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ata14.xml" ContentType="application/vnd.openxmlformats-officedocument.drawingml.diagramData+xml"/>
  <Override PartName="/word/diagrams/layout14.xml" ContentType="application/vnd.openxmlformats-officedocument.drawingml.diagramLayout+xml"/>
  <Override PartName="/word/diagrams/colors1.xml" ContentType="application/vnd.openxmlformats-officedocument.drawingml.diagramColors+xml"/>
  <Override PartName="/word/comments.xml" ContentType="application/vnd.openxmlformats-officedocument.wordprocessingml.comments+xml"/>
  <Override PartName="/word/diagrams/data12.xml" ContentType="application/vnd.openxmlformats-officedocument.drawingml.diagramData+xml"/>
  <Override PartName="/word/diagrams/layout12.xml" ContentType="application/vnd.openxmlformats-officedocument.drawingml.diagramLayout+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quickStyle14.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diagrams/quickStyle12.xml" ContentType="application/vnd.openxmlformats-officedocument.drawingml.diagramStyle+xml"/>
  <Override PartName="/word/diagrams/quickStyle13.xml" ContentType="application/vnd.openxmlformats-officedocument.drawingml.diagramStyle+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Default Extension="bin" ContentType="application/vnd.openxmlformats-officedocument.oleObject"/>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Default Extension="emf" ContentType="image/x-emf"/>
  <Default Extension="jpeg" ContentType="image/jpeg"/>
  <Override PartName="/word/diagrams/data11.xml" ContentType="application/vnd.openxmlformats-officedocument.drawingml.diagramData+xml"/>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4756FF" w:rsidRDefault="00A81C37" w:rsidP="005B6523">
      <w:pPr>
        <w:pStyle w:val="Title"/>
        <w:ind w:hanging="351"/>
      </w:pPr>
      <w:r>
        <w:t>Political Theory</w:t>
      </w:r>
    </w:p>
    <w:p w:rsidR="00E85904" w:rsidRDefault="00E85904" w:rsidP="000A63A7">
      <w:pPr>
        <w:pStyle w:val="Heading1"/>
      </w:pPr>
      <w:bookmarkStart w:id="0" w:name="_Toc143353411"/>
      <w:bookmarkStart w:id="1" w:name="_Toc143354231"/>
      <w:r>
        <w:t>Interpretation tools</w:t>
      </w:r>
      <w:bookmarkEnd w:id="0"/>
      <w:bookmarkEnd w:id="1"/>
      <w:r>
        <w:t xml:space="preserve"> </w:t>
      </w:r>
    </w:p>
    <w:p w:rsidR="00E85904" w:rsidRDefault="00E85904" w:rsidP="00FA530C">
      <w:pPr>
        <w:pStyle w:val="Heading2"/>
      </w:pPr>
      <w:bookmarkStart w:id="2" w:name="_Toc143353412"/>
      <w:r>
        <w:t>Notes</w:t>
      </w:r>
      <w:bookmarkEnd w:id="2"/>
    </w:p>
    <w:p w:rsidR="00E85904" w:rsidRPr="00B37DEB" w:rsidRDefault="00E85904" w:rsidP="00C2200A">
      <w:pPr>
        <w:pStyle w:val="ListParagraph"/>
        <w:numPr>
          <w:ilvl w:val="1"/>
          <w:numId w:val="17"/>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Sample </w:t>
      </w:r>
      <w:r w:rsidRPr="00B37DEB">
        <w:rPr>
          <w:rStyle w:val="AspersonalityChar"/>
        </w:rPr>
        <w:t>text</w:t>
      </w:r>
      <w:r>
        <w:rPr>
          <w:rStyle w:val="AnshulsQuoteChar"/>
          <w:rFonts w:asciiTheme="minorHAnsi" w:hAnsiTheme="minorHAnsi" w:cstheme="minorBidi"/>
          <w:i w:val="0"/>
          <w:color w:val="auto"/>
        </w:rPr>
        <w:tab/>
        <w:t xml:space="preserve">: </w:t>
      </w:r>
      <w:r>
        <w:rPr>
          <w:rStyle w:val="AnshulsQuoteChar"/>
          <w:rFonts w:asciiTheme="minorHAnsi" w:hAnsiTheme="minorHAnsi" w:cstheme="minorBidi"/>
          <w:i w:val="0"/>
          <w:color w:val="auto"/>
        </w:rPr>
        <w:tab/>
        <w:t>Personality name</w:t>
      </w:r>
      <w:r w:rsidR="00040994">
        <w:rPr>
          <w:rStyle w:val="AnshulsQuoteChar"/>
          <w:rFonts w:asciiTheme="minorHAnsi" w:hAnsiTheme="minorHAnsi" w:cstheme="minorBidi"/>
          <w:i w:val="0"/>
          <w:color w:val="auto"/>
        </w:rPr>
        <w:t xml:space="preserve"> [Ctrl + Alt + 7]</w:t>
      </w:r>
    </w:p>
    <w:p w:rsidR="00DF56B0" w:rsidRDefault="00DF56B0" w:rsidP="00C2200A">
      <w:pPr>
        <w:pStyle w:val="ListParagraph"/>
        <w:numPr>
          <w:ilvl w:val="1"/>
          <w:numId w:val="17"/>
        </w:numPr>
      </w:pPr>
      <w:r>
        <w:t>‘&lt;sample text&gt;’</w:t>
      </w:r>
      <w:r>
        <w:tab/>
        <w:t xml:space="preserve">: </w:t>
      </w:r>
      <w:r>
        <w:tab/>
        <w:t>Enquoted [Ctrl + Alt + 0]</w:t>
      </w:r>
    </w:p>
    <w:p w:rsidR="00E85904" w:rsidRDefault="00E85904" w:rsidP="00C2200A">
      <w:pPr>
        <w:pStyle w:val="ListParagraph"/>
        <w:numPr>
          <w:ilvl w:val="1"/>
          <w:numId w:val="17"/>
        </w:numPr>
      </w:pPr>
      <w:r w:rsidRPr="00B37DEB">
        <w:t>Sample</w:t>
      </w:r>
      <w:r>
        <w:t xml:space="preserve"> </w:t>
      </w:r>
      <w:r w:rsidR="00F609FC">
        <w:t>‘</w:t>
      </w:r>
      <w:r w:rsidRPr="00B37DEB">
        <w:rPr>
          <w:rStyle w:val="AnshulsQuoteChar"/>
        </w:rPr>
        <w:t>text</w:t>
      </w:r>
      <w:r w:rsidR="00F609FC" w:rsidRPr="00F609FC">
        <w:t>’</w:t>
      </w:r>
      <w:r>
        <w:tab/>
        <w:t>:</w:t>
      </w:r>
      <w:r>
        <w:tab/>
        <w:t>Direct quote</w:t>
      </w:r>
      <w:r w:rsidR="00D769F4">
        <w:t xml:space="preserve"> [Ctrl + Shift + 0]</w:t>
      </w:r>
    </w:p>
    <w:p w:rsidR="008F452D" w:rsidRDefault="008F452D" w:rsidP="00C2200A">
      <w:pPr>
        <w:pStyle w:val="ListParagraph"/>
        <w:numPr>
          <w:ilvl w:val="1"/>
          <w:numId w:val="17"/>
        </w:numPr>
      </w:pPr>
      <w:r>
        <w:t xml:space="preserve">Sample </w:t>
      </w:r>
      <w:r w:rsidRPr="008F452D">
        <w:rPr>
          <w:rStyle w:val="AsinstancesChar"/>
        </w:rPr>
        <w:t>text</w:t>
      </w:r>
      <w:r>
        <w:rPr>
          <w:rStyle w:val="AsinstancesChar"/>
        </w:rPr>
        <w:tab/>
      </w:r>
      <w:r w:rsidRPr="008F452D">
        <w:t>:</w:t>
      </w:r>
      <w:r>
        <w:tab/>
        <w:t xml:space="preserve">An instance amongst multiple instances </w:t>
      </w:r>
    </w:p>
    <w:p w:rsidR="008F452D" w:rsidRPr="00176D70" w:rsidRDefault="008F452D" w:rsidP="00C2200A">
      <w:pPr>
        <w:pStyle w:val="ListParagraph"/>
        <w:numPr>
          <w:ilvl w:val="1"/>
          <w:numId w:val="17"/>
        </w:numPr>
        <w:rPr>
          <w:rStyle w:val="AsinstancesChar"/>
          <w:color w:val="auto"/>
        </w:rPr>
      </w:pPr>
      <w:r>
        <w:t xml:space="preserve">Sample </w:t>
      </w:r>
      <w:r w:rsidRPr="008F452D">
        <w:rPr>
          <w:rStyle w:val="AnshulsenumerationChar"/>
        </w:rPr>
        <w:t>text</w:t>
      </w:r>
      <w:r>
        <w:tab/>
        <w:t xml:space="preserve">: </w:t>
      </w:r>
      <w:r>
        <w:tab/>
        <w:t>Enumeration</w:t>
      </w:r>
      <w:r w:rsidR="00073E6B">
        <w:t xml:space="preserve"> [Ctrl + Alt + ─]</w:t>
      </w:r>
      <w:r>
        <w:rPr>
          <w:rStyle w:val="AsinstancesChar"/>
        </w:rPr>
        <w:tab/>
      </w:r>
    </w:p>
    <w:p w:rsidR="00176D70" w:rsidRPr="00176D70" w:rsidRDefault="00176D70" w:rsidP="00C2200A">
      <w:pPr>
        <w:pStyle w:val="ListParagraph"/>
        <w:numPr>
          <w:ilvl w:val="1"/>
          <w:numId w:val="17"/>
        </w:numPr>
        <w:rPr>
          <w:rStyle w:val="AsinstancesChar"/>
          <w:color w:val="auto"/>
        </w:rPr>
      </w:pPr>
      <w:r w:rsidRPr="00E85904">
        <w:t>Sample</w:t>
      </w:r>
      <w:r>
        <w:t xml:space="preserve"> </w:t>
      </w:r>
      <w:r w:rsidRPr="00176D70">
        <w:rPr>
          <w:u w:val="single" w:color="00B050"/>
        </w:rPr>
        <w:t>text</w:t>
      </w:r>
      <w:r>
        <w:tab/>
        <w:t xml:space="preserve">: </w:t>
      </w:r>
      <w:r>
        <w:tab/>
        <w:t>Counterpart to enumerate</w:t>
      </w:r>
      <w:r w:rsidR="003441DA">
        <w:t>,</w:t>
      </w:r>
      <w:r>
        <w:t xml:space="preserve"> </w:t>
      </w:r>
      <w:r w:rsidR="003441DA">
        <w:t>highlighting substance</w:t>
      </w:r>
      <w:r>
        <w:t>[Ctrl + Alt + G]</w:t>
      </w:r>
    </w:p>
    <w:p w:rsidR="00E85904" w:rsidRDefault="00E85904" w:rsidP="00C2200A">
      <w:pPr>
        <w:pStyle w:val="ListParagraph"/>
        <w:numPr>
          <w:ilvl w:val="1"/>
          <w:numId w:val="17"/>
        </w:numPr>
      </w:pPr>
      <w:r>
        <w:t>[Sample text]</w:t>
      </w:r>
      <w:r>
        <w:tab/>
        <w:t xml:space="preserve">: </w:t>
      </w:r>
      <w:r>
        <w:tab/>
        <w:t xml:space="preserve">Paraphrase </w:t>
      </w:r>
    </w:p>
    <w:p w:rsidR="00E85904" w:rsidRDefault="00E85904" w:rsidP="00C2200A">
      <w:pPr>
        <w:pStyle w:val="ListParagraph"/>
        <w:numPr>
          <w:ilvl w:val="1"/>
          <w:numId w:val="17"/>
        </w:numPr>
      </w:pPr>
      <w:r w:rsidRPr="00E85904">
        <w:t>Sample</w:t>
      </w:r>
      <w:r>
        <w:t xml:space="preserve"> </w:t>
      </w:r>
      <w:r w:rsidRPr="00E85904">
        <w:rPr>
          <w:color w:val="66FF33"/>
        </w:rPr>
        <w:t>text</w:t>
      </w:r>
      <w:r>
        <w:tab/>
        <w:t xml:space="preserve">: </w:t>
      </w:r>
      <w:r>
        <w:tab/>
      </w:r>
      <w:r w:rsidR="008F452D">
        <w:t>key</w:t>
      </w:r>
      <w:r>
        <w:t xml:space="preserve"> for </w:t>
      </w:r>
      <w:r w:rsidRPr="00953A07">
        <w:t>understanding</w:t>
      </w:r>
      <w:r>
        <w:t xml:space="preserve"> </w:t>
      </w:r>
      <w:r w:rsidR="00345D25">
        <w:t>[Ctrl + Shift + G]</w:t>
      </w:r>
    </w:p>
    <w:p w:rsidR="008F452D" w:rsidRDefault="008F452D" w:rsidP="00C2200A">
      <w:pPr>
        <w:pStyle w:val="ListParagraph"/>
        <w:numPr>
          <w:ilvl w:val="1"/>
          <w:numId w:val="17"/>
        </w:numPr>
      </w:pPr>
      <w:r>
        <w:t xml:space="preserve">Sample </w:t>
      </w:r>
      <w:r w:rsidRPr="008F452D">
        <w:rPr>
          <w:color w:val="009999"/>
        </w:rPr>
        <w:t>text</w:t>
      </w:r>
      <w:r>
        <w:tab/>
        <w:t xml:space="preserve">: </w:t>
      </w:r>
      <w:r>
        <w:tab/>
        <w:t>exact key-word</w:t>
      </w:r>
      <w:r w:rsidR="00DD3520">
        <w:t xml:space="preserve"> [Ctrl</w:t>
      </w:r>
      <w:r w:rsidR="00D769F4">
        <w:t xml:space="preserve"> </w:t>
      </w:r>
      <w:r w:rsidR="00DD3520">
        <w:t>+</w:t>
      </w:r>
      <w:r w:rsidR="00D769F4">
        <w:t xml:space="preserve"> </w:t>
      </w:r>
      <w:r w:rsidR="00DD3520">
        <w:t>8(*)]</w:t>
      </w:r>
    </w:p>
    <w:p w:rsidR="008F452D" w:rsidRDefault="008F452D" w:rsidP="00C2200A">
      <w:pPr>
        <w:pStyle w:val="ListParagraph"/>
        <w:numPr>
          <w:ilvl w:val="1"/>
          <w:numId w:val="17"/>
        </w:numPr>
      </w:pPr>
      <w:r>
        <w:t xml:space="preserve">Sample </w:t>
      </w:r>
      <w:r w:rsidRPr="008F452D">
        <w:rPr>
          <w:rStyle w:val="AspublicationChar"/>
        </w:rPr>
        <w:t>text</w:t>
      </w:r>
      <w:r>
        <w:tab/>
        <w:t xml:space="preserve">: </w:t>
      </w:r>
      <w:r>
        <w:tab/>
      </w:r>
      <w:r w:rsidRPr="002A5D78">
        <w:t>publication</w:t>
      </w:r>
      <w:r w:rsidR="00040994">
        <w:t xml:space="preserve"> </w:t>
      </w:r>
      <w:r w:rsidR="00953A07">
        <w:t xml:space="preserve"> [Ctrl + Shift + P]</w:t>
      </w:r>
    </w:p>
    <w:p w:rsidR="00F609FC" w:rsidRDefault="00F609FC" w:rsidP="00C2200A">
      <w:pPr>
        <w:pStyle w:val="ListParagraph"/>
        <w:numPr>
          <w:ilvl w:val="1"/>
          <w:numId w:val="17"/>
        </w:numPr>
      </w:pPr>
      <w:r>
        <w:t xml:space="preserve">Sample </w:t>
      </w:r>
      <w:r w:rsidRPr="00F609FC">
        <w:rPr>
          <w:rStyle w:val="AsCore-bylineChar"/>
        </w:rPr>
        <w:t>text</w:t>
      </w:r>
      <w:r>
        <w:tab/>
        <w:t xml:space="preserve">: </w:t>
      </w:r>
      <w:r>
        <w:tab/>
        <w:t>Ultra brief summary of a topic</w:t>
      </w:r>
      <w:r w:rsidR="00DD3520">
        <w:t xml:space="preserve"> [Ctrl</w:t>
      </w:r>
      <w:r w:rsidR="00D769F4">
        <w:t xml:space="preserve"> </w:t>
      </w:r>
      <w:r w:rsidR="00DD3520">
        <w:t>+</w:t>
      </w:r>
      <w:r w:rsidR="00D769F4">
        <w:t xml:space="preserve"> </w:t>
      </w:r>
      <w:r w:rsidR="00DD3520">
        <w:t>Alt</w:t>
      </w:r>
      <w:r w:rsidR="00D769F4">
        <w:t xml:space="preserve"> </w:t>
      </w:r>
      <w:r w:rsidR="00DD3520">
        <w:t>+</w:t>
      </w:r>
      <w:r w:rsidR="00D769F4">
        <w:t xml:space="preserve"> </w:t>
      </w:r>
      <w:r w:rsidR="00DD3520">
        <w:t>8(*)]</w:t>
      </w:r>
    </w:p>
    <w:p w:rsidR="00897618" w:rsidRDefault="00897618" w:rsidP="00C2200A">
      <w:pPr>
        <w:pStyle w:val="ListParagraph"/>
        <w:numPr>
          <w:ilvl w:val="1"/>
          <w:numId w:val="17"/>
        </w:numPr>
      </w:pPr>
      <w:r w:rsidRPr="00D456A9">
        <w:t>Sample</w:t>
      </w:r>
      <w:r w:rsidRPr="00977492">
        <w:rPr>
          <w:rStyle w:val="AseffacedChar"/>
        </w:rPr>
        <w:t xml:space="preserve"> </w:t>
      </w:r>
      <w:r w:rsidRPr="00B85222">
        <w:rPr>
          <w:rStyle w:val="AseffacedChar"/>
          <w:strike/>
          <w:color w:val="262626" w:themeColor="text1" w:themeTint="D9"/>
        </w:rPr>
        <w:t>text</w:t>
      </w:r>
      <w:r>
        <w:tab/>
        <w:t xml:space="preserve">: </w:t>
      </w:r>
      <w:r>
        <w:tab/>
      </w:r>
      <w:r w:rsidRPr="00D456A9">
        <w:t>effaced</w:t>
      </w:r>
      <w:r>
        <w:t xml:space="preserve"> – no longer deemed important [Ctrl + Shift + ─]</w:t>
      </w:r>
    </w:p>
    <w:p w:rsidR="00897618" w:rsidRDefault="00897618" w:rsidP="00C2200A">
      <w:pPr>
        <w:pStyle w:val="ListParagraph"/>
        <w:numPr>
          <w:ilvl w:val="1"/>
          <w:numId w:val="17"/>
        </w:numPr>
      </w:pPr>
      <w:r>
        <w:t xml:space="preserve">Sample </w:t>
      </w:r>
      <w:r w:rsidR="00872122" w:rsidRPr="00872122">
        <w:rPr>
          <w:color w:val="808080" w:themeColor="background1" w:themeShade="80"/>
        </w:rPr>
        <w:t>[</w:t>
      </w:r>
      <w:r w:rsidRPr="00897618">
        <w:rPr>
          <w:color w:val="808080" w:themeColor="background1" w:themeShade="80"/>
        </w:rPr>
        <w:t>text</w:t>
      </w:r>
      <w:r w:rsidR="00872122">
        <w:rPr>
          <w:color w:val="808080" w:themeColor="background1" w:themeShade="80"/>
        </w:rPr>
        <w:t>]</w:t>
      </w:r>
      <w:r>
        <w:tab/>
        <w:t>:</w:t>
      </w:r>
      <w:r>
        <w:tab/>
        <w:t xml:space="preserve">Side </w:t>
      </w:r>
      <w:r w:rsidRPr="00346174">
        <w:t>comments</w:t>
      </w:r>
      <w:r>
        <w:t xml:space="preserve"> made during reading [Ctrl + Alt + C]</w:t>
      </w:r>
    </w:p>
    <w:p w:rsidR="002F08ED" w:rsidRDefault="002F08ED" w:rsidP="00C2200A">
      <w:pPr>
        <w:pStyle w:val="ListParagraph"/>
        <w:numPr>
          <w:ilvl w:val="1"/>
          <w:numId w:val="17"/>
        </w:numPr>
      </w:pPr>
      <w:r>
        <w:t>Sample text</w:t>
      </w:r>
      <w:r w:rsidRPr="002F08ED">
        <w:rPr>
          <w:color w:val="FF0000"/>
        </w:rPr>
        <w:t>*</w:t>
      </w:r>
      <w:r>
        <w:rPr>
          <w:color w:val="FF0000"/>
        </w:rPr>
        <w:tab/>
      </w:r>
      <w:r w:rsidRPr="002F08ED">
        <w:t xml:space="preserve">: </w:t>
      </w:r>
      <w:r w:rsidRPr="002F08ED">
        <w:tab/>
        <w:t xml:space="preserve">Important </w:t>
      </w:r>
    </w:p>
    <w:p w:rsidR="00F71C34" w:rsidRDefault="00F71C34" w:rsidP="00C2200A">
      <w:pPr>
        <w:pStyle w:val="ListParagraph"/>
        <w:numPr>
          <w:ilvl w:val="1"/>
          <w:numId w:val="17"/>
        </w:numPr>
      </w:pPr>
      <w:r w:rsidRPr="000E3DBB">
        <w:rPr>
          <w:rStyle w:val="AseffacedChar"/>
          <w:color w:val="FFFFFF" w:themeColor="background1"/>
          <w:u w:val="single"/>
        </w:rPr>
        <w:t>Sample</w:t>
      </w:r>
      <w:r w:rsidRPr="00F71C34">
        <w:rPr>
          <w:rStyle w:val="AseffacedChar"/>
          <w:color w:val="FFFFFF" w:themeColor="background1"/>
        </w:rPr>
        <w:t xml:space="preserve"> </w:t>
      </w:r>
      <w:r w:rsidRPr="00F71C34">
        <w:rPr>
          <w:rStyle w:val="AseffacedChar"/>
          <w:color w:val="FFC26F"/>
        </w:rPr>
        <w:t>text</w:t>
      </w:r>
      <w:r>
        <w:rPr>
          <w:rStyle w:val="AseffacedChar"/>
          <w:color w:val="FFC26F"/>
        </w:rPr>
        <w:tab/>
      </w:r>
      <w:r w:rsidRPr="00F71C34">
        <w:t>:</w:t>
      </w:r>
      <w:r w:rsidRPr="00F71C34">
        <w:tab/>
        <w:t>Key words that control</w:t>
      </w:r>
      <w:r w:rsidR="00B721DF">
        <w:t>s</w:t>
      </w:r>
      <w:r w:rsidR="00C41AB4">
        <w:t xml:space="preserve"> answer flow</w:t>
      </w:r>
      <w:r w:rsidRPr="00F71C34">
        <w:t xml:space="preserve"> </w:t>
      </w:r>
      <w:r w:rsidR="00B721DF">
        <w:t>(</w:t>
      </w:r>
      <w:r w:rsidRPr="00F71C34">
        <w:t>RGB: 255,194,111</w:t>
      </w:r>
      <w:r w:rsidR="00B721DF">
        <w:t xml:space="preserve">) [Ctrl + </w:t>
      </w:r>
      <w:r w:rsidR="00F63F1D">
        <w:t>~]</w:t>
      </w:r>
    </w:p>
    <w:p w:rsidR="00C41AB4" w:rsidRPr="00F71C34" w:rsidRDefault="00C41AB4" w:rsidP="00C2200A">
      <w:pPr>
        <w:pStyle w:val="ListParagraph"/>
        <w:numPr>
          <w:ilvl w:val="1"/>
          <w:numId w:val="17"/>
        </w:numPr>
      </w:pPr>
      <w:r>
        <w:rPr>
          <w:rStyle w:val="AseffacedChar"/>
          <w:color w:val="FFFFFF" w:themeColor="background1"/>
        </w:rPr>
        <w:t xml:space="preserve">Sample </w:t>
      </w:r>
      <w:r w:rsidRPr="00336D0E">
        <w:rPr>
          <w:u w:val="single" w:color="FFC26F"/>
        </w:rPr>
        <w:t>text</w:t>
      </w:r>
      <w:r>
        <w:rPr>
          <w:rStyle w:val="AseffacedChar"/>
          <w:color w:val="FFFFFF" w:themeColor="background1"/>
        </w:rPr>
        <w:tab/>
      </w:r>
      <w:r w:rsidRPr="00C41AB4">
        <w:t>:</w:t>
      </w:r>
      <w:r w:rsidR="000841CC">
        <w:t xml:space="preserve"> </w:t>
      </w:r>
      <w:r w:rsidR="000841CC">
        <w:tab/>
        <w:t>highlights flow</w:t>
      </w:r>
      <w:r>
        <w:t xml:space="preserve"> that are </w:t>
      </w:r>
      <w:r w:rsidRPr="00336D0E">
        <w:t>already</w:t>
      </w:r>
      <w:r>
        <w:t xml:space="preserve"> formatted</w:t>
      </w:r>
      <w:r w:rsidR="000841CC">
        <w:t xml:space="preserve"> [Ctrl + Shift + ~]</w:t>
      </w:r>
    </w:p>
    <w:p w:rsidR="00E85904" w:rsidRPr="003F2105" w:rsidRDefault="00E85904" w:rsidP="003F2105">
      <w:pPr>
        <w:spacing w:before="600"/>
        <w:rPr>
          <w:color w:val="404040" w:themeColor="text1" w:themeTint="BF"/>
          <w:u w:color="00B0F0"/>
        </w:rPr>
      </w:pPr>
      <w:bookmarkStart w:id="3" w:name="_Toc143353413"/>
      <w:r w:rsidRPr="003F2105">
        <w:rPr>
          <w:color w:val="404040" w:themeColor="text1" w:themeTint="BF"/>
          <w:u w:color="00B0F0"/>
        </w:rPr>
        <w:t>Books and PDFs</w:t>
      </w:r>
      <w:bookmarkEnd w:id="3"/>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further 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enumeration </w:t>
      </w:r>
    </w:p>
    <w:p w:rsidR="00E85904" w:rsidRPr="003F2105" w:rsidRDefault="00E85904" w:rsidP="003F2105">
      <w:pPr>
        <w:ind w:left="714"/>
        <w:rPr>
          <w:color w:val="404040" w:themeColor="text1" w:themeTint="BF"/>
          <w:u w:color="00B0F0"/>
        </w:rPr>
      </w:pPr>
      <w:r w:rsidRPr="003F2105">
        <w:rPr>
          <w:color w:val="404040" w:themeColor="text1" w:themeTint="BF"/>
          <w:u w:color="00B0F0"/>
        </w:rPr>
        <w:t xml:space="preserve">Sample text </w:t>
      </w:r>
      <w:r w:rsidRPr="003F2105">
        <w:rPr>
          <w:color w:val="404040" w:themeColor="text1" w:themeTint="BF"/>
          <w:u w:color="00B0F0"/>
        </w:rPr>
        <w:tab/>
        <w:t xml:space="preserve">: </w:t>
      </w:r>
      <w:r w:rsidRPr="003F2105">
        <w:rPr>
          <w:color w:val="404040" w:themeColor="text1" w:themeTint="BF"/>
          <w:u w:color="00B0F0"/>
        </w:rPr>
        <w:tab/>
        <w:t xml:space="preserve">Quote </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Relatively less important quote </w:t>
      </w:r>
    </w:p>
    <w:p w:rsidR="00E85904" w:rsidRPr="003F2105" w:rsidRDefault="00E85904" w:rsidP="00E85904"/>
    <w:p w:rsidR="00E85904" w:rsidRDefault="00E85904" w:rsidP="00E85904"/>
    <w:p w:rsidR="00E85904" w:rsidRDefault="00E85904" w:rsidP="00E85904"/>
    <w:p w:rsidR="00E82997" w:rsidRDefault="00E82997">
      <w:r>
        <w:br w:type="page"/>
      </w:r>
    </w:p>
    <w:p w:rsidR="004438BF" w:rsidRDefault="004438BF" w:rsidP="000A63A7">
      <w:pPr>
        <w:pStyle w:val="Heading1"/>
      </w:pPr>
      <w:bookmarkStart w:id="4" w:name="_Table_of_Major"/>
      <w:bookmarkStart w:id="5" w:name="_Toc143353414"/>
      <w:bookmarkStart w:id="6" w:name="_Toc143354232"/>
      <w:bookmarkEnd w:id="4"/>
      <w:r>
        <w:lastRenderedPageBreak/>
        <w:t>Table of Major contents</w:t>
      </w:r>
      <w:bookmarkEnd w:id="5"/>
      <w:bookmarkEnd w:id="6"/>
    </w:p>
    <w:p w:rsidR="004438BF" w:rsidRPr="004438BF" w:rsidRDefault="004438BF" w:rsidP="004438BF"/>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r w:rsidRPr="00C5092C">
        <w:rPr>
          <w:rFonts w:asciiTheme="majorHAnsi" w:hAnsiTheme="majorHAnsi" w:cstheme="majorHAnsi"/>
          <w:i/>
          <w:iCs/>
          <w:caps w:val="0"/>
          <w:sz w:val="36"/>
          <w:szCs w:val="24"/>
        </w:rPr>
        <w:fldChar w:fldCharType="begin"/>
      </w:r>
      <w:r w:rsidR="00EF7DC2" w:rsidRPr="00822A9E">
        <w:rPr>
          <w:rFonts w:asciiTheme="majorHAnsi" w:hAnsiTheme="majorHAnsi" w:cstheme="majorHAnsi"/>
          <w:i/>
          <w:iCs/>
          <w:caps w:val="0"/>
          <w:sz w:val="36"/>
          <w:szCs w:val="24"/>
        </w:rPr>
        <w:instrText xml:space="preserve"> TOC \o "1-1" \h \z \u </w:instrText>
      </w:r>
      <w:r w:rsidRPr="00C5092C">
        <w:rPr>
          <w:rFonts w:asciiTheme="majorHAnsi" w:hAnsiTheme="majorHAnsi" w:cstheme="majorHAnsi"/>
          <w:i/>
          <w:iCs/>
          <w:caps w:val="0"/>
          <w:sz w:val="36"/>
          <w:szCs w:val="24"/>
        </w:rPr>
        <w:fldChar w:fldCharType="separate"/>
      </w:r>
      <w:hyperlink w:anchor="_Toc143354231" w:history="1">
        <w:r w:rsidR="00EF7DC2" w:rsidRPr="00822A9E">
          <w:rPr>
            <w:rStyle w:val="Hyperlink"/>
            <w:rFonts w:asciiTheme="majorHAnsi" w:hAnsiTheme="majorHAnsi" w:cstheme="majorHAnsi"/>
            <w:caps w:val="0"/>
            <w:noProof/>
            <w:sz w:val="28"/>
          </w:rPr>
          <w:t>Interpretation Tools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2" w:history="1">
        <w:r w:rsidR="00EF7DC2" w:rsidRPr="00822A9E">
          <w:rPr>
            <w:rStyle w:val="Hyperlink"/>
            <w:rFonts w:asciiTheme="majorHAnsi" w:hAnsiTheme="majorHAnsi" w:cstheme="majorHAnsi"/>
            <w:caps w:val="0"/>
            <w:noProof/>
            <w:sz w:val="28"/>
          </w:rPr>
          <w:t>Table Of Major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3" w:history="1">
        <w:r w:rsidR="00EF7DC2" w:rsidRPr="00822A9E">
          <w:rPr>
            <w:rStyle w:val="Hyperlink"/>
            <w:rFonts w:asciiTheme="majorHAnsi" w:hAnsiTheme="majorHAnsi" w:cstheme="majorHAnsi"/>
            <w:caps w:val="0"/>
            <w:noProof/>
            <w:sz w:val="28"/>
          </w:rPr>
          <w:t>Table Of Detailed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5</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4" w:history="1">
        <w:r w:rsidR="00EF7DC2" w:rsidRPr="00822A9E">
          <w:rPr>
            <w:rStyle w:val="Hyperlink"/>
            <w:rFonts w:asciiTheme="majorHAnsi" w:hAnsiTheme="majorHAnsi" w:cstheme="majorHAnsi"/>
            <w:caps w:val="0"/>
            <w:noProof/>
            <w:sz w:val="28"/>
          </w:rPr>
          <w:t>Syllabus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18</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5"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18</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6" w:history="1">
        <w:r w:rsidR="00EF7DC2" w:rsidRPr="00822A9E">
          <w:rPr>
            <w:rStyle w:val="Hyperlink"/>
            <w:rFonts w:asciiTheme="majorHAnsi" w:hAnsiTheme="majorHAnsi" w:cstheme="majorHAnsi"/>
            <w:caps w:val="0"/>
            <w:noProof/>
            <w:sz w:val="28"/>
          </w:rPr>
          <w:t>Political Theory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19</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7" w:history="1">
        <w:r w:rsidR="00EF7DC2" w:rsidRPr="00822A9E">
          <w:rPr>
            <w:rStyle w:val="Hyperlink"/>
            <w:rFonts w:asciiTheme="majorHAnsi" w:hAnsiTheme="majorHAnsi" w:cstheme="majorHAnsi"/>
            <w:caps w:val="0"/>
            <w:noProof/>
            <w:sz w:val="28"/>
          </w:rPr>
          <w:t>Theories Of State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28</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8" w:history="1">
        <w:r w:rsidR="00EF7DC2" w:rsidRPr="00822A9E">
          <w:rPr>
            <w:rStyle w:val="Hyperlink"/>
            <w:rFonts w:asciiTheme="majorHAnsi" w:hAnsiTheme="majorHAnsi" w:cstheme="majorHAnsi"/>
            <w:caps w:val="0"/>
            <w:noProof/>
            <w:sz w:val="28"/>
          </w:rPr>
          <w:t>Political Ideologies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38</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9" w:history="1">
        <w:r w:rsidR="00EF7DC2" w:rsidRPr="00822A9E">
          <w:rPr>
            <w:rStyle w:val="Hyperlink"/>
            <w:rFonts w:asciiTheme="majorHAnsi" w:hAnsiTheme="majorHAnsi" w:cstheme="majorHAnsi"/>
            <w:caps w:val="0"/>
            <w:noProof/>
            <w:sz w:val="28"/>
          </w:rPr>
          <w:t>Concept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98</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0" w:history="1">
        <w:r w:rsidR="00EF7DC2" w:rsidRPr="00822A9E">
          <w:rPr>
            <w:rStyle w:val="Hyperlink"/>
            <w:rFonts w:asciiTheme="majorHAnsi" w:hAnsiTheme="majorHAnsi" w:cstheme="majorHAnsi"/>
            <w:caps w:val="0"/>
            <w:noProof/>
            <w:sz w:val="28"/>
          </w:rPr>
          <w:t>Theory Of Justice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107</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1" w:history="1">
        <w:r w:rsidR="00EF7DC2" w:rsidRPr="00822A9E">
          <w:rPr>
            <w:rStyle w:val="Hyperlink"/>
            <w:rFonts w:asciiTheme="majorHAnsi" w:hAnsiTheme="majorHAnsi" w:cstheme="majorHAnsi"/>
            <w:caps w:val="0"/>
            <w:noProof/>
            <w:sz w:val="28"/>
          </w:rPr>
          <w:t>Theory Of Equality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116</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2" w:history="1">
        <w:r w:rsidR="00EF7DC2" w:rsidRPr="00822A9E">
          <w:rPr>
            <w:rStyle w:val="Hyperlink"/>
            <w:rFonts w:asciiTheme="majorHAnsi" w:hAnsiTheme="majorHAnsi" w:cstheme="majorHAnsi"/>
            <w:caps w:val="0"/>
            <w:noProof/>
            <w:sz w:val="28"/>
          </w:rPr>
          <w:t>Rights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122</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3" w:history="1">
        <w:r w:rsidR="00EF7DC2" w:rsidRPr="00822A9E">
          <w:rPr>
            <w:rStyle w:val="Hyperlink"/>
            <w:rFonts w:asciiTheme="majorHAnsi" w:hAnsiTheme="majorHAnsi" w:cstheme="majorHAnsi"/>
            <w:caps w:val="0"/>
            <w:noProof/>
            <w:sz w:val="28"/>
          </w:rPr>
          <w:t>Democrarcy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131</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4" w:history="1">
        <w:r w:rsidR="00EF7DC2" w:rsidRPr="00822A9E">
          <w:rPr>
            <w:rStyle w:val="Hyperlink"/>
            <w:rFonts w:asciiTheme="majorHAnsi" w:hAnsiTheme="majorHAnsi" w:cstheme="majorHAnsi"/>
            <w:caps w:val="0"/>
            <w:noProof/>
            <w:sz w:val="28"/>
          </w:rPr>
          <w:t>Western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139</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5" w:history="1">
        <w:r w:rsidR="00EF7DC2" w:rsidRPr="00822A9E">
          <w:rPr>
            <w:rStyle w:val="Hyperlink"/>
            <w:rFonts w:asciiTheme="majorHAnsi" w:hAnsiTheme="majorHAnsi" w:cstheme="majorHAnsi"/>
            <w:caps w:val="0"/>
            <w:noProof/>
            <w:sz w:val="28"/>
          </w:rPr>
          <w:t>Political History Of Europe [Background]</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236</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6" w:history="1">
        <w:r w:rsidR="00EF7DC2" w:rsidRPr="00822A9E">
          <w:rPr>
            <w:rStyle w:val="Hyperlink"/>
            <w:rFonts w:asciiTheme="majorHAnsi" w:hAnsiTheme="majorHAnsi" w:cstheme="majorHAnsi"/>
            <w:caps w:val="0"/>
            <w:noProof/>
            <w:sz w:val="28"/>
          </w:rPr>
          <w:t>Indian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237</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7"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259</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left" w:pos="196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8" w:history="1">
        <w:r w:rsidR="00EF7DC2" w:rsidRPr="00822A9E">
          <w:rPr>
            <w:rStyle w:val="Hyperlink"/>
            <w:rFonts w:asciiTheme="majorHAnsi" w:hAnsiTheme="majorHAnsi" w:cstheme="majorHAnsi"/>
            <w:caps w:val="0"/>
            <w:noProof/>
            <w:sz w:val="28"/>
          </w:rPr>
          <w:t>Comparative Politics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260</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9" w:history="1">
        <w:r w:rsidR="00EF7DC2" w:rsidRPr="00822A9E">
          <w:rPr>
            <w:rStyle w:val="Hyperlink"/>
            <w:rFonts w:asciiTheme="majorHAnsi" w:hAnsiTheme="majorHAnsi" w:cstheme="majorHAnsi"/>
            <w:caps w:val="0"/>
            <w:noProof/>
            <w:sz w:val="28"/>
          </w:rPr>
          <w:t>State In Comparative Perspective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271</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0" w:history="1">
        <w:r w:rsidR="00EF7DC2" w:rsidRPr="00822A9E">
          <w:rPr>
            <w:rStyle w:val="Hyperlink"/>
            <w:rFonts w:asciiTheme="majorHAnsi" w:hAnsiTheme="majorHAnsi" w:cstheme="majorHAnsi"/>
            <w:caps w:val="0"/>
            <w:noProof/>
            <w:sz w:val="28"/>
          </w:rPr>
          <w:t>Politics Of Representation And Participation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280</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1" w:history="1">
        <w:r w:rsidR="00EF7DC2" w:rsidRPr="00822A9E">
          <w:rPr>
            <w:rStyle w:val="Hyperlink"/>
            <w:rFonts w:asciiTheme="majorHAnsi" w:hAnsiTheme="majorHAnsi" w:cstheme="majorHAnsi"/>
            <w:caps w:val="0"/>
            <w:noProof/>
            <w:sz w:val="28"/>
          </w:rPr>
          <w:t>Evolution Of International Economic System</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297</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left" w:pos="140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2" w:history="1">
        <w:r w:rsidR="00EF7DC2" w:rsidRPr="00822A9E">
          <w:rPr>
            <w:rStyle w:val="Hyperlink"/>
            <w:rFonts w:asciiTheme="majorHAnsi" w:hAnsiTheme="majorHAnsi" w:cstheme="majorHAnsi"/>
            <w:caps w:val="0"/>
            <w:noProof/>
            <w:sz w:val="28"/>
          </w:rPr>
          <w:t>Globalisation</w:t>
        </w:r>
        <w:r w:rsidR="00822A9E">
          <w:rPr>
            <w:rFonts w:asciiTheme="majorHAnsi" w:eastAsiaTheme="minorEastAsia" w:hAnsiTheme="majorHAnsi" w:cstheme="majorHAnsi"/>
            <w:b w:val="0"/>
            <w:bCs w:val="0"/>
            <w:caps w:val="0"/>
            <w:noProof/>
            <w:sz w:val="32"/>
            <w:szCs w:val="22"/>
            <w:lang w:val="en-US"/>
          </w:rPr>
          <w:t xml:space="preserve"> </w:t>
        </w:r>
        <w:r w:rsidR="00EF7DC2" w:rsidRPr="00822A9E">
          <w:rPr>
            <w:rStyle w:val="Hyperlink"/>
            <w:rFonts w:asciiTheme="majorHAnsi" w:hAnsiTheme="majorHAnsi" w:cstheme="majorHAnsi"/>
            <w:caps w:val="0"/>
            <w:noProof/>
            <w:sz w:val="28"/>
          </w:rPr>
          <w:t>[Top]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308</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left" w:pos="2352"/>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3" w:history="1">
        <w:r w:rsidR="00EF7DC2" w:rsidRPr="00822A9E">
          <w:rPr>
            <w:rStyle w:val="Hyperlink"/>
            <w:rFonts w:asciiTheme="majorHAnsi" w:hAnsiTheme="majorHAnsi" w:cstheme="majorHAnsi"/>
            <w:caps w:val="0"/>
            <w:noProof/>
            <w:sz w:val="28"/>
          </w:rPr>
          <w:t>Approcahes To Study Of Ir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318</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4" w:history="1">
        <w:r w:rsidR="00EF7DC2" w:rsidRPr="00822A9E">
          <w:rPr>
            <w:rStyle w:val="Hyperlink"/>
            <w:rFonts w:asciiTheme="majorHAnsi" w:hAnsiTheme="majorHAnsi" w:cstheme="majorHAnsi"/>
            <w:caps w:val="0"/>
            <w:noProof/>
            <w:sz w:val="28"/>
          </w:rPr>
          <w:t>Key Concepts In Ir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349</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5" w:history="1">
        <w:r w:rsidR="00EF7DC2" w:rsidRPr="00822A9E">
          <w:rPr>
            <w:rStyle w:val="Hyperlink"/>
            <w:rFonts w:asciiTheme="majorHAnsi" w:hAnsiTheme="majorHAnsi" w:cstheme="majorHAnsi"/>
            <w:caps w:val="0"/>
            <w:noProof/>
            <w:sz w:val="28"/>
          </w:rPr>
          <w:t>Changing International Political Order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360</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6" w:history="1">
        <w:r w:rsidR="00EF7DC2" w:rsidRPr="00822A9E">
          <w:rPr>
            <w:rStyle w:val="Hyperlink"/>
            <w:rFonts w:asciiTheme="majorHAnsi" w:hAnsiTheme="majorHAnsi" w:cstheme="majorHAnsi"/>
            <w:caps w:val="0"/>
            <w:noProof/>
            <w:sz w:val="28"/>
          </w:rPr>
          <w:t>United Nations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387</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7" w:history="1">
        <w:r w:rsidR="00EF7DC2" w:rsidRPr="00822A9E">
          <w:rPr>
            <w:rStyle w:val="Hyperlink"/>
            <w:rFonts w:asciiTheme="majorHAnsi" w:hAnsiTheme="majorHAnsi" w:cstheme="majorHAnsi"/>
            <w:caps w:val="0"/>
            <w:noProof/>
            <w:sz w:val="28"/>
          </w:rPr>
          <w:t>Regionalisation Of World Politics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398</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8"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412</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9" w:history="1">
        <w:r w:rsidR="00EF7DC2" w:rsidRPr="00822A9E">
          <w:rPr>
            <w:rStyle w:val="Hyperlink"/>
            <w:rFonts w:asciiTheme="majorHAnsi" w:hAnsiTheme="majorHAnsi" w:cstheme="majorHAnsi"/>
            <w:caps w:val="0"/>
            <w:noProof/>
            <w:sz w:val="28"/>
          </w:rPr>
          <w:t>Indian Foreign Policy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414</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0" w:history="1">
        <w:r w:rsidR="00EF7DC2" w:rsidRPr="00822A9E">
          <w:rPr>
            <w:rStyle w:val="Hyperlink"/>
            <w:rFonts w:asciiTheme="majorHAnsi" w:hAnsiTheme="majorHAnsi" w:cstheme="majorHAnsi"/>
            <w:caps w:val="0"/>
            <w:noProof/>
            <w:sz w:val="28"/>
          </w:rPr>
          <w:t>Non-Alignment Movement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420</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1" w:history="1">
        <w:r w:rsidR="00EF7DC2" w:rsidRPr="00822A9E">
          <w:rPr>
            <w:rStyle w:val="Hyperlink"/>
            <w:rFonts w:asciiTheme="majorHAnsi" w:hAnsiTheme="majorHAnsi" w:cstheme="majorHAnsi"/>
            <w:caps w:val="0"/>
            <w:noProof/>
            <w:sz w:val="28"/>
          </w:rPr>
          <w:t>India And South Asia</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421</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2" w:history="1">
        <w:r w:rsidR="00EF7DC2" w:rsidRPr="00822A9E">
          <w:rPr>
            <w:rStyle w:val="Hyperlink"/>
            <w:rFonts w:asciiTheme="majorHAnsi" w:hAnsiTheme="majorHAnsi" w:cstheme="majorHAnsi"/>
            <w:caps w:val="0"/>
            <w:noProof/>
            <w:sz w:val="28"/>
          </w:rPr>
          <w:t>India And Global South</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457</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3" w:history="1">
        <w:r w:rsidR="00EF7DC2" w:rsidRPr="00822A9E">
          <w:rPr>
            <w:rStyle w:val="Hyperlink"/>
            <w:rFonts w:asciiTheme="majorHAnsi" w:hAnsiTheme="majorHAnsi" w:cstheme="majorHAnsi"/>
            <w:caps w:val="0"/>
            <w:noProof/>
            <w:sz w:val="28"/>
          </w:rPr>
          <w:t>India And Nuclear Question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469</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4" w:history="1">
        <w:r w:rsidR="00EF7DC2" w:rsidRPr="00822A9E">
          <w:rPr>
            <w:rStyle w:val="Hyperlink"/>
            <w:rFonts w:asciiTheme="majorHAnsi" w:hAnsiTheme="majorHAnsi" w:cstheme="majorHAnsi"/>
            <w:caps w:val="0"/>
            <w:noProof/>
            <w:sz w:val="28"/>
          </w:rPr>
          <w:t>Global Centres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472</w:t>
        </w:r>
        <w:r w:rsidRPr="00822A9E">
          <w:rPr>
            <w:rFonts w:asciiTheme="majorHAnsi" w:hAnsiTheme="majorHAnsi" w:cstheme="majorHAnsi"/>
            <w:noProof/>
            <w:webHidden/>
            <w:sz w:val="28"/>
          </w:rPr>
          <w:fldChar w:fldCharType="end"/>
        </w:r>
      </w:hyperlink>
    </w:p>
    <w:p w:rsidR="00EF7DC2" w:rsidRPr="00822A9E" w:rsidRDefault="00C5092C"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5" w:history="1">
        <w:r w:rsidR="00EF7DC2" w:rsidRPr="00822A9E">
          <w:rPr>
            <w:rStyle w:val="Hyperlink"/>
            <w:rFonts w:asciiTheme="majorHAnsi" w:hAnsiTheme="majorHAnsi" w:cstheme="majorHAnsi"/>
            <w:caps w:val="0"/>
            <w:noProof/>
            <w:sz w:val="28"/>
          </w:rPr>
          <w:t>Index Of Shubhra &amp; Satyam’s Notes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AC7658">
          <w:rPr>
            <w:rFonts w:asciiTheme="majorHAnsi" w:hAnsiTheme="majorHAnsi" w:cstheme="majorHAnsi"/>
            <w:noProof/>
            <w:webHidden/>
            <w:sz w:val="28"/>
          </w:rPr>
          <w:t>478</w:t>
        </w:r>
        <w:r w:rsidRPr="00822A9E">
          <w:rPr>
            <w:rFonts w:asciiTheme="majorHAnsi" w:hAnsiTheme="majorHAnsi" w:cstheme="majorHAnsi"/>
            <w:noProof/>
            <w:webHidden/>
            <w:sz w:val="28"/>
          </w:rPr>
          <w:fldChar w:fldCharType="end"/>
        </w:r>
      </w:hyperlink>
    </w:p>
    <w:p w:rsidR="004438BF" w:rsidRDefault="00C5092C" w:rsidP="00EF7DC2">
      <w:pPr>
        <w:tabs>
          <w:tab w:val="right" w:pos="10490"/>
        </w:tabs>
        <w:spacing w:line="312" w:lineRule="auto"/>
        <w:ind w:left="0" w:right="193" w:firstLine="0"/>
      </w:pPr>
      <w:r w:rsidRPr="00822A9E">
        <w:rPr>
          <w:rFonts w:asciiTheme="majorHAnsi" w:hAnsiTheme="majorHAnsi" w:cstheme="majorHAnsi"/>
          <w:i/>
          <w:iCs/>
          <w:caps/>
          <w:sz w:val="36"/>
          <w:szCs w:val="24"/>
        </w:rPr>
        <w:fldChar w:fldCharType="end"/>
      </w:r>
      <w:r w:rsidR="004438BF">
        <w:br w:type="page"/>
      </w:r>
      <w:r w:rsidR="00B1276F">
        <w:br w:type="page"/>
      </w:r>
    </w:p>
    <w:sdt>
      <w:sdtPr>
        <w:rPr>
          <w:rFonts w:asciiTheme="minorHAnsi" w:eastAsiaTheme="minorHAnsi" w:hAnsiTheme="minorHAnsi" w:cstheme="minorBidi"/>
          <w:b w:val="0"/>
          <w:bCs w:val="0"/>
          <w:caps w:val="0"/>
          <w:color w:val="auto"/>
          <w:sz w:val="28"/>
          <w:szCs w:val="22"/>
        </w:rPr>
        <w:id w:val="426431318"/>
        <w:docPartObj>
          <w:docPartGallery w:val="Table of Contents"/>
          <w:docPartUnique/>
        </w:docPartObj>
      </w:sdtPr>
      <w:sdtContent>
        <w:bookmarkStart w:id="7" w:name="_Toc143354233" w:displacedByCustomXml="prev"/>
        <w:bookmarkStart w:id="8" w:name="_Toc143353415" w:displacedByCustomXml="prev"/>
        <w:p w:rsidR="004438BF" w:rsidRDefault="004438BF" w:rsidP="000A63A7">
          <w:pPr>
            <w:pStyle w:val="Heading1"/>
          </w:pPr>
          <w:r>
            <w:t>Table of Detailed contents</w:t>
          </w:r>
          <w:bookmarkEnd w:id="8"/>
          <w:bookmarkEnd w:id="7"/>
        </w:p>
        <w:p w:rsidR="00EF7DC2" w:rsidRDefault="00C5092C">
          <w:pPr>
            <w:pStyle w:val="TOC1"/>
            <w:rPr>
              <w:rFonts w:eastAsiaTheme="minorEastAsia"/>
              <w:noProof/>
              <w:sz w:val="22"/>
              <w:lang w:val="en-US"/>
            </w:rPr>
          </w:pPr>
          <w:r w:rsidRPr="00C5092C">
            <w:fldChar w:fldCharType="begin"/>
          </w:r>
          <w:r w:rsidR="004438BF">
            <w:instrText xml:space="preserve"> TOC \o "1-3" \h \z \u </w:instrText>
          </w:r>
          <w:r w:rsidRPr="00C5092C">
            <w:fldChar w:fldCharType="separate"/>
          </w:r>
          <w:hyperlink w:anchor="_Toc143353411" w:history="1">
            <w:r w:rsidR="00EF7DC2" w:rsidRPr="003801AA">
              <w:rPr>
                <w:rStyle w:val="Hyperlink"/>
                <w:noProof/>
              </w:rPr>
              <w:t>Interpretation tools</w:t>
            </w:r>
            <w:r w:rsidR="00EF7DC2">
              <w:rPr>
                <w:noProof/>
                <w:webHidden/>
              </w:rPr>
              <w:tab/>
            </w:r>
            <w:r>
              <w:rPr>
                <w:noProof/>
                <w:webHidden/>
              </w:rPr>
              <w:fldChar w:fldCharType="begin"/>
            </w:r>
            <w:r w:rsidR="00EF7DC2">
              <w:rPr>
                <w:noProof/>
                <w:webHidden/>
              </w:rPr>
              <w:instrText xml:space="preserve"> PAGEREF _Toc143353411 \h </w:instrText>
            </w:r>
            <w:r>
              <w:rPr>
                <w:noProof/>
                <w:webHidden/>
              </w:rPr>
            </w:r>
            <w:r>
              <w:rPr>
                <w:noProof/>
                <w:webHidden/>
              </w:rPr>
              <w:fldChar w:fldCharType="separate"/>
            </w:r>
            <w:r w:rsidR="00AC7658">
              <w:rPr>
                <w:noProof/>
                <w:webHidden/>
              </w:rPr>
              <w:t>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12" w:history="1">
            <w:r w:rsidR="00EF7DC2" w:rsidRPr="003801AA">
              <w:rPr>
                <w:rStyle w:val="Hyperlink"/>
                <w:noProof/>
              </w:rPr>
              <w:t>Notes</w:t>
            </w:r>
            <w:r w:rsidR="00EF7DC2">
              <w:rPr>
                <w:noProof/>
                <w:webHidden/>
              </w:rPr>
              <w:tab/>
            </w:r>
            <w:r>
              <w:rPr>
                <w:noProof/>
                <w:webHidden/>
              </w:rPr>
              <w:fldChar w:fldCharType="begin"/>
            </w:r>
            <w:r w:rsidR="00EF7DC2">
              <w:rPr>
                <w:noProof/>
                <w:webHidden/>
              </w:rPr>
              <w:instrText xml:space="preserve"> PAGEREF _Toc143353412 \h </w:instrText>
            </w:r>
            <w:r>
              <w:rPr>
                <w:noProof/>
                <w:webHidden/>
              </w:rPr>
            </w:r>
            <w:r>
              <w:rPr>
                <w:noProof/>
                <w:webHidden/>
              </w:rPr>
              <w:fldChar w:fldCharType="separate"/>
            </w:r>
            <w:r w:rsidR="00AC7658">
              <w:rPr>
                <w:noProof/>
                <w:webHidden/>
              </w:rPr>
              <w:t>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13" w:history="1">
            <w:r w:rsidR="00EF7DC2" w:rsidRPr="003801AA">
              <w:rPr>
                <w:rStyle w:val="Hyperlink"/>
                <w:noProof/>
              </w:rPr>
              <w:t>Books and PDFs</w:t>
            </w:r>
            <w:r w:rsidR="00EF7DC2">
              <w:rPr>
                <w:noProof/>
                <w:webHidden/>
              </w:rPr>
              <w:tab/>
            </w:r>
            <w:r>
              <w:rPr>
                <w:noProof/>
                <w:webHidden/>
              </w:rPr>
              <w:fldChar w:fldCharType="begin"/>
            </w:r>
            <w:r w:rsidR="00EF7DC2">
              <w:rPr>
                <w:noProof/>
                <w:webHidden/>
              </w:rPr>
              <w:instrText xml:space="preserve"> PAGEREF _Toc143353413 \h </w:instrText>
            </w:r>
            <w:r>
              <w:rPr>
                <w:noProof/>
                <w:webHidden/>
              </w:rPr>
            </w:r>
            <w:r>
              <w:rPr>
                <w:noProof/>
                <w:webHidden/>
              </w:rPr>
              <w:fldChar w:fldCharType="separate"/>
            </w:r>
            <w:r w:rsidR="00AC7658">
              <w:rPr>
                <w:noProof/>
                <w:webHidden/>
              </w:rPr>
              <w:t>1</w:t>
            </w:r>
            <w:r>
              <w:rPr>
                <w:noProof/>
                <w:webHidden/>
              </w:rPr>
              <w:fldChar w:fldCharType="end"/>
            </w:r>
          </w:hyperlink>
        </w:p>
        <w:p w:rsidR="00EF7DC2" w:rsidRDefault="00C5092C">
          <w:pPr>
            <w:pStyle w:val="TOC1"/>
            <w:rPr>
              <w:rFonts w:eastAsiaTheme="minorEastAsia"/>
              <w:noProof/>
              <w:sz w:val="22"/>
              <w:lang w:val="en-US"/>
            </w:rPr>
          </w:pPr>
          <w:hyperlink w:anchor="_Toc143353414" w:history="1">
            <w:r w:rsidR="00EF7DC2" w:rsidRPr="003801AA">
              <w:rPr>
                <w:rStyle w:val="Hyperlink"/>
                <w:noProof/>
              </w:rPr>
              <w:t>Table of Major contents</w:t>
            </w:r>
            <w:r w:rsidR="00EF7DC2">
              <w:rPr>
                <w:noProof/>
                <w:webHidden/>
              </w:rPr>
              <w:tab/>
            </w:r>
            <w:r>
              <w:rPr>
                <w:noProof/>
                <w:webHidden/>
              </w:rPr>
              <w:fldChar w:fldCharType="begin"/>
            </w:r>
            <w:r w:rsidR="00EF7DC2">
              <w:rPr>
                <w:noProof/>
                <w:webHidden/>
              </w:rPr>
              <w:instrText xml:space="preserve"> PAGEREF _Toc143353414 \h </w:instrText>
            </w:r>
            <w:r>
              <w:rPr>
                <w:noProof/>
                <w:webHidden/>
              </w:rPr>
            </w:r>
            <w:r>
              <w:rPr>
                <w:noProof/>
                <w:webHidden/>
              </w:rPr>
              <w:fldChar w:fldCharType="separate"/>
            </w:r>
            <w:r w:rsidR="00AC7658">
              <w:rPr>
                <w:noProof/>
                <w:webHidden/>
              </w:rPr>
              <w:t>2</w:t>
            </w:r>
            <w:r>
              <w:rPr>
                <w:noProof/>
                <w:webHidden/>
              </w:rPr>
              <w:fldChar w:fldCharType="end"/>
            </w:r>
          </w:hyperlink>
        </w:p>
        <w:p w:rsidR="00EF7DC2" w:rsidRDefault="00C5092C">
          <w:pPr>
            <w:pStyle w:val="TOC1"/>
            <w:rPr>
              <w:rFonts w:eastAsiaTheme="minorEastAsia"/>
              <w:noProof/>
              <w:sz w:val="22"/>
              <w:lang w:val="en-US"/>
            </w:rPr>
          </w:pPr>
          <w:hyperlink w:anchor="_Toc143353415" w:history="1">
            <w:r w:rsidR="00EF7DC2" w:rsidRPr="003801AA">
              <w:rPr>
                <w:rStyle w:val="Hyperlink"/>
                <w:noProof/>
              </w:rPr>
              <w:t>Table of Detailed contents</w:t>
            </w:r>
            <w:r w:rsidR="00EF7DC2">
              <w:rPr>
                <w:noProof/>
                <w:webHidden/>
              </w:rPr>
              <w:tab/>
            </w:r>
            <w:r>
              <w:rPr>
                <w:noProof/>
                <w:webHidden/>
              </w:rPr>
              <w:fldChar w:fldCharType="begin"/>
            </w:r>
            <w:r w:rsidR="00EF7DC2">
              <w:rPr>
                <w:noProof/>
                <w:webHidden/>
              </w:rPr>
              <w:instrText xml:space="preserve"> PAGEREF _Toc143353415 \h </w:instrText>
            </w:r>
            <w:r>
              <w:rPr>
                <w:noProof/>
                <w:webHidden/>
              </w:rPr>
            </w:r>
            <w:r>
              <w:rPr>
                <w:noProof/>
                <w:webHidden/>
              </w:rPr>
              <w:fldChar w:fldCharType="separate"/>
            </w:r>
            <w:r w:rsidR="00AC7658">
              <w:rPr>
                <w:noProof/>
                <w:webHidden/>
              </w:rPr>
              <w:t>5</w:t>
            </w:r>
            <w:r>
              <w:rPr>
                <w:noProof/>
                <w:webHidden/>
              </w:rPr>
              <w:fldChar w:fldCharType="end"/>
            </w:r>
          </w:hyperlink>
        </w:p>
        <w:p w:rsidR="00EF7DC2" w:rsidRDefault="00C5092C">
          <w:pPr>
            <w:pStyle w:val="TOC1"/>
            <w:rPr>
              <w:rFonts w:eastAsiaTheme="minorEastAsia"/>
              <w:noProof/>
              <w:sz w:val="22"/>
              <w:lang w:val="en-US"/>
            </w:rPr>
          </w:pPr>
          <w:hyperlink w:anchor="_Toc143353416"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_Toc143353416 \h </w:instrText>
            </w:r>
            <w:r>
              <w:rPr>
                <w:noProof/>
                <w:webHidden/>
              </w:rPr>
            </w:r>
            <w:r>
              <w:rPr>
                <w:noProof/>
                <w:webHidden/>
              </w:rPr>
              <w:fldChar w:fldCharType="separate"/>
            </w:r>
            <w:r w:rsidR="00AC7658">
              <w:rPr>
                <w:noProof/>
                <w:webHidden/>
              </w:rPr>
              <w:t>18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17" w:history="1">
            <w:r w:rsidR="00EF7DC2" w:rsidRPr="003801AA">
              <w:rPr>
                <w:rStyle w:val="Hyperlink"/>
                <w:noProof/>
              </w:rPr>
              <w:t>Shubra Ranjan index</w:t>
            </w:r>
            <w:r w:rsidR="00EF7DC2">
              <w:rPr>
                <w:noProof/>
                <w:webHidden/>
              </w:rPr>
              <w:tab/>
            </w:r>
            <w:r>
              <w:rPr>
                <w:noProof/>
                <w:webHidden/>
              </w:rPr>
              <w:fldChar w:fldCharType="begin"/>
            </w:r>
            <w:r w:rsidR="00EF7DC2">
              <w:rPr>
                <w:noProof/>
                <w:webHidden/>
              </w:rPr>
              <w:instrText xml:space="preserve"> PAGEREF _Toc143353417 \h </w:instrText>
            </w:r>
            <w:r>
              <w:rPr>
                <w:noProof/>
                <w:webHidden/>
              </w:rPr>
            </w:r>
            <w:r>
              <w:rPr>
                <w:noProof/>
                <w:webHidden/>
              </w:rPr>
              <w:fldChar w:fldCharType="separate"/>
            </w:r>
            <w:r w:rsidR="00AC7658">
              <w:rPr>
                <w:noProof/>
                <w:webHidden/>
              </w:rPr>
              <w:t>18</w:t>
            </w:r>
            <w:r>
              <w:rPr>
                <w:noProof/>
                <w:webHidden/>
              </w:rPr>
              <w:fldChar w:fldCharType="end"/>
            </w:r>
          </w:hyperlink>
        </w:p>
        <w:p w:rsidR="00EF7DC2" w:rsidRDefault="00C5092C">
          <w:pPr>
            <w:pStyle w:val="TOC1"/>
            <w:rPr>
              <w:rFonts w:eastAsiaTheme="minorEastAsia"/>
              <w:noProof/>
              <w:sz w:val="22"/>
              <w:lang w:val="en-US"/>
            </w:rPr>
          </w:pPr>
          <w:hyperlink w:anchor="_Toc14335341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_Toc143353418 \h </w:instrText>
            </w:r>
            <w:r>
              <w:rPr>
                <w:noProof/>
                <w:webHidden/>
              </w:rPr>
            </w:r>
            <w:r>
              <w:rPr>
                <w:noProof/>
                <w:webHidden/>
              </w:rPr>
              <w:fldChar w:fldCharType="separate"/>
            </w:r>
            <w:r w:rsidR="00AC7658">
              <w:rPr>
                <w:noProof/>
                <w:webHidden/>
              </w:rPr>
              <w:t>18</w:t>
            </w:r>
            <w:r>
              <w:rPr>
                <w:noProof/>
                <w:webHidden/>
              </w:rPr>
              <w:fldChar w:fldCharType="end"/>
            </w:r>
          </w:hyperlink>
        </w:p>
        <w:p w:rsidR="00EF7DC2" w:rsidRDefault="00C5092C">
          <w:pPr>
            <w:pStyle w:val="TOC1"/>
            <w:rPr>
              <w:rFonts w:eastAsiaTheme="minorEastAsia"/>
              <w:noProof/>
              <w:sz w:val="22"/>
              <w:lang w:val="en-US"/>
            </w:rPr>
          </w:pPr>
          <w:hyperlink w:anchor="_Toc143353419" w:history="1">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_Toc143353419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20"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_Toc143353420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4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Examine the importance of behavioural approach to political science. What led to its decline?</w:t>
            </w:r>
            <w:r w:rsidR="00EF7DC2">
              <w:rPr>
                <w:noProof/>
                <w:webHidden/>
              </w:rPr>
              <w:tab/>
            </w:r>
            <w:r>
              <w:rPr>
                <w:noProof/>
                <w:webHidden/>
              </w:rPr>
              <w:fldChar w:fldCharType="begin"/>
            </w:r>
            <w:r w:rsidR="00EF7DC2">
              <w:rPr>
                <w:noProof/>
                <w:webHidden/>
              </w:rPr>
              <w:instrText xml:space="preserve"> PAGEREF _Toc143353421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42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Discuss the significance of a normative approach to Political theory.</w:t>
            </w:r>
            <w:r w:rsidR="00EF7DC2">
              <w:rPr>
                <w:noProof/>
                <w:webHidden/>
              </w:rPr>
              <w:tab/>
            </w:r>
            <w:r>
              <w:rPr>
                <w:noProof/>
                <w:webHidden/>
              </w:rPr>
              <w:fldChar w:fldCharType="begin"/>
            </w:r>
            <w:r w:rsidR="00EF7DC2">
              <w:rPr>
                <w:noProof/>
                <w:webHidden/>
              </w:rPr>
              <w:instrText xml:space="preserve"> PAGEREF _Toc143353422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23"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_Toc143353423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24" w:history="1">
            <w:r w:rsidR="00EF7DC2" w:rsidRPr="003801AA">
              <w:rPr>
                <w:rStyle w:val="Hyperlink"/>
                <w:noProof/>
              </w:rPr>
              <w:t>Nature of Political Theory</w:t>
            </w:r>
            <w:r w:rsidR="00EF7DC2">
              <w:rPr>
                <w:noProof/>
                <w:webHidden/>
              </w:rPr>
              <w:tab/>
            </w:r>
            <w:r>
              <w:rPr>
                <w:noProof/>
                <w:webHidden/>
              </w:rPr>
              <w:fldChar w:fldCharType="begin"/>
            </w:r>
            <w:r w:rsidR="00EF7DC2">
              <w:rPr>
                <w:noProof/>
                <w:webHidden/>
              </w:rPr>
              <w:instrText xml:space="preserve"> PAGEREF _Toc143353424 \h </w:instrText>
            </w:r>
            <w:r>
              <w:rPr>
                <w:noProof/>
                <w:webHidden/>
              </w:rPr>
            </w:r>
            <w:r>
              <w:rPr>
                <w:noProof/>
                <w:webHidden/>
              </w:rPr>
              <w:fldChar w:fldCharType="separate"/>
            </w:r>
            <w:r w:rsidR="00AC7658">
              <w:rPr>
                <w:noProof/>
                <w:webHidden/>
              </w:rPr>
              <w:t>19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25" w:history="1">
            <w:r w:rsidR="00EF7DC2" w:rsidRPr="003801AA">
              <w:rPr>
                <w:rStyle w:val="Hyperlink"/>
                <w:noProof/>
              </w:rPr>
              <w:t>Significance of Political theory</w:t>
            </w:r>
            <w:r w:rsidR="00EF7DC2">
              <w:rPr>
                <w:noProof/>
                <w:webHidden/>
              </w:rPr>
              <w:tab/>
            </w:r>
            <w:r>
              <w:rPr>
                <w:noProof/>
                <w:webHidden/>
              </w:rPr>
              <w:fldChar w:fldCharType="begin"/>
            </w:r>
            <w:r w:rsidR="00EF7DC2">
              <w:rPr>
                <w:noProof/>
                <w:webHidden/>
              </w:rPr>
              <w:instrText xml:space="preserve"> PAGEREF _Toc143353425 \h </w:instrText>
            </w:r>
            <w:r>
              <w:rPr>
                <w:noProof/>
                <w:webHidden/>
              </w:rPr>
            </w:r>
            <w:r>
              <w:rPr>
                <w:noProof/>
                <w:webHidden/>
              </w:rPr>
              <w:fldChar w:fldCharType="separate"/>
            </w:r>
            <w:r w:rsidR="00AC7658">
              <w:rPr>
                <w:noProof/>
                <w:webHidden/>
              </w:rPr>
              <w:t>20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26" w:history="1">
            <w:r w:rsidR="00EF7DC2" w:rsidRPr="003801AA">
              <w:rPr>
                <w:rStyle w:val="Hyperlink"/>
                <w:noProof/>
              </w:rPr>
              <w:t>End of Political theory</w:t>
            </w:r>
            <w:r w:rsidR="00EF7DC2">
              <w:rPr>
                <w:noProof/>
                <w:webHidden/>
              </w:rPr>
              <w:tab/>
            </w:r>
            <w:r>
              <w:rPr>
                <w:noProof/>
                <w:webHidden/>
              </w:rPr>
              <w:fldChar w:fldCharType="begin"/>
            </w:r>
            <w:r w:rsidR="00EF7DC2">
              <w:rPr>
                <w:noProof/>
                <w:webHidden/>
              </w:rPr>
              <w:instrText xml:space="preserve"> PAGEREF _Toc143353426 \h </w:instrText>
            </w:r>
            <w:r>
              <w:rPr>
                <w:noProof/>
                <w:webHidden/>
              </w:rPr>
            </w:r>
            <w:r>
              <w:rPr>
                <w:noProof/>
                <w:webHidden/>
              </w:rPr>
              <w:fldChar w:fldCharType="separate"/>
            </w:r>
            <w:r w:rsidR="00AC7658">
              <w:rPr>
                <w:noProof/>
                <w:webHidden/>
              </w:rPr>
              <w:t>21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Supporters of political decline</w:t>
            </w:r>
            <w:r w:rsidR="00EF7DC2">
              <w:rPr>
                <w:noProof/>
                <w:webHidden/>
              </w:rPr>
              <w:tab/>
            </w:r>
            <w:r>
              <w:rPr>
                <w:noProof/>
                <w:webHidden/>
              </w:rPr>
              <w:fldChar w:fldCharType="begin"/>
            </w:r>
            <w:r w:rsidR="00EF7DC2">
              <w:rPr>
                <w:noProof/>
                <w:webHidden/>
              </w:rPr>
              <w:instrText xml:space="preserve"> PAGEREF _Toc143353427 \h </w:instrText>
            </w:r>
            <w:r>
              <w:rPr>
                <w:noProof/>
                <w:webHidden/>
              </w:rPr>
            </w:r>
            <w:r>
              <w:rPr>
                <w:noProof/>
                <w:webHidden/>
              </w:rPr>
              <w:fldChar w:fldCharType="separate"/>
            </w:r>
            <w:r w:rsidR="00AC7658">
              <w:rPr>
                <w:noProof/>
                <w:webHidden/>
              </w:rPr>
              <w:t>21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Arguments against political theory decline</w:t>
            </w:r>
            <w:r w:rsidR="00EF7DC2">
              <w:rPr>
                <w:noProof/>
                <w:webHidden/>
              </w:rPr>
              <w:tab/>
            </w:r>
            <w:r>
              <w:rPr>
                <w:noProof/>
                <w:webHidden/>
              </w:rPr>
              <w:fldChar w:fldCharType="begin"/>
            </w:r>
            <w:r w:rsidR="00EF7DC2">
              <w:rPr>
                <w:noProof/>
                <w:webHidden/>
              </w:rPr>
              <w:instrText xml:space="preserve"> PAGEREF _Toc143353428 \h </w:instrText>
            </w:r>
            <w:r>
              <w:rPr>
                <w:noProof/>
                <w:webHidden/>
              </w:rPr>
            </w:r>
            <w:r>
              <w:rPr>
                <w:noProof/>
                <w:webHidden/>
              </w:rPr>
              <w:fldChar w:fldCharType="separate"/>
            </w:r>
            <w:r w:rsidR="00AC7658">
              <w:rPr>
                <w:noProof/>
                <w:webHidden/>
              </w:rPr>
              <w:t>21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_Toc143353429 \h </w:instrText>
            </w:r>
            <w:r>
              <w:rPr>
                <w:noProof/>
                <w:webHidden/>
              </w:rPr>
            </w:r>
            <w:r>
              <w:rPr>
                <w:noProof/>
                <w:webHidden/>
              </w:rPr>
              <w:fldChar w:fldCharType="separate"/>
            </w:r>
            <w:r w:rsidR="00AC7658">
              <w:rPr>
                <w:noProof/>
                <w:webHidden/>
              </w:rPr>
              <w:t>22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30" w:history="1">
            <w:r w:rsidR="00EF7DC2" w:rsidRPr="003801AA">
              <w:rPr>
                <w:rStyle w:val="Hyperlink"/>
                <w:noProof/>
              </w:rPr>
              <w:t>Approaches</w:t>
            </w:r>
            <w:r w:rsidR="00EF7DC2">
              <w:rPr>
                <w:noProof/>
                <w:webHidden/>
              </w:rPr>
              <w:tab/>
            </w:r>
            <w:r>
              <w:rPr>
                <w:noProof/>
                <w:webHidden/>
              </w:rPr>
              <w:fldChar w:fldCharType="begin"/>
            </w:r>
            <w:r w:rsidR="00EF7DC2">
              <w:rPr>
                <w:noProof/>
                <w:webHidden/>
              </w:rPr>
              <w:instrText xml:space="preserve"> PAGEREF _Toc143353430 \h </w:instrText>
            </w:r>
            <w:r>
              <w:rPr>
                <w:noProof/>
                <w:webHidden/>
              </w:rPr>
            </w:r>
            <w:r>
              <w:rPr>
                <w:noProof/>
                <w:webHidden/>
              </w:rPr>
              <w:fldChar w:fldCharType="separate"/>
            </w:r>
            <w:r w:rsidR="00AC7658">
              <w:rPr>
                <w:noProof/>
                <w:webHidden/>
              </w:rPr>
              <w:t>22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Normative approach</w:t>
            </w:r>
            <w:r w:rsidR="00EF7DC2">
              <w:rPr>
                <w:noProof/>
                <w:webHidden/>
              </w:rPr>
              <w:tab/>
            </w:r>
            <w:r>
              <w:rPr>
                <w:noProof/>
                <w:webHidden/>
              </w:rPr>
              <w:fldChar w:fldCharType="begin"/>
            </w:r>
            <w:r w:rsidR="00EF7DC2">
              <w:rPr>
                <w:noProof/>
                <w:webHidden/>
              </w:rPr>
              <w:instrText xml:space="preserve"> PAGEREF _Toc143353431 \h </w:instrText>
            </w:r>
            <w:r>
              <w:rPr>
                <w:noProof/>
                <w:webHidden/>
              </w:rPr>
            </w:r>
            <w:r>
              <w:rPr>
                <w:noProof/>
                <w:webHidden/>
              </w:rPr>
              <w:fldChar w:fldCharType="separate"/>
            </w:r>
            <w:r w:rsidR="00AC7658">
              <w:rPr>
                <w:noProof/>
                <w:webHidden/>
              </w:rPr>
              <w:t>22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approach</w:t>
            </w:r>
            <w:r w:rsidR="00EF7DC2">
              <w:rPr>
                <w:noProof/>
                <w:webHidden/>
              </w:rPr>
              <w:tab/>
            </w:r>
            <w:r>
              <w:rPr>
                <w:noProof/>
                <w:webHidden/>
              </w:rPr>
              <w:fldChar w:fldCharType="begin"/>
            </w:r>
            <w:r w:rsidR="00EF7DC2">
              <w:rPr>
                <w:noProof/>
                <w:webHidden/>
              </w:rPr>
              <w:instrText xml:space="preserve"> PAGEREF _Toc143353432 \h </w:instrText>
            </w:r>
            <w:r>
              <w:rPr>
                <w:noProof/>
                <w:webHidden/>
              </w:rPr>
            </w:r>
            <w:r>
              <w:rPr>
                <w:noProof/>
                <w:webHidden/>
              </w:rPr>
              <w:fldChar w:fldCharType="separate"/>
            </w:r>
            <w:r w:rsidR="00AC7658">
              <w:rPr>
                <w:noProof/>
                <w:webHidden/>
              </w:rPr>
              <w:t>23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Empirical approach</w:t>
            </w:r>
            <w:r w:rsidR="00EF7DC2">
              <w:rPr>
                <w:noProof/>
                <w:webHidden/>
              </w:rPr>
              <w:tab/>
            </w:r>
            <w:r>
              <w:rPr>
                <w:noProof/>
                <w:webHidden/>
              </w:rPr>
              <w:fldChar w:fldCharType="begin"/>
            </w:r>
            <w:r w:rsidR="00EF7DC2">
              <w:rPr>
                <w:noProof/>
                <w:webHidden/>
              </w:rPr>
              <w:instrText xml:space="preserve"> PAGEREF _Toc143353433 \h </w:instrText>
            </w:r>
            <w:r>
              <w:rPr>
                <w:noProof/>
                <w:webHidden/>
              </w:rPr>
            </w:r>
            <w:r>
              <w:rPr>
                <w:noProof/>
                <w:webHidden/>
              </w:rPr>
              <w:fldChar w:fldCharType="separate"/>
            </w:r>
            <w:r w:rsidR="00AC7658">
              <w:rPr>
                <w:noProof/>
                <w:webHidden/>
              </w:rPr>
              <w:t>23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Behaviouralism</w:t>
            </w:r>
            <w:r w:rsidR="00EF7DC2">
              <w:rPr>
                <w:noProof/>
                <w:webHidden/>
              </w:rPr>
              <w:tab/>
            </w:r>
            <w:r>
              <w:rPr>
                <w:noProof/>
                <w:webHidden/>
              </w:rPr>
              <w:fldChar w:fldCharType="begin"/>
            </w:r>
            <w:r w:rsidR="00EF7DC2">
              <w:rPr>
                <w:noProof/>
                <w:webHidden/>
              </w:rPr>
              <w:instrText xml:space="preserve"> PAGEREF _Toc143353434 \h </w:instrText>
            </w:r>
            <w:r>
              <w:rPr>
                <w:noProof/>
                <w:webHidden/>
              </w:rPr>
            </w:r>
            <w:r>
              <w:rPr>
                <w:noProof/>
                <w:webHidden/>
              </w:rPr>
              <w:fldChar w:fldCharType="separate"/>
            </w:r>
            <w:r w:rsidR="00AC7658">
              <w:rPr>
                <w:noProof/>
                <w:webHidden/>
              </w:rPr>
              <w:t>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Post-Behaviouralism</w:t>
            </w:r>
            <w:r w:rsidR="00EF7DC2">
              <w:rPr>
                <w:noProof/>
                <w:webHidden/>
              </w:rPr>
              <w:tab/>
            </w:r>
            <w:r>
              <w:rPr>
                <w:noProof/>
                <w:webHidden/>
              </w:rPr>
              <w:fldChar w:fldCharType="begin"/>
            </w:r>
            <w:r w:rsidR="00EF7DC2">
              <w:rPr>
                <w:noProof/>
                <w:webHidden/>
              </w:rPr>
              <w:instrText xml:space="preserve"> PAGEREF _Toc143353435 \h </w:instrText>
            </w:r>
            <w:r>
              <w:rPr>
                <w:noProof/>
                <w:webHidden/>
              </w:rPr>
            </w:r>
            <w:r>
              <w:rPr>
                <w:noProof/>
                <w:webHidden/>
              </w:rPr>
              <w:fldChar w:fldCharType="separate"/>
            </w:r>
            <w:r w:rsidR="00AC7658">
              <w:rPr>
                <w:noProof/>
                <w:webHidden/>
              </w:rPr>
              <w:t>26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3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_Toc143353436 \h </w:instrText>
            </w:r>
            <w:r>
              <w:rPr>
                <w:noProof/>
                <w:webHidden/>
              </w:rPr>
            </w:r>
            <w:r>
              <w:rPr>
                <w:noProof/>
                <w:webHidden/>
              </w:rPr>
              <w:fldChar w:fldCharType="separate"/>
            </w:r>
            <w:r w:rsidR="00AC7658">
              <w:rPr>
                <w:noProof/>
                <w:webHidden/>
              </w:rPr>
              <w:t>27</w:t>
            </w:r>
            <w:r>
              <w:rPr>
                <w:noProof/>
                <w:webHidden/>
              </w:rPr>
              <w:fldChar w:fldCharType="end"/>
            </w:r>
          </w:hyperlink>
        </w:p>
        <w:p w:rsidR="00EF7DC2" w:rsidRDefault="00C5092C">
          <w:pPr>
            <w:pStyle w:val="TOC1"/>
            <w:rPr>
              <w:rFonts w:eastAsiaTheme="minorEastAsia"/>
              <w:noProof/>
              <w:sz w:val="22"/>
              <w:lang w:val="en-US"/>
            </w:rPr>
          </w:pPr>
          <w:hyperlink w:anchor="_Toc143353437"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_Toc143353437 \h </w:instrText>
            </w:r>
            <w:r>
              <w:rPr>
                <w:noProof/>
                <w:webHidden/>
              </w:rPr>
            </w:r>
            <w:r>
              <w:rPr>
                <w:noProof/>
                <w:webHidden/>
              </w:rPr>
              <w:fldChar w:fldCharType="separate"/>
            </w:r>
            <w:r w:rsidR="00AC7658">
              <w:rPr>
                <w:noProof/>
                <w:webHidden/>
              </w:rPr>
              <w:t>28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38"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_Toc143353438 \h </w:instrText>
            </w:r>
            <w:r>
              <w:rPr>
                <w:noProof/>
                <w:webHidden/>
              </w:rPr>
            </w:r>
            <w:r>
              <w:rPr>
                <w:noProof/>
                <w:webHidden/>
              </w:rPr>
              <w:fldChar w:fldCharType="separate"/>
            </w:r>
            <w:r w:rsidR="00AC7658">
              <w:rPr>
                <w:noProof/>
                <w:webHidden/>
              </w:rPr>
              <w:t>28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_Toc143353439 \h </w:instrText>
            </w:r>
            <w:r>
              <w:rPr>
                <w:noProof/>
                <w:webHidden/>
              </w:rPr>
            </w:r>
            <w:r>
              <w:rPr>
                <w:noProof/>
                <w:webHidden/>
              </w:rPr>
              <w:fldChar w:fldCharType="separate"/>
            </w:r>
            <w:r w:rsidR="00AC7658">
              <w:rPr>
                <w:noProof/>
                <w:webHidden/>
              </w:rPr>
              <w:t>28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Government</w:t>
            </w:r>
            <w:r w:rsidR="00EF7DC2">
              <w:rPr>
                <w:noProof/>
                <w:webHidden/>
              </w:rPr>
              <w:tab/>
            </w:r>
            <w:r>
              <w:rPr>
                <w:noProof/>
                <w:webHidden/>
              </w:rPr>
              <w:fldChar w:fldCharType="begin"/>
            </w:r>
            <w:r w:rsidR="00EF7DC2">
              <w:rPr>
                <w:noProof/>
                <w:webHidden/>
              </w:rPr>
              <w:instrText xml:space="preserve"> PAGEREF _Toc143353440 \h </w:instrText>
            </w:r>
            <w:r>
              <w:rPr>
                <w:noProof/>
                <w:webHidden/>
              </w:rPr>
            </w:r>
            <w:r>
              <w:rPr>
                <w:noProof/>
                <w:webHidden/>
              </w:rPr>
              <w:fldChar w:fldCharType="separate"/>
            </w:r>
            <w:r w:rsidR="00AC7658">
              <w:rPr>
                <w:noProof/>
                <w:webHidden/>
              </w:rPr>
              <w:t>28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41"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_Toc143353441 \h </w:instrText>
            </w:r>
            <w:r>
              <w:rPr>
                <w:noProof/>
                <w:webHidden/>
              </w:rPr>
            </w:r>
            <w:r>
              <w:rPr>
                <w:noProof/>
                <w:webHidden/>
              </w:rPr>
              <w:fldChar w:fldCharType="separate"/>
            </w:r>
            <w:r w:rsidR="00AC7658">
              <w:rPr>
                <w:noProof/>
                <w:webHidden/>
              </w:rPr>
              <w:t>29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theory of state</w:t>
            </w:r>
            <w:r w:rsidR="00EF7DC2">
              <w:rPr>
                <w:noProof/>
                <w:webHidden/>
              </w:rPr>
              <w:tab/>
            </w:r>
            <w:r>
              <w:rPr>
                <w:noProof/>
                <w:webHidden/>
              </w:rPr>
              <w:fldChar w:fldCharType="begin"/>
            </w:r>
            <w:r w:rsidR="00EF7DC2">
              <w:rPr>
                <w:noProof/>
                <w:webHidden/>
              </w:rPr>
              <w:instrText xml:space="preserve"> PAGEREF _Toc143353442 \h </w:instrText>
            </w:r>
            <w:r>
              <w:rPr>
                <w:noProof/>
                <w:webHidden/>
              </w:rPr>
            </w:r>
            <w:r>
              <w:rPr>
                <w:noProof/>
                <w:webHidden/>
              </w:rPr>
              <w:fldChar w:fldCharType="separate"/>
            </w:r>
            <w:r w:rsidR="00AC7658">
              <w:rPr>
                <w:noProof/>
                <w:webHidden/>
              </w:rPr>
              <w:t>29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Pluralist theory of state</w:t>
            </w:r>
            <w:r w:rsidR="00EF7DC2">
              <w:rPr>
                <w:noProof/>
                <w:webHidden/>
              </w:rPr>
              <w:tab/>
            </w:r>
            <w:r>
              <w:rPr>
                <w:noProof/>
                <w:webHidden/>
              </w:rPr>
              <w:fldChar w:fldCharType="begin"/>
            </w:r>
            <w:r w:rsidR="00EF7DC2">
              <w:rPr>
                <w:noProof/>
                <w:webHidden/>
              </w:rPr>
              <w:instrText xml:space="preserve"> PAGEREF _Toc143353443 \h </w:instrText>
            </w:r>
            <w:r>
              <w:rPr>
                <w:noProof/>
                <w:webHidden/>
              </w:rPr>
            </w:r>
            <w:r>
              <w:rPr>
                <w:noProof/>
                <w:webHidden/>
              </w:rPr>
              <w:fldChar w:fldCharType="separate"/>
            </w:r>
            <w:r w:rsidR="00AC7658">
              <w:rPr>
                <w:noProof/>
                <w:webHidden/>
              </w:rPr>
              <w:t>34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Feminist theory of state</w:t>
            </w:r>
            <w:r w:rsidR="00EF7DC2">
              <w:rPr>
                <w:noProof/>
                <w:webHidden/>
              </w:rPr>
              <w:tab/>
            </w:r>
            <w:r>
              <w:rPr>
                <w:noProof/>
                <w:webHidden/>
              </w:rPr>
              <w:fldChar w:fldCharType="begin"/>
            </w:r>
            <w:r w:rsidR="00EF7DC2">
              <w:rPr>
                <w:noProof/>
                <w:webHidden/>
              </w:rPr>
              <w:instrText xml:space="preserve"> PAGEREF _Toc143353444 \h </w:instrText>
            </w:r>
            <w:r>
              <w:rPr>
                <w:noProof/>
                <w:webHidden/>
              </w:rPr>
            </w:r>
            <w:r>
              <w:rPr>
                <w:noProof/>
                <w:webHidden/>
              </w:rPr>
              <w:fldChar w:fldCharType="separate"/>
            </w:r>
            <w:r w:rsidR="00AC7658">
              <w:rPr>
                <w:noProof/>
                <w:webHidden/>
              </w:rPr>
              <w:t>36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theory of state</w:t>
            </w:r>
            <w:r w:rsidR="00EF7DC2">
              <w:rPr>
                <w:noProof/>
                <w:webHidden/>
              </w:rPr>
              <w:tab/>
            </w:r>
            <w:r>
              <w:rPr>
                <w:noProof/>
                <w:webHidden/>
              </w:rPr>
              <w:fldChar w:fldCharType="begin"/>
            </w:r>
            <w:r w:rsidR="00EF7DC2">
              <w:rPr>
                <w:noProof/>
                <w:webHidden/>
              </w:rPr>
              <w:instrText xml:space="preserve"> PAGEREF _Toc143353445 \h </w:instrText>
            </w:r>
            <w:r>
              <w:rPr>
                <w:noProof/>
                <w:webHidden/>
              </w:rPr>
            </w:r>
            <w:r>
              <w:rPr>
                <w:noProof/>
                <w:webHidden/>
              </w:rPr>
              <w:fldChar w:fldCharType="separate"/>
            </w:r>
            <w:r w:rsidR="00AC7658">
              <w:rPr>
                <w:noProof/>
                <w:webHidden/>
              </w:rPr>
              <w:t>31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Neo-liberal theory of state</w:t>
            </w:r>
            <w:r w:rsidR="00EF7DC2">
              <w:rPr>
                <w:noProof/>
                <w:webHidden/>
              </w:rPr>
              <w:tab/>
            </w:r>
            <w:r>
              <w:rPr>
                <w:noProof/>
                <w:webHidden/>
              </w:rPr>
              <w:fldChar w:fldCharType="begin"/>
            </w:r>
            <w:r w:rsidR="00EF7DC2">
              <w:rPr>
                <w:noProof/>
                <w:webHidden/>
              </w:rPr>
              <w:instrText xml:space="preserve"> PAGEREF _Toc143353446 \h </w:instrText>
            </w:r>
            <w:r>
              <w:rPr>
                <w:noProof/>
                <w:webHidden/>
              </w:rPr>
            </w:r>
            <w:r>
              <w:rPr>
                <w:noProof/>
                <w:webHidden/>
              </w:rPr>
              <w:fldChar w:fldCharType="separate"/>
            </w:r>
            <w:r w:rsidR="00AC7658">
              <w:rPr>
                <w:noProof/>
                <w:webHidden/>
              </w:rPr>
              <w:t>33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theory of state</w:t>
            </w:r>
            <w:r w:rsidR="00EF7DC2">
              <w:rPr>
                <w:noProof/>
                <w:webHidden/>
              </w:rPr>
              <w:tab/>
            </w:r>
            <w:r>
              <w:rPr>
                <w:noProof/>
                <w:webHidden/>
              </w:rPr>
              <w:fldChar w:fldCharType="begin"/>
            </w:r>
            <w:r w:rsidR="00EF7DC2">
              <w:rPr>
                <w:noProof/>
                <w:webHidden/>
              </w:rPr>
              <w:instrText xml:space="preserve"> PAGEREF _Toc143353447 \h </w:instrText>
            </w:r>
            <w:r>
              <w:rPr>
                <w:noProof/>
                <w:webHidden/>
              </w:rPr>
            </w:r>
            <w:r>
              <w:rPr>
                <w:noProof/>
                <w:webHidden/>
              </w:rPr>
              <w:fldChar w:fldCharType="separate"/>
            </w:r>
            <w:r w:rsidR="00AC7658">
              <w:rPr>
                <w:noProof/>
                <w:webHidden/>
              </w:rPr>
              <w:t>37</w:t>
            </w:r>
            <w:r>
              <w:rPr>
                <w:noProof/>
                <w:webHidden/>
              </w:rPr>
              <w:fldChar w:fldCharType="end"/>
            </w:r>
          </w:hyperlink>
        </w:p>
        <w:p w:rsidR="00EF7DC2" w:rsidRDefault="00C5092C">
          <w:pPr>
            <w:pStyle w:val="TOC1"/>
            <w:rPr>
              <w:rFonts w:eastAsiaTheme="minorEastAsia"/>
              <w:noProof/>
              <w:sz w:val="22"/>
              <w:lang w:val="en-US"/>
            </w:rPr>
          </w:pPr>
          <w:hyperlink w:anchor="_Toc143353448" w:history="1">
            <w:r w:rsidR="00EF7DC2" w:rsidRPr="003801AA">
              <w:rPr>
                <w:rStyle w:val="Hyperlink"/>
                <w:noProof/>
              </w:rPr>
              <w:t>Political ideologies</w:t>
            </w:r>
            <w:r w:rsidR="00EF7DC2">
              <w:rPr>
                <w:noProof/>
                <w:webHidden/>
              </w:rPr>
              <w:tab/>
            </w:r>
            <w:r>
              <w:rPr>
                <w:noProof/>
                <w:webHidden/>
              </w:rPr>
              <w:fldChar w:fldCharType="begin"/>
            </w:r>
            <w:r w:rsidR="00EF7DC2">
              <w:rPr>
                <w:noProof/>
                <w:webHidden/>
              </w:rPr>
              <w:instrText xml:space="preserve"> PAGEREF _Toc143353448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49" w:history="1">
            <w:r w:rsidR="00EF7DC2" w:rsidRPr="003801AA">
              <w:rPr>
                <w:rStyle w:val="Hyperlink"/>
                <w:noProof/>
              </w:rPr>
              <w:t>Political Ideology</w:t>
            </w:r>
            <w:r w:rsidR="00EF7DC2">
              <w:rPr>
                <w:noProof/>
                <w:webHidden/>
              </w:rPr>
              <w:tab/>
            </w:r>
            <w:r>
              <w:rPr>
                <w:noProof/>
                <w:webHidden/>
              </w:rPr>
              <w:fldChar w:fldCharType="begin"/>
            </w:r>
            <w:r w:rsidR="00EF7DC2">
              <w:rPr>
                <w:noProof/>
                <w:webHidden/>
              </w:rPr>
              <w:instrText xml:space="preserve"> PAGEREF _Toc143353449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(difference from ideology)</w:t>
            </w:r>
            <w:r w:rsidR="00EF7DC2">
              <w:rPr>
                <w:noProof/>
                <w:webHidden/>
              </w:rPr>
              <w:tab/>
            </w:r>
            <w:r>
              <w:rPr>
                <w:noProof/>
                <w:webHidden/>
              </w:rPr>
              <w:fldChar w:fldCharType="begin"/>
            </w:r>
            <w:r w:rsidR="00EF7DC2">
              <w:rPr>
                <w:noProof/>
                <w:webHidden/>
              </w:rPr>
              <w:instrText xml:space="preserve"> PAGEREF _Toc143353450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Ideology (core meaning)</w:t>
            </w:r>
            <w:r w:rsidR="00EF7DC2">
              <w:rPr>
                <w:noProof/>
                <w:webHidden/>
              </w:rPr>
              <w:tab/>
            </w:r>
            <w:r>
              <w:rPr>
                <w:noProof/>
                <w:webHidden/>
              </w:rPr>
              <w:fldChar w:fldCharType="begin"/>
            </w:r>
            <w:r w:rsidR="00EF7DC2">
              <w:rPr>
                <w:noProof/>
                <w:webHidden/>
              </w:rPr>
              <w:instrText xml:space="preserve"> PAGEREF _Toc143353451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Ideology and totalitarianism</w:t>
            </w:r>
            <w:r w:rsidR="00EF7DC2">
              <w:rPr>
                <w:noProof/>
                <w:webHidden/>
              </w:rPr>
              <w:tab/>
            </w:r>
            <w:r>
              <w:rPr>
                <w:noProof/>
                <w:webHidden/>
              </w:rPr>
              <w:fldChar w:fldCharType="begin"/>
            </w:r>
            <w:r w:rsidR="00EF7DC2">
              <w:rPr>
                <w:noProof/>
                <w:webHidden/>
              </w:rPr>
              <w:instrText xml:space="preserve"> PAGEREF _Toc143353452 \h </w:instrText>
            </w:r>
            <w:r>
              <w:rPr>
                <w:noProof/>
                <w:webHidden/>
              </w:rPr>
            </w:r>
            <w:r>
              <w:rPr>
                <w:noProof/>
                <w:webHidden/>
              </w:rPr>
              <w:fldChar w:fldCharType="separate"/>
            </w:r>
            <w:r w:rsidR="00AC7658">
              <w:rPr>
                <w:noProof/>
                <w:webHidden/>
              </w:rPr>
              <w:t>38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_Toc143353453 \h </w:instrText>
            </w:r>
            <w:r>
              <w:rPr>
                <w:noProof/>
                <w:webHidden/>
              </w:rPr>
            </w:r>
            <w:r>
              <w:rPr>
                <w:noProof/>
                <w:webHidden/>
              </w:rPr>
              <w:fldChar w:fldCharType="separate"/>
            </w:r>
            <w:r w:rsidR="00AC7658">
              <w:rPr>
                <w:noProof/>
                <w:webHidden/>
              </w:rPr>
              <w:t>39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54" w:history="1">
            <w:r w:rsidR="00EF7DC2" w:rsidRPr="003801AA">
              <w:rPr>
                <w:rStyle w:val="Hyperlink"/>
                <w:noProof/>
              </w:rPr>
              <w:t>End of Ideology</w:t>
            </w:r>
            <w:r w:rsidR="00EF7DC2">
              <w:rPr>
                <w:noProof/>
                <w:webHidden/>
              </w:rPr>
              <w:tab/>
            </w:r>
            <w:r>
              <w:rPr>
                <w:noProof/>
                <w:webHidden/>
              </w:rPr>
              <w:fldChar w:fldCharType="begin"/>
            </w:r>
            <w:r w:rsidR="00EF7DC2">
              <w:rPr>
                <w:noProof/>
                <w:webHidden/>
              </w:rPr>
              <w:instrText xml:space="preserve"> PAGEREF _Toc143353454 \h </w:instrText>
            </w:r>
            <w:r>
              <w:rPr>
                <w:noProof/>
                <w:webHidden/>
              </w:rPr>
            </w:r>
            <w:r>
              <w:rPr>
                <w:noProof/>
                <w:webHidden/>
              </w:rPr>
              <w:fldChar w:fldCharType="separate"/>
            </w:r>
            <w:r w:rsidR="00AC7658">
              <w:rPr>
                <w:noProof/>
                <w:webHidden/>
              </w:rPr>
              <w:t>39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_Toc143353455 \h </w:instrText>
            </w:r>
            <w:r>
              <w:rPr>
                <w:noProof/>
                <w:webHidden/>
              </w:rPr>
            </w:r>
            <w:r>
              <w:rPr>
                <w:noProof/>
                <w:webHidden/>
              </w:rPr>
              <w:fldChar w:fldCharType="separate"/>
            </w:r>
            <w:r w:rsidR="00AC7658">
              <w:rPr>
                <w:noProof/>
                <w:webHidden/>
              </w:rPr>
              <w:t>40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56" w:history="1">
            <w:r w:rsidR="00EF7DC2" w:rsidRPr="003801AA">
              <w:rPr>
                <w:rStyle w:val="Hyperlink"/>
                <w:noProof/>
              </w:rPr>
              <w:t>Liberalism [17C]</w:t>
            </w:r>
            <w:r w:rsidR="00EF7DC2">
              <w:rPr>
                <w:noProof/>
                <w:webHidden/>
              </w:rPr>
              <w:tab/>
            </w:r>
            <w:r>
              <w:rPr>
                <w:noProof/>
                <w:webHidden/>
              </w:rPr>
              <w:fldChar w:fldCharType="begin"/>
            </w:r>
            <w:r w:rsidR="00EF7DC2">
              <w:rPr>
                <w:noProof/>
                <w:webHidden/>
              </w:rPr>
              <w:instrText xml:space="preserve"> PAGEREF _Toc143353456 \h </w:instrText>
            </w:r>
            <w:r>
              <w:rPr>
                <w:noProof/>
                <w:webHidden/>
              </w:rPr>
            </w:r>
            <w:r>
              <w:rPr>
                <w:noProof/>
                <w:webHidden/>
              </w:rPr>
              <w:fldChar w:fldCharType="separate"/>
            </w:r>
            <w:r w:rsidR="00AC7658">
              <w:rPr>
                <w:noProof/>
                <w:webHidden/>
              </w:rPr>
              <w:t>42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_Toc143353457 \h </w:instrText>
            </w:r>
            <w:r>
              <w:rPr>
                <w:noProof/>
                <w:webHidden/>
              </w:rPr>
            </w:r>
            <w:r>
              <w:rPr>
                <w:noProof/>
                <w:webHidden/>
              </w:rPr>
              <w:fldChar w:fldCharType="separate"/>
            </w:r>
            <w:r w:rsidR="00AC7658">
              <w:rPr>
                <w:noProof/>
                <w:webHidden/>
              </w:rPr>
              <w:t>42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_Toc143353458 \h </w:instrText>
            </w:r>
            <w:r>
              <w:rPr>
                <w:noProof/>
                <w:webHidden/>
              </w:rPr>
            </w:r>
            <w:r>
              <w:rPr>
                <w:noProof/>
                <w:webHidden/>
              </w:rPr>
              <w:fldChar w:fldCharType="separate"/>
            </w:r>
            <w:r w:rsidR="00AC7658">
              <w:rPr>
                <w:noProof/>
                <w:webHidden/>
              </w:rPr>
              <w:t>42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_Toc143353459 \h </w:instrText>
            </w:r>
            <w:r>
              <w:rPr>
                <w:noProof/>
                <w:webHidden/>
              </w:rPr>
            </w:r>
            <w:r>
              <w:rPr>
                <w:noProof/>
                <w:webHidden/>
              </w:rPr>
              <w:fldChar w:fldCharType="separate"/>
            </w:r>
            <w:r w:rsidR="00AC7658">
              <w:rPr>
                <w:noProof/>
                <w:webHidden/>
              </w:rPr>
              <w:t>45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Liberalism</w:t>
            </w:r>
            <w:r w:rsidR="00EF7DC2">
              <w:rPr>
                <w:noProof/>
                <w:webHidden/>
              </w:rPr>
              <w:tab/>
            </w:r>
            <w:r>
              <w:rPr>
                <w:noProof/>
                <w:webHidden/>
              </w:rPr>
              <w:fldChar w:fldCharType="begin"/>
            </w:r>
            <w:r w:rsidR="00EF7DC2">
              <w:rPr>
                <w:noProof/>
                <w:webHidden/>
              </w:rPr>
              <w:instrText xml:space="preserve"> PAGEREF _Toc143353460 \h </w:instrText>
            </w:r>
            <w:r>
              <w:rPr>
                <w:noProof/>
                <w:webHidden/>
              </w:rPr>
            </w:r>
            <w:r>
              <w:rPr>
                <w:noProof/>
                <w:webHidden/>
              </w:rPr>
              <w:fldChar w:fldCharType="separate"/>
            </w:r>
            <w:r w:rsidR="00AC7658">
              <w:rPr>
                <w:noProof/>
                <w:webHidden/>
              </w:rPr>
              <w:t>48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61" w:history="1">
            <w:r w:rsidR="00EF7DC2" w:rsidRPr="003801AA">
              <w:rPr>
                <w:rStyle w:val="Hyperlink"/>
                <w:noProof/>
              </w:rPr>
              <w:t>Socialism [19C]</w:t>
            </w:r>
            <w:r w:rsidR="00EF7DC2">
              <w:rPr>
                <w:noProof/>
                <w:webHidden/>
              </w:rPr>
              <w:tab/>
            </w:r>
            <w:r>
              <w:rPr>
                <w:noProof/>
                <w:webHidden/>
              </w:rPr>
              <w:fldChar w:fldCharType="begin"/>
            </w:r>
            <w:r w:rsidR="00EF7DC2">
              <w:rPr>
                <w:noProof/>
                <w:webHidden/>
              </w:rPr>
              <w:instrText xml:space="preserve"> PAGEREF _Toc143353461 \h </w:instrText>
            </w:r>
            <w:r>
              <w:rPr>
                <w:noProof/>
                <w:webHidden/>
              </w:rPr>
            </w:r>
            <w:r>
              <w:rPr>
                <w:noProof/>
                <w:webHidden/>
              </w:rPr>
              <w:fldChar w:fldCharType="separate"/>
            </w:r>
            <w:r w:rsidR="00AC7658">
              <w:rPr>
                <w:noProof/>
                <w:webHidden/>
              </w:rPr>
              <w:t>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_Toc143353462 \h </w:instrText>
            </w:r>
            <w:r>
              <w:rPr>
                <w:noProof/>
                <w:webHidden/>
              </w:rPr>
            </w:r>
            <w:r>
              <w:rPr>
                <w:noProof/>
                <w:webHidden/>
              </w:rPr>
              <w:fldChar w:fldCharType="separate"/>
            </w:r>
            <w:r w:rsidR="00AC7658">
              <w:rPr>
                <w:noProof/>
                <w:webHidden/>
              </w:rPr>
              <w:t>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Preview</w:t>
            </w:r>
            <w:r w:rsidR="00EF7DC2">
              <w:rPr>
                <w:noProof/>
                <w:webHidden/>
              </w:rPr>
              <w:tab/>
            </w:r>
            <w:r>
              <w:rPr>
                <w:noProof/>
                <w:webHidden/>
              </w:rPr>
              <w:fldChar w:fldCharType="begin"/>
            </w:r>
            <w:r w:rsidR="00EF7DC2">
              <w:rPr>
                <w:noProof/>
                <w:webHidden/>
              </w:rPr>
              <w:instrText xml:space="preserve"> PAGEREF _Toc143353463 \h </w:instrText>
            </w:r>
            <w:r>
              <w:rPr>
                <w:noProof/>
                <w:webHidden/>
              </w:rPr>
            </w:r>
            <w:r>
              <w:rPr>
                <w:noProof/>
                <w:webHidden/>
              </w:rPr>
              <w:fldChar w:fldCharType="separate"/>
            </w:r>
            <w:r w:rsidR="00AC7658">
              <w:rPr>
                <w:noProof/>
                <w:webHidden/>
              </w:rPr>
              <w:t>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_Toc143353464 \h </w:instrText>
            </w:r>
            <w:r>
              <w:rPr>
                <w:noProof/>
                <w:webHidden/>
              </w:rPr>
            </w:r>
            <w:r>
              <w:rPr>
                <w:noProof/>
                <w:webHidden/>
              </w:rPr>
              <w:fldChar w:fldCharType="separate"/>
            </w:r>
            <w:r w:rsidR="00AC7658">
              <w:rPr>
                <w:noProof/>
                <w:webHidden/>
              </w:rPr>
              <w:t>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_Toc143353465 \h </w:instrText>
            </w:r>
            <w:r>
              <w:rPr>
                <w:noProof/>
                <w:webHidden/>
              </w:rPr>
            </w:r>
            <w:r>
              <w:rPr>
                <w:noProof/>
                <w:webHidden/>
              </w:rPr>
              <w:fldChar w:fldCharType="separate"/>
            </w:r>
            <w:r w:rsidR="00AC7658">
              <w:rPr>
                <w:noProof/>
                <w:webHidden/>
              </w:rPr>
              <w:t>59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Socialism</w:t>
            </w:r>
            <w:r w:rsidR="00EF7DC2">
              <w:rPr>
                <w:noProof/>
                <w:webHidden/>
              </w:rPr>
              <w:tab/>
            </w:r>
            <w:r>
              <w:rPr>
                <w:noProof/>
                <w:webHidden/>
              </w:rPr>
              <w:fldChar w:fldCharType="begin"/>
            </w:r>
            <w:r w:rsidR="00EF7DC2">
              <w:rPr>
                <w:noProof/>
                <w:webHidden/>
              </w:rPr>
              <w:instrText xml:space="preserve"> PAGEREF _Toc143353466 \h </w:instrText>
            </w:r>
            <w:r>
              <w:rPr>
                <w:noProof/>
                <w:webHidden/>
              </w:rPr>
            </w:r>
            <w:r>
              <w:rPr>
                <w:noProof/>
                <w:webHidden/>
              </w:rPr>
              <w:fldChar w:fldCharType="separate"/>
            </w:r>
            <w:r w:rsidR="00AC7658">
              <w:rPr>
                <w:noProof/>
                <w:webHidden/>
              </w:rPr>
              <w:t>63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Socialism</w:t>
            </w:r>
            <w:r w:rsidR="00EF7DC2">
              <w:rPr>
                <w:noProof/>
                <w:webHidden/>
              </w:rPr>
              <w:tab/>
            </w:r>
            <w:r>
              <w:rPr>
                <w:noProof/>
                <w:webHidden/>
              </w:rPr>
              <w:fldChar w:fldCharType="begin"/>
            </w:r>
            <w:r w:rsidR="00EF7DC2">
              <w:rPr>
                <w:noProof/>
                <w:webHidden/>
              </w:rPr>
              <w:instrText xml:space="preserve"> PAGEREF _Toc143353467 \h </w:instrText>
            </w:r>
            <w:r>
              <w:rPr>
                <w:noProof/>
                <w:webHidden/>
              </w:rPr>
            </w:r>
            <w:r>
              <w:rPr>
                <w:noProof/>
                <w:webHidden/>
              </w:rPr>
              <w:fldChar w:fldCharType="separate"/>
            </w:r>
            <w:r w:rsidR="00AC7658">
              <w:rPr>
                <w:noProof/>
                <w:webHidden/>
              </w:rPr>
              <w:t>69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68" w:history="1">
            <w:r w:rsidR="00EF7DC2" w:rsidRPr="003801AA">
              <w:rPr>
                <w:rStyle w:val="Hyperlink"/>
                <w:noProof/>
              </w:rPr>
              <w:t>Feminism [18C]</w:t>
            </w:r>
            <w:r w:rsidR="00EF7DC2">
              <w:rPr>
                <w:noProof/>
                <w:webHidden/>
              </w:rPr>
              <w:tab/>
            </w:r>
            <w:r>
              <w:rPr>
                <w:noProof/>
                <w:webHidden/>
              </w:rPr>
              <w:fldChar w:fldCharType="begin"/>
            </w:r>
            <w:r w:rsidR="00EF7DC2">
              <w:rPr>
                <w:noProof/>
                <w:webHidden/>
              </w:rPr>
              <w:instrText xml:space="preserve"> PAGEREF _Toc143353468 \h </w:instrText>
            </w:r>
            <w:r>
              <w:rPr>
                <w:noProof/>
                <w:webHidden/>
              </w:rPr>
            </w:r>
            <w:r>
              <w:rPr>
                <w:noProof/>
                <w:webHidden/>
              </w:rPr>
              <w:fldChar w:fldCharType="separate"/>
            </w:r>
            <w:r w:rsidR="00AC7658">
              <w:rPr>
                <w:noProof/>
                <w:webHidden/>
              </w:rPr>
              <w:t>71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_Toc143353469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Publications</w:t>
            </w:r>
            <w:r w:rsidR="00EF7DC2">
              <w:rPr>
                <w:noProof/>
                <w:webHidden/>
              </w:rPr>
              <w:tab/>
            </w:r>
            <w:r>
              <w:rPr>
                <w:noProof/>
                <w:webHidden/>
              </w:rPr>
              <w:fldChar w:fldCharType="begin"/>
            </w:r>
            <w:r w:rsidR="00EF7DC2">
              <w:rPr>
                <w:noProof/>
                <w:webHidden/>
              </w:rPr>
              <w:instrText xml:space="preserve"> PAGEREF _Toc143353470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_Toc143353471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_Toc143353472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_Toc143353473 \h </w:instrText>
            </w:r>
            <w:r>
              <w:rPr>
                <w:noProof/>
                <w:webHidden/>
              </w:rPr>
            </w:r>
            <w:r>
              <w:rPr>
                <w:noProof/>
                <w:webHidden/>
              </w:rPr>
              <w:fldChar w:fldCharType="separate"/>
            </w:r>
            <w:r w:rsidR="00AC7658">
              <w:rPr>
                <w:noProof/>
                <w:webHidden/>
              </w:rPr>
              <w:t>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distinct Ideology</w:t>
            </w:r>
            <w:r w:rsidR="00EF7DC2">
              <w:rPr>
                <w:noProof/>
                <w:webHidden/>
              </w:rPr>
              <w:tab/>
            </w:r>
            <w:r>
              <w:rPr>
                <w:noProof/>
                <w:webHidden/>
              </w:rPr>
              <w:fldChar w:fldCharType="begin"/>
            </w:r>
            <w:r w:rsidR="00EF7DC2">
              <w:rPr>
                <w:noProof/>
                <w:webHidden/>
              </w:rPr>
              <w:instrText xml:space="preserve"> PAGEREF _Toc143353474 \h </w:instrText>
            </w:r>
            <w:r>
              <w:rPr>
                <w:noProof/>
                <w:webHidden/>
              </w:rPr>
            </w:r>
            <w:r>
              <w:rPr>
                <w:noProof/>
                <w:webHidden/>
              </w:rPr>
              <w:fldChar w:fldCharType="separate"/>
            </w:r>
            <w:r w:rsidR="00AC7658">
              <w:rPr>
                <w:noProof/>
                <w:webHidden/>
              </w:rPr>
              <w:t>73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_Toc143353475 \h </w:instrText>
            </w:r>
            <w:r>
              <w:rPr>
                <w:noProof/>
                <w:webHidden/>
              </w:rPr>
            </w:r>
            <w:r>
              <w:rPr>
                <w:noProof/>
                <w:webHidden/>
              </w:rPr>
              <w:fldChar w:fldCharType="separate"/>
            </w:r>
            <w:r w:rsidR="00AC7658">
              <w:rPr>
                <w:noProof/>
                <w:webHidden/>
              </w:rPr>
              <w:t>73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Feminism</w:t>
            </w:r>
            <w:r w:rsidR="00EF7DC2">
              <w:rPr>
                <w:noProof/>
                <w:webHidden/>
              </w:rPr>
              <w:tab/>
            </w:r>
            <w:r>
              <w:rPr>
                <w:noProof/>
                <w:webHidden/>
              </w:rPr>
              <w:fldChar w:fldCharType="begin"/>
            </w:r>
            <w:r w:rsidR="00EF7DC2">
              <w:rPr>
                <w:noProof/>
                <w:webHidden/>
              </w:rPr>
              <w:instrText xml:space="preserve"> PAGEREF _Toc143353476 \h </w:instrText>
            </w:r>
            <w:r>
              <w:rPr>
                <w:noProof/>
                <w:webHidden/>
              </w:rPr>
            </w:r>
            <w:r>
              <w:rPr>
                <w:noProof/>
                <w:webHidden/>
              </w:rPr>
              <w:fldChar w:fldCharType="separate"/>
            </w:r>
            <w:r w:rsidR="00AC7658">
              <w:rPr>
                <w:noProof/>
                <w:webHidden/>
              </w:rPr>
              <w:t>76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Feminism</w:t>
            </w:r>
            <w:r w:rsidR="00EF7DC2">
              <w:rPr>
                <w:noProof/>
                <w:webHidden/>
              </w:rPr>
              <w:tab/>
            </w:r>
            <w:r>
              <w:rPr>
                <w:noProof/>
                <w:webHidden/>
              </w:rPr>
              <w:fldChar w:fldCharType="begin"/>
            </w:r>
            <w:r w:rsidR="00EF7DC2">
              <w:rPr>
                <w:noProof/>
                <w:webHidden/>
              </w:rPr>
              <w:instrText xml:space="preserve"> PAGEREF _Toc143353477 \h </w:instrText>
            </w:r>
            <w:r>
              <w:rPr>
                <w:noProof/>
                <w:webHidden/>
              </w:rPr>
            </w:r>
            <w:r>
              <w:rPr>
                <w:noProof/>
                <w:webHidden/>
              </w:rPr>
              <w:fldChar w:fldCharType="separate"/>
            </w:r>
            <w:r w:rsidR="00AC7658">
              <w:rPr>
                <w:noProof/>
                <w:webHidden/>
              </w:rPr>
              <w:t>82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78" w:history="1">
            <w:r w:rsidR="00EF7DC2" w:rsidRPr="003801AA">
              <w:rPr>
                <w:rStyle w:val="Hyperlink"/>
                <w:noProof/>
              </w:rPr>
              <w:t>Fascism [20C]</w:t>
            </w:r>
            <w:r w:rsidR="00EF7DC2">
              <w:rPr>
                <w:noProof/>
                <w:webHidden/>
              </w:rPr>
              <w:tab/>
            </w:r>
            <w:r>
              <w:rPr>
                <w:noProof/>
                <w:webHidden/>
              </w:rPr>
              <w:fldChar w:fldCharType="begin"/>
            </w:r>
            <w:r w:rsidR="00EF7DC2">
              <w:rPr>
                <w:noProof/>
                <w:webHidden/>
              </w:rPr>
              <w:instrText xml:space="preserve"> PAGEREF _Toc143353478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_Toc143353479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_Toc143353480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_Toc143353481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_Toc143353482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political movement</w:t>
            </w:r>
            <w:r w:rsidR="00EF7DC2">
              <w:rPr>
                <w:noProof/>
                <w:webHidden/>
              </w:rPr>
              <w:tab/>
            </w:r>
            <w:r>
              <w:rPr>
                <w:noProof/>
                <w:webHidden/>
              </w:rPr>
              <w:fldChar w:fldCharType="begin"/>
            </w:r>
            <w:r w:rsidR="00EF7DC2">
              <w:rPr>
                <w:noProof/>
                <w:webHidden/>
              </w:rPr>
              <w:instrText xml:space="preserve"> PAGEREF _Toc143353483 \h </w:instrText>
            </w:r>
            <w:r>
              <w:rPr>
                <w:noProof/>
                <w:webHidden/>
              </w:rPr>
            </w:r>
            <w:r>
              <w:rPr>
                <w:noProof/>
                <w:webHidden/>
              </w:rPr>
              <w:fldChar w:fldCharType="separate"/>
            </w:r>
            <w:r w:rsidR="00AC7658">
              <w:rPr>
                <w:noProof/>
                <w:webHidden/>
              </w:rPr>
              <w:t>83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_Toc143353484 \h </w:instrText>
            </w:r>
            <w:r>
              <w:rPr>
                <w:noProof/>
                <w:webHidden/>
              </w:rPr>
            </w:r>
            <w:r>
              <w:rPr>
                <w:noProof/>
                <w:webHidden/>
              </w:rPr>
              <w:fldChar w:fldCharType="separate"/>
            </w:r>
            <w:r w:rsidR="00AC7658">
              <w:rPr>
                <w:noProof/>
                <w:webHidden/>
              </w:rPr>
              <w:t>84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Fascism</w:t>
            </w:r>
            <w:r w:rsidR="00EF7DC2">
              <w:rPr>
                <w:noProof/>
                <w:webHidden/>
              </w:rPr>
              <w:tab/>
            </w:r>
            <w:r>
              <w:rPr>
                <w:noProof/>
                <w:webHidden/>
              </w:rPr>
              <w:fldChar w:fldCharType="begin"/>
            </w:r>
            <w:r w:rsidR="00EF7DC2">
              <w:rPr>
                <w:noProof/>
                <w:webHidden/>
              </w:rPr>
              <w:instrText xml:space="preserve"> PAGEREF _Toc143353485 \h </w:instrText>
            </w:r>
            <w:r>
              <w:rPr>
                <w:noProof/>
                <w:webHidden/>
              </w:rPr>
            </w:r>
            <w:r>
              <w:rPr>
                <w:noProof/>
                <w:webHidden/>
              </w:rPr>
              <w:fldChar w:fldCharType="separate"/>
            </w:r>
            <w:r w:rsidR="00AC7658">
              <w:rPr>
                <w:noProof/>
                <w:webHidden/>
              </w:rPr>
              <w:t>86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Fascism</w:t>
            </w:r>
            <w:r w:rsidR="00EF7DC2">
              <w:rPr>
                <w:noProof/>
                <w:webHidden/>
              </w:rPr>
              <w:tab/>
            </w:r>
            <w:r>
              <w:rPr>
                <w:noProof/>
                <w:webHidden/>
              </w:rPr>
              <w:fldChar w:fldCharType="begin"/>
            </w:r>
            <w:r w:rsidR="00EF7DC2">
              <w:rPr>
                <w:noProof/>
                <w:webHidden/>
              </w:rPr>
              <w:instrText xml:space="preserve"> PAGEREF _Toc143353486 \h </w:instrText>
            </w:r>
            <w:r>
              <w:rPr>
                <w:noProof/>
                <w:webHidden/>
              </w:rPr>
            </w:r>
            <w:r>
              <w:rPr>
                <w:noProof/>
                <w:webHidden/>
              </w:rPr>
              <w:fldChar w:fldCharType="separate"/>
            </w:r>
            <w:r w:rsidR="00AC7658">
              <w:rPr>
                <w:noProof/>
                <w:webHidden/>
              </w:rPr>
              <w:t>91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Fascist state [pyq]</w:t>
            </w:r>
            <w:r w:rsidR="00EF7DC2">
              <w:rPr>
                <w:noProof/>
                <w:webHidden/>
              </w:rPr>
              <w:tab/>
            </w:r>
            <w:r>
              <w:rPr>
                <w:noProof/>
                <w:webHidden/>
              </w:rPr>
              <w:fldChar w:fldCharType="begin"/>
            </w:r>
            <w:r w:rsidR="00EF7DC2">
              <w:rPr>
                <w:noProof/>
                <w:webHidden/>
              </w:rPr>
              <w:instrText xml:space="preserve"> PAGEREF _Toc143353487 \h </w:instrText>
            </w:r>
            <w:r>
              <w:rPr>
                <w:noProof/>
                <w:webHidden/>
              </w:rPr>
            </w:r>
            <w:r>
              <w:rPr>
                <w:noProof/>
                <w:webHidden/>
              </w:rPr>
              <w:fldChar w:fldCharType="separate"/>
            </w:r>
            <w:r w:rsidR="00AC7658">
              <w:rPr>
                <w:noProof/>
                <w:webHidden/>
              </w:rPr>
              <w:t>91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88" w:history="1">
            <w:r w:rsidR="00EF7DC2" w:rsidRPr="003801AA">
              <w:rPr>
                <w:rStyle w:val="Hyperlink"/>
                <w:noProof/>
              </w:rPr>
              <w:t>Gandhism [20C]</w:t>
            </w:r>
            <w:r w:rsidR="00EF7DC2">
              <w:rPr>
                <w:noProof/>
                <w:webHidden/>
              </w:rPr>
              <w:tab/>
            </w:r>
            <w:r>
              <w:rPr>
                <w:noProof/>
                <w:webHidden/>
              </w:rPr>
              <w:fldChar w:fldCharType="begin"/>
            </w:r>
            <w:r w:rsidR="00EF7DC2">
              <w:rPr>
                <w:noProof/>
                <w:webHidden/>
              </w:rPr>
              <w:instrText xml:space="preserve"> PAGEREF _Toc143353488 \h </w:instrText>
            </w:r>
            <w:r>
              <w:rPr>
                <w:noProof/>
                <w:webHidden/>
              </w:rPr>
            </w:r>
            <w:r>
              <w:rPr>
                <w:noProof/>
                <w:webHidden/>
              </w:rPr>
              <w:fldChar w:fldCharType="separate"/>
            </w:r>
            <w:r w:rsidR="00AC7658">
              <w:rPr>
                <w:noProof/>
                <w:webHidden/>
              </w:rPr>
              <w:t>95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Ethics, and faith</w:t>
            </w:r>
            <w:r w:rsidR="00EF7DC2">
              <w:rPr>
                <w:noProof/>
                <w:webHidden/>
              </w:rPr>
              <w:tab/>
            </w:r>
            <w:r>
              <w:rPr>
                <w:noProof/>
                <w:webHidden/>
              </w:rPr>
              <w:fldChar w:fldCharType="begin"/>
            </w:r>
            <w:r w:rsidR="00EF7DC2">
              <w:rPr>
                <w:noProof/>
                <w:webHidden/>
              </w:rPr>
              <w:instrText xml:space="preserve"> PAGEREF _Toc143353489 \h </w:instrText>
            </w:r>
            <w:r>
              <w:rPr>
                <w:noProof/>
                <w:webHidden/>
              </w:rPr>
            </w:r>
            <w:r>
              <w:rPr>
                <w:noProof/>
                <w:webHidden/>
              </w:rPr>
              <w:fldChar w:fldCharType="separate"/>
            </w:r>
            <w:r w:rsidR="00AC7658">
              <w:rPr>
                <w:noProof/>
                <w:webHidden/>
              </w:rPr>
              <w:t>95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Truth and Non-Violence</w:t>
            </w:r>
            <w:r w:rsidR="00EF7DC2">
              <w:rPr>
                <w:noProof/>
                <w:webHidden/>
              </w:rPr>
              <w:tab/>
            </w:r>
            <w:r>
              <w:rPr>
                <w:noProof/>
                <w:webHidden/>
              </w:rPr>
              <w:fldChar w:fldCharType="begin"/>
            </w:r>
            <w:r w:rsidR="00EF7DC2">
              <w:rPr>
                <w:noProof/>
                <w:webHidden/>
              </w:rPr>
              <w:instrText xml:space="preserve"> PAGEREF _Toc143353490 \h </w:instrText>
            </w:r>
            <w:r>
              <w:rPr>
                <w:noProof/>
                <w:webHidden/>
              </w:rPr>
            </w:r>
            <w:r>
              <w:rPr>
                <w:noProof/>
                <w:webHidden/>
              </w:rPr>
              <w:fldChar w:fldCharType="separate"/>
            </w:r>
            <w:r w:rsidR="00AC7658">
              <w:rPr>
                <w:noProof/>
                <w:webHidden/>
              </w:rPr>
              <w:t>95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Doctrine of Trusteeship</w:t>
            </w:r>
            <w:r w:rsidR="00EF7DC2">
              <w:rPr>
                <w:noProof/>
                <w:webHidden/>
              </w:rPr>
              <w:tab/>
            </w:r>
            <w:r>
              <w:rPr>
                <w:noProof/>
                <w:webHidden/>
              </w:rPr>
              <w:fldChar w:fldCharType="begin"/>
            </w:r>
            <w:r w:rsidR="00EF7DC2">
              <w:rPr>
                <w:noProof/>
                <w:webHidden/>
              </w:rPr>
              <w:instrText xml:space="preserve"> PAGEREF _Toc143353491 \h </w:instrText>
            </w:r>
            <w:r>
              <w:rPr>
                <w:noProof/>
                <w:webHidden/>
              </w:rPr>
            </w:r>
            <w:r>
              <w:rPr>
                <w:noProof/>
                <w:webHidden/>
              </w:rPr>
              <w:fldChar w:fldCharType="separate"/>
            </w:r>
            <w:r w:rsidR="00AC7658">
              <w:rPr>
                <w:noProof/>
                <w:webHidden/>
              </w:rPr>
              <w:t>95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Classless society</w:t>
            </w:r>
            <w:r w:rsidR="00EF7DC2">
              <w:rPr>
                <w:noProof/>
                <w:webHidden/>
              </w:rPr>
              <w:tab/>
            </w:r>
            <w:r>
              <w:rPr>
                <w:noProof/>
                <w:webHidden/>
              </w:rPr>
              <w:fldChar w:fldCharType="begin"/>
            </w:r>
            <w:r w:rsidR="00EF7DC2">
              <w:rPr>
                <w:noProof/>
                <w:webHidden/>
              </w:rPr>
              <w:instrText xml:space="preserve"> PAGEREF _Toc143353492 \h </w:instrText>
            </w:r>
            <w:r>
              <w:rPr>
                <w:noProof/>
                <w:webHidden/>
              </w:rPr>
            </w:r>
            <w:r>
              <w:rPr>
                <w:noProof/>
                <w:webHidden/>
              </w:rPr>
              <w:fldChar w:fldCharType="separate"/>
            </w:r>
            <w:r w:rsidR="00AC7658">
              <w:rPr>
                <w:noProof/>
                <w:webHidden/>
              </w:rPr>
              <w:t>96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Marx</w:t>
            </w:r>
            <w:r w:rsidR="00EF7DC2">
              <w:rPr>
                <w:noProof/>
                <w:webHidden/>
              </w:rPr>
              <w:tab/>
            </w:r>
            <w:r>
              <w:rPr>
                <w:noProof/>
                <w:webHidden/>
              </w:rPr>
              <w:fldChar w:fldCharType="begin"/>
            </w:r>
            <w:r w:rsidR="00EF7DC2">
              <w:rPr>
                <w:noProof/>
                <w:webHidden/>
              </w:rPr>
              <w:instrText xml:space="preserve"> PAGEREF _Toc143353493 \h </w:instrText>
            </w:r>
            <w:r>
              <w:rPr>
                <w:noProof/>
                <w:webHidden/>
              </w:rPr>
            </w:r>
            <w:r>
              <w:rPr>
                <w:noProof/>
                <w:webHidden/>
              </w:rPr>
              <w:fldChar w:fldCharType="separate"/>
            </w:r>
            <w:r w:rsidR="00AC7658">
              <w:rPr>
                <w:noProof/>
                <w:webHidden/>
              </w:rPr>
              <w:t>96</w:t>
            </w:r>
            <w:r>
              <w:rPr>
                <w:noProof/>
                <w:webHidden/>
              </w:rPr>
              <w:fldChar w:fldCharType="end"/>
            </w:r>
          </w:hyperlink>
        </w:p>
        <w:p w:rsidR="00EF7DC2" w:rsidRDefault="00C5092C">
          <w:pPr>
            <w:pStyle w:val="TOC1"/>
            <w:rPr>
              <w:rFonts w:eastAsiaTheme="minorEastAsia"/>
              <w:noProof/>
              <w:sz w:val="22"/>
              <w:lang w:val="en-US"/>
            </w:rPr>
          </w:pPr>
          <w:hyperlink w:anchor="_Toc143353494" w:history="1">
            <w:r w:rsidR="00EF7DC2" w:rsidRPr="003801AA">
              <w:rPr>
                <w:rStyle w:val="Hyperlink"/>
                <w:noProof/>
              </w:rPr>
              <w:t>Concept of Power</w:t>
            </w:r>
            <w:r w:rsidR="00EF7DC2">
              <w:rPr>
                <w:noProof/>
                <w:webHidden/>
              </w:rPr>
              <w:tab/>
            </w:r>
            <w:r>
              <w:rPr>
                <w:noProof/>
                <w:webHidden/>
              </w:rPr>
              <w:fldChar w:fldCharType="begin"/>
            </w:r>
            <w:r w:rsidR="00EF7DC2">
              <w:rPr>
                <w:noProof/>
                <w:webHidden/>
              </w:rPr>
              <w:instrText xml:space="preserve"> PAGEREF _Toc143353494 \h </w:instrText>
            </w:r>
            <w:r>
              <w:rPr>
                <w:noProof/>
                <w:webHidden/>
              </w:rPr>
            </w:r>
            <w:r>
              <w:rPr>
                <w:noProof/>
                <w:webHidden/>
              </w:rPr>
              <w:fldChar w:fldCharType="separate"/>
            </w:r>
            <w:r w:rsidR="00AC7658">
              <w:rPr>
                <w:noProof/>
                <w:webHidden/>
              </w:rPr>
              <w:t>98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495" w:history="1">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_Toc143353495 \h </w:instrText>
            </w:r>
            <w:r>
              <w:rPr>
                <w:noProof/>
                <w:webHidden/>
              </w:rPr>
            </w:r>
            <w:r>
              <w:rPr>
                <w:noProof/>
                <w:webHidden/>
              </w:rPr>
              <w:fldChar w:fldCharType="separate"/>
            </w:r>
            <w:r w:rsidR="00AC7658">
              <w:rPr>
                <w:noProof/>
                <w:webHidden/>
              </w:rPr>
              <w:t>98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Decision-making power</w:t>
            </w:r>
            <w:r w:rsidR="00EF7DC2">
              <w:rPr>
                <w:noProof/>
                <w:webHidden/>
              </w:rPr>
              <w:tab/>
            </w:r>
            <w:r>
              <w:rPr>
                <w:noProof/>
                <w:webHidden/>
              </w:rPr>
              <w:fldChar w:fldCharType="begin"/>
            </w:r>
            <w:r w:rsidR="00EF7DC2">
              <w:rPr>
                <w:noProof/>
                <w:webHidden/>
              </w:rPr>
              <w:instrText xml:space="preserve"> PAGEREF _Toc143353496 \h </w:instrText>
            </w:r>
            <w:r>
              <w:rPr>
                <w:noProof/>
                <w:webHidden/>
              </w:rPr>
            </w:r>
            <w:r>
              <w:rPr>
                <w:noProof/>
                <w:webHidden/>
              </w:rPr>
              <w:fldChar w:fldCharType="separate"/>
            </w:r>
            <w:r w:rsidR="00AC7658">
              <w:rPr>
                <w:noProof/>
                <w:webHidden/>
              </w:rPr>
              <w:t>98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Agenda setting Power (Non-decision making)</w:t>
            </w:r>
            <w:r w:rsidR="00EF7DC2">
              <w:rPr>
                <w:noProof/>
                <w:webHidden/>
              </w:rPr>
              <w:tab/>
            </w:r>
            <w:r>
              <w:rPr>
                <w:noProof/>
                <w:webHidden/>
              </w:rPr>
              <w:fldChar w:fldCharType="begin"/>
            </w:r>
            <w:r w:rsidR="00EF7DC2">
              <w:rPr>
                <w:noProof/>
                <w:webHidden/>
              </w:rPr>
              <w:instrText xml:space="preserve"> PAGEREF _Toc143353497 \h </w:instrText>
            </w:r>
            <w:r>
              <w:rPr>
                <w:noProof/>
                <w:webHidden/>
              </w:rPr>
            </w:r>
            <w:r>
              <w:rPr>
                <w:noProof/>
                <w:webHidden/>
              </w:rPr>
              <w:fldChar w:fldCharType="separate"/>
            </w:r>
            <w:r w:rsidR="00AC7658">
              <w:rPr>
                <w:noProof/>
                <w:webHidden/>
              </w:rPr>
              <w:t>98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Thought control</w:t>
            </w:r>
            <w:r w:rsidR="00EF7DC2">
              <w:rPr>
                <w:noProof/>
                <w:webHidden/>
              </w:rPr>
              <w:tab/>
            </w:r>
            <w:r>
              <w:rPr>
                <w:noProof/>
                <w:webHidden/>
              </w:rPr>
              <w:fldChar w:fldCharType="begin"/>
            </w:r>
            <w:r w:rsidR="00EF7DC2">
              <w:rPr>
                <w:noProof/>
                <w:webHidden/>
              </w:rPr>
              <w:instrText xml:space="preserve"> PAGEREF _Toc143353498 \h </w:instrText>
            </w:r>
            <w:r>
              <w:rPr>
                <w:noProof/>
                <w:webHidden/>
              </w:rPr>
            </w:r>
            <w:r>
              <w:rPr>
                <w:noProof/>
                <w:webHidden/>
              </w:rPr>
              <w:fldChar w:fldCharType="separate"/>
            </w:r>
            <w:r w:rsidR="00AC7658">
              <w:rPr>
                <w:noProof/>
                <w:webHidden/>
              </w:rPr>
              <w:t>99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4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Obsolete SEP classification</w:t>
            </w:r>
            <w:r w:rsidR="00EF7DC2">
              <w:rPr>
                <w:noProof/>
                <w:webHidden/>
              </w:rPr>
              <w:tab/>
            </w:r>
            <w:r>
              <w:rPr>
                <w:noProof/>
                <w:webHidden/>
              </w:rPr>
              <w:fldChar w:fldCharType="begin"/>
            </w:r>
            <w:r w:rsidR="00EF7DC2">
              <w:rPr>
                <w:noProof/>
                <w:webHidden/>
              </w:rPr>
              <w:instrText xml:space="preserve"> PAGEREF _Toc143353499 \h </w:instrText>
            </w:r>
            <w:r>
              <w:rPr>
                <w:noProof/>
                <w:webHidden/>
              </w:rPr>
            </w:r>
            <w:r>
              <w:rPr>
                <w:noProof/>
                <w:webHidden/>
              </w:rPr>
              <w:fldChar w:fldCharType="separate"/>
            </w:r>
            <w:r w:rsidR="00AC7658">
              <w:rPr>
                <w:noProof/>
                <w:webHidden/>
              </w:rPr>
              <w:t>99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00" w:history="1">
            <w:r w:rsidR="00EF7DC2" w:rsidRPr="003801AA">
              <w:rPr>
                <w:rStyle w:val="Hyperlink"/>
                <w:noProof/>
              </w:rPr>
              <w:t>Legitimacy</w:t>
            </w:r>
            <w:r w:rsidR="00EF7DC2">
              <w:rPr>
                <w:noProof/>
                <w:webHidden/>
              </w:rPr>
              <w:tab/>
            </w:r>
            <w:r>
              <w:rPr>
                <w:noProof/>
                <w:webHidden/>
              </w:rPr>
              <w:fldChar w:fldCharType="begin"/>
            </w:r>
            <w:r w:rsidR="00EF7DC2">
              <w:rPr>
                <w:noProof/>
                <w:webHidden/>
              </w:rPr>
              <w:instrText xml:space="preserve"> PAGEREF _Toc143353500 \h </w:instrText>
            </w:r>
            <w:r>
              <w:rPr>
                <w:noProof/>
                <w:webHidden/>
              </w:rPr>
            </w:r>
            <w:r>
              <w:rPr>
                <w:noProof/>
                <w:webHidden/>
              </w:rPr>
              <w:fldChar w:fldCharType="separate"/>
            </w:r>
            <w:r w:rsidR="00AC7658">
              <w:rPr>
                <w:noProof/>
                <w:webHidden/>
              </w:rPr>
              <w:t>100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01" w:history="1">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_Toc143353501 \h </w:instrText>
            </w:r>
            <w:r>
              <w:rPr>
                <w:noProof/>
                <w:webHidden/>
              </w:rPr>
            </w:r>
            <w:r>
              <w:rPr>
                <w:noProof/>
                <w:webHidden/>
              </w:rPr>
              <w:fldChar w:fldCharType="separate"/>
            </w:r>
            <w:r w:rsidR="00AC7658">
              <w:rPr>
                <w:noProof/>
                <w:webHidden/>
              </w:rPr>
              <w:t>101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02" w:history="1">
            <w:r w:rsidR="00EF7DC2" w:rsidRPr="003801AA">
              <w:rPr>
                <w:rStyle w:val="Hyperlink"/>
                <w:noProof/>
              </w:rPr>
              <w:t>i.</w:t>
            </w:r>
            <w:r w:rsidR="00EF7DC2">
              <w:rPr>
                <w:rFonts w:eastAsiaTheme="minorEastAsia"/>
                <w:noProof/>
                <w:sz w:val="22"/>
                <w:lang w:val="en-US"/>
              </w:rPr>
              <w:tab/>
            </w:r>
            <w:r w:rsidR="00EF7DC2" w:rsidRPr="003801AA">
              <w:rPr>
                <w:rStyle w:val="Hyperlink"/>
                <w:noProof/>
              </w:rPr>
              <w:t>Traditional authority</w:t>
            </w:r>
            <w:r w:rsidR="00EF7DC2">
              <w:rPr>
                <w:noProof/>
                <w:webHidden/>
              </w:rPr>
              <w:tab/>
            </w:r>
            <w:r>
              <w:rPr>
                <w:noProof/>
                <w:webHidden/>
              </w:rPr>
              <w:fldChar w:fldCharType="begin"/>
            </w:r>
            <w:r w:rsidR="00EF7DC2">
              <w:rPr>
                <w:noProof/>
                <w:webHidden/>
              </w:rPr>
              <w:instrText xml:space="preserve"> PAGEREF _Toc143353502 \h </w:instrText>
            </w:r>
            <w:r>
              <w:rPr>
                <w:noProof/>
                <w:webHidden/>
              </w:rPr>
            </w:r>
            <w:r>
              <w:rPr>
                <w:noProof/>
                <w:webHidden/>
              </w:rPr>
              <w:fldChar w:fldCharType="separate"/>
            </w:r>
            <w:r w:rsidR="00AC7658">
              <w:rPr>
                <w:noProof/>
                <w:webHidden/>
              </w:rPr>
              <w:t>102</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03" w:history="1">
            <w:r w:rsidR="00EF7DC2" w:rsidRPr="003801AA">
              <w:rPr>
                <w:rStyle w:val="Hyperlink"/>
                <w:noProof/>
              </w:rPr>
              <w:t>ii.</w:t>
            </w:r>
            <w:r w:rsidR="00EF7DC2">
              <w:rPr>
                <w:rFonts w:eastAsiaTheme="minorEastAsia"/>
                <w:noProof/>
                <w:sz w:val="22"/>
                <w:lang w:val="en-US"/>
              </w:rPr>
              <w:tab/>
            </w:r>
            <w:r w:rsidR="00EF7DC2" w:rsidRPr="003801AA">
              <w:rPr>
                <w:rStyle w:val="Hyperlink"/>
                <w:noProof/>
              </w:rPr>
              <w:t>Charismatic authority</w:t>
            </w:r>
            <w:r w:rsidR="00EF7DC2">
              <w:rPr>
                <w:noProof/>
                <w:webHidden/>
              </w:rPr>
              <w:tab/>
            </w:r>
            <w:r>
              <w:rPr>
                <w:noProof/>
                <w:webHidden/>
              </w:rPr>
              <w:fldChar w:fldCharType="begin"/>
            </w:r>
            <w:r w:rsidR="00EF7DC2">
              <w:rPr>
                <w:noProof/>
                <w:webHidden/>
              </w:rPr>
              <w:instrText xml:space="preserve"> PAGEREF _Toc143353503 \h </w:instrText>
            </w:r>
            <w:r>
              <w:rPr>
                <w:noProof/>
                <w:webHidden/>
              </w:rPr>
            </w:r>
            <w:r>
              <w:rPr>
                <w:noProof/>
                <w:webHidden/>
              </w:rPr>
              <w:fldChar w:fldCharType="separate"/>
            </w:r>
            <w:r w:rsidR="00AC7658">
              <w:rPr>
                <w:noProof/>
                <w:webHidden/>
              </w:rPr>
              <w:t>102</w:t>
            </w:r>
            <w:r>
              <w:rPr>
                <w:noProof/>
                <w:webHidden/>
              </w:rPr>
              <w:fldChar w:fldCharType="end"/>
            </w:r>
          </w:hyperlink>
        </w:p>
        <w:p w:rsidR="00EF7DC2" w:rsidRDefault="00C5092C">
          <w:pPr>
            <w:pStyle w:val="TOC3"/>
            <w:tabs>
              <w:tab w:val="left" w:pos="880"/>
              <w:tab w:val="right" w:pos="11096"/>
            </w:tabs>
            <w:rPr>
              <w:rFonts w:eastAsiaTheme="minorEastAsia"/>
              <w:noProof/>
              <w:sz w:val="22"/>
              <w:lang w:val="en-US"/>
            </w:rPr>
          </w:pPr>
          <w:hyperlink w:anchor="_Toc143353504" w:history="1">
            <w:r w:rsidR="00EF7DC2" w:rsidRPr="003801AA">
              <w:rPr>
                <w:rStyle w:val="Hyperlink"/>
                <w:noProof/>
              </w:rPr>
              <w:t>iii.</w:t>
            </w:r>
            <w:r w:rsidR="00EF7DC2">
              <w:rPr>
                <w:rFonts w:eastAsiaTheme="minorEastAsia"/>
                <w:noProof/>
                <w:sz w:val="22"/>
                <w:lang w:val="en-US"/>
              </w:rPr>
              <w:tab/>
            </w:r>
            <w:r w:rsidR="00EF7DC2" w:rsidRPr="003801AA">
              <w:rPr>
                <w:rStyle w:val="Hyperlink"/>
                <w:noProof/>
              </w:rPr>
              <w:t>Legal-rational authority</w:t>
            </w:r>
            <w:r w:rsidR="00EF7DC2">
              <w:rPr>
                <w:noProof/>
                <w:webHidden/>
              </w:rPr>
              <w:tab/>
            </w:r>
            <w:r>
              <w:rPr>
                <w:noProof/>
                <w:webHidden/>
              </w:rPr>
              <w:fldChar w:fldCharType="begin"/>
            </w:r>
            <w:r w:rsidR="00EF7DC2">
              <w:rPr>
                <w:noProof/>
                <w:webHidden/>
              </w:rPr>
              <w:instrText xml:space="preserve"> PAGEREF _Toc143353504 \h </w:instrText>
            </w:r>
            <w:r>
              <w:rPr>
                <w:noProof/>
                <w:webHidden/>
              </w:rPr>
            </w:r>
            <w:r>
              <w:rPr>
                <w:noProof/>
                <w:webHidden/>
              </w:rPr>
              <w:fldChar w:fldCharType="separate"/>
            </w:r>
            <w:r w:rsidR="00AC7658">
              <w:rPr>
                <w:noProof/>
                <w:webHidden/>
              </w:rPr>
              <w:t>102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05" w:history="1">
            <w:r w:rsidR="00EF7DC2" w:rsidRPr="003801AA">
              <w:rPr>
                <w:rStyle w:val="Hyperlink"/>
                <w:noProof/>
              </w:rPr>
              <w:t>Hegemony</w:t>
            </w:r>
            <w:r w:rsidR="00EF7DC2">
              <w:rPr>
                <w:noProof/>
                <w:webHidden/>
              </w:rPr>
              <w:tab/>
            </w:r>
            <w:r>
              <w:rPr>
                <w:noProof/>
                <w:webHidden/>
              </w:rPr>
              <w:fldChar w:fldCharType="begin"/>
            </w:r>
            <w:r w:rsidR="00EF7DC2">
              <w:rPr>
                <w:noProof/>
                <w:webHidden/>
              </w:rPr>
              <w:instrText xml:space="preserve"> PAGEREF _Toc143353505 \h </w:instrText>
            </w:r>
            <w:r>
              <w:rPr>
                <w:noProof/>
                <w:webHidden/>
              </w:rPr>
            </w:r>
            <w:r>
              <w:rPr>
                <w:noProof/>
                <w:webHidden/>
              </w:rPr>
              <w:fldChar w:fldCharType="separate"/>
            </w:r>
            <w:r w:rsidR="00AC7658">
              <w:rPr>
                <w:noProof/>
                <w:webHidden/>
              </w:rPr>
              <w:t>102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06" w:history="1">
            <w:r w:rsidR="00EF7DC2" w:rsidRPr="003801AA">
              <w:rPr>
                <w:rStyle w:val="Hyperlink"/>
                <w:noProof/>
              </w:rPr>
              <w:t>Constructive view of power (positive view)</w:t>
            </w:r>
            <w:r w:rsidR="00EF7DC2">
              <w:rPr>
                <w:noProof/>
                <w:webHidden/>
              </w:rPr>
              <w:tab/>
            </w:r>
            <w:r>
              <w:rPr>
                <w:noProof/>
                <w:webHidden/>
              </w:rPr>
              <w:fldChar w:fldCharType="begin"/>
            </w:r>
            <w:r w:rsidR="00EF7DC2">
              <w:rPr>
                <w:noProof/>
                <w:webHidden/>
              </w:rPr>
              <w:instrText xml:space="preserve"> PAGEREF _Toc143353506 \h </w:instrText>
            </w:r>
            <w:r>
              <w:rPr>
                <w:noProof/>
                <w:webHidden/>
              </w:rPr>
            </w:r>
            <w:r>
              <w:rPr>
                <w:noProof/>
                <w:webHidden/>
              </w:rPr>
              <w:fldChar w:fldCharType="separate"/>
            </w:r>
            <w:r w:rsidR="00AC7658">
              <w:rPr>
                <w:noProof/>
                <w:webHidden/>
              </w:rPr>
              <w:t>104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Hannah Arendt</w:t>
            </w:r>
            <w:r w:rsidR="00EF7DC2">
              <w:rPr>
                <w:noProof/>
                <w:webHidden/>
              </w:rPr>
              <w:tab/>
            </w:r>
            <w:r>
              <w:rPr>
                <w:noProof/>
                <w:webHidden/>
              </w:rPr>
              <w:fldChar w:fldCharType="begin"/>
            </w:r>
            <w:r w:rsidR="00EF7DC2">
              <w:rPr>
                <w:noProof/>
                <w:webHidden/>
              </w:rPr>
              <w:instrText xml:space="preserve"> PAGEREF _Toc143353507 \h </w:instrText>
            </w:r>
            <w:r>
              <w:rPr>
                <w:noProof/>
                <w:webHidden/>
              </w:rPr>
            </w:r>
            <w:r>
              <w:rPr>
                <w:noProof/>
                <w:webHidden/>
              </w:rPr>
              <w:fldChar w:fldCharType="separate"/>
            </w:r>
            <w:r w:rsidR="00AC7658">
              <w:rPr>
                <w:noProof/>
                <w:webHidden/>
              </w:rPr>
              <w:t>104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C.B. Macpherson</w:t>
            </w:r>
            <w:r w:rsidR="00EF7DC2">
              <w:rPr>
                <w:noProof/>
                <w:webHidden/>
              </w:rPr>
              <w:tab/>
            </w:r>
            <w:r>
              <w:rPr>
                <w:noProof/>
                <w:webHidden/>
              </w:rPr>
              <w:fldChar w:fldCharType="begin"/>
            </w:r>
            <w:r w:rsidR="00EF7DC2">
              <w:rPr>
                <w:noProof/>
                <w:webHidden/>
              </w:rPr>
              <w:instrText xml:space="preserve"> PAGEREF _Toc143353508 \h </w:instrText>
            </w:r>
            <w:r>
              <w:rPr>
                <w:noProof/>
                <w:webHidden/>
              </w:rPr>
            </w:r>
            <w:r>
              <w:rPr>
                <w:noProof/>
                <w:webHidden/>
              </w:rPr>
              <w:fldChar w:fldCharType="separate"/>
            </w:r>
            <w:r w:rsidR="00AC7658">
              <w:rPr>
                <w:noProof/>
                <w:webHidden/>
              </w:rPr>
              <w:t>105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09" w:history="1">
            <w:r w:rsidR="00EF7DC2" w:rsidRPr="003801AA">
              <w:rPr>
                <w:rStyle w:val="Hyperlink"/>
                <w:noProof/>
              </w:rPr>
              <w:t>Critical appraisal of theory of power</w:t>
            </w:r>
            <w:r w:rsidR="00EF7DC2">
              <w:rPr>
                <w:noProof/>
                <w:webHidden/>
              </w:rPr>
              <w:tab/>
            </w:r>
            <w:r>
              <w:rPr>
                <w:noProof/>
                <w:webHidden/>
              </w:rPr>
              <w:fldChar w:fldCharType="begin"/>
            </w:r>
            <w:r w:rsidR="00EF7DC2">
              <w:rPr>
                <w:noProof/>
                <w:webHidden/>
              </w:rPr>
              <w:instrText xml:space="preserve"> PAGEREF _Toc143353509 \h </w:instrText>
            </w:r>
            <w:r>
              <w:rPr>
                <w:noProof/>
                <w:webHidden/>
              </w:rPr>
            </w:r>
            <w:r>
              <w:rPr>
                <w:noProof/>
                <w:webHidden/>
              </w:rPr>
              <w:fldChar w:fldCharType="separate"/>
            </w:r>
            <w:r w:rsidR="00AC7658">
              <w:rPr>
                <w:noProof/>
                <w:webHidden/>
              </w:rPr>
              <w:t>105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Merits</w:t>
            </w:r>
            <w:r w:rsidR="00EF7DC2">
              <w:rPr>
                <w:noProof/>
                <w:webHidden/>
              </w:rPr>
              <w:tab/>
            </w:r>
            <w:r>
              <w:rPr>
                <w:noProof/>
                <w:webHidden/>
              </w:rPr>
              <w:fldChar w:fldCharType="begin"/>
            </w:r>
            <w:r w:rsidR="00EF7DC2">
              <w:rPr>
                <w:noProof/>
                <w:webHidden/>
              </w:rPr>
              <w:instrText xml:space="preserve"> PAGEREF _Toc143353510 \h </w:instrText>
            </w:r>
            <w:r>
              <w:rPr>
                <w:noProof/>
                <w:webHidden/>
              </w:rPr>
            </w:r>
            <w:r>
              <w:rPr>
                <w:noProof/>
                <w:webHidden/>
              </w:rPr>
              <w:fldChar w:fldCharType="separate"/>
            </w:r>
            <w:r w:rsidR="00AC7658">
              <w:rPr>
                <w:noProof/>
                <w:webHidden/>
              </w:rPr>
              <w:t>105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Drawbacks</w:t>
            </w:r>
            <w:r w:rsidR="00EF7DC2">
              <w:rPr>
                <w:noProof/>
                <w:webHidden/>
              </w:rPr>
              <w:tab/>
            </w:r>
            <w:r>
              <w:rPr>
                <w:noProof/>
                <w:webHidden/>
              </w:rPr>
              <w:fldChar w:fldCharType="begin"/>
            </w:r>
            <w:r w:rsidR="00EF7DC2">
              <w:rPr>
                <w:noProof/>
                <w:webHidden/>
              </w:rPr>
              <w:instrText xml:space="preserve"> PAGEREF _Toc143353511 \h </w:instrText>
            </w:r>
            <w:r>
              <w:rPr>
                <w:noProof/>
                <w:webHidden/>
              </w:rPr>
            </w:r>
            <w:r>
              <w:rPr>
                <w:noProof/>
                <w:webHidden/>
              </w:rPr>
              <w:fldChar w:fldCharType="separate"/>
            </w:r>
            <w:r w:rsidR="00AC7658">
              <w:rPr>
                <w:noProof/>
                <w:webHidden/>
              </w:rPr>
              <w:t>106</w:t>
            </w:r>
            <w:r>
              <w:rPr>
                <w:noProof/>
                <w:webHidden/>
              </w:rPr>
              <w:fldChar w:fldCharType="end"/>
            </w:r>
          </w:hyperlink>
        </w:p>
        <w:p w:rsidR="00EF7DC2" w:rsidRDefault="00C5092C">
          <w:pPr>
            <w:pStyle w:val="TOC1"/>
            <w:rPr>
              <w:rFonts w:eastAsiaTheme="minorEastAsia"/>
              <w:noProof/>
              <w:sz w:val="22"/>
              <w:lang w:val="en-US"/>
            </w:rPr>
          </w:pPr>
          <w:hyperlink w:anchor="_Toc143353512" w:history="1">
            <w:r w:rsidR="00EF7DC2" w:rsidRPr="003801AA">
              <w:rPr>
                <w:rStyle w:val="Hyperlink"/>
                <w:noProof/>
              </w:rPr>
              <w:t>Theory of Justice</w:t>
            </w:r>
            <w:r w:rsidR="00EF7DC2">
              <w:rPr>
                <w:noProof/>
                <w:webHidden/>
              </w:rPr>
              <w:tab/>
            </w:r>
            <w:r>
              <w:rPr>
                <w:noProof/>
                <w:webHidden/>
              </w:rPr>
              <w:fldChar w:fldCharType="begin"/>
            </w:r>
            <w:r w:rsidR="00EF7DC2">
              <w:rPr>
                <w:noProof/>
                <w:webHidden/>
              </w:rPr>
              <w:instrText xml:space="preserve"> PAGEREF _Toc143353512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13"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_Toc143353513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14"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_Toc143353514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15" w:history="1">
            <w:r w:rsidR="00EF7DC2" w:rsidRPr="003801AA">
              <w:rPr>
                <w:rStyle w:val="Hyperlink"/>
                <w:noProof/>
              </w:rPr>
              <w:t>Idea of Justice</w:t>
            </w:r>
            <w:r w:rsidR="00EF7DC2">
              <w:rPr>
                <w:noProof/>
                <w:webHidden/>
              </w:rPr>
              <w:tab/>
            </w:r>
            <w:r>
              <w:rPr>
                <w:noProof/>
                <w:webHidden/>
              </w:rPr>
              <w:fldChar w:fldCharType="begin"/>
            </w:r>
            <w:r w:rsidR="00EF7DC2">
              <w:rPr>
                <w:noProof/>
                <w:webHidden/>
              </w:rPr>
              <w:instrText xml:space="preserve"> PAGEREF _Toc143353515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16" w:history="1">
            <w:r w:rsidR="00EF7DC2" w:rsidRPr="003801AA">
              <w:rPr>
                <w:rStyle w:val="Hyperlink"/>
                <w:noProof/>
              </w:rPr>
              <w:t>Dimensions of Justice</w:t>
            </w:r>
            <w:r w:rsidR="00EF7DC2">
              <w:rPr>
                <w:noProof/>
                <w:webHidden/>
              </w:rPr>
              <w:tab/>
            </w:r>
            <w:r>
              <w:rPr>
                <w:noProof/>
                <w:webHidden/>
              </w:rPr>
              <w:fldChar w:fldCharType="begin"/>
            </w:r>
            <w:r w:rsidR="00EF7DC2">
              <w:rPr>
                <w:noProof/>
                <w:webHidden/>
              </w:rPr>
              <w:instrText xml:space="preserve"> PAGEREF _Toc143353516 \h </w:instrText>
            </w:r>
            <w:r>
              <w:rPr>
                <w:noProof/>
                <w:webHidden/>
              </w:rPr>
            </w:r>
            <w:r>
              <w:rPr>
                <w:noProof/>
                <w:webHidden/>
              </w:rPr>
              <w:fldChar w:fldCharType="separate"/>
            </w:r>
            <w:r w:rsidR="00AC7658">
              <w:rPr>
                <w:noProof/>
                <w:webHidden/>
              </w:rPr>
              <w:t>107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Justice</w:t>
            </w:r>
            <w:r w:rsidR="00EF7DC2">
              <w:rPr>
                <w:noProof/>
                <w:webHidden/>
              </w:rPr>
              <w:tab/>
            </w:r>
            <w:r>
              <w:rPr>
                <w:noProof/>
                <w:webHidden/>
              </w:rPr>
              <w:fldChar w:fldCharType="begin"/>
            </w:r>
            <w:r w:rsidR="00EF7DC2">
              <w:rPr>
                <w:noProof/>
                <w:webHidden/>
              </w:rPr>
              <w:instrText xml:space="preserve"> PAGEREF _Toc143353517 \h </w:instrText>
            </w:r>
            <w:r>
              <w:rPr>
                <w:noProof/>
                <w:webHidden/>
              </w:rPr>
            </w:r>
            <w:r>
              <w:rPr>
                <w:noProof/>
                <w:webHidden/>
              </w:rPr>
              <w:fldChar w:fldCharType="separate"/>
            </w:r>
            <w:r w:rsidR="00AC7658">
              <w:rPr>
                <w:noProof/>
                <w:webHidden/>
              </w:rPr>
              <w:t>108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justice</w:t>
            </w:r>
            <w:r w:rsidR="00EF7DC2">
              <w:rPr>
                <w:noProof/>
                <w:webHidden/>
              </w:rPr>
              <w:tab/>
            </w:r>
            <w:r>
              <w:rPr>
                <w:noProof/>
                <w:webHidden/>
              </w:rPr>
              <w:fldChar w:fldCharType="begin"/>
            </w:r>
            <w:r w:rsidR="00EF7DC2">
              <w:rPr>
                <w:noProof/>
                <w:webHidden/>
              </w:rPr>
              <w:instrText xml:space="preserve"> PAGEREF _Toc143353518 \h </w:instrText>
            </w:r>
            <w:r>
              <w:rPr>
                <w:noProof/>
                <w:webHidden/>
              </w:rPr>
            </w:r>
            <w:r>
              <w:rPr>
                <w:noProof/>
                <w:webHidden/>
              </w:rPr>
              <w:fldChar w:fldCharType="separate"/>
            </w:r>
            <w:r w:rsidR="00AC7658">
              <w:rPr>
                <w:noProof/>
                <w:webHidden/>
              </w:rPr>
              <w:t>109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Justice</w:t>
            </w:r>
            <w:r w:rsidR="00EF7DC2">
              <w:rPr>
                <w:noProof/>
                <w:webHidden/>
              </w:rPr>
              <w:tab/>
            </w:r>
            <w:r>
              <w:rPr>
                <w:noProof/>
                <w:webHidden/>
              </w:rPr>
              <w:fldChar w:fldCharType="begin"/>
            </w:r>
            <w:r w:rsidR="00EF7DC2">
              <w:rPr>
                <w:noProof/>
                <w:webHidden/>
              </w:rPr>
              <w:instrText xml:space="preserve"> PAGEREF _Toc143353519 \h </w:instrText>
            </w:r>
            <w:r>
              <w:rPr>
                <w:noProof/>
                <w:webHidden/>
              </w:rPr>
            </w:r>
            <w:r>
              <w:rPr>
                <w:noProof/>
                <w:webHidden/>
              </w:rPr>
              <w:fldChar w:fldCharType="separate"/>
            </w:r>
            <w:r w:rsidR="00AC7658">
              <w:rPr>
                <w:noProof/>
                <w:webHidden/>
              </w:rPr>
              <w:t>109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20" w:history="1">
            <w:r w:rsidR="00EF7DC2" w:rsidRPr="003801AA">
              <w:rPr>
                <w:rStyle w:val="Hyperlink"/>
                <w:noProof/>
              </w:rPr>
              <w:t>Rawls’ theory of Justice</w:t>
            </w:r>
            <w:r w:rsidR="00EF7DC2">
              <w:rPr>
                <w:noProof/>
                <w:webHidden/>
              </w:rPr>
              <w:tab/>
            </w:r>
            <w:r>
              <w:rPr>
                <w:noProof/>
                <w:webHidden/>
              </w:rPr>
              <w:fldChar w:fldCharType="begin"/>
            </w:r>
            <w:r w:rsidR="00EF7DC2">
              <w:rPr>
                <w:noProof/>
                <w:webHidden/>
              </w:rPr>
              <w:instrText xml:space="preserve"> PAGEREF _Toc143353520 \h </w:instrText>
            </w:r>
            <w:r>
              <w:rPr>
                <w:noProof/>
                <w:webHidden/>
              </w:rPr>
            </w:r>
            <w:r>
              <w:rPr>
                <w:noProof/>
                <w:webHidden/>
              </w:rPr>
              <w:fldChar w:fldCharType="separate"/>
            </w:r>
            <w:r w:rsidR="00AC7658">
              <w:rPr>
                <w:noProof/>
                <w:webHidden/>
              </w:rPr>
              <w:t>109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Pure Procedural theory</w:t>
            </w:r>
            <w:r w:rsidR="00EF7DC2">
              <w:rPr>
                <w:noProof/>
                <w:webHidden/>
              </w:rPr>
              <w:tab/>
            </w:r>
            <w:r>
              <w:rPr>
                <w:noProof/>
                <w:webHidden/>
              </w:rPr>
              <w:fldChar w:fldCharType="begin"/>
            </w:r>
            <w:r w:rsidR="00EF7DC2">
              <w:rPr>
                <w:noProof/>
                <w:webHidden/>
              </w:rPr>
              <w:instrText xml:space="preserve"> PAGEREF _Toc143353521 \h </w:instrText>
            </w:r>
            <w:r>
              <w:rPr>
                <w:noProof/>
                <w:webHidden/>
              </w:rPr>
            </w:r>
            <w:r>
              <w:rPr>
                <w:noProof/>
                <w:webHidden/>
              </w:rPr>
              <w:fldChar w:fldCharType="separate"/>
            </w:r>
            <w:r w:rsidR="00AC7658">
              <w:rPr>
                <w:noProof/>
                <w:webHidden/>
              </w:rPr>
              <w:t>109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 for determining unanimous ‘procedure’ of Justice</w:t>
            </w:r>
            <w:r w:rsidR="00EF7DC2">
              <w:rPr>
                <w:noProof/>
                <w:webHidden/>
              </w:rPr>
              <w:tab/>
            </w:r>
            <w:r>
              <w:rPr>
                <w:noProof/>
                <w:webHidden/>
              </w:rPr>
              <w:fldChar w:fldCharType="begin"/>
            </w:r>
            <w:r w:rsidR="00EF7DC2">
              <w:rPr>
                <w:noProof/>
                <w:webHidden/>
              </w:rPr>
              <w:instrText xml:space="preserve"> PAGEREF _Toc143353522 \h </w:instrText>
            </w:r>
            <w:r>
              <w:rPr>
                <w:noProof/>
                <w:webHidden/>
              </w:rPr>
            </w:r>
            <w:r>
              <w:rPr>
                <w:noProof/>
                <w:webHidden/>
              </w:rPr>
              <w:fldChar w:fldCharType="separate"/>
            </w:r>
            <w:r w:rsidR="00AC7658">
              <w:rPr>
                <w:noProof/>
                <w:webHidden/>
              </w:rPr>
              <w:t>110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Principles of Justice / Procedure for Justice / principles of distribution</w:t>
            </w:r>
            <w:r w:rsidR="00EF7DC2">
              <w:rPr>
                <w:noProof/>
                <w:webHidden/>
              </w:rPr>
              <w:tab/>
            </w:r>
            <w:r>
              <w:rPr>
                <w:noProof/>
                <w:webHidden/>
              </w:rPr>
              <w:fldChar w:fldCharType="begin"/>
            </w:r>
            <w:r w:rsidR="00EF7DC2">
              <w:rPr>
                <w:noProof/>
                <w:webHidden/>
              </w:rPr>
              <w:instrText xml:space="preserve"> PAGEREF _Toc143353523 \h </w:instrText>
            </w:r>
            <w:r>
              <w:rPr>
                <w:noProof/>
                <w:webHidden/>
              </w:rPr>
            </w:r>
            <w:r>
              <w:rPr>
                <w:noProof/>
                <w:webHidden/>
              </w:rPr>
              <w:fldChar w:fldCharType="separate"/>
            </w:r>
            <w:r w:rsidR="00AC7658">
              <w:rPr>
                <w:noProof/>
                <w:webHidden/>
              </w:rPr>
              <w:t>110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_Toc143353524 \h </w:instrText>
            </w:r>
            <w:r>
              <w:rPr>
                <w:noProof/>
                <w:webHidden/>
              </w:rPr>
            </w:r>
            <w:r>
              <w:rPr>
                <w:noProof/>
                <w:webHidden/>
              </w:rPr>
              <w:fldChar w:fldCharType="separate"/>
            </w:r>
            <w:r w:rsidR="00AC7658">
              <w:rPr>
                <w:noProof/>
                <w:webHidden/>
              </w:rPr>
              <w:t>111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Counter to Communitarian critique</w:t>
            </w:r>
            <w:r w:rsidR="00EF7DC2">
              <w:rPr>
                <w:noProof/>
                <w:webHidden/>
              </w:rPr>
              <w:tab/>
            </w:r>
            <w:r>
              <w:rPr>
                <w:noProof/>
                <w:webHidden/>
              </w:rPr>
              <w:fldChar w:fldCharType="begin"/>
            </w:r>
            <w:r w:rsidR="00EF7DC2">
              <w:rPr>
                <w:noProof/>
                <w:webHidden/>
              </w:rPr>
              <w:instrText xml:space="preserve"> PAGEREF _Toc143353525 \h </w:instrText>
            </w:r>
            <w:r>
              <w:rPr>
                <w:noProof/>
                <w:webHidden/>
              </w:rPr>
            </w:r>
            <w:r>
              <w:rPr>
                <w:noProof/>
                <w:webHidden/>
              </w:rPr>
              <w:fldChar w:fldCharType="separate"/>
            </w:r>
            <w:r w:rsidR="00AC7658">
              <w:rPr>
                <w:noProof/>
                <w:webHidden/>
              </w:rPr>
              <w:t>112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26" w:history="1">
            <w:r w:rsidR="00EF7DC2" w:rsidRPr="003801AA">
              <w:rPr>
                <w:rStyle w:val="Hyperlink"/>
                <w:noProof/>
              </w:rPr>
              <w:t>Communitarian perspective</w:t>
            </w:r>
            <w:r w:rsidR="00EF7DC2">
              <w:rPr>
                <w:noProof/>
                <w:webHidden/>
              </w:rPr>
              <w:tab/>
            </w:r>
            <w:r>
              <w:rPr>
                <w:noProof/>
                <w:webHidden/>
              </w:rPr>
              <w:fldChar w:fldCharType="begin"/>
            </w:r>
            <w:r w:rsidR="00EF7DC2">
              <w:rPr>
                <w:noProof/>
                <w:webHidden/>
              </w:rPr>
              <w:instrText xml:space="preserve"> PAGEREF _Toc143353526 \h </w:instrText>
            </w:r>
            <w:r>
              <w:rPr>
                <w:noProof/>
                <w:webHidden/>
              </w:rPr>
            </w:r>
            <w:r>
              <w:rPr>
                <w:noProof/>
                <w:webHidden/>
              </w:rPr>
              <w:fldChar w:fldCharType="separate"/>
            </w:r>
            <w:r w:rsidR="00AC7658">
              <w:rPr>
                <w:noProof/>
                <w:webHidden/>
              </w:rPr>
              <w:t>112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Rawl’s theory</w:t>
            </w:r>
            <w:r w:rsidR="00EF7DC2">
              <w:rPr>
                <w:noProof/>
                <w:webHidden/>
              </w:rPr>
              <w:tab/>
            </w:r>
            <w:r>
              <w:rPr>
                <w:noProof/>
                <w:webHidden/>
              </w:rPr>
              <w:fldChar w:fldCharType="begin"/>
            </w:r>
            <w:r w:rsidR="00EF7DC2">
              <w:rPr>
                <w:noProof/>
                <w:webHidden/>
              </w:rPr>
              <w:instrText xml:space="preserve"> PAGEREF _Toc143353527 \h </w:instrText>
            </w:r>
            <w:r>
              <w:rPr>
                <w:noProof/>
                <w:webHidden/>
              </w:rPr>
            </w:r>
            <w:r>
              <w:rPr>
                <w:noProof/>
                <w:webHidden/>
              </w:rPr>
              <w:fldChar w:fldCharType="separate"/>
            </w:r>
            <w:r w:rsidR="00AC7658">
              <w:rPr>
                <w:noProof/>
                <w:webHidden/>
              </w:rPr>
              <w:t>112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Perspective on Justice</w:t>
            </w:r>
            <w:r w:rsidR="00EF7DC2">
              <w:rPr>
                <w:noProof/>
                <w:webHidden/>
              </w:rPr>
              <w:tab/>
            </w:r>
            <w:r>
              <w:rPr>
                <w:noProof/>
                <w:webHidden/>
              </w:rPr>
              <w:fldChar w:fldCharType="begin"/>
            </w:r>
            <w:r w:rsidR="00EF7DC2">
              <w:rPr>
                <w:noProof/>
                <w:webHidden/>
              </w:rPr>
              <w:instrText xml:space="preserve"> PAGEREF _Toc143353528 \h </w:instrText>
            </w:r>
            <w:r>
              <w:rPr>
                <w:noProof/>
                <w:webHidden/>
              </w:rPr>
            </w:r>
            <w:r>
              <w:rPr>
                <w:noProof/>
                <w:webHidden/>
              </w:rPr>
              <w:fldChar w:fldCharType="separate"/>
            </w:r>
            <w:r w:rsidR="00AC7658">
              <w:rPr>
                <w:noProof/>
                <w:webHidden/>
              </w:rPr>
              <w:t>113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 vs. communitarian</w:t>
            </w:r>
            <w:r w:rsidR="00EF7DC2">
              <w:rPr>
                <w:noProof/>
                <w:webHidden/>
              </w:rPr>
              <w:tab/>
            </w:r>
            <w:r>
              <w:rPr>
                <w:noProof/>
                <w:webHidden/>
              </w:rPr>
              <w:fldChar w:fldCharType="begin"/>
            </w:r>
            <w:r w:rsidR="00EF7DC2">
              <w:rPr>
                <w:noProof/>
                <w:webHidden/>
              </w:rPr>
              <w:instrText xml:space="preserve"> PAGEREF _Toc143353529 \h </w:instrText>
            </w:r>
            <w:r>
              <w:rPr>
                <w:noProof/>
                <w:webHidden/>
              </w:rPr>
            </w:r>
            <w:r>
              <w:rPr>
                <w:noProof/>
                <w:webHidden/>
              </w:rPr>
              <w:fldChar w:fldCharType="separate"/>
            </w:r>
            <w:r w:rsidR="00AC7658">
              <w:rPr>
                <w:noProof/>
                <w:webHidden/>
              </w:rPr>
              <w:t>114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30"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_Toc143353530 \h </w:instrText>
            </w:r>
            <w:r>
              <w:rPr>
                <w:noProof/>
                <w:webHidden/>
              </w:rPr>
            </w:r>
            <w:r>
              <w:rPr>
                <w:noProof/>
                <w:webHidden/>
              </w:rPr>
              <w:fldChar w:fldCharType="separate"/>
            </w:r>
            <w:r w:rsidR="00AC7658">
              <w:rPr>
                <w:noProof/>
                <w:webHidden/>
              </w:rPr>
              <w:t>115</w:t>
            </w:r>
            <w:r>
              <w:rPr>
                <w:noProof/>
                <w:webHidden/>
              </w:rPr>
              <w:fldChar w:fldCharType="end"/>
            </w:r>
          </w:hyperlink>
        </w:p>
        <w:p w:rsidR="00EF7DC2" w:rsidRDefault="00C5092C">
          <w:pPr>
            <w:pStyle w:val="TOC1"/>
            <w:rPr>
              <w:rFonts w:eastAsiaTheme="minorEastAsia"/>
              <w:noProof/>
              <w:sz w:val="22"/>
              <w:lang w:val="en-US"/>
            </w:rPr>
          </w:pPr>
          <w:hyperlink w:anchor="_Toc143353531" w:history="1">
            <w:r w:rsidR="00EF7DC2" w:rsidRPr="003801AA">
              <w:rPr>
                <w:rStyle w:val="Hyperlink"/>
                <w:noProof/>
              </w:rPr>
              <w:t>Theory of Equality</w:t>
            </w:r>
            <w:r w:rsidR="00EF7DC2">
              <w:rPr>
                <w:noProof/>
                <w:webHidden/>
              </w:rPr>
              <w:tab/>
            </w:r>
            <w:r>
              <w:rPr>
                <w:noProof/>
                <w:webHidden/>
              </w:rPr>
              <w:fldChar w:fldCharType="begin"/>
            </w:r>
            <w:r w:rsidR="00EF7DC2">
              <w:rPr>
                <w:noProof/>
                <w:webHidden/>
              </w:rPr>
              <w:instrText xml:space="preserve"> PAGEREF _Toc143353531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32" w:history="1">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_Toc143353532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33" w:history="1">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_Toc143353533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34"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_Toc143353534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35" w:history="1">
            <w:r w:rsidR="00EF7DC2" w:rsidRPr="003801AA">
              <w:rPr>
                <w:rStyle w:val="Hyperlink"/>
                <w:noProof/>
              </w:rPr>
              <w:t>Idea of Equality</w:t>
            </w:r>
            <w:r w:rsidR="00EF7DC2">
              <w:rPr>
                <w:noProof/>
                <w:webHidden/>
              </w:rPr>
              <w:tab/>
            </w:r>
            <w:r>
              <w:rPr>
                <w:noProof/>
                <w:webHidden/>
              </w:rPr>
              <w:fldChar w:fldCharType="begin"/>
            </w:r>
            <w:r w:rsidR="00EF7DC2">
              <w:rPr>
                <w:noProof/>
                <w:webHidden/>
              </w:rPr>
              <w:instrText xml:space="preserve"> PAGEREF _Toc143353535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[skip] Equality: Not a Fact, but a Right [skip]</w:t>
            </w:r>
            <w:r w:rsidR="00EF7DC2">
              <w:rPr>
                <w:noProof/>
                <w:webHidden/>
              </w:rPr>
              <w:tab/>
            </w:r>
            <w:r>
              <w:rPr>
                <w:noProof/>
                <w:webHidden/>
              </w:rPr>
              <w:fldChar w:fldCharType="begin"/>
            </w:r>
            <w:r w:rsidR="00EF7DC2">
              <w:rPr>
                <w:noProof/>
                <w:webHidden/>
              </w:rPr>
              <w:instrText xml:space="preserve"> PAGEREF _Toc143353536 \h </w:instrText>
            </w:r>
            <w:r>
              <w:rPr>
                <w:noProof/>
                <w:webHidden/>
              </w:rPr>
            </w:r>
            <w:r>
              <w:rPr>
                <w:noProof/>
                <w:webHidden/>
              </w:rPr>
              <w:fldChar w:fldCharType="separate"/>
            </w:r>
            <w:r w:rsidR="00AC7658">
              <w:rPr>
                <w:noProof/>
                <w:webHidden/>
              </w:rPr>
              <w:t>116</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a modern Idea</w:t>
            </w:r>
            <w:r w:rsidR="00EF7DC2">
              <w:rPr>
                <w:noProof/>
                <w:webHidden/>
              </w:rPr>
              <w:tab/>
            </w:r>
            <w:r>
              <w:rPr>
                <w:noProof/>
                <w:webHidden/>
              </w:rPr>
              <w:fldChar w:fldCharType="begin"/>
            </w:r>
            <w:r w:rsidR="00EF7DC2">
              <w:rPr>
                <w:noProof/>
                <w:webHidden/>
              </w:rPr>
              <w:instrText xml:space="preserve"> PAGEREF _Toc143353537 \h </w:instrText>
            </w:r>
            <w:r>
              <w:rPr>
                <w:noProof/>
                <w:webHidden/>
              </w:rPr>
            </w:r>
            <w:r>
              <w:rPr>
                <w:noProof/>
                <w:webHidden/>
              </w:rPr>
              <w:fldChar w:fldCharType="separate"/>
            </w:r>
            <w:r w:rsidR="00AC7658">
              <w:rPr>
                <w:noProof/>
                <w:webHidden/>
              </w:rPr>
              <w:t>117</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idea of social change / Rousseau’s conception of equality</w:t>
            </w:r>
            <w:r w:rsidR="00EF7DC2">
              <w:rPr>
                <w:noProof/>
                <w:webHidden/>
              </w:rPr>
              <w:tab/>
            </w:r>
            <w:r>
              <w:rPr>
                <w:noProof/>
                <w:webHidden/>
              </w:rPr>
              <w:fldChar w:fldCharType="begin"/>
            </w:r>
            <w:r w:rsidR="00EF7DC2">
              <w:rPr>
                <w:noProof/>
                <w:webHidden/>
              </w:rPr>
              <w:instrText xml:space="preserve"> PAGEREF _Toc143353538 \h </w:instrText>
            </w:r>
            <w:r>
              <w:rPr>
                <w:noProof/>
                <w:webHidden/>
              </w:rPr>
            </w:r>
            <w:r>
              <w:rPr>
                <w:noProof/>
                <w:webHidden/>
              </w:rPr>
              <w:fldChar w:fldCharType="separate"/>
            </w:r>
            <w:r w:rsidR="00AC7658">
              <w:rPr>
                <w:noProof/>
                <w:webHidden/>
              </w:rPr>
              <w:t>117</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Not literal equality</w:t>
            </w:r>
            <w:r w:rsidR="00EF7DC2">
              <w:rPr>
                <w:noProof/>
                <w:webHidden/>
              </w:rPr>
              <w:tab/>
            </w:r>
            <w:r>
              <w:rPr>
                <w:noProof/>
                <w:webHidden/>
              </w:rPr>
              <w:fldChar w:fldCharType="begin"/>
            </w:r>
            <w:r w:rsidR="00EF7DC2">
              <w:rPr>
                <w:noProof/>
                <w:webHidden/>
              </w:rPr>
              <w:instrText xml:space="preserve"> PAGEREF _Toc143353539 \h </w:instrText>
            </w:r>
            <w:r>
              <w:rPr>
                <w:noProof/>
                <w:webHidden/>
              </w:rPr>
            </w:r>
            <w:r>
              <w:rPr>
                <w:noProof/>
                <w:webHidden/>
              </w:rPr>
              <w:fldChar w:fldCharType="separate"/>
            </w:r>
            <w:r w:rsidR="00AC7658">
              <w:rPr>
                <w:noProof/>
                <w:webHidden/>
              </w:rPr>
              <w:t>117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40" w:history="1">
            <w:r w:rsidR="00EF7DC2" w:rsidRPr="003801AA">
              <w:rPr>
                <w:rStyle w:val="Hyperlink"/>
                <w:noProof/>
              </w:rPr>
              <w:t>Rational Grounds of Discrimination</w:t>
            </w:r>
            <w:r w:rsidR="00EF7DC2">
              <w:rPr>
                <w:noProof/>
                <w:webHidden/>
              </w:rPr>
              <w:tab/>
            </w:r>
            <w:r>
              <w:rPr>
                <w:noProof/>
                <w:webHidden/>
              </w:rPr>
              <w:fldChar w:fldCharType="begin"/>
            </w:r>
            <w:r w:rsidR="00EF7DC2">
              <w:rPr>
                <w:noProof/>
                <w:webHidden/>
              </w:rPr>
              <w:instrText xml:space="preserve"> PAGEREF _Toc143353540 \h </w:instrText>
            </w:r>
            <w:r>
              <w:rPr>
                <w:noProof/>
                <w:webHidden/>
              </w:rPr>
            </w:r>
            <w:r>
              <w:rPr>
                <w:noProof/>
                <w:webHidden/>
              </w:rPr>
              <w:fldChar w:fldCharType="separate"/>
            </w:r>
            <w:r w:rsidR="00AC7658">
              <w:rPr>
                <w:noProof/>
                <w:webHidden/>
              </w:rPr>
              <w:t>118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Basic needs</w:t>
            </w:r>
            <w:r w:rsidR="00EF7DC2">
              <w:rPr>
                <w:noProof/>
                <w:webHidden/>
              </w:rPr>
              <w:tab/>
            </w:r>
            <w:r>
              <w:rPr>
                <w:noProof/>
                <w:webHidden/>
              </w:rPr>
              <w:fldChar w:fldCharType="begin"/>
            </w:r>
            <w:r w:rsidR="00EF7DC2">
              <w:rPr>
                <w:noProof/>
                <w:webHidden/>
              </w:rPr>
              <w:instrText xml:space="preserve"> PAGEREF _Toc143353541 \h </w:instrText>
            </w:r>
            <w:r>
              <w:rPr>
                <w:noProof/>
                <w:webHidden/>
              </w:rPr>
            </w:r>
            <w:r>
              <w:rPr>
                <w:noProof/>
                <w:webHidden/>
              </w:rPr>
              <w:fldChar w:fldCharType="separate"/>
            </w:r>
            <w:r w:rsidR="00AC7658">
              <w:rPr>
                <w:noProof/>
                <w:webHidden/>
              </w:rPr>
              <w:t>118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Rewarding Excellence</w:t>
            </w:r>
            <w:r w:rsidR="00EF7DC2">
              <w:rPr>
                <w:noProof/>
                <w:webHidden/>
              </w:rPr>
              <w:tab/>
            </w:r>
            <w:r>
              <w:rPr>
                <w:noProof/>
                <w:webHidden/>
              </w:rPr>
              <w:fldChar w:fldCharType="begin"/>
            </w:r>
            <w:r w:rsidR="00EF7DC2">
              <w:rPr>
                <w:noProof/>
                <w:webHidden/>
              </w:rPr>
              <w:instrText xml:space="preserve"> PAGEREF _Toc143353542 \h </w:instrText>
            </w:r>
            <w:r>
              <w:rPr>
                <w:noProof/>
                <w:webHidden/>
              </w:rPr>
            </w:r>
            <w:r>
              <w:rPr>
                <w:noProof/>
                <w:webHidden/>
              </w:rPr>
              <w:fldChar w:fldCharType="separate"/>
            </w:r>
            <w:r w:rsidR="00AC7658">
              <w:rPr>
                <w:noProof/>
                <w:webHidden/>
              </w:rPr>
              <w:t>118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43" w:history="1">
            <w:r w:rsidR="00EF7DC2" w:rsidRPr="003801AA">
              <w:rPr>
                <w:rStyle w:val="Hyperlink"/>
                <w:noProof/>
              </w:rPr>
              <w:t>Affirmative action (Reverse Discrimination)</w:t>
            </w:r>
            <w:r w:rsidR="00EF7DC2">
              <w:rPr>
                <w:noProof/>
                <w:webHidden/>
              </w:rPr>
              <w:tab/>
            </w:r>
            <w:r>
              <w:rPr>
                <w:noProof/>
                <w:webHidden/>
              </w:rPr>
              <w:fldChar w:fldCharType="begin"/>
            </w:r>
            <w:r w:rsidR="00EF7DC2">
              <w:rPr>
                <w:noProof/>
                <w:webHidden/>
              </w:rPr>
              <w:instrText xml:space="preserve"> PAGEREF _Toc143353543 \h </w:instrText>
            </w:r>
            <w:r>
              <w:rPr>
                <w:noProof/>
                <w:webHidden/>
              </w:rPr>
            </w:r>
            <w:r>
              <w:rPr>
                <w:noProof/>
                <w:webHidden/>
              </w:rPr>
              <w:fldChar w:fldCharType="separate"/>
            </w:r>
            <w:r w:rsidR="00AC7658">
              <w:rPr>
                <w:noProof/>
                <w:webHidden/>
              </w:rPr>
              <w:t>118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44" w:history="1">
            <w:r w:rsidR="00EF7DC2" w:rsidRPr="003801AA">
              <w:rPr>
                <w:rStyle w:val="Hyperlink"/>
                <w:noProof/>
              </w:rPr>
              <w:t>Dimensions of Equality</w:t>
            </w:r>
            <w:r w:rsidR="00EF7DC2">
              <w:rPr>
                <w:noProof/>
                <w:webHidden/>
              </w:rPr>
              <w:tab/>
            </w:r>
            <w:r>
              <w:rPr>
                <w:noProof/>
                <w:webHidden/>
              </w:rPr>
              <w:fldChar w:fldCharType="begin"/>
            </w:r>
            <w:r w:rsidR="00EF7DC2">
              <w:rPr>
                <w:noProof/>
                <w:webHidden/>
              </w:rPr>
              <w:instrText xml:space="preserve"> PAGEREF _Toc143353544 \h </w:instrText>
            </w:r>
            <w:r>
              <w:rPr>
                <w:noProof/>
                <w:webHidden/>
              </w:rPr>
            </w:r>
            <w:r>
              <w:rPr>
                <w:noProof/>
                <w:webHidden/>
              </w:rPr>
              <w:fldChar w:fldCharType="separate"/>
            </w:r>
            <w:r w:rsidR="00AC7658">
              <w:rPr>
                <w:noProof/>
                <w:webHidden/>
              </w:rPr>
              <w:t>119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4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Political Equality</w:t>
            </w:r>
            <w:r w:rsidR="00EF7DC2">
              <w:rPr>
                <w:noProof/>
                <w:webHidden/>
              </w:rPr>
              <w:tab/>
            </w:r>
            <w:r>
              <w:rPr>
                <w:noProof/>
                <w:webHidden/>
              </w:rPr>
              <w:fldChar w:fldCharType="begin"/>
            </w:r>
            <w:r w:rsidR="00EF7DC2">
              <w:rPr>
                <w:noProof/>
                <w:webHidden/>
              </w:rPr>
              <w:instrText xml:space="preserve"> PAGEREF _Toc143353545 \h </w:instrText>
            </w:r>
            <w:r>
              <w:rPr>
                <w:noProof/>
                <w:webHidden/>
              </w:rPr>
            </w:r>
            <w:r>
              <w:rPr>
                <w:noProof/>
                <w:webHidden/>
              </w:rPr>
              <w:fldChar w:fldCharType="separate"/>
            </w:r>
            <w:r w:rsidR="00AC7658">
              <w:rPr>
                <w:noProof/>
                <w:webHidden/>
              </w:rPr>
              <w:t>119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4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Socio-economic equality</w:t>
            </w:r>
            <w:r w:rsidR="00EF7DC2">
              <w:rPr>
                <w:noProof/>
                <w:webHidden/>
              </w:rPr>
              <w:tab/>
            </w:r>
            <w:r>
              <w:rPr>
                <w:noProof/>
                <w:webHidden/>
              </w:rPr>
              <w:fldChar w:fldCharType="begin"/>
            </w:r>
            <w:r w:rsidR="00EF7DC2">
              <w:rPr>
                <w:noProof/>
                <w:webHidden/>
              </w:rPr>
              <w:instrText xml:space="preserve"> PAGEREF _Toc143353546 \h </w:instrText>
            </w:r>
            <w:r>
              <w:rPr>
                <w:noProof/>
                <w:webHidden/>
              </w:rPr>
            </w:r>
            <w:r>
              <w:rPr>
                <w:noProof/>
                <w:webHidden/>
              </w:rPr>
              <w:fldChar w:fldCharType="separate"/>
            </w:r>
            <w:r w:rsidR="00AC7658">
              <w:rPr>
                <w:noProof/>
                <w:webHidden/>
              </w:rPr>
              <w:t>119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47" w:history="1">
            <w:r w:rsidR="00EF7DC2" w:rsidRPr="003801AA">
              <w:rPr>
                <w:rStyle w:val="Hyperlink"/>
                <w:noProof/>
              </w:rPr>
              <w:t>Equality and Liberty</w:t>
            </w:r>
            <w:r w:rsidR="00EF7DC2">
              <w:rPr>
                <w:noProof/>
                <w:webHidden/>
              </w:rPr>
              <w:tab/>
            </w:r>
            <w:r>
              <w:rPr>
                <w:noProof/>
                <w:webHidden/>
              </w:rPr>
              <w:fldChar w:fldCharType="begin"/>
            </w:r>
            <w:r w:rsidR="00EF7DC2">
              <w:rPr>
                <w:noProof/>
                <w:webHidden/>
              </w:rPr>
              <w:instrText xml:space="preserve"> PAGEREF _Toc143353547 \h </w:instrText>
            </w:r>
            <w:r>
              <w:rPr>
                <w:noProof/>
                <w:webHidden/>
              </w:rPr>
            </w:r>
            <w:r>
              <w:rPr>
                <w:noProof/>
                <w:webHidden/>
              </w:rPr>
              <w:fldChar w:fldCharType="separate"/>
            </w:r>
            <w:r w:rsidR="00AC7658">
              <w:rPr>
                <w:noProof/>
                <w:webHidden/>
              </w:rPr>
              <w:t>120</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necessary for Liberty</w:t>
            </w:r>
            <w:r w:rsidR="00EF7DC2">
              <w:rPr>
                <w:noProof/>
                <w:webHidden/>
              </w:rPr>
              <w:tab/>
            </w:r>
            <w:r>
              <w:rPr>
                <w:noProof/>
                <w:webHidden/>
              </w:rPr>
              <w:fldChar w:fldCharType="begin"/>
            </w:r>
            <w:r w:rsidR="00EF7DC2">
              <w:rPr>
                <w:noProof/>
                <w:webHidden/>
              </w:rPr>
              <w:instrText xml:space="preserve"> PAGEREF _Toc143353548 \h </w:instrText>
            </w:r>
            <w:r>
              <w:rPr>
                <w:noProof/>
                <w:webHidden/>
              </w:rPr>
            </w:r>
            <w:r>
              <w:rPr>
                <w:noProof/>
                <w:webHidden/>
              </w:rPr>
              <w:fldChar w:fldCharType="separate"/>
            </w:r>
            <w:r w:rsidR="00AC7658">
              <w:rPr>
                <w:noProof/>
                <w:webHidden/>
              </w:rPr>
              <w:t>120</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encumbrance to Liberty</w:t>
            </w:r>
            <w:r w:rsidR="00EF7DC2">
              <w:rPr>
                <w:noProof/>
                <w:webHidden/>
              </w:rPr>
              <w:tab/>
            </w:r>
            <w:r>
              <w:rPr>
                <w:noProof/>
                <w:webHidden/>
              </w:rPr>
              <w:fldChar w:fldCharType="begin"/>
            </w:r>
            <w:r w:rsidR="00EF7DC2">
              <w:rPr>
                <w:noProof/>
                <w:webHidden/>
              </w:rPr>
              <w:instrText xml:space="preserve"> PAGEREF _Toc143353549 \h </w:instrText>
            </w:r>
            <w:r>
              <w:rPr>
                <w:noProof/>
                <w:webHidden/>
              </w:rPr>
            </w:r>
            <w:r>
              <w:rPr>
                <w:noProof/>
                <w:webHidden/>
              </w:rPr>
              <w:fldChar w:fldCharType="separate"/>
            </w:r>
            <w:r w:rsidR="00AC7658">
              <w:rPr>
                <w:noProof/>
                <w:webHidden/>
              </w:rPr>
              <w:t>120</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5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_Toc143353550 \h </w:instrText>
            </w:r>
            <w:r>
              <w:rPr>
                <w:noProof/>
                <w:webHidden/>
              </w:rPr>
            </w:r>
            <w:r>
              <w:rPr>
                <w:noProof/>
                <w:webHidden/>
              </w:rPr>
              <w:fldChar w:fldCharType="separate"/>
            </w:r>
            <w:r w:rsidR="00AC7658">
              <w:rPr>
                <w:noProof/>
                <w:webHidden/>
              </w:rPr>
              <w:t>121</w:t>
            </w:r>
            <w:r>
              <w:rPr>
                <w:noProof/>
                <w:webHidden/>
              </w:rPr>
              <w:fldChar w:fldCharType="end"/>
            </w:r>
          </w:hyperlink>
        </w:p>
        <w:p w:rsidR="00EF7DC2" w:rsidRDefault="00C5092C">
          <w:pPr>
            <w:pStyle w:val="TOC1"/>
            <w:rPr>
              <w:rFonts w:eastAsiaTheme="minorEastAsia"/>
              <w:noProof/>
              <w:sz w:val="22"/>
              <w:lang w:val="en-US"/>
            </w:rPr>
          </w:pPr>
          <w:hyperlink w:anchor="_Toc143353551"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_Toc143353551 \h </w:instrText>
            </w:r>
            <w:r>
              <w:rPr>
                <w:noProof/>
                <w:webHidden/>
              </w:rPr>
            </w:r>
            <w:r>
              <w:rPr>
                <w:noProof/>
                <w:webHidden/>
              </w:rPr>
              <w:fldChar w:fldCharType="separate"/>
            </w:r>
            <w:r w:rsidR="00AC7658">
              <w:rPr>
                <w:noProof/>
                <w:webHidden/>
              </w:rPr>
              <w:t>122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52"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_Toc143353552 \h </w:instrText>
            </w:r>
            <w:r>
              <w:rPr>
                <w:noProof/>
                <w:webHidden/>
              </w:rPr>
            </w:r>
            <w:r>
              <w:rPr>
                <w:noProof/>
                <w:webHidden/>
              </w:rPr>
              <w:fldChar w:fldCharType="separate"/>
            </w:r>
            <w:r w:rsidR="00AC7658">
              <w:rPr>
                <w:noProof/>
                <w:webHidden/>
              </w:rPr>
              <w:t>122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implementation of human rights is regarded as a matter of changing the conduct of States." Comment.</w:t>
            </w:r>
            <w:r w:rsidR="00EF7DC2">
              <w:rPr>
                <w:noProof/>
                <w:webHidden/>
              </w:rPr>
              <w:tab/>
            </w:r>
            <w:r>
              <w:rPr>
                <w:noProof/>
                <w:webHidden/>
              </w:rPr>
              <w:fldChar w:fldCharType="begin"/>
            </w:r>
            <w:r w:rsidR="00EF7DC2">
              <w:rPr>
                <w:noProof/>
                <w:webHidden/>
              </w:rPr>
              <w:instrText xml:space="preserve"> PAGEREF _Toc143353553 \h </w:instrText>
            </w:r>
            <w:r>
              <w:rPr>
                <w:noProof/>
                <w:webHidden/>
              </w:rPr>
            </w:r>
            <w:r>
              <w:rPr>
                <w:noProof/>
                <w:webHidden/>
              </w:rPr>
              <w:fldChar w:fldCharType="separate"/>
            </w:r>
            <w:r w:rsidR="00AC7658">
              <w:rPr>
                <w:noProof/>
                <w:webHidden/>
              </w:rPr>
              <w:t>122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Analyze the relationship between natural rights and human rights.</w:t>
            </w:r>
            <w:r w:rsidR="00EF7DC2">
              <w:rPr>
                <w:noProof/>
                <w:webHidden/>
              </w:rPr>
              <w:tab/>
            </w:r>
            <w:r>
              <w:rPr>
                <w:noProof/>
                <w:webHidden/>
              </w:rPr>
              <w:fldChar w:fldCharType="begin"/>
            </w:r>
            <w:r w:rsidR="00EF7DC2">
              <w:rPr>
                <w:noProof/>
                <w:webHidden/>
              </w:rPr>
              <w:instrText xml:space="preserve"> PAGEREF _Toc143353554 \h </w:instrText>
            </w:r>
            <w:r>
              <w:rPr>
                <w:noProof/>
                <w:webHidden/>
              </w:rPr>
            </w:r>
            <w:r>
              <w:rPr>
                <w:noProof/>
                <w:webHidden/>
              </w:rPr>
              <w:fldChar w:fldCharType="separate"/>
            </w:r>
            <w:r w:rsidR="00AC7658">
              <w:rPr>
                <w:noProof/>
                <w:webHidden/>
              </w:rPr>
              <w:t>122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55"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_Toc143353555 \h </w:instrText>
            </w:r>
            <w:r>
              <w:rPr>
                <w:noProof/>
                <w:webHidden/>
              </w:rPr>
            </w:r>
            <w:r>
              <w:rPr>
                <w:noProof/>
                <w:webHidden/>
              </w:rPr>
              <w:fldChar w:fldCharType="separate"/>
            </w:r>
            <w:r w:rsidR="00AC7658">
              <w:rPr>
                <w:noProof/>
                <w:webHidden/>
              </w:rPr>
              <w:t>123</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56" w:history="1">
            <w:r w:rsidR="00EF7DC2" w:rsidRPr="003801AA">
              <w:rPr>
                <w:rStyle w:val="Hyperlink"/>
                <w:noProof/>
              </w:rPr>
              <w:t>Theories of Rights</w:t>
            </w:r>
            <w:r w:rsidR="00EF7DC2">
              <w:rPr>
                <w:noProof/>
                <w:webHidden/>
              </w:rPr>
              <w:tab/>
            </w:r>
            <w:r>
              <w:rPr>
                <w:noProof/>
                <w:webHidden/>
              </w:rPr>
              <w:fldChar w:fldCharType="begin"/>
            </w:r>
            <w:r w:rsidR="00EF7DC2">
              <w:rPr>
                <w:noProof/>
                <w:webHidden/>
              </w:rPr>
              <w:instrText xml:space="preserve"> PAGEREF _Toc143353556 \h </w:instrText>
            </w:r>
            <w:r>
              <w:rPr>
                <w:noProof/>
                <w:webHidden/>
              </w:rPr>
            </w:r>
            <w:r>
              <w:rPr>
                <w:noProof/>
                <w:webHidden/>
              </w:rPr>
              <w:fldChar w:fldCharType="separate"/>
            </w:r>
            <w:r w:rsidR="00AC7658">
              <w:rPr>
                <w:noProof/>
                <w:webHidden/>
              </w:rPr>
              <w:t>124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Natural rights theory</w:t>
            </w:r>
            <w:r w:rsidR="00EF7DC2">
              <w:rPr>
                <w:noProof/>
                <w:webHidden/>
              </w:rPr>
              <w:tab/>
            </w:r>
            <w:r>
              <w:rPr>
                <w:noProof/>
                <w:webHidden/>
              </w:rPr>
              <w:fldChar w:fldCharType="begin"/>
            </w:r>
            <w:r w:rsidR="00EF7DC2">
              <w:rPr>
                <w:noProof/>
                <w:webHidden/>
              </w:rPr>
              <w:instrText xml:space="preserve"> PAGEREF _Toc143353557 \h </w:instrText>
            </w:r>
            <w:r>
              <w:rPr>
                <w:noProof/>
                <w:webHidden/>
              </w:rPr>
            </w:r>
            <w:r>
              <w:rPr>
                <w:noProof/>
                <w:webHidden/>
              </w:rPr>
              <w:fldChar w:fldCharType="separate"/>
            </w:r>
            <w:r w:rsidR="00AC7658">
              <w:rPr>
                <w:noProof/>
                <w:webHidden/>
              </w:rPr>
              <w:t>124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rights theory</w:t>
            </w:r>
            <w:r w:rsidR="00EF7DC2">
              <w:rPr>
                <w:noProof/>
                <w:webHidden/>
              </w:rPr>
              <w:tab/>
            </w:r>
            <w:r>
              <w:rPr>
                <w:noProof/>
                <w:webHidden/>
              </w:rPr>
              <w:fldChar w:fldCharType="begin"/>
            </w:r>
            <w:r w:rsidR="00EF7DC2">
              <w:rPr>
                <w:noProof/>
                <w:webHidden/>
              </w:rPr>
              <w:instrText xml:space="preserve"> PAGEREF _Toc143353558 \h </w:instrText>
            </w:r>
            <w:r>
              <w:rPr>
                <w:noProof/>
                <w:webHidden/>
              </w:rPr>
            </w:r>
            <w:r>
              <w:rPr>
                <w:noProof/>
                <w:webHidden/>
              </w:rPr>
              <w:fldChar w:fldCharType="separate"/>
            </w:r>
            <w:r w:rsidR="00AC7658">
              <w:rPr>
                <w:noProof/>
                <w:webHidden/>
              </w:rPr>
              <w:t>125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rights theory</w:t>
            </w:r>
            <w:r w:rsidR="00EF7DC2">
              <w:rPr>
                <w:noProof/>
                <w:webHidden/>
              </w:rPr>
              <w:tab/>
            </w:r>
            <w:r>
              <w:rPr>
                <w:noProof/>
                <w:webHidden/>
              </w:rPr>
              <w:fldChar w:fldCharType="begin"/>
            </w:r>
            <w:r w:rsidR="00EF7DC2">
              <w:rPr>
                <w:noProof/>
                <w:webHidden/>
              </w:rPr>
              <w:instrText xml:space="preserve"> PAGEREF _Toc143353559 \h </w:instrText>
            </w:r>
            <w:r>
              <w:rPr>
                <w:noProof/>
                <w:webHidden/>
              </w:rPr>
            </w:r>
            <w:r>
              <w:rPr>
                <w:noProof/>
                <w:webHidden/>
              </w:rPr>
              <w:fldChar w:fldCharType="separate"/>
            </w:r>
            <w:r w:rsidR="00AC7658">
              <w:rPr>
                <w:noProof/>
                <w:webHidden/>
              </w:rPr>
              <w:t>125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60" w:history="1">
            <w:r w:rsidR="00EF7DC2" w:rsidRPr="003801AA">
              <w:rPr>
                <w:rStyle w:val="Hyperlink"/>
                <w:noProof/>
              </w:rPr>
              <w:t>Human Rights</w:t>
            </w:r>
            <w:r w:rsidR="00EF7DC2">
              <w:rPr>
                <w:noProof/>
                <w:webHidden/>
              </w:rPr>
              <w:tab/>
            </w:r>
            <w:r>
              <w:rPr>
                <w:noProof/>
                <w:webHidden/>
              </w:rPr>
              <w:fldChar w:fldCharType="begin"/>
            </w:r>
            <w:r w:rsidR="00EF7DC2">
              <w:rPr>
                <w:noProof/>
                <w:webHidden/>
              </w:rPr>
              <w:instrText xml:space="preserve"> PAGEREF _Toc143353560 \h </w:instrText>
            </w:r>
            <w:r>
              <w:rPr>
                <w:noProof/>
                <w:webHidden/>
              </w:rPr>
            </w:r>
            <w:r>
              <w:rPr>
                <w:noProof/>
                <w:webHidden/>
              </w:rPr>
              <w:fldChar w:fldCharType="separate"/>
            </w:r>
            <w:r w:rsidR="00AC7658">
              <w:rPr>
                <w:noProof/>
                <w:webHidden/>
              </w:rPr>
              <w:t>125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_Toc143353561 \h </w:instrText>
            </w:r>
            <w:r>
              <w:rPr>
                <w:noProof/>
                <w:webHidden/>
              </w:rPr>
            </w:r>
            <w:r>
              <w:rPr>
                <w:noProof/>
                <w:webHidden/>
              </w:rPr>
              <w:fldChar w:fldCharType="separate"/>
            </w:r>
            <w:r w:rsidR="00AC7658">
              <w:rPr>
                <w:noProof/>
                <w:webHidden/>
              </w:rPr>
              <w:t>126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_Toc143353562 \h </w:instrText>
            </w:r>
            <w:r>
              <w:rPr>
                <w:noProof/>
                <w:webHidden/>
              </w:rPr>
            </w:r>
            <w:r>
              <w:rPr>
                <w:noProof/>
                <w:webHidden/>
              </w:rPr>
              <w:fldChar w:fldCharType="separate"/>
            </w:r>
            <w:r w:rsidR="00AC7658">
              <w:rPr>
                <w:noProof/>
                <w:webHidden/>
              </w:rPr>
              <w:t>126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Scope of Human rights</w:t>
            </w:r>
            <w:r w:rsidR="00EF7DC2">
              <w:rPr>
                <w:noProof/>
                <w:webHidden/>
              </w:rPr>
              <w:tab/>
            </w:r>
            <w:r>
              <w:rPr>
                <w:noProof/>
                <w:webHidden/>
              </w:rPr>
              <w:fldChar w:fldCharType="begin"/>
            </w:r>
            <w:r w:rsidR="00EF7DC2">
              <w:rPr>
                <w:noProof/>
                <w:webHidden/>
              </w:rPr>
              <w:instrText xml:space="preserve"> PAGEREF _Toc143353563 \h </w:instrText>
            </w:r>
            <w:r>
              <w:rPr>
                <w:noProof/>
                <w:webHidden/>
              </w:rPr>
            </w:r>
            <w:r>
              <w:rPr>
                <w:noProof/>
                <w:webHidden/>
              </w:rPr>
              <w:fldChar w:fldCharType="separate"/>
            </w:r>
            <w:r w:rsidR="00AC7658">
              <w:rPr>
                <w:noProof/>
                <w:webHidden/>
              </w:rPr>
              <w:t>126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_Toc143353564 \h </w:instrText>
            </w:r>
            <w:r>
              <w:rPr>
                <w:noProof/>
                <w:webHidden/>
              </w:rPr>
            </w:r>
            <w:r>
              <w:rPr>
                <w:noProof/>
                <w:webHidden/>
              </w:rPr>
              <w:fldChar w:fldCharType="separate"/>
            </w:r>
            <w:r w:rsidR="00AC7658">
              <w:rPr>
                <w:noProof/>
                <w:webHidden/>
              </w:rPr>
              <w:t>127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Three Generations of Human rights</w:t>
            </w:r>
            <w:r w:rsidR="00EF7DC2">
              <w:rPr>
                <w:noProof/>
                <w:webHidden/>
              </w:rPr>
              <w:tab/>
            </w:r>
            <w:r>
              <w:rPr>
                <w:noProof/>
                <w:webHidden/>
              </w:rPr>
              <w:fldChar w:fldCharType="begin"/>
            </w:r>
            <w:r w:rsidR="00EF7DC2">
              <w:rPr>
                <w:noProof/>
                <w:webHidden/>
              </w:rPr>
              <w:instrText xml:space="preserve"> PAGEREF _Toc143353565 \h </w:instrText>
            </w:r>
            <w:r>
              <w:rPr>
                <w:noProof/>
                <w:webHidden/>
              </w:rPr>
            </w:r>
            <w:r>
              <w:rPr>
                <w:noProof/>
                <w:webHidden/>
              </w:rPr>
              <w:fldChar w:fldCharType="separate"/>
            </w:r>
            <w:r w:rsidR="00AC7658">
              <w:rPr>
                <w:noProof/>
                <w:webHidden/>
              </w:rPr>
              <w:t>127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Universal conception of human rights [improvised &amp; ChatGPT]</w:t>
            </w:r>
            <w:r w:rsidR="00EF7DC2">
              <w:rPr>
                <w:noProof/>
                <w:webHidden/>
              </w:rPr>
              <w:tab/>
            </w:r>
            <w:r>
              <w:rPr>
                <w:noProof/>
                <w:webHidden/>
              </w:rPr>
              <w:fldChar w:fldCharType="begin"/>
            </w:r>
            <w:r w:rsidR="00EF7DC2">
              <w:rPr>
                <w:noProof/>
                <w:webHidden/>
              </w:rPr>
              <w:instrText xml:space="preserve"> PAGEREF _Toc143353566 \h </w:instrText>
            </w:r>
            <w:r>
              <w:rPr>
                <w:noProof/>
                <w:webHidden/>
              </w:rPr>
            </w:r>
            <w:r>
              <w:rPr>
                <w:noProof/>
                <w:webHidden/>
              </w:rPr>
              <w:fldChar w:fldCharType="separate"/>
            </w:r>
            <w:r w:rsidR="00AC7658">
              <w:rPr>
                <w:noProof/>
                <w:webHidden/>
              </w:rPr>
              <w:t>128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67" w:history="1">
            <w:r w:rsidR="00EF7DC2" w:rsidRPr="003801AA">
              <w:rPr>
                <w:rStyle w:val="Hyperlink"/>
                <w:noProof/>
              </w:rPr>
              <w:t>Rights as trumps [ChatGPT]</w:t>
            </w:r>
            <w:r w:rsidR="00EF7DC2">
              <w:rPr>
                <w:noProof/>
                <w:webHidden/>
              </w:rPr>
              <w:tab/>
            </w:r>
            <w:r>
              <w:rPr>
                <w:noProof/>
                <w:webHidden/>
              </w:rPr>
              <w:fldChar w:fldCharType="begin"/>
            </w:r>
            <w:r w:rsidR="00EF7DC2">
              <w:rPr>
                <w:noProof/>
                <w:webHidden/>
              </w:rPr>
              <w:instrText xml:space="preserve"> PAGEREF _Toc143353567 \h </w:instrText>
            </w:r>
            <w:r>
              <w:rPr>
                <w:noProof/>
                <w:webHidden/>
              </w:rPr>
            </w:r>
            <w:r>
              <w:rPr>
                <w:noProof/>
                <w:webHidden/>
              </w:rPr>
              <w:fldChar w:fldCharType="separate"/>
            </w:r>
            <w:r w:rsidR="00AC7658">
              <w:rPr>
                <w:noProof/>
                <w:webHidden/>
              </w:rPr>
              <w:t>129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68" w:history="1">
            <w:r w:rsidR="00EF7DC2" w:rsidRPr="003801AA">
              <w:rPr>
                <w:rStyle w:val="Hyperlink"/>
                <w:noProof/>
              </w:rPr>
              <w:t>Rights as trumps</w:t>
            </w:r>
            <w:r w:rsidR="00EF7DC2">
              <w:rPr>
                <w:noProof/>
                <w:webHidden/>
              </w:rPr>
              <w:tab/>
            </w:r>
            <w:r>
              <w:rPr>
                <w:noProof/>
                <w:webHidden/>
              </w:rPr>
              <w:fldChar w:fldCharType="begin"/>
            </w:r>
            <w:r w:rsidR="00EF7DC2">
              <w:rPr>
                <w:noProof/>
                <w:webHidden/>
              </w:rPr>
              <w:instrText xml:space="preserve"> PAGEREF _Toc143353568 \h </w:instrText>
            </w:r>
            <w:r>
              <w:rPr>
                <w:noProof/>
                <w:webHidden/>
              </w:rPr>
            </w:r>
            <w:r>
              <w:rPr>
                <w:noProof/>
                <w:webHidden/>
              </w:rPr>
              <w:fldChar w:fldCharType="separate"/>
            </w:r>
            <w:r w:rsidR="00AC7658">
              <w:rPr>
                <w:noProof/>
                <w:webHidden/>
              </w:rPr>
              <w:t>129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69"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_Toc143353569 \h </w:instrText>
            </w:r>
            <w:r>
              <w:rPr>
                <w:noProof/>
                <w:webHidden/>
              </w:rPr>
            </w:r>
            <w:r>
              <w:rPr>
                <w:noProof/>
                <w:webHidden/>
              </w:rPr>
              <w:fldChar w:fldCharType="separate"/>
            </w:r>
            <w:r w:rsidR="00AC7658">
              <w:rPr>
                <w:noProof/>
                <w:webHidden/>
              </w:rPr>
              <w:t>130</w:t>
            </w:r>
            <w:r>
              <w:rPr>
                <w:noProof/>
                <w:webHidden/>
              </w:rPr>
              <w:fldChar w:fldCharType="end"/>
            </w:r>
          </w:hyperlink>
        </w:p>
        <w:p w:rsidR="00EF7DC2" w:rsidRDefault="00C5092C">
          <w:pPr>
            <w:pStyle w:val="TOC1"/>
            <w:rPr>
              <w:rFonts w:eastAsiaTheme="minorEastAsia"/>
              <w:noProof/>
              <w:sz w:val="22"/>
              <w:lang w:val="en-US"/>
            </w:rPr>
          </w:pPr>
          <w:hyperlink w:anchor="_Toc143353570" w:history="1">
            <w:r w:rsidR="00EF7DC2" w:rsidRPr="003801AA">
              <w:rPr>
                <w:rStyle w:val="Hyperlink"/>
                <w:noProof/>
              </w:rPr>
              <w:t>Democrarcy</w:t>
            </w:r>
            <w:r w:rsidR="00EF7DC2">
              <w:rPr>
                <w:noProof/>
                <w:webHidden/>
              </w:rPr>
              <w:tab/>
            </w:r>
            <w:r>
              <w:rPr>
                <w:noProof/>
                <w:webHidden/>
              </w:rPr>
              <w:fldChar w:fldCharType="begin"/>
            </w:r>
            <w:r w:rsidR="00EF7DC2">
              <w:rPr>
                <w:noProof/>
                <w:webHidden/>
              </w:rPr>
              <w:instrText xml:space="preserve"> PAGEREF _Toc143353570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71" w:history="1">
            <w:r w:rsidR="00EF7DC2" w:rsidRPr="003801AA">
              <w:rPr>
                <w:rStyle w:val="Hyperlink"/>
                <w:noProof/>
              </w:rPr>
              <w:t>Democracy</w:t>
            </w:r>
            <w:r w:rsidR="00EF7DC2">
              <w:rPr>
                <w:noProof/>
                <w:webHidden/>
              </w:rPr>
              <w:tab/>
            </w:r>
            <w:r>
              <w:rPr>
                <w:noProof/>
                <w:webHidden/>
              </w:rPr>
              <w:fldChar w:fldCharType="begin"/>
            </w:r>
            <w:r w:rsidR="00EF7DC2">
              <w:rPr>
                <w:noProof/>
                <w:webHidden/>
              </w:rPr>
              <w:instrText xml:space="preserve"> PAGEREF _Toc143353571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72" w:history="1">
            <w:r w:rsidR="00EF7DC2" w:rsidRPr="003801AA">
              <w:rPr>
                <w:rStyle w:val="Hyperlink"/>
                <w:noProof/>
              </w:rPr>
              <w:t>Theories of democracy</w:t>
            </w:r>
            <w:r w:rsidR="00EF7DC2">
              <w:rPr>
                <w:noProof/>
                <w:webHidden/>
              </w:rPr>
              <w:tab/>
            </w:r>
            <w:r>
              <w:rPr>
                <w:noProof/>
                <w:webHidden/>
              </w:rPr>
              <w:fldChar w:fldCharType="begin"/>
            </w:r>
            <w:r w:rsidR="00EF7DC2">
              <w:rPr>
                <w:noProof/>
                <w:webHidden/>
              </w:rPr>
              <w:instrText xml:space="preserve"> PAGEREF _Toc143353572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Theories of democracy</w:t>
            </w:r>
            <w:r w:rsidR="00EF7DC2">
              <w:rPr>
                <w:noProof/>
                <w:webHidden/>
              </w:rPr>
              <w:tab/>
            </w:r>
            <w:r>
              <w:rPr>
                <w:noProof/>
                <w:webHidden/>
              </w:rPr>
              <w:fldChar w:fldCharType="begin"/>
            </w:r>
            <w:r w:rsidR="00EF7DC2">
              <w:rPr>
                <w:noProof/>
                <w:webHidden/>
              </w:rPr>
              <w:instrText xml:space="preserve"> PAGEREF _Toc143353573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theories of democracy</w:t>
            </w:r>
            <w:r w:rsidR="00EF7DC2">
              <w:rPr>
                <w:noProof/>
                <w:webHidden/>
              </w:rPr>
              <w:tab/>
            </w:r>
            <w:r>
              <w:rPr>
                <w:noProof/>
                <w:webHidden/>
              </w:rPr>
              <w:fldChar w:fldCharType="begin"/>
            </w:r>
            <w:r w:rsidR="00EF7DC2">
              <w:rPr>
                <w:noProof/>
                <w:webHidden/>
              </w:rPr>
              <w:instrText xml:space="preserve"> PAGEREF _Toc143353574 \h </w:instrText>
            </w:r>
            <w:r>
              <w:rPr>
                <w:noProof/>
                <w:webHidden/>
              </w:rPr>
            </w:r>
            <w:r>
              <w:rPr>
                <w:noProof/>
                <w:webHidden/>
              </w:rPr>
              <w:fldChar w:fldCharType="separate"/>
            </w:r>
            <w:r w:rsidR="00AC7658">
              <w:rPr>
                <w:noProof/>
                <w:webHidden/>
              </w:rPr>
              <w:t>131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Macpherson’s theory of democracy</w:t>
            </w:r>
            <w:r w:rsidR="00EF7DC2">
              <w:rPr>
                <w:noProof/>
                <w:webHidden/>
              </w:rPr>
              <w:tab/>
            </w:r>
            <w:r>
              <w:rPr>
                <w:noProof/>
                <w:webHidden/>
              </w:rPr>
              <w:fldChar w:fldCharType="begin"/>
            </w:r>
            <w:r w:rsidR="00EF7DC2">
              <w:rPr>
                <w:noProof/>
                <w:webHidden/>
              </w:rPr>
              <w:instrText xml:space="preserve"> PAGEREF _Toc143353575 \h </w:instrText>
            </w:r>
            <w:r>
              <w:rPr>
                <w:noProof/>
                <w:webHidden/>
              </w:rPr>
            </w:r>
            <w:r>
              <w:rPr>
                <w:noProof/>
                <w:webHidden/>
              </w:rPr>
              <w:fldChar w:fldCharType="separate"/>
            </w:r>
            <w:r w:rsidR="00AC7658">
              <w:rPr>
                <w:noProof/>
                <w:webHidden/>
              </w:rPr>
              <w:t>132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76" w:history="1">
            <w:r w:rsidR="00EF7DC2" w:rsidRPr="003801AA">
              <w:rPr>
                <w:rStyle w:val="Hyperlink"/>
                <w:noProof/>
              </w:rPr>
              <w:t>Representative democracy</w:t>
            </w:r>
            <w:r w:rsidR="00EF7DC2">
              <w:rPr>
                <w:noProof/>
                <w:webHidden/>
              </w:rPr>
              <w:tab/>
            </w:r>
            <w:r>
              <w:rPr>
                <w:noProof/>
                <w:webHidden/>
              </w:rPr>
              <w:fldChar w:fldCharType="begin"/>
            </w:r>
            <w:r w:rsidR="00EF7DC2">
              <w:rPr>
                <w:noProof/>
                <w:webHidden/>
              </w:rPr>
              <w:instrText xml:space="preserve"> PAGEREF _Toc143353576 \h </w:instrText>
            </w:r>
            <w:r>
              <w:rPr>
                <w:noProof/>
                <w:webHidden/>
              </w:rPr>
            </w:r>
            <w:r>
              <w:rPr>
                <w:noProof/>
                <w:webHidden/>
              </w:rPr>
              <w:fldChar w:fldCharType="separate"/>
            </w:r>
            <w:r w:rsidR="00AC7658">
              <w:rPr>
                <w:noProof/>
                <w:webHidden/>
              </w:rPr>
              <w:t>133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representative democracy</w:t>
            </w:r>
            <w:r w:rsidR="00EF7DC2">
              <w:rPr>
                <w:noProof/>
                <w:webHidden/>
              </w:rPr>
              <w:tab/>
            </w:r>
            <w:r>
              <w:rPr>
                <w:noProof/>
                <w:webHidden/>
              </w:rPr>
              <w:fldChar w:fldCharType="begin"/>
            </w:r>
            <w:r w:rsidR="00EF7DC2">
              <w:rPr>
                <w:noProof/>
                <w:webHidden/>
              </w:rPr>
              <w:instrText xml:space="preserve"> PAGEREF _Toc143353577 \h </w:instrText>
            </w:r>
            <w:r>
              <w:rPr>
                <w:noProof/>
                <w:webHidden/>
              </w:rPr>
            </w:r>
            <w:r>
              <w:rPr>
                <w:noProof/>
                <w:webHidden/>
              </w:rPr>
              <w:fldChar w:fldCharType="separate"/>
            </w:r>
            <w:r w:rsidR="00AC7658">
              <w:rPr>
                <w:noProof/>
                <w:webHidden/>
              </w:rPr>
              <w:t>134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_Toc143353578 \h </w:instrText>
            </w:r>
            <w:r>
              <w:rPr>
                <w:noProof/>
                <w:webHidden/>
              </w:rPr>
            </w:r>
            <w:r>
              <w:rPr>
                <w:noProof/>
                <w:webHidden/>
              </w:rPr>
              <w:fldChar w:fldCharType="separate"/>
            </w:r>
            <w:r w:rsidR="00AC7658">
              <w:rPr>
                <w:noProof/>
                <w:webHidden/>
              </w:rPr>
              <w:t>134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79" w:history="1">
            <w:r w:rsidR="00EF7DC2" w:rsidRPr="003801AA">
              <w:rPr>
                <w:rStyle w:val="Hyperlink"/>
                <w:noProof/>
              </w:rPr>
              <w:t>Participatory democracy</w:t>
            </w:r>
            <w:r w:rsidR="00EF7DC2">
              <w:rPr>
                <w:noProof/>
                <w:webHidden/>
              </w:rPr>
              <w:tab/>
            </w:r>
            <w:r>
              <w:rPr>
                <w:noProof/>
                <w:webHidden/>
              </w:rPr>
              <w:fldChar w:fldCharType="begin"/>
            </w:r>
            <w:r w:rsidR="00EF7DC2">
              <w:rPr>
                <w:noProof/>
                <w:webHidden/>
              </w:rPr>
              <w:instrText xml:space="preserve"> PAGEREF _Toc143353579 \h </w:instrText>
            </w:r>
            <w:r>
              <w:rPr>
                <w:noProof/>
                <w:webHidden/>
              </w:rPr>
            </w:r>
            <w:r>
              <w:rPr>
                <w:noProof/>
                <w:webHidden/>
              </w:rPr>
              <w:fldChar w:fldCharType="separate"/>
            </w:r>
            <w:r w:rsidR="00AC7658">
              <w:rPr>
                <w:noProof/>
                <w:webHidden/>
              </w:rPr>
              <w:t>134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representative democracy (which participatory democracy rejects)</w:t>
            </w:r>
            <w:r w:rsidR="00EF7DC2">
              <w:rPr>
                <w:noProof/>
                <w:webHidden/>
              </w:rPr>
              <w:tab/>
            </w:r>
            <w:r>
              <w:rPr>
                <w:noProof/>
                <w:webHidden/>
              </w:rPr>
              <w:fldChar w:fldCharType="begin"/>
            </w:r>
            <w:r w:rsidR="00EF7DC2">
              <w:rPr>
                <w:noProof/>
                <w:webHidden/>
              </w:rPr>
              <w:instrText xml:space="preserve"> PAGEREF _Toc143353580 \h </w:instrText>
            </w:r>
            <w:r>
              <w:rPr>
                <w:noProof/>
                <w:webHidden/>
              </w:rPr>
            </w:r>
            <w:r>
              <w:rPr>
                <w:noProof/>
                <w:webHidden/>
              </w:rPr>
              <w:fldChar w:fldCharType="separate"/>
            </w:r>
            <w:r w:rsidR="00AC7658">
              <w:rPr>
                <w:noProof/>
                <w:webHidden/>
              </w:rPr>
              <w:t>135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participative democracy (direct)</w:t>
            </w:r>
            <w:r w:rsidR="00EF7DC2">
              <w:rPr>
                <w:noProof/>
                <w:webHidden/>
              </w:rPr>
              <w:tab/>
            </w:r>
            <w:r>
              <w:rPr>
                <w:noProof/>
                <w:webHidden/>
              </w:rPr>
              <w:fldChar w:fldCharType="begin"/>
            </w:r>
            <w:r w:rsidR="00EF7DC2">
              <w:rPr>
                <w:noProof/>
                <w:webHidden/>
              </w:rPr>
              <w:instrText xml:space="preserve"> PAGEREF _Toc143353581 \h </w:instrText>
            </w:r>
            <w:r>
              <w:rPr>
                <w:noProof/>
                <w:webHidden/>
              </w:rPr>
            </w:r>
            <w:r>
              <w:rPr>
                <w:noProof/>
                <w:webHidden/>
              </w:rPr>
              <w:fldChar w:fldCharType="separate"/>
            </w:r>
            <w:r w:rsidR="00AC7658">
              <w:rPr>
                <w:noProof/>
                <w:webHidden/>
              </w:rPr>
              <w:t>135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Justification for public political participation [CID]</w:t>
            </w:r>
            <w:r w:rsidR="00EF7DC2">
              <w:rPr>
                <w:noProof/>
                <w:webHidden/>
              </w:rPr>
              <w:tab/>
            </w:r>
            <w:r>
              <w:rPr>
                <w:noProof/>
                <w:webHidden/>
              </w:rPr>
              <w:fldChar w:fldCharType="begin"/>
            </w:r>
            <w:r w:rsidR="00EF7DC2">
              <w:rPr>
                <w:noProof/>
                <w:webHidden/>
              </w:rPr>
              <w:instrText xml:space="preserve"> PAGEREF _Toc143353582 \h </w:instrText>
            </w:r>
            <w:r>
              <w:rPr>
                <w:noProof/>
                <w:webHidden/>
              </w:rPr>
            </w:r>
            <w:r>
              <w:rPr>
                <w:noProof/>
                <w:webHidden/>
              </w:rPr>
              <w:fldChar w:fldCharType="separate"/>
            </w:r>
            <w:r w:rsidR="00AC7658">
              <w:rPr>
                <w:noProof/>
                <w:webHidden/>
              </w:rPr>
              <w:t>135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Forms of political participation</w:t>
            </w:r>
            <w:r w:rsidR="00EF7DC2">
              <w:rPr>
                <w:noProof/>
                <w:webHidden/>
              </w:rPr>
              <w:tab/>
            </w:r>
            <w:r>
              <w:rPr>
                <w:noProof/>
                <w:webHidden/>
              </w:rPr>
              <w:fldChar w:fldCharType="begin"/>
            </w:r>
            <w:r w:rsidR="00EF7DC2">
              <w:rPr>
                <w:noProof/>
                <w:webHidden/>
              </w:rPr>
              <w:instrText xml:space="preserve"> PAGEREF _Toc143353583 \h </w:instrText>
            </w:r>
            <w:r>
              <w:rPr>
                <w:noProof/>
                <w:webHidden/>
              </w:rPr>
            </w:r>
            <w:r>
              <w:rPr>
                <w:noProof/>
                <w:webHidden/>
              </w:rPr>
              <w:fldChar w:fldCharType="separate"/>
            </w:r>
            <w:r w:rsidR="00AC7658">
              <w:rPr>
                <w:noProof/>
                <w:webHidden/>
              </w:rPr>
              <w:t>135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_Toc143353584 \h </w:instrText>
            </w:r>
            <w:r>
              <w:rPr>
                <w:noProof/>
                <w:webHidden/>
              </w:rPr>
            </w:r>
            <w:r>
              <w:rPr>
                <w:noProof/>
                <w:webHidden/>
              </w:rPr>
              <w:fldChar w:fldCharType="separate"/>
            </w:r>
            <w:r w:rsidR="00AC7658">
              <w:rPr>
                <w:noProof/>
                <w:webHidden/>
              </w:rPr>
              <w:t>136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85" w:history="1">
            <w:r w:rsidR="00EF7DC2" w:rsidRPr="003801AA">
              <w:rPr>
                <w:rStyle w:val="Hyperlink"/>
                <w:noProof/>
              </w:rPr>
              <w:t>Deliberative democracy</w:t>
            </w:r>
            <w:r w:rsidR="00EF7DC2">
              <w:rPr>
                <w:noProof/>
                <w:webHidden/>
              </w:rPr>
              <w:tab/>
            </w:r>
            <w:r>
              <w:rPr>
                <w:noProof/>
                <w:webHidden/>
              </w:rPr>
              <w:fldChar w:fldCharType="begin"/>
            </w:r>
            <w:r w:rsidR="00EF7DC2">
              <w:rPr>
                <w:noProof/>
                <w:webHidden/>
              </w:rPr>
              <w:instrText xml:space="preserve"> PAGEREF _Toc143353585 \h </w:instrText>
            </w:r>
            <w:r>
              <w:rPr>
                <w:noProof/>
                <w:webHidden/>
              </w:rPr>
            </w:r>
            <w:r>
              <w:rPr>
                <w:noProof/>
                <w:webHidden/>
              </w:rPr>
              <w:fldChar w:fldCharType="separate"/>
            </w:r>
            <w:r w:rsidR="00AC7658">
              <w:rPr>
                <w:noProof/>
                <w:webHidden/>
              </w:rPr>
              <w:t>136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_Toc143353586 \h </w:instrText>
            </w:r>
            <w:r>
              <w:rPr>
                <w:noProof/>
                <w:webHidden/>
              </w:rPr>
            </w:r>
            <w:r>
              <w:rPr>
                <w:noProof/>
                <w:webHidden/>
              </w:rPr>
              <w:fldChar w:fldCharType="separate"/>
            </w:r>
            <w:r w:rsidR="00AC7658">
              <w:rPr>
                <w:noProof/>
                <w:webHidden/>
              </w:rPr>
              <w:t>138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 challenges</w:t>
            </w:r>
            <w:r w:rsidR="00EF7DC2">
              <w:rPr>
                <w:noProof/>
                <w:webHidden/>
              </w:rPr>
              <w:tab/>
            </w:r>
            <w:r>
              <w:rPr>
                <w:noProof/>
                <w:webHidden/>
              </w:rPr>
              <w:fldChar w:fldCharType="begin"/>
            </w:r>
            <w:r w:rsidR="00EF7DC2">
              <w:rPr>
                <w:noProof/>
                <w:webHidden/>
              </w:rPr>
              <w:instrText xml:space="preserve"> PAGEREF _Toc143353587 \h </w:instrText>
            </w:r>
            <w:r>
              <w:rPr>
                <w:noProof/>
                <w:webHidden/>
              </w:rPr>
            </w:r>
            <w:r>
              <w:rPr>
                <w:noProof/>
                <w:webHidden/>
              </w:rPr>
              <w:fldChar w:fldCharType="separate"/>
            </w:r>
            <w:r w:rsidR="00AC7658">
              <w:rPr>
                <w:noProof/>
                <w:webHidden/>
              </w:rPr>
              <w:t>138</w:t>
            </w:r>
            <w:r>
              <w:rPr>
                <w:noProof/>
                <w:webHidden/>
              </w:rPr>
              <w:fldChar w:fldCharType="end"/>
            </w:r>
          </w:hyperlink>
        </w:p>
        <w:p w:rsidR="00EF7DC2" w:rsidRDefault="00C5092C">
          <w:pPr>
            <w:pStyle w:val="TOC1"/>
            <w:rPr>
              <w:rFonts w:eastAsiaTheme="minorEastAsia"/>
              <w:noProof/>
              <w:sz w:val="22"/>
              <w:lang w:val="en-US"/>
            </w:rPr>
          </w:pPr>
          <w:hyperlink w:anchor="_Toc143353588" w:history="1">
            <w:r w:rsidR="00EF7DC2" w:rsidRPr="003801AA">
              <w:rPr>
                <w:rStyle w:val="Hyperlink"/>
                <w:noProof/>
              </w:rPr>
              <w:t>Western Political thought</w:t>
            </w:r>
            <w:r w:rsidR="00EF7DC2">
              <w:rPr>
                <w:noProof/>
                <w:webHidden/>
              </w:rPr>
              <w:tab/>
            </w:r>
            <w:r>
              <w:rPr>
                <w:noProof/>
                <w:webHidden/>
              </w:rPr>
              <w:fldChar w:fldCharType="begin"/>
            </w:r>
            <w:r w:rsidR="00EF7DC2">
              <w:rPr>
                <w:noProof/>
                <w:webHidden/>
              </w:rPr>
              <w:instrText xml:space="preserve"> PAGEREF _Toc143353588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89" w:history="1">
            <w:r w:rsidR="00EF7DC2" w:rsidRPr="003801AA">
              <w:rPr>
                <w:rStyle w:val="Hyperlink"/>
                <w:noProof/>
              </w:rPr>
              <w:t>Plato (427 – 347 B.C.)</w:t>
            </w:r>
            <w:r w:rsidR="00EF7DC2">
              <w:rPr>
                <w:noProof/>
                <w:webHidden/>
              </w:rPr>
              <w:tab/>
            </w:r>
            <w:r>
              <w:rPr>
                <w:noProof/>
                <w:webHidden/>
              </w:rPr>
              <w:fldChar w:fldCharType="begin"/>
            </w:r>
            <w:r w:rsidR="00EF7DC2">
              <w:rPr>
                <w:noProof/>
                <w:webHidden/>
              </w:rPr>
              <w:instrText xml:space="preserve"> PAGEREF _Toc143353589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_Toc143353590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Republic</w:t>
            </w:r>
            <w:r w:rsidR="00EF7DC2">
              <w:rPr>
                <w:noProof/>
                <w:webHidden/>
              </w:rPr>
              <w:tab/>
            </w:r>
            <w:r>
              <w:rPr>
                <w:noProof/>
                <w:webHidden/>
              </w:rPr>
              <w:fldChar w:fldCharType="begin"/>
            </w:r>
            <w:r w:rsidR="00EF7DC2">
              <w:rPr>
                <w:noProof/>
                <w:webHidden/>
              </w:rPr>
              <w:instrText xml:space="preserve"> PAGEREF _Toc143353591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Justice</w:t>
            </w:r>
            <w:r w:rsidR="00EF7DC2">
              <w:rPr>
                <w:noProof/>
                <w:webHidden/>
              </w:rPr>
              <w:tab/>
            </w:r>
            <w:r>
              <w:rPr>
                <w:noProof/>
                <w:webHidden/>
              </w:rPr>
              <w:fldChar w:fldCharType="begin"/>
            </w:r>
            <w:r w:rsidR="00EF7DC2">
              <w:rPr>
                <w:noProof/>
                <w:webHidden/>
              </w:rPr>
              <w:instrText xml:space="preserve"> PAGEREF _Toc143353592 \h </w:instrText>
            </w:r>
            <w:r>
              <w:rPr>
                <w:noProof/>
                <w:webHidden/>
              </w:rPr>
            </w:r>
            <w:r>
              <w:rPr>
                <w:noProof/>
                <w:webHidden/>
              </w:rPr>
              <w:fldChar w:fldCharType="separate"/>
            </w:r>
            <w:r w:rsidR="00AC7658">
              <w:rPr>
                <w:noProof/>
                <w:webHidden/>
              </w:rPr>
              <w:t>139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Forms</w:t>
            </w:r>
            <w:r w:rsidR="00EF7DC2">
              <w:rPr>
                <w:noProof/>
                <w:webHidden/>
              </w:rPr>
              <w:tab/>
            </w:r>
            <w:r>
              <w:rPr>
                <w:noProof/>
                <w:webHidden/>
              </w:rPr>
              <w:fldChar w:fldCharType="begin"/>
            </w:r>
            <w:r w:rsidR="00EF7DC2">
              <w:rPr>
                <w:noProof/>
                <w:webHidden/>
              </w:rPr>
              <w:instrText xml:space="preserve"> PAGEREF _Toc143353593 \h </w:instrText>
            </w:r>
            <w:r>
              <w:rPr>
                <w:noProof/>
                <w:webHidden/>
              </w:rPr>
            </w:r>
            <w:r>
              <w:rPr>
                <w:noProof/>
                <w:webHidden/>
              </w:rPr>
              <w:fldChar w:fldCharType="separate"/>
            </w:r>
            <w:r w:rsidR="00AC7658">
              <w:rPr>
                <w:noProof/>
                <w:webHidden/>
              </w:rPr>
              <w:t>140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_Toc143353594 \h </w:instrText>
            </w:r>
            <w:r>
              <w:rPr>
                <w:noProof/>
                <w:webHidden/>
              </w:rPr>
            </w:r>
            <w:r>
              <w:rPr>
                <w:noProof/>
                <w:webHidden/>
              </w:rPr>
              <w:fldChar w:fldCharType="separate"/>
            </w:r>
            <w:r w:rsidR="00AC7658">
              <w:rPr>
                <w:noProof/>
                <w:webHidden/>
              </w:rPr>
              <w:t>142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Inconsistencies in ‘Republic’</w:t>
            </w:r>
            <w:r w:rsidR="00EF7DC2">
              <w:rPr>
                <w:noProof/>
                <w:webHidden/>
              </w:rPr>
              <w:tab/>
            </w:r>
            <w:r>
              <w:rPr>
                <w:noProof/>
                <w:webHidden/>
              </w:rPr>
              <w:fldChar w:fldCharType="begin"/>
            </w:r>
            <w:r w:rsidR="00EF7DC2">
              <w:rPr>
                <w:noProof/>
                <w:webHidden/>
              </w:rPr>
              <w:instrText xml:space="preserve"> PAGEREF _Toc143353595 \h </w:instrText>
            </w:r>
            <w:r>
              <w:rPr>
                <w:noProof/>
                <w:webHidden/>
              </w:rPr>
            </w:r>
            <w:r>
              <w:rPr>
                <w:noProof/>
                <w:webHidden/>
              </w:rPr>
              <w:fldChar w:fldCharType="separate"/>
            </w:r>
            <w:r w:rsidR="00AC7658">
              <w:rPr>
                <w:noProof/>
                <w:webHidden/>
              </w:rPr>
              <w:t>145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chapter</w:t>
            </w:r>
            <w:r w:rsidR="00EF7DC2">
              <w:rPr>
                <w:noProof/>
                <w:webHidden/>
              </w:rPr>
              <w:tab/>
            </w:r>
            <w:r>
              <w:rPr>
                <w:noProof/>
                <w:webHidden/>
              </w:rPr>
              <w:fldChar w:fldCharType="begin"/>
            </w:r>
            <w:r w:rsidR="00EF7DC2">
              <w:rPr>
                <w:noProof/>
                <w:webHidden/>
              </w:rPr>
              <w:instrText xml:space="preserve"> PAGEREF _Toc143353596 \h </w:instrText>
            </w:r>
            <w:r>
              <w:rPr>
                <w:noProof/>
                <w:webHidden/>
              </w:rPr>
            </w:r>
            <w:r>
              <w:rPr>
                <w:noProof/>
                <w:webHidden/>
              </w:rPr>
              <w:fldChar w:fldCharType="separate"/>
            </w:r>
            <w:r w:rsidR="00AC7658">
              <w:rPr>
                <w:b/>
                <w:bCs/>
                <w:noProof/>
                <w:webHidden/>
                <w:lang w:val="en-US"/>
              </w:rPr>
              <w:t>Error! Bookmark not defined.</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597" w:history="1">
            <w:r w:rsidR="00EF7DC2" w:rsidRPr="003801AA">
              <w:rPr>
                <w:rStyle w:val="Hyperlink"/>
                <w:noProof/>
              </w:rPr>
              <w:t>Aristotle (384 – 347 B.C.)</w:t>
            </w:r>
            <w:r w:rsidR="00EF7DC2">
              <w:rPr>
                <w:noProof/>
                <w:webHidden/>
              </w:rPr>
              <w:tab/>
            </w:r>
            <w:r>
              <w:rPr>
                <w:noProof/>
                <w:webHidden/>
              </w:rPr>
              <w:fldChar w:fldCharType="begin"/>
            </w:r>
            <w:r w:rsidR="00EF7DC2">
              <w:rPr>
                <w:noProof/>
                <w:webHidden/>
              </w:rPr>
              <w:instrText xml:space="preserve"> PAGEREF _Toc143353597 \h </w:instrText>
            </w:r>
            <w:r>
              <w:rPr>
                <w:noProof/>
                <w:webHidden/>
              </w:rPr>
            </w:r>
            <w:r>
              <w:rPr>
                <w:noProof/>
                <w:webHidden/>
              </w:rPr>
              <w:fldChar w:fldCharType="separate"/>
            </w:r>
            <w:r w:rsidR="00AC7658">
              <w:rPr>
                <w:noProof/>
                <w:webHidden/>
              </w:rPr>
              <w:t>146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_Toc143353598 \h </w:instrText>
            </w:r>
            <w:r>
              <w:rPr>
                <w:noProof/>
                <w:webHidden/>
              </w:rPr>
            </w:r>
            <w:r>
              <w:rPr>
                <w:noProof/>
                <w:webHidden/>
              </w:rPr>
              <w:fldChar w:fldCharType="separate"/>
            </w:r>
            <w:r w:rsidR="00AC7658">
              <w:rPr>
                <w:noProof/>
                <w:webHidden/>
              </w:rPr>
              <w:t>146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5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father of political science</w:t>
            </w:r>
            <w:r w:rsidR="00EF7DC2">
              <w:rPr>
                <w:noProof/>
                <w:webHidden/>
              </w:rPr>
              <w:tab/>
            </w:r>
            <w:r>
              <w:rPr>
                <w:noProof/>
                <w:webHidden/>
              </w:rPr>
              <w:fldChar w:fldCharType="begin"/>
            </w:r>
            <w:r w:rsidR="00EF7DC2">
              <w:rPr>
                <w:noProof/>
                <w:webHidden/>
              </w:rPr>
              <w:instrText xml:space="preserve"> PAGEREF _Toc143353599 \h </w:instrText>
            </w:r>
            <w:r>
              <w:rPr>
                <w:noProof/>
                <w:webHidden/>
              </w:rPr>
            </w:r>
            <w:r>
              <w:rPr>
                <w:noProof/>
                <w:webHidden/>
              </w:rPr>
              <w:fldChar w:fldCharType="separate"/>
            </w:r>
            <w:r w:rsidR="00AC7658">
              <w:rPr>
                <w:noProof/>
                <w:webHidden/>
              </w:rPr>
              <w:t>149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science as master science</w:t>
            </w:r>
            <w:r w:rsidR="00EF7DC2">
              <w:rPr>
                <w:noProof/>
                <w:webHidden/>
              </w:rPr>
              <w:tab/>
            </w:r>
            <w:r>
              <w:rPr>
                <w:noProof/>
                <w:webHidden/>
              </w:rPr>
              <w:fldChar w:fldCharType="begin"/>
            </w:r>
            <w:r w:rsidR="00EF7DC2">
              <w:rPr>
                <w:noProof/>
                <w:webHidden/>
              </w:rPr>
              <w:instrText xml:space="preserve"> PAGEREF _Toc143353600 \h </w:instrText>
            </w:r>
            <w:r>
              <w:rPr>
                <w:noProof/>
                <w:webHidden/>
              </w:rPr>
            </w:r>
            <w:r>
              <w:rPr>
                <w:noProof/>
                <w:webHidden/>
              </w:rPr>
              <w:fldChar w:fldCharType="separate"/>
            </w:r>
            <w:r w:rsidR="00AC7658">
              <w:rPr>
                <w:noProof/>
                <w:webHidden/>
              </w:rPr>
              <w:t>150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political theory</w:t>
            </w:r>
            <w:r w:rsidR="00EF7DC2">
              <w:rPr>
                <w:noProof/>
                <w:webHidden/>
              </w:rPr>
              <w:tab/>
            </w:r>
            <w:r>
              <w:rPr>
                <w:noProof/>
                <w:webHidden/>
              </w:rPr>
              <w:fldChar w:fldCharType="begin"/>
            </w:r>
            <w:r w:rsidR="00EF7DC2">
              <w:rPr>
                <w:noProof/>
                <w:webHidden/>
              </w:rPr>
              <w:instrText xml:space="preserve"> PAGEREF _Toc143353601 \h </w:instrText>
            </w:r>
            <w:r>
              <w:rPr>
                <w:noProof/>
                <w:webHidden/>
              </w:rPr>
            </w:r>
            <w:r>
              <w:rPr>
                <w:noProof/>
                <w:webHidden/>
              </w:rPr>
              <w:fldChar w:fldCharType="separate"/>
            </w:r>
            <w:r w:rsidR="00AC7658">
              <w:rPr>
                <w:noProof/>
                <w:webHidden/>
              </w:rPr>
              <w:t>150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w:t>
            </w:r>
            <w:r w:rsidR="00EF7DC2">
              <w:rPr>
                <w:noProof/>
                <w:webHidden/>
              </w:rPr>
              <w:tab/>
            </w:r>
            <w:r>
              <w:rPr>
                <w:noProof/>
                <w:webHidden/>
              </w:rPr>
              <w:fldChar w:fldCharType="begin"/>
            </w:r>
            <w:r w:rsidR="00EF7DC2">
              <w:rPr>
                <w:noProof/>
                <w:webHidden/>
              </w:rPr>
              <w:instrText xml:space="preserve"> PAGEREF _Toc143353602 \h </w:instrText>
            </w:r>
            <w:r>
              <w:rPr>
                <w:noProof/>
                <w:webHidden/>
              </w:rPr>
            </w:r>
            <w:r>
              <w:rPr>
                <w:noProof/>
                <w:webHidden/>
              </w:rPr>
              <w:fldChar w:fldCharType="separate"/>
            </w:r>
            <w:r w:rsidR="00AC7658">
              <w:rPr>
                <w:noProof/>
                <w:webHidden/>
              </w:rPr>
              <w:t>150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Ethics</w:t>
            </w:r>
            <w:r w:rsidR="00EF7DC2">
              <w:rPr>
                <w:noProof/>
                <w:webHidden/>
              </w:rPr>
              <w:tab/>
            </w:r>
            <w:r>
              <w:rPr>
                <w:noProof/>
                <w:webHidden/>
              </w:rPr>
              <w:fldChar w:fldCharType="begin"/>
            </w:r>
            <w:r w:rsidR="00EF7DC2">
              <w:rPr>
                <w:noProof/>
                <w:webHidden/>
              </w:rPr>
              <w:instrText xml:space="preserve"> PAGEREF _Toc143353603 \h </w:instrText>
            </w:r>
            <w:r>
              <w:rPr>
                <w:noProof/>
                <w:webHidden/>
              </w:rPr>
            </w:r>
            <w:r>
              <w:rPr>
                <w:noProof/>
                <w:webHidden/>
              </w:rPr>
              <w:fldChar w:fldCharType="separate"/>
            </w:r>
            <w:r w:rsidR="00AC7658">
              <w:rPr>
                <w:noProof/>
                <w:webHidden/>
              </w:rPr>
              <w:t>151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Politics</w:t>
            </w:r>
            <w:r w:rsidR="00EF7DC2">
              <w:rPr>
                <w:noProof/>
                <w:webHidden/>
              </w:rPr>
              <w:tab/>
            </w:r>
            <w:r>
              <w:rPr>
                <w:noProof/>
                <w:webHidden/>
              </w:rPr>
              <w:fldChar w:fldCharType="begin"/>
            </w:r>
            <w:r w:rsidR="00EF7DC2">
              <w:rPr>
                <w:noProof/>
                <w:webHidden/>
              </w:rPr>
              <w:instrText xml:space="preserve"> PAGEREF _Toc143353604 \h </w:instrText>
            </w:r>
            <w:r>
              <w:rPr>
                <w:noProof/>
                <w:webHidden/>
              </w:rPr>
            </w:r>
            <w:r>
              <w:rPr>
                <w:noProof/>
                <w:webHidden/>
              </w:rPr>
              <w:fldChar w:fldCharType="separate"/>
            </w:r>
            <w:r w:rsidR="00AC7658">
              <w:rPr>
                <w:noProof/>
                <w:webHidden/>
              </w:rPr>
              <w:t>152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_Toc143353605 \h </w:instrText>
            </w:r>
            <w:r>
              <w:rPr>
                <w:noProof/>
                <w:webHidden/>
              </w:rPr>
            </w:r>
            <w:r>
              <w:rPr>
                <w:noProof/>
                <w:webHidden/>
              </w:rPr>
              <w:fldChar w:fldCharType="separate"/>
            </w:r>
            <w:r w:rsidR="00AC7658">
              <w:rPr>
                <w:noProof/>
                <w:webHidden/>
              </w:rPr>
              <w:t>155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_Toc143353606 \h </w:instrText>
            </w:r>
            <w:r>
              <w:rPr>
                <w:noProof/>
                <w:webHidden/>
              </w:rPr>
            </w:r>
            <w:r>
              <w:rPr>
                <w:noProof/>
                <w:webHidden/>
              </w:rPr>
              <w:fldChar w:fldCharType="separate"/>
            </w:r>
            <w:r w:rsidR="00AC7658">
              <w:rPr>
                <w:noProof/>
                <w:webHidden/>
              </w:rPr>
              <w:t>157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Shubhra’s notes &amp; ChatGPT)</w:t>
            </w:r>
            <w:r w:rsidR="00EF7DC2">
              <w:rPr>
                <w:noProof/>
                <w:webHidden/>
              </w:rPr>
              <w:tab/>
            </w:r>
            <w:r>
              <w:rPr>
                <w:noProof/>
                <w:webHidden/>
              </w:rPr>
              <w:fldChar w:fldCharType="begin"/>
            </w:r>
            <w:r w:rsidR="00EF7DC2">
              <w:rPr>
                <w:noProof/>
                <w:webHidden/>
              </w:rPr>
              <w:instrText xml:space="preserve"> PAGEREF _Toc143353607 \h </w:instrText>
            </w:r>
            <w:r>
              <w:rPr>
                <w:noProof/>
                <w:webHidden/>
              </w:rPr>
            </w:r>
            <w:r>
              <w:rPr>
                <w:noProof/>
                <w:webHidden/>
              </w:rPr>
              <w:fldChar w:fldCharType="separate"/>
            </w:r>
            <w:r w:rsidR="00AC7658">
              <w:rPr>
                <w:noProof/>
                <w:webHidden/>
              </w:rPr>
              <w:t>158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Andrew Heywood]</w:t>
            </w:r>
            <w:r w:rsidR="00EF7DC2">
              <w:rPr>
                <w:noProof/>
                <w:webHidden/>
              </w:rPr>
              <w:tab/>
            </w:r>
            <w:r>
              <w:rPr>
                <w:noProof/>
                <w:webHidden/>
              </w:rPr>
              <w:fldChar w:fldCharType="begin"/>
            </w:r>
            <w:r w:rsidR="00EF7DC2">
              <w:rPr>
                <w:noProof/>
                <w:webHidden/>
              </w:rPr>
              <w:instrText xml:space="preserve"> PAGEREF _Toc143353608 \h </w:instrText>
            </w:r>
            <w:r>
              <w:rPr>
                <w:noProof/>
                <w:webHidden/>
              </w:rPr>
            </w:r>
            <w:r>
              <w:rPr>
                <w:noProof/>
                <w:webHidden/>
              </w:rPr>
              <w:fldChar w:fldCharType="separate"/>
            </w:r>
            <w:r w:rsidR="00AC7658">
              <w:rPr>
                <w:noProof/>
                <w:webHidden/>
              </w:rPr>
              <w:t>158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Plato by Aristotle</w:t>
            </w:r>
            <w:r w:rsidR="00EF7DC2">
              <w:rPr>
                <w:noProof/>
                <w:webHidden/>
              </w:rPr>
              <w:tab/>
            </w:r>
            <w:r>
              <w:rPr>
                <w:noProof/>
                <w:webHidden/>
              </w:rPr>
              <w:fldChar w:fldCharType="begin"/>
            </w:r>
            <w:r w:rsidR="00EF7DC2">
              <w:rPr>
                <w:noProof/>
                <w:webHidden/>
              </w:rPr>
              <w:instrText xml:space="preserve"> PAGEREF _Toc143353609 \h </w:instrText>
            </w:r>
            <w:r>
              <w:rPr>
                <w:noProof/>
                <w:webHidden/>
              </w:rPr>
            </w:r>
            <w:r>
              <w:rPr>
                <w:noProof/>
                <w:webHidden/>
              </w:rPr>
              <w:fldChar w:fldCharType="separate"/>
            </w:r>
            <w:r w:rsidR="00AC7658">
              <w:rPr>
                <w:noProof/>
                <w:webHidden/>
              </w:rPr>
              <w:t>159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Similarities between Plato &amp; Aristotle</w:t>
            </w:r>
            <w:r w:rsidR="00EF7DC2">
              <w:rPr>
                <w:noProof/>
                <w:webHidden/>
              </w:rPr>
              <w:tab/>
            </w:r>
            <w:r>
              <w:rPr>
                <w:noProof/>
                <w:webHidden/>
              </w:rPr>
              <w:fldChar w:fldCharType="begin"/>
            </w:r>
            <w:r w:rsidR="00EF7DC2">
              <w:rPr>
                <w:noProof/>
                <w:webHidden/>
              </w:rPr>
              <w:instrText xml:space="preserve"> PAGEREF _Toc143353610 \h </w:instrText>
            </w:r>
            <w:r>
              <w:rPr>
                <w:noProof/>
                <w:webHidden/>
              </w:rPr>
            </w:r>
            <w:r>
              <w:rPr>
                <w:noProof/>
                <w:webHidden/>
              </w:rPr>
              <w:fldChar w:fldCharType="separate"/>
            </w:r>
            <w:r w:rsidR="00AC7658">
              <w:rPr>
                <w:noProof/>
                <w:webHidden/>
              </w:rPr>
              <w:t>160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Plato and Aristotle</w:t>
            </w:r>
            <w:r w:rsidR="00EF7DC2">
              <w:rPr>
                <w:noProof/>
                <w:webHidden/>
              </w:rPr>
              <w:tab/>
            </w:r>
            <w:r>
              <w:rPr>
                <w:noProof/>
                <w:webHidden/>
              </w:rPr>
              <w:fldChar w:fldCharType="begin"/>
            </w:r>
            <w:r w:rsidR="00EF7DC2">
              <w:rPr>
                <w:noProof/>
                <w:webHidden/>
              </w:rPr>
              <w:instrText xml:space="preserve"> PAGEREF _Toc143353611 \h </w:instrText>
            </w:r>
            <w:r>
              <w:rPr>
                <w:noProof/>
                <w:webHidden/>
              </w:rPr>
            </w:r>
            <w:r>
              <w:rPr>
                <w:noProof/>
                <w:webHidden/>
              </w:rPr>
              <w:fldChar w:fldCharType="separate"/>
            </w:r>
            <w:r w:rsidR="00AC7658">
              <w:rPr>
                <w:noProof/>
                <w:webHidden/>
              </w:rPr>
              <w:t>160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Aristotle</w:t>
            </w:r>
            <w:r w:rsidR="00EF7DC2">
              <w:rPr>
                <w:noProof/>
                <w:webHidden/>
              </w:rPr>
              <w:tab/>
            </w:r>
            <w:r>
              <w:rPr>
                <w:noProof/>
                <w:webHidden/>
              </w:rPr>
              <w:fldChar w:fldCharType="begin"/>
            </w:r>
            <w:r w:rsidR="00EF7DC2">
              <w:rPr>
                <w:noProof/>
                <w:webHidden/>
              </w:rPr>
              <w:instrText xml:space="preserve"> PAGEREF _Toc143353612 \h </w:instrText>
            </w:r>
            <w:r>
              <w:rPr>
                <w:noProof/>
                <w:webHidden/>
              </w:rPr>
            </w:r>
            <w:r>
              <w:rPr>
                <w:noProof/>
                <w:webHidden/>
              </w:rPr>
              <w:fldChar w:fldCharType="separate"/>
            </w:r>
            <w:r w:rsidR="00AC7658">
              <w:rPr>
                <w:noProof/>
                <w:webHidden/>
              </w:rPr>
              <w:t>160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[Bonus] Aristotle vs. Plato</w:t>
            </w:r>
            <w:r w:rsidR="00EF7DC2">
              <w:rPr>
                <w:noProof/>
                <w:webHidden/>
              </w:rPr>
              <w:tab/>
            </w:r>
            <w:r>
              <w:rPr>
                <w:noProof/>
                <w:webHidden/>
              </w:rPr>
              <w:fldChar w:fldCharType="begin"/>
            </w:r>
            <w:r w:rsidR="00EF7DC2">
              <w:rPr>
                <w:noProof/>
                <w:webHidden/>
              </w:rPr>
              <w:instrText xml:space="preserve"> PAGEREF _Toc143353613 \h </w:instrText>
            </w:r>
            <w:r>
              <w:rPr>
                <w:noProof/>
                <w:webHidden/>
              </w:rPr>
            </w:r>
            <w:r>
              <w:rPr>
                <w:noProof/>
                <w:webHidden/>
              </w:rPr>
              <w:fldChar w:fldCharType="separate"/>
            </w:r>
            <w:r w:rsidR="00AC7658">
              <w:rPr>
                <w:noProof/>
                <w:webHidden/>
              </w:rPr>
              <w:t>160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614" w:history="1">
            <w:r w:rsidR="00EF7DC2" w:rsidRPr="003801AA">
              <w:rPr>
                <w:rStyle w:val="Hyperlink"/>
                <w:noProof/>
              </w:rPr>
              <w:t>Machiavelli (1469-1527)</w:t>
            </w:r>
            <w:r w:rsidR="00EF7DC2">
              <w:rPr>
                <w:noProof/>
                <w:webHidden/>
              </w:rPr>
              <w:tab/>
            </w:r>
            <w:r>
              <w:rPr>
                <w:noProof/>
                <w:webHidden/>
              </w:rPr>
              <w:fldChar w:fldCharType="begin"/>
            </w:r>
            <w:r w:rsidR="00EF7DC2">
              <w:rPr>
                <w:noProof/>
                <w:webHidden/>
              </w:rPr>
              <w:instrText xml:space="preserve"> PAGEREF _Toc143353614 \h </w:instrText>
            </w:r>
            <w:r>
              <w:rPr>
                <w:noProof/>
                <w:webHidden/>
              </w:rPr>
            </w:r>
            <w:r>
              <w:rPr>
                <w:noProof/>
                <w:webHidden/>
              </w:rPr>
              <w:fldChar w:fldCharType="separate"/>
            </w:r>
            <w:r w:rsidR="00AC7658">
              <w:rPr>
                <w:noProof/>
                <w:webHidden/>
              </w:rPr>
              <w:t>161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_Toc143353615 \h </w:instrText>
            </w:r>
            <w:r>
              <w:rPr>
                <w:noProof/>
                <w:webHidden/>
              </w:rPr>
            </w:r>
            <w:r>
              <w:rPr>
                <w:noProof/>
                <w:webHidden/>
              </w:rPr>
              <w:fldChar w:fldCharType="separate"/>
            </w:r>
            <w:r w:rsidR="00AC7658">
              <w:rPr>
                <w:noProof/>
                <w:webHidden/>
              </w:rPr>
              <w:t>161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First modern political thinker</w:t>
            </w:r>
            <w:r w:rsidR="00EF7DC2">
              <w:rPr>
                <w:noProof/>
                <w:webHidden/>
              </w:rPr>
              <w:tab/>
            </w:r>
            <w:r>
              <w:rPr>
                <w:noProof/>
                <w:webHidden/>
              </w:rPr>
              <w:fldChar w:fldCharType="begin"/>
            </w:r>
            <w:r w:rsidR="00EF7DC2">
              <w:rPr>
                <w:noProof/>
                <w:webHidden/>
              </w:rPr>
              <w:instrText xml:space="preserve"> PAGEREF _Toc143353616 \h </w:instrText>
            </w:r>
            <w:r>
              <w:rPr>
                <w:noProof/>
                <w:webHidden/>
              </w:rPr>
            </w:r>
            <w:r>
              <w:rPr>
                <w:noProof/>
                <w:webHidden/>
              </w:rPr>
              <w:fldChar w:fldCharType="separate"/>
            </w:r>
            <w:r w:rsidR="00AC7658">
              <w:rPr>
                <w:noProof/>
                <w:webHidden/>
              </w:rPr>
              <w:t>161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political thought</w:t>
            </w:r>
            <w:r w:rsidR="00EF7DC2">
              <w:rPr>
                <w:noProof/>
                <w:webHidden/>
              </w:rPr>
              <w:tab/>
            </w:r>
            <w:r>
              <w:rPr>
                <w:noProof/>
                <w:webHidden/>
              </w:rPr>
              <w:fldChar w:fldCharType="begin"/>
            </w:r>
            <w:r w:rsidR="00EF7DC2">
              <w:rPr>
                <w:noProof/>
                <w:webHidden/>
              </w:rPr>
              <w:instrText xml:space="preserve"> PAGEREF _Toc143353617 \h </w:instrText>
            </w:r>
            <w:r>
              <w:rPr>
                <w:noProof/>
                <w:webHidden/>
              </w:rPr>
            </w:r>
            <w:r>
              <w:rPr>
                <w:noProof/>
                <w:webHidden/>
              </w:rPr>
              <w:fldChar w:fldCharType="separate"/>
            </w:r>
            <w:r w:rsidR="00AC7658">
              <w:rPr>
                <w:noProof/>
                <w:webHidden/>
              </w:rPr>
              <w:t>162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_Toc143353618 \h </w:instrText>
            </w:r>
            <w:r>
              <w:rPr>
                <w:noProof/>
                <w:webHidden/>
              </w:rPr>
            </w:r>
            <w:r>
              <w:rPr>
                <w:noProof/>
                <w:webHidden/>
              </w:rPr>
              <w:fldChar w:fldCharType="separate"/>
            </w:r>
            <w:r w:rsidR="00AC7658">
              <w:rPr>
                <w:noProof/>
                <w:webHidden/>
              </w:rPr>
              <w:t>163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Power [The Prince]</w:t>
            </w:r>
            <w:r w:rsidR="00EF7DC2">
              <w:rPr>
                <w:noProof/>
                <w:webHidden/>
              </w:rPr>
              <w:tab/>
            </w:r>
            <w:r>
              <w:rPr>
                <w:noProof/>
                <w:webHidden/>
              </w:rPr>
              <w:fldChar w:fldCharType="begin"/>
            </w:r>
            <w:r w:rsidR="00EF7DC2">
              <w:rPr>
                <w:noProof/>
                <w:webHidden/>
              </w:rPr>
              <w:instrText xml:space="preserve"> PAGEREF _Toc143353619 \h </w:instrText>
            </w:r>
            <w:r>
              <w:rPr>
                <w:noProof/>
                <w:webHidden/>
              </w:rPr>
            </w:r>
            <w:r>
              <w:rPr>
                <w:noProof/>
                <w:webHidden/>
              </w:rPr>
              <w:fldChar w:fldCharType="separate"/>
            </w:r>
            <w:r w:rsidR="00AC7658">
              <w:rPr>
                <w:noProof/>
                <w:webHidden/>
              </w:rPr>
              <w:t>163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Discourses</w:t>
            </w:r>
            <w:r w:rsidR="00EF7DC2">
              <w:rPr>
                <w:noProof/>
                <w:webHidden/>
              </w:rPr>
              <w:tab/>
            </w:r>
            <w:r>
              <w:rPr>
                <w:noProof/>
                <w:webHidden/>
              </w:rPr>
              <w:fldChar w:fldCharType="begin"/>
            </w:r>
            <w:r w:rsidR="00EF7DC2">
              <w:rPr>
                <w:noProof/>
                <w:webHidden/>
              </w:rPr>
              <w:instrText xml:space="preserve"> PAGEREF _Toc143353620 \h </w:instrText>
            </w:r>
            <w:r>
              <w:rPr>
                <w:noProof/>
                <w:webHidden/>
              </w:rPr>
            </w:r>
            <w:r>
              <w:rPr>
                <w:noProof/>
                <w:webHidden/>
              </w:rPr>
              <w:fldChar w:fldCharType="separate"/>
            </w:r>
            <w:r w:rsidR="00AC7658">
              <w:rPr>
                <w:noProof/>
                <w:webHidden/>
              </w:rPr>
              <w:t>164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_Toc143353621 \h </w:instrText>
            </w:r>
            <w:r>
              <w:rPr>
                <w:noProof/>
                <w:webHidden/>
              </w:rPr>
            </w:r>
            <w:r>
              <w:rPr>
                <w:noProof/>
                <w:webHidden/>
              </w:rPr>
              <w:fldChar w:fldCharType="separate"/>
            </w:r>
            <w:r w:rsidR="00AC7658">
              <w:rPr>
                <w:noProof/>
                <w:webHidden/>
              </w:rPr>
              <w:t>165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Religion</w:t>
            </w:r>
            <w:r w:rsidR="00EF7DC2">
              <w:rPr>
                <w:noProof/>
                <w:webHidden/>
              </w:rPr>
              <w:tab/>
            </w:r>
            <w:r>
              <w:rPr>
                <w:noProof/>
                <w:webHidden/>
              </w:rPr>
              <w:fldChar w:fldCharType="begin"/>
            </w:r>
            <w:r w:rsidR="00EF7DC2">
              <w:rPr>
                <w:noProof/>
                <w:webHidden/>
              </w:rPr>
              <w:instrText xml:space="preserve"> PAGEREF _Toc143353622 \h </w:instrText>
            </w:r>
            <w:r>
              <w:rPr>
                <w:noProof/>
                <w:webHidden/>
              </w:rPr>
            </w:r>
            <w:r>
              <w:rPr>
                <w:noProof/>
                <w:webHidden/>
              </w:rPr>
              <w:fldChar w:fldCharType="separate"/>
            </w:r>
            <w:r w:rsidR="00AC7658">
              <w:rPr>
                <w:noProof/>
                <w:webHidden/>
              </w:rPr>
              <w:t>166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Anti-Machiavelli sentiment</w:t>
            </w:r>
            <w:r w:rsidR="00EF7DC2">
              <w:rPr>
                <w:noProof/>
                <w:webHidden/>
              </w:rPr>
              <w:tab/>
            </w:r>
            <w:r>
              <w:rPr>
                <w:noProof/>
                <w:webHidden/>
              </w:rPr>
              <w:fldChar w:fldCharType="begin"/>
            </w:r>
            <w:r w:rsidR="00EF7DC2">
              <w:rPr>
                <w:noProof/>
                <w:webHidden/>
              </w:rPr>
              <w:instrText xml:space="preserve"> PAGEREF _Toc143353623 \h </w:instrText>
            </w:r>
            <w:r>
              <w:rPr>
                <w:noProof/>
                <w:webHidden/>
              </w:rPr>
            </w:r>
            <w:r>
              <w:rPr>
                <w:noProof/>
                <w:webHidden/>
              </w:rPr>
              <w:fldChar w:fldCharType="separate"/>
            </w:r>
            <w:r w:rsidR="00AC7658">
              <w:rPr>
                <w:noProof/>
                <w:webHidden/>
              </w:rPr>
              <w:t>166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Ethics</w:t>
            </w:r>
            <w:r w:rsidR="00EF7DC2">
              <w:rPr>
                <w:noProof/>
                <w:webHidden/>
              </w:rPr>
              <w:tab/>
            </w:r>
            <w:r>
              <w:rPr>
                <w:noProof/>
                <w:webHidden/>
              </w:rPr>
              <w:fldChar w:fldCharType="begin"/>
            </w:r>
            <w:r w:rsidR="00EF7DC2">
              <w:rPr>
                <w:noProof/>
                <w:webHidden/>
              </w:rPr>
              <w:instrText xml:space="preserve"> PAGEREF _Toc143353624 \h </w:instrText>
            </w:r>
            <w:r>
              <w:rPr>
                <w:noProof/>
                <w:webHidden/>
              </w:rPr>
            </w:r>
            <w:r>
              <w:rPr>
                <w:noProof/>
                <w:webHidden/>
              </w:rPr>
              <w:fldChar w:fldCharType="separate"/>
            </w:r>
            <w:r w:rsidR="00AC7658">
              <w:rPr>
                <w:noProof/>
                <w:webHidden/>
              </w:rPr>
              <w:t>167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Machiavelli</w:t>
            </w:r>
            <w:r w:rsidR="00EF7DC2">
              <w:rPr>
                <w:noProof/>
                <w:webHidden/>
              </w:rPr>
              <w:tab/>
            </w:r>
            <w:r>
              <w:rPr>
                <w:noProof/>
                <w:webHidden/>
              </w:rPr>
              <w:fldChar w:fldCharType="begin"/>
            </w:r>
            <w:r w:rsidR="00EF7DC2">
              <w:rPr>
                <w:noProof/>
                <w:webHidden/>
              </w:rPr>
              <w:instrText xml:space="preserve"> PAGEREF _Toc143353625 \h </w:instrText>
            </w:r>
            <w:r>
              <w:rPr>
                <w:noProof/>
                <w:webHidden/>
              </w:rPr>
            </w:r>
            <w:r>
              <w:rPr>
                <w:noProof/>
                <w:webHidden/>
              </w:rPr>
              <w:fldChar w:fldCharType="separate"/>
            </w:r>
            <w:r w:rsidR="00AC7658">
              <w:rPr>
                <w:noProof/>
                <w:webHidden/>
              </w:rPr>
              <w:t>167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nation-state</w:t>
            </w:r>
            <w:r w:rsidR="00EF7DC2">
              <w:rPr>
                <w:noProof/>
                <w:webHidden/>
              </w:rPr>
              <w:tab/>
            </w:r>
            <w:r>
              <w:rPr>
                <w:noProof/>
                <w:webHidden/>
              </w:rPr>
              <w:fldChar w:fldCharType="begin"/>
            </w:r>
            <w:r w:rsidR="00EF7DC2">
              <w:rPr>
                <w:noProof/>
                <w:webHidden/>
              </w:rPr>
              <w:instrText xml:space="preserve"> PAGEREF _Toc143353626 \h </w:instrText>
            </w:r>
            <w:r>
              <w:rPr>
                <w:noProof/>
                <w:webHidden/>
              </w:rPr>
            </w:r>
            <w:r>
              <w:rPr>
                <w:noProof/>
                <w:webHidden/>
              </w:rPr>
              <w:fldChar w:fldCharType="separate"/>
            </w:r>
            <w:r w:rsidR="00AC7658">
              <w:rPr>
                <w:noProof/>
                <w:webHidden/>
              </w:rPr>
              <w:t>168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627" w:history="1">
            <w:r w:rsidR="00EF7DC2" w:rsidRPr="003801AA">
              <w:rPr>
                <w:rStyle w:val="Hyperlink"/>
                <w:noProof/>
              </w:rPr>
              <w:t>Thomas Hobbes (1588-1679)</w:t>
            </w:r>
            <w:r w:rsidR="00EF7DC2">
              <w:rPr>
                <w:noProof/>
                <w:webHidden/>
              </w:rPr>
              <w:tab/>
            </w:r>
            <w:r>
              <w:rPr>
                <w:noProof/>
                <w:webHidden/>
              </w:rPr>
              <w:fldChar w:fldCharType="begin"/>
            </w:r>
            <w:r w:rsidR="00EF7DC2">
              <w:rPr>
                <w:noProof/>
                <w:webHidden/>
              </w:rPr>
              <w:instrText xml:space="preserve"> PAGEREF _Toc143353627 \h </w:instrText>
            </w:r>
            <w:r>
              <w:rPr>
                <w:noProof/>
                <w:webHidden/>
              </w:rPr>
            </w:r>
            <w:r>
              <w:rPr>
                <w:noProof/>
                <w:webHidden/>
              </w:rPr>
              <w:fldChar w:fldCharType="separate"/>
            </w:r>
            <w:r w:rsidR="00AC7658">
              <w:rPr>
                <w:noProof/>
                <w:webHidden/>
              </w:rPr>
              <w:t>170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Note to self:</w:t>
            </w:r>
            <w:r w:rsidR="00EF7DC2">
              <w:rPr>
                <w:noProof/>
                <w:webHidden/>
              </w:rPr>
              <w:tab/>
            </w:r>
            <w:r>
              <w:rPr>
                <w:noProof/>
                <w:webHidden/>
              </w:rPr>
              <w:fldChar w:fldCharType="begin"/>
            </w:r>
            <w:r w:rsidR="00EF7DC2">
              <w:rPr>
                <w:noProof/>
                <w:webHidden/>
              </w:rPr>
              <w:instrText xml:space="preserve"> PAGEREF _Toc143353628 \h </w:instrText>
            </w:r>
            <w:r>
              <w:rPr>
                <w:noProof/>
                <w:webHidden/>
              </w:rPr>
            </w:r>
            <w:r>
              <w:rPr>
                <w:noProof/>
                <w:webHidden/>
              </w:rPr>
              <w:fldChar w:fldCharType="separate"/>
            </w:r>
            <w:r w:rsidR="00AC7658">
              <w:rPr>
                <w:noProof/>
                <w:webHidden/>
              </w:rPr>
              <w:t>170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_Toc143353629 \h </w:instrText>
            </w:r>
            <w:r>
              <w:rPr>
                <w:noProof/>
                <w:webHidden/>
              </w:rPr>
            </w:r>
            <w:r>
              <w:rPr>
                <w:noProof/>
                <w:webHidden/>
              </w:rPr>
              <w:fldChar w:fldCharType="separate"/>
            </w:r>
            <w:r w:rsidR="00AC7658">
              <w:rPr>
                <w:noProof/>
                <w:webHidden/>
              </w:rPr>
              <w:t>172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context</w:t>
            </w:r>
            <w:r w:rsidR="00EF7DC2">
              <w:rPr>
                <w:noProof/>
                <w:webHidden/>
              </w:rPr>
              <w:tab/>
            </w:r>
            <w:r>
              <w:rPr>
                <w:noProof/>
                <w:webHidden/>
              </w:rPr>
              <w:fldChar w:fldCharType="begin"/>
            </w:r>
            <w:r w:rsidR="00EF7DC2">
              <w:rPr>
                <w:noProof/>
                <w:webHidden/>
              </w:rPr>
              <w:instrText xml:space="preserve"> PAGEREF _Toc143353630 \h </w:instrText>
            </w:r>
            <w:r>
              <w:rPr>
                <w:noProof/>
                <w:webHidden/>
              </w:rPr>
            </w:r>
            <w:r>
              <w:rPr>
                <w:noProof/>
                <w:webHidden/>
              </w:rPr>
              <w:fldChar w:fldCharType="separate"/>
            </w:r>
            <w:r w:rsidR="00AC7658">
              <w:rPr>
                <w:noProof/>
                <w:webHidden/>
              </w:rPr>
              <w:t>172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first modern thinker</w:t>
            </w:r>
            <w:r w:rsidR="00EF7DC2">
              <w:rPr>
                <w:noProof/>
                <w:webHidden/>
              </w:rPr>
              <w:tab/>
            </w:r>
            <w:r>
              <w:rPr>
                <w:noProof/>
                <w:webHidden/>
              </w:rPr>
              <w:fldChar w:fldCharType="begin"/>
            </w:r>
            <w:r w:rsidR="00EF7DC2">
              <w:rPr>
                <w:noProof/>
                <w:webHidden/>
              </w:rPr>
              <w:instrText xml:space="preserve"> PAGEREF _Toc143353631 \h </w:instrText>
            </w:r>
            <w:r>
              <w:rPr>
                <w:noProof/>
                <w:webHidden/>
              </w:rPr>
            </w:r>
            <w:r>
              <w:rPr>
                <w:noProof/>
                <w:webHidden/>
              </w:rPr>
              <w:fldChar w:fldCharType="separate"/>
            </w:r>
            <w:r w:rsidR="00AC7658">
              <w:rPr>
                <w:noProof/>
                <w:webHidden/>
              </w:rPr>
              <w:t>172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Scientific epistemology (theory of knowledge: how we acquire it etc.)</w:t>
            </w:r>
            <w:r w:rsidR="00EF7DC2">
              <w:rPr>
                <w:noProof/>
                <w:webHidden/>
              </w:rPr>
              <w:tab/>
            </w:r>
            <w:r>
              <w:rPr>
                <w:noProof/>
                <w:webHidden/>
              </w:rPr>
              <w:fldChar w:fldCharType="begin"/>
            </w:r>
            <w:r w:rsidR="00EF7DC2">
              <w:rPr>
                <w:noProof/>
                <w:webHidden/>
              </w:rPr>
              <w:instrText xml:space="preserve"> PAGEREF _Toc143353632 \h </w:instrText>
            </w:r>
            <w:r>
              <w:rPr>
                <w:noProof/>
                <w:webHidden/>
              </w:rPr>
            </w:r>
            <w:r>
              <w:rPr>
                <w:noProof/>
                <w:webHidden/>
              </w:rPr>
              <w:fldChar w:fldCharType="separate"/>
            </w:r>
            <w:r w:rsidR="00AC7658">
              <w:rPr>
                <w:noProof/>
                <w:webHidden/>
              </w:rPr>
              <w:t>173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human nature</w:t>
            </w:r>
            <w:r w:rsidR="00EF7DC2">
              <w:rPr>
                <w:noProof/>
                <w:webHidden/>
              </w:rPr>
              <w:tab/>
            </w:r>
            <w:r>
              <w:rPr>
                <w:noProof/>
                <w:webHidden/>
              </w:rPr>
              <w:fldChar w:fldCharType="begin"/>
            </w:r>
            <w:r w:rsidR="00EF7DC2">
              <w:rPr>
                <w:noProof/>
                <w:webHidden/>
              </w:rPr>
              <w:instrText xml:space="preserve"> PAGEREF _Toc143353633 \h </w:instrText>
            </w:r>
            <w:r>
              <w:rPr>
                <w:noProof/>
                <w:webHidden/>
              </w:rPr>
            </w:r>
            <w:r>
              <w:rPr>
                <w:noProof/>
                <w:webHidden/>
              </w:rPr>
              <w:fldChar w:fldCharType="separate"/>
            </w:r>
            <w:r w:rsidR="00AC7658">
              <w:rPr>
                <w:noProof/>
                <w:webHidden/>
              </w:rPr>
              <w:t>173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Theory of Social contract</w:t>
            </w:r>
            <w:r w:rsidR="00EF7DC2">
              <w:rPr>
                <w:noProof/>
                <w:webHidden/>
              </w:rPr>
              <w:tab/>
            </w:r>
            <w:r>
              <w:rPr>
                <w:noProof/>
                <w:webHidden/>
              </w:rPr>
              <w:fldChar w:fldCharType="begin"/>
            </w:r>
            <w:r w:rsidR="00EF7DC2">
              <w:rPr>
                <w:noProof/>
                <w:webHidden/>
              </w:rPr>
              <w:instrText xml:space="preserve"> PAGEREF _Toc143353634 \h </w:instrText>
            </w:r>
            <w:r>
              <w:rPr>
                <w:noProof/>
                <w:webHidden/>
              </w:rPr>
            </w:r>
            <w:r>
              <w:rPr>
                <w:noProof/>
                <w:webHidden/>
              </w:rPr>
              <w:fldChar w:fldCharType="separate"/>
            </w:r>
            <w:r w:rsidR="00AC7658">
              <w:rPr>
                <w:noProof/>
                <w:webHidden/>
              </w:rPr>
              <w:t>174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Sovereign ensuring its existence  by</w:t>
            </w:r>
            <w:r w:rsidR="00EF7DC2">
              <w:rPr>
                <w:noProof/>
                <w:webHidden/>
              </w:rPr>
              <w:tab/>
            </w:r>
            <w:r>
              <w:rPr>
                <w:noProof/>
                <w:webHidden/>
              </w:rPr>
              <w:fldChar w:fldCharType="begin"/>
            </w:r>
            <w:r w:rsidR="00EF7DC2">
              <w:rPr>
                <w:noProof/>
                <w:webHidden/>
              </w:rPr>
              <w:instrText xml:space="preserve"> PAGEREF _Toc143353635 \h </w:instrText>
            </w:r>
            <w:r>
              <w:rPr>
                <w:noProof/>
                <w:webHidden/>
              </w:rPr>
            </w:r>
            <w:r>
              <w:rPr>
                <w:noProof/>
                <w:webHidden/>
              </w:rPr>
              <w:fldChar w:fldCharType="separate"/>
            </w:r>
            <w:r w:rsidR="00AC7658">
              <w:rPr>
                <w:noProof/>
                <w:webHidden/>
              </w:rPr>
              <w:t>176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modern political science</w:t>
            </w:r>
            <w:r w:rsidR="00EF7DC2">
              <w:rPr>
                <w:noProof/>
                <w:webHidden/>
              </w:rPr>
              <w:tab/>
            </w:r>
            <w:r>
              <w:rPr>
                <w:noProof/>
                <w:webHidden/>
              </w:rPr>
              <w:fldChar w:fldCharType="begin"/>
            </w:r>
            <w:r w:rsidR="00EF7DC2">
              <w:rPr>
                <w:noProof/>
                <w:webHidden/>
              </w:rPr>
              <w:instrText xml:space="preserve"> PAGEREF _Toc143353636 \h </w:instrText>
            </w:r>
            <w:r>
              <w:rPr>
                <w:noProof/>
                <w:webHidden/>
              </w:rPr>
            </w:r>
            <w:r>
              <w:rPr>
                <w:noProof/>
                <w:webHidden/>
              </w:rPr>
              <w:fldChar w:fldCharType="separate"/>
            </w:r>
            <w:r w:rsidR="00AC7658">
              <w:rPr>
                <w:noProof/>
                <w:webHidden/>
              </w:rPr>
              <w:t>177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Preferred government</w:t>
            </w:r>
            <w:r w:rsidR="00EF7DC2">
              <w:rPr>
                <w:noProof/>
                <w:webHidden/>
              </w:rPr>
              <w:tab/>
            </w:r>
            <w:r>
              <w:rPr>
                <w:noProof/>
                <w:webHidden/>
              </w:rPr>
              <w:fldChar w:fldCharType="begin"/>
            </w:r>
            <w:r w:rsidR="00EF7DC2">
              <w:rPr>
                <w:noProof/>
                <w:webHidden/>
              </w:rPr>
              <w:instrText xml:space="preserve"> PAGEREF _Toc143353637 \h </w:instrText>
            </w:r>
            <w:r>
              <w:rPr>
                <w:noProof/>
                <w:webHidden/>
              </w:rPr>
            </w:r>
            <w:r>
              <w:rPr>
                <w:noProof/>
                <w:webHidden/>
              </w:rPr>
              <w:fldChar w:fldCharType="separate"/>
            </w:r>
            <w:r w:rsidR="00AC7658">
              <w:rPr>
                <w:noProof/>
                <w:webHidden/>
              </w:rPr>
              <w:t>178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_Toc143353638 \h </w:instrText>
            </w:r>
            <w:r>
              <w:rPr>
                <w:noProof/>
                <w:webHidden/>
              </w:rPr>
            </w:r>
            <w:r>
              <w:rPr>
                <w:noProof/>
                <w:webHidden/>
              </w:rPr>
              <w:fldChar w:fldCharType="separate"/>
            </w:r>
            <w:r w:rsidR="00AC7658">
              <w:rPr>
                <w:noProof/>
                <w:webHidden/>
              </w:rPr>
              <w:t>179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Machiavelli &amp; Hobbes</w:t>
            </w:r>
            <w:r w:rsidR="00EF7DC2">
              <w:rPr>
                <w:noProof/>
                <w:webHidden/>
              </w:rPr>
              <w:tab/>
            </w:r>
            <w:r>
              <w:rPr>
                <w:noProof/>
                <w:webHidden/>
              </w:rPr>
              <w:fldChar w:fldCharType="begin"/>
            </w:r>
            <w:r w:rsidR="00EF7DC2">
              <w:rPr>
                <w:noProof/>
                <w:webHidden/>
              </w:rPr>
              <w:instrText xml:space="preserve"> PAGEREF _Toc143353639 \h </w:instrText>
            </w:r>
            <w:r>
              <w:rPr>
                <w:noProof/>
                <w:webHidden/>
              </w:rPr>
            </w:r>
            <w:r>
              <w:rPr>
                <w:noProof/>
                <w:webHidden/>
              </w:rPr>
              <w:fldChar w:fldCharType="separate"/>
            </w:r>
            <w:r w:rsidR="00AC7658">
              <w:rPr>
                <w:noProof/>
                <w:webHidden/>
              </w:rPr>
              <w:t>179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640" w:history="1">
            <w:r w:rsidR="00EF7DC2" w:rsidRPr="003801AA">
              <w:rPr>
                <w:rStyle w:val="Hyperlink"/>
                <w:noProof/>
              </w:rPr>
              <w:t>John Locke (1632- 1704)</w:t>
            </w:r>
            <w:r w:rsidR="00EF7DC2">
              <w:rPr>
                <w:noProof/>
                <w:webHidden/>
              </w:rPr>
              <w:tab/>
            </w:r>
            <w:r>
              <w:rPr>
                <w:noProof/>
                <w:webHidden/>
              </w:rPr>
              <w:fldChar w:fldCharType="begin"/>
            </w:r>
            <w:r w:rsidR="00EF7DC2">
              <w:rPr>
                <w:noProof/>
                <w:webHidden/>
              </w:rPr>
              <w:instrText xml:space="preserve"> PAGEREF _Toc143353640 \h </w:instrText>
            </w:r>
            <w:r>
              <w:rPr>
                <w:noProof/>
                <w:webHidden/>
              </w:rPr>
            </w:r>
            <w:r>
              <w:rPr>
                <w:noProof/>
                <w:webHidden/>
              </w:rPr>
              <w:fldChar w:fldCharType="separate"/>
            </w:r>
            <w:r w:rsidR="00AC7658">
              <w:rPr>
                <w:noProof/>
                <w:webHidden/>
              </w:rPr>
              <w:t>181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_Toc143353641 \h </w:instrText>
            </w:r>
            <w:r>
              <w:rPr>
                <w:noProof/>
                <w:webHidden/>
              </w:rPr>
            </w:r>
            <w:r>
              <w:rPr>
                <w:noProof/>
                <w:webHidden/>
              </w:rPr>
              <w:fldChar w:fldCharType="separate"/>
            </w:r>
            <w:r w:rsidR="00AC7658">
              <w:rPr>
                <w:noProof/>
                <w:webHidden/>
              </w:rPr>
              <w:t>181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Particulars</w:t>
            </w:r>
            <w:r w:rsidR="00EF7DC2">
              <w:rPr>
                <w:noProof/>
                <w:webHidden/>
              </w:rPr>
              <w:tab/>
            </w:r>
            <w:r>
              <w:rPr>
                <w:noProof/>
                <w:webHidden/>
              </w:rPr>
              <w:fldChar w:fldCharType="begin"/>
            </w:r>
            <w:r w:rsidR="00EF7DC2">
              <w:rPr>
                <w:noProof/>
                <w:webHidden/>
              </w:rPr>
              <w:instrText xml:space="preserve"> PAGEREF _Toc143353642 \h </w:instrText>
            </w:r>
            <w:r>
              <w:rPr>
                <w:noProof/>
                <w:webHidden/>
              </w:rPr>
            </w:r>
            <w:r>
              <w:rPr>
                <w:noProof/>
                <w:webHidden/>
              </w:rPr>
              <w:fldChar w:fldCharType="separate"/>
            </w:r>
            <w:r w:rsidR="00AC7658">
              <w:rPr>
                <w:noProof/>
                <w:webHidden/>
              </w:rPr>
              <w:t>181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Father of Liberalism or modern liberal democracy</w:t>
            </w:r>
            <w:r w:rsidR="00EF7DC2">
              <w:rPr>
                <w:noProof/>
                <w:webHidden/>
              </w:rPr>
              <w:tab/>
            </w:r>
            <w:r>
              <w:rPr>
                <w:noProof/>
                <w:webHidden/>
              </w:rPr>
              <w:fldChar w:fldCharType="begin"/>
            </w:r>
            <w:r w:rsidR="00EF7DC2">
              <w:rPr>
                <w:noProof/>
                <w:webHidden/>
              </w:rPr>
              <w:instrText xml:space="preserve"> PAGEREF _Toc143353643 \h </w:instrText>
            </w:r>
            <w:r>
              <w:rPr>
                <w:noProof/>
                <w:webHidden/>
              </w:rPr>
            </w:r>
            <w:r>
              <w:rPr>
                <w:noProof/>
                <w:webHidden/>
              </w:rPr>
              <w:fldChar w:fldCharType="separate"/>
            </w:r>
            <w:r w:rsidR="00AC7658">
              <w:rPr>
                <w:noProof/>
                <w:webHidden/>
              </w:rPr>
              <w:t>181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Filmer</w:t>
            </w:r>
            <w:r w:rsidR="00EF7DC2">
              <w:rPr>
                <w:noProof/>
                <w:webHidden/>
              </w:rPr>
              <w:tab/>
            </w:r>
            <w:r>
              <w:rPr>
                <w:noProof/>
                <w:webHidden/>
              </w:rPr>
              <w:fldChar w:fldCharType="begin"/>
            </w:r>
            <w:r w:rsidR="00EF7DC2">
              <w:rPr>
                <w:noProof/>
                <w:webHidden/>
              </w:rPr>
              <w:instrText xml:space="preserve"> PAGEREF _Toc143353644 \h </w:instrText>
            </w:r>
            <w:r>
              <w:rPr>
                <w:noProof/>
                <w:webHidden/>
              </w:rPr>
            </w:r>
            <w:r>
              <w:rPr>
                <w:noProof/>
                <w:webHidden/>
              </w:rPr>
              <w:fldChar w:fldCharType="separate"/>
            </w:r>
            <w:r w:rsidR="00AC7658">
              <w:rPr>
                <w:noProof/>
                <w:webHidden/>
              </w:rPr>
              <w:t>183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Thomas Hobbes</w:t>
            </w:r>
            <w:r w:rsidR="00EF7DC2">
              <w:rPr>
                <w:noProof/>
                <w:webHidden/>
              </w:rPr>
              <w:tab/>
            </w:r>
            <w:r>
              <w:rPr>
                <w:noProof/>
                <w:webHidden/>
              </w:rPr>
              <w:fldChar w:fldCharType="begin"/>
            </w:r>
            <w:r w:rsidR="00EF7DC2">
              <w:rPr>
                <w:noProof/>
                <w:webHidden/>
              </w:rPr>
              <w:instrText xml:space="preserve"> PAGEREF _Toc143353645 \h </w:instrText>
            </w:r>
            <w:r>
              <w:rPr>
                <w:noProof/>
                <w:webHidden/>
              </w:rPr>
            </w:r>
            <w:r>
              <w:rPr>
                <w:noProof/>
                <w:webHidden/>
              </w:rPr>
              <w:fldChar w:fldCharType="separate"/>
            </w:r>
            <w:r w:rsidR="00AC7658">
              <w:rPr>
                <w:noProof/>
                <w:webHidden/>
              </w:rPr>
              <w:t>184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Toleration (both intellectual &amp; religious)</w:t>
            </w:r>
            <w:r w:rsidR="00EF7DC2">
              <w:rPr>
                <w:noProof/>
                <w:webHidden/>
              </w:rPr>
              <w:tab/>
            </w:r>
            <w:r>
              <w:rPr>
                <w:noProof/>
                <w:webHidden/>
              </w:rPr>
              <w:fldChar w:fldCharType="begin"/>
            </w:r>
            <w:r w:rsidR="00EF7DC2">
              <w:rPr>
                <w:noProof/>
                <w:webHidden/>
              </w:rPr>
              <w:instrText xml:space="preserve"> PAGEREF _Toc143353646 \h </w:instrText>
            </w:r>
            <w:r>
              <w:rPr>
                <w:noProof/>
                <w:webHidden/>
              </w:rPr>
            </w:r>
            <w:r>
              <w:rPr>
                <w:noProof/>
                <w:webHidden/>
              </w:rPr>
              <w:fldChar w:fldCharType="separate"/>
            </w:r>
            <w:r w:rsidR="00AC7658">
              <w:rPr>
                <w:noProof/>
                <w:webHidden/>
              </w:rPr>
              <w:t>185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_Toc143353647 \h </w:instrText>
            </w:r>
            <w:r>
              <w:rPr>
                <w:noProof/>
                <w:webHidden/>
              </w:rPr>
            </w:r>
            <w:r>
              <w:rPr>
                <w:noProof/>
                <w:webHidden/>
              </w:rPr>
              <w:fldChar w:fldCharType="separate"/>
            </w:r>
            <w:r w:rsidR="00AC7658">
              <w:rPr>
                <w:noProof/>
                <w:webHidden/>
              </w:rPr>
              <w:t>185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w:t>
            </w:r>
            <w:r w:rsidR="00EF7DC2">
              <w:rPr>
                <w:noProof/>
                <w:webHidden/>
              </w:rPr>
              <w:tab/>
            </w:r>
            <w:r>
              <w:rPr>
                <w:noProof/>
                <w:webHidden/>
              </w:rPr>
              <w:fldChar w:fldCharType="begin"/>
            </w:r>
            <w:r w:rsidR="00EF7DC2">
              <w:rPr>
                <w:noProof/>
                <w:webHidden/>
              </w:rPr>
              <w:instrText xml:space="preserve"> PAGEREF _Toc143353648 \h </w:instrText>
            </w:r>
            <w:r>
              <w:rPr>
                <w:noProof/>
                <w:webHidden/>
              </w:rPr>
            </w:r>
            <w:r>
              <w:rPr>
                <w:noProof/>
                <w:webHidden/>
              </w:rPr>
              <w:fldChar w:fldCharType="separate"/>
            </w:r>
            <w:r w:rsidR="00AC7658">
              <w:rPr>
                <w:noProof/>
                <w:webHidden/>
              </w:rPr>
              <w:t>191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649" w:history="1">
            <w:r w:rsidR="00EF7DC2" w:rsidRPr="003801AA">
              <w:rPr>
                <w:rStyle w:val="Hyperlink"/>
                <w:noProof/>
              </w:rPr>
              <w:t>J.S. Mill (1806-1873) [Top]</w:t>
            </w:r>
            <w:r w:rsidR="00EF7DC2">
              <w:rPr>
                <w:noProof/>
                <w:webHidden/>
              </w:rPr>
              <w:tab/>
            </w:r>
            <w:r>
              <w:rPr>
                <w:noProof/>
                <w:webHidden/>
              </w:rPr>
              <w:fldChar w:fldCharType="begin"/>
            </w:r>
            <w:r w:rsidR="00EF7DC2">
              <w:rPr>
                <w:noProof/>
                <w:webHidden/>
              </w:rPr>
              <w:instrText xml:space="preserve"> PAGEREF _Toc143353649 \h </w:instrText>
            </w:r>
            <w:r>
              <w:rPr>
                <w:noProof/>
                <w:webHidden/>
              </w:rPr>
            </w:r>
            <w:r>
              <w:rPr>
                <w:noProof/>
                <w:webHidden/>
              </w:rPr>
              <w:fldChar w:fldCharType="separate"/>
            </w:r>
            <w:r w:rsidR="00AC7658">
              <w:rPr>
                <w:noProof/>
                <w:webHidden/>
              </w:rPr>
              <w:t>194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_Toc143353650 \h </w:instrText>
            </w:r>
            <w:r>
              <w:rPr>
                <w:noProof/>
                <w:webHidden/>
              </w:rPr>
            </w:r>
            <w:r>
              <w:rPr>
                <w:noProof/>
                <w:webHidden/>
              </w:rPr>
              <w:fldChar w:fldCharType="separate"/>
            </w:r>
            <w:r w:rsidR="00AC7658">
              <w:rPr>
                <w:noProof/>
                <w:webHidden/>
              </w:rPr>
              <w:t>194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_Toc143353651 \h </w:instrText>
            </w:r>
            <w:r>
              <w:rPr>
                <w:noProof/>
                <w:webHidden/>
              </w:rPr>
            </w:r>
            <w:r>
              <w:rPr>
                <w:noProof/>
                <w:webHidden/>
              </w:rPr>
              <w:fldChar w:fldCharType="separate"/>
            </w:r>
            <w:r w:rsidR="00AC7658">
              <w:rPr>
                <w:noProof/>
                <w:webHidden/>
              </w:rPr>
              <w:t>194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Utilitarianism transformation (‘On Liberty’)</w:t>
            </w:r>
            <w:r w:rsidR="00EF7DC2">
              <w:rPr>
                <w:noProof/>
                <w:webHidden/>
              </w:rPr>
              <w:tab/>
            </w:r>
            <w:r>
              <w:rPr>
                <w:noProof/>
                <w:webHidden/>
              </w:rPr>
              <w:fldChar w:fldCharType="begin"/>
            </w:r>
            <w:r w:rsidR="00EF7DC2">
              <w:rPr>
                <w:noProof/>
                <w:webHidden/>
              </w:rPr>
              <w:instrText xml:space="preserve"> PAGEREF _Toc143353652 \h </w:instrText>
            </w:r>
            <w:r>
              <w:rPr>
                <w:noProof/>
                <w:webHidden/>
              </w:rPr>
            </w:r>
            <w:r>
              <w:rPr>
                <w:noProof/>
                <w:webHidden/>
              </w:rPr>
              <w:fldChar w:fldCharType="separate"/>
            </w:r>
            <w:r w:rsidR="00AC7658">
              <w:rPr>
                <w:noProof/>
                <w:webHidden/>
              </w:rPr>
              <w:t>194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_Toc143353653 \h </w:instrText>
            </w:r>
            <w:r>
              <w:rPr>
                <w:noProof/>
                <w:webHidden/>
              </w:rPr>
            </w:r>
            <w:r>
              <w:rPr>
                <w:noProof/>
                <w:webHidden/>
              </w:rPr>
              <w:fldChar w:fldCharType="separate"/>
            </w:r>
            <w:r w:rsidR="00AC7658">
              <w:rPr>
                <w:noProof/>
                <w:webHidden/>
              </w:rPr>
              <w:t>195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Feminism (‘the Subjection of Women’)</w:t>
            </w:r>
            <w:r w:rsidR="00EF7DC2">
              <w:rPr>
                <w:noProof/>
                <w:webHidden/>
              </w:rPr>
              <w:tab/>
            </w:r>
            <w:r>
              <w:rPr>
                <w:noProof/>
                <w:webHidden/>
              </w:rPr>
              <w:fldChar w:fldCharType="begin"/>
            </w:r>
            <w:r w:rsidR="00EF7DC2">
              <w:rPr>
                <w:noProof/>
                <w:webHidden/>
              </w:rPr>
              <w:instrText xml:space="preserve"> PAGEREF _Toc143353654 \h </w:instrText>
            </w:r>
            <w:r>
              <w:rPr>
                <w:noProof/>
                <w:webHidden/>
              </w:rPr>
            </w:r>
            <w:r>
              <w:rPr>
                <w:noProof/>
                <w:webHidden/>
              </w:rPr>
              <w:fldChar w:fldCharType="separate"/>
            </w:r>
            <w:r w:rsidR="00AC7658">
              <w:rPr>
                <w:noProof/>
                <w:webHidden/>
              </w:rPr>
              <w:t>197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Representative Government (Mills’ ‘Representative Government’)</w:t>
            </w:r>
            <w:r w:rsidR="00EF7DC2">
              <w:rPr>
                <w:noProof/>
                <w:webHidden/>
              </w:rPr>
              <w:tab/>
            </w:r>
            <w:r>
              <w:rPr>
                <w:noProof/>
                <w:webHidden/>
              </w:rPr>
              <w:fldChar w:fldCharType="begin"/>
            </w:r>
            <w:r w:rsidR="00EF7DC2">
              <w:rPr>
                <w:noProof/>
                <w:webHidden/>
              </w:rPr>
              <w:instrText xml:space="preserve"> PAGEREF _Toc143353655 \h </w:instrText>
            </w:r>
            <w:r>
              <w:rPr>
                <w:noProof/>
                <w:webHidden/>
              </w:rPr>
            </w:r>
            <w:r>
              <w:rPr>
                <w:noProof/>
                <w:webHidden/>
              </w:rPr>
              <w:fldChar w:fldCharType="separate"/>
            </w:r>
            <w:r w:rsidR="00AC7658">
              <w:rPr>
                <w:noProof/>
                <w:webHidden/>
              </w:rPr>
              <w:t>198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Ideas</w:t>
            </w:r>
            <w:r w:rsidR="00EF7DC2">
              <w:rPr>
                <w:noProof/>
                <w:webHidden/>
              </w:rPr>
              <w:tab/>
            </w:r>
            <w:r>
              <w:rPr>
                <w:noProof/>
                <w:webHidden/>
              </w:rPr>
              <w:fldChar w:fldCharType="begin"/>
            </w:r>
            <w:r w:rsidR="00EF7DC2">
              <w:rPr>
                <w:noProof/>
                <w:webHidden/>
              </w:rPr>
              <w:instrText xml:space="preserve"> PAGEREF _Toc143353656 \h </w:instrText>
            </w:r>
            <w:r>
              <w:rPr>
                <w:noProof/>
                <w:webHidden/>
              </w:rPr>
            </w:r>
            <w:r>
              <w:rPr>
                <w:noProof/>
                <w:webHidden/>
              </w:rPr>
              <w:fldChar w:fldCharType="separate"/>
            </w:r>
            <w:r w:rsidR="00AC7658">
              <w:rPr>
                <w:noProof/>
                <w:webHidden/>
              </w:rPr>
              <w:t>200</w:t>
            </w:r>
            <w:r>
              <w:rPr>
                <w:noProof/>
                <w:webHidden/>
              </w:rPr>
              <w:fldChar w:fldCharType="end"/>
            </w:r>
          </w:hyperlink>
        </w:p>
        <w:p w:rsidR="00EF7DC2" w:rsidRDefault="00C5092C">
          <w:pPr>
            <w:pStyle w:val="TOC2"/>
            <w:tabs>
              <w:tab w:val="left" w:pos="2694"/>
              <w:tab w:val="right" w:pos="11096"/>
            </w:tabs>
            <w:rPr>
              <w:rFonts w:eastAsiaTheme="minorEastAsia"/>
              <w:noProof/>
              <w:sz w:val="22"/>
              <w:lang w:val="en-US"/>
            </w:rPr>
          </w:pPr>
          <w:hyperlink w:anchor="_Toc143353657" w:history="1">
            <w:r w:rsidR="00EF7DC2" w:rsidRPr="003801AA">
              <w:rPr>
                <w:rStyle w:val="Hyperlink"/>
                <w:noProof/>
              </w:rPr>
              <w:t>Karl Marx (1843-1881)</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_Toc143353657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_Toc143353658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_Toc143353659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Keywords</w:t>
            </w:r>
            <w:r w:rsidR="00EF7DC2">
              <w:rPr>
                <w:noProof/>
                <w:webHidden/>
              </w:rPr>
              <w:tab/>
            </w:r>
            <w:r>
              <w:rPr>
                <w:noProof/>
                <w:webHidden/>
              </w:rPr>
              <w:fldChar w:fldCharType="begin"/>
            </w:r>
            <w:r w:rsidR="00EF7DC2">
              <w:rPr>
                <w:noProof/>
                <w:webHidden/>
              </w:rPr>
              <w:instrText xml:space="preserve"> PAGEREF _Toc143353660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Overview</w:t>
            </w:r>
            <w:r w:rsidR="00EF7DC2">
              <w:rPr>
                <w:noProof/>
                <w:webHidden/>
              </w:rPr>
              <w:tab/>
            </w:r>
            <w:r>
              <w:rPr>
                <w:noProof/>
                <w:webHidden/>
              </w:rPr>
              <w:fldChar w:fldCharType="begin"/>
            </w:r>
            <w:r w:rsidR="00EF7DC2">
              <w:rPr>
                <w:noProof/>
                <w:webHidden/>
              </w:rPr>
              <w:instrText xml:space="preserve"> PAGEREF _Toc143353661 \h </w:instrText>
            </w:r>
            <w:r>
              <w:rPr>
                <w:noProof/>
                <w:webHidden/>
              </w:rPr>
            </w:r>
            <w:r>
              <w:rPr>
                <w:noProof/>
                <w:webHidden/>
              </w:rPr>
              <w:fldChar w:fldCharType="separate"/>
            </w:r>
            <w:r w:rsidR="00AC7658">
              <w:rPr>
                <w:noProof/>
                <w:webHidden/>
              </w:rPr>
              <w:t>203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Communism</w:t>
            </w:r>
            <w:r w:rsidR="00EF7DC2">
              <w:rPr>
                <w:noProof/>
                <w:webHidden/>
              </w:rPr>
              <w:tab/>
            </w:r>
            <w:r>
              <w:rPr>
                <w:noProof/>
                <w:webHidden/>
              </w:rPr>
              <w:fldChar w:fldCharType="begin"/>
            </w:r>
            <w:r w:rsidR="00EF7DC2">
              <w:rPr>
                <w:noProof/>
                <w:webHidden/>
              </w:rPr>
              <w:instrText xml:space="preserve"> PAGEREF _Toc143353662 \h </w:instrText>
            </w:r>
            <w:r>
              <w:rPr>
                <w:noProof/>
                <w:webHidden/>
              </w:rPr>
            </w:r>
            <w:r>
              <w:rPr>
                <w:noProof/>
                <w:webHidden/>
              </w:rPr>
              <w:fldChar w:fldCharType="separate"/>
            </w:r>
            <w:r w:rsidR="00AC7658">
              <w:rPr>
                <w:noProof/>
                <w:webHidden/>
              </w:rPr>
              <w:t>204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Socialism</w:t>
            </w:r>
            <w:r w:rsidR="00EF7DC2">
              <w:rPr>
                <w:noProof/>
                <w:webHidden/>
              </w:rPr>
              <w:tab/>
            </w:r>
            <w:r>
              <w:rPr>
                <w:noProof/>
                <w:webHidden/>
              </w:rPr>
              <w:fldChar w:fldCharType="begin"/>
            </w:r>
            <w:r w:rsidR="00EF7DC2">
              <w:rPr>
                <w:noProof/>
                <w:webHidden/>
              </w:rPr>
              <w:instrText xml:space="preserve"> PAGEREF _Toc143353663 \h </w:instrText>
            </w:r>
            <w:r>
              <w:rPr>
                <w:noProof/>
                <w:webHidden/>
              </w:rPr>
            </w:r>
            <w:r>
              <w:rPr>
                <w:noProof/>
                <w:webHidden/>
              </w:rPr>
              <w:fldChar w:fldCharType="separate"/>
            </w:r>
            <w:r w:rsidR="00AC7658">
              <w:rPr>
                <w:noProof/>
                <w:webHidden/>
              </w:rPr>
              <w:t>204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Materialist conception of history</w:t>
            </w:r>
            <w:r w:rsidR="00EF7DC2">
              <w:rPr>
                <w:noProof/>
                <w:webHidden/>
              </w:rPr>
              <w:tab/>
            </w:r>
            <w:r>
              <w:rPr>
                <w:noProof/>
                <w:webHidden/>
              </w:rPr>
              <w:fldChar w:fldCharType="begin"/>
            </w:r>
            <w:r w:rsidR="00EF7DC2">
              <w:rPr>
                <w:noProof/>
                <w:webHidden/>
              </w:rPr>
              <w:instrText xml:space="preserve"> PAGEREF _Toc143353664 \h </w:instrText>
            </w:r>
            <w:r>
              <w:rPr>
                <w:noProof/>
                <w:webHidden/>
              </w:rPr>
            </w:r>
            <w:r>
              <w:rPr>
                <w:noProof/>
                <w:webHidden/>
              </w:rPr>
              <w:fldChar w:fldCharType="separate"/>
            </w:r>
            <w:r w:rsidR="00AC7658">
              <w:rPr>
                <w:noProof/>
                <w:webHidden/>
              </w:rPr>
              <w:t>205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Ideology and Idealism (Hegelian philosophy)</w:t>
            </w:r>
            <w:r w:rsidR="00EF7DC2">
              <w:rPr>
                <w:noProof/>
                <w:webHidden/>
              </w:rPr>
              <w:tab/>
            </w:r>
            <w:r>
              <w:rPr>
                <w:noProof/>
                <w:webHidden/>
              </w:rPr>
              <w:fldChar w:fldCharType="begin"/>
            </w:r>
            <w:r w:rsidR="00EF7DC2">
              <w:rPr>
                <w:noProof/>
                <w:webHidden/>
              </w:rPr>
              <w:instrText xml:space="preserve"> PAGEREF _Toc143353665 \h </w:instrText>
            </w:r>
            <w:r>
              <w:rPr>
                <w:noProof/>
                <w:webHidden/>
              </w:rPr>
            </w:r>
            <w:r>
              <w:rPr>
                <w:noProof/>
                <w:webHidden/>
              </w:rPr>
              <w:fldChar w:fldCharType="separate"/>
            </w:r>
            <w:r w:rsidR="00AC7658">
              <w:rPr>
                <w:noProof/>
                <w:webHidden/>
              </w:rPr>
              <w:t>207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Expropriation of labour/Labour theory of value</w:t>
            </w:r>
            <w:r w:rsidR="00EF7DC2">
              <w:rPr>
                <w:noProof/>
                <w:webHidden/>
              </w:rPr>
              <w:tab/>
            </w:r>
            <w:r>
              <w:rPr>
                <w:noProof/>
                <w:webHidden/>
              </w:rPr>
              <w:fldChar w:fldCharType="begin"/>
            </w:r>
            <w:r w:rsidR="00EF7DC2">
              <w:rPr>
                <w:noProof/>
                <w:webHidden/>
              </w:rPr>
              <w:instrText xml:space="preserve"> PAGEREF _Toc143353666 \h </w:instrText>
            </w:r>
            <w:r>
              <w:rPr>
                <w:noProof/>
                <w:webHidden/>
              </w:rPr>
            </w:r>
            <w:r>
              <w:rPr>
                <w:noProof/>
                <w:webHidden/>
              </w:rPr>
              <w:fldChar w:fldCharType="separate"/>
            </w:r>
            <w:r w:rsidR="00AC7658">
              <w:rPr>
                <w:noProof/>
                <w:webHidden/>
              </w:rPr>
              <w:t>209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Alienation</w:t>
            </w:r>
            <w:r w:rsidR="00EF7DC2">
              <w:rPr>
                <w:noProof/>
                <w:webHidden/>
              </w:rPr>
              <w:tab/>
            </w:r>
            <w:r>
              <w:rPr>
                <w:noProof/>
                <w:webHidden/>
              </w:rPr>
              <w:fldChar w:fldCharType="begin"/>
            </w:r>
            <w:r w:rsidR="00EF7DC2">
              <w:rPr>
                <w:noProof/>
                <w:webHidden/>
              </w:rPr>
              <w:instrText xml:space="preserve"> PAGEREF _Toc143353667 \h </w:instrText>
            </w:r>
            <w:r>
              <w:rPr>
                <w:noProof/>
                <w:webHidden/>
              </w:rPr>
            </w:r>
            <w:r>
              <w:rPr>
                <w:noProof/>
                <w:webHidden/>
              </w:rPr>
              <w:fldChar w:fldCharType="separate"/>
            </w:r>
            <w:r w:rsidR="00AC7658">
              <w:rPr>
                <w:noProof/>
                <w:webHidden/>
              </w:rPr>
              <w:t>209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Inevitability of communism</w:t>
            </w:r>
            <w:r w:rsidR="00EF7DC2">
              <w:rPr>
                <w:noProof/>
                <w:webHidden/>
              </w:rPr>
              <w:tab/>
            </w:r>
            <w:r>
              <w:rPr>
                <w:noProof/>
                <w:webHidden/>
              </w:rPr>
              <w:fldChar w:fldCharType="begin"/>
            </w:r>
            <w:r w:rsidR="00EF7DC2">
              <w:rPr>
                <w:noProof/>
                <w:webHidden/>
              </w:rPr>
              <w:instrText xml:space="preserve"> PAGEREF _Toc143353668 \h </w:instrText>
            </w:r>
            <w:r>
              <w:rPr>
                <w:noProof/>
                <w:webHidden/>
              </w:rPr>
            </w:r>
            <w:r>
              <w:rPr>
                <w:noProof/>
                <w:webHidden/>
              </w:rPr>
              <w:fldChar w:fldCharType="separate"/>
            </w:r>
            <w:r w:rsidR="00AC7658">
              <w:rPr>
                <w:noProof/>
                <w:webHidden/>
              </w:rPr>
              <w:t>210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Law of falling rate of profit / Inevitability of capitalist disintegration</w:t>
            </w:r>
            <w:r w:rsidR="00EF7DC2">
              <w:rPr>
                <w:noProof/>
                <w:webHidden/>
              </w:rPr>
              <w:tab/>
            </w:r>
            <w:r>
              <w:rPr>
                <w:noProof/>
                <w:webHidden/>
              </w:rPr>
              <w:fldChar w:fldCharType="begin"/>
            </w:r>
            <w:r w:rsidR="00EF7DC2">
              <w:rPr>
                <w:noProof/>
                <w:webHidden/>
              </w:rPr>
              <w:instrText xml:space="preserve"> PAGEREF _Toc143353669 \h </w:instrText>
            </w:r>
            <w:r>
              <w:rPr>
                <w:noProof/>
                <w:webHidden/>
              </w:rPr>
            </w:r>
            <w:r>
              <w:rPr>
                <w:noProof/>
                <w:webHidden/>
              </w:rPr>
              <w:fldChar w:fldCharType="separate"/>
            </w:r>
            <w:r w:rsidR="00AC7658">
              <w:rPr>
                <w:noProof/>
                <w:webHidden/>
              </w:rPr>
              <w:t>211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Dialectic</w:t>
            </w:r>
            <w:r w:rsidR="00EF7DC2">
              <w:rPr>
                <w:noProof/>
                <w:webHidden/>
              </w:rPr>
              <w:tab/>
            </w:r>
            <w:r>
              <w:rPr>
                <w:noProof/>
                <w:webHidden/>
              </w:rPr>
              <w:fldChar w:fldCharType="begin"/>
            </w:r>
            <w:r w:rsidR="00EF7DC2">
              <w:rPr>
                <w:noProof/>
                <w:webHidden/>
              </w:rPr>
              <w:instrText xml:space="preserve"> PAGEREF _Toc143353670 \h </w:instrText>
            </w:r>
            <w:r>
              <w:rPr>
                <w:noProof/>
                <w:webHidden/>
              </w:rPr>
            </w:r>
            <w:r>
              <w:rPr>
                <w:noProof/>
                <w:webHidden/>
              </w:rPr>
              <w:fldChar w:fldCharType="separate"/>
            </w:r>
            <w:r w:rsidR="00AC7658">
              <w:rPr>
                <w:noProof/>
                <w:webHidden/>
              </w:rPr>
              <w:t>212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 vs. Hegel</w:t>
            </w:r>
            <w:r w:rsidR="00EF7DC2">
              <w:rPr>
                <w:noProof/>
                <w:webHidden/>
              </w:rPr>
              <w:tab/>
            </w:r>
            <w:r>
              <w:rPr>
                <w:noProof/>
                <w:webHidden/>
              </w:rPr>
              <w:fldChar w:fldCharType="begin"/>
            </w:r>
            <w:r w:rsidR="00EF7DC2">
              <w:rPr>
                <w:noProof/>
                <w:webHidden/>
              </w:rPr>
              <w:instrText xml:space="preserve"> PAGEREF _Toc143353671 \h </w:instrText>
            </w:r>
            <w:r>
              <w:rPr>
                <w:noProof/>
                <w:webHidden/>
              </w:rPr>
            </w:r>
            <w:r>
              <w:rPr>
                <w:noProof/>
                <w:webHidden/>
              </w:rPr>
              <w:fldChar w:fldCharType="separate"/>
            </w:r>
            <w:r w:rsidR="00AC7658">
              <w:rPr>
                <w:noProof/>
                <w:webHidden/>
              </w:rPr>
              <w:t>213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significance of working class</w:t>
            </w:r>
            <w:r w:rsidR="00EF7DC2">
              <w:rPr>
                <w:noProof/>
                <w:webHidden/>
              </w:rPr>
              <w:tab/>
            </w:r>
            <w:r>
              <w:rPr>
                <w:noProof/>
                <w:webHidden/>
              </w:rPr>
              <w:fldChar w:fldCharType="begin"/>
            </w:r>
            <w:r w:rsidR="00EF7DC2">
              <w:rPr>
                <w:noProof/>
                <w:webHidden/>
              </w:rPr>
              <w:instrText xml:space="preserve"> PAGEREF _Toc143353672 \h </w:instrText>
            </w:r>
            <w:r>
              <w:rPr>
                <w:noProof/>
                <w:webHidden/>
              </w:rPr>
            </w:r>
            <w:r>
              <w:rPr>
                <w:noProof/>
                <w:webHidden/>
              </w:rPr>
              <w:fldChar w:fldCharType="separate"/>
            </w:r>
            <w:r w:rsidR="00AC7658">
              <w:rPr>
                <w:noProof/>
                <w:webHidden/>
              </w:rPr>
              <w:t>213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Praxis or Determinism of Marxist theory</w:t>
            </w:r>
            <w:r w:rsidR="00EF7DC2">
              <w:rPr>
                <w:noProof/>
                <w:webHidden/>
              </w:rPr>
              <w:tab/>
            </w:r>
            <w:r>
              <w:rPr>
                <w:noProof/>
                <w:webHidden/>
              </w:rPr>
              <w:fldChar w:fldCharType="begin"/>
            </w:r>
            <w:r w:rsidR="00EF7DC2">
              <w:rPr>
                <w:noProof/>
                <w:webHidden/>
              </w:rPr>
              <w:instrText xml:space="preserve"> PAGEREF _Toc143353673 \h </w:instrText>
            </w:r>
            <w:r>
              <w:rPr>
                <w:noProof/>
                <w:webHidden/>
              </w:rPr>
            </w:r>
            <w:r>
              <w:rPr>
                <w:noProof/>
                <w:webHidden/>
              </w:rPr>
              <w:fldChar w:fldCharType="separate"/>
            </w:r>
            <w:r w:rsidR="00AC7658">
              <w:rPr>
                <w:noProof/>
                <w:webHidden/>
              </w:rPr>
              <w:t>214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western political and social thought</w:t>
            </w:r>
            <w:r w:rsidR="00EF7DC2">
              <w:rPr>
                <w:noProof/>
                <w:webHidden/>
              </w:rPr>
              <w:tab/>
            </w:r>
            <w:r>
              <w:rPr>
                <w:noProof/>
                <w:webHidden/>
              </w:rPr>
              <w:fldChar w:fldCharType="begin"/>
            </w:r>
            <w:r w:rsidR="00EF7DC2">
              <w:rPr>
                <w:noProof/>
                <w:webHidden/>
              </w:rPr>
              <w:instrText xml:space="preserve"> PAGEREF _Toc143353674 \h </w:instrText>
            </w:r>
            <w:r>
              <w:rPr>
                <w:noProof/>
                <w:webHidden/>
              </w:rPr>
            </w:r>
            <w:r>
              <w:rPr>
                <w:noProof/>
                <w:webHidden/>
              </w:rPr>
              <w:fldChar w:fldCharType="separate"/>
            </w:r>
            <w:r w:rsidR="00AC7658">
              <w:rPr>
                <w:noProof/>
                <w:webHidden/>
              </w:rPr>
              <w:t>214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vision of Communist society</w:t>
            </w:r>
            <w:r w:rsidR="00EF7DC2">
              <w:rPr>
                <w:noProof/>
                <w:webHidden/>
              </w:rPr>
              <w:tab/>
            </w:r>
            <w:r>
              <w:rPr>
                <w:noProof/>
                <w:webHidden/>
              </w:rPr>
              <w:fldChar w:fldCharType="begin"/>
            </w:r>
            <w:r w:rsidR="00EF7DC2">
              <w:rPr>
                <w:noProof/>
                <w:webHidden/>
              </w:rPr>
              <w:instrText xml:space="preserve"> PAGEREF _Toc143353675 \h </w:instrText>
            </w:r>
            <w:r>
              <w:rPr>
                <w:noProof/>
                <w:webHidden/>
              </w:rPr>
            </w:r>
            <w:r>
              <w:rPr>
                <w:noProof/>
                <w:webHidden/>
              </w:rPr>
              <w:fldChar w:fldCharType="separate"/>
            </w:r>
            <w:r w:rsidR="00AC7658">
              <w:rPr>
                <w:noProof/>
                <w:webHidden/>
              </w:rPr>
              <w:t>215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Marxist vision of communism</w:t>
            </w:r>
            <w:r w:rsidR="00EF7DC2">
              <w:rPr>
                <w:noProof/>
                <w:webHidden/>
              </w:rPr>
              <w:tab/>
            </w:r>
            <w:r>
              <w:rPr>
                <w:noProof/>
                <w:webHidden/>
              </w:rPr>
              <w:fldChar w:fldCharType="begin"/>
            </w:r>
            <w:r w:rsidR="00EF7DC2">
              <w:rPr>
                <w:noProof/>
                <w:webHidden/>
              </w:rPr>
              <w:instrText xml:space="preserve"> PAGEREF _Toc143353676 \h </w:instrText>
            </w:r>
            <w:r>
              <w:rPr>
                <w:noProof/>
                <w:webHidden/>
              </w:rPr>
            </w:r>
            <w:r>
              <w:rPr>
                <w:noProof/>
                <w:webHidden/>
              </w:rPr>
              <w:fldChar w:fldCharType="separate"/>
            </w:r>
            <w:r w:rsidR="00AC7658">
              <w:rPr>
                <w:noProof/>
                <w:webHidden/>
              </w:rPr>
              <w:t>215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Contribution/Relevance of Marx</w:t>
            </w:r>
            <w:r w:rsidR="00EF7DC2">
              <w:rPr>
                <w:noProof/>
                <w:webHidden/>
              </w:rPr>
              <w:tab/>
            </w:r>
            <w:r>
              <w:rPr>
                <w:noProof/>
                <w:webHidden/>
              </w:rPr>
              <w:fldChar w:fldCharType="begin"/>
            </w:r>
            <w:r w:rsidR="00EF7DC2">
              <w:rPr>
                <w:noProof/>
                <w:webHidden/>
              </w:rPr>
              <w:instrText xml:space="preserve"> PAGEREF _Toc143353677 \h </w:instrText>
            </w:r>
            <w:r>
              <w:rPr>
                <w:noProof/>
                <w:webHidden/>
              </w:rPr>
            </w:r>
            <w:r>
              <w:rPr>
                <w:noProof/>
                <w:webHidden/>
              </w:rPr>
              <w:fldChar w:fldCharType="separate"/>
            </w:r>
            <w:r w:rsidR="00AC7658">
              <w:rPr>
                <w:noProof/>
                <w:webHidden/>
              </w:rPr>
              <w:t>216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Eduard Bernstein and Revisionism</w:t>
            </w:r>
            <w:r w:rsidR="00EF7DC2">
              <w:rPr>
                <w:noProof/>
                <w:webHidden/>
              </w:rPr>
              <w:tab/>
            </w:r>
            <w:r>
              <w:rPr>
                <w:noProof/>
                <w:webHidden/>
              </w:rPr>
              <w:fldChar w:fldCharType="begin"/>
            </w:r>
            <w:r w:rsidR="00EF7DC2">
              <w:rPr>
                <w:noProof/>
                <w:webHidden/>
              </w:rPr>
              <w:instrText xml:space="preserve"> PAGEREF _Toc143353678 \h </w:instrText>
            </w:r>
            <w:r>
              <w:rPr>
                <w:noProof/>
                <w:webHidden/>
              </w:rPr>
            </w:r>
            <w:r>
              <w:rPr>
                <w:noProof/>
                <w:webHidden/>
              </w:rPr>
              <w:fldChar w:fldCharType="separate"/>
            </w:r>
            <w:r w:rsidR="00AC7658">
              <w:rPr>
                <w:noProof/>
                <w:webHidden/>
              </w:rPr>
              <w:t>217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Lenin’s theory of Imperialism</w:t>
            </w:r>
            <w:r w:rsidR="00EF7DC2">
              <w:rPr>
                <w:noProof/>
                <w:webHidden/>
              </w:rPr>
              <w:tab/>
            </w:r>
            <w:r>
              <w:rPr>
                <w:noProof/>
                <w:webHidden/>
              </w:rPr>
              <w:fldChar w:fldCharType="begin"/>
            </w:r>
            <w:r w:rsidR="00EF7DC2">
              <w:rPr>
                <w:noProof/>
                <w:webHidden/>
              </w:rPr>
              <w:instrText xml:space="preserve"> PAGEREF _Toc143353679 \h </w:instrText>
            </w:r>
            <w:r>
              <w:rPr>
                <w:noProof/>
                <w:webHidden/>
              </w:rPr>
            </w:r>
            <w:r>
              <w:rPr>
                <w:noProof/>
                <w:webHidden/>
              </w:rPr>
              <w:fldChar w:fldCharType="separate"/>
            </w:r>
            <w:r w:rsidR="00AC7658">
              <w:rPr>
                <w:noProof/>
                <w:webHidden/>
              </w:rPr>
              <w:t>217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Communist party</w:t>
            </w:r>
            <w:r w:rsidR="00EF7DC2">
              <w:rPr>
                <w:noProof/>
                <w:webHidden/>
              </w:rPr>
              <w:tab/>
            </w:r>
            <w:r>
              <w:rPr>
                <w:noProof/>
                <w:webHidden/>
              </w:rPr>
              <w:fldChar w:fldCharType="begin"/>
            </w:r>
            <w:r w:rsidR="00EF7DC2">
              <w:rPr>
                <w:noProof/>
                <w:webHidden/>
              </w:rPr>
              <w:instrText xml:space="preserve"> PAGEREF _Toc143353680 \h </w:instrText>
            </w:r>
            <w:r>
              <w:rPr>
                <w:noProof/>
                <w:webHidden/>
              </w:rPr>
            </w:r>
            <w:r>
              <w:rPr>
                <w:noProof/>
                <w:webHidden/>
              </w:rPr>
              <w:fldChar w:fldCharType="separate"/>
            </w:r>
            <w:r w:rsidR="00AC7658">
              <w:rPr>
                <w:noProof/>
                <w:webHidden/>
              </w:rPr>
              <w:t>218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Spontaneity versus consciousness</w:t>
            </w:r>
            <w:r w:rsidR="00EF7DC2">
              <w:rPr>
                <w:noProof/>
                <w:webHidden/>
              </w:rPr>
              <w:tab/>
            </w:r>
            <w:r>
              <w:rPr>
                <w:noProof/>
                <w:webHidden/>
              </w:rPr>
              <w:fldChar w:fldCharType="begin"/>
            </w:r>
            <w:r w:rsidR="00EF7DC2">
              <w:rPr>
                <w:noProof/>
                <w:webHidden/>
              </w:rPr>
              <w:instrText xml:space="preserve"> PAGEREF _Toc143353681 \h </w:instrText>
            </w:r>
            <w:r>
              <w:rPr>
                <w:noProof/>
                <w:webHidden/>
              </w:rPr>
            </w:r>
            <w:r>
              <w:rPr>
                <w:noProof/>
                <w:webHidden/>
              </w:rPr>
              <w:fldChar w:fldCharType="separate"/>
            </w:r>
            <w:r w:rsidR="00AC7658">
              <w:rPr>
                <w:noProof/>
                <w:webHidden/>
              </w:rPr>
              <w:t>218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Failure of Marxism</w:t>
            </w:r>
            <w:r w:rsidR="00EF7DC2">
              <w:rPr>
                <w:noProof/>
                <w:webHidden/>
              </w:rPr>
              <w:tab/>
            </w:r>
            <w:r>
              <w:rPr>
                <w:noProof/>
                <w:webHidden/>
              </w:rPr>
              <w:fldChar w:fldCharType="begin"/>
            </w:r>
            <w:r w:rsidR="00EF7DC2">
              <w:rPr>
                <w:noProof/>
                <w:webHidden/>
              </w:rPr>
              <w:instrText xml:space="preserve"> PAGEREF _Toc143353682 \h </w:instrText>
            </w:r>
            <w:r>
              <w:rPr>
                <w:noProof/>
                <w:webHidden/>
              </w:rPr>
            </w:r>
            <w:r>
              <w:rPr>
                <w:noProof/>
                <w:webHidden/>
              </w:rPr>
              <w:fldChar w:fldCharType="separate"/>
            </w:r>
            <w:r w:rsidR="00AC7658">
              <w:rPr>
                <w:noProof/>
                <w:webHidden/>
              </w:rPr>
              <w:t>218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and nationalism</w:t>
            </w:r>
            <w:r w:rsidR="00EF7DC2">
              <w:rPr>
                <w:noProof/>
                <w:webHidden/>
              </w:rPr>
              <w:tab/>
            </w:r>
            <w:r>
              <w:rPr>
                <w:noProof/>
                <w:webHidden/>
              </w:rPr>
              <w:fldChar w:fldCharType="begin"/>
            </w:r>
            <w:r w:rsidR="00EF7DC2">
              <w:rPr>
                <w:noProof/>
                <w:webHidden/>
              </w:rPr>
              <w:instrText xml:space="preserve"> PAGEREF _Toc143353683 \h </w:instrText>
            </w:r>
            <w:r>
              <w:rPr>
                <w:noProof/>
                <w:webHidden/>
              </w:rPr>
            </w:r>
            <w:r>
              <w:rPr>
                <w:noProof/>
                <w:webHidden/>
              </w:rPr>
              <w:fldChar w:fldCharType="separate"/>
            </w:r>
            <w:r w:rsidR="00AC7658">
              <w:rPr>
                <w:noProof/>
                <w:webHidden/>
              </w:rPr>
              <w:t>218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as ideology</w:t>
            </w:r>
            <w:r w:rsidR="00EF7DC2">
              <w:rPr>
                <w:noProof/>
                <w:webHidden/>
              </w:rPr>
              <w:tab/>
            </w:r>
            <w:r>
              <w:rPr>
                <w:noProof/>
                <w:webHidden/>
              </w:rPr>
              <w:fldChar w:fldCharType="begin"/>
            </w:r>
            <w:r w:rsidR="00EF7DC2">
              <w:rPr>
                <w:noProof/>
                <w:webHidden/>
              </w:rPr>
              <w:instrText xml:space="preserve"> PAGEREF _Toc143353684 \h </w:instrText>
            </w:r>
            <w:r>
              <w:rPr>
                <w:noProof/>
                <w:webHidden/>
              </w:rPr>
            </w:r>
            <w:r>
              <w:rPr>
                <w:noProof/>
                <w:webHidden/>
              </w:rPr>
              <w:fldChar w:fldCharType="separate"/>
            </w:r>
            <w:r w:rsidR="00AC7658">
              <w:rPr>
                <w:noProof/>
                <w:webHidden/>
              </w:rPr>
              <w:t>219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w:t>
            </w:r>
            <w:r w:rsidR="00EF7DC2">
              <w:rPr>
                <w:noProof/>
                <w:webHidden/>
              </w:rPr>
              <w:tab/>
            </w:r>
            <w:r>
              <w:rPr>
                <w:noProof/>
                <w:webHidden/>
              </w:rPr>
              <w:fldChar w:fldCharType="begin"/>
            </w:r>
            <w:r w:rsidR="00EF7DC2">
              <w:rPr>
                <w:noProof/>
                <w:webHidden/>
              </w:rPr>
              <w:instrText xml:space="preserve"> PAGEREF _Toc143353685 \h </w:instrText>
            </w:r>
            <w:r>
              <w:rPr>
                <w:noProof/>
                <w:webHidden/>
              </w:rPr>
            </w:r>
            <w:r>
              <w:rPr>
                <w:noProof/>
                <w:webHidden/>
              </w:rPr>
              <w:fldChar w:fldCharType="separate"/>
            </w:r>
            <w:r w:rsidR="00AC7658">
              <w:rPr>
                <w:noProof/>
                <w:webHidden/>
              </w:rPr>
              <w:t>219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Marxian Theory of Revolution</w:t>
            </w:r>
            <w:r w:rsidR="00EF7DC2">
              <w:rPr>
                <w:noProof/>
                <w:webHidden/>
              </w:rPr>
              <w:tab/>
            </w:r>
            <w:r>
              <w:rPr>
                <w:noProof/>
                <w:webHidden/>
              </w:rPr>
              <w:fldChar w:fldCharType="begin"/>
            </w:r>
            <w:r w:rsidR="00EF7DC2">
              <w:rPr>
                <w:noProof/>
                <w:webHidden/>
              </w:rPr>
              <w:instrText xml:space="preserve"> PAGEREF _Toc143353686 \h </w:instrText>
            </w:r>
            <w:r>
              <w:rPr>
                <w:noProof/>
                <w:webHidden/>
              </w:rPr>
            </w:r>
            <w:r>
              <w:rPr>
                <w:noProof/>
                <w:webHidden/>
              </w:rPr>
              <w:fldChar w:fldCharType="separate"/>
            </w:r>
            <w:r w:rsidR="00AC7658">
              <w:rPr>
                <w:noProof/>
                <w:webHidden/>
              </w:rPr>
              <w:t>219</w:t>
            </w:r>
            <w:r>
              <w:rPr>
                <w:noProof/>
                <w:webHidden/>
              </w:rPr>
              <w:fldChar w:fldCharType="end"/>
            </w:r>
          </w:hyperlink>
        </w:p>
        <w:p w:rsidR="00EF7DC2" w:rsidRDefault="00C5092C">
          <w:pPr>
            <w:pStyle w:val="TOC2"/>
            <w:tabs>
              <w:tab w:val="left" w:pos="3494"/>
              <w:tab w:val="right" w:pos="11096"/>
            </w:tabs>
            <w:rPr>
              <w:rFonts w:eastAsiaTheme="minorEastAsia"/>
              <w:noProof/>
              <w:sz w:val="22"/>
              <w:lang w:val="en-US"/>
            </w:rPr>
          </w:pPr>
          <w:hyperlink w:anchor="_Toc143353687" w:history="1">
            <w:r w:rsidR="00EF7DC2" w:rsidRPr="003801AA">
              <w:rPr>
                <w:rStyle w:val="Hyperlink"/>
                <w:noProof/>
              </w:rPr>
              <w:t>Antonio Gramsci (1891-1937)</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_Toc143353687 \h </w:instrText>
            </w:r>
            <w:r>
              <w:rPr>
                <w:noProof/>
                <w:webHidden/>
              </w:rPr>
            </w:r>
            <w:r>
              <w:rPr>
                <w:noProof/>
                <w:webHidden/>
              </w:rPr>
              <w:fldChar w:fldCharType="separate"/>
            </w:r>
            <w:r w:rsidR="00AC7658">
              <w:rPr>
                <w:noProof/>
                <w:webHidden/>
              </w:rPr>
              <w:t>221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_Toc143353688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w:t>
            </w:r>
            <w:r w:rsidR="00EF7DC2">
              <w:rPr>
                <w:noProof/>
                <w:webHidden/>
              </w:rPr>
              <w:tab/>
            </w:r>
            <w:r>
              <w:rPr>
                <w:noProof/>
                <w:webHidden/>
              </w:rPr>
              <w:fldChar w:fldCharType="begin"/>
            </w:r>
            <w:r w:rsidR="00EF7DC2">
              <w:rPr>
                <w:noProof/>
                <w:webHidden/>
              </w:rPr>
              <w:instrText xml:space="preserve"> PAGEREF _Toc143353689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Marxism</w:t>
            </w:r>
            <w:r w:rsidR="00EF7DC2">
              <w:rPr>
                <w:noProof/>
                <w:webHidden/>
              </w:rPr>
              <w:tab/>
            </w:r>
            <w:r>
              <w:rPr>
                <w:noProof/>
                <w:webHidden/>
              </w:rPr>
              <w:fldChar w:fldCharType="begin"/>
            </w:r>
            <w:r w:rsidR="00EF7DC2">
              <w:rPr>
                <w:noProof/>
                <w:webHidden/>
              </w:rPr>
              <w:instrText xml:space="preserve"> PAGEREF _Toc143353690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Revision of theory of history</w:t>
            </w:r>
            <w:r w:rsidR="00EF7DC2">
              <w:rPr>
                <w:noProof/>
                <w:webHidden/>
              </w:rPr>
              <w:tab/>
            </w:r>
            <w:r>
              <w:rPr>
                <w:noProof/>
                <w:webHidden/>
              </w:rPr>
              <w:fldChar w:fldCharType="begin"/>
            </w:r>
            <w:r w:rsidR="00EF7DC2">
              <w:rPr>
                <w:noProof/>
                <w:webHidden/>
              </w:rPr>
              <w:instrText xml:space="preserve"> PAGEREF _Toc143353691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society &amp; theory of revolution</w:t>
            </w:r>
            <w:r w:rsidR="00EF7DC2">
              <w:rPr>
                <w:noProof/>
                <w:webHidden/>
              </w:rPr>
              <w:tab/>
            </w:r>
            <w:r>
              <w:rPr>
                <w:noProof/>
                <w:webHidden/>
              </w:rPr>
              <w:fldChar w:fldCharType="begin"/>
            </w:r>
            <w:r w:rsidR="00EF7DC2">
              <w:rPr>
                <w:noProof/>
                <w:webHidden/>
              </w:rPr>
              <w:instrText xml:space="preserve"> PAGEREF _Toc143353692 \h </w:instrText>
            </w:r>
            <w:r>
              <w:rPr>
                <w:noProof/>
                <w:webHidden/>
              </w:rPr>
            </w:r>
            <w:r>
              <w:rPr>
                <w:noProof/>
                <w:webHidden/>
              </w:rPr>
              <w:fldChar w:fldCharType="separate"/>
            </w:r>
            <w:r w:rsidR="00AC7658">
              <w:rPr>
                <w:noProof/>
                <w:webHidden/>
              </w:rPr>
              <w:t>224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Hegemony</w:t>
            </w:r>
            <w:r w:rsidR="00EF7DC2">
              <w:rPr>
                <w:noProof/>
                <w:webHidden/>
              </w:rPr>
              <w:tab/>
            </w:r>
            <w:r>
              <w:rPr>
                <w:noProof/>
                <w:webHidden/>
              </w:rPr>
              <w:fldChar w:fldCharType="begin"/>
            </w:r>
            <w:r w:rsidR="00EF7DC2">
              <w:rPr>
                <w:noProof/>
                <w:webHidden/>
              </w:rPr>
              <w:instrText xml:space="preserve"> PAGEREF _Toc143353693 \h </w:instrText>
            </w:r>
            <w:r>
              <w:rPr>
                <w:noProof/>
                <w:webHidden/>
              </w:rPr>
            </w:r>
            <w:r>
              <w:rPr>
                <w:noProof/>
                <w:webHidden/>
              </w:rPr>
              <w:fldChar w:fldCharType="separate"/>
            </w:r>
            <w:r w:rsidR="00AC7658">
              <w:rPr>
                <w:noProof/>
                <w:webHidden/>
              </w:rPr>
              <w:t>226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Intellectuals</w:t>
            </w:r>
            <w:r w:rsidR="00EF7DC2">
              <w:rPr>
                <w:noProof/>
                <w:webHidden/>
              </w:rPr>
              <w:tab/>
            </w:r>
            <w:r>
              <w:rPr>
                <w:noProof/>
                <w:webHidden/>
              </w:rPr>
              <w:fldChar w:fldCharType="begin"/>
            </w:r>
            <w:r w:rsidR="00EF7DC2">
              <w:rPr>
                <w:noProof/>
                <w:webHidden/>
              </w:rPr>
              <w:instrText xml:space="preserve"> PAGEREF _Toc143353694 \h </w:instrText>
            </w:r>
            <w:r>
              <w:rPr>
                <w:noProof/>
                <w:webHidden/>
              </w:rPr>
            </w:r>
            <w:r>
              <w:rPr>
                <w:noProof/>
                <w:webHidden/>
              </w:rPr>
              <w:fldChar w:fldCharType="separate"/>
            </w:r>
            <w:r w:rsidR="00AC7658">
              <w:rPr>
                <w:noProof/>
                <w:webHidden/>
              </w:rPr>
              <w:t>226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_Toc143353695 \h </w:instrText>
            </w:r>
            <w:r>
              <w:rPr>
                <w:noProof/>
                <w:webHidden/>
              </w:rPr>
            </w:r>
            <w:r>
              <w:rPr>
                <w:noProof/>
                <w:webHidden/>
              </w:rPr>
              <w:fldChar w:fldCharType="separate"/>
            </w:r>
            <w:r w:rsidR="00AC7658">
              <w:rPr>
                <w:noProof/>
                <w:webHidden/>
              </w:rPr>
              <w:t>227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 &amp; Gandhi</w:t>
            </w:r>
            <w:r w:rsidR="00EF7DC2">
              <w:rPr>
                <w:noProof/>
                <w:webHidden/>
              </w:rPr>
              <w:tab/>
            </w:r>
            <w:r>
              <w:rPr>
                <w:noProof/>
                <w:webHidden/>
              </w:rPr>
              <w:fldChar w:fldCharType="begin"/>
            </w:r>
            <w:r w:rsidR="00EF7DC2">
              <w:rPr>
                <w:noProof/>
                <w:webHidden/>
              </w:rPr>
              <w:instrText xml:space="preserve"> PAGEREF _Toc143353696 \h </w:instrText>
            </w:r>
            <w:r>
              <w:rPr>
                <w:noProof/>
                <w:webHidden/>
              </w:rPr>
            </w:r>
            <w:r>
              <w:rPr>
                <w:noProof/>
                <w:webHidden/>
              </w:rPr>
              <w:fldChar w:fldCharType="separate"/>
            </w:r>
            <w:r w:rsidR="00AC7658">
              <w:rPr>
                <w:noProof/>
                <w:webHidden/>
              </w:rPr>
              <w:t>228</w:t>
            </w:r>
            <w:r>
              <w:rPr>
                <w:noProof/>
                <w:webHidden/>
              </w:rPr>
              <w:fldChar w:fldCharType="end"/>
            </w:r>
          </w:hyperlink>
        </w:p>
        <w:p w:rsidR="00EF7DC2" w:rsidRDefault="00C5092C">
          <w:pPr>
            <w:pStyle w:val="TOC2"/>
            <w:tabs>
              <w:tab w:val="left" w:pos="3512"/>
              <w:tab w:val="right" w:pos="11096"/>
            </w:tabs>
            <w:rPr>
              <w:rFonts w:eastAsiaTheme="minorEastAsia"/>
              <w:noProof/>
              <w:sz w:val="22"/>
              <w:lang w:val="en-US"/>
            </w:rPr>
          </w:pPr>
          <w:hyperlink w:anchor="_Toc143353697" w:history="1">
            <w:r w:rsidR="00EF7DC2" w:rsidRPr="003801AA">
              <w:rPr>
                <w:rStyle w:val="Hyperlink"/>
                <w:noProof/>
              </w:rPr>
              <w:t>Hannah Arendt (1906 – 1975)</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_Toc143353697 \h </w:instrText>
            </w:r>
            <w:r>
              <w:rPr>
                <w:noProof/>
                <w:webHidden/>
              </w:rPr>
            </w:r>
            <w:r>
              <w:rPr>
                <w:noProof/>
                <w:webHidden/>
              </w:rPr>
              <w:fldChar w:fldCharType="separate"/>
            </w:r>
            <w:r w:rsidR="00AC7658">
              <w:rPr>
                <w:noProof/>
                <w:webHidden/>
              </w:rPr>
              <w:t>229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Bio</w:t>
            </w:r>
            <w:r w:rsidR="00EF7DC2">
              <w:rPr>
                <w:noProof/>
                <w:webHidden/>
              </w:rPr>
              <w:tab/>
            </w:r>
            <w:r>
              <w:rPr>
                <w:noProof/>
                <w:webHidden/>
              </w:rPr>
              <w:fldChar w:fldCharType="begin"/>
            </w:r>
            <w:r w:rsidR="00EF7DC2">
              <w:rPr>
                <w:noProof/>
                <w:webHidden/>
              </w:rPr>
              <w:instrText xml:space="preserve"> PAGEREF _Toc143353698 \h </w:instrText>
            </w:r>
            <w:r>
              <w:rPr>
                <w:noProof/>
                <w:webHidden/>
              </w:rPr>
            </w:r>
            <w:r>
              <w:rPr>
                <w:noProof/>
                <w:webHidden/>
              </w:rPr>
              <w:fldChar w:fldCharType="separate"/>
            </w:r>
            <w:r w:rsidR="00AC7658">
              <w:rPr>
                <w:noProof/>
                <w:webHidden/>
              </w:rPr>
              <w:t>229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6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Origin of Totalitarianism</w:t>
            </w:r>
            <w:r w:rsidR="00EF7DC2">
              <w:rPr>
                <w:noProof/>
                <w:webHidden/>
              </w:rPr>
              <w:tab/>
            </w:r>
            <w:r>
              <w:rPr>
                <w:noProof/>
                <w:webHidden/>
              </w:rPr>
              <w:fldChar w:fldCharType="begin"/>
            </w:r>
            <w:r w:rsidR="00EF7DC2">
              <w:rPr>
                <w:noProof/>
                <w:webHidden/>
              </w:rPr>
              <w:instrText xml:space="preserve"> PAGEREF _Toc143353699 \h </w:instrText>
            </w:r>
            <w:r>
              <w:rPr>
                <w:noProof/>
                <w:webHidden/>
              </w:rPr>
            </w:r>
            <w:r>
              <w:rPr>
                <w:noProof/>
                <w:webHidden/>
              </w:rPr>
              <w:fldChar w:fldCharType="separate"/>
            </w:r>
            <w:r w:rsidR="00AC7658">
              <w:rPr>
                <w:noProof/>
                <w:webHidden/>
              </w:rPr>
              <w:t>231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Human condition [Book]</w:t>
            </w:r>
            <w:r w:rsidR="00EF7DC2">
              <w:rPr>
                <w:noProof/>
                <w:webHidden/>
              </w:rPr>
              <w:tab/>
            </w:r>
            <w:r>
              <w:rPr>
                <w:noProof/>
                <w:webHidden/>
              </w:rPr>
              <w:fldChar w:fldCharType="begin"/>
            </w:r>
            <w:r w:rsidR="00EF7DC2">
              <w:rPr>
                <w:noProof/>
                <w:webHidden/>
              </w:rPr>
              <w:instrText xml:space="preserve"> PAGEREF _Toc143353700 \h </w:instrText>
            </w:r>
            <w:r>
              <w:rPr>
                <w:noProof/>
                <w:webHidden/>
              </w:rPr>
            </w:r>
            <w:r>
              <w:rPr>
                <w:noProof/>
                <w:webHidden/>
              </w:rPr>
              <w:fldChar w:fldCharType="separate"/>
            </w:r>
            <w:r w:rsidR="00AC7658">
              <w:rPr>
                <w:noProof/>
                <w:webHidden/>
              </w:rPr>
              <w:t>232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Freedom</w:t>
            </w:r>
            <w:r w:rsidR="00EF7DC2">
              <w:rPr>
                <w:noProof/>
                <w:webHidden/>
              </w:rPr>
              <w:tab/>
            </w:r>
            <w:r>
              <w:rPr>
                <w:noProof/>
                <w:webHidden/>
              </w:rPr>
              <w:fldChar w:fldCharType="begin"/>
            </w:r>
            <w:r w:rsidR="00EF7DC2">
              <w:rPr>
                <w:noProof/>
                <w:webHidden/>
              </w:rPr>
              <w:instrText xml:space="preserve"> PAGEREF _Toc143353701 \h </w:instrText>
            </w:r>
            <w:r>
              <w:rPr>
                <w:noProof/>
                <w:webHidden/>
              </w:rPr>
            </w:r>
            <w:r>
              <w:rPr>
                <w:noProof/>
                <w:webHidden/>
              </w:rPr>
              <w:fldChar w:fldCharType="separate"/>
            </w:r>
            <w:r w:rsidR="00AC7658">
              <w:rPr>
                <w:noProof/>
                <w:webHidden/>
              </w:rPr>
              <w:t>233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Eichmann in Jerusalem [Book]</w:t>
            </w:r>
            <w:r w:rsidR="00EF7DC2">
              <w:rPr>
                <w:noProof/>
                <w:webHidden/>
              </w:rPr>
              <w:tab/>
            </w:r>
            <w:r>
              <w:rPr>
                <w:noProof/>
                <w:webHidden/>
              </w:rPr>
              <w:fldChar w:fldCharType="begin"/>
            </w:r>
            <w:r w:rsidR="00EF7DC2">
              <w:rPr>
                <w:noProof/>
                <w:webHidden/>
              </w:rPr>
              <w:instrText xml:space="preserve"> PAGEREF _Toc143353702 \h </w:instrText>
            </w:r>
            <w:r>
              <w:rPr>
                <w:noProof/>
                <w:webHidden/>
              </w:rPr>
            </w:r>
            <w:r>
              <w:rPr>
                <w:noProof/>
                <w:webHidden/>
              </w:rPr>
              <w:fldChar w:fldCharType="separate"/>
            </w:r>
            <w:r w:rsidR="00AC7658">
              <w:rPr>
                <w:noProof/>
                <w:webHidden/>
              </w:rPr>
              <w:t>234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Power</w:t>
            </w:r>
            <w:r w:rsidR="00EF7DC2">
              <w:rPr>
                <w:noProof/>
                <w:webHidden/>
              </w:rPr>
              <w:tab/>
            </w:r>
            <w:r>
              <w:rPr>
                <w:noProof/>
                <w:webHidden/>
              </w:rPr>
              <w:fldChar w:fldCharType="begin"/>
            </w:r>
            <w:r w:rsidR="00EF7DC2">
              <w:rPr>
                <w:noProof/>
                <w:webHidden/>
              </w:rPr>
              <w:instrText xml:space="preserve"> PAGEREF _Toc143353703 \h </w:instrText>
            </w:r>
            <w:r>
              <w:rPr>
                <w:noProof/>
                <w:webHidden/>
              </w:rPr>
            </w:r>
            <w:r>
              <w:rPr>
                <w:noProof/>
                <w:webHidden/>
              </w:rPr>
              <w:fldChar w:fldCharType="separate"/>
            </w:r>
            <w:r w:rsidR="00AC7658">
              <w:rPr>
                <w:noProof/>
                <w:webHidden/>
              </w:rPr>
              <w:t>234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Revolution</w:t>
            </w:r>
            <w:r w:rsidR="00EF7DC2">
              <w:rPr>
                <w:noProof/>
                <w:webHidden/>
              </w:rPr>
              <w:tab/>
            </w:r>
            <w:r>
              <w:rPr>
                <w:noProof/>
                <w:webHidden/>
              </w:rPr>
              <w:fldChar w:fldCharType="begin"/>
            </w:r>
            <w:r w:rsidR="00EF7DC2">
              <w:rPr>
                <w:noProof/>
                <w:webHidden/>
              </w:rPr>
              <w:instrText xml:space="preserve"> PAGEREF _Toc143353704 \h </w:instrText>
            </w:r>
            <w:r>
              <w:rPr>
                <w:noProof/>
                <w:webHidden/>
              </w:rPr>
            </w:r>
            <w:r>
              <w:rPr>
                <w:noProof/>
                <w:webHidden/>
              </w:rPr>
              <w:fldChar w:fldCharType="separate"/>
            </w:r>
            <w:r w:rsidR="00AC7658">
              <w:rPr>
                <w:noProof/>
                <w:webHidden/>
              </w:rPr>
              <w:t>234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_Toc143353705 \h </w:instrText>
            </w:r>
            <w:r>
              <w:rPr>
                <w:noProof/>
                <w:webHidden/>
              </w:rPr>
            </w:r>
            <w:r>
              <w:rPr>
                <w:noProof/>
                <w:webHidden/>
              </w:rPr>
              <w:fldChar w:fldCharType="separate"/>
            </w:r>
            <w:r w:rsidR="00AC7658">
              <w:rPr>
                <w:b/>
                <w:bCs/>
                <w:noProof/>
                <w:webHidden/>
                <w:lang w:val="en-US"/>
              </w:rPr>
              <w:t>Error! Bookmark not defined.</w:t>
            </w:r>
            <w:r>
              <w:rPr>
                <w:noProof/>
                <w:webHidden/>
              </w:rPr>
              <w:fldChar w:fldCharType="end"/>
            </w:r>
          </w:hyperlink>
        </w:p>
        <w:p w:rsidR="00EF7DC2" w:rsidRDefault="00C5092C">
          <w:pPr>
            <w:pStyle w:val="TOC1"/>
            <w:rPr>
              <w:rFonts w:eastAsiaTheme="minorEastAsia"/>
              <w:noProof/>
              <w:sz w:val="22"/>
              <w:lang w:val="en-US"/>
            </w:rPr>
          </w:pPr>
          <w:hyperlink w:anchor="_Toc143353706" w:history="1">
            <w:r w:rsidR="00EF7DC2" w:rsidRPr="003801AA">
              <w:rPr>
                <w:rStyle w:val="Hyperlink"/>
                <w:noProof/>
              </w:rPr>
              <w:t>Political history of Europe [background]</w:t>
            </w:r>
            <w:r w:rsidR="00EF7DC2">
              <w:rPr>
                <w:noProof/>
                <w:webHidden/>
              </w:rPr>
              <w:tab/>
            </w:r>
            <w:r>
              <w:rPr>
                <w:noProof/>
                <w:webHidden/>
              </w:rPr>
              <w:fldChar w:fldCharType="begin"/>
            </w:r>
            <w:r w:rsidR="00EF7DC2">
              <w:rPr>
                <w:noProof/>
                <w:webHidden/>
              </w:rPr>
              <w:instrText xml:space="preserve"> PAGEREF _Toc143353706 \h </w:instrText>
            </w:r>
            <w:r>
              <w:rPr>
                <w:noProof/>
                <w:webHidden/>
              </w:rPr>
            </w:r>
            <w:r>
              <w:rPr>
                <w:noProof/>
                <w:webHidden/>
              </w:rPr>
              <w:fldChar w:fldCharType="separate"/>
            </w:r>
            <w:r w:rsidR="00AC7658">
              <w:rPr>
                <w:noProof/>
                <w:webHidden/>
              </w:rPr>
              <w:t>236</w:t>
            </w:r>
            <w:r>
              <w:rPr>
                <w:noProof/>
                <w:webHidden/>
              </w:rPr>
              <w:fldChar w:fldCharType="end"/>
            </w:r>
          </w:hyperlink>
        </w:p>
        <w:p w:rsidR="00EF7DC2" w:rsidRDefault="00C5092C">
          <w:pPr>
            <w:pStyle w:val="TOC1"/>
            <w:rPr>
              <w:rFonts w:eastAsiaTheme="minorEastAsia"/>
              <w:noProof/>
              <w:sz w:val="22"/>
              <w:lang w:val="en-US"/>
            </w:rPr>
          </w:pPr>
          <w:hyperlink w:anchor="_Toc143353707" w:history="1">
            <w:r w:rsidR="00EF7DC2" w:rsidRPr="003801AA">
              <w:rPr>
                <w:rStyle w:val="Hyperlink"/>
                <w:noProof/>
              </w:rPr>
              <w:t>Indian Political thought</w:t>
            </w:r>
            <w:r w:rsidR="00EF7DC2">
              <w:rPr>
                <w:noProof/>
                <w:webHidden/>
              </w:rPr>
              <w:tab/>
            </w:r>
            <w:r>
              <w:rPr>
                <w:noProof/>
                <w:webHidden/>
              </w:rPr>
              <w:fldChar w:fldCharType="begin"/>
            </w:r>
            <w:r w:rsidR="00EF7DC2">
              <w:rPr>
                <w:noProof/>
                <w:webHidden/>
              </w:rPr>
              <w:instrText xml:space="preserve"> PAGEREF _Toc143353707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08" w:history="1">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_Toc143353708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w:t>
            </w:r>
            <w:r w:rsidR="00EF7DC2">
              <w:rPr>
                <w:noProof/>
                <w:webHidden/>
              </w:rPr>
              <w:tab/>
            </w:r>
            <w:r>
              <w:rPr>
                <w:noProof/>
                <w:webHidden/>
              </w:rPr>
              <w:fldChar w:fldCharType="begin"/>
            </w:r>
            <w:r w:rsidR="00EF7DC2">
              <w:rPr>
                <w:noProof/>
                <w:webHidden/>
              </w:rPr>
              <w:instrText xml:space="preserve"> PAGEREF _Toc143353709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w:t>
            </w:r>
            <w:r w:rsidR="00EF7DC2">
              <w:rPr>
                <w:noProof/>
                <w:webHidden/>
              </w:rPr>
              <w:tab/>
            </w:r>
            <w:r>
              <w:rPr>
                <w:noProof/>
                <w:webHidden/>
              </w:rPr>
              <w:fldChar w:fldCharType="begin"/>
            </w:r>
            <w:r w:rsidR="00EF7DC2">
              <w:rPr>
                <w:noProof/>
                <w:webHidden/>
              </w:rPr>
              <w:instrText xml:space="preserve"> PAGEREF _Toc143353710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Manu</w:t>
            </w:r>
            <w:r w:rsidR="00EF7DC2">
              <w:rPr>
                <w:noProof/>
                <w:webHidden/>
              </w:rPr>
              <w:tab/>
            </w:r>
            <w:r>
              <w:rPr>
                <w:noProof/>
                <w:webHidden/>
              </w:rPr>
              <w:fldChar w:fldCharType="begin"/>
            </w:r>
            <w:r w:rsidR="00EF7DC2">
              <w:rPr>
                <w:noProof/>
                <w:webHidden/>
              </w:rPr>
              <w:instrText xml:space="preserve"> PAGEREF _Toc143353711 \h </w:instrText>
            </w:r>
            <w:r>
              <w:rPr>
                <w:noProof/>
                <w:webHidden/>
              </w:rPr>
            </w:r>
            <w:r>
              <w:rPr>
                <w:noProof/>
                <w:webHidden/>
              </w:rPr>
              <w:fldChar w:fldCharType="separate"/>
            </w:r>
            <w:r w:rsidR="00AC7658">
              <w:rPr>
                <w:noProof/>
                <w:webHidden/>
              </w:rPr>
              <w:t>237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_Toc143353712 \h </w:instrText>
            </w:r>
            <w:r>
              <w:rPr>
                <w:noProof/>
                <w:webHidden/>
              </w:rPr>
            </w:r>
            <w:r>
              <w:rPr>
                <w:noProof/>
                <w:webHidden/>
              </w:rPr>
              <w:fldChar w:fldCharType="separate"/>
            </w:r>
            <w:r w:rsidR="00AC7658">
              <w:rPr>
                <w:noProof/>
                <w:webHidden/>
              </w:rPr>
              <w:t>238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13" w:history="1">
            <w:r w:rsidR="00EF7DC2" w:rsidRPr="003801AA">
              <w:rPr>
                <w:rStyle w:val="Hyperlink"/>
                <w:noProof/>
              </w:rPr>
              <w:t>Kautilya (353-282 BCE)</w:t>
            </w:r>
            <w:r w:rsidR="00EF7DC2">
              <w:rPr>
                <w:noProof/>
                <w:webHidden/>
              </w:rPr>
              <w:tab/>
            </w:r>
            <w:r>
              <w:rPr>
                <w:noProof/>
                <w:webHidden/>
              </w:rPr>
              <w:fldChar w:fldCharType="begin"/>
            </w:r>
            <w:r w:rsidR="00EF7DC2">
              <w:rPr>
                <w:noProof/>
                <w:webHidden/>
              </w:rPr>
              <w:instrText xml:space="preserve"> PAGEREF _Toc143353713 \h </w:instrText>
            </w:r>
            <w:r>
              <w:rPr>
                <w:noProof/>
                <w:webHidden/>
              </w:rPr>
            </w:r>
            <w:r>
              <w:rPr>
                <w:noProof/>
                <w:webHidden/>
              </w:rPr>
              <w:fldChar w:fldCharType="separate"/>
            </w:r>
            <w:r w:rsidR="00AC7658">
              <w:rPr>
                <w:noProof/>
                <w:webHidden/>
              </w:rPr>
              <w:t>239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Kautilya and Machiavelli</w:t>
            </w:r>
            <w:r w:rsidR="00EF7DC2">
              <w:rPr>
                <w:noProof/>
                <w:webHidden/>
              </w:rPr>
              <w:tab/>
            </w:r>
            <w:r>
              <w:rPr>
                <w:noProof/>
                <w:webHidden/>
              </w:rPr>
              <w:fldChar w:fldCharType="begin"/>
            </w:r>
            <w:r w:rsidR="00EF7DC2">
              <w:rPr>
                <w:noProof/>
                <w:webHidden/>
              </w:rPr>
              <w:instrText xml:space="preserve"> PAGEREF _Toc143353714 \h </w:instrText>
            </w:r>
            <w:r>
              <w:rPr>
                <w:noProof/>
                <w:webHidden/>
              </w:rPr>
            </w:r>
            <w:r>
              <w:rPr>
                <w:noProof/>
                <w:webHidden/>
              </w:rPr>
              <w:fldChar w:fldCharType="separate"/>
            </w:r>
            <w:r w:rsidR="00AC7658">
              <w:rPr>
                <w:noProof/>
                <w:webHidden/>
              </w:rPr>
              <w:t>239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Arthashastra</w:t>
            </w:r>
            <w:r w:rsidR="00EF7DC2">
              <w:rPr>
                <w:noProof/>
                <w:webHidden/>
              </w:rPr>
              <w:tab/>
            </w:r>
            <w:r>
              <w:rPr>
                <w:noProof/>
                <w:webHidden/>
              </w:rPr>
              <w:fldChar w:fldCharType="begin"/>
            </w:r>
            <w:r w:rsidR="00EF7DC2">
              <w:rPr>
                <w:noProof/>
                <w:webHidden/>
              </w:rPr>
              <w:instrText xml:space="preserve"> PAGEREF _Toc143353715 \h </w:instrText>
            </w:r>
            <w:r>
              <w:rPr>
                <w:noProof/>
                <w:webHidden/>
              </w:rPr>
            </w:r>
            <w:r>
              <w:rPr>
                <w:noProof/>
                <w:webHidden/>
              </w:rPr>
              <w:fldChar w:fldCharType="separate"/>
            </w:r>
            <w:r w:rsidR="00AC7658">
              <w:rPr>
                <w:noProof/>
                <w:webHidden/>
              </w:rPr>
              <w:t>239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16" w:history="1">
            <w:r w:rsidR="00EF7DC2" w:rsidRPr="003801AA">
              <w:rPr>
                <w:rStyle w:val="Hyperlink"/>
                <w:noProof/>
              </w:rPr>
              <w:t>Buddhist Traditions</w:t>
            </w:r>
            <w:r w:rsidR="00EF7DC2">
              <w:rPr>
                <w:noProof/>
                <w:webHidden/>
              </w:rPr>
              <w:tab/>
            </w:r>
            <w:r>
              <w:rPr>
                <w:noProof/>
                <w:webHidden/>
              </w:rPr>
              <w:fldChar w:fldCharType="begin"/>
            </w:r>
            <w:r w:rsidR="00EF7DC2">
              <w:rPr>
                <w:noProof/>
                <w:webHidden/>
              </w:rPr>
              <w:instrText xml:space="preserve"> PAGEREF _Toc143353716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Sadfjaskdf</w:t>
            </w:r>
            <w:r w:rsidR="00EF7DC2">
              <w:rPr>
                <w:noProof/>
                <w:webHidden/>
              </w:rPr>
              <w:tab/>
            </w:r>
            <w:r>
              <w:rPr>
                <w:noProof/>
                <w:webHidden/>
              </w:rPr>
              <w:fldChar w:fldCharType="begin"/>
            </w:r>
            <w:r w:rsidR="00EF7DC2">
              <w:rPr>
                <w:noProof/>
                <w:webHidden/>
              </w:rPr>
              <w:instrText xml:space="preserve"> PAGEREF _Toc143353717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Buddhism as political thought</w:t>
            </w:r>
            <w:r w:rsidR="00EF7DC2">
              <w:rPr>
                <w:noProof/>
                <w:webHidden/>
              </w:rPr>
              <w:tab/>
            </w:r>
            <w:r>
              <w:rPr>
                <w:noProof/>
                <w:webHidden/>
              </w:rPr>
              <w:fldChar w:fldCharType="begin"/>
            </w:r>
            <w:r w:rsidR="00EF7DC2">
              <w:rPr>
                <w:noProof/>
                <w:webHidden/>
              </w:rPr>
              <w:instrText xml:space="preserve"> PAGEREF _Toc143353718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State</w:t>
            </w:r>
            <w:r w:rsidR="00EF7DC2">
              <w:rPr>
                <w:noProof/>
                <w:webHidden/>
              </w:rPr>
              <w:tab/>
            </w:r>
            <w:r>
              <w:rPr>
                <w:noProof/>
                <w:webHidden/>
              </w:rPr>
              <w:fldChar w:fldCharType="begin"/>
            </w:r>
            <w:r w:rsidR="00EF7DC2">
              <w:rPr>
                <w:noProof/>
                <w:webHidden/>
              </w:rPr>
              <w:instrText xml:space="preserve"> PAGEREF _Toc143353719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Other teachings</w:t>
            </w:r>
            <w:r w:rsidR="00EF7DC2">
              <w:rPr>
                <w:noProof/>
                <w:webHidden/>
              </w:rPr>
              <w:tab/>
            </w:r>
            <w:r>
              <w:rPr>
                <w:noProof/>
                <w:webHidden/>
              </w:rPr>
              <w:fldChar w:fldCharType="begin"/>
            </w:r>
            <w:r w:rsidR="00EF7DC2">
              <w:rPr>
                <w:noProof/>
                <w:webHidden/>
              </w:rPr>
              <w:instrText xml:space="preserve"> PAGEREF _Toc143353720 \h </w:instrText>
            </w:r>
            <w:r>
              <w:rPr>
                <w:noProof/>
                <w:webHidden/>
              </w:rPr>
            </w:r>
            <w:r>
              <w:rPr>
                <w:noProof/>
                <w:webHidden/>
              </w:rPr>
              <w:fldChar w:fldCharType="separate"/>
            </w:r>
            <w:r w:rsidR="00AC7658">
              <w:rPr>
                <w:noProof/>
                <w:webHidden/>
              </w:rPr>
              <w:t>244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21" w:history="1">
            <w:r w:rsidR="00EF7DC2" w:rsidRPr="003801AA">
              <w:rPr>
                <w:rStyle w:val="Hyperlink"/>
                <w:noProof/>
              </w:rPr>
              <w:t>Sir Syed Ahmed Khan (1817-1898)</w:t>
            </w:r>
            <w:r w:rsidR="00EF7DC2">
              <w:rPr>
                <w:noProof/>
                <w:webHidden/>
              </w:rPr>
              <w:tab/>
            </w:r>
            <w:r>
              <w:rPr>
                <w:noProof/>
                <w:webHidden/>
              </w:rPr>
              <w:fldChar w:fldCharType="begin"/>
            </w:r>
            <w:r w:rsidR="00EF7DC2">
              <w:rPr>
                <w:noProof/>
                <w:webHidden/>
              </w:rPr>
              <w:instrText xml:space="preserve"> PAGEREF _Toc143353721 \h </w:instrText>
            </w:r>
            <w:r>
              <w:rPr>
                <w:noProof/>
                <w:webHidden/>
              </w:rPr>
            </w:r>
            <w:r>
              <w:rPr>
                <w:noProof/>
                <w:webHidden/>
              </w:rPr>
              <w:fldChar w:fldCharType="separate"/>
            </w:r>
            <w:r w:rsidR="00AC7658">
              <w:rPr>
                <w:noProof/>
                <w:webHidden/>
              </w:rPr>
              <w:t>245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Reformer</w:t>
            </w:r>
            <w:r w:rsidR="00EF7DC2">
              <w:rPr>
                <w:noProof/>
                <w:webHidden/>
              </w:rPr>
              <w:tab/>
            </w:r>
            <w:r>
              <w:rPr>
                <w:noProof/>
                <w:webHidden/>
              </w:rPr>
              <w:fldChar w:fldCharType="begin"/>
            </w:r>
            <w:r w:rsidR="00EF7DC2">
              <w:rPr>
                <w:noProof/>
                <w:webHidden/>
              </w:rPr>
              <w:instrText xml:space="preserve"> PAGEREF _Toc143353722 \h </w:instrText>
            </w:r>
            <w:r>
              <w:rPr>
                <w:noProof/>
                <w:webHidden/>
              </w:rPr>
            </w:r>
            <w:r>
              <w:rPr>
                <w:noProof/>
                <w:webHidden/>
              </w:rPr>
              <w:fldChar w:fldCharType="separate"/>
            </w:r>
            <w:r w:rsidR="00AC7658">
              <w:rPr>
                <w:noProof/>
                <w:webHidden/>
              </w:rPr>
              <w:t>245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Controversial figure</w:t>
            </w:r>
            <w:r w:rsidR="00EF7DC2">
              <w:rPr>
                <w:noProof/>
                <w:webHidden/>
              </w:rPr>
              <w:tab/>
            </w:r>
            <w:r>
              <w:rPr>
                <w:noProof/>
                <w:webHidden/>
              </w:rPr>
              <w:fldChar w:fldCharType="begin"/>
            </w:r>
            <w:r w:rsidR="00EF7DC2">
              <w:rPr>
                <w:noProof/>
                <w:webHidden/>
              </w:rPr>
              <w:instrText xml:space="preserve"> PAGEREF _Toc143353723 \h </w:instrText>
            </w:r>
            <w:r>
              <w:rPr>
                <w:noProof/>
                <w:webHidden/>
              </w:rPr>
            </w:r>
            <w:r>
              <w:rPr>
                <w:noProof/>
                <w:webHidden/>
              </w:rPr>
              <w:fldChar w:fldCharType="separate"/>
            </w:r>
            <w:r w:rsidR="00AC7658">
              <w:rPr>
                <w:noProof/>
                <w:webHidden/>
              </w:rPr>
              <w:t>245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Two-Nation theory</w:t>
            </w:r>
            <w:r w:rsidR="00EF7DC2">
              <w:rPr>
                <w:noProof/>
                <w:webHidden/>
              </w:rPr>
              <w:tab/>
            </w:r>
            <w:r>
              <w:rPr>
                <w:noProof/>
                <w:webHidden/>
              </w:rPr>
              <w:fldChar w:fldCharType="begin"/>
            </w:r>
            <w:r w:rsidR="00EF7DC2">
              <w:rPr>
                <w:noProof/>
                <w:webHidden/>
              </w:rPr>
              <w:instrText xml:space="preserve"> PAGEREF _Toc143353724 \h </w:instrText>
            </w:r>
            <w:r>
              <w:rPr>
                <w:noProof/>
                <w:webHidden/>
              </w:rPr>
            </w:r>
            <w:r>
              <w:rPr>
                <w:noProof/>
                <w:webHidden/>
              </w:rPr>
              <w:fldChar w:fldCharType="separate"/>
            </w:r>
            <w:r w:rsidR="00AC7658">
              <w:rPr>
                <w:noProof/>
                <w:webHidden/>
              </w:rPr>
              <w:t>246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_Toc143353725 \h </w:instrText>
            </w:r>
            <w:r>
              <w:rPr>
                <w:noProof/>
                <w:webHidden/>
              </w:rPr>
            </w:r>
            <w:r>
              <w:rPr>
                <w:noProof/>
                <w:webHidden/>
              </w:rPr>
              <w:fldChar w:fldCharType="separate"/>
            </w:r>
            <w:r w:rsidR="00AC7658">
              <w:rPr>
                <w:noProof/>
                <w:webHidden/>
              </w:rPr>
              <w:t>246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26" w:history="1">
            <w:r w:rsidR="00EF7DC2" w:rsidRPr="003801AA">
              <w:rPr>
                <w:rStyle w:val="Hyperlink"/>
                <w:noProof/>
              </w:rPr>
              <w:t>Sri Aurobindo (1872-1950)</w:t>
            </w:r>
            <w:r w:rsidR="00EF7DC2">
              <w:rPr>
                <w:noProof/>
                <w:webHidden/>
              </w:rPr>
              <w:tab/>
            </w:r>
            <w:r>
              <w:rPr>
                <w:noProof/>
                <w:webHidden/>
              </w:rPr>
              <w:fldChar w:fldCharType="begin"/>
            </w:r>
            <w:r w:rsidR="00EF7DC2">
              <w:rPr>
                <w:noProof/>
                <w:webHidden/>
              </w:rPr>
              <w:instrText xml:space="preserve"> PAGEREF _Toc143353726 \h </w:instrText>
            </w:r>
            <w:r>
              <w:rPr>
                <w:noProof/>
                <w:webHidden/>
              </w:rPr>
            </w:r>
            <w:r>
              <w:rPr>
                <w:noProof/>
                <w:webHidden/>
              </w:rPr>
              <w:fldChar w:fldCharType="separate"/>
            </w:r>
            <w:r w:rsidR="00AC7658">
              <w:rPr>
                <w:noProof/>
                <w:webHidden/>
              </w:rPr>
              <w:t>247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_Toc143353727 \h </w:instrText>
            </w:r>
            <w:r>
              <w:rPr>
                <w:noProof/>
                <w:webHidden/>
              </w:rPr>
            </w:r>
            <w:r>
              <w:rPr>
                <w:noProof/>
                <w:webHidden/>
              </w:rPr>
              <w:fldChar w:fldCharType="separate"/>
            </w:r>
            <w:r w:rsidR="00AC7658">
              <w:rPr>
                <w:noProof/>
                <w:webHidden/>
              </w:rPr>
              <w:t>247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_Toc143353728 \h </w:instrText>
            </w:r>
            <w:r>
              <w:rPr>
                <w:noProof/>
                <w:webHidden/>
              </w:rPr>
            </w:r>
            <w:r>
              <w:rPr>
                <w:noProof/>
                <w:webHidden/>
              </w:rPr>
              <w:fldChar w:fldCharType="separate"/>
            </w:r>
            <w:r w:rsidR="00AC7658">
              <w:rPr>
                <w:noProof/>
                <w:webHidden/>
              </w:rPr>
              <w:t>247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Freedom</w:t>
            </w:r>
            <w:r w:rsidR="00EF7DC2">
              <w:rPr>
                <w:noProof/>
                <w:webHidden/>
              </w:rPr>
              <w:tab/>
            </w:r>
            <w:r>
              <w:rPr>
                <w:noProof/>
                <w:webHidden/>
              </w:rPr>
              <w:fldChar w:fldCharType="begin"/>
            </w:r>
            <w:r w:rsidR="00EF7DC2">
              <w:rPr>
                <w:noProof/>
                <w:webHidden/>
              </w:rPr>
              <w:instrText xml:space="preserve"> PAGEREF _Toc143353729 \h </w:instrText>
            </w:r>
            <w:r>
              <w:rPr>
                <w:noProof/>
                <w:webHidden/>
              </w:rPr>
            </w:r>
            <w:r>
              <w:rPr>
                <w:noProof/>
                <w:webHidden/>
              </w:rPr>
              <w:fldChar w:fldCharType="separate"/>
            </w:r>
            <w:r w:rsidR="00AC7658">
              <w:rPr>
                <w:noProof/>
                <w:webHidden/>
              </w:rPr>
              <w:t>247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Indian Nationalism</w:t>
            </w:r>
            <w:r w:rsidR="00EF7DC2">
              <w:rPr>
                <w:noProof/>
                <w:webHidden/>
              </w:rPr>
              <w:tab/>
            </w:r>
            <w:r>
              <w:rPr>
                <w:noProof/>
                <w:webHidden/>
              </w:rPr>
              <w:fldChar w:fldCharType="begin"/>
            </w:r>
            <w:r w:rsidR="00EF7DC2">
              <w:rPr>
                <w:noProof/>
                <w:webHidden/>
              </w:rPr>
              <w:instrText xml:space="preserve"> PAGEREF _Toc143353730 \h </w:instrText>
            </w:r>
            <w:r>
              <w:rPr>
                <w:noProof/>
                <w:webHidden/>
              </w:rPr>
            </w:r>
            <w:r>
              <w:rPr>
                <w:noProof/>
                <w:webHidden/>
              </w:rPr>
              <w:fldChar w:fldCharType="separate"/>
            </w:r>
            <w:r w:rsidR="00AC7658">
              <w:rPr>
                <w:noProof/>
                <w:webHidden/>
              </w:rPr>
              <w:t>248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31" w:history="1">
            <w:r w:rsidR="00EF7DC2" w:rsidRPr="003801AA">
              <w:rPr>
                <w:rStyle w:val="Hyperlink"/>
                <w:noProof/>
              </w:rPr>
              <w:t>B. R. Ambedkar</w:t>
            </w:r>
            <w:r w:rsidR="00EF7DC2">
              <w:rPr>
                <w:noProof/>
                <w:webHidden/>
              </w:rPr>
              <w:tab/>
            </w:r>
            <w:r>
              <w:rPr>
                <w:noProof/>
                <w:webHidden/>
              </w:rPr>
              <w:fldChar w:fldCharType="begin"/>
            </w:r>
            <w:r w:rsidR="00EF7DC2">
              <w:rPr>
                <w:noProof/>
                <w:webHidden/>
              </w:rPr>
              <w:instrText xml:space="preserve"> PAGEREF _Toc143353731 \h </w:instrText>
            </w:r>
            <w:r>
              <w:rPr>
                <w:noProof/>
                <w:webHidden/>
              </w:rPr>
            </w:r>
            <w:r>
              <w:rPr>
                <w:noProof/>
                <w:webHidden/>
              </w:rPr>
              <w:fldChar w:fldCharType="separate"/>
            </w:r>
            <w:r w:rsidR="00AC7658">
              <w:rPr>
                <w:noProof/>
                <w:webHidden/>
              </w:rPr>
              <w:t>250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_Toc143353732 \h </w:instrText>
            </w:r>
            <w:r>
              <w:rPr>
                <w:noProof/>
                <w:webHidden/>
              </w:rPr>
            </w:r>
            <w:r>
              <w:rPr>
                <w:noProof/>
                <w:webHidden/>
              </w:rPr>
              <w:fldChar w:fldCharType="separate"/>
            </w:r>
            <w:r w:rsidR="00AC7658">
              <w:rPr>
                <w:noProof/>
                <w:webHidden/>
              </w:rPr>
              <w:t>250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Fighting for the cause</w:t>
            </w:r>
            <w:r w:rsidR="00EF7DC2">
              <w:rPr>
                <w:noProof/>
                <w:webHidden/>
              </w:rPr>
              <w:tab/>
            </w:r>
            <w:r>
              <w:rPr>
                <w:noProof/>
                <w:webHidden/>
              </w:rPr>
              <w:fldChar w:fldCharType="begin"/>
            </w:r>
            <w:r w:rsidR="00EF7DC2">
              <w:rPr>
                <w:noProof/>
                <w:webHidden/>
              </w:rPr>
              <w:instrText xml:space="preserve"> PAGEREF _Toc143353733 \h </w:instrText>
            </w:r>
            <w:r>
              <w:rPr>
                <w:noProof/>
                <w:webHidden/>
              </w:rPr>
            </w:r>
            <w:r>
              <w:rPr>
                <w:noProof/>
                <w:webHidden/>
              </w:rPr>
              <w:fldChar w:fldCharType="separate"/>
            </w:r>
            <w:r w:rsidR="00AC7658">
              <w:rPr>
                <w:noProof/>
                <w:webHidden/>
              </w:rPr>
              <w:t>250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caste &amp; Untouchability</w:t>
            </w:r>
            <w:r w:rsidR="00EF7DC2">
              <w:rPr>
                <w:noProof/>
                <w:webHidden/>
              </w:rPr>
              <w:tab/>
            </w:r>
            <w:r>
              <w:rPr>
                <w:noProof/>
                <w:webHidden/>
              </w:rPr>
              <w:fldChar w:fldCharType="begin"/>
            </w:r>
            <w:r w:rsidR="00EF7DC2">
              <w:rPr>
                <w:noProof/>
                <w:webHidden/>
              </w:rPr>
              <w:instrText xml:space="preserve"> PAGEREF _Toc143353734 \h </w:instrText>
            </w:r>
            <w:r>
              <w:rPr>
                <w:noProof/>
                <w:webHidden/>
              </w:rPr>
            </w:r>
            <w:r>
              <w:rPr>
                <w:noProof/>
                <w:webHidden/>
              </w:rPr>
              <w:fldChar w:fldCharType="separate"/>
            </w:r>
            <w:r w:rsidR="00AC7658">
              <w:rPr>
                <w:noProof/>
                <w:webHidden/>
              </w:rPr>
              <w:t>250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Annihilation of Caste</w:t>
            </w:r>
            <w:r w:rsidR="00EF7DC2">
              <w:rPr>
                <w:noProof/>
                <w:webHidden/>
              </w:rPr>
              <w:tab/>
            </w:r>
            <w:r>
              <w:rPr>
                <w:noProof/>
                <w:webHidden/>
              </w:rPr>
              <w:fldChar w:fldCharType="begin"/>
            </w:r>
            <w:r w:rsidR="00EF7DC2">
              <w:rPr>
                <w:noProof/>
                <w:webHidden/>
              </w:rPr>
              <w:instrText xml:space="preserve"> PAGEREF _Toc143353735 \h </w:instrText>
            </w:r>
            <w:r>
              <w:rPr>
                <w:noProof/>
                <w:webHidden/>
              </w:rPr>
            </w:r>
            <w:r>
              <w:rPr>
                <w:noProof/>
                <w:webHidden/>
              </w:rPr>
              <w:fldChar w:fldCharType="separate"/>
            </w:r>
            <w:r w:rsidR="00AC7658">
              <w:rPr>
                <w:noProof/>
                <w:webHidden/>
              </w:rPr>
              <w:t>251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Ambedkar</w:t>
            </w:r>
            <w:r w:rsidR="00EF7DC2">
              <w:rPr>
                <w:noProof/>
                <w:webHidden/>
              </w:rPr>
              <w:tab/>
            </w:r>
            <w:r>
              <w:rPr>
                <w:noProof/>
                <w:webHidden/>
              </w:rPr>
              <w:fldChar w:fldCharType="begin"/>
            </w:r>
            <w:r w:rsidR="00EF7DC2">
              <w:rPr>
                <w:noProof/>
                <w:webHidden/>
              </w:rPr>
              <w:instrText xml:space="preserve"> PAGEREF _Toc143353736 \h </w:instrText>
            </w:r>
            <w:r>
              <w:rPr>
                <w:noProof/>
                <w:webHidden/>
              </w:rPr>
            </w:r>
            <w:r>
              <w:rPr>
                <w:noProof/>
                <w:webHidden/>
              </w:rPr>
              <w:fldChar w:fldCharType="separate"/>
            </w:r>
            <w:r w:rsidR="00AC7658">
              <w:rPr>
                <w:noProof/>
                <w:webHidden/>
              </w:rPr>
              <w:t>252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Rights</w:t>
            </w:r>
            <w:r w:rsidR="00EF7DC2">
              <w:rPr>
                <w:noProof/>
                <w:webHidden/>
              </w:rPr>
              <w:tab/>
            </w:r>
            <w:r>
              <w:rPr>
                <w:noProof/>
                <w:webHidden/>
              </w:rPr>
              <w:fldChar w:fldCharType="begin"/>
            </w:r>
            <w:r w:rsidR="00EF7DC2">
              <w:rPr>
                <w:noProof/>
                <w:webHidden/>
              </w:rPr>
              <w:instrText xml:space="preserve"> PAGEREF _Toc143353737 \h </w:instrText>
            </w:r>
            <w:r>
              <w:rPr>
                <w:noProof/>
                <w:webHidden/>
              </w:rPr>
            </w:r>
            <w:r>
              <w:rPr>
                <w:noProof/>
                <w:webHidden/>
              </w:rPr>
              <w:fldChar w:fldCharType="separate"/>
            </w:r>
            <w:r w:rsidR="00AC7658">
              <w:rPr>
                <w:noProof/>
                <w:webHidden/>
              </w:rPr>
              <w:t>252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Constitutional democracy</w:t>
            </w:r>
            <w:r w:rsidR="00EF7DC2">
              <w:rPr>
                <w:noProof/>
                <w:webHidden/>
              </w:rPr>
              <w:tab/>
            </w:r>
            <w:r>
              <w:rPr>
                <w:noProof/>
                <w:webHidden/>
              </w:rPr>
              <w:fldChar w:fldCharType="begin"/>
            </w:r>
            <w:r w:rsidR="00EF7DC2">
              <w:rPr>
                <w:noProof/>
                <w:webHidden/>
              </w:rPr>
              <w:instrText xml:space="preserve"> PAGEREF _Toc143353738 \h </w:instrText>
            </w:r>
            <w:r>
              <w:rPr>
                <w:noProof/>
                <w:webHidden/>
              </w:rPr>
            </w:r>
            <w:r>
              <w:rPr>
                <w:noProof/>
                <w:webHidden/>
              </w:rPr>
              <w:fldChar w:fldCharType="separate"/>
            </w:r>
            <w:r w:rsidR="00AC7658">
              <w:rPr>
                <w:noProof/>
                <w:webHidden/>
              </w:rPr>
              <w:t>253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_Toc143353739 \h </w:instrText>
            </w:r>
            <w:r>
              <w:rPr>
                <w:noProof/>
                <w:webHidden/>
              </w:rPr>
            </w:r>
            <w:r>
              <w:rPr>
                <w:noProof/>
                <w:webHidden/>
              </w:rPr>
              <w:fldChar w:fldCharType="separate"/>
            </w:r>
            <w:r w:rsidR="00AC7658">
              <w:rPr>
                <w:noProof/>
                <w:webHidden/>
              </w:rPr>
              <w:t>253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_Toc143353740 \h </w:instrText>
            </w:r>
            <w:r>
              <w:rPr>
                <w:noProof/>
                <w:webHidden/>
              </w:rPr>
            </w:r>
            <w:r>
              <w:rPr>
                <w:noProof/>
                <w:webHidden/>
              </w:rPr>
              <w:fldChar w:fldCharType="separate"/>
            </w:r>
            <w:r w:rsidR="00AC7658">
              <w:rPr>
                <w:noProof/>
                <w:webHidden/>
              </w:rPr>
              <w:t>254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41" w:history="1">
            <w:r w:rsidR="00EF7DC2" w:rsidRPr="003801AA">
              <w:rPr>
                <w:rStyle w:val="Hyperlink"/>
                <w:noProof/>
              </w:rPr>
              <w:t>M.K. Gandhi</w:t>
            </w:r>
            <w:r w:rsidR="00EF7DC2">
              <w:rPr>
                <w:noProof/>
                <w:webHidden/>
              </w:rPr>
              <w:tab/>
            </w:r>
            <w:r>
              <w:rPr>
                <w:noProof/>
                <w:webHidden/>
              </w:rPr>
              <w:fldChar w:fldCharType="begin"/>
            </w:r>
            <w:r w:rsidR="00EF7DC2">
              <w:rPr>
                <w:noProof/>
                <w:webHidden/>
              </w:rPr>
              <w:instrText xml:space="preserve"> PAGEREF _Toc143353741 \h </w:instrText>
            </w:r>
            <w:r>
              <w:rPr>
                <w:noProof/>
                <w:webHidden/>
              </w:rPr>
            </w:r>
            <w:r>
              <w:rPr>
                <w:noProof/>
                <w:webHidden/>
              </w:rPr>
              <w:fldChar w:fldCharType="separate"/>
            </w:r>
            <w:r w:rsidR="00AC7658">
              <w:rPr>
                <w:noProof/>
                <w:webHidden/>
              </w:rPr>
              <w:t>255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Precepts</w:t>
            </w:r>
            <w:r w:rsidR="00EF7DC2">
              <w:rPr>
                <w:noProof/>
                <w:webHidden/>
              </w:rPr>
              <w:tab/>
            </w:r>
            <w:r>
              <w:rPr>
                <w:noProof/>
                <w:webHidden/>
              </w:rPr>
              <w:fldChar w:fldCharType="begin"/>
            </w:r>
            <w:r w:rsidR="00EF7DC2">
              <w:rPr>
                <w:noProof/>
                <w:webHidden/>
              </w:rPr>
              <w:instrText xml:space="preserve"> PAGEREF _Toc143353742 \h </w:instrText>
            </w:r>
            <w:r>
              <w:rPr>
                <w:noProof/>
                <w:webHidden/>
              </w:rPr>
            </w:r>
            <w:r>
              <w:rPr>
                <w:noProof/>
                <w:webHidden/>
              </w:rPr>
              <w:fldChar w:fldCharType="separate"/>
            </w:r>
            <w:r w:rsidR="00AC7658">
              <w:rPr>
                <w:noProof/>
                <w:webHidden/>
              </w:rPr>
              <w:t>255</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7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Swaraj</w:t>
            </w:r>
            <w:r w:rsidR="00EF7DC2">
              <w:rPr>
                <w:noProof/>
                <w:webHidden/>
              </w:rPr>
              <w:tab/>
            </w:r>
            <w:r>
              <w:rPr>
                <w:noProof/>
                <w:webHidden/>
              </w:rPr>
              <w:fldChar w:fldCharType="begin"/>
            </w:r>
            <w:r w:rsidR="00EF7DC2">
              <w:rPr>
                <w:noProof/>
                <w:webHidden/>
              </w:rPr>
              <w:instrText xml:space="preserve"> PAGEREF _Toc143353743 \h </w:instrText>
            </w:r>
            <w:r>
              <w:rPr>
                <w:noProof/>
                <w:webHidden/>
              </w:rPr>
            </w:r>
            <w:r>
              <w:rPr>
                <w:noProof/>
                <w:webHidden/>
              </w:rPr>
              <w:fldChar w:fldCharType="separate"/>
            </w:r>
            <w:r w:rsidR="00AC7658">
              <w:rPr>
                <w:noProof/>
                <w:webHidden/>
              </w:rPr>
              <w:t>256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modernity</w:t>
            </w:r>
            <w:r w:rsidR="00EF7DC2">
              <w:rPr>
                <w:noProof/>
                <w:webHidden/>
              </w:rPr>
              <w:tab/>
            </w:r>
            <w:r>
              <w:rPr>
                <w:noProof/>
                <w:webHidden/>
              </w:rPr>
              <w:fldChar w:fldCharType="begin"/>
            </w:r>
            <w:r w:rsidR="00EF7DC2">
              <w:rPr>
                <w:noProof/>
                <w:webHidden/>
              </w:rPr>
              <w:instrText xml:space="preserve"> PAGEREF _Toc143353744 \h </w:instrText>
            </w:r>
            <w:r>
              <w:rPr>
                <w:noProof/>
                <w:webHidden/>
              </w:rPr>
            </w:r>
            <w:r>
              <w:rPr>
                <w:noProof/>
                <w:webHidden/>
              </w:rPr>
              <w:fldChar w:fldCharType="separate"/>
            </w:r>
            <w:r w:rsidR="00AC7658">
              <w:rPr>
                <w:noProof/>
                <w:webHidden/>
              </w:rPr>
              <w:t>257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 civilization</w:t>
            </w:r>
            <w:r w:rsidR="00EF7DC2">
              <w:rPr>
                <w:noProof/>
                <w:webHidden/>
              </w:rPr>
              <w:tab/>
            </w:r>
            <w:r>
              <w:rPr>
                <w:noProof/>
                <w:webHidden/>
              </w:rPr>
              <w:fldChar w:fldCharType="begin"/>
            </w:r>
            <w:r w:rsidR="00EF7DC2">
              <w:rPr>
                <w:noProof/>
                <w:webHidden/>
              </w:rPr>
              <w:instrText xml:space="preserve"> PAGEREF _Toc143353745 \h </w:instrText>
            </w:r>
            <w:r>
              <w:rPr>
                <w:noProof/>
                <w:webHidden/>
              </w:rPr>
            </w:r>
            <w:r>
              <w:rPr>
                <w:noProof/>
                <w:webHidden/>
              </w:rPr>
              <w:fldChar w:fldCharType="separate"/>
            </w:r>
            <w:r w:rsidR="00AC7658">
              <w:rPr>
                <w:noProof/>
                <w:webHidden/>
              </w:rPr>
              <w:t>258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w:t>
            </w:r>
            <w:r w:rsidR="00EF7DC2">
              <w:rPr>
                <w:noProof/>
                <w:webHidden/>
              </w:rPr>
              <w:tab/>
            </w:r>
            <w:r>
              <w:rPr>
                <w:noProof/>
                <w:webHidden/>
              </w:rPr>
              <w:fldChar w:fldCharType="begin"/>
            </w:r>
            <w:r w:rsidR="00EF7DC2">
              <w:rPr>
                <w:noProof/>
                <w:webHidden/>
              </w:rPr>
              <w:instrText xml:space="preserve"> PAGEREF _Toc143353746 \h </w:instrText>
            </w:r>
            <w:r>
              <w:rPr>
                <w:noProof/>
                <w:webHidden/>
              </w:rPr>
            </w:r>
            <w:r>
              <w:rPr>
                <w:noProof/>
                <w:webHidden/>
              </w:rPr>
              <w:fldChar w:fldCharType="separate"/>
            </w:r>
            <w:r w:rsidR="00AC7658">
              <w:rPr>
                <w:noProof/>
                <w:webHidden/>
              </w:rPr>
              <w:t>258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w:t>
            </w:r>
            <w:r w:rsidR="00EF7DC2">
              <w:rPr>
                <w:noProof/>
                <w:webHidden/>
              </w:rPr>
              <w:tab/>
            </w:r>
            <w:r>
              <w:rPr>
                <w:noProof/>
                <w:webHidden/>
              </w:rPr>
              <w:fldChar w:fldCharType="begin"/>
            </w:r>
            <w:r w:rsidR="00EF7DC2">
              <w:rPr>
                <w:noProof/>
                <w:webHidden/>
              </w:rPr>
              <w:instrText xml:space="preserve"> PAGEREF _Toc143353747 \h </w:instrText>
            </w:r>
            <w:r>
              <w:rPr>
                <w:noProof/>
                <w:webHidden/>
              </w:rPr>
            </w:r>
            <w:r>
              <w:rPr>
                <w:noProof/>
                <w:webHidden/>
              </w:rPr>
              <w:fldChar w:fldCharType="separate"/>
            </w:r>
            <w:r w:rsidR="00AC7658">
              <w:rPr>
                <w:noProof/>
                <w:webHidden/>
              </w:rPr>
              <w:t>258</w:t>
            </w:r>
            <w:r>
              <w:rPr>
                <w:noProof/>
                <w:webHidden/>
              </w:rPr>
              <w:fldChar w:fldCharType="end"/>
            </w:r>
          </w:hyperlink>
        </w:p>
        <w:p w:rsidR="00EF7DC2" w:rsidRDefault="00C5092C">
          <w:pPr>
            <w:pStyle w:val="TOC1"/>
            <w:rPr>
              <w:rFonts w:eastAsiaTheme="minorEastAsia"/>
              <w:noProof/>
              <w:sz w:val="22"/>
              <w:lang w:val="en-US"/>
            </w:rPr>
          </w:pPr>
          <w:hyperlink w:anchor="_Toc14335374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_Toc143353748 \h </w:instrText>
            </w:r>
            <w:r>
              <w:rPr>
                <w:noProof/>
                <w:webHidden/>
              </w:rPr>
            </w:r>
            <w:r>
              <w:rPr>
                <w:noProof/>
                <w:webHidden/>
              </w:rPr>
              <w:fldChar w:fldCharType="separate"/>
            </w:r>
            <w:r w:rsidR="00AC7658">
              <w:rPr>
                <w:noProof/>
                <w:webHidden/>
              </w:rPr>
              <w:t>259</w:t>
            </w:r>
            <w:r>
              <w:rPr>
                <w:noProof/>
                <w:webHidden/>
              </w:rPr>
              <w:fldChar w:fldCharType="end"/>
            </w:r>
          </w:hyperlink>
        </w:p>
        <w:p w:rsidR="00EF7DC2" w:rsidRDefault="00C5092C">
          <w:pPr>
            <w:pStyle w:val="TOC1"/>
            <w:tabs>
              <w:tab w:val="left" w:pos="2821"/>
            </w:tabs>
            <w:rPr>
              <w:rFonts w:eastAsiaTheme="minorEastAsia"/>
              <w:noProof/>
              <w:sz w:val="22"/>
              <w:lang w:val="en-US"/>
            </w:rPr>
          </w:pPr>
          <w:hyperlink w:anchor="_Toc143353749" w:history="1">
            <w:r w:rsidR="00EF7DC2" w:rsidRPr="003801AA">
              <w:rPr>
                <w:rStyle w:val="Hyperlink"/>
                <w:noProof/>
              </w:rPr>
              <w:t xml:space="preserve">Comparative Politics </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_Toc143353749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50"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_Toc143353750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51" w:history="1">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_Toc143353751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52" w:history="1">
            <w:r w:rsidR="00EF7DC2" w:rsidRPr="003801AA">
              <w:rPr>
                <w:rStyle w:val="Hyperlink"/>
                <w:noProof/>
              </w:rPr>
              <w:t>Major approaches</w:t>
            </w:r>
            <w:r w:rsidR="00EF7DC2">
              <w:rPr>
                <w:noProof/>
                <w:webHidden/>
              </w:rPr>
              <w:tab/>
            </w:r>
            <w:r>
              <w:rPr>
                <w:noProof/>
                <w:webHidden/>
              </w:rPr>
              <w:fldChar w:fldCharType="begin"/>
            </w:r>
            <w:r w:rsidR="00EF7DC2">
              <w:rPr>
                <w:noProof/>
                <w:webHidden/>
              </w:rPr>
              <w:instrText xml:space="preserve"> PAGEREF _Toc143353752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Traditional approaches</w:t>
            </w:r>
            <w:r w:rsidR="00EF7DC2">
              <w:rPr>
                <w:noProof/>
                <w:webHidden/>
              </w:rPr>
              <w:tab/>
            </w:r>
            <w:r>
              <w:rPr>
                <w:noProof/>
                <w:webHidden/>
              </w:rPr>
              <w:fldChar w:fldCharType="begin"/>
            </w:r>
            <w:r w:rsidR="00EF7DC2">
              <w:rPr>
                <w:noProof/>
                <w:webHidden/>
              </w:rPr>
              <w:instrText xml:space="preserve"> PAGEREF _Toc143353753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Transition from Traditional to Modern approach</w:t>
            </w:r>
            <w:r w:rsidR="00EF7DC2">
              <w:rPr>
                <w:noProof/>
                <w:webHidden/>
              </w:rPr>
              <w:tab/>
            </w:r>
            <w:r>
              <w:rPr>
                <w:noProof/>
                <w:webHidden/>
              </w:rPr>
              <w:fldChar w:fldCharType="begin"/>
            </w:r>
            <w:r w:rsidR="00EF7DC2">
              <w:rPr>
                <w:noProof/>
                <w:webHidden/>
              </w:rPr>
              <w:instrText xml:space="preserve"> PAGEREF _Toc143353754 \h </w:instrText>
            </w:r>
            <w:r>
              <w:rPr>
                <w:noProof/>
                <w:webHidden/>
              </w:rPr>
            </w:r>
            <w:r>
              <w:rPr>
                <w:noProof/>
                <w:webHidden/>
              </w:rPr>
              <w:fldChar w:fldCharType="separate"/>
            </w:r>
            <w:r w:rsidR="00AC7658">
              <w:rPr>
                <w:noProof/>
                <w:webHidden/>
              </w:rPr>
              <w:t>260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approaches</w:t>
            </w:r>
            <w:r w:rsidR="00EF7DC2">
              <w:rPr>
                <w:noProof/>
                <w:webHidden/>
              </w:rPr>
              <w:tab/>
            </w:r>
            <w:r>
              <w:rPr>
                <w:noProof/>
                <w:webHidden/>
              </w:rPr>
              <w:fldChar w:fldCharType="begin"/>
            </w:r>
            <w:r w:rsidR="00EF7DC2">
              <w:rPr>
                <w:noProof/>
                <w:webHidden/>
              </w:rPr>
              <w:instrText xml:space="preserve"> PAGEREF _Toc143353755 \h </w:instrText>
            </w:r>
            <w:r>
              <w:rPr>
                <w:noProof/>
                <w:webHidden/>
              </w:rPr>
            </w:r>
            <w:r>
              <w:rPr>
                <w:noProof/>
                <w:webHidden/>
              </w:rPr>
              <w:fldChar w:fldCharType="separate"/>
            </w:r>
            <w:r w:rsidR="00AC7658">
              <w:rPr>
                <w:noProof/>
                <w:webHidden/>
              </w:rPr>
              <w:t>261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56" w:history="1">
            <w:r w:rsidR="00EF7DC2" w:rsidRPr="003801AA">
              <w:rPr>
                <w:rStyle w:val="Hyperlink"/>
                <w:noProof/>
              </w:rPr>
              <w:t>Traditional vs. Modern approach</w:t>
            </w:r>
            <w:r w:rsidR="00EF7DC2">
              <w:rPr>
                <w:noProof/>
                <w:webHidden/>
              </w:rPr>
              <w:tab/>
            </w:r>
            <w:r>
              <w:rPr>
                <w:noProof/>
                <w:webHidden/>
              </w:rPr>
              <w:fldChar w:fldCharType="begin"/>
            </w:r>
            <w:r w:rsidR="00EF7DC2">
              <w:rPr>
                <w:noProof/>
                <w:webHidden/>
              </w:rPr>
              <w:instrText xml:space="preserve"> PAGEREF _Toc143353756 \h </w:instrText>
            </w:r>
            <w:r>
              <w:rPr>
                <w:noProof/>
                <w:webHidden/>
              </w:rPr>
            </w:r>
            <w:r>
              <w:rPr>
                <w:noProof/>
                <w:webHidden/>
              </w:rPr>
              <w:fldChar w:fldCharType="separate"/>
            </w:r>
            <w:r w:rsidR="00AC7658">
              <w:rPr>
                <w:noProof/>
                <w:webHidden/>
              </w:rPr>
              <w:t>263</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57" w:history="1">
            <w:r w:rsidR="00EF7DC2" w:rsidRPr="003801AA">
              <w:rPr>
                <w:rStyle w:val="Hyperlink"/>
                <w:noProof/>
              </w:rPr>
              <w:t>Political sociology perspective [of comparative politics]</w:t>
            </w:r>
            <w:r w:rsidR="00EF7DC2">
              <w:rPr>
                <w:noProof/>
                <w:webHidden/>
              </w:rPr>
              <w:tab/>
            </w:r>
            <w:r>
              <w:rPr>
                <w:noProof/>
                <w:webHidden/>
              </w:rPr>
              <w:fldChar w:fldCharType="begin"/>
            </w:r>
            <w:r w:rsidR="00EF7DC2">
              <w:rPr>
                <w:noProof/>
                <w:webHidden/>
              </w:rPr>
              <w:instrText xml:space="preserve"> PAGEREF _Toc143353757 \h </w:instrText>
            </w:r>
            <w:r>
              <w:rPr>
                <w:noProof/>
                <w:webHidden/>
              </w:rPr>
            </w:r>
            <w:r>
              <w:rPr>
                <w:noProof/>
                <w:webHidden/>
              </w:rPr>
              <w:fldChar w:fldCharType="separate"/>
            </w:r>
            <w:r w:rsidR="00AC7658">
              <w:rPr>
                <w:noProof/>
                <w:webHidden/>
              </w:rPr>
              <w:t>263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_Toc143353758 \h </w:instrText>
            </w:r>
            <w:r>
              <w:rPr>
                <w:noProof/>
                <w:webHidden/>
              </w:rPr>
            </w:r>
            <w:r>
              <w:rPr>
                <w:noProof/>
                <w:webHidden/>
              </w:rPr>
              <w:fldChar w:fldCharType="separate"/>
            </w:r>
            <w:r w:rsidR="00AC7658">
              <w:rPr>
                <w:noProof/>
                <w:webHidden/>
              </w:rPr>
              <w:t>264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_Toc143353759 \h </w:instrText>
            </w:r>
            <w:r>
              <w:rPr>
                <w:noProof/>
                <w:webHidden/>
              </w:rPr>
            </w:r>
            <w:r>
              <w:rPr>
                <w:noProof/>
                <w:webHidden/>
              </w:rPr>
              <w:fldChar w:fldCharType="separate"/>
            </w:r>
            <w:r w:rsidR="00AC7658">
              <w:rPr>
                <w:noProof/>
                <w:webHidden/>
              </w:rPr>
              <w:t>264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60" w:history="1">
            <w:r w:rsidR="00EF7DC2" w:rsidRPr="003801AA">
              <w:rPr>
                <w:rStyle w:val="Hyperlink"/>
                <w:noProof/>
              </w:rPr>
              <w:t>Political Economy perspective [of comparative politics]</w:t>
            </w:r>
            <w:r w:rsidR="00EF7DC2">
              <w:rPr>
                <w:noProof/>
                <w:webHidden/>
              </w:rPr>
              <w:tab/>
            </w:r>
            <w:r>
              <w:rPr>
                <w:noProof/>
                <w:webHidden/>
              </w:rPr>
              <w:fldChar w:fldCharType="begin"/>
            </w:r>
            <w:r w:rsidR="00EF7DC2">
              <w:rPr>
                <w:noProof/>
                <w:webHidden/>
              </w:rPr>
              <w:instrText xml:space="preserve"> PAGEREF _Toc143353760 \h </w:instrText>
            </w:r>
            <w:r>
              <w:rPr>
                <w:noProof/>
                <w:webHidden/>
              </w:rPr>
            </w:r>
            <w:r>
              <w:rPr>
                <w:noProof/>
                <w:webHidden/>
              </w:rPr>
              <w:fldChar w:fldCharType="separate"/>
            </w:r>
            <w:r w:rsidR="00AC7658">
              <w:rPr>
                <w:noProof/>
                <w:webHidden/>
              </w:rPr>
              <w:t>264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_Toc143353761 \h </w:instrText>
            </w:r>
            <w:r>
              <w:rPr>
                <w:noProof/>
                <w:webHidden/>
              </w:rPr>
            </w:r>
            <w:r>
              <w:rPr>
                <w:noProof/>
                <w:webHidden/>
              </w:rPr>
              <w:fldChar w:fldCharType="separate"/>
            </w:r>
            <w:r w:rsidR="00AC7658">
              <w:rPr>
                <w:noProof/>
                <w:webHidden/>
              </w:rPr>
              <w:t>266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_Toc143353762 \h </w:instrText>
            </w:r>
            <w:r>
              <w:rPr>
                <w:noProof/>
                <w:webHidden/>
              </w:rPr>
            </w:r>
            <w:r>
              <w:rPr>
                <w:noProof/>
                <w:webHidden/>
              </w:rPr>
              <w:fldChar w:fldCharType="separate"/>
            </w:r>
            <w:r w:rsidR="00AC7658">
              <w:rPr>
                <w:noProof/>
                <w:webHidden/>
              </w:rPr>
              <w:t>266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aspect/perspective</w:t>
            </w:r>
            <w:r w:rsidR="00EF7DC2">
              <w:rPr>
                <w:noProof/>
                <w:webHidden/>
              </w:rPr>
              <w:tab/>
            </w:r>
            <w:r>
              <w:rPr>
                <w:noProof/>
                <w:webHidden/>
              </w:rPr>
              <w:fldChar w:fldCharType="begin"/>
            </w:r>
            <w:r w:rsidR="00EF7DC2">
              <w:rPr>
                <w:noProof/>
                <w:webHidden/>
              </w:rPr>
              <w:instrText xml:space="preserve"> PAGEREF _Toc143353763 \h </w:instrText>
            </w:r>
            <w:r>
              <w:rPr>
                <w:noProof/>
                <w:webHidden/>
              </w:rPr>
            </w:r>
            <w:r>
              <w:rPr>
                <w:noProof/>
                <w:webHidden/>
              </w:rPr>
              <w:fldChar w:fldCharType="separate"/>
            </w:r>
            <w:r w:rsidR="00AC7658">
              <w:rPr>
                <w:noProof/>
                <w:webHidden/>
              </w:rPr>
              <w:t>266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view (of political economy approach)</w:t>
            </w:r>
            <w:r w:rsidR="00EF7DC2">
              <w:rPr>
                <w:noProof/>
                <w:webHidden/>
              </w:rPr>
              <w:tab/>
            </w:r>
            <w:r>
              <w:rPr>
                <w:noProof/>
                <w:webHidden/>
              </w:rPr>
              <w:fldChar w:fldCharType="begin"/>
            </w:r>
            <w:r w:rsidR="00EF7DC2">
              <w:rPr>
                <w:noProof/>
                <w:webHidden/>
              </w:rPr>
              <w:instrText xml:space="preserve"> PAGEREF _Toc143353764 \h </w:instrText>
            </w:r>
            <w:r>
              <w:rPr>
                <w:noProof/>
                <w:webHidden/>
              </w:rPr>
            </w:r>
            <w:r>
              <w:rPr>
                <w:noProof/>
                <w:webHidden/>
              </w:rPr>
              <w:fldChar w:fldCharType="separate"/>
            </w:r>
            <w:r w:rsidR="00AC7658">
              <w:rPr>
                <w:noProof/>
                <w:webHidden/>
              </w:rPr>
              <w:t>266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65" w:history="1">
            <w:r w:rsidR="00EF7DC2" w:rsidRPr="003801AA">
              <w:rPr>
                <w:rStyle w:val="Hyperlink"/>
                <w:noProof/>
              </w:rPr>
              <w:t>Limitations of comparative politics</w:t>
            </w:r>
            <w:r w:rsidR="00EF7DC2">
              <w:rPr>
                <w:noProof/>
                <w:webHidden/>
              </w:rPr>
              <w:tab/>
            </w:r>
            <w:r>
              <w:rPr>
                <w:noProof/>
                <w:webHidden/>
              </w:rPr>
              <w:fldChar w:fldCharType="begin"/>
            </w:r>
            <w:r w:rsidR="00EF7DC2">
              <w:rPr>
                <w:noProof/>
                <w:webHidden/>
              </w:rPr>
              <w:instrText xml:space="preserve"> PAGEREF _Toc143353765 \h </w:instrText>
            </w:r>
            <w:r>
              <w:rPr>
                <w:noProof/>
                <w:webHidden/>
              </w:rPr>
            </w:r>
            <w:r>
              <w:rPr>
                <w:noProof/>
                <w:webHidden/>
              </w:rPr>
              <w:fldChar w:fldCharType="separate"/>
            </w:r>
            <w:r w:rsidR="00AC7658">
              <w:rPr>
                <w:noProof/>
                <w:webHidden/>
              </w:rPr>
              <w:t>267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6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_Toc143353766 \h </w:instrText>
            </w:r>
            <w:r>
              <w:rPr>
                <w:noProof/>
                <w:webHidden/>
              </w:rPr>
            </w:r>
            <w:r>
              <w:rPr>
                <w:noProof/>
                <w:webHidden/>
              </w:rPr>
              <w:fldChar w:fldCharType="separate"/>
            </w:r>
            <w:r w:rsidR="00AC7658">
              <w:rPr>
                <w:noProof/>
                <w:webHidden/>
              </w:rPr>
              <w:t>267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67" w:history="1">
            <w:r w:rsidR="00EF7DC2" w:rsidRPr="003801AA">
              <w:rPr>
                <w:rStyle w:val="Hyperlink"/>
                <w:noProof/>
              </w:rPr>
              <w:t>[Obsolete]:</w:t>
            </w:r>
            <w:r w:rsidR="00EF7DC2">
              <w:rPr>
                <w:noProof/>
                <w:webHidden/>
              </w:rPr>
              <w:tab/>
            </w:r>
            <w:r>
              <w:rPr>
                <w:noProof/>
                <w:webHidden/>
              </w:rPr>
              <w:fldChar w:fldCharType="begin"/>
            </w:r>
            <w:r w:rsidR="00EF7DC2">
              <w:rPr>
                <w:noProof/>
                <w:webHidden/>
              </w:rPr>
              <w:instrText xml:space="preserve"> PAGEREF _Toc143353767 \h </w:instrText>
            </w:r>
            <w:r>
              <w:rPr>
                <w:noProof/>
                <w:webHidden/>
              </w:rPr>
            </w:r>
            <w:r>
              <w:rPr>
                <w:noProof/>
                <w:webHidden/>
              </w:rPr>
              <w:fldChar w:fldCharType="separate"/>
            </w:r>
            <w:r w:rsidR="00AC7658">
              <w:rPr>
                <w:noProof/>
                <w:webHidden/>
              </w:rPr>
              <w:t>267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68" w:history="1">
            <w:r w:rsidR="00EF7DC2" w:rsidRPr="003801AA">
              <w:rPr>
                <w:rStyle w:val="Hyperlink"/>
                <w:noProof/>
              </w:rPr>
              <w:t>Political sociology [obsolete]</w:t>
            </w:r>
            <w:r w:rsidR="00EF7DC2">
              <w:rPr>
                <w:noProof/>
                <w:webHidden/>
              </w:rPr>
              <w:tab/>
            </w:r>
            <w:r>
              <w:rPr>
                <w:noProof/>
                <w:webHidden/>
              </w:rPr>
              <w:fldChar w:fldCharType="begin"/>
            </w:r>
            <w:r w:rsidR="00EF7DC2">
              <w:rPr>
                <w:noProof/>
                <w:webHidden/>
              </w:rPr>
              <w:instrText xml:space="preserve"> PAGEREF _Toc143353768 \h </w:instrText>
            </w:r>
            <w:r>
              <w:rPr>
                <w:noProof/>
                <w:webHidden/>
              </w:rPr>
            </w:r>
            <w:r>
              <w:rPr>
                <w:noProof/>
                <w:webHidden/>
              </w:rPr>
              <w:fldChar w:fldCharType="separate"/>
            </w:r>
            <w:r w:rsidR="00AC7658">
              <w:rPr>
                <w:noProof/>
                <w:webHidden/>
              </w:rPr>
              <w:t>267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69" w:history="1">
            <w:r w:rsidR="00EF7DC2" w:rsidRPr="003801AA">
              <w:rPr>
                <w:rStyle w:val="Hyperlink"/>
                <w:noProof/>
              </w:rPr>
              <w:t>Political economy (approach to comparative politics) [Obsolete]</w:t>
            </w:r>
            <w:r w:rsidR="00EF7DC2">
              <w:rPr>
                <w:noProof/>
                <w:webHidden/>
              </w:rPr>
              <w:tab/>
            </w:r>
            <w:r>
              <w:rPr>
                <w:noProof/>
                <w:webHidden/>
              </w:rPr>
              <w:fldChar w:fldCharType="begin"/>
            </w:r>
            <w:r w:rsidR="00EF7DC2">
              <w:rPr>
                <w:noProof/>
                <w:webHidden/>
              </w:rPr>
              <w:instrText xml:space="preserve"> PAGEREF _Toc143353769 \h </w:instrText>
            </w:r>
            <w:r>
              <w:rPr>
                <w:noProof/>
                <w:webHidden/>
              </w:rPr>
            </w:r>
            <w:r>
              <w:rPr>
                <w:noProof/>
                <w:webHidden/>
              </w:rPr>
              <w:fldChar w:fldCharType="separate"/>
            </w:r>
            <w:r w:rsidR="00AC7658">
              <w:rPr>
                <w:noProof/>
                <w:webHidden/>
              </w:rPr>
              <w:t>268</w:t>
            </w:r>
            <w:r>
              <w:rPr>
                <w:noProof/>
                <w:webHidden/>
              </w:rPr>
              <w:fldChar w:fldCharType="end"/>
            </w:r>
          </w:hyperlink>
        </w:p>
        <w:p w:rsidR="00EF7DC2" w:rsidRDefault="00C5092C">
          <w:pPr>
            <w:pStyle w:val="TOC1"/>
            <w:rPr>
              <w:rFonts w:eastAsiaTheme="minorEastAsia"/>
              <w:noProof/>
              <w:sz w:val="22"/>
              <w:lang w:val="en-US"/>
            </w:rPr>
          </w:pPr>
          <w:hyperlink w:anchor="_Toc143353770" w:history="1">
            <w:r w:rsidR="00EF7DC2" w:rsidRPr="003801AA">
              <w:rPr>
                <w:rStyle w:val="Hyperlink"/>
                <w:noProof/>
              </w:rPr>
              <w:t>State in Comparative Perspective</w:t>
            </w:r>
            <w:r w:rsidR="00EF7DC2">
              <w:rPr>
                <w:noProof/>
                <w:webHidden/>
              </w:rPr>
              <w:tab/>
            </w:r>
            <w:r>
              <w:rPr>
                <w:noProof/>
                <w:webHidden/>
              </w:rPr>
              <w:fldChar w:fldCharType="begin"/>
            </w:r>
            <w:r w:rsidR="00EF7DC2">
              <w:rPr>
                <w:noProof/>
                <w:webHidden/>
              </w:rPr>
              <w:instrText xml:space="preserve"> PAGEREF _Toc143353770 \h </w:instrText>
            </w:r>
            <w:r>
              <w:rPr>
                <w:noProof/>
                <w:webHidden/>
              </w:rPr>
            </w:r>
            <w:r>
              <w:rPr>
                <w:noProof/>
                <w:webHidden/>
              </w:rPr>
              <w:fldChar w:fldCharType="separate"/>
            </w:r>
            <w:r w:rsidR="00AC7658">
              <w:rPr>
                <w:noProof/>
                <w:webHidden/>
              </w:rPr>
              <w:t>271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71"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_Toc143353771 \h </w:instrText>
            </w:r>
            <w:r>
              <w:rPr>
                <w:noProof/>
                <w:webHidden/>
              </w:rPr>
            </w:r>
            <w:r>
              <w:rPr>
                <w:noProof/>
                <w:webHidden/>
              </w:rPr>
              <w:fldChar w:fldCharType="separate"/>
            </w:r>
            <w:r w:rsidR="00AC7658">
              <w:rPr>
                <w:noProof/>
                <w:webHidden/>
              </w:rPr>
              <w:t>271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72" w:history="1">
            <w:r w:rsidR="00EF7DC2" w:rsidRPr="003801AA">
              <w:rPr>
                <w:rStyle w:val="Hyperlink"/>
                <w:noProof/>
              </w:rPr>
              <w:t>Rise of ‘Nation-state’</w:t>
            </w:r>
            <w:r w:rsidR="00EF7DC2">
              <w:rPr>
                <w:noProof/>
                <w:webHidden/>
              </w:rPr>
              <w:tab/>
            </w:r>
            <w:r>
              <w:rPr>
                <w:noProof/>
                <w:webHidden/>
              </w:rPr>
              <w:fldChar w:fldCharType="begin"/>
            </w:r>
            <w:r w:rsidR="00EF7DC2">
              <w:rPr>
                <w:noProof/>
                <w:webHidden/>
              </w:rPr>
              <w:instrText xml:space="preserve"> PAGEREF _Toc143353772 \h </w:instrText>
            </w:r>
            <w:r>
              <w:rPr>
                <w:noProof/>
                <w:webHidden/>
              </w:rPr>
            </w:r>
            <w:r>
              <w:rPr>
                <w:noProof/>
                <w:webHidden/>
              </w:rPr>
              <w:fldChar w:fldCharType="separate"/>
            </w:r>
            <w:r w:rsidR="00AC7658">
              <w:rPr>
                <w:noProof/>
                <w:webHidden/>
              </w:rPr>
              <w:t>271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73" w:history="1">
            <w:r w:rsidR="00EF7DC2" w:rsidRPr="003801AA">
              <w:rPr>
                <w:rStyle w:val="Hyperlink"/>
                <w:noProof/>
              </w:rPr>
              <w:t>Post Colonial state perspectives</w:t>
            </w:r>
            <w:r w:rsidR="00EF7DC2">
              <w:rPr>
                <w:noProof/>
                <w:webHidden/>
              </w:rPr>
              <w:tab/>
            </w:r>
            <w:r>
              <w:rPr>
                <w:noProof/>
                <w:webHidden/>
              </w:rPr>
              <w:fldChar w:fldCharType="begin"/>
            </w:r>
            <w:r w:rsidR="00EF7DC2">
              <w:rPr>
                <w:noProof/>
                <w:webHidden/>
              </w:rPr>
              <w:instrText xml:space="preserve"> PAGEREF _Toc143353773 \h </w:instrText>
            </w:r>
            <w:r>
              <w:rPr>
                <w:noProof/>
                <w:webHidden/>
              </w:rPr>
            </w:r>
            <w:r>
              <w:rPr>
                <w:noProof/>
                <w:webHidden/>
              </w:rPr>
              <w:fldChar w:fldCharType="separate"/>
            </w:r>
            <w:r w:rsidR="00AC7658">
              <w:rPr>
                <w:noProof/>
                <w:webHidden/>
              </w:rPr>
              <w:t>273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vs. Marxist perspective of state</w:t>
            </w:r>
            <w:r w:rsidR="00EF7DC2">
              <w:rPr>
                <w:noProof/>
                <w:webHidden/>
              </w:rPr>
              <w:tab/>
            </w:r>
            <w:r>
              <w:rPr>
                <w:noProof/>
                <w:webHidden/>
              </w:rPr>
              <w:fldChar w:fldCharType="begin"/>
            </w:r>
            <w:r w:rsidR="00EF7DC2">
              <w:rPr>
                <w:noProof/>
                <w:webHidden/>
              </w:rPr>
              <w:instrText xml:space="preserve"> PAGEREF _Toc143353774 \h </w:instrText>
            </w:r>
            <w:r>
              <w:rPr>
                <w:noProof/>
                <w:webHidden/>
              </w:rPr>
            </w:r>
            <w:r>
              <w:rPr>
                <w:noProof/>
                <w:webHidden/>
              </w:rPr>
              <w:fldChar w:fldCharType="separate"/>
            </w:r>
            <w:r w:rsidR="00AC7658">
              <w:rPr>
                <w:noProof/>
                <w:webHidden/>
              </w:rPr>
              <w:t>273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specificities of post colonial state</w:t>
            </w:r>
            <w:r w:rsidR="00EF7DC2">
              <w:rPr>
                <w:noProof/>
                <w:webHidden/>
              </w:rPr>
              <w:tab/>
            </w:r>
            <w:r>
              <w:rPr>
                <w:noProof/>
                <w:webHidden/>
              </w:rPr>
              <w:fldChar w:fldCharType="begin"/>
            </w:r>
            <w:r w:rsidR="00EF7DC2">
              <w:rPr>
                <w:noProof/>
                <w:webHidden/>
              </w:rPr>
              <w:instrText xml:space="preserve"> PAGEREF _Toc143353775 \h </w:instrText>
            </w:r>
            <w:r>
              <w:rPr>
                <w:noProof/>
                <w:webHidden/>
              </w:rPr>
            </w:r>
            <w:r>
              <w:rPr>
                <w:noProof/>
                <w:webHidden/>
              </w:rPr>
              <w:fldChar w:fldCharType="separate"/>
            </w:r>
            <w:r w:rsidR="00AC7658">
              <w:rPr>
                <w:noProof/>
                <w:webHidden/>
              </w:rPr>
              <w:t>274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state perspectives</w:t>
            </w:r>
            <w:r w:rsidR="00EF7DC2">
              <w:rPr>
                <w:noProof/>
                <w:webHidden/>
              </w:rPr>
              <w:tab/>
            </w:r>
            <w:r>
              <w:rPr>
                <w:noProof/>
                <w:webHidden/>
              </w:rPr>
              <w:fldChar w:fldCharType="begin"/>
            </w:r>
            <w:r w:rsidR="00EF7DC2">
              <w:rPr>
                <w:noProof/>
                <w:webHidden/>
              </w:rPr>
              <w:instrText xml:space="preserve"> PAGEREF _Toc143353776 \h </w:instrText>
            </w:r>
            <w:r>
              <w:rPr>
                <w:noProof/>
                <w:webHidden/>
              </w:rPr>
            </w:r>
            <w:r>
              <w:rPr>
                <w:noProof/>
                <w:webHidden/>
              </w:rPr>
              <w:fldChar w:fldCharType="separate"/>
            </w:r>
            <w:r w:rsidR="00AC7658">
              <w:rPr>
                <w:noProof/>
                <w:webHidden/>
              </w:rPr>
              <w:t>274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77" w:history="1">
            <w:r w:rsidR="00EF7DC2" w:rsidRPr="003801AA">
              <w:rPr>
                <w:rStyle w:val="Hyperlink"/>
                <w:noProof/>
              </w:rPr>
              <w:t>Changing state nature: capitalist societies</w:t>
            </w:r>
            <w:r w:rsidR="00EF7DC2">
              <w:rPr>
                <w:noProof/>
                <w:webHidden/>
              </w:rPr>
              <w:tab/>
            </w:r>
            <w:r>
              <w:rPr>
                <w:noProof/>
                <w:webHidden/>
              </w:rPr>
              <w:fldChar w:fldCharType="begin"/>
            </w:r>
            <w:r w:rsidR="00EF7DC2">
              <w:rPr>
                <w:noProof/>
                <w:webHidden/>
              </w:rPr>
              <w:instrText xml:space="preserve"> PAGEREF _Toc143353777 \h </w:instrText>
            </w:r>
            <w:r>
              <w:rPr>
                <w:noProof/>
                <w:webHidden/>
              </w:rPr>
            </w:r>
            <w:r>
              <w:rPr>
                <w:noProof/>
                <w:webHidden/>
              </w:rPr>
              <w:fldChar w:fldCharType="separate"/>
            </w:r>
            <w:r w:rsidR="00AC7658">
              <w:rPr>
                <w:noProof/>
                <w:webHidden/>
              </w:rPr>
              <w:t>276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78" w:history="1">
            <w:r w:rsidR="00EF7DC2" w:rsidRPr="003801AA">
              <w:rPr>
                <w:rStyle w:val="Hyperlink"/>
                <w:noProof/>
              </w:rPr>
              <w:t>Changing state nature: Socialist societies</w:t>
            </w:r>
            <w:r w:rsidR="00EF7DC2">
              <w:rPr>
                <w:noProof/>
                <w:webHidden/>
              </w:rPr>
              <w:tab/>
            </w:r>
            <w:r>
              <w:rPr>
                <w:noProof/>
                <w:webHidden/>
              </w:rPr>
              <w:fldChar w:fldCharType="begin"/>
            </w:r>
            <w:r w:rsidR="00EF7DC2">
              <w:rPr>
                <w:noProof/>
                <w:webHidden/>
              </w:rPr>
              <w:instrText xml:space="preserve"> PAGEREF _Toc143353778 \h </w:instrText>
            </w:r>
            <w:r>
              <w:rPr>
                <w:noProof/>
                <w:webHidden/>
              </w:rPr>
            </w:r>
            <w:r>
              <w:rPr>
                <w:noProof/>
                <w:webHidden/>
              </w:rPr>
              <w:fldChar w:fldCharType="separate"/>
            </w:r>
            <w:r w:rsidR="00AC7658">
              <w:rPr>
                <w:noProof/>
                <w:webHidden/>
              </w:rPr>
              <w:t>277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79" w:history="1">
            <w:r w:rsidR="00EF7DC2" w:rsidRPr="003801AA">
              <w:rPr>
                <w:rStyle w:val="Hyperlink"/>
                <w:noProof/>
              </w:rPr>
              <w:t>Changing state nature: developing societies</w:t>
            </w:r>
            <w:r w:rsidR="00EF7DC2">
              <w:rPr>
                <w:noProof/>
                <w:webHidden/>
              </w:rPr>
              <w:tab/>
            </w:r>
            <w:r>
              <w:rPr>
                <w:noProof/>
                <w:webHidden/>
              </w:rPr>
              <w:fldChar w:fldCharType="begin"/>
            </w:r>
            <w:r w:rsidR="00EF7DC2">
              <w:rPr>
                <w:noProof/>
                <w:webHidden/>
              </w:rPr>
              <w:instrText xml:space="preserve"> PAGEREF _Toc143353779 \h </w:instrText>
            </w:r>
            <w:r>
              <w:rPr>
                <w:noProof/>
                <w:webHidden/>
              </w:rPr>
            </w:r>
            <w:r>
              <w:rPr>
                <w:noProof/>
                <w:webHidden/>
              </w:rPr>
              <w:fldChar w:fldCharType="separate"/>
            </w:r>
            <w:r w:rsidR="00AC7658">
              <w:rPr>
                <w:noProof/>
                <w:webHidden/>
              </w:rPr>
              <w:t>277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80" w:history="1">
            <w:r w:rsidR="00EF7DC2" w:rsidRPr="003801AA">
              <w:rPr>
                <w:rStyle w:val="Hyperlink"/>
                <w:noProof/>
              </w:rPr>
              <w:t>Pluralism, Nation and State</w:t>
            </w:r>
            <w:r w:rsidR="00EF7DC2">
              <w:rPr>
                <w:noProof/>
                <w:webHidden/>
              </w:rPr>
              <w:tab/>
            </w:r>
            <w:r>
              <w:rPr>
                <w:noProof/>
                <w:webHidden/>
              </w:rPr>
              <w:fldChar w:fldCharType="begin"/>
            </w:r>
            <w:r w:rsidR="00EF7DC2">
              <w:rPr>
                <w:noProof/>
                <w:webHidden/>
              </w:rPr>
              <w:instrText xml:space="preserve"> PAGEREF _Toc143353780 \h </w:instrText>
            </w:r>
            <w:r>
              <w:rPr>
                <w:noProof/>
                <w:webHidden/>
              </w:rPr>
            </w:r>
            <w:r>
              <w:rPr>
                <w:noProof/>
                <w:webHidden/>
              </w:rPr>
              <w:fldChar w:fldCharType="separate"/>
            </w:r>
            <w:r w:rsidR="00AC7658">
              <w:rPr>
                <w:noProof/>
                <w:webHidden/>
              </w:rPr>
              <w:t>278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81"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_Toc143353781 \h </w:instrText>
            </w:r>
            <w:r>
              <w:rPr>
                <w:noProof/>
                <w:webHidden/>
              </w:rPr>
            </w:r>
            <w:r>
              <w:rPr>
                <w:noProof/>
                <w:webHidden/>
              </w:rPr>
              <w:fldChar w:fldCharType="separate"/>
            </w:r>
            <w:r w:rsidR="00AC7658">
              <w:rPr>
                <w:noProof/>
                <w:webHidden/>
              </w:rPr>
              <w:t>278</w:t>
            </w:r>
            <w:r>
              <w:rPr>
                <w:noProof/>
                <w:webHidden/>
              </w:rPr>
              <w:fldChar w:fldCharType="end"/>
            </w:r>
          </w:hyperlink>
        </w:p>
        <w:p w:rsidR="00EF7DC2" w:rsidRDefault="00C5092C">
          <w:pPr>
            <w:pStyle w:val="TOC1"/>
            <w:rPr>
              <w:rFonts w:eastAsiaTheme="minorEastAsia"/>
              <w:noProof/>
              <w:sz w:val="22"/>
              <w:lang w:val="en-US"/>
            </w:rPr>
          </w:pPr>
          <w:hyperlink w:anchor="_Toc143353782" w:history="1">
            <w:r w:rsidR="00EF7DC2" w:rsidRPr="003801AA">
              <w:rPr>
                <w:rStyle w:val="Hyperlink"/>
                <w:noProof/>
              </w:rPr>
              <w:t>Politics of representation and participation</w:t>
            </w:r>
            <w:r w:rsidR="00EF7DC2">
              <w:rPr>
                <w:noProof/>
                <w:webHidden/>
              </w:rPr>
              <w:tab/>
            </w:r>
            <w:r>
              <w:rPr>
                <w:noProof/>
                <w:webHidden/>
              </w:rPr>
              <w:fldChar w:fldCharType="begin"/>
            </w:r>
            <w:r w:rsidR="00EF7DC2">
              <w:rPr>
                <w:noProof/>
                <w:webHidden/>
              </w:rPr>
              <w:instrText xml:space="preserve"> PAGEREF _Toc143353782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C5092C">
          <w:pPr>
            <w:pStyle w:val="TOC2"/>
            <w:tabs>
              <w:tab w:val="left" w:pos="1760"/>
              <w:tab w:val="right" w:pos="11096"/>
            </w:tabs>
            <w:rPr>
              <w:rFonts w:eastAsiaTheme="minorEastAsia"/>
              <w:noProof/>
              <w:sz w:val="22"/>
              <w:lang w:val="en-US"/>
            </w:rPr>
          </w:pPr>
          <w:hyperlink w:anchor="_Toc143353783" w:history="1">
            <w:r w:rsidR="00EF7DC2" w:rsidRPr="003801AA">
              <w:rPr>
                <w:rStyle w:val="Hyperlink"/>
                <w:noProof/>
              </w:rPr>
              <w:t>Political Party</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_Toc143353783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_Toc143353784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Importance</w:t>
            </w:r>
            <w:r w:rsidR="00EF7DC2">
              <w:rPr>
                <w:noProof/>
                <w:webHidden/>
              </w:rPr>
              <w:tab/>
            </w:r>
            <w:r>
              <w:rPr>
                <w:noProof/>
                <w:webHidden/>
              </w:rPr>
              <w:fldChar w:fldCharType="begin"/>
            </w:r>
            <w:r w:rsidR="00EF7DC2">
              <w:rPr>
                <w:noProof/>
                <w:webHidden/>
              </w:rPr>
              <w:instrText xml:space="preserve"> PAGEREF _Toc143353785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_Toc143353786 \h </w:instrText>
            </w:r>
            <w:r>
              <w:rPr>
                <w:noProof/>
                <w:webHidden/>
              </w:rPr>
            </w:r>
            <w:r>
              <w:rPr>
                <w:noProof/>
                <w:webHidden/>
              </w:rPr>
              <w:fldChar w:fldCharType="separate"/>
            </w:r>
            <w:r w:rsidR="00AC7658">
              <w:rPr>
                <w:noProof/>
                <w:webHidden/>
              </w:rPr>
              <w:t>280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_Toc143353787 \h </w:instrText>
            </w:r>
            <w:r>
              <w:rPr>
                <w:noProof/>
                <w:webHidden/>
              </w:rPr>
            </w:r>
            <w:r>
              <w:rPr>
                <w:noProof/>
                <w:webHidden/>
              </w:rPr>
              <w:fldChar w:fldCharType="separate"/>
            </w:r>
            <w:r w:rsidR="00AC7658">
              <w:rPr>
                <w:noProof/>
                <w:webHidden/>
              </w:rPr>
              <w:t>281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Various political system</w:t>
            </w:r>
            <w:r w:rsidR="00EF7DC2">
              <w:rPr>
                <w:noProof/>
                <w:webHidden/>
              </w:rPr>
              <w:tab/>
            </w:r>
            <w:r>
              <w:rPr>
                <w:noProof/>
                <w:webHidden/>
              </w:rPr>
              <w:fldChar w:fldCharType="begin"/>
            </w:r>
            <w:r w:rsidR="00EF7DC2">
              <w:rPr>
                <w:noProof/>
                <w:webHidden/>
              </w:rPr>
              <w:instrText xml:space="preserve"> PAGEREF _Toc143353788 \h </w:instrText>
            </w:r>
            <w:r>
              <w:rPr>
                <w:noProof/>
                <w:webHidden/>
              </w:rPr>
            </w:r>
            <w:r>
              <w:rPr>
                <w:noProof/>
                <w:webHidden/>
              </w:rPr>
              <w:fldChar w:fldCharType="separate"/>
            </w:r>
            <w:r w:rsidR="00AC7658">
              <w:rPr>
                <w:noProof/>
                <w:webHidden/>
              </w:rPr>
              <w:t>283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_Toc143353789 \h </w:instrText>
            </w:r>
            <w:r>
              <w:rPr>
                <w:noProof/>
                <w:webHidden/>
              </w:rPr>
            </w:r>
            <w:r>
              <w:rPr>
                <w:noProof/>
                <w:webHidden/>
              </w:rPr>
              <w:fldChar w:fldCharType="separate"/>
            </w:r>
            <w:r w:rsidR="00AC7658">
              <w:rPr>
                <w:noProof/>
                <w:webHidden/>
              </w:rPr>
              <w:t>284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Parties in developed &amp; developing countries</w:t>
            </w:r>
            <w:r w:rsidR="00EF7DC2">
              <w:rPr>
                <w:noProof/>
                <w:webHidden/>
              </w:rPr>
              <w:tab/>
            </w:r>
            <w:r>
              <w:rPr>
                <w:noProof/>
                <w:webHidden/>
              </w:rPr>
              <w:fldChar w:fldCharType="begin"/>
            </w:r>
            <w:r w:rsidR="00EF7DC2">
              <w:rPr>
                <w:noProof/>
                <w:webHidden/>
              </w:rPr>
              <w:instrText xml:space="preserve"> PAGEREF _Toc143353790 \h </w:instrText>
            </w:r>
            <w:r>
              <w:rPr>
                <w:noProof/>
                <w:webHidden/>
              </w:rPr>
            </w:r>
            <w:r>
              <w:rPr>
                <w:noProof/>
                <w:webHidden/>
              </w:rPr>
              <w:fldChar w:fldCharType="separate"/>
            </w:r>
            <w:r w:rsidR="00AC7658">
              <w:rPr>
                <w:noProof/>
                <w:webHidden/>
              </w:rPr>
              <w:t>284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_Toc143353791 \h </w:instrText>
            </w:r>
            <w:r>
              <w:rPr>
                <w:noProof/>
                <w:webHidden/>
              </w:rPr>
            </w:r>
            <w:r>
              <w:rPr>
                <w:noProof/>
                <w:webHidden/>
              </w:rPr>
              <w:fldChar w:fldCharType="separate"/>
            </w:r>
            <w:r w:rsidR="00AC7658">
              <w:rPr>
                <w:noProof/>
                <w:webHidden/>
              </w:rPr>
              <w:t>285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 of electoral systems on Political parties</w:t>
            </w:r>
            <w:r w:rsidR="00EF7DC2">
              <w:rPr>
                <w:noProof/>
                <w:webHidden/>
              </w:rPr>
              <w:tab/>
            </w:r>
            <w:r>
              <w:rPr>
                <w:noProof/>
                <w:webHidden/>
              </w:rPr>
              <w:fldChar w:fldCharType="begin"/>
            </w:r>
            <w:r w:rsidR="00EF7DC2">
              <w:rPr>
                <w:noProof/>
                <w:webHidden/>
              </w:rPr>
              <w:instrText xml:space="preserve"> PAGEREF _Toc143353792 \h </w:instrText>
            </w:r>
            <w:r>
              <w:rPr>
                <w:noProof/>
                <w:webHidden/>
              </w:rPr>
            </w:r>
            <w:r>
              <w:rPr>
                <w:noProof/>
                <w:webHidden/>
              </w:rPr>
              <w:fldChar w:fldCharType="separate"/>
            </w:r>
            <w:r w:rsidR="00AC7658">
              <w:rPr>
                <w:noProof/>
                <w:webHidden/>
              </w:rPr>
              <w:t>286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_Toc143353793 \h </w:instrText>
            </w:r>
            <w:r>
              <w:rPr>
                <w:noProof/>
                <w:webHidden/>
              </w:rPr>
            </w:r>
            <w:r>
              <w:rPr>
                <w:noProof/>
                <w:webHidden/>
              </w:rPr>
              <w:fldChar w:fldCharType="separate"/>
            </w:r>
            <w:r w:rsidR="00AC7658">
              <w:rPr>
                <w:noProof/>
                <w:webHidden/>
              </w:rPr>
              <w:t>287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794" w:history="1">
            <w:r w:rsidR="00EF7DC2" w:rsidRPr="003801AA">
              <w:rPr>
                <w:rStyle w:val="Hyperlink"/>
                <w:noProof/>
              </w:rPr>
              <w:t>Interest groups [Top]</w:t>
            </w:r>
            <w:r w:rsidR="00EF7DC2">
              <w:rPr>
                <w:noProof/>
                <w:webHidden/>
              </w:rPr>
              <w:tab/>
            </w:r>
            <w:r>
              <w:rPr>
                <w:noProof/>
                <w:webHidden/>
              </w:rPr>
              <w:fldChar w:fldCharType="begin"/>
            </w:r>
            <w:r w:rsidR="00EF7DC2">
              <w:rPr>
                <w:noProof/>
                <w:webHidden/>
              </w:rPr>
              <w:instrText xml:space="preserve"> PAGEREF _Toc143353794 \h </w:instrText>
            </w:r>
            <w:r>
              <w:rPr>
                <w:noProof/>
                <w:webHidden/>
              </w:rPr>
            </w:r>
            <w:r>
              <w:rPr>
                <w:noProof/>
                <w:webHidden/>
              </w:rPr>
              <w:fldChar w:fldCharType="separate"/>
            </w:r>
            <w:r w:rsidR="00AC7658">
              <w:rPr>
                <w:noProof/>
                <w:webHidden/>
              </w:rPr>
              <w:t>289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Interest vs. pressure groups</w:t>
            </w:r>
            <w:r w:rsidR="00EF7DC2">
              <w:rPr>
                <w:noProof/>
                <w:webHidden/>
              </w:rPr>
              <w:tab/>
            </w:r>
            <w:r>
              <w:rPr>
                <w:noProof/>
                <w:webHidden/>
              </w:rPr>
              <w:fldChar w:fldCharType="begin"/>
            </w:r>
            <w:r w:rsidR="00EF7DC2">
              <w:rPr>
                <w:noProof/>
                <w:webHidden/>
              </w:rPr>
              <w:instrText xml:space="preserve"> PAGEREF _Toc143353795 \h </w:instrText>
            </w:r>
            <w:r>
              <w:rPr>
                <w:noProof/>
                <w:webHidden/>
              </w:rPr>
            </w:r>
            <w:r>
              <w:rPr>
                <w:noProof/>
                <w:webHidden/>
              </w:rPr>
              <w:fldChar w:fldCharType="separate"/>
            </w:r>
            <w:r w:rsidR="00AC7658">
              <w:rPr>
                <w:noProof/>
                <w:webHidden/>
              </w:rPr>
              <w:t>289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 vs. pressure groups</w:t>
            </w:r>
            <w:r w:rsidR="00EF7DC2">
              <w:rPr>
                <w:noProof/>
                <w:webHidden/>
              </w:rPr>
              <w:tab/>
            </w:r>
            <w:r>
              <w:rPr>
                <w:noProof/>
                <w:webHidden/>
              </w:rPr>
              <w:fldChar w:fldCharType="begin"/>
            </w:r>
            <w:r w:rsidR="00EF7DC2">
              <w:rPr>
                <w:noProof/>
                <w:webHidden/>
              </w:rPr>
              <w:instrText xml:space="preserve"> PAGEREF _Toc143353796 \h </w:instrText>
            </w:r>
            <w:r>
              <w:rPr>
                <w:noProof/>
                <w:webHidden/>
              </w:rPr>
            </w:r>
            <w:r>
              <w:rPr>
                <w:noProof/>
                <w:webHidden/>
              </w:rPr>
              <w:fldChar w:fldCharType="separate"/>
            </w:r>
            <w:r w:rsidR="00AC7658">
              <w:rPr>
                <w:noProof/>
                <w:webHidden/>
              </w:rPr>
              <w:t>289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Civil society organisations vs. pressure groups</w:t>
            </w:r>
            <w:r w:rsidR="00EF7DC2">
              <w:rPr>
                <w:noProof/>
                <w:webHidden/>
              </w:rPr>
              <w:tab/>
            </w:r>
            <w:r>
              <w:rPr>
                <w:noProof/>
                <w:webHidden/>
              </w:rPr>
              <w:fldChar w:fldCharType="begin"/>
            </w:r>
            <w:r w:rsidR="00EF7DC2">
              <w:rPr>
                <w:noProof/>
                <w:webHidden/>
              </w:rPr>
              <w:instrText xml:space="preserve"> PAGEREF _Toc143353797 \h </w:instrText>
            </w:r>
            <w:r>
              <w:rPr>
                <w:noProof/>
                <w:webHidden/>
              </w:rPr>
            </w:r>
            <w:r>
              <w:rPr>
                <w:noProof/>
                <w:webHidden/>
              </w:rPr>
              <w:fldChar w:fldCharType="separate"/>
            </w:r>
            <w:r w:rsidR="00AC7658">
              <w:rPr>
                <w:noProof/>
                <w:webHidden/>
              </w:rPr>
              <w:t>289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_Toc143353798 \h </w:instrText>
            </w:r>
            <w:r>
              <w:rPr>
                <w:noProof/>
                <w:webHidden/>
              </w:rPr>
            </w:r>
            <w:r>
              <w:rPr>
                <w:noProof/>
                <w:webHidden/>
              </w:rPr>
              <w:fldChar w:fldCharType="separate"/>
            </w:r>
            <w:r w:rsidR="00AC7658">
              <w:rPr>
                <w:noProof/>
                <w:webHidden/>
              </w:rPr>
              <w:t>290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7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_Toc143353799 \h </w:instrText>
            </w:r>
            <w:r>
              <w:rPr>
                <w:noProof/>
                <w:webHidden/>
              </w:rPr>
            </w:r>
            <w:r>
              <w:rPr>
                <w:noProof/>
                <w:webHidden/>
              </w:rPr>
              <w:fldChar w:fldCharType="separate"/>
            </w:r>
            <w:r w:rsidR="00AC7658">
              <w:rPr>
                <w:noProof/>
                <w:webHidden/>
              </w:rPr>
              <w:t>290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Classification</w:t>
            </w:r>
            <w:r w:rsidR="00EF7DC2">
              <w:rPr>
                <w:noProof/>
                <w:webHidden/>
              </w:rPr>
              <w:tab/>
            </w:r>
            <w:r>
              <w:rPr>
                <w:noProof/>
                <w:webHidden/>
              </w:rPr>
              <w:fldChar w:fldCharType="begin"/>
            </w:r>
            <w:r w:rsidR="00EF7DC2">
              <w:rPr>
                <w:noProof/>
                <w:webHidden/>
              </w:rPr>
              <w:instrText xml:space="preserve"> PAGEREF _Toc143353800 \h </w:instrText>
            </w:r>
            <w:r>
              <w:rPr>
                <w:noProof/>
                <w:webHidden/>
              </w:rPr>
            </w:r>
            <w:r>
              <w:rPr>
                <w:noProof/>
                <w:webHidden/>
              </w:rPr>
              <w:fldChar w:fldCharType="separate"/>
            </w:r>
            <w:r w:rsidR="00AC7658">
              <w:rPr>
                <w:noProof/>
                <w:webHidden/>
              </w:rPr>
              <w:t>290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used</w:t>
            </w:r>
            <w:r w:rsidR="00EF7DC2">
              <w:rPr>
                <w:noProof/>
                <w:webHidden/>
              </w:rPr>
              <w:tab/>
            </w:r>
            <w:r>
              <w:rPr>
                <w:noProof/>
                <w:webHidden/>
              </w:rPr>
              <w:fldChar w:fldCharType="begin"/>
            </w:r>
            <w:r w:rsidR="00EF7DC2">
              <w:rPr>
                <w:noProof/>
                <w:webHidden/>
              </w:rPr>
              <w:instrText xml:space="preserve"> PAGEREF _Toc143353801 \h </w:instrText>
            </w:r>
            <w:r>
              <w:rPr>
                <w:noProof/>
                <w:webHidden/>
              </w:rPr>
            </w:r>
            <w:r>
              <w:rPr>
                <w:noProof/>
                <w:webHidden/>
              </w:rPr>
              <w:fldChar w:fldCharType="separate"/>
            </w:r>
            <w:r w:rsidR="00AC7658">
              <w:rPr>
                <w:noProof/>
                <w:webHidden/>
              </w:rPr>
              <w:t>291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Comparison: Developing and Developed countries</w:t>
            </w:r>
            <w:r w:rsidR="00EF7DC2">
              <w:rPr>
                <w:noProof/>
                <w:webHidden/>
              </w:rPr>
              <w:tab/>
            </w:r>
            <w:r>
              <w:rPr>
                <w:noProof/>
                <w:webHidden/>
              </w:rPr>
              <w:fldChar w:fldCharType="begin"/>
            </w:r>
            <w:r w:rsidR="00EF7DC2">
              <w:rPr>
                <w:noProof/>
                <w:webHidden/>
              </w:rPr>
              <w:instrText xml:space="preserve"> PAGEREF _Toc143353802 \h </w:instrText>
            </w:r>
            <w:r>
              <w:rPr>
                <w:noProof/>
                <w:webHidden/>
              </w:rPr>
            </w:r>
            <w:r>
              <w:rPr>
                <w:noProof/>
                <w:webHidden/>
              </w:rPr>
              <w:fldChar w:fldCharType="separate"/>
            </w:r>
            <w:r w:rsidR="00AC7658">
              <w:rPr>
                <w:noProof/>
                <w:webHidden/>
              </w:rPr>
              <w:t>292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_Toc143353803 \h </w:instrText>
            </w:r>
            <w:r>
              <w:rPr>
                <w:noProof/>
                <w:webHidden/>
              </w:rPr>
            </w:r>
            <w:r>
              <w:rPr>
                <w:noProof/>
                <w:webHidden/>
              </w:rPr>
              <w:fldChar w:fldCharType="separate"/>
            </w:r>
            <w:r w:rsidR="00AC7658">
              <w:rPr>
                <w:noProof/>
                <w:webHidden/>
              </w:rPr>
              <w:t>292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_Toc143353804 \h </w:instrText>
            </w:r>
            <w:r>
              <w:rPr>
                <w:noProof/>
                <w:webHidden/>
              </w:rPr>
            </w:r>
            <w:r>
              <w:rPr>
                <w:noProof/>
                <w:webHidden/>
              </w:rPr>
              <w:fldChar w:fldCharType="separate"/>
            </w:r>
            <w:r w:rsidR="00AC7658">
              <w:rPr>
                <w:noProof/>
                <w:webHidden/>
              </w:rPr>
              <w:t>292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_Toc143353805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06" w:history="1">
            <w:r w:rsidR="00EF7DC2" w:rsidRPr="003801AA">
              <w:rPr>
                <w:rStyle w:val="Hyperlink"/>
                <w:noProof/>
              </w:rPr>
              <w:t>New social movements [Top]</w:t>
            </w:r>
            <w:r w:rsidR="00EF7DC2">
              <w:rPr>
                <w:noProof/>
                <w:webHidden/>
              </w:rPr>
              <w:tab/>
            </w:r>
            <w:r>
              <w:rPr>
                <w:noProof/>
                <w:webHidden/>
              </w:rPr>
              <w:fldChar w:fldCharType="begin"/>
            </w:r>
            <w:r w:rsidR="00EF7DC2">
              <w:rPr>
                <w:noProof/>
                <w:webHidden/>
              </w:rPr>
              <w:instrText xml:space="preserve"> PAGEREF _Toc143353806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_Toc143353807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w:t>
            </w:r>
            <w:r w:rsidR="00EF7DC2">
              <w:rPr>
                <w:noProof/>
                <w:webHidden/>
              </w:rPr>
              <w:tab/>
            </w:r>
            <w:r>
              <w:rPr>
                <w:noProof/>
                <w:webHidden/>
              </w:rPr>
              <w:fldChar w:fldCharType="begin"/>
            </w:r>
            <w:r w:rsidR="00EF7DC2">
              <w:rPr>
                <w:noProof/>
                <w:webHidden/>
              </w:rPr>
              <w:instrText xml:space="preserve"> PAGEREF _Toc143353808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_Toc143353809 \h </w:instrText>
            </w:r>
            <w:r>
              <w:rPr>
                <w:noProof/>
                <w:webHidden/>
              </w:rPr>
            </w:r>
            <w:r>
              <w:rPr>
                <w:noProof/>
                <w:webHidden/>
              </w:rPr>
              <w:fldChar w:fldCharType="separate"/>
            </w:r>
            <w:r w:rsidR="00AC7658">
              <w:rPr>
                <w:noProof/>
                <w:webHidden/>
              </w:rPr>
              <w:t>293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New collective identity</w:t>
            </w:r>
            <w:r w:rsidR="00EF7DC2">
              <w:rPr>
                <w:noProof/>
                <w:webHidden/>
              </w:rPr>
              <w:tab/>
            </w:r>
            <w:r>
              <w:rPr>
                <w:noProof/>
                <w:webHidden/>
              </w:rPr>
              <w:fldChar w:fldCharType="begin"/>
            </w:r>
            <w:r w:rsidR="00EF7DC2">
              <w:rPr>
                <w:noProof/>
                <w:webHidden/>
              </w:rPr>
              <w:instrText xml:space="preserve"> PAGEREF _Toc143353810 \h </w:instrText>
            </w:r>
            <w:r>
              <w:rPr>
                <w:noProof/>
                <w:webHidden/>
              </w:rPr>
            </w:r>
            <w:r>
              <w:rPr>
                <w:noProof/>
                <w:webHidden/>
              </w:rPr>
              <w:fldChar w:fldCharType="separate"/>
            </w:r>
            <w:r w:rsidR="00AC7658">
              <w:rPr>
                <w:noProof/>
                <w:webHidden/>
              </w:rPr>
              <w:t>294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identity</w:t>
            </w:r>
            <w:r w:rsidR="00EF7DC2">
              <w:rPr>
                <w:noProof/>
                <w:webHidden/>
              </w:rPr>
              <w:tab/>
            </w:r>
            <w:r>
              <w:rPr>
                <w:noProof/>
                <w:webHidden/>
              </w:rPr>
              <w:fldChar w:fldCharType="begin"/>
            </w:r>
            <w:r w:rsidR="00EF7DC2">
              <w:rPr>
                <w:noProof/>
                <w:webHidden/>
              </w:rPr>
              <w:instrText xml:space="preserve"> PAGEREF _Toc143353811 \h </w:instrText>
            </w:r>
            <w:r>
              <w:rPr>
                <w:noProof/>
                <w:webHidden/>
              </w:rPr>
            </w:r>
            <w:r>
              <w:rPr>
                <w:noProof/>
                <w:webHidden/>
              </w:rPr>
              <w:fldChar w:fldCharType="separate"/>
            </w:r>
            <w:r w:rsidR="00AC7658">
              <w:rPr>
                <w:noProof/>
                <w:webHidden/>
              </w:rPr>
              <w:t>294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Difference with old movements</w:t>
            </w:r>
            <w:r w:rsidR="00EF7DC2">
              <w:rPr>
                <w:noProof/>
                <w:webHidden/>
              </w:rPr>
              <w:tab/>
            </w:r>
            <w:r>
              <w:rPr>
                <w:noProof/>
                <w:webHidden/>
              </w:rPr>
              <w:fldChar w:fldCharType="begin"/>
            </w:r>
            <w:r w:rsidR="00EF7DC2">
              <w:rPr>
                <w:noProof/>
                <w:webHidden/>
              </w:rPr>
              <w:instrText xml:space="preserve"> PAGEREF _Toc143353812 \h </w:instrText>
            </w:r>
            <w:r>
              <w:rPr>
                <w:noProof/>
                <w:webHidden/>
              </w:rPr>
            </w:r>
            <w:r>
              <w:rPr>
                <w:noProof/>
                <w:webHidden/>
              </w:rPr>
              <w:fldChar w:fldCharType="separate"/>
            </w:r>
            <w:r w:rsidR="00AC7658">
              <w:rPr>
                <w:noProof/>
                <w:webHidden/>
              </w:rPr>
              <w:t>294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with old movements</w:t>
            </w:r>
            <w:r w:rsidR="00EF7DC2">
              <w:rPr>
                <w:noProof/>
                <w:webHidden/>
              </w:rPr>
              <w:tab/>
            </w:r>
            <w:r>
              <w:rPr>
                <w:noProof/>
                <w:webHidden/>
              </w:rPr>
              <w:fldChar w:fldCharType="begin"/>
            </w:r>
            <w:r w:rsidR="00EF7DC2">
              <w:rPr>
                <w:noProof/>
                <w:webHidden/>
              </w:rPr>
              <w:instrText xml:space="preserve"> PAGEREF _Toc143353813 \h </w:instrText>
            </w:r>
            <w:r>
              <w:rPr>
                <w:noProof/>
                <w:webHidden/>
              </w:rPr>
            </w:r>
            <w:r>
              <w:rPr>
                <w:noProof/>
                <w:webHidden/>
              </w:rPr>
              <w:fldChar w:fldCharType="separate"/>
            </w:r>
            <w:r w:rsidR="00AC7658">
              <w:rPr>
                <w:noProof/>
                <w:webHidden/>
              </w:rPr>
              <w:t>294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_Toc143353814 \h </w:instrText>
            </w:r>
            <w:r>
              <w:rPr>
                <w:noProof/>
                <w:webHidden/>
              </w:rPr>
            </w:r>
            <w:r>
              <w:rPr>
                <w:noProof/>
                <w:webHidden/>
              </w:rPr>
              <w:fldChar w:fldCharType="separate"/>
            </w:r>
            <w:r w:rsidR="00AC7658">
              <w:rPr>
                <w:noProof/>
                <w:webHidden/>
              </w:rPr>
              <w:t>295</w:t>
            </w:r>
            <w:r>
              <w:rPr>
                <w:noProof/>
                <w:webHidden/>
              </w:rPr>
              <w:fldChar w:fldCharType="end"/>
            </w:r>
          </w:hyperlink>
        </w:p>
        <w:p w:rsidR="00EF7DC2" w:rsidRDefault="00C5092C">
          <w:pPr>
            <w:pStyle w:val="TOC1"/>
            <w:rPr>
              <w:rFonts w:eastAsiaTheme="minorEastAsia"/>
              <w:noProof/>
              <w:sz w:val="22"/>
              <w:lang w:val="en-US"/>
            </w:rPr>
          </w:pPr>
          <w:hyperlink w:anchor="_Toc143353815" w:history="1">
            <w:r w:rsidR="00EF7DC2" w:rsidRPr="003801AA">
              <w:rPr>
                <w:rStyle w:val="Hyperlink"/>
                <w:noProof/>
              </w:rPr>
              <w:t>Evolution of International Economic System</w:t>
            </w:r>
            <w:r w:rsidR="00EF7DC2">
              <w:rPr>
                <w:noProof/>
                <w:webHidden/>
              </w:rPr>
              <w:tab/>
            </w:r>
            <w:r>
              <w:rPr>
                <w:noProof/>
                <w:webHidden/>
              </w:rPr>
              <w:fldChar w:fldCharType="begin"/>
            </w:r>
            <w:r w:rsidR="00EF7DC2">
              <w:rPr>
                <w:noProof/>
                <w:webHidden/>
              </w:rPr>
              <w:instrText xml:space="preserve"> PAGEREF _Toc143353815 \h </w:instrText>
            </w:r>
            <w:r>
              <w:rPr>
                <w:noProof/>
                <w:webHidden/>
              </w:rPr>
            </w:r>
            <w:r>
              <w:rPr>
                <w:noProof/>
                <w:webHidden/>
              </w:rPr>
              <w:fldChar w:fldCharType="separate"/>
            </w:r>
            <w:r w:rsidR="00AC7658">
              <w:rPr>
                <w:noProof/>
                <w:webHidden/>
              </w:rPr>
              <w:t>297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16" w:history="1">
            <w:r w:rsidR="00EF7DC2" w:rsidRPr="003801AA">
              <w:rPr>
                <w:rStyle w:val="Hyperlink"/>
                <w:noProof/>
              </w:rPr>
              <w:t>Bretton Woods system</w:t>
            </w:r>
            <w:r w:rsidR="00EF7DC2">
              <w:rPr>
                <w:noProof/>
                <w:webHidden/>
              </w:rPr>
              <w:tab/>
            </w:r>
            <w:r>
              <w:rPr>
                <w:noProof/>
                <w:webHidden/>
              </w:rPr>
              <w:fldChar w:fldCharType="begin"/>
            </w:r>
            <w:r w:rsidR="00EF7DC2">
              <w:rPr>
                <w:noProof/>
                <w:webHidden/>
              </w:rPr>
              <w:instrText xml:space="preserve"> PAGEREF _Toc143353816 \h </w:instrText>
            </w:r>
            <w:r>
              <w:rPr>
                <w:noProof/>
                <w:webHidden/>
              </w:rPr>
            </w:r>
            <w:r>
              <w:rPr>
                <w:noProof/>
                <w:webHidden/>
              </w:rPr>
              <w:fldChar w:fldCharType="separate"/>
            </w:r>
            <w:r w:rsidR="00AC7658">
              <w:rPr>
                <w:noProof/>
                <w:webHidden/>
              </w:rPr>
              <w:t>297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17" w:history="1">
            <w:r w:rsidR="00EF7DC2" w:rsidRPr="003801AA">
              <w:rPr>
                <w:rStyle w:val="Hyperlink"/>
                <w:noProof/>
              </w:rPr>
              <w:t>Fate of Bretton woods system</w:t>
            </w:r>
            <w:r w:rsidR="00EF7DC2">
              <w:rPr>
                <w:noProof/>
                <w:webHidden/>
              </w:rPr>
              <w:tab/>
            </w:r>
            <w:r>
              <w:rPr>
                <w:noProof/>
                <w:webHidden/>
              </w:rPr>
              <w:fldChar w:fldCharType="begin"/>
            </w:r>
            <w:r w:rsidR="00EF7DC2">
              <w:rPr>
                <w:noProof/>
                <w:webHidden/>
              </w:rPr>
              <w:instrText xml:space="preserve"> PAGEREF _Toc143353817 \h </w:instrText>
            </w:r>
            <w:r>
              <w:rPr>
                <w:noProof/>
                <w:webHidden/>
              </w:rPr>
            </w:r>
            <w:r>
              <w:rPr>
                <w:noProof/>
                <w:webHidden/>
              </w:rPr>
              <w:fldChar w:fldCharType="separate"/>
            </w:r>
            <w:r w:rsidR="00AC7658">
              <w:rPr>
                <w:noProof/>
                <w:webHidden/>
              </w:rPr>
              <w:t>297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18" w:history="1">
            <w:r w:rsidR="00EF7DC2" w:rsidRPr="003801AA">
              <w:rPr>
                <w:rStyle w:val="Hyperlink"/>
                <w:noProof/>
              </w:rPr>
              <w:t>Evaluating global economic governance</w:t>
            </w:r>
            <w:r w:rsidR="00EF7DC2">
              <w:rPr>
                <w:noProof/>
                <w:webHidden/>
              </w:rPr>
              <w:tab/>
            </w:r>
            <w:r>
              <w:rPr>
                <w:noProof/>
                <w:webHidden/>
              </w:rPr>
              <w:fldChar w:fldCharType="begin"/>
            </w:r>
            <w:r w:rsidR="00EF7DC2">
              <w:rPr>
                <w:noProof/>
                <w:webHidden/>
              </w:rPr>
              <w:instrText xml:space="preserve"> PAGEREF _Toc143353818 \h </w:instrText>
            </w:r>
            <w:r>
              <w:rPr>
                <w:noProof/>
                <w:webHidden/>
              </w:rPr>
            </w:r>
            <w:r>
              <w:rPr>
                <w:noProof/>
                <w:webHidden/>
              </w:rPr>
              <w:fldChar w:fldCharType="separate"/>
            </w:r>
            <w:r w:rsidR="00AC7658">
              <w:rPr>
                <w:noProof/>
                <w:webHidden/>
              </w:rPr>
              <w:t>298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IMF</w:t>
            </w:r>
            <w:r w:rsidR="00EF7DC2">
              <w:rPr>
                <w:noProof/>
                <w:webHidden/>
              </w:rPr>
              <w:tab/>
            </w:r>
            <w:r>
              <w:rPr>
                <w:noProof/>
                <w:webHidden/>
              </w:rPr>
              <w:fldChar w:fldCharType="begin"/>
            </w:r>
            <w:r w:rsidR="00EF7DC2">
              <w:rPr>
                <w:noProof/>
                <w:webHidden/>
              </w:rPr>
              <w:instrText xml:space="preserve"> PAGEREF _Toc143353819 \h </w:instrText>
            </w:r>
            <w:r>
              <w:rPr>
                <w:noProof/>
                <w:webHidden/>
              </w:rPr>
            </w:r>
            <w:r>
              <w:rPr>
                <w:noProof/>
                <w:webHidden/>
              </w:rPr>
              <w:fldChar w:fldCharType="separate"/>
            </w:r>
            <w:r w:rsidR="00AC7658">
              <w:rPr>
                <w:noProof/>
                <w:webHidden/>
              </w:rPr>
              <w:t>298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World Bank (WB)</w:t>
            </w:r>
            <w:r w:rsidR="00EF7DC2">
              <w:rPr>
                <w:noProof/>
                <w:webHidden/>
              </w:rPr>
              <w:tab/>
            </w:r>
            <w:r>
              <w:rPr>
                <w:noProof/>
                <w:webHidden/>
              </w:rPr>
              <w:fldChar w:fldCharType="begin"/>
            </w:r>
            <w:r w:rsidR="00EF7DC2">
              <w:rPr>
                <w:noProof/>
                <w:webHidden/>
              </w:rPr>
              <w:instrText xml:space="preserve"> PAGEREF _Toc143353820 \h </w:instrText>
            </w:r>
            <w:r>
              <w:rPr>
                <w:noProof/>
                <w:webHidden/>
              </w:rPr>
            </w:r>
            <w:r>
              <w:rPr>
                <w:noProof/>
                <w:webHidden/>
              </w:rPr>
              <w:fldChar w:fldCharType="separate"/>
            </w:r>
            <w:r w:rsidR="00AC7658">
              <w:rPr>
                <w:noProof/>
                <w:webHidden/>
              </w:rPr>
              <w:t>299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GATT</w:t>
            </w:r>
            <w:r w:rsidR="00EF7DC2">
              <w:rPr>
                <w:noProof/>
                <w:webHidden/>
              </w:rPr>
              <w:tab/>
            </w:r>
            <w:r>
              <w:rPr>
                <w:noProof/>
                <w:webHidden/>
              </w:rPr>
              <w:fldChar w:fldCharType="begin"/>
            </w:r>
            <w:r w:rsidR="00EF7DC2">
              <w:rPr>
                <w:noProof/>
                <w:webHidden/>
              </w:rPr>
              <w:instrText xml:space="preserve"> PAGEREF _Toc143353821 \h </w:instrText>
            </w:r>
            <w:r>
              <w:rPr>
                <w:noProof/>
                <w:webHidden/>
              </w:rPr>
            </w:r>
            <w:r>
              <w:rPr>
                <w:noProof/>
                <w:webHidden/>
              </w:rPr>
              <w:fldChar w:fldCharType="separate"/>
            </w:r>
            <w:r w:rsidR="00AC7658">
              <w:rPr>
                <w:noProof/>
                <w:webHidden/>
              </w:rPr>
              <w:t>300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(1995)</w:t>
            </w:r>
            <w:r w:rsidR="00EF7DC2">
              <w:rPr>
                <w:noProof/>
                <w:webHidden/>
              </w:rPr>
              <w:tab/>
            </w:r>
            <w:r>
              <w:rPr>
                <w:noProof/>
                <w:webHidden/>
              </w:rPr>
              <w:fldChar w:fldCharType="begin"/>
            </w:r>
            <w:r w:rsidR="00EF7DC2">
              <w:rPr>
                <w:noProof/>
                <w:webHidden/>
              </w:rPr>
              <w:instrText xml:space="preserve"> PAGEREF _Toc143353822 \h </w:instrText>
            </w:r>
            <w:r>
              <w:rPr>
                <w:noProof/>
                <w:webHidden/>
              </w:rPr>
            </w:r>
            <w:r>
              <w:rPr>
                <w:noProof/>
                <w:webHidden/>
              </w:rPr>
              <w:fldChar w:fldCharType="separate"/>
            </w:r>
            <w:r w:rsidR="00AC7658">
              <w:rPr>
                <w:noProof/>
                <w:webHidden/>
              </w:rPr>
              <w:t>300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 on International economic system</w:t>
            </w:r>
            <w:r w:rsidR="00EF7DC2">
              <w:rPr>
                <w:noProof/>
                <w:webHidden/>
              </w:rPr>
              <w:tab/>
            </w:r>
            <w:r>
              <w:rPr>
                <w:noProof/>
                <w:webHidden/>
              </w:rPr>
              <w:fldChar w:fldCharType="begin"/>
            </w:r>
            <w:r w:rsidR="00EF7DC2">
              <w:rPr>
                <w:noProof/>
                <w:webHidden/>
              </w:rPr>
              <w:instrText xml:space="preserve"> PAGEREF _Toc143353823 \h </w:instrText>
            </w:r>
            <w:r>
              <w:rPr>
                <w:noProof/>
                <w:webHidden/>
              </w:rPr>
            </w:r>
            <w:r>
              <w:rPr>
                <w:noProof/>
                <w:webHidden/>
              </w:rPr>
              <w:fldChar w:fldCharType="separate"/>
            </w:r>
            <w:r w:rsidR="00AC7658">
              <w:rPr>
                <w:noProof/>
                <w:webHidden/>
              </w:rPr>
              <w:t>305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24" w:history="1">
            <w:r w:rsidR="00EF7DC2" w:rsidRPr="003801AA">
              <w:rPr>
                <w:rStyle w:val="Hyperlink"/>
                <w:noProof/>
              </w:rPr>
              <w:t>Reforming Bretton-woods system</w:t>
            </w:r>
            <w:r w:rsidR="00EF7DC2">
              <w:rPr>
                <w:noProof/>
                <w:webHidden/>
              </w:rPr>
              <w:tab/>
            </w:r>
            <w:r>
              <w:rPr>
                <w:noProof/>
                <w:webHidden/>
              </w:rPr>
              <w:fldChar w:fldCharType="begin"/>
            </w:r>
            <w:r w:rsidR="00EF7DC2">
              <w:rPr>
                <w:noProof/>
                <w:webHidden/>
              </w:rPr>
              <w:instrText xml:space="preserve"> PAGEREF _Toc143353824 \h </w:instrText>
            </w:r>
            <w:r>
              <w:rPr>
                <w:noProof/>
                <w:webHidden/>
              </w:rPr>
            </w:r>
            <w:r>
              <w:rPr>
                <w:noProof/>
                <w:webHidden/>
              </w:rPr>
              <w:fldChar w:fldCharType="separate"/>
            </w:r>
            <w:r w:rsidR="00AC7658">
              <w:rPr>
                <w:noProof/>
                <w:webHidden/>
              </w:rPr>
              <w:t>305</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Failure of Global economic governance (GEC)</w:t>
            </w:r>
            <w:r w:rsidR="00EF7DC2">
              <w:rPr>
                <w:noProof/>
                <w:webHidden/>
              </w:rPr>
              <w:tab/>
            </w:r>
            <w:r>
              <w:rPr>
                <w:noProof/>
                <w:webHidden/>
              </w:rPr>
              <w:fldChar w:fldCharType="begin"/>
            </w:r>
            <w:r w:rsidR="00EF7DC2">
              <w:rPr>
                <w:noProof/>
                <w:webHidden/>
              </w:rPr>
              <w:instrText xml:space="preserve"> PAGEREF _Toc143353825 \h </w:instrText>
            </w:r>
            <w:r>
              <w:rPr>
                <w:noProof/>
                <w:webHidden/>
              </w:rPr>
            </w:r>
            <w:r>
              <w:rPr>
                <w:noProof/>
                <w:webHidden/>
              </w:rPr>
              <w:fldChar w:fldCharType="separate"/>
            </w:r>
            <w:r w:rsidR="00AC7658">
              <w:rPr>
                <w:noProof/>
                <w:webHidden/>
              </w:rPr>
              <w:t>305</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Call for reforms</w:t>
            </w:r>
            <w:r w:rsidR="00EF7DC2">
              <w:rPr>
                <w:noProof/>
                <w:webHidden/>
              </w:rPr>
              <w:tab/>
            </w:r>
            <w:r>
              <w:rPr>
                <w:noProof/>
                <w:webHidden/>
              </w:rPr>
              <w:fldChar w:fldCharType="begin"/>
            </w:r>
            <w:r w:rsidR="00EF7DC2">
              <w:rPr>
                <w:noProof/>
                <w:webHidden/>
              </w:rPr>
              <w:instrText xml:space="preserve"> PAGEREF _Toc143353826 \h </w:instrText>
            </w:r>
            <w:r>
              <w:rPr>
                <w:noProof/>
                <w:webHidden/>
              </w:rPr>
            </w:r>
            <w:r>
              <w:rPr>
                <w:noProof/>
                <w:webHidden/>
              </w:rPr>
              <w:fldChar w:fldCharType="separate"/>
            </w:r>
            <w:r w:rsidR="00AC7658">
              <w:rPr>
                <w:noProof/>
                <w:webHidden/>
              </w:rPr>
              <w:t>305</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Obstacle to reforms</w:t>
            </w:r>
            <w:r w:rsidR="00EF7DC2">
              <w:rPr>
                <w:noProof/>
                <w:webHidden/>
              </w:rPr>
              <w:tab/>
            </w:r>
            <w:r>
              <w:rPr>
                <w:noProof/>
                <w:webHidden/>
              </w:rPr>
              <w:fldChar w:fldCharType="begin"/>
            </w:r>
            <w:r w:rsidR="00EF7DC2">
              <w:rPr>
                <w:noProof/>
                <w:webHidden/>
              </w:rPr>
              <w:instrText xml:space="preserve"> PAGEREF _Toc143353827 \h </w:instrText>
            </w:r>
            <w:r>
              <w:rPr>
                <w:noProof/>
                <w:webHidden/>
              </w:rPr>
            </w:r>
            <w:r>
              <w:rPr>
                <w:noProof/>
                <w:webHidden/>
              </w:rPr>
              <w:fldChar w:fldCharType="separate"/>
            </w:r>
            <w:r w:rsidR="00AC7658">
              <w:rPr>
                <w:noProof/>
                <w:webHidden/>
              </w:rPr>
              <w:t>306</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Ongoing changes</w:t>
            </w:r>
            <w:r w:rsidR="00EF7DC2">
              <w:rPr>
                <w:noProof/>
                <w:webHidden/>
              </w:rPr>
              <w:tab/>
            </w:r>
            <w:r>
              <w:rPr>
                <w:noProof/>
                <w:webHidden/>
              </w:rPr>
              <w:fldChar w:fldCharType="begin"/>
            </w:r>
            <w:r w:rsidR="00EF7DC2">
              <w:rPr>
                <w:noProof/>
                <w:webHidden/>
              </w:rPr>
              <w:instrText xml:space="preserve"> PAGEREF _Toc143353828 \h </w:instrText>
            </w:r>
            <w:r>
              <w:rPr>
                <w:noProof/>
                <w:webHidden/>
              </w:rPr>
            </w:r>
            <w:r>
              <w:rPr>
                <w:noProof/>
                <w:webHidden/>
              </w:rPr>
              <w:fldChar w:fldCharType="separate"/>
            </w:r>
            <w:r w:rsidR="00AC7658">
              <w:rPr>
                <w:noProof/>
                <w:webHidden/>
              </w:rPr>
              <w:t>306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29" w:history="1">
            <w:r w:rsidR="00EF7DC2" w:rsidRPr="003801AA">
              <w:rPr>
                <w:rStyle w:val="Hyperlink"/>
                <w:noProof/>
              </w:rPr>
              <w:t>New International Economic order (NIEO)</w:t>
            </w:r>
            <w:r w:rsidR="00EF7DC2">
              <w:rPr>
                <w:noProof/>
                <w:webHidden/>
              </w:rPr>
              <w:tab/>
            </w:r>
            <w:r>
              <w:rPr>
                <w:noProof/>
                <w:webHidden/>
              </w:rPr>
              <w:fldChar w:fldCharType="begin"/>
            </w:r>
            <w:r w:rsidR="00EF7DC2">
              <w:rPr>
                <w:noProof/>
                <w:webHidden/>
              </w:rPr>
              <w:instrText xml:space="preserve"> PAGEREF _Toc143353829 \h </w:instrText>
            </w:r>
            <w:r>
              <w:rPr>
                <w:noProof/>
                <w:webHidden/>
              </w:rPr>
            </w:r>
            <w:r>
              <w:rPr>
                <w:noProof/>
                <w:webHidden/>
              </w:rPr>
              <w:fldChar w:fldCharType="separate"/>
            </w:r>
            <w:r w:rsidR="00AC7658">
              <w:rPr>
                <w:noProof/>
                <w:webHidden/>
              </w:rPr>
              <w:t>306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_Toc143353830 \h </w:instrText>
            </w:r>
            <w:r>
              <w:rPr>
                <w:noProof/>
                <w:webHidden/>
              </w:rPr>
            </w:r>
            <w:r>
              <w:rPr>
                <w:noProof/>
                <w:webHidden/>
              </w:rPr>
              <w:fldChar w:fldCharType="separate"/>
            </w:r>
            <w:r w:rsidR="00AC7658">
              <w:rPr>
                <w:noProof/>
                <w:webHidden/>
              </w:rPr>
              <w:t>306</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Founding principles</w:t>
            </w:r>
            <w:r w:rsidR="00EF7DC2">
              <w:rPr>
                <w:noProof/>
                <w:webHidden/>
              </w:rPr>
              <w:tab/>
            </w:r>
            <w:r>
              <w:rPr>
                <w:noProof/>
                <w:webHidden/>
              </w:rPr>
              <w:fldChar w:fldCharType="begin"/>
            </w:r>
            <w:r w:rsidR="00EF7DC2">
              <w:rPr>
                <w:noProof/>
                <w:webHidden/>
              </w:rPr>
              <w:instrText xml:space="preserve"> PAGEREF _Toc143353831 \h </w:instrText>
            </w:r>
            <w:r>
              <w:rPr>
                <w:noProof/>
                <w:webHidden/>
              </w:rPr>
            </w:r>
            <w:r>
              <w:rPr>
                <w:noProof/>
                <w:webHidden/>
              </w:rPr>
              <w:fldChar w:fldCharType="separate"/>
            </w:r>
            <w:r w:rsidR="00AC7658">
              <w:rPr>
                <w:noProof/>
                <w:webHidden/>
              </w:rPr>
              <w:t>307</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Result</w:t>
            </w:r>
            <w:r w:rsidR="00EF7DC2">
              <w:rPr>
                <w:noProof/>
                <w:webHidden/>
              </w:rPr>
              <w:tab/>
            </w:r>
            <w:r>
              <w:rPr>
                <w:noProof/>
                <w:webHidden/>
              </w:rPr>
              <w:fldChar w:fldCharType="begin"/>
            </w:r>
            <w:r w:rsidR="00EF7DC2">
              <w:rPr>
                <w:noProof/>
                <w:webHidden/>
              </w:rPr>
              <w:instrText xml:space="preserve"> PAGEREF _Toc143353832 \h </w:instrText>
            </w:r>
            <w:r>
              <w:rPr>
                <w:noProof/>
                <w:webHidden/>
              </w:rPr>
            </w:r>
            <w:r>
              <w:rPr>
                <w:noProof/>
                <w:webHidden/>
              </w:rPr>
              <w:fldChar w:fldCharType="separate"/>
            </w:r>
            <w:r w:rsidR="00AC7658">
              <w:rPr>
                <w:noProof/>
                <w:webHidden/>
              </w:rPr>
              <w:t>307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33"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_Toc143353833 \h </w:instrText>
            </w:r>
            <w:r>
              <w:rPr>
                <w:noProof/>
                <w:webHidden/>
              </w:rPr>
            </w:r>
            <w:r>
              <w:rPr>
                <w:noProof/>
                <w:webHidden/>
              </w:rPr>
              <w:fldChar w:fldCharType="separate"/>
            </w:r>
            <w:r w:rsidR="00AC7658">
              <w:rPr>
                <w:noProof/>
                <w:webHidden/>
              </w:rPr>
              <w:t>307</w:t>
            </w:r>
            <w:r>
              <w:rPr>
                <w:noProof/>
                <w:webHidden/>
              </w:rPr>
              <w:fldChar w:fldCharType="end"/>
            </w:r>
          </w:hyperlink>
        </w:p>
        <w:p w:rsidR="00EF7DC2" w:rsidRDefault="00C5092C">
          <w:pPr>
            <w:pStyle w:val="TOC1"/>
            <w:tabs>
              <w:tab w:val="left" w:pos="1925"/>
            </w:tabs>
            <w:rPr>
              <w:rFonts w:eastAsiaTheme="minorEastAsia"/>
              <w:noProof/>
              <w:sz w:val="22"/>
              <w:lang w:val="en-US"/>
            </w:rPr>
          </w:pPr>
          <w:hyperlink w:anchor="_Toc143353834" w:history="1">
            <w:r w:rsidR="00EF7DC2" w:rsidRPr="003801AA">
              <w:rPr>
                <w:rStyle w:val="Hyperlink"/>
                <w:noProof/>
              </w:rPr>
              <w:t>Globalisation</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_Toc143353834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35"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_Toc143353835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36" w:history="1">
            <w:r w:rsidR="00EF7DC2" w:rsidRPr="003801AA">
              <w:rPr>
                <w:rStyle w:val="Hyperlink"/>
                <w:noProof/>
              </w:rPr>
              <w:t>Engines of Globalisation [PET]</w:t>
            </w:r>
            <w:r w:rsidR="00EF7DC2">
              <w:rPr>
                <w:noProof/>
                <w:webHidden/>
              </w:rPr>
              <w:tab/>
            </w:r>
            <w:r>
              <w:rPr>
                <w:noProof/>
                <w:webHidden/>
              </w:rPr>
              <w:fldChar w:fldCharType="begin"/>
            </w:r>
            <w:r w:rsidR="00EF7DC2">
              <w:rPr>
                <w:noProof/>
                <w:webHidden/>
              </w:rPr>
              <w:instrText xml:space="preserve"> PAGEREF _Toc143353836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37" w:history="1">
            <w:r w:rsidR="00EF7DC2" w:rsidRPr="003801AA">
              <w:rPr>
                <w:rStyle w:val="Hyperlink"/>
                <w:noProof/>
              </w:rPr>
              <w:t>Aspects of globalisation</w:t>
            </w:r>
            <w:r w:rsidR="00EF7DC2">
              <w:rPr>
                <w:noProof/>
                <w:webHidden/>
              </w:rPr>
              <w:tab/>
            </w:r>
            <w:r>
              <w:rPr>
                <w:noProof/>
                <w:webHidden/>
              </w:rPr>
              <w:fldChar w:fldCharType="begin"/>
            </w:r>
            <w:r w:rsidR="00EF7DC2">
              <w:rPr>
                <w:noProof/>
                <w:webHidden/>
              </w:rPr>
              <w:instrText xml:space="preserve"> PAGEREF _Toc143353837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globalisation</w:t>
            </w:r>
            <w:r w:rsidR="00EF7DC2">
              <w:rPr>
                <w:noProof/>
                <w:webHidden/>
              </w:rPr>
              <w:tab/>
            </w:r>
            <w:r>
              <w:rPr>
                <w:noProof/>
                <w:webHidden/>
              </w:rPr>
              <w:fldChar w:fldCharType="begin"/>
            </w:r>
            <w:r w:rsidR="00EF7DC2">
              <w:rPr>
                <w:noProof/>
                <w:webHidden/>
              </w:rPr>
              <w:instrText xml:space="preserve"> PAGEREF _Toc143353838 \h </w:instrText>
            </w:r>
            <w:r>
              <w:rPr>
                <w:noProof/>
                <w:webHidden/>
              </w:rPr>
            </w:r>
            <w:r>
              <w:rPr>
                <w:noProof/>
                <w:webHidden/>
              </w:rPr>
              <w:fldChar w:fldCharType="separate"/>
            </w:r>
            <w:r w:rsidR="00AC7658">
              <w:rPr>
                <w:noProof/>
                <w:webHidden/>
              </w:rPr>
              <w:t>308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globalisation</w:t>
            </w:r>
            <w:r w:rsidR="00EF7DC2">
              <w:rPr>
                <w:noProof/>
                <w:webHidden/>
              </w:rPr>
              <w:tab/>
            </w:r>
            <w:r>
              <w:rPr>
                <w:noProof/>
                <w:webHidden/>
              </w:rPr>
              <w:fldChar w:fldCharType="begin"/>
            </w:r>
            <w:r w:rsidR="00EF7DC2">
              <w:rPr>
                <w:noProof/>
                <w:webHidden/>
              </w:rPr>
              <w:instrText xml:space="preserve"> PAGEREF _Toc143353839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globalisation</w:t>
            </w:r>
            <w:r w:rsidR="00EF7DC2">
              <w:rPr>
                <w:noProof/>
                <w:webHidden/>
              </w:rPr>
              <w:tab/>
            </w:r>
            <w:r>
              <w:rPr>
                <w:noProof/>
                <w:webHidden/>
              </w:rPr>
              <w:fldChar w:fldCharType="begin"/>
            </w:r>
            <w:r w:rsidR="00EF7DC2">
              <w:rPr>
                <w:noProof/>
                <w:webHidden/>
              </w:rPr>
              <w:instrText xml:space="preserve"> PAGEREF _Toc143353840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Cultural globalisation</w:t>
            </w:r>
            <w:r w:rsidR="00EF7DC2">
              <w:rPr>
                <w:noProof/>
                <w:webHidden/>
              </w:rPr>
              <w:tab/>
            </w:r>
            <w:r>
              <w:rPr>
                <w:noProof/>
                <w:webHidden/>
              </w:rPr>
              <w:fldChar w:fldCharType="begin"/>
            </w:r>
            <w:r w:rsidR="00EF7DC2">
              <w:rPr>
                <w:noProof/>
                <w:webHidden/>
              </w:rPr>
              <w:instrText xml:space="preserve"> PAGEREF _Toc143353841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42" w:history="1">
            <w:r w:rsidR="00EF7DC2" w:rsidRPr="003801AA">
              <w:rPr>
                <w:rStyle w:val="Hyperlink"/>
                <w:noProof/>
              </w:rPr>
              <w:t>Viewpoint on Globalisation</w:t>
            </w:r>
            <w:r w:rsidR="00EF7DC2">
              <w:rPr>
                <w:noProof/>
                <w:webHidden/>
              </w:rPr>
              <w:tab/>
            </w:r>
            <w:r>
              <w:rPr>
                <w:noProof/>
                <w:webHidden/>
              </w:rPr>
              <w:fldChar w:fldCharType="begin"/>
            </w:r>
            <w:r w:rsidR="00EF7DC2">
              <w:rPr>
                <w:noProof/>
                <w:webHidden/>
              </w:rPr>
              <w:instrText xml:space="preserve"> PAGEREF _Toc143353842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Sceptics</w:t>
            </w:r>
            <w:r w:rsidR="00EF7DC2">
              <w:rPr>
                <w:noProof/>
                <w:webHidden/>
              </w:rPr>
              <w:tab/>
            </w:r>
            <w:r>
              <w:rPr>
                <w:noProof/>
                <w:webHidden/>
              </w:rPr>
              <w:fldChar w:fldCharType="begin"/>
            </w:r>
            <w:r w:rsidR="00EF7DC2">
              <w:rPr>
                <w:noProof/>
                <w:webHidden/>
              </w:rPr>
              <w:instrText xml:space="preserve"> PAGEREF _Toc143353843 \h </w:instrText>
            </w:r>
            <w:r>
              <w:rPr>
                <w:noProof/>
                <w:webHidden/>
              </w:rPr>
            </w:r>
            <w:r>
              <w:rPr>
                <w:noProof/>
                <w:webHidden/>
              </w:rPr>
              <w:fldChar w:fldCharType="separate"/>
            </w:r>
            <w:r w:rsidR="00AC7658">
              <w:rPr>
                <w:noProof/>
                <w:webHidden/>
              </w:rPr>
              <w:t>309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Globalists</w:t>
            </w:r>
            <w:r w:rsidR="00EF7DC2">
              <w:rPr>
                <w:noProof/>
                <w:webHidden/>
              </w:rPr>
              <w:tab/>
            </w:r>
            <w:r>
              <w:rPr>
                <w:noProof/>
                <w:webHidden/>
              </w:rPr>
              <w:fldChar w:fldCharType="begin"/>
            </w:r>
            <w:r w:rsidR="00EF7DC2">
              <w:rPr>
                <w:noProof/>
                <w:webHidden/>
              </w:rPr>
              <w:instrText xml:space="preserve"> PAGEREF _Toc143353844 \h </w:instrText>
            </w:r>
            <w:r>
              <w:rPr>
                <w:noProof/>
                <w:webHidden/>
              </w:rPr>
            </w:r>
            <w:r>
              <w:rPr>
                <w:noProof/>
                <w:webHidden/>
              </w:rPr>
              <w:fldChar w:fldCharType="separate"/>
            </w:r>
            <w:r w:rsidR="00AC7658">
              <w:rPr>
                <w:noProof/>
                <w:webHidden/>
              </w:rPr>
              <w:t>310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45" w:history="1">
            <w:r w:rsidR="00EF7DC2" w:rsidRPr="003801AA">
              <w:rPr>
                <w:rStyle w:val="Hyperlink"/>
                <w:noProof/>
              </w:rPr>
              <w:t>Decline of globalization</w:t>
            </w:r>
            <w:r w:rsidR="00EF7DC2">
              <w:rPr>
                <w:noProof/>
                <w:webHidden/>
              </w:rPr>
              <w:tab/>
            </w:r>
            <w:r>
              <w:rPr>
                <w:noProof/>
                <w:webHidden/>
              </w:rPr>
              <w:fldChar w:fldCharType="begin"/>
            </w:r>
            <w:r w:rsidR="00EF7DC2">
              <w:rPr>
                <w:noProof/>
                <w:webHidden/>
              </w:rPr>
              <w:instrText xml:space="preserve"> PAGEREF _Toc143353845 \h </w:instrText>
            </w:r>
            <w:r>
              <w:rPr>
                <w:noProof/>
                <w:webHidden/>
              </w:rPr>
            </w:r>
            <w:r>
              <w:rPr>
                <w:noProof/>
                <w:webHidden/>
              </w:rPr>
              <w:fldChar w:fldCharType="separate"/>
            </w:r>
            <w:r w:rsidR="00AC7658">
              <w:rPr>
                <w:noProof/>
                <w:webHidden/>
              </w:rPr>
              <w:t>310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Nationalist populism</w:t>
            </w:r>
            <w:r w:rsidR="00EF7DC2">
              <w:rPr>
                <w:noProof/>
                <w:webHidden/>
              </w:rPr>
              <w:tab/>
            </w:r>
            <w:r>
              <w:rPr>
                <w:noProof/>
                <w:webHidden/>
              </w:rPr>
              <w:fldChar w:fldCharType="begin"/>
            </w:r>
            <w:r w:rsidR="00EF7DC2">
              <w:rPr>
                <w:noProof/>
                <w:webHidden/>
              </w:rPr>
              <w:instrText xml:space="preserve"> PAGEREF _Toc143353846 \h </w:instrText>
            </w:r>
            <w:r>
              <w:rPr>
                <w:noProof/>
                <w:webHidden/>
              </w:rPr>
            </w:r>
            <w:r>
              <w:rPr>
                <w:noProof/>
                <w:webHidden/>
              </w:rPr>
              <w:fldChar w:fldCharType="separate"/>
            </w:r>
            <w:r w:rsidR="00AC7658">
              <w:rPr>
                <w:noProof/>
                <w:webHidden/>
              </w:rPr>
              <w:t>310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Drift towards Authoritarianism</w:t>
            </w:r>
            <w:r w:rsidR="00EF7DC2">
              <w:rPr>
                <w:noProof/>
                <w:webHidden/>
              </w:rPr>
              <w:tab/>
            </w:r>
            <w:r>
              <w:rPr>
                <w:noProof/>
                <w:webHidden/>
              </w:rPr>
              <w:fldChar w:fldCharType="begin"/>
            </w:r>
            <w:r w:rsidR="00EF7DC2">
              <w:rPr>
                <w:noProof/>
                <w:webHidden/>
              </w:rPr>
              <w:instrText xml:space="preserve"> PAGEREF _Toc143353847 \h </w:instrText>
            </w:r>
            <w:r>
              <w:rPr>
                <w:noProof/>
                <w:webHidden/>
              </w:rPr>
            </w:r>
            <w:r>
              <w:rPr>
                <w:noProof/>
                <w:webHidden/>
              </w:rPr>
              <w:fldChar w:fldCharType="separate"/>
            </w:r>
            <w:r w:rsidR="00AC7658">
              <w:rPr>
                <w:noProof/>
                <w:webHidden/>
              </w:rPr>
              <w:t>310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Return of great power rivalry</w:t>
            </w:r>
            <w:r w:rsidR="00EF7DC2">
              <w:rPr>
                <w:noProof/>
                <w:webHidden/>
              </w:rPr>
              <w:tab/>
            </w:r>
            <w:r>
              <w:rPr>
                <w:noProof/>
                <w:webHidden/>
              </w:rPr>
              <w:fldChar w:fldCharType="begin"/>
            </w:r>
            <w:r w:rsidR="00EF7DC2">
              <w:rPr>
                <w:noProof/>
                <w:webHidden/>
              </w:rPr>
              <w:instrText xml:space="preserve"> PAGEREF _Toc143353848 \h </w:instrText>
            </w:r>
            <w:r>
              <w:rPr>
                <w:noProof/>
                <w:webHidden/>
              </w:rPr>
            </w:r>
            <w:r>
              <w:rPr>
                <w:noProof/>
                <w:webHidden/>
              </w:rPr>
              <w:fldChar w:fldCharType="separate"/>
            </w:r>
            <w:r w:rsidR="00AC7658">
              <w:rPr>
                <w:noProof/>
                <w:webHidden/>
              </w:rPr>
              <w:t>311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Sceptical view on decline</w:t>
            </w:r>
            <w:r w:rsidR="00EF7DC2">
              <w:rPr>
                <w:noProof/>
                <w:webHidden/>
              </w:rPr>
              <w:tab/>
            </w:r>
            <w:r>
              <w:rPr>
                <w:noProof/>
                <w:webHidden/>
              </w:rPr>
              <w:fldChar w:fldCharType="begin"/>
            </w:r>
            <w:r w:rsidR="00EF7DC2">
              <w:rPr>
                <w:noProof/>
                <w:webHidden/>
              </w:rPr>
              <w:instrText xml:space="preserve"> PAGEREF _Toc143353849 \h </w:instrText>
            </w:r>
            <w:r>
              <w:rPr>
                <w:noProof/>
                <w:webHidden/>
              </w:rPr>
            </w:r>
            <w:r>
              <w:rPr>
                <w:noProof/>
                <w:webHidden/>
              </w:rPr>
              <w:fldChar w:fldCharType="separate"/>
            </w:r>
            <w:r w:rsidR="00AC7658">
              <w:rPr>
                <w:noProof/>
                <w:webHidden/>
              </w:rPr>
              <w:t>311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 view on Decline</w:t>
            </w:r>
            <w:r w:rsidR="00EF7DC2">
              <w:rPr>
                <w:noProof/>
                <w:webHidden/>
              </w:rPr>
              <w:tab/>
            </w:r>
            <w:r>
              <w:rPr>
                <w:noProof/>
                <w:webHidden/>
              </w:rPr>
              <w:fldChar w:fldCharType="begin"/>
            </w:r>
            <w:r w:rsidR="00EF7DC2">
              <w:rPr>
                <w:noProof/>
                <w:webHidden/>
              </w:rPr>
              <w:instrText xml:space="preserve"> PAGEREF _Toc143353850 \h </w:instrText>
            </w:r>
            <w:r>
              <w:rPr>
                <w:noProof/>
                <w:webHidden/>
              </w:rPr>
            </w:r>
            <w:r>
              <w:rPr>
                <w:noProof/>
                <w:webHidden/>
              </w:rPr>
              <w:fldChar w:fldCharType="separate"/>
            </w:r>
            <w:r w:rsidR="00AC7658">
              <w:rPr>
                <w:noProof/>
                <w:webHidden/>
              </w:rPr>
              <w:t>311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51" w:history="1">
            <w:r w:rsidR="00EF7DC2" w:rsidRPr="003801AA">
              <w:rPr>
                <w:rStyle w:val="Hyperlink"/>
                <w:noProof/>
              </w:rPr>
              <w:t>Transformative effects of Globalization</w:t>
            </w:r>
            <w:r w:rsidR="00EF7DC2">
              <w:rPr>
                <w:noProof/>
                <w:webHidden/>
              </w:rPr>
              <w:tab/>
            </w:r>
            <w:r>
              <w:rPr>
                <w:noProof/>
                <w:webHidden/>
              </w:rPr>
              <w:fldChar w:fldCharType="begin"/>
            </w:r>
            <w:r w:rsidR="00EF7DC2">
              <w:rPr>
                <w:noProof/>
                <w:webHidden/>
              </w:rPr>
              <w:instrText xml:space="preserve"> PAGEREF _Toc143353851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(State centric) International relations </w:t>
            </w:r>
            <w:r w:rsidR="00EF7DC2" w:rsidRPr="003801AA">
              <w:rPr>
                <w:rStyle w:val="Hyperlink"/>
                <w:noProof/>
              </w:rPr>
              <w:sym w:font="Wingdings" w:char="F0E0"/>
            </w:r>
            <w:r w:rsidR="00EF7DC2" w:rsidRPr="003801AA">
              <w:rPr>
                <w:rStyle w:val="Hyperlink"/>
                <w:noProof/>
              </w:rPr>
              <w:t>(geo centric) Global politics</w:t>
            </w:r>
            <w:r w:rsidR="00EF7DC2">
              <w:rPr>
                <w:noProof/>
                <w:webHidden/>
              </w:rPr>
              <w:tab/>
            </w:r>
            <w:r>
              <w:rPr>
                <w:noProof/>
                <w:webHidden/>
              </w:rPr>
              <w:fldChar w:fldCharType="begin"/>
            </w:r>
            <w:r w:rsidR="00EF7DC2">
              <w:rPr>
                <w:noProof/>
                <w:webHidden/>
              </w:rPr>
              <w:instrText xml:space="preserve"> PAGEREF _Toc143353852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Liberal world order </w:t>
            </w:r>
            <w:r w:rsidR="00EF7DC2" w:rsidRPr="003801AA">
              <w:rPr>
                <w:rStyle w:val="Hyperlink"/>
                <w:noProof/>
              </w:rPr>
              <w:sym w:font="Wingdings" w:char="F0E0"/>
            </w:r>
            <w:r w:rsidR="00EF7DC2" w:rsidRPr="003801AA">
              <w:rPr>
                <w:rStyle w:val="Hyperlink"/>
                <w:noProof/>
              </w:rPr>
              <w:t xml:space="preserve"> Post-western global order</w:t>
            </w:r>
            <w:r w:rsidR="00EF7DC2">
              <w:rPr>
                <w:noProof/>
                <w:webHidden/>
              </w:rPr>
              <w:tab/>
            </w:r>
            <w:r>
              <w:rPr>
                <w:noProof/>
                <w:webHidden/>
              </w:rPr>
              <w:fldChar w:fldCharType="begin"/>
            </w:r>
            <w:r w:rsidR="00EF7DC2">
              <w:rPr>
                <w:noProof/>
                <w:webHidden/>
              </w:rPr>
              <w:instrText xml:space="preserve"> PAGEREF _Toc143353853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Inter-governmentalism </w:t>
            </w:r>
            <w:r w:rsidR="00EF7DC2" w:rsidRPr="003801AA">
              <w:rPr>
                <w:rStyle w:val="Hyperlink"/>
                <w:noProof/>
              </w:rPr>
              <w:sym w:font="Wingdings" w:char="F0E0"/>
            </w:r>
            <w:r w:rsidR="00EF7DC2" w:rsidRPr="003801AA">
              <w:rPr>
                <w:rStyle w:val="Hyperlink"/>
                <w:noProof/>
              </w:rPr>
              <w:t xml:space="preserve"> Global governance</w:t>
            </w:r>
            <w:r w:rsidR="00EF7DC2">
              <w:rPr>
                <w:noProof/>
                <w:webHidden/>
              </w:rPr>
              <w:tab/>
            </w:r>
            <w:r>
              <w:rPr>
                <w:noProof/>
                <w:webHidden/>
              </w:rPr>
              <w:fldChar w:fldCharType="begin"/>
            </w:r>
            <w:r w:rsidR="00EF7DC2">
              <w:rPr>
                <w:noProof/>
                <w:webHidden/>
              </w:rPr>
              <w:instrText xml:space="preserve"> PAGEREF _Toc143353854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state-sovereignty</w:t>
            </w:r>
            <w:r w:rsidR="00EF7DC2">
              <w:rPr>
                <w:noProof/>
                <w:webHidden/>
              </w:rPr>
              <w:tab/>
            </w:r>
            <w:r>
              <w:rPr>
                <w:noProof/>
                <w:webHidden/>
              </w:rPr>
              <w:fldChar w:fldCharType="begin"/>
            </w:r>
            <w:r w:rsidR="00EF7DC2">
              <w:rPr>
                <w:noProof/>
                <w:webHidden/>
              </w:rPr>
              <w:instrText xml:space="preserve"> PAGEREF _Toc143353855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56" w:history="1">
            <w:r w:rsidR="00EF7DC2" w:rsidRPr="003801AA">
              <w:rPr>
                <w:rStyle w:val="Hyperlink"/>
                <w:noProof/>
              </w:rPr>
              <w:t>State vs. Globalisation</w:t>
            </w:r>
            <w:r w:rsidR="00EF7DC2">
              <w:rPr>
                <w:noProof/>
                <w:webHidden/>
              </w:rPr>
              <w:tab/>
            </w:r>
            <w:r>
              <w:rPr>
                <w:noProof/>
                <w:webHidden/>
              </w:rPr>
              <w:fldChar w:fldCharType="begin"/>
            </w:r>
            <w:r w:rsidR="00EF7DC2">
              <w:rPr>
                <w:noProof/>
                <w:webHidden/>
              </w:rPr>
              <w:instrText xml:space="preserve"> PAGEREF _Toc143353856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Eroding state power</w:t>
            </w:r>
            <w:r w:rsidR="00EF7DC2">
              <w:rPr>
                <w:noProof/>
                <w:webHidden/>
              </w:rPr>
              <w:tab/>
            </w:r>
            <w:r>
              <w:rPr>
                <w:noProof/>
                <w:webHidden/>
              </w:rPr>
              <w:fldChar w:fldCharType="begin"/>
            </w:r>
            <w:r w:rsidR="00EF7DC2">
              <w:rPr>
                <w:noProof/>
                <w:webHidden/>
              </w:rPr>
              <w:instrText xml:space="preserve"> PAGEREF _Toc143353857 \h </w:instrText>
            </w:r>
            <w:r>
              <w:rPr>
                <w:noProof/>
                <w:webHidden/>
              </w:rPr>
            </w:r>
            <w:r>
              <w:rPr>
                <w:noProof/>
                <w:webHidden/>
              </w:rPr>
              <w:fldChar w:fldCharType="separate"/>
            </w:r>
            <w:r w:rsidR="00AC7658">
              <w:rPr>
                <w:noProof/>
                <w:webHidden/>
              </w:rPr>
              <w:t>312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 eroding state power</w:t>
            </w:r>
            <w:r w:rsidR="00EF7DC2">
              <w:rPr>
                <w:noProof/>
                <w:webHidden/>
              </w:rPr>
              <w:tab/>
            </w:r>
            <w:r>
              <w:rPr>
                <w:noProof/>
                <w:webHidden/>
              </w:rPr>
              <w:fldChar w:fldCharType="begin"/>
            </w:r>
            <w:r w:rsidR="00EF7DC2">
              <w:rPr>
                <w:noProof/>
                <w:webHidden/>
              </w:rPr>
              <w:instrText xml:space="preserve"> PAGEREF _Toc143353858 \h </w:instrText>
            </w:r>
            <w:r>
              <w:rPr>
                <w:noProof/>
                <w:webHidden/>
              </w:rPr>
            </w:r>
            <w:r>
              <w:rPr>
                <w:noProof/>
                <w:webHidden/>
              </w:rPr>
              <w:fldChar w:fldCharType="separate"/>
            </w:r>
            <w:r w:rsidR="00AC7658">
              <w:rPr>
                <w:noProof/>
                <w:webHidden/>
              </w:rPr>
              <w:t>313</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59" w:history="1">
            <w:r w:rsidR="00EF7DC2" w:rsidRPr="003801AA">
              <w:rPr>
                <w:rStyle w:val="Hyperlink"/>
                <w:noProof/>
              </w:rPr>
              <w:t>Issues from Globalisation</w:t>
            </w:r>
            <w:r w:rsidR="00EF7DC2">
              <w:rPr>
                <w:noProof/>
                <w:webHidden/>
              </w:rPr>
              <w:tab/>
            </w:r>
            <w:r>
              <w:rPr>
                <w:noProof/>
                <w:webHidden/>
              </w:rPr>
              <w:fldChar w:fldCharType="begin"/>
            </w:r>
            <w:r w:rsidR="00EF7DC2">
              <w:rPr>
                <w:noProof/>
                <w:webHidden/>
              </w:rPr>
              <w:instrText xml:space="preserve"> PAGEREF _Toc143353859 \h </w:instrText>
            </w:r>
            <w:r>
              <w:rPr>
                <w:noProof/>
                <w:webHidden/>
              </w:rPr>
            </w:r>
            <w:r>
              <w:rPr>
                <w:noProof/>
                <w:webHidden/>
              </w:rPr>
              <w:fldChar w:fldCharType="separate"/>
            </w:r>
            <w:r w:rsidR="00AC7658">
              <w:rPr>
                <w:noProof/>
                <w:webHidden/>
              </w:rPr>
              <w:t>313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Divisive issues</w:t>
            </w:r>
            <w:r w:rsidR="00EF7DC2">
              <w:rPr>
                <w:noProof/>
                <w:webHidden/>
              </w:rPr>
              <w:tab/>
            </w:r>
            <w:r>
              <w:rPr>
                <w:noProof/>
                <w:webHidden/>
              </w:rPr>
              <w:fldChar w:fldCharType="begin"/>
            </w:r>
            <w:r w:rsidR="00EF7DC2">
              <w:rPr>
                <w:noProof/>
                <w:webHidden/>
              </w:rPr>
              <w:instrText xml:space="preserve"> PAGEREF _Toc143353860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61" w:history="1">
            <w:r w:rsidR="00EF7DC2" w:rsidRPr="003801AA">
              <w:rPr>
                <w:rStyle w:val="Hyperlink"/>
                <w:noProof/>
              </w:rPr>
              <w:t>Reasons for contentious nature</w:t>
            </w:r>
            <w:r w:rsidR="00EF7DC2">
              <w:rPr>
                <w:noProof/>
                <w:webHidden/>
              </w:rPr>
              <w:tab/>
            </w:r>
            <w:r>
              <w:rPr>
                <w:noProof/>
                <w:webHidden/>
              </w:rPr>
              <w:fldChar w:fldCharType="begin"/>
            </w:r>
            <w:r w:rsidR="00EF7DC2">
              <w:rPr>
                <w:noProof/>
                <w:webHidden/>
              </w:rPr>
              <w:instrText xml:space="preserve"> PAGEREF _Toc143353861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62" w:history="1">
            <w:r w:rsidR="00EF7DC2" w:rsidRPr="003801AA">
              <w:rPr>
                <w:rStyle w:val="Hyperlink"/>
                <w:noProof/>
              </w:rPr>
              <w:t>North/South perspectives</w:t>
            </w:r>
            <w:r w:rsidR="00EF7DC2">
              <w:rPr>
                <w:noProof/>
                <w:webHidden/>
              </w:rPr>
              <w:tab/>
            </w:r>
            <w:r>
              <w:rPr>
                <w:noProof/>
                <w:webHidden/>
              </w:rPr>
              <w:fldChar w:fldCharType="begin"/>
            </w:r>
            <w:r w:rsidR="00EF7DC2">
              <w:rPr>
                <w:noProof/>
                <w:webHidden/>
              </w:rPr>
              <w:instrText xml:space="preserve"> PAGEREF _Toc143353862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_Toc143353863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_Toc143353864 \h </w:instrText>
            </w:r>
            <w:r>
              <w:rPr>
                <w:noProof/>
                <w:webHidden/>
              </w:rPr>
            </w:r>
            <w:r>
              <w:rPr>
                <w:noProof/>
                <w:webHidden/>
              </w:rPr>
              <w:fldChar w:fldCharType="separate"/>
            </w:r>
            <w:r w:rsidR="00AC7658">
              <w:rPr>
                <w:noProof/>
                <w:webHidden/>
              </w:rPr>
              <w:t>314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65" w:history="1">
            <w:r w:rsidR="00EF7DC2" w:rsidRPr="003801AA">
              <w:rPr>
                <w:rStyle w:val="Hyperlink"/>
                <w:noProof/>
              </w:rPr>
              <w:t>North/South perspectives 2.0</w:t>
            </w:r>
            <w:r w:rsidR="00EF7DC2">
              <w:rPr>
                <w:noProof/>
                <w:webHidden/>
              </w:rPr>
              <w:tab/>
            </w:r>
            <w:r>
              <w:rPr>
                <w:noProof/>
                <w:webHidden/>
              </w:rPr>
              <w:fldChar w:fldCharType="begin"/>
            </w:r>
            <w:r w:rsidR="00EF7DC2">
              <w:rPr>
                <w:noProof/>
                <w:webHidden/>
              </w:rPr>
              <w:instrText xml:space="preserve"> PAGEREF _Toc143353865 \h </w:instrText>
            </w:r>
            <w:r>
              <w:rPr>
                <w:noProof/>
                <w:webHidden/>
              </w:rPr>
            </w:r>
            <w:r>
              <w:rPr>
                <w:noProof/>
                <w:webHidden/>
              </w:rPr>
              <w:fldChar w:fldCharType="separate"/>
            </w:r>
            <w:r w:rsidR="00AC7658">
              <w:rPr>
                <w:noProof/>
                <w:webHidden/>
              </w:rPr>
              <w:t>315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_Toc143353866 \h </w:instrText>
            </w:r>
            <w:r>
              <w:rPr>
                <w:noProof/>
                <w:webHidden/>
              </w:rPr>
            </w:r>
            <w:r>
              <w:rPr>
                <w:noProof/>
                <w:webHidden/>
              </w:rPr>
              <w:fldChar w:fldCharType="separate"/>
            </w:r>
            <w:r w:rsidR="00AC7658">
              <w:rPr>
                <w:noProof/>
                <w:webHidden/>
              </w:rPr>
              <w:t>315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_Toc143353867 \h </w:instrText>
            </w:r>
            <w:r>
              <w:rPr>
                <w:noProof/>
                <w:webHidden/>
              </w:rPr>
            </w:r>
            <w:r>
              <w:rPr>
                <w:noProof/>
                <w:webHidden/>
              </w:rPr>
              <w:fldChar w:fldCharType="separate"/>
            </w:r>
            <w:r w:rsidR="00AC7658">
              <w:rPr>
                <w:noProof/>
                <w:webHidden/>
              </w:rPr>
              <w:t>316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68" w:history="1">
            <w:r w:rsidR="00EF7DC2" w:rsidRPr="003801AA">
              <w:rPr>
                <w:rStyle w:val="Hyperlink"/>
                <w:noProof/>
              </w:rPr>
              <w:t>Scholarly views</w:t>
            </w:r>
            <w:r w:rsidR="00EF7DC2">
              <w:rPr>
                <w:noProof/>
                <w:webHidden/>
              </w:rPr>
              <w:tab/>
            </w:r>
            <w:r>
              <w:rPr>
                <w:noProof/>
                <w:webHidden/>
              </w:rPr>
              <w:fldChar w:fldCharType="begin"/>
            </w:r>
            <w:r w:rsidR="00EF7DC2">
              <w:rPr>
                <w:noProof/>
                <w:webHidden/>
              </w:rPr>
              <w:instrText xml:space="preserve"> PAGEREF _Toc143353868 \h </w:instrText>
            </w:r>
            <w:r>
              <w:rPr>
                <w:noProof/>
                <w:webHidden/>
              </w:rPr>
            </w:r>
            <w:r>
              <w:rPr>
                <w:noProof/>
                <w:webHidden/>
              </w:rPr>
              <w:fldChar w:fldCharType="separate"/>
            </w:r>
            <w:r w:rsidR="00AC7658">
              <w:rPr>
                <w:noProof/>
                <w:webHidden/>
              </w:rPr>
              <w:t>317</w:t>
            </w:r>
            <w:r>
              <w:rPr>
                <w:noProof/>
                <w:webHidden/>
              </w:rPr>
              <w:fldChar w:fldCharType="end"/>
            </w:r>
          </w:hyperlink>
        </w:p>
        <w:p w:rsidR="00EF7DC2" w:rsidRDefault="00C5092C">
          <w:pPr>
            <w:pStyle w:val="TOC1"/>
            <w:tabs>
              <w:tab w:val="left" w:pos="3374"/>
            </w:tabs>
            <w:rPr>
              <w:rFonts w:eastAsiaTheme="minorEastAsia"/>
              <w:noProof/>
              <w:sz w:val="22"/>
              <w:lang w:val="en-US"/>
            </w:rPr>
          </w:pPr>
          <w:hyperlink w:anchor="_Toc143353869" w:history="1">
            <w:r w:rsidR="00EF7DC2" w:rsidRPr="003801AA">
              <w:rPr>
                <w:rStyle w:val="Hyperlink"/>
                <w:noProof/>
              </w:rPr>
              <w:t>Approcahes to Study of IR</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_Toc143353869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70" w:history="1">
            <w:r w:rsidR="00EF7DC2" w:rsidRPr="003801AA">
              <w:rPr>
                <w:rStyle w:val="Hyperlink"/>
                <w:noProof/>
              </w:rPr>
              <w:t>Idealism [Preferred version]</w:t>
            </w:r>
            <w:r w:rsidR="00EF7DC2">
              <w:rPr>
                <w:noProof/>
                <w:webHidden/>
              </w:rPr>
              <w:tab/>
            </w:r>
            <w:r>
              <w:rPr>
                <w:noProof/>
                <w:webHidden/>
              </w:rPr>
              <w:fldChar w:fldCharType="begin"/>
            </w:r>
            <w:r w:rsidR="00EF7DC2">
              <w:rPr>
                <w:noProof/>
                <w:webHidden/>
              </w:rPr>
              <w:instrText xml:space="preserve"> PAGEREF _Toc143353870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7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Underlying assumptions</w:t>
            </w:r>
            <w:r w:rsidR="00EF7DC2">
              <w:rPr>
                <w:noProof/>
                <w:webHidden/>
              </w:rPr>
              <w:tab/>
            </w:r>
            <w:r>
              <w:rPr>
                <w:noProof/>
                <w:webHidden/>
              </w:rPr>
              <w:fldChar w:fldCharType="begin"/>
            </w:r>
            <w:r w:rsidR="00EF7DC2">
              <w:rPr>
                <w:noProof/>
                <w:webHidden/>
              </w:rPr>
              <w:instrText xml:space="preserve"> PAGEREF _Toc143353871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7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Prescription</w:t>
            </w:r>
            <w:r w:rsidR="00EF7DC2">
              <w:rPr>
                <w:noProof/>
                <w:webHidden/>
              </w:rPr>
              <w:tab/>
            </w:r>
            <w:r>
              <w:rPr>
                <w:noProof/>
                <w:webHidden/>
              </w:rPr>
              <w:fldChar w:fldCharType="begin"/>
            </w:r>
            <w:r w:rsidR="00EF7DC2">
              <w:rPr>
                <w:noProof/>
                <w:webHidden/>
              </w:rPr>
              <w:instrText xml:space="preserve"> PAGEREF _Toc143353872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7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_Toc143353873 \h </w:instrText>
            </w:r>
            <w:r>
              <w:rPr>
                <w:noProof/>
                <w:webHidden/>
              </w:rPr>
            </w:r>
            <w:r>
              <w:rPr>
                <w:noProof/>
                <w:webHidden/>
              </w:rPr>
              <w:fldChar w:fldCharType="separate"/>
            </w:r>
            <w:r w:rsidR="00AC7658">
              <w:rPr>
                <w:noProof/>
                <w:webHidden/>
              </w:rPr>
              <w:t>318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7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Continued relevance in peace-building</w:t>
            </w:r>
            <w:r w:rsidR="00EF7DC2">
              <w:rPr>
                <w:noProof/>
                <w:webHidden/>
              </w:rPr>
              <w:tab/>
            </w:r>
            <w:r>
              <w:rPr>
                <w:noProof/>
                <w:webHidden/>
              </w:rPr>
              <w:fldChar w:fldCharType="begin"/>
            </w:r>
            <w:r w:rsidR="00EF7DC2">
              <w:rPr>
                <w:noProof/>
                <w:webHidden/>
              </w:rPr>
              <w:instrText xml:space="preserve"> PAGEREF _Toc143353874 \h </w:instrText>
            </w:r>
            <w:r>
              <w:rPr>
                <w:noProof/>
                <w:webHidden/>
              </w:rPr>
            </w:r>
            <w:r>
              <w:rPr>
                <w:noProof/>
                <w:webHidden/>
              </w:rPr>
              <w:fldChar w:fldCharType="separate"/>
            </w:r>
            <w:r w:rsidR="00AC7658">
              <w:rPr>
                <w:noProof/>
                <w:webHidden/>
              </w:rPr>
              <w:t>319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387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_Toc143353875 \h </w:instrText>
            </w:r>
            <w:r>
              <w:rPr>
                <w:noProof/>
                <w:webHidden/>
              </w:rPr>
            </w:r>
            <w:r>
              <w:rPr>
                <w:noProof/>
                <w:webHidden/>
              </w:rPr>
              <w:fldChar w:fldCharType="separate"/>
            </w:r>
            <w:r w:rsidR="00AC7658">
              <w:rPr>
                <w:noProof/>
                <w:webHidden/>
              </w:rPr>
              <w:t>319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76" w:history="1">
            <w:r w:rsidR="00EF7DC2" w:rsidRPr="003801AA">
              <w:rPr>
                <w:rStyle w:val="Hyperlink"/>
                <w:noProof/>
              </w:rPr>
              <w:t>Realism 2.0 [Ignou]</w:t>
            </w:r>
            <w:r w:rsidR="00EF7DC2">
              <w:rPr>
                <w:noProof/>
                <w:webHidden/>
              </w:rPr>
              <w:tab/>
            </w:r>
            <w:r>
              <w:rPr>
                <w:noProof/>
                <w:webHidden/>
              </w:rPr>
              <w:fldChar w:fldCharType="begin"/>
            </w:r>
            <w:r w:rsidR="00EF7DC2">
              <w:rPr>
                <w:noProof/>
                <w:webHidden/>
              </w:rPr>
              <w:instrText xml:space="preserve"> PAGEREF _Toc143353876 \h </w:instrText>
            </w:r>
            <w:r>
              <w:rPr>
                <w:noProof/>
                <w:webHidden/>
              </w:rPr>
            </w:r>
            <w:r>
              <w:rPr>
                <w:noProof/>
                <w:webHidden/>
              </w:rPr>
              <w:fldChar w:fldCharType="separate"/>
            </w:r>
            <w:r w:rsidR="00AC7658">
              <w:rPr>
                <w:noProof/>
                <w:webHidden/>
              </w:rPr>
              <w:t>320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_Toc143353877 \h </w:instrText>
            </w:r>
            <w:r>
              <w:rPr>
                <w:noProof/>
                <w:webHidden/>
              </w:rPr>
            </w:r>
            <w:r>
              <w:rPr>
                <w:noProof/>
                <w:webHidden/>
              </w:rPr>
              <w:fldChar w:fldCharType="separate"/>
            </w:r>
            <w:r w:rsidR="00AC7658">
              <w:rPr>
                <w:noProof/>
                <w:webHidden/>
              </w:rPr>
              <w:t>320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_Toc143353878 \h </w:instrText>
            </w:r>
            <w:r>
              <w:rPr>
                <w:noProof/>
                <w:webHidden/>
              </w:rPr>
            </w:r>
            <w:r>
              <w:rPr>
                <w:noProof/>
                <w:webHidden/>
              </w:rPr>
              <w:fldChar w:fldCharType="separate"/>
            </w:r>
            <w:r w:rsidR="00AC7658">
              <w:rPr>
                <w:noProof/>
                <w:webHidden/>
              </w:rPr>
              <w:t>320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w:t>
            </w:r>
            <w:r w:rsidR="00EF7DC2">
              <w:rPr>
                <w:noProof/>
                <w:webHidden/>
              </w:rPr>
              <w:tab/>
            </w:r>
            <w:r>
              <w:rPr>
                <w:noProof/>
                <w:webHidden/>
              </w:rPr>
              <w:fldChar w:fldCharType="begin"/>
            </w:r>
            <w:r w:rsidR="00EF7DC2">
              <w:rPr>
                <w:noProof/>
                <w:webHidden/>
              </w:rPr>
              <w:instrText xml:space="preserve"> PAGEREF _Toc143353879 \h </w:instrText>
            </w:r>
            <w:r>
              <w:rPr>
                <w:noProof/>
                <w:webHidden/>
              </w:rPr>
            </w:r>
            <w:r>
              <w:rPr>
                <w:noProof/>
                <w:webHidden/>
              </w:rPr>
              <w:fldChar w:fldCharType="separate"/>
            </w:r>
            <w:r w:rsidR="00AC7658">
              <w:rPr>
                <w:noProof/>
                <w:webHidden/>
              </w:rPr>
              <w:t>320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Neo-realism / structural realism</w:t>
            </w:r>
            <w:r w:rsidR="00EF7DC2">
              <w:rPr>
                <w:noProof/>
                <w:webHidden/>
              </w:rPr>
              <w:tab/>
            </w:r>
            <w:r>
              <w:rPr>
                <w:noProof/>
                <w:webHidden/>
              </w:rPr>
              <w:fldChar w:fldCharType="begin"/>
            </w:r>
            <w:r w:rsidR="00EF7DC2">
              <w:rPr>
                <w:noProof/>
                <w:webHidden/>
              </w:rPr>
              <w:instrText xml:space="preserve"> PAGEREF _Toc143353880 \h </w:instrText>
            </w:r>
            <w:r>
              <w:rPr>
                <w:noProof/>
                <w:webHidden/>
              </w:rPr>
            </w:r>
            <w:r>
              <w:rPr>
                <w:noProof/>
                <w:webHidden/>
              </w:rPr>
              <w:fldChar w:fldCharType="separate"/>
            </w:r>
            <w:r w:rsidR="00AC7658">
              <w:rPr>
                <w:noProof/>
                <w:webHidden/>
              </w:rPr>
              <w:t>321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 vs. neo-realism</w:t>
            </w:r>
            <w:r w:rsidR="00EF7DC2">
              <w:rPr>
                <w:noProof/>
                <w:webHidden/>
              </w:rPr>
              <w:tab/>
            </w:r>
            <w:r>
              <w:rPr>
                <w:noProof/>
                <w:webHidden/>
              </w:rPr>
              <w:fldChar w:fldCharType="begin"/>
            </w:r>
            <w:r w:rsidR="00EF7DC2">
              <w:rPr>
                <w:noProof/>
                <w:webHidden/>
              </w:rPr>
              <w:instrText xml:space="preserve"> PAGEREF _Toc143353881 \h </w:instrText>
            </w:r>
            <w:r>
              <w:rPr>
                <w:noProof/>
                <w:webHidden/>
              </w:rPr>
            </w:r>
            <w:r>
              <w:rPr>
                <w:noProof/>
                <w:webHidden/>
              </w:rPr>
              <w:fldChar w:fldCharType="separate"/>
            </w:r>
            <w:r w:rsidR="00AC7658">
              <w:rPr>
                <w:noProof/>
                <w:webHidden/>
              </w:rPr>
              <w:t>323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Neo-classical realism</w:t>
            </w:r>
            <w:r w:rsidR="00EF7DC2">
              <w:rPr>
                <w:noProof/>
                <w:webHidden/>
              </w:rPr>
              <w:tab/>
            </w:r>
            <w:r>
              <w:rPr>
                <w:noProof/>
                <w:webHidden/>
              </w:rPr>
              <w:fldChar w:fldCharType="begin"/>
            </w:r>
            <w:r w:rsidR="00EF7DC2">
              <w:rPr>
                <w:noProof/>
                <w:webHidden/>
              </w:rPr>
              <w:instrText xml:space="preserve"> PAGEREF _Toc143353882 \h </w:instrText>
            </w:r>
            <w:r>
              <w:rPr>
                <w:noProof/>
                <w:webHidden/>
              </w:rPr>
            </w:r>
            <w:r>
              <w:rPr>
                <w:noProof/>
                <w:webHidden/>
              </w:rPr>
              <w:fldChar w:fldCharType="separate"/>
            </w:r>
            <w:r w:rsidR="00AC7658">
              <w:rPr>
                <w:noProof/>
                <w:webHidden/>
              </w:rPr>
              <w:t>324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Realism</w:t>
            </w:r>
            <w:r w:rsidR="00EF7DC2">
              <w:rPr>
                <w:noProof/>
                <w:webHidden/>
              </w:rPr>
              <w:tab/>
            </w:r>
            <w:r>
              <w:rPr>
                <w:noProof/>
                <w:webHidden/>
              </w:rPr>
              <w:fldChar w:fldCharType="begin"/>
            </w:r>
            <w:r w:rsidR="00EF7DC2">
              <w:rPr>
                <w:noProof/>
                <w:webHidden/>
              </w:rPr>
              <w:instrText xml:space="preserve"> PAGEREF _Toc143353883 \h </w:instrText>
            </w:r>
            <w:r>
              <w:rPr>
                <w:noProof/>
                <w:webHidden/>
              </w:rPr>
            </w:r>
            <w:r>
              <w:rPr>
                <w:noProof/>
                <w:webHidden/>
              </w:rPr>
              <w:fldChar w:fldCharType="separate"/>
            </w:r>
            <w:r w:rsidR="00AC7658">
              <w:rPr>
                <w:noProof/>
                <w:webHidden/>
              </w:rPr>
              <w:t>324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_Toc143353884 \h </w:instrText>
            </w:r>
            <w:r>
              <w:rPr>
                <w:noProof/>
                <w:webHidden/>
              </w:rPr>
            </w:r>
            <w:r>
              <w:rPr>
                <w:noProof/>
                <w:webHidden/>
              </w:rPr>
              <w:fldChar w:fldCharType="separate"/>
            </w:r>
            <w:r w:rsidR="00AC7658">
              <w:rPr>
                <w:noProof/>
                <w:webHidden/>
              </w:rPr>
              <w:t>325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_Toc143353885 \h </w:instrText>
            </w:r>
            <w:r>
              <w:rPr>
                <w:noProof/>
                <w:webHidden/>
              </w:rPr>
            </w:r>
            <w:r>
              <w:rPr>
                <w:noProof/>
                <w:webHidden/>
              </w:rPr>
              <w:fldChar w:fldCharType="separate"/>
            </w:r>
            <w:r w:rsidR="00AC7658">
              <w:rPr>
                <w:noProof/>
                <w:webHidden/>
              </w:rPr>
              <w:t>325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86" w:history="1">
            <w:r w:rsidR="00EF7DC2" w:rsidRPr="003801AA">
              <w:rPr>
                <w:rStyle w:val="Hyperlink"/>
                <w:noProof/>
              </w:rPr>
              <w:t>Marxism 2.0 [IGNOU]</w:t>
            </w:r>
            <w:r w:rsidR="00EF7DC2">
              <w:rPr>
                <w:noProof/>
                <w:webHidden/>
              </w:rPr>
              <w:tab/>
            </w:r>
            <w:r>
              <w:rPr>
                <w:noProof/>
                <w:webHidden/>
              </w:rPr>
              <w:fldChar w:fldCharType="begin"/>
            </w:r>
            <w:r w:rsidR="00EF7DC2">
              <w:rPr>
                <w:noProof/>
                <w:webHidden/>
              </w:rPr>
              <w:instrText xml:space="preserve"> PAGEREF _Toc143353886 \h </w:instrText>
            </w:r>
            <w:r>
              <w:rPr>
                <w:noProof/>
                <w:webHidden/>
              </w:rPr>
            </w:r>
            <w:r>
              <w:rPr>
                <w:noProof/>
                <w:webHidden/>
              </w:rPr>
              <w:fldChar w:fldCharType="separate"/>
            </w:r>
            <w:r w:rsidR="00AC7658">
              <w:rPr>
                <w:noProof/>
                <w:webHidden/>
              </w:rPr>
              <w:t>326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_Toc143353887 \h </w:instrText>
            </w:r>
            <w:r>
              <w:rPr>
                <w:noProof/>
                <w:webHidden/>
              </w:rPr>
            </w:r>
            <w:r>
              <w:rPr>
                <w:noProof/>
                <w:webHidden/>
              </w:rPr>
              <w:fldChar w:fldCharType="separate"/>
            </w:r>
            <w:r w:rsidR="00AC7658">
              <w:rPr>
                <w:noProof/>
                <w:webHidden/>
              </w:rPr>
              <w:t>326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assumptions</w:t>
            </w:r>
            <w:r w:rsidR="00EF7DC2">
              <w:rPr>
                <w:noProof/>
                <w:webHidden/>
              </w:rPr>
              <w:tab/>
            </w:r>
            <w:r>
              <w:rPr>
                <w:noProof/>
                <w:webHidden/>
              </w:rPr>
              <w:fldChar w:fldCharType="begin"/>
            </w:r>
            <w:r w:rsidR="00EF7DC2">
              <w:rPr>
                <w:noProof/>
                <w:webHidden/>
              </w:rPr>
              <w:instrText xml:space="preserve"> PAGEREF _Toc143353888 \h </w:instrText>
            </w:r>
            <w:r>
              <w:rPr>
                <w:noProof/>
                <w:webHidden/>
              </w:rPr>
            </w:r>
            <w:r>
              <w:rPr>
                <w:noProof/>
                <w:webHidden/>
              </w:rPr>
              <w:fldChar w:fldCharType="separate"/>
            </w:r>
            <w:r w:rsidR="00AC7658">
              <w:rPr>
                <w:noProof/>
                <w:webHidden/>
              </w:rPr>
              <w:t>326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_Toc143353889 \h </w:instrText>
            </w:r>
            <w:r>
              <w:rPr>
                <w:noProof/>
                <w:webHidden/>
              </w:rPr>
            </w:r>
            <w:r>
              <w:rPr>
                <w:noProof/>
                <w:webHidden/>
              </w:rPr>
              <w:fldChar w:fldCharType="separate"/>
            </w:r>
            <w:r w:rsidR="00AC7658">
              <w:rPr>
                <w:noProof/>
                <w:webHidden/>
              </w:rPr>
              <w:t>327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 of Marxism approach to IR</w:t>
            </w:r>
            <w:r w:rsidR="00EF7DC2">
              <w:rPr>
                <w:noProof/>
                <w:webHidden/>
              </w:rPr>
              <w:tab/>
            </w:r>
            <w:r>
              <w:rPr>
                <w:noProof/>
                <w:webHidden/>
              </w:rPr>
              <w:fldChar w:fldCharType="begin"/>
            </w:r>
            <w:r w:rsidR="00EF7DC2">
              <w:rPr>
                <w:noProof/>
                <w:webHidden/>
              </w:rPr>
              <w:instrText xml:space="preserve"> PAGEREF _Toc143353890 \h </w:instrText>
            </w:r>
            <w:r>
              <w:rPr>
                <w:noProof/>
                <w:webHidden/>
              </w:rPr>
            </w:r>
            <w:r>
              <w:rPr>
                <w:noProof/>
                <w:webHidden/>
              </w:rPr>
              <w:fldChar w:fldCharType="separate"/>
            </w:r>
            <w:r w:rsidR="00AC7658">
              <w:rPr>
                <w:noProof/>
                <w:webHidden/>
              </w:rPr>
              <w:t>329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present relevance</w:t>
            </w:r>
            <w:r w:rsidR="00EF7DC2">
              <w:rPr>
                <w:noProof/>
                <w:webHidden/>
              </w:rPr>
              <w:tab/>
            </w:r>
            <w:r>
              <w:rPr>
                <w:noProof/>
                <w:webHidden/>
              </w:rPr>
              <w:fldChar w:fldCharType="begin"/>
            </w:r>
            <w:r w:rsidR="00EF7DC2">
              <w:rPr>
                <w:noProof/>
                <w:webHidden/>
              </w:rPr>
              <w:instrText xml:space="preserve"> PAGEREF _Toc143353891 \h </w:instrText>
            </w:r>
            <w:r>
              <w:rPr>
                <w:noProof/>
                <w:webHidden/>
              </w:rPr>
            </w:r>
            <w:r>
              <w:rPr>
                <w:noProof/>
                <w:webHidden/>
              </w:rPr>
              <w:fldChar w:fldCharType="separate"/>
            </w:r>
            <w:r w:rsidR="00AC7658">
              <w:rPr>
                <w:noProof/>
                <w:webHidden/>
              </w:rPr>
              <w:t>330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_Toc143353892 \h </w:instrText>
            </w:r>
            <w:r>
              <w:rPr>
                <w:noProof/>
                <w:webHidden/>
              </w:rPr>
            </w:r>
            <w:r>
              <w:rPr>
                <w:noProof/>
                <w:webHidden/>
              </w:rPr>
              <w:fldChar w:fldCharType="separate"/>
            </w:r>
            <w:r w:rsidR="00AC7658">
              <w:rPr>
                <w:noProof/>
                <w:webHidden/>
              </w:rPr>
              <w:t>330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893" w:history="1">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_Toc143353893 \h </w:instrText>
            </w:r>
            <w:r>
              <w:rPr>
                <w:noProof/>
                <w:webHidden/>
              </w:rPr>
            </w:r>
            <w:r>
              <w:rPr>
                <w:noProof/>
                <w:webHidden/>
              </w:rPr>
              <w:fldChar w:fldCharType="separate"/>
            </w:r>
            <w:r w:rsidR="00AC7658">
              <w:rPr>
                <w:noProof/>
                <w:webHidden/>
              </w:rPr>
              <w:t>332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_Toc143353894 \h </w:instrText>
            </w:r>
            <w:r>
              <w:rPr>
                <w:noProof/>
                <w:webHidden/>
              </w:rPr>
            </w:r>
            <w:r>
              <w:rPr>
                <w:noProof/>
                <w:webHidden/>
              </w:rPr>
              <w:fldChar w:fldCharType="separate"/>
            </w:r>
            <w:r w:rsidR="00AC7658">
              <w:rPr>
                <w:noProof/>
                <w:webHidden/>
              </w:rPr>
              <w:t>332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_Toc143353895 \h </w:instrText>
            </w:r>
            <w:r>
              <w:rPr>
                <w:noProof/>
                <w:webHidden/>
              </w:rPr>
            </w:r>
            <w:r>
              <w:rPr>
                <w:noProof/>
                <w:webHidden/>
              </w:rPr>
              <w:fldChar w:fldCharType="separate"/>
            </w:r>
            <w:r w:rsidR="00AC7658">
              <w:rPr>
                <w:noProof/>
                <w:webHidden/>
              </w:rPr>
              <w:t>332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_Toc143353896 \h </w:instrText>
            </w:r>
            <w:r>
              <w:rPr>
                <w:noProof/>
                <w:webHidden/>
              </w:rPr>
            </w:r>
            <w:r>
              <w:rPr>
                <w:noProof/>
                <w:webHidden/>
              </w:rPr>
              <w:fldChar w:fldCharType="separate"/>
            </w:r>
            <w:r w:rsidR="00AC7658">
              <w:rPr>
                <w:noProof/>
                <w:webHidden/>
              </w:rPr>
              <w:t>332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Neo-functionalism</w:t>
            </w:r>
            <w:r w:rsidR="00EF7DC2">
              <w:rPr>
                <w:noProof/>
                <w:webHidden/>
              </w:rPr>
              <w:tab/>
            </w:r>
            <w:r>
              <w:rPr>
                <w:noProof/>
                <w:webHidden/>
              </w:rPr>
              <w:fldChar w:fldCharType="begin"/>
            </w:r>
            <w:r w:rsidR="00EF7DC2">
              <w:rPr>
                <w:noProof/>
                <w:webHidden/>
              </w:rPr>
              <w:instrText xml:space="preserve"> PAGEREF _Toc143353897 \h </w:instrText>
            </w:r>
            <w:r>
              <w:rPr>
                <w:noProof/>
                <w:webHidden/>
              </w:rPr>
            </w:r>
            <w:r>
              <w:rPr>
                <w:noProof/>
                <w:webHidden/>
              </w:rPr>
              <w:fldChar w:fldCharType="separate"/>
            </w:r>
            <w:r w:rsidR="00AC7658">
              <w:rPr>
                <w:noProof/>
                <w:webHidden/>
              </w:rPr>
              <w:t>333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w:t>
            </w:r>
            <w:r w:rsidR="00EF7DC2">
              <w:rPr>
                <w:noProof/>
                <w:webHidden/>
              </w:rPr>
              <w:tab/>
            </w:r>
            <w:r>
              <w:rPr>
                <w:noProof/>
                <w:webHidden/>
              </w:rPr>
              <w:fldChar w:fldCharType="begin"/>
            </w:r>
            <w:r w:rsidR="00EF7DC2">
              <w:rPr>
                <w:noProof/>
                <w:webHidden/>
              </w:rPr>
              <w:instrText xml:space="preserve"> PAGEREF _Toc143353898 \h </w:instrText>
            </w:r>
            <w:r>
              <w:rPr>
                <w:noProof/>
                <w:webHidden/>
              </w:rPr>
            </w:r>
            <w:r>
              <w:rPr>
                <w:noProof/>
                <w:webHidden/>
              </w:rPr>
              <w:fldChar w:fldCharType="separate"/>
            </w:r>
            <w:r w:rsidR="00AC7658">
              <w:rPr>
                <w:noProof/>
                <w:webHidden/>
              </w:rPr>
              <w:t>333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8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India-Pakistan example</w:t>
            </w:r>
            <w:r w:rsidR="00EF7DC2">
              <w:rPr>
                <w:noProof/>
                <w:webHidden/>
              </w:rPr>
              <w:tab/>
            </w:r>
            <w:r>
              <w:rPr>
                <w:noProof/>
                <w:webHidden/>
              </w:rPr>
              <w:fldChar w:fldCharType="begin"/>
            </w:r>
            <w:r w:rsidR="00EF7DC2">
              <w:rPr>
                <w:noProof/>
                <w:webHidden/>
              </w:rPr>
              <w:instrText xml:space="preserve"> PAGEREF _Toc143353899 \h </w:instrText>
            </w:r>
            <w:r>
              <w:rPr>
                <w:noProof/>
                <w:webHidden/>
              </w:rPr>
            </w:r>
            <w:r>
              <w:rPr>
                <w:noProof/>
                <w:webHidden/>
              </w:rPr>
              <w:fldChar w:fldCharType="separate"/>
            </w:r>
            <w:r w:rsidR="00AC7658">
              <w:rPr>
                <w:noProof/>
                <w:webHidden/>
              </w:rPr>
              <w:t>333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_Toc143353900 \h </w:instrText>
            </w:r>
            <w:r>
              <w:rPr>
                <w:noProof/>
                <w:webHidden/>
              </w:rPr>
            </w:r>
            <w:r>
              <w:rPr>
                <w:noProof/>
                <w:webHidden/>
              </w:rPr>
              <w:fldChar w:fldCharType="separate"/>
            </w:r>
            <w:r w:rsidR="00AC7658">
              <w:rPr>
                <w:noProof/>
                <w:webHidden/>
              </w:rPr>
              <w:t>333</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01" w:history="1">
            <w:r w:rsidR="00EF7DC2" w:rsidRPr="003801AA">
              <w:rPr>
                <w:rStyle w:val="Hyperlink"/>
                <w:noProof/>
              </w:rPr>
              <w:t>Systems theory approach</w:t>
            </w:r>
            <w:r w:rsidR="00EF7DC2">
              <w:rPr>
                <w:noProof/>
                <w:webHidden/>
              </w:rPr>
              <w:tab/>
            </w:r>
            <w:r>
              <w:rPr>
                <w:noProof/>
                <w:webHidden/>
              </w:rPr>
              <w:fldChar w:fldCharType="begin"/>
            </w:r>
            <w:r w:rsidR="00EF7DC2">
              <w:rPr>
                <w:noProof/>
                <w:webHidden/>
              </w:rPr>
              <w:instrText xml:space="preserve"> PAGEREF _Toc143353901 \h </w:instrText>
            </w:r>
            <w:r>
              <w:rPr>
                <w:noProof/>
                <w:webHidden/>
              </w:rPr>
            </w:r>
            <w:r>
              <w:rPr>
                <w:noProof/>
                <w:webHidden/>
              </w:rPr>
              <w:fldChar w:fldCharType="separate"/>
            </w:r>
            <w:r w:rsidR="00AC7658">
              <w:rPr>
                <w:noProof/>
                <w:webHidden/>
              </w:rPr>
              <w:t>334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Mortal Kaplan</w:t>
            </w:r>
            <w:r w:rsidR="00EF7DC2">
              <w:rPr>
                <w:noProof/>
                <w:webHidden/>
              </w:rPr>
              <w:tab/>
            </w:r>
            <w:r>
              <w:rPr>
                <w:noProof/>
                <w:webHidden/>
              </w:rPr>
              <w:fldChar w:fldCharType="begin"/>
            </w:r>
            <w:r w:rsidR="00EF7DC2">
              <w:rPr>
                <w:noProof/>
                <w:webHidden/>
              </w:rPr>
              <w:instrText xml:space="preserve"> PAGEREF _Toc143353902 \h </w:instrText>
            </w:r>
            <w:r>
              <w:rPr>
                <w:noProof/>
                <w:webHidden/>
              </w:rPr>
            </w:r>
            <w:r>
              <w:rPr>
                <w:noProof/>
                <w:webHidden/>
              </w:rPr>
              <w:fldChar w:fldCharType="separate"/>
            </w:r>
            <w:r w:rsidR="00AC7658">
              <w:rPr>
                <w:noProof/>
                <w:webHidden/>
              </w:rPr>
              <w:t>334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Immanuel Wallerstein</w:t>
            </w:r>
            <w:r w:rsidR="00EF7DC2">
              <w:rPr>
                <w:noProof/>
                <w:webHidden/>
              </w:rPr>
              <w:tab/>
            </w:r>
            <w:r>
              <w:rPr>
                <w:noProof/>
                <w:webHidden/>
              </w:rPr>
              <w:fldChar w:fldCharType="begin"/>
            </w:r>
            <w:r w:rsidR="00EF7DC2">
              <w:rPr>
                <w:noProof/>
                <w:webHidden/>
              </w:rPr>
              <w:instrText xml:space="preserve"> PAGEREF _Toc143353903 \h </w:instrText>
            </w:r>
            <w:r>
              <w:rPr>
                <w:noProof/>
                <w:webHidden/>
              </w:rPr>
            </w:r>
            <w:r>
              <w:rPr>
                <w:noProof/>
                <w:webHidden/>
              </w:rPr>
              <w:fldChar w:fldCharType="separate"/>
            </w:r>
            <w:r w:rsidR="00AC7658">
              <w:rPr>
                <w:noProof/>
                <w:webHidden/>
              </w:rPr>
              <w:t>335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_Toc143353904 \h </w:instrText>
            </w:r>
            <w:r>
              <w:rPr>
                <w:noProof/>
                <w:webHidden/>
              </w:rPr>
            </w:r>
            <w:r>
              <w:rPr>
                <w:noProof/>
                <w:webHidden/>
              </w:rPr>
              <w:fldChar w:fldCharType="separate"/>
            </w:r>
            <w:r w:rsidR="00AC7658">
              <w:rPr>
                <w:noProof/>
                <w:webHidden/>
              </w:rPr>
              <w:t>336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05" w:history="1">
            <w:r w:rsidR="00EF7DC2" w:rsidRPr="003801AA">
              <w:rPr>
                <w:rStyle w:val="Hyperlink"/>
                <w:noProof/>
              </w:rPr>
              <w:t>XX [Obsolete approaches ] XX</w:t>
            </w:r>
            <w:r w:rsidR="00EF7DC2">
              <w:rPr>
                <w:noProof/>
                <w:webHidden/>
              </w:rPr>
              <w:tab/>
            </w:r>
            <w:r>
              <w:rPr>
                <w:noProof/>
                <w:webHidden/>
              </w:rPr>
              <w:fldChar w:fldCharType="begin"/>
            </w:r>
            <w:r w:rsidR="00EF7DC2">
              <w:rPr>
                <w:noProof/>
                <w:webHidden/>
              </w:rPr>
              <w:instrText xml:space="preserve"> PAGEREF _Toc143353905 \h </w:instrText>
            </w:r>
            <w:r>
              <w:rPr>
                <w:noProof/>
                <w:webHidden/>
              </w:rPr>
            </w:r>
            <w:r>
              <w:rPr>
                <w:noProof/>
                <w:webHidden/>
              </w:rPr>
              <w:fldChar w:fldCharType="separate"/>
            </w:r>
            <w:r w:rsidR="00AC7658">
              <w:rPr>
                <w:noProof/>
                <w:webHidden/>
              </w:rPr>
              <w:t>337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06" w:history="1">
            <w:r w:rsidR="00EF7DC2" w:rsidRPr="003801AA">
              <w:rPr>
                <w:rStyle w:val="Hyperlink"/>
                <w:noProof/>
              </w:rPr>
              <w:t>Idealism [Obsolete]</w:t>
            </w:r>
            <w:r w:rsidR="00EF7DC2">
              <w:rPr>
                <w:noProof/>
                <w:webHidden/>
              </w:rPr>
              <w:tab/>
            </w:r>
            <w:r>
              <w:rPr>
                <w:noProof/>
                <w:webHidden/>
              </w:rPr>
              <w:fldChar w:fldCharType="begin"/>
            </w:r>
            <w:r w:rsidR="00EF7DC2">
              <w:rPr>
                <w:noProof/>
                <w:webHidden/>
              </w:rPr>
              <w:instrText xml:space="preserve"> PAGEREF _Toc143353906 \h </w:instrText>
            </w:r>
            <w:r>
              <w:rPr>
                <w:noProof/>
                <w:webHidden/>
              </w:rPr>
            </w:r>
            <w:r>
              <w:rPr>
                <w:noProof/>
                <w:webHidden/>
              </w:rPr>
              <w:fldChar w:fldCharType="separate"/>
            </w:r>
            <w:r w:rsidR="00AC7658">
              <w:rPr>
                <w:noProof/>
                <w:webHidden/>
              </w:rPr>
              <w:t>337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07" w:history="1">
            <w:r w:rsidR="00EF7DC2" w:rsidRPr="003801AA">
              <w:rPr>
                <w:rStyle w:val="Hyperlink"/>
                <w:noProof/>
              </w:rPr>
              <w:t>Realism [Obsolete]</w:t>
            </w:r>
            <w:r w:rsidR="00EF7DC2">
              <w:rPr>
                <w:noProof/>
                <w:webHidden/>
              </w:rPr>
              <w:tab/>
            </w:r>
            <w:r>
              <w:rPr>
                <w:noProof/>
                <w:webHidden/>
              </w:rPr>
              <w:fldChar w:fldCharType="begin"/>
            </w:r>
            <w:r w:rsidR="00EF7DC2">
              <w:rPr>
                <w:noProof/>
                <w:webHidden/>
              </w:rPr>
              <w:instrText xml:space="preserve"> PAGEREF _Toc143353907 \h </w:instrText>
            </w:r>
            <w:r>
              <w:rPr>
                <w:noProof/>
                <w:webHidden/>
              </w:rPr>
            </w:r>
            <w:r>
              <w:rPr>
                <w:noProof/>
                <w:webHidden/>
              </w:rPr>
              <w:fldChar w:fldCharType="separate"/>
            </w:r>
            <w:r w:rsidR="00AC7658">
              <w:rPr>
                <w:noProof/>
                <w:webHidden/>
              </w:rPr>
              <w:t>338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08" w:history="1">
            <w:r w:rsidR="00EF7DC2" w:rsidRPr="003801AA">
              <w:rPr>
                <w:rStyle w:val="Hyperlink"/>
                <w:noProof/>
              </w:rPr>
              <w:t>Marxism [Obsolete]</w:t>
            </w:r>
            <w:r w:rsidR="00EF7DC2">
              <w:rPr>
                <w:noProof/>
                <w:webHidden/>
              </w:rPr>
              <w:tab/>
            </w:r>
            <w:r>
              <w:rPr>
                <w:noProof/>
                <w:webHidden/>
              </w:rPr>
              <w:fldChar w:fldCharType="begin"/>
            </w:r>
            <w:r w:rsidR="00EF7DC2">
              <w:rPr>
                <w:noProof/>
                <w:webHidden/>
              </w:rPr>
              <w:instrText xml:space="preserve"> PAGEREF _Toc143353908 \h </w:instrText>
            </w:r>
            <w:r>
              <w:rPr>
                <w:noProof/>
                <w:webHidden/>
              </w:rPr>
            </w:r>
            <w:r>
              <w:rPr>
                <w:noProof/>
                <w:webHidden/>
              </w:rPr>
              <w:fldChar w:fldCharType="separate"/>
            </w:r>
            <w:r w:rsidR="00AC7658">
              <w:rPr>
                <w:noProof/>
                <w:webHidden/>
              </w:rPr>
              <w:t>346</w:t>
            </w:r>
            <w:r>
              <w:rPr>
                <w:noProof/>
                <w:webHidden/>
              </w:rPr>
              <w:fldChar w:fldCharType="end"/>
            </w:r>
          </w:hyperlink>
        </w:p>
        <w:p w:rsidR="00EF7DC2" w:rsidRDefault="00C5092C">
          <w:pPr>
            <w:pStyle w:val="TOC1"/>
            <w:rPr>
              <w:rFonts w:eastAsiaTheme="minorEastAsia"/>
              <w:noProof/>
              <w:sz w:val="22"/>
              <w:lang w:val="en-US"/>
            </w:rPr>
          </w:pPr>
          <w:hyperlink w:anchor="_Toc143353909" w:history="1">
            <w:r w:rsidR="00EF7DC2" w:rsidRPr="003801AA">
              <w:rPr>
                <w:rStyle w:val="Hyperlink"/>
                <w:noProof/>
              </w:rPr>
              <w:t>Key concepts in IR</w:t>
            </w:r>
            <w:r w:rsidR="00EF7DC2">
              <w:rPr>
                <w:noProof/>
                <w:webHidden/>
              </w:rPr>
              <w:tab/>
            </w:r>
            <w:r>
              <w:rPr>
                <w:noProof/>
                <w:webHidden/>
              </w:rPr>
              <w:fldChar w:fldCharType="begin"/>
            </w:r>
            <w:r w:rsidR="00EF7DC2">
              <w:rPr>
                <w:noProof/>
                <w:webHidden/>
              </w:rPr>
              <w:instrText xml:space="preserve"> PAGEREF _Toc143353909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10"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_Toc143353910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11" w:history="1">
            <w:r w:rsidR="00EF7DC2" w:rsidRPr="003801AA">
              <w:rPr>
                <w:rStyle w:val="Hyperlink"/>
                <w:noProof/>
              </w:rPr>
              <w:t>National Interest</w:t>
            </w:r>
            <w:r w:rsidR="00EF7DC2">
              <w:rPr>
                <w:noProof/>
                <w:webHidden/>
              </w:rPr>
              <w:tab/>
            </w:r>
            <w:r>
              <w:rPr>
                <w:noProof/>
                <w:webHidden/>
              </w:rPr>
              <w:fldChar w:fldCharType="begin"/>
            </w:r>
            <w:r w:rsidR="00EF7DC2">
              <w:rPr>
                <w:noProof/>
                <w:webHidden/>
              </w:rPr>
              <w:instrText xml:space="preserve"> PAGEREF _Toc143353911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Definition</w:t>
            </w:r>
            <w:r w:rsidR="00EF7DC2">
              <w:rPr>
                <w:noProof/>
                <w:webHidden/>
              </w:rPr>
              <w:tab/>
            </w:r>
            <w:r>
              <w:rPr>
                <w:noProof/>
                <w:webHidden/>
              </w:rPr>
              <w:fldChar w:fldCharType="begin"/>
            </w:r>
            <w:r w:rsidR="00EF7DC2">
              <w:rPr>
                <w:noProof/>
                <w:webHidden/>
              </w:rPr>
              <w:instrText xml:space="preserve"> PAGEREF _Toc143353912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 of National interest</w:t>
            </w:r>
            <w:r w:rsidR="00EF7DC2">
              <w:rPr>
                <w:noProof/>
                <w:webHidden/>
              </w:rPr>
              <w:tab/>
            </w:r>
            <w:r>
              <w:rPr>
                <w:noProof/>
                <w:webHidden/>
              </w:rPr>
              <w:fldChar w:fldCharType="begin"/>
            </w:r>
            <w:r w:rsidR="00EF7DC2">
              <w:rPr>
                <w:noProof/>
                <w:webHidden/>
              </w:rPr>
              <w:instrText xml:space="preserve"> PAGEREF _Toc143353913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 of National Interest</w:t>
            </w:r>
            <w:r w:rsidR="00EF7DC2">
              <w:rPr>
                <w:noProof/>
                <w:webHidden/>
              </w:rPr>
              <w:tab/>
            </w:r>
            <w:r>
              <w:rPr>
                <w:noProof/>
                <w:webHidden/>
              </w:rPr>
              <w:fldChar w:fldCharType="begin"/>
            </w:r>
            <w:r w:rsidR="00EF7DC2">
              <w:rPr>
                <w:noProof/>
                <w:webHidden/>
              </w:rPr>
              <w:instrText xml:space="preserve"> PAGEREF _Toc143353914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National interests</w:t>
            </w:r>
            <w:r w:rsidR="00EF7DC2">
              <w:rPr>
                <w:noProof/>
                <w:webHidden/>
              </w:rPr>
              <w:tab/>
            </w:r>
            <w:r>
              <w:rPr>
                <w:noProof/>
                <w:webHidden/>
              </w:rPr>
              <w:fldChar w:fldCharType="begin"/>
            </w:r>
            <w:r w:rsidR="00EF7DC2">
              <w:rPr>
                <w:noProof/>
                <w:webHidden/>
              </w:rPr>
              <w:instrText xml:space="preserve"> PAGEREF _Toc143353915 \h </w:instrText>
            </w:r>
            <w:r>
              <w:rPr>
                <w:noProof/>
                <w:webHidden/>
              </w:rPr>
            </w:r>
            <w:r>
              <w:rPr>
                <w:noProof/>
                <w:webHidden/>
              </w:rPr>
              <w:fldChar w:fldCharType="separate"/>
            </w:r>
            <w:r w:rsidR="00AC7658">
              <w:rPr>
                <w:noProof/>
                <w:webHidden/>
              </w:rPr>
              <w:t>349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for security National Interest [PACED]</w:t>
            </w:r>
            <w:r w:rsidR="00EF7DC2">
              <w:rPr>
                <w:noProof/>
                <w:webHidden/>
              </w:rPr>
              <w:tab/>
            </w:r>
            <w:r>
              <w:rPr>
                <w:noProof/>
                <w:webHidden/>
              </w:rPr>
              <w:fldChar w:fldCharType="begin"/>
            </w:r>
            <w:r w:rsidR="00EF7DC2">
              <w:rPr>
                <w:noProof/>
                <w:webHidden/>
              </w:rPr>
              <w:instrText xml:space="preserve"> PAGEREF _Toc143353916 \h </w:instrText>
            </w:r>
            <w:r>
              <w:rPr>
                <w:noProof/>
                <w:webHidden/>
              </w:rPr>
            </w:r>
            <w:r>
              <w:rPr>
                <w:noProof/>
                <w:webHidden/>
              </w:rPr>
              <w:fldChar w:fldCharType="separate"/>
            </w:r>
            <w:r w:rsidR="00AC7658">
              <w:rPr>
                <w:noProof/>
                <w:webHidden/>
              </w:rPr>
              <w:t>350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17" w:history="1">
            <w:r w:rsidR="00EF7DC2" w:rsidRPr="003801AA">
              <w:rPr>
                <w:rStyle w:val="Hyperlink"/>
                <w:noProof/>
              </w:rPr>
              <w:t>Balance of Power</w:t>
            </w:r>
            <w:r w:rsidR="00EF7DC2">
              <w:rPr>
                <w:noProof/>
                <w:webHidden/>
              </w:rPr>
              <w:tab/>
            </w:r>
            <w:r>
              <w:rPr>
                <w:noProof/>
                <w:webHidden/>
              </w:rPr>
              <w:fldChar w:fldCharType="begin"/>
            </w:r>
            <w:r w:rsidR="00EF7DC2">
              <w:rPr>
                <w:noProof/>
                <w:webHidden/>
              </w:rPr>
              <w:instrText xml:space="preserve"> PAGEREF _Toc143353917 \h </w:instrText>
            </w:r>
            <w:r>
              <w:rPr>
                <w:noProof/>
                <w:webHidden/>
              </w:rPr>
            </w:r>
            <w:r>
              <w:rPr>
                <w:noProof/>
                <w:webHidden/>
              </w:rPr>
              <w:fldChar w:fldCharType="separate"/>
            </w:r>
            <w:r w:rsidR="00AC7658">
              <w:rPr>
                <w:noProof/>
                <w:webHidden/>
              </w:rPr>
              <w:t>351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_Toc143353918 \h </w:instrText>
            </w:r>
            <w:r>
              <w:rPr>
                <w:noProof/>
                <w:webHidden/>
              </w:rPr>
            </w:r>
            <w:r>
              <w:rPr>
                <w:noProof/>
                <w:webHidden/>
              </w:rPr>
              <w:fldChar w:fldCharType="separate"/>
            </w:r>
            <w:r w:rsidR="00AC7658">
              <w:rPr>
                <w:noProof/>
                <w:webHidden/>
              </w:rPr>
              <w:t>351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_Toc143353919 \h </w:instrText>
            </w:r>
            <w:r>
              <w:rPr>
                <w:noProof/>
                <w:webHidden/>
              </w:rPr>
            </w:r>
            <w:r>
              <w:rPr>
                <w:noProof/>
                <w:webHidden/>
              </w:rPr>
              <w:fldChar w:fldCharType="separate"/>
            </w:r>
            <w:r w:rsidR="00AC7658">
              <w:rPr>
                <w:noProof/>
                <w:webHidden/>
              </w:rPr>
              <w:t>351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of achieving BoP</w:t>
            </w:r>
            <w:r w:rsidR="00EF7DC2">
              <w:rPr>
                <w:noProof/>
                <w:webHidden/>
              </w:rPr>
              <w:tab/>
            </w:r>
            <w:r>
              <w:rPr>
                <w:noProof/>
                <w:webHidden/>
              </w:rPr>
              <w:fldChar w:fldCharType="begin"/>
            </w:r>
            <w:r w:rsidR="00EF7DC2">
              <w:rPr>
                <w:noProof/>
                <w:webHidden/>
              </w:rPr>
              <w:instrText xml:space="preserve"> PAGEREF _Toc143353920 \h </w:instrText>
            </w:r>
            <w:r>
              <w:rPr>
                <w:noProof/>
                <w:webHidden/>
              </w:rPr>
            </w:r>
            <w:r>
              <w:rPr>
                <w:noProof/>
                <w:webHidden/>
              </w:rPr>
              <w:fldChar w:fldCharType="separate"/>
            </w:r>
            <w:r w:rsidR="00AC7658">
              <w:rPr>
                <w:noProof/>
                <w:webHidden/>
              </w:rPr>
              <w:t>351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Views on BoP</w:t>
            </w:r>
            <w:r w:rsidR="00EF7DC2">
              <w:rPr>
                <w:noProof/>
                <w:webHidden/>
              </w:rPr>
              <w:tab/>
            </w:r>
            <w:r>
              <w:rPr>
                <w:noProof/>
                <w:webHidden/>
              </w:rPr>
              <w:fldChar w:fldCharType="begin"/>
            </w:r>
            <w:r w:rsidR="00EF7DC2">
              <w:rPr>
                <w:noProof/>
                <w:webHidden/>
              </w:rPr>
              <w:instrText xml:space="preserve"> PAGEREF _Toc143353921 \h </w:instrText>
            </w:r>
            <w:r>
              <w:rPr>
                <w:noProof/>
                <w:webHidden/>
              </w:rPr>
            </w:r>
            <w:r>
              <w:rPr>
                <w:noProof/>
                <w:webHidden/>
              </w:rPr>
              <w:fldChar w:fldCharType="separate"/>
            </w:r>
            <w:r w:rsidR="00AC7658">
              <w:rPr>
                <w:noProof/>
                <w:webHidden/>
              </w:rPr>
              <w:t>352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BoP</w:t>
            </w:r>
            <w:r w:rsidR="00EF7DC2">
              <w:rPr>
                <w:noProof/>
                <w:webHidden/>
              </w:rPr>
              <w:tab/>
            </w:r>
            <w:r>
              <w:rPr>
                <w:noProof/>
                <w:webHidden/>
              </w:rPr>
              <w:fldChar w:fldCharType="begin"/>
            </w:r>
            <w:r w:rsidR="00EF7DC2">
              <w:rPr>
                <w:noProof/>
                <w:webHidden/>
              </w:rPr>
              <w:instrText xml:space="preserve"> PAGEREF _Toc143353922 \h </w:instrText>
            </w:r>
            <w:r>
              <w:rPr>
                <w:noProof/>
                <w:webHidden/>
              </w:rPr>
            </w:r>
            <w:r>
              <w:rPr>
                <w:noProof/>
                <w:webHidden/>
              </w:rPr>
              <w:fldChar w:fldCharType="separate"/>
            </w:r>
            <w:r w:rsidR="00AC7658">
              <w:rPr>
                <w:noProof/>
                <w:webHidden/>
              </w:rPr>
              <w:t>353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_Toc143353923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24" w:history="1">
            <w:r w:rsidR="00EF7DC2" w:rsidRPr="003801AA">
              <w:rPr>
                <w:rStyle w:val="Hyperlink"/>
                <w:noProof/>
              </w:rPr>
              <w:t>Collective security</w:t>
            </w:r>
            <w:r w:rsidR="00EF7DC2">
              <w:rPr>
                <w:noProof/>
                <w:webHidden/>
              </w:rPr>
              <w:tab/>
            </w:r>
            <w:r>
              <w:rPr>
                <w:noProof/>
                <w:webHidden/>
              </w:rPr>
              <w:fldChar w:fldCharType="begin"/>
            </w:r>
            <w:r w:rsidR="00EF7DC2">
              <w:rPr>
                <w:noProof/>
                <w:webHidden/>
              </w:rPr>
              <w:instrText xml:space="preserve"> PAGEREF _Toc143353924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_Toc143353925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Assumptions</w:t>
            </w:r>
            <w:r w:rsidR="00EF7DC2">
              <w:rPr>
                <w:noProof/>
                <w:webHidden/>
              </w:rPr>
              <w:tab/>
            </w:r>
            <w:r>
              <w:rPr>
                <w:noProof/>
                <w:webHidden/>
              </w:rPr>
              <w:fldChar w:fldCharType="begin"/>
            </w:r>
            <w:r w:rsidR="00EF7DC2">
              <w:rPr>
                <w:noProof/>
                <w:webHidden/>
              </w:rPr>
              <w:instrText xml:space="preserve"> PAGEREF _Toc143353926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 Charter provision for collective security</w:t>
            </w:r>
            <w:r w:rsidR="00EF7DC2">
              <w:rPr>
                <w:noProof/>
                <w:webHidden/>
              </w:rPr>
              <w:tab/>
            </w:r>
            <w:r>
              <w:rPr>
                <w:noProof/>
                <w:webHidden/>
              </w:rPr>
              <w:fldChar w:fldCharType="begin"/>
            </w:r>
            <w:r w:rsidR="00EF7DC2">
              <w:rPr>
                <w:noProof/>
                <w:webHidden/>
              </w:rPr>
              <w:instrText xml:space="preserve"> PAGEREF _Toc143353927 \h </w:instrText>
            </w:r>
            <w:r>
              <w:rPr>
                <w:noProof/>
                <w:webHidden/>
              </w:rPr>
            </w:r>
            <w:r>
              <w:rPr>
                <w:noProof/>
                <w:webHidden/>
              </w:rPr>
              <w:fldChar w:fldCharType="separate"/>
            </w:r>
            <w:r w:rsidR="00AC7658">
              <w:rPr>
                <w:noProof/>
                <w:webHidden/>
              </w:rPr>
              <w:t>354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_Toc143353928 \h </w:instrText>
            </w:r>
            <w:r>
              <w:rPr>
                <w:noProof/>
                <w:webHidden/>
              </w:rPr>
            </w:r>
            <w:r>
              <w:rPr>
                <w:noProof/>
                <w:webHidden/>
              </w:rPr>
              <w:fldChar w:fldCharType="separate"/>
            </w:r>
            <w:r w:rsidR="00AC7658">
              <w:rPr>
                <w:noProof/>
                <w:webHidden/>
              </w:rPr>
              <w:t>355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29" w:history="1">
            <w:r w:rsidR="00EF7DC2" w:rsidRPr="003801AA">
              <w:rPr>
                <w:rStyle w:val="Hyperlink"/>
                <w:noProof/>
              </w:rPr>
              <w:t>Transnational Actors</w:t>
            </w:r>
            <w:r w:rsidR="00EF7DC2">
              <w:rPr>
                <w:noProof/>
                <w:webHidden/>
              </w:rPr>
              <w:tab/>
            </w:r>
            <w:r>
              <w:rPr>
                <w:noProof/>
                <w:webHidden/>
              </w:rPr>
              <w:fldChar w:fldCharType="begin"/>
            </w:r>
            <w:r w:rsidR="00EF7DC2">
              <w:rPr>
                <w:noProof/>
                <w:webHidden/>
              </w:rPr>
              <w:instrText xml:space="preserve"> PAGEREF _Toc143353929 \h </w:instrText>
            </w:r>
            <w:r>
              <w:rPr>
                <w:noProof/>
                <w:webHidden/>
              </w:rPr>
            </w:r>
            <w:r>
              <w:rPr>
                <w:noProof/>
                <w:webHidden/>
              </w:rPr>
              <w:fldChar w:fldCharType="separate"/>
            </w:r>
            <w:r w:rsidR="00AC7658">
              <w:rPr>
                <w:noProof/>
                <w:webHidden/>
              </w:rPr>
              <w:t>356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_Toc143353930 \h </w:instrText>
            </w:r>
            <w:r>
              <w:rPr>
                <w:noProof/>
                <w:webHidden/>
              </w:rPr>
            </w:r>
            <w:r>
              <w:rPr>
                <w:noProof/>
                <w:webHidden/>
              </w:rPr>
              <w:fldChar w:fldCharType="separate"/>
            </w:r>
            <w:r w:rsidR="00AC7658">
              <w:rPr>
                <w:noProof/>
                <w:webHidden/>
              </w:rPr>
              <w:t>356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companies as political actors</w:t>
            </w:r>
            <w:r w:rsidR="00EF7DC2">
              <w:rPr>
                <w:noProof/>
                <w:webHidden/>
              </w:rPr>
              <w:tab/>
            </w:r>
            <w:r>
              <w:rPr>
                <w:noProof/>
                <w:webHidden/>
              </w:rPr>
              <w:fldChar w:fldCharType="begin"/>
            </w:r>
            <w:r w:rsidR="00EF7DC2">
              <w:rPr>
                <w:noProof/>
                <w:webHidden/>
              </w:rPr>
              <w:instrText xml:space="preserve"> PAGEREF _Toc143353931 \h </w:instrText>
            </w:r>
            <w:r>
              <w:rPr>
                <w:noProof/>
                <w:webHidden/>
              </w:rPr>
            </w:r>
            <w:r>
              <w:rPr>
                <w:noProof/>
                <w:webHidden/>
              </w:rPr>
              <w:fldChar w:fldCharType="separate"/>
            </w:r>
            <w:r w:rsidR="00AC7658">
              <w:rPr>
                <w:noProof/>
                <w:webHidden/>
              </w:rPr>
              <w:t>356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guerrilla groups</w:t>
            </w:r>
            <w:r w:rsidR="00EF7DC2">
              <w:rPr>
                <w:noProof/>
                <w:webHidden/>
              </w:rPr>
              <w:tab/>
            </w:r>
            <w:r>
              <w:rPr>
                <w:noProof/>
                <w:webHidden/>
              </w:rPr>
              <w:fldChar w:fldCharType="begin"/>
            </w:r>
            <w:r w:rsidR="00EF7DC2">
              <w:rPr>
                <w:noProof/>
                <w:webHidden/>
              </w:rPr>
              <w:instrText xml:space="preserve"> PAGEREF _Toc143353932 \h </w:instrText>
            </w:r>
            <w:r>
              <w:rPr>
                <w:noProof/>
                <w:webHidden/>
              </w:rPr>
            </w:r>
            <w:r>
              <w:rPr>
                <w:noProof/>
                <w:webHidden/>
              </w:rPr>
              <w:fldChar w:fldCharType="separate"/>
            </w:r>
            <w:r w:rsidR="00AC7658">
              <w:rPr>
                <w:noProof/>
                <w:webHidden/>
              </w:rPr>
              <w:t>357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criminals’ political impact</w:t>
            </w:r>
            <w:r w:rsidR="00EF7DC2">
              <w:rPr>
                <w:noProof/>
                <w:webHidden/>
              </w:rPr>
              <w:tab/>
            </w:r>
            <w:r>
              <w:rPr>
                <w:noProof/>
                <w:webHidden/>
              </w:rPr>
              <w:fldChar w:fldCharType="begin"/>
            </w:r>
            <w:r w:rsidR="00EF7DC2">
              <w:rPr>
                <w:noProof/>
                <w:webHidden/>
              </w:rPr>
              <w:instrText xml:space="preserve"> PAGEREF _Toc143353933 \h </w:instrText>
            </w:r>
            <w:r>
              <w:rPr>
                <w:noProof/>
                <w:webHidden/>
              </w:rPr>
            </w:r>
            <w:r>
              <w:rPr>
                <w:noProof/>
                <w:webHidden/>
              </w:rPr>
              <w:fldChar w:fldCharType="separate"/>
            </w:r>
            <w:r w:rsidR="00AC7658">
              <w:rPr>
                <w:noProof/>
                <w:webHidden/>
              </w:rPr>
              <w:t>357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NGOs as political actors</w:t>
            </w:r>
            <w:r w:rsidR="00EF7DC2">
              <w:rPr>
                <w:noProof/>
                <w:webHidden/>
              </w:rPr>
              <w:tab/>
            </w:r>
            <w:r>
              <w:rPr>
                <w:noProof/>
                <w:webHidden/>
              </w:rPr>
              <w:fldChar w:fldCharType="begin"/>
            </w:r>
            <w:r w:rsidR="00EF7DC2">
              <w:rPr>
                <w:noProof/>
                <w:webHidden/>
              </w:rPr>
              <w:instrText xml:space="preserve"> PAGEREF _Toc143353934 \h </w:instrText>
            </w:r>
            <w:r>
              <w:rPr>
                <w:noProof/>
                <w:webHidden/>
              </w:rPr>
            </w:r>
            <w:r>
              <w:rPr>
                <w:noProof/>
                <w:webHidden/>
              </w:rPr>
              <w:fldChar w:fldCharType="separate"/>
            </w:r>
            <w:r w:rsidR="00AC7658">
              <w:rPr>
                <w:noProof/>
                <w:webHidden/>
              </w:rPr>
              <w:t>357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TNA’s Role in Global Governance</w:t>
            </w:r>
            <w:r w:rsidR="00EF7DC2">
              <w:rPr>
                <w:noProof/>
                <w:webHidden/>
              </w:rPr>
              <w:tab/>
            </w:r>
            <w:r>
              <w:rPr>
                <w:noProof/>
                <w:webHidden/>
              </w:rPr>
              <w:fldChar w:fldCharType="begin"/>
            </w:r>
            <w:r w:rsidR="00EF7DC2">
              <w:rPr>
                <w:noProof/>
                <w:webHidden/>
              </w:rPr>
              <w:instrText xml:space="preserve"> PAGEREF _Toc143353935 \h </w:instrText>
            </w:r>
            <w:r>
              <w:rPr>
                <w:noProof/>
                <w:webHidden/>
              </w:rPr>
            </w:r>
            <w:r>
              <w:rPr>
                <w:noProof/>
                <w:webHidden/>
              </w:rPr>
              <w:fldChar w:fldCharType="separate"/>
            </w:r>
            <w:r w:rsidR="00AC7658">
              <w:rPr>
                <w:noProof/>
                <w:webHidden/>
              </w:rPr>
              <w:t>358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 Questions template</w:t>
            </w:r>
            <w:r w:rsidR="00EF7DC2">
              <w:rPr>
                <w:noProof/>
                <w:webHidden/>
              </w:rPr>
              <w:tab/>
            </w:r>
            <w:r>
              <w:rPr>
                <w:noProof/>
                <w:webHidden/>
              </w:rPr>
              <w:fldChar w:fldCharType="begin"/>
            </w:r>
            <w:r w:rsidR="00EF7DC2">
              <w:rPr>
                <w:noProof/>
                <w:webHidden/>
              </w:rPr>
              <w:instrText xml:space="preserve"> PAGEREF _Toc143353936 \h </w:instrText>
            </w:r>
            <w:r>
              <w:rPr>
                <w:noProof/>
                <w:webHidden/>
              </w:rPr>
            </w:r>
            <w:r>
              <w:rPr>
                <w:noProof/>
                <w:webHidden/>
              </w:rPr>
              <w:fldChar w:fldCharType="separate"/>
            </w:r>
            <w:r w:rsidR="00AC7658">
              <w:rPr>
                <w:noProof/>
                <w:webHidden/>
              </w:rPr>
              <w:t>358</w:t>
            </w:r>
            <w:r>
              <w:rPr>
                <w:noProof/>
                <w:webHidden/>
              </w:rPr>
              <w:fldChar w:fldCharType="end"/>
            </w:r>
          </w:hyperlink>
        </w:p>
        <w:p w:rsidR="00EF7DC2" w:rsidRDefault="00C5092C">
          <w:pPr>
            <w:pStyle w:val="TOC1"/>
            <w:rPr>
              <w:rFonts w:eastAsiaTheme="minorEastAsia"/>
              <w:noProof/>
              <w:sz w:val="22"/>
              <w:lang w:val="en-US"/>
            </w:rPr>
          </w:pPr>
          <w:hyperlink w:anchor="_Toc143353937" w:history="1">
            <w:r w:rsidR="00EF7DC2" w:rsidRPr="003801AA">
              <w:rPr>
                <w:rStyle w:val="Hyperlink"/>
                <w:noProof/>
              </w:rPr>
              <w:t>Changing International political order</w:t>
            </w:r>
            <w:r w:rsidR="00EF7DC2">
              <w:rPr>
                <w:noProof/>
                <w:webHidden/>
              </w:rPr>
              <w:tab/>
            </w:r>
            <w:r>
              <w:rPr>
                <w:noProof/>
                <w:webHidden/>
              </w:rPr>
              <w:fldChar w:fldCharType="begin"/>
            </w:r>
            <w:r w:rsidR="00EF7DC2">
              <w:rPr>
                <w:noProof/>
                <w:webHidden/>
              </w:rPr>
              <w:instrText xml:space="preserve"> PAGEREF _Toc143353937 \h </w:instrText>
            </w:r>
            <w:r>
              <w:rPr>
                <w:noProof/>
                <w:webHidden/>
              </w:rPr>
            </w:r>
            <w:r>
              <w:rPr>
                <w:noProof/>
                <w:webHidden/>
              </w:rPr>
              <w:fldChar w:fldCharType="separate"/>
            </w:r>
            <w:r w:rsidR="00AC7658">
              <w:rPr>
                <w:noProof/>
                <w:webHidden/>
              </w:rPr>
              <w:t>360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38"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_Toc143353938 \h </w:instrText>
            </w:r>
            <w:r>
              <w:rPr>
                <w:noProof/>
                <w:webHidden/>
              </w:rPr>
            </w:r>
            <w:r>
              <w:rPr>
                <w:noProof/>
                <w:webHidden/>
              </w:rPr>
              <w:fldChar w:fldCharType="separate"/>
            </w:r>
            <w:r w:rsidR="00AC7658">
              <w:rPr>
                <w:noProof/>
                <w:webHidden/>
              </w:rPr>
              <w:t>360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_Toc143353939 \h </w:instrText>
            </w:r>
            <w:r>
              <w:rPr>
                <w:noProof/>
                <w:webHidden/>
              </w:rPr>
            </w:r>
            <w:r>
              <w:rPr>
                <w:noProof/>
                <w:webHidden/>
              </w:rPr>
              <w:fldChar w:fldCharType="separate"/>
            </w:r>
            <w:r w:rsidR="00AC7658">
              <w:rPr>
                <w:noProof/>
                <w:webHidden/>
              </w:rPr>
              <w:t>360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impacts of arms race</w:t>
            </w:r>
            <w:r w:rsidR="00EF7DC2">
              <w:rPr>
                <w:noProof/>
                <w:webHidden/>
              </w:rPr>
              <w:tab/>
            </w:r>
            <w:r>
              <w:rPr>
                <w:noProof/>
                <w:webHidden/>
              </w:rPr>
              <w:fldChar w:fldCharType="begin"/>
            </w:r>
            <w:r w:rsidR="00EF7DC2">
              <w:rPr>
                <w:noProof/>
                <w:webHidden/>
              </w:rPr>
              <w:instrText xml:space="preserve"> PAGEREF _Toc143353940 \h </w:instrText>
            </w:r>
            <w:r>
              <w:rPr>
                <w:noProof/>
                <w:webHidden/>
              </w:rPr>
            </w:r>
            <w:r>
              <w:rPr>
                <w:noProof/>
                <w:webHidden/>
              </w:rPr>
              <w:fldChar w:fldCharType="separate"/>
            </w:r>
            <w:r w:rsidR="00AC7658">
              <w:rPr>
                <w:noProof/>
                <w:webHidden/>
              </w:rPr>
              <w:t>360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Obstacles to disarmament</w:t>
            </w:r>
            <w:r w:rsidR="00EF7DC2">
              <w:rPr>
                <w:noProof/>
                <w:webHidden/>
              </w:rPr>
              <w:tab/>
            </w:r>
            <w:r>
              <w:rPr>
                <w:noProof/>
                <w:webHidden/>
              </w:rPr>
              <w:fldChar w:fldCharType="begin"/>
            </w:r>
            <w:r w:rsidR="00EF7DC2">
              <w:rPr>
                <w:noProof/>
                <w:webHidden/>
              </w:rPr>
              <w:instrText xml:space="preserve"> PAGEREF _Toc143353941 \h </w:instrText>
            </w:r>
            <w:r>
              <w:rPr>
                <w:noProof/>
                <w:webHidden/>
              </w:rPr>
            </w:r>
            <w:r>
              <w:rPr>
                <w:noProof/>
                <w:webHidden/>
              </w:rPr>
              <w:fldChar w:fldCharType="separate"/>
            </w:r>
            <w:r w:rsidR="00AC7658">
              <w:rPr>
                <w:noProof/>
                <w:webHidden/>
              </w:rPr>
              <w:t>361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Non-Aligned Movement as a unique contribution of the Non-Western world to World Politics.</w:t>
            </w:r>
            <w:r w:rsidR="00EF7DC2">
              <w:rPr>
                <w:noProof/>
                <w:webHidden/>
              </w:rPr>
              <w:tab/>
            </w:r>
            <w:r>
              <w:rPr>
                <w:noProof/>
                <w:webHidden/>
              </w:rPr>
              <w:fldChar w:fldCharType="begin"/>
            </w:r>
            <w:r w:rsidR="00EF7DC2">
              <w:rPr>
                <w:noProof/>
                <w:webHidden/>
              </w:rPr>
              <w:instrText xml:space="preserve"> PAGEREF _Toc143353942 \h </w:instrText>
            </w:r>
            <w:r>
              <w:rPr>
                <w:noProof/>
                <w:webHidden/>
              </w:rPr>
            </w:r>
            <w:r>
              <w:rPr>
                <w:noProof/>
                <w:webHidden/>
              </w:rPr>
              <w:fldChar w:fldCharType="separate"/>
            </w:r>
            <w:r w:rsidR="00AC7658">
              <w:rPr>
                <w:noProof/>
                <w:webHidden/>
              </w:rPr>
              <w:t>361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43" w:history="1">
            <w:r w:rsidR="00EF7DC2" w:rsidRPr="003801AA">
              <w:rPr>
                <w:rStyle w:val="Hyperlink"/>
                <w:noProof/>
              </w:rPr>
              <w:t>Non-Aligned movement</w:t>
            </w:r>
            <w:r w:rsidR="00EF7DC2">
              <w:rPr>
                <w:noProof/>
                <w:webHidden/>
              </w:rPr>
              <w:tab/>
            </w:r>
            <w:r>
              <w:rPr>
                <w:noProof/>
                <w:webHidden/>
              </w:rPr>
              <w:fldChar w:fldCharType="begin"/>
            </w:r>
            <w:r w:rsidR="00EF7DC2">
              <w:rPr>
                <w:noProof/>
                <w:webHidden/>
              </w:rPr>
              <w:instrText xml:space="preserve"> PAGEREF _Toc143353943 \h </w:instrText>
            </w:r>
            <w:r>
              <w:rPr>
                <w:noProof/>
                <w:webHidden/>
              </w:rPr>
            </w:r>
            <w:r>
              <w:rPr>
                <w:noProof/>
                <w:webHidden/>
              </w:rPr>
              <w:fldChar w:fldCharType="separate"/>
            </w:r>
            <w:r w:rsidR="00AC7658">
              <w:rPr>
                <w:noProof/>
                <w:webHidden/>
              </w:rPr>
              <w:t>362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_Toc143353944 \h </w:instrText>
            </w:r>
            <w:r>
              <w:rPr>
                <w:noProof/>
                <w:webHidden/>
              </w:rPr>
            </w:r>
            <w:r>
              <w:rPr>
                <w:noProof/>
                <w:webHidden/>
              </w:rPr>
              <w:fldChar w:fldCharType="separate"/>
            </w:r>
            <w:r w:rsidR="00AC7658">
              <w:rPr>
                <w:noProof/>
                <w:webHidden/>
              </w:rPr>
              <w:t>362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_Toc143353945 \h </w:instrText>
            </w:r>
            <w:r>
              <w:rPr>
                <w:noProof/>
                <w:webHidden/>
              </w:rPr>
            </w:r>
            <w:r>
              <w:rPr>
                <w:noProof/>
                <w:webHidden/>
              </w:rPr>
              <w:fldChar w:fldCharType="separate"/>
            </w:r>
            <w:r w:rsidR="00AC7658">
              <w:rPr>
                <w:noProof/>
                <w:webHidden/>
              </w:rPr>
              <w:t>362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Foundational principles</w:t>
            </w:r>
            <w:r w:rsidR="00EF7DC2">
              <w:rPr>
                <w:noProof/>
                <w:webHidden/>
              </w:rPr>
              <w:tab/>
            </w:r>
            <w:r>
              <w:rPr>
                <w:noProof/>
                <w:webHidden/>
              </w:rPr>
              <w:fldChar w:fldCharType="begin"/>
            </w:r>
            <w:r w:rsidR="00EF7DC2">
              <w:rPr>
                <w:noProof/>
                <w:webHidden/>
              </w:rPr>
              <w:instrText xml:space="preserve"> PAGEREF _Toc143353946 \h </w:instrText>
            </w:r>
            <w:r>
              <w:rPr>
                <w:noProof/>
                <w:webHidden/>
              </w:rPr>
            </w:r>
            <w:r>
              <w:rPr>
                <w:noProof/>
                <w:webHidden/>
              </w:rPr>
              <w:fldChar w:fldCharType="separate"/>
            </w:r>
            <w:r w:rsidR="00AC7658">
              <w:rPr>
                <w:noProof/>
                <w:webHidden/>
              </w:rPr>
              <w:t>363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 of NAM</w:t>
            </w:r>
            <w:r w:rsidR="00EF7DC2">
              <w:rPr>
                <w:noProof/>
                <w:webHidden/>
              </w:rPr>
              <w:tab/>
            </w:r>
            <w:r>
              <w:rPr>
                <w:noProof/>
                <w:webHidden/>
              </w:rPr>
              <w:fldChar w:fldCharType="begin"/>
            </w:r>
            <w:r w:rsidR="00EF7DC2">
              <w:rPr>
                <w:noProof/>
                <w:webHidden/>
              </w:rPr>
              <w:instrText xml:space="preserve"> PAGEREF _Toc143353947 \h </w:instrText>
            </w:r>
            <w:r>
              <w:rPr>
                <w:noProof/>
                <w:webHidden/>
              </w:rPr>
            </w:r>
            <w:r>
              <w:rPr>
                <w:noProof/>
                <w:webHidden/>
              </w:rPr>
              <w:fldChar w:fldCharType="separate"/>
            </w:r>
            <w:r w:rsidR="00AC7658">
              <w:rPr>
                <w:noProof/>
                <w:webHidden/>
              </w:rPr>
              <w:t>363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Strengthening Nam</w:t>
            </w:r>
            <w:r w:rsidR="00EF7DC2">
              <w:rPr>
                <w:noProof/>
                <w:webHidden/>
              </w:rPr>
              <w:tab/>
            </w:r>
            <w:r>
              <w:rPr>
                <w:noProof/>
                <w:webHidden/>
              </w:rPr>
              <w:fldChar w:fldCharType="begin"/>
            </w:r>
            <w:r w:rsidR="00EF7DC2">
              <w:rPr>
                <w:noProof/>
                <w:webHidden/>
              </w:rPr>
              <w:instrText xml:space="preserve"> PAGEREF _Toc143353948 \h </w:instrText>
            </w:r>
            <w:r>
              <w:rPr>
                <w:noProof/>
                <w:webHidden/>
              </w:rPr>
            </w:r>
            <w:r>
              <w:rPr>
                <w:noProof/>
                <w:webHidden/>
              </w:rPr>
              <w:fldChar w:fldCharType="separate"/>
            </w:r>
            <w:r w:rsidR="00AC7658">
              <w:rPr>
                <w:noProof/>
                <w:webHidden/>
              </w:rPr>
              <w:t>364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_Toc143353949 \h </w:instrText>
            </w:r>
            <w:r>
              <w:rPr>
                <w:noProof/>
                <w:webHidden/>
              </w:rPr>
            </w:r>
            <w:r>
              <w:rPr>
                <w:noProof/>
                <w:webHidden/>
              </w:rPr>
              <w:fldChar w:fldCharType="separate"/>
            </w:r>
            <w:r w:rsidR="00AC7658">
              <w:rPr>
                <w:noProof/>
                <w:webHidden/>
              </w:rPr>
              <w:t>364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Achievements of NAM</w:t>
            </w:r>
            <w:r w:rsidR="00EF7DC2">
              <w:rPr>
                <w:noProof/>
                <w:webHidden/>
              </w:rPr>
              <w:tab/>
            </w:r>
            <w:r>
              <w:rPr>
                <w:noProof/>
                <w:webHidden/>
              </w:rPr>
              <w:fldChar w:fldCharType="begin"/>
            </w:r>
            <w:r w:rsidR="00EF7DC2">
              <w:rPr>
                <w:noProof/>
                <w:webHidden/>
              </w:rPr>
              <w:instrText xml:space="preserve"> PAGEREF _Toc143353950 \h </w:instrText>
            </w:r>
            <w:r>
              <w:rPr>
                <w:noProof/>
                <w:webHidden/>
              </w:rPr>
            </w:r>
            <w:r>
              <w:rPr>
                <w:noProof/>
                <w:webHidden/>
              </w:rPr>
              <w:fldChar w:fldCharType="separate"/>
            </w:r>
            <w:r w:rsidR="00AC7658">
              <w:rPr>
                <w:noProof/>
                <w:webHidden/>
              </w:rPr>
              <w:t>364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_Toc143353951 \h </w:instrText>
            </w:r>
            <w:r>
              <w:rPr>
                <w:noProof/>
                <w:webHidden/>
              </w:rPr>
            </w:r>
            <w:r>
              <w:rPr>
                <w:noProof/>
                <w:webHidden/>
              </w:rPr>
              <w:fldChar w:fldCharType="separate"/>
            </w:r>
            <w:r w:rsidR="00AC7658">
              <w:rPr>
                <w:noProof/>
                <w:webHidden/>
              </w:rPr>
              <w:t>365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52" w:history="1">
            <w:r w:rsidR="00EF7DC2" w:rsidRPr="003801AA">
              <w:rPr>
                <w:rStyle w:val="Hyperlink"/>
                <w:noProof/>
              </w:rPr>
              <w:t>Cold war</w:t>
            </w:r>
            <w:r w:rsidR="00EF7DC2">
              <w:rPr>
                <w:noProof/>
                <w:webHidden/>
              </w:rPr>
              <w:tab/>
            </w:r>
            <w:r>
              <w:rPr>
                <w:noProof/>
                <w:webHidden/>
              </w:rPr>
              <w:fldChar w:fldCharType="begin"/>
            </w:r>
            <w:r w:rsidR="00EF7DC2">
              <w:rPr>
                <w:noProof/>
                <w:webHidden/>
              </w:rPr>
              <w:instrText xml:space="preserve"> PAGEREF _Toc143353952 \h </w:instrText>
            </w:r>
            <w:r>
              <w:rPr>
                <w:noProof/>
                <w:webHidden/>
              </w:rPr>
            </w:r>
            <w:r>
              <w:rPr>
                <w:noProof/>
                <w:webHidden/>
              </w:rPr>
              <w:fldChar w:fldCharType="separate"/>
            </w:r>
            <w:r w:rsidR="00AC7658">
              <w:rPr>
                <w:noProof/>
                <w:webHidden/>
              </w:rPr>
              <w:t>366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_Toc143353953 \h </w:instrText>
            </w:r>
            <w:r>
              <w:rPr>
                <w:noProof/>
                <w:webHidden/>
              </w:rPr>
            </w:r>
            <w:r>
              <w:rPr>
                <w:noProof/>
                <w:webHidden/>
              </w:rPr>
              <w:fldChar w:fldCharType="separate"/>
            </w:r>
            <w:r w:rsidR="00AC7658">
              <w:rPr>
                <w:noProof/>
                <w:webHidden/>
              </w:rPr>
              <w:t>366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_Toc143353954 \h </w:instrText>
            </w:r>
            <w:r>
              <w:rPr>
                <w:noProof/>
                <w:webHidden/>
              </w:rPr>
            </w:r>
            <w:r>
              <w:rPr>
                <w:noProof/>
                <w:webHidden/>
              </w:rPr>
              <w:fldChar w:fldCharType="separate"/>
            </w:r>
            <w:r w:rsidR="00AC7658">
              <w:rPr>
                <w:noProof/>
                <w:webHidden/>
              </w:rPr>
              <w:t>366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w:t>
            </w:r>
            <w:r w:rsidR="00EF7DC2">
              <w:rPr>
                <w:noProof/>
                <w:webHidden/>
              </w:rPr>
              <w:tab/>
            </w:r>
            <w:r>
              <w:rPr>
                <w:noProof/>
                <w:webHidden/>
              </w:rPr>
              <w:fldChar w:fldCharType="begin"/>
            </w:r>
            <w:r w:rsidR="00EF7DC2">
              <w:rPr>
                <w:noProof/>
                <w:webHidden/>
              </w:rPr>
              <w:instrText xml:space="preserve"> PAGEREF _Toc143353955 \h </w:instrText>
            </w:r>
            <w:r>
              <w:rPr>
                <w:noProof/>
                <w:webHidden/>
              </w:rPr>
            </w:r>
            <w:r>
              <w:rPr>
                <w:noProof/>
                <w:webHidden/>
              </w:rPr>
              <w:fldChar w:fldCharType="separate"/>
            </w:r>
            <w:r w:rsidR="00AC7658">
              <w:rPr>
                <w:noProof/>
                <w:webHidden/>
              </w:rPr>
              <w:t>366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Cold war</w:t>
            </w:r>
            <w:r w:rsidR="00EF7DC2">
              <w:rPr>
                <w:noProof/>
                <w:webHidden/>
              </w:rPr>
              <w:tab/>
            </w:r>
            <w:r>
              <w:rPr>
                <w:noProof/>
                <w:webHidden/>
              </w:rPr>
              <w:fldChar w:fldCharType="begin"/>
            </w:r>
            <w:r w:rsidR="00EF7DC2">
              <w:rPr>
                <w:noProof/>
                <w:webHidden/>
              </w:rPr>
              <w:instrText xml:space="preserve"> PAGEREF _Toc143353956 \h </w:instrText>
            </w:r>
            <w:r>
              <w:rPr>
                <w:noProof/>
                <w:webHidden/>
              </w:rPr>
            </w:r>
            <w:r>
              <w:rPr>
                <w:noProof/>
                <w:webHidden/>
              </w:rPr>
              <w:fldChar w:fldCharType="separate"/>
            </w:r>
            <w:r w:rsidR="00AC7658">
              <w:rPr>
                <w:noProof/>
                <w:webHidden/>
              </w:rPr>
              <w:t>368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_Toc143353957 \h </w:instrText>
            </w:r>
            <w:r>
              <w:rPr>
                <w:noProof/>
                <w:webHidden/>
              </w:rPr>
            </w:r>
            <w:r>
              <w:rPr>
                <w:noProof/>
                <w:webHidden/>
              </w:rPr>
              <w:fldChar w:fldCharType="separate"/>
            </w:r>
            <w:r w:rsidR="00AC7658">
              <w:rPr>
                <w:noProof/>
                <w:webHidden/>
              </w:rPr>
              <w:t>368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58" w:history="1">
            <w:r w:rsidR="00EF7DC2" w:rsidRPr="003801AA">
              <w:rPr>
                <w:rStyle w:val="Hyperlink"/>
                <w:noProof/>
              </w:rPr>
              <w:t>Collapse of Soviet Union</w:t>
            </w:r>
            <w:r w:rsidR="00EF7DC2">
              <w:rPr>
                <w:noProof/>
                <w:webHidden/>
              </w:rPr>
              <w:tab/>
            </w:r>
            <w:r>
              <w:rPr>
                <w:noProof/>
                <w:webHidden/>
              </w:rPr>
              <w:fldChar w:fldCharType="begin"/>
            </w:r>
            <w:r w:rsidR="00EF7DC2">
              <w:rPr>
                <w:noProof/>
                <w:webHidden/>
              </w:rPr>
              <w:instrText xml:space="preserve"> PAGEREF _Toc143353958 \h </w:instrText>
            </w:r>
            <w:r>
              <w:rPr>
                <w:noProof/>
                <w:webHidden/>
              </w:rPr>
            </w:r>
            <w:r>
              <w:rPr>
                <w:noProof/>
                <w:webHidden/>
              </w:rPr>
              <w:fldChar w:fldCharType="separate"/>
            </w:r>
            <w:r w:rsidR="00AC7658">
              <w:rPr>
                <w:noProof/>
                <w:webHidden/>
              </w:rPr>
              <w:t>369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59"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_Toc143353959 \h </w:instrText>
            </w:r>
            <w:r>
              <w:rPr>
                <w:noProof/>
                <w:webHidden/>
              </w:rPr>
            </w:r>
            <w:r>
              <w:rPr>
                <w:noProof/>
                <w:webHidden/>
              </w:rPr>
              <w:fldChar w:fldCharType="separate"/>
            </w:r>
            <w:r w:rsidR="00AC7658">
              <w:rPr>
                <w:noProof/>
                <w:webHidden/>
              </w:rPr>
              <w:t>369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international order</w:t>
            </w:r>
            <w:r w:rsidR="00EF7DC2">
              <w:rPr>
                <w:noProof/>
                <w:webHidden/>
              </w:rPr>
              <w:tab/>
            </w:r>
            <w:r>
              <w:rPr>
                <w:noProof/>
                <w:webHidden/>
              </w:rPr>
              <w:fldChar w:fldCharType="begin"/>
            </w:r>
            <w:r w:rsidR="00EF7DC2">
              <w:rPr>
                <w:noProof/>
                <w:webHidden/>
              </w:rPr>
              <w:instrText xml:space="preserve"> PAGEREF _Toc143353960 \h </w:instrText>
            </w:r>
            <w:r>
              <w:rPr>
                <w:noProof/>
                <w:webHidden/>
              </w:rPr>
            </w:r>
            <w:r>
              <w:rPr>
                <w:noProof/>
                <w:webHidden/>
              </w:rPr>
              <w:fldChar w:fldCharType="separate"/>
            </w:r>
            <w:r w:rsidR="00AC7658">
              <w:rPr>
                <w:noProof/>
                <w:webHidden/>
              </w:rPr>
              <w:t>369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developing countries [PYQs + ChatGPT]</w:t>
            </w:r>
            <w:r w:rsidR="00EF7DC2">
              <w:rPr>
                <w:noProof/>
                <w:webHidden/>
              </w:rPr>
              <w:tab/>
            </w:r>
            <w:r>
              <w:rPr>
                <w:noProof/>
                <w:webHidden/>
              </w:rPr>
              <w:fldChar w:fldCharType="begin"/>
            </w:r>
            <w:r w:rsidR="00EF7DC2">
              <w:rPr>
                <w:noProof/>
                <w:webHidden/>
              </w:rPr>
              <w:instrText xml:space="preserve"> PAGEREF _Toc143353961 \h </w:instrText>
            </w:r>
            <w:r>
              <w:rPr>
                <w:noProof/>
                <w:webHidden/>
              </w:rPr>
            </w:r>
            <w:r>
              <w:rPr>
                <w:noProof/>
                <w:webHidden/>
              </w:rPr>
              <w:fldChar w:fldCharType="separate"/>
            </w:r>
            <w:r w:rsidR="00AC7658">
              <w:rPr>
                <w:noProof/>
                <w:webHidden/>
              </w:rPr>
              <w:t>371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_Toc143353962 \h </w:instrText>
            </w:r>
            <w:r>
              <w:rPr>
                <w:noProof/>
                <w:webHidden/>
              </w:rPr>
            </w:r>
            <w:r>
              <w:rPr>
                <w:noProof/>
                <w:webHidden/>
              </w:rPr>
              <w:fldChar w:fldCharType="separate"/>
            </w:r>
            <w:r w:rsidR="00AC7658">
              <w:rPr>
                <w:noProof/>
                <w:webHidden/>
              </w:rPr>
              <w:t>372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63" w:history="1">
            <w:r w:rsidR="00EF7DC2" w:rsidRPr="003801AA">
              <w:rPr>
                <w:rStyle w:val="Hyperlink"/>
                <w:noProof/>
              </w:rPr>
              <w:t>American Hegemony</w:t>
            </w:r>
            <w:r w:rsidR="00EF7DC2">
              <w:rPr>
                <w:noProof/>
                <w:webHidden/>
              </w:rPr>
              <w:tab/>
            </w:r>
            <w:r>
              <w:rPr>
                <w:noProof/>
                <w:webHidden/>
              </w:rPr>
              <w:fldChar w:fldCharType="begin"/>
            </w:r>
            <w:r w:rsidR="00EF7DC2">
              <w:rPr>
                <w:noProof/>
                <w:webHidden/>
              </w:rPr>
              <w:instrText xml:space="preserve"> PAGEREF _Toc143353963 \h </w:instrText>
            </w:r>
            <w:r>
              <w:rPr>
                <w:noProof/>
                <w:webHidden/>
              </w:rPr>
            </w:r>
            <w:r>
              <w:rPr>
                <w:noProof/>
                <w:webHidden/>
              </w:rPr>
              <w:fldChar w:fldCharType="separate"/>
            </w:r>
            <w:r w:rsidR="00AC7658">
              <w:rPr>
                <w:noProof/>
                <w:webHidden/>
              </w:rPr>
              <w:t>373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 2.0</w:t>
            </w:r>
            <w:r w:rsidR="00EF7DC2">
              <w:rPr>
                <w:noProof/>
                <w:webHidden/>
              </w:rPr>
              <w:tab/>
            </w:r>
            <w:r>
              <w:rPr>
                <w:noProof/>
                <w:webHidden/>
              </w:rPr>
              <w:fldChar w:fldCharType="begin"/>
            </w:r>
            <w:r w:rsidR="00EF7DC2">
              <w:rPr>
                <w:noProof/>
                <w:webHidden/>
              </w:rPr>
              <w:instrText xml:space="preserve"> PAGEREF _Toc143353964 \h </w:instrText>
            </w:r>
            <w:r>
              <w:rPr>
                <w:noProof/>
                <w:webHidden/>
              </w:rPr>
            </w:r>
            <w:r>
              <w:rPr>
                <w:noProof/>
                <w:webHidden/>
              </w:rPr>
              <w:fldChar w:fldCharType="separate"/>
            </w:r>
            <w:r w:rsidR="00AC7658">
              <w:rPr>
                <w:noProof/>
                <w:webHidden/>
              </w:rPr>
              <w:t>373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Components of US Hegemony</w:t>
            </w:r>
            <w:r w:rsidR="00EF7DC2">
              <w:rPr>
                <w:noProof/>
                <w:webHidden/>
              </w:rPr>
              <w:tab/>
            </w:r>
            <w:r>
              <w:rPr>
                <w:noProof/>
                <w:webHidden/>
              </w:rPr>
              <w:fldChar w:fldCharType="begin"/>
            </w:r>
            <w:r w:rsidR="00EF7DC2">
              <w:rPr>
                <w:noProof/>
                <w:webHidden/>
              </w:rPr>
              <w:instrText xml:space="preserve"> PAGEREF _Toc143353965 \h </w:instrText>
            </w:r>
            <w:r>
              <w:rPr>
                <w:noProof/>
                <w:webHidden/>
              </w:rPr>
            </w:r>
            <w:r>
              <w:rPr>
                <w:noProof/>
                <w:webHidden/>
              </w:rPr>
              <w:fldChar w:fldCharType="separate"/>
            </w:r>
            <w:r w:rsidR="00AC7658">
              <w:rPr>
                <w:noProof/>
                <w:webHidden/>
              </w:rPr>
              <w:t>373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Constraints on US Hegemony</w:t>
            </w:r>
            <w:r w:rsidR="00EF7DC2">
              <w:rPr>
                <w:noProof/>
                <w:webHidden/>
              </w:rPr>
              <w:tab/>
            </w:r>
            <w:r>
              <w:rPr>
                <w:noProof/>
                <w:webHidden/>
              </w:rPr>
              <w:fldChar w:fldCharType="begin"/>
            </w:r>
            <w:r w:rsidR="00EF7DC2">
              <w:rPr>
                <w:noProof/>
                <w:webHidden/>
              </w:rPr>
              <w:instrText xml:space="preserve"> PAGEREF _Toc143353966 \h </w:instrText>
            </w:r>
            <w:r>
              <w:rPr>
                <w:noProof/>
                <w:webHidden/>
              </w:rPr>
            </w:r>
            <w:r>
              <w:rPr>
                <w:noProof/>
                <w:webHidden/>
              </w:rPr>
              <w:fldChar w:fldCharType="separate"/>
            </w:r>
            <w:r w:rsidR="00AC7658">
              <w:rPr>
                <w:noProof/>
                <w:webHidden/>
              </w:rPr>
              <w:t>374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 &amp; Future trajectory</w:t>
            </w:r>
            <w:r w:rsidR="00EF7DC2">
              <w:rPr>
                <w:noProof/>
                <w:webHidden/>
              </w:rPr>
              <w:tab/>
            </w:r>
            <w:r>
              <w:rPr>
                <w:noProof/>
                <w:webHidden/>
              </w:rPr>
              <w:fldChar w:fldCharType="begin"/>
            </w:r>
            <w:r w:rsidR="00EF7DC2">
              <w:rPr>
                <w:noProof/>
                <w:webHidden/>
              </w:rPr>
              <w:instrText xml:space="preserve"> PAGEREF _Toc143353967 \h </w:instrText>
            </w:r>
            <w:r>
              <w:rPr>
                <w:noProof/>
                <w:webHidden/>
              </w:rPr>
            </w:r>
            <w:r>
              <w:rPr>
                <w:noProof/>
                <w:webHidden/>
              </w:rPr>
              <w:fldChar w:fldCharType="separate"/>
            </w:r>
            <w:r w:rsidR="00AC7658">
              <w:rPr>
                <w:noProof/>
                <w:webHidden/>
              </w:rPr>
              <w:t>374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 to American Hegemony</w:t>
            </w:r>
            <w:r w:rsidR="00EF7DC2">
              <w:rPr>
                <w:noProof/>
                <w:webHidden/>
              </w:rPr>
              <w:tab/>
            </w:r>
            <w:r>
              <w:rPr>
                <w:noProof/>
                <w:webHidden/>
              </w:rPr>
              <w:fldChar w:fldCharType="begin"/>
            </w:r>
            <w:r w:rsidR="00EF7DC2">
              <w:rPr>
                <w:noProof/>
                <w:webHidden/>
              </w:rPr>
              <w:instrText xml:space="preserve"> PAGEREF _Toc143353968 \h </w:instrText>
            </w:r>
            <w:r>
              <w:rPr>
                <w:noProof/>
                <w:webHidden/>
              </w:rPr>
            </w:r>
            <w:r>
              <w:rPr>
                <w:noProof/>
                <w:webHidden/>
              </w:rPr>
              <w:fldChar w:fldCharType="separate"/>
            </w:r>
            <w:r w:rsidR="00AC7658">
              <w:rPr>
                <w:noProof/>
                <w:webHidden/>
              </w:rPr>
              <w:t>375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69" w:history="1">
            <w:r w:rsidR="00EF7DC2" w:rsidRPr="003801AA">
              <w:rPr>
                <w:rStyle w:val="Hyperlink"/>
                <w:noProof/>
              </w:rPr>
              <w:t>Nuclear threat</w:t>
            </w:r>
            <w:r w:rsidR="00EF7DC2">
              <w:rPr>
                <w:noProof/>
                <w:webHidden/>
              </w:rPr>
              <w:tab/>
            </w:r>
            <w:r>
              <w:rPr>
                <w:noProof/>
                <w:webHidden/>
              </w:rPr>
              <w:fldChar w:fldCharType="begin"/>
            </w:r>
            <w:r w:rsidR="00EF7DC2">
              <w:rPr>
                <w:noProof/>
                <w:webHidden/>
              </w:rPr>
              <w:instrText xml:space="preserve"> PAGEREF _Toc143353969 \h </w:instrText>
            </w:r>
            <w:r>
              <w:rPr>
                <w:noProof/>
                <w:webHidden/>
              </w:rPr>
            </w:r>
            <w:r>
              <w:rPr>
                <w:noProof/>
                <w:webHidden/>
              </w:rPr>
              <w:fldChar w:fldCharType="separate"/>
            </w:r>
            <w:r w:rsidR="00AC7658">
              <w:rPr>
                <w:noProof/>
                <w:webHidden/>
              </w:rPr>
              <w:t>376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for nuclear proliferation</w:t>
            </w:r>
            <w:r w:rsidR="00EF7DC2">
              <w:rPr>
                <w:noProof/>
                <w:webHidden/>
              </w:rPr>
              <w:tab/>
            </w:r>
            <w:r>
              <w:rPr>
                <w:noProof/>
                <w:webHidden/>
              </w:rPr>
              <w:fldChar w:fldCharType="begin"/>
            </w:r>
            <w:r w:rsidR="00EF7DC2">
              <w:rPr>
                <w:noProof/>
                <w:webHidden/>
              </w:rPr>
              <w:instrText xml:space="preserve"> PAGEREF _Toc143353970 \h </w:instrText>
            </w:r>
            <w:r>
              <w:rPr>
                <w:noProof/>
                <w:webHidden/>
              </w:rPr>
            </w:r>
            <w:r>
              <w:rPr>
                <w:noProof/>
                <w:webHidden/>
              </w:rPr>
              <w:fldChar w:fldCharType="separate"/>
            </w:r>
            <w:r w:rsidR="00AC7658">
              <w:rPr>
                <w:noProof/>
                <w:webHidden/>
              </w:rPr>
              <w:t>376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during Cold War</w:t>
            </w:r>
            <w:r w:rsidR="00EF7DC2">
              <w:rPr>
                <w:noProof/>
                <w:webHidden/>
              </w:rPr>
              <w:tab/>
            </w:r>
            <w:r>
              <w:rPr>
                <w:noProof/>
                <w:webHidden/>
              </w:rPr>
              <w:fldChar w:fldCharType="begin"/>
            </w:r>
            <w:r w:rsidR="00EF7DC2">
              <w:rPr>
                <w:noProof/>
                <w:webHidden/>
              </w:rPr>
              <w:instrText xml:space="preserve"> PAGEREF _Toc143353971 \h </w:instrText>
            </w:r>
            <w:r>
              <w:rPr>
                <w:noProof/>
                <w:webHidden/>
              </w:rPr>
            </w:r>
            <w:r>
              <w:rPr>
                <w:noProof/>
                <w:webHidden/>
              </w:rPr>
              <w:fldChar w:fldCharType="separate"/>
            </w:r>
            <w:r w:rsidR="00AC7658">
              <w:rPr>
                <w:noProof/>
                <w:webHidden/>
              </w:rPr>
              <w:t>376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post Cold War</w:t>
            </w:r>
            <w:r w:rsidR="00EF7DC2">
              <w:rPr>
                <w:noProof/>
                <w:webHidden/>
              </w:rPr>
              <w:tab/>
            </w:r>
            <w:r>
              <w:rPr>
                <w:noProof/>
                <w:webHidden/>
              </w:rPr>
              <w:fldChar w:fldCharType="begin"/>
            </w:r>
            <w:r w:rsidR="00EF7DC2">
              <w:rPr>
                <w:noProof/>
                <w:webHidden/>
              </w:rPr>
              <w:instrText xml:space="preserve"> PAGEREF _Toc143353972 \h </w:instrText>
            </w:r>
            <w:r>
              <w:rPr>
                <w:noProof/>
                <w:webHidden/>
              </w:rPr>
            </w:r>
            <w:r>
              <w:rPr>
                <w:noProof/>
                <w:webHidden/>
              </w:rPr>
              <w:fldChar w:fldCharType="separate"/>
            </w:r>
            <w:r w:rsidR="00AC7658">
              <w:rPr>
                <w:noProof/>
                <w:webHidden/>
              </w:rPr>
              <w:t>377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Iranian nuclear programme</w:t>
            </w:r>
            <w:r w:rsidR="00EF7DC2">
              <w:rPr>
                <w:noProof/>
                <w:webHidden/>
              </w:rPr>
              <w:tab/>
            </w:r>
            <w:r>
              <w:rPr>
                <w:noProof/>
                <w:webHidden/>
              </w:rPr>
              <w:fldChar w:fldCharType="begin"/>
            </w:r>
            <w:r w:rsidR="00EF7DC2">
              <w:rPr>
                <w:noProof/>
                <w:webHidden/>
              </w:rPr>
              <w:instrText xml:space="preserve"> PAGEREF _Toc143353973 \h </w:instrText>
            </w:r>
            <w:r>
              <w:rPr>
                <w:noProof/>
                <w:webHidden/>
              </w:rPr>
            </w:r>
            <w:r>
              <w:rPr>
                <w:noProof/>
                <w:webHidden/>
              </w:rPr>
              <w:fldChar w:fldCharType="separate"/>
            </w:r>
            <w:r w:rsidR="00AC7658">
              <w:rPr>
                <w:noProof/>
                <w:webHidden/>
              </w:rPr>
              <w:t>378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Korean nuclear programme</w:t>
            </w:r>
            <w:r w:rsidR="00EF7DC2">
              <w:rPr>
                <w:noProof/>
                <w:webHidden/>
              </w:rPr>
              <w:tab/>
            </w:r>
            <w:r>
              <w:rPr>
                <w:noProof/>
                <w:webHidden/>
              </w:rPr>
              <w:fldChar w:fldCharType="begin"/>
            </w:r>
            <w:r w:rsidR="00EF7DC2">
              <w:rPr>
                <w:noProof/>
                <w:webHidden/>
              </w:rPr>
              <w:instrText xml:space="preserve"> PAGEREF _Toc143353974 \h </w:instrText>
            </w:r>
            <w:r>
              <w:rPr>
                <w:noProof/>
                <w:webHidden/>
              </w:rPr>
            </w:r>
            <w:r>
              <w:rPr>
                <w:noProof/>
                <w:webHidden/>
              </w:rPr>
              <w:fldChar w:fldCharType="separate"/>
            </w:r>
            <w:r w:rsidR="00AC7658">
              <w:rPr>
                <w:noProof/>
                <w:webHidden/>
              </w:rPr>
              <w:t>378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Nuclear Non-proliferation</w:t>
            </w:r>
            <w:r w:rsidR="00EF7DC2">
              <w:rPr>
                <w:noProof/>
                <w:webHidden/>
              </w:rPr>
              <w:tab/>
            </w:r>
            <w:r>
              <w:rPr>
                <w:noProof/>
                <w:webHidden/>
              </w:rPr>
              <w:fldChar w:fldCharType="begin"/>
            </w:r>
            <w:r w:rsidR="00EF7DC2">
              <w:rPr>
                <w:noProof/>
                <w:webHidden/>
              </w:rPr>
              <w:instrText xml:space="preserve"> PAGEREF _Toc143353975 \h </w:instrText>
            </w:r>
            <w:r>
              <w:rPr>
                <w:noProof/>
                <w:webHidden/>
              </w:rPr>
            </w:r>
            <w:r>
              <w:rPr>
                <w:noProof/>
                <w:webHidden/>
              </w:rPr>
              <w:fldChar w:fldCharType="separate"/>
            </w:r>
            <w:r w:rsidR="00AC7658">
              <w:rPr>
                <w:noProof/>
                <w:webHidden/>
              </w:rPr>
              <w:t>379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Non-Proliferation treaty</w:t>
            </w:r>
            <w:r w:rsidR="00EF7DC2">
              <w:rPr>
                <w:noProof/>
                <w:webHidden/>
              </w:rPr>
              <w:tab/>
            </w:r>
            <w:r>
              <w:rPr>
                <w:noProof/>
                <w:webHidden/>
              </w:rPr>
              <w:fldChar w:fldCharType="begin"/>
            </w:r>
            <w:r w:rsidR="00EF7DC2">
              <w:rPr>
                <w:noProof/>
                <w:webHidden/>
              </w:rPr>
              <w:instrText xml:space="preserve"> PAGEREF _Toc143353976 \h </w:instrText>
            </w:r>
            <w:r>
              <w:rPr>
                <w:noProof/>
                <w:webHidden/>
              </w:rPr>
            </w:r>
            <w:r>
              <w:rPr>
                <w:noProof/>
                <w:webHidden/>
              </w:rPr>
              <w:fldChar w:fldCharType="separate"/>
            </w:r>
            <w:r w:rsidR="00AC7658">
              <w:rPr>
                <w:noProof/>
                <w:webHidden/>
              </w:rPr>
              <w:t>384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_Toc143353977 \h </w:instrText>
            </w:r>
            <w:r>
              <w:rPr>
                <w:noProof/>
                <w:webHidden/>
              </w:rPr>
            </w:r>
            <w:r>
              <w:rPr>
                <w:noProof/>
                <w:webHidden/>
              </w:rPr>
              <w:fldChar w:fldCharType="separate"/>
            </w:r>
            <w:r w:rsidR="00AC7658">
              <w:rPr>
                <w:noProof/>
                <w:webHidden/>
              </w:rPr>
              <w:t>385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78" w:history="1">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_Toc143353978 \h </w:instrText>
            </w:r>
            <w:r>
              <w:rPr>
                <w:noProof/>
                <w:webHidden/>
              </w:rPr>
            </w:r>
            <w:r>
              <w:rPr>
                <w:noProof/>
                <w:webHidden/>
              </w:rPr>
              <w:fldChar w:fldCharType="separate"/>
            </w:r>
            <w:r w:rsidR="00AC7658">
              <w:rPr>
                <w:noProof/>
                <w:webHidden/>
              </w:rPr>
              <w:t>385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_Toc143353979 \h </w:instrText>
            </w:r>
            <w:r>
              <w:rPr>
                <w:noProof/>
                <w:webHidden/>
              </w:rPr>
            </w:r>
            <w:r>
              <w:rPr>
                <w:noProof/>
                <w:webHidden/>
              </w:rPr>
              <w:fldChar w:fldCharType="separate"/>
            </w:r>
            <w:r w:rsidR="00AC7658">
              <w:rPr>
                <w:noProof/>
                <w:webHidden/>
              </w:rPr>
              <w:t>385</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_Toc143353980 \h </w:instrText>
            </w:r>
            <w:r>
              <w:rPr>
                <w:noProof/>
                <w:webHidden/>
              </w:rPr>
            </w:r>
            <w:r>
              <w:rPr>
                <w:noProof/>
                <w:webHidden/>
              </w:rPr>
              <w:fldChar w:fldCharType="separate"/>
            </w:r>
            <w:r w:rsidR="00AC7658">
              <w:rPr>
                <w:noProof/>
                <w:webHidden/>
              </w:rPr>
              <w:t>385</w:t>
            </w:r>
            <w:r>
              <w:rPr>
                <w:noProof/>
                <w:webHidden/>
              </w:rPr>
              <w:fldChar w:fldCharType="end"/>
            </w:r>
          </w:hyperlink>
        </w:p>
        <w:p w:rsidR="00EF7DC2" w:rsidRDefault="00C5092C">
          <w:pPr>
            <w:pStyle w:val="TOC1"/>
            <w:rPr>
              <w:rFonts w:eastAsiaTheme="minorEastAsia"/>
              <w:noProof/>
              <w:sz w:val="22"/>
              <w:lang w:val="en-US"/>
            </w:rPr>
          </w:pPr>
          <w:hyperlink w:anchor="_Toc143353981" w:history="1">
            <w:r w:rsidR="00EF7DC2" w:rsidRPr="003801AA">
              <w:rPr>
                <w:rStyle w:val="Hyperlink"/>
                <w:noProof/>
              </w:rPr>
              <w:t>United Nations</w:t>
            </w:r>
            <w:r w:rsidR="00EF7DC2">
              <w:rPr>
                <w:noProof/>
                <w:webHidden/>
              </w:rPr>
              <w:tab/>
            </w:r>
            <w:r>
              <w:rPr>
                <w:noProof/>
                <w:webHidden/>
              </w:rPr>
              <w:fldChar w:fldCharType="begin"/>
            </w:r>
            <w:r w:rsidR="00EF7DC2">
              <w:rPr>
                <w:noProof/>
                <w:webHidden/>
              </w:rPr>
              <w:instrText xml:space="preserve"> PAGEREF _Toc143353981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82"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_Toc143353982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83" w:history="1">
            <w:r w:rsidR="00EF7DC2" w:rsidRPr="003801AA">
              <w:rPr>
                <w:rStyle w:val="Hyperlink"/>
                <w:noProof/>
              </w:rPr>
              <w:t>Envisaged &amp; actual role</w:t>
            </w:r>
            <w:r w:rsidR="00EF7DC2">
              <w:rPr>
                <w:noProof/>
                <w:webHidden/>
              </w:rPr>
              <w:tab/>
            </w:r>
            <w:r>
              <w:rPr>
                <w:noProof/>
                <w:webHidden/>
              </w:rPr>
              <w:fldChar w:fldCharType="begin"/>
            </w:r>
            <w:r w:rsidR="00EF7DC2">
              <w:rPr>
                <w:noProof/>
                <w:webHidden/>
              </w:rPr>
              <w:instrText xml:space="preserve"> PAGEREF _Toc143353983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_Toc143353984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1: Peace &amp; security</w:t>
            </w:r>
            <w:r w:rsidR="00EF7DC2">
              <w:rPr>
                <w:noProof/>
                <w:webHidden/>
              </w:rPr>
              <w:tab/>
            </w:r>
            <w:r>
              <w:rPr>
                <w:noProof/>
                <w:webHidden/>
              </w:rPr>
              <w:fldChar w:fldCharType="begin"/>
            </w:r>
            <w:r w:rsidR="00EF7DC2">
              <w:rPr>
                <w:noProof/>
                <w:webHidden/>
              </w:rPr>
              <w:instrText xml:space="preserve"> PAGEREF _Toc143353985 \h </w:instrText>
            </w:r>
            <w:r>
              <w:rPr>
                <w:noProof/>
                <w:webHidden/>
              </w:rPr>
            </w:r>
            <w:r>
              <w:rPr>
                <w:noProof/>
                <w:webHidden/>
              </w:rPr>
              <w:fldChar w:fldCharType="separate"/>
            </w:r>
            <w:r w:rsidR="00AC7658">
              <w:rPr>
                <w:noProof/>
                <w:webHidden/>
              </w:rPr>
              <w:t>387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2: Economic &amp; social development</w:t>
            </w:r>
            <w:r w:rsidR="00EF7DC2">
              <w:rPr>
                <w:noProof/>
                <w:webHidden/>
              </w:rPr>
              <w:tab/>
            </w:r>
            <w:r>
              <w:rPr>
                <w:noProof/>
                <w:webHidden/>
              </w:rPr>
              <w:fldChar w:fldCharType="begin"/>
            </w:r>
            <w:r w:rsidR="00EF7DC2">
              <w:rPr>
                <w:noProof/>
                <w:webHidden/>
              </w:rPr>
              <w:instrText xml:space="preserve"> PAGEREF _Toc143353986 \h </w:instrText>
            </w:r>
            <w:r>
              <w:rPr>
                <w:noProof/>
                <w:webHidden/>
              </w:rPr>
            </w:r>
            <w:r>
              <w:rPr>
                <w:noProof/>
                <w:webHidden/>
              </w:rPr>
              <w:fldChar w:fldCharType="separate"/>
            </w:r>
            <w:r w:rsidR="00AC7658">
              <w:rPr>
                <w:noProof/>
                <w:webHidden/>
              </w:rPr>
              <w:t>389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_Toc143353987 \h </w:instrText>
            </w:r>
            <w:r>
              <w:rPr>
                <w:noProof/>
                <w:webHidden/>
              </w:rPr>
            </w:r>
            <w:r>
              <w:rPr>
                <w:noProof/>
                <w:webHidden/>
              </w:rPr>
              <w:fldChar w:fldCharType="separate"/>
            </w:r>
            <w:r w:rsidR="00AC7658">
              <w:rPr>
                <w:noProof/>
                <w:webHidden/>
              </w:rPr>
              <w:t>390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w:t>
            </w:r>
            <w:r w:rsidR="00EF7DC2">
              <w:rPr>
                <w:noProof/>
                <w:webHidden/>
              </w:rPr>
              <w:tab/>
            </w:r>
            <w:r>
              <w:rPr>
                <w:noProof/>
                <w:webHidden/>
              </w:rPr>
              <w:fldChar w:fldCharType="begin"/>
            </w:r>
            <w:r w:rsidR="00EF7DC2">
              <w:rPr>
                <w:noProof/>
                <w:webHidden/>
              </w:rPr>
              <w:instrText xml:space="preserve"> PAGEREF _Toc143353988 \h </w:instrText>
            </w:r>
            <w:r>
              <w:rPr>
                <w:noProof/>
                <w:webHidden/>
              </w:rPr>
            </w:r>
            <w:r>
              <w:rPr>
                <w:noProof/>
                <w:webHidden/>
              </w:rPr>
              <w:fldChar w:fldCharType="separate"/>
            </w:r>
            <w:r w:rsidR="00AC7658">
              <w:rPr>
                <w:noProof/>
                <w:webHidden/>
              </w:rPr>
              <w:t>390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_Toc143353989 \h </w:instrText>
            </w:r>
            <w:r>
              <w:rPr>
                <w:noProof/>
                <w:webHidden/>
              </w:rPr>
            </w:r>
            <w:r>
              <w:rPr>
                <w:noProof/>
                <w:webHidden/>
              </w:rPr>
              <w:fldChar w:fldCharType="separate"/>
            </w:r>
            <w:r w:rsidR="00AC7658">
              <w:rPr>
                <w:noProof/>
                <w:webHidden/>
              </w:rPr>
              <w:t>390</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Needed reforms in functioning</w:t>
            </w:r>
            <w:r w:rsidR="00EF7DC2">
              <w:rPr>
                <w:noProof/>
                <w:webHidden/>
              </w:rPr>
              <w:tab/>
            </w:r>
            <w:r>
              <w:rPr>
                <w:noProof/>
                <w:webHidden/>
              </w:rPr>
              <w:fldChar w:fldCharType="begin"/>
            </w:r>
            <w:r w:rsidR="00EF7DC2">
              <w:rPr>
                <w:noProof/>
                <w:webHidden/>
              </w:rPr>
              <w:instrText xml:space="preserve"> PAGEREF _Toc143353990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91" w:history="1">
            <w:r w:rsidR="00EF7DC2" w:rsidRPr="003801AA">
              <w:rPr>
                <w:rStyle w:val="Hyperlink"/>
                <w:noProof/>
              </w:rPr>
              <w:t>UNSC reforms</w:t>
            </w:r>
            <w:r w:rsidR="00EF7DC2">
              <w:rPr>
                <w:noProof/>
                <w:webHidden/>
              </w:rPr>
              <w:tab/>
            </w:r>
            <w:r>
              <w:rPr>
                <w:noProof/>
                <w:webHidden/>
              </w:rPr>
              <w:fldChar w:fldCharType="begin"/>
            </w:r>
            <w:r w:rsidR="00EF7DC2">
              <w:rPr>
                <w:noProof/>
                <w:webHidden/>
              </w:rPr>
              <w:instrText xml:space="preserve"> PAGEREF _Toc143353991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Reform</w:t>
            </w:r>
            <w:r w:rsidR="00EF7DC2">
              <w:rPr>
                <w:noProof/>
                <w:webHidden/>
              </w:rPr>
              <w:tab/>
            </w:r>
            <w:r>
              <w:rPr>
                <w:noProof/>
                <w:webHidden/>
              </w:rPr>
              <w:fldChar w:fldCharType="begin"/>
            </w:r>
            <w:r w:rsidR="00EF7DC2">
              <w:rPr>
                <w:noProof/>
                <w:webHidden/>
              </w:rPr>
              <w:instrText xml:space="preserve"> PAGEREF _Toc143353992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Specific reforms</w:t>
            </w:r>
            <w:r w:rsidR="00EF7DC2">
              <w:rPr>
                <w:noProof/>
                <w:webHidden/>
              </w:rPr>
              <w:tab/>
            </w:r>
            <w:r>
              <w:rPr>
                <w:noProof/>
                <w:webHidden/>
              </w:rPr>
              <w:fldChar w:fldCharType="begin"/>
            </w:r>
            <w:r w:rsidR="00EF7DC2">
              <w:rPr>
                <w:noProof/>
                <w:webHidden/>
              </w:rPr>
              <w:instrText xml:space="preserve"> PAGEREF _Toc143353993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position on reforms</w:t>
            </w:r>
            <w:r w:rsidR="00EF7DC2">
              <w:rPr>
                <w:noProof/>
                <w:webHidden/>
              </w:rPr>
              <w:tab/>
            </w:r>
            <w:r>
              <w:rPr>
                <w:noProof/>
                <w:webHidden/>
              </w:rPr>
              <w:fldChar w:fldCharType="begin"/>
            </w:r>
            <w:r w:rsidR="00EF7DC2">
              <w:rPr>
                <w:noProof/>
                <w:webHidden/>
              </w:rPr>
              <w:instrText xml:space="preserve"> PAGEREF _Toc143353994 \h </w:instrText>
            </w:r>
            <w:r>
              <w:rPr>
                <w:noProof/>
                <w:webHidden/>
              </w:rPr>
            </w:r>
            <w:r>
              <w:rPr>
                <w:noProof/>
                <w:webHidden/>
              </w:rPr>
              <w:fldChar w:fldCharType="separate"/>
            </w:r>
            <w:r w:rsidR="00AC7658">
              <w:rPr>
                <w:noProof/>
                <w:webHidden/>
              </w:rPr>
              <w:t>391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permanent seat</w:t>
            </w:r>
            <w:r w:rsidR="00EF7DC2">
              <w:rPr>
                <w:noProof/>
                <w:webHidden/>
              </w:rPr>
              <w:tab/>
            </w:r>
            <w:r>
              <w:rPr>
                <w:noProof/>
                <w:webHidden/>
              </w:rPr>
              <w:fldChar w:fldCharType="begin"/>
            </w:r>
            <w:r w:rsidR="00EF7DC2">
              <w:rPr>
                <w:noProof/>
                <w:webHidden/>
              </w:rPr>
              <w:instrText xml:space="preserve"> PAGEREF _Toc143353995 \h </w:instrText>
            </w:r>
            <w:r>
              <w:rPr>
                <w:noProof/>
                <w:webHidden/>
              </w:rPr>
            </w:r>
            <w:r>
              <w:rPr>
                <w:noProof/>
                <w:webHidden/>
              </w:rPr>
              <w:fldChar w:fldCharType="separate"/>
            </w:r>
            <w:r w:rsidR="00AC7658">
              <w:rPr>
                <w:noProof/>
                <w:webHidden/>
              </w:rPr>
              <w:t>392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_Toc143353996 \h </w:instrText>
            </w:r>
            <w:r>
              <w:rPr>
                <w:noProof/>
                <w:webHidden/>
              </w:rPr>
            </w:r>
            <w:r>
              <w:rPr>
                <w:noProof/>
                <w:webHidden/>
              </w:rPr>
              <w:fldChar w:fldCharType="separate"/>
            </w:r>
            <w:r w:rsidR="00AC7658">
              <w:rPr>
                <w:noProof/>
                <w:webHidden/>
              </w:rPr>
              <w:t>394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3997" w:history="1">
            <w:r w:rsidR="00EF7DC2" w:rsidRPr="003801AA">
              <w:rPr>
                <w:rStyle w:val="Hyperlink"/>
                <w:noProof/>
              </w:rPr>
              <w:t>UN Reforms</w:t>
            </w:r>
            <w:r w:rsidR="00EF7DC2">
              <w:rPr>
                <w:noProof/>
                <w:webHidden/>
              </w:rPr>
              <w:tab/>
            </w:r>
            <w:r>
              <w:rPr>
                <w:noProof/>
                <w:webHidden/>
              </w:rPr>
              <w:fldChar w:fldCharType="begin"/>
            </w:r>
            <w:r w:rsidR="00EF7DC2">
              <w:rPr>
                <w:noProof/>
                <w:webHidden/>
              </w:rPr>
              <w:instrText xml:space="preserve"> PAGEREF _Toc143353997 \h </w:instrText>
            </w:r>
            <w:r>
              <w:rPr>
                <w:noProof/>
                <w:webHidden/>
              </w:rPr>
            </w:r>
            <w:r>
              <w:rPr>
                <w:noProof/>
                <w:webHidden/>
              </w:rPr>
              <w:fldChar w:fldCharType="separate"/>
            </w:r>
            <w:r w:rsidR="00AC7658">
              <w:rPr>
                <w:noProof/>
                <w:webHidden/>
              </w:rPr>
              <w:t>394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_Toc143353998 \h </w:instrText>
            </w:r>
            <w:r>
              <w:rPr>
                <w:noProof/>
                <w:webHidden/>
              </w:rPr>
            </w:r>
            <w:r>
              <w:rPr>
                <w:noProof/>
                <w:webHidden/>
              </w:rPr>
              <w:fldChar w:fldCharType="separate"/>
            </w:r>
            <w:r w:rsidR="00AC7658">
              <w:rPr>
                <w:noProof/>
                <w:webHidden/>
              </w:rPr>
              <w:t>394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39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of reform</w:t>
            </w:r>
            <w:r w:rsidR="00EF7DC2">
              <w:rPr>
                <w:noProof/>
                <w:webHidden/>
              </w:rPr>
              <w:tab/>
            </w:r>
            <w:r>
              <w:rPr>
                <w:noProof/>
                <w:webHidden/>
              </w:rPr>
              <w:fldChar w:fldCharType="begin"/>
            </w:r>
            <w:r w:rsidR="00EF7DC2">
              <w:rPr>
                <w:noProof/>
                <w:webHidden/>
              </w:rPr>
              <w:instrText xml:space="preserve"> PAGEREF _Toc143353999 \h </w:instrText>
            </w:r>
            <w:r>
              <w:rPr>
                <w:noProof/>
                <w:webHidden/>
              </w:rPr>
            </w:r>
            <w:r>
              <w:rPr>
                <w:noProof/>
                <w:webHidden/>
              </w:rPr>
              <w:fldChar w:fldCharType="separate"/>
            </w:r>
            <w:r w:rsidR="00AC7658">
              <w:rPr>
                <w:noProof/>
                <w:webHidden/>
              </w:rPr>
              <w:t>395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Ongoing reforms</w:t>
            </w:r>
            <w:r w:rsidR="00EF7DC2">
              <w:rPr>
                <w:noProof/>
                <w:webHidden/>
              </w:rPr>
              <w:tab/>
            </w:r>
            <w:r>
              <w:rPr>
                <w:noProof/>
                <w:webHidden/>
              </w:rPr>
              <w:fldChar w:fldCharType="begin"/>
            </w:r>
            <w:r w:rsidR="00EF7DC2">
              <w:rPr>
                <w:noProof/>
                <w:webHidden/>
              </w:rPr>
              <w:instrText xml:space="preserve"> PAGEREF _Toc143354000 \h </w:instrText>
            </w:r>
            <w:r>
              <w:rPr>
                <w:noProof/>
                <w:webHidden/>
              </w:rPr>
            </w:r>
            <w:r>
              <w:rPr>
                <w:noProof/>
                <w:webHidden/>
              </w:rPr>
              <w:fldChar w:fldCharType="separate"/>
            </w:r>
            <w:r w:rsidR="00AC7658">
              <w:rPr>
                <w:noProof/>
                <w:webHidden/>
              </w:rPr>
              <w:t>395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Proposed reforms</w:t>
            </w:r>
            <w:r w:rsidR="00EF7DC2">
              <w:rPr>
                <w:noProof/>
                <w:webHidden/>
              </w:rPr>
              <w:tab/>
            </w:r>
            <w:r>
              <w:rPr>
                <w:noProof/>
                <w:webHidden/>
              </w:rPr>
              <w:fldChar w:fldCharType="begin"/>
            </w:r>
            <w:r w:rsidR="00EF7DC2">
              <w:rPr>
                <w:noProof/>
                <w:webHidden/>
              </w:rPr>
              <w:instrText xml:space="preserve"> PAGEREF _Toc143354001 \h </w:instrText>
            </w:r>
            <w:r>
              <w:rPr>
                <w:noProof/>
                <w:webHidden/>
              </w:rPr>
            </w:r>
            <w:r>
              <w:rPr>
                <w:noProof/>
                <w:webHidden/>
              </w:rPr>
              <w:fldChar w:fldCharType="separate"/>
            </w:r>
            <w:r w:rsidR="00AC7658">
              <w:rPr>
                <w:noProof/>
                <w:webHidden/>
              </w:rPr>
              <w:t>395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_Toc143354002 \h </w:instrText>
            </w:r>
            <w:r>
              <w:rPr>
                <w:noProof/>
                <w:webHidden/>
              </w:rPr>
            </w:r>
            <w:r>
              <w:rPr>
                <w:noProof/>
                <w:webHidden/>
              </w:rPr>
              <w:fldChar w:fldCharType="separate"/>
            </w:r>
            <w:r w:rsidR="00AC7658">
              <w:rPr>
                <w:noProof/>
                <w:webHidden/>
              </w:rPr>
              <w:t>396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_Toc143354003 \h </w:instrText>
            </w:r>
            <w:r>
              <w:rPr>
                <w:noProof/>
                <w:webHidden/>
              </w:rPr>
            </w:r>
            <w:r>
              <w:rPr>
                <w:noProof/>
                <w:webHidden/>
              </w:rPr>
              <w:fldChar w:fldCharType="separate"/>
            </w:r>
            <w:r w:rsidR="00AC7658">
              <w:rPr>
                <w:noProof/>
                <w:webHidden/>
              </w:rPr>
              <w:t>396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_Toc143354004 \h </w:instrText>
            </w:r>
            <w:r>
              <w:rPr>
                <w:noProof/>
                <w:webHidden/>
              </w:rPr>
            </w:r>
            <w:r>
              <w:rPr>
                <w:noProof/>
                <w:webHidden/>
              </w:rPr>
              <w:fldChar w:fldCharType="separate"/>
            </w:r>
            <w:r w:rsidR="00AC7658">
              <w:rPr>
                <w:noProof/>
                <w:webHidden/>
              </w:rPr>
              <w:t>396</w:t>
            </w:r>
            <w:r>
              <w:rPr>
                <w:noProof/>
                <w:webHidden/>
              </w:rPr>
              <w:fldChar w:fldCharType="end"/>
            </w:r>
          </w:hyperlink>
        </w:p>
        <w:p w:rsidR="00EF7DC2" w:rsidRDefault="00C5092C">
          <w:pPr>
            <w:pStyle w:val="TOC1"/>
            <w:rPr>
              <w:rFonts w:eastAsiaTheme="minorEastAsia"/>
              <w:noProof/>
              <w:sz w:val="22"/>
              <w:lang w:val="en-US"/>
            </w:rPr>
          </w:pPr>
          <w:hyperlink w:anchor="_Toc143354005" w:history="1">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_Toc143354005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_Toc143354006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0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_Toc143354007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0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Types</w:t>
            </w:r>
            <w:r w:rsidR="00EF7DC2">
              <w:rPr>
                <w:noProof/>
                <w:webHidden/>
              </w:rPr>
              <w:tab/>
            </w:r>
            <w:r>
              <w:rPr>
                <w:noProof/>
                <w:webHidden/>
              </w:rPr>
              <w:fldChar w:fldCharType="begin"/>
            </w:r>
            <w:r w:rsidR="00EF7DC2">
              <w:rPr>
                <w:noProof/>
                <w:webHidden/>
              </w:rPr>
              <w:instrText xml:space="preserve"> PAGEREF _Toc143354008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0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Reasons for Regionalisation</w:t>
            </w:r>
            <w:r w:rsidR="00EF7DC2">
              <w:rPr>
                <w:noProof/>
                <w:webHidden/>
              </w:rPr>
              <w:tab/>
            </w:r>
            <w:r>
              <w:rPr>
                <w:noProof/>
                <w:webHidden/>
              </w:rPr>
              <w:fldChar w:fldCharType="begin"/>
            </w:r>
            <w:r w:rsidR="00EF7DC2">
              <w:rPr>
                <w:noProof/>
                <w:webHidden/>
              </w:rPr>
              <w:instrText xml:space="preserve"> PAGEREF _Toc143354009 \h </w:instrText>
            </w:r>
            <w:r>
              <w:rPr>
                <w:noProof/>
                <w:webHidden/>
              </w:rPr>
            </w:r>
            <w:r>
              <w:rPr>
                <w:noProof/>
                <w:webHidden/>
              </w:rPr>
              <w:fldChar w:fldCharType="separate"/>
            </w:r>
            <w:r w:rsidR="00AC7658">
              <w:rPr>
                <w:noProof/>
                <w:webHidden/>
              </w:rPr>
              <w:t>398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1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Regionalisation and Globalisation</w:t>
            </w:r>
            <w:r w:rsidR="00EF7DC2">
              <w:rPr>
                <w:noProof/>
                <w:webHidden/>
              </w:rPr>
              <w:tab/>
            </w:r>
            <w:r>
              <w:rPr>
                <w:noProof/>
                <w:webHidden/>
              </w:rPr>
              <w:fldChar w:fldCharType="begin"/>
            </w:r>
            <w:r w:rsidR="00EF7DC2">
              <w:rPr>
                <w:noProof/>
                <w:webHidden/>
              </w:rPr>
              <w:instrText xml:space="preserve"> PAGEREF _Toc143354010 \h </w:instrText>
            </w:r>
            <w:r>
              <w:rPr>
                <w:noProof/>
                <w:webHidden/>
              </w:rPr>
            </w:r>
            <w:r>
              <w:rPr>
                <w:noProof/>
                <w:webHidden/>
              </w:rPr>
              <w:fldChar w:fldCharType="separate"/>
            </w:r>
            <w:r w:rsidR="00AC7658">
              <w:rPr>
                <w:noProof/>
                <w:webHidden/>
              </w:rPr>
              <w:t>399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1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Impact of regionalisation on world politics</w:t>
            </w:r>
            <w:r w:rsidR="00EF7DC2">
              <w:rPr>
                <w:noProof/>
                <w:webHidden/>
              </w:rPr>
              <w:tab/>
            </w:r>
            <w:r>
              <w:rPr>
                <w:noProof/>
                <w:webHidden/>
              </w:rPr>
              <w:fldChar w:fldCharType="begin"/>
            </w:r>
            <w:r w:rsidR="00EF7DC2">
              <w:rPr>
                <w:noProof/>
                <w:webHidden/>
              </w:rPr>
              <w:instrText xml:space="preserve"> PAGEREF _Toc143354011 \h </w:instrText>
            </w:r>
            <w:r>
              <w:rPr>
                <w:noProof/>
                <w:webHidden/>
              </w:rPr>
            </w:r>
            <w:r>
              <w:rPr>
                <w:noProof/>
                <w:webHidden/>
              </w:rPr>
              <w:fldChar w:fldCharType="separate"/>
            </w:r>
            <w:r w:rsidR="00AC7658">
              <w:rPr>
                <w:noProof/>
                <w:webHidden/>
              </w:rPr>
              <w:t>399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ASEAN</w:t>
            </w:r>
            <w:r w:rsidR="00EF7DC2">
              <w:rPr>
                <w:noProof/>
                <w:webHidden/>
              </w:rPr>
              <w:tab/>
            </w:r>
            <w:r>
              <w:rPr>
                <w:noProof/>
                <w:webHidden/>
              </w:rPr>
              <w:fldChar w:fldCharType="begin"/>
            </w:r>
            <w:r w:rsidR="00EF7DC2">
              <w:rPr>
                <w:noProof/>
                <w:webHidden/>
              </w:rPr>
              <w:instrText xml:space="preserve"> PAGEREF _Toc143354012 \h </w:instrText>
            </w:r>
            <w:r>
              <w:rPr>
                <w:noProof/>
                <w:webHidden/>
              </w:rPr>
            </w:r>
            <w:r>
              <w:rPr>
                <w:noProof/>
                <w:webHidden/>
              </w:rPr>
              <w:fldChar w:fldCharType="separate"/>
            </w:r>
            <w:r w:rsidR="00AC7658">
              <w:rPr>
                <w:noProof/>
                <w:webHidden/>
              </w:rPr>
              <w:t>399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1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_Toc143354013 \h </w:instrText>
            </w:r>
            <w:r>
              <w:rPr>
                <w:noProof/>
                <w:webHidden/>
              </w:rPr>
            </w:r>
            <w:r>
              <w:rPr>
                <w:noProof/>
                <w:webHidden/>
              </w:rPr>
              <w:fldChar w:fldCharType="separate"/>
            </w:r>
            <w:r w:rsidR="00AC7658">
              <w:rPr>
                <w:noProof/>
                <w:webHidden/>
              </w:rPr>
              <w:t>399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1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Achievements</w:t>
            </w:r>
            <w:r w:rsidR="00EF7DC2">
              <w:rPr>
                <w:noProof/>
                <w:webHidden/>
              </w:rPr>
              <w:tab/>
            </w:r>
            <w:r>
              <w:rPr>
                <w:noProof/>
                <w:webHidden/>
              </w:rPr>
              <w:fldChar w:fldCharType="begin"/>
            </w:r>
            <w:r w:rsidR="00EF7DC2">
              <w:rPr>
                <w:noProof/>
                <w:webHidden/>
              </w:rPr>
              <w:instrText xml:space="preserve"> PAGEREF _Toc143354014 \h </w:instrText>
            </w:r>
            <w:r>
              <w:rPr>
                <w:noProof/>
                <w:webHidden/>
              </w:rPr>
            </w:r>
            <w:r>
              <w:rPr>
                <w:noProof/>
                <w:webHidden/>
              </w:rPr>
              <w:fldChar w:fldCharType="separate"/>
            </w:r>
            <w:r w:rsidR="00AC7658">
              <w:rPr>
                <w:noProof/>
                <w:webHidden/>
              </w:rPr>
              <w:t>400</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1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Limitations / Challenges</w:t>
            </w:r>
            <w:r w:rsidR="00EF7DC2">
              <w:rPr>
                <w:noProof/>
                <w:webHidden/>
              </w:rPr>
              <w:tab/>
            </w:r>
            <w:r>
              <w:rPr>
                <w:noProof/>
                <w:webHidden/>
              </w:rPr>
              <w:fldChar w:fldCharType="begin"/>
            </w:r>
            <w:r w:rsidR="00EF7DC2">
              <w:rPr>
                <w:noProof/>
                <w:webHidden/>
              </w:rPr>
              <w:instrText xml:space="preserve"> PAGEREF _Toc143354015 \h </w:instrText>
            </w:r>
            <w:r>
              <w:rPr>
                <w:noProof/>
                <w:webHidden/>
              </w:rPr>
            </w:r>
            <w:r>
              <w:rPr>
                <w:noProof/>
                <w:webHidden/>
              </w:rPr>
              <w:fldChar w:fldCharType="separate"/>
            </w:r>
            <w:r w:rsidR="00AC7658">
              <w:rPr>
                <w:noProof/>
                <w:webHidden/>
              </w:rPr>
              <w:t>400</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1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ASEAN-China</w:t>
            </w:r>
            <w:r w:rsidR="00EF7DC2">
              <w:rPr>
                <w:noProof/>
                <w:webHidden/>
              </w:rPr>
              <w:tab/>
            </w:r>
            <w:r>
              <w:rPr>
                <w:noProof/>
                <w:webHidden/>
              </w:rPr>
              <w:fldChar w:fldCharType="begin"/>
            </w:r>
            <w:r w:rsidR="00EF7DC2">
              <w:rPr>
                <w:noProof/>
                <w:webHidden/>
              </w:rPr>
              <w:instrText xml:space="preserve"> PAGEREF _Toc143354016 \h </w:instrText>
            </w:r>
            <w:r>
              <w:rPr>
                <w:noProof/>
                <w:webHidden/>
              </w:rPr>
            </w:r>
            <w:r>
              <w:rPr>
                <w:noProof/>
                <w:webHidden/>
              </w:rPr>
              <w:fldChar w:fldCharType="separate"/>
            </w:r>
            <w:r w:rsidR="00AC7658">
              <w:rPr>
                <w:noProof/>
                <w:webHidden/>
              </w:rPr>
              <w:t>401</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1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ASEAN-US</w:t>
            </w:r>
            <w:r w:rsidR="00EF7DC2">
              <w:rPr>
                <w:noProof/>
                <w:webHidden/>
              </w:rPr>
              <w:tab/>
            </w:r>
            <w:r>
              <w:rPr>
                <w:noProof/>
                <w:webHidden/>
              </w:rPr>
              <w:fldChar w:fldCharType="begin"/>
            </w:r>
            <w:r w:rsidR="00EF7DC2">
              <w:rPr>
                <w:noProof/>
                <w:webHidden/>
              </w:rPr>
              <w:instrText xml:space="preserve"> PAGEREF _Toc143354017 \h </w:instrText>
            </w:r>
            <w:r>
              <w:rPr>
                <w:noProof/>
                <w:webHidden/>
              </w:rPr>
            </w:r>
            <w:r>
              <w:rPr>
                <w:noProof/>
                <w:webHidden/>
              </w:rPr>
              <w:fldChar w:fldCharType="separate"/>
            </w:r>
            <w:r w:rsidR="00AC7658">
              <w:rPr>
                <w:noProof/>
                <w:webHidden/>
              </w:rPr>
              <w:t>401</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1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-Myanmar</w:t>
            </w:r>
            <w:r w:rsidR="00EF7DC2">
              <w:rPr>
                <w:noProof/>
                <w:webHidden/>
              </w:rPr>
              <w:tab/>
            </w:r>
            <w:r>
              <w:rPr>
                <w:noProof/>
                <w:webHidden/>
              </w:rPr>
              <w:fldChar w:fldCharType="begin"/>
            </w:r>
            <w:r w:rsidR="00EF7DC2">
              <w:rPr>
                <w:noProof/>
                <w:webHidden/>
              </w:rPr>
              <w:instrText xml:space="preserve"> PAGEREF _Toc143354018 \h </w:instrText>
            </w:r>
            <w:r>
              <w:rPr>
                <w:noProof/>
                <w:webHidden/>
              </w:rPr>
            </w:r>
            <w:r>
              <w:rPr>
                <w:noProof/>
                <w:webHidden/>
              </w:rPr>
              <w:fldChar w:fldCharType="separate"/>
            </w:r>
            <w:r w:rsidR="00AC7658">
              <w:rPr>
                <w:noProof/>
                <w:webHidden/>
              </w:rPr>
              <w:t>401</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1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2022 Summit</w:t>
            </w:r>
            <w:r w:rsidR="00EF7DC2">
              <w:rPr>
                <w:noProof/>
                <w:webHidden/>
              </w:rPr>
              <w:tab/>
            </w:r>
            <w:r>
              <w:rPr>
                <w:noProof/>
                <w:webHidden/>
              </w:rPr>
              <w:fldChar w:fldCharType="begin"/>
            </w:r>
            <w:r w:rsidR="00EF7DC2">
              <w:rPr>
                <w:noProof/>
                <w:webHidden/>
              </w:rPr>
              <w:instrText xml:space="preserve"> PAGEREF _Toc143354019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2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ASEAN-India</w:t>
            </w:r>
            <w:r w:rsidR="00EF7DC2">
              <w:rPr>
                <w:noProof/>
                <w:webHidden/>
              </w:rPr>
              <w:tab/>
            </w:r>
            <w:r>
              <w:rPr>
                <w:noProof/>
                <w:webHidden/>
              </w:rPr>
              <w:fldChar w:fldCharType="begin"/>
            </w:r>
            <w:r w:rsidR="00EF7DC2">
              <w:rPr>
                <w:noProof/>
                <w:webHidden/>
              </w:rPr>
              <w:instrText xml:space="preserve"> PAGEREF _Toc143354020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_Toc143354021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EU (European Union)</w:t>
            </w:r>
            <w:r w:rsidR="00EF7DC2">
              <w:rPr>
                <w:noProof/>
                <w:webHidden/>
              </w:rPr>
              <w:tab/>
            </w:r>
            <w:r>
              <w:rPr>
                <w:noProof/>
                <w:webHidden/>
              </w:rPr>
              <w:fldChar w:fldCharType="begin"/>
            </w:r>
            <w:r w:rsidR="00EF7DC2">
              <w:rPr>
                <w:noProof/>
                <w:webHidden/>
              </w:rPr>
              <w:instrText xml:space="preserve"> PAGEREF _Toc143354022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2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_Toc143354023 \h </w:instrText>
            </w:r>
            <w:r>
              <w:rPr>
                <w:noProof/>
                <w:webHidden/>
              </w:rPr>
            </w:r>
            <w:r>
              <w:rPr>
                <w:noProof/>
                <w:webHidden/>
              </w:rPr>
              <w:fldChar w:fldCharType="separate"/>
            </w:r>
            <w:r w:rsidR="00AC7658">
              <w:rPr>
                <w:noProof/>
                <w:webHidden/>
              </w:rPr>
              <w:t>402</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2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_Toc143354024 \h </w:instrText>
            </w:r>
            <w:r>
              <w:rPr>
                <w:noProof/>
                <w:webHidden/>
              </w:rPr>
            </w:r>
            <w:r>
              <w:rPr>
                <w:noProof/>
                <w:webHidden/>
              </w:rPr>
              <w:fldChar w:fldCharType="separate"/>
            </w:r>
            <w:r w:rsidR="00AC7658">
              <w:rPr>
                <w:noProof/>
                <w:webHidden/>
              </w:rPr>
              <w:t>403</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Structure</w:t>
            </w:r>
            <w:r w:rsidR="00EF7DC2">
              <w:rPr>
                <w:noProof/>
                <w:webHidden/>
              </w:rPr>
              <w:tab/>
            </w:r>
            <w:r>
              <w:rPr>
                <w:noProof/>
                <w:webHidden/>
              </w:rPr>
              <w:fldChar w:fldCharType="begin"/>
            </w:r>
            <w:r w:rsidR="00EF7DC2">
              <w:rPr>
                <w:noProof/>
                <w:webHidden/>
              </w:rPr>
              <w:instrText xml:space="preserve"> PAGEREF _Toc143354025 \h </w:instrText>
            </w:r>
            <w:r>
              <w:rPr>
                <w:noProof/>
                <w:webHidden/>
              </w:rPr>
            </w:r>
            <w:r>
              <w:rPr>
                <w:noProof/>
                <w:webHidden/>
              </w:rPr>
              <w:fldChar w:fldCharType="separate"/>
            </w:r>
            <w:r w:rsidR="00AC7658">
              <w:rPr>
                <w:noProof/>
                <w:webHidden/>
              </w:rPr>
              <w:t>403</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Evolution</w:t>
            </w:r>
            <w:r w:rsidR="00EF7DC2">
              <w:rPr>
                <w:noProof/>
                <w:webHidden/>
              </w:rPr>
              <w:tab/>
            </w:r>
            <w:r>
              <w:rPr>
                <w:noProof/>
                <w:webHidden/>
              </w:rPr>
              <w:fldChar w:fldCharType="begin"/>
            </w:r>
            <w:r w:rsidR="00EF7DC2">
              <w:rPr>
                <w:noProof/>
                <w:webHidden/>
              </w:rPr>
              <w:instrText xml:space="preserve"> PAGEREF _Toc143354026 \h </w:instrText>
            </w:r>
            <w:r>
              <w:rPr>
                <w:noProof/>
                <w:webHidden/>
              </w:rPr>
            </w:r>
            <w:r>
              <w:rPr>
                <w:noProof/>
                <w:webHidden/>
              </w:rPr>
              <w:fldChar w:fldCharType="separate"/>
            </w:r>
            <w:r w:rsidR="00AC7658">
              <w:rPr>
                <w:noProof/>
                <w:webHidden/>
              </w:rPr>
              <w:t>404</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_Toc143354027 \h </w:instrText>
            </w:r>
            <w:r>
              <w:rPr>
                <w:noProof/>
                <w:webHidden/>
              </w:rPr>
            </w:r>
            <w:r>
              <w:rPr>
                <w:noProof/>
                <w:webHidden/>
              </w:rPr>
              <w:fldChar w:fldCharType="separate"/>
            </w:r>
            <w:r w:rsidR="00AC7658">
              <w:rPr>
                <w:noProof/>
                <w:webHidden/>
              </w:rPr>
              <w:t>404</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Common security &amp; defence policy (CSDP)</w:t>
            </w:r>
            <w:r w:rsidR="00EF7DC2">
              <w:rPr>
                <w:noProof/>
                <w:webHidden/>
              </w:rPr>
              <w:tab/>
            </w:r>
            <w:r>
              <w:rPr>
                <w:noProof/>
                <w:webHidden/>
              </w:rPr>
              <w:fldChar w:fldCharType="begin"/>
            </w:r>
            <w:r w:rsidR="00EF7DC2">
              <w:rPr>
                <w:noProof/>
                <w:webHidden/>
              </w:rPr>
              <w:instrText xml:space="preserve"> PAGEREF _Toc143354028 \h </w:instrText>
            </w:r>
            <w:r>
              <w:rPr>
                <w:noProof/>
                <w:webHidden/>
              </w:rPr>
            </w:r>
            <w:r>
              <w:rPr>
                <w:noProof/>
                <w:webHidden/>
              </w:rPr>
              <w:fldChar w:fldCharType="separate"/>
            </w:r>
            <w:r w:rsidR="00AC7658">
              <w:rPr>
                <w:noProof/>
                <w:webHidden/>
              </w:rPr>
              <w:t>405</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2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Reforms &amp; initiatives</w:t>
            </w:r>
            <w:r w:rsidR="00EF7DC2">
              <w:rPr>
                <w:noProof/>
                <w:webHidden/>
              </w:rPr>
              <w:tab/>
            </w:r>
            <w:r>
              <w:rPr>
                <w:noProof/>
                <w:webHidden/>
              </w:rPr>
              <w:fldChar w:fldCharType="begin"/>
            </w:r>
            <w:r w:rsidR="00EF7DC2">
              <w:rPr>
                <w:noProof/>
                <w:webHidden/>
              </w:rPr>
              <w:instrText xml:space="preserve"> PAGEREF _Toc143354029 \h </w:instrText>
            </w:r>
            <w:r>
              <w:rPr>
                <w:noProof/>
                <w:webHidden/>
              </w:rPr>
            </w:r>
            <w:r>
              <w:rPr>
                <w:noProof/>
                <w:webHidden/>
              </w:rPr>
              <w:fldChar w:fldCharType="separate"/>
            </w:r>
            <w:r w:rsidR="00AC7658">
              <w:rPr>
                <w:noProof/>
                <w:webHidden/>
              </w:rPr>
              <w:t>406</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3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Future of EU</w:t>
            </w:r>
            <w:r w:rsidR="00EF7DC2">
              <w:rPr>
                <w:noProof/>
                <w:webHidden/>
              </w:rPr>
              <w:tab/>
            </w:r>
            <w:r>
              <w:rPr>
                <w:noProof/>
                <w:webHidden/>
              </w:rPr>
              <w:fldChar w:fldCharType="begin"/>
            </w:r>
            <w:r w:rsidR="00EF7DC2">
              <w:rPr>
                <w:noProof/>
                <w:webHidden/>
              </w:rPr>
              <w:instrText xml:space="preserve"> PAGEREF _Toc143354030 \h </w:instrText>
            </w:r>
            <w:r>
              <w:rPr>
                <w:noProof/>
                <w:webHidden/>
              </w:rPr>
            </w:r>
            <w:r>
              <w:rPr>
                <w:noProof/>
                <w:webHidden/>
              </w:rPr>
              <w:fldChar w:fldCharType="separate"/>
            </w:r>
            <w:r w:rsidR="00AC7658">
              <w:rPr>
                <w:noProof/>
                <w:webHidden/>
              </w:rPr>
              <w:t>406</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EU-India relations</w:t>
            </w:r>
            <w:r w:rsidR="00EF7DC2">
              <w:rPr>
                <w:noProof/>
                <w:webHidden/>
              </w:rPr>
              <w:tab/>
            </w:r>
            <w:r>
              <w:rPr>
                <w:noProof/>
                <w:webHidden/>
              </w:rPr>
              <w:fldChar w:fldCharType="begin"/>
            </w:r>
            <w:r w:rsidR="00EF7DC2">
              <w:rPr>
                <w:noProof/>
                <w:webHidden/>
              </w:rPr>
              <w:instrText xml:space="preserve"> PAGEREF _Toc143354031 \h </w:instrText>
            </w:r>
            <w:r>
              <w:rPr>
                <w:noProof/>
                <w:webHidden/>
              </w:rPr>
            </w:r>
            <w:r>
              <w:rPr>
                <w:noProof/>
                <w:webHidden/>
              </w:rPr>
              <w:fldChar w:fldCharType="separate"/>
            </w:r>
            <w:r w:rsidR="00AC7658">
              <w:rPr>
                <w:noProof/>
                <w:webHidden/>
              </w:rPr>
              <w:t>406</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EU-China</w:t>
            </w:r>
            <w:r w:rsidR="00EF7DC2">
              <w:rPr>
                <w:noProof/>
                <w:webHidden/>
              </w:rPr>
              <w:tab/>
            </w:r>
            <w:r>
              <w:rPr>
                <w:noProof/>
                <w:webHidden/>
              </w:rPr>
              <w:fldChar w:fldCharType="begin"/>
            </w:r>
            <w:r w:rsidR="00EF7DC2">
              <w:rPr>
                <w:noProof/>
                <w:webHidden/>
              </w:rPr>
              <w:instrText xml:space="preserve"> PAGEREF _Toc143354032 \h </w:instrText>
            </w:r>
            <w:r>
              <w:rPr>
                <w:noProof/>
                <w:webHidden/>
              </w:rPr>
            </w:r>
            <w:r>
              <w:rPr>
                <w:noProof/>
                <w:webHidden/>
              </w:rPr>
              <w:fldChar w:fldCharType="separate"/>
            </w:r>
            <w:r w:rsidR="00AC7658">
              <w:rPr>
                <w:noProof/>
                <w:webHidden/>
              </w:rPr>
              <w:t>407</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3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_Toc143354033 \h </w:instrText>
            </w:r>
            <w:r>
              <w:rPr>
                <w:noProof/>
                <w:webHidden/>
              </w:rPr>
            </w:r>
            <w:r>
              <w:rPr>
                <w:noProof/>
                <w:webHidden/>
              </w:rPr>
              <w:fldChar w:fldCharType="separate"/>
            </w:r>
            <w:r w:rsidR="00AC7658">
              <w:rPr>
                <w:noProof/>
                <w:webHidden/>
              </w:rPr>
              <w:t>407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SAARC</w:t>
            </w:r>
            <w:r w:rsidR="00EF7DC2">
              <w:rPr>
                <w:noProof/>
                <w:webHidden/>
              </w:rPr>
              <w:tab/>
            </w:r>
            <w:r>
              <w:rPr>
                <w:noProof/>
                <w:webHidden/>
              </w:rPr>
              <w:fldChar w:fldCharType="begin"/>
            </w:r>
            <w:r w:rsidR="00EF7DC2">
              <w:rPr>
                <w:noProof/>
                <w:webHidden/>
              </w:rPr>
              <w:instrText xml:space="preserve"> PAGEREF _Toc143354034 \h </w:instrText>
            </w:r>
            <w:r>
              <w:rPr>
                <w:noProof/>
                <w:webHidden/>
              </w:rPr>
            </w:r>
            <w:r>
              <w:rPr>
                <w:noProof/>
                <w:webHidden/>
              </w:rPr>
              <w:fldChar w:fldCharType="separate"/>
            </w:r>
            <w:r w:rsidR="00AC7658">
              <w:rPr>
                <w:noProof/>
                <w:webHidden/>
              </w:rPr>
              <w:t>407</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3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_Toc143354035 \h </w:instrText>
            </w:r>
            <w:r>
              <w:rPr>
                <w:noProof/>
                <w:webHidden/>
              </w:rPr>
            </w:r>
            <w:r>
              <w:rPr>
                <w:noProof/>
                <w:webHidden/>
              </w:rPr>
              <w:fldChar w:fldCharType="separate"/>
            </w:r>
            <w:r w:rsidR="00AC7658">
              <w:rPr>
                <w:noProof/>
                <w:webHidden/>
              </w:rPr>
              <w:t>408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_Toc143354036 \h </w:instrText>
            </w:r>
            <w:r>
              <w:rPr>
                <w:noProof/>
                <w:webHidden/>
              </w:rPr>
            </w:r>
            <w:r>
              <w:rPr>
                <w:noProof/>
                <w:webHidden/>
              </w:rPr>
              <w:fldChar w:fldCharType="separate"/>
            </w:r>
            <w:r w:rsidR="00AC7658">
              <w:rPr>
                <w:noProof/>
                <w:webHidden/>
              </w:rPr>
              <w:t>408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Organisations</w:t>
            </w:r>
            <w:r w:rsidR="00EF7DC2">
              <w:rPr>
                <w:noProof/>
                <w:webHidden/>
              </w:rPr>
              <w:tab/>
            </w:r>
            <w:r>
              <w:rPr>
                <w:noProof/>
                <w:webHidden/>
              </w:rPr>
              <w:fldChar w:fldCharType="begin"/>
            </w:r>
            <w:r w:rsidR="00EF7DC2">
              <w:rPr>
                <w:noProof/>
                <w:webHidden/>
              </w:rPr>
              <w:instrText xml:space="preserve"> PAGEREF _Toc143354037 \h </w:instrText>
            </w:r>
            <w:r>
              <w:rPr>
                <w:noProof/>
                <w:webHidden/>
              </w:rPr>
            </w:r>
            <w:r>
              <w:rPr>
                <w:noProof/>
                <w:webHidden/>
              </w:rPr>
              <w:fldChar w:fldCharType="separate"/>
            </w:r>
            <w:r w:rsidR="00AC7658">
              <w:rPr>
                <w:noProof/>
                <w:webHidden/>
              </w:rPr>
              <w:t>408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Significance / achievement</w:t>
            </w:r>
            <w:r w:rsidR="00EF7DC2">
              <w:rPr>
                <w:noProof/>
                <w:webHidden/>
              </w:rPr>
              <w:tab/>
            </w:r>
            <w:r>
              <w:rPr>
                <w:noProof/>
                <w:webHidden/>
              </w:rPr>
              <w:fldChar w:fldCharType="begin"/>
            </w:r>
            <w:r w:rsidR="00EF7DC2">
              <w:rPr>
                <w:noProof/>
                <w:webHidden/>
              </w:rPr>
              <w:instrText xml:space="preserve"> PAGEREF _Toc143354038 \h </w:instrText>
            </w:r>
            <w:r>
              <w:rPr>
                <w:noProof/>
                <w:webHidden/>
              </w:rPr>
            </w:r>
            <w:r>
              <w:rPr>
                <w:noProof/>
                <w:webHidden/>
              </w:rPr>
              <w:fldChar w:fldCharType="separate"/>
            </w:r>
            <w:r w:rsidR="00AC7658">
              <w:rPr>
                <w:noProof/>
                <w:webHidden/>
              </w:rPr>
              <w:t>408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Utility for India</w:t>
            </w:r>
            <w:r w:rsidR="00EF7DC2">
              <w:rPr>
                <w:noProof/>
                <w:webHidden/>
              </w:rPr>
              <w:tab/>
            </w:r>
            <w:r>
              <w:rPr>
                <w:noProof/>
                <w:webHidden/>
              </w:rPr>
              <w:fldChar w:fldCharType="begin"/>
            </w:r>
            <w:r w:rsidR="00EF7DC2">
              <w:rPr>
                <w:noProof/>
                <w:webHidden/>
              </w:rPr>
              <w:instrText xml:space="preserve"> PAGEREF _Toc143354039 \h </w:instrText>
            </w:r>
            <w:r>
              <w:rPr>
                <w:noProof/>
                <w:webHidden/>
              </w:rPr>
            </w:r>
            <w:r>
              <w:rPr>
                <w:noProof/>
                <w:webHidden/>
              </w:rPr>
              <w:fldChar w:fldCharType="separate"/>
            </w:r>
            <w:r w:rsidR="00AC7658">
              <w:rPr>
                <w:noProof/>
                <w:webHidden/>
              </w:rPr>
              <w:t>409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4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_Toc143354040 \h </w:instrText>
            </w:r>
            <w:r>
              <w:rPr>
                <w:noProof/>
                <w:webHidden/>
              </w:rPr>
            </w:r>
            <w:r>
              <w:rPr>
                <w:noProof/>
                <w:webHidden/>
              </w:rPr>
              <w:fldChar w:fldCharType="separate"/>
            </w:r>
            <w:r w:rsidR="00AC7658">
              <w:rPr>
                <w:noProof/>
                <w:webHidden/>
              </w:rPr>
              <w:t>409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_Toc143354041 \h </w:instrText>
            </w:r>
            <w:r>
              <w:rPr>
                <w:noProof/>
                <w:webHidden/>
              </w:rPr>
            </w:r>
            <w:r>
              <w:rPr>
                <w:noProof/>
                <w:webHidden/>
              </w:rPr>
              <w:fldChar w:fldCharType="separate"/>
            </w:r>
            <w:r w:rsidR="00AC7658">
              <w:rPr>
                <w:noProof/>
                <w:webHidden/>
              </w:rPr>
              <w:t>409</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SAARC past performance</w:t>
            </w:r>
            <w:r w:rsidR="00EF7DC2">
              <w:rPr>
                <w:noProof/>
                <w:webHidden/>
              </w:rPr>
              <w:tab/>
            </w:r>
            <w:r>
              <w:rPr>
                <w:noProof/>
                <w:webHidden/>
              </w:rPr>
              <w:fldChar w:fldCharType="begin"/>
            </w:r>
            <w:r w:rsidR="00EF7DC2">
              <w:rPr>
                <w:noProof/>
                <w:webHidden/>
              </w:rPr>
              <w:instrText xml:space="preserve"> PAGEREF _Toc143354042 \h </w:instrText>
            </w:r>
            <w:r>
              <w:rPr>
                <w:noProof/>
                <w:webHidden/>
              </w:rPr>
            </w:r>
            <w:r>
              <w:rPr>
                <w:noProof/>
                <w:webHidden/>
              </w:rPr>
              <w:fldChar w:fldCharType="separate"/>
            </w:r>
            <w:r w:rsidR="00AC7658">
              <w:rPr>
                <w:noProof/>
                <w:webHidden/>
              </w:rPr>
              <w:t>410</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_Toc143354043 \h </w:instrText>
            </w:r>
            <w:r>
              <w:rPr>
                <w:noProof/>
                <w:webHidden/>
              </w:rPr>
            </w:r>
            <w:r>
              <w:rPr>
                <w:noProof/>
                <w:webHidden/>
              </w:rPr>
              <w:fldChar w:fldCharType="separate"/>
            </w:r>
            <w:r w:rsidR="00AC7658">
              <w:rPr>
                <w:noProof/>
                <w:webHidden/>
              </w:rPr>
              <w:t>410</w:t>
            </w:r>
            <w:r>
              <w:rPr>
                <w:noProof/>
                <w:webHidden/>
              </w:rPr>
              <w:fldChar w:fldCharType="end"/>
            </w:r>
          </w:hyperlink>
        </w:p>
        <w:p w:rsidR="00EF7DC2" w:rsidRDefault="00C5092C">
          <w:pPr>
            <w:pStyle w:val="TOC1"/>
            <w:rPr>
              <w:rFonts w:eastAsiaTheme="minorEastAsia"/>
              <w:noProof/>
              <w:sz w:val="22"/>
              <w:lang w:val="en-US"/>
            </w:rPr>
          </w:pPr>
          <w:hyperlink w:anchor="_Toc143354044"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_Toc143354044 \h </w:instrText>
            </w:r>
            <w:r>
              <w:rPr>
                <w:noProof/>
                <w:webHidden/>
              </w:rPr>
            </w:r>
            <w:r>
              <w:rPr>
                <w:noProof/>
                <w:webHidden/>
              </w:rPr>
              <w:fldChar w:fldCharType="separate"/>
            </w:r>
            <w:r w:rsidR="00AC7658">
              <w:rPr>
                <w:noProof/>
                <w:webHidden/>
              </w:rPr>
              <w:t>412</w:t>
            </w:r>
            <w:r>
              <w:rPr>
                <w:noProof/>
                <w:webHidden/>
              </w:rPr>
              <w:fldChar w:fldCharType="end"/>
            </w:r>
          </w:hyperlink>
        </w:p>
        <w:p w:rsidR="00EF7DC2" w:rsidRDefault="00C5092C">
          <w:pPr>
            <w:pStyle w:val="TOC1"/>
            <w:rPr>
              <w:rFonts w:eastAsiaTheme="minorEastAsia"/>
              <w:noProof/>
              <w:sz w:val="22"/>
              <w:lang w:val="en-US"/>
            </w:rPr>
          </w:pPr>
          <w:hyperlink w:anchor="_Toc143354045" w:history="1">
            <w:r w:rsidR="00EF7DC2" w:rsidRPr="003801AA">
              <w:rPr>
                <w:rStyle w:val="Hyperlink"/>
                <w:noProof/>
              </w:rPr>
              <w:t>Indian Foreign policy</w:t>
            </w:r>
            <w:r w:rsidR="00EF7DC2">
              <w:rPr>
                <w:noProof/>
                <w:webHidden/>
              </w:rPr>
              <w:tab/>
            </w:r>
            <w:r>
              <w:rPr>
                <w:noProof/>
                <w:webHidden/>
              </w:rPr>
              <w:fldChar w:fldCharType="begin"/>
            </w:r>
            <w:r w:rsidR="00EF7DC2">
              <w:rPr>
                <w:noProof/>
                <w:webHidden/>
              </w:rPr>
              <w:instrText xml:space="preserve"> PAGEREF _Toc143354045 \h </w:instrText>
            </w:r>
            <w:r>
              <w:rPr>
                <w:noProof/>
                <w:webHidden/>
              </w:rPr>
            </w:r>
            <w:r>
              <w:rPr>
                <w:noProof/>
                <w:webHidden/>
              </w:rPr>
              <w:fldChar w:fldCharType="separate"/>
            </w:r>
            <w:r w:rsidR="00AC7658">
              <w:rPr>
                <w:noProof/>
                <w:webHidden/>
              </w:rPr>
              <w:t>414</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w:t>
            </w:r>
            <w:r w:rsidR="00EF7DC2">
              <w:rPr>
                <w:noProof/>
                <w:webHidden/>
              </w:rPr>
              <w:tab/>
            </w:r>
            <w:r>
              <w:rPr>
                <w:noProof/>
                <w:webHidden/>
              </w:rPr>
              <w:fldChar w:fldCharType="begin"/>
            </w:r>
            <w:r w:rsidR="00EF7DC2">
              <w:rPr>
                <w:noProof/>
                <w:webHidden/>
              </w:rPr>
              <w:instrText xml:space="preserve"> PAGEREF _Toc143354046 \h </w:instrText>
            </w:r>
            <w:r>
              <w:rPr>
                <w:noProof/>
                <w:webHidden/>
              </w:rPr>
            </w:r>
            <w:r>
              <w:rPr>
                <w:noProof/>
                <w:webHidden/>
              </w:rPr>
              <w:fldChar w:fldCharType="separate"/>
            </w:r>
            <w:r w:rsidR="00AC7658">
              <w:rPr>
                <w:noProof/>
                <w:webHidden/>
              </w:rPr>
              <w:t>414</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4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Nature of determinants</w:t>
            </w:r>
            <w:r w:rsidR="00EF7DC2">
              <w:rPr>
                <w:noProof/>
                <w:webHidden/>
              </w:rPr>
              <w:tab/>
            </w:r>
            <w:r>
              <w:rPr>
                <w:noProof/>
                <w:webHidden/>
              </w:rPr>
              <w:fldChar w:fldCharType="begin"/>
            </w:r>
            <w:r w:rsidR="00EF7DC2">
              <w:rPr>
                <w:noProof/>
                <w:webHidden/>
              </w:rPr>
              <w:instrText xml:space="preserve"> PAGEREF _Toc143354047 \h </w:instrText>
            </w:r>
            <w:r>
              <w:rPr>
                <w:noProof/>
                <w:webHidden/>
              </w:rPr>
            </w:r>
            <w:r>
              <w:rPr>
                <w:noProof/>
                <w:webHidden/>
              </w:rPr>
              <w:fldChar w:fldCharType="separate"/>
            </w:r>
            <w:r w:rsidR="00AC7658">
              <w:rPr>
                <w:noProof/>
                <w:webHidden/>
              </w:rPr>
              <w:t>414</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Major determinants of foreign policy</w:t>
            </w:r>
            <w:r w:rsidR="00EF7DC2">
              <w:rPr>
                <w:noProof/>
                <w:webHidden/>
              </w:rPr>
              <w:tab/>
            </w:r>
            <w:r>
              <w:rPr>
                <w:noProof/>
                <w:webHidden/>
              </w:rPr>
              <w:fldChar w:fldCharType="begin"/>
            </w:r>
            <w:r w:rsidR="00EF7DC2">
              <w:rPr>
                <w:noProof/>
                <w:webHidden/>
              </w:rPr>
              <w:instrText xml:space="preserve"> PAGEREF _Toc143354048 \h </w:instrText>
            </w:r>
            <w:r>
              <w:rPr>
                <w:noProof/>
                <w:webHidden/>
              </w:rPr>
            </w:r>
            <w:r>
              <w:rPr>
                <w:noProof/>
                <w:webHidden/>
              </w:rPr>
              <w:fldChar w:fldCharType="separate"/>
            </w:r>
            <w:r w:rsidR="00AC7658">
              <w:rPr>
                <w:noProof/>
                <w:webHidden/>
              </w:rPr>
              <w:t>414</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Minor determinants</w:t>
            </w:r>
            <w:r w:rsidR="00EF7DC2">
              <w:rPr>
                <w:noProof/>
                <w:webHidden/>
              </w:rPr>
              <w:tab/>
            </w:r>
            <w:r>
              <w:rPr>
                <w:noProof/>
                <w:webHidden/>
              </w:rPr>
              <w:fldChar w:fldCharType="begin"/>
            </w:r>
            <w:r w:rsidR="00EF7DC2">
              <w:rPr>
                <w:noProof/>
                <w:webHidden/>
              </w:rPr>
              <w:instrText xml:space="preserve"> PAGEREF _Toc143354049 \h </w:instrText>
            </w:r>
            <w:r>
              <w:rPr>
                <w:noProof/>
                <w:webHidden/>
              </w:rPr>
            </w:r>
            <w:r>
              <w:rPr>
                <w:noProof/>
                <w:webHidden/>
              </w:rPr>
              <w:fldChar w:fldCharType="separate"/>
            </w:r>
            <w:r w:rsidR="00AC7658">
              <w:rPr>
                <w:noProof/>
                <w:webHidden/>
              </w:rPr>
              <w:t>416</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Working of determinants</w:t>
            </w:r>
            <w:r w:rsidR="00EF7DC2">
              <w:rPr>
                <w:noProof/>
                <w:webHidden/>
              </w:rPr>
              <w:tab/>
            </w:r>
            <w:r>
              <w:rPr>
                <w:noProof/>
                <w:webHidden/>
              </w:rPr>
              <w:fldChar w:fldCharType="begin"/>
            </w:r>
            <w:r w:rsidR="00EF7DC2">
              <w:rPr>
                <w:noProof/>
                <w:webHidden/>
              </w:rPr>
              <w:instrText xml:space="preserve"> PAGEREF _Toc143354050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Institutions of policy making</w:t>
            </w:r>
            <w:r w:rsidR="00EF7DC2">
              <w:rPr>
                <w:noProof/>
                <w:webHidden/>
              </w:rPr>
              <w:tab/>
            </w:r>
            <w:r>
              <w:rPr>
                <w:noProof/>
                <w:webHidden/>
              </w:rPr>
              <w:fldChar w:fldCharType="begin"/>
            </w:r>
            <w:r w:rsidR="00EF7DC2">
              <w:rPr>
                <w:noProof/>
                <w:webHidden/>
              </w:rPr>
              <w:instrText xml:space="preserve"> PAGEREF _Toc143354051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52" w:history="1">
            <w:r w:rsidR="00EF7DC2" w:rsidRPr="003801AA">
              <w:rPr>
                <w:rStyle w:val="Hyperlink"/>
                <w:noProof/>
              </w:rPr>
              <w:t>1.</w:t>
            </w:r>
            <w:r w:rsidR="00EF7DC2">
              <w:rPr>
                <w:rFonts w:eastAsiaTheme="minorEastAsia"/>
                <w:noProof/>
                <w:sz w:val="22"/>
                <w:lang w:val="en-US"/>
              </w:rPr>
              <w:tab/>
            </w:r>
            <w:r w:rsidR="00EF7DC2" w:rsidRPr="003801AA">
              <w:rPr>
                <w:rStyle w:val="Hyperlink"/>
                <w:noProof/>
              </w:rPr>
              <w:t>MEA</w:t>
            </w:r>
            <w:r w:rsidR="00EF7DC2">
              <w:rPr>
                <w:noProof/>
                <w:webHidden/>
              </w:rPr>
              <w:tab/>
            </w:r>
            <w:r>
              <w:rPr>
                <w:noProof/>
                <w:webHidden/>
              </w:rPr>
              <w:fldChar w:fldCharType="begin"/>
            </w:r>
            <w:r w:rsidR="00EF7DC2">
              <w:rPr>
                <w:noProof/>
                <w:webHidden/>
              </w:rPr>
              <w:instrText xml:space="preserve"> PAGEREF _Toc143354052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53" w:history="1">
            <w:r w:rsidR="00EF7DC2" w:rsidRPr="003801AA">
              <w:rPr>
                <w:rStyle w:val="Hyperlink"/>
                <w:noProof/>
              </w:rPr>
              <w:t>2.</w:t>
            </w:r>
            <w:r w:rsidR="00EF7DC2">
              <w:rPr>
                <w:rFonts w:eastAsiaTheme="minorEastAsia"/>
                <w:noProof/>
                <w:sz w:val="22"/>
                <w:lang w:val="en-US"/>
              </w:rPr>
              <w:tab/>
            </w:r>
            <w:r w:rsidR="00EF7DC2" w:rsidRPr="003801AA">
              <w:rPr>
                <w:rStyle w:val="Hyperlink"/>
                <w:noProof/>
              </w:rPr>
              <w:t>PMO</w:t>
            </w:r>
            <w:r w:rsidR="00EF7DC2">
              <w:rPr>
                <w:noProof/>
                <w:webHidden/>
              </w:rPr>
              <w:tab/>
            </w:r>
            <w:r>
              <w:rPr>
                <w:noProof/>
                <w:webHidden/>
              </w:rPr>
              <w:fldChar w:fldCharType="begin"/>
            </w:r>
            <w:r w:rsidR="00EF7DC2">
              <w:rPr>
                <w:noProof/>
                <w:webHidden/>
              </w:rPr>
              <w:instrText xml:space="preserve"> PAGEREF _Toc143354053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54" w:history="1">
            <w:r w:rsidR="00EF7DC2" w:rsidRPr="003801AA">
              <w:rPr>
                <w:rStyle w:val="Hyperlink"/>
                <w:noProof/>
              </w:rPr>
              <w:t>3.</w:t>
            </w:r>
            <w:r w:rsidR="00EF7DC2">
              <w:rPr>
                <w:rFonts w:eastAsiaTheme="minorEastAsia"/>
                <w:noProof/>
                <w:sz w:val="22"/>
                <w:lang w:val="en-US"/>
              </w:rPr>
              <w:tab/>
            </w:r>
            <w:r w:rsidR="00EF7DC2" w:rsidRPr="003801AA">
              <w:rPr>
                <w:rStyle w:val="Hyperlink"/>
                <w:noProof/>
              </w:rPr>
              <w:t>National security advisor</w:t>
            </w:r>
            <w:r w:rsidR="00EF7DC2">
              <w:rPr>
                <w:noProof/>
                <w:webHidden/>
              </w:rPr>
              <w:tab/>
            </w:r>
            <w:r>
              <w:rPr>
                <w:noProof/>
                <w:webHidden/>
              </w:rPr>
              <w:fldChar w:fldCharType="begin"/>
            </w:r>
            <w:r w:rsidR="00EF7DC2">
              <w:rPr>
                <w:noProof/>
                <w:webHidden/>
              </w:rPr>
              <w:instrText xml:space="preserve"> PAGEREF _Toc143354054 \h </w:instrText>
            </w:r>
            <w:r>
              <w:rPr>
                <w:noProof/>
                <w:webHidden/>
              </w:rPr>
            </w:r>
            <w:r>
              <w:rPr>
                <w:noProof/>
                <w:webHidden/>
              </w:rPr>
              <w:fldChar w:fldCharType="separate"/>
            </w:r>
            <w:r w:rsidR="00AC7658">
              <w:rPr>
                <w:noProof/>
                <w:webHidden/>
              </w:rPr>
              <w:t>417</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55" w:history="1">
            <w:r w:rsidR="00EF7DC2" w:rsidRPr="003801AA">
              <w:rPr>
                <w:rStyle w:val="Hyperlink"/>
                <w:noProof/>
              </w:rPr>
              <w:t>4.</w:t>
            </w:r>
            <w:r w:rsidR="00EF7DC2">
              <w:rPr>
                <w:rFonts w:eastAsiaTheme="minorEastAsia"/>
                <w:noProof/>
                <w:sz w:val="22"/>
                <w:lang w:val="en-US"/>
              </w:rPr>
              <w:tab/>
            </w:r>
            <w:r w:rsidR="00EF7DC2" w:rsidRPr="003801AA">
              <w:rPr>
                <w:rStyle w:val="Hyperlink"/>
                <w:noProof/>
              </w:rPr>
              <w:t>Cabinet Committee on Security (CCS)</w:t>
            </w:r>
            <w:r w:rsidR="00EF7DC2">
              <w:rPr>
                <w:noProof/>
                <w:webHidden/>
              </w:rPr>
              <w:tab/>
            </w:r>
            <w:r>
              <w:rPr>
                <w:noProof/>
                <w:webHidden/>
              </w:rPr>
              <w:fldChar w:fldCharType="begin"/>
            </w:r>
            <w:r w:rsidR="00EF7DC2">
              <w:rPr>
                <w:noProof/>
                <w:webHidden/>
              </w:rPr>
              <w:instrText xml:space="preserve"> PAGEREF _Toc143354055 \h </w:instrText>
            </w:r>
            <w:r>
              <w:rPr>
                <w:noProof/>
                <w:webHidden/>
              </w:rPr>
            </w:r>
            <w:r>
              <w:rPr>
                <w:noProof/>
                <w:webHidden/>
              </w:rPr>
              <w:fldChar w:fldCharType="separate"/>
            </w:r>
            <w:r w:rsidR="00AC7658">
              <w:rPr>
                <w:noProof/>
                <w:webHidden/>
              </w:rPr>
              <w:t>418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56" w:history="1">
            <w:r w:rsidR="00EF7DC2" w:rsidRPr="003801AA">
              <w:rPr>
                <w:rStyle w:val="Hyperlink"/>
                <w:noProof/>
              </w:rPr>
              <w:t>5.</w:t>
            </w:r>
            <w:r w:rsidR="00EF7DC2">
              <w:rPr>
                <w:rFonts w:eastAsiaTheme="minorEastAsia"/>
                <w:noProof/>
                <w:sz w:val="22"/>
                <w:lang w:val="en-US"/>
              </w:rPr>
              <w:tab/>
            </w:r>
            <w:r w:rsidR="00EF7DC2" w:rsidRPr="003801AA">
              <w:rPr>
                <w:rStyle w:val="Hyperlink"/>
                <w:noProof/>
              </w:rPr>
              <w:t>Parliament</w:t>
            </w:r>
            <w:r w:rsidR="00EF7DC2">
              <w:rPr>
                <w:noProof/>
                <w:webHidden/>
              </w:rPr>
              <w:tab/>
            </w:r>
            <w:r>
              <w:rPr>
                <w:noProof/>
                <w:webHidden/>
              </w:rPr>
              <w:fldChar w:fldCharType="begin"/>
            </w:r>
            <w:r w:rsidR="00EF7DC2">
              <w:rPr>
                <w:noProof/>
                <w:webHidden/>
              </w:rPr>
              <w:instrText xml:space="preserve"> PAGEREF _Toc143354056 \h </w:instrText>
            </w:r>
            <w:r>
              <w:rPr>
                <w:noProof/>
                <w:webHidden/>
              </w:rPr>
            </w:r>
            <w:r>
              <w:rPr>
                <w:noProof/>
                <w:webHidden/>
              </w:rPr>
              <w:fldChar w:fldCharType="separate"/>
            </w:r>
            <w:r w:rsidR="00AC7658">
              <w:rPr>
                <w:noProof/>
                <w:webHidden/>
              </w:rPr>
              <w:t>418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57" w:history="1">
            <w:r w:rsidR="00EF7DC2" w:rsidRPr="003801AA">
              <w:rPr>
                <w:rStyle w:val="Hyperlink"/>
                <w:noProof/>
              </w:rPr>
              <w:t>6.</w:t>
            </w:r>
            <w:r w:rsidR="00EF7DC2">
              <w:rPr>
                <w:rFonts w:eastAsiaTheme="minorEastAsia"/>
                <w:noProof/>
                <w:sz w:val="22"/>
                <w:lang w:val="en-US"/>
              </w:rPr>
              <w:tab/>
            </w:r>
            <w:r w:rsidR="00EF7DC2" w:rsidRPr="003801AA">
              <w:rPr>
                <w:rStyle w:val="Hyperlink"/>
                <w:noProof/>
              </w:rPr>
              <w:t>Parliamentary committee</w:t>
            </w:r>
            <w:r w:rsidR="00EF7DC2">
              <w:rPr>
                <w:noProof/>
                <w:webHidden/>
              </w:rPr>
              <w:tab/>
            </w:r>
            <w:r>
              <w:rPr>
                <w:noProof/>
                <w:webHidden/>
              </w:rPr>
              <w:fldChar w:fldCharType="begin"/>
            </w:r>
            <w:r w:rsidR="00EF7DC2">
              <w:rPr>
                <w:noProof/>
                <w:webHidden/>
              </w:rPr>
              <w:instrText xml:space="preserve"> PAGEREF _Toc143354057 \h </w:instrText>
            </w:r>
            <w:r>
              <w:rPr>
                <w:noProof/>
                <w:webHidden/>
              </w:rPr>
            </w:r>
            <w:r>
              <w:rPr>
                <w:noProof/>
                <w:webHidden/>
              </w:rPr>
              <w:fldChar w:fldCharType="separate"/>
            </w:r>
            <w:r w:rsidR="00AC7658">
              <w:rPr>
                <w:noProof/>
                <w:webHidden/>
              </w:rPr>
              <w:t>418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58" w:history="1">
            <w:r w:rsidR="00EF7DC2" w:rsidRPr="003801AA">
              <w:rPr>
                <w:rStyle w:val="Hyperlink"/>
                <w:noProof/>
              </w:rPr>
              <w:t>7.</w:t>
            </w:r>
            <w:r w:rsidR="00EF7DC2">
              <w:rPr>
                <w:rFonts w:eastAsiaTheme="minorEastAsia"/>
                <w:noProof/>
                <w:sz w:val="22"/>
                <w:lang w:val="en-US"/>
              </w:rPr>
              <w:tab/>
            </w:r>
            <w:r w:rsidR="00EF7DC2" w:rsidRPr="003801AA">
              <w:rPr>
                <w:rStyle w:val="Hyperlink"/>
                <w:noProof/>
              </w:rPr>
              <w:t>Policy think-tanks</w:t>
            </w:r>
            <w:r w:rsidR="00EF7DC2">
              <w:rPr>
                <w:noProof/>
                <w:webHidden/>
              </w:rPr>
              <w:tab/>
            </w:r>
            <w:r>
              <w:rPr>
                <w:noProof/>
                <w:webHidden/>
              </w:rPr>
              <w:fldChar w:fldCharType="begin"/>
            </w:r>
            <w:r w:rsidR="00EF7DC2">
              <w:rPr>
                <w:noProof/>
                <w:webHidden/>
              </w:rPr>
              <w:instrText xml:space="preserve"> PAGEREF _Toc143354058 \h </w:instrText>
            </w:r>
            <w:r>
              <w:rPr>
                <w:noProof/>
                <w:webHidden/>
              </w:rPr>
            </w:r>
            <w:r>
              <w:rPr>
                <w:noProof/>
                <w:webHidden/>
              </w:rPr>
              <w:fldChar w:fldCharType="separate"/>
            </w:r>
            <w:r w:rsidR="00AC7658">
              <w:rPr>
                <w:noProof/>
                <w:webHidden/>
              </w:rPr>
              <w:t>418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and Change</w:t>
            </w:r>
            <w:r w:rsidR="00EF7DC2">
              <w:rPr>
                <w:noProof/>
                <w:webHidden/>
              </w:rPr>
              <w:tab/>
            </w:r>
            <w:r>
              <w:rPr>
                <w:noProof/>
                <w:webHidden/>
              </w:rPr>
              <w:fldChar w:fldCharType="begin"/>
            </w:r>
            <w:r w:rsidR="00EF7DC2">
              <w:rPr>
                <w:noProof/>
                <w:webHidden/>
              </w:rPr>
              <w:instrText xml:space="preserve"> PAGEREF _Toc143354059 \h </w:instrText>
            </w:r>
            <w:r>
              <w:rPr>
                <w:noProof/>
                <w:webHidden/>
              </w:rPr>
            </w:r>
            <w:r>
              <w:rPr>
                <w:noProof/>
                <w:webHidden/>
              </w:rPr>
              <w:fldChar w:fldCharType="separate"/>
            </w:r>
            <w:r w:rsidR="00AC7658">
              <w:rPr>
                <w:noProof/>
                <w:webHidden/>
              </w:rPr>
              <w:t>419</w:t>
            </w:r>
            <w:r>
              <w:rPr>
                <w:noProof/>
                <w:webHidden/>
              </w:rPr>
              <w:fldChar w:fldCharType="end"/>
            </w:r>
          </w:hyperlink>
        </w:p>
        <w:p w:rsidR="00EF7DC2" w:rsidRDefault="00C5092C">
          <w:pPr>
            <w:pStyle w:val="TOC1"/>
            <w:rPr>
              <w:rFonts w:eastAsiaTheme="minorEastAsia"/>
              <w:noProof/>
              <w:sz w:val="22"/>
              <w:lang w:val="en-US"/>
            </w:rPr>
          </w:pPr>
          <w:hyperlink w:anchor="_Toc143354060" w:history="1">
            <w:r w:rsidR="00EF7DC2" w:rsidRPr="003801AA">
              <w:rPr>
                <w:rStyle w:val="Hyperlink"/>
                <w:noProof/>
              </w:rPr>
              <w:t>Non-Alignment Movement</w:t>
            </w:r>
            <w:r w:rsidR="00EF7DC2">
              <w:rPr>
                <w:noProof/>
                <w:webHidden/>
              </w:rPr>
              <w:tab/>
            </w:r>
            <w:r>
              <w:rPr>
                <w:noProof/>
                <w:webHidden/>
              </w:rPr>
              <w:fldChar w:fldCharType="begin"/>
            </w:r>
            <w:r w:rsidR="00EF7DC2">
              <w:rPr>
                <w:noProof/>
                <w:webHidden/>
              </w:rPr>
              <w:instrText xml:space="preserve"> PAGEREF _Toc143354060 \h </w:instrText>
            </w:r>
            <w:r>
              <w:rPr>
                <w:noProof/>
                <w:webHidden/>
              </w:rPr>
            </w:r>
            <w:r>
              <w:rPr>
                <w:noProof/>
                <w:webHidden/>
              </w:rPr>
              <w:fldChar w:fldCharType="separate"/>
            </w:r>
            <w:r w:rsidR="00AC7658">
              <w:rPr>
                <w:noProof/>
                <w:webHidden/>
              </w:rPr>
              <w:t>420</w:t>
            </w:r>
            <w:r>
              <w:rPr>
                <w:noProof/>
                <w:webHidden/>
              </w:rPr>
              <w:fldChar w:fldCharType="end"/>
            </w:r>
          </w:hyperlink>
        </w:p>
        <w:p w:rsidR="00EF7DC2" w:rsidRDefault="00C5092C">
          <w:pPr>
            <w:pStyle w:val="TOC1"/>
            <w:rPr>
              <w:rFonts w:eastAsiaTheme="minorEastAsia"/>
              <w:noProof/>
              <w:sz w:val="22"/>
              <w:lang w:val="en-US"/>
            </w:rPr>
          </w:pPr>
          <w:hyperlink w:anchor="_Toc143354061" w:history="1">
            <w:r w:rsidR="00EF7DC2" w:rsidRPr="003801AA">
              <w:rPr>
                <w:rStyle w:val="Hyperlink"/>
                <w:noProof/>
              </w:rPr>
              <w:t>India and South Asia</w:t>
            </w:r>
            <w:r w:rsidR="00EF7DC2">
              <w:rPr>
                <w:noProof/>
                <w:webHidden/>
              </w:rPr>
              <w:tab/>
            </w:r>
            <w:r>
              <w:rPr>
                <w:noProof/>
                <w:webHidden/>
              </w:rPr>
              <w:fldChar w:fldCharType="begin"/>
            </w:r>
            <w:r w:rsidR="00EF7DC2">
              <w:rPr>
                <w:noProof/>
                <w:webHidden/>
              </w:rPr>
              <w:instrText xml:space="preserve"> PAGEREF _Toc143354061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62" w:history="1">
            <w:r w:rsidR="00EF7DC2" w:rsidRPr="003801AA">
              <w:rPr>
                <w:rStyle w:val="Hyperlink"/>
                <w:noProof/>
              </w:rPr>
              <w:t>Regional Cooperation: SAARC-past performance &amp; Future</w:t>
            </w:r>
            <w:r w:rsidR="00EF7DC2">
              <w:rPr>
                <w:noProof/>
                <w:webHidden/>
              </w:rPr>
              <w:tab/>
            </w:r>
            <w:r>
              <w:rPr>
                <w:noProof/>
                <w:webHidden/>
              </w:rPr>
              <w:fldChar w:fldCharType="begin"/>
            </w:r>
            <w:r w:rsidR="00EF7DC2">
              <w:rPr>
                <w:noProof/>
                <w:webHidden/>
              </w:rPr>
              <w:instrText xml:space="preserve"> PAGEREF _Toc143354062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63" w:history="1">
            <w:r w:rsidR="00EF7DC2" w:rsidRPr="003801AA">
              <w:rPr>
                <w:rStyle w:val="Hyperlink"/>
                <w:noProof/>
              </w:rPr>
              <w:t>South Asia as a FTA</w:t>
            </w:r>
            <w:r w:rsidR="00EF7DC2">
              <w:rPr>
                <w:noProof/>
                <w:webHidden/>
              </w:rPr>
              <w:tab/>
            </w:r>
            <w:r>
              <w:rPr>
                <w:noProof/>
                <w:webHidden/>
              </w:rPr>
              <w:fldChar w:fldCharType="begin"/>
            </w:r>
            <w:r w:rsidR="00EF7DC2">
              <w:rPr>
                <w:noProof/>
                <w:webHidden/>
              </w:rPr>
              <w:instrText xml:space="preserve"> PAGEREF _Toc143354063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_Toc143354064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Issues</w:t>
            </w:r>
            <w:r w:rsidR="00EF7DC2">
              <w:rPr>
                <w:noProof/>
                <w:webHidden/>
              </w:rPr>
              <w:tab/>
            </w:r>
            <w:r>
              <w:rPr>
                <w:noProof/>
                <w:webHidden/>
              </w:rPr>
              <w:fldChar w:fldCharType="begin"/>
            </w:r>
            <w:r w:rsidR="00EF7DC2">
              <w:rPr>
                <w:noProof/>
                <w:webHidden/>
              </w:rPr>
              <w:instrText xml:space="preserve"> PAGEREF _Toc143354065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Course correction</w:t>
            </w:r>
            <w:r w:rsidR="00EF7DC2">
              <w:rPr>
                <w:noProof/>
                <w:webHidden/>
              </w:rPr>
              <w:tab/>
            </w:r>
            <w:r>
              <w:rPr>
                <w:noProof/>
                <w:webHidden/>
              </w:rPr>
              <w:fldChar w:fldCharType="begin"/>
            </w:r>
            <w:r w:rsidR="00EF7DC2">
              <w:rPr>
                <w:noProof/>
                <w:webHidden/>
              </w:rPr>
              <w:instrText xml:space="preserve"> PAGEREF _Toc143354066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_Toc143354067 \h </w:instrText>
            </w:r>
            <w:r>
              <w:rPr>
                <w:noProof/>
                <w:webHidden/>
              </w:rPr>
            </w:r>
            <w:r>
              <w:rPr>
                <w:noProof/>
                <w:webHidden/>
              </w:rPr>
              <w:fldChar w:fldCharType="separate"/>
            </w:r>
            <w:r w:rsidR="00AC7658">
              <w:rPr>
                <w:noProof/>
                <w:webHidden/>
              </w:rPr>
              <w:t>421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68" w:history="1">
            <w:r w:rsidR="00EF7DC2" w:rsidRPr="003801AA">
              <w:rPr>
                <w:rStyle w:val="Hyperlink"/>
                <w:noProof/>
              </w:rPr>
              <w:t>‘Look East’ Policy</w:t>
            </w:r>
            <w:r w:rsidR="00EF7DC2">
              <w:rPr>
                <w:noProof/>
                <w:webHidden/>
              </w:rPr>
              <w:tab/>
            </w:r>
            <w:r>
              <w:rPr>
                <w:noProof/>
                <w:webHidden/>
              </w:rPr>
              <w:fldChar w:fldCharType="begin"/>
            </w:r>
            <w:r w:rsidR="00EF7DC2">
              <w:rPr>
                <w:noProof/>
                <w:webHidden/>
              </w:rPr>
              <w:instrText xml:space="preserve"> PAGEREF _Toc143354068 \h </w:instrText>
            </w:r>
            <w:r>
              <w:rPr>
                <w:noProof/>
                <w:webHidden/>
              </w:rPr>
            </w:r>
            <w:r>
              <w:rPr>
                <w:noProof/>
                <w:webHidden/>
              </w:rPr>
              <w:fldChar w:fldCharType="separate"/>
            </w:r>
            <w:r w:rsidR="00AC7658">
              <w:rPr>
                <w:noProof/>
                <w:webHidden/>
              </w:rPr>
              <w:t>423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_Toc143354069 \h </w:instrText>
            </w:r>
            <w:r>
              <w:rPr>
                <w:noProof/>
                <w:webHidden/>
              </w:rPr>
            </w:r>
            <w:r>
              <w:rPr>
                <w:noProof/>
                <w:webHidden/>
              </w:rPr>
              <w:fldChar w:fldCharType="separate"/>
            </w:r>
            <w:r w:rsidR="00AC7658">
              <w:rPr>
                <w:noProof/>
                <w:webHidden/>
              </w:rPr>
              <w:t>423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SE-Asia for India</w:t>
            </w:r>
            <w:r w:rsidR="00EF7DC2">
              <w:rPr>
                <w:noProof/>
                <w:webHidden/>
              </w:rPr>
              <w:tab/>
            </w:r>
            <w:r>
              <w:rPr>
                <w:noProof/>
                <w:webHidden/>
              </w:rPr>
              <w:fldChar w:fldCharType="begin"/>
            </w:r>
            <w:r w:rsidR="00EF7DC2">
              <w:rPr>
                <w:noProof/>
                <w:webHidden/>
              </w:rPr>
              <w:instrText xml:space="preserve"> PAGEREF _Toc143354070 \h </w:instrText>
            </w:r>
            <w:r>
              <w:rPr>
                <w:noProof/>
                <w:webHidden/>
              </w:rPr>
            </w:r>
            <w:r>
              <w:rPr>
                <w:noProof/>
                <w:webHidden/>
              </w:rPr>
              <w:fldChar w:fldCharType="separate"/>
            </w:r>
            <w:r w:rsidR="00AC7658">
              <w:rPr>
                <w:noProof/>
                <w:webHidden/>
              </w:rPr>
              <w:t>423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behind ‘Look East’</w:t>
            </w:r>
            <w:r w:rsidR="00EF7DC2">
              <w:rPr>
                <w:noProof/>
                <w:webHidden/>
              </w:rPr>
              <w:tab/>
            </w:r>
            <w:r>
              <w:rPr>
                <w:noProof/>
                <w:webHidden/>
              </w:rPr>
              <w:fldChar w:fldCharType="begin"/>
            </w:r>
            <w:r w:rsidR="00EF7DC2">
              <w:rPr>
                <w:noProof/>
                <w:webHidden/>
              </w:rPr>
              <w:instrText xml:space="preserve"> PAGEREF _Toc143354071 \h </w:instrText>
            </w:r>
            <w:r>
              <w:rPr>
                <w:noProof/>
                <w:webHidden/>
              </w:rPr>
            </w:r>
            <w:r>
              <w:rPr>
                <w:noProof/>
                <w:webHidden/>
              </w:rPr>
              <w:fldChar w:fldCharType="separate"/>
            </w:r>
            <w:r w:rsidR="00AC7658">
              <w:rPr>
                <w:noProof/>
                <w:webHidden/>
              </w:rPr>
              <w:t>423</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Facilitating factors</w:t>
            </w:r>
            <w:r w:rsidR="00EF7DC2">
              <w:rPr>
                <w:noProof/>
                <w:webHidden/>
              </w:rPr>
              <w:tab/>
            </w:r>
            <w:r>
              <w:rPr>
                <w:noProof/>
                <w:webHidden/>
              </w:rPr>
              <w:fldChar w:fldCharType="begin"/>
            </w:r>
            <w:r w:rsidR="00EF7DC2">
              <w:rPr>
                <w:noProof/>
                <w:webHidden/>
              </w:rPr>
              <w:instrText xml:space="preserve"> PAGEREF _Toc143354072 \h </w:instrText>
            </w:r>
            <w:r>
              <w:rPr>
                <w:noProof/>
                <w:webHidden/>
              </w:rPr>
            </w:r>
            <w:r>
              <w:rPr>
                <w:noProof/>
                <w:webHidden/>
              </w:rPr>
              <w:fldChar w:fldCharType="separate"/>
            </w:r>
            <w:r w:rsidR="00AC7658">
              <w:rPr>
                <w:noProof/>
                <w:webHidden/>
              </w:rPr>
              <w:t>424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Dimension of Look East Policy</w:t>
            </w:r>
            <w:r w:rsidR="00EF7DC2">
              <w:rPr>
                <w:noProof/>
                <w:webHidden/>
              </w:rPr>
              <w:tab/>
            </w:r>
            <w:r>
              <w:rPr>
                <w:noProof/>
                <w:webHidden/>
              </w:rPr>
              <w:fldChar w:fldCharType="begin"/>
            </w:r>
            <w:r w:rsidR="00EF7DC2">
              <w:rPr>
                <w:noProof/>
                <w:webHidden/>
              </w:rPr>
              <w:instrText xml:space="preserve"> PAGEREF _Toc143354073 \h </w:instrText>
            </w:r>
            <w:r>
              <w:rPr>
                <w:noProof/>
                <w:webHidden/>
              </w:rPr>
            </w:r>
            <w:r>
              <w:rPr>
                <w:noProof/>
                <w:webHidden/>
              </w:rPr>
              <w:fldChar w:fldCharType="separate"/>
            </w:r>
            <w:r w:rsidR="00AC7658">
              <w:rPr>
                <w:noProof/>
                <w:webHidden/>
              </w:rPr>
              <w:t>424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Act-East Policy</w:t>
            </w:r>
            <w:r w:rsidR="00EF7DC2">
              <w:rPr>
                <w:noProof/>
                <w:webHidden/>
              </w:rPr>
              <w:tab/>
            </w:r>
            <w:r>
              <w:rPr>
                <w:noProof/>
                <w:webHidden/>
              </w:rPr>
              <w:fldChar w:fldCharType="begin"/>
            </w:r>
            <w:r w:rsidR="00EF7DC2">
              <w:rPr>
                <w:noProof/>
                <w:webHidden/>
              </w:rPr>
              <w:instrText xml:space="preserve"> PAGEREF _Toc143354074 \h </w:instrText>
            </w:r>
            <w:r>
              <w:rPr>
                <w:noProof/>
                <w:webHidden/>
              </w:rPr>
            </w:r>
            <w:r>
              <w:rPr>
                <w:noProof/>
                <w:webHidden/>
              </w:rPr>
              <w:fldChar w:fldCharType="separate"/>
            </w:r>
            <w:r w:rsidR="00AC7658">
              <w:rPr>
                <w:noProof/>
                <w:webHidden/>
              </w:rPr>
              <w:t>426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NER development</w:t>
            </w:r>
            <w:r w:rsidR="00EF7DC2">
              <w:rPr>
                <w:noProof/>
                <w:webHidden/>
              </w:rPr>
              <w:tab/>
            </w:r>
            <w:r>
              <w:rPr>
                <w:noProof/>
                <w:webHidden/>
              </w:rPr>
              <w:fldChar w:fldCharType="begin"/>
            </w:r>
            <w:r w:rsidR="00EF7DC2">
              <w:rPr>
                <w:noProof/>
                <w:webHidden/>
              </w:rPr>
              <w:instrText xml:space="preserve"> PAGEREF _Toc143354075 \h </w:instrText>
            </w:r>
            <w:r>
              <w:rPr>
                <w:noProof/>
                <w:webHidden/>
              </w:rPr>
            </w:r>
            <w:r>
              <w:rPr>
                <w:noProof/>
                <w:webHidden/>
              </w:rPr>
              <w:fldChar w:fldCharType="separate"/>
            </w:r>
            <w:r w:rsidR="00AC7658">
              <w:rPr>
                <w:noProof/>
                <w:webHidden/>
              </w:rPr>
              <w:t>426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_Toc143354076 \h </w:instrText>
            </w:r>
            <w:r>
              <w:rPr>
                <w:noProof/>
                <w:webHidden/>
              </w:rPr>
            </w:r>
            <w:r>
              <w:rPr>
                <w:noProof/>
                <w:webHidden/>
              </w:rPr>
              <w:fldChar w:fldCharType="separate"/>
            </w:r>
            <w:r w:rsidR="00AC7658">
              <w:rPr>
                <w:noProof/>
                <w:webHidden/>
              </w:rPr>
              <w:t>427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77" w:history="1">
            <w:r w:rsidR="00EF7DC2" w:rsidRPr="003801AA">
              <w:rPr>
                <w:rStyle w:val="Hyperlink"/>
                <w:noProof/>
              </w:rPr>
              <w:t>Impediments to regional co-operation</w:t>
            </w:r>
            <w:r w:rsidR="00EF7DC2">
              <w:rPr>
                <w:noProof/>
                <w:webHidden/>
              </w:rPr>
              <w:tab/>
            </w:r>
            <w:r>
              <w:rPr>
                <w:noProof/>
                <w:webHidden/>
              </w:rPr>
              <w:fldChar w:fldCharType="begin"/>
            </w:r>
            <w:r w:rsidR="00EF7DC2">
              <w:rPr>
                <w:noProof/>
                <w:webHidden/>
              </w:rPr>
              <w:instrText xml:space="preserve"> PAGEREF _Toc143354077 \h </w:instrText>
            </w:r>
            <w:r>
              <w:rPr>
                <w:noProof/>
                <w:webHidden/>
              </w:rPr>
            </w:r>
            <w:r>
              <w:rPr>
                <w:noProof/>
                <w:webHidden/>
              </w:rPr>
              <w:fldChar w:fldCharType="separate"/>
            </w:r>
            <w:r w:rsidR="00AC7658">
              <w:rPr>
                <w:noProof/>
                <w:webHidden/>
              </w:rPr>
              <w:t>428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7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River water disputes</w:t>
            </w:r>
            <w:r w:rsidR="00EF7DC2">
              <w:rPr>
                <w:noProof/>
                <w:webHidden/>
              </w:rPr>
              <w:tab/>
            </w:r>
            <w:r>
              <w:rPr>
                <w:noProof/>
                <w:webHidden/>
              </w:rPr>
              <w:fldChar w:fldCharType="begin"/>
            </w:r>
            <w:r w:rsidR="00EF7DC2">
              <w:rPr>
                <w:noProof/>
                <w:webHidden/>
              </w:rPr>
              <w:instrText xml:space="preserve"> PAGEREF _Toc143354078 \h </w:instrText>
            </w:r>
            <w:r>
              <w:rPr>
                <w:noProof/>
                <w:webHidden/>
              </w:rPr>
            </w:r>
            <w:r>
              <w:rPr>
                <w:noProof/>
                <w:webHidden/>
              </w:rPr>
              <w:fldChar w:fldCharType="separate"/>
            </w:r>
            <w:r w:rsidR="00AC7658">
              <w:rPr>
                <w:noProof/>
                <w:webHidden/>
              </w:rPr>
              <w:t>428</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7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Border disputes</w:t>
            </w:r>
            <w:r w:rsidR="00EF7DC2">
              <w:rPr>
                <w:noProof/>
                <w:webHidden/>
              </w:rPr>
              <w:tab/>
            </w:r>
            <w:r>
              <w:rPr>
                <w:noProof/>
                <w:webHidden/>
              </w:rPr>
              <w:fldChar w:fldCharType="begin"/>
            </w:r>
            <w:r w:rsidR="00EF7DC2">
              <w:rPr>
                <w:noProof/>
                <w:webHidden/>
              </w:rPr>
              <w:instrText xml:space="preserve"> PAGEREF _Toc143354079 \h </w:instrText>
            </w:r>
            <w:r>
              <w:rPr>
                <w:noProof/>
                <w:webHidden/>
              </w:rPr>
            </w:r>
            <w:r>
              <w:rPr>
                <w:noProof/>
                <w:webHidden/>
              </w:rPr>
              <w:fldChar w:fldCharType="separate"/>
            </w:r>
            <w:r w:rsidR="00AC7658">
              <w:rPr>
                <w:noProof/>
                <w:webHidden/>
              </w:rPr>
              <w:t>442</w:t>
            </w:r>
            <w:r>
              <w:rPr>
                <w:noProof/>
                <w:webHidden/>
              </w:rPr>
              <w:fldChar w:fldCharType="end"/>
            </w:r>
          </w:hyperlink>
        </w:p>
        <w:p w:rsidR="00EF7DC2" w:rsidRDefault="00C5092C">
          <w:pPr>
            <w:pStyle w:val="TOC3"/>
            <w:tabs>
              <w:tab w:val="left" w:pos="660"/>
              <w:tab w:val="right" w:pos="11096"/>
            </w:tabs>
            <w:rPr>
              <w:rFonts w:eastAsiaTheme="minorEastAsia"/>
              <w:noProof/>
              <w:sz w:val="22"/>
              <w:lang w:val="en-US"/>
            </w:rPr>
          </w:pPr>
          <w:hyperlink w:anchor="_Toc14335408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Cross-border migration</w:t>
            </w:r>
            <w:r w:rsidR="00EF7DC2">
              <w:rPr>
                <w:noProof/>
                <w:webHidden/>
              </w:rPr>
              <w:tab/>
            </w:r>
            <w:r>
              <w:rPr>
                <w:noProof/>
                <w:webHidden/>
              </w:rPr>
              <w:fldChar w:fldCharType="begin"/>
            </w:r>
            <w:r w:rsidR="00EF7DC2">
              <w:rPr>
                <w:noProof/>
                <w:webHidden/>
              </w:rPr>
              <w:instrText xml:space="preserve"> PAGEREF _Toc143354080 \h </w:instrText>
            </w:r>
            <w:r>
              <w:rPr>
                <w:noProof/>
                <w:webHidden/>
              </w:rPr>
            </w:r>
            <w:r>
              <w:rPr>
                <w:noProof/>
                <w:webHidden/>
              </w:rPr>
              <w:fldChar w:fldCharType="separate"/>
            </w:r>
            <w:r w:rsidR="00AC7658">
              <w:rPr>
                <w:noProof/>
                <w:webHidden/>
              </w:rPr>
              <w:t>456</w:t>
            </w:r>
            <w:r>
              <w:rPr>
                <w:noProof/>
                <w:webHidden/>
              </w:rPr>
              <w:fldChar w:fldCharType="end"/>
            </w:r>
          </w:hyperlink>
        </w:p>
        <w:p w:rsidR="00EF7DC2" w:rsidRDefault="00C5092C">
          <w:pPr>
            <w:pStyle w:val="TOC1"/>
            <w:rPr>
              <w:rFonts w:eastAsiaTheme="minorEastAsia"/>
              <w:noProof/>
              <w:sz w:val="22"/>
              <w:lang w:val="en-US"/>
            </w:rPr>
          </w:pPr>
          <w:hyperlink w:anchor="_Toc143354081" w:history="1">
            <w:r w:rsidR="00EF7DC2" w:rsidRPr="003801AA">
              <w:rPr>
                <w:rStyle w:val="Hyperlink"/>
                <w:noProof/>
              </w:rPr>
              <w:t>India and Global South</w:t>
            </w:r>
            <w:r w:rsidR="00EF7DC2">
              <w:rPr>
                <w:noProof/>
                <w:webHidden/>
              </w:rPr>
              <w:tab/>
            </w:r>
            <w:r>
              <w:rPr>
                <w:noProof/>
                <w:webHidden/>
              </w:rPr>
              <w:fldChar w:fldCharType="begin"/>
            </w:r>
            <w:r w:rsidR="00EF7DC2">
              <w:rPr>
                <w:noProof/>
                <w:webHidden/>
              </w:rPr>
              <w:instrText xml:space="preserve"> PAGEREF _Toc143354081 \h </w:instrText>
            </w:r>
            <w:r>
              <w:rPr>
                <w:noProof/>
                <w:webHidden/>
              </w:rPr>
            </w:r>
            <w:r>
              <w:rPr>
                <w:noProof/>
                <w:webHidden/>
              </w:rPr>
              <w:fldChar w:fldCharType="separate"/>
            </w:r>
            <w:r w:rsidR="00AC7658">
              <w:rPr>
                <w:noProof/>
                <w:webHidden/>
              </w:rPr>
              <w:t>457</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82" w:history="1">
            <w:r w:rsidR="00EF7DC2" w:rsidRPr="003801AA">
              <w:rPr>
                <w:rStyle w:val="Hyperlink"/>
                <w:noProof/>
              </w:rPr>
              <w:t>Relations with Africa</w:t>
            </w:r>
            <w:r w:rsidR="00EF7DC2">
              <w:rPr>
                <w:noProof/>
                <w:webHidden/>
              </w:rPr>
              <w:tab/>
            </w:r>
            <w:r>
              <w:rPr>
                <w:noProof/>
                <w:webHidden/>
              </w:rPr>
              <w:fldChar w:fldCharType="begin"/>
            </w:r>
            <w:r w:rsidR="00EF7DC2">
              <w:rPr>
                <w:noProof/>
                <w:webHidden/>
              </w:rPr>
              <w:instrText xml:space="preserve"> PAGEREF _Toc143354082 \h </w:instrText>
            </w:r>
            <w:r>
              <w:rPr>
                <w:noProof/>
                <w:webHidden/>
              </w:rPr>
            </w:r>
            <w:r>
              <w:rPr>
                <w:noProof/>
                <w:webHidden/>
              </w:rPr>
              <w:fldChar w:fldCharType="separate"/>
            </w:r>
            <w:r w:rsidR="00AC7658">
              <w:rPr>
                <w:noProof/>
                <w:webHidden/>
              </w:rPr>
              <w:t>457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_Toc143354083 \h </w:instrText>
            </w:r>
            <w:r>
              <w:rPr>
                <w:noProof/>
                <w:webHidden/>
              </w:rPr>
            </w:r>
            <w:r>
              <w:rPr>
                <w:noProof/>
                <w:webHidden/>
              </w:rPr>
              <w:fldChar w:fldCharType="separate"/>
            </w:r>
            <w:r w:rsidR="00AC7658">
              <w:rPr>
                <w:noProof/>
                <w:webHidden/>
              </w:rPr>
              <w:t>457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Engagement</w:t>
            </w:r>
            <w:r w:rsidR="00EF7DC2">
              <w:rPr>
                <w:noProof/>
                <w:webHidden/>
              </w:rPr>
              <w:tab/>
            </w:r>
            <w:r>
              <w:rPr>
                <w:noProof/>
                <w:webHidden/>
              </w:rPr>
              <w:fldChar w:fldCharType="begin"/>
            </w:r>
            <w:r w:rsidR="00EF7DC2">
              <w:rPr>
                <w:noProof/>
                <w:webHidden/>
              </w:rPr>
              <w:instrText xml:space="preserve"> PAGEREF _Toc143354084 \h </w:instrText>
            </w:r>
            <w:r>
              <w:rPr>
                <w:noProof/>
                <w:webHidden/>
              </w:rPr>
            </w:r>
            <w:r>
              <w:rPr>
                <w:noProof/>
                <w:webHidden/>
              </w:rPr>
              <w:fldChar w:fldCharType="separate"/>
            </w:r>
            <w:r w:rsidR="00AC7658">
              <w:rPr>
                <w:noProof/>
                <w:webHidden/>
              </w:rPr>
              <w:t>457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‘Kampala principles’ for India-Africa engagement</w:t>
            </w:r>
            <w:r w:rsidR="00EF7DC2">
              <w:rPr>
                <w:noProof/>
                <w:webHidden/>
              </w:rPr>
              <w:tab/>
            </w:r>
            <w:r>
              <w:rPr>
                <w:noProof/>
                <w:webHidden/>
              </w:rPr>
              <w:fldChar w:fldCharType="begin"/>
            </w:r>
            <w:r w:rsidR="00EF7DC2">
              <w:rPr>
                <w:noProof/>
                <w:webHidden/>
              </w:rPr>
              <w:instrText xml:space="preserve"> PAGEREF _Toc143354085 \h </w:instrText>
            </w:r>
            <w:r>
              <w:rPr>
                <w:noProof/>
                <w:webHidden/>
              </w:rPr>
            </w:r>
            <w:r>
              <w:rPr>
                <w:noProof/>
                <w:webHidden/>
              </w:rPr>
              <w:fldChar w:fldCharType="separate"/>
            </w:r>
            <w:r w:rsidR="00AC7658">
              <w:rPr>
                <w:noProof/>
                <w:webHidden/>
              </w:rPr>
              <w:t>458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Institutional mechanisms</w:t>
            </w:r>
            <w:r w:rsidR="00EF7DC2">
              <w:rPr>
                <w:noProof/>
                <w:webHidden/>
              </w:rPr>
              <w:tab/>
            </w:r>
            <w:r>
              <w:rPr>
                <w:noProof/>
                <w:webHidden/>
              </w:rPr>
              <w:fldChar w:fldCharType="begin"/>
            </w:r>
            <w:r w:rsidR="00EF7DC2">
              <w:rPr>
                <w:noProof/>
                <w:webHidden/>
              </w:rPr>
              <w:instrText xml:space="preserve"> PAGEREF _Toc143354086 \h </w:instrText>
            </w:r>
            <w:r>
              <w:rPr>
                <w:noProof/>
                <w:webHidden/>
              </w:rPr>
            </w:r>
            <w:r>
              <w:rPr>
                <w:noProof/>
                <w:webHidden/>
              </w:rPr>
              <w:fldChar w:fldCharType="separate"/>
            </w:r>
            <w:r w:rsidR="00AC7658">
              <w:rPr>
                <w:noProof/>
                <w:webHidden/>
              </w:rPr>
              <w:t>458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Spheres</w:t>
            </w:r>
            <w:r w:rsidR="00EF7DC2">
              <w:rPr>
                <w:noProof/>
                <w:webHidden/>
              </w:rPr>
              <w:tab/>
            </w:r>
            <w:r>
              <w:rPr>
                <w:noProof/>
                <w:webHidden/>
              </w:rPr>
              <w:fldChar w:fldCharType="begin"/>
            </w:r>
            <w:r w:rsidR="00EF7DC2">
              <w:rPr>
                <w:noProof/>
                <w:webHidden/>
              </w:rPr>
              <w:instrText xml:space="preserve"> PAGEREF _Toc143354087 \h </w:instrText>
            </w:r>
            <w:r>
              <w:rPr>
                <w:noProof/>
                <w:webHidden/>
              </w:rPr>
            </w:r>
            <w:r>
              <w:rPr>
                <w:noProof/>
                <w:webHidden/>
              </w:rPr>
              <w:fldChar w:fldCharType="separate"/>
            </w:r>
            <w:r w:rsidR="00AC7658">
              <w:rPr>
                <w:noProof/>
                <w:webHidden/>
              </w:rPr>
              <w:t>459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_Toc143354088 \h </w:instrText>
            </w:r>
            <w:r>
              <w:rPr>
                <w:noProof/>
                <w:webHidden/>
              </w:rPr>
            </w:r>
            <w:r>
              <w:rPr>
                <w:noProof/>
                <w:webHidden/>
              </w:rPr>
              <w:fldChar w:fldCharType="separate"/>
            </w:r>
            <w:r w:rsidR="00AC7658">
              <w:rPr>
                <w:noProof/>
                <w:webHidden/>
              </w:rPr>
              <w:t>462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_Toc143354089 \h </w:instrText>
            </w:r>
            <w:r>
              <w:rPr>
                <w:noProof/>
                <w:webHidden/>
              </w:rPr>
            </w:r>
            <w:r>
              <w:rPr>
                <w:noProof/>
                <w:webHidden/>
              </w:rPr>
              <w:fldChar w:fldCharType="separate"/>
            </w:r>
            <w:r w:rsidR="00AC7658">
              <w:rPr>
                <w:noProof/>
                <w:webHidden/>
              </w:rPr>
              <w:t>463</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90" w:history="1">
            <w:r w:rsidR="00EF7DC2" w:rsidRPr="003801AA">
              <w:rPr>
                <w:rStyle w:val="Hyperlink"/>
                <w:noProof/>
              </w:rPr>
              <w:t>Leadership role in WTO negotiations</w:t>
            </w:r>
            <w:r w:rsidR="00EF7DC2">
              <w:rPr>
                <w:noProof/>
                <w:webHidden/>
              </w:rPr>
              <w:tab/>
            </w:r>
            <w:r>
              <w:rPr>
                <w:noProof/>
                <w:webHidden/>
              </w:rPr>
              <w:fldChar w:fldCharType="begin"/>
            </w:r>
            <w:r w:rsidR="00EF7DC2">
              <w:rPr>
                <w:noProof/>
                <w:webHidden/>
              </w:rPr>
              <w:instrText xml:space="preserve"> PAGEREF _Toc143354090 \h </w:instrText>
            </w:r>
            <w:r>
              <w:rPr>
                <w:noProof/>
                <w:webHidden/>
              </w:rPr>
            </w:r>
            <w:r>
              <w:rPr>
                <w:noProof/>
                <w:webHidden/>
              </w:rPr>
              <w:fldChar w:fldCharType="separate"/>
            </w:r>
            <w:r w:rsidR="00AC7658">
              <w:rPr>
                <w:noProof/>
                <w:webHidden/>
              </w:rPr>
              <w:t>464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Wire – rhetoric</w:t>
            </w:r>
            <w:r w:rsidR="00EF7DC2">
              <w:rPr>
                <w:noProof/>
                <w:webHidden/>
              </w:rPr>
              <w:tab/>
            </w:r>
            <w:r>
              <w:rPr>
                <w:noProof/>
                <w:webHidden/>
              </w:rPr>
              <w:fldChar w:fldCharType="begin"/>
            </w:r>
            <w:r w:rsidR="00EF7DC2">
              <w:rPr>
                <w:noProof/>
                <w:webHidden/>
              </w:rPr>
              <w:instrText xml:space="preserve"> PAGEREF _Toc143354091 \h </w:instrText>
            </w:r>
            <w:r>
              <w:rPr>
                <w:noProof/>
                <w:webHidden/>
              </w:rPr>
            </w:r>
            <w:r>
              <w:rPr>
                <w:noProof/>
                <w:webHidden/>
              </w:rPr>
              <w:fldChar w:fldCharType="separate"/>
            </w:r>
            <w:r w:rsidR="00AC7658">
              <w:rPr>
                <w:b/>
                <w:bCs/>
                <w:noProof/>
                <w:webHidden/>
                <w:lang w:val="en-US"/>
              </w:rPr>
              <w:t>Error! Bookmark not defined.</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Historical overview</w:t>
            </w:r>
            <w:r w:rsidR="00EF7DC2">
              <w:rPr>
                <w:noProof/>
                <w:webHidden/>
              </w:rPr>
              <w:tab/>
            </w:r>
            <w:r>
              <w:rPr>
                <w:noProof/>
                <w:webHidden/>
              </w:rPr>
              <w:fldChar w:fldCharType="begin"/>
            </w:r>
            <w:r w:rsidR="00EF7DC2">
              <w:rPr>
                <w:noProof/>
                <w:webHidden/>
              </w:rPr>
              <w:instrText xml:space="preserve"> PAGEREF _Toc143354092 \h </w:instrText>
            </w:r>
            <w:r>
              <w:rPr>
                <w:noProof/>
                <w:webHidden/>
              </w:rPr>
            </w:r>
            <w:r>
              <w:rPr>
                <w:noProof/>
                <w:webHidden/>
              </w:rPr>
              <w:fldChar w:fldCharType="separate"/>
            </w:r>
            <w:r w:rsidR="00AC7658">
              <w:rPr>
                <w:noProof/>
                <w:webHidden/>
              </w:rPr>
              <w:t>466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0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_Toc143354093 \h </w:instrText>
            </w:r>
            <w:r>
              <w:rPr>
                <w:noProof/>
                <w:webHidden/>
              </w:rPr>
            </w:r>
            <w:r>
              <w:rPr>
                <w:noProof/>
                <w:webHidden/>
              </w:rPr>
              <w:fldChar w:fldCharType="separate"/>
            </w:r>
            <w:r w:rsidR="00AC7658">
              <w:rPr>
                <w:noProof/>
                <w:webHidden/>
              </w:rPr>
              <w:t>468</w:t>
            </w:r>
            <w:r>
              <w:rPr>
                <w:noProof/>
                <w:webHidden/>
              </w:rPr>
              <w:fldChar w:fldCharType="end"/>
            </w:r>
          </w:hyperlink>
        </w:p>
        <w:p w:rsidR="00EF7DC2" w:rsidRDefault="00C5092C">
          <w:pPr>
            <w:pStyle w:val="TOC1"/>
            <w:rPr>
              <w:rFonts w:eastAsiaTheme="minorEastAsia"/>
              <w:noProof/>
              <w:sz w:val="22"/>
              <w:lang w:val="en-US"/>
            </w:rPr>
          </w:pPr>
          <w:hyperlink w:anchor="_Toc143354094" w:history="1">
            <w:r w:rsidR="00EF7DC2" w:rsidRPr="003801AA">
              <w:rPr>
                <w:rStyle w:val="Hyperlink"/>
                <w:noProof/>
              </w:rPr>
              <w:t>India and Nuclear question</w:t>
            </w:r>
            <w:r w:rsidR="00EF7DC2">
              <w:rPr>
                <w:noProof/>
                <w:webHidden/>
              </w:rPr>
              <w:tab/>
            </w:r>
            <w:r>
              <w:rPr>
                <w:noProof/>
                <w:webHidden/>
              </w:rPr>
              <w:fldChar w:fldCharType="begin"/>
            </w:r>
            <w:r w:rsidR="00EF7DC2">
              <w:rPr>
                <w:noProof/>
                <w:webHidden/>
              </w:rPr>
              <w:instrText xml:space="preserve"> PAGEREF _Toc143354094 \h </w:instrText>
            </w:r>
            <w:r>
              <w:rPr>
                <w:noProof/>
                <w:webHidden/>
              </w:rPr>
            </w:r>
            <w:r>
              <w:rPr>
                <w:noProof/>
                <w:webHidden/>
              </w:rPr>
              <w:fldChar w:fldCharType="separate"/>
            </w:r>
            <w:r w:rsidR="00AC7658">
              <w:rPr>
                <w:noProof/>
                <w:webHidden/>
              </w:rPr>
              <w:t>469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95" w:history="1">
            <w:r w:rsidR="00EF7DC2" w:rsidRPr="003801AA">
              <w:rPr>
                <w:rStyle w:val="Hyperlink"/>
                <w:noProof/>
              </w:rPr>
              <w:t>History of Indian nuclear programme</w:t>
            </w:r>
            <w:r w:rsidR="00EF7DC2">
              <w:rPr>
                <w:noProof/>
                <w:webHidden/>
              </w:rPr>
              <w:tab/>
            </w:r>
            <w:r>
              <w:rPr>
                <w:noProof/>
                <w:webHidden/>
              </w:rPr>
              <w:fldChar w:fldCharType="begin"/>
            </w:r>
            <w:r w:rsidR="00EF7DC2">
              <w:rPr>
                <w:noProof/>
                <w:webHidden/>
              </w:rPr>
              <w:instrText xml:space="preserve"> PAGEREF _Toc143354095 \h </w:instrText>
            </w:r>
            <w:r>
              <w:rPr>
                <w:noProof/>
                <w:webHidden/>
              </w:rPr>
            </w:r>
            <w:r>
              <w:rPr>
                <w:noProof/>
                <w:webHidden/>
              </w:rPr>
              <w:fldChar w:fldCharType="separate"/>
            </w:r>
            <w:r w:rsidR="00AC7658">
              <w:rPr>
                <w:noProof/>
                <w:webHidden/>
              </w:rPr>
              <w:t>469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96" w:history="1">
            <w:r w:rsidR="00EF7DC2" w:rsidRPr="003801AA">
              <w:rPr>
                <w:rStyle w:val="Hyperlink"/>
                <w:noProof/>
              </w:rPr>
              <w:t>Indian Nuclear doctrine</w:t>
            </w:r>
            <w:r w:rsidR="00EF7DC2">
              <w:rPr>
                <w:noProof/>
                <w:webHidden/>
              </w:rPr>
              <w:tab/>
            </w:r>
            <w:r>
              <w:rPr>
                <w:noProof/>
                <w:webHidden/>
              </w:rPr>
              <w:fldChar w:fldCharType="begin"/>
            </w:r>
            <w:r w:rsidR="00EF7DC2">
              <w:rPr>
                <w:noProof/>
                <w:webHidden/>
              </w:rPr>
              <w:instrText xml:space="preserve"> PAGEREF _Toc143354096 \h </w:instrText>
            </w:r>
            <w:r>
              <w:rPr>
                <w:noProof/>
                <w:webHidden/>
              </w:rPr>
            </w:r>
            <w:r>
              <w:rPr>
                <w:noProof/>
                <w:webHidden/>
              </w:rPr>
              <w:fldChar w:fldCharType="separate"/>
            </w:r>
            <w:r w:rsidR="00AC7658">
              <w:rPr>
                <w:noProof/>
                <w:webHidden/>
              </w:rPr>
              <w:t>469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97" w:history="1">
            <w:r w:rsidR="00EF7DC2" w:rsidRPr="003801AA">
              <w:rPr>
                <w:rStyle w:val="Hyperlink"/>
                <w:noProof/>
              </w:rPr>
              <w:t>Advantages of NFU policy</w:t>
            </w:r>
            <w:r w:rsidR="00EF7DC2">
              <w:rPr>
                <w:noProof/>
                <w:webHidden/>
              </w:rPr>
              <w:tab/>
            </w:r>
            <w:r>
              <w:rPr>
                <w:noProof/>
                <w:webHidden/>
              </w:rPr>
              <w:fldChar w:fldCharType="begin"/>
            </w:r>
            <w:r w:rsidR="00EF7DC2">
              <w:rPr>
                <w:noProof/>
                <w:webHidden/>
              </w:rPr>
              <w:instrText xml:space="preserve"> PAGEREF _Toc143354097 \h </w:instrText>
            </w:r>
            <w:r>
              <w:rPr>
                <w:noProof/>
                <w:webHidden/>
              </w:rPr>
            </w:r>
            <w:r>
              <w:rPr>
                <w:noProof/>
                <w:webHidden/>
              </w:rPr>
              <w:fldChar w:fldCharType="separate"/>
            </w:r>
            <w:r w:rsidR="00AC7658">
              <w:rPr>
                <w:noProof/>
                <w:webHidden/>
              </w:rPr>
              <w:t>469</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98" w:history="1">
            <w:r w:rsidR="00EF7DC2" w:rsidRPr="003801AA">
              <w:rPr>
                <w:rStyle w:val="Hyperlink"/>
                <w:noProof/>
              </w:rPr>
              <w:t>Challenges to NFU policy</w:t>
            </w:r>
            <w:r w:rsidR="00EF7DC2">
              <w:rPr>
                <w:noProof/>
                <w:webHidden/>
              </w:rPr>
              <w:tab/>
            </w:r>
            <w:r>
              <w:rPr>
                <w:noProof/>
                <w:webHidden/>
              </w:rPr>
              <w:fldChar w:fldCharType="begin"/>
            </w:r>
            <w:r w:rsidR="00EF7DC2">
              <w:rPr>
                <w:noProof/>
                <w:webHidden/>
              </w:rPr>
              <w:instrText xml:space="preserve"> PAGEREF _Toc143354098 \h </w:instrText>
            </w:r>
            <w:r>
              <w:rPr>
                <w:noProof/>
                <w:webHidden/>
              </w:rPr>
            </w:r>
            <w:r>
              <w:rPr>
                <w:noProof/>
                <w:webHidden/>
              </w:rPr>
              <w:fldChar w:fldCharType="separate"/>
            </w:r>
            <w:r w:rsidR="00AC7658">
              <w:rPr>
                <w:noProof/>
                <w:webHidden/>
              </w:rPr>
              <w:t>470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099" w:history="1">
            <w:r w:rsidR="00EF7DC2" w:rsidRPr="003801AA">
              <w:rPr>
                <w:rStyle w:val="Hyperlink"/>
                <w:noProof/>
              </w:rPr>
              <w:t>Reasons against shunning NFU doctrine</w:t>
            </w:r>
            <w:r w:rsidR="00EF7DC2">
              <w:rPr>
                <w:noProof/>
                <w:webHidden/>
              </w:rPr>
              <w:tab/>
            </w:r>
            <w:r>
              <w:rPr>
                <w:noProof/>
                <w:webHidden/>
              </w:rPr>
              <w:fldChar w:fldCharType="begin"/>
            </w:r>
            <w:r w:rsidR="00EF7DC2">
              <w:rPr>
                <w:noProof/>
                <w:webHidden/>
              </w:rPr>
              <w:instrText xml:space="preserve"> PAGEREF _Toc143354099 \h </w:instrText>
            </w:r>
            <w:r>
              <w:rPr>
                <w:noProof/>
                <w:webHidden/>
              </w:rPr>
            </w:r>
            <w:r>
              <w:rPr>
                <w:noProof/>
                <w:webHidden/>
              </w:rPr>
              <w:fldChar w:fldCharType="separate"/>
            </w:r>
            <w:r w:rsidR="00AC7658">
              <w:rPr>
                <w:noProof/>
                <w:webHidden/>
              </w:rPr>
              <w:t>470</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100" w:history="1">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_Toc143354100 \h </w:instrText>
            </w:r>
            <w:r>
              <w:rPr>
                <w:noProof/>
                <w:webHidden/>
              </w:rPr>
            </w:r>
            <w:r>
              <w:rPr>
                <w:noProof/>
                <w:webHidden/>
              </w:rPr>
              <w:fldChar w:fldCharType="separate"/>
            </w:r>
            <w:r w:rsidR="00AC7658">
              <w:rPr>
                <w:noProof/>
                <w:webHidden/>
              </w:rPr>
              <w:t>471</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101" w:history="1">
            <w:r w:rsidR="00EF7DC2" w:rsidRPr="003801AA">
              <w:rPr>
                <w:rStyle w:val="Hyperlink"/>
                <w:noProof/>
              </w:rPr>
              <w:t>Change in doctrine</w:t>
            </w:r>
            <w:r w:rsidR="00EF7DC2">
              <w:rPr>
                <w:noProof/>
                <w:webHidden/>
              </w:rPr>
              <w:tab/>
            </w:r>
            <w:r>
              <w:rPr>
                <w:noProof/>
                <w:webHidden/>
              </w:rPr>
              <w:fldChar w:fldCharType="begin"/>
            </w:r>
            <w:r w:rsidR="00EF7DC2">
              <w:rPr>
                <w:noProof/>
                <w:webHidden/>
              </w:rPr>
              <w:instrText xml:space="preserve"> PAGEREF _Toc143354101 \h </w:instrText>
            </w:r>
            <w:r>
              <w:rPr>
                <w:noProof/>
                <w:webHidden/>
              </w:rPr>
            </w:r>
            <w:r>
              <w:rPr>
                <w:noProof/>
                <w:webHidden/>
              </w:rPr>
              <w:fldChar w:fldCharType="separate"/>
            </w:r>
            <w:r w:rsidR="00AC7658">
              <w:rPr>
                <w:noProof/>
                <w:webHidden/>
              </w:rPr>
              <w:t>471</w:t>
            </w:r>
            <w:r>
              <w:rPr>
                <w:noProof/>
                <w:webHidden/>
              </w:rPr>
              <w:fldChar w:fldCharType="end"/>
            </w:r>
          </w:hyperlink>
        </w:p>
        <w:p w:rsidR="00EF7DC2" w:rsidRDefault="00C5092C">
          <w:pPr>
            <w:pStyle w:val="TOC1"/>
            <w:rPr>
              <w:rFonts w:eastAsiaTheme="minorEastAsia"/>
              <w:noProof/>
              <w:sz w:val="22"/>
              <w:lang w:val="en-US"/>
            </w:rPr>
          </w:pPr>
          <w:hyperlink w:anchor="_Toc143354102" w:history="1">
            <w:r w:rsidR="00EF7DC2" w:rsidRPr="003801AA">
              <w:rPr>
                <w:rStyle w:val="Hyperlink"/>
                <w:noProof/>
              </w:rPr>
              <w:t>Global Centres of power</w:t>
            </w:r>
            <w:r w:rsidR="00EF7DC2">
              <w:rPr>
                <w:noProof/>
                <w:webHidden/>
              </w:rPr>
              <w:tab/>
            </w:r>
            <w:r>
              <w:rPr>
                <w:noProof/>
                <w:webHidden/>
              </w:rPr>
              <w:fldChar w:fldCharType="begin"/>
            </w:r>
            <w:r w:rsidR="00EF7DC2">
              <w:rPr>
                <w:noProof/>
                <w:webHidden/>
              </w:rPr>
              <w:instrText xml:space="preserve"> PAGEREF _Toc143354102 \h </w:instrText>
            </w:r>
            <w:r>
              <w:rPr>
                <w:noProof/>
                <w:webHidden/>
              </w:rPr>
            </w:r>
            <w:r>
              <w:rPr>
                <w:noProof/>
                <w:webHidden/>
              </w:rPr>
              <w:fldChar w:fldCharType="separate"/>
            </w:r>
            <w:r w:rsidR="00AC7658">
              <w:rPr>
                <w:noProof/>
                <w:webHidden/>
              </w:rPr>
              <w:t>472</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103" w:history="1">
            <w:r w:rsidR="00EF7DC2" w:rsidRPr="003801AA">
              <w:rPr>
                <w:rStyle w:val="Hyperlink"/>
                <w:noProof/>
              </w:rPr>
              <w:t>US</w:t>
            </w:r>
            <w:r w:rsidR="00EF7DC2">
              <w:rPr>
                <w:noProof/>
                <w:webHidden/>
              </w:rPr>
              <w:tab/>
            </w:r>
            <w:r>
              <w:rPr>
                <w:noProof/>
                <w:webHidden/>
              </w:rPr>
              <w:fldChar w:fldCharType="begin"/>
            </w:r>
            <w:r w:rsidR="00EF7DC2">
              <w:rPr>
                <w:noProof/>
                <w:webHidden/>
              </w:rPr>
              <w:instrText xml:space="preserve"> PAGEREF _Toc143354103 \h </w:instrText>
            </w:r>
            <w:r>
              <w:rPr>
                <w:noProof/>
                <w:webHidden/>
              </w:rPr>
            </w:r>
            <w:r>
              <w:rPr>
                <w:noProof/>
                <w:webHidden/>
              </w:rPr>
              <w:fldChar w:fldCharType="separate"/>
            </w:r>
            <w:r w:rsidR="00AC7658">
              <w:rPr>
                <w:noProof/>
                <w:webHidden/>
              </w:rPr>
              <w:t>472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Pre-Cold War dynamics</w:t>
            </w:r>
            <w:r w:rsidR="00EF7DC2">
              <w:rPr>
                <w:noProof/>
                <w:webHidden/>
              </w:rPr>
              <w:tab/>
            </w:r>
            <w:r>
              <w:rPr>
                <w:noProof/>
                <w:webHidden/>
              </w:rPr>
              <w:fldChar w:fldCharType="begin"/>
            </w:r>
            <w:r w:rsidR="00EF7DC2">
              <w:rPr>
                <w:noProof/>
                <w:webHidden/>
              </w:rPr>
              <w:instrText xml:space="preserve"> PAGEREF _Toc143354104 \h </w:instrText>
            </w:r>
            <w:r>
              <w:rPr>
                <w:noProof/>
                <w:webHidden/>
              </w:rPr>
            </w:r>
            <w:r>
              <w:rPr>
                <w:noProof/>
                <w:webHidden/>
              </w:rPr>
              <w:fldChar w:fldCharType="separate"/>
            </w:r>
            <w:r w:rsidR="00AC7658">
              <w:rPr>
                <w:noProof/>
                <w:webHidden/>
              </w:rPr>
              <w:t>472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Cold War dynamics</w:t>
            </w:r>
            <w:r w:rsidR="00EF7DC2">
              <w:rPr>
                <w:noProof/>
                <w:webHidden/>
              </w:rPr>
              <w:tab/>
            </w:r>
            <w:r>
              <w:rPr>
                <w:noProof/>
                <w:webHidden/>
              </w:rPr>
              <w:fldChar w:fldCharType="begin"/>
            </w:r>
            <w:r w:rsidR="00EF7DC2">
              <w:rPr>
                <w:noProof/>
                <w:webHidden/>
              </w:rPr>
              <w:instrText xml:space="preserve"> PAGEREF _Toc143354105 \h </w:instrText>
            </w:r>
            <w:r>
              <w:rPr>
                <w:noProof/>
                <w:webHidden/>
              </w:rPr>
            </w:r>
            <w:r>
              <w:rPr>
                <w:noProof/>
                <w:webHidden/>
              </w:rPr>
              <w:fldChar w:fldCharType="separate"/>
            </w:r>
            <w:r w:rsidR="00AC7658">
              <w:rPr>
                <w:noProof/>
                <w:webHidden/>
              </w:rPr>
              <w:t>472</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 Cold War dynamics</w:t>
            </w:r>
            <w:r w:rsidR="00EF7DC2">
              <w:rPr>
                <w:noProof/>
                <w:webHidden/>
              </w:rPr>
              <w:tab/>
            </w:r>
            <w:r>
              <w:rPr>
                <w:noProof/>
                <w:webHidden/>
              </w:rPr>
              <w:fldChar w:fldCharType="begin"/>
            </w:r>
            <w:r w:rsidR="00EF7DC2">
              <w:rPr>
                <w:noProof/>
                <w:webHidden/>
              </w:rPr>
              <w:instrText xml:space="preserve"> PAGEREF _Toc143354106 \h </w:instrText>
            </w:r>
            <w:r>
              <w:rPr>
                <w:noProof/>
                <w:webHidden/>
              </w:rPr>
            </w:r>
            <w:r>
              <w:rPr>
                <w:noProof/>
                <w:webHidden/>
              </w:rPr>
              <w:fldChar w:fldCharType="separate"/>
            </w:r>
            <w:r w:rsidR="00AC7658">
              <w:rPr>
                <w:noProof/>
                <w:webHidden/>
              </w:rPr>
              <w:t>474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Supporting factors</w:t>
            </w:r>
            <w:r w:rsidR="00EF7DC2">
              <w:rPr>
                <w:noProof/>
                <w:webHidden/>
              </w:rPr>
              <w:tab/>
            </w:r>
            <w:r>
              <w:rPr>
                <w:noProof/>
                <w:webHidden/>
              </w:rPr>
              <w:fldChar w:fldCharType="begin"/>
            </w:r>
            <w:r w:rsidR="00EF7DC2">
              <w:rPr>
                <w:noProof/>
                <w:webHidden/>
              </w:rPr>
              <w:instrText xml:space="preserve"> PAGEREF _Toc143354107 \h </w:instrText>
            </w:r>
            <w:r>
              <w:rPr>
                <w:noProof/>
                <w:webHidden/>
              </w:rPr>
            </w:r>
            <w:r>
              <w:rPr>
                <w:noProof/>
                <w:webHidden/>
              </w:rPr>
              <w:fldChar w:fldCharType="separate"/>
            </w:r>
            <w:r w:rsidR="00AC7658">
              <w:rPr>
                <w:noProof/>
                <w:webHidden/>
              </w:rPr>
              <w:t>474</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Irritants</w:t>
            </w:r>
            <w:r w:rsidR="00EF7DC2">
              <w:rPr>
                <w:noProof/>
                <w:webHidden/>
              </w:rPr>
              <w:tab/>
            </w:r>
            <w:r>
              <w:rPr>
                <w:noProof/>
                <w:webHidden/>
              </w:rPr>
              <w:fldChar w:fldCharType="begin"/>
            </w:r>
            <w:r w:rsidR="00EF7DC2">
              <w:rPr>
                <w:noProof/>
                <w:webHidden/>
              </w:rPr>
              <w:instrText xml:space="preserve"> PAGEREF _Toc143354108 \h </w:instrText>
            </w:r>
            <w:r>
              <w:rPr>
                <w:noProof/>
                <w:webHidden/>
              </w:rPr>
            </w:r>
            <w:r>
              <w:rPr>
                <w:noProof/>
                <w:webHidden/>
              </w:rPr>
              <w:fldChar w:fldCharType="separate"/>
            </w:r>
            <w:r w:rsidR="00AC7658">
              <w:rPr>
                <w:noProof/>
                <w:webHidden/>
              </w:rPr>
              <w:t>475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Broad view</w:t>
            </w:r>
            <w:r w:rsidR="00EF7DC2">
              <w:rPr>
                <w:noProof/>
                <w:webHidden/>
              </w:rPr>
              <w:tab/>
            </w:r>
            <w:r>
              <w:rPr>
                <w:noProof/>
                <w:webHidden/>
              </w:rPr>
              <w:fldChar w:fldCharType="begin"/>
            </w:r>
            <w:r w:rsidR="00EF7DC2">
              <w:rPr>
                <w:noProof/>
                <w:webHidden/>
              </w:rPr>
              <w:instrText xml:space="preserve"> PAGEREF _Toc143354109 \h </w:instrText>
            </w:r>
            <w:r>
              <w:rPr>
                <w:noProof/>
                <w:webHidden/>
              </w:rPr>
            </w:r>
            <w:r>
              <w:rPr>
                <w:noProof/>
                <w:webHidden/>
              </w:rPr>
              <w:fldChar w:fldCharType="separate"/>
            </w:r>
            <w:r w:rsidR="00AC7658">
              <w:rPr>
                <w:noProof/>
                <w:webHidden/>
              </w:rPr>
              <w:t>475</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Recommendations</w:t>
            </w:r>
            <w:r w:rsidR="00EF7DC2">
              <w:rPr>
                <w:noProof/>
                <w:webHidden/>
              </w:rPr>
              <w:tab/>
            </w:r>
            <w:r>
              <w:rPr>
                <w:noProof/>
                <w:webHidden/>
              </w:rPr>
              <w:fldChar w:fldCharType="begin"/>
            </w:r>
            <w:r w:rsidR="00EF7DC2">
              <w:rPr>
                <w:noProof/>
                <w:webHidden/>
              </w:rPr>
              <w:instrText xml:space="preserve"> PAGEREF _Toc143354110 \h </w:instrText>
            </w:r>
            <w:r>
              <w:rPr>
                <w:noProof/>
                <w:webHidden/>
              </w:rPr>
            </w:r>
            <w:r>
              <w:rPr>
                <w:noProof/>
                <w:webHidden/>
              </w:rPr>
              <w:fldChar w:fldCharType="separate"/>
            </w:r>
            <w:r w:rsidR="00AC7658">
              <w:rPr>
                <w:noProof/>
                <w:webHidden/>
              </w:rPr>
              <w:t>476</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_Toc143354111 \h </w:instrText>
            </w:r>
            <w:r>
              <w:rPr>
                <w:noProof/>
                <w:webHidden/>
              </w:rPr>
            </w:r>
            <w:r>
              <w:rPr>
                <w:noProof/>
                <w:webHidden/>
              </w:rPr>
              <w:fldChar w:fldCharType="separate"/>
            </w:r>
            <w:r w:rsidR="00AC7658">
              <w:rPr>
                <w:noProof/>
                <w:webHidden/>
              </w:rPr>
              <w:t>476</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112" w:history="1">
            <w:r w:rsidR="00EF7DC2" w:rsidRPr="003801AA">
              <w:rPr>
                <w:rStyle w:val="Hyperlink"/>
                <w:noProof/>
              </w:rPr>
              <w:t>Russia</w:t>
            </w:r>
            <w:r w:rsidR="00EF7DC2">
              <w:rPr>
                <w:noProof/>
                <w:webHidden/>
              </w:rPr>
              <w:tab/>
            </w:r>
            <w:r>
              <w:rPr>
                <w:noProof/>
                <w:webHidden/>
              </w:rPr>
              <w:fldChar w:fldCharType="begin"/>
            </w:r>
            <w:r w:rsidR="00EF7DC2">
              <w:rPr>
                <w:noProof/>
                <w:webHidden/>
              </w:rPr>
              <w:instrText xml:space="preserve"> PAGEREF _Toc143354112 \h </w:instrText>
            </w:r>
            <w:r>
              <w:rPr>
                <w:noProof/>
                <w:webHidden/>
              </w:rPr>
            </w:r>
            <w:r>
              <w:rPr>
                <w:noProof/>
                <w:webHidden/>
              </w:rPr>
              <w:fldChar w:fldCharType="separate"/>
            </w:r>
            <w:r w:rsidR="00AC7658">
              <w:rPr>
                <w:noProof/>
                <w:webHidden/>
              </w:rPr>
              <w:t>477</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Past</w:t>
            </w:r>
            <w:r w:rsidR="00EF7DC2">
              <w:rPr>
                <w:noProof/>
                <w:webHidden/>
              </w:rPr>
              <w:tab/>
            </w:r>
            <w:r>
              <w:rPr>
                <w:noProof/>
                <w:webHidden/>
              </w:rPr>
              <w:fldChar w:fldCharType="begin"/>
            </w:r>
            <w:r w:rsidR="00EF7DC2">
              <w:rPr>
                <w:noProof/>
                <w:webHidden/>
              </w:rPr>
              <w:instrText xml:space="preserve"> PAGEREF _Toc143354113 \h </w:instrText>
            </w:r>
            <w:r>
              <w:rPr>
                <w:noProof/>
                <w:webHidden/>
              </w:rPr>
            </w:r>
            <w:r>
              <w:rPr>
                <w:noProof/>
                <w:webHidden/>
              </w:rPr>
              <w:fldChar w:fldCharType="separate"/>
            </w:r>
            <w:r w:rsidR="00AC7658">
              <w:rPr>
                <w:noProof/>
                <w:webHidden/>
              </w:rPr>
              <w:t>477</w:t>
            </w:r>
            <w:r>
              <w:rPr>
                <w:noProof/>
                <w:webHidden/>
              </w:rPr>
              <w:fldChar w:fldCharType="end"/>
            </w:r>
          </w:hyperlink>
        </w:p>
        <w:p w:rsidR="00EF7DC2" w:rsidRDefault="00C5092C">
          <w:pPr>
            <w:pStyle w:val="TOC1"/>
            <w:rPr>
              <w:rFonts w:eastAsiaTheme="minorEastAsia"/>
              <w:noProof/>
              <w:sz w:val="22"/>
              <w:lang w:val="en-US"/>
            </w:rPr>
          </w:pPr>
          <w:hyperlink w:anchor="_Toc143354114" w:history="1">
            <w:r w:rsidR="00EF7DC2" w:rsidRPr="003801AA">
              <w:rPr>
                <w:rStyle w:val="Hyperlink"/>
                <w:noProof/>
              </w:rPr>
              <w:t>INDEX OF Shubhra &amp; Satyam’s Notes</w:t>
            </w:r>
            <w:r w:rsidR="00EF7DC2">
              <w:rPr>
                <w:noProof/>
                <w:webHidden/>
              </w:rPr>
              <w:tab/>
            </w:r>
            <w:r>
              <w:rPr>
                <w:noProof/>
                <w:webHidden/>
              </w:rPr>
              <w:fldChar w:fldCharType="begin"/>
            </w:r>
            <w:r w:rsidR="00EF7DC2">
              <w:rPr>
                <w:noProof/>
                <w:webHidden/>
              </w:rPr>
              <w:instrText xml:space="preserve"> PAGEREF _Toc143354114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115" w:history="1">
            <w:r w:rsidR="00EF7DC2" w:rsidRPr="003801AA">
              <w:rPr>
                <w:rStyle w:val="Hyperlink"/>
                <w:noProof/>
              </w:rPr>
              <w:t>Return to top</w:t>
            </w:r>
            <w:r w:rsidR="00EF7DC2">
              <w:rPr>
                <w:noProof/>
                <w:webHidden/>
              </w:rPr>
              <w:tab/>
            </w:r>
            <w:r>
              <w:rPr>
                <w:noProof/>
                <w:webHidden/>
              </w:rPr>
              <w:fldChar w:fldCharType="begin"/>
            </w:r>
            <w:r w:rsidR="00EF7DC2">
              <w:rPr>
                <w:noProof/>
                <w:webHidden/>
              </w:rPr>
              <w:instrText xml:space="preserve"> PAGEREF _Toc143354115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116" w:history="1">
            <w:r w:rsidR="00EF7DC2" w:rsidRPr="003801AA">
              <w:rPr>
                <w:rStyle w:val="Hyperlink"/>
                <w:noProof/>
              </w:rPr>
              <w:t>Paper-I</w:t>
            </w:r>
            <w:r w:rsidR="00EF7DC2">
              <w:rPr>
                <w:noProof/>
                <w:webHidden/>
              </w:rPr>
              <w:tab/>
            </w:r>
            <w:r>
              <w:rPr>
                <w:noProof/>
                <w:webHidden/>
              </w:rPr>
              <w:fldChar w:fldCharType="begin"/>
            </w:r>
            <w:r w:rsidR="00EF7DC2">
              <w:rPr>
                <w:noProof/>
                <w:webHidden/>
              </w:rPr>
              <w:instrText xml:space="preserve"> PAGEREF _Toc143354116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_Toc143354117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_Toc143354118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C5092C">
          <w:pPr>
            <w:pStyle w:val="TOC2"/>
            <w:tabs>
              <w:tab w:val="right" w:pos="11096"/>
            </w:tabs>
            <w:rPr>
              <w:rFonts w:eastAsiaTheme="minorEastAsia"/>
              <w:noProof/>
              <w:sz w:val="22"/>
              <w:lang w:val="en-US"/>
            </w:rPr>
          </w:pPr>
          <w:hyperlink w:anchor="_Toc143354119" w:history="1">
            <w:r w:rsidR="00EF7DC2" w:rsidRPr="003801AA">
              <w:rPr>
                <w:rStyle w:val="Hyperlink"/>
                <w:noProof/>
              </w:rPr>
              <w:t>Paper-II</w:t>
            </w:r>
            <w:r w:rsidR="00EF7DC2">
              <w:rPr>
                <w:noProof/>
                <w:webHidden/>
              </w:rPr>
              <w:tab/>
            </w:r>
            <w:r>
              <w:rPr>
                <w:noProof/>
                <w:webHidden/>
              </w:rPr>
              <w:fldChar w:fldCharType="begin"/>
            </w:r>
            <w:r w:rsidR="00EF7DC2">
              <w:rPr>
                <w:noProof/>
                <w:webHidden/>
              </w:rPr>
              <w:instrText xml:space="preserve"> PAGEREF _Toc143354119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_Toc143354120 \h </w:instrText>
            </w:r>
            <w:r>
              <w:rPr>
                <w:noProof/>
                <w:webHidden/>
              </w:rPr>
            </w:r>
            <w:r>
              <w:rPr>
                <w:noProof/>
                <w:webHidden/>
              </w:rPr>
              <w:fldChar w:fldCharType="separate"/>
            </w:r>
            <w:r w:rsidR="00AC7658">
              <w:rPr>
                <w:noProof/>
                <w:webHidden/>
              </w:rPr>
              <w:t>478</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Topic</w:t>
            </w:r>
            <w:r w:rsidR="00EF7DC2">
              <w:rPr>
                <w:noProof/>
                <w:webHidden/>
              </w:rPr>
              <w:tab/>
            </w:r>
            <w:r>
              <w:rPr>
                <w:noProof/>
                <w:webHidden/>
              </w:rPr>
              <w:fldChar w:fldCharType="begin"/>
            </w:r>
            <w:r w:rsidR="00EF7DC2">
              <w:rPr>
                <w:noProof/>
                <w:webHidden/>
              </w:rPr>
              <w:instrText xml:space="preserve"> PAGEREF _Toc143354121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Sub-topic</w:t>
            </w:r>
            <w:r w:rsidR="00EF7DC2">
              <w:rPr>
                <w:noProof/>
                <w:webHidden/>
              </w:rPr>
              <w:tab/>
            </w:r>
            <w:r>
              <w:rPr>
                <w:noProof/>
                <w:webHidden/>
              </w:rPr>
              <w:fldChar w:fldCharType="begin"/>
            </w:r>
            <w:r w:rsidR="00EF7DC2">
              <w:rPr>
                <w:noProof/>
                <w:webHidden/>
              </w:rPr>
              <w:instrText xml:space="preserve"> PAGEREF _Toc143354122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Shubhra’s notes</w:t>
            </w:r>
            <w:r w:rsidR="00EF7DC2">
              <w:rPr>
                <w:noProof/>
                <w:webHidden/>
              </w:rPr>
              <w:tab/>
            </w:r>
            <w:r>
              <w:rPr>
                <w:noProof/>
                <w:webHidden/>
              </w:rPr>
              <w:fldChar w:fldCharType="begin"/>
            </w:r>
            <w:r w:rsidR="00EF7DC2">
              <w:rPr>
                <w:noProof/>
                <w:webHidden/>
              </w:rPr>
              <w:instrText xml:space="preserve"> PAGEREF _Toc143354123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Satyam’s notes</w:t>
            </w:r>
            <w:r w:rsidR="00EF7DC2">
              <w:rPr>
                <w:noProof/>
                <w:webHidden/>
              </w:rPr>
              <w:tab/>
            </w:r>
            <w:r>
              <w:rPr>
                <w:noProof/>
                <w:webHidden/>
              </w:rPr>
              <w:fldChar w:fldCharType="begin"/>
            </w:r>
            <w:r w:rsidR="00EF7DC2">
              <w:rPr>
                <w:noProof/>
                <w:webHidden/>
              </w:rPr>
              <w:instrText xml:space="preserve"> PAGEREF _Toc143354124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_Toc143354125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 in comparative perspectives</w:t>
            </w:r>
            <w:r w:rsidR="00EF7DC2">
              <w:rPr>
                <w:noProof/>
                <w:webHidden/>
              </w:rPr>
              <w:tab/>
            </w:r>
            <w:r>
              <w:rPr>
                <w:noProof/>
                <w:webHidden/>
              </w:rPr>
              <w:fldChar w:fldCharType="begin"/>
            </w:r>
            <w:r w:rsidR="00EF7DC2">
              <w:rPr>
                <w:noProof/>
                <w:webHidden/>
              </w:rPr>
              <w:instrText xml:space="preserve"> PAGEREF _Toc143354126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of representation &amp; participation</w:t>
            </w:r>
            <w:r w:rsidR="00EF7DC2">
              <w:rPr>
                <w:noProof/>
                <w:webHidden/>
              </w:rPr>
              <w:tab/>
            </w:r>
            <w:r>
              <w:rPr>
                <w:noProof/>
                <w:webHidden/>
              </w:rPr>
              <w:fldChar w:fldCharType="begin"/>
            </w:r>
            <w:r w:rsidR="00EF7DC2">
              <w:rPr>
                <w:noProof/>
                <w:webHidden/>
              </w:rPr>
              <w:instrText xml:space="preserve"> PAGEREF _Toc143354127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w:t>
            </w:r>
            <w:r w:rsidR="00EF7DC2">
              <w:rPr>
                <w:noProof/>
                <w:webHidden/>
              </w:rPr>
              <w:tab/>
            </w:r>
            <w:r>
              <w:rPr>
                <w:noProof/>
                <w:webHidden/>
              </w:rPr>
              <w:fldChar w:fldCharType="begin"/>
            </w:r>
            <w:r w:rsidR="00EF7DC2">
              <w:rPr>
                <w:noProof/>
                <w:webHidden/>
              </w:rPr>
              <w:instrText xml:space="preserve"> PAGEREF _Toc143354128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VII.26</w:t>
            </w:r>
            <w:r w:rsidR="00EF7DC2">
              <w:rPr>
                <w:noProof/>
                <w:webHidden/>
              </w:rPr>
              <w:tab/>
            </w:r>
            <w:r>
              <w:rPr>
                <w:noProof/>
                <w:webHidden/>
              </w:rPr>
              <w:fldChar w:fldCharType="begin"/>
            </w:r>
            <w:r w:rsidR="00EF7DC2">
              <w:rPr>
                <w:noProof/>
                <w:webHidden/>
              </w:rPr>
              <w:instrText xml:space="preserve"> PAGEREF _Toc143354129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41</w:t>
            </w:r>
            <w:r w:rsidR="00EF7DC2">
              <w:rPr>
                <w:noProof/>
                <w:webHidden/>
              </w:rPr>
              <w:tab/>
            </w:r>
            <w:r>
              <w:rPr>
                <w:noProof/>
                <w:webHidden/>
              </w:rPr>
              <w:fldChar w:fldCharType="begin"/>
            </w:r>
            <w:r w:rsidR="00EF7DC2">
              <w:rPr>
                <w:noProof/>
                <w:webHidden/>
              </w:rPr>
              <w:instrText xml:space="preserve"> PAGEREF _Toc143354130 \h </w:instrText>
            </w:r>
            <w:r>
              <w:rPr>
                <w:noProof/>
                <w:webHidden/>
              </w:rPr>
            </w:r>
            <w:r>
              <w:rPr>
                <w:noProof/>
                <w:webHidden/>
              </w:rPr>
              <w:fldChar w:fldCharType="separate"/>
            </w:r>
            <w:r w:rsidR="00AC7658">
              <w:rPr>
                <w:noProof/>
                <w:webHidden/>
              </w:rPr>
              <w:t>479</w:t>
            </w:r>
            <w:r>
              <w:rPr>
                <w:noProof/>
                <w:webHidden/>
              </w:rPr>
              <w:fldChar w:fldCharType="end"/>
            </w:r>
          </w:hyperlink>
        </w:p>
        <w:p w:rsidR="00EF7DC2" w:rsidRDefault="00C5092C">
          <w:pPr>
            <w:pStyle w:val="TOC3"/>
            <w:tabs>
              <w:tab w:val="right" w:pos="11096"/>
            </w:tabs>
            <w:rPr>
              <w:rFonts w:eastAsiaTheme="minorEastAsia"/>
              <w:noProof/>
              <w:sz w:val="22"/>
              <w:lang w:val="en-US"/>
            </w:rPr>
          </w:pPr>
          <w:hyperlink w:anchor="_Toc1433541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_Toc143354131 \h </w:instrText>
            </w:r>
            <w:r>
              <w:rPr>
                <w:noProof/>
                <w:webHidden/>
              </w:rPr>
            </w:r>
            <w:r>
              <w:rPr>
                <w:noProof/>
                <w:webHidden/>
              </w:rPr>
              <w:fldChar w:fldCharType="separate"/>
            </w:r>
            <w:r w:rsidR="00AC7658">
              <w:rPr>
                <w:noProof/>
                <w:webHidden/>
              </w:rPr>
              <w:t>479</w:t>
            </w:r>
            <w:r>
              <w:rPr>
                <w:noProof/>
                <w:webHidden/>
              </w:rPr>
              <w:fldChar w:fldCharType="end"/>
            </w:r>
          </w:hyperlink>
        </w:p>
        <w:p w:rsidR="004438BF" w:rsidRDefault="00C5092C">
          <w:r>
            <w:fldChar w:fldCharType="end"/>
          </w:r>
        </w:p>
      </w:sdtContent>
    </w:sdt>
    <w:p w:rsidR="00E85904" w:rsidRDefault="00E85904">
      <w:r>
        <w:br w:type="page"/>
      </w:r>
    </w:p>
    <w:p w:rsidR="00762CF7" w:rsidRDefault="00C5092C" w:rsidP="00762CF7">
      <w:pPr>
        <w:pStyle w:val="Heading1"/>
      </w:pPr>
      <w:hyperlink r:id="rId8" w:history="1">
        <w:bookmarkStart w:id="9" w:name="_Toc143353416"/>
        <w:bookmarkStart w:id="10" w:name="_Toc143354234"/>
        <w:r w:rsidR="00762CF7" w:rsidRPr="00762CF7">
          <w:rPr>
            <w:rStyle w:val="Hyperlink"/>
          </w:rPr>
          <w:t>Syllabus</w:t>
        </w:r>
        <w:bookmarkEnd w:id="9"/>
        <w:bookmarkEnd w:id="10"/>
      </w:hyperlink>
      <w:r w:rsidR="00403FDA">
        <w:t xml:space="preserve"> </w:t>
      </w:r>
    </w:p>
    <w:p w:rsidR="00403FDA" w:rsidRDefault="00403FDA" w:rsidP="00403FDA">
      <w:pPr>
        <w:spacing w:before="0"/>
        <w:rPr>
          <w:i/>
        </w:rPr>
      </w:pPr>
      <w:r>
        <w:tab/>
        <w:t>[</w:t>
      </w:r>
      <w:r>
        <w:rPr>
          <w:i/>
        </w:rPr>
        <w:t>go to page 136]</w:t>
      </w:r>
    </w:p>
    <w:p w:rsidR="008E6EAB" w:rsidRPr="00403FDA" w:rsidRDefault="00C5092C" w:rsidP="008E6EAB">
      <w:pPr>
        <w:pStyle w:val="Heading2"/>
        <w:spacing w:before="60"/>
        <w:ind w:firstLine="357"/>
      </w:pPr>
      <w:hyperlink r:id="rId9" w:history="1">
        <w:bookmarkStart w:id="11" w:name="_Toc143353417"/>
        <w:r w:rsidR="008E6EAB" w:rsidRPr="008E6EAB">
          <w:rPr>
            <w:rStyle w:val="Hyperlink"/>
          </w:rPr>
          <w:t>Shubra Ranjan index</w:t>
        </w:r>
        <w:bookmarkEnd w:id="11"/>
      </w:hyperlink>
    </w:p>
    <w:p w:rsidR="006C5878" w:rsidRDefault="006C5878" w:rsidP="000A63A7">
      <w:pPr>
        <w:pStyle w:val="Heading1"/>
      </w:pPr>
      <w:bookmarkStart w:id="12" w:name="_Toc143353418"/>
      <w:bookmarkStart w:id="13" w:name="_Toc143354235"/>
      <w:r>
        <w:t>-------------------</w:t>
      </w:r>
      <w:bookmarkEnd w:id="12"/>
      <w:bookmarkEnd w:id="13"/>
      <w:r>
        <w:br w:type="page"/>
      </w:r>
    </w:p>
    <w:p w:rsidR="00D7080C" w:rsidRDefault="00D7080C" w:rsidP="000A63A7">
      <w:pPr>
        <w:pStyle w:val="Heading1"/>
      </w:pPr>
      <w:bookmarkStart w:id="14" w:name="_Political_Theory"/>
      <w:bookmarkStart w:id="15" w:name="_Toc143353419"/>
      <w:bookmarkStart w:id="16" w:name="_Toc143354236"/>
      <w:bookmarkEnd w:id="14"/>
      <w:r>
        <w:t>Political Theory</w:t>
      </w:r>
      <w:bookmarkEnd w:id="15"/>
      <w:bookmarkEnd w:id="16"/>
    </w:p>
    <w:p w:rsidR="0012182B" w:rsidRDefault="0012182B" w:rsidP="00FA530C">
      <w:pPr>
        <w:pStyle w:val="Heading2"/>
      </w:pPr>
      <w:bookmarkStart w:id="17" w:name="_Toc143353420"/>
      <w:r>
        <w:t>PYQs</w:t>
      </w:r>
      <w:bookmarkEnd w:id="17"/>
    </w:p>
    <w:p w:rsidR="0038650F" w:rsidRDefault="0038650F" w:rsidP="00C2200A">
      <w:pPr>
        <w:pStyle w:val="Heading3"/>
        <w:numPr>
          <w:ilvl w:val="1"/>
          <w:numId w:val="17"/>
        </w:numPr>
      </w:pPr>
      <w:bookmarkStart w:id="18" w:name="_Toc143353421"/>
      <w:r>
        <w:t>Examine the importance of behavioural approach to political science. What led to its decline?</w:t>
      </w:r>
      <w:bookmarkEnd w:id="18"/>
    </w:p>
    <w:p w:rsidR="0038650F" w:rsidRDefault="0038650F" w:rsidP="00C2200A">
      <w:pPr>
        <w:pStyle w:val="ListParagraph"/>
        <w:numPr>
          <w:ilvl w:val="2"/>
          <w:numId w:val="17"/>
        </w:numPr>
        <w:spacing w:before="60"/>
        <w:ind w:left="1604"/>
      </w:pPr>
      <w:r>
        <w:t>Importance</w:t>
      </w:r>
    </w:p>
    <w:p w:rsidR="0038650F" w:rsidRDefault="0038650F" w:rsidP="00C2200A">
      <w:pPr>
        <w:pStyle w:val="ListParagraph"/>
        <w:numPr>
          <w:ilvl w:val="3"/>
          <w:numId w:val="17"/>
        </w:numPr>
        <w:spacing w:before="60"/>
      </w:pPr>
      <w:r>
        <w:t>Verifiable knowledge of political science</w:t>
      </w:r>
    </w:p>
    <w:p w:rsidR="0038650F" w:rsidRDefault="00ED172C" w:rsidP="00C2200A">
      <w:pPr>
        <w:pStyle w:val="ListParagraph"/>
        <w:numPr>
          <w:ilvl w:val="3"/>
          <w:numId w:val="17"/>
        </w:numPr>
        <w:spacing w:before="60"/>
      </w:pPr>
      <w:r>
        <w:t xml:space="preserve">Value-free and </w:t>
      </w:r>
      <w:r w:rsidR="0038650F">
        <w:t xml:space="preserve">Objective approach </w:t>
      </w:r>
    </w:p>
    <w:p w:rsidR="0038650F" w:rsidRDefault="0038650F" w:rsidP="00C2200A">
      <w:pPr>
        <w:pStyle w:val="ListParagraph"/>
        <w:numPr>
          <w:ilvl w:val="3"/>
          <w:numId w:val="17"/>
        </w:numPr>
        <w:spacing w:before="60"/>
      </w:pPr>
      <w:r>
        <w:t>Predicts political behaviour</w:t>
      </w:r>
    </w:p>
    <w:p w:rsidR="0038650F" w:rsidRDefault="0038650F" w:rsidP="00C2200A">
      <w:pPr>
        <w:pStyle w:val="ListParagraph"/>
        <w:numPr>
          <w:ilvl w:val="3"/>
          <w:numId w:val="17"/>
        </w:numPr>
        <w:spacing w:before="60"/>
      </w:pPr>
      <w:r>
        <w:t>Interdisciplinary nature ensures comprehensive analysis</w:t>
      </w:r>
    </w:p>
    <w:p w:rsidR="00ED172C" w:rsidRDefault="00ED172C" w:rsidP="00C2200A">
      <w:pPr>
        <w:pStyle w:val="ListParagraph"/>
        <w:numPr>
          <w:ilvl w:val="2"/>
          <w:numId w:val="17"/>
        </w:numPr>
        <w:spacing w:before="60"/>
        <w:ind w:left="1604"/>
        <w:contextualSpacing w:val="0"/>
      </w:pPr>
      <w:r>
        <w:t>Factors for decline</w:t>
      </w:r>
    </w:p>
    <w:p w:rsidR="00ED172C" w:rsidRDefault="00ED172C" w:rsidP="00C2200A">
      <w:pPr>
        <w:pStyle w:val="ListParagraph"/>
        <w:numPr>
          <w:ilvl w:val="3"/>
          <w:numId w:val="17"/>
        </w:numPr>
        <w:spacing w:before="60"/>
      </w:pPr>
      <w:r>
        <w:t>Unable to predict, explain, or resolve American political upheavals</w:t>
      </w:r>
    </w:p>
    <w:p w:rsidR="00ED172C" w:rsidRDefault="00ED172C" w:rsidP="00C2200A">
      <w:pPr>
        <w:pStyle w:val="ListParagraph"/>
        <w:numPr>
          <w:ilvl w:val="3"/>
          <w:numId w:val="17"/>
        </w:numPr>
        <w:spacing w:before="60"/>
      </w:pPr>
      <w:r>
        <w:t>Methodological &amp; scientific concepts have little relevance to real world</w:t>
      </w:r>
    </w:p>
    <w:p w:rsidR="00ED172C" w:rsidRDefault="00ED172C" w:rsidP="00C2200A">
      <w:pPr>
        <w:pStyle w:val="ListParagraph"/>
        <w:numPr>
          <w:ilvl w:val="3"/>
          <w:numId w:val="17"/>
        </w:numPr>
        <w:spacing w:before="60"/>
      </w:pPr>
      <w:r>
        <w:t xml:space="preserve">Complex approach &amp; resource intensive </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Limits to prediction based on quantifiable data</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Criticism about value-neutralism</w:t>
      </w:r>
    </w:p>
    <w:p w:rsidR="00ED172C" w:rsidRDefault="00ED172C" w:rsidP="00C2200A">
      <w:pPr>
        <w:pStyle w:val="ListParagraph"/>
        <w:numPr>
          <w:ilvl w:val="3"/>
          <w:numId w:val="17"/>
        </w:numPr>
        <w:spacing w:before="60"/>
      </w:pPr>
      <w:r>
        <w:t xml:space="preserve">Arrival of </w:t>
      </w:r>
      <w:r w:rsidRPr="00ED172C">
        <w:rPr>
          <w:color w:val="70AD47" w:themeColor="accent6"/>
        </w:rPr>
        <w:t>competing approaches</w:t>
      </w:r>
      <w:r>
        <w:t xml:space="preserve"> – post Behaviouralism, constructivism, feminism etc. </w:t>
      </w:r>
    </w:p>
    <w:p w:rsidR="00ED172C" w:rsidRDefault="00ED172C" w:rsidP="00C2200A">
      <w:pPr>
        <w:pStyle w:val="ListParagraph"/>
        <w:numPr>
          <w:ilvl w:val="3"/>
          <w:numId w:val="17"/>
        </w:numPr>
        <w:spacing w:before="60"/>
      </w:pPr>
      <w:r w:rsidRPr="00ED172C">
        <w:rPr>
          <w:color w:val="70AD47" w:themeColor="accent6"/>
        </w:rPr>
        <w:t>Compromised results for sake of means</w:t>
      </w:r>
      <w:r>
        <w:t xml:space="preserve">. </w:t>
      </w:r>
    </w:p>
    <w:p w:rsidR="0012182B" w:rsidRDefault="0012182B" w:rsidP="00C2200A">
      <w:pPr>
        <w:pStyle w:val="Heading3"/>
        <w:numPr>
          <w:ilvl w:val="1"/>
          <w:numId w:val="17"/>
        </w:numPr>
      </w:pPr>
      <w:bookmarkStart w:id="19" w:name="_Toc143353422"/>
      <w:r w:rsidRPr="0012182B">
        <w:t>Discuss the significance of a normative approach to Political theory.</w:t>
      </w:r>
      <w:bookmarkEnd w:id="19"/>
    </w:p>
    <w:p w:rsidR="0012182B" w:rsidRDefault="0038650F" w:rsidP="00C2200A">
      <w:pPr>
        <w:pStyle w:val="ListParagraph"/>
        <w:numPr>
          <w:ilvl w:val="2"/>
          <w:numId w:val="17"/>
        </w:numPr>
        <w:spacing w:before="60"/>
        <w:ind w:left="1604"/>
        <w:contextualSpacing w:val="0"/>
      </w:pPr>
      <w:r>
        <w:t>Most equipped to deal with abstract fundamental political concepts – Justice, liberty, equality etc.</w:t>
      </w:r>
    </w:p>
    <w:p w:rsidR="0038650F" w:rsidRDefault="0038650F" w:rsidP="00C2200A">
      <w:pPr>
        <w:pStyle w:val="ListParagraph"/>
        <w:numPr>
          <w:ilvl w:val="2"/>
          <w:numId w:val="17"/>
        </w:numPr>
        <w:spacing w:before="60"/>
        <w:ind w:left="1604"/>
        <w:contextualSpacing w:val="0"/>
      </w:pPr>
      <w:r>
        <w:t>Establishes ‘values’ for an ideal state</w:t>
      </w:r>
    </w:p>
    <w:p w:rsidR="0038650F" w:rsidRDefault="0038650F" w:rsidP="00C2200A">
      <w:pPr>
        <w:pStyle w:val="ListParagraph"/>
        <w:numPr>
          <w:ilvl w:val="2"/>
          <w:numId w:val="17"/>
        </w:numPr>
        <w:spacing w:before="60"/>
        <w:ind w:left="1604"/>
        <w:contextualSpacing w:val="0"/>
      </w:pPr>
      <w:r>
        <w:t>Performs ‘evaluation’, ‘criticism’, and ‘reconstruction’</w:t>
      </w:r>
    </w:p>
    <w:p w:rsidR="0038650F" w:rsidRDefault="0038650F" w:rsidP="00C2200A">
      <w:pPr>
        <w:pStyle w:val="ListParagraph"/>
        <w:numPr>
          <w:ilvl w:val="2"/>
          <w:numId w:val="17"/>
        </w:numPr>
        <w:spacing w:before="60"/>
        <w:ind w:left="1604"/>
        <w:contextualSpacing w:val="0"/>
      </w:pPr>
      <w:r>
        <w:t xml:space="preserve">Provides a model and direction to policy making &amp; politics </w:t>
      </w:r>
    </w:p>
    <w:p w:rsidR="0038650F" w:rsidRDefault="0038650F" w:rsidP="00C2200A">
      <w:pPr>
        <w:pStyle w:val="ListParagraph"/>
        <w:numPr>
          <w:ilvl w:val="2"/>
          <w:numId w:val="17"/>
        </w:numPr>
        <w:spacing w:before="60"/>
        <w:ind w:left="1604"/>
        <w:contextualSpacing w:val="0"/>
      </w:pPr>
      <w:r>
        <w:t>Performs Socratic function of ‘speaking truth to power’</w:t>
      </w:r>
    </w:p>
    <w:p w:rsidR="0038650F" w:rsidRDefault="0038650F" w:rsidP="00C2200A">
      <w:pPr>
        <w:pStyle w:val="ListParagraph"/>
        <w:numPr>
          <w:ilvl w:val="2"/>
          <w:numId w:val="17"/>
        </w:numPr>
        <w:spacing w:before="60"/>
        <w:ind w:left="1604"/>
        <w:contextualSpacing w:val="0"/>
      </w:pPr>
      <w:r>
        <w:t xml:space="preserve">David Easton: complimentary to political science </w:t>
      </w:r>
    </w:p>
    <w:p w:rsidR="0038650F" w:rsidRPr="0012182B" w:rsidRDefault="0038650F" w:rsidP="0038650F">
      <w:pPr>
        <w:pStyle w:val="ListParagraph"/>
        <w:spacing w:before="60"/>
        <w:ind w:left="1604" w:firstLine="0"/>
        <w:contextualSpacing w:val="0"/>
      </w:pPr>
    </w:p>
    <w:p w:rsidR="00F33B9E" w:rsidRDefault="00F33B9E" w:rsidP="00FA530C">
      <w:pPr>
        <w:pStyle w:val="Heading2"/>
      </w:pPr>
      <w:bookmarkStart w:id="20" w:name="_Toc143353423"/>
      <w:r>
        <w:t>Introduction</w:t>
      </w:r>
      <w:bookmarkEnd w:id="20"/>
    </w:p>
    <w:p w:rsidR="00F33B9E" w:rsidRDefault="00F33B9E" w:rsidP="00C2200A">
      <w:pPr>
        <w:pStyle w:val="ListParagraph"/>
        <w:numPr>
          <w:ilvl w:val="1"/>
          <w:numId w:val="17"/>
        </w:numPr>
        <w:spacing w:before="60"/>
        <w:contextualSpacing w:val="0"/>
      </w:pPr>
      <w:r>
        <w:t xml:space="preserve">According to </w:t>
      </w:r>
      <w:r w:rsidRPr="00EC3005">
        <w:rPr>
          <w:rStyle w:val="AspersonalityChar"/>
        </w:rPr>
        <w:t>Sheldon Wolin</w:t>
      </w:r>
      <w:r>
        <w:t>, ‘</w:t>
      </w:r>
      <w:r w:rsidR="00ED20BB">
        <w:t>Political’ refers to something that is ‘</w:t>
      </w:r>
      <w:r w:rsidR="00ED20BB" w:rsidRPr="00A11895">
        <w:rPr>
          <w:color w:val="009999"/>
          <w:u w:val="single"/>
        </w:rPr>
        <w:t>common</w:t>
      </w:r>
      <w:r w:rsidR="00ED20BB" w:rsidRPr="00A11895">
        <w:rPr>
          <w:u w:val="single"/>
        </w:rPr>
        <w:t>’ to the whole community</w:t>
      </w:r>
      <w:r w:rsidR="001954E0">
        <w:t>, say, national defence is duty of political institutions</w:t>
      </w:r>
    </w:p>
    <w:p w:rsidR="001954E0" w:rsidRPr="00F33B9E" w:rsidRDefault="001954E0" w:rsidP="00C2200A">
      <w:pPr>
        <w:pStyle w:val="ListParagraph"/>
        <w:numPr>
          <w:ilvl w:val="1"/>
          <w:numId w:val="17"/>
        </w:numPr>
        <w:spacing w:before="60"/>
        <w:contextualSpacing w:val="0"/>
      </w:pPr>
      <w:r>
        <w:t>Terms ‘</w:t>
      </w:r>
      <w:r w:rsidR="00B00187">
        <w:t>p</w:t>
      </w:r>
      <w:r>
        <w:t>olity’, ‘</w:t>
      </w:r>
      <w:r w:rsidR="00B00187">
        <w:t>p</w:t>
      </w:r>
      <w:r>
        <w:t>olitics’, ‘</w:t>
      </w:r>
      <w:r w:rsidR="00B00187">
        <w:t xml:space="preserve">and political ’are </w:t>
      </w:r>
      <w:r w:rsidR="00B00187" w:rsidRPr="00A11895">
        <w:rPr>
          <w:u w:val="single"/>
        </w:rPr>
        <w:t>derived from Greek ‘</w:t>
      </w:r>
      <w:r w:rsidR="00B00187" w:rsidRPr="00A11895">
        <w:rPr>
          <w:color w:val="009999"/>
          <w:u w:val="single"/>
        </w:rPr>
        <w:t>polis</w:t>
      </w:r>
      <w:r w:rsidR="00B00187" w:rsidRPr="00A11895">
        <w:t>’</w:t>
      </w:r>
      <w:r w:rsidR="00B00187">
        <w:t xml:space="preserve"> which denoted ancient </w:t>
      </w:r>
      <w:r w:rsidR="00B00187" w:rsidRPr="00A11895">
        <w:rPr>
          <w:u w:val="single"/>
        </w:rPr>
        <w:t>Greek city-states</w:t>
      </w:r>
      <w:r w:rsidR="00B00187">
        <w:t xml:space="preserve">. Though its ancient meaning </w:t>
      </w:r>
      <w:r w:rsidR="00490AAA">
        <w:t xml:space="preserve">was expansive, it </w:t>
      </w:r>
      <w:r w:rsidR="00490AAA" w:rsidRPr="00A11895">
        <w:rPr>
          <w:u w:val="single"/>
        </w:rPr>
        <w:t>modern meaning</w:t>
      </w:r>
      <w:r w:rsidR="00490AAA">
        <w:t xml:space="preserve"> is </w:t>
      </w:r>
      <w:r w:rsidR="00490AAA" w:rsidRPr="00A11895">
        <w:rPr>
          <w:u w:val="single"/>
        </w:rPr>
        <w:t>limited to public sphere</w:t>
      </w:r>
    </w:p>
    <w:p w:rsidR="00D7080C" w:rsidRDefault="00D7080C" w:rsidP="00FA530C">
      <w:pPr>
        <w:pStyle w:val="Heading2"/>
      </w:pPr>
      <w:bookmarkStart w:id="21" w:name="_Toc143353424"/>
      <w:r>
        <w:t>Nature of Political Theory</w:t>
      </w:r>
      <w:bookmarkEnd w:id="21"/>
    </w:p>
    <w:p w:rsidR="00D7080C" w:rsidRDefault="00D7080C" w:rsidP="00C2200A">
      <w:pPr>
        <w:pStyle w:val="ListParagraph"/>
        <w:numPr>
          <w:ilvl w:val="1"/>
          <w:numId w:val="17"/>
        </w:numPr>
        <w:spacing w:before="80"/>
        <w:contextualSpacing w:val="0"/>
      </w:pPr>
      <w:r>
        <w:t xml:space="preserve">Political theory is the </w:t>
      </w:r>
      <w:r>
        <w:rPr>
          <w:u w:val="single"/>
        </w:rPr>
        <w:t>systematic knowledge of political phenomena</w:t>
      </w:r>
      <w:r w:rsidR="00F80B78">
        <w:t xml:space="preserve"> (political dimension of human existence)</w:t>
      </w:r>
      <w:r>
        <w:t xml:space="preserve">. It is the combination of </w:t>
      </w:r>
      <w:r w:rsidRPr="00F80B78">
        <w:rPr>
          <w:u w:val="single" w:color="00B0F0"/>
        </w:rPr>
        <w:t xml:space="preserve">Political </w:t>
      </w:r>
      <w:r w:rsidR="003338A4" w:rsidRPr="00F80B78">
        <w:rPr>
          <w:i/>
          <w:u w:val="single" w:color="00B0F0"/>
        </w:rPr>
        <w:t>Philosophy</w:t>
      </w:r>
      <w:r>
        <w:t xml:space="preserve"> and </w:t>
      </w:r>
      <w:r w:rsidRPr="00F80B78">
        <w:rPr>
          <w:u w:val="single" w:color="00B0F0"/>
        </w:rPr>
        <w:t xml:space="preserve">Political </w:t>
      </w:r>
      <w:r w:rsidRPr="00F80B78">
        <w:rPr>
          <w:i/>
          <w:u w:val="single" w:color="00B0F0"/>
        </w:rPr>
        <w:t>Science</w:t>
      </w:r>
      <w:r w:rsidR="003A18EB" w:rsidRPr="003A18EB">
        <w:t xml:space="preserve"> (as argued by </w:t>
      </w:r>
      <w:r w:rsidR="003A18EB" w:rsidRPr="003A18EB">
        <w:rPr>
          <w:color w:val="9A57CD"/>
        </w:rPr>
        <w:t>George Catlin</w:t>
      </w:r>
      <w:r w:rsidR="003A18EB" w:rsidRPr="003A18EB">
        <w:t>)</w:t>
      </w:r>
      <w:r>
        <w:t xml:space="preserve">. </w:t>
      </w:r>
    </w:p>
    <w:p w:rsidR="00730705" w:rsidRDefault="00A210BA" w:rsidP="00C2200A">
      <w:pPr>
        <w:pStyle w:val="ListParagraph"/>
        <w:numPr>
          <w:ilvl w:val="1"/>
          <w:numId w:val="17"/>
        </w:numPr>
        <w:spacing w:before="80"/>
        <w:contextualSpacing w:val="0"/>
      </w:pPr>
      <w:r>
        <w:t xml:space="preserve">Political </w:t>
      </w:r>
      <w:r w:rsidR="00CB7E9B">
        <w:t xml:space="preserve">philosophy </w:t>
      </w:r>
      <w:r>
        <w:t>is</w:t>
      </w:r>
      <w:r w:rsidR="00AD1980">
        <w:t>:</w:t>
      </w:r>
    </w:p>
    <w:p w:rsidR="00730705" w:rsidRDefault="00A210BA" w:rsidP="00C2200A">
      <w:pPr>
        <w:pStyle w:val="ListParagraph"/>
        <w:numPr>
          <w:ilvl w:val="2"/>
          <w:numId w:val="17"/>
        </w:numPr>
        <w:spacing w:before="40"/>
        <w:ind w:left="1604"/>
        <w:contextualSpacing w:val="0"/>
      </w:pPr>
      <w:r>
        <w:t xml:space="preserve"> based upon ‘</w:t>
      </w:r>
      <w:r w:rsidRPr="00BF1821">
        <w:rPr>
          <w:rStyle w:val="enumerationunderlineChar"/>
        </w:rPr>
        <w:t xml:space="preserve">evaluative statement’ </w:t>
      </w:r>
      <w:r>
        <w:t xml:space="preserve">– men are– </w:t>
      </w:r>
    </w:p>
    <w:p w:rsidR="00730705" w:rsidRDefault="00296E77" w:rsidP="00C2200A">
      <w:pPr>
        <w:pStyle w:val="ListParagraph"/>
        <w:numPr>
          <w:ilvl w:val="2"/>
          <w:numId w:val="17"/>
        </w:numPr>
        <w:spacing w:before="40"/>
        <w:ind w:left="1604"/>
        <w:contextualSpacing w:val="0"/>
      </w:pPr>
      <w:r>
        <w:t>Mostly</w:t>
      </w:r>
      <w:r w:rsidR="00057D1D">
        <w:t xml:space="preserve"> </w:t>
      </w:r>
      <w:r w:rsidR="00057D1D">
        <w:rPr>
          <w:u w:val="single"/>
        </w:rPr>
        <w:t>subjective</w:t>
      </w:r>
      <w:r w:rsidR="00057D1D">
        <w:t xml:space="preserve"> in nature, </w:t>
      </w:r>
      <w:r w:rsidR="00057D1D" w:rsidRPr="00A11895">
        <w:rPr>
          <w:u w:val="single"/>
        </w:rPr>
        <w:t>but it can be argued</w:t>
      </w:r>
      <w:r w:rsidR="00057D1D">
        <w:t xml:space="preserve"> upon </w:t>
      </w:r>
      <w:r w:rsidR="00057D1D" w:rsidRPr="00800064">
        <w:t>available</w:t>
      </w:r>
      <w:r w:rsidR="00057D1D">
        <w:t xml:space="preserve"> facts and </w:t>
      </w:r>
      <w:r w:rsidR="00057D1D" w:rsidRPr="00A11895">
        <w:rPr>
          <w:u w:val="single"/>
        </w:rPr>
        <w:t>some agreement is possible</w:t>
      </w:r>
      <w:r w:rsidR="00057D1D">
        <w:t>.</w:t>
      </w:r>
      <w:r w:rsidR="00A210BA">
        <w:t xml:space="preserve"> </w:t>
      </w:r>
    </w:p>
    <w:p w:rsidR="00A210BA" w:rsidRDefault="00A210BA" w:rsidP="00C2200A">
      <w:pPr>
        <w:pStyle w:val="ListParagraph"/>
        <w:numPr>
          <w:ilvl w:val="2"/>
          <w:numId w:val="17"/>
        </w:numPr>
        <w:spacing w:before="40"/>
        <w:ind w:left="1604"/>
        <w:contextualSpacing w:val="0"/>
      </w:pPr>
      <w:r>
        <w:t xml:space="preserve">It is concerned with describing the </w:t>
      </w:r>
      <w:r w:rsidR="00730705" w:rsidRPr="00730705">
        <w:rPr>
          <w:u w:val="single"/>
        </w:rPr>
        <w:t xml:space="preserve">ideal </w:t>
      </w:r>
      <w:r w:rsidRPr="00730705">
        <w:rPr>
          <w:u w:val="single"/>
        </w:rPr>
        <w:t>political goals</w:t>
      </w:r>
      <w:r w:rsidR="00CB7E9B">
        <w:t xml:space="preserve">; </w:t>
      </w:r>
      <w:r w:rsidR="00CB7E9B" w:rsidRPr="00A11895">
        <w:rPr>
          <w:u w:val="single"/>
        </w:rPr>
        <w:t>what ought to be</w:t>
      </w:r>
      <w:r w:rsidR="00CB7E9B">
        <w:t>.</w:t>
      </w:r>
    </w:p>
    <w:p w:rsidR="00730705" w:rsidRPr="00BB0649" w:rsidRDefault="00730705" w:rsidP="00C2200A">
      <w:pPr>
        <w:pStyle w:val="ListParagraph"/>
        <w:numPr>
          <w:ilvl w:val="2"/>
          <w:numId w:val="17"/>
        </w:numPr>
        <w:spacing w:before="40"/>
        <w:ind w:left="1604"/>
        <w:contextualSpacing w:val="0"/>
      </w:pPr>
      <w:r>
        <w:t xml:space="preserve">Ex: </w:t>
      </w:r>
      <w:r w:rsidRPr="00A11895">
        <w:rPr>
          <w:color w:val="9A57CD"/>
        </w:rPr>
        <w:t>Plato</w:t>
      </w:r>
    </w:p>
    <w:p w:rsidR="00730705" w:rsidRDefault="00CB7E9B" w:rsidP="00C2200A">
      <w:pPr>
        <w:pStyle w:val="ListParagraph"/>
        <w:numPr>
          <w:ilvl w:val="1"/>
          <w:numId w:val="17"/>
        </w:numPr>
        <w:spacing w:before="80"/>
        <w:contextualSpacing w:val="0"/>
      </w:pPr>
      <w:r>
        <w:t xml:space="preserve">Political </w:t>
      </w:r>
      <w:r w:rsidR="006166F3">
        <w:t>science</w:t>
      </w:r>
      <w:r>
        <w:t xml:space="preserve"> is</w:t>
      </w:r>
      <w:r w:rsidR="00AD1980">
        <w:t>:</w:t>
      </w:r>
    </w:p>
    <w:p w:rsidR="00CB7E9B" w:rsidRDefault="00CB7E9B" w:rsidP="00C2200A">
      <w:pPr>
        <w:pStyle w:val="ListParagraph"/>
        <w:numPr>
          <w:ilvl w:val="2"/>
          <w:numId w:val="17"/>
        </w:numPr>
        <w:spacing w:before="40"/>
        <w:ind w:left="1604"/>
        <w:contextualSpacing w:val="0"/>
      </w:pPr>
      <w:r>
        <w:t xml:space="preserve"> </w:t>
      </w:r>
      <w:r w:rsidR="00730705">
        <w:t>Based</w:t>
      </w:r>
      <w:r>
        <w:t xml:space="preserve"> on both ‘</w:t>
      </w:r>
      <w:r w:rsidRPr="00BF1821">
        <w:rPr>
          <w:rStyle w:val="enumerationunderlineChar"/>
        </w:rPr>
        <w:t>empirical statements’</w:t>
      </w:r>
      <w:r w:rsidR="00BB0649" w:rsidRPr="00BB0649">
        <w:t xml:space="preserve"> </w:t>
      </w:r>
      <w:r w:rsidR="00BB0649" w:rsidRPr="00800064">
        <w:rPr>
          <w:color w:val="808080" w:themeColor="background1" w:themeShade="80"/>
        </w:rPr>
        <w:t>[observed]</w:t>
      </w:r>
      <w:r w:rsidR="00BB0649" w:rsidRPr="00BB0649">
        <w:t xml:space="preserve"> </w:t>
      </w:r>
      <w:r>
        <w:t xml:space="preserve">which are </w:t>
      </w:r>
      <w:r w:rsidRPr="00A11895">
        <w:rPr>
          <w:u w:val="single" w:color="00B050"/>
        </w:rPr>
        <w:t>scientifically verifiable</w:t>
      </w:r>
      <w:r>
        <w:t xml:space="preserve"> and ‘</w:t>
      </w:r>
      <w:r w:rsidRPr="00BF1821">
        <w:rPr>
          <w:rStyle w:val="enumerationunderlineChar"/>
        </w:rPr>
        <w:t>logical statement</w:t>
      </w:r>
      <w:r>
        <w:t xml:space="preserve">’ </w:t>
      </w:r>
      <w:r w:rsidR="00BB0649" w:rsidRPr="00800064">
        <w:rPr>
          <w:color w:val="808080" w:themeColor="background1" w:themeShade="80"/>
        </w:rPr>
        <w:t>[derived]</w:t>
      </w:r>
      <w:r w:rsidR="00BB0649">
        <w:t xml:space="preserve"> </w:t>
      </w:r>
      <w:r>
        <w:t xml:space="preserve">which are based on </w:t>
      </w:r>
      <w:r w:rsidRPr="00A11895">
        <w:rPr>
          <w:u w:val="single" w:color="00B050"/>
        </w:rPr>
        <w:t>universal reason</w:t>
      </w:r>
      <w:r>
        <w:t>.</w:t>
      </w:r>
    </w:p>
    <w:p w:rsidR="00730705" w:rsidRDefault="00730705" w:rsidP="00C2200A">
      <w:pPr>
        <w:pStyle w:val="ListParagraph"/>
        <w:numPr>
          <w:ilvl w:val="2"/>
          <w:numId w:val="17"/>
        </w:numPr>
        <w:spacing w:before="40"/>
        <w:ind w:left="1604"/>
        <w:contextualSpacing w:val="0"/>
      </w:pPr>
      <w:r>
        <w:t xml:space="preserve">Hence it is </w:t>
      </w:r>
      <w:r w:rsidRPr="00296E77">
        <w:rPr>
          <w:u w:val="single"/>
        </w:rPr>
        <w:t>objective</w:t>
      </w:r>
      <w:r>
        <w:t xml:space="preserve"> in nature</w:t>
      </w:r>
    </w:p>
    <w:p w:rsidR="00730705" w:rsidRDefault="00730705" w:rsidP="00C2200A">
      <w:pPr>
        <w:pStyle w:val="ListParagraph"/>
        <w:numPr>
          <w:ilvl w:val="2"/>
          <w:numId w:val="17"/>
        </w:numPr>
        <w:spacing w:before="40"/>
        <w:ind w:left="1604"/>
        <w:contextualSpacing w:val="0"/>
      </w:pPr>
      <w:r>
        <w:t xml:space="preserve">Political theory is concerned with describing the </w:t>
      </w:r>
      <w:r w:rsidRPr="00730705">
        <w:rPr>
          <w:u w:val="single"/>
        </w:rPr>
        <w:t>realities of political system</w:t>
      </w:r>
      <w:r>
        <w:t xml:space="preserve">. </w:t>
      </w:r>
    </w:p>
    <w:p w:rsidR="00730705" w:rsidRDefault="00730705" w:rsidP="00C2200A">
      <w:pPr>
        <w:pStyle w:val="ListParagraph"/>
        <w:numPr>
          <w:ilvl w:val="2"/>
          <w:numId w:val="17"/>
        </w:numPr>
        <w:spacing w:before="40"/>
        <w:ind w:left="1604"/>
        <w:contextualSpacing w:val="0"/>
      </w:pPr>
      <w:r>
        <w:t>Ex:</w:t>
      </w:r>
      <w:r w:rsidR="003338A4">
        <w:t xml:space="preserve"> </w:t>
      </w:r>
      <w:r w:rsidR="003338A4" w:rsidRPr="003338A4">
        <w:rPr>
          <w:color w:val="9A57CD"/>
        </w:rPr>
        <w:t>Hobbes</w:t>
      </w:r>
      <w:r w:rsidR="003338A4">
        <w:t xml:space="preserve">, </w:t>
      </w:r>
      <w:r w:rsidR="0078794C">
        <w:t xml:space="preserve">Pratap Bhanu Mehta </w:t>
      </w:r>
    </w:p>
    <w:p w:rsidR="007D7DD5" w:rsidRDefault="007D7DD5" w:rsidP="00C2200A">
      <w:pPr>
        <w:pStyle w:val="ListParagraph"/>
        <w:numPr>
          <w:ilvl w:val="1"/>
          <w:numId w:val="17"/>
        </w:numPr>
        <w:spacing w:before="100"/>
        <w:contextualSpacing w:val="0"/>
      </w:pPr>
      <w:r>
        <w:t>Political theory</w:t>
      </w:r>
      <w:r w:rsidR="00097824">
        <w:t xml:space="preserve"> via philosophy &amp; science</w:t>
      </w:r>
      <w:r>
        <w:t xml:space="preserve"> </w:t>
      </w:r>
      <w:r w:rsidRPr="003338A4">
        <w:rPr>
          <w:u w:val="single"/>
        </w:rPr>
        <w:t>performs three functions</w:t>
      </w:r>
      <w:r>
        <w:t xml:space="preserve">: (a) Description; (b) Criticism; (c) Reconstruction. As </w:t>
      </w:r>
      <w:r w:rsidRPr="003338A4">
        <w:rPr>
          <w:u w:val="single" w:color="00B0F0"/>
        </w:rPr>
        <w:t xml:space="preserve">political </w:t>
      </w:r>
      <w:r w:rsidR="00F30976">
        <w:rPr>
          <w:u w:val="single" w:color="00B0F0"/>
        </w:rPr>
        <w:t>science</w:t>
      </w:r>
      <w:r>
        <w:t xml:space="preserve"> relates to empiricism &amp; logic, it specializes in ‘</w:t>
      </w:r>
      <w:r w:rsidRPr="00D47FE8">
        <w:rPr>
          <w:b/>
          <w:i/>
          <w:u w:val="single" w:color="00B050"/>
        </w:rPr>
        <w:t>description</w:t>
      </w:r>
      <w:r w:rsidRPr="003338A4">
        <w:t>’.</w:t>
      </w:r>
      <w:r>
        <w:t xml:space="preserve"> </w:t>
      </w:r>
      <w:r w:rsidRPr="003338A4">
        <w:rPr>
          <w:u w:val="single" w:color="00B0F0"/>
        </w:rPr>
        <w:t>Political philosophy</w:t>
      </w:r>
      <w:r>
        <w:t xml:space="preserve"> being concerned with ‘value judgement’ works in ‘</w:t>
      </w:r>
      <w:r w:rsidRPr="00D47FE8">
        <w:rPr>
          <w:b/>
          <w:i/>
          <w:u w:val="single" w:color="00B050"/>
        </w:rPr>
        <w:t>criticism</w:t>
      </w:r>
      <w:r w:rsidRPr="00D47FE8">
        <w:t>’ and ‘</w:t>
      </w:r>
      <w:r w:rsidRPr="00D47FE8">
        <w:rPr>
          <w:b/>
          <w:i/>
          <w:u w:val="single" w:color="00B050"/>
        </w:rPr>
        <w:t>reconstruction</w:t>
      </w:r>
      <w:r w:rsidRPr="003338A4">
        <w:t>’.</w:t>
      </w:r>
      <w:r>
        <w:t xml:space="preserve"> </w:t>
      </w:r>
    </w:p>
    <w:p w:rsidR="00EE237A" w:rsidRDefault="009C6742" w:rsidP="00C2200A">
      <w:pPr>
        <w:pStyle w:val="ListParagraph"/>
        <w:numPr>
          <w:ilvl w:val="1"/>
          <w:numId w:val="17"/>
        </w:numPr>
        <w:spacing w:before="100"/>
        <w:contextualSpacing w:val="0"/>
      </w:pPr>
      <w:r>
        <w:t>P</w:t>
      </w:r>
      <w:r w:rsidR="00431FC7">
        <w:t xml:space="preserve">roponents of </w:t>
      </w:r>
      <w:r w:rsidR="00431FC7" w:rsidRPr="00F30976">
        <w:rPr>
          <w:i/>
          <w:color w:val="009999"/>
          <w:u w:val="single"/>
        </w:rPr>
        <w:t>Logical Positivism</w:t>
      </w:r>
      <w:r w:rsidR="00431FC7" w:rsidRPr="00715954">
        <w:t xml:space="preserve"> </w:t>
      </w:r>
      <w:r w:rsidR="00715954" w:rsidRPr="00715954">
        <w:t>(</w:t>
      </w:r>
      <w:r w:rsidR="00715954" w:rsidRPr="00715954">
        <w:rPr>
          <w:color w:val="9A57CD"/>
        </w:rPr>
        <w:t>Max Weber</w:t>
      </w:r>
      <w:r w:rsidR="00715954" w:rsidRPr="00715954">
        <w:t xml:space="preserve">) </w:t>
      </w:r>
      <w:r w:rsidR="00431FC7" w:rsidRPr="00715954">
        <w:t xml:space="preserve">and </w:t>
      </w:r>
      <w:r w:rsidR="00431FC7" w:rsidRPr="00F30976">
        <w:rPr>
          <w:i/>
          <w:color w:val="009999"/>
          <w:u w:val="single"/>
        </w:rPr>
        <w:t>Behaviouralism</w:t>
      </w:r>
      <w:r w:rsidR="00431FC7">
        <w:t xml:space="preserve"> </w:t>
      </w:r>
      <w:r w:rsidR="00715954">
        <w:t>(</w:t>
      </w:r>
      <w:r w:rsidR="00715954" w:rsidRPr="00715954">
        <w:rPr>
          <w:color w:val="9A57CD"/>
        </w:rPr>
        <w:t>David Easton</w:t>
      </w:r>
      <w:r w:rsidR="00715954">
        <w:t xml:space="preserve">) </w:t>
      </w:r>
      <w:r w:rsidR="00F32ACA" w:rsidRPr="00F30976">
        <w:rPr>
          <w:u w:val="single"/>
        </w:rPr>
        <w:t>seek to confine political theory to</w:t>
      </w:r>
      <w:r w:rsidR="00F32ACA" w:rsidRPr="005A23F7">
        <w:rPr>
          <w:u w:val="single"/>
        </w:rPr>
        <w:t xml:space="preserve"> political scienc</w:t>
      </w:r>
      <w:r w:rsidR="00F32ACA">
        <w:t>e</w:t>
      </w:r>
      <w:r>
        <w:t>. They argue that ‘</w:t>
      </w:r>
      <w:r w:rsidRPr="00F30976">
        <w:rPr>
          <w:u w:val="single"/>
        </w:rPr>
        <w:t>good’ and ‘bad’ is subjective</w:t>
      </w:r>
      <w:r>
        <w:t xml:space="preserve">, therefore there can be </w:t>
      </w:r>
      <w:r w:rsidRPr="00F30976">
        <w:rPr>
          <w:u w:val="single"/>
        </w:rPr>
        <w:t>no ‘objective’ evaluation</w:t>
      </w:r>
      <w:r w:rsidR="00EE237A">
        <w:t xml:space="preserve">. </w:t>
      </w:r>
      <w:r w:rsidR="00715954" w:rsidRPr="00800064">
        <w:rPr>
          <w:u w:val="single"/>
        </w:rPr>
        <w:t>Only empirical &amp; scientific</w:t>
      </w:r>
      <w:r w:rsidR="00715954">
        <w:t xml:space="preserve"> method can produce </w:t>
      </w:r>
      <w:r w:rsidR="00715954" w:rsidRPr="00800064">
        <w:rPr>
          <w:u w:val="single"/>
        </w:rPr>
        <w:t>reliable knowledge</w:t>
      </w:r>
      <w:r w:rsidR="00715954">
        <w:t xml:space="preserve">. </w:t>
      </w:r>
      <w:r w:rsidR="00EE237A">
        <w:t xml:space="preserve">Hence, </w:t>
      </w:r>
      <w:r w:rsidR="00EE237A" w:rsidRPr="00F30976">
        <w:rPr>
          <w:i/>
          <w:u w:val="single"/>
        </w:rPr>
        <w:t>Philosophy</w:t>
      </w:r>
      <w:r w:rsidR="00EE237A" w:rsidRPr="00F30976">
        <w:rPr>
          <w:u w:val="single"/>
        </w:rPr>
        <w:t xml:space="preserve"> should be discarded</w:t>
      </w:r>
      <w:r w:rsidR="00EE237A">
        <w:t xml:space="preserve"> from political theory. </w:t>
      </w:r>
    </w:p>
    <w:p w:rsidR="002B7F3A" w:rsidRDefault="002B7F3A" w:rsidP="00C2200A">
      <w:pPr>
        <w:pStyle w:val="ListParagraph"/>
        <w:numPr>
          <w:ilvl w:val="1"/>
          <w:numId w:val="17"/>
        </w:numPr>
        <w:spacing w:before="100"/>
        <w:contextualSpacing w:val="0"/>
      </w:pPr>
      <w:r>
        <w:t>However</w:t>
      </w:r>
      <w:r w:rsidR="00F32ACA">
        <w:t xml:space="preserve"> </w:t>
      </w:r>
      <w:r w:rsidR="005A4F63" w:rsidRPr="00F30976">
        <w:rPr>
          <w:i/>
          <w:color w:val="009999"/>
          <w:u w:val="single"/>
        </w:rPr>
        <w:t>Post-Behaviouralism</w:t>
      </w:r>
      <w:r w:rsidR="005A4F63">
        <w:t xml:space="preserve"> </w:t>
      </w:r>
      <w:r w:rsidR="00715954">
        <w:t>(</w:t>
      </w:r>
      <w:r w:rsidR="00715954" w:rsidRPr="00715954">
        <w:rPr>
          <w:color w:val="9A57CD"/>
        </w:rPr>
        <w:t>David Easton</w:t>
      </w:r>
      <w:r w:rsidR="00715954">
        <w:t xml:space="preserve">) </w:t>
      </w:r>
      <w:r w:rsidR="005A4F63">
        <w:t xml:space="preserve">has </w:t>
      </w:r>
      <w:r w:rsidR="00F32ACA">
        <w:t xml:space="preserve">renewed </w:t>
      </w:r>
      <w:r w:rsidR="00F32ACA" w:rsidRPr="003A18EB">
        <w:rPr>
          <w:u w:val="single"/>
        </w:rPr>
        <w:t>emphasis on ‘value judgment</w:t>
      </w:r>
      <w:r w:rsidR="00F32ACA" w:rsidRPr="003A18EB">
        <w:t xml:space="preserve">’ </w:t>
      </w:r>
      <w:r w:rsidR="005A4F63">
        <w:t>in political science</w:t>
      </w:r>
      <w:r>
        <w:t>. They argue that</w:t>
      </w:r>
      <w:r w:rsidR="00216744">
        <w:t xml:space="preserve"> ‘</w:t>
      </w:r>
      <w:r w:rsidR="00216744" w:rsidRPr="005A23F7">
        <w:rPr>
          <w:u w:val="single"/>
        </w:rPr>
        <w:t>value judgment’ is essential</w:t>
      </w:r>
      <w:r w:rsidR="00216744">
        <w:t xml:space="preserve"> guide to </w:t>
      </w:r>
      <w:r w:rsidR="00216744" w:rsidRPr="005A23F7">
        <w:rPr>
          <w:u w:val="single"/>
        </w:rPr>
        <w:t>public policy</w:t>
      </w:r>
      <w:r w:rsidR="00216744">
        <w:t xml:space="preserve">, lest </w:t>
      </w:r>
      <w:r w:rsidR="009E40B1">
        <w:t xml:space="preserve">politics would be left to ignorant &amp; power seekers. </w:t>
      </w:r>
    </w:p>
    <w:p w:rsidR="00F80B78" w:rsidRPr="00F80B78" w:rsidRDefault="005A23F7" w:rsidP="00C2200A">
      <w:pPr>
        <w:pStyle w:val="ListParagraph"/>
        <w:numPr>
          <w:ilvl w:val="1"/>
          <w:numId w:val="17"/>
        </w:numPr>
        <w:spacing w:before="100"/>
        <w:contextualSpacing w:val="0"/>
        <w:rPr>
          <w:rStyle w:val="AspersonalityChar"/>
          <w:b w:val="0"/>
          <w:color w:val="auto"/>
        </w:rPr>
      </w:pPr>
      <w:r>
        <w:t xml:space="preserve">Therefore, Political thinkers like </w:t>
      </w:r>
      <w:r w:rsidRPr="00F80B78">
        <w:rPr>
          <w:rStyle w:val="AspersonalityChar"/>
          <w:u w:val="single"/>
        </w:rPr>
        <w:t>George Catlin</w:t>
      </w:r>
      <w:r w:rsidRPr="00AD1980">
        <w:rPr>
          <w:rStyle w:val="AspersonalityChar"/>
        </w:rPr>
        <w:t xml:space="preserve"> </w:t>
      </w:r>
      <w:r>
        <w:t xml:space="preserve">and </w:t>
      </w:r>
      <w:r w:rsidRPr="00AD1980">
        <w:rPr>
          <w:rStyle w:val="AspersonalityChar"/>
        </w:rPr>
        <w:t xml:space="preserve">Andrew Hacker </w:t>
      </w:r>
      <w:r>
        <w:t>argue that</w:t>
      </w:r>
      <w:r w:rsidR="00F80B78">
        <w:t xml:space="preserve"> ‘</w:t>
      </w:r>
      <w:r w:rsidR="00F80B78" w:rsidRPr="00F80B78">
        <w:rPr>
          <w:rStyle w:val="AnshulsQuoteChar"/>
        </w:rPr>
        <w:t>theory of politics is divided into political science and political philosophy</w:t>
      </w:r>
      <w:r w:rsidR="00F80B78">
        <w:t>’</w:t>
      </w:r>
    </w:p>
    <w:p w:rsidR="00FE608F" w:rsidRPr="00FE608F" w:rsidRDefault="00FE608F" w:rsidP="00FE608F">
      <w:pPr>
        <w:ind w:left="0" w:firstLine="0"/>
        <w:rPr>
          <w:rStyle w:val="AspersonalityChar"/>
          <w:b w:val="0"/>
          <w:color w:val="auto"/>
        </w:rPr>
      </w:pPr>
      <w:r w:rsidRPr="00FE608F">
        <w:rPr>
          <w:rStyle w:val="AspersonalityChar"/>
          <w:b w:val="0"/>
          <w:color w:val="auto"/>
        </w:rPr>
        <w:t>[Bonus]</w:t>
      </w:r>
    </w:p>
    <w:p w:rsidR="006C5878" w:rsidRDefault="00F00E53" w:rsidP="00C2200A">
      <w:pPr>
        <w:pStyle w:val="ListParagraph"/>
        <w:numPr>
          <w:ilvl w:val="1"/>
          <w:numId w:val="17"/>
        </w:numPr>
        <w:spacing w:before="0"/>
        <w:contextualSpacing w:val="0"/>
      </w:pPr>
      <w:r w:rsidRPr="009C5106">
        <w:rPr>
          <w:rStyle w:val="AspersonalityChar"/>
        </w:rPr>
        <w:t>Hacker</w:t>
      </w:r>
      <w:r>
        <w:t xml:space="preserve"> cautions</w:t>
      </w:r>
      <w:r w:rsidR="004F15F7">
        <w:t xml:space="preserve"> to </w:t>
      </w:r>
      <w:r w:rsidR="004F15F7" w:rsidRPr="009C5106">
        <w:rPr>
          <w:u w:val="single"/>
        </w:rPr>
        <w:t>distinguish</w:t>
      </w:r>
      <w:r w:rsidR="004F15F7">
        <w:t xml:space="preserve"> </w:t>
      </w:r>
      <w:r w:rsidR="004F15F7" w:rsidRPr="009C5106">
        <w:rPr>
          <w:i/>
          <w:u w:val="single"/>
        </w:rPr>
        <w:t>political theory</w:t>
      </w:r>
      <w:r w:rsidR="004F15F7" w:rsidRPr="009C5106">
        <w:rPr>
          <w:u w:val="single"/>
        </w:rPr>
        <w:t xml:space="preserve"> from </w:t>
      </w:r>
      <w:r w:rsidR="004F15F7" w:rsidRPr="009C5106">
        <w:rPr>
          <w:i/>
          <w:u w:val="single"/>
        </w:rPr>
        <w:t>political ideology</w:t>
      </w:r>
      <w:r w:rsidR="004F15F7">
        <w:rPr>
          <w:i/>
        </w:rPr>
        <w:t>.</w:t>
      </w:r>
      <w:r w:rsidR="004F15F7">
        <w:t xml:space="preserve"> </w:t>
      </w:r>
      <w:r w:rsidR="004F15F7" w:rsidRPr="003A18EB">
        <w:rPr>
          <w:rStyle w:val="AsinstancesChar"/>
        </w:rPr>
        <w:t>Political theory</w:t>
      </w:r>
      <w:r w:rsidR="004F15F7">
        <w:t xml:space="preserve">, </w:t>
      </w:r>
      <w:r w:rsidR="004F15F7" w:rsidRPr="003A18EB">
        <w:rPr>
          <w:u w:val="single"/>
        </w:rPr>
        <w:t>whether</w:t>
      </w:r>
      <w:r w:rsidR="004F15F7">
        <w:t xml:space="preserve"> predominantly </w:t>
      </w:r>
      <w:r w:rsidR="004F15F7" w:rsidRPr="003A18EB">
        <w:rPr>
          <w:u w:val="single"/>
        </w:rPr>
        <w:t>philosophy or science</w:t>
      </w:r>
      <w:r w:rsidR="004F15F7">
        <w:t xml:space="preserve">, is </w:t>
      </w:r>
      <w:r w:rsidR="004F15F7" w:rsidRPr="003A18EB">
        <w:rPr>
          <w:u w:val="single"/>
        </w:rPr>
        <w:t>always a disinterested</w:t>
      </w:r>
      <w:r w:rsidR="004F15F7" w:rsidRPr="009C5106">
        <w:rPr>
          <w:u w:val="single"/>
        </w:rPr>
        <w:t xml:space="preserve"> pursuit</w:t>
      </w:r>
      <w:r w:rsidR="004F15F7">
        <w:t xml:space="preserve">. </w:t>
      </w:r>
      <w:r w:rsidR="009C5106" w:rsidRPr="003A18EB">
        <w:rPr>
          <w:rStyle w:val="AsinstancesChar"/>
        </w:rPr>
        <w:t>Political Ideology</w:t>
      </w:r>
      <w:r w:rsidR="009C5106">
        <w:t xml:space="preserve"> is </w:t>
      </w:r>
      <w:r w:rsidR="009C5106" w:rsidRPr="003A18EB">
        <w:rPr>
          <w:u w:val="single"/>
        </w:rPr>
        <w:t>always a biased justification</w:t>
      </w:r>
      <w:r w:rsidR="009C5106">
        <w:t xml:space="preserve"> of partisan ends. </w:t>
      </w:r>
      <w:r w:rsidR="00756A5C">
        <w:t xml:space="preserve">Ex: Capitalism &amp; Socialism. </w:t>
      </w:r>
    </w:p>
    <w:p w:rsidR="00883CA7" w:rsidRDefault="00883CA7" w:rsidP="00FA530C">
      <w:pPr>
        <w:pStyle w:val="Heading2"/>
      </w:pPr>
      <w:bookmarkStart w:id="22" w:name="_Toc143353425"/>
      <w:r>
        <w:t>Significance of Political theory</w:t>
      </w:r>
      <w:bookmarkEnd w:id="22"/>
    </w:p>
    <w:p w:rsidR="00883CA7" w:rsidRDefault="001230D9" w:rsidP="00C2200A">
      <w:pPr>
        <w:pStyle w:val="ListParagraph"/>
        <w:numPr>
          <w:ilvl w:val="1"/>
          <w:numId w:val="17"/>
        </w:numPr>
        <w:spacing w:before="80"/>
        <w:contextualSpacing w:val="0"/>
      </w:pPr>
      <w:r>
        <w:t>Control of social life</w:t>
      </w:r>
    </w:p>
    <w:p w:rsidR="001230D9" w:rsidRDefault="001230D9" w:rsidP="00C2200A">
      <w:pPr>
        <w:pStyle w:val="ListParagraph"/>
        <w:numPr>
          <w:ilvl w:val="2"/>
          <w:numId w:val="17"/>
        </w:numPr>
        <w:spacing w:before="40"/>
        <w:ind w:left="1604"/>
        <w:contextualSpacing w:val="0"/>
      </w:pPr>
      <w:r>
        <w:t xml:space="preserve">Understand &amp; </w:t>
      </w:r>
      <w:r w:rsidRPr="00C66867">
        <w:rPr>
          <w:u w:val="single"/>
        </w:rPr>
        <w:t>resolve social problems</w:t>
      </w:r>
    </w:p>
    <w:p w:rsidR="001230D9" w:rsidRDefault="00F34B98" w:rsidP="00C2200A">
      <w:pPr>
        <w:pStyle w:val="ListParagraph"/>
        <w:numPr>
          <w:ilvl w:val="2"/>
          <w:numId w:val="17"/>
        </w:numPr>
        <w:spacing w:before="40"/>
        <w:ind w:left="1604"/>
        <w:contextualSpacing w:val="0"/>
      </w:pPr>
      <w:r w:rsidRPr="00C66867">
        <w:rPr>
          <w:u w:val="single"/>
        </w:rPr>
        <w:t>Maintain social stability by</w:t>
      </w:r>
      <w:r>
        <w:t xml:space="preserve"> analysing, anticipating and </w:t>
      </w:r>
      <w:r w:rsidRPr="00C66867">
        <w:rPr>
          <w:u w:val="single"/>
        </w:rPr>
        <w:t>resolving</w:t>
      </w:r>
      <w:r w:rsidR="00B53444" w:rsidRPr="00C66867">
        <w:rPr>
          <w:u w:val="single"/>
        </w:rPr>
        <w:t xml:space="preserve"> political conflicts</w:t>
      </w:r>
      <w:r w:rsidR="00B53444">
        <w:t xml:space="preserve"> </w:t>
      </w:r>
    </w:p>
    <w:p w:rsidR="00B53444" w:rsidRDefault="00B53444" w:rsidP="00C2200A">
      <w:pPr>
        <w:pStyle w:val="ListParagraph"/>
        <w:numPr>
          <w:ilvl w:val="1"/>
          <w:numId w:val="17"/>
        </w:numPr>
        <w:spacing w:before="160"/>
        <w:contextualSpacing w:val="0"/>
      </w:pPr>
      <w:r>
        <w:t>Social criticism &amp; reconstruction</w:t>
      </w:r>
    </w:p>
    <w:p w:rsidR="00D10735" w:rsidRDefault="00D10735" w:rsidP="00C2200A">
      <w:pPr>
        <w:pStyle w:val="ListParagraph"/>
        <w:numPr>
          <w:ilvl w:val="2"/>
          <w:numId w:val="17"/>
        </w:numPr>
        <w:spacing w:before="40"/>
        <w:ind w:left="1604"/>
        <w:contextualSpacing w:val="0"/>
      </w:pPr>
      <w:r>
        <w:t xml:space="preserve">The </w:t>
      </w:r>
      <w:r w:rsidRPr="00C66867">
        <w:rPr>
          <w:u w:val="single"/>
        </w:rPr>
        <w:t>normative ‘value-judgement’</w:t>
      </w:r>
      <w:r>
        <w:t xml:space="preserve"> for ‘good society’ becomes </w:t>
      </w:r>
      <w:r w:rsidRPr="00C66867">
        <w:rPr>
          <w:u w:val="single"/>
        </w:rPr>
        <w:t>basis for criticism</w:t>
      </w:r>
    </w:p>
    <w:p w:rsidR="00D10735" w:rsidRDefault="00D10735" w:rsidP="00C2200A">
      <w:pPr>
        <w:pStyle w:val="ListParagraph"/>
        <w:numPr>
          <w:ilvl w:val="2"/>
          <w:numId w:val="17"/>
        </w:numPr>
        <w:spacing w:before="40"/>
        <w:ind w:left="1604"/>
        <w:contextualSpacing w:val="0"/>
      </w:pPr>
      <w:r>
        <w:t xml:space="preserve">The ‘good society’ </w:t>
      </w:r>
      <w:r w:rsidRPr="00C66867">
        <w:rPr>
          <w:u w:val="single"/>
        </w:rPr>
        <w:t>serves as a model for reconstruction</w:t>
      </w:r>
      <w:r>
        <w:t>.</w:t>
      </w:r>
    </w:p>
    <w:p w:rsidR="00D10735" w:rsidRDefault="00D10735" w:rsidP="00C2200A">
      <w:pPr>
        <w:pStyle w:val="ListParagraph"/>
        <w:numPr>
          <w:ilvl w:val="1"/>
          <w:numId w:val="17"/>
        </w:numPr>
        <w:spacing w:before="160"/>
        <w:contextualSpacing w:val="0"/>
      </w:pPr>
      <w:r>
        <w:t>Encouragement of Tolerance</w:t>
      </w:r>
    </w:p>
    <w:p w:rsidR="00D10735" w:rsidRPr="00D422A1" w:rsidRDefault="00C66867" w:rsidP="00C2200A">
      <w:pPr>
        <w:pStyle w:val="ListParagraph"/>
        <w:numPr>
          <w:ilvl w:val="2"/>
          <w:numId w:val="17"/>
        </w:numPr>
        <w:spacing w:before="40"/>
        <w:ind w:left="1604"/>
        <w:contextualSpacing w:val="0"/>
      </w:pPr>
      <w:r>
        <w:t xml:space="preserve"> Political theory e</w:t>
      </w:r>
      <w:r w:rsidR="00D10735">
        <w:t xml:space="preserve">ncourages </w:t>
      </w:r>
      <w:r w:rsidR="009B048F" w:rsidRPr="00C66867">
        <w:rPr>
          <w:u w:val="single"/>
        </w:rPr>
        <w:t>civil debate between</w:t>
      </w:r>
      <w:r w:rsidR="009B048F">
        <w:t xml:space="preserve"> holders of </w:t>
      </w:r>
      <w:r w:rsidR="009B048F" w:rsidRPr="00C66867">
        <w:rPr>
          <w:u w:val="single"/>
        </w:rPr>
        <w:t>different views</w:t>
      </w:r>
    </w:p>
    <w:p w:rsidR="00D422A1" w:rsidRDefault="00D422A1" w:rsidP="00C2200A">
      <w:pPr>
        <w:pStyle w:val="ListParagraph"/>
        <w:numPr>
          <w:ilvl w:val="2"/>
          <w:numId w:val="17"/>
        </w:numPr>
        <w:spacing w:before="40"/>
        <w:ind w:left="1604"/>
        <w:contextualSpacing w:val="0"/>
      </w:pPr>
      <w:r>
        <w:t xml:space="preserve">This could be </w:t>
      </w:r>
      <w:r w:rsidRPr="009F30EC">
        <w:rPr>
          <w:u w:val="single"/>
        </w:rPr>
        <w:t>understood as Plato’s dialectic</w:t>
      </w:r>
      <w:r>
        <w:t>. Ex: Debate on Justice between Socrates &amp; his disciples (Adeimantus, Thrasymachus, Polemarchus)</w:t>
      </w:r>
    </w:p>
    <w:p w:rsidR="00B53444" w:rsidRDefault="00997042" w:rsidP="00C2200A">
      <w:pPr>
        <w:pStyle w:val="ListParagraph"/>
        <w:numPr>
          <w:ilvl w:val="2"/>
          <w:numId w:val="17"/>
        </w:numPr>
        <w:spacing w:before="40"/>
        <w:ind w:left="1604"/>
        <w:contextualSpacing w:val="0"/>
      </w:pPr>
      <w:r w:rsidRPr="00D47FE8">
        <w:rPr>
          <w:u w:val="single"/>
        </w:rPr>
        <w:t>Promotes ‘mutual respect’</w:t>
      </w:r>
      <w:r>
        <w:t xml:space="preserve"> and ‘</w:t>
      </w:r>
      <w:r w:rsidRPr="00800064">
        <w:rPr>
          <w:u w:val="single"/>
        </w:rPr>
        <w:t xml:space="preserve">peaceful’ </w:t>
      </w:r>
      <w:r w:rsidR="00D422A1" w:rsidRPr="00800064">
        <w:rPr>
          <w:u w:val="single"/>
        </w:rPr>
        <w:t>resolution of differences</w:t>
      </w:r>
      <w:r>
        <w:t xml:space="preserve">. </w:t>
      </w:r>
    </w:p>
    <w:p w:rsidR="006C5878" w:rsidRDefault="006C5878" w:rsidP="00002F40">
      <w:pPr>
        <w:pStyle w:val="Heading2"/>
        <w:spacing w:before="600"/>
      </w:pPr>
      <w:bookmarkStart w:id="23" w:name="_Toc143353426"/>
      <w:r>
        <w:t>End of Political theory</w:t>
      </w:r>
      <w:bookmarkEnd w:id="23"/>
    </w:p>
    <w:p w:rsidR="006C5878" w:rsidRDefault="006C5878" w:rsidP="00C2200A">
      <w:pPr>
        <w:pStyle w:val="ListParagraph"/>
        <w:numPr>
          <w:ilvl w:val="0"/>
          <w:numId w:val="17"/>
        </w:numPr>
        <w:spacing w:before="60"/>
        <w:contextualSpacing w:val="0"/>
      </w:pPr>
      <w:r>
        <w:t xml:space="preserve">Debate around end of political theory </w:t>
      </w:r>
      <w:r w:rsidRPr="00002F40">
        <w:rPr>
          <w:u w:val="single"/>
        </w:rPr>
        <w:t>emerged in 1950s</w:t>
      </w:r>
      <w:r>
        <w:t xml:space="preserve">, with </w:t>
      </w:r>
      <w:r w:rsidR="00C96B78">
        <w:t xml:space="preserve">new </w:t>
      </w:r>
      <w:r w:rsidRPr="009F30EC">
        <w:t xml:space="preserve">social </w:t>
      </w:r>
      <w:r w:rsidRPr="009F30EC">
        <w:rPr>
          <w:u w:val="single"/>
        </w:rPr>
        <w:t>scientist</w:t>
      </w:r>
      <w:r w:rsidR="00C96B78" w:rsidRPr="009F30EC">
        <w:rPr>
          <w:u w:val="single"/>
        </w:rPr>
        <w:t>s</w:t>
      </w:r>
      <w:r>
        <w:t xml:space="preserve"> </w:t>
      </w:r>
      <w:r w:rsidRPr="00002F40">
        <w:rPr>
          <w:u w:val="single"/>
        </w:rPr>
        <w:t>disputing the continued relevance of political theory</w:t>
      </w:r>
    </w:p>
    <w:p w:rsidR="00843FF7" w:rsidRDefault="00843FF7" w:rsidP="00C2200A">
      <w:pPr>
        <w:pStyle w:val="Heading3"/>
        <w:numPr>
          <w:ilvl w:val="0"/>
          <w:numId w:val="17"/>
        </w:numPr>
        <w:spacing w:before="100"/>
      </w:pPr>
      <w:bookmarkStart w:id="24" w:name="_Toc143353427"/>
      <w:r>
        <w:t>Supporters of political decline</w:t>
      </w:r>
      <w:bookmarkEnd w:id="24"/>
    </w:p>
    <w:p w:rsidR="00C96B78" w:rsidRDefault="00C96B78" w:rsidP="00C2200A">
      <w:pPr>
        <w:pStyle w:val="ListParagraph"/>
        <w:numPr>
          <w:ilvl w:val="1"/>
          <w:numId w:val="17"/>
        </w:numPr>
        <w:spacing w:before="60"/>
        <w:contextualSpacing w:val="0"/>
      </w:pPr>
      <w:r w:rsidRPr="00AC03B5">
        <w:rPr>
          <w:rStyle w:val="AspersonalityChar"/>
        </w:rPr>
        <w:t>David Easto</w:t>
      </w:r>
      <w:r w:rsidR="00E721EB" w:rsidRPr="00AC03B5">
        <w:rPr>
          <w:rStyle w:val="AspersonalityChar"/>
        </w:rPr>
        <w:t>n</w:t>
      </w:r>
      <w:r w:rsidR="00E721EB">
        <w:t>:</w:t>
      </w:r>
    </w:p>
    <w:p w:rsidR="00E721EB" w:rsidRDefault="00E721EB" w:rsidP="00C2200A">
      <w:pPr>
        <w:pStyle w:val="ListParagraph"/>
        <w:numPr>
          <w:ilvl w:val="2"/>
          <w:numId w:val="17"/>
        </w:numPr>
        <w:spacing w:before="60"/>
        <w:contextualSpacing w:val="0"/>
      </w:pPr>
      <w:r>
        <w:t xml:space="preserve">Traditional political </w:t>
      </w:r>
      <w:r w:rsidRPr="009F30EC">
        <w:rPr>
          <w:b/>
          <w:i/>
        </w:rPr>
        <w:t>theory is irrelevant</w:t>
      </w:r>
      <w:r>
        <w:t xml:space="preserve"> </w:t>
      </w:r>
    </w:p>
    <w:p w:rsidR="00C96B78" w:rsidRDefault="00C96B78" w:rsidP="00C2200A">
      <w:pPr>
        <w:pStyle w:val="ListParagraph"/>
        <w:numPr>
          <w:ilvl w:val="3"/>
          <w:numId w:val="17"/>
        </w:numPr>
        <w:spacing w:before="40"/>
        <w:ind w:left="2228"/>
        <w:contextualSpacing w:val="0"/>
      </w:pPr>
      <w:r>
        <w:t>Traditional p</w:t>
      </w:r>
      <w:r w:rsidR="005A4CBD">
        <w:t xml:space="preserve">olitical theory was </w:t>
      </w:r>
      <w:r w:rsidR="005A4CBD" w:rsidRPr="00924F9E">
        <w:rPr>
          <w:u w:val="single"/>
        </w:rPr>
        <w:t>disconnected from political realities</w:t>
      </w:r>
      <w:r w:rsidR="005A4CBD">
        <w:t xml:space="preserve"> </w:t>
      </w:r>
    </w:p>
    <w:p w:rsidR="005A4CBD" w:rsidRDefault="00C46F3C" w:rsidP="00C2200A">
      <w:pPr>
        <w:pStyle w:val="ListParagraph"/>
        <w:numPr>
          <w:ilvl w:val="3"/>
          <w:numId w:val="17"/>
        </w:numPr>
        <w:spacing w:before="40"/>
        <w:ind w:left="2228"/>
        <w:contextualSpacing w:val="0"/>
      </w:pPr>
      <w:r>
        <w:t xml:space="preserve">It was the </w:t>
      </w:r>
      <w:r w:rsidRPr="00924F9E">
        <w:rPr>
          <w:u w:val="single"/>
        </w:rPr>
        <w:t>product of turmoil of past ages</w:t>
      </w:r>
      <w:r w:rsidR="00924F9E">
        <w:t xml:space="preserve">, viz. 15C Italy, 16C England, 18C France, and hence irrelevant now </w:t>
      </w:r>
    </w:p>
    <w:p w:rsidR="00924F9E" w:rsidRDefault="00924F9E" w:rsidP="00C2200A">
      <w:pPr>
        <w:pStyle w:val="ListParagraph"/>
        <w:numPr>
          <w:ilvl w:val="3"/>
          <w:numId w:val="17"/>
        </w:numPr>
        <w:spacing w:before="40"/>
        <w:ind w:left="2228"/>
        <w:contextualSpacing w:val="0"/>
      </w:pPr>
      <w:r w:rsidRPr="00E721EB">
        <w:rPr>
          <w:u w:val="single"/>
        </w:rPr>
        <w:t xml:space="preserve">No significant </w:t>
      </w:r>
      <w:r>
        <w:t>political philosoph</w:t>
      </w:r>
      <w:r w:rsidR="00E721EB">
        <w:t xml:space="preserve">er </w:t>
      </w:r>
      <w:r w:rsidR="00E721EB" w:rsidRPr="00E721EB">
        <w:rPr>
          <w:u w:val="single"/>
        </w:rPr>
        <w:t xml:space="preserve">after </w:t>
      </w:r>
      <w:r w:rsidR="00E721EB" w:rsidRPr="00002F40">
        <w:rPr>
          <w:color w:val="9A57CD"/>
          <w:u w:val="single"/>
        </w:rPr>
        <w:t>Marx</w:t>
      </w:r>
      <w:r w:rsidR="00E721EB" w:rsidRPr="00002F40">
        <w:t xml:space="preserve"> &amp; </w:t>
      </w:r>
      <w:r w:rsidR="00E721EB" w:rsidRPr="00002F40">
        <w:rPr>
          <w:color w:val="9A57CD"/>
          <w:u w:val="single"/>
        </w:rPr>
        <w:t>Mill</w:t>
      </w:r>
      <w:r w:rsidR="00E721EB">
        <w:t xml:space="preserve"> </w:t>
      </w:r>
      <w:r w:rsidR="00E721EB" w:rsidRPr="00002F40">
        <w:rPr>
          <w:u w:val="single"/>
        </w:rPr>
        <w:t>since 19C</w:t>
      </w:r>
    </w:p>
    <w:p w:rsidR="00ED74B1" w:rsidRDefault="00ED74B1" w:rsidP="00C2200A">
      <w:pPr>
        <w:pStyle w:val="ListParagraph"/>
        <w:numPr>
          <w:ilvl w:val="2"/>
          <w:numId w:val="17"/>
        </w:numPr>
        <w:spacing w:before="120"/>
        <w:ind w:left="1604"/>
        <w:contextualSpacing w:val="0"/>
      </w:pPr>
      <w:r>
        <w:t xml:space="preserve">Call </w:t>
      </w:r>
      <w:r w:rsidR="00E11936">
        <w:t xml:space="preserve">for </w:t>
      </w:r>
      <w:r w:rsidR="00E11936" w:rsidRPr="009F30EC">
        <w:rPr>
          <w:b/>
          <w:i/>
        </w:rPr>
        <w:t>Behavioural science</w:t>
      </w:r>
      <w:r w:rsidR="00E11936">
        <w:t xml:space="preserve"> </w:t>
      </w:r>
      <w:r w:rsidR="00E0005D">
        <w:t>(scientific political theory)</w:t>
      </w:r>
    </w:p>
    <w:p w:rsidR="00AD111B" w:rsidRDefault="00EB554C" w:rsidP="00C2200A">
      <w:pPr>
        <w:pStyle w:val="ListParagraph"/>
        <w:numPr>
          <w:ilvl w:val="3"/>
          <w:numId w:val="17"/>
        </w:numPr>
        <w:spacing w:before="60"/>
        <w:ind w:left="2228"/>
        <w:contextualSpacing w:val="0"/>
      </w:pPr>
      <w:r>
        <w:t xml:space="preserve">Decline in relevance of political theory: </w:t>
      </w:r>
    </w:p>
    <w:p w:rsidR="00AD111B" w:rsidRDefault="00EB554C" w:rsidP="00C2200A">
      <w:pPr>
        <w:pStyle w:val="ListParagraph"/>
        <w:numPr>
          <w:ilvl w:val="4"/>
          <w:numId w:val="91"/>
        </w:numPr>
        <w:spacing w:before="20"/>
        <w:ind w:left="2852"/>
        <w:contextualSpacing w:val="0"/>
      </w:pPr>
      <w:r>
        <w:t xml:space="preserve"> </w:t>
      </w:r>
      <w:r w:rsidR="00ED74B1" w:rsidRPr="00AD111B">
        <w:rPr>
          <w:u w:val="single"/>
        </w:rPr>
        <w:t xml:space="preserve">Political scientists have </w:t>
      </w:r>
      <w:r w:rsidR="00ED74B1" w:rsidRPr="00E77A58">
        <w:rPr>
          <w:color w:val="70AD47" w:themeColor="accent6"/>
          <w:u w:val="single"/>
        </w:rPr>
        <w:t>lagged</w:t>
      </w:r>
      <w:r w:rsidR="00ED74B1" w:rsidRPr="00E77A58">
        <w:rPr>
          <w:color w:val="70AD47" w:themeColor="accent6"/>
        </w:rPr>
        <w:t xml:space="preserve"> </w:t>
      </w:r>
      <w:r w:rsidR="00ED74B1" w:rsidRPr="00E77A58">
        <w:rPr>
          <w:color w:val="70AD47" w:themeColor="accent6"/>
          <w:u w:val="single"/>
        </w:rPr>
        <w:t>behind</w:t>
      </w:r>
      <w:r w:rsidR="00ED74B1" w:rsidRPr="00AD111B">
        <w:rPr>
          <w:u w:val="single"/>
        </w:rPr>
        <w:t xml:space="preserve"> philoso</w:t>
      </w:r>
      <w:r w:rsidR="00E11936" w:rsidRPr="00AD111B">
        <w:rPr>
          <w:u w:val="single"/>
        </w:rPr>
        <w:t>phers</w:t>
      </w:r>
      <w:r w:rsidR="00E11936">
        <w:t xml:space="preserve">, sociologists, economists </w:t>
      </w:r>
      <w:r w:rsidR="00E11936" w:rsidRPr="00AD111B">
        <w:rPr>
          <w:u w:val="single"/>
        </w:rPr>
        <w:t>in studying human behaviour</w:t>
      </w:r>
      <w:r w:rsidRPr="00AD111B">
        <w:rPr>
          <w:u w:val="single"/>
        </w:rPr>
        <w:t>;</w:t>
      </w:r>
      <w:r>
        <w:t xml:space="preserve"> </w:t>
      </w:r>
    </w:p>
    <w:p w:rsidR="00ED74B1" w:rsidRDefault="00AD111B" w:rsidP="00C2200A">
      <w:pPr>
        <w:pStyle w:val="ListParagraph"/>
        <w:numPr>
          <w:ilvl w:val="4"/>
          <w:numId w:val="91"/>
        </w:numPr>
        <w:spacing w:before="40"/>
        <w:ind w:left="2852"/>
        <w:contextualSpacing w:val="0"/>
      </w:pPr>
      <w:r>
        <w:t>Political</w:t>
      </w:r>
      <w:r w:rsidR="00EB554C">
        <w:t xml:space="preserve"> </w:t>
      </w:r>
      <w:r w:rsidR="00EB554C" w:rsidRPr="00AD111B">
        <w:rPr>
          <w:u w:val="single"/>
        </w:rPr>
        <w:t xml:space="preserve">scientists </w:t>
      </w:r>
      <w:r w:rsidR="009F30EC">
        <w:rPr>
          <w:u w:val="single"/>
        </w:rPr>
        <w:t xml:space="preserve">were </w:t>
      </w:r>
      <w:r w:rsidR="00EB554C" w:rsidRPr="00E77A58">
        <w:rPr>
          <w:color w:val="70AD47" w:themeColor="accent6"/>
          <w:u w:val="single"/>
        </w:rPr>
        <w:t>ignored in</w:t>
      </w:r>
      <w:r w:rsidR="00EB554C" w:rsidRPr="00AD111B">
        <w:rPr>
          <w:u w:val="single"/>
        </w:rPr>
        <w:t xml:space="preserve"> post-war construction decisions</w:t>
      </w:r>
      <w:r w:rsidR="00EB554C">
        <w:t xml:space="preserve">. </w:t>
      </w:r>
    </w:p>
    <w:p w:rsidR="00ED74B1" w:rsidRDefault="00ED74B1" w:rsidP="00C2200A">
      <w:pPr>
        <w:pStyle w:val="ListParagraph"/>
        <w:numPr>
          <w:ilvl w:val="3"/>
          <w:numId w:val="17"/>
        </w:numPr>
        <w:spacing w:before="80"/>
        <w:ind w:left="2228"/>
        <w:contextualSpacing w:val="0"/>
      </w:pPr>
      <w:r>
        <w:t xml:space="preserve">Hence, </w:t>
      </w:r>
      <w:r w:rsidRPr="009F30EC">
        <w:rPr>
          <w:b/>
          <w:color w:val="70AD47" w:themeColor="accent6"/>
          <w:u w:val="single"/>
        </w:rPr>
        <w:t xml:space="preserve">Behavioural political </w:t>
      </w:r>
      <w:r w:rsidR="00800064" w:rsidRPr="00800064">
        <w:rPr>
          <w:b/>
          <w:i/>
          <w:color w:val="70AD47" w:themeColor="accent6"/>
          <w:u w:val="single"/>
        </w:rPr>
        <w:t>SCIENCE</w:t>
      </w:r>
      <w:r w:rsidR="00800064" w:rsidRPr="009F30EC">
        <w:rPr>
          <w:color w:val="70AD47" w:themeColor="accent6"/>
        </w:rPr>
        <w:t xml:space="preserve"> </w:t>
      </w:r>
      <w:r w:rsidR="009F30EC" w:rsidRPr="009F30EC">
        <w:t>– [</w:t>
      </w:r>
      <w:r w:rsidR="009F30EC" w:rsidRPr="009F30EC">
        <w:rPr>
          <w:i/>
        </w:rPr>
        <w:t>not political theory</w:t>
      </w:r>
      <w:r w:rsidR="009F30EC" w:rsidRPr="009F30EC">
        <w:t>] ─</w:t>
      </w:r>
      <w:r w:rsidR="009F30EC">
        <w:rPr>
          <w:color w:val="70AD47" w:themeColor="accent6"/>
        </w:rPr>
        <w:t xml:space="preserve"> </w:t>
      </w:r>
      <w:r w:rsidRPr="009F30EC">
        <w:rPr>
          <w:color w:val="70AD47" w:themeColor="accent6"/>
        </w:rPr>
        <w:t xml:space="preserve">should be </w:t>
      </w:r>
      <w:r w:rsidRPr="009F30EC">
        <w:rPr>
          <w:color w:val="70AD47" w:themeColor="accent6"/>
          <w:u w:val="single"/>
        </w:rPr>
        <w:t>constructed</w:t>
      </w:r>
      <w:r w:rsidRPr="00AD111B">
        <w:rPr>
          <w:u w:val="single"/>
        </w:rPr>
        <w:t xml:space="preserve"> </w:t>
      </w:r>
      <w:r w:rsidRPr="00D53DF0">
        <w:rPr>
          <w:color w:val="70AD47" w:themeColor="accent6"/>
          <w:u w:val="single"/>
        </w:rPr>
        <w:t xml:space="preserve">to </w:t>
      </w:r>
      <w:r w:rsidR="00BF37E2" w:rsidRPr="00D53DF0">
        <w:rPr>
          <w:color w:val="70AD47" w:themeColor="accent6"/>
          <w:u w:val="single"/>
        </w:rPr>
        <w:t>gain prominence</w:t>
      </w:r>
      <w:r w:rsidR="00BF37E2">
        <w:t xml:space="preserve">. Additionally, scientists should </w:t>
      </w:r>
      <w:r w:rsidR="00BF37E2" w:rsidRPr="00D53DF0">
        <w:rPr>
          <w:color w:val="70AD47" w:themeColor="accent6"/>
          <w:u w:val="single"/>
        </w:rPr>
        <w:t>refrain from ‘value-judgment’</w:t>
      </w:r>
      <w:r w:rsidR="00BF37E2">
        <w:t xml:space="preserve"> as they are subjective</w:t>
      </w:r>
      <w:r w:rsidR="00AD111B">
        <w:t>,</w:t>
      </w:r>
      <w:r w:rsidR="00BF37E2">
        <w:t xml:space="preserve"> and </w:t>
      </w:r>
      <w:r w:rsidR="00BF37E2" w:rsidRPr="00D540D3">
        <w:rPr>
          <w:u w:val="single"/>
        </w:rPr>
        <w:t>social consciousness would define them anyway.</w:t>
      </w:r>
      <w:r w:rsidR="00BF37E2">
        <w:t xml:space="preserve"> Instead scientists should </w:t>
      </w:r>
      <w:r w:rsidR="00BF37E2" w:rsidRPr="00AC03B5">
        <w:rPr>
          <w:u w:val="single"/>
        </w:rPr>
        <w:t xml:space="preserve">focus </w:t>
      </w:r>
      <w:r w:rsidR="00BF37E2" w:rsidRPr="00D53DF0">
        <w:rPr>
          <w:color w:val="70AD47" w:themeColor="accent6"/>
          <w:u w:val="single"/>
        </w:rPr>
        <w:t>on building a</w:t>
      </w:r>
      <w:r w:rsidR="00BF37E2" w:rsidRPr="00D53DF0">
        <w:rPr>
          <w:color w:val="70AD47" w:themeColor="accent6"/>
        </w:rPr>
        <w:t xml:space="preserve"> </w:t>
      </w:r>
      <w:r w:rsidR="00BF37E2" w:rsidRPr="00D53DF0">
        <w:rPr>
          <w:color w:val="70AD47" w:themeColor="accent6"/>
          <w:u w:val="single"/>
        </w:rPr>
        <w:t>causal theory</w:t>
      </w:r>
      <w:r w:rsidR="004C5246">
        <w:t xml:space="preserve"> [not casual theory] </w:t>
      </w:r>
      <w:r w:rsidR="00E0005D">
        <w:t xml:space="preserve">that can interpret &amp; </w:t>
      </w:r>
      <w:r w:rsidR="00D53DF0">
        <w:rPr>
          <w:u w:val="single"/>
        </w:rPr>
        <w:t>predict</w:t>
      </w:r>
      <w:r w:rsidR="00E0005D" w:rsidRPr="00D53DF0">
        <w:rPr>
          <w:u w:val="single"/>
        </w:rPr>
        <w:t xml:space="preserve"> politics</w:t>
      </w:r>
      <w:r w:rsidR="00E0005D">
        <w:t xml:space="preserve">. </w:t>
      </w:r>
      <w:r w:rsidR="00BF37E2">
        <w:t xml:space="preserve"> </w:t>
      </w:r>
    </w:p>
    <w:p w:rsidR="004A60F5" w:rsidRPr="004A60F5" w:rsidRDefault="004A60F5" w:rsidP="00C2200A">
      <w:pPr>
        <w:pStyle w:val="ListParagraph"/>
        <w:numPr>
          <w:ilvl w:val="1"/>
          <w:numId w:val="17"/>
        </w:numPr>
        <w:spacing w:before="120"/>
        <w:contextualSpacing w:val="0"/>
        <w:rPr>
          <w:rStyle w:val="AspersonalityChar"/>
          <w:b w:val="0"/>
          <w:color w:val="auto"/>
        </w:rPr>
      </w:pPr>
      <w:r w:rsidRPr="005127A0">
        <w:rPr>
          <w:rStyle w:val="AspersonalityChar"/>
        </w:rPr>
        <w:t>Alfred Cobban</w:t>
      </w:r>
      <w:r>
        <w:rPr>
          <w:rStyle w:val="AspersonalityChar"/>
          <w:b w:val="0"/>
          <w:color w:val="auto"/>
        </w:rPr>
        <w:t>, ‘</w:t>
      </w:r>
      <w:r w:rsidRPr="00AD111B">
        <w:rPr>
          <w:rStyle w:val="AspersonalityChar"/>
          <w:b w:val="0"/>
          <w:i/>
          <w:color w:val="FF66CC"/>
        </w:rPr>
        <w:t>The Decline of political theory</w:t>
      </w:r>
      <w:r>
        <w:rPr>
          <w:rStyle w:val="AspersonalityChar"/>
          <w:b w:val="0"/>
          <w:i/>
          <w:color w:val="auto"/>
        </w:rPr>
        <w:t>’</w:t>
      </w:r>
    </w:p>
    <w:p w:rsidR="004A60F5" w:rsidRPr="00AD111B" w:rsidRDefault="004A60F5" w:rsidP="00C2200A">
      <w:pPr>
        <w:pStyle w:val="ListParagraph"/>
        <w:numPr>
          <w:ilvl w:val="2"/>
          <w:numId w:val="17"/>
        </w:numPr>
        <w:spacing w:before="60"/>
        <w:contextualSpacing w:val="0"/>
        <w:rPr>
          <w:rStyle w:val="AspersonalityChar"/>
          <w:b w:val="0"/>
          <w:color w:val="auto"/>
        </w:rPr>
      </w:pPr>
      <w:r w:rsidRPr="00AD111B">
        <w:rPr>
          <w:rStyle w:val="AspersonalityChar"/>
          <w:b w:val="0"/>
          <w:color w:val="auto"/>
        </w:rPr>
        <w:t xml:space="preserve">Rise of </w:t>
      </w:r>
      <w:r w:rsidR="005127A0" w:rsidRPr="00AD111B">
        <w:rPr>
          <w:rStyle w:val="AspersonalityChar"/>
          <w:b w:val="0"/>
          <w:color w:val="auto"/>
        </w:rPr>
        <w:t>‘</w:t>
      </w:r>
      <w:r w:rsidR="005127A0" w:rsidRPr="00AD111B">
        <w:rPr>
          <w:rStyle w:val="AspersonalityChar"/>
          <w:b w:val="0"/>
          <w:color w:val="009999"/>
        </w:rPr>
        <w:t>logical positivism</w:t>
      </w:r>
      <w:r w:rsidR="005127A0" w:rsidRPr="00AD111B">
        <w:rPr>
          <w:rStyle w:val="AspersonalityChar"/>
          <w:b w:val="0"/>
          <w:color w:val="auto"/>
        </w:rPr>
        <w:t>’</w:t>
      </w:r>
      <w:r w:rsidR="005127A0" w:rsidRPr="00AD111B">
        <w:rPr>
          <w:rStyle w:val="AspersonalityChar"/>
          <w:b w:val="0"/>
          <w:i/>
          <w:color w:val="auto"/>
        </w:rPr>
        <w:t xml:space="preserve"> </w:t>
      </w:r>
      <w:r w:rsidR="005127A0" w:rsidRPr="00AD111B">
        <w:rPr>
          <w:rStyle w:val="AspersonalityChar"/>
          <w:b w:val="0"/>
          <w:color w:val="auto"/>
          <w:u w:val="single"/>
        </w:rPr>
        <w:t>responsible for decline of political theory</w:t>
      </w:r>
      <w:r w:rsidRPr="00AD111B">
        <w:rPr>
          <w:rStyle w:val="AspersonalityChar"/>
          <w:b w:val="0"/>
          <w:color w:val="auto"/>
        </w:rPr>
        <w:t xml:space="preserve"> </w:t>
      </w:r>
    </w:p>
    <w:p w:rsidR="00A558A2" w:rsidRDefault="00A558A2" w:rsidP="00C2200A">
      <w:pPr>
        <w:pStyle w:val="ListParagraph"/>
        <w:numPr>
          <w:ilvl w:val="1"/>
          <w:numId w:val="17"/>
        </w:numPr>
        <w:spacing w:before="120"/>
        <w:contextualSpacing w:val="0"/>
      </w:pPr>
      <w:r w:rsidRPr="00AC03B5">
        <w:rPr>
          <w:rStyle w:val="AspersonalityChar"/>
        </w:rPr>
        <w:t>Seymour Lipset</w:t>
      </w:r>
      <w:r w:rsidR="00AC03B5">
        <w:t xml:space="preserve"> </w:t>
      </w:r>
    </w:p>
    <w:p w:rsidR="00A558A2" w:rsidRDefault="00A558A2" w:rsidP="00C2200A">
      <w:pPr>
        <w:pStyle w:val="ListParagraph"/>
        <w:numPr>
          <w:ilvl w:val="2"/>
          <w:numId w:val="17"/>
        </w:numPr>
        <w:spacing w:before="40"/>
        <w:ind w:left="1604"/>
        <w:contextualSpacing w:val="0"/>
      </w:pPr>
      <w:r w:rsidRPr="00487AB8">
        <w:rPr>
          <w:u w:val="single"/>
        </w:rPr>
        <w:t>Political theory determines ‘values’ for ‘good society’</w:t>
      </w:r>
      <w:r>
        <w:t xml:space="preserve">, </w:t>
      </w:r>
      <w:r w:rsidRPr="00487AB8">
        <w:rPr>
          <w:u w:val="single"/>
        </w:rPr>
        <w:t>but</w:t>
      </w:r>
      <w:r>
        <w:t xml:space="preserve"> values of contemporary society had already been defined.</w:t>
      </w:r>
      <w:r w:rsidRPr="00AC03B5">
        <w:rPr>
          <w:u w:val="single"/>
        </w:rPr>
        <w:t>USA</w:t>
      </w:r>
      <w:r>
        <w:t xml:space="preserve"> has </w:t>
      </w:r>
      <w:r w:rsidRPr="00AC03B5">
        <w:rPr>
          <w:u w:val="single"/>
        </w:rPr>
        <w:t>already achieved</w:t>
      </w:r>
      <w:r>
        <w:t xml:space="preserve"> the ‘</w:t>
      </w:r>
      <w:r w:rsidRPr="009F30EC">
        <w:rPr>
          <w:color w:val="009999"/>
          <w:u w:val="single"/>
        </w:rPr>
        <w:t>closest approximate</w:t>
      </w:r>
      <w:r w:rsidR="000A0140">
        <w:t>’ of the ‘</w:t>
      </w:r>
      <w:r w:rsidR="000A0140" w:rsidRPr="00AC03B5">
        <w:rPr>
          <w:u w:val="single"/>
        </w:rPr>
        <w:t>good society’</w:t>
      </w:r>
    </w:p>
    <w:p w:rsidR="000A0140" w:rsidRDefault="000A0140" w:rsidP="00C2200A">
      <w:pPr>
        <w:pStyle w:val="ListParagraph"/>
        <w:numPr>
          <w:ilvl w:val="2"/>
          <w:numId w:val="17"/>
        </w:numPr>
        <w:spacing w:before="40"/>
        <w:ind w:left="1604"/>
        <w:contextualSpacing w:val="0"/>
      </w:pPr>
      <w:r>
        <w:t xml:space="preserve">Hence, </w:t>
      </w:r>
      <w:r w:rsidR="00783331">
        <w:t xml:space="preserve">political </w:t>
      </w:r>
      <w:r w:rsidR="00783331" w:rsidRPr="00487AB8">
        <w:rPr>
          <w:u w:val="single"/>
        </w:rPr>
        <w:t>theory stands irrelevant</w:t>
      </w:r>
      <w:r w:rsidR="00783331" w:rsidRPr="00EC4E5C">
        <w:rPr>
          <w:color w:val="808080" w:themeColor="background1" w:themeShade="80"/>
        </w:rPr>
        <w:t xml:space="preserve">. </w:t>
      </w:r>
      <w:r w:rsidR="00EC4E5C" w:rsidRPr="00EC4E5C">
        <w:rPr>
          <w:color w:val="808080" w:themeColor="background1" w:themeShade="80"/>
        </w:rPr>
        <w:t xml:space="preserve">[Political </w:t>
      </w:r>
      <w:r w:rsidR="00EC4E5C" w:rsidRPr="00EC4E5C">
        <w:rPr>
          <w:b/>
          <w:i/>
          <w:color w:val="808080" w:themeColor="background1" w:themeShade="80"/>
        </w:rPr>
        <w:t>SCIENCE</w:t>
      </w:r>
      <w:r w:rsidR="00EC4E5C" w:rsidRPr="00EC4E5C">
        <w:rPr>
          <w:color w:val="808080" w:themeColor="background1" w:themeShade="80"/>
        </w:rPr>
        <w:t xml:space="preserve"> should replace it]</w:t>
      </w:r>
    </w:p>
    <w:p w:rsidR="00843FF7" w:rsidRDefault="00843FF7" w:rsidP="00C2200A">
      <w:pPr>
        <w:pStyle w:val="Heading3"/>
        <w:numPr>
          <w:ilvl w:val="0"/>
          <w:numId w:val="17"/>
        </w:numPr>
      </w:pPr>
      <w:bookmarkStart w:id="25" w:name="_Toc143353428"/>
      <w:r>
        <w:t xml:space="preserve">Arguments against </w:t>
      </w:r>
      <w:r w:rsidR="0003244B">
        <w:t>political theory decline</w:t>
      </w:r>
      <w:bookmarkEnd w:id="25"/>
      <w:r w:rsidR="0003244B">
        <w:t xml:space="preserve"> </w:t>
      </w:r>
      <w:r>
        <w:t xml:space="preserve"> </w:t>
      </w:r>
    </w:p>
    <w:p w:rsidR="00720B4B" w:rsidRDefault="000B33AC" w:rsidP="00C2200A">
      <w:pPr>
        <w:pStyle w:val="ListParagraph"/>
        <w:numPr>
          <w:ilvl w:val="1"/>
          <w:numId w:val="17"/>
        </w:numPr>
        <w:spacing w:before="80"/>
        <w:contextualSpacing w:val="0"/>
      </w:pPr>
      <w:r>
        <w:t xml:space="preserve">But </w:t>
      </w:r>
      <w:r w:rsidRPr="00720B4B">
        <w:rPr>
          <w:u w:val="single"/>
        </w:rPr>
        <w:t>political philosophers repudiated</w:t>
      </w:r>
      <w:r>
        <w:t xml:space="preserve"> this assertion.</w:t>
      </w:r>
    </w:p>
    <w:p w:rsidR="000B33AC" w:rsidRDefault="000B33AC" w:rsidP="00C2200A">
      <w:pPr>
        <w:pStyle w:val="ListParagraph"/>
        <w:numPr>
          <w:ilvl w:val="1"/>
          <w:numId w:val="17"/>
        </w:numPr>
        <w:spacing w:before="80"/>
        <w:contextualSpacing w:val="0"/>
      </w:pPr>
      <w:r>
        <w:t xml:space="preserve"> </w:t>
      </w:r>
      <w:r w:rsidRPr="005B18FC">
        <w:rPr>
          <w:rStyle w:val="AspersonalityChar"/>
        </w:rPr>
        <w:t>Dante Germino</w:t>
      </w:r>
      <w:r>
        <w:t xml:space="preserve"> argued that</w:t>
      </w:r>
    </w:p>
    <w:p w:rsidR="00681B10" w:rsidRDefault="000B33AC" w:rsidP="00C2200A">
      <w:pPr>
        <w:pStyle w:val="ListParagraph"/>
        <w:numPr>
          <w:ilvl w:val="2"/>
          <w:numId w:val="17"/>
        </w:numPr>
        <w:spacing w:before="80"/>
        <w:ind w:left="1604"/>
        <w:contextualSpacing w:val="0"/>
      </w:pPr>
      <w:r w:rsidRPr="00720B4B">
        <w:rPr>
          <w:u w:val="single"/>
        </w:rPr>
        <w:t xml:space="preserve">Political theory was </w:t>
      </w:r>
      <w:r w:rsidRPr="001E7768">
        <w:rPr>
          <w:color w:val="70AD47" w:themeColor="accent6"/>
          <w:u w:val="single"/>
        </w:rPr>
        <w:t>in ascendancy</w:t>
      </w:r>
      <w:r>
        <w:t xml:space="preserve">, particularly in the political </w:t>
      </w:r>
      <w:r w:rsidRPr="00720B4B">
        <w:rPr>
          <w:u w:val="single"/>
        </w:rPr>
        <w:t>thoughts of</w:t>
      </w:r>
      <w:r>
        <w:t xml:space="preserve"> </w:t>
      </w:r>
      <w:r w:rsidRPr="005B18FC">
        <w:rPr>
          <w:rStyle w:val="AspersonalityChar"/>
        </w:rPr>
        <w:t>Hannah</w:t>
      </w:r>
      <w:r>
        <w:t xml:space="preserve">, </w:t>
      </w:r>
      <w:r w:rsidRPr="005B18FC">
        <w:rPr>
          <w:rStyle w:val="AspersonalityChar"/>
        </w:rPr>
        <w:t>Rawls</w:t>
      </w:r>
      <w:r>
        <w:t xml:space="preserve">, </w:t>
      </w:r>
      <w:r w:rsidRPr="005B18FC">
        <w:rPr>
          <w:rStyle w:val="AspersonalityChar"/>
        </w:rPr>
        <w:t>Macpherson</w:t>
      </w:r>
      <w:r>
        <w:t xml:space="preserve">, </w:t>
      </w:r>
      <w:r w:rsidRPr="005B18FC">
        <w:rPr>
          <w:rStyle w:val="AspersonalityChar"/>
        </w:rPr>
        <w:t>McIntyre</w:t>
      </w:r>
      <w:r>
        <w:t xml:space="preserve">, </w:t>
      </w:r>
      <w:r w:rsidRPr="005B18FC">
        <w:rPr>
          <w:rStyle w:val="AspersonalityChar"/>
        </w:rPr>
        <w:t>Walzer</w:t>
      </w:r>
      <w:r>
        <w:t xml:space="preserve"> etc. Their works have </w:t>
      </w:r>
      <w:r>
        <w:rPr>
          <w:u w:val="single"/>
        </w:rPr>
        <w:t>revived the traditional of political theory</w:t>
      </w:r>
      <w:r>
        <w:t xml:space="preserve">. </w:t>
      </w:r>
    </w:p>
    <w:p w:rsidR="000B33AC" w:rsidRDefault="00681B10" w:rsidP="00C2200A">
      <w:pPr>
        <w:pStyle w:val="ListParagraph"/>
        <w:numPr>
          <w:ilvl w:val="2"/>
          <w:numId w:val="17"/>
        </w:numPr>
        <w:spacing w:before="80"/>
        <w:ind w:left="1604"/>
        <w:contextualSpacing w:val="0"/>
      </w:pPr>
      <w:r>
        <w:t xml:space="preserve">He argued that </w:t>
      </w:r>
      <w:r w:rsidRPr="00FE0D9D">
        <w:rPr>
          <w:u w:val="single"/>
        </w:rPr>
        <w:t>political philosophy</w:t>
      </w:r>
      <w:r>
        <w:t xml:space="preserve"> is neither reductionist behaviour science</w:t>
      </w:r>
      <w:r w:rsidR="009A646E">
        <w:t xml:space="preserve"> which reduces everything to facts</w:t>
      </w:r>
      <w:r w:rsidR="00A70886">
        <w:t xml:space="preserve"> </w:t>
      </w:r>
      <w:r w:rsidR="00A70886" w:rsidRPr="00A70886">
        <w:rPr>
          <w:color w:val="808080" w:themeColor="background1" w:themeShade="80"/>
        </w:rPr>
        <w:t>[like political theory]</w:t>
      </w:r>
      <w:r w:rsidR="009A646E">
        <w:t xml:space="preserve">, nor biased ideologies. It is </w:t>
      </w:r>
      <w:r w:rsidRPr="001E7768">
        <w:rPr>
          <w:color w:val="70AD47" w:themeColor="accent6"/>
          <w:u w:val="single"/>
        </w:rPr>
        <w:t>required to interpret</w:t>
      </w:r>
      <w:r w:rsidRPr="009A646E">
        <w:rPr>
          <w:u w:val="single"/>
        </w:rPr>
        <w:t xml:space="preserve"> the observation of political science</w:t>
      </w:r>
      <w:r>
        <w:t>.</w:t>
      </w:r>
      <w:r w:rsidR="000B33AC">
        <w:t xml:space="preserve"> </w:t>
      </w:r>
    </w:p>
    <w:p w:rsidR="009A646E" w:rsidRDefault="009A646E" w:rsidP="00C2200A">
      <w:pPr>
        <w:pStyle w:val="ListParagraph"/>
        <w:numPr>
          <w:ilvl w:val="2"/>
          <w:numId w:val="17"/>
        </w:numPr>
        <w:spacing w:before="80"/>
        <w:ind w:left="1604"/>
        <w:contextualSpacing w:val="0"/>
      </w:pPr>
      <w:r w:rsidRPr="00720B4B">
        <w:rPr>
          <w:u w:val="single"/>
        </w:rPr>
        <w:t>Contrary to claims</w:t>
      </w:r>
      <w:r>
        <w:t xml:space="preserve"> of behaviourlist,</w:t>
      </w:r>
      <w:r w:rsidR="00EA07E5">
        <w:t xml:space="preserve"> a </w:t>
      </w:r>
      <w:r w:rsidR="00EA07E5" w:rsidRPr="00720B4B">
        <w:rPr>
          <w:u w:val="single"/>
        </w:rPr>
        <w:t>political philosopher</w:t>
      </w:r>
      <w:r w:rsidR="00EA07E5" w:rsidRPr="005B18FC">
        <w:rPr>
          <w:u w:val="single"/>
        </w:rPr>
        <w:t xml:space="preserve"> </w:t>
      </w:r>
      <w:r w:rsidR="00EA07E5" w:rsidRPr="001E7768">
        <w:rPr>
          <w:color w:val="70AD47" w:themeColor="accent6"/>
          <w:u w:val="single"/>
        </w:rPr>
        <w:t>cannot remain disconnecte</w:t>
      </w:r>
      <w:r w:rsidR="00EA07E5" w:rsidRPr="001E7768">
        <w:rPr>
          <w:color w:val="70AD47" w:themeColor="accent6"/>
        </w:rPr>
        <w:t xml:space="preserve">d </w:t>
      </w:r>
      <w:r w:rsidR="00EA07E5">
        <w:t xml:space="preserve">from </w:t>
      </w:r>
      <w:r w:rsidR="00EA07E5" w:rsidRPr="00720B4B">
        <w:rPr>
          <w:u w:val="single"/>
        </w:rPr>
        <w:t>political realitie</w:t>
      </w:r>
      <w:r w:rsidR="00EA07E5">
        <w:t>s of his time.</w:t>
      </w:r>
    </w:p>
    <w:p w:rsidR="00EA07E5" w:rsidRDefault="00EA07E5" w:rsidP="00C2200A">
      <w:pPr>
        <w:pStyle w:val="ListParagraph"/>
        <w:numPr>
          <w:ilvl w:val="2"/>
          <w:numId w:val="17"/>
        </w:numPr>
        <w:spacing w:before="80"/>
        <w:ind w:left="1604"/>
        <w:contextualSpacing w:val="0"/>
      </w:pPr>
      <w:r>
        <w:t xml:space="preserve">Political theory </w:t>
      </w:r>
      <w:r w:rsidRPr="00FE0D9D">
        <w:rPr>
          <w:u w:val="single"/>
        </w:rPr>
        <w:t>separated from political philosophy</w:t>
      </w:r>
      <w:r>
        <w:t xml:space="preserve"> would be </w:t>
      </w:r>
      <w:r w:rsidRPr="00FE0D9D">
        <w:rPr>
          <w:u w:val="single"/>
        </w:rPr>
        <w:t>irrelevant</w:t>
      </w:r>
      <w:r w:rsidR="00FE0D9D">
        <w:t xml:space="preserve">. </w:t>
      </w:r>
      <w:r w:rsidR="005B18FC" w:rsidRPr="00E16181">
        <w:rPr>
          <w:color w:val="70AD47" w:themeColor="accent6"/>
          <w:u w:val="single"/>
        </w:rPr>
        <w:t>Behavioural political</w:t>
      </w:r>
      <w:r w:rsidR="005B18FC" w:rsidRPr="00E16181">
        <w:rPr>
          <w:color w:val="70AD47" w:themeColor="accent6"/>
        </w:rPr>
        <w:t xml:space="preserve"> theory </w:t>
      </w:r>
      <w:r w:rsidR="0079266F" w:rsidRPr="00E16181">
        <w:rPr>
          <w:color w:val="70AD47" w:themeColor="accent6"/>
        </w:rPr>
        <w:t xml:space="preserve">often </w:t>
      </w:r>
      <w:r w:rsidR="0079266F" w:rsidRPr="00E16181">
        <w:rPr>
          <w:color w:val="70AD47" w:themeColor="accent6"/>
          <w:u w:val="single"/>
        </w:rPr>
        <w:t>implicitly advocates status-quo</w:t>
      </w:r>
      <w:r w:rsidR="0079266F">
        <w:t xml:space="preserve">, rather </w:t>
      </w:r>
      <w:r w:rsidR="0079266F" w:rsidRPr="00A70886">
        <w:rPr>
          <w:u w:val="single"/>
        </w:rPr>
        <w:t xml:space="preserve">than perform </w:t>
      </w:r>
      <w:r w:rsidR="0079266F" w:rsidRPr="00A70886">
        <w:rPr>
          <w:rStyle w:val="AspersonalityChar"/>
          <w:u w:val="single"/>
        </w:rPr>
        <w:t>Socratic</w:t>
      </w:r>
      <w:r w:rsidR="0079266F" w:rsidRPr="00A70886">
        <w:rPr>
          <w:u w:val="single"/>
        </w:rPr>
        <w:t xml:space="preserve"> function of</w:t>
      </w:r>
      <w:r w:rsidR="0079266F">
        <w:t xml:space="preserve"> ‘</w:t>
      </w:r>
      <w:r w:rsidR="0079266F" w:rsidRPr="0079266F">
        <w:rPr>
          <w:rStyle w:val="AnshulsQuoteChar"/>
        </w:rPr>
        <w:t>speaking truth to power.</w:t>
      </w:r>
      <w:r w:rsidR="0079266F">
        <w:t>’</w:t>
      </w:r>
    </w:p>
    <w:p w:rsidR="0051344E" w:rsidRDefault="0051344E" w:rsidP="00C2200A">
      <w:pPr>
        <w:pStyle w:val="ListParagraph"/>
        <w:numPr>
          <w:ilvl w:val="1"/>
          <w:numId w:val="17"/>
        </w:numPr>
        <w:spacing w:before="120"/>
        <w:contextualSpacing w:val="0"/>
      </w:pPr>
      <w:r w:rsidRPr="008665BE">
        <w:rPr>
          <w:rStyle w:val="AspersonalityChar"/>
        </w:rPr>
        <w:t>Herbert Marcuse</w:t>
      </w:r>
      <w:r w:rsidR="008665BE">
        <w:t xml:space="preserve"> </w:t>
      </w:r>
    </w:p>
    <w:p w:rsidR="0051344E" w:rsidRPr="0051344E" w:rsidRDefault="0051344E" w:rsidP="00C2200A">
      <w:pPr>
        <w:pStyle w:val="ListParagraph"/>
        <w:numPr>
          <w:ilvl w:val="2"/>
          <w:numId w:val="17"/>
        </w:numPr>
        <w:spacing w:before="40"/>
        <w:ind w:left="1604"/>
        <w:contextualSpacing w:val="0"/>
      </w:pPr>
      <w:r w:rsidRPr="002649A9">
        <w:rPr>
          <w:u w:val="single"/>
        </w:rPr>
        <w:t>Political science</w:t>
      </w:r>
      <w:r>
        <w:t xml:space="preserve"> (Behavioural political theory or political science theory) </w:t>
      </w:r>
      <w:r w:rsidRPr="0051344E">
        <w:rPr>
          <w:u w:val="single"/>
        </w:rPr>
        <w:t>tend</w:t>
      </w:r>
      <w:r>
        <w:rPr>
          <w:u w:val="single"/>
        </w:rPr>
        <w:t>s</w:t>
      </w:r>
      <w:r w:rsidRPr="0051344E">
        <w:rPr>
          <w:u w:val="single"/>
        </w:rPr>
        <w:t xml:space="preserve"> to support the </w:t>
      </w:r>
      <w:r w:rsidRPr="0051344E">
        <w:rPr>
          <w:i/>
          <w:iCs/>
          <w:u w:val="single"/>
        </w:rPr>
        <w:t>status quo</w:t>
      </w:r>
      <w:r>
        <w:rPr>
          <w:i/>
          <w:iCs/>
        </w:rPr>
        <w:t xml:space="preserve">. </w:t>
      </w:r>
      <w:r>
        <w:rPr>
          <w:iCs/>
        </w:rPr>
        <w:t xml:space="preserve">This leaves </w:t>
      </w:r>
      <w:r w:rsidRPr="002649A9">
        <w:rPr>
          <w:iCs/>
          <w:u w:val="single"/>
        </w:rPr>
        <w:t xml:space="preserve">no scope for </w:t>
      </w:r>
      <w:r w:rsidR="00E16181" w:rsidRPr="002649A9">
        <w:rPr>
          <w:iCs/>
          <w:u w:val="single"/>
        </w:rPr>
        <w:t>social inquiry</w:t>
      </w:r>
      <w:r w:rsidR="00E16181">
        <w:rPr>
          <w:iCs/>
        </w:rPr>
        <w:t xml:space="preserve"> or examination of political</w:t>
      </w:r>
      <w:r>
        <w:rPr>
          <w:iCs/>
        </w:rPr>
        <w:t xml:space="preserve"> realities</w:t>
      </w:r>
      <w:r w:rsidR="00E16181">
        <w:rPr>
          <w:iCs/>
        </w:rPr>
        <w:t xml:space="preserve">. Thus, </w:t>
      </w:r>
      <w:r w:rsidR="004C7416" w:rsidRPr="001E7768">
        <w:rPr>
          <w:iCs/>
          <w:color w:val="70AD47" w:themeColor="accent6"/>
          <w:u w:val="single"/>
        </w:rPr>
        <w:t>social science becomes instrument of social control</w:t>
      </w:r>
      <w:r w:rsidR="00E16181" w:rsidRPr="001E7768">
        <w:rPr>
          <w:iCs/>
          <w:color w:val="70AD47" w:themeColor="accent6"/>
        </w:rPr>
        <w:t>.</w:t>
      </w:r>
    </w:p>
    <w:p w:rsidR="00843FF7" w:rsidRDefault="00843FF7" w:rsidP="00C2200A">
      <w:pPr>
        <w:pStyle w:val="Heading3"/>
        <w:numPr>
          <w:ilvl w:val="0"/>
          <w:numId w:val="17"/>
        </w:numPr>
      </w:pPr>
      <w:bookmarkStart w:id="26" w:name="_Toc143353429"/>
      <w:r>
        <w:t>Conclusion</w:t>
      </w:r>
      <w:bookmarkEnd w:id="26"/>
      <w:r>
        <w:t xml:space="preserve"> </w:t>
      </w:r>
    </w:p>
    <w:p w:rsidR="0051344E" w:rsidRDefault="009C61AF" w:rsidP="00C2200A">
      <w:pPr>
        <w:pStyle w:val="ListParagraph"/>
        <w:numPr>
          <w:ilvl w:val="1"/>
          <w:numId w:val="17"/>
        </w:numPr>
        <w:spacing w:before="60"/>
        <w:contextualSpacing w:val="0"/>
      </w:pPr>
      <w:r>
        <w:t xml:space="preserve">This </w:t>
      </w:r>
      <w:r w:rsidRPr="00E16181">
        <w:rPr>
          <w:u w:val="single"/>
        </w:rPr>
        <w:t>debate</w:t>
      </w:r>
      <w:r>
        <w:t xml:space="preserve"> however </w:t>
      </w:r>
      <w:r w:rsidRPr="00E16181">
        <w:rPr>
          <w:u w:val="single"/>
        </w:rPr>
        <w:t>largely subsided in</w:t>
      </w:r>
      <w:r w:rsidRPr="006A11D1">
        <w:t xml:space="preserve"> 19</w:t>
      </w:r>
      <w:r w:rsidRPr="006A11D1">
        <w:rPr>
          <w:color w:val="ED7D31" w:themeColor="accent2"/>
        </w:rPr>
        <w:t xml:space="preserve">70s </w:t>
      </w:r>
      <w:r>
        <w:t xml:space="preserve">with the </w:t>
      </w:r>
      <w:r w:rsidRPr="00E16181">
        <w:rPr>
          <w:u w:val="single"/>
        </w:rPr>
        <w:t xml:space="preserve">acceptance </w:t>
      </w:r>
      <w:r w:rsidRPr="006A11D1">
        <w:rPr>
          <w:color w:val="70AD47" w:themeColor="accent6"/>
          <w:u w:val="single"/>
        </w:rPr>
        <w:t>of political philosophy as vital</w:t>
      </w:r>
    </w:p>
    <w:p w:rsidR="009C61AF" w:rsidRPr="00152835" w:rsidRDefault="003B4B3B" w:rsidP="00C2200A">
      <w:pPr>
        <w:pStyle w:val="ListParagraph"/>
        <w:numPr>
          <w:ilvl w:val="2"/>
          <w:numId w:val="17"/>
        </w:numPr>
        <w:spacing w:before="80"/>
        <w:ind w:left="1604"/>
        <w:contextualSpacing w:val="0"/>
      </w:pPr>
      <w:r w:rsidRPr="006A11D1">
        <w:rPr>
          <w:rStyle w:val="AspersonalityChar"/>
        </w:rPr>
        <w:t xml:space="preserve">David </w:t>
      </w:r>
      <w:r w:rsidR="009C61AF" w:rsidRPr="006A11D1">
        <w:rPr>
          <w:rStyle w:val="AspersonalityChar"/>
        </w:rPr>
        <w:t>Easton</w:t>
      </w:r>
      <w:r w:rsidR="009C61AF">
        <w:t xml:space="preserve"> </w:t>
      </w:r>
      <w:r w:rsidR="009C61AF" w:rsidRPr="00E16181">
        <w:rPr>
          <w:u w:val="single"/>
        </w:rPr>
        <w:t>reversed his position</w:t>
      </w:r>
      <w:r w:rsidR="009C61AF">
        <w:t xml:space="preserve"> in his </w:t>
      </w:r>
      <w:r w:rsidR="009C61AF" w:rsidRPr="00152835">
        <w:rPr>
          <w:u w:val="single"/>
        </w:rPr>
        <w:t>post-</w:t>
      </w:r>
      <w:r w:rsidR="00152835">
        <w:rPr>
          <w:u w:val="single"/>
        </w:rPr>
        <w:t>B</w:t>
      </w:r>
      <w:r w:rsidR="009C61AF" w:rsidRPr="00152835">
        <w:rPr>
          <w:u w:val="single"/>
        </w:rPr>
        <w:t>ehavioural approach</w:t>
      </w:r>
      <w:r w:rsidR="008E013D">
        <w:t xml:space="preserve">. He attempted to </w:t>
      </w:r>
      <w:r w:rsidR="008E013D" w:rsidRPr="002649A9">
        <w:rPr>
          <w:u w:val="single"/>
        </w:rPr>
        <w:t>change political science</w:t>
      </w:r>
      <w:r w:rsidR="008E013D" w:rsidRPr="002649A9">
        <w:t xml:space="preserve"> </w:t>
      </w:r>
      <w:r w:rsidR="002649A9" w:rsidRPr="002649A9">
        <w:t>– [</w:t>
      </w:r>
      <w:r w:rsidR="002649A9" w:rsidRPr="002649A9">
        <w:rPr>
          <w:i/>
        </w:rPr>
        <w:t xml:space="preserve">and not political theory] ─ </w:t>
      </w:r>
      <w:r w:rsidR="008E013D" w:rsidRPr="002649A9">
        <w:rPr>
          <w:u w:val="single"/>
        </w:rPr>
        <w:t>from ‘pure science’ to ‘applied science’</w:t>
      </w:r>
      <w:r w:rsidR="008E013D">
        <w:t xml:space="preserve"> </w:t>
      </w:r>
      <w:r w:rsidR="008E013D" w:rsidRPr="004E7F34">
        <w:rPr>
          <w:u w:val="single"/>
        </w:rPr>
        <w:t>and accepted ‘value</w:t>
      </w:r>
      <w:r w:rsidR="004E7F34" w:rsidRPr="004E7F34">
        <w:rPr>
          <w:u w:val="single"/>
        </w:rPr>
        <w:t>-</w:t>
      </w:r>
      <w:r w:rsidR="004E7F34">
        <w:rPr>
          <w:u w:val="single"/>
        </w:rPr>
        <w:t>judgment.</w:t>
      </w:r>
      <w:r w:rsidR="004E7F34" w:rsidRPr="004E7F34">
        <w:t>’</w:t>
      </w:r>
      <w:r w:rsidR="004E7F34" w:rsidRPr="004E7F34">
        <w:rPr>
          <w:u w:val="single"/>
        </w:rPr>
        <w:t xml:space="preserve"> </w:t>
      </w:r>
    </w:p>
    <w:p w:rsidR="00152835" w:rsidRDefault="00152835" w:rsidP="00C2200A">
      <w:pPr>
        <w:pStyle w:val="ListParagraph"/>
        <w:numPr>
          <w:ilvl w:val="2"/>
          <w:numId w:val="17"/>
        </w:numPr>
        <w:spacing w:before="80"/>
        <w:ind w:left="1604"/>
        <w:contextualSpacing w:val="0"/>
      </w:pPr>
      <w:r>
        <w:t xml:space="preserve">Political </w:t>
      </w:r>
      <w:r w:rsidRPr="00E16181">
        <w:rPr>
          <w:u w:val="single"/>
        </w:rPr>
        <w:t>philosophy got revived</w:t>
      </w:r>
      <w:r>
        <w:t xml:space="preserve"> by the works </w:t>
      </w:r>
      <w:r w:rsidR="00E16181">
        <w:t>of,</w:t>
      </w:r>
      <w:r w:rsidR="00CB5C38">
        <w:t xml:space="preserve"> inter alia, </w:t>
      </w:r>
      <w:r w:rsidRPr="00E16181">
        <w:rPr>
          <w:rStyle w:val="AspersonalityChar"/>
          <w:u w:val="single"/>
        </w:rPr>
        <w:t>Hannah</w:t>
      </w:r>
      <w:r>
        <w:t xml:space="preserve">, </w:t>
      </w:r>
      <w:r w:rsidRPr="00E16181">
        <w:rPr>
          <w:rStyle w:val="AspersonalityChar"/>
          <w:u w:val="single"/>
        </w:rPr>
        <w:t>Rawls</w:t>
      </w:r>
      <w:r>
        <w:t xml:space="preserve">, </w:t>
      </w:r>
      <w:r w:rsidRPr="00CB5C38">
        <w:rPr>
          <w:rStyle w:val="AspersonalityChar"/>
        </w:rPr>
        <w:t>Macpherson</w:t>
      </w:r>
      <w:r>
        <w:t xml:space="preserve">, </w:t>
      </w:r>
      <w:r w:rsidR="00CB5C38" w:rsidRPr="00CB5C38">
        <w:rPr>
          <w:rStyle w:val="AspersonalityChar"/>
        </w:rPr>
        <w:t>McIntyre</w:t>
      </w:r>
      <w:r w:rsidR="00CB5C38">
        <w:t xml:space="preserve"> and </w:t>
      </w:r>
      <w:r w:rsidR="00CB5C38" w:rsidRPr="00CB5C38">
        <w:rPr>
          <w:rStyle w:val="AspersonalityChar"/>
        </w:rPr>
        <w:t>Walzer</w:t>
      </w:r>
      <w:r w:rsidR="00CB5C38">
        <w:t xml:space="preserve">. </w:t>
      </w:r>
    </w:p>
    <w:p w:rsidR="003B4B3B" w:rsidRDefault="00A60140" w:rsidP="00C2200A">
      <w:pPr>
        <w:pStyle w:val="ListParagraph"/>
        <w:numPr>
          <w:ilvl w:val="2"/>
          <w:numId w:val="17"/>
        </w:numPr>
        <w:spacing w:before="80"/>
        <w:ind w:left="1604"/>
        <w:contextualSpacing w:val="0"/>
      </w:pPr>
      <w:r w:rsidRPr="00796482">
        <w:rPr>
          <w:u w:val="single"/>
        </w:rPr>
        <w:t>Political Philosophers</w:t>
      </w:r>
      <w:r w:rsidR="003B4B3B">
        <w:t xml:space="preserve"> too </w:t>
      </w:r>
      <w:r w:rsidR="003B4B3B" w:rsidRPr="00A60140">
        <w:rPr>
          <w:u w:val="single"/>
        </w:rPr>
        <w:t>tested</w:t>
      </w:r>
      <w:r w:rsidR="003B4B3B">
        <w:t xml:space="preserve"> their </w:t>
      </w:r>
      <w:r w:rsidR="003B4B3B" w:rsidRPr="00A60140">
        <w:rPr>
          <w:u w:val="single"/>
        </w:rPr>
        <w:t>philosophical assumptions by empirical method.</w:t>
      </w:r>
      <w:r w:rsidR="003B4B3B">
        <w:t xml:space="preserve"> </w:t>
      </w:r>
      <w:r w:rsidRPr="00796482">
        <w:rPr>
          <w:rStyle w:val="AspersonalityChar"/>
          <w:u w:val="single"/>
        </w:rPr>
        <w:t>Rawls</w:t>
      </w:r>
      <w:r w:rsidRPr="00796482">
        <w:rPr>
          <w:u w:val="single"/>
        </w:rPr>
        <w:t xml:space="preserve"> used empirical method</w:t>
      </w:r>
      <w:r>
        <w:t xml:space="preserve"> to derive his </w:t>
      </w:r>
      <w:r w:rsidRPr="00796482">
        <w:rPr>
          <w:i/>
          <w:iCs/>
          <w:color w:val="009999"/>
        </w:rPr>
        <w:t>Theory of Justice</w:t>
      </w:r>
      <w:r w:rsidR="00AB5CDB">
        <w:t xml:space="preserve">; </w:t>
      </w:r>
      <w:r w:rsidR="00AB5CDB" w:rsidRPr="00AB5CDB">
        <w:rPr>
          <w:rStyle w:val="AspersonalityChar"/>
        </w:rPr>
        <w:t>Habermas</w:t>
      </w:r>
      <w:r w:rsidR="00AB5CDB">
        <w:t xml:space="preserve"> has show empirical insights in his analysis of capitalism. </w:t>
      </w:r>
    </w:p>
    <w:p w:rsidR="006C5878" w:rsidRPr="006C5878" w:rsidRDefault="00AB5CDB" w:rsidP="00C2200A">
      <w:pPr>
        <w:pStyle w:val="ListParagraph"/>
        <w:numPr>
          <w:ilvl w:val="1"/>
          <w:numId w:val="17"/>
        </w:numPr>
        <w:spacing w:before="240"/>
        <w:contextualSpacing w:val="0"/>
      </w:pPr>
      <w:r>
        <w:t xml:space="preserve">It became widely accepted that </w:t>
      </w:r>
      <w:r w:rsidRPr="00796482">
        <w:rPr>
          <w:u w:val="single"/>
        </w:rPr>
        <w:t xml:space="preserve">both </w:t>
      </w:r>
      <w:r w:rsidRPr="00796482">
        <w:rPr>
          <w:b/>
          <w:i/>
          <w:u w:val="single"/>
        </w:rPr>
        <w:t xml:space="preserve">political philosophy </w:t>
      </w:r>
      <w:r w:rsidRPr="00796482">
        <w:rPr>
          <w:u w:val="single"/>
        </w:rPr>
        <w:t>&amp; s</w:t>
      </w:r>
      <w:r w:rsidRPr="00796482">
        <w:rPr>
          <w:b/>
          <w:i/>
          <w:u w:val="single"/>
        </w:rPr>
        <w:t>cience</w:t>
      </w:r>
      <w:r w:rsidRPr="00796482">
        <w:rPr>
          <w:u w:val="single"/>
        </w:rPr>
        <w:t xml:space="preserve"> </w:t>
      </w:r>
      <w:r w:rsidR="00190AEF" w:rsidRPr="00796482">
        <w:rPr>
          <w:u w:val="single"/>
        </w:rPr>
        <w:t xml:space="preserve">play </w:t>
      </w:r>
      <w:r w:rsidR="00190AEF" w:rsidRPr="008665BE">
        <w:rPr>
          <w:u w:val="single"/>
        </w:rPr>
        <w:t>complementary roles</w:t>
      </w:r>
      <w:r w:rsidR="00190AEF">
        <w:t xml:space="preserve"> in social sciences. </w:t>
      </w:r>
      <w:r w:rsidRPr="006A11D1">
        <w:rPr>
          <w:color w:val="70AD47" w:themeColor="accent6"/>
          <w:u w:val="single"/>
        </w:rPr>
        <w:t xml:space="preserve">Political science can </w:t>
      </w:r>
      <w:r w:rsidR="008665BE" w:rsidRPr="006A11D1">
        <w:rPr>
          <w:color w:val="70AD47" w:themeColor="accent6"/>
          <w:u w:val="single"/>
        </w:rPr>
        <w:t xml:space="preserve">only </w:t>
      </w:r>
      <w:r w:rsidRPr="006A11D1">
        <w:rPr>
          <w:color w:val="70AD47" w:themeColor="accent6"/>
          <w:u w:val="single"/>
        </w:rPr>
        <w:t>strengthen</w:t>
      </w:r>
      <w:r w:rsidRPr="006A11D1">
        <w:rPr>
          <w:color w:val="70AD47" w:themeColor="accent6"/>
        </w:rPr>
        <w:t xml:space="preserve"> the </w:t>
      </w:r>
      <w:r w:rsidR="00190AEF" w:rsidRPr="006A11D1">
        <w:rPr>
          <w:color w:val="70AD47" w:themeColor="accent6"/>
        </w:rPr>
        <w:t xml:space="preserve">means, but political philosophy is </w:t>
      </w:r>
      <w:r w:rsidR="00190AEF" w:rsidRPr="006A11D1">
        <w:rPr>
          <w:color w:val="70AD47" w:themeColor="accent6"/>
          <w:u w:val="single"/>
        </w:rPr>
        <w:t>needed to arrive at the ends</w:t>
      </w:r>
      <w:r w:rsidR="00190AEF">
        <w:t xml:space="preserve">. Thus, </w:t>
      </w:r>
      <w:r w:rsidR="00190AEF" w:rsidRPr="00190AEF">
        <w:rPr>
          <w:u w:val="single"/>
        </w:rPr>
        <w:t>Means</w:t>
      </w:r>
      <w:r w:rsidR="00190AEF" w:rsidRPr="006A11D1">
        <w:rPr>
          <w:color w:val="808080" w:themeColor="background1" w:themeShade="80"/>
        </w:rPr>
        <w:t xml:space="preserve"> </w:t>
      </w:r>
      <w:r w:rsidR="006A11D1" w:rsidRPr="006A11D1">
        <w:rPr>
          <w:color w:val="808080" w:themeColor="background1" w:themeShade="80"/>
        </w:rPr>
        <w:t xml:space="preserve">[science] </w:t>
      </w:r>
      <w:r w:rsidR="00190AEF" w:rsidRPr="00190AEF">
        <w:rPr>
          <w:u w:val="single"/>
        </w:rPr>
        <w:t>&amp; Ends</w:t>
      </w:r>
      <w:r w:rsidR="00190AEF" w:rsidRPr="006A11D1">
        <w:rPr>
          <w:color w:val="808080" w:themeColor="background1" w:themeShade="80"/>
        </w:rPr>
        <w:t xml:space="preserve"> </w:t>
      </w:r>
      <w:r w:rsidR="006A11D1" w:rsidRPr="006A11D1">
        <w:rPr>
          <w:color w:val="808080" w:themeColor="background1" w:themeShade="80"/>
        </w:rPr>
        <w:t>[philosophy]</w:t>
      </w:r>
      <w:r w:rsidR="006A11D1">
        <w:rPr>
          <w:u w:val="single"/>
        </w:rPr>
        <w:t xml:space="preserve"> </w:t>
      </w:r>
      <w:r w:rsidR="00190AEF" w:rsidRPr="00190AEF">
        <w:rPr>
          <w:u w:val="single"/>
        </w:rPr>
        <w:t>are interdependent</w:t>
      </w:r>
      <w:r w:rsidR="00126689">
        <w:t>.</w:t>
      </w:r>
    </w:p>
    <w:p w:rsidR="0063459E" w:rsidRDefault="0063459E" w:rsidP="00796482">
      <w:pPr>
        <w:pStyle w:val="Heading2"/>
        <w:spacing w:before="600"/>
      </w:pPr>
      <w:bookmarkStart w:id="27" w:name="_Toc143353430"/>
      <w:r>
        <w:t>Approaches</w:t>
      </w:r>
      <w:bookmarkEnd w:id="27"/>
    </w:p>
    <w:p w:rsidR="00230E13" w:rsidRDefault="00230E13" w:rsidP="00C2200A">
      <w:pPr>
        <w:pStyle w:val="Heading3"/>
        <w:numPr>
          <w:ilvl w:val="0"/>
          <w:numId w:val="34"/>
        </w:numPr>
        <w:spacing w:before="200"/>
      </w:pPr>
      <w:bookmarkStart w:id="28" w:name="_Toc143353431"/>
      <w:r>
        <w:t>Normative approach</w:t>
      </w:r>
      <w:bookmarkEnd w:id="28"/>
      <w:r>
        <w:t xml:space="preserve"> </w:t>
      </w:r>
    </w:p>
    <w:p w:rsidR="00151D1B" w:rsidRDefault="009F22D5" w:rsidP="00C2200A">
      <w:pPr>
        <w:pStyle w:val="ListParagraph"/>
        <w:numPr>
          <w:ilvl w:val="2"/>
          <w:numId w:val="17"/>
        </w:numPr>
        <w:spacing w:before="60"/>
        <w:ind w:left="1604"/>
        <w:contextualSpacing w:val="0"/>
      </w:pPr>
      <w:r>
        <w:t xml:space="preserve">This approach </w:t>
      </w:r>
      <w:r w:rsidR="00796482">
        <w:rPr>
          <w:u w:val="single"/>
        </w:rPr>
        <w:t>belongs</w:t>
      </w:r>
      <w:r w:rsidRPr="00796482">
        <w:rPr>
          <w:u w:val="single"/>
        </w:rPr>
        <w:t xml:space="preserve"> to the p</w:t>
      </w:r>
      <w:r w:rsidRPr="00151D1B">
        <w:rPr>
          <w:u w:val="single"/>
        </w:rPr>
        <w:t>olitical philosophy</w:t>
      </w:r>
      <w:r>
        <w:t xml:space="preserve"> domain within political theory. </w:t>
      </w:r>
      <w:r w:rsidR="00151D1B">
        <w:t xml:space="preserve">It takes </w:t>
      </w:r>
      <w:r w:rsidR="00151D1B" w:rsidRPr="00151D1B">
        <w:rPr>
          <w:u w:val="single"/>
        </w:rPr>
        <w:t>recourse to ‘idea</w:t>
      </w:r>
      <w:r w:rsidR="00151D1B" w:rsidRPr="00796482">
        <w:t>’ instead of ‘facts’</w:t>
      </w:r>
      <w:r w:rsidR="00151D1B">
        <w:t xml:space="preserve"> </w:t>
      </w:r>
      <w:r w:rsidR="00151D1B" w:rsidRPr="00796482">
        <w:rPr>
          <w:u w:val="single"/>
        </w:rPr>
        <w:t>to understand political phenomena</w:t>
      </w:r>
      <w:r w:rsidR="00151D1B">
        <w:t xml:space="preserve">. </w:t>
      </w:r>
      <w:r w:rsidR="007B6283">
        <w:t xml:space="preserve">It was the </w:t>
      </w:r>
      <w:r w:rsidR="007B6283" w:rsidRPr="00796482">
        <w:rPr>
          <w:u w:val="single"/>
        </w:rPr>
        <w:t>dominant approach of traditional political theory</w:t>
      </w:r>
      <w:r w:rsidR="007B6283">
        <w:t xml:space="preserve">. </w:t>
      </w:r>
    </w:p>
    <w:p w:rsidR="00230E13" w:rsidRDefault="009F22D5" w:rsidP="00C2200A">
      <w:pPr>
        <w:pStyle w:val="ListParagraph"/>
        <w:numPr>
          <w:ilvl w:val="2"/>
          <w:numId w:val="17"/>
        </w:numPr>
        <w:spacing w:before="60"/>
        <w:ind w:left="1604"/>
        <w:contextualSpacing w:val="0"/>
      </w:pPr>
      <w:r>
        <w:t xml:space="preserve">It is based upon </w:t>
      </w:r>
      <w:r>
        <w:rPr>
          <w:u w:val="single"/>
        </w:rPr>
        <w:t>evaluative statements</w:t>
      </w:r>
      <w:r>
        <w:rPr>
          <w:i/>
        </w:rPr>
        <w:t xml:space="preserve"> </w:t>
      </w:r>
      <w:r>
        <w:t>in</w:t>
      </w:r>
      <w:r w:rsidR="00531259">
        <w:t xml:space="preserve"> that it evaluates </w:t>
      </w:r>
      <w:r w:rsidR="00531259" w:rsidRPr="00796482">
        <w:rPr>
          <w:u w:val="single"/>
        </w:rPr>
        <w:t>based upon a normative standard</w:t>
      </w:r>
      <w:r w:rsidR="00531259">
        <w:t xml:space="preserve">.  It seeks to identify the </w:t>
      </w:r>
      <w:r w:rsidR="00531259" w:rsidRPr="008045B7">
        <w:rPr>
          <w:u w:val="single"/>
        </w:rPr>
        <w:t>‘values’ of a ‘good society</w:t>
      </w:r>
      <w:r w:rsidR="00531259">
        <w:t>’</w:t>
      </w:r>
    </w:p>
    <w:p w:rsidR="00531259" w:rsidRDefault="00531259" w:rsidP="00C2200A">
      <w:pPr>
        <w:pStyle w:val="ListParagraph"/>
        <w:numPr>
          <w:ilvl w:val="2"/>
          <w:numId w:val="17"/>
        </w:numPr>
        <w:spacing w:before="60"/>
        <w:ind w:left="1604"/>
        <w:contextualSpacing w:val="0"/>
      </w:pPr>
      <w:r>
        <w:t xml:space="preserve">Thus, it is </w:t>
      </w:r>
      <w:r w:rsidR="005B31A1">
        <w:rPr>
          <w:u w:val="single"/>
        </w:rPr>
        <w:t>subjective</w:t>
      </w:r>
      <w:r w:rsidR="005B31A1">
        <w:t xml:space="preserve"> and </w:t>
      </w:r>
      <w:r w:rsidR="005B31A1" w:rsidRPr="00796482">
        <w:rPr>
          <w:color w:val="70AD47" w:themeColor="accent6"/>
          <w:u w:val="single"/>
        </w:rPr>
        <w:t>non-verifiable</w:t>
      </w:r>
      <w:r w:rsidR="005B31A1">
        <w:t xml:space="preserve">. </w:t>
      </w:r>
    </w:p>
    <w:p w:rsidR="002F0421" w:rsidRDefault="002F0421" w:rsidP="00C2200A">
      <w:pPr>
        <w:pStyle w:val="ListParagraph"/>
        <w:numPr>
          <w:ilvl w:val="2"/>
          <w:numId w:val="17"/>
        </w:numPr>
        <w:spacing w:before="60"/>
        <w:ind w:left="1604"/>
        <w:contextualSpacing w:val="0"/>
      </w:pPr>
      <w:r>
        <w:t xml:space="preserve">It was supported by </w:t>
      </w:r>
      <w:r w:rsidR="00ED40FA" w:rsidRPr="00ED40FA">
        <w:rPr>
          <w:rStyle w:val="AspersonalityChar"/>
        </w:rPr>
        <w:t>Dante Germino</w:t>
      </w:r>
      <w:r w:rsidR="00ED40FA">
        <w:t xml:space="preserve">, </w:t>
      </w:r>
      <w:r w:rsidR="00ED40FA" w:rsidRPr="00ED40FA">
        <w:rPr>
          <w:rStyle w:val="AspersonalityChar"/>
        </w:rPr>
        <w:t>Herbert Marcuse</w:t>
      </w:r>
      <w:r w:rsidR="00EC2AC4">
        <w:rPr>
          <w:rStyle w:val="AspersonalityChar"/>
        </w:rPr>
        <w:t>, Leo Strauss</w:t>
      </w:r>
      <w:r w:rsidR="00ED40FA">
        <w:t xml:space="preserve"> among others. </w:t>
      </w:r>
    </w:p>
    <w:p w:rsidR="00D53DF0" w:rsidRDefault="00D53DF0" w:rsidP="00C2200A">
      <w:pPr>
        <w:pStyle w:val="ListParagraph"/>
        <w:numPr>
          <w:ilvl w:val="3"/>
          <w:numId w:val="17"/>
        </w:numPr>
        <w:spacing w:before="60"/>
        <w:contextualSpacing w:val="0"/>
      </w:pPr>
      <w:r>
        <w:t xml:space="preserve">Required to interpret political science </w:t>
      </w:r>
    </w:p>
    <w:p w:rsidR="00D53DF0" w:rsidRDefault="00D53DF0" w:rsidP="00C2200A">
      <w:pPr>
        <w:pStyle w:val="ListParagraph"/>
        <w:numPr>
          <w:ilvl w:val="3"/>
          <w:numId w:val="17"/>
        </w:numPr>
        <w:spacing w:before="60"/>
        <w:contextualSpacing w:val="0"/>
      </w:pPr>
      <w:r>
        <w:t>Political philosopher is never detached from contemporary political realities</w:t>
      </w:r>
    </w:p>
    <w:p w:rsidR="003048F7" w:rsidRDefault="003048F7" w:rsidP="00C2200A">
      <w:pPr>
        <w:pStyle w:val="ListParagraph"/>
        <w:numPr>
          <w:ilvl w:val="3"/>
          <w:numId w:val="17"/>
        </w:numPr>
        <w:spacing w:before="60"/>
        <w:contextualSpacing w:val="0"/>
      </w:pPr>
      <w:r>
        <w:t>Without philosophy, political theory would implicitly advocate status-quo, rather than ‘</w:t>
      </w:r>
      <w:r w:rsidRPr="003048F7">
        <w:rPr>
          <w:rStyle w:val="AnshulsQuoteChar"/>
        </w:rPr>
        <w:t>speaking truth to power</w:t>
      </w:r>
      <w:r>
        <w:t>’ (</w:t>
      </w:r>
      <w:r w:rsidRPr="003048F7">
        <w:rPr>
          <w:color w:val="9A57CD"/>
        </w:rPr>
        <w:t>Socrates</w:t>
      </w:r>
      <w:r>
        <w:t>).</w:t>
      </w:r>
    </w:p>
    <w:p w:rsidR="008045B7" w:rsidRDefault="008045B7" w:rsidP="00C2200A">
      <w:pPr>
        <w:pStyle w:val="ListParagraph"/>
        <w:numPr>
          <w:ilvl w:val="2"/>
          <w:numId w:val="17"/>
        </w:numPr>
        <w:spacing w:before="60"/>
        <w:ind w:left="1604"/>
        <w:contextualSpacing w:val="0"/>
      </w:pPr>
      <w:r>
        <w:t xml:space="preserve">Ex: </w:t>
      </w:r>
      <w:r w:rsidRPr="00796482">
        <w:rPr>
          <w:color w:val="9A57CD"/>
        </w:rPr>
        <w:t>Plato’s</w:t>
      </w:r>
      <w:r>
        <w:t xml:space="preserve"> ‘</w:t>
      </w:r>
      <w:r w:rsidRPr="00796482">
        <w:rPr>
          <w:color w:val="009999"/>
        </w:rPr>
        <w:t>ideal just state</w:t>
      </w:r>
      <w:r>
        <w:t>’</w:t>
      </w:r>
      <w:r w:rsidR="002F0421">
        <w:t xml:space="preserve"> or Rawl’s </w:t>
      </w:r>
      <w:r w:rsidR="002F0421">
        <w:rPr>
          <w:i/>
        </w:rPr>
        <w:t>Theory of Justice</w:t>
      </w:r>
      <w:r w:rsidR="002F0421">
        <w:t xml:space="preserve">. </w:t>
      </w:r>
    </w:p>
    <w:p w:rsidR="00EB782D" w:rsidRDefault="00EB782D" w:rsidP="00C2200A">
      <w:pPr>
        <w:pStyle w:val="ListParagraph"/>
        <w:numPr>
          <w:ilvl w:val="2"/>
          <w:numId w:val="17"/>
        </w:numPr>
        <w:spacing w:before="60"/>
        <w:ind w:left="1604"/>
        <w:contextualSpacing w:val="0"/>
      </w:pPr>
      <w:r>
        <w:t xml:space="preserve">Advantages </w:t>
      </w:r>
    </w:p>
    <w:p w:rsidR="00EB782D" w:rsidRDefault="00EB782D" w:rsidP="00C2200A">
      <w:pPr>
        <w:pStyle w:val="ListParagraph"/>
        <w:numPr>
          <w:ilvl w:val="3"/>
          <w:numId w:val="17"/>
        </w:numPr>
        <w:spacing w:before="20"/>
        <w:ind w:left="2228"/>
        <w:contextualSpacing w:val="0"/>
      </w:pPr>
      <w:r>
        <w:t xml:space="preserve">Most </w:t>
      </w:r>
      <w:r w:rsidRPr="00BF2A30">
        <w:rPr>
          <w:u w:val="single"/>
        </w:rPr>
        <w:t xml:space="preserve">suitable to abstract political </w:t>
      </w:r>
      <w:r w:rsidR="00BF2A30" w:rsidRPr="00BF2A30">
        <w:rPr>
          <w:u w:val="single"/>
        </w:rPr>
        <w:t>issues</w:t>
      </w:r>
      <w:r w:rsidR="00BF2A30">
        <w:t xml:space="preserve"> </w:t>
      </w:r>
      <w:r>
        <w:t xml:space="preserve">or state related issues, say, </w:t>
      </w:r>
      <w:r w:rsidRPr="00BF2A30">
        <w:rPr>
          <w:u w:val="single"/>
        </w:rPr>
        <w:t>what is Justice</w:t>
      </w:r>
      <w:r>
        <w:t>?</w:t>
      </w:r>
    </w:p>
    <w:p w:rsidR="006A3D13" w:rsidRDefault="006A3D13" w:rsidP="006A3D13">
      <w:pPr>
        <w:spacing w:before="60"/>
        <w:ind w:left="1871" w:firstLine="0"/>
      </w:pPr>
      <w:r>
        <w:t>[</w:t>
      </w:r>
      <w:r w:rsidR="008F2506" w:rsidRPr="006A3D13">
        <w:rPr>
          <w:i/>
        </w:rPr>
        <w:t>Improvised</w:t>
      </w:r>
      <w:r>
        <w:t>]</w:t>
      </w:r>
    </w:p>
    <w:p w:rsidR="006A3D13" w:rsidRPr="006A3D13" w:rsidRDefault="006A3D13" w:rsidP="00C2200A">
      <w:pPr>
        <w:pStyle w:val="ListParagraph"/>
        <w:numPr>
          <w:ilvl w:val="3"/>
          <w:numId w:val="17"/>
        </w:numPr>
        <w:spacing w:before="20"/>
        <w:contextualSpacing w:val="0"/>
      </w:pPr>
      <w:r>
        <w:rPr>
          <w:i/>
        </w:rPr>
        <w:t xml:space="preserve">Relatively </w:t>
      </w:r>
      <w:r w:rsidRPr="002649A9">
        <w:rPr>
          <w:i/>
          <w:u w:val="single"/>
        </w:rPr>
        <w:t xml:space="preserve">simple </w:t>
      </w:r>
      <w:r>
        <w:rPr>
          <w:i/>
        </w:rPr>
        <w:t>approach</w:t>
      </w:r>
    </w:p>
    <w:p w:rsidR="006A3D13" w:rsidRPr="006A3D13" w:rsidRDefault="006A3D13" w:rsidP="00C2200A">
      <w:pPr>
        <w:pStyle w:val="ListParagraph"/>
        <w:numPr>
          <w:ilvl w:val="3"/>
          <w:numId w:val="17"/>
        </w:numPr>
        <w:spacing w:before="20"/>
        <w:contextualSpacing w:val="0"/>
      </w:pPr>
      <w:r>
        <w:rPr>
          <w:i/>
        </w:rPr>
        <w:t xml:space="preserve">Establishes </w:t>
      </w:r>
      <w:r w:rsidRPr="002649A9">
        <w:rPr>
          <w:i/>
          <w:u w:val="single"/>
        </w:rPr>
        <w:t xml:space="preserve">criterion to ‘evaluate’ </w:t>
      </w:r>
      <w:r>
        <w:rPr>
          <w:i/>
        </w:rPr>
        <w:t>present order</w:t>
      </w:r>
    </w:p>
    <w:p w:rsidR="006A3D13" w:rsidRDefault="006A3D13" w:rsidP="00C2200A">
      <w:pPr>
        <w:pStyle w:val="ListParagraph"/>
        <w:numPr>
          <w:ilvl w:val="3"/>
          <w:numId w:val="17"/>
        </w:numPr>
        <w:spacing w:before="20"/>
        <w:contextualSpacing w:val="0"/>
      </w:pPr>
      <w:r>
        <w:rPr>
          <w:i/>
        </w:rPr>
        <w:t xml:space="preserve">Performs Socratic function of </w:t>
      </w:r>
      <w:r w:rsidRPr="006A3D13">
        <w:rPr>
          <w:rStyle w:val="AnshulsQuoteChar"/>
        </w:rPr>
        <w:t>‘</w:t>
      </w:r>
      <w:r w:rsidRPr="002649A9">
        <w:rPr>
          <w:rStyle w:val="AnshulsQuoteChar"/>
          <w:u w:val="single"/>
        </w:rPr>
        <w:t>speaking truth to power</w:t>
      </w:r>
      <w:r w:rsidRPr="002649A9">
        <w:rPr>
          <w:i/>
        </w:rPr>
        <w:t>’</w:t>
      </w:r>
    </w:p>
    <w:p w:rsidR="00A27D3B" w:rsidRDefault="00BF2A30" w:rsidP="00C2200A">
      <w:pPr>
        <w:pStyle w:val="ListParagraph"/>
        <w:numPr>
          <w:ilvl w:val="2"/>
          <w:numId w:val="17"/>
        </w:numPr>
        <w:spacing w:before="80"/>
        <w:ind w:left="1604"/>
        <w:contextualSpacing w:val="0"/>
      </w:pPr>
      <w:r>
        <w:t>Disadvantages</w:t>
      </w:r>
    </w:p>
    <w:p w:rsidR="00A27D3B" w:rsidRDefault="00A27D3B" w:rsidP="00C2200A">
      <w:pPr>
        <w:pStyle w:val="ListParagraph"/>
        <w:numPr>
          <w:ilvl w:val="3"/>
          <w:numId w:val="17"/>
        </w:numPr>
        <w:spacing w:before="40"/>
        <w:ind w:left="2228"/>
        <w:contextualSpacing w:val="0"/>
      </w:pPr>
      <w:r w:rsidRPr="00BF2A30">
        <w:rPr>
          <w:u w:val="single"/>
        </w:rPr>
        <w:t>Subjective</w:t>
      </w:r>
      <w:r>
        <w:t xml:space="preserve"> in nature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Non-verifiable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 xml:space="preserve">Disconnected with reality </w:t>
      </w:r>
    </w:p>
    <w:p w:rsidR="00A27D3B" w:rsidRDefault="00A27D3B" w:rsidP="00C2200A">
      <w:pPr>
        <w:pStyle w:val="ListParagraph"/>
        <w:numPr>
          <w:ilvl w:val="3"/>
          <w:numId w:val="17"/>
        </w:numPr>
        <w:spacing w:before="40"/>
        <w:ind w:left="2228"/>
        <w:contextualSpacing w:val="0"/>
      </w:pPr>
      <w:r w:rsidRPr="00BF2A30">
        <w:rPr>
          <w:u w:val="single"/>
        </w:rPr>
        <w:t>Little relevance</w:t>
      </w:r>
      <w:r>
        <w:t xml:space="preserve"> in modern times </w:t>
      </w:r>
    </w:p>
    <w:p w:rsidR="00EB782D" w:rsidRDefault="00EB782D" w:rsidP="00C2200A">
      <w:pPr>
        <w:pStyle w:val="Heading3"/>
        <w:numPr>
          <w:ilvl w:val="0"/>
          <w:numId w:val="34"/>
        </w:numPr>
      </w:pPr>
      <w:bookmarkStart w:id="29" w:name="_Historical_approach"/>
      <w:bookmarkStart w:id="30" w:name="_Toc143353432"/>
      <w:bookmarkEnd w:id="29"/>
      <w:r>
        <w:t>Historical approach</w:t>
      </w:r>
      <w:bookmarkEnd w:id="30"/>
      <w:r>
        <w:t xml:space="preserve"> </w:t>
      </w:r>
    </w:p>
    <w:p w:rsidR="00EB782D" w:rsidRDefault="00437FC7" w:rsidP="00C2200A">
      <w:pPr>
        <w:pStyle w:val="ListParagraph"/>
        <w:numPr>
          <w:ilvl w:val="2"/>
          <w:numId w:val="17"/>
        </w:numPr>
        <w:spacing w:before="80"/>
        <w:contextualSpacing w:val="0"/>
      </w:pPr>
      <w:r>
        <w:t xml:space="preserve">This approach uses </w:t>
      </w:r>
      <w:r w:rsidRPr="00BF2A30">
        <w:rPr>
          <w:u w:val="single"/>
        </w:rPr>
        <w:t>historical account of politics to study current politics</w:t>
      </w:r>
      <w:r>
        <w:t xml:space="preserve">. </w:t>
      </w:r>
    </w:p>
    <w:p w:rsidR="00437FC7" w:rsidRDefault="00437FC7" w:rsidP="00C2200A">
      <w:pPr>
        <w:pStyle w:val="ListParagraph"/>
        <w:numPr>
          <w:ilvl w:val="2"/>
          <w:numId w:val="17"/>
        </w:numPr>
        <w:spacing w:before="80"/>
        <w:contextualSpacing w:val="0"/>
      </w:pPr>
      <w:r>
        <w:t xml:space="preserve">Central idea is that </w:t>
      </w:r>
      <w:r>
        <w:rPr>
          <w:u w:val="single"/>
        </w:rPr>
        <w:t>history is deeply connected to politics</w:t>
      </w:r>
      <w:r>
        <w:t>; ‘</w:t>
      </w:r>
      <w:r w:rsidRPr="001B403B">
        <w:rPr>
          <w:rStyle w:val="AnshulsQuoteChar"/>
        </w:rPr>
        <w:t xml:space="preserve">History is past politics, </w:t>
      </w:r>
      <w:r w:rsidR="001B403B" w:rsidRPr="001B403B">
        <w:rPr>
          <w:rStyle w:val="AnshulsQuoteChar"/>
        </w:rPr>
        <w:t>politics is present history</w:t>
      </w:r>
      <w:r w:rsidR="001B403B">
        <w:t>’</w:t>
      </w:r>
    </w:p>
    <w:p w:rsidR="001B403B" w:rsidRDefault="001B403B" w:rsidP="00C2200A">
      <w:pPr>
        <w:pStyle w:val="ListParagraph"/>
        <w:numPr>
          <w:ilvl w:val="2"/>
          <w:numId w:val="17"/>
        </w:numPr>
        <w:spacing w:before="80"/>
        <w:contextualSpacing w:val="0"/>
      </w:pPr>
      <w:r w:rsidRPr="0016546D">
        <w:rPr>
          <w:rStyle w:val="AspersonalityChar"/>
        </w:rPr>
        <w:t>Machiavelli</w:t>
      </w:r>
      <w:r>
        <w:t xml:space="preserve"> was its greatest votary and argued that </w:t>
      </w:r>
      <w:r w:rsidRPr="00BF2A30">
        <w:rPr>
          <w:i/>
          <w:color w:val="70AD47" w:themeColor="accent6"/>
          <w:u w:val="single"/>
        </w:rPr>
        <w:t>history – not philosophy – is the better guide for the prince</w:t>
      </w:r>
      <w:r>
        <w:t xml:space="preserve">. </w:t>
      </w:r>
      <w:r w:rsidR="0016546D" w:rsidRPr="0016546D">
        <w:rPr>
          <w:rStyle w:val="AspersonalityChar"/>
        </w:rPr>
        <w:t>Sabine</w:t>
      </w:r>
      <w:r w:rsidR="0016546D">
        <w:t xml:space="preserve"> says that ‘</w:t>
      </w:r>
      <w:r w:rsidR="0016546D" w:rsidRPr="0016546D">
        <w:rPr>
          <w:rStyle w:val="AnshulsQuoteChar"/>
        </w:rPr>
        <w:t>political ideas are product of crisis phases of history</w:t>
      </w:r>
      <w:r w:rsidR="0016546D">
        <w:t>’</w:t>
      </w:r>
    </w:p>
    <w:p w:rsidR="001B403B" w:rsidRDefault="0016546D" w:rsidP="00C2200A">
      <w:pPr>
        <w:pStyle w:val="ListParagraph"/>
        <w:numPr>
          <w:ilvl w:val="2"/>
          <w:numId w:val="17"/>
        </w:numPr>
        <w:spacing w:before="80"/>
        <w:ind w:left="1604"/>
        <w:contextualSpacing w:val="0"/>
      </w:pPr>
      <w:r>
        <w:t>Advantages</w:t>
      </w:r>
    </w:p>
    <w:p w:rsidR="0016546D" w:rsidRDefault="0016546D" w:rsidP="00C2200A">
      <w:pPr>
        <w:pStyle w:val="ListParagraph"/>
        <w:numPr>
          <w:ilvl w:val="3"/>
          <w:numId w:val="17"/>
        </w:numPr>
      </w:pPr>
      <w:r w:rsidRPr="00BF2A30">
        <w:rPr>
          <w:u w:val="single"/>
        </w:rPr>
        <w:t>Simplest</w:t>
      </w:r>
      <w:r>
        <w:t xml:space="preserve"> approach</w:t>
      </w:r>
    </w:p>
    <w:p w:rsidR="0016546D" w:rsidRPr="00BF2A30" w:rsidRDefault="0016546D" w:rsidP="00C2200A">
      <w:pPr>
        <w:pStyle w:val="ListParagraph"/>
        <w:numPr>
          <w:ilvl w:val="3"/>
          <w:numId w:val="17"/>
        </w:numPr>
        <w:spacing w:before="40"/>
        <w:ind w:left="2228"/>
        <w:contextualSpacing w:val="0"/>
        <w:rPr>
          <w:u w:val="single"/>
        </w:rPr>
      </w:pPr>
      <w:r>
        <w:t xml:space="preserve">Based on </w:t>
      </w:r>
      <w:r w:rsidRPr="00BF2A30">
        <w:rPr>
          <w:u w:val="single"/>
        </w:rPr>
        <w:t>common sense</w:t>
      </w:r>
    </w:p>
    <w:p w:rsidR="0016546D" w:rsidRDefault="0016546D" w:rsidP="00C2200A">
      <w:pPr>
        <w:pStyle w:val="ListParagraph"/>
        <w:numPr>
          <w:ilvl w:val="2"/>
          <w:numId w:val="17"/>
        </w:numPr>
        <w:spacing w:before="100"/>
        <w:ind w:left="1604"/>
        <w:contextualSpacing w:val="0"/>
      </w:pPr>
      <w:r>
        <w:t>Criticism</w:t>
      </w:r>
    </w:p>
    <w:p w:rsidR="0016546D" w:rsidRDefault="0016546D" w:rsidP="00C2200A">
      <w:pPr>
        <w:pStyle w:val="ListParagraph"/>
        <w:numPr>
          <w:ilvl w:val="3"/>
          <w:numId w:val="17"/>
        </w:numPr>
      </w:pPr>
      <w:r w:rsidRPr="00447302">
        <w:rPr>
          <w:rStyle w:val="AspersonalityChar"/>
        </w:rPr>
        <w:t>David Easton</w:t>
      </w:r>
      <w:r>
        <w:t xml:space="preserve">: </w:t>
      </w:r>
      <w:r w:rsidRPr="00B533B8">
        <w:t xml:space="preserve">Historicist responsible for </w:t>
      </w:r>
      <w:r w:rsidR="003048F7" w:rsidRPr="00B533B8">
        <w:t xml:space="preserve">the </w:t>
      </w:r>
      <w:r w:rsidRPr="00B533B8">
        <w:rPr>
          <w:u w:val="single"/>
        </w:rPr>
        <w:t>first decline</w:t>
      </w:r>
      <w:r w:rsidRPr="00B533B8">
        <w:t xml:space="preserve"> of political theory</w:t>
      </w:r>
      <w:r w:rsidR="00AD7162">
        <w:t xml:space="preserve">. </w:t>
      </w:r>
      <w:r w:rsidR="003048F7" w:rsidRPr="008F2506">
        <w:rPr>
          <w:color w:val="808080" w:themeColor="background1" w:themeShade="80"/>
        </w:rPr>
        <w:t>[Behaviouralists, including Easton himself, brought the second decline]</w:t>
      </w:r>
    </w:p>
    <w:p w:rsidR="00BF2A30" w:rsidRDefault="00BF2A30" w:rsidP="00C2200A">
      <w:pPr>
        <w:pStyle w:val="ListParagraph"/>
        <w:numPr>
          <w:ilvl w:val="3"/>
          <w:numId w:val="17"/>
        </w:numPr>
        <w:spacing w:before="40"/>
        <w:ind w:left="2228"/>
        <w:contextualSpacing w:val="0"/>
      </w:pPr>
      <w:r w:rsidRPr="00447302">
        <w:rPr>
          <w:rStyle w:val="AspersonalityChar"/>
        </w:rPr>
        <w:t>Karl Popper</w:t>
      </w:r>
      <w:r>
        <w:t xml:space="preserve">: </w:t>
      </w:r>
      <w:r w:rsidRPr="00BF2A30">
        <w:rPr>
          <w:u w:val="single"/>
        </w:rPr>
        <w:t xml:space="preserve">History can be ideologically used like </w:t>
      </w:r>
      <w:r w:rsidRPr="008F2506">
        <w:rPr>
          <w:color w:val="9A57CD"/>
          <w:u w:val="single"/>
        </w:rPr>
        <w:t>Marx</w:t>
      </w:r>
      <w:r w:rsidRPr="008F2506">
        <w:t xml:space="preserve"> &amp; </w:t>
      </w:r>
      <w:r w:rsidRPr="008F2506">
        <w:rPr>
          <w:color w:val="9A57CD"/>
          <w:u w:val="single"/>
        </w:rPr>
        <w:t>Hegel</w:t>
      </w:r>
      <w:r>
        <w:t xml:space="preserve">  </w:t>
      </w:r>
    </w:p>
    <w:p w:rsidR="00422CC7" w:rsidRDefault="00422CC7" w:rsidP="00C2200A">
      <w:pPr>
        <w:pStyle w:val="ListParagraph"/>
        <w:numPr>
          <w:ilvl w:val="3"/>
          <w:numId w:val="17"/>
        </w:numPr>
        <w:spacing w:before="40"/>
        <w:ind w:left="2228"/>
        <w:contextualSpacing w:val="0"/>
      </w:pPr>
      <w:r w:rsidRPr="00447302">
        <w:rPr>
          <w:rStyle w:val="AspersonalityChar"/>
        </w:rPr>
        <w:t>Eduard Said’s</w:t>
      </w:r>
      <w:r>
        <w:t xml:space="preserve"> </w:t>
      </w:r>
      <w:r w:rsidRPr="00422CC7">
        <w:rPr>
          <w:i/>
          <w:iCs/>
        </w:rPr>
        <w:t>Orientalism</w:t>
      </w:r>
      <w:r>
        <w:t xml:space="preserve"> shows that history writing is a political project.</w:t>
      </w:r>
    </w:p>
    <w:p w:rsidR="00AD7162" w:rsidRDefault="00AD7162" w:rsidP="00C2200A">
      <w:pPr>
        <w:pStyle w:val="ListParagraph"/>
        <w:numPr>
          <w:ilvl w:val="3"/>
          <w:numId w:val="17"/>
        </w:numPr>
        <w:spacing w:before="40"/>
        <w:ind w:left="2228"/>
        <w:contextualSpacing w:val="0"/>
      </w:pPr>
      <w:r w:rsidRPr="008831A2">
        <w:rPr>
          <w:u w:val="single"/>
        </w:rPr>
        <w:t xml:space="preserve">History </w:t>
      </w:r>
      <w:r w:rsidR="008F2506">
        <w:rPr>
          <w:u w:val="single"/>
        </w:rPr>
        <w:t>is</w:t>
      </w:r>
      <w:r w:rsidRPr="008831A2">
        <w:rPr>
          <w:u w:val="single"/>
        </w:rPr>
        <w:t xml:space="preserve"> too vast</w:t>
      </w:r>
      <w:r>
        <w:t xml:space="preserve">; challenging to find relevant political data </w:t>
      </w:r>
    </w:p>
    <w:p w:rsidR="00AD7162" w:rsidRPr="00EB782D" w:rsidRDefault="008831A2" w:rsidP="00C2200A">
      <w:pPr>
        <w:pStyle w:val="ListParagraph"/>
        <w:numPr>
          <w:ilvl w:val="3"/>
          <w:numId w:val="17"/>
        </w:numPr>
        <w:spacing w:before="40"/>
        <w:ind w:left="2228"/>
        <w:contextualSpacing w:val="0"/>
      </w:pPr>
      <w:r>
        <w:t xml:space="preserve">Not exhaustive: </w:t>
      </w:r>
      <w:r w:rsidR="00AD7162">
        <w:t xml:space="preserve">History </w:t>
      </w:r>
      <w:r w:rsidR="00AD7162" w:rsidRPr="008831A2">
        <w:rPr>
          <w:u w:val="single"/>
        </w:rPr>
        <w:t>may not contain everything</w:t>
      </w:r>
      <w:r w:rsidR="00AD7162">
        <w:t xml:space="preserve"> that is relevant to politics </w:t>
      </w:r>
    </w:p>
    <w:p w:rsidR="00EB782D" w:rsidRDefault="00EB782D" w:rsidP="00C2200A">
      <w:pPr>
        <w:pStyle w:val="Heading3"/>
        <w:numPr>
          <w:ilvl w:val="0"/>
          <w:numId w:val="34"/>
        </w:numPr>
      </w:pPr>
      <w:bookmarkStart w:id="31" w:name="_Toc143353433"/>
      <w:r>
        <w:t>Empirical approach</w:t>
      </w:r>
      <w:bookmarkEnd w:id="31"/>
    </w:p>
    <w:p w:rsidR="005E6237" w:rsidRDefault="0023722B" w:rsidP="00C2200A">
      <w:pPr>
        <w:pStyle w:val="ListParagraph"/>
        <w:numPr>
          <w:ilvl w:val="2"/>
          <w:numId w:val="17"/>
        </w:numPr>
        <w:spacing w:before="80"/>
        <w:ind w:left="1604"/>
        <w:contextualSpacing w:val="0"/>
      </w:pPr>
      <w:r>
        <w:t xml:space="preserve">Empirical approach is </w:t>
      </w:r>
      <w:r w:rsidRPr="0023722B">
        <w:rPr>
          <w:u w:val="single"/>
        </w:rPr>
        <w:t>influenced by positivism</w:t>
      </w:r>
      <w:r>
        <w:t>, thus i</w:t>
      </w:r>
      <w:r w:rsidR="008831A2">
        <w:t xml:space="preserve">nstead of idea, </w:t>
      </w:r>
      <w:r w:rsidR="00B533B8">
        <w:t xml:space="preserve">this approach </w:t>
      </w:r>
      <w:r w:rsidR="008831A2">
        <w:t xml:space="preserve">uses </w:t>
      </w:r>
      <w:r w:rsidR="008831A2" w:rsidRPr="008831A2">
        <w:rPr>
          <w:u w:val="single"/>
        </w:rPr>
        <w:t>empirical facts</w:t>
      </w:r>
      <w:r w:rsidR="005E6237" w:rsidRPr="008831A2">
        <w:rPr>
          <w:u w:val="single"/>
        </w:rPr>
        <w:t xml:space="preserve"> to study politics</w:t>
      </w:r>
      <w:r w:rsidR="005E6237">
        <w:t xml:space="preserve"> </w:t>
      </w:r>
    </w:p>
    <w:p w:rsidR="005E6237" w:rsidRDefault="005E6237" w:rsidP="00C2200A">
      <w:pPr>
        <w:pStyle w:val="ListParagraph"/>
        <w:numPr>
          <w:ilvl w:val="2"/>
          <w:numId w:val="17"/>
        </w:numPr>
        <w:spacing w:before="80"/>
        <w:ind w:left="1604"/>
        <w:contextualSpacing w:val="0"/>
      </w:pPr>
      <w:r>
        <w:t xml:space="preserve">It is </w:t>
      </w:r>
      <w:r w:rsidRPr="008831A2">
        <w:rPr>
          <w:u w:val="single"/>
        </w:rPr>
        <w:t>objective</w:t>
      </w:r>
      <w:r>
        <w:t xml:space="preserve"> and </w:t>
      </w:r>
      <w:r w:rsidRPr="008831A2">
        <w:rPr>
          <w:u w:val="single"/>
        </w:rPr>
        <w:t>verifiable</w:t>
      </w:r>
      <w:r>
        <w:t xml:space="preserve"> </w:t>
      </w:r>
    </w:p>
    <w:p w:rsidR="00A1069B" w:rsidRDefault="00A1069B" w:rsidP="00C2200A">
      <w:pPr>
        <w:pStyle w:val="ListParagraph"/>
        <w:numPr>
          <w:ilvl w:val="2"/>
          <w:numId w:val="17"/>
        </w:numPr>
        <w:spacing w:before="80"/>
        <w:ind w:left="1604"/>
        <w:contextualSpacing w:val="0"/>
      </w:pPr>
      <w:r>
        <w:t xml:space="preserve">However </w:t>
      </w:r>
      <w:r w:rsidRPr="00DB735F">
        <w:rPr>
          <w:u w:val="single"/>
        </w:rPr>
        <w:t>different from scientific approach</w:t>
      </w:r>
      <w:r w:rsidR="00B533B8" w:rsidRPr="00B533B8">
        <w:t xml:space="preserve"> </w:t>
      </w:r>
      <w:r w:rsidR="00B533B8">
        <w:t>[</w:t>
      </w:r>
      <w:r w:rsidR="00B533B8" w:rsidRPr="00B533B8">
        <w:t>political science?</w:t>
      </w:r>
      <w:r w:rsidR="00B533B8">
        <w:t>]</w:t>
      </w:r>
      <w:r>
        <w:t xml:space="preserve">. </w:t>
      </w:r>
      <w:r w:rsidR="0023722B" w:rsidRPr="0023722B">
        <w:rPr>
          <w:i/>
        </w:rPr>
        <w:t>Empiricism</w:t>
      </w:r>
      <w:r w:rsidR="0023722B">
        <w:t xml:space="preserve"> in itself is not scientific, but a starting point for scientific knowledge. </w:t>
      </w:r>
      <w:r w:rsidRPr="0023722B">
        <w:t>It</w:t>
      </w:r>
      <w:r>
        <w:t xml:space="preserve"> is </w:t>
      </w:r>
      <w:r w:rsidRPr="00DB735F">
        <w:rPr>
          <w:u w:val="single"/>
        </w:rPr>
        <w:t>restricted to ‘observation</w:t>
      </w:r>
      <w:r w:rsidR="00DB735F">
        <w:t>’</w:t>
      </w:r>
      <w:r w:rsidRPr="00DB735F">
        <w:t>,</w:t>
      </w:r>
      <w:r w:rsidR="00DB735F">
        <w:t xml:space="preserve"> </w:t>
      </w:r>
      <w:r w:rsidR="008831A2">
        <w:t xml:space="preserve">whereas scientific approach </w:t>
      </w:r>
      <w:r>
        <w:t xml:space="preserve">involves ‘observation, measurement, </w:t>
      </w:r>
      <w:r w:rsidR="000B55BF">
        <w:t>and verification’</w:t>
      </w:r>
      <w:r>
        <w:t xml:space="preserve">. </w:t>
      </w:r>
    </w:p>
    <w:p w:rsidR="00890841" w:rsidRDefault="00890841" w:rsidP="00C2200A">
      <w:pPr>
        <w:pStyle w:val="ListParagraph"/>
        <w:numPr>
          <w:ilvl w:val="2"/>
          <w:numId w:val="17"/>
        </w:numPr>
        <w:spacing w:before="80" w:after="300"/>
        <w:ind w:left="1604"/>
        <w:contextualSpacing w:val="0"/>
      </w:pPr>
      <w:r>
        <w:t xml:space="preserve">Aristotle was </w:t>
      </w:r>
      <w:r w:rsidRPr="008831A2">
        <w:rPr>
          <w:u w:val="single"/>
        </w:rPr>
        <w:t>proto-empiricist</w:t>
      </w:r>
      <w:r>
        <w:t xml:space="preserve"> as he did not reject matter completely. </w:t>
      </w:r>
      <w:r w:rsidRPr="008831A2">
        <w:rPr>
          <w:rStyle w:val="AspersonalityChar"/>
          <w:u w:val="single"/>
        </w:rPr>
        <w:t>Machiavelli</w:t>
      </w:r>
      <w:r w:rsidR="00A1069B">
        <w:t xml:space="preserve">, </w:t>
      </w:r>
      <w:r w:rsidR="00A1069B" w:rsidRPr="00A1069B">
        <w:rPr>
          <w:rStyle w:val="AspersonalityChar"/>
        </w:rPr>
        <w:t>Locke</w:t>
      </w:r>
      <w:r w:rsidR="00DB735F">
        <w:rPr>
          <w:rStyle w:val="AspersonalityChar"/>
        </w:rPr>
        <w:t xml:space="preserve"> </w:t>
      </w:r>
      <w:r w:rsidR="00DB735F" w:rsidRPr="00DB735F">
        <w:t>(</w:t>
      </w:r>
      <w:r w:rsidR="00DB735F" w:rsidRPr="00DB735F">
        <w:rPr>
          <w:i/>
        </w:rPr>
        <w:t>Tabu</w:t>
      </w:r>
      <w:r w:rsidR="00DB735F">
        <w:rPr>
          <w:i/>
        </w:rPr>
        <w:t>l</w:t>
      </w:r>
      <w:r w:rsidR="00DB735F" w:rsidRPr="00DB735F">
        <w:rPr>
          <w:i/>
        </w:rPr>
        <w:t>a Rasa</w:t>
      </w:r>
      <w:r w:rsidR="00DB735F" w:rsidRPr="00DB735F">
        <w:t>)</w:t>
      </w:r>
      <w:r w:rsidR="00A1069B">
        <w:t xml:space="preserve">, </w:t>
      </w:r>
      <w:r w:rsidR="00A1069B" w:rsidRPr="00A1069B">
        <w:rPr>
          <w:rStyle w:val="AspersonalityChar"/>
        </w:rPr>
        <w:t>Bentham</w:t>
      </w:r>
      <w:r>
        <w:t xml:space="preserve"> among others </w:t>
      </w:r>
      <w:r w:rsidRPr="008831A2">
        <w:rPr>
          <w:u w:val="single"/>
        </w:rPr>
        <w:t>are its votary</w:t>
      </w:r>
      <w:r>
        <w:t xml:space="preserve">.  </w:t>
      </w:r>
    </w:p>
    <w:tbl>
      <w:tblPr>
        <w:tblStyle w:val="DarkList-Accent1"/>
        <w:tblW w:w="3405" w:type="pct"/>
        <w:jc w:val="center"/>
        <w:tblLook w:val="0420"/>
      </w:tblPr>
      <w:tblGrid>
        <w:gridCol w:w="3855"/>
        <w:gridCol w:w="3855"/>
      </w:tblGrid>
      <w:tr w:rsidR="00B533B8" w:rsidTr="00B533B8">
        <w:trPr>
          <w:cnfStyle w:val="100000000000"/>
          <w:trHeight w:val="347"/>
          <w:jc w:val="center"/>
        </w:trPr>
        <w:tc>
          <w:tcPr>
            <w:tcW w:w="2500" w:type="pct"/>
          </w:tcPr>
          <w:p w:rsidR="00B533B8" w:rsidRPr="00FF3D7B" w:rsidRDefault="00B533B8" w:rsidP="005A300D">
            <w:pPr>
              <w:ind w:left="0" w:firstLine="0"/>
              <w:jc w:val="center"/>
            </w:pPr>
            <w:r w:rsidRPr="00FF3D7B">
              <w:t>Normative approach</w:t>
            </w:r>
          </w:p>
        </w:tc>
        <w:tc>
          <w:tcPr>
            <w:tcW w:w="2500" w:type="pct"/>
          </w:tcPr>
          <w:p w:rsidR="00B533B8" w:rsidRPr="00FF3D7B" w:rsidRDefault="00B533B8" w:rsidP="004B64DE">
            <w:pPr>
              <w:ind w:left="0" w:firstLine="0"/>
              <w:jc w:val="center"/>
            </w:pPr>
            <w:r w:rsidRPr="00FF3D7B">
              <w:t>Empirical approach</w:t>
            </w:r>
          </w:p>
        </w:tc>
      </w:tr>
      <w:tr w:rsidR="00B533B8" w:rsidTr="00B533B8">
        <w:trPr>
          <w:cnfStyle w:val="000000100000"/>
          <w:trHeight w:val="347"/>
          <w:jc w:val="center"/>
        </w:trPr>
        <w:tc>
          <w:tcPr>
            <w:tcW w:w="2500" w:type="pct"/>
          </w:tcPr>
          <w:p w:rsidR="00B533B8" w:rsidRDefault="00B533B8" w:rsidP="005A300D">
            <w:pPr>
              <w:ind w:left="0" w:firstLine="0"/>
            </w:pPr>
            <w:r>
              <w:t xml:space="preserve">Study of </w:t>
            </w:r>
            <w:r w:rsidRPr="008F2506">
              <w:rPr>
                <w:b/>
              </w:rPr>
              <w:t>Ideas</w:t>
            </w:r>
          </w:p>
        </w:tc>
        <w:tc>
          <w:tcPr>
            <w:tcW w:w="2500" w:type="pct"/>
          </w:tcPr>
          <w:p w:rsidR="00B533B8" w:rsidRDefault="00B533B8" w:rsidP="00DB735F">
            <w:pPr>
              <w:ind w:left="0" w:firstLine="0"/>
            </w:pPr>
            <w:r>
              <w:t xml:space="preserve">Study of </w:t>
            </w:r>
            <w:r w:rsidRPr="008F2506">
              <w:rPr>
                <w:b/>
              </w:rPr>
              <w:t>Facts</w:t>
            </w:r>
          </w:p>
        </w:tc>
      </w:tr>
      <w:tr w:rsidR="00B533B8" w:rsidTr="00B533B8">
        <w:trPr>
          <w:trHeight w:val="347"/>
          <w:jc w:val="center"/>
        </w:trPr>
        <w:tc>
          <w:tcPr>
            <w:tcW w:w="2500" w:type="pct"/>
          </w:tcPr>
          <w:p w:rsidR="00B533B8" w:rsidRDefault="00B533B8" w:rsidP="005A300D">
            <w:pPr>
              <w:ind w:left="0" w:firstLine="0"/>
            </w:pPr>
            <w:r>
              <w:t xml:space="preserve">Based on </w:t>
            </w:r>
            <w:r w:rsidRPr="008F2506">
              <w:rPr>
                <w:b/>
              </w:rPr>
              <w:t>logic</w:t>
            </w:r>
            <w:r>
              <w:t xml:space="preserve"> </w:t>
            </w:r>
          </w:p>
        </w:tc>
        <w:tc>
          <w:tcPr>
            <w:tcW w:w="2500" w:type="pct"/>
          </w:tcPr>
          <w:p w:rsidR="00B533B8" w:rsidRDefault="00B533B8" w:rsidP="00DB735F">
            <w:pPr>
              <w:ind w:left="0" w:firstLine="0"/>
            </w:pPr>
            <w:r>
              <w:t xml:space="preserve">Based on </w:t>
            </w:r>
            <w:r w:rsidRPr="008F2506">
              <w:rPr>
                <w:b/>
              </w:rPr>
              <w:t>Observation</w:t>
            </w:r>
          </w:p>
        </w:tc>
      </w:tr>
      <w:tr w:rsidR="00B533B8" w:rsidTr="00B533B8">
        <w:trPr>
          <w:cnfStyle w:val="000000100000"/>
          <w:trHeight w:val="347"/>
          <w:jc w:val="center"/>
        </w:trPr>
        <w:tc>
          <w:tcPr>
            <w:tcW w:w="2500" w:type="pct"/>
          </w:tcPr>
          <w:p w:rsidR="00B533B8" w:rsidRDefault="00B533B8" w:rsidP="005A300D">
            <w:pPr>
              <w:ind w:left="0" w:firstLine="0"/>
            </w:pPr>
            <w:r>
              <w:t>subjective</w:t>
            </w:r>
          </w:p>
        </w:tc>
        <w:tc>
          <w:tcPr>
            <w:tcW w:w="2500" w:type="pct"/>
          </w:tcPr>
          <w:p w:rsidR="00B533B8" w:rsidRDefault="00B533B8" w:rsidP="00DB735F">
            <w:pPr>
              <w:ind w:left="0" w:firstLine="0"/>
            </w:pPr>
            <w:r>
              <w:t>Objective</w:t>
            </w:r>
          </w:p>
        </w:tc>
      </w:tr>
      <w:tr w:rsidR="00B533B8" w:rsidTr="00B533B8">
        <w:trPr>
          <w:trHeight w:val="347"/>
          <w:jc w:val="center"/>
        </w:trPr>
        <w:tc>
          <w:tcPr>
            <w:tcW w:w="2500" w:type="pct"/>
          </w:tcPr>
          <w:p w:rsidR="00B533B8" w:rsidRDefault="00B533B8" w:rsidP="005A300D">
            <w:pPr>
              <w:ind w:left="0" w:firstLine="0"/>
            </w:pPr>
            <w:r>
              <w:t xml:space="preserve">non-verifiable </w:t>
            </w:r>
          </w:p>
        </w:tc>
        <w:tc>
          <w:tcPr>
            <w:tcW w:w="2500" w:type="pct"/>
          </w:tcPr>
          <w:p w:rsidR="00B533B8" w:rsidRDefault="00B533B8" w:rsidP="00DB735F">
            <w:pPr>
              <w:ind w:left="0" w:firstLine="0"/>
            </w:pPr>
            <w:r>
              <w:t xml:space="preserve">Verifiable </w:t>
            </w:r>
          </w:p>
        </w:tc>
      </w:tr>
      <w:tr w:rsidR="00B533B8" w:rsidTr="00B533B8">
        <w:trPr>
          <w:cnfStyle w:val="000000100000"/>
          <w:trHeight w:val="347"/>
          <w:jc w:val="center"/>
        </w:trPr>
        <w:tc>
          <w:tcPr>
            <w:tcW w:w="2500" w:type="pct"/>
          </w:tcPr>
          <w:p w:rsidR="00B533B8" w:rsidRDefault="00B533B8" w:rsidP="005A300D">
            <w:pPr>
              <w:ind w:left="0" w:firstLine="0"/>
            </w:pPr>
            <w:r w:rsidRPr="008F146A">
              <w:rPr>
                <w:b/>
              </w:rPr>
              <w:t>Prescribes</w:t>
            </w:r>
            <w:r>
              <w:t xml:space="preserve"> reality </w:t>
            </w:r>
          </w:p>
        </w:tc>
        <w:tc>
          <w:tcPr>
            <w:tcW w:w="2500" w:type="pct"/>
          </w:tcPr>
          <w:p w:rsidR="00B533B8" w:rsidRDefault="00B533B8" w:rsidP="00DB735F">
            <w:pPr>
              <w:ind w:left="0" w:firstLine="0"/>
            </w:pPr>
            <w:r w:rsidRPr="008F146A">
              <w:rPr>
                <w:b/>
              </w:rPr>
              <w:t>Describes</w:t>
            </w:r>
            <w:r>
              <w:t xml:space="preserve"> reality </w:t>
            </w:r>
          </w:p>
        </w:tc>
      </w:tr>
      <w:tr w:rsidR="00B533B8" w:rsidTr="00B533B8">
        <w:trPr>
          <w:trHeight w:val="347"/>
          <w:jc w:val="center"/>
        </w:trPr>
        <w:tc>
          <w:tcPr>
            <w:tcW w:w="2500" w:type="pct"/>
          </w:tcPr>
          <w:p w:rsidR="00B533B8" w:rsidRDefault="00B533B8" w:rsidP="005A300D">
            <w:pPr>
              <w:ind w:left="0" w:firstLine="0"/>
            </w:pPr>
            <w:r w:rsidRPr="008F146A">
              <w:rPr>
                <w:b/>
              </w:rPr>
              <w:t>Continuum</w:t>
            </w:r>
            <w:r>
              <w:t xml:space="preserve"> of </w:t>
            </w:r>
            <w:r w:rsidRPr="009272B1">
              <w:rPr>
                <w:b/>
              </w:rPr>
              <w:t>Right &amp; wrong</w:t>
            </w:r>
            <w:r w:rsidR="009272B1">
              <w:rPr>
                <w:b/>
              </w:rPr>
              <w:t xml:space="preserve"> </w:t>
            </w:r>
            <w:r w:rsidR="009272B1" w:rsidRPr="009272B1">
              <w:t>[values]</w:t>
            </w:r>
          </w:p>
        </w:tc>
        <w:tc>
          <w:tcPr>
            <w:tcW w:w="2500" w:type="pct"/>
          </w:tcPr>
          <w:p w:rsidR="00B533B8" w:rsidRDefault="00B533B8" w:rsidP="00DB735F">
            <w:pPr>
              <w:ind w:left="0" w:firstLine="0"/>
            </w:pPr>
            <w:r w:rsidRPr="008F146A">
              <w:rPr>
                <w:b/>
              </w:rPr>
              <w:t>Binary</w:t>
            </w:r>
            <w:r>
              <w:t xml:space="preserve"> of </w:t>
            </w:r>
            <w:r w:rsidRPr="009272B1">
              <w:rPr>
                <w:b/>
              </w:rPr>
              <w:t>True &amp; False</w:t>
            </w:r>
            <w:r w:rsidR="009272B1" w:rsidRPr="009272B1">
              <w:t xml:space="preserve"> [value-free, facts]</w:t>
            </w:r>
          </w:p>
        </w:tc>
      </w:tr>
      <w:tr w:rsidR="00B533B8" w:rsidTr="00B533B8">
        <w:trPr>
          <w:cnfStyle w:val="000000100000"/>
          <w:trHeight w:val="361"/>
          <w:jc w:val="center"/>
        </w:trPr>
        <w:tc>
          <w:tcPr>
            <w:tcW w:w="2500" w:type="pct"/>
          </w:tcPr>
          <w:p w:rsidR="00B533B8" w:rsidRDefault="00B533B8" w:rsidP="00DB735F">
            <w:pPr>
              <w:ind w:left="0" w:firstLine="0"/>
            </w:pPr>
            <w:r>
              <w:t xml:space="preserve">Change oriented / </w:t>
            </w:r>
            <w:r w:rsidRPr="008F146A">
              <w:rPr>
                <w:b/>
              </w:rPr>
              <w:t>Radicalist</w:t>
            </w:r>
          </w:p>
        </w:tc>
        <w:tc>
          <w:tcPr>
            <w:tcW w:w="2500" w:type="pct"/>
          </w:tcPr>
          <w:p w:rsidR="00B533B8" w:rsidRDefault="00B533B8" w:rsidP="00DB735F">
            <w:pPr>
              <w:ind w:left="0" w:firstLine="0"/>
            </w:pPr>
            <w:r w:rsidRPr="008F146A">
              <w:rPr>
                <w:b/>
              </w:rPr>
              <w:t>Status</w:t>
            </w:r>
            <w:r w:rsidR="008F146A">
              <w:t>-</w:t>
            </w:r>
            <w:r>
              <w:t xml:space="preserve">quoist </w:t>
            </w:r>
          </w:p>
        </w:tc>
      </w:tr>
    </w:tbl>
    <w:p w:rsidR="00126689" w:rsidRDefault="0063459E" w:rsidP="00C2200A">
      <w:pPr>
        <w:pStyle w:val="Heading3"/>
        <w:numPr>
          <w:ilvl w:val="0"/>
          <w:numId w:val="17"/>
        </w:numPr>
        <w:spacing w:before="400"/>
      </w:pPr>
      <w:bookmarkStart w:id="32" w:name="_Toc143353434"/>
      <w:r>
        <w:t>Behaviouralism</w:t>
      </w:r>
      <w:bookmarkEnd w:id="32"/>
      <w:r>
        <w:t xml:space="preserve"> </w:t>
      </w:r>
    </w:p>
    <w:p w:rsidR="00335A82" w:rsidRDefault="00335A82" w:rsidP="00C2200A">
      <w:pPr>
        <w:pStyle w:val="Heading4"/>
        <w:numPr>
          <w:ilvl w:val="1"/>
          <w:numId w:val="17"/>
        </w:numPr>
      </w:pPr>
      <w:r>
        <w:t xml:space="preserve">Introduction  </w:t>
      </w:r>
    </w:p>
    <w:p w:rsidR="00F60F73" w:rsidRDefault="0063459E" w:rsidP="00C2200A">
      <w:pPr>
        <w:pStyle w:val="ListParagraph"/>
        <w:numPr>
          <w:ilvl w:val="2"/>
          <w:numId w:val="17"/>
        </w:numPr>
        <w:spacing w:before="60"/>
        <w:ind w:left="1604"/>
        <w:contextualSpacing w:val="0"/>
      </w:pPr>
      <w:r>
        <w:t xml:space="preserve">Behaviouralism is a </w:t>
      </w:r>
      <w:r w:rsidRPr="00B533B8">
        <w:rPr>
          <w:color w:val="70AD47" w:themeColor="accent6"/>
          <w:u w:val="single"/>
        </w:rPr>
        <w:t>revolution</w:t>
      </w:r>
      <w:r w:rsidRPr="00C95C80">
        <w:rPr>
          <w:u w:val="single"/>
        </w:rPr>
        <w:t xml:space="preserve"> </w:t>
      </w:r>
      <w:r w:rsidR="00F60F73" w:rsidRPr="00C95C80">
        <w:rPr>
          <w:u w:val="single"/>
        </w:rPr>
        <w:t xml:space="preserve">in the field of </w:t>
      </w:r>
      <w:r w:rsidR="00F60F73" w:rsidRPr="00B533B8">
        <w:rPr>
          <w:color w:val="70AD47" w:themeColor="accent6"/>
          <w:u w:val="single"/>
        </w:rPr>
        <w:t>political theory</w:t>
      </w:r>
      <w:r w:rsidR="00F60F73">
        <w:t xml:space="preserve">. It seeks to </w:t>
      </w:r>
    </w:p>
    <w:p w:rsidR="00F60F73" w:rsidRDefault="00F60F73" w:rsidP="00C2200A">
      <w:pPr>
        <w:pStyle w:val="ListParagraph"/>
        <w:numPr>
          <w:ilvl w:val="3"/>
          <w:numId w:val="17"/>
        </w:numPr>
        <w:spacing w:before="40"/>
        <w:ind w:left="2228"/>
        <w:contextualSpacing w:val="0"/>
      </w:pPr>
      <w:r w:rsidRPr="00C95C80">
        <w:rPr>
          <w:u w:val="single"/>
        </w:rPr>
        <w:t>Eliminate philosophy</w:t>
      </w:r>
      <w:r>
        <w:t xml:space="preserve"> from political theory</w:t>
      </w:r>
    </w:p>
    <w:p w:rsidR="00F60F73" w:rsidRPr="00C95C80" w:rsidRDefault="00F60F73" w:rsidP="00C2200A">
      <w:pPr>
        <w:pStyle w:val="ListParagraph"/>
        <w:numPr>
          <w:ilvl w:val="3"/>
          <w:numId w:val="17"/>
        </w:numPr>
        <w:spacing w:before="40"/>
        <w:ind w:left="2228"/>
        <w:contextualSpacing w:val="0"/>
        <w:rPr>
          <w:u w:val="single"/>
        </w:rPr>
      </w:pPr>
      <w:r w:rsidRPr="00C95C80">
        <w:rPr>
          <w:u w:val="single"/>
        </w:rPr>
        <w:t>Adopt scientific methods</w:t>
      </w:r>
    </w:p>
    <w:p w:rsidR="00F60F73" w:rsidRDefault="00F60F73" w:rsidP="00C2200A">
      <w:pPr>
        <w:pStyle w:val="ListParagraph"/>
        <w:numPr>
          <w:ilvl w:val="3"/>
          <w:numId w:val="17"/>
        </w:numPr>
        <w:spacing w:before="40"/>
        <w:ind w:left="2228"/>
        <w:contextualSpacing w:val="0"/>
      </w:pPr>
      <w:r w:rsidRPr="00C95C80">
        <w:rPr>
          <w:u w:val="single"/>
        </w:rPr>
        <w:t>Transform</w:t>
      </w:r>
      <w:r>
        <w:t xml:space="preserve"> political theory </w:t>
      </w:r>
      <w:r w:rsidRPr="00C95C80">
        <w:rPr>
          <w:u w:val="single"/>
        </w:rPr>
        <w:t>into ‘pure science</w:t>
      </w:r>
      <w:r w:rsidRPr="00C95C80">
        <w:t xml:space="preserve">’ </w:t>
      </w:r>
    </w:p>
    <w:p w:rsidR="00AC14DE" w:rsidRDefault="00AC14DE" w:rsidP="00C2200A">
      <w:pPr>
        <w:pStyle w:val="ListParagraph"/>
        <w:numPr>
          <w:ilvl w:val="3"/>
          <w:numId w:val="17"/>
        </w:numPr>
        <w:spacing w:before="40"/>
        <w:ind w:left="2228"/>
        <w:contextualSpacing w:val="0"/>
      </w:pPr>
      <w:r>
        <w:t xml:space="preserve">Produce </w:t>
      </w:r>
      <w:r w:rsidRPr="00C95C80">
        <w:rPr>
          <w:u w:val="single"/>
        </w:rPr>
        <w:t>objective and reliable knowledge</w:t>
      </w:r>
      <w:r>
        <w:t xml:space="preserve"> </w:t>
      </w:r>
    </w:p>
    <w:p w:rsidR="00F60F73" w:rsidRDefault="00F60F73" w:rsidP="00C2200A">
      <w:pPr>
        <w:pStyle w:val="Heading4"/>
        <w:numPr>
          <w:ilvl w:val="1"/>
          <w:numId w:val="17"/>
        </w:numPr>
      </w:pPr>
      <w:r>
        <w:t>Origins</w:t>
      </w:r>
    </w:p>
    <w:p w:rsidR="00C95C80" w:rsidRDefault="003A4F2D" w:rsidP="00C2200A">
      <w:pPr>
        <w:pStyle w:val="ListParagraph"/>
        <w:numPr>
          <w:ilvl w:val="3"/>
          <w:numId w:val="17"/>
        </w:numPr>
        <w:spacing w:before="80"/>
        <w:ind w:left="2228"/>
        <w:contextualSpacing w:val="0"/>
      </w:pPr>
      <w:r w:rsidRPr="00C95C80">
        <w:rPr>
          <w:color w:val="9A57CD"/>
        </w:rPr>
        <w:t>David Easton</w:t>
      </w:r>
      <w:r>
        <w:t xml:space="preserve"> argued that </w:t>
      </w:r>
      <w:r w:rsidRPr="00C95C80">
        <w:rPr>
          <w:u w:val="single"/>
        </w:rPr>
        <w:t>political theory has lost relevance</w:t>
      </w:r>
      <w:r>
        <w:t>:</w:t>
      </w:r>
      <w:r w:rsidR="00231634" w:rsidRPr="00231634">
        <w:t xml:space="preserve"> </w:t>
      </w:r>
      <w:r w:rsidR="00231634">
        <w:t xml:space="preserve">Thus he </w:t>
      </w:r>
      <w:r w:rsidR="00231634" w:rsidRPr="0060068E">
        <w:rPr>
          <w:u w:val="single"/>
        </w:rPr>
        <w:t xml:space="preserve">called for the creation of behavioural </w:t>
      </w:r>
      <w:r w:rsidR="00231634" w:rsidRPr="00B533B8">
        <w:rPr>
          <w:color w:val="70AD47" w:themeColor="accent6"/>
          <w:u w:val="single"/>
        </w:rPr>
        <w:t>political science</w:t>
      </w:r>
    </w:p>
    <w:p w:rsidR="00C95C80" w:rsidRDefault="00E77A58" w:rsidP="00C2200A">
      <w:pPr>
        <w:pStyle w:val="ListParagraph"/>
        <w:numPr>
          <w:ilvl w:val="4"/>
          <w:numId w:val="17"/>
        </w:numPr>
        <w:spacing w:before="80"/>
        <w:contextualSpacing w:val="0"/>
      </w:pPr>
      <w:r>
        <w:t xml:space="preserve">No significant political thinker </w:t>
      </w:r>
      <w:r w:rsidRPr="005E386F">
        <w:rPr>
          <w:u w:val="single"/>
        </w:rPr>
        <w:t>since Marx &amp; Mill</w:t>
      </w:r>
      <w:r w:rsidR="00C95C80">
        <w:t>;</w:t>
      </w:r>
      <w:r>
        <w:t xml:space="preserve"> </w:t>
      </w:r>
    </w:p>
    <w:p w:rsidR="00231634" w:rsidRDefault="00E77A58" w:rsidP="00C2200A">
      <w:pPr>
        <w:pStyle w:val="ListParagraph"/>
        <w:numPr>
          <w:ilvl w:val="4"/>
          <w:numId w:val="17"/>
        </w:numPr>
        <w:spacing w:before="80"/>
        <w:contextualSpacing w:val="0"/>
      </w:pPr>
      <w:r>
        <w:t xml:space="preserve">Political scientists </w:t>
      </w:r>
      <w:r w:rsidR="003A4F2D" w:rsidRPr="005E386F">
        <w:rPr>
          <w:u w:val="single"/>
        </w:rPr>
        <w:t>lagged behind</w:t>
      </w:r>
      <w:r w:rsidR="003A4F2D">
        <w:t xml:space="preserve"> sociologists &amp; economists in study of human behaviour; </w:t>
      </w:r>
    </w:p>
    <w:p w:rsidR="00F60F73" w:rsidRDefault="003A4F2D" w:rsidP="00C2200A">
      <w:pPr>
        <w:pStyle w:val="ListParagraph"/>
        <w:numPr>
          <w:ilvl w:val="4"/>
          <w:numId w:val="17"/>
        </w:numPr>
        <w:spacing w:before="80"/>
        <w:contextualSpacing w:val="0"/>
      </w:pPr>
      <w:r>
        <w:t xml:space="preserve">Political scientists </w:t>
      </w:r>
      <w:r w:rsidRPr="005E386F">
        <w:rPr>
          <w:u w:val="single"/>
        </w:rPr>
        <w:t>ignored in post-war</w:t>
      </w:r>
      <w:r>
        <w:t xml:space="preserve"> construction decisions. </w:t>
      </w:r>
    </w:p>
    <w:p w:rsidR="0063725D" w:rsidRDefault="007E1E81" w:rsidP="00C2200A">
      <w:pPr>
        <w:pStyle w:val="ListParagraph"/>
        <w:numPr>
          <w:ilvl w:val="3"/>
          <w:numId w:val="17"/>
        </w:numPr>
        <w:tabs>
          <w:tab w:val="left" w:pos="8222"/>
        </w:tabs>
        <w:spacing w:before="100"/>
        <w:ind w:left="2228"/>
        <w:contextualSpacing w:val="0"/>
      </w:pPr>
      <w:r>
        <w:t xml:space="preserve">He posited that political </w:t>
      </w:r>
      <w:r w:rsidRPr="00231634">
        <w:rPr>
          <w:u w:val="single"/>
        </w:rPr>
        <w:t>scientist should focus</w:t>
      </w:r>
      <w:r>
        <w:t xml:space="preserve"> on evolving a </w:t>
      </w:r>
      <w:r>
        <w:rPr>
          <w:u w:val="single"/>
        </w:rPr>
        <w:t>causal theory</w:t>
      </w:r>
      <w:r>
        <w:t xml:space="preserve"> to </w:t>
      </w:r>
      <w:r w:rsidRPr="0060068E">
        <w:rPr>
          <w:u w:val="single"/>
        </w:rPr>
        <w:t>explain political behaviour</w:t>
      </w:r>
      <w:r>
        <w:t xml:space="preserve"> </w:t>
      </w:r>
    </w:p>
    <w:p w:rsidR="00E77A58" w:rsidRDefault="00E77A58" w:rsidP="00C2200A">
      <w:pPr>
        <w:pStyle w:val="ListParagraph"/>
        <w:numPr>
          <w:ilvl w:val="3"/>
          <w:numId w:val="17"/>
        </w:numPr>
        <w:tabs>
          <w:tab w:val="left" w:pos="8222"/>
        </w:tabs>
        <w:spacing w:before="100"/>
        <w:ind w:left="2228"/>
        <w:contextualSpacing w:val="0"/>
      </w:pPr>
      <w:r>
        <w:t xml:space="preserve">Furthermore, they should </w:t>
      </w:r>
      <w:r w:rsidR="00C205C0" w:rsidRPr="005E386F">
        <w:rPr>
          <w:u w:val="single"/>
        </w:rPr>
        <w:t>refrain from</w:t>
      </w:r>
      <w:r w:rsidRPr="005E386F">
        <w:rPr>
          <w:u w:val="single"/>
        </w:rPr>
        <w:t xml:space="preserve"> value judgment</w:t>
      </w:r>
      <w:r>
        <w:t>,</w:t>
      </w:r>
      <w:r w:rsidR="00C205C0">
        <w:t xml:space="preserve"> as it is subjective and social consciousness would define it anyway. </w:t>
      </w:r>
    </w:p>
    <w:p w:rsidR="0058493C" w:rsidRDefault="0058493C" w:rsidP="00C2200A">
      <w:pPr>
        <w:pStyle w:val="ListParagraph"/>
        <w:numPr>
          <w:ilvl w:val="3"/>
          <w:numId w:val="17"/>
        </w:numPr>
        <w:tabs>
          <w:tab w:val="left" w:pos="8222"/>
        </w:tabs>
        <w:spacing w:before="80"/>
        <w:ind w:left="2228"/>
        <w:contextualSpacing w:val="0"/>
      </w:pPr>
      <w:r>
        <w:t>This was further supported by</w:t>
      </w:r>
      <w:r w:rsidRPr="0060068E">
        <w:rPr>
          <w:u w:val="single"/>
        </w:rPr>
        <w:t xml:space="preserve"> rise of ‘</w:t>
      </w:r>
      <w:r w:rsidRPr="00E77A58">
        <w:rPr>
          <w:color w:val="009999"/>
          <w:u w:val="single"/>
        </w:rPr>
        <w:t>Positivism</w:t>
      </w:r>
      <w:r w:rsidRPr="0060068E">
        <w:rPr>
          <w:u w:val="single"/>
        </w:rPr>
        <w:t xml:space="preserve">’ and </w:t>
      </w:r>
      <w:r w:rsidRPr="00B8129C">
        <w:rPr>
          <w:rStyle w:val="AspersonalityChar"/>
          <w:u w:val="single"/>
        </w:rPr>
        <w:t xml:space="preserve">Max </w:t>
      </w:r>
      <w:r w:rsidR="00231634" w:rsidRPr="00B8129C">
        <w:rPr>
          <w:rStyle w:val="AspersonalityChar"/>
          <w:u w:val="single"/>
        </w:rPr>
        <w:t>Weber’s</w:t>
      </w:r>
      <w:r w:rsidR="00231634" w:rsidRPr="00231634">
        <w:t xml:space="preserve"> ‘</w:t>
      </w:r>
      <w:r w:rsidR="00231634" w:rsidRPr="00231634">
        <w:rPr>
          <w:color w:val="009999"/>
        </w:rPr>
        <w:t>Logic</w:t>
      </w:r>
      <w:r w:rsidR="00E77A58">
        <w:rPr>
          <w:color w:val="009999"/>
        </w:rPr>
        <w:t>al</w:t>
      </w:r>
      <w:r w:rsidRPr="00231634">
        <w:rPr>
          <w:color w:val="009999"/>
          <w:u w:val="single"/>
        </w:rPr>
        <w:t xml:space="preserve"> </w:t>
      </w:r>
      <w:r w:rsidR="0060068E" w:rsidRPr="00231634">
        <w:rPr>
          <w:color w:val="009999"/>
          <w:u w:val="single"/>
        </w:rPr>
        <w:t>Positivism</w:t>
      </w:r>
      <w:r w:rsidR="0060068E" w:rsidRPr="00231634">
        <w:t xml:space="preserve">’ </w:t>
      </w:r>
      <w:r w:rsidR="0060068E">
        <w:t>that</w:t>
      </w:r>
      <w:r>
        <w:t xml:space="preserve"> rejected </w:t>
      </w:r>
      <w:r w:rsidR="00690A1A" w:rsidRPr="0060068E">
        <w:rPr>
          <w:u w:val="single"/>
        </w:rPr>
        <w:t>philosophical knowledge as unreliable</w:t>
      </w:r>
      <w:r w:rsidR="00690A1A">
        <w:t xml:space="preserve">.  They pushed </w:t>
      </w:r>
      <w:r w:rsidR="00690A1A" w:rsidRPr="00231634">
        <w:rPr>
          <w:u w:val="single"/>
        </w:rPr>
        <w:t xml:space="preserve">for </w:t>
      </w:r>
      <w:r w:rsidR="0060068E" w:rsidRPr="00231634">
        <w:rPr>
          <w:u w:val="single"/>
        </w:rPr>
        <w:t>empirical method</w:t>
      </w:r>
      <w:r w:rsidR="0060068E">
        <w:t xml:space="preserve"> and </w:t>
      </w:r>
      <w:r w:rsidR="0060068E" w:rsidRPr="0060068E">
        <w:rPr>
          <w:u w:val="single"/>
        </w:rPr>
        <w:t>scientific knowledge</w:t>
      </w:r>
      <w:r w:rsidR="00E77A58">
        <w:t xml:space="preserve"> as the only means to reliable &amp; valid knowledge. Values couldn’t be reliably determined.</w:t>
      </w:r>
    </w:p>
    <w:p w:rsidR="00335A82" w:rsidRDefault="00335A82" w:rsidP="00C2200A">
      <w:pPr>
        <w:pStyle w:val="Heading4"/>
        <w:numPr>
          <w:ilvl w:val="1"/>
          <w:numId w:val="17"/>
        </w:numPr>
      </w:pPr>
      <w:r>
        <w:t xml:space="preserve">Features </w:t>
      </w:r>
    </w:p>
    <w:p w:rsidR="00B8129C" w:rsidRDefault="00B8129C" w:rsidP="00FD0ED5">
      <w:pPr>
        <w:spacing w:before="60"/>
        <w:ind w:left="1248" w:firstLine="0"/>
      </w:pPr>
      <w:r>
        <w:t xml:space="preserve">Features </w:t>
      </w:r>
      <w:r w:rsidR="005F0E5F">
        <w:t>by David Easton</w:t>
      </w:r>
      <w:r w:rsidR="0086097E">
        <w:t xml:space="preserve">. </w:t>
      </w:r>
      <w:r w:rsidR="005F0E5F">
        <w:t>(</w:t>
      </w:r>
      <w:r w:rsidR="005F0E5F" w:rsidRPr="005F0E5F">
        <w:rPr>
          <w:b/>
        </w:rPr>
        <w:t>ST</w:t>
      </w:r>
      <w:r w:rsidR="005F0E5F">
        <w:t>e</w:t>
      </w:r>
      <w:r w:rsidR="005F0E5F" w:rsidRPr="005F0E5F">
        <w:rPr>
          <w:b/>
        </w:rPr>
        <w:t>P</w:t>
      </w:r>
      <w:r w:rsidR="005F0E5F">
        <w:t xml:space="preserve"> </w:t>
      </w:r>
      <w:r w:rsidR="006D737A">
        <w:t>beha</w:t>
      </w:r>
      <w:r w:rsidR="005F0E5F" w:rsidRPr="005F0E5F">
        <w:rPr>
          <w:b/>
        </w:rPr>
        <w:t>VVIOR</w:t>
      </w:r>
      <w:r w:rsidR="005F0E5F">
        <w:t>)</w:t>
      </w:r>
      <w:r w:rsidR="0086097E">
        <w:t>: Systematisation; T-techniques; P-pure science; V-value; V-verification; O-quantifiable data; R-regularities</w:t>
      </w:r>
    </w:p>
    <w:p w:rsidR="00B8129C" w:rsidRDefault="00473857" w:rsidP="00C2200A">
      <w:pPr>
        <w:pStyle w:val="Heading5"/>
        <w:numPr>
          <w:ilvl w:val="2"/>
          <w:numId w:val="17"/>
        </w:numPr>
      </w:pPr>
      <w:r>
        <w:t>Regularities</w:t>
      </w:r>
    </w:p>
    <w:p w:rsidR="00A023D5" w:rsidRDefault="00A023D5" w:rsidP="00C2200A">
      <w:pPr>
        <w:pStyle w:val="ListParagraph"/>
        <w:numPr>
          <w:ilvl w:val="3"/>
          <w:numId w:val="17"/>
        </w:numPr>
        <w:tabs>
          <w:tab w:val="left" w:pos="8222"/>
        </w:tabs>
        <w:spacing w:before="60"/>
        <w:contextualSpacing w:val="0"/>
      </w:pPr>
      <w:r w:rsidRPr="004173D3">
        <w:rPr>
          <w:u w:val="single"/>
        </w:rPr>
        <w:t>Observing patterns</w:t>
      </w:r>
      <w:r>
        <w:t xml:space="preserve"> in </w:t>
      </w:r>
      <w:r w:rsidRPr="004173D3">
        <w:rPr>
          <w:u w:val="single"/>
        </w:rPr>
        <w:t>human political behaviour</w:t>
      </w:r>
      <w:r>
        <w:t xml:space="preserve"> and </w:t>
      </w:r>
      <w:r w:rsidR="00A837C5">
        <w:t xml:space="preserve">using them in political theory </w:t>
      </w:r>
      <w:r w:rsidR="00A837C5" w:rsidRPr="004173D3">
        <w:rPr>
          <w:u w:val="single"/>
        </w:rPr>
        <w:t>to predict political phenomenon</w:t>
      </w:r>
      <w:r w:rsidR="00A837C5">
        <w:t xml:space="preserve"> </w:t>
      </w:r>
    </w:p>
    <w:p w:rsidR="00720C2E" w:rsidRDefault="00720C2E" w:rsidP="00C2200A">
      <w:pPr>
        <w:pStyle w:val="ListParagraph"/>
        <w:numPr>
          <w:ilvl w:val="3"/>
          <w:numId w:val="17"/>
        </w:numPr>
        <w:tabs>
          <w:tab w:val="left" w:pos="8222"/>
        </w:tabs>
        <w:spacing w:before="60"/>
        <w:contextualSpacing w:val="0"/>
      </w:pPr>
      <w:r>
        <w:t xml:space="preserve">Ex: </w:t>
      </w:r>
      <w:r w:rsidRPr="004173D3">
        <w:rPr>
          <w:u w:val="single"/>
        </w:rPr>
        <w:t>Voting behaviour</w:t>
      </w:r>
      <w:r>
        <w:t xml:space="preserve"> </w:t>
      </w:r>
    </w:p>
    <w:p w:rsidR="00C205C0" w:rsidRDefault="00C205C0" w:rsidP="00C2200A">
      <w:pPr>
        <w:pStyle w:val="Heading5"/>
        <w:numPr>
          <w:ilvl w:val="2"/>
          <w:numId w:val="17"/>
        </w:numPr>
      </w:pPr>
      <w:r>
        <w:t>Techniques</w:t>
      </w:r>
    </w:p>
    <w:p w:rsidR="00C205C0" w:rsidRDefault="00C205C0" w:rsidP="00C2200A">
      <w:pPr>
        <w:pStyle w:val="ListParagraph"/>
        <w:numPr>
          <w:ilvl w:val="3"/>
          <w:numId w:val="17"/>
        </w:numPr>
        <w:tabs>
          <w:tab w:val="left" w:pos="8222"/>
        </w:tabs>
        <w:spacing w:before="60"/>
        <w:contextualSpacing w:val="0"/>
      </w:pPr>
      <w:r>
        <w:t xml:space="preserve">Believe that adopting </w:t>
      </w:r>
      <w:r w:rsidRPr="00293E25">
        <w:rPr>
          <w:u w:val="single"/>
        </w:rPr>
        <w:t xml:space="preserve">scientific techniques </w:t>
      </w:r>
      <w:r>
        <w:t xml:space="preserve">for </w:t>
      </w:r>
      <w:r w:rsidRPr="004173D3">
        <w:rPr>
          <w:u w:val="single" w:color="00B0F0"/>
        </w:rPr>
        <w:t xml:space="preserve">data collection </w:t>
      </w:r>
      <w:r>
        <w:t xml:space="preserve">&amp; </w:t>
      </w:r>
      <w:r w:rsidRPr="004173D3">
        <w:rPr>
          <w:u w:val="single" w:color="00B0F0"/>
        </w:rPr>
        <w:t>interpretation</w:t>
      </w:r>
      <w:r>
        <w:t xml:space="preserve"> must </w:t>
      </w:r>
      <w:r w:rsidRPr="00293E25">
        <w:rPr>
          <w:u w:val="single"/>
        </w:rPr>
        <w:t xml:space="preserve">produce </w:t>
      </w:r>
      <w:r w:rsidRPr="005E386F">
        <w:rPr>
          <w:color w:val="70AD47" w:themeColor="accent6"/>
          <w:u w:val="single"/>
        </w:rPr>
        <w:t>reliable knowledge</w:t>
      </w:r>
    </w:p>
    <w:p w:rsidR="00C205C0" w:rsidRDefault="00C205C0" w:rsidP="00C2200A">
      <w:pPr>
        <w:pStyle w:val="ListParagraph"/>
        <w:numPr>
          <w:ilvl w:val="3"/>
          <w:numId w:val="17"/>
        </w:numPr>
        <w:tabs>
          <w:tab w:val="left" w:pos="8222"/>
        </w:tabs>
        <w:spacing w:before="60"/>
        <w:contextualSpacing w:val="0"/>
      </w:pPr>
      <w:r w:rsidRPr="004173D3">
        <w:rPr>
          <w:color w:val="009999"/>
        </w:rPr>
        <w:t>Traditionalists</w:t>
      </w:r>
      <w:r>
        <w:t xml:space="preserve"> argue that </w:t>
      </w:r>
      <w:r w:rsidRPr="004173D3">
        <w:rPr>
          <w:u w:val="single"/>
        </w:rPr>
        <w:t>social science is never objective</w:t>
      </w:r>
      <w:r>
        <w:t>; r</w:t>
      </w:r>
      <w:r w:rsidRPr="00C205C0">
        <w:rPr>
          <w:u w:val="single"/>
        </w:rPr>
        <w:t>esults should not be compromised for techniques</w:t>
      </w:r>
      <w:r>
        <w:t xml:space="preserve"> </w:t>
      </w:r>
    </w:p>
    <w:p w:rsidR="00A837C5" w:rsidRDefault="00A837C5" w:rsidP="00C2200A">
      <w:pPr>
        <w:pStyle w:val="Heading5"/>
        <w:numPr>
          <w:ilvl w:val="2"/>
          <w:numId w:val="17"/>
        </w:numPr>
      </w:pPr>
      <w:r>
        <w:t>Verification</w:t>
      </w:r>
    </w:p>
    <w:p w:rsidR="00A837C5" w:rsidRDefault="004173D3" w:rsidP="00C2200A">
      <w:pPr>
        <w:pStyle w:val="ListParagraph"/>
        <w:numPr>
          <w:ilvl w:val="3"/>
          <w:numId w:val="17"/>
        </w:numPr>
        <w:tabs>
          <w:tab w:val="left" w:pos="8222"/>
        </w:tabs>
        <w:spacing w:before="60"/>
        <w:contextualSpacing w:val="0"/>
      </w:pPr>
      <w:r>
        <w:t>Belief</w:t>
      </w:r>
      <w:r w:rsidR="00A837C5">
        <w:t xml:space="preserve"> in </w:t>
      </w:r>
      <w:r w:rsidRPr="004173D3">
        <w:rPr>
          <w:u w:val="single"/>
        </w:rPr>
        <w:t xml:space="preserve">Verifiable </w:t>
      </w:r>
      <w:r w:rsidR="00A837C5" w:rsidRPr="004173D3">
        <w:rPr>
          <w:u w:val="single"/>
        </w:rPr>
        <w:t xml:space="preserve">empirical </w:t>
      </w:r>
      <w:r w:rsidR="000F2AA2" w:rsidRPr="004173D3">
        <w:rPr>
          <w:u w:val="single"/>
        </w:rPr>
        <w:t>knowledg</w:t>
      </w:r>
      <w:r w:rsidRPr="004173D3">
        <w:rPr>
          <w:u w:val="single"/>
        </w:rPr>
        <w:t>e</w:t>
      </w:r>
      <w:r>
        <w:rPr>
          <w:u w:val="single"/>
        </w:rPr>
        <w:t xml:space="preserve"> only</w:t>
      </w:r>
    </w:p>
    <w:p w:rsidR="000F2AA2" w:rsidRDefault="000F2AA2" w:rsidP="00C2200A">
      <w:pPr>
        <w:pStyle w:val="ListParagraph"/>
        <w:numPr>
          <w:ilvl w:val="3"/>
          <w:numId w:val="17"/>
        </w:numPr>
        <w:tabs>
          <w:tab w:val="left" w:pos="8222"/>
        </w:tabs>
        <w:spacing w:before="60"/>
        <w:contextualSpacing w:val="0"/>
      </w:pPr>
      <w:r>
        <w:t xml:space="preserve">Unlike traditionalists/philosophers they do not accept dogmas, </w:t>
      </w:r>
      <w:r w:rsidRPr="005E386F">
        <w:rPr>
          <w:u w:val="single"/>
        </w:rPr>
        <w:t>but test &amp; verify everything</w:t>
      </w:r>
      <w:r>
        <w:t>.</w:t>
      </w:r>
    </w:p>
    <w:p w:rsidR="00C205C0" w:rsidRDefault="00C205C0" w:rsidP="00C2200A">
      <w:pPr>
        <w:pStyle w:val="Heading5"/>
        <w:numPr>
          <w:ilvl w:val="2"/>
          <w:numId w:val="17"/>
        </w:numPr>
      </w:pPr>
      <w:r>
        <w:t>Value</w:t>
      </w:r>
    </w:p>
    <w:p w:rsidR="00C205C0" w:rsidRDefault="00C205C0" w:rsidP="00C2200A">
      <w:pPr>
        <w:pStyle w:val="ListParagraph"/>
        <w:numPr>
          <w:ilvl w:val="3"/>
          <w:numId w:val="17"/>
        </w:numPr>
        <w:tabs>
          <w:tab w:val="left" w:pos="8222"/>
        </w:tabs>
        <w:spacing w:before="60"/>
        <w:contextualSpacing w:val="0"/>
      </w:pPr>
      <w:r>
        <w:t xml:space="preserve">Believes in </w:t>
      </w:r>
      <w:r w:rsidRPr="004173D3">
        <w:rPr>
          <w:u w:val="single"/>
        </w:rPr>
        <w:t>‘value-free’ study</w:t>
      </w:r>
      <w:r>
        <w:t xml:space="preserve">. </w:t>
      </w:r>
    </w:p>
    <w:p w:rsidR="00C205C0" w:rsidRDefault="00C205C0" w:rsidP="00C2200A">
      <w:pPr>
        <w:pStyle w:val="ListParagraph"/>
        <w:numPr>
          <w:ilvl w:val="3"/>
          <w:numId w:val="17"/>
        </w:numPr>
        <w:tabs>
          <w:tab w:val="left" w:pos="8222"/>
        </w:tabs>
        <w:spacing w:before="60"/>
        <w:contextualSpacing w:val="0"/>
      </w:pPr>
      <w:r>
        <w:t xml:space="preserve">They </w:t>
      </w:r>
      <w:r w:rsidRPr="004173D3">
        <w:rPr>
          <w:color w:val="70AD47" w:themeColor="accent6"/>
          <w:u w:val="single"/>
        </w:rPr>
        <w:t>reject all ethical values</w:t>
      </w:r>
      <w:r>
        <w:t xml:space="preserve"> which are </w:t>
      </w:r>
      <w:r w:rsidRPr="004173D3">
        <w:rPr>
          <w:u w:val="single"/>
        </w:rPr>
        <w:t>not quantifiable</w:t>
      </w:r>
      <w:r>
        <w:t xml:space="preserve"> (J,L,E,F etc.)</w:t>
      </w:r>
    </w:p>
    <w:p w:rsidR="00C205C0" w:rsidRDefault="00C205C0" w:rsidP="00C2200A">
      <w:pPr>
        <w:pStyle w:val="ListParagraph"/>
        <w:numPr>
          <w:ilvl w:val="3"/>
          <w:numId w:val="17"/>
        </w:numPr>
        <w:tabs>
          <w:tab w:val="left" w:pos="8222"/>
        </w:tabs>
        <w:spacing w:before="60"/>
        <w:contextualSpacing w:val="0"/>
      </w:pPr>
      <w:r w:rsidRPr="00225D49">
        <w:rPr>
          <w:color w:val="009999"/>
        </w:rPr>
        <w:t>Traditionalists</w:t>
      </w:r>
      <w:r>
        <w:t xml:space="preserve"> argue that political </w:t>
      </w:r>
      <w:r w:rsidRPr="00225D49">
        <w:rPr>
          <w:u w:val="single"/>
        </w:rPr>
        <w:t>theory cannot be value neutral</w:t>
      </w:r>
      <w:r>
        <w:t xml:space="preserve">. Political issues </w:t>
      </w:r>
      <w:r w:rsidRPr="00225D49">
        <w:rPr>
          <w:u w:val="single"/>
        </w:rPr>
        <w:t>always involve moral/ethical values</w:t>
      </w:r>
      <w:r>
        <w:t xml:space="preserve">. </w:t>
      </w:r>
    </w:p>
    <w:p w:rsidR="00C205C0" w:rsidRDefault="00C205C0" w:rsidP="00C2200A">
      <w:pPr>
        <w:pStyle w:val="Heading5"/>
        <w:numPr>
          <w:ilvl w:val="2"/>
          <w:numId w:val="17"/>
        </w:numPr>
      </w:pPr>
      <w:r>
        <w:t>Integration</w:t>
      </w:r>
    </w:p>
    <w:p w:rsidR="00C205C0" w:rsidRDefault="00C205C0" w:rsidP="00C2200A">
      <w:pPr>
        <w:pStyle w:val="ListParagraph"/>
        <w:numPr>
          <w:ilvl w:val="3"/>
          <w:numId w:val="17"/>
        </w:numPr>
        <w:tabs>
          <w:tab w:val="left" w:pos="8222"/>
        </w:tabs>
        <w:spacing w:before="60"/>
        <w:contextualSpacing w:val="0"/>
      </w:pPr>
      <w:r w:rsidRPr="00225D49">
        <w:rPr>
          <w:u w:val="single"/>
        </w:rPr>
        <w:t>Integrates all social disciplines</w:t>
      </w:r>
      <w:r>
        <w:t xml:space="preserve">, viz. sociology, history, economy, anthropology etc., </w:t>
      </w:r>
      <w:r w:rsidRPr="00225D49">
        <w:rPr>
          <w:u w:val="single"/>
        </w:rPr>
        <w:t>in study of political phenomenon</w:t>
      </w:r>
      <w:r>
        <w:t xml:space="preserve"> </w:t>
      </w:r>
    </w:p>
    <w:p w:rsidR="00C205C0" w:rsidRDefault="00C205C0" w:rsidP="00C2200A">
      <w:pPr>
        <w:pStyle w:val="ListParagraph"/>
        <w:numPr>
          <w:ilvl w:val="3"/>
          <w:numId w:val="17"/>
        </w:numPr>
        <w:tabs>
          <w:tab w:val="left" w:pos="8222"/>
        </w:tabs>
        <w:spacing w:before="60"/>
        <w:contextualSpacing w:val="0"/>
      </w:pPr>
      <w:r>
        <w:t xml:space="preserve">Behaviouralism is an </w:t>
      </w:r>
      <w:r w:rsidRPr="00225D49">
        <w:rPr>
          <w:u w:val="single"/>
        </w:rPr>
        <w:t>inter-disciplinary approach</w:t>
      </w:r>
    </w:p>
    <w:p w:rsidR="00C205C0" w:rsidRDefault="00C205C0" w:rsidP="00C2200A">
      <w:pPr>
        <w:pStyle w:val="Heading5"/>
        <w:numPr>
          <w:ilvl w:val="2"/>
          <w:numId w:val="17"/>
        </w:numPr>
      </w:pPr>
      <w:r w:rsidRPr="00FD0ED5">
        <w:t>Pure</w:t>
      </w:r>
      <w:r>
        <w:t xml:space="preserve"> </w:t>
      </w:r>
      <w:r w:rsidRPr="00FD0ED5">
        <w:t>science</w:t>
      </w:r>
    </w:p>
    <w:p w:rsidR="00C205C0" w:rsidRDefault="00C205C0" w:rsidP="00C2200A">
      <w:pPr>
        <w:pStyle w:val="ListParagraph"/>
        <w:numPr>
          <w:ilvl w:val="3"/>
          <w:numId w:val="17"/>
        </w:numPr>
        <w:tabs>
          <w:tab w:val="left" w:pos="8222"/>
        </w:tabs>
        <w:spacing w:before="60"/>
        <w:contextualSpacing w:val="0"/>
      </w:pPr>
      <w:r>
        <w:t>Believes in ‘</w:t>
      </w:r>
      <w:r w:rsidRPr="00225D49">
        <w:rPr>
          <w:u w:val="single"/>
        </w:rPr>
        <w:t>pure science’ approach</w:t>
      </w:r>
    </w:p>
    <w:p w:rsidR="00C205C0" w:rsidRDefault="00C205C0" w:rsidP="00C2200A">
      <w:pPr>
        <w:pStyle w:val="ListParagraph"/>
        <w:numPr>
          <w:ilvl w:val="3"/>
          <w:numId w:val="17"/>
        </w:numPr>
        <w:tabs>
          <w:tab w:val="left" w:pos="8222"/>
        </w:tabs>
        <w:spacing w:before="60"/>
        <w:contextualSpacing w:val="0"/>
      </w:pPr>
      <w:r>
        <w:t xml:space="preserve">Use of </w:t>
      </w:r>
      <w:r w:rsidRPr="00225D49">
        <w:rPr>
          <w:u w:val="single"/>
        </w:rPr>
        <w:t xml:space="preserve">scientific theory for </w:t>
      </w:r>
      <w:r>
        <w:rPr>
          <w:u w:val="single"/>
        </w:rPr>
        <w:t xml:space="preserve">resolving </w:t>
      </w:r>
      <w:r w:rsidRPr="00225D49">
        <w:rPr>
          <w:u w:val="single"/>
        </w:rPr>
        <w:t>social problems</w:t>
      </w:r>
    </w:p>
    <w:p w:rsidR="00293E25" w:rsidRDefault="00545A11" w:rsidP="00C2200A">
      <w:pPr>
        <w:pStyle w:val="Heading5"/>
        <w:numPr>
          <w:ilvl w:val="2"/>
          <w:numId w:val="17"/>
        </w:numPr>
      </w:pPr>
      <w:r>
        <w:t>Quantification</w:t>
      </w:r>
    </w:p>
    <w:p w:rsidR="00545A11" w:rsidRDefault="004173D3" w:rsidP="00C2200A">
      <w:pPr>
        <w:pStyle w:val="ListParagraph"/>
        <w:numPr>
          <w:ilvl w:val="3"/>
          <w:numId w:val="17"/>
        </w:numPr>
        <w:tabs>
          <w:tab w:val="left" w:pos="8222"/>
        </w:tabs>
        <w:spacing w:before="60"/>
        <w:contextualSpacing w:val="0"/>
      </w:pPr>
      <w:r>
        <w:t>B</w:t>
      </w:r>
      <w:r w:rsidR="00580B47">
        <w:t xml:space="preserve">elieve in </w:t>
      </w:r>
      <w:r w:rsidR="00580B47" w:rsidRPr="004173D3">
        <w:rPr>
          <w:u w:val="single"/>
        </w:rPr>
        <w:t>Quantification of social data</w:t>
      </w:r>
      <w:r w:rsidR="00580B47">
        <w:t xml:space="preserve"> to </w:t>
      </w:r>
      <w:r w:rsidR="00580B47" w:rsidRPr="004173D3">
        <w:rPr>
          <w:u w:val="single"/>
        </w:rPr>
        <w:t>reliably predict political</w:t>
      </w:r>
      <w:r w:rsidR="00580B47">
        <w:t xml:space="preserve"> phenomenon</w:t>
      </w:r>
    </w:p>
    <w:p w:rsidR="00580B47" w:rsidRDefault="00580B47" w:rsidP="00C2200A">
      <w:pPr>
        <w:pStyle w:val="ListParagraph"/>
        <w:numPr>
          <w:ilvl w:val="3"/>
          <w:numId w:val="17"/>
        </w:numPr>
        <w:tabs>
          <w:tab w:val="left" w:pos="8222"/>
        </w:tabs>
        <w:spacing w:before="60"/>
        <w:contextualSpacing w:val="0"/>
      </w:pPr>
      <w:r w:rsidRPr="00225D49">
        <w:rPr>
          <w:color w:val="009999"/>
        </w:rPr>
        <w:t>Traditionalists</w:t>
      </w:r>
      <w:r>
        <w:t xml:space="preserve"> argue that </w:t>
      </w:r>
      <w:r w:rsidRPr="00337648">
        <w:rPr>
          <w:u w:val="single"/>
        </w:rPr>
        <w:t>perfect quantification is unattainable</w:t>
      </w:r>
      <w:r>
        <w:t xml:space="preserve"> </w:t>
      </w:r>
    </w:p>
    <w:p w:rsidR="00484266" w:rsidRDefault="00484266" w:rsidP="00C2200A">
      <w:pPr>
        <w:pStyle w:val="Heading5"/>
        <w:numPr>
          <w:ilvl w:val="2"/>
          <w:numId w:val="17"/>
        </w:numPr>
      </w:pPr>
      <w:r>
        <w:t>S</w:t>
      </w:r>
      <w:r w:rsidRPr="00231634">
        <w:t>ystematizatio</w:t>
      </w:r>
      <w:r>
        <w:t>n</w:t>
      </w:r>
    </w:p>
    <w:p w:rsidR="00484266" w:rsidRDefault="00225D49" w:rsidP="00C2200A">
      <w:pPr>
        <w:pStyle w:val="ListParagraph"/>
        <w:numPr>
          <w:ilvl w:val="3"/>
          <w:numId w:val="17"/>
        </w:numPr>
        <w:tabs>
          <w:tab w:val="left" w:pos="8222"/>
        </w:tabs>
        <w:spacing w:before="60"/>
        <w:contextualSpacing w:val="0"/>
      </w:pPr>
      <w:r>
        <w:t>B</w:t>
      </w:r>
      <w:r w:rsidR="00D83567">
        <w:t>elieves that research should be closely related to theory.</w:t>
      </w:r>
    </w:p>
    <w:p w:rsidR="00BC42BF" w:rsidRDefault="00335A82" w:rsidP="00C2200A">
      <w:pPr>
        <w:pStyle w:val="Heading4"/>
        <w:numPr>
          <w:ilvl w:val="1"/>
          <w:numId w:val="17"/>
        </w:numPr>
      </w:pPr>
      <w:r>
        <w:t>Criticism</w:t>
      </w:r>
    </w:p>
    <w:p w:rsidR="00335A82" w:rsidRDefault="00335A82" w:rsidP="00C2200A">
      <w:pPr>
        <w:pStyle w:val="ListParagraph"/>
        <w:numPr>
          <w:ilvl w:val="2"/>
          <w:numId w:val="17"/>
        </w:numPr>
        <w:spacing w:before="60"/>
        <w:contextualSpacing w:val="0"/>
      </w:pPr>
      <w:r w:rsidRPr="00225D49">
        <w:rPr>
          <w:u w:val="single"/>
        </w:rPr>
        <w:t xml:space="preserve">Compromised </w:t>
      </w:r>
      <w:r w:rsidR="00FD0ED5" w:rsidRPr="00225D49">
        <w:rPr>
          <w:u w:val="single"/>
        </w:rPr>
        <w:t>resul</w:t>
      </w:r>
      <w:r w:rsidR="00FD0ED5">
        <w:rPr>
          <w:u w:val="single"/>
        </w:rPr>
        <w:t>t</w:t>
      </w:r>
      <w:r w:rsidR="00FD0ED5" w:rsidRPr="00225D49">
        <w:rPr>
          <w:u w:val="single"/>
        </w:rPr>
        <w:t>s</w:t>
      </w:r>
      <w:r w:rsidR="003262CD" w:rsidRPr="00225D49">
        <w:rPr>
          <w:u w:val="single"/>
        </w:rPr>
        <w:t xml:space="preserve"> for</w:t>
      </w:r>
      <w:r w:rsidR="003262CD">
        <w:t xml:space="preserve"> the sake of </w:t>
      </w:r>
      <w:r w:rsidR="003262CD" w:rsidRPr="00225D49">
        <w:rPr>
          <w:u w:val="single"/>
        </w:rPr>
        <w:t>scientific techniques</w:t>
      </w:r>
    </w:p>
    <w:p w:rsidR="003262CD" w:rsidRDefault="003262CD" w:rsidP="00C2200A">
      <w:pPr>
        <w:pStyle w:val="ListParagraph"/>
        <w:numPr>
          <w:ilvl w:val="2"/>
          <w:numId w:val="17"/>
        </w:numPr>
        <w:spacing w:before="60"/>
        <w:contextualSpacing w:val="0"/>
      </w:pPr>
      <w:r w:rsidRPr="00225D49">
        <w:rPr>
          <w:u w:val="single"/>
        </w:rPr>
        <w:t>Reliability of Behaviouralism is questionable</w:t>
      </w:r>
      <w:r>
        <w:t xml:space="preserve">. </w:t>
      </w:r>
    </w:p>
    <w:p w:rsidR="00AE30AA" w:rsidRPr="00225D49" w:rsidRDefault="00EF20D6" w:rsidP="00C2200A">
      <w:pPr>
        <w:pStyle w:val="ListParagraph"/>
        <w:numPr>
          <w:ilvl w:val="2"/>
          <w:numId w:val="17"/>
        </w:numPr>
        <w:spacing w:before="60"/>
        <w:contextualSpacing w:val="0"/>
        <w:rPr>
          <w:u w:val="single"/>
        </w:rPr>
      </w:pPr>
      <w:r>
        <w:rPr>
          <w:u w:val="single"/>
        </w:rPr>
        <w:t>Expensive</w:t>
      </w:r>
      <w:r>
        <w:t xml:space="preserve"> / resource intensive </w:t>
      </w:r>
    </w:p>
    <w:p w:rsidR="00AE30AA" w:rsidRPr="00EF20D6" w:rsidRDefault="00AE30AA" w:rsidP="00C2200A">
      <w:pPr>
        <w:pStyle w:val="ListParagraph"/>
        <w:numPr>
          <w:ilvl w:val="2"/>
          <w:numId w:val="17"/>
        </w:numPr>
        <w:spacing w:before="60"/>
        <w:contextualSpacing w:val="0"/>
      </w:pPr>
      <w:r>
        <w:t xml:space="preserve">Too </w:t>
      </w:r>
      <w:r w:rsidRPr="00225D49">
        <w:rPr>
          <w:u w:val="single"/>
        </w:rPr>
        <w:t xml:space="preserve">complex </w:t>
      </w:r>
    </w:p>
    <w:p w:rsidR="00EF20D6" w:rsidRPr="00EF20D6" w:rsidRDefault="00EF20D6" w:rsidP="00C2200A">
      <w:pPr>
        <w:pStyle w:val="ListParagraph"/>
        <w:numPr>
          <w:ilvl w:val="2"/>
          <w:numId w:val="17"/>
        </w:numPr>
        <w:spacing w:before="60"/>
        <w:contextualSpacing w:val="0"/>
      </w:pPr>
      <w:r>
        <w:t xml:space="preserve">Responsible for </w:t>
      </w:r>
      <w:r w:rsidRPr="00EF20D6">
        <w:rPr>
          <w:u w:val="single"/>
        </w:rPr>
        <w:t>second decline of political theory</w:t>
      </w:r>
      <w:r>
        <w:t xml:space="preserve"> in 1960s, due to failure to respond to &amp; explain American political instability/upheavals. </w:t>
      </w:r>
    </w:p>
    <w:p w:rsidR="00EF20D6" w:rsidRDefault="008F7AED" w:rsidP="00C2200A">
      <w:pPr>
        <w:pStyle w:val="ListParagraph"/>
        <w:numPr>
          <w:ilvl w:val="2"/>
          <w:numId w:val="17"/>
        </w:numPr>
        <w:spacing w:before="60"/>
        <w:contextualSpacing w:val="0"/>
      </w:pPr>
      <w:r w:rsidRPr="005E386F">
        <w:rPr>
          <w:u w:val="single"/>
        </w:rPr>
        <w:t>Pure science</w:t>
      </w:r>
      <w:r>
        <w:t xml:space="preserve"> is </w:t>
      </w:r>
      <w:r w:rsidRPr="005E386F">
        <w:rPr>
          <w:u w:val="single"/>
        </w:rPr>
        <w:t>not always relevant</w:t>
      </w:r>
      <w:r>
        <w:t xml:space="preserve"> to socio-political reality</w:t>
      </w:r>
      <w:r w:rsidR="00337648">
        <w:t>, as evident during American political upheavals in 60s.</w:t>
      </w:r>
    </w:p>
    <w:p w:rsidR="00FD0ED5" w:rsidRDefault="00FD0ED5" w:rsidP="00C2200A">
      <w:pPr>
        <w:pStyle w:val="Heading4"/>
        <w:numPr>
          <w:ilvl w:val="1"/>
          <w:numId w:val="17"/>
        </w:numPr>
      </w:pPr>
      <w:r>
        <w:t>[Reasons for decline]</w:t>
      </w:r>
    </w:p>
    <w:p w:rsidR="00FD0ED5" w:rsidRDefault="00FD0ED5" w:rsidP="00C2200A">
      <w:pPr>
        <w:pStyle w:val="ListParagraph"/>
        <w:numPr>
          <w:ilvl w:val="2"/>
          <w:numId w:val="95"/>
        </w:numPr>
        <w:spacing w:before="60"/>
        <w:contextualSpacing w:val="0"/>
      </w:pPr>
      <w:r>
        <w:t xml:space="preserve">Failed to detect, prevent, and explain </w:t>
      </w:r>
      <w:r w:rsidRPr="00FD0ED5">
        <w:rPr>
          <w:u w:val="single"/>
        </w:rPr>
        <w:t>American political upheavals</w:t>
      </w:r>
      <w:r>
        <w:t xml:space="preserve"> of 60s</w:t>
      </w:r>
    </w:p>
    <w:p w:rsidR="00FD0ED5" w:rsidRDefault="00FD0ED5" w:rsidP="00C2200A">
      <w:pPr>
        <w:pStyle w:val="ListParagraph"/>
        <w:numPr>
          <w:ilvl w:val="2"/>
          <w:numId w:val="95"/>
        </w:numPr>
        <w:spacing w:before="60"/>
        <w:contextualSpacing w:val="0"/>
      </w:pPr>
      <w:r w:rsidRPr="00FD0ED5">
        <w:rPr>
          <w:u w:val="single"/>
        </w:rPr>
        <w:t>Limitations in predictions</w:t>
      </w:r>
      <w:r w:rsidR="002610CA">
        <w:t xml:space="preserve"> with quantifiable data: human behaviour is dependent on various (in)tangible factors, and never be accurately predicted. </w:t>
      </w:r>
    </w:p>
    <w:p w:rsidR="00FD0ED5" w:rsidRDefault="00FD0ED5" w:rsidP="00C2200A">
      <w:pPr>
        <w:pStyle w:val="ListParagraph"/>
        <w:numPr>
          <w:ilvl w:val="2"/>
          <w:numId w:val="95"/>
        </w:numPr>
        <w:spacing w:before="60"/>
        <w:contextualSpacing w:val="0"/>
      </w:pPr>
      <w:r>
        <w:t xml:space="preserve">Behaviouralist were busy in </w:t>
      </w:r>
      <w:r w:rsidRPr="00FD0ED5">
        <w:rPr>
          <w:u w:val="single"/>
        </w:rPr>
        <w:t>researching voter behaviour</w:t>
      </w:r>
      <w:r>
        <w:t xml:space="preserve">, which had </w:t>
      </w:r>
      <w:r w:rsidRPr="00FD0ED5">
        <w:rPr>
          <w:u w:val="single"/>
        </w:rPr>
        <w:t>little releva</w:t>
      </w:r>
      <w:r>
        <w:t>nce to political realities</w:t>
      </w:r>
    </w:p>
    <w:p w:rsidR="002610CA" w:rsidRPr="002610CA" w:rsidRDefault="002610CA" w:rsidP="00C2200A">
      <w:pPr>
        <w:pStyle w:val="ListParagraph"/>
        <w:numPr>
          <w:ilvl w:val="2"/>
          <w:numId w:val="95"/>
        </w:numPr>
        <w:spacing w:before="60"/>
        <w:contextualSpacing w:val="0"/>
      </w:pPr>
      <w:r>
        <w:t xml:space="preserve">In pursuing ‘pure science’ and scientific knowledge, it </w:t>
      </w:r>
      <w:r>
        <w:rPr>
          <w:u w:val="single"/>
        </w:rPr>
        <w:t>compromised results for the sake of methods</w:t>
      </w:r>
      <w:r>
        <w:t xml:space="preserve">. </w:t>
      </w:r>
    </w:p>
    <w:p w:rsidR="00FD0ED5" w:rsidRDefault="00FD0ED5" w:rsidP="00C2200A">
      <w:pPr>
        <w:pStyle w:val="ListParagraph"/>
        <w:numPr>
          <w:ilvl w:val="2"/>
          <w:numId w:val="95"/>
        </w:numPr>
        <w:spacing w:before="60"/>
        <w:contextualSpacing w:val="0"/>
      </w:pPr>
      <w:r w:rsidRPr="00FD0ED5">
        <w:rPr>
          <w:u w:val="single"/>
        </w:rPr>
        <w:t>Fallacy of value neutrality</w:t>
      </w:r>
      <w:r>
        <w:t xml:space="preserve">: critiques argued that politics can never be value neutral. Values are needed to evaluate &amp; shape current politics </w:t>
      </w:r>
    </w:p>
    <w:p w:rsidR="00FD0ED5" w:rsidRDefault="00FD0ED5" w:rsidP="00C2200A">
      <w:pPr>
        <w:pStyle w:val="ListParagraph"/>
        <w:numPr>
          <w:ilvl w:val="2"/>
          <w:numId w:val="95"/>
        </w:numPr>
        <w:spacing w:before="60"/>
        <w:contextualSpacing w:val="0"/>
      </w:pPr>
      <w:r>
        <w:t xml:space="preserve">Furthermore, it was </w:t>
      </w:r>
      <w:r w:rsidRPr="00FD0ED5">
        <w:rPr>
          <w:u w:val="single"/>
        </w:rPr>
        <w:t>too complex, and resource intensive</w:t>
      </w:r>
      <w:r>
        <w:t>.</w:t>
      </w:r>
    </w:p>
    <w:p w:rsidR="002610CA" w:rsidRDefault="002610CA" w:rsidP="00C2200A">
      <w:pPr>
        <w:pStyle w:val="ListParagraph"/>
        <w:numPr>
          <w:ilvl w:val="2"/>
          <w:numId w:val="95"/>
        </w:numPr>
        <w:spacing w:before="60"/>
        <w:contextualSpacing w:val="0"/>
      </w:pPr>
      <w:r>
        <w:t xml:space="preserve">Emergence of </w:t>
      </w:r>
      <w:r w:rsidRPr="00A81B64">
        <w:rPr>
          <w:u w:val="single"/>
        </w:rPr>
        <w:t>competing approaches</w:t>
      </w:r>
      <w:r>
        <w:t xml:space="preserve"> like post-Behaviouralism,</w:t>
      </w:r>
      <w:r w:rsidR="00A81B64">
        <w:t xml:space="preserve"> constructivism,</w:t>
      </w:r>
      <w:r>
        <w:t xml:space="preserve"> feminism etc. </w:t>
      </w:r>
    </w:p>
    <w:p w:rsidR="00FD0ED5" w:rsidRDefault="00FD0ED5" w:rsidP="00FD0ED5">
      <w:pPr>
        <w:ind w:left="0" w:firstLine="0"/>
      </w:pPr>
    </w:p>
    <w:p w:rsidR="00FD0ED5" w:rsidRPr="00FD0ED5" w:rsidRDefault="00FD0ED5" w:rsidP="00FD0ED5"/>
    <w:p w:rsidR="0063459E" w:rsidRDefault="00E05AC9" w:rsidP="00C2200A">
      <w:pPr>
        <w:pStyle w:val="Heading3"/>
        <w:numPr>
          <w:ilvl w:val="0"/>
          <w:numId w:val="36"/>
        </w:numPr>
      </w:pPr>
      <w:bookmarkStart w:id="33" w:name="_Toc143353435"/>
      <w:r>
        <w:t>Post-Behaviouralism</w:t>
      </w:r>
      <w:bookmarkEnd w:id="33"/>
    </w:p>
    <w:p w:rsidR="00E05AC9" w:rsidRDefault="00E05AC9" w:rsidP="00C2200A">
      <w:pPr>
        <w:pStyle w:val="Heading4"/>
        <w:numPr>
          <w:ilvl w:val="1"/>
          <w:numId w:val="17"/>
        </w:numPr>
      </w:pPr>
      <w:r>
        <w:t>Origins</w:t>
      </w:r>
    </w:p>
    <w:p w:rsidR="00E05AC9" w:rsidRDefault="00E05AC9" w:rsidP="00C2200A">
      <w:pPr>
        <w:pStyle w:val="ListParagraph"/>
        <w:numPr>
          <w:ilvl w:val="2"/>
          <w:numId w:val="17"/>
        </w:numPr>
        <w:spacing w:before="80"/>
        <w:ind w:left="1604"/>
        <w:contextualSpacing w:val="0"/>
      </w:pPr>
      <w:r w:rsidRPr="00225D49">
        <w:rPr>
          <w:u w:val="single"/>
        </w:rPr>
        <w:t>Political theory with Behaviouralist approach</w:t>
      </w:r>
      <w:r>
        <w:t xml:space="preserve"> faced yet another </w:t>
      </w:r>
      <w:r w:rsidRPr="00225D49">
        <w:rPr>
          <w:u w:val="single"/>
        </w:rPr>
        <w:t>setback</w:t>
      </w:r>
      <w:r>
        <w:t xml:space="preserve"> </w:t>
      </w:r>
      <w:r w:rsidR="004A6DFA">
        <w:t xml:space="preserve">during American political </w:t>
      </w:r>
      <w:r w:rsidR="00EE62BF">
        <w:t>in</w:t>
      </w:r>
      <w:r w:rsidR="004A6DFA">
        <w:t xml:space="preserve">stability </w:t>
      </w:r>
      <w:r w:rsidR="004A6DFA" w:rsidRPr="00225D49">
        <w:rPr>
          <w:u w:val="single"/>
        </w:rPr>
        <w:t xml:space="preserve">in </w:t>
      </w:r>
      <w:r w:rsidR="004A6DFA" w:rsidRPr="00225D49">
        <w:rPr>
          <w:color w:val="ED7D31" w:themeColor="accent2"/>
          <w:u w:val="single"/>
        </w:rPr>
        <w:t>60s</w:t>
      </w:r>
      <w:r w:rsidR="004A6DFA">
        <w:t xml:space="preserve">. Political class looked to </w:t>
      </w:r>
      <w:r w:rsidR="004A6DFA" w:rsidRPr="00225D49">
        <w:rPr>
          <w:u w:val="single"/>
        </w:rPr>
        <w:t>behavioural scientists</w:t>
      </w:r>
      <w:r w:rsidR="004A6DFA">
        <w:t xml:space="preserve"> </w:t>
      </w:r>
      <w:r w:rsidR="00EE62BF">
        <w:t xml:space="preserve">who </w:t>
      </w:r>
      <w:r w:rsidR="00EE62BF" w:rsidRPr="00225D49">
        <w:rPr>
          <w:u w:val="single"/>
        </w:rPr>
        <w:t>were clueless</w:t>
      </w:r>
      <w:r w:rsidR="00EE62BF">
        <w:t xml:space="preserve"> as regards so</w:t>
      </w:r>
      <w:r w:rsidR="004A6DFA">
        <w:t>lution</w:t>
      </w:r>
      <w:r w:rsidR="00EE62BF">
        <w:t xml:space="preserve"> to American political instability</w:t>
      </w:r>
    </w:p>
    <w:p w:rsidR="00585EBC" w:rsidRDefault="00585EBC" w:rsidP="00C2200A">
      <w:pPr>
        <w:pStyle w:val="ListParagraph"/>
        <w:numPr>
          <w:ilvl w:val="2"/>
          <w:numId w:val="17"/>
        </w:numPr>
        <w:spacing w:before="80"/>
        <w:ind w:left="1604"/>
        <w:contextualSpacing w:val="0"/>
      </w:pPr>
      <w:r>
        <w:t xml:space="preserve">This </w:t>
      </w:r>
      <w:r w:rsidRPr="00EE62BF">
        <w:rPr>
          <w:color w:val="70AD47" w:themeColor="accent6"/>
          <w:u w:val="single"/>
        </w:rPr>
        <w:t>second decline</w:t>
      </w:r>
      <w:r>
        <w:t xml:space="preserve"> was </w:t>
      </w:r>
      <w:r w:rsidRPr="0093383B">
        <w:rPr>
          <w:u w:val="single"/>
        </w:rPr>
        <w:t>attributed to behaviouralists</w:t>
      </w:r>
      <w:r w:rsidR="00E01C6C">
        <w:t xml:space="preserve">, </w:t>
      </w:r>
      <w:r w:rsidR="00E01C6C" w:rsidRPr="005E386F">
        <w:rPr>
          <w:color w:val="70AD47" w:themeColor="accent6"/>
        </w:rPr>
        <w:t xml:space="preserve">as </w:t>
      </w:r>
      <w:r w:rsidR="008A51D4" w:rsidRPr="005E386F">
        <w:rPr>
          <w:color w:val="70AD47" w:themeColor="accent6"/>
        </w:rPr>
        <w:t>their ‘</w:t>
      </w:r>
      <w:r w:rsidR="008A51D4" w:rsidRPr="005E386F">
        <w:rPr>
          <w:color w:val="70AD47" w:themeColor="accent6"/>
          <w:u w:val="single"/>
        </w:rPr>
        <w:t>pure science</w:t>
      </w:r>
      <w:r w:rsidR="008A51D4" w:rsidRPr="005E386F">
        <w:rPr>
          <w:color w:val="70AD47" w:themeColor="accent6"/>
        </w:rPr>
        <w:t xml:space="preserve">’ was </w:t>
      </w:r>
      <w:r w:rsidR="008A51D4" w:rsidRPr="005E386F">
        <w:rPr>
          <w:color w:val="70AD47" w:themeColor="accent6"/>
          <w:u w:val="single"/>
        </w:rPr>
        <w:t>irrelevant</w:t>
      </w:r>
      <w:r w:rsidR="008A51D4" w:rsidRPr="005E386F">
        <w:rPr>
          <w:color w:val="70AD47" w:themeColor="accent6"/>
        </w:rPr>
        <w:t xml:space="preserve"> to </w:t>
      </w:r>
      <w:r w:rsidR="00E01C6C" w:rsidRPr="005E386F">
        <w:rPr>
          <w:color w:val="70AD47" w:themeColor="accent6"/>
        </w:rPr>
        <w:t xml:space="preserve">the American </w:t>
      </w:r>
      <w:r w:rsidR="00E01C6C" w:rsidRPr="005E386F">
        <w:rPr>
          <w:color w:val="70AD47" w:themeColor="accent6"/>
          <w:u w:val="single"/>
        </w:rPr>
        <w:t>political upheavals</w:t>
      </w:r>
      <w:r w:rsidR="00E01C6C" w:rsidRPr="00301A6B">
        <w:rPr>
          <w:u w:val="single"/>
        </w:rPr>
        <w:t xml:space="preserve"> of 60s</w:t>
      </w:r>
      <w:r w:rsidR="00E01C6C">
        <w:t xml:space="preserve">. They were primarily </w:t>
      </w:r>
      <w:r w:rsidR="00E01C6C" w:rsidRPr="0093383B">
        <w:rPr>
          <w:u w:val="single"/>
        </w:rPr>
        <w:t>focused on</w:t>
      </w:r>
      <w:r w:rsidR="00E01C6C">
        <w:t xml:space="preserve"> researching </w:t>
      </w:r>
      <w:r w:rsidR="00E01C6C" w:rsidRPr="0093383B">
        <w:rPr>
          <w:u w:val="single"/>
        </w:rPr>
        <w:t>electoral behavi</w:t>
      </w:r>
      <w:r w:rsidR="0093383B" w:rsidRPr="0093383B">
        <w:rPr>
          <w:u w:val="single"/>
        </w:rPr>
        <w:t>our</w:t>
      </w:r>
      <w:r w:rsidR="0093383B">
        <w:t xml:space="preserve"> which </w:t>
      </w:r>
      <w:r w:rsidR="0093383B" w:rsidRPr="0093383B">
        <w:rPr>
          <w:u w:val="single"/>
        </w:rPr>
        <w:t xml:space="preserve">had little </w:t>
      </w:r>
      <w:r w:rsidR="0093383B" w:rsidRPr="00EE62BF">
        <w:t>relevance to contemporary issues</w:t>
      </w:r>
      <w:r w:rsidR="0093383B">
        <w:t xml:space="preserve">. </w:t>
      </w:r>
      <w:r>
        <w:t xml:space="preserve">  </w:t>
      </w:r>
    </w:p>
    <w:p w:rsidR="00BF51DC" w:rsidRPr="00EC65BC" w:rsidRDefault="004A6DFA" w:rsidP="00C2200A">
      <w:pPr>
        <w:pStyle w:val="ListParagraph"/>
        <w:numPr>
          <w:ilvl w:val="2"/>
          <w:numId w:val="17"/>
        </w:numPr>
        <w:spacing w:before="80"/>
        <w:ind w:left="1604"/>
        <w:contextualSpacing w:val="0"/>
        <w:rPr>
          <w:rStyle w:val="AnshulsQuoteChar"/>
          <w:rFonts w:asciiTheme="minorHAnsi" w:hAnsiTheme="minorHAnsi" w:cstheme="minorBidi"/>
          <w:i w:val="0"/>
          <w:color w:val="auto"/>
        </w:rPr>
      </w:pPr>
      <w:r w:rsidRPr="005B0981">
        <w:rPr>
          <w:rStyle w:val="AspersonalityChar"/>
        </w:rPr>
        <w:t>David Easton</w:t>
      </w:r>
      <w:r w:rsidR="00E07AC9">
        <w:t xml:space="preserve"> in his ‘</w:t>
      </w:r>
      <w:r w:rsidR="00E07AC9" w:rsidRPr="00EE62BF">
        <w:rPr>
          <w:i/>
          <w:color w:val="FF66CC"/>
        </w:rPr>
        <w:t>Credo of Relevance</w:t>
      </w:r>
      <w:r w:rsidR="00E07AC9">
        <w:t xml:space="preserve">’ </w:t>
      </w:r>
      <w:r w:rsidR="00E07AC9" w:rsidRPr="00EE62BF">
        <w:rPr>
          <w:color w:val="70AD47" w:themeColor="accent6"/>
          <w:u w:val="single"/>
        </w:rPr>
        <w:t>heralded Post-Behaviouralism</w:t>
      </w:r>
      <w:r w:rsidR="00BF51DC">
        <w:t xml:space="preserve">. </w:t>
      </w:r>
      <w:r w:rsidR="00A245B6">
        <w:t xml:space="preserve">He argued that </w:t>
      </w:r>
      <w:r w:rsidR="00A245B6" w:rsidRPr="00EE62BF">
        <w:rPr>
          <w:rStyle w:val="AnshulsQuoteChar"/>
          <w:i w:val="0"/>
          <w:u w:val="single"/>
        </w:rPr>
        <w:t>Political scholars</w:t>
      </w:r>
      <w:r w:rsidR="00A245B6" w:rsidRPr="00EC65BC">
        <w:rPr>
          <w:rStyle w:val="AnshulsQuoteChar"/>
          <w:i w:val="0"/>
        </w:rPr>
        <w:t xml:space="preserve"> are </w:t>
      </w:r>
      <w:r w:rsidR="00A245B6" w:rsidRPr="00EE62BF">
        <w:rPr>
          <w:rStyle w:val="AnshulsQuoteChar"/>
          <w:i w:val="0"/>
          <w:u w:val="single"/>
        </w:rPr>
        <w:t xml:space="preserve">sitting in their </w:t>
      </w:r>
      <w:r w:rsidR="00FA0FAA" w:rsidRPr="00EE62BF">
        <w:rPr>
          <w:rStyle w:val="AnshulsQuoteChar"/>
          <w:i w:val="0"/>
          <w:u w:val="single"/>
        </w:rPr>
        <w:t>‘</w:t>
      </w:r>
      <w:r w:rsidR="00A245B6" w:rsidRPr="00EE62BF">
        <w:rPr>
          <w:rStyle w:val="AnshulsQuoteChar"/>
          <w:u w:val="single"/>
        </w:rPr>
        <w:t>ivory tow</w:t>
      </w:r>
      <w:r w:rsidR="005B0981" w:rsidRPr="00EE62BF">
        <w:rPr>
          <w:rStyle w:val="AnshulsQuoteChar"/>
          <w:u w:val="single"/>
        </w:rPr>
        <w:t>ers</w:t>
      </w:r>
      <w:r w:rsidR="00FA0FAA" w:rsidRPr="00EE62BF">
        <w:rPr>
          <w:rStyle w:val="AnshulsQuoteChar"/>
          <w:u w:val="single"/>
        </w:rPr>
        <w:t>’</w:t>
      </w:r>
      <w:r w:rsidR="005B0981" w:rsidRPr="00EC65BC">
        <w:rPr>
          <w:rStyle w:val="AnshulsQuoteChar"/>
          <w:i w:val="0"/>
        </w:rPr>
        <w:t xml:space="preserve">, </w:t>
      </w:r>
      <w:r w:rsidR="005B0981" w:rsidRPr="00EE62BF">
        <w:rPr>
          <w:rStyle w:val="AnshulsQuoteChar"/>
          <w:i w:val="0"/>
          <w:u w:val="single"/>
        </w:rPr>
        <w:t>perfecting their techniques</w:t>
      </w:r>
      <w:r w:rsidR="00FA0FAA" w:rsidRPr="00EC65BC">
        <w:rPr>
          <w:rStyle w:val="AnshulsQuoteChar"/>
          <w:i w:val="0"/>
        </w:rPr>
        <w:t xml:space="preserve">, as if they are </w:t>
      </w:r>
      <w:r w:rsidR="00523C12" w:rsidRPr="00EC65BC">
        <w:rPr>
          <w:rStyle w:val="AnshulsQuoteChar"/>
          <w:i w:val="0"/>
        </w:rPr>
        <w:t>not at all concerned with outside world.</w:t>
      </w:r>
      <w:r w:rsidR="00E60851">
        <w:t xml:space="preserve"> </w:t>
      </w:r>
      <w:r w:rsidR="00EC65BC">
        <w:t>He called for ‘</w:t>
      </w:r>
      <w:r w:rsidR="00EC65BC" w:rsidRPr="00EE62BF">
        <w:rPr>
          <w:rStyle w:val="AspersonalityChar"/>
          <w:i/>
          <w:color w:val="009999"/>
          <w:u w:val="single"/>
        </w:rPr>
        <w:t>Creative Theory</w:t>
      </w:r>
      <w:r w:rsidR="00EC65BC" w:rsidRPr="00EE62BF">
        <w:t>’</w:t>
      </w:r>
      <w:r w:rsidR="00EC65BC">
        <w:t xml:space="preserve"> which called for </w:t>
      </w:r>
      <w:r w:rsidR="00EC65BC" w:rsidRPr="00337648">
        <w:rPr>
          <w:color w:val="70AD47" w:themeColor="accent6"/>
          <w:u w:val="single"/>
        </w:rPr>
        <w:t>research</w:t>
      </w:r>
      <w:r w:rsidR="00EC65BC" w:rsidRPr="00EE62BF">
        <w:rPr>
          <w:u w:val="single"/>
        </w:rPr>
        <w:t xml:space="preserve"> to be ‘relevant’ and ‘</w:t>
      </w:r>
      <w:r w:rsidR="00EC65BC" w:rsidRPr="00337648">
        <w:rPr>
          <w:color w:val="70AD47" w:themeColor="accent6"/>
          <w:u w:val="single"/>
        </w:rPr>
        <w:t>action’ oriented</w:t>
      </w:r>
      <w:r w:rsidR="00EC65BC">
        <w:t xml:space="preserve"> for benefitting society.  </w:t>
      </w:r>
      <w:r w:rsidR="00E60851" w:rsidRPr="00E60851">
        <w:rPr>
          <w:rStyle w:val="AspersonalityChar"/>
        </w:rPr>
        <w:t>Leo Strauss</w:t>
      </w:r>
      <w:r w:rsidR="00E60851">
        <w:t xml:space="preserve"> and </w:t>
      </w:r>
      <w:r w:rsidR="00E60851" w:rsidRPr="00E60851">
        <w:rPr>
          <w:rStyle w:val="AspersonalityChar"/>
        </w:rPr>
        <w:t>Alfred Cobban</w:t>
      </w:r>
      <w:r w:rsidR="00E60851">
        <w:t xml:space="preserve"> expressed similar views. </w:t>
      </w:r>
    </w:p>
    <w:p w:rsidR="00BF51DC" w:rsidRDefault="00BF51DC" w:rsidP="00C2200A">
      <w:pPr>
        <w:pStyle w:val="Heading5"/>
        <w:numPr>
          <w:ilvl w:val="2"/>
          <w:numId w:val="17"/>
        </w:numPr>
      </w:pPr>
      <w:r>
        <w:t>Kernel</w:t>
      </w:r>
      <w:r w:rsidR="00C9248B">
        <w:t xml:space="preserve"> / meat</w:t>
      </w:r>
    </w:p>
    <w:p w:rsidR="00BF51DC" w:rsidRDefault="00BF51DC" w:rsidP="00C2200A">
      <w:pPr>
        <w:pStyle w:val="ListParagraph"/>
        <w:numPr>
          <w:ilvl w:val="3"/>
          <w:numId w:val="17"/>
        </w:numPr>
        <w:spacing w:before="80"/>
        <w:ind w:left="2228"/>
        <w:contextualSpacing w:val="0"/>
      </w:pPr>
      <w:r>
        <w:t>Post-Behaviouralism sought t</w:t>
      </w:r>
      <w:r w:rsidR="00D022B9">
        <w:t xml:space="preserve">o </w:t>
      </w:r>
      <w:r w:rsidR="00D022B9" w:rsidRPr="00A168FA">
        <w:rPr>
          <w:color w:val="70AD47" w:themeColor="accent6"/>
        </w:rPr>
        <w:t xml:space="preserve">make </w:t>
      </w:r>
      <w:r w:rsidR="00D022B9" w:rsidRPr="00A168FA">
        <w:rPr>
          <w:color w:val="70AD47" w:themeColor="accent6"/>
          <w:u w:val="single"/>
        </w:rPr>
        <w:t>political theory relevant again</w:t>
      </w:r>
      <w:r w:rsidR="00D022B9" w:rsidRPr="00A168FA">
        <w:rPr>
          <w:color w:val="70AD47" w:themeColor="accent6"/>
        </w:rPr>
        <w:t xml:space="preserve">, whilst </w:t>
      </w:r>
      <w:r w:rsidR="00D022B9" w:rsidRPr="00A168FA">
        <w:rPr>
          <w:color w:val="70AD47" w:themeColor="accent6"/>
          <w:u w:val="single"/>
        </w:rPr>
        <w:t>retaining its scientific nature</w:t>
      </w:r>
      <w:r w:rsidR="00D022B9">
        <w:t>. The basic idea was that</w:t>
      </w:r>
      <w:r w:rsidR="00F33776">
        <w:t xml:space="preserve"> </w:t>
      </w:r>
      <w:r w:rsidR="00F33776" w:rsidRPr="00A168FA">
        <w:rPr>
          <w:color w:val="70AD47" w:themeColor="accent6"/>
          <w:u w:val="single"/>
        </w:rPr>
        <w:t xml:space="preserve">technique is important, but </w:t>
      </w:r>
      <w:r w:rsidR="00F33776" w:rsidRPr="00A168FA">
        <w:rPr>
          <w:b/>
          <w:color w:val="70AD47" w:themeColor="accent6"/>
          <w:u w:val="single"/>
        </w:rPr>
        <w:t>relevance</w:t>
      </w:r>
      <w:r w:rsidR="00F33776" w:rsidRPr="00A168FA">
        <w:rPr>
          <w:color w:val="70AD47" w:themeColor="accent6"/>
          <w:u w:val="single"/>
        </w:rPr>
        <w:t xml:space="preserve"> is more important</w:t>
      </w:r>
      <w:r w:rsidR="00F33776" w:rsidRPr="00F33776">
        <w:t>.</w:t>
      </w:r>
    </w:p>
    <w:p w:rsidR="00F33776" w:rsidRDefault="00F33776" w:rsidP="00C2200A">
      <w:pPr>
        <w:pStyle w:val="ListParagraph"/>
        <w:numPr>
          <w:ilvl w:val="3"/>
          <w:numId w:val="17"/>
        </w:numPr>
        <w:spacing w:before="80"/>
        <w:ind w:left="2228"/>
        <w:contextualSpacing w:val="0"/>
      </w:pPr>
      <w:r>
        <w:t xml:space="preserve">This </w:t>
      </w:r>
      <w:r w:rsidRPr="00A168FA">
        <w:rPr>
          <w:u w:val="single"/>
        </w:rPr>
        <w:t xml:space="preserve">involved shift </w:t>
      </w:r>
      <w:r w:rsidR="00B907AE" w:rsidRPr="00A168FA">
        <w:rPr>
          <w:u w:val="single"/>
        </w:rPr>
        <w:t>of</w:t>
      </w:r>
      <w:r w:rsidRPr="00A168FA">
        <w:rPr>
          <w:u w:val="single"/>
        </w:rPr>
        <w:t xml:space="preserve"> </w:t>
      </w:r>
      <w:r w:rsidR="00B907AE" w:rsidRPr="00A168FA">
        <w:rPr>
          <w:u w:val="single"/>
        </w:rPr>
        <w:t>focus</w:t>
      </w:r>
      <w:r w:rsidRPr="00A168FA">
        <w:t xml:space="preserve"> </w:t>
      </w:r>
      <w:r>
        <w:t xml:space="preserve">from </w:t>
      </w:r>
      <w:r w:rsidRPr="00C9248B">
        <w:rPr>
          <w:u w:val="single" w:color="00B0F0"/>
        </w:rPr>
        <w:t>strict methodological issues</w:t>
      </w:r>
      <w:r w:rsidR="00B907AE">
        <w:t xml:space="preserve"> </w:t>
      </w:r>
      <w:r w:rsidR="00B907AE" w:rsidRPr="00C9248B">
        <w:t xml:space="preserve">to </w:t>
      </w:r>
      <w:r w:rsidR="00B907AE" w:rsidRPr="00C9248B">
        <w:rPr>
          <w:u w:val="single" w:color="00B0F0"/>
        </w:rPr>
        <w:t>relevant social &amp; political issues</w:t>
      </w:r>
      <w:r w:rsidR="00B907AE">
        <w:t xml:space="preserve">. </w:t>
      </w:r>
    </w:p>
    <w:p w:rsidR="000E5F06" w:rsidRDefault="000E5F06" w:rsidP="00C2200A">
      <w:pPr>
        <w:pStyle w:val="Heading5"/>
        <w:numPr>
          <w:ilvl w:val="2"/>
          <w:numId w:val="17"/>
        </w:numPr>
      </w:pPr>
      <w:r>
        <w:t>Features by Easton</w:t>
      </w:r>
    </w:p>
    <w:p w:rsidR="000E5F06" w:rsidRPr="00A168FA" w:rsidRDefault="0063603F" w:rsidP="00C2200A">
      <w:pPr>
        <w:pStyle w:val="ListParagraph"/>
        <w:numPr>
          <w:ilvl w:val="3"/>
          <w:numId w:val="17"/>
        </w:numPr>
        <w:spacing w:before="80"/>
        <w:ind w:left="2228"/>
        <w:contextualSpacing w:val="0"/>
        <w:rPr>
          <w:u w:val="single"/>
        </w:rPr>
      </w:pPr>
      <w:r w:rsidRPr="00A168FA">
        <w:rPr>
          <w:u w:val="single"/>
        </w:rPr>
        <w:t>Importance: relevance &gt; technique</w:t>
      </w:r>
    </w:p>
    <w:p w:rsidR="00C9248B" w:rsidRDefault="00C9248B" w:rsidP="00C2200A">
      <w:pPr>
        <w:pStyle w:val="ListParagraph"/>
        <w:numPr>
          <w:ilvl w:val="3"/>
          <w:numId w:val="17"/>
        </w:numPr>
        <w:spacing w:before="80"/>
        <w:ind w:left="2228"/>
        <w:contextualSpacing w:val="0"/>
      </w:pPr>
      <w:r>
        <w:t>Political science is ‘</w:t>
      </w:r>
      <w:r w:rsidRPr="00A168FA">
        <w:rPr>
          <w:u w:val="single"/>
        </w:rPr>
        <w:t xml:space="preserve">applied science’ </w:t>
      </w:r>
      <w:r>
        <w:rPr>
          <w:u w:val="single"/>
        </w:rPr>
        <w:t>and not</w:t>
      </w:r>
      <w:r w:rsidRPr="00A168FA">
        <w:rPr>
          <w:u w:val="single"/>
        </w:rPr>
        <w:t xml:space="preserve"> ‘pure science</w:t>
      </w:r>
      <w:r>
        <w:t>’</w:t>
      </w:r>
    </w:p>
    <w:p w:rsidR="0063603F" w:rsidRPr="00A168FA" w:rsidRDefault="0063603F" w:rsidP="00C2200A">
      <w:pPr>
        <w:pStyle w:val="ListParagraph"/>
        <w:numPr>
          <w:ilvl w:val="3"/>
          <w:numId w:val="17"/>
        </w:numPr>
        <w:spacing w:before="80"/>
        <w:ind w:left="2228"/>
        <w:contextualSpacing w:val="0"/>
        <w:rPr>
          <w:u w:val="single"/>
        </w:rPr>
      </w:pPr>
      <w:r w:rsidRPr="00A168FA">
        <w:t>A</w:t>
      </w:r>
      <w:r w:rsidR="00C570C7" w:rsidRPr="00A168FA">
        <w:t xml:space="preserve">ccepts </w:t>
      </w:r>
      <w:r w:rsidR="00C570C7" w:rsidRPr="00A168FA">
        <w:rPr>
          <w:u w:val="single"/>
        </w:rPr>
        <w:t>‘value judgment</w:t>
      </w:r>
      <w:r w:rsidR="00C570C7" w:rsidRPr="00A168FA">
        <w:t xml:space="preserve">’ </w:t>
      </w:r>
    </w:p>
    <w:p w:rsidR="00C570C7" w:rsidRPr="00C9248B" w:rsidRDefault="00C570C7" w:rsidP="00C2200A">
      <w:pPr>
        <w:pStyle w:val="ListParagraph"/>
        <w:numPr>
          <w:ilvl w:val="3"/>
          <w:numId w:val="17"/>
        </w:numPr>
        <w:spacing w:before="80"/>
        <w:ind w:left="2228"/>
        <w:contextualSpacing w:val="0"/>
        <w:rPr>
          <w:u w:val="single"/>
        </w:rPr>
      </w:pPr>
      <w:r>
        <w:t xml:space="preserve">Promote </w:t>
      </w:r>
      <w:r w:rsidRPr="00C9248B">
        <w:rPr>
          <w:u w:val="single"/>
        </w:rPr>
        <w:t>values</w:t>
      </w:r>
      <w:r w:rsidRPr="00C9248B">
        <w:t xml:space="preserve"> </w:t>
      </w:r>
      <w:r w:rsidR="00C9248B" w:rsidRPr="00C9248B">
        <w:t xml:space="preserve">(normative standards) </w:t>
      </w:r>
      <w:r w:rsidRPr="00C9248B">
        <w:rPr>
          <w:u w:val="single"/>
        </w:rPr>
        <w:t>that flourish</w:t>
      </w:r>
      <w:r w:rsidR="00B15539">
        <w:rPr>
          <w:u w:val="single"/>
        </w:rPr>
        <w:t>es</w:t>
      </w:r>
      <w:r w:rsidRPr="00C9248B">
        <w:rPr>
          <w:u w:val="single"/>
        </w:rPr>
        <w:t xml:space="preserve"> humanity </w:t>
      </w:r>
    </w:p>
    <w:p w:rsidR="00C570C7" w:rsidRDefault="00C570C7" w:rsidP="00C2200A">
      <w:pPr>
        <w:pStyle w:val="ListParagraph"/>
        <w:numPr>
          <w:ilvl w:val="3"/>
          <w:numId w:val="17"/>
        </w:numPr>
        <w:spacing w:before="80"/>
        <w:ind w:left="2228"/>
        <w:contextualSpacing w:val="0"/>
      </w:pPr>
      <w:r>
        <w:t xml:space="preserve">Capacity to solve crisis (like 60’s American political upheavals) </w:t>
      </w:r>
    </w:p>
    <w:p w:rsidR="00C570C7" w:rsidRDefault="00021B16" w:rsidP="00C2200A">
      <w:pPr>
        <w:pStyle w:val="ListParagraph"/>
        <w:numPr>
          <w:ilvl w:val="3"/>
          <w:numId w:val="17"/>
        </w:numPr>
        <w:spacing w:before="80"/>
        <w:ind w:left="2228"/>
        <w:contextualSpacing w:val="0"/>
      </w:pPr>
      <w:r>
        <w:t>Responsibility: social scientists &gt; natural scientists</w:t>
      </w:r>
    </w:p>
    <w:p w:rsidR="00021B16" w:rsidRDefault="00021B16" w:rsidP="00C2200A">
      <w:pPr>
        <w:pStyle w:val="ListParagraph"/>
        <w:numPr>
          <w:ilvl w:val="3"/>
          <w:numId w:val="17"/>
        </w:numPr>
        <w:spacing w:before="80"/>
        <w:ind w:left="2228"/>
        <w:contextualSpacing w:val="0"/>
      </w:pPr>
      <w:r>
        <w:t>Political science should be promoted</w:t>
      </w:r>
    </w:p>
    <w:p w:rsidR="00CD1EC7" w:rsidRDefault="00EF20D6" w:rsidP="00C2200A">
      <w:pPr>
        <w:pStyle w:val="Heading5"/>
        <w:numPr>
          <w:ilvl w:val="2"/>
          <w:numId w:val="17"/>
        </w:numPr>
        <w:spacing w:after="300"/>
        <w:ind w:left="1604"/>
      </w:pPr>
      <w:r>
        <w:t>Comparison</w:t>
      </w:r>
    </w:p>
    <w:tbl>
      <w:tblPr>
        <w:tblStyle w:val="DarkList-Accent1"/>
        <w:tblW w:w="8285" w:type="dxa"/>
        <w:tblInd w:w="1922" w:type="dxa"/>
        <w:tblBorders>
          <w:insideH w:val="none" w:sz="0" w:space="0" w:color="auto"/>
        </w:tblBorders>
        <w:tblCellMar>
          <w:left w:w="215" w:type="dxa"/>
          <w:right w:w="215" w:type="dxa"/>
        </w:tblCellMar>
        <w:tblLook w:val="0420"/>
      </w:tblPr>
      <w:tblGrid>
        <w:gridCol w:w="4092"/>
        <w:gridCol w:w="4193"/>
      </w:tblGrid>
      <w:tr w:rsidR="00F83CB5" w:rsidTr="00715954">
        <w:trPr>
          <w:cnfStyle w:val="100000000000"/>
          <w:trHeight w:val="487"/>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Behaviouralism</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Post-Behaviouralism</w:t>
            </w:r>
          </w:p>
        </w:tc>
      </w:tr>
      <w:tr w:rsidR="00F83CB5" w:rsidTr="00715954">
        <w:trPr>
          <w:cnfStyle w:val="000000100000"/>
          <w:trHeight w:val="487"/>
        </w:trPr>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 xml:space="preserve">Theoretical knowledge of </w:t>
            </w:r>
            <w:r w:rsidRPr="00A4091D">
              <w:rPr>
                <w:u w:val="single"/>
              </w:rPr>
              <w:t>pure science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Practical knowledge of ‘</w:t>
            </w:r>
            <w:r w:rsidRPr="00A4091D">
              <w:rPr>
                <w:u w:val="single"/>
              </w:rPr>
              <w:t>applied‘ science</w:t>
            </w:r>
          </w:p>
        </w:tc>
      </w:tr>
      <w:tr w:rsidR="00F83CB5" w:rsidTr="00715954">
        <w:trPr>
          <w:trHeight w:val="487"/>
        </w:trPr>
        <w:tc>
          <w:tcPr>
            <w:tcW w:w="0" w:type="auto"/>
            <w:vAlign w:val="center"/>
          </w:tcPr>
          <w:p w:rsidR="00F83CB5" w:rsidRDefault="00F83CB5" w:rsidP="00A4091D">
            <w:pPr>
              <w:ind w:left="0" w:firstLine="0"/>
            </w:pPr>
            <w:r>
              <w:t xml:space="preserve">Knowledge for </w:t>
            </w:r>
            <w:r w:rsidRPr="00B266F7">
              <w:rPr>
                <w:u w:val="single"/>
              </w:rPr>
              <w:t>sake of knowledge</w:t>
            </w:r>
          </w:p>
        </w:tc>
        <w:tc>
          <w:tcPr>
            <w:tcW w:w="0" w:type="auto"/>
            <w:vAlign w:val="center"/>
          </w:tcPr>
          <w:p w:rsidR="00F83CB5" w:rsidRDefault="00F83CB5" w:rsidP="00A4091D">
            <w:pPr>
              <w:ind w:left="0" w:firstLine="0"/>
            </w:pPr>
            <w:r w:rsidRPr="00B266F7">
              <w:rPr>
                <w:u w:val="single"/>
              </w:rPr>
              <w:t>‘Action’ oriented</w:t>
            </w:r>
            <w:r>
              <w:t xml:space="preserve"> theory</w:t>
            </w:r>
          </w:p>
        </w:tc>
      </w:tr>
      <w:tr w:rsidR="00F83CB5" w:rsidTr="00715954">
        <w:trPr>
          <w:cnfStyle w:val="000000100000"/>
          <w:trHeight w:val="589"/>
        </w:trPr>
        <w:tc>
          <w:tcPr>
            <w:tcW w:w="0" w:type="auto"/>
            <w:tcBorders>
              <w:left w:val="single" w:sz="4" w:space="0" w:color="FFFFFF" w:themeColor="background1"/>
              <w:right w:val="single" w:sz="4" w:space="0" w:color="FFFFFF" w:themeColor="background1"/>
            </w:tcBorders>
            <w:vAlign w:val="center"/>
          </w:tcPr>
          <w:p w:rsidR="00F83CB5" w:rsidRPr="00A4091D" w:rsidRDefault="00F83CB5" w:rsidP="00A4091D">
            <w:pPr>
              <w:ind w:left="0" w:firstLine="0"/>
              <w:rPr>
                <w:u w:val="single"/>
              </w:rPr>
            </w:pPr>
            <w:r w:rsidRPr="00A4091D">
              <w:rPr>
                <w:u w:val="single"/>
              </w:rPr>
              <w:t>Value-free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Accepted ‘</w:t>
            </w:r>
            <w:r w:rsidRPr="00A4091D">
              <w:rPr>
                <w:u w:val="single"/>
              </w:rPr>
              <w:t>value</w:t>
            </w:r>
            <w:r w:rsidR="00A4091D" w:rsidRPr="00A4091D">
              <w:rPr>
                <w:u w:val="single"/>
              </w:rPr>
              <w:t xml:space="preserve"> judgment</w:t>
            </w:r>
            <w:r>
              <w:t>’</w:t>
            </w:r>
          </w:p>
        </w:tc>
      </w:tr>
      <w:tr w:rsidR="00F83CB5" w:rsidTr="00715954">
        <w:trPr>
          <w:trHeight w:val="504"/>
        </w:trPr>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i/>
                <w:u w:val="single"/>
              </w:rPr>
              <w:t>status quo</w:t>
            </w:r>
          </w:p>
        </w:tc>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u w:val="single"/>
              </w:rPr>
              <w:t>social change</w:t>
            </w:r>
          </w:p>
        </w:tc>
      </w:tr>
    </w:tbl>
    <w:p w:rsidR="0063459E" w:rsidRDefault="008F146A" w:rsidP="00B15539">
      <w:pPr>
        <w:pStyle w:val="Heading2"/>
        <w:spacing w:before="600"/>
      </w:pPr>
      <w:bookmarkStart w:id="34" w:name="_Toc143353436"/>
      <w:r>
        <w:t>Sources</w:t>
      </w:r>
      <w:bookmarkEnd w:id="34"/>
    </w:p>
    <w:p w:rsidR="008F146A" w:rsidRDefault="00C5092C" w:rsidP="00C2200A">
      <w:pPr>
        <w:pStyle w:val="ListParagraph"/>
        <w:numPr>
          <w:ilvl w:val="1"/>
          <w:numId w:val="17"/>
        </w:numPr>
        <w:spacing w:before="0"/>
      </w:pPr>
      <w:hyperlink r:id="rId10" w:history="1">
        <w:r w:rsidR="008F146A" w:rsidRPr="00EA16C8">
          <w:rPr>
            <w:rStyle w:val="Hyperlink"/>
          </w:rPr>
          <w:t>Political Theory, OP Gauba</w:t>
        </w:r>
      </w:hyperlink>
      <w:r w:rsidR="008F146A">
        <w:t>: P-1</w:t>
      </w:r>
    </w:p>
    <w:p w:rsidR="009272B1" w:rsidRDefault="009272B1" w:rsidP="00C2200A">
      <w:pPr>
        <w:pStyle w:val="ListParagraph"/>
        <w:numPr>
          <w:ilvl w:val="2"/>
          <w:numId w:val="17"/>
        </w:numPr>
        <w:spacing w:before="0"/>
      </w:pPr>
      <w:r>
        <w:t>Introduction</w:t>
      </w:r>
    </w:p>
    <w:p w:rsidR="009272B1" w:rsidRDefault="009272B1" w:rsidP="00C2200A">
      <w:pPr>
        <w:pStyle w:val="ListParagraph"/>
        <w:numPr>
          <w:ilvl w:val="2"/>
          <w:numId w:val="17"/>
        </w:numPr>
        <w:spacing w:before="0"/>
      </w:pPr>
      <w:r>
        <w:t>Nature</w:t>
      </w:r>
    </w:p>
    <w:p w:rsidR="009272B1" w:rsidRDefault="009272B1" w:rsidP="00C2200A">
      <w:pPr>
        <w:pStyle w:val="ListParagraph"/>
        <w:numPr>
          <w:ilvl w:val="2"/>
          <w:numId w:val="17"/>
        </w:numPr>
        <w:spacing w:before="0"/>
      </w:pPr>
      <w:r>
        <w:t>Significance</w:t>
      </w:r>
    </w:p>
    <w:p w:rsidR="009272B1" w:rsidRDefault="009272B1" w:rsidP="00C2200A">
      <w:pPr>
        <w:pStyle w:val="ListParagraph"/>
        <w:numPr>
          <w:ilvl w:val="2"/>
          <w:numId w:val="17"/>
        </w:numPr>
        <w:spacing w:before="0"/>
      </w:pPr>
      <w:r>
        <w:t xml:space="preserve">End of political theory </w:t>
      </w:r>
    </w:p>
    <w:p w:rsidR="008F146A" w:rsidRDefault="009272B1" w:rsidP="00C2200A">
      <w:pPr>
        <w:pStyle w:val="ListParagraph"/>
        <w:numPr>
          <w:ilvl w:val="1"/>
          <w:numId w:val="17"/>
        </w:numPr>
        <w:spacing w:before="100"/>
        <w:contextualSpacing w:val="0"/>
      </w:pPr>
      <w:r>
        <w:t>Shubhra Ranjan notes</w:t>
      </w:r>
    </w:p>
    <w:p w:rsidR="009272B1" w:rsidRPr="008F146A" w:rsidRDefault="009272B1" w:rsidP="00C2200A">
      <w:pPr>
        <w:pStyle w:val="ListParagraph"/>
        <w:numPr>
          <w:ilvl w:val="2"/>
          <w:numId w:val="17"/>
        </w:numPr>
      </w:pPr>
      <w:r>
        <w:t xml:space="preserve">Approaches </w:t>
      </w:r>
    </w:p>
    <w:p w:rsidR="0063459E" w:rsidRDefault="0063459E" w:rsidP="0063459E"/>
    <w:p w:rsidR="0063459E" w:rsidRDefault="0063459E" w:rsidP="0063459E">
      <w:r>
        <w:br w:type="page"/>
      </w:r>
    </w:p>
    <w:p w:rsidR="000507A2" w:rsidRDefault="00634375" w:rsidP="000A63A7">
      <w:pPr>
        <w:pStyle w:val="Heading1"/>
      </w:pPr>
      <w:bookmarkStart w:id="35" w:name="_Toc143353437"/>
      <w:bookmarkStart w:id="36" w:name="_Toc143354237"/>
      <w:r>
        <w:t>Theories of state</w:t>
      </w:r>
      <w:bookmarkEnd w:id="35"/>
      <w:bookmarkEnd w:id="36"/>
    </w:p>
    <w:p w:rsidR="000507A2" w:rsidRDefault="000507A2" w:rsidP="00FA530C">
      <w:pPr>
        <w:pStyle w:val="Heading2"/>
      </w:pPr>
      <w:bookmarkStart w:id="37" w:name="_Toc143353438"/>
      <w:r>
        <w:t>Introduction</w:t>
      </w:r>
      <w:bookmarkEnd w:id="37"/>
    </w:p>
    <w:p w:rsidR="000507A2" w:rsidRDefault="000507A2" w:rsidP="00C2200A">
      <w:pPr>
        <w:pStyle w:val="Heading3"/>
        <w:numPr>
          <w:ilvl w:val="0"/>
          <w:numId w:val="34"/>
        </w:numPr>
      </w:pPr>
      <w:bookmarkStart w:id="38" w:name="_Toc143353439"/>
      <w:r>
        <w:t>State</w:t>
      </w:r>
      <w:bookmarkEnd w:id="38"/>
    </w:p>
    <w:p w:rsidR="000507A2" w:rsidRDefault="000507A2" w:rsidP="00287B58">
      <w:pPr>
        <w:pStyle w:val="ListParagraph"/>
        <w:numPr>
          <w:ilvl w:val="1"/>
          <w:numId w:val="34"/>
        </w:numPr>
        <w:spacing w:before="60"/>
        <w:contextualSpacing w:val="0"/>
      </w:pPr>
      <w:r>
        <w:t>The modern notion of ‘</w:t>
      </w:r>
      <w:r w:rsidRPr="007B3706">
        <w:rPr>
          <w:u w:val="single"/>
        </w:rPr>
        <w:t>nation-state’ emerged</w:t>
      </w:r>
      <w:r>
        <w:t xml:space="preserve"> in 15-16C</w:t>
      </w:r>
      <w:r w:rsidR="007B3706">
        <w:t xml:space="preserve"> </w:t>
      </w:r>
      <w:r w:rsidR="007B3706" w:rsidRPr="007B3706">
        <w:rPr>
          <w:color w:val="808080" w:themeColor="background1" w:themeShade="80"/>
        </w:rPr>
        <w:t>[treaty of Westphalia 1648]</w:t>
      </w:r>
      <w:r>
        <w:t xml:space="preserve">, with </w:t>
      </w:r>
      <w:r w:rsidRPr="007B3706">
        <w:rPr>
          <w:u w:val="single" w:color="00B0F0"/>
        </w:rPr>
        <w:t>centralization of authority</w:t>
      </w:r>
      <w:r>
        <w:t xml:space="preserve"> and </w:t>
      </w:r>
      <w:r w:rsidRPr="007B3706">
        <w:rPr>
          <w:u w:val="single" w:color="00B0F0"/>
        </w:rPr>
        <w:t>subordination of parallel institutions of power</w:t>
      </w:r>
      <w:r>
        <w:t>, viz. Church, Nobility and feudal guilds</w:t>
      </w:r>
    </w:p>
    <w:p w:rsidR="000507A2" w:rsidRDefault="000507A2" w:rsidP="00287B58">
      <w:pPr>
        <w:pStyle w:val="ListParagraph"/>
        <w:numPr>
          <w:ilvl w:val="1"/>
          <w:numId w:val="34"/>
        </w:numPr>
        <w:spacing w:before="60"/>
        <w:contextualSpacing w:val="0"/>
      </w:pPr>
      <w:r>
        <w:t xml:space="preserve">The State is often confused with Government, but Government is only one part – crucial – of the larger &amp; more powerful state. Therefore, </w:t>
      </w:r>
      <w:r w:rsidR="005C1C52" w:rsidRPr="00287B58">
        <w:rPr>
          <w:u w:val="single"/>
        </w:rPr>
        <w:t>the</w:t>
      </w:r>
      <w:r w:rsidRPr="00287B58">
        <w:rPr>
          <w:u w:val="single"/>
        </w:rPr>
        <w:t xml:space="preserve"> state is best thought of as a </w:t>
      </w:r>
      <w:r w:rsidRPr="00287B58">
        <w:rPr>
          <w:b/>
          <w:u w:val="single"/>
        </w:rPr>
        <w:t>political association</w:t>
      </w:r>
      <w:r w:rsidRPr="00287B58">
        <w:rPr>
          <w:u w:val="single"/>
        </w:rPr>
        <w:t xml:space="preserve"> that establishes </w:t>
      </w:r>
      <w:r w:rsidRPr="00287B58">
        <w:rPr>
          <w:b/>
          <w:u w:val="single"/>
        </w:rPr>
        <w:t>sovereign</w:t>
      </w:r>
      <w:r w:rsidRPr="00287B58">
        <w:rPr>
          <w:u w:val="single"/>
        </w:rPr>
        <w:t xml:space="preserve"> jurisdiction, within defined </w:t>
      </w:r>
      <w:r w:rsidRPr="00287B58">
        <w:rPr>
          <w:b/>
          <w:u w:val="single"/>
        </w:rPr>
        <w:t>territorial</w:t>
      </w:r>
      <w:r w:rsidRPr="00287B58">
        <w:rPr>
          <w:u w:val="single"/>
        </w:rPr>
        <w:t xml:space="preserve"> borders</w:t>
      </w:r>
      <w:r>
        <w:t>.</w:t>
      </w:r>
    </w:p>
    <w:p w:rsidR="000507A2" w:rsidRDefault="000507A2" w:rsidP="00287B58">
      <w:pPr>
        <w:pStyle w:val="ListParagraph"/>
        <w:numPr>
          <w:ilvl w:val="1"/>
          <w:numId w:val="34"/>
        </w:numPr>
        <w:spacing w:before="60"/>
        <w:contextualSpacing w:val="0"/>
      </w:pPr>
      <w:r>
        <w:t>The defining features of State are</w:t>
      </w:r>
    </w:p>
    <w:p w:rsidR="000507A2" w:rsidRPr="005C1C52" w:rsidRDefault="000507A2" w:rsidP="00115E61">
      <w:pPr>
        <w:pStyle w:val="ListParagraph"/>
        <w:numPr>
          <w:ilvl w:val="2"/>
          <w:numId w:val="214"/>
        </w:numPr>
        <w:spacing w:before="60"/>
        <w:contextualSpacing w:val="0"/>
        <w:rPr>
          <w:b/>
          <w:i/>
        </w:rPr>
      </w:pPr>
      <w:r w:rsidRPr="005C1C52">
        <w:rPr>
          <w:b/>
          <w:i/>
        </w:rPr>
        <w:t xml:space="preserve">Sovereignty </w:t>
      </w:r>
    </w:p>
    <w:p w:rsidR="000507A2" w:rsidRDefault="000507A2" w:rsidP="00115E61">
      <w:pPr>
        <w:pStyle w:val="ListParagraph"/>
        <w:numPr>
          <w:ilvl w:val="3"/>
          <w:numId w:val="214"/>
        </w:numPr>
      </w:pPr>
      <w:r>
        <w:t>Monopoly of ‘legitimate violence’ (Max Weber)</w:t>
      </w:r>
    </w:p>
    <w:p w:rsidR="005C1C52" w:rsidRDefault="005C1C52" w:rsidP="00115E61">
      <w:pPr>
        <w:pStyle w:val="ListParagraph"/>
        <w:numPr>
          <w:ilvl w:val="3"/>
          <w:numId w:val="214"/>
        </w:numPr>
      </w:pPr>
      <w:r>
        <w:t xml:space="preserve">Exclusive authority to make &amp; enforce laws </w:t>
      </w:r>
    </w:p>
    <w:p w:rsidR="000507A2" w:rsidRDefault="000507A2" w:rsidP="00115E61">
      <w:pPr>
        <w:pStyle w:val="ListParagraph"/>
        <w:numPr>
          <w:ilvl w:val="3"/>
          <w:numId w:val="214"/>
        </w:numPr>
      </w:pPr>
      <w:r>
        <w:t>Backing of state authority by coercion</w:t>
      </w:r>
    </w:p>
    <w:p w:rsidR="000507A2" w:rsidRPr="005C1C52" w:rsidRDefault="000507A2" w:rsidP="00115E61">
      <w:pPr>
        <w:pStyle w:val="ListParagraph"/>
        <w:numPr>
          <w:ilvl w:val="2"/>
          <w:numId w:val="214"/>
        </w:numPr>
        <w:spacing w:before="140"/>
        <w:ind w:left="1604"/>
        <w:contextualSpacing w:val="0"/>
        <w:rPr>
          <w:b/>
          <w:i/>
        </w:rPr>
      </w:pPr>
      <w:r w:rsidRPr="005C1C52">
        <w:rPr>
          <w:b/>
          <w:i/>
        </w:rPr>
        <w:t>Territory</w:t>
      </w:r>
    </w:p>
    <w:p w:rsidR="000507A2" w:rsidRDefault="000507A2" w:rsidP="00115E61">
      <w:pPr>
        <w:pStyle w:val="ListParagraph"/>
        <w:numPr>
          <w:ilvl w:val="3"/>
          <w:numId w:val="214"/>
        </w:numPr>
      </w:pPr>
      <w:r>
        <w:t xml:space="preserve">State sovereignty is limited to its territorial borders </w:t>
      </w:r>
    </w:p>
    <w:p w:rsidR="000507A2" w:rsidRPr="005C1C52" w:rsidRDefault="000507A2" w:rsidP="00115E61">
      <w:pPr>
        <w:pStyle w:val="ListParagraph"/>
        <w:numPr>
          <w:ilvl w:val="2"/>
          <w:numId w:val="214"/>
        </w:numPr>
        <w:spacing w:before="140"/>
        <w:ind w:left="1604"/>
        <w:contextualSpacing w:val="0"/>
        <w:rPr>
          <w:b/>
          <w:i/>
        </w:rPr>
      </w:pPr>
      <w:r w:rsidRPr="005C1C52">
        <w:rPr>
          <w:b/>
          <w:i/>
        </w:rPr>
        <w:t>Citizenship</w:t>
      </w:r>
    </w:p>
    <w:p w:rsidR="000507A2" w:rsidRDefault="000507A2" w:rsidP="00115E61">
      <w:pPr>
        <w:pStyle w:val="ListParagraph"/>
        <w:numPr>
          <w:ilvl w:val="3"/>
          <w:numId w:val="214"/>
        </w:numPr>
      </w:pPr>
      <w:r>
        <w:t xml:space="preserve">State </w:t>
      </w:r>
      <w:r w:rsidRPr="007B3706">
        <w:t>jurisdiction within its territory is universal</w:t>
      </w:r>
      <w:r>
        <w:t xml:space="preserve">. </w:t>
      </w:r>
      <w:r w:rsidRPr="007B3706">
        <w:rPr>
          <w:u w:val="single"/>
        </w:rPr>
        <w:t>Everyone within its borders is subject to its authority</w:t>
      </w:r>
      <w:r>
        <w:t xml:space="preserve">. </w:t>
      </w:r>
    </w:p>
    <w:p w:rsidR="000507A2" w:rsidRDefault="000507A2" w:rsidP="00115E61">
      <w:pPr>
        <w:pStyle w:val="ListParagraph"/>
        <w:numPr>
          <w:ilvl w:val="3"/>
          <w:numId w:val="214"/>
        </w:numPr>
      </w:pPr>
      <w:r>
        <w:t xml:space="preserve">Concept usually expressed as ‘citizenship’. </w:t>
      </w:r>
      <w:r w:rsidRPr="007B3706">
        <w:rPr>
          <w:u w:val="single"/>
        </w:rPr>
        <w:t>Non-citizens</w:t>
      </w:r>
      <w:r>
        <w:t xml:space="preserve"> may not be entitled rights, but are </w:t>
      </w:r>
      <w:r w:rsidRPr="007B3706">
        <w:rPr>
          <w:u w:val="single"/>
        </w:rPr>
        <w:t>subject to identical obligations</w:t>
      </w:r>
      <w:r>
        <w:t xml:space="preserve"> </w:t>
      </w:r>
    </w:p>
    <w:p w:rsidR="000507A2" w:rsidRPr="005C1C52" w:rsidRDefault="000507A2" w:rsidP="00115E61">
      <w:pPr>
        <w:pStyle w:val="ListParagraph"/>
        <w:numPr>
          <w:ilvl w:val="2"/>
          <w:numId w:val="214"/>
        </w:numPr>
        <w:spacing w:before="140"/>
        <w:ind w:left="1604"/>
        <w:contextualSpacing w:val="0"/>
        <w:rPr>
          <w:b/>
          <w:i/>
        </w:rPr>
      </w:pPr>
      <w:r w:rsidRPr="005C1C52">
        <w:rPr>
          <w:b/>
          <w:i/>
        </w:rPr>
        <w:t xml:space="preserve">Government </w:t>
      </w:r>
    </w:p>
    <w:p w:rsidR="007B3706" w:rsidRDefault="000507A2" w:rsidP="00115E61">
      <w:pPr>
        <w:pStyle w:val="ListParagraph"/>
        <w:numPr>
          <w:ilvl w:val="3"/>
          <w:numId w:val="214"/>
        </w:numPr>
      </w:pPr>
      <w:r>
        <w:t>Gives authoritative expression to the state</w:t>
      </w:r>
    </w:p>
    <w:p w:rsidR="000507A2" w:rsidRPr="00464926" w:rsidRDefault="007B3706" w:rsidP="00115E61">
      <w:pPr>
        <w:pStyle w:val="ListParagraph"/>
        <w:numPr>
          <w:ilvl w:val="3"/>
          <w:numId w:val="214"/>
        </w:numPr>
      </w:pPr>
      <w:r>
        <w:t>Exclusive functionary of state</w:t>
      </w:r>
      <w:r w:rsidR="000507A2">
        <w:t xml:space="preserve"> </w:t>
      </w:r>
    </w:p>
    <w:p w:rsidR="000507A2" w:rsidRDefault="000507A2" w:rsidP="00C2200A">
      <w:pPr>
        <w:pStyle w:val="Heading3"/>
        <w:numPr>
          <w:ilvl w:val="0"/>
          <w:numId w:val="34"/>
        </w:numPr>
      </w:pPr>
      <w:bookmarkStart w:id="39" w:name="_Toc143353440"/>
      <w:r>
        <w:t>Government</w:t>
      </w:r>
      <w:bookmarkEnd w:id="39"/>
    </w:p>
    <w:p w:rsidR="000507A2" w:rsidRDefault="000507A2" w:rsidP="007B3706">
      <w:pPr>
        <w:pStyle w:val="ListParagraph"/>
        <w:numPr>
          <w:ilvl w:val="1"/>
          <w:numId w:val="34"/>
        </w:numPr>
        <w:spacing w:before="80"/>
        <w:contextualSpacing w:val="0"/>
      </w:pPr>
      <w:r w:rsidRPr="00BF1D57">
        <w:t>Government</w:t>
      </w:r>
      <w:r>
        <w:t xml:space="preserve"> is a </w:t>
      </w:r>
      <w:r w:rsidRPr="007B3706">
        <w:rPr>
          <w:u w:val="single"/>
        </w:rPr>
        <w:t xml:space="preserve">mere part </w:t>
      </w:r>
      <w:r>
        <w:t xml:space="preserve">of the all-powerful </w:t>
      </w:r>
      <w:r w:rsidRPr="00BF1D57">
        <w:t>state</w:t>
      </w:r>
      <w:r>
        <w:t xml:space="preserve">. While </w:t>
      </w:r>
      <w:r w:rsidRPr="007B3706">
        <w:rPr>
          <w:u w:val="single"/>
        </w:rPr>
        <w:t>state is permanent</w:t>
      </w:r>
      <w:r>
        <w:t xml:space="preserve">, the </w:t>
      </w:r>
      <w:r w:rsidRPr="007B3706">
        <w:rPr>
          <w:u w:val="single"/>
        </w:rPr>
        <w:t>Government is temporary</w:t>
      </w:r>
      <w:r w:rsidRPr="007B3706">
        <w:t xml:space="preserve"> </w:t>
      </w:r>
      <w:r>
        <w:t xml:space="preserve">&amp; can be remodelled. However, the </w:t>
      </w:r>
      <w:r w:rsidRPr="007B3706">
        <w:rPr>
          <w:u w:val="single"/>
        </w:rPr>
        <w:t>State is inconceivable in absence of governmen</w:t>
      </w:r>
      <w:r>
        <w:t xml:space="preserve">t. Because, by implementing various state functions, it </w:t>
      </w:r>
      <w:r w:rsidRPr="007B3706">
        <w:rPr>
          <w:u w:val="single"/>
        </w:rPr>
        <w:t>maintains the very existence of the state</w:t>
      </w:r>
    </w:p>
    <w:p w:rsidR="000507A2" w:rsidRDefault="000507A2" w:rsidP="007B3706">
      <w:pPr>
        <w:pStyle w:val="ListParagraph"/>
        <w:numPr>
          <w:ilvl w:val="1"/>
          <w:numId w:val="34"/>
        </w:numPr>
        <w:spacing w:before="80"/>
        <w:contextualSpacing w:val="0"/>
      </w:pPr>
      <w:r>
        <w:t>Government is the ‘brains’</w:t>
      </w:r>
      <w:r w:rsidR="00BF1D57">
        <w:t xml:space="preserve"> &amp; ‘hands’ </w:t>
      </w:r>
      <w:r>
        <w:t>of the state</w:t>
      </w:r>
      <w:r w:rsidR="007B3706">
        <w:t>,</w:t>
      </w:r>
      <w:r>
        <w:t xml:space="preserve"> </w:t>
      </w:r>
      <w:r w:rsidR="007B3706">
        <w:t>and</w:t>
      </w:r>
      <w:r>
        <w:t xml:space="preserve"> </w:t>
      </w:r>
      <w:r w:rsidRPr="007B3706">
        <w:rPr>
          <w:u w:val="single"/>
        </w:rPr>
        <w:t>forms &amp; executes state policies</w:t>
      </w:r>
      <w:r>
        <w:t>. Thereby, giving ‘</w:t>
      </w:r>
      <w:r w:rsidRPr="007B3706">
        <w:rPr>
          <w:u w:val="single"/>
        </w:rPr>
        <w:t>authoritative expression’ to the state.</w:t>
      </w:r>
    </w:p>
    <w:p w:rsidR="000507A2" w:rsidRDefault="00BF1D57" w:rsidP="007B3706">
      <w:pPr>
        <w:pStyle w:val="ListParagraph"/>
        <w:numPr>
          <w:ilvl w:val="1"/>
          <w:numId w:val="34"/>
        </w:numPr>
        <w:spacing w:before="80"/>
        <w:contextualSpacing w:val="0"/>
      </w:pPr>
      <w:r>
        <w:t>T</w:t>
      </w:r>
      <w:r w:rsidR="000507A2">
        <w:t xml:space="preserve">he </w:t>
      </w:r>
      <w:r w:rsidR="000507A2" w:rsidRPr="005152DE">
        <w:rPr>
          <w:u w:val="single"/>
        </w:rPr>
        <w:t xml:space="preserve">State/Government distinction </w:t>
      </w:r>
      <w:r w:rsidR="005152DE" w:rsidRPr="005152DE">
        <w:rPr>
          <w:u w:val="single"/>
        </w:rPr>
        <w:t xml:space="preserve">must exist for a </w:t>
      </w:r>
      <w:r w:rsidR="000507A2" w:rsidRPr="005152DE">
        <w:rPr>
          <w:u w:val="single"/>
        </w:rPr>
        <w:t>constitutional rule</w:t>
      </w:r>
      <w:r w:rsidR="000507A2">
        <w:t xml:space="preserve"> </w:t>
      </w:r>
    </w:p>
    <w:p w:rsidR="000507A2" w:rsidRDefault="00BF1D57" w:rsidP="007B3706">
      <w:pPr>
        <w:pStyle w:val="ListParagraph"/>
        <w:numPr>
          <w:ilvl w:val="2"/>
          <w:numId w:val="5"/>
        </w:numPr>
        <w:spacing w:before="60"/>
        <w:contextualSpacing w:val="0"/>
      </w:pPr>
      <w:r>
        <w:t xml:space="preserve">As </w:t>
      </w:r>
      <w:r w:rsidRPr="007B3706">
        <w:rPr>
          <w:u w:val="single"/>
        </w:rPr>
        <w:t>their</w:t>
      </w:r>
      <w:r w:rsidR="000507A2" w:rsidRPr="007B3706">
        <w:rPr>
          <w:u w:val="single"/>
        </w:rPr>
        <w:t xml:space="preserve"> interests</w:t>
      </w:r>
      <w:r w:rsidR="000507A2">
        <w:t xml:space="preserve"> are </w:t>
      </w:r>
      <w:r w:rsidR="000507A2" w:rsidRPr="007B3706">
        <w:rPr>
          <w:u w:val="single"/>
        </w:rPr>
        <w:t>perpetually conflicting</w:t>
      </w:r>
      <w:r w:rsidR="000507A2">
        <w:t xml:space="preserve">; whilst </w:t>
      </w:r>
      <w:r w:rsidR="000507A2" w:rsidRPr="007B3706">
        <w:rPr>
          <w:u w:val="single" w:color="00B0F0"/>
        </w:rPr>
        <w:t>State</w:t>
      </w:r>
      <w:r w:rsidR="000507A2">
        <w:t xml:space="preserve"> represents </w:t>
      </w:r>
      <w:r w:rsidR="000507A2" w:rsidRPr="007B3706">
        <w:rPr>
          <w:u w:val="single" w:color="00B050"/>
        </w:rPr>
        <w:t>permanent interest of the society</w:t>
      </w:r>
      <w:r w:rsidR="000507A2">
        <w:t xml:space="preserve">, </w:t>
      </w:r>
      <w:r w:rsidR="000507A2" w:rsidRPr="007B3706">
        <w:rPr>
          <w:u w:val="single" w:color="00B0F0"/>
        </w:rPr>
        <w:t>Government</w:t>
      </w:r>
      <w:r w:rsidR="000507A2">
        <w:t xml:space="preserve"> represents </w:t>
      </w:r>
      <w:r w:rsidR="000507A2" w:rsidRPr="007B3706">
        <w:rPr>
          <w:u w:val="single" w:color="00B050"/>
        </w:rPr>
        <w:t>partisan &amp; ideological interests</w:t>
      </w:r>
      <w:r w:rsidR="000507A2">
        <w:t xml:space="preserve"> of political executives.</w:t>
      </w:r>
    </w:p>
    <w:p w:rsidR="000507A2" w:rsidRDefault="000507A2" w:rsidP="007B3706">
      <w:pPr>
        <w:pStyle w:val="ListParagraph"/>
        <w:numPr>
          <w:ilvl w:val="2"/>
          <w:numId w:val="5"/>
        </w:numPr>
        <w:spacing w:before="60"/>
        <w:contextualSpacing w:val="0"/>
      </w:pPr>
      <w:r>
        <w:t xml:space="preserve">Thus </w:t>
      </w:r>
      <w:r w:rsidRPr="00BF1D57">
        <w:rPr>
          <w:u w:val="single"/>
        </w:rPr>
        <w:t>divide is important to prevent</w:t>
      </w:r>
      <w:r w:rsidRPr="005152DE">
        <w:t xml:space="preserve"> the Government</w:t>
      </w:r>
      <w:r>
        <w:t xml:space="preserve"> from </w:t>
      </w:r>
      <w:r w:rsidRPr="005152DE">
        <w:rPr>
          <w:u w:val="single"/>
        </w:rPr>
        <w:t>encroaching upon</w:t>
      </w:r>
      <w:r>
        <w:t xml:space="preserve"> </w:t>
      </w:r>
      <w:r w:rsidRPr="00BF1D57">
        <w:rPr>
          <w:u w:val="single"/>
        </w:rPr>
        <w:t>unlimited authority of the state</w:t>
      </w:r>
      <w:r>
        <w:t xml:space="preserve">. Should the Government succeed in harnessing state authority for its narrow interests, Dictatorship would manifest. </w:t>
      </w:r>
    </w:p>
    <w:p w:rsidR="000507A2" w:rsidRDefault="000507A2" w:rsidP="005152DE">
      <w:pPr>
        <w:pStyle w:val="ListParagraph"/>
        <w:numPr>
          <w:ilvl w:val="2"/>
          <w:numId w:val="5"/>
        </w:numPr>
        <w:spacing w:before="60" w:line="264" w:lineRule="auto"/>
        <w:ind w:left="1604"/>
        <w:contextualSpacing w:val="0"/>
      </w:pPr>
      <w:r>
        <w:t xml:space="preserve">Liberal Democracies have tackled this by creating a clear divide between </w:t>
      </w:r>
      <w:r w:rsidRPr="00BF1D57">
        <w:rPr>
          <w:rStyle w:val="AnshulsenumerationChar"/>
        </w:rPr>
        <w:t>Governmental personnel &amp; machinery</w:t>
      </w:r>
      <w:r w:rsidR="005152DE" w:rsidRPr="005152DE">
        <w:t xml:space="preserve"> [temporarily elected]</w:t>
      </w:r>
      <w:r w:rsidR="00BF1D57">
        <w:t>,</w:t>
      </w:r>
      <w:r>
        <w:t xml:space="preserve"> and </w:t>
      </w:r>
      <w:r w:rsidRPr="00BF1D57">
        <w:rPr>
          <w:rStyle w:val="AnshulsenumerationChar"/>
        </w:rPr>
        <w:t>State personnel &amp; machinery</w:t>
      </w:r>
      <w:r w:rsidR="005152DE" w:rsidRPr="005152DE">
        <w:t xml:space="preserve"> [permanently </w:t>
      </w:r>
      <w:r w:rsidR="005152DE">
        <w:t>selected</w:t>
      </w:r>
      <w:r w:rsidR="005152DE" w:rsidRPr="005152DE">
        <w:t>]</w:t>
      </w:r>
      <w:r>
        <w:t xml:space="preserve">. Ex: </w:t>
      </w:r>
      <w:r w:rsidRPr="00BF1D57">
        <w:rPr>
          <w:u w:val="single"/>
        </w:rPr>
        <w:t>Bureaucracy trained to be politically neutral</w:t>
      </w:r>
      <w:r>
        <w:t xml:space="preserve">. </w:t>
      </w:r>
    </w:p>
    <w:p w:rsidR="000507A2" w:rsidRDefault="00926136" w:rsidP="005152DE">
      <w:pPr>
        <w:pStyle w:val="Heading2"/>
        <w:spacing w:before="1000"/>
      </w:pPr>
      <w:bookmarkStart w:id="40" w:name="_Toc143353441"/>
      <w:r>
        <w:t>Theories</w:t>
      </w:r>
      <w:r w:rsidR="000507A2">
        <w:t xml:space="preserve"> of State</w:t>
      </w:r>
      <w:bookmarkEnd w:id="40"/>
    </w:p>
    <w:p w:rsidR="000507A2" w:rsidRDefault="000507A2" w:rsidP="00C2200A">
      <w:pPr>
        <w:pStyle w:val="Heading3"/>
        <w:numPr>
          <w:ilvl w:val="0"/>
          <w:numId w:val="34"/>
        </w:numPr>
      </w:pPr>
      <w:bookmarkStart w:id="41" w:name="_Toc143353442"/>
      <w:r>
        <w:t>Marxist theory of state</w:t>
      </w:r>
      <w:bookmarkEnd w:id="41"/>
    </w:p>
    <w:p w:rsidR="00F64269" w:rsidRDefault="00F64269" w:rsidP="00C2200A">
      <w:pPr>
        <w:pStyle w:val="Heading4"/>
        <w:numPr>
          <w:ilvl w:val="1"/>
          <w:numId w:val="36"/>
        </w:numPr>
      </w:pPr>
      <w:r>
        <w:t xml:space="preserve">Quotes </w:t>
      </w:r>
    </w:p>
    <w:p w:rsidR="00F64269" w:rsidRDefault="00F64269" w:rsidP="00C2200A">
      <w:pPr>
        <w:pStyle w:val="ListParagraph"/>
        <w:numPr>
          <w:ilvl w:val="2"/>
          <w:numId w:val="36"/>
        </w:numPr>
        <w:spacing w:before="60"/>
        <w:ind w:left="1604"/>
        <w:contextualSpacing w:val="0"/>
      </w:pPr>
      <w:r>
        <w:t>‘</w:t>
      </w:r>
      <w:r w:rsidRPr="00656499">
        <w:rPr>
          <w:rStyle w:val="AnshulsQuoteChar"/>
        </w:rPr>
        <w:t>Political power, properly called so, is merely organised power of one class for oppressing other</w:t>
      </w:r>
      <w:r>
        <w:t>.’</w:t>
      </w:r>
      <w:r w:rsidR="00656499">
        <w:t xml:space="preserve"> – Communist manifesto | origins of state </w:t>
      </w:r>
    </w:p>
    <w:p w:rsidR="00F64269" w:rsidRDefault="00656499" w:rsidP="00C2200A">
      <w:pPr>
        <w:pStyle w:val="ListParagraph"/>
        <w:numPr>
          <w:ilvl w:val="2"/>
          <w:numId w:val="36"/>
        </w:numPr>
        <w:spacing w:before="60"/>
        <w:ind w:left="1604"/>
        <w:contextualSpacing w:val="0"/>
      </w:pPr>
      <w:r>
        <w:t>‘</w:t>
      </w:r>
      <w:r w:rsidR="00F64269" w:rsidRPr="00656499">
        <w:rPr>
          <w:rStyle w:val="AnshulsQuoteChar"/>
        </w:rPr>
        <w:t>State is the executive committee of Bourgeoisie class</w:t>
      </w:r>
      <w:r w:rsidRPr="00656499">
        <w:t>’</w:t>
      </w:r>
      <w:r>
        <w:t xml:space="preserve"> – Marx </w:t>
      </w:r>
      <w:r w:rsidR="00F64269">
        <w:t xml:space="preserve"> </w:t>
      </w:r>
    </w:p>
    <w:p w:rsidR="00656499" w:rsidRPr="00F64269" w:rsidRDefault="00656499" w:rsidP="00C2200A">
      <w:pPr>
        <w:pStyle w:val="ListParagraph"/>
        <w:numPr>
          <w:ilvl w:val="2"/>
          <w:numId w:val="36"/>
        </w:numPr>
        <w:spacing w:before="60"/>
        <w:ind w:left="1604"/>
        <w:contextualSpacing w:val="0"/>
      </w:pPr>
      <w:r>
        <w:t>‘</w:t>
      </w:r>
      <w:r w:rsidRPr="00927FC2">
        <w:rPr>
          <w:rStyle w:val="AnshulsQuoteChar"/>
        </w:rPr>
        <w:t>And yet the state-power is not suspended in mid-air. Bonaparte represents a class</w:t>
      </w:r>
      <w:r w:rsidRPr="00656499">
        <w:t>’</w:t>
      </w:r>
      <w:r>
        <w:t xml:space="preserve"> – Marx in context of relative autonomy </w:t>
      </w:r>
    </w:p>
    <w:p w:rsidR="00F64269" w:rsidRDefault="00F64269" w:rsidP="00C2200A">
      <w:pPr>
        <w:pStyle w:val="Heading4"/>
        <w:numPr>
          <w:ilvl w:val="1"/>
          <w:numId w:val="36"/>
        </w:numPr>
      </w:pPr>
      <w:r>
        <w:t>Promoters</w:t>
      </w:r>
    </w:p>
    <w:p w:rsidR="00F64269" w:rsidRDefault="00F64269" w:rsidP="00C2200A">
      <w:pPr>
        <w:pStyle w:val="ListParagraph"/>
        <w:numPr>
          <w:ilvl w:val="2"/>
          <w:numId w:val="36"/>
        </w:numPr>
        <w:spacing w:before="0"/>
      </w:pPr>
      <w:r>
        <w:t xml:space="preserve">Instrumental approach: </w:t>
      </w:r>
      <w:r w:rsidRPr="00F64269">
        <w:rPr>
          <w:rStyle w:val="AspersonalityChar"/>
        </w:rPr>
        <w:t>Ralph Miliband</w:t>
      </w:r>
      <w:r>
        <w:t xml:space="preserve"> </w:t>
      </w:r>
    </w:p>
    <w:p w:rsidR="00F64269" w:rsidRPr="00F64269" w:rsidRDefault="00F64269" w:rsidP="00C2200A">
      <w:pPr>
        <w:pStyle w:val="ListParagraph"/>
        <w:numPr>
          <w:ilvl w:val="2"/>
          <w:numId w:val="36"/>
        </w:numPr>
        <w:spacing w:before="0"/>
      </w:pPr>
      <w:r>
        <w:t xml:space="preserve">Structural approach: </w:t>
      </w:r>
      <w:r w:rsidRPr="00F64269">
        <w:rPr>
          <w:rStyle w:val="AspersonalityChar"/>
        </w:rPr>
        <w:t>Gramsci</w:t>
      </w:r>
      <w:r>
        <w:t xml:space="preserve"> &amp; </w:t>
      </w:r>
      <w:r w:rsidRPr="00F64269">
        <w:rPr>
          <w:rStyle w:val="AspersonalityChar"/>
        </w:rPr>
        <w:t>Marx</w:t>
      </w:r>
      <w:r>
        <w:t xml:space="preserve"> in </w:t>
      </w:r>
      <w:r w:rsidRPr="005A62AD">
        <w:rPr>
          <w:i/>
          <w:iCs/>
          <w:color w:val="FF66CC"/>
        </w:rPr>
        <w:t>18</w:t>
      </w:r>
      <w:r w:rsidRPr="005A62AD">
        <w:rPr>
          <w:i/>
          <w:iCs/>
          <w:color w:val="FF66CC"/>
          <w:vertAlign w:val="superscript"/>
        </w:rPr>
        <w:t>th</w:t>
      </w:r>
      <w:r w:rsidRPr="005A62AD">
        <w:rPr>
          <w:i/>
          <w:iCs/>
          <w:color w:val="FF66CC"/>
        </w:rPr>
        <w:t xml:space="preserve"> Brumaire of Bonaparte</w:t>
      </w:r>
    </w:p>
    <w:p w:rsidR="000507A2" w:rsidRDefault="000507A2" w:rsidP="00B029F7">
      <w:pPr>
        <w:pStyle w:val="Heading4"/>
        <w:numPr>
          <w:ilvl w:val="1"/>
          <w:numId w:val="36"/>
        </w:numPr>
        <w:spacing w:before="300"/>
      </w:pPr>
      <w:r>
        <w:t xml:space="preserve">Origin </w:t>
      </w:r>
      <w:r w:rsidR="0074686C">
        <w:t>of state</w:t>
      </w:r>
    </w:p>
    <w:p w:rsidR="00F5613F" w:rsidRDefault="00F5613F" w:rsidP="001F788A">
      <w:pPr>
        <w:pStyle w:val="ListParagraph"/>
        <w:numPr>
          <w:ilvl w:val="2"/>
          <w:numId w:val="5"/>
        </w:numPr>
        <w:spacing w:before="80" w:line="257" w:lineRule="auto"/>
        <w:contextualSpacing w:val="0"/>
      </w:pPr>
      <w:r>
        <w:t xml:space="preserve">Marxist theory of state rejected both the </w:t>
      </w:r>
      <w:r>
        <w:rPr>
          <w:i/>
          <w:u w:val="single"/>
        </w:rPr>
        <w:t>divine right &amp; social contract theory</w:t>
      </w:r>
      <w:r>
        <w:t xml:space="preserve">, and instead gave a </w:t>
      </w:r>
      <w:r w:rsidRPr="005A62AD">
        <w:rPr>
          <w:u w:val="single"/>
        </w:rPr>
        <w:t>materialistic theory of origin</w:t>
      </w:r>
      <w:r>
        <w:t>.</w:t>
      </w:r>
    </w:p>
    <w:p w:rsidR="000507A2" w:rsidRDefault="000507A2" w:rsidP="001F788A">
      <w:pPr>
        <w:pStyle w:val="ListParagraph"/>
        <w:numPr>
          <w:ilvl w:val="2"/>
          <w:numId w:val="5"/>
        </w:numPr>
        <w:spacing w:before="80" w:line="257" w:lineRule="auto"/>
        <w:contextualSpacing w:val="0"/>
      </w:pPr>
      <w:r>
        <w:t xml:space="preserve">State cannot be understood in isolation from the economic structure of the society; </w:t>
      </w:r>
      <w:r w:rsidR="005A62AD">
        <w:rPr>
          <w:u w:val="single"/>
        </w:rPr>
        <w:t>state emerged</w:t>
      </w:r>
      <w:r w:rsidRPr="0069127D">
        <w:rPr>
          <w:u w:val="single"/>
        </w:rPr>
        <w:t xml:space="preserve"> out the of the class system</w:t>
      </w:r>
      <w:r>
        <w:t xml:space="preserve">, to </w:t>
      </w:r>
      <w:r w:rsidRPr="005A62AD">
        <w:rPr>
          <w:u w:val="single"/>
        </w:rPr>
        <w:t>maintain &amp; defend class domination &amp; exploitation</w:t>
      </w:r>
      <w:r>
        <w:t>. It was born a</w:t>
      </w:r>
      <w:r w:rsidRPr="0069127D">
        <w:rPr>
          <w:u w:val="single"/>
        </w:rPr>
        <w:t xml:space="preserve">longside the emergence of private property </w:t>
      </w:r>
      <w:r>
        <w:t>in slave society.</w:t>
      </w:r>
    </w:p>
    <w:p w:rsidR="005A62AD" w:rsidRDefault="005A62AD" w:rsidP="001F788A">
      <w:pPr>
        <w:pStyle w:val="ListParagraph"/>
        <w:numPr>
          <w:ilvl w:val="2"/>
          <w:numId w:val="5"/>
        </w:numPr>
        <w:spacing w:before="80" w:line="257" w:lineRule="auto"/>
        <w:contextualSpacing w:val="0"/>
      </w:pPr>
      <w:r w:rsidRPr="005A62AD">
        <w:rPr>
          <w:color w:val="9A57CD"/>
        </w:rPr>
        <w:t>Marx</w:t>
      </w:r>
      <w:r>
        <w:t xml:space="preserve"> in</w:t>
      </w:r>
      <w:r w:rsidR="000507A2">
        <w:t xml:space="preserve"> ‘</w:t>
      </w:r>
      <w:r w:rsidR="000507A2" w:rsidRPr="005A62AD">
        <w:rPr>
          <w:i/>
          <w:color w:val="FF66CC"/>
        </w:rPr>
        <w:t>Communist Manifesto</w:t>
      </w:r>
      <w:r w:rsidR="000507A2">
        <w:t>’ avers that “</w:t>
      </w:r>
      <w:r w:rsidR="000507A2" w:rsidRPr="0002074E">
        <w:rPr>
          <w:rStyle w:val="AnshulsQuoteChar"/>
        </w:rPr>
        <w:t xml:space="preserve">Political power, properly classed so, is merely the </w:t>
      </w:r>
      <w:r w:rsidR="000507A2" w:rsidRPr="005A62AD">
        <w:rPr>
          <w:rStyle w:val="AnshulsQuoteChar"/>
          <w:u w:val="single"/>
        </w:rPr>
        <w:t>organized power of one class for oppressing another</w:t>
      </w:r>
      <w:r>
        <w:t>.</w:t>
      </w:r>
      <w:r w:rsidR="000507A2">
        <w:t xml:space="preserve">” </w:t>
      </w:r>
      <w:r w:rsidR="0074686C">
        <w:t xml:space="preserve"> </w:t>
      </w:r>
    </w:p>
    <w:p w:rsidR="000507A2" w:rsidRDefault="000507A2" w:rsidP="001F788A">
      <w:pPr>
        <w:pStyle w:val="ListParagraph"/>
        <w:numPr>
          <w:ilvl w:val="2"/>
          <w:numId w:val="5"/>
        </w:numPr>
        <w:spacing w:before="80" w:line="257" w:lineRule="auto"/>
        <w:contextualSpacing w:val="0"/>
      </w:pPr>
      <w:r w:rsidRPr="0002074E">
        <w:rPr>
          <w:rStyle w:val="AspersonalityChar"/>
        </w:rPr>
        <w:t>Engels</w:t>
      </w:r>
      <w:r>
        <w:t xml:space="preserve"> in his ‘</w:t>
      </w:r>
      <w:r w:rsidRPr="0002074E">
        <w:rPr>
          <w:rStyle w:val="AspublicationChar"/>
        </w:rPr>
        <w:t>The Origin of Family, Private property and State</w:t>
      </w:r>
      <w:r>
        <w:t>’ posited that “</w:t>
      </w:r>
      <w:r w:rsidRPr="005A62AD">
        <w:rPr>
          <w:rStyle w:val="AnshulsQuoteChar"/>
          <w:b/>
          <w:color w:val="70AD47" w:themeColor="accent6"/>
          <w:u w:val="single"/>
        </w:rPr>
        <w:t>The state</w:t>
      </w:r>
      <w:r w:rsidRPr="005A62AD">
        <w:rPr>
          <w:rStyle w:val="AnshulsQuoteChar"/>
          <w:color w:val="70AD47" w:themeColor="accent6"/>
          <w:u w:val="single"/>
        </w:rPr>
        <w:t xml:space="preserve"> </w:t>
      </w:r>
      <w:r w:rsidRPr="0002074E">
        <w:rPr>
          <w:rStyle w:val="AnshulsQuoteChar"/>
        </w:rPr>
        <w:t xml:space="preserve">is by no means, a power forced on society from without, Rather it is </w:t>
      </w:r>
      <w:r w:rsidRPr="005A62AD">
        <w:rPr>
          <w:rStyle w:val="AnshulsQuoteChar"/>
          <w:b/>
          <w:color w:val="70AD47" w:themeColor="accent6"/>
          <w:u w:val="single"/>
        </w:rPr>
        <w:t>a product  of society at a certain stage of developmen</w:t>
      </w:r>
      <w:r w:rsidRPr="005A62AD">
        <w:rPr>
          <w:rStyle w:val="AnshulsQuoteChar"/>
          <w:b/>
          <w:color w:val="70AD47" w:themeColor="accent6"/>
        </w:rPr>
        <w:t>t</w:t>
      </w:r>
      <w:r>
        <w:t xml:space="preserve">” </w:t>
      </w:r>
      <w:r w:rsidR="001B1F78" w:rsidRPr="001B1F78">
        <w:rPr>
          <w:color w:val="808080" w:themeColor="background1" w:themeShade="80"/>
        </w:rPr>
        <w:t>[State is created by the society, at a certain stage of material development]</w:t>
      </w:r>
    </w:p>
    <w:p w:rsidR="000507A2" w:rsidRDefault="000507A2" w:rsidP="001F788A">
      <w:pPr>
        <w:pStyle w:val="ListParagraph"/>
        <w:numPr>
          <w:ilvl w:val="2"/>
          <w:numId w:val="5"/>
        </w:numPr>
        <w:spacing w:before="80" w:line="257" w:lineRule="auto"/>
        <w:contextualSpacing w:val="0"/>
      </w:pPr>
      <w:r>
        <w:t xml:space="preserve">With the </w:t>
      </w:r>
      <w:r w:rsidRPr="005A62AD">
        <w:rPr>
          <w:u w:val="single"/>
        </w:rPr>
        <w:t>emergence of private</w:t>
      </w:r>
      <w:r>
        <w:t xml:space="preserve"> property in slave society, two dominant </w:t>
      </w:r>
      <w:r w:rsidRPr="005A62AD">
        <w:rPr>
          <w:u w:val="single"/>
        </w:rPr>
        <w:t>classes</w:t>
      </w:r>
      <w:r w:rsidR="0002074E" w:rsidRPr="005A62AD">
        <w:rPr>
          <w:u w:val="single"/>
        </w:rPr>
        <w:t xml:space="preserve"> emerge</w:t>
      </w:r>
      <w:r w:rsidR="005A62AD" w:rsidRPr="005A62AD">
        <w:rPr>
          <w:u w:val="single"/>
        </w:rPr>
        <w:t>d</w:t>
      </w:r>
      <w:r>
        <w:t xml:space="preserve">, viz. </w:t>
      </w:r>
      <w:r w:rsidRPr="001B1F78">
        <w:rPr>
          <w:u w:val="single" w:color="00B0F0"/>
        </w:rPr>
        <w:t>property-owning</w:t>
      </w:r>
      <w:r>
        <w:t xml:space="preserve"> and </w:t>
      </w:r>
      <w:r w:rsidRPr="001B1F78">
        <w:rPr>
          <w:u w:val="single" w:color="00B0F0"/>
        </w:rPr>
        <w:t>property-less</w:t>
      </w:r>
      <w:r>
        <w:t>.</w:t>
      </w:r>
      <w:r w:rsidR="001B1F78">
        <w:t xml:space="preserve"> </w:t>
      </w:r>
      <w:r w:rsidRPr="005A62AD">
        <w:rPr>
          <w:u w:val="single"/>
        </w:rPr>
        <w:t>Conflict emerged</w:t>
      </w:r>
      <w:r>
        <w:t xml:space="preserve"> between them, as property owners wanted to subjugate their rival class </w:t>
      </w:r>
    </w:p>
    <w:p w:rsidR="0074686C" w:rsidRDefault="000507A2" w:rsidP="001F788A">
      <w:pPr>
        <w:pStyle w:val="ListParagraph"/>
        <w:numPr>
          <w:ilvl w:val="2"/>
          <w:numId w:val="5"/>
        </w:numPr>
        <w:spacing w:before="80" w:line="257" w:lineRule="auto"/>
        <w:contextualSpacing w:val="0"/>
      </w:pPr>
      <w:r w:rsidRPr="001B1F78">
        <w:rPr>
          <w:u w:val="single"/>
        </w:rPr>
        <w:t>Property owners formed a force</w:t>
      </w:r>
      <w:r>
        <w:t xml:space="preserve"> within the society </w:t>
      </w:r>
      <w:r w:rsidRPr="001B1F78">
        <w:rPr>
          <w:u w:val="single"/>
        </w:rPr>
        <w:t>to protect their property</w:t>
      </w:r>
      <w:r>
        <w:t xml:space="preserve">, and </w:t>
      </w:r>
      <w:r w:rsidRPr="001B1F78">
        <w:rPr>
          <w:color w:val="70AD47" w:themeColor="accent6"/>
          <w:u w:val="single"/>
        </w:rPr>
        <w:t>this force was the State</w:t>
      </w:r>
      <w:r>
        <w:t xml:space="preserve">. The </w:t>
      </w:r>
      <w:r w:rsidRPr="001B1F78">
        <w:rPr>
          <w:u w:val="single"/>
        </w:rPr>
        <w:t>institution of State strengthene</w:t>
      </w:r>
      <w:r>
        <w:t xml:space="preserve">d in successive societies, </w:t>
      </w:r>
      <w:r w:rsidRPr="00B029F7">
        <w:t xml:space="preserve">but it was </w:t>
      </w:r>
      <w:r w:rsidRPr="001B1F78">
        <w:rPr>
          <w:color w:val="70AD47" w:themeColor="accent6"/>
          <w:u w:val="single"/>
        </w:rPr>
        <w:t>always the ‘instrument’ of the ‘dominating class’</w:t>
      </w:r>
      <w:r>
        <w:t xml:space="preserve">; </w:t>
      </w:r>
    </w:p>
    <w:p w:rsidR="0074686C" w:rsidRDefault="000507A2" w:rsidP="001B1F78">
      <w:pPr>
        <w:pStyle w:val="ListParagraph"/>
        <w:numPr>
          <w:ilvl w:val="3"/>
          <w:numId w:val="5"/>
        </w:numPr>
        <w:spacing w:before="40" w:line="257" w:lineRule="auto"/>
        <w:ind w:left="2228"/>
        <w:contextualSpacing w:val="0"/>
      </w:pPr>
      <w:r>
        <w:t>Master class in slave society,</w:t>
      </w:r>
    </w:p>
    <w:p w:rsidR="0074686C" w:rsidRDefault="0074686C" w:rsidP="001B1F78">
      <w:pPr>
        <w:pStyle w:val="ListParagraph"/>
        <w:numPr>
          <w:ilvl w:val="3"/>
          <w:numId w:val="5"/>
        </w:numPr>
        <w:spacing w:before="40" w:line="257" w:lineRule="auto"/>
        <w:contextualSpacing w:val="0"/>
      </w:pPr>
      <w:r>
        <w:t>F</w:t>
      </w:r>
      <w:r w:rsidR="000507A2">
        <w:t>eudal lords in Feudalism</w:t>
      </w:r>
      <w:r>
        <w:t>,</w:t>
      </w:r>
    </w:p>
    <w:p w:rsidR="000507A2" w:rsidRDefault="000507A2" w:rsidP="001B1F78">
      <w:pPr>
        <w:pStyle w:val="ListParagraph"/>
        <w:numPr>
          <w:ilvl w:val="3"/>
          <w:numId w:val="5"/>
        </w:numPr>
        <w:spacing w:before="40" w:line="257" w:lineRule="auto"/>
        <w:contextualSpacing w:val="0"/>
      </w:pPr>
      <w:r>
        <w:t>Bourgeoisie in capitalist society.</w:t>
      </w:r>
    </w:p>
    <w:p w:rsidR="000507A2" w:rsidRDefault="000507A2" w:rsidP="00B029F7">
      <w:pPr>
        <w:pStyle w:val="Heading4"/>
        <w:numPr>
          <w:ilvl w:val="1"/>
          <w:numId w:val="36"/>
        </w:numPr>
        <w:spacing w:before="300"/>
      </w:pPr>
      <w:r>
        <w:t>Function of the state</w:t>
      </w:r>
    </w:p>
    <w:p w:rsidR="000507A2" w:rsidRDefault="000507A2" w:rsidP="00115E61">
      <w:pPr>
        <w:pStyle w:val="ListParagraph"/>
        <w:numPr>
          <w:ilvl w:val="2"/>
          <w:numId w:val="213"/>
        </w:numPr>
        <w:spacing w:before="60"/>
        <w:ind w:hanging="187"/>
        <w:contextualSpacing w:val="0"/>
      </w:pPr>
      <w:r>
        <w:t xml:space="preserve">To </w:t>
      </w:r>
      <w:r w:rsidRPr="00BB46FC">
        <w:rPr>
          <w:u w:val="single"/>
        </w:rPr>
        <w:t>protect private property</w:t>
      </w:r>
      <w:r>
        <w:t xml:space="preserve"> of dominant class</w:t>
      </w:r>
    </w:p>
    <w:p w:rsidR="000507A2" w:rsidRDefault="000507A2" w:rsidP="00115E61">
      <w:pPr>
        <w:pStyle w:val="ListParagraph"/>
        <w:numPr>
          <w:ilvl w:val="2"/>
          <w:numId w:val="213"/>
        </w:numPr>
        <w:spacing w:before="60"/>
        <w:ind w:hanging="187"/>
        <w:contextualSpacing w:val="0"/>
      </w:pPr>
      <w:r>
        <w:t xml:space="preserve">To collect taxes from the public </w:t>
      </w:r>
    </w:p>
    <w:p w:rsidR="000507A2" w:rsidRDefault="000507A2" w:rsidP="00B029F7">
      <w:pPr>
        <w:pStyle w:val="Heading4"/>
        <w:numPr>
          <w:ilvl w:val="1"/>
          <w:numId w:val="36"/>
        </w:numPr>
        <w:spacing w:before="300"/>
      </w:pPr>
      <w:r>
        <w:t>Nature of the state</w:t>
      </w:r>
    </w:p>
    <w:p w:rsidR="000507A2" w:rsidRDefault="000507A2" w:rsidP="00410B44">
      <w:pPr>
        <w:pStyle w:val="Heading5"/>
        <w:numPr>
          <w:ilvl w:val="2"/>
          <w:numId w:val="5"/>
        </w:numPr>
        <w:spacing w:before="100"/>
      </w:pPr>
      <w:r>
        <w:t>Instrumentalist Model</w:t>
      </w:r>
    </w:p>
    <w:p w:rsidR="00BB46FC" w:rsidRPr="00BB46FC" w:rsidRDefault="00BB46FC" w:rsidP="001B1F78">
      <w:pPr>
        <w:pStyle w:val="AsCore-byline"/>
        <w:spacing w:before="20"/>
        <w:ind w:left="1049" w:firstLine="556"/>
      </w:pPr>
      <w:r>
        <w:t>[State is instrument of Capitalist class]</w:t>
      </w:r>
    </w:p>
    <w:p w:rsidR="000507A2" w:rsidRDefault="000507A2" w:rsidP="00410B44">
      <w:pPr>
        <w:pStyle w:val="ListParagraph"/>
        <w:numPr>
          <w:ilvl w:val="3"/>
          <w:numId w:val="5"/>
        </w:numPr>
        <w:spacing w:before="100"/>
        <w:contextualSpacing w:val="0"/>
      </w:pPr>
      <w:r>
        <w:t xml:space="preserve">Instrumentalist view can be </w:t>
      </w:r>
      <w:r w:rsidR="001B1F78">
        <w:t>interpreted from</w:t>
      </w:r>
      <w:r>
        <w:t xml:space="preserve"> both </w:t>
      </w:r>
      <w:r w:rsidRPr="00BB46FC">
        <w:rPr>
          <w:rStyle w:val="AspublicationChar"/>
        </w:rPr>
        <w:t>Communist manifesto</w:t>
      </w:r>
      <w:r>
        <w:rPr>
          <w:i/>
        </w:rPr>
        <w:t xml:space="preserve"> </w:t>
      </w:r>
      <w:r>
        <w:t xml:space="preserve">and </w:t>
      </w:r>
      <w:r w:rsidRPr="00B029F7">
        <w:rPr>
          <w:i/>
          <w:color w:val="FF66CC"/>
        </w:rPr>
        <w:t>German ideology</w:t>
      </w:r>
      <w:r w:rsidR="00B029F7">
        <w:rPr>
          <w:i/>
          <w:color w:val="FF66CC"/>
        </w:rPr>
        <w:t xml:space="preserve"> </w:t>
      </w:r>
      <w:r w:rsidR="00B029F7" w:rsidRPr="00B029F7">
        <w:t>(</w:t>
      </w:r>
      <w:r w:rsidR="00B029F7" w:rsidRPr="00B029F7">
        <w:rPr>
          <w:color w:val="9A57CD"/>
        </w:rPr>
        <w:t>Marx</w:t>
      </w:r>
      <w:r w:rsidR="00B029F7" w:rsidRPr="00B029F7">
        <w:t>)</w:t>
      </w:r>
      <w:r>
        <w:rPr>
          <w:i/>
        </w:rPr>
        <w:t xml:space="preserve">. </w:t>
      </w:r>
      <w:r w:rsidRPr="00B029F7">
        <w:rPr>
          <w:color w:val="9A57CD"/>
        </w:rPr>
        <w:t>Ralph Miliband</w:t>
      </w:r>
      <w:r w:rsidR="00B029F7" w:rsidRPr="00B029F7">
        <w:rPr>
          <w:color w:val="FF0000"/>
        </w:rPr>
        <w:t>*</w:t>
      </w:r>
      <w:r>
        <w:t xml:space="preserve"> is its greatest exponent. </w:t>
      </w:r>
    </w:p>
    <w:p w:rsidR="000507A2" w:rsidRDefault="000507A2" w:rsidP="00410B44">
      <w:pPr>
        <w:pStyle w:val="ListParagraph"/>
        <w:numPr>
          <w:ilvl w:val="3"/>
          <w:numId w:val="5"/>
        </w:numPr>
        <w:spacing w:before="60"/>
        <w:contextualSpacing w:val="0"/>
      </w:pPr>
      <w:r>
        <w:t xml:space="preserve">This view is </w:t>
      </w:r>
      <w:r w:rsidRPr="00BB46FC">
        <w:rPr>
          <w:u w:val="single"/>
        </w:rPr>
        <w:t>based</w:t>
      </w:r>
      <w:r>
        <w:t xml:space="preserve"> on Marx’s </w:t>
      </w:r>
      <w:r w:rsidRPr="00BB46FC">
        <w:rPr>
          <w:u w:val="single"/>
        </w:rPr>
        <w:t>theory of superstructure &amp; substructure</w:t>
      </w:r>
      <w:r>
        <w:t xml:space="preserve">. Since </w:t>
      </w:r>
      <w:r w:rsidRPr="00BB46FC">
        <w:rPr>
          <w:u w:val="single"/>
        </w:rPr>
        <w:t>State</w:t>
      </w:r>
      <w:r>
        <w:t xml:space="preserve"> is the part of superstructure, and superstructure is </w:t>
      </w:r>
      <w:r w:rsidRPr="00BB46FC">
        <w:rPr>
          <w:u w:val="single"/>
        </w:rPr>
        <w:t>controlled b</w:t>
      </w:r>
      <w:r>
        <w:t>y the substructure (</w:t>
      </w:r>
      <w:r w:rsidRPr="00BB46FC">
        <w:rPr>
          <w:u w:val="single"/>
        </w:rPr>
        <w:t>mode of production</w:t>
      </w:r>
      <w:r>
        <w:t xml:space="preserve">), thus it follows that the </w:t>
      </w:r>
      <w:r>
        <w:rPr>
          <w:u w:val="single"/>
        </w:rPr>
        <w:t>State is the instrument of dominant class/bourgeoisie class</w:t>
      </w:r>
      <w:r>
        <w:t xml:space="preserve"> which owns means of production. </w:t>
      </w:r>
      <w:r w:rsidR="001B1F78" w:rsidRPr="001B1F78">
        <w:rPr>
          <w:color w:val="808080" w:themeColor="background1" w:themeShade="80"/>
        </w:rPr>
        <w:t xml:space="preserve"> [state is the ‘executive committee of Bourgeoisie class’]</w:t>
      </w:r>
    </w:p>
    <w:p w:rsidR="000507A2" w:rsidRDefault="000507A2" w:rsidP="00410B44">
      <w:pPr>
        <w:pStyle w:val="ListParagraph"/>
        <w:numPr>
          <w:ilvl w:val="3"/>
          <w:numId w:val="5"/>
        </w:numPr>
        <w:spacing w:before="60"/>
        <w:contextualSpacing w:val="0"/>
      </w:pPr>
      <w:r>
        <w:t xml:space="preserve">This </w:t>
      </w:r>
      <w:r w:rsidR="00BB46FC">
        <w:t xml:space="preserve">influential </w:t>
      </w:r>
      <w:r w:rsidR="00BB46FC" w:rsidRPr="00BB46FC">
        <w:rPr>
          <w:u w:val="single"/>
        </w:rPr>
        <w:t xml:space="preserve">capitalist class </w:t>
      </w:r>
      <w:r w:rsidRPr="00BB46FC">
        <w:rPr>
          <w:u w:val="single"/>
        </w:rPr>
        <w:t>uses the state to serves it purpose</w:t>
      </w:r>
      <w:r>
        <w:t xml:space="preserve">, viz. </w:t>
      </w:r>
      <w:r w:rsidRPr="00B029F7">
        <w:rPr>
          <w:u w:val="single" w:color="00B0F0"/>
        </w:rPr>
        <w:t>protection of private property</w:t>
      </w:r>
      <w:r>
        <w:t xml:space="preserve"> and </w:t>
      </w:r>
      <w:r w:rsidRPr="00B029F7">
        <w:rPr>
          <w:u w:val="single" w:color="00B0F0"/>
        </w:rPr>
        <w:t xml:space="preserve">subjugation of </w:t>
      </w:r>
      <w:r w:rsidR="00BB46FC" w:rsidRPr="00B029F7">
        <w:rPr>
          <w:u w:val="single" w:color="00B0F0"/>
        </w:rPr>
        <w:t>Proletariat</w:t>
      </w:r>
      <w:r w:rsidR="00BB46FC">
        <w:t>.</w:t>
      </w:r>
      <w:r w:rsidR="00271E94">
        <w:t xml:space="preserve"> The state does this by enacting property ri</w:t>
      </w:r>
      <w:r w:rsidR="00B029F7">
        <w:t>ghts, passing laws that protect</w:t>
      </w:r>
      <w:r w:rsidR="00271E94">
        <w:t xml:space="preserve"> capitalist, using state machinery etc. </w:t>
      </w:r>
    </w:p>
    <w:p w:rsidR="000507A2" w:rsidRDefault="000507A2" w:rsidP="001F788A">
      <w:pPr>
        <w:pStyle w:val="Heading6"/>
        <w:numPr>
          <w:ilvl w:val="3"/>
          <w:numId w:val="5"/>
        </w:numPr>
      </w:pPr>
      <w:r>
        <w:t>Criticism</w:t>
      </w:r>
      <w:r w:rsidR="00E82A3F">
        <w:t xml:space="preserve"> of Instrumentalist model</w:t>
      </w:r>
    </w:p>
    <w:p w:rsidR="000507A2" w:rsidRDefault="000507A2" w:rsidP="00410B44">
      <w:pPr>
        <w:pStyle w:val="ListParagraph"/>
        <w:numPr>
          <w:ilvl w:val="4"/>
          <w:numId w:val="5"/>
        </w:numPr>
        <w:spacing w:before="60"/>
        <w:contextualSpacing w:val="0"/>
      </w:pPr>
      <w:r w:rsidRPr="00E82A3F">
        <w:rPr>
          <w:color w:val="70AD47" w:themeColor="accent6"/>
          <w:u w:val="single"/>
        </w:rPr>
        <w:t>Neither Marx</w:t>
      </w:r>
      <w:r w:rsidR="00BB46FC" w:rsidRPr="00E82A3F">
        <w:rPr>
          <w:color w:val="70AD47" w:themeColor="accent6"/>
          <w:u w:val="single"/>
        </w:rPr>
        <w:t>,</w:t>
      </w:r>
      <w:r w:rsidRPr="00E82A3F">
        <w:rPr>
          <w:color w:val="70AD47" w:themeColor="accent6"/>
          <w:u w:val="single"/>
        </w:rPr>
        <w:t xml:space="preserve"> nor Engels stated this theory explicitly</w:t>
      </w:r>
      <w:r>
        <w:t xml:space="preserve">. It was </w:t>
      </w:r>
      <w:r w:rsidRPr="00B029F7">
        <w:rPr>
          <w:u w:val="single"/>
        </w:rPr>
        <w:t>derived by their followers</w:t>
      </w:r>
      <w:r>
        <w:t xml:space="preserve"> from their other theories and beliefs. </w:t>
      </w:r>
    </w:p>
    <w:p w:rsidR="00E82A3F" w:rsidRDefault="00E82A3F" w:rsidP="00410B44">
      <w:pPr>
        <w:pStyle w:val="ListParagraph"/>
        <w:numPr>
          <w:ilvl w:val="4"/>
          <w:numId w:val="5"/>
        </w:numPr>
        <w:spacing w:before="60"/>
        <w:contextualSpacing w:val="0"/>
      </w:pPr>
      <w:r>
        <w:t xml:space="preserve">The state is instrument of bourgeoisie, but </w:t>
      </w:r>
      <w:r w:rsidR="001B1F78" w:rsidRPr="001B1F78">
        <w:rPr>
          <w:u w:val="single"/>
        </w:rPr>
        <w:t xml:space="preserve">occasionally </w:t>
      </w:r>
      <w:r w:rsidRPr="001B1F78">
        <w:rPr>
          <w:u w:val="single"/>
        </w:rPr>
        <w:t>acts autonomously</w:t>
      </w:r>
      <w:r w:rsidR="001B1F78">
        <w:t xml:space="preserve"> </w:t>
      </w:r>
      <w:r w:rsidRPr="00E82A3F">
        <w:t>(</w:t>
      </w:r>
      <w:r w:rsidRPr="001B1F78">
        <w:rPr>
          <w:color w:val="9A57CD"/>
        </w:rPr>
        <w:t>Marx</w:t>
      </w:r>
      <w:r>
        <w:t xml:space="preserve"> in </w:t>
      </w:r>
      <w:r w:rsidR="00927FC2">
        <w:rPr>
          <w:rStyle w:val="AspublicationChar"/>
        </w:rPr>
        <w:t>Eighteenth</w:t>
      </w:r>
      <w:r w:rsidRPr="00E82A3F">
        <w:rPr>
          <w:rStyle w:val="AspublicationChar"/>
        </w:rPr>
        <w:t xml:space="preserve"> Brumaire of Bonaparte</w:t>
      </w:r>
      <w:r>
        <w:t>)</w:t>
      </w:r>
    </w:p>
    <w:p w:rsidR="00410B44" w:rsidRDefault="00410B44" w:rsidP="00410B44">
      <w:pPr>
        <w:pStyle w:val="ListParagraph"/>
        <w:numPr>
          <w:ilvl w:val="4"/>
          <w:numId w:val="5"/>
        </w:numPr>
        <w:spacing w:before="60"/>
        <w:contextualSpacing w:val="0"/>
      </w:pPr>
      <w:r w:rsidRPr="00B029F7">
        <w:rPr>
          <w:u w:val="single"/>
        </w:rPr>
        <w:t>Overemphasis on economic factors</w:t>
      </w:r>
      <w:r>
        <w:t xml:space="preserve">: </w:t>
      </w:r>
      <w:r w:rsidR="001B1F78">
        <w:t xml:space="preserve">ignores </w:t>
      </w:r>
      <w:r>
        <w:t>culture, religion, ideol</w:t>
      </w:r>
      <w:r w:rsidR="001B1F78">
        <w:t>ogy al</w:t>
      </w:r>
    </w:p>
    <w:p w:rsidR="00410B44" w:rsidRDefault="00410B44" w:rsidP="00410B44">
      <w:pPr>
        <w:pStyle w:val="ListParagraph"/>
        <w:numPr>
          <w:ilvl w:val="4"/>
          <w:numId w:val="5"/>
        </w:numPr>
        <w:spacing w:before="60"/>
        <w:contextualSpacing w:val="0"/>
      </w:pPr>
      <w:r>
        <w:t xml:space="preserve">unable to </w:t>
      </w:r>
      <w:r w:rsidRPr="00B029F7">
        <w:rPr>
          <w:u w:val="single"/>
        </w:rPr>
        <w:t xml:space="preserve">explain non-capitalist states </w:t>
      </w:r>
    </w:p>
    <w:p w:rsidR="006C760C" w:rsidRDefault="00B029F7" w:rsidP="00410B44">
      <w:pPr>
        <w:pStyle w:val="ListParagraph"/>
        <w:numPr>
          <w:ilvl w:val="4"/>
          <w:numId w:val="5"/>
        </w:numPr>
        <w:spacing w:before="60"/>
        <w:contextualSpacing w:val="0"/>
      </w:pPr>
      <w:r>
        <w:rPr>
          <w:u w:val="single"/>
        </w:rPr>
        <w:t>Assumption of homogenous classes</w:t>
      </w:r>
      <w:r w:rsidR="006C760C">
        <w:t xml:space="preserve">: assumes homogenous Capitalist &amp; Proletariat class. Fails to recognise differences within classes. </w:t>
      </w:r>
    </w:p>
    <w:p w:rsidR="000507A2" w:rsidRDefault="000507A2" w:rsidP="00B029F7">
      <w:pPr>
        <w:pStyle w:val="Heading5"/>
        <w:numPr>
          <w:ilvl w:val="2"/>
          <w:numId w:val="5"/>
        </w:numPr>
        <w:ind w:left="1604"/>
      </w:pPr>
      <w:r>
        <w:t xml:space="preserve">Structuralist conception of state </w:t>
      </w:r>
    </w:p>
    <w:p w:rsidR="000B34C1" w:rsidRPr="000B34C1" w:rsidRDefault="000B34C1" w:rsidP="00B029F7">
      <w:pPr>
        <w:pStyle w:val="AsCore-byline"/>
        <w:ind w:left="1215" w:firstLine="390"/>
      </w:pPr>
      <w:r>
        <w:t>[</w:t>
      </w:r>
      <w:r w:rsidR="00410B44">
        <w:t>State</w:t>
      </w:r>
      <w:r w:rsidR="00A9098E">
        <w:t xml:space="preserve"> is a relative autonomous structure in itself</w:t>
      </w:r>
      <w:r>
        <w:t>]</w:t>
      </w:r>
    </w:p>
    <w:p w:rsidR="000507A2" w:rsidRDefault="000507A2" w:rsidP="001F788A">
      <w:pPr>
        <w:pStyle w:val="ListParagraph"/>
        <w:numPr>
          <w:ilvl w:val="3"/>
          <w:numId w:val="5"/>
        </w:numPr>
        <w:spacing w:before="80"/>
        <w:contextualSpacing w:val="0"/>
      </w:pPr>
      <w:r w:rsidRPr="00927FC2">
        <w:rPr>
          <w:u w:val="single"/>
        </w:rPr>
        <w:t>Neo-Marxists</w:t>
      </w:r>
      <w:r>
        <w:t xml:space="preserve"> have been forced to accept the </w:t>
      </w:r>
      <w:r w:rsidRPr="00927FC2">
        <w:rPr>
          <w:u w:val="single"/>
        </w:rPr>
        <w:t>apparent legitimacy of the ‘bourgeoisie’ state</w:t>
      </w:r>
      <w:r>
        <w:t xml:space="preserve"> due to </w:t>
      </w:r>
      <w:r>
        <w:rPr>
          <w:u w:val="single"/>
        </w:rPr>
        <w:t>universal suffrage</w:t>
      </w:r>
      <w:r>
        <w:t xml:space="preserve"> and </w:t>
      </w:r>
      <w:r>
        <w:rPr>
          <w:u w:val="single"/>
        </w:rPr>
        <w:t>social welfare.</w:t>
      </w:r>
      <w:r>
        <w:t xml:space="preserve"> This has led to the view that the </w:t>
      </w:r>
      <w:r w:rsidRPr="00E82A3F">
        <w:rPr>
          <w:u w:val="single"/>
        </w:rPr>
        <w:t>state can enjoy ‘relative autonomy’ from the ruling class</w:t>
      </w:r>
      <w:r w:rsidR="00E82A3F">
        <w:rPr>
          <w:u w:val="single"/>
        </w:rPr>
        <w:t>,</w:t>
      </w:r>
      <w:r>
        <w:t xml:space="preserve"> and </w:t>
      </w:r>
      <w:r w:rsidRPr="00A9098E">
        <w:rPr>
          <w:u w:val="single"/>
        </w:rPr>
        <w:t>at times</w:t>
      </w:r>
      <w:r>
        <w:t xml:space="preserve"> can respond to other classes.</w:t>
      </w:r>
    </w:p>
    <w:p w:rsidR="000507A2" w:rsidRPr="00446D8A" w:rsidRDefault="000507A2" w:rsidP="001F788A">
      <w:pPr>
        <w:pStyle w:val="ListParagraph"/>
        <w:numPr>
          <w:ilvl w:val="3"/>
          <w:numId w:val="5"/>
        </w:numPr>
        <w:spacing w:before="80"/>
        <w:contextualSpacing w:val="0"/>
        <w:rPr>
          <w:color w:val="3B3838" w:themeColor="background2" w:themeShade="40"/>
        </w:rPr>
      </w:pPr>
      <w:r w:rsidRPr="00446D8A">
        <w:rPr>
          <w:color w:val="3B3838" w:themeColor="background2" w:themeShade="40"/>
        </w:rPr>
        <w:t xml:space="preserve">Nicole Poulantzas portrayed the state as ‘unifying social formation’, capable of diluting class tensions through the spread of political rights and social benefits. </w:t>
      </w:r>
    </w:p>
    <w:p w:rsidR="000507A2" w:rsidRDefault="000507A2" w:rsidP="001F788A">
      <w:pPr>
        <w:pStyle w:val="ListParagraph"/>
        <w:numPr>
          <w:ilvl w:val="3"/>
          <w:numId w:val="5"/>
        </w:numPr>
        <w:spacing w:before="80"/>
        <w:contextualSpacing w:val="0"/>
      </w:pPr>
      <w:r>
        <w:t xml:space="preserve">This view is based on </w:t>
      </w:r>
      <w:r w:rsidRPr="00A9098E">
        <w:rPr>
          <w:color w:val="9A57CD"/>
        </w:rPr>
        <w:t>Gramsci’s</w:t>
      </w:r>
      <w:r>
        <w:t xml:space="preserve"> view that </w:t>
      </w:r>
      <w:r w:rsidRPr="001B1F78">
        <w:rPr>
          <w:u w:val="single" w:color="FFC26F"/>
        </w:rPr>
        <w:t>Superstructure is also a structure</w:t>
      </w:r>
      <w:r>
        <w:rPr>
          <w:u w:val="single"/>
        </w:rPr>
        <w:t xml:space="preserve">. </w:t>
      </w:r>
      <w:r>
        <w:rPr>
          <w:i/>
          <w:u w:val="single"/>
        </w:rPr>
        <w:t xml:space="preserve"> </w:t>
      </w:r>
      <w:r>
        <w:rPr>
          <w:u w:val="single"/>
        </w:rPr>
        <w:t xml:space="preserve">It is not completely dependent upon the substructure. </w:t>
      </w:r>
      <w:r>
        <w:t xml:space="preserve"> Therefore the state is an instrument of dominant class, but </w:t>
      </w:r>
      <w:r w:rsidRPr="00A9098E">
        <w:rPr>
          <w:color w:val="70AD47" w:themeColor="accent6"/>
          <w:u w:val="single"/>
        </w:rPr>
        <w:t>not at all times and not on all occasions</w:t>
      </w:r>
      <w:r>
        <w:t xml:space="preserve">. Therefore, the state wields </w:t>
      </w:r>
      <w:r w:rsidRPr="005D2BDA">
        <w:rPr>
          <w:u w:val="single"/>
        </w:rPr>
        <w:t>‘relative autonomy</w:t>
      </w:r>
      <w:r w:rsidRPr="00A9098E">
        <w:t>’</w:t>
      </w:r>
      <w:r>
        <w:t xml:space="preserve"> (Occasional independence)</w:t>
      </w:r>
      <w:r w:rsidR="00927FC2">
        <w:t xml:space="preserve">: </w:t>
      </w:r>
    </w:p>
    <w:p w:rsidR="00AC08EA" w:rsidRDefault="00927FC2" w:rsidP="001F788A">
      <w:pPr>
        <w:pStyle w:val="ListParagraph"/>
        <w:numPr>
          <w:ilvl w:val="4"/>
          <w:numId w:val="5"/>
        </w:numPr>
        <w:spacing w:before="80"/>
        <w:contextualSpacing w:val="0"/>
      </w:pPr>
      <w:r>
        <w:t>When contending propertied</w:t>
      </w:r>
      <w:r w:rsidR="00AC08EA">
        <w:t xml:space="preserve"> classes balance each other</w:t>
      </w:r>
    </w:p>
    <w:p w:rsidR="00A9098E" w:rsidRDefault="00A9098E" w:rsidP="00A9098E">
      <w:pPr>
        <w:pStyle w:val="ListParagraph"/>
        <w:numPr>
          <w:ilvl w:val="4"/>
          <w:numId w:val="5"/>
        </w:numPr>
        <w:spacing w:before="80"/>
        <w:contextualSpacing w:val="0"/>
      </w:pPr>
      <w:r>
        <w:t xml:space="preserve">During Military conquest </w:t>
      </w:r>
    </w:p>
    <w:p w:rsidR="00AC08EA" w:rsidRDefault="00AC08EA" w:rsidP="001F788A">
      <w:pPr>
        <w:pStyle w:val="ListParagraph"/>
        <w:numPr>
          <w:ilvl w:val="4"/>
          <w:numId w:val="5"/>
        </w:numPr>
        <w:spacing w:before="80"/>
        <w:contextualSpacing w:val="0"/>
      </w:pPr>
      <w:r>
        <w:t>Generation of social classes is weak due to development from productive system</w:t>
      </w:r>
    </w:p>
    <w:p w:rsidR="000507A2" w:rsidRDefault="000507A2" w:rsidP="00115E61">
      <w:pPr>
        <w:pStyle w:val="ListParagraph"/>
        <w:numPr>
          <w:ilvl w:val="3"/>
          <w:numId w:val="211"/>
        </w:numPr>
        <w:spacing w:before="100"/>
        <w:ind w:left="2228"/>
        <w:contextualSpacing w:val="0"/>
      </w:pPr>
      <w:r>
        <w:t>This view can be traced in ‘</w:t>
      </w:r>
      <w:r w:rsidRPr="00927FC2">
        <w:rPr>
          <w:rStyle w:val="AspublicationChar"/>
        </w:rPr>
        <w:t>The German Ideology’</w:t>
      </w:r>
      <w:r>
        <w:t xml:space="preserve"> and ‘</w:t>
      </w:r>
      <w:r w:rsidRPr="00927FC2">
        <w:rPr>
          <w:rStyle w:val="AspublicationChar"/>
        </w:rPr>
        <w:t>The Eighteenth Brumaire of Louis Bonaparte’</w:t>
      </w:r>
      <w:r w:rsidRPr="007576BA">
        <w:rPr>
          <w:i/>
        </w:rPr>
        <w:t>.</w:t>
      </w:r>
      <w:r>
        <w:t xml:space="preserve">  </w:t>
      </w:r>
      <w:r w:rsidRPr="00927FC2">
        <w:rPr>
          <w:rStyle w:val="AspersonalityChar"/>
        </w:rPr>
        <w:t>Marx</w:t>
      </w:r>
      <w:r>
        <w:t xml:space="preserve"> analyzed</w:t>
      </w:r>
      <w:r w:rsidR="00927FC2">
        <w:t xml:space="preserve"> that</w:t>
      </w:r>
      <w:r>
        <w:t xml:space="preserve"> although the First Bonapartist state was an instrument of bourgeoisie class, the </w:t>
      </w:r>
      <w:r w:rsidRPr="007576BA">
        <w:rPr>
          <w:u w:val="single"/>
        </w:rPr>
        <w:t xml:space="preserve">second Bonapartist state seemed to make itself ‘completely independent’. </w:t>
      </w:r>
    </w:p>
    <w:p w:rsidR="000507A2" w:rsidRDefault="000507A2" w:rsidP="00115E61">
      <w:pPr>
        <w:pStyle w:val="ListParagraph"/>
        <w:numPr>
          <w:ilvl w:val="3"/>
          <w:numId w:val="211"/>
        </w:numPr>
        <w:spacing w:before="100"/>
        <w:ind w:left="2228"/>
        <w:contextualSpacing w:val="0"/>
      </w:pPr>
      <w:r>
        <w:t>But this</w:t>
      </w:r>
      <w:r w:rsidR="00A9098E">
        <w:t xml:space="preserve"> is</w:t>
      </w:r>
      <w:r>
        <w:t xml:space="preserve"> </w:t>
      </w:r>
      <w:r w:rsidRPr="007576BA">
        <w:rPr>
          <w:u w:val="single"/>
        </w:rPr>
        <w:t>only relatively autonomy</w:t>
      </w:r>
      <w:r>
        <w:t>, as Marx stated ‘</w:t>
      </w:r>
      <w:r w:rsidRPr="00927FC2">
        <w:rPr>
          <w:rStyle w:val="AnshulsQuoteChar"/>
        </w:rPr>
        <w:t>And yet the state-power is not suspended in mid-air. Bonaparte</w:t>
      </w:r>
      <w:r w:rsidR="00027F79">
        <w:rPr>
          <w:rStyle w:val="AnshulsQuoteChar"/>
        </w:rPr>
        <w:t xml:space="preserve"> </w:t>
      </w:r>
      <w:r w:rsidR="00027F79" w:rsidRPr="007576BA">
        <w:rPr>
          <w:rStyle w:val="AnshulsQuoteChar"/>
          <w:color w:val="808080" w:themeColor="background1" w:themeShade="80"/>
        </w:rPr>
        <w:t>[state]</w:t>
      </w:r>
      <w:r w:rsidRPr="00927FC2">
        <w:rPr>
          <w:rStyle w:val="AnshulsQuoteChar"/>
        </w:rPr>
        <w:t xml:space="preserve"> represents a class</w:t>
      </w:r>
      <w:r w:rsidRPr="00927FC2">
        <w:t>’.</w:t>
      </w:r>
      <w:r>
        <w:t xml:space="preserve"> Even when the state acts independently</w:t>
      </w:r>
      <w:r w:rsidRPr="007576BA">
        <w:rPr>
          <w:color w:val="70AD47" w:themeColor="accent6"/>
        </w:rPr>
        <w:t xml:space="preserve">, </w:t>
      </w:r>
      <w:r w:rsidRPr="007576BA">
        <w:rPr>
          <w:color w:val="70AD47" w:themeColor="accent6"/>
          <w:u w:val="single"/>
        </w:rPr>
        <w:t>its association</w:t>
      </w:r>
      <w:r w:rsidRPr="007576BA">
        <w:rPr>
          <w:color w:val="70AD47" w:themeColor="accent6"/>
        </w:rPr>
        <w:t xml:space="preserve"> to particular class </w:t>
      </w:r>
      <w:r w:rsidRPr="007576BA">
        <w:rPr>
          <w:color w:val="70AD47" w:themeColor="accent6"/>
          <w:u w:val="single"/>
        </w:rPr>
        <w:t>cannot be denied</w:t>
      </w:r>
      <w:r w:rsidR="00927FC2">
        <w:t>,</w:t>
      </w:r>
      <w:r>
        <w:t xml:space="preserve"> and it </w:t>
      </w:r>
      <w:r w:rsidRPr="007576BA">
        <w:rPr>
          <w:color w:val="70AD47" w:themeColor="accent6"/>
          <w:u w:val="single"/>
        </w:rPr>
        <w:t>always act in the long-term interest of capitalism</w:t>
      </w:r>
    </w:p>
    <w:p w:rsidR="000507A2" w:rsidRPr="0054615E" w:rsidRDefault="000507A2" w:rsidP="00115E61">
      <w:pPr>
        <w:pStyle w:val="ListParagraph"/>
        <w:numPr>
          <w:ilvl w:val="3"/>
          <w:numId w:val="211"/>
        </w:numPr>
        <w:spacing w:before="100"/>
        <w:ind w:left="2228"/>
        <w:contextualSpacing w:val="0"/>
      </w:pPr>
      <w:r>
        <w:t xml:space="preserve">Thus Marx acknowledged </w:t>
      </w:r>
      <w:r w:rsidRPr="00027F79">
        <w:t>that ‘</w:t>
      </w:r>
      <w:r w:rsidRPr="007576BA">
        <w:rPr>
          <w:color w:val="70AD47" w:themeColor="accent6"/>
          <w:u w:val="single"/>
        </w:rPr>
        <w:t>autonomy</w:t>
      </w:r>
      <w:r w:rsidRPr="00027F79">
        <w:t>’</w:t>
      </w:r>
      <w:r w:rsidR="00432D62" w:rsidRPr="00027F79">
        <w:t xml:space="preserve"> </w:t>
      </w:r>
      <w:r w:rsidR="00432D62" w:rsidRPr="007576BA">
        <w:rPr>
          <w:color w:val="808080" w:themeColor="background1" w:themeShade="80"/>
        </w:rPr>
        <w:t>[from capitalist class]</w:t>
      </w:r>
      <w:r w:rsidR="00432D62" w:rsidRPr="00027F79">
        <w:t xml:space="preserve"> </w:t>
      </w:r>
      <w:r w:rsidRPr="00027F79">
        <w:t>and</w:t>
      </w:r>
      <w:r w:rsidRPr="007576BA">
        <w:rPr>
          <w:u w:val="single"/>
        </w:rPr>
        <w:t xml:space="preserve"> </w:t>
      </w:r>
      <w:r w:rsidRPr="00027F79">
        <w:t>‘</w:t>
      </w:r>
      <w:r w:rsidRPr="007576BA">
        <w:rPr>
          <w:color w:val="70AD47" w:themeColor="accent6"/>
          <w:u w:val="single"/>
        </w:rPr>
        <w:t>affiliation</w:t>
      </w:r>
      <w:r w:rsidRPr="00027F79">
        <w:t xml:space="preserve">’ </w:t>
      </w:r>
      <w:r w:rsidR="00432D62" w:rsidRPr="007576BA">
        <w:rPr>
          <w:color w:val="808080" w:themeColor="background1" w:themeShade="80"/>
        </w:rPr>
        <w:t>[with capitalist class]</w:t>
      </w:r>
      <w:r w:rsidR="00432D62" w:rsidRPr="00027F79">
        <w:t xml:space="preserve"> </w:t>
      </w:r>
      <w:r w:rsidRPr="007576BA">
        <w:rPr>
          <w:u w:val="single"/>
        </w:rPr>
        <w:t xml:space="preserve">of a state, is not something fixed. </w:t>
      </w:r>
    </w:p>
    <w:p w:rsidR="000507A2" w:rsidRPr="00027F79" w:rsidRDefault="000507A2" w:rsidP="001F788A">
      <w:pPr>
        <w:pStyle w:val="ListParagraph"/>
        <w:numPr>
          <w:ilvl w:val="3"/>
          <w:numId w:val="5"/>
        </w:numPr>
        <w:spacing w:before="80"/>
        <w:contextualSpacing w:val="0"/>
        <w:rPr>
          <w:strike/>
          <w:color w:val="262626" w:themeColor="text1" w:themeTint="D9"/>
        </w:rPr>
      </w:pPr>
      <w:r w:rsidRPr="00027F79">
        <w:rPr>
          <w:strike/>
          <w:color w:val="262626" w:themeColor="text1" w:themeTint="D9"/>
          <w:sz w:val="24"/>
        </w:rPr>
        <w:t>[Bonus: Recent studies of Marxism has shows that Marx never categorically ‘repudiated’ the ‘impartiality’ of state]</w:t>
      </w:r>
    </w:p>
    <w:p w:rsidR="00780B10" w:rsidRDefault="00780B10" w:rsidP="001F788A">
      <w:pPr>
        <w:pStyle w:val="Heading6"/>
        <w:numPr>
          <w:ilvl w:val="3"/>
          <w:numId w:val="5"/>
        </w:numPr>
      </w:pPr>
      <w:r>
        <w:t>Criticism</w:t>
      </w:r>
      <w:r w:rsidR="00127101">
        <w:t xml:space="preserve"> of structuralist model of state</w:t>
      </w:r>
    </w:p>
    <w:p w:rsidR="000507A2" w:rsidRDefault="000507A2" w:rsidP="007576BA">
      <w:pPr>
        <w:pStyle w:val="ListParagraph"/>
        <w:numPr>
          <w:ilvl w:val="4"/>
          <w:numId w:val="5"/>
        </w:numPr>
        <w:spacing w:before="100"/>
        <w:contextualSpacing w:val="0"/>
      </w:pPr>
      <w:r>
        <w:t xml:space="preserve">Validity of Marxism is itself questionable. </w:t>
      </w:r>
    </w:p>
    <w:p w:rsidR="007576BA" w:rsidRDefault="007576BA" w:rsidP="007576BA">
      <w:pPr>
        <w:pStyle w:val="ListParagraph"/>
        <w:numPr>
          <w:ilvl w:val="5"/>
          <w:numId w:val="5"/>
        </w:numPr>
      </w:pPr>
      <w:r w:rsidRPr="007576BA">
        <w:rPr>
          <w:u w:val="single"/>
        </w:rPr>
        <w:t>Capitalism</w:t>
      </w:r>
      <w:r>
        <w:t xml:space="preserve"> proved to be </w:t>
      </w:r>
      <w:r w:rsidRPr="007576BA">
        <w:rPr>
          <w:u w:val="single"/>
        </w:rPr>
        <w:t>resilient</w:t>
      </w:r>
    </w:p>
    <w:p w:rsidR="000507A2" w:rsidRDefault="000507A2" w:rsidP="007576BA">
      <w:pPr>
        <w:pStyle w:val="ListParagraph"/>
        <w:numPr>
          <w:ilvl w:val="5"/>
          <w:numId w:val="5"/>
        </w:numPr>
        <w:spacing w:before="20"/>
        <w:ind w:left="3476"/>
        <w:contextualSpacing w:val="0"/>
      </w:pPr>
      <w:r w:rsidRPr="00127101">
        <w:rPr>
          <w:u w:val="single"/>
        </w:rPr>
        <w:t>Communism</w:t>
      </w:r>
      <w:r>
        <w:t xml:space="preserve"> appeared </w:t>
      </w:r>
      <w:r w:rsidRPr="00127101">
        <w:rPr>
          <w:u w:val="single"/>
        </w:rPr>
        <w:t>only in primitive &amp; agrarian</w:t>
      </w:r>
      <w:r>
        <w:t xml:space="preserve"> societies of Russia &amp; China </w:t>
      </w:r>
    </w:p>
    <w:p w:rsidR="000507A2" w:rsidRDefault="000507A2" w:rsidP="007576BA">
      <w:pPr>
        <w:pStyle w:val="ListParagraph"/>
        <w:numPr>
          <w:ilvl w:val="5"/>
          <w:numId w:val="5"/>
        </w:numPr>
        <w:spacing w:before="20"/>
        <w:ind w:left="3476"/>
        <w:contextualSpacing w:val="0"/>
      </w:pPr>
      <w:r>
        <w:t xml:space="preserve">Communist societies were </w:t>
      </w:r>
      <w:r w:rsidRPr="00127101">
        <w:rPr>
          <w:u w:val="single"/>
        </w:rPr>
        <w:t>not stateless</w:t>
      </w:r>
      <w:r>
        <w:t xml:space="preserve"> and saw the rise of a </w:t>
      </w:r>
      <w:r w:rsidRPr="00127101">
        <w:rPr>
          <w:u w:val="single"/>
        </w:rPr>
        <w:t>Totalitarian state.</w:t>
      </w:r>
      <w:r>
        <w:t xml:space="preserve"> </w:t>
      </w:r>
    </w:p>
    <w:p w:rsidR="000507A2" w:rsidRDefault="000507A2" w:rsidP="007576BA">
      <w:pPr>
        <w:pStyle w:val="ListParagraph"/>
        <w:numPr>
          <w:ilvl w:val="5"/>
          <w:numId w:val="5"/>
        </w:numPr>
        <w:spacing w:before="20"/>
        <w:ind w:left="3476"/>
        <w:contextualSpacing w:val="0"/>
      </w:pPr>
      <w:r w:rsidRPr="00127101">
        <w:rPr>
          <w:u w:val="single"/>
        </w:rPr>
        <w:t>Proletarian condition</w:t>
      </w:r>
      <w:r>
        <w:t xml:space="preserve"> have remarkably </w:t>
      </w:r>
      <w:r w:rsidRPr="00127101">
        <w:rPr>
          <w:u w:val="single"/>
        </w:rPr>
        <w:t>improved</w:t>
      </w:r>
      <w:r>
        <w:t xml:space="preserve"> since 19C</w:t>
      </w:r>
    </w:p>
    <w:p w:rsidR="000507A2" w:rsidRDefault="000507A2" w:rsidP="007576BA">
      <w:pPr>
        <w:pStyle w:val="ListParagraph"/>
        <w:numPr>
          <w:ilvl w:val="5"/>
          <w:numId w:val="5"/>
        </w:numPr>
        <w:spacing w:before="20"/>
        <w:ind w:left="3476"/>
        <w:contextualSpacing w:val="0"/>
      </w:pPr>
      <w:r>
        <w:t>Fall of communism in 1989-91</w:t>
      </w:r>
      <w:r w:rsidR="00127101">
        <w:t>,</w:t>
      </w:r>
      <w:r>
        <w:t xml:space="preserve"> and China adopting market reforms delivered final blow to communism.</w:t>
      </w:r>
    </w:p>
    <w:p w:rsidR="000507A2" w:rsidRDefault="007576BA" w:rsidP="007576BA">
      <w:pPr>
        <w:pStyle w:val="ListParagraph"/>
        <w:numPr>
          <w:ilvl w:val="4"/>
          <w:numId w:val="5"/>
        </w:numPr>
        <w:spacing w:before="100"/>
        <w:contextualSpacing w:val="0"/>
      </w:pPr>
      <w:r>
        <w:t>In</w:t>
      </w:r>
      <w:r w:rsidR="000507A2">
        <w:t xml:space="preserve"> modern times it can be seen that the </w:t>
      </w:r>
      <w:r w:rsidR="000507A2" w:rsidRPr="00127101">
        <w:rPr>
          <w:color w:val="70AD47" w:themeColor="accent6"/>
        </w:rPr>
        <w:t>state exercises ‘autonomy’ on all matters</w:t>
      </w:r>
      <w:r w:rsidR="000507A2">
        <w:t xml:space="preserve">. </w:t>
      </w:r>
      <w:r w:rsidR="00127101">
        <w:t xml:space="preserve"> </w:t>
      </w:r>
      <w:r w:rsidR="00127101" w:rsidRPr="00127101">
        <w:rPr>
          <w:u w:val="single"/>
        </w:rPr>
        <w:t>Despite unholy nexus</w:t>
      </w:r>
      <w:r w:rsidR="00127101">
        <w:t xml:space="preserve"> with capitalists, </w:t>
      </w:r>
      <w:r w:rsidR="000507A2" w:rsidRPr="00127101">
        <w:t xml:space="preserve">the state </w:t>
      </w:r>
      <w:r w:rsidR="000507A2" w:rsidRPr="00590A57">
        <w:rPr>
          <w:u w:val="single"/>
        </w:rPr>
        <w:t xml:space="preserve">operates in the </w:t>
      </w:r>
      <w:r w:rsidR="000507A2" w:rsidRPr="007576BA">
        <w:rPr>
          <w:color w:val="70AD47" w:themeColor="accent6"/>
          <w:u w:val="single"/>
        </w:rPr>
        <w:t>larger interest of its ‘body politic</w:t>
      </w:r>
      <w:r w:rsidR="000507A2" w:rsidRPr="007576BA">
        <w:t>’</w:t>
      </w:r>
      <w:r w:rsidR="000507A2" w:rsidRPr="00127101">
        <w:t xml:space="preserve">. It institutions </w:t>
      </w:r>
      <w:r w:rsidR="000507A2" w:rsidRPr="00127101">
        <w:rPr>
          <w:u w:val="single"/>
        </w:rPr>
        <w:t>largely</w:t>
      </w:r>
      <w:r w:rsidR="000507A2" w:rsidRPr="00127101">
        <w:t xml:space="preserve"> functioning </w:t>
      </w:r>
      <w:r w:rsidR="000507A2" w:rsidRPr="007576BA">
        <w:rPr>
          <w:color w:val="70AD47" w:themeColor="accent6"/>
          <w:u w:val="single"/>
        </w:rPr>
        <w:t>according to constitution</w:t>
      </w:r>
      <w:r w:rsidR="00127101" w:rsidRPr="00127101">
        <w:t>,</w:t>
      </w:r>
      <w:r w:rsidR="000507A2">
        <w:t xml:space="preserve"> and thereby </w:t>
      </w:r>
      <w:r w:rsidR="000507A2" w:rsidRPr="00127101">
        <w:rPr>
          <w:u w:val="single"/>
        </w:rPr>
        <w:t>representing the ‘general will’ broadly</w:t>
      </w:r>
      <w:r w:rsidR="000507A2">
        <w:t>. (‘General will</w:t>
      </w:r>
      <w:r>
        <w:t>’</w:t>
      </w:r>
      <w:r w:rsidR="000507A2">
        <w:t xml:space="preserve"> is the concept of </w:t>
      </w:r>
      <w:r w:rsidR="000507A2" w:rsidRPr="00127101">
        <w:rPr>
          <w:rStyle w:val="AspersonalityChar"/>
        </w:rPr>
        <w:t>Rousseau</w:t>
      </w:r>
      <w:r w:rsidR="000507A2">
        <w:t>).</w:t>
      </w:r>
    </w:p>
    <w:p w:rsidR="003A7FED" w:rsidRDefault="003A7FED" w:rsidP="003A7FED">
      <w:pPr>
        <w:pStyle w:val="Heading4"/>
        <w:numPr>
          <w:ilvl w:val="1"/>
          <w:numId w:val="36"/>
        </w:numPr>
        <w:spacing w:before="300"/>
      </w:pPr>
      <w:r>
        <w:t>Source:</w:t>
      </w:r>
    </w:p>
    <w:p w:rsidR="003A7FED" w:rsidRDefault="00C5092C" w:rsidP="003A7FED">
      <w:pPr>
        <w:pStyle w:val="ListParagraph"/>
        <w:numPr>
          <w:ilvl w:val="2"/>
          <w:numId w:val="34"/>
        </w:numPr>
        <w:spacing w:before="0"/>
      </w:pPr>
      <w:hyperlink r:id="rId11" w:history="1">
        <w:r w:rsidR="003A7FED" w:rsidRPr="003A7FED">
          <w:rPr>
            <w:rStyle w:val="Hyperlink"/>
          </w:rPr>
          <w:t>Political theory, Andrew Heywood, Pg. 70</w:t>
        </w:r>
      </w:hyperlink>
      <w:r w:rsidR="003A7FED">
        <w:t>; P-1</w:t>
      </w:r>
    </w:p>
    <w:p w:rsidR="00956EF0" w:rsidRDefault="00956EF0" w:rsidP="00956EF0">
      <w:pPr>
        <w:pStyle w:val="Heading3"/>
        <w:numPr>
          <w:ilvl w:val="0"/>
          <w:numId w:val="34"/>
        </w:numPr>
        <w:spacing w:before="1000"/>
      </w:pPr>
      <w:bookmarkStart w:id="42" w:name="_Toc143353445"/>
      <w:r>
        <w:t>Liberal theory of state</w:t>
      </w:r>
      <w:bookmarkEnd w:id="42"/>
      <w:r>
        <w:t xml:space="preserve"> </w:t>
      </w:r>
    </w:p>
    <w:p w:rsidR="00956EF0" w:rsidRDefault="00956EF0" w:rsidP="00956EF0">
      <w:pPr>
        <w:pStyle w:val="Heading4"/>
        <w:numPr>
          <w:ilvl w:val="1"/>
          <w:numId w:val="36"/>
        </w:numPr>
      </w:pPr>
      <w:r>
        <w:t xml:space="preserve">Origin </w:t>
      </w:r>
    </w:p>
    <w:p w:rsidR="00956EF0" w:rsidRDefault="00956EF0" w:rsidP="00956EF0">
      <w:pPr>
        <w:pStyle w:val="ListParagraph"/>
        <w:numPr>
          <w:ilvl w:val="2"/>
          <w:numId w:val="36"/>
        </w:numPr>
        <w:spacing w:before="60"/>
        <w:contextualSpacing w:val="0"/>
      </w:pPr>
      <w:r>
        <w:t xml:space="preserve">Liberal theorists believe that state </w:t>
      </w:r>
      <w:r w:rsidRPr="00EF7662">
        <w:rPr>
          <w:u w:val="single"/>
        </w:rPr>
        <w:t>emerged out a social contract</w:t>
      </w:r>
      <w:r>
        <w:t xml:space="preserve">, voluntary entered into society inter se, to </w:t>
      </w:r>
      <w:r w:rsidRPr="00EF7662">
        <w:rPr>
          <w:u w:val="single"/>
        </w:rPr>
        <w:t>avoid</w:t>
      </w:r>
      <w:r w:rsidRPr="00F475C0">
        <w:t xml:space="preserve"> the chaos of ‘</w:t>
      </w:r>
      <w:r w:rsidRPr="00F475C0">
        <w:rPr>
          <w:u w:val="single"/>
        </w:rPr>
        <w:t>state of nature</w:t>
      </w:r>
      <w:r>
        <w:t xml:space="preserve">’. </w:t>
      </w:r>
      <w:r w:rsidRPr="00EF7662">
        <w:rPr>
          <w:rStyle w:val="AspersonalityChar"/>
        </w:rPr>
        <w:t>Thomas Hobbes</w:t>
      </w:r>
      <w:r>
        <w:t xml:space="preserve"> &amp; </w:t>
      </w:r>
      <w:r w:rsidRPr="00EF7662">
        <w:rPr>
          <w:rStyle w:val="AspersonalityChar"/>
        </w:rPr>
        <w:t>John Locke</w:t>
      </w:r>
      <w:r>
        <w:t xml:space="preserve"> were its greatest proponents</w:t>
      </w:r>
    </w:p>
    <w:p w:rsidR="00956EF0" w:rsidRDefault="00956EF0" w:rsidP="00956EF0">
      <w:pPr>
        <w:pStyle w:val="ListParagraph"/>
        <w:numPr>
          <w:ilvl w:val="2"/>
          <w:numId w:val="36"/>
        </w:numPr>
        <w:spacing w:before="60"/>
        <w:contextualSpacing w:val="0"/>
      </w:pPr>
      <w:r>
        <w:t xml:space="preserve">Purpose of using a social contract theory, is to establish that </w:t>
      </w:r>
      <w:r w:rsidRPr="00EF7662">
        <w:rPr>
          <w:u w:val="single"/>
        </w:rPr>
        <w:t>state is a voluntary creation</w:t>
      </w:r>
      <w:r>
        <w:t xml:space="preserve"> of man</w:t>
      </w:r>
      <w:r w:rsidR="008C050C">
        <w:t xml:space="preserve"> </w:t>
      </w:r>
      <w:r w:rsidR="008C050C" w:rsidRPr="008C050C">
        <w:rPr>
          <w:color w:val="808080" w:themeColor="background1" w:themeShade="80"/>
        </w:rPr>
        <w:t>[thus by nature a watchman state]</w:t>
      </w:r>
      <w:r>
        <w:t xml:space="preserve">, implying the state </w:t>
      </w:r>
      <w:r w:rsidRPr="00F475C0">
        <w:rPr>
          <w:u w:val="single"/>
        </w:rPr>
        <w:t>acts in ‘public interest</w:t>
      </w:r>
      <w:r>
        <w:t xml:space="preserve">’. It </w:t>
      </w:r>
      <w:r w:rsidRPr="00EF7662">
        <w:rPr>
          <w:u w:val="single"/>
        </w:rPr>
        <w:t>acts as a ‘neutral arbiter</w:t>
      </w:r>
      <w:r w:rsidRPr="00F475C0">
        <w:t>’</w:t>
      </w:r>
      <w:r>
        <w:t xml:space="preserve"> </w:t>
      </w:r>
      <w:r w:rsidRPr="00F475C0">
        <w:rPr>
          <w:u w:val="single"/>
        </w:rPr>
        <w:t>among competing groups</w:t>
      </w:r>
      <w:r>
        <w:t xml:space="preserve"> &amp; individual in society. </w:t>
      </w:r>
      <w:r w:rsidRPr="00F475C0">
        <w:rPr>
          <w:color w:val="808080" w:themeColor="background1" w:themeShade="80"/>
        </w:rPr>
        <w:t>[Pluralist theory concurs]</w:t>
      </w:r>
    </w:p>
    <w:p w:rsidR="00956EF0" w:rsidRDefault="00956EF0" w:rsidP="00956EF0">
      <w:pPr>
        <w:pStyle w:val="Heading4"/>
        <w:numPr>
          <w:ilvl w:val="1"/>
          <w:numId w:val="36"/>
        </w:numPr>
        <w:spacing w:before="400"/>
      </w:pPr>
      <w:r>
        <w:t xml:space="preserve">Classical Liberal state </w:t>
      </w:r>
    </w:p>
    <w:p w:rsidR="00956EF0" w:rsidRPr="00E918DB" w:rsidRDefault="00956EF0" w:rsidP="00956EF0">
      <w:pPr>
        <w:pStyle w:val="ListParagraph"/>
        <w:numPr>
          <w:ilvl w:val="2"/>
          <w:numId w:val="36"/>
        </w:numPr>
        <w:spacing w:before="100"/>
        <w:ind w:left="1604"/>
        <w:contextualSpacing w:val="0"/>
        <w:rPr>
          <w:rStyle w:val="AspersonalityChar"/>
        </w:rPr>
      </w:pPr>
      <w:r>
        <w:t>Exponents:</w:t>
      </w:r>
      <w:r w:rsidRPr="00F475C0">
        <w:rPr>
          <w:color w:val="9A57CD"/>
        </w:rPr>
        <w:t xml:space="preserve"> </w:t>
      </w:r>
      <w:r w:rsidRPr="00F475C0">
        <w:rPr>
          <w:b/>
          <w:color w:val="9A57CD"/>
        </w:rPr>
        <w:t>John Locke</w:t>
      </w:r>
      <w:r>
        <w:t xml:space="preserve">, </w:t>
      </w:r>
      <w:r w:rsidRPr="00F475C0">
        <w:rPr>
          <w:color w:val="9A57CD"/>
        </w:rPr>
        <w:t>Jeremy Bentham</w:t>
      </w:r>
      <w:r>
        <w:t xml:space="preserve"> (Utilitarianism), and </w:t>
      </w:r>
      <w:r w:rsidRPr="00F475C0">
        <w:rPr>
          <w:color w:val="9A57CD"/>
        </w:rPr>
        <w:t>Adam smith</w:t>
      </w:r>
      <w:r w:rsidRPr="00E918DB">
        <w:rPr>
          <w:rStyle w:val="AspersonalityChar"/>
        </w:rPr>
        <w:t xml:space="preserve"> </w:t>
      </w:r>
      <w:r w:rsidRPr="00EF7662">
        <w:t>(Free markets)</w:t>
      </w:r>
    </w:p>
    <w:p w:rsidR="00956EF0" w:rsidRDefault="00956EF0" w:rsidP="00956EF0">
      <w:pPr>
        <w:pStyle w:val="Heading5"/>
        <w:numPr>
          <w:ilvl w:val="2"/>
          <w:numId w:val="36"/>
        </w:numPr>
        <w:spacing w:before="100"/>
        <w:ind w:left="1604"/>
      </w:pPr>
      <w:r>
        <w:t>Nature</w:t>
      </w:r>
    </w:p>
    <w:p w:rsidR="00956EF0" w:rsidRDefault="00956EF0" w:rsidP="00956EF0">
      <w:pPr>
        <w:pStyle w:val="ListParagraph"/>
        <w:numPr>
          <w:ilvl w:val="3"/>
          <w:numId w:val="36"/>
        </w:numPr>
        <w:spacing w:before="80"/>
        <w:ind w:left="2228"/>
        <w:contextualSpacing w:val="0"/>
      </w:pPr>
      <w:r>
        <w:t xml:space="preserve">Liberals argue, </w:t>
      </w:r>
      <w:r w:rsidRPr="00F475C0">
        <w:rPr>
          <w:u w:val="single"/>
        </w:rPr>
        <w:t>as society created the state</w:t>
      </w:r>
      <w:r>
        <w:t xml:space="preserve">, </w:t>
      </w:r>
      <w:r w:rsidRPr="003875E3">
        <w:rPr>
          <w:u w:val="single"/>
        </w:rPr>
        <w:t>individuals should enjoy widest</w:t>
      </w:r>
      <w:r w:rsidRPr="00EF7662">
        <w:rPr>
          <w:u w:val="single"/>
        </w:rPr>
        <w:t xml:space="preserve"> possible </w:t>
      </w:r>
      <w:r>
        <w:rPr>
          <w:u w:val="single"/>
        </w:rPr>
        <w:t>liberty</w:t>
      </w:r>
      <w:r>
        <w:t xml:space="preserve">, and the </w:t>
      </w:r>
      <w:r w:rsidRPr="00EF7662">
        <w:rPr>
          <w:u w:val="single"/>
        </w:rPr>
        <w:t>state</w:t>
      </w:r>
      <w:r>
        <w:t xml:space="preserve"> should be confined to </w:t>
      </w:r>
      <w:r w:rsidRPr="00EF7662">
        <w:rPr>
          <w:u w:val="single"/>
        </w:rPr>
        <w:t>minimal role</w:t>
      </w:r>
      <w:r>
        <w:t xml:space="preserve">. Thus </w:t>
      </w:r>
      <w:r w:rsidRPr="00EF7662">
        <w:rPr>
          <w:rStyle w:val="AspersonalityChar"/>
        </w:rPr>
        <w:t>John Locke</w:t>
      </w:r>
      <w:r>
        <w:t xml:space="preserve"> described it as </w:t>
      </w:r>
      <w:r w:rsidRPr="00F475C0">
        <w:t>‘</w:t>
      </w:r>
      <w:r w:rsidRPr="00F475C0">
        <w:rPr>
          <w:color w:val="009999"/>
          <w:u w:val="single"/>
        </w:rPr>
        <w:t>nightwatchman state</w:t>
      </w:r>
      <w:r>
        <w:t>’</w:t>
      </w:r>
    </w:p>
    <w:p w:rsidR="00956EF0" w:rsidRDefault="00956EF0" w:rsidP="00956EF0">
      <w:pPr>
        <w:pStyle w:val="ListParagraph"/>
        <w:numPr>
          <w:ilvl w:val="3"/>
          <w:numId w:val="36"/>
        </w:numPr>
        <w:spacing w:before="60"/>
        <w:ind w:left="2228"/>
        <w:contextualSpacing w:val="0"/>
      </w:pPr>
      <w:r>
        <w:t xml:space="preserve">It provides the </w:t>
      </w:r>
      <w:r w:rsidRPr="00F475C0">
        <w:rPr>
          <w:u w:val="single"/>
        </w:rPr>
        <w:t xml:space="preserve">framework for ‘peace’ </w:t>
      </w:r>
      <w:r>
        <w:rPr>
          <w:u w:val="single"/>
        </w:rPr>
        <w:t>&amp;</w:t>
      </w:r>
      <w:r w:rsidRPr="00F475C0">
        <w:rPr>
          <w:u w:val="single"/>
        </w:rPr>
        <w:t xml:space="preserve"> ‘social order</w:t>
      </w:r>
      <w:r w:rsidRPr="00F475C0">
        <w:t>’</w:t>
      </w:r>
      <w:r>
        <w:t>, thereby allowing private citizens to live freely.</w:t>
      </w:r>
    </w:p>
    <w:p w:rsidR="00956EF0" w:rsidRDefault="00956EF0" w:rsidP="00956EF0">
      <w:pPr>
        <w:pStyle w:val="ListParagraph"/>
        <w:numPr>
          <w:ilvl w:val="3"/>
          <w:numId w:val="36"/>
        </w:numPr>
        <w:spacing w:before="60"/>
        <w:ind w:left="2228"/>
        <w:contextualSpacing w:val="0"/>
      </w:pPr>
      <w:r>
        <w:t xml:space="preserve">It has </w:t>
      </w:r>
      <w:r w:rsidRPr="00F475C0">
        <w:rPr>
          <w:u w:val="single"/>
        </w:rPr>
        <w:t>limited institutional apparatus</w:t>
      </w:r>
      <w:r>
        <w:t>:</w:t>
      </w:r>
    </w:p>
    <w:p w:rsidR="00956EF0" w:rsidRDefault="00956EF0" w:rsidP="00956EF0">
      <w:pPr>
        <w:pStyle w:val="ListParagraph"/>
        <w:numPr>
          <w:ilvl w:val="4"/>
          <w:numId w:val="36"/>
        </w:numPr>
        <w:spacing w:before="60"/>
        <w:contextualSpacing w:val="0"/>
      </w:pPr>
      <w:r>
        <w:t>Military (external security</w:t>
      </w:r>
    </w:p>
    <w:p w:rsidR="00956EF0" w:rsidRDefault="00956EF0" w:rsidP="00956EF0">
      <w:pPr>
        <w:pStyle w:val="ListParagraph"/>
        <w:numPr>
          <w:ilvl w:val="4"/>
          <w:numId w:val="36"/>
        </w:numPr>
        <w:spacing w:before="60"/>
        <w:contextualSpacing w:val="0"/>
      </w:pPr>
      <w:r>
        <w:t>Police (order)</w:t>
      </w:r>
    </w:p>
    <w:p w:rsidR="00956EF0" w:rsidRDefault="00956EF0" w:rsidP="00956EF0">
      <w:pPr>
        <w:pStyle w:val="ListParagraph"/>
        <w:numPr>
          <w:ilvl w:val="4"/>
          <w:numId w:val="36"/>
        </w:numPr>
        <w:spacing w:before="60"/>
        <w:contextualSpacing w:val="0"/>
      </w:pPr>
      <w:r>
        <w:t>Judiciary (contract enforcement)</w:t>
      </w:r>
    </w:p>
    <w:p w:rsidR="00956EF0" w:rsidRPr="00F475C0" w:rsidRDefault="00956EF0" w:rsidP="00956EF0">
      <w:pPr>
        <w:pStyle w:val="ListParagraph"/>
        <w:numPr>
          <w:ilvl w:val="3"/>
          <w:numId w:val="36"/>
        </w:numPr>
        <w:spacing w:before="60"/>
        <w:ind w:left="2228"/>
        <w:contextualSpacing w:val="0"/>
        <w:rPr>
          <w:strike/>
          <w:color w:val="262626" w:themeColor="text1" w:themeTint="D9"/>
        </w:rPr>
      </w:pPr>
      <w:r w:rsidRPr="00F475C0">
        <w:rPr>
          <w:strike/>
          <w:color w:val="262626" w:themeColor="text1" w:themeTint="D9"/>
        </w:rPr>
        <w:t xml:space="preserve">Its Institutional apparatus is limited to little more than </w:t>
      </w:r>
      <w:r w:rsidRPr="00F475C0">
        <w:rPr>
          <w:strike/>
          <w:color w:val="262626" w:themeColor="text1" w:themeTint="D9"/>
          <w:u w:val="single"/>
        </w:rPr>
        <w:t>police (order), judiciary (contract) and military (external security)</w:t>
      </w:r>
    </w:p>
    <w:p w:rsidR="00956EF0" w:rsidRDefault="00956EF0" w:rsidP="00956EF0">
      <w:pPr>
        <w:pStyle w:val="Heading5"/>
        <w:numPr>
          <w:ilvl w:val="2"/>
          <w:numId w:val="36"/>
        </w:numPr>
        <w:spacing w:before="100"/>
        <w:ind w:left="1604"/>
      </w:pPr>
      <w:r>
        <w:t>Functions</w:t>
      </w:r>
    </w:p>
    <w:p w:rsidR="00956EF0" w:rsidRPr="005B52FD" w:rsidRDefault="00956EF0" w:rsidP="00956EF0">
      <w:pPr>
        <w:pStyle w:val="ListParagraph"/>
        <w:numPr>
          <w:ilvl w:val="3"/>
          <w:numId w:val="36"/>
        </w:numPr>
        <w:spacing w:before="60"/>
        <w:contextualSpacing w:val="0"/>
      </w:pPr>
      <w:r>
        <w:t xml:space="preserve">Liberal state is limited to following basic functions </w:t>
      </w:r>
    </w:p>
    <w:p w:rsidR="00956EF0" w:rsidRDefault="00956EF0" w:rsidP="00956EF0">
      <w:pPr>
        <w:pStyle w:val="ListParagraph"/>
        <w:numPr>
          <w:ilvl w:val="4"/>
          <w:numId w:val="36"/>
        </w:numPr>
        <w:spacing w:before="60"/>
        <w:contextualSpacing w:val="0"/>
      </w:pPr>
      <w:r>
        <w:t xml:space="preserve">Security from </w:t>
      </w:r>
      <w:r w:rsidRPr="009B4B33">
        <w:rPr>
          <w:u w:val="single"/>
        </w:rPr>
        <w:t xml:space="preserve">external attack </w:t>
      </w:r>
    </w:p>
    <w:p w:rsidR="00956EF0" w:rsidRPr="003875E3" w:rsidRDefault="00956EF0" w:rsidP="00956EF0">
      <w:pPr>
        <w:pStyle w:val="ListParagraph"/>
        <w:numPr>
          <w:ilvl w:val="4"/>
          <w:numId w:val="36"/>
        </w:numPr>
        <w:spacing w:before="60"/>
        <w:contextualSpacing w:val="0"/>
      </w:pPr>
      <w:r>
        <w:t xml:space="preserve">Maintenance of </w:t>
      </w:r>
      <w:r w:rsidRPr="003875E3">
        <w:rPr>
          <w:u w:val="single"/>
        </w:rPr>
        <w:t>public order</w:t>
      </w:r>
    </w:p>
    <w:p w:rsidR="00956EF0" w:rsidRDefault="00956EF0" w:rsidP="00956EF0">
      <w:pPr>
        <w:pStyle w:val="ListParagraph"/>
        <w:numPr>
          <w:ilvl w:val="4"/>
          <w:numId w:val="36"/>
        </w:numPr>
        <w:spacing w:before="60"/>
        <w:contextualSpacing w:val="0"/>
      </w:pPr>
      <w:r w:rsidRPr="003875E3">
        <w:rPr>
          <w:u w:val="single"/>
        </w:rPr>
        <w:t>Protection of property</w:t>
      </w:r>
      <w:r w:rsidRPr="003875E3">
        <w:t xml:space="preserve">, and </w:t>
      </w:r>
      <w:r w:rsidRPr="003875E3">
        <w:rPr>
          <w:u w:val="single"/>
        </w:rPr>
        <w:t>Contract</w:t>
      </w:r>
      <w:r w:rsidRPr="003875E3">
        <w:t xml:space="preserve"> enforcement</w:t>
      </w:r>
    </w:p>
    <w:p w:rsidR="00956EF0" w:rsidRDefault="00956EF0" w:rsidP="00956EF0">
      <w:pPr>
        <w:pStyle w:val="Heading4"/>
        <w:numPr>
          <w:ilvl w:val="1"/>
          <w:numId w:val="36"/>
        </w:numPr>
        <w:spacing w:before="400"/>
      </w:pPr>
      <w:r>
        <w:t>Modern Liberal state</w:t>
      </w:r>
    </w:p>
    <w:p w:rsidR="00956EF0" w:rsidRPr="003C1621" w:rsidRDefault="00956EF0" w:rsidP="00956EF0">
      <w:pPr>
        <w:pStyle w:val="ListParagraph"/>
        <w:numPr>
          <w:ilvl w:val="2"/>
          <w:numId w:val="36"/>
        </w:numPr>
        <w:spacing w:before="100"/>
        <w:ind w:left="1604"/>
        <w:contextualSpacing w:val="0"/>
      </w:pPr>
      <w:r>
        <w:t xml:space="preserve">Exponents: </w:t>
      </w:r>
      <w:r w:rsidRPr="00E918DB">
        <w:rPr>
          <w:rStyle w:val="AspersonalityChar"/>
        </w:rPr>
        <w:t>JS Mill</w:t>
      </w:r>
      <w:r>
        <w:t xml:space="preserve">, </w:t>
      </w:r>
      <w:r w:rsidRPr="00E918DB">
        <w:rPr>
          <w:rStyle w:val="AspersonalityChar"/>
        </w:rPr>
        <w:t>TH Green</w:t>
      </w:r>
      <w:r>
        <w:t xml:space="preserve">, CB Macpherson, </w:t>
      </w:r>
      <w:r w:rsidRPr="00E918DB">
        <w:rPr>
          <w:rStyle w:val="AspersonalityChar"/>
        </w:rPr>
        <w:t>John Rawls</w:t>
      </w:r>
      <w:r>
        <w:t xml:space="preserve"> &amp; Amartya sen. </w:t>
      </w:r>
    </w:p>
    <w:p w:rsidR="00956EF0" w:rsidRDefault="00956EF0" w:rsidP="00956EF0">
      <w:pPr>
        <w:pStyle w:val="Heading5"/>
        <w:numPr>
          <w:ilvl w:val="2"/>
          <w:numId w:val="36"/>
        </w:numPr>
      </w:pPr>
      <w:r>
        <w:t>Nature</w:t>
      </w:r>
    </w:p>
    <w:p w:rsidR="00956EF0" w:rsidRDefault="00956EF0" w:rsidP="00956EF0">
      <w:pPr>
        <w:pStyle w:val="ListParagraph"/>
        <w:numPr>
          <w:ilvl w:val="3"/>
          <w:numId w:val="36"/>
        </w:numPr>
        <w:spacing w:before="60"/>
        <w:ind w:left="2228"/>
        <w:contextualSpacing w:val="0"/>
      </w:pPr>
      <w:r>
        <w:t>This is the ‘</w:t>
      </w:r>
      <w:r w:rsidRPr="009B4B33">
        <w:rPr>
          <w:u w:val="single"/>
        </w:rPr>
        <w:t>welfare state</w:t>
      </w:r>
      <w:r w:rsidRPr="00A5578F">
        <w:t>’</w:t>
      </w:r>
      <w:r>
        <w:t xml:space="preserve">, in that it provide socio-economic welfare to the vulnerable sections </w:t>
      </w:r>
    </w:p>
    <w:p w:rsidR="00956EF0" w:rsidRDefault="00956EF0" w:rsidP="00956EF0">
      <w:pPr>
        <w:pStyle w:val="ListParagraph"/>
        <w:numPr>
          <w:ilvl w:val="3"/>
          <w:numId w:val="36"/>
        </w:numPr>
        <w:spacing w:before="60"/>
        <w:ind w:left="2228"/>
        <w:contextualSpacing w:val="0"/>
      </w:pPr>
      <w:r>
        <w:t>Thus it provides ‘</w:t>
      </w:r>
      <w:r w:rsidRPr="00A5578F">
        <w:rPr>
          <w:u w:val="single"/>
        </w:rPr>
        <w:t>positive liberty</w:t>
      </w:r>
      <w:r>
        <w:t>’</w:t>
      </w:r>
      <w:r w:rsidRPr="00A5578F">
        <w:rPr>
          <w:color w:val="808080" w:themeColor="background1" w:themeShade="80"/>
        </w:rPr>
        <w:t xml:space="preserve"> [developmental freedom]</w:t>
      </w:r>
      <w:r>
        <w:t xml:space="preserve">, that is it facilitates achievement of self-mastery &amp; development, by </w:t>
      </w:r>
      <w:r w:rsidRPr="00A5578F">
        <w:rPr>
          <w:u w:val="single"/>
        </w:rPr>
        <w:t>removing socio-economic hindrances</w:t>
      </w:r>
      <w:r>
        <w:t xml:space="preserve">, and facilitating </w:t>
      </w:r>
      <w:r w:rsidRPr="00A5578F">
        <w:rPr>
          <w:u w:val="single"/>
        </w:rPr>
        <w:t xml:space="preserve">capacity building  </w:t>
      </w:r>
      <w:r>
        <w:t>(</w:t>
      </w:r>
      <w:r w:rsidRPr="00A5578F">
        <w:rPr>
          <w:rStyle w:val="AnshulsQuoteChar"/>
          <w:u w:val="single"/>
        </w:rPr>
        <w:t>hindrance to hindrances</w:t>
      </w:r>
      <w:r>
        <w:t>)</w:t>
      </w:r>
    </w:p>
    <w:p w:rsidR="00956EF0" w:rsidRDefault="00956EF0" w:rsidP="00956EF0">
      <w:pPr>
        <w:pStyle w:val="Heading5"/>
        <w:numPr>
          <w:ilvl w:val="2"/>
          <w:numId w:val="36"/>
        </w:numPr>
        <w:spacing w:before="100"/>
        <w:ind w:left="1604"/>
      </w:pPr>
      <w:r>
        <w:t xml:space="preserve">Functions </w:t>
      </w:r>
    </w:p>
    <w:p w:rsidR="00956EF0" w:rsidRDefault="00956EF0" w:rsidP="00956EF0">
      <w:pPr>
        <w:pStyle w:val="ListParagraph"/>
        <w:numPr>
          <w:ilvl w:val="3"/>
          <w:numId w:val="36"/>
        </w:numPr>
        <w:spacing w:before="60"/>
        <w:contextualSpacing w:val="0"/>
      </w:pPr>
      <w:r>
        <w:t xml:space="preserve">Economic management </w:t>
      </w:r>
    </w:p>
    <w:p w:rsidR="00956EF0" w:rsidRDefault="00956EF0" w:rsidP="00956EF0">
      <w:pPr>
        <w:pStyle w:val="ListParagraph"/>
        <w:numPr>
          <w:ilvl w:val="4"/>
          <w:numId w:val="36"/>
        </w:numPr>
        <w:spacing w:before="60"/>
        <w:contextualSpacing w:val="0"/>
      </w:pPr>
      <w:r>
        <w:t xml:space="preserve">Belief that </w:t>
      </w:r>
      <w:r w:rsidRPr="00F35D7E">
        <w:rPr>
          <w:u w:val="single"/>
        </w:rPr>
        <w:t>free-market</w:t>
      </w:r>
      <w:r w:rsidRPr="00A3391C">
        <w:t xml:space="preserve"> is the </w:t>
      </w:r>
      <w:r w:rsidRPr="00F35D7E">
        <w:rPr>
          <w:u w:val="single"/>
        </w:rPr>
        <w:t>only reliable means of sustained growth</w:t>
      </w:r>
      <w:r>
        <w:t xml:space="preserve"> but </w:t>
      </w:r>
      <w:r w:rsidRPr="00F35D7E">
        <w:rPr>
          <w:u w:val="single"/>
        </w:rPr>
        <w:t>needs oversig</w:t>
      </w:r>
      <w:r>
        <w:t xml:space="preserve">ht </w:t>
      </w:r>
    </w:p>
    <w:p w:rsidR="00956EF0" w:rsidRDefault="00956EF0" w:rsidP="00956EF0">
      <w:pPr>
        <w:pStyle w:val="ListParagraph"/>
        <w:numPr>
          <w:ilvl w:val="4"/>
          <w:numId w:val="36"/>
        </w:numPr>
        <w:spacing w:before="60"/>
        <w:contextualSpacing w:val="0"/>
      </w:pPr>
      <w:r w:rsidRPr="00A3391C">
        <w:rPr>
          <w:color w:val="9A57CD"/>
          <w:u w:val="single"/>
        </w:rPr>
        <w:t>Keynesian</w:t>
      </w:r>
      <w:r w:rsidRPr="00A3391C">
        <w:t xml:space="preserve"> </w:t>
      </w:r>
      <w:r w:rsidRPr="00A3391C">
        <w:rPr>
          <w:color w:val="009999"/>
          <w:u w:val="single"/>
        </w:rPr>
        <w:t>aggregate demand management</w:t>
      </w:r>
      <w:r>
        <w:t xml:space="preserve"> by govt. </w:t>
      </w:r>
    </w:p>
    <w:p w:rsidR="00956EF0" w:rsidRPr="00F35D7E" w:rsidRDefault="00956EF0" w:rsidP="00956EF0">
      <w:pPr>
        <w:pStyle w:val="ListParagraph"/>
        <w:numPr>
          <w:ilvl w:val="4"/>
          <w:numId w:val="36"/>
        </w:numPr>
        <w:spacing w:before="60"/>
        <w:contextualSpacing w:val="0"/>
      </w:pPr>
      <w:r>
        <w:t>Creation of ‘</w:t>
      </w:r>
      <w:r w:rsidRPr="00F35D7E">
        <w:rPr>
          <w:color w:val="70AD47" w:themeColor="accent6"/>
        </w:rPr>
        <w:t>mixed economies</w:t>
      </w:r>
      <w:r>
        <w:t xml:space="preserve">’ by </w:t>
      </w:r>
      <w:r w:rsidRPr="00F35D7E">
        <w:t>of ‘commanding heights</w:t>
      </w:r>
      <w:r>
        <w:t xml:space="preserve">’ </w:t>
      </w:r>
      <w:r w:rsidRPr="00F35D7E">
        <w:t>nationalization</w:t>
      </w:r>
    </w:p>
    <w:p w:rsidR="00956EF0" w:rsidRDefault="00956EF0" w:rsidP="00956EF0">
      <w:pPr>
        <w:pStyle w:val="ListParagraph"/>
        <w:numPr>
          <w:ilvl w:val="3"/>
          <w:numId w:val="36"/>
        </w:numPr>
        <w:spacing w:before="160"/>
        <w:ind w:left="2228"/>
        <w:contextualSpacing w:val="0"/>
      </w:pPr>
      <w:r>
        <w:t>Provide ‘</w:t>
      </w:r>
      <w:r w:rsidRPr="00F35D7E">
        <w:rPr>
          <w:u w:val="single"/>
        </w:rPr>
        <w:t>welfare</w:t>
      </w:r>
      <w:r>
        <w:t xml:space="preserve">’ for reducing </w:t>
      </w:r>
      <w:r w:rsidRPr="00F35D7E">
        <w:rPr>
          <w:u w:val="single"/>
        </w:rPr>
        <w:t>poverty &amp; social inequality</w:t>
      </w:r>
      <w:r w:rsidRPr="00561F10">
        <w:t xml:space="preserve">. </w:t>
      </w:r>
      <w:r>
        <w:t>However social welfare has taken several forms</w:t>
      </w:r>
    </w:p>
    <w:p w:rsidR="00956EF0" w:rsidRPr="00F35D7E" w:rsidRDefault="00956EF0" w:rsidP="00956EF0">
      <w:pPr>
        <w:pStyle w:val="ListParagraph"/>
        <w:numPr>
          <w:ilvl w:val="4"/>
          <w:numId w:val="36"/>
        </w:numPr>
        <w:spacing w:before="60"/>
        <w:contextualSpacing w:val="0"/>
        <w:rPr>
          <w:b/>
          <w:i/>
          <w:u w:val="single" w:color="00B0F0"/>
        </w:rPr>
      </w:pPr>
      <w:r w:rsidRPr="00F35D7E">
        <w:rPr>
          <w:b/>
          <w:i/>
          <w:u w:val="single" w:color="00B0F0"/>
        </w:rPr>
        <w:t xml:space="preserve">Safety-net welfare </w:t>
      </w:r>
    </w:p>
    <w:p w:rsidR="00956EF0" w:rsidRDefault="00956EF0" w:rsidP="00956EF0">
      <w:pPr>
        <w:pStyle w:val="ListParagraph"/>
        <w:numPr>
          <w:ilvl w:val="5"/>
          <w:numId w:val="36"/>
        </w:numPr>
        <w:spacing w:before="40"/>
        <w:ind w:left="3476"/>
        <w:contextualSpacing w:val="0"/>
      </w:pPr>
      <w:r w:rsidRPr="00F35D7E">
        <w:rPr>
          <w:u w:val="single"/>
        </w:rPr>
        <w:t>Targeted benefits</w:t>
      </w:r>
      <w:r>
        <w:t xml:space="preserve"> to </w:t>
      </w:r>
      <w:r w:rsidRPr="009B4B33">
        <w:rPr>
          <w:u w:val="single"/>
        </w:rPr>
        <w:t>most vulnerable section</w:t>
      </w:r>
      <w:r w:rsidRPr="00F35D7E">
        <w:rPr>
          <w:color w:val="808080" w:themeColor="background1" w:themeShade="80"/>
        </w:rPr>
        <w:t xml:space="preserve"> [selective welfare]</w:t>
      </w:r>
    </w:p>
    <w:p w:rsidR="00956EF0" w:rsidRPr="00F35D7E" w:rsidRDefault="00956EF0" w:rsidP="00956EF0">
      <w:pPr>
        <w:pStyle w:val="ListParagraph"/>
        <w:numPr>
          <w:ilvl w:val="5"/>
          <w:numId w:val="36"/>
        </w:numPr>
        <w:spacing w:before="40"/>
        <w:ind w:left="3476"/>
        <w:contextualSpacing w:val="0"/>
        <w:rPr>
          <w:color w:val="70AD47" w:themeColor="accent6"/>
        </w:rPr>
      </w:pPr>
      <w:r w:rsidRPr="00F35D7E">
        <w:rPr>
          <w:color w:val="70AD47" w:themeColor="accent6"/>
        </w:rPr>
        <w:t xml:space="preserve">Believe in self-reliance </w:t>
      </w:r>
      <w:r w:rsidRPr="00F35D7E">
        <w:rPr>
          <w:color w:val="808080" w:themeColor="background1" w:themeShade="80"/>
        </w:rPr>
        <w:t>[but safety net should someone fail]</w:t>
      </w:r>
    </w:p>
    <w:p w:rsidR="00956EF0" w:rsidRDefault="00956EF0" w:rsidP="00956EF0">
      <w:pPr>
        <w:pStyle w:val="ListParagraph"/>
        <w:numPr>
          <w:ilvl w:val="5"/>
          <w:numId w:val="36"/>
        </w:numPr>
        <w:spacing w:before="40"/>
        <w:ind w:left="3476"/>
        <w:contextualSpacing w:val="0"/>
      </w:pPr>
      <w:r>
        <w:t xml:space="preserve">Countries like USA, UK, Australia </w:t>
      </w:r>
      <w:r w:rsidRPr="00F35D7E">
        <w:rPr>
          <w:color w:val="808080" w:themeColor="background1" w:themeShade="80"/>
        </w:rPr>
        <w:t>[social security]</w:t>
      </w:r>
    </w:p>
    <w:p w:rsidR="00956EF0" w:rsidRPr="00F35D7E" w:rsidRDefault="00956EF0" w:rsidP="00956EF0">
      <w:pPr>
        <w:pStyle w:val="ListParagraph"/>
        <w:numPr>
          <w:ilvl w:val="4"/>
          <w:numId w:val="36"/>
        </w:numPr>
        <w:spacing w:before="60"/>
        <w:contextualSpacing w:val="0"/>
        <w:rPr>
          <w:b/>
          <w:i/>
          <w:u w:val="single" w:color="00B0F0"/>
        </w:rPr>
      </w:pPr>
      <w:r w:rsidRPr="00F35D7E">
        <w:rPr>
          <w:b/>
          <w:i/>
          <w:u w:val="single" w:color="00B0F0"/>
        </w:rPr>
        <w:t xml:space="preserve">Wholesale wealth redistribution </w:t>
      </w:r>
    </w:p>
    <w:p w:rsidR="00956EF0" w:rsidRDefault="00956EF0" w:rsidP="00956EF0">
      <w:pPr>
        <w:pStyle w:val="ListParagraph"/>
        <w:numPr>
          <w:ilvl w:val="5"/>
          <w:numId w:val="36"/>
        </w:numPr>
        <w:spacing w:before="40"/>
        <w:ind w:left="3476"/>
        <w:contextualSpacing w:val="0"/>
      </w:pPr>
      <w:r>
        <w:t xml:space="preserve">UBI </w:t>
      </w:r>
      <w:r w:rsidRPr="00F35D7E">
        <w:rPr>
          <w:color w:val="808080" w:themeColor="background1" w:themeShade="80"/>
        </w:rPr>
        <w:t>[universal welfare]</w:t>
      </w:r>
    </w:p>
    <w:p w:rsidR="00956EF0" w:rsidRPr="001F15E4" w:rsidRDefault="00956EF0" w:rsidP="00956EF0">
      <w:pPr>
        <w:pStyle w:val="ListParagraph"/>
        <w:numPr>
          <w:ilvl w:val="5"/>
          <w:numId w:val="36"/>
        </w:numPr>
        <w:spacing w:before="40"/>
        <w:ind w:left="3476"/>
        <w:contextualSpacing w:val="0"/>
      </w:pPr>
      <w:r>
        <w:t xml:space="preserve">Comprehensive public services  </w:t>
      </w:r>
    </w:p>
    <w:p w:rsidR="00956EF0" w:rsidRDefault="00956EF0" w:rsidP="00956EF0">
      <w:pPr>
        <w:pStyle w:val="ListParagraph"/>
        <w:numPr>
          <w:ilvl w:val="5"/>
          <w:numId w:val="36"/>
        </w:numPr>
        <w:spacing w:before="40"/>
        <w:ind w:left="3476"/>
        <w:contextualSpacing w:val="0"/>
      </w:pPr>
      <w:r>
        <w:t>Progressive taxation</w:t>
      </w:r>
    </w:p>
    <w:p w:rsidR="00956EF0" w:rsidRPr="008C050C" w:rsidRDefault="00956EF0" w:rsidP="00956EF0">
      <w:pPr>
        <w:pStyle w:val="Heading3"/>
        <w:numPr>
          <w:ilvl w:val="0"/>
          <w:numId w:val="34"/>
        </w:numPr>
        <w:spacing w:before="1000"/>
      </w:pPr>
      <w:bookmarkStart w:id="43" w:name="_Toc143353446"/>
      <w:r w:rsidRPr="008C050C">
        <w:t>Neo-liberal theory of state</w:t>
      </w:r>
      <w:bookmarkEnd w:id="43"/>
    </w:p>
    <w:p w:rsidR="00956EF0" w:rsidRDefault="00956EF0" w:rsidP="00956EF0">
      <w:pPr>
        <w:pStyle w:val="Heading4"/>
        <w:numPr>
          <w:ilvl w:val="1"/>
          <w:numId w:val="36"/>
        </w:numPr>
      </w:pPr>
      <w:r>
        <w:t>Origins</w:t>
      </w:r>
    </w:p>
    <w:p w:rsidR="00956EF0" w:rsidRDefault="00956EF0" w:rsidP="00956EF0">
      <w:pPr>
        <w:pStyle w:val="ListParagraph"/>
        <w:numPr>
          <w:ilvl w:val="2"/>
          <w:numId w:val="36"/>
        </w:numPr>
        <w:spacing w:before="100" w:line="264" w:lineRule="auto"/>
        <w:ind w:left="1604"/>
        <w:contextualSpacing w:val="0"/>
      </w:pPr>
      <w:r>
        <w:t xml:space="preserve">Neoliberal state emerged in </w:t>
      </w:r>
      <w:r w:rsidRPr="00B73C17">
        <w:t>19</w:t>
      </w:r>
      <w:r w:rsidRPr="002E57A7">
        <w:rPr>
          <w:color w:val="ED7D31" w:themeColor="accent2"/>
        </w:rPr>
        <w:t xml:space="preserve">70s-80s </w:t>
      </w:r>
      <w:r w:rsidRPr="00B73C17">
        <w:t xml:space="preserve">due to </w:t>
      </w:r>
      <w:r w:rsidRPr="002E57A7">
        <w:rPr>
          <w:u w:val="single"/>
        </w:rPr>
        <w:t>failure of modern liberal states</w:t>
      </w:r>
      <w:r w:rsidRPr="00B73C17">
        <w:t xml:space="preserve"> to sustain </w:t>
      </w:r>
      <w:r w:rsidRPr="002E57A7">
        <w:rPr>
          <w:u w:val="single"/>
        </w:rPr>
        <w:t>economic growth</w:t>
      </w:r>
      <w:r w:rsidRPr="00B73C17">
        <w:t>.</w:t>
      </w:r>
      <w:r>
        <w:t xml:space="preserve"> Neoliberalism </w:t>
      </w:r>
      <w:r w:rsidRPr="008C050C">
        <w:rPr>
          <w:color w:val="FFC26F"/>
          <w:u w:val="single"/>
        </w:rPr>
        <w:t>rejects all state intervention in social &amp; economic sphere</w:t>
      </w:r>
      <w:r w:rsidRPr="008C050C">
        <w:rPr>
          <w:color w:val="FFC26F"/>
        </w:rPr>
        <w:t>.</w:t>
      </w:r>
      <w:r>
        <w:t xml:space="preserve"> Neo-liberalism seeks to</w:t>
      </w:r>
      <w:r w:rsidRPr="002E57A7">
        <w:rPr>
          <w:u w:val="single"/>
        </w:rPr>
        <w:t xml:space="preserve"> revert the stat</w:t>
      </w:r>
      <w:r w:rsidRPr="001F6340">
        <w:rPr>
          <w:u w:val="single"/>
        </w:rPr>
        <w:t>e</w:t>
      </w:r>
      <w:r>
        <w:t xml:space="preserve"> to its previous form of </w:t>
      </w:r>
      <w:r w:rsidRPr="002E57A7">
        <w:rPr>
          <w:color w:val="70AD47" w:themeColor="accent6"/>
        </w:rPr>
        <w:t>‘minimal/nightwatchma</w:t>
      </w:r>
      <w:r w:rsidRPr="00EB70C4">
        <w:rPr>
          <w:color w:val="70AD47" w:themeColor="accent6"/>
        </w:rPr>
        <w:t>n</w:t>
      </w:r>
      <w:r>
        <w:t xml:space="preserve">’ state. </w:t>
      </w:r>
    </w:p>
    <w:p w:rsidR="00956EF0" w:rsidRDefault="00956EF0" w:rsidP="00956EF0">
      <w:pPr>
        <w:pStyle w:val="Heading4"/>
        <w:numPr>
          <w:ilvl w:val="1"/>
          <w:numId w:val="36"/>
        </w:numPr>
      </w:pPr>
      <w:r>
        <w:t xml:space="preserve">Nature </w:t>
      </w:r>
    </w:p>
    <w:p w:rsidR="00956EF0" w:rsidRDefault="00956EF0" w:rsidP="00956EF0">
      <w:pPr>
        <w:pStyle w:val="ListParagraph"/>
        <w:numPr>
          <w:ilvl w:val="2"/>
          <w:numId w:val="36"/>
        </w:numPr>
        <w:spacing w:before="80"/>
        <w:contextualSpacing w:val="0"/>
      </w:pPr>
      <w:r>
        <w:t xml:space="preserve">It is born out of belief that state is parasitic, and </w:t>
      </w:r>
      <w:r w:rsidRPr="002E57A7">
        <w:rPr>
          <w:u w:val="single"/>
        </w:rPr>
        <w:t>thr</w:t>
      </w:r>
      <w:r w:rsidRPr="00EB70C4">
        <w:rPr>
          <w:u w:val="single"/>
        </w:rPr>
        <w:t>eatens individual liberty &amp; economic security</w:t>
      </w:r>
      <w:r>
        <w:t xml:space="preserve">. The state is </w:t>
      </w:r>
      <w:r w:rsidRPr="00EB70C4">
        <w:rPr>
          <w:u w:val="single"/>
        </w:rPr>
        <w:t>no longer a ‘neutral-arbiter</w:t>
      </w:r>
      <w:r w:rsidRPr="002E57A7">
        <w:t>’</w:t>
      </w:r>
      <w:r>
        <w:t xml:space="preserve"> </w:t>
      </w:r>
      <w:r w:rsidRPr="002E57A7">
        <w:rPr>
          <w:color w:val="808080" w:themeColor="background1" w:themeShade="80"/>
        </w:rPr>
        <w:t>[pluralist &amp; liberal view]</w:t>
      </w:r>
      <w:r>
        <w:t xml:space="preserve"> but has become a ‘nanny’ or </w:t>
      </w:r>
      <w:r w:rsidRPr="002E57A7">
        <w:t>‘</w:t>
      </w:r>
      <w:r w:rsidRPr="00EB70C4">
        <w:rPr>
          <w:u w:val="single"/>
        </w:rPr>
        <w:t>leviathan’ state</w:t>
      </w:r>
      <w:r>
        <w:t>. Because ‘</w:t>
      </w:r>
      <w:r w:rsidRPr="0009633B">
        <w:rPr>
          <w:u w:val="single"/>
        </w:rPr>
        <w:t>cradle to grave’ welfare</w:t>
      </w:r>
      <w:r>
        <w:t xml:space="preserve"> is unsustainable, it seeks </w:t>
      </w:r>
      <w:r w:rsidRPr="00EB70C4">
        <w:rPr>
          <w:i/>
          <w:color w:val="70AD47" w:themeColor="accent6"/>
        </w:rPr>
        <w:t>Laissez faire</w:t>
      </w:r>
      <w:r w:rsidRPr="00EB70C4">
        <w:rPr>
          <w:color w:val="70AD47" w:themeColor="accent6"/>
        </w:rPr>
        <w:t xml:space="preserve"> in both social and politica</w:t>
      </w:r>
      <w:r w:rsidRPr="002E57A7">
        <w:rPr>
          <w:color w:val="70AD47" w:themeColor="accent6"/>
        </w:rPr>
        <w:t>l</w:t>
      </w:r>
      <w:r>
        <w:t xml:space="preserve"> realms. </w:t>
      </w:r>
    </w:p>
    <w:p w:rsidR="00956EF0" w:rsidRDefault="00956EF0" w:rsidP="00956EF0">
      <w:pPr>
        <w:pStyle w:val="ListParagraph"/>
        <w:numPr>
          <w:ilvl w:val="2"/>
          <w:numId w:val="36"/>
        </w:numPr>
        <w:spacing w:before="80"/>
        <w:contextualSpacing w:val="0"/>
      </w:pPr>
      <w:r>
        <w:t xml:space="preserve">It highlights the </w:t>
      </w:r>
      <w:r w:rsidRPr="00EB70C4">
        <w:rPr>
          <w:u w:val="single"/>
        </w:rPr>
        <w:t>s</w:t>
      </w:r>
      <w:r>
        <w:rPr>
          <w:u w:val="single"/>
        </w:rPr>
        <w:t>ources of increased state intervention</w:t>
      </w:r>
      <w:r>
        <w:t>, and                                                                                        argues to counter them</w:t>
      </w:r>
    </w:p>
    <w:p w:rsidR="00956EF0" w:rsidRDefault="00956EF0" w:rsidP="00115E61">
      <w:pPr>
        <w:pStyle w:val="ListParagraph"/>
        <w:numPr>
          <w:ilvl w:val="3"/>
          <w:numId w:val="212"/>
        </w:numPr>
        <w:spacing w:before="100"/>
        <w:ind w:hanging="244"/>
        <w:contextualSpacing w:val="0"/>
      </w:pPr>
      <w:r>
        <w:t xml:space="preserve">Political parties dole out </w:t>
      </w:r>
      <w:r w:rsidRPr="00336A7C">
        <w:rPr>
          <w:u w:val="single"/>
        </w:rPr>
        <w:t>election-freebies</w:t>
      </w:r>
      <w:r>
        <w:t xml:space="preserve"> to voters, who in turn </w:t>
      </w:r>
      <w:r w:rsidRPr="0009633B">
        <w:rPr>
          <w:u w:val="single"/>
        </w:rPr>
        <w:t>vote on the basis of short-term benefits</w:t>
      </w:r>
      <w:r>
        <w:t xml:space="preserve">. </w:t>
      </w:r>
    </w:p>
    <w:p w:rsidR="00956EF0" w:rsidRDefault="00956EF0" w:rsidP="00115E61">
      <w:pPr>
        <w:pStyle w:val="ListParagraph"/>
        <w:numPr>
          <w:ilvl w:val="3"/>
          <w:numId w:val="212"/>
        </w:numPr>
        <w:spacing w:before="100"/>
        <w:ind w:hanging="244"/>
        <w:contextualSpacing w:val="0"/>
      </w:pPr>
      <w:r>
        <w:t xml:space="preserve">Close </w:t>
      </w:r>
      <w:r w:rsidRPr="00336A7C">
        <w:rPr>
          <w:u w:val="single"/>
        </w:rPr>
        <w:t>links between government and major economic interests</w:t>
      </w:r>
      <w:r>
        <w:t xml:space="preserve"> – business, trade unions etc – who </w:t>
      </w:r>
      <w:r w:rsidRPr="0009633B">
        <w:rPr>
          <w:u w:val="single"/>
        </w:rPr>
        <w:t>demand</w:t>
      </w:r>
      <w:r>
        <w:t xml:space="preserve"> </w:t>
      </w:r>
      <w:r w:rsidRPr="0009633B">
        <w:rPr>
          <w:u w:val="single" w:color="00B0F0"/>
        </w:rPr>
        <w:t>subsidies</w:t>
      </w:r>
      <w:r>
        <w:t xml:space="preserve">, </w:t>
      </w:r>
      <w:r w:rsidRPr="0009633B">
        <w:rPr>
          <w:u w:val="single" w:color="00B0F0"/>
        </w:rPr>
        <w:t>social security</w:t>
      </w:r>
      <w:r>
        <w:t xml:space="preserve">, grants, leading to </w:t>
      </w:r>
      <w:r w:rsidRPr="00336A7C">
        <w:rPr>
          <w:u w:val="single"/>
        </w:rPr>
        <w:t>problem of ‘</w:t>
      </w:r>
      <w:r w:rsidRPr="0009633B">
        <w:rPr>
          <w:color w:val="009999"/>
          <w:u w:val="single"/>
        </w:rPr>
        <w:t>government overload</w:t>
      </w:r>
      <w:r w:rsidRPr="0009633B">
        <w:t>’</w:t>
      </w:r>
    </w:p>
    <w:p w:rsidR="00956EF0" w:rsidRDefault="00956EF0" w:rsidP="00115E61">
      <w:pPr>
        <w:pStyle w:val="ListParagraph"/>
        <w:numPr>
          <w:ilvl w:val="3"/>
          <w:numId w:val="212"/>
        </w:numPr>
        <w:spacing w:before="100"/>
        <w:ind w:hanging="244"/>
        <w:contextualSpacing w:val="0"/>
      </w:pPr>
      <w:r>
        <w:t xml:space="preserve">Pressures from within the state – </w:t>
      </w:r>
      <w:r w:rsidRPr="00BE1AE8">
        <w:rPr>
          <w:u w:val="single"/>
        </w:rPr>
        <w:t>self-interested civil servants</w:t>
      </w:r>
      <w:r>
        <w:t xml:space="preserve"> – in order to gain more power and more money. </w:t>
      </w:r>
    </w:p>
    <w:p w:rsidR="00956EF0" w:rsidRDefault="00956EF0" w:rsidP="00956EF0">
      <w:pPr>
        <w:pStyle w:val="ListParagraph"/>
        <w:numPr>
          <w:ilvl w:val="2"/>
          <w:numId w:val="36"/>
        </w:numPr>
        <w:spacing w:before="160"/>
        <w:ind w:left="1604"/>
        <w:contextualSpacing w:val="0"/>
      </w:pPr>
      <w:r>
        <w:t xml:space="preserve">Neo-liberalism </w:t>
      </w:r>
      <w:r w:rsidRPr="003031E3">
        <w:rPr>
          <w:u w:val="single"/>
        </w:rPr>
        <w:t>rejects Keynesianism</w:t>
      </w:r>
      <w:r>
        <w:t xml:space="preserve">, and instead </w:t>
      </w:r>
      <w:r w:rsidRPr="008C050C">
        <w:rPr>
          <w:u w:val="single" w:color="FFC26F"/>
        </w:rPr>
        <w:t>adopts the classical theory</w:t>
      </w:r>
      <w:r>
        <w:t xml:space="preserve"> by </w:t>
      </w:r>
      <w:r w:rsidRPr="00F756B4">
        <w:rPr>
          <w:rStyle w:val="AspersonalityChar"/>
        </w:rPr>
        <w:t>Adam Smith</w:t>
      </w:r>
      <w:r w:rsidRPr="00F756B4">
        <w:t xml:space="preserve"> </w:t>
      </w:r>
      <w:r w:rsidRPr="00F756B4">
        <w:rPr>
          <w:color w:val="808080" w:themeColor="background1" w:themeShade="80"/>
        </w:rPr>
        <w:t>[free-markets]</w:t>
      </w:r>
      <w:r>
        <w:t xml:space="preserve"> and </w:t>
      </w:r>
      <w:r w:rsidRPr="00F756B4">
        <w:rPr>
          <w:rStyle w:val="AspersonalityChar"/>
        </w:rPr>
        <w:t>David Ricardo</w:t>
      </w:r>
      <w:r>
        <w:rPr>
          <w:rStyle w:val="AspersonalityChar"/>
        </w:rPr>
        <w:t xml:space="preserve"> </w:t>
      </w:r>
      <w:r>
        <w:rPr>
          <w:color w:val="808080" w:themeColor="background1" w:themeShade="80"/>
        </w:rPr>
        <w:t>[</w:t>
      </w:r>
      <w:r w:rsidRPr="00F756B4">
        <w:rPr>
          <w:color w:val="808080" w:themeColor="background1" w:themeShade="80"/>
        </w:rPr>
        <w:t>commercial liberalisation</w:t>
      </w:r>
      <w:r>
        <w:rPr>
          <w:color w:val="808080" w:themeColor="background1" w:themeShade="80"/>
        </w:rPr>
        <w:t>]</w:t>
      </w:r>
      <w:r>
        <w:t xml:space="preserve">. </w:t>
      </w:r>
    </w:p>
    <w:p w:rsidR="00956EF0" w:rsidRPr="003031E3" w:rsidRDefault="00956EF0" w:rsidP="00956EF0">
      <w:pPr>
        <w:pStyle w:val="ListParagraph"/>
        <w:numPr>
          <w:ilvl w:val="2"/>
          <w:numId w:val="36"/>
        </w:numPr>
        <w:spacing w:before="80"/>
        <w:contextualSpacing w:val="0"/>
        <w:rPr>
          <w:u w:val="single"/>
        </w:rPr>
      </w:pPr>
      <w:r>
        <w:t>Neoliberalism argues that ‘</w:t>
      </w:r>
      <w:r w:rsidRPr="00F756B4">
        <w:rPr>
          <w:color w:val="009999"/>
          <w:u w:val="single"/>
        </w:rPr>
        <w:t>cradle-to-grave</w:t>
      </w:r>
      <w:r w:rsidRPr="00F756B4">
        <w:t>’</w:t>
      </w:r>
      <w:r>
        <w:t xml:space="preserve"> welfare is </w:t>
      </w:r>
      <w:r w:rsidRPr="003031E3">
        <w:rPr>
          <w:u w:val="single"/>
        </w:rPr>
        <w:t>unsustainable</w:t>
      </w:r>
      <w:r>
        <w:t>. Any state planning is bound to fail, social welfare breeds corruptions and thus, there is no alternative to capitalism &amp; globalism (</w:t>
      </w:r>
      <w:r w:rsidRPr="00EB70C4">
        <w:rPr>
          <w:b/>
          <w:u w:val="single"/>
        </w:rPr>
        <w:t>TINA</w:t>
      </w:r>
      <w:r>
        <w:t xml:space="preserve">). It is </w:t>
      </w:r>
      <w:r w:rsidRPr="003031E3">
        <w:rPr>
          <w:u w:val="single"/>
        </w:rPr>
        <w:t>the most efficient system</w:t>
      </w:r>
    </w:p>
    <w:p w:rsidR="00956EF0" w:rsidRDefault="00956EF0" w:rsidP="00956EF0">
      <w:pPr>
        <w:pStyle w:val="ListParagraph"/>
        <w:numPr>
          <w:ilvl w:val="2"/>
          <w:numId w:val="36"/>
        </w:numPr>
        <w:spacing w:before="80"/>
        <w:contextualSpacing w:val="0"/>
      </w:pPr>
      <w:r>
        <w:t xml:space="preserve">Furthermore, it calls to </w:t>
      </w:r>
      <w:r w:rsidRPr="003031E3">
        <w:rPr>
          <w:u w:val="single"/>
        </w:rPr>
        <w:t>implement ‘</w:t>
      </w:r>
      <w:r w:rsidRPr="00F756B4">
        <w:rPr>
          <w:color w:val="009999"/>
          <w:u w:val="single"/>
        </w:rPr>
        <w:t>Washington consensus</w:t>
      </w:r>
      <w:r w:rsidRPr="00F756B4">
        <w:t>’</w:t>
      </w:r>
      <w:r>
        <w:t xml:space="preserve"> on economic reforms by implementing LPG economic reforms.  </w:t>
      </w:r>
      <w:r w:rsidRPr="00F756B4">
        <w:rPr>
          <w:color w:val="808080" w:themeColor="background1" w:themeShade="80"/>
        </w:rPr>
        <w:t>[Contemporarily replaced by ‘</w:t>
      </w:r>
      <w:r>
        <w:rPr>
          <w:color w:val="808080" w:themeColor="background1" w:themeShade="80"/>
        </w:rPr>
        <w:t>C</w:t>
      </w:r>
      <w:r w:rsidRPr="00F756B4">
        <w:rPr>
          <w:color w:val="808080" w:themeColor="background1" w:themeShade="80"/>
        </w:rPr>
        <w:t>ornwall consensus’: regulated big-business, democratic global governance, green growth.]</w:t>
      </w:r>
    </w:p>
    <w:p w:rsidR="00956EF0" w:rsidRDefault="00956EF0" w:rsidP="00956EF0">
      <w:pPr>
        <w:pStyle w:val="ListParagraph"/>
        <w:numPr>
          <w:ilvl w:val="3"/>
          <w:numId w:val="36"/>
        </w:numPr>
        <w:spacing w:before="80"/>
        <w:contextualSpacing w:val="0"/>
      </w:pPr>
      <w:r>
        <w:t>Liberalization: ‘reducing state control of economy’</w:t>
      </w:r>
    </w:p>
    <w:p w:rsidR="00956EF0" w:rsidRDefault="00956EF0" w:rsidP="00956EF0">
      <w:pPr>
        <w:pStyle w:val="ListParagraph"/>
        <w:numPr>
          <w:ilvl w:val="3"/>
          <w:numId w:val="36"/>
        </w:numPr>
        <w:spacing w:before="80"/>
        <w:contextualSpacing w:val="0"/>
      </w:pPr>
      <w:r>
        <w:t xml:space="preserve">Privatization: No state presence </w:t>
      </w:r>
      <w:r w:rsidRPr="00F756B4">
        <w:rPr>
          <w:color w:val="808080" w:themeColor="background1" w:themeShade="80"/>
        </w:rPr>
        <w:t>[rejects mixed economy model]</w:t>
      </w:r>
    </w:p>
    <w:p w:rsidR="00956EF0" w:rsidRDefault="00956EF0" w:rsidP="00956EF0">
      <w:pPr>
        <w:pStyle w:val="ListParagraph"/>
        <w:numPr>
          <w:ilvl w:val="3"/>
          <w:numId w:val="36"/>
        </w:numPr>
        <w:spacing w:before="80"/>
        <w:contextualSpacing w:val="0"/>
      </w:pPr>
      <w:r>
        <w:t>Globalization: Opening up economy for ‘</w:t>
      </w:r>
      <w:r w:rsidRPr="00F756B4">
        <w:rPr>
          <w:u w:val="single"/>
        </w:rPr>
        <w:t>Commercial liberalization</w:t>
      </w:r>
      <w:r>
        <w:t xml:space="preserve">’  </w:t>
      </w:r>
    </w:p>
    <w:p w:rsidR="00956EF0" w:rsidRDefault="00956EF0" w:rsidP="00956EF0">
      <w:pPr>
        <w:pStyle w:val="Heading4"/>
        <w:numPr>
          <w:ilvl w:val="1"/>
          <w:numId w:val="36"/>
        </w:numPr>
      </w:pPr>
      <w:r>
        <w:t>Functions</w:t>
      </w:r>
    </w:p>
    <w:p w:rsidR="00956EF0" w:rsidRPr="00FD0AFF" w:rsidRDefault="00956EF0" w:rsidP="00956EF0">
      <w:pPr>
        <w:spacing w:before="60"/>
        <w:ind w:left="1134" w:firstLine="0"/>
      </w:pPr>
      <w:r w:rsidRPr="00F756B4">
        <w:rPr>
          <w:i/>
          <w:iCs/>
        </w:rPr>
        <w:t>Laissez faire</w:t>
      </w:r>
      <w:r>
        <w:t xml:space="preserve"> in social and economic sphere. Limited economic functions to foster market efficiency. </w:t>
      </w:r>
    </w:p>
    <w:p w:rsidR="00956EF0" w:rsidRPr="00EB70C4" w:rsidRDefault="00956EF0" w:rsidP="00956EF0">
      <w:pPr>
        <w:pStyle w:val="ListParagraph"/>
        <w:numPr>
          <w:ilvl w:val="2"/>
          <w:numId w:val="42"/>
        </w:numPr>
        <w:spacing w:before="40"/>
        <w:ind w:left="1604"/>
        <w:contextualSpacing w:val="0"/>
        <w:rPr>
          <w:b/>
          <w:color w:val="70AD47" w:themeColor="accent6"/>
          <w:u w:val="single"/>
        </w:rPr>
      </w:pPr>
      <w:r w:rsidRPr="00EB70C4">
        <w:rPr>
          <w:b/>
          <w:color w:val="70AD47" w:themeColor="accent6"/>
          <w:u w:val="single"/>
        </w:rPr>
        <w:t xml:space="preserve">Promote competition </w:t>
      </w:r>
    </w:p>
    <w:p w:rsidR="00956EF0" w:rsidRDefault="00956EF0" w:rsidP="00956EF0">
      <w:pPr>
        <w:pStyle w:val="ListParagraph"/>
        <w:numPr>
          <w:ilvl w:val="2"/>
          <w:numId w:val="42"/>
        </w:numPr>
        <w:spacing w:before="40"/>
        <w:ind w:left="1604"/>
        <w:contextualSpacing w:val="0"/>
      </w:pPr>
      <w:r w:rsidRPr="00EB70C4">
        <w:rPr>
          <w:color w:val="70AD47" w:themeColor="accent6"/>
          <w:u w:val="single"/>
        </w:rPr>
        <w:t>Facilitate Globalisation</w:t>
      </w:r>
      <w:r>
        <w:t xml:space="preserve"> (commercial liberalisation)</w:t>
      </w:r>
    </w:p>
    <w:p w:rsidR="00956EF0" w:rsidRDefault="00956EF0" w:rsidP="00956EF0">
      <w:pPr>
        <w:pStyle w:val="ListParagraph"/>
        <w:numPr>
          <w:ilvl w:val="2"/>
          <w:numId w:val="42"/>
        </w:numPr>
        <w:spacing w:before="40"/>
        <w:ind w:left="1604"/>
        <w:contextualSpacing w:val="0"/>
      </w:pPr>
      <w:r>
        <w:t xml:space="preserve">Ensuring </w:t>
      </w:r>
      <w:r w:rsidRPr="00EB70C4">
        <w:rPr>
          <w:u w:val="single"/>
        </w:rPr>
        <w:t>price stability</w:t>
      </w:r>
      <w:r>
        <w:t xml:space="preserve"> by regulating supply of money </w:t>
      </w:r>
    </w:p>
    <w:p w:rsidR="00956EF0" w:rsidRDefault="00956EF0" w:rsidP="00956EF0">
      <w:pPr>
        <w:pStyle w:val="Heading4"/>
        <w:numPr>
          <w:ilvl w:val="1"/>
          <w:numId w:val="36"/>
        </w:numPr>
      </w:pPr>
      <w:r>
        <w:t>Critical examination of neo-liberal state</w:t>
      </w:r>
    </w:p>
    <w:p w:rsidR="00956EF0" w:rsidRDefault="00956EF0" w:rsidP="00956EF0">
      <w:pPr>
        <w:pStyle w:val="ListParagraph"/>
        <w:numPr>
          <w:ilvl w:val="2"/>
          <w:numId w:val="36"/>
        </w:numPr>
        <w:spacing w:before="80"/>
        <w:ind w:left="1604"/>
        <w:contextualSpacing w:val="0"/>
      </w:pPr>
      <w:r>
        <w:t>Pros</w:t>
      </w:r>
    </w:p>
    <w:p w:rsidR="00956EF0" w:rsidRPr="00BE1AE8" w:rsidRDefault="00956EF0" w:rsidP="00956EF0">
      <w:pPr>
        <w:pStyle w:val="ListParagraph"/>
        <w:numPr>
          <w:ilvl w:val="3"/>
          <w:numId w:val="36"/>
        </w:numPr>
        <w:spacing w:before="60"/>
        <w:ind w:left="2228"/>
        <w:contextualSpacing w:val="0"/>
        <w:rPr>
          <w:u w:val="single"/>
        </w:rPr>
      </w:pPr>
      <w:r>
        <w:t xml:space="preserve">Fostered </w:t>
      </w:r>
      <w:r w:rsidRPr="00F756B4">
        <w:rPr>
          <w:u w:val="single"/>
        </w:rPr>
        <w:t>Globalisation</w:t>
      </w:r>
      <w:r>
        <w:t xml:space="preserve"> </w:t>
      </w:r>
    </w:p>
    <w:p w:rsidR="00956EF0" w:rsidRPr="00BE1AE8" w:rsidRDefault="00956EF0" w:rsidP="00956EF0">
      <w:pPr>
        <w:pStyle w:val="ListParagraph"/>
        <w:numPr>
          <w:ilvl w:val="3"/>
          <w:numId w:val="36"/>
        </w:numPr>
        <w:spacing w:before="60"/>
        <w:ind w:left="2228"/>
        <w:contextualSpacing w:val="0"/>
        <w:rPr>
          <w:u w:val="single"/>
        </w:rPr>
      </w:pPr>
      <w:r w:rsidRPr="00F756B4">
        <w:rPr>
          <w:u w:val="single"/>
        </w:rPr>
        <w:t>Unprecedented economic</w:t>
      </w:r>
      <w:r w:rsidRPr="00BE1AE8">
        <w:rPr>
          <w:u w:val="single"/>
        </w:rPr>
        <w:t xml:space="preserve"> growth</w:t>
      </w:r>
    </w:p>
    <w:p w:rsidR="00956EF0" w:rsidRDefault="00956EF0" w:rsidP="00956EF0">
      <w:pPr>
        <w:pStyle w:val="ListParagraph"/>
        <w:numPr>
          <w:ilvl w:val="3"/>
          <w:numId w:val="36"/>
        </w:numPr>
        <w:spacing w:before="60"/>
        <w:ind w:left="2228"/>
        <w:contextualSpacing w:val="0"/>
      </w:pPr>
      <w:r w:rsidRPr="00F756B4">
        <w:rPr>
          <w:u w:val="single"/>
        </w:rPr>
        <w:t>Improved</w:t>
      </w:r>
      <w:r>
        <w:t xml:space="preserve"> condition of </w:t>
      </w:r>
      <w:r w:rsidRPr="00F756B4">
        <w:rPr>
          <w:u w:val="single"/>
        </w:rPr>
        <w:t>society as whole</w:t>
      </w:r>
      <w:r>
        <w:t xml:space="preserve"> </w:t>
      </w:r>
    </w:p>
    <w:p w:rsidR="00956EF0" w:rsidRDefault="00956EF0" w:rsidP="00956EF0">
      <w:pPr>
        <w:pStyle w:val="ListParagraph"/>
        <w:numPr>
          <w:ilvl w:val="3"/>
          <w:numId w:val="36"/>
        </w:numPr>
        <w:spacing w:before="60"/>
        <w:ind w:left="2228"/>
        <w:contextualSpacing w:val="0"/>
        <w:rPr>
          <w:u w:val="single"/>
        </w:rPr>
      </w:pPr>
      <w:r>
        <w:t xml:space="preserve">Promoted </w:t>
      </w:r>
      <w:r w:rsidRPr="003031E3">
        <w:rPr>
          <w:u w:val="single"/>
        </w:rPr>
        <w:t xml:space="preserve">specialization of labour </w:t>
      </w:r>
    </w:p>
    <w:p w:rsidR="00956EF0" w:rsidRDefault="00956EF0" w:rsidP="00956EF0">
      <w:pPr>
        <w:pStyle w:val="ListParagraph"/>
        <w:numPr>
          <w:ilvl w:val="2"/>
          <w:numId w:val="36"/>
        </w:numPr>
        <w:spacing w:before="160"/>
        <w:ind w:left="1604"/>
        <w:contextualSpacing w:val="0"/>
      </w:pPr>
      <w:r>
        <w:t xml:space="preserve">Cons </w:t>
      </w:r>
    </w:p>
    <w:p w:rsidR="00956EF0" w:rsidRDefault="00956EF0" w:rsidP="008C050C">
      <w:pPr>
        <w:pStyle w:val="ListParagraph"/>
        <w:numPr>
          <w:ilvl w:val="3"/>
          <w:numId w:val="36"/>
        </w:numPr>
        <w:spacing w:before="60"/>
        <w:ind w:left="2228"/>
        <w:contextualSpacing w:val="0"/>
      </w:pPr>
      <w:r>
        <w:t xml:space="preserve">Promoted </w:t>
      </w:r>
      <w:r w:rsidRPr="00BE1AE8">
        <w:rPr>
          <w:u w:val="single"/>
        </w:rPr>
        <w:t>excessive inequalities</w:t>
      </w:r>
      <w:r>
        <w:t xml:space="preserve"> </w:t>
      </w:r>
    </w:p>
    <w:p w:rsidR="00956EF0" w:rsidRDefault="00956EF0" w:rsidP="008C050C">
      <w:pPr>
        <w:pStyle w:val="ListParagraph"/>
        <w:numPr>
          <w:ilvl w:val="3"/>
          <w:numId w:val="36"/>
        </w:numPr>
        <w:spacing w:before="60"/>
        <w:ind w:left="2228"/>
        <w:contextualSpacing w:val="0"/>
      </w:pPr>
      <w:r w:rsidRPr="00F756B4">
        <w:rPr>
          <w:color w:val="9A57CD"/>
        </w:rPr>
        <w:t>Karl Marx’s</w:t>
      </w:r>
      <w:r>
        <w:t xml:space="preserve"> theory of </w:t>
      </w:r>
      <w:r w:rsidRPr="00BF5FD0">
        <w:rPr>
          <w:color w:val="70AD47" w:themeColor="accent6"/>
          <w:u w:val="single"/>
        </w:rPr>
        <w:t>alienation</w:t>
      </w:r>
      <w:r w:rsidRPr="00F756B4">
        <w:t xml:space="preserve"> has </w:t>
      </w:r>
      <w:r w:rsidRPr="00F756B4">
        <w:rPr>
          <w:u w:val="single"/>
        </w:rPr>
        <w:t>come alive</w:t>
      </w:r>
      <w:r w:rsidRPr="00F756B4">
        <w:t xml:space="preserve"> </w:t>
      </w:r>
    </w:p>
    <w:p w:rsidR="00956EF0" w:rsidRDefault="00956EF0" w:rsidP="008C050C">
      <w:pPr>
        <w:pStyle w:val="ListParagraph"/>
        <w:numPr>
          <w:ilvl w:val="3"/>
          <w:numId w:val="36"/>
        </w:numPr>
        <w:spacing w:before="60"/>
        <w:ind w:left="2228"/>
        <w:contextualSpacing w:val="0"/>
      </w:pPr>
      <w:r w:rsidRPr="00BE1AE8">
        <w:rPr>
          <w:u w:val="single"/>
        </w:rPr>
        <w:t>Failure to manage pandemic</w:t>
      </w:r>
      <w:r>
        <w:t xml:space="preserve"> ascribed to failure of private health sector</w:t>
      </w:r>
    </w:p>
    <w:p w:rsidR="00956EF0" w:rsidRPr="00E52517" w:rsidRDefault="00956EF0" w:rsidP="008C050C">
      <w:pPr>
        <w:pStyle w:val="ListParagraph"/>
        <w:numPr>
          <w:ilvl w:val="3"/>
          <w:numId w:val="36"/>
        </w:numPr>
        <w:spacing w:before="60"/>
        <w:ind w:left="2228"/>
        <w:contextualSpacing w:val="0"/>
      </w:pPr>
      <w:r w:rsidRPr="00E52517">
        <w:t xml:space="preserve">Failure of private </w:t>
      </w:r>
      <w:r w:rsidRPr="00E52517">
        <w:rPr>
          <w:u w:val="single"/>
        </w:rPr>
        <w:t>climate action finance</w:t>
      </w:r>
      <w:r w:rsidRPr="00E52517">
        <w:t xml:space="preserve"> mobilisation </w:t>
      </w:r>
    </w:p>
    <w:p w:rsidR="00956EF0" w:rsidRDefault="00956EF0" w:rsidP="008C050C">
      <w:pPr>
        <w:pStyle w:val="ListParagraph"/>
        <w:numPr>
          <w:ilvl w:val="3"/>
          <w:numId w:val="36"/>
        </w:numPr>
        <w:spacing w:before="60"/>
        <w:ind w:left="2228"/>
        <w:contextualSpacing w:val="0"/>
      </w:pPr>
      <w:r>
        <w:t xml:space="preserve">Globalization has encroached upon </w:t>
      </w:r>
      <w:r w:rsidRPr="00BE1AE8">
        <w:rPr>
          <w:u w:val="single"/>
        </w:rPr>
        <w:t>state sovereignty</w:t>
      </w:r>
      <w:r>
        <w:t xml:space="preserve"> around the world, akin to world colonization by corporate houses. </w:t>
      </w:r>
    </w:p>
    <w:p w:rsidR="00956EF0" w:rsidRPr="00BF5FD0" w:rsidRDefault="00956EF0" w:rsidP="008C050C">
      <w:pPr>
        <w:pStyle w:val="ListParagraph"/>
        <w:numPr>
          <w:ilvl w:val="3"/>
          <w:numId w:val="36"/>
        </w:numPr>
        <w:spacing w:before="60"/>
        <w:ind w:left="2228"/>
        <w:contextualSpacing w:val="0"/>
        <w:rPr>
          <w:color w:val="70AD47" w:themeColor="accent6"/>
        </w:rPr>
      </w:pPr>
      <w:r>
        <w:t xml:space="preserve">Unrestrained profit pursuit caused </w:t>
      </w:r>
      <w:r w:rsidRPr="00BF5FD0">
        <w:rPr>
          <w:color w:val="70AD47" w:themeColor="accent6"/>
          <w:u w:val="single"/>
        </w:rPr>
        <w:t>two global economic crashes</w:t>
      </w:r>
    </w:p>
    <w:p w:rsidR="00956EF0" w:rsidRPr="003A7FED" w:rsidRDefault="00956EF0" w:rsidP="008C050C">
      <w:pPr>
        <w:pStyle w:val="ListParagraph"/>
        <w:numPr>
          <w:ilvl w:val="3"/>
          <w:numId w:val="34"/>
        </w:numPr>
        <w:spacing w:before="60"/>
        <w:contextualSpacing w:val="0"/>
      </w:pPr>
      <w:r>
        <w:rPr>
          <w:color w:val="70AD47" w:themeColor="accent6"/>
          <w:u w:val="single"/>
        </w:rPr>
        <w:t>Threatens</w:t>
      </w:r>
      <w:r w:rsidRPr="00BF5FD0">
        <w:rPr>
          <w:color w:val="70AD47" w:themeColor="accent6"/>
          <w:u w:val="single"/>
        </w:rPr>
        <w:t xml:space="preserve"> democracy</w:t>
      </w:r>
      <w:r>
        <w:t xml:space="preserve"> by building </w:t>
      </w:r>
      <w:r w:rsidRPr="00BE1AE8">
        <w:rPr>
          <w:u w:val="single"/>
        </w:rPr>
        <w:t>unholy state-business nexus</w:t>
      </w:r>
    </w:p>
    <w:p w:rsidR="000507A2" w:rsidRDefault="000507A2" w:rsidP="001B1F78">
      <w:pPr>
        <w:pStyle w:val="Heading3"/>
        <w:numPr>
          <w:ilvl w:val="0"/>
          <w:numId w:val="34"/>
        </w:numPr>
        <w:spacing w:before="1000"/>
      </w:pPr>
      <w:bookmarkStart w:id="44" w:name="_Toc143353443"/>
      <w:r>
        <w:t>Pluralist theory of state</w:t>
      </w:r>
      <w:bookmarkEnd w:id="44"/>
    </w:p>
    <w:p w:rsidR="000507A2" w:rsidRDefault="000507A2" w:rsidP="00410B44">
      <w:pPr>
        <w:pStyle w:val="Heading4"/>
        <w:numPr>
          <w:ilvl w:val="1"/>
          <w:numId w:val="36"/>
        </w:numPr>
        <w:spacing w:before="300"/>
      </w:pPr>
      <w:r>
        <w:t>Origin</w:t>
      </w:r>
    </w:p>
    <w:p w:rsidR="000507A2" w:rsidRDefault="000507A2" w:rsidP="00410B44">
      <w:pPr>
        <w:pStyle w:val="ListParagraph"/>
        <w:numPr>
          <w:ilvl w:val="2"/>
          <w:numId w:val="36"/>
        </w:numPr>
        <w:spacing w:before="60"/>
        <w:contextualSpacing w:val="0"/>
      </w:pPr>
      <w:r>
        <w:t xml:space="preserve">The pluralist theory of state is </w:t>
      </w:r>
      <w:r w:rsidRPr="001B1F78">
        <w:rPr>
          <w:u w:val="single"/>
        </w:rPr>
        <w:t xml:space="preserve">born </w:t>
      </w:r>
      <w:r w:rsidR="002245ED" w:rsidRPr="001B1F78">
        <w:rPr>
          <w:u w:val="single"/>
        </w:rPr>
        <w:t>from</w:t>
      </w:r>
      <w:r w:rsidRPr="001B1F78">
        <w:rPr>
          <w:u w:val="single"/>
        </w:rPr>
        <w:t xml:space="preserve"> liberal theory of state</w:t>
      </w:r>
      <w:r w:rsidR="00A007BA" w:rsidRPr="00A007BA">
        <w:rPr>
          <w:color w:val="808080" w:themeColor="background1" w:themeShade="80"/>
        </w:rPr>
        <w:t xml:space="preserve"> [social contract origin]</w:t>
      </w:r>
      <w:r>
        <w:t xml:space="preserve">. At its heart is the belief that </w:t>
      </w:r>
      <w:r w:rsidRPr="002245ED">
        <w:rPr>
          <w:u w:val="single"/>
        </w:rPr>
        <w:t>sovereignty is plural</w:t>
      </w:r>
      <w:r>
        <w:t xml:space="preserve"> in nature, thus </w:t>
      </w:r>
      <w:r w:rsidRPr="00410B44">
        <w:rPr>
          <w:u w:val="single"/>
        </w:rPr>
        <w:t>political power is distributed</w:t>
      </w:r>
      <w:r>
        <w:t xml:space="preserve"> amongst various groups</w:t>
      </w:r>
      <w:r w:rsidR="002245ED">
        <w:t>,</w:t>
      </w:r>
      <w:r>
        <w:t xml:space="preserve"> and is </w:t>
      </w:r>
      <w:r w:rsidRPr="002245ED">
        <w:rPr>
          <w:u w:val="single"/>
        </w:rPr>
        <w:t>not the monopoly of state</w:t>
      </w:r>
      <w:r>
        <w:t>.</w:t>
      </w:r>
    </w:p>
    <w:p w:rsidR="000507A2" w:rsidRDefault="000507A2" w:rsidP="00410B44">
      <w:pPr>
        <w:pStyle w:val="ListParagraph"/>
        <w:numPr>
          <w:ilvl w:val="2"/>
          <w:numId w:val="36"/>
        </w:numPr>
        <w:spacing w:before="60"/>
        <w:contextualSpacing w:val="0"/>
      </w:pPr>
      <w:r>
        <w:t xml:space="preserve">It is related to what </w:t>
      </w:r>
      <w:r w:rsidRPr="00410B44">
        <w:rPr>
          <w:b/>
          <w:color w:val="9A57CD"/>
        </w:rPr>
        <w:t xml:space="preserve">Robert Dahl </w:t>
      </w:r>
      <w:r w:rsidRPr="008D4685">
        <w:t>termed</w:t>
      </w:r>
      <w:r w:rsidRPr="002245ED">
        <w:rPr>
          <w:b/>
        </w:rPr>
        <w:t xml:space="preserve"> ‘</w:t>
      </w:r>
      <w:r w:rsidRPr="00410B44">
        <w:rPr>
          <w:b/>
          <w:color w:val="009999"/>
          <w:u w:val="single"/>
        </w:rPr>
        <w:t>Polyarchy</w:t>
      </w:r>
      <w:r w:rsidR="002245ED">
        <w:t>’:</w:t>
      </w:r>
      <w:r>
        <w:t xml:space="preserve"> rule by many</w:t>
      </w:r>
    </w:p>
    <w:p w:rsidR="000507A2" w:rsidRDefault="000507A2" w:rsidP="00410B44">
      <w:pPr>
        <w:pStyle w:val="ListParagraph"/>
        <w:numPr>
          <w:ilvl w:val="2"/>
          <w:numId w:val="36"/>
        </w:numPr>
        <w:spacing w:before="60"/>
        <w:contextualSpacing w:val="0"/>
      </w:pPr>
      <w:r w:rsidRPr="002245ED">
        <w:rPr>
          <w:rStyle w:val="AspersonalityChar"/>
        </w:rPr>
        <w:t>Harold Laski</w:t>
      </w:r>
      <w:r w:rsidR="00287B58">
        <w:t>: “</w:t>
      </w:r>
      <w:r w:rsidR="00287B58" w:rsidRPr="00287B58">
        <w:rPr>
          <w:rStyle w:val="AnshulsQuoteChar"/>
        </w:rPr>
        <w:t>Since society is federal, therefore the authority must also be federal</w:t>
      </w:r>
      <w:r w:rsidR="00287B58">
        <w:t xml:space="preserve">”, </w:t>
      </w:r>
      <w:r>
        <w:t xml:space="preserve">and </w:t>
      </w:r>
      <w:r w:rsidRPr="005C1E9C">
        <w:rPr>
          <w:rStyle w:val="AspersonalityChar"/>
          <w:u w:val="single"/>
        </w:rPr>
        <w:t>McIver</w:t>
      </w:r>
      <w:r>
        <w:t xml:space="preserve"> are its greatest exponents </w:t>
      </w:r>
    </w:p>
    <w:p w:rsidR="000507A2" w:rsidRDefault="000507A2" w:rsidP="00410B44">
      <w:pPr>
        <w:pStyle w:val="Heading4"/>
        <w:numPr>
          <w:ilvl w:val="1"/>
          <w:numId w:val="36"/>
        </w:numPr>
        <w:spacing w:before="300"/>
      </w:pPr>
      <w:r>
        <w:t xml:space="preserve">Nature </w:t>
      </w:r>
    </w:p>
    <w:p w:rsidR="000507A2" w:rsidRDefault="000507A2" w:rsidP="00C2200A">
      <w:pPr>
        <w:pStyle w:val="ListParagraph"/>
        <w:numPr>
          <w:ilvl w:val="2"/>
          <w:numId w:val="36"/>
        </w:numPr>
        <w:spacing w:before="80"/>
        <w:ind w:left="1604"/>
        <w:contextualSpacing w:val="0"/>
      </w:pPr>
      <w:r>
        <w:t xml:space="preserve">This Pluralistic theory directly </w:t>
      </w:r>
      <w:r w:rsidRPr="002245ED">
        <w:rPr>
          <w:u w:val="single"/>
        </w:rPr>
        <w:t xml:space="preserve">refutes </w:t>
      </w:r>
      <w:r w:rsidRPr="002245ED">
        <w:rPr>
          <w:i/>
          <w:u w:val="single"/>
        </w:rPr>
        <w:t>Monistic theory of Sovereignty</w:t>
      </w:r>
      <w:r w:rsidR="00410B44" w:rsidRPr="00410B44">
        <w:t>,</w:t>
      </w:r>
      <w:r w:rsidRPr="002245ED">
        <w:rPr>
          <w:i/>
        </w:rPr>
        <w:t xml:space="preserve"> </w:t>
      </w:r>
      <w:r>
        <w:t xml:space="preserve">and posits </w:t>
      </w:r>
      <w:r w:rsidRPr="00410B44">
        <w:t xml:space="preserve">that </w:t>
      </w:r>
      <w:r w:rsidRPr="000D79AE">
        <w:rPr>
          <w:color w:val="70AD47" w:themeColor="accent6"/>
          <w:u w:val="single"/>
        </w:rPr>
        <w:t xml:space="preserve">sovereignty is </w:t>
      </w:r>
      <w:r w:rsidRPr="000D79AE">
        <w:rPr>
          <w:b/>
          <w:color w:val="70AD47" w:themeColor="accent6"/>
          <w:u w:val="single"/>
        </w:rPr>
        <w:t>not indivisible</w:t>
      </w:r>
      <w:r>
        <w:t>.</w:t>
      </w:r>
      <w:r w:rsidR="00410B44">
        <w:t xml:space="preserve"> </w:t>
      </w:r>
      <w:r w:rsidR="00410B44" w:rsidRPr="00410B44">
        <w:rPr>
          <w:color w:val="808080" w:themeColor="background1" w:themeShade="80"/>
        </w:rPr>
        <w:t>[sovereignty is divisible]</w:t>
      </w:r>
      <w:r>
        <w:t xml:space="preserve"> </w:t>
      </w:r>
    </w:p>
    <w:p w:rsidR="000507A2" w:rsidRDefault="000507A2" w:rsidP="00C2200A">
      <w:pPr>
        <w:pStyle w:val="ListParagraph"/>
        <w:numPr>
          <w:ilvl w:val="2"/>
          <w:numId w:val="36"/>
        </w:numPr>
        <w:spacing w:before="80"/>
        <w:ind w:left="1604"/>
        <w:contextualSpacing w:val="0"/>
      </w:pPr>
      <w:r>
        <w:t xml:space="preserve">It is based on the belief that people </w:t>
      </w:r>
      <w:r w:rsidRPr="00785888">
        <w:rPr>
          <w:u w:val="single"/>
        </w:rPr>
        <w:t>active</w:t>
      </w:r>
      <w:r w:rsidR="00785888" w:rsidRPr="00785888">
        <w:rPr>
          <w:u w:val="single"/>
        </w:rPr>
        <w:t>ly participate</w:t>
      </w:r>
      <w:r w:rsidRPr="00785888">
        <w:rPr>
          <w:u w:val="single"/>
        </w:rPr>
        <w:t xml:space="preserve"> in political</w:t>
      </w:r>
      <w:r>
        <w:t xml:space="preserve"> realm via </w:t>
      </w:r>
      <w:r w:rsidRPr="00184F01">
        <w:rPr>
          <w:color w:val="70AD47" w:themeColor="accent6"/>
          <w:u w:val="single"/>
        </w:rPr>
        <w:t>various associations</w:t>
      </w:r>
      <w:r>
        <w:t xml:space="preserve"> of </w:t>
      </w:r>
      <w:r w:rsidRPr="002245ED">
        <w:rPr>
          <w:u w:val="single"/>
        </w:rPr>
        <w:t>social, economic, political nature</w:t>
      </w:r>
      <w:r>
        <w:t xml:space="preserve">, with each </w:t>
      </w:r>
      <w:r w:rsidRPr="00785888">
        <w:rPr>
          <w:u w:val="single"/>
        </w:rPr>
        <w:t>representing their own interests</w:t>
      </w:r>
      <w:r>
        <w:t xml:space="preserve">. </w:t>
      </w:r>
    </w:p>
    <w:p w:rsidR="000507A2" w:rsidRDefault="000507A2" w:rsidP="00C2200A">
      <w:pPr>
        <w:pStyle w:val="ListParagraph"/>
        <w:numPr>
          <w:ilvl w:val="2"/>
          <w:numId w:val="36"/>
        </w:numPr>
        <w:spacing w:before="80"/>
        <w:ind w:left="1604"/>
        <w:contextualSpacing w:val="0"/>
      </w:pPr>
      <w:r>
        <w:t xml:space="preserve">The </w:t>
      </w:r>
      <w:r w:rsidRPr="000B50A6">
        <w:rPr>
          <w:u w:val="single"/>
        </w:rPr>
        <w:t>state is merely another such association</w:t>
      </w:r>
      <w:r w:rsidR="00785888" w:rsidRPr="00785888">
        <w:t>,</w:t>
      </w:r>
      <w:r>
        <w:t xml:space="preserve"> and </w:t>
      </w:r>
      <w:r w:rsidRPr="002245ED">
        <w:rPr>
          <w:u w:val="single"/>
        </w:rPr>
        <w:t>some of the associations</w:t>
      </w:r>
      <w:r>
        <w:t xml:space="preserve"> are even </w:t>
      </w:r>
      <w:r w:rsidRPr="002245ED">
        <w:rPr>
          <w:u w:val="single"/>
        </w:rPr>
        <w:t>prior to state</w:t>
      </w:r>
      <w:r w:rsidRPr="00785888">
        <w:t xml:space="preserve"> – </w:t>
      </w:r>
      <w:r>
        <w:t xml:space="preserve">Family. The </w:t>
      </w:r>
      <w:r w:rsidRPr="00785888">
        <w:rPr>
          <w:color w:val="70AD47" w:themeColor="accent6"/>
          <w:u w:val="single"/>
        </w:rPr>
        <w:t>various associations</w:t>
      </w:r>
      <w:r w:rsidRPr="00785888">
        <w:rPr>
          <w:color w:val="70AD47" w:themeColor="accent6"/>
        </w:rPr>
        <w:t xml:space="preserve"> are ‘</w:t>
      </w:r>
      <w:r w:rsidRPr="00785888">
        <w:rPr>
          <w:color w:val="70AD47" w:themeColor="accent6"/>
          <w:u w:val="single"/>
        </w:rPr>
        <w:t>as important’</w:t>
      </w:r>
      <w:r w:rsidRPr="00785888">
        <w:rPr>
          <w:color w:val="70AD47" w:themeColor="accent6"/>
        </w:rPr>
        <w:t xml:space="preserve"> and ‘</w:t>
      </w:r>
      <w:r w:rsidRPr="00785888">
        <w:rPr>
          <w:color w:val="70AD47" w:themeColor="accent6"/>
          <w:u w:val="single"/>
        </w:rPr>
        <w:t>as sovereign</w:t>
      </w:r>
      <w:r w:rsidR="000B50A6" w:rsidRPr="00785888">
        <w:rPr>
          <w:color w:val="70AD47" w:themeColor="accent6"/>
        </w:rPr>
        <w:t>’</w:t>
      </w:r>
      <w:r w:rsidRPr="00785888">
        <w:rPr>
          <w:color w:val="70AD47" w:themeColor="accent6"/>
        </w:rPr>
        <w:t xml:space="preserve"> in their interest </w:t>
      </w:r>
      <w:r w:rsidRPr="00785888">
        <w:rPr>
          <w:color w:val="70AD47" w:themeColor="accent6"/>
          <w:u w:val="single"/>
        </w:rPr>
        <w:t>as state</w:t>
      </w:r>
      <w:r w:rsidRPr="00785888">
        <w:rPr>
          <w:color w:val="70AD47" w:themeColor="accent6"/>
        </w:rPr>
        <w:t xml:space="preserve"> in its interest’</w:t>
      </w:r>
      <w:r>
        <w:t xml:space="preserve">. </w:t>
      </w:r>
      <w:r w:rsidRPr="00785888">
        <w:rPr>
          <w:color w:val="9A57CD"/>
        </w:rPr>
        <w:t>Laski</w:t>
      </w:r>
      <w:r>
        <w:t xml:space="preserve"> held ‘</w:t>
      </w:r>
      <w:r w:rsidRPr="000B50A6">
        <w:rPr>
          <w:rStyle w:val="AnshulsQuoteChar"/>
        </w:rPr>
        <w:t>since society is federal therefore the authority must also be federal</w:t>
      </w:r>
      <w:r>
        <w:t xml:space="preserve">’ </w:t>
      </w:r>
    </w:p>
    <w:p w:rsidR="000507A2" w:rsidRDefault="000507A2" w:rsidP="00C2200A">
      <w:pPr>
        <w:pStyle w:val="ListParagraph"/>
        <w:numPr>
          <w:ilvl w:val="2"/>
          <w:numId w:val="36"/>
        </w:numPr>
        <w:spacing w:before="80"/>
        <w:ind w:left="1604"/>
        <w:contextualSpacing w:val="0"/>
      </w:pPr>
      <w:r>
        <w:t xml:space="preserve">Contrary to Marxism, Pluralism believes that the </w:t>
      </w:r>
      <w:r w:rsidRPr="000B50A6">
        <w:rPr>
          <w:u w:val="single"/>
        </w:rPr>
        <w:t>State is not contradictory in nature</w:t>
      </w:r>
      <w:r>
        <w:t>. In fact, it acts as a ‘</w:t>
      </w:r>
      <w:r w:rsidRPr="000D79AE">
        <w:rPr>
          <w:color w:val="70AD47" w:themeColor="accent6"/>
          <w:u w:val="single"/>
        </w:rPr>
        <w:t>neutral arbiter</w:t>
      </w:r>
      <w:r w:rsidRPr="00D123FB">
        <w:t>’</w:t>
      </w:r>
      <w:r w:rsidRPr="000D79AE">
        <w:rPr>
          <w:color w:val="70AD47" w:themeColor="accent6"/>
        </w:rPr>
        <w:t xml:space="preserve"> </w:t>
      </w:r>
      <w:r w:rsidRPr="000D79AE">
        <w:rPr>
          <w:color w:val="70AD47" w:themeColor="accent6"/>
          <w:u w:val="single"/>
        </w:rPr>
        <w:t>amongst said associations</w:t>
      </w:r>
      <w:r w:rsidR="00D123FB" w:rsidRPr="00D123FB">
        <w:t>,</w:t>
      </w:r>
      <w:r>
        <w:t xml:space="preserve"> </w:t>
      </w:r>
      <w:r w:rsidRPr="00957103">
        <w:t>and</w:t>
      </w:r>
      <w:r>
        <w:t xml:space="preserve"> works to </w:t>
      </w:r>
      <w:r w:rsidRPr="00D123FB">
        <w:t>‘</w:t>
      </w:r>
      <w:r w:rsidRPr="00D123FB">
        <w:rPr>
          <w:color w:val="70AD47" w:themeColor="accent6"/>
          <w:u w:val="single"/>
        </w:rPr>
        <w:t>reconcile</w:t>
      </w:r>
      <w:r w:rsidR="00D123FB">
        <w:rPr>
          <w:color w:val="70AD47" w:themeColor="accent6"/>
          <w:u w:val="single"/>
        </w:rPr>
        <w:t>s</w:t>
      </w:r>
      <w:r w:rsidRPr="00D123FB">
        <w:t>’</w:t>
      </w:r>
      <w:r w:rsidRPr="00D123FB">
        <w:rPr>
          <w:color w:val="70AD47" w:themeColor="accent6"/>
        </w:rPr>
        <w:t xml:space="preserve"> their </w:t>
      </w:r>
      <w:r w:rsidRPr="00D123FB">
        <w:rPr>
          <w:color w:val="70AD47" w:themeColor="accent6"/>
          <w:u w:val="single"/>
        </w:rPr>
        <w:t>divergent interest</w:t>
      </w:r>
      <w:r>
        <w:t xml:space="preserve">.  And because </w:t>
      </w:r>
      <w:r w:rsidRPr="00D123FB">
        <w:rPr>
          <w:u w:val="single"/>
        </w:rPr>
        <w:t>multiple entities wield</w:t>
      </w:r>
      <w:r>
        <w:t xml:space="preserve"> political power, </w:t>
      </w:r>
      <w:r w:rsidRPr="00D123FB">
        <w:rPr>
          <w:color w:val="70AD47" w:themeColor="accent6"/>
          <w:u w:val="single"/>
        </w:rPr>
        <w:t>state</w:t>
      </w:r>
      <w:r w:rsidRPr="00D123FB">
        <w:rPr>
          <w:color w:val="70AD47" w:themeColor="accent6"/>
        </w:rPr>
        <w:t xml:space="preserve"> should have </w:t>
      </w:r>
      <w:r w:rsidRPr="00D123FB">
        <w:rPr>
          <w:color w:val="70AD47" w:themeColor="accent6"/>
          <w:u w:val="single"/>
        </w:rPr>
        <w:t>limited power</w:t>
      </w:r>
      <w:r>
        <w:t>.</w:t>
      </w:r>
      <w:r w:rsidRPr="00D123FB">
        <w:rPr>
          <w:color w:val="808080" w:themeColor="background1" w:themeShade="80"/>
        </w:rPr>
        <w:t xml:space="preserve"> </w:t>
      </w:r>
      <w:r w:rsidR="00D123FB" w:rsidRPr="00D123FB">
        <w:rPr>
          <w:color w:val="808080" w:themeColor="background1" w:themeShade="80"/>
        </w:rPr>
        <w:t>[liberal roots]</w:t>
      </w:r>
    </w:p>
    <w:p w:rsidR="000507A2" w:rsidRDefault="000507A2" w:rsidP="00C2200A">
      <w:pPr>
        <w:pStyle w:val="ListParagraph"/>
        <w:numPr>
          <w:ilvl w:val="2"/>
          <w:numId w:val="36"/>
        </w:numPr>
        <w:spacing w:before="80"/>
        <w:ind w:left="1604"/>
        <w:contextualSpacing w:val="0"/>
      </w:pPr>
      <w:r>
        <w:t>because of its liberal democratic roots, pluralists accept that</w:t>
      </w:r>
      <w:r w:rsidR="00D123FB">
        <w:t xml:space="preserve"> </w:t>
      </w:r>
      <w:r w:rsidR="00D123FB" w:rsidRPr="00D123FB">
        <w:rPr>
          <w:u w:val="single"/>
        </w:rPr>
        <w:t>modern state operates democratically</w:t>
      </w:r>
      <w:r w:rsidR="00D123FB">
        <w:t>:</w:t>
      </w:r>
      <w:r>
        <w:t xml:space="preserve"> </w:t>
      </w:r>
    </w:p>
    <w:p w:rsidR="000507A2" w:rsidRDefault="000507A2" w:rsidP="00D123FB">
      <w:pPr>
        <w:pStyle w:val="ListParagraph"/>
        <w:numPr>
          <w:ilvl w:val="3"/>
          <w:numId w:val="36"/>
        </w:numPr>
        <w:spacing w:before="60"/>
        <w:ind w:left="2228"/>
        <w:contextualSpacing w:val="0"/>
      </w:pPr>
      <w:r w:rsidRPr="000B50A6">
        <w:rPr>
          <w:u w:val="single"/>
        </w:rPr>
        <w:t>Elections</w:t>
      </w:r>
      <w:r>
        <w:t xml:space="preserve"> ensures that govt responds to public opinion</w:t>
      </w:r>
    </w:p>
    <w:p w:rsidR="000507A2" w:rsidRDefault="000507A2" w:rsidP="00D123FB">
      <w:pPr>
        <w:pStyle w:val="ListParagraph"/>
        <w:numPr>
          <w:ilvl w:val="3"/>
          <w:numId w:val="36"/>
        </w:numPr>
        <w:spacing w:before="60"/>
        <w:ind w:left="2228"/>
        <w:contextualSpacing w:val="0"/>
      </w:pPr>
      <w:r w:rsidRPr="000B50A6">
        <w:rPr>
          <w:u w:val="single"/>
        </w:rPr>
        <w:t>Organized interest</w:t>
      </w:r>
      <w:r>
        <w:t xml:space="preserve"> ensures all citizens have </w:t>
      </w:r>
      <w:r w:rsidRPr="00D123FB">
        <w:rPr>
          <w:u w:val="single"/>
        </w:rPr>
        <w:t>access to government</w:t>
      </w:r>
      <w:r>
        <w:t xml:space="preserve">  </w:t>
      </w:r>
    </w:p>
    <w:p w:rsidR="000507A2" w:rsidRDefault="000507A2" w:rsidP="00D123FB">
      <w:pPr>
        <w:pStyle w:val="ListParagraph"/>
        <w:numPr>
          <w:ilvl w:val="3"/>
          <w:numId w:val="36"/>
        </w:numPr>
        <w:spacing w:before="60"/>
        <w:ind w:left="2228"/>
        <w:contextualSpacing w:val="0"/>
      </w:pPr>
      <w:r w:rsidRPr="00D123FB">
        <w:rPr>
          <w:u w:val="single"/>
        </w:rPr>
        <w:t>Rough</w:t>
      </w:r>
      <w:r w:rsidR="000B50A6" w:rsidRPr="00D123FB">
        <w:rPr>
          <w:u w:val="single"/>
        </w:rPr>
        <w:t xml:space="preserve"> equality</w:t>
      </w:r>
      <w:r w:rsidR="000B50A6">
        <w:t xml:space="preserve"> exists </w:t>
      </w:r>
      <w:r w:rsidR="000B50A6" w:rsidRPr="00D123FB">
        <w:rPr>
          <w:u w:val="single"/>
        </w:rPr>
        <w:t>among organized</w:t>
      </w:r>
      <w:r w:rsidRPr="00D123FB">
        <w:rPr>
          <w:u w:val="single"/>
        </w:rPr>
        <w:t xml:space="preserve"> groups</w:t>
      </w:r>
      <w:r>
        <w:t xml:space="preserve"> </w:t>
      </w:r>
    </w:p>
    <w:p w:rsidR="000507A2" w:rsidRDefault="000507A2" w:rsidP="00D123FB">
      <w:pPr>
        <w:pStyle w:val="ListParagraph"/>
        <w:numPr>
          <w:ilvl w:val="3"/>
          <w:numId w:val="36"/>
        </w:numPr>
        <w:spacing w:before="60"/>
        <w:ind w:left="2228"/>
        <w:contextualSpacing w:val="0"/>
      </w:pPr>
      <w:r>
        <w:t>Government listens to all groups ‘impartially’</w:t>
      </w:r>
    </w:p>
    <w:p w:rsidR="000507A2" w:rsidRDefault="000507A2" w:rsidP="00D123FB">
      <w:pPr>
        <w:pStyle w:val="Heading4"/>
        <w:numPr>
          <w:ilvl w:val="1"/>
          <w:numId w:val="36"/>
        </w:numPr>
        <w:spacing w:before="300"/>
      </w:pPr>
      <w:r>
        <w:t>Functions</w:t>
      </w:r>
    </w:p>
    <w:p w:rsidR="000507A2" w:rsidRDefault="000507A2" w:rsidP="00C2200A">
      <w:pPr>
        <w:pStyle w:val="ListParagraph"/>
        <w:numPr>
          <w:ilvl w:val="2"/>
          <w:numId w:val="36"/>
        </w:numPr>
        <w:spacing w:before="60"/>
        <w:ind w:left="1604"/>
        <w:contextualSpacing w:val="0"/>
      </w:pPr>
      <w:r w:rsidRPr="00D123FB">
        <w:t>‘</w:t>
      </w:r>
      <w:r w:rsidRPr="000B50A6">
        <w:rPr>
          <w:u w:val="single"/>
        </w:rPr>
        <w:t>Neutral arbiter</w:t>
      </w:r>
      <w:r w:rsidRPr="00D123FB">
        <w:t>’</w:t>
      </w:r>
      <w:r>
        <w:t xml:space="preserve"> amongst various political-power-wielding-associations </w:t>
      </w:r>
    </w:p>
    <w:p w:rsidR="000507A2" w:rsidRDefault="00D123FB" w:rsidP="00C2200A">
      <w:pPr>
        <w:pStyle w:val="ListParagraph"/>
        <w:numPr>
          <w:ilvl w:val="2"/>
          <w:numId w:val="36"/>
        </w:numPr>
        <w:spacing w:before="60"/>
        <w:ind w:left="1604"/>
        <w:contextualSpacing w:val="0"/>
      </w:pPr>
      <w:r w:rsidRPr="00D123FB">
        <w:rPr>
          <w:u w:val="single"/>
        </w:rPr>
        <w:t xml:space="preserve">Reconciles </w:t>
      </w:r>
      <w:r w:rsidR="000507A2" w:rsidRPr="00D123FB">
        <w:rPr>
          <w:u w:val="single"/>
        </w:rPr>
        <w:t>divergen</w:t>
      </w:r>
      <w:r w:rsidR="000507A2">
        <w:t xml:space="preserve">t interests </w:t>
      </w:r>
    </w:p>
    <w:p w:rsidR="000507A2" w:rsidRDefault="000507A2" w:rsidP="00D123FB">
      <w:pPr>
        <w:pStyle w:val="Heading4"/>
        <w:numPr>
          <w:ilvl w:val="1"/>
          <w:numId w:val="36"/>
        </w:numPr>
        <w:spacing w:before="300"/>
      </w:pPr>
      <w:r>
        <w:t>Criticism</w:t>
      </w:r>
    </w:p>
    <w:p w:rsidR="000507A2" w:rsidRDefault="000507A2" w:rsidP="00C2200A">
      <w:pPr>
        <w:pStyle w:val="ListParagraph"/>
        <w:numPr>
          <w:ilvl w:val="2"/>
          <w:numId w:val="36"/>
        </w:numPr>
        <w:spacing w:before="60"/>
        <w:ind w:left="1604"/>
        <w:contextualSpacing w:val="0"/>
      </w:pPr>
      <w:r>
        <w:t>‘</w:t>
      </w:r>
      <w:r w:rsidRPr="000B50A6">
        <w:rPr>
          <w:u w:val="single"/>
        </w:rPr>
        <w:t>Division’ of sovereignty</w:t>
      </w:r>
      <w:r>
        <w:t xml:space="preserve"> leads to ‘</w:t>
      </w:r>
      <w:r w:rsidRPr="00287B58">
        <w:rPr>
          <w:u w:val="single" w:color="FFC26F"/>
        </w:rPr>
        <w:t>Devastation’ of sovereignty</w:t>
      </w:r>
    </w:p>
    <w:p w:rsidR="000507A2" w:rsidRDefault="000507A2" w:rsidP="00C2200A">
      <w:pPr>
        <w:pStyle w:val="ListParagraph"/>
        <w:numPr>
          <w:ilvl w:val="2"/>
          <w:numId w:val="36"/>
        </w:numPr>
        <w:spacing w:before="60"/>
        <w:ind w:left="1604"/>
        <w:contextualSpacing w:val="0"/>
      </w:pPr>
      <w:r>
        <w:t xml:space="preserve">State </w:t>
      </w:r>
      <w:r w:rsidR="000B50A6">
        <w:t xml:space="preserve">is </w:t>
      </w:r>
      <w:r w:rsidR="000B50A6" w:rsidRPr="00287B58">
        <w:rPr>
          <w:u w:val="single" w:color="FFC26F"/>
        </w:rPr>
        <w:t>never a</w:t>
      </w:r>
      <w:r w:rsidRPr="00287B58">
        <w:rPr>
          <w:u w:val="single" w:color="FFC26F"/>
        </w:rPr>
        <w:t xml:space="preserve"> ‘neutral arbiter’</w:t>
      </w:r>
      <w:r w:rsidR="000B50A6">
        <w:t>,</w:t>
      </w:r>
      <w:r>
        <w:t xml:space="preserve"> and it </w:t>
      </w:r>
      <w:r w:rsidRPr="000B50A6">
        <w:rPr>
          <w:u w:val="single"/>
        </w:rPr>
        <w:t>always favour certain section</w:t>
      </w:r>
      <w:r>
        <w:t xml:space="preserve"> </w:t>
      </w:r>
    </w:p>
    <w:p w:rsidR="000B50A6" w:rsidRDefault="000B50A6" w:rsidP="00C2200A">
      <w:pPr>
        <w:pStyle w:val="ListParagraph"/>
        <w:numPr>
          <w:ilvl w:val="2"/>
          <w:numId w:val="36"/>
        </w:numPr>
        <w:spacing w:before="60"/>
        <w:ind w:left="1604"/>
        <w:contextualSpacing w:val="0"/>
      </w:pPr>
      <w:r w:rsidRPr="00287B58">
        <w:rPr>
          <w:u w:val="single" w:color="FFC26F"/>
        </w:rPr>
        <w:t>Disparity in power</w:t>
      </w:r>
      <w:r w:rsidRPr="000B50A6">
        <w:rPr>
          <w:u w:val="single"/>
        </w:rPr>
        <w:t>/influence</w:t>
      </w:r>
      <w:r>
        <w:t xml:space="preserve"> amongst </w:t>
      </w:r>
      <w:r w:rsidRPr="000B50A6">
        <w:rPr>
          <w:u w:val="single"/>
        </w:rPr>
        <w:t>organised social groups</w:t>
      </w:r>
      <w:r>
        <w:t xml:space="preserve"> </w:t>
      </w:r>
    </w:p>
    <w:p w:rsidR="000507A2" w:rsidRPr="001441CB" w:rsidRDefault="000507A2" w:rsidP="00C2200A">
      <w:pPr>
        <w:pStyle w:val="ListParagraph"/>
        <w:numPr>
          <w:ilvl w:val="2"/>
          <w:numId w:val="36"/>
        </w:numPr>
        <w:spacing w:before="60"/>
        <w:ind w:left="1604"/>
        <w:contextualSpacing w:val="0"/>
      </w:pPr>
      <w:r>
        <w:t xml:space="preserve">Despite representative democracy, the </w:t>
      </w:r>
      <w:r w:rsidRPr="00287B58">
        <w:rPr>
          <w:u w:val="single" w:color="FFC26F"/>
        </w:rPr>
        <w:t>power is always wielded by an elite</w:t>
      </w:r>
      <w:r>
        <w:t xml:space="preserve"> </w:t>
      </w:r>
    </w:p>
    <w:p w:rsidR="000507A2" w:rsidRDefault="000507A2" w:rsidP="003A7FED">
      <w:pPr>
        <w:pStyle w:val="Heading4"/>
        <w:numPr>
          <w:ilvl w:val="1"/>
          <w:numId w:val="36"/>
        </w:numPr>
        <w:spacing w:before="300"/>
        <w:rPr>
          <w:sz w:val="24"/>
        </w:rPr>
      </w:pPr>
      <w:r>
        <w:rPr>
          <w:sz w:val="24"/>
        </w:rPr>
        <w:t>Neo-pluralist theory:</w:t>
      </w:r>
    </w:p>
    <w:p w:rsidR="00956EF0" w:rsidRPr="00956EF0" w:rsidRDefault="00956EF0" w:rsidP="00956EF0">
      <w:pPr>
        <w:pStyle w:val="AsCore-byline"/>
        <w:ind w:left="261" w:firstLine="720"/>
        <w:rPr>
          <w:i w:val="0"/>
          <w:sz w:val="24"/>
        </w:rPr>
      </w:pPr>
      <w:r w:rsidRPr="00956EF0">
        <w:rPr>
          <w:i w:val="0"/>
          <w:sz w:val="24"/>
        </w:rPr>
        <w:t>[Criticism of pluralist theory]</w:t>
      </w:r>
    </w:p>
    <w:p w:rsidR="000507A2" w:rsidRDefault="000507A2" w:rsidP="00C2200A">
      <w:pPr>
        <w:pStyle w:val="ListParagraph"/>
        <w:numPr>
          <w:ilvl w:val="2"/>
          <w:numId w:val="36"/>
        </w:numPr>
        <w:spacing w:before="60"/>
        <w:ind w:left="1604"/>
        <w:contextualSpacing w:val="0"/>
      </w:pPr>
      <w:r>
        <w:t xml:space="preserve">Thinkers like </w:t>
      </w:r>
      <w:r w:rsidRPr="003A7FED">
        <w:rPr>
          <w:b/>
          <w:color w:val="9A57CD"/>
        </w:rPr>
        <w:t>J.K. Galbraith</w:t>
      </w:r>
      <w:r w:rsidRPr="000B50A6">
        <w:rPr>
          <w:b/>
        </w:rPr>
        <w:t xml:space="preserve"> </w:t>
      </w:r>
      <w:r>
        <w:t xml:space="preserve">and </w:t>
      </w:r>
      <w:r w:rsidRPr="007D17A9">
        <w:rPr>
          <w:rStyle w:val="AspersonalityChar"/>
        </w:rPr>
        <w:t>Charles Lindblom</w:t>
      </w:r>
      <w:r>
        <w:t xml:space="preserve"> have argue</w:t>
      </w:r>
      <w:r w:rsidR="000B50A6">
        <w:t xml:space="preserve">d that </w:t>
      </w:r>
      <w:r w:rsidR="000B50A6" w:rsidRPr="003A7FED">
        <w:rPr>
          <w:u w:val="single"/>
        </w:rPr>
        <w:t>modern</w:t>
      </w:r>
      <w:r w:rsidR="000B50A6">
        <w:t xml:space="preserve"> industrialized</w:t>
      </w:r>
      <w:r>
        <w:t xml:space="preserve"> </w:t>
      </w:r>
      <w:r w:rsidRPr="003A7FED">
        <w:rPr>
          <w:u w:val="single"/>
        </w:rPr>
        <w:t>state</w:t>
      </w:r>
      <w:r>
        <w:t xml:space="preserve"> have become </w:t>
      </w:r>
      <w:r w:rsidRPr="003A7FED">
        <w:rPr>
          <w:u w:val="single"/>
        </w:rPr>
        <w:t>more complex</w:t>
      </w:r>
      <w:r w:rsidR="000B50A6">
        <w:t>,</w:t>
      </w:r>
      <w:r>
        <w:t xml:space="preserve"> and </w:t>
      </w:r>
      <w:r w:rsidRPr="000B50A6">
        <w:rPr>
          <w:u w:val="single"/>
        </w:rPr>
        <w:t xml:space="preserve">less amenable to public interest </w:t>
      </w:r>
    </w:p>
    <w:p w:rsidR="000507A2" w:rsidRDefault="000507A2" w:rsidP="00C2200A">
      <w:pPr>
        <w:pStyle w:val="ListParagraph"/>
        <w:numPr>
          <w:ilvl w:val="2"/>
          <w:numId w:val="36"/>
        </w:numPr>
        <w:spacing w:before="60"/>
        <w:ind w:left="1604"/>
        <w:contextualSpacing w:val="0"/>
      </w:pPr>
      <w:r>
        <w:t xml:space="preserve">It is </w:t>
      </w:r>
      <w:r w:rsidR="003A7FED">
        <w:rPr>
          <w:u w:val="single"/>
        </w:rPr>
        <w:t>impossible that all organized</w:t>
      </w:r>
      <w:r w:rsidRPr="000B50A6">
        <w:rPr>
          <w:u w:val="single"/>
        </w:rPr>
        <w:t xml:space="preserve"> groups enjoy equal powers</w:t>
      </w:r>
      <w:r>
        <w:t xml:space="preserve">. In a capitalist economy, </w:t>
      </w:r>
      <w:r w:rsidRPr="000B50A6">
        <w:rPr>
          <w:u w:val="single"/>
        </w:rPr>
        <w:t>business would always enjoy unique advantages</w:t>
      </w:r>
      <w:r w:rsidR="003A7FED">
        <w:t>. I</w:t>
      </w:r>
      <w:r>
        <w:t xml:space="preserve">t is </w:t>
      </w:r>
      <w:r w:rsidRPr="003A7FED">
        <w:rPr>
          <w:u w:val="single" w:color="00B0F0"/>
        </w:rPr>
        <w:t>able to manipulate public opinion</w:t>
      </w:r>
      <w:r w:rsidR="000B50A6">
        <w:t>,</w:t>
      </w:r>
      <w:r>
        <w:t xml:space="preserve"> and being a </w:t>
      </w:r>
      <w:r w:rsidRPr="003A7FED">
        <w:rPr>
          <w:u w:val="single" w:color="00B0F0"/>
        </w:rPr>
        <w:t>controller of economy</w:t>
      </w:r>
      <w:r>
        <w:t xml:space="preserve"> hold</w:t>
      </w:r>
      <w:r w:rsidR="000B50A6">
        <w:t>s</w:t>
      </w:r>
      <w:r>
        <w:t xml:space="preserve"> </w:t>
      </w:r>
      <w:r w:rsidRPr="000B50A6">
        <w:rPr>
          <w:u w:val="single"/>
        </w:rPr>
        <w:t>great influence on government</w:t>
      </w:r>
      <w:r>
        <w:t xml:space="preserve">. </w:t>
      </w:r>
    </w:p>
    <w:p w:rsidR="000507A2" w:rsidRPr="003A7FED" w:rsidRDefault="000507A2" w:rsidP="00C2200A">
      <w:pPr>
        <w:pStyle w:val="Heading4"/>
        <w:numPr>
          <w:ilvl w:val="2"/>
          <w:numId w:val="35"/>
        </w:numPr>
        <w:rPr>
          <w:color w:val="262626" w:themeColor="text1" w:themeTint="D9"/>
          <w:sz w:val="24"/>
        </w:rPr>
      </w:pPr>
      <w:r w:rsidRPr="003A7FED">
        <w:rPr>
          <w:color w:val="262626" w:themeColor="text1" w:themeTint="D9"/>
          <w:sz w:val="24"/>
        </w:rPr>
        <w:t>[Obsolete: Origin]</w:t>
      </w:r>
    </w:p>
    <w:p w:rsidR="000507A2" w:rsidRPr="003A7FED" w:rsidRDefault="000507A2" w:rsidP="003A7FED">
      <w:pPr>
        <w:pStyle w:val="ListParagraph"/>
        <w:numPr>
          <w:ilvl w:val="3"/>
          <w:numId w:val="5"/>
        </w:numPr>
        <w:spacing w:before="0"/>
        <w:rPr>
          <w:color w:val="262626" w:themeColor="text1" w:themeTint="D9"/>
          <w:sz w:val="24"/>
        </w:rPr>
      </w:pPr>
      <w:r w:rsidRPr="003A7FED">
        <w:rPr>
          <w:color w:val="262626" w:themeColor="text1" w:themeTint="D9"/>
          <w:sz w:val="24"/>
        </w:rPr>
        <w:t xml:space="preserve">The Origins of Pluralistic theory of State could be traced to medieval society, when multiple institutions held power parallely – Church, Nobility and Feudal lords. </w:t>
      </w:r>
    </w:p>
    <w:p w:rsidR="000507A2" w:rsidRPr="003A7FED" w:rsidRDefault="000507A2" w:rsidP="001F788A">
      <w:pPr>
        <w:pStyle w:val="ListParagraph"/>
        <w:numPr>
          <w:ilvl w:val="3"/>
          <w:numId w:val="5"/>
        </w:numPr>
        <w:spacing w:before="240"/>
        <w:rPr>
          <w:color w:val="262626" w:themeColor="text1" w:themeTint="D9"/>
          <w:sz w:val="24"/>
        </w:rPr>
      </w:pPr>
      <w:r w:rsidRPr="003A7FED">
        <w:rPr>
          <w:color w:val="262626" w:themeColor="text1" w:themeTint="D9"/>
          <w:sz w:val="24"/>
        </w:rPr>
        <w:t>Post enlightenment, the roman empire was disintegrated into ‘nation states’ which were exhibits of monistic theory of society</w:t>
      </w:r>
    </w:p>
    <w:p w:rsidR="000507A2" w:rsidRPr="003A7FED" w:rsidRDefault="000507A2" w:rsidP="001F788A">
      <w:pPr>
        <w:pStyle w:val="ListParagraph"/>
        <w:numPr>
          <w:ilvl w:val="3"/>
          <w:numId w:val="5"/>
        </w:numPr>
        <w:rPr>
          <w:color w:val="262626" w:themeColor="text1" w:themeTint="D9"/>
          <w:sz w:val="24"/>
        </w:rPr>
      </w:pPr>
      <w:r w:rsidRPr="003A7FED">
        <w:rPr>
          <w:color w:val="262626" w:themeColor="text1" w:themeTint="D9"/>
          <w:sz w:val="24"/>
        </w:rPr>
        <w:t xml:space="preserve">However with the rise of liberal democracies and Globalization, plural states have made a comeback. Today Pluralism is the predominant theory of Government. </w:t>
      </w:r>
    </w:p>
    <w:p w:rsidR="003A7FED" w:rsidRDefault="003A7FED" w:rsidP="003A7FED">
      <w:pPr>
        <w:pStyle w:val="Heading4"/>
        <w:numPr>
          <w:ilvl w:val="1"/>
          <w:numId w:val="36"/>
        </w:numPr>
        <w:spacing w:before="300"/>
      </w:pPr>
      <w:r>
        <w:t>Source:</w:t>
      </w:r>
    </w:p>
    <w:p w:rsidR="003A7FED" w:rsidRPr="003A7FED" w:rsidRDefault="00C5092C" w:rsidP="003A7FED">
      <w:pPr>
        <w:pStyle w:val="ListParagraph"/>
        <w:numPr>
          <w:ilvl w:val="2"/>
          <w:numId w:val="34"/>
        </w:numPr>
        <w:spacing w:before="0"/>
      </w:pPr>
      <w:hyperlink r:id="rId12" w:history="1">
        <w:r w:rsidR="003A7FED" w:rsidRPr="003A7FED">
          <w:rPr>
            <w:rStyle w:val="Hyperlink"/>
          </w:rPr>
          <w:t>Political theory, Andrew Heywood, Pg. 70</w:t>
        </w:r>
      </w:hyperlink>
      <w:r w:rsidR="003A7FED">
        <w:t>; P-1</w:t>
      </w:r>
    </w:p>
    <w:p w:rsidR="000507A2" w:rsidRDefault="000507A2" w:rsidP="00956EF0">
      <w:pPr>
        <w:pStyle w:val="Heading3"/>
        <w:numPr>
          <w:ilvl w:val="0"/>
          <w:numId w:val="34"/>
        </w:numPr>
        <w:spacing w:before="1000"/>
      </w:pPr>
      <w:bookmarkStart w:id="45" w:name="_Toc143353444"/>
      <w:r>
        <w:t>Feminist theory of state</w:t>
      </w:r>
      <w:bookmarkEnd w:id="45"/>
    </w:p>
    <w:p w:rsidR="00076AC7" w:rsidRDefault="00076AC7" w:rsidP="00076AC7">
      <w:pPr>
        <w:pStyle w:val="Heading4"/>
        <w:numPr>
          <w:ilvl w:val="1"/>
          <w:numId w:val="34"/>
        </w:numPr>
        <w:spacing w:before="300"/>
      </w:pPr>
      <w:r>
        <w:t>Quotes:</w:t>
      </w:r>
    </w:p>
    <w:p w:rsidR="00076AC7" w:rsidRDefault="00076AC7" w:rsidP="00076AC7">
      <w:pPr>
        <w:pStyle w:val="ListParagraph"/>
        <w:numPr>
          <w:ilvl w:val="2"/>
          <w:numId w:val="34"/>
        </w:numPr>
        <w:spacing w:before="100"/>
      </w:pPr>
      <w:r>
        <w:t>‘</w:t>
      </w:r>
      <w:r w:rsidRPr="00076AC7">
        <w:rPr>
          <w:rStyle w:val="AnshulsQuoteChar"/>
        </w:rPr>
        <w:t xml:space="preserve">female oppression’ </w:t>
      </w:r>
      <w:r>
        <w:t>operates through ‘</w:t>
      </w:r>
      <w:r w:rsidRPr="00076AC7">
        <w:rPr>
          <w:rStyle w:val="AnshulsQuoteChar"/>
        </w:rPr>
        <w:t>institution of bourgeois family</w:t>
      </w:r>
      <w:r>
        <w:t xml:space="preserve">’ – </w:t>
      </w:r>
      <w:r w:rsidRPr="00076AC7">
        <w:rPr>
          <w:color w:val="9A57CD"/>
        </w:rPr>
        <w:t>Engels</w:t>
      </w:r>
      <w:r>
        <w:rPr>
          <w:color w:val="9A57CD"/>
        </w:rPr>
        <w:t xml:space="preserve"> </w:t>
      </w:r>
      <w:r w:rsidRPr="00076AC7">
        <w:rPr>
          <w:color w:val="808080" w:themeColor="background1" w:themeShade="80"/>
        </w:rPr>
        <w:t>[social feminism]</w:t>
      </w:r>
      <w:r>
        <w:t xml:space="preserve"> </w:t>
      </w:r>
    </w:p>
    <w:p w:rsidR="00076AC7" w:rsidRPr="00076AC7" w:rsidRDefault="00076AC7" w:rsidP="00076AC7">
      <w:pPr>
        <w:pStyle w:val="ListParagraph"/>
        <w:numPr>
          <w:ilvl w:val="2"/>
          <w:numId w:val="34"/>
        </w:numPr>
        <w:spacing w:before="100"/>
        <w:ind w:left="1604"/>
      </w:pPr>
      <w:r>
        <w:t>‘</w:t>
      </w:r>
      <w:r w:rsidRPr="00FE1A99">
        <w:rPr>
          <w:rStyle w:val="AnshulsQuoteChar"/>
        </w:rPr>
        <w:t>when I look at the state, state appears male to me</w:t>
      </w:r>
      <w:r w:rsidRPr="00076AC7">
        <w:t>’</w:t>
      </w:r>
      <w:r>
        <w:t xml:space="preserve"> – </w:t>
      </w:r>
      <w:r w:rsidRPr="00076AC7">
        <w:rPr>
          <w:color w:val="9A57CD"/>
        </w:rPr>
        <w:t>Katherine McKinnon</w:t>
      </w:r>
      <w:r w:rsidRPr="00076AC7">
        <w:rPr>
          <w:color w:val="808080" w:themeColor="background1" w:themeShade="80"/>
        </w:rPr>
        <w:t xml:space="preserve"> [entire state is patriarchal; radical feminism]</w:t>
      </w:r>
    </w:p>
    <w:p w:rsidR="00076AC7" w:rsidRDefault="00076AC7" w:rsidP="00076AC7">
      <w:pPr>
        <w:pStyle w:val="Heading4"/>
        <w:spacing w:before="300"/>
        <w:ind w:firstLine="0"/>
      </w:pPr>
      <w:r>
        <w:t>Overview:</w:t>
      </w:r>
    </w:p>
    <w:p w:rsidR="00956EF0" w:rsidRDefault="00956EF0" w:rsidP="00956EF0">
      <w:pPr>
        <w:pStyle w:val="ListParagraph"/>
        <w:numPr>
          <w:ilvl w:val="1"/>
          <w:numId w:val="34"/>
        </w:numPr>
        <w:spacing w:before="60"/>
        <w:contextualSpacing w:val="0"/>
      </w:pPr>
      <w:r>
        <w:t xml:space="preserve">Feminism is concerned about </w:t>
      </w:r>
      <w:r w:rsidRPr="00353BE5">
        <w:rPr>
          <w:u w:val="single"/>
        </w:rPr>
        <w:t>eliminating ‘gender differences’, and achieving sexual egalitarianism</w:t>
      </w:r>
      <w:r>
        <w:t xml:space="preserve">. Various feminist sub-schools have </w:t>
      </w:r>
      <w:r w:rsidRPr="00FA074D">
        <w:rPr>
          <w:u w:val="single"/>
        </w:rPr>
        <w:t xml:space="preserve">different </w:t>
      </w:r>
      <w:r w:rsidRPr="00FA074D">
        <w:rPr>
          <w:i/>
          <w:u w:val="single"/>
        </w:rPr>
        <w:t>means</w:t>
      </w:r>
      <w:r w:rsidRPr="00FA074D">
        <w:rPr>
          <w:u w:val="single"/>
        </w:rPr>
        <w:t xml:space="preserve"> to that end</w:t>
      </w:r>
      <w:r w:rsidRPr="00353BE5">
        <w:t>,</w:t>
      </w:r>
      <w:r>
        <w:t xml:space="preserve"> and thus </w:t>
      </w:r>
      <w:r w:rsidRPr="00FA074D">
        <w:rPr>
          <w:u w:val="single"/>
        </w:rPr>
        <w:t>different perspective towards state</w:t>
      </w:r>
      <w:r>
        <w:t xml:space="preserve">.  </w:t>
      </w:r>
    </w:p>
    <w:p w:rsidR="000507A2" w:rsidRDefault="000507A2" w:rsidP="00076AC7">
      <w:pPr>
        <w:pStyle w:val="ListParagraph"/>
        <w:numPr>
          <w:ilvl w:val="1"/>
          <w:numId w:val="34"/>
        </w:numPr>
        <w:spacing w:before="60"/>
        <w:contextualSpacing w:val="0"/>
      </w:pPr>
      <w:r w:rsidRPr="00F71500">
        <w:rPr>
          <w:rStyle w:val="AspersonalityChar"/>
        </w:rPr>
        <w:t>Catherine MacKinon</w:t>
      </w:r>
      <w:r>
        <w:t xml:space="preserve"> in her ‘</w:t>
      </w:r>
      <w:r w:rsidRPr="00FA074D">
        <w:rPr>
          <w:rStyle w:val="AspublicationChar"/>
        </w:rPr>
        <w:t>Towards Feminist theory of state’</w:t>
      </w:r>
      <w:r>
        <w:t xml:space="preserve"> argued that there is </w:t>
      </w:r>
      <w:r w:rsidRPr="00FA074D">
        <w:rPr>
          <w:u w:val="single"/>
        </w:rPr>
        <w:t>no feminist theory state</w:t>
      </w:r>
      <w:r>
        <w:t xml:space="preserve">, in that feminism is a </w:t>
      </w:r>
      <w:r w:rsidRPr="00FA074D">
        <w:rPr>
          <w:u w:val="single"/>
        </w:rPr>
        <w:t>social movement and not a political</w:t>
      </w:r>
      <w:r w:rsidRPr="00FA074D">
        <w:t xml:space="preserve"> one. </w:t>
      </w:r>
    </w:p>
    <w:p w:rsidR="000507A2" w:rsidRPr="00FE1A99" w:rsidRDefault="00FE1A99" w:rsidP="00353BE5">
      <w:pPr>
        <w:pStyle w:val="Heading4"/>
        <w:numPr>
          <w:ilvl w:val="1"/>
          <w:numId w:val="34"/>
        </w:numPr>
        <w:spacing w:before="300"/>
      </w:pPr>
      <w:r>
        <w:t>Liberal feminist view</w:t>
      </w:r>
    </w:p>
    <w:p w:rsidR="000507A2" w:rsidRDefault="000507A2" w:rsidP="00C2200A">
      <w:pPr>
        <w:pStyle w:val="ListParagraph"/>
        <w:numPr>
          <w:ilvl w:val="2"/>
          <w:numId w:val="34"/>
        </w:numPr>
        <w:spacing w:before="60"/>
        <w:contextualSpacing w:val="0"/>
      </w:pPr>
      <w:r>
        <w:t xml:space="preserve">This school believes that </w:t>
      </w:r>
      <w:r w:rsidRPr="00353BE5">
        <w:rPr>
          <w:u w:val="single"/>
        </w:rPr>
        <w:t>patriarchy is rooted in legal &amp; political system</w:t>
      </w:r>
      <w:r>
        <w:t xml:space="preserve">. Thus they have a </w:t>
      </w:r>
      <w:r w:rsidRPr="00FA074D">
        <w:rPr>
          <w:u w:val="single"/>
        </w:rPr>
        <w:t>positive outlook towards state</w:t>
      </w:r>
      <w:r>
        <w:t>.</w:t>
      </w:r>
      <w:r w:rsidR="00956EF0">
        <w:t xml:space="preserve"> </w:t>
      </w:r>
      <w:r w:rsidR="00956EF0" w:rsidRPr="00956EF0">
        <w:rPr>
          <w:color w:val="808080" w:themeColor="background1" w:themeShade="80"/>
        </w:rPr>
        <w:t>[state can reduce gender inequality]</w:t>
      </w:r>
    </w:p>
    <w:p w:rsidR="000507A2" w:rsidRDefault="000507A2" w:rsidP="005A715B">
      <w:pPr>
        <w:pStyle w:val="ListParagraph"/>
        <w:numPr>
          <w:ilvl w:val="2"/>
          <w:numId w:val="34"/>
        </w:numPr>
        <w:spacing w:before="80"/>
        <w:ind w:left="1604"/>
        <w:contextualSpacing w:val="0"/>
      </w:pPr>
      <w:r>
        <w:t xml:space="preserve">Liberal feminists like </w:t>
      </w:r>
      <w:r w:rsidRPr="00FE1A99">
        <w:rPr>
          <w:rStyle w:val="AspersonalityChar"/>
        </w:rPr>
        <w:t>Mary Wollstonecraft</w:t>
      </w:r>
      <w:r>
        <w:t xml:space="preserve"> &amp; </w:t>
      </w:r>
      <w:r w:rsidRPr="00353BE5">
        <w:rPr>
          <w:color w:val="9A57CD"/>
        </w:rPr>
        <w:t>JS Mill</w:t>
      </w:r>
      <w:r>
        <w:t xml:space="preserve"> believed that the </w:t>
      </w:r>
      <w:r w:rsidRPr="00353BE5">
        <w:rPr>
          <w:u w:val="single"/>
        </w:rPr>
        <w:t>state can reduce gender inequalit</w:t>
      </w:r>
      <w:r>
        <w:t>y by:</w:t>
      </w:r>
    </w:p>
    <w:p w:rsidR="000507A2" w:rsidRDefault="000507A2" w:rsidP="00C2200A">
      <w:pPr>
        <w:pStyle w:val="ListParagraph"/>
        <w:numPr>
          <w:ilvl w:val="3"/>
          <w:numId w:val="34"/>
        </w:numPr>
        <w:spacing w:before="60"/>
        <w:contextualSpacing w:val="0"/>
      </w:pPr>
      <w:r>
        <w:t xml:space="preserve">Granting them </w:t>
      </w:r>
      <w:r w:rsidR="00353BE5">
        <w:t xml:space="preserve">equal </w:t>
      </w:r>
      <w:r w:rsidRPr="00FE1A99">
        <w:rPr>
          <w:u w:val="single"/>
        </w:rPr>
        <w:t>legal &amp; political rights</w:t>
      </w:r>
    </w:p>
    <w:p w:rsidR="000507A2" w:rsidRDefault="000507A2" w:rsidP="00C2200A">
      <w:pPr>
        <w:pStyle w:val="ListParagraph"/>
        <w:numPr>
          <w:ilvl w:val="3"/>
          <w:numId w:val="34"/>
        </w:numPr>
        <w:spacing w:before="60"/>
        <w:contextualSpacing w:val="0"/>
      </w:pPr>
      <w:r>
        <w:t xml:space="preserve">Granting them </w:t>
      </w:r>
      <w:r w:rsidRPr="00353BE5">
        <w:t xml:space="preserve">equal </w:t>
      </w:r>
      <w:r w:rsidRPr="00FE1A99">
        <w:rPr>
          <w:u w:val="single"/>
        </w:rPr>
        <w:t>access to public sphere</w:t>
      </w:r>
      <w:r>
        <w:t xml:space="preserve"> </w:t>
      </w:r>
    </w:p>
    <w:p w:rsidR="000507A2" w:rsidRPr="00353BE5" w:rsidRDefault="000507A2" w:rsidP="00353BE5">
      <w:pPr>
        <w:pStyle w:val="Heading4"/>
        <w:numPr>
          <w:ilvl w:val="1"/>
          <w:numId w:val="34"/>
        </w:numPr>
        <w:spacing w:before="300"/>
      </w:pPr>
      <w:r w:rsidRPr="00353BE5">
        <w:t>Social</w:t>
      </w:r>
      <w:r w:rsidR="00FE1A99" w:rsidRPr="00353BE5">
        <w:t>ist</w:t>
      </w:r>
      <w:r w:rsidRPr="00353BE5">
        <w:t xml:space="preserve"> Feminist view of state</w:t>
      </w:r>
    </w:p>
    <w:p w:rsidR="000507A2" w:rsidRPr="00353BE5" w:rsidRDefault="000507A2" w:rsidP="00C2200A">
      <w:pPr>
        <w:pStyle w:val="ListParagraph"/>
        <w:numPr>
          <w:ilvl w:val="2"/>
          <w:numId w:val="34"/>
        </w:numPr>
        <w:spacing w:before="60"/>
        <w:contextualSpacing w:val="0"/>
      </w:pPr>
      <w:r>
        <w:t xml:space="preserve">These believe </w:t>
      </w:r>
      <w:r w:rsidRPr="00353BE5">
        <w:rPr>
          <w:u w:val="single"/>
        </w:rPr>
        <w:t>patriarchy has socio-economic roots</w:t>
      </w:r>
      <w:r>
        <w:t xml:space="preserve">. Thus, they have a </w:t>
      </w:r>
      <w:r w:rsidRPr="00FA074D">
        <w:rPr>
          <w:u w:val="single"/>
        </w:rPr>
        <w:t>negative outlook towards state</w:t>
      </w:r>
      <w:r>
        <w:t xml:space="preserve">, in that </w:t>
      </w:r>
      <w:r w:rsidRPr="00FA074D">
        <w:rPr>
          <w:u w:val="single"/>
        </w:rPr>
        <w:t xml:space="preserve">Capitalist state </w:t>
      </w:r>
      <w:r>
        <w:t xml:space="preserve">is the </w:t>
      </w:r>
      <w:r w:rsidRPr="00FA074D">
        <w:rPr>
          <w:u w:val="single"/>
        </w:rPr>
        <w:t>source of their oppression</w:t>
      </w:r>
    </w:p>
    <w:p w:rsidR="000507A2" w:rsidRDefault="005A715B" w:rsidP="005A715B">
      <w:pPr>
        <w:pStyle w:val="ListParagraph"/>
        <w:numPr>
          <w:ilvl w:val="2"/>
          <w:numId w:val="34"/>
        </w:numPr>
        <w:spacing w:before="80"/>
        <w:ind w:left="1604"/>
        <w:contextualSpacing w:val="0"/>
      </w:pPr>
      <w:r w:rsidRPr="005A715B">
        <w:t>Building upon</w:t>
      </w:r>
      <w:r w:rsidRPr="005A715B">
        <w:rPr>
          <w:color w:val="9A57CD"/>
        </w:rPr>
        <w:t xml:space="preserve"> </w:t>
      </w:r>
      <w:r w:rsidR="00353BE5" w:rsidRPr="005A715B">
        <w:rPr>
          <w:color w:val="9A57CD"/>
        </w:rPr>
        <w:t>Engels</w:t>
      </w:r>
      <w:r w:rsidRPr="005A715B">
        <w:rPr>
          <w:color w:val="9A57CD"/>
        </w:rPr>
        <w:t xml:space="preserve">’ </w:t>
      </w:r>
      <w:r w:rsidRPr="005A715B">
        <w:t>statement</w:t>
      </w:r>
      <w:r w:rsidRPr="005A715B">
        <w:rPr>
          <w:color w:val="9A57CD"/>
        </w:rPr>
        <w:t xml:space="preserve"> </w:t>
      </w:r>
      <w:r w:rsidR="00353BE5">
        <w:t xml:space="preserve">hat </w:t>
      </w:r>
      <w:r>
        <w:t>‘</w:t>
      </w:r>
      <w:r w:rsidR="00353BE5">
        <w:t>female oppression</w:t>
      </w:r>
      <w:r>
        <w:t>’</w:t>
      </w:r>
      <w:r w:rsidR="00353BE5">
        <w:t xml:space="preserve"> operates through ‘</w:t>
      </w:r>
      <w:r w:rsidR="00353BE5" w:rsidRPr="00353BE5">
        <w:rPr>
          <w:rStyle w:val="AnshulsQuoteChar"/>
        </w:rPr>
        <w:t>institution of Bourgeois family</w:t>
      </w:r>
      <w:r w:rsidR="00353BE5">
        <w:t>’</w:t>
      </w:r>
      <w:r>
        <w:t xml:space="preserve">, they argue that the </w:t>
      </w:r>
      <w:r w:rsidRPr="005A715B">
        <w:rPr>
          <w:u w:val="single"/>
        </w:rPr>
        <w:t xml:space="preserve">nexus of </w:t>
      </w:r>
      <w:r w:rsidR="000507A2" w:rsidRPr="005A715B">
        <w:rPr>
          <w:u w:val="single"/>
        </w:rPr>
        <w:t xml:space="preserve"> </w:t>
      </w:r>
      <w:r w:rsidRPr="005A715B">
        <w:rPr>
          <w:u w:val="single"/>
        </w:rPr>
        <w:t>capitalist state-</w:t>
      </w:r>
      <w:r w:rsidR="000507A2" w:rsidRPr="005A715B">
        <w:rPr>
          <w:u w:val="single"/>
        </w:rPr>
        <w:t>Bourgeoisie family</w:t>
      </w:r>
      <w:r>
        <w:t>, s</w:t>
      </w:r>
      <w:r w:rsidR="000507A2">
        <w:t xml:space="preserve">ystemically undermines women and uses them as mere ‘objects’ </w:t>
      </w:r>
    </w:p>
    <w:p w:rsidR="000507A2" w:rsidRPr="00FA074D" w:rsidRDefault="005A715B" w:rsidP="005A715B">
      <w:pPr>
        <w:pStyle w:val="ListParagraph"/>
        <w:numPr>
          <w:ilvl w:val="2"/>
          <w:numId w:val="34"/>
        </w:numPr>
        <w:spacing w:before="80"/>
        <w:ind w:left="1604"/>
        <w:contextualSpacing w:val="0"/>
        <w:rPr>
          <w:u w:val="single"/>
        </w:rPr>
      </w:pPr>
      <w:r>
        <w:t>Thus,</w:t>
      </w:r>
      <w:r w:rsidR="000507A2">
        <w:t xml:space="preserve"> </w:t>
      </w:r>
      <w:r>
        <w:rPr>
          <w:u w:val="single"/>
        </w:rPr>
        <w:t>automatic emancipation from overthrow of capitalism</w:t>
      </w:r>
      <w:r w:rsidR="000507A2" w:rsidRPr="005A715B">
        <w:t>.</w:t>
      </w:r>
    </w:p>
    <w:p w:rsidR="000507A2" w:rsidRPr="00353BE5" w:rsidRDefault="000507A2" w:rsidP="00353BE5">
      <w:pPr>
        <w:pStyle w:val="Heading4"/>
        <w:numPr>
          <w:ilvl w:val="1"/>
          <w:numId w:val="34"/>
        </w:numPr>
        <w:spacing w:before="300"/>
      </w:pPr>
      <w:r w:rsidRPr="00353BE5">
        <w:t>Radical feminist view of state</w:t>
      </w:r>
    </w:p>
    <w:p w:rsidR="000507A2" w:rsidRPr="00FA074D" w:rsidRDefault="000507A2" w:rsidP="00C2200A">
      <w:pPr>
        <w:pStyle w:val="ListParagraph"/>
        <w:numPr>
          <w:ilvl w:val="2"/>
          <w:numId w:val="34"/>
        </w:numPr>
        <w:spacing w:before="60"/>
        <w:contextualSpacing w:val="0"/>
        <w:rPr>
          <w:u w:val="single"/>
        </w:rPr>
      </w:pPr>
      <w:r>
        <w:t>These believe that ‘</w:t>
      </w:r>
      <w:r w:rsidRPr="00FE1A99">
        <w:rPr>
          <w:rStyle w:val="AnshulsQuoteChar"/>
        </w:rPr>
        <w:t>Private is Political’</w:t>
      </w:r>
      <w:r>
        <w:t xml:space="preserve">, thus the </w:t>
      </w:r>
      <w:r w:rsidRPr="005A715B">
        <w:rPr>
          <w:u w:val="single"/>
        </w:rPr>
        <w:t>entire institution of state</w:t>
      </w:r>
      <w:r w:rsidRPr="00FA074D">
        <w:rPr>
          <w:u w:val="single"/>
        </w:rPr>
        <w:t xml:space="preserve"> is patriarchal</w:t>
      </w:r>
      <w:r>
        <w:t xml:space="preserve"> </w:t>
      </w:r>
    </w:p>
    <w:p w:rsidR="000507A2" w:rsidRPr="00FA074D" w:rsidRDefault="000507A2" w:rsidP="00C2200A">
      <w:pPr>
        <w:pStyle w:val="ListParagraph"/>
        <w:numPr>
          <w:ilvl w:val="2"/>
          <w:numId w:val="34"/>
        </w:numPr>
        <w:spacing w:before="60"/>
        <w:contextualSpacing w:val="0"/>
        <w:rPr>
          <w:u w:val="single"/>
        </w:rPr>
      </w:pPr>
      <w:r>
        <w:t xml:space="preserve">Radical feminist like </w:t>
      </w:r>
      <w:r w:rsidRPr="00F71500">
        <w:rPr>
          <w:rStyle w:val="AspersonalityChar"/>
        </w:rPr>
        <w:t xml:space="preserve">Catherine McKinnon </w:t>
      </w:r>
      <w:r>
        <w:t>says that ‘</w:t>
      </w:r>
      <w:r w:rsidRPr="00FE1A99">
        <w:rPr>
          <w:rStyle w:val="AnshulsQuoteChar"/>
        </w:rPr>
        <w:t>when I look at the state, state appears male to me’</w:t>
      </w:r>
      <w:r>
        <w:t xml:space="preserve">. For the reason that </w:t>
      </w:r>
      <w:r w:rsidRPr="00FA074D">
        <w:rPr>
          <w:u w:val="single"/>
        </w:rPr>
        <w:t>state is patriarchal</w:t>
      </w:r>
      <w:r>
        <w:t xml:space="preserve">, </w:t>
      </w:r>
      <w:r w:rsidRPr="00FE1A99">
        <w:rPr>
          <w:color w:val="70AD47" w:themeColor="accent6"/>
          <w:u w:val="single"/>
        </w:rPr>
        <w:t>the state cannot be expected to empower them</w:t>
      </w:r>
    </w:p>
    <w:p w:rsidR="000507A2" w:rsidRPr="00FA074D" w:rsidRDefault="000507A2" w:rsidP="00C2200A">
      <w:pPr>
        <w:pStyle w:val="ListParagraph"/>
        <w:numPr>
          <w:ilvl w:val="2"/>
          <w:numId w:val="34"/>
        </w:numPr>
        <w:spacing w:before="60"/>
        <w:contextualSpacing w:val="0"/>
        <w:rPr>
          <w:u w:val="single"/>
        </w:rPr>
      </w:pPr>
      <w:r>
        <w:t xml:space="preserve">Thus female emancipation requires a </w:t>
      </w:r>
      <w:r w:rsidRPr="00FE1A99">
        <w:rPr>
          <w:u w:val="single"/>
        </w:rPr>
        <w:t>wholesale social transformation</w:t>
      </w:r>
      <w:r>
        <w:t xml:space="preserve"> of both </w:t>
      </w:r>
      <w:r w:rsidRPr="00076AC7">
        <w:rPr>
          <w:u w:val="single"/>
        </w:rPr>
        <w:t>public &amp; private sphere</w:t>
      </w:r>
      <w:r>
        <w:t xml:space="preserve"> by ‘</w:t>
      </w:r>
      <w:r w:rsidRPr="00FE1A99">
        <w:rPr>
          <w:u w:val="single"/>
        </w:rPr>
        <w:t>consciousness raising</w:t>
      </w:r>
      <w:r w:rsidRPr="00076AC7">
        <w:t>’</w:t>
      </w:r>
      <w:r>
        <w:t xml:space="preserve"> </w:t>
      </w:r>
    </w:p>
    <w:p w:rsidR="000507A2" w:rsidRPr="00076AC7" w:rsidRDefault="000507A2" w:rsidP="00C2200A">
      <w:pPr>
        <w:pStyle w:val="ListParagraph"/>
        <w:numPr>
          <w:ilvl w:val="2"/>
          <w:numId w:val="34"/>
        </w:numPr>
        <w:spacing w:before="60"/>
        <w:contextualSpacing w:val="0"/>
        <w:rPr>
          <w:u w:val="single"/>
        </w:rPr>
      </w:pPr>
      <w:r>
        <w:t>Alternatively</w:t>
      </w:r>
      <w:r w:rsidR="00076AC7">
        <w:t>,</w:t>
      </w:r>
      <w:r>
        <w:t xml:space="preserve"> some radi</w:t>
      </w:r>
      <w:r w:rsidR="00FE1A99">
        <w:t xml:space="preserve">cal feminism believes that only </w:t>
      </w:r>
      <w:r w:rsidR="00FE1A99" w:rsidRPr="00076AC7">
        <w:rPr>
          <w:i/>
          <w:iCs/>
          <w:u w:val="single"/>
        </w:rPr>
        <w:t>political separatism</w:t>
      </w:r>
      <w:r w:rsidR="00FE1A99">
        <w:t xml:space="preserve"> and </w:t>
      </w:r>
      <w:r w:rsidR="00FE1A99" w:rsidRPr="00076AC7">
        <w:rPr>
          <w:i/>
          <w:u w:val="single"/>
        </w:rPr>
        <w:t>Political lesbianism</w:t>
      </w:r>
      <w:r w:rsidRPr="00FA074D">
        <w:rPr>
          <w:i/>
        </w:rPr>
        <w:t xml:space="preserve"> </w:t>
      </w:r>
      <w:r>
        <w:t xml:space="preserve">would emancipate them. </w:t>
      </w:r>
    </w:p>
    <w:p w:rsidR="00076AC7" w:rsidRDefault="00076AC7" w:rsidP="00076AC7">
      <w:pPr>
        <w:pStyle w:val="Heading4"/>
        <w:numPr>
          <w:ilvl w:val="1"/>
          <w:numId w:val="36"/>
        </w:numPr>
        <w:spacing w:before="300"/>
      </w:pPr>
      <w:r>
        <w:t>Source:</w:t>
      </w:r>
    </w:p>
    <w:p w:rsidR="00076AC7" w:rsidRDefault="00C5092C" w:rsidP="00076AC7">
      <w:pPr>
        <w:pStyle w:val="ListParagraph"/>
        <w:numPr>
          <w:ilvl w:val="2"/>
          <w:numId w:val="34"/>
        </w:numPr>
        <w:spacing w:before="0"/>
      </w:pPr>
      <w:hyperlink w:anchor="_Feminism_[18C]" w:history="1">
        <w:r w:rsidR="00076AC7" w:rsidRPr="00076AC7">
          <w:rPr>
            <w:rStyle w:val="Hyperlink"/>
          </w:rPr>
          <w:t>Improvised gist from Feminism notes</w:t>
        </w:r>
      </w:hyperlink>
      <w:r w:rsidR="00076AC7">
        <w:t>; P-1</w:t>
      </w:r>
    </w:p>
    <w:p w:rsidR="00076AC7" w:rsidRPr="003A7FED" w:rsidRDefault="00C5092C" w:rsidP="00076AC7">
      <w:pPr>
        <w:pStyle w:val="ListParagraph"/>
        <w:numPr>
          <w:ilvl w:val="2"/>
          <w:numId w:val="34"/>
        </w:numPr>
        <w:spacing w:before="0"/>
      </w:pPr>
      <w:hyperlink r:id="rId13" w:history="1">
        <w:r w:rsidR="00076AC7" w:rsidRPr="003A7FED">
          <w:rPr>
            <w:rStyle w:val="Hyperlink"/>
          </w:rPr>
          <w:t>Political theory, Andrew Heywood, Pg. 70</w:t>
        </w:r>
      </w:hyperlink>
      <w:r w:rsidR="00076AC7">
        <w:t>; P-2</w:t>
      </w:r>
    </w:p>
    <w:p w:rsidR="000507A2" w:rsidRDefault="000507A2" w:rsidP="00E52517">
      <w:pPr>
        <w:pStyle w:val="Heading3"/>
        <w:numPr>
          <w:ilvl w:val="0"/>
          <w:numId w:val="34"/>
        </w:numPr>
        <w:spacing w:before="1000"/>
      </w:pPr>
      <w:bookmarkStart w:id="46" w:name="_Toc143353447"/>
      <w:r>
        <w:t>Post-colonial theory of state</w:t>
      </w:r>
      <w:bookmarkEnd w:id="46"/>
    </w:p>
    <w:p w:rsidR="000507A2" w:rsidRDefault="000507A2" w:rsidP="00DC3942">
      <w:pPr>
        <w:pStyle w:val="ListParagraph"/>
        <w:numPr>
          <w:ilvl w:val="1"/>
          <w:numId w:val="34"/>
        </w:numPr>
        <w:spacing w:before="100"/>
        <w:contextualSpacing w:val="0"/>
      </w:pPr>
      <w:r>
        <w:t xml:space="preserve">Post colonial theory of state is given by </w:t>
      </w:r>
      <w:r w:rsidRPr="006544DB">
        <w:rPr>
          <w:rStyle w:val="AspersonalityChar"/>
        </w:rPr>
        <w:t>Hamza Alavi</w:t>
      </w:r>
      <w:r>
        <w:t xml:space="preserve">, which is a </w:t>
      </w:r>
      <w:r w:rsidRPr="006544DB">
        <w:rPr>
          <w:u w:val="single"/>
        </w:rPr>
        <w:t>structuralist approach</w:t>
      </w:r>
      <w:r>
        <w:t xml:space="preserve"> under Marxist perspective of post colonial state. It considers postcolonial states as ‘</w:t>
      </w:r>
      <w:r w:rsidRPr="00DC3942">
        <w:rPr>
          <w:color w:val="009999"/>
          <w:u w:val="single"/>
        </w:rPr>
        <w:t>overdeveloped states</w:t>
      </w:r>
      <w:r w:rsidRPr="00DC3942">
        <w:t>’</w:t>
      </w:r>
      <w:r>
        <w:t xml:space="preserve"> </w:t>
      </w:r>
    </w:p>
    <w:p w:rsidR="000507A2" w:rsidRDefault="000507A2" w:rsidP="00DC3942">
      <w:pPr>
        <w:pStyle w:val="ListParagraph"/>
        <w:numPr>
          <w:ilvl w:val="1"/>
          <w:numId w:val="34"/>
        </w:numPr>
        <w:spacing w:before="100"/>
        <w:contextualSpacing w:val="0"/>
      </w:pPr>
      <w:r>
        <w:t xml:space="preserve">Post colonial states are overdeveloped, in that their </w:t>
      </w:r>
      <w:r w:rsidRPr="006544DB">
        <w:rPr>
          <w:u w:val="single"/>
        </w:rPr>
        <w:t>political superstructure is overdevelope</w:t>
      </w:r>
      <w:r>
        <w:t xml:space="preserve">d vis-à-vis their economic substructure. </w:t>
      </w:r>
    </w:p>
    <w:p w:rsidR="000507A2" w:rsidRDefault="000507A2" w:rsidP="00DC3942">
      <w:pPr>
        <w:pStyle w:val="ListParagraph"/>
        <w:numPr>
          <w:ilvl w:val="1"/>
          <w:numId w:val="34"/>
        </w:numPr>
        <w:spacing w:before="100"/>
        <w:contextualSpacing w:val="0"/>
      </w:pPr>
      <w:r>
        <w:t xml:space="preserve">Because, the </w:t>
      </w:r>
      <w:r w:rsidRPr="006544DB">
        <w:rPr>
          <w:u w:val="single"/>
        </w:rPr>
        <w:t>political structure has</w:t>
      </w:r>
      <w:r>
        <w:t xml:space="preserve"> </w:t>
      </w:r>
      <w:r w:rsidRPr="006544DB">
        <w:rPr>
          <w:u w:val="single"/>
        </w:rPr>
        <w:t>not grown organically</w:t>
      </w:r>
      <w:r>
        <w:t xml:space="preserve">, but was </w:t>
      </w:r>
      <w:r w:rsidRPr="00DC3942">
        <w:rPr>
          <w:u w:val="single"/>
        </w:rPr>
        <w:t>imported by</w:t>
      </w:r>
      <w:r>
        <w:t xml:space="preserve"> their </w:t>
      </w:r>
      <w:r w:rsidRPr="00DC3942">
        <w:rPr>
          <w:u w:val="single"/>
        </w:rPr>
        <w:t>pervious colonizers</w:t>
      </w:r>
      <w:r>
        <w:t xml:space="preserve">. This was the </w:t>
      </w:r>
      <w:r w:rsidRPr="006544DB">
        <w:rPr>
          <w:u w:val="single"/>
        </w:rPr>
        <w:t>structure of modern nation-state</w:t>
      </w:r>
    </w:p>
    <w:p w:rsidR="000507A2" w:rsidRDefault="000507A2" w:rsidP="00DC3942">
      <w:pPr>
        <w:pStyle w:val="ListParagraph"/>
        <w:numPr>
          <w:ilvl w:val="1"/>
          <w:numId w:val="34"/>
        </w:numPr>
        <w:spacing w:before="100"/>
        <w:contextualSpacing w:val="0"/>
      </w:pPr>
      <w:r>
        <w:t xml:space="preserve">However, the imported structure was </w:t>
      </w:r>
      <w:r w:rsidRPr="006544DB">
        <w:rPr>
          <w:u w:val="single"/>
        </w:rPr>
        <w:t>tailored to the colonial regimes’ requirement</w:t>
      </w:r>
      <w:r>
        <w:t xml:space="preserve">. It was </w:t>
      </w:r>
      <w:r w:rsidRPr="006544DB">
        <w:rPr>
          <w:u w:val="single"/>
        </w:rPr>
        <w:t>unlike western liberal democracies</w:t>
      </w:r>
      <w:r>
        <w:t xml:space="preserve">, as the </w:t>
      </w:r>
      <w:r w:rsidRPr="00DC3942">
        <w:rPr>
          <w:u w:val="single"/>
        </w:rPr>
        <w:t>civil society was weakened</w:t>
      </w:r>
      <w:r>
        <w:t xml:space="preserve"> and the state was strengthened with oppressive laws – preventive detention, sedition laws, powerful bureaucracy etc. </w:t>
      </w:r>
    </w:p>
    <w:p w:rsidR="000507A2" w:rsidRDefault="000507A2" w:rsidP="00DC3942">
      <w:pPr>
        <w:pStyle w:val="ListParagraph"/>
        <w:numPr>
          <w:ilvl w:val="1"/>
          <w:numId w:val="34"/>
        </w:numPr>
        <w:spacing w:before="100"/>
        <w:contextualSpacing w:val="0"/>
      </w:pPr>
      <w:r w:rsidRPr="006544DB">
        <w:rPr>
          <w:u w:val="single"/>
        </w:rPr>
        <w:t>Post independence</w:t>
      </w:r>
      <w:r>
        <w:t xml:space="preserve">, the colonial </w:t>
      </w:r>
      <w:r w:rsidRPr="006544DB">
        <w:rPr>
          <w:u w:val="single"/>
        </w:rPr>
        <w:t>legacy of the state was maintained</w:t>
      </w:r>
      <w:r>
        <w:t xml:space="preserve"> by power-hungry </w:t>
      </w:r>
      <w:r w:rsidRPr="00DC3942">
        <w:rPr>
          <w:u w:val="single"/>
        </w:rPr>
        <w:t>political leaders &amp; bureaucracy</w:t>
      </w:r>
      <w:r>
        <w:t xml:space="preserve">. This was done by </w:t>
      </w:r>
      <w:r w:rsidRPr="00DC3942">
        <w:rPr>
          <w:color w:val="70AD47" w:themeColor="accent6"/>
          <w:u w:val="single"/>
        </w:rPr>
        <w:t>adopting a ‘</w:t>
      </w:r>
      <w:r w:rsidRPr="00DC3942">
        <w:rPr>
          <w:color w:val="70AD47" w:themeColor="accent6"/>
          <w:u w:val="single" w:color="00B0F0"/>
        </w:rPr>
        <w:t>state-led-development-model</w:t>
      </w:r>
      <w:r w:rsidRPr="00DC3942">
        <w:rPr>
          <w:color w:val="70AD47" w:themeColor="accent6"/>
        </w:rPr>
        <w:t>’ instead of the ‘</w:t>
      </w:r>
      <w:r w:rsidRPr="00DC3942">
        <w:rPr>
          <w:color w:val="70AD47" w:themeColor="accent6"/>
          <w:u w:val="single" w:color="00B0F0"/>
        </w:rPr>
        <w:t>free-market-model</w:t>
      </w:r>
      <w:r w:rsidRPr="00DC3942">
        <w:rPr>
          <w:color w:val="70AD47" w:themeColor="accent6"/>
        </w:rPr>
        <w:t xml:space="preserve">’ </w:t>
      </w:r>
      <w:r w:rsidRPr="00DC3942">
        <w:rPr>
          <w:color w:val="70AD47" w:themeColor="accent6"/>
          <w:u w:val="single"/>
        </w:rPr>
        <w:t>of the west</w:t>
      </w:r>
    </w:p>
    <w:p w:rsidR="000507A2" w:rsidRDefault="000507A2" w:rsidP="00DC3942">
      <w:pPr>
        <w:pStyle w:val="ListParagraph"/>
        <w:numPr>
          <w:ilvl w:val="1"/>
          <w:numId w:val="34"/>
        </w:numPr>
        <w:spacing w:before="100"/>
        <w:contextualSpacing w:val="0"/>
      </w:pPr>
      <w:r>
        <w:t xml:space="preserve">Consequently, the </w:t>
      </w:r>
      <w:r w:rsidRPr="006544DB">
        <w:rPr>
          <w:u w:val="single"/>
        </w:rPr>
        <w:t>postcolonial state became a ‘</w:t>
      </w:r>
      <w:r w:rsidRPr="00DC3942">
        <w:rPr>
          <w:color w:val="009999"/>
          <w:u w:val="single"/>
        </w:rPr>
        <w:t>Bonapartist state</w:t>
      </w:r>
      <w:r w:rsidRPr="00DC3942">
        <w:t>’</w:t>
      </w:r>
      <w:r>
        <w:t xml:space="preserve">, in that the </w:t>
      </w:r>
      <w:r w:rsidRPr="006544DB">
        <w:rPr>
          <w:u w:val="single"/>
        </w:rPr>
        <w:t>state is the most powerful institution</w:t>
      </w:r>
      <w:r w:rsidR="006544DB">
        <w:t>,</w:t>
      </w:r>
      <w:r>
        <w:t xml:space="preserve"> and bo</w:t>
      </w:r>
      <w:r w:rsidRPr="00DC3942">
        <w:rPr>
          <w:color w:val="70AD47" w:themeColor="accent6"/>
        </w:rPr>
        <w:t xml:space="preserve">th the indigenous </w:t>
      </w:r>
      <w:r w:rsidRPr="00DC3942">
        <w:rPr>
          <w:color w:val="70AD47" w:themeColor="accent6"/>
          <w:u w:val="single"/>
        </w:rPr>
        <w:t xml:space="preserve">bourgeoisie </w:t>
      </w:r>
      <w:r w:rsidR="00DC3942">
        <w:rPr>
          <w:color w:val="70AD47" w:themeColor="accent6"/>
          <w:u w:val="single"/>
        </w:rPr>
        <w:t>&amp;</w:t>
      </w:r>
      <w:r w:rsidRPr="00DC3942">
        <w:rPr>
          <w:color w:val="70AD47" w:themeColor="accent6"/>
          <w:u w:val="single"/>
        </w:rPr>
        <w:t xml:space="preserve"> civil society are weak</w:t>
      </w:r>
      <w:r w:rsidRPr="00DC3942">
        <w:t>.</w:t>
      </w:r>
      <w:r>
        <w:t xml:space="preserve"> This is </w:t>
      </w:r>
      <w:r w:rsidRPr="00DC3942">
        <w:rPr>
          <w:u w:val="single"/>
        </w:rPr>
        <w:t>unlike the west</w:t>
      </w:r>
      <w:r>
        <w:t xml:space="preserve">, </w:t>
      </w:r>
      <w:r w:rsidRPr="00DC3942">
        <w:rPr>
          <w:u w:val="single"/>
        </w:rPr>
        <w:t>where bourgeoisie control</w:t>
      </w:r>
      <w:r>
        <w:t xml:space="preserve"> the state and civil society is vibrant and strong.  </w:t>
      </w:r>
    </w:p>
    <w:p w:rsidR="000507A2" w:rsidRDefault="000507A2" w:rsidP="00DC3942">
      <w:pPr>
        <w:pStyle w:val="ListParagraph"/>
        <w:numPr>
          <w:ilvl w:val="1"/>
          <w:numId w:val="34"/>
        </w:numPr>
        <w:spacing w:before="100"/>
        <w:contextualSpacing w:val="0"/>
      </w:pPr>
      <w:r>
        <w:t xml:space="preserve">This </w:t>
      </w:r>
      <w:r w:rsidR="00DC3942" w:rsidRPr="00DC3942">
        <w:rPr>
          <w:b/>
          <w:color w:val="70AD47" w:themeColor="accent6"/>
          <w:sz w:val="24"/>
        </w:rPr>
        <w:t>POSTCOLONIAL BONAPARTIST STATE</w:t>
      </w:r>
      <w:r w:rsidR="00DC3942" w:rsidRPr="00DC3942">
        <w:rPr>
          <w:sz w:val="24"/>
        </w:rPr>
        <w:t xml:space="preserve"> </w:t>
      </w:r>
      <w:r>
        <w:t xml:space="preserve">is </w:t>
      </w:r>
      <w:r w:rsidRPr="006544DB">
        <w:rPr>
          <w:u w:val="single"/>
        </w:rPr>
        <w:t>relatively autonomous state</w:t>
      </w:r>
      <w:r>
        <w:t xml:space="preserve">. It is </w:t>
      </w:r>
      <w:r w:rsidRPr="006544DB">
        <w:rPr>
          <w:u w:val="single"/>
        </w:rPr>
        <w:t xml:space="preserve">amenable to both the indigenous bourgeoisie and the </w:t>
      </w:r>
      <w:r w:rsidRPr="006544DB">
        <w:rPr>
          <w:color w:val="70AD47" w:themeColor="accent6"/>
          <w:u w:val="single"/>
        </w:rPr>
        <w:t>‘metropolitan’ bourgeoisie</w:t>
      </w:r>
      <w:r>
        <w:t xml:space="preserve">. It may act relatively autonomously at times, but always in the long-term interest of the capitalist. </w:t>
      </w:r>
    </w:p>
    <w:p w:rsidR="00DC3942" w:rsidRPr="00FC06AC" w:rsidRDefault="00DC3942" w:rsidP="00DC3942">
      <w:pPr>
        <w:spacing w:before="2000"/>
        <w:jc w:val="center"/>
      </w:pPr>
      <w:r>
        <w:t>*** End of Chapter ***</w:t>
      </w:r>
    </w:p>
    <w:p w:rsidR="000507A2" w:rsidRDefault="000507A2" w:rsidP="00C2200A">
      <w:pPr>
        <w:pStyle w:val="ListParagraph"/>
        <w:numPr>
          <w:ilvl w:val="0"/>
          <w:numId w:val="34"/>
        </w:numPr>
      </w:pPr>
      <w:r>
        <w:br w:type="page"/>
      </w:r>
    </w:p>
    <w:p w:rsidR="00B70573" w:rsidRDefault="00B70573" w:rsidP="000A63A7">
      <w:pPr>
        <w:pStyle w:val="Heading1"/>
      </w:pPr>
      <w:bookmarkStart w:id="47" w:name="_Toc143353448"/>
      <w:bookmarkStart w:id="48" w:name="_Toc143354238"/>
      <w:r>
        <w:t>Political ideologies</w:t>
      </w:r>
      <w:bookmarkEnd w:id="47"/>
      <w:bookmarkEnd w:id="48"/>
    </w:p>
    <w:p w:rsidR="00134275" w:rsidRPr="00134275" w:rsidRDefault="00134275" w:rsidP="00FA530C">
      <w:pPr>
        <w:pStyle w:val="Heading2"/>
      </w:pPr>
      <w:bookmarkStart w:id="49" w:name="_Toc143353449"/>
      <w:r>
        <w:t>Political Ideology</w:t>
      </w:r>
      <w:bookmarkEnd w:id="49"/>
    </w:p>
    <w:p w:rsidR="003B79EC" w:rsidRDefault="003B79EC" w:rsidP="00C2200A">
      <w:pPr>
        <w:pStyle w:val="Heading3"/>
        <w:numPr>
          <w:ilvl w:val="0"/>
          <w:numId w:val="34"/>
        </w:numPr>
      </w:pPr>
      <w:bookmarkStart w:id="50" w:name="_Toc143353450"/>
      <w:r>
        <w:t>Political theory</w:t>
      </w:r>
      <w:r w:rsidR="00A047FA">
        <w:t xml:space="preserve"> (difference from ideology)</w:t>
      </w:r>
      <w:bookmarkEnd w:id="50"/>
    </w:p>
    <w:p w:rsidR="002C6BFB" w:rsidRDefault="003B79EC" w:rsidP="001F788A">
      <w:pPr>
        <w:pStyle w:val="ListParagraph"/>
        <w:numPr>
          <w:ilvl w:val="1"/>
          <w:numId w:val="5"/>
        </w:numPr>
        <w:spacing w:before="60"/>
        <w:contextualSpacing w:val="0"/>
      </w:pPr>
      <w:r>
        <w:t xml:space="preserve">A </w:t>
      </w:r>
      <w:r w:rsidRPr="001F0DE7">
        <w:rPr>
          <w:b/>
          <w:u w:val="single"/>
        </w:rPr>
        <w:t>dispassionate</w:t>
      </w:r>
      <w:r w:rsidRPr="001F0DE7">
        <w:rPr>
          <w:u w:val="single"/>
        </w:rPr>
        <w:t xml:space="preserve"> reflection</w:t>
      </w:r>
      <w:r>
        <w:t xml:space="preserve"> upon </w:t>
      </w:r>
      <w:r w:rsidR="00022025">
        <w:t>ends</w:t>
      </w:r>
      <w:r>
        <w:t>, means, opportunities,</w:t>
      </w:r>
      <w:r w:rsidR="00022025">
        <w:t xml:space="preserve"> and</w:t>
      </w:r>
      <w:r>
        <w:t xml:space="preserve"> responsibilities </w:t>
      </w:r>
      <w:r w:rsidR="002C6BFB">
        <w:t xml:space="preserve">of </w:t>
      </w:r>
      <w:r w:rsidR="002C6BFB" w:rsidRPr="001F0DE7">
        <w:rPr>
          <w:u w:val="single"/>
        </w:rPr>
        <w:t>political activities i</w:t>
      </w:r>
      <w:r w:rsidR="002C6BFB">
        <w:t>s called political theory</w:t>
      </w:r>
      <w:r w:rsidR="00880F56">
        <w:t xml:space="preserve">. </w:t>
      </w:r>
      <w:r w:rsidR="00880F56" w:rsidRPr="00F60766">
        <w:rPr>
          <w:u w:val="single"/>
        </w:rPr>
        <w:t>Absolute impartiality</w:t>
      </w:r>
      <w:r w:rsidR="00880F56">
        <w:t xml:space="preserve"> is the keystone of genuine </w:t>
      </w:r>
      <w:r w:rsidR="00880F56" w:rsidRPr="001F0DE7">
        <w:rPr>
          <w:rStyle w:val="AnshulsenumerationChar"/>
        </w:rPr>
        <w:t>political theory</w:t>
      </w:r>
      <w:r w:rsidR="00880F56">
        <w:t xml:space="preserve">. </w:t>
      </w:r>
    </w:p>
    <w:p w:rsidR="00F60766" w:rsidRPr="003B79EC" w:rsidRDefault="00F60766" w:rsidP="001F788A">
      <w:pPr>
        <w:pStyle w:val="ListParagraph"/>
        <w:numPr>
          <w:ilvl w:val="1"/>
          <w:numId w:val="5"/>
        </w:numPr>
        <w:spacing w:before="60"/>
        <w:contextualSpacing w:val="0"/>
      </w:pPr>
      <w:r>
        <w:t xml:space="preserve">If a political theory is </w:t>
      </w:r>
      <w:r w:rsidRPr="001F0DE7">
        <w:rPr>
          <w:u w:val="single"/>
        </w:rPr>
        <w:t>passionate</w:t>
      </w:r>
      <w:r>
        <w:t xml:space="preserve">, involves </w:t>
      </w:r>
      <w:r w:rsidR="00310E9E" w:rsidRPr="001F0DE7">
        <w:rPr>
          <w:u w:val="single"/>
        </w:rPr>
        <w:t>focus on selective realities</w:t>
      </w:r>
      <w:r w:rsidR="00310E9E">
        <w:t xml:space="preserve"> [social, economical or political</w:t>
      </w:r>
      <w:r>
        <w:t>]</w:t>
      </w:r>
      <w:r w:rsidR="00310E9E">
        <w:t xml:space="preserve"> and gives </w:t>
      </w:r>
      <w:r w:rsidR="00310E9E" w:rsidRPr="001F0DE7">
        <w:rPr>
          <w:u w:val="single"/>
        </w:rPr>
        <w:t>distorted interpretation</w:t>
      </w:r>
      <w:r w:rsidR="00310E9E">
        <w:t xml:space="preserve">, it becomes a </w:t>
      </w:r>
      <w:r w:rsidR="00310E9E" w:rsidRPr="001F0DE7">
        <w:rPr>
          <w:rStyle w:val="AnshulsenumerationChar"/>
        </w:rPr>
        <w:t>political ideology</w:t>
      </w:r>
      <w:r w:rsidR="00310E9E">
        <w:t xml:space="preserve">.  </w:t>
      </w:r>
    </w:p>
    <w:p w:rsidR="002C7DC4" w:rsidRDefault="002C7DC4" w:rsidP="00C2200A">
      <w:pPr>
        <w:pStyle w:val="Heading3"/>
        <w:numPr>
          <w:ilvl w:val="0"/>
          <w:numId w:val="34"/>
        </w:numPr>
      </w:pPr>
      <w:bookmarkStart w:id="51" w:name="_Toc143353451"/>
      <w:r>
        <w:t>Political Ideology</w:t>
      </w:r>
      <w:r w:rsidR="00A047FA">
        <w:t xml:space="preserve"> (core meaning)</w:t>
      </w:r>
      <w:bookmarkEnd w:id="51"/>
    </w:p>
    <w:p w:rsidR="002C7DC4" w:rsidRDefault="00EE7434" w:rsidP="00C2200A">
      <w:pPr>
        <w:pStyle w:val="ListParagraph"/>
        <w:numPr>
          <w:ilvl w:val="1"/>
          <w:numId w:val="10"/>
        </w:numPr>
        <w:spacing w:before="60"/>
        <w:contextualSpacing w:val="0"/>
      </w:pPr>
      <w:r>
        <w:t xml:space="preserve">As a </w:t>
      </w:r>
      <w:r w:rsidR="002C7DC4" w:rsidRPr="00E92327">
        <w:rPr>
          <w:u w:val="single"/>
        </w:rPr>
        <w:t>Set of ideas</w:t>
      </w:r>
      <w:r w:rsidR="00134275">
        <w:t xml:space="preserve"> [Dominant &amp; Contemporary meaning]</w:t>
      </w:r>
    </w:p>
    <w:p w:rsidR="002C7DC4" w:rsidRDefault="0094155B" w:rsidP="00C2200A">
      <w:pPr>
        <w:pStyle w:val="ListParagraph"/>
        <w:numPr>
          <w:ilvl w:val="2"/>
          <w:numId w:val="9"/>
        </w:numPr>
        <w:spacing w:before="60"/>
        <w:contextualSpacing w:val="0"/>
      </w:pPr>
      <w:r w:rsidRPr="00F06C0B">
        <w:rPr>
          <w:b/>
          <w:u w:val="single"/>
        </w:rPr>
        <w:t>Ideology</w:t>
      </w:r>
      <w:r w:rsidRPr="00F06C0B">
        <w:rPr>
          <w:u w:val="single"/>
        </w:rPr>
        <w:t xml:space="preserve"> is a</w:t>
      </w:r>
      <w:r w:rsidR="00D86C5C" w:rsidRPr="00F06C0B">
        <w:rPr>
          <w:u w:val="single"/>
        </w:rPr>
        <w:t xml:space="preserve"> set of ideas adopted by a group as </w:t>
      </w:r>
      <w:r w:rsidRPr="00F06C0B">
        <w:rPr>
          <w:u w:val="single"/>
        </w:rPr>
        <w:t>infallible that</w:t>
      </w:r>
      <w:r w:rsidR="00D86C5C" w:rsidRPr="00F06C0B">
        <w:rPr>
          <w:u w:val="single"/>
        </w:rPr>
        <w:t xml:space="preserve"> calls for action towards a pre-determined goal</w:t>
      </w:r>
      <w:r w:rsidR="001B02CB">
        <w:t xml:space="preserve">. When such ideas are invoked in political sphere – to justify or denounce </w:t>
      </w:r>
      <w:r>
        <w:t xml:space="preserve">the prevailing </w:t>
      </w:r>
      <w:r w:rsidR="00733EA0" w:rsidRPr="00733EA0">
        <w:rPr>
          <w:i/>
        </w:rPr>
        <w:t>social</w:t>
      </w:r>
      <w:r w:rsidR="00733EA0">
        <w:t xml:space="preserve">, </w:t>
      </w:r>
      <w:r w:rsidR="00733EA0" w:rsidRPr="00733EA0">
        <w:rPr>
          <w:i/>
        </w:rPr>
        <w:t>economical</w:t>
      </w:r>
      <w:r w:rsidR="00733EA0">
        <w:t xml:space="preserve"> or </w:t>
      </w:r>
      <w:r w:rsidR="00733EA0" w:rsidRPr="00733EA0">
        <w:rPr>
          <w:i/>
        </w:rPr>
        <w:t>political</w:t>
      </w:r>
      <w:r w:rsidR="00733EA0">
        <w:t xml:space="preserve"> </w:t>
      </w:r>
      <w:r w:rsidRPr="00733EA0">
        <w:t>order</w:t>
      </w:r>
      <w:r>
        <w:t xml:space="preserve"> – they become </w:t>
      </w:r>
      <w:r w:rsidRPr="0094155B">
        <w:rPr>
          <w:b/>
        </w:rPr>
        <w:t>political ideology</w:t>
      </w:r>
      <w:r>
        <w:t xml:space="preserve">. </w:t>
      </w:r>
    </w:p>
    <w:p w:rsidR="001B02CB" w:rsidRDefault="001B02CB" w:rsidP="00C2200A">
      <w:pPr>
        <w:pStyle w:val="ListParagraph"/>
        <w:numPr>
          <w:ilvl w:val="2"/>
          <w:numId w:val="9"/>
        </w:numPr>
        <w:spacing w:before="60"/>
        <w:contextualSpacing w:val="0"/>
      </w:pPr>
      <w:r>
        <w:t xml:space="preserve">It is a matter of </w:t>
      </w:r>
      <w:r w:rsidRPr="00310E9E">
        <w:rPr>
          <w:b/>
        </w:rPr>
        <w:t>faith</w:t>
      </w:r>
      <w:r w:rsidR="002150EB">
        <w:t xml:space="preserve"> with </w:t>
      </w:r>
      <w:r w:rsidR="002150EB" w:rsidRPr="004F2977">
        <w:rPr>
          <w:u w:val="single"/>
        </w:rPr>
        <w:t>no scientific basis</w:t>
      </w:r>
      <w:r w:rsidR="002150EB">
        <w:t xml:space="preserve">, characterized by </w:t>
      </w:r>
      <w:r w:rsidR="002150EB" w:rsidRPr="004F2977">
        <w:rPr>
          <w:u w:val="single"/>
        </w:rPr>
        <w:t>closed mind</w:t>
      </w:r>
    </w:p>
    <w:p w:rsidR="002150EB" w:rsidRDefault="002150EB" w:rsidP="00C2200A">
      <w:pPr>
        <w:pStyle w:val="ListParagraph"/>
        <w:numPr>
          <w:ilvl w:val="2"/>
          <w:numId w:val="9"/>
        </w:numPr>
        <w:spacing w:before="60"/>
        <w:contextualSpacing w:val="0"/>
      </w:pPr>
      <w:r>
        <w:t xml:space="preserve">Passionate search for </w:t>
      </w:r>
      <w:r>
        <w:tab/>
        <w:t xml:space="preserve">better society </w:t>
      </w:r>
    </w:p>
    <w:p w:rsidR="00310E9E" w:rsidRDefault="00733EA0" w:rsidP="00C2200A">
      <w:pPr>
        <w:pStyle w:val="ListParagraph"/>
        <w:numPr>
          <w:ilvl w:val="2"/>
          <w:numId w:val="9"/>
        </w:numPr>
        <w:spacing w:before="60"/>
        <w:contextualSpacing w:val="0"/>
      </w:pPr>
      <w:r>
        <w:t xml:space="preserve">It is </w:t>
      </w:r>
      <w:r w:rsidRPr="004F2977">
        <w:rPr>
          <w:b/>
          <w:u w:val="single"/>
        </w:rPr>
        <w:t>action</w:t>
      </w:r>
      <w:r w:rsidRPr="004F2977">
        <w:rPr>
          <w:u w:val="single"/>
        </w:rPr>
        <w:t xml:space="preserve"> </w:t>
      </w:r>
      <w:r w:rsidRPr="004F2977">
        <w:rPr>
          <w:b/>
          <w:u w:val="single"/>
        </w:rPr>
        <w:t>oriented</w:t>
      </w:r>
      <w:r>
        <w:t xml:space="preserve">: presents a goal and </w:t>
      </w:r>
      <w:r w:rsidR="003B79EC">
        <w:t>induces</w:t>
      </w:r>
      <w:r>
        <w:t xml:space="preserve"> action to achieve that goal </w:t>
      </w:r>
    </w:p>
    <w:p w:rsidR="00E92327" w:rsidRDefault="00B80725" w:rsidP="00C2200A">
      <w:pPr>
        <w:pStyle w:val="ListParagraph"/>
        <w:numPr>
          <w:ilvl w:val="2"/>
          <w:numId w:val="9"/>
        </w:numPr>
        <w:spacing w:before="60"/>
        <w:contextualSpacing w:val="0"/>
      </w:pPr>
      <w:r>
        <w:t>Demands subordination to authority</w:t>
      </w:r>
    </w:p>
    <w:p w:rsidR="008465AC" w:rsidRDefault="00E92327" w:rsidP="00C2200A">
      <w:pPr>
        <w:pStyle w:val="ListParagraph"/>
        <w:numPr>
          <w:ilvl w:val="2"/>
          <w:numId w:val="9"/>
        </w:numPr>
        <w:spacing w:before="60"/>
        <w:contextualSpacing w:val="0"/>
      </w:pPr>
      <w:r>
        <w:t xml:space="preserve">Marx: held </w:t>
      </w:r>
      <w:r w:rsidRPr="004F2977">
        <w:rPr>
          <w:u w:val="single"/>
        </w:rPr>
        <w:t xml:space="preserve">ideology as </w:t>
      </w:r>
      <w:r w:rsidRPr="004F2977">
        <w:rPr>
          <w:i/>
          <w:u w:val="single"/>
        </w:rPr>
        <w:t>False consciousness</w:t>
      </w:r>
      <w:r>
        <w:rPr>
          <w:b/>
        </w:rPr>
        <w:t xml:space="preserve"> </w:t>
      </w:r>
      <w:r w:rsidR="008465AC">
        <w:t xml:space="preserve">that seeks to perpetuate the dominant class rule </w:t>
      </w:r>
    </w:p>
    <w:p w:rsidR="00B80725" w:rsidRDefault="008465AC" w:rsidP="00C2200A">
      <w:pPr>
        <w:pStyle w:val="ListParagraph"/>
        <w:numPr>
          <w:ilvl w:val="2"/>
          <w:numId w:val="9"/>
        </w:numPr>
        <w:spacing w:before="60"/>
        <w:contextualSpacing w:val="0"/>
      </w:pPr>
      <w:r w:rsidRPr="004F2977">
        <w:rPr>
          <w:u w:val="single"/>
        </w:rPr>
        <w:t>V.I. Lenin</w:t>
      </w:r>
      <w:r>
        <w:t xml:space="preserve">: Ideology is not necessarily a distortion of truth, but a </w:t>
      </w:r>
      <w:r w:rsidRPr="004F2977">
        <w:rPr>
          <w:u w:val="single"/>
        </w:rPr>
        <w:t xml:space="preserve">neutral concept </w:t>
      </w:r>
      <w:r w:rsidR="000E3B91" w:rsidRPr="004F2977">
        <w:rPr>
          <w:u w:val="single"/>
        </w:rPr>
        <w:t>reflecting</w:t>
      </w:r>
      <w:r w:rsidRPr="004F2977">
        <w:rPr>
          <w:u w:val="single"/>
        </w:rPr>
        <w:t xml:space="preserve"> the political consciousness </w:t>
      </w:r>
      <w:r w:rsidR="000E3B91">
        <w:t xml:space="preserve">of different classes – including </w:t>
      </w:r>
      <w:r w:rsidR="000E3B91">
        <w:rPr>
          <w:i/>
        </w:rPr>
        <w:t xml:space="preserve">Proletariat. </w:t>
      </w:r>
    </w:p>
    <w:p w:rsidR="002C7DC4" w:rsidRDefault="00EE7434" w:rsidP="00C2200A">
      <w:pPr>
        <w:pStyle w:val="ListParagraph"/>
        <w:numPr>
          <w:ilvl w:val="1"/>
          <w:numId w:val="10"/>
        </w:numPr>
        <w:spacing w:before="120"/>
        <w:contextualSpacing w:val="0"/>
      </w:pPr>
      <w:r>
        <w:t xml:space="preserve">As a </w:t>
      </w:r>
      <w:r w:rsidR="002C7DC4" w:rsidRPr="00E92327">
        <w:rPr>
          <w:u w:val="single"/>
        </w:rPr>
        <w:t>Science of ideas</w:t>
      </w:r>
      <w:r w:rsidR="002C7DC4">
        <w:t xml:space="preserve"> </w:t>
      </w:r>
      <w:r w:rsidR="00134275">
        <w:t>[Original meaning]</w:t>
      </w:r>
    </w:p>
    <w:p w:rsidR="004C07BD" w:rsidRDefault="00F529AB" w:rsidP="00C2200A">
      <w:pPr>
        <w:pStyle w:val="ListParagraph"/>
        <w:numPr>
          <w:ilvl w:val="2"/>
          <w:numId w:val="9"/>
        </w:numPr>
        <w:spacing w:before="60"/>
        <w:contextualSpacing w:val="0"/>
      </w:pPr>
      <w:r>
        <w:t xml:space="preserve">A philosophy that </w:t>
      </w:r>
      <w:r w:rsidR="00051AED">
        <w:t xml:space="preserve">seeks to </w:t>
      </w:r>
      <w:r w:rsidR="00051AED" w:rsidRPr="000F6D22">
        <w:rPr>
          <w:u w:val="single"/>
        </w:rPr>
        <w:t>determine the source of ideas</w:t>
      </w:r>
      <w:r w:rsidR="00051AED">
        <w:t xml:space="preserve">, reasons for its distortion and ways to segregate </w:t>
      </w:r>
      <w:r w:rsidR="004C07BD">
        <w:t xml:space="preserve">lies from truth. </w:t>
      </w:r>
    </w:p>
    <w:p w:rsidR="002150EB" w:rsidRDefault="002150EB" w:rsidP="00C2200A">
      <w:pPr>
        <w:pStyle w:val="ListParagraph"/>
        <w:numPr>
          <w:ilvl w:val="2"/>
          <w:numId w:val="9"/>
        </w:numPr>
        <w:spacing w:before="60"/>
        <w:contextualSpacing w:val="0"/>
      </w:pPr>
      <w:r>
        <w:t>Matter of critical/</w:t>
      </w:r>
      <w:r w:rsidRPr="000F6D22">
        <w:rPr>
          <w:u w:val="single"/>
        </w:rPr>
        <w:t>scientific examination</w:t>
      </w:r>
      <w:r>
        <w:t xml:space="preserve">, characterized by </w:t>
      </w:r>
      <w:r w:rsidRPr="000F6D22">
        <w:rPr>
          <w:u w:val="single"/>
        </w:rPr>
        <w:t>open mind</w:t>
      </w:r>
    </w:p>
    <w:p w:rsidR="002150EB" w:rsidRDefault="002150EB" w:rsidP="00C2200A">
      <w:pPr>
        <w:pStyle w:val="ListParagraph"/>
        <w:numPr>
          <w:ilvl w:val="2"/>
          <w:numId w:val="9"/>
        </w:numPr>
        <w:spacing w:before="60"/>
        <w:contextualSpacing w:val="0"/>
      </w:pPr>
      <w:r w:rsidRPr="000F6D22">
        <w:rPr>
          <w:u w:val="single"/>
        </w:rPr>
        <w:t>Dispassionate search</w:t>
      </w:r>
      <w:r>
        <w:t xml:space="preserve"> for better society </w:t>
      </w:r>
    </w:p>
    <w:p w:rsidR="004C07BD" w:rsidRDefault="004C07BD" w:rsidP="00C2200A">
      <w:pPr>
        <w:pStyle w:val="ListParagraph"/>
        <w:numPr>
          <w:ilvl w:val="2"/>
          <w:numId w:val="9"/>
        </w:numPr>
        <w:spacing w:before="60"/>
        <w:contextualSpacing w:val="0"/>
      </w:pPr>
      <w:r>
        <w:t xml:space="preserve">Described </w:t>
      </w:r>
      <w:r w:rsidRPr="000F6D22">
        <w:rPr>
          <w:u w:val="single"/>
        </w:rPr>
        <w:t xml:space="preserve">as </w:t>
      </w:r>
      <w:r w:rsidRPr="000F6D22">
        <w:rPr>
          <w:i/>
          <w:u w:val="single"/>
        </w:rPr>
        <w:t>Sociology of knowledge</w:t>
      </w:r>
      <w:r>
        <w:t xml:space="preserve"> or </w:t>
      </w:r>
      <w:r>
        <w:rPr>
          <w:i/>
        </w:rPr>
        <w:t>Critical theory.</w:t>
      </w:r>
      <w:r>
        <w:t xml:space="preserve"> </w:t>
      </w:r>
    </w:p>
    <w:p w:rsidR="00310E9E" w:rsidRDefault="00B80725" w:rsidP="00C2200A">
      <w:pPr>
        <w:pStyle w:val="ListParagraph"/>
        <w:numPr>
          <w:ilvl w:val="2"/>
          <w:numId w:val="9"/>
        </w:numPr>
        <w:spacing w:before="60"/>
        <w:contextualSpacing w:val="0"/>
      </w:pPr>
      <w:r>
        <w:t xml:space="preserve">Allows questioning of authority. </w:t>
      </w:r>
    </w:p>
    <w:p w:rsidR="00F6056D" w:rsidRDefault="00F6056D" w:rsidP="00C2200A">
      <w:pPr>
        <w:pStyle w:val="Heading3"/>
        <w:numPr>
          <w:ilvl w:val="0"/>
          <w:numId w:val="34"/>
        </w:numPr>
      </w:pPr>
      <w:bookmarkStart w:id="52" w:name="_Toc143353452"/>
      <w:r>
        <w:t>Ideology and totalitarianism</w:t>
      </w:r>
      <w:bookmarkEnd w:id="52"/>
      <w:r>
        <w:t xml:space="preserve"> </w:t>
      </w:r>
    </w:p>
    <w:p w:rsidR="00F6056D" w:rsidRDefault="000A676D" w:rsidP="00C2200A">
      <w:pPr>
        <w:pStyle w:val="ListParagraph"/>
        <w:numPr>
          <w:ilvl w:val="1"/>
          <w:numId w:val="9"/>
        </w:numPr>
        <w:spacing w:before="60"/>
        <w:contextualSpacing w:val="0"/>
      </w:pPr>
      <w:r>
        <w:t xml:space="preserve">Critics argue that ideology is an </w:t>
      </w:r>
      <w:r w:rsidRPr="000F6D22">
        <w:rPr>
          <w:u w:val="single"/>
        </w:rPr>
        <w:t>instrument of totalitarian system</w:t>
      </w:r>
      <w:r>
        <w:t xml:space="preserve"> and has no place in an open society.</w:t>
      </w:r>
      <w:r w:rsidR="00FD74F7">
        <w:t xml:space="preserve"> An </w:t>
      </w:r>
      <w:r w:rsidR="00FD74F7" w:rsidRPr="000F6D22">
        <w:rPr>
          <w:u w:val="single"/>
        </w:rPr>
        <w:t>open society is characterized</w:t>
      </w:r>
      <w:r w:rsidR="00FD74F7">
        <w:t xml:space="preserve"> by </w:t>
      </w:r>
      <w:r w:rsidR="00FD74F7" w:rsidRPr="000F6D22">
        <w:rPr>
          <w:u w:val="single"/>
        </w:rPr>
        <w:t>free flow of public information</w:t>
      </w:r>
      <w:r w:rsidR="00FD74F7">
        <w:t xml:space="preserve">, </w:t>
      </w:r>
      <w:r w:rsidR="00FD74F7" w:rsidRPr="000F6D22">
        <w:rPr>
          <w:u w:val="single"/>
        </w:rPr>
        <w:t>right to dissent</w:t>
      </w:r>
      <w:r w:rsidR="00FD74F7">
        <w:t xml:space="preserve">, plurality &amp; diversity and readiness to adopt new ideas. </w:t>
      </w:r>
    </w:p>
    <w:p w:rsidR="00443AB8" w:rsidRDefault="00545A31" w:rsidP="00C2200A">
      <w:pPr>
        <w:pStyle w:val="ListParagraph"/>
        <w:numPr>
          <w:ilvl w:val="1"/>
          <w:numId w:val="9"/>
        </w:numPr>
        <w:spacing w:before="60"/>
        <w:contextualSpacing w:val="0"/>
      </w:pPr>
      <w:r>
        <w:t xml:space="preserve">Contrarily, </w:t>
      </w:r>
      <w:r w:rsidR="00443AB8" w:rsidRPr="00545A31">
        <w:rPr>
          <w:u w:val="single"/>
        </w:rPr>
        <w:t>Totalitarianism</w:t>
      </w:r>
      <w:r w:rsidR="00443AB8">
        <w:t xml:space="preserve"> by employing </w:t>
      </w:r>
      <w:r w:rsidR="00443AB8" w:rsidRPr="000F6D22">
        <w:rPr>
          <w:u w:val="single"/>
        </w:rPr>
        <w:t>false consciousness</w:t>
      </w:r>
      <w:r w:rsidR="00443AB8">
        <w:t>, seeks to direct all social, economical, political, cultural and intellectuals energies of its cit</w:t>
      </w:r>
      <w:r w:rsidR="00443AB8" w:rsidRPr="000F6D22">
        <w:rPr>
          <w:u w:val="single"/>
        </w:rPr>
        <w:t>izen towards fulfilling goals set by the stat</w:t>
      </w:r>
      <w:r w:rsidR="00443AB8">
        <w:t xml:space="preserve">e itself. It </w:t>
      </w:r>
      <w:r w:rsidR="00443AB8" w:rsidRPr="000F6D22">
        <w:rPr>
          <w:b/>
          <w:u w:val="single"/>
        </w:rPr>
        <w:t>claims that it has already found the absolute truth</w:t>
      </w:r>
      <w:r w:rsidR="00443AB8" w:rsidRPr="00545A31">
        <w:rPr>
          <w:u w:val="single"/>
        </w:rPr>
        <w:t xml:space="preserve"> – ideology </w:t>
      </w:r>
      <w:r w:rsidR="00443AB8">
        <w:t xml:space="preserve">– and </w:t>
      </w:r>
      <w:r w:rsidR="00867F87">
        <w:t xml:space="preserve">dispels all plural/diverse opinions </w:t>
      </w:r>
    </w:p>
    <w:p w:rsidR="00263074" w:rsidRDefault="00263074" w:rsidP="00C2200A">
      <w:pPr>
        <w:pStyle w:val="ListParagraph"/>
        <w:numPr>
          <w:ilvl w:val="1"/>
          <w:numId w:val="9"/>
        </w:numPr>
        <w:spacing w:before="60"/>
        <w:contextualSpacing w:val="0"/>
      </w:pPr>
      <w:r>
        <w:t xml:space="preserve">Both </w:t>
      </w:r>
      <w:r w:rsidRPr="000F6D22">
        <w:rPr>
          <w:rStyle w:val="AspersonalityChar"/>
        </w:rPr>
        <w:t>Karl Popper</w:t>
      </w:r>
      <w:r>
        <w:rPr>
          <w:i/>
        </w:rPr>
        <w:t xml:space="preserve"> </w:t>
      </w:r>
      <w:r>
        <w:t xml:space="preserve">and </w:t>
      </w:r>
      <w:r w:rsidRPr="000F6D22">
        <w:rPr>
          <w:rStyle w:val="AspersonalityChar"/>
        </w:rPr>
        <w:t>Hannah Arendt</w:t>
      </w:r>
      <w:r>
        <w:t xml:space="preserve"> highlighted the significance of Ideology to the working of Totalitarians systems – communist USSR</w:t>
      </w:r>
      <w:r w:rsidR="00867F87">
        <w:t xml:space="preserve"> (Stalinism)</w:t>
      </w:r>
      <w:r w:rsidR="00BD524B">
        <w:t>,</w:t>
      </w:r>
      <w:r>
        <w:t xml:space="preserve"> and Fascist Italy</w:t>
      </w:r>
      <w:r w:rsidR="00867F87">
        <w:t xml:space="preserve"> (Mussolini)</w:t>
      </w:r>
      <w:r>
        <w:t xml:space="preserve"> &amp; Germany</w:t>
      </w:r>
      <w:r w:rsidR="00867F87">
        <w:t xml:space="preserve"> (Hitler)</w:t>
      </w:r>
      <w:r>
        <w:t>.</w:t>
      </w:r>
      <w:r w:rsidR="00867F87">
        <w:t xml:space="preserve"> They averred that </w:t>
      </w:r>
      <w:r w:rsidR="00867F87" w:rsidRPr="00BD524B">
        <w:rPr>
          <w:u w:val="single"/>
        </w:rPr>
        <w:t>western liberal-democratic societies</w:t>
      </w:r>
      <w:r w:rsidR="00867F87">
        <w:t xml:space="preserve"> are </w:t>
      </w:r>
      <w:r w:rsidR="00867F87">
        <w:rPr>
          <w:b/>
        </w:rPr>
        <w:t>open societies</w:t>
      </w:r>
      <w:r w:rsidR="00867F87">
        <w:t xml:space="preserve"> and hence </w:t>
      </w:r>
      <w:r w:rsidR="00867F87" w:rsidRPr="00BD524B">
        <w:rPr>
          <w:u w:val="single"/>
        </w:rPr>
        <w:t>not dependent on any ideology</w:t>
      </w:r>
      <w:r w:rsidR="00867F87">
        <w:t xml:space="preserve">. </w:t>
      </w:r>
    </w:p>
    <w:p w:rsidR="00AC5F92" w:rsidRDefault="00AC5F92" w:rsidP="00C2200A">
      <w:pPr>
        <w:pStyle w:val="ListParagraph"/>
        <w:numPr>
          <w:ilvl w:val="1"/>
          <w:numId w:val="9"/>
        </w:numPr>
        <w:spacing w:before="60"/>
        <w:contextualSpacing w:val="0"/>
      </w:pPr>
      <w:r>
        <w:t xml:space="preserve">Much before than that in the 19C, Marx already evolved the concept of ideology to expose Capitalism. </w:t>
      </w:r>
    </w:p>
    <w:p w:rsidR="009113A9" w:rsidRDefault="009113A9" w:rsidP="00C2200A">
      <w:pPr>
        <w:pStyle w:val="Heading3"/>
        <w:numPr>
          <w:ilvl w:val="0"/>
          <w:numId w:val="34"/>
        </w:numPr>
      </w:pPr>
      <w:bookmarkStart w:id="53" w:name="_Toc143353453"/>
      <w:r>
        <w:t>Conclusion</w:t>
      </w:r>
      <w:bookmarkEnd w:id="53"/>
    </w:p>
    <w:p w:rsidR="007F0908" w:rsidRDefault="009113A9" w:rsidP="00C2200A">
      <w:pPr>
        <w:pStyle w:val="ListParagraph"/>
        <w:numPr>
          <w:ilvl w:val="1"/>
          <w:numId w:val="9"/>
        </w:numPr>
        <w:spacing w:before="60"/>
        <w:contextualSpacing w:val="0"/>
      </w:pPr>
      <w:r>
        <w:t xml:space="preserve">Ideology has been argued as </w:t>
      </w:r>
      <w:r w:rsidR="00CE15EE">
        <w:rPr>
          <w:u w:val="single"/>
        </w:rPr>
        <w:t xml:space="preserve">false consciousness </w:t>
      </w:r>
      <w:r w:rsidR="00CE15EE">
        <w:t xml:space="preserve">or </w:t>
      </w:r>
      <w:r w:rsidR="00CE15EE">
        <w:rPr>
          <w:u w:val="single"/>
        </w:rPr>
        <w:t>instrument of totalitarianism</w:t>
      </w:r>
      <w:r w:rsidR="003F0648">
        <w:rPr>
          <w:u w:val="single"/>
        </w:rPr>
        <w:t xml:space="preserve"> </w:t>
      </w:r>
      <w:r w:rsidR="003F0648">
        <w:t xml:space="preserve">but both viewpoints are not wholly correct. </w:t>
      </w:r>
    </w:p>
    <w:p w:rsidR="007F0908" w:rsidRDefault="003F0648" w:rsidP="00C2200A">
      <w:pPr>
        <w:pStyle w:val="ListParagraph"/>
        <w:numPr>
          <w:ilvl w:val="2"/>
          <w:numId w:val="9"/>
        </w:numPr>
        <w:spacing w:before="60"/>
        <w:contextualSpacing w:val="0"/>
      </w:pPr>
      <w:r>
        <w:t>T</w:t>
      </w:r>
      <w:r w:rsidR="007F0908">
        <w:t xml:space="preserve">hey can’t be branded exclusively as false consciousness. Oppresses classes – proletariat – too have their ideology. </w:t>
      </w:r>
    </w:p>
    <w:p w:rsidR="00360248" w:rsidRDefault="00DF4399" w:rsidP="00C2200A">
      <w:pPr>
        <w:pStyle w:val="ListParagraph"/>
        <w:numPr>
          <w:ilvl w:val="2"/>
          <w:numId w:val="9"/>
        </w:numPr>
        <w:spacing w:before="60"/>
        <w:contextualSpacing w:val="0"/>
      </w:pPr>
      <w:r>
        <w:t>They also can’t be branded exclusively as instrument of totalitarianism.</w:t>
      </w:r>
      <w:r w:rsidR="00CE15EE">
        <w:t xml:space="preserve"> As argued by V.I. Lenin, </w:t>
      </w:r>
      <w:r>
        <w:t>all ideologies are not inherently negative</w:t>
      </w:r>
      <w:r w:rsidR="0058702A">
        <w:t xml:space="preserve"> and a</w:t>
      </w:r>
      <w:r w:rsidR="00CE15EE">
        <w:t xml:space="preserve">re </w:t>
      </w:r>
      <w:r w:rsidR="00CE15EE" w:rsidRPr="00DF4399">
        <w:rPr>
          <w:u w:val="single"/>
        </w:rPr>
        <w:t>by themselves neutral</w:t>
      </w:r>
      <w:r w:rsidR="0058702A">
        <w:t>. It</w:t>
      </w:r>
      <w:r w:rsidR="00CE15EE">
        <w:t xml:space="preserve"> is the </w:t>
      </w:r>
      <w:r w:rsidR="00CE15EE" w:rsidRPr="00DF4399">
        <w:rPr>
          <w:b/>
          <w:u w:val="single"/>
        </w:rPr>
        <w:t>cause</w:t>
      </w:r>
      <w:r w:rsidR="00CE15EE">
        <w:t xml:space="preserve"> &amp; the </w:t>
      </w:r>
      <w:r w:rsidR="00CE15EE" w:rsidRPr="00DF4399">
        <w:rPr>
          <w:b/>
          <w:u w:val="single"/>
        </w:rPr>
        <w:t>means</w:t>
      </w:r>
      <w:r w:rsidR="00CE15EE">
        <w:t xml:space="preserve"> to achieve it that defines its </w:t>
      </w:r>
      <w:r w:rsidR="00360248">
        <w:t>moral character.</w:t>
      </w:r>
      <w:r w:rsidR="0045370B">
        <w:t xml:space="preserve"> They could be used to foment a positive revolution</w:t>
      </w:r>
      <w:r w:rsidR="00360248">
        <w:t xml:space="preserve"> </w:t>
      </w:r>
      <w:r w:rsidR="0058702A">
        <w:t xml:space="preserve">Ex: environmentalist ideology </w:t>
      </w:r>
    </w:p>
    <w:p w:rsidR="00344269" w:rsidRDefault="00344269" w:rsidP="00C2200A">
      <w:pPr>
        <w:pStyle w:val="ListParagraph"/>
        <w:numPr>
          <w:ilvl w:val="2"/>
          <w:numId w:val="9"/>
        </w:numPr>
        <w:spacing w:before="60"/>
        <w:contextualSpacing w:val="0"/>
      </w:pPr>
      <w:r>
        <w:t xml:space="preserve">These could serve as a meeting point for like-minded minds or a way to convince others on one’s views. </w:t>
      </w:r>
    </w:p>
    <w:p w:rsidR="00344269" w:rsidRPr="009113A9" w:rsidRDefault="003F0648" w:rsidP="00C2200A">
      <w:pPr>
        <w:pStyle w:val="ListParagraph"/>
        <w:numPr>
          <w:ilvl w:val="1"/>
          <w:numId w:val="9"/>
        </w:numPr>
        <w:spacing w:before="60"/>
        <w:contextualSpacing w:val="0"/>
      </w:pPr>
      <w:r w:rsidRPr="003F0648">
        <w:rPr>
          <w:u w:val="single"/>
        </w:rPr>
        <w:t xml:space="preserve">Thus, </w:t>
      </w:r>
      <w:r w:rsidR="00344269">
        <w:rPr>
          <w:i/>
          <w:u w:val="single"/>
        </w:rPr>
        <w:t xml:space="preserve">An Ideology is identified by </w:t>
      </w:r>
      <w:r w:rsidR="00344269" w:rsidRPr="00344269">
        <w:rPr>
          <w:b/>
          <w:i/>
          <w:u w:val="single"/>
        </w:rPr>
        <w:t>commitment to a cause</w:t>
      </w:r>
      <w:r w:rsidR="00344269">
        <w:rPr>
          <w:i/>
          <w:u w:val="single"/>
        </w:rPr>
        <w:t>. It rules out personal interests, biases or submission to a particular leader or dynasty.</w:t>
      </w:r>
    </w:p>
    <w:p w:rsidR="00E55D3C" w:rsidRDefault="00E55D3C" w:rsidP="00FA530C">
      <w:pPr>
        <w:pStyle w:val="Heading2"/>
      </w:pPr>
      <w:bookmarkStart w:id="54" w:name="_Toc143353454"/>
      <w:r w:rsidRPr="00E55D3C">
        <w:t>End of Ideol</w:t>
      </w:r>
      <w:r>
        <w:t>og</w:t>
      </w:r>
      <w:r w:rsidRPr="00E55D3C">
        <w:t>y</w:t>
      </w:r>
      <w:bookmarkEnd w:id="54"/>
    </w:p>
    <w:p w:rsidR="009614B9" w:rsidRDefault="00220A8A" w:rsidP="001F788A">
      <w:pPr>
        <w:pStyle w:val="ListParagraph"/>
        <w:numPr>
          <w:ilvl w:val="0"/>
          <w:numId w:val="5"/>
        </w:numPr>
        <w:spacing w:before="60"/>
        <w:contextualSpacing w:val="0"/>
      </w:pPr>
      <w:r>
        <w:t>During 1950s-60s, a</w:t>
      </w:r>
      <w:r w:rsidR="009614B9">
        <w:t xml:space="preserve"> </w:t>
      </w:r>
      <w:r w:rsidR="009614B9" w:rsidRPr="00BD524B">
        <w:rPr>
          <w:u w:val="single"/>
        </w:rPr>
        <w:t xml:space="preserve">review of Ideology </w:t>
      </w:r>
      <w:r w:rsidR="009614B9">
        <w:t>began in the western liberal democracies</w:t>
      </w:r>
      <w:r w:rsidR="00005227">
        <w:t>,</w:t>
      </w:r>
      <w:r w:rsidR="009614B9">
        <w:t xml:space="preserve"> and </w:t>
      </w:r>
      <w:r w:rsidR="00FC03DB">
        <w:t xml:space="preserve">it </w:t>
      </w:r>
      <w:r w:rsidR="009614B9">
        <w:t xml:space="preserve">declared that the </w:t>
      </w:r>
      <w:r w:rsidR="009614B9" w:rsidRPr="00BD524B">
        <w:rPr>
          <w:u w:val="single"/>
        </w:rPr>
        <w:t>age of ideology had ended</w:t>
      </w:r>
      <w:r w:rsidR="009614B9">
        <w:t>.</w:t>
      </w:r>
      <w:r>
        <w:t xml:space="preserve"> That traditional </w:t>
      </w:r>
      <w:r w:rsidRPr="00022025">
        <w:rPr>
          <w:u w:val="single"/>
        </w:rPr>
        <w:t>ideological opposition between capitalism &amp; socialism are diminishing</w:t>
      </w:r>
      <w:r>
        <w:t xml:space="preserve">, and Ideologies are </w:t>
      </w:r>
      <w:r w:rsidRPr="00022025">
        <w:rPr>
          <w:u w:val="single"/>
        </w:rPr>
        <w:t>becoming less relevant</w:t>
      </w:r>
      <w:r>
        <w:t xml:space="preserve">. Societies whether </w:t>
      </w:r>
      <w:r w:rsidRPr="00022025">
        <w:rPr>
          <w:u w:val="single"/>
        </w:rPr>
        <w:t>capitalism or communism</w:t>
      </w:r>
      <w:r>
        <w:t xml:space="preserve">, are </w:t>
      </w:r>
      <w:r w:rsidRPr="00D87211">
        <w:rPr>
          <w:color w:val="FFC26F"/>
          <w:u w:val="single"/>
        </w:rPr>
        <w:t>converging towards a consensus</w:t>
      </w:r>
      <w:r w:rsidRPr="00022025">
        <w:rPr>
          <w:u w:val="single"/>
        </w:rPr>
        <w:t xml:space="preserve"> on fundamental issues</w:t>
      </w:r>
      <w:r>
        <w:t xml:space="preserve">. </w:t>
      </w:r>
      <w:r w:rsidR="009614B9">
        <w:t xml:space="preserve"> </w:t>
      </w:r>
    </w:p>
    <w:p w:rsidR="00111029" w:rsidRDefault="00984014" w:rsidP="001F788A">
      <w:pPr>
        <w:pStyle w:val="ListParagraph"/>
        <w:numPr>
          <w:ilvl w:val="0"/>
          <w:numId w:val="5"/>
        </w:numPr>
        <w:spacing w:before="60"/>
        <w:contextualSpacing w:val="0"/>
      </w:pPr>
      <w:r>
        <w:t xml:space="preserve">As </w:t>
      </w:r>
      <w:r w:rsidRPr="00BD524B">
        <w:rPr>
          <w:rStyle w:val="AspersonalityChar"/>
        </w:rPr>
        <w:t>J.K. Galbraith</w:t>
      </w:r>
      <w:r>
        <w:t xml:space="preserve"> argued, </w:t>
      </w:r>
      <w:r w:rsidR="008E5E3D">
        <w:t>a</w:t>
      </w:r>
      <w:r w:rsidR="009614B9">
        <w:t xml:space="preserve"> country’s </w:t>
      </w:r>
      <w:r w:rsidR="009614B9" w:rsidRPr="00D87211">
        <w:rPr>
          <w:b/>
          <w:color w:val="FFC26F"/>
          <w:u w:val="single"/>
        </w:rPr>
        <w:t>social-economical</w:t>
      </w:r>
      <w:r w:rsidR="009614B9" w:rsidRPr="00D87211">
        <w:rPr>
          <w:color w:val="FFC26F"/>
          <w:u w:val="single"/>
        </w:rPr>
        <w:t xml:space="preserve"> organization</w:t>
      </w:r>
      <w:r w:rsidR="009614B9">
        <w:t xml:space="preserve"> </w:t>
      </w:r>
      <w:r w:rsidR="00BF4FBC">
        <w:t xml:space="preserve">(SEP trinity) </w:t>
      </w:r>
      <w:r w:rsidR="009614B9">
        <w:t xml:space="preserve">is </w:t>
      </w:r>
      <w:r w:rsidR="009614B9" w:rsidRPr="00BD524B">
        <w:rPr>
          <w:u w:val="single"/>
        </w:rPr>
        <w:t>determined by level of development</w:t>
      </w:r>
      <w:r w:rsidR="00830543" w:rsidRPr="00830543">
        <w:t>,</w:t>
      </w:r>
      <w:r w:rsidR="009614B9">
        <w:t xml:space="preserve"> and</w:t>
      </w:r>
      <w:r w:rsidR="00830543">
        <w:t xml:space="preserve"> is</w:t>
      </w:r>
      <w:r w:rsidR="009614B9">
        <w:t xml:space="preserve"> </w:t>
      </w:r>
      <w:r w:rsidR="009614B9" w:rsidRPr="00D87211">
        <w:rPr>
          <w:color w:val="FFC26F"/>
          <w:u w:val="single"/>
        </w:rPr>
        <w:t>independent</w:t>
      </w:r>
      <w:r w:rsidR="009614B9" w:rsidRPr="00BD524B">
        <w:rPr>
          <w:u w:val="single"/>
        </w:rPr>
        <w:t xml:space="preserve"> </w:t>
      </w:r>
      <w:r w:rsidR="008F47FD" w:rsidRPr="00BD524B">
        <w:rPr>
          <w:u w:val="single"/>
        </w:rPr>
        <w:t xml:space="preserve">of its </w:t>
      </w:r>
      <w:r w:rsidR="008F47FD" w:rsidRPr="00BD524B">
        <w:rPr>
          <w:b/>
          <w:u w:val="single"/>
        </w:rPr>
        <w:t>political ideology</w:t>
      </w:r>
      <w:r w:rsidR="008F47FD">
        <w:t xml:space="preserve">. Thus, </w:t>
      </w:r>
      <w:r w:rsidR="008F47FD" w:rsidRPr="00BD524B">
        <w:rPr>
          <w:u w:val="single"/>
        </w:rPr>
        <w:t>Capitalist &amp; communist</w:t>
      </w:r>
      <w:r w:rsidR="008F47FD">
        <w:t xml:space="preserve"> countries</w:t>
      </w:r>
      <w:r w:rsidR="00FF5D97">
        <w:t xml:space="preserve"> – despite ideological differences –</w:t>
      </w:r>
      <w:r w:rsidR="008F47FD">
        <w:t xml:space="preserve"> were </w:t>
      </w:r>
      <w:r w:rsidR="008F47FD" w:rsidRPr="00BD524B">
        <w:rPr>
          <w:u w:val="single"/>
        </w:rPr>
        <w:t>bound to have similarities</w:t>
      </w:r>
      <w:r w:rsidR="008237B2">
        <w:t xml:space="preserve"> – </w:t>
      </w:r>
      <w:r w:rsidR="008237B2" w:rsidRPr="00830543">
        <w:rPr>
          <w:u w:val="single"/>
        </w:rPr>
        <w:t>centralization</w:t>
      </w:r>
      <w:r w:rsidR="008237B2">
        <w:t xml:space="preserve">, </w:t>
      </w:r>
      <w:r w:rsidR="008237B2" w:rsidRPr="00830543">
        <w:rPr>
          <w:u w:val="single"/>
        </w:rPr>
        <w:t>Bureaucratization</w:t>
      </w:r>
      <w:r w:rsidR="008237B2">
        <w:t xml:space="preserve">, technocratization and </w:t>
      </w:r>
      <w:r w:rsidR="008237B2" w:rsidRPr="00830543">
        <w:rPr>
          <w:u w:val="single"/>
        </w:rPr>
        <w:t>professionalization</w:t>
      </w:r>
      <w:r w:rsidR="008237B2">
        <w:t xml:space="preserve"> –</w:t>
      </w:r>
      <w:r w:rsidR="008F47FD">
        <w:t xml:space="preserve"> at advanced stages of industrial development. </w:t>
      </w:r>
      <w:r w:rsidR="004961B0">
        <w:t>(J.K. Galbraith)</w:t>
      </w:r>
    </w:p>
    <w:p w:rsidR="00BF4FBC" w:rsidRDefault="00BF4FBC" w:rsidP="001F788A">
      <w:pPr>
        <w:pStyle w:val="ListParagraph"/>
        <w:numPr>
          <w:ilvl w:val="0"/>
          <w:numId w:val="5"/>
        </w:numPr>
        <w:spacing w:before="60"/>
        <w:contextualSpacing w:val="0"/>
      </w:pPr>
      <w:r>
        <w:t xml:space="preserve">The </w:t>
      </w:r>
      <w:r w:rsidRPr="002A1ADE">
        <w:rPr>
          <w:u w:val="single"/>
        </w:rPr>
        <w:t>Western democracies</w:t>
      </w:r>
      <w:r>
        <w:t xml:space="preserve"> had entered a </w:t>
      </w:r>
      <w:r w:rsidRPr="002A1ADE">
        <w:rPr>
          <w:u w:val="single"/>
        </w:rPr>
        <w:t xml:space="preserve">novel phase of </w:t>
      </w:r>
      <w:r w:rsidRPr="00022025">
        <w:rPr>
          <w:b/>
          <w:color w:val="FFC26F"/>
          <w:u w:val="single"/>
        </w:rPr>
        <w:t>‘post-capitalism</w:t>
      </w:r>
      <w:r w:rsidRPr="00022025">
        <w:rPr>
          <w:color w:val="FFC26F"/>
        </w:rPr>
        <w:t>’</w:t>
      </w:r>
      <w:r>
        <w:rPr>
          <w:b/>
        </w:rPr>
        <w:t xml:space="preserve"> </w:t>
      </w:r>
      <w:r>
        <w:t xml:space="preserve">where </w:t>
      </w:r>
      <w:r w:rsidRPr="008E5E3D">
        <w:rPr>
          <w:b/>
        </w:rPr>
        <w:t xml:space="preserve">the ideological framework of </w:t>
      </w:r>
      <w:r w:rsidRPr="002A1ADE">
        <w:rPr>
          <w:b/>
          <w:u w:val="single"/>
        </w:rPr>
        <w:t>Marxism no longer stands valid</w:t>
      </w:r>
      <w:r w:rsidRPr="008E5E3D">
        <w:rPr>
          <w:b/>
        </w:rPr>
        <w:t xml:space="preserve">. </w:t>
      </w:r>
    </w:p>
    <w:p w:rsidR="00BF4FBC" w:rsidRDefault="00DF4C34" w:rsidP="001F788A">
      <w:pPr>
        <w:pStyle w:val="ListParagraph"/>
        <w:numPr>
          <w:ilvl w:val="1"/>
          <w:numId w:val="5"/>
        </w:numPr>
        <w:spacing w:before="60"/>
        <w:contextualSpacing w:val="0"/>
      </w:pPr>
      <w:r w:rsidRPr="00984014">
        <w:rPr>
          <w:u w:val="single"/>
        </w:rPr>
        <w:t>Industrial</w:t>
      </w:r>
      <w:r w:rsidR="00BF4FBC" w:rsidRPr="00984014">
        <w:rPr>
          <w:u w:val="single"/>
        </w:rPr>
        <w:t xml:space="preserve"> conflict</w:t>
      </w:r>
      <w:r w:rsidRPr="00984014">
        <w:rPr>
          <w:u w:val="single"/>
        </w:rPr>
        <w:t xml:space="preserve"> (Economic/class)</w:t>
      </w:r>
      <w:r w:rsidR="00BF4FBC" w:rsidRPr="00984014">
        <w:rPr>
          <w:u w:val="single"/>
        </w:rPr>
        <w:t xml:space="preserve"> no longer dominated the whole society</w:t>
      </w:r>
      <w:r w:rsidR="00BF4FBC">
        <w:t>,</w:t>
      </w:r>
    </w:p>
    <w:p w:rsidR="00DF4C34" w:rsidRDefault="00DF4C34" w:rsidP="001F788A">
      <w:pPr>
        <w:pStyle w:val="ListParagraph"/>
        <w:numPr>
          <w:ilvl w:val="1"/>
          <w:numId w:val="5"/>
        </w:numPr>
        <w:spacing w:before="60"/>
        <w:contextualSpacing w:val="0"/>
      </w:pPr>
      <w:r>
        <w:t>(even when it did)</w:t>
      </w:r>
    </w:p>
    <w:p w:rsidR="00BF4FBC" w:rsidRDefault="00984014" w:rsidP="001F788A">
      <w:pPr>
        <w:pStyle w:val="ListParagraph"/>
        <w:numPr>
          <w:ilvl w:val="1"/>
          <w:numId w:val="5"/>
        </w:numPr>
        <w:spacing w:before="60"/>
        <w:contextualSpacing w:val="0"/>
      </w:pPr>
      <w:r w:rsidRPr="00830543">
        <w:rPr>
          <w:color w:val="0070C0"/>
          <w:u w:val="single"/>
        </w:rPr>
        <w:t>Socio-</w:t>
      </w:r>
      <w:r w:rsidR="00DF4C34" w:rsidRPr="00830543">
        <w:rPr>
          <w:color w:val="0070C0"/>
          <w:u w:val="single"/>
        </w:rPr>
        <w:t>Economic conflict</w:t>
      </w:r>
      <w:r w:rsidR="00DF4C34" w:rsidRPr="00984014">
        <w:rPr>
          <w:u w:val="single"/>
        </w:rPr>
        <w:t xml:space="preserve"> and </w:t>
      </w:r>
      <w:r w:rsidR="00DF4C34" w:rsidRPr="00830543">
        <w:rPr>
          <w:color w:val="0070C0"/>
          <w:u w:val="single"/>
        </w:rPr>
        <w:t>Politica</w:t>
      </w:r>
      <w:r w:rsidR="008E5A68" w:rsidRPr="00830543">
        <w:rPr>
          <w:color w:val="0070C0"/>
          <w:u w:val="single"/>
        </w:rPr>
        <w:t>l conflict</w:t>
      </w:r>
      <w:r w:rsidR="008E5A68" w:rsidRPr="00984014">
        <w:rPr>
          <w:u w:val="single"/>
        </w:rPr>
        <w:t xml:space="preserve"> no longer coincided</w:t>
      </w:r>
      <w:r w:rsidR="008E5A68">
        <w:t>; i.e. Industry and society have been severed</w:t>
      </w:r>
      <w:r w:rsidR="00022025">
        <w:t>,</w:t>
      </w:r>
      <w:r w:rsidR="008E5A68">
        <w:t xml:space="preserve"> and secluded to their individual realms. </w:t>
      </w:r>
    </w:p>
    <w:p w:rsidR="004961B0" w:rsidRDefault="00984014" w:rsidP="001F788A">
      <w:pPr>
        <w:pStyle w:val="ListParagraph"/>
        <w:numPr>
          <w:ilvl w:val="0"/>
          <w:numId w:val="5"/>
        </w:numPr>
        <w:spacing w:before="60"/>
        <w:contextualSpacing w:val="0"/>
      </w:pPr>
      <w:r>
        <w:t>Instead,</w:t>
      </w:r>
      <w:r w:rsidRPr="00D87211">
        <w:rPr>
          <w:color w:val="FFC26F"/>
        </w:rPr>
        <w:t xml:space="preserve"> </w:t>
      </w:r>
      <w:r w:rsidR="004961B0" w:rsidRPr="00D87211">
        <w:rPr>
          <w:color w:val="FFC26F"/>
          <w:u w:val="single"/>
        </w:rPr>
        <w:t>a new ruling class</w:t>
      </w:r>
      <w:r w:rsidR="004961B0" w:rsidRPr="00D87211">
        <w:rPr>
          <w:color w:val="FFC26F"/>
        </w:rPr>
        <w:t xml:space="preserve"> </w:t>
      </w:r>
      <w:r w:rsidR="00305579" w:rsidRPr="00305579">
        <w:t>of professionals &amp; technocrats</w:t>
      </w:r>
      <w:r w:rsidR="00305579">
        <w:rPr>
          <w:color w:val="FFC26F"/>
        </w:rPr>
        <w:t xml:space="preserve"> </w:t>
      </w:r>
      <w:r w:rsidR="004961B0">
        <w:t xml:space="preserve">has emerged that is </w:t>
      </w:r>
      <w:r w:rsidR="004961B0" w:rsidRPr="00022025">
        <w:rPr>
          <w:color w:val="70AD47" w:themeColor="accent6"/>
          <w:u w:val="single"/>
        </w:rPr>
        <w:t>neither</w:t>
      </w:r>
      <w:r w:rsidR="00335AE1" w:rsidRPr="00022025">
        <w:rPr>
          <w:color w:val="70AD47" w:themeColor="accent6"/>
          <w:u w:val="single"/>
        </w:rPr>
        <w:t xml:space="preserve"> bourgeoisie nor proletariat. </w:t>
      </w:r>
      <w:r w:rsidR="004961B0" w:rsidRPr="00022025">
        <w:rPr>
          <w:color w:val="70AD47" w:themeColor="accent6"/>
          <w:u w:val="single"/>
        </w:rPr>
        <w:t xml:space="preserve">Power is vested within bureaucracy </w:t>
      </w:r>
      <w:r w:rsidR="00830543" w:rsidRPr="00022025">
        <w:rPr>
          <w:color w:val="70AD47" w:themeColor="accent6"/>
          <w:u w:val="single"/>
        </w:rPr>
        <w:t>&amp;</w:t>
      </w:r>
      <w:r w:rsidR="004961B0" w:rsidRPr="00022025">
        <w:rPr>
          <w:color w:val="70AD47" w:themeColor="accent6"/>
          <w:u w:val="single"/>
        </w:rPr>
        <w:t xml:space="preserve"> technocracy</w:t>
      </w:r>
      <w:r w:rsidR="00830543" w:rsidRPr="00022025">
        <w:rPr>
          <w:color w:val="70AD47" w:themeColor="accent6"/>
          <w:u w:val="single"/>
        </w:rPr>
        <w:t>,</w:t>
      </w:r>
      <w:r w:rsidR="004961B0" w:rsidRPr="00022025">
        <w:rPr>
          <w:color w:val="70AD47" w:themeColor="accent6"/>
          <w:u w:val="single"/>
        </w:rPr>
        <w:t xml:space="preserve"> and not in capitalism</w:t>
      </w:r>
      <w:r w:rsidR="004961B0">
        <w:t xml:space="preserve">. </w:t>
      </w:r>
      <w:r w:rsidR="00305579" w:rsidRPr="00305579">
        <w:rPr>
          <w:color w:val="808080" w:themeColor="background1" w:themeShade="80"/>
        </w:rPr>
        <w:t>[Thus ownership of wealth is getting divorced from control of wealth]</w:t>
      </w:r>
      <w:r w:rsidR="00305579">
        <w:rPr>
          <w:color w:val="808080" w:themeColor="background1" w:themeShade="80"/>
        </w:rPr>
        <w:t xml:space="preserve"> [Eduard Bernstein, founder of revisionist Marxist school]</w:t>
      </w:r>
    </w:p>
    <w:p w:rsidR="00A00D3C" w:rsidRDefault="00FC03DB" w:rsidP="001F788A">
      <w:pPr>
        <w:pStyle w:val="ListParagraph"/>
        <w:numPr>
          <w:ilvl w:val="0"/>
          <w:numId w:val="5"/>
        </w:numPr>
        <w:spacing w:before="60"/>
        <w:contextualSpacing w:val="0"/>
      </w:pPr>
      <w:r>
        <w:t>Thus</w:t>
      </w:r>
      <w:r w:rsidR="00A00D3C">
        <w:t xml:space="preserve"> </w:t>
      </w:r>
      <w:r w:rsidR="00A00D3C" w:rsidRPr="008E5E3D">
        <w:rPr>
          <w:u w:val="single"/>
        </w:rPr>
        <w:t xml:space="preserve">the fundamental </w:t>
      </w:r>
      <w:r w:rsidR="00A00D3C" w:rsidRPr="00305579">
        <w:rPr>
          <w:color w:val="FFC26F"/>
          <w:u w:val="single"/>
        </w:rPr>
        <w:t>political problems of industrial revolution</w:t>
      </w:r>
      <w:r w:rsidR="00A00D3C" w:rsidRPr="008E5E3D">
        <w:rPr>
          <w:u w:val="single"/>
        </w:rPr>
        <w:t xml:space="preserve"> </w:t>
      </w:r>
      <w:r w:rsidR="008E5E3D">
        <w:rPr>
          <w:u w:val="single"/>
        </w:rPr>
        <w:t xml:space="preserve">stands </w:t>
      </w:r>
      <w:r w:rsidR="003C4421" w:rsidRPr="008E5E3D">
        <w:rPr>
          <w:u w:val="single"/>
        </w:rPr>
        <w:t>resolved</w:t>
      </w:r>
      <w:r w:rsidR="00830543">
        <w:t xml:space="preserve">, </w:t>
      </w:r>
      <w:r w:rsidR="003C4421">
        <w:t xml:space="preserve">and whatever </w:t>
      </w:r>
      <w:r w:rsidR="00335AE1" w:rsidRPr="00D42774">
        <w:rPr>
          <w:u w:val="single"/>
        </w:rPr>
        <w:t>socio-</w:t>
      </w:r>
      <w:r w:rsidR="003C4421" w:rsidRPr="00D42774">
        <w:rPr>
          <w:u w:val="single"/>
        </w:rPr>
        <w:t>economic problems</w:t>
      </w:r>
      <w:r w:rsidR="003C4421">
        <w:t xml:space="preserve"> persist</w:t>
      </w:r>
      <w:r w:rsidR="00335AE1">
        <w:t xml:space="preserve">, they stand </w:t>
      </w:r>
      <w:r w:rsidR="00335AE1" w:rsidRPr="00D42774">
        <w:rPr>
          <w:u w:val="single"/>
        </w:rPr>
        <w:t xml:space="preserve">isolated to their proper </w:t>
      </w:r>
      <w:r w:rsidR="003C4421" w:rsidRPr="00D42774">
        <w:rPr>
          <w:u w:val="single"/>
        </w:rPr>
        <w:t>sphere</w:t>
      </w:r>
      <w:r w:rsidR="00335AE1" w:rsidRPr="00D42774">
        <w:rPr>
          <w:u w:val="single"/>
        </w:rPr>
        <w:t>s</w:t>
      </w:r>
      <w:r w:rsidR="003C4421">
        <w:t xml:space="preserve">. </w:t>
      </w:r>
    </w:p>
    <w:p w:rsidR="004961B0" w:rsidRDefault="004961B0" w:rsidP="001F788A">
      <w:pPr>
        <w:pStyle w:val="ListParagraph"/>
        <w:numPr>
          <w:ilvl w:val="0"/>
          <w:numId w:val="5"/>
        </w:numPr>
        <w:spacing w:before="60"/>
        <w:contextualSpacing w:val="0"/>
      </w:pPr>
      <w:r>
        <w:t xml:space="preserve">With the </w:t>
      </w:r>
      <w:r w:rsidRPr="00305579">
        <w:rPr>
          <w:u w:val="single" w:color="00B0F0"/>
        </w:rPr>
        <w:t xml:space="preserve">collapse of communism in eastern European </w:t>
      </w:r>
      <w:r w:rsidR="00305579" w:rsidRPr="00305579">
        <w:rPr>
          <w:u w:val="single" w:color="00B0F0"/>
        </w:rPr>
        <w:t>in</w:t>
      </w:r>
      <w:r w:rsidRPr="00305579">
        <w:rPr>
          <w:u w:val="single" w:color="00B0F0"/>
        </w:rPr>
        <w:t xml:space="preserve"> 1989</w:t>
      </w:r>
      <w:r w:rsidR="00D87211">
        <w:t>,</w:t>
      </w:r>
      <w:r>
        <w:t xml:space="preserve"> and culminating with </w:t>
      </w:r>
      <w:r w:rsidRPr="00305579">
        <w:rPr>
          <w:u w:val="single" w:color="00B0F0"/>
        </w:rPr>
        <w:t>USSR disintegration in 1991</w:t>
      </w:r>
      <w:r>
        <w:t xml:space="preserve">, this </w:t>
      </w:r>
      <w:r w:rsidRPr="00D87211">
        <w:rPr>
          <w:i/>
          <w:color w:val="009999"/>
        </w:rPr>
        <w:t xml:space="preserve">End of ideology </w:t>
      </w:r>
      <w:r w:rsidRPr="00D87211">
        <w:rPr>
          <w:color w:val="009999"/>
        </w:rPr>
        <w:t>theory</w:t>
      </w:r>
      <w:r>
        <w:t xml:space="preserve"> got f</w:t>
      </w:r>
      <w:r w:rsidRPr="00D42774">
        <w:rPr>
          <w:u w:val="single"/>
        </w:rPr>
        <w:t xml:space="preserve">urther impetus in the form of </w:t>
      </w:r>
      <w:r w:rsidRPr="00D87211">
        <w:rPr>
          <w:i/>
          <w:color w:val="009999"/>
          <w:u w:val="single"/>
        </w:rPr>
        <w:t>End of History</w:t>
      </w:r>
      <w:r w:rsidRPr="00D42774">
        <w:rPr>
          <w:i/>
          <w:u w:val="single"/>
        </w:rPr>
        <w:t xml:space="preserve"> </w:t>
      </w:r>
      <w:r w:rsidR="00D70803" w:rsidRPr="00D42774">
        <w:rPr>
          <w:u w:val="single"/>
        </w:rPr>
        <w:t>thesis</w:t>
      </w:r>
      <w:r w:rsidR="00B33426" w:rsidRPr="00B33426">
        <w:t xml:space="preserve"> (</w:t>
      </w:r>
      <w:r w:rsidR="00B33426" w:rsidRPr="00B33426">
        <w:rPr>
          <w:color w:val="9A57CD"/>
        </w:rPr>
        <w:t>Francis Fukuyama</w:t>
      </w:r>
      <w:r w:rsidR="00B33426" w:rsidRPr="00B33426">
        <w:t>)</w:t>
      </w:r>
      <w:r w:rsidR="00D70803">
        <w:t xml:space="preserve">: the </w:t>
      </w:r>
      <w:r w:rsidR="00D70803" w:rsidRPr="00D42774">
        <w:rPr>
          <w:u w:val="single"/>
        </w:rPr>
        <w:t>endpoint of mankind’s ideological evolution</w:t>
      </w:r>
      <w:r w:rsidR="00830543" w:rsidRPr="00830543">
        <w:t>,</w:t>
      </w:r>
      <w:r w:rsidR="00D70803">
        <w:t xml:space="preserve"> and the Universalization of </w:t>
      </w:r>
      <w:r w:rsidR="00D70803" w:rsidRPr="00D42774">
        <w:rPr>
          <w:u w:val="single"/>
        </w:rPr>
        <w:t>western liberal democracies as the final form</w:t>
      </w:r>
      <w:r w:rsidR="00D70803">
        <w:t xml:space="preserve"> of governance. </w:t>
      </w:r>
    </w:p>
    <w:p w:rsidR="00D70803" w:rsidRDefault="00D70803" w:rsidP="00390800">
      <w:pPr>
        <w:pStyle w:val="Heading3"/>
        <w:numPr>
          <w:ilvl w:val="0"/>
          <w:numId w:val="34"/>
        </w:numPr>
        <w:spacing w:before="600"/>
      </w:pPr>
      <w:bookmarkStart w:id="55" w:name="_Toc143353455"/>
      <w:r>
        <w:t>Criticism</w:t>
      </w:r>
      <w:bookmarkEnd w:id="55"/>
    </w:p>
    <w:p w:rsidR="00240CE7" w:rsidRDefault="00240CE7" w:rsidP="00390800">
      <w:pPr>
        <w:pStyle w:val="ListParagraph"/>
        <w:numPr>
          <w:ilvl w:val="1"/>
          <w:numId w:val="5"/>
        </w:numPr>
        <w:spacing w:before="100"/>
        <w:contextualSpacing w:val="0"/>
      </w:pPr>
      <w:r w:rsidRPr="00713F49">
        <w:rPr>
          <w:i/>
        </w:rPr>
        <w:t xml:space="preserve">End of Ideology </w:t>
      </w:r>
      <w:r w:rsidR="00713F49">
        <w:t xml:space="preserve">as a political thesis was the latest </w:t>
      </w:r>
      <w:r w:rsidR="00713F49" w:rsidRPr="00CA6C2E">
        <w:rPr>
          <w:u w:val="single"/>
        </w:rPr>
        <w:t>attempt to project the supremacy of western liberal-democratic system</w:t>
      </w:r>
      <w:r w:rsidR="00713F49">
        <w:t xml:space="preserve">, which was essentially </w:t>
      </w:r>
      <w:r w:rsidR="00713F49" w:rsidRPr="00CA6C2E">
        <w:rPr>
          <w:u w:val="single"/>
        </w:rPr>
        <w:t>Capitalism in disguise</w:t>
      </w:r>
      <w:r w:rsidR="00713F49">
        <w:t xml:space="preserve">. </w:t>
      </w:r>
    </w:p>
    <w:p w:rsidR="00D376DF" w:rsidRDefault="00D376DF" w:rsidP="00D87211">
      <w:pPr>
        <w:pStyle w:val="ListParagraph"/>
        <w:numPr>
          <w:ilvl w:val="1"/>
          <w:numId w:val="5"/>
        </w:numPr>
        <w:spacing w:before="60"/>
        <w:contextualSpacing w:val="0"/>
      </w:pPr>
      <w:r>
        <w:t xml:space="preserve">Notable critics were: </w:t>
      </w:r>
      <w:r w:rsidRPr="00390800">
        <w:rPr>
          <w:color w:val="9A57CD"/>
        </w:rPr>
        <w:t>C.B. Macpherson</w:t>
      </w:r>
      <w:r>
        <w:t xml:space="preserve">, </w:t>
      </w:r>
      <w:r w:rsidRPr="00390800">
        <w:rPr>
          <w:color w:val="9A57CD"/>
        </w:rPr>
        <w:t>Alasdair McIntyre</w:t>
      </w:r>
      <w:r>
        <w:t xml:space="preserve">, </w:t>
      </w:r>
      <w:r w:rsidRPr="00390800">
        <w:rPr>
          <w:color w:val="9A57CD"/>
        </w:rPr>
        <w:t>M</w:t>
      </w:r>
      <w:r w:rsidR="00AA0F18" w:rsidRPr="00390800">
        <w:rPr>
          <w:color w:val="9A57CD"/>
        </w:rPr>
        <w:t>ills</w:t>
      </w:r>
    </w:p>
    <w:p w:rsidR="00AA0F18" w:rsidRDefault="00D376DF" w:rsidP="001F788A">
      <w:pPr>
        <w:pStyle w:val="ListParagraph"/>
        <w:numPr>
          <w:ilvl w:val="2"/>
          <w:numId w:val="5"/>
        </w:numPr>
        <w:spacing w:before="60"/>
        <w:ind w:left="1604"/>
        <w:contextualSpacing w:val="0"/>
      </w:pPr>
      <w:r>
        <w:t xml:space="preserve">They argued that </w:t>
      </w:r>
      <w:r w:rsidR="00AA0F18" w:rsidRPr="00390800">
        <w:rPr>
          <w:i/>
          <w:color w:val="70AD47" w:themeColor="accent6"/>
          <w:u w:val="single"/>
        </w:rPr>
        <w:t>End of Ideology</w:t>
      </w:r>
      <w:r w:rsidR="00AA0F18" w:rsidRPr="00390800">
        <w:rPr>
          <w:color w:val="70AD47" w:themeColor="accent6"/>
          <w:u w:val="single"/>
        </w:rPr>
        <w:t xml:space="preserve"> is an ideology of status-quo</w:t>
      </w:r>
      <w:r w:rsidR="00AA0F18">
        <w:t>. It is the only way social scientist can acquiesce to</w:t>
      </w:r>
      <w:r w:rsidR="00CA6C2E">
        <w:t>,</w:t>
      </w:r>
      <w:r w:rsidR="00AA0F18">
        <w:t xml:space="preserve"> and justify established social structures. </w:t>
      </w:r>
    </w:p>
    <w:p w:rsidR="00AA0F18" w:rsidRDefault="00AA0F18" w:rsidP="001F788A">
      <w:pPr>
        <w:pStyle w:val="ListParagraph"/>
        <w:numPr>
          <w:ilvl w:val="2"/>
          <w:numId w:val="5"/>
        </w:numPr>
        <w:spacing w:before="60"/>
        <w:ind w:left="1604"/>
        <w:contextualSpacing w:val="0"/>
      </w:pPr>
      <w:r w:rsidRPr="00CA6C2E">
        <w:rPr>
          <w:rStyle w:val="AspersonalityChar"/>
        </w:rPr>
        <w:t>C.B. Macpherson</w:t>
      </w:r>
      <w:r>
        <w:t xml:space="preserve">: futile attempt to solve </w:t>
      </w:r>
      <w:r w:rsidR="00644763">
        <w:t>problems of equitable distribution within market society.</w:t>
      </w:r>
    </w:p>
    <w:p w:rsidR="00B15B0B" w:rsidRDefault="00B15B0B" w:rsidP="001F788A">
      <w:pPr>
        <w:pStyle w:val="ListParagraph"/>
        <w:numPr>
          <w:ilvl w:val="3"/>
          <w:numId w:val="5"/>
        </w:numPr>
        <w:spacing w:before="60"/>
        <w:contextualSpacing w:val="0"/>
      </w:pPr>
      <w:r>
        <w:t>False consensus:</w:t>
      </w:r>
    </w:p>
    <w:p w:rsidR="00B15B0B" w:rsidRDefault="00B15B0B" w:rsidP="001F788A">
      <w:pPr>
        <w:pStyle w:val="ListParagraph"/>
        <w:numPr>
          <w:ilvl w:val="4"/>
          <w:numId w:val="5"/>
        </w:numPr>
        <w:spacing w:before="60"/>
        <w:contextualSpacing w:val="0"/>
      </w:pPr>
      <w:r>
        <w:t>So-called societal consensus is an oversimplification of political realities</w:t>
      </w:r>
    </w:p>
    <w:p w:rsidR="00B15B0B" w:rsidRDefault="00B15B0B" w:rsidP="001F788A">
      <w:pPr>
        <w:pStyle w:val="ListParagraph"/>
        <w:numPr>
          <w:ilvl w:val="4"/>
          <w:numId w:val="5"/>
        </w:numPr>
        <w:spacing w:before="60"/>
        <w:contextualSpacing w:val="0"/>
      </w:pPr>
      <w:r>
        <w:t>Ideologies continue to undergird political &amp; social structures of societies</w:t>
      </w:r>
    </w:p>
    <w:p w:rsidR="00B15B0B" w:rsidRDefault="00B15B0B" w:rsidP="001F788A">
      <w:pPr>
        <w:pStyle w:val="ListParagraph"/>
        <w:numPr>
          <w:ilvl w:val="4"/>
          <w:numId w:val="5"/>
        </w:numPr>
        <w:spacing w:before="60"/>
        <w:contextualSpacing w:val="0"/>
      </w:pPr>
      <w:r>
        <w:t xml:space="preserve">Ideological differences persist even in societies seemingly in consensus </w:t>
      </w:r>
    </w:p>
    <w:p w:rsidR="00B15B0B" w:rsidRDefault="00B15B0B" w:rsidP="001F788A">
      <w:pPr>
        <w:pStyle w:val="ListParagraph"/>
        <w:numPr>
          <w:ilvl w:val="3"/>
          <w:numId w:val="5"/>
        </w:numPr>
        <w:spacing w:before="80"/>
        <w:ind w:left="2228"/>
        <w:contextualSpacing w:val="0"/>
      </w:pPr>
      <w:r>
        <w:t xml:space="preserve">Criticised de-politicisation of ideologies </w:t>
      </w:r>
    </w:p>
    <w:p w:rsidR="00B15B0B" w:rsidRDefault="00B15B0B" w:rsidP="001F788A">
      <w:pPr>
        <w:pStyle w:val="ListParagraph"/>
        <w:numPr>
          <w:ilvl w:val="4"/>
          <w:numId w:val="5"/>
        </w:numPr>
      </w:pPr>
      <w:r>
        <w:t>It underplays the role of ideologies in politics</w:t>
      </w:r>
    </w:p>
    <w:p w:rsidR="00B15B0B" w:rsidRDefault="00B15B0B" w:rsidP="001F788A">
      <w:pPr>
        <w:pStyle w:val="ListParagraph"/>
        <w:numPr>
          <w:ilvl w:val="4"/>
          <w:numId w:val="5"/>
        </w:numPr>
      </w:pPr>
      <w:r>
        <w:t>Portrays ideologies as irrelevant &amp; merely symbolic, while they continue to be hidden drivers of politics</w:t>
      </w:r>
    </w:p>
    <w:p w:rsidR="00B15B0B" w:rsidRDefault="00B15B0B" w:rsidP="001F788A">
      <w:pPr>
        <w:pStyle w:val="ListParagraph"/>
        <w:numPr>
          <w:ilvl w:val="3"/>
          <w:numId w:val="5"/>
        </w:numPr>
        <w:spacing w:before="80"/>
        <w:ind w:left="2228"/>
        <w:contextualSpacing w:val="0"/>
      </w:pPr>
      <w:r>
        <w:t>Liberalism as ideology</w:t>
      </w:r>
    </w:p>
    <w:p w:rsidR="00B15B0B" w:rsidRDefault="00B15B0B" w:rsidP="001F788A">
      <w:pPr>
        <w:pStyle w:val="ListParagraph"/>
        <w:numPr>
          <w:ilvl w:val="4"/>
          <w:numId w:val="5"/>
        </w:numPr>
      </w:pPr>
      <w:r>
        <w:t>End-of-ideology conceals the dominance of liberal ideology in western democracies</w:t>
      </w:r>
    </w:p>
    <w:p w:rsidR="00B15B0B" w:rsidRDefault="00B15B0B" w:rsidP="001F788A">
      <w:pPr>
        <w:pStyle w:val="ListParagraph"/>
        <w:numPr>
          <w:ilvl w:val="4"/>
          <w:numId w:val="5"/>
        </w:numPr>
      </w:pPr>
      <w:r>
        <w:t>Western democracies themselves represented a particular ideology that shapes the political realities.</w:t>
      </w:r>
    </w:p>
    <w:p w:rsidR="00B15B0B" w:rsidRDefault="00B15B0B" w:rsidP="001F788A">
      <w:pPr>
        <w:pStyle w:val="ListParagraph"/>
        <w:numPr>
          <w:ilvl w:val="4"/>
          <w:numId w:val="5"/>
        </w:numPr>
      </w:pPr>
      <w:r>
        <w:t>It attempts to hide other alternatives.</w:t>
      </w:r>
    </w:p>
    <w:p w:rsidR="00B15B0B" w:rsidRDefault="00B15B0B" w:rsidP="001F788A">
      <w:pPr>
        <w:pStyle w:val="ListParagraph"/>
        <w:numPr>
          <w:ilvl w:val="3"/>
          <w:numId w:val="5"/>
        </w:numPr>
        <w:spacing w:before="80"/>
        <w:ind w:left="2228"/>
        <w:contextualSpacing w:val="0"/>
      </w:pPr>
      <w:r>
        <w:t xml:space="preserve">Cautioned against technocratization </w:t>
      </w:r>
    </w:p>
    <w:p w:rsidR="00B15B0B" w:rsidRDefault="00B15B0B" w:rsidP="001F788A">
      <w:pPr>
        <w:pStyle w:val="ListParagraph"/>
        <w:numPr>
          <w:ilvl w:val="4"/>
          <w:numId w:val="5"/>
        </w:numPr>
      </w:pPr>
      <w:r>
        <w:t>He cautioned against technocratization that end-of-ideologies celebrates</w:t>
      </w:r>
    </w:p>
    <w:p w:rsidR="00B15B0B" w:rsidRDefault="00B15B0B" w:rsidP="001F788A">
      <w:pPr>
        <w:pStyle w:val="ListParagraph"/>
        <w:numPr>
          <w:ilvl w:val="4"/>
          <w:numId w:val="5"/>
        </w:numPr>
      </w:pPr>
      <w:r>
        <w:t xml:space="preserve">It reduces democratic deliberation, public participation, and political accountability. </w:t>
      </w:r>
    </w:p>
    <w:p w:rsidR="00644763" w:rsidRDefault="00644763" w:rsidP="001F788A">
      <w:pPr>
        <w:pStyle w:val="ListParagraph"/>
        <w:numPr>
          <w:ilvl w:val="2"/>
          <w:numId w:val="5"/>
        </w:numPr>
        <w:spacing w:before="60"/>
        <w:ind w:left="1604"/>
        <w:contextualSpacing w:val="0"/>
      </w:pPr>
      <w:r w:rsidRPr="00CA6C2E">
        <w:rPr>
          <w:rStyle w:val="AspersonalityChar"/>
        </w:rPr>
        <w:t>Alasdair McIntyre</w:t>
      </w:r>
      <w:r>
        <w:t xml:space="preserve">: </w:t>
      </w:r>
      <w:r w:rsidRPr="00390800">
        <w:rPr>
          <w:u w:val="single"/>
        </w:rPr>
        <w:t>End-of-ideology</w:t>
      </w:r>
      <w:r w:rsidRPr="00390800">
        <w:t xml:space="preserve">, far from marking end-of-ideology, was </w:t>
      </w:r>
      <w:r w:rsidRPr="00390800">
        <w:rPr>
          <w:u w:val="single"/>
        </w:rPr>
        <w:t>itself a key expression of the ideology of that time</w:t>
      </w:r>
      <w:r w:rsidR="00CA6C2E" w:rsidRPr="00390800">
        <w:t>,</w:t>
      </w:r>
      <w:r w:rsidRPr="00390800">
        <w:t xml:space="preserve"> and </w:t>
      </w:r>
      <w:r w:rsidRPr="00390800">
        <w:rPr>
          <w:u w:val="single"/>
        </w:rPr>
        <w:t>place where it arose</w:t>
      </w:r>
    </w:p>
    <w:p w:rsidR="00390800" w:rsidRPr="00390800" w:rsidRDefault="00390800" w:rsidP="001F788A">
      <w:pPr>
        <w:pStyle w:val="ListParagraph"/>
        <w:numPr>
          <w:ilvl w:val="1"/>
          <w:numId w:val="5"/>
        </w:numPr>
        <w:spacing w:before="100"/>
        <w:contextualSpacing w:val="0"/>
      </w:pPr>
      <w:r w:rsidRPr="00390800">
        <w:rPr>
          <w:color w:val="808080" w:themeColor="background1" w:themeShade="80"/>
        </w:rPr>
        <w:t>[mention Huntington’s history is cyclical, class of civilisation theory</w:t>
      </w:r>
      <w:r>
        <w:t>]</w:t>
      </w:r>
    </w:p>
    <w:p w:rsidR="002A4DA1" w:rsidRDefault="002A4DA1" w:rsidP="001F788A">
      <w:pPr>
        <w:pStyle w:val="ListParagraph"/>
        <w:numPr>
          <w:ilvl w:val="1"/>
          <w:numId w:val="5"/>
        </w:numPr>
        <w:spacing w:before="100"/>
        <w:contextualSpacing w:val="0"/>
      </w:pPr>
      <w:r w:rsidRPr="00CA6C2E">
        <w:rPr>
          <w:u w:val="single"/>
        </w:rPr>
        <w:t>Collapse of communism could be due to errors in implementation</w:t>
      </w:r>
      <w:r w:rsidR="00CA6C2E">
        <w:t>,</w:t>
      </w:r>
      <w:r>
        <w:t xml:space="preserve"> and as pointed earlier, </w:t>
      </w:r>
      <w:r w:rsidRPr="00CA6C2E">
        <w:rPr>
          <w:u w:val="single"/>
        </w:rPr>
        <w:t>Lenin established Communis</w:t>
      </w:r>
      <w:r w:rsidR="00240CE7" w:rsidRPr="00CA6C2E">
        <w:rPr>
          <w:u w:val="single"/>
        </w:rPr>
        <w:t>t</w:t>
      </w:r>
      <w:r w:rsidR="00EF7D87" w:rsidRPr="00CA6C2E">
        <w:rPr>
          <w:u w:val="single"/>
        </w:rPr>
        <w:t xml:space="preserve"> pre-maturely</w:t>
      </w:r>
      <w:r w:rsidR="00EF7D87">
        <w:t xml:space="preserve"> by explicitly replacing “trade union consciousness” with “revolutionary consciousness” </w:t>
      </w:r>
      <w:r w:rsidR="004B0D4E">
        <w:t>of Vanguard party.</w:t>
      </w:r>
    </w:p>
    <w:p w:rsidR="002A4DA1" w:rsidRDefault="002A4DA1" w:rsidP="001F788A">
      <w:pPr>
        <w:pStyle w:val="ListParagraph"/>
        <w:numPr>
          <w:ilvl w:val="1"/>
          <w:numId w:val="5"/>
        </w:numPr>
        <w:spacing w:before="60"/>
        <w:contextualSpacing w:val="0"/>
      </w:pPr>
      <w:r>
        <w:t xml:space="preserve">Western liberal-democratic societies are by </w:t>
      </w:r>
      <w:r w:rsidRPr="00CA6C2E">
        <w:rPr>
          <w:u w:val="single"/>
        </w:rPr>
        <w:t xml:space="preserve">no means epitome of equality and </w:t>
      </w:r>
      <w:r w:rsidR="00621737" w:rsidRPr="00CA6C2E">
        <w:rPr>
          <w:u w:val="single"/>
        </w:rPr>
        <w:t>justice</w:t>
      </w:r>
      <w:r w:rsidR="00621737">
        <w:t xml:space="preserve"> or morality.</w:t>
      </w:r>
      <w:r w:rsidR="004B0D4E">
        <w:t xml:space="preserve"> [Macpherson </w:t>
      </w:r>
      <w:r w:rsidR="00390800">
        <w:t>stated this</w:t>
      </w:r>
      <w:r w:rsidR="004B0D4E">
        <w:t>?]</w:t>
      </w:r>
    </w:p>
    <w:p w:rsidR="00621737" w:rsidRDefault="00621737" w:rsidP="001F788A">
      <w:pPr>
        <w:pStyle w:val="ListParagraph"/>
        <w:numPr>
          <w:ilvl w:val="1"/>
          <w:numId w:val="5"/>
        </w:numPr>
        <w:spacing w:before="60"/>
        <w:contextualSpacing w:val="0"/>
      </w:pPr>
      <w:r>
        <w:t>Human emancipation is multi-faceted</w:t>
      </w:r>
      <w:r w:rsidR="00CA6C2E">
        <w:t>,</w:t>
      </w:r>
      <w:r>
        <w:t xml:space="preserve"> and there are </w:t>
      </w:r>
      <w:r w:rsidRPr="00CA6C2E">
        <w:rPr>
          <w:u w:val="single"/>
        </w:rPr>
        <w:t>no ready-made solutions</w:t>
      </w:r>
      <w:r>
        <w:t xml:space="preserve">. Answer lies in adopting different ideas from different ideologies. </w:t>
      </w:r>
    </w:p>
    <w:p w:rsidR="004F09F2" w:rsidRDefault="004F09F2">
      <w:pPr>
        <w:rPr>
          <w:rFonts w:asciiTheme="majorHAnsi" w:eastAsiaTheme="majorEastAsia" w:hAnsiTheme="majorHAnsi" w:cstheme="majorBidi"/>
          <w:b/>
          <w:bCs/>
          <w:color w:val="4472C4" w:themeColor="accent1"/>
          <w:sz w:val="30"/>
          <w:szCs w:val="26"/>
        </w:rPr>
      </w:pPr>
      <w:r>
        <w:br w:type="page"/>
      </w:r>
    </w:p>
    <w:p w:rsidR="001557F2" w:rsidRDefault="001557F2" w:rsidP="00FA530C">
      <w:pPr>
        <w:pStyle w:val="Heading2"/>
      </w:pPr>
      <w:bookmarkStart w:id="56" w:name="_Toc143353456"/>
      <w:r>
        <w:t>Liberalism</w:t>
      </w:r>
      <w:r w:rsidR="00BF58B5">
        <w:t xml:space="preserve"> [17C]</w:t>
      </w:r>
      <w:bookmarkEnd w:id="56"/>
    </w:p>
    <w:p w:rsidR="00030B4E" w:rsidRDefault="00030B4E" w:rsidP="00C2200A">
      <w:pPr>
        <w:pStyle w:val="Heading3"/>
        <w:numPr>
          <w:ilvl w:val="0"/>
          <w:numId w:val="34"/>
        </w:numPr>
      </w:pPr>
      <w:bookmarkStart w:id="57" w:name="_Toc143353457"/>
      <w:r>
        <w:t>PYQs:</w:t>
      </w:r>
    </w:p>
    <w:p w:rsidR="00030B4E" w:rsidRDefault="00030B4E" w:rsidP="00030B4E">
      <w:pPr>
        <w:pStyle w:val="ListParagraph"/>
        <w:numPr>
          <w:ilvl w:val="1"/>
          <w:numId w:val="34"/>
        </w:numPr>
        <w:spacing w:before="0"/>
      </w:pPr>
      <w:r>
        <w:t xml:space="preserve">Liberalism as revolutionary force </w:t>
      </w:r>
    </w:p>
    <w:p w:rsidR="00030B4E" w:rsidRDefault="00030B4E" w:rsidP="00030B4E">
      <w:pPr>
        <w:pStyle w:val="ListParagraph"/>
        <w:numPr>
          <w:ilvl w:val="1"/>
          <w:numId w:val="34"/>
        </w:numPr>
      </w:pPr>
      <w:r>
        <w:t>Difference between negative &amp; positive liberty</w:t>
      </w:r>
    </w:p>
    <w:p w:rsidR="00030B4E" w:rsidRDefault="00030B4E" w:rsidP="00030B4E">
      <w:pPr>
        <w:pStyle w:val="ListParagraph"/>
        <w:numPr>
          <w:ilvl w:val="1"/>
          <w:numId w:val="34"/>
        </w:numPr>
      </w:pPr>
      <w:r>
        <w:t>Neo-liberalism as philosophy of globalisation</w:t>
      </w:r>
    </w:p>
    <w:p w:rsidR="00030B4E" w:rsidRPr="00030B4E" w:rsidRDefault="00030B4E" w:rsidP="00030B4E">
      <w:pPr>
        <w:pStyle w:val="ListParagraph"/>
        <w:numPr>
          <w:ilvl w:val="1"/>
          <w:numId w:val="34"/>
        </w:numPr>
      </w:pPr>
      <w:r>
        <w:t xml:space="preserve">Communitarian critique of liberalism </w:t>
      </w:r>
    </w:p>
    <w:p w:rsidR="00DD0567" w:rsidRDefault="00DD0567" w:rsidP="00C2200A">
      <w:pPr>
        <w:pStyle w:val="Heading3"/>
        <w:numPr>
          <w:ilvl w:val="0"/>
          <w:numId w:val="34"/>
        </w:numPr>
      </w:pPr>
      <w:r>
        <w:t>Liberalism</w:t>
      </w:r>
      <w:bookmarkEnd w:id="57"/>
      <w:r>
        <w:t xml:space="preserve"> </w:t>
      </w:r>
    </w:p>
    <w:p w:rsidR="00DD0567" w:rsidRDefault="00DD0567" w:rsidP="001F788A">
      <w:pPr>
        <w:pStyle w:val="ListParagraph"/>
        <w:numPr>
          <w:ilvl w:val="1"/>
          <w:numId w:val="5"/>
        </w:numPr>
        <w:spacing w:before="60"/>
        <w:contextualSpacing w:val="0"/>
      </w:pPr>
      <w:r>
        <w:t xml:space="preserve">Liberalism means </w:t>
      </w:r>
      <w:r w:rsidRPr="00DB3DB8">
        <w:rPr>
          <w:i/>
          <w:u w:val="single"/>
        </w:rPr>
        <w:t>absence of restrains</w:t>
      </w:r>
      <w:r>
        <w:t xml:space="preserve"> [particularly of an authoritarian st</w:t>
      </w:r>
      <w:r w:rsidR="00D231E2">
        <w:t xml:space="preserve">ate]. </w:t>
      </w:r>
      <w:r w:rsidR="005C3E3E">
        <w:t>Emerged in 17C</w:t>
      </w:r>
      <w:r w:rsidR="005C3E3E" w:rsidRPr="00A00DED">
        <w:rPr>
          <w:strike/>
          <w:color w:val="262626" w:themeColor="text1" w:themeTint="D9"/>
        </w:rPr>
        <w:t xml:space="preserve">, </w:t>
      </w:r>
      <w:r w:rsidR="00D231E2" w:rsidRPr="00A00DED">
        <w:rPr>
          <w:strike/>
          <w:color w:val="262626" w:themeColor="text1" w:themeTint="D9"/>
        </w:rPr>
        <w:t xml:space="preserve">It </w:t>
      </w:r>
      <w:r w:rsidR="005C3E3E" w:rsidRPr="00A00DED">
        <w:rPr>
          <w:strike/>
          <w:color w:val="262626" w:themeColor="text1" w:themeTint="D9"/>
        </w:rPr>
        <w:t>became</w:t>
      </w:r>
      <w:r w:rsidR="00D231E2" w:rsidRPr="00A00DED">
        <w:rPr>
          <w:strike/>
          <w:color w:val="262626" w:themeColor="text1" w:themeTint="D9"/>
        </w:rPr>
        <w:t xml:space="preserve"> a dominant political ideology in the 19C in the West</w:t>
      </w:r>
      <w:r w:rsidR="007A1317">
        <w:t xml:space="preserve"> since 19C it has become the dominant political ideology in one form or other.</w:t>
      </w:r>
    </w:p>
    <w:p w:rsidR="00D231E2" w:rsidRDefault="00A00DED" w:rsidP="00082698">
      <w:pPr>
        <w:pStyle w:val="ListParagraph"/>
        <w:numPr>
          <w:ilvl w:val="1"/>
          <w:numId w:val="5"/>
        </w:numPr>
        <w:spacing w:line="269" w:lineRule="auto"/>
        <w:contextualSpacing w:val="0"/>
      </w:pPr>
      <w:r w:rsidRPr="00A00DED">
        <w:rPr>
          <w:color w:val="808080" w:themeColor="background1" w:themeShade="80"/>
        </w:rPr>
        <w:t>[Socially/Individually</w:t>
      </w:r>
      <w:r w:rsidR="00082698">
        <w:rPr>
          <w:color w:val="808080" w:themeColor="background1" w:themeShade="80"/>
        </w:rPr>
        <w:t>,</w:t>
      </w:r>
      <w:r w:rsidRPr="00A00DED">
        <w:rPr>
          <w:color w:val="808080" w:themeColor="background1" w:themeShade="80"/>
        </w:rPr>
        <w:t>]</w:t>
      </w:r>
      <w:r>
        <w:rPr>
          <w:color w:val="808080" w:themeColor="background1" w:themeShade="80"/>
        </w:rPr>
        <w:t xml:space="preserve"> </w:t>
      </w:r>
      <w:r w:rsidR="00D231E2">
        <w:t xml:space="preserve">The central tenet is the </w:t>
      </w:r>
      <w:r w:rsidR="003B3C93" w:rsidRPr="003B3C93">
        <w:rPr>
          <w:u w:val="single"/>
        </w:rPr>
        <w:t xml:space="preserve">commitment to </w:t>
      </w:r>
      <w:r w:rsidR="00033DB5" w:rsidRPr="00033DB5">
        <w:rPr>
          <w:b/>
          <w:u w:val="single"/>
        </w:rPr>
        <w:t>liberty</w:t>
      </w:r>
      <w:r w:rsidR="00033DB5">
        <w:rPr>
          <w:u w:val="single"/>
        </w:rPr>
        <w:t xml:space="preserve"> of </w:t>
      </w:r>
      <w:r w:rsidR="003B3C93" w:rsidRPr="003B3C93">
        <w:rPr>
          <w:u w:val="single"/>
        </w:rPr>
        <w:t>Individual</w:t>
      </w:r>
      <w:r w:rsidR="00331946">
        <w:t xml:space="preserve">, </w:t>
      </w:r>
      <w:r w:rsidR="003B3C93">
        <w:t xml:space="preserve">and to construct a society that facilitates </w:t>
      </w:r>
      <w:r w:rsidR="003B3C93" w:rsidRPr="00082698">
        <w:rPr>
          <w:u w:val="single" w:color="00B0F0"/>
        </w:rPr>
        <w:t>achievement of self-interest</w:t>
      </w:r>
      <w:r w:rsidR="003B3C93">
        <w:t xml:space="preserve"> </w:t>
      </w:r>
      <w:r w:rsidR="00AF668A">
        <w:t xml:space="preserve">[Classical liberalism] </w:t>
      </w:r>
      <w:r w:rsidR="003B3C93">
        <w:t xml:space="preserve">and </w:t>
      </w:r>
      <w:r w:rsidR="003B3C93" w:rsidRPr="00082698">
        <w:rPr>
          <w:u w:val="single" w:color="00B0F0"/>
        </w:rPr>
        <w:t>achievement of self-</w:t>
      </w:r>
      <w:r w:rsidR="00146A28" w:rsidRPr="00082698">
        <w:rPr>
          <w:u w:val="single" w:color="00B0F0"/>
        </w:rPr>
        <w:t>development</w:t>
      </w:r>
      <w:r w:rsidR="00146A28">
        <w:t xml:space="preserve"> [</w:t>
      </w:r>
      <w:r w:rsidR="00AF668A">
        <w:t xml:space="preserve">Modern Liberalism]. </w:t>
      </w:r>
      <w:r w:rsidR="00452B92">
        <w:t xml:space="preserve">It believes that </w:t>
      </w:r>
      <w:r w:rsidR="00452B92" w:rsidRPr="00331946">
        <w:rPr>
          <w:u w:val="single"/>
        </w:rPr>
        <w:t xml:space="preserve">humans are </w:t>
      </w:r>
      <w:r w:rsidR="00452B92" w:rsidRPr="00331946">
        <w:rPr>
          <w:b/>
          <w:u w:val="single"/>
        </w:rPr>
        <w:t>rational</w:t>
      </w:r>
      <w:r w:rsidR="004B0D4E" w:rsidRPr="004B0D4E">
        <w:t>,</w:t>
      </w:r>
      <w:r w:rsidR="00452B92">
        <w:t xml:space="preserve"> </w:t>
      </w:r>
      <w:r>
        <w:t xml:space="preserve">should make their own choice, and should </w:t>
      </w:r>
      <w:r w:rsidR="00452B92">
        <w:t xml:space="preserve">enjoy </w:t>
      </w:r>
      <w:r w:rsidR="00452B92" w:rsidRPr="00331946">
        <w:rPr>
          <w:u w:val="single"/>
        </w:rPr>
        <w:t xml:space="preserve">maximum freedom consistent with </w:t>
      </w:r>
      <w:r w:rsidR="004B0D4E">
        <w:rPr>
          <w:u w:val="single"/>
        </w:rPr>
        <w:t xml:space="preserve">like </w:t>
      </w:r>
      <w:r w:rsidR="00452B92" w:rsidRPr="00331946">
        <w:rPr>
          <w:u w:val="single"/>
        </w:rPr>
        <w:t>freedom of others</w:t>
      </w:r>
      <w:r w:rsidR="00452B92">
        <w:t xml:space="preserve">. </w:t>
      </w:r>
    </w:p>
    <w:p w:rsidR="00DE1C16" w:rsidRPr="00DE1C16" w:rsidRDefault="00DE1C16" w:rsidP="00C574D6">
      <w:pPr>
        <w:pStyle w:val="ListParagraph"/>
        <w:numPr>
          <w:ilvl w:val="1"/>
          <w:numId w:val="5"/>
        </w:numPr>
        <w:spacing w:before="100" w:line="269" w:lineRule="auto"/>
        <w:contextualSpacing w:val="0"/>
      </w:pPr>
      <w:r>
        <w:rPr>
          <w:b/>
        </w:rPr>
        <w:t xml:space="preserve">Economically, </w:t>
      </w:r>
      <w:r>
        <w:t xml:space="preserve">it </w:t>
      </w:r>
      <w:r w:rsidR="00082698">
        <w:t xml:space="preserve">either </w:t>
      </w:r>
      <w:r>
        <w:t xml:space="preserve">advocates for </w:t>
      </w:r>
      <w:r w:rsidRPr="00DE1C16">
        <w:rPr>
          <w:u w:val="single"/>
        </w:rPr>
        <w:t>rewarding meritocracy</w:t>
      </w:r>
      <w:r>
        <w:t xml:space="preserve"> </w:t>
      </w:r>
      <w:r w:rsidR="00082698">
        <w:t>&amp;</w:t>
      </w:r>
      <w:r>
        <w:t xml:space="preserve"> </w:t>
      </w:r>
      <w:r w:rsidRPr="00082698">
        <w:rPr>
          <w:i/>
          <w:u w:val="single" w:color="00B0F0"/>
        </w:rPr>
        <w:t>Laissez-faire</w:t>
      </w:r>
      <w:r w:rsidRPr="00082698">
        <w:rPr>
          <w:u w:val="single" w:color="00B0F0"/>
        </w:rPr>
        <w:t xml:space="preserve"> economy</w:t>
      </w:r>
      <w:r w:rsidR="004B0D4E" w:rsidRPr="004B0D4E">
        <w:t xml:space="preserve"> </w:t>
      </w:r>
      <w:r>
        <w:t>(Capitalism)</w:t>
      </w:r>
      <w:r w:rsidR="00082698">
        <w:t xml:space="preserve">, or distributional justice &amp; </w:t>
      </w:r>
      <w:r w:rsidR="00082698" w:rsidRPr="00082698">
        <w:rPr>
          <w:u w:val="single" w:color="00B0F0"/>
        </w:rPr>
        <w:t>managed economy</w:t>
      </w:r>
      <w:r w:rsidR="00082698">
        <w:t xml:space="preserve"> (Keynesian theory)</w:t>
      </w:r>
      <w:r w:rsidR="004B0D4E">
        <w:t>.</w:t>
      </w:r>
    </w:p>
    <w:p w:rsidR="00FF1CAE" w:rsidRPr="00700C68" w:rsidRDefault="006D5581" w:rsidP="00C574D6">
      <w:pPr>
        <w:pStyle w:val="ListParagraph"/>
        <w:numPr>
          <w:ilvl w:val="1"/>
          <w:numId w:val="5"/>
        </w:numPr>
        <w:spacing w:before="100" w:line="269" w:lineRule="auto"/>
        <w:contextualSpacing w:val="0"/>
      </w:pPr>
      <w:r w:rsidRPr="006D5581">
        <w:rPr>
          <w:b/>
        </w:rPr>
        <w:t>Politically</w:t>
      </w:r>
      <w:r>
        <w:t xml:space="preserve">, </w:t>
      </w:r>
      <w:r w:rsidR="006E091D">
        <w:t xml:space="preserve">it accepts </w:t>
      </w:r>
      <w:r w:rsidR="006E091D" w:rsidRPr="00331946">
        <w:rPr>
          <w:u w:val="single"/>
        </w:rPr>
        <w:t>the importance of State</w:t>
      </w:r>
      <w:r w:rsidR="006E091D">
        <w:t xml:space="preserve"> </w:t>
      </w:r>
      <w:r w:rsidR="00AF668A">
        <w:t xml:space="preserve">organized </w:t>
      </w:r>
      <w:r w:rsidR="000A0FD9">
        <w:t xml:space="preserve">around pillars of </w:t>
      </w:r>
      <w:r w:rsidR="000A0FD9" w:rsidRPr="000A0FD9">
        <w:rPr>
          <w:u w:val="single"/>
        </w:rPr>
        <w:t>Constitutionalism</w:t>
      </w:r>
      <w:r w:rsidR="000A0FD9">
        <w:t xml:space="preserve"> and </w:t>
      </w:r>
      <w:r w:rsidR="000A0FD9" w:rsidRPr="000A0FD9">
        <w:rPr>
          <w:u w:val="single"/>
        </w:rPr>
        <w:t>Consent</w:t>
      </w:r>
      <w:r w:rsidR="00FF1CAE">
        <w:t xml:space="preserve"> </w:t>
      </w:r>
      <w:r w:rsidR="00FF1CAE" w:rsidRPr="00C574D6">
        <w:rPr>
          <w:color w:val="404040" w:themeColor="text1" w:themeTint="BF"/>
        </w:rPr>
        <w:t>[though recently ‘consensus’ has replaced ‘consent’]</w:t>
      </w:r>
      <w:r w:rsidR="009F54D3">
        <w:t xml:space="preserve">. </w:t>
      </w:r>
      <w:r w:rsidR="009F54D3" w:rsidRPr="00C574D6">
        <w:rPr>
          <w:u w:val="single" w:color="00B0F0"/>
        </w:rPr>
        <w:t>Minimal state</w:t>
      </w:r>
      <w:r w:rsidR="009F54D3" w:rsidRPr="00C574D6">
        <w:t xml:space="preserve"> or </w:t>
      </w:r>
      <w:r w:rsidR="009F54D3" w:rsidRPr="00C574D6">
        <w:rPr>
          <w:u w:val="single" w:color="00B0F0"/>
        </w:rPr>
        <w:t>welfare state</w:t>
      </w:r>
      <w:r w:rsidR="00C574D6" w:rsidRPr="00C574D6">
        <w:t>,</w:t>
      </w:r>
      <w:r w:rsidR="009F54D3">
        <w:t xml:space="preserve"> but state nonetheless. </w:t>
      </w:r>
    </w:p>
    <w:p w:rsidR="00700C68" w:rsidRDefault="00082698" w:rsidP="00082698">
      <w:pPr>
        <w:pStyle w:val="ListParagraph"/>
        <w:numPr>
          <w:ilvl w:val="1"/>
          <w:numId w:val="5"/>
        </w:numPr>
        <w:spacing w:line="269" w:lineRule="auto"/>
        <w:contextualSpacing w:val="0"/>
      </w:pPr>
      <w:r w:rsidRPr="00082698">
        <w:rPr>
          <w:i/>
          <w:iCs/>
          <w:u w:val="single"/>
        </w:rPr>
        <w:t>Liberalism</w:t>
      </w:r>
      <w:r w:rsidR="00700C68" w:rsidRPr="001C525C">
        <w:rPr>
          <w:u w:val="single"/>
        </w:rPr>
        <w:t xml:space="preserve"> is the ideology of </w:t>
      </w:r>
      <w:r w:rsidR="00700C68" w:rsidRPr="001C525C">
        <w:rPr>
          <w:b/>
          <w:u w:val="single"/>
        </w:rPr>
        <w:t>industrialized</w:t>
      </w:r>
      <w:r w:rsidR="00700C68" w:rsidRPr="001C525C">
        <w:rPr>
          <w:u w:val="single"/>
        </w:rPr>
        <w:t xml:space="preserve"> west</w:t>
      </w:r>
      <w:r w:rsidR="00700C68">
        <w:t>, so profound has been its influence that ‘liberalism’ appears</w:t>
      </w:r>
      <w:r>
        <w:t xml:space="preserve"> synonymous to development, and </w:t>
      </w:r>
      <w:r w:rsidR="00700C68" w:rsidRPr="003A003F">
        <w:rPr>
          <w:u w:val="single"/>
        </w:rPr>
        <w:t>indistinguishable from ‘western civilization</w:t>
      </w:r>
      <w:r>
        <w:t>’</w:t>
      </w:r>
      <w:r w:rsidR="00700C68">
        <w:t xml:space="preserve">. </w:t>
      </w:r>
    </w:p>
    <w:p w:rsidR="00700C68" w:rsidRPr="000A0FD9" w:rsidRDefault="005641F4" w:rsidP="00082698">
      <w:pPr>
        <w:pStyle w:val="ListParagraph"/>
        <w:ind w:left="1157" w:firstLine="0"/>
      </w:pPr>
      <w:r>
        <w:rPr>
          <w:noProof/>
          <w:lang w:val="en-US"/>
        </w:rPr>
        <w:drawing>
          <wp:inline distT="0" distB="0" distL="0" distR="0">
            <wp:extent cx="5486400" cy="3200400"/>
            <wp:effectExtent l="1905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DB3DB8" w:rsidRDefault="00DB3DB8" w:rsidP="00C2200A">
      <w:pPr>
        <w:pStyle w:val="Heading3"/>
        <w:numPr>
          <w:ilvl w:val="0"/>
          <w:numId w:val="34"/>
        </w:numPr>
      </w:pPr>
      <w:bookmarkStart w:id="58" w:name="_Toc143353458"/>
      <w:r>
        <w:t>Historical overview</w:t>
      </w:r>
      <w:bookmarkEnd w:id="58"/>
    </w:p>
    <w:p w:rsidR="00DB3DB8" w:rsidRDefault="00DF7748" w:rsidP="001F788A">
      <w:pPr>
        <w:pStyle w:val="ListParagraph"/>
        <w:numPr>
          <w:ilvl w:val="1"/>
          <w:numId w:val="5"/>
        </w:numPr>
        <w:spacing w:before="60"/>
        <w:contextualSpacing w:val="0"/>
      </w:pPr>
      <w:r>
        <w:t xml:space="preserve">Emerged in </w:t>
      </w:r>
      <w:r w:rsidRPr="00C574D6">
        <w:rPr>
          <w:color w:val="ED7D31" w:themeColor="accent2"/>
        </w:rPr>
        <w:t>17C</w:t>
      </w:r>
      <w:r>
        <w:t xml:space="preserve">, Liberalism was the product of </w:t>
      </w:r>
      <w:r w:rsidRPr="00DF7748">
        <w:rPr>
          <w:u w:val="single"/>
        </w:rPr>
        <w:t>Enlightenment project</w:t>
      </w:r>
      <w:r>
        <w:t xml:space="preserve"> and </w:t>
      </w:r>
      <w:r w:rsidRPr="00DF7748">
        <w:rPr>
          <w:u w:val="single"/>
        </w:rPr>
        <w:t>breakdown of Feudalism</w:t>
      </w:r>
      <w:r w:rsidR="003D7827">
        <w:t xml:space="preserve"> that ushered in a Capitalist society. </w:t>
      </w:r>
    </w:p>
    <w:p w:rsidR="000C7A3C" w:rsidRDefault="000C7A3C" w:rsidP="001F788A">
      <w:pPr>
        <w:pStyle w:val="ListParagraph"/>
        <w:numPr>
          <w:ilvl w:val="1"/>
          <w:numId w:val="5"/>
        </w:numPr>
        <w:spacing w:before="60"/>
        <w:contextualSpacing w:val="0"/>
      </w:pPr>
      <w:r w:rsidRPr="00C574D6">
        <w:rPr>
          <w:b/>
          <w:color w:val="ED7D31" w:themeColor="accent2"/>
        </w:rPr>
        <w:t>19C</w:t>
      </w:r>
      <w:r w:rsidR="00E6748A">
        <w:rPr>
          <w:b/>
        </w:rPr>
        <w:t xml:space="preserve"> </w:t>
      </w:r>
      <w:r w:rsidR="00E6748A" w:rsidRPr="00E6748A">
        <w:t>[1800s]</w:t>
      </w:r>
      <w:r>
        <w:t xml:space="preserve"> was the </w:t>
      </w:r>
      <w:r w:rsidRPr="005534FC">
        <w:rPr>
          <w:color w:val="009999"/>
          <w:u w:val="single"/>
        </w:rPr>
        <w:t>century of Liberalism</w:t>
      </w:r>
      <w:r>
        <w:t xml:space="preserve">, when </w:t>
      </w:r>
      <w:r w:rsidR="005534FC">
        <w:t>liberals</w:t>
      </w:r>
      <w:r>
        <w:t xml:space="preserve"> advocated for </w:t>
      </w:r>
      <w:r w:rsidRPr="0099691C">
        <w:rPr>
          <w:u w:val="single"/>
        </w:rPr>
        <w:t>industrialized</w:t>
      </w:r>
      <w:r>
        <w:t xml:space="preserve"> &amp; </w:t>
      </w:r>
      <w:r w:rsidRPr="0099691C">
        <w:rPr>
          <w:u w:val="single"/>
        </w:rPr>
        <w:t>free-market societies</w:t>
      </w:r>
      <w:r w:rsidR="00C574D6" w:rsidRPr="00C574D6">
        <w:t>,</w:t>
      </w:r>
      <w:r w:rsidR="00BB444E">
        <w:t xml:space="preserve"> with </w:t>
      </w:r>
      <w:r w:rsidR="00BB444E" w:rsidRPr="001512FF">
        <w:rPr>
          <w:u w:val="single"/>
        </w:rPr>
        <w:t>interference-free economic sphere</w:t>
      </w:r>
      <w:r w:rsidR="00BB444E">
        <w:t xml:space="preserve">. It </w:t>
      </w:r>
      <w:r w:rsidR="00BB444E" w:rsidRPr="001512FF">
        <w:rPr>
          <w:u w:val="single"/>
        </w:rPr>
        <w:t>emerged from UK</w:t>
      </w:r>
      <w:r w:rsidR="00BB444E">
        <w:t xml:space="preserve"> and soon engulfed US &amp; Europe subsequently</w:t>
      </w:r>
    </w:p>
    <w:p w:rsidR="00BB444E" w:rsidRDefault="00225C7E" w:rsidP="001F788A">
      <w:pPr>
        <w:pStyle w:val="ListParagraph"/>
        <w:numPr>
          <w:ilvl w:val="1"/>
          <w:numId w:val="5"/>
        </w:numPr>
        <w:spacing w:before="60"/>
        <w:contextualSpacing w:val="0"/>
      </w:pPr>
      <w:r>
        <w:t xml:space="preserve">This pervasiveness </w:t>
      </w:r>
      <w:r w:rsidRPr="001512FF">
        <w:rPr>
          <w:u w:val="single"/>
        </w:rPr>
        <w:t xml:space="preserve">fused the conception of </w:t>
      </w:r>
      <w:r w:rsidRPr="00E6748A">
        <w:rPr>
          <w:rStyle w:val="AnshulsenumerationChar"/>
        </w:rPr>
        <w:t>development</w:t>
      </w:r>
      <w:r w:rsidRPr="001512FF">
        <w:rPr>
          <w:u w:val="single"/>
        </w:rPr>
        <w:t xml:space="preserve"> with </w:t>
      </w:r>
      <w:r w:rsidRPr="00E6748A">
        <w:rPr>
          <w:rStyle w:val="AnshulsenumerationChar"/>
        </w:rPr>
        <w:t>western liberal ideas</w:t>
      </w:r>
      <w:r>
        <w:t xml:space="preserve">. </w:t>
      </w:r>
    </w:p>
    <w:p w:rsidR="00E276CE" w:rsidRDefault="00E6748A" w:rsidP="001F788A">
      <w:pPr>
        <w:pStyle w:val="ListParagraph"/>
        <w:numPr>
          <w:ilvl w:val="1"/>
          <w:numId w:val="5"/>
        </w:numPr>
        <w:spacing w:before="60"/>
        <w:contextualSpacing w:val="0"/>
      </w:pPr>
      <w:r>
        <w:t>The</w:t>
      </w:r>
      <w:r w:rsidR="001B0E31">
        <w:t xml:space="preserve"> </w:t>
      </w:r>
      <w:r w:rsidR="009A295C" w:rsidRPr="005534FC">
        <w:rPr>
          <w:b/>
          <w:color w:val="ED7D31" w:themeColor="accent2"/>
        </w:rPr>
        <w:t>20</w:t>
      </w:r>
      <w:r w:rsidRPr="005534FC">
        <w:rPr>
          <w:b/>
          <w:color w:val="ED7D31" w:themeColor="accent2"/>
          <w:vertAlign w:val="superscript"/>
        </w:rPr>
        <w:t>th</w:t>
      </w:r>
      <w:r w:rsidR="009A295C" w:rsidRPr="005534FC">
        <w:rPr>
          <w:b/>
          <w:color w:val="ED7D31" w:themeColor="accent2"/>
        </w:rPr>
        <w:t>C</w:t>
      </w:r>
      <w:r w:rsidR="009A295C">
        <w:t xml:space="preserve"> saw liberalism/industrial capitalism become a </w:t>
      </w:r>
      <w:r w:rsidR="009A295C" w:rsidRPr="00E6748A">
        <w:rPr>
          <w:u w:val="single"/>
        </w:rPr>
        <w:t xml:space="preserve">strong attraction for developing states </w:t>
      </w:r>
      <w:r w:rsidR="009A295C">
        <w:t xml:space="preserve">in </w:t>
      </w:r>
      <w:r w:rsidR="00577368">
        <w:t xml:space="preserve">Asia, Africa and Latin America, with 65% nations displaying western-liberal characteristics by 20C end. </w:t>
      </w:r>
    </w:p>
    <w:p w:rsidR="00225C7E" w:rsidRDefault="001B0E31" w:rsidP="001F788A">
      <w:pPr>
        <w:pStyle w:val="ListParagraph"/>
        <w:numPr>
          <w:ilvl w:val="2"/>
          <w:numId w:val="5"/>
        </w:numPr>
        <w:spacing w:before="60"/>
        <w:contextualSpacing w:val="0"/>
      </w:pPr>
      <w:r>
        <w:t xml:space="preserve">However, </w:t>
      </w:r>
      <w:r w:rsidRPr="001512FF">
        <w:rPr>
          <w:u w:val="single"/>
        </w:rPr>
        <w:t>developing states have sometimes</w:t>
      </w:r>
      <w:r>
        <w:t xml:space="preserve"> been </w:t>
      </w:r>
      <w:r w:rsidRPr="001512FF">
        <w:rPr>
          <w:u w:val="single"/>
        </w:rPr>
        <w:t>resistant</w:t>
      </w:r>
      <w:r>
        <w:t xml:space="preserve"> to western capitalist ideologies, as their </w:t>
      </w:r>
      <w:r w:rsidRPr="001512FF">
        <w:rPr>
          <w:u w:val="single"/>
        </w:rPr>
        <w:t>traditional political cultures</w:t>
      </w:r>
      <w:r w:rsidR="00A64924">
        <w:t xml:space="preserve"> emphasise</w:t>
      </w:r>
      <w:r>
        <w:t xml:space="preserve"> </w:t>
      </w:r>
      <w:r w:rsidR="0099621E">
        <w:rPr>
          <w:u w:val="single"/>
        </w:rPr>
        <w:t xml:space="preserve">community </w:t>
      </w:r>
      <w:r w:rsidR="00E6748A">
        <w:t xml:space="preserve">over </w:t>
      </w:r>
      <w:r>
        <w:rPr>
          <w:u w:val="single"/>
        </w:rPr>
        <w:t>Individual</w:t>
      </w:r>
      <w:r>
        <w:t xml:space="preserve"> (heart of Liberalism)</w:t>
      </w:r>
      <w:r w:rsidR="00E276CE">
        <w:t xml:space="preserve">. </w:t>
      </w:r>
    </w:p>
    <w:p w:rsidR="00E276CE" w:rsidRDefault="00E276CE" w:rsidP="001F788A">
      <w:pPr>
        <w:pStyle w:val="ListParagraph"/>
        <w:numPr>
          <w:ilvl w:val="2"/>
          <w:numId w:val="5"/>
        </w:numPr>
        <w:spacing w:before="60"/>
        <w:contextualSpacing w:val="0"/>
      </w:pPr>
      <w:r>
        <w:t xml:space="preserve">Such cases have provided </w:t>
      </w:r>
      <w:r w:rsidRPr="001512FF">
        <w:rPr>
          <w:u w:val="single"/>
        </w:rPr>
        <w:t>fertile brewing grounds for Ideologies other than western liberalism</w:t>
      </w:r>
      <w:r>
        <w:t xml:space="preserve"> – Nationalism</w:t>
      </w:r>
      <w:r w:rsidR="0057056A">
        <w:t xml:space="preserve">, </w:t>
      </w:r>
      <w:r w:rsidR="005534FC">
        <w:t xml:space="preserve">religious fundamentalism (theocracies), </w:t>
      </w:r>
      <w:r w:rsidR="0057056A" w:rsidRPr="00E6748A">
        <w:rPr>
          <w:u w:val="single"/>
        </w:rPr>
        <w:t>socialism</w:t>
      </w:r>
      <w:r w:rsidR="005534FC">
        <w:t xml:space="preserve">, etc. </w:t>
      </w:r>
    </w:p>
    <w:p w:rsidR="00C331A8" w:rsidRDefault="00C331A8" w:rsidP="00C2200A">
      <w:pPr>
        <w:pStyle w:val="Heading4"/>
        <w:numPr>
          <w:ilvl w:val="1"/>
          <w:numId w:val="36"/>
        </w:numPr>
        <w:spacing w:before="400"/>
      </w:pPr>
      <w:r>
        <w:t>Revolutionary</w:t>
      </w:r>
      <w:r w:rsidR="00832439">
        <w:t xml:space="preserve"> force </w:t>
      </w:r>
    </w:p>
    <w:p w:rsidR="00C331A8" w:rsidRDefault="00C331A8" w:rsidP="001F788A">
      <w:pPr>
        <w:pStyle w:val="ListParagraph"/>
        <w:numPr>
          <w:ilvl w:val="2"/>
          <w:numId w:val="5"/>
        </w:numPr>
        <w:spacing w:before="60"/>
        <w:ind w:left="1604"/>
        <w:contextualSpacing w:val="0"/>
      </w:pPr>
      <w:r>
        <w:t>Liber</w:t>
      </w:r>
      <w:r w:rsidR="00044069">
        <w:t xml:space="preserve">alism, </w:t>
      </w:r>
      <w:r w:rsidR="00C87BA0" w:rsidRPr="001512FF">
        <w:rPr>
          <w:u w:val="single"/>
        </w:rPr>
        <w:t>initially</w:t>
      </w:r>
      <w:r w:rsidR="00C87BA0">
        <w:t>, was</w:t>
      </w:r>
      <w:r w:rsidR="00044069">
        <w:t xml:space="preserve"> </w:t>
      </w:r>
      <w:r w:rsidR="00C87BA0">
        <w:t xml:space="preserve">a </w:t>
      </w:r>
      <w:r w:rsidR="00C87BA0" w:rsidRPr="001512FF">
        <w:rPr>
          <w:b/>
          <w:u w:val="single"/>
        </w:rPr>
        <w:t>revolutionary</w:t>
      </w:r>
      <w:r w:rsidR="00C87BA0">
        <w:t xml:space="preserve"> force </w:t>
      </w:r>
      <w:r>
        <w:t xml:space="preserve">that reflected new aspirations of </w:t>
      </w:r>
      <w:r w:rsidRPr="001512FF">
        <w:rPr>
          <w:u w:val="single"/>
        </w:rPr>
        <w:t>bourgeoisie</w:t>
      </w:r>
      <w:r w:rsidR="005534FC" w:rsidRPr="005534FC">
        <w:t>,</w:t>
      </w:r>
      <w:r>
        <w:t xml:space="preserve"> </w:t>
      </w:r>
      <w:r w:rsidR="005534FC">
        <w:t>who</w:t>
      </w:r>
      <w:r w:rsidR="009C46F2">
        <w:t xml:space="preserve"> </w:t>
      </w:r>
      <w:r w:rsidR="009C46F2" w:rsidRPr="001512FF">
        <w:rPr>
          <w:u w:val="single"/>
        </w:rPr>
        <w:t>sought fundamental changes</w:t>
      </w:r>
      <w:r w:rsidR="009C46F2">
        <w:t xml:space="preserve"> </w:t>
      </w:r>
      <w:r w:rsidR="00DB6D62">
        <w:t xml:space="preserve">in the prevalent </w:t>
      </w:r>
      <w:r w:rsidR="00DB6D62" w:rsidRPr="001512FF">
        <w:rPr>
          <w:u w:val="single"/>
        </w:rPr>
        <w:t>feudal order</w:t>
      </w:r>
      <w:r w:rsidR="00DB6D62">
        <w:t xml:space="preserve">. </w:t>
      </w:r>
    </w:p>
    <w:p w:rsidR="00E6748A" w:rsidRDefault="00E6748A" w:rsidP="001F788A">
      <w:pPr>
        <w:pStyle w:val="ListParagraph"/>
        <w:numPr>
          <w:ilvl w:val="2"/>
          <w:numId w:val="5"/>
        </w:numPr>
        <w:spacing w:before="60"/>
        <w:ind w:left="1604"/>
        <w:contextualSpacing w:val="0"/>
      </w:pPr>
      <w:r>
        <w:t xml:space="preserve">Liberals rejected the </w:t>
      </w:r>
      <w:r w:rsidRPr="001B3EFB">
        <w:rPr>
          <w:b/>
        </w:rPr>
        <w:t>social</w:t>
      </w:r>
      <w:r>
        <w:t xml:space="preserve"> position of ‘</w:t>
      </w:r>
      <w:r w:rsidRPr="006822D9">
        <w:rPr>
          <w:rStyle w:val="AnshulsenumerationChar"/>
        </w:rPr>
        <w:t>birth based hierarchy’</w:t>
      </w:r>
      <w:r>
        <w:t xml:space="preserve">, </w:t>
      </w:r>
      <w:r w:rsidRPr="001B3EFB">
        <w:rPr>
          <w:b/>
        </w:rPr>
        <w:t>social</w:t>
      </w:r>
      <w:r>
        <w:t xml:space="preserve"> &amp; </w:t>
      </w:r>
      <w:r w:rsidRPr="001B3EFB">
        <w:rPr>
          <w:b/>
        </w:rPr>
        <w:t>economical</w:t>
      </w:r>
      <w:r>
        <w:t xml:space="preserve"> </w:t>
      </w:r>
      <w:r w:rsidRPr="006822D9">
        <w:rPr>
          <w:rStyle w:val="AnshulsenumerationChar"/>
        </w:rPr>
        <w:t>privileges of landed aristocracy</w:t>
      </w:r>
      <w:r>
        <w:t xml:space="preserve"> [SEP trinity], and </w:t>
      </w:r>
      <w:r w:rsidR="00346CF6" w:rsidRPr="00346CF6">
        <w:rPr>
          <w:color w:val="70AD47" w:themeColor="accent6"/>
          <w:u w:val="single" w:color="00B0F0"/>
        </w:rPr>
        <w:t xml:space="preserve">political interference from &amp; </w:t>
      </w:r>
      <w:r w:rsidRPr="00346CF6">
        <w:rPr>
          <w:rStyle w:val="AnshulsenumerationChar"/>
          <w:color w:val="70AD47" w:themeColor="accent6"/>
        </w:rPr>
        <w:t>authority of church in Religion</w:t>
      </w:r>
      <w:r>
        <w:t xml:space="preserve"> as unfair. </w:t>
      </w:r>
    </w:p>
    <w:p w:rsidR="00346CF6" w:rsidRDefault="00346CF6" w:rsidP="00346CF6">
      <w:pPr>
        <w:pStyle w:val="ListParagraph"/>
        <w:numPr>
          <w:ilvl w:val="2"/>
          <w:numId w:val="5"/>
        </w:numPr>
        <w:spacing w:before="60"/>
        <w:ind w:left="1604"/>
        <w:contextualSpacing w:val="0"/>
      </w:pPr>
      <w:r>
        <w:t xml:space="preserve">Liberals  instead </w:t>
      </w:r>
      <w:r w:rsidRPr="005534FC">
        <w:rPr>
          <w:color w:val="808080" w:themeColor="background1" w:themeShade="80"/>
        </w:rPr>
        <w:t>[of feudalism]</w:t>
      </w:r>
      <w:r>
        <w:t xml:space="preserve"> argued for a </w:t>
      </w:r>
      <w:r w:rsidRPr="008B1969">
        <w:rPr>
          <w:u w:val="single"/>
        </w:rPr>
        <w:t>constitutional and, later, representative government</w:t>
      </w:r>
      <w:r>
        <w:t xml:space="preserve"> </w:t>
      </w:r>
    </w:p>
    <w:p w:rsidR="009C46F2" w:rsidRDefault="00E6748A" w:rsidP="001F788A">
      <w:pPr>
        <w:pStyle w:val="ListParagraph"/>
        <w:numPr>
          <w:ilvl w:val="2"/>
          <w:numId w:val="5"/>
        </w:numPr>
        <w:spacing w:before="60"/>
        <w:ind w:left="1604"/>
        <w:contextualSpacing w:val="0"/>
      </w:pPr>
      <w:r>
        <w:t xml:space="preserve">This led to the </w:t>
      </w:r>
      <w:r w:rsidR="009C46F2" w:rsidRPr="00A64924">
        <w:rPr>
          <w:u w:val="single" w:color="00B0F0"/>
        </w:rPr>
        <w:t>English Revolution</w:t>
      </w:r>
      <w:r w:rsidR="009C46F2">
        <w:t xml:space="preserve"> of 17C</w:t>
      </w:r>
      <w:r w:rsidR="001512FF">
        <w:t xml:space="preserve"> (1688)</w:t>
      </w:r>
      <w:r w:rsidR="005534FC">
        <w:t>,</w:t>
      </w:r>
      <w:r w:rsidR="00A64924" w:rsidRPr="00A64924">
        <w:rPr>
          <w:color w:val="808080" w:themeColor="background1" w:themeShade="80"/>
        </w:rPr>
        <w:t xml:space="preserve"> </w:t>
      </w:r>
      <w:r w:rsidR="009C46F2" w:rsidRPr="00A64924">
        <w:rPr>
          <w:u w:val="single" w:color="00B0F0"/>
        </w:rPr>
        <w:t>American revolutio</w:t>
      </w:r>
      <w:r w:rsidR="009C46F2">
        <w:t xml:space="preserve">n of 1775, </w:t>
      </w:r>
      <w:r w:rsidR="009C46F2" w:rsidRPr="00A64924">
        <w:rPr>
          <w:u w:val="single" w:color="00B0F0"/>
        </w:rPr>
        <w:t>French revolution</w:t>
      </w:r>
      <w:r w:rsidR="009C46F2">
        <w:t xml:space="preserve"> of 1789</w:t>
      </w:r>
      <w:r w:rsidR="005F1A2E">
        <w:t xml:space="preserve">, each embodying varying liberal values </w:t>
      </w:r>
    </w:p>
    <w:p w:rsidR="00044069" w:rsidRDefault="00044069" w:rsidP="001F788A">
      <w:pPr>
        <w:pStyle w:val="ListParagraph"/>
        <w:numPr>
          <w:ilvl w:val="2"/>
          <w:numId w:val="5"/>
        </w:numPr>
        <w:spacing w:before="60"/>
        <w:ind w:left="1604"/>
        <w:contextualSpacing w:val="0"/>
      </w:pPr>
      <w:r>
        <w:t xml:space="preserve">However, with </w:t>
      </w:r>
      <w:r w:rsidR="000C7A3C">
        <w:t xml:space="preserve">the advent of bourgeoisie rule </w:t>
      </w:r>
      <w:r w:rsidR="00C87BA0">
        <w:t>– 19C</w:t>
      </w:r>
      <w:r w:rsidR="0036429D">
        <w:t xml:space="preserve"> </w:t>
      </w:r>
      <w:r w:rsidR="0036429D" w:rsidRPr="0036429D">
        <w:rPr>
          <w:color w:val="808080" w:themeColor="background1" w:themeShade="80"/>
        </w:rPr>
        <w:t>[Century of liberalism]</w:t>
      </w:r>
      <w:r w:rsidR="00C87BA0">
        <w:t xml:space="preserve"> – </w:t>
      </w:r>
      <w:r w:rsidR="000C7A3C">
        <w:t>and su</w:t>
      </w:r>
      <w:r w:rsidR="000C7A3C" w:rsidRPr="008B1969">
        <w:rPr>
          <w:u w:val="single"/>
        </w:rPr>
        <w:t>ccessive liberal outcomes</w:t>
      </w:r>
      <w:r w:rsidR="000C7A3C">
        <w:t xml:space="preserve">, their </w:t>
      </w:r>
      <w:r w:rsidR="000C7A3C" w:rsidRPr="0057056A">
        <w:rPr>
          <w:u w:val="single"/>
        </w:rPr>
        <w:t xml:space="preserve">revolutionary edge </w:t>
      </w:r>
      <w:r w:rsidR="0057056A">
        <w:rPr>
          <w:u w:val="single"/>
        </w:rPr>
        <w:t>waned</w:t>
      </w:r>
      <w:r w:rsidR="000C7A3C">
        <w:t xml:space="preserve"> and they </w:t>
      </w:r>
      <w:r w:rsidR="000C7A3C">
        <w:rPr>
          <w:u w:val="single"/>
        </w:rPr>
        <w:t xml:space="preserve">progressively became </w:t>
      </w:r>
      <w:r w:rsidR="000C7A3C" w:rsidRPr="00782E3B">
        <w:rPr>
          <w:b/>
          <w:u w:val="single"/>
        </w:rPr>
        <w:t>conservative</w:t>
      </w:r>
      <w:r w:rsidR="000C7A3C">
        <w:t>, see</w:t>
      </w:r>
      <w:r w:rsidR="00CE7503">
        <w:t xml:space="preserve">king to </w:t>
      </w:r>
      <w:r w:rsidR="00832439">
        <w:t>maintain the status-quo</w:t>
      </w:r>
      <w:r w:rsidR="00CE7503">
        <w:t>. (by conceding minor concession to masses)</w:t>
      </w:r>
    </w:p>
    <w:p w:rsidR="0099621E" w:rsidRDefault="0099621E" w:rsidP="001F788A">
      <w:pPr>
        <w:pStyle w:val="ListParagraph"/>
        <w:numPr>
          <w:ilvl w:val="2"/>
          <w:numId w:val="5"/>
        </w:numPr>
        <w:spacing w:before="60"/>
        <w:ind w:left="1604"/>
        <w:contextualSpacing w:val="0"/>
      </w:pPr>
      <w:r w:rsidRPr="006822D9">
        <w:rPr>
          <w:u w:val="single"/>
        </w:rPr>
        <w:t>Late 20C</w:t>
      </w:r>
      <w:r>
        <w:t xml:space="preserve">, however, witnessed </w:t>
      </w:r>
      <w:r w:rsidRPr="006822D9">
        <w:rPr>
          <w:u w:val="single"/>
        </w:rPr>
        <w:t xml:space="preserve">rise of </w:t>
      </w:r>
      <w:r w:rsidRPr="006822D9">
        <w:rPr>
          <w:i/>
          <w:u w:val="single"/>
        </w:rPr>
        <w:t>Neo-Liberalism</w:t>
      </w:r>
      <w:r>
        <w:t xml:space="preserve"> as a </w:t>
      </w:r>
      <w:r w:rsidRPr="00782E3B">
        <w:rPr>
          <w:b/>
          <w:u w:val="single"/>
        </w:rPr>
        <w:t>counter-revolutionary</w:t>
      </w:r>
      <w:r>
        <w:t xml:space="preserve"> </w:t>
      </w:r>
      <w:r w:rsidR="00CE7503">
        <w:t>force, seeking</w:t>
      </w:r>
      <w:r w:rsidR="00E97DCC">
        <w:t xml:space="preserve"> to halt and even</w:t>
      </w:r>
      <w:r w:rsidR="00E97DCC" w:rsidRPr="006822D9">
        <w:rPr>
          <w:u w:val="single"/>
        </w:rPr>
        <w:t xml:space="preserve"> reverse the ever-expanding ambit of a ‘Big-Government</w:t>
      </w:r>
      <w:r w:rsidR="00E97DCC">
        <w:t xml:space="preserve">’ </w:t>
      </w:r>
      <w:r w:rsidR="00832439" w:rsidRPr="00832439">
        <w:rPr>
          <w:color w:val="808080" w:themeColor="background1" w:themeShade="80"/>
        </w:rPr>
        <w:t>[welfare state]</w:t>
      </w:r>
      <w:r w:rsidR="00346CF6">
        <w:rPr>
          <w:color w:val="808080" w:themeColor="background1" w:themeShade="80"/>
        </w:rPr>
        <w:t>[rejecting all state intervention in social &amp; economic spheres]</w:t>
      </w:r>
      <w:r w:rsidR="00832439">
        <w:t xml:space="preserve"> </w:t>
      </w:r>
      <w:r w:rsidR="00E97DCC">
        <w:t>that has come to characterize m</w:t>
      </w:r>
      <w:r w:rsidR="00225D74">
        <w:t>ost western-liberal democracies</w:t>
      </w:r>
      <w:r w:rsidR="00A30235">
        <w:t xml:space="preserve">, and </w:t>
      </w:r>
      <w:r w:rsidR="00A30235" w:rsidRPr="00346CF6">
        <w:rPr>
          <w:color w:val="70AD47" w:themeColor="accent6"/>
          <w:u w:val="single" w:color="00B050"/>
        </w:rPr>
        <w:t>restore negative state</w:t>
      </w:r>
      <w:r w:rsidR="00A30235">
        <w:t xml:space="preserve"> with </w:t>
      </w:r>
      <w:r w:rsidR="00832439" w:rsidRPr="00832439">
        <w:rPr>
          <w:u w:val="single" w:color="00B050"/>
        </w:rPr>
        <w:t xml:space="preserve">PRIVATE </w:t>
      </w:r>
      <w:r w:rsidR="00A30235" w:rsidRPr="00832439">
        <w:rPr>
          <w:u w:val="single" w:color="00B050"/>
        </w:rPr>
        <w:t>managed economy</w:t>
      </w:r>
      <w:r w:rsidR="00225D74">
        <w:t xml:space="preserve">. </w:t>
      </w:r>
      <w:r w:rsidR="000222EB" w:rsidRPr="006822D9">
        <w:rPr>
          <w:b/>
          <w:u w:val="single"/>
        </w:rPr>
        <w:t>Neo-liberalism emerged as Globalization</w:t>
      </w:r>
      <w:r w:rsidR="006822D9" w:rsidRPr="006822D9">
        <w:t>,</w:t>
      </w:r>
      <w:r w:rsidR="000222EB">
        <w:t xml:space="preserve"> </w:t>
      </w:r>
      <w:r w:rsidR="00832439">
        <w:t xml:space="preserve">only </w:t>
      </w:r>
      <w:r w:rsidR="000222EB">
        <w:t xml:space="preserve">to become </w:t>
      </w:r>
      <w:r w:rsidR="00782E3B">
        <w:t>the dominant global phenomenon</w:t>
      </w:r>
      <w:r w:rsidR="006822D9">
        <w:t>, and reaffirmed</w:t>
      </w:r>
      <w:r w:rsidR="00782E3B">
        <w:t xml:space="preserve"> its f</w:t>
      </w:r>
      <w:r w:rsidR="00782E3B" w:rsidRPr="006822D9">
        <w:rPr>
          <w:u w:val="single"/>
        </w:rPr>
        <w:t xml:space="preserve">aith in </w:t>
      </w:r>
      <w:r w:rsidR="00782E3B" w:rsidRPr="00832439">
        <w:rPr>
          <w:u w:val="single" w:color="00B0F0"/>
        </w:rPr>
        <w:t xml:space="preserve">market-fundamentalism </w:t>
      </w:r>
      <w:r w:rsidR="00782E3B" w:rsidRPr="006822D9">
        <w:rPr>
          <w:u w:val="single"/>
        </w:rPr>
        <w:t xml:space="preserve">&amp; </w:t>
      </w:r>
      <w:r w:rsidR="00782E3B" w:rsidRPr="00832439">
        <w:rPr>
          <w:u w:val="single" w:color="00B0F0"/>
        </w:rPr>
        <w:t>trickle-down economics</w:t>
      </w:r>
      <w:r w:rsidR="00782E3B" w:rsidRPr="006822D9">
        <w:rPr>
          <w:u w:val="single"/>
        </w:rPr>
        <w:t xml:space="preserve"> as a panacea to all problems. </w:t>
      </w:r>
    </w:p>
    <w:p w:rsidR="0057056A" w:rsidRDefault="0057056A" w:rsidP="00C2200A">
      <w:pPr>
        <w:pStyle w:val="Heading4"/>
        <w:numPr>
          <w:ilvl w:val="1"/>
          <w:numId w:val="36"/>
        </w:numPr>
        <w:spacing w:before="400"/>
      </w:pPr>
      <w:r>
        <w:t>Evolutionary</w:t>
      </w:r>
    </w:p>
    <w:p w:rsidR="0057056A" w:rsidRDefault="0057056A" w:rsidP="001F788A">
      <w:pPr>
        <w:pStyle w:val="ListParagraph"/>
        <w:numPr>
          <w:ilvl w:val="2"/>
          <w:numId w:val="5"/>
        </w:numPr>
        <w:spacing w:before="60"/>
        <w:contextualSpacing w:val="0"/>
      </w:pPr>
      <w:r>
        <w:t xml:space="preserve">Liberal ideas, instead of being a static school, have been </w:t>
      </w:r>
      <w:r w:rsidR="00F92AF9">
        <w:t xml:space="preserve">an </w:t>
      </w:r>
      <w:r w:rsidR="00F92AF9" w:rsidRPr="006822D9">
        <w:rPr>
          <w:u w:val="single"/>
        </w:rPr>
        <w:t>evolving ideology</w:t>
      </w:r>
      <w:r w:rsidR="00F92AF9">
        <w:t xml:space="preserve">. This dynamism has </w:t>
      </w:r>
      <w:r w:rsidR="00F92AF9" w:rsidRPr="006822D9">
        <w:rPr>
          <w:u w:val="single"/>
        </w:rPr>
        <w:t>contributed to its sustained</w:t>
      </w:r>
      <w:r w:rsidR="00F92AF9">
        <w:t xml:space="preserve"> presence &amp; </w:t>
      </w:r>
      <w:r w:rsidR="00F92AF9" w:rsidRPr="006822D9">
        <w:rPr>
          <w:u w:val="single"/>
        </w:rPr>
        <w:t>relevance</w:t>
      </w:r>
      <w:r w:rsidR="00F92AF9">
        <w:t xml:space="preserve"> since 17C.</w:t>
      </w:r>
    </w:p>
    <w:p w:rsidR="0057056A" w:rsidRDefault="0057056A" w:rsidP="001F788A">
      <w:pPr>
        <w:pStyle w:val="ListParagraph"/>
        <w:numPr>
          <w:ilvl w:val="2"/>
          <w:numId w:val="5"/>
        </w:numPr>
        <w:spacing w:before="60"/>
        <w:contextualSpacing w:val="0"/>
      </w:pPr>
      <w:r>
        <w:t xml:space="preserve">Successive </w:t>
      </w:r>
      <w:r w:rsidRPr="006822D9">
        <w:rPr>
          <w:u w:val="single"/>
        </w:rPr>
        <w:t>progress of Industrialization</w:t>
      </w:r>
      <w:r>
        <w:t xml:space="preserve"> led liberals to revise liberalism:</w:t>
      </w:r>
      <w:r w:rsidR="0091023F">
        <w:br/>
      </w:r>
      <w:r>
        <w:t xml:space="preserve"> </w:t>
      </w:r>
      <w:r w:rsidRPr="0091023F">
        <w:rPr>
          <w:b/>
          <w:i/>
        </w:rPr>
        <w:t>Classic</w:t>
      </w:r>
      <w:r w:rsidRPr="0091023F">
        <w:t xml:space="preserve"> </w:t>
      </w:r>
      <w:r w:rsidR="0091023F">
        <w:tab/>
      </w:r>
      <w:r w:rsidRPr="0091023F">
        <w:sym w:font="Wingdings" w:char="F0E0"/>
      </w:r>
      <w:r w:rsidRPr="0091023F">
        <w:t xml:space="preserve"> </w:t>
      </w:r>
      <w:r w:rsidRPr="0091023F">
        <w:rPr>
          <w:b/>
          <w:i/>
        </w:rPr>
        <w:t>Modern</w:t>
      </w:r>
      <w:r w:rsidR="00832439" w:rsidRPr="0091023F">
        <w:t xml:space="preserve"> </w:t>
      </w:r>
      <w:r w:rsidR="00832439" w:rsidRPr="00832439">
        <w:rPr>
          <w:color w:val="808080" w:themeColor="background1" w:themeShade="80"/>
        </w:rPr>
        <w:t>[welfare aka libertarian]</w:t>
      </w:r>
      <w:r w:rsidRPr="0091023F">
        <w:t xml:space="preserve"> </w:t>
      </w:r>
      <w:r w:rsidR="0091023F">
        <w:tab/>
      </w:r>
      <w:r w:rsidRPr="0091023F">
        <w:sym w:font="Wingdings" w:char="F0E0"/>
      </w:r>
      <w:r w:rsidRPr="0091023F">
        <w:t xml:space="preserve"> </w:t>
      </w:r>
      <w:r w:rsidRPr="0091023F">
        <w:rPr>
          <w:b/>
          <w:i/>
        </w:rPr>
        <w:t>Neo-Liberalism</w:t>
      </w:r>
      <w:r w:rsidRPr="0091023F">
        <w:t>.</w:t>
      </w:r>
      <w:r>
        <w:t xml:space="preserve"> </w:t>
      </w:r>
    </w:p>
    <w:p w:rsidR="0091023F" w:rsidRDefault="0091023F" w:rsidP="00667330">
      <w:pPr>
        <w:pStyle w:val="ListParagraph"/>
        <w:numPr>
          <w:ilvl w:val="3"/>
          <w:numId w:val="5"/>
        </w:numPr>
        <w:spacing w:before="100"/>
        <w:ind w:left="2228"/>
        <w:contextualSpacing w:val="0"/>
      </w:pPr>
      <w:r>
        <w:t>Early liberalism:</w:t>
      </w:r>
      <w:r>
        <w:tab/>
      </w:r>
      <w:r w:rsidRPr="0091023F">
        <w:rPr>
          <w:color w:val="ED7D31" w:themeColor="accent2"/>
        </w:rPr>
        <w:t>17C</w:t>
      </w:r>
      <w:r>
        <w:t>, establishment in UK[1688], US[1775], and France [89]</w:t>
      </w:r>
    </w:p>
    <w:p w:rsidR="002558AF" w:rsidRDefault="002558AF" w:rsidP="00667330">
      <w:pPr>
        <w:pStyle w:val="ListParagraph"/>
        <w:numPr>
          <w:ilvl w:val="3"/>
          <w:numId w:val="5"/>
        </w:numPr>
        <w:spacing w:before="100"/>
        <w:ind w:left="2228"/>
        <w:contextualSpacing w:val="0"/>
      </w:pPr>
      <w:r>
        <w:t xml:space="preserve">Classic: </w:t>
      </w:r>
      <w:r w:rsidR="0036429D">
        <w:tab/>
      </w:r>
      <w:r w:rsidR="0036429D">
        <w:tab/>
      </w:r>
      <w:r w:rsidRPr="0091023F">
        <w:rPr>
          <w:color w:val="ED7D31" w:themeColor="accent2"/>
        </w:rPr>
        <w:t>19C</w:t>
      </w:r>
      <w:r w:rsidR="008B1969">
        <w:t xml:space="preserve"> [1800s]</w:t>
      </w:r>
      <w:r>
        <w:t xml:space="preserve"> liberalism, argument for </w:t>
      </w:r>
      <w:r w:rsidRPr="003C2906">
        <w:rPr>
          <w:u w:val="single"/>
        </w:rPr>
        <w:t>negative state</w:t>
      </w:r>
      <w:r w:rsidRPr="0036429D">
        <w:t xml:space="preserve">, </w:t>
      </w:r>
      <w:r w:rsidR="0036429D">
        <w:tab/>
      </w:r>
      <w:r w:rsidR="0036429D">
        <w:tab/>
      </w:r>
      <w:r w:rsidR="0036429D" w:rsidRPr="0036429D">
        <w:t xml:space="preserve">                       </w:t>
      </w:r>
      <w:r w:rsidRPr="003C2906">
        <w:rPr>
          <w:u w:val="single"/>
        </w:rPr>
        <w:t>minimal interference</w:t>
      </w:r>
    </w:p>
    <w:p w:rsidR="002558AF" w:rsidRPr="003C2906" w:rsidRDefault="002558AF" w:rsidP="001F788A">
      <w:pPr>
        <w:pStyle w:val="ListParagraph"/>
        <w:numPr>
          <w:ilvl w:val="3"/>
          <w:numId w:val="5"/>
        </w:numPr>
        <w:spacing w:before="60"/>
        <w:contextualSpacing w:val="0"/>
        <w:rPr>
          <w:u w:val="single"/>
        </w:rPr>
      </w:pPr>
      <w:r>
        <w:t xml:space="preserve">Modern: </w:t>
      </w:r>
      <w:r w:rsidR="0036429D">
        <w:tab/>
      </w:r>
      <w:r w:rsidR="0036429D">
        <w:tab/>
      </w:r>
      <w:r w:rsidRPr="0091023F">
        <w:rPr>
          <w:color w:val="ED7D31" w:themeColor="accent2"/>
        </w:rPr>
        <w:t>20C</w:t>
      </w:r>
      <w:r>
        <w:t xml:space="preserve"> </w:t>
      </w:r>
      <w:r w:rsidR="008B1969">
        <w:t xml:space="preserve">[1900s] </w:t>
      </w:r>
      <w:r>
        <w:t xml:space="preserve">Liberalism, </w:t>
      </w:r>
      <w:r w:rsidRPr="003C2906">
        <w:rPr>
          <w:u w:val="single"/>
        </w:rPr>
        <w:t>welfare state &amp; economic</w:t>
      </w:r>
      <w:r w:rsidR="0036429D" w:rsidRPr="0036429D">
        <w:t xml:space="preserve">   </w:t>
      </w:r>
      <w:r w:rsidR="0036429D" w:rsidRPr="0036429D">
        <w:tab/>
      </w:r>
      <w:r w:rsidR="0036429D" w:rsidRPr="0036429D">
        <w:tab/>
      </w:r>
      <w:r w:rsidR="0036429D" w:rsidRPr="0036429D">
        <w:tab/>
      </w:r>
      <w:r w:rsidR="0036429D" w:rsidRPr="0036429D">
        <w:tab/>
      </w:r>
      <w:r w:rsidRPr="003C2906">
        <w:rPr>
          <w:u w:val="single"/>
        </w:rPr>
        <w:t xml:space="preserve">management </w:t>
      </w:r>
    </w:p>
    <w:p w:rsidR="00256198" w:rsidRDefault="00256198" w:rsidP="001F788A">
      <w:pPr>
        <w:pStyle w:val="ListParagraph"/>
        <w:numPr>
          <w:ilvl w:val="3"/>
          <w:numId w:val="5"/>
        </w:numPr>
        <w:spacing w:before="60"/>
        <w:contextualSpacing w:val="0"/>
      </w:pPr>
      <w:r>
        <w:t>Neo-</w:t>
      </w:r>
      <w:r w:rsidR="00C8123A">
        <w:t>liberalism</w:t>
      </w:r>
      <w:r w:rsidR="00667330">
        <w:t>:</w:t>
      </w:r>
      <w:r w:rsidR="0036429D">
        <w:tab/>
      </w:r>
      <w:r w:rsidR="00667330" w:rsidRPr="0091023F">
        <w:rPr>
          <w:color w:val="ED7D31" w:themeColor="accent2"/>
        </w:rPr>
        <w:t>Late 20</w:t>
      </w:r>
      <w:r w:rsidRPr="0091023F">
        <w:rPr>
          <w:color w:val="ED7D31" w:themeColor="accent2"/>
        </w:rPr>
        <w:t>C</w:t>
      </w:r>
      <w:r>
        <w:t xml:space="preserve"> </w:t>
      </w:r>
      <w:r w:rsidR="00667330">
        <w:t xml:space="preserve">[1980s] </w:t>
      </w:r>
      <w:r>
        <w:t xml:space="preserve">liberalism, </w:t>
      </w:r>
      <w:r w:rsidRPr="003C2906">
        <w:rPr>
          <w:i/>
          <w:u w:val="single"/>
        </w:rPr>
        <w:t>Laissez-faire</w:t>
      </w:r>
      <w:r w:rsidRPr="003C2906">
        <w:rPr>
          <w:u w:val="single"/>
        </w:rPr>
        <w:t xml:space="preserve"> in economical</w:t>
      </w:r>
      <w:r w:rsidRPr="0036429D">
        <w:t>,</w:t>
      </w:r>
      <w:r w:rsidR="0036429D">
        <w:tab/>
      </w:r>
      <w:r w:rsidR="0036429D">
        <w:tab/>
      </w:r>
      <w:r w:rsidR="0036429D">
        <w:tab/>
      </w:r>
      <w:r w:rsidR="0036429D">
        <w:tab/>
      </w:r>
      <w:r w:rsidRPr="003C2906">
        <w:rPr>
          <w:u w:val="single"/>
        </w:rPr>
        <w:t>social &amp; political</w:t>
      </w:r>
      <w:r>
        <w:t xml:space="preserve"> </w:t>
      </w:r>
      <w:r w:rsidR="00731302" w:rsidRPr="00731302">
        <w:rPr>
          <w:color w:val="808080" w:themeColor="background1" w:themeShade="80"/>
        </w:rPr>
        <w:t>[no state interference]</w:t>
      </w:r>
    </w:p>
    <w:p w:rsidR="00256198" w:rsidRDefault="007125E8" w:rsidP="00C2200A">
      <w:pPr>
        <w:pStyle w:val="Heading4"/>
        <w:numPr>
          <w:ilvl w:val="1"/>
          <w:numId w:val="36"/>
        </w:numPr>
        <w:spacing w:before="400"/>
      </w:pPr>
      <w:r>
        <w:t xml:space="preserve">Global </w:t>
      </w:r>
      <w:r w:rsidR="00602109">
        <w:t>Spread</w:t>
      </w:r>
    </w:p>
    <w:p w:rsidR="00C8123A" w:rsidRDefault="00C8123A" w:rsidP="001F788A">
      <w:pPr>
        <w:pStyle w:val="ListParagraph"/>
        <w:numPr>
          <w:ilvl w:val="2"/>
          <w:numId w:val="5"/>
        </w:numPr>
        <w:spacing w:before="60"/>
        <w:contextualSpacing w:val="0"/>
      </w:pPr>
      <w:r>
        <w:t xml:space="preserve">First </w:t>
      </w:r>
      <w:r w:rsidRPr="0091023F">
        <w:rPr>
          <w:u w:val="single"/>
        </w:rPr>
        <w:t>emerged in17C</w:t>
      </w:r>
      <w:r>
        <w:t xml:space="preserve">, became </w:t>
      </w:r>
      <w:r w:rsidRPr="0091023F">
        <w:rPr>
          <w:u w:val="single"/>
        </w:rPr>
        <w:t>dominant force in 19C</w:t>
      </w:r>
      <w:r>
        <w:t xml:space="preserve"> in UK</w:t>
      </w:r>
      <w:r w:rsidR="0091023F">
        <w:t>,</w:t>
      </w:r>
      <w:r>
        <w:t xml:space="preserve"> and then spread rapidly in western states – US, France among others. </w:t>
      </w:r>
    </w:p>
    <w:p w:rsidR="00602109" w:rsidRDefault="00602109" w:rsidP="001F788A">
      <w:pPr>
        <w:pStyle w:val="ListParagraph"/>
        <w:numPr>
          <w:ilvl w:val="2"/>
          <w:numId w:val="5"/>
        </w:numPr>
        <w:spacing w:before="60"/>
        <w:contextualSpacing w:val="0"/>
      </w:pPr>
      <w:r>
        <w:t>Cold-war period (</w:t>
      </w:r>
      <w:r w:rsidR="003F09F9">
        <w:t xml:space="preserve">1945-90) saw, </w:t>
      </w:r>
      <w:r w:rsidR="003F09F9" w:rsidRPr="003C2906">
        <w:rPr>
          <w:u w:val="single"/>
        </w:rPr>
        <w:t>US led, consolidation of liberalism</w:t>
      </w:r>
      <w:r w:rsidR="003F09F9">
        <w:t xml:space="preserve"> in west, </w:t>
      </w:r>
      <w:r w:rsidR="00195024">
        <w:t>despite</w:t>
      </w:r>
      <w:r w:rsidR="003F09F9">
        <w:t xml:space="preserve"> </w:t>
      </w:r>
      <w:r w:rsidR="003F09F9" w:rsidRPr="003C2906">
        <w:rPr>
          <w:u w:val="single"/>
        </w:rPr>
        <w:t>opposition from communist</w:t>
      </w:r>
      <w:r w:rsidR="003F09F9">
        <w:t xml:space="preserve"> USSR &amp; </w:t>
      </w:r>
      <w:r w:rsidR="003F09F9" w:rsidRPr="000B4260">
        <w:rPr>
          <w:b/>
          <w:u w:val="single"/>
        </w:rPr>
        <w:t>global south</w:t>
      </w:r>
    </w:p>
    <w:p w:rsidR="003F09F9" w:rsidRDefault="003F09F9" w:rsidP="001F788A">
      <w:pPr>
        <w:pStyle w:val="ListParagraph"/>
        <w:numPr>
          <w:ilvl w:val="3"/>
          <w:numId w:val="5"/>
        </w:numPr>
        <w:spacing w:before="60"/>
        <w:contextualSpacing w:val="0"/>
      </w:pPr>
      <w:r>
        <w:t>Wave</w:t>
      </w:r>
      <w:r w:rsidR="00E6108A">
        <w:t>s</w:t>
      </w:r>
      <w:r>
        <w:t xml:space="preserve"> of democratization</w:t>
      </w:r>
      <w:r w:rsidR="007E035C">
        <w:t xml:space="preserve"> (Post WW-II)</w:t>
      </w:r>
    </w:p>
    <w:p w:rsidR="003F09F9" w:rsidRDefault="003F09F9" w:rsidP="001F788A">
      <w:pPr>
        <w:pStyle w:val="ListParagraph"/>
        <w:numPr>
          <w:ilvl w:val="4"/>
          <w:numId w:val="5"/>
        </w:numPr>
        <w:spacing w:before="60"/>
        <w:contextualSpacing w:val="0"/>
      </w:pPr>
      <w:r>
        <w:t>First wave (1945-65) : Germany</w:t>
      </w:r>
      <w:r w:rsidR="00683D04">
        <w:t xml:space="preserve"> (Nazism)</w:t>
      </w:r>
      <w:r w:rsidR="00AE6EFE" w:rsidRPr="00AE6EFE">
        <w:t xml:space="preserve"> </w:t>
      </w:r>
      <w:r w:rsidR="00AE6EFE">
        <w:t>, Japan</w:t>
      </w:r>
      <w:r>
        <w:t>, Italy</w:t>
      </w:r>
      <w:r w:rsidR="00683D04">
        <w:t xml:space="preserve"> (Fascism)</w:t>
      </w:r>
      <w:r>
        <w:t xml:space="preserve"> &amp; India</w:t>
      </w:r>
    </w:p>
    <w:p w:rsidR="003F09F9" w:rsidRDefault="003F09F9" w:rsidP="001F788A">
      <w:pPr>
        <w:pStyle w:val="ListParagraph"/>
        <w:numPr>
          <w:ilvl w:val="4"/>
          <w:numId w:val="5"/>
        </w:numPr>
        <w:spacing w:before="60"/>
        <w:contextualSpacing w:val="0"/>
      </w:pPr>
      <w:r>
        <w:t xml:space="preserve">Second wave </w:t>
      </w:r>
      <w:r w:rsidR="00426D97">
        <w:t>(</w:t>
      </w:r>
      <w:r w:rsidR="00426D97" w:rsidRPr="007641D5">
        <w:rPr>
          <w:u w:val="single"/>
        </w:rPr>
        <w:t>1975 onwards</w:t>
      </w:r>
      <w:r w:rsidR="00426D97">
        <w:t xml:space="preserve">): </w:t>
      </w:r>
      <w:r w:rsidR="00426D97" w:rsidRPr="007641D5">
        <w:rPr>
          <w:u w:val="single"/>
        </w:rPr>
        <w:t>Portugal, Spain</w:t>
      </w:r>
      <w:r w:rsidR="00426D97">
        <w:t xml:space="preserve"> &amp; Greece </w:t>
      </w:r>
    </w:p>
    <w:p w:rsidR="00426D97" w:rsidRPr="003C2906" w:rsidRDefault="00426D97" w:rsidP="001F788A">
      <w:pPr>
        <w:pStyle w:val="ListParagraph"/>
        <w:numPr>
          <w:ilvl w:val="3"/>
          <w:numId w:val="5"/>
        </w:numPr>
        <w:spacing w:before="60"/>
        <w:contextualSpacing w:val="0"/>
        <w:rPr>
          <w:u w:val="single"/>
        </w:rPr>
      </w:pPr>
      <w:r w:rsidRPr="007E035C">
        <w:rPr>
          <w:color w:val="009999"/>
          <w:u w:val="single"/>
        </w:rPr>
        <w:t>Silent revolution</w:t>
      </w:r>
      <w:r w:rsidRPr="007E035C">
        <w:t xml:space="preserve"> of 1960s</w:t>
      </w:r>
    </w:p>
    <w:p w:rsidR="00426D97" w:rsidRDefault="00426D97" w:rsidP="001F788A">
      <w:pPr>
        <w:pStyle w:val="ListParagraph"/>
        <w:numPr>
          <w:ilvl w:val="4"/>
          <w:numId w:val="5"/>
        </w:numPr>
        <w:spacing w:before="60"/>
        <w:contextualSpacing w:val="0"/>
      </w:pPr>
      <w:r>
        <w:t xml:space="preserve">Affected </w:t>
      </w:r>
      <w:r w:rsidRPr="003C2906">
        <w:rPr>
          <w:u w:val="single"/>
        </w:rPr>
        <w:t>advanced industrialized liberal</w:t>
      </w:r>
      <w:r>
        <w:t xml:space="preserve"> countries</w:t>
      </w:r>
    </w:p>
    <w:p w:rsidR="00426D97" w:rsidRDefault="00426D97" w:rsidP="001F788A">
      <w:pPr>
        <w:pStyle w:val="ListParagraph"/>
        <w:numPr>
          <w:ilvl w:val="4"/>
          <w:numId w:val="5"/>
        </w:numPr>
        <w:spacing w:before="60"/>
        <w:contextualSpacing w:val="0"/>
      </w:pPr>
      <w:r w:rsidRPr="003C2906">
        <w:rPr>
          <w:u w:val="single"/>
        </w:rPr>
        <w:t>Further liberalization of ideas</w:t>
      </w:r>
      <w:r>
        <w:t xml:space="preserve"> inter alia, </w:t>
      </w:r>
      <w:r w:rsidRPr="003C2906">
        <w:rPr>
          <w:u w:val="single"/>
        </w:rPr>
        <w:t>gender</w:t>
      </w:r>
      <w:r>
        <w:t xml:space="preserve">, </w:t>
      </w:r>
      <w:r w:rsidR="00AE6EFE" w:rsidRPr="00AE6EFE">
        <w:rPr>
          <w:u w:val="single"/>
        </w:rPr>
        <w:t>race</w:t>
      </w:r>
      <w:r w:rsidR="00AE6EFE">
        <w:t xml:space="preserve">, </w:t>
      </w:r>
      <w:r w:rsidRPr="00AE6EFE">
        <w:rPr>
          <w:u w:val="single"/>
        </w:rPr>
        <w:t>homosexuality</w:t>
      </w:r>
      <w:r>
        <w:t>, religion and cultural diversity</w:t>
      </w:r>
    </w:p>
    <w:p w:rsidR="003F09F9" w:rsidRDefault="004B387E" w:rsidP="00AE6EFE">
      <w:pPr>
        <w:pStyle w:val="ListParagraph"/>
        <w:numPr>
          <w:ilvl w:val="2"/>
          <w:numId w:val="5"/>
        </w:numPr>
        <w:spacing w:before="100"/>
        <w:ind w:left="1604"/>
        <w:contextualSpacing w:val="0"/>
      </w:pPr>
      <w:r w:rsidRPr="00A91072">
        <w:rPr>
          <w:u w:val="single"/>
        </w:rPr>
        <w:t>End of Cold War provided further impetus to liberalism</w:t>
      </w:r>
      <w:r>
        <w:t>. By 2003, 63% states displayed western-liberal characteristics</w:t>
      </w:r>
      <w:r w:rsidR="00B527BB">
        <w:t xml:space="preserve">. With liberalism + industrialization, the world </w:t>
      </w:r>
      <w:r w:rsidR="00B527BB" w:rsidRPr="00A91072">
        <w:rPr>
          <w:u w:val="single"/>
        </w:rPr>
        <w:t>underwent economic globalization</w:t>
      </w:r>
      <w:r w:rsidR="00B527BB">
        <w:t xml:space="preserve">. </w:t>
      </w:r>
    </w:p>
    <w:p w:rsidR="00195024" w:rsidRDefault="00195024" w:rsidP="001F788A">
      <w:pPr>
        <w:pStyle w:val="ListParagraph"/>
        <w:numPr>
          <w:ilvl w:val="3"/>
          <w:numId w:val="5"/>
        </w:numPr>
        <w:spacing w:before="60"/>
        <w:contextualSpacing w:val="0"/>
      </w:pPr>
      <w:r>
        <w:t>Communism retreat from East Europe in, ‘89</w:t>
      </w:r>
    </w:p>
    <w:p w:rsidR="00195024" w:rsidRDefault="00195024" w:rsidP="001F788A">
      <w:pPr>
        <w:pStyle w:val="ListParagraph"/>
        <w:numPr>
          <w:ilvl w:val="3"/>
          <w:numId w:val="5"/>
        </w:numPr>
        <w:spacing w:before="60"/>
        <w:contextualSpacing w:val="0"/>
      </w:pPr>
      <w:r>
        <w:t>Fall of Berlin Wall, ‘89</w:t>
      </w:r>
    </w:p>
    <w:p w:rsidR="00195024" w:rsidRDefault="00195024" w:rsidP="001F788A">
      <w:pPr>
        <w:pStyle w:val="ListParagraph"/>
        <w:numPr>
          <w:ilvl w:val="3"/>
          <w:numId w:val="5"/>
        </w:numPr>
        <w:spacing w:before="60"/>
        <w:contextualSpacing w:val="0"/>
      </w:pPr>
      <w:r>
        <w:t>USSR disintegration in, ‘91</w:t>
      </w:r>
    </w:p>
    <w:p w:rsidR="004B387E" w:rsidRDefault="004B387E" w:rsidP="001F788A">
      <w:pPr>
        <w:pStyle w:val="ListParagraph"/>
        <w:numPr>
          <w:ilvl w:val="2"/>
          <w:numId w:val="5"/>
        </w:numPr>
        <w:spacing w:before="60"/>
        <w:contextualSpacing w:val="0"/>
      </w:pPr>
      <w:r>
        <w:t xml:space="preserve">This </w:t>
      </w:r>
      <w:r w:rsidRPr="00A91072">
        <w:rPr>
          <w:u w:val="single"/>
        </w:rPr>
        <w:t>generated ‘</w:t>
      </w:r>
      <w:r w:rsidRPr="007E035C">
        <w:rPr>
          <w:b/>
          <w:color w:val="009999"/>
          <w:u w:val="single"/>
        </w:rPr>
        <w:t>end-of-history</w:t>
      </w:r>
      <w:r w:rsidRPr="00AE6EFE">
        <w:t>’</w:t>
      </w:r>
      <w:r w:rsidRPr="007E035C">
        <w:t xml:space="preserve"> </w:t>
      </w:r>
      <w:r w:rsidR="009E4E5F" w:rsidRPr="007E035C">
        <w:t>thesis</w:t>
      </w:r>
      <w:r>
        <w:t xml:space="preserve"> claiming, h</w:t>
      </w:r>
      <w:r w:rsidRPr="00A91072">
        <w:rPr>
          <w:u w:val="single"/>
        </w:rPr>
        <w:t xml:space="preserve">uman ideological </w:t>
      </w:r>
      <w:r w:rsidR="009F1753" w:rsidRPr="00A91072">
        <w:rPr>
          <w:u w:val="single"/>
        </w:rPr>
        <w:t>evolution has</w:t>
      </w:r>
      <w:r w:rsidRPr="00A91072">
        <w:rPr>
          <w:u w:val="single"/>
        </w:rPr>
        <w:t xml:space="preserve"> </w:t>
      </w:r>
      <w:r w:rsidR="00B527BB" w:rsidRPr="00A91072">
        <w:rPr>
          <w:u w:val="single"/>
        </w:rPr>
        <w:t>peaked</w:t>
      </w:r>
      <w:r w:rsidR="007E035C">
        <w:t xml:space="preserve">, </w:t>
      </w:r>
      <w:r w:rsidR="00B527BB">
        <w:t xml:space="preserve">and </w:t>
      </w:r>
      <w:r w:rsidR="00B527BB" w:rsidRPr="00A91072">
        <w:rPr>
          <w:u w:val="single"/>
        </w:rPr>
        <w:t xml:space="preserve">western-liberal-governance </w:t>
      </w:r>
      <w:r w:rsidR="009E4E5F" w:rsidRPr="00A91072">
        <w:rPr>
          <w:u w:val="single"/>
        </w:rPr>
        <w:t>is</w:t>
      </w:r>
      <w:r w:rsidR="009F1753" w:rsidRPr="00A91072">
        <w:rPr>
          <w:u w:val="single"/>
        </w:rPr>
        <w:t xml:space="preserve"> the final</w:t>
      </w:r>
      <w:r w:rsidR="009F1753">
        <w:t xml:space="preserve"> </w:t>
      </w:r>
      <w:r w:rsidR="00E92E0E">
        <w:t xml:space="preserve">evolved </w:t>
      </w:r>
      <w:r w:rsidR="009F1753">
        <w:t xml:space="preserve">form of governance. </w:t>
      </w:r>
    </w:p>
    <w:p w:rsidR="00117F13" w:rsidRDefault="00117F13" w:rsidP="001F788A">
      <w:pPr>
        <w:pStyle w:val="ListParagraph"/>
        <w:numPr>
          <w:ilvl w:val="2"/>
          <w:numId w:val="5"/>
        </w:numPr>
        <w:spacing w:before="60"/>
        <w:contextualSpacing w:val="0"/>
      </w:pPr>
      <w:r>
        <w:t>However 21C provided evidence</w:t>
      </w:r>
      <w:r w:rsidR="009F1753">
        <w:t>s</w:t>
      </w:r>
      <w:r>
        <w:t xml:space="preserve"> for </w:t>
      </w:r>
      <w:r w:rsidRPr="00E6108A">
        <w:rPr>
          <w:u w:val="single"/>
        </w:rPr>
        <w:t xml:space="preserve">retreat of </w:t>
      </w:r>
      <w:r w:rsidR="00E6108A">
        <w:rPr>
          <w:u w:val="single"/>
        </w:rPr>
        <w:t>Liberalism</w:t>
      </w:r>
      <w:r>
        <w:t xml:space="preserve"> </w:t>
      </w:r>
    </w:p>
    <w:p w:rsidR="001521E0" w:rsidRPr="001E57D0" w:rsidRDefault="001521E0" w:rsidP="001F788A">
      <w:pPr>
        <w:pStyle w:val="ListParagraph"/>
        <w:numPr>
          <w:ilvl w:val="3"/>
          <w:numId w:val="5"/>
        </w:numPr>
        <w:spacing w:before="100"/>
        <w:ind w:left="2228"/>
        <w:contextualSpacing w:val="0"/>
        <w:rPr>
          <w:b/>
        </w:rPr>
      </w:pPr>
      <w:r w:rsidRPr="001E57D0">
        <w:rPr>
          <w:b/>
        </w:rPr>
        <w:t xml:space="preserve">Rise of authoritarian practices and ideas </w:t>
      </w:r>
    </w:p>
    <w:p w:rsidR="00117F13" w:rsidRDefault="00117F13" w:rsidP="00AE6EFE">
      <w:pPr>
        <w:pStyle w:val="ListParagraph"/>
        <w:numPr>
          <w:ilvl w:val="4"/>
          <w:numId w:val="5"/>
        </w:numPr>
        <w:spacing w:before="40"/>
        <w:ind w:left="2852"/>
        <w:contextualSpacing w:val="0"/>
      </w:pPr>
      <w:r w:rsidRPr="007E035C">
        <w:rPr>
          <w:color w:val="009999"/>
          <w:u w:val="single"/>
        </w:rPr>
        <w:t xml:space="preserve">Arab spring of 2011 </w:t>
      </w:r>
      <w:r w:rsidRPr="00A91072">
        <w:rPr>
          <w:u w:val="single"/>
        </w:rPr>
        <w:t>failed</w:t>
      </w:r>
      <w:r>
        <w:t xml:space="preserve"> to become </w:t>
      </w:r>
      <w:r w:rsidRPr="007E035C">
        <w:rPr>
          <w:u w:val="single"/>
        </w:rPr>
        <w:t>middle-east’</w:t>
      </w:r>
      <w:r w:rsidR="00A91072" w:rsidRPr="007E035C">
        <w:rPr>
          <w:u w:val="single"/>
        </w:rPr>
        <w:t>s</w:t>
      </w:r>
      <w:r w:rsidRPr="007E035C">
        <w:rPr>
          <w:u w:val="single"/>
        </w:rPr>
        <w:t xml:space="preserve"> 1989 moment</w:t>
      </w:r>
      <w:r>
        <w:t xml:space="preserve"> – </w:t>
      </w:r>
      <w:r w:rsidR="00E92E0E">
        <w:t>democratization</w:t>
      </w:r>
      <w:r>
        <w:t xml:space="preserve"> of western </w:t>
      </w:r>
      <w:r w:rsidR="00E92E0E">
        <w:t>Europe</w:t>
      </w:r>
      <w:r>
        <w:t xml:space="preserve"> – and </w:t>
      </w:r>
      <w:r w:rsidRPr="00A91072">
        <w:rPr>
          <w:u w:val="single"/>
        </w:rPr>
        <w:t xml:space="preserve">autocracy was </w:t>
      </w:r>
      <w:r w:rsidR="00E92E0E" w:rsidRPr="00A91072">
        <w:rPr>
          <w:u w:val="single"/>
        </w:rPr>
        <w:t>restored</w:t>
      </w:r>
      <w:r>
        <w:t xml:space="preserve"> quickly </w:t>
      </w:r>
    </w:p>
    <w:p w:rsidR="00AE6EFE" w:rsidRDefault="00AE6EFE" w:rsidP="00AE6EFE">
      <w:pPr>
        <w:pStyle w:val="ListParagraph"/>
        <w:numPr>
          <w:ilvl w:val="4"/>
          <w:numId w:val="5"/>
        </w:numPr>
        <w:spacing w:before="60"/>
        <w:contextualSpacing w:val="0"/>
      </w:pPr>
      <w:r>
        <w:t xml:space="preserve">Rise of </w:t>
      </w:r>
      <w:r w:rsidRPr="000B4260">
        <w:rPr>
          <w:u w:val="single"/>
        </w:rPr>
        <w:t>authoritarian practices &amp; ideas</w:t>
      </w:r>
      <w:r>
        <w:t xml:space="preserve">. </w:t>
      </w:r>
      <w:r w:rsidRPr="00AE6EFE">
        <w:rPr>
          <w:i/>
          <w:color w:val="009999"/>
        </w:rPr>
        <w:t>Freedom House</w:t>
      </w:r>
      <w:r>
        <w:rPr>
          <w:i/>
        </w:rPr>
        <w:t xml:space="preserve"> </w:t>
      </w:r>
      <w:r>
        <w:t>reports rise of authoritarian tendencies in most liberal democracies</w:t>
      </w:r>
    </w:p>
    <w:p w:rsidR="001521E0" w:rsidRDefault="001521E0" w:rsidP="001F788A">
      <w:pPr>
        <w:pStyle w:val="ListParagraph"/>
        <w:numPr>
          <w:ilvl w:val="4"/>
          <w:numId w:val="5"/>
        </w:numPr>
        <w:spacing w:before="60"/>
        <w:contextualSpacing w:val="0"/>
      </w:pPr>
      <w:r>
        <w:t>Ideological Hegemony</w:t>
      </w:r>
      <w:r w:rsidR="00A91072">
        <w:t>,</w:t>
      </w:r>
      <w:r>
        <w:t xml:space="preserve"> and allure of </w:t>
      </w:r>
      <w:r w:rsidRPr="00AE6EFE">
        <w:rPr>
          <w:u w:val="single"/>
        </w:rPr>
        <w:t>ascendant China</w:t>
      </w:r>
      <w:r>
        <w:t xml:space="preserve"> </w:t>
      </w:r>
    </w:p>
    <w:p w:rsidR="009E4E5F" w:rsidRDefault="009E4E5F" w:rsidP="001F788A">
      <w:pPr>
        <w:pStyle w:val="ListParagraph"/>
        <w:numPr>
          <w:ilvl w:val="4"/>
          <w:numId w:val="5"/>
        </w:numPr>
        <w:spacing w:before="60"/>
        <w:contextualSpacing w:val="0"/>
      </w:pPr>
      <w:r>
        <w:t xml:space="preserve">Ability of </w:t>
      </w:r>
      <w:r w:rsidRPr="00A91072">
        <w:rPr>
          <w:u w:val="single"/>
        </w:rPr>
        <w:t>authoritarian regimes</w:t>
      </w:r>
      <w:r>
        <w:t xml:space="preserve"> to provide </w:t>
      </w:r>
      <w:r w:rsidR="00AE6EFE" w:rsidRPr="007E035C">
        <w:rPr>
          <w:u w:val="single"/>
        </w:rPr>
        <w:t>semblance of stability</w:t>
      </w:r>
      <w:r w:rsidR="00AE6EFE">
        <w:t xml:space="preserve">, and </w:t>
      </w:r>
      <w:r>
        <w:t>comparable/</w:t>
      </w:r>
      <w:r w:rsidRPr="00A91072">
        <w:rPr>
          <w:u w:val="single"/>
        </w:rPr>
        <w:t>greater economic development</w:t>
      </w:r>
      <w:r>
        <w:t xml:space="preserve"> than liberal-democracies.</w:t>
      </w:r>
    </w:p>
    <w:p w:rsidR="00514F0B" w:rsidRPr="001E57D0" w:rsidRDefault="00514F0B" w:rsidP="001F788A">
      <w:pPr>
        <w:pStyle w:val="ListParagraph"/>
        <w:numPr>
          <w:ilvl w:val="3"/>
          <w:numId w:val="5"/>
        </w:numPr>
        <w:spacing w:before="100"/>
        <w:ind w:left="2228"/>
        <w:contextualSpacing w:val="0"/>
        <w:rPr>
          <w:b/>
        </w:rPr>
      </w:pPr>
      <w:r w:rsidRPr="001E57D0">
        <w:rPr>
          <w:b/>
        </w:rPr>
        <w:t xml:space="preserve">Rise of </w:t>
      </w:r>
      <w:r w:rsidRPr="00A91072">
        <w:rPr>
          <w:b/>
          <w:u w:val="single"/>
        </w:rPr>
        <w:t>right-wing populism</w:t>
      </w:r>
    </w:p>
    <w:p w:rsidR="00514F0B" w:rsidRPr="00A91072" w:rsidRDefault="00514F0B" w:rsidP="001F788A">
      <w:pPr>
        <w:pStyle w:val="ListParagraph"/>
        <w:numPr>
          <w:ilvl w:val="4"/>
          <w:numId w:val="5"/>
        </w:numPr>
        <w:spacing w:before="60"/>
        <w:contextualSpacing w:val="0"/>
        <w:rPr>
          <w:u w:val="single"/>
        </w:rPr>
      </w:pPr>
      <w:r>
        <w:t xml:space="preserve">Backlash </w:t>
      </w:r>
      <w:r w:rsidRPr="00A91072">
        <w:rPr>
          <w:u w:val="single"/>
        </w:rPr>
        <w:t>against liberal values from the un-benefitted section</w:t>
      </w:r>
      <w:r>
        <w:t xml:space="preserve"> of industrialized society. </w:t>
      </w:r>
      <w:r w:rsidR="0068230E">
        <w:t xml:space="preserve">These sections </w:t>
      </w:r>
      <w:r w:rsidR="0068230E" w:rsidRPr="00A91072">
        <w:rPr>
          <w:u w:val="single"/>
        </w:rPr>
        <w:t>are prone to ideological sway</w:t>
      </w:r>
      <w:r w:rsidR="0068230E">
        <w:t xml:space="preserve"> and </w:t>
      </w:r>
      <w:r w:rsidR="0068230E" w:rsidRPr="00A91072">
        <w:rPr>
          <w:u w:val="single"/>
        </w:rPr>
        <w:t xml:space="preserve">give support to authoritarianism. </w:t>
      </w:r>
    </w:p>
    <w:p w:rsidR="00514F0B" w:rsidRDefault="00514F0B" w:rsidP="001F788A">
      <w:pPr>
        <w:pStyle w:val="ListParagraph"/>
        <w:numPr>
          <w:ilvl w:val="4"/>
          <w:numId w:val="5"/>
        </w:numPr>
        <w:spacing w:before="60"/>
        <w:contextualSpacing w:val="0"/>
      </w:pPr>
      <w:r w:rsidRPr="00B01F85">
        <w:t>‘</w:t>
      </w:r>
      <w:r w:rsidRPr="000B4260">
        <w:rPr>
          <w:color w:val="70AD47" w:themeColor="accent6"/>
          <w:u w:val="single"/>
        </w:rPr>
        <w:t>Silent-counter revolution</w:t>
      </w:r>
      <w:r w:rsidRPr="00B01F85">
        <w:t xml:space="preserve">’ </w:t>
      </w:r>
      <w:r w:rsidR="00136EC6">
        <w:t xml:space="preserve">witnessing </w:t>
      </w:r>
      <w:r w:rsidR="00136EC6" w:rsidRPr="00A91072">
        <w:rPr>
          <w:u w:val="single"/>
        </w:rPr>
        <w:t>rise of conservative values</w:t>
      </w:r>
      <w:r w:rsidR="00136EC6">
        <w:t xml:space="preserve"> – </w:t>
      </w:r>
      <w:r w:rsidR="00136EC6" w:rsidRPr="00A91072">
        <w:rPr>
          <w:u w:val="single"/>
        </w:rPr>
        <w:t>nationalism</w:t>
      </w:r>
      <w:r w:rsidR="007E035C" w:rsidRPr="007E035C">
        <w:t xml:space="preserve"> (</w:t>
      </w:r>
      <w:r w:rsidR="007E035C">
        <w:t xml:space="preserve">GOP in </w:t>
      </w:r>
      <w:r w:rsidR="007E035C" w:rsidRPr="007E035C">
        <w:t>US)</w:t>
      </w:r>
      <w:r w:rsidR="00136EC6">
        <w:t xml:space="preserve">, </w:t>
      </w:r>
      <w:r w:rsidR="00136EC6" w:rsidRPr="007E035C">
        <w:rPr>
          <w:u w:val="single"/>
        </w:rPr>
        <w:t>immigration</w:t>
      </w:r>
      <w:r w:rsidR="00136EC6">
        <w:t xml:space="preserve"> </w:t>
      </w:r>
      <w:r w:rsidR="007E035C">
        <w:t xml:space="preserve">(US, UK),  </w:t>
      </w:r>
      <w:r w:rsidR="00136EC6">
        <w:t xml:space="preserve">and </w:t>
      </w:r>
      <w:r w:rsidR="00136EC6" w:rsidRPr="00A91072">
        <w:rPr>
          <w:u w:val="single"/>
        </w:rPr>
        <w:t>xenophobia</w:t>
      </w:r>
    </w:p>
    <w:p w:rsidR="00E133A2" w:rsidRDefault="00E133A2" w:rsidP="001F788A">
      <w:pPr>
        <w:pStyle w:val="ListParagraph"/>
        <w:numPr>
          <w:ilvl w:val="4"/>
          <w:numId w:val="5"/>
        </w:numPr>
        <w:spacing w:before="60"/>
        <w:contextualSpacing w:val="0"/>
      </w:pPr>
      <w:r w:rsidRPr="000B4260">
        <w:rPr>
          <w:rStyle w:val="AnshulsenumerationChar"/>
        </w:rPr>
        <w:t>Economic prosperity</w:t>
      </w:r>
      <w:r>
        <w:t xml:space="preserve"> and s</w:t>
      </w:r>
      <w:r w:rsidRPr="000B4260">
        <w:rPr>
          <w:rStyle w:val="AnshulsenumerationChar"/>
        </w:rPr>
        <w:t xml:space="preserve">emblance of stability due to stifling of </w:t>
      </w:r>
      <w:r w:rsidR="009F1753" w:rsidRPr="000B4260">
        <w:rPr>
          <w:rStyle w:val="AnshulsenumerationChar"/>
        </w:rPr>
        <w:t>opposition</w:t>
      </w:r>
      <w:r>
        <w:t xml:space="preserve"> have provided </w:t>
      </w:r>
      <w:r w:rsidRPr="00A91072">
        <w:rPr>
          <w:u w:val="single"/>
        </w:rPr>
        <w:t>middle class support for authoritarian</w:t>
      </w:r>
      <w:r>
        <w:t xml:space="preserve"> tendencies. </w:t>
      </w:r>
    </w:p>
    <w:p w:rsidR="009F1753" w:rsidRDefault="009F1753" w:rsidP="001F788A">
      <w:pPr>
        <w:pStyle w:val="ListParagraph"/>
        <w:numPr>
          <w:ilvl w:val="4"/>
          <w:numId w:val="5"/>
        </w:numPr>
        <w:spacing w:before="60"/>
        <w:contextualSpacing w:val="0"/>
      </w:pPr>
      <w:r>
        <w:t xml:space="preserve">Ex: Current rise of </w:t>
      </w:r>
      <w:r w:rsidRPr="00677FDB">
        <w:rPr>
          <w:u w:val="single"/>
        </w:rPr>
        <w:t>right wing parties in Europe</w:t>
      </w:r>
      <w:r>
        <w:t xml:space="preserve">. </w:t>
      </w:r>
      <w:r w:rsidR="00677FDB">
        <w:t>(Italy, Spain, Israel)</w:t>
      </w:r>
    </w:p>
    <w:p w:rsidR="00E92E0E" w:rsidRDefault="00E92E0E" w:rsidP="001F788A">
      <w:pPr>
        <w:pStyle w:val="ListParagraph"/>
        <w:numPr>
          <w:ilvl w:val="3"/>
          <w:numId w:val="5"/>
        </w:numPr>
        <w:spacing w:before="100"/>
        <w:ind w:left="2228"/>
        <w:contextualSpacing w:val="0"/>
        <w:rPr>
          <w:b/>
        </w:rPr>
      </w:pPr>
      <w:r>
        <w:rPr>
          <w:b/>
        </w:rPr>
        <w:t xml:space="preserve">Opposition to Neo-liberalism </w:t>
      </w:r>
      <w:r w:rsidR="00125BA9" w:rsidRPr="00125BA9">
        <w:rPr>
          <w:color w:val="808080" w:themeColor="background1" w:themeShade="80"/>
        </w:rPr>
        <w:t>[</w:t>
      </w:r>
      <w:r w:rsidR="00731302">
        <w:rPr>
          <w:color w:val="808080" w:themeColor="background1" w:themeShade="80"/>
        </w:rPr>
        <w:t xml:space="preserve">no state intervention &amp; </w:t>
      </w:r>
      <w:r w:rsidR="00125BA9" w:rsidRPr="00125BA9">
        <w:rPr>
          <w:color w:val="808080" w:themeColor="background1" w:themeShade="80"/>
        </w:rPr>
        <w:t>economic liberalism]</w:t>
      </w:r>
    </w:p>
    <w:p w:rsidR="001521E0" w:rsidRPr="00E84A47" w:rsidRDefault="001521E0" w:rsidP="001F788A">
      <w:pPr>
        <w:pStyle w:val="ListParagraph"/>
        <w:numPr>
          <w:ilvl w:val="4"/>
          <w:numId w:val="5"/>
        </w:numPr>
        <w:spacing w:before="60"/>
        <w:contextualSpacing w:val="0"/>
      </w:pPr>
      <w:r w:rsidRPr="00E84A47">
        <w:t xml:space="preserve">Demystifying </w:t>
      </w:r>
      <w:r w:rsidRPr="00677FDB">
        <w:rPr>
          <w:u w:val="single"/>
        </w:rPr>
        <w:t xml:space="preserve">2008 </w:t>
      </w:r>
      <w:r w:rsidR="001E57D0" w:rsidRPr="00677FDB">
        <w:rPr>
          <w:u w:val="single"/>
        </w:rPr>
        <w:t>financial crisis</w:t>
      </w:r>
      <w:r w:rsidR="001E57D0" w:rsidRPr="00E84A47">
        <w:t xml:space="preserve"> </w:t>
      </w:r>
    </w:p>
    <w:p w:rsidR="001E57D0" w:rsidRDefault="001E57D0" w:rsidP="001F788A">
      <w:pPr>
        <w:pStyle w:val="ListParagraph"/>
        <w:numPr>
          <w:ilvl w:val="5"/>
          <w:numId w:val="5"/>
        </w:numPr>
        <w:spacing w:before="60"/>
        <w:contextualSpacing w:val="0"/>
      </w:pPr>
      <w:r>
        <w:t xml:space="preserve">Exposing </w:t>
      </w:r>
      <w:r w:rsidRPr="00B01F85">
        <w:rPr>
          <w:u w:val="single"/>
        </w:rPr>
        <w:t>link between capitalism and economic liberalism</w:t>
      </w:r>
      <w:r>
        <w:t xml:space="preserve">. </w:t>
      </w:r>
    </w:p>
    <w:p w:rsidR="00E84A47" w:rsidRDefault="00E84A47" w:rsidP="001F788A">
      <w:pPr>
        <w:pStyle w:val="ListParagraph"/>
        <w:numPr>
          <w:ilvl w:val="4"/>
          <w:numId w:val="5"/>
        </w:numPr>
        <w:spacing w:before="60"/>
        <w:contextualSpacing w:val="0"/>
      </w:pPr>
      <w:r>
        <w:t>Trend of</w:t>
      </w:r>
      <w:r w:rsidR="00E6108A">
        <w:t xml:space="preserve"> </w:t>
      </w:r>
      <w:r w:rsidR="00E6108A" w:rsidRPr="00677FDB">
        <w:rPr>
          <w:u w:val="single"/>
        </w:rPr>
        <w:t>de-globalization</w:t>
      </w:r>
      <w:r w:rsidR="00E6108A">
        <w:t xml:space="preserve"> </w:t>
      </w:r>
      <w:r>
        <w:t xml:space="preserve">due to </w:t>
      </w:r>
      <w:r w:rsidRPr="007E035C">
        <w:rPr>
          <w:u w:val="single" w:color="00B0F0"/>
        </w:rPr>
        <w:t>Russia-Ukraine conflict</w:t>
      </w:r>
      <w:r w:rsidRPr="007E035C">
        <w:t xml:space="preserve"> &amp; </w:t>
      </w:r>
      <w:r w:rsidRPr="007E035C">
        <w:rPr>
          <w:u w:val="single" w:color="00B0F0"/>
        </w:rPr>
        <w:t>trade wars</w:t>
      </w:r>
    </w:p>
    <w:p w:rsidR="00B01F85" w:rsidRDefault="00B01F85" w:rsidP="00B01F85">
      <w:pPr>
        <w:pStyle w:val="ListParagraph"/>
        <w:numPr>
          <w:ilvl w:val="4"/>
          <w:numId w:val="5"/>
        </w:numPr>
        <w:spacing w:before="60"/>
        <w:ind w:left="2852"/>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E84A47" w:rsidRDefault="00E84A47" w:rsidP="00B01F85">
      <w:pPr>
        <w:pStyle w:val="ListParagraph"/>
        <w:numPr>
          <w:ilvl w:val="4"/>
          <w:numId w:val="5"/>
        </w:numPr>
        <w:spacing w:before="80"/>
        <w:ind w:left="2852"/>
        <w:contextualSpacing w:val="0"/>
      </w:pPr>
      <w:r w:rsidRPr="00677FDB">
        <w:rPr>
          <w:u w:val="single"/>
        </w:rPr>
        <w:t>COVID-19’s</w:t>
      </w:r>
      <w:r>
        <w:t xml:space="preserve"> lesson of </w:t>
      </w:r>
      <w:r w:rsidRPr="00677FDB">
        <w:rPr>
          <w:u w:val="single"/>
        </w:rPr>
        <w:t>inadequacy of private sector</w:t>
      </w:r>
      <w:r>
        <w:t xml:space="preserve"> &amp; importance of State presence. </w:t>
      </w:r>
      <w:r w:rsidR="00677FDB">
        <w:t>(</w:t>
      </w:r>
      <w:r w:rsidR="00677FDB" w:rsidRPr="00B01F85">
        <w:rPr>
          <w:color w:val="9A57CD"/>
        </w:rPr>
        <w:t>Joseph Stiglitz</w:t>
      </w:r>
      <w:r w:rsidR="00677FDB">
        <w:t>)</w:t>
      </w:r>
    </w:p>
    <w:p w:rsidR="00D02FCE" w:rsidRDefault="00D02FCE" w:rsidP="00C2200A">
      <w:pPr>
        <w:pStyle w:val="Heading3"/>
        <w:numPr>
          <w:ilvl w:val="0"/>
          <w:numId w:val="34"/>
        </w:numPr>
        <w:spacing w:before="600"/>
      </w:pPr>
      <w:bookmarkStart w:id="59" w:name="_Toc143353459"/>
      <w:r>
        <w:t>Core themes</w:t>
      </w:r>
      <w:bookmarkEnd w:id="59"/>
    </w:p>
    <w:p w:rsidR="009039CA" w:rsidRDefault="00D02FCE" w:rsidP="009039CA">
      <w:pPr>
        <w:pStyle w:val="ListParagraph"/>
        <w:numPr>
          <w:ilvl w:val="1"/>
          <w:numId w:val="5"/>
        </w:numPr>
        <w:jc w:val="both"/>
      </w:pPr>
      <w:r w:rsidRPr="00B75EFA">
        <w:rPr>
          <w:u w:val="single"/>
        </w:rPr>
        <w:t>Liberalism</w:t>
      </w:r>
      <w:r w:rsidR="00B75EFA" w:rsidRPr="00B75EFA">
        <w:t>,</w:t>
      </w:r>
      <w:r>
        <w:t xml:space="preserve"> from its Utilitarianism roots</w:t>
      </w:r>
      <w:r w:rsidR="00B75EFA">
        <w:t xml:space="preserve">, </w:t>
      </w:r>
      <w:r w:rsidRPr="003006BD">
        <w:t>por</w:t>
      </w:r>
      <w:r w:rsidR="003A22ED" w:rsidRPr="003006BD">
        <w:t>trays a morally neutral stance</w:t>
      </w:r>
      <w:r w:rsidR="003A22ED">
        <w:t xml:space="preserve">. Restricted to </w:t>
      </w:r>
      <w:r w:rsidR="000C0C50" w:rsidRPr="000B4260">
        <w:rPr>
          <w:u w:val="single"/>
        </w:rPr>
        <w:t>creating</w:t>
      </w:r>
      <w:r w:rsidR="003A22ED" w:rsidRPr="000B4260">
        <w:rPr>
          <w:u w:val="single"/>
        </w:rPr>
        <w:t xml:space="preserve"> conducive societies</w:t>
      </w:r>
      <w:r w:rsidR="003A22ED">
        <w:t xml:space="preserve"> and </w:t>
      </w:r>
      <w:r w:rsidR="003A22ED" w:rsidRPr="003006BD">
        <w:rPr>
          <w:color w:val="70AD47" w:themeColor="accent6"/>
          <w:u w:val="single"/>
        </w:rPr>
        <w:t>leaving questions of morality to Individuals</w:t>
      </w:r>
      <w:r w:rsidR="003A22ED">
        <w:t xml:space="preserve">. However </w:t>
      </w:r>
      <w:r w:rsidR="000C0C50">
        <w:t xml:space="preserve">it </w:t>
      </w:r>
      <w:r w:rsidR="00B9536D">
        <w:t xml:space="preserve">is </w:t>
      </w:r>
      <w:r w:rsidR="000C0C50">
        <w:t xml:space="preserve">not just a ‘hand-off’ philosophy, </w:t>
      </w:r>
      <w:r w:rsidR="000C0C50" w:rsidRPr="00C002EF">
        <w:rPr>
          <w:u w:val="single"/>
        </w:rPr>
        <w:t xml:space="preserve">but </w:t>
      </w:r>
      <w:r w:rsidR="00440DA3">
        <w:rPr>
          <w:u w:val="single"/>
        </w:rPr>
        <w:t xml:space="preserve">do </w:t>
      </w:r>
      <w:r w:rsidR="000C0C50" w:rsidRPr="00C002EF">
        <w:rPr>
          <w:u w:val="single"/>
        </w:rPr>
        <w:t xml:space="preserve">possess </w:t>
      </w:r>
      <w:r w:rsidR="00C7084F" w:rsidRPr="00125BA9">
        <w:rPr>
          <w:u w:val="single"/>
        </w:rPr>
        <w:t>a</w:t>
      </w:r>
      <w:r w:rsidR="00125BA9" w:rsidRPr="00125BA9">
        <w:rPr>
          <w:u w:val="single"/>
        </w:rPr>
        <w:t>n</w:t>
      </w:r>
      <w:r w:rsidR="00C7084F" w:rsidRPr="00125BA9">
        <w:rPr>
          <w:u w:val="single"/>
        </w:rPr>
        <w:t xml:space="preserve"> </w:t>
      </w:r>
      <w:r w:rsidR="00125BA9" w:rsidRPr="00125BA9">
        <w:rPr>
          <w:u w:val="single"/>
        </w:rPr>
        <w:t>ideological</w:t>
      </w:r>
      <w:r w:rsidR="00125BA9">
        <w:t xml:space="preserve"> </w:t>
      </w:r>
      <w:r w:rsidR="00125BA9" w:rsidRPr="00125BA9">
        <w:rPr>
          <w:color w:val="404040" w:themeColor="text1" w:themeTint="BF"/>
        </w:rPr>
        <w:t xml:space="preserve">&amp; </w:t>
      </w:r>
      <w:r w:rsidR="00C7084F" w:rsidRPr="00125BA9">
        <w:rPr>
          <w:color w:val="404040" w:themeColor="text1" w:themeTint="BF"/>
          <w:u w:val="single"/>
        </w:rPr>
        <w:t>moral</w:t>
      </w:r>
      <w:r w:rsidR="00C7084F">
        <w:t xml:space="preserve"> </w:t>
      </w:r>
      <w:r w:rsidR="00C7084F" w:rsidRPr="00125BA9">
        <w:t>character</w:t>
      </w:r>
      <w:r w:rsidR="00C7084F">
        <w:t xml:space="preserve"> </w:t>
      </w:r>
      <w:r w:rsidR="00C7084F" w:rsidRPr="00C002EF">
        <w:rPr>
          <w:u w:val="single"/>
        </w:rPr>
        <w:t>embodied</w:t>
      </w:r>
      <w:r w:rsidR="00C7084F">
        <w:t xml:space="preserve"> in its commitment to </w:t>
      </w:r>
      <w:r w:rsidR="00C7084F" w:rsidRPr="00C002EF">
        <w:rPr>
          <w:u w:val="single"/>
        </w:rPr>
        <w:t>certain values</w:t>
      </w:r>
      <w:r w:rsidR="00C002EF">
        <w:rPr>
          <w:u w:val="single"/>
        </w:rPr>
        <w:t>.</w:t>
      </w:r>
      <w:r w:rsidR="00C7084F">
        <w:t xml:space="preserve"> </w:t>
      </w:r>
    </w:p>
    <w:p w:rsidR="009039CA" w:rsidRPr="009039CA" w:rsidRDefault="009039CA" w:rsidP="009039CA">
      <w:pPr>
        <w:ind w:left="993" w:firstLine="0"/>
        <w:jc w:val="both"/>
        <w:rPr>
          <w:color w:val="808080" w:themeColor="background1" w:themeShade="80"/>
        </w:rPr>
      </w:pPr>
      <w:r>
        <w:rPr>
          <w:color w:val="808080" w:themeColor="background1" w:themeShade="80"/>
        </w:rPr>
        <w:t>[</w:t>
      </w:r>
      <w:r w:rsidRPr="009039CA">
        <w:rPr>
          <w:color w:val="808080" w:themeColor="background1" w:themeShade="80"/>
        </w:rPr>
        <w:t>Understand the connection: reason –leads to</w:t>
      </w:r>
      <w:r>
        <w:rPr>
          <w:color w:val="808080" w:themeColor="background1" w:themeShade="80"/>
        </w:rPr>
        <w:t xml:space="preserve"> </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Individualism –which is exercised by</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freedom. Justice is complementary from Justice, liberty, equality framework. </w:t>
      </w:r>
      <w:r>
        <w:rPr>
          <w:rFonts w:asciiTheme="majorHAnsi" w:hAnsiTheme="majorHAnsi" w:cstheme="majorHAnsi"/>
          <w:color w:val="808080" w:themeColor="background1" w:themeShade="80"/>
        </w:rPr>
        <w:t>Throw</w:t>
      </w:r>
      <w:r w:rsidRPr="009039CA">
        <w:rPr>
          <w:rFonts w:asciiTheme="majorHAnsi" w:hAnsiTheme="majorHAnsi" w:cstheme="majorHAnsi"/>
          <w:color w:val="808080" w:themeColor="background1" w:themeShade="80"/>
        </w:rPr>
        <w:t xml:space="preserve"> in tolerance, which can be skipped anyways. </w:t>
      </w:r>
      <w:r>
        <w:rPr>
          <w:rFonts w:asciiTheme="majorHAnsi" w:hAnsiTheme="majorHAnsi" w:cstheme="majorHAnsi"/>
          <w:color w:val="808080" w:themeColor="background1" w:themeShade="80"/>
        </w:rPr>
        <w:t>]</w:t>
      </w:r>
      <w:r w:rsidRPr="009039CA">
        <w:rPr>
          <w:rFonts w:asciiTheme="majorHAnsi" w:hAnsiTheme="majorHAnsi" w:cstheme="majorHAnsi"/>
          <w:color w:val="808080" w:themeColor="background1" w:themeShade="80"/>
        </w:rPr>
        <w:t xml:space="preserve"> </w:t>
      </w:r>
    </w:p>
    <w:p w:rsidR="00C7084F" w:rsidRDefault="00C7084F" w:rsidP="00C2200A">
      <w:pPr>
        <w:pStyle w:val="Heading4"/>
        <w:numPr>
          <w:ilvl w:val="1"/>
          <w:numId w:val="36"/>
        </w:numPr>
      </w:pPr>
      <w:r>
        <w:t>Individualism</w:t>
      </w:r>
      <w:r w:rsidR="00B9536D">
        <w:t xml:space="preserve"> [by Kant]</w:t>
      </w:r>
    </w:p>
    <w:p w:rsidR="004062A2" w:rsidRDefault="004062A2" w:rsidP="001F788A">
      <w:pPr>
        <w:pStyle w:val="ListParagraph"/>
        <w:numPr>
          <w:ilvl w:val="2"/>
          <w:numId w:val="5"/>
        </w:numPr>
        <w:spacing w:before="60"/>
        <w:contextualSpacing w:val="0"/>
      </w:pPr>
      <w:r>
        <w:t xml:space="preserve">Individualism is the </w:t>
      </w:r>
      <w:r w:rsidRPr="0083593C">
        <w:rPr>
          <w:u w:val="single"/>
        </w:rPr>
        <w:t>heart of Liberalism</w:t>
      </w:r>
      <w:r>
        <w:t xml:space="preserve"> and implies the </w:t>
      </w:r>
      <w:r>
        <w:rPr>
          <w:u w:val="single"/>
        </w:rPr>
        <w:t>primacy of individual over any group or society.</w:t>
      </w:r>
      <w:r>
        <w:t xml:space="preserve"> </w:t>
      </w:r>
    </w:p>
    <w:p w:rsidR="00411370" w:rsidRDefault="00625481" w:rsidP="001F788A">
      <w:pPr>
        <w:pStyle w:val="ListParagraph"/>
        <w:numPr>
          <w:ilvl w:val="2"/>
          <w:numId w:val="5"/>
        </w:numPr>
        <w:spacing w:before="60"/>
        <w:contextualSpacing w:val="0"/>
      </w:pPr>
      <w:r>
        <w:t xml:space="preserve">It is the result of </w:t>
      </w:r>
      <w:r w:rsidRPr="00440DA3">
        <w:rPr>
          <w:u w:val="single"/>
        </w:rPr>
        <w:t>fall of feudalism</w:t>
      </w:r>
      <w:r w:rsidR="0083593C">
        <w:t xml:space="preserve">, </w:t>
      </w:r>
      <w:r w:rsidRPr="00440DA3">
        <w:rPr>
          <w:u w:val="single"/>
        </w:rPr>
        <w:t xml:space="preserve">and rise of </w:t>
      </w:r>
      <w:r w:rsidRPr="0083593C">
        <w:rPr>
          <w:u w:val="single"/>
        </w:rPr>
        <w:t>Ratio</w:t>
      </w:r>
      <w:r w:rsidR="004C62B3" w:rsidRPr="0083593C">
        <w:rPr>
          <w:u w:val="single"/>
        </w:rPr>
        <w:t xml:space="preserve">nalism </w:t>
      </w:r>
      <w:r w:rsidR="0083593C" w:rsidRPr="0083593C">
        <w:rPr>
          <w:u w:val="single"/>
        </w:rPr>
        <w:t>&amp;</w:t>
      </w:r>
      <w:r w:rsidR="004C62B3" w:rsidRPr="0083593C">
        <w:rPr>
          <w:u w:val="single"/>
        </w:rPr>
        <w:t xml:space="preserve"> </w:t>
      </w:r>
      <w:r w:rsidR="004C62B3" w:rsidRPr="00440DA3">
        <w:rPr>
          <w:u w:val="single"/>
        </w:rPr>
        <w:t>Scientific tradition</w:t>
      </w:r>
      <w:r w:rsidR="00411370">
        <w:t>.</w:t>
      </w:r>
    </w:p>
    <w:p w:rsidR="004C62B3" w:rsidRDefault="004C62B3" w:rsidP="001F788A">
      <w:pPr>
        <w:pStyle w:val="ListParagraph"/>
        <w:numPr>
          <w:ilvl w:val="2"/>
          <w:numId w:val="5"/>
        </w:numPr>
        <w:spacing w:before="60"/>
        <w:contextualSpacing w:val="0"/>
      </w:pPr>
      <w:r w:rsidRPr="00012D23">
        <w:rPr>
          <w:b/>
        </w:rPr>
        <w:t>Since the 17C</w:t>
      </w:r>
      <w:r w:rsidR="00625481">
        <w:t xml:space="preserve"> </w:t>
      </w:r>
      <w:r w:rsidR="00371312">
        <w:t>– coterminous with liberalism’s genesis ─</w:t>
      </w:r>
      <w:r w:rsidR="00625481" w:rsidRPr="00CD158C">
        <w:rPr>
          <w:b/>
          <w:color w:val="70AD47" w:themeColor="accent6"/>
        </w:rPr>
        <w:t>Natural theorist</w:t>
      </w:r>
      <w:r w:rsidR="00625481">
        <w:t xml:space="preserve"> like </w:t>
      </w:r>
      <w:r w:rsidR="00625481" w:rsidRPr="00D21AC4">
        <w:rPr>
          <w:b/>
          <w:i/>
          <w:color w:val="7030A0"/>
        </w:rPr>
        <w:t xml:space="preserve">Immanuel </w:t>
      </w:r>
      <w:r w:rsidR="00625481" w:rsidRPr="0083593C">
        <w:rPr>
          <w:b/>
          <w:i/>
          <w:color w:val="7030A0"/>
          <w:u w:val="single"/>
        </w:rPr>
        <w:t>Kant</w:t>
      </w:r>
      <w:r w:rsidR="00625481" w:rsidRPr="0083593C">
        <w:rPr>
          <w:u w:val="single"/>
        </w:rPr>
        <w:t xml:space="preserve"> began to argue</w:t>
      </w:r>
      <w:r w:rsidR="00625481">
        <w:t xml:space="preserve"> in t</w:t>
      </w:r>
      <w:r w:rsidR="00B67668">
        <w:t xml:space="preserve">he Individuality of </w:t>
      </w:r>
      <w:r w:rsidR="001C776D">
        <w:t>man</w:t>
      </w:r>
      <w:r w:rsidR="0083593C">
        <w:t>,</w:t>
      </w:r>
      <w:r w:rsidR="001C776D">
        <w:t xml:space="preserve"> and conception of </w:t>
      </w:r>
      <w:r w:rsidR="001C776D" w:rsidRPr="0088203E">
        <w:rPr>
          <w:color w:val="70AD47" w:themeColor="accent6"/>
          <w:u w:val="single"/>
        </w:rPr>
        <w:t>man</w:t>
      </w:r>
      <w:r w:rsidR="00B67668" w:rsidRPr="0088203E">
        <w:rPr>
          <w:color w:val="70AD47" w:themeColor="accent6"/>
          <w:u w:val="single"/>
        </w:rPr>
        <w:t xml:space="preserve"> as ‘end</w:t>
      </w:r>
      <w:r w:rsidR="00B75EFA" w:rsidRPr="0088203E">
        <w:rPr>
          <w:color w:val="70AD47" w:themeColor="accent6"/>
          <w:u w:val="single"/>
        </w:rPr>
        <w:t>s</w:t>
      </w:r>
      <w:r w:rsidR="001C776D" w:rsidRPr="0088203E">
        <w:rPr>
          <w:color w:val="70AD47" w:themeColor="accent6"/>
          <w:u w:val="single"/>
        </w:rPr>
        <w:t xml:space="preserve"> in itself’</w:t>
      </w:r>
      <w:r w:rsidR="001C776D">
        <w:t xml:space="preserve"> and not a means for others’ end</w:t>
      </w:r>
      <w:r w:rsidR="00B67668">
        <w:t>.</w:t>
      </w:r>
    </w:p>
    <w:p w:rsidR="00C62ADA" w:rsidRPr="003006BD" w:rsidRDefault="004C62B3" w:rsidP="001F788A">
      <w:pPr>
        <w:pStyle w:val="ListParagraph"/>
        <w:numPr>
          <w:ilvl w:val="2"/>
          <w:numId w:val="5"/>
        </w:numPr>
        <w:spacing w:before="60"/>
        <w:contextualSpacing w:val="0"/>
        <w:rPr>
          <w:color w:val="404040" w:themeColor="text1" w:themeTint="BF"/>
        </w:rPr>
      </w:pPr>
      <w:r w:rsidRPr="003006BD">
        <w:rPr>
          <w:color w:val="404040" w:themeColor="text1" w:themeTint="BF"/>
        </w:rPr>
        <w:t xml:space="preserve">Humans were believed to be </w:t>
      </w:r>
      <w:r w:rsidR="00CD158C" w:rsidRPr="003006BD">
        <w:rPr>
          <w:color w:val="404040" w:themeColor="text1" w:themeTint="BF"/>
          <w:u w:val="single"/>
        </w:rPr>
        <w:t>d</w:t>
      </w:r>
      <w:r w:rsidRPr="003006BD">
        <w:rPr>
          <w:color w:val="404040" w:themeColor="text1" w:themeTint="BF"/>
          <w:u w:val="single"/>
        </w:rPr>
        <w:t>istinct</w:t>
      </w:r>
      <w:r w:rsidRPr="003006BD">
        <w:rPr>
          <w:color w:val="404040" w:themeColor="text1" w:themeTint="BF"/>
        </w:rPr>
        <w:t xml:space="preserve"> yet </w:t>
      </w:r>
      <w:r w:rsidR="00CD158C" w:rsidRPr="003006BD">
        <w:rPr>
          <w:color w:val="404040" w:themeColor="text1" w:themeTint="BF"/>
          <w:u w:val="single"/>
        </w:rPr>
        <w:t>e</w:t>
      </w:r>
      <w:r w:rsidR="00917A6D" w:rsidRPr="003006BD">
        <w:rPr>
          <w:color w:val="404040" w:themeColor="text1" w:themeTint="BF"/>
          <w:u w:val="single"/>
        </w:rPr>
        <w:t>qual</w:t>
      </w:r>
      <w:r w:rsidR="00917A6D" w:rsidRPr="003006BD">
        <w:rPr>
          <w:color w:val="404040" w:themeColor="text1" w:themeTint="BF"/>
        </w:rPr>
        <w:t>.</w:t>
      </w:r>
    </w:p>
    <w:p w:rsidR="00946E6C" w:rsidRDefault="00946E6C" w:rsidP="001F788A">
      <w:pPr>
        <w:pStyle w:val="ListParagraph"/>
        <w:numPr>
          <w:ilvl w:val="2"/>
          <w:numId w:val="5"/>
        </w:numPr>
        <w:spacing w:before="60"/>
        <w:contextualSpacing w:val="0"/>
      </w:pPr>
      <w:r>
        <w:t xml:space="preserve">Interpretations of individualism </w:t>
      </w:r>
    </w:p>
    <w:p w:rsidR="00917A6D" w:rsidRDefault="00917A6D" w:rsidP="001F788A">
      <w:pPr>
        <w:pStyle w:val="ListParagraph"/>
        <w:numPr>
          <w:ilvl w:val="3"/>
          <w:numId w:val="5"/>
        </w:numPr>
        <w:spacing w:before="60"/>
        <w:contextualSpacing w:val="0"/>
      </w:pPr>
      <w:r w:rsidRPr="00B65FDE">
        <w:rPr>
          <w:b/>
        </w:rPr>
        <w:t>Classical Liberalis</w:t>
      </w:r>
      <w:r w:rsidR="005D5B1A" w:rsidRPr="00B65FDE">
        <w:rPr>
          <w:b/>
        </w:rPr>
        <w:t>m</w:t>
      </w:r>
      <w:r w:rsidR="005D5B1A">
        <w:t xml:space="preserve"> held a </w:t>
      </w:r>
      <w:r w:rsidR="005D5B1A" w:rsidRPr="001C776D">
        <w:rPr>
          <w:u w:val="single"/>
        </w:rPr>
        <w:t>negative view of humans as egoistic,</w:t>
      </w:r>
      <w:r w:rsidR="005D5B1A">
        <w:t xml:space="preserve"> self-sufficient and </w:t>
      </w:r>
      <w:r w:rsidR="005D5B1A" w:rsidRPr="00776258">
        <w:rPr>
          <w:u w:val="single"/>
        </w:rPr>
        <w:t>self-interested</w:t>
      </w:r>
      <w:r w:rsidR="005D5B1A">
        <w:t xml:space="preserve">. This was the </w:t>
      </w:r>
      <w:r w:rsidR="005D5B1A" w:rsidRPr="0083593C">
        <w:rPr>
          <w:u w:val="single"/>
        </w:rPr>
        <w:t>extreme individualism</w:t>
      </w:r>
      <w:r w:rsidR="005D5B1A">
        <w:t xml:space="preserve"> </w:t>
      </w:r>
      <w:r w:rsidR="00B65FDE">
        <w:t>(stress on human interest</w:t>
      </w:r>
      <w:r w:rsidR="0049099D">
        <w:t xml:space="preserve"> | </w:t>
      </w:r>
      <w:r w:rsidR="0049099D" w:rsidRPr="0083593C">
        <w:rPr>
          <w:color w:val="70AD47" w:themeColor="accent6"/>
          <w:u w:val="single"/>
        </w:rPr>
        <w:t>Quantitative Utilitarianism</w:t>
      </w:r>
      <w:r w:rsidR="00B65FDE">
        <w:t>)</w:t>
      </w:r>
    </w:p>
    <w:p w:rsidR="005D5B1A" w:rsidRDefault="005D5B1A" w:rsidP="001F788A">
      <w:pPr>
        <w:pStyle w:val="ListParagraph"/>
        <w:numPr>
          <w:ilvl w:val="3"/>
          <w:numId w:val="5"/>
        </w:numPr>
        <w:spacing w:before="60"/>
        <w:contextualSpacing w:val="0"/>
      </w:pPr>
      <w:r w:rsidRPr="00B65FDE">
        <w:rPr>
          <w:b/>
        </w:rPr>
        <w:t>Modern liberalism</w:t>
      </w:r>
      <w:r>
        <w:t xml:space="preserve"> held a </w:t>
      </w:r>
      <w:r w:rsidRPr="001C776D">
        <w:rPr>
          <w:u w:val="single"/>
        </w:rPr>
        <w:t>more optimistic view</w:t>
      </w:r>
      <w:r>
        <w:t xml:space="preserve"> of human as </w:t>
      </w:r>
      <w:r w:rsidR="00B65FDE" w:rsidRPr="00CD158C">
        <w:rPr>
          <w:u w:val="single"/>
        </w:rPr>
        <w:t>egoistic but</w:t>
      </w:r>
      <w:r w:rsidR="00B65FDE">
        <w:t xml:space="preserve"> </w:t>
      </w:r>
      <w:r w:rsidR="00B65FDE" w:rsidRPr="001C776D">
        <w:rPr>
          <w:u w:val="single"/>
        </w:rPr>
        <w:t>qualified by sense of social responsibility</w:t>
      </w:r>
      <w:r w:rsidR="00B65FDE">
        <w:t>. (stress on human development</w:t>
      </w:r>
      <w:r w:rsidR="0083593C">
        <w:t xml:space="preserve"> | Qualitative utilitarianism</w:t>
      </w:r>
      <w:r w:rsidR="00B65FDE">
        <w:t>)</w:t>
      </w:r>
    </w:p>
    <w:p w:rsidR="00B65FDE" w:rsidRDefault="00B65FDE" w:rsidP="001F788A">
      <w:pPr>
        <w:pStyle w:val="ListParagraph"/>
        <w:numPr>
          <w:ilvl w:val="3"/>
          <w:numId w:val="5"/>
        </w:numPr>
        <w:spacing w:before="60"/>
        <w:contextualSpacing w:val="0"/>
      </w:pPr>
      <w:r>
        <w:t xml:space="preserve">Regardless of interpretation, Liberals are </w:t>
      </w:r>
      <w:r w:rsidRPr="0083593C">
        <w:rPr>
          <w:u w:val="single"/>
        </w:rPr>
        <w:t>united by the goal</w:t>
      </w:r>
      <w:r>
        <w:t xml:space="preserve"> of creating a </w:t>
      </w:r>
      <w:r w:rsidR="003006BD">
        <w:t xml:space="preserve">constitutional </w:t>
      </w:r>
      <w:r w:rsidRPr="0083593C">
        <w:rPr>
          <w:u w:val="single"/>
        </w:rPr>
        <w:t xml:space="preserve">society </w:t>
      </w:r>
      <w:r w:rsidR="000C2AAD" w:rsidRPr="0083593C">
        <w:rPr>
          <w:u w:val="single"/>
        </w:rPr>
        <w:t>conducive</w:t>
      </w:r>
      <w:r w:rsidR="000C2AAD">
        <w:t xml:space="preserve"> to</w:t>
      </w:r>
      <w:r>
        <w:t xml:space="preserve"> facilitate </w:t>
      </w:r>
      <w:r w:rsidRPr="0083593C">
        <w:rPr>
          <w:u w:val="single"/>
        </w:rPr>
        <w:t>achievement of individual goals</w:t>
      </w:r>
      <w:r>
        <w:t xml:space="preserve"> – </w:t>
      </w:r>
      <w:r w:rsidR="00012D23">
        <w:t xml:space="preserve">whether </w:t>
      </w:r>
      <w:r>
        <w:t xml:space="preserve">interest or development. </w:t>
      </w:r>
    </w:p>
    <w:p w:rsidR="00946E6C" w:rsidRDefault="00946E6C" w:rsidP="00C2200A">
      <w:pPr>
        <w:pStyle w:val="Heading4"/>
        <w:numPr>
          <w:ilvl w:val="1"/>
          <w:numId w:val="36"/>
        </w:numPr>
      </w:pPr>
      <w:r>
        <w:t>Freedom</w:t>
      </w:r>
      <w:r w:rsidR="00C23450">
        <w:t xml:space="preserve">/Liberty </w:t>
      </w:r>
      <w:r w:rsidR="00B9536D">
        <w:t>[by Mill]</w:t>
      </w:r>
    </w:p>
    <w:p w:rsidR="00DD2350" w:rsidRDefault="00F55B0F" w:rsidP="001F788A">
      <w:pPr>
        <w:pStyle w:val="ListParagraph"/>
        <w:numPr>
          <w:ilvl w:val="2"/>
          <w:numId w:val="5"/>
        </w:numPr>
        <w:spacing w:before="60"/>
        <w:contextualSpacing w:val="0"/>
      </w:pPr>
      <w:r>
        <w:t xml:space="preserve">Commitment to </w:t>
      </w:r>
      <w:r w:rsidRPr="00885895">
        <w:rPr>
          <w:u w:val="single"/>
        </w:rPr>
        <w:t>Individual freedom</w:t>
      </w:r>
      <w:r>
        <w:t xml:space="preserve"> is the </w:t>
      </w:r>
      <w:r w:rsidRPr="0051287D">
        <w:rPr>
          <w:u w:val="single"/>
        </w:rPr>
        <w:t>corollary</w:t>
      </w:r>
      <w:r>
        <w:t xml:space="preserve"> </w:t>
      </w:r>
      <w:r w:rsidRPr="0051287D">
        <w:rPr>
          <w:u w:val="single"/>
        </w:rPr>
        <w:t>of</w:t>
      </w:r>
      <w:r>
        <w:t xml:space="preserve"> core principle of </w:t>
      </w:r>
      <w:r w:rsidRPr="0051287D">
        <w:rPr>
          <w:u w:val="single"/>
        </w:rPr>
        <w:t>Individualism</w:t>
      </w:r>
      <w:r>
        <w:t xml:space="preserve">. </w:t>
      </w:r>
      <w:r w:rsidR="00DD2350">
        <w:t xml:space="preserve">It is the </w:t>
      </w:r>
      <w:r w:rsidR="00DD2350" w:rsidRPr="0051287D">
        <w:rPr>
          <w:u w:val="single"/>
        </w:rPr>
        <w:t>core political value</w:t>
      </w:r>
      <w:r w:rsidR="00DD2350">
        <w:t xml:space="preserve"> for liberals </w:t>
      </w:r>
      <w:r w:rsidR="00DD2350" w:rsidRPr="00CD158C">
        <w:t xml:space="preserve">that </w:t>
      </w:r>
      <w:r w:rsidR="00DD2350" w:rsidRPr="0051287D">
        <w:rPr>
          <w:b/>
          <w:u w:val="single"/>
        </w:rPr>
        <w:t>facilitate</w:t>
      </w:r>
      <w:r w:rsidR="00DD2350" w:rsidRPr="00C23450">
        <w:rPr>
          <w:b/>
        </w:rPr>
        <w:t xml:space="preserve"> </w:t>
      </w:r>
      <w:r w:rsidR="00885895" w:rsidRPr="00C23450">
        <w:rPr>
          <w:b/>
        </w:rPr>
        <w:t xml:space="preserve">exercising of </w:t>
      </w:r>
      <w:r w:rsidR="00885895" w:rsidRPr="0051287D">
        <w:rPr>
          <w:b/>
          <w:u w:val="single"/>
        </w:rPr>
        <w:t>Individualism</w:t>
      </w:r>
      <w:r w:rsidR="00885895">
        <w:t xml:space="preserve"> – self-interest or development</w:t>
      </w:r>
    </w:p>
    <w:p w:rsidR="006123F8" w:rsidRDefault="00885895" w:rsidP="001F788A">
      <w:pPr>
        <w:pStyle w:val="ListParagraph"/>
        <w:numPr>
          <w:ilvl w:val="2"/>
          <w:numId w:val="5"/>
        </w:numPr>
        <w:spacing w:before="60"/>
        <w:contextualSpacing w:val="0"/>
      </w:pPr>
      <w:r>
        <w:t xml:space="preserve">However, this is </w:t>
      </w:r>
      <w:r w:rsidRPr="006123F8">
        <w:rPr>
          <w:u w:val="single"/>
        </w:rPr>
        <w:t xml:space="preserve">not absolute </w:t>
      </w:r>
      <w:r w:rsidR="006123F8" w:rsidRPr="006123F8">
        <w:rPr>
          <w:u w:val="single"/>
        </w:rPr>
        <w:t>liberty</w:t>
      </w:r>
      <w:r>
        <w:t xml:space="preserve">. </w:t>
      </w:r>
      <w:r w:rsidRPr="0051287D">
        <w:rPr>
          <w:u w:val="single"/>
        </w:rPr>
        <w:t>Unlimited freedom can become ‘license</w:t>
      </w:r>
      <w:r>
        <w:t xml:space="preserve">’ to abuse others. </w:t>
      </w:r>
    </w:p>
    <w:p w:rsidR="006123F8" w:rsidRDefault="006123F8" w:rsidP="006123F8">
      <w:pPr>
        <w:pStyle w:val="ListParagraph"/>
        <w:numPr>
          <w:ilvl w:val="3"/>
          <w:numId w:val="5"/>
        </w:numPr>
        <w:spacing w:before="60"/>
        <w:contextualSpacing w:val="0"/>
      </w:pPr>
      <w:r w:rsidRPr="006123F8">
        <w:rPr>
          <w:i/>
          <w:color w:val="808080" w:themeColor="background1" w:themeShade="80"/>
        </w:rPr>
        <w:t>[Nb. Preferred quote]</w:t>
      </w:r>
      <w:r>
        <w:t xml:space="preserve">  </w:t>
      </w:r>
      <w:r w:rsidRPr="00D21AC4">
        <w:rPr>
          <w:b/>
          <w:color w:val="7030A0"/>
        </w:rPr>
        <w:t>John Rawls</w:t>
      </w:r>
      <w:r>
        <w:t xml:space="preserve"> argued that </w:t>
      </w:r>
      <w:r w:rsidRPr="00CD158C">
        <w:t>‘</w:t>
      </w:r>
      <w:r w:rsidRPr="00B9536D">
        <w:rPr>
          <w:rStyle w:val="AnshulsQuoteChar"/>
          <w:b/>
        </w:rPr>
        <w:t>everyone is entitled to widest possible liberty consistent with like liberty for all</w:t>
      </w:r>
      <w:r w:rsidRPr="0088203E">
        <w:rPr>
          <w:rStyle w:val="AnshulsQuoteChar"/>
          <w:b/>
        </w:rPr>
        <w:t>’</w:t>
      </w:r>
      <w:r>
        <w:rPr>
          <w:rStyle w:val="AnshulsQuoteChar"/>
          <w:b/>
        </w:rPr>
        <w:t xml:space="preserve"> </w:t>
      </w:r>
    </w:p>
    <w:p w:rsidR="00EF0EC8" w:rsidRDefault="006123F8" w:rsidP="006123F8">
      <w:pPr>
        <w:pStyle w:val="ListParagraph"/>
        <w:numPr>
          <w:ilvl w:val="3"/>
          <w:numId w:val="5"/>
        </w:numPr>
        <w:spacing w:before="60"/>
        <w:contextualSpacing w:val="0"/>
      </w:pPr>
      <w:r>
        <w:t xml:space="preserve"> </w:t>
      </w:r>
      <w:r w:rsidR="00885895" w:rsidRPr="00D21AC4">
        <w:rPr>
          <w:b/>
          <w:color w:val="7030A0"/>
          <w:u w:val="single"/>
        </w:rPr>
        <w:t>JS Mill</w:t>
      </w:r>
      <w:r w:rsidR="00885895">
        <w:t xml:space="preserve"> </w:t>
      </w:r>
      <w:r w:rsidR="00B707DB">
        <w:t>argued “</w:t>
      </w:r>
      <w:r w:rsidR="00B707DB" w:rsidRPr="0051287D">
        <w:rPr>
          <w:rStyle w:val="AnshulsQuoteChar"/>
        </w:rPr>
        <w:t>if all mankind minus one were of one opinion, then mankind would no more be justified in silencing that one person than he, if he had to the power, would be justified in silencing mankind</w:t>
      </w:r>
      <w:r w:rsidR="00B707DB">
        <w:rPr>
          <w:i/>
        </w:rPr>
        <w:t>”</w:t>
      </w:r>
      <w:r w:rsidR="00CD158C">
        <w:rPr>
          <w:i/>
        </w:rPr>
        <w:t xml:space="preserve"> </w:t>
      </w:r>
    </w:p>
    <w:p w:rsidR="00885895" w:rsidRDefault="00885895" w:rsidP="001F788A">
      <w:pPr>
        <w:pStyle w:val="ListParagraph"/>
        <w:numPr>
          <w:ilvl w:val="2"/>
          <w:numId w:val="5"/>
        </w:numPr>
        <w:spacing w:before="60"/>
        <w:contextualSpacing w:val="0"/>
      </w:pPr>
      <w:r>
        <w:t xml:space="preserve"> </w:t>
      </w:r>
      <w:r w:rsidR="00296860">
        <w:t xml:space="preserve">While liberals </w:t>
      </w:r>
      <w:r w:rsidR="00296860" w:rsidRPr="0051287D">
        <w:rPr>
          <w:u w:val="single"/>
        </w:rPr>
        <w:t xml:space="preserve">agree on </w:t>
      </w:r>
      <w:r w:rsidR="00BC5E24">
        <w:rPr>
          <w:u w:val="single"/>
        </w:rPr>
        <w:t>importance</w:t>
      </w:r>
      <w:r w:rsidR="00296860" w:rsidRPr="0051287D">
        <w:rPr>
          <w:u w:val="single"/>
        </w:rPr>
        <w:t xml:space="preserve"> of liberty</w:t>
      </w:r>
      <w:r w:rsidR="00296860">
        <w:t xml:space="preserve">, there is </w:t>
      </w:r>
      <w:r w:rsidR="00296860" w:rsidRPr="0051287D">
        <w:rPr>
          <w:u w:val="single"/>
        </w:rPr>
        <w:t>disagreement on the conception</w:t>
      </w:r>
      <w:r w:rsidR="00296860">
        <w:t xml:space="preserve"> of liberty. </w:t>
      </w:r>
    </w:p>
    <w:p w:rsidR="00296860" w:rsidRPr="0055113F" w:rsidRDefault="00296860" w:rsidP="001F788A">
      <w:pPr>
        <w:pStyle w:val="ListParagraph"/>
        <w:numPr>
          <w:ilvl w:val="3"/>
          <w:numId w:val="5"/>
        </w:numPr>
        <w:spacing w:before="60"/>
        <w:contextualSpacing w:val="0"/>
        <w:rPr>
          <w:b/>
        </w:rPr>
      </w:pPr>
      <w:r w:rsidRPr="0055113F">
        <w:rPr>
          <w:b/>
        </w:rPr>
        <w:t>Negative Liberty</w:t>
      </w:r>
    </w:p>
    <w:p w:rsidR="00296860" w:rsidRDefault="00296860" w:rsidP="001F788A">
      <w:pPr>
        <w:pStyle w:val="ListParagraph"/>
        <w:numPr>
          <w:ilvl w:val="4"/>
          <w:numId w:val="5"/>
        </w:numPr>
        <w:spacing w:before="60"/>
        <w:contextualSpacing w:val="0"/>
      </w:pPr>
      <w:r>
        <w:t xml:space="preserve">Believed by </w:t>
      </w:r>
      <w:r w:rsidRPr="008265CC">
        <w:rPr>
          <w:u w:val="single"/>
        </w:rPr>
        <w:t>Classical liberals</w:t>
      </w:r>
      <w:r>
        <w:t xml:space="preserve">. </w:t>
      </w:r>
    </w:p>
    <w:p w:rsidR="00296860" w:rsidRDefault="00D10736" w:rsidP="001F788A">
      <w:pPr>
        <w:pStyle w:val="ListParagraph"/>
        <w:numPr>
          <w:ilvl w:val="4"/>
          <w:numId w:val="5"/>
        </w:numPr>
        <w:spacing w:before="60"/>
        <w:contextualSpacing w:val="0"/>
      </w:pPr>
      <w:r>
        <w:t>It is Negative</w:t>
      </w:r>
      <w:r w:rsidR="008265CC">
        <w:t xml:space="preserve"> in that it calls for</w:t>
      </w:r>
      <w:r w:rsidR="00296860">
        <w:t xml:space="preserve"> ‘</w:t>
      </w:r>
      <w:r w:rsidR="00296860" w:rsidRPr="008265CC">
        <w:rPr>
          <w:u w:val="single"/>
        </w:rPr>
        <w:t>absence of external restraints’</w:t>
      </w:r>
      <w:r w:rsidR="00296860">
        <w:t xml:space="preserve"> on Individuals. </w:t>
      </w:r>
      <w:r>
        <w:t>T</w:t>
      </w:r>
      <w:r w:rsidR="008265CC">
        <w:t xml:space="preserve">he </w:t>
      </w:r>
      <w:r>
        <w:t>individuals are</w:t>
      </w:r>
      <w:r w:rsidR="008265CC">
        <w:t xml:space="preserve"> free to live as they wish. </w:t>
      </w:r>
    </w:p>
    <w:p w:rsidR="00296860" w:rsidRDefault="00D10736" w:rsidP="001F788A">
      <w:pPr>
        <w:pStyle w:val="ListParagraph"/>
        <w:numPr>
          <w:ilvl w:val="4"/>
          <w:numId w:val="5"/>
        </w:numPr>
        <w:spacing w:before="60"/>
        <w:contextualSpacing w:val="0"/>
      </w:pPr>
      <w:r>
        <w:t xml:space="preserve">Envisages a </w:t>
      </w:r>
      <w:r w:rsidRPr="00D10736">
        <w:rPr>
          <w:u w:val="single"/>
        </w:rPr>
        <w:t>minimal role of state</w:t>
      </w:r>
      <w:r>
        <w:t xml:space="preserve"> – restricted </w:t>
      </w:r>
      <w:r w:rsidRPr="0051287D">
        <w:rPr>
          <w:u w:val="single"/>
        </w:rPr>
        <w:t>to maintenance of Life, Liberty</w:t>
      </w:r>
      <w:r w:rsidR="006123F8">
        <w:rPr>
          <w:u w:val="single"/>
        </w:rPr>
        <w:t>,</w:t>
      </w:r>
      <w:r w:rsidRPr="0051287D">
        <w:rPr>
          <w:u w:val="single"/>
        </w:rPr>
        <w:t xml:space="preserve"> and Estate</w:t>
      </w:r>
      <w:r>
        <w:t xml:space="preserve">. </w:t>
      </w:r>
      <w:r w:rsidR="0051287D">
        <w:t>(negative state)</w:t>
      </w:r>
    </w:p>
    <w:p w:rsidR="00D8358C" w:rsidRDefault="00D8358C" w:rsidP="001F788A">
      <w:pPr>
        <w:pStyle w:val="ListParagraph"/>
        <w:numPr>
          <w:ilvl w:val="5"/>
          <w:numId w:val="5"/>
        </w:numPr>
        <w:spacing w:before="60"/>
        <w:contextualSpacing w:val="0"/>
      </w:pPr>
      <w:r>
        <w:t xml:space="preserve">Maintenance of order and protection of property </w:t>
      </w:r>
    </w:p>
    <w:p w:rsidR="00D8358C" w:rsidRDefault="00D8358C" w:rsidP="001F788A">
      <w:pPr>
        <w:pStyle w:val="ListParagraph"/>
        <w:numPr>
          <w:ilvl w:val="5"/>
          <w:numId w:val="5"/>
        </w:numPr>
        <w:spacing w:before="60"/>
        <w:contextualSpacing w:val="0"/>
      </w:pPr>
      <w:r>
        <w:t xml:space="preserve">Defence from external attack </w:t>
      </w:r>
    </w:p>
    <w:p w:rsidR="00D8358C" w:rsidRDefault="00D8358C" w:rsidP="001F788A">
      <w:pPr>
        <w:pStyle w:val="ListParagraph"/>
        <w:numPr>
          <w:ilvl w:val="5"/>
          <w:numId w:val="5"/>
        </w:numPr>
        <w:spacing w:before="60"/>
        <w:contextualSpacing w:val="0"/>
      </w:pPr>
      <w:r>
        <w:t>Contract enforcement</w:t>
      </w:r>
    </w:p>
    <w:p w:rsidR="00296860" w:rsidRPr="0055113F" w:rsidRDefault="00296860" w:rsidP="00BC5E24">
      <w:pPr>
        <w:pStyle w:val="ListParagraph"/>
        <w:numPr>
          <w:ilvl w:val="3"/>
          <w:numId w:val="5"/>
        </w:numPr>
        <w:spacing w:before="160"/>
        <w:ind w:left="2228"/>
        <w:contextualSpacing w:val="0"/>
        <w:rPr>
          <w:b/>
        </w:rPr>
      </w:pPr>
      <w:r w:rsidRPr="0055113F">
        <w:rPr>
          <w:b/>
        </w:rPr>
        <w:t>Positive Liberty</w:t>
      </w:r>
    </w:p>
    <w:p w:rsidR="00D10736" w:rsidRDefault="00D10736" w:rsidP="001F788A">
      <w:pPr>
        <w:pStyle w:val="ListParagraph"/>
        <w:numPr>
          <w:ilvl w:val="4"/>
          <w:numId w:val="5"/>
        </w:numPr>
        <w:spacing w:before="60"/>
        <w:contextualSpacing w:val="0"/>
      </w:pPr>
      <w:r>
        <w:t xml:space="preserve">Believed by </w:t>
      </w:r>
      <w:r w:rsidRPr="006737BF">
        <w:rPr>
          <w:u w:val="single"/>
        </w:rPr>
        <w:t>Modern Liberals.</w:t>
      </w:r>
      <w:r>
        <w:t xml:space="preserve"> </w:t>
      </w:r>
    </w:p>
    <w:p w:rsidR="006737BF" w:rsidRDefault="009831D3" w:rsidP="001F788A">
      <w:pPr>
        <w:pStyle w:val="ListParagraph"/>
        <w:numPr>
          <w:ilvl w:val="4"/>
          <w:numId w:val="5"/>
        </w:numPr>
        <w:spacing w:before="60"/>
        <w:contextualSpacing w:val="0"/>
      </w:pPr>
      <w:r>
        <w:t xml:space="preserve">It means the </w:t>
      </w:r>
      <w:r>
        <w:rPr>
          <w:u w:val="single"/>
        </w:rPr>
        <w:t xml:space="preserve">ability to be </w:t>
      </w:r>
      <w:r w:rsidRPr="00033DB5">
        <w:rPr>
          <w:b/>
          <w:u w:val="single"/>
        </w:rPr>
        <w:t>one’s own master</w:t>
      </w:r>
      <w:r>
        <w:rPr>
          <w:u w:val="single"/>
        </w:rPr>
        <w:t>.</w:t>
      </w:r>
      <w:r>
        <w:t xml:space="preserve"> Self-mastery requires </w:t>
      </w:r>
      <w:r w:rsidRPr="0051287D">
        <w:rPr>
          <w:u w:val="single"/>
        </w:rPr>
        <w:t>human development</w:t>
      </w:r>
      <w:r>
        <w:t xml:space="preserve"> &amp; fulfilment</w:t>
      </w:r>
      <w:r w:rsidR="00294647">
        <w:t xml:space="preserve">. </w:t>
      </w:r>
    </w:p>
    <w:p w:rsidR="00723B68" w:rsidRDefault="00723B68" w:rsidP="001F788A">
      <w:pPr>
        <w:pStyle w:val="ListParagraph"/>
        <w:numPr>
          <w:ilvl w:val="4"/>
          <w:numId w:val="5"/>
        </w:numPr>
        <w:spacing w:before="60"/>
        <w:contextualSpacing w:val="0"/>
      </w:pPr>
      <w:r>
        <w:t xml:space="preserve">It is positive in that it envisages a </w:t>
      </w:r>
      <w:r w:rsidRPr="0051287D">
        <w:rPr>
          <w:u w:val="single"/>
        </w:rPr>
        <w:t>positive role of the State</w:t>
      </w:r>
      <w:r>
        <w:t xml:space="preserve"> </w:t>
      </w:r>
      <w:r w:rsidRPr="0051287D">
        <w:rPr>
          <w:u w:val="single"/>
        </w:rPr>
        <w:t xml:space="preserve">to </w:t>
      </w:r>
      <w:r w:rsidR="00B6299F" w:rsidRPr="0051287D">
        <w:rPr>
          <w:u w:val="single"/>
        </w:rPr>
        <w:t xml:space="preserve">remove </w:t>
      </w:r>
      <w:r w:rsidR="00B6299F" w:rsidRPr="0051287D">
        <w:rPr>
          <w:b/>
          <w:u w:val="single"/>
        </w:rPr>
        <w:t>inner constraint</w:t>
      </w:r>
      <w:r w:rsidR="00B6299F" w:rsidRPr="0051287D">
        <w:rPr>
          <w:u w:val="single"/>
        </w:rPr>
        <w:t xml:space="preserve"> and build capacity</w:t>
      </w:r>
      <w:r w:rsidR="00B6299F">
        <w:t xml:space="preserve">. </w:t>
      </w:r>
    </w:p>
    <w:p w:rsidR="009831D3" w:rsidRPr="00946E6C" w:rsidRDefault="006737BF" w:rsidP="001F788A">
      <w:pPr>
        <w:pStyle w:val="ListParagraph"/>
        <w:numPr>
          <w:ilvl w:val="4"/>
          <w:numId w:val="5"/>
        </w:numPr>
        <w:spacing w:before="60"/>
        <w:contextualSpacing w:val="0"/>
      </w:pPr>
      <w:r>
        <w:t xml:space="preserve">Thus it the duty of the </w:t>
      </w:r>
      <w:r w:rsidRPr="0055113F">
        <w:rPr>
          <w:u w:val="single"/>
        </w:rPr>
        <w:t>Welfare state</w:t>
      </w:r>
      <w:r>
        <w:t xml:space="preserve"> to provide environments </w:t>
      </w:r>
      <w:r w:rsidR="00AA324C" w:rsidRPr="0051287D">
        <w:rPr>
          <w:u w:val="single"/>
        </w:rPr>
        <w:t>conducive to</w:t>
      </w:r>
      <w:r w:rsidRPr="0051287D">
        <w:rPr>
          <w:u w:val="single"/>
        </w:rPr>
        <w:t xml:space="preserve"> human development</w:t>
      </w:r>
      <w:r>
        <w:t xml:space="preserve"> </w:t>
      </w:r>
      <w:r w:rsidR="0055113F">
        <w:t>&amp; flourishing, th</w:t>
      </w:r>
      <w:r w:rsidR="00AA324C">
        <w:t>r</w:t>
      </w:r>
      <w:r w:rsidR="0055113F">
        <w:t xml:space="preserve">ough </w:t>
      </w:r>
      <w:r w:rsidR="0055113F" w:rsidRPr="0051287D">
        <w:rPr>
          <w:b/>
          <w:u w:val="single"/>
        </w:rPr>
        <w:t xml:space="preserve">positive </w:t>
      </w:r>
      <w:r w:rsidR="00B6299F" w:rsidRPr="0051287D">
        <w:rPr>
          <w:b/>
          <w:u w:val="single"/>
        </w:rPr>
        <w:t>socio-economic interventions</w:t>
      </w:r>
      <w:r w:rsidR="0055113F">
        <w:t xml:space="preserve">. </w:t>
      </w:r>
    </w:p>
    <w:p w:rsidR="00C23450" w:rsidRDefault="00C23450" w:rsidP="00BC5E24">
      <w:pPr>
        <w:pStyle w:val="Heading4"/>
        <w:numPr>
          <w:ilvl w:val="1"/>
          <w:numId w:val="36"/>
        </w:numPr>
        <w:spacing w:before="300"/>
      </w:pPr>
      <w:r>
        <w:t>Reason</w:t>
      </w:r>
      <w:r w:rsidR="00B9536D">
        <w:t xml:space="preserve"> [by Kant]</w:t>
      </w:r>
    </w:p>
    <w:p w:rsidR="00074E1F" w:rsidRDefault="00352A27" w:rsidP="001F788A">
      <w:pPr>
        <w:pStyle w:val="ListParagraph"/>
        <w:numPr>
          <w:ilvl w:val="2"/>
          <w:numId w:val="5"/>
        </w:numPr>
        <w:spacing w:before="60"/>
        <w:contextualSpacing w:val="0"/>
      </w:pPr>
      <w:r>
        <w:t xml:space="preserve">Liberal </w:t>
      </w:r>
      <w:r w:rsidR="006123F8">
        <w:t>support</w:t>
      </w:r>
      <w:r>
        <w:t xml:space="preserve"> for </w:t>
      </w:r>
      <w:r w:rsidR="00316A43" w:rsidRPr="00316A43">
        <w:rPr>
          <w:u w:val="single" w:color="00B0F0"/>
        </w:rPr>
        <w:t>Individualism</w:t>
      </w:r>
      <w:r w:rsidR="00316A43">
        <w:t xml:space="preserve"> and </w:t>
      </w:r>
      <w:r w:rsidRPr="00316A43">
        <w:rPr>
          <w:u w:val="single" w:color="00B0F0"/>
        </w:rPr>
        <w:t>freedom</w:t>
      </w:r>
      <w:r w:rsidRPr="00316A43">
        <w:t xml:space="preserve"> is </w:t>
      </w:r>
      <w:r w:rsidRPr="00316A43">
        <w:rPr>
          <w:u w:val="single"/>
        </w:rPr>
        <w:t>based</w:t>
      </w:r>
      <w:r w:rsidR="006123F8" w:rsidRPr="00316A43">
        <w:rPr>
          <w:u w:val="single"/>
        </w:rPr>
        <w:t xml:space="preserve"> on</w:t>
      </w:r>
      <w:r>
        <w:t xml:space="preserve"> </w:t>
      </w:r>
      <w:r w:rsidR="006123F8">
        <w:t xml:space="preserve">the </w:t>
      </w:r>
      <w:r>
        <w:t xml:space="preserve">faith in </w:t>
      </w:r>
      <w:r w:rsidRPr="00BB44FE">
        <w:rPr>
          <w:u w:val="single"/>
        </w:rPr>
        <w:t>Reason</w:t>
      </w:r>
      <w:r>
        <w:t xml:space="preserve">. </w:t>
      </w:r>
      <w:r w:rsidR="00D56CF0" w:rsidRPr="003E722B">
        <w:rPr>
          <w:u w:val="single"/>
        </w:rPr>
        <w:t>Rationalism believes that</w:t>
      </w:r>
      <w:r w:rsidR="00074E1F" w:rsidRPr="003E722B">
        <w:rPr>
          <w:u w:val="single"/>
        </w:rPr>
        <w:t xml:space="preserve"> humans are rational creatures and thus </w:t>
      </w:r>
      <w:r w:rsidR="00074E1F" w:rsidRPr="006123F8">
        <w:rPr>
          <w:color w:val="70AD47" w:themeColor="accent6"/>
          <w:u w:val="single"/>
        </w:rPr>
        <w:t>capable of shaping their own lives</w:t>
      </w:r>
      <w:r w:rsidR="00074E1F">
        <w:t xml:space="preserve">. </w:t>
      </w:r>
    </w:p>
    <w:p w:rsidR="00B408EA" w:rsidRDefault="00352A27" w:rsidP="001F788A">
      <w:pPr>
        <w:pStyle w:val="ListParagraph"/>
        <w:numPr>
          <w:ilvl w:val="2"/>
          <w:numId w:val="5"/>
        </w:numPr>
        <w:spacing w:before="60"/>
        <w:contextualSpacing w:val="0"/>
      </w:pPr>
      <w:r w:rsidRPr="00BB44FE">
        <w:rPr>
          <w:b/>
          <w:u w:val="single"/>
        </w:rPr>
        <w:t>Reason</w:t>
      </w:r>
      <w:r>
        <w:t xml:space="preserve"> was the product of Enlightenment project</w:t>
      </w:r>
      <w:r w:rsidR="00BC5E24">
        <w:t>,</w:t>
      </w:r>
      <w:r>
        <w:t xml:space="preserve"> </w:t>
      </w:r>
      <w:r w:rsidR="00A56C6A">
        <w:t xml:space="preserve">and </w:t>
      </w:r>
      <w:r w:rsidR="00A56C6A" w:rsidRPr="003E722B">
        <w:rPr>
          <w:u w:val="single"/>
        </w:rPr>
        <w:t xml:space="preserve">provided Liberalism with </w:t>
      </w:r>
      <w:r w:rsidR="00A56C6A" w:rsidRPr="00BC5E24">
        <w:rPr>
          <w:i/>
          <w:u w:val="single" w:color="00B0F0"/>
        </w:rPr>
        <w:t>Individualism</w:t>
      </w:r>
      <w:r w:rsidR="00A56C6A" w:rsidRPr="00BC5E24">
        <w:t xml:space="preserve"> and </w:t>
      </w:r>
      <w:r w:rsidR="00A56C6A" w:rsidRPr="00BC5E24">
        <w:rPr>
          <w:i/>
          <w:u w:val="single" w:color="00B0F0"/>
        </w:rPr>
        <w:t>Freedom</w:t>
      </w:r>
      <w:r w:rsidR="00074E1F">
        <w:t xml:space="preserve">. </w:t>
      </w:r>
      <w:r w:rsidR="00B408EA">
        <w:t xml:space="preserve">To the extent humans are Rational, they are </w:t>
      </w:r>
      <w:r w:rsidR="00B408EA" w:rsidRPr="00BB44FE">
        <w:rPr>
          <w:u w:val="single"/>
        </w:rPr>
        <w:t>capable of making their own choices</w:t>
      </w:r>
      <w:r w:rsidR="00B408EA">
        <w:t xml:space="preserve">. </w:t>
      </w:r>
    </w:p>
    <w:p w:rsidR="00A56C6A" w:rsidRDefault="00A56C6A" w:rsidP="001F788A">
      <w:pPr>
        <w:pStyle w:val="ListParagraph"/>
        <w:numPr>
          <w:ilvl w:val="2"/>
          <w:numId w:val="5"/>
        </w:numPr>
        <w:spacing w:before="60"/>
        <w:contextualSpacing w:val="0"/>
      </w:pPr>
      <w:r>
        <w:t>Key Enlightenment thinkers</w:t>
      </w:r>
      <w:r w:rsidR="00316A43">
        <w:t>,</w:t>
      </w:r>
      <w:r>
        <w:t xml:space="preserve"> viz. </w:t>
      </w:r>
      <w:r w:rsidRPr="00316A43">
        <w:rPr>
          <w:b/>
          <w:color w:val="7030A0"/>
          <w:u w:val="single"/>
        </w:rPr>
        <w:t>Kant</w:t>
      </w:r>
      <w:r w:rsidR="00316A43" w:rsidRPr="00316A43">
        <w:rPr>
          <w:color w:val="FF0000"/>
        </w:rPr>
        <w:t>*</w:t>
      </w:r>
      <w:r w:rsidR="00316A43" w:rsidRPr="00316A43">
        <w:t xml:space="preserve">, </w:t>
      </w:r>
      <w:r w:rsidR="00316A43" w:rsidRPr="00316A43">
        <w:rPr>
          <w:color w:val="9A57CD"/>
        </w:rPr>
        <w:t>Rousseau</w:t>
      </w:r>
      <w:r w:rsidR="00316A43">
        <w:t xml:space="preserve">, </w:t>
      </w:r>
      <w:r w:rsidR="00B408EA">
        <w:t xml:space="preserve">and </w:t>
      </w:r>
      <w:r w:rsidR="00B408EA" w:rsidRPr="00316A43">
        <w:rPr>
          <w:color w:val="9A57CD"/>
        </w:rPr>
        <w:t>Bentham</w:t>
      </w:r>
      <w:r w:rsidR="00D26493">
        <w:t xml:space="preserve"> argued for </w:t>
      </w:r>
      <w:r w:rsidR="00D26493" w:rsidRPr="00316A43">
        <w:rPr>
          <w:i/>
        </w:rPr>
        <w:t>Reason</w:t>
      </w:r>
      <w:r w:rsidR="00B408EA">
        <w:t>, and Individualism &amp; Freedom by extension</w:t>
      </w:r>
      <w:r w:rsidR="00D26493">
        <w:t>.</w:t>
      </w:r>
      <w:r>
        <w:t xml:space="preserve"> </w:t>
      </w:r>
      <w:r w:rsidR="00D26493">
        <w:t xml:space="preserve">They </w:t>
      </w:r>
      <w:r w:rsidR="00D26493" w:rsidRPr="00BB44FE">
        <w:rPr>
          <w:u w:val="single"/>
        </w:rPr>
        <w:t xml:space="preserve">didn’t believe that humans are </w:t>
      </w:r>
      <w:r w:rsidR="00D26493" w:rsidRPr="00BB44FE">
        <w:rPr>
          <w:b/>
          <w:u w:val="single"/>
        </w:rPr>
        <w:t>infallible</w:t>
      </w:r>
      <w:r w:rsidR="00D26493">
        <w:t xml:space="preserve">, but they were </w:t>
      </w:r>
      <w:r w:rsidR="00D26493" w:rsidRPr="00BB44FE">
        <w:rPr>
          <w:u w:val="single"/>
        </w:rPr>
        <w:t xml:space="preserve">opposed to </w:t>
      </w:r>
      <w:r w:rsidR="00D26493" w:rsidRPr="00BB44FE">
        <w:rPr>
          <w:b/>
          <w:u w:val="single"/>
        </w:rPr>
        <w:t>Paternalism</w:t>
      </w:r>
      <w:r w:rsidR="00D26493">
        <w:t>.</w:t>
      </w:r>
    </w:p>
    <w:p w:rsidR="00D26493" w:rsidRDefault="00D26493" w:rsidP="001F788A">
      <w:pPr>
        <w:pStyle w:val="ListParagraph"/>
        <w:numPr>
          <w:ilvl w:val="3"/>
          <w:numId w:val="5"/>
        </w:numPr>
        <w:spacing w:before="60"/>
        <w:contextualSpacing w:val="0"/>
      </w:pPr>
      <w:r>
        <w:t xml:space="preserve">It </w:t>
      </w:r>
      <w:r w:rsidRPr="00316A43">
        <w:rPr>
          <w:u w:val="single"/>
        </w:rPr>
        <w:t>obstructs free-choice</w:t>
      </w:r>
      <w:r w:rsidR="0001127B" w:rsidRPr="0001127B">
        <w:rPr>
          <w:color w:val="808080" w:themeColor="background1" w:themeShade="80"/>
        </w:rPr>
        <w:t xml:space="preserve"> [people can make own their choice]</w:t>
      </w:r>
    </w:p>
    <w:p w:rsidR="00D56CF0" w:rsidRDefault="00D56CF0" w:rsidP="001F788A">
      <w:pPr>
        <w:pStyle w:val="ListParagraph"/>
        <w:numPr>
          <w:ilvl w:val="3"/>
          <w:numId w:val="5"/>
        </w:numPr>
        <w:spacing w:before="60"/>
        <w:contextualSpacing w:val="0"/>
      </w:pPr>
      <w:r>
        <w:t xml:space="preserve">It </w:t>
      </w:r>
      <w:r w:rsidRPr="00BB44FE">
        <w:rPr>
          <w:u w:val="single"/>
        </w:rPr>
        <w:t>prevents learning from mistakes</w:t>
      </w:r>
      <w:r>
        <w:t xml:space="preserve"> </w:t>
      </w:r>
    </w:p>
    <w:p w:rsidR="00D26493" w:rsidRPr="00352A27" w:rsidRDefault="00F0321E" w:rsidP="001F788A">
      <w:pPr>
        <w:pStyle w:val="ListParagraph"/>
        <w:numPr>
          <w:ilvl w:val="3"/>
          <w:numId w:val="5"/>
        </w:numPr>
        <w:spacing w:before="60"/>
        <w:contextualSpacing w:val="0"/>
      </w:pPr>
      <w:r>
        <w:t xml:space="preserve">Possibility of </w:t>
      </w:r>
      <w:r w:rsidRPr="00316A43">
        <w:rPr>
          <w:u w:val="single"/>
        </w:rPr>
        <w:t>abuse of power</w:t>
      </w:r>
      <w:r>
        <w:t xml:space="preserve"> </w:t>
      </w:r>
    </w:p>
    <w:p w:rsidR="00C23450" w:rsidRDefault="00E67A83" w:rsidP="001F788A">
      <w:pPr>
        <w:pStyle w:val="ListParagraph"/>
        <w:numPr>
          <w:ilvl w:val="2"/>
          <w:numId w:val="5"/>
        </w:numPr>
        <w:spacing w:before="60"/>
        <w:contextualSpacing w:val="0"/>
      </w:pPr>
      <w:r>
        <w:t xml:space="preserve">Reason lays </w:t>
      </w:r>
      <w:r w:rsidRPr="00BB44FE">
        <w:rPr>
          <w:u w:val="single"/>
        </w:rPr>
        <w:t xml:space="preserve">emphasis on </w:t>
      </w:r>
      <w:r w:rsidRPr="00BB44FE">
        <w:rPr>
          <w:b/>
          <w:u w:val="single"/>
        </w:rPr>
        <w:t>debate, discussion and argument</w:t>
      </w:r>
      <w:r>
        <w:t xml:space="preserve">. It provides a </w:t>
      </w:r>
      <w:r w:rsidRPr="00BB44FE">
        <w:rPr>
          <w:u w:val="single"/>
        </w:rPr>
        <w:t>violence-f</w:t>
      </w:r>
      <w:r w:rsidR="00EB45DC" w:rsidRPr="00BB44FE">
        <w:rPr>
          <w:u w:val="single"/>
        </w:rPr>
        <w:t>ree way of resolving conflicts</w:t>
      </w:r>
      <w:r w:rsidR="00EB45DC">
        <w:t xml:space="preserve"> and reinforcing truth. </w:t>
      </w:r>
    </w:p>
    <w:p w:rsidR="003E722B" w:rsidRPr="00C23450" w:rsidRDefault="003E722B" w:rsidP="001F788A">
      <w:pPr>
        <w:pStyle w:val="ListParagraph"/>
        <w:numPr>
          <w:ilvl w:val="2"/>
          <w:numId w:val="5"/>
        </w:numPr>
        <w:spacing w:before="60"/>
        <w:contextualSpacing w:val="0"/>
      </w:pPr>
      <w:r>
        <w:t xml:space="preserve">The liberal emphasis on </w:t>
      </w:r>
      <w:r w:rsidRPr="00294647">
        <w:rPr>
          <w:b/>
          <w:i/>
        </w:rPr>
        <w:t>Education</w:t>
      </w:r>
      <w:r>
        <w:t xml:space="preserve"> is also by the virtue of Reason. </w:t>
      </w:r>
    </w:p>
    <w:p w:rsidR="003E722B" w:rsidRDefault="003E722B" w:rsidP="00C2200A">
      <w:pPr>
        <w:pStyle w:val="Heading4"/>
        <w:numPr>
          <w:ilvl w:val="1"/>
          <w:numId w:val="36"/>
        </w:numPr>
      </w:pPr>
      <w:r>
        <w:t>Justice</w:t>
      </w:r>
      <w:r w:rsidR="00DE0F77">
        <w:t xml:space="preserve"> / Equality</w:t>
      </w:r>
    </w:p>
    <w:p w:rsidR="003E722B" w:rsidRDefault="004756ED" w:rsidP="001F788A">
      <w:pPr>
        <w:pStyle w:val="ListParagraph"/>
        <w:numPr>
          <w:ilvl w:val="2"/>
          <w:numId w:val="5"/>
        </w:numPr>
        <w:spacing w:before="60"/>
        <w:contextualSpacing w:val="0"/>
      </w:pPr>
      <w:r>
        <w:t xml:space="preserve">Justice denotes </w:t>
      </w:r>
      <w:r w:rsidRPr="00F77371">
        <w:rPr>
          <w:u w:val="single"/>
        </w:rPr>
        <w:t xml:space="preserve">moral </w:t>
      </w:r>
      <w:r w:rsidR="00D21AC4" w:rsidRPr="00F77371">
        <w:rPr>
          <w:u w:val="single"/>
        </w:rPr>
        <w:t>distribution</w:t>
      </w:r>
      <w:r w:rsidRPr="00F77371">
        <w:rPr>
          <w:u w:val="single"/>
        </w:rPr>
        <w:t xml:space="preserve"> of </w:t>
      </w:r>
      <w:r w:rsidRPr="00F77371">
        <w:rPr>
          <w:i/>
          <w:u w:val="single"/>
        </w:rPr>
        <w:t>rewards</w:t>
      </w:r>
      <w:r w:rsidRPr="00F77371">
        <w:rPr>
          <w:u w:val="single"/>
        </w:rPr>
        <w:t xml:space="preserve"> &amp; </w:t>
      </w:r>
      <w:r w:rsidRPr="00F77371">
        <w:rPr>
          <w:i/>
          <w:u w:val="single"/>
        </w:rPr>
        <w:t>punishment</w:t>
      </w:r>
      <w:r>
        <w:rPr>
          <w:i/>
        </w:rPr>
        <w:t>.</w:t>
      </w:r>
      <w:r>
        <w:t xml:space="preserve"> The </w:t>
      </w:r>
      <w:r w:rsidRPr="00257DFF">
        <w:rPr>
          <w:u w:val="single"/>
        </w:rPr>
        <w:t>narrower idea</w:t>
      </w:r>
      <w:r>
        <w:t xml:space="preserve"> of social justice refers to the </w:t>
      </w:r>
      <w:r w:rsidRPr="00257DFF">
        <w:rPr>
          <w:u w:val="single"/>
        </w:rPr>
        <w:t>distribution of public goods</w:t>
      </w:r>
      <w:r>
        <w:t xml:space="preserve">. </w:t>
      </w:r>
    </w:p>
    <w:p w:rsidR="004756ED" w:rsidRDefault="004756ED" w:rsidP="001F788A">
      <w:pPr>
        <w:pStyle w:val="ListParagraph"/>
        <w:numPr>
          <w:ilvl w:val="2"/>
          <w:numId w:val="5"/>
        </w:numPr>
        <w:spacing w:before="60"/>
        <w:contextualSpacing w:val="0"/>
      </w:pPr>
      <w:r>
        <w:t xml:space="preserve">Liberal theory of </w:t>
      </w:r>
      <w:r w:rsidRPr="00967210">
        <w:rPr>
          <w:u w:val="single"/>
        </w:rPr>
        <w:t>justice is based on belief in Equality</w:t>
      </w:r>
      <w:r>
        <w:t xml:space="preserve"> of various kinds</w:t>
      </w:r>
      <w:r w:rsidR="00967210">
        <w:t>:</w:t>
      </w:r>
    </w:p>
    <w:p w:rsidR="004756ED" w:rsidRDefault="00B52BFA" w:rsidP="00C2200A">
      <w:pPr>
        <w:pStyle w:val="ListParagraph"/>
        <w:numPr>
          <w:ilvl w:val="3"/>
          <w:numId w:val="205"/>
        </w:numPr>
        <w:spacing w:before="60"/>
        <w:contextualSpacing w:val="0"/>
      </w:pPr>
      <w:r w:rsidRPr="004D602A">
        <w:rPr>
          <w:u w:val="single"/>
        </w:rPr>
        <w:t>Foundational Equality</w:t>
      </w:r>
      <w:r>
        <w:t xml:space="preserve"> or Equality of Natural rights </w:t>
      </w:r>
    </w:p>
    <w:p w:rsidR="00B52BFA" w:rsidRDefault="00B52BFA" w:rsidP="001F788A">
      <w:pPr>
        <w:pStyle w:val="ListParagraph"/>
        <w:numPr>
          <w:ilvl w:val="4"/>
          <w:numId w:val="5"/>
        </w:numPr>
        <w:spacing w:before="60"/>
        <w:contextualSpacing w:val="0"/>
      </w:pPr>
      <w:r>
        <w:t>Individuals are of equal moral worth</w:t>
      </w:r>
      <w:r w:rsidR="00DC3655">
        <w:t>,</w:t>
      </w:r>
      <w:r w:rsidR="00C17899">
        <w:t xml:space="preserve"> and have </w:t>
      </w:r>
      <w:r w:rsidR="00C17899" w:rsidRPr="00257DFF">
        <w:rPr>
          <w:u w:val="single"/>
        </w:rPr>
        <w:t>equal natural rights</w:t>
      </w:r>
      <w:r w:rsidR="00CD0D1D">
        <w:t xml:space="preserve"> that are foundational.</w:t>
      </w:r>
    </w:p>
    <w:p w:rsidR="00C17899" w:rsidRDefault="00C17899" w:rsidP="001F788A">
      <w:pPr>
        <w:pStyle w:val="ListParagraph"/>
        <w:numPr>
          <w:ilvl w:val="4"/>
          <w:numId w:val="5"/>
        </w:numPr>
        <w:spacing w:before="60"/>
        <w:contextualSpacing w:val="0"/>
      </w:pPr>
      <w:r w:rsidRPr="00731302">
        <w:rPr>
          <w:color w:val="70AD47" w:themeColor="accent6"/>
          <w:u w:val="single"/>
        </w:rPr>
        <w:t xml:space="preserve">Endorsement </w:t>
      </w:r>
      <w:r w:rsidRPr="00731302">
        <w:rPr>
          <w:color w:val="70AD47" w:themeColor="accent6"/>
        </w:rPr>
        <w:t xml:space="preserve">for </w:t>
      </w:r>
      <w:r w:rsidR="00731302" w:rsidRPr="00731302">
        <w:rPr>
          <w:color w:val="70AD47" w:themeColor="accent6"/>
          <w:u w:val="single" w:color="00B050"/>
        </w:rPr>
        <w:t>decolonization</w:t>
      </w:r>
      <w:r w:rsidR="00731302">
        <w:t xml:space="preserve"> and </w:t>
      </w:r>
      <w:r>
        <w:t xml:space="preserve">global Justice. </w:t>
      </w:r>
    </w:p>
    <w:p w:rsidR="00EA078F" w:rsidRDefault="00EA078F" w:rsidP="001F788A">
      <w:pPr>
        <w:pStyle w:val="ListParagraph"/>
        <w:numPr>
          <w:ilvl w:val="4"/>
          <w:numId w:val="5"/>
        </w:numPr>
        <w:spacing w:before="60"/>
        <w:contextualSpacing w:val="0"/>
      </w:pPr>
      <w:r w:rsidRPr="00DC3655">
        <w:rPr>
          <w:u w:val="single" w:color="00B050"/>
        </w:rPr>
        <w:t>Equality before law</w:t>
      </w:r>
      <w:r>
        <w:t>.</w:t>
      </w:r>
    </w:p>
    <w:p w:rsidR="00A36ED3" w:rsidRDefault="004D602A" w:rsidP="00C2200A">
      <w:pPr>
        <w:pStyle w:val="ListParagraph"/>
        <w:numPr>
          <w:ilvl w:val="3"/>
          <w:numId w:val="205"/>
        </w:numPr>
        <w:spacing w:before="160"/>
        <w:contextualSpacing w:val="0"/>
      </w:pPr>
      <w:r>
        <w:t xml:space="preserve">Formal equality or </w:t>
      </w:r>
      <w:r w:rsidR="004756ED" w:rsidRPr="004D602A">
        <w:rPr>
          <w:u w:val="single"/>
        </w:rPr>
        <w:t>Equality</w:t>
      </w:r>
      <w:r w:rsidR="00D047A9" w:rsidRPr="004D602A">
        <w:rPr>
          <w:u w:val="single"/>
        </w:rPr>
        <w:t xml:space="preserve"> of citizenship</w:t>
      </w:r>
      <w:r w:rsidR="00D047A9">
        <w:t xml:space="preserve"> </w:t>
      </w:r>
    </w:p>
    <w:p w:rsidR="00A36ED3" w:rsidRDefault="00A36ED3" w:rsidP="001F788A">
      <w:pPr>
        <w:pStyle w:val="ListParagraph"/>
        <w:numPr>
          <w:ilvl w:val="4"/>
          <w:numId w:val="5"/>
        </w:numPr>
        <w:spacing w:before="60"/>
        <w:contextualSpacing w:val="0"/>
      </w:pPr>
      <w:r>
        <w:t>Contains</w:t>
      </w:r>
      <w:r w:rsidR="00D047A9" w:rsidRPr="00A73623">
        <w:rPr>
          <w:u w:val="single"/>
        </w:rPr>
        <w:t xml:space="preserve"> </w:t>
      </w:r>
      <w:r w:rsidR="00D047A9" w:rsidRPr="00EB60F4">
        <w:rPr>
          <w:b/>
          <w:u w:val="single"/>
        </w:rPr>
        <w:t>Legal and Political</w:t>
      </w:r>
      <w:r w:rsidRPr="00EB60F4">
        <w:rPr>
          <w:b/>
          <w:u w:val="single"/>
        </w:rPr>
        <w:t xml:space="preserve"> Equality</w:t>
      </w:r>
    </w:p>
    <w:p w:rsidR="004756ED" w:rsidRDefault="00A36ED3" w:rsidP="001F788A">
      <w:pPr>
        <w:pStyle w:val="ListParagraph"/>
        <w:numPr>
          <w:ilvl w:val="4"/>
          <w:numId w:val="5"/>
        </w:numPr>
        <w:spacing w:before="60"/>
        <w:contextualSpacing w:val="0"/>
      </w:pPr>
      <w:r>
        <w:t>Refers to</w:t>
      </w:r>
      <w:r w:rsidR="00D047A9">
        <w:t xml:space="preserve"> </w:t>
      </w:r>
      <w:r w:rsidR="0001127B">
        <w:rPr>
          <w:u w:val="single"/>
        </w:rPr>
        <w:t>n</w:t>
      </w:r>
      <w:r w:rsidR="00D047A9" w:rsidRPr="00257DFF">
        <w:rPr>
          <w:u w:val="single"/>
        </w:rPr>
        <w:t>o extra-legal or irrational factors in distribution</w:t>
      </w:r>
      <w:r w:rsidR="00D047A9">
        <w:t xml:space="preserve"> </w:t>
      </w:r>
      <w:r w:rsidR="00D047A9" w:rsidRPr="0001127B">
        <w:t xml:space="preserve">of </w:t>
      </w:r>
      <w:r w:rsidR="00D047A9" w:rsidRPr="00B9536D">
        <w:rPr>
          <w:u w:val="single"/>
        </w:rPr>
        <w:t>rights &amp; liabilities</w:t>
      </w:r>
      <w:r w:rsidR="00D047A9" w:rsidRPr="0001127B">
        <w:t xml:space="preserve"> </w:t>
      </w:r>
      <w:r w:rsidR="00D047A9" w:rsidRPr="00B9536D">
        <w:rPr>
          <w:u w:val="single"/>
        </w:rPr>
        <w:t>s</w:t>
      </w:r>
      <w:r w:rsidR="00D047A9">
        <w:t xml:space="preserve">uch as </w:t>
      </w:r>
      <w:r w:rsidR="00D047A9" w:rsidRPr="0001127B">
        <w:rPr>
          <w:u w:val="single"/>
        </w:rPr>
        <w:t>class</w:t>
      </w:r>
      <w:r w:rsidR="00D047A9">
        <w:t xml:space="preserve">, </w:t>
      </w:r>
      <w:r w:rsidR="00D047A9" w:rsidRPr="00EB60F4">
        <w:rPr>
          <w:u w:val="single"/>
        </w:rPr>
        <w:t>gender</w:t>
      </w:r>
      <w:r w:rsidR="00D047A9">
        <w:t xml:space="preserve">, colour, </w:t>
      </w:r>
      <w:r>
        <w:t xml:space="preserve">race, religion etc. </w:t>
      </w:r>
      <w:r w:rsidR="00C05AB3">
        <w:t>(Denial of vote or full citizenship benefits)</w:t>
      </w:r>
    </w:p>
    <w:p w:rsidR="004E4AD8" w:rsidRDefault="004E4AD8" w:rsidP="00967210">
      <w:pPr>
        <w:pStyle w:val="ListParagraph"/>
        <w:numPr>
          <w:ilvl w:val="4"/>
          <w:numId w:val="5"/>
        </w:numPr>
        <w:spacing w:before="40"/>
        <w:ind w:left="2852"/>
        <w:contextualSpacing w:val="0"/>
      </w:pPr>
      <w:r>
        <w:t xml:space="preserve">Thus endorsement for </w:t>
      </w:r>
      <w:r w:rsidRPr="00DC3655">
        <w:rPr>
          <w:u w:val="single" w:color="00B050"/>
        </w:rPr>
        <w:t>full citizenship rights</w:t>
      </w:r>
      <w:r>
        <w:t xml:space="preserve">. </w:t>
      </w:r>
    </w:p>
    <w:p w:rsidR="00A36ED3" w:rsidRDefault="00A36ED3" w:rsidP="00C2200A">
      <w:pPr>
        <w:pStyle w:val="ListParagraph"/>
        <w:numPr>
          <w:ilvl w:val="3"/>
          <w:numId w:val="205"/>
        </w:numPr>
        <w:spacing w:before="140"/>
        <w:contextualSpacing w:val="0"/>
      </w:pPr>
      <w:r>
        <w:t xml:space="preserve">Equality of opportunity </w:t>
      </w:r>
      <w:r w:rsidR="00BE149F">
        <w:t>(</w:t>
      </w:r>
      <w:r w:rsidR="00BE149F" w:rsidRPr="00F734DD">
        <w:rPr>
          <w:u w:val="single"/>
        </w:rPr>
        <w:t>welfare</w:t>
      </w:r>
      <w:r w:rsidR="00BE149F">
        <w:t xml:space="preserve"> state)</w:t>
      </w:r>
    </w:p>
    <w:p w:rsidR="00E269E3" w:rsidRDefault="00E269E3" w:rsidP="001F788A">
      <w:pPr>
        <w:pStyle w:val="ListParagraph"/>
        <w:numPr>
          <w:ilvl w:val="4"/>
          <w:numId w:val="5"/>
        </w:numPr>
        <w:spacing w:before="60"/>
        <w:contextualSpacing w:val="0"/>
      </w:pPr>
      <w:r w:rsidRPr="00257DFF">
        <w:rPr>
          <w:u w:val="single"/>
        </w:rPr>
        <w:t>Equal opportunity</w:t>
      </w:r>
      <w:r>
        <w:t xml:space="preserve"> to each Individual </w:t>
      </w:r>
      <w:r w:rsidRPr="0001127B">
        <w:rPr>
          <w:u w:val="single"/>
        </w:rPr>
        <w:t>to develop their unequal</w:t>
      </w:r>
      <w:r w:rsidRPr="0001127B">
        <w:t xml:space="preserve"> </w:t>
      </w:r>
      <w:r>
        <w:t xml:space="preserve">skills, abilities and lives. </w:t>
      </w:r>
    </w:p>
    <w:p w:rsidR="009C0D80" w:rsidRDefault="009C0D80" w:rsidP="001F788A">
      <w:pPr>
        <w:pStyle w:val="ListParagraph"/>
        <w:numPr>
          <w:ilvl w:val="4"/>
          <w:numId w:val="5"/>
        </w:numPr>
        <w:spacing w:before="60"/>
        <w:contextualSpacing w:val="0"/>
      </w:pPr>
      <w:r>
        <w:t xml:space="preserve">Does </w:t>
      </w:r>
      <w:r w:rsidRPr="005D1DC9">
        <w:rPr>
          <w:u w:val="single"/>
        </w:rPr>
        <w:t xml:space="preserve">not endorses </w:t>
      </w:r>
      <w:r w:rsidRPr="00DC3655">
        <w:rPr>
          <w:i/>
          <w:u w:val="single"/>
        </w:rPr>
        <w:t>equality of outcome</w:t>
      </w:r>
      <w:r>
        <w:t xml:space="preserve"> </w:t>
      </w:r>
    </w:p>
    <w:p w:rsidR="00E269E3" w:rsidRDefault="00E269E3" w:rsidP="001F788A">
      <w:pPr>
        <w:pStyle w:val="ListParagraph"/>
        <w:numPr>
          <w:ilvl w:val="4"/>
          <w:numId w:val="5"/>
        </w:numPr>
        <w:spacing w:before="60"/>
        <w:contextualSpacing w:val="0"/>
      </w:pPr>
      <w:r>
        <w:t xml:space="preserve">Believes in </w:t>
      </w:r>
      <w:r w:rsidRPr="005D1DC9">
        <w:rPr>
          <w:b/>
          <w:u w:val="single"/>
        </w:rPr>
        <w:t>rewarding meritocracy</w:t>
      </w:r>
      <w:r w:rsidR="00024C44">
        <w:rPr>
          <w:b/>
        </w:rPr>
        <w:t>.</w:t>
      </w:r>
      <w:r w:rsidR="00024C44">
        <w:t xml:space="preserve"> This is </w:t>
      </w:r>
      <w:r w:rsidR="00024C44" w:rsidRPr="00257DFF">
        <w:rPr>
          <w:u w:val="single"/>
        </w:rPr>
        <w:t>considered</w:t>
      </w:r>
      <w:r w:rsidR="00024C44" w:rsidRPr="00257DFF">
        <w:rPr>
          <w:i/>
          <w:u w:val="single"/>
        </w:rPr>
        <w:t xml:space="preserve"> Just</w:t>
      </w:r>
      <w:r w:rsidR="00024C44">
        <w:t xml:space="preserve"> because individuals are judged solely on their ski</w:t>
      </w:r>
      <w:r w:rsidR="005D1DC9">
        <w:t>lls &amp; efforts, and not on, inter</w:t>
      </w:r>
      <w:r w:rsidR="00024C44">
        <w:t xml:space="preserve"> alia, Gender, Class, Race, Religion or Colour.  </w:t>
      </w:r>
    </w:p>
    <w:p w:rsidR="004B1158" w:rsidRDefault="004B1158" w:rsidP="001F788A">
      <w:pPr>
        <w:pStyle w:val="ListParagraph"/>
        <w:numPr>
          <w:ilvl w:val="4"/>
          <w:numId w:val="5"/>
        </w:numPr>
        <w:spacing w:before="60"/>
        <w:contextualSpacing w:val="0"/>
      </w:pPr>
      <w:r w:rsidRPr="004B1158">
        <w:rPr>
          <w:b/>
        </w:rPr>
        <w:t>Libertarian</w:t>
      </w:r>
      <w:r>
        <w:t xml:space="preserve"> (modern liberalism) conception of Equality. </w:t>
      </w:r>
    </w:p>
    <w:p w:rsidR="00A73623" w:rsidRDefault="00A73623" w:rsidP="000F44ED">
      <w:pPr>
        <w:pStyle w:val="ListParagraph"/>
        <w:numPr>
          <w:ilvl w:val="2"/>
          <w:numId w:val="5"/>
        </w:numPr>
        <w:spacing w:before="140"/>
        <w:ind w:left="1604"/>
        <w:contextualSpacing w:val="0"/>
      </w:pPr>
      <w:r>
        <w:t xml:space="preserve">Liberal however </w:t>
      </w:r>
      <w:r w:rsidRPr="00257DFF">
        <w:rPr>
          <w:u w:val="single"/>
        </w:rPr>
        <w:t>disagree on the application</w:t>
      </w:r>
      <w:r>
        <w:t xml:space="preserve"> of these principles</w:t>
      </w:r>
      <w:r w:rsidR="000F44ED" w:rsidRPr="000F44ED">
        <w:rPr>
          <w:color w:val="808080" w:themeColor="background1" w:themeShade="80"/>
        </w:rPr>
        <w:t xml:space="preserve"> [of equality]</w:t>
      </w:r>
      <w:r w:rsidR="00967210">
        <w:t xml:space="preserve">, and consequently </w:t>
      </w:r>
      <w:r w:rsidR="00967210" w:rsidRPr="00967210">
        <w:rPr>
          <w:u w:val="single"/>
        </w:rPr>
        <w:t>conception of justice</w:t>
      </w:r>
      <w:r w:rsidR="00967210">
        <w:t>.</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Classical Liberals</w:t>
      </w:r>
    </w:p>
    <w:p w:rsidR="00A73623" w:rsidRDefault="00A73623" w:rsidP="001F788A">
      <w:pPr>
        <w:pStyle w:val="ListParagraph"/>
        <w:numPr>
          <w:ilvl w:val="4"/>
          <w:numId w:val="5"/>
        </w:numPr>
        <w:spacing w:before="60"/>
        <w:contextualSpacing w:val="0"/>
      </w:pPr>
      <w:r w:rsidRPr="00967210">
        <w:t xml:space="preserve">Strict </w:t>
      </w:r>
      <w:r w:rsidRPr="00967210">
        <w:rPr>
          <w:u w:val="single"/>
        </w:rPr>
        <w:t>meritocracy</w:t>
      </w:r>
      <w:r w:rsidR="00DC3655">
        <w:t xml:space="preserve"> &gt;&gt; Negative state &gt;&gt; Capitalist </w:t>
      </w:r>
      <w:r>
        <w:rPr>
          <w:i/>
        </w:rPr>
        <w:t xml:space="preserve">Laissez faire </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Modern Liberals</w:t>
      </w:r>
    </w:p>
    <w:p w:rsidR="00A73623" w:rsidRDefault="00257DFF" w:rsidP="001F788A">
      <w:pPr>
        <w:pStyle w:val="ListParagraph"/>
        <w:numPr>
          <w:ilvl w:val="4"/>
          <w:numId w:val="5"/>
        </w:numPr>
        <w:spacing w:before="60"/>
        <w:contextualSpacing w:val="0"/>
      </w:pPr>
      <w:r>
        <w:t>hesitation</w:t>
      </w:r>
      <w:r w:rsidR="00F54A96">
        <w:t xml:space="preserve"> about meritocracy &gt;&gt; </w:t>
      </w:r>
      <w:r w:rsidR="00DC3655">
        <w:t xml:space="preserve">distributional justice &gt;&gt; </w:t>
      </w:r>
      <w:r w:rsidR="00F54A96">
        <w:t>Welfare state</w:t>
      </w:r>
    </w:p>
    <w:p w:rsidR="00F54A96" w:rsidRDefault="00F54A96" w:rsidP="001F788A">
      <w:pPr>
        <w:pStyle w:val="ListParagraph"/>
        <w:numPr>
          <w:ilvl w:val="5"/>
          <w:numId w:val="5"/>
        </w:numPr>
        <w:spacing w:before="60"/>
        <w:contextualSpacing w:val="0"/>
      </w:pPr>
      <w:r>
        <w:t xml:space="preserve">Meritocracy </w:t>
      </w:r>
      <w:r w:rsidRPr="00D723DB">
        <w:rPr>
          <w:u w:val="single"/>
        </w:rPr>
        <w:t>endorsed le</w:t>
      </w:r>
      <w:r w:rsidR="00D723DB" w:rsidRPr="00D723DB">
        <w:rPr>
          <w:u w:val="single"/>
        </w:rPr>
        <w:t>vels of material inequality is deplorable</w:t>
      </w:r>
      <w:r>
        <w:t xml:space="preserve"> (</w:t>
      </w:r>
      <w:r w:rsidRPr="007A3903">
        <w:rPr>
          <w:u w:val="single"/>
        </w:rPr>
        <w:t>excessive inequitable wealth</w:t>
      </w:r>
      <w:r>
        <w:t>)</w:t>
      </w:r>
    </w:p>
    <w:p w:rsidR="00F54A96" w:rsidRDefault="00F54A96" w:rsidP="001F788A">
      <w:pPr>
        <w:pStyle w:val="ListParagraph"/>
        <w:numPr>
          <w:ilvl w:val="5"/>
          <w:numId w:val="5"/>
        </w:numPr>
        <w:spacing w:before="60"/>
        <w:contextualSpacing w:val="0"/>
      </w:pPr>
      <w:r>
        <w:t xml:space="preserve">Meritocracy only </w:t>
      </w:r>
      <w:r w:rsidRPr="00D723DB">
        <w:rPr>
          <w:u w:val="single"/>
        </w:rPr>
        <w:t>concerned with narrow economic</w:t>
      </w:r>
      <w:r>
        <w:t xml:space="preserve"> efficiency and </w:t>
      </w:r>
      <w:r w:rsidRPr="007A3903">
        <w:rPr>
          <w:u w:val="single"/>
        </w:rPr>
        <w:t>ignores</w:t>
      </w:r>
      <w:r>
        <w:t xml:space="preserve"> wider </w:t>
      </w:r>
      <w:r w:rsidRPr="007A3903">
        <w:rPr>
          <w:u w:val="single"/>
        </w:rPr>
        <w:t>human contribution to society</w:t>
      </w:r>
    </w:p>
    <w:p w:rsidR="00F54A96" w:rsidRPr="003E722B" w:rsidRDefault="000F6699" w:rsidP="001F788A">
      <w:pPr>
        <w:pStyle w:val="ListParagraph"/>
        <w:numPr>
          <w:ilvl w:val="5"/>
          <w:numId w:val="5"/>
        </w:numPr>
        <w:spacing w:before="60"/>
        <w:contextualSpacing w:val="0"/>
      </w:pPr>
      <w:r>
        <w:t>The ramification of</w:t>
      </w:r>
      <w:r w:rsidR="0061018C">
        <w:t xml:space="preserve"> </w:t>
      </w:r>
      <w:r w:rsidR="0061018C" w:rsidRPr="00967210">
        <w:rPr>
          <w:u w:val="single"/>
        </w:rPr>
        <w:t>implied connection</w:t>
      </w:r>
      <w:r w:rsidR="0061018C" w:rsidRPr="00D723DB">
        <w:rPr>
          <w:u w:val="single"/>
        </w:rPr>
        <w:t xml:space="preserve"> between poverty-laziness/want of talent</w:t>
      </w:r>
      <w:r w:rsidR="0061018C">
        <w:t xml:space="preserve"> is problematic. </w:t>
      </w:r>
      <w:r w:rsidR="0061018C" w:rsidRPr="007A3903">
        <w:rPr>
          <w:b/>
          <w:u w:val="single"/>
        </w:rPr>
        <w:t>Tyranny of merit</w:t>
      </w:r>
      <w:r w:rsidR="0061018C" w:rsidRPr="000F6699">
        <w:rPr>
          <w:b/>
        </w:rPr>
        <w:t xml:space="preserve">. </w:t>
      </w:r>
      <w:r w:rsidR="0061018C">
        <w:t xml:space="preserve"> </w:t>
      </w:r>
    </w:p>
    <w:p w:rsidR="00C17899" w:rsidRDefault="00C17899" w:rsidP="00C2200A">
      <w:pPr>
        <w:pStyle w:val="Heading4"/>
        <w:numPr>
          <w:ilvl w:val="1"/>
          <w:numId w:val="36"/>
        </w:numPr>
        <w:spacing w:before="400"/>
        <w:rPr>
          <w:i w:val="0"/>
        </w:rPr>
      </w:pPr>
      <w:r>
        <w:rPr>
          <w:i w:val="0"/>
        </w:rPr>
        <w:t>Toleration</w:t>
      </w:r>
      <w:r w:rsidR="00D723DB">
        <w:rPr>
          <w:i w:val="0"/>
        </w:rPr>
        <w:t xml:space="preserve"> [Mill]</w:t>
      </w:r>
    </w:p>
    <w:p w:rsidR="00465102" w:rsidRPr="00465102" w:rsidRDefault="00465102" w:rsidP="001F788A">
      <w:pPr>
        <w:pStyle w:val="ListParagraph"/>
        <w:numPr>
          <w:ilvl w:val="2"/>
          <w:numId w:val="5"/>
        </w:numPr>
        <w:spacing w:before="60"/>
        <w:contextualSpacing w:val="0"/>
      </w:pPr>
      <w:r>
        <w:t xml:space="preserve">Toleration is the </w:t>
      </w:r>
      <w:r w:rsidRPr="00465102">
        <w:rPr>
          <w:i/>
          <w:u w:val="single"/>
        </w:rPr>
        <w:t xml:space="preserve">willingness to accept and celebrate diversity. </w:t>
      </w:r>
    </w:p>
    <w:p w:rsidR="00465102" w:rsidRDefault="00465102" w:rsidP="001F788A">
      <w:pPr>
        <w:pStyle w:val="ListParagraph"/>
        <w:numPr>
          <w:ilvl w:val="2"/>
          <w:numId w:val="5"/>
        </w:numPr>
        <w:spacing w:before="60"/>
        <w:contextualSpacing w:val="0"/>
      </w:pPr>
      <w:r>
        <w:t xml:space="preserve">It is </w:t>
      </w:r>
      <w:r w:rsidRPr="00760817">
        <w:rPr>
          <w:u w:val="single"/>
        </w:rPr>
        <w:t>based o</w:t>
      </w:r>
      <w:r>
        <w:t xml:space="preserve">n the belief in </w:t>
      </w:r>
      <w:r w:rsidRPr="0059277F">
        <w:rPr>
          <w:i/>
          <w:u w:val="single" w:color="00B0F0"/>
        </w:rPr>
        <w:t>Individualism</w:t>
      </w:r>
      <w:r w:rsidRPr="00DC3655">
        <w:t xml:space="preserve"> and </w:t>
      </w:r>
      <w:r w:rsidRPr="0059277F">
        <w:rPr>
          <w:i/>
          <w:u w:val="single" w:color="00B0F0"/>
        </w:rPr>
        <w:t>Equality</w:t>
      </w:r>
    </w:p>
    <w:p w:rsidR="00465102" w:rsidRPr="004344DD" w:rsidRDefault="00465102" w:rsidP="001F788A">
      <w:pPr>
        <w:pStyle w:val="ListParagraph"/>
        <w:numPr>
          <w:ilvl w:val="2"/>
          <w:numId w:val="5"/>
        </w:numPr>
        <w:spacing w:before="60"/>
        <w:contextualSpacing w:val="0"/>
      </w:pPr>
      <w:r w:rsidRPr="00760817">
        <w:rPr>
          <w:rStyle w:val="AspersonalityChar"/>
        </w:rPr>
        <w:t>Voltaire</w:t>
      </w:r>
      <w:r>
        <w:t xml:space="preserve"> declared “</w:t>
      </w:r>
      <w:r w:rsidRPr="00760817">
        <w:rPr>
          <w:rStyle w:val="AnshulsQuoteChar"/>
        </w:rPr>
        <w:t>I detest what you say, but will defend to the death your right to say it</w:t>
      </w:r>
      <w:r>
        <w:rPr>
          <w:i/>
        </w:rPr>
        <w:t>”</w:t>
      </w:r>
      <w:r w:rsidR="004344DD">
        <w:rPr>
          <w:i/>
        </w:rPr>
        <w:t xml:space="preserve">. </w:t>
      </w:r>
    </w:p>
    <w:p w:rsidR="004344DD" w:rsidRDefault="004344DD" w:rsidP="001F788A">
      <w:pPr>
        <w:pStyle w:val="ListParagraph"/>
        <w:numPr>
          <w:ilvl w:val="2"/>
          <w:numId w:val="5"/>
        </w:numPr>
        <w:spacing w:before="60"/>
        <w:contextualSpacing w:val="0"/>
      </w:pPr>
      <w:r>
        <w:t xml:space="preserve">Liberal case of Toleration first emerged in </w:t>
      </w:r>
      <w:r w:rsidRPr="0059277F">
        <w:rPr>
          <w:color w:val="ED7D31" w:themeColor="accent2"/>
        </w:rPr>
        <w:t>17C</w:t>
      </w:r>
      <w:r>
        <w:t xml:space="preserve">, with JS </w:t>
      </w:r>
      <w:r w:rsidRPr="00967210">
        <w:rPr>
          <w:color w:val="9A57CD"/>
          <w:u w:val="single"/>
        </w:rPr>
        <w:t>Mill’s</w:t>
      </w:r>
      <w:r w:rsidRPr="00760817">
        <w:rPr>
          <w:u w:val="single"/>
        </w:rPr>
        <w:t xml:space="preserve"> defence of religious freedom</w:t>
      </w:r>
      <w:r w:rsidR="00967210" w:rsidRPr="00967210">
        <w:rPr>
          <w:color w:val="808080" w:themeColor="background1" w:themeShade="80"/>
        </w:rPr>
        <w:t xml:space="preserve"> [conscience]</w:t>
      </w:r>
      <w:r>
        <w:t xml:space="preserve">. On the same grounds, toleration was </w:t>
      </w:r>
      <w:r w:rsidRPr="00967210">
        <w:rPr>
          <w:u w:val="single"/>
        </w:rPr>
        <w:t>expanded to entire private realm</w:t>
      </w:r>
      <w:r w:rsidR="00967210" w:rsidRPr="00967210">
        <w:rPr>
          <w:color w:val="808080" w:themeColor="background1" w:themeShade="80"/>
        </w:rPr>
        <w:t xml:space="preserve"> [diversity]</w:t>
      </w:r>
      <w:r>
        <w:t xml:space="preserve">. </w:t>
      </w:r>
    </w:p>
    <w:p w:rsidR="005A100A" w:rsidRDefault="005A100A" w:rsidP="001F788A">
      <w:pPr>
        <w:pStyle w:val="ListParagraph"/>
        <w:numPr>
          <w:ilvl w:val="2"/>
          <w:numId w:val="5"/>
        </w:numPr>
        <w:spacing w:before="60"/>
        <w:contextualSpacing w:val="0"/>
      </w:pPr>
      <w:r w:rsidRPr="0059277F">
        <w:rPr>
          <w:u w:val="single"/>
        </w:rPr>
        <w:t>Toleration ensures</w:t>
      </w:r>
      <w:r w:rsidR="0059277F">
        <w:t xml:space="preserve"> both individual &amp; collective development</w:t>
      </w:r>
    </w:p>
    <w:p w:rsidR="005A100A" w:rsidRDefault="005A100A" w:rsidP="001F788A">
      <w:pPr>
        <w:pStyle w:val="ListParagraph"/>
        <w:numPr>
          <w:ilvl w:val="3"/>
          <w:numId w:val="5"/>
        </w:numPr>
        <w:spacing w:before="60"/>
        <w:contextualSpacing w:val="0"/>
      </w:pPr>
      <w:r>
        <w:t>Human self-development</w:t>
      </w:r>
      <w:r>
        <w:tab/>
      </w:r>
    </w:p>
    <w:p w:rsidR="005A100A" w:rsidRDefault="005A100A" w:rsidP="0059277F">
      <w:pPr>
        <w:pStyle w:val="ListParagraph"/>
        <w:numPr>
          <w:ilvl w:val="4"/>
          <w:numId w:val="5"/>
        </w:numPr>
        <w:spacing w:before="20"/>
        <w:ind w:left="2852"/>
        <w:contextualSpacing w:val="0"/>
      </w:pPr>
      <w:r>
        <w:t xml:space="preserve">Toleration is </w:t>
      </w:r>
      <w:r w:rsidRPr="00760817">
        <w:rPr>
          <w:u w:val="single"/>
        </w:rPr>
        <w:t xml:space="preserve">guarantee of </w:t>
      </w:r>
      <w:r w:rsidRPr="00760817">
        <w:rPr>
          <w:b/>
          <w:u w:val="single"/>
        </w:rPr>
        <w:t>autonomy</w:t>
      </w:r>
      <w:r w:rsidRPr="00760817">
        <w:rPr>
          <w:u w:val="single"/>
        </w:rPr>
        <w:t xml:space="preserve"> and freedom</w:t>
      </w:r>
      <w:r>
        <w:t xml:space="preserve">, and thus a </w:t>
      </w:r>
      <w:r w:rsidRPr="00760817">
        <w:rPr>
          <w:u w:val="single"/>
        </w:rPr>
        <w:t>condition for self-development</w:t>
      </w:r>
      <w:r>
        <w:t xml:space="preserve"> (individualism), which is the core of Liberalism.</w:t>
      </w:r>
    </w:p>
    <w:p w:rsidR="005A100A" w:rsidRDefault="005A100A" w:rsidP="0059277F">
      <w:pPr>
        <w:pStyle w:val="ListParagraph"/>
        <w:numPr>
          <w:ilvl w:val="3"/>
          <w:numId w:val="5"/>
        </w:numPr>
        <w:spacing w:before="100"/>
        <w:ind w:left="2228"/>
        <w:contextualSpacing w:val="0"/>
      </w:pPr>
      <w:r>
        <w:t>Improves society as a whole</w:t>
      </w:r>
    </w:p>
    <w:p w:rsidR="005A100A" w:rsidRPr="00C17899" w:rsidRDefault="005A100A" w:rsidP="0059277F">
      <w:pPr>
        <w:pStyle w:val="ListParagraph"/>
        <w:numPr>
          <w:ilvl w:val="4"/>
          <w:numId w:val="5"/>
        </w:numPr>
        <w:spacing w:before="20"/>
        <w:ind w:left="2852"/>
        <w:contextualSpacing w:val="0"/>
      </w:pPr>
      <w:r w:rsidRPr="00760817">
        <w:rPr>
          <w:b/>
          <w:u w:val="single"/>
        </w:rPr>
        <w:t>Reinforces truth</w:t>
      </w:r>
      <w:r w:rsidR="00967210" w:rsidRPr="00967210">
        <w:t>,</w:t>
      </w:r>
      <w:r>
        <w:t xml:space="preserve"> </w:t>
      </w:r>
      <w:r w:rsidR="00BC21FF">
        <w:t xml:space="preserve">and progressively banishes evil, thereby fuelling societies continual progressive. </w:t>
      </w:r>
    </w:p>
    <w:p w:rsidR="001C525C" w:rsidRDefault="001C525C" w:rsidP="00C2200A">
      <w:pPr>
        <w:pStyle w:val="Heading3"/>
        <w:numPr>
          <w:ilvl w:val="0"/>
          <w:numId w:val="34"/>
        </w:numPr>
        <w:spacing w:before="600"/>
      </w:pPr>
      <w:bookmarkStart w:id="60" w:name="_Toc143353460"/>
      <w:r>
        <w:t>Types of Liberalism</w:t>
      </w:r>
      <w:bookmarkEnd w:id="60"/>
    </w:p>
    <w:p w:rsidR="001C525C" w:rsidRDefault="0024180F" w:rsidP="00C2200A">
      <w:pPr>
        <w:pStyle w:val="Heading4"/>
        <w:numPr>
          <w:ilvl w:val="1"/>
          <w:numId w:val="36"/>
        </w:numPr>
      </w:pPr>
      <w:r>
        <w:t>Classical Liberalism</w:t>
      </w:r>
    </w:p>
    <w:p w:rsidR="00365F7E" w:rsidRDefault="00365F7E" w:rsidP="001F788A">
      <w:pPr>
        <w:pStyle w:val="ListParagraph"/>
        <w:numPr>
          <w:ilvl w:val="2"/>
          <w:numId w:val="5"/>
        </w:numPr>
        <w:spacing w:before="60"/>
        <w:contextualSpacing w:val="0"/>
      </w:pPr>
      <w:r>
        <w:t>The earliest form of Liberalism that</w:t>
      </w:r>
      <w:r w:rsidR="00DE0F77">
        <w:t xml:space="preserve">, originated in </w:t>
      </w:r>
      <w:r w:rsidR="00262369">
        <w:t xml:space="preserve">17C from </w:t>
      </w:r>
      <w:r w:rsidR="00DE0F77">
        <w:t xml:space="preserve">the UK, </w:t>
      </w:r>
      <w:r>
        <w:t>and reached its peak with early Industrialization in 19C.</w:t>
      </w:r>
      <w:r w:rsidR="00707FE4">
        <w:t xml:space="preserve"> </w:t>
      </w:r>
    </w:p>
    <w:p w:rsidR="003A3AF8" w:rsidRDefault="003A3AF8" w:rsidP="001F788A">
      <w:pPr>
        <w:pStyle w:val="ListParagraph"/>
        <w:numPr>
          <w:ilvl w:val="2"/>
          <w:numId w:val="5"/>
        </w:numPr>
        <w:spacing w:before="60"/>
        <w:contextualSpacing w:val="0"/>
      </w:pPr>
      <w:r>
        <w:t xml:space="preserve">Related to transition from feudalism </w:t>
      </w:r>
      <w:r>
        <w:sym w:font="Wingdings" w:char="F0E0"/>
      </w:r>
      <w:r>
        <w:t xml:space="preserve"> Early Industrialization </w:t>
      </w:r>
    </w:p>
    <w:p w:rsidR="0062319E" w:rsidRDefault="00365F7E" w:rsidP="001F788A">
      <w:pPr>
        <w:pStyle w:val="ListParagraph"/>
        <w:numPr>
          <w:ilvl w:val="2"/>
          <w:numId w:val="5"/>
        </w:numPr>
        <w:spacing w:before="60"/>
        <w:contextualSpacing w:val="0"/>
      </w:pPr>
      <w:r>
        <w:t>Also called ‘</w:t>
      </w:r>
      <w:r w:rsidRPr="00DE0F77">
        <w:rPr>
          <w:u w:val="single"/>
        </w:rPr>
        <w:t>nineteenth century liberalism</w:t>
      </w:r>
      <w:r>
        <w:t>’</w:t>
      </w:r>
      <w:r w:rsidR="00707FE4">
        <w:t xml:space="preserve"> and has </w:t>
      </w:r>
      <w:r w:rsidR="00BC21FF">
        <w:t xml:space="preserve">lately </w:t>
      </w:r>
      <w:r w:rsidR="00707FE4" w:rsidRPr="00DE0F77">
        <w:rPr>
          <w:u w:val="single"/>
        </w:rPr>
        <w:t xml:space="preserve">re-emerged as </w:t>
      </w:r>
      <w:r w:rsidR="00707FE4" w:rsidRPr="00DE0F77">
        <w:rPr>
          <w:b/>
          <w:u w:val="single"/>
        </w:rPr>
        <w:t>neo-liberalism</w:t>
      </w:r>
      <w:r w:rsidR="00707FE4">
        <w:rPr>
          <w:b/>
        </w:rPr>
        <w:t xml:space="preserve"> </w:t>
      </w:r>
      <w:r w:rsidR="00707FE4">
        <w:t>fuelled by advance of globalization.</w:t>
      </w:r>
    </w:p>
    <w:p w:rsidR="0062319E" w:rsidRDefault="0062319E" w:rsidP="001F788A">
      <w:pPr>
        <w:pStyle w:val="ListParagraph"/>
        <w:numPr>
          <w:ilvl w:val="2"/>
          <w:numId w:val="5"/>
        </w:numPr>
        <w:spacing w:before="60"/>
        <w:contextualSpacing w:val="0"/>
      </w:pPr>
      <w:r>
        <w:t xml:space="preserve">Classical Liberal values are: </w:t>
      </w:r>
    </w:p>
    <w:p w:rsidR="00275920" w:rsidRDefault="00275920" w:rsidP="00275920">
      <w:pPr>
        <w:pStyle w:val="ListParagraph"/>
        <w:numPr>
          <w:ilvl w:val="3"/>
          <w:numId w:val="36"/>
        </w:numPr>
        <w:spacing w:before="60"/>
        <w:contextualSpacing w:val="0"/>
      </w:pPr>
      <w:r>
        <w:t>Individualism: Egoistical Individualism (self-interested)</w:t>
      </w:r>
    </w:p>
    <w:p w:rsidR="00275920" w:rsidRDefault="00275920" w:rsidP="000C092A">
      <w:pPr>
        <w:pStyle w:val="ListParagraph"/>
        <w:numPr>
          <w:ilvl w:val="3"/>
          <w:numId w:val="5"/>
        </w:numPr>
        <w:spacing w:before="160"/>
        <w:contextualSpacing w:val="0"/>
      </w:pPr>
      <w:r w:rsidRPr="00275920">
        <w:t xml:space="preserve">Society: </w:t>
      </w:r>
      <w:r>
        <w:t xml:space="preserve">Individual responsibility (self-help; no help from </w:t>
      </w:r>
      <w:r w:rsidR="006717B5">
        <w:t xml:space="preserve">others or </w:t>
      </w:r>
      <w:r>
        <w:t>state</w:t>
      </w:r>
      <w:r w:rsidR="000C092A">
        <w:t xml:space="preserve">) </w:t>
      </w:r>
      <w:r w:rsidR="000C092A" w:rsidRPr="000C092A">
        <w:rPr>
          <w:color w:val="808080" w:themeColor="background1" w:themeShade="80"/>
        </w:rPr>
        <w:t xml:space="preserve">[!] </w:t>
      </w:r>
      <w:r w:rsidR="000C092A">
        <w:t xml:space="preserve">                                                                                                               </w:t>
      </w:r>
    </w:p>
    <w:p w:rsidR="00275920" w:rsidRDefault="00275920" w:rsidP="000C092A">
      <w:pPr>
        <w:pStyle w:val="ListParagraph"/>
        <w:numPr>
          <w:ilvl w:val="3"/>
          <w:numId w:val="36"/>
        </w:numPr>
        <w:spacing w:before="20"/>
        <w:ind w:left="2228"/>
        <w:contextualSpacing w:val="0"/>
      </w:pPr>
      <w:r>
        <w:t xml:space="preserve">Economy: </w:t>
      </w:r>
      <w:r>
        <w:rPr>
          <w:i/>
        </w:rPr>
        <w:t xml:space="preserve">Laissez-faire </w:t>
      </w:r>
      <w:r>
        <w:t>(economic liberalism)</w:t>
      </w:r>
    </w:p>
    <w:p w:rsidR="00275920" w:rsidRDefault="00275920" w:rsidP="00275920">
      <w:pPr>
        <w:pStyle w:val="ListParagraph"/>
        <w:numPr>
          <w:ilvl w:val="3"/>
          <w:numId w:val="36"/>
        </w:numPr>
        <w:spacing w:before="60"/>
        <w:contextualSpacing w:val="0"/>
      </w:pPr>
      <w:r>
        <w:t>Politics: Negative/minimal State</w:t>
      </w:r>
    </w:p>
    <w:p w:rsidR="00275920" w:rsidRPr="00275920" w:rsidRDefault="00275920" w:rsidP="00275920">
      <w:pPr>
        <w:pStyle w:val="ListParagraph"/>
        <w:numPr>
          <w:ilvl w:val="3"/>
          <w:numId w:val="36"/>
        </w:numPr>
        <w:spacing w:before="160"/>
        <w:ind w:left="2228"/>
        <w:contextualSpacing w:val="0"/>
      </w:pPr>
      <w:r w:rsidRPr="00275920">
        <w:t xml:space="preserve">Justice: Meritocracy / Proportional justice </w:t>
      </w:r>
    </w:p>
    <w:p w:rsidR="00275920" w:rsidRDefault="000C092A" w:rsidP="00275920">
      <w:pPr>
        <w:pStyle w:val="ListParagraph"/>
        <w:numPr>
          <w:ilvl w:val="3"/>
          <w:numId w:val="36"/>
        </w:numPr>
        <w:spacing w:before="60"/>
        <w:contextualSpacing w:val="0"/>
      </w:pPr>
      <w:r>
        <w:t>Liberty</w:t>
      </w:r>
      <w:r w:rsidR="00275920">
        <w:t>: Negative Liberty</w:t>
      </w:r>
    </w:p>
    <w:p w:rsidR="00275920" w:rsidRDefault="00275920" w:rsidP="00275920">
      <w:pPr>
        <w:pStyle w:val="ListParagraph"/>
        <w:numPr>
          <w:ilvl w:val="3"/>
          <w:numId w:val="36"/>
        </w:numPr>
        <w:spacing w:before="60"/>
        <w:contextualSpacing w:val="0"/>
      </w:pPr>
      <w:r>
        <w:t>Equality: Foundational equality</w:t>
      </w:r>
    </w:p>
    <w:p w:rsidR="00275920" w:rsidRDefault="00275920"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Pr="00275920" w:rsidRDefault="0059277F" w:rsidP="00275920">
      <w:pPr>
        <w:spacing w:before="60"/>
        <w:rPr>
          <w:u w:val="single"/>
        </w:rPr>
      </w:pPr>
    </w:p>
    <w:p w:rsidR="000808AC" w:rsidRDefault="00E552E0" w:rsidP="00275920">
      <w:pPr>
        <w:pStyle w:val="ListParagraph"/>
        <w:numPr>
          <w:ilvl w:val="2"/>
          <w:numId w:val="5"/>
        </w:numPr>
        <w:spacing w:before="300"/>
        <w:ind w:left="1604"/>
        <w:contextualSpacing w:val="0"/>
      </w:pPr>
      <w:r w:rsidRPr="00E552E0">
        <w:rPr>
          <w:b/>
          <w:i/>
          <w:sz w:val="32"/>
          <w:u w:val="single"/>
        </w:rPr>
        <w:t>FOUNDATION</w:t>
      </w:r>
      <w:r w:rsidRPr="004C6345">
        <w:t xml:space="preserve"> </w:t>
      </w:r>
      <w:r w:rsidR="0062319E">
        <w:t>of classical liberalism:</w:t>
      </w:r>
    </w:p>
    <w:p w:rsidR="000808AC" w:rsidRDefault="000808AC" w:rsidP="00275920">
      <w:pPr>
        <w:pStyle w:val="Heading5"/>
        <w:numPr>
          <w:ilvl w:val="2"/>
          <w:numId w:val="5"/>
        </w:numPr>
        <w:spacing w:before="100"/>
        <w:ind w:left="1604"/>
      </w:pPr>
      <w:r>
        <w:t>Natural Rights</w:t>
      </w:r>
      <w:r w:rsidR="00D73D1A">
        <w:t xml:space="preserve"> [17-18C]</w:t>
      </w:r>
    </w:p>
    <w:p w:rsidR="000808AC" w:rsidRDefault="00CD13BE" w:rsidP="001F788A">
      <w:pPr>
        <w:pStyle w:val="ListParagraph"/>
        <w:numPr>
          <w:ilvl w:val="3"/>
          <w:numId w:val="5"/>
        </w:numPr>
        <w:spacing w:before="60"/>
        <w:contextualSpacing w:val="0"/>
      </w:pPr>
      <w:r w:rsidRPr="0059277F">
        <w:rPr>
          <w:strike/>
          <w:color w:val="262626" w:themeColor="text1" w:themeTint="D9"/>
        </w:rPr>
        <w:t>A Right is an entitlement to act or be treated in certain way.  And</w:t>
      </w:r>
      <w:r>
        <w:t xml:space="preserve"> Natural Rights are the</w:t>
      </w:r>
      <w:r w:rsidR="000808AC">
        <w:t xml:space="preserve"> </w:t>
      </w:r>
      <w:r w:rsidR="000808AC" w:rsidRPr="00D22519">
        <w:rPr>
          <w:u w:val="single"/>
        </w:rPr>
        <w:t>inalienable rights</w:t>
      </w:r>
      <w:r w:rsidR="000808AC">
        <w:t xml:space="preserve">, vested </w:t>
      </w:r>
      <w:r w:rsidR="000808AC" w:rsidRPr="00D22519">
        <w:rPr>
          <w:u w:val="single"/>
        </w:rPr>
        <w:t>by the nature</w:t>
      </w:r>
      <w:r w:rsidR="00275920">
        <w:t>, and form the basis of Individual liberty &amp; rights against the state</w:t>
      </w:r>
      <w:r w:rsidR="000808AC">
        <w:t xml:space="preserve">. </w:t>
      </w:r>
    </w:p>
    <w:p w:rsidR="008858BB" w:rsidRPr="000808AC" w:rsidRDefault="00CD13BE" w:rsidP="001F788A">
      <w:pPr>
        <w:pStyle w:val="ListParagraph"/>
        <w:numPr>
          <w:ilvl w:val="3"/>
          <w:numId w:val="5"/>
        </w:numPr>
        <w:spacing w:before="60"/>
        <w:contextualSpacing w:val="0"/>
      </w:pPr>
      <w:r>
        <w:t xml:space="preserve">Natural rights </w:t>
      </w:r>
      <w:r w:rsidR="00EA62B6" w:rsidRPr="00D22519">
        <w:rPr>
          <w:u w:val="single"/>
        </w:rPr>
        <w:t>theorists, viz</w:t>
      </w:r>
      <w:r w:rsidRPr="00D22519">
        <w:rPr>
          <w:u w:val="single"/>
        </w:rPr>
        <w:t xml:space="preserve">. </w:t>
      </w:r>
      <w:r w:rsidR="000F163F" w:rsidRPr="000F163F">
        <w:rPr>
          <w:color w:val="9A57CD"/>
          <w:u w:val="single"/>
        </w:rPr>
        <w:t>Kant</w:t>
      </w:r>
      <w:r w:rsidR="000F163F" w:rsidRPr="000F163F">
        <w:t xml:space="preserve">, </w:t>
      </w:r>
      <w:r w:rsidRPr="000F163F">
        <w:rPr>
          <w:color w:val="9A57CD"/>
          <w:u w:val="single"/>
        </w:rPr>
        <w:t>John Locke</w:t>
      </w:r>
      <w:r w:rsidRPr="00E024D6">
        <w:rPr>
          <w:color w:val="7030A0"/>
        </w:rPr>
        <w:t xml:space="preserve"> </w:t>
      </w:r>
      <w:r>
        <w:t xml:space="preserve">and </w:t>
      </w:r>
      <w:r w:rsidRPr="000F163F">
        <w:rPr>
          <w:color w:val="9A57CD"/>
        </w:rPr>
        <w:t>Thomas Jefferson</w:t>
      </w:r>
      <w:r>
        <w:t xml:space="preserve"> had a considerable impact on liberalism. </w:t>
      </w:r>
      <w:r w:rsidR="008858BB">
        <w:t xml:space="preserve">The </w:t>
      </w:r>
      <w:r w:rsidR="000F163F">
        <w:rPr>
          <w:u w:val="single"/>
        </w:rPr>
        <w:t>respect given to these</w:t>
      </w:r>
      <w:r w:rsidR="008858BB" w:rsidRPr="00D22519">
        <w:rPr>
          <w:u w:val="single"/>
        </w:rPr>
        <w:t xml:space="preserve"> rights</w:t>
      </w:r>
      <w:r w:rsidR="008858BB">
        <w:t xml:space="preserve"> </w:t>
      </w:r>
      <w:r w:rsidR="008858BB" w:rsidRPr="00D22519">
        <w:rPr>
          <w:u w:val="single"/>
        </w:rPr>
        <w:t>distinguished authoritarian thinkers</w:t>
      </w:r>
      <w:r w:rsidR="008858BB" w:rsidRPr="000F163F">
        <w:t xml:space="preserve"> – </w:t>
      </w:r>
      <w:r w:rsidR="008858BB" w:rsidRPr="000F163F">
        <w:rPr>
          <w:color w:val="9A57CD"/>
        </w:rPr>
        <w:t>Thomas Hobbes</w:t>
      </w:r>
      <w:r w:rsidR="008858BB" w:rsidRPr="000F163F">
        <w:t xml:space="preserve"> – </w:t>
      </w:r>
      <w:r w:rsidR="008858BB" w:rsidRPr="00D22519">
        <w:rPr>
          <w:u w:val="single"/>
        </w:rPr>
        <w:t>from early liberal thinkers</w:t>
      </w:r>
      <w:r w:rsidR="008858BB" w:rsidRPr="000F163F">
        <w:t xml:space="preserve"> – </w:t>
      </w:r>
      <w:r w:rsidR="008858BB" w:rsidRPr="000F163F">
        <w:rPr>
          <w:color w:val="9A57CD"/>
        </w:rPr>
        <w:t>John Locke</w:t>
      </w:r>
      <w:r w:rsidR="008858BB" w:rsidRPr="000F163F">
        <w:t>.</w:t>
      </w:r>
      <w:r w:rsidR="008858BB">
        <w:t xml:space="preserve"> </w:t>
      </w:r>
    </w:p>
    <w:p w:rsidR="000808AC" w:rsidRDefault="00CD13BE" w:rsidP="001F788A">
      <w:pPr>
        <w:pStyle w:val="ListParagraph"/>
        <w:numPr>
          <w:ilvl w:val="4"/>
          <w:numId w:val="5"/>
        </w:numPr>
        <w:spacing w:before="60"/>
        <w:contextualSpacing w:val="0"/>
      </w:pPr>
      <w:r w:rsidRPr="00D22519">
        <w:rPr>
          <w:rStyle w:val="AspersonalityChar"/>
        </w:rPr>
        <w:t>Locke</w:t>
      </w:r>
      <w:r>
        <w:t xml:space="preserve"> believed </w:t>
      </w:r>
      <w:r w:rsidRPr="00D22519">
        <w:rPr>
          <w:i/>
          <w:u w:val="single"/>
        </w:rPr>
        <w:t>Land, Liberty and Estate</w:t>
      </w:r>
      <w:r>
        <w:t xml:space="preserve"> to be the </w:t>
      </w:r>
      <w:r w:rsidRPr="00D22519">
        <w:rPr>
          <w:u w:val="single"/>
        </w:rPr>
        <w:t>natu</w:t>
      </w:r>
      <w:r w:rsidR="008858BB" w:rsidRPr="00D22519">
        <w:rPr>
          <w:u w:val="single"/>
        </w:rPr>
        <w:t>ral rights</w:t>
      </w:r>
      <w:r w:rsidR="008858BB">
        <w:t xml:space="preserve"> and </w:t>
      </w:r>
      <w:r w:rsidR="008858BB" w:rsidRPr="00D22519">
        <w:rPr>
          <w:u w:val="single"/>
        </w:rPr>
        <w:t>purpose of negative state is to protect</w:t>
      </w:r>
      <w:r w:rsidR="008858BB">
        <w:t xml:space="preserve"> the said rights. </w:t>
      </w:r>
    </w:p>
    <w:p w:rsidR="008858BB" w:rsidRDefault="008858BB" w:rsidP="001F788A">
      <w:pPr>
        <w:pStyle w:val="ListParagraph"/>
        <w:numPr>
          <w:ilvl w:val="5"/>
          <w:numId w:val="5"/>
        </w:numPr>
        <w:spacing w:before="60"/>
        <w:contextualSpacing w:val="0"/>
      </w:pPr>
      <w:r>
        <w:t>Maintenance of public order and property</w:t>
      </w:r>
    </w:p>
    <w:p w:rsidR="008858BB" w:rsidRDefault="008858BB" w:rsidP="001F788A">
      <w:pPr>
        <w:pStyle w:val="ListParagraph"/>
        <w:numPr>
          <w:ilvl w:val="5"/>
          <w:numId w:val="5"/>
        </w:numPr>
        <w:spacing w:before="60"/>
        <w:contextualSpacing w:val="0"/>
      </w:pPr>
      <w:r>
        <w:t>Protection from external attack</w:t>
      </w:r>
    </w:p>
    <w:p w:rsidR="008858BB" w:rsidRDefault="008858BB" w:rsidP="001F788A">
      <w:pPr>
        <w:pStyle w:val="ListParagraph"/>
        <w:numPr>
          <w:ilvl w:val="5"/>
          <w:numId w:val="5"/>
        </w:numPr>
        <w:spacing w:before="60"/>
        <w:contextualSpacing w:val="0"/>
      </w:pPr>
      <w:r>
        <w:t>Contract enforcement</w:t>
      </w:r>
    </w:p>
    <w:p w:rsidR="00BE798B" w:rsidRDefault="00BE798B" w:rsidP="001F788A">
      <w:pPr>
        <w:pStyle w:val="ListParagraph"/>
        <w:numPr>
          <w:ilvl w:val="3"/>
          <w:numId w:val="5"/>
        </w:numPr>
        <w:spacing w:before="60"/>
        <w:contextualSpacing w:val="0"/>
      </w:pPr>
      <w:r>
        <w:t>Values adopted by Classical liberalism</w:t>
      </w:r>
    </w:p>
    <w:p w:rsidR="00BE798B" w:rsidRDefault="00BE798B" w:rsidP="001F788A">
      <w:pPr>
        <w:pStyle w:val="ListParagraph"/>
        <w:numPr>
          <w:ilvl w:val="4"/>
          <w:numId w:val="5"/>
        </w:numPr>
        <w:spacing w:before="60"/>
        <w:contextualSpacing w:val="0"/>
      </w:pPr>
      <w:r w:rsidRPr="00007145">
        <w:rPr>
          <w:color w:val="70AD47" w:themeColor="accent6"/>
        </w:rPr>
        <w:t>Negative state</w:t>
      </w:r>
      <w:r>
        <w:t xml:space="preserve"> (no interference with natural rights)</w:t>
      </w:r>
    </w:p>
    <w:p w:rsidR="00BE798B" w:rsidRDefault="00BE798B" w:rsidP="001F788A">
      <w:pPr>
        <w:pStyle w:val="ListParagraph"/>
        <w:numPr>
          <w:ilvl w:val="4"/>
          <w:numId w:val="5"/>
        </w:numPr>
        <w:spacing w:before="60"/>
        <w:contextualSpacing w:val="0"/>
      </w:pPr>
      <w:r w:rsidRPr="00007145">
        <w:rPr>
          <w:color w:val="70AD47" w:themeColor="accent6"/>
        </w:rPr>
        <w:t>Individualism</w:t>
      </w:r>
      <w:r>
        <w:t xml:space="preserve"> (absolute nature of natural rights)</w:t>
      </w:r>
    </w:p>
    <w:p w:rsidR="00B703B5" w:rsidRDefault="00B703B5" w:rsidP="00275920">
      <w:pPr>
        <w:pStyle w:val="Heading5"/>
        <w:numPr>
          <w:ilvl w:val="2"/>
          <w:numId w:val="5"/>
        </w:numPr>
        <w:spacing w:before="300"/>
        <w:ind w:left="1604"/>
      </w:pPr>
      <w:r>
        <w:t xml:space="preserve">Utilitarianism </w:t>
      </w:r>
      <w:r w:rsidR="00112657">
        <w:t>[19C]</w:t>
      </w:r>
    </w:p>
    <w:p w:rsidR="00B703B5" w:rsidRDefault="00C805AE" w:rsidP="001F788A">
      <w:pPr>
        <w:pStyle w:val="ListParagraph"/>
        <w:numPr>
          <w:ilvl w:val="3"/>
          <w:numId w:val="5"/>
        </w:numPr>
        <w:spacing w:before="60"/>
        <w:contextualSpacing w:val="0"/>
      </w:pPr>
      <w:r>
        <w:t xml:space="preserve">It is the moral philosophy </w:t>
      </w:r>
      <w:r w:rsidRPr="00715E2C">
        <w:rPr>
          <w:u w:val="single"/>
        </w:rPr>
        <w:t xml:space="preserve">developed by </w:t>
      </w:r>
      <w:r w:rsidRPr="00715E2C">
        <w:rPr>
          <w:rStyle w:val="AspersonalityChar"/>
          <w:u w:val="single"/>
        </w:rPr>
        <w:t>Jeremy Bentham</w:t>
      </w:r>
      <w:r w:rsidRPr="00275920">
        <w:t xml:space="preserve"> and </w:t>
      </w:r>
      <w:r w:rsidRPr="00715E2C">
        <w:rPr>
          <w:rStyle w:val="AspersonalityChar"/>
          <w:u w:val="single"/>
        </w:rPr>
        <w:t>JS Mill</w:t>
      </w:r>
      <w:r w:rsidRPr="00275920">
        <w:t>.</w:t>
      </w:r>
      <w:r>
        <w:t xml:space="preserve"> It argued that </w:t>
      </w:r>
      <w:r w:rsidRPr="00B1093C">
        <w:rPr>
          <w:u w:val="single"/>
        </w:rPr>
        <w:t>human actions</w:t>
      </w:r>
      <w:r>
        <w:t xml:space="preserve"> are determined </w:t>
      </w:r>
      <w:r w:rsidR="00275920">
        <w:t xml:space="preserve">by </w:t>
      </w:r>
      <w:r w:rsidR="00275920" w:rsidRPr="00B1093C">
        <w:rPr>
          <w:u w:val="single"/>
        </w:rPr>
        <w:t>utility of Pain &amp; Pleasure</w:t>
      </w:r>
      <w:r>
        <w:t xml:space="preserve">. </w:t>
      </w:r>
      <w:r w:rsidR="00AD03AF">
        <w:t xml:space="preserve">Thus </w:t>
      </w:r>
      <w:r w:rsidR="00AD03AF" w:rsidRPr="00B1093C">
        <w:rPr>
          <w:u w:val="single"/>
        </w:rPr>
        <w:t>pleasure</w:t>
      </w:r>
      <w:r w:rsidR="00AD03AF" w:rsidRPr="00B1093C">
        <w:t xml:space="preserve"> providing act </w:t>
      </w:r>
      <w:r w:rsidR="00AD03AF" w:rsidRPr="00B1093C">
        <w:rPr>
          <w:u w:val="single"/>
        </w:rPr>
        <w:t>is good</w:t>
      </w:r>
      <w:r w:rsidR="00B1093C" w:rsidRPr="00B1093C">
        <w:t>,</w:t>
      </w:r>
      <w:r w:rsidR="00AD03AF">
        <w:t xml:space="preserve"> and vice versa. </w:t>
      </w:r>
    </w:p>
    <w:p w:rsidR="00B60878" w:rsidRDefault="00B60878" w:rsidP="001F788A">
      <w:pPr>
        <w:pStyle w:val="ListParagraph"/>
        <w:numPr>
          <w:ilvl w:val="3"/>
          <w:numId w:val="5"/>
        </w:numPr>
        <w:spacing w:before="60"/>
        <w:contextualSpacing w:val="0"/>
      </w:pPr>
      <w:r>
        <w:t>Morality constructed within framework of pleasure &amp; pain</w:t>
      </w:r>
    </w:p>
    <w:p w:rsidR="00D751A8" w:rsidRPr="00007145" w:rsidRDefault="00D751A8" w:rsidP="001F788A">
      <w:pPr>
        <w:pStyle w:val="ListParagraph"/>
        <w:numPr>
          <w:ilvl w:val="3"/>
          <w:numId w:val="5"/>
        </w:numPr>
        <w:spacing w:before="60"/>
        <w:contextualSpacing w:val="0"/>
      </w:pPr>
      <w:r w:rsidRPr="00007145">
        <w:t>Utilitarian values adopted by classical liberals</w:t>
      </w:r>
    </w:p>
    <w:p w:rsidR="00275920" w:rsidRDefault="00275920" w:rsidP="00275920">
      <w:pPr>
        <w:pStyle w:val="ListParagraph"/>
        <w:numPr>
          <w:ilvl w:val="4"/>
          <w:numId w:val="5"/>
        </w:numPr>
        <w:spacing w:before="60"/>
        <w:contextualSpacing w:val="0"/>
      </w:pPr>
      <w:r>
        <w:t xml:space="preserve">Only </w:t>
      </w:r>
      <w:r w:rsidRPr="00007145">
        <w:rPr>
          <w:color w:val="70AD47" w:themeColor="accent6"/>
          <w:u w:val="single"/>
        </w:rPr>
        <w:t>quantitative conception</w:t>
      </w:r>
      <w:r>
        <w:t xml:space="preserve"> of pain &amp; Pleasure </w:t>
      </w:r>
    </w:p>
    <w:p w:rsidR="00C805AE" w:rsidRDefault="00C805AE" w:rsidP="001F788A">
      <w:pPr>
        <w:pStyle w:val="ListParagraph"/>
        <w:numPr>
          <w:ilvl w:val="4"/>
          <w:numId w:val="5"/>
        </w:numPr>
        <w:spacing w:before="60"/>
        <w:contextualSpacing w:val="0"/>
      </w:pPr>
      <w:r>
        <w:t xml:space="preserve">The </w:t>
      </w:r>
      <w:r w:rsidRPr="00295447">
        <w:rPr>
          <w:u w:val="single"/>
        </w:rPr>
        <w:t xml:space="preserve">utilitarian interpretation of </w:t>
      </w:r>
      <w:r w:rsidRPr="00007145">
        <w:rPr>
          <w:color w:val="70AD47" w:themeColor="accent6"/>
          <w:u w:val="single"/>
        </w:rPr>
        <w:t>humans as egoistical</w:t>
      </w:r>
      <w:r>
        <w:t xml:space="preserve"> and self-interested </w:t>
      </w:r>
    </w:p>
    <w:p w:rsidR="00D751A8" w:rsidRPr="00275920" w:rsidRDefault="00D751A8" w:rsidP="001F788A">
      <w:pPr>
        <w:pStyle w:val="ListParagraph"/>
        <w:numPr>
          <w:ilvl w:val="4"/>
          <w:numId w:val="5"/>
        </w:numPr>
        <w:spacing w:before="60"/>
        <w:contextualSpacing w:val="0"/>
        <w:rPr>
          <w:color w:val="70AD47" w:themeColor="accent6"/>
        </w:rPr>
      </w:pPr>
      <w:r w:rsidRPr="00275920">
        <w:rPr>
          <w:color w:val="70AD47" w:themeColor="accent6"/>
        </w:rPr>
        <w:t xml:space="preserve">Individual best-interest could not be determined by a paternalistic state. </w:t>
      </w:r>
    </w:p>
    <w:p w:rsidR="00112657" w:rsidRPr="00B703B5" w:rsidRDefault="00112657" w:rsidP="001F788A">
      <w:pPr>
        <w:pStyle w:val="ListParagraph"/>
        <w:numPr>
          <w:ilvl w:val="3"/>
          <w:numId w:val="5"/>
        </w:numPr>
        <w:spacing w:before="60"/>
        <w:contextualSpacing w:val="0"/>
      </w:pPr>
      <w:r>
        <w:t xml:space="preserve">It also has </w:t>
      </w:r>
      <w:r w:rsidRPr="00715E2C">
        <w:rPr>
          <w:u w:val="single"/>
        </w:rPr>
        <w:t>un-liberal implications</w:t>
      </w:r>
      <w:r>
        <w:t xml:space="preserve"> in the forms of “</w:t>
      </w:r>
      <w:r w:rsidRPr="00715E2C">
        <w:rPr>
          <w:b/>
          <w:color w:val="70AD47" w:themeColor="accent6"/>
          <w:u w:val="single"/>
        </w:rPr>
        <w:t>greatest happiness of the greatest number</w:t>
      </w:r>
      <w:r>
        <w:t xml:space="preserve">” as the </w:t>
      </w:r>
      <w:r w:rsidRPr="00275920">
        <w:rPr>
          <w:u w:val="single"/>
        </w:rPr>
        <w:t>state policy objective</w:t>
      </w:r>
      <w:r>
        <w:t xml:space="preserve">, which could </w:t>
      </w:r>
      <w:r w:rsidRPr="00715E2C">
        <w:rPr>
          <w:u w:val="single"/>
        </w:rPr>
        <w:t xml:space="preserve">lead to </w:t>
      </w:r>
      <w:r w:rsidRPr="00715E2C">
        <w:rPr>
          <w:b/>
          <w:u w:val="single"/>
        </w:rPr>
        <w:t>Tyranny of Majority</w:t>
      </w:r>
      <w:r w:rsidRPr="00112657">
        <w:rPr>
          <w:b/>
        </w:rPr>
        <w:t>.</w:t>
      </w:r>
    </w:p>
    <w:p w:rsidR="00112657" w:rsidRDefault="00112657" w:rsidP="001F788A">
      <w:pPr>
        <w:pStyle w:val="Heading5"/>
        <w:numPr>
          <w:ilvl w:val="2"/>
          <w:numId w:val="5"/>
        </w:numPr>
      </w:pPr>
      <w:r>
        <w:t>Economic liberalism [Late 18 – Early 19C]</w:t>
      </w:r>
    </w:p>
    <w:p w:rsidR="009F39E1" w:rsidRDefault="009F39E1" w:rsidP="001F788A">
      <w:pPr>
        <w:pStyle w:val="ListParagraph"/>
        <w:numPr>
          <w:ilvl w:val="3"/>
          <w:numId w:val="5"/>
        </w:numPr>
        <w:spacing w:before="60"/>
        <w:contextualSpacing w:val="0"/>
      </w:pPr>
      <w:r w:rsidRPr="00715E2C">
        <w:rPr>
          <w:u w:val="single"/>
        </w:rPr>
        <w:t>Classic Economic theory</w:t>
      </w:r>
      <w:r>
        <w:t xml:space="preserve"> was developed in Late 18C by </w:t>
      </w:r>
      <w:r w:rsidRPr="00715E2C">
        <w:rPr>
          <w:rStyle w:val="AspersonalityChar"/>
        </w:rPr>
        <w:t>Smith &amp; Ricardo</w:t>
      </w:r>
      <w:r>
        <w:t xml:space="preserve"> </w:t>
      </w:r>
    </w:p>
    <w:p w:rsidR="00112657" w:rsidRDefault="006102AC" w:rsidP="001F788A">
      <w:pPr>
        <w:pStyle w:val="ListParagraph"/>
        <w:numPr>
          <w:ilvl w:val="4"/>
          <w:numId w:val="5"/>
        </w:numPr>
        <w:spacing w:before="60"/>
        <w:contextualSpacing w:val="0"/>
      </w:pPr>
      <w:r w:rsidRPr="00715E2C">
        <w:rPr>
          <w:rStyle w:val="AspersonalityChar"/>
        </w:rPr>
        <w:t>Adam smith</w:t>
      </w:r>
      <w:r>
        <w:t xml:space="preserve"> posited that market is </w:t>
      </w:r>
      <w:r w:rsidRPr="007D0B11">
        <w:rPr>
          <w:u w:val="single"/>
        </w:rPr>
        <w:t>self-regulating mechanism</w:t>
      </w:r>
      <w:r>
        <w:t xml:space="preserve"> and needs </w:t>
      </w:r>
      <w:r w:rsidR="00715E2C" w:rsidRPr="00715E2C">
        <w:rPr>
          <w:u w:val="single"/>
        </w:rPr>
        <w:t>no</w:t>
      </w:r>
      <w:r w:rsidRPr="00715E2C">
        <w:rPr>
          <w:u w:val="single"/>
        </w:rPr>
        <w:t xml:space="preserve"> external governmental interference</w:t>
      </w:r>
      <w:r>
        <w:t>. De</w:t>
      </w:r>
      <w:r w:rsidRPr="00715E2C">
        <w:rPr>
          <w:u w:val="single"/>
        </w:rPr>
        <w:t>spite individual self-interest</w:t>
      </w:r>
      <w:r>
        <w:t xml:space="preserve">, </w:t>
      </w:r>
      <w:r w:rsidR="004642FE">
        <w:t xml:space="preserve">market economy is managed by an </w:t>
      </w:r>
      <w:r w:rsidR="004642FE" w:rsidRPr="007D0B11">
        <w:rPr>
          <w:u w:val="single"/>
        </w:rPr>
        <w:t>invisible hand</w:t>
      </w:r>
      <w:r w:rsidR="004642FE">
        <w:t xml:space="preserve"> </w:t>
      </w:r>
      <w:r w:rsidR="0080610F">
        <w:t xml:space="preserve">for </w:t>
      </w:r>
      <w:r w:rsidR="0080610F" w:rsidRPr="00715E2C">
        <w:rPr>
          <w:u w:val="single"/>
        </w:rPr>
        <w:t xml:space="preserve">general </w:t>
      </w:r>
      <w:r w:rsidRPr="00715E2C">
        <w:rPr>
          <w:u w:val="single"/>
        </w:rPr>
        <w:t>well-being</w:t>
      </w:r>
      <w:r>
        <w:t xml:space="preserve"> and prosperity. </w:t>
      </w:r>
    </w:p>
    <w:p w:rsidR="0080610F" w:rsidRDefault="0080610F" w:rsidP="001F788A">
      <w:pPr>
        <w:pStyle w:val="ListParagraph"/>
        <w:numPr>
          <w:ilvl w:val="4"/>
          <w:numId w:val="5"/>
        </w:numPr>
        <w:spacing w:before="60"/>
        <w:contextualSpacing w:val="0"/>
      </w:pPr>
      <w:r w:rsidRPr="00715E2C">
        <w:rPr>
          <w:rStyle w:val="AspersonalityChar"/>
        </w:rPr>
        <w:t>David Ricardo</w:t>
      </w:r>
      <w:r>
        <w:t xml:space="preserve"> argued for </w:t>
      </w:r>
      <w:r w:rsidRPr="007D0B11">
        <w:rPr>
          <w:i/>
          <w:u w:val="single"/>
        </w:rPr>
        <w:t>Commercial Liberalism</w:t>
      </w:r>
      <w:r>
        <w:rPr>
          <w:i/>
        </w:rPr>
        <w:t xml:space="preserve"> – </w:t>
      </w:r>
      <w:r w:rsidRPr="00715E2C">
        <w:rPr>
          <w:u w:val="single"/>
        </w:rPr>
        <w:t>free trade</w:t>
      </w:r>
      <w:r>
        <w:t xml:space="preserve"> </w:t>
      </w:r>
      <w:r w:rsidR="00B66878">
        <w:t xml:space="preserve">(Tariff less Int’l trade) creating </w:t>
      </w:r>
      <w:r w:rsidR="009F39E1">
        <w:t xml:space="preserve">such </w:t>
      </w:r>
      <w:r w:rsidR="00B66878" w:rsidRPr="00715E2C">
        <w:rPr>
          <w:u w:val="single"/>
        </w:rPr>
        <w:t>interdependence</w:t>
      </w:r>
      <w:r w:rsidR="00B66878">
        <w:t xml:space="preserve"> that would </w:t>
      </w:r>
      <w:r w:rsidR="00B66878" w:rsidRPr="00715E2C">
        <w:rPr>
          <w:u w:val="single"/>
        </w:rPr>
        <w:t>make warfare virtually unthinkable</w:t>
      </w:r>
      <w:r w:rsidR="00B66878">
        <w:t xml:space="preserve"> </w:t>
      </w:r>
    </w:p>
    <w:p w:rsidR="009F39E1" w:rsidRPr="00C142CB" w:rsidRDefault="00BC527D" w:rsidP="00275920">
      <w:pPr>
        <w:pStyle w:val="ListParagraph"/>
        <w:numPr>
          <w:ilvl w:val="3"/>
          <w:numId w:val="5"/>
        </w:numPr>
        <w:spacing w:before="160"/>
        <w:ind w:left="2228"/>
        <w:contextualSpacing w:val="0"/>
      </w:pPr>
      <w:r w:rsidRPr="00C142CB">
        <w:t xml:space="preserve">Values adopted by </w:t>
      </w:r>
      <w:r w:rsidR="00691155" w:rsidRPr="00C142CB">
        <w:t xml:space="preserve">Classical </w:t>
      </w:r>
      <w:r w:rsidRPr="00C142CB">
        <w:t>Liberalism</w:t>
      </w:r>
      <w:r w:rsidR="00C142CB">
        <w:rPr>
          <w:u w:val="single"/>
        </w:rPr>
        <w:t>:</w:t>
      </w:r>
    </w:p>
    <w:p w:rsidR="00C142CB" w:rsidRDefault="00C142CB" w:rsidP="00275920">
      <w:pPr>
        <w:pStyle w:val="ListParagraph"/>
        <w:numPr>
          <w:ilvl w:val="4"/>
          <w:numId w:val="5"/>
        </w:numPr>
        <w:spacing w:before="20"/>
        <w:ind w:left="2852"/>
        <w:contextualSpacing w:val="0"/>
      </w:pPr>
      <w:r w:rsidRPr="00C142CB">
        <w:rPr>
          <w:b/>
          <w:color w:val="70AD47" w:themeColor="accent6"/>
        </w:rPr>
        <w:t>Laissez faire with no state intervention</w:t>
      </w:r>
      <w:r>
        <w:t xml:space="preserve"> in economic sphere</w:t>
      </w:r>
    </w:p>
    <w:p w:rsidR="00691155" w:rsidRDefault="00691155" w:rsidP="00275920">
      <w:pPr>
        <w:pStyle w:val="ListParagraph"/>
        <w:numPr>
          <w:ilvl w:val="3"/>
          <w:numId w:val="5"/>
        </w:numPr>
        <w:spacing w:before="160"/>
        <w:contextualSpacing w:val="0"/>
        <w:jc w:val="both"/>
      </w:pPr>
      <w:r>
        <w:t>Since the late</w:t>
      </w:r>
      <w:r w:rsidR="00C142CB">
        <w:t xml:space="preserve"> 20C, these ideas have </w:t>
      </w:r>
      <w:r w:rsidR="00C142CB" w:rsidRPr="00C142CB">
        <w:rPr>
          <w:u w:val="single"/>
        </w:rPr>
        <w:t xml:space="preserve">revived as </w:t>
      </w:r>
      <w:r w:rsidRPr="00C142CB">
        <w:rPr>
          <w:u w:val="single"/>
        </w:rPr>
        <w:t>Neo-liberalism</w:t>
      </w:r>
      <w:r w:rsidR="00C142CB">
        <w:t>, which</w:t>
      </w:r>
      <w:r>
        <w:t xml:space="preserve"> is a counter-revolution that seeks to halt and </w:t>
      </w:r>
      <w:r w:rsidR="00275920">
        <w:t xml:space="preserve">even </w:t>
      </w:r>
      <w:r w:rsidRPr="00275920">
        <w:rPr>
          <w:u w:val="single"/>
        </w:rPr>
        <w:t>re</w:t>
      </w:r>
      <w:r w:rsidR="00275920">
        <w:rPr>
          <w:u w:val="single"/>
        </w:rPr>
        <w:t>verse the ever-expanding inter</w:t>
      </w:r>
      <w:r w:rsidRPr="00C142CB">
        <w:rPr>
          <w:u w:val="single"/>
        </w:rPr>
        <w:t>ference of big-govt</w:t>
      </w:r>
      <w:r>
        <w:t xml:space="preserve"> </w:t>
      </w:r>
      <w:r w:rsidR="000F6766">
        <w:t>that has come to dominate western-liberal-societies.</w:t>
      </w:r>
      <w:r w:rsidR="007D0B11">
        <w:t xml:space="preserve"> </w:t>
      </w:r>
      <w:r w:rsidR="00C142CB">
        <w:t>Neo-liberalism</w:t>
      </w:r>
      <w:r w:rsidR="007D0B11">
        <w:t xml:space="preserve"> has </w:t>
      </w:r>
      <w:r w:rsidR="007D0B11" w:rsidRPr="00C142CB">
        <w:rPr>
          <w:u w:val="single"/>
        </w:rPr>
        <w:t xml:space="preserve">emerged in the form of </w:t>
      </w:r>
      <w:r w:rsidR="007D0B11" w:rsidRPr="00C142CB">
        <w:rPr>
          <w:i/>
          <w:u w:val="single"/>
        </w:rPr>
        <w:t>Globalization</w:t>
      </w:r>
      <w:r w:rsidR="007D0B11">
        <w:t xml:space="preserve"> to become the </w:t>
      </w:r>
      <w:r w:rsidR="007D0B11" w:rsidRPr="00C142CB">
        <w:rPr>
          <w:u w:val="single"/>
        </w:rPr>
        <w:t>dominant economic maxim</w:t>
      </w:r>
      <w:r w:rsidR="000F6766">
        <w:t xml:space="preserve"> </w:t>
      </w:r>
    </w:p>
    <w:p w:rsidR="000F6766" w:rsidRPr="00112657" w:rsidRDefault="000F6766" w:rsidP="001F788A">
      <w:pPr>
        <w:pStyle w:val="ListParagraph"/>
        <w:numPr>
          <w:ilvl w:val="4"/>
          <w:numId w:val="5"/>
        </w:numPr>
        <w:spacing w:before="60"/>
        <w:contextualSpacing w:val="0"/>
        <w:jc w:val="both"/>
      </w:pPr>
      <w:r>
        <w:t xml:space="preserve">Post 1980: rest of the world </w:t>
      </w:r>
    </w:p>
    <w:p w:rsidR="009D11F0" w:rsidRDefault="009D11F0" w:rsidP="001F788A">
      <w:pPr>
        <w:pStyle w:val="Heading5"/>
        <w:numPr>
          <w:ilvl w:val="2"/>
          <w:numId w:val="5"/>
        </w:numPr>
      </w:pPr>
      <w:r>
        <w:t xml:space="preserve">Social Darwinism </w:t>
      </w:r>
    </w:p>
    <w:p w:rsidR="00C82179" w:rsidRDefault="00C82179" w:rsidP="001F788A">
      <w:pPr>
        <w:pStyle w:val="ListParagraph"/>
        <w:numPr>
          <w:ilvl w:val="3"/>
          <w:numId w:val="5"/>
        </w:numPr>
        <w:spacing w:before="60"/>
        <w:contextualSpacing w:val="0"/>
      </w:pPr>
      <w:r>
        <w:t xml:space="preserve">The 19C </w:t>
      </w:r>
      <w:r w:rsidRPr="00C142CB">
        <w:rPr>
          <w:u w:val="single"/>
        </w:rPr>
        <w:t>Darwin’s</w:t>
      </w:r>
      <w:r>
        <w:t xml:space="preserve"> biological </w:t>
      </w:r>
      <w:r w:rsidRPr="00C142CB">
        <w:rPr>
          <w:u w:val="single"/>
        </w:rPr>
        <w:t>theory</w:t>
      </w:r>
      <w:r>
        <w:t xml:space="preserve"> </w:t>
      </w:r>
      <w:r w:rsidR="00BA02BF">
        <w:t xml:space="preserve">– </w:t>
      </w:r>
      <w:r w:rsidR="00BA02BF">
        <w:rPr>
          <w:i/>
        </w:rPr>
        <w:t xml:space="preserve">Natural selection ─ </w:t>
      </w:r>
      <w:r>
        <w:t xml:space="preserve">was </w:t>
      </w:r>
      <w:r w:rsidR="00275920">
        <w:rPr>
          <w:u w:val="single"/>
        </w:rPr>
        <w:t>implemented in</w:t>
      </w:r>
      <w:r w:rsidRPr="00C142CB">
        <w:rPr>
          <w:u w:val="single"/>
        </w:rPr>
        <w:t xml:space="preserve"> social, economic and political realm</w:t>
      </w:r>
      <w:r w:rsidR="00275920">
        <w:rPr>
          <w:u w:val="single"/>
        </w:rPr>
        <w:t>s</w:t>
      </w:r>
      <w:r>
        <w:t xml:space="preserve"> </w:t>
      </w:r>
      <w:r w:rsidR="00FF3078">
        <w:t>by acceptance of ‘survival of the fittest’</w:t>
      </w:r>
    </w:p>
    <w:p w:rsidR="00FF3078" w:rsidRDefault="00FF3078" w:rsidP="001F788A">
      <w:pPr>
        <w:pStyle w:val="ListParagraph"/>
        <w:numPr>
          <w:ilvl w:val="3"/>
          <w:numId w:val="5"/>
        </w:numPr>
        <w:spacing w:before="60"/>
        <w:contextualSpacing w:val="0"/>
      </w:pPr>
      <w:r>
        <w:t xml:space="preserve">They interpreted </w:t>
      </w:r>
      <w:r w:rsidRPr="00C142CB">
        <w:rPr>
          <w:u w:val="single"/>
        </w:rPr>
        <w:t>S,E&amp;P inequalities on the basis talent</w:t>
      </w:r>
      <w:r>
        <w:t xml:space="preserve"> &amp; skills. Arguing that such inequalities </w:t>
      </w:r>
      <w:r w:rsidRPr="00C142CB">
        <w:rPr>
          <w:u w:val="single"/>
        </w:rPr>
        <w:t>are natural &amp; inevitable</w:t>
      </w:r>
      <w:r>
        <w:t xml:space="preserve">, and the </w:t>
      </w:r>
      <w:r w:rsidRPr="00C142CB">
        <w:rPr>
          <w:u w:val="single"/>
        </w:rPr>
        <w:t>State should not meddle</w:t>
      </w:r>
      <w:r>
        <w:t xml:space="preserve"> with them. </w:t>
      </w:r>
    </w:p>
    <w:p w:rsidR="00C41391" w:rsidRDefault="00C41391" w:rsidP="001F788A">
      <w:pPr>
        <w:pStyle w:val="ListParagraph"/>
        <w:numPr>
          <w:ilvl w:val="3"/>
          <w:numId w:val="5"/>
        </w:numPr>
        <w:spacing w:before="60"/>
        <w:contextualSpacing w:val="0"/>
      </w:pPr>
      <w:r>
        <w:t xml:space="preserve">Values adopted by Classical Liberalism </w:t>
      </w:r>
    </w:p>
    <w:p w:rsidR="00C41391" w:rsidRDefault="00C41391" w:rsidP="001F788A">
      <w:pPr>
        <w:pStyle w:val="ListParagraph"/>
        <w:numPr>
          <w:ilvl w:val="4"/>
          <w:numId w:val="5"/>
        </w:numPr>
        <w:spacing w:before="60"/>
        <w:contextualSpacing w:val="0"/>
        <w:rPr>
          <w:b/>
          <w:color w:val="70AD47" w:themeColor="accent6"/>
        </w:rPr>
      </w:pPr>
      <w:r w:rsidRPr="00C142CB">
        <w:rPr>
          <w:b/>
          <w:color w:val="70AD47" w:themeColor="accent6"/>
        </w:rPr>
        <w:t>Meritocracy (Justice)</w:t>
      </w:r>
    </w:p>
    <w:p w:rsidR="000A1268" w:rsidRDefault="000A1268" w:rsidP="00C2200A">
      <w:pPr>
        <w:pStyle w:val="Heading5"/>
        <w:numPr>
          <w:ilvl w:val="2"/>
          <w:numId w:val="36"/>
        </w:numPr>
      </w:pPr>
      <w:r>
        <w:t>Summarised value system</w:t>
      </w:r>
    </w:p>
    <w:p w:rsidR="000A1268" w:rsidRDefault="000A1268" w:rsidP="00C2200A">
      <w:pPr>
        <w:pStyle w:val="ListParagraph"/>
        <w:numPr>
          <w:ilvl w:val="2"/>
          <w:numId w:val="36"/>
        </w:numPr>
        <w:spacing w:before="60"/>
        <w:contextualSpacing w:val="0"/>
      </w:pPr>
      <w:r>
        <w:t>Classic liberal position</w:t>
      </w:r>
    </w:p>
    <w:p w:rsidR="000A1268" w:rsidRDefault="000A1268" w:rsidP="00C2200A">
      <w:pPr>
        <w:pStyle w:val="ListParagraph"/>
        <w:numPr>
          <w:ilvl w:val="3"/>
          <w:numId w:val="36"/>
        </w:numPr>
        <w:spacing w:before="60"/>
        <w:contextualSpacing w:val="0"/>
      </w:pPr>
      <w:r>
        <w:t>Individualism: Egoistical Individualism</w:t>
      </w:r>
      <w:r w:rsidR="002377E8">
        <w:t xml:space="preserve"> [Kant’s Individualism]</w:t>
      </w:r>
    </w:p>
    <w:p w:rsidR="000A1268" w:rsidRDefault="000A1268" w:rsidP="00BA5A7B">
      <w:pPr>
        <w:pStyle w:val="ListParagraph"/>
        <w:numPr>
          <w:ilvl w:val="3"/>
          <w:numId w:val="36"/>
        </w:numPr>
        <w:spacing w:before="180"/>
        <w:ind w:left="2228"/>
        <w:contextualSpacing w:val="0"/>
      </w:pPr>
      <w:r>
        <w:t>Society: atomistic society</w:t>
      </w:r>
      <w:r w:rsidR="002377E8">
        <w:t xml:space="preserve"> [State of Nature]</w:t>
      </w:r>
    </w:p>
    <w:p w:rsidR="000A1268" w:rsidRDefault="000A1268" w:rsidP="00C2200A">
      <w:pPr>
        <w:pStyle w:val="ListParagraph"/>
        <w:numPr>
          <w:ilvl w:val="3"/>
          <w:numId w:val="36"/>
        </w:numPr>
        <w:spacing w:before="60"/>
        <w:contextualSpacing w:val="0"/>
      </w:pPr>
      <w:r>
        <w:t xml:space="preserve">Economy: </w:t>
      </w:r>
      <w:r>
        <w:rPr>
          <w:i/>
        </w:rPr>
        <w:t>Laissez-faire</w:t>
      </w:r>
      <w:r>
        <w:t xml:space="preserve"> economy</w:t>
      </w:r>
      <w:r w:rsidR="002377E8">
        <w:t xml:space="preserve"> [Adam Smith &amp; David Ricardo]</w:t>
      </w:r>
    </w:p>
    <w:p w:rsidR="000A1268" w:rsidRDefault="000A1268" w:rsidP="00C2200A">
      <w:pPr>
        <w:pStyle w:val="ListParagraph"/>
        <w:numPr>
          <w:ilvl w:val="3"/>
          <w:numId w:val="36"/>
        </w:numPr>
        <w:spacing w:before="60"/>
        <w:contextualSpacing w:val="0"/>
      </w:pPr>
      <w:r>
        <w:t xml:space="preserve">Politics: Negative/minimal State (but state nonetheless) </w:t>
      </w:r>
      <w:r w:rsidR="002377E8">
        <w:t>[Natural rights]</w:t>
      </w:r>
    </w:p>
    <w:p w:rsidR="000A1268" w:rsidRDefault="000A1268" w:rsidP="00BA5A7B">
      <w:pPr>
        <w:pStyle w:val="ListParagraph"/>
        <w:numPr>
          <w:ilvl w:val="3"/>
          <w:numId w:val="36"/>
        </w:numPr>
        <w:spacing w:before="180"/>
        <w:ind w:left="2228"/>
        <w:contextualSpacing w:val="0"/>
      </w:pPr>
      <w:r>
        <w:t xml:space="preserve">Justice: Meritocracy / Proportional justice </w:t>
      </w:r>
      <w:r w:rsidR="002377E8">
        <w:t>[Darwin’s social theory]</w:t>
      </w:r>
    </w:p>
    <w:p w:rsidR="000A1268" w:rsidRDefault="000A1268" w:rsidP="00C2200A">
      <w:pPr>
        <w:pStyle w:val="ListParagraph"/>
        <w:numPr>
          <w:ilvl w:val="3"/>
          <w:numId w:val="36"/>
        </w:numPr>
        <w:spacing w:before="60"/>
        <w:contextualSpacing w:val="0"/>
      </w:pPr>
      <w:r>
        <w:t>Freedom / Liberty: Negative Liberty</w:t>
      </w:r>
      <w:r w:rsidR="002377E8">
        <w:t xml:space="preserve"> [Natural rights + Individualism]</w:t>
      </w:r>
    </w:p>
    <w:p w:rsidR="000A1268" w:rsidRDefault="000A1268" w:rsidP="00C2200A">
      <w:pPr>
        <w:pStyle w:val="ListParagraph"/>
        <w:numPr>
          <w:ilvl w:val="3"/>
          <w:numId w:val="36"/>
        </w:numPr>
        <w:spacing w:before="60"/>
        <w:contextualSpacing w:val="0"/>
      </w:pPr>
      <w:r>
        <w:t>Equality: Foundational equality (Moral + Equality before law)</w:t>
      </w:r>
      <w:r w:rsidR="002377E8">
        <w:t xml:space="preserve"> [Individualism]</w:t>
      </w:r>
    </w:p>
    <w:p w:rsidR="00C41391" w:rsidRDefault="00C41391" w:rsidP="00BA5A7B">
      <w:pPr>
        <w:pStyle w:val="Heading4"/>
        <w:numPr>
          <w:ilvl w:val="1"/>
          <w:numId w:val="36"/>
        </w:numPr>
        <w:spacing w:before="500"/>
      </w:pPr>
      <w:r>
        <w:t xml:space="preserve">Modern Liberalism </w:t>
      </w:r>
    </w:p>
    <w:p w:rsidR="006A37CF" w:rsidRDefault="00BA02BF" w:rsidP="001F788A">
      <w:pPr>
        <w:pStyle w:val="ListParagraph"/>
        <w:numPr>
          <w:ilvl w:val="2"/>
          <w:numId w:val="5"/>
        </w:numPr>
        <w:spacing w:before="60"/>
        <w:ind w:left="1604"/>
        <w:contextualSpacing w:val="0"/>
      </w:pPr>
      <w:r>
        <w:t>Emerged with fu</w:t>
      </w:r>
      <w:r w:rsidR="003A3AF8">
        <w:t>rther development of Industrialization</w:t>
      </w:r>
      <w:r w:rsidR="00B6583A">
        <w:t xml:space="preserve">. Also called </w:t>
      </w:r>
      <w:r w:rsidR="003A3AF8">
        <w:t>‘</w:t>
      </w:r>
      <w:r w:rsidR="003A3AF8" w:rsidRPr="006717B5">
        <w:rPr>
          <w:color w:val="009999"/>
          <w:u w:val="single"/>
        </w:rPr>
        <w:t>Twentieth century liberalism</w:t>
      </w:r>
      <w:r w:rsidR="003A3AF8">
        <w:t>’</w:t>
      </w:r>
      <w:r w:rsidR="00B6583A">
        <w:t>.</w:t>
      </w:r>
      <w:r w:rsidR="006717B5">
        <w:t xml:space="preserve"> </w:t>
      </w:r>
      <w:r w:rsidR="006717B5" w:rsidRPr="006717B5">
        <w:rPr>
          <w:color w:val="808080" w:themeColor="background1" w:themeShade="80"/>
        </w:rPr>
        <w:t>[Classical liberalism was 1</w:t>
      </w:r>
      <w:r w:rsidR="00BA5A7B">
        <w:rPr>
          <w:color w:val="808080" w:themeColor="background1" w:themeShade="80"/>
        </w:rPr>
        <w:t>9</w:t>
      </w:r>
      <w:r w:rsidR="006717B5" w:rsidRPr="006717B5">
        <w:rPr>
          <w:color w:val="808080" w:themeColor="background1" w:themeShade="80"/>
          <w:vertAlign w:val="superscript"/>
        </w:rPr>
        <w:t>th</w:t>
      </w:r>
      <w:r w:rsidR="006717B5" w:rsidRPr="006717B5">
        <w:rPr>
          <w:color w:val="808080" w:themeColor="background1" w:themeShade="80"/>
        </w:rPr>
        <w:t>C liberalism]</w:t>
      </w:r>
    </w:p>
    <w:p w:rsidR="00B6583A" w:rsidRDefault="00B6583A" w:rsidP="006717B5">
      <w:pPr>
        <w:pStyle w:val="ListParagraph"/>
        <w:numPr>
          <w:ilvl w:val="2"/>
          <w:numId w:val="5"/>
        </w:numPr>
        <w:spacing w:before="120"/>
        <w:ind w:left="1604"/>
        <w:contextualSpacing w:val="0"/>
      </w:pPr>
      <w:r>
        <w:t xml:space="preserve">With </w:t>
      </w:r>
      <w:r w:rsidRPr="00262369">
        <w:rPr>
          <w:u w:val="single"/>
        </w:rPr>
        <w:t>further Industrialization</w:t>
      </w:r>
      <w:r>
        <w:t xml:space="preserve"> the social </w:t>
      </w:r>
      <w:r w:rsidRPr="00262369">
        <w:rPr>
          <w:u w:val="single"/>
        </w:rPr>
        <w:t>inequality became increasing</w:t>
      </w:r>
      <w:r>
        <w:t xml:space="preserve"> difficult to ignore. Consequently the liberal </w:t>
      </w:r>
      <w:r w:rsidRPr="00262369">
        <w:rPr>
          <w:u w:val="single"/>
        </w:rPr>
        <w:t>b</w:t>
      </w:r>
      <w:r w:rsidRPr="006717B5">
        <w:t xml:space="preserve">elief that </w:t>
      </w:r>
      <w:r w:rsidRPr="006717B5">
        <w:rPr>
          <w:b/>
        </w:rPr>
        <w:t>economic liberalism</w:t>
      </w:r>
      <w:r w:rsidRPr="006717B5">
        <w:t xml:space="preserve"> would bring general prosperity </w:t>
      </w:r>
      <w:r w:rsidR="00D82C31" w:rsidRPr="006717B5">
        <w:t>&amp;</w:t>
      </w:r>
      <w:r w:rsidRPr="006717B5">
        <w:t xml:space="preserve"> liberty waned</w:t>
      </w:r>
      <w:r>
        <w:t xml:space="preserve">. </w:t>
      </w:r>
      <w:r w:rsidR="006717B5" w:rsidRPr="006717B5">
        <w:rPr>
          <w:i/>
          <w:u w:val="single"/>
        </w:rPr>
        <w:t xml:space="preserve">Liberalism </w:t>
      </w:r>
      <w:r w:rsidR="006717B5" w:rsidRPr="006717B5">
        <w:rPr>
          <w:u w:val="single"/>
        </w:rPr>
        <w:t xml:space="preserve">was criticised for relegating </w:t>
      </w:r>
      <w:r w:rsidR="00384F29" w:rsidRPr="00262369">
        <w:rPr>
          <w:u w:val="single"/>
        </w:rPr>
        <w:t>Rights &amp; Dignity behind economic liberalism</w:t>
      </w:r>
      <w:r w:rsidR="00384F29">
        <w:t xml:space="preserve">, </w:t>
      </w:r>
      <w:r w:rsidR="00F90DEF">
        <w:t>therefore</w:t>
      </w:r>
      <w:r w:rsidR="0066163C">
        <w:t>, libe</w:t>
      </w:r>
      <w:r w:rsidR="0066163C" w:rsidRPr="006717B5">
        <w:rPr>
          <w:u w:val="single"/>
        </w:rPr>
        <w:t>rals</w:t>
      </w:r>
      <w:r w:rsidRPr="006717B5">
        <w:rPr>
          <w:u w:val="single"/>
        </w:rPr>
        <w:t xml:space="preserve"> revised the Individual-State relation</w:t>
      </w:r>
      <w:r w:rsidR="00262369">
        <w:t>,</w:t>
      </w:r>
      <w:r>
        <w:t xml:space="preserve"> and </w:t>
      </w:r>
      <w:r w:rsidR="006717B5">
        <w:t>‘</w:t>
      </w:r>
      <w:r w:rsidR="006717B5">
        <w:rPr>
          <w:u w:val="single"/>
        </w:rPr>
        <w:t>welfare state</w:t>
      </w:r>
      <w:r w:rsidR="006717B5">
        <w:t>’ was born</w:t>
      </w:r>
      <w:r>
        <w:t xml:space="preserve">. </w:t>
      </w:r>
    </w:p>
    <w:p w:rsidR="00B6583A" w:rsidRDefault="00B6583A" w:rsidP="006717B5">
      <w:pPr>
        <w:pStyle w:val="ListParagraph"/>
        <w:numPr>
          <w:ilvl w:val="2"/>
          <w:numId w:val="5"/>
        </w:numPr>
        <w:spacing w:before="120"/>
        <w:ind w:left="1604"/>
        <w:contextualSpacing w:val="0"/>
      </w:pPr>
      <w:r>
        <w:t xml:space="preserve">Whilst </w:t>
      </w:r>
      <w:r w:rsidRPr="00C05EB8">
        <w:rPr>
          <w:rStyle w:val="AspersonalityChar"/>
        </w:rPr>
        <w:t>Mill</w:t>
      </w:r>
      <w:r>
        <w:t xml:space="preserve"> laid the </w:t>
      </w:r>
      <w:r w:rsidRPr="00BA5A7B">
        <w:rPr>
          <w:u w:val="single"/>
        </w:rPr>
        <w:t>foundation</w:t>
      </w:r>
      <w:r w:rsidR="00BA5A7B" w:rsidRPr="00BA5A7B">
        <w:rPr>
          <w:color w:val="808080" w:themeColor="background1" w:themeShade="80"/>
        </w:rPr>
        <w:t xml:space="preserve"> [Locke founder; Mill the greatest votary of individualism</w:t>
      </w:r>
      <w:r w:rsidR="00A0379F">
        <w:rPr>
          <w:color w:val="808080" w:themeColor="background1" w:themeShade="80"/>
        </w:rPr>
        <w:t xml:space="preserve"> &amp; liberty</w:t>
      </w:r>
      <w:r w:rsidR="00BA5A7B" w:rsidRPr="00BA5A7B">
        <w:rPr>
          <w:color w:val="808080" w:themeColor="background1" w:themeShade="80"/>
        </w:rPr>
        <w:t>]</w:t>
      </w:r>
      <w:r>
        <w:t xml:space="preserve">, </w:t>
      </w:r>
      <w:r w:rsidRPr="00BA5A7B">
        <w:rPr>
          <w:rStyle w:val="AspersonalityChar"/>
          <w:color w:val="70AD47" w:themeColor="accent6"/>
          <w:u w:val="single"/>
        </w:rPr>
        <w:t>T.H. Green</w:t>
      </w:r>
      <w:r>
        <w:t xml:space="preserve"> is known as the </w:t>
      </w:r>
      <w:r w:rsidRPr="00AC5860">
        <w:rPr>
          <w:color w:val="70AD47" w:themeColor="accent6"/>
          <w:u w:val="single"/>
        </w:rPr>
        <w:t>father of modern liberalism</w:t>
      </w:r>
      <w:r>
        <w:t xml:space="preserve">. </w:t>
      </w:r>
    </w:p>
    <w:p w:rsidR="002D4CCE" w:rsidRDefault="002D4CCE" w:rsidP="001F788A">
      <w:pPr>
        <w:pStyle w:val="ListParagraph"/>
        <w:numPr>
          <w:ilvl w:val="2"/>
          <w:numId w:val="5"/>
        </w:numPr>
        <w:spacing w:before="60"/>
        <w:ind w:left="1604"/>
        <w:contextualSpacing w:val="0"/>
      </w:pPr>
      <w:r>
        <w:t>Modern liberal values</w:t>
      </w:r>
    </w:p>
    <w:p w:rsidR="006717B5" w:rsidRDefault="006717B5" w:rsidP="006717B5">
      <w:pPr>
        <w:pStyle w:val="ListParagraph"/>
        <w:numPr>
          <w:ilvl w:val="3"/>
          <w:numId w:val="5"/>
        </w:numPr>
        <w:spacing w:before="60"/>
        <w:contextualSpacing w:val="0"/>
      </w:pPr>
      <w:r>
        <w:t xml:space="preserve">Individualism: </w:t>
      </w:r>
      <w:r w:rsidR="00974A68">
        <w:tab/>
      </w:r>
      <w:r>
        <w:t xml:space="preserve">egoistic, but altruistic </w:t>
      </w:r>
    </w:p>
    <w:p w:rsidR="006717B5" w:rsidRDefault="006717B5" w:rsidP="00974A68">
      <w:pPr>
        <w:pStyle w:val="ListParagraph"/>
        <w:numPr>
          <w:ilvl w:val="3"/>
          <w:numId w:val="5"/>
        </w:numPr>
        <w:spacing w:before="160"/>
        <w:ind w:left="2228"/>
        <w:contextualSpacing w:val="0"/>
      </w:pPr>
      <w:r>
        <w:t xml:space="preserve">Society: </w:t>
      </w:r>
      <w:r w:rsidR="00974A68">
        <w:tab/>
      </w:r>
      <w:r w:rsidR="00974A68">
        <w:tab/>
      </w:r>
      <w:r w:rsidR="00A5364D">
        <w:t>Developmental individualism [help others help themselves]</w:t>
      </w:r>
    </w:p>
    <w:p w:rsidR="006717B5" w:rsidRDefault="006717B5" w:rsidP="006717B5">
      <w:pPr>
        <w:pStyle w:val="ListParagraph"/>
        <w:numPr>
          <w:ilvl w:val="3"/>
          <w:numId w:val="5"/>
        </w:numPr>
        <w:spacing w:before="60"/>
        <w:contextualSpacing w:val="0"/>
      </w:pPr>
      <w:r>
        <w:t xml:space="preserve">Economy: </w:t>
      </w:r>
      <w:r w:rsidR="00974A68">
        <w:tab/>
      </w:r>
      <w:r w:rsidR="00974A68">
        <w:tab/>
        <w:t>M</w:t>
      </w:r>
      <w:r>
        <w:t>anaged economy</w:t>
      </w:r>
    </w:p>
    <w:p w:rsidR="006717B5" w:rsidRDefault="006717B5" w:rsidP="006717B5">
      <w:pPr>
        <w:pStyle w:val="ListParagraph"/>
        <w:numPr>
          <w:ilvl w:val="3"/>
          <w:numId w:val="5"/>
        </w:numPr>
        <w:spacing w:before="60"/>
        <w:contextualSpacing w:val="0"/>
      </w:pPr>
      <w:r>
        <w:t xml:space="preserve">Politics: </w:t>
      </w:r>
      <w:r w:rsidR="00974A68">
        <w:tab/>
      </w:r>
      <w:r w:rsidR="00974A68">
        <w:tab/>
        <w:t>W</w:t>
      </w:r>
      <w:r>
        <w:t>elfare state</w:t>
      </w:r>
    </w:p>
    <w:p w:rsidR="006717B5" w:rsidRDefault="006717B5" w:rsidP="00974A68">
      <w:pPr>
        <w:pStyle w:val="ListParagraph"/>
        <w:numPr>
          <w:ilvl w:val="3"/>
          <w:numId w:val="5"/>
        </w:numPr>
        <w:spacing w:before="160"/>
        <w:ind w:left="2228"/>
        <w:contextualSpacing w:val="0"/>
      </w:pPr>
      <w:r>
        <w:t>Justice:</w:t>
      </w:r>
      <w:r w:rsidR="00974A68">
        <w:tab/>
      </w:r>
      <w:r w:rsidR="00974A68">
        <w:tab/>
      </w:r>
      <w:r w:rsidR="00A5364D">
        <w:t xml:space="preserve">Distributive justice </w:t>
      </w:r>
    </w:p>
    <w:p w:rsidR="006717B5" w:rsidRDefault="006717B5" w:rsidP="006717B5">
      <w:pPr>
        <w:pStyle w:val="ListParagraph"/>
        <w:numPr>
          <w:ilvl w:val="3"/>
          <w:numId w:val="5"/>
        </w:numPr>
        <w:spacing w:before="60"/>
        <w:contextualSpacing w:val="0"/>
      </w:pPr>
      <w:r>
        <w:t xml:space="preserve">Liberty: </w:t>
      </w:r>
      <w:r w:rsidR="00974A68">
        <w:tab/>
      </w:r>
      <w:r w:rsidR="00974A68">
        <w:tab/>
        <w:t>P</w:t>
      </w:r>
      <w:r w:rsidR="00A5364D">
        <w:t xml:space="preserve">ositive liberty / </w:t>
      </w:r>
      <w:r>
        <w:t>Developmental freedom</w:t>
      </w:r>
    </w:p>
    <w:p w:rsidR="006717B5" w:rsidRDefault="006717B5" w:rsidP="006717B5">
      <w:pPr>
        <w:pStyle w:val="ListParagraph"/>
        <w:numPr>
          <w:ilvl w:val="3"/>
          <w:numId w:val="5"/>
        </w:numPr>
        <w:spacing w:before="60"/>
        <w:contextualSpacing w:val="0"/>
      </w:pPr>
      <w:r>
        <w:t xml:space="preserve">Equality: </w:t>
      </w:r>
      <w:r w:rsidR="00974A68">
        <w:tab/>
      </w:r>
      <w:r w:rsidR="00974A68">
        <w:tab/>
      </w:r>
      <w:r w:rsidR="00A5364D">
        <w:t>Equality of opportunity / equality of fairness</w:t>
      </w:r>
    </w:p>
    <w:p w:rsidR="00974A68" w:rsidRPr="00974A68" w:rsidRDefault="00974A68" w:rsidP="00974A68">
      <w:pPr>
        <w:pStyle w:val="ListParagraph"/>
        <w:numPr>
          <w:ilvl w:val="2"/>
          <w:numId w:val="5"/>
        </w:numPr>
        <w:spacing w:before="160"/>
        <w:ind w:left="1604"/>
        <w:contextualSpacing w:val="0"/>
        <w:rPr>
          <w:color w:val="262626" w:themeColor="text1" w:themeTint="D9"/>
        </w:rPr>
      </w:pPr>
      <w:r w:rsidRPr="00974A68">
        <w:rPr>
          <w:color w:val="262626" w:themeColor="text1" w:themeTint="D9"/>
        </w:rPr>
        <w:t>Obsolete:</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Social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 xml:space="preserve">Developmental Individualism </w:t>
      </w:r>
    </w:p>
    <w:p w:rsidR="002D4CCE" w:rsidRPr="00974A68" w:rsidRDefault="002D4CCE" w:rsidP="001F788A">
      <w:pPr>
        <w:pStyle w:val="ListParagraph"/>
        <w:numPr>
          <w:ilvl w:val="4"/>
          <w:numId w:val="5"/>
        </w:numPr>
        <w:rPr>
          <w:b/>
          <w:i/>
          <w:color w:val="262626" w:themeColor="text1" w:themeTint="D9"/>
          <w:u w:val="single"/>
        </w:rPr>
      </w:pPr>
      <w:r w:rsidRPr="00974A68">
        <w:rPr>
          <w:b/>
          <w:i/>
          <w:color w:val="262626" w:themeColor="text1" w:themeTint="D9"/>
          <w:u w:val="single"/>
        </w:rPr>
        <w:t xml:space="preserve">Social Responsibility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Positive Liberty</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Economical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Managed economy</w:t>
      </w:r>
    </w:p>
    <w:p w:rsidR="00F94227" w:rsidRPr="00974A68" w:rsidRDefault="00F94227" w:rsidP="001F788A">
      <w:pPr>
        <w:pStyle w:val="ListParagraph"/>
        <w:numPr>
          <w:ilvl w:val="4"/>
          <w:numId w:val="5"/>
        </w:numPr>
        <w:rPr>
          <w:color w:val="262626" w:themeColor="text1" w:themeTint="D9"/>
        </w:rPr>
      </w:pPr>
      <w:r w:rsidRPr="00974A68">
        <w:rPr>
          <w:color w:val="262626" w:themeColor="text1" w:themeTint="D9"/>
        </w:rPr>
        <w:t xml:space="preserve">Social Liberalism </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 xml:space="preserve">Political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Welfare state</w:t>
      </w:r>
    </w:p>
    <w:p w:rsidR="00C05EB8" w:rsidRPr="00974A68" w:rsidRDefault="00C05EB8" w:rsidP="00C05EB8">
      <w:pPr>
        <w:pStyle w:val="ListParagraph"/>
        <w:ind w:left="1605" w:firstLine="0"/>
      </w:pPr>
    </w:p>
    <w:p w:rsidR="00054828" w:rsidRDefault="006717B5" w:rsidP="001F788A">
      <w:pPr>
        <w:pStyle w:val="ListParagraph"/>
        <w:numPr>
          <w:ilvl w:val="2"/>
          <w:numId w:val="5"/>
        </w:numPr>
      </w:pPr>
      <w:r w:rsidRPr="006717B5">
        <w:rPr>
          <w:b/>
          <w:i/>
          <w:szCs w:val="28"/>
        </w:rPr>
        <w:t>FOUNDATION</w:t>
      </w:r>
      <w:r w:rsidR="00D82C31" w:rsidRPr="006717B5">
        <w:rPr>
          <w:b/>
          <w:i/>
          <w:szCs w:val="28"/>
        </w:rPr>
        <w:t xml:space="preserve"> </w:t>
      </w:r>
      <w:r w:rsidR="00054828">
        <w:t>of Modern Liberalism</w:t>
      </w:r>
      <w:r w:rsidR="002D4CCE">
        <w:t>:</w:t>
      </w:r>
    </w:p>
    <w:p w:rsidR="00054828" w:rsidRDefault="002C1A9A" w:rsidP="006717B5">
      <w:pPr>
        <w:pStyle w:val="Heading5"/>
        <w:numPr>
          <w:ilvl w:val="2"/>
          <w:numId w:val="5"/>
        </w:numPr>
        <w:spacing w:before="100"/>
        <w:ind w:left="1604"/>
      </w:pPr>
      <w:r>
        <w:t xml:space="preserve">Developmental Individualism </w:t>
      </w:r>
    </w:p>
    <w:p w:rsidR="005346FC" w:rsidRDefault="005346FC" w:rsidP="001F788A">
      <w:pPr>
        <w:pStyle w:val="ListParagraph"/>
        <w:numPr>
          <w:ilvl w:val="3"/>
          <w:numId w:val="5"/>
        </w:numPr>
        <w:spacing w:before="60"/>
        <w:ind w:left="2228"/>
      </w:pPr>
      <w:r w:rsidRPr="0038060D">
        <w:rPr>
          <w:rStyle w:val="AspersonalityChar"/>
        </w:rPr>
        <w:t>JS Mill</w:t>
      </w:r>
      <w:r>
        <w:t xml:space="preserve"> </w:t>
      </w:r>
      <w:r w:rsidR="0060198F">
        <w:t xml:space="preserve">[19C] </w:t>
      </w:r>
      <w:r>
        <w:t>is the ‘</w:t>
      </w:r>
      <w:r w:rsidRPr="0038060D">
        <w:rPr>
          <w:u w:val="single"/>
        </w:rPr>
        <w:t>heart of liberalism</w:t>
      </w:r>
      <w:r>
        <w:t xml:space="preserve">’, as he </w:t>
      </w:r>
      <w:r w:rsidR="006717B5">
        <w:rPr>
          <w:u w:val="single"/>
        </w:rPr>
        <w:t xml:space="preserve">conceptualised developmental </w:t>
      </w:r>
      <w:r w:rsidRPr="0038060D">
        <w:rPr>
          <w:u w:val="single"/>
        </w:rPr>
        <w:t xml:space="preserve"> Liberalism</w:t>
      </w:r>
      <w:r>
        <w:t xml:space="preserve"> </w:t>
      </w:r>
    </w:p>
    <w:p w:rsidR="005346FC" w:rsidRDefault="005346FC" w:rsidP="001F788A">
      <w:pPr>
        <w:pStyle w:val="ListParagraph"/>
        <w:numPr>
          <w:ilvl w:val="3"/>
          <w:numId w:val="5"/>
        </w:numPr>
        <w:spacing w:before="60"/>
        <w:ind w:left="2228"/>
      </w:pPr>
      <w:r>
        <w:t xml:space="preserve">He </w:t>
      </w:r>
      <w:r w:rsidR="002528BB" w:rsidRPr="0038060D">
        <w:rPr>
          <w:u w:val="single"/>
        </w:rPr>
        <w:t>replaced</w:t>
      </w:r>
      <w:r w:rsidR="002528BB">
        <w:t xml:space="preserve"> </w:t>
      </w:r>
      <w:r>
        <w:t xml:space="preserve">Bentham’s </w:t>
      </w:r>
      <w:r w:rsidRPr="0038060D">
        <w:rPr>
          <w:u w:val="single"/>
        </w:rPr>
        <w:t>Quantitative</w:t>
      </w:r>
      <w:r>
        <w:t xml:space="preserve"> conception of Pleasure &amp; Plain </w:t>
      </w:r>
      <w:r w:rsidR="002528BB" w:rsidRPr="0038060D">
        <w:rPr>
          <w:u w:val="single"/>
        </w:rPr>
        <w:t>with</w:t>
      </w:r>
      <w:r w:rsidR="002528BB">
        <w:t xml:space="preserve"> a </w:t>
      </w:r>
      <w:r w:rsidR="002528BB" w:rsidRPr="0038060D">
        <w:rPr>
          <w:u w:val="single"/>
        </w:rPr>
        <w:t>Qualitative</w:t>
      </w:r>
      <w:r w:rsidR="002528BB">
        <w:t xml:space="preserve"> one, </w:t>
      </w:r>
      <w:r>
        <w:t xml:space="preserve">and </w:t>
      </w:r>
      <w:r w:rsidRPr="002528BB">
        <w:rPr>
          <w:u w:val="single"/>
        </w:rPr>
        <w:t xml:space="preserve">contrary to </w:t>
      </w:r>
      <w:r w:rsidRPr="0038060D">
        <w:rPr>
          <w:color w:val="00B0F0"/>
          <w:u w:val="single"/>
        </w:rPr>
        <w:t>Egoistical Individualism</w:t>
      </w:r>
      <w:r w:rsidRPr="002528BB">
        <w:rPr>
          <w:i/>
          <w:u w:val="single"/>
        </w:rPr>
        <w:t xml:space="preserve"> </w:t>
      </w:r>
      <w:r w:rsidRPr="002528BB">
        <w:rPr>
          <w:u w:val="single"/>
        </w:rPr>
        <w:t xml:space="preserve">he gave the </w:t>
      </w:r>
      <w:r w:rsidRPr="0038060D">
        <w:rPr>
          <w:color w:val="00B0F0"/>
          <w:u w:val="single"/>
        </w:rPr>
        <w:t>Developmental Individualism</w:t>
      </w:r>
      <w:r w:rsidR="00927332">
        <w:t xml:space="preserve"> which placed </w:t>
      </w:r>
      <w:r w:rsidR="00927332" w:rsidRPr="00D82C31">
        <w:rPr>
          <w:u w:val="single"/>
        </w:rPr>
        <w:t xml:space="preserve">emphasis on </w:t>
      </w:r>
      <w:r w:rsidR="00927332" w:rsidRPr="00BA5A7B">
        <w:rPr>
          <w:color w:val="70AD47" w:themeColor="accent6"/>
          <w:u w:val="single" w:color="00B0F0"/>
        </w:rPr>
        <w:t>human flourishing</w:t>
      </w:r>
      <w:r w:rsidR="00927332">
        <w:t xml:space="preserve"> rather </w:t>
      </w:r>
      <w:r w:rsidR="00927332" w:rsidRPr="00BA5A7B">
        <w:rPr>
          <w:u w:val="single"/>
        </w:rPr>
        <w:t>than</w:t>
      </w:r>
      <w:r w:rsidR="00927332">
        <w:t xml:space="preserve"> crude </w:t>
      </w:r>
      <w:r w:rsidR="00927332" w:rsidRPr="00BA5A7B">
        <w:rPr>
          <w:u w:val="single" w:color="00B0F0"/>
        </w:rPr>
        <w:t xml:space="preserve">pursuit of </w:t>
      </w:r>
      <w:r w:rsidR="0038060D" w:rsidRPr="00BA5A7B">
        <w:rPr>
          <w:u w:val="single" w:color="00B0F0"/>
        </w:rPr>
        <w:t>self-</w:t>
      </w:r>
      <w:r w:rsidR="00927332" w:rsidRPr="00BA5A7B">
        <w:rPr>
          <w:u w:val="single" w:color="00B0F0"/>
        </w:rPr>
        <w:t>interest</w:t>
      </w:r>
      <w:r w:rsidR="00927332">
        <w:t xml:space="preserve">. </w:t>
      </w:r>
    </w:p>
    <w:p w:rsidR="00AC40A3" w:rsidRDefault="0002133E" w:rsidP="001F788A">
      <w:pPr>
        <w:pStyle w:val="ListParagraph"/>
        <w:numPr>
          <w:ilvl w:val="3"/>
          <w:numId w:val="5"/>
        </w:numPr>
        <w:spacing w:before="60"/>
        <w:ind w:left="2228"/>
      </w:pPr>
      <w:r>
        <w:t>Modern Liberals thus c</w:t>
      </w:r>
      <w:r w:rsidR="00AC40A3">
        <w:t xml:space="preserve">onceived </w:t>
      </w:r>
      <w:r w:rsidR="00AC40A3" w:rsidRPr="0038060D">
        <w:rPr>
          <w:u w:val="single"/>
        </w:rPr>
        <w:t>humans as capable of ‘higher’ &amp; moral pleasures</w:t>
      </w:r>
      <w:r w:rsidR="004430A6">
        <w:t xml:space="preserve">, </w:t>
      </w:r>
      <w:r w:rsidR="00FF7FEF">
        <w:t xml:space="preserve">whose </w:t>
      </w:r>
      <w:r w:rsidR="00FF7FEF" w:rsidRPr="004E5A05">
        <w:rPr>
          <w:u w:val="single"/>
        </w:rPr>
        <w:t xml:space="preserve">egoism is tempered by certain degree of </w:t>
      </w:r>
      <w:r w:rsidR="00FF7FEF" w:rsidRPr="00D82C31">
        <w:rPr>
          <w:color w:val="70AD47" w:themeColor="accent6"/>
          <w:u w:val="single"/>
        </w:rPr>
        <w:t>altruism</w:t>
      </w:r>
      <w:r w:rsidR="00FF7FEF">
        <w:t xml:space="preserve">. </w:t>
      </w:r>
      <w:r>
        <w:t xml:space="preserve">This was </w:t>
      </w:r>
      <w:r w:rsidRPr="006717B5">
        <w:rPr>
          <w:u w:val="single"/>
        </w:rPr>
        <w:t>more optimistic view of humankind</w:t>
      </w:r>
      <w:r>
        <w:t xml:space="preserve">. </w:t>
      </w:r>
    </w:p>
    <w:p w:rsidR="005346FC" w:rsidRPr="00054828" w:rsidRDefault="002C1A9A" w:rsidP="001F788A">
      <w:pPr>
        <w:pStyle w:val="ListParagraph"/>
        <w:numPr>
          <w:ilvl w:val="3"/>
          <w:numId w:val="5"/>
        </w:numPr>
        <w:spacing w:before="60"/>
        <w:ind w:left="2228"/>
      </w:pPr>
      <w:r>
        <w:t>Posited, t</w:t>
      </w:r>
      <w:r w:rsidR="00A24DE6">
        <w:t xml:space="preserve">hat for </w:t>
      </w:r>
      <w:r w:rsidR="00927332">
        <w:t xml:space="preserve">Development </w:t>
      </w:r>
      <w:r w:rsidR="00A24DE6">
        <w:t xml:space="preserve">Individualism, </w:t>
      </w:r>
      <w:r w:rsidR="00A24DE6" w:rsidRPr="00E552E0">
        <w:rPr>
          <w:b/>
          <w:color w:val="70AD47" w:themeColor="accent6"/>
        </w:rPr>
        <w:t xml:space="preserve">negative liberty </w:t>
      </w:r>
      <w:r w:rsidR="00A24DE6" w:rsidRPr="00E552E0">
        <w:rPr>
          <w:color w:val="70AD47" w:themeColor="accent6"/>
        </w:rPr>
        <w:t xml:space="preserve">is </w:t>
      </w:r>
      <w:r w:rsidR="00A24DE6" w:rsidRPr="00E552E0">
        <w:rPr>
          <w:color w:val="70AD47" w:themeColor="accent6"/>
          <w:u w:val="single"/>
        </w:rPr>
        <w:t>necessary but insufficient</w:t>
      </w:r>
      <w:r w:rsidR="00A24DE6" w:rsidRPr="00E552E0">
        <w:rPr>
          <w:color w:val="70AD47" w:themeColor="accent6"/>
        </w:rPr>
        <w:t xml:space="preserve"> conditions. Instead</w:t>
      </w:r>
      <w:r w:rsidR="00A24DE6" w:rsidRPr="00E552E0">
        <w:rPr>
          <w:i/>
          <w:color w:val="70AD47" w:themeColor="accent6"/>
        </w:rPr>
        <w:t xml:space="preserve"> </w:t>
      </w:r>
      <w:r w:rsidR="00CF7BED" w:rsidRPr="00E552E0">
        <w:rPr>
          <w:b/>
          <w:i/>
          <w:color w:val="70AD47" w:themeColor="accent6"/>
          <w:u w:val="single"/>
        </w:rPr>
        <w:t>Positive</w:t>
      </w:r>
      <w:r w:rsidR="00A24DE6" w:rsidRPr="00E552E0">
        <w:rPr>
          <w:b/>
          <w:i/>
          <w:color w:val="70AD47" w:themeColor="accent6"/>
          <w:u w:val="single"/>
        </w:rPr>
        <w:t xml:space="preserve"> liberty</w:t>
      </w:r>
      <w:r w:rsidR="00A24DE6" w:rsidRPr="00E552E0">
        <w:rPr>
          <w:color w:val="70AD47" w:themeColor="accent6"/>
          <w:u w:val="single"/>
        </w:rPr>
        <w:t xml:space="preserve"> is </w:t>
      </w:r>
      <w:r w:rsidR="00A24DE6" w:rsidRPr="006717B5">
        <w:rPr>
          <w:color w:val="70AD47" w:themeColor="accent6"/>
          <w:u w:val="single"/>
        </w:rPr>
        <w:t>required</w:t>
      </w:r>
      <w:r w:rsidR="00A24DE6">
        <w:t xml:space="preserve"> that </w:t>
      </w:r>
      <w:r w:rsidR="00BD76E2">
        <w:t>enables</w:t>
      </w:r>
      <w:r w:rsidR="00CF7BED">
        <w:t xml:space="preserve"> human flourishing </w:t>
      </w:r>
      <w:r w:rsidR="003B7BA7">
        <w:t xml:space="preserve">by </w:t>
      </w:r>
      <w:r w:rsidR="003B7BA7" w:rsidRPr="007D2559">
        <w:rPr>
          <w:u w:val="single"/>
        </w:rPr>
        <w:t>capacity building</w:t>
      </w:r>
      <w:r w:rsidR="004C1BDF">
        <w:t xml:space="preserve"> and </w:t>
      </w:r>
      <w:r w:rsidR="004C1BDF" w:rsidRPr="006717B5">
        <w:rPr>
          <w:color w:val="70AD47" w:themeColor="accent6"/>
          <w:u w:val="single"/>
        </w:rPr>
        <w:t>removing inner hindrances</w:t>
      </w:r>
      <w:r w:rsidR="004C1BDF" w:rsidRPr="006717B5">
        <w:rPr>
          <w:color w:val="70AD47" w:themeColor="accent6"/>
        </w:rPr>
        <w:t>.</w:t>
      </w:r>
      <w:r w:rsidR="004C1BDF">
        <w:t xml:space="preserve"> (</w:t>
      </w:r>
      <w:r w:rsidR="004C1BDF" w:rsidRPr="0038060D">
        <w:t>Positive liberty is ‘</w:t>
      </w:r>
      <w:r w:rsidR="004C1BDF" w:rsidRPr="0038060D">
        <w:rPr>
          <w:rStyle w:val="AnshulsQuoteChar"/>
        </w:rPr>
        <w:t>hindrance to hindrances’</w:t>
      </w:r>
      <w:r w:rsidR="004C1BDF">
        <w:t xml:space="preserve">) </w:t>
      </w:r>
    </w:p>
    <w:p w:rsidR="002C1A9A" w:rsidRDefault="002C1A9A" w:rsidP="001F788A">
      <w:pPr>
        <w:pStyle w:val="Heading5"/>
        <w:numPr>
          <w:ilvl w:val="2"/>
          <w:numId w:val="5"/>
        </w:numPr>
      </w:pPr>
      <w:r>
        <w:t xml:space="preserve">Positive </w:t>
      </w:r>
      <w:r w:rsidR="00B23E41">
        <w:t>Liberty</w:t>
      </w:r>
      <w:r w:rsidR="00B14829">
        <w:t xml:space="preserve"> [Late 18C]</w:t>
      </w:r>
      <w:r w:rsidR="00AC5860" w:rsidRPr="00AC5860">
        <w:t xml:space="preserve"> [Individualism </w:t>
      </w:r>
      <w:r w:rsidR="00D82C31">
        <w:t>(requires)</w:t>
      </w:r>
      <w:r w:rsidR="00AC5860" w:rsidRPr="00AC5860">
        <w:sym w:font="Wingdings" w:char="F0E0"/>
      </w:r>
      <w:r w:rsidR="00AC5860" w:rsidRPr="00AC5860">
        <w:t xml:space="preserve"> Freedom]</w:t>
      </w:r>
    </w:p>
    <w:p w:rsidR="004E1FB6" w:rsidRDefault="004E1FB6" w:rsidP="001F788A">
      <w:pPr>
        <w:pStyle w:val="ListParagraph"/>
        <w:numPr>
          <w:ilvl w:val="3"/>
          <w:numId w:val="5"/>
        </w:numPr>
        <w:spacing w:before="60"/>
        <w:ind w:left="2228"/>
        <w:contextualSpacing w:val="0"/>
      </w:pPr>
      <w:r>
        <w:t>Developmental Individualism implied that</w:t>
      </w:r>
      <w:r w:rsidRPr="006717B5">
        <w:t xml:space="preserve"> </w:t>
      </w:r>
      <w:r w:rsidRPr="004E5A05">
        <w:rPr>
          <w:u w:val="single"/>
        </w:rPr>
        <w:t>freedom is not mere making free choices</w:t>
      </w:r>
      <w:r>
        <w:t xml:space="preserve">, but the </w:t>
      </w:r>
      <w:r w:rsidRPr="004E5A05">
        <w:rPr>
          <w:u w:val="single"/>
        </w:rPr>
        <w:t xml:space="preserve">ability to flourish and attain </w:t>
      </w:r>
      <w:r w:rsidR="00205F4F" w:rsidRPr="004E5A05">
        <w:rPr>
          <w:u w:val="single"/>
        </w:rPr>
        <w:t xml:space="preserve">full </w:t>
      </w:r>
      <w:r w:rsidRPr="004E5A05">
        <w:rPr>
          <w:u w:val="single"/>
        </w:rPr>
        <w:t>individuality</w:t>
      </w:r>
      <w:r>
        <w:t xml:space="preserve">. </w:t>
      </w:r>
    </w:p>
    <w:p w:rsidR="002C1A9A" w:rsidRDefault="00B14829" w:rsidP="001F788A">
      <w:pPr>
        <w:pStyle w:val="ListParagraph"/>
        <w:numPr>
          <w:ilvl w:val="3"/>
          <w:numId w:val="5"/>
        </w:numPr>
        <w:spacing w:before="60"/>
        <w:contextualSpacing w:val="0"/>
      </w:pPr>
      <w:r w:rsidRPr="0038060D">
        <w:rPr>
          <w:rStyle w:val="AspersonalityChar"/>
          <w:i/>
        </w:rPr>
        <w:t>Thomas Green</w:t>
      </w:r>
      <w:r w:rsidR="004E5A05">
        <w:rPr>
          <w:b/>
        </w:rPr>
        <w:t xml:space="preserve"> </w:t>
      </w:r>
      <w:r w:rsidR="004E5A05">
        <w:t>[19C]</w:t>
      </w:r>
      <w:r>
        <w:t xml:space="preserve"> and </w:t>
      </w:r>
      <w:r w:rsidRPr="0038060D">
        <w:rPr>
          <w:rStyle w:val="AspersonalityChar"/>
          <w:i/>
        </w:rPr>
        <w:t>Mill</w:t>
      </w:r>
      <w:r>
        <w:t xml:space="preserve"> </w:t>
      </w:r>
      <w:r w:rsidR="004E5A05">
        <w:t xml:space="preserve">[19C] </w:t>
      </w:r>
      <w:r>
        <w:t xml:space="preserve">believed </w:t>
      </w:r>
      <w:r w:rsidR="006717B5">
        <w:rPr>
          <w:b/>
          <w:i/>
          <w:color w:val="70AD47" w:themeColor="accent6"/>
          <w:u w:val="single"/>
        </w:rPr>
        <w:t>negative liberty</w:t>
      </w:r>
      <w:r w:rsidRPr="006717B5">
        <w:rPr>
          <w:color w:val="70AD47" w:themeColor="accent6"/>
        </w:rPr>
        <w:t xml:space="preserve"> to be necessary but insufficient</w:t>
      </w:r>
      <w:r>
        <w:t xml:space="preserve">. It </w:t>
      </w:r>
      <w:r w:rsidRPr="00DC2153">
        <w:rPr>
          <w:u w:val="single"/>
        </w:rPr>
        <w:t xml:space="preserve">removes only </w:t>
      </w:r>
      <w:r w:rsidRPr="0038060D">
        <w:rPr>
          <w:i/>
          <w:u w:val="single" w:color="00B0F0"/>
        </w:rPr>
        <w:t>Legal</w:t>
      </w:r>
      <w:r w:rsidRPr="00DC2153">
        <w:rPr>
          <w:u w:val="single"/>
        </w:rPr>
        <w:t xml:space="preserve"> and </w:t>
      </w:r>
      <w:r w:rsidR="00E16F34" w:rsidRPr="0038060D">
        <w:rPr>
          <w:i/>
          <w:u w:val="single" w:color="00B0F0"/>
        </w:rPr>
        <w:t>Physical</w:t>
      </w:r>
      <w:r w:rsidRPr="0038060D">
        <w:rPr>
          <w:u w:val="single" w:color="00B0F0"/>
        </w:rPr>
        <w:t xml:space="preserve"> restraints</w:t>
      </w:r>
      <w:r w:rsidRPr="00DC2153">
        <w:rPr>
          <w:u w:val="single"/>
        </w:rPr>
        <w:t xml:space="preserve"> on liberty</w:t>
      </w:r>
      <w:r>
        <w:t xml:space="preserve">, but </w:t>
      </w:r>
      <w:r w:rsidR="00E16F34" w:rsidRPr="00DC2153">
        <w:rPr>
          <w:b/>
          <w:u w:val="single"/>
        </w:rPr>
        <w:t>Positive Liberty</w:t>
      </w:r>
      <w:r w:rsidR="00E16F34" w:rsidRPr="00DC2153">
        <w:rPr>
          <w:u w:val="single"/>
        </w:rPr>
        <w:t xml:space="preserve"> addresses the </w:t>
      </w:r>
      <w:r w:rsidR="00E16F34" w:rsidRPr="0038060D">
        <w:rPr>
          <w:u w:val="single" w:color="00B0F0"/>
        </w:rPr>
        <w:t>social disadvantage</w:t>
      </w:r>
      <w:r w:rsidR="00E8186B" w:rsidRPr="0038060D">
        <w:rPr>
          <w:u w:val="single" w:color="00B0F0"/>
        </w:rPr>
        <w:t>s</w:t>
      </w:r>
      <w:r w:rsidR="009B07BA" w:rsidRPr="006717B5">
        <w:t xml:space="preserve">, </w:t>
      </w:r>
      <w:r w:rsidR="009B07BA" w:rsidRPr="0038060D">
        <w:rPr>
          <w:u w:val="single" w:color="00B0F0"/>
        </w:rPr>
        <w:t>social inequalities</w:t>
      </w:r>
      <w:r w:rsidR="009B07BA" w:rsidRPr="006717B5">
        <w:t xml:space="preserve"> and</w:t>
      </w:r>
      <w:r w:rsidR="009B07BA">
        <w:rPr>
          <w:u w:val="single"/>
        </w:rPr>
        <w:t xml:space="preserve"> </w:t>
      </w:r>
      <w:r w:rsidR="009B07BA" w:rsidRPr="006717B5">
        <w:t xml:space="preserve">inadequate </w:t>
      </w:r>
      <w:r w:rsidR="009B07BA" w:rsidRPr="0038060D">
        <w:rPr>
          <w:u w:val="single" w:color="00B0F0"/>
        </w:rPr>
        <w:t>inner capacity</w:t>
      </w:r>
      <w:r w:rsidR="009B07BA">
        <w:rPr>
          <w:u w:val="single"/>
        </w:rPr>
        <w:t xml:space="preserve"> </w:t>
      </w:r>
      <w:r w:rsidR="00E16F34" w:rsidRPr="00DC2153">
        <w:rPr>
          <w:u w:val="single"/>
        </w:rPr>
        <w:t>that threatens liberty.</w:t>
      </w:r>
      <w:r w:rsidR="00E16F34">
        <w:t xml:space="preserve"> </w:t>
      </w:r>
    </w:p>
    <w:p w:rsidR="00205F4F" w:rsidRDefault="00205F4F" w:rsidP="001F788A">
      <w:pPr>
        <w:pStyle w:val="ListParagraph"/>
        <w:numPr>
          <w:ilvl w:val="3"/>
          <w:numId w:val="5"/>
        </w:numPr>
        <w:spacing w:before="60"/>
        <w:contextualSpacing w:val="0"/>
      </w:pPr>
      <w:r>
        <w:t xml:space="preserve">Thus </w:t>
      </w:r>
      <w:r w:rsidRPr="006717B5">
        <w:rPr>
          <w:i/>
          <w:color w:val="70AD47" w:themeColor="accent6"/>
          <w:u w:val="single"/>
        </w:rPr>
        <w:t>Positive Liberty</w:t>
      </w:r>
      <w:r w:rsidRPr="00DC2153">
        <w:rPr>
          <w:u w:val="single"/>
        </w:rPr>
        <w:t xml:space="preserve"> enables human developmen</w:t>
      </w:r>
      <w:r>
        <w:t xml:space="preserve">t, skilling and flourishing, which in turn </w:t>
      </w:r>
      <w:r w:rsidRPr="006717B5">
        <w:rPr>
          <w:color w:val="70AD47" w:themeColor="accent6"/>
        </w:rPr>
        <w:t xml:space="preserve">enables them </w:t>
      </w:r>
      <w:r w:rsidRPr="006717B5">
        <w:rPr>
          <w:color w:val="70AD47" w:themeColor="accent6"/>
          <w:u w:val="single"/>
        </w:rPr>
        <w:t xml:space="preserve">to achieve </w:t>
      </w:r>
      <w:r w:rsidRPr="006717B5">
        <w:rPr>
          <w:b/>
          <w:color w:val="70AD47" w:themeColor="accent6"/>
          <w:u w:val="single"/>
        </w:rPr>
        <w:t>their full Individuality</w:t>
      </w:r>
      <w:r>
        <w:t xml:space="preserve"> (developmental model)</w:t>
      </w:r>
      <w:r w:rsidR="00C94E76">
        <w:t xml:space="preserve"> and </w:t>
      </w:r>
      <w:r w:rsidR="00C94E76" w:rsidRPr="006717B5">
        <w:rPr>
          <w:color w:val="70AD47" w:themeColor="accent6"/>
        </w:rPr>
        <w:t xml:space="preserve">exercise </w:t>
      </w:r>
      <w:r w:rsidR="00C94E76" w:rsidRPr="006717B5">
        <w:rPr>
          <w:color w:val="70AD47" w:themeColor="accent6"/>
          <w:u w:val="single"/>
        </w:rPr>
        <w:t>true freedom</w:t>
      </w:r>
    </w:p>
    <w:p w:rsidR="00E16F34" w:rsidRDefault="00E16F34" w:rsidP="001F788A">
      <w:pPr>
        <w:pStyle w:val="ListParagraph"/>
        <w:numPr>
          <w:ilvl w:val="3"/>
          <w:numId w:val="5"/>
        </w:numPr>
        <w:spacing w:before="60"/>
        <w:contextualSpacing w:val="0"/>
      </w:pPr>
      <w:r>
        <w:t xml:space="preserve">Modern liberals therefore conceptualized a </w:t>
      </w:r>
      <w:r w:rsidR="006717B5" w:rsidRPr="006717B5">
        <w:t>‘</w:t>
      </w:r>
      <w:r w:rsidRPr="006717B5">
        <w:rPr>
          <w:b/>
          <w:color w:val="009999"/>
          <w:u w:val="single"/>
        </w:rPr>
        <w:t>Welfare state</w:t>
      </w:r>
      <w:r w:rsidR="006717B5" w:rsidRPr="006717B5">
        <w:t>’</w:t>
      </w:r>
      <w:r>
        <w:t xml:space="preserve">, </w:t>
      </w:r>
      <w:r w:rsidR="00B23E41">
        <w:t xml:space="preserve">which </w:t>
      </w:r>
      <w:r w:rsidRPr="0038060D">
        <w:rPr>
          <w:u w:val="single"/>
        </w:rPr>
        <w:t>exercis</w:t>
      </w:r>
      <w:r w:rsidR="00B23E41" w:rsidRPr="0038060D">
        <w:rPr>
          <w:u w:val="single"/>
        </w:rPr>
        <w:t>es</w:t>
      </w:r>
      <w:r>
        <w:t xml:space="preserve"> increasingly</w:t>
      </w:r>
      <w:r w:rsidR="004E1FB6">
        <w:t xml:space="preserve"> wide </w:t>
      </w:r>
      <w:r w:rsidR="006D5D37" w:rsidRPr="008764F4">
        <w:rPr>
          <w:color w:val="70AD47" w:themeColor="accent6"/>
          <w:u w:val="single"/>
        </w:rPr>
        <w:t>socio-economic responsibilities</w:t>
      </w:r>
      <w:r w:rsidR="006D5D37" w:rsidRPr="00C57B6B">
        <w:t>. Conceived as “</w:t>
      </w:r>
      <w:r w:rsidR="006D5D37" w:rsidRPr="00C57B6B">
        <w:rPr>
          <w:rStyle w:val="AnshulsQuoteChar"/>
          <w:u w:val="single" w:color="00B0F0"/>
        </w:rPr>
        <w:t>hindrance to hindrances</w:t>
      </w:r>
      <w:r w:rsidR="006D5D37">
        <w:t>” [in realization of full Liberty]</w:t>
      </w:r>
    </w:p>
    <w:p w:rsidR="00B23E41" w:rsidRPr="002C1A9A" w:rsidRDefault="00B23E41" w:rsidP="001F788A">
      <w:pPr>
        <w:pStyle w:val="ListParagraph"/>
        <w:numPr>
          <w:ilvl w:val="3"/>
          <w:numId w:val="5"/>
        </w:numPr>
        <w:spacing w:before="60"/>
        <w:contextualSpacing w:val="0"/>
      </w:pPr>
      <w:r>
        <w:t xml:space="preserve">Notwithstanding this revision, modern liberalism </w:t>
      </w:r>
      <w:r w:rsidRPr="006717B5">
        <w:rPr>
          <w:color w:val="70AD47" w:themeColor="accent6"/>
          <w:u w:val="single"/>
        </w:rPr>
        <w:t>stuck</w:t>
      </w:r>
      <w:r w:rsidRPr="00D82C31">
        <w:rPr>
          <w:color w:val="70AD47" w:themeColor="accent6"/>
          <w:u w:val="single"/>
        </w:rPr>
        <w:t xml:space="preserve"> to core liberal values</w:t>
      </w:r>
      <w:r w:rsidR="007F464D" w:rsidRPr="00D82C31">
        <w:rPr>
          <w:color w:val="70AD47" w:themeColor="accent6"/>
        </w:rPr>
        <w:t xml:space="preserve"> </w:t>
      </w:r>
      <w:r w:rsidR="00855BB8" w:rsidRPr="00D82C31">
        <w:rPr>
          <w:color w:val="70AD47" w:themeColor="accent6"/>
        </w:rPr>
        <w:t xml:space="preserve">of </w:t>
      </w:r>
      <w:r w:rsidR="00855BB8" w:rsidRPr="00C57B6B">
        <w:rPr>
          <w:b/>
          <w:i/>
          <w:color w:val="70AD47" w:themeColor="accent6"/>
          <w:u w:val="single"/>
        </w:rPr>
        <w:t>Self-help</w:t>
      </w:r>
      <w:r w:rsidR="00855BB8" w:rsidRPr="00C57B6B">
        <w:rPr>
          <w:color w:val="70AD47" w:themeColor="accent6"/>
        </w:rPr>
        <w:t xml:space="preserve"> and </w:t>
      </w:r>
      <w:r w:rsidR="00855BB8" w:rsidRPr="00C57B6B">
        <w:rPr>
          <w:b/>
          <w:i/>
          <w:color w:val="70AD47" w:themeColor="accent6"/>
          <w:u w:val="single"/>
        </w:rPr>
        <w:t>Individual responsibility</w:t>
      </w:r>
      <w:r w:rsidR="007F464D">
        <w:t xml:space="preserve">. Thus the </w:t>
      </w:r>
      <w:r w:rsidR="006717B5" w:rsidRPr="006717B5">
        <w:rPr>
          <w:color w:val="70AD47" w:themeColor="accent6"/>
          <w:sz w:val="24"/>
        </w:rPr>
        <w:t xml:space="preserve">CENTRAL THRUST OF </w:t>
      </w:r>
      <w:r w:rsidR="006717B5" w:rsidRPr="006717B5">
        <w:rPr>
          <w:i/>
          <w:color w:val="70AD47" w:themeColor="accent6"/>
          <w:sz w:val="24"/>
          <w:u w:val="single"/>
        </w:rPr>
        <w:t xml:space="preserve">MODERN LIBERALISM IS TO </w:t>
      </w:r>
      <w:r w:rsidR="006717B5" w:rsidRPr="006717B5">
        <w:rPr>
          <w:b/>
          <w:i/>
          <w:color w:val="70AD47" w:themeColor="accent6"/>
          <w:sz w:val="24"/>
          <w:u w:val="single"/>
        </w:rPr>
        <w:t>HELP INDIVIDUALS HELP THEMSELVES</w:t>
      </w:r>
      <w:r w:rsidR="00126C59" w:rsidRPr="006717B5">
        <w:t>.</w:t>
      </w:r>
      <w:r w:rsidR="00126C59" w:rsidRPr="00126C59">
        <w:rPr>
          <w:i/>
          <w:u w:val="single"/>
        </w:rPr>
        <w:t xml:space="preserve"> </w:t>
      </w:r>
    </w:p>
    <w:p w:rsidR="000D5288" w:rsidRDefault="000D5288" w:rsidP="001F788A">
      <w:pPr>
        <w:pStyle w:val="Heading5"/>
        <w:numPr>
          <w:ilvl w:val="2"/>
          <w:numId w:val="5"/>
        </w:numPr>
      </w:pPr>
      <w:r>
        <w:t>Social Liberalism</w:t>
      </w:r>
      <w:r w:rsidR="0064567F" w:rsidRPr="0064567F">
        <w:t xml:space="preserve"> [in</w:t>
      </w:r>
      <w:r w:rsidR="003F2BE8">
        <w:t xml:space="preserve"> distribution</w:t>
      </w:r>
      <w:r w:rsidR="0064567F" w:rsidRPr="0064567F">
        <w:t>]</w:t>
      </w:r>
    </w:p>
    <w:p w:rsidR="00AB0AB1" w:rsidRDefault="00AB0AB1" w:rsidP="001F788A">
      <w:pPr>
        <w:pStyle w:val="ListParagraph"/>
        <w:numPr>
          <w:ilvl w:val="3"/>
          <w:numId w:val="5"/>
        </w:numPr>
        <w:spacing w:before="60"/>
        <w:ind w:left="2228"/>
        <w:contextualSpacing w:val="0"/>
      </w:pPr>
      <w:r>
        <w:t>20C saw growth of Welfare state</w:t>
      </w:r>
      <w:r w:rsidR="0010518C">
        <w:t xml:space="preserve"> that replaced </w:t>
      </w:r>
      <w:r w:rsidR="0010518C" w:rsidRPr="006717B5">
        <w:rPr>
          <w:color w:val="70AD47" w:themeColor="accent6"/>
          <w:u w:val="single"/>
        </w:rPr>
        <w:t xml:space="preserve">Economic liberalism </w:t>
      </w:r>
      <w:r w:rsidR="00C57B6B">
        <w:rPr>
          <w:color w:val="70AD47" w:themeColor="accent6"/>
          <w:u w:val="single"/>
        </w:rPr>
        <w:t xml:space="preserve">(laissez faire capitalism) </w:t>
      </w:r>
      <w:r w:rsidR="0010518C" w:rsidRPr="006717B5">
        <w:rPr>
          <w:color w:val="70AD47" w:themeColor="accent6"/>
          <w:u w:val="single"/>
        </w:rPr>
        <w:sym w:font="Wingdings" w:char="F0E0"/>
      </w:r>
      <w:r w:rsidR="0010518C" w:rsidRPr="006717B5">
        <w:rPr>
          <w:color w:val="70AD47" w:themeColor="accent6"/>
          <w:u w:val="single"/>
        </w:rPr>
        <w:t xml:space="preserve"> Social Liberalism</w:t>
      </w:r>
      <w:r w:rsidR="0010518C">
        <w:t>,</w:t>
      </w:r>
      <w:r>
        <w:t xml:space="preserve"> </w:t>
      </w:r>
      <w:r w:rsidRPr="00AC5860">
        <w:rPr>
          <w:u w:val="single"/>
        </w:rPr>
        <w:t>seeking to overcome poverty</w:t>
      </w:r>
      <w:r>
        <w:t>, diseases and ignorance.</w:t>
      </w:r>
      <w:r w:rsidR="0019281F">
        <w:t xml:space="preserve"> (1930s for US, 1940s for UK, subsequently for the rest)</w:t>
      </w:r>
    </w:p>
    <w:p w:rsidR="00AB0AB1" w:rsidRDefault="00AB0AB1" w:rsidP="001F788A">
      <w:pPr>
        <w:pStyle w:val="ListParagraph"/>
        <w:numPr>
          <w:ilvl w:val="3"/>
          <w:numId w:val="5"/>
        </w:numPr>
        <w:spacing w:before="60"/>
        <w:ind w:left="2228"/>
        <w:contextualSpacing w:val="0"/>
      </w:pPr>
      <w:r>
        <w:t>Modern liberal</w:t>
      </w:r>
      <w:r w:rsidR="008764F4">
        <w:t>s</w:t>
      </w:r>
      <w:r>
        <w:t xml:space="preserve"> defended </w:t>
      </w:r>
      <w:r>
        <w:rPr>
          <w:u w:val="single"/>
        </w:rPr>
        <w:t xml:space="preserve">welfarism </w:t>
      </w:r>
      <w:r>
        <w:t xml:space="preserve">on the basis of </w:t>
      </w:r>
      <w:r w:rsidRPr="006717B5">
        <w:rPr>
          <w:color w:val="70AD47" w:themeColor="accent6"/>
          <w:u w:val="single"/>
        </w:rPr>
        <w:t>equality of opportunity</w:t>
      </w:r>
      <w:r>
        <w:rPr>
          <w:u w:val="single"/>
        </w:rPr>
        <w:t>.</w:t>
      </w:r>
      <w:r w:rsidRPr="006717B5">
        <w:rPr>
          <w:color w:val="404040" w:themeColor="text1" w:themeTint="BF"/>
        </w:rPr>
        <w:t xml:space="preserve"> If some citizens are disadvantaged by their social conditions, then it is the </w:t>
      </w:r>
      <w:r w:rsidRPr="006717B5">
        <w:rPr>
          <w:color w:val="404040" w:themeColor="text1" w:themeTint="BF"/>
          <w:u w:val="single"/>
        </w:rPr>
        <w:t>duty of State to</w:t>
      </w:r>
      <w:r w:rsidRPr="006717B5">
        <w:rPr>
          <w:color w:val="404040" w:themeColor="text1" w:themeTint="BF"/>
        </w:rPr>
        <w:t xml:space="preserve"> remove said </w:t>
      </w:r>
      <w:r w:rsidR="00651473" w:rsidRPr="006717B5">
        <w:rPr>
          <w:color w:val="404040" w:themeColor="text1" w:themeTint="BF"/>
        </w:rPr>
        <w:t xml:space="preserve">inequalities, to </w:t>
      </w:r>
      <w:r w:rsidR="00651473" w:rsidRPr="006717B5">
        <w:rPr>
          <w:color w:val="404040" w:themeColor="text1" w:themeTint="BF"/>
          <w:u w:val="single"/>
        </w:rPr>
        <w:t>provide equality of opportunity</w:t>
      </w:r>
      <w:r w:rsidR="00651473" w:rsidRPr="006717B5">
        <w:rPr>
          <w:color w:val="404040" w:themeColor="text1" w:themeTint="BF"/>
        </w:rPr>
        <w:t xml:space="preserve"> </w:t>
      </w:r>
    </w:p>
    <w:p w:rsidR="0019281F" w:rsidRDefault="00651473" w:rsidP="001F788A">
      <w:pPr>
        <w:pStyle w:val="ListParagraph"/>
        <w:numPr>
          <w:ilvl w:val="3"/>
          <w:numId w:val="5"/>
        </w:numPr>
        <w:spacing w:before="60"/>
        <w:ind w:left="2228"/>
        <w:contextualSpacing w:val="0"/>
      </w:pPr>
      <w:r>
        <w:t>Citiz</w:t>
      </w:r>
      <w:r w:rsidR="00DE7233">
        <w:t xml:space="preserve">ens, thus, acquired a </w:t>
      </w:r>
      <w:r w:rsidR="00DE7233" w:rsidRPr="008764F4">
        <w:rPr>
          <w:color w:val="70AD47" w:themeColor="accent6"/>
        </w:rPr>
        <w:t>range of</w:t>
      </w:r>
      <w:r w:rsidR="00D82C31">
        <w:rPr>
          <w:color w:val="70AD47" w:themeColor="accent6"/>
        </w:rPr>
        <w:t xml:space="preserve"> novel</w:t>
      </w:r>
      <w:r w:rsidR="00DE7233" w:rsidRPr="008764F4">
        <w:rPr>
          <w:color w:val="70AD47" w:themeColor="accent6"/>
        </w:rPr>
        <w:t xml:space="preserve"> </w:t>
      </w:r>
      <w:r w:rsidR="00DE7233" w:rsidRPr="008764F4">
        <w:rPr>
          <w:color w:val="70AD47" w:themeColor="accent6"/>
          <w:u w:val="single"/>
        </w:rPr>
        <w:t>socio-economic rights</w:t>
      </w:r>
      <w:r w:rsidR="00DE7233">
        <w:rPr>
          <w:u w:val="single"/>
        </w:rPr>
        <w:t xml:space="preserve"> </w:t>
      </w:r>
      <w:r w:rsidRPr="007004ED">
        <w:rPr>
          <w:u w:val="single"/>
        </w:rPr>
        <w:t>– distinct from natural rights</w:t>
      </w:r>
      <w:r>
        <w:t xml:space="preserve"> – which were </w:t>
      </w:r>
      <w:r>
        <w:rPr>
          <w:u w:val="single"/>
        </w:rPr>
        <w:t>positive rights</w:t>
      </w:r>
      <w:r>
        <w:t xml:space="preserve"> and required affirmative state action.</w:t>
      </w:r>
    </w:p>
    <w:p w:rsidR="0019281F" w:rsidRPr="00AB0AB1" w:rsidRDefault="0019281F" w:rsidP="001F788A">
      <w:pPr>
        <w:pStyle w:val="ListParagraph"/>
        <w:numPr>
          <w:ilvl w:val="3"/>
          <w:numId w:val="5"/>
        </w:numPr>
        <w:spacing w:before="60"/>
        <w:ind w:left="2228"/>
        <w:contextualSpacing w:val="0"/>
      </w:pPr>
      <w:r>
        <w:rPr>
          <w:u w:val="single"/>
        </w:rPr>
        <w:t>Social Liberalism</w:t>
      </w:r>
      <w:r>
        <w:t xml:space="preserve"> was </w:t>
      </w:r>
      <w:r w:rsidRPr="008764F4">
        <w:rPr>
          <w:u w:val="single"/>
        </w:rPr>
        <w:t xml:space="preserve">further developed by </w:t>
      </w:r>
      <w:r w:rsidRPr="008764F4">
        <w:rPr>
          <w:rStyle w:val="AspersonalityChar"/>
          <w:i/>
        </w:rPr>
        <w:t>Rawl’s Theory of Justice</w:t>
      </w:r>
      <w:r>
        <w:rPr>
          <w:i/>
        </w:rPr>
        <w:t xml:space="preserve"> </w:t>
      </w:r>
      <w:r>
        <w:t>(1970) that argued for ‘</w:t>
      </w:r>
      <w:r w:rsidRPr="008764F4">
        <w:rPr>
          <w:color w:val="70AD47" w:themeColor="accent6"/>
          <w:u w:val="single"/>
        </w:rPr>
        <w:t>Equality as fairness’</w:t>
      </w:r>
      <w:r w:rsidR="007352AF">
        <w:t xml:space="preserve"> </w:t>
      </w:r>
      <w:r w:rsidR="007352AF" w:rsidRPr="00D92D72">
        <w:rPr>
          <w:color w:val="404040" w:themeColor="text1" w:themeTint="BF"/>
        </w:rPr>
        <w:t>(In the absence of their current socio-economic situation, people would choose perfectly equal society over in-egalitarian society every single time, as desire to avoid poverty supplants desire for riches)</w:t>
      </w:r>
    </w:p>
    <w:p w:rsidR="007352AF" w:rsidRDefault="007352AF" w:rsidP="001F788A">
      <w:pPr>
        <w:pStyle w:val="Heading5"/>
        <w:numPr>
          <w:ilvl w:val="2"/>
          <w:numId w:val="5"/>
        </w:numPr>
      </w:pPr>
      <w:r>
        <w:t>Economic Management</w:t>
      </w:r>
    </w:p>
    <w:p w:rsidR="007352AF" w:rsidRDefault="003E7F00" w:rsidP="001F788A">
      <w:pPr>
        <w:pStyle w:val="ListParagraph"/>
        <w:numPr>
          <w:ilvl w:val="3"/>
          <w:numId w:val="5"/>
        </w:numPr>
        <w:spacing w:before="60"/>
        <w:ind w:left="2228"/>
        <w:contextualSpacing w:val="0"/>
      </w:pPr>
      <w:r w:rsidRPr="00D92D72">
        <w:rPr>
          <w:strike/>
          <w:color w:val="262626" w:themeColor="text1" w:themeTint="D9"/>
        </w:rPr>
        <w:t>Besides ‘welfare state’</w:t>
      </w:r>
      <w:r w:rsidR="007C650A" w:rsidRPr="00D92D72">
        <w:rPr>
          <w:strike/>
          <w:color w:val="262626" w:themeColor="text1" w:themeTint="D9"/>
        </w:rPr>
        <w:t>, the</w:t>
      </w:r>
      <w:r w:rsidR="007C650A">
        <w:t xml:space="preserve"> 20C Liberalism also witnessed </w:t>
      </w:r>
      <w:r>
        <w:t>‘</w:t>
      </w:r>
      <w:r w:rsidR="0010518C" w:rsidRPr="002C6151">
        <w:rPr>
          <w:u w:val="single"/>
        </w:rPr>
        <w:t xml:space="preserve">Economic Management </w:t>
      </w:r>
      <w:r w:rsidR="007C650A" w:rsidRPr="002C6151">
        <w:rPr>
          <w:u w:val="single"/>
        </w:rPr>
        <w:t>by governments</w:t>
      </w:r>
      <w:r w:rsidR="007C650A">
        <w:t xml:space="preserve">’. </w:t>
      </w:r>
    </w:p>
    <w:p w:rsidR="007C650A" w:rsidRDefault="00306C15" w:rsidP="00D92D72">
      <w:pPr>
        <w:pStyle w:val="ListParagraph"/>
        <w:numPr>
          <w:ilvl w:val="3"/>
          <w:numId w:val="5"/>
        </w:numPr>
        <w:spacing w:before="100"/>
        <w:ind w:left="2228"/>
        <w:contextualSpacing w:val="0"/>
      </w:pPr>
      <w:r>
        <w:t xml:space="preserve">This involved </w:t>
      </w:r>
      <w:r w:rsidRPr="00D92D72">
        <w:rPr>
          <w:u w:val="single"/>
        </w:rPr>
        <w:t>rejecting</w:t>
      </w:r>
      <w:r w:rsidR="007C650A" w:rsidRPr="00D92D72">
        <w:rPr>
          <w:u w:val="single"/>
        </w:rPr>
        <w:t xml:space="preserve"> classical liberal belie</w:t>
      </w:r>
      <w:r w:rsidRPr="00D92D72">
        <w:rPr>
          <w:u w:val="single"/>
        </w:rPr>
        <w:t>f</w:t>
      </w:r>
      <w:r>
        <w:t xml:space="preserve"> </w:t>
      </w:r>
      <w:r w:rsidR="00D92D72">
        <w:t>in</w:t>
      </w:r>
      <w:r>
        <w:t xml:space="preserve"> self-regulated </w:t>
      </w:r>
      <w:r w:rsidRPr="00D92D72">
        <w:rPr>
          <w:u w:val="single"/>
        </w:rPr>
        <w:t xml:space="preserve">free markets </w:t>
      </w:r>
      <w:r w:rsidR="00D92D72" w:rsidRPr="00D92D72">
        <w:rPr>
          <w:u w:val="single"/>
        </w:rPr>
        <w:t>to provide</w:t>
      </w:r>
      <w:r w:rsidRPr="00D92D72">
        <w:rPr>
          <w:u w:val="single"/>
        </w:rPr>
        <w:t xml:space="preserve"> general well-bein</w:t>
      </w:r>
      <w:r>
        <w:t xml:space="preserve">g and prosperity. Modern liberals instead took </w:t>
      </w:r>
      <w:r w:rsidRPr="002C6151">
        <w:rPr>
          <w:u w:val="single"/>
        </w:rPr>
        <w:t xml:space="preserve">recourse to </w:t>
      </w:r>
      <w:r w:rsidRPr="00D92D72">
        <w:rPr>
          <w:color w:val="9A57CD"/>
          <w:u w:val="single"/>
        </w:rPr>
        <w:t>Keynesian</w:t>
      </w:r>
      <w:r w:rsidRPr="00D92D72">
        <w:rPr>
          <w:u w:val="single"/>
        </w:rPr>
        <w:t xml:space="preserve"> </w:t>
      </w:r>
      <w:r w:rsidR="00D92D72">
        <w:rPr>
          <w:u w:val="single"/>
        </w:rPr>
        <w:t>economic t</w:t>
      </w:r>
      <w:r w:rsidR="001C391F" w:rsidRPr="00D92D72">
        <w:rPr>
          <w:u w:val="single"/>
        </w:rPr>
        <w:t>heory</w:t>
      </w:r>
    </w:p>
    <w:p w:rsidR="00306C15" w:rsidRDefault="00306C15" w:rsidP="00D92D72">
      <w:pPr>
        <w:pStyle w:val="ListParagraph"/>
        <w:numPr>
          <w:ilvl w:val="3"/>
          <w:numId w:val="5"/>
        </w:numPr>
        <w:spacing w:before="100"/>
        <w:ind w:left="2228"/>
        <w:contextualSpacing w:val="0"/>
      </w:pPr>
      <w:r>
        <w:t>It argued that self-regulating free market cannot solve all economic problems, and</w:t>
      </w:r>
      <w:r w:rsidR="00D92D72">
        <w:t xml:space="preserve"> </w:t>
      </w:r>
      <w:r w:rsidR="00D92D72" w:rsidRPr="00D92D72">
        <w:rPr>
          <w:u w:val="single"/>
        </w:rPr>
        <w:t>g</w:t>
      </w:r>
      <w:r w:rsidRPr="002C6151">
        <w:rPr>
          <w:u w:val="single"/>
        </w:rPr>
        <w:t xml:space="preserve">overnmental intervention in the form of </w:t>
      </w:r>
      <w:r w:rsidRPr="00D92D72">
        <w:rPr>
          <w:color w:val="009999"/>
          <w:u w:val="single"/>
        </w:rPr>
        <w:t>aggregate demand management</w:t>
      </w:r>
      <w:r w:rsidRPr="002C6151">
        <w:rPr>
          <w:u w:val="single"/>
        </w:rPr>
        <w:t xml:space="preserve"> is required to solve issues such as high unemployment</w:t>
      </w:r>
      <w:r>
        <w:t xml:space="preserve"> </w:t>
      </w:r>
    </w:p>
    <w:p w:rsidR="008F65D0" w:rsidRDefault="008F65D0" w:rsidP="00D92D72">
      <w:pPr>
        <w:pStyle w:val="ListParagraph"/>
        <w:numPr>
          <w:ilvl w:val="3"/>
          <w:numId w:val="5"/>
        </w:numPr>
        <w:spacing w:before="100"/>
        <w:ind w:left="2228"/>
        <w:contextualSpacing w:val="0"/>
      </w:pPr>
      <w:r>
        <w:t xml:space="preserve">However the </w:t>
      </w:r>
      <w:r w:rsidRPr="002C6151">
        <w:rPr>
          <w:u w:val="single"/>
        </w:rPr>
        <w:t>failure of Keynesian economy</w:t>
      </w:r>
      <w:r>
        <w:t xml:space="preserve"> to overcome difficulties </w:t>
      </w:r>
      <w:r w:rsidRPr="002C6151">
        <w:rPr>
          <w:u w:val="single"/>
        </w:rPr>
        <w:t>in 1970s and 80s</w:t>
      </w:r>
      <w:r>
        <w:t xml:space="preserve"> led to the </w:t>
      </w:r>
      <w:r w:rsidRPr="002C6151">
        <w:rPr>
          <w:u w:val="single"/>
        </w:rPr>
        <w:t xml:space="preserve">emergence of </w:t>
      </w:r>
      <w:r w:rsidRPr="00D92D72">
        <w:rPr>
          <w:color w:val="009999"/>
          <w:u w:val="single"/>
        </w:rPr>
        <w:t>Neo-Keynesianism</w:t>
      </w:r>
      <w:r w:rsidR="00A1207B">
        <w:t xml:space="preserve"> (Rejects top-down govt. control, but still acknowledges uncertainty &amp; inequality of free-markets)</w:t>
      </w:r>
      <w:r>
        <w:t xml:space="preserve"> </w:t>
      </w:r>
    </w:p>
    <w:p w:rsidR="002C6151" w:rsidRDefault="002C6151" w:rsidP="001F788A">
      <w:pPr>
        <w:pStyle w:val="Heading5"/>
        <w:numPr>
          <w:ilvl w:val="2"/>
          <w:numId w:val="5"/>
        </w:numPr>
      </w:pPr>
      <w:r>
        <w:t>Summarized Modern Liberal positions</w:t>
      </w:r>
    </w:p>
    <w:p w:rsidR="002C6151" w:rsidRDefault="000A7433" w:rsidP="001F788A">
      <w:pPr>
        <w:pStyle w:val="ListParagraph"/>
        <w:numPr>
          <w:ilvl w:val="3"/>
          <w:numId w:val="5"/>
        </w:numPr>
        <w:spacing w:before="60"/>
        <w:ind w:left="2228"/>
        <w:contextualSpacing w:val="0"/>
      </w:pPr>
      <w:r>
        <w:t xml:space="preserve">Individual: </w:t>
      </w:r>
      <w:r w:rsidR="00A5364D">
        <w:t xml:space="preserve">egoistic, but altruistic </w:t>
      </w:r>
      <w:r>
        <w:t xml:space="preserve"> – Qualitative individualism </w:t>
      </w:r>
    </w:p>
    <w:p w:rsidR="000A7433" w:rsidRDefault="000A7433" w:rsidP="00D92D72">
      <w:pPr>
        <w:pStyle w:val="ListParagraph"/>
        <w:numPr>
          <w:ilvl w:val="3"/>
          <w:numId w:val="5"/>
        </w:numPr>
        <w:spacing w:before="160"/>
        <w:ind w:left="2228"/>
        <w:contextualSpacing w:val="0"/>
      </w:pPr>
      <w:r>
        <w:t xml:space="preserve">Society: </w:t>
      </w:r>
      <w:r w:rsidR="00A5364D">
        <w:t>Developmental individualism [help others help themselves]</w:t>
      </w:r>
    </w:p>
    <w:p w:rsidR="000A7433" w:rsidRDefault="000A7433" w:rsidP="001F788A">
      <w:pPr>
        <w:pStyle w:val="ListParagraph"/>
        <w:numPr>
          <w:ilvl w:val="3"/>
          <w:numId w:val="5"/>
        </w:numPr>
        <w:spacing w:before="60"/>
        <w:ind w:left="2228"/>
        <w:contextualSpacing w:val="0"/>
      </w:pPr>
      <w:r>
        <w:t xml:space="preserve">Economy: </w:t>
      </w:r>
      <w:r w:rsidR="00A5364D">
        <w:t>M</w:t>
      </w:r>
      <w:r>
        <w:t xml:space="preserve">anaged economy – Keynesian economic theory </w:t>
      </w:r>
    </w:p>
    <w:p w:rsidR="000A7433" w:rsidRDefault="000A7433" w:rsidP="001F788A">
      <w:pPr>
        <w:pStyle w:val="ListParagraph"/>
        <w:numPr>
          <w:ilvl w:val="3"/>
          <w:numId w:val="5"/>
        </w:numPr>
        <w:spacing w:before="60"/>
        <w:ind w:left="2228"/>
        <w:contextualSpacing w:val="0"/>
      </w:pPr>
      <w:r>
        <w:t xml:space="preserve">Politics: Welfare state </w:t>
      </w:r>
    </w:p>
    <w:p w:rsidR="000A7433" w:rsidRDefault="000A7433" w:rsidP="00D92D72">
      <w:pPr>
        <w:pStyle w:val="ListParagraph"/>
        <w:numPr>
          <w:ilvl w:val="3"/>
          <w:numId w:val="5"/>
        </w:numPr>
        <w:spacing w:before="160"/>
        <w:ind w:left="2228"/>
        <w:contextualSpacing w:val="0"/>
      </w:pPr>
      <w:r>
        <w:t xml:space="preserve">Justice: Distributive justice </w:t>
      </w:r>
      <w:r w:rsidR="00B31190">
        <w:t>/ Social liberalism</w:t>
      </w:r>
    </w:p>
    <w:p w:rsidR="000A7433" w:rsidRDefault="00B31190" w:rsidP="001F788A">
      <w:pPr>
        <w:pStyle w:val="ListParagraph"/>
        <w:numPr>
          <w:ilvl w:val="3"/>
          <w:numId w:val="5"/>
        </w:numPr>
        <w:spacing w:before="60"/>
        <w:ind w:left="2228"/>
        <w:contextualSpacing w:val="0"/>
      </w:pPr>
      <w:r>
        <w:t>Liberty</w:t>
      </w:r>
      <w:r w:rsidR="000A7433">
        <w:t>: positive</w:t>
      </w:r>
      <w:r w:rsidR="00A5364D">
        <w:t xml:space="preserve"> liberty</w:t>
      </w:r>
      <w:r w:rsidR="000A7433">
        <w:t xml:space="preserve">/developmental freedom </w:t>
      </w:r>
    </w:p>
    <w:p w:rsidR="000A7433" w:rsidRDefault="000A7433" w:rsidP="001F788A">
      <w:pPr>
        <w:pStyle w:val="ListParagraph"/>
        <w:numPr>
          <w:ilvl w:val="3"/>
          <w:numId w:val="5"/>
        </w:numPr>
        <w:spacing w:before="60"/>
        <w:ind w:left="2228"/>
        <w:contextualSpacing w:val="0"/>
      </w:pPr>
      <w:r>
        <w:t xml:space="preserve">Equality: Equality of opportunity | Equality as fairness </w:t>
      </w:r>
    </w:p>
    <w:p w:rsidR="008B2976" w:rsidRDefault="008B2976" w:rsidP="00C2200A">
      <w:pPr>
        <w:pStyle w:val="Heading4"/>
        <w:numPr>
          <w:ilvl w:val="1"/>
          <w:numId w:val="36"/>
        </w:numPr>
      </w:pPr>
      <w:r>
        <w:t xml:space="preserve">Neo-Liberalism </w:t>
      </w:r>
    </w:p>
    <w:p w:rsidR="00065A1D" w:rsidRDefault="00AD1D3E" w:rsidP="00A513B1">
      <w:pPr>
        <w:pStyle w:val="ListParagraph"/>
        <w:numPr>
          <w:ilvl w:val="2"/>
          <w:numId w:val="5"/>
        </w:numPr>
        <w:spacing w:before="100"/>
        <w:ind w:left="1604"/>
        <w:contextualSpacing w:val="0"/>
      </w:pPr>
      <w:r>
        <w:t xml:space="preserve">Neo-liberalism or </w:t>
      </w:r>
      <w:r w:rsidR="00700D4D">
        <w:t>neoclassical</w:t>
      </w:r>
      <w:r w:rsidR="00285CE4">
        <w:t xml:space="preserve"> liberalism, </w:t>
      </w:r>
      <w:r>
        <w:t xml:space="preserve">seeks to </w:t>
      </w:r>
      <w:r w:rsidR="00065A1D" w:rsidRPr="000A7433">
        <w:rPr>
          <w:u w:val="single"/>
        </w:rPr>
        <w:t>halt the ever-expanding welfare state</w:t>
      </w:r>
      <w:r w:rsidR="000A7433" w:rsidRPr="000A7433">
        <w:t>,</w:t>
      </w:r>
      <w:r w:rsidR="00065A1D">
        <w:t xml:space="preserve"> and </w:t>
      </w:r>
      <w:r w:rsidR="00065A1D" w:rsidRPr="00D54329">
        <w:rPr>
          <w:u w:val="single"/>
        </w:rPr>
        <w:t>reverse it to</w:t>
      </w:r>
      <w:r w:rsidR="00065A1D">
        <w:t xml:space="preserve"> classical conception of </w:t>
      </w:r>
      <w:r w:rsidR="00065A1D" w:rsidRPr="00D54329">
        <w:rPr>
          <w:u w:val="single"/>
        </w:rPr>
        <w:t>negative state</w:t>
      </w:r>
      <w:r w:rsidR="00700D4D">
        <w:t>,</w:t>
      </w:r>
      <w:r w:rsidR="008514FB">
        <w:t xml:space="preserve"> </w:t>
      </w:r>
      <w:r w:rsidR="008514FB" w:rsidRPr="00D54329">
        <w:rPr>
          <w:u w:val="single"/>
        </w:rPr>
        <w:t>with private sector filling the vacuum</w:t>
      </w:r>
      <w:r w:rsidR="008514FB">
        <w:t xml:space="preserve">. </w:t>
      </w:r>
    </w:p>
    <w:p w:rsidR="00285CE4" w:rsidRPr="0076567A" w:rsidRDefault="00285CE4" w:rsidP="00A513B1">
      <w:pPr>
        <w:pStyle w:val="ListParagraph"/>
        <w:numPr>
          <w:ilvl w:val="2"/>
          <w:numId w:val="5"/>
        </w:numPr>
        <w:spacing w:before="100"/>
        <w:ind w:left="1604"/>
        <w:contextualSpacing w:val="0"/>
      </w:pPr>
      <w:r w:rsidRPr="00D54329">
        <w:rPr>
          <w:u w:val="single"/>
        </w:rPr>
        <w:t>Neo-liberal policies</w:t>
      </w:r>
      <w:r>
        <w:t xml:space="preserve"> emerged in 80s</w:t>
      </w:r>
      <w:r w:rsidR="008514FB">
        <w:t xml:space="preserve"> from UK</w:t>
      </w:r>
      <w:r w:rsidR="00D54329">
        <w:t>,</w:t>
      </w:r>
      <w:r>
        <w:t xml:space="preserve"> and </w:t>
      </w:r>
      <w:r w:rsidRPr="00D54329">
        <w:rPr>
          <w:u w:val="single"/>
        </w:rPr>
        <w:t>spread rapidly</w:t>
      </w:r>
      <w:r>
        <w:t xml:space="preserve"> worldwide in the 90s, </w:t>
      </w:r>
      <w:r w:rsidRPr="00D54329">
        <w:rPr>
          <w:u w:val="single"/>
        </w:rPr>
        <w:t>to emerge as</w:t>
      </w:r>
      <w:r>
        <w:t xml:space="preserve"> the current system of </w:t>
      </w:r>
      <w:r w:rsidRPr="00D54329">
        <w:rPr>
          <w:b/>
          <w:u w:val="single"/>
        </w:rPr>
        <w:t>Globalization</w:t>
      </w:r>
      <w:r w:rsidR="008514FB">
        <w:rPr>
          <w:b/>
        </w:rPr>
        <w:t xml:space="preserve">, </w:t>
      </w:r>
      <w:r w:rsidR="008514FB">
        <w:t xml:space="preserve">which is the </w:t>
      </w:r>
      <w:r w:rsidR="008514FB" w:rsidRPr="00D54329">
        <w:rPr>
          <w:u w:val="single"/>
        </w:rPr>
        <w:t>contemporary</w:t>
      </w:r>
      <w:r w:rsidR="008514FB">
        <w:t xml:space="preserve"> </w:t>
      </w:r>
      <w:r w:rsidR="008514FB" w:rsidRPr="00D54329">
        <w:rPr>
          <w:u w:val="single"/>
        </w:rPr>
        <w:t>dominant economic theory</w:t>
      </w:r>
      <w:r w:rsidR="008514FB">
        <w:t xml:space="preserve">. </w:t>
      </w:r>
      <w:r w:rsidR="008514FB">
        <w:rPr>
          <w:b/>
        </w:rPr>
        <w:t xml:space="preserve"> </w:t>
      </w:r>
    </w:p>
    <w:p w:rsidR="00285CE4" w:rsidRDefault="00285CE4" w:rsidP="00A513B1">
      <w:pPr>
        <w:pStyle w:val="ListParagraph"/>
        <w:numPr>
          <w:ilvl w:val="3"/>
          <w:numId w:val="5"/>
        </w:numPr>
        <w:spacing w:before="80"/>
        <w:ind w:left="2228"/>
        <w:contextualSpacing w:val="0"/>
      </w:pPr>
      <w:r>
        <w:t xml:space="preserve">Inception of </w:t>
      </w:r>
      <w:r w:rsidRPr="00974A68">
        <w:rPr>
          <w:b/>
          <w:color w:val="009999"/>
        </w:rPr>
        <w:t>WTO</w:t>
      </w:r>
      <w:r>
        <w:t xml:space="preserve"> in 1995</w:t>
      </w:r>
    </w:p>
    <w:p w:rsidR="00285CE4" w:rsidRDefault="00285CE4" w:rsidP="001F788A">
      <w:pPr>
        <w:pStyle w:val="ListParagraph"/>
        <w:numPr>
          <w:ilvl w:val="3"/>
          <w:numId w:val="5"/>
        </w:numPr>
        <w:spacing w:before="60"/>
        <w:contextualSpacing w:val="0"/>
      </w:pPr>
      <w:r w:rsidRPr="00974A68">
        <w:rPr>
          <w:b/>
          <w:color w:val="009999"/>
        </w:rPr>
        <w:t>Washington consensus</w:t>
      </w:r>
      <w:r w:rsidRPr="0080590E">
        <w:rPr>
          <w:b/>
        </w:rPr>
        <w:t xml:space="preserve"> </w:t>
      </w:r>
      <w:r>
        <w:t>on LPG economic reforms</w:t>
      </w:r>
    </w:p>
    <w:p w:rsidR="00285CE4" w:rsidRDefault="00285CE4" w:rsidP="001F788A">
      <w:pPr>
        <w:pStyle w:val="ListParagraph"/>
        <w:numPr>
          <w:ilvl w:val="4"/>
          <w:numId w:val="5"/>
        </w:numPr>
        <w:spacing w:before="60"/>
        <w:contextualSpacing w:val="0"/>
      </w:pPr>
      <w:r>
        <w:t xml:space="preserve">Privatisation: Replacement of Govt with Private enterprise in economy </w:t>
      </w:r>
    </w:p>
    <w:p w:rsidR="00285CE4" w:rsidRDefault="00285CE4" w:rsidP="001F788A">
      <w:pPr>
        <w:pStyle w:val="ListParagraph"/>
        <w:numPr>
          <w:ilvl w:val="4"/>
          <w:numId w:val="5"/>
        </w:numPr>
        <w:spacing w:before="60"/>
        <w:contextualSpacing w:val="0"/>
      </w:pPr>
      <w:r>
        <w:t xml:space="preserve">Liberalization: </w:t>
      </w:r>
      <w:r w:rsidRPr="00B31190">
        <w:rPr>
          <w:u w:val="single"/>
        </w:rPr>
        <w:t>Reducing state control on economy</w:t>
      </w:r>
    </w:p>
    <w:p w:rsidR="00285CE4" w:rsidRPr="0076567A" w:rsidRDefault="00285CE4" w:rsidP="001F788A">
      <w:pPr>
        <w:pStyle w:val="ListParagraph"/>
        <w:numPr>
          <w:ilvl w:val="4"/>
          <w:numId w:val="5"/>
        </w:numPr>
        <w:spacing w:before="60"/>
        <w:contextualSpacing w:val="0"/>
      </w:pPr>
      <w:r>
        <w:t xml:space="preserve">Globalization: opening up economy for </w:t>
      </w:r>
      <w:r>
        <w:rPr>
          <w:i/>
        </w:rPr>
        <w:t xml:space="preserve">Commercial liberalization </w:t>
      </w:r>
    </w:p>
    <w:p w:rsidR="00041DF2" w:rsidRDefault="00041DF2" w:rsidP="00A513B1">
      <w:pPr>
        <w:pStyle w:val="ListParagraph"/>
        <w:numPr>
          <w:ilvl w:val="2"/>
          <w:numId w:val="5"/>
        </w:numPr>
        <w:spacing w:before="140"/>
        <w:ind w:left="1604"/>
        <w:contextualSpacing w:val="0"/>
      </w:pPr>
      <w:r>
        <w:t>Argues that ‘</w:t>
      </w:r>
      <w:r w:rsidRPr="00974A68">
        <w:rPr>
          <w:color w:val="009999"/>
          <w:u w:val="single"/>
        </w:rPr>
        <w:t>cradle to grave</w:t>
      </w:r>
      <w:r w:rsidRPr="00974A68">
        <w:t xml:space="preserve">’ </w:t>
      </w:r>
      <w:r w:rsidRPr="00D54329">
        <w:rPr>
          <w:u w:val="single"/>
        </w:rPr>
        <w:t>welfarism is unsustainable</w:t>
      </w:r>
      <w:r>
        <w:t xml:space="preserve">, and </w:t>
      </w:r>
      <w:r w:rsidRPr="00D54329">
        <w:rPr>
          <w:u w:val="single"/>
        </w:rPr>
        <w:t>there is no alternative</w:t>
      </w:r>
      <w:r>
        <w:t xml:space="preserve"> – </w:t>
      </w:r>
      <w:r w:rsidRPr="00A513B1">
        <w:rPr>
          <w:rStyle w:val="AspersonalityChar"/>
          <w:i/>
          <w:color w:val="009999"/>
        </w:rPr>
        <w:t>TINA factor</w:t>
      </w:r>
      <w:r>
        <w:t xml:space="preserve"> </w:t>
      </w:r>
      <w:r w:rsidR="009D1B42">
        <w:t>–</w:t>
      </w:r>
      <w:r>
        <w:t xml:space="preserve"> </w:t>
      </w:r>
      <w:r w:rsidR="009D1B42">
        <w:t xml:space="preserve">to </w:t>
      </w:r>
      <w:r w:rsidR="00D54329">
        <w:rPr>
          <w:u w:val="single"/>
        </w:rPr>
        <w:t>private sector managed</w:t>
      </w:r>
      <w:r w:rsidR="009D1B42" w:rsidRPr="00D54329">
        <w:rPr>
          <w:u w:val="single"/>
        </w:rPr>
        <w:t xml:space="preserve"> economy</w:t>
      </w:r>
      <w:r w:rsidR="00AC7EA5">
        <w:t xml:space="preserve">, which is the </w:t>
      </w:r>
      <w:r w:rsidR="00AC7EA5" w:rsidRPr="00D54329">
        <w:rPr>
          <w:u w:val="single"/>
        </w:rPr>
        <w:t>most efficient</w:t>
      </w:r>
      <w:r w:rsidR="009D1B42" w:rsidRPr="00D54329">
        <w:rPr>
          <w:u w:val="single"/>
        </w:rPr>
        <w:t>.</w:t>
      </w:r>
      <w:r w:rsidR="009D1B42">
        <w:t xml:space="preserve"> </w:t>
      </w:r>
    </w:p>
    <w:p w:rsidR="00285CE4" w:rsidRDefault="00285CE4" w:rsidP="00A513B1">
      <w:pPr>
        <w:pStyle w:val="ListParagraph"/>
        <w:numPr>
          <w:ilvl w:val="2"/>
          <w:numId w:val="5"/>
        </w:numPr>
        <w:spacing w:before="100"/>
        <w:contextualSpacing w:val="0"/>
      </w:pPr>
      <w:r>
        <w:t xml:space="preserve">They believe that </w:t>
      </w:r>
      <w:r w:rsidRPr="00A513B1">
        <w:rPr>
          <w:u w:val="single" w:color="00B0F0"/>
        </w:rPr>
        <w:t>market fundamentalism</w:t>
      </w:r>
      <w:r>
        <w:t xml:space="preserve"> has </w:t>
      </w:r>
      <w:r w:rsidRPr="00D54329">
        <w:rPr>
          <w:u w:val="single"/>
        </w:rPr>
        <w:t>solution to all problems</w:t>
      </w:r>
      <w:r w:rsidR="00A513B1">
        <w:t xml:space="preserve">, </w:t>
      </w:r>
      <w:r>
        <w:t xml:space="preserve">and that </w:t>
      </w:r>
      <w:r w:rsidRPr="00A513B1">
        <w:rPr>
          <w:u w:val="single" w:color="00B0F0"/>
        </w:rPr>
        <w:t>trickledown economics</w:t>
      </w:r>
      <w:r>
        <w:t xml:space="preserve"> would </w:t>
      </w:r>
      <w:r w:rsidRPr="00D54329">
        <w:rPr>
          <w:u w:val="single"/>
        </w:rPr>
        <w:t>tackle poverty</w:t>
      </w:r>
      <w:r>
        <w:t xml:space="preserve">. </w:t>
      </w:r>
    </w:p>
    <w:p w:rsidR="00036F0C" w:rsidRDefault="0076567A" w:rsidP="00A513B1">
      <w:pPr>
        <w:pStyle w:val="ListParagraph"/>
        <w:numPr>
          <w:ilvl w:val="2"/>
          <w:numId w:val="5"/>
        </w:numPr>
        <w:spacing w:before="100"/>
        <w:contextualSpacing w:val="0"/>
      </w:pPr>
      <w:r>
        <w:t xml:space="preserve"> </w:t>
      </w:r>
      <w:r w:rsidR="009D1B42">
        <w:t xml:space="preserve"> </w:t>
      </w:r>
      <w:r w:rsidR="00036F0C">
        <w:t>Neo-liberal values</w:t>
      </w:r>
    </w:p>
    <w:p w:rsidR="0003641F" w:rsidRDefault="0003641F" w:rsidP="001F788A">
      <w:pPr>
        <w:pStyle w:val="ListParagraph"/>
        <w:numPr>
          <w:ilvl w:val="3"/>
          <w:numId w:val="5"/>
        </w:numPr>
        <w:spacing w:before="60"/>
        <w:contextualSpacing w:val="0"/>
      </w:pPr>
      <w:r w:rsidRPr="0064567F">
        <w:rPr>
          <w:color w:val="F4B083" w:themeColor="accent2" w:themeTint="99"/>
          <w:u w:val="single"/>
        </w:rPr>
        <w:t>Social justice is a pipedream</w:t>
      </w:r>
      <w:r>
        <w:t xml:space="preserve"> and a guise for consolidation of state power.</w:t>
      </w:r>
    </w:p>
    <w:p w:rsidR="00B31190" w:rsidRPr="00D54329" w:rsidRDefault="00B31190" w:rsidP="00B31190">
      <w:pPr>
        <w:pStyle w:val="ListParagraph"/>
        <w:numPr>
          <w:ilvl w:val="3"/>
          <w:numId w:val="5"/>
        </w:numPr>
        <w:spacing w:before="60"/>
        <w:contextualSpacing w:val="0"/>
        <w:rPr>
          <w:u w:val="single"/>
        </w:rPr>
      </w:pPr>
      <w:r w:rsidRPr="0064567F">
        <w:rPr>
          <w:color w:val="F4B083" w:themeColor="accent2" w:themeTint="99"/>
          <w:u w:val="single"/>
        </w:rPr>
        <w:t>State planning</w:t>
      </w:r>
      <w:r w:rsidRPr="00D54329">
        <w:rPr>
          <w:u w:val="single"/>
        </w:rPr>
        <w:t xml:space="preserve"> of economy is bound to fail</w:t>
      </w:r>
    </w:p>
    <w:p w:rsidR="00036F0C" w:rsidRDefault="00036F0C" w:rsidP="001F788A">
      <w:pPr>
        <w:pStyle w:val="ListParagraph"/>
        <w:numPr>
          <w:ilvl w:val="3"/>
          <w:numId w:val="5"/>
        </w:numPr>
        <w:spacing w:before="60"/>
        <w:contextualSpacing w:val="0"/>
      </w:pPr>
      <w:r w:rsidRPr="0064567F">
        <w:rPr>
          <w:color w:val="F4B083" w:themeColor="accent2" w:themeTint="99"/>
          <w:u w:val="single"/>
        </w:rPr>
        <w:t>State welfarism</w:t>
      </w:r>
      <w:r>
        <w:t xml:space="preserve"> leads to </w:t>
      </w:r>
      <w:r w:rsidRPr="00D54329">
        <w:rPr>
          <w:u w:val="single"/>
        </w:rPr>
        <w:t xml:space="preserve">corruption </w:t>
      </w:r>
      <w:r w:rsidR="00D54329">
        <w:rPr>
          <w:u w:val="single"/>
        </w:rPr>
        <w:t>&amp;</w:t>
      </w:r>
      <w:r w:rsidRPr="00D54329">
        <w:rPr>
          <w:u w:val="single"/>
        </w:rPr>
        <w:t xml:space="preserve"> black money</w:t>
      </w:r>
    </w:p>
    <w:p w:rsidR="00036F0C" w:rsidRDefault="0003641F" w:rsidP="001F788A">
      <w:pPr>
        <w:pStyle w:val="ListParagraph"/>
        <w:numPr>
          <w:ilvl w:val="3"/>
          <w:numId w:val="5"/>
        </w:numPr>
        <w:spacing w:before="60"/>
        <w:contextualSpacing w:val="0"/>
      </w:pPr>
      <w:r w:rsidRPr="0064567F">
        <w:rPr>
          <w:color w:val="A8D08D" w:themeColor="accent6" w:themeTint="99"/>
          <w:u w:val="single"/>
        </w:rPr>
        <w:t>Trickledown</w:t>
      </w:r>
      <w:r w:rsidRPr="0064567F">
        <w:rPr>
          <w:color w:val="A8D08D" w:themeColor="accent6" w:themeTint="99"/>
        </w:rPr>
        <w:t xml:space="preserve"> economy</w:t>
      </w:r>
      <w:r>
        <w:t xml:space="preserve"> would </w:t>
      </w:r>
      <w:r w:rsidRPr="00D54329">
        <w:rPr>
          <w:u w:val="single"/>
        </w:rPr>
        <w:t>address poverty</w:t>
      </w:r>
      <w:r>
        <w:t xml:space="preserve"> </w:t>
      </w:r>
    </w:p>
    <w:p w:rsidR="00066CB7" w:rsidRDefault="00066CB7" w:rsidP="001F788A">
      <w:pPr>
        <w:pStyle w:val="ListParagraph"/>
        <w:numPr>
          <w:ilvl w:val="3"/>
          <w:numId w:val="5"/>
        </w:numPr>
        <w:spacing w:before="60"/>
        <w:contextualSpacing w:val="0"/>
      </w:pPr>
      <w:r w:rsidRPr="0064567F">
        <w:rPr>
          <w:color w:val="A8D08D" w:themeColor="accent6" w:themeTint="99"/>
          <w:u w:val="single"/>
        </w:rPr>
        <w:t>Free-market</w:t>
      </w:r>
      <w:r w:rsidRPr="0064567F">
        <w:rPr>
          <w:color w:val="A8D08D" w:themeColor="accent6" w:themeTint="99"/>
        </w:rPr>
        <w:t xml:space="preserve"> is like</w:t>
      </w:r>
      <w:r>
        <w:t xml:space="preserve"> a huge central nervous system, capable to intercepting millions of signal simultaneously. It is the </w:t>
      </w:r>
      <w:r w:rsidRPr="00D54329">
        <w:rPr>
          <w:u w:val="single"/>
        </w:rPr>
        <w:t>most efficient</w:t>
      </w:r>
      <w:r>
        <w:t xml:space="preserve">. </w:t>
      </w:r>
    </w:p>
    <w:p w:rsidR="00083CD0" w:rsidRDefault="00A513B1" w:rsidP="001F788A">
      <w:pPr>
        <w:pStyle w:val="ListParagraph"/>
        <w:numPr>
          <w:ilvl w:val="2"/>
          <w:numId w:val="5"/>
        </w:numPr>
        <w:spacing w:before="140"/>
        <w:ind w:left="1604"/>
        <w:contextualSpacing w:val="0"/>
      </w:pPr>
      <w:r>
        <w:t>However, contemporarily</w:t>
      </w:r>
      <w:r w:rsidR="00083CD0">
        <w:t xml:space="preserve">, the seemingly inexorable </w:t>
      </w:r>
      <w:r w:rsidR="00083CD0" w:rsidRPr="00D54329">
        <w:rPr>
          <w:u w:val="single"/>
        </w:rPr>
        <w:t>rise of neo-liberalism</w:t>
      </w:r>
      <w:r w:rsidR="00083CD0">
        <w:t xml:space="preserve"> has been </w:t>
      </w:r>
      <w:r w:rsidR="00083CD0" w:rsidRPr="00D54329">
        <w:rPr>
          <w:u w:val="single"/>
        </w:rPr>
        <w:t>stemmed by various challenges</w:t>
      </w:r>
      <w:r w:rsidR="00152F84">
        <w:t>, starting</w:t>
      </w:r>
      <w:r w:rsidR="00D54329">
        <w:t xml:space="preserve"> a</w:t>
      </w:r>
      <w:r w:rsidR="00152F84">
        <w:t xml:space="preserve"> </w:t>
      </w:r>
      <w:r w:rsidR="00152F84">
        <w:rPr>
          <w:u w:val="single"/>
        </w:rPr>
        <w:t xml:space="preserve">global discussion </w:t>
      </w:r>
      <w:r w:rsidR="009E4E16">
        <w:rPr>
          <w:u w:val="single"/>
        </w:rPr>
        <w:t>around</w:t>
      </w:r>
      <w:r w:rsidR="00152F84">
        <w:rPr>
          <w:u w:val="single"/>
        </w:rPr>
        <w:t xml:space="preserve"> end of neo-liberalism. </w:t>
      </w:r>
    </w:p>
    <w:p w:rsidR="00083CD0" w:rsidRPr="00C30FBE" w:rsidRDefault="0062786E" w:rsidP="001F788A">
      <w:pPr>
        <w:pStyle w:val="ListParagraph"/>
        <w:numPr>
          <w:ilvl w:val="3"/>
          <w:numId w:val="5"/>
        </w:numPr>
        <w:spacing w:before="60"/>
        <w:contextualSpacing w:val="0"/>
        <w:rPr>
          <w:strike/>
          <w:color w:val="262626" w:themeColor="text1" w:themeTint="D9"/>
        </w:rPr>
      </w:pPr>
      <w:r w:rsidRPr="00C30FBE">
        <w:rPr>
          <w:strike/>
          <w:color w:val="262626" w:themeColor="text1" w:themeTint="D9"/>
        </w:rPr>
        <w:t>9/11 [2001]  attack of Islamic fundamentalism against western-liberalization</w:t>
      </w:r>
    </w:p>
    <w:p w:rsidR="0062786E" w:rsidRDefault="0062786E" w:rsidP="00C30FBE">
      <w:pPr>
        <w:pStyle w:val="ListParagraph"/>
        <w:numPr>
          <w:ilvl w:val="3"/>
          <w:numId w:val="5"/>
        </w:numPr>
        <w:spacing w:before="100"/>
        <w:ind w:left="2228"/>
        <w:contextualSpacing w:val="0"/>
      </w:pPr>
      <w:r>
        <w:t xml:space="preserve">2008 </w:t>
      </w:r>
      <w:r w:rsidR="00A513B1">
        <w:t>GFC</w:t>
      </w:r>
      <w:r>
        <w:t xml:space="preserve"> </w:t>
      </w:r>
      <w:r w:rsidRPr="00250DFB">
        <w:rPr>
          <w:u w:val="single"/>
        </w:rPr>
        <w:t xml:space="preserve">eroding faith in </w:t>
      </w:r>
      <w:r w:rsidRPr="00250DFB">
        <w:rPr>
          <w:b/>
          <w:u w:val="single"/>
        </w:rPr>
        <w:t>market fundamentalism</w:t>
      </w:r>
    </w:p>
    <w:p w:rsidR="0062786E" w:rsidRDefault="004B1268" w:rsidP="00C30FBE">
      <w:pPr>
        <w:pStyle w:val="ListParagraph"/>
        <w:numPr>
          <w:ilvl w:val="3"/>
          <w:numId w:val="5"/>
        </w:numPr>
        <w:spacing w:before="100"/>
        <w:ind w:left="2228"/>
        <w:contextualSpacing w:val="0"/>
      </w:pPr>
      <w:r>
        <w:t xml:space="preserve">Covid-19 exposing vulnerabilities of globalization and </w:t>
      </w:r>
      <w:r w:rsidRPr="00250DFB">
        <w:rPr>
          <w:u w:val="single"/>
        </w:rPr>
        <w:t>importance of State presence</w:t>
      </w:r>
      <w:r>
        <w:t xml:space="preserve"> &amp; interventions</w:t>
      </w:r>
      <w:r w:rsidR="00A513B1">
        <w:t xml:space="preserve"> [</w:t>
      </w:r>
      <w:r w:rsidR="00A513B1" w:rsidRPr="00A513B1">
        <w:rPr>
          <w:color w:val="9A57CD"/>
        </w:rPr>
        <w:t>Joseph Stiglitz</w:t>
      </w:r>
      <w:r w:rsidR="00A513B1">
        <w:t>]</w:t>
      </w:r>
    </w:p>
    <w:p w:rsidR="00921ED1" w:rsidRDefault="00921ED1" w:rsidP="001F788A">
      <w:pPr>
        <w:pStyle w:val="ListParagraph"/>
        <w:numPr>
          <w:ilvl w:val="4"/>
          <w:numId w:val="5"/>
        </w:numPr>
        <w:spacing w:before="60"/>
        <w:contextualSpacing w:val="0"/>
      </w:pPr>
      <w:r w:rsidRPr="00D54329">
        <w:rPr>
          <w:u w:val="single"/>
        </w:rPr>
        <w:t>Countries with private healthcare have fared worse</w:t>
      </w:r>
      <w:r>
        <w:t xml:space="preserve"> than countries with public health infrastructure. </w:t>
      </w:r>
      <w:r w:rsidRPr="00D54329">
        <w:rPr>
          <w:u w:val="single"/>
        </w:rPr>
        <w:t>Spain with its prompt Nationalization of Hospitals</w:t>
      </w:r>
      <w:r>
        <w:t xml:space="preserve"> tacked pandemic </w:t>
      </w:r>
      <w:r w:rsidRPr="00D54329">
        <w:rPr>
          <w:u w:val="single"/>
        </w:rPr>
        <w:t>relatively well.</w:t>
      </w:r>
      <w:r>
        <w:t xml:space="preserve"> </w:t>
      </w:r>
    </w:p>
    <w:p w:rsidR="00C30FBE" w:rsidRDefault="00C30FBE" w:rsidP="00C30FBE">
      <w:pPr>
        <w:pStyle w:val="ListParagraph"/>
        <w:numPr>
          <w:ilvl w:val="3"/>
          <w:numId w:val="5"/>
        </w:numPr>
        <w:spacing w:before="120"/>
        <w:ind w:left="2228"/>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952312" w:rsidRPr="008B2976" w:rsidRDefault="00952312" w:rsidP="00C30FBE">
      <w:pPr>
        <w:pStyle w:val="ListParagraph"/>
        <w:numPr>
          <w:ilvl w:val="3"/>
          <w:numId w:val="5"/>
        </w:numPr>
        <w:spacing w:before="100"/>
        <w:ind w:left="2228"/>
        <w:contextualSpacing w:val="0"/>
      </w:pPr>
      <w:r>
        <w:t xml:space="preserve">OECD’s </w:t>
      </w:r>
      <w:r w:rsidRPr="00C30FBE">
        <w:rPr>
          <w:u w:val="single"/>
        </w:rPr>
        <w:t>GMCT of 15%</w:t>
      </w:r>
      <w:r>
        <w:t xml:space="preserve"> seeking </w:t>
      </w:r>
      <w:r w:rsidRPr="00250DFB">
        <w:rPr>
          <w:u w:val="single"/>
        </w:rPr>
        <w:t xml:space="preserve">to curb </w:t>
      </w:r>
      <w:r w:rsidRPr="00250DFB">
        <w:rPr>
          <w:i/>
          <w:u w:val="single"/>
        </w:rPr>
        <w:t>Laissez-faire</w:t>
      </w:r>
      <w:r>
        <w:t xml:space="preserve"> stance and regain control of economy </w:t>
      </w:r>
    </w:p>
    <w:p w:rsidR="00250DFB" w:rsidRDefault="00250DFB" w:rsidP="00C30FBE">
      <w:pPr>
        <w:pStyle w:val="ListParagraph"/>
        <w:numPr>
          <w:ilvl w:val="3"/>
          <w:numId w:val="5"/>
        </w:numPr>
        <w:spacing w:before="100"/>
        <w:ind w:left="2228"/>
        <w:contextualSpacing w:val="0"/>
      </w:pPr>
      <w:r w:rsidRPr="00152F84">
        <w:rPr>
          <w:u w:val="single"/>
        </w:rPr>
        <w:t>Failure of Private finance</w:t>
      </w:r>
      <w:r>
        <w:t xml:space="preserve"> mobilization </w:t>
      </w:r>
      <w:r w:rsidRPr="00C30FBE">
        <w:rPr>
          <w:u w:val="single"/>
        </w:rPr>
        <w:t>to f</w:t>
      </w:r>
      <w:r w:rsidRPr="00152F84">
        <w:rPr>
          <w:u w:val="single"/>
        </w:rPr>
        <w:t>und Climate Action</w:t>
      </w:r>
      <w:r>
        <w:t xml:space="preserve">. </w:t>
      </w:r>
    </w:p>
    <w:p w:rsidR="002E20EA" w:rsidRDefault="002E20EA" w:rsidP="00C30FBE">
      <w:pPr>
        <w:pStyle w:val="Heading4"/>
        <w:numPr>
          <w:ilvl w:val="1"/>
          <w:numId w:val="36"/>
        </w:numPr>
        <w:spacing w:before="400"/>
      </w:pPr>
      <w:r>
        <w:t>Liberal Democracy</w:t>
      </w:r>
    </w:p>
    <w:p w:rsidR="00DA0EBA" w:rsidRDefault="00DA0EBA" w:rsidP="001F788A">
      <w:pPr>
        <w:pStyle w:val="ListParagraph"/>
        <w:numPr>
          <w:ilvl w:val="2"/>
          <w:numId w:val="5"/>
        </w:numPr>
      </w:pPr>
      <w:r>
        <w:t xml:space="preserve">Liberal democracy is the </w:t>
      </w:r>
      <w:r w:rsidRPr="00952312">
        <w:rPr>
          <w:u w:val="single"/>
        </w:rPr>
        <w:t>dominant political force</w:t>
      </w:r>
      <w:r>
        <w:t xml:space="preserve"> in developed and developing world. Its </w:t>
      </w:r>
      <w:r w:rsidRPr="00C30FBE">
        <w:rPr>
          <w:u w:val="single"/>
        </w:rPr>
        <w:t>greatest spread</w:t>
      </w:r>
      <w:r>
        <w:t xml:space="preserve"> came with </w:t>
      </w:r>
      <w:r w:rsidRPr="00C30FBE">
        <w:rPr>
          <w:u w:val="single" w:color="00B0F0"/>
        </w:rPr>
        <w:t>democratization of Western Europe</w:t>
      </w:r>
      <w:r>
        <w:t xml:space="preserve"> (1989) and </w:t>
      </w:r>
      <w:r w:rsidRPr="00C30FBE">
        <w:rPr>
          <w:u w:val="single" w:color="00B0F0"/>
        </w:rPr>
        <w:t>USSR disintegration</w:t>
      </w:r>
      <w:r>
        <w:t xml:space="preserve">. By 2003, 65% states depicted western-liberal democratic characteristics </w:t>
      </w:r>
    </w:p>
    <w:p w:rsidR="00DA0EBA" w:rsidRDefault="00DA0EBA" w:rsidP="001F788A">
      <w:pPr>
        <w:pStyle w:val="ListParagraph"/>
        <w:numPr>
          <w:ilvl w:val="2"/>
          <w:numId w:val="5"/>
        </w:numPr>
      </w:pPr>
      <w:r w:rsidRPr="00EE56F5">
        <w:rPr>
          <w:u w:val="single"/>
        </w:rPr>
        <w:t>Liberal democracy = Liberalism + Democracy</w:t>
      </w:r>
      <w:r>
        <w:t xml:space="preserve"> </w:t>
      </w:r>
      <w:r>
        <w:sym w:font="Wingdings" w:char="F0E0"/>
      </w:r>
      <w:r w:rsidR="00A4180A">
        <w:t xml:space="preserve"> </w:t>
      </w:r>
      <w:r w:rsidR="00A4180A" w:rsidRPr="00EE56F5">
        <w:rPr>
          <w:u w:val="single"/>
        </w:rPr>
        <w:t>Constitutionalism + Popular rule</w:t>
      </w:r>
      <w:r w:rsidR="00A4180A">
        <w:t xml:space="preserve"> </w:t>
      </w:r>
    </w:p>
    <w:p w:rsidR="00A4180A" w:rsidRDefault="00A4180A" w:rsidP="001F788A">
      <w:pPr>
        <w:pStyle w:val="Heading5"/>
        <w:numPr>
          <w:ilvl w:val="2"/>
          <w:numId w:val="5"/>
        </w:numPr>
      </w:pPr>
      <w:r>
        <w:t>Constitutional rule</w:t>
      </w:r>
    </w:p>
    <w:p w:rsidR="00D34145" w:rsidRPr="00DC6349" w:rsidRDefault="00410549" w:rsidP="001F788A">
      <w:pPr>
        <w:pStyle w:val="ListParagraph"/>
        <w:numPr>
          <w:ilvl w:val="3"/>
          <w:numId w:val="5"/>
        </w:numPr>
        <w:spacing w:before="60"/>
        <w:ind w:left="2228"/>
        <w:contextualSpacing w:val="0"/>
      </w:pPr>
      <w:r>
        <w:t xml:space="preserve">All liberals are convinced of </w:t>
      </w:r>
      <w:r w:rsidRPr="00EE56F5">
        <w:rPr>
          <w:u w:val="single"/>
        </w:rPr>
        <w:t>need of government</w:t>
      </w:r>
      <w:r>
        <w:t xml:space="preserve">, </w:t>
      </w:r>
      <w:r w:rsidRPr="00EE56F5">
        <w:rPr>
          <w:u w:val="single"/>
        </w:rPr>
        <w:t xml:space="preserve">but </w:t>
      </w:r>
      <w:r>
        <w:t>sceptical of it</w:t>
      </w:r>
      <w:r w:rsidR="00EE56F5">
        <w:t>,</w:t>
      </w:r>
      <w:r>
        <w:t xml:space="preserve"> as </w:t>
      </w:r>
      <w:r w:rsidRPr="00EE56F5">
        <w:rPr>
          <w:u w:val="single"/>
        </w:rPr>
        <w:t xml:space="preserve">government </w:t>
      </w:r>
      <w:r>
        <w:t xml:space="preserve">poses </w:t>
      </w:r>
      <w:r w:rsidRPr="00EE56F5">
        <w:rPr>
          <w:u w:val="single"/>
        </w:rPr>
        <w:t>constant threat to Individual liberty</w:t>
      </w:r>
      <w:r w:rsidR="00EE56F5">
        <w:t xml:space="preserve">, </w:t>
      </w:r>
      <w:r>
        <w:t xml:space="preserve">and given </w:t>
      </w:r>
      <w:r w:rsidRPr="00EE56F5">
        <w:rPr>
          <w:u w:val="single"/>
        </w:rPr>
        <w:t>egoistical human nature</w:t>
      </w:r>
      <w:r>
        <w:t xml:space="preserve">, </w:t>
      </w:r>
      <w:r w:rsidRPr="00EE56F5">
        <w:rPr>
          <w:u w:val="single"/>
        </w:rPr>
        <w:t>abuse of power</w:t>
      </w:r>
      <w:r>
        <w:t xml:space="preserve"> cannot be ruled out. </w:t>
      </w:r>
      <w:r w:rsidR="00D34145" w:rsidRPr="00EE56F5">
        <w:rPr>
          <w:rStyle w:val="AspersonalityChar"/>
        </w:rPr>
        <w:t>Lord Acton</w:t>
      </w:r>
      <w:r w:rsidR="00D34145">
        <w:t>: “</w:t>
      </w:r>
      <w:r w:rsidR="00D34145" w:rsidRPr="00EE56F5">
        <w:rPr>
          <w:rStyle w:val="AnshulsQuoteChar"/>
        </w:rPr>
        <w:t>Power tends to Corrupt, and Absolute power corrupts absolutely</w:t>
      </w:r>
      <w:r w:rsidR="00D34145">
        <w:rPr>
          <w:i/>
        </w:rPr>
        <w:t xml:space="preserve">”. </w:t>
      </w:r>
      <w:r w:rsidR="00D34145">
        <w:t xml:space="preserve">Thus liberals argue for a </w:t>
      </w:r>
      <w:r w:rsidR="00D34145" w:rsidRPr="00EE56F5">
        <w:rPr>
          <w:b/>
          <w:u w:val="single"/>
        </w:rPr>
        <w:t>limited government</w:t>
      </w:r>
      <w:r w:rsidR="00D34145">
        <w:rPr>
          <w:u w:val="single"/>
        </w:rPr>
        <w:t>.</w:t>
      </w:r>
    </w:p>
    <w:p w:rsidR="00DC6349" w:rsidRPr="00D34145" w:rsidRDefault="00DC6349" w:rsidP="001F788A">
      <w:pPr>
        <w:pStyle w:val="ListParagraph"/>
        <w:numPr>
          <w:ilvl w:val="3"/>
          <w:numId w:val="5"/>
        </w:numPr>
        <w:spacing w:before="60"/>
        <w:ind w:left="2228"/>
        <w:contextualSpacing w:val="0"/>
      </w:pPr>
      <w:r>
        <w:t xml:space="preserve">Constitutionalism refers to the desire of </w:t>
      </w:r>
      <w:r w:rsidRPr="00DC6349">
        <w:rPr>
          <w:u w:val="single"/>
        </w:rPr>
        <w:t>protecting liberty</w:t>
      </w:r>
      <w:r>
        <w:t xml:space="preserve"> by setting up </w:t>
      </w:r>
      <w:r w:rsidRPr="006945AA">
        <w:rPr>
          <w:u w:val="single" w:color="00B0F0"/>
        </w:rPr>
        <w:t>external</w:t>
      </w:r>
      <w:r>
        <w:t xml:space="preserve"> </w:t>
      </w:r>
      <w:r w:rsidR="006945AA">
        <w:t>&amp;</w:t>
      </w:r>
      <w:r>
        <w:t xml:space="preserve"> </w:t>
      </w:r>
      <w:r w:rsidRPr="006945AA">
        <w:rPr>
          <w:u w:val="single" w:color="00B0F0"/>
        </w:rPr>
        <w:t>internal constraints</w:t>
      </w:r>
      <w:r>
        <w:t xml:space="preserve"> on government power. </w:t>
      </w:r>
    </w:p>
    <w:p w:rsidR="00D34145" w:rsidRDefault="00C015E9" w:rsidP="001F788A">
      <w:pPr>
        <w:pStyle w:val="ListParagraph"/>
        <w:numPr>
          <w:ilvl w:val="3"/>
          <w:numId w:val="5"/>
        </w:numPr>
        <w:spacing w:before="60"/>
        <w:ind w:left="2228"/>
        <w:contextualSpacing w:val="0"/>
      </w:pPr>
      <w:r>
        <w:t>Constitutionalism can take two forms</w:t>
      </w:r>
    </w:p>
    <w:p w:rsidR="00C015E9" w:rsidRDefault="00C015E9" w:rsidP="001F788A">
      <w:pPr>
        <w:pStyle w:val="ListParagraph"/>
        <w:numPr>
          <w:ilvl w:val="4"/>
          <w:numId w:val="5"/>
        </w:numPr>
        <w:spacing w:before="60"/>
        <w:ind w:left="2852"/>
        <w:contextualSpacing w:val="0"/>
      </w:pPr>
      <w:r w:rsidRPr="00EE56F5">
        <w:rPr>
          <w:color w:val="00B0F0"/>
        </w:rPr>
        <w:t>External constraints</w:t>
      </w:r>
      <w:r>
        <w:t>, usually legal</w:t>
      </w:r>
    </w:p>
    <w:p w:rsidR="00C015E9" w:rsidRDefault="00C015E9" w:rsidP="006945AA">
      <w:pPr>
        <w:pStyle w:val="ListParagraph"/>
        <w:numPr>
          <w:ilvl w:val="5"/>
          <w:numId w:val="5"/>
        </w:numPr>
        <w:spacing w:before="20"/>
        <w:ind w:left="3476"/>
        <w:contextualSpacing w:val="0"/>
      </w:pPr>
      <w:r>
        <w:t>Written Constitution</w:t>
      </w:r>
    </w:p>
    <w:p w:rsidR="00C015E9" w:rsidRDefault="00792735" w:rsidP="001F788A">
      <w:pPr>
        <w:pStyle w:val="ListParagraph"/>
        <w:numPr>
          <w:ilvl w:val="6"/>
          <w:numId w:val="5"/>
        </w:numPr>
      </w:pPr>
      <w:r>
        <w:t xml:space="preserve">Allocates powers &amp; duties of govt organs </w:t>
      </w:r>
    </w:p>
    <w:p w:rsidR="00792735" w:rsidRDefault="00792735" w:rsidP="001F788A">
      <w:pPr>
        <w:pStyle w:val="ListParagraph"/>
        <w:numPr>
          <w:ilvl w:val="6"/>
          <w:numId w:val="5"/>
        </w:numPr>
      </w:pPr>
      <w:r>
        <w:t xml:space="preserve">19-20C: adopted in all liberal democracies </w:t>
      </w:r>
    </w:p>
    <w:p w:rsidR="00C015E9" w:rsidRDefault="00C015E9" w:rsidP="006945AA">
      <w:pPr>
        <w:pStyle w:val="ListParagraph"/>
        <w:numPr>
          <w:ilvl w:val="5"/>
          <w:numId w:val="5"/>
        </w:numPr>
        <w:spacing w:before="40"/>
        <w:ind w:left="3476"/>
        <w:contextualSpacing w:val="0"/>
      </w:pPr>
      <w:r>
        <w:t xml:space="preserve">Bill of Rights </w:t>
      </w:r>
    </w:p>
    <w:p w:rsidR="00792735" w:rsidRDefault="00455B22" w:rsidP="001F788A">
      <w:pPr>
        <w:pStyle w:val="ListParagraph"/>
        <w:numPr>
          <w:ilvl w:val="6"/>
          <w:numId w:val="5"/>
        </w:numPr>
      </w:pPr>
      <w:r>
        <w:t xml:space="preserve">Specifies rights of individuals </w:t>
      </w:r>
    </w:p>
    <w:p w:rsidR="006945AA" w:rsidRDefault="006945AA" w:rsidP="006945AA">
      <w:pPr>
        <w:pStyle w:val="ListParagraph"/>
        <w:numPr>
          <w:ilvl w:val="6"/>
          <w:numId w:val="5"/>
        </w:numPr>
      </w:pPr>
      <w:r w:rsidRPr="006945AA">
        <w:rPr>
          <w:color w:val="9A57CD"/>
        </w:rPr>
        <w:t>India’s</w:t>
      </w:r>
      <w:r>
        <w:t xml:space="preserve"> Fundamental rights </w:t>
      </w:r>
    </w:p>
    <w:p w:rsidR="00455B22" w:rsidRPr="00EE56F5" w:rsidRDefault="00455B22" w:rsidP="001F788A">
      <w:pPr>
        <w:pStyle w:val="ListParagraph"/>
        <w:numPr>
          <w:ilvl w:val="6"/>
          <w:numId w:val="5"/>
        </w:numPr>
      </w:pPr>
      <w:r w:rsidRPr="006945AA">
        <w:rPr>
          <w:color w:val="9A57CD"/>
        </w:rPr>
        <w:t>France’s</w:t>
      </w:r>
      <w:r>
        <w:t xml:space="preserve"> </w:t>
      </w:r>
      <w:r w:rsidRPr="006945AA">
        <w:rPr>
          <w:i/>
          <w:color w:val="009999"/>
        </w:rPr>
        <w:t>Rights of Man and the Citizen</w:t>
      </w:r>
    </w:p>
    <w:p w:rsidR="001964EF" w:rsidRDefault="00C015E9" w:rsidP="006945AA">
      <w:pPr>
        <w:pStyle w:val="ListParagraph"/>
        <w:numPr>
          <w:ilvl w:val="4"/>
          <w:numId w:val="5"/>
        </w:numPr>
        <w:spacing w:before="80"/>
        <w:ind w:left="2852"/>
        <w:contextualSpacing w:val="0"/>
      </w:pPr>
      <w:r w:rsidRPr="00EE56F5">
        <w:rPr>
          <w:color w:val="00B0F0"/>
        </w:rPr>
        <w:t>Internal constraints</w:t>
      </w:r>
      <w:r>
        <w:t xml:space="preserve"> that </w:t>
      </w:r>
      <w:r w:rsidRPr="00EE56F5">
        <w:rPr>
          <w:u w:val="single"/>
        </w:rPr>
        <w:t>disperse political power</w:t>
      </w:r>
      <w:r w:rsidR="001964EF">
        <w:t xml:space="preserve"> and </w:t>
      </w:r>
      <w:r w:rsidR="001964EF" w:rsidRPr="00EE56F5">
        <w:rPr>
          <w:u w:val="single"/>
        </w:rPr>
        <w:t>creates ‘checks’ and ‘balances’</w:t>
      </w:r>
      <w:r w:rsidR="006945AA" w:rsidRPr="006945AA">
        <w:rPr>
          <w:color w:val="808080" w:themeColor="background1" w:themeShade="80"/>
        </w:rPr>
        <w:t xml:space="preserve"> [Machiavelli too advocated this]</w:t>
      </w:r>
    </w:p>
    <w:p w:rsidR="001964EF" w:rsidRPr="00582E17" w:rsidRDefault="001964EF" w:rsidP="006945AA">
      <w:pPr>
        <w:pStyle w:val="ListParagraph"/>
        <w:numPr>
          <w:ilvl w:val="5"/>
          <w:numId w:val="5"/>
        </w:numPr>
        <w:spacing w:before="40"/>
        <w:ind w:left="3476"/>
        <w:contextualSpacing w:val="0"/>
        <w:rPr>
          <w:u w:val="single"/>
        </w:rPr>
      </w:pPr>
      <w:r w:rsidRPr="00582E17">
        <w:rPr>
          <w:u w:val="single"/>
        </w:rPr>
        <w:t>Separation of power</w:t>
      </w:r>
    </w:p>
    <w:p w:rsidR="006945AA" w:rsidRPr="00582E17" w:rsidRDefault="006945AA" w:rsidP="006945AA">
      <w:pPr>
        <w:pStyle w:val="ListParagraph"/>
        <w:numPr>
          <w:ilvl w:val="5"/>
          <w:numId w:val="5"/>
        </w:numPr>
        <w:spacing w:before="40"/>
        <w:ind w:left="3476"/>
        <w:contextualSpacing w:val="0"/>
        <w:rPr>
          <w:u w:val="single"/>
        </w:rPr>
      </w:pPr>
      <w:r w:rsidRPr="00582E17">
        <w:rPr>
          <w:u w:val="single"/>
        </w:rPr>
        <w:t>Federalism</w:t>
      </w:r>
    </w:p>
    <w:p w:rsidR="001964EF" w:rsidRDefault="001964EF" w:rsidP="006945AA">
      <w:pPr>
        <w:pStyle w:val="ListParagraph"/>
        <w:numPr>
          <w:ilvl w:val="5"/>
          <w:numId w:val="5"/>
        </w:numPr>
        <w:spacing w:before="40"/>
        <w:ind w:left="3476"/>
        <w:contextualSpacing w:val="0"/>
      </w:pPr>
      <w:r>
        <w:t>Cabinet government</w:t>
      </w:r>
    </w:p>
    <w:p w:rsidR="001964EF" w:rsidRPr="00A4180A" w:rsidRDefault="001964EF" w:rsidP="006945AA">
      <w:pPr>
        <w:pStyle w:val="ListParagraph"/>
        <w:numPr>
          <w:ilvl w:val="5"/>
          <w:numId w:val="5"/>
        </w:numPr>
        <w:spacing w:before="40"/>
        <w:ind w:left="3476"/>
        <w:contextualSpacing w:val="0"/>
      </w:pPr>
      <w:r>
        <w:t xml:space="preserve">Local government </w:t>
      </w:r>
    </w:p>
    <w:p w:rsidR="004C123D" w:rsidRDefault="004C123D" w:rsidP="001F788A">
      <w:pPr>
        <w:pStyle w:val="Heading5"/>
        <w:numPr>
          <w:ilvl w:val="2"/>
          <w:numId w:val="5"/>
        </w:numPr>
      </w:pPr>
      <w:r>
        <w:t>Democratic Rule</w:t>
      </w:r>
    </w:p>
    <w:p w:rsidR="004C123D" w:rsidRPr="008E1281" w:rsidRDefault="008E1281" w:rsidP="001F788A">
      <w:pPr>
        <w:pStyle w:val="ListParagraph"/>
        <w:numPr>
          <w:ilvl w:val="3"/>
          <w:numId w:val="5"/>
        </w:numPr>
        <w:spacing w:before="60"/>
        <w:ind w:left="2228"/>
        <w:contextualSpacing w:val="0"/>
      </w:pPr>
      <w:r>
        <w:t xml:space="preserve">Refers to rule by masses or in </w:t>
      </w:r>
      <w:r w:rsidRPr="006945AA">
        <w:rPr>
          <w:color w:val="9A57CD"/>
        </w:rPr>
        <w:t>Abraham Lincoln’s</w:t>
      </w:r>
      <w:r>
        <w:t xml:space="preserve"> words: “</w:t>
      </w:r>
      <w:r w:rsidRPr="006945AA">
        <w:rPr>
          <w:rStyle w:val="AnshulsQuoteChar"/>
        </w:rPr>
        <w:t>of the people, by the people, for the people</w:t>
      </w:r>
      <w:r>
        <w:rPr>
          <w:i/>
        </w:rPr>
        <w:t xml:space="preserve">” </w:t>
      </w:r>
    </w:p>
    <w:p w:rsidR="008E1281" w:rsidRDefault="008E1281" w:rsidP="001F788A">
      <w:pPr>
        <w:pStyle w:val="ListParagraph"/>
        <w:numPr>
          <w:ilvl w:val="4"/>
          <w:numId w:val="5"/>
        </w:numPr>
        <w:spacing w:before="60"/>
        <w:ind w:left="2852"/>
        <w:contextualSpacing w:val="0"/>
      </w:pPr>
      <w:r>
        <w:t>All government are governments “</w:t>
      </w:r>
      <w:r w:rsidRPr="00C1089C">
        <w:rPr>
          <w:rStyle w:val="AnshulsQuoteChar"/>
        </w:rPr>
        <w:t>of the People</w:t>
      </w:r>
      <w:r>
        <w:t>”</w:t>
      </w:r>
    </w:p>
    <w:p w:rsidR="008E1281" w:rsidRDefault="008E1281" w:rsidP="001F788A">
      <w:pPr>
        <w:pStyle w:val="ListParagraph"/>
        <w:numPr>
          <w:ilvl w:val="4"/>
          <w:numId w:val="5"/>
        </w:numPr>
        <w:spacing w:before="60"/>
        <w:ind w:left="2852"/>
        <w:contextualSpacing w:val="0"/>
      </w:pPr>
      <w:r>
        <w:t>“</w:t>
      </w:r>
      <w:r w:rsidRPr="00C1089C">
        <w:rPr>
          <w:rStyle w:val="AnshulsQuoteChar"/>
        </w:rPr>
        <w:t>by the people</w:t>
      </w:r>
      <w:r>
        <w:t>” and “</w:t>
      </w:r>
      <w:r w:rsidRPr="00C1089C">
        <w:rPr>
          <w:rStyle w:val="AnshulsQuoteChar"/>
        </w:rPr>
        <w:t>for the people</w:t>
      </w:r>
      <w:r>
        <w:t xml:space="preserve">” presents </w:t>
      </w:r>
      <w:r w:rsidR="00C1089C">
        <w:t>different</w:t>
      </w:r>
      <w:r>
        <w:t xml:space="preserve"> models of democratic governance</w:t>
      </w:r>
    </w:p>
    <w:p w:rsidR="008E1281" w:rsidRDefault="008E1281" w:rsidP="00C1089C">
      <w:pPr>
        <w:pStyle w:val="ListParagraph"/>
        <w:numPr>
          <w:ilvl w:val="5"/>
          <w:numId w:val="5"/>
        </w:numPr>
        <w:spacing w:before="60"/>
        <w:ind w:left="3476"/>
        <w:contextualSpacing w:val="0"/>
      </w:pPr>
      <w:r>
        <w:t>“</w:t>
      </w:r>
      <w:r w:rsidRPr="00C1089C">
        <w:rPr>
          <w:rStyle w:val="AnshulsQuoteChar"/>
        </w:rPr>
        <w:t>By the people</w:t>
      </w:r>
      <w:r>
        <w:t>”</w:t>
      </w:r>
    </w:p>
    <w:p w:rsidR="008E1281" w:rsidRDefault="008E1281" w:rsidP="001F788A">
      <w:pPr>
        <w:pStyle w:val="ListParagraph"/>
        <w:numPr>
          <w:ilvl w:val="6"/>
          <w:numId w:val="5"/>
        </w:numPr>
      </w:pPr>
      <w:r>
        <w:t xml:space="preserve">This is </w:t>
      </w:r>
      <w:r w:rsidRPr="00C1089C">
        <w:rPr>
          <w:u w:val="single"/>
        </w:rPr>
        <w:t>direct democracy</w:t>
      </w:r>
      <w:r>
        <w:t xml:space="preserve"> (</w:t>
      </w:r>
      <w:r w:rsidRPr="00C1089C">
        <w:rPr>
          <w:color w:val="9A57CD"/>
        </w:rPr>
        <w:t>Switzerland</w:t>
      </w:r>
      <w:r>
        <w:t>)</w:t>
      </w:r>
    </w:p>
    <w:p w:rsidR="008E1281" w:rsidRDefault="00A31AC7" w:rsidP="001F788A">
      <w:pPr>
        <w:pStyle w:val="ListParagraph"/>
        <w:numPr>
          <w:ilvl w:val="6"/>
          <w:numId w:val="5"/>
        </w:numPr>
      </w:pPr>
      <w:r>
        <w:t xml:space="preserve">Popular participation is </w:t>
      </w:r>
      <w:r w:rsidRPr="00582E17">
        <w:rPr>
          <w:u w:val="single"/>
        </w:rPr>
        <w:t>direct, unmediated &amp; continuous</w:t>
      </w:r>
      <w:r>
        <w:t xml:space="preserve"> </w:t>
      </w:r>
    </w:p>
    <w:p w:rsidR="00A31AC7" w:rsidRDefault="008E1281" w:rsidP="001F788A">
      <w:pPr>
        <w:pStyle w:val="ListParagraph"/>
        <w:numPr>
          <w:ilvl w:val="6"/>
          <w:numId w:val="5"/>
        </w:numPr>
      </w:pPr>
      <w:r>
        <w:t>This removes the separation between civil society &amp; state</w:t>
      </w:r>
    </w:p>
    <w:p w:rsidR="00A31AC7" w:rsidRDefault="00A31AC7" w:rsidP="001F788A">
      <w:pPr>
        <w:pStyle w:val="ListParagraph"/>
        <w:numPr>
          <w:ilvl w:val="5"/>
          <w:numId w:val="5"/>
        </w:numPr>
        <w:spacing w:before="60"/>
        <w:ind w:left="3476"/>
        <w:contextualSpacing w:val="0"/>
      </w:pPr>
      <w:r>
        <w:t>“</w:t>
      </w:r>
      <w:r w:rsidRPr="00C1089C">
        <w:rPr>
          <w:rStyle w:val="AnshulsQuoteChar"/>
        </w:rPr>
        <w:t>For the people</w:t>
      </w:r>
      <w:r>
        <w:t>”</w:t>
      </w:r>
    </w:p>
    <w:p w:rsidR="00A31AC7" w:rsidRPr="00C1089C" w:rsidRDefault="00A31AC7" w:rsidP="001F788A">
      <w:pPr>
        <w:pStyle w:val="ListParagraph"/>
        <w:numPr>
          <w:ilvl w:val="6"/>
          <w:numId w:val="5"/>
        </w:numPr>
        <w:rPr>
          <w:u w:val="single"/>
        </w:rPr>
      </w:pPr>
      <w:r w:rsidRPr="00C1089C">
        <w:rPr>
          <w:u w:val="single"/>
        </w:rPr>
        <w:t>Representative democracy</w:t>
      </w:r>
    </w:p>
    <w:p w:rsidR="00A31AC7" w:rsidRDefault="00A31AC7" w:rsidP="001F788A">
      <w:pPr>
        <w:pStyle w:val="ListParagraph"/>
        <w:numPr>
          <w:ilvl w:val="6"/>
          <w:numId w:val="5"/>
        </w:numPr>
      </w:pPr>
      <w:r>
        <w:t>Participation is through elected representatives</w:t>
      </w:r>
    </w:p>
    <w:p w:rsidR="00A31AC7" w:rsidRDefault="00A31AC7" w:rsidP="001F788A">
      <w:pPr>
        <w:pStyle w:val="ListParagraph"/>
        <w:numPr>
          <w:ilvl w:val="6"/>
          <w:numId w:val="5"/>
        </w:numPr>
      </w:pPr>
      <w:r w:rsidRPr="00582E17">
        <w:rPr>
          <w:u w:val="single"/>
        </w:rPr>
        <w:t>Most common</w:t>
      </w:r>
      <w:r>
        <w:t xml:space="preserve"> form of liberal democracy </w:t>
      </w:r>
    </w:p>
    <w:p w:rsidR="008E1281" w:rsidRDefault="008E1281" w:rsidP="00C1089C">
      <w:pPr>
        <w:pStyle w:val="ListParagraph"/>
        <w:numPr>
          <w:ilvl w:val="2"/>
          <w:numId w:val="5"/>
        </w:numPr>
        <w:spacing w:before="160"/>
        <w:ind w:left="1604"/>
        <w:contextualSpacing w:val="0"/>
      </w:pPr>
      <w:r>
        <w:t xml:space="preserve"> </w:t>
      </w:r>
      <w:r w:rsidR="00A15DD4">
        <w:t xml:space="preserve">The </w:t>
      </w:r>
      <w:r w:rsidR="00A15DD4" w:rsidRPr="00427799">
        <w:rPr>
          <w:color w:val="70AD47" w:themeColor="accent6"/>
          <w:u w:val="single"/>
        </w:rPr>
        <w:t>Hybrid nature of Liberal democracy</w:t>
      </w:r>
      <w:r w:rsidR="00A15DD4" w:rsidRPr="00427799">
        <w:rPr>
          <w:color w:val="70AD47" w:themeColor="accent6"/>
        </w:rPr>
        <w:t xml:space="preserve"> (</w:t>
      </w:r>
      <w:r w:rsidR="00A15DD4" w:rsidRPr="00427799">
        <w:rPr>
          <w:b/>
          <w:color w:val="70AD47" w:themeColor="accent6"/>
        </w:rPr>
        <w:t xml:space="preserve">constrained </w:t>
      </w:r>
      <w:r w:rsidR="00A15DD4" w:rsidRPr="00427799">
        <w:rPr>
          <w:color w:val="70AD47" w:themeColor="accent6"/>
        </w:rPr>
        <w:t xml:space="preserve">democracy) </w:t>
      </w:r>
      <w:r w:rsidR="00A15DD4" w:rsidRPr="00427799">
        <w:rPr>
          <w:color w:val="70AD47" w:themeColor="accent6"/>
          <w:u w:val="single"/>
        </w:rPr>
        <w:t>reflects ambivalence</w:t>
      </w:r>
      <w:r w:rsidR="00A15DD4" w:rsidRPr="00427799">
        <w:rPr>
          <w:color w:val="70AD47" w:themeColor="accent6"/>
        </w:rPr>
        <w:t>/scepticism</w:t>
      </w:r>
      <w:r w:rsidR="00D40546" w:rsidRPr="00427799">
        <w:rPr>
          <w:color w:val="70AD47" w:themeColor="accent6"/>
        </w:rPr>
        <w:t xml:space="preserve"> of liberals </w:t>
      </w:r>
      <w:r w:rsidR="00D40546" w:rsidRPr="00427799">
        <w:rPr>
          <w:color w:val="70AD47" w:themeColor="accent6"/>
          <w:u w:val="single"/>
        </w:rPr>
        <w:t>towards Democracy</w:t>
      </w:r>
      <w:r w:rsidR="00D40546">
        <w:t xml:space="preserve"> (“</w:t>
      </w:r>
      <w:r w:rsidR="00D40546" w:rsidRPr="00C1089C">
        <w:rPr>
          <w:rStyle w:val="AnshulsQuoteChar"/>
          <w:color w:val="70AD47" w:themeColor="accent6"/>
        </w:rPr>
        <w:t>State is a necessary evil</w:t>
      </w:r>
      <w:r w:rsidR="00D40546">
        <w:t>”)</w:t>
      </w:r>
    </w:p>
    <w:p w:rsidR="00BF2286" w:rsidRDefault="00BF2286" w:rsidP="00427799">
      <w:pPr>
        <w:pStyle w:val="ListParagraph"/>
        <w:numPr>
          <w:ilvl w:val="3"/>
          <w:numId w:val="5"/>
        </w:numPr>
        <w:spacing w:before="100"/>
        <w:ind w:left="2228"/>
        <w:contextualSpacing w:val="0"/>
      </w:pPr>
      <w:r>
        <w:t>Tyranny of Majority</w:t>
      </w:r>
    </w:p>
    <w:p w:rsidR="00BF2286" w:rsidRDefault="00BF2286" w:rsidP="00427799">
      <w:pPr>
        <w:pStyle w:val="ListParagraph"/>
        <w:numPr>
          <w:ilvl w:val="4"/>
          <w:numId w:val="5"/>
        </w:numPr>
        <w:spacing w:before="40"/>
        <w:ind w:left="2852"/>
        <w:contextualSpacing w:val="0"/>
      </w:pPr>
      <w:r>
        <w:t xml:space="preserve">This view </w:t>
      </w:r>
      <w:r w:rsidRPr="00582E17">
        <w:rPr>
          <w:u w:val="single"/>
        </w:rPr>
        <w:t>echoes view</w:t>
      </w:r>
      <w:r w:rsidR="00D40546" w:rsidRPr="00582E17">
        <w:rPr>
          <w:u w:val="single"/>
        </w:rPr>
        <w:t>s</w:t>
      </w:r>
      <w:r w:rsidRPr="00582E17">
        <w:rPr>
          <w:u w:val="single"/>
        </w:rPr>
        <w:t xml:space="preserve"> of </w:t>
      </w:r>
      <w:r w:rsidRPr="00C1089C">
        <w:rPr>
          <w:color w:val="9A57CD"/>
          <w:u w:val="single"/>
        </w:rPr>
        <w:t>Plato</w:t>
      </w:r>
      <w:r w:rsidR="00C1089C">
        <w:t xml:space="preserve"> , </w:t>
      </w:r>
      <w:r w:rsidRPr="00C1089C">
        <w:rPr>
          <w:color w:val="9A57CD"/>
          <w:u w:val="single"/>
        </w:rPr>
        <w:t>Aristotle</w:t>
      </w:r>
      <w:r w:rsidR="00C1089C" w:rsidRPr="00C1089C">
        <w:t xml:space="preserve">, </w:t>
      </w:r>
      <w:r w:rsidR="00C1089C" w:rsidRPr="00C1089C">
        <w:rPr>
          <w:color w:val="9A57CD"/>
        </w:rPr>
        <w:t>Mill</w:t>
      </w:r>
      <w:r w:rsidR="00C1089C">
        <w:t xml:space="preserve">, </w:t>
      </w:r>
      <w:r w:rsidR="00C1089C" w:rsidRPr="00C1089C">
        <w:rPr>
          <w:color w:val="9A57CD"/>
        </w:rPr>
        <w:t>Tocqueville</w:t>
      </w:r>
      <w:r w:rsidR="00C1089C">
        <w:t xml:space="preserve"> </w:t>
      </w:r>
      <w:r>
        <w:t xml:space="preserve"> that view democracy as </w:t>
      </w:r>
      <w:r w:rsidRPr="00582E17">
        <w:rPr>
          <w:u w:val="single"/>
        </w:rPr>
        <w:t>mass rule at the expense of wisdom</w:t>
      </w:r>
      <w:r>
        <w:t xml:space="preserve"> </w:t>
      </w:r>
    </w:p>
    <w:p w:rsidR="00FF5524" w:rsidRDefault="00FF5524" w:rsidP="00427799">
      <w:pPr>
        <w:pStyle w:val="ListParagraph"/>
        <w:numPr>
          <w:ilvl w:val="4"/>
          <w:numId w:val="5"/>
        </w:numPr>
        <w:spacing w:before="40"/>
        <w:ind w:left="2852"/>
        <w:contextualSpacing w:val="0"/>
      </w:pPr>
      <w:r>
        <w:t xml:space="preserve">Hence </w:t>
      </w:r>
      <w:r w:rsidRPr="00582E17">
        <w:rPr>
          <w:u w:val="single"/>
        </w:rPr>
        <w:t>constitutionalism as defence</w:t>
      </w:r>
      <w:r>
        <w:t xml:space="preserve"> against </w:t>
      </w:r>
      <w:r w:rsidRPr="00B31190">
        <w:rPr>
          <w:u w:val="single"/>
        </w:rPr>
        <w:t>majoritarian tendencies</w:t>
      </w:r>
      <w:r>
        <w:t xml:space="preserve">, that would make </w:t>
      </w:r>
      <w:r w:rsidRPr="00582E17">
        <w:rPr>
          <w:u w:val="single"/>
        </w:rPr>
        <w:t>govt responsive to competing minorities</w:t>
      </w:r>
    </w:p>
    <w:p w:rsidR="00FF5524" w:rsidRDefault="00FF5524" w:rsidP="00427799">
      <w:pPr>
        <w:pStyle w:val="ListParagraph"/>
        <w:numPr>
          <w:ilvl w:val="3"/>
          <w:numId w:val="5"/>
        </w:numPr>
        <w:spacing w:before="100"/>
        <w:ind w:left="2228"/>
        <w:contextualSpacing w:val="0"/>
      </w:pPr>
      <w:r>
        <w:t>Political wisdom of majority</w:t>
      </w:r>
    </w:p>
    <w:p w:rsidR="00FF5524" w:rsidRDefault="00FF5524" w:rsidP="00427799">
      <w:pPr>
        <w:pStyle w:val="ListParagraph"/>
        <w:numPr>
          <w:ilvl w:val="4"/>
          <w:numId w:val="5"/>
        </w:numPr>
        <w:spacing w:before="40"/>
        <w:ind w:left="2852"/>
        <w:contextualSpacing w:val="0"/>
      </w:pPr>
      <w:r w:rsidRPr="009A3DC9">
        <w:rPr>
          <w:rStyle w:val="AspersonalityChar"/>
        </w:rPr>
        <w:t xml:space="preserve">JS Mill </w:t>
      </w:r>
      <w:r>
        <w:t xml:space="preserve">concerned about </w:t>
      </w:r>
      <w:r w:rsidRPr="009A3DC9">
        <w:rPr>
          <w:u w:val="single"/>
        </w:rPr>
        <w:t>unequal distribution of political wisdom</w:t>
      </w:r>
      <w:r>
        <w:t xml:space="preserve"> and product of </w:t>
      </w:r>
      <w:r w:rsidRPr="009A3DC9">
        <w:rPr>
          <w:u w:val="single"/>
        </w:rPr>
        <w:t>Education</w:t>
      </w:r>
    </w:p>
    <w:p w:rsidR="00FF5524" w:rsidRDefault="00FF5524" w:rsidP="00427799">
      <w:pPr>
        <w:pStyle w:val="ListParagraph"/>
        <w:numPr>
          <w:ilvl w:val="4"/>
          <w:numId w:val="5"/>
        </w:numPr>
        <w:spacing w:before="40"/>
        <w:ind w:left="2852"/>
        <w:contextualSpacing w:val="0"/>
      </w:pPr>
      <w:r w:rsidRPr="00427799">
        <w:rPr>
          <w:u w:val="single"/>
        </w:rPr>
        <w:t>Uneducated masses</w:t>
      </w:r>
      <w:r>
        <w:t xml:space="preserve"> would tend to their </w:t>
      </w:r>
      <w:r w:rsidRPr="009A3DC9">
        <w:rPr>
          <w:u w:val="single"/>
        </w:rPr>
        <w:t>narrow interest, at the expense of general interes</w:t>
      </w:r>
      <w:r>
        <w:t xml:space="preserve">t </w:t>
      </w:r>
    </w:p>
    <w:p w:rsidR="000E1CB8" w:rsidRDefault="000E1CB8" w:rsidP="00427799">
      <w:pPr>
        <w:pStyle w:val="ListParagraph"/>
        <w:numPr>
          <w:ilvl w:val="4"/>
          <w:numId w:val="5"/>
        </w:numPr>
        <w:spacing w:before="40"/>
        <w:ind w:left="2852"/>
        <w:contextualSpacing w:val="0"/>
      </w:pPr>
      <w:r>
        <w:t xml:space="preserve">Could </w:t>
      </w:r>
      <w:r w:rsidRPr="009A3DC9">
        <w:rPr>
          <w:u w:val="single"/>
        </w:rPr>
        <w:t xml:space="preserve">pave way for rise of authoritarian rule </w:t>
      </w:r>
      <w:r>
        <w:t>by appealing to basest interest of masses.</w:t>
      </w:r>
    </w:p>
    <w:p w:rsidR="000817EE" w:rsidRDefault="000817EE" w:rsidP="00427799">
      <w:pPr>
        <w:pStyle w:val="ListParagraph"/>
        <w:numPr>
          <w:ilvl w:val="4"/>
          <w:numId w:val="5"/>
        </w:numPr>
        <w:spacing w:before="40"/>
        <w:ind w:left="2852"/>
        <w:contextualSpacing w:val="0"/>
      </w:pPr>
      <w:r>
        <w:t xml:space="preserve">This was the </w:t>
      </w:r>
      <w:r w:rsidRPr="009A3DC9">
        <w:rPr>
          <w:u w:val="single"/>
        </w:rPr>
        <w:t>idea behind propertied voting</w:t>
      </w:r>
      <w:r>
        <w:t xml:space="preserve">/weighted voting </w:t>
      </w:r>
    </w:p>
    <w:p w:rsidR="000E1CB8" w:rsidRDefault="000E1CB8" w:rsidP="00427799">
      <w:pPr>
        <w:pStyle w:val="ListParagraph"/>
        <w:numPr>
          <w:ilvl w:val="2"/>
          <w:numId w:val="5"/>
        </w:numPr>
        <w:spacing w:before="160"/>
        <w:ind w:left="1604"/>
        <w:contextualSpacing w:val="0"/>
      </w:pPr>
      <w:r>
        <w:t>Arguments in favour</w:t>
      </w:r>
      <w:r w:rsidR="009A3DC9">
        <w:t xml:space="preserve"> of Democracy</w:t>
      </w:r>
    </w:p>
    <w:p w:rsidR="000E1CB8" w:rsidRDefault="000E1CB8" w:rsidP="00427799">
      <w:pPr>
        <w:pStyle w:val="ListParagraph"/>
        <w:numPr>
          <w:ilvl w:val="3"/>
          <w:numId w:val="5"/>
        </w:numPr>
        <w:spacing w:before="60"/>
        <w:ind w:left="2228"/>
        <w:contextualSpacing w:val="0"/>
      </w:pPr>
      <w:r>
        <w:t xml:space="preserve">Utilitarian thinkers, viz. </w:t>
      </w:r>
      <w:r w:rsidRPr="00427799">
        <w:rPr>
          <w:color w:val="9A57CD"/>
        </w:rPr>
        <w:t>Bentham</w:t>
      </w:r>
      <w:r>
        <w:t xml:space="preserve"> &amp; </w:t>
      </w:r>
      <w:r w:rsidRPr="00427799">
        <w:rPr>
          <w:color w:val="9A57CD"/>
        </w:rPr>
        <w:t>Mill</w:t>
      </w:r>
      <w:r>
        <w:t xml:space="preserve">, held </w:t>
      </w:r>
      <w:r w:rsidR="00427799">
        <w:rPr>
          <w:u w:val="single"/>
        </w:rPr>
        <w:t>d</w:t>
      </w:r>
      <w:r w:rsidRPr="009A3DC9">
        <w:rPr>
          <w:u w:val="single"/>
        </w:rPr>
        <w:t xml:space="preserve">emocracy </w:t>
      </w:r>
      <w:r w:rsidR="000817EE" w:rsidRPr="009A3DC9">
        <w:rPr>
          <w:u w:val="single"/>
        </w:rPr>
        <w:t xml:space="preserve">as </w:t>
      </w:r>
      <w:r w:rsidR="00FF3D29">
        <w:rPr>
          <w:u w:val="single"/>
        </w:rPr>
        <w:t>the protection of</w:t>
      </w:r>
      <w:r w:rsidR="000817EE" w:rsidRPr="009A3DC9">
        <w:rPr>
          <w:u w:val="single"/>
        </w:rPr>
        <w:t xml:space="preserve"> individual </w:t>
      </w:r>
      <w:r w:rsidR="00FF3D29">
        <w:rPr>
          <w:u w:val="single"/>
        </w:rPr>
        <w:t>liberty</w:t>
      </w:r>
      <w:r w:rsidR="000817EE" w:rsidRPr="00447ADE">
        <w:rPr>
          <w:strike/>
          <w:color w:val="262626" w:themeColor="text1" w:themeTint="D9"/>
        </w:rPr>
        <w:t xml:space="preserve">, thus </w:t>
      </w:r>
      <w:r w:rsidR="000817EE" w:rsidRPr="00447ADE">
        <w:rPr>
          <w:strike/>
          <w:color w:val="262626" w:themeColor="text1" w:themeTint="D9"/>
          <w:u w:val="single"/>
        </w:rPr>
        <w:t>advocating for Universal adult suffrage</w:t>
      </w:r>
      <w:r w:rsidR="000817EE" w:rsidRPr="00447ADE">
        <w:rPr>
          <w:strike/>
          <w:color w:val="262626" w:themeColor="text1" w:themeTint="D9"/>
        </w:rPr>
        <w:t>.</w:t>
      </w:r>
      <w:r w:rsidR="000817EE">
        <w:t xml:space="preserve"> </w:t>
      </w:r>
    </w:p>
    <w:p w:rsidR="000817EE" w:rsidRPr="004C123D" w:rsidRDefault="000817EE" w:rsidP="00FF3D29">
      <w:pPr>
        <w:pStyle w:val="ListParagraph"/>
        <w:numPr>
          <w:ilvl w:val="3"/>
          <w:numId w:val="5"/>
        </w:numPr>
        <w:spacing w:before="40"/>
        <w:ind w:left="2228"/>
        <w:contextualSpacing w:val="0"/>
      </w:pPr>
      <w:r>
        <w:t xml:space="preserve">Endorsement by </w:t>
      </w:r>
      <w:r w:rsidRPr="00427799">
        <w:rPr>
          <w:color w:val="9A57CD"/>
        </w:rPr>
        <w:t>JJ Rousseau</w:t>
      </w:r>
      <w:r w:rsidRPr="00D74EC3">
        <w:rPr>
          <w:b/>
        </w:rPr>
        <w:t xml:space="preserve"> </w:t>
      </w:r>
      <w:r>
        <w:t xml:space="preserve">due to </w:t>
      </w:r>
      <w:r w:rsidRPr="00427799">
        <w:rPr>
          <w:u w:val="single"/>
        </w:rPr>
        <w:t>virtues of political participation</w:t>
      </w:r>
      <w:r>
        <w:t xml:space="preserve"> – facilitates the </w:t>
      </w:r>
      <w:r w:rsidRPr="00427799">
        <w:rPr>
          <w:u w:val="single"/>
        </w:rPr>
        <w:t>development</w:t>
      </w:r>
      <w:r>
        <w:t xml:space="preserve"> of highest in humans.</w:t>
      </w:r>
    </w:p>
    <w:p w:rsidR="00305A17" w:rsidRDefault="00305A17" w:rsidP="00447ADE">
      <w:pPr>
        <w:pStyle w:val="Heading4"/>
        <w:numPr>
          <w:ilvl w:val="1"/>
          <w:numId w:val="36"/>
        </w:numPr>
        <w:spacing w:before="600"/>
      </w:pPr>
      <w:r>
        <w:t>Future of Liberalism</w:t>
      </w:r>
    </w:p>
    <w:p w:rsidR="005E5E26" w:rsidRDefault="00D93614" w:rsidP="00447ADE">
      <w:pPr>
        <w:pStyle w:val="Heading5"/>
        <w:numPr>
          <w:ilvl w:val="2"/>
          <w:numId w:val="5"/>
        </w:numPr>
        <w:spacing w:before="100"/>
        <w:ind w:left="1604"/>
      </w:pPr>
      <w:r>
        <w:t xml:space="preserve">End of history </w:t>
      </w:r>
    </w:p>
    <w:p w:rsidR="00305A17" w:rsidRDefault="002B09AE" w:rsidP="00447ADE">
      <w:pPr>
        <w:pStyle w:val="ListParagraph"/>
        <w:numPr>
          <w:ilvl w:val="3"/>
          <w:numId w:val="5"/>
        </w:numPr>
        <w:spacing w:before="80"/>
        <w:ind w:left="2228"/>
        <w:contextualSpacing w:val="0"/>
      </w:pPr>
      <w:r>
        <w:t xml:space="preserve">Liberals have been </w:t>
      </w:r>
      <w:r w:rsidRPr="009A3DC9">
        <w:rPr>
          <w:u w:val="single"/>
        </w:rPr>
        <w:t>overly optimistic about future of Liberalism</w:t>
      </w:r>
      <w:r>
        <w:t xml:space="preserve"> and believing in the  </w:t>
      </w:r>
      <w:r w:rsidR="009A3DC9">
        <w:t>‘</w:t>
      </w:r>
      <w:r w:rsidR="009A3DC9" w:rsidRPr="004C693E">
        <w:rPr>
          <w:color w:val="00B0F0"/>
        </w:rPr>
        <w:t>end-of-ideology’</w:t>
      </w:r>
      <w:r w:rsidR="00447ADE" w:rsidRPr="00447ADE">
        <w:t xml:space="preserve"> </w:t>
      </w:r>
      <w:r w:rsidR="00447ADE" w:rsidRPr="00447ADE">
        <w:rPr>
          <w:color w:val="808080" w:themeColor="background1" w:themeShade="80"/>
        </w:rPr>
        <w:t>(1950s)</w:t>
      </w:r>
      <w:r w:rsidR="00447ADE">
        <w:t xml:space="preserve">, </w:t>
      </w:r>
      <w:r w:rsidR="009A3DC9">
        <w:t xml:space="preserve">or </w:t>
      </w:r>
      <w:r>
        <w:t>‘</w:t>
      </w:r>
      <w:r w:rsidRPr="004C693E">
        <w:rPr>
          <w:color w:val="00B0F0"/>
        </w:rPr>
        <w:t>end-of-history’</w:t>
      </w:r>
      <w:r>
        <w:t xml:space="preserve"> </w:t>
      </w:r>
      <w:r w:rsidR="00D01E90">
        <w:t>(</w:t>
      </w:r>
      <w:r w:rsidR="00D01E90" w:rsidRPr="004C693E">
        <w:rPr>
          <w:rStyle w:val="AspersonalityChar"/>
        </w:rPr>
        <w:t>Francis Fukuyama</w:t>
      </w:r>
      <w:r w:rsidR="00D01E90">
        <w:t xml:space="preserve">) </w:t>
      </w:r>
      <w:r w:rsidR="009A3DC9">
        <w:t>thesis</w:t>
      </w:r>
    </w:p>
    <w:p w:rsidR="007F2585" w:rsidRDefault="007F2585" w:rsidP="00447ADE">
      <w:pPr>
        <w:pStyle w:val="ListParagraph"/>
        <w:numPr>
          <w:ilvl w:val="4"/>
          <w:numId w:val="5"/>
        </w:numPr>
        <w:spacing w:before="40"/>
        <w:ind w:left="2852"/>
        <w:contextualSpacing w:val="0"/>
      </w:pPr>
      <w:r>
        <w:t>90’s disintegration of communism has prec</w:t>
      </w:r>
      <w:r w:rsidR="00696239">
        <w:t>ipitated</w:t>
      </w:r>
      <w:r w:rsidR="00696239" w:rsidRPr="009A3DC9">
        <w:rPr>
          <w:b/>
        </w:rPr>
        <w:t xml:space="preserve"> e</w:t>
      </w:r>
      <w:r w:rsidR="00696239" w:rsidRPr="009A3DC9">
        <w:rPr>
          <w:b/>
          <w:u w:val="single"/>
        </w:rPr>
        <w:t>nd of</w:t>
      </w:r>
      <w:r w:rsidR="00696239" w:rsidRPr="009A3DC9">
        <w:rPr>
          <w:u w:val="single"/>
        </w:rPr>
        <w:t xml:space="preserve"> [final] </w:t>
      </w:r>
      <w:r w:rsidR="00696239" w:rsidRPr="009A3DC9">
        <w:rPr>
          <w:b/>
          <w:u w:val="single"/>
        </w:rPr>
        <w:t>ideolog</w:t>
      </w:r>
      <w:r w:rsidR="00696239" w:rsidRPr="009A3DC9">
        <w:rPr>
          <w:u w:val="single"/>
        </w:rPr>
        <w:t>[ical opposition to liberali</w:t>
      </w:r>
      <w:r w:rsidR="00696239">
        <w:t>sm]</w:t>
      </w:r>
    </w:p>
    <w:p w:rsidR="002B09AE" w:rsidRDefault="002B09AE" w:rsidP="00447ADE">
      <w:pPr>
        <w:pStyle w:val="ListParagraph"/>
        <w:numPr>
          <w:ilvl w:val="4"/>
          <w:numId w:val="5"/>
        </w:numPr>
        <w:spacing w:before="40"/>
        <w:ind w:left="2852"/>
        <w:contextualSpacing w:val="0"/>
      </w:pPr>
      <w:r>
        <w:t xml:space="preserve">This believes that </w:t>
      </w:r>
      <w:r w:rsidRPr="00FF3D29">
        <w:rPr>
          <w:u w:val="single"/>
        </w:rPr>
        <w:t>liberal values</w:t>
      </w:r>
      <w:r>
        <w:t xml:space="preserve"> will eventually &amp; </w:t>
      </w:r>
      <w:r w:rsidRPr="00FF3D29">
        <w:rPr>
          <w:u w:val="single"/>
        </w:rPr>
        <w:t>invariably triumph</w:t>
      </w:r>
    </w:p>
    <w:p w:rsidR="002B09AE" w:rsidRDefault="007F2585" w:rsidP="00447ADE">
      <w:pPr>
        <w:pStyle w:val="ListParagraph"/>
        <w:numPr>
          <w:ilvl w:val="4"/>
          <w:numId w:val="5"/>
        </w:numPr>
        <w:spacing w:before="40"/>
        <w:ind w:left="2852"/>
        <w:contextualSpacing w:val="0"/>
      </w:pPr>
      <w:r>
        <w:t xml:space="preserve">Liberalism </w:t>
      </w:r>
      <w:r w:rsidR="002B09AE">
        <w:t xml:space="preserve">would be the </w:t>
      </w:r>
      <w:r w:rsidR="002B09AE" w:rsidRPr="009A3DC9">
        <w:rPr>
          <w:u w:val="single"/>
        </w:rPr>
        <w:t>final evolved &amp; universal form of governance</w:t>
      </w:r>
      <w:r w:rsidR="002B09AE">
        <w:t xml:space="preserve"> </w:t>
      </w:r>
    </w:p>
    <w:p w:rsidR="00696239" w:rsidRDefault="00696239" w:rsidP="00447ADE">
      <w:pPr>
        <w:pStyle w:val="ListParagraph"/>
        <w:numPr>
          <w:ilvl w:val="3"/>
          <w:numId w:val="5"/>
        </w:numPr>
        <w:spacing w:before="100"/>
        <w:ind w:left="2228"/>
        <w:contextualSpacing w:val="0"/>
      </w:pPr>
      <w:r>
        <w:t xml:space="preserve">The philosophical basis for this is </w:t>
      </w:r>
      <w:r>
        <w:rPr>
          <w:b/>
        </w:rPr>
        <w:t>Progressivism</w:t>
      </w:r>
      <w:r>
        <w:t xml:space="preserve">, which believes </w:t>
      </w:r>
      <w:r w:rsidR="005E5E26" w:rsidRPr="000A4D4C">
        <w:rPr>
          <w:u w:val="single"/>
        </w:rPr>
        <w:t>humanity progressively continuously and invariably</w:t>
      </w:r>
      <w:r w:rsidR="005E5E26">
        <w:t xml:space="preserve">, due to </w:t>
      </w:r>
      <w:r w:rsidR="005E5E26" w:rsidRPr="000A4D4C">
        <w:rPr>
          <w:u w:val="single"/>
        </w:rPr>
        <w:t>accumulation of knowledge &amp; reason</w:t>
      </w:r>
      <w:r w:rsidR="005E5E26">
        <w:t xml:space="preserve">.  And </w:t>
      </w:r>
      <w:r w:rsidR="005E5E26" w:rsidRPr="000A4D4C">
        <w:rPr>
          <w:u w:val="single"/>
        </w:rPr>
        <w:t>Liberalism allows the greatest</w:t>
      </w:r>
      <w:r w:rsidR="005E5E26">
        <w:t xml:space="preserve"> stock of </w:t>
      </w:r>
      <w:r w:rsidR="005E5E26" w:rsidRPr="000A4D4C">
        <w:rPr>
          <w:u w:val="single"/>
        </w:rPr>
        <w:t>progressive forces</w:t>
      </w:r>
      <w:r w:rsidR="005E5E26">
        <w:t xml:space="preserve"> than any other ideology.</w:t>
      </w:r>
    </w:p>
    <w:p w:rsidR="00D01E90" w:rsidRDefault="00CF0A72" w:rsidP="00447ADE">
      <w:pPr>
        <w:pStyle w:val="ListParagraph"/>
        <w:numPr>
          <w:ilvl w:val="3"/>
          <w:numId w:val="5"/>
        </w:numPr>
        <w:spacing w:before="100"/>
        <w:ind w:left="2228"/>
        <w:contextualSpacing w:val="0"/>
      </w:pPr>
      <w:r w:rsidRPr="00CF0A72">
        <w:rPr>
          <w:rStyle w:val="AspersonalityChar"/>
        </w:rPr>
        <w:t xml:space="preserve">Samuel </w:t>
      </w:r>
      <w:r w:rsidR="00D01E90" w:rsidRPr="00CF0A72">
        <w:rPr>
          <w:rStyle w:val="AspersonalityChar"/>
        </w:rPr>
        <w:t>Huntington</w:t>
      </w:r>
      <w:r w:rsidR="00D01E90">
        <w:t xml:space="preserve"> however argues that </w:t>
      </w:r>
      <w:r w:rsidR="00D01E90" w:rsidRPr="000A4D4C">
        <w:rPr>
          <w:u w:val="single"/>
        </w:rPr>
        <w:t>talking about end of history is pre-mature</w:t>
      </w:r>
      <w:r w:rsidR="00D01E90">
        <w:t xml:space="preserve">. </w:t>
      </w:r>
      <w:r w:rsidR="00D01E90" w:rsidRPr="000A4D4C">
        <w:rPr>
          <w:u w:val="single"/>
        </w:rPr>
        <w:t>History</w:t>
      </w:r>
      <w:r w:rsidR="00D36B8E" w:rsidRPr="000A4D4C">
        <w:rPr>
          <w:u w:val="single"/>
        </w:rPr>
        <w:t xml:space="preserve"> is cyclical</w:t>
      </w:r>
      <w:r w:rsidR="003C1509" w:rsidRPr="003C1509">
        <w:t>,</w:t>
      </w:r>
      <w:r w:rsidR="00D36B8E">
        <w:t xml:space="preserve"> and repeats itself. With the disintegration of communism, the </w:t>
      </w:r>
      <w:r w:rsidR="00D36B8E" w:rsidRPr="003C1509">
        <w:rPr>
          <w:u w:val="single"/>
        </w:rPr>
        <w:t xml:space="preserve">final ideological opposition to </w:t>
      </w:r>
      <w:r w:rsidR="000B6403" w:rsidRPr="003C1509">
        <w:rPr>
          <w:u w:val="single"/>
        </w:rPr>
        <w:t>western-liberalism has ended</w:t>
      </w:r>
      <w:r w:rsidR="000B6403">
        <w:t xml:space="preserve">. </w:t>
      </w:r>
      <w:r w:rsidR="000B6403" w:rsidRPr="000A4D4C">
        <w:rPr>
          <w:u w:val="single"/>
        </w:rPr>
        <w:t xml:space="preserve">Since </w:t>
      </w:r>
      <w:r w:rsidR="000B6403" w:rsidRPr="003C1509">
        <w:rPr>
          <w:rStyle w:val="AsinstancesChar"/>
          <w:u w:val="single"/>
        </w:rPr>
        <w:t>clash of ideologies</w:t>
      </w:r>
      <w:r w:rsidR="000B6403" w:rsidRPr="000A4D4C">
        <w:rPr>
          <w:u w:val="single"/>
        </w:rPr>
        <w:t xml:space="preserve"> has ended,</w:t>
      </w:r>
      <w:r w:rsidR="000B6403">
        <w:t xml:space="preserve"> a </w:t>
      </w:r>
      <w:r w:rsidR="000B6403" w:rsidRPr="004C693E">
        <w:rPr>
          <w:b/>
          <w:color w:val="70AD47" w:themeColor="accent6"/>
          <w:u w:val="single"/>
        </w:rPr>
        <w:t>clash of civilization</w:t>
      </w:r>
      <w:r w:rsidR="00F71190">
        <w:rPr>
          <w:u w:val="single"/>
        </w:rPr>
        <w:t xml:space="preserve"> is nearing.</w:t>
      </w:r>
      <w:r w:rsidR="00F71190">
        <w:t xml:space="preserve"> That, </w:t>
      </w:r>
      <w:r w:rsidR="00F71190" w:rsidRPr="000A4D4C">
        <w:rPr>
          <w:u w:val="single"/>
        </w:rPr>
        <w:t>western civilization</w:t>
      </w:r>
      <w:r w:rsidR="00F71190">
        <w:t xml:space="preserve"> would enter into </w:t>
      </w:r>
      <w:r w:rsidR="00F71190" w:rsidRPr="000A4D4C">
        <w:rPr>
          <w:u w:val="single"/>
        </w:rPr>
        <w:t xml:space="preserve">clash with </w:t>
      </w:r>
      <w:r w:rsidR="00F71190" w:rsidRPr="003C1509">
        <w:rPr>
          <w:rStyle w:val="AsCore-bylineChar"/>
          <w:i w:val="0"/>
          <w:color w:val="009999"/>
          <w:u w:val="single" w:color="00B0F0"/>
        </w:rPr>
        <w:t>Sino</w:t>
      </w:r>
      <w:r w:rsidR="00F71190" w:rsidRPr="003C1509">
        <w:t xml:space="preserve"> or </w:t>
      </w:r>
      <w:r w:rsidR="00F71190" w:rsidRPr="003C1509">
        <w:rPr>
          <w:rStyle w:val="AsCore-bylineChar"/>
          <w:i w:val="0"/>
          <w:color w:val="009999"/>
          <w:u w:val="single" w:color="00B0F0"/>
        </w:rPr>
        <w:t>Islamic</w:t>
      </w:r>
      <w:r w:rsidR="00F71190" w:rsidRPr="003C1509">
        <w:rPr>
          <w:color w:val="009999"/>
          <w:u w:val="single"/>
        </w:rPr>
        <w:t xml:space="preserve"> </w:t>
      </w:r>
      <w:r w:rsidR="00F71190" w:rsidRPr="003C1509">
        <w:rPr>
          <w:rStyle w:val="AsCore-bylineChar"/>
          <w:i w:val="0"/>
          <w:color w:val="009999"/>
          <w:u w:val="single" w:color="00B0F0"/>
        </w:rPr>
        <w:t>civilizations</w:t>
      </w:r>
      <w:r w:rsidR="00F71190">
        <w:t xml:space="preserve">. </w:t>
      </w:r>
      <w:r w:rsidR="000B6403">
        <w:t xml:space="preserve"> </w:t>
      </w:r>
      <w:r w:rsidR="00D36B8E">
        <w:t xml:space="preserve"> </w:t>
      </w:r>
    </w:p>
    <w:p w:rsidR="00EA1EEB" w:rsidRPr="00CF0A72" w:rsidRDefault="008159CC" w:rsidP="00CF0A72">
      <w:pPr>
        <w:pStyle w:val="ListParagraph"/>
        <w:numPr>
          <w:ilvl w:val="4"/>
          <w:numId w:val="5"/>
        </w:numPr>
        <w:spacing w:before="100"/>
        <w:ind w:left="2852"/>
        <w:contextualSpacing w:val="0"/>
        <w:rPr>
          <w:b/>
        </w:rPr>
      </w:pPr>
      <w:r w:rsidRPr="00CF0A72">
        <w:rPr>
          <w:b/>
        </w:rPr>
        <w:t>First wav</w:t>
      </w:r>
      <w:r w:rsidR="00C64F6D" w:rsidRPr="00CF0A72">
        <w:rPr>
          <w:b/>
        </w:rPr>
        <w:t xml:space="preserve">e of democratization: </w:t>
      </w:r>
    </w:p>
    <w:p w:rsidR="008159CC" w:rsidRDefault="00EA1EEB" w:rsidP="001F788A">
      <w:pPr>
        <w:pStyle w:val="ListParagraph"/>
        <w:numPr>
          <w:ilvl w:val="5"/>
          <w:numId w:val="5"/>
        </w:numPr>
      </w:pPr>
      <w:r>
        <w:t xml:space="preserve">From : </w:t>
      </w:r>
      <w:r w:rsidR="00C64F6D">
        <w:t xml:space="preserve">17C </w:t>
      </w:r>
      <w:r w:rsidR="000A4D4C">
        <w:t>(</w:t>
      </w:r>
      <w:r w:rsidR="000A4D4C" w:rsidRPr="00CF0A72">
        <w:rPr>
          <w:color w:val="009999"/>
        </w:rPr>
        <w:t>Treaty of Westphalia 1648</w:t>
      </w:r>
      <w:r w:rsidR="000A4D4C">
        <w:t>) – WW</w:t>
      </w:r>
      <w:r w:rsidR="00C64F6D">
        <w:t>I</w:t>
      </w:r>
    </w:p>
    <w:p w:rsidR="003D300F" w:rsidRDefault="003D300F" w:rsidP="001F788A">
      <w:pPr>
        <w:pStyle w:val="ListParagraph"/>
        <w:numPr>
          <w:ilvl w:val="5"/>
          <w:numId w:val="5"/>
        </w:numPr>
      </w:pPr>
      <w:r>
        <w:t>UK</w:t>
      </w:r>
      <w:r w:rsidR="00CF0A72">
        <w:t xml:space="preserve">’s </w:t>
      </w:r>
      <w:r w:rsidR="00CF0A72" w:rsidRPr="00CF0A72">
        <w:rPr>
          <w:u w:val="single" w:color="00B0F0"/>
        </w:rPr>
        <w:t>Glorious</w:t>
      </w:r>
      <w:r w:rsidRPr="00CF0A72">
        <w:rPr>
          <w:u w:val="single" w:color="00B0F0"/>
        </w:rPr>
        <w:t xml:space="preserve"> Revolution</w:t>
      </w:r>
      <w:r>
        <w:t xml:space="preserve"> of </w:t>
      </w:r>
      <w:r w:rsidR="000A4D4C">
        <w:t>1688</w:t>
      </w:r>
    </w:p>
    <w:p w:rsidR="003D300F" w:rsidRDefault="003D300F" w:rsidP="001F788A">
      <w:pPr>
        <w:pStyle w:val="ListParagraph"/>
        <w:numPr>
          <w:ilvl w:val="5"/>
          <w:numId w:val="5"/>
        </w:numPr>
      </w:pPr>
      <w:r w:rsidRPr="00CF0A72">
        <w:rPr>
          <w:u w:val="single" w:color="00B0F0"/>
        </w:rPr>
        <w:t>American revolution</w:t>
      </w:r>
      <w:r>
        <w:t xml:space="preserve"> of 1775-1783</w:t>
      </w:r>
    </w:p>
    <w:p w:rsidR="003D300F" w:rsidRDefault="003D300F" w:rsidP="001F788A">
      <w:pPr>
        <w:pStyle w:val="ListParagraph"/>
        <w:numPr>
          <w:ilvl w:val="5"/>
          <w:numId w:val="5"/>
        </w:numPr>
      </w:pPr>
      <w:r w:rsidRPr="00CF0A72">
        <w:rPr>
          <w:u w:val="single" w:color="00B0F0"/>
        </w:rPr>
        <w:t>French revolution</w:t>
      </w:r>
      <w:r>
        <w:t xml:space="preserve"> of 1789</w:t>
      </w:r>
    </w:p>
    <w:p w:rsidR="00EA1EEB" w:rsidRPr="00CF0A72" w:rsidRDefault="00C64F6D" w:rsidP="00CF0A72">
      <w:pPr>
        <w:pStyle w:val="ListParagraph"/>
        <w:numPr>
          <w:ilvl w:val="4"/>
          <w:numId w:val="5"/>
        </w:numPr>
        <w:spacing w:before="100"/>
        <w:ind w:left="2852"/>
        <w:contextualSpacing w:val="0"/>
        <w:rPr>
          <w:b/>
        </w:rPr>
      </w:pPr>
      <w:r w:rsidRPr="00CF0A72">
        <w:rPr>
          <w:b/>
        </w:rPr>
        <w:t xml:space="preserve">First wave of de-democratization: </w:t>
      </w:r>
    </w:p>
    <w:p w:rsidR="005116B3" w:rsidRDefault="00EA1EEB" w:rsidP="001F788A">
      <w:pPr>
        <w:pStyle w:val="ListParagraph"/>
        <w:numPr>
          <w:ilvl w:val="5"/>
          <w:numId w:val="5"/>
        </w:numPr>
      </w:pPr>
      <w:r>
        <w:t>From: Inter-war period of WW-I &amp; WW-II</w:t>
      </w:r>
    </w:p>
    <w:p w:rsidR="003D300F" w:rsidRDefault="003D300F" w:rsidP="001F788A">
      <w:pPr>
        <w:pStyle w:val="ListParagraph"/>
        <w:numPr>
          <w:ilvl w:val="5"/>
          <w:numId w:val="5"/>
        </w:numPr>
      </w:pPr>
      <w:r>
        <w:t xml:space="preserve">Fascist </w:t>
      </w:r>
      <w:r w:rsidRPr="00CF0A72">
        <w:rPr>
          <w:u w:val="single" w:color="00B0F0"/>
        </w:rPr>
        <w:t>Italy</w:t>
      </w:r>
    </w:p>
    <w:p w:rsidR="003D300F" w:rsidRDefault="003D300F" w:rsidP="001F788A">
      <w:pPr>
        <w:pStyle w:val="ListParagraph"/>
        <w:numPr>
          <w:ilvl w:val="5"/>
          <w:numId w:val="5"/>
        </w:numPr>
      </w:pPr>
      <w:r>
        <w:t xml:space="preserve">Nazi </w:t>
      </w:r>
      <w:r w:rsidRPr="00CF0A72">
        <w:rPr>
          <w:u w:val="single" w:color="00B0F0"/>
        </w:rPr>
        <w:t>Germany</w:t>
      </w:r>
      <w:r>
        <w:t xml:space="preserve"> </w:t>
      </w:r>
    </w:p>
    <w:p w:rsidR="003D300F" w:rsidRDefault="003D300F" w:rsidP="001F788A">
      <w:pPr>
        <w:pStyle w:val="ListParagraph"/>
        <w:numPr>
          <w:ilvl w:val="5"/>
          <w:numId w:val="5"/>
        </w:numPr>
      </w:pPr>
      <w:r>
        <w:t>Communist</w:t>
      </w:r>
      <w:r w:rsidRPr="00CF0A72">
        <w:rPr>
          <w:u w:color="00B0F0"/>
        </w:rPr>
        <w:t xml:space="preserve"> </w:t>
      </w:r>
      <w:r w:rsidRPr="00CF0A72">
        <w:rPr>
          <w:u w:val="single" w:color="00B0F0"/>
        </w:rPr>
        <w:t>Russia</w:t>
      </w:r>
    </w:p>
    <w:p w:rsidR="005116B3" w:rsidRPr="00CF0A72" w:rsidRDefault="005116B3" w:rsidP="00CF0A72">
      <w:pPr>
        <w:pStyle w:val="ListParagraph"/>
        <w:numPr>
          <w:ilvl w:val="4"/>
          <w:numId w:val="5"/>
        </w:numPr>
        <w:spacing w:before="100"/>
        <w:contextualSpacing w:val="0"/>
        <w:rPr>
          <w:b/>
        </w:rPr>
      </w:pPr>
      <w:r w:rsidRPr="00CF0A72">
        <w:rPr>
          <w:b/>
        </w:rPr>
        <w:t>Second wave of democratization</w:t>
      </w:r>
    </w:p>
    <w:p w:rsidR="005116B3" w:rsidRDefault="005116B3" w:rsidP="001F788A">
      <w:pPr>
        <w:pStyle w:val="ListParagraph"/>
        <w:numPr>
          <w:ilvl w:val="5"/>
          <w:numId w:val="5"/>
        </w:numPr>
        <w:spacing w:before="0"/>
        <w:contextualSpacing w:val="0"/>
      </w:pPr>
      <w:r>
        <w:t>Post WW-II</w:t>
      </w:r>
    </w:p>
    <w:p w:rsidR="005116B3" w:rsidRDefault="005116B3" w:rsidP="001F788A">
      <w:pPr>
        <w:pStyle w:val="ListParagraph"/>
        <w:numPr>
          <w:ilvl w:val="5"/>
          <w:numId w:val="5"/>
        </w:numPr>
      </w:pPr>
      <w:r w:rsidRPr="000A4D4C">
        <w:rPr>
          <w:u w:val="single"/>
        </w:rPr>
        <w:t>Germany</w:t>
      </w:r>
      <w:r>
        <w:t xml:space="preserve">, </w:t>
      </w:r>
      <w:r w:rsidR="00FF3D29">
        <w:t xml:space="preserve">Japan, </w:t>
      </w:r>
      <w:r w:rsidRPr="000A4D4C">
        <w:rPr>
          <w:u w:val="single"/>
        </w:rPr>
        <w:t>Italy</w:t>
      </w:r>
      <w:r>
        <w:t xml:space="preserve">, </w:t>
      </w:r>
      <w:r w:rsidRPr="000A4D4C">
        <w:rPr>
          <w:u w:val="single"/>
        </w:rPr>
        <w:t>India</w:t>
      </w:r>
    </w:p>
    <w:p w:rsidR="000C68DB" w:rsidRDefault="000C68DB" w:rsidP="001F788A">
      <w:pPr>
        <w:pStyle w:val="ListParagraph"/>
        <w:numPr>
          <w:ilvl w:val="5"/>
          <w:numId w:val="5"/>
        </w:numPr>
      </w:pPr>
      <w:r w:rsidRPr="000A4D4C">
        <w:rPr>
          <w:u w:val="single"/>
        </w:rPr>
        <w:t>Spain</w:t>
      </w:r>
      <w:r>
        <w:t xml:space="preserve">, </w:t>
      </w:r>
      <w:r w:rsidRPr="000A4D4C">
        <w:rPr>
          <w:u w:val="single"/>
        </w:rPr>
        <w:t>Portugal</w:t>
      </w:r>
      <w:r>
        <w:t xml:space="preserve">, Greece </w:t>
      </w:r>
      <w:r w:rsidR="004C693E">
        <w:t>[60s-70s]</w:t>
      </w:r>
    </w:p>
    <w:p w:rsidR="005116B3" w:rsidRPr="00CF0A72" w:rsidRDefault="005116B3" w:rsidP="00CF0A72">
      <w:pPr>
        <w:pStyle w:val="ListParagraph"/>
        <w:numPr>
          <w:ilvl w:val="4"/>
          <w:numId w:val="5"/>
        </w:numPr>
        <w:spacing w:before="100"/>
        <w:contextualSpacing w:val="0"/>
        <w:rPr>
          <w:b/>
        </w:rPr>
      </w:pPr>
      <w:r w:rsidRPr="00CF0A72">
        <w:rPr>
          <w:b/>
        </w:rPr>
        <w:t>Second wave of de-democratization</w:t>
      </w:r>
    </w:p>
    <w:p w:rsidR="006C7BA0" w:rsidRPr="000A4D4C" w:rsidRDefault="006C7BA0" w:rsidP="001F788A">
      <w:pPr>
        <w:pStyle w:val="ListParagraph"/>
        <w:numPr>
          <w:ilvl w:val="5"/>
          <w:numId w:val="5"/>
        </w:numPr>
        <w:rPr>
          <w:u w:val="single"/>
        </w:rPr>
      </w:pPr>
      <w:r w:rsidRPr="000A4D4C">
        <w:rPr>
          <w:u w:val="single"/>
        </w:rPr>
        <w:t xml:space="preserve">Cold-war period </w:t>
      </w:r>
    </w:p>
    <w:p w:rsidR="006C7BA0" w:rsidRPr="000A4D4C" w:rsidRDefault="006C7BA0" w:rsidP="001F788A">
      <w:pPr>
        <w:pStyle w:val="ListParagraph"/>
        <w:numPr>
          <w:ilvl w:val="5"/>
          <w:numId w:val="5"/>
        </w:numPr>
        <w:rPr>
          <w:u w:val="single"/>
        </w:rPr>
      </w:pPr>
      <w:r w:rsidRPr="000A4D4C">
        <w:rPr>
          <w:u w:val="single"/>
        </w:rPr>
        <w:t>Democracy in post colonial states started collapsing</w:t>
      </w:r>
    </w:p>
    <w:p w:rsidR="006C7BA0" w:rsidRPr="00CF0A72" w:rsidRDefault="006C7BA0" w:rsidP="00CF0A72">
      <w:pPr>
        <w:pStyle w:val="ListParagraph"/>
        <w:numPr>
          <w:ilvl w:val="4"/>
          <w:numId w:val="5"/>
        </w:numPr>
        <w:spacing w:before="100"/>
        <w:contextualSpacing w:val="0"/>
        <w:rPr>
          <w:b/>
        </w:rPr>
      </w:pPr>
      <w:r w:rsidRPr="00CF0A72">
        <w:rPr>
          <w:b/>
        </w:rPr>
        <w:t>Third wave of Democratization</w:t>
      </w:r>
    </w:p>
    <w:p w:rsidR="006C7BA0" w:rsidRDefault="00CF0A72" w:rsidP="001F788A">
      <w:pPr>
        <w:pStyle w:val="ListParagraph"/>
        <w:numPr>
          <w:ilvl w:val="5"/>
          <w:numId w:val="5"/>
        </w:numPr>
      </w:pPr>
      <w:r>
        <w:t xml:space="preserve">Democratisation of </w:t>
      </w:r>
      <w:r w:rsidR="00FC1BF9" w:rsidRPr="00CF0A72">
        <w:rPr>
          <w:u w:val="single" w:color="00B0F0"/>
        </w:rPr>
        <w:t>Easter</w:t>
      </w:r>
      <w:r w:rsidR="00D70DAA" w:rsidRPr="00CF0A72">
        <w:rPr>
          <w:u w:val="single" w:color="00B0F0"/>
        </w:rPr>
        <w:t>n</w:t>
      </w:r>
      <w:r w:rsidR="00FC1BF9" w:rsidRPr="00CF0A72">
        <w:rPr>
          <w:u w:val="single" w:color="00B0F0"/>
        </w:rPr>
        <w:t xml:space="preserve"> Europe (’89)</w:t>
      </w:r>
      <w:r w:rsidR="00FC1BF9" w:rsidRPr="00CF0A72">
        <w:t xml:space="preserve"> </w:t>
      </w:r>
      <w:r w:rsidR="00FC1BF9">
        <w:t xml:space="preserve">&amp; </w:t>
      </w:r>
      <w:r>
        <w:t xml:space="preserve">and fall of communist </w:t>
      </w:r>
      <w:r w:rsidR="006C7BA0" w:rsidRPr="00CF0A72">
        <w:rPr>
          <w:u w:val="single" w:color="00B0F0"/>
        </w:rPr>
        <w:t xml:space="preserve">USSR </w:t>
      </w:r>
      <w:r w:rsidR="00FC1BF9" w:rsidRPr="00CF0A72">
        <w:rPr>
          <w:u w:val="single" w:color="00B0F0"/>
        </w:rPr>
        <w:t>(’91)</w:t>
      </w:r>
    </w:p>
    <w:p w:rsidR="008159CC" w:rsidRDefault="006C7BA0" w:rsidP="001F788A">
      <w:pPr>
        <w:pStyle w:val="ListParagraph"/>
        <w:numPr>
          <w:ilvl w:val="5"/>
          <w:numId w:val="5"/>
        </w:numPr>
      </w:pPr>
      <w:r>
        <w:t xml:space="preserve">By 2003, 65% of states displayed western-liberal characteristics. </w:t>
      </w:r>
      <w:r w:rsidR="005116B3">
        <w:t xml:space="preserve"> </w:t>
      </w:r>
    </w:p>
    <w:p w:rsidR="00D93614" w:rsidRDefault="00D93614" w:rsidP="001F788A">
      <w:pPr>
        <w:pStyle w:val="Heading5"/>
        <w:numPr>
          <w:ilvl w:val="2"/>
          <w:numId w:val="5"/>
        </w:numPr>
      </w:pPr>
      <w:r>
        <w:t xml:space="preserve">Criticism </w:t>
      </w:r>
      <w:r w:rsidR="00D70DAA">
        <w:t>of Liberalism</w:t>
      </w:r>
    </w:p>
    <w:p w:rsidR="00D93614" w:rsidRDefault="00D93614" w:rsidP="001F788A">
      <w:pPr>
        <w:pStyle w:val="ListParagraph"/>
        <w:numPr>
          <w:ilvl w:val="3"/>
          <w:numId w:val="5"/>
        </w:numPr>
        <w:spacing w:before="60"/>
        <w:ind w:left="2228"/>
        <w:contextualSpacing w:val="0"/>
      </w:pPr>
      <w:r w:rsidRPr="00FF3D29">
        <w:rPr>
          <w:b/>
          <w:i/>
        </w:rPr>
        <w:t>Communitarian</w:t>
      </w:r>
      <w:r w:rsidR="0044413D">
        <w:t xml:space="preserve"> critics</w:t>
      </w:r>
    </w:p>
    <w:p w:rsidR="00D93614" w:rsidRDefault="00D93614" w:rsidP="0044413D">
      <w:pPr>
        <w:pStyle w:val="ListParagraph"/>
        <w:numPr>
          <w:ilvl w:val="4"/>
          <w:numId w:val="5"/>
        </w:numPr>
        <w:spacing w:before="40"/>
        <w:ind w:left="2852"/>
        <w:contextualSpacing w:val="0"/>
      </w:pPr>
      <w:r>
        <w:t xml:space="preserve">Ideological </w:t>
      </w:r>
      <w:r w:rsidRPr="0044413D">
        <w:rPr>
          <w:color w:val="70AD47" w:themeColor="accent6"/>
          <w:u w:val="single"/>
        </w:rPr>
        <w:t>protection for Capitalism</w:t>
      </w:r>
    </w:p>
    <w:p w:rsidR="00D93614" w:rsidRDefault="00D93614" w:rsidP="0044413D">
      <w:pPr>
        <w:pStyle w:val="ListParagraph"/>
        <w:numPr>
          <w:ilvl w:val="4"/>
          <w:numId w:val="5"/>
        </w:numPr>
        <w:spacing w:before="40"/>
        <w:ind w:left="2852"/>
        <w:contextualSpacing w:val="0"/>
      </w:pPr>
      <w:r>
        <w:t xml:space="preserve">Advances an </w:t>
      </w:r>
      <w:r w:rsidRPr="00A0379F">
        <w:rPr>
          <w:color w:val="70AD47" w:themeColor="accent6"/>
          <w:u w:val="single"/>
        </w:rPr>
        <w:t>asocial</w:t>
      </w:r>
      <w:r w:rsidRPr="00A0379F">
        <w:rPr>
          <w:color w:val="70AD47" w:themeColor="accent6"/>
        </w:rPr>
        <w:t>/</w:t>
      </w:r>
      <w:r w:rsidRPr="00A0379F">
        <w:rPr>
          <w:color w:val="70AD47" w:themeColor="accent6"/>
          <w:u w:val="single"/>
        </w:rPr>
        <w:t>atomist mode</w:t>
      </w:r>
      <w:r w:rsidRPr="00D2402F">
        <w:rPr>
          <w:u w:val="single"/>
        </w:rPr>
        <w:t>l of society</w:t>
      </w:r>
      <w:r>
        <w:t xml:space="preserve"> that </w:t>
      </w:r>
      <w:r w:rsidRPr="00A0379F">
        <w:rPr>
          <w:color w:val="70AD47" w:themeColor="accent6"/>
        </w:rPr>
        <w:t>is unrealistic</w:t>
      </w:r>
      <w:r>
        <w:t xml:space="preserve"> </w:t>
      </w:r>
    </w:p>
    <w:p w:rsidR="007D1197" w:rsidRDefault="007D1197" w:rsidP="0044413D">
      <w:pPr>
        <w:pStyle w:val="ListParagraph"/>
        <w:numPr>
          <w:ilvl w:val="4"/>
          <w:numId w:val="5"/>
        </w:numPr>
        <w:spacing w:before="40"/>
        <w:ind w:left="2852"/>
        <w:contextualSpacing w:val="0"/>
      </w:pPr>
      <w:r w:rsidRPr="00D70DAA">
        <w:rPr>
          <w:u w:val="single"/>
        </w:rPr>
        <w:t>Excessive emphasis of Liberal Individualism</w:t>
      </w:r>
      <w:r>
        <w:t xml:space="preserve"> on self-interest </w:t>
      </w:r>
      <w:r w:rsidRPr="00D2402F">
        <w:rPr>
          <w:u w:val="single"/>
        </w:rPr>
        <w:t>weakens social responsibility</w:t>
      </w:r>
      <w:r>
        <w:t xml:space="preserve"> and </w:t>
      </w:r>
      <w:r w:rsidRPr="0044413D">
        <w:rPr>
          <w:color w:val="70AD47" w:themeColor="accent6"/>
          <w:u w:val="single"/>
        </w:rPr>
        <w:t>weakens social fabric</w:t>
      </w:r>
    </w:p>
    <w:p w:rsidR="007D1197" w:rsidRPr="0044413D" w:rsidRDefault="00D2402F" w:rsidP="0044413D">
      <w:pPr>
        <w:pStyle w:val="ListParagraph"/>
        <w:numPr>
          <w:ilvl w:val="4"/>
          <w:numId w:val="5"/>
        </w:numPr>
        <w:spacing w:before="40"/>
        <w:ind w:left="2852"/>
        <w:contextualSpacing w:val="0"/>
        <w:rPr>
          <w:color w:val="009999"/>
        </w:rPr>
      </w:pPr>
      <w:r>
        <w:t xml:space="preserve">Precipitates the </w:t>
      </w:r>
      <w:r w:rsidRPr="00D70DAA">
        <w:rPr>
          <w:u w:val="single"/>
        </w:rPr>
        <w:t xml:space="preserve">myth that </w:t>
      </w:r>
      <w:r w:rsidRPr="0044413D">
        <w:rPr>
          <w:color w:val="70AD47" w:themeColor="accent6"/>
          <w:u w:val="single"/>
        </w:rPr>
        <w:t>distribution of wealth</w:t>
      </w:r>
      <w:r>
        <w:t xml:space="preserve"> reflects distribution of </w:t>
      </w:r>
      <w:r w:rsidRPr="0044413D">
        <w:rPr>
          <w:color w:val="70AD47" w:themeColor="accent6"/>
          <w:u w:val="single"/>
        </w:rPr>
        <w:t>individual merit</w:t>
      </w:r>
    </w:p>
    <w:p w:rsidR="0044413D" w:rsidRPr="00FF3D29" w:rsidRDefault="0044413D" w:rsidP="0044413D">
      <w:pPr>
        <w:pStyle w:val="ListParagraph"/>
        <w:numPr>
          <w:ilvl w:val="3"/>
          <w:numId w:val="5"/>
        </w:numPr>
        <w:spacing w:before="120"/>
        <w:ind w:left="2228"/>
        <w:contextualSpacing w:val="0"/>
        <w:rPr>
          <w:b/>
          <w:i/>
          <w:u w:val="single"/>
        </w:rPr>
      </w:pPr>
      <w:r w:rsidRPr="00FF3D29">
        <w:rPr>
          <w:b/>
          <w:i/>
        </w:rPr>
        <w:t>Feminists</w:t>
      </w:r>
    </w:p>
    <w:p w:rsidR="0044413D" w:rsidRPr="00902DB6" w:rsidRDefault="0044413D" w:rsidP="0044413D">
      <w:pPr>
        <w:pStyle w:val="ListParagraph"/>
        <w:numPr>
          <w:ilvl w:val="4"/>
          <w:numId w:val="5"/>
        </w:numPr>
        <w:rPr>
          <w:u w:val="single"/>
        </w:rPr>
      </w:pPr>
      <w:r>
        <w:t>Theory constructed on male norms J</w:t>
      </w:r>
      <w:r w:rsidRPr="00D70DAA">
        <w:rPr>
          <w:u w:val="single"/>
        </w:rPr>
        <w:t>ustifies &amp; perpetuates Gender Inequality</w:t>
      </w:r>
    </w:p>
    <w:p w:rsidR="00F56693" w:rsidRPr="00FF3D29" w:rsidRDefault="00F56693" w:rsidP="0044413D">
      <w:pPr>
        <w:pStyle w:val="ListParagraph"/>
        <w:numPr>
          <w:ilvl w:val="3"/>
          <w:numId w:val="5"/>
        </w:numPr>
        <w:spacing w:before="120"/>
        <w:ind w:left="2228"/>
        <w:contextualSpacing w:val="0"/>
        <w:rPr>
          <w:b/>
          <w:i/>
          <w:u w:val="single"/>
        </w:rPr>
      </w:pPr>
      <w:r w:rsidRPr="00FF3D29">
        <w:rPr>
          <w:b/>
          <w:i/>
        </w:rPr>
        <w:t>Conservatives</w:t>
      </w:r>
    </w:p>
    <w:p w:rsidR="00F56693" w:rsidRPr="0096709F" w:rsidRDefault="0096709F" w:rsidP="001F788A">
      <w:pPr>
        <w:pStyle w:val="ListParagraph"/>
        <w:numPr>
          <w:ilvl w:val="4"/>
          <w:numId w:val="5"/>
        </w:numPr>
        <w:rPr>
          <w:u w:val="single"/>
        </w:rPr>
      </w:pPr>
      <w:r>
        <w:t xml:space="preserve">Unrestrained Individualism </w:t>
      </w:r>
      <w:r w:rsidRPr="00204270">
        <w:rPr>
          <w:u w:val="single"/>
        </w:rPr>
        <w:t>harms social fabric</w:t>
      </w:r>
    </w:p>
    <w:p w:rsidR="0096709F" w:rsidRPr="00204270" w:rsidRDefault="0096709F" w:rsidP="001F788A">
      <w:pPr>
        <w:pStyle w:val="ListParagraph"/>
        <w:numPr>
          <w:ilvl w:val="4"/>
          <w:numId w:val="5"/>
        </w:numPr>
        <w:rPr>
          <w:u w:val="single"/>
        </w:rPr>
      </w:pPr>
      <w:r>
        <w:t xml:space="preserve">Unrestrained Individualism produces society of </w:t>
      </w:r>
      <w:r w:rsidRPr="00204270">
        <w:rPr>
          <w:u w:val="single"/>
        </w:rPr>
        <w:t>isolated individuals</w:t>
      </w:r>
    </w:p>
    <w:p w:rsidR="00902DB6" w:rsidRDefault="00902DB6" w:rsidP="0044413D">
      <w:pPr>
        <w:pStyle w:val="ListParagraph"/>
        <w:numPr>
          <w:ilvl w:val="3"/>
          <w:numId w:val="5"/>
        </w:numPr>
        <w:spacing w:before="120"/>
        <w:ind w:left="2228"/>
        <w:contextualSpacing w:val="0"/>
      </w:pPr>
      <w:r>
        <w:t xml:space="preserve">Imbalance of group interest </w:t>
      </w:r>
    </w:p>
    <w:p w:rsidR="00902DB6" w:rsidRPr="0044413D" w:rsidRDefault="00902DB6" w:rsidP="001F788A">
      <w:pPr>
        <w:pStyle w:val="ListParagraph"/>
        <w:numPr>
          <w:ilvl w:val="4"/>
          <w:numId w:val="5"/>
        </w:numPr>
        <w:rPr>
          <w:u w:val="single"/>
        </w:rPr>
      </w:pPr>
      <w:r>
        <w:t xml:space="preserve">Contemporary liberalism </w:t>
      </w:r>
      <w:r w:rsidRPr="0044413D">
        <w:rPr>
          <w:u w:val="single"/>
        </w:rPr>
        <w:t>upholds representative democracy assuming reconciliation of diverse interests</w:t>
      </w:r>
    </w:p>
    <w:p w:rsidR="00902DB6" w:rsidRDefault="00902DB6" w:rsidP="001F788A">
      <w:pPr>
        <w:pStyle w:val="ListParagraph"/>
        <w:numPr>
          <w:ilvl w:val="4"/>
          <w:numId w:val="5"/>
        </w:numPr>
      </w:pPr>
      <w:r>
        <w:t xml:space="preserve">However there is </w:t>
      </w:r>
      <w:r w:rsidRPr="0044413D">
        <w:rPr>
          <w:color w:val="70AD47" w:themeColor="accent6"/>
          <w:u w:val="single"/>
        </w:rPr>
        <w:t>disparity of interest-consciousness, advocacy</w:t>
      </w:r>
      <w:r w:rsidRPr="0044413D">
        <w:rPr>
          <w:color w:val="70AD47" w:themeColor="accent6"/>
        </w:rPr>
        <w:t xml:space="preserve"> and participation</w:t>
      </w:r>
      <w:r>
        <w:t xml:space="preserve"> among different groups. Countries are dominated by ‘vested interests’. </w:t>
      </w:r>
    </w:p>
    <w:p w:rsidR="00902DB6" w:rsidRPr="00902DB6" w:rsidRDefault="00902DB6" w:rsidP="001F788A">
      <w:pPr>
        <w:pStyle w:val="ListParagraph"/>
        <w:numPr>
          <w:ilvl w:val="4"/>
          <w:numId w:val="5"/>
        </w:numPr>
      </w:pPr>
      <w:r>
        <w:t xml:space="preserve">For ex: </w:t>
      </w:r>
      <w:r w:rsidRPr="00D70DAA">
        <w:rPr>
          <w:u w:val="single"/>
        </w:rPr>
        <w:t>Despite representative democracy</w:t>
      </w:r>
      <w:r>
        <w:t xml:space="preserve"> and proto-participative democracy, </w:t>
      </w:r>
      <w:r w:rsidRPr="00D70DAA">
        <w:rPr>
          <w:u w:val="single"/>
        </w:rPr>
        <w:t>Indian business group is well organized</w:t>
      </w:r>
      <w:r>
        <w:t xml:space="preserve">, whilst the </w:t>
      </w:r>
      <w:r w:rsidR="00D70DAA" w:rsidRPr="00D70DAA">
        <w:rPr>
          <w:u w:val="single"/>
        </w:rPr>
        <w:t>general populace is less-articulat</w:t>
      </w:r>
      <w:r w:rsidR="00D70DAA">
        <w:t>e/influential</w:t>
      </w:r>
      <w:r>
        <w:t xml:space="preserve"> of their interests.  </w:t>
      </w:r>
    </w:p>
    <w:p w:rsidR="001F7E6C" w:rsidRDefault="001F7E6C" w:rsidP="0044413D">
      <w:pPr>
        <w:pStyle w:val="Heading5"/>
        <w:numPr>
          <w:ilvl w:val="2"/>
          <w:numId w:val="5"/>
        </w:numPr>
        <w:spacing w:before="400"/>
        <w:ind w:left="1604"/>
      </w:pPr>
      <w:r>
        <w:t>Bleak future of Liberalism</w:t>
      </w:r>
    </w:p>
    <w:p w:rsidR="001F7E6C" w:rsidRDefault="001F7E6C" w:rsidP="001F788A">
      <w:pPr>
        <w:pStyle w:val="ListParagraph"/>
        <w:numPr>
          <w:ilvl w:val="3"/>
          <w:numId w:val="5"/>
        </w:numPr>
        <w:spacing w:before="60"/>
        <w:ind w:left="2228"/>
        <w:contextualSpacing w:val="0"/>
      </w:pPr>
      <w:r>
        <w:t xml:space="preserve">Rise of </w:t>
      </w:r>
      <w:r w:rsidRPr="0075742A">
        <w:rPr>
          <w:color w:val="70AD47" w:themeColor="accent6"/>
        </w:rPr>
        <w:t>Authoritarianism</w:t>
      </w:r>
      <w:r>
        <w:t xml:space="preserve"> </w:t>
      </w:r>
    </w:p>
    <w:p w:rsidR="001F7E6C" w:rsidRDefault="001F7E6C" w:rsidP="001F788A">
      <w:pPr>
        <w:pStyle w:val="ListParagraph"/>
        <w:numPr>
          <w:ilvl w:val="4"/>
          <w:numId w:val="5"/>
        </w:numPr>
        <w:spacing w:before="40"/>
        <w:ind w:left="2852"/>
        <w:contextualSpacing w:val="0"/>
      </w:pPr>
      <w:r w:rsidRPr="00DF67D4">
        <w:rPr>
          <w:u w:val="single"/>
        </w:rPr>
        <w:t>Authoritarian practices and ideas</w:t>
      </w:r>
      <w:r>
        <w:t xml:space="preserve"> have </w:t>
      </w:r>
      <w:r w:rsidRPr="00DF67D4">
        <w:rPr>
          <w:u w:val="single"/>
        </w:rPr>
        <w:t>advanced</w:t>
      </w:r>
      <w:r>
        <w:t xml:space="preserve"> across the world</w:t>
      </w:r>
    </w:p>
    <w:p w:rsidR="0044413D" w:rsidRDefault="0044413D" w:rsidP="001F788A">
      <w:pPr>
        <w:pStyle w:val="ListParagraph"/>
        <w:numPr>
          <w:ilvl w:val="4"/>
          <w:numId w:val="5"/>
        </w:numPr>
        <w:spacing w:before="40"/>
        <w:ind w:left="2852"/>
        <w:contextualSpacing w:val="0"/>
      </w:pPr>
      <w:r w:rsidRPr="0044413D">
        <w:rPr>
          <w:i/>
          <w:color w:val="009999"/>
        </w:rPr>
        <w:t>Freedom house</w:t>
      </w:r>
      <w:r>
        <w:t xml:space="preserve"> reports rise of authoritarian tendencies &amp; practices across liberal democracies worldwide.</w:t>
      </w:r>
    </w:p>
    <w:p w:rsidR="00CA2615" w:rsidRDefault="00CA2615" w:rsidP="001F788A">
      <w:pPr>
        <w:pStyle w:val="ListParagraph"/>
        <w:numPr>
          <w:ilvl w:val="4"/>
          <w:numId w:val="5"/>
        </w:numPr>
        <w:spacing w:before="40"/>
        <w:ind w:left="2852"/>
        <w:contextualSpacing w:val="0"/>
      </w:pPr>
      <w:r w:rsidRPr="00CA2615">
        <w:t xml:space="preserve">Ideological hegemony, and allure of ascendant China. </w:t>
      </w:r>
    </w:p>
    <w:p w:rsidR="001F7E6C" w:rsidRDefault="001F7E6C" w:rsidP="001F788A">
      <w:pPr>
        <w:pStyle w:val="ListParagraph"/>
        <w:numPr>
          <w:ilvl w:val="4"/>
          <w:numId w:val="5"/>
        </w:numPr>
        <w:spacing w:before="40"/>
        <w:ind w:left="2852"/>
        <w:contextualSpacing w:val="0"/>
      </w:pPr>
      <w:r>
        <w:t xml:space="preserve">Ability of </w:t>
      </w:r>
      <w:r w:rsidRPr="00DF67D4">
        <w:rPr>
          <w:u w:val="single"/>
        </w:rPr>
        <w:t>authoritarian</w:t>
      </w:r>
      <w:r>
        <w:t xml:space="preserve"> regimes to </w:t>
      </w:r>
      <w:r w:rsidR="0044413D">
        <w:t xml:space="preserve">provide </w:t>
      </w:r>
      <w:r w:rsidR="0044413D" w:rsidRPr="00AD4AF1">
        <w:rPr>
          <w:u w:val="single" w:color="00B0F0"/>
        </w:rPr>
        <w:t>semblance of stability,</w:t>
      </w:r>
      <w:r w:rsidR="0044413D">
        <w:t xml:space="preserve"> </w:t>
      </w:r>
      <w:r>
        <w:t xml:space="preserve">and </w:t>
      </w:r>
      <w:r w:rsidRPr="00AD4AF1">
        <w:rPr>
          <w:u w:val="single"/>
        </w:rPr>
        <w:t>out</w:t>
      </w:r>
      <w:r w:rsidRPr="00DF67D4">
        <w:rPr>
          <w:u w:val="single"/>
        </w:rPr>
        <w:t xml:space="preserve">perform </w:t>
      </w:r>
      <w:r w:rsidR="0044413D">
        <w:rPr>
          <w:u w:val="single"/>
        </w:rPr>
        <w:t>democracies’</w:t>
      </w:r>
      <w:r w:rsidR="00D54849" w:rsidRPr="00DF67D4">
        <w:rPr>
          <w:u w:val="single"/>
        </w:rPr>
        <w:t xml:space="preserve"> </w:t>
      </w:r>
      <w:r w:rsidR="00D54849" w:rsidRPr="00AD4AF1">
        <w:rPr>
          <w:u w:val="single" w:color="00B0F0"/>
        </w:rPr>
        <w:t>economic performance</w:t>
      </w:r>
      <w:r w:rsidR="00D54849">
        <w:t xml:space="preserve">. </w:t>
      </w:r>
      <w:r w:rsidR="00AD4AF1">
        <w:t xml:space="preserve">Ex: Ascendant China </w:t>
      </w:r>
    </w:p>
    <w:p w:rsidR="00AD4AF1" w:rsidRDefault="00D54849" w:rsidP="00AD4AF1">
      <w:pPr>
        <w:pStyle w:val="ListParagraph"/>
        <w:numPr>
          <w:ilvl w:val="4"/>
          <w:numId w:val="5"/>
        </w:numPr>
        <w:spacing w:before="40"/>
        <w:ind w:left="2852"/>
        <w:contextualSpacing w:val="0"/>
      </w:pPr>
      <w:r>
        <w:rPr>
          <w:i/>
        </w:rPr>
        <w:t xml:space="preserve">Ceteris paribus, </w:t>
      </w:r>
      <w:r>
        <w:t xml:space="preserve">by 2023 </w:t>
      </w:r>
      <w:r w:rsidR="001F7E6C">
        <w:t>the s</w:t>
      </w:r>
      <w:r w:rsidR="001F7E6C" w:rsidRPr="00DF67D4">
        <w:rPr>
          <w:u w:val="single"/>
        </w:rPr>
        <w:t>hare of global income held by authoritarian states – China, Russia, Saudi Arabia – would surpass that of western liberal democrac</w:t>
      </w:r>
      <w:r w:rsidR="001F7E6C">
        <w:t xml:space="preserve">ies </w:t>
      </w:r>
    </w:p>
    <w:p w:rsidR="001F7E6C" w:rsidRDefault="001F7E6C" w:rsidP="00AD4AF1">
      <w:pPr>
        <w:pStyle w:val="ListParagraph"/>
        <w:numPr>
          <w:ilvl w:val="3"/>
          <w:numId w:val="5"/>
        </w:numPr>
        <w:spacing w:before="140"/>
        <w:ind w:left="2228"/>
        <w:contextualSpacing w:val="0"/>
      </w:pPr>
      <w:r>
        <w:t xml:space="preserve">Rise of </w:t>
      </w:r>
      <w:r w:rsidRPr="0075742A">
        <w:rPr>
          <w:color w:val="70AD47" w:themeColor="accent6"/>
          <w:u w:val="single"/>
        </w:rPr>
        <w:t>Right-wing populism</w:t>
      </w:r>
    </w:p>
    <w:p w:rsidR="00CA2615" w:rsidRDefault="00CA2615" w:rsidP="001F788A">
      <w:pPr>
        <w:pStyle w:val="ListParagraph"/>
        <w:numPr>
          <w:ilvl w:val="4"/>
          <w:numId w:val="5"/>
        </w:numPr>
        <w:spacing w:before="40"/>
        <w:ind w:left="2852"/>
        <w:contextualSpacing w:val="0"/>
      </w:pPr>
      <w:r w:rsidRPr="00CA2615">
        <w:t>‘</w:t>
      </w:r>
      <w:r w:rsidRPr="00CA2615">
        <w:rPr>
          <w:color w:val="009999"/>
          <w:u w:val="single"/>
        </w:rPr>
        <w:t>Silent counter-revolution</w:t>
      </w:r>
      <w:r w:rsidRPr="00CA2615">
        <w:t>’</w:t>
      </w:r>
      <w:r>
        <w:t xml:space="preserve"> witnessing rise of conservative values – Nationalism (MAGA), Anti-immigration (UK, US), and Xenophobia. </w:t>
      </w:r>
    </w:p>
    <w:p w:rsidR="001F7E6C" w:rsidRDefault="00681C58" w:rsidP="001F788A">
      <w:pPr>
        <w:pStyle w:val="ListParagraph"/>
        <w:numPr>
          <w:ilvl w:val="4"/>
          <w:numId w:val="5"/>
        </w:numPr>
        <w:spacing w:before="40"/>
        <w:ind w:left="2852"/>
        <w:contextualSpacing w:val="0"/>
      </w:pPr>
      <w:r>
        <w:t>Rising economic prosperity and s</w:t>
      </w:r>
      <w:r w:rsidRPr="00DF67D4">
        <w:rPr>
          <w:u w:val="single"/>
        </w:rPr>
        <w:t>emblance of stability due to opposition suppression</w:t>
      </w:r>
      <w:r w:rsidR="00103267">
        <w:t>,</w:t>
      </w:r>
      <w:r>
        <w:t xml:space="preserve"> </w:t>
      </w:r>
      <w:r w:rsidR="00103267">
        <w:t>lends</w:t>
      </w:r>
      <w:r>
        <w:t xml:space="preserve"> </w:t>
      </w:r>
      <w:r w:rsidRPr="00DF67D4">
        <w:rPr>
          <w:u w:val="single"/>
        </w:rPr>
        <w:t>middle cla</w:t>
      </w:r>
      <w:r w:rsidR="00103267" w:rsidRPr="00DF67D4">
        <w:rPr>
          <w:u w:val="single"/>
        </w:rPr>
        <w:t>ss</w:t>
      </w:r>
      <w:r w:rsidRPr="00DF67D4">
        <w:rPr>
          <w:u w:val="single"/>
        </w:rPr>
        <w:t xml:space="preserve"> support </w:t>
      </w:r>
      <w:r w:rsidR="00103267" w:rsidRPr="00DF67D4">
        <w:rPr>
          <w:u w:val="single"/>
        </w:rPr>
        <w:t xml:space="preserve">to </w:t>
      </w:r>
      <w:r w:rsidRPr="00DF67D4">
        <w:rPr>
          <w:u w:val="single"/>
        </w:rPr>
        <w:t>authoritarianism</w:t>
      </w:r>
    </w:p>
    <w:p w:rsidR="00D629F2" w:rsidRDefault="00D629F2" w:rsidP="001F788A">
      <w:pPr>
        <w:pStyle w:val="ListParagraph"/>
        <w:numPr>
          <w:ilvl w:val="4"/>
          <w:numId w:val="5"/>
        </w:numPr>
        <w:spacing w:before="40"/>
        <w:ind w:left="2852"/>
        <w:contextualSpacing w:val="0"/>
      </w:pPr>
      <w:r>
        <w:t xml:space="preserve">Ex: rise of </w:t>
      </w:r>
      <w:r w:rsidRPr="00AD4AF1">
        <w:rPr>
          <w:u w:val="single"/>
        </w:rPr>
        <w:t>right wing parties across Europe</w:t>
      </w:r>
      <w:r>
        <w:t xml:space="preserve"> (Italy, France and Hungary) or Trump’s </w:t>
      </w:r>
      <w:r w:rsidRPr="00AD4AF1">
        <w:rPr>
          <w:i/>
          <w:color w:val="009999"/>
        </w:rPr>
        <w:t>America Firs</w:t>
      </w:r>
      <w:r w:rsidR="00DF67D4" w:rsidRPr="00AD4AF1">
        <w:rPr>
          <w:i/>
          <w:color w:val="009999"/>
        </w:rPr>
        <w:t xml:space="preserve">t/MAGA </w:t>
      </w:r>
      <w:r w:rsidRPr="00AD4AF1">
        <w:rPr>
          <w:color w:val="009999"/>
        </w:rPr>
        <w:t>vision</w:t>
      </w:r>
      <w:r>
        <w:t xml:space="preserve">. </w:t>
      </w:r>
    </w:p>
    <w:p w:rsidR="0013092B" w:rsidRDefault="0013092B" w:rsidP="00CB41D6">
      <w:pPr>
        <w:pStyle w:val="ListParagraph"/>
        <w:numPr>
          <w:ilvl w:val="3"/>
          <w:numId w:val="5"/>
        </w:numPr>
        <w:spacing w:before="160"/>
        <w:ind w:left="2228"/>
        <w:contextualSpacing w:val="0"/>
      </w:pPr>
      <w:r w:rsidRPr="00CB41D6">
        <w:t>Thus</w:t>
      </w:r>
      <w:r w:rsidR="00DF67D4" w:rsidRPr="00CB41D6">
        <w:t>,</w:t>
      </w:r>
      <w:r w:rsidRPr="00CB41D6">
        <w:rPr>
          <w:color w:val="70AD47" w:themeColor="accent6"/>
        </w:rPr>
        <w:t xml:space="preserve"> while the last two major encounters with </w:t>
      </w:r>
      <w:r w:rsidRPr="00CB41D6">
        <w:rPr>
          <w:b/>
          <w:i/>
          <w:color w:val="70AD47" w:themeColor="accent6"/>
          <w:u w:val="single"/>
        </w:rPr>
        <w:t>il-liberalism</w:t>
      </w:r>
      <w:r w:rsidRPr="00CB41D6">
        <w:rPr>
          <w:b/>
          <w:color w:val="70AD47" w:themeColor="accent6"/>
        </w:rPr>
        <w:t>,</w:t>
      </w:r>
      <w:r w:rsidRPr="00CB41D6">
        <w:rPr>
          <w:color w:val="70AD47" w:themeColor="accent6"/>
        </w:rPr>
        <w:t xml:space="preserve"> viz. </w:t>
      </w:r>
      <w:r w:rsidRPr="00CB41D6">
        <w:rPr>
          <w:rStyle w:val="AnshulsenumerationChar"/>
          <w:color w:val="70AD47" w:themeColor="accent6"/>
        </w:rPr>
        <w:t xml:space="preserve">Fascism </w:t>
      </w:r>
      <w:r w:rsidR="00103267" w:rsidRPr="00CB41D6">
        <w:rPr>
          <w:rStyle w:val="AnshulsenumerationChar"/>
          <w:color w:val="70AD47" w:themeColor="accent6"/>
        </w:rPr>
        <w:t>(’45</w:t>
      </w:r>
      <w:r w:rsidR="00103267" w:rsidRPr="00CB41D6">
        <w:rPr>
          <w:color w:val="70AD47" w:themeColor="accent6"/>
        </w:rPr>
        <w:t xml:space="preserve">) </w:t>
      </w:r>
      <w:r w:rsidRPr="00CB41D6">
        <w:rPr>
          <w:color w:val="70AD47" w:themeColor="accent6"/>
        </w:rPr>
        <w:t xml:space="preserve">&amp; </w:t>
      </w:r>
      <w:r w:rsidRPr="00CB41D6">
        <w:rPr>
          <w:rStyle w:val="AnshulsenumerationChar"/>
          <w:color w:val="70AD47" w:themeColor="accent6"/>
        </w:rPr>
        <w:t>Communism</w:t>
      </w:r>
      <w:r w:rsidR="00103267" w:rsidRPr="00CB41D6">
        <w:rPr>
          <w:rStyle w:val="AnshulsenumerationChar"/>
          <w:color w:val="70AD47" w:themeColor="accent6"/>
        </w:rPr>
        <w:t xml:space="preserve"> (’91)</w:t>
      </w:r>
      <w:r w:rsidRPr="00CB41D6">
        <w:rPr>
          <w:color w:val="70AD47" w:themeColor="accent6"/>
        </w:rPr>
        <w:t xml:space="preserve"> </w:t>
      </w:r>
      <w:r w:rsidR="002F0FBE" w:rsidRPr="00CB41D6">
        <w:rPr>
          <w:color w:val="70AD47" w:themeColor="accent6"/>
        </w:rPr>
        <w:t xml:space="preserve">ended with resurgence of liberalism, the same may not happen in case of </w:t>
      </w:r>
      <w:r w:rsidR="002F0FBE" w:rsidRPr="00CB41D6">
        <w:rPr>
          <w:color w:val="70AD47" w:themeColor="accent6"/>
          <w:u w:val="single"/>
        </w:rPr>
        <w:t>new-authoritarianism</w:t>
      </w:r>
      <w:r w:rsidR="002F0FBE" w:rsidRPr="00CB41D6">
        <w:t>.</w:t>
      </w:r>
      <w:r w:rsidR="002F0FBE">
        <w:t xml:space="preserve"> </w:t>
      </w:r>
    </w:p>
    <w:p w:rsidR="00CB41D6" w:rsidRPr="00CB41D6" w:rsidRDefault="00CB41D6" w:rsidP="00CB41D6">
      <w:pPr>
        <w:spacing w:before="2000"/>
        <w:jc w:val="center"/>
        <w:rPr>
          <w:i/>
          <w:color w:val="FF66CC"/>
        </w:rPr>
      </w:pPr>
      <w:r>
        <w:t>*** End of Chapter ***</w:t>
      </w:r>
    </w:p>
    <w:p w:rsidR="0024180F" w:rsidRPr="00CB41D6" w:rsidRDefault="0024180F" w:rsidP="004F609A">
      <w:pPr>
        <w:pStyle w:val="Heading4"/>
        <w:ind w:left="1872" w:firstLine="0"/>
        <w:rPr>
          <w:rFonts w:asciiTheme="minorHAnsi" w:eastAsiaTheme="minorHAnsi" w:hAnsiTheme="minorHAnsi" w:cstheme="minorBidi"/>
          <w:b w:val="0"/>
          <w:bCs w:val="0"/>
          <w:iCs w:val="0"/>
          <w:color w:val="FF66CC"/>
        </w:rPr>
      </w:pPr>
    </w:p>
    <w:p w:rsidR="00F22E32" w:rsidRDefault="00F22E32" w:rsidP="00CB41D6">
      <w:pPr>
        <w:rPr>
          <w:rFonts w:asciiTheme="majorHAnsi" w:eastAsiaTheme="majorEastAsia" w:hAnsiTheme="majorHAnsi" w:cstheme="majorBidi"/>
          <w:color w:val="4472C4" w:themeColor="accent1"/>
          <w:sz w:val="30"/>
          <w:szCs w:val="26"/>
        </w:rPr>
      </w:pPr>
      <w:r>
        <w:br w:type="page"/>
      </w:r>
    </w:p>
    <w:p w:rsidR="00005227" w:rsidRDefault="00005227" w:rsidP="00005227">
      <w:pPr>
        <w:pStyle w:val="Heading2"/>
      </w:pPr>
      <w:bookmarkStart w:id="61" w:name="_Toc143353461"/>
      <w:r>
        <w:t>Socialism [19C]</w:t>
      </w:r>
      <w:bookmarkEnd w:id="61"/>
    </w:p>
    <w:p w:rsidR="00005227" w:rsidRDefault="00005227" w:rsidP="00C2200A">
      <w:pPr>
        <w:pStyle w:val="Heading3"/>
        <w:numPr>
          <w:ilvl w:val="0"/>
          <w:numId w:val="34"/>
        </w:numPr>
      </w:pPr>
      <w:bookmarkStart w:id="62" w:name="_Toc143353462"/>
      <w:r>
        <w:t>Previously asked</w:t>
      </w:r>
      <w:bookmarkEnd w:id="62"/>
    </w:p>
    <w:p w:rsidR="00005227" w:rsidRDefault="00005227" w:rsidP="00C2200A">
      <w:pPr>
        <w:pStyle w:val="ListParagraph"/>
        <w:numPr>
          <w:ilvl w:val="1"/>
          <w:numId w:val="34"/>
        </w:numPr>
        <w:spacing w:before="20"/>
        <w:contextualSpacing w:val="0"/>
      </w:pPr>
      <w:r>
        <w:t>2017:</w:t>
      </w:r>
      <w:r>
        <w:tab/>
        <w:t>Define Socialism. Discuss the salient features of Fabian Socialism.</w:t>
      </w:r>
    </w:p>
    <w:p w:rsidR="00005227" w:rsidRDefault="00005227" w:rsidP="00C2200A">
      <w:pPr>
        <w:pStyle w:val="ListParagraph"/>
        <w:numPr>
          <w:ilvl w:val="1"/>
          <w:numId w:val="34"/>
        </w:numPr>
      </w:pPr>
      <w:r>
        <w:t>2015:</w:t>
      </w:r>
      <w:r>
        <w:tab/>
        <w:t>Discuss the key features of pre-marxist socialist theory.</w:t>
      </w:r>
    </w:p>
    <w:p w:rsidR="00005227" w:rsidRPr="00BF58B5" w:rsidRDefault="00005227" w:rsidP="00C2200A">
      <w:pPr>
        <w:pStyle w:val="ListParagraph"/>
        <w:numPr>
          <w:ilvl w:val="1"/>
          <w:numId w:val="34"/>
        </w:numPr>
      </w:pPr>
      <w:r>
        <w:t>2014:</w:t>
      </w:r>
      <w:r>
        <w:tab/>
        <w:t xml:space="preserve">Comment on the view that socialism in the 21st century may be reborn as                                                 </w:t>
      </w:r>
      <w:r>
        <w:tab/>
        <w:t xml:space="preserve">             anti-capitalism</w:t>
      </w:r>
    </w:p>
    <w:p w:rsidR="00005227" w:rsidRDefault="00005227" w:rsidP="00C2200A">
      <w:pPr>
        <w:pStyle w:val="Heading3"/>
        <w:numPr>
          <w:ilvl w:val="0"/>
          <w:numId w:val="34"/>
        </w:numPr>
      </w:pPr>
      <w:bookmarkStart w:id="63" w:name="_Toc143353463"/>
      <w:r>
        <w:t>Preview</w:t>
      </w:r>
      <w:bookmarkEnd w:id="63"/>
    </w:p>
    <w:p w:rsidR="00DF3013" w:rsidRDefault="00DF3013" w:rsidP="00DF3013">
      <w:pPr>
        <w:pStyle w:val="ListParagraph"/>
        <w:numPr>
          <w:ilvl w:val="1"/>
          <w:numId w:val="5"/>
        </w:numPr>
        <w:spacing w:before="60"/>
        <w:contextualSpacing w:val="0"/>
      </w:pPr>
      <w:r>
        <w:t xml:space="preserve">Socialism is an </w:t>
      </w:r>
      <w:r w:rsidRPr="00DF3013">
        <w:rPr>
          <w:sz w:val="24"/>
        </w:rPr>
        <w:t xml:space="preserve">IDEOLOGY </w:t>
      </w:r>
      <w:r>
        <w:t xml:space="preserve">that is </w:t>
      </w:r>
      <w:r w:rsidRPr="0021568C">
        <w:rPr>
          <w:u w:val="single"/>
        </w:rPr>
        <w:t>opposed to capitalism</w:t>
      </w:r>
      <w:r w:rsidRPr="00164EEE">
        <w:t>,</w:t>
      </w:r>
      <w:r>
        <w:t xml:space="preserve"> and seeks to find a </w:t>
      </w:r>
      <w:r w:rsidRPr="0021568C">
        <w:rPr>
          <w:u w:val="single"/>
        </w:rPr>
        <w:t xml:space="preserve">more sociable alternative </w:t>
      </w:r>
      <w:r>
        <w:t xml:space="preserve">[capitalism], with the fundamentalist goal of </w:t>
      </w:r>
      <w:r w:rsidRPr="00270081">
        <w:rPr>
          <w:color w:val="70AD47" w:themeColor="accent6"/>
        </w:rPr>
        <w:t xml:space="preserve">egalitarian society with </w:t>
      </w:r>
      <w:r w:rsidRPr="00270081">
        <w:rPr>
          <w:b/>
          <w:color w:val="70AD47" w:themeColor="accent6"/>
        </w:rPr>
        <w:t>collective ownership of productive wealth</w:t>
      </w:r>
      <w:r>
        <w:t xml:space="preserve"> ─ communism. </w:t>
      </w:r>
    </w:p>
    <w:p w:rsidR="00005227" w:rsidRDefault="00DF3013" w:rsidP="001F788A">
      <w:pPr>
        <w:pStyle w:val="ListParagraph"/>
        <w:numPr>
          <w:ilvl w:val="1"/>
          <w:numId w:val="5"/>
        </w:numPr>
        <w:spacing w:before="60"/>
        <w:contextualSpacing w:val="0"/>
      </w:pPr>
      <w:r>
        <w:t>It</w:t>
      </w:r>
      <w:r w:rsidR="00005227">
        <w:t xml:space="preserve"> emerged in the </w:t>
      </w:r>
      <w:r w:rsidR="00005227" w:rsidRPr="00164EEE">
        <w:rPr>
          <w:color w:val="ED7D31" w:themeColor="accent2"/>
        </w:rPr>
        <w:t>19C</w:t>
      </w:r>
      <w:r w:rsidRPr="00DF3013">
        <w:t>,</w:t>
      </w:r>
      <w:r>
        <w:rPr>
          <w:color w:val="ED7D31" w:themeColor="accent2"/>
        </w:rPr>
        <w:t xml:space="preserve"> </w:t>
      </w:r>
      <w:r w:rsidR="00005227">
        <w:t xml:space="preserve"> originating from UK (earliest known usage was 1827, became </w:t>
      </w:r>
      <w:r w:rsidR="00005227" w:rsidRPr="00164EEE">
        <w:rPr>
          <w:u w:val="single"/>
        </w:rPr>
        <w:t>mainstream by 1840s</w:t>
      </w:r>
      <w:r w:rsidR="00005227">
        <w:t xml:space="preserve"> – </w:t>
      </w:r>
      <w:r w:rsidR="00005227" w:rsidRPr="00164EEE">
        <w:rPr>
          <w:color w:val="9A57CD"/>
        </w:rPr>
        <w:t>Marx’s</w:t>
      </w:r>
      <w:r w:rsidR="00005227">
        <w:t xml:space="preserve"> </w:t>
      </w:r>
      <w:r w:rsidR="00164EEE">
        <w:rPr>
          <w:i/>
          <w:color w:val="FF66CC"/>
        </w:rPr>
        <w:t>C</w:t>
      </w:r>
      <w:r w:rsidR="00005227" w:rsidRPr="00164EEE">
        <w:rPr>
          <w:i/>
          <w:color w:val="FF66CC"/>
        </w:rPr>
        <w:t>ommunist manifesto</w:t>
      </w:r>
      <w:r w:rsidR="00005227">
        <w:t xml:space="preserve"> in ‘48)</w:t>
      </w:r>
    </w:p>
    <w:p w:rsidR="00005227" w:rsidRDefault="00005227" w:rsidP="001F788A">
      <w:pPr>
        <w:pStyle w:val="ListParagraph"/>
        <w:numPr>
          <w:ilvl w:val="1"/>
          <w:numId w:val="5"/>
        </w:numPr>
        <w:spacing w:before="60"/>
        <w:contextualSpacing w:val="0"/>
      </w:pPr>
      <w:r>
        <w:t xml:space="preserve">It </w:t>
      </w:r>
      <w:r w:rsidRPr="000D5FAD">
        <w:rPr>
          <w:color w:val="70AD47" w:themeColor="accent6"/>
          <w:u w:val="single" w:color="FFC26F"/>
        </w:rPr>
        <w:t>re-imagines the concept of Individualism</w:t>
      </w:r>
      <w:r w:rsidR="00164EEE" w:rsidRPr="00164EEE">
        <w:t>,</w:t>
      </w:r>
      <w:r>
        <w:t xml:space="preserve"> and makes it </w:t>
      </w:r>
      <w:r w:rsidRPr="00164EEE">
        <w:rPr>
          <w:u w:val="single"/>
        </w:rPr>
        <w:t>dependent on Social grouping</w:t>
      </w:r>
      <w:r>
        <w:t xml:space="preserve">, thus </w:t>
      </w:r>
      <w:r w:rsidRPr="000D5FAD">
        <w:t xml:space="preserve">preferring </w:t>
      </w:r>
      <w:r w:rsidRPr="00AB675E">
        <w:rPr>
          <w:b/>
          <w:i/>
          <w:u w:val="single"/>
        </w:rPr>
        <w:t>Cooperation</w:t>
      </w:r>
      <w:r w:rsidRPr="00AB675E">
        <w:rPr>
          <w:b/>
          <w:u w:val="single"/>
        </w:rPr>
        <w:t xml:space="preserve"> </w:t>
      </w:r>
      <w:r w:rsidR="000D5FAD">
        <w:rPr>
          <w:b/>
          <w:u w:val="single"/>
        </w:rPr>
        <w:t>over</w:t>
      </w:r>
      <w:r w:rsidRPr="00AB675E">
        <w:rPr>
          <w:b/>
          <w:u w:val="single"/>
        </w:rPr>
        <w:t xml:space="preserve"> </w:t>
      </w:r>
      <w:r w:rsidRPr="00AB675E">
        <w:rPr>
          <w:b/>
          <w:i/>
          <w:u w:val="single"/>
        </w:rPr>
        <w:t>Competition</w:t>
      </w:r>
      <w:r w:rsidR="00164EEE" w:rsidRPr="00164EEE">
        <w:rPr>
          <w:color w:val="808080" w:themeColor="background1" w:themeShade="80"/>
        </w:rPr>
        <w:t xml:space="preserve"> [of Individual</w:t>
      </w:r>
      <w:r w:rsidR="00164EEE">
        <w:rPr>
          <w:color w:val="808080" w:themeColor="background1" w:themeShade="80"/>
        </w:rPr>
        <w:t>s</w:t>
      </w:r>
      <w:r w:rsidR="00164EEE" w:rsidRPr="00164EEE">
        <w:rPr>
          <w:color w:val="808080" w:themeColor="background1" w:themeShade="80"/>
        </w:rPr>
        <w:t>]</w:t>
      </w:r>
    </w:p>
    <w:p w:rsidR="00005227" w:rsidRDefault="00005227" w:rsidP="001F788A">
      <w:pPr>
        <w:pStyle w:val="ListParagraph"/>
        <w:numPr>
          <w:ilvl w:val="1"/>
          <w:numId w:val="5"/>
        </w:numPr>
        <w:spacing w:before="60"/>
        <w:contextualSpacing w:val="0"/>
      </w:pPr>
      <w:r>
        <w:t xml:space="preserve">Socialism’s defining characteristic is </w:t>
      </w:r>
      <w:r w:rsidRPr="000D5FAD">
        <w:rPr>
          <w:color w:val="009999"/>
          <w:u w:val="single" w:color="FFC26F"/>
        </w:rPr>
        <w:t>Social Equality</w:t>
      </w:r>
      <w:r w:rsidR="00164EEE">
        <w:t xml:space="preserve"> </w:t>
      </w:r>
      <w:r w:rsidR="00164EEE" w:rsidRPr="00164EEE">
        <w:rPr>
          <w:color w:val="808080" w:themeColor="background1" w:themeShade="80"/>
        </w:rPr>
        <w:t>[</w:t>
      </w:r>
      <w:r w:rsidR="007A3E44">
        <w:rPr>
          <w:color w:val="808080" w:themeColor="background1" w:themeShade="80"/>
        </w:rPr>
        <w:t>egalitarian social order* aka classless society</w:t>
      </w:r>
      <w:r w:rsidR="00164EEE" w:rsidRPr="00164EEE">
        <w:rPr>
          <w:color w:val="808080" w:themeColor="background1" w:themeShade="80"/>
        </w:rPr>
        <w:t>]</w:t>
      </w:r>
      <w:r>
        <w:t xml:space="preserve">. It holds faith that </w:t>
      </w:r>
    </w:p>
    <w:p w:rsidR="00005227" w:rsidRDefault="00005227" w:rsidP="00DF3013">
      <w:pPr>
        <w:pStyle w:val="ListParagraph"/>
        <w:numPr>
          <w:ilvl w:val="2"/>
          <w:numId w:val="5"/>
        </w:numPr>
        <w:spacing w:before="40"/>
        <w:ind w:left="1604"/>
        <w:contextualSpacing w:val="0"/>
      </w:pPr>
      <w:r>
        <w:t xml:space="preserve">Social equality is a </w:t>
      </w:r>
      <w:r w:rsidRPr="00164EEE">
        <w:rPr>
          <w:u w:val="single"/>
        </w:rPr>
        <w:t>guarantee of social stability</w:t>
      </w:r>
    </w:p>
    <w:p w:rsidR="00005227" w:rsidRDefault="00005227" w:rsidP="00DF3013">
      <w:pPr>
        <w:pStyle w:val="ListParagraph"/>
        <w:numPr>
          <w:ilvl w:val="2"/>
          <w:numId w:val="5"/>
        </w:numPr>
        <w:spacing w:before="40"/>
        <w:ind w:left="1604"/>
        <w:contextualSpacing w:val="0"/>
      </w:pPr>
      <w:r w:rsidRPr="00A02D84">
        <w:t>Social equality</w:t>
      </w:r>
      <w:r>
        <w:t xml:space="preserve"> </w:t>
      </w:r>
      <w:r>
        <w:sym w:font="Wingdings" w:char="F0E0"/>
      </w:r>
      <w:r>
        <w:t xml:space="preserve"> </w:t>
      </w:r>
      <w:r>
        <w:rPr>
          <w:i/>
        </w:rPr>
        <w:t>Need-Satisfaction</w:t>
      </w:r>
      <w:r>
        <w:t xml:space="preserve"> </w:t>
      </w:r>
      <w:r>
        <w:sym w:font="Wingdings" w:char="F0E0"/>
      </w:r>
      <w:r>
        <w:t xml:space="preserve"> facilitates human development </w:t>
      </w:r>
      <w:r>
        <w:sym w:font="Wingdings" w:char="F0E0"/>
      </w:r>
      <w:r>
        <w:t xml:space="preserve"> </w:t>
      </w:r>
      <w:r w:rsidRPr="00164EEE">
        <w:rPr>
          <w:u w:val="single"/>
        </w:rPr>
        <w:t>promotes true freedom</w:t>
      </w:r>
      <w:r>
        <w:t xml:space="preserve">. </w:t>
      </w:r>
      <w:r w:rsidRPr="00164EEE">
        <w:rPr>
          <w:color w:val="808080" w:themeColor="background1" w:themeShade="80"/>
        </w:rPr>
        <w:t xml:space="preserve">[For </w:t>
      </w:r>
      <w:r w:rsidRPr="00164EEE">
        <w:rPr>
          <w:i/>
          <w:color w:val="808080" w:themeColor="background1" w:themeShade="80"/>
          <w:u w:val="single" w:color="00B0F0"/>
        </w:rPr>
        <w:t>Liberals</w:t>
      </w:r>
      <w:r w:rsidRPr="00164EEE">
        <w:rPr>
          <w:color w:val="808080" w:themeColor="background1" w:themeShade="80"/>
        </w:rPr>
        <w:t xml:space="preserve"> </w:t>
      </w:r>
      <w:r w:rsidRPr="00164EEE">
        <w:rPr>
          <w:i/>
          <w:color w:val="808080" w:themeColor="background1" w:themeShade="80"/>
          <w:u w:val="single"/>
        </w:rPr>
        <w:t>negative liberty</w:t>
      </w:r>
      <w:r w:rsidRPr="00164EEE">
        <w:rPr>
          <w:i/>
          <w:color w:val="808080" w:themeColor="background1" w:themeShade="80"/>
        </w:rPr>
        <w:t>,</w:t>
      </w:r>
      <w:r w:rsidRPr="00164EEE">
        <w:rPr>
          <w:color w:val="808080" w:themeColor="background1" w:themeShade="80"/>
        </w:rPr>
        <w:t xml:space="preserve"> and then </w:t>
      </w:r>
      <w:r w:rsidRPr="00164EEE">
        <w:rPr>
          <w:i/>
          <w:color w:val="808080" w:themeColor="background1" w:themeShade="80"/>
          <w:u w:val="single"/>
        </w:rPr>
        <w:t>positive liberty</w:t>
      </w:r>
      <w:r w:rsidR="00A02D84">
        <w:rPr>
          <w:color w:val="808080" w:themeColor="background1" w:themeShade="80"/>
        </w:rPr>
        <w:t xml:space="preserve"> provided freedom;</w:t>
      </w:r>
      <w:r w:rsidRPr="00164EEE">
        <w:rPr>
          <w:color w:val="808080" w:themeColor="background1" w:themeShade="80"/>
        </w:rPr>
        <w:t xml:space="preserve"> for </w:t>
      </w:r>
      <w:r w:rsidRPr="00164EEE">
        <w:rPr>
          <w:color w:val="808080" w:themeColor="background1" w:themeShade="80"/>
          <w:u w:val="single" w:color="00B0F0"/>
        </w:rPr>
        <w:t>socialists</w:t>
      </w:r>
      <w:r w:rsidRPr="00164EEE">
        <w:rPr>
          <w:color w:val="808080" w:themeColor="background1" w:themeShade="80"/>
        </w:rPr>
        <w:t xml:space="preserve">, </w:t>
      </w:r>
      <w:r w:rsidRPr="00164EEE">
        <w:rPr>
          <w:color w:val="808080" w:themeColor="background1" w:themeShade="80"/>
          <w:u w:val="single"/>
        </w:rPr>
        <w:t>social equality</w:t>
      </w:r>
      <w:r w:rsidRPr="00164EEE">
        <w:rPr>
          <w:color w:val="808080" w:themeColor="background1" w:themeShade="80"/>
        </w:rPr>
        <w:t xml:space="preserve"> provid</w:t>
      </w:r>
      <w:r w:rsidR="00164EEE" w:rsidRPr="00164EEE">
        <w:rPr>
          <w:color w:val="808080" w:themeColor="background1" w:themeShade="80"/>
        </w:rPr>
        <w:t>es freedom.]</w:t>
      </w:r>
    </w:p>
    <w:p w:rsidR="00005227" w:rsidRDefault="00005227" w:rsidP="001F788A">
      <w:pPr>
        <w:pStyle w:val="ListParagraph"/>
        <w:numPr>
          <w:ilvl w:val="1"/>
          <w:numId w:val="5"/>
        </w:numPr>
        <w:spacing w:before="120"/>
        <w:contextualSpacing w:val="0"/>
      </w:pPr>
      <w:r w:rsidRPr="00A02D84">
        <w:rPr>
          <w:strike/>
          <w:color w:val="262626" w:themeColor="text1" w:themeTint="D9"/>
        </w:rPr>
        <w:t>Notwithstanding numerous internal variations,</w:t>
      </w:r>
      <w:r>
        <w:t xml:space="preserve"> </w:t>
      </w:r>
      <w:r w:rsidR="00A02D84">
        <w:t>D</w:t>
      </w:r>
      <w:r>
        <w:t xml:space="preserve">uring much of 20C, it was divided into </w:t>
      </w:r>
      <w:r w:rsidRPr="00270081">
        <w:t>two rival camps</w:t>
      </w:r>
      <w:r>
        <w:t xml:space="preserve">: </w:t>
      </w:r>
      <w:r w:rsidRPr="00270081">
        <w:rPr>
          <w:rStyle w:val="AnshulsenumerationChar"/>
        </w:rPr>
        <w:t>Orthodox Socialism</w:t>
      </w:r>
      <w:r w:rsidR="00B245A5" w:rsidRPr="00B245A5">
        <w:t>,</w:t>
      </w:r>
      <w:r>
        <w:t xml:space="preserve"> and </w:t>
      </w:r>
      <w:r w:rsidRPr="00270081">
        <w:rPr>
          <w:rStyle w:val="AnshulsenumerationChar"/>
        </w:rPr>
        <w:t>Social Democracy</w:t>
      </w:r>
      <w:r>
        <w:t xml:space="preserve"> </w:t>
      </w:r>
    </w:p>
    <w:p w:rsidR="00005227" w:rsidRDefault="00005227" w:rsidP="00DF3013">
      <w:pPr>
        <w:pStyle w:val="ListParagraph"/>
        <w:numPr>
          <w:ilvl w:val="1"/>
          <w:numId w:val="5"/>
        </w:numPr>
        <w:spacing w:before="60"/>
        <w:ind w:left="993" w:hanging="426"/>
        <w:contextualSpacing w:val="0"/>
      </w:pPr>
      <w:r>
        <w:t xml:space="preserve">The </w:t>
      </w:r>
      <w:r w:rsidRPr="000D5FAD">
        <w:rPr>
          <w:color w:val="70AD47" w:themeColor="accent6"/>
          <w:u w:val="single" w:color="FFC26F"/>
        </w:rPr>
        <w:t xml:space="preserve">heart of Socialism is </w:t>
      </w:r>
      <w:r w:rsidRPr="000D5FAD">
        <w:rPr>
          <w:b/>
          <w:color w:val="70AD47" w:themeColor="accent6"/>
          <w:u w:val="single" w:color="FFC26F"/>
        </w:rPr>
        <w:t>addressing social inequalities</w:t>
      </w:r>
      <w:r w:rsidR="00B245A5" w:rsidRPr="00B245A5">
        <w:rPr>
          <w:color w:val="808080" w:themeColor="background1" w:themeShade="80"/>
        </w:rPr>
        <w:t xml:space="preserve"> [social equality]</w:t>
      </w:r>
      <w:r>
        <w:t xml:space="preserve">, which is why </w:t>
      </w:r>
      <w:r w:rsidRPr="00B245A5">
        <w:rPr>
          <w:i/>
          <w:u w:val="single" w:color="00B0F0"/>
        </w:rPr>
        <w:t>Orthodox Communism</w:t>
      </w:r>
      <w:r>
        <w:t xml:space="preserve"> insists of </w:t>
      </w:r>
      <w:r w:rsidRPr="00B245A5">
        <w:rPr>
          <w:u w:val="single" w:color="00B050"/>
        </w:rPr>
        <w:t>abolition of Capitalism</w:t>
      </w:r>
      <w:r>
        <w:t xml:space="preserve">, whilst </w:t>
      </w:r>
      <w:r w:rsidRPr="00B245A5">
        <w:rPr>
          <w:i/>
          <w:u w:val="single" w:color="00B0F0"/>
        </w:rPr>
        <w:t>Democratic socialism</w:t>
      </w:r>
      <w:r>
        <w:t xml:space="preserve"> insists on </w:t>
      </w:r>
      <w:r w:rsidRPr="00B245A5">
        <w:rPr>
          <w:u w:val="single" w:color="00B050"/>
        </w:rPr>
        <w:t>reformation of Capitalism</w:t>
      </w:r>
    </w:p>
    <w:p w:rsidR="00005227" w:rsidRDefault="00005227" w:rsidP="00005227">
      <w:pPr>
        <w:jc w:val="center"/>
      </w:pPr>
      <w:r>
        <w:rPr>
          <w:noProof/>
          <w:lang w:val="en-US"/>
        </w:rPr>
        <w:drawing>
          <wp:inline distT="0" distB="0" distL="0" distR="0">
            <wp:extent cx="5493487" cy="1741017"/>
            <wp:effectExtent l="19050" t="0" r="31013" b="0"/>
            <wp:docPr id="2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005227" w:rsidRDefault="00005227" w:rsidP="00C2200A">
      <w:pPr>
        <w:pStyle w:val="Heading3"/>
        <w:numPr>
          <w:ilvl w:val="0"/>
          <w:numId w:val="34"/>
        </w:numPr>
      </w:pPr>
      <w:bookmarkStart w:id="64" w:name="_Toc143353464"/>
      <w:r>
        <w:t>Historical overview</w:t>
      </w:r>
      <w:bookmarkEnd w:id="64"/>
    </w:p>
    <w:p w:rsidR="006D234F" w:rsidRDefault="00005227" w:rsidP="006D234F">
      <w:pPr>
        <w:pStyle w:val="ListParagraph"/>
        <w:numPr>
          <w:ilvl w:val="1"/>
          <w:numId w:val="5"/>
        </w:numPr>
        <w:spacing w:before="60"/>
        <w:contextualSpacing w:val="0"/>
      </w:pPr>
      <w:r>
        <w:t xml:space="preserve">Socialism </w:t>
      </w:r>
      <w:r w:rsidRPr="00AD752E">
        <w:rPr>
          <w:u w:val="single"/>
        </w:rPr>
        <w:t>originated in 19C</w:t>
      </w:r>
      <w:r>
        <w:t xml:space="preserve">, </w:t>
      </w:r>
      <w:r w:rsidR="00B127AE">
        <w:t xml:space="preserve">when Liberalism </w:t>
      </w:r>
      <w:r w:rsidR="00B127AE" w:rsidRPr="006D234F">
        <w:rPr>
          <w:color w:val="808080" w:themeColor="background1" w:themeShade="80"/>
        </w:rPr>
        <w:t>[17C origin]</w:t>
      </w:r>
      <w:r w:rsidR="00B127AE">
        <w:t xml:space="preserve"> became dominan</w:t>
      </w:r>
      <w:r w:rsidR="006D234F">
        <w:t xml:space="preserve">t. </w:t>
      </w:r>
    </w:p>
    <w:p w:rsidR="006D234F" w:rsidRDefault="006D234F" w:rsidP="006D234F">
      <w:pPr>
        <w:pStyle w:val="ListParagraph"/>
        <w:numPr>
          <w:ilvl w:val="1"/>
          <w:numId w:val="5"/>
        </w:numPr>
        <w:spacing w:before="60"/>
        <w:contextualSpacing w:val="0"/>
      </w:pPr>
      <w:r>
        <w:t>Initially it was vague &amp; inchoate, used by different thinkers with different meaning, but all united in their:</w:t>
      </w:r>
    </w:p>
    <w:p w:rsidR="006D234F" w:rsidRDefault="006D234F" w:rsidP="006D234F">
      <w:pPr>
        <w:pStyle w:val="ListParagraph"/>
        <w:numPr>
          <w:ilvl w:val="2"/>
          <w:numId w:val="5"/>
        </w:numPr>
        <w:spacing w:before="60"/>
        <w:contextualSpacing w:val="0"/>
      </w:pPr>
      <w:r>
        <w:t xml:space="preserve">Critique of exploitative liberal industrial society </w:t>
      </w:r>
    </w:p>
    <w:p w:rsidR="006D234F" w:rsidRDefault="006D234F" w:rsidP="006D234F">
      <w:pPr>
        <w:pStyle w:val="ListParagraph"/>
        <w:numPr>
          <w:ilvl w:val="2"/>
          <w:numId w:val="5"/>
        </w:numPr>
        <w:spacing w:before="60"/>
        <w:contextualSpacing w:val="0"/>
      </w:pPr>
      <w:r>
        <w:t xml:space="preserve">Defence of novel Proletarian class </w:t>
      </w:r>
    </w:p>
    <w:p w:rsidR="006D234F" w:rsidRDefault="006D234F" w:rsidP="006D234F">
      <w:pPr>
        <w:pStyle w:val="ListParagraph"/>
        <w:numPr>
          <w:ilvl w:val="2"/>
          <w:numId w:val="5"/>
        </w:numPr>
        <w:spacing w:before="60"/>
        <w:contextualSpacing w:val="0"/>
      </w:pPr>
      <w:r>
        <w:t xml:space="preserve">Seeking to find a more humane alternative to capitalism </w:t>
      </w:r>
    </w:p>
    <w:p w:rsidR="007A3E44" w:rsidRDefault="007A3E44" w:rsidP="006D234F">
      <w:pPr>
        <w:pStyle w:val="ListParagraph"/>
        <w:numPr>
          <w:ilvl w:val="2"/>
          <w:numId w:val="5"/>
        </w:numPr>
        <w:spacing w:before="60"/>
        <w:contextualSpacing w:val="0"/>
      </w:pPr>
      <w:r>
        <w:t xml:space="preserve">Appealing to capitalist conscience </w:t>
      </w:r>
    </w:p>
    <w:p w:rsidR="007A3E44" w:rsidRPr="00B127AE" w:rsidRDefault="007A3E44" w:rsidP="006D234F">
      <w:pPr>
        <w:pStyle w:val="ListParagraph"/>
        <w:numPr>
          <w:ilvl w:val="2"/>
          <w:numId w:val="5"/>
        </w:numPr>
        <w:spacing w:before="60"/>
        <w:contextualSpacing w:val="0"/>
      </w:pPr>
      <w:r>
        <w:t>Absence of need of revolution</w:t>
      </w:r>
    </w:p>
    <w:p w:rsidR="00005227" w:rsidRDefault="00005227" w:rsidP="007A3E44">
      <w:pPr>
        <w:pStyle w:val="ListParagraph"/>
        <w:numPr>
          <w:ilvl w:val="1"/>
          <w:numId w:val="5"/>
        </w:numPr>
        <w:spacing w:before="100"/>
        <w:contextualSpacing w:val="0"/>
      </w:pPr>
      <w:r>
        <w:t>Thus different variants of socialism, wi</w:t>
      </w:r>
      <w:r w:rsidRPr="00052D89">
        <w:rPr>
          <w:u w:val="single"/>
        </w:rPr>
        <w:t xml:space="preserve">th different </w:t>
      </w:r>
      <w:r w:rsidRPr="00052D89">
        <w:rPr>
          <w:i/>
          <w:u w:val="single"/>
        </w:rPr>
        <w:t>means</w:t>
      </w:r>
      <w:r w:rsidRPr="00052D89">
        <w:rPr>
          <w:u w:val="single"/>
        </w:rPr>
        <w:t xml:space="preserve"> toward a common </w:t>
      </w:r>
      <w:r w:rsidRPr="00052D89">
        <w:rPr>
          <w:i/>
          <w:u w:val="single"/>
        </w:rPr>
        <w:t xml:space="preserve">end </w:t>
      </w:r>
      <w:r w:rsidRPr="00052D89">
        <w:rPr>
          <w:u w:val="single"/>
        </w:rPr>
        <w:t xml:space="preserve">of </w:t>
      </w:r>
      <w:r w:rsidR="00B245A5">
        <w:rPr>
          <w:u w:val="single"/>
        </w:rPr>
        <w:t>social equality</w:t>
      </w:r>
      <w:r>
        <w:t>, emerged</w:t>
      </w:r>
    </w:p>
    <w:p w:rsidR="00005227" w:rsidRDefault="00005227" w:rsidP="001F788A">
      <w:pPr>
        <w:pStyle w:val="ListParagraph"/>
        <w:numPr>
          <w:ilvl w:val="2"/>
          <w:numId w:val="5"/>
        </w:numPr>
      </w:pPr>
      <w:r w:rsidRPr="00AD752E">
        <w:rPr>
          <w:rStyle w:val="AspersonalityChar"/>
        </w:rPr>
        <w:t>Charles Fourier</w:t>
      </w:r>
      <w:r>
        <w:t xml:space="preserve"> &amp; </w:t>
      </w:r>
      <w:r w:rsidRPr="00AD752E">
        <w:rPr>
          <w:rStyle w:val="AspersonalityChar"/>
        </w:rPr>
        <w:t>Robert Owen</w:t>
      </w:r>
      <w:r>
        <w:t xml:space="preserve"> (Earliest socialists with a </w:t>
      </w:r>
      <w:r w:rsidRPr="002D66AC">
        <w:rPr>
          <w:i/>
        </w:rPr>
        <w:t>Utopian</w:t>
      </w:r>
      <w:r>
        <w:t xml:space="preserve"> vision)</w:t>
      </w:r>
    </w:p>
    <w:p w:rsidR="00005227" w:rsidRDefault="00005227" w:rsidP="001F788A">
      <w:pPr>
        <w:pStyle w:val="ListParagraph"/>
        <w:numPr>
          <w:ilvl w:val="2"/>
          <w:numId w:val="5"/>
        </w:numPr>
      </w:pPr>
      <w:r w:rsidRPr="00AD752E">
        <w:rPr>
          <w:rStyle w:val="AspersonalityChar"/>
        </w:rPr>
        <w:t>Karl Marx</w:t>
      </w:r>
      <w:r>
        <w:t xml:space="preserve"> &amp; </w:t>
      </w:r>
      <w:r w:rsidRPr="00AD752E">
        <w:rPr>
          <w:rStyle w:val="AspersonalityChar"/>
        </w:rPr>
        <w:t>Friedrich Engels</w:t>
      </w:r>
      <w:r>
        <w:t xml:space="preserve"> (Scientific socialists)</w:t>
      </w:r>
    </w:p>
    <w:p w:rsidR="00005227" w:rsidRDefault="00005227" w:rsidP="001F788A">
      <w:pPr>
        <w:pStyle w:val="ListParagraph"/>
        <w:numPr>
          <w:ilvl w:val="1"/>
          <w:numId w:val="5"/>
        </w:numPr>
        <w:spacing w:before="80"/>
        <w:contextualSpacing w:val="0"/>
      </w:pPr>
      <w:commentRangeStart w:id="65"/>
      <w:r w:rsidRPr="00D6450A">
        <w:rPr>
          <w:b/>
          <w:u w:val="single"/>
        </w:rPr>
        <w:t>Towards late 19C</w:t>
      </w:r>
      <w:r>
        <w:t xml:space="preserve">, with </w:t>
      </w:r>
      <w:r w:rsidRPr="00CD6B2A">
        <w:rPr>
          <w:u w:val="single"/>
        </w:rPr>
        <w:t>gradual improvement in Proletariat</w:t>
      </w:r>
      <w:r>
        <w:t xml:space="preserve"> conditions, </w:t>
      </w:r>
      <w:r w:rsidRPr="008C3605">
        <w:rPr>
          <w:u w:val="single"/>
        </w:rPr>
        <w:t>Socialism’s character was transformed</w:t>
      </w:r>
      <w:r w:rsidRPr="00911DD0">
        <w:t xml:space="preserve">. </w:t>
      </w:r>
      <w:r w:rsidR="00C25F21">
        <w:t>W</w:t>
      </w:r>
      <w:r>
        <w:t xml:space="preserve">ithin socialism, </w:t>
      </w:r>
      <w:r w:rsidRPr="00CD6B2A">
        <w:rPr>
          <w:rStyle w:val="AnshulsenumerationChar"/>
        </w:rPr>
        <w:t>a revolutionary faction</w:t>
      </w:r>
      <w:r>
        <w:t xml:space="preserve"> (Communism), and </w:t>
      </w:r>
      <w:r w:rsidRPr="00CD6B2A">
        <w:rPr>
          <w:rStyle w:val="AnshulsenumerationChar"/>
        </w:rPr>
        <w:t>a reformative faction</w:t>
      </w:r>
      <w:r>
        <w:t xml:space="preserve"> (</w:t>
      </w:r>
      <w:r w:rsidRPr="00C25F21">
        <w:rPr>
          <w:color w:val="009999"/>
        </w:rPr>
        <w:t>Social Democracy</w:t>
      </w:r>
      <w:r>
        <w:t>) emerged</w:t>
      </w:r>
      <w:r w:rsidR="00C25F21">
        <w:t xml:space="preserve"> </w:t>
      </w:r>
      <w:r w:rsidR="00C25F21" w:rsidRPr="00911DD0">
        <w:rPr>
          <w:color w:val="808080" w:themeColor="background1" w:themeShade="80"/>
        </w:rPr>
        <w:t>[Like the moderate &amp; extremist faction of INC in 1890s,]</w:t>
      </w:r>
      <w:r>
        <w:t>.  Reasons for Proletariat improvement:</w:t>
      </w:r>
    </w:p>
    <w:p w:rsidR="00005227" w:rsidRDefault="00005227" w:rsidP="001F788A">
      <w:pPr>
        <w:pStyle w:val="ListParagraph"/>
        <w:numPr>
          <w:ilvl w:val="2"/>
          <w:numId w:val="5"/>
        </w:numPr>
      </w:pPr>
      <w:r>
        <w:t xml:space="preserve">Advance of </w:t>
      </w:r>
      <w:r w:rsidRPr="00C25F21">
        <w:rPr>
          <w:u w:val="single"/>
        </w:rPr>
        <w:t>political democracy</w:t>
      </w:r>
    </w:p>
    <w:p w:rsidR="00005227" w:rsidRDefault="00005227" w:rsidP="001F788A">
      <w:pPr>
        <w:pStyle w:val="ListParagraph"/>
        <w:numPr>
          <w:ilvl w:val="2"/>
          <w:numId w:val="5"/>
        </w:numPr>
      </w:pPr>
      <w:r>
        <w:t xml:space="preserve">Growth of </w:t>
      </w:r>
      <w:r w:rsidRPr="00CD6B2A">
        <w:rPr>
          <w:u w:val="single"/>
        </w:rPr>
        <w:t>trade unions</w:t>
      </w:r>
    </w:p>
    <w:p w:rsidR="00005227" w:rsidRPr="00C25F21" w:rsidRDefault="00005227" w:rsidP="001F788A">
      <w:pPr>
        <w:pStyle w:val="ListParagraph"/>
        <w:numPr>
          <w:ilvl w:val="2"/>
          <w:numId w:val="5"/>
        </w:numPr>
        <w:rPr>
          <w:u w:val="single"/>
        </w:rPr>
      </w:pPr>
      <w:r>
        <w:t xml:space="preserve">Proletarian </w:t>
      </w:r>
      <w:r w:rsidRPr="00C25F21">
        <w:rPr>
          <w:u w:val="single"/>
        </w:rPr>
        <w:t xml:space="preserve">political parties </w:t>
      </w:r>
    </w:p>
    <w:p w:rsidR="00005227" w:rsidRDefault="00005227" w:rsidP="001F788A">
      <w:pPr>
        <w:pStyle w:val="ListParagraph"/>
        <w:numPr>
          <w:ilvl w:val="2"/>
          <w:numId w:val="5"/>
        </w:numPr>
      </w:pPr>
      <w:r>
        <w:t xml:space="preserve">Sports &amp; </w:t>
      </w:r>
      <w:r w:rsidRPr="00CD6B2A">
        <w:rPr>
          <w:u w:val="single"/>
        </w:rPr>
        <w:t>social clubs</w:t>
      </w:r>
      <w:r>
        <w:t xml:space="preserve">  </w:t>
      </w:r>
    </w:p>
    <w:commentRangeEnd w:id="65"/>
    <w:p w:rsidR="00005227" w:rsidRDefault="000D5FAD" w:rsidP="001F788A">
      <w:pPr>
        <w:pStyle w:val="ListParagraph"/>
        <w:numPr>
          <w:ilvl w:val="1"/>
          <w:numId w:val="5"/>
        </w:numPr>
        <w:spacing w:before="120"/>
        <w:contextualSpacing w:val="0"/>
      </w:pPr>
      <w:r>
        <w:rPr>
          <w:rStyle w:val="CommentReference"/>
        </w:rPr>
        <w:commentReference w:id="65"/>
      </w:r>
      <w:r w:rsidR="00005227" w:rsidRPr="00C25F21">
        <w:t>20C</w:t>
      </w:r>
      <w:r w:rsidR="00005227">
        <w:t xml:space="preserve"> witnessed </w:t>
      </w:r>
      <w:r w:rsidR="00005227" w:rsidRPr="00CD6B2A">
        <w:rPr>
          <w:u w:val="single"/>
        </w:rPr>
        <w:t>spread of Socialism</w:t>
      </w:r>
      <w:r w:rsidR="00005227">
        <w:t xml:space="preserve"> across </w:t>
      </w:r>
      <w:r w:rsidR="00005227" w:rsidRPr="00CD6B2A">
        <w:rPr>
          <w:u w:val="single"/>
        </w:rPr>
        <w:t>Eastern Europe</w:t>
      </w:r>
      <w:r w:rsidR="00005227">
        <w:t xml:space="preserve"> &amp; the </w:t>
      </w:r>
      <w:r w:rsidR="00005227" w:rsidRPr="00CD6B2A">
        <w:rPr>
          <w:u w:val="single"/>
        </w:rPr>
        <w:t>third world</w:t>
      </w:r>
    </w:p>
    <w:p w:rsidR="00005227" w:rsidRDefault="00005227" w:rsidP="00C25F21">
      <w:pPr>
        <w:pStyle w:val="ListParagraph"/>
        <w:numPr>
          <w:ilvl w:val="2"/>
          <w:numId w:val="5"/>
        </w:numPr>
        <w:spacing w:before="40"/>
        <w:ind w:left="1604"/>
        <w:contextualSpacing w:val="0"/>
      </w:pPr>
      <w:r w:rsidRPr="007A3E44">
        <w:rPr>
          <w:color w:val="70AD47" w:themeColor="accent6"/>
        </w:rPr>
        <w:t>Eastern Europe</w:t>
      </w:r>
      <w:r>
        <w:t xml:space="preserve">: </w:t>
      </w:r>
      <w:r w:rsidR="00C25F21">
        <w:t xml:space="preserve">got </w:t>
      </w:r>
      <w:r w:rsidRPr="007A3E44">
        <w:rPr>
          <w:color w:val="70AD47" w:themeColor="accent6"/>
        </w:rPr>
        <w:t xml:space="preserve">constituted into a </w:t>
      </w:r>
      <w:r w:rsidRPr="007A3E44">
        <w:rPr>
          <w:color w:val="70AD47" w:themeColor="accent6"/>
          <w:u w:val="single"/>
        </w:rPr>
        <w:t>soviet bloc</w:t>
      </w:r>
      <w:r w:rsidR="00C25F21" w:rsidRPr="00C25F21">
        <w:t xml:space="preserve">, </w:t>
      </w:r>
      <w:r w:rsidR="00C25F21">
        <w:t>due to advance of Red army</w:t>
      </w:r>
      <w:r w:rsidRPr="00CD6B2A">
        <w:rPr>
          <w:u w:val="single"/>
        </w:rPr>
        <w:t>.</w:t>
      </w:r>
    </w:p>
    <w:p w:rsidR="00005227" w:rsidRDefault="00005227" w:rsidP="00C25F21">
      <w:pPr>
        <w:pStyle w:val="ListParagraph"/>
        <w:numPr>
          <w:ilvl w:val="2"/>
          <w:numId w:val="5"/>
        </w:numPr>
        <w:spacing w:before="40"/>
        <w:ind w:left="1604"/>
        <w:contextualSpacing w:val="0"/>
      </w:pPr>
      <w:r w:rsidRPr="007A3E44">
        <w:rPr>
          <w:u w:val="single" w:color="00B0F0"/>
        </w:rPr>
        <w:t>Asia, Africa, and Latin America</w:t>
      </w:r>
      <w:r>
        <w:t>: Due to its ability to p</w:t>
      </w:r>
      <w:r w:rsidRPr="00CD6B2A">
        <w:rPr>
          <w:u w:val="single"/>
        </w:rPr>
        <w:t>rovide an anti-colonial ideology</w:t>
      </w:r>
      <w:r>
        <w:t xml:space="preserve">, </w:t>
      </w:r>
      <w:r w:rsidRPr="007A3E44">
        <w:rPr>
          <w:color w:val="70AD47" w:themeColor="accent6"/>
          <w:u w:val="single"/>
        </w:rPr>
        <w:t>Socialism &amp; Nationalism got fused</w:t>
      </w:r>
      <w:r>
        <w:t xml:space="preserve">. </w:t>
      </w:r>
    </w:p>
    <w:p w:rsidR="00005227" w:rsidRDefault="00005227" w:rsidP="00C25F21">
      <w:pPr>
        <w:pStyle w:val="ListParagraph"/>
        <w:numPr>
          <w:ilvl w:val="3"/>
          <w:numId w:val="5"/>
        </w:numPr>
        <w:spacing w:before="40"/>
        <w:ind w:left="2228"/>
        <w:contextualSpacing w:val="0"/>
      </w:pPr>
      <w:r>
        <w:t xml:space="preserve">China (‘49), </w:t>
      </w:r>
      <w:r w:rsidRPr="004A061C">
        <w:rPr>
          <w:u w:val="single"/>
        </w:rPr>
        <w:t>Vietnam</w:t>
      </w:r>
      <w:r>
        <w:t xml:space="preserve">, Cambodia, North Korea, </w:t>
      </w:r>
      <w:r w:rsidRPr="004A061C">
        <w:rPr>
          <w:u w:val="single"/>
        </w:rPr>
        <w:t>Cuba</w:t>
      </w:r>
      <w:r>
        <w:t xml:space="preserve"> (’65) and elsewhere </w:t>
      </w:r>
    </w:p>
    <w:p w:rsidR="00005227" w:rsidRDefault="00005227" w:rsidP="00C25F21">
      <w:pPr>
        <w:pStyle w:val="ListParagraph"/>
        <w:numPr>
          <w:ilvl w:val="3"/>
          <w:numId w:val="5"/>
        </w:numPr>
        <w:spacing w:before="40"/>
        <w:contextualSpacing w:val="0"/>
      </w:pPr>
      <w:r>
        <w:t xml:space="preserve">Everywhere the </w:t>
      </w:r>
      <w:r w:rsidRPr="00CD6B2A">
        <w:rPr>
          <w:u w:val="single"/>
        </w:rPr>
        <w:t>western socialism was localized</w:t>
      </w:r>
      <w:r>
        <w:t xml:space="preserve"> to suit traditional and local realities. </w:t>
      </w:r>
    </w:p>
    <w:p w:rsidR="00005227" w:rsidRDefault="00005227" w:rsidP="001F788A">
      <w:pPr>
        <w:pStyle w:val="ListParagraph"/>
        <w:numPr>
          <w:ilvl w:val="1"/>
          <w:numId w:val="5"/>
        </w:numPr>
        <w:spacing w:before="120"/>
        <w:contextualSpacing w:val="0"/>
      </w:pPr>
      <w:r w:rsidRPr="00CD6B2A">
        <w:rPr>
          <w:u w:val="single"/>
        </w:rPr>
        <w:t>Late 20C</w:t>
      </w:r>
      <w:r>
        <w:t xml:space="preserve"> witnessed </w:t>
      </w:r>
      <w:r w:rsidRPr="00CD6B2A">
        <w:rPr>
          <w:u w:val="single"/>
        </w:rPr>
        <w:t>retreat of socialism</w:t>
      </w:r>
      <w:r>
        <w:t xml:space="preserve">. </w:t>
      </w:r>
      <w:r w:rsidRPr="00C25F21">
        <w:rPr>
          <w:color w:val="808080" w:themeColor="background1" w:themeShade="80"/>
        </w:rPr>
        <w:t>[ just like liberalism ]</w:t>
      </w:r>
    </w:p>
    <w:p w:rsidR="00005227" w:rsidRDefault="00005227" w:rsidP="001F788A">
      <w:pPr>
        <w:pStyle w:val="ListParagraph"/>
        <w:numPr>
          <w:ilvl w:val="2"/>
          <w:numId w:val="5"/>
        </w:numPr>
        <w:spacing w:before="40"/>
        <w:ind w:left="1604"/>
        <w:contextualSpacing w:val="0"/>
      </w:pPr>
      <w:r w:rsidRPr="00DD500C">
        <w:rPr>
          <w:u w:val="single"/>
        </w:rPr>
        <w:t>Economic difficulties</w:t>
      </w:r>
      <w:r>
        <w:t xml:space="preserve"> of 80s and 90s sent </w:t>
      </w:r>
      <w:r w:rsidRPr="004A061C">
        <w:rPr>
          <w:u w:val="single"/>
        </w:rPr>
        <w:t>social democracy</w:t>
      </w:r>
      <w:r>
        <w:t xml:space="preserve"> </w:t>
      </w:r>
      <w:r w:rsidR="007A3E44" w:rsidRPr="007A3E44">
        <w:rPr>
          <w:color w:val="808080" w:themeColor="background1" w:themeShade="80"/>
        </w:rPr>
        <w:t>[democratic socialism]</w:t>
      </w:r>
      <w:r w:rsidR="007A3E44">
        <w:t xml:space="preserve"> </w:t>
      </w:r>
      <w:r>
        <w:t xml:space="preserve">of </w:t>
      </w:r>
      <w:r w:rsidRPr="00E433F0">
        <w:rPr>
          <w:b/>
        </w:rPr>
        <w:t>Western</w:t>
      </w:r>
      <w:r>
        <w:t xml:space="preserve"> Europe into </w:t>
      </w:r>
      <w:r w:rsidRPr="00E27391">
        <w:rPr>
          <w:u w:val="single"/>
        </w:rPr>
        <w:t>ideological retreat &amp; revisionism</w:t>
      </w:r>
      <w:r>
        <w:t xml:space="preserve">. </w:t>
      </w:r>
    </w:p>
    <w:p w:rsidR="00005227" w:rsidRDefault="00E27391" w:rsidP="00E27391">
      <w:pPr>
        <w:pStyle w:val="ListParagraph"/>
        <w:numPr>
          <w:ilvl w:val="2"/>
          <w:numId w:val="5"/>
        </w:numPr>
        <w:spacing w:before="40"/>
        <w:ind w:left="1604"/>
        <w:contextualSpacing w:val="0"/>
      </w:pPr>
      <w:r w:rsidRPr="00E27391">
        <w:t>Democratisation of Eastern</w:t>
      </w:r>
      <w:r w:rsidR="00005227" w:rsidRPr="00E27391">
        <w:t xml:space="preserve"> Europe </w:t>
      </w:r>
      <w:r>
        <w:t>’</w:t>
      </w:r>
      <w:r w:rsidRPr="00E27391">
        <w:t>8</w:t>
      </w:r>
      <w:r>
        <w:t xml:space="preserve">9; communism collapsed </w:t>
      </w:r>
      <w:r w:rsidR="00005227">
        <w:t xml:space="preserve">through </w:t>
      </w:r>
      <w:r>
        <w:t xml:space="preserve">a </w:t>
      </w:r>
      <w:r w:rsidR="00005227">
        <w:t xml:space="preserve">series of </w:t>
      </w:r>
      <w:r w:rsidR="00005227" w:rsidRPr="00E27391">
        <w:t>peaceful revolution</w:t>
      </w:r>
    </w:p>
    <w:p w:rsidR="00005227" w:rsidRDefault="00005227" w:rsidP="001F788A">
      <w:pPr>
        <w:pStyle w:val="ListParagraph"/>
        <w:numPr>
          <w:ilvl w:val="2"/>
          <w:numId w:val="5"/>
        </w:numPr>
        <w:spacing w:before="40"/>
        <w:ind w:left="1604"/>
        <w:contextualSpacing w:val="0"/>
      </w:pPr>
      <w:r>
        <w:t xml:space="preserve">culminating with fall of Berlin War </w:t>
      </w:r>
      <w:r w:rsidR="00C25F21">
        <w:t>‘89</w:t>
      </w:r>
    </w:p>
    <w:p w:rsidR="00005227" w:rsidRPr="00DD500C" w:rsidRDefault="00005227" w:rsidP="001F788A">
      <w:pPr>
        <w:pStyle w:val="ListParagraph"/>
        <w:numPr>
          <w:ilvl w:val="2"/>
          <w:numId w:val="5"/>
        </w:numPr>
        <w:spacing w:before="40"/>
        <w:ind w:left="1604"/>
        <w:contextualSpacing w:val="0"/>
        <w:rPr>
          <w:u w:val="single"/>
        </w:rPr>
      </w:pPr>
      <w:r w:rsidRPr="00DD500C">
        <w:rPr>
          <w:u w:val="single"/>
        </w:rPr>
        <w:t>USSR disintegration</w:t>
      </w:r>
      <w:r w:rsidRPr="00C25F21">
        <w:t xml:space="preserve"> </w:t>
      </w:r>
      <w:r w:rsidR="00C25F21" w:rsidRPr="00C25F21">
        <w:t>‘91</w:t>
      </w:r>
    </w:p>
    <w:p w:rsidR="00005227" w:rsidRDefault="00005227" w:rsidP="001F788A">
      <w:pPr>
        <w:pStyle w:val="ListParagraph"/>
        <w:numPr>
          <w:ilvl w:val="2"/>
          <w:numId w:val="5"/>
        </w:numPr>
        <w:spacing w:before="40"/>
        <w:ind w:left="1604"/>
        <w:contextualSpacing w:val="0"/>
      </w:pPr>
      <w:r w:rsidRPr="00DD500C">
        <w:rPr>
          <w:b/>
          <w:u w:val="single"/>
        </w:rPr>
        <w:t>Chinese</w:t>
      </w:r>
      <w:r>
        <w:t xml:space="preserve"> communism undertook </w:t>
      </w:r>
      <w:r w:rsidRPr="00DD500C">
        <w:rPr>
          <w:u w:val="single"/>
        </w:rPr>
        <w:t>economic reforms</w:t>
      </w:r>
      <w:r>
        <w:t xml:space="preserve"> </w:t>
      </w:r>
    </w:p>
    <w:p w:rsidR="00005227" w:rsidRDefault="00005227" w:rsidP="001F788A">
      <w:pPr>
        <w:pStyle w:val="ListParagraph"/>
        <w:numPr>
          <w:ilvl w:val="1"/>
          <w:numId w:val="5"/>
        </w:numPr>
        <w:spacing w:before="120"/>
        <w:contextualSpacing w:val="0"/>
      </w:pPr>
      <w:r w:rsidRPr="00DD500C">
        <w:rPr>
          <w:u w:val="single"/>
        </w:rPr>
        <w:t>21C</w:t>
      </w:r>
      <w:r>
        <w:t xml:space="preserve"> brought </w:t>
      </w:r>
      <w:r w:rsidRPr="00E27391">
        <w:rPr>
          <w:u w:val="single"/>
        </w:rPr>
        <w:t>indication of Socialism’ revival</w:t>
      </w:r>
    </w:p>
    <w:p w:rsidR="00A22480" w:rsidRDefault="00A22480" w:rsidP="00A22480">
      <w:pPr>
        <w:pStyle w:val="ListParagraph"/>
        <w:numPr>
          <w:ilvl w:val="2"/>
          <w:numId w:val="5"/>
        </w:numPr>
        <w:spacing w:before="40"/>
        <w:contextualSpacing w:val="0"/>
      </w:pPr>
      <w:r w:rsidRPr="00A22480">
        <w:rPr>
          <w:i/>
          <w:color w:val="009999"/>
          <w:u w:val="single"/>
        </w:rPr>
        <w:t>Syriza</w:t>
      </w:r>
      <w:r>
        <w:t xml:space="preserve"> – the left wing populist movement in Greece + …. In Portugal</w:t>
      </w:r>
    </w:p>
    <w:p w:rsidR="00A22480" w:rsidRDefault="00A22480" w:rsidP="00A22480">
      <w:pPr>
        <w:pStyle w:val="ListParagraph"/>
        <w:numPr>
          <w:ilvl w:val="2"/>
          <w:numId w:val="5"/>
        </w:numPr>
        <w:spacing w:before="40"/>
        <w:contextualSpacing w:val="0"/>
      </w:pPr>
      <w:r>
        <w:t>Reasons for sentiment revival</w:t>
      </w:r>
    </w:p>
    <w:p w:rsidR="00A22480" w:rsidRDefault="00A22480" w:rsidP="00A22480">
      <w:pPr>
        <w:pStyle w:val="ListParagraph"/>
        <w:numPr>
          <w:ilvl w:val="3"/>
          <w:numId w:val="5"/>
        </w:numPr>
        <w:spacing w:before="40"/>
        <w:contextualSpacing w:val="0"/>
      </w:pPr>
      <w:r w:rsidRPr="00DD500C">
        <w:rPr>
          <w:u w:val="single"/>
        </w:rPr>
        <w:t>Economic Austerity</w:t>
      </w:r>
      <w:r>
        <w:t xml:space="preserve"> post 2008 financial meltdown</w:t>
      </w:r>
    </w:p>
    <w:p w:rsidR="00A22480" w:rsidRDefault="00A22480" w:rsidP="00A22480">
      <w:pPr>
        <w:pStyle w:val="ListParagraph"/>
        <w:numPr>
          <w:ilvl w:val="3"/>
          <w:numId w:val="5"/>
        </w:numPr>
        <w:spacing w:before="40"/>
        <w:contextualSpacing w:val="0"/>
      </w:pPr>
      <w:r w:rsidRPr="00DD500C">
        <w:rPr>
          <w:u w:val="single"/>
        </w:rPr>
        <w:t>Left-wing parties tapping of anti-establishment</w:t>
      </w:r>
      <w:r>
        <w:t xml:space="preserve"> radicalism </w:t>
      </w:r>
    </w:p>
    <w:p w:rsidR="00A22480" w:rsidRPr="002D02F8" w:rsidRDefault="00A22480" w:rsidP="00A22480">
      <w:pPr>
        <w:pStyle w:val="ListParagraph"/>
        <w:numPr>
          <w:ilvl w:val="2"/>
          <w:numId w:val="5"/>
        </w:numPr>
        <w:spacing w:before="40"/>
        <w:contextualSpacing w:val="0"/>
      </w:pPr>
      <w:r w:rsidRPr="00DD500C">
        <w:rPr>
          <w:u w:val="single"/>
        </w:rPr>
        <w:t>Covid-19</w:t>
      </w:r>
      <w:r>
        <w:t xml:space="preserve"> highlighted </w:t>
      </w:r>
      <w:r w:rsidRPr="00DD500C">
        <w:rPr>
          <w:u w:val="single"/>
        </w:rPr>
        <w:t>inadequacy of private sector</w:t>
      </w:r>
      <w:r>
        <w:t xml:space="preserve"> and importance of state presence. </w:t>
      </w:r>
    </w:p>
    <w:p w:rsidR="00005227" w:rsidRDefault="00005227" w:rsidP="001F788A">
      <w:pPr>
        <w:pStyle w:val="ListParagraph"/>
        <w:numPr>
          <w:ilvl w:val="2"/>
          <w:numId w:val="5"/>
        </w:numPr>
        <w:spacing w:before="40"/>
        <w:contextualSpacing w:val="0"/>
      </w:pPr>
      <w:r>
        <w:t>Labour Party’s leadership elections in 2015</w:t>
      </w:r>
    </w:p>
    <w:p w:rsidR="00005227" w:rsidRDefault="00005227" w:rsidP="001F788A">
      <w:pPr>
        <w:pStyle w:val="ListParagraph"/>
        <w:numPr>
          <w:ilvl w:val="2"/>
          <w:numId w:val="5"/>
        </w:numPr>
        <w:spacing w:before="40"/>
        <w:contextualSpacing w:val="0"/>
      </w:pPr>
      <w:r>
        <w:t>Bernie sanders contesting for DNC nomination in 2016</w:t>
      </w:r>
    </w:p>
    <w:p w:rsidR="00005227" w:rsidRDefault="00005227" w:rsidP="00C2200A">
      <w:pPr>
        <w:pStyle w:val="Heading3"/>
        <w:numPr>
          <w:ilvl w:val="0"/>
          <w:numId w:val="34"/>
        </w:numPr>
      </w:pPr>
      <w:bookmarkStart w:id="66" w:name="_Toc143353465"/>
      <w:r>
        <w:t>Core Themes</w:t>
      </w:r>
      <w:bookmarkEnd w:id="66"/>
    </w:p>
    <w:p w:rsidR="00005227" w:rsidRPr="00EE4722" w:rsidRDefault="00005227" w:rsidP="001F788A">
      <w:pPr>
        <w:pStyle w:val="ListParagraph"/>
        <w:numPr>
          <w:ilvl w:val="1"/>
          <w:numId w:val="5"/>
        </w:numPr>
        <w:spacing w:before="60"/>
        <w:contextualSpacing w:val="0"/>
        <w:rPr>
          <w:color w:val="404040" w:themeColor="text1" w:themeTint="BF"/>
        </w:rPr>
      </w:pPr>
      <w:r w:rsidRPr="00EE4722">
        <w:rPr>
          <w:color w:val="404040" w:themeColor="text1" w:themeTint="BF"/>
        </w:rPr>
        <w:t>[Skippable] Three possible conceptions of Socialism</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an </w:t>
      </w:r>
      <w:r w:rsidRPr="00EE4722">
        <w:rPr>
          <w:b/>
          <w:color w:val="404040" w:themeColor="text1" w:themeTint="BF"/>
        </w:rPr>
        <w:t>Economic model</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Associated with some form of </w:t>
      </w:r>
      <w:r w:rsidRPr="00EE4722">
        <w:rPr>
          <w:color w:val="404040" w:themeColor="text1" w:themeTint="BF"/>
          <w:u w:val="single"/>
        </w:rPr>
        <w:t>Collectivization and planning</w:t>
      </w:r>
    </w:p>
    <w:p w:rsidR="00005227" w:rsidRPr="00EE4722" w:rsidRDefault="00005227" w:rsidP="001F788A">
      <w:pPr>
        <w:pStyle w:val="ListParagraph"/>
        <w:numPr>
          <w:ilvl w:val="3"/>
          <w:numId w:val="5"/>
        </w:numPr>
        <w:rPr>
          <w:color w:val="404040" w:themeColor="text1" w:themeTint="BF"/>
          <w:u w:val="single"/>
        </w:rPr>
      </w:pPr>
      <w:r w:rsidRPr="00EE4722">
        <w:rPr>
          <w:color w:val="404040" w:themeColor="text1" w:themeTint="BF"/>
          <w:u w:val="single"/>
        </w:rPr>
        <w:t xml:space="preserve">Alternative to Capitalism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However, capitalism &amp; socialism cannot be mutually exclusive, every economic model contains some degrees of both</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Instrument of </w:t>
      </w:r>
      <w:r w:rsidRPr="00EE4722">
        <w:rPr>
          <w:b/>
          <w:color w:val="404040" w:themeColor="text1" w:themeTint="BF"/>
        </w:rPr>
        <w:t>Labour movement</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Represents Proletarian interests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 programme for their Political and economical empowerment </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Political Ideology [Used by these notes]</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Broadest conception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Encompasses SEP unity. </w:t>
      </w:r>
    </w:p>
    <w:p w:rsidR="00005227" w:rsidRDefault="00005227" w:rsidP="00C2200A">
      <w:pPr>
        <w:pStyle w:val="Heading4"/>
        <w:numPr>
          <w:ilvl w:val="1"/>
          <w:numId w:val="36"/>
        </w:numPr>
      </w:pPr>
      <w:r>
        <w:t>Community</w:t>
      </w:r>
    </w:p>
    <w:p w:rsidR="00005227" w:rsidRDefault="00005227" w:rsidP="001F788A">
      <w:pPr>
        <w:pStyle w:val="ListParagraph"/>
        <w:numPr>
          <w:ilvl w:val="2"/>
          <w:numId w:val="5"/>
        </w:numPr>
        <w:spacing w:before="60"/>
        <w:ind w:left="1604"/>
        <w:contextualSpacing w:val="0"/>
      </w:pPr>
      <w:r>
        <w:t xml:space="preserve">This forms the </w:t>
      </w:r>
      <w:r w:rsidRPr="0008557A">
        <w:rPr>
          <w:u w:val="single"/>
        </w:rPr>
        <w:t>heart of socialism</w:t>
      </w:r>
      <w:r w:rsidR="00A22480" w:rsidRPr="00A22480">
        <w:t>,</w:t>
      </w:r>
      <w:r>
        <w:t xml:space="preserve"> and believes that </w:t>
      </w:r>
      <w:r w:rsidRPr="00A22480">
        <w:rPr>
          <w:color w:val="009999"/>
          <w:u w:val="single" w:color="00B0F0"/>
        </w:rPr>
        <w:t>Collectivism</w:t>
      </w:r>
      <w:r w:rsidRPr="002005C8">
        <w:rPr>
          <w:u w:val="single"/>
        </w:rPr>
        <w:t xml:space="preserve"> is far superior to </w:t>
      </w:r>
      <w:r w:rsidRPr="00A22480">
        <w:rPr>
          <w:u w:val="single" w:color="00B0F0"/>
        </w:rPr>
        <w:t>liberal Individualism</w:t>
      </w:r>
      <w:r>
        <w:rPr>
          <w:i/>
        </w:rPr>
        <w:t>.</w:t>
      </w:r>
      <w:r>
        <w:t xml:space="preserve"> It argues that </w:t>
      </w:r>
      <w:r w:rsidRPr="0008557A">
        <w:rPr>
          <w:u w:val="single"/>
        </w:rPr>
        <w:t>Individual identity is a mere part of Social Identity</w:t>
      </w:r>
    </w:p>
    <w:p w:rsidR="00005227" w:rsidRDefault="00005227" w:rsidP="001F788A">
      <w:pPr>
        <w:pStyle w:val="ListParagraph"/>
        <w:numPr>
          <w:ilvl w:val="2"/>
          <w:numId w:val="5"/>
        </w:numPr>
        <w:spacing w:before="60"/>
        <w:ind w:left="1604"/>
        <w:contextualSpacing w:val="0"/>
      </w:pPr>
      <w:r>
        <w:t xml:space="preserve">Socialism </w:t>
      </w:r>
      <w:r w:rsidRPr="002005C8">
        <w:rPr>
          <w:u w:val="single"/>
        </w:rPr>
        <w:t xml:space="preserve">negates the liberal conception that humans are </w:t>
      </w:r>
      <w:r w:rsidRPr="002005C8">
        <w:rPr>
          <w:b/>
          <w:u w:val="single"/>
        </w:rPr>
        <w:t>self-sufficient</w:t>
      </w:r>
      <w:r w:rsidRPr="002005C8">
        <w:rPr>
          <w:u w:val="single"/>
        </w:rPr>
        <w:t xml:space="preserve"> and </w:t>
      </w:r>
      <w:r w:rsidRPr="002005C8">
        <w:rPr>
          <w:b/>
          <w:u w:val="single"/>
        </w:rPr>
        <w:t>self-interested</w:t>
      </w:r>
      <w:r>
        <w:t xml:space="preserve">, and instead believes that </w:t>
      </w:r>
      <w:r w:rsidRPr="002005C8">
        <w:rPr>
          <w:u w:val="single"/>
        </w:rPr>
        <w:t xml:space="preserve">humans have </w:t>
      </w:r>
      <w:r w:rsidRPr="00106808">
        <w:rPr>
          <w:color w:val="70AD47" w:themeColor="accent6"/>
          <w:u w:val="single"/>
        </w:rPr>
        <w:t>a genuine social core</w:t>
      </w:r>
      <w:r>
        <w:rPr>
          <w:u w:val="single"/>
        </w:rPr>
        <w:t>,</w:t>
      </w:r>
      <w:r>
        <w:t xml:space="preserve"> and that </w:t>
      </w:r>
      <w:r>
        <w:rPr>
          <w:i/>
        </w:rPr>
        <w:t>Collectivism</w:t>
      </w:r>
      <w:r>
        <w:t xml:space="preserve"> has far </w:t>
      </w:r>
      <w:r w:rsidRPr="00EE4722">
        <w:rPr>
          <w:color w:val="70AD47" w:themeColor="accent6"/>
          <w:u w:val="single"/>
        </w:rPr>
        <w:t>more practical &amp; moral value</w:t>
      </w:r>
      <w:r>
        <w:t xml:space="preserve"> than individual effort.</w:t>
      </w:r>
    </w:p>
    <w:p w:rsidR="00A22480" w:rsidRDefault="00A22480" w:rsidP="001F788A">
      <w:pPr>
        <w:pStyle w:val="ListParagraph"/>
        <w:numPr>
          <w:ilvl w:val="2"/>
          <w:numId w:val="5"/>
        </w:numPr>
        <w:spacing w:before="60"/>
        <w:ind w:left="1604"/>
        <w:contextualSpacing w:val="0"/>
      </w:pPr>
      <w:r>
        <w:t xml:space="preserve">Cooperation over competition </w:t>
      </w:r>
      <w:r w:rsidRPr="00A22480">
        <w:rPr>
          <w:color w:val="808080" w:themeColor="background1" w:themeShade="80"/>
        </w:rPr>
        <w:t>[of liberal individuals]</w:t>
      </w:r>
    </w:p>
    <w:p w:rsidR="00005227" w:rsidRDefault="00005227" w:rsidP="001F788A">
      <w:pPr>
        <w:pStyle w:val="ListParagraph"/>
        <w:numPr>
          <w:ilvl w:val="2"/>
          <w:numId w:val="5"/>
        </w:numPr>
        <w:spacing w:before="60"/>
        <w:ind w:left="1604"/>
        <w:contextualSpacing w:val="0"/>
      </w:pPr>
      <w:r w:rsidRPr="007A3E44">
        <w:rPr>
          <w:color w:val="404040" w:themeColor="text1" w:themeTint="BF"/>
        </w:rPr>
        <w:t>The radical edge of Socialism didn’t emerge from</w:t>
      </w:r>
      <w:r w:rsidRPr="007A3E44">
        <w:rPr>
          <w:color w:val="404040" w:themeColor="text1" w:themeTint="BF"/>
          <w:u w:val="single"/>
        </w:rPr>
        <w:t xml:space="preserve"> what people are like</w:t>
      </w:r>
      <w:r w:rsidRPr="007A3E44">
        <w:rPr>
          <w:color w:val="404040" w:themeColor="text1" w:themeTint="BF"/>
        </w:rPr>
        <w:t xml:space="preserve">, but from </w:t>
      </w:r>
      <w:r w:rsidRPr="007A3E44">
        <w:rPr>
          <w:color w:val="404040" w:themeColor="text1" w:themeTint="BF"/>
          <w:u w:val="single"/>
        </w:rPr>
        <w:t>what people could become collectively.</w:t>
      </w:r>
      <w:r w:rsidRPr="007A3E44">
        <w:rPr>
          <w:color w:val="404040" w:themeColor="text1" w:themeTint="BF"/>
        </w:rPr>
        <w:t xml:space="preserve"> This was the </w:t>
      </w:r>
      <w:r w:rsidRPr="007A3E44">
        <w:rPr>
          <w:color w:val="404040" w:themeColor="text1" w:themeTint="BF"/>
          <w:u w:val="single"/>
        </w:rPr>
        <w:t>belief behind 19C Utopia</w:t>
      </w:r>
      <w:r w:rsidRPr="007A3E44">
        <w:rPr>
          <w:color w:val="404040" w:themeColor="text1" w:themeTint="BF"/>
        </w:rPr>
        <w:t xml:space="preserve">n vision of </w:t>
      </w:r>
      <w:r w:rsidRPr="007A3E44">
        <w:rPr>
          <w:rStyle w:val="AspersonalityChar"/>
          <w:i/>
          <w:color w:val="404040" w:themeColor="text1" w:themeTint="BF"/>
        </w:rPr>
        <w:t>Charles Fourier</w:t>
      </w:r>
      <w:r w:rsidRPr="007A3E44">
        <w:rPr>
          <w:color w:val="404040" w:themeColor="text1" w:themeTint="BF"/>
        </w:rPr>
        <w:t xml:space="preserve"> &amp; </w:t>
      </w:r>
      <w:r w:rsidRPr="007A3E44">
        <w:rPr>
          <w:rStyle w:val="AspersonalityChar"/>
          <w:i/>
          <w:color w:val="404040" w:themeColor="text1" w:themeTint="BF"/>
        </w:rPr>
        <w:t>Robert Owen</w:t>
      </w:r>
      <w:r>
        <w:t xml:space="preserve">, where a </w:t>
      </w:r>
      <w:r w:rsidRPr="00EE4722">
        <w:rPr>
          <w:color w:val="70AD47" w:themeColor="accent6"/>
        </w:rPr>
        <w:t>com</w:t>
      </w:r>
      <w:r w:rsidRPr="00EE4722">
        <w:rPr>
          <w:color w:val="70AD47" w:themeColor="accent6"/>
          <w:u w:val="single"/>
        </w:rPr>
        <w:t>munity provides genuine emancipation and higher development</w:t>
      </w:r>
      <w:r>
        <w:t xml:space="preserve"> to human </w:t>
      </w:r>
    </w:p>
    <w:p w:rsidR="00005227" w:rsidRPr="00CF05FB" w:rsidRDefault="00005227" w:rsidP="001F788A">
      <w:pPr>
        <w:pStyle w:val="ListParagraph"/>
        <w:numPr>
          <w:ilvl w:val="2"/>
          <w:numId w:val="5"/>
        </w:numPr>
        <w:spacing w:before="60"/>
        <w:ind w:left="1604"/>
        <w:contextualSpacing w:val="0"/>
      </w:pPr>
      <w:r>
        <w:t xml:space="preserve">For socialist, </w:t>
      </w:r>
      <w:r w:rsidRPr="000F1394">
        <w:rPr>
          <w:color w:val="70AD47" w:themeColor="accent6"/>
        </w:rPr>
        <w:t xml:space="preserve">community is the </w:t>
      </w:r>
      <w:r w:rsidRPr="000F1394">
        <w:rPr>
          <w:color w:val="70AD47" w:themeColor="accent6"/>
          <w:u w:val="single"/>
        </w:rPr>
        <w:t>panacea</w:t>
      </w:r>
      <w:r w:rsidRPr="00B261AB">
        <w:rPr>
          <w:color w:val="70AD47" w:themeColor="accent6"/>
          <w:u w:val="single"/>
        </w:rPr>
        <w:t xml:space="preserve"> to all</w:t>
      </w:r>
      <w:r w:rsidRPr="0008557A">
        <w:rPr>
          <w:u w:val="single"/>
        </w:rPr>
        <w:t xml:space="preserve"> social and economic </w:t>
      </w:r>
      <w:r w:rsidRPr="00B261AB">
        <w:rPr>
          <w:color w:val="70AD47" w:themeColor="accent6"/>
          <w:u w:val="single"/>
        </w:rPr>
        <w:t>problems</w:t>
      </w:r>
      <w:r>
        <w:t xml:space="preserve"> (no politics since its stateless)</w:t>
      </w:r>
    </w:p>
    <w:p w:rsidR="00005227" w:rsidRDefault="00005227" w:rsidP="00C2200A">
      <w:pPr>
        <w:pStyle w:val="Heading4"/>
        <w:numPr>
          <w:ilvl w:val="1"/>
          <w:numId w:val="36"/>
        </w:numPr>
      </w:pPr>
      <w:r>
        <w:t>Cooperation</w:t>
      </w:r>
    </w:p>
    <w:p w:rsidR="00005227" w:rsidRDefault="00005227" w:rsidP="001F788A">
      <w:pPr>
        <w:pStyle w:val="ListParagraph"/>
        <w:numPr>
          <w:ilvl w:val="2"/>
          <w:numId w:val="5"/>
        </w:numPr>
        <w:spacing w:before="60"/>
        <w:ind w:left="1604"/>
        <w:contextualSpacing w:val="0"/>
      </w:pPr>
      <w:r>
        <w:t xml:space="preserve">People being social animals imply a relationship of Cooperation. Thus socialist prefers </w:t>
      </w:r>
      <w:r w:rsidRPr="00E17AA1">
        <w:rPr>
          <w:i/>
          <w:color w:val="70AD47" w:themeColor="accent6"/>
          <w:u w:val="single"/>
        </w:rPr>
        <w:t>Cooperation</w:t>
      </w:r>
      <w:r w:rsidRPr="00E17AA1">
        <w:rPr>
          <w:color w:val="70AD47" w:themeColor="accent6"/>
          <w:u w:val="single"/>
        </w:rPr>
        <w:t xml:space="preserve"> </w:t>
      </w:r>
      <w:r w:rsidR="00E17AA1">
        <w:rPr>
          <w:color w:val="70AD47" w:themeColor="accent6"/>
          <w:u w:val="single"/>
        </w:rPr>
        <w:t>over</w:t>
      </w:r>
      <w:r w:rsidRPr="00E17AA1">
        <w:rPr>
          <w:color w:val="70AD47" w:themeColor="accent6"/>
          <w:u w:val="single"/>
        </w:rPr>
        <w:t xml:space="preserve"> </w:t>
      </w:r>
      <w:r w:rsidRPr="00E17AA1">
        <w:rPr>
          <w:i/>
          <w:color w:val="70AD47" w:themeColor="accent6"/>
          <w:u w:val="single"/>
        </w:rPr>
        <w:t>Competition</w:t>
      </w:r>
      <w:r>
        <w:t xml:space="preserve">. </w:t>
      </w:r>
    </w:p>
    <w:p w:rsidR="00005227" w:rsidRDefault="00005227" w:rsidP="001F788A">
      <w:pPr>
        <w:pStyle w:val="ListParagraph"/>
        <w:numPr>
          <w:ilvl w:val="2"/>
          <w:numId w:val="5"/>
        </w:numPr>
        <w:spacing w:before="60"/>
        <w:ind w:left="1604"/>
        <w:contextualSpacing w:val="0"/>
      </w:pPr>
      <w:r>
        <w:t>Socialist</w:t>
      </w:r>
      <w:r w:rsidR="00E17AA1">
        <w:t>s believe</w:t>
      </w:r>
      <w:r>
        <w:t xml:space="preserve"> that </w:t>
      </w:r>
      <w:r w:rsidRPr="000F1394">
        <w:rPr>
          <w:color w:val="70AD47" w:themeColor="accent6"/>
          <w:u w:val="single"/>
        </w:rPr>
        <w:t>competition ignores the social identity</w:t>
      </w:r>
      <w:r w:rsidR="00E17AA1" w:rsidRPr="00E17AA1">
        <w:t>,</w:t>
      </w:r>
      <w:r>
        <w:t xml:space="preserve"> and thus achieves only </w:t>
      </w:r>
      <w:r w:rsidRPr="003C2FD8">
        <w:rPr>
          <w:u w:val="single"/>
        </w:rPr>
        <w:t>limited</w:t>
      </w:r>
      <w:r w:rsidRPr="003C2FD8">
        <w:rPr>
          <w:i/>
          <w:u w:val="single"/>
        </w:rPr>
        <w:t xml:space="preserve"> </w:t>
      </w:r>
      <w:r w:rsidRPr="003C2FD8">
        <w:rPr>
          <w:rStyle w:val="AnshulsenumerationChar"/>
        </w:rPr>
        <w:t>material</w:t>
      </w:r>
      <w:r w:rsidRPr="003C2FD8">
        <w:rPr>
          <w:u w:val="single"/>
        </w:rPr>
        <w:t xml:space="preserve"> and </w:t>
      </w:r>
      <w:r w:rsidRPr="003C2FD8">
        <w:rPr>
          <w:rStyle w:val="AnshulsenumerationChar"/>
        </w:rPr>
        <w:t>moral</w:t>
      </w:r>
      <w:r w:rsidRPr="003C2FD8">
        <w:rPr>
          <w:u w:val="single"/>
        </w:rPr>
        <w:t xml:space="preserve"> success</w:t>
      </w:r>
      <w:r w:rsidRPr="004A4B44">
        <w:t>.</w:t>
      </w:r>
      <w:r>
        <w:t xml:space="preserve"> Cooperation makes both </w:t>
      </w:r>
      <w:r w:rsidRPr="004A061C">
        <w:rPr>
          <w:u w:val="single"/>
        </w:rPr>
        <w:t>material and moral sense</w:t>
      </w:r>
      <w:r>
        <w:t xml:space="preserve">. </w:t>
      </w:r>
    </w:p>
    <w:p w:rsidR="00005227" w:rsidRDefault="00005227" w:rsidP="001F788A">
      <w:pPr>
        <w:pStyle w:val="ListParagraph"/>
        <w:numPr>
          <w:ilvl w:val="2"/>
          <w:numId w:val="5"/>
        </w:numPr>
        <w:spacing w:before="60"/>
        <w:ind w:left="1604"/>
        <w:contextualSpacing w:val="0"/>
      </w:pPr>
      <w:r>
        <w:t xml:space="preserve">Socialists believe that </w:t>
      </w:r>
      <w:r w:rsidRPr="003C2FD8">
        <w:rPr>
          <w:u w:val="single"/>
        </w:rPr>
        <w:t>humans are motivated by both moral + material incentives</w:t>
      </w:r>
      <w:r>
        <w:t xml:space="preserve">. This is why </w:t>
      </w:r>
      <w:r w:rsidRPr="003C2FD8">
        <w:rPr>
          <w:u w:val="single"/>
        </w:rPr>
        <w:t>social democracy</w:t>
      </w:r>
      <w:r>
        <w:t xml:space="preserve"> does not outright abolish capitalism, but </w:t>
      </w:r>
      <w:r w:rsidRPr="003C2FD8">
        <w:rPr>
          <w:u w:val="single"/>
        </w:rPr>
        <w:t>argues</w:t>
      </w:r>
      <w:r>
        <w:t xml:space="preserve"> that </w:t>
      </w:r>
      <w:r w:rsidRPr="003C2FD8">
        <w:rPr>
          <w:u w:val="single"/>
        </w:rPr>
        <w:t>behind capitalist profit</w:t>
      </w:r>
      <w:r>
        <w:t xml:space="preserve"> maximization, there is partly an </w:t>
      </w:r>
      <w:r w:rsidRPr="003C2FD8">
        <w:rPr>
          <w:u w:val="single"/>
        </w:rPr>
        <w:t>urge to fund social welfarism.</w:t>
      </w:r>
      <w:r>
        <w:t xml:space="preserve">  </w:t>
      </w:r>
    </w:p>
    <w:p w:rsidR="00005227" w:rsidRDefault="00005227" w:rsidP="001F788A">
      <w:pPr>
        <w:pStyle w:val="ListParagraph"/>
        <w:numPr>
          <w:ilvl w:val="2"/>
          <w:numId w:val="5"/>
        </w:numPr>
        <w:spacing w:before="60"/>
        <w:ind w:left="1604"/>
        <w:contextualSpacing w:val="0"/>
      </w:pPr>
      <w:r>
        <w:t>Ex. of cooperation in practice</w:t>
      </w:r>
    </w:p>
    <w:p w:rsidR="00005227" w:rsidRDefault="00005227" w:rsidP="001F788A">
      <w:pPr>
        <w:pStyle w:val="ListParagraph"/>
        <w:numPr>
          <w:ilvl w:val="3"/>
          <w:numId w:val="5"/>
        </w:numPr>
      </w:pPr>
      <w:r>
        <w:t>Producers and consumers cooperative in UK</w:t>
      </w:r>
    </w:p>
    <w:p w:rsidR="00005227" w:rsidRPr="003C2FD8" w:rsidRDefault="00005227" w:rsidP="001F788A">
      <w:pPr>
        <w:pStyle w:val="ListParagraph"/>
        <w:numPr>
          <w:ilvl w:val="3"/>
          <w:numId w:val="5"/>
        </w:numPr>
        <w:rPr>
          <w:u w:val="single"/>
        </w:rPr>
      </w:pPr>
      <w:r w:rsidRPr="003C2FD8">
        <w:rPr>
          <w:u w:val="single"/>
        </w:rPr>
        <w:t>Collective farms in USSR</w:t>
      </w:r>
    </w:p>
    <w:p w:rsidR="00005227" w:rsidRDefault="00005227" w:rsidP="00C2200A">
      <w:pPr>
        <w:pStyle w:val="Heading4"/>
        <w:numPr>
          <w:ilvl w:val="1"/>
          <w:numId w:val="36"/>
        </w:numPr>
      </w:pPr>
      <w:r>
        <w:t>Equality (Social equality)</w:t>
      </w:r>
    </w:p>
    <w:p w:rsidR="00005227" w:rsidRDefault="00005227" w:rsidP="001F788A">
      <w:pPr>
        <w:pStyle w:val="ListParagraph"/>
        <w:numPr>
          <w:ilvl w:val="2"/>
          <w:numId w:val="5"/>
        </w:numPr>
        <w:spacing w:before="60"/>
        <w:ind w:left="1604"/>
        <w:contextualSpacing w:val="0"/>
      </w:pPr>
      <w:r>
        <w:t xml:space="preserve">Equality is the </w:t>
      </w:r>
      <w:r w:rsidRPr="003C2FD8">
        <w:rPr>
          <w:u w:val="single"/>
        </w:rPr>
        <w:t>defining trait</w:t>
      </w:r>
      <w:r>
        <w:t xml:space="preserve"> of Socialism and their cardinal political value. Unlike liberalism</w:t>
      </w:r>
      <w:r w:rsidR="00E17AA1">
        <w:t xml:space="preserve"> </w:t>
      </w:r>
      <w:r w:rsidR="00E17AA1" w:rsidRPr="00E17AA1">
        <w:rPr>
          <w:color w:val="808080" w:themeColor="background1" w:themeShade="80"/>
        </w:rPr>
        <w:t>[meritocracy or equality of opportunity]</w:t>
      </w:r>
      <w:r>
        <w:t xml:space="preserve">, Socialists endorse </w:t>
      </w:r>
      <w:r w:rsidRPr="003C2FD8">
        <w:rPr>
          <w:b/>
          <w:color w:val="70AD47" w:themeColor="accent6"/>
          <w:u w:val="single"/>
        </w:rPr>
        <w:t>Equality of outcome</w:t>
      </w:r>
      <w:r>
        <w:t xml:space="preserve"> or </w:t>
      </w:r>
      <w:r w:rsidRPr="001B51AA">
        <w:rPr>
          <w:u w:val="single"/>
        </w:rPr>
        <w:t>Social Equality</w:t>
      </w:r>
      <w:r>
        <w:t>.</w:t>
      </w:r>
      <w:r w:rsidR="000F1394">
        <w:t xml:space="preserve"> “</w:t>
      </w:r>
      <w:r w:rsidR="000F1394" w:rsidRPr="000F1394">
        <w:rPr>
          <w:rStyle w:val="AnshulsQuoteChar"/>
        </w:rPr>
        <w:t>From each according to his ability, to each according to his needs.</w:t>
      </w:r>
      <w:r w:rsidR="000F1394">
        <w:t>”</w:t>
      </w:r>
    </w:p>
    <w:p w:rsidR="00005227" w:rsidRDefault="00005227" w:rsidP="00C2200A">
      <w:pPr>
        <w:pStyle w:val="ListParagraph"/>
        <w:numPr>
          <w:ilvl w:val="3"/>
          <w:numId w:val="11"/>
        </w:numPr>
        <w:spacing w:before="80"/>
        <w:contextualSpacing w:val="0"/>
      </w:pPr>
      <w:r>
        <w:t xml:space="preserve">Equality is </w:t>
      </w:r>
      <w:r w:rsidRPr="00F654D9">
        <w:rPr>
          <w:u w:val="single"/>
        </w:rPr>
        <w:t>Justice</w:t>
      </w:r>
      <w:r>
        <w:t xml:space="preserve"> (Social equality is Justice)  </w:t>
      </w:r>
    </w:p>
    <w:p w:rsidR="00005227" w:rsidRDefault="00005227" w:rsidP="00764DCD">
      <w:pPr>
        <w:pStyle w:val="ListParagraph"/>
        <w:numPr>
          <w:ilvl w:val="4"/>
          <w:numId w:val="5"/>
        </w:numPr>
        <w:spacing w:before="40"/>
        <w:ind w:left="2852"/>
        <w:contextualSpacing w:val="0"/>
      </w:pPr>
      <w:r w:rsidRPr="00F14062">
        <w:rPr>
          <w:u w:val="single"/>
        </w:rPr>
        <w:t>SEP inequality</w:t>
      </w:r>
      <w:r>
        <w:t xml:space="preserve"> is not merely inequality of capacity</w:t>
      </w:r>
      <w:r w:rsidR="004864A5">
        <w:t xml:space="preserve"> </w:t>
      </w:r>
      <w:r w:rsidR="004864A5" w:rsidRPr="004864A5">
        <w:rPr>
          <w:color w:val="808080" w:themeColor="background1" w:themeShade="80"/>
        </w:rPr>
        <w:t>[merit]</w:t>
      </w:r>
      <w:r>
        <w:t xml:space="preserve">, but it stems significantly </w:t>
      </w:r>
      <w:r w:rsidRPr="00F14062">
        <w:rPr>
          <w:u w:val="single"/>
        </w:rPr>
        <w:t>from unequal treatment by society</w:t>
      </w:r>
      <w:r>
        <w:t xml:space="preserve"> </w:t>
      </w:r>
    </w:p>
    <w:p w:rsidR="00005227" w:rsidRDefault="00005227" w:rsidP="00764DCD">
      <w:pPr>
        <w:pStyle w:val="ListParagraph"/>
        <w:numPr>
          <w:ilvl w:val="4"/>
          <w:numId w:val="5"/>
        </w:numPr>
        <w:spacing w:before="40"/>
        <w:ind w:left="2852"/>
        <w:contextualSpacing w:val="0"/>
      </w:pPr>
      <w:r w:rsidRPr="004864A5">
        <w:rPr>
          <w:u w:val="single" w:color="00B0F0"/>
        </w:rPr>
        <w:t>Formal Equality</w:t>
      </w:r>
      <w:r>
        <w:t xml:space="preserve"> is </w:t>
      </w:r>
      <w:r w:rsidRPr="00545C59">
        <w:rPr>
          <w:u w:val="single" w:color="00B050"/>
        </w:rPr>
        <w:t>inadequate</w:t>
      </w:r>
      <w:r w:rsidR="004864A5">
        <w:t xml:space="preserve">, while </w:t>
      </w:r>
      <w:r w:rsidRPr="004864A5">
        <w:rPr>
          <w:u w:val="single" w:color="00B0F0"/>
        </w:rPr>
        <w:t>Equality of opportunity</w:t>
      </w:r>
      <w:r w:rsidRPr="00545C59">
        <w:t xml:space="preserve"> </w:t>
      </w:r>
      <w:r w:rsidRPr="00545C59">
        <w:rPr>
          <w:u w:val="single" w:color="00B050"/>
        </w:rPr>
        <w:t>legitimizes inequality</w:t>
      </w:r>
      <w:r w:rsidRPr="00545C59">
        <w:t xml:space="preserve"> </w:t>
      </w:r>
      <w:r>
        <w:t xml:space="preserve">on the myth of innate </w:t>
      </w:r>
      <w:r w:rsidRPr="005D4E4C">
        <w:rPr>
          <w:b/>
        </w:rPr>
        <w:t>inequality</w:t>
      </w:r>
      <w:r>
        <w:t xml:space="preserve"> – Tyranny of merit.</w:t>
      </w:r>
    </w:p>
    <w:p w:rsidR="00005227" w:rsidRDefault="00005227" w:rsidP="00764DCD">
      <w:pPr>
        <w:pStyle w:val="ListParagraph"/>
        <w:numPr>
          <w:ilvl w:val="4"/>
          <w:numId w:val="5"/>
        </w:numPr>
        <w:spacing w:before="40"/>
        <w:ind w:left="2852"/>
        <w:contextualSpacing w:val="0"/>
      </w:pPr>
      <w:r>
        <w:t xml:space="preserve">Thus, </w:t>
      </w:r>
      <w:r w:rsidRPr="00F14062">
        <w:rPr>
          <w:b/>
          <w:u w:val="single"/>
        </w:rPr>
        <w:t>Justice</w:t>
      </w:r>
      <w:r w:rsidRPr="004864A5">
        <w:t xml:space="preserve"> dictates that society distributes </w:t>
      </w:r>
      <w:r w:rsidRPr="00F14062">
        <w:rPr>
          <w:u w:val="single"/>
        </w:rPr>
        <w:t xml:space="preserve">rewards equally, and not on </w:t>
      </w:r>
      <w:r w:rsidRPr="004864A5">
        <w:rPr>
          <w:u w:val="single"/>
        </w:rPr>
        <w:t>merit</w:t>
      </w:r>
      <w:r>
        <w:t xml:space="preserve"> </w:t>
      </w:r>
    </w:p>
    <w:p w:rsidR="00005227" w:rsidRPr="0075539C" w:rsidRDefault="00005227" w:rsidP="004864A5">
      <w:pPr>
        <w:pStyle w:val="ListParagraph"/>
        <w:numPr>
          <w:ilvl w:val="3"/>
          <w:numId w:val="11"/>
        </w:numPr>
        <w:spacing w:before="120"/>
        <w:contextualSpacing w:val="0"/>
      </w:pPr>
      <w:r>
        <w:t xml:space="preserve">Equality fosters </w:t>
      </w:r>
      <w:r w:rsidRPr="00F654D9">
        <w:rPr>
          <w:i/>
          <w:u w:val="single"/>
        </w:rPr>
        <w:t>Community</w:t>
      </w:r>
      <w:r w:rsidRPr="00F654D9">
        <w:rPr>
          <w:u w:val="single"/>
        </w:rPr>
        <w:t xml:space="preserve"> and </w:t>
      </w:r>
      <w:r w:rsidRPr="00F654D9">
        <w:rPr>
          <w:i/>
          <w:u w:val="single"/>
        </w:rPr>
        <w:t>Cooperation</w:t>
      </w:r>
    </w:p>
    <w:p w:rsidR="00005227" w:rsidRDefault="00005227" w:rsidP="00764DCD">
      <w:pPr>
        <w:pStyle w:val="ListParagraph"/>
        <w:numPr>
          <w:ilvl w:val="4"/>
          <w:numId w:val="5"/>
        </w:numPr>
        <w:spacing w:before="40"/>
        <w:ind w:left="2852"/>
        <w:contextualSpacing w:val="0"/>
      </w:pPr>
      <w:r>
        <w:t xml:space="preserve">SEP </w:t>
      </w:r>
      <w:r w:rsidRPr="00522BAD">
        <w:rPr>
          <w:u w:val="single"/>
        </w:rPr>
        <w:t>Inequality breeds instability</w:t>
      </w:r>
      <w:r>
        <w:t xml:space="preserve">. </w:t>
      </w:r>
    </w:p>
    <w:p w:rsidR="00005227" w:rsidRDefault="00005227" w:rsidP="00764DCD">
      <w:pPr>
        <w:pStyle w:val="ListParagraph"/>
        <w:numPr>
          <w:ilvl w:val="4"/>
          <w:numId w:val="5"/>
        </w:numPr>
        <w:spacing w:before="40"/>
        <w:ind w:left="2852"/>
        <w:contextualSpacing w:val="0"/>
      </w:pPr>
      <w:r>
        <w:t xml:space="preserve">Social </w:t>
      </w:r>
      <w:r w:rsidRPr="00522BAD">
        <w:rPr>
          <w:u w:val="single"/>
        </w:rPr>
        <w:t xml:space="preserve">equality by promoting </w:t>
      </w:r>
      <w:r w:rsidRPr="00522BAD">
        <w:rPr>
          <w:i/>
          <w:u w:val="single"/>
        </w:rPr>
        <w:t>community</w:t>
      </w:r>
      <w:r>
        <w:t xml:space="preserve"> and </w:t>
      </w:r>
      <w:r>
        <w:rPr>
          <w:i/>
        </w:rPr>
        <w:t>cooperation</w:t>
      </w:r>
      <w:r w:rsidR="004864A5" w:rsidRPr="004864A5">
        <w:t>,</w:t>
      </w:r>
      <w:r>
        <w:t xml:space="preserve"> strengthens social cohesion</w:t>
      </w:r>
    </w:p>
    <w:p w:rsidR="00005227" w:rsidRPr="00A10D36" w:rsidRDefault="00005227" w:rsidP="004864A5">
      <w:pPr>
        <w:pStyle w:val="ListParagraph"/>
        <w:numPr>
          <w:ilvl w:val="3"/>
          <w:numId w:val="11"/>
        </w:numPr>
        <w:spacing w:before="120"/>
        <w:contextualSpacing w:val="0"/>
      </w:pPr>
      <w:r w:rsidRPr="00F654D9">
        <w:rPr>
          <w:i/>
          <w:u w:val="single"/>
        </w:rPr>
        <w:t>Need-satisfaction</w:t>
      </w:r>
      <w:r>
        <w:t xml:space="preserve"> is the basis of </w:t>
      </w:r>
      <w:r>
        <w:rPr>
          <w:i/>
        </w:rPr>
        <w:t>self-actualization</w:t>
      </w:r>
    </w:p>
    <w:p w:rsidR="00005227" w:rsidRDefault="00005227" w:rsidP="00764DCD">
      <w:pPr>
        <w:pStyle w:val="ListParagraph"/>
        <w:numPr>
          <w:ilvl w:val="4"/>
          <w:numId w:val="5"/>
        </w:numPr>
        <w:spacing w:before="40"/>
        <w:ind w:left="2852"/>
        <w:contextualSpacing w:val="0"/>
      </w:pPr>
      <w:r w:rsidRPr="00522BAD">
        <w:rPr>
          <w:u w:val="single"/>
        </w:rPr>
        <w:t>Fundamental needs</w:t>
      </w:r>
      <w:r>
        <w:t xml:space="preserve"> – food, clothing, shelter – are necessity and demands satisfaction.</w:t>
      </w:r>
    </w:p>
    <w:p w:rsidR="00005227" w:rsidRDefault="00005227" w:rsidP="00764DCD">
      <w:pPr>
        <w:pStyle w:val="ListParagraph"/>
        <w:numPr>
          <w:ilvl w:val="4"/>
          <w:numId w:val="5"/>
        </w:numPr>
        <w:spacing w:before="40"/>
        <w:ind w:left="2852"/>
        <w:contextualSpacing w:val="0"/>
      </w:pPr>
      <w:r>
        <w:t xml:space="preserve"> </w:t>
      </w:r>
      <w:r w:rsidRPr="00522BAD">
        <w:rPr>
          <w:u w:val="single"/>
        </w:rPr>
        <w:t>Without their fulfilment</w:t>
      </w:r>
      <w:r>
        <w:t xml:space="preserve"> there is </w:t>
      </w:r>
      <w:r w:rsidRPr="004864A5">
        <w:rPr>
          <w:u w:val="single"/>
        </w:rPr>
        <w:t>no meaningful</w:t>
      </w:r>
      <w:r w:rsidR="004864A5" w:rsidRPr="004864A5">
        <w:rPr>
          <w:u w:val="single"/>
        </w:rPr>
        <w:t xml:space="preserve"> development &amp; freedom</w:t>
      </w:r>
      <w:r w:rsidR="004864A5" w:rsidRPr="004864A5">
        <w:t>,</w:t>
      </w:r>
      <w:r w:rsidR="004864A5">
        <w:t xml:space="preserve"> aka no meaningful </w:t>
      </w:r>
      <w:r w:rsidR="004864A5" w:rsidRPr="00522BAD">
        <w:rPr>
          <w:u w:val="single"/>
        </w:rPr>
        <w:t>self-actualization</w:t>
      </w:r>
      <w:r>
        <w:t xml:space="preserve">. </w:t>
      </w:r>
    </w:p>
    <w:p w:rsidR="00005227" w:rsidRDefault="00005227" w:rsidP="00764DCD">
      <w:pPr>
        <w:pStyle w:val="ListParagraph"/>
        <w:numPr>
          <w:ilvl w:val="4"/>
          <w:numId w:val="5"/>
        </w:numPr>
        <w:spacing w:before="40"/>
        <w:ind w:left="2852"/>
        <w:contextualSpacing w:val="0"/>
      </w:pPr>
      <w:r>
        <w:t xml:space="preserve">Thus </w:t>
      </w:r>
      <w:r w:rsidRPr="00764DCD">
        <w:rPr>
          <w:color w:val="70AD47" w:themeColor="accent6"/>
        </w:rPr>
        <w:t>distribution ought to be based</w:t>
      </w:r>
      <w:r>
        <w:t xml:space="preserve"> upon Marxian maxim “</w:t>
      </w:r>
      <w:r w:rsidRPr="00764DCD">
        <w:rPr>
          <w:rStyle w:val="AnshulsQuoteChar"/>
          <w:u w:val="single" w:color="00B050"/>
        </w:rPr>
        <w:t>From each according to his ability, to each according to his needs</w:t>
      </w:r>
      <w:r>
        <w:rPr>
          <w:i/>
        </w:rPr>
        <w:t>”</w:t>
      </w:r>
      <w:r w:rsidR="00F01411">
        <w:rPr>
          <w:i/>
        </w:rPr>
        <w:t>.</w:t>
      </w:r>
      <w:r w:rsidR="00F01411">
        <w:t xml:space="preserve"> </w:t>
      </w:r>
      <w:r w:rsidR="00F01411" w:rsidRPr="00764DCD">
        <w:rPr>
          <w:color w:val="808080" w:themeColor="background1" w:themeShade="80"/>
        </w:rPr>
        <w:t>[means changing merit based distribution, to equality of outcomes distribution]</w:t>
      </w:r>
    </w:p>
    <w:p w:rsidR="00005227" w:rsidRDefault="00005227" w:rsidP="00764DCD">
      <w:pPr>
        <w:pStyle w:val="ListParagraph"/>
        <w:numPr>
          <w:ilvl w:val="4"/>
          <w:numId w:val="5"/>
        </w:numPr>
        <w:spacing w:before="40"/>
        <w:ind w:left="2852"/>
        <w:contextualSpacing w:val="0"/>
      </w:pPr>
      <w:r>
        <w:t xml:space="preserve">Since people have </w:t>
      </w:r>
      <w:r>
        <w:rPr>
          <w:u w:val="single"/>
        </w:rPr>
        <w:t>similar</w:t>
      </w:r>
      <w:r w:rsidRPr="00522BAD">
        <w:rPr>
          <w:u w:val="single"/>
        </w:rPr>
        <w:t xml:space="preserve"> fundamental needs</w:t>
      </w:r>
      <w:r>
        <w:t>, S</w:t>
      </w:r>
      <w:r w:rsidRPr="00522BAD">
        <w:rPr>
          <w:u w:val="single"/>
        </w:rPr>
        <w:t xml:space="preserve">ocial Justice would promote </w:t>
      </w:r>
      <w:r w:rsidRPr="00522BAD">
        <w:rPr>
          <w:i/>
          <w:u w:val="single"/>
        </w:rPr>
        <w:t>Egalitarianism</w:t>
      </w:r>
      <w:r>
        <w:rPr>
          <w:i/>
        </w:rPr>
        <w:t xml:space="preserve"> </w:t>
      </w:r>
    </w:p>
    <w:p w:rsidR="00005227" w:rsidRDefault="00005227" w:rsidP="00764DCD">
      <w:pPr>
        <w:pStyle w:val="ListParagraph"/>
        <w:numPr>
          <w:ilvl w:val="2"/>
          <w:numId w:val="5"/>
        </w:numPr>
        <w:ind w:left="1604"/>
        <w:contextualSpacing w:val="0"/>
      </w:pPr>
      <w:r>
        <w:t>However there is d</w:t>
      </w:r>
      <w:r w:rsidRPr="00522BAD">
        <w:rPr>
          <w:u w:val="single"/>
        </w:rPr>
        <w:t>isagreemen</w:t>
      </w:r>
      <w:r>
        <w:t xml:space="preserve">t over the </w:t>
      </w:r>
      <w:r w:rsidRPr="00522BAD">
        <w:rPr>
          <w:u w:val="single"/>
        </w:rPr>
        <w:t>modalities of equality</w:t>
      </w:r>
    </w:p>
    <w:p w:rsidR="00005227" w:rsidRPr="005967B2" w:rsidRDefault="00005227" w:rsidP="00764DCD">
      <w:pPr>
        <w:pStyle w:val="ListParagraph"/>
        <w:numPr>
          <w:ilvl w:val="3"/>
          <w:numId w:val="5"/>
        </w:numPr>
        <w:spacing w:before="60"/>
        <w:ind w:left="2228"/>
        <w:contextualSpacing w:val="0"/>
      </w:pPr>
      <w:r w:rsidRPr="00522BAD">
        <w:rPr>
          <w:rStyle w:val="AnshulsenumerationChar"/>
        </w:rPr>
        <w:t>Communists</w:t>
      </w:r>
      <w:r>
        <w:t xml:space="preserve"> believe in </w:t>
      </w:r>
      <w:r w:rsidRPr="000F00AE">
        <w:rPr>
          <w:b/>
          <w:i/>
          <w:color w:val="70AD47" w:themeColor="accent6"/>
        </w:rPr>
        <w:t>Absolute</w:t>
      </w:r>
      <w:r w:rsidRPr="000F00AE">
        <w:rPr>
          <w:b/>
          <w:color w:val="70AD47" w:themeColor="accent6"/>
        </w:rPr>
        <w:t xml:space="preserve"> social Equality</w:t>
      </w:r>
      <w:r w:rsidR="00764DCD">
        <w:rPr>
          <w:b/>
          <w:color w:val="70AD47" w:themeColor="accent6"/>
        </w:rPr>
        <w:t xml:space="preserve"> </w:t>
      </w:r>
      <w:r w:rsidR="00764DCD" w:rsidRPr="00764DCD">
        <w:rPr>
          <w:b/>
          <w:color w:val="808080" w:themeColor="background1" w:themeShade="80"/>
        </w:rPr>
        <w:t>[equality of outcomes]</w:t>
      </w:r>
    </w:p>
    <w:p w:rsidR="00005227" w:rsidRDefault="00005227" w:rsidP="001F788A">
      <w:pPr>
        <w:pStyle w:val="ListParagraph"/>
        <w:numPr>
          <w:ilvl w:val="4"/>
          <w:numId w:val="5"/>
        </w:numPr>
      </w:pPr>
      <w:r>
        <w:t xml:space="preserve">Refers to </w:t>
      </w:r>
      <w:r w:rsidRPr="00522BAD">
        <w:rPr>
          <w:u w:val="single"/>
        </w:rPr>
        <w:t>abolition of private property</w:t>
      </w:r>
      <w:r>
        <w:t xml:space="preserve"> &amp; </w:t>
      </w:r>
      <w:r w:rsidRPr="00764DCD">
        <w:rPr>
          <w:u w:val="single"/>
        </w:rPr>
        <w:t>Collectivization of productive</w:t>
      </w:r>
      <w:r>
        <w:t xml:space="preserve"> wealth</w:t>
      </w:r>
    </w:p>
    <w:p w:rsidR="00005227" w:rsidRDefault="00005227" w:rsidP="00764DCD">
      <w:pPr>
        <w:pStyle w:val="ListParagraph"/>
        <w:numPr>
          <w:ilvl w:val="4"/>
          <w:numId w:val="5"/>
        </w:numPr>
        <w:spacing w:before="40"/>
        <w:ind w:left="2852"/>
        <w:contextualSpacing w:val="0"/>
      </w:pPr>
      <w:r>
        <w:t xml:space="preserve">Ex: </w:t>
      </w:r>
      <w:r w:rsidRPr="004A061C">
        <w:rPr>
          <w:u w:val="single"/>
        </w:rPr>
        <w:t xml:space="preserve">Soviet </w:t>
      </w:r>
      <w:r w:rsidRPr="004A061C">
        <w:rPr>
          <w:i/>
          <w:u w:val="single"/>
        </w:rPr>
        <w:t>Nationalization</w:t>
      </w:r>
      <w:r>
        <w:t xml:space="preserve"> during </w:t>
      </w:r>
      <w:r>
        <w:rPr>
          <w:i/>
        </w:rPr>
        <w:t>second revolution</w:t>
      </w:r>
      <w:r>
        <w:t xml:space="preserve"> by </w:t>
      </w:r>
      <w:r>
        <w:rPr>
          <w:i/>
        </w:rPr>
        <w:t>Stalin</w:t>
      </w:r>
    </w:p>
    <w:p w:rsidR="00005227" w:rsidRDefault="00005227" w:rsidP="00764DCD">
      <w:pPr>
        <w:pStyle w:val="ListParagraph"/>
        <w:numPr>
          <w:ilvl w:val="4"/>
          <w:numId w:val="5"/>
        </w:numPr>
        <w:spacing w:before="40"/>
        <w:ind w:left="2852"/>
        <w:contextualSpacing w:val="0"/>
      </w:pPr>
      <w:r w:rsidRPr="00BC19BF">
        <w:t xml:space="preserve">Ex: </w:t>
      </w:r>
      <w:r w:rsidRPr="00764DCD">
        <w:rPr>
          <w:b/>
          <w:i/>
          <w:u w:val="single"/>
        </w:rPr>
        <w:t>Cultural revolutio</w:t>
      </w:r>
      <w:r w:rsidRPr="00764DCD">
        <w:rPr>
          <w:b/>
          <w:i/>
        </w:rPr>
        <w:t>n</w:t>
      </w:r>
      <w:r>
        <w:rPr>
          <w:i/>
        </w:rPr>
        <w:t xml:space="preserve"> of 1966-76</w:t>
      </w:r>
      <w:r>
        <w:t xml:space="preserve"> </w:t>
      </w:r>
      <w:r w:rsidRPr="000F00AE">
        <w:rPr>
          <w:u w:val="single"/>
        </w:rPr>
        <w:t>by Mao Zedong</w:t>
      </w:r>
    </w:p>
    <w:p w:rsidR="00005227" w:rsidRPr="00C54784" w:rsidRDefault="00005227" w:rsidP="00764DCD">
      <w:pPr>
        <w:pStyle w:val="ListParagraph"/>
        <w:numPr>
          <w:ilvl w:val="3"/>
          <w:numId w:val="5"/>
        </w:numPr>
        <w:spacing w:before="120"/>
        <w:ind w:left="2228"/>
        <w:contextualSpacing w:val="0"/>
      </w:pPr>
      <w:r w:rsidRPr="00522BAD">
        <w:rPr>
          <w:rStyle w:val="AnshulsenumerationChar"/>
        </w:rPr>
        <w:t>Social democrats</w:t>
      </w:r>
      <w:r>
        <w:t xml:space="preserve"> believe in </w:t>
      </w:r>
      <w:r w:rsidRPr="000F00AE">
        <w:rPr>
          <w:b/>
          <w:i/>
          <w:color w:val="70AD47" w:themeColor="accent6"/>
        </w:rPr>
        <w:t>Relative</w:t>
      </w:r>
      <w:r w:rsidRPr="000F00AE">
        <w:rPr>
          <w:b/>
          <w:color w:val="70AD47" w:themeColor="accent6"/>
        </w:rPr>
        <w:t xml:space="preserve"> social equality</w:t>
      </w:r>
      <w:r w:rsidR="00764DCD">
        <w:rPr>
          <w:b/>
          <w:color w:val="70AD47" w:themeColor="accent6"/>
        </w:rPr>
        <w:t xml:space="preserve"> </w:t>
      </w:r>
      <w:r w:rsidR="00764DCD" w:rsidRPr="00764DCD">
        <w:rPr>
          <w:b/>
          <w:color w:val="808080" w:themeColor="background1" w:themeShade="80"/>
        </w:rPr>
        <w:t>[reformed capitalism]</w:t>
      </w:r>
    </w:p>
    <w:p w:rsidR="00005227" w:rsidRDefault="00005227" w:rsidP="001F788A">
      <w:pPr>
        <w:pStyle w:val="ListParagraph"/>
        <w:numPr>
          <w:ilvl w:val="4"/>
          <w:numId w:val="5"/>
        </w:numPr>
      </w:pPr>
      <w:r>
        <w:t xml:space="preserve">Refers to </w:t>
      </w:r>
      <w:r w:rsidRPr="000F00AE">
        <w:rPr>
          <w:u w:val="single"/>
        </w:rPr>
        <w:t>Wealth redistribution</w:t>
      </w:r>
      <w:r>
        <w:t>, Progressive taxation, UBI etc.</w:t>
      </w:r>
      <w:r w:rsidR="00764DCD">
        <w:t xml:space="preserve"> </w:t>
      </w:r>
    </w:p>
    <w:p w:rsidR="00005227" w:rsidRPr="000F2077" w:rsidRDefault="00005227" w:rsidP="007C17A1">
      <w:pPr>
        <w:pStyle w:val="ListParagraph"/>
        <w:numPr>
          <w:ilvl w:val="4"/>
          <w:numId w:val="5"/>
        </w:numPr>
        <w:spacing w:before="40"/>
        <w:ind w:left="2852"/>
        <w:contextualSpacing w:val="0"/>
        <w:rPr>
          <w:u w:val="single"/>
        </w:rPr>
      </w:pPr>
      <w:r w:rsidRPr="000F2077">
        <w:rPr>
          <w:u w:val="single"/>
        </w:rPr>
        <w:t>They accept the importance of material incentives</w:t>
      </w:r>
      <w:r>
        <w:rPr>
          <w:u w:val="single"/>
        </w:rPr>
        <w:t>,</w:t>
      </w:r>
      <w:r w:rsidRPr="000F2077">
        <w:rPr>
          <w:u w:val="single"/>
        </w:rPr>
        <w:t xml:space="preserve"> and that need-fulfilment is restricted to poverty eradication.</w:t>
      </w:r>
    </w:p>
    <w:p w:rsidR="00005227" w:rsidRPr="001B51AA" w:rsidRDefault="00005227" w:rsidP="007C17A1">
      <w:pPr>
        <w:pStyle w:val="ListParagraph"/>
        <w:numPr>
          <w:ilvl w:val="4"/>
          <w:numId w:val="5"/>
        </w:numPr>
        <w:spacing w:before="40"/>
        <w:ind w:left="2852"/>
        <w:contextualSpacing w:val="0"/>
      </w:pPr>
      <w:r>
        <w:t xml:space="preserve">This qualification borders around </w:t>
      </w:r>
      <w:r w:rsidRPr="000F00AE">
        <w:rPr>
          <w:u w:val="single"/>
        </w:rPr>
        <w:t>libertarian equality of opportunity</w:t>
      </w:r>
      <w:r>
        <w:t xml:space="preserve">. </w:t>
      </w:r>
    </w:p>
    <w:p w:rsidR="00005227" w:rsidRDefault="00005227" w:rsidP="00C2200A">
      <w:pPr>
        <w:pStyle w:val="Heading4"/>
        <w:numPr>
          <w:ilvl w:val="1"/>
          <w:numId w:val="36"/>
        </w:numPr>
      </w:pPr>
      <w:r>
        <w:t>Class politics</w:t>
      </w:r>
    </w:p>
    <w:p w:rsidR="00005227" w:rsidRDefault="00005227" w:rsidP="001F788A">
      <w:pPr>
        <w:pStyle w:val="ListParagraph"/>
        <w:numPr>
          <w:ilvl w:val="2"/>
          <w:numId w:val="5"/>
        </w:numPr>
        <w:spacing w:before="60"/>
        <w:ind w:left="1604"/>
        <w:contextualSpacing w:val="0"/>
      </w:pPr>
      <w:r>
        <w:t>Socialist class politics has two conceptions</w:t>
      </w:r>
    </w:p>
    <w:p w:rsidR="00005227" w:rsidRDefault="00005227" w:rsidP="001F788A">
      <w:pPr>
        <w:pStyle w:val="ListParagraph"/>
        <w:numPr>
          <w:ilvl w:val="3"/>
          <w:numId w:val="5"/>
        </w:numPr>
        <w:spacing w:before="60"/>
        <w:ind w:left="2228"/>
        <w:contextualSpacing w:val="0"/>
      </w:pPr>
      <w:r>
        <w:t xml:space="preserve">Class as </w:t>
      </w:r>
      <w:r w:rsidRPr="000A570C">
        <w:rPr>
          <w:b/>
          <w:u w:val="single"/>
        </w:rPr>
        <w:t>Production Relations</w:t>
      </w:r>
    </w:p>
    <w:p w:rsidR="00005227" w:rsidRDefault="00005227" w:rsidP="001F788A">
      <w:pPr>
        <w:pStyle w:val="ListParagraph"/>
        <w:numPr>
          <w:ilvl w:val="4"/>
          <w:numId w:val="5"/>
        </w:numPr>
      </w:pPr>
      <w:r w:rsidRPr="000A570C">
        <w:rPr>
          <w:rStyle w:val="AnshulsenumerationChar"/>
        </w:rPr>
        <w:t>Marxian</w:t>
      </w:r>
      <w:r>
        <w:t xml:space="preserve"> position</w:t>
      </w:r>
    </w:p>
    <w:p w:rsidR="00005227" w:rsidRDefault="00005227" w:rsidP="001F788A">
      <w:pPr>
        <w:pStyle w:val="ListParagraph"/>
        <w:numPr>
          <w:ilvl w:val="4"/>
          <w:numId w:val="5"/>
        </w:numPr>
      </w:pPr>
      <w:r>
        <w:t xml:space="preserve">Class is determined by </w:t>
      </w:r>
      <w:r w:rsidRPr="000F00AE">
        <w:rPr>
          <w:u w:val="single"/>
        </w:rPr>
        <w:t>peoples’ relation with means of production</w:t>
      </w:r>
      <w:r>
        <w:t xml:space="preserve">. So long the productive wealth (means of production) is </w:t>
      </w:r>
      <w:r w:rsidRPr="000F00AE">
        <w:rPr>
          <w:u w:val="single"/>
        </w:rPr>
        <w:t>privately owned</w:t>
      </w:r>
      <w:r>
        <w:t xml:space="preserve">, there will </w:t>
      </w:r>
      <w:r w:rsidRPr="000F00AE">
        <w:rPr>
          <w:u w:val="single"/>
        </w:rPr>
        <w:t>always be class conflict</w:t>
      </w:r>
      <w:r>
        <w:t xml:space="preserve"> </w:t>
      </w:r>
    </w:p>
    <w:p w:rsidR="00005227" w:rsidRDefault="00005227" w:rsidP="001F788A">
      <w:pPr>
        <w:pStyle w:val="ListParagraph"/>
        <w:numPr>
          <w:ilvl w:val="4"/>
          <w:numId w:val="5"/>
        </w:numPr>
      </w:pPr>
      <w:r>
        <w:t xml:space="preserve">Thus, Orthodox class politics argue for </w:t>
      </w:r>
      <w:r w:rsidRPr="005852CB">
        <w:rPr>
          <w:b/>
          <w:i/>
          <w:u w:val="single"/>
        </w:rPr>
        <w:t>revolutionary overthrow of capitalism</w:t>
      </w:r>
      <w:r>
        <w:rPr>
          <w:b/>
          <w:i/>
          <w:u w:val="single"/>
        </w:rPr>
        <w:t>,</w:t>
      </w:r>
      <w:r w:rsidRPr="005852CB">
        <w:rPr>
          <w:b/>
          <w:i/>
          <w:u w:val="single"/>
        </w:rPr>
        <w:t xml:space="preserve"> and abolition of private property</w:t>
      </w:r>
      <w:r>
        <w:t>. [</w:t>
      </w:r>
      <w:r w:rsidRPr="000A570C">
        <w:rPr>
          <w:u w:val="single"/>
        </w:rPr>
        <w:t>Private property refers to productive wealth</w:t>
      </w:r>
      <w:r>
        <w:t>, and not personal belongings like housing]</w:t>
      </w:r>
    </w:p>
    <w:p w:rsidR="00005227" w:rsidRDefault="00005227" w:rsidP="001F788A">
      <w:pPr>
        <w:pStyle w:val="ListParagraph"/>
        <w:numPr>
          <w:ilvl w:val="3"/>
          <w:numId w:val="5"/>
        </w:numPr>
        <w:tabs>
          <w:tab w:val="left" w:pos="5812"/>
        </w:tabs>
        <w:spacing w:before="100"/>
        <w:ind w:left="2228"/>
        <w:contextualSpacing w:val="0"/>
      </w:pPr>
      <w:r>
        <w:t xml:space="preserve">Class as </w:t>
      </w:r>
      <w:r w:rsidRPr="000A570C">
        <w:rPr>
          <w:b/>
        </w:rPr>
        <w:t>income difference</w:t>
      </w:r>
      <w:r>
        <w:t xml:space="preserve"> between middle &amp; working class</w:t>
      </w:r>
    </w:p>
    <w:p w:rsidR="00005227" w:rsidRDefault="00A62F4A" w:rsidP="001F788A">
      <w:pPr>
        <w:pStyle w:val="ListParagraph"/>
        <w:numPr>
          <w:ilvl w:val="4"/>
          <w:numId w:val="5"/>
        </w:numPr>
      </w:pPr>
      <w:r>
        <w:t xml:space="preserve">position of </w:t>
      </w:r>
      <w:r w:rsidR="00005227" w:rsidRPr="000A570C">
        <w:rPr>
          <w:rStyle w:val="AnshulsenumerationChar"/>
        </w:rPr>
        <w:t>Socialist democracy</w:t>
      </w:r>
      <w:r w:rsidR="00005227">
        <w:t xml:space="preserve"> </w:t>
      </w:r>
    </w:p>
    <w:p w:rsidR="00005227" w:rsidRDefault="00005227" w:rsidP="001F788A">
      <w:pPr>
        <w:pStyle w:val="ListParagraph"/>
        <w:numPr>
          <w:ilvl w:val="4"/>
          <w:numId w:val="5"/>
        </w:numPr>
      </w:pPr>
      <w:r>
        <w:t xml:space="preserve">Define class in terms of </w:t>
      </w:r>
      <w:r w:rsidRPr="004A061C">
        <w:rPr>
          <w:u w:val="single"/>
        </w:rPr>
        <w:t>income &amp; status difference</w:t>
      </w:r>
      <w:r>
        <w:t xml:space="preserve"> between </w:t>
      </w:r>
      <w:r w:rsidRPr="00A62F4A">
        <w:rPr>
          <w:u w:val="single" w:color="00B0F0"/>
        </w:rPr>
        <w:t>middle class</w:t>
      </w:r>
      <w:r>
        <w:t xml:space="preserve"> and </w:t>
      </w:r>
      <w:r w:rsidRPr="00A62F4A">
        <w:rPr>
          <w:u w:val="single" w:color="00B0F0"/>
        </w:rPr>
        <w:t>working class</w:t>
      </w:r>
      <w:r>
        <w:t xml:space="preserve">. </w:t>
      </w:r>
      <w:r w:rsidR="00A62F4A" w:rsidRPr="00A62F4A">
        <w:rPr>
          <w:color w:val="808080" w:themeColor="background1" w:themeShade="80"/>
        </w:rPr>
        <w:t xml:space="preserve">[not </w:t>
      </w:r>
      <w:r w:rsidR="00A62F4A">
        <w:rPr>
          <w:color w:val="808080" w:themeColor="background1" w:themeShade="80"/>
        </w:rPr>
        <w:t xml:space="preserve">Marxist </w:t>
      </w:r>
      <w:r w:rsidR="00A62F4A" w:rsidRPr="00A62F4A">
        <w:rPr>
          <w:color w:val="808080" w:themeColor="background1" w:themeShade="80"/>
        </w:rPr>
        <w:t>relations of productions]</w:t>
      </w:r>
    </w:p>
    <w:p w:rsidR="00005227" w:rsidRDefault="00005227" w:rsidP="001F788A">
      <w:pPr>
        <w:pStyle w:val="ListParagraph"/>
        <w:numPr>
          <w:ilvl w:val="4"/>
          <w:numId w:val="5"/>
        </w:numPr>
      </w:pPr>
      <w:r>
        <w:t xml:space="preserve">Thus, this class politics calls for </w:t>
      </w:r>
      <w:r w:rsidRPr="00CC2A77">
        <w:rPr>
          <w:u w:val="single"/>
        </w:rPr>
        <w:t>narrowing of division between middle &amp; working class</w:t>
      </w:r>
      <w:r>
        <w:t xml:space="preserve">, and </w:t>
      </w:r>
      <w:r w:rsidRPr="004A061C">
        <w:rPr>
          <w:u w:val="single"/>
        </w:rPr>
        <w:t>not outright abolition of Class</w:t>
      </w:r>
      <w:r>
        <w:t xml:space="preserve">. Hence, their call for </w:t>
      </w:r>
      <w:r w:rsidRPr="00A62F4A">
        <w:rPr>
          <w:b/>
          <w:i/>
          <w:color w:val="009999"/>
          <w:u w:val="single"/>
        </w:rPr>
        <w:t>social amelioration</w:t>
      </w:r>
      <w:r>
        <w:t xml:space="preserve"> instead of class war. </w:t>
      </w:r>
    </w:p>
    <w:p w:rsidR="00005227" w:rsidRDefault="00005227" w:rsidP="001F788A">
      <w:pPr>
        <w:pStyle w:val="ListParagraph"/>
        <w:numPr>
          <w:ilvl w:val="3"/>
          <w:numId w:val="5"/>
        </w:numPr>
        <w:tabs>
          <w:tab w:val="left" w:pos="5812"/>
        </w:tabs>
        <w:spacing w:before="100"/>
        <w:ind w:left="2228"/>
        <w:contextualSpacing w:val="0"/>
      </w:pPr>
      <w:r>
        <w:t xml:space="preserve">However, the </w:t>
      </w:r>
      <w:r w:rsidRPr="00F01411">
        <w:rPr>
          <w:u w:val="single"/>
        </w:rPr>
        <w:t xml:space="preserve">Socialism-Class politics link has significantly declined </w:t>
      </w:r>
      <w:r>
        <w:t xml:space="preserve">since Mid-20C. This has prompted </w:t>
      </w:r>
      <w:r w:rsidRPr="00A62F4A">
        <w:rPr>
          <w:u w:val="single"/>
        </w:rPr>
        <w:t>socialist democratic parties to pivot</w:t>
      </w:r>
      <w:r>
        <w:t xml:space="preserve"> around </w:t>
      </w:r>
      <w:r w:rsidR="00537E12">
        <w:t xml:space="preserve">issues of </w:t>
      </w:r>
      <w:r w:rsidRPr="00537E12">
        <w:rPr>
          <w:u w:val="single" w:color="00B0F0"/>
        </w:rPr>
        <w:t>Inequality</w:t>
      </w:r>
      <w:r>
        <w:t xml:space="preserve"> &amp; </w:t>
      </w:r>
      <w:r w:rsidRPr="00537E12">
        <w:rPr>
          <w:u w:val="single" w:color="00B0F0"/>
        </w:rPr>
        <w:t>Social justice</w:t>
      </w:r>
      <w:r>
        <w:t xml:space="preserve">, </w:t>
      </w:r>
      <w:r w:rsidRPr="00A62F4A">
        <w:rPr>
          <w:u w:val="single"/>
        </w:rPr>
        <w:t>instead of class politics</w:t>
      </w:r>
      <w:r>
        <w:t>.</w:t>
      </w:r>
    </w:p>
    <w:p w:rsidR="00005227" w:rsidRDefault="00005227" w:rsidP="00A62F4A">
      <w:pPr>
        <w:pStyle w:val="ListParagraph"/>
        <w:numPr>
          <w:ilvl w:val="4"/>
          <w:numId w:val="5"/>
        </w:numPr>
        <w:spacing w:before="40"/>
        <w:ind w:left="2852"/>
        <w:contextualSpacing w:val="0"/>
      </w:pPr>
      <w:r>
        <w:t>Shrinkage of Proletariat</w:t>
      </w:r>
    </w:p>
    <w:p w:rsidR="00005227" w:rsidRPr="00F654D9" w:rsidRDefault="00005227" w:rsidP="00A62F4A">
      <w:pPr>
        <w:pStyle w:val="ListParagraph"/>
        <w:numPr>
          <w:ilvl w:val="4"/>
          <w:numId w:val="5"/>
        </w:numPr>
        <w:spacing w:before="40"/>
        <w:ind w:left="2852"/>
        <w:contextualSpacing w:val="0"/>
      </w:pPr>
      <w:r>
        <w:t xml:space="preserve">De-industrialization / decline of labour-intensive industries </w:t>
      </w:r>
    </w:p>
    <w:p w:rsidR="00005227" w:rsidRDefault="00005227" w:rsidP="00A62F4A">
      <w:pPr>
        <w:pStyle w:val="Heading4"/>
        <w:numPr>
          <w:ilvl w:val="1"/>
          <w:numId w:val="36"/>
        </w:numPr>
        <w:spacing w:before="400"/>
      </w:pPr>
      <w:r>
        <w:t>Common Ownership</w:t>
      </w:r>
    </w:p>
    <w:p w:rsidR="000F1394" w:rsidRPr="000F1394" w:rsidRDefault="000F1394" w:rsidP="00A62F4A">
      <w:pPr>
        <w:pStyle w:val="ListParagraph"/>
        <w:numPr>
          <w:ilvl w:val="2"/>
          <w:numId w:val="5"/>
        </w:numPr>
        <w:spacing w:before="60"/>
        <w:ind w:left="1604"/>
        <w:contextualSpacing w:val="0"/>
        <w:rPr>
          <w:color w:val="808080" w:themeColor="background1" w:themeShade="80"/>
        </w:rPr>
      </w:pPr>
      <w:r>
        <w:rPr>
          <w:color w:val="808080" w:themeColor="background1" w:themeShade="80"/>
        </w:rPr>
        <w:t>[Both classical socialism and social democracy advocates common ownership, however their means &amp; extent varies]</w:t>
      </w:r>
    </w:p>
    <w:p w:rsidR="00005227" w:rsidRPr="00A62F4A" w:rsidRDefault="00005227" w:rsidP="00A62F4A">
      <w:pPr>
        <w:pStyle w:val="ListParagraph"/>
        <w:numPr>
          <w:ilvl w:val="2"/>
          <w:numId w:val="5"/>
        </w:numPr>
        <w:spacing w:before="60"/>
        <w:ind w:left="1604"/>
        <w:contextualSpacing w:val="0"/>
        <w:rPr>
          <w:color w:val="808080" w:themeColor="background1" w:themeShade="80"/>
        </w:rPr>
      </w:pPr>
      <w:r>
        <w:t xml:space="preserve">Socialists condemn the institution of </w:t>
      </w:r>
      <w:r w:rsidRPr="00E371BF">
        <w:rPr>
          <w:u w:val="single"/>
        </w:rPr>
        <w:t>Private Property</w:t>
      </w:r>
      <w:r>
        <w:t xml:space="preserve"> and believe it as the </w:t>
      </w:r>
      <w:r w:rsidRPr="00E371BF">
        <w:rPr>
          <w:u w:val="single"/>
        </w:rPr>
        <w:t xml:space="preserve">source of </w:t>
      </w:r>
      <w:r w:rsidRPr="00E371BF">
        <w:rPr>
          <w:i/>
          <w:u w:val="single"/>
        </w:rPr>
        <w:t xml:space="preserve">Inequality </w:t>
      </w:r>
      <w:r w:rsidRPr="00E371BF">
        <w:rPr>
          <w:u w:val="single"/>
        </w:rPr>
        <w:t xml:space="preserve">and </w:t>
      </w:r>
      <w:r w:rsidRPr="00E371BF">
        <w:rPr>
          <w:i/>
          <w:u w:val="single"/>
        </w:rPr>
        <w:t>Competition</w:t>
      </w:r>
      <w:r>
        <w:t xml:space="preserve">. </w:t>
      </w:r>
      <w:r w:rsidRPr="00A62F4A">
        <w:rPr>
          <w:color w:val="808080" w:themeColor="background1" w:themeShade="80"/>
        </w:rPr>
        <w:t>[Private property refers not to personal belongings like housing, but productive wealth]</w:t>
      </w:r>
    </w:p>
    <w:p w:rsidR="00005227" w:rsidRDefault="00005227" w:rsidP="00A62F4A">
      <w:pPr>
        <w:pStyle w:val="ListParagraph"/>
        <w:numPr>
          <w:ilvl w:val="3"/>
          <w:numId w:val="5"/>
        </w:numPr>
        <w:spacing w:before="80"/>
        <w:ind w:left="2228"/>
        <w:contextualSpacing w:val="0"/>
      </w:pPr>
      <w:r>
        <w:t xml:space="preserve">Private property is </w:t>
      </w:r>
      <w:r w:rsidRPr="00A62F4A">
        <w:rPr>
          <w:b/>
          <w:i/>
        </w:rPr>
        <w:t>Unjust</w:t>
      </w:r>
    </w:p>
    <w:p w:rsidR="00005227" w:rsidRDefault="00005227" w:rsidP="001F788A">
      <w:pPr>
        <w:pStyle w:val="ListParagraph"/>
        <w:numPr>
          <w:ilvl w:val="4"/>
          <w:numId w:val="5"/>
        </w:numPr>
      </w:pPr>
      <w:r>
        <w:t xml:space="preserve">Since wealth is collectively produced, </w:t>
      </w:r>
      <w:r w:rsidRPr="00E371BF">
        <w:rPr>
          <w:u w:val="single"/>
        </w:rPr>
        <w:t>Capital</w:t>
      </w:r>
      <w:r>
        <w:t xml:space="preserve"> is nothing but </w:t>
      </w:r>
      <w:r w:rsidRPr="00D60A17">
        <w:rPr>
          <w:u w:val="single"/>
        </w:rPr>
        <w:t>expropriation of labour</w:t>
      </w:r>
      <w:r>
        <w:t xml:space="preserve">. Thus it is unjust </w:t>
      </w:r>
    </w:p>
    <w:p w:rsidR="00005227" w:rsidRDefault="00005227" w:rsidP="00A62F4A">
      <w:pPr>
        <w:pStyle w:val="ListParagraph"/>
        <w:numPr>
          <w:ilvl w:val="3"/>
          <w:numId w:val="5"/>
        </w:numPr>
        <w:spacing w:before="80"/>
        <w:ind w:left="2228"/>
        <w:contextualSpacing w:val="0"/>
      </w:pPr>
      <w:r>
        <w:t xml:space="preserve">Private Property is </w:t>
      </w:r>
      <w:r w:rsidRPr="00A62F4A">
        <w:rPr>
          <w:b/>
          <w:i/>
        </w:rPr>
        <w:t>Corrupting</w:t>
      </w:r>
    </w:p>
    <w:p w:rsidR="00005227" w:rsidRDefault="00005227" w:rsidP="001F788A">
      <w:pPr>
        <w:pStyle w:val="ListParagraph"/>
        <w:numPr>
          <w:ilvl w:val="4"/>
          <w:numId w:val="5"/>
        </w:numPr>
      </w:pPr>
      <w:r>
        <w:t xml:space="preserve">Private property </w:t>
      </w:r>
      <w:r w:rsidRPr="00A62F4A">
        <w:rPr>
          <w:u w:val="single"/>
        </w:rPr>
        <w:t>encourages</w:t>
      </w:r>
      <w:r>
        <w:t xml:space="preserve"> people to be </w:t>
      </w:r>
      <w:r w:rsidRPr="00047BF1">
        <w:rPr>
          <w:u w:val="single"/>
        </w:rPr>
        <w:t>materialistic &amp; possessive</w:t>
      </w:r>
      <w:r>
        <w:t xml:space="preserve">. This creates </w:t>
      </w:r>
      <w:r w:rsidRPr="00A62F4A">
        <w:rPr>
          <w:u w:val="single"/>
        </w:rPr>
        <w:t>competition between classes</w:t>
      </w:r>
      <w:r w:rsidR="00A62F4A">
        <w:t>,</w:t>
      </w:r>
      <w:r>
        <w:t xml:space="preserve"> and destabilizes social fabric</w:t>
      </w:r>
    </w:p>
    <w:p w:rsidR="00005227" w:rsidRDefault="00005227" w:rsidP="00A62F4A">
      <w:pPr>
        <w:pStyle w:val="ListParagraph"/>
        <w:numPr>
          <w:ilvl w:val="3"/>
          <w:numId w:val="5"/>
        </w:numPr>
        <w:spacing w:before="80"/>
        <w:ind w:left="2228"/>
        <w:contextualSpacing w:val="0"/>
      </w:pPr>
      <w:r>
        <w:t xml:space="preserve">Private Property is </w:t>
      </w:r>
      <w:r w:rsidRPr="00A62F4A">
        <w:rPr>
          <w:b/>
          <w:i/>
        </w:rPr>
        <w:t>Divisive</w:t>
      </w:r>
    </w:p>
    <w:p w:rsidR="00005227" w:rsidRDefault="00005227" w:rsidP="001F788A">
      <w:pPr>
        <w:pStyle w:val="ListParagraph"/>
        <w:numPr>
          <w:ilvl w:val="4"/>
          <w:numId w:val="5"/>
        </w:numPr>
      </w:pPr>
      <w:r w:rsidRPr="00E371BF">
        <w:rPr>
          <w:u w:val="single"/>
        </w:rPr>
        <w:t>Creates competition</w:t>
      </w:r>
      <w:r>
        <w:t xml:space="preserve">, which </w:t>
      </w:r>
      <w:r w:rsidRPr="00E371BF">
        <w:rPr>
          <w:u w:val="single"/>
        </w:rPr>
        <w:t>create class conflict</w:t>
      </w:r>
      <w:r>
        <w:t xml:space="preserve"> and destabilizes social fabric. </w:t>
      </w:r>
    </w:p>
    <w:p w:rsidR="00005227" w:rsidRDefault="00005227" w:rsidP="00047BF1">
      <w:pPr>
        <w:pStyle w:val="ListParagraph"/>
        <w:numPr>
          <w:ilvl w:val="2"/>
          <w:numId w:val="5"/>
        </w:numPr>
        <w:spacing w:before="180"/>
        <w:ind w:left="1604"/>
        <w:contextualSpacing w:val="0"/>
      </w:pPr>
      <w:r>
        <w:t>There are different positions on private property</w:t>
      </w:r>
    </w:p>
    <w:p w:rsidR="00005227" w:rsidRPr="00047BF1" w:rsidRDefault="00005227" w:rsidP="00047BF1">
      <w:pPr>
        <w:pStyle w:val="ListParagraph"/>
        <w:numPr>
          <w:ilvl w:val="3"/>
          <w:numId w:val="5"/>
        </w:numPr>
        <w:spacing w:before="60"/>
        <w:ind w:left="1962"/>
        <w:contextualSpacing w:val="0"/>
        <w:rPr>
          <w:u w:val="single" w:color="00B0F0"/>
        </w:rPr>
      </w:pPr>
      <w:r w:rsidRPr="00047BF1">
        <w:rPr>
          <w:u w:val="single" w:color="00B0F0"/>
        </w:rPr>
        <w:t>Fundamentalist socialism</w:t>
      </w:r>
      <w:r w:rsidRPr="00047BF1">
        <w:rPr>
          <w:color w:val="808080" w:themeColor="background1" w:themeShade="80"/>
        </w:rPr>
        <w:t xml:space="preserve"> </w:t>
      </w:r>
      <w:r w:rsidR="00047BF1" w:rsidRPr="00047BF1">
        <w:rPr>
          <w:color w:val="808080" w:themeColor="background1" w:themeShade="80"/>
        </w:rPr>
        <w:t>[</w:t>
      </w:r>
      <w:r w:rsidR="000F1394">
        <w:rPr>
          <w:color w:val="808080" w:themeColor="background1" w:themeShade="80"/>
        </w:rPr>
        <w:t>classical</w:t>
      </w:r>
      <w:r w:rsidR="00047BF1" w:rsidRPr="00047BF1">
        <w:rPr>
          <w:color w:val="808080" w:themeColor="background1" w:themeShade="80"/>
        </w:rPr>
        <w:t xml:space="preserve"> socialism]</w:t>
      </w:r>
    </w:p>
    <w:p w:rsidR="00005227" w:rsidRDefault="00005227" w:rsidP="00047BF1">
      <w:pPr>
        <w:pStyle w:val="ListParagraph"/>
        <w:numPr>
          <w:ilvl w:val="4"/>
          <w:numId w:val="5"/>
        </w:numPr>
        <w:spacing w:before="40"/>
        <w:ind w:left="2852"/>
        <w:contextualSpacing w:val="0"/>
      </w:pPr>
      <w:r w:rsidRPr="00047BF1">
        <w:rPr>
          <w:u w:val="single"/>
        </w:rPr>
        <w:t>Abolition</w:t>
      </w:r>
      <w:r>
        <w:t xml:space="preserve"> of all </w:t>
      </w:r>
      <w:r w:rsidRPr="00047BF1">
        <w:rPr>
          <w:u w:val="single"/>
        </w:rPr>
        <w:t>private property</w:t>
      </w:r>
      <w:r>
        <w:t xml:space="preserve"> </w:t>
      </w:r>
    </w:p>
    <w:p w:rsidR="00005227" w:rsidRDefault="00005227" w:rsidP="00047BF1">
      <w:pPr>
        <w:pStyle w:val="ListParagraph"/>
        <w:numPr>
          <w:ilvl w:val="4"/>
          <w:numId w:val="5"/>
        </w:numPr>
        <w:spacing w:before="40"/>
        <w:ind w:left="2852"/>
        <w:contextualSpacing w:val="0"/>
      </w:pPr>
      <w:r>
        <w:t xml:space="preserve">Some sort of Collectivization – </w:t>
      </w:r>
      <w:r w:rsidRPr="00E371BF">
        <w:rPr>
          <w:b/>
          <w:u w:val="single"/>
        </w:rPr>
        <w:t>state ownership</w:t>
      </w:r>
      <w:r w:rsidRPr="00E371BF">
        <w:rPr>
          <w:u w:val="single"/>
        </w:rPr>
        <w:t xml:space="preserve"> of productive wealth</w:t>
      </w:r>
      <w:r>
        <w:t xml:space="preserve"> </w:t>
      </w:r>
    </w:p>
    <w:p w:rsidR="00005227" w:rsidRDefault="00005227" w:rsidP="00047BF1">
      <w:pPr>
        <w:pStyle w:val="ListParagraph"/>
        <w:numPr>
          <w:ilvl w:val="4"/>
          <w:numId w:val="5"/>
        </w:numPr>
        <w:spacing w:before="40"/>
        <w:ind w:left="2852"/>
        <w:contextualSpacing w:val="0"/>
      </w:pPr>
      <w:r>
        <w:t xml:space="preserve">Ex: Soviet </w:t>
      </w:r>
      <w:r w:rsidRPr="004E7D1A">
        <w:rPr>
          <w:u w:val="single"/>
        </w:rPr>
        <w:t>Nationalization</w:t>
      </w:r>
      <w:r>
        <w:t xml:space="preserve"> &amp; </w:t>
      </w:r>
      <w:r w:rsidRPr="004E7D1A">
        <w:rPr>
          <w:u w:val="single"/>
        </w:rPr>
        <w:t>Planning</w:t>
      </w:r>
      <w:r>
        <w:t xml:space="preserve"> of economy. </w:t>
      </w:r>
    </w:p>
    <w:p w:rsidR="00005227" w:rsidRPr="00047BF1" w:rsidRDefault="00005227" w:rsidP="00047BF1">
      <w:pPr>
        <w:pStyle w:val="ListParagraph"/>
        <w:numPr>
          <w:ilvl w:val="3"/>
          <w:numId w:val="5"/>
        </w:numPr>
        <w:spacing w:before="80"/>
        <w:ind w:left="2228"/>
        <w:contextualSpacing w:val="0"/>
        <w:rPr>
          <w:u w:val="single" w:color="00B0F0"/>
        </w:rPr>
      </w:pPr>
      <w:r w:rsidRPr="00047BF1">
        <w:rPr>
          <w:u w:val="single" w:color="00B0F0"/>
        </w:rPr>
        <w:t>Socialist Democracy</w:t>
      </w:r>
    </w:p>
    <w:p w:rsidR="00005227" w:rsidRDefault="00005227" w:rsidP="001F788A">
      <w:pPr>
        <w:pStyle w:val="ListParagraph"/>
        <w:numPr>
          <w:ilvl w:val="4"/>
          <w:numId w:val="5"/>
        </w:numPr>
      </w:pPr>
      <w:r>
        <w:t xml:space="preserve">Partial Collectivization or </w:t>
      </w:r>
      <w:r w:rsidRPr="00E371BF">
        <w:rPr>
          <w:u w:val="single"/>
        </w:rPr>
        <w:t>selective nationalization</w:t>
      </w:r>
      <w:r>
        <w:t xml:space="preserve">, and construction of </w:t>
      </w:r>
      <w:r w:rsidRPr="007116B0">
        <w:rPr>
          <w:b/>
          <w:i/>
          <w:u w:val="single"/>
        </w:rPr>
        <w:t>mixed economy</w:t>
      </w:r>
      <w:r>
        <w:t xml:space="preserve"> </w:t>
      </w:r>
    </w:p>
    <w:p w:rsidR="00005227" w:rsidRDefault="00005227" w:rsidP="0043490E">
      <w:pPr>
        <w:pStyle w:val="ListParagraph"/>
        <w:numPr>
          <w:ilvl w:val="4"/>
          <w:numId w:val="5"/>
        </w:numPr>
        <w:spacing w:before="40"/>
        <w:ind w:left="2852"/>
        <w:contextualSpacing w:val="0"/>
      </w:pPr>
      <w:r>
        <w:t xml:space="preserve">However </w:t>
      </w:r>
      <w:r w:rsidRPr="0043490E">
        <w:rPr>
          <w:u w:val="single"/>
        </w:rPr>
        <w:t>since 1950s</w:t>
      </w:r>
      <w:r>
        <w:t xml:space="preserve">, Socialist democrats have </w:t>
      </w:r>
      <w:r w:rsidRPr="0043490E">
        <w:rPr>
          <w:u w:val="single"/>
        </w:rPr>
        <w:t>eschewed nationalizatio</w:t>
      </w:r>
      <w:r>
        <w:t>n</w:t>
      </w:r>
      <w:r w:rsidR="00047BF1">
        <w:t>,</w:t>
      </w:r>
      <w:r>
        <w:t xml:space="preserve"> and instead </w:t>
      </w:r>
      <w:r w:rsidR="0043490E" w:rsidRPr="0043490E">
        <w:rPr>
          <w:u w:val="single"/>
        </w:rPr>
        <w:t>pivoted around</w:t>
      </w:r>
      <w:r w:rsidRPr="0043490E">
        <w:rPr>
          <w:u w:val="single"/>
        </w:rPr>
        <w:t xml:space="preserve"> </w:t>
      </w:r>
      <w:r w:rsidRPr="0043490E">
        <w:rPr>
          <w:i/>
          <w:u w:val="single"/>
        </w:rPr>
        <w:t>Equality</w:t>
      </w:r>
      <w:r w:rsidRPr="0043490E">
        <w:rPr>
          <w:u w:val="single"/>
        </w:rPr>
        <w:t xml:space="preserve"> and </w:t>
      </w:r>
      <w:r w:rsidRPr="0043490E">
        <w:rPr>
          <w:i/>
          <w:u w:val="single"/>
        </w:rPr>
        <w:t>Justice</w:t>
      </w:r>
      <w:r>
        <w:rPr>
          <w:i/>
        </w:rPr>
        <w:t>.</w:t>
      </w:r>
      <w:r>
        <w:t xml:space="preserve"> </w:t>
      </w:r>
    </w:p>
    <w:p w:rsidR="00005227" w:rsidRDefault="00005227" w:rsidP="0043490E">
      <w:pPr>
        <w:pStyle w:val="ListParagraph"/>
        <w:numPr>
          <w:ilvl w:val="4"/>
          <w:numId w:val="5"/>
        </w:numPr>
        <w:spacing w:before="40"/>
        <w:ind w:left="2852"/>
        <w:contextualSpacing w:val="0"/>
      </w:pPr>
      <w:r>
        <w:t xml:space="preserve">Ex: </w:t>
      </w:r>
      <w:r w:rsidRPr="007116B0">
        <w:rPr>
          <w:u w:val="single"/>
        </w:rPr>
        <w:t>UK’s Nationalization limited to ‘</w:t>
      </w:r>
      <w:r w:rsidRPr="007116B0">
        <w:rPr>
          <w:b/>
          <w:u w:val="single"/>
        </w:rPr>
        <w:t>Commanding Heights</w:t>
      </w:r>
      <w:r w:rsidRPr="007116B0">
        <w:rPr>
          <w:u w:val="single"/>
        </w:rPr>
        <w:t>’</w:t>
      </w:r>
      <w:r>
        <w:t xml:space="preserve"> only. Sought to regul</w:t>
      </w:r>
      <w:r w:rsidRPr="00047BF1">
        <w:t xml:space="preserve">ate an </w:t>
      </w:r>
      <w:r w:rsidRPr="007116B0">
        <w:rPr>
          <w:u w:val="single"/>
        </w:rPr>
        <w:t>otherwise free economy</w:t>
      </w:r>
      <w:r w:rsidRPr="00047BF1">
        <w:t xml:space="preserve"> by n</w:t>
      </w:r>
      <w:r>
        <w:t xml:space="preserve">ationalizing these core industries. </w:t>
      </w:r>
    </w:p>
    <w:p w:rsidR="00005227" w:rsidRPr="005E1382" w:rsidRDefault="00005227" w:rsidP="00047BF1">
      <w:pPr>
        <w:pStyle w:val="ListParagraph"/>
        <w:numPr>
          <w:ilvl w:val="3"/>
          <w:numId w:val="5"/>
        </w:numPr>
        <w:ind w:left="2228"/>
        <w:contextualSpacing w:val="0"/>
      </w:pPr>
      <w:r>
        <w:t xml:space="preserve">However, </w:t>
      </w:r>
      <w:r w:rsidRPr="00047BF1">
        <w:rPr>
          <w:u w:val="single" w:color="00B0F0"/>
        </w:rPr>
        <w:t>2008 financial crisis</w:t>
      </w:r>
      <w:r>
        <w:t xml:space="preserve"> and </w:t>
      </w:r>
      <w:r w:rsidRPr="00047BF1">
        <w:rPr>
          <w:u w:val="single" w:color="00B0F0"/>
        </w:rPr>
        <w:t>Covid-19 crisis</w:t>
      </w:r>
      <w:r>
        <w:t xml:space="preserve">, has </w:t>
      </w:r>
      <w:r w:rsidRPr="0043490E">
        <w:rPr>
          <w:u w:val="single"/>
        </w:rPr>
        <w:t>reignited the case</w:t>
      </w:r>
      <w:r>
        <w:t xml:space="preserve"> for state intervention and ‘</w:t>
      </w:r>
      <w:r w:rsidRPr="007116B0">
        <w:rPr>
          <w:u w:val="single"/>
        </w:rPr>
        <w:t>commanding heights’ ownership</w:t>
      </w:r>
      <w:r>
        <w:t xml:space="preserve"> model.</w:t>
      </w:r>
    </w:p>
    <w:p w:rsidR="00005227" w:rsidRDefault="00005227" w:rsidP="00C2200A">
      <w:pPr>
        <w:pStyle w:val="Heading3"/>
        <w:numPr>
          <w:ilvl w:val="0"/>
          <w:numId w:val="34"/>
        </w:numPr>
      </w:pPr>
      <w:bookmarkStart w:id="67" w:name="_Toc143353466"/>
      <w:r>
        <w:t>Types of Socialism</w:t>
      </w:r>
      <w:bookmarkEnd w:id="67"/>
    </w:p>
    <w:p w:rsidR="00005227" w:rsidRDefault="00005227" w:rsidP="00C2200A">
      <w:pPr>
        <w:pStyle w:val="Heading4"/>
        <w:numPr>
          <w:ilvl w:val="1"/>
          <w:numId w:val="36"/>
        </w:numPr>
      </w:pPr>
      <w:r>
        <w:t xml:space="preserve">Communism </w:t>
      </w:r>
    </w:p>
    <w:p w:rsidR="00FF7CB2" w:rsidRPr="00FF7CB2" w:rsidRDefault="00FF7CB2" w:rsidP="001F788A">
      <w:pPr>
        <w:pStyle w:val="ListParagraph"/>
        <w:numPr>
          <w:ilvl w:val="2"/>
          <w:numId w:val="5"/>
        </w:numPr>
        <w:spacing w:before="60"/>
        <w:contextualSpacing w:val="0"/>
        <w:rPr>
          <w:color w:val="70AD47" w:themeColor="accent6"/>
        </w:rPr>
      </w:pPr>
      <w:r w:rsidRPr="00FF7CB2">
        <w:rPr>
          <w:color w:val="70AD47" w:themeColor="accent6"/>
        </w:rPr>
        <w:t>[</w:t>
      </w:r>
      <w:r w:rsidRPr="00FF7CB2">
        <w:rPr>
          <w:color w:val="70AD47" w:themeColor="accent6"/>
          <w:u w:val="double"/>
        </w:rPr>
        <w:t xml:space="preserve">In actual practice, write only about traditional Marxist communism. Read </w:t>
      </w:r>
      <w:r w:rsidRPr="00FF7CB2">
        <w:rPr>
          <w:i/>
          <w:iCs/>
          <w:color w:val="70AD47" w:themeColor="accent6"/>
          <w:u w:val="double"/>
        </w:rPr>
        <w:t>orthodox communism</w:t>
      </w:r>
      <w:r w:rsidRPr="00FF7CB2">
        <w:rPr>
          <w:color w:val="70AD47" w:themeColor="accent6"/>
          <w:u w:val="double"/>
        </w:rPr>
        <w:t xml:space="preserve"> and </w:t>
      </w:r>
      <w:r w:rsidRPr="00FF7CB2">
        <w:rPr>
          <w:i/>
          <w:iCs/>
          <w:color w:val="70AD47" w:themeColor="accent6"/>
          <w:u w:val="double"/>
        </w:rPr>
        <w:t>neo-marxism</w:t>
      </w:r>
      <w:r w:rsidRPr="00FF7CB2">
        <w:rPr>
          <w:color w:val="70AD47" w:themeColor="accent6"/>
          <w:u w:val="double"/>
        </w:rPr>
        <w:t xml:space="preserve"> for building greater conceptual understanding. If want of time, skip classical Marxist communism, read orthodox communism, and skip neo-marxism too.]</w:t>
      </w:r>
    </w:p>
    <w:p w:rsidR="00005227" w:rsidRDefault="0031485F" w:rsidP="001F788A">
      <w:pPr>
        <w:pStyle w:val="ListParagraph"/>
        <w:numPr>
          <w:ilvl w:val="2"/>
          <w:numId w:val="5"/>
        </w:numPr>
        <w:spacing w:before="60"/>
        <w:contextualSpacing w:val="0"/>
      </w:pPr>
      <w:r>
        <w:t xml:space="preserve">It is the </w:t>
      </w:r>
      <w:r w:rsidR="00005227">
        <w:t>Commu</w:t>
      </w:r>
      <w:r>
        <w:t xml:space="preserve">nist tradition within Socialism, and </w:t>
      </w:r>
      <w:r w:rsidR="00005227">
        <w:t xml:space="preserve">is </w:t>
      </w:r>
      <w:r>
        <w:t>characterised by:</w:t>
      </w:r>
    </w:p>
    <w:p w:rsidR="00005227" w:rsidRDefault="00005227" w:rsidP="001F788A">
      <w:pPr>
        <w:pStyle w:val="ListParagraph"/>
        <w:numPr>
          <w:ilvl w:val="3"/>
          <w:numId w:val="5"/>
        </w:numPr>
      </w:pPr>
      <w:r>
        <w:t>Abolition of private property + Collectivization (common ownership)</w:t>
      </w:r>
    </w:p>
    <w:p w:rsidR="00005227" w:rsidRDefault="00005227" w:rsidP="001F788A">
      <w:pPr>
        <w:pStyle w:val="ListParagraph"/>
        <w:numPr>
          <w:ilvl w:val="3"/>
          <w:numId w:val="5"/>
        </w:numPr>
      </w:pPr>
      <w:r>
        <w:t>Stateless society</w:t>
      </w:r>
    </w:p>
    <w:p w:rsidR="00005227" w:rsidRDefault="00005227" w:rsidP="001F788A">
      <w:pPr>
        <w:pStyle w:val="ListParagraph"/>
        <w:numPr>
          <w:ilvl w:val="3"/>
          <w:numId w:val="5"/>
        </w:numPr>
      </w:pPr>
      <w:r>
        <w:t xml:space="preserve">Classless society </w:t>
      </w:r>
    </w:p>
    <w:p w:rsidR="00005227" w:rsidRDefault="00005227" w:rsidP="001F788A">
      <w:pPr>
        <w:pStyle w:val="ListParagraph"/>
        <w:numPr>
          <w:ilvl w:val="3"/>
          <w:numId w:val="5"/>
        </w:numPr>
      </w:pPr>
      <w:r>
        <w:t xml:space="preserve">Rational economic organization (commodity ‘for exchange’ </w:t>
      </w:r>
      <w:r>
        <w:sym w:font="Wingdings" w:char="F0E0"/>
      </w:r>
      <w:r>
        <w:t xml:space="preserve"> ‘for value’)</w:t>
      </w:r>
    </w:p>
    <w:p w:rsidR="00005227" w:rsidRDefault="00005227" w:rsidP="001F788A">
      <w:pPr>
        <w:pStyle w:val="ListParagraph"/>
        <w:numPr>
          <w:ilvl w:val="2"/>
          <w:numId w:val="5"/>
        </w:numPr>
        <w:spacing w:before="60"/>
        <w:contextualSpacing w:val="0"/>
      </w:pPr>
      <w:r>
        <w:t xml:space="preserve">Communism has various manifestations; however the most significant one is Marxism – Marxist communism. Within </w:t>
      </w:r>
      <w:r>
        <w:rPr>
          <w:i/>
        </w:rPr>
        <w:t>Marxism</w:t>
      </w:r>
      <w:r>
        <w:t xml:space="preserve"> there are atleast 3 variants</w:t>
      </w:r>
    </w:p>
    <w:p w:rsidR="00005227" w:rsidRDefault="00005227" w:rsidP="001F788A">
      <w:pPr>
        <w:pStyle w:val="Heading5"/>
        <w:numPr>
          <w:ilvl w:val="2"/>
          <w:numId w:val="5"/>
        </w:numPr>
      </w:pPr>
      <w:r>
        <w:t>Classical Marxism</w:t>
      </w:r>
    </w:p>
    <w:p w:rsidR="004F6A36" w:rsidRDefault="004F6A36" w:rsidP="004F6A36">
      <w:pPr>
        <w:pStyle w:val="AsCore-byline"/>
        <w:ind w:left="1242"/>
        <w:rPr>
          <w:i w:val="0"/>
        </w:rPr>
      </w:pPr>
      <w:r w:rsidRPr="004F6A36">
        <w:rPr>
          <w:i w:val="0"/>
        </w:rPr>
        <w:t>[Marxist communism; as studied before]</w:t>
      </w:r>
    </w:p>
    <w:p w:rsidR="004F6A36" w:rsidRPr="004F6A36" w:rsidRDefault="009C7D8E" w:rsidP="009C7D8E">
      <w:pPr>
        <w:pStyle w:val="AsCore-byline"/>
        <w:spacing w:before="20"/>
        <w:ind w:left="1701" w:hanging="142"/>
        <w:rPr>
          <w:i w:val="0"/>
        </w:rPr>
      </w:pPr>
      <w:r>
        <w:t xml:space="preserve"> </w:t>
      </w:r>
      <w:r w:rsidR="004F6A36">
        <w:rPr>
          <w:i w:val="0"/>
        </w:rPr>
        <w:t>[</w:t>
      </w:r>
      <w:r>
        <w:rPr>
          <w:i w:val="0"/>
        </w:rPr>
        <w:t>Skip</w:t>
      </w:r>
      <w:r w:rsidR="004F6A36">
        <w:rPr>
          <w:i w:val="0"/>
        </w:rPr>
        <w:t xml:space="preserve"> this part, unless you need a bird</w:t>
      </w:r>
      <w:r>
        <w:rPr>
          <w:i w:val="0"/>
        </w:rPr>
        <w:t>-eye view of Marxism; nothing you don’t already know; nice summary though!]</w:t>
      </w:r>
    </w:p>
    <w:p w:rsidR="00005227" w:rsidRDefault="00005227" w:rsidP="001F788A">
      <w:pPr>
        <w:pStyle w:val="ListParagraph"/>
        <w:numPr>
          <w:ilvl w:val="3"/>
          <w:numId w:val="5"/>
        </w:numPr>
        <w:spacing w:before="60"/>
        <w:contextualSpacing w:val="0"/>
      </w:pPr>
      <w:r>
        <w:t xml:space="preserve">This </w:t>
      </w:r>
      <w:r w:rsidR="0031485F">
        <w:t xml:space="preserve">is Marxism in its </w:t>
      </w:r>
      <w:r w:rsidR="0031485F" w:rsidRPr="0031485F">
        <w:rPr>
          <w:u w:val="single"/>
        </w:rPr>
        <w:t>original form</w:t>
      </w:r>
      <w:r>
        <w:t xml:space="preserve"> – as given by Marx </w:t>
      </w:r>
    </w:p>
    <w:p w:rsidR="00005227" w:rsidRDefault="00005227" w:rsidP="001F788A">
      <w:pPr>
        <w:pStyle w:val="ListParagraph"/>
        <w:numPr>
          <w:ilvl w:val="3"/>
          <w:numId w:val="5"/>
        </w:numPr>
        <w:spacing w:before="60"/>
        <w:ind w:left="2228"/>
        <w:contextualSpacing w:val="0"/>
      </w:pPr>
      <w:r>
        <w:t>Marx reje</w:t>
      </w:r>
      <w:r w:rsidRPr="00AC68C3">
        <w:rPr>
          <w:u w:val="single"/>
        </w:rPr>
        <w:t xml:space="preserve">cted prevalent Socialism of </w:t>
      </w:r>
      <w:r w:rsidRPr="0031485F">
        <w:rPr>
          <w:color w:val="9A57CD"/>
          <w:u w:val="single"/>
        </w:rPr>
        <w:t>Fourier</w:t>
      </w:r>
      <w:r w:rsidRPr="0031485F">
        <w:t xml:space="preserve"> &amp; </w:t>
      </w:r>
      <w:r w:rsidRPr="0031485F">
        <w:rPr>
          <w:color w:val="9A57CD"/>
          <w:u w:val="single"/>
        </w:rPr>
        <w:t>Ow</w:t>
      </w:r>
      <w:r w:rsidRPr="0031485F">
        <w:rPr>
          <w:color w:val="9A57CD"/>
        </w:rPr>
        <w:t>en</w:t>
      </w:r>
      <w:r>
        <w:t xml:space="preserve"> </w:t>
      </w:r>
      <w:r w:rsidRPr="0031485F">
        <w:rPr>
          <w:u w:val="single"/>
        </w:rPr>
        <w:t>as ‘Utopian</w:t>
      </w:r>
      <w:r>
        <w:t xml:space="preserve">’ on the basis of its </w:t>
      </w:r>
      <w:r w:rsidRPr="0031485F">
        <w:rPr>
          <w:u w:val="single"/>
        </w:rPr>
        <w:t xml:space="preserve">disconnect from </w:t>
      </w:r>
      <w:r w:rsidRPr="00DE59C0">
        <w:rPr>
          <w:u w:val="single"/>
        </w:rPr>
        <w:t>the need of revolution</w:t>
      </w:r>
      <w:r>
        <w:t xml:space="preserve"> for the aimed social transformation. He instead gave his own </w:t>
      </w:r>
      <w:r w:rsidRPr="00AC68C3">
        <w:rPr>
          <w:u w:val="single"/>
        </w:rPr>
        <w:t>scientific theory of Socialism</w:t>
      </w:r>
      <w:r>
        <w:t xml:space="preserve">, </w:t>
      </w:r>
      <w:r w:rsidRPr="00AC68C3">
        <w:rPr>
          <w:u w:val="single"/>
        </w:rPr>
        <w:t>which came to be known as Marxism</w:t>
      </w:r>
      <w:r>
        <w:t xml:space="preserve">. </w:t>
      </w:r>
    </w:p>
    <w:p w:rsidR="00005227" w:rsidRDefault="00005227" w:rsidP="001F788A">
      <w:pPr>
        <w:pStyle w:val="ListParagraph"/>
        <w:numPr>
          <w:ilvl w:val="3"/>
          <w:numId w:val="5"/>
        </w:numPr>
        <w:spacing w:before="60"/>
        <w:ind w:left="2228"/>
        <w:contextualSpacing w:val="0"/>
      </w:pPr>
      <w:r w:rsidRPr="0031485F">
        <w:t>Marxism is a scientific analysis that explains historic</w:t>
      </w:r>
      <w:r w:rsidR="0031485F">
        <w:t xml:space="preserve">al change as driven by </w:t>
      </w:r>
      <w:r w:rsidRPr="0031485F">
        <w:t>internal contradictions within each mode of production, arising from the existence of private property.</w:t>
      </w:r>
      <w:r>
        <w:t xml:space="preserve"> Thereby prophesising that Capitalism is doomed and Communism is destined future.  </w:t>
      </w:r>
    </w:p>
    <w:p w:rsidR="00005227" w:rsidRDefault="00005227" w:rsidP="001F788A">
      <w:pPr>
        <w:pStyle w:val="ListParagraph"/>
        <w:numPr>
          <w:ilvl w:val="3"/>
          <w:numId w:val="5"/>
        </w:numPr>
        <w:spacing w:before="60"/>
        <w:ind w:left="2228"/>
        <w:contextualSpacing w:val="0"/>
      </w:pPr>
      <w:r>
        <w:t xml:space="preserve">With his </w:t>
      </w:r>
      <w:r w:rsidRPr="00947FB3">
        <w:rPr>
          <w:u w:val="single"/>
        </w:rPr>
        <w:t>theory of superstructure</w:t>
      </w:r>
      <w:r>
        <w:t xml:space="preserve">, he established that material circumstances are fundamental to all social and historical changes. </w:t>
      </w:r>
    </w:p>
    <w:p w:rsidR="00005227" w:rsidRDefault="00005227" w:rsidP="001F788A">
      <w:pPr>
        <w:pStyle w:val="ListParagraph"/>
        <w:numPr>
          <w:ilvl w:val="3"/>
          <w:numId w:val="5"/>
        </w:numPr>
        <w:spacing w:before="60"/>
        <w:ind w:left="2228"/>
        <w:contextualSpacing w:val="0"/>
      </w:pPr>
      <w:r>
        <w:t xml:space="preserve">He repurposed Hegelian </w:t>
      </w:r>
      <w:r>
        <w:rPr>
          <w:i/>
        </w:rPr>
        <w:t>Dialectic</w:t>
      </w:r>
      <w:r>
        <w:t xml:space="preserve"> and posited that “</w:t>
      </w:r>
      <w:r w:rsidRPr="00AC68C3">
        <w:rPr>
          <w:rStyle w:val="AnshulsQuoteChar"/>
        </w:rPr>
        <w:t>history of all hitherto existing societies is a history of Class Struggle</w:t>
      </w:r>
      <w:r>
        <w:rPr>
          <w:i/>
        </w:rPr>
        <w:t xml:space="preserve">”. </w:t>
      </w:r>
      <w:r>
        <w:t>That every historical stage is characterized by a unique production system</w:t>
      </w:r>
      <w:r w:rsidR="004F6A36">
        <w:t>,</w:t>
      </w:r>
      <w:r>
        <w:t xml:space="preserve"> and the </w:t>
      </w:r>
      <w:r w:rsidRPr="00AC68C3">
        <w:rPr>
          <w:u w:val="single"/>
        </w:rPr>
        <w:t>internal conflict within that system drives historical progress</w:t>
      </w:r>
      <w:r>
        <w:t xml:space="preserve">. Likewise, the current production system of </w:t>
      </w:r>
      <w:r w:rsidRPr="00301794">
        <w:t>Capitalism</w:t>
      </w:r>
      <w:r>
        <w:t xml:space="preserve"> would inevitably be ousted by a revolutionary Communism. Following are some contradictions:</w:t>
      </w:r>
    </w:p>
    <w:p w:rsidR="00005227" w:rsidRDefault="00005227" w:rsidP="001F788A">
      <w:pPr>
        <w:pStyle w:val="ListParagraph"/>
        <w:numPr>
          <w:ilvl w:val="4"/>
          <w:numId w:val="5"/>
        </w:numPr>
        <w:spacing w:before="80"/>
        <w:ind w:left="2852"/>
        <w:contextualSpacing w:val="0"/>
      </w:pPr>
      <w:r>
        <w:t xml:space="preserve">Primitive communism or tribal society: Material scarcity </w:t>
      </w:r>
    </w:p>
    <w:p w:rsidR="00005227" w:rsidRDefault="00005227" w:rsidP="001F788A">
      <w:pPr>
        <w:pStyle w:val="ListParagraph"/>
        <w:numPr>
          <w:ilvl w:val="4"/>
          <w:numId w:val="5"/>
        </w:numPr>
      </w:pPr>
      <w:r>
        <w:t xml:space="preserve">Slavery of ancient society: Masters vs. slaves </w:t>
      </w:r>
    </w:p>
    <w:p w:rsidR="00005227" w:rsidRDefault="00005227" w:rsidP="001F788A">
      <w:pPr>
        <w:pStyle w:val="ListParagraph"/>
        <w:numPr>
          <w:ilvl w:val="4"/>
          <w:numId w:val="5"/>
        </w:numPr>
      </w:pPr>
      <w:r>
        <w:t xml:space="preserve">Feudalism: lord vs. serfs </w:t>
      </w:r>
    </w:p>
    <w:p w:rsidR="00005227" w:rsidRDefault="00005227" w:rsidP="001F788A">
      <w:pPr>
        <w:pStyle w:val="ListParagraph"/>
        <w:numPr>
          <w:ilvl w:val="4"/>
          <w:numId w:val="5"/>
        </w:numPr>
      </w:pPr>
      <w:r>
        <w:t xml:space="preserve">Capitalism : Bourgeoisie vs. Proletariat </w:t>
      </w:r>
    </w:p>
    <w:p w:rsidR="00005227" w:rsidRDefault="00005227" w:rsidP="001F788A">
      <w:pPr>
        <w:pStyle w:val="ListParagraph"/>
        <w:numPr>
          <w:ilvl w:val="4"/>
          <w:numId w:val="5"/>
        </w:numPr>
      </w:pPr>
      <w:r>
        <w:t xml:space="preserve">Socialism: Dictatorship of Proletariat </w:t>
      </w:r>
    </w:p>
    <w:p w:rsidR="00005227" w:rsidRDefault="00005227" w:rsidP="001F788A">
      <w:pPr>
        <w:pStyle w:val="ListParagraph"/>
        <w:numPr>
          <w:ilvl w:val="4"/>
          <w:numId w:val="5"/>
        </w:numPr>
      </w:pPr>
      <w:r>
        <w:t>Communism: Classless &amp; Stateless society</w:t>
      </w:r>
    </w:p>
    <w:p w:rsidR="00005227" w:rsidRDefault="00005227" w:rsidP="001F788A">
      <w:pPr>
        <w:pStyle w:val="ListParagraph"/>
        <w:numPr>
          <w:ilvl w:val="3"/>
          <w:numId w:val="5"/>
        </w:numPr>
        <w:spacing w:before="60"/>
        <w:ind w:left="2228"/>
        <w:contextualSpacing w:val="0"/>
      </w:pPr>
      <w:r w:rsidRPr="00AC68C3">
        <w:rPr>
          <w:u w:val="single"/>
        </w:rPr>
        <w:t>Socialism</w:t>
      </w:r>
      <w:r>
        <w:t xml:space="preserve"> is the intermediate stage between Capitalism and Communism. It is </w:t>
      </w:r>
      <w:r w:rsidRPr="00AC68C3">
        <w:rPr>
          <w:u w:val="single"/>
        </w:rPr>
        <w:t xml:space="preserve">characterised by </w:t>
      </w:r>
      <w:r w:rsidRPr="00AC68C3">
        <w:rPr>
          <w:i/>
          <w:u w:val="single"/>
        </w:rPr>
        <w:t>Dictatorship of Proletariat</w:t>
      </w:r>
      <w:r>
        <w:t xml:space="preserve"> meant to preserve the revolutionary success against Capitalism, and pr</w:t>
      </w:r>
      <w:r w:rsidRPr="00AC68C3">
        <w:rPr>
          <w:u w:val="single"/>
        </w:rPr>
        <w:t>event any bourgeoisie counter-revolution</w:t>
      </w:r>
    </w:p>
    <w:p w:rsidR="00005227" w:rsidRDefault="00005227" w:rsidP="001F788A">
      <w:pPr>
        <w:pStyle w:val="ListParagraph"/>
        <w:numPr>
          <w:ilvl w:val="3"/>
          <w:numId w:val="5"/>
        </w:numPr>
        <w:spacing w:before="60"/>
        <w:ind w:left="2228"/>
        <w:contextualSpacing w:val="0"/>
      </w:pPr>
      <w:r>
        <w:t xml:space="preserve">For Max, </w:t>
      </w:r>
      <w:r w:rsidRPr="004F6A36">
        <w:rPr>
          <w:u w:val="single"/>
        </w:rPr>
        <w:t>Communism</w:t>
      </w:r>
      <w:r>
        <w:t xml:space="preserve"> is the </w:t>
      </w:r>
      <w:r w:rsidRPr="004F6A36">
        <w:rPr>
          <w:u w:val="single"/>
        </w:rPr>
        <w:t>classless and stateless society</w:t>
      </w:r>
      <w:r>
        <w:t xml:space="preserve"> that is characterized by community ownership of productive wealth. </w:t>
      </w:r>
      <w:r w:rsidRPr="004F6A36">
        <w:rPr>
          <w:color w:val="70AD47" w:themeColor="accent6"/>
          <w:u w:val="single"/>
        </w:rPr>
        <w:t>Communism is just a type of socialist society</w:t>
      </w:r>
      <w:r>
        <w:t xml:space="preserve"> (all communist societies are socialist societies, but all societies are not communist societies)</w:t>
      </w:r>
    </w:p>
    <w:p w:rsidR="00005227" w:rsidRDefault="00005227" w:rsidP="001F788A">
      <w:pPr>
        <w:pStyle w:val="Heading5"/>
        <w:numPr>
          <w:ilvl w:val="2"/>
          <w:numId w:val="5"/>
        </w:numPr>
      </w:pPr>
      <w:r>
        <w:t xml:space="preserve">Orthodox Communism </w:t>
      </w:r>
    </w:p>
    <w:p w:rsidR="009C7D8E" w:rsidRPr="009C7D8E" w:rsidRDefault="009C7D8E" w:rsidP="009C7D8E">
      <w:pPr>
        <w:pStyle w:val="AsCore-byline"/>
        <w:ind w:left="1242"/>
        <w:rPr>
          <w:i w:val="0"/>
        </w:rPr>
      </w:pPr>
      <w:r w:rsidRPr="009C7D8E">
        <w:rPr>
          <w:i w:val="0"/>
        </w:rPr>
        <w:t>[Lenin &amp; Hitler’s version of communism]</w:t>
      </w:r>
    </w:p>
    <w:p w:rsidR="00005227" w:rsidRDefault="00005227" w:rsidP="001F788A">
      <w:pPr>
        <w:pStyle w:val="ListParagraph"/>
        <w:numPr>
          <w:ilvl w:val="3"/>
          <w:numId w:val="5"/>
        </w:numPr>
        <w:spacing w:before="60"/>
        <w:contextualSpacing w:val="0"/>
      </w:pPr>
      <w:r>
        <w:t>Orthodox Communism refers to the communist</w:t>
      </w:r>
      <w:r w:rsidRPr="00054F0D">
        <w:rPr>
          <w:u w:val="single"/>
        </w:rPr>
        <w:t>/socialist societies founded in the 20C</w:t>
      </w:r>
      <w:r>
        <w:t xml:space="preserve"> </w:t>
      </w:r>
      <w:r w:rsidRPr="00F622EB">
        <w:rPr>
          <w:u w:val="single"/>
        </w:rPr>
        <w:t>supposedly based on Classical Marxism</w:t>
      </w:r>
      <w:r>
        <w:t xml:space="preserve">. Characterized by </w:t>
      </w:r>
    </w:p>
    <w:p w:rsidR="00005227" w:rsidRPr="00054F0D" w:rsidRDefault="00005227" w:rsidP="001F788A">
      <w:pPr>
        <w:pStyle w:val="ListParagraph"/>
        <w:numPr>
          <w:ilvl w:val="4"/>
          <w:numId w:val="5"/>
        </w:numPr>
        <w:spacing w:before="60"/>
        <w:contextualSpacing w:val="0"/>
        <w:rPr>
          <w:u w:val="single"/>
        </w:rPr>
      </w:pPr>
      <w:r w:rsidRPr="00054F0D">
        <w:rPr>
          <w:b/>
          <w:u w:val="single"/>
        </w:rPr>
        <w:t>Marxism-Leninism</w:t>
      </w:r>
      <w:r w:rsidRPr="00054F0D">
        <w:rPr>
          <w:u w:val="single"/>
        </w:rPr>
        <w:t xml:space="preserve"> as the ‘official’ ideology</w:t>
      </w:r>
    </w:p>
    <w:p w:rsidR="00005227" w:rsidRDefault="00005227" w:rsidP="001F788A">
      <w:pPr>
        <w:pStyle w:val="ListParagraph"/>
        <w:numPr>
          <w:ilvl w:val="4"/>
          <w:numId w:val="5"/>
        </w:numPr>
        <w:spacing w:before="60"/>
        <w:contextualSpacing w:val="0"/>
      </w:pPr>
      <w:r w:rsidRPr="00F622EB">
        <w:rPr>
          <w:u w:val="single"/>
        </w:rPr>
        <w:t>Communist party</w:t>
      </w:r>
      <w:r>
        <w:t xml:space="preserve"> having </w:t>
      </w:r>
      <w:r w:rsidRPr="00F622EB">
        <w:rPr>
          <w:u w:val="single"/>
        </w:rPr>
        <w:t>monopoly of power</w:t>
      </w:r>
    </w:p>
    <w:p w:rsidR="00005227" w:rsidRDefault="00005227" w:rsidP="001F788A">
      <w:pPr>
        <w:pStyle w:val="ListParagraph"/>
        <w:numPr>
          <w:ilvl w:val="4"/>
          <w:numId w:val="5"/>
        </w:numPr>
        <w:spacing w:before="60"/>
        <w:contextualSpacing w:val="0"/>
      </w:pPr>
      <w:r>
        <w:t xml:space="preserve">Collectivization and </w:t>
      </w:r>
      <w:r w:rsidRPr="00F622EB">
        <w:rPr>
          <w:u w:val="single"/>
        </w:rPr>
        <w:t>State Planning of economy</w:t>
      </w:r>
      <w:r>
        <w:t xml:space="preserve"> (FYPs)</w:t>
      </w:r>
      <w:r w:rsidR="00700759">
        <w:t xml:space="preserve"> </w:t>
      </w:r>
      <w:r w:rsidR="00700759" w:rsidRPr="00700759">
        <w:rPr>
          <w:color w:val="808080" w:themeColor="background1" w:themeShade="80"/>
        </w:rPr>
        <w:t>[Corporatism</w:t>
      </w:r>
      <w:r w:rsidR="00700759">
        <w:rPr>
          <w:color w:val="808080" w:themeColor="background1" w:themeShade="80"/>
        </w:rPr>
        <w:t xml:space="preserve"> belongs to fascism</w:t>
      </w:r>
      <w:r w:rsidR="00700759" w:rsidRPr="00700759">
        <w:rPr>
          <w:color w:val="808080" w:themeColor="background1" w:themeShade="80"/>
        </w:rPr>
        <w:t>]</w:t>
      </w:r>
    </w:p>
    <w:p w:rsidR="00005227" w:rsidRDefault="00005227" w:rsidP="001F788A">
      <w:pPr>
        <w:pStyle w:val="ListParagraph"/>
        <w:numPr>
          <w:ilvl w:val="3"/>
          <w:numId w:val="5"/>
        </w:numPr>
        <w:spacing w:before="60"/>
        <w:contextualSpacing w:val="0"/>
      </w:pPr>
      <w:r>
        <w:t xml:space="preserve">The first orthodox communist society was soviet communism established by Lenin’s Communist party through </w:t>
      </w:r>
      <w:r w:rsidRPr="009C7D8E">
        <w:rPr>
          <w:i/>
          <w:color w:val="009999"/>
        </w:rPr>
        <w:t>October revolution</w:t>
      </w:r>
      <w:r w:rsidR="009C7D8E">
        <w:rPr>
          <w:i/>
        </w:rPr>
        <w:t xml:space="preserve"> </w:t>
      </w:r>
      <w:r w:rsidR="009C7D8E" w:rsidRPr="009C7D8E">
        <w:rPr>
          <w:i/>
          <w:color w:val="009999"/>
        </w:rPr>
        <w:t>of</w:t>
      </w:r>
      <w:r>
        <w:rPr>
          <w:i/>
        </w:rPr>
        <w:t xml:space="preserve"> </w:t>
      </w:r>
      <w:r w:rsidRPr="009C7D8E">
        <w:rPr>
          <w:i/>
          <w:color w:val="ED7D31" w:themeColor="accent2"/>
        </w:rPr>
        <w:t>1917</w:t>
      </w:r>
      <w:r w:rsidR="009C7D8E">
        <w:rPr>
          <w:i/>
          <w:color w:val="ED7D31" w:themeColor="accent2"/>
        </w:rPr>
        <w:t xml:space="preserve"> </w:t>
      </w:r>
      <w:r w:rsidR="009C7D8E" w:rsidRPr="009C7D8E">
        <w:rPr>
          <w:color w:val="808080" w:themeColor="background1" w:themeShade="80"/>
        </w:rPr>
        <w:t>[Bolshevik revolution]</w:t>
      </w:r>
      <w:r>
        <w:t xml:space="preserve">. However </w:t>
      </w:r>
      <w:r w:rsidRPr="00F622EB">
        <w:rPr>
          <w:u w:val="single"/>
        </w:rPr>
        <w:t>Lenin’s</w:t>
      </w:r>
      <w:r>
        <w:t xml:space="preserve"> so called Marxian </w:t>
      </w:r>
      <w:r w:rsidRPr="00F622EB">
        <w:rPr>
          <w:u w:val="single"/>
        </w:rPr>
        <w:t>Communist society differed significantly</w:t>
      </w:r>
      <w:r>
        <w:t xml:space="preserve"> from Classical Marxism </w:t>
      </w:r>
    </w:p>
    <w:p w:rsidR="00005227" w:rsidRDefault="00005227" w:rsidP="001F788A">
      <w:pPr>
        <w:pStyle w:val="ListParagraph"/>
        <w:numPr>
          <w:ilvl w:val="4"/>
          <w:numId w:val="5"/>
        </w:numPr>
        <w:spacing w:before="60"/>
        <w:contextualSpacing w:val="0"/>
      </w:pPr>
      <w:r>
        <w:t xml:space="preserve">Vanguard party </w:t>
      </w:r>
    </w:p>
    <w:p w:rsidR="00005227" w:rsidRDefault="00005227" w:rsidP="001F788A">
      <w:pPr>
        <w:pStyle w:val="ListParagraph"/>
        <w:numPr>
          <w:ilvl w:val="5"/>
          <w:numId w:val="5"/>
        </w:numPr>
        <w:spacing w:before="60"/>
        <w:contextualSpacing w:val="0"/>
      </w:pPr>
      <w:r>
        <w:t xml:space="preserve">Lenin believed that </w:t>
      </w:r>
      <w:r w:rsidRPr="00A61690">
        <w:rPr>
          <w:u w:val="single"/>
        </w:rPr>
        <w:t xml:space="preserve">Proletariat </w:t>
      </w:r>
      <w:r>
        <w:t xml:space="preserve">were </w:t>
      </w:r>
      <w:r w:rsidRPr="00A61690">
        <w:rPr>
          <w:u w:val="single"/>
        </w:rPr>
        <w:t xml:space="preserve">incapable </w:t>
      </w:r>
      <w:r>
        <w:t xml:space="preserve">of leading a </w:t>
      </w:r>
      <w:r w:rsidRPr="00A61690">
        <w:rPr>
          <w:u w:val="single"/>
        </w:rPr>
        <w:t>spontaneous revolution</w:t>
      </w:r>
      <w:r>
        <w:t xml:space="preserve">, and a </w:t>
      </w:r>
      <w:r w:rsidRPr="00A61690">
        <w:rPr>
          <w:u w:val="single"/>
        </w:rPr>
        <w:t xml:space="preserve">Vanguard party </w:t>
      </w:r>
      <w:r>
        <w:t xml:space="preserve">was needed to transform ‘trade-union consciousness” </w:t>
      </w:r>
      <w:r>
        <w:sym w:font="Wingdings" w:char="F0E0"/>
      </w:r>
      <w:r>
        <w:t xml:space="preserve"> “</w:t>
      </w:r>
      <w:r w:rsidRPr="00A61690">
        <w:rPr>
          <w:u w:val="single"/>
        </w:rPr>
        <w:t>revolutionary consciousness</w:t>
      </w:r>
      <w:r>
        <w:t xml:space="preserve">” </w:t>
      </w:r>
    </w:p>
    <w:p w:rsidR="00005227" w:rsidRDefault="00005227" w:rsidP="001F788A">
      <w:pPr>
        <w:pStyle w:val="ListParagraph"/>
        <w:numPr>
          <w:ilvl w:val="5"/>
          <w:numId w:val="5"/>
        </w:numPr>
        <w:spacing w:before="60"/>
        <w:contextualSpacing w:val="0"/>
      </w:pPr>
      <w:r>
        <w:t xml:space="preserve">This party would lead &amp; guide the Proletariat class and was </w:t>
      </w:r>
      <w:r w:rsidRPr="00F622EB">
        <w:rPr>
          <w:color w:val="70AD47" w:themeColor="accent6"/>
        </w:rPr>
        <w:t xml:space="preserve">composed of </w:t>
      </w:r>
      <w:r w:rsidRPr="00F622EB">
        <w:rPr>
          <w:i/>
          <w:color w:val="70AD47" w:themeColor="accent6"/>
          <w:u w:val="single"/>
        </w:rPr>
        <w:t>professionals</w:t>
      </w:r>
      <w:r w:rsidRPr="00F622EB">
        <w:rPr>
          <w:color w:val="70AD47" w:themeColor="accent6"/>
        </w:rPr>
        <w:t xml:space="preserve"> and </w:t>
      </w:r>
      <w:r w:rsidRPr="00F622EB">
        <w:rPr>
          <w:i/>
          <w:color w:val="70AD47" w:themeColor="accent6"/>
          <w:u w:val="single"/>
        </w:rPr>
        <w:t>dedicated revolutionaries</w:t>
      </w:r>
      <w:r w:rsidRPr="00A61690">
        <w:t xml:space="preserve">, </w:t>
      </w:r>
      <w:r>
        <w:t xml:space="preserve">thus making it </w:t>
      </w:r>
      <w:r w:rsidRPr="00F622EB">
        <w:rPr>
          <w:u w:val="single"/>
        </w:rPr>
        <w:t>elitist than Proletariat</w:t>
      </w:r>
      <w:r>
        <w:t>.</w:t>
      </w:r>
      <w:r w:rsidR="00A61690">
        <w:t xml:space="preserve"> </w:t>
      </w:r>
      <w:r w:rsidR="00A61690" w:rsidRPr="00A61690">
        <w:rPr>
          <w:color w:val="808080" w:themeColor="background1" w:themeShade="80"/>
        </w:rPr>
        <w:t>[external intellectuals as per Gramsci]</w:t>
      </w:r>
    </w:p>
    <w:p w:rsidR="00005227" w:rsidRDefault="00005227" w:rsidP="001F788A">
      <w:pPr>
        <w:pStyle w:val="ListParagraph"/>
        <w:numPr>
          <w:ilvl w:val="5"/>
          <w:numId w:val="5"/>
        </w:numPr>
        <w:spacing w:before="60"/>
        <w:contextualSpacing w:val="0"/>
      </w:pPr>
      <w:r>
        <w:t xml:space="preserve">Its </w:t>
      </w:r>
      <w:r w:rsidRPr="00A61690">
        <w:rPr>
          <w:u w:val="single"/>
        </w:rPr>
        <w:t>leadership was justified</w:t>
      </w:r>
      <w:r>
        <w:t xml:space="preserve"> due to its ideological </w:t>
      </w:r>
      <w:r w:rsidRPr="00876C60">
        <w:rPr>
          <w:u w:val="single"/>
        </w:rPr>
        <w:t>understanding of Marxism</w:t>
      </w:r>
      <w:r>
        <w:t xml:space="preserve">. That it </w:t>
      </w:r>
      <w:r w:rsidR="00A61690">
        <w:t xml:space="preserve">better </w:t>
      </w:r>
      <w:r>
        <w:t>understands Proletariat interest</w:t>
      </w:r>
      <w:r w:rsidR="00A61690">
        <w:t>,</w:t>
      </w:r>
      <w:r>
        <w:t xml:space="preserve"> and would work for it.  </w:t>
      </w:r>
    </w:p>
    <w:p w:rsidR="00005227" w:rsidRPr="00A61690" w:rsidRDefault="00005227" w:rsidP="00A61690">
      <w:pPr>
        <w:pStyle w:val="ListParagraph"/>
        <w:numPr>
          <w:ilvl w:val="4"/>
          <w:numId w:val="5"/>
        </w:numPr>
        <w:spacing w:before="120"/>
        <w:ind w:left="2852"/>
        <w:contextualSpacing w:val="0"/>
        <w:rPr>
          <w:color w:val="009999"/>
          <w:u w:val="single"/>
        </w:rPr>
      </w:pPr>
      <w:r>
        <w:t xml:space="preserve">Vanguard party as </w:t>
      </w:r>
      <w:r w:rsidRPr="00A61690">
        <w:rPr>
          <w:color w:val="009999"/>
          <w:u w:val="single"/>
        </w:rPr>
        <w:t xml:space="preserve">Democratic centralist </w:t>
      </w:r>
    </w:p>
    <w:p w:rsidR="00005227" w:rsidRDefault="00005227" w:rsidP="00A61690">
      <w:pPr>
        <w:pStyle w:val="ListParagraph"/>
        <w:numPr>
          <w:ilvl w:val="5"/>
          <w:numId w:val="5"/>
        </w:numPr>
        <w:spacing w:before="20"/>
        <w:ind w:left="3476"/>
        <w:contextualSpacing w:val="0"/>
      </w:pPr>
      <w:r>
        <w:t xml:space="preserve">Democratic centralism was a </w:t>
      </w:r>
      <w:r w:rsidRPr="00A61690">
        <w:rPr>
          <w:u w:val="single"/>
        </w:rPr>
        <w:t>balance between</w:t>
      </w:r>
      <w:r>
        <w:t xml:space="preserve"> </w:t>
      </w:r>
      <w:r w:rsidRPr="00A61690">
        <w:rPr>
          <w:u w:val="single" w:color="00B0F0"/>
        </w:rPr>
        <w:t>free discussion</w:t>
      </w:r>
      <w:r>
        <w:t xml:space="preserve"> and </w:t>
      </w:r>
      <w:r w:rsidRPr="00A61690">
        <w:rPr>
          <w:u w:val="single" w:color="00B0F0"/>
        </w:rPr>
        <w:t>unquestioned subservience to leadership</w:t>
      </w:r>
      <w:r>
        <w:t>.</w:t>
      </w:r>
    </w:p>
    <w:p w:rsidR="00005227" w:rsidRDefault="00005227" w:rsidP="00A61690">
      <w:pPr>
        <w:pStyle w:val="ListParagraph"/>
        <w:numPr>
          <w:ilvl w:val="4"/>
          <w:numId w:val="5"/>
        </w:numPr>
        <w:spacing w:before="120"/>
        <w:ind w:left="2852"/>
        <w:contextualSpacing w:val="0"/>
      </w:pPr>
      <w:r>
        <w:t>One party state</w:t>
      </w:r>
    </w:p>
    <w:p w:rsidR="00005227" w:rsidRDefault="00005227" w:rsidP="00A61690">
      <w:pPr>
        <w:pStyle w:val="ListParagraph"/>
        <w:numPr>
          <w:ilvl w:val="5"/>
          <w:numId w:val="5"/>
        </w:numPr>
        <w:spacing w:before="20"/>
        <w:ind w:left="3476"/>
        <w:contextualSpacing w:val="0"/>
      </w:pPr>
      <w:r>
        <w:t xml:space="preserve">As Lenin’s Communist Party (vanguard) alleged represented Proletarian interest, therefore </w:t>
      </w:r>
      <w:r w:rsidRPr="00F622EB">
        <w:rPr>
          <w:i/>
          <w:u w:val="single"/>
        </w:rPr>
        <w:t>Dictatorship of Proletariat</w:t>
      </w:r>
      <w:r>
        <w:t xml:space="preserve"> dictated </w:t>
      </w:r>
      <w:r w:rsidRPr="00F622EB">
        <w:rPr>
          <w:u w:val="single"/>
        </w:rPr>
        <w:t>suppression of all other parties</w:t>
      </w:r>
    </w:p>
    <w:p w:rsidR="00005227" w:rsidRDefault="00005227" w:rsidP="001F788A">
      <w:pPr>
        <w:pStyle w:val="ListParagraph"/>
        <w:numPr>
          <w:ilvl w:val="5"/>
          <w:numId w:val="5"/>
        </w:numPr>
        <w:spacing w:before="60"/>
        <w:contextualSpacing w:val="0"/>
      </w:pPr>
      <w:r>
        <w:t xml:space="preserve">By 1920, Russia became a </w:t>
      </w:r>
      <w:r>
        <w:rPr>
          <w:u w:val="single"/>
        </w:rPr>
        <w:t>one-party state.</w:t>
      </w:r>
      <w:r>
        <w:t xml:space="preserve"> </w:t>
      </w:r>
    </w:p>
    <w:p w:rsidR="00005227" w:rsidRDefault="00005227" w:rsidP="001F788A">
      <w:pPr>
        <w:pStyle w:val="ListParagraph"/>
        <w:numPr>
          <w:ilvl w:val="3"/>
          <w:numId w:val="5"/>
        </w:numPr>
        <w:spacing w:before="100"/>
        <w:ind w:left="2228"/>
        <w:contextualSpacing w:val="0"/>
      </w:pPr>
      <w:r>
        <w:t>Successive years saw Economic Stalinism and Political Stalinism</w:t>
      </w:r>
    </w:p>
    <w:p w:rsidR="00005227" w:rsidRDefault="00005227" w:rsidP="001F788A">
      <w:pPr>
        <w:pStyle w:val="ListParagraph"/>
        <w:numPr>
          <w:ilvl w:val="4"/>
          <w:numId w:val="5"/>
        </w:numPr>
        <w:spacing w:before="60"/>
        <w:contextualSpacing w:val="0"/>
      </w:pPr>
      <w:r>
        <w:t>Economic Stalinism</w:t>
      </w:r>
      <w:r w:rsidR="00A61690">
        <w:t xml:space="preserve"> </w:t>
      </w:r>
      <w:r w:rsidR="00A61690" w:rsidRPr="00A61690">
        <w:rPr>
          <w:color w:val="808080" w:themeColor="background1" w:themeShade="80"/>
        </w:rPr>
        <w:t>[Stalin’s Russia]</w:t>
      </w:r>
    </w:p>
    <w:p w:rsidR="00B031EC" w:rsidRDefault="00B031EC" w:rsidP="00B031EC">
      <w:pPr>
        <w:pStyle w:val="ListParagraph"/>
        <w:numPr>
          <w:ilvl w:val="5"/>
          <w:numId w:val="5"/>
        </w:numPr>
        <w:spacing w:before="20"/>
        <w:ind w:left="3476"/>
        <w:contextualSpacing w:val="0"/>
      </w:pPr>
      <w:r>
        <w:t>Eradication of all private enterprises (</w:t>
      </w:r>
      <w:r w:rsidRPr="007952DB">
        <w:rPr>
          <w:u w:val="single"/>
        </w:rPr>
        <w:t>total Nationalization</w:t>
      </w:r>
      <w:r>
        <w:t>)</w:t>
      </w:r>
    </w:p>
    <w:p w:rsidR="00B031EC" w:rsidRDefault="00B031EC" w:rsidP="00B031EC">
      <w:pPr>
        <w:pStyle w:val="ListParagraph"/>
        <w:numPr>
          <w:ilvl w:val="5"/>
          <w:numId w:val="5"/>
        </w:numPr>
        <w:spacing w:before="60"/>
        <w:contextualSpacing w:val="0"/>
      </w:pPr>
      <w:r w:rsidRPr="007952DB">
        <w:rPr>
          <w:u w:val="single"/>
        </w:rPr>
        <w:t>State ownership of productive wealth</w:t>
      </w:r>
      <w:r>
        <w:t xml:space="preserve">: collective farms </w:t>
      </w:r>
    </w:p>
    <w:p w:rsidR="00005227" w:rsidRDefault="00005227" w:rsidP="001F788A">
      <w:pPr>
        <w:pStyle w:val="ListParagraph"/>
        <w:numPr>
          <w:ilvl w:val="5"/>
          <w:numId w:val="5"/>
        </w:numPr>
        <w:spacing w:before="60"/>
        <w:contextualSpacing w:val="0"/>
      </w:pPr>
      <w:r w:rsidRPr="007952DB">
        <w:rPr>
          <w:u w:val="single"/>
        </w:rPr>
        <w:t>State Planning</w:t>
      </w:r>
      <w:r>
        <w:t xml:space="preserve"> of Economy: Five year plans since 1928</w:t>
      </w:r>
    </w:p>
    <w:p w:rsidR="00005227" w:rsidRDefault="00005227" w:rsidP="001F788A">
      <w:pPr>
        <w:pStyle w:val="ListParagraph"/>
        <w:numPr>
          <w:ilvl w:val="5"/>
          <w:numId w:val="5"/>
        </w:numPr>
        <w:spacing w:before="60"/>
        <w:contextualSpacing w:val="0"/>
      </w:pPr>
      <w:r>
        <w:t xml:space="preserve">This was </w:t>
      </w:r>
      <w:r w:rsidRPr="004B7091">
        <w:rPr>
          <w:b/>
          <w:u w:val="single"/>
        </w:rPr>
        <w:t>State Socialism</w:t>
      </w:r>
    </w:p>
    <w:p w:rsidR="00005227" w:rsidRDefault="00005227" w:rsidP="00B031EC">
      <w:pPr>
        <w:pStyle w:val="ListParagraph"/>
        <w:numPr>
          <w:ilvl w:val="4"/>
          <w:numId w:val="5"/>
        </w:numPr>
        <w:spacing w:before="120"/>
        <w:ind w:left="2852"/>
        <w:contextualSpacing w:val="0"/>
      </w:pPr>
      <w:r>
        <w:t xml:space="preserve">Political Stalinism </w:t>
      </w:r>
    </w:p>
    <w:p w:rsidR="00005227" w:rsidRDefault="00005227" w:rsidP="001F788A">
      <w:pPr>
        <w:pStyle w:val="ListParagraph"/>
        <w:numPr>
          <w:ilvl w:val="5"/>
          <w:numId w:val="5"/>
        </w:numPr>
        <w:spacing w:before="60"/>
        <w:contextualSpacing w:val="0"/>
      </w:pPr>
      <w:r>
        <w:t xml:space="preserve">Extreme </w:t>
      </w:r>
      <w:r w:rsidRPr="00B031EC">
        <w:rPr>
          <w:u w:val="single"/>
        </w:rPr>
        <w:t>opposition suppression</w:t>
      </w:r>
      <w:r>
        <w:t xml:space="preserve">, </w:t>
      </w:r>
      <w:r w:rsidRPr="00B031EC">
        <w:rPr>
          <w:u w:val="single"/>
        </w:rPr>
        <w:t>in</w:t>
      </w:r>
      <w:r w:rsidRPr="007952DB">
        <w:rPr>
          <w:u w:val="single"/>
        </w:rPr>
        <w:t>carceration of suspected disloyal party memb</w:t>
      </w:r>
      <w:r>
        <w:t xml:space="preserve">ers. Resultantly, membership of communist party fell by half. </w:t>
      </w:r>
    </w:p>
    <w:p w:rsidR="00005227" w:rsidRPr="00BD6063" w:rsidRDefault="00005227" w:rsidP="001F788A">
      <w:pPr>
        <w:pStyle w:val="ListParagraph"/>
        <w:numPr>
          <w:ilvl w:val="5"/>
          <w:numId w:val="5"/>
        </w:numPr>
        <w:spacing w:before="60"/>
        <w:contextualSpacing w:val="0"/>
      </w:pPr>
      <w:r>
        <w:t xml:space="preserve">Essentially a </w:t>
      </w:r>
      <w:r w:rsidRPr="007952DB">
        <w:rPr>
          <w:u w:val="single"/>
        </w:rPr>
        <w:t>civil war against the party</w:t>
      </w:r>
      <w:r>
        <w:t xml:space="preserve"> </w:t>
      </w:r>
    </w:p>
    <w:p w:rsidR="00005227" w:rsidRPr="00C01F61" w:rsidRDefault="00005227" w:rsidP="001F788A">
      <w:pPr>
        <w:pStyle w:val="ListParagraph"/>
        <w:numPr>
          <w:ilvl w:val="3"/>
          <w:numId w:val="5"/>
        </w:numPr>
        <w:spacing w:before="100"/>
        <w:ind w:left="2228"/>
        <w:contextualSpacing w:val="0"/>
      </w:pPr>
      <w:r w:rsidRPr="007952DB">
        <w:rPr>
          <w:rStyle w:val="AspersonalityChar"/>
        </w:rPr>
        <w:t>Rosa Luxembourg’s</w:t>
      </w:r>
      <w:r>
        <w:rPr>
          <w:i/>
        </w:rPr>
        <w:t xml:space="preserve"> </w:t>
      </w:r>
      <w:r>
        <w:t xml:space="preserve">fear of </w:t>
      </w:r>
      <w:r w:rsidRPr="00B031EC">
        <w:rPr>
          <w:i/>
          <w:color w:val="009999"/>
          <w:u w:val="single"/>
        </w:rPr>
        <w:t>Substitutionism</w:t>
      </w:r>
      <w:r w:rsidRPr="00B031EC">
        <w:t xml:space="preserve"> came true</w:t>
      </w:r>
      <w:r>
        <w:t xml:space="preserve">. First the </w:t>
      </w:r>
      <w:r w:rsidRPr="007952DB">
        <w:rPr>
          <w:u w:val="single"/>
        </w:rPr>
        <w:t>Vanguard party substitute</w:t>
      </w:r>
      <w:r>
        <w:t xml:space="preserve">d itself for the </w:t>
      </w:r>
      <w:r w:rsidRPr="007952DB">
        <w:rPr>
          <w:u w:val="single"/>
        </w:rPr>
        <w:t>Proletariat</w:t>
      </w:r>
      <w:r>
        <w:t xml:space="preserve">, and then </w:t>
      </w:r>
      <w:r w:rsidRPr="007952DB">
        <w:rPr>
          <w:u w:val="single"/>
        </w:rPr>
        <w:t>Authoritarian leader</w:t>
      </w:r>
      <w:r>
        <w:t xml:space="preserve"> – Lenin &amp; Stalin – su</w:t>
      </w:r>
      <w:r w:rsidRPr="007952DB">
        <w:rPr>
          <w:u w:val="single"/>
        </w:rPr>
        <w:t>bstituted</w:t>
      </w:r>
      <w:r>
        <w:t xml:space="preserve"> himself for the </w:t>
      </w:r>
      <w:r w:rsidRPr="007952DB">
        <w:rPr>
          <w:u w:val="single"/>
        </w:rPr>
        <w:t>Vanguard party</w:t>
      </w:r>
      <w:r>
        <w:t xml:space="preserve">, thereby </w:t>
      </w:r>
      <w:r w:rsidRPr="00BD7BD5">
        <w:rPr>
          <w:u w:val="single"/>
        </w:rPr>
        <w:t xml:space="preserve">denying the proletariat any agency. </w:t>
      </w:r>
    </w:p>
    <w:p w:rsidR="00005227" w:rsidRDefault="00005227" w:rsidP="00B031EC">
      <w:pPr>
        <w:pStyle w:val="ListParagraph"/>
        <w:numPr>
          <w:ilvl w:val="3"/>
          <w:numId w:val="5"/>
        </w:numPr>
        <w:spacing w:before="100"/>
        <w:ind w:left="2228"/>
        <w:contextualSpacing w:val="0"/>
      </w:pPr>
      <w:r>
        <w:t xml:space="preserve">Hence the Marxist goal of </w:t>
      </w:r>
      <w:r w:rsidRPr="00B031EC">
        <w:rPr>
          <w:color w:val="70AD47" w:themeColor="accent6"/>
          <w:u w:val="single"/>
        </w:rPr>
        <w:t>Communism</w:t>
      </w:r>
      <w:r w:rsidRPr="00B031EC">
        <w:rPr>
          <w:color w:val="70AD47" w:themeColor="accent6"/>
        </w:rPr>
        <w:t xml:space="preserve"> </w:t>
      </w:r>
      <w:r w:rsidRPr="00B031EC">
        <w:rPr>
          <w:color w:val="70AD47" w:themeColor="accent6"/>
        </w:rPr>
        <w:sym w:font="Wingdings" w:char="F0E0"/>
      </w:r>
      <w:r w:rsidRPr="00B031EC">
        <w:rPr>
          <w:color w:val="70AD47" w:themeColor="accent6"/>
        </w:rPr>
        <w:t xml:space="preserve"> </w:t>
      </w:r>
      <w:r w:rsidRPr="00B031EC">
        <w:rPr>
          <w:i/>
          <w:color w:val="70AD47" w:themeColor="accent6"/>
          <w:u w:val="single"/>
        </w:rPr>
        <w:t>Totalitarian Dictatorship</w:t>
      </w:r>
      <w:r>
        <w:t xml:space="preserve">, characterized by </w:t>
      </w:r>
      <w:r w:rsidRPr="00B031EC">
        <w:rPr>
          <w:color w:val="70AD47" w:themeColor="accent6"/>
          <w:u w:val="single" w:color="00B0F0"/>
        </w:rPr>
        <w:t>monolithic ruling party</w:t>
      </w:r>
      <w:r w:rsidR="00B031EC" w:rsidRPr="00B031EC">
        <w:t>,</w:t>
      </w:r>
      <w:r>
        <w:t xml:space="preserve"> and </w:t>
      </w:r>
      <w:r w:rsidRPr="00B031EC">
        <w:rPr>
          <w:color w:val="70AD47" w:themeColor="accent6"/>
          <w:u w:val="single" w:color="00B0F0"/>
        </w:rPr>
        <w:t>opposition suppression</w:t>
      </w:r>
      <w:r w:rsidRPr="00B031EC">
        <w:t>.</w:t>
      </w:r>
    </w:p>
    <w:p w:rsidR="00005227" w:rsidRPr="00D778A2" w:rsidRDefault="00005227" w:rsidP="00B031EC">
      <w:pPr>
        <w:pStyle w:val="ListParagraph"/>
        <w:numPr>
          <w:ilvl w:val="3"/>
          <w:numId w:val="5"/>
        </w:numPr>
        <w:spacing w:before="100"/>
        <w:ind w:left="2228"/>
        <w:contextualSpacing w:val="0"/>
      </w:pPr>
      <w:r>
        <w:t xml:space="preserve">Since </w:t>
      </w:r>
      <w:r w:rsidRPr="00B031EC">
        <w:rPr>
          <w:color w:val="70AD47" w:themeColor="accent6"/>
          <w:u w:val="single"/>
        </w:rPr>
        <w:t>Russian communism</w:t>
      </w:r>
      <w:r w:rsidRPr="00B031EC">
        <w:rPr>
          <w:color w:val="70AD47" w:themeColor="accent6"/>
        </w:rPr>
        <w:t xml:space="preserve"> was the </w:t>
      </w:r>
      <w:r w:rsidRPr="00B031EC">
        <w:rPr>
          <w:color w:val="70AD47" w:themeColor="accent6"/>
          <w:u w:val="single"/>
        </w:rPr>
        <w:t>world’s first implementation of Socialism</w:t>
      </w:r>
      <w:r>
        <w:t xml:space="preserve">, it gained leadership over all </w:t>
      </w:r>
      <w:r w:rsidRPr="007952DB">
        <w:rPr>
          <w:u w:val="single"/>
        </w:rPr>
        <w:t>successive communist societies</w:t>
      </w:r>
      <w:r>
        <w:t xml:space="preserve"> worldwide – East Europe, China, Vietnam, Cuba – and they </w:t>
      </w:r>
      <w:r w:rsidRPr="007952DB">
        <w:rPr>
          <w:u w:val="single"/>
        </w:rPr>
        <w:t>modelled themselves around</w:t>
      </w:r>
      <w:r w:rsidRPr="00A27321">
        <w:rPr>
          <w:i/>
          <w:u w:val="single"/>
        </w:rPr>
        <w:t xml:space="preserve"> Marxism-Leninism</w:t>
      </w:r>
      <w:r>
        <w:t xml:space="preserve"> (Lenin’s modification of </w:t>
      </w:r>
      <w:r>
        <w:rPr>
          <w:i/>
        </w:rPr>
        <w:t>Classical Marxism).</w:t>
      </w:r>
    </w:p>
    <w:p w:rsidR="00005227" w:rsidRDefault="00005227" w:rsidP="001F788A">
      <w:pPr>
        <w:pStyle w:val="Heading5"/>
        <w:numPr>
          <w:ilvl w:val="2"/>
          <w:numId w:val="5"/>
        </w:numPr>
      </w:pPr>
      <w:r>
        <w:t xml:space="preserve">Neo-Marxism </w:t>
      </w:r>
    </w:p>
    <w:p w:rsidR="00005227" w:rsidRDefault="00005227" w:rsidP="00B031EC">
      <w:pPr>
        <w:pStyle w:val="ListParagraph"/>
        <w:numPr>
          <w:ilvl w:val="3"/>
          <w:numId w:val="5"/>
        </w:numPr>
        <w:spacing w:before="60"/>
        <w:ind w:left="2228"/>
        <w:contextualSpacing w:val="0"/>
      </w:pPr>
      <w:r>
        <w:t xml:space="preserve">It is an updated &amp; </w:t>
      </w:r>
      <w:r w:rsidRPr="007B3EBB">
        <w:rPr>
          <w:u w:val="single"/>
        </w:rPr>
        <w:t>revised version of Classical Marxism</w:t>
      </w:r>
      <w:r w:rsidR="007B3EBB" w:rsidRPr="007B3EBB">
        <w:rPr>
          <w:color w:val="808080" w:themeColor="background1" w:themeShade="80"/>
        </w:rPr>
        <w:t xml:space="preserve"> [Gramsci]</w:t>
      </w:r>
      <w:r>
        <w:t xml:space="preserve"> that </w:t>
      </w:r>
      <w:r w:rsidRPr="007B3EBB">
        <w:rPr>
          <w:u w:val="single"/>
        </w:rPr>
        <w:t>rejects</w:t>
      </w:r>
      <w:r w:rsidRPr="007B3EBB">
        <w:t xml:space="preserve"> </w:t>
      </w:r>
      <w:r w:rsidRPr="007B3EBB">
        <w:rPr>
          <w:u w:val="single" w:color="00B0F0"/>
        </w:rPr>
        <w:t>determinism</w:t>
      </w:r>
      <w:r w:rsidRPr="007B3EBB">
        <w:t>,</w:t>
      </w:r>
      <w:r>
        <w:t xml:space="preserve"> </w:t>
      </w:r>
      <w:r w:rsidRPr="007B3EBB">
        <w:rPr>
          <w:u w:val="single" w:color="00B0F0"/>
        </w:rPr>
        <w:t>primacy of economics</w:t>
      </w:r>
      <w:r>
        <w:t xml:space="preserve">, </w:t>
      </w:r>
      <w:r w:rsidRPr="007B3EBB">
        <w:rPr>
          <w:u w:val="single" w:color="00B0F0"/>
        </w:rPr>
        <w:t>privileged status of Proletariat</w:t>
      </w:r>
      <w:r>
        <w:t xml:space="preserve">. Thus essentially stripping it of all original character. </w:t>
      </w:r>
    </w:p>
    <w:p w:rsidR="00005227" w:rsidRDefault="00005227" w:rsidP="007B3EBB">
      <w:pPr>
        <w:pStyle w:val="ListParagraph"/>
        <w:numPr>
          <w:ilvl w:val="3"/>
          <w:numId w:val="5"/>
        </w:numPr>
        <w:spacing w:before="80"/>
        <w:ind w:left="2228"/>
        <w:contextualSpacing w:val="0"/>
      </w:pPr>
      <w:r>
        <w:t>It emerged due to following factors</w:t>
      </w:r>
    </w:p>
    <w:p w:rsidR="00005227" w:rsidRDefault="007B3EBB" w:rsidP="007B3EBB">
      <w:pPr>
        <w:pStyle w:val="ListParagraph"/>
        <w:numPr>
          <w:ilvl w:val="4"/>
          <w:numId w:val="5"/>
        </w:numPr>
        <w:spacing w:before="40"/>
        <w:ind w:left="2852"/>
        <w:contextualSpacing w:val="0"/>
      </w:pPr>
      <w:r>
        <w:t xml:space="preserve">Persistence of capitalism </w:t>
      </w:r>
    </w:p>
    <w:p w:rsidR="00005227" w:rsidRDefault="00005227" w:rsidP="001F788A">
      <w:pPr>
        <w:pStyle w:val="ListParagraph"/>
        <w:numPr>
          <w:ilvl w:val="5"/>
          <w:numId w:val="5"/>
        </w:numPr>
      </w:pPr>
      <w:r>
        <w:t xml:space="preserve">Capitalism instead of collapsing, proved </w:t>
      </w:r>
      <w:r w:rsidRPr="007B3EBB">
        <w:rPr>
          <w:u w:val="single"/>
        </w:rPr>
        <w:t>resilient</w:t>
      </w:r>
    </w:p>
    <w:p w:rsidR="00005227" w:rsidRDefault="00005227" w:rsidP="001F788A">
      <w:pPr>
        <w:pStyle w:val="ListParagraph"/>
        <w:numPr>
          <w:ilvl w:val="5"/>
          <w:numId w:val="5"/>
        </w:numPr>
      </w:pPr>
      <w:r>
        <w:t xml:space="preserve">Neo-Marxists thus revaluated the Class, and </w:t>
      </w:r>
      <w:r w:rsidRPr="007B3EBB">
        <w:rPr>
          <w:u w:val="single"/>
        </w:rPr>
        <w:t>rej</w:t>
      </w:r>
      <w:r w:rsidRPr="007952DB">
        <w:rPr>
          <w:u w:val="single"/>
        </w:rPr>
        <w:t>ected Primacy of economics and Class struggle</w:t>
      </w:r>
      <w:r w:rsidR="007B3EBB" w:rsidRPr="007B3EBB">
        <w:t>,</w:t>
      </w:r>
      <w:r w:rsidRPr="007B3EBB">
        <w:t xml:space="preserve"> </w:t>
      </w:r>
      <w:r w:rsidRPr="007952DB">
        <w:rPr>
          <w:u w:val="single"/>
        </w:rPr>
        <w:t>as historical driving forc</w:t>
      </w:r>
      <w:r>
        <w:t xml:space="preserve">e </w:t>
      </w:r>
    </w:p>
    <w:p w:rsidR="00005227" w:rsidRPr="007B3EBB" w:rsidRDefault="00005227" w:rsidP="001F788A">
      <w:pPr>
        <w:pStyle w:val="ListParagraph"/>
        <w:numPr>
          <w:ilvl w:val="4"/>
          <w:numId w:val="5"/>
        </w:numPr>
        <w:spacing w:before="60"/>
        <w:ind w:left="2852"/>
        <w:contextualSpacing w:val="0"/>
        <w:rPr>
          <w:color w:val="70AD47" w:themeColor="accent6"/>
        </w:rPr>
      </w:pPr>
      <w:r w:rsidRPr="007B3EBB">
        <w:rPr>
          <w:color w:val="70AD47" w:themeColor="accent6"/>
        </w:rPr>
        <w:t xml:space="preserve">Abhorrence to Orthodox Communism </w:t>
      </w:r>
    </w:p>
    <w:p w:rsidR="00005227" w:rsidRDefault="00005227" w:rsidP="001F788A">
      <w:pPr>
        <w:pStyle w:val="ListParagraph"/>
        <w:numPr>
          <w:ilvl w:val="5"/>
          <w:numId w:val="5"/>
        </w:numPr>
      </w:pPr>
      <w:r>
        <w:t xml:space="preserve">and took </w:t>
      </w:r>
      <w:r w:rsidRPr="001C273D">
        <w:rPr>
          <w:u w:val="single"/>
        </w:rPr>
        <w:t xml:space="preserve">recourse to Hegelian philosophy </w:t>
      </w:r>
      <w:r>
        <w:t xml:space="preserve">&amp; Young Marx’s philosophy </w:t>
      </w:r>
      <w:r w:rsidRPr="001C273D">
        <w:rPr>
          <w:u w:val="single"/>
        </w:rPr>
        <w:t>to arrive</w:t>
      </w:r>
      <w:r>
        <w:t xml:space="preserve"> at a </w:t>
      </w:r>
      <w:r w:rsidRPr="001C273D">
        <w:rPr>
          <w:u w:val="single"/>
        </w:rPr>
        <w:t>more humanist version</w:t>
      </w:r>
    </w:p>
    <w:p w:rsidR="00005227" w:rsidRDefault="00005227" w:rsidP="001F788A">
      <w:pPr>
        <w:pStyle w:val="ListParagraph"/>
        <w:numPr>
          <w:ilvl w:val="3"/>
          <w:numId w:val="5"/>
        </w:numPr>
        <w:spacing w:before="120"/>
        <w:ind w:left="2228"/>
        <w:contextualSpacing w:val="0"/>
      </w:pPr>
      <w:r w:rsidRPr="001C273D">
        <w:rPr>
          <w:rStyle w:val="AspersonalityChar"/>
          <w:i/>
        </w:rPr>
        <w:t>Antonio Gramsci</w:t>
      </w:r>
      <w:r>
        <w:t xml:space="preserve"> highlighted the </w:t>
      </w:r>
      <w:r w:rsidRPr="001C273D">
        <w:rPr>
          <w:u w:val="single"/>
        </w:rPr>
        <w:t xml:space="preserve">importance of </w:t>
      </w:r>
      <w:r w:rsidRPr="00DF3013">
        <w:rPr>
          <w:i/>
          <w:color w:val="009999"/>
          <w:u w:val="single"/>
        </w:rPr>
        <w:t>Hegemony</w:t>
      </w:r>
      <w:r>
        <w:t xml:space="preserve">, besides economic &amp; political power in </w:t>
      </w:r>
      <w:r w:rsidRPr="001C273D">
        <w:rPr>
          <w:u w:val="single"/>
        </w:rPr>
        <w:t>sustaining Bourgeoisie</w:t>
      </w:r>
      <w:r>
        <w:t xml:space="preserve"> rule </w:t>
      </w:r>
    </w:p>
    <w:p w:rsidR="00005227" w:rsidRDefault="00005227" w:rsidP="001F788A">
      <w:pPr>
        <w:pStyle w:val="ListParagraph"/>
        <w:numPr>
          <w:ilvl w:val="3"/>
          <w:numId w:val="5"/>
        </w:numPr>
        <w:spacing w:before="60"/>
        <w:ind w:left="2228"/>
        <w:contextualSpacing w:val="0"/>
      </w:pPr>
      <w:r w:rsidRPr="00DF3013">
        <w:rPr>
          <w:color w:val="009999"/>
          <w:u w:val="single"/>
        </w:rPr>
        <w:t>Frankfurt school</w:t>
      </w:r>
      <w:r>
        <w:t xml:space="preserve"> evolved a more </w:t>
      </w:r>
      <w:r w:rsidRPr="00DF3013">
        <w:rPr>
          <w:color w:val="70AD47" w:themeColor="accent6"/>
          <w:u w:val="single"/>
        </w:rPr>
        <w:t>Developmental model of Marxism</w:t>
      </w:r>
      <w:r>
        <w:t xml:space="preserve"> </w:t>
      </w:r>
    </w:p>
    <w:p w:rsidR="00005227" w:rsidRDefault="00005227" w:rsidP="00005227">
      <w:pPr>
        <w:sectPr w:rsidR="00005227" w:rsidSect="00005227">
          <w:headerReference w:type="default" r:id="rId23"/>
          <w:pgSz w:w="12240" w:h="20160" w:code="5"/>
          <w:pgMar w:top="1440" w:right="567" w:bottom="1440" w:left="567" w:header="709" w:footer="709" w:gutter="0"/>
          <w:cols w:space="708"/>
          <w:docGrid w:linePitch="381"/>
        </w:sectPr>
      </w:pPr>
    </w:p>
    <w:p w:rsidR="00005227" w:rsidRDefault="00005227" w:rsidP="00005227">
      <w:pPr>
        <w:sectPr w:rsidR="00005227" w:rsidSect="00615DB0">
          <w:type w:val="continuous"/>
          <w:pgSz w:w="12240" w:h="20160" w:code="5"/>
          <w:pgMar w:top="1440" w:right="567" w:bottom="1440" w:left="567" w:header="709" w:footer="709" w:gutter="0"/>
          <w:cols w:space="708"/>
          <w:docGrid w:linePitch="381"/>
        </w:sectPr>
      </w:pPr>
    </w:p>
    <w:p w:rsidR="00005227" w:rsidRDefault="00005227" w:rsidP="00C2200A">
      <w:pPr>
        <w:pStyle w:val="Heading4"/>
        <w:numPr>
          <w:ilvl w:val="1"/>
          <w:numId w:val="36"/>
        </w:numPr>
      </w:pPr>
      <w:r w:rsidRPr="0064310B">
        <w:rPr>
          <w:u w:val="single"/>
        </w:rPr>
        <w:t>Social</w:t>
      </w:r>
      <w:r>
        <w:t xml:space="preserve"> Democracy </w:t>
      </w:r>
    </w:p>
    <w:p w:rsidR="00005227" w:rsidRPr="00D15899" w:rsidRDefault="00005227" w:rsidP="001F788A">
      <w:pPr>
        <w:pStyle w:val="ListParagraph"/>
        <w:numPr>
          <w:ilvl w:val="2"/>
          <w:numId w:val="5"/>
        </w:numPr>
        <w:spacing w:before="60"/>
        <w:contextualSpacing w:val="0"/>
        <w:rPr>
          <w:sz w:val="24"/>
        </w:rPr>
      </w:pPr>
      <w:r w:rsidRPr="00D15899">
        <w:rPr>
          <w:color w:val="808080" w:themeColor="background1" w:themeShade="80"/>
          <w:sz w:val="24"/>
        </w:rPr>
        <w:t>[</w:t>
      </w:r>
      <w:r w:rsidRPr="00EB23C5">
        <w:rPr>
          <w:color w:val="808080" w:themeColor="background1" w:themeShade="80"/>
          <w:sz w:val="24"/>
        </w:rPr>
        <w:t xml:space="preserve">Whilst </w:t>
      </w:r>
      <w:r w:rsidRPr="00EB23C5">
        <w:rPr>
          <w:i/>
          <w:color w:val="808080" w:themeColor="background1" w:themeShade="80"/>
          <w:sz w:val="24"/>
        </w:rPr>
        <w:t>revolutionary socialism</w:t>
      </w:r>
      <w:r w:rsidRPr="00EB23C5">
        <w:rPr>
          <w:color w:val="808080" w:themeColor="background1" w:themeShade="80"/>
          <w:sz w:val="24"/>
        </w:rPr>
        <w:t xml:space="preserve"> expanded in Eastern Europe &amp; elsewhere]</w:t>
      </w:r>
    </w:p>
    <w:p w:rsidR="00D15899" w:rsidRPr="00FF7CB2" w:rsidRDefault="00D15899" w:rsidP="005D3CF6">
      <w:pPr>
        <w:pStyle w:val="ListParagraph"/>
        <w:numPr>
          <w:ilvl w:val="2"/>
          <w:numId w:val="5"/>
        </w:numPr>
        <w:spacing w:before="60" w:line="264" w:lineRule="auto"/>
        <w:ind w:left="1604"/>
        <w:contextualSpacing w:val="0"/>
        <w:rPr>
          <w:color w:val="70AD47" w:themeColor="accent6"/>
        </w:rPr>
      </w:pPr>
      <w:r w:rsidRPr="00FF7CB2">
        <w:rPr>
          <w:color w:val="70AD47" w:themeColor="accent6"/>
        </w:rPr>
        <w:t>[</w:t>
      </w:r>
      <w:r w:rsidRPr="00FF7CB2">
        <w:rPr>
          <w:i/>
          <w:color w:val="70AD47" w:themeColor="accent6"/>
          <w:u w:val="double"/>
        </w:rPr>
        <w:t xml:space="preserve">Consider this as democratic socialism, and not another jargon. Social </w:t>
      </w:r>
      <w:r w:rsidR="00FF7CB2" w:rsidRPr="00FF7CB2">
        <w:rPr>
          <w:i/>
          <w:color w:val="70AD47" w:themeColor="accent6"/>
          <w:u w:val="double"/>
        </w:rPr>
        <w:t>democracy</w:t>
      </w:r>
      <w:r w:rsidRPr="00FF7CB2">
        <w:rPr>
          <w:i/>
          <w:color w:val="70AD47" w:themeColor="accent6"/>
          <w:u w:val="double"/>
        </w:rPr>
        <w:t xml:space="preserve"> is socialism within a democratic framework, </w:t>
      </w:r>
      <w:r w:rsidR="00FF7CB2" w:rsidRPr="00FF7CB2">
        <w:rPr>
          <w:i/>
          <w:color w:val="70AD47" w:themeColor="accent6"/>
          <w:u w:val="double"/>
        </w:rPr>
        <w:t xml:space="preserve">which </w:t>
      </w:r>
      <w:r w:rsidRPr="00FF7CB2">
        <w:rPr>
          <w:i/>
          <w:color w:val="70AD47" w:themeColor="accent6"/>
          <w:u w:val="double"/>
        </w:rPr>
        <w:t>retains faith in democratic institutions &amp; processes to bring social transformation.</w:t>
      </w:r>
      <w:r w:rsidRPr="00FF7CB2">
        <w:rPr>
          <w:color w:val="70AD47" w:themeColor="accent6"/>
        </w:rPr>
        <w:t>]</w:t>
      </w:r>
    </w:p>
    <w:p w:rsidR="00005227" w:rsidRDefault="00005227" w:rsidP="005D3CF6">
      <w:pPr>
        <w:pStyle w:val="ListParagraph"/>
        <w:numPr>
          <w:ilvl w:val="2"/>
          <w:numId w:val="5"/>
        </w:numPr>
        <w:spacing w:before="60" w:line="264" w:lineRule="auto"/>
        <w:ind w:left="1604"/>
        <w:contextualSpacing w:val="0"/>
      </w:pPr>
      <w:r>
        <w:t xml:space="preserve"> Social Democracy </w:t>
      </w:r>
      <w:r w:rsidRPr="001C273D">
        <w:rPr>
          <w:u w:val="single"/>
        </w:rPr>
        <w:t>emerged in mid-20C</w:t>
      </w:r>
      <w:r>
        <w:t xml:space="preserve">, with western </w:t>
      </w:r>
      <w:r w:rsidRPr="00EB23C5">
        <w:rPr>
          <w:u w:val="single"/>
        </w:rPr>
        <w:t>socialist parties</w:t>
      </w:r>
      <w:r>
        <w:t xml:space="preserve"> seeking to </w:t>
      </w:r>
      <w:r w:rsidRPr="00EB23C5">
        <w:rPr>
          <w:u w:val="single"/>
        </w:rPr>
        <w:t>revise their</w:t>
      </w:r>
      <w:r w:rsidRPr="00EB23C5">
        <w:t xml:space="preserve"> socialist goals</w:t>
      </w:r>
      <w:r>
        <w:t xml:space="preserve">, particularly the </w:t>
      </w:r>
      <w:r w:rsidRPr="00EB23C5">
        <w:rPr>
          <w:u w:val="single"/>
        </w:rPr>
        <w:t>goal of abolishing capitalism</w:t>
      </w:r>
      <w:r w:rsidRPr="00EB23C5">
        <w:t>,</w:t>
      </w:r>
      <w:r>
        <w:t xml:space="preserve"> and making it humane instead. Thus Social democracy </w:t>
      </w:r>
      <w:r w:rsidRPr="001C273D">
        <w:rPr>
          <w:u w:val="single"/>
        </w:rPr>
        <w:t xml:space="preserve">stands between </w:t>
      </w:r>
      <w:r w:rsidRPr="001C273D">
        <w:rPr>
          <w:i/>
          <w:u w:val="single"/>
        </w:rPr>
        <w:t xml:space="preserve">Classical Marxism </w:t>
      </w:r>
      <w:r w:rsidRPr="001C273D">
        <w:rPr>
          <w:u w:val="single"/>
        </w:rPr>
        <w:t xml:space="preserve">and </w:t>
      </w:r>
      <w:r w:rsidRPr="001C273D">
        <w:rPr>
          <w:i/>
          <w:u w:val="single"/>
        </w:rPr>
        <w:t>Capitalism/Liberalism</w:t>
      </w:r>
      <w:r>
        <w:rPr>
          <w:i/>
        </w:rPr>
        <w:t xml:space="preserve"> </w:t>
      </w:r>
      <w:r>
        <w:t>with following views</w:t>
      </w:r>
    </w:p>
    <w:p w:rsidR="00005227" w:rsidRDefault="00005227" w:rsidP="001F788A">
      <w:pPr>
        <w:pStyle w:val="ListParagraph"/>
        <w:numPr>
          <w:ilvl w:val="3"/>
          <w:numId w:val="5"/>
        </w:numPr>
        <w:spacing w:before="60"/>
        <w:contextualSpacing w:val="0"/>
      </w:pPr>
      <w:r w:rsidRPr="00B97DC3">
        <w:rPr>
          <w:u w:val="single"/>
        </w:rPr>
        <w:t>Capitalism is necessary</w:t>
      </w:r>
      <w:r>
        <w:t xml:space="preserve"> but </w:t>
      </w:r>
      <w:r w:rsidR="00EB23C5">
        <w:t xml:space="preserve">has </w:t>
      </w:r>
      <w:r w:rsidRPr="00EB23C5">
        <w:rPr>
          <w:u w:val="single"/>
        </w:rPr>
        <w:t xml:space="preserve">defective </w:t>
      </w:r>
      <w:r w:rsidR="00EB23C5" w:rsidRPr="00EB23C5">
        <w:rPr>
          <w:u w:val="single"/>
        </w:rPr>
        <w:t>distribution</w:t>
      </w:r>
    </w:p>
    <w:p w:rsidR="00005227" w:rsidRDefault="00005227" w:rsidP="001F788A">
      <w:pPr>
        <w:pStyle w:val="ListParagraph"/>
        <w:numPr>
          <w:ilvl w:val="3"/>
          <w:numId w:val="5"/>
        </w:numPr>
        <w:spacing w:before="60"/>
        <w:contextualSpacing w:val="0"/>
      </w:pPr>
      <w:r w:rsidRPr="00B97DC3">
        <w:rPr>
          <w:u w:val="single"/>
        </w:rPr>
        <w:t>Capitalism can be reformed</w:t>
      </w:r>
      <w:r>
        <w:t xml:space="preserve"> via state intervention </w:t>
      </w:r>
    </w:p>
    <w:p w:rsidR="00005227" w:rsidRDefault="00005227" w:rsidP="001F788A">
      <w:pPr>
        <w:pStyle w:val="ListParagraph"/>
        <w:numPr>
          <w:ilvl w:val="3"/>
          <w:numId w:val="5"/>
        </w:numPr>
        <w:spacing w:before="60"/>
        <w:contextualSpacing w:val="0"/>
      </w:pPr>
      <w:r w:rsidRPr="00EB23C5">
        <w:rPr>
          <w:u w:val="single"/>
        </w:rPr>
        <w:t>Social change</w:t>
      </w:r>
      <w:r>
        <w:t xml:space="preserve"> to be brought </w:t>
      </w:r>
      <w:r w:rsidRPr="00B97DC3">
        <w:rPr>
          <w:u w:val="single"/>
        </w:rPr>
        <w:t>peacefully &amp; constitutionally</w:t>
      </w:r>
    </w:p>
    <w:p w:rsidR="00005227" w:rsidRDefault="00005227" w:rsidP="005D3CF6">
      <w:pPr>
        <w:pStyle w:val="ListParagraph"/>
        <w:numPr>
          <w:ilvl w:val="2"/>
          <w:numId w:val="5"/>
        </w:numPr>
        <w:spacing w:before="140"/>
        <w:ind w:left="1604"/>
        <w:contextualSpacing w:val="0"/>
      </w:pPr>
      <w:r>
        <w:t xml:space="preserve">It got fully developed in </w:t>
      </w:r>
      <w:r w:rsidRPr="009F2908">
        <w:rPr>
          <w:color w:val="ED7D31" w:themeColor="accent2"/>
        </w:rPr>
        <w:t>early-post-1945 period</w:t>
      </w:r>
      <w:r>
        <w:t>, when this ne</w:t>
      </w:r>
      <w:r w:rsidRPr="001C273D">
        <w:rPr>
          <w:u w:val="single"/>
        </w:rPr>
        <w:t>w trend emerged in many western states</w:t>
      </w:r>
      <w:r>
        <w:t xml:space="preserve">. However </w:t>
      </w:r>
      <w:r w:rsidR="005D3CF6">
        <w:t xml:space="preserve">it ebbed </w:t>
      </w:r>
      <w:r>
        <w:t xml:space="preserve">during </w:t>
      </w:r>
      <w:r w:rsidR="005D3CF6">
        <w:t>last</w:t>
      </w:r>
      <w:r>
        <w:t xml:space="preserve"> decades of 20C</w:t>
      </w:r>
      <w:r w:rsidR="00C00693" w:rsidRPr="00C00693">
        <w:rPr>
          <w:color w:val="808080" w:themeColor="background1" w:themeShade="80"/>
        </w:rPr>
        <w:t xml:space="preserve"> [just like socialism]</w:t>
      </w:r>
      <w:r>
        <w:t xml:space="preserve">. </w:t>
      </w:r>
    </w:p>
    <w:p w:rsidR="00005227" w:rsidRDefault="00005227" w:rsidP="005D3CF6">
      <w:pPr>
        <w:pStyle w:val="ListParagraph"/>
        <w:numPr>
          <w:ilvl w:val="2"/>
          <w:numId w:val="5"/>
        </w:numPr>
        <w:spacing w:before="80"/>
        <w:ind w:left="1604"/>
        <w:contextualSpacing w:val="0"/>
        <w:rPr>
          <w:b/>
        </w:rPr>
      </w:pPr>
      <w:r w:rsidRPr="005D3CF6">
        <w:rPr>
          <w:b/>
          <w:color w:val="70AD47" w:themeColor="accent6"/>
        </w:rPr>
        <w:t xml:space="preserve">What separates it from Classical Socialism is that it harnesses the </w:t>
      </w:r>
      <w:r w:rsidRPr="005D3CF6">
        <w:rPr>
          <w:b/>
          <w:color w:val="70AD47" w:themeColor="accent6"/>
          <w:u w:val="single"/>
        </w:rPr>
        <w:t>efficiency of capitalism</w:t>
      </w:r>
      <w:r w:rsidRPr="005D3CF6">
        <w:rPr>
          <w:b/>
          <w:color w:val="70AD47" w:themeColor="accent6"/>
        </w:rPr>
        <w:t xml:space="preserve"> </w:t>
      </w:r>
      <w:r w:rsidRPr="005D3CF6">
        <w:rPr>
          <w:b/>
          <w:color w:val="70AD47" w:themeColor="accent6"/>
          <w:u w:val="single"/>
        </w:rPr>
        <w:t>without</w:t>
      </w:r>
      <w:r w:rsidRPr="005D3CF6">
        <w:rPr>
          <w:b/>
          <w:color w:val="70AD47" w:themeColor="accent6"/>
        </w:rPr>
        <w:t xml:space="preserve"> succumbing to the </w:t>
      </w:r>
      <w:r w:rsidRPr="005D3CF6">
        <w:rPr>
          <w:b/>
          <w:color w:val="70AD47" w:themeColor="accent6"/>
          <w:u w:val="single"/>
        </w:rPr>
        <w:t>levels of inequality &amp; instability</w:t>
      </w:r>
      <w:r w:rsidRPr="005D3CF6">
        <w:rPr>
          <w:b/>
          <w:color w:val="70AD47" w:themeColor="accent6"/>
        </w:rPr>
        <w:t xml:space="preserve"> that Marx believed would doom capitalism</w:t>
      </w:r>
      <w:r w:rsidRPr="00B229D8">
        <w:rPr>
          <w:b/>
        </w:rPr>
        <w:t>.</w:t>
      </w:r>
    </w:p>
    <w:p w:rsidR="00005227" w:rsidRPr="00B229D8" w:rsidRDefault="00005227" w:rsidP="001F788A">
      <w:pPr>
        <w:pStyle w:val="ListParagraph"/>
        <w:numPr>
          <w:ilvl w:val="2"/>
          <w:numId w:val="5"/>
        </w:numPr>
        <w:spacing w:before="60"/>
        <w:contextualSpacing w:val="0"/>
        <w:rPr>
          <w:b/>
        </w:rPr>
      </w:pPr>
      <w:r>
        <w:t>core values:</w:t>
      </w:r>
    </w:p>
    <w:p w:rsidR="00005227" w:rsidRDefault="00005227" w:rsidP="001F788A">
      <w:pPr>
        <w:pStyle w:val="Heading5"/>
        <w:numPr>
          <w:ilvl w:val="2"/>
          <w:numId w:val="5"/>
        </w:numPr>
      </w:pPr>
      <w:r>
        <w:t>Ethical Socialism (</w:t>
      </w:r>
      <w:r w:rsidR="00170EFB">
        <w:rPr>
          <w:b/>
          <w:u w:val="double"/>
        </w:rPr>
        <w:t>non</w:t>
      </w:r>
      <w:r w:rsidRPr="00170EFB">
        <w:rPr>
          <w:b/>
          <w:u w:val="double"/>
        </w:rPr>
        <w:t xml:space="preserve"> scientific socialism</w:t>
      </w:r>
      <w:r>
        <w:t>)</w:t>
      </w:r>
    </w:p>
    <w:p w:rsidR="00005227" w:rsidRDefault="00005227" w:rsidP="001F788A">
      <w:pPr>
        <w:pStyle w:val="ListParagraph"/>
        <w:numPr>
          <w:ilvl w:val="3"/>
          <w:numId w:val="5"/>
        </w:numPr>
        <w:spacing w:before="60"/>
        <w:ind w:left="2228"/>
        <w:contextualSpacing w:val="0"/>
      </w:pPr>
      <w:r w:rsidRPr="007E2AD7">
        <w:rPr>
          <w:u w:val="single"/>
        </w:rPr>
        <w:t>Contrary to</w:t>
      </w:r>
      <w:r>
        <w:t xml:space="preserve"> the scientific theoretical base ─ </w:t>
      </w:r>
      <w:r w:rsidRPr="007E2AD7">
        <w:rPr>
          <w:u w:val="single"/>
        </w:rPr>
        <w:t>Materialist Historicism</w:t>
      </w:r>
      <w:r>
        <w:t xml:space="preserve">, it adopts an </w:t>
      </w:r>
      <w:r w:rsidRPr="00170EFB">
        <w:rPr>
          <w:color w:val="70AD47" w:themeColor="accent6"/>
          <w:u w:val="single"/>
        </w:rPr>
        <w:t>ethical or religious foundation</w:t>
      </w:r>
      <w:r w:rsidRPr="00E254FD">
        <w:t xml:space="preserve"> </w:t>
      </w:r>
      <w:r>
        <w:t xml:space="preserve">by adopting </w:t>
      </w:r>
      <w:r w:rsidRPr="007E2AD7">
        <w:rPr>
          <w:u w:val="single"/>
        </w:rPr>
        <w:t xml:space="preserve">humanist ideas of </w:t>
      </w:r>
      <w:r w:rsidRPr="007E2AD7">
        <w:rPr>
          <w:rStyle w:val="AspersonalityChar"/>
          <w:u w:val="single"/>
        </w:rPr>
        <w:t>Charles Fourier</w:t>
      </w:r>
      <w:r w:rsidRPr="007E2AD7">
        <w:rPr>
          <w:u w:val="single"/>
        </w:rPr>
        <w:t xml:space="preserve"> and </w:t>
      </w:r>
      <w:r w:rsidRPr="007E2AD7">
        <w:rPr>
          <w:rStyle w:val="AspersonalityChar"/>
          <w:u w:val="single"/>
        </w:rPr>
        <w:t>Robert Owen</w:t>
      </w:r>
      <w:r w:rsidRPr="007E2AD7">
        <w:rPr>
          <w:u w:val="single"/>
        </w:rPr>
        <w:t xml:space="preserve"> over Marx</w:t>
      </w:r>
      <w:r w:rsidR="00170EFB" w:rsidRPr="00170EFB">
        <w:rPr>
          <w:color w:val="808080" w:themeColor="background1" w:themeShade="80"/>
        </w:rPr>
        <w:t xml:space="preserve"> [and Hegelian philosophy]</w:t>
      </w:r>
      <w:r>
        <w:t xml:space="preserve">.  This is reflected in its belief that social democracy is </w:t>
      </w:r>
      <w:r w:rsidRPr="009E2AE8">
        <w:rPr>
          <w:u w:val="single"/>
        </w:rPr>
        <w:t>morally superior to Capitalism</w:t>
      </w:r>
      <w:r>
        <w:t xml:space="preserve"> </w:t>
      </w:r>
    </w:p>
    <w:p w:rsidR="00005227" w:rsidRDefault="00005227" w:rsidP="001F788A">
      <w:pPr>
        <w:pStyle w:val="ListParagraph"/>
        <w:numPr>
          <w:ilvl w:val="3"/>
          <w:numId w:val="5"/>
        </w:numPr>
        <w:spacing w:before="60"/>
        <w:ind w:left="2228"/>
        <w:contextualSpacing w:val="0"/>
      </w:pPr>
      <w:r>
        <w:t xml:space="preserve">It thus advances a </w:t>
      </w:r>
      <w:r w:rsidRPr="00170EFB">
        <w:rPr>
          <w:color w:val="70AD47" w:themeColor="accent6"/>
          <w:u w:val="single" w:color="00B0F0"/>
        </w:rPr>
        <w:t>moral</w:t>
      </w:r>
      <w:r w:rsidRPr="005D3CF6">
        <w:rPr>
          <w:color w:val="70AD47" w:themeColor="accent6"/>
          <w:u w:val="single"/>
        </w:rPr>
        <w:t xml:space="preserve"> critique of </w:t>
      </w:r>
      <w:r w:rsidR="009E2AE8" w:rsidRPr="005D3CF6">
        <w:rPr>
          <w:color w:val="70AD47" w:themeColor="accent6"/>
          <w:u w:val="single"/>
        </w:rPr>
        <w:t>capitalism</w:t>
      </w:r>
      <w:r>
        <w:t xml:space="preserve">. Socialist democrats </w:t>
      </w:r>
      <w:r w:rsidRPr="00170EFB">
        <w:rPr>
          <w:color w:val="70AD47" w:themeColor="accent6"/>
        </w:rPr>
        <w:t xml:space="preserve">accept the </w:t>
      </w:r>
      <w:r w:rsidRPr="00170EFB">
        <w:rPr>
          <w:color w:val="70AD47" w:themeColor="accent6"/>
          <w:u w:val="single" w:color="00B0F0"/>
        </w:rPr>
        <w:t>material</w:t>
      </w:r>
      <w:r w:rsidRPr="00170EFB">
        <w:rPr>
          <w:color w:val="70AD47" w:themeColor="accent6"/>
        </w:rPr>
        <w:t xml:space="preserve"> importance of </w:t>
      </w:r>
      <w:r w:rsidRPr="00170EFB">
        <w:rPr>
          <w:color w:val="70AD47" w:themeColor="accent6"/>
          <w:u w:val="single"/>
        </w:rPr>
        <w:t>capitalism</w:t>
      </w:r>
      <w:r w:rsidRPr="00170EFB">
        <w:t xml:space="preserve"> </w:t>
      </w:r>
      <w:r>
        <w:t xml:space="preserve">as the </w:t>
      </w:r>
      <w:r w:rsidRPr="007E2AD7">
        <w:rPr>
          <w:u w:val="single"/>
        </w:rPr>
        <w:t>most reliable source of economic growth</w:t>
      </w:r>
      <w:r>
        <w:rPr>
          <w:u w:val="single"/>
        </w:rPr>
        <w:t>,</w:t>
      </w:r>
      <w:r>
        <w:t xml:space="preserve"> and argue that its chief</w:t>
      </w:r>
      <w:r w:rsidRPr="00170EFB">
        <w:t xml:space="preserve"> </w:t>
      </w:r>
      <w:r w:rsidRPr="00D9237B">
        <w:rPr>
          <w:color w:val="70AD47" w:themeColor="accent6"/>
          <w:u w:val="single"/>
        </w:rPr>
        <w:t xml:space="preserve">flaw is the </w:t>
      </w:r>
      <w:r w:rsidRPr="00E153A1">
        <w:rPr>
          <w:b/>
          <w:color w:val="70AD47" w:themeColor="accent6"/>
          <w:u w:val="single"/>
        </w:rPr>
        <w:t>immoral</w:t>
      </w:r>
      <w:r w:rsidRPr="00D9237B">
        <w:rPr>
          <w:color w:val="70AD47" w:themeColor="accent6"/>
          <w:u w:val="single"/>
        </w:rPr>
        <w:t xml:space="preserve"> distribution</w:t>
      </w:r>
      <w:r>
        <w:t xml:space="preserve">, that precipitates poverty &amp; inequality </w:t>
      </w:r>
    </w:p>
    <w:p w:rsidR="00005227" w:rsidRDefault="00005227" w:rsidP="001F788A">
      <w:pPr>
        <w:pStyle w:val="Heading5"/>
        <w:numPr>
          <w:ilvl w:val="2"/>
          <w:numId w:val="5"/>
        </w:numPr>
      </w:pPr>
      <w:r>
        <w:t>Reformist Socialism</w:t>
      </w:r>
    </w:p>
    <w:p w:rsidR="007A4EA5" w:rsidRDefault="007A4EA5" w:rsidP="007A4EA5">
      <w:pPr>
        <w:pStyle w:val="ListParagraph"/>
        <w:numPr>
          <w:ilvl w:val="3"/>
          <w:numId w:val="5"/>
        </w:numPr>
        <w:spacing w:before="60"/>
        <w:ind w:left="2228"/>
        <w:contextualSpacing w:val="0"/>
      </w:pPr>
      <w:r>
        <w:t xml:space="preserve">Unlike </w:t>
      </w:r>
      <w:r w:rsidRPr="00170EFB">
        <w:rPr>
          <w:u w:val="single" w:color="00B0F0"/>
        </w:rPr>
        <w:t>orthodox socialism</w:t>
      </w:r>
      <w:r w:rsidRPr="00C00693">
        <w:t>,</w:t>
      </w:r>
      <w:r>
        <w:t xml:space="preserve"> </w:t>
      </w:r>
      <w:r w:rsidRPr="00170EFB">
        <w:rPr>
          <w:u w:val="single" w:color="00B0F0"/>
        </w:rPr>
        <w:t>Social democracy</w:t>
      </w:r>
      <w:r>
        <w:t xml:space="preserve"> is </w:t>
      </w:r>
      <w:r w:rsidRPr="00C00693">
        <w:rPr>
          <w:u w:val="single"/>
        </w:rPr>
        <w:t>not antagonistic to capitalism</w:t>
      </w:r>
      <w:r>
        <w:t xml:space="preserve">, is </w:t>
      </w:r>
      <w:r w:rsidRPr="00D9237B">
        <w:rPr>
          <w:u w:val="single"/>
        </w:rPr>
        <w:t>concerned only about Inequality</w:t>
      </w:r>
      <w:r>
        <w:t xml:space="preserve">. Thus it </w:t>
      </w:r>
      <w:r w:rsidRPr="00170EFB">
        <w:t xml:space="preserve">does </w:t>
      </w:r>
      <w:r w:rsidRPr="00F4633E">
        <w:rPr>
          <w:u w:val="single"/>
        </w:rPr>
        <w:t>not need to abolish Capitalism</w:t>
      </w:r>
      <w:r>
        <w:t xml:space="preserve">, and instead </w:t>
      </w:r>
      <w:r w:rsidRPr="00C00693">
        <w:rPr>
          <w:u w:val="single"/>
        </w:rPr>
        <w:t>transformed</w:t>
      </w:r>
      <w:r>
        <w:t xml:space="preserve"> it to </w:t>
      </w:r>
      <w:r w:rsidRPr="00C00693">
        <w:rPr>
          <w:u w:val="single"/>
        </w:rPr>
        <w:t>fund Social justice</w:t>
      </w:r>
      <w:r>
        <w:t xml:space="preserve"> </w:t>
      </w:r>
      <w:r w:rsidRPr="00C00693">
        <w:rPr>
          <w:color w:val="808080" w:themeColor="background1" w:themeShade="80"/>
        </w:rPr>
        <w:t>[moral distribution of wealth]</w:t>
      </w:r>
      <w:r>
        <w:t xml:space="preserve">, to address </w:t>
      </w:r>
      <w:r w:rsidRPr="00C00693">
        <w:rPr>
          <w:u w:val="single" w:color="00B0F0"/>
        </w:rPr>
        <w:t>social inequalities</w:t>
      </w:r>
      <w:r>
        <w:t xml:space="preserve"> &amp; </w:t>
      </w:r>
      <w:r w:rsidRPr="00C00693">
        <w:rPr>
          <w:u w:val="single" w:color="00B0F0"/>
        </w:rPr>
        <w:t>justice</w:t>
      </w:r>
      <w:r>
        <w:t xml:space="preserve">. </w:t>
      </w:r>
    </w:p>
    <w:p w:rsidR="00005227" w:rsidRPr="009D55FF" w:rsidRDefault="00170EFB" w:rsidP="001F788A">
      <w:pPr>
        <w:pStyle w:val="ListParagraph"/>
        <w:numPr>
          <w:ilvl w:val="3"/>
          <w:numId w:val="5"/>
        </w:numPr>
        <w:spacing w:before="60"/>
        <w:contextualSpacing w:val="0"/>
      </w:pPr>
      <w:r>
        <w:t>Social democracy’s</w:t>
      </w:r>
      <w:r w:rsidR="00005227">
        <w:t xml:space="preserve"> moral critique of Capitalism eliminates the Marxist objective of abolishing Capitalism. As it is </w:t>
      </w:r>
      <w:r w:rsidR="00005227" w:rsidRPr="00170EFB">
        <w:rPr>
          <w:u w:val="single"/>
        </w:rPr>
        <w:t>chiefly concerned with addressing social inequality</w:t>
      </w:r>
      <w:r w:rsidR="00005227">
        <w:t xml:space="preserve">, it adopts the </w:t>
      </w:r>
      <w:r w:rsidR="00005227" w:rsidRPr="00D9237B">
        <w:rPr>
          <w:u w:val="single"/>
        </w:rPr>
        <w:t>polar opposite approach</w:t>
      </w:r>
      <w:r w:rsidR="00005227">
        <w:t xml:space="preserve"> of </w:t>
      </w:r>
      <w:r w:rsidR="00005227" w:rsidRPr="00170EFB">
        <w:rPr>
          <w:color w:val="70AD47" w:themeColor="accent6"/>
        </w:rPr>
        <w:t>“</w:t>
      </w:r>
      <w:r w:rsidR="00005227" w:rsidRPr="00170EFB">
        <w:rPr>
          <w:color w:val="70AD47" w:themeColor="accent6"/>
          <w:u w:val="single"/>
        </w:rPr>
        <w:t>Taming</w:t>
      </w:r>
      <w:r w:rsidR="00005227" w:rsidRPr="00170EFB">
        <w:rPr>
          <w:color w:val="70AD47" w:themeColor="accent6"/>
        </w:rPr>
        <w:t>”</w:t>
      </w:r>
      <w:r w:rsidR="00005227" w:rsidRPr="00170EFB">
        <w:rPr>
          <w:color w:val="70AD47" w:themeColor="accent6"/>
          <w:u w:val="single"/>
        </w:rPr>
        <w:t xml:space="preserve"> capitalism</w:t>
      </w:r>
      <w:r w:rsidR="00765817">
        <w:rPr>
          <w:u w:val="single"/>
        </w:rPr>
        <w:t xml:space="preserve"> than “abolishing</w:t>
      </w:r>
      <w:r w:rsidR="00765817" w:rsidRPr="00765817">
        <w:t>”</w:t>
      </w:r>
      <w:r w:rsidR="00765817">
        <w:t xml:space="preserve">, arguing that material incentive needs to exist. </w:t>
      </w:r>
      <w:r w:rsidR="00005227" w:rsidRPr="009D55FF">
        <w:rPr>
          <w:u w:val="single"/>
        </w:rPr>
        <w:t xml:space="preserve"> </w:t>
      </w:r>
    </w:p>
    <w:p w:rsidR="00005227" w:rsidRDefault="00005227" w:rsidP="001F788A">
      <w:pPr>
        <w:pStyle w:val="ListParagraph"/>
        <w:numPr>
          <w:ilvl w:val="3"/>
          <w:numId w:val="5"/>
        </w:numPr>
        <w:spacing w:before="60"/>
        <w:contextualSpacing w:val="0"/>
      </w:pPr>
      <w:r>
        <w:t xml:space="preserve">It seeks to </w:t>
      </w:r>
      <w:r w:rsidRPr="00D9237B">
        <w:rPr>
          <w:u w:val="single"/>
        </w:rPr>
        <w:t xml:space="preserve">reform </w:t>
      </w:r>
      <w:r>
        <w:t xml:space="preserve">the Capitalist flaw of </w:t>
      </w:r>
      <w:r w:rsidRPr="00D9237B">
        <w:rPr>
          <w:u w:val="single"/>
        </w:rPr>
        <w:t xml:space="preserve">immoral distribution </w:t>
      </w:r>
      <w:r>
        <w:t xml:space="preserve">and </w:t>
      </w:r>
      <w:r w:rsidRPr="00D9237B">
        <w:rPr>
          <w:u w:val="single"/>
        </w:rPr>
        <w:t>harnesses profits &amp; efficiency</w:t>
      </w:r>
      <w:r>
        <w:t xml:space="preserve"> of Capitalism </w:t>
      </w:r>
      <w:r w:rsidRPr="00D9237B">
        <w:rPr>
          <w:u w:val="single"/>
        </w:rPr>
        <w:t>to fund Social Justice</w:t>
      </w:r>
      <w:r w:rsidRPr="00840D9A">
        <w:t>.</w:t>
      </w:r>
      <w:r>
        <w:t xml:space="preserve"> Hence </w:t>
      </w:r>
      <w:r w:rsidRPr="00840D9A">
        <w:rPr>
          <w:b/>
          <w:u w:val="single"/>
        </w:rPr>
        <w:t>redistribution</w:t>
      </w:r>
      <w:r>
        <w:t xml:space="preserve"> was its </w:t>
      </w:r>
      <w:r w:rsidRPr="00840D9A">
        <w:rPr>
          <w:u w:val="single"/>
        </w:rPr>
        <w:t>reformist mechanism</w:t>
      </w:r>
      <w:r>
        <w:t xml:space="preserve"> (Orthodox Marxist way was abolition)</w:t>
      </w:r>
    </w:p>
    <w:p w:rsidR="00005227" w:rsidRDefault="00005227" w:rsidP="001F788A">
      <w:pPr>
        <w:pStyle w:val="ListParagraph"/>
        <w:numPr>
          <w:ilvl w:val="3"/>
          <w:numId w:val="5"/>
        </w:numPr>
        <w:spacing w:before="60"/>
        <w:contextualSpacing w:val="0"/>
      </w:pPr>
      <w:r>
        <w:t>A number of developments influenced this positions</w:t>
      </w:r>
    </w:p>
    <w:p w:rsidR="00005227" w:rsidRDefault="00005227" w:rsidP="006641AE">
      <w:pPr>
        <w:pStyle w:val="ListParagraph"/>
        <w:numPr>
          <w:ilvl w:val="4"/>
          <w:numId w:val="40"/>
        </w:numPr>
        <w:spacing w:before="40"/>
        <w:ind w:left="2852"/>
        <w:contextualSpacing w:val="0"/>
      </w:pPr>
      <w:r>
        <w:t xml:space="preserve">Gradual </w:t>
      </w:r>
      <w:r w:rsidRPr="00D9237B">
        <w:rPr>
          <w:u w:val="single"/>
        </w:rPr>
        <w:t>advance of Political democracy</w:t>
      </w:r>
    </w:p>
    <w:p w:rsidR="00005227" w:rsidRDefault="00005227" w:rsidP="00C2200A">
      <w:pPr>
        <w:pStyle w:val="ListParagraph"/>
        <w:numPr>
          <w:ilvl w:val="4"/>
          <w:numId w:val="40"/>
        </w:numPr>
        <w:spacing w:before="60"/>
        <w:contextualSpacing w:val="0"/>
      </w:pPr>
      <w:r w:rsidRPr="00D9237B">
        <w:rPr>
          <w:u w:val="single"/>
        </w:rPr>
        <w:t>Improving conditions</w:t>
      </w:r>
      <w:r>
        <w:t xml:space="preserve"> of Proletariat </w:t>
      </w:r>
    </w:p>
    <w:p w:rsidR="00005227" w:rsidRDefault="00005227" w:rsidP="00C2200A">
      <w:pPr>
        <w:pStyle w:val="ListParagraph"/>
        <w:numPr>
          <w:ilvl w:val="4"/>
          <w:numId w:val="40"/>
        </w:numPr>
        <w:spacing w:before="60"/>
        <w:contextualSpacing w:val="0"/>
      </w:pPr>
      <w:r>
        <w:t xml:space="preserve">Reformist views of </w:t>
      </w:r>
      <w:r w:rsidRPr="006641AE">
        <w:rPr>
          <w:b/>
          <w:color w:val="009999"/>
          <w:u w:val="single"/>
        </w:rPr>
        <w:t>Fabian society</w:t>
      </w:r>
      <w:r w:rsidRPr="00840315">
        <w:rPr>
          <w:b/>
        </w:rPr>
        <w:t xml:space="preserve"> </w:t>
      </w:r>
      <w:r>
        <w:t>(Major influence)</w:t>
      </w:r>
    </w:p>
    <w:p w:rsidR="00005227" w:rsidRDefault="00005227" w:rsidP="001F788A">
      <w:pPr>
        <w:pStyle w:val="ListParagraph"/>
        <w:numPr>
          <w:ilvl w:val="5"/>
          <w:numId w:val="5"/>
        </w:numPr>
        <w:spacing w:before="60"/>
        <w:contextualSpacing w:val="0"/>
      </w:pPr>
      <w:r w:rsidRPr="007B769D">
        <w:rPr>
          <w:b/>
          <w:color w:val="009999"/>
        </w:rPr>
        <w:t>Fabians</w:t>
      </w:r>
      <w:r>
        <w:t xml:space="preserve"> believed that with the </w:t>
      </w:r>
      <w:r w:rsidRPr="00334BCA">
        <w:rPr>
          <w:u w:val="single"/>
        </w:rPr>
        <w:t>spread of democracy</w:t>
      </w:r>
      <w:r w:rsidR="006641AE" w:rsidRPr="006641AE">
        <w:rPr>
          <w:color w:val="808080" w:themeColor="background1" w:themeShade="80"/>
        </w:rPr>
        <w:t xml:space="preserve"> [and its expansion]</w:t>
      </w:r>
      <w:r>
        <w:t xml:space="preserve">, </w:t>
      </w:r>
      <w:r w:rsidRPr="00A95A4F">
        <w:rPr>
          <w:color w:val="FFC26F"/>
          <w:u w:val="single"/>
        </w:rPr>
        <w:t>Socialism</w:t>
      </w:r>
      <w:r w:rsidRPr="00A95A4F">
        <w:rPr>
          <w:color w:val="FFC26F"/>
        </w:rPr>
        <w:t xml:space="preserve"> would gradually &amp; </w:t>
      </w:r>
      <w:r w:rsidRPr="00A95A4F">
        <w:rPr>
          <w:color w:val="FFC26F"/>
          <w:u w:val="single"/>
        </w:rPr>
        <w:t>peacefully develop</w:t>
      </w:r>
      <w:r w:rsidRPr="00D9237B">
        <w:rPr>
          <w:u w:val="single"/>
        </w:rPr>
        <w:t xml:space="preserve"> out of Capitalism</w:t>
      </w:r>
      <w:r>
        <w:t xml:space="preserve">. </w:t>
      </w:r>
    </w:p>
    <w:p w:rsidR="00005227" w:rsidRPr="00AA1200" w:rsidRDefault="00005227" w:rsidP="001F788A">
      <w:pPr>
        <w:pStyle w:val="ListParagraph"/>
        <w:numPr>
          <w:ilvl w:val="5"/>
          <w:numId w:val="5"/>
        </w:numPr>
        <w:spacing w:before="60"/>
        <w:contextualSpacing w:val="0"/>
      </w:pPr>
      <w:r>
        <w:t xml:space="preserve">Thus the </w:t>
      </w:r>
      <w:r w:rsidRPr="00765817">
        <w:rPr>
          <w:u w:val="single"/>
        </w:rPr>
        <w:t xml:space="preserve">spread of liberal democracy </w:t>
      </w:r>
      <w:r>
        <w:t xml:space="preserve">was the </w:t>
      </w:r>
      <w:r w:rsidRPr="00765817">
        <w:rPr>
          <w:u w:val="single"/>
        </w:rPr>
        <w:t>ultimate victory of socialism</w:t>
      </w:r>
      <w:r>
        <w:t>. They, therefore, embraced the idea of “</w:t>
      </w:r>
      <w:r w:rsidRPr="00765817">
        <w:rPr>
          <w:i/>
          <w:color w:val="009999"/>
        </w:rPr>
        <w:t>inevitability of gradualism</w:t>
      </w:r>
      <w:r w:rsidRPr="006641AE">
        <w:t>”.</w:t>
      </w:r>
    </w:p>
    <w:p w:rsidR="00005227" w:rsidRPr="00606295" w:rsidRDefault="00005227" w:rsidP="00C2200A">
      <w:pPr>
        <w:pStyle w:val="ListParagraph"/>
        <w:numPr>
          <w:ilvl w:val="4"/>
          <w:numId w:val="40"/>
        </w:numPr>
        <w:spacing w:before="120"/>
        <w:contextualSpacing w:val="0"/>
      </w:pPr>
      <w:r>
        <w:rPr>
          <w:b/>
          <w:u w:val="single"/>
        </w:rPr>
        <w:t>Revisionist</w:t>
      </w:r>
      <w:r>
        <w:t xml:space="preserve"> stance of influential philosophers like </w:t>
      </w:r>
      <w:r w:rsidRPr="00995999">
        <w:rPr>
          <w:rStyle w:val="AspersonalityChar"/>
        </w:rPr>
        <w:t>Eduard Bernstein</w:t>
      </w:r>
    </w:p>
    <w:p w:rsidR="00005227" w:rsidRPr="006033EB" w:rsidRDefault="00005227" w:rsidP="001F788A">
      <w:pPr>
        <w:pStyle w:val="ListParagraph"/>
        <w:numPr>
          <w:ilvl w:val="5"/>
          <w:numId w:val="5"/>
        </w:numPr>
        <w:spacing w:before="60"/>
        <w:contextualSpacing w:val="0"/>
      </w:pPr>
      <w:r>
        <w:t xml:space="preserve">His </w:t>
      </w:r>
      <w:r>
        <w:rPr>
          <w:i/>
        </w:rPr>
        <w:t>“</w:t>
      </w:r>
      <w:r w:rsidRPr="006641AE">
        <w:rPr>
          <w:i/>
          <w:color w:val="009999"/>
        </w:rPr>
        <w:t>Evolutionary Socialism</w:t>
      </w:r>
      <w:r>
        <w:rPr>
          <w:i/>
        </w:rPr>
        <w:t xml:space="preserve">” </w:t>
      </w:r>
      <w:r>
        <w:t xml:space="preserve">was the first major work of </w:t>
      </w:r>
      <w:r>
        <w:rPr>
          <w:i/>
          <w:u w:val="single"/>
        </w:rPr>
        <w:t>Marxist Revisionism.</w:t>
      </w:r>
    </w:p>
    <w:p w:rsidR="00005227" w:rsidRPr="00995999" w:rsidRDefault="00005227" w:rsidP="001F788A">
      <w:pPr>
        <w:pStyle w:val="ListParagraph"/>
        <w:numPr>
          <w:ilvl w:val="5"/>
          <w:numId w:val="5"/>
        </w:numPr>
        <w:spacing w:before="60"/>
        <w:contextualSpacing w:val="0"/>
        <w:rPr>
          <w:u w:val="single"/>
        </w:rPr>
      </w:pPr>
      <w:r>
        <w:t xml:space="preserve">Averred that </w:t>
      </w:r>
      <w:r w:rsidRPr="00995999">
        <w:rPr>
          <w:u w:val="single"/>
        </w:rPr>
        <w:t>capitalism</w:t>
      </w:r>
      <w:r>
        <w:t xml:space="preserve"> had </w:t>
      </w:r>
      <w:r w:rsidR="00765817">
        <w:t>been resilient, and beca</w:t>
      </w:r>
      <w:r>
        <w:t xml:space="preserve">me </w:t>
      </w:r>
      <w:r w:rsidRPr="00995999">
        <w:rPr>
          <w:u w:val="single"/>
        </w:rPr>
        <w:t xml:space="preserve">more </w:t>
      </w:r>
      <w:r w:rsidRPr="00765817">
        <w:t>“</w:t>
      </w:r>
      <w:r w:rsidRPr="00995999">
        <w:rPr>
          <w:u w:val="single"/>
        </w:rPr>
        <w:t>complex</w:t>
      </w:r>
      <w:r w:rsidR="00765817">
        <w:t>”</w:t>
      </w:r>
      <w:r>
        <w:t xml:space="preserve">. And </w:t>
      </w:r>
      <w:r w:rsidRPr="007D3A44">
        <w:rPr>
          <w:u w:val="single"/>
        </w:rPr>
        <w:t>Proletariat</w:t>
      </w:r>
      <w:r>
        <w:t xml:space="preserve"> condition was </w:t>
      </w:r>
      <w:r w:rsidRPr="00995999">
        <w:rPr>
          <w:u w:val="single"/>
        </w:rPr>
        <w:t>gradually improving</w:t>
      </w:r>
    </w:p>
    <w:p w:rsidR="00005227" w:rsidRPr="001C22F0" w:rsidRDefault="00005227" w:rsidP="001F788A">
      <w:pPr>
        <w:pStyle w:val="ListParagraph"/>
        <w:numPr>
          <w:ilvl w:val="5"/>
          <w:numId w:val="5"/>
        </w:numPr>
        <w:spacing w:before="60"/>
        <w:contextualSpacing w:val="0"/>
        <w:rPr>
          <w:u w:val="single"/>
        </w:rPr>
      </w:pPr>
      <w:r>
        <w:t xml:space="preserve"> </w:t>
      </w:r>
      <w:r w:rsidRPr="006641AE">
        <w:rPr>
          <w:color w:val="70AD47" w:themeColor="accent6"/>
        </w:rPr>
        <w:t xml:space="preserve">A </w:t>
      </w:r>
      <w:r w:rsidRPr="006641AE">
        <w:rPr>
          <w:color w:val="70AD47" w:themeColor="accent6"/>
          <w:u w:val="single"/>
        </w:rPr>
        <w:t>new class of managers &amp; professionals</w:t>
      </w:r>
      <w:r>
        <w:t xml:space="preserve"> was emerging, </w:t>
      </w:r>
      <w:r w:rsidRPr="006641AE">
        <w:rPr>
          <w:color w:val="70AD47" w:themeColor="accent6"/>
        </w:rPr>
        <w:t>that was neither Bourgeoisie, nor Proletariat</w:t>
      </w:r>
      <w:r>
        <w:t xml:space="preserve">. As a result, the </w:t>
      </w:r>
      <w:r w:rsidRPr="006641AE">
        <w:rPr>
          <w:color w:val="70AD47" w:themeColor="accent6"/>
          <w:u w:val="single" w:color="00B0F0"/>
        </w:rPr>
        <w:t>ownership of w</w:t>
      </w:r>
      <w:r w:rsidR="006641AE" w:rsidRPr="006641AE">
        <w:rPr>
          <w:color w:val="70AD47" w:themeColor="accent6"/>
          <w:u w:val="single" w:color="00B0F0"/>
        </w:rPr>
        <w:t>ealth</w:t>
      </w:r>
      <w:r w:rsidR="006641AE" w:rsidRPr="006641AE">
        <w:rPr>
          <w:color w:val="70AD47" w:themeColor="accent6"/>
          <w:u w:val="single"/>
        </w:rPr>
        <w:t xml:space="preserve"> (Capitalist) was getting </w:t>
      </w:r>
      <w:r w:rsidRPr="006641AE">
        <w:rPr>
          <w:color w:val="70AD47" w:themeColor="accent6"/>
          <w:u w:val="single"/>
        </w:rPr>
        <w:t xml:space="preserve">divorced from </w:t>
      </w:r>
      <w:r w:rsidRPr="006641AE">
        <w:rPr>
          <w:color w:val="70AD47" w:themeColor="accent6"/>
          <w:u w:val="single" w:color="00B0F0"/>
        </w:rPr>
        <w:t>control of wealth</w:t>
      </w:r>
      <w:r w:rsidRPr="006641AE">
        <w:rPr>
          <w:color w:val="70AD47" w:themeColor="accent6"/>
          <w:u w:val="single"/>
        </w:rPr>
        <w:t xml:space="preserve"> (Middle class</w:t>
      </w:r>
      <w:r w:rsidRPr="006641AE">
        <w:rPr>
          <w:color w:val="70AD47" w:themeColor="accent6"/>
        </w:rPr>
        <w:t>)</w:t>
      </w:r>
      <w:r w:rsidR="006641AE">
        <w:rPr>
          <w:color w:val="70AD47" w:themeColor="accent6"/>
        </w:rPr>
        <w:t xml:space="preserve"> </w:t>
      </w:r>
      <w:r w:rsidR="006641AE" w:rsidRPr="006641AE">
        <w:rPr>
          <w:color w:val="808080" w:themeColor="background1" w:themeShade="80"/>
        </w:rPr>
        <w:t>[non productive wealth owning middle classes</w:t>
      </w:r>
      <w:r w:rsidR="006641AE">
        <w:rPr>
          <w:color w:val="808080" w:themeColor="background1" w:themeShade="80"/>
        </w:rPr>
        <w:t>, say professionals,</w:t>
      </w:r>
      <w:r w:rsidR="006641AE" w:rsidRPr="006641AE">
        <w:rPr>
          <w:color w:val="808080" w:themeColor="background1" w:themeShade="80"/>
        </w:rPr>
        <w:t xml:space="preserve"> too becoming wealthy]</w:t>
      </w:r>
    </w:p>
    <w:p w:rsidR="00005227" w:rsidRDefault="00005227" w:rsidP="001F788A">
      <w:pPr>
        <w:pStyle w:val="ListParagraph"/>
        <w:numPr>
          <w:ilvl w:val="5"/>
          <w:numId w:val="5"/>
        </w:numPr>
        <w:spacing w:before="60"/>
        <w:contextualSpacing w:val="0"/>
      </w:pPr>
      <w:r>
        <w:t xml:space="preserve">Thus a </w:t>
      </w:r>
      <w:r w:rsidRPr="00A95A4F">
        <w:rPr>
          <w:b/>
          <w:color w:val="FFC26F"/>
          <w:u w:val="single"/>
        </w:rPr>
        <w:t>gradual</w:t>
      </w:r>
      <w:r w:rsidRPr="00A95A4F">
        <w:rPr>
          <w:color w:val="FFC26F"/>
          <w:u w:val="single"/>
        </w:rPr>
        <w:t xml:space="preserve"> &amp; </w:t>
      </w:r>
      <w:r w:rsidRPr="00A95A4F">
        <w:rPr>
          <w:b/>
          <w:color w:val="FFC26F"/>
          <w:u w:val="single"/>
        </w:rPr>
        <w:t>peaceful</w:t>
      </w:r>
      <w:r w:rsidRPr="00A95A4F">
        <w:rPr>
          <w:color w:val="FFC26F"/>
          <w:u w:val="single"/>
        </w:rPr>
        <w:t xml:space="preserve"> transition to Socialism</w:t>
      </w:r>
      <w:r w:rsidRPr="00B71881">
        <w:rPr>
          <w:u w:val="single"/>
        </w:rPr>
        <w:t xml:space="preserve"> is possible</w:t>
      </w:r>
      <w:r>
        <w:t xml:space="preserve">. </w:t>
      </w:r>
    </w:p>
    <w:p w:rsidR="00005227" w:rsidRDefault="00005227" w:rsidP="001F788A">
      <w:pPr>
        <w:pStyle w:val="ListParagraph"/>
        <w:numPr>
          <w:ilvl w:val="3"/>
          <w:numId w:val="5"/>
        </w:numPr>
        <w:spacing w:before="120"/>
        <w:contextualSpacing w:val="0"/>
      </w:pPr>
      <w:r>
        <w:t>Thus the Marxism socialism got revised into Social democracy</w:t>
      </w:r>
      <w:r w:rsidR="00A95A4F">
        <w:t>,</w:t>
      </w:r>
      <w:r>
        <w:t xml:space="preserve"> and the goal of </w:t>
      </w:r>
      <w:r w:rsidRPr="00A95A4F">
        <w:rPr>
          <w:u w:val="single" w:color="00B0F0"/>
        </w:rPr>
        <w:t xml:space="preserve">Nationalization &amp; Planning </w:t>
      </w:r>
      <w:r>
        <w:t xml:space="preserve">was dropped, for the newer goal of </w:t>
      </w:r>
      <w:r w:rsidRPr="00A95A4F">
        <w:rPr>
          <w:u w:val="single" w:color="00B0F0"/>
        </w:rPr>
        <w:t>reforming capitalism.</w:t>
      </w:r>
      <w:r>
        <w:t xml:space="preserve"> </w:t>
      </w:r>
    </w:p>
    <w:p w:rsidR="00005227" w:rsidRDefault="00005227" w:rsidP="001F788A">
      <w:pPr>
        <w:pStyle w:val="Heading5"/>
        <w:numPr>
          <w:ilvl w:val="2"/>
          <w:numId w:val="5"/>
        </w:numPr>
      </w:pPr>
      <w:r>
        <w:t xml:space="preserve">Objectives of social democracy </w:t>
      </w:r>
    </w:p>
    <w:p w:rsidR="00005227" w:rsidRPr="00A95A4F" w:rsidRDefault="00005227" w:rsidP="00A95A4F">
      <w:pPr>
        <w:pStyle w:val="ListParagraph"/>
        <w:numPr>
          <w:ilvl w:val="3"/>
          <w:numId w:val="5"/>
        </w:numPr>
        <w:spacing w:before="60"/>
        <w:ind w:left="2228"/>
        <w:contextualSpacing w:val="0"/>
        <w:rPr>
          <w:strike/>
        </w:rPr>
      </w:pPr>
      <w:r w:rsidRPr="00A95A4F">
        <w:rPr>
          <w:u w:val="single"/>
        </w:rPr>
        <w:t>N</w:t>
      </w:r>
      <w:r w:rsidRPr="00A95A4F">
        <w:rPr>
          <w:strike/>
          <w:u w:val="single"/>
        </w:rPr>
        <w:t xml:space="preserve">ationalization </w:t>
      </w:r>
      <w:r w:rsidRPr="00A95A4F">
        <w:rPr>
          <w:strike/>
        </w:rPr>
        <w:t xml:space="preserve">and </w:t>
      </w:r>
      <w:r w:rsidRPr="00A95A4F">
        <w:rPr>
          <w:strike/>
          <w:u w:val="single"/>
        </w:rPr>
        <w:t xml:space="preserve">State planning </w:t>
      </w:r>
      <w:r w:rsidRPr="00A95A4F">
        <w:rPr>
          <w:strike/>
        </w:rPr>
        <w:t>of economy (State Socialism)</w:t>
      </w:r>
      <w:r w:rsidR="00A95A4F" w:rsidRPr="00A95A4F">
        <w:rPr>
          <w:color w:val="808080" w:themeColor="background1" w:themeShade="80"/>
        </w:rPr>
        <w:t xml:space="preserve"> [intentional to emphasise scrapped goal]</w:t>
      </w:r>
    </w:p>
    <w:p w:rsidR="00005227" w:rsidRPr="00BC0298" w:rsidRDefault="00005227" w:rsidP="00115E61">
      <w:pPr>
        <w:pStyle w:val="ListParagraph"/>
        <w:numPr>
          <w:ilvl w:val="3"/>
          <w:numId w:val="210"/>
        </w:numPr>
        <w:spacing w:before="100"/>
        <w:ind w:hanging="244"/>
        <w:contextualSpacing w:val="0"/>
        <w:rPr>
          <w:b/>
          <w:i/>
        </w:rPr>
      </w:pPr>
      <w:r w:rsidRPr="00BC0298">
        <w:rPr>
          <w:b/>
          <w:i/>
        </w:rPr>
        <w:t>Mixed economy</w:t>
      </w:r>
    </w:p>
    <w:p w:rsidR="00005227" w:rsidRDefault="00005227" w:rsidP="00BC0298">
      <w:pPr>
        <w:pStyle w:val="ListParagraph"/>
        <w:numPr>
          <w:ilvl w:val="4"/>
          <w:numId w:val="5"/>
        </w:numPr>
        <w:spacing w:before="40"/>
        <w:ind w:left="2852"/>
        <w:contextualSpacing w:val="0"/>
      </w:pPr>
      <w:r>
        <w:t xml:space="preserve">Characterized by presence of both </w:t>
      </w:r>
      <w:r w:rsidRPr="00BC0298">
        <w:rPr>
          <w:u w:val="single"/>
        </w:rPr>
        <w:t>Public &amp; private sector</w:t>
      </w:r>
    </w:p>
    <w:p w:rsidR="00005227" w:rsidRDefault="00005227" w:rsidP="00BC0298">
      <w:pPr>
        <w:pStyle w:val="ListParagraph"/>
        <w:numPr>
          <w:ilvl w:val="4"/>
          <w:numId w:val="5"/>
        </w:numPr>
        <w:spacing w:before="40"/>
        <w:ind w:left="2852"/>
        <w:contextualSpacing w:val="0"/>
      </w:pPr>
      <w:r>
        <w:t xml:space="preserve">Only selective </w:t>
      </w:r>
      <w:r w:rsidRPr="00BC0298">
        <w:rPr>
          <w:u w:val="single"/>
        </w:rPr>
        <w:t>Nationalization of ‘</w:t>
      </w:r>
      <w:r w:rsidRPr="00BC0298">
        <w:rPr>
          <w:b/>
          <w:color w:val="70AD47" w:themeColor="accent6"/>
          <w:u w:val="single"/>
        </w:rPr>
        <w:t>Commanding heights</w:t>
      </w:r>
      <w:r w:rsidRPr="009E2AE8">
        <w:rPr>
          <w:b/>
          <w:color w:val="70AD47" w:themeColor="accent6"/>
        </w:rPr>
        <w:t>’</w:t>
      </w:r>
      <w:r>
        <w:t xml:space="preserve"> industries</w:t>
      </w:r>
    </w:p>
    <w:p w:rsidR="00005227" w:rsidRDefault="00005227" w:rsidP="00BC0298">
      <w:pPr>
        <w:pStyle w:val="ListParagraph"/>
        <w:numPr>
          <w:ilvl w:val="4"/>
          <w:numId w:val="5"/>
        </w:numPr>
        <w:spacing w:before="40"/>
        <w:ind w:left="2852"/>
        <w:contextualSpacing w:val="0"/>
      </w:pPr>
      <w:r>
        <w:t xml:space="preserve">Ex: </w:t>
      </w:r>
      <w:r w:rsidRPr="00BC0298">
        <w:rPr>
          <w:color w:val="9A57CD"/>
        </w:rPr>
        <w:t>Attlee</w:t>
      </w:r>
      <w:r>
        <w:t xml:space="preserve"> labour govt’s commanding heights nationalization </w:t>
      </w:r>
    </w:p>
    <w:p w:rsidR="00005227" w:rsidRPr="00BC0298" w:rsidRDefault="00005227" w:rsidP="00115E61">
      <w:pPr>
        <w:pStyle w:val="ListParagraph"/>
        <w:numPr>
          <w:ilvl w:val="3"/>
          <w:numId w:val="210"/>
        </w:numPr>
        <w:ind w:hanging="244"/>
        <w:contextualSpacing w:val="0"/>
        <w:rPr>
          <w:b/>
          <w:i/>
          <w:color w:val="808080" w:themeColor="background1" w:themeShade="80"/>
        </w:rPr>
      </w:pPr>
      <w:r w:rsidRPr="00BC0298">
        <w:rPr>
          <w:b/>
          <w:i/>
        </w:rPr>
        <w:t>Economic Management</w:t>
      </w:r>
      <w:r>
        <w:t xml:space="preserve"> </w:t>
      </w:r>
      <w:r w:rsidR="00BC0298" w:rsidRPr="00BC0298">
        <w:rPr>
          <w:color w:val="808080" w:themeColor="background1" w:themeShade="80"/>
        </w:rPr>
        <w:t xml:space="preserve">[instead of state socialist economy] </w:t>
      </w:r>
      <w:r w:rsidRPr="00BC0298">
        <w:rPr>
          <w:color w:val="808080" w:themeColor="background1" w:themeShade="80"/>
        </w:rPr>
        <w:t xml:space="preserve">[Also a </w:t>
      </w:r>
      <w:r w:rsidRPr="00BC0298">
        <w:rPr>
          <w:i/>
          <w:color w:val="808080" w:themeColor="background1" w:themeShade="80"/>
        </w:rPr>
        <w:t>Libertarian</w:t>
      </w:r>
      <w:r w:rsidRPr="00BC0298">
        <w:rPr>
          <w:color w:val="808080" w:themeColor="background1" w:themeShade="80"/>
        </w:rPr>
        <w:t xml:space="preserve"> position]</w:t>
      </w:r>
    </w:p>
    <w:p w:rsidR="00005227" w:rsidRDefault="00005227" w:rsidP="00BC0298">
      <w:pPr>
        <w:pStyle w:val="ListParagraph"/>
        <w:numPr>
          <w:ilvl w:val="4"/>
          <w:numId w:val="5"/>
        </w:numPr>
        <w:spacing w:before="40"/>
        <w:ind w:left="2852"/>
        <w:contextualSpacing w:val="0"/>
      </w:pPr>
      <w:r>
        <w:t xml:space="preserve">Post 1945 </w:t>
      </w:r>
      <w:r w:rsidRPr="009E2AE8">
        <w:rPr>
          <w:color w:val="70AD47" w:themeColor="accent6"/>
          <w:u w:val="single"/>
        </w:rPr>
        <w:t>Keynesian economic</w:t>
      </w:r>
      <w:r>
        <w:t xml:space="preserve"> policies was adopted </w:t>
      </w:r>
    </w:p>
    <w:p w:rsidR="00005227" w:rsidRDefault="00005227" w:rsidP="00BC0298">
      <w:pPr>
        <w:pStyle w:val="ListParagraph"/>
        <w:numPr>
          <w:ilvl w:val="4"/>
          <w:numId w:val="5"/>
        </w:numPr>
        <w:spacing w:before="40"/>
        <w:ind w:left="2852"/>
        <w:contextualSpacing w:val="0"/>
      </w:pPr>
      <w:r>
        <w:t xml:space="preserve">Stipulated </w:t>
      </w:r>
      <w:r w:rsidRPr="00995999">
        <w:rPr>
          <w:u w:val="single"/>
        </w:rPr>
        <w:t xml:space="preserve">State intervention </w:t>
      </w:r>
      <w:r>
        <w:t xml:space="preserve">in the form of </w:t>
      </w:r>
      <w:r w:rsidRPr="00BC0298">
        <w:rPr>
          <w:color w:val="009999"/>
          <w:u w:val="single"/>
        </w:rPr>
        <w:t>Aggregate demand management</w:t>
      </w:r>
      <w:r>
        <w:t xml:space="preserve"> to, sustain economic growth &amp; manage unemployment </w:t>
      </w:r>
    </w:p>
    <w:p w:rsidR="00005227" w:rsidRDefault="00005227" w:rsidP="00BC0298">
      <w:pPr>
        <w:pStyle w:val="ListParagraph"/>
        <w:numPr>
          <w:ilvl w:val="4"/>
          <w:numId w:val="5"/>
        </w:numPr>
        <w:spacing w:before="40"/>
        <w:ind w:left="2852"/>
        <w:contextualSpacing w:val="0"/>
      </w:pPr>
      <w:r>
        <w:rPr>
          <w:i/>
        </w:rPr>
        <w:t xml:space="preserve">Keynesian Social democracy = </w:t>
      </w:r>
      <w:r>
        <w:t xml:space="preserve"> </w:t>
      </w:r>
      <w:r>
        <w:rPr>
          <w:i/>
        </w:rPr>
        <w:t xml:space="preserve">Traditional social democracy </w:t>
      </w:r>
    </w:p>
    <w:p w:rsidR="00005227" w:rsidRDefault="00005227" w:rsidP="00115E61">
      <w:pPr>
        <w:pStyle w:val="ListParagraph"/>
        <w:numPr>
          <w:ilvl w:val="3"/>
          <w:numId w:val="210"/>
        </w:numPr>
        <w:ind w:hanging="244"/>
        <w:contextualSpacing w:val="0"/>
      </w:pPr>
      <w:r w:rsidRPr="00BC0298">
        <w:rPr>
          <w:b/>
          <w:i/>
        </w:rPr>
        <w:t>Welfare state</w:t>
      </w:r>
      <w:r>
        <w:t xml:space="preserve"> [Also a </w:t>
      </w:r>
      <w:r w:rsidRPr="00094902">
        <w:rPr>
          <w:i/>
        </w:rPr>
        <w:t>Libertarian</w:t>
      </w:r>
      <w:r>
        <w:t xml:space="preserve"> position]</w:t>
      </w:r>
    </w:p>
    <w:p w:rsidR="001061FC" w:rsidRPr="001061FC" w:rsidRDefault="001061FC" w:rsidP="00BC0298">
      <w:pPr>
        <w:pStyle w:val="ListParagraph"/>
        <w:numPr>
          <w:ilvl w:val="4"/>
          <w:numId w:val="5"/>
        </w:numPr>
        <w:spacing w:before="40"/>
        <w:ind w:left="2852"/>
        <w:contextualSpacing w:val="0"/>
        <w:rPr>
          <w:color w:val="70AD47" w:themeColor="accent6"/>
        </w:rPr>
      </w:pPr>
      <w:r w:rsidRPr="001061FC">
        <w:rPr>
          <w:color w:val="70AD47" w:themeColor="accent6"/>
        </w:rPr>
        <w:t xml:space="preserve">Create a welfare state funded by capitalism, to address inequalities &amp; justice. </w:t>
      </w:r>
    </w:p>
    <w:p w:rsidR="00005227" w:rsidRDefault="00005227" w:rsidP="00BC0298">
      <w:pPr>
        <w:pStyle w:val="ListParagraph"/>
        <w:numPr>
          <w:ilvl w:val="4"/>
          <w:numId w:val="5"/>
        </w:numPr>
        <w:spacing w:before="40"/>
        <w:ind w:left="2852"/>
        <w:contextualSpacing w:val="0"/>
      </w:pPr>
      <w:r>
        <w:t xml:space="preserve">Acknowledged Capitalism as the </w:t>
      </w:r>
      <w:r w:rsidRPr="00995999">
        <w:rPr>
          <w:u w:val="single"/>
        </w:rPr>
        <w:t>most efficient economic system</w:t>
      </w:r>
      <w:r>
        <w:t xml:space="preserve">, but with a </w:t>
      </w:r>
      <w:r w:rsidRPr="00995999">
        <w:rPr>
          <w:u w:val="single"/>
        </w:rPr>
        <w:t>defective distribution mechanism</w:t>
      </w:r>
    </w:p>
    <w:p w:rsidR="00005227" w:rsidRDefault="00005227" w:rsidP="00BC0298">
      <w:pPr>
        <w:pStyle w:val="ListParagraph"/>
        <w:numPr>
          <w:ilvl w:val="4"/>
          <w:numId w:val="5"/>
        </w:numPr>
        <w:spacing w:before="40"/>
        <w:ind w:left="2852"/>
        <w:contextualSpacing w:val="0"/>
      </w:pPr>
      <w:r>
        <w:t xml:space="preserve">Hence </w:t>
      </w:r>
      <w:r w:rsidRPr="00BC0298">
        <w:rPr>
          <w:u w:val="single"/>
        </w:rPr>
        <w:t>wealth redistribution</w:t>
      </w:r>
      <w:r>
        <w:t xml:space="preserve"> was adopted to reform capitalism </w:t>
      </w:r>
    </w:p>
    <w:p w:rsidR="00005227" w:rsidRDefault="00005227" w:rsidP="00BC0298">
      <w:pPr>
        <w:pStyle w:val="ListParagraph"/>
        <w:numPr>
          <w:ilvl w:val="4"/>
          <w:numId w:val="5"/>
        </w:numPr>
        <w:spacing w:before="40"/>
        <w:ind w:left="2852"/>
        <w:contextualSpacing w:val="0"/>
      </w:pPr>
      <w:r>
        <w:t xml:space="preserve">Included </w:t>
      </w:r>
      <w:r w:rsidRPr="00995999">
        <w:rPr>
          <w:u w:val="single"/>
        </w:rPr>
        <w:t>socio-economic state interventio</w:t>
      </w:r>
      <w:r>
        <w:t xml:space="preserve">n to address inequality and poverty. </w:t>
      </w:r>
    </w:p>
    <w:p w:rsidR="00005227" w:rsidRDefault="00005227" w:rsidP="001F788A">
      <w:pPr>
        <w:pStyle w:val="Heading5"/>
        <w:numPr>
          <w:ilvl w:val="2"/>
          <w:numId w:val="5"/>
        </w:numPr>
      </w:pPr>
      <w:r>
        <w:t xml:space="preserve">Crisis of social democracy </w:t>
      </w:r>
    </w:p>
    <w:p w:rsidR="00005227" w:rsidRPr="00744D75" w:rsidRDefault="00005227" w:rsidP="00F75665">
      <w:pPr>
        <w:pStyle w:val="ListParagraph"/>
        <w:numPr>
          <w:ilvl w:val="3"/>
          <w:numId w:val="5"/>
        </w:numPr>
        <w:spacing w:before="80"/>
        <w:ind w:left="2228"/>
        <w:contextualSpacing w:val="0"/>
      </w:pPr>
      <w:r>
        <w:t xml:space="preserve">Social democracy was based on the </w:t>
      </w:r>
      <w:r w:rsidRPr="008850A4">
        <w:rPr>
          <w:u w:val="single"/>
        </w:rPr>
        <w:t>precarious balance</w:t>
      </w:r>
      <w:r>
        <w:t xml:space="preserve"> between </w:t>
      </w:r>
      <w:r>
        <w:rPr>
          <w:u w:val="single"/>
        </w:rPr>
        <w:t>economic efficiency</w:t>
      </w:r>
      <w:r w:rsidRPr="00744D75">
        <w:t xml:space="preserve"> </w:t>
      </w:r>
      <w:r>
        <w:t xml:space="preserve">and </w:t>
      </w:r>
      <w:r w:rsidR="00F75665">
        <w:rPr>
          <w:u w:val="single"/>
        </w:rPr>
        <w:t>social justice</w:t>
      </w:r>
      <w:r w:rsidR="00F75665" w:rsidRPr="00F75665">
        <w:t xml:space="preserve">. </w:t>
      </w:r>
      <w:r w:rsidR="00F75665" w:rsidRPr="00F75665">
        <w:rPr>
          <w:color w:val="808080" w:themeColor="background1" w:themeShade="80"/>
        </w:rPr>
        <w:t>[egalitarianism]</w:t>
      </w:r>
    </w:p>
    <w:p w:rsidR="00005227" w:rsidRDefault="00005227" w:rsidP="00F75665">
      <w:pPr>
        <w:pStyle w:val="ListParagraph"/>
        <w:numPr>
          <w:ilvl w:val="4"/>
          <w:numId w:val="5"/>
        </w:numPr>
        <w:spacing w:before="40"/>
        <w:ind w:left="2852"/>
        <w:contextualSpacing w:val="0"/>
      </w:pPr>
      <w:r>
        <w:t xml:space="preserve">It accepted </w:t>
      </w:r>
      <w:r w:rsidRPr="00321BB2">
        <w:rPr>
          <w:u w:val="single"/>
        </w:rPr>
        <w:t>Capitalism as the most efficient</w:t>
      </w:r>
      <w:r>
        <w:t xml:space="preserve"> system</w:t>
      </w:r>
      <w:r w:rsidR="00F75665">
        <w:t>,</w:t>
      </w:r>
      <w:r>
        <w:t xml:space="preserve"> and that there is no other social alternative. But it also accepted that </w:t>
      </w:r>
      <w:r w:rsidRPr="00321BB2">
        <w:rPr>
          <w:u w:val="single"/>
        </w:rPr>
        <w:t>capitalism had an immoral distribution</w:t>
      </w:r>
      <w:r>
        <w:t xml:space="preserve"> system</w:t>
      </w:r>
    </w:p>
    <w:p w:rsidR="00005227" w:rsidRDefault="00005227" w:rsidP="00F75665">
      <w:pPr>
        <w:pStyle w:val="ListParagraph"/>
        <w:numPr>
          <w:ilvl w:val="4"/>
          <w:numId w:val="5"/>
        </w:numPr>
        <w:spacing w:before="40"/>
        <w:ind w:left="2852"/>
        <w:contextualSpacing w:val="0"/>
      </w:pPr>
      <w:r>
        <w:t xml:space="preserve">So it harnessed the efficiency of </w:t>
      </w:r>
      <w:r w:rsidRPr="008850A4">
        <w:rPr>
          <w:u w:val="single"/>
        </w:rPr>
        <w:t>capitalism to fund its social welfare</w:t>
      </w:r>
      <w:r>
        <w:t xml:space="preserve"> and manage its principal concern of inequality. </w:t>
      </w:r>
    </w:p>
    <w:p w:rsidR="00005227" w:rsidRDefault="00005227" w:rsidP="00F75665">
      <w:pPr>
        <w:pStyle w:val="ListParagraph"/>
        <w:numPr>
          <w:ilvl w:val="3"/>
          <w:numId w:val="5"/>
        </w:numPr>
        <w:spacing w:before="140"/>
        <w:ind w:left="2228"/>
        <w:contextualSpacing w:val="0"/>
      </w:pPr>
      <w:r>
        <w:t xml:space="preserve">It faced following crisis: </w:t>
      </w:r>
    </w:p>
    <w:p w:rsidR="00005227" w:rsidRDefault="00005227" w:rsidP="00F75665">
      <w:pPr>
        <w:pStyle w:val="ListParagraph"/>
        <w:numPr>
          <w:ilvl w:val="4"/>
          <w:numId w:val="5"/>
        </w:numPr>
        <w:spacing w:before="40"/>
        <w:ind w:left="2852"/>
        <w:contextualSpacing w:val="0"/>
      </w:pPr>
      <w:r>
        <w:t xml:space="preserve">During </w:t>
      </w:r>
      <w:r w:rsidRPr="008850A4">
        <w:rPr>
          <w:u w:val="single"/>
        </w:rPr>
        <w:t>economic issues of 1970s &amp; 80s</w:t>
      </w:r>
      <w:r>
        <w:t xml:space="preserve"> it faced ‘</w:t>
      </w:r>
      <w:r w:rsidRPr="008850A4">
        <w:rPr>
          <w:color w:val="70AD47" w:themeColor="accent6"/>
          <w:u w:val="single"/>
        </w:rPr>
        <w:t>fiscal crisis of welfare state</w:t>
      </w:r>
      <w:r w:rsidRPr="00F75665">
        <w:t>’.</w:t>
      </w:r>
      <w:r>
        <w:t xml:space="preserve"> Profits started declining and unemployment rose. Going forward it could either maintain </w:t>
      </w:r>
      <w:r w:rsidRPr="008850A4">
        <w:rPr>
          <w:rStyle w:val="AnshulsenumerationChar"/>
        </w:rPr>
        <w:t>capitalist demand of tax cuts</w:t>
      </w:r>
      <w:r>
        <w:t xml:space="preserve"> </w:t>
      </w:r>
      <w:r w:rsidRPr="00F75665">
        <w:t>or</w:t>
      </w:r>
      <w:r w:rsidRPr="008850A4">
        <w:rPr>
          <w:rStyle w:val="AnshulsenumerationChar"/>
        </w:rPr>
        <w:t xml:space="preserve"> poor’s demand for expanding social welfare</w:t>
      </w:r>
      <w:r>
        <w:t xml:space="preserve">, but not both. </w:t>
      </w:r>
    </w:p>
    <w:p w:rsidR="00005227" w:rsidRDefault="00005227" w:rsidP="00F75665">
      <w:pPr>
        <w:pStyle w:val="ListParagraph"/>
        <w:numPr>
          <w:ilvl w:val="4"/>
          <w:numId w:val="5"/>
        </w:numPr>
        <w:spacing w:before="80"/>
        <w:ind w:left="2852"/>
        <w:contextualSpacing w:val="0"/>
      </w:pPr>
      <w:r w:rsidRPr="00765817">
        <w:rPr>
          <w:u w:val="single" w:color="FFC26F"/>
        </w:rPr>
        <w:t>Electoral viability</w:t>
      </w:r>
      <w:r>
        <w:t xml:space="preserve"> of </w:t>
      </w:r>
      <w:r w:rsidR="00AA7BDF">
        <w:t>social democracy</w:t>
      </w:r>
      <w:r>
        <w:t xml:space="preserve"> </w:t>
      </w:r>
      <w:r w:rsidRPr="008850A4">
        <w:rPr>
          <w:u w:val="single"/>
        </w:rPr>
        <w:t>was undermined</w:t>
      </w:r>
      <w:r>
        <w:t xml:space="preserve"> due to de-industrialization &amp; </w:t>
      </w:r>
      <w:r w:rsidRPr="008850A4">
        <w:rPr>
          <w:u w:val="single"/>
        </w:rPr>
        <w:t>shrinkage of Proletarian base</w:t>
      </w:r>
      <w:r>
        <w:t xml:space="preserve"> – beneficiaries of </w:t>
      </w:r>
      <w:r w:rsidR="00AA7BDF">
        <w:t>social democracy’s</w:t>
      </w:r>
      <w:r>
        <w:t xml:space="preserve"> social justice</w:t>
      </w:r>
    </w:p>
    <w:p w:rsidR="00005227" w:rsidRDefault="00005227" w:rsidP="00F75665">
      <w:pPr>
        <w:pStyle w:val="ListParagraph"/>
        <w:numPr>
          <w:ilvl w:val="4"/>
          <w:numId w:val="5"/>
        </w:numPr>
        <w:spacing w:before="80"/>
        <w:ind w:left="2852"/>
        <w:contextualSpacing w:val="0"/>
      </w:pPr>
      <w:r w:rsidRPr="00765817">
        <w:rPr>
          <w:u w:val="single" w:color="FFC26F"/>
        </w:rPr>
        <w:t>Intellectual credibility</w:t>
      </w:r>
      <w:r w:rsidRPr="00AA7BDF">
        <w:rPr>
          <w:u w:val="single"/>
        </w:rPr>
        <w:t xml:space="preserve"> got compromised</w:t>
      </w:r>
      <w:r>
        <w:t xml:space="preserve"> with </w:t>
      </w:r>
      <w:r w:rsidRPr="00DC19AC">
        <w:rPr>
          <w:u w:val="single"/>
        </w:rPr>
        <w:t>fall of Communism</w:t>
      </w:r>
      <w:r>
        <w:t xml:space="preserve"> in </w:t>
      </w:r>
      <w:r w:rsidR="00690477">
        <w:t>eastern Europe ’89, and USSR disintegration in ’91,</w:t>
      </w:r>
      <w:r>
        <w:t xml:space="preserve"> leaving the </w:t>
      </w:r>
      <w:r w:rsidRPr="008850A4">
        <w:rPr>
          <w:u w:val="single"/>
        </w:rPr>
        <w:t>world without any non-capitalist economic order</w:t>
      </w:r>
    </w:p>
    <w:p w:rsidR="00005227" w:rsidRDefault="00005227" w:rsidP="00F75665">
      <w:pPr>
        <w:pStyle w:val="ListParagraph"/>
        <w:numPr>
          <w:ilvl w:val="4"/>
          <w:numId w:val="5"/>
        </w:numPr>
        <w:spacing w:before="80"/>
        <w:ind w:left="2852"/>
        <w:contextualSpacing w:val="0"/>
      </w:pPr>
      <w:r>
        <w:t xml:space="preserve">SD was </w:t>
      </w:r>
      <w:r w:rsidRPr="00DC19AC">
        <w:rPr>
          <w:u w:val="single"/>
        </w:rPr>
        <w:t>perceived</w:t>
      </w:r>
      <w:r>
        <w:t xml:space="preserve"> merely </w:t>
      </w:r>
      <w:r w:rsidRPr="00DC19AC">
        <w:rPr>
          <w:u w:val="single"/>
        </w:rPr>
        <w:t>as</w:t>
      </w:r>
      <w:r>
        <w:t xml:space="preserve"> a </w:t>
      </w:r>
      <w:r w:rsidRPr="00DC19AC">
        <w:rPr>
          <w:u w:val="single"/>
        </w:rPr>
        <w:t>modest version of State Socialism</w:t>
      </w:r>
      <w:r>
        <w:t xml:space="preserve"> (Orthodox socialism) which the </w:t>
      </w:r>
      <w:r w:rsidRPr="008850A4">
        <w:rPr>
          <w:u w:val="single"/>
        </w:rPr>
        <w:t>world rejected between 1989-91</w:t>
      </w:r>
      <w:r>
        <w:t xml:space="preserve"> (democratisation in Europe)</w:t>
      </w:r>
    </w:p>
    <w:p w:rsidR="00005227" w:rsidRDefault="00005227" w:rsidP="001F788A">
      <w:pPr>
        <w:pStyle w:val="ListParagraph"/>
        <w:numPr>
          <w:ilvl w:val="3"/>
          <w:numId w:val="5"/>
        </w:numPr>
        <w:spacing w:before="60"/>
        <w:ind w:left="2228"/>
        <w:contextualSpacing w:val="0"/>
      </w:pPr>
      <w:r w:rsidRPr="008850A4">
        <w:rPr>
          <w:u w:val="single"/>
        </w:rPr>
        <w:t>Socialist democracies</w:t>
      </w:r>
      <w:r>
        <w:t xml:space="preserve"> around the world </w:t>
      </w:r>
      <w:r w:rsidRPr="008850A4">
        <w:rPr>
          <w:u w:val="single"/>
        </w:rPr>
        <w:t>faced successive electoral defeats</w:t>
      </w:r>
      <w:r>
        <w:t xml:space="preserve"> – </w:t>
      </w:r>
      <w:r w:rsidRPr="00AA7BDF">
        <w:rPr>
          <w:u w:val="single" w:color="00B0F0"/>
        </w:rPr>
        <w:t>UK Labour party</w:t>
      </w:r>
      <w:r>
        <w:t xml:space="preserve">, </w:t>
      </w:r>
      <w:r w:rsidRPr="00AA7BDF">
        <w:rPr>
          <w:u w:val="single" w:color="00B0F0"/>
        </w:rPr>
        <w:t>German SDP</w:t>
      </w:r>
      <w:r w:rsidRPr="00AA7BDF">
        <w:t xml:space="preserve">, </w:t>
      </w:r>
      <w:r w:rsidRPr="00AA7BDF">
        <w:rPr>
          <w:u w:val="single" w:color="00B0F0"/>
        </w:rPr>
        <w:t>French Socialist party</w:t>
      </w:r>
      <w:r>
        <w:t>. They</w:t>
      </w:r>
      <w:r w:rsidR="00AA7BDF">
        <w:t>,</w:t>
      </w:r>
      <w:r>
        <w:t xml:space="preserve"> thus had to </w:t>
      </w:r>
      <w:r w:rsidRPr="008850A4">
        <w:rPr>
          <w:u w:val="single"/>
        </w:rPr>
        <w:t>undergo further revisionism</w:t>
      </w:r>
      <w:r>
        <w:t>. [Germany, Italy, Russia]</w:t>
      </w:r>
    </w:p>
    <w:p w:rsidR="00005227" w:rsidRDefault="00005227" w:rsidP="001F788A">
      <w:pPr>
        <w:pStyle w:val="ListParagraph"/>
        <w:numPr>
          <w:ilvl w:val="3"/>
          <w:numId w:val="5"/>
        </w:numPr>
        <w:spacing w:before="60"/>
        <w:ind w:left="2228"/>
        <w:contextualSpacing w:val="0"/>
      </w:pPr>
      <w:r>
        <w:t xml:space="preserve">The resulting ideological stance was </w:t>
      </w:r>
      <w:r w:rsidRPr="00AA7BDF">
        <w:rPr>
          <w:i/>
          <w:color w:val="009999"/>
          <w:u w:val="single"/>
        </w:rPr>
        <w:t>new social democracy</w:t>
      </w:r>
      <w:r w:rsidR="00AA7BDF">
        <w:t>, aka</w:t>
      </w:r>
      <w:r>
        <w:t xml:space="preserve"> the </w:t>
      </w:r>
      <w:r w:rsidRPr="006843B1">
        <w:rPr>
          <w:i/>
          <w:u w:val="single"/>
        </w:rPr>
        <w:t>third way</w:t>
      </w:r>
      <w:r>
        <w:t xml:space="preserve">. This was an attempt to find a </w:t>
      </w:r>
      <w:r w:rsidRPr="006379B7">
        <w:rPr>
          <w:u w:val="single"/>
        </w:rPr>
        <w:t>third alternative to both Capitalism and State Socialism</w:t>
      </w:r>
      <w:r>
        <w:t xml:space="preserve">.  It </w:t>
      </w:r>
      <w:r w:rsidRPr="00AA7BDF">
        <w:t xml:space="preserve">essentially </w:t>
      </w:r>
      <w:r w:rsidRPr="006379B7">
        <w:rPr>
          <w:u w:val="single"/>
        </w:rPr>
        <w:t>rejected its socialist roots</w:t>
      </w:r>
      <w:r w:rsidR="00AA7BDF">
        <w:rPr>
          <w:u w:val="single"/>
        </w:rPr>
        <w:t>,</w:t>
      </w:r>
      <w:r>
        <w:t xml:space="preserve"> and </w:t>
      </w:r>
      <w:r w:rsidRPr="00AA7BDF">
        <w:rPr>
          <w:u w:val="single"/>
        </w:rPr>
        <w:t>grew closer to Liberalism</w:t>
      </w:r>
      <w:r>
        <w:t xml:space="preserve">. </w:t>
      </w:r>
    </w:p>
    <w:p w:rsidR="00005227" w:rsidRDefault="00005227" w:rsidP="007D6958">
      <w:pPr>
        <w:pStyle w:val="Heading4"/>
        <w:numPr>
          <w:ilvl w:val="1"/>
          <w:numId w:val="36"/>
        </w:numPr>
        <w:spacing w:before="300" w:after="300"/>
      </w:pPr>
      <w:r>
        <w:t xml:space="preserve">Comparison </w:t>
      </w:r>
    </w:p>
    <w:tbl>
      <w:tblPr>
        <w:tblStyle w:val="DarkList-Accent1"/>
        <w:tblW w:w="0" w:type="auto"/>
        <w:tblInd w:w="357" w:type="dxa"/>
        <w:tblLook w:val="0420"/>
      </w:tblPr>
      <w:tblGrid>
        <w:gridCol w:w="358"/>
        <w:gridCol w:w="2559"/>
        <w:gridCol w:w="3266"/>
        <w:gridCol w:w="2534"/>
        <w:gridCol w:w="2248"/>
      </w:tblGrid>
      <w:tr w:rsidR="007D6958" w:rsidTr="007D6958">
        <w:trPr>
          <w:cnfStyle w:val="100000000000"/>
        </w:trPr>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pPr>
            <w:r>
              <w:t>#</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pPr>
            <w:r>
              <w:t>Parameters</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Democratic 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new social democracy</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pPr>
            <w:r>
              <w:t>1</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pPr>
            <w:r>
              <w:t>Foundation</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Scientific 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Ethical 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jc w:val="center"/>
            </w:pPr>
            <w:r>
              <w:t>-/-</w:t>
            </w:r>
          </w:p>
        </w:tc>
      </w:tr>
      <w:tr w:rsidR="007D6958" w:rsidTr="007D6958">
        <w:tc>
          <w:tcPr>
            <w:tcW w:w="0" w:type="auto"/>
            <w:vAlign w:val="center"/>
          </w:tcPr>
          <w:p w:rsidR="007D6958" w:rsidRDefault="007D6958" w:rsidP="007D6958">
            <w:pPr>
              <w:ind w:left="0" w:firstLine="0"/>
            </w:pPr>
            <w:r>
              <w:t>2</w:t>
            </w:r>
          </w:p>
        </w:tc>
        <w:tc>
          <w:tcPr>
            <w:tcW w:w="0" w:type="auto"/>
            <w:vAlign w:val="center"/>
          </w:tcPr>
          <w:p w:rsidR="007D6958" w:rsidRDefault="007D6958" w:rsidP="007D6958">
            <w:pPr>
              <w:ind w:left="0" w:firstLine="0"/>
            </w:pPr>
            <w:r>
              <w:t>Class</w:t>
            </w:r>
          </w:p>
        </w:tc>
        <w:tc>
          <w:tcPr>
            <w:tcW w:w="0" w:type="auto"/>
            <w:vAlign w:val="center"/>
          </w:tcPr>
          <w:p w:rsidR="007D6958" w:rsidRDefault="007D6958" w:rsidP="007D6958">
            <w:pPr>
              <w:ind w:left="0" w:firstLine="0"/>
              <w:jc w:val="center"/>
            </w:pPr>
            <w:r>
              <w:t>Class abolition</w:t>
            </w:r>
          </w:p>
        </w:tc>
        <w:tc>
          <w:tcPr>
            <w:tcW w:w="0" w:type="auto"/>
            <w:vAlign w:val="center"/>
          </w:tcPr>
          <w:p w:rsidR="007D6958" w:rsidRDefault="007D6958" w:rsidP="007D6958">
            <w:pPr>
              <w:ind w:left="0" w:firstLine="0"/>
              <w:jc w:val="center"/>
            </w:pPr>
            <w:r>
              <w:t>Class Amelioration</w:t>
            </w:r>
          </w:p>
        </w:tc>
        <w:tc>
          <w:tcPr>
            <w:tcW w:w="0" w:type="auto"/>
            <w:vAlign w:val="center"/>
          </w:tcPr>
          <w:p w:rsidR="007D6958" w:rsidRPr="008D0645" w:rsidRDefault="007D6958" w:rsidP="007D6958">
            <w:pPr>
              <w:ind w:left="357"/>
              <w:jc w:val="center"/>
            </w:pPr>
            <w:r>
              <w:t>-/-</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pPr>
            <w:r>
              <w:t>3</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pPr>
            <w:r>
              <w:t>Private property</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Abolish private property</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Limited wealth redistribution</w:t>
            </w:r>
          </w:p>
        </w:tc>
        <w:tc>
          <w:tcPr>
            <w:tcW w:w="0" w:type="auto"/>
            <w:tcBorders>
              <w:top w:val="none" w:sz="0" w:space="0" w:color="auto"/>
              <w:left w:val="none" w:sz="0" w:space="0" w:color="auto"/>
              <w:bottom w:val="none" w:sz="0" w:space="0" w:color="auto"/>
              <w:right w:val="none" w:sz="0" w:space="0" w:color="auto"/>
            </w:tcBorders>
            <w:vAlign w:val="center"/>
          </w:tcPr>
          <w:p w:rsidR="007D6958" w:rsidRPr="008D0645" w:rsidRDefault="007D6958" w:rsidP="007D6958">
            <w:pPr>
              <w:ind w:left="357"/>
              <w:jc w:val="center"/>
            </w:pPr>
            <w:r>
              <w:t>-/-</w:t>
            </w:r>
          </w:p>
        </w:tc>
      </w:tr>
      <w:tr w:rsidR="007D6958" w:rsidTr="007D6958">
        <w:tc>
          <w:tcPr>
            <w:tcW w:w="0" w:type="auto"/>
            <w:vAlign w:val="center"/>
          </w:tcPr>
          <w:p w:rsidR="007D6958" w:rsidRDefault="007D6958" w:rsidP="007D6958">
            <w:pPr>
              <w:ind w:left="0" w:firstLine="0"/>
            </w:pPr>
            <w:r>
              <w:t>4</w:t>
            </w:r>
          </w:p>
        </w:tc>
        <w:tc>
          <w:tcPr>
            <w:tcW w:w="0" w:type="auto"/>
            <w:vAlign w:val="center"/>
          </w:tcPr>
          <w:p w:rsidR="007D6958" w:rsidRDefault="007D6958" w:rsidP="007D6958">
            <w:pPr>
              <w:ind w:left="0" w:firstLine="0"/>
            </w:pPr>
            <w:r>
              <w:t>Equality</w:t>
            </w:r>
          </w:p>
        </w:tc>
        <w:tc>
          <w:tcPr>
            <w:tcW w:w="0" w:type="auto"/>
            <w:vAlign w:val="center"/>
          </w:tcPr>
          <w:p w:rsidR="007D6958" w:rsidRDefault="007D6958" w:rsidP="007D6958">
            <w:pPr>
              <w:ind w:left="0" w:firstLine="0"/>
              <w:jc w:val="center"/>
            </w:pPr>
            <w:r>
              <w:t>Equality of outcomes</w:t>
            </w:r>
          </w:p>
        </w:tc>
        <w:tc>
          <w:tcPr>
            <w:tcW w:w="0" w:type="auto"/>
            <w:vAlign w:val="center"/>
          </w:tcPr>
          <w:p w:rsidR="007D6958" w:rsidRPr="007D6958" w:rsidRDefault="007D6958" w:rsidP="007D6958">
            <w:pPr>
              <w:ind w:left="0" w:firstLine="0"/>
              <w:jc w:val="center"/>
              <w:rPr>
                <w:b/>
                <w:color w:val="auto"/>
              </w:rPr>
            </w:pPr>
            <w:r w:rsidRPr="007D6958">
              <w:rPr>
                <w:b/>
                <w:color w:val="70AD47" w:themeColor="accent6"/>
              </w:rPr>
              <w:t>Relative equality</w:t>
            </w:r>
          </w:p>
        </w:tc>
        <w:tc>
          <w:tcPr>
            <w:tcW w:w="0" w:type="auto"/>
            <w:vAlign w:val="center"/>
          </w:tcPr>
          <w:p w:rsidR="007D6958" w:rsidRPr="008D0645" w:rsidRDefault="007D6958" w:rsidP="007D6958">
            <w:pPr>
              <w:ind w:left="357"/>
              <w:jc w:val="center"/>
            </w:pPr>
            <w:r>
              <w:t>-/-</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pPr>
            <w:r>
              <w:t>5</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pPr>
            <w:r>
              <w:t>Capitalism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Abolish capitalism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Reform capitalism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jc w:val="center"/>
            </w:pPr>
            <w:r>
              <w:t>third alternative to capitalism &amp; socialism</w:t>
            </w:r>
          </w:p>
        </w:tc>
      </w:tr>
      <w:tr w:rsidR="007D6958" w:rsidTr="007D6958">
        <w:tc>
          <w:tcPr>
            <w:tcW w:w="0" w:type="auto"/>
            <w:vAlign w:val="center"/>
          </w:tcPr>
          <w:p w:rsidR="00D02B22" w:rsidRDefault="007D6958" w:rsidP="007D6958">
            <w:pPr>
              <w:ind w:left="0" w:firstLine="0"/>
            </w:pPr>
            <w:r>
              <w:t>6</w:t>
            </w:r>
          </w:p>
        </w:tc>
        <w:tc>
          <w:tcPr>
            <w:tcW w:w="0" w:type="auto"/>
            <w:vAlign w:val="center"/>
          </w:tcPr>
          <w:p w:rsidR="00D02B22" w:rsidRDefault="00862D46" w:rsidP="007D6958">
            <w:pPr>
              <w:ind w:left="0" w:firstLine="0"/>
            </w:pPr>
            <w:r>
              <w:t>Economy</w:t>
            </w:r>
          </w:p>
        </w:tc>
        <w:tc>
          <w:tcPr>
            <w:tcW w:w="0" w:type="auto"/>
            <w:vAlign w:val="center"/>
          </w:tcPr>
          <w:p w:rsidR="00D02B22" w:rsidRDefault="00862D46" w:rsidP="007D6958">
            <w:pPr>
              <w:ind w:left="0" w:firstLine="0"/>
              <w:jc w:val="center"/>
            </w:pPr>
            <w:r>
              <w:t>Community ownership; nationalisation; state planned economy</w:t>
            </w:r>
          </w:p>
        </w:tc>
        <w:tc>
          <w:tcPr>
            <w:tcW w:w="0" w:type="auto"/>
            <w:vAlign w:val="center"/>
          </w:tcPr>
          <w:p w:rsidR="00D02B22" w:rsidRDefault="00862D46" w:rsidP="007D6958">
            <w:pPr>
              <w:ind w:left="0" w:firstLine="0"/>
              <w:jc w:val="center"/>
            </w:pPr>
            <w:r>
              <w:t>Mixed economy, managed economy</w:t>
            </w:r>
          </w:p>
        </w:tc>
        <w:tc>
          <w:tcPr>
            <w:tcW w:w="0" w:type="auto"/>
            <w:vAlign w:val="center"/>
          </w:tcPr>
          <w:p w:rsidR="00D02B22" w:rsidRDefault="00862D46" w:rsidP="007D6958">
            <w:pPr>
              <w:ind w:left="0" w:firstLine="0"/>
              <w:jc w:val="center"/>
            </w:pPr>
            <w:r>
              <w:t>globalised economy</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pPr>
            <w:r>
              <w:t>7</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pPr>
            <w:r>
              <w:t>Approach towards Social transformation</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Revolutionary</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Gradualism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jc w:val="center"/>
            </w:pPr>
            <w:r>
              <w:t>-/-</w:t>
            </w:r>
          </w:p>
        </w:tc>
      </w:tr>
      <w:tr w:rsidR="007D6958" w:rsidTr="007D6958">
        <w:tc>
          <w:tcPr>
            <w:tcW w:w="0" w:type="auto"/>
            <w:vAlign w:val="center"/>
          </w:tcPr>
          <w:p w:rsidR="00D02B22" w:rsidRDefault="007D6958" w:rsidP="007D6958">
            <w:pPr>
              <w:ind w:left="0" w:firstLine="0"/>
            </w:pPr>
            <w:r>
              <w:t>8</w:t>
            </w:r>
          </w:p>
        </w:tc>
        <w:tc>
          <w:tcPr>
            <w:tcW w:w="0" w:type="auto"/>
            <w:vAlign w:val="center"/>
          </w:tcPr>
          <w:p w:rsidR="00D02B22" w:rsidRDefault="00862D46" w:rsidP="007D6958">
            <w:pPr>
              <w:ind w:left="0" w:firstLine="0"/>
            </w:pPr>
            <w:r>
              <w:t>Party</w:t>
            </w:r>
          </w:p>
        </w:tc>
        <w:tc>
          <w:tcPr>
            <w:tcW w:w="0" w:type="auto"/>
            <w:vAlign w:val="center"/>
          </w:tcPr>
          <w:p w:rsidR="00D02B22" w:rsidRDefault="00862D46" w:rsidP="007D6958">
            <w:pPr>
              <w:ind w:left="0" w:firstLine="0"/>
              <w:jc w:val="center"/>
            </w:pPr>
            <w:r>
              <w:t>Vanguard party</w:t>
            </w:r>
          </w:p>
        </w:tc>
        <w:tc>
          <w:tcPr>
            <w:tcW w:w="0" w:type="auto"/>
            <w:vAlign w:val="center"/>
          </w:tcPr>
          <w:p w:rsidR="00D02B22" w:rsidRDefault="00862D46" w:rsidP="007D6958">
            <w:pPr>
              <w:ind w:left="0" w:firstLine="0"/>
              <w:jc w:val="center"/>
            </w:pPr>
            <w:r>
              <w:t>Parliamentarian party</w:t>
            </w:r>
          </w:p>
        </w:tc>
        <w:tc>
          <w:tcPr>
            <w:tcW w:w="0" w:type="auto"/>
            <w:vAlign w:val="center"/>
          </w:tcPr>
          <w:p w:rsidR="00D02B22" w:rsidRDefault="007D6958" w:rsidP="007D6958">
            <w:pPr>
              <w:ind w:left="0" w:firstLine="0"/>
            </w:pPr>
            <w:r>
              <w:t>-/-</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pPr>
            <w:r>
              <w:t>9</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pPr>
            <w:r>
              <w:t>Ideology</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Fundamentalism</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Revisionism</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neo-revisionism</w:t>
            </w:r>
          </w:p>
        </w:tc>
      </w:tr>
    </w:tbl>
    <w:p w:rsidR="00005227" w:rsidRDefault="00005227" w:rsidP="007D6958">
      <w:pPr>
        <w:pStyle w:val="Heading3"/>
        <w:numPr>
          <w:ilvl w:val="0"/>
          <w:numId w:val="34"/>
        </w:numPr>
        <w:spacing w:before="500"/>
      </w:pPr>
      <w:bookmarkStart w:id="68" w:name="_Toc143353467"/>
      <w:r>
        <w:t>Future of Socialism</w:t>
      </w:r>
      <w:bookmarkEnd w:id="68"/>
      <w:r>
        <w:t xml:space="preserve"> </w:t>
      </w:r>
    </w:p>
    <w:p w:rsidR="00005227" w:rsidRDefault="00005227" w:rsidP="007B769D">
      <w:pPr>
        <w:pStyle w:val="ListParagraph"/>
        <w:numPr>
          <w:ilvl w:val="1"/>
          <w:numId w:val="5"/>
        </w:numPr>
        <w:spacing w:before="60"/>
        <w:contextualSpacing w:val="0"/>
      </w:pPr>
      <w:r>
        <w:t xml:space="preserve">The </w:t>
      </w:r>
      <w:r w:rsidRPr="006379B7">
        <w:rPr>
          <w:u w:val="single"/>
        </w:rPr>
        <w:t>advance of socialism</w:t>
      </w:r>
      <w:r>
        <w:t xml:space="preserve"> – orthodox or democratic – </w:t>
      </w:r>
      <w:r w:rsidRPr="006379B7">
        <w:rPr>
          <w:u w:val="single"/>
        </w:rPr>
        <w:t>halted</w:t>
      </w:r>
      <w:r>
        <w:t xml:space="preserve"> towards </w:t>
      </w:r>
      <w:r w:rsidRPr="006379B7">
        <w:rPr>
          <w:u w:val="single"/>
        </w:rPr>
        <w:t>end of 20C</w:t>
      </w:r>
      <w:r>
        <w:t xml:space="preserve"> due to </w:t>
      </w:r>
    </w:p>
    <w:p w:rsidR="00005227" w:rsidRDefault="00005227" w:rsidP="001F788A">
      <w:pPr>
        <w:pStyle w:val="ListParagraph"/>
        <w:numPr>
          <w:ilvl w:val="2"/>
          <w:numId w:val="5"/>
        </w:numPr>
        <w:spacing w:before="40"/>
        <w:ind w:left="1604"/>
        <w:contextualSpacing w:val="0"/>
      </w:pPr>
      <w:r>
        <w:t>Fall of communism</w:t>
      </w:r>
    </w:p>
    <w:p w:rsidR="00005227" w:rsidRDefault="00005227" w:rsidP="001F788A">
      <w:pPr>
        <w:pStyle w:val="ListParagraph"/>
        <w:numPr>
          <w:ilvl w:val="2"/>
          <w:numId w:val="5"/>
        </w:numPr>
        <w:spacing w:before="40"/>
        <w:ind w:left="1604"/>
        <w:contextualSpacing w:val="0"/>
      </w:pPr>
      <w:r>
        <w:t xml:space="preserve">Ideological retreat and </w:t>
      </w:r>
      <w:r w:rsidRPr="006379B7">
        <w:rPr>
          <w:u w:val="single"/>
        </w:rPr>
        <w:t xml:space="preserve">revisionism of </w:t>
      </w:r>
      <w:r w:rsidRPr="006379B7">
        <w:rPr>
          <w:i/>
          <w:u w:val="single"/>
        </w:rPr>
        <w:t xml:space="preserve">socialist democratic </w:t>
      </w:r>
      <w:r w:rsidRPr="006379B7">
        <w:rPr>
          <w:u w:val="single"/>
        </w:rPr>
        <w:t>parties</w:t>
      </w:r>
      <w:r>
        <w:t xml:space="preserve"> </w:t>
      </w:r>
    </w:p>
    <w:p w:rsidR="00005227" w:rsidRDefault="00005227" w:rsidP="001F788A">
      <w:pPr>
        <w:pStyle w:val="ListParagraph"/>
        <w:numPr>
          <w:ilvl w:val="1"/>
          <w:numId w:val="5"/>
        </w:numPr>
        <w:spacing w:before="100"/>
        <w:contextualSpacing w:val="0"/>
      </w:pPr>
      <w:r>
        <w:t xml:space="preserve">This prompted </w:t>
      </w:r>
      <w:r w:rsidRPr="00EF1421">
        <w:rPr>
          <w:u w:val="single"/>
        </w:rPr>
        <w:t>many to proclaim that Socialism became dead</w:t>
      </w:r>
      <w:r>
        <w:t xml:space="preserve"> in practice.  </w:t>
      </w:r>
    </w:p>
    <w:p w:rsidR="00005227" w:rsidRDefault="00005227" w:rsidP="001F788A">
      <w:pPr>
        <w:pStyle w:val="ListParagraph"/>
        <w:numPr>
          <w:ilvl w:val="2"/>
          <w:numId w:val="5"/>
        </w:numPr>
        <w:spacing w:before="40"/>
        <w:ind w:left="1604"/>
        <w:contextualSpacing w:val="0"/>
        <w:rPr>
          <w:u w:val="single"/>
        </w:rPr>
      </w:pPr>
      <w:r w:rsidRPr="00EF1421">
        <w:rPr>
          <w:u w:val="single"/>
        </w:rPr>
        <w:t xml:space="preserve">Superiority of Capitalism over Socialism </w:t>
      </w:r>
    </w:p>
    <w:p w:rsidR="002B0A48" w:rsidRDefault="002B0A48" w:rsidP="002B0A48">
      <w:pPr>
        <w:pStyle w:val="ListParagraph"/>
        <w:numPr>
          <w:ilvl w:val="2"/>
          <w:numId w:val="5"/>
        </w:numPr>
        <w:spacing w:before="40"/>
        <w:ind w:left="1604"/>
        <w:contextualSpacing w:val="0"/>
      </w:pPr>
      <w:r w:rsidRPr="002B0A48">
        <w:rPr>
          <w:u w:val="single"/>
        </w:rPr>
        <w:t>Social justice</w:t>
      </w:r>
      <w:r>
        <w:t xml:space="preserve"> is a </w:t>
      </w:r>
      <w:r w:rsidRPr="002B0A48">
        <w:rPr>
          <w:u w:val="single"/>
        </w:rPr>
        <w:t>pipedream</w:t>
      </w:r>
    </w:p>
    <w:p w:rsidR="002B0A48" w:rsidRPr="002B0A48" w:rsidRDefault="002B0A48" w:rsidP="002B0A48">
      <w:pPr>
        <w:pStyle w:val="ListParagraph"/>
        <w:numPr>
          <w:ilvl w:val="2"/>
          <w:numId w:val="5"/>
        </w:numPr>
        <w:spacing w:before="40"/>
        <w:ind w:left="1604"/>
        <w:contextualSpacing w:val="0"/>
        <w:rPr>
          <w:u w:val="single"/>
        </w:rPr>
      </w:pPr>
      <w:r w:rsidRPr="002B0A48">
        <w:rPr>
          <w:u w:val="single"/>
        </w:rPr>
        <w:t>State planning</w:t>
      </w:r>
      <w:r>
        <w:t xml:space="preserve"> of economy is </w:t>
      </w:r>
      <w:r w:rsidRPr="002B0A48">
        <w:rPr>
          <w:u w:val="single"/>
        </w:rPr>
        <w:t>bound to fail</w:t>
      </w:r>
    </w:p>
    <w:p w:rsidR="002B0A48" w:rsidRDefault="002B0A48" w:rsidP="002B0A48">
      <w:pPr>
        <w:pStyle w:val="ListParagraph"/>
        <w:numPr>
          <w:ilvl w:val="2"/>
          <w:numId w:val="5"/>
        </w:numPr>
        <w:spacing w:before="40"/>
        <w:ind w:left="1604"/>
        <w:contextualSpacing w:val="0"/>
      </w:pPr>
      <w:r w:rsidRPr="002B0A48">
        <w:rPr>
          <w:u w:val="single"/>
        </w:rPr>
        <w:t>State welfare</w:t>
      </w:r>
      <w:r>
        <w:t xml:space="preserve"> generates </w:t>
      </w:r>
      <w:r w:rsidRPr="002B0A48">
        <w:rPr>
          <w:u w:val="single"/>
        </w:rPr>
        <w:t>corruption &amp; black money</w:t>
      </w:r>
      <w:r>
        <w:t xml:space="preserve"> </w:t>
      </w:r>
    </w:p>
    <w:p w:rsidR="002B0A48" w:rsidRDefault="002B0A48" w:rsidP="002B0A48">
      <w:pPr>
        <w:pStyle w:val="ListParagraph"/>
        <w:numPr>
          <w:ilvl w:val="2"/>
          <w:numId w:val="5"/>
        </w:numPr>
        <w:spacing w:before="40"/>
        <w:ind w:left="1604"/>
        <w:contextualSpacing w:val="0"/>
      </w:pPr>
      <w:r>
        <w:t>There is no alternative (‘</w:t>
      </w:r>
      <w:r w:rsidRPr="002B0A48">
        <w:rPr>
          <w:u w:val="single"/>
        </w:rPr>
        <w:t>TINA’ factor</w:t>
      </w:r>
      <w:r>
        <w:t>) to free-market fundamentalism, most efficient, and capable to responding to multitude factor simultaneously</w:t>
      </w:r>
    </w:p>
    <w:p w:rsidR="002B0A48" w:rsidRPr="00EF1421" w:rsidRDefault="002B0A48" w:rsidP="002B0A48">
      <w:pPr>
        <w:pStyle w:val="ListParagraph"/>
        <w:numPr>
          <w:ilvl w:val="2"/>
          <w:numId w:val="5"/>
        </w:numPr>
        <w:spacing w:before="40"/>
        <w:ind w:left="1604"/>
        <w:contextualSpacing w:val="0"/>
      </w:pPr>
      <w:r>
        <w:t>‘</w:t>
      </w:r>
      <w:r w:rsidRPr="002B0A48">
        <w:rPr>
          <w:u w:val="single"/>
        </w:rPr>
        <w:t>trickledown economics</w:t>
      </w:r>
      <w:r>
        <w:t>’ would address poverty</w:t>
      </w:r>
    </w:p>
    <w:p w:rsidR="00005227" w:rsidRDefault="007B769D" w:rsidP="002B0A48">
      <w:pPr>
        <w:pStyle w:val="ListParagraph"/>
        <w:numPr>
          <w:ilvl w:val="1"/>
          <w:numId w:val="5"/>
        </w:numPr>
        <w:spacing w:before="160"/>
        <w:contextualSpacing w:val="0"/>
      </w:pPr>
      <w:r>
        <w:t>However some believe</w:t>
      </w:r>
      <w:r w:rsidR="00005227">
        <w:t xml:space="preserve"> that this is </w:t>
      </w:r>
      <w:r w:rsidR="00005227" w:rsidRPr="007B769D">
        <w:rPr>
          <w:u w:val="single"/>
        </w:rPr>
        <w:t>not the end</w:t>
      </w:r>
    </w:p>
    <w:p w:rsidR="00005227" w:rsidRDefault="00005227" w:rsidP="001F788A">
      <w:pPr>
        <w:pStyle w:val="ListParagraph"/>
        <w:numPr>
          <w:ilvl w:val="2"/>
          <w:numId w:val="5"/>
        </w:numPr>
        <w:spacing w:before="40"/>
        <w:ind w:left="1604"/>
        <w:contextualSpacing w:val="0"/>
      </w:pPr>
      <w:r>
        <w:t xml:space="preserve">Socialism would </w:t>
      </w:r>
      <w:r w:rsidRPr="00EF1421">
        <w:rPr>
          <w:u w:val="single"/>
        </w:rPr>
        <w:t>persist, if only as a critique</w:t>
      </w:r>
      <w:r>
        <w:t xml:space="preserve"> of Capitalism, and </w:t>
      </w:r>
      <w:r w:rsidRPr="00E746C7">
        <w:rPr>
          <w:u w:val="single"/>
        </w:rPr>
        <w:t>emphasizing on human development instead of profit pursuit</w:t>
      </w:r>
      <w:r>
        <w:t>.</w:t>
      </w:r>
    </w:p>
    <w:p w:rsidR="00005227" w:rsidRDefault="00005227" w:rsidP="001F788A">
      <w:pPr>
        <w:pStyle w:val="ListParagraph"/>
        <w:numPr>
          <w:ilvl w:val="2"/>
          <w:numId w:val="5"/>
        </w:numPr>
        <w:spacing w:before="40"/>
        <w:ind w:left="1604"/>
        <w:contextualSpacing w:val="0"/>
      </w:pPr>
      <w:r w:rsidRPr="00EF1421">
        <w:rPr>
          <w:u w:val="single"/>
        </w:rPr>
        <w:t>Globalization</w:t>
      </w:r>
      <w:r>
        <w:t xml:space="preserve"> may bring </w:t>
      </w:r>
      <w:r w:rsidRPr="00EF1421">
        <w:rPr>
          <w:u w:val="single"/>
        </w:rPr>
        <w:t>opportunities for Socialism</w:t>
      </w:r>
      <w:r>
        <w:t xml:space="preserve"> to emerge into a </w:t>
      </w:r>
      <w:r w:rsidRPr="001A468C">
        <w:rPr>
          <w:u w:val="single"/>
        </w:rPr>
        <w:t>critique Global exploitation</w:t>
      </w:r>
      <w:r>
        <w:t xml:space="preserve"> or Neo-colonialism </w:t>
      </w:r>
    </w:p>
    <w:p w:rsidR="00005227" w:rsidRDefault="00005227" w:rsidP="001F788A">
      <w:pPr>
        <w:pStyle w:val="ListParagraph"/>
        <w:numPr>
          <w:ilvl w:val="2"/>
          <w:numId w:val="5"/>
        </w:numPr>
        <w:spacing w:before="40"/>
        <w:ind w:left="1604"/>
        <w:contextualSpacing w:val="0"/>
      </w:pPr>
      <w:r>
        <w:t xml:space="preserve">Socialism would rise due to growing </w:t>
      </w:r>
      <w:r w:rsidRPr="00C3283E">
        <w:rPr>
          <w:u w:val="single"/>
        </w:rPr>
        <w:t>intra &amp; inter country inequalities</w:t>
      </w:r>
      <w:r>
        <w:t xml:space="preserve"> steadily over four decades. </w:t>
      </w:r>
    </w:p>
    <w:p w:rsidR="00A67605" w:rsidRDefault="00A67605" w:rsidP="001F788A">
      <w:pPr>
        <w:pStyle w:val="ListParagraph"/>
        <w:numPr>
          <w:ilvl w:val="2"/>
          <w:numId w:val="5"/>
        </w:numPr>
        <w:spacing w:before="40"/>
        <w:ind w:left="1604"/>
        <w:contextualSpacing w:val="0"/>
      </w:pPr>
      <w:r>
        <w:t xml:space="preserve">Ex: Syriza movement in Greece &amp; Portugal </w:t>
      </w:r>
    </w:p>
    <w:p w:rsidR="00005227" w:rsidRDefault="00005227" w:rsidP="00BA1E0D">
      <w:pPr>
        <w:pStyle w:val="Heading3"/>
        <w:numPr>
          <w:ilvl w:val="0"/>
          <w:numId w:val="34"/>
        </w:numPr>
      </w:pPr>
      <w:r>
        <w:t xml:space="preserve">Features of Fabian socialism </w:t>
      </w:r>
    </w:p>
    <w:p w:rsidR="00687088" w:rsidRPr="00687088" w:rsidRDefault="00687088" w:rsidP="00687088">
      <w:pPr>
        <w:pStyle w:val="AsCore-byline"/>
        <w:ind w:left="357" w:firstLine="0"/>
        <w:rPr>
          <w:i w:val="0"/>
        </w:rPr>
      </w:pPr>
      <w:r w:rsidRPr="00687088">
        <w:rPr>
          <w:i w:val="0"/>
        </w:rPr>
        <w:t>[Looks like a twin of social democracy]</w:t>
      </w:r>
    </w:p>
    <w:p w:rsidR="00005227" w:rsidRPr="00BD460E" w:rsidRDefault="00005227" w:rsidP="007B769D">
      <w:pPr>
        <w:spacing w:before="60"/>
        <w:ind w:left="426" w:firstLine="0"/>
      </w:pPr>
      <w:r>
        <w:t xml:space="preserve">Fabian socialism aims to create a </w:t>
      </w:r>
      <w:r w:rsidRPr="009E2AE8">
        <w:rPr>
          <w:u w:val="single"/>
        </w:rPr>
        <w:t>more equal &amp; just society</w:t>
      </w:r>
      <w:r>
        <w:t xml:space="preserve">, by supporting </w:t>
      </w:r>
      <w:r w:rsidRPr="009E2AE8">
        <w:rPr>
          <w:u w:val="single"/>
        </w:rPr>
        <w:t>gradual reforms</w:t>
      </w:r>
      <w:r>
        <w:t xml:space="preserve">, </w:t>
      </w:r>
      <w:r w:rsidRPr="009E2AE8">
        <w:rPr>
          <w:u w:val="single"/>
        </w:rPr>
        <w:t>reforming existing liberal economy</w:t>
      </w:r>
      <w:r>
        <w:t xml:space="preserve">, within a </w:t>
      </w:r>
      <w:r w:rsidRPr="009E2AE8">
        <w:rPr>
          <w:u w:val="single"/>
        </w:rPr>
        <w:t>democratic framework</w:t>
      </w:r>
      <w:r>
        <w:t xml:space="preserve">, using pragmatic policies. Its characteristics include: </w:t>
      </w:r>
    </w:p>
    <w:p w:rsidR="00005227" w:rsidRDefault="00005227" w:rsidP="00BA1E0D">
      <w:pPr>
        <w:pStyle w:val="Heading4"/>
        <w:numPr>
          <w:ilvl w:val="1"/>
          <w:numId w:val="5"/>
        </w:numPr>
      </w:pPr>
      <w:r>
        <w:t>Gradualism</w:t>
      </w:r>
    </w:p>
    <w:p w:rsidR="00005227" w:rsidRDefault="00005227" w:rsidP="001F788A">
      <w:pPr>
        <w:pStyle w:val="ListParagraph"/>
        <w:numPr>
          <w:ilvl w:val="2"/>
          <w:numId w:val="5"/>
        </w:numPr>
        <w:spacing w:before="60"/>
        <w:ind w:left="1604"/>
        <w:contextualSpacing w:val="0"/>
      </w:pPr>
      <w:r>
        <w:t xml:space="preserve">Supports </w:t>
      </w:r>
      <w:r w:rsidRPr="007B769D">
        <w:rPr>
          <w:u w:val="single"/>
        </w:rPr>
        <w:t>gradual &amp; peaceful establishment of socialism</w:t>
      </w:r>
    </w:p>
    <w:p w:rsidR="00005227" w:rsidRDefault="00005227" w:rsidP="001F788A">
      <w:pPr>
        <w:pStyle w:val="ListParagraph"/>
        <w:numPr>
          <w:ilvl w:val="2"/>
          <w:numId w:val="5"/>
        </w:numPr>
        <w:spacing w:before="60"/>
        <w:ind w:left="1604"/>
        <w:contextualSpacing w:val="0"/>
      </w:pPr>
      <w:r>
        <w:t>Argues that socialism would gradually emerge out of capitalism</w:t>
      </w:r>
    </w:p>
    <w:p w:rsidR="00005227" w:rsidRPr="00BD460E" w:rsidRDefault="00005227" w:rsidP="001F788A">
      <w:pPr>
        <w:pStyle w:val="ListParagraph"/>
        <w:numPr>
          <w:ilvl w:val="2"/>
          <w:numId w:val="5"/>
        </w:numPr>
        <w:spacing w:before="60"/>
        <w:ind w:left="1604"/>
        <w:contextualSpacing w:val="0"/>
      </w:pPr>
      <w:r w:rsidRPr="00687088">
        <w:rPr>
          <w:u w:val="single"/>
        </w:rPr>
        <w:t xml:space="preserve">Faith in progressive </w:t>
      </w:r>
      <w:r w:rsidR="00687088">
        <w:rPr>
          <w:u w:val="single"/>
        </w:rPr>
        <w:t xml:space="preserve">democratic </w:t>
      </w:r>
      <w:r w:rsidRPr="00687088">
        <w:rPr>
          <w:u w:val="single"/>
        </w:rPr>
        <w:t>reforms</w:t>
      </w:r>
    </w:p>
    <w:p w:rsidR="00005227" w:rsidRDefault="00005227" w:rsidP="00BA1E0D">
      <w:pPr>
        <w:pStyle w:val="Heading4"/>
        <w:numPr>
          <w:ilvl w:val="1"/>
          <w:numId w:val="5"/>
        </w:numPr>
      </w:pPr>
      <w:r>
        <w:t xml:space="preserve">Reformism </w:t>
      </w:r>
    </w:p>
    <w:p w:rsidR="00005227" w:rsidRDefault="00005227" w:rsidP="001F788A">
      <w:pPr>
        <w:pStyle w:val="ListParagraph"/>
        <w:numPr>
          <w:ilvl w:val="2"/>
          <w:numId w:val="5"/>
        </w:numPr>
        <w:spacing w:before="60"/>
        <w:ind w:left="1604"/>
        <w:contextualSpacing w:val="0"/>
      </w:pPr>
      <w:r w:rsidRPr="00687088">
        <w:rPr>
          <w:u w:val="single"/>
        </w:rPr>
        <w:t>Reforming capitalism</w:t>
      </w:r>
      <w:r>
        <w:t xml:space="preserve"> rather than violently abolition</w:t>
      </w:r>
    </w:p>
    <w:p w:rsidR="00005227" w:rsidRDefault="00005227" w:rsidP="001F788A">
      <w:pPr>
        <w:pStyle w:val="ListParagraph"/>
        <w:numPr>
          <w:ilvl w:val="2"/>
          <w:numId w:val="5"/>
        </w:numPr>
        <w:spacing w:before="60"/>
        <w:ind w:left="1604"/>
        <w:contextualSpacing w:val="0"/>
      </w:pPr>
      <w:r>
        <w:t xml:space="preserve">Capitalism is </w:t>
      </w:r>
      <w:r w:rsidRPr="00687088">
        <w:rPr>
          <w:u w:val="single"/>
        </w:rPr>
        <w:t>most efficient</w:t>
      </w:r>
      <w:r>
        <w:t xml:space="preserve">, but with </w:t>
      </w:r>
      <w:r w:rsidRPr="00687088">
        <w:rPr>
          <w:u w:val="single"/>
        </w:rPr>
        <w:t>defective distribution system</w:t>
      </w:r>
    </w:p>
    <w:p w:rsidR="00005227" w:rsidRPr="00BD460E" w:rsidRDefault="00005227" w:rsidP="001F788A">
      <w:pPr>
        <w:pStyle w:val="ListParagraph"/>
        <w:numPr>
          <w:ilvl w:val="2"/>
          <w:numId w:val="5"/>
        </w:numPr>
        <w:spacing w:before="60"/>
        <w:ind w:left="1604"/>
        <w:contextualSpacing w:val="0"/>
      </w:pPr>
      <w:r>
        <w:t xml:space="preserve">Harness efficiency of capitalism </w:t>
      </w:r>
      <w:r w:rsidRPr="00687088">
        <w:t xml:space="preserve">to </w:t>
      </w:r>
      <w:r w:rsidRPr="00687088">
        <w:rPr>
          <w:u w:val="single"/>
        </w:rPr>
        <w:t xml:space="preserve">fund social </w:t>
      </w:r>
      <w:r w:rsidR="00687088">
        <w:rPr>
          <w:u w:val="single"/>
        </w:rPr>
        <w:t>justice</w:t>
      </w:r>
      <w:r>
        <w:t>.</w:t>
      </w:r>
    </w:p>
    <w:p w:rsidR="00005227" w:rsidRDefault="00005227" w:rsidP="00BA1E0D">
      <w:pPr>
        <w:pStyle w:val="Heading4"/>
        <w:numPr>
          <w:ilvl w:val="1"/>
          <w:numId w:val="5"/>
        </w:numPr>
      </w:pPr>
      <w:r>
        <w:t>Democratic socialism</w:t>
      </w:r>
    </w:p>
    <w:p w:rsidR="00005227" w:rsidRDefault="00005227" w:rsidP="001F788A">
      <w:pPr>
        <w:pStyle w:val="ListParagraph"/>
        <w:numPr>
          <w:ilvl w:val="2"/>
          <w:numId w:val="5"/>
        </w:numPr>
        <w:spacing w:before="60"/>
        <w:ind w:left="1604"/>
        <w:contextualSpacing w:val="0"/>
      </w:pPr>
      <w:r>
        <w:t xml:space="preserve">Unlike stateless Marxism, retains </w:t>
      </w:r>
      <w:r w:rsidRPr="009E2AE8">
        <w:rPr>
          <w:u w:val="single"/>
        </w:rPr>
        <w:t>faith in democratic institution</w:t>
      </w:r>
      <w:r>
        <w:t xml:space="preserve"> </w:t>
      </w:r>
    </w:p>
    <w:p w:rsidR="00005227" w:rsidRPr="00BD460E" w:rsidRDefault="00005227" w:rsidP="001F788A">
      <w:pPr>
        <w:pStyle w:val="ListParagraph"/>
        <w:numPr>
          <w:ilvl w:val="2"/>
          <w:numId w:val="5"/>
        </w:numPr>
        <w:spacing w:before="60"/>
        <w:ind w:left="1604"/>
        <w:contextualSpacing w:val="0"/>
      </w:pPr>
      <w:r>
        <w:t xml:space="preserve">Believe in using </w:t>
      </w:r>
      <w:r w:rsidRPr="00687088">
        <w:rPr>
          <w:u w:val="single"/>
        </w:rPr>
        <w:t>democratic institution &amp; process to bring social reforms</w:t>
      </w:r>
      <w:r>
        <w:t xml:space="preserve"> </w:t>
      </w:r>
    </w:p>
    <w:p w:rsidR="00005227" w:rsidRDefault="00005227" w:rsidP="00BA1E0D">
      <w:pPr>
        <w:pStyle w:val="Heading4"/>
        <w:numPr>
          <w:ilvl w:val="1"/>
          <w:numId w:val="5"/>
        </w:numPr>
      </w:pPr>
      <w:r>
        <w:t>Equality &amp; social justice</w:t>
      </w:r>
    </w:p>
    <w:p w:rsidR="00005227" w:rsidRDefault="00005227" w:rsidP="001F788A">
      <w:pPr>
        <w:pStyle w:val="ListParagraph"/>
        <w:numPr>
          <w:ilvl w:val="2"/>
          <w:numId w:val="5"/>
        </w:numPr>
        <w:spacing w:before="60"/>
        <w:ind w:left="1604"/>
        <w:contextualSpacing w:val="0"/>
      </w:pPr>
      <w:r w:rsidRPr="00687088">
        <w:rPr>
          <w:u w:val="single"/>
        </w:rPr>
        <w:t>Key objective</w:t>
      </w:r>
      <w:r>
        <w:t xml:space="preserve"> is to </w:t>
      </w:r>
      <w:r w:rsidRPr="00687088">
        <w:rPr>
          <w:u w:val="single"/>
        </w:rPr>
        <w:t>reduce social inequalities</w:t>
      </w:r>
      <w:r>
        <w:t xml:space="preserve"> </w:t>
      </w:r>
    </w:p>
    <w:p w:rsidR="00005227" w:rsidRDefault="00005227" w:rsidP="001F788A">
      <w:pPr>
        <w:pStyle w:val="ListParagraph"/>
        <w:numPr>
          <w:ilvl w:val="2"/>
          <w:numId w:val="5"/>
        </w:numPr>
        <w:spacing w:before="60"/>
        <w:ind w:left="1604"/>
        <w:contextualSpacing w:val="0"/>
      </w:pPr>
      <w:r>
        <w:t xml:space="preserve">Supports </w:t>
      </w:r>
      <w:r w:rsidRPr="00BA1E0D">
        <w:rPr>
          <w:color w:val="FFC26F"/>
          <w:u w:val="single" w:color="00B0F0"/>
        </w:rPr>
        <w:t>relative equalit</w:t>
      </w:r>
      <w:r w:rsidRPr="00BA1E0D">
        <w:rPr>
          <w:color w:val="FFC26F"/>
        </w:rPr>
        <w:t>y</w:t>
      </w:r>
      <w:r w:rsidRPr="00BA1E0D">
        <w:t xml:space="preserve"> </w:t>
      </w:r>
      <w:r>
        <w:t xml:space="preserve">achieved by </w:t>
      </w:r>
      <w:r w:rsidRPr="009E2AE8">
        <w:rPr>
          <w:u w:val="single"/>
        </w:rPr>
        <w:t>wealth distribution</w:t>
      </w:r>
      <w:r>
        <w:t xml:space="preserve">, instead of </w:t>
      </w:r>
      <w:r w:rsidRPr="00687088">
        <w:rPr>
          <w:u w:val="single" w:color="00B0F0"/>
        </w:rPr>
        <w:t>absolute equality</w:t>
      </w:r>
    </w:p>
    <w:p w:rsidR="00005227" w:rsidRDefault="00005227" w:rsidP="001F788A">
      <w:pPr>
        <w:pStyle w:val="ListParagraph"/>
        <w:numPr>
          <w:ilvl w:val="2"/>
          <w:numId w:val="5"/>
        </w:numPr>
        <w:spacing w:before="60"/>
        <w:ind w:left="1604"/>
        <w:contextualSpacing w:val="0"/>
      </w:pPr>
      <w:r>
        <w:t>Believe</w:t>
      </w:r>
      <w:r w:rsidR="00687088">
        <w:t>s</w:t>
      </w:r>
      <w:r>
        <w:t xml:space="preserve"> </w:t>
      </w:r>
      <w:r w:rsidR="00687088">
        <w:t xml:space="preserve">that </w:t>
      </w:r>
      <w:r w:rsidR="00687088" w:rsidRPr="00687088">
        <w:rPr>
          <w:u w:val="single"/>
        </w:rPr>
        <w:t>material incentives must</w:t>
      </w:r>
      <w:r w:rsidRPr="00687088">
        <w:rPr>
          <w:u w:val="single"/>
        </w:rPr>
        <w:t xml:space="preserve"> be preserved</w:t>
      </w:r>
      <w:r>
        <w:t>.</w:t>
      </w:r>
    </w:p>
    <w:p w:rsidR="00005227" w:rsidRPr="00BD460E" w:rsidRDefault="00005227" w:rsidP="001F788A">
      <w:pPr>
        <w:pStyle w:val="ListParagraph"/>
        <w:numPr>
          <w:ilvl w:val="2"/>
          <w:numId w:val="5"/>
        </w:numPr>
        <w:spacing w:before="60"/>
        <w:ind w:left="1604"/>
        <w:contextualSpacing w:val="0"/>
      </w:pPr>
      <w:r>
        <w:t xml:space="preserve">Advocates wealth </w:t>
      </w:r>
      <w:r w:rsidRPr="00845E2C">
        <w:rPr>
          <w:u w:val="single"/>
        </w:rPr>
        <w:t>redistribution &amp; justice</w:t>
      </w:r>
      <w:r>
        <w:t xml:space="preserve">. </w:t>
      </w:r>
    </w:p>
    <w:p w:rsidR="00005227" w:rsidRDefault="00005227" w:rsidP="00BA1E0D">
      <w:pPr>
        <w:pStyle w:val="Heading4"/>
        <w:numPr>
          <w:ilvl w:val="1"/>
          <w:numId w:val="5"/>
        </w:numPr>
      </w:pPr>
      <w:r>
        <w:t xml:space="preserve">Collective ownership </w:t>
      </w:r>
    </w:p>
    <w:p w:rsidR="00005227" w:rsidRDefault="00005227" w:rsidP="001F788A">
      <w:pPr>
        <w:pStyle w:val="ListParagraph"/>
        <w:numPr>
          <w:ilvl w:val="2"/>
          <w:numId w:val="5"/>
        </w:numPr>
        <w:spacing w:before="60"/>
        <w:ind w:left="1604"/>
        <w:contextualSpacing w:val="0"/>
      </w:pPr>
      <w:r>
        <w:t xml:space="preserve">Advocates </w:t>
      </w:r>
      <w:r w:rsidRPr="009E2AE8">
        <w:rPr>
          <w:u w:val="single"/>
        </w:rPr>
        <w:t>mixed economy</w:t>
      </w:r>
      <w:r>
        <w:t xml:space="preserve"> </w:t>
      </w:r>
    </w:p>
    <w:p w:rsidR="00005227" w:rsidRPr="00BD460E" w:rsidRDefault="00005227" w:rsidP="001F788A">
      <w:pPr>
        <w:pStyle w:val="ListParagraph"/>
        <w:numPr>
          <w:ilvl w:val="2"/>
          <w:numId w:val="5"/>
        </w:numPr>
        <w:spacing w:before="60"/>
        <w:ind w:left="1604"/>
        <w:contextualSpacing w:val="0"/>
      </w:pPr>
      <w:r>
        <w:t xml:space="preserve">But supports </w:t>
      </w:r>
      <w:r w:rsidR="00687088" w:rsidRPr="00687088">
        <w:rPr>
          <w:u w:val="single"/>
        </w:rPr>
        <w:t xml:space="preserve">selective </w:t>
      </w:r>
      <w:r w:rsidRPr="00687088">
        <w:rPr>
          <w:u w:val="single"/>
        </w:rPr>
        <w:t>nationalisation</w:t>
      </w:r>
      <w:r>
        <w:t>/state ownership: healthcare, education, utilities etc</w:t>
      </w:r>
      <w:r w:rsidRPr="0084593F">
        <w:rPr>
          <w:color w:val="70AD47" w:themeColor="accent6"/>
        </w:rPr>
        <w:t xml:space="preserve">., </w:t>
      </w:r>
      <w:r w:rsidRPr="0084593F">
        <w:rPr>
          <w:color w:val="70AD47" w:themeColor="accent6"/>
          <w:u w:val="single"/>
        </w:rPr>
        <w:t>to ensure equitable access</w:t>
      </w:r>
      <w:r w:rsidRPr="0084593F">
        <w:rPr>
          <w:color w:val="70AD47" w:themeColor="accent6"/>
        </w:rPr>
        <w:t>.</w:t>
      </w:r>
    </w:p>
    <w:p w:rsidR="00005227" w:rsidRDefault="00005227" w:rsidP="00BA1E0D">
      <w:pPr>
        <w:pStyle w:val="Heading3"/>
        <w:numPr>
          <w:ilvl w:val="0"/>
          <w:numId w:val="34"/>
        </w:numPr>
      </w:pPr>
      <w:r>
        <w:t>Sources</w:t>
      </w:r>
    </w:p>
    <w:p w:rsidR="00005227" w:rsidRDefault="00005227" w:rsidP="001F788A">
      <w:pPr>
        <w:pStyle w:val="ListParagraph"/>
        <w:numPr>
          <w:ilvl w:val="1"/>
          <w:numId w:val="5"/>
        </w:numPr>
        <w:spacing w:before="60"/>
      </w:pPr>
      <w:r>
        <w:t>Legacy notes: P-1</w:t>
      </w:r>
    </w:p>
    <w:p w:rsidR="00005227" w:rsidRDefault="00005227" w:rsidP="001F788A">
      <w:pPr>
        <w:pStyle w:val="ListParagraph"/>
        <w:numPr>
          <w:ilvl w:val="1"/>
          <w:numId w:val="5"/>
        </w:numPr>
        <w:spacing w:before="60"/>
      </w:pPr>
      <w:r>
        <w:t>ChatGPT for Fabian socialism characteristics: P-2</w:t>
      </w:r>
    </w:p>
    <w:p w:rsidR="007838E7" w:rsidRDefault="007838E7" w:rsidP="007838E7">
      <w:pPr>
        <w:spacing w:before="2000"/>
        <w:jc w:val="center"/>
      </w:pPr>
      <w:r>
        <w:t>*** End of Chapter ***</w:t>
      </w:r>
    </w:p>
    <w:p w:rsidR="00005227" w:rsidRDefault="00005227" w:rsidP="00005227"/>
    <w:p w:rsidR="00005227" w:rsidRDefault="00005227" w:rsidP="00005227"/>
    <w:p w:rsidR="00005227" w:rsidRDefault="00005227" w:rsidP="00005227"/>
    <w:p w:rsidR="00005227" w:rsidRDefault="00005227">
      <w:pPr>
        <w:rPr>
          <w:rFonts w:asciiTheme="majorHAnsi" w:eastAsiaTheme="majorEastAsia" w:hAnsiTheme="majorHAnsi" w:cstheme="majorBidi"/>
          <w:b/>
          <w:bCs/>
          <w:color w:val="4472C4" w:themeColor="accent1"/>
          <w:sz w:val="30"/>
          <w:szCs w:val="26"/>
        </w:rPr>
      </w:pPr>
      <w:r>
        <w:br w:type="page"/>
      </w:r>
    </w:p>
    <w:p w:rsidR="003A19E6" w:rsidRDefault="003A19E6" w:rsidP="00FA530C">
      <w:pPr>
        <w:pStyle w:val="Heading2"/>
      </w:pPr>
      <w:bookmarkStart w:id="69" w:name="_Toc143353468"/>
      <w:r>
        <w:t>Marxism</w:t>
      </w:r>
    </w:p>
    <w:p w:rsidR="003A19E6" w:rsidRPr="003A19E6" w:rsidRDefault="003A19E6" w:rsidP="003A19E6">
      <w:pPr>
        <w:rPr>
          <w:color w:val="808080" w:themeColor="background1" w:themeShade="80"/>
        </w:rPr>
      </w:pPr>
      <w:r w:rsidRPr="003A19E6">
        <w:rPr>
          <w:color w:val="808080" w:themeColor="background1" w:themeShade="80"/>
        </w:rPr>
        <w:t>[Improvise]</w:t>
      </w:r>
    </w:p>
    <w:p w:rsidR="003A19E6" w:rsidRDefault="003A19E6" w:rsidP="003A19E6">
      <w:pPr>
        <w:rPr>
          <w:rFonts w:asciiTheme="majorHAnsi" w:eastAsiaTheme="majorEastAsia" w:hAnsiTheme="majorHAnsi" w:cstheme="majorBidi"/>
          <w:color w:val="4472C4" w:themeColor="accent1"/>
          <w:sz w:val="30"/>
          <w:szCs w:val="26"/>
        </w:rPr>
      </w:pPr>
      <w:r>
        <w:br w:type="page"/>
      </w:r>
    </w:p>
    <w:p w:rsidR="006F2F08" w:rsidRDefault="006F2F08" w:rsidP="00FA530C">
      <w:pPr>
        <w:pStyle w:val="Heading2"/>
      </w:pPr>
      <w:bookmarkStart w:id="70" w:name="_Feminism_[18C]"/>
      <w:bookmarkEnd w:id="70"/>
      <w:r>
        <w:t>Feminism</w:t>
      </w:r>
      <w:r w:rsidR="00543E04">
        <w:t xml:space="preserve"> [18C]</w:t>
      </w:r>
      <w:bookmarkEnd w:id="69"/>
    </w:p>
    <w:p w:rsidR="007A0EFB" w:rsidRDefault="007A0EFB" w:rsidP="00C2200A">
      <w:pPr>
        <w:pStyle w:val="Heading3"/>
        <w:numPr>
          <w:ilvl w:val="0"/>
          <w:numId w:val="34"/>
        </w:numPr>
      </w:pPr>
      <w:bookmarkStart w:id="71" w:name="_Toc143353469"/>
      <w:r>
        <w:t>Previously asked</w:t>
      </w:r>
      <w:bookmarkEnd w:id="71"/>
    </w:p>
    <w:p w:rsidR="007A0EFB" w:rsidRDefault="00A951BE" w:rsidP="00C2200A">
      <w:pPr>
        <w:pStyle w:val="ListParagraph"/>
        <w:numPr>
          <w:ilvl w:val="1"/>
          <w:numId w:val="34"/>
        </w:numPr>
        <w:spacing w:before="60"/>
        <w:contextualSpacing w:val="0"/>
      </w:pPr>
      <w:r>
        <w:t xml:space="preserve">2019: Distinguish between </w:t>
      </w:r>
      <w:r w:rsidR="007A0EFB">
        <w:t>Liberal vs. radical feminism</w:t>
      </w:r>
    </w:p>
    <w:p w:rsidR="007A0EFB" w:rsidRPr="007A0EFB" w:rsidRDefault="00A951BE" w:rsidP="00C2200A">
      <w:pPr>
        <w:pStyle w:val="ListParagraph"/>
        <w:numPr>
          <w:ilvl w:val="1"/>
          <w:numId w:val="34"/>
        </w:numPr>
        <w:spacing w:before="60"/>
        <w:contextualSpacing w:val="0"/>
      </w:pPr>
      <w:r>
        <w:t xml:space="preserve">2017: </w:t>
      </w:r>
      <w:r w:rsidR="007A0EFB">
        <w:t xml:space="preserve">Ecofeminism </w:t>
      </w:r>
    </w:p>
    <w:p w:rsidR="00210FFE" w:rsidRDefault="00210FFE" w:rsidP="00C2200A">
      <w:pPr>
        <w:pStyle w:val="Heading3"/>
        <w:numPr>
          <w:ilvl w:val="0"/>
          <w:numId w:val="34"/>
        </w:numPr>
      </w:pPr>
      <w:bookmarkStart w:id="72" w:name="_Toc143353470"/>
      <w:r>
        <w:t>Publications</w:t>
      </w:r>
      <w:bookmarkEnd w:id="72"/>
    </w:p>
    <w:p w:rsidR="00210FFE" w:rsidRDefault="00210FFE" w:rsidP="00C2200A">
      <w:pPr>
        <w:pStyle w:val="ListParagraph"/>
        <w:numPr>
          <w:ilvl w:val="1"/>
          <w:numId w:val="34"/>
        </w:numPr>
        <w:spacing w:before="0"/>
      </w:pPr>
      <w:r w:rsidRPr="00210FFE">
        <w:rPr>
          <w:rStyle w:val="AspersonalityChar"/>
        </w:rPr>
        <w:t>Mary Wollstonecraft</w:t>
      </w:r>
      <w:r>
        <w:t xml:space="preserve">: </w:t>
      </w:r>
      <w:r w:rsidRPr="00B42FF9">
        <w:rPr>
          <w:i/>
          <w:iCs/>
          <w:color w:val="FF66CC"/>
        </w:rPr>
        <w:t>Vindication of Rights of Women</w:t>
      </w:r>
      <w:r>
        <w:t xml:space="preserve"> (</w:t>
      </w:r>
      <w:r w:rsidRPr="00B42FF9">
        <w:rPr>
          <w:color w:val="ED7D31" w:themeColor="accent2"/>
        </w:rPr>
        <w:t>1792</w:t>
      </w:r>
      <w:r>
        <w:t>)</w:t>
      </w:r>
      <w:r w:rsidR="008F20C1">
        <w:t xml:space="preserve"> </w:t>
      </w:r>
      <w:r w:rsidR="008F20C1" w:rsidRPr="008F20C1">
        <w:rPr>
          <w:color w:val="808080" w:themeColor="background1" w:themeShade="80"/>
        </w:rPr>
        <w:t>[I</w:t>
      </w:r>
      <w:r w:rsidR="008F20C1" w:rsidRPr="008F20C1">
        <w:rPr>
          <w:color w:val="808080" w:themeColor="background1" w:themeShade="80"/>
          <w:vertAlign w:val="superscript"/>
        </w:rPr>
        <w:t xml:space="preserve">st </w:t>
      </w:r>
      <w:r w:rsidR="008F20C1" w:rsidRPr="008F20C1">
        <w:rPr>
          <w:color w:val="808080" w:themeColor="background1" w:themeShade="80"/>
        </w:rPr>
        <w:t>wave feminism]</w:t>
      </w:r>
    </w:p>
    <w:p w:rsidR="00210FFE" w:rsidRPr="00210FFE" w:rsidRDefault="00210FFE" w:rsidP="00C2200A">
      <w:pPr>
        <w:pStyle w:val="ListParagraph"/>
        <w:numPr>
          <w:ilvl w:val="1"/>
          <w:numId w:val="34"/>
        </w:numPr>
      </w:pPr>
      <w:r w:rsidRPr="00210FFE">
        <w:rPr>
          <w:rStyle w:val="AspersonalityChar"/>
        </w:rPr>
        <w:t>Betty Friedan</w:t>
      </w:r>
      <w:r>
        <w:t xml:space="preserve">: </w:t>
      </w:r>
      <w:r w:rsidRPr="00B42FF9">
        <w:rPr>
          <w:i/>
          <w:iCs/>
          <w:color w:val="FF66CC"/>
        </w:rPr>
        <w:t>The Feminine Mystique</w:t>
      </w:r>
      <w:r>
        <w:t xml:space="preserve"> (</w:t>
      </w:r>
      <w:r w:rsidRPr="00B42FF9">
        <w:rPr>
          <w:color w:val="ED7D31" w:themeColor="accent2"/>
        </w:rPr>
        <w:t>1963</w:t>
      </w:r>
      <w:r>
        <w:t xml:space="preserve">) </w:t>
      </w:r>
      <w:r w:rsidR="008F20C1" w:rsidRPr="008F20C1">
        <w:rPr>
          <w:color w:val="808080" w:themeColor="background1" w:themeShade="80"/>
        </w:rPr>
        <w:t>[II</w:t>
      </w:r>
      <w:r w:rsidR="008F20C1" w:rsidRPr="008F20C1">
        <w:rPr>
          <w:color w:val="808080" w:themeColor="background1" w:themeShade="80"/>
          <w:vertAlign w:val="superscript"/>
        </w:rPr>
        <w:t>nd</w:t>
      </w:r>
      <w:r w:rsidR="008F20C1" w:rsidRPr="008F20C1">
        <w:rPr>
          <w:color w:val="808080" w:themeColor="background1" w:themeShade="80"/>
        </w:rPr>
        <w:t xml:space="preserve"> wave feminism]</w:t>
      </w:r>
    </w:p>
    <w:p w:rsidR="00587E30" w:rsidRDefault="00587E30" w:rsidP="00C2200A">
      <w:pPr>
        <w:pStyle w:val="Heading3"/>
        <w:numPr>
          <w:ilvl w:val="0"/>
          <w:numId w:val="34"/>
        </w:numPr>
      </w:pPr>
      <w:bookmarkStart w:id="73" w:name="_Toc143353471"/>
      <w:r>
        <w:t>Quotes</w:t>
      </w:r>
      <w:bookmarkEnd w:id="73"/>
    </w:p>
    <w:p w:rsidR="00587E30" w:rsidRDefault="00587E30" w:rsidP="008F20C1">
      <w:pPr>
        <w:pStyle w:val="ListParagraph"/>
        <w:numPr>
          <w:ilvl w:val="1"/>
          <w:numId w:val="34"/>
        </w:numPr>
        <w:spacing w:before="80"/>
        <w:contextualSpacing w:val="0"/>
      </w:pPr>
      <w:r>
        <w:t>‘</w:t>
      </w:r>
      <w:r w:rsidR="00210FFE" w:rsidRPr="00210FFE">
        <w:rPr>
          <w:rStyle w:val="AnshulsQuoteChar"/>
        </w:rPr>
        <w:t>Women</w:t>
      </w:r>
      <w:r w:rsidRPr="00210FFE">
        <w:rPr>
          <w:rStyle w:val="AnshulsQuoteChar"/>
        </w:rPr>
        <w:t xml:space="preserve"> are made, they are not born’</w:t>
      </w:r>
      <w:r>
        <w:t xml:space="preserve"> – </w:t>
      </w:r>
      <w:r w:rsidRPr="00B42FF9">
        <w:rPr>
          <w:color w:val="9A57CD"/>
        </w:rPr>
        <w:t>Simone de Beauvoir</w:t>
      </w:r>
      <w:r w:rsidR="001F4E85">
        <w:rPr>
          <w:color w:val="9A57CD"/>
        </w:rPr>
        <w:t xml:space="preserve"> </w:t>
      </w:r>
      <w:r w:rsidR="001F4E85" w:rsidRPr="001F4E85">
        <w:rPr>
          <w:color w:val="808080" w:themeColor="background1" w:themeShade="80"/>
        </w:rPr>
        <w:t>[‘</w:t>
      </w:r>
      <w:r w:rsidR="001F4E85" w:rsidRPr="001F4E85">
        <w:rPr>
          <w:i/>
          <w:color w:val="808080" w:themeColor="background1" w:themeShade="80"/>
        </w:rPr>
        <w:t>The second sex</w:t>
      </w:r>
      <w:r w:rsidR="001F4E85">
        <w:rPr>
          <w:color w:val="808080" w:themeColor="background1" w:themeShade="80"/>
        </w:rPr>
        <w:t>’</w:t>
      </w:r>
      <w:r w:rsidR="001F4E85" w:rsidRPr="001F4E85">
        <w:rPr>
          <w:color w:val="808080" w:themeColor="background1" w:themeShade="80"/>
        </w:rPr>
        <w:t>, 1949]</w:t>
      </w:r>
      <w:r>
        <w:t>.</w:t>
      </w:r>
    </w:p>
    <w:p w:rsidR="00210FFE" w:rsidRDefault="00210FFE" w:rsidP="008F20C1">
      <w:pPr>
        <w:pStyle w:val="ListParagraph"/>
        <w:numPr>
          <w:ilvl w:val="1"/>
          <w:numId w:val="34"/>
        </w:numPr>
        <w:spacing w:before="80"/>
        <w:contextualSpacing w:val="0"/>
      </w:pPr>
      <w:r>
        <w:t>‘</w:t>
      </w:r>
      <w:r w:rsidRPr="00210FFE">
        <w:rPr>
          <w:rStyle w:val="AnshulsQuoteChar"/>
        </w:rPr>
        <w:t>Personal is Politics</w:t>
      </w:r>
      <w:r w:rsidR="008F20C1">
        <w:t>’ [Radical feminists]</w:t>
      </w:r>
      <w:r w:rsidR="001F4E85">
        <w:t xml:space="preserve"> </w:t>
      </w:r>
      <w:r w:rsidR="008F20C1" w:rsidRPr="008F20C1">
        <w:rPr>
          <w:color w:val="808080" w:themeColor="background1" w:themeShade="80"/>
        </w:rPr>
        <w:t>[within 2</w:t>
      </w:r>
      <w:r w:rsidR="008F20C1" w:rsidRPr="008F20C1">
        <w:rPr>
          <w:color w:val="808080" w:themeColor="background1" w:themeShade="80"/>
          <w:vertAlign w:val="superscript"/>
        </w:rPr>
        <w:t>nd</w:t>
      </w:r>
      <w:r w:rsidR="008F20C1" w:rsidRPr="008F20C1">
        <w:rPr>
          <w:color w:val="808080" w:themeColor="background1" w:themeShade="80"/>
        </w:rPr>
        <w:t xml:space="preserve"> wave]</w:t>
      </w:r>
    </w:p>
    <w:p w:rsidR="00210FFE" w:rsidRDefault="00210FFE" w:rsidP="008F20C1">
      <w:pPr>
        <w:pStyle w:val="ListParagraph"/>
        <w:numPr>
          <w:ilvl w:val="1"/>
          <w:numId w:val="34"/>
        </w:numPr>
        <w:spacing w:before="80"/>
        <w:contextualSpacing w:val="0"/>
      </w:pPr>
      <w:r>
        <w:t>‘</w:t>
      </w:r>
      <w:r w:rsidRPr="00210FFE">
        <w:rPr>
          <w:rStyle w:val="AnshulsQuoteChar"/>
        </w:rPr>
        <w:t>Biology is destiny</w:t>
      </w:r>
      <w:r>
        <w:t>’ [Justification used by anti-feminists]</w:t>
      </w:r>
    </w:p>
    <w:p w:rsidR="00845E2C" w:rsidRPr="00587E30" w:rsidRDefault="00845E2C" w:rsidP="008F20C1">
      <w:pPr>
        <w:pStyle w:val="ListParagraph"/>
        <w:numPr>
          <w:ilvl w:val="1"/>
          <w:numId w:val="34"/>
        </w:numPr>
        <w:spacing w:before="80"/>
        <w:contextualSpacing w:val="0"/>
      </w:pPr>
      <w:r>
        <w:t>‘</w:t>
      </w:r>
      <w:r w:rsidR="00773104">
        <w:rPr>
          <w:rStyle w:val="AnshulsQuoteChar"/>
        </w:rPr>
        <w:t>when</w:t>
      </w:r>
      <w:r w:rsidRPr="00845E2C">
        <w:rPr>
          <w:rStyle w:val="AnshulsQuoteChar"/>
        </w:rPr>
        <w:t xml:space="preserve">I look at the state, </w:t>
      </w:r>
      <w:r w:rsidR="00773104">
        <w:rPr>
          <w:rStyle w:val="AnshulsQuoteChar"/>
        </w:rPr>
        <w:t>state</w:t>
      </w:r>
      <w:r w:rsidRPr="00845E2C">
        <w:rPr>
          <w:rStyle w:val="AnshulsQuoteChar"/>
        </w:rPr>
        <w:t xml:space="preserve"> appears male to me</w:t>
      </w:r>
      <w:r w:rsidRPr="00845E2C">
        <w:t>’</w:t>
      </w:r>
      <w:r>
        <w:t xml:space="preserve"> – </w:t>
      </w:r>
      <w:r w:rsidRPr="00845E2C">
        <w:rPr>
          <w:color w:val="9A57CD"/>
        </w:rPr>
        <w:t>Katherine McKinnon</w:t>
      </w:r>
      <w:r>
        <w:t xml:space="preserve"> </w:t>
      </w:r>
      <w:r w:rsidRPr="00845E2C">
        <w:rPr>
          <w:color w:val="808080" w:themeColor="background1" w:themeShade="80"/>
        </w:rPr>
        <w:t xml:space="preserve"> [patriarchal state</w:t>
      </w:r>
      <w:r>
        <w:rPr>
          <w:color w:val="808080" w:themeColor="background1" w:themeShade="80"/>
        </w:rPr>
        <w:t xml:space="preserve"> in radical feminism</w:t>
      </w:r>
      <w:r w:rsidRPr="00845E2C">
        <w:rPr>
          <w:color w:val="808080" w:themeColor="background1" w:themeShade="80"/>
        </w:rPr>
        <w:t>]</w:t>
      </w:r>
    </w:p>
    <w:p w:rsidR="006F2F08" w:rsidRDefault="006F2F08" w:rsidP="008F20C1">
      <w:pPr>
        <w:pStyle w:val="Heading3"/>
        <w:numPr>
          <w:ilvl w:val="0"/>
          <w:numId w:val="34"/>
        </w:numPr>
        <w:spacing w:before="500"/>
      </w:pPr>
      <w:bookmarkStart w:id="74" w:name="_Toc143353472"/>
      <w:r>
        <w:t>Introduction</w:t>
      </w:r>
      <w:bookmarkEnd w:id="74"/>
    </w:p>
    <w:p w:rsidR="000F7D2F" w:rsidRDefault="006F2F08" w:rsidP="001F788A">
      <w:pPr>
        <w:pStyle w:val="ListParagraph"/>
        <w:numPr>
          <w:ilvl w:val="1"/>
          <w:numId w:val="5"/>
        </w:numPr>
        <w:spacing w:before="60"/>
        <w:contextualSpacing w:val="0"/>
      </w:pPr>
      <w:r>
        <w:t>Feminis</w:t>
      </w:r>
      <w:r w:rsidR="0084191A">
        <w:t xml:space="preserve">m is an ideology that seeks </w:t>
      </w:r>
      <w:r w:rsidR="0084191A" w:rsidRPr="00247A98">
        <w:rPr>
          <w:u w:val="single"/>
        </w:rPr>
        <w:t>to advance</w:t>
      </w:r>
      <w:r w:rsidR="0084191A">
        <w:t xml:space="preserve"> </w:t>
      </w:r>
      <w:r w:rsidR="007A0EFB">
        <w:t xml:space="preserve">the </w:t>
      </w:r>
      <w:r w:rsidR="0084191A">
        <w:t xml:space="preserve">role of </w:t>
      </w:r>
      <w:r w:rsidR="0084191A" w:rsidRPr="00247A98">
        <w:rPr>
          <w:u w:val="single"/>
        </w:rPr>
        <w:t>women</w:t>
      </w:r>
      <w:r w:rsidR="0084191A">
        <w:t xml:space="preserve"> by</w:t>
      </w:r>
      <w:r w:rsidR="0084191A" w:rsidRPr="008F20C1">
        <w:t xml:space="preserve"> </w:t>
      </w:r>
      <w:r w:rsidR="0084191A" w:rsidRPr="00666E50">
        <w:rPr>
          <w:rStyle w:val="AnshulsenumerationChar"/>
        </w:rPr>
        <w:t xml:space="preserve">reducing gender </w:t>
      </w:r>
      <w:r w:rsidR="00773104">
        <w:rPr>
          <w:rStyle w:val="AnshulsenumerationChar"/>
        </w:rPr>
        <w:t>differences</w:t>
      </w:r>
      <w:r w:rsidR="007A0EFB" w:rsidRPr="00666E50">
        <w:rPr>
          <w:rStyle w:val="AnshulsenumerationChar"/>
        </w:rPr>
        <w:t>,</w:t>
      </w:r>
      <w:r w:rsidR="0084191A">
        <w:t xml:space="preserve"> and</w:t>
      </w:r>
      <w:r w:rsidR="00773104">
        <w:t xml:space="preserve"> achieving </w:t>
      </w:r>
      <w:r w:rsidR="00773104" w:rsidRPr="00773104">
        <w:rPr>
          <w:u w:val="single" w:color="00B0F0"/>
        </w:rPr>
        <w:t>sexual egalitarianism</w:t>
      </w:r>
      <w:r w:rsidR="00773104">
        <w:t xml:space="preserve"> &amp; </w:t>
      </w:r>
      <w:r w:rsidR="0084191A">
        <w:t xml:space="preserve"> </w:t>
      </w:r>
      <w:r w:rsidR="0084191A" w:rsidRPr="00666E50">
        <w:rPr>
          <w:rStyle w:val="AnshulsenumerationChar"/>
        </w:rPr>
        <w:t>transforming gender relations</w:t>
      </w:r>
      <w:r w:rsidR="0084191A">
        <w:t xml:space="preserve"> as a wider project. </w:t>
      </w:r>
      <w:r w:rsidR="00CD1331">
        <w:t xml:space="preserve">It is rooted in the fundamental belief that women are </w:t>
      </w:r>
      <w:r w:rsidR="00207E89" w:rsidRPr="00247A98">
        <w:rPr>
          <w:u w:val="single"/>
        </w:rPr>
        <w:t>disadvantaged</w:t>
      </w:r>
      <w:r w:rsidR="00CD1331" w:rsidRPr="00247A98">
        <w:rPr>
          <w:u w:val="single"/>
        </w:rPr>
        <w:t xml:space="preserve"> because of their gende</w:t>
      </w:r>
      <w:r w:rsidR="00CD1331" w:rsidRPr="008F20C1">
        <w:rPr>
          <w:u w:val="single"/>
        </w:rPr>
        <w:t>r</w:t>
      </w:r>
      <w:r w:rsidR="008F20C1">
        <w:t xml:space="preserve"> </w:t>
      </w:r>
      <w:r w:rsidR="008F20C1" w:rsidRPr="008F20C1">
        <w:rPr>
          <w:color w:val="808080" w:themeColor="background1" w:themeShade="80"/>
        </w:rPr>
        <w:t>[sex has nothing to do with social discrimination]</w:t>
      </w:r>
      <w:r w:rsidR="00666E50">
        <w:t>,</w:t>
      </w:r>
      <w:r w:rsidR="00CD1331">
        <w:t xml:space="preserve"> and that this </w:t>
      </w:r>
      <w:r w:rsidR="00207E89" w:rsidRPr="00247A98">
        <w:rPr>
          <w:u w:val="single"/>
        </w:rPr>
        <w:t xml:space="preserve">disadvantage </w:t>
      </w:r>
      <w:r w:rsidR="00CB55F0" w:rsidRPr="00247A98">
        <w:rPr>
          <w:u w:val="single"/>
        </w:rPr>
        <w:t>is removable</w:t>
      </w:r>
      <w:r w:rsidR="000F7D2F" w:rsidRPr="00247A98">
        <w:rPr>
          <w:u w:val="single"/>
        </w:rPr>
        <w:t>.</w:t>
      </w:r>
      <w:r w:rsidR="00247A98" w:rsidRPr="00247A98">
        <w:rPr>
          <w:u w:val="single"/>
        </w:rPr>
        <w:t xml:space="preserve"> </w:t>
      </w:r>
    </w:p>
    <w:p w:rsidR="00644405" w:rsidRDefault="00247A98" w:rsidP="001F788A">
      <w:pPr>
        <w:pStyle w:val="ListParagraph"/>
        <w:numPr>
          <w:ilvl w:val="1"/>
          <w:numId w:val="5"/>
        </w:numPr>
        <w:spacing w:before="60"/>
        <w:contextualSpacing w:val="0"/>
      </w:pPr>
      <w:r>
        <w:t xml:space="preserve">It first originated in </w:t>
      </w:r>
      <w:r w:rsidRPr="00666E50">
        <w:rPr>
          <w:color w:val="ED7D31" w:themeColor="accent2"/>
        </w:rPr>
        <w:t>18C</w:t>
      </w:r>
      <w:r>
        <w:t xml:space="preserve"> </w:t>
      </w:r>
      <w:r w:rsidR="009122F3">
        <w:t xml:space="preserve">around </w:t>
      </w:r>
      <w:r w:rsidR="009122F3" w:rsidRPr="00666E50">
        <w:rPr>
          <w:u w:val="single"/>
        </w:rPr>
        <w:t>French Revolution</w:t>
      </w:r>
      <w:r w:rsidR="009122F3">
        <w:t xml:space="preserve">, with </w:t>
      </w:r>
      <w:r w:rsidR="009122F3" w:rsidRPr="00546C92">
        <w:rPr>
          <w:rStyle w:val="AspersonalityChar"/>
        </w:rPr>
        <w:t>Mary Wollstonecraf</w:t>
      </w:r>
      <w:r w:rsidR="009122F3">
        <w:t xml:space="preserve">t’s </w:t>
      </w:r>
      <w:r w:rsidR="009122F3" w:rsidRPr="00B42FF9">
        <w:rPr>
          <w:rStyle w:val="AnshulsQuoteChar"/>
          <w:color w:val="FF66CC"/>
        </w:rPr>
        <w:t>Vindication of Rights of Women</w:t>
      </w:r>
      <w:r w:rsidR="009122F3" w:rsidRPr="00546C92">
        <w:rPr>
          <w:rStyle w:val="AnshulsQuoteChar"/>
        </w:rPr>
        <w:t xml:space="preserve"> (</w:t>
      </w:r>
      <w:r w:rsidR="009122F3" w:rsidRPr="00B42FF9">
        <w:rPr>
          <w:rStyle w:val="AnshulsQuoteChar"/>
          <w:color w:val="ED7D31" w:themeColor="accent2"/>
        </w:rPr>
        <w:t>1792</w:t>
      </w:r>
      <w:r w:rsidR="009122F3">
        <w:rPr>
          <w:i/>
        </w:rPr>
        <w:t xml:space="preserve">) </w:t>
      </w:r>
      <w:r w:rsidR="009122F3">
        <w:t xml:space="preserve">as the </w:t>
      </w:r>
      <w:r w:rsidR="009122F3" w:rsidRPr="008F20C1">
        <w:rPr>
          <w:u w:val="single"/>
        </w:rPr>
        <w:t>first major feminist work</w:t>
      </w:r>
      <w:r w:rsidR="009122F3">
        <w:t>. Since then</w:t>
      </w:r>
      <w:r w:rsidR="00CE4C06">
        <w:t xml:space="preserve"> </w:t>
      </w:r>
      <w:r w:rsidR="007A0EFB">
        <w:t>it has</w:t>
      </w:r>
      <w:r w:rsidR="00CE4C06">
        <w:t xml:space="preserve"> developed diverse strands, </w:t>
      </w:r>
      <w:r w:rsidR="007A0EFB">
        <w:t>and has</w:t>
      </w:r>
      <w:r w:rsidR="00CE4C06">
        <w:t xml:space="preserve"> undergone ideological broadening. </w:t>
      </w:r>
    </w:p>
    <w:p w:rsidR="00A201E9" w:rsidRDefault="00A201E9" w:rsidP="008F20C1">
      <w:pPr>
        <w:pStyle w:val="Heading3"/>
        <w:numPr>
          <w:ilvl w:val="0"/>
          <w:numId w:val="34"/>
        </w:numPr>
        <w:spacing w:before="500"/>
      </w:pPr>
      <w:bookmarkStart w:id="75" w:name="_Toc143353473"/>
      <w:r>
        <w:t>Historical overview</w:t>
      </w:r>
      <w:bookmarkEnd w:id="75"/>
    </w:p>
    <w:p w:rsidR="00A201E9" w:rsidRDefault="00A201E9" w:rsidP="001F788A">
      <w:pPr>
        <w:pStyle w:val="ListParagraph"/>
        <w:numPr>
          <w:ilvl w:val="1"/>
          <w:numId w:val="5"/>
        </w:numPr>
        <w:spacing w:before="60"/>
      </w:pPr>
      <w:r>
        <w:t xml:space="preserve">Feminism initiated by </w:t>
      </w:r>
      <w:r w:rsidRPr="00546C92">
        <w:rPr>
          <w:rStyle w:val="AspersonalityChar"/>
        </w:rPr>
        <w:t>Mary Wollstonecraft’s</w:t>
      </w:r>
      <w:r>
        <w:rPr>
          <w:i/>
        </w:rPr>
        <w:t xml:space="preserve"> ‘</w:t>
      </w:r>
      <w:r w:rsidRPr="00B42FF9">
        <w:rPr>
          <w:rStyle w:val="AnshulsQuoteChar"/>
          <w:color w:val="FF66CC"/>
        </w:rPr>
        <w:t>A Vindication of the Rights of Woman</w:t>
      </w:r>
      <w:r w:rsidRPr="00546C92">
        <w:rPr>
          <w:rStyle w:val="AnshulsQuoteChar"/>
        </w:rPr>
        <w:t xml:space="preserve"> </w:t>
      </w:r>
      <w:r>
        <w:rPr>
          <w:i/>
        </w:rPr>
        <w:t>(</w:t>
      </w:r>
      <w:r w:rsidRPr="00B42FF9">
        <w:rPr>
          <w:i/>
          <w:color w:val="ED7D31" w:themeColor="accent2"/>
        </w:rPr>
        <w:t>1792</w:t>
      </w:r>
      <w:r>
        <w:rPr>
          <w:i/>
        </w:rPr>
        <w:t xml:space="preserve">)’ </w:t>
      </w:r>
      <w:r>
        <w:t xml:space="preserve">grew into an </w:t>
      </w:r>
      <w:r w:rsidRPr="00E023E3">
        <w:rPr>
          <w:u w:val="single"/>
        </w:rPr>
        <w:t>organized movement only by mid-19C</w:t>
      </w:r>
      <w:r w:rsidR="00B42FF9" w:rsidRPr="00B42FF9">
        <w:rPr>
          <w:color w:val="808080" w:themeColor="background1" w:themeShade="80"/>
        </w:rPr>
        <w:t xml:space="preserve"> [1850s]</w:t>
      </w:r>
      <w:r>
        <w:t xml:space="preserve">. This was the </w:t>
      </w:r>
      <w:r w:rsidRPr="00B42FF9">
        <w:rPr>
          <w:color w:val="009999"/>
          <w:u w:val="single"/>
        </w:rPr>
        <w:t>first-wave feminism</w:t>
      </w:r>
      <w:r w:rsidRPr="00B42FF9">
        <w:t>.</w:t>
      </w:r>
      <w:r>
        <w:rPr>
          <w:u w:val="single"/>
        </w:rPr>
        <w:t xml:space="preserve"> </w:t>
      </w:r>
    </w:p>
    <w:p w:rsidR="00A201E9" w:rsidRDefault="00A201E9" w:rsidP="009601E9">
      <w:pPr>
        <w:pStyle w:val="Heading4"/>
        <w:numPr>
          <w:ilvl w:val="1"/>
          <w:numId w:val="36"/>
        </w:numPr>
        <w:spacing w:before="300"/>
      </w:pPr>
      <w:r>
        <w:t>F</w:t>
      </w:r>
      <w:r w:rsidRPr="002278E3">
        <w:t>irst-wave feminism</w:t>
      </w:r>
      <w:r w:rsidR="00800A37">
        <w:t xml:space="preserve"> (</w:t>
      </w:r>
      <w:r w:rsidR="00800A37" w:rsidRPr="004177C9">
        <w:rPr>
          <w:color w:val="ED7D31" w:themeColor="accent2"/>
        </w:rPr>
        <w:t>1</w:t>
      </w:r>
      <w:r w:rsidR="00800A37" w:rsidRPr="009601E9">
        <w:rPr>
          <w:color w:val="ED7D31" w:themeColor="accent2"/>
        </w:rPr>
        <w:t>9C</w:t>
      </w:r>
      <w:r w:rsidR="00800A37">
        <w:t>)</w:t>
      </w:r>
    </w:p>
    <w:p w:rsidR="00332BEF" w:rsidRDefault="00332BEF" w:rsidP="00332BEF">
      <w:pPr>
        <w:pStyle w:val="ListParagraph"/>
        <w:numPr>
          <w:ilvl w:val="2"/>
          <w:numId w:val="5"/>
        </w:numPr>
        <w:spacing w:before="40"/>
        <w:ind w:left="1604"/>
        <w:contextualSpacing w:val="0"/>
      </w:pPr>
      <w:r>
        <w:t xml:space="preserve">Patron: </w:t>
      </w:r>
      <w:r w:rsidRPr="00332BEF">
        <w:rPr>
          <w:color w:val="9A57CD"/>
        </w:rPr>
        <w:t>Marry Wollstonecraft</w:t>
      </w:r>
      <w:r>
        <w:t>; ‘</w:t>
      </w:r>
      <w:r w:rsidRPr="00332BEF">
        <w:rPr>
          <w:i/>
          <w:color w:val="FF66CC"/>
        </w:rPr>
        <w:t>A vindication of rights of Women</w:t>
      </w:r>
      <w:r>
        <w:t>’</w:t>
      </w:r>
    </w:p>
    <w:p w:rsidR="00332BEF" w:rsidRPr="00332BEF" w:rsidRDefault="00332BEF" w:rsidP="00332BEF">
      <w:pPr>
        <w:pStyle w:val="ListParagraph"/>
        <w:numPr>
          <w:ilvl w:val="2"/>
          <w:numId w:val="5"/>
        </w:numPr>
      </w:pPr>
      <w:r>
        <w:t>Duration: 1792-1960s:</w:t>
      </w:r>
    </w:p>
    <w:p w:rsidR="00A201E9" w:rsidRDefault="00A201E9" w:rsidP="00820E8F">
      <w:pPr>
        <w:pStyle w:val="Heading4"/>
        <w:numPr>
          <w:ilvl w:val="1"/>
          <w:numId w:val="36"/>
        </w:numPr>
        <w:spacing w:before="300"/>
      </w:pPr>
      <w:r>
        <w:t>Second-wave feminism</w:t>
      </w:r>
      <w:r w:rsidR="006F3A01">
        <w:t xml:space="preserve"> (Radicalism)</w:t>
      </w:r>
      <w:r w:rsidR="00420757">
        <w:t xml:space="preserve"> (</w:t>
      </w:r>
      <w:r w:rsidR="00420757" w:rsidRPr="009601E9">
        <w:rPr>
          <w:color w:val="ED7D31" w:themeColor="accent2"/>
        </w:rPr>
        <w:t>20C</w:t>
      </w:r>
      <w:r w:rsidR="00420757">
        <w:t>)</w:t>
      </w:r>
    </w:p>
    <w:p w:rsidR="00A201E9" w:rsidRPr="00A63F43" w:rsidRDefault="00332BEF" w:rsidP="001F788A">
      <w:pPr>
        <w:pStyle w:val="ListParagraph"/>
        <w:numPr>
          <w:ilvl w:val="2"/>
          <w:numId w:val="5"/>
        </w:numPr>
        <w:spacing w:before="60"/>
        <w:contextualSpacing w:val="0"/>
      </w:pPr>
      <w:r>
        <w:t>Patron:</w:t>
      </w:r>
      <w:r w:rsidR="00A201E9">
        <w:t xml:space="preserve"> </w:t>
      </w:r>
      <w:r w:rsidR="00A201E9" w:rsidRPr="0004471A">
        <w:rPr>
          <w:rStyle w:val="AspersonalityChar"/>
        </w:rPr>
        <w:t>Betty Friedan’s</w:t>
      </w:r>
      <w:r w:rsidR="00A201E9">
        <w:t xml:space="preserve"> </w:t>
      </w:r>
      <w:r w:rsidR="00A201E9" w:rsidRPr="00A63F43">
        <w:rPr>
          <w:rStyle w:val="AnshulsQuoteChar"/>
          <w:b/>
          <w:color w:val="FF66CC"/>
        </w:rPr>
        <w:t xml:space="preserve">The </w:t>
      </w:r>
      <w:r w:rsidR="00CF575F" w:rsidRPr="00A63F43">
        <w:rPr>
          <w:rStyle w:val="AnshulsQuoteChar"/>
          <w:b/>
          <w:color w:val="FF66CC"/>
        </w:rPr>
        <w:t>Feminine</w:t>
      </w:r>
      <w:r w:rsidR="00A201E9" w:rsidRPr="00A63F43">
        <w:rPr>
          <w:rStyle w:val="AnshulsQuoteChar"/>
          <w:b/>
          <w:color w:val="FF66CC"/>
        </w:rPr>
        <w:t xml:space="preserve"> Mystique</w:t>
      </w:r>
      <w:r w:rsidR="00A63F43">
        <w:t xml:space="preserve">, </w:t>
      </w:r>
      <w:r w:rsidR="00A201E9" w:rsidRPr="009601E9">
        <w:rPr>
          <w:color w:val="ED7D31" w:themeColor="accent2"/>
        </w:rPr>
        <w:t>19</w:t>
      </w:r>
      <w:r w:rsidR="00A201E9" w:rsidRPr="009601E9">
        <w:rPr>
          <w:b/>
          <w:color w:val="ED7D31" w:themeColor="accent2"/>
        </w:rPr>
        <w:t>63</w:t>
      </w:r>
    </w:p>
    <w:p w:rsidR="00A63F43" w:rsidRDefault="00A63F43" w:rsidP="001F788A">
      <w:pPr>
        <w:pStyle w:val="ListParagraph"/>
        <w:numPr>
          <w:ilvl w:val="2"/>
          <w:numId w:val="5"/>
        </w:numPr>
        <w:spacing w:before="60"/>
        <w:contextualSpacing w:val="0"/>
      </w:pPr>
      <w:r>
        <w:t>Duration: 1963-1990s</w:t>
      </w:r>
    </w:p>
    <w:p w:rsidR="00FF0F59" w:rsidRDefault="00FF0F59" w:rsidP="00A63F43">
      <w:pPr>
        <w:pStyle w:val="Heading4"/>
        <w:numPr>
          <w:ilvl w:val="1"/>
          <w:numId w:val="36"/>
        </w:numPr>
        <w:spacing w:before="300"/>
      </w:pPr>
      <w:r>
        <w:t>Third-wave feminism</w:t>
      </w:r>
      <w:r w:rsidR="00420757">
        <w:t xml:space="preserve"> (Late </w:t>
      </w:r>
      <w:r w:rsidR="00420757" w:rsidRPr="00A63F43">
        <w:t>20</w:t>
      </w:r>
      <w:r w:rsidR="00FC2B72" w:rsidRPr="00FC2B72">
        <w:t>C</w:t>
      </w:r>
      <w:r w:rsidR="00420757">
        <w:t>)</w:t>
      </w:r>
    </w:p>
    <w:p w:rsidR="00A63F43" w:rsidRDefault="00A63F43" w:rsidP="001F788A">
      <w:pPr>
        <w:pStyle w:val="ListParagraph"/>
        <w:numPr>
          <w:ilvl w:val="2"/>
          <w:numId w:val="5"/>
        </w:numPr>
        <w:spacing w:before="60"/>
        <w:contextualSpacing w:val="0"/>
      </w:pPr>
      <w:r>
        <w:t xml:space="preserve">Patron: novel conception of sexuality, and Intersectionality </w:t>
      </w:r>
    </w:p>
    <w:p w:rsidR="008B05C2" w:rsidRDefault="00A63F43" w:rsidP="00A63F43">
      <w:pPr>
        <w:pStyle w:val="ListParagraph"/>
        <w:numPr>
          <w:ilvl w:val="2"/>
          <w:numId w:val="5"/>
        </w:numPr>
        <w:spacing w:before="60"/>
        <w:contextualSpacing w:val="0"/>
      </w:pPr>
      <w:r>
        <w:t>Duration: 1990s – Present</w:t>
      </w:r>
    </w:p>
    <w:p w:rsidR="00A201E9" w:rsidRDefault="00A201E9" w:rsidP="00A63F43">
      <w:pPr>
        <w:pStyle w:val="Heading3"/>
        <w:numPr>
          <w:ilvl w:val="0"/>
          <w:numId w:val="34"/>
        </w:numPr>
        <w:spacing w:before="500"/>
      </w:pPr>
      <w:bookmarkStart w:id="76" w:name="_Toc143353474"/>
      <w:r>
        <w:t>As a distinct Ideology</w:t>
      </w:r>
      <w:bookmarkEnd w:id="76"/>
    </w:p>
    <w:p w:rsidR="00061832" w:rsidRPr="00061832" w:rsidRDefault="005D4F9A" w:rsidP="001F788A">
      <w:pPr>
        <w:pStyle w:val="ListParagraph"/>
        <w:numPr>
          <w:ilvl w:val="1"/>
          <w:numId w:val="5"/>
        </w:numPr>
        <w:spacing w:before="80"/>
        <w:ind w:left="799"/>
        <w:contextualSpacing w:val="0"/>
      </w:pPr>
      <w:r>
        <w:t xml:space="preserve">The </w:t>
      </w:r>
      <w:r w:rsidRPr="00CB0E85">
        <w:rPr>
          <w:u w:val="single"/>
        </w:rPr>
        <w:t>second wave</w:t>
      </w:r>
      <w:r>
        <w:t xml:space="preserve"> of </w:t>
      </w:r>
      <w:r w:rsidR="00436BF1" w:rsidRPr="00436BF1">
        <w:rPr>
          <w:color w:val="808080" w:themeColor="background1" w:themeShade="80"/>
        </w:rPr>
        <w:t xml:space="preserve">[radical] </w:t>
      </w:r>
      <w:r>
        <w:t xml:space="preserve">feminism made feminism into </w:t>
      </w:r>
      <w:r w:rsidRPr="00CB0E85">
        <w:rPr>
          <w:u w:val="single"/>
        </w:rPr>
        <w:t>a distinct ideology</w:t>
      </w:r>
      <w:r w:rsidR="00061832">
        <w:t xml:space="preserve">. </w:t>
      </w:r>
    </w:p>
    <w:p w:rsidR="00A201E9" w:rsidRDefault="00A201E9" w:rsidP="001F788A">
      <w:pPr>
        <w:pStyle w:val="ListParagraph"/>
        <w:numPr>
          <w:ilvl w:val="1"/>
          <w:numId w:val="5"/>
        </w:numPr>
        <w:spacing w:before="80"/>
        <w:ind w:left="799"/>
        <w:contextualSpacing w:val="0"/>
      </w:pPr>
      <w:r w:rsidRPr="004E26CB">
        <w:rPr>
          <w:u w:val="single"/>
        </w:rPr>
        <w:t>Until 1960s</w:t>
      </w:r>
      <w:r>
        <w:t xml:space="preserve"> </w:t>
      </w:r>
      <w:r w:rsidR="00752ED5">
        <w:t xml:space="preserve">– </w:t>
      </w:r>
      <w:r w:rsidR="00C46442">
        <w:t>second wave ─</w:t>
      </w:r>
      <w:r w:rsidR="00752ED5">
        <w:t xml:space="preserve"> </w:t>
      </w:r>
      <w:r>
        <w:t xml:space="preserve">Feminism was largely </w:t>
      </w:r>
      <w:r w:rsidRPr="004E26CB">
        <w:rPr>
          <w:u w:val="single"/>
        </w:rPr>
        <w:t xml:space="preserve">conceived of as a </w:t>
      </w:r>
      <w:r w:rsidRPr="008C5257">
        <w:rPr>
          <w:b/>
          <w:color w:val="FFC26F"/>
          <w:u w:val="single"/>
        </w:rPr>
        <w:t xml:space="preserve">subset of </w:t>
      </w:r>
      <w:r w:rsidRPr="008C5257">
        <w:rPr>
          <w:b/>
          <w:i/>
          <w:color w:val="FFC26F"/>
          <w:u w:val="single"/>
        </w:rPr>
        <w:t xml:space="preserve">Liberalism </w:t>
      </w:r>
      <w:r w:rsidRPr="008C5257">
        <w:rPr>
          <w:b/>
          <w:color w:val="FFC26F"/>
          <w:u w:val="single"/>
        </w:rPr>
        <w:t xml:space="preserve">and </w:t>
      </w:r>
      <w:r w:rsidRPr="008C5257">
        <w:rPr>
          <w:b/>
          <w:i/>
          <w:color w:val="FFC26F"/>
          <w:u w:val="single"/>
        </w:rPr>
        <w:t>Socialism</w:t>
      </w:r>
      <w:r>
        <w:rPr>
          <w:i/>
        </w:rPr>
        <w:t xml:space="preserve">, </w:t>
      </w:r>
      <w:r>
        <w:t>to the point, the value systems of t</w:t>
      </w:r>
      <w:r w:rsidRPr="00436BF1">
        <w:rPr>
          <w:u w:val="single"/>
        </w:rPr>
        <w:t xml:space="preserve">hese ideologies could be applied to </w:t>
      </w:r>
      <w:r w:rsidRPr="00436BF1">
        <w:t>‘</w:t>
      </w:r>
      <w:r w:rsidRPr="00436BF1">
        <w:rPr>
          <w:u w:val="single"/>
        </w:rPr>
        <w:t>gender issue</w:t>
      </w:r>
      <w:r>
        <w:t>’.</w:t>
      </w:r>
      <w:r w:rsidR="00436BF1">
        <w:t xml:space="preserve"> </w:t>
      </w:r>
      <w:r w:rsidR="00436BF1" w:rsidRPr="00436BF1">
        <w:rPr>
          <w:color w:val="808080" w:themeColor="background1" w:themeShade="80"/>
        </w:rPr>
        <w:t>[Like Mill applied liberalism, in his ‘Subjection of women’]</w:t>
      </w:r>
      <w:r>
        <w:t xml:space="preserve"> </w:t>
      </w:r>
    </w:p>
    <w:p w:rsidR="00A201E9" w:rsidRDefault="00A201E9" w:rsidP="001F788A">
      <w:pPr>
        <w:pStyle w:val="ListParagraph"/>
        <w:numPr>
          <w:ilvl w:val="1"/>
          <w:numId w:val="5"/>
        </w:numPr>
        <w:spacing w:before="80"/>
        <w:ind w:left="799"/>
        <w:contextualSpacing w:val="0"/>
      </w:pPr>
      <w:r>
        <w:t xml:space="preserve">Feminists viewed </w:t>
      </w:r>
      <w:r w:rsidRPr="007742AA">
        <w:rPr>
          <w:u w:val="single"/>
        </w:rPr>
        <w:t>conventional political ideologies</w:t>
      </w:r>
      <w:r>
        <w:t xml:space="preserve"> as completely </w:t>
      </w:r>
      <w:r w:rsidRPr="006F65FB">
        <w:rPr>
          <w:color w:val="FFC26F"/>
          <w:u w:val="single"/>
        </w:rPr>
        <w:t>ignorant of ‘woman’</w:t>
      </w:r>
      <w:r w:rsidRPr="007742AA">
        <w:rPr>
          <w:u w:val="single"/>
        </w:rPr>
        <w:t xml:space="preserve"> issue</w:t>
      </w:r>
      <w:r w:rsidR="00752ED5">
        <w:t xml:space="preserve">, </w:t>
      </w:r>
      <w:r>
        <w:t xml:space="preserve">and even </w:t>
      </w:r>
      <w:r w:rsidRPr="007742AA">
        <w:rPr>
          <w:u w:val="single"/>
        </w:rPr>
        <w:t>harbouring patriarchal</w:t>
      </w:r>
      <w:r>
        <w:t xml:space="preserve"> &amp; </w:t>
      </w:r>
      <w:r w:rsidRPr="00752ED5">
        <w:rPr>
          <w:u w:val="single"/>
        </w:rPr>
        <w:t xml:space="preserve">misogynist </w:t>
      </w:r>
      <w:r w:rsidRPr="007742AA">
        <w:rPr>
          <w:u w:val="single"/>
        </w:rPr>
        <w:t>assumptions</w:t>
      </w:r>
      <w:r>
        <w:t xml:space="preserve">. The novel feminist ideology </w:t>
      </w:r>
      <w:r w:rsidRPr="00061832">
        <w:rPr>
          <w:u w:val="single"/>
        </w:rPr>
        <w:t>thus questione</w:t>
      </w:r>
      <w:r>
        <w:t xml:space="preserve">d the most </w:t>
      </w:r>
      <w:r w:rsidRPr="00061832">
        <w:rPr>
          <w:u w:val="single"/>
        </w:rPr>
        <w:t>foundational assumptions of existing political thought</w:t>
      </w:r>
      <w:r w:rsidR="00061832" w:rsidRPr="00061832">
        <w:t xml:space="preserve"> (</w:t>
      </w:r>
      <w:r w:rsidR="00061832">
        <w:t xml:space="preserve">by attacking </w:t>
      </w:r>
      <w:r w:rsidR="00061832" w:rsidRPr="00061832">
        <w:rPr>
          <w:i/>
          <w:iCs/>
        </w:rPr>
        <w:t>Liberalism</w:t>
      </w:r>
      <w:r w:rsidR="00061832">
        <w:t xml:space="preserve"> and </w:t>
      </w:r>
      <w:r w:rsidR="00061832" w:rsidRPr="00061832">
        <w:rPr>
          <w:i/>
          <w:iCs/>
        </w:rPr>
        <w:t>Socialism</w:t>
      </w:r>
      <w:r w:rsidR="00061832">
        <w:t>)</w:t>
      </w:r>
    </w:p>
    <w:p w:rsidR="00A201E9" w:rsidRDefault="00A201E9" w:rsidP="001F788A">
      <w:pPr>
        <w:pStyle w:val="ListParagraph"/>
        <w:numPr>
          <w:ilvl w:val="2"/>
          <w:numId w:val="5"/>
        </w:numPr>
        <w:spacing w:before="60"/>
        <w:ind w:left="1604"/>
        <w:contextualSpacing w:val="0"/>
      </w:pPr>
      <w:r>
        <w:t xml:space="preserve">While ideologies like </w:t>
      </w:r>
      <w:r w:rsidRPr="00061832">
        <w:rPr>
          <w:i/>
          <w:u w:val="single"/>
        </w:rPr>
        <w:t xml:space="preserve">Liberalism </w:t>
      </w:r>
      <w:r w:rsidR="00EC61A6" w:rsidRPr="00061832">
        <w:rPr>
          <w:u w:val="single"/>
        </w:rPr>
        <w:t>were</w:t>
      </w:r>
      <w:r w:rsidRPr="00061832">
        <w:rPr>
          <w:u w:val="single"/>
        </w:rPr>
        <w:t xml:space="preserve"> proto-feminists</w:t>
      </w:r>
      <w:r>
        <w:t xml:space="preserve"> in public sphere, most are either ignorant </w:t>
      </w:r>
      <w:r w:rsidRPr="00061832">
        <w:rPr>
          <w:u w:val="single"/>
        </w:rPr>
        <w:t xml:space="preserve">of woman issue like Liberalism (private sphere) &amp; </w:t>
      </w:r>
      <w:r w:rsidRPr="00061832">
        <w:rPr>
          <w:i/>
          <w:u w:val="single"/>
        </w:rPr>
        <w:t>Socialism</w:t>
      </w:r>
      <w:r>
        <w:t xml:space="preserve">, or even </w:t>
      </w:r>
      <w:r w:rsidRPr="00061832">
        <w:rPr>
          <w:u w:val="single"/>
        </w:rPr>
        <w:t>antagonistic</w:t>
      </w:r>
      <w:r>
        <w:t xml:space="preserve"> &amp; ultra-conservative </w:t>
      </w:r>
      <w:r w:rsidRPr="00061832">
        <w:rPr>
          <w:u w:val="single"/>
        </w:rPr>
        <w:t xml:space="preserve">like </w:t>
      </w:r>
      <w:r w:rsidRPr="00061832">
        <w:rPr>
          <w:i/>
          <w:u w:val="single"/>
        </w:rPr>
        <w:t>Conservatism, Fascism</w:t>
      </w:r>
      <w:r>
        <w:t xml:space="preserve"> or </w:t>
      </w:r>
      <w:r>
        <w:rPr>
          <w:i/>
        </w:rPr>
        <w:t xml:space="preserve">Fundamentalism. </w:t>
      </w:r>
    </w:p>
    <w:p w:rsidR="006F65FB" w:rsidRDefault="006F65FB" w:rsidP="006F65FB">
      <w:pPr>
        <w:pStyle w:val="ListParagraph"/>
        <w:numPr>
          <w:ilvl w:val="1"/>
          <w:numId w:val="5"/>
        </w:numPr>
        <w:spacing w:before="160"/>
        <w:ind w:left="799"/>
        <w:contextualSpacing w:val="0"/>
      </w:pPr>
      <w:r>
        <w:t xml:space="preserve">However increased </w:t>
      </w:r>
      <w:r w:rsidRPr="004E26CB">
        <w:rPr>
          <w:u w:val="single"/>
        </w:rPr>
        <w:t>radicalism of 1960s &amp; 70s</w:t>
      </w:r>
      <w:r>
        <w:t xml:space="preserve"> – second wave ─ turned it into a </w:t>
      </w:r>
      <w:r w:rsidRPr="006F65FB">
        <w:rPr>
          <w:color w:val="FFC26F"/>
          <w:u w:val="single"/>
        </w:rPr>
        <w:t>distinct ideological force</w:t>
      </w:r>
      <w:r>
        <w:t xml:space="preserve">.  </w:t>
      </w:r>
      <w:r w:rsidRPr="00D07742">
        <w:rPr>
          <w:u w:val="single"/>
        </w:rPr>
        <w:t>None</w:t>
      </w:r>
      <w:r>
        <w:t xml:space="preserve"> of the </w:t>
      </w:r>
      <w:r w:rsidRPr="007742AA">
        <w:rPr>
          <w:u w:val="single"/>
        </w:rPr>
        <w:t>conventional political ideologies</w:t>
      </w:r>
      <w:r>
        <w:t xml:space="preserve"> could </w:t>
      </w:r>
      <w:r w:rsidRPr="007742AA">
        <w:rPr>
          <w:u w:val="single"/>
        </w:rPr>
        <w:t>accommodate</w:t>
      </w:r>
      <w:r>
        <w:t xml:space="preserve"> the </w:t>
      </w:r>
      <w:r w:rsidRPr="00436BF1">
        <w:rPr>
          <w:color w:val="70AD47" w:themeColor="accent6"/>
        </w:rPr>
        <w:t>radical notion that ‘</w:t>
      </w:r>
      <w:r w:rsidRPr="00436BF1">
        <w:rPr>
          <w:color w:val="70AD47" w:themeColor="accent6"/>
          <w:u w:val="single"/>
        </w:rPr>
        <w:t xml:space="preserve">Gender issue’ was the deepest social cleavage, and politically the most </w:t>
      </w:r>
      <w:r w:rsidRPr="00436BF1">
        <w:rPr>
          <w:color w:val="70AD47" w:themeColor="accent6"/>
        </w:rPr>
        <w:t xml:space="preserve">significant, </w:t>
      </w:r>
      <w:r w:rsidRPr="00436BF1">
        <w:rPr>
          <w:color w:val="70AD47" w:themeColor="accent6"/>
          <w:u w:val="single"/>
        </w:rPr>
        <w:t>emanating from ‘private sphere</w:t>
      </w:r>
      <w:r w:rsidRPr="00436BF1">
        <w:rPr>
          <w:color w:val="70AD47" w:themeColor="accent6"/>
        </w:rPr>
        <w:t>’</w:t>
      </w:r>
    </w:p>
    <w:p w:rsidR="00A201E9" w:rsidRDefault="00A201E9" w:rsidP="006F65FB">
      <w:pPr>
        <w:pStyle w:val="ListParagraph"/>
        <w:numPr>
          <w:ilvl w:val="1"/>
          <w:numId w:val="5"/>
        </w:numPr>
        <w:spacing w:before="80"/>
        <w:ind w:left="799"/>
        <w:contextualSpacing w:val="0"/>
      </w:pPr>
      <w:r>
        <w:t xml:space="preserve">However, the emergent feminist ideology was an ideology transcending </w:t>
      </w:r>
      <w:r>
        <w:rPr>
          <w:i/>
        </w:rPr>
        <w:t xml:space="preserve">Liberalism, Socialism </w:t>
      </w:r>
      <w:r>
        <w:t xml:space="preserve">and </w:t>
      </w:r>
      <w:r>
        <w:rPr>
          <w:i/>
        </w:rPr>
        <w:t xml:space="preserve">radicalism. </w:t>
      </w:r>
      <w:r w:rsidRPr="004550EA">
        <w:rPr>
          <w:u w:val="single"/>
        </w:rPr>
        <w:t>During the third wave</w:t>
      </w:r>
      <w:r>
        <w:t xml:space="preserve"> it underwent an even </w:t>
      </w:r>
      <w:r w:rsidR="004550EA" w:rsidRPr="004550EA">
        <w:rPr>
          <w:u w:val="single"/>
        </w:rPr>
        <w:t>further</w:t>
      </w:r>
      <w:r w:rsidR="00E17893" w:rsidRPr="004550EA">
        <w:rPr>
          <w:u w:val="single"/>
        </w:rPr>
        <w:t xml:space="preserve"> </w:t>
      </w:r>
      <w:r w:rsidR="00840799" w:rsidRPr="004550EA">
        <w:rPr>
          <w:u w:val="single"/>
        </w:rPr>
        <w:t>ideological diversification</w:t>
      </w:r>
      <w:r w:rsidR="00840799">
        <w:t xml:space="preserve"> due to </w:t>
      </w:r>
    </w:p>
    <w:p w:rsidR="004550EA" w:rsidRDefault="004550EA" w:rsidP="004550EA">
      <w:pPr>
        <w:pStyle w:val="ListParagraph"/>
        <w:numPr>
          <w:ilvl w:val="2"/>
          <w:numId w:val="5"/>
        </w:numPr>
        <w:spacing w:before="40"/>
        <w:ind w:left="1604"/>
        <w:contextualSpacing w:val="0"/>
      </w:pPr>
      <w:r>
        <w:t xml:space="preserve">Emergence of new feminist issues </w:t>
      </w:r>
    </w:p>
    <w:p w:rsidR="00A201E9" w:rsidRDefault="00A201E9" w:rsidP="004550EA">
      <w:pPr>
        <w:pStyle w:val="ListParagraph"/>
        <w:numPr>
          <w:ilvl w:val="2"/>
          <w:numId w:val="5"/>
        </w:numPr>
        <w:spacing w:before="40"/>
        <w:ind w:left="1604"/>
        <w:contextualSpacing w:val="0"/>
      </w:pPr>
      <w:r>
        <w:t>Greater engagement with ‘</w:t>
      </w:r>
      <w:r w:rsidRPr="00CB0E85">
        <w:rPr>
          <w:rStyle w:val="AspersonalityChar"/>
          <w:color w:val="009999"/>
        </w:rPr>
        <w:t>Politics of Difference</w:t>
      </w:r>
      <w:r>
        <w:t>’</w:t>
      </w:r>
    </w:p>
    <w:p w:rsidR="00EC61A6" w:rsidRDefault="00EC61A6" w:rsidP="004550EA">
      <w:pPr>
        <w:pStyle w:val="ListParagraph"/>
        <w:numPr>
          <w:ilvl w:val="2"/>
          <w:numId w:val="5"/>
        </w:numPr>
        <w:spacing w:before="40"/>
        <w:ind w:left="1604"/>
        <w:contextualSpacing w:val="0"/>
      </w:pPr>
      <w:r>
        <w:t>Novel conception of Sexuality and Gender issues.</w:t>
      </w:r>
    </w:p>
    <w:p w:rsidR="00A201E9" w:rsidRDefault="00A201E9" w:rsidP="006F65FB">
      <w:pPr>
        <w:pStyle w:val="Heading3"/>
        <w:numPr>
          <w:ilvl w:val="0"/>
          <w:numId w:val="34"/>
        </w:numPr>
        <w:spacing w:before="600"/>
      </w:pPr>
      <w:bookmarkStart w:id="77" w:name="_Toc143353475"/>
      <w:r>
        <w:t>Core Themes</w:t>
      </w:r>
      <w:bookmarkEnd w:id="77"/>
    </w:p>
    <w:p w:rsidR="00A201E9" w:rsidRDefault="00A201E9" w:rsidP="00115E61">
      <w:pPr>
        <w:pStyle w:val="Heading4"/>
        <w:numPr>
          <w:ilvl w:val="1"/>
          <w:numId w:val="209"/>
        </w:numPr>
      </w:pPr>
      <w:r>
        <w:t xml:space="preserve">Redefining the ‘political’ </w:t>
      </w:r>
      <w:r w:rsidR="00A67AA5" w:rsidRPr="00A67AA5">
        <w:rPr>
          <w:color w:val="808080" w:themeColor="background1" w:themeShade="80"/>
        </w:rPr>
        <w:t>[radical feminists within second wave]</w:t>
      </w:r>
    </w:p>
    <w:p w:rsidR="00A201E9" w:rsidRDefault="00A201E9" w:rsidP="001F788A">
      <w:pPr>
        <w:pStyle w:val="ListParagraph"/>
        <w:numPr>
          <w:ilvl w:val="2"/>
          <w:numId w:val="5"/>
        </w:numPr>
        <w:spacing w:before="60"/>
        <w:ind w:left="1604"/>
        <w:contextualSpacing w:val="0"/>
      </w:pPr>
      <w:r>
        <w:t>Feminists argue</w:t>
      </w:r>
      <w:r w:rsidR="00A67780">
        <w:t>d</w:t>
      </w:r>
      <w:r>
        <w:t xml:space="preserve"> that mere granting of </w:t>
      </w:r>
      <w:r w:rsidRPr="00A67780">
        <w:rPr>
          <w:u w:val="single"/>
        </w:rPr>
        <w:t xml:space="preserve">Political </w:t>
      </w:r>
      <w:r w:rsidRPr="001B0455">
        <w:rPr>
          <w:u w:val="single"/>
        </w:rPr>
        <w:t>rights don’t liberate women</w:t>
      </w:r>
      <w:r w:rsidR="005D4F9A">
        <w:t xml:space="preserve"> (first wave)</w:t>
      </w:r>
      <w:r>
        <w:t>, because ‘</w:t>
      </w:r>
      <w:r w:rsidRPr="001B0455">
        <w:rPr>
          <w:u w:val="single"/>
        </w:rPr>
        <w:t>Political’</w:t>
      </w:r>
      <w:r>
        <w:t xml:space="preserve"> sphere </w:t>
      </w:r>
      <w:r w:rsidR="004B3423">
        <w:t>had had</w:t>
      </w:r>
      <w:r>
        <w:t xml:space="preserve"> been </w:t>
      </w:r>
      <w:r w:rsidRPr="001B0455">
        <w:rPr>
          <w:u w:val="single"/>
        </w:rPr>
        <w:t>interpreted in narrow terms</w:t>
      </w:r>
    </w:p>
    <w:p w:rsidR="00A201E9" w:rsidRDefault="00A201E9" w:rsidP="001F788A">
      <w:pPr>
        <w:pStyle w:val="ListParagraph"/>
        <w:numPr>
          <w:ilvl w:val="2"/>
          <w:numId w:val="5"/>
        </w:numPr>
        <w:spacing w:before="60"/>
        <w:ind w:left="1604"/>
        <w:contextualSpacing w:val="0"/>
      </w:pPr>
      <w:r>
        <w:t xml:space="preserve">Contrary to traditional notions that ‘Politics’ lies in public sphere only, Feminists argue that </w:t>
      </w:r>
      <w:r w:rsidRPr="005D4F9A">
        <w:t>“</w:t>
      </w:r>
      <w:r w:rsidRPr="00A67780">
        <w:rPr>
          <w:rStyle w:val="AnshulsQuoteChar"/>
          <w:u w:val="single"/>
        </w:rPr>
        <w:t>Personal is Political</w:t>
      </w:r>
      <w:r>
        <w:rPr>
          <w:i/>
        </w:rPr>
        <w:t>”</w:t>
      </w:r>
      <w:r>
        <w:t xml:space="preserve">. </w:t>
      </w:r>
      <w:r w:rsidRPr="0085061E">
        <w:rPr>
          <w:u w:val="single"/>
        </w:rPr>
        <w:t>Politics exists in all social groups</w:t>
      </w:r>
      <w:r>
        <w:t xml:space="preserve">, as it is </w:t>
      </w:r>
      <w:r w:rsidRPr="0085061E">
        <w:rPr>
          <w:b/>
        </w:rPr>
        <w:t>‘</w:t>
      </w:r>
      <w:r w:rsidRPr="00773104">
        <w:rPr>
          <w:b/>
          <w:color w:val="70AD47" w:themeColor="accent6"/>
        </w:rPr>
        <w:t>power-structured relationships</w:t>
      </w:r>
      <w:r>
        <w:t xml:space="preserve">’, “arrangements where one control the other”. Hence </w:t>
      </w:r>
      <w:r w:rsidRPr="005D4F9A">
        <w:rPr>
          <w:u w:val="single"/>
        </w:rPr>
        <w:t>husband-wife</w:t>
      </w:r>
      <w:r>
        <w:t xml:space="preserve">, father-daughter </w:t>
      </w:r>
      <w:r w:rsidRPr="005D4F9A">
        <w:rPr>
          <w:u w:val="single"/>
        </w:rPr>
        <w:t>relations are all political</w:t>
      </w:r>
      <w:r>
        <w:t xml:space="preserve"> </w:t>
      </w:r>
    </w:p>
    <w:p w:rsidR="00A201E9" w:rsidRDefault="00A201E9" w:rsidP="001F788A">
      <w:pPr>
        <w:pStyle w:val="ListParagraph"/>
        <w:numPr>
          <w:ilvl w:val="2"/>
          <w:numId w:val="5"/>
        </w:numPr>
        <w:spacing w:before="60"/>
        <w:ind w:left="1604"/>
        <w:contextualSpacing w:val="0"/>
      </w:pPr>
      <w:r>
        <w:t xml:space="preserve">And this </w:t>
      </w:r>
      <w:r w:rsidRPr="001B0455">
        <w:rPr>
          <w:u w:val="single"/>
        </w:rPr>
        <w:t>narrow interpretation of ‘Politic</w:t>
      </w:r>
      <w:r>
        <w:t xml:space="preserve">s’ perpetuates sexual-inequality by </w:t>
      </w:r>
      <w:r w:rsidRPr="001B0455">
        <w:rPr>
          <w:u w:val="single"/>
        </w:rPr>
        <w:t>leaving gender-discriminatio</w:t>
      </w:r>
      <w:r>
        <w:t xml:space="preserve">n in so called </w:t>
      </w:r>
      <w:r w:rsidRPr="001B0455">
        <w:rPr>
          <w:u w:val="single"/>
        </w:rPr>
        <w:t>‘private sphere’ untouched</w:t>
      </w:r>
      <w:r>
        <w:t xml:space="preserve">. Ex: </w:t>
      </w:r>
      <w:r w:rsidR="000E3090">
        <w:t xml:space="preserve">sexual division of labour </w:t>
      </w:r>
      <w:r>
        <w:t xml:space="preserve">in Public &amp; private realms. </w:t>
      </w:r>
    </w:p>
    <w:p w:rsidR="00A201E9" w:rsidRDefault="00A201E9" w:rsidP="001F788A">
      <w:pPr>
        <w:pStyle w:val="ListParagraph"/>
        <w:numPr>
          <w:ilvl w:val="2"/>
          <w:numId w:val="5"/>
        </w:numPr>
        <w:spacing w:before="60"/>
        <w:ind w:left="1604"/>
        <w:contextualSpacing w:val="0"/>
      </w:pPr>
      <w:r>
        <w:t>Feminists have thus sought to</w:t>
      </w:r>
      <w:r w:rsidRPr="006F65FB">
        <w:rPr>
          <w:color w:val="70AD47" w:themeColor="accent6"/>
        </w:rPr>
        <w:t xml:space="preserve"> br</w:t>
      </w:r>
      <w:r w:rsidRPr="006F65FB">
        <w:rPr>
          <w:color w:val="70AD47" w:themeColor="accent6"/>
          <w:u w:val="single"/>
        </w:rPr>
        <w:t>eakdown</w:t>
      </w:r>
      <w:r w:rsidRPr="00FE5DEB">
        <w:rPr>
          <w:color w:val="70AD47" w:themeColor="accent6"/>
          <w:u w:val="single"/>
        </w:rPr>
        <w:t xml:space="preserve"> the “Public man” and “private woman</w:t>
      </w:r>
      <w:r w:rsidRPr="00FE5DEB">
        <w:rPr>
          <w:color w:val="70AD47" w:themeColor="accent6"/>
        </w:rPr>
        <w:t>”</w:t>
      </w:r>
      <w:r w:rsidRPr="00FE5DEB">
        <w:rPr>
          <w:color w:val="70AD47" w:themeColor="accent6"/>
          <w:u w:val="single"/>
        </w:rPr>
        <w:t xml:space="preserve"> divide</w:t>
      </w:r>
      <w:r>
        <w:t xml:space="preserve">, although </w:t>
      </w:r>
      <w:r w:rsidR="005D4F9A">
        <w:t>feminists</w:t>
      </w:r>
      <w:r>
        <w:t xml:space="preserve"> don’t particularly agree on the ways and extent of it. </w:t>
      </w:r>
    </w:p>
    <w:p w:rsidR="005E4316" w:rsidRPr="004C1860" w:rsidRDefault="005E4316" w:rsidP="006F65FB">
      <w:pPr>
        <w:pStyle w:val="ListParagraph"/>
        <w:numPr>
          <w:ilvl w:val="3"/>
          <w:numId w:val="5"/>
        </w:numPr>
        <w:spacing w:before="60"/>
        <w:ind w:left="2228"/>
        <w:contextualSpacing w:val="0"/>
        <w:rPr>
          <w:b/>
        </w:rPr>
      </w:pPr>
      <w:r w:rsidRPr="006F65FB">
        <w:rPr>
          <w:b/>
          <w:u w:val="single" w:color="00B0F0"/>
        </w:rPr>
        <w:t>Liberal feminists</w:t>
      </w:r>
      <w:r>
        <w:rPr>
          <w:b/>
        </w:rPr>
        <w:t xml:space="preserve"> </w:t>
      </w:r>
      <w:r>
        <w:t xml:space="preserve">advocate for opening of public sphere to females, but </w:t>
      </w:r>
      <w:r w:rsidRPr="001B0455">
        <w:rPr>
          <w:u w:val="single"/>
        </w:rPr>
        <w:t>caution against politicizing of private sphere</w:t>
      </w:r>
      <w:r w:rsidR="00773104">
        <w:t xml:space="preserve"> </w:t>
      </w:r>
      <w:r w:rsidR="00773104" w:rsidRPr="00773104">
        <w:rPr>
          <w:color w:val="808080" w:themeColor="background1" w:themeShade="80"/>
        </w:rPr>
        <w:t>[main public-private divide]</w:t>
      </w:r>
    </w:p>
    <w:p w:rsidR="005E4316" w:rsidRDefault="005E4316" w:rsidP="006F65FB">
      <w:pPr>
        <w:pStyle w:val="ListParagraph"/>
        <w:numPr>
          <w:ilvl w:val="3"/>
          <w:numId w:val="5"/>
        </w:numPr>
        <w:spacing w:before="100"/>
        <w:ind w:left="2228"/>
        <w:contextualSpacing w:val="0"/>
        <w:rPr>
          <w:b/>
        </w:rPr>
      </w:pPr>
      <w:r w:rsidRPr="006F65FB">
        <w:rPr>
          <w:b/>
          <w:u w:val="single" w:color="00B0F0"/>
        </w:rPr>
        <w:t>Socialist feminists</w:t>
      </w:r>
      <w:r>
        <w:rPr>
          <w:b/>
        </w:rPr>
        <w:t xml:space="preserve"> </w:t>
      </w:r>
      <w:r w:rsidRPr="00A67AA5">
        <w:t>also view</w:t>
      </w:r>
      <w:r w:rsidRPr="005D4F9A">
        <w:rPr>
          <w:u w:val="single"/>
        </w:rPr>
        <w:t xml:space="preserve"> private sphere as political</w:t>
      </w:r>
      <w:r>
        <w:t xml:space="preserve">, </w:t>
      </w:r>
      <w:r w:rsidRPr="00A67AA5">
        <w:t>linking conventional female familial roles to</w:t>
      </w:r>
      <w:r w:rsidRPr="00A67780">
        <w:rPr>
          <w:u w:val="single"/>
        </w:rPr>
        <w:t xml:space="preserve"> maintenance of capitalism</w:t>
      </w:r>
    </w:p>
    <w:p w:rsidR="00A67AA5" w:rsidRPr="00444BFB" w:rsidRDefault="00A67AA5" w:rsidP="00A67AA5">
      <w:pPr>
        <w:pStyle w:val="ListParagraph"/>
        <w:numPr>
          <w:ilvl w:val="3"/>
          <w:numId w:val="5"/>
        </w:numPr>
        <w:spacing w:before="100"/>
        <w:ind w:left="2228"/>
        <w:contextualSpacing w:val="0"/>
        <w:rPr>
          <w:b/>
        </w:rPr>
      </w:pPr>
      <w:r w:rsidRPr="006F65FB">
        <w:rPr>
          <w:b/>
          <w:u w:val="single" w:color="00B0F0"/>
        </w:rPr>
        <w:t>Radical feminists</w:t>
      </w:r>
      <w:r>
        <w:rPr>
          <w:b/>
        </w:rPr>
        <w:t xml:space="preserve"> </w:t>
      </w:r>
      <w:r>
        <w:t xml:space="preserve">argue that female oppression operates in all walks of life and thus seeks to </w:t>
      </w:r>
      <w:r w:rsidRPr="00A67780">
        <w:rPr>
          <w:u w:val="single"/>
        </w:rPr>
        <w:t>transform private sphere of household &amp; family as well</w:t>
      </w:r>
    </w:p>
    <w:p w:rsidR="005E4316" w:rsidRPr="004C1860" w:rsidRDefault="005E4316" w:rsidP="006F65FB">
      <w:pPr>
        <w:pStyle w:val="ListParagraph"/>
        <w:numPr>
          <w:ilvl w:val="3"/>
          <w:numId w:val="5"/>
        </w:numPr>
        <w:spacing w:before="60"/>
        <w:ind w:left="2228"/>
        <w:contextualSpacing w:val="0"/>
        <w:rPr>
          <w:b/>
        </w:rPr>
      </w:pPr>
      <w:r w:rsidRPr="006F65FB">
        <w:rPr>
          <w:b/>
          <w:u w:val="single" w:color="00B0F0"/>
        </w:rPr>
        <w:t>Some feminists</w:t>
      </w:r>
      <w:r w:rsidRPr="004C1860">
        <w:rPr>
          <w:b/>
        </w:rPr>
        <w:t xml:space="preserve"> </w:t>
      </w:r>
      <w:r>
        <w:t xml:space="preserve">advocate for </w:t>
      </w:r>
      <w:r w:rsidRPr="00CC2ACA">
        <w:rPr>
          <w:u w:val="single"/>
        </w:rPr>
        <w:t>transferring duties of private</w:t>
      </w:r>
      <w:r>
        <w:t xml:space="preserve"> life to state/</w:t>
      </w:r>
      <w:r w:rsidRPr="005D4F9A">
        <w:rPr>
          <w:u w:val="single"/>
        </w:rPr>
        <w:t>public bodies</w:t>
      </w:r>
      <w:r>
        <w:t>. Ex: Child rearing through nurseries or Crèches at work</w:t>
      </w:r>
    </w:p>
    <w:p w:rsidR="00A201E9" w:rsidRDefault="00A201E9" w:rsidP="00115E61">
      <w:pPr>
        <w:pStyle w:val="Heading4"/>
        <w:numPr>
          <w:ilvl w:val="1"/>
          <w:numId w:val="209"/>
        </w:numPr>
      </w:pPr>
      <w:r>
        <w:t xml:space="preserve">Sex &amp; Gender </w:t>
      </w:r>
    </w:p>
    <w:p w:rsidR="00A201E9" w:rsidRDefault="00A201E9" w:rsidP="001F788A">
      <w:pPr>
        <w:pStyle w:val="ListParagraph"/>
        <w:numPr>
          <w:ilvl w:val="2"/>
          <w:numId w:val="5"/>
        </w:numPr>
        <w:spacing w:before="80"/>
        <w:ind w:left="1417"/>
        <w:contextualSpacing w:val="0"/>
      </w:pPr>
      <w:r>
        <w:t xml:space="preserve">Anti-feminists </w:t>
      </w:r>
      <w:r w:rsidR="007165B0">
        <w:t xml:space="preserve">use </w:t>
      </w:r>
      <w:r w:rsidR="007165B0" w:rsidRPr="007165B0">
        <w:rPr>
          <w:u w:val="single"/>
        </w:rPr>
        <w:t xml:space="preserve">natural &amp; biological – sexual – differences </w:t>
      </w:r>
      <w:r w:rsidR="007165B0">
        <w:t xml:space="preserve">between males &amp; females, as </w:t>
      </w:r>
      <w:r w:rsidR="007165B0" w:rsidRPr="007165B0">
        <w:rPr>
          <w:u w:val="single"/>
        </w:rPr>
        <w:t>justifications for ‘gender differences</w:t>
      </w:r>
      <w:r w:rsidR="007165B0">
        <w:t>’;</w:t>
      </w:r>
      <w:r>
        <w:t xml:space="preserve"> Arguing that ‘</w:t>
      </w:r>
      <w:r w:rsidRPr="007165B0">
        <w:rPr>
          <w:rStyle w:val="AnshulsQuoteChar"/>
          <w:b/>
        </w:rPr>
        <w:t>Biology is destiny’</w:t>
      </w:r>
      <w:r>
        <w:rPr>
          <w:i/>
        </w:rPr>
        <w:t>.</w:t>
      </w:r>
      <w:r>
        <w:rPr>
          <w:i/>
        </w:rPr>
        <w:br/>
      </w:r>
      <w:r>
        <w:t xml:space="preserve">ex: Female biological childbearing as justification for domestic duties </w:t>
      </w:r>
    </w:p>
    <w:p w:rsidR="00A201E9" w:rsidRDefault="00A201E9" w:rsidP="001F788A">
      <w:pPr>
        <w:pStyle w:val="ListParagraph"/>
        <w:numPr>
          <w:ilvl w:val="2"/>
          <w:numId w:val="5"/>
        </w:numPr>
        <w:spacing w:before="80"/>
        <w:ind w:left="1417"/>
        <w:contextualSpacing w:val="0"/>
      </w:pPr>
      <w:r>
        <w:t xml:space="preserve">Feminists counter such arguments by </w:t>
      </w:r>
      <w:r w:rsidRPr="000108E9">
        <w:rPr>
          <w:u w:val="single"/>
        </w:rPr>
        <w:t>differentiating ‘sex’ and ‘gender’</w:t>
      </w:r>
      <w:r>
        <w:t xml:space="preserve">. </w:t>
      </w:r>
      <w:r>
        <w:br/>
        <w:t>Unlike ‘</w:t>
      </w:r>
      <w:r w:rsidRPr="00A67AA5">
        <w:rPr>
          <w:b/>
          <w:i/>
          <w:u w:val="single" w:color="00B0F0"/>
        </w:rPr>
        <w:t>Sex</w:t>
      </w:r>
      <w:r w:rsidRPr="00B16EA9">
        <w:rPr>
          <w:b/>
          <w:i/>
        </w:rPr>
        <w:t>’</w:t>
      </w:r>
      <w:r>
        <w:t xml:space="preserve"> which refers to </w:t>
      </w:r>
      <w:r w:rsidRPr="00A67AA5">
        <w:rPr>
          <w:u w:val="single" w:color="00B050"/>
        </w:rPr>
        <w:t>biological &amp; unalterable differences</w:t>
      </w:r>
      <w:r>
        <w:t>, ‘</w:t>
      </w:r>
      <w:r w:rsidRPr="00A67AA5">
        <w:rPr>
          <w:b/>
          <w:i/>
          <w:u w:val="single" w:color="00B0F0"/>
        </w:rPr>
        <w:t>Gender</w:t>
      </w:r>
      <w:r w:rsidRPr="00A67AA5">
        <w:t>’ is a</w:t>
      </w:r>
      <w:r>
        <w:t xml:space="preserve"> </w:t>
      </w:r>
      <w:r w:rsidRPr="00B16EA9">
        <w:rPr>
          <w:u w:val="single"/>
        </w:rPr>
        <w:t>cultural term</w:t>
      </w:r>
      <w:r>
        <w:t xml:space="preserve"> referring to </w:t>
      </w:r>
      <w:r w:rsidRPr="00A67AA5">
        <w:rPr>
          <w:u w:val="single" w:color="00B050"/>
        </w:rPr>
        <w:t xml:space="preserve">arbitrary </w:t>
      </w:r>
      <w:r w:rsidR="002B2FA0" w:rsidRPr="00A67AA5">
        <w:rPr>
          <w:u w:val="single" w:color="00B050"/>
        </w:rPr>
        <w:t xml:space="preserve">societal </w:t>
      </w:r>
      <w:r w:rsidRPr="00A67AA5">
        <w:rPr>
          <w:u w:val="single" w:color="00B050"/>
        </w:rPr>
        <w:t>distribution of roles</w:t>
      </w:r>
      <w:r>
        <w:t xml:space="preserve">, based on </w:t>
      </w:r>
      <w:r w:rsidRPr="002B2FA0">
        <w:rPr>
          <w:u w:val="single"/>
        </w:rPr>
        <w:t xml:space="preserve">stereotypes of “masculinity” </w:t>
      </w:r>
      <w:r w:rsidR="002B2FA0">
        <w:rPr>
          <w:u w:val="single"/>
        </w:rPr>
        <w:t>&amp;</w:t>
      </w:r>
      <w:r w:rsidRPr="002B2FA0">
        <w:rPr>
          <w:u w:val="single"/>
        </w:rPr>
        <w:t xml:space="preserve"> “femininity</w:t>
      </w:r>
      <w:r>
        <w:t>”.  Thus “</w:t>
      </w:r>
      <w:r w:rsidRPr="002B2FA0">
        <w:rPr>
          <w:rStyle w:val="AnshulsQuoteChar"/>
          <w:b/>
          <w:u w:val="single"/>
        </w:rPr>
        <w:t>women are made, they are not born</w:t>
      </w:r>
      <w:r w:rsidR="00BF0A2A">
        <w:t>” (</w:t>
      </w:r>
      <w:r w:rsidR="00BF0A2A" w:rsidRPr="00BF0A2A">
        <w:rPr>
          <w:rStyle w:val="AspersonalityChar"/>
        </w:rPr>
        <w:t>Simone de Beauvoir</w:t>
      </w:r>
      <w:r w:rsidR="00BF0A2A">
        <w:t>)</w:t>
      </w:r>
    </w:p>
    <w:p w:rsidR="00A201E9" w:rsidRDefault="00A201E9" w:rsidP="001F788A">
      <w:pPr>
        <w:pStyle w:val="ListParagraph"/>
        <w:numPr>
          <w:ilvl w:val="2"/>
          <w:numId w:val="5"/>
        </w:numPr>
        <w:spacing w:before="80"/>
        <w:ind w:left="1417"/>
        <w:contextualSpacing w:val="0"/>
      </w:pPr>
      <w:r>
        <w:t>They argue that ‘</w:t>
      </w:r>
      <w:r w:rsidRPr="003D7F0B">
        <w:rPr>
          <w:u w:val="single"/>
        </w:rPr>
        <w:t>Sex’</w:t>
      </w:r>
      <w:r>
        <w:t xml:space="preserve"> differences have </w:t>
      </w:r>
      <w:r w:rsidRPr="003D7F0B">
        <w:rPr>
          <w:u w:val="single"/>
        </w:rPr>
        <w:t>no social, economical or political relevance</w:t>
      </w:r>
      <w:r w:rsidR="002B2FA0">
        <w:t xml:space="preserve"> [SEP]</w:t>
      </w:r>
      <w:r>
        <w:t>. Thus arguing for achievement of a ‘</w:t>
      </w:r>
      <w:r w:rsidRPr="002B2FA0">
        <w:rPr>
          <w:b/>
          <w:i/>
          <w:color w:val="70AD47" w:themeColor="accent6"/>
          <w:u w:val="single"/>
        </w:rPr>
        <w:t>genderless Personhood</w:t>
      </w:r>
      <w:r>
        <w:t>’.</w:t>
      </w:r>
      <w:r w:rsidR="00BF0A2A">
        <w:t xml:space="preserve"> [sexless]</w:t>
      </w:r>
    </w:p>
    <w:p w:rsidR="00A201E9" w:rsidRDefault="00A201E9" w:rsidP="001F788A">
      <w:pPr>
        <w:pStyle w:val="ListParagraph"/>
        <w:numPr>
          <w:ilvl w:val="2"/>
          <w:numId w:val="5"/>
        </w:numPr>
        <w:spacing w:before="80"/>
        <w:ind w:left="1417"/>
        <w:contextualSpacing w:val="0"/>
      </w:pPr>
      <w:r>
        <w:t>However, not all feminists view this sex/gender divide as liberating</w:t>
      </w:r>
    </w:p>
    <w:p w:rsidR="00A201E9" w:rsidRDefault="00A201E9" w:rsidP="001F788A">
      <w:pPr>
        <w:pStyle w:val="ListParagraph"/>
        <w:numPr>
          <w:ilvl w:val="3"/>
          <w:numId w:val="5"/>
        </w:numPr>
        <w:spacing w:before="60" w:after="100" w:afterAutospacing="1"/>
        <w:ind w:left="2228"/>
        <w:contextualSpacing w:val="0"/>
      </w:pPr>
      <w:r w:rsidRPr="00075D19">
        <w:rPr>
          <w:b/>
          <w:i/>
        </w:rPr>
        <w:t>Difference</w:t>
      </w:r>
      <w:r>
        <w:t xml:space="preserve"> feminists</w:t>
      </w:r>
    </w:p>
    <w:p w:rsidR="00753F3F" w:rsidRDefault="00A201E9" w:rsidP="00753F3F">
      <w:pPr>
        <w:pStyle w:val="ListParagraph"/>
        <w:numPr>
          <w:ilvl w:val="4"/>
          <w:numId w:val="5"/>
        </w:numPr>
        <w:spacing w:before="60"/>
        <w:ind w:left="2852"/>
        <w:contextualSpacing w:val="0"/>
      </w:pPr>
      <w:r>
        <w:t xml:space="preserve">There are </w:t>
      </w:r>
      <w:r w:rsidRPr="00773104">
        <w:rPr>
          <w:u w:val="single"/>
        </w:rPr>
        <w:t>profound &amp; ineradicable ‘differences’</w:t>
      </w:r>
      <w:r>
        <w:t xml:space="preserve"> between males &amp; females</w:t>
      </w:r>
      <w:r w:rsidR="00773104">
        <w:t xml:space="preserve">. </w:t>
      </w:r>
      <w:r w:rsidR="00753F3F" w:rsidRPr="00753F3F">
        <w:t xml:space="preserve">These differences have </w:t>
      </w:r>
      <w:r w:rsidR="00753F3F" w:rsidRPr="00773104">
        <w:rPr>
          <w:u w:val="single"/>
        </w:rPr>
        <w:t>social &amp; cultural importance</w:t>
      </w:r>
      <w:r w:rsidR="00753F3F">
        <w:t>.</w:t>
      </w:r>
    </w:p>
    <w:p w:rsidR="0000076D" w:rsidRDefault="0000076D" w:rsidP="001F788A">
      <w:pPr>
        <w:pStyle w:val="ListParagraph"/>
        <w:numPr>
          <w:ilvl w:val="4"/>
          <w:numId w:val="5"/>
        </w:numPr>
        <w:spacing w:before="60"/>
        <w:ind w:left="2852"/>
        <w:contextualSpacing w:val="0"/>
      </w:pPr>
      <w:r>
        <w:t xml:space="preserve">To view these </w:t>
      </w:r>
      <w:r w:rsidRPr="00753F3F">
        <w:rPr>
          <w:u w:val="single"/>
        </w:rPr>
        <w:t>differences as problematic</w:t>
      </w:r>
      <w:r>
        <w:t xml:space="preserve"> is to be ‘</w:t>
      </w:r>
      <w:r w:rsidRPr="00075D19">
        <w:rPr>
          <w:u w:val="single"/>
        </w:rPr>
        <w:t>man-</w:t>
      </w:r>
      <w:r w:rsidR="00E66DAF" w:rsidRPr="00075D19">
        <w:rPr>
          <w:u w:val="single"/>
        </w:rPr>
        <w:t>identified</w:t>
      </w:r>
      <w:r w:rsidR="00E66DAF">
        <w:t xml:space="preserve">’. There are </w:t>
      </w:r>
      <w:r w:rsidR="00E66DAF" w:rsidRPr="0058762B">
        <w:rPr>
          <w:u w:val="single"/>
        </w:rPr>
        <w:t>some female traits that are superior to</w:t>
      </w:r>
      <w:r w:rsidR="00E66DAF">
        <w:t xml:space="preserve"> men, viz. empathy etc. </w:t>
      </w:r>
    </w:p>
    <w:p w:rsidR="0000076D" w:rsidRDefault="0000076D" w:rsidP="001F788A">
      <w:pPr>
        <w:pStyle w:val="ListParagraph"/>
        <w:numPr>
          <w:ilvl w:val="4"/>
          <w:numId w:val="5"/>
        </w:numPr>
        <w:spacing w:before="60"/>
        <w:ind w:left="2852"/>
        <w:contextualSpacing w:val="0"/>
      </w:pPr>
      <w:r>
        <w:t xml:space="preserve">Thus these </w:t>
      </w:r>
      <w:r w:rsidRPr="00075D19">
        <w:rPr>
          <w:u w:val="single"/>
        </w:rPr>
        <w:t>differences ought to be celebrated</w:t>
      </w:r>
      <w:r w:rsidR="00FE5DEB">
        <w:rPr>
          <w:u w:val="single"/>
        </w:rPr>
        <w:t>,</w:t>
      </w:r>
      <w:r>
        <w:t xml:space="preserve"> and </w:t>
      </w:r>
      <w:r w:rsidRPr="00FE5DEB">
        <w:rPr>
          <w:color w:val="70AD47" w:themeColor="accent6"/>
          <w:u w:val="single" w:color="70AD47" w:themeColor="accent6"/>
        </w:rPr>
        <w:t xml:space="preserve">liberation </w:t>
      </w:r>
      <w:r w:rsidRPr="00FE5DEB">
        <w:rPr>
          <w:color w:val="70AD47" w:themeColor="accent6"/>
        </w:rPr>
        <w:t xml:space="preserve">achieved </w:t>
      </w:r>
      <w:r w:rsidR="00E66DAF" w:rsidRPr="00FE5DEB">
        <w:rPr>
          <w:i/>
          <w:color w:val="70AD47" w:themeColor="accent6"/>
          <w:u w:val="single" w:color="70AD47" w:themeColor="accent6"/>
        </w:rPr>
        <w:t>through</w:t>
      </w:r>
      <w:r w:rsidR="00E66DAF" w:rsidRPr="00FE5DEB">
        <w:rPr>
          <w:color w:val="70AD47" w:themeColor="accent6"/>
          <w:u w:val="single" w:color="70AD47" w:themeColor="accent6"/>
        </w:rPr>
        <w:t xml:space="preserve"> differences</w:t>
      </w:r>
      <w:r w:rsidR="00E66DAF" w:rsidRPr="00891001">
        <w:t xml:space="preserve"> </w:t>
      </w:r>
      <w:r w:rsidR="00891001" w:rsidRPr="00891001">
        <w:t xml:space="preserve">&amp; promotion of sisterhood </w:t>
      </w:r>
    </w:p>
    <w:p w:rsidR="00A201E9" w:rsidRDefault="00A201E9" w:rsidP="001F788A">
      <w:pPr>
        <w:pStyle w:val="ListParagraph"/>
        <w:numPr>
          <w:ilvl w:val="3"/>
          <w:numId w:val="5"/>
        </w:numPr>
        <w:spacing w:after="100" w:afterAutospacing="1"/>
        <w:contextualSpacing w:val="0"/>
      </w:pPr>
      <w:r w:rsidRPr="00075D19">
        <w:rPr>
          <w:b/>
          <w:i/>
        </w:rPr>
        <w:t>Postmodern</w:t>
      </w:r>
      <w:r>
        <w:t xml:space="preserve"> feminists </w:t>
      </w:r>
    </w:p>
    <w:p w:rsidR="00A201E9" w:rsidRDefault="00A201E9" w:rsidP="001F788A">
      <w:pPr>
        <w:pStyle w:val="ListParagraph"/>
        <w:numPr>
          <w:ilvl w:val="4"/>
          <w:numId w:val="5"/>
        </w:numPr>
        <w:spacing w:before="40"/>
        <w:ind w:left="2852"/>
        <w:contextualSpacing w:val="0"/>
      </w:pPr>
      <w:r w:rsidRPr="0058762B">
        <w:rPr>
          <w:u w:val="single"/>
        </w:rPr>
        <w:t>Questioned</w:t>
      </w:r>
      <w:r>
        <w:t xml:space="preserve"> the </w:t>
      </w:r>
      <w:r w:rsidRPr="0058762B">
        <w:rPr>
          <w:u w:val="single"/>
        </w:rPr>
        <w:t>validity of ‘sex’ as clear biological disntiction</w:t>
      </w:r>
      <w:r>
        <w:t xml:space="preserve">. They argue that contrary to mainstream view, </w:t>
      </w:r>
      <w:r w:rsidRPr="00891001">
        <w:rPr>
          <w:color w:val="70AD47" w:themeColor="accent6"/>
        </w:rPr>
        <w:t>‘</w:t>
      </w:r>
      <w:r w:rsidRPr="00891001">
        <w:rPr>
          <w:color w:val="70AD47" w:themeColor="accent6"/>
          <w:u w:val="single"/>
        </w:rPr>
        <w:t>male’ &amp; ‘female’ categories are</w:t>
      </w:r>
      <w:r w:rsidRPr="00891001">
        <w:rPr>
          <w:color w:val="70AD47" w:themeColor="accent6"/>
        </w:rPr>
        <w:t xml:space="preserve"> </w:t>
      </w:r>
      <w:r w:rsidRPr="00891001">
        <w:rPr>
          <w:color w:val="70AD47" w:themeColor="accent6"/>
          <w:u w:val="single"/>
        </w:rPr>
        <w:t>not even biological</w:t>
      </w:r>
      <w:r w:rsidRPr="00891001">
        <w:rPr>
          <w:color w:val="70AD47" w:themeColor="accent6"/>
        </w:rPr>
        <w:t xml:space="preserve">, but arbitrary </w:t>
      </w:r>
      <w:r w:rsidR="005F0A1C" w:rsidRPr="00891001">
        <w:rPr>
          <w:color w:val="70AD47" w:themeColor="accent6"/>
        </w:rPr>
        <w:t xml:space="preserve">and </w:t>
      </w:r>
      <w:r w:rsidR="005F0A1C" w:rsidRPr="00891001">
        <w:rPr>
          <w:color w:val="70AD47" w:themeColor="accent6"/>
          <w:u w:val="single"/>
        </w:rPr>
        <w:t>fluid</w:t>
      </w:r>
      <w:r w:rsidR="005F0A1C">
        <w:t>.</w:t>
      </w:r>
    </w:p>
    <w:p w:rsidR="00A201E9" w:rsidRDefault="00C72695" w:rsidP="001F788A">
      <w:pPr>
        <w:pStyle w:val="ListParagraph"/>
        <w:numPr>
          <w:ilvl w:val="4"/>
          <w:numId w:val="5"/>
        </w:numPr>
        <w:spacing w:before="60"/>
        <w:ind w:left="2852"/>
        <w:contextualSpacing w:val="0"/>
      </w:pPr>
      <w:r>
        <w:t xml:space="preserve">Arguing that </w:t>
      </w:r>
      <w:r w:rsidR="00F46542">
        <w:t>sex</w:t>
      </w:r>
      <w:r w:rsidR="00F46542" w:rsidRPr="00FE5DEB">
        <w:rPr>
          <w:u w:val="single"/>
        </w:rPr>
        <w:t>/gender identities</w:t>
      </w:r>
      <w:r w:rsidRPr="00FE5DEB">
        <w:rPr>
          <w:u w:val="single"/>
        </w:rPr>
        <w:t xml:space="preserve"> are “</w:t>
      </w:r>
      <w:r w:rsidRPr="00891001">
        <w:rPr>
          <w:b/>
          <w:color w:val="70AD47" w:themeColor="accent6"/>
          <w:u w:val="single" w:color="FFC26F"/>
        </w:rPr>
        <w:t>performative</w:t>
      </w:r>
      <w:r>
        <w:t>”, i.e. they are determined by what action one performs and thus are</w:t>
      </w:r>
      <w:r w:rsidR="00A201E9">
        <w:t xml:space="preserve"> a </w:t>
      </w:r>
      <w:r w:rsidR="00A201E9" w:rsidRPr="00891001">
        <w:rPr>
          <w:u w:val="single" w:color="FFC26F"/>
        </w:rPr>
        <w:t>matter of self-identification</w:t>
      </w:r>
      <w:r w:rsidR="00A201E9" w:rsidRPr="00765289">
        <w:rPr>
          <w:u w:val="single"/>
        </w:rPr>
        <w:t>.</w:t>
      </w:r>
    </w:p>
    <w:p w:rsidR="00A201E9" w:rsidRPr="00CC2ACA" w:rsidRDefault="00A201E9" w:rsidP="001F788A">
      <w:pPr>
        <w:pStyle w:val="ListParagraph"/>
        <w:numPr>
          <w:ilvl w:val="4"/>
          <w:numId w:val="5"/>
        </w:numPr>
        <w:spacing w:before="60"/>
        <w:ind w:left="2852"/>
        <w:contextualSpacing w:val="0"/>
      </w:pPr>
      <w:r>
        <w:t xml:space="preserve">Ex: some women cannot conceive, others are not attracted to males. </w:t>
      </w:r>
    </w:p>
    <w:p w:rsidR="00A201E9" w:rsidRDefault="00A201E9" w:rsidP="00115E61">
      <w:pPr>
        <w:pStyle w:val="Heading4"/>
        <w:numPr>
          <w:ilvl w:val="1"/>
          <w:numId w:val="209"/>
        </w:numPr>
      </w:pPr>
      <w:r>
        <w:t xml:space="preserve">Patriarchy </w:t>
      </w:r>
    </w:p>
    <w:p w:rsidR="00A201E9" w:rsidRDefault="00A201E9" w:rsidP="001F788A">
      <w:pPr>
        <w:pStyle w:val="ListParagraph"/>
        <w:numPr>
          <w:ilvl w:val="2"/>
          <w:numId w:val="5"/>
        </w:numPr>
        <w:spacing w:before="60"/>
        <w:ind w:left="1604"/>
        <w:contextualSpacing w:val="0"/>
      </w:pPr>
      <w:r>
        <w:t xml:space="preserve">Patriarchy, in the general feminist sense, refers to the </w:t>
      </w:r>
      <w:r>
        <w:rPr>
          <w:u w:val="single"/>
        </w:rPr>
        <w:t>systemic</w:t>
      </w:r>
      <w:r w:rsidRPr="00D53529">
        <w:t xml:space="preserve"> </w:t>
      </w:r>
      <w:r>
        <w:t xml:space="preserve">pattern of </w:t>
      </w:r>
      <w:r>
        <w:rPr>
          <w:u w:val="single"/>
        </w:rPr>
        <w:t>male dominance</w:t>
      </w:r>
      <w:r w:rsidR="00FE5DEB">
        <w:t xml:space="preserve">, </w:t>
      </w:r>
      <w:r>
        <w:t xml:space="preserve">and </w:t>
      </w:r>
      <w:r>
        <w:rPr>
          <w:u w:val="single"/>
        </w:rPr>
        <w:t>female subjugation</w:t>
      </w:r>
      <w:r>
        <w:t xml:space="preserve"> based on conventional </w:t>
      </w:r>
      <w:r w:rsidRPr="00075D19">
        <w:rPr>
          <w:u w:val="single"/>
        </w:rPr>
        <w:t>arbitrary assumptions</w:t>
      </w:r>
      <w:r>
        <w:t xml:space="preserve">. </w:t>
      </w:r>
    </w:p>
    <w:p w:rsidR="00A201E9" w:rsidRDefault="00A201E9" w:rsidP="001F788A">
      <w:pPr>
        <w:pStyle w:val="ListParagraph"/>
        <w:numPr>
          <w:ilvl w:val="2"/>
          <w:numId w:val="5"/>
        </w:numPr>
        <w:spacing w:before="60"/>
        <w:ind w:left="1604"/>
        <w:contextualSpacing w:val="0"/>
      </w:pPr>
      <w:r>
        <w:t xml:space="preserve">Feminists like </w:t>
      </w:r>
      <w:r w:rsidRPr="00765289">
        <w:rPr>
          <w:rStyle w:val="AspersonalityChar"/>
        </w:rPr>
        <w:t>Kate Millett</w:t>
      </w:r>
      <w:r w:rsidRPr="005A47DF">
        <w:t xml:space="preserve"> &amp; </w:t>
      </w:r>
      <w:r w:rsidRPr="00765289">
        <w:rPr>
          <w:rStyle w:val="AspersonalityChar"/>
        </w:rPr>
        <w:t>Simone Beauvoir</w:t>
      </w:r>
      <w:r>
        <w:rPr>
          <w:i/>
        </w:rPr>
        <w:t xml:space="preserve"> </w:t>
      </w:r>
      <w:r>
        <w:t>argue</w:t>
      </w:r>
      <w:r w:rsidR="00753F3F">
        <w:t>d</w:t>
      </w:r>
      <w:r>
        <w:t xml:space="preserve"> that the literal </w:t>
      </w:r>
      <w:r w:rsidRPr="00753F3F">
        <w:rPr>
          <w:u w:val="single"/>
        </w:rPr>
        <w:t>patriarchy of</w:t>
      </w:r>
      <w:r>
        <w:t xml:space="preserve"> </w:t>
      </w:r>
      <w:r w:rsidR="00753F3F">
        <w:rPr>
          <w:u w:val="single"/>
        </w:rPr>
        <w:t>f</w:t>
      </w:r>
      <w:r w:rsidRPr="00D74BC5">
        <w:rPr>
          <w:u w:val="single"/>
        </w:rPr>
        <w:t xml:space="preserve">atherly domination </w:t>
      </w:r>
      <w:r>
        <w:rPr>
          <w:u w:val="single"/>
        </w:rPr>
        <w:t>in</w:t>
      </w:r>
      <w:r w:rsidRPr="00D74BC5">
        <w:rPr>
          <w:u w:val="single"/>
        </w:rPr>
        <w:t xml:space="preserve"> family reproduces male dominance</w:t>
      </w:r>
      <w:r>
        <w:t xml:space="preserve"> in all other walks of life, </w:t>
      </w:r>
      <w:r w:rsidRPr="00D74BC5">
        <w:rPr>
          <w:u w:val="single"/>
        </w:rPr>
        <w:t>both public &amp; private</w:t>
      </w:r>
      <w:r>
        <w:t xml:space="preserve">. </w:t>
      </w:r>
    </w:p>
    <w:p w:rsidR="00A201E9" w:rsidRDefault="00A201E9" w:rsidP="001F788A">
      <w:pPr>
        <w:pStyle w:val="ListParagraph"/>
        <w:numPr>
          <w:ilvl w:val="2"/>
          <w:numId w:val="5"/>
        </w:numPr>
        <w:spacing w:before="60"/>
        <w:ind w:left="1604"/>
        <w:contextualSpacing w:val="0"/>
      </w:pPr>
      <w:r>
        <w:t xml:space="preserve">This phenomenon is prevalent both in developed countries – recent ‘Me Too’ movement – and developing countries – </w:t>
      </w:r>
      <w:r w:rsidR="00FA7962">
        <w:t xml:space="preserve">Indian dowry or </w:t>
      </w:r>
      <w:r>
        <w:t>African female genital mutilation.</w:t>
      </w:r>
    </w:p>
    <w:p w:rsidR="00A201E9" w:rsidRDefault="00A201E9" w:rsidP="001F788A">
      <w:pPr>
        <w:pStyle w:val="ListParagraph"/>
        <w:numPr>
          <w:ilvl w:val="2"/>
          <w:numId w:val="5"/>
        </w:numPr>
        <w:spacing w:before="60"/>
        <w:ind w:left="1604"/>
        <w:contextualSpacing w:val="0"/>
      </w:pPr>
      <w:r>
        <w:t xml:space="preserve">Whilst feminists </w:t>
      </w:r>
      <w:r w:rsidRPr="008A5266">
        <w:rPr>
          <w:u w:val="single"/>
        </w:rPr>
        <w:t>agree on the broad idea of patriarchy</w:t>
      </w:r>
      <w:r>
        <w:t xml:space="preserve">, different feminist variants have </w:t>
      </w:r>
      <w:r w:rsidRPr="008A5266">
        <w:rPr>
          <w:u w:val="single"/>
        </w:rPr>
        <w:t>different conceptions</w:t>
      </w:r>
    </w:p>
    <w:p w:rsidR="00A201E9" w:rsidRDefault="00A201E9" w:rsidP="001F788A">
      <w:pPr>
        <w:pStyle w:val="ListParagraph"/>
        <w:numPr>
          <w:ilvl w:val="3"/>
          <w:numId w:val="5"/>
        </w:numPr>
        <w:spacing w:before="60"/>
        <w:ind w:left="2228"/>
        <w:contextualSpacing w:val="0"/>
      </w:pPr>
      <w:r>
        <w:t>Liberal Feminists</w:t>
      </w:r>
    </w:p>
    <w:p w:rsidR="00F46542" w:rsidRDefault="00F46542" w:rsidP="001F788A">
      <w:pPr>
        <w:pStyle w:val="ListParagraph"/>
        <w:numPr>
          <w:ilvl w:val="4"/>
          <w:numId w:val="5"/>
        </w:numPr>
      </w:pPr>
      <w:r>
        <w:t xml:space="preserve">Patriarchy has </w:t>
      </w:r>
      <w:r w:rsidRPr="00F44340">
        <w:rPr>
          <w:i/>
          <w:u w:val="single"/>
        </w:rPr>
        <w:t>legal</w:t>
      </w:r>
      <w:r w:rsidRPr="00F44340">
        <w:rPr>
          <w:u w:val="single"/>
        </w:rPr>
        <w:t xml:space="preserve"> and </w:t>
      </w:r>
      <w:r w:rsidRPr="00F44340">
        <w:rPr>
          <w:i/>
          <w:u w:val="single"/>
        </w:rPr>
        <w:t xml:space="preserve">political </w:t>
      </w:r>
      <w:r w:rsidRPr="00F44340">
        <w:rPr>
          <w:u w:val="single"/>
        </w:rPr>
        <w:t>roots</w:t>
      </w:r>
    </w:p>
    <w:p w:rsidR="005F0A1C" w:rsidRDefault="008A5266" w:rsidP="001F788A">
      <w:pPr>
        <w:pStyle w:val="ListParagraph"/>
        <w:numPr>
          <w:ilvl w:val="4"/>
          <w:numId w:val="5"/>
        </w:numPr>
      </w:pPr>
      <w:r>
        <w:t xml:space="preserve">Panacea: </w:t>
      </w:r>
      <w:r w:rsidR="004C711B">
        <w:t>equal</w:t>
      </w:r>
      <w:r>
        <w:t xml:space="preserve"> female representation</w:t>
      </w:r>
      <w:r w:rsidR="00A201E9">
        <w:t xml:space="preserve"> in public sphere</w:t>
      </w:r>
    </w:p>
    <w:p w:rsidR="00A201E9" w:rsidRDefault="00A201E9" w:rsidP="00753F3F">
      <w:pPr>
        <w:pStyle w:val="ListParagraph"/>
        <w:numPr>
          <w:ilvl w:val="3"/>
          <w:numId w:val="5"/>
        </w:numPr>
        <w:spacing w:before="140"/>
        <w:ind w:left="2228"/>
        <w:contextualSpacing w:val="0"/>
      </w:pPr>
      <w:r>
        <w:t>Socialist Feminists</w:t>
      </w:r>
    </w:p>
    <w:p w:rsidR="00A201E9" w:rsidRDefault="00F46542" w:rsidP="001F788A">
      <w:pPr>
        <w:pStyle w:val="ListParagraph"/>
        <w:numPr>
          <w:ilvl w:val="4"/>
          <w:numId w:val="5"/>
        </w:numPr>
      </w:pPr>
      <w:r>
        <w:t xml:space="preserve">Patriarchy has roots in </w:t>
      </w:r>
      <w:r w:rsidRPr="00F44340">
        <w:rPr>
          <w:u w:val="single"/>
        </w:rPr>
        <w:t>socio-economic syste</w:t>
      </w:r>
      <w:r w:rsidR="00F44340" w:rsidRPr="00F44340">
        <w:rPr>
          <w:u w:val="single"/>
        </w:rPr>
        <w:t>m</w:t>
      </w:r>
      <w:r w:rsidR="00F44340">
        <w:t xml:space="preserve">, arguing existence of a </w:t>
      </w:r>
      <w:r w:rsidR="00F44340" w:rsidRPr="00717012">
        <w:rPr>
          <w:u w:val="single"/>
        </w:rPr>
        <w:t>Patriarchy-capitalism nexus</w:t>
      </w:r>
      <w:r w:rsidR="00F44340">
        <w:t xml:space="preserve">. </w:t>
      </w:r>
    </w:p>
    <w:p w:rsidR="00A201E9" w:rsidRDefault="008A5266" w:rsidP="001F788A">
      <w:pPr>
        <w:pStyle w:val="ListParagraph"/>
        <w:numPr>
          <w:ilvl w:val="4"/>
          <w:numId w:val="5"/>
        </w:numPr>
      </w:pPr>
      <w:r>
        <w:t xml:space="preserve">Panacea: </w:t>
      </w:r>
      <w:r w:rsidR="00F44340">
        <w:t xml:space="preserve">socio-economic equality </w:t>
      </w:r>
    </w:p>
    <w:p w:rsidR="00A201E9" w:rsidRDefault="00A201E9" w:rsidP="00753F3F">
      <w:pPr>
        <w:pStyle w:val="ListParagraph"/>
        <w:numPr>
          <w:ilvl w:val="3"/>
          <w:numId w:val="5"/>
        </w:numPr>
        <w:spacing w:before="140"/>
        <w:ind w:left="2228"/>
        <w:contextualSpacing w:val="0"/>
      </w:pPr>
      <w:r>
        <w:t>Radical Feminists</w:t>
      </w:r>
    </w:p>
    <w:p w:rsidR="00F44340" w:rsidRPr="00A5099E" w:rsidRDefault="00F44340" w:rsidP="001F788A">
      <w:pPr>
        <w:pStyle w:val="ListParagraph"/>
        <w:numPr>
          <w:ilvl w:val="4"/>
          <w:numId w:val="5"/>
        </w:numPr>
      </w:pPr>
      <w:r>
        <w:t xml:space="preserve">Patriarchy has roots in </w:t>
      </w:r>
      <w:r w:rsidRPr="00F44340">
        <w:rPr>
          <w:u w:val="single"/>
        </w:rPr>
        <w:t>family, domestic and private life.</w:t>
      </w:r>
    </w:p>
    <w:p w:rsidR="00A201E9" w:rsidRPr="001A6AF0" w:rsidRDefault="008A5266" w:rsidP="001F788A">
      <w:pPr>
        <w:pStyle w:val="ListParagraph"/>
        <w:numPr>
          <w:ilvl w:val="4"/>
          <w:numId w:val="5"/>
        </w:numPr>
      </w:pPr>
      <w:r>
        <w:t xml:space="preserve">Panacea: </w:t>
      </w:r>
      <w:r w:rsidR="00F44340">
        <w:t xml:space="preserve">wholesale social transformation including </w:t>
      </w:r>
      <w:r w:rsidR="00F44340" w:rsidRPr="00717012">
        <w:rPr>
          <w:u w:val="single"/>
        </w:rPr>
        <w:t>change in family, domestic and personal life</w:t>
      </w:r>
      <w:r w:rsidR="00F44340">
        <w:t xml:space="preserve">. </w:t>
      </w:r>
      <w:r w:rsidR="00891001" w:rsidRPr="00891001">
        <w:rPr>
          <w:color w:val="808080" w:themeColor="background1" w:themeShade="80"/>
        </w:rPr>
        <w:t>[transformation of public &amp; private sphere]</w:t>
      </w:r>
    </w:p>
    <w:p w:rsidR="00A201E9" w:rsidRDefault="00A201E9" w:rsidP="00115E61">
      <w:pPr>
        <w:pStyle w:val="Heading4"/>
        <w:numPr>
          <w:ilvl w:val="1"/>
          <w:numId w:val="209"/>
        </w:numPr>
      </w:pPr>
      <w:r>
        <w:t>Equality &amp; Difference</w:t>
      </w:r>
    </w:p>
    <w:p w:rsidR="00A201E9" w:rsidRPr="00CF6433" w:rsidRDefault="00A201E9" w:rsidP="00FA7962">
      <w:pPr>
        <w:pStyle w:val="ListParagraph"/>
        <w:numPr>
          <w:ilvl w:val="2"/>
          <w:numId w:val="5"/>
        </w:numPr>
        <w:spacing w:before="80"/>
        <w:ind w:left="1604"/>
        <w:contextualSpacing w:val="0"/>
      </w:pPr>
      <w:r w:rsidRPr="00D27D15">
        <w:rPr>
          <w:b/>
        </w:rPr>
        <w:t>Equality</w:t>
      </w:r>
      <w:r>
        <w:t xml:space="preserve"> is the </w:t>
      </w:r>
      <w:r w:rsidRPr="00735E3F">
        <w:rPr>
          <w:u w:val="single"/>
        </w:rPr>
        <w:t>heart of Feminism</w:t>
      </w:r>
      <w:r>
        <w:t xml:space="preserve">, to the extent that Feminism is characterized as a </w:t>
      </w:r>
      <w:r w:rsidRPr="00D27D15">
        <w:rPr>
          <w:u w:val="single"/>
        </w:rPr>
        <w:t>movement for sexual equality</w:t>
      </w:r>
      <w:r w:rsidR="00CF3A42" w:rsidRPr="00CF3A42">
        <w:t xml:space="preserve"> </w:t>
      </w:r>
      <w:r w:rsidR="00CF3A42" w:rsidRPr="00CF3A42">
        <w:rPr>
          <w:color w:val="808080" w:themeColor="background1" w:themeShade="80"/>
        </w:rPr>
        <w:t>[equality between sexes]</w:t>
      </w:r>
      <w:r w:rsidR="00FA7962" w:rsidRPr="00FA7962">
        <w:t>,</w:t>
      </w:r>
      <w:r>
        <w:t xml:space="preserve"> and achieving ‘</w:t>
      </w:r>
      <w:r w:rsidRPr="00735E3F">
        <w:rPr>
          <w:b/>
          <w:color w:val="70AD47" w:themeColor="accent6"/>
        </w:rPr>
        <w:t>sexual egalitarianism</w:t>
      </w:r>
      <w:r w:rsidRPr="003D6A4C">
        <w:rPr>
          <w:b/>
        </w:rPr>
        <w:t>’</w:t>
      </w:r>
      <w:r>
        <w:t>.</w:t>
      </w:r>
      <w:r w:rsidR="00CF3A42">
        <w:t xml:space="preserve"> </w:t>
      </w:r>
      <w:r w:rsidR="00CF3A42" w:rsidRPr="00CF3A42">
        <w:rPr>
          <w:color w:val="808080" w:themeColor="background1" w:themeShade="80"/>
        </w:rPr>
        <w:t>[not gender egalitarianism, as gender is an artificial abstract cultural term]</w:t>
      </w:r>
    </w:p>
    <w:p w:rsidR="00CF6433" w:rsidRPr="00CF6433" w:rsidRDefault="00CF6433" w:rsidP="00CF6433">
      <w:pPr>
        <w:pStyle w:val="ListParagraph"/>
        <w:numPr>
          <w:ilvl w:val="2"/>
          <w:numId w:val="5"/>
        </w:numPr>
        <w:spacing w:before="60"/>
        <w:ind w:left="1604"/>
        <w:contextualSpacing w:val="0"/>
        <w:rPr>
          <w:u w:val="single"/>
        </w:rPr>
      </w:pPr>
      <w:r>
        <w:t xml:space="preserve">They link </w:t>
      </w:r>
      <w:r w:rsidR="00891001">
        <w:t>‘gender d</w:t>
      </w:r>
      <w:r>
        <w:t xml:space="preserve">ifferences’ to patriarchy, thus seeking to </w:t>
      </w:r>
      <w:r w:rsidRPr="00CF6433">
        <w:rPr>
          <w:u w:val="single"/>
        </w:rPr>
        <w:t>eliminate differences</w:t>
      </w:r>
      <w:r>
        <w:rPr>
          <w:u w:val="single"/>
        </w:rPr>
        <w:t xml:space="preserve"> </w:t>
      </w:r>
      <w:r w:rsidRPr="00CF6433">
        <w:rPr>
          <w:color w:val="808080" w:themeColor="background1" w:themeShade="80"/>
        </w:rPr>
        <w:t>[between sexes]</w:t>
      </w:r>
    </w:p>
    <w:p w:rsidR="00A201E9" w:rsidRDefault="00A201E9" w:rsidP="00CF6433">
      <w:pPr>
        <w:pStyle w:val="ListParagraph"/>
        <w:numPr>
          <w:ilvl w:val="2"/>
          <w:numId w:val="5"/>
        </w:numPr>
        <w:spacing w:before="60"/>
        <w:ind w:left="1604"/>
        <w:contextualSpacing w:val="0"/>
      </w:pPr>
      <w:r>
        <w:t xml:space="preserve">However, feminists have </w:t>
      </w:r>
      <w:r w:rsidRPr="00735E3F">
        <w:rPr>
          <w:u w:val="single"/>
        </w:rPr>
        <w:t>competing notions of equality</w:t>
      </w:r>
      <w:r>
        <w:t>:</w:t>
      </w:r>
    </w:p>
    <w:p w:rsidR="00A201E9" w:rsidRDefault="007A6856" w:rsidP="001F788A">
      <w:pPr>
        <w:pStyle w:val="Heading5"/>
        <w:numPr>
          <w:ilvl w:val="2"/>
          <w:numId w:val="5"/>
        </w:numPr>
      </w:pPr>
      <w:r>
        <w:t>Equality Feminism</w:t>
      </w:r>
      <w:r w:rsidR="00A201E9">
        <w:t xml:space="preserve"> </w:t>
      </w:r>
    </w:p>
    <w:p w:rsidR="00A201E9" w:rsidRPr="00FC5153" w:rsidRDefault="00A201E9" w:rsidP="001F788A">
      <w:pPr>
        <w:pStyle w:val="ListParagraph"/>
        <w:numPr>
          <w:ilvl w:val="3"/>
          <w:numId w:val="5"/>
        </w:numPr>
        <w:spacing w:before="60"/>
        <w:ind w:left="2228"/>
        <w:contextualSpacing w:val="0"/>
      </w:pPr>
      <w:r>
        <w:t>Equal</w:t>
      </w:r>
      <w:r w:rsidR="003D6A4C">
        <w:t xml:space="preserve">ity feminists, </w:t>
      </w:r>
      <w:r w:rsidR="003D6A4C" w:rsidRPr="0009131E">
        <w:rPr>
          <w:u w:val="single"/>
        </w:rPr>
        <w:t>despite their competing versions</w:t>
      </w:r>
      <w:r w:rsidR="003D6A4C">
        <w:t xml:space="preserve">, are </w:t>
      </w:r>
      <w:r w:rsidR="000F0B83" w:rsidRPr="0009131E">
        <w:rPr>
          <w:u w:val="single"/>
        </w:rPr>
        <w:t>united</w:t>
      </w:r>
      <w:r w:rsidR="000F0B83">
        <w:t xml:space="preserve"> in their viewing </w:t>
      </w:r>
      <w:r>
        <w:t>of ‘</w:t>
      </w:r>
      <w:r w:rsidRPr="00735E3F">
        <w:rPr>
          <w:u w:val="single"/>
        </w:rPr>
        <w:t>gender differences’</w:t>
      </w:r>
      <w:r w:rsidR="000F0B83" w:rsidRPr="00735E3F">
        <w:rPr>
          <w:u w:val="single"/>
        </w:rPr>
        <w:t xml:space="preserve"> in negative light</w:t>
      </w:r>
      <w:r w:rsidR="000F0B83">
        <w:t>. Thus aiming</w:t>
      </w:r>
      <w:r>
        <w:t xml:space="preserve"> to achieve sexual equality </w:t>
      </w:r>
      <w:r w:rsidR="00CF3A42">
        <w:t xml:space="preserve">through various means </w:t>
      </w:r>
      <w:r w:rsidR="00CF3A42" w:rsidRPr="00CF3A42">
        <w:rPr>
          <w:strike/>
          <w:color w:val="262626" w:themeColor="text1" w:themeTint="D9"/>
        </w:rPr>
        <w:t>[</w:t>
      </w:r>
      <w:r w:rsidRPr="00CF3A42">
        <w:rPr>
          <w:strike/>
          <w:color w:val="262626" w:themeColor="text1" w:themeTint="D9"/>
        </w:rPr>
        <w:t>whether through formal rights, production ownership or personal power</w:t>
      </w:r>
      <w:r w:rsidR="00CF3A42">
        <w:rPr>
          <w:strike/>
          <w:color w:val="262626" w:themeColor="text1" w:themeTint="D9"/>
        </w:rPr>
        <w:t>]</w:t>
      </w:r>
      <w:r>
        <w:t xml:space="preserve">. </w:t>
      </w:r>
    </w:p>
    <w:p w:rsidR="00A201E9" w:rsidRDefault="00A201E9" w:rsidP="001F788A">
      <w:pPr>
        <w:pStyle w:val="ListParagraph"/>
        <w:numPr>
          <w:ilvl w:val="3"/>
          <w:numId w:val="5"/>
        </w:numPr>
        <w:spacing w:before="60"/>
        <w:ind w:left="2228"/>
        <w:contextualSpacing w:val="0"/>
      </w:pPr>
      <w:r>
        <w:t xml:space="preserve">Liberal Feminists </w:t>
      </w:r>
    </w:p>
    <w:p w:rsidR="00A201E9" w:rsidRDefault="00A201E9" w:rsidP="001F788A">
      <w:pPr>
        <w:pStyle w:val="ListParagraph"/>
        <w:numPr>
          <w:ilvl w:val="4"/>
          <w:numId w:val="5"/>
        </w:numPr>
      </w:pPr>
      <w:r>
        <w:t xml:space="preserve">Equality of </w:t>
      </w:r>
      <w:r w:rsidRPr="00D15AF7">
        <w:rPr>
          <w:u w:val="single" w:color="00B0F0"/>
        </w:rPr>
        <w:t xml:space="preserve">Legal </w:t>
      </w:r>
      <w:r w:rsidR="00D15AF7" w:rsidRPr="00D15AF7">
        <w:rPr>
          <w:u w:val="single" w:color="00B0F0"/>
        </w:rPr>
        <w:t>&amp;</w:t>
      </w:r>
      <w:r w:rsidRPr="00D15AF7">
        <w:rPr>
          <w:u w:val="single" w:color="00B0F0"/>
        </w:rPr>
        <w:t xml:space="preserve"> Political rights</w:t>
      </w:r>
      <w:r>
        <w:t>,</w:t>
      </w:r>
    </w:p>
    <w:p w:rsidR="00A201E9" w:rsidRPr="001E0E99" w:rsidRDefault="00A201E9" w:rsidP="001F788A">
      <w:pPr>
        <w:pStyle w:val="ListParagraph"/>
        <w:numPr>
          <w:ilvl w:val="4"/>
          <w:numId w:val="5"/>
        </w:numPr>
      </w:pPr>
      <w:r>
        <w:t xml:space="preserve"> Translating into </w:t>
      </w:r>
      <w:r w:rsidRPr="00D15AF7">
        <w:rPr>
          <w:u w:val="single" w:color="00B0F0"/>
        </w:rPr>
        <w:t>equal access to public sphere</w:t>
      </w:r>
      <w:r w:rsidRPr="00C552A2">
        <w:t>.</w:t>
      </w:r>
      <w:r>
        <w:rPr>
          <w:u w:val="single"/>
        </w:rPr>
        <w:t xml:space="preserve"> </w:t>
      </w:r>
    </w:p>
    <w:p w:rsidR="00A201E9" w:rsidRPr="001E0E99" w:rsidRDefault="00A201E9" w:rsidP="00C552A2">
      <w:pPr>
        <w:pStyle w:val="ListParagraph"/>
        <w:numPr>
          <w:ilvl w:val="3"/>
          <w:numId w:val="5"/>
        </w:numPr>
        <w:spacing w:before="140"/>
        <w:ind w:left="2228"/>
        <w:contextualSpacing w:val="0"/>
      </w:pPr>
      <w:r w:rsidRPr="001E0E99">
        <w:t>Socialist Feminists</w:t>
      </w:r>
    </w:p>
    <w:p w:rsidR="00A201E9" w:rsidRDefault="00A201E9" w:rsidP="001F788A">
      <w:pPr>
        <w:pStyle w:val="ListParagraph"/>
        <w:numPr>
          <w:ilvl w:val="4"/>
          <w:numId w:val="5"/>
        </w:numPr>
      </w:pPr>
      <w:r>
        <w:t xml:space="preserve">Emphasis on </w:t>
      </w:r>
      <w:r>
        <w:rPr>
          <w:u w:val="single"/>
        </w:rPr>
        <w:t>social equality</w:t>
      </w:r>
    </w:p>
    <w:p w:rsidR="00A201E9" w:rsidRDefault="00A201E9" w:rsidP="001F788A">
      <w:pPr>
        <w:pStyle w:val="ListParagraph"/>
        <w:numPr>
          <w:ilvl w:val="4"/>
          <w:numId w:val="5"/>
        </w:numPr>
      </w:pPr>
      <w:r>
        <w:t xml:space="preserve">They conceive </w:t>
      </w:r>
      <w:r w:rsidRPr="00C552A2">
        <w:rPr>
          <w:u w:val="single"/>
        </w:rPr>
        <w:t>equality in terms of ‘economic power’</w:t>
      </w:r>
      <w:r>
        <w:t xml:space="preserve"> addressing issues, viz. </w:t>
      </w:r>
      <w:r w:rsidRPr="00C552A2">
        <w:rPr>
          <w:u w:val="single" w:color="00B0F0"/>
        </w:rPr>
        <w:t>pay differentials</w:t>
      </w:r>
      <w:r w:rsidRPr="00C552A2">
        <w:t xml:space="preserve">, </w:t>
      </w:r>
      <w:r w:rsidRPr="00C552A2">
        <w:rPr>
          <w:u w:val="single" w:color="00B0F0"/>
        </w:rPr>
        <w:t>parity in work</w:t>
      </w:r>
      <w:r w:rsidR="00C552A2">
        <w:t xml:space="preserve">, </w:t>
      </w:r>
      <w:r w:rsidR="00C552A2" w:rsidRPr="00C552A2">
        <w:rPr>
          <w:u w:val="single" w:color="00B0F0"/>
        </w:rPr>
        <w:t>ownership of wealth</w:t>
      </w:r>
      <w:r w:rsidR="00C552A2" w:rsidRPr="00C552A2">
        <w:t xml:space="preserve"> </w:t>
      </w:r>
      <w:r>
        <w:t xml:space="preserve">etc. </w:t>
      </w:r>
    </w:p>
    <w:p w:rsidR="00A201E9" w:rsidRDefault="00A201E9" w:rsidP="00C552A2">
      <w:pPr>
        <w:pStyle w:val="ListParagraph"/>
        <w:numPr>
          <w:ilvl w:val="3"/>
          <w:numId w:val="5"/>
        </w:numPr>
        <w:spacing w:before="140"/>
        <w:ind w:left="2228"/>
        <w:contextualSpacing w:val="0"/>
      </w:pPr>
      <w:r>
        <w:t>Radical Feminists</w:t>
      </w:r>
    </w:p>
    <w:p w:rsidR="00A201E9" w:rsidRDefault="00A201E9" w:rsidP="001F788A">
      <w:pPr>
        <w:pStyle w:val="ListParagraph"/>
        <w:numPr>
          <w:ilvl w:val="4"/>
          <w:numId w:val="5"/>
        </w:numPr>
      </w:pPr>
      <w:r>
        <w:t xml:space="preserve">Emphasis on </w:t>
      </w:r>
      <w:r w:rsidRPr="00C552A2">
        <w:rPr>
          <w:u w:val="single"/>
        </w:rPr>
        <w:t>equality in personal &amp; familial</w:t>
      </w:r>
      <w:r>
        <w:t xml:space="preserve"> realm</w:t>
      </w:r>
    </w:p>
    <w:p w:rsidR="00A201E9" w:rsidRDefault="00A201E9" w:rsidP="001F788A">
      <w:pPr>
        <w:pStyle w:val="ListParagraph"/>
        <w:numPr>
          <w:ilvl w:val="4"/>
          <w:numId w:val="5"/>
        </w:numPr>
      </w:pPr>
      <w:r>
        <w:t>Equality for them operate</w:t>
      </w:r>
      <w:r w:rsidR="00FA7962">
        <w:t>s</w:t>
      </w:r>
      <w:r>
        <w:t xml:space="preserve"> around</w:t>
      </w:r>
      <w:r w:rsidR="0009131E">
        <w:t>, inter alia,</w:t>
      </w:r>
      <w:r>
        <w:t xml:space="preserve"> </w:t>
      </w:r>
      <w:r w:rsidRPr="0009131E">
        <w:rPr>
          <w:u w:val="single"/>
        </w:rPr>
        <w:t>domestic duties, child rearing, sexual autonom</w:t>
      </w:r>
      <w:r w:rsidR="0009131E">
        <w:rPr>
          <w:u w:val="single"/>
        </w:rPr>
        <w:t>y</w:t>
      </w:r>
      <w:r w:rsidR="0009131E">
        <w:t xml:space="preserve">. </w:t>
      </w:r>
    </w:p>
    <w:p w:rsidR="00891001" w:rsidRDefault="00891001" w:rsidP="001F788A">
      <w:pPr>
        <w:pStyle w:val="ListParagraph"/>
        <w:numPr>
          <w:ilvl w:val="4"/>
          <w:numId w:val="5"/>
        </w:numPr>
      </w:pPr>
      <w:r>
        <w:t>Transformation of public &amp; private sphere</w:t>
      </w:r>
    </w:p>
    <w:p w:rsidR="00A201E9" w:rsidRDefault="00A201E9" w:rsidP="001F788A">
      <w:pPr>
        <w:pStyle w:val="Heading5"/>
        <w:numPr>
          <w:ilvl w:val="2"/>
          <w:numId w:val="5"/>
        </w:numPr>
      </w:pPr>
      <w:r>
        <w:t>Difference Feminism</w:t>
      </w:r>
    </w:p>
    <w:p w:rsidR="00A201E9" w:rsidRDefault="00A201E9" w:rsidP="001F788A">
      <w:pPr>
        <w:pStyle w:val="ListParagraph"/>
        <w:numPr>
          <w:ilvl w:val="3"/>
          <w:numId w:val="5"/>
        </w:numPr>
        <w:spacing w:before="60"/>
        <w:ind w:left="2228"/>
        <w:contextualSpacing w:val="0"/>
      </w:pPr>
      <w:r>
        <w:t xml:space="preserve">These feminists </w:t>
      </w:r>
      <w:r w:rsidRPr="00896942">
        <w:rPr>
          <w:b/>
          <w:color w:val="70AD47" w:themeColor="accent6"/>
          <w:u w:val="single"/>
        </w:rPr>
        <w:t>champion ‘difference</w:t>
      </w:r>
      <w:r w:rsidR="00FA7962" w:rsidRPr="00896942">
        <w:rPr>
          <w:b/>
          <w:color w:val="70AD47" w:themeColor="accent6"/>
          <w:u w:val="single"/>
        </w:rPr>
        <w:t>s</w:t>
      </w:r>
      <w:r w:rsidRPr="00896942">
        <w:t xml:space="preserve">’ </w:t>
      </w:r>
      <w:r w:rsidRPr="00717012">
        <w:rPr>
          <w:u w:val="single"/>
        </w:rPr>
        <w:t>rather</w:t>
      </w:r>
      <w:r w:rsidR="00717012">
        <w:rPr>
          <w:u w:val="single"/>
        </w:rPr>
        <w:t xml:space="preserve"> than</w:t>
      </w:r>
      <w:r w:rsidRPr="00717012">
        <w:rPr>
          <w:u w:val="single"/>
        </w:rPr>
        <w:t xml:space="preserve"> </w:t>
      </w:r>
      <w:r w:rsidR="00D50CE5" w:rsidRPr="00717012">
        <w:rPr>
          <w:u w:val="single"/>
        </w:rPr>
        <w:t>demand</w:t>
      </w:r>
      <w:r w:rsidRPr="00717012">
        <w:rPr>
          <w:u w:val="single"/>
        </w:rPr>
        <w:t xml:space="preserve"> equality</w:t>
      </w:r>
      <w:r>
        <w:t xml:space="preserve">. They argue that </w:t>
      </w:r>
      <w:r w:rsidRPr="00717012">
        <w:rPr>
          <w:u w:val="single"/>
        </w:rPr>
        <w:t xml:space="preserve">concept of </w:t>
      </w:r>
      <w:r w:rsidRPr="0009131E">
        <w:rPr>
          <w:b/>
          <w:i/>
          <w:u w:val="single"/>
        </w:rPr>
        <w:t xml:space="preserve">Equality </w:t>
      </w:r>
      <w:r w:rsidRPr="0009131E">
        <w:rPr>
          <w:b/>
          <w:u w:val="single"/>
        </w:rPr>
        <w:t>is overrated</w:t>
      </w:r>
      <w:r w:rsidRPr="00717012">
        <w:rPr>
          <w:u w:val="single"/>
        </w:rPr>
        <w:t xml:space="preserve"> &amp; misguided</w:t>
      </w:r>
      <w:r>
        <w:t xml:space="preserve">. </w:t>
      </w:r>
    </w:p>
    <w:p w:rsidR="00A201E9" w:rsidRDefault="00A201E9" w:rsidP="001F788A">
      <w:pPr>
        <w:pStyle w:val="ListParagraph"/>
        <w:numPr>
          <w:ilvl w:val="3"/>
          <w:numId w:val="5"/>
        </w:numPr>
        <w:spacing w:before="60"/>
        <w:contextualSpacing w:val="0"/>
      </w:pPr>
      <w:r>
        <w:t xml:space="preserve">To achieve </w:t>
      </w:r>
      <w:r w:rsidRPr="00FA7962">
        <w:rPr>
          <w:u w:val="single"/>
        </w:rPr>
        <w:t>equality with men</w:t>
      </w:r>
      <w:r>
        <w:t xml:space="preserve"> implies a ‘</w:t>
      </w:r>
      <w:r w:rsidRPr="00930196">
        <w:rPr>
          <w:u w:val="single"/>
        </w:rPr>
        <w:t>male-identified’ mindset</w:t>
      </w:r>
      <w:r>
        <w:t xml:space="preserve">, </w:t>
      </w:r>
      <w:r w:rsidRPr="00C552A2">
        <w:rPr>
          <w:color w:val="262626" w:themeColor="text1" w:themeTint="D9"/>
        </w:rPr>
        <w:t>i.e. conceiving of self in terms of male</w:t>
      </w:r>
      <w:r>
        <w:t>, desiring to be ‘like male’</w:t>
      </w:r>
      <w:r w:rsidR="00C552A2">
        <w:t>,</w:t>
      </w:r>
      <w:r>
        <w:t xml:space="preserve"> and </w:t>
      </w:r>
      <w:r w:rsidRPr="00FA7962">
        <w:rPr>
          <w:u w:val="single"/>
        </w:rPr>
        <w:t xml:space="preserve">pursuing </w:t>
      </w:r>
      <w:r w:rsidRPr="00C552A2">
        <w:t>‘</w:t>
      </w:r>
      <w:r w:rsidRPr="00FA7962">
        <w:rPr>
          <w:u w:val="single"/>
        </w:rPr>
        <w:t>competitive’ and ‘aggressive’ behaviour</w:t>
      </w:r>
      <w:r>
        <w:t xml:space="preserve"> that characterizes male society</w:t>
      </w:r>
    </w:p>
    <w:p w:rsidR="00A201E9" w:rsidRDefault="00A201E9" w:rsidP="001F788A">
      <w:pPr>
        <w:pStyle w:val="ListParagraph"/>
        <w:numPr>
          <w:ilvl w:val="3"/>
          <w:numId w:val="5"/>
        </w:numPr>
        <w:spacing w:before="60"/>
        <w:contextualSpacing w:val="0"/>
      </w:pPr>
      <w:r>
        <w:t xml:space="preserve">However, men &amp; women are </w:t>
      </w:r>
      <w:r w:rsidRPr="00930196">
        <w:rPr>
          <w:u w:val="single"/>
        </w:rPr>
        <w:t>fundamentally different</w:t>
      </w:r>
      <w:r>
        <w:t xml:space="preserve"> at a </w:t>
      </w:r>
      <w:r w:rsidRPr="00FA7962">
        <w:t>‘</w:t>
      </w:r>
      <w:r w:rsidRPr="00FA7962">
        <w:rPr>
          <w:color w:val="70AD47" w:themeColor="accent6"/>
          <w:u w:val="single"/>
        </w:rPr>
        <w:t>Bio-psychoanalytical level</w:t>
      </w:r>
      <w:r w:rsidRPr="00FA7962">
        <w:t>’</w:t>
      </w:r>
      <w:r>
        <w:t xml:space="preserve">. This means there are </w:t>
      </w:r>
      <w:r w:rsidRPr="00717012">
        <w:rPr>
          <w:u w:val="single"/>
        </w:rPr>
        <w:t xml:space="preserve">fundamental, natural &amp; </w:t>
      </w:r>
      <w:r w:rsidRPr="004158BB">
        <w:rPr>
          <w:color w:val="70AD47" w:themeColor="accent6"/>
          <w:u w:val="single"/>
        </w:rPr>
        <w:t>ineradicable ‘differences’</w:t>
      </w:r>
      <w:r>
        <w:t xml:space="preserve"> between the two</w:t>
      </w:r>
      <w:r w:rsidR="0009131E">
        <w:t>,</w:t>
      </w:r>
      <w:r>
        <w:t xml:space="preserve"> and </w:t>
      </w:r>
      <w:r w:rsidRPr="00370EDB">
        <w:rPr>
          <w:u w:val="single"/>
        </w:rPr>
        <w:t>some female values are superior to men</w:t>
      </w:r>
      <w:r>
        <w:t xml:space="preserve">. That </w:t>
      </w:r>
      <w:r w:rsidRPr="00896942">
        <w:t>‘</w:t>
      </w:r>
      <w:r w:rsidRPr="004158BB">
        <w:rPr>
          <w:color w:val="70AD47" w:themeColor="accent6"/>
          <w:u w:val="single"/>
        </w:rPr>
        <w:t>sex differences</w:t>
      </w:r>
      <w:r w:rsidRPr="00896942">
        <w:t xml:space="preserve">’ </w:t>
      </w:r>
      <w:r w:rsidR="00896942" w:rsidRPr="00896942">
        <w:rPr>
          <w:color w:val="808080" w:themeColor="background1" w:themeShade="80"/>
        </w:rPr>
        <w:t xml:space="preserve">[differences between sexes] </w:t>
      </w:r>
      <w:r w:rsidRPr="004158BB">
        <w:rPr>
          <w:color w:val="70AD47" w:themeColor="accent6"/>
          <w:u w:val="single"/>
        </w:rPr>
        <w:t>have social &amp; political importance</w:t>
      </w:r>
    </w:p>
    <w:p w:rsidR="00A201E9" w:rsidRDefault="00A201E9" w:rsidP="001F788A">
      <w:pPr>
        <w:pStyle w:val="ListParagraph"/>
        <w:numPr>
          <w:ilvl w:val="4"/>
          <w:numId w:val="5"/>
        </w:numPr>
        <w:spacing w:before="60"/>
        <w:contextualSpacing w:val="0"/>
      </w:pPr>
      <w:r>
        <w:t>Value of creation, empathy, sensitivity  and caring</w:t>
      </w:r>
    </w:p>
    <w:p w:rsidR="00A201E9" w:rsidRDefault="00A201E9" w:rsidP="001F788A">
      <w:pPr>
        <w:pStyle w:val="ListParagraph"/>
        <w:numPr>
          <w:ilvl w:val="3"/>
          <w:numId w:val="5"/>
        </w:numPr>
        <w:spacing w:before="60"/>
        <w:contextualSpacing w:val="0"/>
      </w:pPr>
      <w:r>
        <w:t xml:space="preserve">Therefore </w:t>
      </w:r>
      <w:r w:rsidRPr="0009131E">
        <w:rPr>
          <w:color w:val="70AD47" w:themeColor="accent6"/>
          <w:u w:val="single"/>
        </w:rPr>
        <w:t>true feminism is to be ‘female identified’</w:t>
      </w:r>
      <w:r>
        <w:t xml:space="preserve">, celebrating these differences and </w:t>
      </w:r>
      <w:r w:rsidRPr="004D5323">
        <w:rPr>
          <w:u w:val="single"/>
        </w:rPr>
        <w:t xml:space="preserve">achieving </w:t>
      </w:r>
      <w:r w:rsidRPr="00F06319">
        <w:rPr>
          <w:i/>
          <w:color w:val="70AD47" w:themeColor="accent6"/>
          <w:u w:val="single"/>
        </w:rPr>
        <w:t>liberation</w:t>
      </w:r>
      <w:r w:rsidRPr="0009131E">
        <w:rPr>
          <w:color w:val="70AD47" w:themeColor="accent6"/>
          <w:u w:val="single"/>
        </w:rPr>
        <w:t xml:space="preserve"> </w:t>
      </w:r>
      <w:r w:rsidR="0009131E" w:rsidRPr="0009131E">
        <w:rPr>
          <w:color w:val="70AD47" w:themeColor="accent6"/>
          <w:u w:val="single"/>
        </w:rPr>
        <w:t>through differences</w:t>
      </w:r>
      <w:r w:rsidR="00F06319">
        <w:rPr>
          <w:color w:val="70AD47" w:themeColor="accent6"/>
          <w:u w:val="single"/>
        </w:rPr>
        <w:t>,</w:t>
      </w:r>
      <w:r w:rsidR="0009131E" w:rsidRPr="0009131E">
        <w:rPr>
          <w:color w:val="70AD47" w:themeColor="accent6"/>
          <w:u w:val="single"/>
        </w:rPr>
        <w:t xml:space="preserve"> </w:t>
      </w:r>
      <w:r w:rsidRPr="0009131E">
        <w:rPr>
          <w:color w:val="70AD47" w:themeColor="accent6"/>
          <w:u w:val="single"/>
        </w:rPr>
        <w:t>by being ‘fulfilled’ wome</w:t>
      </w:r>
      <w:r w:rsidRPr="0009131E">
        <w:rPr>
          <w:color w:val="70AD47" w:themeColor="accent6"/>
        </w:rPr>
        <w:t>n</w:t>
      </w:r>
      <w:r w:rsidR="00F06319">
        <w:t xml:space="preserve">, </w:t>
      </w:r>
      <w:r>
        <w:t>and not via ‘sexless personhood’</w:t>
      </w:r>
    </w:p>
    <w:p w:rsidR="00A201E9" w:rsidRDefault="00A201E9" w:rsidP="00CF6433">
      <w:pPr>
        <w:pStyle w:val="ListParagraph"/>
        <w:numPr>
          <w:ilvl w:val="3"/>
          <w:numId w:val="5"/>
        </w:numPr>
        <w:spacing w:before="60" w:after="300"/>
        <w:ind w:left="2228"/>
        <w:contextualSpacing w:val="0"/>
      </w:pPr>
      <w:r>
        <w:t>This</w:t>
      </w:r>
      <w:r w:rsidR="00D50CE5">
        <w:t>,</w:t>
      </w:r>
      <w:r>
        <w:t xml:space="preserve"> manifested ‘</w:t>
      </w:r>
      <w:r w:rsidRPr="004158BB">
        <w:rPr>
          <w:rStyle w:val="AspersonalityChar"/>
          <w:color w:val="009999"/>
          <w:u w:val="single"/>
        </w:rPr>
        <w:t>cultural feminism</w:t>
      </w:r>
      <w:r w:rsidRPr="004158BB">
        <w:rPr>
          <w:color w:val="009999"/>
        </w:rPr>
        <w:t>’</w:t>
      </w:r>
      <w:r>
        <w:t xml:space="preserve"> which cel</w:t>
      </w:r>
      <w:r w:rsidRPr="00717012">
        <w:rPr>
          <w:u w:val="single"/>
        </w:rPr>
        <w:t>ebrates values unique to women</w:t>
      </w:r>
      <w:r w:rsidR="00C50413">
        <w:t xml:space="preserve">, </w:t>
      </w:r>
      <w:r>
        <w:t xml:space="preserve">and </w:t>
      </w:r>
      <w:r w:rsidRPr="00C50413">
        <w:rPr>
          <w:b/>
          <w:u w:val="single"/>
        </w:rPr>
        <w:t>promote ‘sisterhood</w:t>
      </w:r>
      <w:r w:rsidRPr="00F06319">
        <w:t>’</w:t>
      </w:r>
      <w:r>
        <w:t xml:space="preserve"> based on </w:t>
      </w:r>
      <w:r w:rsidRPr="00F06319">
        <w:rPr>
          <w:u w:val="single"/>
        </w:rPr>
        <w:t>shared experiences</w:t>
      </w:r>
      <w:r>
        <w:t>.</w:t>
      </w:r>
    </w:p>
    <w:tbl>
      <w:tblPr>
        <w:tblStyle w:val="DarkList-Accent1"/>
        <w:tblW w:w="7958" w:type="dxa"/>
        <w:tblInd w:w="2313" w:type="dxa"/>
        <w:tblLook w:val="0420"/>
      </w:tblPr>
      <w:tblGrid>
        <w:gridCol w:w="3999"/>
        <w:gridCol w:w="3959"/>
      </w:tblGrid>
      <w:tr w:rsidR="00A35724" w:rsidTr="00891001">
        <w:trPr>
          <w:cnfStyle w:val="100000000000"/>
          <w:trHeight w:val="409"/>
        </w:trPr>
        <w:tc>
          <w:tcPr>
            <w:tcW w:w="0" w:type="auto"/>
            <w:tcBorders>
              <w:top w:val="none" w:sz="0" w:space="0" w:color="auto"/>
              <w:left w:val="none" w:sz="0" w:space="0" w:color="auto"/>
              <w:bottom w:val="none" w:sz="0" w:space="0" w:color="auto"/>
              <w:right w:val="none" w:sz="0" w:space="0" w:color="auto"/>
            </w:tcBorders>
          </w:tcPr>
          <w:p w:rsidR="00A35724" w:rsidRPr="009416D2" w:rsidRDefault="00A35724" w:rsidP="00891001">
            <w:pPr>
              <w:ind w:hanging="3334"/>
            </w:pPr>
            <w:r>
              <w:t>Equality Feminism</w:t>
            </w:r>
          </w:p>
        </w:tc>
        <w:tc>
          <w:tcPr>
            <w:tcW w:w="0" w:type="auto"/>
            <w:tcBorders>
              <w:top w:val="none" w:sz="0" w:space="0" w:color="auto"/>
              <w:left w:val="none" w:sz="0" w:space="0" w:color="auto"/>
              <w:bottom w:val="none" w:sz="0" w:space="0" w:color="auto"/>
              <w:right w:val="none" w:sz="0" w:space="0" w:color="auto"/>
            </w:tcBorders>
          </w:tcPr>
          <w:p w:rsidR="00A35724" w:rsidRPr="009416D2" w:rsidRDefault="00A35724" w:rsidP="00891001">
            <w:pPr>
              <w:ind w:hanging="3334"/>
            </w:pPr>
            <w:r>
              <w:t xml:space="preserve">Difference Feminism </w:t>
            </w:r>
          </w:p>
        </w:tc>
      </w:tr>
      <w:tr w:rsidR="00A35724" w:rsidTr="00891001">
        <w:trPr>
          <w:cnfStyle w:val="000000100000"/>
          <w:trHeight w:val="409"/>
        </w:trPr>
        <w:tc>
          <w:tcPr>
            <w:tcW w:w="0" w:type="auto"/>
            <w:tcBorders>
              <w:top w:val="none" w:sz="0" w:space="0" w:color="auto"/>
              <w:left w:val="none" w:sz="0" w:space="0" w:color="auto"/>
              <w:bottom w:val="none" w:sz="0" w:space="0" w:color="auto"/>
              <w:right w:val="none" w:sz="0" w:space="0" w:color="auto"/>
            </w:tcBorders>
          </w:tcPr>
          <w:p w:rsidR="00A35724" w:rsidRPr="009416D2" w:rsidRDefault="00A35724" w:rsidP="00891001">
            <w:pPr>
              <w:ind w:hanging="3334"/>
            </w:pPr>
            <w:r>
              <w:t>Androgyny</w:t>
            </w:r>
          </w:p>
        </w:tc>
        <w:tc>
          <w:tcPr>
            <w:tcW w:w="0" w:type="auto"/>
            <w:tcBorders>
              <w:top w:val="none" w:sz="0" w:space="0" w:color="auto"/>
              <w:left w:val="none" w:sz="0" w:space="0" w:color="auto"/>
              <w:bottom w:val="none" w:sz="0" w:space="0" w:color="auto"/>
              <w:right w:val="none" w:sz="0" w:space="0" w:color="auto"/>
            </w:tcBorders>
          </w:tcPr>
          <w:p w:rsidR="00A35724" w:rsidRPr="009416D2" w:rsidRDefault="00A35724" w:rsidP="00891001">
            <w:pPr>
              <w:ind w:hanging="3400"/>
            </w:pPr>
            <w:r>
              <w:t xml:space="preserve">Essentialism </w:t>
            </w:r>
          </w:p>
        </w:tc>
      </w:tr>
      <w:tr w:rsidR="000028B6" w:rsidTr="00891001">
        <w:trPr>
          <w:trHeight w:val="409"/>
        </w:trPr>
        <w:tc>
          <w:tcPr>
            <w:tcW w:w="0" w:type="auto"/>
          </w:tcPr>
          <w:p w:rsidR="00A35724" w:rsidRPr="009416D2" w:rsidRDefault="00B725F2" w:rsidP="00891001">
            <w:pPr>
              <w:ind w:hanging="3334"/>
            </w:pPr>
            <w:r>
              <w:t xml:space="preserve">Pro-human </w:t>
            </w:r>
          </w:p>
        </w:tc>
        <w:tc>
          <w:tcPr>
            <w:tcW w:w="0" w:type="auto"/>
          </w:tcPr>
          <w:p w:rsidR="00A35724" w:rsidRPr="009416D2" w:rsidRDefault="00B725F2" w:rsidP="00891001">
            <w:pPr>
              <w:ind w:hanging="3400"/>
            </w:pPr>
            <w:r>
              <w:t xml:space="preserve">Pro-woman </w:t>
            </w:r>
          </w:p>
        </w:tc>
      </w:tr>
      <w:tr w:rsidR="00A35724" w:rsidTr="00891001">
        <w:trPr>
          <w:cnfStyle w:val="000000100000"/>
          <w:trHeight w:val="409"/>
        </w:trPr>
        <w:tc>
          <w:tcPr>
            <w:tcW w:w="0" w:type="auto"/>
            <w:tcBorders>
              <w:top w:val="none" w:sz="0" w:space="0" w:color="auto"/>
              <w:left w:val="none" w:sz="0" w:space="0" w:color="auto"/>
              <w:bottom w:val="none" w:sz="0" w:space="0" w:color="auto"/>
              <w:right w:val="none" w:sz="0" w:space="0" w:color="auto"/>
            </w:tcBorders>
          </w:tcPr>
          <w:p w:rsidR="00A35724" w:rsidRPr="009416D2" w:rsidRDefault="00B725F2" w:rsidP="00891001">
            <w:pPr>
              <w:ind w:hanging="3334"/>
            </w:pPr>
            <w:r>
              <w:t xml:space="preserve">Eliminate Differences </w:t>
            </w:r>
          </w:p>
        </w:tc>
        <w:tc>
          <w:tcPr>
            <w:tcW w:w="0" w:type="auto"/>
            <w:tcBorders>
              <w:top w:val="none" w:sz="0" w:space="0" w:color="auto"/>
              <w:left w:val="none" w:sz="0" w:space="0" w:color="auto"/>
              <w:bottom w:val="none" w:sz="0" w:space="0" w:color="auto"/>
              <w:right w:val="none" w:sz="0" w:space="0" w:color="auto"/>
            </w:tcBorders>
          </w:tcPr>
          <w:p w:rsidR="00A35724" w:rsidRPr="009416D2" w:rsidRDefault="00B725F2" w:rsidP="00891001">
            <w:pPr>
              <w:ind w:hanging="3400"/>
            </w:pPr>
            <w:r>
              <w:t xml:space="preserve">Celebrate differences </w:t>
            </w:r>
          </w:p>
        </w:tc>
      </w:tr>
      <w:tr w:rsidR="000028B6" w:rsidTr="00891001">
        <w:trPr>
          <w:trHeight w:val="409"/>
        </w:trPr>
        <w:tc>
          <w:tcPr>
            <w:tcW w:w="0" w:type="auto"/>
          </w:tcPr>
          <w:p w:rsidR="00A35724" w:rsidRPr="009416D2" w:rsidRDefault="00B725F2" w:rsidP="00891001">
            <w:pPr>
              <w:ind w:hanging="3334"/>
            </w:pPr>
            <w:r>
              <w:t xml:space="preserve">Sex-gender divide </w:t>
            </w:r>
          </w:p>
        </w:tc>
        <w:tc>
          <w:tcPr>
            <w:tcW w:w="0" w:type="auto"/>
          </w:tcPr>
          <w:p w:rsidR="00A35724" w:rsidRPr="00236EA4" w:rsidRDefault="00B725F2" w:rsidP="00891001">
            <w:pPr>
              <w:ind w:hanging="3400"/>
              <w:rPr>
                <w:b/>
                <w:u w:val="double"/>
              </w:rPr>
            </w:pPr>
            <w:r w:rsidRPr="00236EA4">
              <w:rPr>
                <w:b/>
                <w:u w:val="double"/>
              </w:rPr>
              <w:t>Sex equals Gender</w:t>
            </w:r>
          </w:p>
        </w:tc>
      </w:tr>
      <w:tr w:rsidR="00A35724" w:rsidTr="00891001">
        <w:trPr>
          <w:cnfStyle w:val="000000100000"/>
          <w:trHeight w:val="409"/>
        </w:trPr>
        <w:tc>
          <w:tcPr>
            <w:tcW w:w="0" w:type="auto"/>
            <w:tcBorders>
              <w:top w:val="none" w:sz="0" w:space="0" w:color="auto"/>
              <w:left w:val="none" w:sz="0" w:space="0" w:color="auto"/>
              <w:bottom w:val="none" w:sz="0" w:space="0" w:color="auto"/>
              <w:right w:val="none" w:sz="0" w:space="0" w:color="auto"/>
            </w:tcBorders>
          </w:tcPr>
          <w:p w:rsidR="00A35724" w:rsidRPr="009416D2" w:rsidRDefault="00B725F2" w:rsidP="00891001">
            <w:pPr>
              <w:ind w:hanging="3334"/>
            </w:pPr>
            <w:r>
              <w:t>Gender equality</w:t>
            </w:r>
          </w:p>
        </w:tc>
        <w:tc>
          <w:tcPr>
            <w:tcW w:w="0" w:type="auto"/>
            <w:tcBorders>
              <w:top w:val="none" w:sz="0" w:space="0" w:color="auto"/>
              <w:left w:val="none" w:sz="0" w:space="0" w:color="auto"/>
              <w:bottom w:val="none" w:sz="0" w:space="0" w:color="auto"/>
              <w:right w:val="none" w:sz="0" w:space="0" w:color="auto"/>
            </w:tcBorders>
          </w:tcPr>
          <w:p w:rsidR="00A35724" w:rsidRPr="009416D2" w:rsidRDefault="00B725F2" w:rsidP="00891001">
            <w:pPr>
              <w:ind w:hanging="3400"/>
            </w:pPr>
            <w:r>
              <w:t xml:space="preserve">Sexual Liberation </w:t>
            </w:r>
          </w:p>
        </w:tc>
      </w:tr>
      <w:tr w:rsidR="00D66EAB" w:rsidTr="00891001">
        <w:trPr>
          <w:trHeight w:val="409"/>
        </w:trPr>
        <w:tc>
          <w:tcPr>
            <w:tcW w:w="0" w:type="auto"/>
          </w:tcPr>
          <w:p w:rsidR="00A35724" w:rsidRPr="009416D2" w:rsidRDefault="00A35724" w:rsidP="00891001">
            <w:pPr>
              <w:ind w:hanging="3334"/>
            </w:pPr>
            <w:r>
              <w:t>Sexless personhood</w:t>
            </w:r>
          </w:p>
        </w:tc>
        <w:tc>
          <w:tcPr>
            <w:tcW w:w="0" w:type="auto"/>
          </w:tcPr>
          <w:p w:rsidR="00A35724" w:rsidRPr="009416D2" w:rsidRDefault="00A35724" w:rsidP="00891001">
            <w:pPr>
              <w:ind w:hanging="3400"/>
            </w:pPr>
            <w:r>
              <w:t xml:space="preserve">Women-identified </w:t>
            </w:r>
          </w:p>
        </w:tc>
      </w:tr>
    </w:tbl>
    <w:p w:rsidR="00A201E9" w:rsidRDefault="00A201E9" w:rsidP="00CF6433">
      <w:pPr>
        <w:pStyle w:val="Heading3"/>
        <w:numPr>
          <w:ilvl w:val="0"/>
          <w:numId w:val="34"/>
        </w:numPr>
        <w:spacing w:before="600"/>
      </w:pPr>
      <w:bookmarkStart w:id="78" w:name="_Toc143353476"/>
      <w:r>
        <w:t>Types of Feminism</w:t>
      </w:r>
      <w:bookmarkEnd w:id="78"/>
    </w:p>
    <w:p w:rsidR="00FB7D6E" w:rsidRDefault="00A201E9" w:rsidP="00C2200A">
      <w:pPr>
        <w:pStyle w:val="Heading4"/>
        <w:numPr>
          <w:ilvl w:val="1"/>
          <w:numId w:val="36"/>
        </w:numPr>
        <w:ind w:left="1077"/>
      </w:pPr>
      <w:r>
        <w:t>Traditional Feminism</w:t>
      </w:r>
    </w:p>
    <w:p w:rsidR="00FB7D6E" w:rsidRPr="00FB7D6E" w:rsidRDefault="00896942" w:rsidP="00896942">
      <w:pPr>
        <w:pStyle w:val="AsCore-byline"/>
        <w:ind w:left="885" w:firstLine="192"/>
      </w:pPr>
      <w:r>
        <w:t>[</w:t>
      </w:r>
      <w:r w:rsidR="00FB7D6E">
        <w:t xml:space="preserve">First &amp; second </w:t>
      </w:r>
      <w:r w:rsidR="00FB7D6E" w:rsidRPr="00D10B02">
        <w:t>wave</w:t>
      </w:r>
      <w:r w:rsidR="00D10B02">
        <w:t>]</w:t>
      </w:r>
    </w:p>
    <w:p w:rsidR="00A201E9" w:rsidRDefault="00A201E9" w:rsidP="00896942">
      <w:pPr>
        <w:pStyle w:val="ListParagraph"/>
        <w:numPr>
          <w:ilvl w:val="2"/>
          <w:numId w:val="5"/>
        </w:numPr>
        <w:spacing w:before="100"/>
        <w:ind w:left="1604"/>
        <w:contextualSpacing w:val="0"/>
      </w:pPr>
      <w:r>
        <w:t xml:space="preserve">Until the early 1990s, the feminist discourse continued to revolve around the first &amp; second-wave themes of issues. </w:t>
      </w:r>
    </w:p>
    <w:p w:rsidR="00A201E9" w:rsidRPr="00AF6804" w:rsidRDefault="00A201E9" w:rsidP="001F788A">
      <w:pPr>
        <w:pStyle w:val="ListParagraph"/>
        <w:numPr>
          <w:ilvl w:val="2"/>
          <w:numId w:val="5"/>
        </w:numPr>
      </w:pPr>
      <w:r>
        <w:t xml:space="preserve">Traditional feminism represents following core traditions/strands  </w:t>
      </w:r>
    </w:p>
    <w:p w:rsidR="00F7764C" w:rsidRDefault="00F7764C" w:rsidP="00D10B02">
      <w:pPr>
        <w:pStyle w:val="Heading5"/>
        <w:ind w:left="1056" w:firstLine="192"/>
      </w:pPr>
      <w:r>
        <w:t>First-wave feminism</w:t>
      </w:r>
      <w:r w:rsidR="00D10B02">
        <w:t xml:space="preserve">: </w:t>
      </w:r>
    </w:p>
    <w:p w:rsidR="00896942" w:rsidRDefault="00896942" w:rsidP="00896942">
      <w:pPr>
        <w:pStyle w:val="ListParagraph"/>
        <w:numPr>
          <w:ilvl w:val="2"/>
          <w:numId w:val="5"/>
        </w:numPr>
        <w:spacing w:before="100"/>
        <w:ind w:left="1604"/>
        <w:contextualSpacing w:val="0"/>
      </w:pPr>
      <w:r>
        <w:t xml:space="preserve">The </w:t>
      </w:r>
      <w:r w:rsidRPr="00896942">
        <w:t>first-wave feminism</w:t>
      </w:r>
      <w:r>
        <w:t xml:space="preserve"> was characterized by </w:t>
      </w:r>
      <w:r w:rsidRPr="0037097C">
        <w:rPr>
          <w:u w:val="single"/>
        </w:rPr>
        <w:t xml:space="preserve">demand for </w:t>
      </w:r>
      <w:r w:rsidRPr="004177C9">
        <w:rPr>
          <w:color w:val="70AD47" w:themeColor="accent6"/>
          <w:u w:val="single"/>
        </w:rPr>
        <w:t xml:space="preserve">equal </w:t>
      </w:r>
      <w:r w:rsidRPr="004177C9">
        <w:rPr>
          <w:i/>
          <w:color w:val="70AD47" w:themeColor="accent6"/>
          <w:u w:val="single"/>
        </w:rPr>
        <w:t>Legal</w:t>
      </w:r>
      <w:r w:rsidRPr="004177C9">
        <w:rPr>
          <w:color w:val="70AD47" w:themeColor="accent6"/>
          <w:u w:val="single"/>
        </w:rPr>
        <w:t xml:space="preserve"> &amp; </w:t>
      </w:r>
      <w:r w:rsidRPr="004177C9">
        <w:rPr>
          <w:i/>
          <w:color w:val="70AD47" w:themeColor="accent6"/>
          <w:u w:val="single"/>
        </w:rPr>
        <w:t>Political</w:t>
      </w:r>
      <w:r w:rsidRPr="004177C9">
        <w:rPr>
          <w:color w:val="70AD47" w:themeColor="accent6"/>
          <w:u w:val="single"/>
        </w:rPr>
        <w:t xml:space="preserve"> rights</w:t>
      </w:r>
      <w:r>
        <w:t xml:space="preserve"> for women. Its principal goal was </w:t>
      </w:r>
      <w:r w:rsidRPr="00E023E3">
        <w:rPr>
          <w:color w:val="70AD47" w:themeColor="accent6"/>
          <w:u w:val="single"/>
        </w:rPr>
        <w:t>Female suffrage</w:t>
      </w:r>
      <w:r w:rsidRPr="00E1521F">
        <w:t xml:space="preserve">, </w:t>
      </w:r>
      <w:r>
        <w:t xml:space="preserve">and it was believed as </w:t>
      </w:r>
      <w:r w:rsidRPr="00B42FF9">
        <w:rPr>
          <w:u w:val="single"/>
        </w:rPr>
        <w:t>means to remedy other forms of discrimination</w:t>
      </w:r>
      <w:r>
        <w:t>.</w:t>
      </w:r>
    </w:p>
    <w:p w:rsidR="00896942" w:rsidRDefault="00896942" w:rsidP="00896942">
      <w:pPr>
        <w:pStyle w:val="ListParagraph"/>
        <w:numPr>
          <w:ilvl w:val="2"/>
          <w:numId w:val="5"/>
        </w:numPr>
        <w:spacing w:before="60"/>
        <w:ind w:left="1604"/>
        <w:contextualSpacing w:val="0"/>
      </w:pPr>
      <w:r>
        <w:t xml:space="preserve">It was </w:t>
      </w:r>
      <w:r w:rsidRPr="00F71E41">
        <w:rPr>
          <w:color w:val="70AD47" w:themeColor="accent6"/>
          <w:u w:val="single"/>
        </w:rPr>
        <w:t xml:space="preserve">based upon </w:t>
      </w:r>
      <w:r w:rsidRPr="00F71E41">
        <w:rPr>
          <w:i/>
          <w:color w:val="70AD47" w:themeColor="accent6"/>
          <w:u w:val="single"/>
        </w:rPr>
        <w:t>Liberalism</w:t>
      </w:r>
      <w:r w:rsidRPr="00F71E41">
        <w:rPr>
          <w:color w:val="70AD47" w:themeColor="accent6"/>
          <w:u w:val="single"/>
        </w:rPr>
        <w:t xml:space="preserve"> and </w:t>
      </w:r>
      <w:r w:rsidRPr="00F71E41">
        <w:rPr>
          <w:i/>
          <w:color w:val="70AD47" w:themeColor="accent6"/>
          <w:u w:val="single"/>
        </w:rPr>
        <w:t>Socialism</w:t>
      </w:r>
      <w:r>
        <w:rPr>
          <w:i/>
        </w:rPr>
        <w:t xml:space="preserve">, </w:t>
      </w:r>
      <w:r>
        <w:t xml:space="preserve">and was strongest in countries with advanced political democracy: US, UK. </w:t>
      </w:r>
    </w:p>
    <w:p w:rsidR="00896942" w:rsidRDefault="00896942" w:rsidP="00896942">
      <w:pPr>
        <w:pStyle w:val="ListParagraph"/>
        <w:numPr>
          <w:ilvl w:val="2"/>
          <w:numId w:val="5"/>
        </w:numPr>
        <w:spacing w:before="60"/>
        <w:ind w:left="1604"/>
        <w:contextualSpacing w:val="0"/>
      </w:pPr>
      <w:r>
        <w:t xml:space="preserve">First wave ended with </w:t>
      </w:r>
      <w:r w:rsidRPr="00E023E3">
        <w:rPr>
          <w:u w:val="single"/>
        </w:rPr>
        <w:t>attainment of female suffrage</w:t>
      </w:r>
      <w:r>
        <w:t xml:space="preserve">. </w:t>
      </w:r>
    </w:p>
    <w:p w:rsidR="00896942" w:rsidRDefault="00896942" w:rsidP="00896942">
      <w:pPr>
        <w:pStyle w:val="ListParagraph"/>
        <w:numPr>
          <w:ilvl w:val="3"/>
          <w:numId w:val="5"/>
        </w:numPr>
      </w:pPr>
      <w:r>
        <w:t>New Zealand : 1893</w:t>
      </w:r>
    </w:p>
    <w:p w:rsidR="00896942" w:rsidRDefault="00896942" w:rsidP="00896942">
      <w:pPr>
        <w:pStyle w:val="ListParagraph"/>
        <w:numPr>
          <w:ilvl w:val="3"/>
          <w:numId w:val="5"/>
        </w:numPr>
      </w:pPr>
      <w:r>
        <w:t>UK : 1918</w:t>
      </w:r>
    </w:p>
    <w:p w:rsidR="00896942" w:rsidRDefault="00896942" w:rsidP="00896942">
      <w:pPr>
        <w:pStyle w:val="ListParagraph"/>
        <w:numPr>
          <w:ilvl w:val="3"/>
          <w:numId w:val="5"/>
        </w:numPr>
      </w:pPr>
      <w:r>
        <w:t>USA: 1920</w:t>
      </w:r>
    </w:p>
    <w:p w:rsidR="00896942" w:rsidRDefault="00896942" w:rsidP="00896942">
      <w:pPr>
        <w:pStyle w:val="ListParagraph"/>
        <w:numPr>
          <w:ilvl w:val="2"/>
          <w:numId w:val="5"/>
        </w:numPr>
        <w:spacing w:before="80"/>
        <w:ind w:left="1604"/>
        <w:contextualSpacing w:val="0"/>
      </w:pPr>
      <w:r w:rsidRPr="00E023E3">
        <w:rPr>
          <w:u w:val="single"/>
        </w:rPr>
        <w:t>Ironically</w:t>
      </w:r>
      <w:r>
        <w:t xml:space="preserve"> the achieved </w:t>
      </w:r>
      <w:r w:rsidRPr="00E023E3">
        <w:rPr>
          <w:u w:val="single"/>
        </w:rPr>
        <w:t>suffrage</w:t>
      </w:r>
      <w:r>
        <w:t xml:space="preserve"> right </w:t>
      </w:r>
      <w:r w:rsidRPr="00E023E3">
        <w:rPr>
          <w:u w:val="single"/>
        </w:rPr>
        <w:t>ended up weakening the movement</w:t>
      </w:r>
      <w:r>
        <w:t xml:space="preserve">. </w:t>
      </w:r>
      <w:r w:rsidR="00E1521F">
        <w:t xml:space="preserve">The </w:t>
      </w:r>
      <w:r w:rsidRPr="00E1521F">
        <w:t xml:space="preserve">movement </w:t>
      </w:r>
      <w:r w:rsidRPr="00E1521F">
        <w:rPr>
          <w:u w:val="single"/>
        </w:rPr>
        <w:t>lost its</w:t>
      </w:r>
      <w:r w:rsidRPr="00E1521F">
        <w:t xml:space="preserve"> clear </w:t>
      </w:r>
      <w:r w:rsidRPr="00E1521F">
        <w:rPr>
          <w:u w:val="single"/>
        </w:rPr>
        <w:t>goal</w:t>
      </w:r>
      <w:r w:rsidRPr="00D233D6">
        <w:t>,</w:t>
      </w:r>
      <w:r>
        <w:t xml:space="preserve"> and it gradually waned, with many </w:t>
      </w:r>
      <w:r w:rsidRPr="004177C9">
        <w:rPr>
          <w:u w:val="single"/>
        </w:rPr>
        <w:t>believing full-emancipation was achieved</w:t>
      </w:r>
      <w:r>
        <w:t xml:space="preserve">. </w:t>
      </w:r>
    </w:p>
    <w:p w:rsidR="00A201E9" w:rsidRDefault="00A201E9" w:rsidP="00E1521F">
      <w:pPr>
        <w:pStyle w:val="Heading6"/>
        <w:numPr>
          <w:ilvl w:val="2"/>
          <w:numId w:val="5"/>
        </w:numPr>
        <w:spacing w:before="300"/>
        <w:ind w:left="1604"/>
      </w:pPr>
      <w:r>
        <w:t xml:space="preserve">Liberal Feminism </w:t>
      </w:r>
    </w:p>
    <w:p w:rsidR="00A201E9" w:rsidRPr="004377D5" w:rsidRDefault="00A201E9" w:rsidP="00D10B02">
      <w:pPr>
        <w:pStyle w:val="AsCore-byline"/>
      </w:pPr>
      <w:r w:rsidRPr="00F52716">
        <w:t xml:space="preserve"> </w:t>
      </w:r>
      <w:r w:rsidR="00956A17" w:rsidRPr="00F52716">
        <w:tab/>
      </w:r>
      <w:r w:rsidR="00D10B02">
        <w:t xml:space="preserve">  </w:t>
      </w:r>
      <w:r>
        <w:t>[Patriarchy has legal &amp; political</w:t>
      </w:r>
      <w:r w:rsidR="00B97A18">
        <w:t xml:space="preserve"> roots</w:t>
      </w:r>
      <w:r>
        <w:t>]</w:t>
      </w:r>
    </w:p>
    <w:p w:rsidR="00A201E9" w:rsidRDefault="00E1521F" w:rsidP="001F788A">
      <w:pPr>
        <w:pStyle w:val="ListParagraph"/>
        <w:numPr>
          <w:ilvl w:val="3"/>
          <w:numId w:val="5"/>
        </w:numPr>
        <w:contextualSpacing w:val="0"/>
      </w:pPr>
      <w:r>
        <w:t xml:space="preserve">This Feminism </w:t>
      </w:r>
      <w:r w:rsidR="00A201E9">
        <w:t xml:space="preserve">applies the </w:t>
      </w:r>
      <w:r w:rsidR="00A201E9" w:rsidRPr="00E1521F">
        <w:t>‘</w:t>
      </w:r>
      <w:r w:rsidR="00A201E9" w:rsidRPr="004158BB">
        <w:rPr>
          <w:u w:val="single"/>
        </w:rPr>
        <w:t>liberal’ belief in equal political &amp; legal rights to gender issue</w:t>
      </w:r>
      <w:r w:rsidR="00A201E9">
        <w:t xml:space="preserve">, and </w:t>
      </w:r>
      <w:r w:rsidR="00A201E9" w:rsidRPr="00E1521F">
        <w:rPr>
          <w:u w:val="single" w:color="00B050"/>
        </w:rPr>
        <w:t>demand</w:t>
      </w:r>
      <w:r w:rsidR="00B97A18" w:rsidRPr="00E1521F">
        <w:rPr>
          <w:u w:val="single" w:color="00B050"/>
        </w:rPr>
        <w:t>s</w:t>
      </w:r>
      <w:r w:rsidR="00A201E9" w:rsidRPr="00E1521F">
        <w:rPr>
          <w:u w:val="single" w:color="00B050"/>
        </w:rPr>
        <w:t xml:space="preserve"> parity in legal &amp; political rights</w:t>
      </w:r>
      <w:r w:rsidR="00A201E9">
        <w:t xml:space="preserve"> for women </w:t>
      </w:r>
    </w:p>
    <w:p w:rsidR="00A201E9" w:rsidRDefault="00A201E9" w:rsidP="001F788A">
      <w:pPr>
        <w:pStyle w:val="ListParagraph"/>
        <w:numPr>
          <w:ilvl w:val="3"/>
          <w:numId w:val="5"/>
        </w:numPr>
        <w:contextualSpacing w:val="0"/>
      </w:pPr>
      <w:r>
        <w:t xml:space="preserve">Liberal feminists believe that </w:t>
      </w:r>
      <w:r w:rsidRPr="00236EA4">
        <w:rPr>
          <w:color w:val="70AD47" w:themeColor="accent6"/>
        </w:rPr>
        <w:t xml:space="preserve">women suffer </w:t>
      </w:r>
      <w:r w:rsidRPr="00236EA4">
        <w:rPr>
          <w:color w:val="70AD47" w:themeColor="accent6"/>
          <w:u w:val="single"/>
        </w:rPr>
        <w:t>legal &amp; political disadvantage</w:t>
      </w:r>
      <w:r w:rsidRPr="00236EA4">
        <w:rPr>
          <w:color w:val="70AD47" w:themeColor="accent6"/>
        </w:rPr>
        <w:t>s</w:t>
      </w:r>
      <w:r w:rsidR="00236EA4">
        <w:rPr>
          <w:color w:val="70AD47" w:themeColor="accent6"/>
        </w:rPr>
        <w:tab/>
        <w:t xml:space="preserve"> </w:t>
      </w:r>
      <w:r w:rsidR="00236EA4" w:rsidRPr="00236EA4">
        <w:rPr>
          <w:color w:val="808080" w:themeColor="background1" w:themeShade="80"/>
        </w:rPr>
        <w:t>[patriarchy has legal &amp; political roots]</w:t>
      </w:r>
      <w:r>
        <w:t>, and</w:t>
      </w:r>
      <w:r w:rsidR="004158BB">
        <w:t>,</w:t>
      </w:r>
      <w:r>
        <w:t xml:space="preserve"> that the </w:t>
      </w:r>
      <w:r w:rsidRPr="00E1521F">
        <w:rPr>
          <w:u w:val="single"/>
        </w:rPr>
        <w:t>equality of rights</w:t>
      </w:r>
      <w:r>
        <w:t xml:space="preserve"> would </w:t>
      </w:r>
      <w:r w:rsidRPr="00E1521F">
        <w:rPr>
          <w:u w:val="single"/>
        </w:rPr>
        <w:t>remedy this, by providing</w:t>
      </w:r>
      <w:r>
        <w:t xml:space="preserve"> </w:t>
      </w:r>
      <w:r w:rsidRPr="00E1521F">
        <w:rPr>
          <w:u w:val="single" w:color="00B050"/>
        </w:rPr>
        <w:t>equal access to public realm</w:t>
      </w:r>
      <w:r w:rsidR="00E1521F" w:rsidRPr="00E1521F">
        <w:t>,</w:t>
      </w:r>
      <w:r>
        <w:t xml:space="preserve"> and giving genuine ‘fulfilment’. </w:t>
      </w:r>
    </w:p>
    <w:p w:rsidR="00A201E9" w:rsidRPr="00BE57E1" w:rsidRDefault="00A201E9" w:rsidP="001F788A">
      <w:pPr>
        <w:pStyle w:val="ListParagraph"/>
        <w:numPr>
          <w:ilvl w:val="3"/>
          <w:numId w:val="5"/>
        </w:numPr>
        <w:contextualSpacing w:val="0"/>
      </w:pPr>
      <w:r w:rsidRPr="006B7335">
        <w:rPr>
          <w:u w:val="single"/>
        </w:rPr>
        <w:t>Both the feminist waves</w:t>
      </w:r>
      <w:r>
        <w:t xml:space="preserve"> in general, and first-wave in particular, were influenced by this liberal ideas &amp; values. This could be seen in </w:t>
      </w:r>
      <w:r w:rsidRPr="00AB6162">
        <w:rPr>
          <w:rStyle w:val="AspersonalityChar"/>
          <w:u w:val="single" w:color="00B0F0"/>
        </w:rPr>
        <w:t>Wollstonecraft’s</w:t>
      </w:r>
      <w:r w:rsidRPr="002D6832">
        <w:t xml:space="preserve"> </w:t>
      </w:r>
      <w:r w:rsidRPr="00AB6162">
        <w:t xml:space="preserve">insistence on </w:t>
      </w:r>
      <w:r w:rsidRPr="00AB6162">
        <w:rPr>
          <w:u w:val="single" w:color="00B050"/>
        </w:rPr>
        <w:t>education</w:t>
      </w:r>
      <w:r w:rsidR="004158BB" w:rsidRPr="00AB6162">
        <w:t>,</w:t>
      </w:r>
      <w:r w:rsidR="004158BB" w:rsidRPr="00B97A18">
        <w:t xml:space="preserve"> </w:t>
      </w:r>
      <w:r w:rsidRPr="00AB6162">
        <w:rPr>
          <w:rStyle w:val="AspersonalityChar"/>
          <w:u w:val="single" w:color="00B0F0"/>
        </w:rPr>
        <w:t>Mill’s</w:t>
      </w:r>
      <w:r>
        <w:t xml:space="preserve"> advocacy for </w:t>
      </w:r>
      <w:r w:rsidR="00AB6162" w:rsidRPr="00AB6162">
        <w:rPr>
          <w:u w:val="single" w:color="00B050"/>
        </w:rPr>
        <w:t>legal parity in marriage</w:t>
      </w:r>
      <w:r w:rsidR="00AB6162">
        <w:t xml:space="preserve">, </w:t>
      </w:r>
      <w:r w:rsidRPr="00AB6162">
        <w:rPr>
          <w:u w:val="single" w:color="00B050"/>
        </w:rPr>
        <w:t>equal political rights</w:t>
      </w:r>
      <w:r w:rsidR="00AB6162" w:rsidRPr="00AB6162">
        <w:t xml:space="preserve"> etc</w:t>
      </w:r>
      <w:r w:rsidRPr="00AB6162">
        <w:t>.</w:t>
      </w:r>
      <w:r w:rsidR="00AB6162">
        <w:t xml:space="preserve"> [</w:t>
      </w:r>
      <w:r w:rsidR="00AB6162" w:rsidRPr="00AB6162">
        <w:rPr>
          <w:color w:val="808080" w:themeColor="background1" w:themeShade="80"/>
        </w:rPr>
        <w:t>‘</w:t>
      </w:r>
      <w:r w:rsidR="00AB6162" w:rsidRPr="00AB6162">
        <w:rPr>
          <w:i/>
          <w:color w:val="808080" w:themeColor="background1" w:themeShade="80"/>
        </w:rPr>
        <w:t>Subjection of women</w:t>
      </w:r>
      <w:r w:rsidR="00AB6162" w:rsidRPr="00AB6162">
        <w:rPr>
          <w:color w:val="808080" w:themeColor="background1" w:themeShade="80"/>
        </w:rPr>
        <w:t>’</w:t>
      </w:r>
      <w:r w:rsidR="00AB6162">
        <w:t>]</w:t>
      </w:r>
    </w:p>
    <w:p w:rsidR="00A201E9" w:rsidRDefault="00A201E9" w:rsidP="001F788A">
      <w:pPr>
        <w:pStyle w:val="ListParagraph"/>
        <w:numPr>
          <w:ilvl w:val="3"/>
          <w:numId w:val="5"/>
        </w:numPr>
        <w:contextualSpacing w:val="0"/>
      </w:pPr>
      <w:r>
        <w:t xml:space="preserve">The </w:t>
      </w:r>
      <w:r w:rsidRPr="00AB6162">
        <w:rPr>
          <w:u w:val="single"/>
        </w:rPr>
        <w:t>philosophical basis</w:t>
      </w:r>
      <w:r>
        <w:t xml:space="preserve"> of </w:t>
      </w:r>
      <w:r w:rsidRPr="00AB6162">
        <w:t>liberal feminism</w:t>
      </w:r>
      <w:r>
        <w:t xml:space="preserve"> lies in 18C tradition of </w:t>
      </w:r>
      <w:r>
        <w:rPr>
          <w:i/>
          <w:u w:val="single"/>
        </w:rPr>
        <w:t>Individualism</w:t>
      </w:r>
      <w:r w:rsidR="00AB6162">
        <w:t xml:space="preserve">, </w:t>
      </w:r>
      <w:r>
        <w:t>which demands e</w:t>
      </w:r>
      <w:r w:rsidRPr="006B7335">
        <w:rPr>
          <w:u w:val="single"/>
        </w:rPr>
        <w:t>qual treatment regardless of ‘</w:t>
      </w:r>
      <w:r w:rsidRPr="00AB6162">
        <w:rPr>
          <w:u w:val="single"/>
        </w:rPr>
        <w:t>gender’</w:t>
      </w:r>
      <w:r w:rsidRPr="00AB6162">
        <w:t>, ‘</w:t>
      </w:r>
      <w:r w:rsidRPr="00AB6162">
        <w:rPr>
          <w:u w:val="single"/>
        </w:rPr>
        <w:t>race’</w:t>
      </w:r>
      <w:r w:rsidRPr="00AB6162">
        <w:t>, ‘</w:t>
      </w:r>
      <w:r w:rsidRPr="00AB6162">
        <w:rPr>
          <w:u w:val="single"/>
        </w:rPr>
        <w:t>religion’</w:t>
      </w:r>
      <w:r w:rsidRPr="00AB6162">
        <w:t xml:space="preserve">, </w:t>
      </w:r>
      <w:r w:rsidRPr="00AB6162">
        <w:rPr>
          <w:u w:val="single"/>
        </w:rPr>
        <w:t>’ethnicity’</w:t>
      </w:r>
      <w:r w:rsidRPr="00AB6162">
        <w:t>.</w:t>
      </w:r>
      <w:r>
        <w:t xml:space="preserve"> Thus, women should </w:t>
      </w:r>
      <w:r w:rsidRPr="005A3243">
        <w:rPr>
          <w:u w:val="single"/>
        </w:rPr>
        <w:t xml:space="preserve">be judged </w:t>
      </w:r>
      <w:r w:rsidR="00EF23A6">
        <w:rPr>
          <w:u w:val="single"/>
        </w:rPr>
        <w:t xml:space="preserve">solely </w:t>
      </w:r>
      <w:r w:rsidRPr="005A3243">
        <w:rPr>
          <w:u w:val="single"/>
        </w:rPr>
        <w:t>on ‘rational grounds</w:t>
      </w:r>
      <w:r w:rsidRPr="00EF23A6">
        <w:t>’</w:t>
      </w:r>
      <w:r>
        <w:t xml:space="preserve"> a</w:t>
      </w:r>
      <w:r w:rsidR="00EF23A6">
        <w:t>ccording to their merit,</w:t>
      </w:r>
      <w:r>
        <w:t xml:space="preserve"> sans any stereotype or prejudice. </w:t>
      </w:r>
    </w:p>
    <w:p w:rsidR="00A201E9" w:rsidRDefault="00A201E9" w:rsidP="00EF23A6">
      <w:pPr>
        <w:pStyle w:val="ListParagraph"/>
        <w:numPr>
          <w:ilvl w:val="3"/>
          <w:numId w:val="5"/>
        </w:numPr>
        <w:spacing w:before="160"/>
        <w:contextualSpacing w:val="0"/>
      </w:pPr>
      <w:r w:rsidRPr="00236EA4">
        <w:rPr>
          <w:color w:val="70AD47" w:themeColor="accent6"/>
        </w:rPr>
        <w:t xml:space="preserve">Nevertheless, </w:t>
      </w:r>
      <w:r w:rsidRPr="00236EA4">
        <w:rPr>
          <w:color w:val="70AD47" w:themeColor="accent6"/>
          <w:u w:val="single" w:color="00B0F0"/>
        </w:rPr>
        <w:t>liberal feminists</w:t>
      </w:r>
      <w:r>
        <w:t xml:space="preserve"> - </w:t>
      </w:r>
      <w:r w:rsidRPr="005A3243">
        <w:rPr>
          <w:rStyle w:val="AspersonalityChar"/>
        </w:rPr>
        <w:t>Freidan’s</w:t>
      </w:r>
      <w:r>
        <w:t xml:space="preserve"> </w:t>
      </w:r>
      <w:r>
        <w:rPr>
          <w:i/>
        </w:rPr>
        <w:t>‘The Second Stage (1983)’ –</w:t>
      </w:r>
      <w:r w:rsidRPr="00236EA4">
        <w:rPr>
          <w:color w:val="70AD47" w:themeColor="accent6"/>
          <w:u w:val="single"/>
        </w:rPr>
        <w:t>acknowledge</w:t>
      </w:r>
      <w:r w:rsidRPr="00236EA4">
        <w:rPr>
          <w:color w:val="70AD47" w:themeColor="accent6"/>
        </w:rPr>
        <w:t xml:space="preserve"> a </w:t>
      </w:r>
      <w:r w:rsidRPr="00236EA4">
        <w:rPr>
          <w:b/>
          <w:color w:val="70AD47" w:themeColor="accent6"/>
          <w:u w:val="double"/>
        </w:rPr>
        <w:t>biologically</w:t>
      </w:r>
      <w:r w:rsidRPr="00236EA4">
        <w:rPr>
          <w:color w:val="70AD47" w:themeColor="accent6"/>
        </w:rPr>
        <w:t xml:space="preserve"> rooted </w:t>
      </w:r>
      <w:r w:rsidRPr="00236EA4">
        <w:rPr>
          <w:color w:val="70AD47" w:themeColor="accent6"/>
          <w:u w:val="single"/>
        </w:rPr>
        <w:t>leaning towards family</w:t>
      </w:r>
      <w:r w:rsidRPr="00236EA4">
        <w:rPr>
          <w:color w:val="70AD47" w:themeColor="accent6"/>
        </w:rPr>
        <w:t xml:space="preserve"> &amp; domestic life</w:t>
      </w:r>
      <w:r>
        <w:t>. Thus, they seek to ‘</w:t>
      </w:r>
      <w:r w:rsidRPr="007F288F">
        <w:rPr>
          <w:u w:val="single"/>
        </w:rPr>
        <w:t>reconcile’</w:t>
      </w:r>
      <w:r>
        <w:t xml:space="preserve"> their newfound </w:t>
      </w:r>
      <w:r w:rsidRPr="00EF23A6">
        <w:t>‘</w:t>
      </w:r>
      <w:r w:rsidRPr="001D08DA">
        <w:rPr>
          <w:u w:val="single"/>
        </w:rPr>
        <w:t>personhood</w:t>
      </w:r>
      <w:r w:rsidRPr="00EF23A6">
        <w:t>’</w:t>
      </w:r>
      <w:r>
        <w:t xml:space="preserve"> from equal public realm access, with, these </w:t>
      </w:r>
      <w:r w:rsidRPr="001D08DA">
        <w:rPr>
          <w:u w:val="single"/>
        </w:rPr>
        <w:t>feminine inclinations</w:t>
      </w:r>
      <w:r>
        <w:t>.</w:t>
      </w:r>
      <w:r w:rsidRPr="00EF23A6">
        <w:rPr>
          <w:color w:val="404040" w:themeColor="text1" w:themeTint="BF"/>
        </w:rPr>
        <w:t xml:space="preserve"> </w:t>
      </w:r>
      <w:r w:rsidRPr="00EF23A6">
        <w:rPr>
          <w:color w:val="404040" w:themeColor="text1" w:themeTint="BF"/>
          <w:u w:val="single" w:color="00B0F0"/>
        </w:rPr>
        <w:t>Radical Feminists</w:t>
      </w:r>
      <w:r w:rsidRPr="00EF23A6">
        <w:rPr>
          <w:color w:val="404040" w:themeColor="text1" w:themeTint="BF"/>
          <w:u w:val="single"/>
        </w:rPr>
        <w:t xml:space="preserve"> </w:t>
      </w:r>
      <w:r w:rsidRPr="00EF23A6">
        <w:rPr>
          <w:color w:val="404040" w:themeColor="text1" w:themeTint="BF"/>
        </w:rPr>
        <w:t>have criticized it for building ‘</w:t>
      </w:r>
      <w:r w:rsidRPr="00EF23A6">
        <w:rPr>
          <w:color w:val="404040" w:themeColor="text1" w:themeTint="BF"/>
          <w:u w:val="single"/>
        </w:rPr>
        <w:t>mystique of motherhood</w:t>
      </w:r>
      <w:r w:rsidRPr="00EF23A6">
        <w:rPr>
          <w:color w:val="404040" w:themeColor="text1" w:themeTint="BF"/>
        </w:rPr>
        <w:t>’</w:t>
      </w:r>
      <w:r>
        <w:t xml:space="preserve"> </w:t>
      </w:r>
    </w:p>
    <w:p w:rsidR="00A201E9" w:rsidRPr="0082512A" w:rsidRDefault="00A201E9" w:rsidP="00EF23A6">
      <w:pPr>
        <w:pStyle w:val="ListParagraph"/>
        <w:numPr>
          <w:ilvl w:val="3"/>
          <w:numId w:val="5"/>
        </w:numPr>
        <w:spacing w:before="160"/>
        <w:ind w:left="2228"/>
        <w:contextualSpacing w:val="0"/>
      </w:pPr>
      <w:r>
        <w:t xml:space="preserve">However, </w:t>
      </w:r>
      <w:r w:rsidRPr="00EF23A6">
        <w:t xml:space="preserve">liberal feminism stands </w:t>
      </w:r>
      <w:r w:rsidRPr="00EF23A6">
        <w:rPr>
          <w:color w:val="70AD47" w:themeColor="accent6"/>
          <w:u w:val="single"/>
        </w:rPr>
        <w:t>un-inclusive</w:t>
      </w:r>
      <w:r>
        <w:t xml:space="preserve">. It chief value of </w:t>
      </w:r>
      <w:r w:rsidRPr="00D234F1">
        <w:rPr>
          <w:u w:val="single"/>
        </w:rPr>
        <w:t xml:space="preserve">equal public sphere access, principally benefits </w:t>
      </w:r>
      <w:r w:rsidRPr="005A3243">
        <w:rPr>
          <w:u w:val="single"/>
        </w:rPr>
        <w:t>white-middle-class-educated</w:t>
      </w:r>
      <w:r>
        <w:t xml:space="preserve"> due to their complimentary social positions. It virtually </w:t>
      </w:r>
      <w:r w:rsidRPr="00954D1E">
        <w:rPr>
          <w:u w:val="single"/>
        </w:rPr>
        <w:t>ignores</w:t>
      </w:r>
      <w:r w:rsidRPr="00EF23A6">
        <w:t xml:space="preserve"> the issues of </w:t>
      </w:r>
      <w:r>
        <w:rPr>
          <w:u w:val="single"/>
        </w:rPr>
        <w:t>working-class women, black women</w:t>
      </w:r>
      <w:r w:rsidR="00EF23A6">
        <w:rPr>
          <w:u w:val="single"/>
        </w:rPr>
        <w:t>, and</w:t>
      </w:r>
      <w:r>
        <w:rPr>
          <w:u w:val="single"/>
        </w:rPr>
        <w:t xml:space="preserve"> women in developing world. </w:t>
      </w:r>
    </w:p>
    <w:p w:rsidR="00A201E9" w:rsidRDefault="00A201E9" w:rsidP="00EF23A6">
      <w:pPr>
        <w:pStyle w:val="Heading6"/>
        <w:numPr>
          <w:ilvl w:val="2"/>
          <w:numId w:val="5"/>
        </w:numPr>
        <w:spacing w:before="300"/>
        <w:ind w:left="1604"/>
      </w:pPr>
      <w:r>
        <w:t>Socialist Feminism [mid-20C]</w:t>
      </w:r>
    </w:p>
    <w:p w:rsidR="00A201E9" w:rsidRPr="00707413" w:rsidRDefault="00A201E9" w:rsidP="00EF23A6">
      <w:pPr>
        <w:pStyle w:val="AsCore-byline"/>
      </w:pPr>
      <w:r>
        <w:t xml:space="preserve"> </w:t>
      </w:r>
      <w:r w:rsidR="00EF23A6">
        <w:tab/>
        <w:t xml:space="preserve"> </w:t>
      </w:r>
      <w:r>
        <w:t>[Patriarchy has socio-economic roots]</w:t>
      </w:r>
    </w:p>
    <w:p w:rsidR="00A201E9" w:rsidRDefault="00A201E9" w:rsidP="001F788A">
      <w:pPr>
        <w:pStyle w:val="ListParagraph"/>
        <w:numPr>
          <w:ilvl w:val="3"/>
          <w:numId w:val="5"/>
        </w:numPr>
        <w:contextualSpacing w:val="0"/>
      </w:pPr>
      <w:r>
        <w:t xml:space="preserve">Social Feminists argue that </w:t>
      </w:r>
      <w:r w:rsidRPr="00FC5DEB">
        <w:rPr>
          <w:u w:val="single"/>
        </w:rPr>
        <w:t>gender differences</w:t>
      </w:r>
      <w:r>
        <w:t xml:space="preserve"> are not legal or political in nature, but they are </w:t>
      </w:r>
      <w:r w:rsidRPr="00FC5DEB">
        <w:rPr>
          <w:u w:val="single"/>
        </w:rPr>
        <w:t>rooted in socio-economic structure</w:t>
      </w:r>
      <w:r>
        <w:t xml:space="preserve">, and nothing short of </w:t>
      </w:r>
      <w:r w:rsidRPr="00FC5DEB">
        <w:rPr>
          <w:u w:val="single"/>
        </w:rPr>
        <w:t>wholesale social transformation</w:t>
      </w:r>
      <w:r>
        <w:t xml:space="preserve"> would </w:t>
      </w:r>
      <w:r w:rsidRPr="00FC5DEB">
        <w:rPr>
          <w:u w:val="single"/>
        </w:rPr>
        <w:t>remedy</w:t>
      </w:r>
      <w:r>
        <w:t xml:space="preserve"> it. Patriarchy can only be understood in socio-economic light. </w:t>
      </w:r>
    </w:p>
    <w:p w:rsidR="00A201E9" w:rsidRDefault="00A201E9" w:rsidP="001F788A">
      <w:pPr>
        <w:pStyle w:val="ListParagraph"/>
        <w:numPr>
          <w:ilvl w:val="3"/>
          <w:numId w:val="5"/>
        </w:numPr>
        <w:contextualSpacing w:val="0"/>
      </w:pPr>
      <w:r>
        <w:t xml:space="preserve">They draw </w:t>
      </w:r>
      <w:r w:rsidR="00E858E1">
        <w:t>from</w:t>
      </w:r>
      <w:r>
        <w:t xml:space="preserve"> </w:t>
      </w:r>
      <w:r w:rsidRPr="00535FEF">
        <w:rPr>
          <w:rStyle w:val="AspersonalityChar"/>
        </w:rPr>
        <w:t>Engle’s</w:t>
      </w:r>
      <w:r w:rsidRPr="00535FEF">
        <w:rPr>
          <w:color w:val="70AD47" w:themeColor="accent6"/>
        </w:rPr>
        <w:t xml:space="preserve"> assertion that ‘</w:t>
      </w:r>
      <w:r w:rsidRPr="00535FEF">
        <w:rPr>
          <w:color w:val="70AD47" w:themeColor="accent6"/>
          <w:u w:val="single"/>
        </w:rPr>
        <w:t>female oppression’ operates through the institution of ‘bourgeois family’</w:t>
      </w:r>
      <w:r>
        <w:t xml:space="preserve">. Capitalism made the </w:t>
      </w:r>
      <w:r w:rsidRPr="00E858E1">
        <w:rPr>
          <w:u w:val="single"/>
        </w:rPr>
        <w:t>family ‘Patriarchal’ in nature</w:t>
      </w:r>
      <w:r>
        <w:t xml:space="preserve">, by </w:t>
      </w:r>
      <w:r w:rsidRPr="00213A48">
        <w:rPr>
          <w:u w:color="00B0F0"/>
        </w:rPr>
        <w:t xml:space="preserve">tracing </w:t>
      </w:r>
      <w:r w:rsidRPr="00213A48">
        <w:rPr>
          <w:u w:val="single" w:color="00B0F0"/>
        </w:rPr>
        <w:t>descent from male line</w:t>
      </w:r>
      <w:r w:rsidRPr="00213A48">
        <w:rPr>
          <w:u w:color="00B0F0"/>
        </w:rPr>
        <w:t xml:space="preserve"> </w:t>
      </w:r>
      <w:r>
        <w:t xml:space="preserve">and </w:t>
      </w:r>
      <w:r w:rsidRPr="00213A48">
        <w:rPr>
          <w:u w:color="00B0F0"/>
        </w:rPr>
        <w:t xml:space="preserve">denying </w:t>
      </w:r>
      <w:r w:rsidR="00535FEF" w:rsidRPr="00213A48">
        <w:rPr>
          <w:u w:val="single" w:color="00B0F0"/>
        </w:rPr>
        <w:t xml:space="preserve">property, </w:t>
      </w:r>
      <w:r w:rsidRPr="00213A48">
        <w:rPr>
          <w:u w:val="single" w:color="00B0F0"/>
        </w:rPr>
        <w:t>inheritance</w:t>
      </w:r>
      <w:r w:rsidR="00535FEF" w:rsidRPr="00213A48">
        <w:rPr>
          <w:u w:val="single" w:color="00B0F0"/>
        </w:rPr>
        <w:t>, and custody rights</w:t>
      </w:r>
      <w:r>
        <w:t xml:space="preserve"> to female.  Thus denying the traditional communistic ‘</w:t>
      </w:r>
      <w:r w:rsidRPr="00347E1A">
        <w:rPr>
          <w:b/>
          <w:u w:val="single"/>
        </w:rPr>
        <w:t>mother right’</w:t>
      </w:r>
    </w:p>
    <w:p w:rsidR="00A201E9" w:rsidRDefault="00A201E9" w:rsidP="001F788A">
      <w:pPr>
        <w:pStyle w:val="ListParagraph"/>
        <w:numPr>
          <w:ilvl w:val="3"/>
          <w:numId w:val="5"/>
        </w:numPr>
        <w:contextualSpacing w:val="0"/>
      </w:pPr>
      <w:r>
        <w:t xml:space="preserve">Social feminists posit that </w:t>
      </w:r>
      <w:r w:rsidRPr="00374FAD">
        <w:rPr>
          <w:u w:val="single"/>
        </w:rPr>
        <w:t>female subjugation</w:t>
      </w:r>
      <w:r>
        <w:t xml:space="preserve"> operates through </w:t>
      </w:r>
      <w:r w:rsidRPr="00E858E1">
        <w:t>‘</w:t>
      </w:r>
      <w:r w:rsidRPr="00535FEF">
        <w:rPr>
          <w:color w:val="70AD47" w:themeColor="accent6"/>
          <w:u w:val="single"/>
        </w:rPr>
        <w:t>patriarchal family-Capitalism’ nexus</w:t>
      </w:r>
      <w:r>
        <w:t xml:space="preserve">. Domestic confinement of women serves capitalist interest, as women: </w:t>
      </w:r>
    </w:p>
    <w:p w:rsidR="00A201E9" w:rsidRDefault="00A201E9" w:rsidP="001F788A">
      <w:pPr>
        <w:pStyle w:val="ListParagraph"/>
        <w:numPr>
          <w:ilvl w:val="4"/>
          <w:numId w:val="5"/>
        </w:numPr>
      </w:pPr>
      <w:r>
        <w:t>Act as ‘</w:t>
      </w:r>
      <w:r w:rsidRPr="006B7335">
        <w:rPr>
          <w:u w:val="single"/>
        </w:rPr>
        <w:t>reserve army of labour’</w:t>
      </w:r>
      <w:r>
        <w:t xml:space="preserve"> that is retrenched first.</w:t>
      </w:r>
    </w:p>
    <w:p w:rsidR="00A201E9" w:rsidRDefault="00A201E9" w:rsidP="001F788A">
      <w:pPr>
        <w:pStyle w:val="ListParagraph"/>
        <w:numPr>
          <w:ilvl w:val="4"/>
          <w:numId w:val="5"/>
        </w:numPr>
      </w:pPr>
      <w:r>
        <w:t xml:space="preserve">Bearing &amp; rearing </w:t>
      </w:r>
      <w:r w:rsidRPr="00D234F1">
        <w:rPr>
          <w:u w:val="single"/>
        </w:rPr>
        <w:t>next generation of workers</w:t>
      </w:r>
    </w:p>
    <w:p w:rsidR="00A201E9" w:rsidRDefault="00A201E9" w:rsidP="001F788A">
      <w:pPr>
        <w:pStyle w:val="ListParagraph"/>
        <w:numPr>
          <w:ilvl w:val="4"/>
          <w:numId w:val="5"/>
        </w:numPr>
      </w:pPr>
      <w:r>
        <w:t xml:space="preserve">Relieve working men of </w:t>
      </w:r>
      <w:r w:rsidRPr="006B7335">
        <w:rPr>
          <w:u w:val="single"/>
        </w:rPr>
        <w:t>household duties</w:t>
      </w:r>
    </w:p>
    <w:p w:rsidR="00D234F1" w:rsidRPr="00FC5DEB" w:rsidRDefault="00D234F1" w:rsidP="00D234F1">
      <w:pPr>
        <w:pStyle w:val="ListParagraph"/>
        <w:numPr>
          <w:ilvl w:val="4"/>
          <w:numId w:val="5"/>
        </w:numPr>
      </w:pPr>
      <w:r>
        <w:t xml:space="preserve">Act as </w:t>
      </w:r>
      <w:r w:rsidRPr="006B7335">
        <w:rPr>
          <w:u w:val="single"/>
        </w:rPr>
        <w:t>cushion against the alienation</w:t>
      </w:r>
      <w:r>
        <w:t xml:space="preserve"> </w:t>
      </w:r>
    </w:p>
    <w:p w:rsidR="00A201E9" w:rsidRDefault="00A201E9" w:rsidP="001F788A">
      <w:pPr>
        <w:pStyle w:val="ListParagraph"/>
        <w:numPr>
          <w:ilvl w:val="4"/>
          <w:numId w:val="5"/>
        </w:numPr>
      </w:pPr>
      <w:r>
        <w:t xml:space="preserve">Provide </w:t>
      </w:r>
      <w:r w:rsidRPr="00D234F1">
        <w:rPr>
          <w:u w:val="single"/>
        </w:rPr>
        <w:t>workers incentive to work</w:t>
      </w:r>
      <w:r>
        <w:t xml:space="preserve"> (providing for family)</w:t>
      </w:r>
    </w:p>
    <w:p w:rsidR="00A201E9" w:rsidRDefault="00A201E9" w:rsidP="001F788A">
      <w:pPr>
        <w:pStyle w:val="ListParagraph"/>
        <w:numPr>
          <w:ilvl w:val="3"/>
          <w:numId w:val="5"/>
        </w:numPr>
        <w:contextualSpacing w:val="0"/>
      </w:pPr>
      <w:r>
        <w:t xml:space="preserve">There is however </w:t>
      </w:r>
      <w:r w:rsidRPr="00535FEF">
        <w:rPr>
          <w:u w:val="single"/>
        </w:rPr>
        <w:t>disagreement</w:t>
      </w:r>
      <w:r>
        <w:t xml:space="preserve"> about the nature of </w:t>
      </w:r>
      <w:r w:rsidRPr="00535FEF">
        <w:rPr>
          <w:u w:val="single"/>
        </w:rPr>
        <w:t>link between gender differences &amp; socio-economic life</w:t>
      </w:r>
      <w:r>
        <w:t xml:space="preserve"> </w:t>
      </w:r>
    </w:p>
    <w:p w:rsidR="00A201E9" w:rsidRDefault="00A201E9" w:rsidP="00E858E1">
      <w:pPr>
        <w:pStyle w:val="ListParagraph"/>
        <w:numPr>
          <w:ilvl w:val="4"/>
          <w:numId w:val="5"/>
        </w:numPr>
        <w:spacing w:before="120"/>
        <w:ind w:left="2852"/>
        <w:contextualSpacing w:val="0"/>
      </w:pPr>
      <w:r w:rsidRPr="00535FEF">
        <w:rPr>
          <w:b/>
          <w:i/>
        </w:rPr>
        <w:t>Orthodox</w:t>
      </w:r>
      <w:r>
        <w:t xml:space="preserve"> Marxists</w:t>
      </w:r>
    </w:p>
    <w:p w:rsidR="00A201E9" w:rsidRDefault="00A201E9" w:rsidP="001F788A">
      <w:pPr>
        <w:pStyle w:val="ListParagraph"/>
        <w:numPr>
          <w:ilvl w:val="5"/>
          <w:numId w:val="5"/>
        </w:numPr>
        <w:spacing w:before="60"/>
        <w:ind w:left="3476"/>
        <w:contextualSpacing w:val="0"/>
      </w:pPr>
      <w:r>
        <w:t xml:space="preserve"> gives </w:t>
      </w:r>
      <w:r w:rsidRPr="00535FEF">
        <w:rPr>
          <w:u w:val="single"/>
        </w:rPr>
        <w:t>primacy to class politics over gender</w:t>
      </w:r>
      <w:r>
        <w:t xml:space="preserve"> issue</w:t>
      </w:r>
    </w:p>
    <w:p w:rsidR="00A201E9" w:rsidRDefault="00A201E9" w:rsidP="001F788A">
      <w:pPr>
        <w:pStyle w:val="ListParagraph"/>
        <w:numPr>
          <w:ilvl w:val="5"/>
          <w:numId w:val="5"/>
        </w:numPr>
        <w:spacing w:before="60"/>
        <w:ind w:left="3476"/>
        <w:contextualSpacing w:val="0"/>
      </w:pPr>
      <w:r>
        <w:t xml:space="preserve">Believe that </w:t>
      </w:r>
      <w:r w:rsidRPr="004A66E1">
        <w:rPr>
          <w:color w:val="70AD47" w:themeColor="accent6"/>
          <w:u w:val="single"/>
        </w:rPr>
        <w:t>women emancipation is by-product</w:t>
      </w:r>
      <w:r>
        <w:t xml:space="preserve"> of social revolution</w:t>
      </w:r>
    </w:p>
    <w:p w:rsidR="00236EA4" w:rsidRPr="00236EA4" w:rsidRDefault="00236EA4" w:rsidP="001F788A">
      <w:pPr>
        <w:pStyle w:val="ListParagraph"/>
        <w:numPr>
          <w:ilvl w:val="5"/>
          <w:numId w:val="5"/>
        </w:numPr>
        <w:spacing w:before="60"/>
        <w:ind w:left="3476"/>
        <w:contextualSpacing w:val="0"/>
        <w:rPr>
          <w:color w:val="808080" w:themeColor="background1" w:themeShade="80"/>
        </w:rPr>
      </w:pPr>
      <w:r w:rsidRPr="00236EA4">
        <w:rPr>
          <w:color w:val="808080" w:themeColor="background1" w:themeShade="80"/>
        </w:rPr>
        <w:t>[automatic emancipation with societal transformation]</w:t>
      </w:r>
    </w:p>
    <w:p w:rsidR="00A201E9" w:rsidRPr="00CD5D8B" w:rsidRDefault="00A201E9" w:rsidP="00E858E1">
      <w:pPr>
        <w:pStyle w:val="ListParagraph"/>
        <w:numPr>
          <w:ilvl w:val="4"/>
          <w:numId w:val="5"/>
        </w:numPr>
        <w:spacing w:before="160"/>
        <w:ind w:left="2852"/>
        <w:contextualSpacing w:val="0"/>
        <w:rPr>
          <w:color w:val="808080" w:themeColor="background1" w:themeShade="80"/>
        </w:rPr>
      </w:pPr>
      <w:r w:rsidRPr="00535FEF">
        <w:rPr>
          <w:b/>
          <w:i/>
        </w:rPr>
        <w:t>Social</w:t>
      </w:r>
      <w:r>
        <w:t xml:space="preserve"> feminists</w:t>
      </w:r>
      <w:r w:rsidR="00CD5D8B">
        <w:t xml:space="preserve"> </w:t>
      </w:r>
      <w:r w:rsidR="00CD5D8B" w:rsidRPr="00CD5D8B">
        <w:rPr>
          <w:color w:val="808080" w:themeColor="background1" w:themeShade="80"/>
        </w:rPr>
        <w:t>[the ongoing topic]</w:t>
      </w:r>
    </w:p>
    <w:p w:rsidR="00A201E9" w:rsidRDefault="00A201E9" w:rsidP="001F788A">
      <w:pPr>
        <w:pStyle w:val="ListParagraph"/>
        <w:numPr>
          <w:ilvl w:val="5"/>
          <w:numId w:val="5"/>
        </w:numPr>
        <w:spacing w:before="60"/>
        <w:ind w:left="3476"/>
        <w:contextualSpacing w:val="0"/>
      </w:pPr>
      <w:r>
        <w:t xml:space="preserve">Believe in </w:t>
      </w:r>
      <w:r w:rsidR="001069CD" w:rsidRPr="00535FEF">
        <w:rPr>
          <w:u w:val="single"/>
        </w:rPr>
        <w:t>e</w:t>
      </w:r>
      <w:r w:rsidRPr="00535FEF">
        <w:rPr>
          <w:u w:val="single"/>
        </w:rPr>
        <w:t>quality of gender issue &amp; class politics</w:t>
      </w:r>
      <w:r>
        <w:t xml:space="preserve">. As socialist societies – Soviet Union – failed to emancipate women. </w:t>
      </w:r>
    </w:p>
    <w:p w:rsidR="00A201E9" w:rsidRDefault="00A201E9" w:rsidP="001F788A">
      <w:pPr>
        <w:pStyle w:val="ListParagraph"/>
        <w:numPr>
          <w:ilvl w:val="5"/>
          <w:numId w:val="5"/>
        </w:numPr>
        <w:spacing w:before="60"/>
        <w:ind w:left="3476"/>
        <w:contextualSpacing w:val="0"/>
      </w:pPr>
      <w:r>
        <w:t xml:space="preserve">  Argue that patriarchy </w:t>
      </w:r>
      <w:r w:rsidR="00CD5D8B">
        <w:t xml:space="preserve">also </w:t>
      </w:r>
      <w:r>
        <w:t xml:space="preserve">has </w:t>
      </w:r>
      <w:r w:rsidRPr="00535FEF">
        <w:rPr>
          <w:color w:val="70AD47" w:themeColor="accent6"/>
          <w:u w:val="single"/>
        </w:rPr>
        <w:t>cultural &amp; ideological roots</w:t>
      </w:r>
      <w:r w:rsidRPr="00CD5D8B">
        <w:rPr>
          <w:color w:val="808080" w:themeColor="background1" w:themeShade="80"/>
        </w:rPr>
        <w:t xml:space="preserve"> </w:t>
      </w:r>
      <w:r w:rsidR="00CD5D8B" w:rsidRPr="00CD5D8B">
        <w:rPr>
          <w:color w:val="808080" w:themeColor="background1" w:themeShade="80"/>
        </w:rPr>
        <w:t>[parallels Gramsci’</w:t>
      </w:r>
      <w:r w:rsidR="00CD5D8B">
        <w:rPr>
          <w:color w:val="808080" w:themeColor="background1" w:themeShade="80"/>
        </w:rPr>
        <w:t>s bulwark of capitalist state</w:t>
      </w:r>
      <w:r w:rsidR="00CD5D8B" w:rsidRPr="00CD5D8B">
        <w:rPr>
          <w:color w:val="808080" w:themeColor="background1" w:themeShade="80"/>
        </w:rPr>
        <w:t>]</w:t>
      </w:r>
      <w:r w:rsidR="00CD5D8B">
        <w:rPr>
          <w:color w:val="808080" w:themeColor="background1" w:themeShade="80"/>
        </w:rPr>
        <w:t xml:space="preserve"> </w:t>
      </w:r>
      <w:r w:rsidRPr="00535FEF">
        <w:rPr>
          <w:color w:val="70AD47" w:themeColor="accent6"/>
          <w:u w:val="single"/>
        </w:rPr>
        <w:t xml:space="preserve">besides </w:t>
      </w:r>
      <w:r w:rsidR="00535FEF" w:rsidRPr="00535FEF">
        <w:rPr>
          <w:color w:val="70AD47" w:themeColor="accent6"/>
          <w:u w:val="single"/>
        </w:rPr>
        <w:t>economic roots</w:t>
      </w:r>
      <w:r w:rsidR="00535FEF">
        <w:t xml:space="preserve">. </w:t>
      </w:r>
      <w:r>
        <w:t xml:space="preserve">So while there is clear link between patriarchy and capitalism, </w:t>
      </w:r>
      <w:r w:rsidRPr="001069CD">
        <w:rPr>
          <w:u w:val="single"/>
        </w:rPr>
        <w:t xml:space="preserve">communism would not automatically emancipate women. </w:t>
      </w:r>
    </w:p>
    <w:p w:rsidR="00D10B02" w:rsidRDefault="00D10B02" w:rsidP="00E858E1">
      <w:pPr>
        <w:pStyle w:val="Heading5"/>
        <w:spacing w:before="400"/>
        <w:ind w:left="527" w:firstLine="720"/>
      </w:pPr>
      <w:r>
        <w:t>Second-wave feminism:</w:t>
      </w:r>
      <w:r w:rsidR="00236EA4">
        <w:t xml:space="preserve"> </w:t>
      </w:r>
    </w:p>
    <w:p w:rsidR="00236EA4" w:rsidRPr="00236EA4" w:rsidRDefault="00236EA4" w:rsidP="00236EA4">
      <w:pPr>
        <w:pStyle w:val="AsCore-byline"/>
      </w:pPr>
      <w:r>
        <w:tab/>
        <w:t>[radical feminism]</w:t>
      </w:r>
    </w:p>
    <w:p w:rsidR="00E858E1" w:rsidRPr="007666B1" w:rsidRDefault="00E858E1" w:rsidP="00E858E1">
      <w:pPr>
        <w:pStyle w:val="ListParagraph"/>
        <w:numPr>
          <w:ilvl w:val="2"/>
          <w:numId w:val="5"/>
        </w:numPr>
        <w:spacing w:before="60"/>
        <w:contextualSpacing w:val="0"/>
        <w:rPr>
          <w:b/>
          <w:u w:val="double"/>
        </w:rPr>
      </w:pPr>
      <w:r>
        <w:t xml:space="preserve">Began with </w:t>
      </w:r>
      <w:r w:rsidRPr="0004471A">
        <w:rPr>
          <w:rStyle w:val="AspersonalityChar"/>
        </w:rPr>
        <w:t>Betty Friedan’s</w:t>
      </w:r>
      <w:r>
        <w:t xml:space="preserve"> </w:t>
      </w:r>
      <w:r w:rsidRPr="0004471A">
        <w:rPr>
          <w:rStyle w:val="AnshulsQuoteChar"/>
        </w:rPr>
        <w:t>The Femini</w:t>
      </w:r>
      <w:r>
        <w:rPr>
          <w:rStyle w:val="AnshulsQuoteChar"/>
        </w:rPr>
        <w:t>n</w:t>
      </w:r>
      <w:r w:rsidRPr="0004471A">
        <w:rPr>
          <w:rStyle w:val="AnshulsQuoteChar"/>
        </w:rPr>
        <w:t>e Mystique</w:t>
      </w:r>
      <w:r>
        <w:t xml:space="preserve"> in </w:t>
      </w:r>
      <w:r w:rsidRPr="009601E9">
        <w:rPr>
          <w:color w:val="ED7D31" w:themeColor="accent2"/>
        </w:rPr>
        <w:t>19</w:t>
      </w:r>
      <w:r w:rsidRPr="009601E9">
        <w:rPr>
          <w:b/>
          <w:color w:val="ED7D31" w:themeColor="accent2"/>
        </w:rPr>
        <w:t>63</w:t>
      </w:r>
    </w:p>
    <w:p w:rsidR="00643F29" w:rsidRPr="00355E6D" w:rsidRDefault="00643F29" w:rsidP="00643F29">
      <w:pPr>
        <w:pStyle w:val="ListParagraph"/>
        <w:numPr>
          <w:ilvl w:val="2"/>
          <w:numId w:val="5"/>
        </w:numPr>
        <w:spacing w:before="100"/>
        <w:contextualSpacing w:val="0"/>
      </w:pPr>
      <w:r>
        <w:t xml:space="preserve">Feminists realized that </w:t>
      </w:r>
      <w:r w:rsidRPr="00820E8F">
        <w:rPr>
          <w:u w:val="single"/>
        </w:rPr>
        <w:t>political and legal rights</w:t>
      </w:r>
      <w:r>
        <w:t xml:space="preserve"> had </w:t>
      </w:r>
      <w:r w:rsidRPr="00820E8F">
        <w:rPr>
          <w:u w:val="single"/>
        </w:rPr>
        <w:t>not solved much</w:t>
      </w:r>
      <w:r>
        <w:t xml:space="preserve">. Thus it demanded </w:t>
      </w:r>
      <w:r w:rsidRPr="004177C9">
        <w:rPr>
          <w:color w:val="70AD47" w:themeColor="accent6"/>
          <w:u w:val="single"/>
        </w:rPr>
        <w:t>wholesale social transformation</w:t>
      </w:r>
      <w:r>
        <w:t xml:space="preserve"> to achieve ‘</w:t>
      </w:r>
      <w:r>
        <w:rPr>
          <w:color w:val="70AD47" w:themeColor="accent6"/>
        </w:rPr>
        <w:t>Women</w:t>
      </w:r>
      <w:r w:rsidRPr="006C45EF">
        <w:rPr>
          <w:color w:val="70AD47" w:themeColor="accent6"/>
        </w:rPr>
        <w:t xml:space="preserve"> </w:t>
      </w:r>
      <w:r w:rsidRPr="007666B1">
        <w:rPr>
          <w:b/>
          <w:color w:val="70AD47" w:themeColor="accent6"/>
          <w:u w:val="double"/>
        </w:rPr>
        <w:t>liberation</w:t>
      </w:r>
      <w:r w:rsidRPr="007666B1">
        <w:rPr>
          <w:b/>
          <w:u w:val="double"/>
        </w:rPr>
        <w:t>’</w:t>
      </w:r>
      <w:r>
        <w:t xml:space="preserve"> </w:t>
      </w:r>
      <w:r w:rsidRPr="008066DC">
        <w:rPr>
          <w:color w:val="808080" w:themeColor="background1" w:themeShade="80"/>
        </w:rPr>
        <w:t>[than narrower women emancipation]</w:t>
      </w:r>
    </w:p>
    <w:p w:rsidR="00E858E1" w:rsidRPr="00687CD5" w:rsidRDefault="00E858E1" w:rsidP="00E858E1">
      <w:pPr>
        <w:pStyle w:val="ListParagraph"/>
        <w:numPr>
          <w:ilvl w:val="2"/>
          <w:numId w:val="5"/>
        </w:numPr>
        <w:spacing w:before="60"/>
        <w:contextualSpacing w:val="0"/>
      </w:pPr>
      <w:r>
        <w:t xml:space="preserve">Second-wave </w:t>
      </w:r>
      <w:r w:rsidRPr="00820E8F">
        <w:t xml:space="preserve">was </w:t>
      </w:r>
      <w:r w:rsidRPr="00EB2187">
        <w:rPr>
          <w:color w:val="70AD47" w:themeColor="accent6"/>
          <w:u w:val="single"/>
        </w:rPr>
        <w:t>radical</w:t>
      </w:r>
      <w:r>
        <w:t xml:space="preserve">, and revolutionary at times, in that it averred </w:t>
      </w:r>
      <w:r w:rsidRPr="00043331">
        <w:t>“</w:t>
      </w:r>
      <w:r w:rsidRPr="00043331">
        <w:rPr>
          <w:rStyle w:val="AnshulsQuoteChar"/>
        </w:rPr>
        <w:t>personal is political</w:t>
      </w:r>
      <w:r>
        <w:t xml:space="preserve">” and gave </w:t>
      </w:r>
      <w:r w:rsidRPr="009354DF">
        <w:rPr>
          <w:u w:val="single"/>
        </w:rPr>
        <w:t xml:space="preserve">primacy to </w:t>
      </w:r>
      <w:r w:rsidRPr="007666B1">
        <w:t>‘</w:t>
      </w:r>
      <w:r w:rsidRPr="007666B1">
        <w:rPr>
          <w:rStyle w:val="AspersonalityChar"/>
          <w:color w:val="009999"/>
          <w:u w:val="single"/>
        </w:rPr>
        <w:t>gender differences</w:t>
      </w:r>
      <w:r w:rsidRPr="00820E8F">
        <w:t>’</w:t>
      </w:r>
      <w:r>
        <w:t xml:space="preserve"> over other issues. Thus proclaiming that ‘</w:t>
      </w:r>
      <w:r w:rsidRPr="009354DF">
        <w:rPr>
          <w:color w:val="70AD47" w:themeColor="accent6"/>
          <w:u w:val="single"/>
        </w:rPr>
        <w:t>Gender’ is deepest social cleavage</w:t>
      </w:r>
      <w:r w:rsidR="00643F29">
        <w:rPr>
          <w:color w:val="70AD47" w:themeColor="accent6"/>
          <w:u w:val="single"/>
        </w:rPr>
        <w:t>,</w:t>
      </w:r>
      <w:r w:rsidRPr="009354DF">
        <w:rPr>
          <w:color w:val="70AD47" w:themeColor="accent6"/>
          <w:u w:val="single"/>
        </w:rPr>
        <w:t xml:space="preserve"> and politically </w:t>
      </w:r>
      <w:r>
        <w:rPr>
          <w:color w:val="70AD47" w:themeColor="accent6"/>
          <w:u w:val="single"/>
        </w:rPr>
        <w:t xml:space="preserve">the </w:t>
      </w:r>
      <w:r w:rsidRPr="009354DF">
        <w:rPr>
          <w:color w:val="70AD47" w:themeColor="accent6"/>
          <w:u w:val="single"/>
        </w:rPr>
        <w:t>most significant</w:t>
      </w:r>
      <w:r>
        <w:rPr>
          <w:u w:val="single"/>
        </w:rPr>
        <w:t>.</w:t>
      </w:r>
      <w:r>
        <w:t xml:space="preserve"> </w:t>
      </w:r>
    </w:p>
    <w:p w:rsidR="00E858E1" w:rsidRDefault="00E858E1" w:rsidP="00E858E1">
      <w:pPr>
        <w:pStyle w:val="ListParagraph"/>
        <w:numPr>
          <w:ilvl w:val="2"/>
          <w:numId w:val="5"/>
        </w:numPr>
        <w:spacing w:before="60"/>
        <w:contextualSpacing w:val="0"/>
      </w:pPr>
      <w:r>
        <w:t xml:space="preserve">With the radicalisation, feminism </w:t>
      </w:r>
      <w:r w:rsidRPr="00831D1C">
        <w:rPr>
          <w:u w:val="single"/>
        </w:rPr>
        <w:t>developed into a distinctive ideology</w:t>
      </w:r>
      <w:r>
        <w:t xml:space="preserve"> </w:t>
      </w:r>
      <w:r w:rsidRPr="00820E8F">
        <w:rPr>
          <w:color w:val="808080" w:themeColor="background1" w:themeShade="80"/>
        </w:rPr>
        <w:t xml:space="preserve">[contrary to being adjunct to </w:t>
      </w:r>
      <w:r w:rsidRPr="00820E8F">
        <w:rPr>
          <w:i/>
          <w:iCs/>
          <w:color w:val="808080" w:themeColor="background1" w:themeShade="80"/>
        </w:rPr>
        <w:t>Liberalism</w:t>
      </w:r>
      <w:r w:rsidRPr="00820E8F">
        <w:rPr>
          <w:color w:val="808080" w:themeColor="background1" w:themeShade="80"/>
        </w:rPr>
        <w:t xml:space="preserve"> or </w:t>
      </w:r>
      <w:r w:rsidRPr="00820E8F">
        <w:rPr>
          <w:i/>
          <w:iCs/>
          <w:color w:val="808080" w:themeColor="background1" w:themeShade="80"/>
        </w:rPr>
        <w:t>Socialism</w:t>
      </w:r>
      <w:r w:rsidRPr="00820E8F">
        <w:rPr>
          <w:color w:val="808080" w:themeColor="background1" w:themeShade="80"/>
        </w:rPr>
        <w:t>]</w:t>
      </w:r>
      <w:r>
        <w:rPr>
          <w:color w:val="808080" w:themeColor="background1" w:themeShade="80"/>
        </w:rPr>
        <w:t xml:space="preserve"> </w:t>
      </w:r>
      <w:r w:rsidRPr="00820E8F">
        <w:rPr>
          <w:u w:val="single"/>
        </w:rPr>
        <w:t>challenging</w:t>
      </w:r>
      <w:r>
        <w:t xml:space="preserve"> the foundational assumptions of </w:t>
      </w:r>
      <w:r w:rsidRPr="00820E8F">
        <w:rPr>
          <w:u w:val="single"/>
        </w:rPr>
        <w:t>conventional political thought</w:t>
      </w:r>
      <w:r>
        <w:t xml:space="preserve">. </w:t>
      </w:r>
    </w:p>
    <w:p w:rsidR="00643F29" w:rsidRDefault="00643F29" w:rsidP="00643F29">
      <w:pPr>
        <w:pStyle w:val="ListParagraph"/>
        <w:numPr>
          <w:ilvl w:val="2"/>
          <w:numId w:val="5"/>
        </w:numPr>
        <w:spacing w:before="100"/>
        <w:contextualSpacing w:val="0"/>
      </w:pPr>
      <w:r>
        <w:t xml:space="preserve">Achievements: anti-discrimination legislation, </w:t>
      </w:r>
      <w:r w:rsidRPr="009354DF">
        <w:rPr>
          <w:u w:val="single"/>
        </w:rPr>
        <w:t>wider access to education, professional</w:t>
      </w:r>
      <w:r>
        <w:rPr>
          <w:u w:val="single"/>
        </w:rPr>
        <w:t>,</w:t>
      </w:r>
      <w:r w:rsidRPr="009354DF">
        <w:rPr>
          <w:u w:val="single"/>
        </w:rPr>
        <w:t xml:space="preserve"> and political life</w:t>
      </w:r>
      <w:r>
        <w:t>,</w:t>
      </w:r>
      <w:r w:rsidRPr="008066DC">
        <w:t xml:space="preserve"> </w:t>
      </w:r>
      <w:r>
        <w:t xml:space="preserve">abortion legalization, equal pay, etc. </w:t>
      </w:r>
    </w:p>
    <w:p w:rsidR="00A201E9" w:rsidRDefault="00A201E9" w:rsidP="00E858E1">
      <w:pPr>
        <w:pStyle w:val="Heading6"/>
        <w:numPr>
          <w:ilvl w:val="2"/>
          <w:numId w:val="5"/>
        </w:numPr>
        <w:spacing w:before="300"/>
        <w:ind w:left="1604"/>
      </w:pPr>
      <w:r>
        <w:t>Radical Feminism [‘60s &amp; ‘70s]</w:t>
      </w:r>
      <w:r w:rsidR="00213A48">
        <w:t xml:space="preserve"> [second wave]</w:t>
      </w:r>
    </w:p>
    <w:p w:rsidR="00A201E9" w:rsidRPr="008A5A65" w:rsidRDefault="00A201E9" w:rsidP="008066DC">
      <w:pPr>
        <w:pStyle w:val="AsCore-byline"/>
        <w:spacing w:before="20"/>
        <w:ind w:left="1559" w:firstLine="0"/>
      </w:pPr>
      <w:r>
        <w:t>[</w:t>
      </w:r>
      <w:r w:rsidR="007666B1">
        <w:t>entire state is patriarchal</w:t>
      </w:r>
      <w:r w:rsidR="001A0522">
        <w:t xml:space="preserve">; liberation </w:t>
      </w:r>
      <w:r w:rsidR="00643F29">
        <w:t>over</w:t>
      </w:r>
      <w:r w:rsidR="001A0522">
        <w:t xml:space="preserve"> emancipation</w:t>
      </w:r>
      <w:r>
        <w:t xml:space="preserve">] </w:t>
      </w:r>
    </w:p>
    <w:p w:rsidR="00A201E9" w:rsidRDefault="00BD43B7" w:rsidP="008066DC">
      <w:pPr>
        <w:pStyle w:val="ListParagraph"/>
        <w:numPr>
          <w:ilvl w:val="3"/>
          <w:numId w:val="5"/>
        </w:numPr>
        <w:spacing w:before="100"/>
        <w:ind w:left="2228"/>
        <w:contextualSpacing w:val="0"/>
      </w:pPr>
      <w:r>
        <w:t>These feminists adopted the radical position that “</w:t>
      </w:r>
      <w:r w:rsidRPr="00BD43B7">
        <w:rPr>
          <w:rStyle w:val="AnshulsQuoteChar"/>
        </w:rPr>
        <w:t>personal is political</w:t>
      </w:r>
      <w:r>
        <w:t xml:space="preserve">”, thus arguing that </w:t>
      </w:r>
      <w:r w:rsidRPr="00BD43B7">
        <w:rPr>
          <w:color w:val="70AD47" w:themeColor="accent6"/>
          <w:u w:val="single"/>
        </w:rPr>
        <w:t>Gender</w:t>
      </w:r>
      <w:r w:rsidR="00A201E9" w:rsidRPr="00213A48">
        <w:rPr>
          <w:color w:val="70AD47" w:themeColor="accent6"/>
          <w:u w:val="single"/>
        </w:rPr>
        <w:t xml:space="preserve"> is the deepest social cleavage and </w:t>
      </w:r>
      <w:r w:rsidR="009D07B0" w:rsidRPr="00213A48">
        <w:rPr>
          <w:color w:val="70AD47" w:themeColor="accent6"/>
          <w:u w:val="single"/>
        </w:rPr>
        <w:t>politically</w:t>
      </w:r>
      <w:r w:rsidR="00A201E9" w:rsidRPr="00213A48">
        <w:rPr>
          <w:color w:val="70AD47" w:themeColor="accent6"/>
          <w:u w:val="single"/>
        </w:rPr>
        <w:t xml:space="preserve"> </w:t>
      </w:r>
      <w:r w:rsidR="009601E9" w:rsidRPr="00213A48">
        <w:rPr>
          <w:color w:val="70AD47" w:themeColor="accent6"/>
          <w:u w:val="single"/>
        </w:rPr>
        <w:t xml:space="preserve">the most </w:t>
      </w:r>
      <w:r w:rsidR="00A201E9" w:rsidRPr="00213A48">
        <w:rPr>
          <w:color w:val="70AD47" w:themeColor="accent6"/>
          <w:u w:val="single"/>
        </w:rPr>
        <w:t>significant</w:t>
      </w:r>
      <w:r w:rsidR="00A201E9" w:rsidRPr="009601E9">
        <w:t xml:space="preserve">. </w:t>
      </w:r>
      <w:r w:rsidR="00A201E9">
        <w:t xml:space="preserve">Hence, </w:t>
      </w:r>
      <w:r w:rsidR="00A201E9" w:rsidRPr="009601E9">
        <w:rPr>
          <w:u w:val="single"/>
        </w:rPr>
        <w:t>Gender difference takes primacy</w:t>
      </w:r>
      <w:r w:rsidR="00A201E9">
        <w:t xml:space="preserve"> over other injustices. </w:t>
      </w:r>
    </w:p>
    <w:p w:rsidR="007666B1" w:rsidRDefault="00A201E9" w:rsidP="008066DC">
      <w:pPr>
        <w:pStyle w:val="ListParagraph"/>
        <w:numPr>
          <w:ilvl w:val="3"/>
          <w:numId w:val="5"/>
        </w:numPr>
        <w:spacing w:before="120"/>
        <w:ind w:left="2228"/>
        <w:contextualSpacing w:val="0"/>
      </w:pPr>
      <w:r>
        <w:t xml:space="preserve">Radical feminists agree that </w:t>
      </w:r>
      <w:r w:rsidRPr="007666B1">
        <w:rPr>
          <w:u w:val="single"/>
        </w:rPr>
        <w:t xml:space="preserve">Patriarchy’s roots lies in </w:t>
      </w:r>
      <w:r w:rsidR="00CE036F" w:rsidRPr="007666B1">
        <w:rPr>
          <w:u w:val="single"/>
        </w:rPr>
        <w:t xml:space="preserve">society, </w:t>
      </w:r>
      <w:r w:rsidRPr="007666B1">
        <w:rPr>
          <w:u w:val="single"/>
        </w:rPr>
        <w:t>family, domestic &amp; personal life</w:t>
      </w:r>
      <w:r>
        <w:t xml:space="preserve">. </w:t>
      </w:r>
      <w:r w:rsidRPr="007666B1">
        <w:rPr>
          <w:u w:val="single"/>
        </w:rPr>
        <w:t>Females are “</w:t>
      </w:r>
      <w:r w:rsidRPr="007666B1">
        <w:rPr>
          <w:b/>
          <w:i/>
          <w:u w:val="single"/>
        </w:rPr>
        <w:t>conditioned</w:t>
      </w:r>
      <w:r>
        <w:t xml:space="preserve">” to conform to certain behaviour by their families. This later manifest in the </w:t>
      </w:r>
      <w:r w:rsidRPr="007666B1">
        <w:rPr>
          <w:u w:val="single"/>
        </w:rPr>
        <w:t xml:space="preserve">arbitrary </w:t>
      </w:r>
      <w:r w:rsidR="00347E1A" w:rsidRPr="007666B1">
        <w:rPr>
          <w:u w:val="single"/>
        </w:rPr>
        <w:t>sexual division of labour</w:t>
      </w:r>
      <w:r w:rsidR="00347E1A">
        <w:t xml:space="preserve"> </w:t>
      </w:r>
      <w:r>
        <w:t xml:space="preserve">in the society. </w:t>
      </w:r>
    </w:p>
    <w:p w:rsidR="007666B1" w:rsidRPr="007666B1" w:rsidRDefault="007666B1" w:rsidP="008066DC">
      <w:pPr>
        <w:pStyle w:val="ListParagraph"/>
        <w:numPr>
          <w:ilvl w:val="3"/>
          <w:numId w:val="5"/>
        </w:numPr>
        <w:spacing w:before="120"/>
        <w:ind w:left="2228"/>
        <w:contextualSpacing w:val="0"/>
      </w:pPr>
      <w:r>
        <w:t>“</w:t>
      </w:r>
      <w:r w:rsidRPr="007666B1">
        <w:rPr>
          <w:rStyle w:val="AnshulsQuoteChar"/>
        </w:rPr>
        <w:t>When I look at the state, state appears male to me</w:t>
      </w:r>
      <w:r>
        <w:t xml:space="preserve">” – </w:t>
      </w:r>
      <w:r w:rsidRPr="007666B1">
        <w:rPr>
          <w:color w:val="9A57CD"/>
        </w:rPr>
        <w:t>Katherine McKinnon</w:t>
      </w:r>
    </w:p>
    <w:p w:rsidR="007666B1" w:rsidRDefault="007666B1" w:rsidP="007666B1">
      <w:pPr>
        <w:pStyle w:val="ListParagraph"/>
        <w:numPr>
          <w:ilvl w:val="3"/>
          <w:numId w:val="5"/>
        </w:numPr>
        <w:spacing w:before="120"/>
        <w:ind w:left="2228"/>
        <w:contextualSpacing w:val="0"/>
      </w:pPr>
      <w:r>
        <w:t xml:space="preserve">Any </w:t>
      </w:r>
      <w:r w:rsidRPr="00643F29">
        <w:rPr>
          <w:color w:val="70AD47" w:themeColor="accent6"/>
        </w:rPr>
        <w:t>emancipation</w:t>
      </w:r>
      <w:r w:rsidRPr="00C373A2">
        <w:rPr>
          <w:color w:val="70AD47" w:themeColor="accent6"/>
        </w:rPr>
        <w:t>, therefore, requires a ‘</w:t>
      </w:r>
      <w:r w:rsidRPr="00020BAB">
        <w:rPr>
          <w:b/>
          <w:i/>
          <w:color w:val="70AD47" w:themeColor="accent6"/>
          <w:u w:val="single" w:color="00B0F0"/>
        </w:rPr>
        <w:t>consciousness-raising</w:t>
      </w:r>
      <w:r w:rsidRPr="00C373A2">
        <w:t>’</w:t>
      </w:r>
      <w:r>
        <w:t xml:space="preserve"> &amp; </w:t>
      </w:r>
      <w:r w:rsidRPr="00020BAB">
        <w:rPr>
          <w:color w:val="70AD47" w:themeColor="accent6"/>
          <w:u w:val="single" w:color="00B0F0"/>
        </w:rPr>
        <w:t xml:space="preserve">radical transformation of </w:t>
      </w:r>
      <w:r>
        <w:rPr>
          <w:color w:val="70AD47" w:themeColor="accent6"/>
          <w:u w:val="single" w:color="00B0F0"/>
        </w:rPr>
        <w:t xml:space="preserve">society, </w:t>
      </w:r>
      <w:r w:rsidRPr="00020BAB">
        <w:rPr>
          <w:color w:val="70AD47" w:themeColor="accent6"/>
          <w:u w:val="single" w:color="00B0F0"/>
        </w:rPr>
        <w:t>family</w:t>
      </w:r>
      <w:r w:rsidRPr="00020BAB">
        <w:rPr>
          <w:color w:val="70AD47" w:themeColor="accent6"/>
          <w:u w:val="single"/>
        </w:rPr>
        <w:t xml:space="preserve">, and </w:t>
      </w:r>
      <w:r w:rsidRPr="00020BAB">
        <w:rPr>
          <w:color w:val="70AD47" w:themeColor="accent6"/>
        </w:rPr>
        <w:t>private life</w:t>
      </w:r>
      <w:r>
        <w:t xml:space="preserve">. Wholesale social transformation, by </w:t>
      </w:r>
      <w:r w:rsidRPr="007666B1">
        <w:rPr>
          <w:u w:val="single"/>
        </w:rPr>
        <w:t>transforming both public &amp; private sphere</w:t>
      </w:r>
      <w:r>
        <w:t>.</w:t>
      </w:r>
    </w:p>
    <w:p w:rsidR="00A201E9" w:rsidRDefault="00A201E9" w:rsidP="006C45EF">
      <w:pPr>
        <w:pStyle w:val="ListParagraph"/>
        <w:numPr>
          <w:ilvl w:val="3"/>
          <w:numId w:val="5"/>
        </w:numPr>
        <w:ind w:left="2228"/>
        <w:contextualSpacing w:val="0"/>
      </w:pPr>
      <w:r>
        <w:t>However, there are various strands of radical feminism:</w:t>
      </w:r>
    </w:p>
    <w:p w:rsidR="008066DC" w:rsidRPr="008A5A65" w:rsidRDefault="008066DC" w:rsidP="008066DC">
      <w:pPr>
        <w:pStyle w:val="ListParagraph"/>
        <w:numPr>
          <w:ilvl w:val="4"/>
          <w:numId w:val="5"/>
        </w:numPr>
        <w:spacing w:before="80"/>
        <w:ind w:left="2852"/>
        <w:contextualSpacing w:val="0"/>
      </w:pPr>
      <w:r>
        <w:rPr>
          <w:b/>
        </w:rPr>
        <w:t xml:space="preserve">Political lesbianism </w:t>
      </w:r>
      <w:r w:rsidRPr="008A5A65">
        <w:t>(minority)</w:t>
      </w:r>
    </w:p>
    <w:p w:rsidR="008066DC" w:rsidRPr="00855E1C" w:rsidRDefault="008066DC" w:rsidP="008066DC">
      <w:pPr>
        <w:pStyle w:val="ListParagraph"/>
        <w:numPr>
          <w:ilvl w:val="5"/>
          <w:numId w:val="5"/>
        </w:numPr>
        <w:spacing w:before="40" w:line="264" w:lineRule="auto"/>
        <w:ind w:left="3476"/>
        <w:contextualSpacing w:val="0"/>
        <w:rPr>
          <w:u w:val="single"/>
        </w:rPr>
      </w:pPr>
      <w:r>
        <w:t xml:space="preserve">They believe that since </w:t>
      </w:r>
      <w:r w:rsidRPr="00CE036F">
        <w:rPr>
          <w:u w:val="single"/>
        </w:rPr>
        <w:t>Patriarchy</w:t>
      </w:r>
      <w:r>
        <w:t xml:space="preserve"> is rooted </w:t>
      </w:r>
      <w:r w:rsidRPr="00CE036F">
        <w:rPr>
          <w:u w:val="single"/>
        </w:rPr>
        <w:t>within the male sex</w:t>
      </w:r>
      <w:r>
        <w:t xml:space="preserve"> itself, </w:t>
      </w:r>
      <w:r w:rsidRPr="008E03C5">
        <w:rPr>
          <w:u w:val="single"/>
        </w:rPr>
        <w:t>all male-female relationships must be oppressive</w:t>
      </w:r>
      <w:r>
        <w:t xml:space="preserve">. </w:t>
      </w:r>
    </w:p>
    <w:p w:rsidR="008066DC" w:rsidRPr="00D93D13" w:rsidRDefault="008066DC" w:rsidP="008066DC">
      <w:pPr>
        <w:pStyle w:val="ListParagraph"/>
        <w:numPr>
          <w:ilvl w:val="5"/>
          <w:numId w:val="5"/>
        </w:numPr>
        <w:spacing w:before="40" w:line="264" w:lineRule="auto"/>
        <w:ind w:left="3476"/>
        <w:contextualSpacing w:val="0"/>
        <w:rPr>
          <w:u w:val="single"/>
        </w:rPr>
      </w:pPr>
      <w:r>
        <w:t xml:space="preserve">Thus </w:t>
      </w:r>
      <w:r w:rsidRPr="00CE036F">
        <w:rPr>
          <w:u w:val="single"/>
        </w:rPr>
        <w:t>female personal &amp; sexual conduct</w:t>
      </w:r>
      <w:r>
        <w:t xml:space="preserve"> has implications on </w:t>
      </w:r>
      <w:r w:rsidRPr="00CE036F">
        <w:rPr>
          <w:u w:val="single"/>
        </w:rPr>
        <w:t>gender differences</w:t>
      </w:r>
      <w:r>
        <w:t xml:space="preserve"> and is crucial for women politics </w:t>
      </w:r>
    </w:p>
    <w:p w:rsidR="008066DC" w:rsidRPr="0094628B" w:rsidRDefault="008066DC" w:rsidP="008066DC">
      <w:pPr>
        <w:pStyle w:val="ListParagraph"/>
        <w:numPr>
          <w:ilvl w:val="5"/>
          <w:numId w:val="5"/>
        </w:numPr>
        <w:spacing w:before="40" w:line="264" w:lineRule="auto"/>
        <w:ind w:left="3476"/>
        <w:contextualSpacing w:val="0"/>
        <w:rPr>
          <w:u w:val="single"/>
        </w:rPr>
      </w:pPr>
      <w:r w:rsidRPr="00CE036F">
        <w:t>Only lesbian and celibate females can regard themselves as ‘woman-identified’.</w:t>
      </w:r>
      <w:r>
        <w:t xml:space="preserve"> </w:t>
      </w:r>
      <w:r w:rsidRPr="00A42F76">
        <w:rPr>
          <w:u w:val="single"/>
        </w:rPr>
        <w:t>Heterosexual women</w:t>
      </w:r>
      <w:r>
        <w:t xml:space="preserve"> are incapable of becoming one, and </w:t>
      </w:r>
      <w:r w:rsidRPr="00A42F76">
        <w:rPr>
          <w:u w:val="single"/>
        </w:rPr>
        <w:t>can never be oppression-free</w:t>
      </w:r>
      <w:r>
        <w:t xml:space="preserve"> </w:t>
      </w:r>
    </w:p>
    <w:p w:rsidR="00A201E9" w:rsidRPr="008A5A65" w:rsidRDefault="00A201E9" w:rsidP="008066DC">
      <w:pPr>
        <w:pStyle w:val="ListParagraph"/>
        <w:numPr>
          <w:ilvl w:val="4"/>
          <w:numId w:val="5"/>
        </w:numPr>
        <w:spacing w:before="160"/>
        <w:ind w:left="2852"/>
        <w:contextualSpacing w:val="0"/>
      </w:pPr>
      <w:r>
        <w:rPr>
          <w:b/>
        </w:rPr>
        <w:t xml:space="preserve">Separatism feminists </w:t>
      </w:r>
      <w:r w:rsidRPr="008A5A65">
        <w:t>(minority)</w:t>
      </w:r>
    </w:p>
    <w:p w:rsidR="00A201E9" w:rsidRDefault="00A201E9" w:rsidP="00CE036F">
      <w:pPr>
        <w:pStyle w:val="ListParagraph"/>
        <w:numPr>
          <w:ilvl w:val="5"/>
          <w:numId w:val="5"/>
        </w:numPr>
        <w:spacing w:before="40" w:line="264" w:lineRule="auto"/>
        <w:ind w:left="3476"/>
        <w:contextualSpacing w:val="0"/>
        <w:rPr>
          <w:u w:val="single"/>
        </w:rPr>
      </w:pPr>
      <w:r>
        <w:t xml:space="preserve">Some radical feminists believe that </w:t>
      </w:r>
      <w:r w:rsidRPr="009619A6">
        <w:rPr>
          <w:u w:val="single"/>
        </w:rPr>
        <w:t>Patriarchy’s roots lies within the male sex itself.</w:t>
      </w:r>
      <w:r>
        <w:t xml:space="preserve"> </w:t>
      </w:r>
    </w:p>
    <w:p w:rsidR="00A201E9" w:rsidRPr="00657DD2" w:rsidRDefault="00A201E9" w:rsidP="00CE036F">
      <w:pPr>
        <w:pStyle w:val="ListParagraph"/>
        <w:numPr>
          <w:ilvl w:val="5"/>
          <w:numId w:val="5"/>
        </w:numPr>
        <w:spacing w:before="40" w:line="264" w:lineRule="auto"/>
        <w:ind w:left="3476"/>
        <w:contextualSpacing w:val="0"/>
        <w:rPr>
          <w:u w:val="single"/>
        </w:rPr>
      </w:pPr>
      <w:r>
        <w:t>These posit that “</w:t>
      </w:r>
      <w:r w:rsidRPr="008E03C5">
        <w:rPr>
          <w:u w:val="single"/>
        </w:rPr>
        <w:t>all men” are psychologically</w:t>
      </w:r>
      <w:r>
        <w:t xml:space="preserve"> &amp; physically </w:t>
      </w:r>
      <w:r w:rsidRPr="008E03C5">
        <w:rPr>
          <w:u w:val="single"/>
        </w:rPr>
        <w:t>disposed to oppress “all women</w:t>
      </w:r>
      <w:r>
        <w:t>”. Thus “</w:t>
      </w:r>
      <w:r w:rsidRPr="00A42F76">
        <w:rPr>
          <w:u w:val="single"/>
        </w:rPr>
        <w:t>men are enemies</w:t>
      </w:r>
      <w:r>
        <w:t>” and they constitute an “</w:t>
      </w:r>
      <w:r w:rsidRPr="00C373A2">
        <w:rPr>
          <w:u w:val="single"/>
        </w:rPr>
        <w:t>oppressive sex-class</w:t>
      </w:r>
      <w:r>
        <w:t>”</w:t>
      </w:r>
    </w:p>
    <w:p w:rsidR="00A201E9" w:rsidRPr="00657DD2" w:rsidRDefault="00657DD2" w:rsidP="00CE036F">
      <w:pPr>
        <w:pStyle w:val="ListParagraph"/>
        <w:numPr>
          <w:ilvl w:val="5"/>
          <w:numId w:val="5"/>
        </w:numPr>
        <w:spacing w:before="40" w:line="264" w:lineRule="auto"/>
        <w:ind w:left="3476"/>
        <w:contextualSpacing w:val="0"/>
        <w:rPr>
          <w:u w:val="single"/>
        </w:rPr>
      </w:pPr>
      <w:r>
        <w:t>This feminism thus</w:t>
      </w:r>
      <w:r w:rsidRPr="00657DD2">
        <w:t xml:space="preserve"> becomes </w:t>
      </w:r>
      <w:r w:rsidRPr="00657DD2">
        <w:rPr>
          <w:u w:val="single"/>
        </w:rPr>
        <w:t>politically assertive &amp;revolutionary</w:t>
      </w:r>
      <w:r>
        <w:t xml:space="preserve"> and v</w:t>
      </w:r>
      <w:r w:rsidR="00A201E9">
        <w:t>eers feminism towards ‘</w:t>
      </w:r>
      <w:r w:rsidR="00A201E9" w:rsidRPr="00657DD2">
        <w:rPr>
          <w:i/>
        </w:rPr>
        <w:t>feminists separatism’</w:t>
      </w:r>
    </w:p>
    <w:p w:rsidR="0094628B" w:rsidRDefault="0094628B" w:rsidP="002D2370">
      <w:pPr>
        <w:pStyle w:val="Heading5"/>
        <w:spacing w:before="300" w:after="300"/>
        <w:ind w:left="527" w:firstLine="720"/>
      </w:pPr>
      <w:r>
        <w:t xml:space="preserve">Liberal v/s Radical </w:t>
      </w:r>
      <w:r w:rsidR="002D2370">
        <w:t>feminism</w:t>
      </w:r>
      <w:r>
        <w:t>:</w:t>
      </w:r>
    </w:p>
    <w:tbl>
      <w:tblPr>
        <w:tblStyle w:val="DarkList-Accent1"/>
        <w:tblW w:w="0" w:type="auto"/>
        <w:jc w:val="center"/>
        <w:tblLook w:val="0420"/>
      </w:tblPr>
      <w:tblGrid>
        <w:gridCol w:w="865"/>
        <w:gridCol w:w="1813"/>
        <w:gridCol w:w="3809"/>
        <w:gridCol w:w="4835"/>
      </w:tblGrid>
      <w:tr w:rsidR="00A92212" w:rsidTr="002D2370">
        <w:trPr>
          <w:cnfStyle w:val="100000000000"/>
          <w:jc w:val="center"/>
        </w:trPr>
        <w:tc>
          <w:tcPr>
            <w:tcW w:w="0" w:type="auto"/>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Serial</w:t>
            </w:r>
          </w:p>
        </w:tc>
        <w:tc>
          <w:tcPr>
            <w:tcW w:w="1813"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Parameters</w:t>
            </w:r>
          </w:p>
        </w:tc>
        <w:tc>
          <w:tcPr>
            <w:tcW w:w="3809"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Liberal feminism</w:t>
            </w:r>
          </w:p>
        </w:tc>
        <w:tc>
          <w:tcPr>
            <w:tcW w:w="4835"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 xml:space="preserve">Radical Feminism </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1</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Patrons</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Mary Wollstonecraft</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Betty Friedan</w:t>
            </w:r>
          </w:p>
        </w:tc>
      </w:tr>
      <w:tr w:rsidR="002D2370" w:rsidTr="002D2370">
        <w:trPr>
          <w:jc w:val="center"/>
        </w:trPr>
        <w:tc>
          <w:tcPr>
            <w:tcW w:w="0" w:type="auto"/>
            <w:vAlign w:val="center"/>
          </w:tcPr>
          <w:p w:rsidR="003719EB" w:rsidRDefault="003719EB" w:rsidP="002D2370">
            <w:pPr>
              <w:ind w:left="0" w:firstLine="0"/>
            </w:pPr>
            <w:r>
              <w:t>3</w:t>
            </w:r>
          </w:p>
        </w:tc>
        <w:tc>
          <w:tcPr>
            <w:tcW w:w="1813" w:type="dxa"/>
            <w:vAlign w:val="center"/>
          </w:tcPr>
          <w:p w:rsidR="003719EB" w:rsidRDefault="003719EB" w:rsidP="002D2370">
            <w:pPr>
              <w:ind w:left="0" w:firstLine="0"/>
            </w:pPr>
            <w:r>
              <w:t>Goal</w:t>
            </w:r>
          </w:p>
        </w:tc>
        <w:tc>
          <w:tcPr>
            <w:tcW w:w="3809" w:type="dxa"/>
            <w:vAlign w:val="center"/>
          </w:tcPr>
          <w:p w:rsidR="003719EB" w:rsidRDefault="003719EB" w:rsidP="002D2370">
            <w:pPr>
              <w:ind w:left="0" w:firstLine="0"/>
            </w:pPr>
            <w:r>
              <w:t xml:space="preserve">Women’s </w:t>
            </w:r>
            <w:r w:rsidRPr="00C1114D">
              <w:rPr>
                <w:b/>
                <w:i/>
              </w:rPr>
              <w:t>emancipation</w:t>
            </w:r>
          </w:p>
        </w:tc>
        <w:tc>
          <w:tcPr>
            <w:tcW w:w="4835" w:type="dxa"/>
            <w:vAlign w:val="center"/>
          </w:tcPr>
          <w:p w:rsidR="003719EB" w:rsidRDefault="003719EB" w:rsidP="002D2370">
            <w:pPr>
              <w:ind w:left="0" w:firstLine="0"/>
            </w:pPr>
            <w:r>
              <w:t xml:space="preserve">Women’s </w:t>
            </w:r>
            <w:r w:rsidRPr="00C1114D">
              <w:rPr>
                <w:b/>
                <w:i/>
              </w:rPr>
              <w:t>liberation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2</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Root cause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 xml:space="preserve">Gender inequality </w:t>
            </w:r>
            <w:r w:rsidR="00A92212">
              <w:t>in legal-political system</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A92212" w:rsidP="002D2370">
            <w:pPr>
              <w:ind w:left="0" w:firstLine="0"/>
            </w:pPr>
            <w:r>
              <w:t>Patriarchy in society, family, and personal life</w:t>
            </w:r>
          </w:p>
        </w:tc>
      </w:tr>
      <w:tr w:rsidR="002D2370" w:rsidTr="002D2370">
        <w:trPr>
          <w:jc w:val="center"/>
        </w:trPr>
        <w:tc>
          <w:tcPr>
            <w:tcW w:w="0" w:type="auto"/>
            <w:vAlign w:val="center"/>
          </w:tcPr>
          <w:p w:rsidR="003719EB" w:rsidRDefault="003719EB" w:rsidP="002D2370">
            <w:pPr>
              <w:ind w:left="0" w:firstLine="0"/>
            </w:pPr>
            <w:r>
              <w:t>4</w:t>
            </w:r>
          </w:p>
        </w:tc>
        <w:tc>
          <w:tcPr>
            <w:tcW w:w="1813" w:type="dxa"/>
            <w:vAlign w:val="center"/>
          </w:tcPr>
          <w:p w:rsidR="003719EB" w:rsidRDefault="003719EB" w:rsidP="002D2370">
            <w:pPr>
              <w:ind w:left="0" w:firstLine="0"/>
            </w:pPr>
            <w:r>
              <w:t>Panacea</w:t>
            </w:r>
          </w:p>
        </w:tc>
        <w:tc>
          <w:tcPr>
            <w:tcW w:w="3809" w:type="dxa"/>
            <w:vAlign w:val="center"/>
          </w:tcPr>
          <w:p w:rsidR="003719EB" w:rsidRDefault="003719EB" w:rsidP="002D2370">
            <w:pPr>
              <w:ind w:left="0" w:firstLine="0"/>
            </w:pPr>
            <w:r>
              <w:t>Legal-political rights</w:t>
            </w:r>
          </w:p>
        </w:tc>
        <w:tc>
          <w:tcPr>
            <w:tcW w:w="4835" w:type="dxa"/>
            <w:vAlign w:val="center"/>
          </w:tcPr>
          <w:p w:rsidR="003719EB" w:rsidRDefault="007666B1" w:rsidP="002D2370">
            <w:pPr>
              <w:ind w:left="0" w:firstLine="0"/>
            </w:pPr>
            <w:r>
              <w:t xml:space="preserve">Public &amp; </w:t>
            </w:r>
            <w:r w:rsidR="003719EB">
              <w:t>Private sphere transformation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5</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Public/private divide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Maintain public-private divide</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020BAB" w:rsidP="00020BAB">
            <w:pPr>
              <w:ind w:left="0" w:firstLine="0"/>
            </w:pPr>
            <w:r>
              <w:t>Radically t</w:t>
            </w:r>
            <w:r w:rsidR="003719EB">
              <w:t>ransform private sphere</w:t>
            </w:r>
            <w:r>
              <w:t xml:space="preserve">; wholesale social transformation </w:t>
            </w:r>
          </w:p>
        </w:tc>
      </w:tr>
      <w:tr w:rsidR="002D2370" w:rsidTr="002D2370">
        <w:trPr>
          <w:jc w:val="center"/>
        </w:trPr>
        <w:tc>
          <w:tcPr>
            <w:tcW w:w="0" w:type="auto"/>
            <w:vAlign w:val="center"/>
          </w:tcPr>
          <w:p w:rsidR="003719EB" w:rsidRDefault="003719EB" w:rsidP="002D2370">
            <w:pPr>
              <w:ind w:left="0" w:firstLine="0"/>
            </w:pPr>
            <w:r>
              <w:t>6</w:t>
            </w:r>
          </w:p>
        </w:tc>
        <w:tc>
          <w:tcPr>
            <w:tcW w:w="1813" w:type="dxa"/>
            <w:vAlign w:val="center"/>
          </w:tcPr>
          <w:p w:rsidR="003719EB" w:rsidRDefault="003719EB" w:rsidP="002D2370">
            <w:pPr>
              <w:ind w:left="0" w:firstLine="0"/>
            </w:pPr>
            <w:r>
              <w:t>Politics</w:t>
            </w:r>
          </w:p>
        </w:tc>
        <w:tc>
          <w:tcPr>
            <w:tcW w:w="3809" w:type="dxa"/>
            <w:vAlign w:val="center"/>
          </w:tcPr>
          <w:p w:rsidR="003719EB" w:rsidRDefault="003719EB" w:rsidP="002D2370">
            <w:pPr>
              <w:ind w:left="0" w:firstLine="0"/>
            </w:pPr>
            <w:r>
              <w:t>Conventional politics &amp; political ideologies</w:t>
            </w:r>
          </w:p>
        </w:tc>
        <w:tc>
          <w:tcPr>
            <w:tcW w:w="4835" w:type="dxa"/>
            <w:vAlign w:val="center"/>
          </w:tcPr>
          <w:p w:rsidR="003719EB" w:rsidRDefault="003719EB" w:rsidP="002D2370">
            <w:pPr>
              <w:ind w:left="0" w:firstLine="0"/>
            </w:pPr>
            <w:r>
              <w:t>Personal is political; distinct ideology</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F60275" w:rsidRDefault="003719EB" w:rsidP="002D2370">
            <w:pPr>
              <w:ind w:left="0" w:firstLine="0"/>
            </w:pPr>
            <w:r>
              <w:t>7</w:t>
            </w:r>
          </w:p>
        </w:tc>
        <w:tc>
          <w:tcPr>
            <w:tcW w:w="1813"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Change</w:t>
            </w:r>
          </w:p>
        </w:tc>
        <w:tc>
          <w:tcPr>
            <w:tcW w:w="3809"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Gradualism</w:t>
            </w:r>
          </w:p>
        </w:tc>
        <w:tc>
          <w:tcPr>
            <w:tcW w:w="4835"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Revolutionary change</w:t>
            </w:r>
            <w:r w:rsidR="00A92212">
              <w:t xml:space="preserve">: </w:t>
            </w:r>
            <w:r w:rsidR="00A92212" w:rsidRPr="00020BAB">
              <w:rPr>
                <w:u w:val="single" w:color="00B0F0"/>
              </w:rPr>
              <w:t>consciousness raising</w:t>
            </w:r>
            <w:r w:rsidR="00A92212">
              <w:t xml:space="preserve">; </w:t>
            </w:r>
            <w:r w:rsidR="00A92212" w:rsidRPr="00020BAB">
              <w:rPr>
                <w:u w:val="single" w:color="00B0F0"/>
              </w:rPr>
              <w:t>radical social transformation</w:t>
            </w:r>
            <w:r w:rsidR="00A92212">
              <w:t>; separatist movements</w:t>
            </w:r>
          </w:p>
        </w:tc>
      </w:tr>
    </w:tbl>
    <w:p w:rsidR="00A42F76" w:rsidRPr="002A452B" w:rsidRDefault="00A42F76" w:rsidP="00A42F76">
      <w:pPr>
        <w:pStyle w:val="ListParagraph"/>
        <w:ind w:left="2853" w:firstLine="0"/>
        <w:rPr>
          <w:u w:val="single"/>
        </w:rPr>
      </w:pPr>
    </w:p>
    <w:p w:rsidR="00A201E9" w:rsidRDefault="00A201E9" w:rsidP="00C2200A">
      <w:pPr>
        <w:pStyle w:val="Heading4"/>
        <w:numPr>
          <w:ilvl w:val="1"/>
          <w:numId w:val="36"/>
        </w:numPr>
      </w:pPr>
      <w:r>
        <w:t>Modern feminism</w:t>
      </w:r>
    </w:p>
    <w:p w:rsidR="00E14430" w:rsidRDefault="00E14430" w:rsidP="00E14430">
      <w:pPr>
        <w:pStyle w:val="Heading5"/>
        <w:numPr>
          <w:ilvl w:val="2"/>
          <w:numId w:val="5"/>
        </w:numPr>
      </w:pPr>
      <w:r>
        <w:t>Third wave &amp; Intersectionality</w:t>
      </w:r>
    </w:p>
    <w:p w:rsidR="005D07B8" w:rsidRDefault="005D07B8" w:rsidP="00E14430">
      <w:pPr>
        <w:pStyle w:val="ListParagraph"/>
        <w:numPr>
          <w:ilvl w:val="3"/>
          <w:numId w:val="5"/>
        </w:numPr>
        <w:spacing w:before="100"/>
        <w:contextualSpacing w:val="0"/>
      </w:pPr>
      <w:r>
        <w:t xml:space="preserve">The third wave manifested in the </w:t>
      </w:r>
      <w:r w:rsidRPr="00501127">
        <w:rPr>
          <w:color w:val="ED7D31" w:themeColor="accent2"/>
        </w:rPr>
        <w:t>19</w:t>
      </w:r>
      <w:r w:rsidRPr="00501127">
        <w:rPr>
          <w:b/>
          <w:color w:val="ED7D31" w:themeColor="accent2"/>
        </w:rPr>
        <w:t>90</w:t>
      </w:r>
      <w:r w:rsidRPr="00501127">
        <w:rPr>
          <w:color w:val="ED7D31" w:themeColor="accent2"/>
        </w:rPr>
        <w:t>s</w:t>
      </w:r>
      <w:r>
        <w:t xml:space="preserve">, fuelled by the belief that previous feminist discourse became obsolete </w:t>
      </w:r>
    </w:p>
    <w:p w:rsidR="005D07B8" w:rsidRDefault="005D07B8" w:rsidP="00E14430">
      <w:pPr>
        <w:pStyle w:val="ListParagraph"/>
        <w:numPr>
          <w:ilvl w:val="4"/>
          <w:numId w:val="5"/>
        </w:numPr>
        <w:spacing w:before="40"/>
        <w:contextualSpacing w:val="0"/>
      </w:pPr>
      <w:r>
        <w:rPr>
          <w:u w:val="single"/>
        </w:rPr>
        <w:t>Achieved s</w:t>
      </w:r>
      <w:r w:rsidRPr="00501127">
        <w:rPr>
          <w:u w:val="single"/>
        </w:rPr>
        <w:t>ocial &amp; economic transformation</w:t>
      </w:r>
      <w:r>
        <w:t xml:space="preserve"> from previous feminism </w:t>
      </w:r>
    </w:p>
    <w:p w:rsidR="005D07B8" w:rsidRDefault="005D07B8" w:rsidP="00E14430">
      <w:pPr>
        <w:pStyle w:val="ListParagraph"/>
        <w:numPr>
          <w:ilvl w:val="4"/>
          <w:numId w:val="5"/>
        </w:numPr>
        <w:spacing w:before="40"/>
        <w:contextualSpacing w:val="0"/>
      </w:pPr>
      <w:r>
        <w:t xml:space="preserve">Emergence of </w:t>
      </w:r>
      <w:r w:rsidRPr="00043331">
        <w:rPr>
          <w:u w:val="single"/>
        </w:rPr>
        <w:t>new feminist issues</w:t>
      </w:r>
      <w:r>
        <w:t xml:space="preserve"> </w:t>
      </w:r>
    </w:p>
    <w:p w:rsidR="005D07B8" w:rsidRDefault="005D07B8" w:rsidP="00E14430">
      <w:pPr>
        <w:pStyle w:val="ListParagraph"/>
        <w:numPr>
          <w:ilvl w:val="4"/>
          <w:numId w:val="5"/>
        </w:numPr>
        <w:spacing w:before="40"/>
        <w:contextualSpacing w:val="0"/>
      </w:pPr>
      <w:r w:rsidRPr="00043331">
        <w:rPr>
          <w:u w:val="single"/>
        </w:rPr>
        <w:t>Novel conception of ‘sexuality</w:t>
      </w:r>
      <w:r w:rsidRPr="002D2370">
        <w:t>’</w:t>
      </w:r>
      <w:r>
        <w:t xml:space="preserve"> and ‘gender issues’</w:t>
      </w:r>
    </w:p>
    <w:p w:rsidR="005D07B8" w:rsidRDefault="005D07B8" w:rsidP="00E14430">
      <w:pPr>
        <w:pStyle w:val="ListParagraph"/>
        <w:numPr>
          <w:ilvl w:val="3"/>
          <w:numId w:val="5"/>
        </w:numPr>
        <w:spacing w:before="140"/>
        <w:contextualSpacing w:val="0"/>
      </w:pPr>
      <w:r w:rsidRPr="002D2370">
        <w:rPr>
          <w:u w:val="single"/>
        </w:rPr>
        <w:t>Unlike previous waves</w:t>
      </w:r>
      <w:r>
        <w:t xml:space="preserve">, the third-wave </w:t>
      </w:r>
      <w:r w:rsidRPr="00043331">
        <w:rPr>
          <w:u w:val="single"/>
        </w:rPr>
        <w:t>achieved a global footprint</w:t>
      </w:r>
      <w:r>
        <w:t xml:space="preserve">, with feminism entrenched worldwide. Factors for Universalization: </w:t>
      </w:r>
    </w:p>
    <w:p w:rsidR="005D07B8" w:rsidRDefault="005D07B8" w:rsidP="00115E61">
      <w:pPr>
        <w:pStyle w:val="ListParagraph"/>
        <w:numPr>
          <w:ilvl w:val="3"/>
          <w:numId w:val="206"/>
        </w:numPr>
        <w:spacing w:before="100"/>
        <w:ind w:hanging="244"/>
        <w:contextualSpacing w:val="0"/>
      </w:pPr>
      <w:r>
        <w:t xml:space="preserve">Recognition of </w:t>
      </w:r>
      <w:r w:rsidRPr="002D2370">
        <w:rPr>
          <w:b/>
          <w:i/>
          <w:color w:val="70AD47" w:themeColor="accent6"/>
        </w:rPr>
        <w:t>Intersectionality</w:t>
      </w:r>
      <w:r>
        <w:t xml:space="preserve"> [of identity]</w:t>
      </w:r>
    </w:p>
    <w:p w:rsidR="005D07B8" w:rsidRDefault="005D07B8" w:rsidP="005D07B8">
      <w:pPr>
        <w:pStyle w:val="ListParagraph"/>
        <w:numPr>
          <w:ilvl w:val="4"/>
          <w:numId w:val="5"/>
        </w:numPr>
        <w:spacing w:before="40"/>
        <w:ind w:left="2852"/>
        <w:contextualSpacing w:val="0"/>
      </w:pPr>
      <w:r>
        <w:t>By moving from ‘</w:t>
      </w:r>
      <w:r w:rsidRPr="002D2370">
        <w:rPr>
          <w:color w:val="009999"/>
          <w:u w:val="single"/>
        </w:rPr>
        <w:t>different from men</w:t>
      </w:r>
      <w:r w:rsidRPr="002D2370">
        <w:t>’</w:t>
      </w:r>
      <w:r>
        <w:t xml:space="preserve"> to ‘</w:t>
      </w:r>
      <w:r w:rsidRPr="002D2370">
        <w:rPr>
          <w:color w:val="009999"/>
          <w:u w:val="single"/>
        </w:rPr>
        <w:t xml:space="preserve">differences </w:t>
      </w:r>
      <w:r w:rsidRPr="002D2370">
        <w:rPr>
          <w:b/>
          <w:i/>
          <w:color w:val="009999"/>
          <w:u w:val="single"/>
        </w:rPr>
        <w:t>between</w:t>
      </w:r>
      <w:r w:rsidRPr="002D2370">
        <w:rPr>
          <w:i/>
          <w:color w:val="009999"/>
          <w:u w:val="single"/>
        </w:rPr>
        <w:t xml:space="preserve"> </w:t>
      </w:r>
      <w:r w:rsidRPr="002D2370">
        <w:rPr>
          <w:color w:val="009999"/>
          <w:u w:val="single"/>
        </w:rPr>
        <w:t>women</w:t>
      </w:r>
      <w:r w:rsidRPr="002D2370">
        <w:rPr>
          <w:color w:val="009999"/>
        </w:rPr>
        <w:t>’</w:t>
      </w:r>
      <w:r w:rsidRPr="00501127">
        <w:t xml:space="preserve">, </w:t>
      </w:r>
      <w:r>
        <w:t>feminism acknowledged the Intersectionality of female identity.</w:t>
      </w:r>
    </w:p>
    <w:p w:rsidR="005D07B8" w:rsidRDefault="005D07B8" w:rsidP="005D07B8">
      <w:pPr>
        <w:pStyle w:val="ListParagraph"/>
        <w:numPr>
          <w:ilvl w:val="4"/>
          <w:numId w:val="5"/>
        </w:numPr>
        <w:spacing w:before="60"/>
        <w:contextualSpacing w:val="0"/>
      </w:pPr>
      <w:r>
        <w:t>Resulting in ‘i</w:t>
      </w:r>
      <w:r w:rsidRPr="004E26CB">
        <w:rPr>
          <w:u w:val="single"/>
        </w:rPr>
        <w:t>nterlocking systems of discrimination</w:t>
      </w:r>
      <w:r>
        <w:t xml:space="preserve"> &amp; oppression’</w:t>
      </w:r>
      <w:r w:rsidRPr="00501127">
        <w:t xml:space="preserve"> by ‘</w:t>
      </w:r>
      <w:r w:rsidRPr="00835F29">
        <w:rPr>
          <w:u w:val="single"/>
        </w:rPr>
        <w:t>overlapping’ of identities</w:t>
      </w:r>
      <w:r>
        <w:t xml:space="preserve">, viz. race, ethnicity, religion etc.  </w:t>
      </w:r>
    </w:p>
    <w:p w:rsidR="005D07B8" w:rsidRDefault="005D07B8" w:rsidP="005D07B8">
      <w:pPr>
        <w:pStyle w:val="ListParagraph"/>
        <w:numPr>
          <w:ilvl w:val="4"/>
          <w:numId w:val="5"/>
        </w:numPr>
        <w:spacing w:before="60"/>
        <w:contextualSpacing w:val="0"/>
      </w:pPr>
      <w:r>
        <w:t xml:space="preserve">Thus for the first time it gave </w:t>
      </w:r>
      <w:r w:rsidRPr="004E26CB">
        <w:rPr>
          <w:u w:val="single"/>
        </w:rPr>
        <w:t>voices</w:t>
      </w:r>
      <w:r w:rsidRPr="00F85EF4">
        <w:t xml:space="preserve"> to </w:t>
      </w:r>
      <w:r w:rsidRPr="00F85EF4">
        <w:rPr>
          <w:u w:val="single" w:color="00B0F0"/>
        </w:rPr>
        <w:t>Black women</w:t>
      </w:r>
      <w:r w:rsidRPr="00F85EF4">
        <w:t xml:space="preserve">, </w:t>
      </w:r>
      <w:r w:rsidRPr="00F85EF4">
        <w:rPr>
          <w:u w:val="single" w:color="00B0F0"/>
        </w:rPr>
        <w:t>women in developing countries</w:t>
      </w:r>
      <w:r w:rsidRPr="00F85EF4">
        <w:t xml:space="preserve">, </w:t>
      </w:r>
      <w:r>
        <w:rPr>
          <w:u w:val="single" w:color="00B0F0"/>
        </w:rPr>
        <w:t>LGBTQIA+</w:t>
      </w:r>
      <w:r w:rsidRPr="006B6378">
        <w:t xml:space="preserve">, </w:t>
      </w:r>
      <w:r>
        <w:rPr>
          <w:u w:val="single" w:color="00B0F0"/>
        </w:rPr>
        <w:t>l</w:t>
      </w:r>
      <w:r w:rsidRPr="00F85EF4">
        <w:rPr>
          <w:u w:val="single" w:color="00B0F0"/>
        </w:rPr>
        <w:t>ow-income women</w:t>
      </w:r>
      <w:r>
        <w:rPr>
          <w:i/>
        </w:rPr>
        <w:t xml:space="preserve"> </w:t>
      </w:r>
      <w:r>
        <w:t xml:space="preserve">etc, and became </w:t>
      </w:r>
      <w:r w:rsidRPr="00F85EF4">
        <w:rPr>
          <w:color w:val="70AD47" w:themeColor="accent6"/>
          <w:u w:val="single"/>
        </w:rPr>
        <w:t>more inclusive</w:t>
      </w:r>
      <w:r>
        <w:t>.</w:t>
      </w:r>
    </w:p>
    <w:p w:rsidR="00E14430" w:rsidRPr="00835F29" w:rsidRDefault="00E14430" w:rsidP="00115E61">
      <w:pPr>
        <w:pStyle w:val="ListParagraph"/>
        <w:numPr>
          <w:ilvl w:val="3"/>
          <w:numId w:val="206"/>
        </w:numPr>
        <w:spacing w:before="160"/>
        <w:ind w:hanging="244"/>
        <w:contextualSpacing w:val="0"/>
        <w:rPr>
          <w:u w:val="single"/>
        </w:rPr>
      </w:pPr>
      <w:r w:rsidRPr="00835F29">
        <w:rPr>
          <w:u w:val="single"/>
        </w:rPr>
        <w:t>De-radicalization</w:t>
      </w:r>
    </w:p>
    <w:p w:rsidR="00E14430" w:rsidRDefault="00E14430" w:rsidP="00E14430">
      <w:pPr>
        <w:pStyle w:val="ListParagraph"/>
        <w:numPr>
          <w:ilvl w:val="4"/>
          <w:numId w:val="5"/>
        </w:numPr>
        <w:spacing w:before="40"/>
        <w:ind w:left="2852"/>
        <w:contextualSpacing w:val="0"/>
      </w:pPr>
      <w:r w:rsidRPr="00835F29">
        <w:rPr>
          <w:u w:val="single"/>
        </w:rPr>
        <w:t>Ideological retreat on some positions</w:t>
      </w:r>
      <w:r>
        <w:t xml:space="preserve"> that marked the second-wave </w:t>
      </w:r>
      <w:r w:rsidRPr="00F85EF4">
        <w:rPr>
          <w:color w:val="808080" w:themeColor="background1" w:themeShade="80"/>
        </w:rPr>
        <w:t>[political radicalism</w:t>
      </w:r>
      <w:r>
        <w:rPr>
          <w:color w:val="808080" w:themeColor="background1" w:themeShade="80"/>
        </w:rPr>
        <w:t>?</w:t>
      </w:r>
      <w:r w:rsidRPr="00F85EF4">
        <w:rPr>
          <w:color w:val="808080" w:themeColor="background1" w:themeShade="80"/>
        </w:rPr>
        <w:t>]</w:t>
      </w:r>
    </w:p>
    <w:p w:rsidR="00E14430" w:rsidRDefault="00E14430" w:rsidP="00E14430">
      <w:pPr>
        <w:pStyle w:val="ListParagraph"/>
        <w:numPr>
          <w:ilvl w:val="4"/>
          <w:numId w:val="5"/>
        </w:numPr>
      </w:pPr>
      <w:r>
        <w:t xml:space="preserve">This led to growing </w:t>
      </w:r>
      <w:r w:rsidRPr="00F85EF4">
        <w:rPr>
          <w:u w:val="single"/>
        </w:rPr>
        <w:t>popularity of ‘</w:t>
      </w:r>
      <w:r w:rsidRPr="00F85EF4">
        <w:rPr>
          <w:color w:val="009999"/>
          <w:u w:val="single"/>
        </w:rPr>
        <w:t>Postfeminism</w:t>
      </w:r>
      <w:r w:rsidRPr="00835F29">
        <w:t>’</w:t>
      </w:r>
      <w:r>
        <w:t xml:space="preserve"> suggesting </w:t>
      </w:r>
      <w:r w:rsidRPr="00F85EF4">
        <w:rPr>
          <w:u w:val="single"/>
        </w:rPr>
        <w:t>achievement of most feminist objective</w:t>
      </w:r>
      <w:r>
        <w:t xml:space="preserve">, with </w:t>
      </w:r>
      <w:r w:rsidRPr="004E26CB">
        <w:rPr>
          <w:u w:val="single"/>
        </w:rPr>
        <w:t>movement moving beyond feminism</w:t>
      </w:r>
      <w:r>
        <w:rPr>
          <w:u w:val="single"/>
        </w:rPr>
        <w:t xml:space="preserve">. </w:t>
      </w:r>
      <w:r>
        <w:t xml:space="preserve">They </w:t>
      </w:r>
      <w:r w:rsidRPr="006B6378">
        <w:rPr>
          <w:u w:val="single"/>
        </w:rPr>
        <w:t>questioned</w:t>
      </w:r>
      <w:r>
        <w:t xml:space="preserve"> the </w:t>
      </w:r>
      <w:r w:rsidRPr="00C747C3">
        <w:rPr>
          <w:color w:val="70AD47" w:themeColor="accent6"/>
          <w:u w:val="single"/>
        </w:rPr>
        <w:t>idea of fixed female identity</w:t>
      </w:r>
      <w:r w:rsidRPr="006B6378">
        <w:t>,</w:t>
      </w:r>
      <w:r>
        <w:t xml:space="preserve"> and emphasized on </w:t>
      </w:r>
      <w:r w:rsidRPr="00056809">
        <w:rPr>
          <w:color w:val="70AD47" w:themeColor="accent6"/>
          <w:u w:val="single"/>
        </w:rPr>
        <w:t>self-determination</w:t>
      </w:r>
      <w:r>
        <w:t xml:space="preserve">  </w:t>
      </w:r>
    </w:p>
    <w:p w:rsidR="005D07B8" w:rsidRPr="00F85EF4" w:rsidRDefault="005D07B8" w:rsidP="00115E61">
      <w:pPr>
        <w:pStyle w:val="ListParagraph"/>
        <w:numPr>
          <w:ilvl w:val="3"/>
          <w:numId w:val="206"/>
        </w:numPr>
        <w:spacing w:before="160"/>
        <w:ind w:hanging="244"/>
        <w:contextualSpacing w:val="0"/>
      </w:pPr>
      <w:r w:rsidRPr="00F85EF4">
        <w:t>Fragmentation</w:t>
      </w:r>
    </w:p>
    <w:p w:rsidR="005D07B8" w:rsidRDefault="005D07B8" w:rsidP="00E14430">
      <w:pPr>
        <w:pStyle w:val="ListParagraph"/>
        <w:numPr>
          <w:ilvl w:val="4"/>
          <w:numId w:val="5"/>
        </w:numPr>
        <w:spacing w:before="40" w:line="266" w:lineRule="auto"/>
        <w:ind w:left="2852"/>
        <w:contextualSpacing w:val="0"/>
      </w:pPr>
      <w:r>
        <w:t xml:space="preserve">Feminism underwent </w:t>
      </w:r>
      <w:r w:rsidRPr="004E26CB">
        <w:rPr>
          <w:u w:val="single"/>
        </w:rPr>
        <w:t>prolific diversification</w:t>
      </w:r>
      <w:r>
        <w:t xml:space="preserve">, with numerous diverse strands of feminism emerging: </w:t>
      </w:r>
      <w:r>
        <w:rPr>
          <w:u w:val="single"/>
        </w:rPr>
        <w:t>Postfeminism</w:t>
      </w:r>
      <w:r>
        <w:t xml:space="preserve">, </w:t>
      </w:r>
      <w:r w:rsidRPr="004E26CB">
        <w:rPr>
          <w:u w:val="single"/>
        </w:rPr>
        <w:t>lesbianism</w:t>
      </w:r>
      <w:r>
        <w:t xml:space="preserve">, </w:t>
      </w:r>
      <w:r w:rsidRPr="004E26CB">
        <w:rPr>
          <w:u w:val="single"/>
        </w:rPr>
        <w:t>ecofeminism</w:t>
      </w:r>
      <w:r>
        <w:t>, transfeminism, psychoanalytical, black feminism among others.</w:t>
      </w:r>
    </w:p>
    <w:p w:rsidR="00DB7C5B" w:rsidRPr="000B7F99" w:rsidRDefault="00DB7C5B" w:rsidP="001F788A">
      <w:pPr>
        <w:pStyle w:val="Heading5"/>
        <w:numPr>
          <w:ilvl w:val="2"/>
          <w:numId w:val="5"/>
        </w:numPr>
      </w:pPr>
      <w:r>
        <w:t xml:space="preserve">Difference feminism </w:t>
      </w:r>
    </w:p>
    <w:p w:rsidR="00DB7C5B" w:rsidRDefault="005D7D6E" w:rsidP="001F788A">
      <w:pPr>
        <w:pStyle w:val="ListParagraph"/>
        <w:numPr>
          <w:ilvl w:val="3"/>
          <w:numId w:val="5"/>
        </w:numPr>
        <w:spacing w:before="60"/>
        <w:ind w:left="2228"/>
        <w:contextualSpacing w:val="0"/>
      </w:pPr>
      <w:r>
        <w:t xml:space="preserve">These </w:t>
      </w:r>
      <w:r w:rsidRPr="005D7D6E">
        <w:rPr>
          <w:color w:val="70AD47" w:themeColor="accent6"/>
        </w:rPr>
        <w:t>champion differences</w:t>
      </w:r>
      <w:r>
        <w:t>, e</w:t>
      </w:r>
      <w:r w:rsidR="00DB7C5B">
        <w:t xml:space="preserve">xtols the positive virtues of womanhood </w:t>
      </w:r>
    </w:p>
    <w:p w:rsidR="00DB7C5B" w:rsidRDefault="00DB7C5B" w:rsidP="001F788A">
      <w:pPr>
        <w:pStyle w:val="ListParagraph"/>
        <w:numPr>
          <w:ilvl w:val="3"/>
          <w:numId w:val="5"/>
        </w:numPr>
        <w:spacing w:before="60"/>
        <w:ind w:left="2228"/>
        <w:contextualSpacing w:val="0"/>
      </w:pPr>
      <w:r>
        <w:t xml:space="preserve">Believe that there are </w:t>
      </w:r>
      <w:r w:rsidRPr="004A66E1">
        <w:rPr>
          <w:u w:val="single"/>
        </w:rPr>
        <w:t>fundamental &amp; ineradicable differences</w:t>
      </w:r>
      <w:r>
        <w:t xml:space="preserve"> between sexes. These have </w:t>
      </w:r>
      <w:r w:rsidRPr="004A66E1">
        <w:rPr>
          <w:u w:val="single"/>
        </w:rPr>
        <w:t>social &amp; political importance</w:t>
      </w:r>
    </w:p>
    <w:p w:rsidR="00DB7C5B" w:rsidRDefault="00C747C3" w:rsidP="001F788A">
      <w:pPr>
        <w:pStyle w:val="ListParagraph"/>
        <w:numPr>
          <w:ilvl w:val="3"/>
          <w:numId w:val="5"/>
        </w:numPr>
        <w:spacing w:before="60"/>
        <w:ind w:left="2228"/>
        <w:contextualSpacing w:val="0"/>
      </w:pPr>
      <w:r>
        <w:t xml:space="preserve">They argued that </w:t>
      </w:r>
      <w:r w:rsidRPr="00C747C3">
        <w:rPr>
          <w:u w:val="single"/>
        </w:rPr>
        <w:t>sexual equality is overrated &amp; misguided</w:t>
      </w:r>
      <w:r>
        <w:t xml:space="preserve">. Women </w:t>
      </w:r>
      <w:r w:rsidRPr="00C747C3">
        <w:rPr>
          <w:u w:val="single"/>
        </w:rPr>
        <w:t>should not be</w:t>
      </w:r>
      <w:r>
        <w:t xml:space="preserve"> ‘</w:t>
      </w:r>
      <w:r w:rsidRPr="00C747C3">
        <w:rPr>
          <w:color w:val="009999"/>
        </w:rPr>
        <w:t>like men</w:t>
      </w:r>
      <w:r>
        <w:t>’ or ‘</w:t>
      </w:r>
      <w:r w:rsidRPr="00C747C3">
        <w:rPr>
          <w:color w:val="009999"/>
        </w:rPr>
        <w:t>male identified</w:t>
      </w:r>
      <w:r>
        <w:t>’</w:t>
      </w:r>
      <w:r w:rsidR="00DB7C5B">
        <w:t xml:space="preserve">. </w:t>
      </w:r>
      <w:r w:rsidR="00DB7C5B" w:rsidRPr="00C747C3">
        <w:t xml:space="preserve">There are </w:t>
      </w:r>
      <w:r w:rsidR="00DB7C5B" w:rsidRPr="00994DF7">
        <w:rPr>
          <w:u w:val="single"/>
        </w:rPr>
        <w:t>some female aspects</w:t>
      </w:r>
      <w:r w:rsidR="00DB7C5B" w:rsidRPr="00C747C3">
        <w:t xml:space="preserve"> that are </w:t>
      </w:r>
      <w:r w:rsidR="00DB7C5B" w:rsidRPr="00994DF7">
        <w:rPr>
          <w:u w:val="single"/>
        </w:rPr>
        <w:t xml:space="preserve">superior to men </w:t>
      </w:r>
      <w:r w:rsidR="00DB7C5B">
        <w:t>– creativity, empathy etc. Thus, they sho</w:t>
      </w:r>
      <w:r w:rsidR="00DB7C5B" w:rsidRPr="005D7D6E">
        <w:rPr>
          <w:color w:val="70AD47" w:themeColor="accent6"/>
        </w:rPr>
        <w:t>uld be ‘female-identified’</w:t>
      </w:r>
      <w:r w:rsidR="00DB7C5B">
        <w:t>.</w:t>
      </w:r>
    </w:p>
    <w:p w:rsidR="00DB7C5B" w:rsidRDefault="00DB7C5B" w:rsidP="001F788A">
      <w:pPr>
        <w:pStyle w:val="ListParagraph"/>
        <w:numPr>
          <w:ilvl w:val="3"/>
          <w:numId w:val="5"/>
        </w:numPr>
        <w:spacing w:before="60"/>
        <w:ind w:left="2228"/>
        <w:contextualSpacing w:val="0"/>
      </w:pPr>
      <w:r>
        <w:t xml:space="preserve">Thus, women should seek </w:t>
      </w:r>
      <w:r w:rsidRPr="005D7D6E">
        <w:rPr>
          <w:color w:val="70AD47" w:themeColor="accent6"/>
          <w:u w:val="single"/>
        </w:rPr>
        <w:t xml:space="preserve">liberation </w:t>
      </w:r>
      <w:r w:rsidRPr="005D7D6E">
        <w:rPr>
          <w:i/>
          <w:color w:val="70AD47" w:themeColor="accent6"/>
          <w:u w:val="single"/>
        </w:rPr>
        <w:t>through</w:t>
      </w:r>
      <w:r w:rsidRPr="005D7D6E">
        <w:rPr>
          <w:color w:val="70AD47" w:themeColor="accent6"/>
          <w:u w:val="single"/>
        </w:rPr>
        <w:t xml:space="preserve"> differences</w:t>
      </w:r>
      <w:r w:rsidR="005D7D6E">
        <w:t xml:space="preserve">, </w:t>
      </w:r>
      <w:r>
        <w:t>by becoming ‘</w:t>
      </w:r>
      <w:r w:rsidRPr="005D7D6E">
        <w:rPr>
          <w:color w:val="009999"/>
          <w:u w:val="single"/>
        </w:rPr>
        <w:t>fulfilled women</w:t>
      </w:r>
      <w:r w:rsidRPr="005D7D6E">
        <w:t>’</w:t>
      </w:r>
      <w:r w:rsidR="005D7D6E">
        <w:t>, and</w:t>
      </w:r>
      <w:r>
        <w:t xml:space="preserve"> not sexless persons.</w:t>
      </w:r>
    </w:p>
    <w:p w:rsidR="00DB7C5B" w:rsidRDefault="00DB7C5B" w:rsidP="001F788A">
      <w:pPr>
        <w:pStyle w:val="ListParagraph"/>
        <w:numPr>
          <w:ilvl w:val="3"/>
          <w:numId w:val="5"/>
        </w:numPr>
        <w:spacing w:before="60"/>
        <w:ind w:left="2228"/>
        <w:contextualSpacing w:val="0"/>
      </w:pPr>
      <w:r>
        <w:t xml:space="preserve">These </w:t>
      </w:r>
      <w:r w:rsidRPr="005D7D6E">
        <w:t>feminists thus</w:t>
      </w:r>
      <w:r w:rsidRPr="007D49C3">
        <w:rPr>
          <w:b/>
        </w:rPr>
        <w:t xml:space="preserve"> </w:t>
      </w:r>
      <w:r w:rsidR="005D7D6E">
        <w:rPr>
          <w:b/>
          <w:color w:val="70AD47" w:themeColor="accent6"/>
        </w:rPr>
        <w:t>beca</w:t>
      </w:r>
      <w:r w:rsidRPr="005D7D6E">
        <w:rPr>
          <w:b/>
          <w:color w:val="70AD47" w:themeColor="accent6"/>
        </w:rPr>
        <w:t xml:space="preserve">me </w:t>
      </w:r>
      <w:r w:rsidRPr="005D7D6E">
        <w:rPr>
          <w:b/>
          <w:color w:val="70AD47" w:themeColor="accent6"/>
          <w:u w:val="single"/>
        </w:rPr>
        <w:t>apolitical</w:t>
      </w:r>
      <w:r w:rsidR="005D7D6E">
        <w:t xml:space="preserve">, </w:t>
      </w:r>
      <w:r>
        <w:t>and focus</w:t>
      </w:r>
      <w:r w:rsidR="005D7D6E">
        <w:t>ed</w:t>
      </w:r>
      <w:r>
        <w:t xml:space="preserve"> on </w:t>
      </w:r>
      <w:r>
        <w:rPr>
          <w:u w:val="single"/>
        </w:rPr>
        <w:t>women-centred culture</w:t>
      </w:r>
      <w:r w:rsidR="005D7D6E" w:rsidRPr="005D7D6E">
        <w:t xml:space="preserve"> </w:t>
      </w:r>
      <w:r w:rsidR="005D7D6E">
        <w:t xml:space="preserve">(Cultural feminism), and </w:t>
      </w:r>
      <w:r w:rsidR="005D7D6E" w:rsidRPr="005D7D6E">
        <w:rPr>
          <w:u w:val="single"/>
        </w:rPr>
        <w:t>promote ‘sisterhood</w:t>
      </w:r>
      <w:r w:rsidR="005D7D6E">
        <w:t xml:space="preserve">’ based on shared experiences. </w:t>
      </w:r>
    </w:p>
    <w:p w:rsidR="00F7764C" w:rsidRDefault="00F7764C" w:rsidP="00C2200A">
      <w:pPr>
        <w:pStyle w:val="Heading5"/>
        <w:numPr>
          <w:ilvl w:val="0"/>
          <w:numId w:val="39"/>
        </w:numPr>
      </w:pPr>
      <w:r>
        <w:t>Ecofeminism</w:t>
      </w:r>
    </w:p>
    <w:p w:rsidR="00F7764C" w:rsidRDefault="00F7764C" w:rsidP="004A147E">
      <w:pPr>
        <w:pStyle w:val="ListParagraph"/>
        <w:numPr>
          <w:ilvl w:val="3"/>
          <w:numId w:val="5"/>
        </w:numPr>
        <w:spacing w:before="60" w:line="266" w:lineRule="auto"/>
        <w:ind w:left="2228"/>
        <w:contextualSpacing w:val="0"/>
      </w:pPr>
      <w:r>
        <w:t>Ecofeminism is an ecological school of thought that highlights a li</w:t>
      </w:r>
      <w:r w:rsidRPr="00AF0441">
        <w:rPr>
          <w:u w:val="single"/>
        </w:rPr>
        <w:t>nk between gender relations and ecological declin</w:t>
      </w:r>
      <w:r>
        <w:t xml:space="preserve">e. It argues that </w:t>
      </w:r>
      <w:r w:rsidRPr="005D7D6E">
        <w:rPr>
          <w:color w:val="70AD47" w:themeColor="accent6"/>
          <w:u w:val="single"/>
        </w:rPr>
        <w:t>Environmental destruction has its roots in Patriarchy</w:t>
      </w:r>
      <w:r>
        <w:t xml:space="preserve">, thus any global </w:t>
      </w:r>
      <w:r w:rsidRPr="008036B5">
        <w:rPr>
          <w:u w:val="single"/>
        </w:rPr>
        <w:t>solution to environment require</w:t>
      </w:r>
      <w:r w:rsidRPr="008036B5">
        <w:t xml:space="preserve"> a</w:t>
      </w:r>
      <w:r>
        <w:t xml:space="preserve"> positive radical </w:t>
      </w:r>
      <w:r w:rsidRPr="008036B5">
        <w:rPr>
          <w:u w:val="single"/>
        </w:rPr>
        <w:t>restructuring of gender relations</w:t>
      </w:r>
      <w:r>
        <w:t xml:space="preserve">. </w:t>
      </w:r>
      <w:r>
        <w:tab/>
      </w:r>
    </w:p>
    <w:p w:rsidR="00F7764C" w:rsidRDefault="00F7764C" w:rsidP="004A147E">
      <w:pPr>
        <w:pStyle w:val="ListParagraph"/>
        <w:numPr>
          <w:ilvl w:val="3"/>
          <w:numId w:val="5"/>
        </w:numPr>
        <w:spacing w:before="60" w:line="266" w:lineRule="auto"/>
        <w:ind w:left="2228"/>
        <w:contextualSpacing w:val="0"/>
      </w:pPr>
      <w:r>
        <w:t xml:space="preserve">Ecofeminism establishes </w:t>
      </w:r>
      <w:r w:rsidRPr="008E1D63">
        <w:rPr>
          <w:u w:val="single"/>
        </w:rPr>
        <w:t>two types of human-nature relationship</w:t>
      </w:r>
    </w:p>
    <w:p w:rsidR="00F7764C" w:rsidRDefault="00F7764C" w:rsidP="001F788A">
      <w:pPr>
        <w:pStyle w:val="Heading6"/>
        <w:numPr>
          <w:ilvl w:val="3"/>
          <w:numId w:val="5"/>
        </w:numPr>
      </w:pPr>
      <w:r w:rsidRPr="008E1D63">
        <w:rPr>
          <w:b/>
        </w:rPr>
        <w:t>Negative</w:t>
      </w:r>
      <w:r>
        <w:t xml:space="preserve"> male-nature relationship</w:t>
      </w:r>
    </w:p>
    <w:p w:rsidR="00F7764C" w:rsidRDefault="00F7764C" w:rsidP="00286409">
      <w:pPr>
        <w:pStyle w:val="ListParagraph"/>
        <w:numPr>
          <w:ilvl w:val="4"/>
          <w:numId w:val="5"/>
        </w:numPr>
        <w:spacing w:before="80"/>
        <w:ind w:left="2852"/>
        <w:contextualSpacing w:val="0"/>
      </w:pPr>
      <w:r>
        <w:t>Ecofeminists posits that “</w:t>
      </w:r>
      <w:r w:rsidRPr="004123E9">
        <w:rPr>
          <w:rStyle w:val="AnshulsQuoteChar"/>
        </w:rPr>
        <w:t>nature faces danger not from mankind, but from men and institutions of male power</w:t>
      </w:r>
      <w:r>
        <w:t xml:space="preserve">”.  Thus </w:t>
      </w:r>
      <w:r w:rsidRPr="004123E9">
        <w:rPr>
          <w:u w:val="single"/>
        </w:rPr>
        <w:t>men sex-class</w:t>
      </w:r>
      <w:r>
        <w:t xml:space="preserve"> is viewed as the </w:t>
      </w:r>
      <w:r w:rsidRPr="004123E9">
        <w:rPr>
          <w:u w:val="single"/>
        </w:rPr>
        <w:t xml:space="preserve">principal </w:t>
      </w:r>
      <w:r w:rsidRPr="008F07A2">
        <w:rPr>
          <w:u w:val="single"/>
        </w:rPr>
        <w:t>antagonist of environment</w:t>
      </w:r>
    </w:p>
    <w:p w:rsidR="00F7764C" w:rsidRDefault="00F7764C" w:rsidP="00286409">
      <w:pPr>
        <w:pStyle w:val="ListParagraph"/>
        <w:numPr>
          <w:ilvl w:val="4"/>
          <w:numId w:val="5"/>
        </w:numPr>
        <w:spacing w:before="80"/>
        <w:ind w:left="2852"/>
        <w:contextualSpacing w:val="0"/>
      </w:pPr>
      <w:r>
        <w:t xml:space="preserve">They argue that </w:t>
      </w:r>
      <w:r w:rsidRPr="00286409">
        <w:rPr>
          <w:u w:val="single"/>
        </w:rPr>
        <w:t>traditional sexual division of labour</w:t>
      </w:r>
      <w:r>
        <w:t xml:space="preserve"> incline</w:t>
      </w:r>
      <w:r w:rsidR="00286409">
        <w:t>d</w:t>
      </w:r>
      <w:r>
        <w:t xml:space="preserve"> men to </w:t>
      </w:r>
      <w:r w:rsidRPr="00286409">
        <w:rPr>
          <w:color w:val="70AD47" w:themeColor="accent6"/>
          <w:u w:val="single"/>
        </w:rPr>
        <w:t>subjugate both ‘women’ and ‘nature’ alike</w:t>
      </w:r>
      <w:r>
        <w:t xml:space="preserve">, and view themselves as </w:t>
      </w:r>
      <w:r w:rsidRPr="00286409">
        <w:rPr>
          <w:color w:val="70AD47" w:themeColor="accent6"/>
        </w:rPr>
        <w:t>‘</w:t>
      </w:r>
      <w:r w:rsidRPr="00286409">
        <w:rPr>
          <w:color w:val="70AD47" w:themeColor="accent6"/>
          <w:u w:val="single"/>
        </w:rPr>
        <w:t>masters’ of both</w:t>
      </w:r>
      <w:r>
        <w:t xml:space="preserve">. This is </w:t>
      </w:r>
      <w:r w:rsidRPr="008F07A2">
        <w:rPr>
          <w:u w:val="single"/>
        </w:rPr>
        <w:t>because patriarchy has divorced male</w:t>
      </w:r>
      <w:r>
        <w:t xml:space="preserve"> </w:t>
      </w:r>
      <w:r w:rsidRPr="008F07A2">
        <w:rPr>
          <w:u w:val="single"/>
        </w:rPr>
        <w:t>nature from</w:t>
      </w:r>
      <w:r>
        <w:t xml:space="preserve"> ‘private’ realm of homemaking, </w:t>
      </w:r>
      <w:r w:rsidRPr="008F07A2">
        <w:rPr>
          <w:u w:val="single"/>
        </w:rPr>
        <w:t>empathy, care</w:t>
      </w:r>
      <w:r>
        <w:t xml:space="preserve"> and relations. </w:t>
      </w:r>
    </w:p>
    <w:p w:rsidR="00F7764C" w:rsidRDefault="00F7764C" w:rsidP="00286409">
      <w:pPr>
        <w:pStyle w:val="ListParagraph"/>
        <w:numPr>
          <w:ilvl w:val="4"/>
          <w:numId w:val="5"/>
        </w:numPr>
        <w:spacing w:before="80"/>
        <w:ind w:left="2852"/>
        <w:contextualSpacing w:val="0"/>
      </w:pPr>
      <w:r>
        <w:t xml:space="preserve">Thus men are </w:t>
      </w:r>
      <w:r w:rsidRPr="008F07A2">
        <w:rPr>
          <w:u w:val="single"/>
        </w:rPr>
        <w:t>fundamentally incapable</w:t>
      </w:r>
      <w:r>
        <w:t xml:space="preserve"> of appreciating or </w:t>
      </w:r>
      <w:r w:rsidRPr="008F07A2">
        <w:rPr>
          <w:u w:val="single"/>
        </w:rPr>
        <w:t>preserving nature</w:t>
      </w:r>
      <w:r>
        <w:t xml:space="preserve"> </w:t>
      </w:r>
    </w:p>
    <w:p w:rsidR="00F7764C" w:rsidRDefault="00F7764C" w:rsidP="001F788A">
      <w:pPr>
        <w:pStyle w:val="Heading6"/>
        <w:numPr>
          <w:ilvl w:val="3"/>
          <w:numId w:val="5"/>
        </w:numPr>
      </w:pPr>
      <w:r w:rsidRPr="008E1D63">
        <w:rPr>
          <w:b/>
        </w:rPr>
        <w:t>Positive</w:t>
      </w:r>
      <w:r>
        <w:t xml:space="preserve"> female-nature relationship </w:t>
      </w:r>
    </w:p>
    <w:p w:rsidR="00F7764C" w:rsidRDefault="00F7764C" w:rsidP="00286409">
      <w:pPr>
        <w:pStyle w:val="ListParagraph"/>
        <w:numPr>
          <w:ilvl w:val="4"/>
          <w:numId w:val="5"/>
        </w:numPr>
        <w:spacing w:before="80" w:line="264" w:lineRule="auto"/>
        <w:ind w:left="2852"/>
        <w:contextualSpacing w:val="0"/>
      </w:pPr>
      <w:r>
        <w:t xml:space="preserve">Ecofeminists envisages an </w:t>
      </w:r>
      <w:r w:rsidRPr="00BE7FA7">
        <w:rPr>
          <w:u w:val="single"/>
        </w:rPr>
        <w:t>innate link between nature and females</w:t>
      </w:r>
      <w:r>
        <w:t xml:space="preserve">, with the </w:t>
      </w:r>
      <w:r w:rsidR="00286409" w:rsidRPr="00286409">
        <w:rPr>
          <w:color w:val="70AD47" w:themeColor="accent6"/>
          <w:u w:val="single"/>
        </w:rPr>
        <w:t>women as embodiment of nature</w:t>
      </w:r>
      <w:r>
        <w:t>. In doing so, this school builds upon ‘</w:t>
      </w:r>
      <w:r w:rsidRPr="00BE7FA7">
        <w:rPr>
          <w:u w:val="single"/>
        </w:rPr>
        <w:t>primitive’ cultures</w:t>
      </w:r>
      <w:r>
        <w:t xml:space="preserve"> that </w:t>
      </w:r>
      <w:r w:rsidRPr="00BE7FA7">
        <w:rPr>
          <w:u w:val="single"/>
        </w:rPr>
        <w:t>imputed a feminine characteristic to Nature</w:t>
      </w:r>
      <w:r>
        <w:t xml:space="preserve"> – Goddess or Mother Nature. </w:t>
      </w:r>
    </w:p>
    <w:p w:rsidR="00F7764C" w:rsidRDefault="00F7764C" w:rsidP="00286409">
      <w:pPr>
        <w:pStyle w:val="ListParagraph"/>
        <w:numPr>
          <w:ilvl w:val="4"/>
          <w:numId w:val="5"/>
        </w:numPr>
        <w:spacing w:before="80" w:line="264" w:lineRule="auto"/>
        <w:ind w:left="2852"/>
        <w:contextualSpacing w:val="0"/>
      </w:pPr>
      <w:r>
        <w:t xml:space="preserve">They draw a </w:t>
      </w:r>
      <w:r w:rsidRPr="008F07A2">
        <w:rPr>
          <w:u w:val="single"/>
        </w:rPr>
        <w:t>parallel between</w:t>
      </w:r>
      <w:r>
        <w:t xml:space="preserve"> ‘</w:t>
      </w:r>
      <w:r w:rsidRPr="008F07A2">
        <w:rPr>
          <w:rStyle w:val="AnshulsenumerationChar"/>
        </w:rPr>
        <w:t>female biological trait of child bearing &amp; rearing</w:t>
      </w:r>
      <w:r>
        <w:t>’ and ‘</w:t>
      </w:r>
      <w:r w:rsidRPr="008F07A2">
        <w:rPr>
          <w:rStyle w:val="AnshulsenumerationChar"/>
        </w:rPr>
        <w:t>Nature’s nurturing of all life forms</w:t>
      </w:r>
      <w:r>
        <w:t xml:space="preserve">’. Thus, establishing a </w:t>
      </w:r>
      <w:r w:rsidRPr="00E93EE2">
        <w:rPr>
          <w:u w:val="single"/>
        </w:rPr>
        <w:t>biological &amp; physiological basis</w:t>
      </w:r>
      <w:r>
        <w:t xml:space="preserve"> for female-nature connection. </w:t>
      </w:r>
    </w:p>
    <w:p w:rsidR="00F7764C" w:rsidRDefault="00F7764C" w:rsidP="00286409">
      <w:pPr>
        <w:pStyle w:val="ListParagraph"/>
        <w:numPr>
          <w:ilvl w:val="4"/>
          <w:numId w:val="5"/>
        </w:numPr>
        <w:spacing w:before="80"/>
        <w:ind w:left="2852"/>
        <w:contextualSpacing w:val="0"/>
      </w:pPr>
      <w:r>
        <w:t xml:space="preserve">Furthermore, this is the reason why </w:t>
      </w:r>
      <w:r w:rsidRPr="008F07A2">
        <w:rPr>
          <w:u w:val="single"/>
        </w:rPr>
        <w:t>female sex-class is more receptive</w:t>
      </w:r>
      <w:r>
        <w:t xml:space="preserve"> and concerned </w:t>
      </w:r>
      <w:r w:rsidRPr="008F07A2">
        <w:rPr>
          <w:u w:val="single"/>
        </w:rPr>
        <w:t>of ecological decline</w:t>
      </w:r>
      <w:r>
        <w:t xml:space="preserve"> than the male sex-class. </w:t>
      </w:r>
    </w:p>
    <w:p w:rsidR="00F7764C" w:rsidRPr="005C2CEB" w:rsidRDefault="00F7764C" w:rsidP="00286409">
      <w:pPr>
        <w:pStyle w:val="ListParagraph"/>
        <w:numPr>
          <w:ilvl w:val="3"/>
          <w:numId w:val="5"/>
        </w:numPr>
        <w:ind w:left="2228"/>
        <w:contextualSpacing w:val="0"/>
      </w:pPr>
      <w:r>
        <w:t xml:space="preserve">This is why the rampant exploitation of nature is more abhorrent to females than men, because females recognize that </w:t>
      </w:r>
      <w:r w:rsidRPr="008F07A2">
        <w:rPr>
          <w:color w:val="70AD47" w:themeColor="accent6"/>
          <w:u w:val="single"/>
        </w:rPr>
        <w:t>nature operates in and through them</w:t>
      </w:r>
      <w:r w:rsidRPr="008F07A2">
        <w:rPr>
          <w:color w:val="70AD47" w:themeColor="accent6"/>
        </w:rPr>
        <w:t xml:space="preserve"> [females</w:t>
      </w:r>
      <w:r>
        <w:t xml:space="preserve">] and that </w:t>
      </w:r>
      <w:r w:rsidRPr="008F07A2">
        <w:rPr>
          <w:color w:val="70AD47" w:themeColor="accent6"/>
        </w:rPr>
        <w:t xml:space="preserve">personal fulfilment stems from </w:t>
      </w:r>
      <w:r w:rsidRPr="008F07A2">
        <w:rPr>
          <w:color w:val="70AD47" w:themeColor="accent6"/>
          <w:u w:val="single"/>
        </w:rPr>
        <w:t>acting with nature</w:t>
      </w:r>
      <w:r>
        <w:rPr>
          <w:u w:val="single"/>
        </w:rPr>
        <w:t>, rather than against it.</w:t>
      </w:r>
      <w:r>
        <w:t xml:space="preserve"> Inherently, </w:t>
      </w:r>
      <w:r w:rsidRPr="000506E5">
        <w:rPr>
          <w:u w:val="single" w:color="00B0F0"/>
        </w:rPr>
        <w:t>males are consumerist &amp; exploitative</w:t>
      </w:r>
      <w:r>
        <w:t xml:space="preserve">, whilst </w:t>
      </w:r>
      <w:r w:rsidRPr="000506E5">
        <w:rPr>
          <w:u w:val="single" w:color="00B0F0"/>
        </w:rPr>
        <w:t>females are conservationist</w:t>
      </w:r>
      <w:r>
        <w:t xml:space="preserve">. </w:t>
      </w:r>
    </w:p>
    <w:p w:rsidR="00F7764C" w:rsidRDefault="00F7764C" w:rsidP="001F788A">
      <w:pPr>
        <w:pStyle w:val="ListParagraph"/>
        <w:numPr>
          <w:ilvl w:val="3"/>
          <w:numId w:val="5"/>
        </w:numPr>
        <w:spacing w:before="60"/>
        <w:contextualSpacing w:val="0"/>
      </w:pPr>
      <w:r>
        <w:t xml:space="preserve">Thus, the </w:t>
      </w:r>
      <w:r w:rsidRPr="009E453E">
        <w:rPr>
          <w:u w:val="single"/>
        </w:rPr>
        <w:t>overthrow of Patriarchy</w:t>
      </w:r>
      <w:r>
        <w:t xml:space="preserve"> not only </w:t>
      </w:r>
      <w:r w:rsidRPr="009E453E">
        <w:rPr>
          <w:u w:val="single"/>
        </w:rPr>
        <w:t>promises</w:t>
      </w:r>
      <w:r>
        <w:t xml:space="preserve"> ‘</w:t>
      </w:r>
      <w:r w:rsidRPr="000506E5">
        <w:rPr>
          <w:u w:val="single" w:color="00B050"/>
        </w:rPr>
        <w:t>gender-egalitarianism’</w:t>
      </w:r>
      <w:r>
        <w:t xml:space="preserve">, but more importantly a novel, </w:t>
      </w:r>
      <w:r w:rsidR="000506E5">
        <w:t>synergistic</w:t>
      </w:r>
      <w:r w:rsidR="000506E5" w:rsidRPr="000506E5">
        <w:t xml:space="preserve"> &amp; </w:t>
      </w:r>
      <w:r w:rsidRPr="000506E5">
        <w:rPr>
          <w:u w:val="single" w:color="00B050"/>
        </w:rPr>
        <w:t xml:space="preserve">sustainable </w:t>
      </w:r>
      <w:r w:rsidR="000506E5" w:rsidRPr="000506E5">
        <w:rPr>
          <w:u w:val="single" w:color="00B050"/>
        </w:rPr>
        <w:t>human-nature relationship</w:t>
      </w:r>
      <w:r>
        <w:t xml:space="preserve">. </w:t>
      </w:r>
    </w:p>
    <w:p w:rsidR="00A201E9" w:rsidRPr="00B460E5" w:rsidRDefault="00A201E9" w:rsidP="00A201E9">
      <w:pPr>
        <w:pStyle w:val="ListParagraph"/>
        <w:ind w:left="3291"/>
      </w:pPr>
    </w:p>
    <w:p w:rsidR="00A201E9" w:rsidRDefault="00A201E9" w:rsidP="00CE1C40">
      <w:pPr>
        <w:pStyle w:val="Heading3"/>
        <w:numPr>
          <w:ilvl w:val="0"/>
          <w:numId w:val="34"/>
        </w:numPr>
        <w:spacing w:before="500"/>
      </w:pPr>
      <w:bookmarkStart w:id="79" w:name="_Toc143353477"/>
      <w:r>
        <w:t>Future of Feminism</w:t>
      </w:r>
      <w:bookmarkEnd w:id="79"/>
      <w:r>
        <w:tab/>
      </w:r>
    </w:p>
    <w:p w:rsidR="00EB2A2D" w:rsidRPr="00EB2A2D" w:rsidRDefault="00EB2A2D" w:rsidP="00EB2A2D">
      <w:pPr>
        <w:pStyle w:val="Heading4"/>
        <w:ind w:firstLine="0"/>
      </w:pPr>
      <w:r>
        <w:t xml:space="preserve">Future </w:t>
      </w:r>
    </w:p>
    <w:p w:rsidR="00A201E9" w:rsidRDefault="00A63F43" w:rsidP="00CE1C40">
      <w:pPr>
        <w:pStyle w:val="ListParagraph"/>
        <w:numPr>
          <w:ilvl w:val="1"/>
          <w:numId w:val="5"/>
        </w:numPr>
        <w:spacing w:before="100" w:line="269" w:lineRule="auto"/>
      </w:pPr>
      <w:r w:rsidRPr="00CE1C40">
        <w:rPr>
          <w:u w:val="single"/>
        </w:rPr>
        <w:t>Postfeminism</w:t>
      </w:r>
      <w:r>
        <w:t xml:space="preserve"> gives the </w:t>
      </w:r>
      <w:r w:rsidRPr="00CE1C40">
        <w:rPr>
          <w:u w:val="single"/>
        </w:rPr>
        <w:t>impression</w:t>
      </w:r>
      <w:r>
        <w:t xml:space="preserve"> that </w:t>
      </w:r>
      <w:r w:rsidRPr="00CE1C40">
        <w:rPr>
          <w:u w:val="single"/>
        </w:rPr>
        <w:t>feminism</w:t>
      </w:r>
      <w:r w:rsidR="00A201E9">
        <w:t xml:space="preserve"> is in a state of </w:t>
      </w:r>
      <w:r w:rsidR="00A201E9" w:rsidRPr="00CE1C40">
        <w:rPr>
          <w:u w:val="single"/>
        </w:rPr>
        <w:t>retreat and ideological disintegration</w:t>
      </w:r>
      <w:r w:rsidR="00CE1C40" w:rsidRPr="00CE1C40">
        <w:t xml:space="preserve">, </w:t>
      </w:r>
      <w:r w:rsidR="00CE1C40" w:rsidRPr="00CE1C40">
        <w:rPr>
          <w:u w:val="single"/>
        </w:rPr>
        <w:t>is</w:t>
      </w:r>
      <w:r w:rsidR="00A201E9" w:rsidRPr="00F54221">
        <w:rPr>
          <w:u w:val="single"/>
        </w:rPr>
        <w:t xml:space="preserve"> misleading</w:t>
      </w:r>
      <w:r w:rsidR="00A201E9">
        <w:t xml:space="preserve">. In reality, Feminism is </w:t>
      </w:r>
      <w:r w:rsidR="00A201E9" w:rsidRPr="00CE1C40">
        <w:rPr>
          <w:u w:val="single"/>
        </w:rPr>
        <w:t>alive and flourishing</w:t>
      </w:r>
      <w:r w:rsidR="00A201E9">
        <w:t xml:space="preserve">. That Feminism is getting </w:t>
      </w:r>
      <w:r w:rsidR="00A201E9" w:rsidRPr="00F54221">
        <w:rPr>
          <w:u w:val="single"/>
        </w:rPr>
        <w:t>less noticeable</w:t>
      </w:r>
      <w:r w:rsidR="00A201E9">
        <w:t xml:space="preserve">, is only </w:t>
      </w:r>
      <w:r w:rsidR="00A201E9" w:rsidRPr="00F54221">
        <w:rPr>
          <w:u w:val="single"/>
        </w:rPr>
        <w:t>due to its mainstreaming</w:t>
      </w:r>
      <w:r w:rsidR="00A201E9">
        <w:t xml:space="preserve"> in every walk of life </w:t>
      </w:r>
    </w:p>
    <w:p w:rsidR="00A201E9" w:rsidRDefault="00A201E9" w:rsidP="00CE1C40">
      <w:pPr>
        <w:pStyle w:val="ListParagraph"/>
        <w:numPr>
          <w:ilvl w:val="1"/>
          <w:numId w:val="5"/>
        </w:numPr>
        <w:spacing w:before="80"/>
        <w:contextualSpacing w:val="0"/>
      </w:pPr>
      <w:r>
        <w:t>Following trends attest to it</w:t>
      </w:r>
    </w:p>
    <w:p w:rsidR="00A201E9" w:rsidRDefault="00A201E9" w:rsidP="00115E61">
      <w:pPr>
        <w:pStyle w:val="ListParagraph"/>
        <w:numPr>
          <w:ilvl w:val="2"/>
          <w:numId w:val="207"/>
        </w:numPr>
        <w:spacing w:before="60"/>
        <w:ind w:hanging="329"/>
        <w:contextualSpacing w:val="0"/>
      </w:pPr>
      <w:r>
        <w:t xml:space="preserve">Mainstreaming of Feminism </w:t>
      </w:r>
    </w:p>
    <w:p w:rsidR="00A201E9" w:rsidRDefault="00A201E9" w:rsidP="00CE1C40">
      <w:pPr>
        <w:pStyle w:val="ListParagraph"/>
        <w:numPr>
          <w:ilvl w:val="3"/>
          <w:numId w:val="5"/>
        </w:numPr>
        <w:spacing w:before="40"/>
        <w:ind w:left="2228"/>
        <w:contextualSpacing w:val="0"/>
      </w:pPr>
      <w:r w:rsidRPr="00F54221">
        <w:rPr>
          <w:u w:val="single"/>
        </w:rPr>
        <w:t>Subtle presence</w:t>
      </w:r>
      <w:r>
        <w:t xml:space="preserve"> in every sphere of life</w:t>
      </w:r>
    </w:p>
    <w:p w:rsidR="00A201E9" w:rsidRDefault="00A201E9" w:rsidP="00CE1C40">
      <w:pPr>
        <w:pStyle w:val="ListParagraph"/>
        <w:numPr>
          <w:ilvl w:val="3"/>
          <w:numId w:val="5"/>
        </w:numPr>
        <w:spacing w:before="40"/>
        <w:ind w:left="2228"/>
        <w:contextualSpacing w:val="0"/>
      </w:pPr>
      <w:r>
        <w:t xml:space="preserve">Not just feminist, but </w:t>
      </w:r>
      <w:r w:rsidRPr="00CE1C40">
        <w:rPr>
          <w:u w:val="single"/>
        </w:rPr>
        <w:t>entire society is implicitly addressing</w:t>
      </w:r>
      <w:r>
        <w:t xml:space="preserve"> gender differences </w:t>
      </w:r>
    </w:p>
    <w:p w:rsidR="00A201E9" w:rsidRDefault="00A201E9" w:rsidP="00CE1C40">
      <w:pPr>
        <w:pStyle w:val="ListParagraph"/>
        <w:numPr>
          <w:ilvl w:val="3"/>
          <w:numId w:val="5"/>
        </w:numPr>
        <w:spacing w:before="40"/>
        <w:ind w:left="2228"/>
        <w:contextualSpacing w:val="0"/>
      </w:pPr>
      <w:r w:rsidRPr="00F54221">
        <w:rPr>
          <w:u w:val="single"/>
        </w:rPr>
        <w:t>Feminist perspectives in academics</w:t>
      </w:r>
      <w:r>
        <w:t xml:space="preserve"> have become a norm</w:t>
      </w:r>
    </w:p>
    <w:p w:rsidR="00A201E9" w:rsidRDefault="00CE1C40" w:rsidP="00CE1C40">
      <w:pPr>
        <w:pStyle w:val="ListParagraph"/>
        <w:numPr>
          <w:ilvl w:val="3"/>
          <w:numId w:val="5"/>
        </w:numPr>
        <w:spacing w:before="40"/>
        <w:contextualSpacing w:val="0"/>
      </w:pPr>
      <w:r>
        <w:t>E</w:t>
      </w:r>
      <w:r w:rsidR="00A201E9">
        <w:t xml:space="preserve">x: </w:t>
      </w:r>
      <w:r>
        <w:t xml:space="preserve">Digital </w:t>
      </w:r>
      <w:r w:rsidRPr="00CE1C40">
        <w:rPr>
          <w:u w:val="single"/>
        </w:rPr>
        <w:t>Personal Data Protection Act</w:t>
      </w:r>
      <w:r>
        <w:t xml:space="preserve"> </w:t>
      </w:r>
      <w:r w:rsidR="00A201E9">
        <w:t>’2</w:t>
      </w:r>
      <w:r>
        <w:t>3 use</w:t>
      </w:r>
      <w:r w:rsidR="00A201E9">
        <w:t xml:space="preserve"> </w:t>
      </w:r>
      <w:r w:rsidR="00A201E9" w:rsidRPr="00CE1C40">
        <w:rPr>
          <w:u w:val="single"/>
        </w:rPr>
        <w:t>female pronouns exclusively</w:t>
      </w:r>
      <w:r w:rsidR="00A201E9">
        <w:t xml:space="preserve"> </w:t>
      </w:r>
    </w:p>
    <w:p w:rsidR="00153FB4" w:rsidRDefault="00CE1C40" w:rsidP="00CE1C40">
      <w:pPr>
        <w:pStyle w:val="ListParagraph"/>
        <w:numPr>
          <w:ilvl w:val="3"/>
          <w:numId w:val="5"/>
        </w:numPr>
        <w:spacing w:before="40"/>
        <w:contextualSpacing w:val="0"/>
      </w:pPr>
      <w:r>
        <w:t xml:space="preserve">Ex: </w:t>
      </w:r>
      <w:r w:rsidR="00153FB4">
        <w:t>India’s 1</w:t>
      </w:r>
      <w:r w:rsidR="00153FB4" w:rsidRPr="00153FB4">
        <w:rPr>
          <w:vertAlign w:val="superscript"/>
        </w:rPr>
        <w:t>st</w:t>
      </w:r>
      <w:r w:rsidR="00153FB4">
        <w:t xml:space="preserve"> female president: </w:t>
      </w:r>
      <w:r w:rsidR="003B51CD" w:rsidRPr="00CE1C40">
        <w:rPr>
          <w:color w:val="9A57CD"/>
        </w:rPr>
        <w:t xml:space="preserve">Smt. </w:t>
      </w:r>
      <w:r w:rsidR="00153FB4" w:rsidRPr="00CE1C40">
        <w:rPr>
          <w:color w:val="9A57CD"/>
        </w:rPr>
        <w:t>Droupadi Murmu</w:t>
      </w:r>
      <w:r w:rsidR="00153FB4">
        <w:t>.</w:t>
      </w:r>
    </w:p>
    <w:p w:rsidR="00A201E9" w:rsidRDefault="00A201E9" w:rsidP="00115E61">
      <w:pPr>
        <w:pStyle w:val="ListParagraph"/>
        <w:numPr>
          <w:ilvl w:val="2"/>
          <w:numId w:val="207"/>
        </w:numPr>
        <w:spacing w:before="80"/>
        <w:ind w:hanging="329"/>
        <w:contextualSpacing w:val="0"/>
      </w:pPr>
      <w:r>
        <w:t>Ideological broadening of Feminism</w:t>
      </w:r>
    </w:p>
    <w:p w:rsidR="00A201E9" w:rsidRDefault="00A201E9" w:rsidP="00CE1C40">
      <w:pPr>
        <w:pStyle w:val="ListParagraph"/>
        <w:numPr>
          <w:ilvl w:val="3"/>
          <w:numId w:val="5"/>
        </w:numPr>
        <w:spacing w:before="40"/>
        <w:ind w:left="2228"/>
        <w:contextualSpacing w:val="0"/>
      </w:pPr>
      <w:r>
        <w:t xml:space="preserve">Moving from </w:t>
      </w:r>
      <w:r w:rsidRPr="00CE1C40">
        <w:rPr>
          <w:u w:val="single"/>
        </w:rPr>
        <w:t>narrow goal of ‘gender egalitarianism</w:t>
      </w:r>
      <w:r>
        <w:t xml:space="preserve">’ </w:t>
      </w:r>
      <w:r w:rsidR="00CE1C40">
        <w:t xml:space="preserve"> </w:t>
      </w:r>
      <w:r w:rsidR="00CE1C40">
        <w:sym w:font="Wingdings" w:char="F0E0"/>
      </w:r>
      <w:r>
        <w:t xml:space="preserve"> </w:t>
      </w:r>
      <w:r w:rsidR="00CE1C40" w:rsidRPr="00CE1C40">
        <w:rPr>
          <w:u w:val="single"/>
        </w:rPr>
        <w:t xml:space="preserve">transformation of </w:t>
      </w:r>
      <w:r w:rsidRPr="00CE1C40">
        <w:rPr>
          <w:u w:val="single"/>
        </w:rPr>
        <w:t xml:space="preserve"> ‘gender relations</w:t>
      </w:r>
      <w:r>
        <w:t>’ dynamics</w:t>
      </w:r>
    </w:p>
    <w:p w:rsidR="00A201E9" w:rsidRDefault="00A201E9" w:rsidP="00CE1C40">
      <w:pPr>
        <w:pStyle w:val="ListParagraph"/>
        <w:numPr>
          <w:ilvl w:val="3"/>
          <w:numId w:val="5"/>
        </w:numPr>
        <w:spacing w:before="40"/>
        <w:ind w:left="2228"/>
        <w:contextualSpacing w:val="0"/>
      </w:pPr>
      <w:r>
        <w:t>From “</w:t>
      </w:r>
      <w:r w:rsidRPr="00CE1C40">
        <w:rPr>
          <w:color w:val="009999"/>
        </w:rPr>
        <w:t>Different from men</w:t>
      </w:r>
      <w:r>
        <w:t xml:space="preserve">” </w:t>
      </w:r>
      <w:r w:rsidR="00CE1C40">
        <w:sym w:font="Wingdings" w:char="F0E0"/>
      </w:r>
      <w:r w:rsidR="00CE1C40">
        <w:t xml:space="preserve"> </w:t>
      </w:r>
      <w:r>
        <w:t xml:space="preserve"> “</w:t>
      </w:r>
      <w:r w:rsidRPr="00CE1C40">
        <w:rPr>
          <w:color w:val="009999"/>
        </w:rPr>
        <w:t xml:space="preserve">differences </w:t>
      </w:r>
      <w:r w:rsidRPr="00CE1C40">
        <w:rPr>
          <w:i/>
          <w:color w:val="009999"/>
        </w:rPr>
        <w:t>between</w:t>
      </w:r>
      <w:r w:rsidRPr="00CE1C40">
        <w:rPr>
          <w:color w:val="009999"/>
        </w:rPr>
        <w:t xml:space="preserve"> </w:t>
      </w:r>
      <w:r w:rsidRPr="00CE1C40">
        <w:rPr>
          <w:b/>
          <w:color w:val="009999"/>
        </w:rPr>
        <w:t>women</w:t>
      </w:r>
      <w:r>
        <w:t>”</w:t>
      </w:r>
    </w:p>
    <w:p w:rsidR="00A201E9" w:rsidRDefault="00A201E9" w:rsidP="00CE1C40">
      <w:pPr>
        <w:pStyle w:val="ListParagraph"/>
        <w:numPr>
          <w:ilvl w:val="3"/>
          <w:numId w:val="5"/>
        </w:numPr>
        <w:spacing w:before="40"/>
        <w:ind w:left="2228"/>
        <w:contextualSpacing w:val="0"/>
      </w:pPr>
      <w:r w:rsidRPr="00CE1C40">
        <w:rPr>
          <w:u w:val="single" w:color="00B0F0"/>
        </w:rPr>
        <w:t xml:space="preserve">Novel </w:t>
      </w:r>
      <w:r w:rsidR="00CE1C40" w:rsidRPr="00CE1C40">
        <w:rPr>
          <w:u w:val="single" w:color="00B0F0"/>
        </w:rPr>
        <w:t>conception of sexuality</w:t>
      </w:r>
      <w:r w:rsidR="00CE1C40">
        <w:t xml:space="preserve">, gender issues, and recognition of </w:t>
      </w:r>
      <w:r w:rsidR="00CE1C40" w:rsidRPr="00CE1C40">
        <w:rPr>
          <w:u w:val="single" w:color="00B0F0"/>
        </w:rPr>
        <w:t>Intersectionality</w:t>
      </w:r>
      <w:r w:rsidRPr="00CE1C40">
        <w:rPr>
          <w:u w:val="single" w:color="00B0F0"/>
        </w:rPr>
        <w:t xml:space="preserve"> </w:t>
      </w:r>
      <w:r w:rsidR="00CE1C40" w:rsidRPr="00CE1C40">
        <w:rPr>
          <w:u w:val="single" w:color="00B0F0"/>
        </w:rPr>
        <w:t>of female identity</w:t>
      </w:r>
      <w:r w:rsidR="00CE1C40">
        <w:t xml:space="preserve"> </w:t>
      </w:r>
    </w:p>
    <w:p w:rsidR="00EB2A2D" w:rsidRDefault="00EB2A2D" w:rsidP="00EB2A2D">
      <w:pPr>
        <w:pStyle w:val="Heading4"/>
        <w:spacing w:before="400"/>
        <w:ind w:firstLine="0"/>
      </w:pPr>
      <w:r>
        <w:t>Challenges: Present &amp; Upcoming</w:t>
      </w:r>
    </w:p>
    <w:p w:rsidR="00A201E9" w:rsidRDefault="00A201E9" w:rsidP="00115E61">
      <w:pPr>
        <w:pStyle w:val="ListParagraph"/>
        <w:numPr>
          <w:ilvl w:val="1"/>
          <w:numId w:val="208"/>
        </w:numPr>
        <w:spacing w:before="100"/>
        <w:ind w:hanging="272"/>
        <w:contextualSpacing w:val="0"/>
      </w:pPr>
      <w:r>
        <w:t xml:space="preserve">Inevitable </w:t>
      </w:r>
      <w:r w:rsidRPr="00EB2A2D">
        <w:rPr>
          <w:u w:val="single"/>
        </w:rPr>
        <w:t>dormancy phase</w:t>
      </w:r>
      <w:r w:rsidRPr="00EB2A2D">
        <w:t xml:space="preserve"> </w:t>
      </w:r>
      <w:r>
        <w:t xml:space="preserve">post every feminist wave </w:t>
      </w:r>
    </w:p>
    <w:p w:rsidR="00A201E9" w:rsidRDefault="00A201E9" w:rsidP="00EB2A2D">
      <w:pPr>
        <w:pStyle w:val="ListParagraph"/>
        <w:numPr>
          <w:ilvl w:val="2"/>
          <w:numId w:val="5"/>
        </w:numPr>
        <w:spacing w:before="40"/>
        <w:ind w:left="1604"/>
      </w:pPr>
      <w:r>
        <w:t xml:space="preserve">Thus post ongoing third wave, a period of feminist de-radicalization is expected </w:t>
      </w:r>
    </w:p>
    <w:p w:rsidR="00A201E9" w:rsidRDefault="00A201E9" w:rsidP="00EB2A2D">
      <w:pPr>
        <w:pStyle w:val="ListParagraph"/>
        <w:numPr>
          <w:ilvl w:val="2"/>
          <w:numId w:val="5"/>
        </w:numPr>
        <w:spacing w:before="40"/>
        <w:ind w:left="1604"/>
      </w:pPr>
      <w:r>
        <w:t>Ex: Hiatus between First &amp; second feminist phase</w:t>
      </w:r>
    </w:p>
    <w:p w:rsidR="00A77D65" w:rsidRDefault="00A201E9" w:rsidP="00115E61">
      <w:pPr>
        <w:pStyle w:val="ListParagraph"/>
        <w:numPr>
          <w:ilvl w:val="1"/>
          <w:numId w:val="208"/>
        </w:numPr>
        <w:ind w:hanging="272"/>
      </w:pPr>
      <w:r>
        <w:t xml:space="preserve">Continuous presence of a </w:t>
      </w:r>
      <w:r w:rsidRPr="00EB2A2D">
        <w:rPr>
          <w:u w:val="single"/>
        </w:rPr>
        <w:t>conservative anti-feminism backlash</w:t>
      </w:r>
      <w:r>
        <w:t xml:space="preserve"> </w:t>
      </w:r>
    </w:p>
    <w:p w:rsidR="00A75558" w:rsidRDefault="00A75558" w:rsidP="00A75558">
      <w:pPr>
        <w:spacing w:before="2000"/>
        <w:jc w:val="center"/>
      </w:pPr>
      <w:r>
        <w:t>*** End of Chapter ***</w:t>
      </w:r>
    </w:p>
    <w:p w:rsidR="00A75558" w:rsidRDefault="00A75558">
      <w:pPr>
        <w:rPr>
          <w:rFonts w:asciiTheme="majorHAnsi" w:eastAsiaTheme="majorEastAsia" w:hAnsiTheme="majorHAnsi" w:cstheme="majorBidi"/>
          <w:b/>
          <w:bCs/>
          <w:color w:val="4472C4" w:themeColor="accent1"/>
          <w:sz w:val="30"/>
          <w:szCs w:val="26"/>
        </w:rPr>
      </w:pPr>
      <w:bookmarkStart w:id="80" w:name="_Toc143353478"/>
      <w:r>
        <w:br w:type="page"/>
      </w:r>
    </w:p>
    <w:p w:rsidR="00005227" w:rsidRDefault="00005227" w:rsidP="00005227">
      <w:pPr>
        <w:pStyle w:val="Heading2"/>
      </w:pPr>
      <w:r>
        <w:t>Fascism [20C]</w:t>
      </w:r>
      <w:bookmarkEnd w:id="80"/>
    </w:p>
    <w:p w:rsidR="00005227" w:rsidRDefault="00005227" w:rsidP="00C2200A">
      <w:pPr>
        <w:pStyle w:val="Heading3"/>
        <w:numPr>
          <w:ilvl w:val="0"/>
          <w:numId w:val="34"/>
        </w:numPr>
      </w:pPr>
      <w:bookmarkStart w:id="81" w:name="_Toc143353479"/>
      <w:r>
        <w:t>Previously asked</w:t>
      </w:r>
      <w:bookmarkEnd w:id="81"/>
      <w:r>
        <w:t xml:space="preserve"> </w:t>
      </w:r>
    </w:p>
    <w:p w:rsidR="00005227" w:rsidRDefault="00A951BE" w:rsidP="00C2200A">
      <w:pPr>
        <w:pStyle w:val="ListParagraph"/>
        <w:numPr>
          <w:ilvl w:val="1"/>
          <w:numId w:val="34"/>
        </w:numPr>
        <w:spacing w:before="60"/>
        <w:contextualSpacing w:val="0"/>
      </w:pPr>
      <w:r>
        <w:t xml:space="preserve">2014: </w:t>
      </w:r>
      <w:r w:rsidR="005E16DE">
        <w:t>Examine the conception of state in the ideologies of Fascism</w:t>
      </w:r>
    </w:p>
    <w:p w:rsidR="004F77FE" w:rsidRDefault="004F77FE" w:rsidP="00C2200A">
      <w:pPr>
        <w:pStyle w:val="Heading3"/>
        <w:numPr>
          <w:ilvl w:val="0"/>
          <w:numId w:val="34"/>
        </w:numPr>
      </w:pPr>
      <w:bookmarkStart w:id="82" w:name="_Toc143353480"/>
      <w:r>
        <w:t>Quotes</w:t>
      </w:r>
      <w:bookmarkEnd w:id="82"/>
      <w:r>
        <w:t xml:space="preserve"> </w:t>
      </w:r>
    </w:p>
    <w:p w:rsidR="004F77FE" w:rsidRDefault="007407FF" w:rsidP="00C2200A">
      <w:pPr>
        <w:pStyle w:val="ListParagraph"/>
        <w:numPr>
          <w:ilvl w:val="1"/>
          <w:numId w:val="34"/>
        </w:numPr>
        <w:spacing w:before="60"/>
        <w:contextualSpacing w:val="0"/>
      </w:pPr>
      <w:r>
        <w:t>'</w:t>
      </w:r>
      <w:r w:rsidRPr="00F6003C">
        <w:rPr>
          <w:rStyle w:val="AnshulsQuoteChar"/>
        </w:rPr>
        <w:t>1789 is Dead</w:t>
      </w:r>
      <w:r>
        <w:t xml:space="preserve"> '</w:t>
      </w:r>
      <w:r w:rsidRPr="007407FF">
        <w:rPr>
          <w:color w:val="808080" w:themeColor="background1" w:themeShade="80"/>
        </w:rPr>
        <w:t xml:space="preserve"> [anti-rationalism, anti-philosophy]</w:t>
      </w:r>
      <w:r>
        <w:t xml:space="preserve"> </w:t>
      </w:r>
    </w:p>
    <w:p w:rsidR="004F77FE" w:rsidRDefault="004F77FE" w:rsidP="00C2200A">
      <w:pPr>
        <w:pStyle w:val="ListParagraph"/>
        <w:numPr>
          <w:ilvl w:val="1"/>
          <w:numId w:val="34"/>
        </w:numPr>
        <w:spacing w:before="60"/>
        <w:contextualSpacing w:val="0"/>
      </w:pPr>
      <w:r>
        <w:t>‘</w:t>
      </w:r>
      <w:r w:rsidRPr="007407FF">
        <w:rPr>
          <w:rStyle w:val="AnshulsQuoteChar"/>
        </w:rPr>
        <w:t>Mussolini is always right</w:t>
      </w:r>
      <w:r w:rsidRPr="007407FF">
        <w:t>’</w:t>
      </w:r>
      <w:r w:rsidR="007407FF" w:rsidRPr="007407FF">
        <w:rPr>
          <w:color w:val="808080" w:themeColor="background1" w:themeShade="80"/>
        </w:rPr>
        <w:t xml:space="preserve"> [deification of leader]</w:t>
      </w:r>
    </w:p>
    <w:p w:rsidR="004F77FE" w:rsidRDefault="004F77FE" w:rsidP="00C2200A">
      <w:pPr>
        <w:pStyle w:val="ListParagraph"/>
        <w:numPr>
          <w:ilvl w:val="1"/>
          <w:numId w:val="34"/>
        </w:numPr>
        <w:spacing w:before="60"/>
        <w:contextualSpacing w:val="0"/>
      </w:pPr>
      <w:r>
        <w:t>‘</w:t>
      </w:r>
      <w:r w:rsidRPr="007407FF">
        <w:rPr>
          <w:rStyle w:val="AnshulsQuoteChar"/>
        </w:rPr>
        <w:t>Hitler is Germany, Germany is Hitler</w:t>
      </w:r>
      <w:r>
        <w:t>’</w:t>
      </w:r>
      <w:r w:rsidR="007407FF">
        <w:t xml:space="preserve"> </w:t>
      </w:r>
      <w:r w:rsidR="007407FF" w:rsidRPr="007407FF">
        <w:rPr>
          <w:color w:val="808080" w:themeColor="background1" w:themeShade="80"/>
        </w:rPr>
        <w:t>[deification of leader]</w:t>
      </w:r>
    </w:p>
    <w:p w:rsidR="004F77FE" w:rsidRDefault="004F77FE" w:rsidP="00C2200A">
      <w:pPr>
        <w:pStyle w:val="ListParagraph"/>
        <w:numPr>
          <w:ilvl w:val="1"/>
          <w:numId w:val="34"/>
        </w:numPr>
        <w:spacing w:before="60"/>
        <w:contextualSpacing w:val="0"/>
      </w:pPr>
      <w:r>
        <w:t>‘</w:t>
      </w:r>
      <w:r w:rsidRPr="007407FF">
        <w:rPr>
          <w:rStyle w:val="AnshulsQuoteChar"/>
        </w:rPr>
        <w:t>Lebensraum in the East</w:t>
      </w:r>
      <w:r>
        <w:t>’</w:t>
      </w:r>
      <w:r w:rsidR="007407FF">
        <w:t xml:space="preserve"> </w:t>
      </w:r>
      <w:r w:rsidR="007407FF" w:rsidRPr="007407FF">
        <w:rPr>
          <w:color w:val="808080" w:themeColor="background1" w:themeShade="80"/>
        </w:rPr>
        <w:t>[expansionist foreign policy]</w:t>
      </w:r>
    </w:p>
    <w:p w:rsidR="004F77FE" w:rsidRDefault="004F77FE" w:rsidP="00C2200A">
      <w:pPr>
        <w:pStyle w:val="ListParagraph"/>
        <w:numPr>
          <w:ilvl w:val="1"/>
          <w:numId w:val="34"/>
        </w:numPr>
        <w:spacing w:before="60"/>
        <w:contextualSpacing w:val="0"/>
      </w:pPr>
      <w:r>
        <w:t>‘</w:t>
      </w:r>
      <w:r w:rsidRPr="007407FF">
        <w:rPr>
          <w:rStyle w:val="AnshulsQuoteChar"/>
        </w:rPr>
        <w:t>Everything in the state, nothing outside the state, nothing against the state</w:t>
      </w:r>
      <w:r>
        <w:t>’</w:t>
      </w:r>
    </w:p>
    <w:p w:rsidR="00005227" w:rsidRDefault="00005227" w:rsidP="00C2200A">
      <w:pPr>
        <w:pStyle w:val="Heading3"/>
        <w:numPr>
          <w:ilvl w:val="0"/>
          <w:numId w:val="34"/>
        </w:numPr>
      </w:pPr>
      <w:bookmarkStart w:id="83" w:name="_Toc143353481"/>
      <w:r>
        <w:t>Introduction</w:t>
      </w:r>
      <w:bookmarkEnd w:id="83"/>
    </w:p>
    <w:p w:rsidR="00005227" w:rsidRDefault="00005227" w:rsidP="001F788A">
      <w:pPr>
        <w:pStyle w:val="ListParagraph"/>
        <w:numPr>
          <w:ilvl w:val="1"/>
          <w:numId w:val="5"/>
        </w:numPr>
        <w:spacing w:before="60"/>
        <w:contextualSpacing w:val="0"/>
      </w:pPr>
      <w:r w:rsidRPr="00056809">
        <w:rPr>
          <w:u w:val="single"/>
        </w:rPr>
        <w:t>Fascism is a</w:t>
      </w:r>
      <w:r w:rsidR="00056809" w:rsidRPr="00056809">
        <w:rPr>
          <w:u w:val="single"/>
        </w:rPr>
        <w:t>n ideology</w:t>
      </w:r>
      <w:r w:rsidR="00056809">
        <w:t xml:space="preserve"> and a </w:t>
      </w:r>
      <w:r>
        <w:t xml:space="preserve"> </w:t>
      </w:r>
      <w:r w:rsidRPr="00041F6F">
        <w:rPr>
          <w:u w:val="single"/>
        </w:rPr>
        <w:t>political movement</w:t>
      </w:r>
      <w:r>
        <w:t xml:space="preserve"> </w:t>
      </w:r>
      <w:r w:rsidR="00F12B85" w:rsidRPr="00F12B85">
        <w:rPr>
          <w:color w:val="808080" w:themeColor="background1" w:themeShade="80"/>
        </w:rPr>
        <w:t>[endless, as Hannah described totalitarianism]</w:t>
      </w:r>
      <w:r w:rsidR="00F12B85">
        <w:t xml:space="preserve"> </w:t>
      </w:r>
      <w:r>
        <w:t xml:space="preserve">that </w:t>
      </w:r>
      <w:r w:rsidRPr="002453BA">
        <w:rPr>
          <w:u w:val="single"/>
        </w:rPr>
        <w:t>emerged during inter-war period</w:t>
      </w:r>
      <w:r>
        <w:t xml:space="preserve"> in Europe &amp; elsewhere, with the </w:t>
      </w:r>
      <w:r w:rsidRPr="00D15B05">
        <w:rPr>
          <w:color w:val="70AD47" w:themeColor="accent6"/>
        </w:rPr>
        <w:t xml:space="preserve">central </w:t>
      </w:r>
      <w:r w:rsidRPr="00D15B05">
        <w:rPr>
          <w:color w:val="70AD47" w:themeColor="accent6"/>
          <w:u w:val="single"/>
        </w:rPr>
        <w:t xml:space="preserve">ideological goal of </w:t>
      </w:r>
      <w:r w:rsidRPr="00D15B05">
        <w:rPr>
          <w:b/>
          <w:color w:val="FFC26F"/>
          <w:u w:val="single"/>
        </w:rPr>
        <w:t>expansionism</w:t>
      </w:r>
      <w:r w:rsidRPr="00D15B05">
        <w:rPr>
          <w:color w:val="70AD47" w:themeColor="accent6"/>
        </w:rPr>
        <w:t xml:space="preserve">, built around the </w:t>
      </w:r>
      <w:r w:rsidRPr="00D15B05">
        <w:rPr>
          <w:color w:val="70AD47" w:themeColor="accent6"/>
          <w:u w:val="single"/>
        </w:rPr>
        <w:t>defining value</w:t>
      </w:r>
      <w:r w:rsidRPr="00D15B05">
        <w:rPr>
          <w:color w:val="70AD47" w:themeColor="accent6"/>
        </w:rPr>
        <w:t xml:space="preserve"> of an </w:t>
      </w:r>
      <w:r w:rsidRPr="00D15B05">
        <w:rPr>
          <w:color w:val="70AD47" w:themeColor="accent6"/>
          <w:u w:val="single"/>
        </w:rPr>
        <w:t xml:space="preserve">organically unified national </w:t>
      </w:r>
      <w:r w:rsidRPr="00D15B05">
        <w:rPr>
          <w:b/>
          <w:color w:val="FFC26F"/>
          <w:u w:val="single"/>
        </w:rPr>
        <w:t>community</w:t>
      </w:r>
      <w:r w:rsidRPr="00D15B05">
        <w:rPr>
          <w:color w:val="70AD47" w:themeColor="accent6"/>
        </w:rPr>
        <w:t xml:space="preserve"> – whether</w:t>
      </w:r>
      <w:r w:rsidRPr="00D15B05">
        <w:rPr>
          <w:i/>
          <w:color w:val="70AD47" w:themeColor="accent6"/>
        </w:rPr>
        <w:t xml:space="preserve"> </w:t>
      </w:r>
      <w:r w:rsidRPr="00D15B05">
        <w:rPr>
          <w:color w:val="70AD47" w:themeColor="accent6"/>
          <w:u w:val="single" w:color="00B0F0"/>
        </w:rPr>
        <w:t>State</w:t>
      </w:r>
      <w:r w:rsidRPr="00D15B05">
        <w:rPr>
          <w:i/>
          <w:color w:val="70AD47" w:themeColor="accent6"/>
        </w:rPr>
        <w:t xml:space="preserve"> </w:t>
      </w:r>
      <w:r w:rsidRPr="00D15B05">
        <w:rPr>
          <w:color w:val="70AD47" w:themeColor="accent6"/>
        </w:rPr>
        <w:t xml:space="preserve">or </w:t>
      </w:r>
      <w:r w:rsidRPr="00D15B05">
        <w:rPr>
          <w:color w:val="70AD47" w:themeColor="accent6"/>
          <w:u w:val="single" w:color="00B0F0"/>
        </w:rPr>
        <w:t>race</w:t>
      </w:r>
      <w:r w:rsidRPr="00D15B05">
        <w:rPr>
          <w:i/>
          <w:color w:val="70AD47" w:themeColor="accent6"/>
        </w:rPr>
        <w:t xml:space="preserve">, </w:t>
      </w:r>
      <w:r w:rsidRPr="00D15B05">
        <w:rPr>
          <w:color w:val="70AD47" w:themeColor="accent6"/>
        </w:rPr>
        <w:t xml:space="preserve">which </w:t>
      </w:r>
      <w:r w:rsidRPr="00D15B05">
        <w:rPr>
          <w:color w:val="70AD47" w:themeColor="accent6"/>
          <w:u w:val="single"/>
        </w:rPr>
        <w:t>completely absorbs the individual identity</w:t>
      </w:r>
      <w:r>
        <w:t>.</w:t>
      </w:r>
    </w:p>
    <w:p w:rsidR="00005227" w:rsidRDefault="00005227" w:rsidP="00F12B85">
      <w:pPr>
        <w:pStyle w:val="ListParagraph"/>
        <w:numPr>
          <w:ilvl w:val="1"/>
          <w:numId w:val="5"/>
        </w:numPr>
        <w:spacing w:before="100"/>
        <w:contextualSpacing w:val="0"/>
      </w:pPr>
      <w:r>
        <w:t xml:space="preserve">It had a profound impact on the world, as not only it lead an </w:t>
      </w:r>
      <w:r w:rsidRPr="00F6003C">
        <w:rPr>
          <w:u w:val="single"/>
        </w:rPr>
        <w:t>ideological revolt against Enlightenment values</w:t>
      </w:r>
      <w:r>
        <w:t xml:space="preserve"> (“</w:t>
      </w:r>
      <w:r w:rsidRPr="00F6003C">
        <w:rPr>
          <w:rStyle w:val="AnshulsQuoteChar"/>
        </w:rPr>
        <w:t>1789 is Dead</w:t>
      </w:r>
      <w:r>
        <w:t xml:space="preserve">”)  &amp; conventional political thought, but it also directly led to the </w:t>
      </w:r>
      <w:r w:rsidRPr="00F6003C">
        <w:rPr>
          <w:u w:val="single"/>
        </w:rPr>
        <w:t>outbreak of WW-II</w:t>
      </w:r>
      <w:r>
        <w:t xml:space="preserve"> and genocide of Jews en masse. </w:t>
      </w:r>
    </w:p>
    <w:p w:rsidR="00005227" w:rsidRDefault="00005227" w:rsidP="00F12B85">
      <w:pPr>
        <w:pStyle w:val="ListParagraph"/>
        <w:numPr>
          <w:ilvl w:val="1"/>
          <w:numId w:val="5"/>
        </w:numPr>
        <w:spacing w:before="100"/>
        <w:contextualSpacing w:val="0"/>
      </w:pPr>
      <w:r>
        <w:t xml:space="preserve">It is a form of Totalitarian government </w:t>
      </w:r>
      <w:r w:rsidRPr="00F12B85">
        <w:rPr>
          <w:color w:val="808080" w:themeColor="background1" w:themeShade="80"/>
        </w:rPr>
        <w:t>[Hannah Arendt]</w:t>
      </w:r>
    </w:p>
    <w:p w:rsidR="00005227" w:rsidRDefault="00005227" w:rsidP="00F12B85">
      <w:pPr>
        <w:pStyle w:val="Heading3"/>
        <w:numPr>
          <w:ilvl w:val="0"/>
          <w:numId w:val="34"/>
        </w:numPr>
        <w:spacing w:before="500"/>
      </w:pPr>
      <w:bookmarkStart w:id="84" w:name="_Toc143353482"/>
      <w:r>
        <w:t>Historical overview</w:t>
      </w:r>
      <w:bookmarkEnd w:id="84"/>
    </w:p>
    <w:p w:rsidR="00005227" w:rsidRDefault="00005227" w:rsidP="001F788A">
      <w:pPr>
        <w:pStyle w:val="ListParagraph"/>
        <w:numPr>
          <w:ilvl w:val="1"/>
          <w:numId w:val="5"/>
        </w:numPr>
        <w:spacing w:before="60"/>
        <w:contextualSpacing w:val="0"/>
      </w:pPr>
      <w:r>
        <w:t xml:space="preserve">Fascism, born out of upheavals of WW-I, emerged as </w:t>
      </w:r>
      <w:r w:rsidRPr="00EB1EC1">
        <w:rPr>
          <w:u w:val="single"/>
        </w:rPr>
        <w:t>revolt against modernity</w:t>
      </w:r>
      <w:r>
        <w:t xml:space="preserve"> &amp; </w:t>
      </w:r>
      <w:r>
        <w:rPr>
          <w:u w:val="single"/>
        </w:rPr>
        <w:t>Enlightenment beliefs</w:t>
      </w:r>
      <w:r w:rsidR="004F77FE" w:rsidRPr="004F77FE">
        <w:t>,</w:t>
      </w:r>
      <w:r>
        <w:t xml:space="preserve"> and sought </w:t>
      </w:r>
      <w:r w:rsidRPr="00364EA4">
        <w:rPr>
          <w:u w:val="single"/>
        </w:rPr>
        <w:t>to establish a new political world</w:t>
      </w:r>
      <w:r>
        <w:t xml:space="preserve"> by </w:t>
      </w:r>
      <w:r w:rsidRPr="00EB1EC1">
        <w:rPr>
          <w:u w:val="single"/>
        </w:rPr>
        <w:t>obliterating conventional political thought</w:t>
      </w:r>
      <w:r>
        <w:t xml:space="preserve"> </w:t>
      </w:r>
    </w:p>
    <w:p w:rsidR="00005227" w:rsidRDefault="00EB1EC1" w:rsidP="001F788A">
      <w:pPr>
        <w:pStyle w:val="ListParagraph"/>
        <w:numPr>
          <w:ilvl w:val="1"/>
          <w:numId w:val="5"/>
        </w:numPr>
        <w:spacing w:before="60"/>
        <w:contextualSpacing w:val="0"/>
      </w:pPr>
      <w:r>
        <w:t xml:space="preserve">It </w:t>
      </w:r>
      <w:r w:rsidRPr="00EB1EC1">
        <w:rPr>
          <w:u w:val="single"/>
        </w:rPr>
        <w:t>emerged</w:t>
      </w:r>
      <w:r>
        <w:t xml:space="preserve"> prominently </w:t>
      </w:r>
      <w:r w:rsidR="00005227">
        <w:t xml:space="preserve">with </w:t>
      </w:r>
      <w:r w:rsidR="00005227" w:rsidRPr="00EB1EC1">
        <w:rPr>
          <w:color w:val="9A57CD"/>
          <w:u w:val="single"/>
        </w:rPr>
        <w:t>Mussolini</w:t>
      </w:r>
      <w:r w:rsidR="00005227" w:rsidRPr="00EB1EC1">
        <w:rPr>
          <w:color w:val="9A57CD"/>
        </w:rPr>
        <w:t>’s</w:t>
      </w:r>
      <w:r w:rsidR="00005227" w:rsidRPr="00EB1EC1">
        <w:t xml:space="preserve"> </w:t>
      </w:r>
      <w:r w:rsidR="00005227" w:rsidRPr="00EB1EC1">
        <w:rPr>
          <w:b/>
          <w:i/>
          <w:color w:val="009999"/>
          <w:u w:val="single"/>
        </w:rPr>
        <w:t>Fascist</w:t>
      </w:r>
      <w:r w:rsidR="00005227" w:rsidRPr="00EB1EC1">
        <w:rPr>
          <w:i/>
          <w:color w:val="009999"/>
          <w:u w:val="single"/>
        </w:rPr>
        <w:t xml:space="preserve"> party</w:t>
      </w:r>
      <w:r w:rsidR="00005227">
        <w:t xml:space="preserve"> in </w:t>
      </w:r>
      <w:r w:rsidR="00005227" w:rsidRPr="00EB1EC1">
        <w:rPr>
          <w:color w:val="ED7D31" w:themeColor="accent2"/>
        </w:rPr>
        <w:t>1919</w:t>
      </w:r>
      <w:r w:rsidRPr="00EB1EC1">
        <w:t xml:space="preserve"> in Italy,</w:t>
      </w:r>
      <w:r>
        <w:rPr>
          <w:color w:val="ED7D31" w:themeColor="accent2"/>
        </w:rPr>
        <w:t xml:space="preserve"> </w:t>
      </w:r>
      <w:r>
        <w:t>and</w:t>
      </w:r>
      <w:r w:rsidR="00005227">
        <w:t xml:space="preserve"> then with </w:t>
      </w:r>
      <w:r w:rsidR="00005227" w:rsidRPr="00EB1EC1">
        <w:rPr>
          <w:color w:val="9A57CD"/>
          <w:u w:val="single"/>
        </w:rPr>
        <w:t>Hitler’s</w:t>
      </w:r>
      <w:r w:rsidR="00005227" w:rsidRPr="00EB1EC1">
        <w:t xml:space="preserve"> </w:t>
      </w:r>
      <w:r w:rsidR="00005227" w:rsidRPr="00EB1EC1">
        <w:rPr>
          <w:i/>
          <w:color w:val="009999"/>
          <w:u w:val="single"/>
        </w:rPr>
        <w:t>Nazi Party</w:t>
      </w:r>
      <w:r w:rsidR="00005227" w:rsidRPr="00EB1EC1">
        <w:t xml:space="preserve"> in </w:t>
      </w:r>
      <w:r w:rsidR="00005227" w:rsidRPr="00EB1EC1">
        <w:rPr>
          <w:color w:val="ED7D31" w:themeColor="accent2"/>
          <w:u w:val="single"/>
        </w:rPr>
        <w:t>1919</w:t>
      </w:r>
      <w:r w:rsidR="00005227" w:rsidRPr="00EB1EC1">
        <w:t xml:space="preserve"> in Germany</w:t>
      </w:r>
      <w:r w:rsidR="00005227">
        <w:t xml:space="preserve">, and reached its culmination with Mussolini’s rise to power in 1922 and Hitler ascendancy in 1933. Although </w:t>
      </w:r>
      <w:r w:rsidR="00005227" w:rsidRPr="00EB1EC1">
        <w:rPr>
          <w:u w:val="single"/>
        </w:rPr>
        <w:t>other fascist-like regimes</w:t>
      </w:r>
      <w:r w:rsidR="00005227">
        <w:t xml:space="preserve"> include </w:t>
      </w:r>
      <w:r w:rsidR="00005227" w:rsidRPr="00EB1EC1">
        <w:rPr>
          <w:color w:val="9A57CD"/>
          <w:u w:val="single"/>
        </w:rPr>
        <w:t>Imperial Japan</w:t>
      </w:r>
      <w:r w:rsidR="00005227">
        <w:t xml:space="preserve">, </w:t>
      </w:r>
      <w:r w:rsidR="00005227" w:rsidRPr="00EB1EC1">
        <w:rPr>
          <w:color w:val="9A57CD"/>
          <w:u w:val="single"/>
        </w:rPr>
        <w:t>France</w:t>
      </w:r>
      <w:r w:rsidR="00005227">
        <w:t xml:space="preserve"> and Argentina. </w:t>
      </w:r>
    </w:p>
    <w:p w:rsidR="00005227" w:rsidRDefault="00005227" w:rsidP="001F788A">
      <w:pPr>
        <w:pStyle w:val="ListParagraph"/>
        <w:numPr>
          <w:ilvl w:val="1"/>
          <w:numId w:val="5"/>
        </w:numPr>
        <w:spacing w:before="60"/>
        <w:contextualSpacing w:val="0"/>
      </w:pPr>
      <w:r>
        <w:t xml:space="preserve">It had dramatic implication for the world, in that it </w:t>
      </w:r>
      <w:r w:rsidRPr="002453BA">
        <w:rPr>
          <w:u w:val="single"/>
        </w:rPr>
        <w:t>led to the outbreak of WW-II</w:t>
      </w:r>
      <w:r>
        <w:t xml:space="preserve">. With the </w:t>
      </w:r>
      <w:r w:rsidRPr="002453BA">
        <w:rPr>
          <w:u w:val="single"/>
        </w:rPr>
        <w:t xml:space="preserve">defeat of Axis powers, </w:t>
      </w:r>
      <w:r w:rsidRPr="00EB1EC1">
        <w:rPr>
          <w:u w:val="single"/>
        </w:rPr>
        <w:t>Fascism</w:t>
      </w:r>
      <w:r w:rsidRPr="002453BA">
        <w:rPr>
          <w:i/>
          <w:u w:val="single"/>
        </w:rPr>
        <w:t xml:space="preserve"> </w:t>
      </w:r>
      <w:r w:rsidRPr="002453BA">
        <w:rPr>
          <w:u w:val="single"/>
        </w:rPr>
        <w:t xml:space="preserve">was universally </w:t>
      </w:r>
      <w:r>
        <w:rPr>
          <w:u w:val="single"/>
        </w:rPr>
        <w:t>defeated</w:t>
      </w:r>
      <w:r>
        <w:t>. [First crisis of liberal order]</w:t>
      </w:r>
    </w:p>
    <w:p w:rsidR="00005227" w:rsidRPr="00CB68E2" w:rsidRDefault="00005227" w:rsidP="001F788A">
      <w:pPr>
        <w:pStyle w:val="ListParagraph"/>
        <w:numPr>
          <w:ilvl w:val="1"/>
          <w:numId w:val="5"/>
        </w:numPr>
        <w:spacing w:before="60"/>
        <w:contextualSpacing w:val="0"/>
      </w:pPr>
      <w:r>
        <w:t xml:space="preserve">However </w:t>
      </w:r>
      <w:r w:rsidR="00EB1EC1">
        <w:t>contemporarily</w:t>
      </w:r>
      <w:r>
        <w:t xml:space="preserve">, </w:t>
      </w:r>
      <w:r w:rsidRPr="002453BA">
        <w:rPr>
          <w:u w:val="single"/>
        </w:rPr>
        <w:t>several fascist-like and fascist-inspired movements</w:t>
      </w:r>
      <w:r>
        <w:t xml:space="preserve"> have emerged in the form of </w:t>
      </w:r>
      <w:r w:rsidRPr="002453BA">
        <w:rPr>
          <w:b/>
          <w:i/>
          <w:u w:val="single"/>
        </w:rPr>
        <w:t>Neo-fascism</w:t>
      </w:r>
      <w:r w:rsidRPr="002453BA">
        <w:rPr>
          <w:u w:val="single"/>
        </w:rPr>
        <w:t>/</w:t>
      </w:r>
      <w:r w:rsidRPr="002453BA">
        <w:rPr>
          <w:i/>
          <w:u w:val="single"/>
        </w:rPr>
        <w:t>Far-right</w:t>
      </w:r>
      <w:r w:rsidRPr="008B4E1B">
        <w:rPr>
          <w:i/>
        </w:rPr>
        <w:t>/Extreme-right.</w:t>
      </w:r>
    </w:p>
    <w:p w:rsidR="00005227" w:rsidRDefault="00005227" w:rsidP="00792C9E">
      <w:pPr>
        <w:pStyle w:val="Heading3"/>
        <w:numPr>
          <w:ilvl w:val="0"/>
          <w:numId w:val="34"/>
        </w:numPr>
        <w:spacing w:before="500"/>
      </w:pPr>
      <w:bookmarkStart w:id="85" w:name="_Toc143353483"/>
      <w:r>
        <w:t>As a political movement</w:t>
      </w:r>
      <w:bookmarkEnd w:id="85"/>
    </w:p>
    <w:p w:rsidR="00005227" w:rsidRDefault="00005227" w:rsidP="001F788A">
      <w:pPr>
        <w:pStyle w:val="ListParagraph"/>
        <w:numPr>
          <w:ilvl w:val="1"/>
          <w:numId w:val="5"/>
        </w:numPr>
        <w:spacing w:before="60"/>
        <w:contextualSpacing w:val="0"/>
      </w:pPr>
      <w:r>
        <w:t xml:space="preserve">Fascism is </w:t>
      </w:r>
      <w:r w:rsidRPr="00D15B05">
        <w:rPr>
          <w:b/>
          <w:u w:val="double"/>
        </w:rPr>
        <w:t>not an ideology</w:t>
      </w:r>
      <w:r>
        <w:t xml:space="preserve">, for it </w:t>
      </w:r>
      <w:r w:rsidRPr="002453BA">
        <w:rPr>
          <w:u w:val="single"/>
        </w:rPr>
        <w:t>lacks a coherent set of ideas</w:t>
      </w:r>
      <w:r w:rsidR="00792C9E">
        <w:t xml:space="preserve">, and is more coherent on what is opposes. </w:t>
      </w:r>
      <w:r>
        <w:t xml:space="preserve">Hitler himself defined his ideas as a ‘world-view’. </w:t>
      </w:r>
    </w:p>
    <w:p w:rsidR="00005227" w:rsidRPr="00CB68E2" w:rsidRDefault="00005227" w:rsidP="001F788A">
      <w:pPr>
        <w:pStyle w:val="ListParagraph"/>
        <w:numPr>
          <w:ilvl w:val="1"/>
          <w:numId w:val="5"/>
        </w:numPr>
        <w:spacing w:before="60"/>
        <w:contextualSpacing w:val="0"/>
      </w:pPr>
      <w:r>
        <w:t xml:space="preserve">It is a </w:t>
      </w:r>
      <w:r w:rsidRPr="002453BA">
        <w:rPr>
          <w:u w:val="single"/>
        </w:rPr>
        <w:t>political movement</w:t>
      </w:r>
      <w:r>
        <w:t xml:space="preserve"> due to its </w:t>
      </w:r>
      <w:r w:rsidRPr="00792C9E">
        <w:rPr>
          <w:u w:val="single"/>
        </w:rPr>
        <w:t>ability to stimulate</w:t>
      </w:r>
      <w:r w:rsidRPr="002453BA">
        <w:rPr>
          <w:u w:val="single"/>
        </w:rPr>
        <w:t xml:space="preserve"> </w:t>
      </w:r>
      <w:r w:rsidR="004F77FE">
        <w:rPr>
          <w:u w:val="single"/>
        </w:rPr>
        <w:t xml:space="preserve">mass </w:t>
      </w:r>
      <w:r w:rsidRPr="002453BA">
        <w:rPr>
          <w:u w:val="single"/>
        </w:rPr>
        <w:t>political activism based on extreme propaganda</w:t>
      </w:r>
      <w:r>
        <w:t xml:space="preserve">. As such it is </w:t>
      </w:r>
      <w:r w:rsidRPr="00792C9E">
        <w:t xml:space="preserve">completely </w:t>
      </w:r>
      <w:r w:rsidRPr="00814EF8">
        <w:rPr>
          <w:color w:val="70AD47" w:themeColor="accent6"/>
          <w:u w:val="single"/>
        </w:rPr>
        <w:t>opportunist</w:t>
      </w:r>
      <w:r w:rsidRPr="00EE39AC">
        <w:rPr>
          <w:u w:val="single"/>
        </w:rPr>
        <w:t xml:space="preserve"> in defining its values &amp; beliefs</w:t>
      </w:r>
      <w:r>
        <w:t xml:space="preserve">, appropriating whatever advances the purpose of its supreme leader. </w:t>
      </w:r>
    </w:p>
    <w:p w:rsidR="00005227" w:rsidRDefault="00005227" w:rsidP="00C2200A">
      <w:pPr>
        <w:pStyle w:val="Heading3"/>
        <w:numPr>
          <w:ilvl w:val="0"/>
          <w:numId w:val="34"/>
        </w:numPr>
      </w:pPr>
      <w:bookmarkStart w:id="86" w:name="_Toc143353484"/>
      <w:r>
        <w:t>Core themes</w:t>
      </w:r>
      <w:bookmarkEnd w:id="86"/>
    </w:p>
    <w:p w:rsidR="00C22CF6" w:rsidRPr="00604996" w:rsidRDefault="00604996" w:rsidP="00604996">
      <w:pPr>
        <w:ind w:left="709" w:firstLine="11"/>
        <w:rPr>
          <w:color w:val="808080" w:themeColor="background1" w:themeShade="80"/>
        </w:rPr>
      </w:pPr>
      <w:r w:rsidRPr="00604996">
        <w:rPr>
          <w:color w:val="808080" w:themeColor="background1" w:themeShade="80"/>
        </w:rPr>
        <w:t>[</w:t>
      </w:r>
      <w:r>
        <w:rPr>
          <w:color w:val="808080" w:themeColor="background1" w:themeShade="80"/>
        </w:rPr>
        <w:t>C</w:t>
      </w:r>
      <w:r w:rsidRPr="00604996">
        <w:rPr>
          <w:color w:val="808080" w:themeColor="background1" w:themeShade="80"/>
        </w:rPr>
        <w:t xml:space="preserve">onflate with Hannah’s characteristics of totalitarian state: </w:t>
      </w:r>
      <w:r w:rsidRPr="00604996">
        <w:rPr>
          <w:color w:val="808080" w:themeColor="background1" w:themeShade="80"/>
          <w:u w:val="single"/>
        </w:rPr>
        <w:t>extreme propaganda</w:t>
      </w:r>
      <w:r>
        <w:rPr>
          <w:color w:val="808080" w:themeColor="background1" w:themeShade="80"/>
          <w:u w:val="single"/>
        </w:rPr>
        <w:t xml:space="preserve"> (nationalism)</w:t>
      </w:r>
      <w:r w:rsidRPr="00604996">
        <w:rPr>
          <w:color w:val="808080" w:themeColor="background1" w:themeShade="80"/>
        </w:rPr>
        <w:t xml:space="preserve">, </w:t>
      </w:r>
      <w:r w:rsidRPr="00604996">
        <w:rPr>
          <w:color w:val="808080" w:themeColor="background1" w:themeShade="80"/>
          <w:u w:val="single"/>
        </w:rPr>
        <w:t>deification of leader</w:t>
      </w:r>
      <w:r>
        <w:rPr>
          <w:color w:val="808080" w:themeColor="background1" w:themeShade="80"/>
          <w:u w:val="single"/>
        </w:rPr>
        <w:t xml:space="preserve"> (leadership)</w:t>
      </w:r>
      <w:r w:rsidRPr="00604996">
        <w:rPr>
          <w:color w:val="808080" w:themeColor="background1" w:themeShade="80"/>
        </w:rPr>
        <w:t>, total control</w:t>
      </w:r>
      <w:r>
        <w:rPr>
          <w:color w:val="808080" w:themeColor="background1" w:themeShade="80"/>
        </w:rPr>
        <w:t xml:space="preserve"> (nationalistic community)</w:t>
      </w:r>
      <w:r w:rsidR="00D210F7" w:rsidRPr="00604996">
        <w:rPr>
          <w:color w:val="808080" w:themeColor="background1" w:themeShade="80"/>
        </w:rPr>
        <w:t xml:space="preserve">, </w:t>
      </w:r>
      <w:r w:rsidR="00D210F7" w:rsidRPr="00604996">
        <w:rPr>
          <w:color w:val="808080" w:themeColor="background1" w:themeShade="80"/>
          <w:u w:val="single"/>
        </w:rPr>
        <w:t>violence</w:t>
      </w:r>
      <w:r w:rsidR="00D210F7">
        <w:rPr>
          <w:color w:val="808080" w:themeColor="background1" w:themeShade="80"/>
          <w:u w:val="single"/>
        </w:rPr>
        <w:t xml:space="preserve"> (expansionism &amp; eugenics)</w:t>
      </w:r>
      <w:r w:rsidRPr="00604996">
        <w:rPr>
          <w:color w:val="808080" w:themeColor="background1" w:themeShade="80"/>
        </w:rPr>
        <w:t>, opposition suppression,</w:t>
      </w:r>
      <w:r w:rsidR="00D210F7">
        <w:rPr>
          <w:color w:val="808080" w:themeColor="background1" w:themeShade="80"/>
        </w:rPr>
        <w:t xml:space="preserve"> secret police</w:t>
      </w:r>
      <w:r w:rsidRPr="00604996">
        <w:rPr>
          <w:color w:val="808080" w:themeColor="background1" w:themeShade="80"/>
        </w:rPr>
        <w:t>]</w:t>
      </w:r>
    </w:p>
    <w:p w:rsidR="00005227" w:rsidRDefault="00005227" w:rsidP="00C2200A">
      <w:pPr>
        <w:pStyle w:val="Heading4"/>
        <w:numPr>
          <w:ilvl w:val="1"/>
          <w:numId w:val="36"/>
        </w:numPr>
      </w:pPr>
      <w:r>
        <w:t xml:space="preserve">Anti-rationality </w:t>
      </w:r>
    </w:p>
    <w:p w:rsidR="00005227" w:rsidRDefault="00005227" w:rsidP="001F788A">
      <w:pPr>
        <w:pStyle w:val="ListParagraph"/>
        <w:numPr>
          <w:ilvl w:val="2"/>
          <w:numId w:val="5"/>
        </w:numPr>
        <w:spacing w:before="60"/>
        <w:contextualSpacing w:val="0"/>
      </w:pPr>
      <w:r>
        <w:t xml:space="preserve">Fascism is </w:t>
      </w:r>
      <w:r w:rsidRPr="00EE39AC">
        <w:rPr>
          <w:u w:val="single"/>
        </w:rPr>
        <w:t>anti-rational</w:t>
      </w:r>
      <w:r>
        <w:t xml:space="preserve">, in that it </w:t>
      </w:r>
      <w:r w:rsidRPr="00EE39AC">
        <w:rPr>
          <w:u w:val="single"/>
        </w:rPr>
        <w:t>rejects Enlightenment project’s</w:t>
      </w:r>
      <w:r>
        <w:t xml:space="preserve"> emphasis of human </w:t>
      </w:r>
      <w:r w:rsidRPr="00B1235A">
        <w:rPr>
          <w:i/>
        </w:rPr>
        <w:t>Rationality</w:t>
      </w:r>
      <w:r w:rsidR="00A35EF8">
        <w:rPr>
          <w:i/>
        </w:rPr>
        <w:t>,</w:t>
      </w:r>
      <w:r>
        <w:t xml:space="preserve"> and instead subscribes to the </w:t>
      </w:r>
      <w:r w:rsidRPr="00A35EF8">
        <w:rPr>
          <w:u w:val="single"/>
        </w:rPr>
        <w:t>19C Anti-rationalism</w:t>
      </w:r>
      <w:r>
        <w:rPr>
          <w:i/>
        </w:rPr>
        <w:t xml:space="preserve"> </w:t>
      </w:r>
      <w:r>
        <w:t>that</w:t>
      </w:r>
      <w:r w:rsidRPr="00A35EF8">
        <w:rPr>
          <w:u w:val="single"/>
        </w:rPr>
        <w:t xml:space="preserve"> </w:t>
      </w:r>
      <w:r w:rsidRPr="00963D86">
        <w:rPr>
          <w:color w:val="70AD47" w:themeColor="accent6"/>
        </w:rPr>
        <w:t>emphasises ‘</w:t>
      </w:r>
      <w:r w:rsidRPr="00963D86">
        <w:rPr>
          <w:color w:val="70AD47" w:themeColor="accent6"/>
          <w:u w:val="single" w:color="00B0F0"/>
        </w:rPr>
        <w:t>Will</w:t>
      </w:r>
      <w:r w:rsidRPr="00963D86">
        <w:rPr>
          <w:color w:val="70AD47" w:themeColor="accent6"/>
        </w:rPr>
        <w:t xml:space="preserve">’ </w:t>
      </w:r>
      <w:r w:rsidR="00963D86" w:rsidRPr="00963D86">
        <w:rPr>
          <w:color w:val="70AD47" w:themeColor="accent6"/>
        </w:rPr>
        <w:t>over ‘</w:t>
      </w:r>
      <w:r w:rsidR="00963D86" w:rsidRPr="00963D86">
        <w:rPr>
          <w:color w:val="70AD47" w:themeColor="accent6"/>
          <w:u w:val="single" w:color="00B0F0"/>
        </w:rPr>
        <w:t>reason</w:t>
      </w:r>
      <w:r w:rsidR="00963D86" w:rsidRPr="00963D86">
        <w:rPr>
          <w:color w:val="70AD47" w:themeColor="accent6"/>
        </w:rPr>
        <w:t>’</w:t>
      </w:r>
      <w:r>
        <w:t>. [</w:t>
      </w:r>
      <w:r w:rsidR="0096581A">
        <w:t>like Hobbes</w:t>
      </w:r>
      <w:r>
        <w:t>]</w:t>
      </w:r>
    </w:p>
    <w:p w:rsidR="00005227" w:rsidRDefault="00005227" w:rsidP="001F788A">
      <w:pPr>
        <w:pStyle w:val="ListParagraph"/>
        <w:numPr>
          <w:ilvl w:val="2"/>
          <w:numId w:val="5"/>
        </w:numPr>
        <w:spacing w:before="60"/>
        <w:contextualSpacing w:val="0"/>
      </w:pPr>
      <w:r>
        <w:t xml:space="preserve">Although Anti-rationalism does not have any proto-fascist character, but fascism gave the political expression to the most radical ideas of </w:t>
      </w:r>
      <w:r w:rsidRPr="00A006F8">
        <w:rPr>
          <w:i/>
        </w:rPr>
        <w:t>Anti-rationalism</w:t>
      </w:r>
      <w:r>
        <w:t>. This is reflective in its following characteristics:</w:t>
      </w:r>
    </w:p>
    <w:p w:rsidR="00005227" w:rsidRDefault="00005227" w:rsidP="001F788A">
      <w:pPr>
        <w:pStyle w:val="Heading5"/>
        <w:numPr>
          <w:ilvl w:val="3"/>
          <w:numId w:val="5"/>
        </w:numPr>
      </w:pPr>
      <w:r>
        <w:t xml:space="preserve">Anti-intellectualism </w:t>
      </w:r>
    </w:p>
    <w:p w:rsidR="00005227" w:rsidRDefault="00005227" w:rsidP="001F788A">
      <w:pPr>
        <w:pStyle w:val="ListParagraph"/>
        <w:numPr>
          <w:ilvl w:val="4"/>
          <w:numId w:val="5"/>
        </w:numPr>
        <w:spacing w:before="60"/>
        <w:contextualSpacing w:val="0"/>
      </w:pPr>
      <w:r>
        <w:t xml:space="preserve">Fascism </w:t>
      </w:r>
      <w:r w:rsidRPr="00893B05">
        <w:rPr>
          <w:u w:val="single"/>
        </w:rPr>
        <w:t>despises rational thinking</w:t>
      </w:r>
      <w:r>
        <w:t xml:space="preserve"> and </w:t>
      </w:r>
      <w:r w:rsidRPr="00963D86">
        <w:rPr>
          <w:u w:val="single"/>
        </w:rPr>
        <w:t>revering action instead</w:t>
      </w:r>
      <w:r>
        <w:t xml:space="preserve">, as evident in </w:t>
      </w:r>
      <w:r w:rsidRPr="00790EDB">
        <w:rPr>
          <w:color w:val="7030A0"/>
          <w:u w:val="single"/>
        </w:rPr>
        <w:t>Mussolini’s</w:t>
      </w:r>
      <w:r>
        <w:t xml:space="preserve"> slogan of ‘</w:t>
      </w:r>
      <w:r w:rsidRPr="00D336FC">
        <w:rPr>
          <w:rStyle w:val="AnshulsQuoteChar"/>
        </w:rPr>
        <w:t>Action not Talk</w:t>
      </w:r>
      <w:r>
        <w:t>’</w:t>
      </w:r>
    </w:p>
    <w:p w:rsidR="00005227" w:rsidRPr="009D7285" w:rsidRDefault="00005227" w:rsidP="001F788A">
      <w:pPr>
        <w:pStyle w:val="ListParagraph"/>
        <w:numPr>
          <w:ilvl w:val="4"/>
          <w:numId w:val="5"/>
        </w:numPr>
        <w:spacing w:before="60"/>
        <w:contextualSpacing w:val="0"/>
      </w:pPr>
      <w:r>
        <w:t xml:space="preserve">It devaluated intellectual thinking &amp; thoughts and instead </w:t>
      </w:r>
      <w:r w:rsidRPr="00EE39AC">
        <w:rPr>
          <w:u w:val="single"/>
        </w:rPr>
        <w:t xml:space="preserve">appealed to </w:t>
      </w:r>
      <w:r w:rsidRPr="00963D86">
        <w:t>‘</w:t>
      </w:r>
      <w:r w:rsidRPr="00EE39AC">
        <w:rPr>
          <w:u w:val="single"/>
        </w:rPr>
        <w:t>emotions/will</w:t>
      </w:r>
      <w:r w:rsidRPr="00963D86">
        <w:t>’</w:t>
      </w:r>
      <w:r>
        <w:t xml:space="preserve">, thus practicing </w:t>
      </w:r>
      <w:r w:rsidRPr="00963D86">
        <w:t>‘</w:t>
      </w:r>
      <w:r>
        <w:rPr>
          <w:u w:val="single"/>
        </w:rPr>
        <w:t>politics of will</w:t>
      </w:r>
      <w:r w:rsidRPr="00D80968">
        <w:t>’</w:t>
      </w:r>
      <w:r>
        <w:rPr>
          <w:u w:val="single"/>
        </w:rPr>
        <w:t xml:space="preserve"> </w:t>
      </w:r>
    </w:p>
    <w:p w:rsidR="00005227" w:rsidRDefault="00005227" w:rsidP="001F788A">
      <w:pPr>
        <w:pStyle w:val="Heading5"/>
        <w:numPr>
          <w:ilvl w:val="3"/>
          <w:numId w:val="5"/>
        </w:numPr>
      </w:pPr>
      <w:r>
        <w:t>Anti-philosophy</w:t>
      </w:r>
    </w:p>
    <w:p w:rsidR="00005227" w:rsidRDefault="00005227" w:rsidP="001F788A">
      <w:pPr>
        <w:pStyle w:val="ListParagraph"/>
        <w:numPr>
          <w:ilvl w:val="4"/>
          <w:numId w:val="5"/>
        </w:numPr>
        <w:spacing w:before="60"/>
        <w:contextualSpacing w:val="0"/>
      </w:pPr>
      <w:r>
        <w:t xml:space="preserve">Fascism not only </w:t>
      </w:r>
      <w:r w:rsidRPr="00963D86">
        <w:rPr>
          <w:u w:val="single"/>
        </w:rPr>
        <w:t>negates</w:t>
      </w:r>
      <w:r>
        <w:t xml:space="preserve">, but seeks to </w:t>
      </w:r>
      <w:r w:rsidRPr="00E13AC6">
        <w:rPr>
          <w:u w:val="single"/>
        </w:rPr>
        <w:t>reverse the beliefs &amp; principles of Enlightenment</w:t>
      </w:r>
      <w:r>
        <w:t xml:space="preserve">. It is a </w:t>
      </w:r>
      <w:r w:rsidRPr="00D15B05">
        <w:rPr>
          <w:color w:val="70AD47" w:themeColor="accent6"/>
          <w:u w:val="single"/>
        </w:rPr>
        <w:t>mirror image of entire western political thought</w:t>
      </w:r>
      <w:r>
        <w:t>: ‘</w:t>
      </w:r>
      <w:r w:rsidRPr="00D15B05">
        <w:rPr>
          <w:u w:val="single" w:color="00B050"/>
        </w:rPr>
        <w:t>subservience’ for ‘freedom’</w:t>
      </w:r>
      <w:r>
        <w:t xml:space="preserve">, </w:t>
      </w:r>
      <w:r w:rsidRPr="00D15B05">
        <w:rPr>
          <w:u w:val="single" w:color="00B050"/>
        </w:rPr>
        <w:t>‘dictatorship’ for ‘democracy’</w:t>
      </w:r>
      <w:r>
        <w:t xml:space="preserve">, </w:t>
      </w:r>
      <w:r w:rsidRPr="00D15B05">
        <w:rPr>
          <w:u w:val="single" w:color="00B050"/>
        </w:rPr>
        <w:t>‘war’ for ‘progress’</w:t>
      </w:r>
      <w:r>
        <w:t>.</w:t>
      </w:r>
    </w:p>
    <w:p w:rsidR="00005227" w:rsidRDefault="00005227" w:rsidP="001F788A">
      <w:pPr>
        <w:pStyle w:val="ListParagraph"/>
        <w:numPr>
          <w:ilvl w:val="5"/>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5"/>
          <w:numId w:val="5"/>
        </w:numPr>
        <w:spacing w:before="60"/>
        <w:contextualSpacing w:val="0"/>
      </w:pPr>
      <w:r>
        <w:t xml:space="preserve">Liberty </w:t>
      </w:r>
      <w:r>
        <w:sym w:font="Wingdings" w:char="F0E0"/>
      </w:r>
      <w:r>
        <w:t xml:space="preserve"> discipline </w:t>
      </w:r>
    </w:p>
    <w:p w:rsidR="00005227" w:rsidRDefault="00005227" w:rsidP="001F788A">
      <w:pPr>
        <w:pStyle w:val="ListParagraph"/>
        <w:numPr>
          <w:ilvl w:val="5"/>
          <w:numId w:val="5"/>
        </w:numPr>
        <w:spacing w:before="60"/>
        <w:contextualSpacing w:val="0"/>
      </w:pPr>
      <w:r>
        <w:t xml:space="preserve">Democracy </w:t>
      </w:r>
      <w:r>
        <w:sym w:font="Wingdings" w:char="F0E0"/>
      </w:r>
      <w:r>
        <w:t xml:space="preserve"> dictatorship </w:t>
      </w:r>
    </w:p>
    <w:p w:rsidR="00005227" w:rsidRDefault="00005227" w:rsidP="001F788A">
      <w:pPr>
        <w:pStyle w:val="ListParagraph"/>
        <w:numPr>
          <w:ilvl w:val="4"/>
          <w:numId w:val="5"/>
        </w:numPr>
        <w:spacing w:before="60"/>
        <w:contextualSpacing w:val="0"/>
      </w:pPr>
      <w:r>
        <w:t xml:space="preserve">Because it is based on rejection of enlightenment, it </w:t>
      </w:r>
      <w:r w:rsidRPr="00EE39AC">
        <w:rPr>
          <w:u w:val="single"/>
        </w:rPr>
        <w:t>lacks any coherent set of idea</w:t>
      </w:r>
      <w:r w:rsidRPr="008B3CFA">
        <w:rPr>
          <w:u w:val="single"/>
        </w:rPr>
        <w:t>s</w:t>
      </w:r>
      <w:r w:rsidR="008B3CFA">
        <w:t xml:space="preserve"> or ideology, and </w:t>
      </w:r>
      <w:r>
        <w:t xml:space="preserve">is </w:t>
      </w:r>
      <w:r w:rsidRPr="00EE39AC">
        <w:rPr>
          <w:u w:val="single"/>
        </w:rPr>
        <w:t>clearer on what it opposes, than what it support</w:t>
      </w:r>
      <w:r>
        <w:t xml:space="preserve">s. It </w:t>
      </w:r>
      <w:r w:rsidRPr="00D15B05">
        <w:rPr>
          <w:color w:val="70AD47" w:themeColor="accent6"/>
        </w:rPr>
        <w:t xml:space="preserve">therefore is </w:t>
      </w:r>
      <w:r w:rsidRPr="00D15B05">
        <w:rPr>
          <w:color w:val="70AD47" w:themeColor="accent6"/>
          <w:u w:val="single"/>
        </w:rPr>
        <w:t>an anti-philosophy</w:t>
      </w:r>
      <w:r>
        <w:t xml:space="preserve">: </w:t>
      </w:r>
      <w:r w:rsidRPr="00EE39AC">
        <w:rPr>
          <w:rStyle w:val="AnshulsenumerationChar"/>
        </w:rPr>
        <w:t>anti-rational</w:t>
      </w:r>
      <w:r>
        <w:t xml:space="preserve">, </w:t>
      </w:r>
      <w:r w:rsidRPr="00EE39AC">
        <w:rPr>
          <w:rStyle w:val="AnshulsenumerationChar"/>
        </w:rPr>
        <w:t>anti-conservative</w:t>
      </w:r>
      <w:r>
        <w:t xml:space="preserve">, </w:t>
      </w:r>
      <w:r w:rsidRPr="00EE39AC">
        <w:rPr>
          <w:rStyle w:val="AnshulsenumerationChar"/>
        </w:rPr>
        <w:t>anti-liberal</w:t>
      </w:r>
      <w:r>
        <w:t xml:space="preserve">, </w:t>
      </w:r>
      <w:r w:rsidRPr="008B3CFA">
        <w:rPr>
          <w:u w:val="single" w:color="00B0F0"/>
        </w:rPr>
        <w:t>anti-capitalist</w:t>
      </w:r>
      <w:r>
        <w:t xml:space="preserve">, </w:t>
      </w:r>
      <w:r w:rsidRPr="00EE39AC">
        <w:rPr>
          <w:rStyle w:val="AnshulsenumerationChar"/>
        </w:rPr>
        <w:t>anti-communist</w:t>
      </w:r>
      <w:r>
        <w:t xml:space="preserve"> and so on. </w:t>
      </w:r>
    </w:p>
    <w:p w:rsidR="00005227" w:rsidRDefault="00005227" w:rsidP="001F788A">
      <w:pPr>
        <w:pStyle w:val="ListParagraph"/>
        <w:numPr>
          <w:ilvl w:val="4"/>
          <w:numId w:val="5"/>
        </w:numPr>
        <w:spacing w:before="60"/>
        <w:contextualSpacing w:val="0"/>
      </w:pPr>
      <w:r>
        <w:t>This is fascist ‘</w:t>
      </w:r>
      <w:r w:rsidRPr="008B3CFA">
        <w:rPr>
          <w:b/>
          <w:color w:val="009999"/>
          <w:u w:val="single"/>
        </w:rPr>
        <w:t>creative destruction</w:t>
      </w:r>
      <w:r w:rsidRPr="008B3CFA">
        <w:t>’</w:t>
      </w:r>
      <w:r>
        <w:t>: creating a n</w:t>
      </w:r>
      <w:r w:rsidRPr="00554986">
        <w:rPr>
          <w:u w:val="single"/>
        </w:rPr>
        <w:t>ew civilization by destroying the old</w:t>
      </w:r>
      <w:r>
        <w:t xml:space="preserve">. </w:t>
      </w:r>
    </w:p>
    <w:p w:rsidR="00005227" w:rsidRDefault="00005227" w:rsidP="001F788A">
      <w:pPr>
        <w:pStyle w:val="Heading5"/>
        <w:numPr>
          <w:ilvl w:val="3"/>
          <w:numId w:val="5"/>
        </w:numPr>
      </w:pPr>
      <w:r>
        <w:t>Faith in history &amp; community</w:t>
      </w:r>
    </w:p>
    <w:p w:rsidR="00005227" w:rsidRDefault="00005227" w:rsidP="001F788A">
      <w:pPr>
        <w:pStyle w:val="ListParagraph"/>
        <w:numPr>
          <w:ilvl w:val="4"/>
          <w:numId w:val="5"/>
        </w:numPr>
        <w:spacing w:before="60"/>
        <w:contextualSpacing w:val="0"/>
      </w:pPr>
      <w:r>
        <w:t xml:space="preserve">In </w:t>
      </w:r>
      <w:r w:rsidRPr="008B3CFA">
        <w:rPr>
          <w:u w:val="single"/>
        </w:rPr>
        <w:t>rejecting rationality</w:t>
      </w:r>
      <w:r>
        <w:t xml:space="preserve">, it places its </w:t>
      </w:r>
      <w:r w:rsidRPr="00CB5997">
        <w:rPr>
          <w:u w:val="single"/>
        </w:rPr>
        <w:t>faith entirely in history</w:t>
      </w:r>
      <w:r>
        <w:t xml:space="preserve">, culture and an </w:t>
      </w:r>
      <w:r w:rsidRPr="00CB5997">
        <w:rPr>
          <w:b/>
          <w:u w:val="single"/>
        </w:rPr>
        <w:t>organic community</w:t>
      </w:r>
      <w:r>
        <w:t xml:space="preserve">. One that is </w:t>
      </w:r>
      <w:r w:rsidRPr="00554986">
        <w:rPr>
          <w:u w:val="single"/>
        </w:rPr>
        <w:t xml:space="preserve">built </w:t>
      </w:r>
      <w:r>
        <w:rPr>
          <w:u w:val="single"/>
        </w:rPr>
        <w:t>upo</w:t>
      </w:r>
      <w:r w:rsidRPr="008B3CFA">
        <w:rPr>
          <w:u w:val="single"/>
        </w:rPr>
        <w:t>n ‘</w:t>
      </w:r>
      <w:r w:rsidRPr="00554986">
        <w:rPr>
          <w:u w:val="single"/>
        </w:rPr>
        <w:t xml:space="preserve">will’ &amp; </w:t>
      </w:r>
      <w:r w:rsidRPr="008B3CFA">
        <w:rPr>
          <w:u w:val="single"/>
        </w:rPr>
        <w:t>‘</w:t>
      </w:r>
      <w:r w:rsidRPr="00554986">
        <w:rPr>
          <w:u w:val="single"/>
        </w:rPr>
        <w:t>emotions’</w:t>
      </w:r>
      <w:r w:rsidR="008B3CFA">
        <w:rPr>
          <w:u w:val="single"/>
        </w:rPr>
        <w:t>, than reason</w:t>
      </w:r>
      <w:r w:rsidR="008B3CFA" w:rsidRPr="008B3CFA">
        <w:t>.</w:t>
      </w:r>
    </w:p>
    <w:p w:rsidR="00005227" w:rsidRDefault="00005227" w:rsidP="001F788A">
      <w:pPr>
        <w:pStyle w:val="ListParagraph"/>
        <w:numPr>
          <w:ilvl w:val="4"/>
          <w:numId w:val="5"/>
        </w:numPr>
        <w:spacing w:before="60"/>
        <w:contextualSpacing w:val="0"/>
      </w:pPr>
      <w:r>
        <w:t>Fascism takes this idea of ‘</w:t>
      </w:r>
      <w:r w:rsidRPr="00DD6501">
        <w:rPr>
          <w:u w:val="single"/>
        </w:rPr>
        <w:t>organic community</w:t>
      </w:r>
      <w:r w:rsidRPr="008B3CFA">
        <w:t>’</w:t>
      </w:r>
      <w:r>
        <w:t xml:space="preserve"> to its </w:t>
      </w:r>
      <w:r w:rsidRPr="00DD6501">
        <w:rPr>
          <w:u w:val="single"/>
        </w:rPr>
        <w:t>extreme form of</w:t>
      </w:r>
      <w:r>
        <w:t xml:space="preserve"> ‘</w:t>
      </w:r>
      <w:r w:rsidRPr="008B3CFA">
        <w:rPr>
          <w:color w:val="009999"/>
          <w:u w:val="single"/>
        </w:rPr>
        <w:t>National community</w:t>
      </w:r>
      <w:r w:rsidRPr="008B3CFA">
        <w:t xml:space="preserve">’ </w:t>
      </w:r>
      <w:r>
        <w:t xml:space="preserve">characterized by </w:t>
      </w:r>
      <w:r>
        <w:rPr>
          <w:u w:val="single"/>
        </w:rPr>
        <w:t>unqualified social cohesion</w:t>
      </w:r>
      <w:r>
        <w:t xml:space="preserve">, relegating all conflicts/cleavages </w:t>
      </w:r>
      <w:r w:rsidR="008B3CFA">
        <w:t>behind</w:t>
      </w:r>
      <w:r>
        <w:t xml:space="preserve"> </w:t>
      </w:r>
      <w:r>
        <w:rPr>
          <w:u w:val="single"/>
        </w:rPr>
        <w:t>Collective purpose</w:t>
      </w:r>
      <w:r w:rsidRPr="00A434AD">
        <w:t>.</w:t>
      </w:r>
    </w:p>
    <w:p w:rsidR="00005227" w:rsidRPr="00F44542" w:rsidRDefault="00005227" w:rsidP="001F788A">
      <w:pPr>
        <w:pStyle w:val="ListParagraph"/>
        <w:numPr>
          <w:ilvl w:val="4"/>
          <w:numId w:val="5"/>
        </w:numPr>
        <w:spacing w:before="60"/>
        <w:contextualSpacing w:val="0"/>
      </w:pPr>
      <w:r>
        <w:t xml:space="preserve">A </w:t>
      </w:r>
      <w:r w:rsidRPr="004142CC">
        <w:rPr>
          <w:u w:val="single"/>
        </w:rPr>
        <w:t>National community of ‘</w:t>
      </w:r>
      <w:r w:rsidRPr="008B3CFA">
        <w:rPr>
          <w:color w:val="009999"/>
          <w:u w:val="single"/>
        </w:rPr>
        <w:t>new man</w:t>
      </w:r>
      <w:r w:rsidRPr="008B3CFA">
        <w:t>’</w:t>
      </w:r>
      <w:r>
        <w:t xml:space="preserve"> that to </w:t>
      </w:r>
      <w:r w:rsidRPr="00DD6501">
        <w:rPr>
          <w:u w:val="single"/>
        </w:rPr>
        <w:t xml:space="preserve">avows to his state, </w:t>
      </w:r>
      <w:r w:rsidRPr="00D75219">
        <w:rPr>
          <w:b/>
          <w:u w:val="single"/>
        </w:rPr>
        <w:t>his loyalty to death.</w:t>
      </w:r>
      <w:r>
        <w:t xml:space="preserve"> </w:t>
      </w:r>
    </w:p>
    <w:p w:rsidR="00005227" w:rsidRDefault="00005227" w:rsidP="00B94AEB">
      <w:pPr>
        <w:pStyle w:val="Heading4"/>
        <w:numPr>
          <w:ilvl w:val="1"/>
          <w:numId w:val="36"/>
        </w:numPr>
        <w:spacing w:before="300"/>
      </w:pPr>
      <w:r>
        <w:t xml:space="preserve">Ultra-nationalism </w:t>
      </w:r>
    </w:p>
    <w:p w:rsidR="00005227" w:rsidRDefault="00005227" w:rsidP="001F788A">
      <w:pPr>
        <w:pStyle w:val="ListParagraph"/>
        <w:numPr>
          <w:ilvl w:val="2"/>
          <w:numId w:val="5"/>
        </w:numPr>
        <w:spacing w:before="60"/>
        <w:contextualSpacing w:val="0"/>
      </w:pPr>
      <w:r>
        <w:t xml:space="preserve">Fascism harbours an </w:t>
      </w:r>
      <w:r w:rsidRPr="00DD6501">
        <w:rPr>
          <w:u w:val="single"/>
        </w:rPr>
        <w:t>extreme version of expansionist nationalism</w:t>
      </w:r>
      <w:r>
        <w:t xml:space="preserve">. This tradition regarded </w:t>
      </w:r>
      <w:r w:rsidRPr="00DD6501">
        <w:rPr>
          <w:u w:val="single"/>
        </w:rPr>
        <w:t>nations not as independent states, but as rivals to be conquered</w:t>
      </w:r>
      <w:r>
        <w:t>. Thus fulfilling the belief of ‘</w:t>
      </w:r>
      <w:r w:rsidRPr="00C41881">
        <w:rPr>
          <w:b/>
          <w:color w:val="009999"/>
          <w:u w:val="single"/>
        </w:rPr>
        <w:t>Aryanism</w:t>
      </w:r>
      <w:r w:rsidRPr="00C41881">
        <w:t>’</w:t>
      </w:r>
      <w:r>
        <w:t xml:space="preserve"> – master race destined for world domination </w:t>
      </w:r>
    </w:p>
    <w:p w:rsidR="00005227" w:rsidRDefault="00005227" w:rsidP="001F788A">
      <w:pPr>
        <w:pStyle w:val="ListParagraph"/>
        <w:numPr>
          <w:ilvl w:val="2"/>
          <w:numId w:val="5"/>
        </w:numPr>
        <w:spacing w:before="60"/>
        <w:contextualSpacing w:val="0"/>
      </w:pPr>
      <w:r>
        <w:t xml:space="preserve">Fascism seeks to </w:t>
      </w:r>
      <w:r w:rsidRPr="00DD6501">
        <w:rPr>
          <w:u w:val="single"/>
        </w:rPr>
        <w:t>foster more than mere patriotism</w:t>
      </w:r>
      <w:r>
        <w:t xml:space="preserve">, it desires a </w:t>
      </w:r>
      <w:r w:rsidRPr="00C41881">
        <w:rPr>
          <w:color w:val="70AD47" w:themeColor="accent6"/>
          <w:u w:val="single"/>
        </w:rPr>
        <w:t>militant ‘integral’ nationalist identity</w:t>
      </w:r>
      <w:r>
        <w:t xml:space="preserve"> – one that subsumes individual identity within. </w:t>
      </w:r>
      <w:r w:rsidRPr="00C41881">
        <w:rPr>
          <w:u w:val="single"/>
        </w:rPr>
        <w:t>It does this via</w:t>
      </w:r>
      <w:r>
        <w:t xml:space="preserve">: </w:t>
      </w:r>
    </w:p>
    <w:p w:rsidR="00005227" w:rsidRDefault="00005227" w:rsidP="001F788A">
      <w:pPr>
        <w:pStyle w:val="ListParagraph"/>
        <w:numPr>
          <w:ilvl w:val="2"/>
          <w:numId w:val="5"/>
        </w:numPr>
        <w:spacing w:before="60"/>
        <w:contextualSpacing w:val="0"/>
      </w:pPr>
      <w:r>
        <w:t>‘</w:t>
      </w:r>
      <w:r w:rsidRPr="00DD6501">
        <w:rPr>
          <w:rStyle w:val="AspersonalityChar"/>
        </w:rPr>
        <w:t>Palengenisis</w:t>
      </w:r>
      <w:r>
        <w:t>’ (recurrent rebirth</w:t>
      </w:r>
      <w:r w:rsidR="006B1C51">
        <w:t xml:space="preserve"> of state</w:t>
      </w:r>
      <w:r>
        <w:t>) and ‘</w:t>
      </w:r>
      <w:r w:rsidRPr="00C41881">
        <w:rPr>
          <w:color w:val="70AD47" w:themeColor="accent6"/>
        </w:rPr>
        <w:t>Populist Ultranationalism’</w:t>
      </w:r>
    </w:p>
    <w:p w:rsidR="00005227" w:rsidRDefault="00005227" w:rsidP="001F788A">
      <w:pPr>
        <w:pStyle w:val="ListParagraph"/>
        <w:numPr>
          <w:ilvl w:val="3"/>
          <w:numId w:val="5"/>
        </w:numPr>
        <w:spacing w:before="60"/>
        <w:contextualSpacing w:val="0"/>
      </w:pPr>
      <w:r>
        <w:t>Fascism fuses the ‘</w:t>
      </w:r>
      <w:r w:rsidRPr="006B1C51">
        <w:rPr>
          <w:u w:val="single"/>
        </w:rPr>
        <w:t>myth’ of a glorious past</w:t>
      </w:r>
      <w:r>
        <w:t xml:space="preserve">, with a </w:t>
      </w:r>
      <w:r>
        <w:rPr>
          <w:u w:val="single"/>
        </w:rPr>
        <w:t>decadent modernity</w:t>
      </w:r>
      <w:r>
        <w:t xml:space="preserve">, whilst highlighting the chance of </w:t>
      </w:r>
      <w:r>
        <w:rPr>
          <w:u w:val="single"/>
        </w:rPr>
        <w:t>rejuvenated future</w:t>
      </w:r>
      <w:r w:rsidR="006B1C51" w:rsidRPr="006B1C51">
        <w:t>,</w:t>
      </w:r>
      <w:r>
        <w:rPr>
          <w:u w:val="single"/>
        </w:rPr>
        <w:t xml:space="preserve"> </w:t>
      </w:r>
      <w:r>
        <w:t xml:space="preserve"> to portray </w:t>
      </w:r>
      <w:r w:rsidRPr="00DD6501">
        <w:rPr>
          <w:u w:val="single"/>
        </w:rPr>
        <w:t>nation as ‘rising phoenix-like from the ashes</w:t>
      </w:r>
      <w:r>
        <w:t>’</w:t>
      </w:r>
    </w:p>
    <w:p w:rsidR="00005227" w:rsidRPr="004854CD" w:rsidRDefault="00005227" w:rsidP="001F788A">
      <w:pPr>
        <w:pStyle w:val="ListParagraph"/>
        <w:numPr>
          <w:ilvl w:val="3"/>
          <w:numId w:val="5"/>
        </w:numPr>
        <w:spacing w:before="60"/>
        <w:contextualSpacing w:val="0"/>
      </w:pPr>
      <w:r>
        <w:t xml:space="preserve">This </w:t>
      </w:r>
      <w:r w:rsidRPr="006B1C51">
        <w:rPr>
          <w:u w:val="single"/>
        </w:rPr>
        <w:t>national regeneration</w:t>
      </w:r>
      <w:r>
        <w:t xml:space="preserve"> invariably ends up as </w:t>
      </w:r>
      <w:r w:rsidRPr="00DD6501">
        <w:rPr>
          <w:u w:val="single"/>
        </w:rPr>
        <w:t>dominating other nations</w:t>
      </w:r>
      <w:r>
        <w:t xml:space="preserve"> with </w:t>
      </w:r>
      <w:r>
        <w:rPr>
          <w:u w:val="single"/>
        </w:rPr>
        <w:t xml:space="preserve">expansionism, war and conquest. </w:t>
      </w:r>
    </w:p>
    <w:p w:rsidR="00005227" w:rsidRPr="00AC0732" w:rsidRDefault="00005227" w:rsidP="001F788A">
      <w:pPr>
        <w:pStyle w:val="ListParagraph"/>
        <w:numPr>
          <w:ilvl w:val="3"/>
          <w:numId w:val="5"/>
        </w:numPr>
        <w:spacing w:before="60"/>
        <w:contextualSpacing w:val="0"/>
      </w:pPr>
      <w:r>
        <w:t xml:space="preserve">when this </w:t>
      </w:r>
      <w:r w:rsidRPr="006B1C51">
        <w:rPr>
          <w:u w:val="single" w:color="00B0F0"/>
        </w:rPr>
        <w:t>fascist nationalism</w:t>
      </w:r>
      <w:r w:rsidR="006B1C51" w:rsidRPr="006B1C51">
        <w:rPr>
          <w:u w:color="00B0F0"/>
        </w:rPr>
        <w:t xml:space="preserve"> </w:t>
      </w:r>
      <w:r w:rsidR="006B1C51" w:rsidRPr="006B1C51">
        <w:rPr>
          <w:color w:val="808080" w:themeColor="background1" w:themeShade="80"/>
        </w:rPr>
        <w:t>[national regeneration]</w:t>
      </w:r>
      <w:r w:rsidRPr="006B1C51">
        <w:rPr>
          <w:color w:val="808080" w:themeColor="background1" w:themeShade="80"/>
        </w:rPr>
        <w:t xml:space="preserve"> </w:t>
      </w:r>
      <w:r w:rsidRPr="00347EB6">
        <w:rPr>
          <w:u w:val="single"/>
        </w:rPr>
        <w:t>fuses with ‘</w:t>
      </w:r>
      <w:r w:rsidRPr="006B1C51">
        <w:rPr>
          <w:u w:val="single" w:color="00B0F0"/>
        </w:rPr>
        <w:t>Social Darwinism</w:t>
      </w:r>
      <w:r>
        <w:t xml:space="preserve">’, </w:t>
      </w:r>
      <w:r w:rsidRPr="00347EB6">
        <w:rPr>
          <w:u w:val="single"/>
        </w:rPr>
        <w:t xml:space="preserve">it is transmuted </w:t>
      </w:r>
      <w:r w:rsidRPr="00D75219">
        <w:rPr>
          <w:u w:val="single"/>
        </w:rPr>
        <w:t>into ‘militarism’ and</w:t>
      </w:r>
      <w:r>
        <w:t xml:space="preserve"> </w:t>
      </w:r>
      <w:r w:rsidRPr="00347EB6">
        <w:rPr>
          <w:u w:val="single"/>
        </w:rPr>
        <w:t>‘imperialism</w:t>
      </w:r>
      <w:r w:rsidRPr="006B1C51">
        <w:t xml:space="preserve">’ </w:t>
      </w:r>
    </w:p>
    <w:p w:rsidR="00005227" w:rsidRDefault="00005227" w:rsidP="001F788A">
      <w:pPr>
        <w:pStyle w:val="ListParagraph"/>
        <w:numPr>
          <w:ilvl w:val="3"/>
          <w:numId w:val="5"/>
        </w:numPr>
        <w:spacing w:before="60"/>
        <w:contextualSpacing w:val="0"/>
      </w:pPr>
      <w:r>
        <w:t xml:space="preserve">Ex: Nazi </w:t>
      </w:r>
      <w:r w:rsidRPr="00347EB6">
        <w:rPr>
          <w:u w:val="single"/>
        </w:rPr>
        <w:t>German vision of</w:t>
      </w:r>
      <w:r w:rsidRPr="00E27929">
        <w:t xml:space="preserve"> </w:t>
      </w:r>
      <w:r w:rsidR="00E27929" w:rsidRPr="00E27929">
        <w:t>“</w:t>
      </w:r>
      <w:r w:rsidR="00E27929" w:rsidRPr="00E27929">
        <w:rPr>
          <w:rStyle w:val="AnshulsQuoteChar"/>
        </w:rPr>
        <w:t>Lebensraum in the east</w:t>
      </w:r>
      <w:r w:rsidR="00E27929" w:rsidRPr="00E27929">
        <w:t>”</w:t>
      </w:r>
      <w:r>
        <w:t xml:space="preserve">, Italian invasion of Abyssinia for ‘African empire’, </w:t>
      </w:r>
      <w:r w:rsidRPr="00C72DD0">
        <w:rPr>
          <w:u w:val="single"/>
        </w:rPr>
        <w:t>Imperial Japanese occupation of Manchuria</w:t>
      </w:r>
      <w:r>
        <w:t xml:space="preserve"> </w:t>
      </w:r>
    </w:p>
    <w:p w:rsidR="00005227" w:rsidRPr="0045460A" w:rsidRDefault="00005227" w:rsidP="001F788A">
      <w:pPr>
        <w:pStyle w:val="ListParagraph"/>
        <w:numPr>
          <w:ilvl w:val="2"/>
          <w:numId w:val="5"/>
        </w:numPr>
        <w:rPr>
          <w:rFonts w:ascii="Calibri Light" w:hAnsi="Calibri Light" w:cs="Calibri Light"/>
          <w:sz w:val="24"/>
        </w:rPr>
      </w:pPr>
      <w:r w:rsidRPr="000C3DC8">
        <w:t>[</w:t>
      </w:r>
      <w:r w:rsidRPr="0045460A">
        <w:rPr>
          <w:rFonts w:ascii="Calibri Light" w:hAnsi="Calibri Light" w:cs="Calibri Light"/>
          <w:sz w:val="24"/>
        </w:rPr>
        <w:t xml:space="preserve">Bonus: Social Darwinism]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If </w:t>
      </w:r>
      <w:r w:rsidRPr="00347EB6">
        <w:rPr>
          <w:rFonts w:ascii="Calibri Light" w:hAnsi="Calibri Light" w:cs="Calibri Light"/>
          <w:sz w:val="24"/>
          <w:u w:val="single"/>
        </w:rPr>
        <w:t>competition</w:t>
      </w:r>
      <w:r w:rsidRPr="0045460A">
        <w:rPr>
          <w:rFonts w:ascii="Calibri Light" w:hAnsi="Calibri Light" w:cs="Calibri Light"/>
          <w:sz w:val="24"/>
        </w:rPr>
        <w:t xml:space="preserve">/struggle is a </w:t>
      </w:r>
      <w:r w:rsidRPr="006B1C51">
        <w:rPr>
          <w:rFonts w:ascii="Calibri Light" w:hAnsi="Calibri Light" w:cs="Calibri Light"/>
          <w:sz w:val="24"/>
          <w:u w:val="single"/>
        </w:rPr>
        <w:t>biological necessity</w:t>
      </w:r>
      <w:r w:rsidRPr="0045460A">
        <w:rPr>
          <w:rFonts w:ascii="Calibri Light" w:hAnsi="Calibri Light" w:cs="Calibri Light"/>
          <w:sz w:val="24"/>
        </w:rPr>
        <w:t xml:space="preserve"> for survival, then </w:t>
      </w:r>
      <w:r w:rsidRPr="006B1C51">
        <w:rPr>
          <w:rFonts w:ascii="Calibri Light" w:hAnsi="Calibri Light" w:cs="Calibri Light"/>
          <w:sz w:val="24"/>
          <w:u w:val="single"/>
        </w:rPr>
        <w:t>w</w:t>
      </w:r>
      <w:r w:rsidRPr="00347EB6">
        <w:rPr>
          <w:rFonts w:ascii="Calibri Light" w:hAnsi="Calibri Light" w:cs="Calibri Light"/>
          <w:sz w:val="24"/>
          <w:u w:val="single"/>
        </w:rPr>
        <w:t>ar is the ultimate test of Humanity</w:t>
      </w:r>
      <w:r w:rsidRPr="0045460A">
        <w:rPr>
          <w:rFonts w:ascii="Calibri Light" w:hAnsi="Calibri Light" w:cs="Calibri Light"/>
          <w:sz w:val="24"/>
        </w:rPr>
        <w:t>. Thus ‘</w:t>
      </w:r>
      <w:r w:rsidRPr="0045460A">
        <w:rPr>
          <w:rFonts w:ascii="Calibri Light" w:hAnsi="Calibri Light" w:cs="Calibri Light"/>
          <w:sz w:val="24"/>
          <w:u w:val="single"/>
        </w:rPr>
        <w:t>Racial supremacy</w:t>
      </w:r>
      <w:r w:rsidRPr="006B1C51">
        <w:rPr>
          <w:rFonts w:ascii="Calibri Light" w:hAnsi="Calibri Light" w:cs="Calibri Light"/>
          <w:sz w:val="24"/>
        </w:rPr>
        <w:t>’</w:t>
      </w:r>
      <w:r w:rsidRPr="0045460A">
        <w:rPr>
          <w:rFonts w:ascii="Calibri Light" w:hAnsi="Calibri Light" w:cs="Calibri Light"/>
          <w:sz w:val="24"/>
        </w:rPr>
        <w:t xml:space="preserve"> </w:t>
      </w:r>
      <w:r w:rsidR="006B1C51" w:rsidRPr="00E27929">
        <w:rPr>
          <w:rFonts w:ascii="Calibri Light" w:hAnsi="Calibri Light" w:cs="Calibri Light"/>
          <w:color w:val="808080" w:themeColor="background1" w:themeShade="80"/>
          <w:sz w:val="24"/>
        </w:rPr>
        <w:t>[over other races]</w:t>
      </w:r>
      <w:r w:rsidR="006B1C51">
        <w:rPr>
          <w:rFonts w:ascii="Calibri Light" w:hAnsi="Calibri Light" w:cs="Calibri Light"/>
          <w:sz w:val="24"/>
        </w:rPr>
        <w:t xml:space="preserve"> </w:t>
      </w:r>
      <w:r w:rsidRPr="0045460A">
        <w:rPr>
          <w:rFonts w:ascii="Calibri Light" w:hAnsi="Calibri Light" w:cs="Calibri Light"/>
          <w:sz w:val="24"/>
        </w:rPr>
        <w:t xml:space="preserve">ought to be </w:t>
      </w:r>
      <w:r w:rsidRPr="006B1C51">
        <w:rPr>
          <w:rFonts w:ascii="Calibri Light" w:hAnsi="Calibri Light" w:cs="Calibri Light"/>
          <w:sz w:val="24"/>
          <w:u w:val="single"/>
        </w:rPr>
        <w:t>displayed through conquests</w:t>
      </w:r>
      <w:r w:rsidRPr="0045460A">
        <w:rPr>
          <w:rFonts w:ascii="Calibri Light" w:hAnsi="Calibri Light" w:cs="Calibri Light"/>
          <w:sz w:val="24"/>
          <w:u w:val="single"/>
        </w:rPr>
        <w:t xml:space="preserve"> and wars.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Thus </w:t>
      </w:r>
      <w:r w:rsidRPr="00347EB6">
        <w:rPr>
          <w:rFonts w:ascii="Calibri Light" w:hAnsi="Calibri Light" w:cs="Calibri Light"/>
          <w:sz w:val="24"/>
          <w:u w:val="single"/>
        </w:rPr>
        <w:t>war</w:t>
      </w:r>
      <w:r w:rsidRPr="0045460A">
        <w:rPr>
          <w:rFonts w:ascii="Calibri Light" w:hAnsi="Calibri Light" w:cs="Calibri Light"/>
          <w:sz w:val="24"/>
        </w:rPr>
        <w:t xml:space="preserve"> transforms from a necessity to being </w:t>
      </w:r>
      <w:r w:rsidRPr="00347EB6">
        <w:rPr>
          <w:rFonts w:ascii="Calibri Light" w:hAnsi="Calibri Light" w:cs="Calibri Light"/>
          <w:sz w:val="24"/>
          <w:u w:val="single"/>
        </w:rPr>
        <w:t>a virtue &amp; proving ground</w:t>
      </w:r>
      <w:r w:rsidRPr="0045460A">
        <w:rPr>
          <w:rFonts w:ascii="Calibri Light" w:hAnsi="Calibri Light" w:cs="Calibri Light"/>
          <w:sz w:val="24"/>
        </w:rPr>
        <w:t xml:space="preserve">.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Ex: German foreign doctrine of “</w:t>
      </w:r>
      <w:r w:rsidRPr="00347EB6">
        <w:rPr>
          <w:rStyle w:val="AnshulsQuoteChar"/>
        </w:rPr>
        <w:t>Living space in the east</w:t>
      </w:r>
      <w:r w:rsidRPr="0045460A">
        <w:rPr>
          <w:rFonts w:ascii="Calibri Light" w:hAnsi="Calibri Light" w:cs="Calibri Light"/>
          <w:sz w:val="24"/>
        </w:rPr>
        <w:t>”]</w:t>
      </w:r>
    </w:p>
    <w:p w:rsidR="00005227" w:rsidRDefault="00005227" w:rsidP="00B94AEB">
      <w:pPr>
        <w:pStyle w:val="Heading4"/>
        <w:numPr>
          <w:ilvl w:val="1"/>
          <w:numId w:val="36"/>
        </w:numPr>
        <w:spacing w:before="300"/>
      </w:pPr>
      <w:r>
        <w:t>Leadership and elitism</w:t>
      </w:r>
    </w:p>
    <w:p w:rsidR="00005227" w:rsidRDefault="00005227" w:rsidP="001F788A">
      <w:pPr>
        <w:pStyle w:val="ListParagraph"/>
        <w:numPr>
          <w:ilvl w:val="2"/>
          <w:numId w:val="5"/>
        </w:numPr>
        <w:spacing w:before="60"/>
        <w:contextualSpacing w:val="0"/>
      </w:pPr>
      <w:r>
        <w:t xml:space="preserve">Contrary to conventional political thought, Fascism was </w:t>
      </w:r>
      <w:r w:rsidRPr="007A39A4">
        <w:rPr>
          <w:u w:val="single"/>
        </w:rPr>
        <w:t>deeply elitist &amp; fiercely patriarchal</w:t>
      </w:r>
      <w:r>
        <w:t xml:space="preserve">. This was founded on the belief that </w:t>
      </w:r>
      <w:r w:rsidRPr="00D15B05">
        <w:rPr>
          <w:color w:val="70AD47" w:themeColor="accent6"/>
          <w:u w:val="single"/>
        </w:rPr>
        <w:t>humans have inequitable distribution of talent</w:t>
      </w:r>
      <w:r w:rsidR="00E27929">
        <w:t>;</w:t>
      </w:r>
      <w:r>
        <w:t xml:space="preserve"> elitism &amp; </w:t>
      </w:r>
      <w:r w:rsidRPr="00347EB6">
        <w:rPr>
          <w:u w:val="single"/>
        </w:rPr>
        <w:t>absolute leadership are natural</w:t>
      </w:r>
      <w:r>
        <w:t xml:space="preserve"> &amp; desirable</w:t>
      </w:r>
    </w:p>
    <w:p w:rsidR="00005227" w:rsidRPr="007A39A4" w:rsidRDefault="00005227" w:rsidP="001F788A">
      <w:pPr>
        <w:pStyle w:val="ListParagraph"/>
        <w:numPr>
          <w:ilvl w:val="2"/>
          <w:numId w:val="5"/>
        </w:numPr>
        <w:spacing w:before="60"/>
        <w:contextualSpacing w:val="0"/>
      </w:pPr>
      <w:r>
        <w:t xml:space="preserve">This belief was based on a </w:t>
      </w:r>
      <w:r w:rsidRPr="00D15B05">
        <w:rPr>
          <w:u w:val="single"/>
        </w:rPr>
        <w:t>perverted notion of Democracy</w:t>
      </w:r>
      <w:r w:rsidR="00D15B05">
        <w:t xml:space="preserve">, and </w:t>
      </w:r>
      <w:r>
        <w:t xml:space="preserve">Friedrich </w:t>
      </w:r>
      <w:r w:rsidRPr="00347EB6">
        <w:rPr>
          <w:rStyle w:val="AspersonalityChar"/>
        </w:rPr>
        <w:t xml:space="preserve">Nietzsche’s </w:t>
      </w:r>
      <w:r w:rsidRPr="00E27929">
        <w:rPr>
          <w:rStyle w:val="AspersonalityChar"/>
          <w:i/>
          <w:color w:val="FF66CC"/>
          <w:u w:val="single"/>
        </w:rPr>
        <w:t>Übermensch</w:t>
      </w:r>
      <w:r>
        <w:rPr>
          <w:i/>
        </w:rPr>
        <w:t xml:space="preserve">. </w:t>
      </w:r>
    </w:p>
    <w:p w:rsidR="00005227" w:rsidRPr="00475882" w:rsidRDefault="00005227" w:rsidP="001F788A">
      <w:pPr>
        <w:pStyle w:val="ListParagraph"/>
        <w:numPr>
          <w:ilvl w:val="3"/>
          <w:numId w:val="5"/>
        </w:numPr>
        <w:spacing w:before="60"/>
        <w:contextualSpacing w:val="0"/>
      </w:pPr>
      <w:r>
        <w:t xml:space="preserve">Nietzsche’s ‘superman’ was an individual that </w:t>
      </w:r>
      <w:r w:rsidRPr="00C72DD0">
        <w:rPr>
          <w:u w:val="single"/>
        </w:rPr>
        <w:t>rises above ‘herd instinct’</w:t>
      </w:r>
      <w:r>
        <w:t xml:space="preserve"> and </w:t>
      </w:r>
      <w:r w:rsidRPr="00C72DD0">
        <w:rPr>
          <w:u w:val="single"/>
        </w:rPr>
        <w:t>lives according to will</w:t>
      </w:r>
      <w:r w:rsidR="00E27929" w:rsidRPr="00E27929">
        <w:rPr>
          <w:color w:val="808080" w:themeColor="background1" w:themeShade="80"/>
        </w:rPr>
        <w:t xml:space="preserve"> [not reason]</w:t>
      </w:r>
      <w:r>
        <w:t xml:space="preserve">. Fascist perverted this into the </w:t>
      </w:r>
      <w:r w:rsidRPr="004D6203">
        <w:t>‘</w:t>
      </w:r>
      <w:r w:rsidRPr="00E27929">
        <w:rPr>
          <w:b/>
          <w:i/>
          <w:color w:val="009999"/>
          <w:u w:val="single"/>
        </w:rPr>
        <w:t>Leader principle</w:t>
      </w:r>
      <w:r w:rsidRPr="00E27929">
        <w:t>’</w:t>
      </w:r>
      <w:r>
        <w:t xml:space="preserve">. </w:t>
      </w:r>
      <w:r w:rsidRPr="00E27929">
        <w:rPr>
          <w:color w:val="70AD47" w:themeColor="accent6"/>
          <w:u w:val="single"/>
        </w:rPr>
        <w:t>Charismatic leader</w:t>
      </w:r>
      <w:r w:rsidR="00E27929" w:rsidRPr="00E27929">
        <w:rPr>
          <w:color w:val="70AD47" w:themeColor="accent6"/>
          <w:u w:val="single"/>
        </w:rPr>
        <w:t xml:space="preserve"> is the fountain of authority</w:t>
      </w:r>
      <w:r w:rsidRPr="00E27929">
        <w:rPr>
          <w:color w:val="70AD47" w:themeColor="accent6"/>
          <w:u w:val="single"/>
        </w:rPr>
        <w:t>, who alone, defines the ‘</w:t>
      </w:r>
      <w:r w:rsidRPr="00E27929">
        <w:rPr>
          <w:b/>
          <w:color w:val="70AD47" w:themeColor="accent6"/>
          <w:u w:val="single"/>
        </w:rPr>
        <w:t>destiny</w:t>
      </w:r>
      <w:r w:rsidRPr="00B94AEB">
        <w:rPr>
          <w:color w:val="70AD47" w:themeColor="accent6"/>
          <w:u w:val="single"/>
        </w:rPr>
        <w:t xml:space="preserve">’ </w:t>
      </w:r>
      <w:r w:rsidRPr="00E27929">
        <w:rPr>
          <w:color w:val="70AD47" w:themeColor="accent6"/>
          <w:u w:val="single"/>
        </w:rPr>
        <w:t>of his people and their ‘</w:t>
      </w:r>
      <w:r w:rsidRPr="00E27929">
        <w:rPr>
          <w:b/>
          <w:color w:val="70AD47" w:themeColor="accent6"/>
          <w:u w:val="single"/>
        </w:rPr>
        <w:t>general will</w:t>
      </w:r>
      <w:r w:rsidRPr="00B94AEB">
        <w:rPr>
          <w:color w:val="70AD47" w:themeColor="accent6"/>
        </w:rPr>
        <w:t>’</w:t>
      </w:r>
      <w:r w:rsidR="00B94AEB">
        <w:t xml:space="preserve"> ─</w:t>
      </w:r>
      <w:r>
        <w:t xml:space="preserve"> </w:t>
      </w:r>
      <w:r>
        <w:rPr>
          <w:i/>
        </w:rPr>
        <w:t>“</w:t>
      </w:r>
      <w:r w:rsidRPr="00347EB6">
        <w:rPr>
          <w:rStyle w:val="AnshulsQuoteChar"/>
        </w:rPr>
        <w:t>Mussolini is always rights</w:t>
      </w:r>
      <w:r>
        <w:rPr>
          <w:i/>
        </w:rPr>
        <w:t xml:space="preserve">” </w:t>
      </w:r>
      <w:r>
        <w:t>or ‘</w:t>
      </w:r>
      <w:r w:rsidRPr="00347EB6">
        <w:rPr>
          <w:rStyle w:val="AnshulsQuoteChar"/>
        </w:rPr>
        <w:t>Hitler is Germany, Germany is Hitler’</w:t>
      </w:r>
      <w:r>
        <w:rPr>
          <w:i/>
        </w:rPr>
        <w:t>.</w:t>
      </w:r>
    </w:p>
    <w:p w:rsidR="00005227" w:rsidRDefault="00005227" w:rsidP="001F788A">
      <w:pPr>
        <w:pStyle w:val="ListParagraph"/>
        <w:numPr>
          <w:ilvl w:val="3"/>
          <w:numId w:val="5"/>
        </w:numPr>
        <w:spacing w:before="60"/>
        <w:contextualSpacing w:val="0"/>
      </w:pPr>
      <w:r w:rsidRPr="00D15B05">
        <w:rPr>
          <w:u w:val="single"/>
        </w:rPr>
        <w:t xml:space="preserve">Since for Rousseau </w:t>
      </w:r>
      <w:r w:rsidRPr="00D15B05">
        <w:rPr>
          <w:i/>
          <w:u w:val="single"/>
        </w:rPr>
        <w:t>Democracy</w:t>
      </w:r>
      <w:r w:rsidR="00B94AEB" w:rsidRPr="00D15B05">
        <w:rPr>
          <w:u w:val="single"/>
        </w:rPr>
        <w:t xml:space="preserve"> is ‘general will’</w:t>
      </w:r>
      <w:r>
        <w:t xml:space="preserve">, </w:t>
      </w:r>
      <w:r w:rsidR="00D15B05" w:rsidRPr="00D15B05">
        <w:rPr>
          <w:color w:val="808080" w:themeColor="background1" w:themeShade="80"/>
        </w:rPr>
        <w:t xml:space="preserve">[as the </w:t>
      </w:r>
      <w:r w:rsidR="00D15B05" w:rsidRPr="00D15B05">
        <w:rPr>
          <w:i/>
          <w:color w:val="808080" w:themeColor="background1" w:themeShade="80"/>
        </w:rPr>
        <w:t>Übermensch</w:t>
      </w:r>
      <w:r w:rsidR="00D15B05" w:rsidRPr="00D15B05">
        <w:rPr>
          <w:color w:val="808080" w:themeColor="background1" w:themeShade="80"/>
        </w:rPr>
        <w:t xml:space="preserve"> determines the ‘general will’]</w:t>
      </w:r>
      <w:r w:rsidR="00D15B05">
        <w:t xml:space="preserve"> </w:t>
      </w:r>
      <w:r>
        <w:t xml:space="preserve">this implies </w:t>
      </w:r>
      <w:r w:rsidRPr="00D15B05">
        <w:rPr>
          <w:color w:val="70AD47" w:themeColor="accent6"/>
        </w:rPr>
        <w:t xml:space="preserve">real democracy is </w:t>
      </w:r>
      <w:r w:rsidRPr="00D15B05">
        <w:rPr>
          <w:b/>
          <w:color w:val="70AD47" w:themeColor="accent6"/>
          <w:u w:val="single"/>
        </w:rPr>
        <w:t>Totalitarian democracy</w:t>
      </w:r>
      <w:r>
        <w:t xml:space="preserve"> – Dictatorial, absolutist and popular sovereign. </w:t>
      </w:r>
    </w:p>
    <w:p w:rsidR="00005227" w:rsidRDefault="00B94AEB" w:rsidP="00B94AEB">
      <w:pPr>
        <w:pStyle w:val="ListParagraph"/>
        <w:numPr>
          <w:ilvl w:val="2"/>
          <w:numId w:val="5"/>
        </w:numPr>
        <w:spacing w:before="120"/>
        <w:ind w:left="1604"/>
        <w:contextualSpacing w:val="0"/>
      </w:pPr>
      <w:r>
        <w:rPr>
          <w:u w:val="single"/>
        </w:rPr>
        <w:t>U</w:t>
      </w:r>
      <w:r w:rsidR="00005227" w:rsidRPr="00C72DD0">
        <w:rPr>
          <w:u w:val="single"/>
        </w:rPr>
        <w:t>nlike dictators who prevented mass mobilization</w:t>
      </w:r>
      <w:r w:rsidR="00005227">
        <w:t xml:space="preserve">, fascist leaders </w:t>
      </w:r>
      <w:r w:rsidR="00005227" w:rsidRPr="005B4AC8">
        <w:rPr>
          <w:b/>
          <w:color w:val="70AD47" w:themeColor="accent6"/>
          <w:u w:val="double"/>
        </w:rPr>
        <w:t>used mass mobilization to hijack democracy</w:t>
      </w:r>
      <w:r w:rsidR="00005227">
        <w:t xml:space="preserve"> </w:t>
      </w:r>
      <w:r w:rsidRPr="00B94AEB">
        <w:rPr>
          <w:color w:val="808080" w:themeColor="background1" w:themeShade="80"/>
        </w:rPr>
        <w:t>[it is a political movement]</w:t>
      </w:r>
      <w:r>
        <w:rPr>
          <w:color w:val="808080" w:themeColor="background1" w:themeShade="80"/>
        </w:rPr>
        <w:t xml:space="preserve"> </w:t>
      </w:r>
      <w:r w:rsidR="00005227">
        <w:t xml:space="preserve">using widespread rallies &amp; </w:t>
      </w:r>
      <w:r w:rsidR="00005227" w:rsidRPr="005616E2">
        <w:rPr>
          <w:u w:val="single"/>
        </w:rPr>
        <w:t>propaganda</w:t>
      </w:r>
      <w:r w:rsidR="00005227">
        <w:t xml:space="preserve">. In the process, </w:t>
      </w:r>
      <w:r w:rsidR="00005227" w:rsidRPr="00660FF2">
        <w:rPr>
          <w:u w:val="single"/>
        </w:rPr>
        <w:t xml:space="preserve">turning themselves </w:t>
      </w:r>
      <w:r w:rsidR="00005227">
        <w:rPr>
          <w:u w:val="single"/>
        </w:rPr>
        <w:t xml:space="preserve">into </w:t>
      </w:r>
      <w:r w:rsidR="00005227" w:rsidRPr="00660FF2">
        <w:rPr>
          <w:u w:val="single"/>
        </w:rPr>
        <w:t>supreme leaders commanding absolute loyalty of their people</w:t>
      </w:r>
      <w:r w:rsidR="00005227">
        <w:t xml:space="preserve">.  </w:t>
      </w:r>
    </w:p>
    <w:p w:rsidR="00C22CF6" w:rsidRDefault="00C22CF6" w:rsidP="00C22CF6">
      <w:pPr>
        <w:pStyle w:val="Heading4"/>
        <w:numPr>
          <w:ilvl w:val="1"/>
          <w:numId w:val="36"/>
        </w:numPr>
        <w:spacing w:before="300"/>
      </w:pPr>
      <w:r>
        <w:t>Expansionist foreign policy &amp; eugenics</w:t>
      </w:r>
    </w:p>
    <w:p w:rsidR="00C22CF6" w:rsidRDefault="00C22CF6" w:rsidP="00C22CF6">
      <w:pPr>
        <w:pStyle w:val="ListParagraph"/>
        <w:numPr>
          <w:ilvl w:val="2"/>
          <w:numId w:val="5"/>
        </w:numPr>
        <w:spacing w:before="100"/>
        <w:ind w:left="1604"/>
        <w:contextualSpacing w:val="0"/>
      </w:pPr>
      <w:r w:rsidRPr="00546FE7">
        <w:rPr>
          <w:rStyle w:val="AspersonalityChar"/>
        </w:rPr>
        <w:t>Darwin’s</w:t>
      </w:r>
      <w:r>
        <w:t xml:space="preserve"> </w:t>
      </w:r>
      <w:r w:rsidRPr="001809F9">
        <w:rPr>
          <w:i/>
        </w:rPr>
        <w:t xml:space="preserve">theory of Natural selection </w:t>
      </w:r>
      <w:r>
        <w:t xml:space="preserve">in the form of </w:t>
      </w:r>
      <w:r w:rsidRPr="001809F9">
        <w:rPr>
          <w:u w:val="single"/>
        </w:rPr>
        <w:t xml:space="preserve">social Darwinism </w:t>
      </w:r>
      <w:r>
        <w:t xml:space="preserve">had a </w:t>
      </w:r>
      <w:r w:rsidRPr="00546FE7">
        <w:rPr>
          <w:u w:val="single"/>
        </w:rPr>
        <w:t>considerable impact</w:t>
      </w:r>
      <w:r>
        <w:t xml:space="preserve"> on emergence of Fascism.</w:t>
      </w:r>
    </w:p>
    <w:p w:rsidR="00C22CF6" w:rsidRDefault="00C22CF6" w:rsidP="00C22CF6">
      <w:pPr>
        <w:pStyle w:val="ListParagraph"/>
        <w:numPr>
          <w:ilvl w:val="2"/>
          <w:numId w:val="5"/>
        </w:numPr>
      </w:pPr>
      <w:r>
        <w:t xml:space="preserve">Social Darwinism posited that </w:t>
      </w:r>
      <w:r w:rsidRPr="00546FE7">
        <w:rPr>
          <w:u w:val="single"/>
        </w:rPr>
        <w:t>competition/struggle is biologically necessary for human survival</w:t>
      </w:r>
      <w:r>
        <w:t xml:space="preserve">. Fascist argued that if competition is the survival ground for human progress (evolution), then </w:t>
      </w:r>
      <w:r w:rsidRPr="00D028F9">
        <w:rPr>
          <w:u w:val="single"/>
        </w:rPr>
        <w:t>war is the ultimate test for humanity</w:t>
      </w:r>
      <w:r>
        <w:rPr>
          <w:u w:val="single"/>
        </w:rPr>
        <w:t xml:space="preserve">. </w:t>
      </w:r>
      <w:r>
        <w:t>Thus War/struggle is never ending</w:t>
      </w:r>
    </w:p>
    <w:p w:rsidR="00C22CF6" w:rsidRDefault="00C22CF6" w:rsidP="00C22CF6">
      <w:pPr>
        <w:pStyle w:val="ListParagraph"/>
        <w:numPr>
          <w:ilvl w:val="2"/>
          <w:numId w:val="5"/>
        </w:numPr>
      </w:pPr>
      <w:r>
        <w:t xml:space="preserve">Darwinism also gave fascism the </w:t>
      </w:r>
      <w:r w:rsidRPr="006F05BB">
        <w:rPr>
          <w:u w:val="single"/>
        </w:rPr>
        <w:t>notion that strength is ‘good’ and weakness is ‘evil’</w:t>
      </w:r>
      <w:r>
        <w:t xml:space="preserve">. Thus, </w:t>
      </w:r>
      <w:r w:rsidRPr="00C22CF6">
        <w:rPr>
          <w:color w:val="70AD47" w:themeColor="accent6"/>
        </w:rPr>
        <w:t xml:space="preserve">if </w:t>
      </w:r>
      <w:r w:rsidRPr="00C22CF6">
        <w:rPr>
          <w:color w:val="70AD47" w:themeColor="accent6"/>
          <w:u w:val="single"/>
        </w:rPr>
        <w:t>strength/power is to be worshipped</w:t>
      </w:r>
      <w:r w:rsidRPr="00C22CF6">
        <w:rPr>
          <w:color w:val="70AD47" w:themeColor="accent6"/>
        </w:rPr>
        <w:t xml:space="preserve">, then </w:t>
      </w:r>
      <w:r w:rsidRPr="00C22CF6">
        <w:rPr>
          <w:color w:val="70AD47" w:themeColor="accent6"/>
          <w:u w:val="single"/>
        </w:rPr>
        <w:t>weakness must be eliminated</w:t>
      </w:r>
      <w:r>
        <w:t xml:space="preserve">. This was the </w:t>
      </w:r>
      <w:r w:rsidRPr="00FA1454">
        <w:rPr>
          <w:u w:val="single"/>
        </w:rPr>
        <w:t>reasoning behind</w:t>
      </w:r>
      <w:r w:rsidRPr="00C22CF6">
        <w:t xml:space="preserve"> </w:t>
      </w:r>
      <w:r w:rsidRPr="00C22CF6">
        <w:rPr>
          <w:color w:val="009999"/>
          <w:u w:val="single"/>
        </w:rPr>
        <w:t>German Eugenics</w:t>
      </w:r>
      <w:r w:rsidRPr="00C22CF6">
        <w:t xml:space="preserve"> &amp; </w:t>
      </w:r>
      <w:r w:rsidRPr="00C22CF6">
        <w:rPr>
          <w:b/>
          <w:color w:val="009999"/>
          <w:u w:val="single"/>
        </w:rPr>
        <w:t>Racial Eugenics</w:t>
      </w:r>
      <w:r>
        <w:t xml:space="preserve">, that perpetrated </w:t>
      </w:r>
      <w:r w:rsidRPr="00FA1454">
        <w:rPr>
          <w:u w:val="single"/>
        </w:rPr>
        <w:t>genocide</w:t>
      </w:r>
      <w:r>
        <w:t xml:space="preserve"> of the </w:t>
      </w:r>
      <w:r w:rsidRPr="00C22CF6">
        <w:rPr>
          <w:u w:val="single" w:color="00B0F0"/>
        </w:rPr>
        <w:t>disabled</w:t>
      </w:r>
      <w:r>
        <w:t xml:space="preserve"> &amp; </w:t>
      </w:r>
      <w:r w:rsidRPr="00C22CF6">
        <w:rPr>
          <w:u w:val="single" w:color="00B0F0"/>
        </w:rPr>
        <w:t>Jews</w:t>
      </w:r>
      <w:r>
        <w:t>.</w:t>
      </w:r>
    </w:p>
    <w:p w:rsidR="00C22CF6" w:rsidRDefault="00C22CF6" w:rsidP="00C22CF6">
      <w:pPr>
        <w:pStyle w:val="ListParagraph"/>
        <w:numPr>
          <w:ilvl w:val="2"/>
          <w:numId w:val="5"/>
        </w:numPr>
      </w:pPr>
      <w:r>
        <w:t xml:space="preserve">This fascist </w:t>
      </w:r>
      <w:r w:rsidRPr="00FA1454">
        <w:rPr>
          <w:u w:val="single"/>
        </w:rPr>
        <w:t>conception of power &amp; wa</w:t>
      </w:r>
      <w:r>
        <w:t xml:space="preserve">r implied that </w:t>
      </w:r>
      <w:r w:rsidRPr="003973ED">
        <w:rPr>
          <w:u w:val="single"/>
        </w:rPr>
        <w:t>National superiority must be displayed by conquest &amp; wa</w:t>
      </w:r>
      <w:r>
        <w:t xml:space="preserve">r. This was the </w:t>
      </w:r>
      <w:r w:rsidRPr="00546FE7">
        <w:rPr>
          <w:u w:val="single"/>
        </w:rPr>
        <w:t>justification behind Nazi foreign</w:t>
      </w:r>
      <w:r>
        <w:t xml:space="preserve"> policy doctrine of ‘</w:t>
      </w:r>
      <w:r w:rsidRPr="00C22CF6">
        <w:rPr>
          <w:rStyle w:val="AnshulsQuoteChar"/>
          <w:u w:val="single"/>
        </w:rPr>
        <w:t>Lebensraum in the east’</w:t>
      </w:r>
      <w:r w:rsidRPr="00C22CF6">
        <w:rPr>
          <w:u w:val="single"/>
        </w:rPr>
        <w:t xml:space="preserve"> that instigated WW-II</w:t>
      </w:r>
      <w:r>
        <w:t xml:space="preserve"> and unleashed bloodshed. </w:t>
      </w:r>
    </w:p>
    <w:p w:rsidR="00C22CF6" w:rsidRDefault="00C22CF6" w:rsidP="005B4AC8">
      <w:pPr>
        <w:pStyle w:val="ListParagraph"/>
        <w:numPr>
          <w:ilvl w:val="2"/>
          <w:numId w:val="5"/>
        </w:numPr>
      </w:pPr>
      <w:r>
        <w:t xml:space="preserve">Thus for fascists, </w:t>
      </w:r>
      <w:r w:rsidRPr="00683A57">
        <w:rPr>
          <w:u w:val="single"/>
        </w:rPr>
        <w:t>War was</w:t>
      </w:r>
      <w:r>
        <w:t xml:space="preserve"> not a necessity, but was a </w:t>
      </w:r>
      <w:r w:rsidRPr="00683A57">
        <w:rPr>
          <w:u w:val="single"/>
        </w:rPr>
        <w:t>virtue</w:t>
      </w:r>
      <w:r>
        <w:t>; the s</w:t>
      </w:r>
      <w:r w:rsidRPr="00DA64AA">
        <w:rPr>
          <w:u w:val="single"/>
        </w:rPr>
        <w:t>urvival of the fittest race</w:t>
      </w:r>
      <w:r>
        <w:t xml:space="preserve">. </w:t>
      </w:r>
    </w:p>
    <w:p w:rsidR="00005227" w:rsidRDefault="00005227" w:rsidP="00B94AEB">
      <w:pPr>
        <w:pStyle w:val="Heading4"/>
        <w:numPr>
          <w:ilvl w:val="1"/>
          <w:numId w:val="36"/>
        </w:numPr>
        <w:spacing w:before="300"/>
      </w:pPr>
      <w:r>
        <w:t>Socialism</w:t>
      </w:r>
    </w:p>
    <w:p w:rsidR="00005227" w:rsidRDefault="00005227" w:rsidP="001F788A">
      <w:pPr>
        <w:pStyle w:val="ListParagraph"/>
        <w:numPr>
          <w:ilvl w:val="2"/>
          <w:numId w:val="5"/>
        </w:numPr>
        <w:spacing w:before="60"/>
        <w:contextualSpacing w:val="0"/>
      </w:pPr>
      <w:r>
        <w:t>At times</w:t>
      </w:r>
      <w:r w:rsidR="00B94AEB">
        <w:t>,</w:t>
      </w:r>
      <w:r>
        <w:t xml:space="preserve"> both Mussolini &amp; Hitler </w:t>
      </w:r>
      <w:r w:rsidRPr="00DF53EF">
        <w:rPr>
          <w:u w:val="single"/>
        </w:rPr>
        <w:t>portrayed their ideas as ‘socialist’</w:t>
      </w:r>
      <w:r>
        <w:t xml:space="preserve"> – Nazi party’s ‘</w:t>
      </w:r>
      <w:r w:rsidRPr="00537FBB">
        <w:rPr>
          <w:u w:val="single"/>
        </w:rPr>
        <w:t>National socialism</w:t>
      </w:r>
      <w:r>
        <w:t xml:space="preserve">’. </w:t>
      </w:r>
      <w:r w:rsidRPr="00980FD9">
        <w:rPr>
          <w:u w:val="single"/>
        </w:rPr>
        <w:t>Fascist</w:t>
      </w:r>
      <w:r>
        <w:t xml:space="preserve"> did have </w:t>
      </w:r>
      <w:r w:rsidRPr="00980FD9">
        <w:rPr>
          <w:u w:val="single"/>
        </w:rPr>
        <w:t>proximity to some socialist ideals</w:t>
      </w:r>
    </w:p>
    <w:p w:rsidR="00005227" w:rsidRDefault="00005227" w:rsidP="00980FD9">
      <w:pPr>
        <w:pStyle w:val="ListParagraph"/>
        <w:numPr>
          <w:ilvl w:val="3"/>
          <w:numId w:val="5"/>
        </w:numPr>
        <w:spacing w:before="60"/>
        <w:contextualSpacing w:val="0"/>
      </w:pPr>
      <w:r>
        <w:t xml:space="preserve">Grassroots fascists’ </w:t>
      </w:r>
      <w:r w:rsidRPr="00980FD9">
        <w:rPr>
          <w:u w:val="single"/>
        </w:rPr>
        <w:t>opposition to Capitalism</w:t>
      </w:r>
      <w:r>
        <w:t xml:space="preserve">, Due to its </w:t>
      </w:r>
      <w:r w:rsidRPr="00980FD9">
        <w:rPr>
          <w:u w:val="single"/>
        </w:rPr>
        <w:t>adverse impact on Shopkeepers, small &amp; marginal farmers</w:t>
      </w:r>
      <w:r>
        <w:t xml:space="preserve"> and small business </w:t>
      </w:r>
    </w:p>
    <w:p w:rsidR="00005227" w:rsidRDefault="00005227" w:rsidP="001F788A">
      <w:pPr>
        <w:pStyle w:val="ListParagraph"/>
        <w:numPr>
          <w:ilvl w:val="3"/>
          <w:numId w:val="5"/>
        </w:numPr>
        <w:spacing w:before="60"/>
        <w:contextualSpacing w:val="0"/>
      </w:pPr>
      <w:r>
        <w:t xml:space="preserve">Fascist </w:t>
      </w:r>
      <w:r w:rsidRPr="00E455E2">
        <w:rPr>
          <w:u w:val="single"/>
        </w:rPr>
        <w:t>idea of Collectivism</w:t>
      </w:r>
      <w:r>
        <w:t>.</w:t>
      </w:r>
    </w:p>
    <w:p w:rsidR="00005227" w:rsidRDefault="00005227" w:rsidP="001F788A">
      <w:pPr>
        <w:pStyle w:val="ListParagraph"/>
        <w:numPr>
          <w:ilvl w:val="4"/>
          <w:numId w:val="5"/>
        </w:numPr>
        <w:spacing w:before="60"/>
        <w:contextualSpacing w:val="0"/>
      </w:pPr>
      <w:r>
        <w:t xml:space="preserve">This community value was </w:t>
      </w:r>
      <w:r w:rsidRPr="00980FD9">
        <w:rPr>
          <w:u w:val="single"/>
        </w:rPr>
        <w:t>antithetical to capitalist self-interested</w:t>
      </w:r>
      <w:r>
        <w:t xml:space="preserve"> pursuit of profits. Thus placing </w:t>
      </w:r>
      <w:r w:rsidRPr="00493E72">
        <w:rPr>
          <w:u w:val="single"/>
        </w:rPr>
        <w:t>community before Individual</w:t>
      </w:r>
      <w:r>
        <w:t xml:space="preserve"> to foster </w:t>
      </w:r>
      <w:r w:rsidRPr="005616E2">
        <w:rPr>
          <w:u w:val="single"/>
        </w:rPr>
        <w:t>harmony &amp; unity</w:t>
      </w:r>
      <w:r>
        <w:t xml:space="preserve"> </w:t>
      </w:r>
    </w:p>
    <w:p w:rsidR="00005227" w:rsidRDefault="00005227" w:rsidP="00980FD9">
      <w:pPr>
        <w:pStyle w:val="ListParagraph"/>
        <w:numPr>
          <w:ilvl w:val="3"/>
          <w:numId w:val="5"/>
        </w:numPr>
        <w:spacing w:before="100"/>
        <w:ind w:left="2228"/>
        <w:contextualSpacing w:val="0"/>
      </w:pPr>
      <w:r>
        <w:t xml:space="preserve">Socialist style </w:t>
      </w:r>
      <w:r w:rsidRPr="00DF53EF">
        <w:rPr>
          <w:u w:val="single"/>
        </w:rPr>
        <w:t>economic management</w:t>
      </w:r>
      <w:r>
        <w:t xml:space="preserve"> </w:t>
      </w:r>
    </w:p>
    <w:p w:rsidR="00005227" w:rsidRDefault="00005227" w:rsidP="001F788A">
      <w:pPr>
        <w:pStyle w:val="ListParagraph"/>
        <w:numPr>
          <w:ilvl w:val="4"/>
          <w:numId w:val="5"/>
        </w:numPr>
        <w:spacing w:before="60"/>
        <w:contextualSpacing w:val="0"/>
      </w:pPr>
      <w:r>
        <w:t xml:space="preserve">Both Italian &amp; German regimes </w:t>
      </w:r>
      <w:r w:rsidRPr="005616E2">
        <w:rPr>
          <w:u w:val="single"/>
        </w:rPr>
        <w:t>tried to regulate capitalism</w:t>
      </w:r>
      <w:r>
        <w:t xml:space="preserve"> to their own ideological advantages </w:t>
      </w:r>
    </w:p>
    <w:p w:rsidR="00005227" w:rsidRDefault="00005227" w:rsidP="001F788A">
      <w:pPr>
        <w:pStyle w:val="ListParagraph"/>
        <w:numPr>
          <w:ilvl w:val="2"/>
          <w:numId w:val="5"/>
        </w:numPr>
        <w:spacing w:before="60"/>
        <w:contextualSpacing w:val="0"/>
      </w:pPr>
      <w:r>
        <w:t xml:space="preserve">However this socialist appeal was </w:t>
      </w:r>
      <w:r w:rsidRPr="005616E2">
        <w:rPr>
          <w:u w:val="single"/>
        </w:rPr>
        <w:t>merely a ploy to seduce working class away from Marxism</w:t>
      </w:r>
      <w:r>
        <w:t xml:space="preserve"> or Bolshevism </w:t>
      </w:r>
      <w:r w:rsidRPr="00980FD9">
        <w:rPr>
          <w:u w:val="single"/>
        </w:rPr>
        <w:t>that promoted</w:t>
      </w:r>
      <w:r w:rsidRPr="00980FD9">
        <w:t xml:space="preserve"> </w:t>
      </w:r>
      <w:r w:rsidRPr="00980FD9">
        <w:rPr>
          <w:u w:val="single" w:color="00B0F0"/>
        </w:rPr>
        <w:t xml:space="preserve">Class solidarity </w:t>
      </w:r>
      <w:r>
        <w:t>and ‘</w:t>
      </w:r>
      <w:r w:rsidRPr="00980FD9">
        <w:rPr>
          <w:color w:val="70AD47" w:themeColor="accent6"/>
          <w:u w:val="single" w:color="00B0F0"/>
        </w:rPr>
        <w:t>Equality</w:t>
      </w:r>
      <w:r w:rsidRPr="00980FD9">
        <w:rPr>
          <w:color w:val="70AD47" w:themeColor="accent6"/>
        </w:rPr>
        <w:t xml:space="preserve">’ – </w:t>
      </w:r>
      <w:r w:rsidRPr="00980FD9">
        <w:rPr>
          <w:color w:val="70AD47" w:themeColor="accent6"/>
          <w:u w:val="single"/>
        </w:rPr>
        <w:t>anathema to Fascism</w:t>
      </w:r>
      <w:r>
        <w:t xml:space="preserve">. Fascists were dedicated to </w:t>
      </w:r>
      <w:r w:rsidRPr="00980FD9">
        <w:rPr>
          <w:u w:val="single"/>
        </w:rPr>
        <w:t>unqualified national unity</w:t>
      </w:r>
      <w:r>
        <w:t xml:space="preserve">, so wanted national/racial </w:t>
      </w:r>
      <w:r w:rsidRPr="00980FD9">
        <w:rPr>
          <w:u w:val="single"/>
        </w:rPr>
        <w:t>cohesion to be above any class</w:t>
      </w:r>
    </w:p>
    <w:p w:rsidR="00005227" w:rsidRDefault="00005227" w:rsidP="001F788A">
      <w:pPr>
        <w:pStyle w:val="ListParagraph"/>
        <w:numPr>
          <w:ilvl w:val="3"/>
          <w:numId w:val="5"/>
        </w:numPr>
        <w:spacing w:before="60"/>
        <w:contextualSpacing w:val="0"/>
      </w:pPr>
      <w:r>
        <w:t xml:space="preserve">‘Anti-communism’ was more prominent than ‘anti-capitalism’. </w:t>
      </w:r>
    </w:p>
    <w:p w:rsidR="00005227" w:rsidRDefault="00005227" w:rsidP="001F788A">
      <w:pPr>
        <w:pStyle w:val="ListParagraph"/>
        <w:numPr>
          <w:ilvl w:val="3"/>
          <w:numId w:val="5"/>
        </w:numPr>
        <w:spacing w:before="60"/>
        <w:contextualSpacing w:val="0"/>
      </w:pPr>
      <w:r>
        <w:t>‘</w:t>
      </w:r>
      <w:r w:rsidRPr="00546FE7">
        <w:rPr>
          <w:u w:val="single"/>
        </w:rPr>
        <w:t>leftist’ elements within</w:t>
      </w:r>
      <w:r>
        <w:t xml:space="preserve"> fascist movement were </w:t>
      </w:r>
      <w:r w:rsidRPr="00546FE7">
        <w:rPr>
          <w:u w:val="single"/>
        </w:rPr>
        <w:t>quickly marginalized</w:t>
      </w:r>
      <w:r>
        <w:t xml:space="preserve"> </w:t>
      </w:r>
      <w:r w:rsidR="00980FD9">
        <w:t>a</w:t>
      </w:r>
      <w:r>
        <w:t>fter coming to power</w:t>
      </w:r>
    </w:p>
    <w:p w:rsidR="00005227" w:rsidRDefault="00005227" w:rsidP="00980FD9">
      <w:pPr>
        <w:pStyle w:val="ListParagraph"/>
        <w:numPr>
          <w:ilvl w:val="3"/>
          <w:numId w:val="5"/>
        </w:numPr>
        <w:spacing w:before="40"/>
        <w:ind w:left="2228"/>
        <w:contextualSpacing w:val="0"/>
      </w:pPr>
      <w:r w:rsidRPr="00546FE7">
        <w:rPr>
          <w:u w:val="single"/>
        </w:rPr>
        <w:t>Economic management based on ‘pragmatism’</w:t>
      </w:r>
      <w:r>
        <w:t xml:space="preserve"> than any ‘ideology’</w:t>
      </w:r>
    </w:p>
    <w:p w:rsidR="00880DB1" w:rsidRPr="00EB384F" w:rsidRDefault="00880DB1" w:rsidP="00C2200A">
      <w:pPr>
        <w:pStyle w:val="Heading4"/>
        <w:numPr>
          <w:ilvl w:val="1"/>
          <w:numId w:val="36"/>
        </w:numPr>
        <w:ind w:left="1077"/>
      </w:pPr>
      <w:r>
        <w:t>Revival of Past/Creative destruction</w:t>
      </w:r>
    </w:p>
    <w:p w:rsidR="00005227" w:rsidRDefault="00005227" w:rsidP="00C2200A">
      <w:pPr>
        <w:pStyle w:val="Heading3"/>
        <w:numPr>
          <w:ilvl w:val="0"/>
          <w:numId w:val="34"/>
        </w:numPr>
      </w:pPr>
      <w:bookmarkStart w:id="87" w:name="_Toc143353485"/>
      <w:r>
        <w:t>Types of Fascism</w:t>
      </w:r>
      <w:bookmarkEnd w:id="87"/>
      <w:r>
        <w:t xml:space="preserve"> </w:t>
      </w:r>
    </w:p>
    <w:p w:rsidR="00005227" w:rsidRDefault="00005227" w:rsidP="00D210F7">
      <w:pPr>
        <w:pStyle w:val="ListParagraph"/>
        <w:numPr>
          <w:ilvl w:val="1"/>
          <w:numId w:val="5"/>
        </w:numPr>
        <w:spacing w:before="100"/>
      </w:pPr>
      <w:r>
        <w:t>Fascist regimes &amp; movements have corresponded to one of two major traditions</w:t>
      </w:r>
    </w:p>
    <w:p w:rsidR="00005227" w:rsidRDefault="00005227" w:rsidP="001F788A">
      <w:pPr>
        <w:pStyle w:val="ListParagraph"/>
        <w:numPr>
          <w:ilvl w:val="2"/>
          <w:numId w:val="5"/>
        </w:numPr>
      </w:pPr>
      <w:r>
        <w:t>Extreme Statism</w:t>
      </w:r>
      <w:r w:rsidR="00880DB1">
        <w:t xml:space="preserve"> [Fascist Italy]</w:t>
      </w:r>
    </w:p>
    <w:p w:rsidR="00005227" w:rsidRDefault="00005227" w:rsidP="001F788A">
      <w:pPr>
        <w:pStyle w:val="ListParagraph"/>
        <w:numPr>
          <w:ilvl w:val="2"/>
          <w:numId w:val="5"/>
        </w:numPr>
      </w:pPr>
      <w:r>
        <w:t>Extreme Racism</w:t>
      </w:r>
      <w:r w:rsidR="00880DB1">
        <w:t xml:space="preserve"> [Nazi Germany]</w:t>
      </w:r>
    </w:p>
    <w:p w:rsidR="00005227" w:rsidRDefault="00005227" w:rsidP="00C2200A">
      <w:pPr>
        <w:pStyle w:val="Heading4"/>
        <w:numPr>
          <w:ilvl w:val="1"/>
          <w:numId w:val="36"/>
        </w:numPr>
      </w:pPr>
      <w:r>
        <w:t>Extreme Statism (Fascist Italy)</w:t>
      </w:r>
    </w:p>
    <w:p w:rsidR="00005227" w:rsidRDefault="00005227" w:rsidP="001F788A">
      <w:pPr>
        <w:pStyle w:val="Heading5"/>
        <w:numPr>
          <w:ilvl w:val="2"/>
          <w:numId w:val="5"/>
        </w:numPr>
      </w:pPr>
      <w:r>
        <w:t xml:space="preserve">Corporatism </w:t>
      </w:r>
    </w:p>
    <w:p w:rsidR="00005227" w:rsidRPr="008161E1" w:rsidRDefault="00005227" w:rsidP="001F788A">
      <w:pPr>
        <w:pStyle w:val="ListParagraph"/>
        <w:numPr>
          <w:ilvl w:val="3"/>
          <w:numId w:val="5"/>
        </w:numPr>
        <w:spacing w:before="60"/>
        <w:ind w:left="2228"/>
        <w:contextualSpacing w:val="0"/>
        <w:rPr>
          <w:u w:val="single"/>
        </w:rPr>
      </w:pPr>
      <w:r>
        <w:t>Although Italian fascists revered the state, their ‘</w:t>
      </w:r>
      <w:r w:rsidRPr="00F1618B">
        <w:rPr>
          <w:u w:val="single"/>
        </w:rPr>
        <w:t>Statism’</w:t>
      </w:r>
      <w:r w:rsidR="00F1618B">
        <w:rPr>
          <w:u w:val="single"/>
        </w:rPr>
        <w:t xml:space="preserve"> </w:t>
      </w:r>
      <w:r w:rsidRPr="00B42E31">
        <w:rPr>
          <w:u w:val="single"/>
        </w:rPr>
        <w:t>did not</w:t>
      </w:r>
      <w:r>
        <w:t xml:space="preserve"> expand into </w:t>
      </w:r>
      <w:r w:rsidRPr="00B42E31">
        <w:rPr>
          <w:u w:val="single"/>
        </w:rPr>
        <w:t>wholesale economic collectivizatio</w:t>
      </w:r>
      <w:r>
        <w:t xml:space="preserve">n like socialism. It instead took the </w:t>
      </w:r>
      <w:r w:rsidRPr="00B42E31">
        <w:rPr>
          <w:u w:val="single"/>
        </w:rPr>
        <w:t xml:space="preserve">shape of </w:t>
      </w:r>
      <w:r w:rsidRPr="00B42E31">
        <w:rPr>
          <w:i/>
          <w:u w:val="single"/>
        </w:rPr>
        <w:t>Corporatism</w:t>
      </w:r>
      <w:r>
        <w:rPr>
          <w:i/>
        </w:rPr>
        <w:t xml:space="preserve">. </w:t>
      </w:r>
      <w:r w:rsidRPr="008161E1">
        <w:rPr>
          <w:u w:val="single"/>
        </w:rPr>
        <w:t xml:space="preserve">This is because Fascism is , first &amp; foremost, a </w:t>
      </w:r>
      <w:r>
        <w:rPr>
          <w:u w:val="single"/>
        </w:rPr>
        <w:t xml:space="preserve">political </w:t>
      </w:r>
      <w:r w:rsidRPr="008161E1">
        <w:rPr>
          <w:u w:val="single"/>
        </w:rPr>
        <w:t>movement</w:t>
      </w:r>
      <w:r w:rsidRPr="00F1618B">
        <w:t xml:space="preserve"> to </w:t>
      </w:r>
      <w:r w:rsidRPr="00F1618B">
        <w:rPr>
          <w:b/>
        </w:rPr>
        <w:t>mobilize masses</w:t>
      </w:r>
      <w:r w:rsidRPr="00F1618B">
        <w:t xml:space="preserve"> by transforming their </w:t>
      </w:r>
      <w:r w:rsidRPr="00F1618B">
        <w:rPr>
          <w:b/>
        </w:rPr>
        <w:t xml:space="preserve">consciousness </w:t>
      </w:r>
      <w:r w:rsidRPr="00F1618B">
        <w:t xml:space="preserve">for </w:t>
      </w:r>
      <w:r w:rsidRPr="00F1618B">
        <w:rPr>
          <w:b/>
        </w:rPr>
        <w:t>wielding supreme power</w:t>
      </w:r>
      <w:r w:rsidRPr="00F1618B">
        <w:t xml:space="preserve">, </w:t>
      </w:r>
      <w:r w:rsidRPr="00F1618B">
        <w:rPr>
          <w:color w:val="70AD47" w:themeColor="accent6"/>
          <w:u w:val="single"/>
        </w:rPr>
        <w:t>and not a revolution to achieve social transformation by changing social structures</w:t>
      </w:r>
      <w:r>
        <w:t xml:space="preserve"> (ex: economic)</w:t>
      </w:r>
      <w:r w:rsidRPr="00AB222D">
        <w:t>.</w:t>
      </w:r>
    </w:p>
    <w:p w:rsidR="00005227" w:rsidRDefault="00005227" w:rsidP="001F788A">
      <w:pPr>
        <w:pStyle w:val="ListParagraph"/>
        <w:numPr>
          <w:ilvl w:val="3"/>
          <w:numId w:val="5"/>
        </w:numPr>
        <w:spacing w:before="60"/>
        <w:ind w:left="2228"/>
        <w:contextualSpacing w:val="0"/>
      </w:pPr>
      <w:r>
        <w:t xml:space="preserve">‘Corporatism’ was the </w:t>
      </w:r>
      <w:r w:rsidRPr="00B42E31">
        <w:rPr>
          <w:u w:val="single"/>
        </w:rPr>
        <w:t>distinguishing feature of</w:t>
      </w:r>
      <w:r>
        <w:t xml:space="preserve"> Fascism, which was a ‘</w:t>
      </w:r>
      <w:r w:rsidRPr="00B42E31">
        <w:rPr>
          <w:i/>
          <w:color w:val="70AD47" w:themeColor="accent6"/>
        </w:rPr>
        <w:t>third way</w:t>
      </w:r>
      <w:r w:rsidRPr="00B42E31">
        <w:rPr>
          <w:color w:val="70AD47" w:themeColor="accent6"/>
        </w:rPr>
        <w:t>’ to both capitalism &amp; Socialism.</w:t>
      </w:r>
      <w:r>
        <w:t xml:space="preserve"> </w:t>
      </w:r>
    </w:p>
    <w:p w:rsidR="00005227" w:rsidRDefault="00005227" w:rsidP="001F788A">
      <w:pPr>
        <w:pStyle w:val="ListParagraph"/>
        <w:numPr>
          <w:ilvl w:val="3"/>
          <w:numId w:val="5"/>
        </w:numPr>
        <w:spacing w:before="60"/>
        <w:ind w:left="2228"/>
        <w:contextualSpacing w:val="0"/>
      </w:pPr>
      <w:r>
        <w:t xml:space="preserve">Based on the belief that social classes – Capitalist &amp; Workers – </w:t>
      </w:r>
      <w:r w:rsidRPr="00E7148B">
        <w:rPr>
          <w:u w:val="single"/>
        </w:rPr>
        <w:t>can work in harmony towards a ‘collective cause’, if structured properly and mediated by the govt.</w:t>
      </w:r>
      <w:r>
        <w:t xml:space="preserve">  </w:t>
      </w:r>
    </w:p>
    <w:p w:rsidR="00005227" w:rsidRDefault="00005227" w:rsidP="001F788A">
      <w:pPr>
        <w:pStyle w:val="ListParagraph"/>
        <w:numPr>
          <w:ilvl w:val="3"/>
          <w:numId w:val="5"/>
        </w:numPr>
        <w:spacing w:before="60"/>
        <w:ind w:left="2228"/>
        <w:contextualSpacing w:val="0"/>
      </w:pPr>
      <w:r>
        <w:t xml:space="preserve">It rejects </w:t>
      </w:r>
      <w:r w:rsidRPr="00E7148B">
        <w:rPr>
          <w:u w:val="single"/>
        </w:rPr>
        <w:t>both Capitalism &amp; Socialism</w:t>
      </w:r>
      <w:r>
        <w:t xml:space="preserve">, and instead establishes </w:t>
      </w:r>
      <w:r w:rsidRPr="003E06BB">
        <w:rPr>
          <w:u w:val="single"/>
        </w:rPr>
        <w:t>corporations</w:t>
      </w:r>
      <w:r>
        <w:t xml:space="preserve"> r</w:t>
      </w:r>
      <w:r w:rsidRPr="00865AC8">
        <w:rPr>
          <w:u w:val="single"/>
        </w:rPr>
        <w:t>epresented by organized labour, capitalist and govt</w:t>
      </w:r>
      <w:r>
        <w:t xml:space="preserve"> interest to </w:t>
      </w:r>
      <w:r w:rsidRPr="003E06BB">
        <w:rPr>
          <w:u w:val="single"/>
        </w:rPr>
        <w:t xml:space="preserve">oversee </w:t>
      </w:r>
      <w:r>
        <w:t>system of production/</w:t>
      </w:r>
      <w:r w:rsidRPr="003E06BB">
        <w:rPr>
          <w:u w:val="single"/>
        </w:rPr>
        <w:t>economy</w:t>
      </w:r>
      <w:r>
        <w:t xml:space="preserve">. Thus, it seeks to achieve both </w:t>
      </w:r>
      <w:r w:rsidRPr="00865AC8">
        <w:rPr>
          <w:i/>
        </w:rPr>
        <w:t>mora</w:t>
      </w:r>
      <w:r w:rsidRPr="003E06BB">
        <w:rPr>
          <w:i/>
          <w:u w:val="single"/>
        </w:rPr>
        <w:t>l</w:t>
      </w:r>
      <w:r w:rsidRPr="003E06BB">
        <w:rPr>
          <w:u w:val="single"/>
        </w:rPr>
        <w:t xml:space="preserve"> and </w:t>
      </w:r>
      <w:r w:rsidRPr="003E06BB">
        <w:rPr>
          <w:i/>
          <w:u w:val="single"/>
        </w:rPr>
        <w:t xml:space="preserve">economic </w:t>
      </w:r>
      <w:r w:rsidRPr="003E06BB">
        <w:rPr>
          <w:u w:val="single"/>
        </w:rPr>
        <w:t>integration</w:t>
      </w:r>
      <w:r>
        <w:t>, by placing its belief in Holism.</w:t>
      </w:r>
    </w:p>
    <w:p w:rsidR="00005227" w:rsidRDefault="00005227" w:rsidP="001F788A">
      <w:pPr>
        <w:pStyle w:val="ListParagraph"/>
        <w:numPr>
          <w:ilvl w:val="3"/>
          <w:numId w:val="5"/>
        </w:numPr>
        <w:spacing w:before="60"/>
        <w:ind w:left="2228"/>
        <w:contextualSpacing w:val="0"/>
      </w:pPr>
      <w:r>
        <w:t xml:space="preserve">However, </w:t>
      </w:r>
      <w:r w:rsidRPr="00E7148B">
        <w:rPr>
          <w:u w:val="single"/>
        </w:rPr>
        <w:t>Corporatism was little more than propaganda</w:t>
      </w:r>
      <w:r>
        <w:t xml:space="preserve"> to establish </w:t>
      </w:r>
      <w:r w:rsidRPr="002613AF">
        <w:rPr>
          <w:u w:val="single"/>
        </w:rPr>
        <w:t xml:space="preserve">fascist state’s </w:t>
      </w:r>
      <w:r>
        <w:rPr>
          <w:u w:val="single"/>
        </w:rPr>
        <w:t xml:space="preserve">direct </w:t>
      </w:r>
      <w:r w:rsidRPr="002613AF">
        <w:rPr>
          <w:u w:val="single"/>
        </w:rPr>
        <w:t xml:space="preserve">control </w:t>
      </w:r>
      <w:r w:rsidRPr="002613AF">
        <w:t xml:space="preserve">over major </w:t>
      </w:r>
      <w:r w:rsidRPr="002613AF">
        <w:rPr>
          <w:u w:val="single"/>
        </w:rPr>
        <w:t>economic interest</w:t>
      </w:r>
      <w:r w:rsidR="00F1618B">
        <w:t xml:space="preserve">. It thus seeks to induct </w:t>
      </w:r>
      <w:r>
        <w:t xml:space="preserve">organized interests – capitalist &amp; workers – to realize state vision, whilst providing an illusion of consent &amp; consensus. </w:t>
      </w:r>
    </w:p>
    <w:p w:rsidR="00005227" w:rsidRPr="00807E12" w:rsidRDefault="00005227" w:rsidP="001F788A">
      <w:pPr>
        <w:pStyle w:val="ListParagraph"/>
        <w:numPr>
          <w:ilvl w:val="3"/>
          <w:numId w:val="5"/>
        </w:numPr>
        <w:spacing w:before="60"/>
        <w:ind w:left="2228"/>
        <w:contextualSpacing w:val="0"/>
      </w:pPr>
      <w:r>
        <w:t>Ex: ‘</w:t>
      </w:r>
      <w:r w:rsidRPr="00E7148B">
        <w:rPr>
          <w:u w:val="single"/>
        </w:rPr>
        <w:t>Chamber of Corporations’ replacing Italian parliament</w:t>
      </w:r>
      <w:r>
        <w:t xml:space="preserve"> in 1939</w:t>
      </w:r>
    </w:p>
    <w:p w:rsidR="00005227" w:rsidRDefault="00005227" w:rsidP="001F788A">
      <w:pPr>
        <w:pStyle w:val="Heading5"/>
        <w:numPr>
          <w:ilvl w:val="2"/>
          <w:numId w:val="5"/>
        </w:numPr>
      </w:pPr>
      <w:r>
        <w:t>Modernization</w:t>
      </w:r>
    </w:p>
    <w:p w:rsidR="00005227" w:rsidRDefault="00005227" w:rsidP="001F788A">
      <w:pPr>
        <w:pStyle w:val="ListParagraph"/>
        <w:numPr>
          <w:ilvl w:val="3"/>
          <w:numId w:val="5"/>
        </w:numPr>
        <w:spacing w:before="60"/>
        <w:contextualSpacing w:val="0"/>
      </w:pPr>
      <w:r w:rsidRPr="009C01C0">
        <w:rPr>
          <w:color w:val="70AD47" w:themeColor="accent6"/>
          <w:u w:val="single"/>
        </w:rPr>
        <w:t>State</w:t>
      </w:r>
      <w:r w:rsidRPr="009C01C0">
        <w:rPr>
          <w:color w:val="70AD47" w:themeColor="accent6"/>
        </w:rPr>
        <w:t xml:space="preserve"> was important</w:t>
      </w:r>
      <w:r>
        <w:t xml:space="preserve"> for fascists, partly, </w:t>
      </w:r>
      <w:r w:rsidRPr="009C01C0">
        <w:rPr>
          <w:color w:val="70AD47" w:themeColor="accent6"/>
        </w:rPr>
        <w:t>because it was an</w:t>
      </w:r>
      <w:r>
        <w:t xml:space="preserve"> ‘</w:t>
      </w:r>
      <w:r w:rsidRPr="006E5764">
        <w:rPr>
          <w:color w:val="70AD47" w:themeColor="accent6"/>
          <w:u w:val="single"/>
        </w:rPr>
        <w:t>agent of modernization</w:t>
      </w:r>
      <w:r w:rsidRPr="009C01C0">
        <w:t>’;</w:t>
      </w:r>
      <w:r>
        <w:t xml:space="preserve"> facilitating </w:t>
      </w:r>
      <w:r w:rsidRPr="00B36A3F">
        <w:rPr>
          <w:u w:val="single"/>
        </w:rPr>
        <w:t>national regeneration through Modernity</w:t>
      </w:r>
    </w:p>
    <w:p w:rsidR="00005227" w:rsidRDefault="00005227" w:rsidP="001F788A">
      <w:pPr>
        <w:pStyle w:val="ListParagraph"/>
        <w:numPr>
          <w:ilvl w:val="3"/>
          <w:numId w:val="5"/>
        </w:numPr>
        <w:spacing w:before="60"/>
        <w:contextualSpacing w:val="0"/>
      </w:pPr>
      <w:r>
        <w:t xml:space="preserve">Italy was </w:t>
      </w:r>
      <w:r w:rsidRPr="00A15757">
        <w:rPr>
          <w:u w:val="single"/>
        </w:rPr>
        <w:t>less industrialized</w:t>
      </w:r>
      <w:r>
        <w:t xml:space="preserve"> than its peer. When this reality </w:t>
      </w:r>
      <w:r w:rsidRPr="00A15757">
        <w:rPr>
          <w:u w:val="single"/>
        </w:rPr>
        <w:t xml:space="preserve">fused </w:t>
      </w:r>
      <w:r>
        <w:t xml:space="preserve">with </w:t>
      </w:r>
      <w:r w:rsidRPr="00A15757">
        <w:t>‘</w:t>
      </w:r>
      <w:r w:rsidRPr="00A15757">
        <w:rPr>
          <w:i/>
          <w:u w:val="single"/>
        </w:rPr>
        <w:t xml:space="preserve">Futurist’ </w:t>
      </w:r>
      <w:r w:rsidRPr="00A15757">
        <w:rPr>
          <w:u w:val="single"/>
        </w:rPr>
        <w:t>notion of industrial society as glorious</w:t>
      </w:r>
      <w:r w:rsidR="006E5764">
        <w:t xml:space="preserve">, </w:t>
      </w:r>
      <w:r>
        <w:t xml:space="preserve">and fascist </w:t>
      </w:r>
      <w:r w:rsidRPr="00A15757">
        <w:rPr>
          <w:u w:val="single"/>
        </w:rPr>
        <w:t xml:space="preserve">rhetoric of lost </w:t>
      </w:r>
      <w:r>
        <w:rPr>
          <w:u w:val="single"/>
        </w:rPr>
        <w:t xml:space="preserve">national </w:t>
      </w:r>
      <w:r w:rsidRPr="00A15757">
        <w:rPr>
          <w:u w:val="single"/>
        </w:rPr>
        <w:t>glory</w:t>
      </w:r>
      <w:r>
        <w:rPr>
          <w:u w:val="single"/>
        </w:rPr>
        <w:t>,</w:t>
      </w:r>
      <w:r>
        <w:t xml:space="preserve"> </w:t>
      </w:r>
      <w:r w:rsidRPr="00E7148B">
        <w:rPr>
          <w:u w:val="single"/>
        </w:rPr>
        <w:t>modernity</w:t>
      </w:r>
      <w:r>
        <w:t xml:space="preserve"> was seen as the </w:t>
      </w:r>
      <w:r w:rsidRPr="00E7148B">
        <w:rPr>
          <w:u w:val="single"/>
        </w:rPr>
        <w:t>way to reclaim lost national glory</w:t>
      </w:r>
      <w:r>
        <w:t xml:space="preserve"> (Palengenesis ultranationalism).  </w:t>
      </w:r>
    </w:p>
    <w:p w:rsidR="00005227" w:rsidRDefault="00005227" w:rsidP="001F788A">
      <w:pPr>
        <w:pStyle w:val="ListParagraph"/>
        <w:numPr>
          <w:ilvl w:val="3"/>
          <w:numId w:val="5"/>
        </w:numPr>
        <w:spacing w:before="60"/>
        <w:contextualSpacing w:val="0"/>
        <w:rPr>
          <w:u w:val="single"/>
        </w:rPr>
      </w:pPr>
      <w:r>
        <w:t xml:space="preserve">And This </w:t>
      </w:r>
      <w:r w:rsidRPr="006E5764">
        <w:rPr>
          <w:color w:val="70AD47" w:themeColor="accent6"/>
          <w:u w:val="single"/>
        </w:rPr>
        <w:t>desire for modernity created</w:t>
      </w:r>
      <w:r w:rsidRPr="006E5764">
        <w:rPr>
          <w:color w:val="70AD47" w:themeColor="accent6"/>
        </w:rPr>
        <w:t xml:space="preserve"> the </w:t>
      </w:r>
      <w:r w:rsidRPr="006E5764">
        <w:rPr>
          <w:color w:val="70AD47" w:themeColor="accent6"/>
          <w:u w:val="single"/>
        </w:rPr>
        <w:t xml:space="preserve">attraction for </w:t>
      </w:r>
      <w:r w:rsidRPr="006E5764">
        <w:rPr>
          <w:i/>
          <w:color w:val="70AD47" w:themeColor="accent6"/>
          <w:u w:val="single"/>
        </w:rPr>
        <w:t>State</w:t>
      </w:r>
      <w:r w:rsidRPr="00E7148B">
        <w:rPr>
          <w:u w:val="single"/>
        </w:rPr>
        <w:t xml:space="preserve"> </w:t>
      </w:r>
      <w:r w:rsidRPr="009C01C0">
        <w:rPr>
          <w:color w:val="70AD47" w:themeColor="accent6"/>
          <w:u w:val="single"/>
        </w:rPr>
        <w:t xml:space="preserve">as only it could </w:t>
      </w:r>
      <w:r w:rsidRPr="009C01C0">
        <w:rPr>
          <w:color w:val="70AD47" w:themeColor="accent6"/>
        </w:rPr>
        <w:t>remove demerits of Capitalism &amp; socialism</w:t>
      </w:r>
      <w:r>
        <w:t xml:space="preserve">, and </w:t>
      </w:r>
      <w:r w:rsidRPr="004660A0">
        <w:rPr>
          <w:u w:val="single"/>
        </w:rPr>
        <w:t xml:space="preserve">harness collective strength </w:t>
      </w:r>
    </w:p>
    <w:p w:rsidR="00005227" w:rsidRPr="00C77AE0" w:rsidRDefault="00005227" w:rsidP="001F788A">
      <w:pPr>
        <w:pStyle w:val="ListParagraph"/>
        <w:numPr>
          <w:ilvl w:val="3"/>
          <w:numId w:val="5"/>
        </w:numPr>
        <w:spacing w:before="60"/>
        <w:contextualSpacing w:val="0"/>
        <w:rPr>
          <w:u w:val="single"/>
        </w:rPr>
      </w:pPr>
      <w:r>
        <w:t xml:space="preserve">This was the </w:t>
      </w:r>
      <w:r w:rsidRPr="009C01C0">
        <w:rPr>
          <w:color w:val="70AD47" w:themeColor="accent6"/>
          <w:u w:val="single"/>
        </w:rPr>
        <w:t>Modernity-State link</w:t>
      </w:r>
      <w:r>
        <w:t xml:space="preserve">, that party influenced Italian ‘Statism’ </w:t>
      </w:r>
    </w:p>
    <w:p w:rsidR="00C77AE0" w:rsidRDefault="00C77AE0" w:rsidP="00C77AE0">
      <w:pPr>
        <w:pStyle w:val="Heading5"/>
        <w:numPr>
          <w:ilvl w:val="2"/>
          <w:numId w:val="36"/>
        </w:numPr>
      </w:pPr>
      <w:r>
        <w:t xml:space="preserve">Totalitarian ideal </w:t>
      </w:r>
    </w:p>
    <w:p w:rsidR="00C77AE0" w:rsidRDefault="00C77AE0" w:rsidP="00C77AE0">
      <w:pPr>
        <w:pStyle w:val="ListParagraph"/>
        <w:numPr>
          <w:ilvl w:val="3"/>
          <w:numId w:val="5"/>
        </w:numPr>
        <w:spacing w:before="60"/>
        <w:contextualSpacing w:val="0"/>
      </w:pPr>
      <w:r w:rsidRPr="00DA64AA">
        <w:rPr>
          <w:u w:val="single"/>
        </w:rPr>
        <w:t>Totalitarianism</w:t>
      </w:r>
      <w:r>
        <w:t xml:space="preserve"> refers to complete state control over </w:t>
      </w:r>
      <w:r w:rsidRPr="00C97CD2">
        <w:rPr>
          <w:u w:val="single"/>
        </w:rPr>
        <w:t>both ‘public’ and ‘private’ spheres</w:t>
      </w:r>
      <w:r>
        <w:t xml:space="preserve"> of its subjects’ lives. It is </w:t>
      </w:r>
      <w:r w:rsidRPr="00C97CD2">
        <w:rPr>
          <w:u w:val="single"/>
        </w:rPr>
        <w:t>characterized by perpetual propaganda</w:t>
      </w:r>
      <w:r>
        <w:t xml:space="preserve">, overt brutality, </w:t>
      </w:r>
      <w:r w:rsidRPr="00C97CD2">
        <w:rPr>
          <w:u w:val="single"/>
        </w:rPr>
        <w:t>oppression suppression &amp; abolishing of ‘civil society</w:t>
      </w:r>
      <w:r w:rsidRPr="00D210F7">
        <w:t>’</w:t>
      </w:r>
      <w:r>
        <w:t xml:space="preserve"> </w:t>
      </w:r>
    </w:p>
    <w:p w:rsidR="00C77AE0" w:rsidRDefault="00C77AE0" w:rsidP="00C77AE0">
      <w:pPr>
        <w:pStyle w:val="ListParagraph"/>
        <w:numPr>
          <w:ilvl w:val="3"/>
          <w:numId w:val="5"/>
        </w:numPr>
        <w:spacing w:before="60"/>
        <w:ind w:left="2228"/>
        <w:contextualSpacing w:val="0"/>
      </w:pPr>
      <w:r w:rsidRPr="00B42E31">
        <w:rPr>
          <w:rStyle w:val="AnshulsQuoteChar"/>
          <w:i w:val="0"/>
        </w:rPr>
        <w:t>Generic Fascism</w:t>
      </w:r>
      <w:r>
        <w:t xml:space="preserve"> tends towards totalitarianism in atleast 3 respects</w:t>
      </w:r>
    </w:p>
    <w:p w:rsidR="00C77AE0" w:rsidRDefault="00C77AE0" w:rsidP="00C77AE0">
      <w:pPr>
        <w:pStyle w:val="ListParagraph"/>
        <w:numPr>
          <w:ilvl w:val="4"/>
          <w:numId w:val="5"/>
        </w:numPr>
        <w:spacing w:before="80"/>
        <w:ind w:left="2852"/>
        <w:contextualSpacing w:val="0"/>
      </w:pPr>
      <w:r>
        <w:t>Extreme Collectivism</w:t>
      </w:r>
    </w:p>
    <w:p w:rsidR="00C77AE0" w:rsidRDefault="00C77AE0" w:rsidP="00C77AE0">
      <w:pPr>
        <w:pStyle w:val="ListParagraph"/>
        <w:numPr>
          <w:ilvl w:val="5"/>
          <w:numId w:val="5"/>
        </w:numPr>
        <w:spacing w:before="60"/>
        <w:contextualSpacing w:val="0"/>
      </w:pPr>
      <w:r>
        <w:t xml:space="preserve">Collectivism facilitated through ‘fascist man’ form the heart of fascism. It effectively </w:t>
      </w:r>
      <w:r w:rsidRPr="00C97CD2">
        <w:rPr>
          <w:u w:val="single"/>
        </w:rPr>
        <w:t>relegates personal identity behind national ident</w:t>
      </w:r>
      <w:r>
        <w:t xml:space="preserve">ity, thus sacrificing individual-egoism for collective-egoism </w:t>
      </w:r>
    </w:p>
    <w:p w:rsidR="00C77AE0" w:rsidRPr="00C97CD2" w:rsidRDefault="00C77AE0" w:rsidP="00C77AE0">
      <w:pPr>
        <w:pStyle w:val="ListParagraph"/>
        <w:numPr>
          <w:ilvl w:val="5"/>
          <w:numId w:val="5"/>
        </w:numPr>
        <w:spacing w:before="60"/>
        <w:contextualSpacing w:val="0"/>
        <w:rPr>
          <w:u w:val="single"/>
        </w:rPr>
      </w:pPr>
      <w:r w:rsidRPr="00C97CD2">
        <w:rPr>
          <w:u w:val="single"/>
        </w:rPr>
        <w:t xml:space="preserve">Abolishes public/private divide </w:t>
      </w:r>
    </w:p>
    <w:p w:rsidR="00C77AE0" w:rsidRDefault="00C77AE0" w:rsidP="00C77AE0">
      <w:pPr>
        <w:pStyle w:val="ListParagraph"/>
        <w:numPr>
          <w:ilvl w:val="4"/>
          <w:numId w:val="5"/>
        </w:numPr>
        <w:spacing w:before="80"/>
        <w:ind w:left="2852"/>
        <w:contextualSpacing w:val="0"/>
      </w:pPr>
      <w:r>
        <w:t>‘Leader principle’</w:t>
      </w:r>
    </w:p>
    <w:p w:rsidR="00C77AE0" w:rsidRDefault="00C77AE0" w:rsidP="00C77AE0">
      <w:pPr>
        <w:pStyle w:val="ListParagraph"/>
        <w:numPr>
          <w:ilvl w:val="5"/>
          <w:numId w:val="5"/>
        </w:numPr>
        <w:spacing w:before="60"/>
        <w:contextualSpacing w:val="0"/>
      </w:pPr>
      <w:r>
        <w:t>Fascist ‘leader principle’ which posits that ‘</w:t>
      </w:r>
      <w:r w:rsidRPr="00C97CD2">
        <w:rPr>
          <w:u w:val="single"/>
        </w:rPr>
        <w:t xml:space="preserve">authority’ flows </w:t>
      </w:r>
      <w:r>
        <w:t xml:space="preserve">innately from a </w:t>
      </w:r>
      <w:r w:rsidRPr="00C97CD2">
        <w:rPr>
          <w:u w:val="single"/>
        </w:rPr>
        <w:t>charismatic leader</w:t>
      </w:r>
      <w:r>
        <w:t xml:space="preserve">, </w:t>
      </w:r>
      <w:r w:rsidRPr="00C97CD2">
        <w:rPr>
          <w:u w:val="single"/>
        </w:rPr>
        <w:t>who alone, determines ‘destiny’ of ‘his subjects</w:t>
      </w:r>
      <w:r>
        <w:t xml:space="preserve">’ and </w:t>
      </w:r>
      <w:r w:rsidRPr="00C97CD2">
        <w:rPr>
          <w:u w:val="single"/>
        </w:rPr>
        <w:t>proclaim the ‘general will’</w:t>
      </w:r>
      <w:r>
        <w:t xml:space="preserve">. </w:t>
      </w:r>
    </w:p>
    <w:p w:rsidR="00C77AE0" w:rsidRDefault="00C77AE0" w:rsidP="00C77AE0">
      <w:pPr>
        <w:pStyle w:val="ListParagraph"/>
        <w:numPr>
          <w:ilvl w:val="5"/>
          <w:numId w:val="5"/>
        </w:numPr>
        <w:spacing w:before="60"/>
        <w:contextualSpacing w:val="0"/>
      </w:pPr>
      <w:r>
        <w:t xml:space="preserve">An unmediated subject-leader relationship </w:t>
      </w:r>
      <w:r w:rsidRPr="00C97CD2">
        <w:rPr>
          <w:u w:val="single"/>
        </w:rPr>
        <w:t>implies active participation &amp; total commitment of citizenry</w:t>
      </w:r>
    </w:p>
    <w:p w:rsidR="00C77AE0" w:rsidRDefault="00C77AE0" w:rsidP="00C77AE0">
      <w:pPr>
        <w:pStyle w:val="ListParagraph"/>
        <w:numPr>
          <w:ilvl w:val="4"/>
          <w:numId w:val="5"/>
        </w:numPr>
        <w:spacing w:before="80"/>
        <w:ind w:left="2852"/>
        <w:contextualSpacing w:val="0"/>
      </w:pPr>
      <w:r>
        <w:t xml:space="preserve">Monism </w:t>
      </w:r>
    </w:p>
    <w:p w:rsidR="00C77AE0" w:rsidRDefault="00C77AE0" w:rsidP="00C77AE0">
      <w:pPr>
        <w:pStyle w:val="ListParagraph"/>
        <w:numPr>
          <w:ilvl w:val="5"/>
          <w:numId w:val="5"/>
        </w:numPr>
        <w:spacing w:before="60"/>
        <w:contextualSpacing w:val="0"/>
      </w:pPr>
      <w:r>
        <w:t>The monistic belief in ‘</w:t>
      </w:r>
      <w:r w:rsidRPr="00C97CD2">
        <w:rPr>
          <w:u w:val="single"/>
        </w:rPr>
        <w:t>single truth’</w:t>
      </w:r>
      <w:r>
        <w:t xml:space="preserve"> </w:t>
      </w:r>
      <w:r w:rsidRPr="00C97CD2">
        <w:rPr>
          <w:u w:val="single"/>
        </w:rPr>
        <w:t>eliminates</w:t>
      </w:r>
      <w:r>
        <w:t xml:space="preserve"> all space for </w:t>
      </w:r>
      <w:r w:rsidRPr="00D210F7">
        <w:t>‘P</w:t>
      </w:r>
      <w:r w:rsidRPr="00C97CD2">
        <w:rPr>
          <w:u w:val="single"/>
        </w:rPr>
        <w:t>luralism’ and any ‘opposition’</w:t>
      </w:r>
      <w:r>
        <w:t>.</w:t>
      </w:r>
    </w:p>
    <w:p w:rsidR="00C77AE0" w:rsidRPr="00B42E31" w:rsidRDefault="00C77AE0" w:rsidP="00C77AE0">
      <w:pPr>
        <w:pStyle w:val="ListParagraph"/>
        <w:numPr>
          <w:ilvl w:val="3"/>
          <w:numId w:val="5"/>
        </w:numPr>
        <w:spacing w:before="100"/>
        <w:ind w:left="2228"/>
        <w:contextualSpacing w:val="0"/>
        <w:rPr>
          <w:color w:val="00B0F0"/>
        </w:rPr>
      </w:pPr>
      <w:r w:rsidRPr="00B42E31">
        <w:rPr>
          <w:color w:val="00B0F0"/>
        </w:rPr>
        <w:t xml:space="preserve">Italian Fascism </w:t>
      </w:r>
    </w:p>
    <w:p w:rsidR="00C77AE0" w:rsidRDefault="00C77AE0" w:rsidP="00C77AE0">
      <w:pPr>
        <w:pStyle w:val="ListParagraph"/>
        <w:numPr>
          <w:ilvl w:val="4"/>
          <w:numId w:val="5"/>
        </w:numPr>
        <w:spacing w:before="60"/>
        <w:contextualSpacing w:val="0"/>
      </w:pPr>
      <w:r>
        <w:t xml:space="preserve">Italian fascism </w:t>
      </w:r>
      <w:r w:rsidRPr="00880DB1">
        <w:rPr>
          <w:u w:val="single"/>
        </w:rPr>
        <w:t>subscribed to ‘extreme statism’</w:t>
      </w:r>
      <w:r>
        <w:t xml:space="preserve"> as evidenced by </w:t>
      </w:r>
      <w:r w:rsidRPr="00D210F7">
        <w:rPr>
          <w:color w:val="9A57CD"/>
        </w:rPr>
        <w:t>Mussolini</w:t>
      </w:r>
      <w:r>
        <w:rPr>
          <w:color w:val="9A57CD"/>
        </w:rPr>
        <w:t>’s</w:t>
      </w:r>
      <w:r>
        <w:t xml:space="preserve"> refrain “</w:t>
      </w:r>
      <w:r w:rsidRPr="00663785">
        <w:rPr>
          <w:rStyle w:val="AnshulsQuoteChar"/>
        </w:rPr>
        <w:t>Everything for the state, nothing against the state, nothing outside the state</w:t>
      </w:r>
      <w:r>
        <w:t>”</w:t>
      </w:r>
    </w:p>
    <w:p w:rsidR="00C77AE0" w:rsidRDefault="00C77AE0" w:rsidP="00C77AE0">
      <w:pPr>
        <w:pStyle w:val="ListParagraph"/>
        <w:numPr>
          <w:ilvl w:val="4"/>
          <w:numId w:val="5"/>
        </w:numPr>
        <w:spacing w:before="60"/>
        <w:contextualSpacing w:val="0"/>
      </w:pPr>
      <w:r>
        <w:t xml:space="preserve">Italy, </w:t>
      </w:r>
      <w:r w:rsidRPr="00B42E31">
        <w:rPr>
          <w:u w:val="single"/>
        </w:rPr>
        <w:t>despite</w:t>
      </w:r>
      <w:r>
        <w:t xml:space="preserve"> its commitment to </w:t>
      </w:r>
      <w:r w:rsidRPr="00B42E31">
        <w:rPr>
          <w:u w:val="single"/>
        </w:rPr>
        <w:t>Totalitarianism</w:t>
      </w:r>
      <w:r>
        <w:t xml:space="preserve">, </w:t>
      </w:r>
      <w:r w:rsidRPr="00D210F7">
        <w:t xml:space="preserve">operated </w:t>
      </w:r>
      <w:r w:rsidRPr="00B42E31">
        <w:rPr>
          <w:u w:val="single"/>
        </w:rPr>
        <w:t>more like a traditional dictatorship</w:t>
      </w:r>
      <w:r>
        <w:t xml:space="preserve">, in that the monarchy continued, the </w:t>
      </w:r>
      <w:r w:rsidRPr="00B42E31">
        <w:rPr>
          <w:u w:val="single"/>
        </w:rPr>
        <w:t>church retained authorit</w:t>
      </w:r>
      <w:r>
        <w:t xml:space="preserve">y and </w:t>
      </w:r>
      <w:r w:rsidRPr="00B42E31">
        <w:rPr>
          <w:u w:val="single"/>
        </w:rPr>
        <w:t>some political leaders still wielded power</w:t>
      </w:r>
      <w:r>
        <w:t xml:space="preserve"> all thought the fascist rule. </w:t>
      </w:r>
    </w:p>
    <w:p w:rsidR="00C77AE0" w:rsidRPr="00F41A45" w:rsidRDefault="00C77AE0" w:rsidP="00C77AE0">
      <w:pPr>
        <w:pStyle w:val="ListParagraph"/>
        <w:numPr>
          <w:ilvl w:val="3"/>
          <w:numId w:val="5"/>
        </w:numPr>
        <w:spacing w:before="100"/>
        <w:ind w:left="2228"/>
        <w:contextualSpacing w:val="0"/>
        <w:rPr>
          <w:color w:val="00B0F0"/>
        </w:rPr>
      </w:pPr>
      <w:r w:rsidRPr="00F41A45">
        <w:rPr>
          <w:color w:val="00B0F0"/>
        </w:rPr>
        <w:t>German Fascism</w:t>
      </w:r>
    </w:p>
    <w:p w:rsidR="00C77AE0" w:rsidRDefault="00C77AE0" w:rsidP="00C77AE0">
      <w:pPr>
        <w:pStyle w:val="ListParagraph"/>
        <w:numPr>
          <w:ilvl w:val="4"/>
          <w:numId w:val="5"/>
        </w:numPr>
        <w:spacing w:before="60"/>
        <w:contextualSpacing w:val="0"/>
      </w:pPr>
      <w:r>
        <w:t xml:space="preserve">The Nazis </w:t>
      </w:r>
      <w:r w:rsidRPr="00B42E31">
        <w:rPr>
          <w:u w:val="single"/>
        </w:rPr>
        <w:t xml:space="preserve">didn’t venerate the </w:t>
      </w:r>
      <w:r w:rsidRPr="00F1618B">
        <w:rPr>
          <w:color w:val="70AD47" w:themeColor="accent6"/>
          <w:u w:val="single"/>
        </w:rPr>
        <w:t>state</w:t>
      </w:r>
      <w:r w:rsidRPr="00B42E31">
        <w:rPr>
          <w:u w:val="single"/>
        </w:rPr>
        <w:t xml:space="preserve"> as such</w:t>
      </w:r>
      <w:r>
        <w:t xml:space="preserve">, but it </w:t>
      </w:r>
      <w:r w:rsidRPr="00F1618B">
        <w:rPr>
          <w:color w:val="70AD47" w:themeColor="accent6"/>
          <w:u w:val="single"/>
        </w:rPr>
        <w:t>as mere ‘vessel’</w:t>
      </w:r>
      <w:r>
        <w:t>, while the ‘</w:t>
      </w:r>
      <w:r w:rsidRPr="00B42E31">
        <w:rPr>
          <w:u w:val="single"/>
        </w:rPr>
        <w:t>creative’ power emanated from the Race</w:t>
      </w:r>
      <w:r>
        <w:t xml:space="preserve"> – the German people </w:t>
      </w:r>
    </w:p>
    <w:p w:rsidR="00C77AE0" w:rsidRDefault="00C77AE0" w:rsidP="00C77AE0">
      <w:pPr>
        <w:pStyle w:val="ListParagraph"/>
        <w:numPr>
          <w:ilvl w:val="4"/>
          <w:numId w:val="5"/>
        </w:numPr>
        <w:spacing w:before="60"/>
        <w:contextualSpacing w:val="0"/>
      </w:pPr>
      <w:r>
        <w:t xml:space="preserve">Notwithstanding, </w:t>
      </w:r>
      <w:r w:rsidRPr="00B42E31">
        <w:rPr>
          <w:u w:val="single"/>
        </w:rPr>
        <w:t xml:space="preserve">Germany </w:t>
      </w:r>
      <w:r>
        <w:t>was m</w:t>
      </w:r>
      <w:r w:rsidRPr="00B42E31">
        <w:rPr>
          <w:u w:val="single"/>
        </w:rPr>
        <w:t>ore successful in creating a totalitarian regim</w:t>
      </w:r>
      <w:r>
        <w:t xml:space="preserve">e, characterized by its </w:t>
      </w:r>
      <w:r>
        <w:rPr>
          <w:u w:val="single"/>
        </w:rPr>
        <w:t xml:space="preserve">brutal opposition suppression, </w:t>
      </w:r>
      <w:r>
        <w:t xml:space="preserve">and </w:t>
      </w:r>
      <w:r w:rsidRPr="00B42E31">
        <w:rPr>
          <w:u w:val="single"/>
        </w:rPr>
        <w:t>extensive state control</w:t>
      </w:r>
      <w:r>
        <w:t xml:space="preserve"> over media, culture, art, education etc. </w:t>
      </w:r>
    </w:p>
    <w:p w:rsidR="00005227" w:rsidRDefault="00005227" w:rsidP="00C77AE0">
      <w:pPr>
        <w:pStyle w:val="Heading4"/>
        <w:numPr>
          <w:ilvl w:val="1"/>
          <w:numId w:val="36"/>
        </w:numPr>
        <w:spacing w:before="500"/>
      </w:pPr>
      <w:r>
        <w:t>Extreme Racism (Nazi Germany)</w:t>
      </w:r>
    </w:p>
    <w:p w:rsidR="00005227" w:rsidRDefault="00005227" w:rsidP="009C01C0">
      <w:pPr>
        <w:pStyle w:val="Heading5"/>
        <w:numPr>
          <w:ilvl w:val="2"/>
          <w:numId w:val="5"/>
        </w:numPr>
      </w:pPr>
      <w:r>
        <w:t>Fascism-Racism link</w:t>
      </w:r>
    </w:p>
    <w:p w:rsidR="00005227" w:rsidRDefault="009C01C0" w:rsidP="009C01C0">
      <w:pPr>
        <w:pStyle w:val="ListParagraph"/>
        <w:numPr>
          <w:ilvl w:val="3"/>
          <w:numId w:val="5"/>
        </w:numPr>
        <w:spacing w:before="100"/>
        <w:ind w:left="2228"/>
        <w:contextualSpacing w:val="0"/>
      </w:pPr>
      <w:r w:rsidRPr="001E74EC">
        <w:rPr>
          <w:u w:val="single"/>
        </w:rPr>
        <w:t>Fascist militant nationalism</w:t>
      </w:r>
      <w:r>
        <w:t xml:space="preserve"> implies that </w:t>
      </w:r>
      <w:r w:rsidRPr="00233930">
        <w:rPr>
          <w:u w:val="single"/>
        </w:rPr>
        <w:t>all fascists regimes harbour implicit/explicit Racism</w:t>
      </w:r>
      <w:r w:rsidRPr="009C01C0">
        <w:rPr>
          <w:b/>
        </w:rPr>
        <w:t>.</w:t>
      </w:r>
      <w:r>
        <w:t xml:space="preserve"> </w:t>
      </w:r>
      <w:r w:rsidR="00005227" w:rsidRPr="00EF28AA">
        <w:rPr>
          <w:u w:val="single"/>
        </w:rPr>
        <w:t>Not all fascism</w:t>
      </w:r>
      <w:r w:rsidR="00005227">
        <w:t xml:space="preserve"> (Statism) </w:t>
      </w:r>
      <w:r w:rsidR="00005227" w:rsidRPr="00EF28AA">
        <w:rPr>
          <w:u w:val="single"/>
        </w:rPr>
        <w:t xml:space="preserve">involves </w:t>
      </w:r>
      <w:r w:rsidR="00005227" w:rsidRPr="00EF28AA">
        <w:rPr>
          <w:b/>
          <w:u w:val="single"/>
        </w:rPr>
        <w:t xml:space="preserve">overt </w:t>
      </w:r>
      <w:r w:rsidR="00005227" w:rsidRPr="00EF28AA">
        <w:rPr>
          <w:u w:val="single"/>
        </w:rPr>
        <w:t>racism</w:t>
      </w:r>
      <w:r w:rsidR="00005227">
        <w:t xml:space="preserve">. Nevertheless, usually Fascism is either bred from or coincides with racist ideas. </w:t>
      </w:r>
    </w:p>
    <w:p w:rsidR="00005227" w:rsidRDefault="00005227" w:rsidP="009C01C0">
      <w:pPr>
        <w:pStyle w:val="ListParagraph"/>
        <w:numPr>
          <w:ilvl w:val="4"/>
          <w:numId w:val="5"/>
        </w:numPr>
        <w:spacing w:before="60"/>
        <w:ind w:left="2852"/>
        <w:contextualSpacing w:val="0"/>
      </w:pPr>
      <w:r>
        <w:t xml:space="preserve">While </w:t>
      </w:r>
      <w:r w:rsidRPr="001E74EC">
        <w:rPr>
          <w:u w:val="single"/>
        </w:rPr>
        <w:t>Italian fascism</w:t>
      </w:r>
      <w:r>
        <w:t xml:space="preserve"> believed in </w:t>
      </w:r>
      <w:r w:rsidRPr="001E74EC">
        <w:rPr>
          <w:u w:val="single"/>
        </w:rPr>
        <w:t>supremacy of State (not race</w:t>
      </w:r>
      <w:r>
        <w:t xml:space="preserve">), it </w:t>
      </w:r>
      <w:r w:rsidRPr="001E74EC">
        <w:rPr>
          <w:u w:val="single"/>
        </w:rPr>
        <w:t>still</w:t>
      </w:r>
      <w:r>
        <w:t xml:space="preserve"> for one reason or another </w:t>
      </w:r>
      <w:r w:rsidRPr="001E74EC">
        <w:rPr>
          <w:u w:val="single"/>
        </w:rPr>
        <w:t>passed anti-Semitic laws</w:t>
      </w:r>
      <w:r>
        <w:t xml:space="preserve"> post 1937</w:t>
      </w:r>
    </w:p>
    <w:p w:rsidR="00005227" w:rsidRPr="00AF6B9D" w:rsidRDefault="00005227" w:rsidP="009C01C0">
      <w:pPr>
        <w:pStyle w:val="ListParagraph"/>
        <w:numPr>
          <w:ilvl w:val="3"/>
          <w:numId w:val="5"/>
        </w:numPr>
        <w:spacing w:before="120"/>
        <w:ind w:left="2228"/>
        <w:contextualSpacing w:val="0"/>
      </w:pPr>
      <w:r>
        <w:t xml:space="preserve">This fascism-racism link is most identifiable in </w:t>
      </w:r>
      <w:r w:rsidRPr="00233930">
        <w:rPr>
          <w:u w:val="single"/>
        </w:rPr>
        <w:t>Nazi Germany,</w:t>
      </w:r>
      <w:r>
        <w:t xml:space="preserve"> where the </w:t>
      </w:r>
      <w:r w:rsidRPr="00233930">
        <w:rPr>
          <w:u w:val="single"/>
        </w:rPr>
        <w:t>official ideology</w:t>
      </w:r>
      <w:r>
        <w:t xml:space="preserve"> was little more than pseudo-scientific </w:t>
      </w:r>
      <w:r w:rsidRPr="00233930">
        <w:rPr>
          <w:u w:val="single"/>
        </w:rPr>
        <w:t>anti-Semitism</w:t>
      </w:r>
      <w:r>
        <w:t>.</w:t>
      </w:r>
    </w:p>
    <w:p w:rsidR="00005227" w:rsidRDefault="00005227" w:rsidP="001F788A">
      <w:pPr>
        <w:pStyle w:val="Heading5"/>
        <w:numPr>
          <w:ilvl w:val="2"/>
          <w:numId w:val="5"/>
        </w:numPr>
      </w:pPr>
      <w:r>
        <w:t>The politics of race</w:t>
      </w:r>
    </w:p>
    <w:p w:rsidR="00005227" w:rsidRDefault="00005227" w:rsidP="001F788A">
      <w:pPr>
        <w:pStyle w:val="ListParagraph"/>
        <w:numPr>
          <w:ilvl w:val="3"/>
          <w:numId w:val="5"/>
        </w:numPr>
        <w:spacing w:before="60"/>
        <w:ind w:left="2228"/>
        <w:contextualSpacing w:val="0"/>
      </w:pPr>
      <w:r>
        <w:t xml:space="preserve">‘Race’ implies that there are certain </w:t>
      </w:r>
      <w:r w:rsidRPr="00EF28AA">
        <w:rPr>
          <w:u w:val="single"/>
        </w:rPr>
        <w:t>immutable genetic/biological</w:t>
      </w:r>
      <w:r>
        <w:t xml:space="preserve"> differences amongst people, and ‘</w:t>
      </w:r>
      <w:r w:rsidRPr="00EF28AA">
        <w:rPr>
          <w:u w:val="single"/>
        </w:rPr>
        <w:t>Racism’ argues that based on the said innate</w:t>
      </w:r>
      <w:r>
        <w:t xml:space="preserve"> differences, </w:t>
      </w:r>
      <w:r w:rsidRPr="00EF28AA">
        <w:rPr>
          <w:u w:val="single"/>
        </w:rPr>
        <w:t xml:space="preserve">certain </w:t>
      </w:r>
      <w:r w:rsidRPr="00EF28AA">
        <w:rPr>
          <w:rStyle w:val="AnshulsenumerationChar"/>
        </w:rPr>
        <w:t>political</w:t>
      </w:r>
      <w:r w:rsidRPr="00EF28AA">
        <w:rPr>
          <w:u w:val="single"/>
        </w:rPr>
        <w:t xml:space="preserve"> and </w:t>
      </w:r>
      <w:r w:rsidRPr="00EF28AA">
        <w:rPr>
          <w:rStyle w:val="AnshulsenumerationChar"/>
        </w:rPr>
        <w:t>social</w:t>
      </w:r>
      <w:r w:rsidRPr="00EF28AA">
        <w:rPr>
          <w:u w:val="single"/>
        </w:rPr>
        <w:t xml:space="preserve"> conclusions can</w:t>
      </w:r>
      <w:r>
        <w:t xml:space="preserve"> be drawn. Thus </w:t>
      </w:r>
      <w:r w:rsidRPr="00EF28AA">
        <w:rPr>
          <w:u w:val="single"/>
        </w:rPr>
        <w:t>genetics determines politics &amp; society</w:t>
      </w:r>
    </w:p>
    <w:p w:rsidR="00005227" w:rsidRPr="00D23575" w:rsidRDefault="00005227" w:rsidP="001F788A">
      <w:pPr>
        <w:pStyle w:val="ListParagraph"/>
        <w:numPr>
          <w:ilvl w:val="3"/>
          <w:numId w:val="5"/>
        </w:numPr>
        <w:spacing w:before="60"/>
        <w:ind w:left="2228"/>
        <w:contextualSpacing w:val="0"/>
      </w:pPr>
      <w:r>
        <w:t xml:space="preserve">Furthermore some </w:t>
      </w:r>
      <w:r w:rsidRPr="004857DE">
        <w:rPr>
          <w:u w:val="single"/>
        </w:rPr>
        <w:t>cultural &amp; religious assumptions</w:t>
      </w:r>
      <w:r>
        <w:t xml:space="preserve"> can </w:t>
      </w:r>
      <w:r w:rsidR="00554DAA">
        <w:t>also be drawn</w:t>
      </w:r>
      <w:r>
        <w:t xml:space="preserve"> from these biological differences of race. When </w:t>
      </w:r>
      <w:r w:rsidRPr="004857DE">
        <w:rPr>
          <w:u w:val="single"/>
        </w:rPr>
        <w:t>Racism</w:t>
      </w:r>
      <w:r>
        <w:t xml:space="preserve"> is rooted in such </w:t>
      </w:r>
      <w:r w:rsidRPr="004857DE">
        <w:rPr>
          <w:u w:val="single"/>
        </w:rPr>
        <w:t>derivative differences</w:t>
      </w:r>
      <w:r>
        <w:t xml:space="preserve"> of culture, it acquires a </w:t>
      </w:r>
      <w:r w:rsidRPr="004857DE">
        <w:rPr>
          <w:u w:val="single"/>
        </w:rPr>
        <w:t>moderat</w:t>
      </w:r>
      <w:r>
        <w:rPr>
          <w:u w:val="single"/>
        </w:rPr>
        <w:t>e form</w:t>
      </w:r>
      <w:r w:rsidRPr="00B36A3F">
        <w:t>,</w:t>
      </w:r>
      <w:r>
        <w:t xml:space="preserve"> like </w:t>
      </w:r>
      <w:r w:rsidRPr="004857DE">
        <w:rPr>
          <w:i/>
          <w:u w:val="single"/>
        </w:rPr>
        <w:t>Conservative nationalism</w:t>
      </w:r>
      <w:r>
        <w:t xml:space="preserve"> </w:t>
      </w:r>
      <w:r w:rsidR="00554DAA" w:rsidRPr="00554DAA">
        <w:rPr>
          <w:color w:val="808080" w:themeColor="background1" w:themeShade="80"/>
        </w:rPr>
        <w:t>[say anti-immigration]</w:t>
      </w:r>
      <w:r w:rsidR="00554DAA">
        <w:t xml:space="preserve"> </w:t>
      </w:r>
      <w:r>
        <w:t>(</w:t>
      </w:r>
      <w:r w:rsidRPr="00B36A3F">
        <w:rPr>
          <w:rStyle w:val="AnshulsQuoteChar"/>
          <w:i w:val="0"/>
        </w:rPr>
        <w:t>implicit Racism</w:t>
      </w:r>
      <w:r>
        <w:t xml:space="preserve"> based on cultural homogeneity)</w:t>
      </w:r>
    </w:p>
    <w:p w:rsidR="00005227" w:rsidRPr="00243578" w:rsidRDefault="00005227" w:rsidP="001F788A">
      <w:pPr>
        <w:pStyle w:val="ListParagraph"/>
        <w:numPr>
          <w:ilvl w:val="3"/>
          <w:numId w:val="5"/>
        </w:numPr>
        <w:spacing w:before="60"/>
        <w:ind w:left="2228"/>
        <w:contextualSpacing w:val="0"/>
        <w:rPr>
          <w:u w:val="single"/>
        </w:rPr>
      </w:pPr>
      <w:r>
        <w:t xml:space="preserve">But when </w:t>
      </w:r>
      <w:r w:rsidRPr="004857DE">
        <w:rPr>
          <w:u w:val="single"/>
        </w:rPr>
        <w:t>Racism</w:t>
      </w:r>
      <w:r>
        <w:t xml:space="preserve"> is rooted in the </w:t>
      </w:r>
      <w:r w:rsidRPr="004857DE">
        <w:rPr>
          <w:u w:val="single"/>
        </w:rPr>
        <w:t>explicit biological differences</w:t>
      </w:r>
      <w:r>
        <w:t xml:space="preserve"> themselves, it </w:t>
      </w:r>
      <w:r w:rsidRPr="00EF28AA">
        <w:rPr>
          <w:u w:val="single"/>
        </w:rPr>
        <w:t>acquires a pseudo-scientific basis</w:t>
      </w:r>
      <w:r>
        <w:t xml:space="preserve">. Thus it takes a more </w:t>
      </w:r>
      <w:r w:rsidRPr="004857DE">
        <w:rPr>
          <w:u w:val="single"/>
        </w:rPr>
        <w:t xml:space="preserve">radical </w:t>
      </w:r>
      <w:r>
        <w:rPr>
          <w:u w:val="single"/>
        </w:rPr>
        <w:t>form</w:t>
      </w:r>
      <w:r>
        <w:t xml:space="preserve">, like that of </w:t>
      </w:r>
      <w:r w:rsidRPr="004857DE">
        <w:rPr>
          <w:u w:val="single"/>
        </w:rPr>
        <w:t xml:space="preserve">Nazi Germany’s </w:t>
      </w:r>
      <w:r w:rsidRPr="004857DE">
        <w:rPr>
          <w:i/>
          <w:u w:val="single"/>
        </w:rPr>
        <w:t>Militant Nationalism.</w:t>
      </w:r>
      <w:r w:rsidRPr="00EE17E6">
        <w:t xml:space="preserve"> (</w:t>
      </w:r>
      <w:r w:rsidRPr="00B36A3F">
        <w:rPr>
          <w:rStyle w:val="AnshulsQuoteChar"/>
          <w:i w:val="0"/>
        </w:rPr>
        <w:t>explicit Racism</w:t>
      </w:r>
      <w:r w:rsidRPr="00EE17E6">
        <w:t>)</w:t>
      </w:r>
    </w:p>
    <w:p w:rsidR="00005227" w:rsidRPr="00243578" w:rsidRDefault="00005227" w:rsidP="00005227">
      <w:pPr>
        <w:pStyle w:val="ListParagraph"/>
        <w:ind w:left="2044"/>
      </w:pPr>
    </w:p>
    <w:p w:rsidR="00005227" w:rsidRPr="00243578" w:rsidRDefault="00005227" w:rsidP="00005227">
      <w:pPr>
        <w:pStyle w:val="ListParagraph"/>
        <w:ind w:left="3484" w:firstLine="116"/>
      </w:pPr>
      <w:r w:rsidRPr="00243578">
        <w:rPr>
          <w:noProof/>
          <w:lang w:val="en-US"/>
        </w:rPr>
        <w:drawing>
          <wp:inline distT="0" distB="0" distL="0" distR="0">
            <wp:extent cx="2931458" cy="2171700"/>
            <wp:effectExtent l="0" t="0" r="0" b="0"/>
            <wp:docPr id="1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005227" w:rsidRPr="00AF4B4A" w:rsidRDefault="00005227" w:rsidP="00005227">
      <w:pPr>
        <w:pStyle w:val="ListParagraph"/>
        <w:ind w:left="1420"/>
        <w:rPr>
          <w:i/>
        </w:rPr>
      </w:pPr>
      <w:r w:rsidRPr="00AF4B4A">
        <w:rPr>
          <w:i/>
        </w:rPr>
        <w:t>[Bonus]:</w:t>
      </w:r>
    </w:p>
    <w:p w:rsidR="00005227" w:rsidRPr="00AF4B4A" w:rsidRDefault="00005227" w:rsidP="001F788A">
      <w:pPr>
        <w:pStyle w:val="ListParagraph"/>
        <w:numPr>
          <w:ilvl w:val="3"/>
          <w:numId w:val="5"/>
        </w:numPr>
        <w:rPr>
          <w:i/>
        </w:rPr>
      </w:pPr>
      <w:r w:rsidRPr="00AF4B4A">
        <w:rPr>
          <w:i/>
        </w:rPr>
        <w:t xml:space="preserve"> Implicit racism</w:t>
      </w:r>
    </w:p>
    <w:p w:rsidR="00005227" w:rsidRPr="00AF4B4A" w:rsidRDefault="00005227" w:rsidP="001F788A">
      <w:pPr>
        <w:pStyle w:val="ListParagraph"/>
        <w:numPr>
          <w:ilvl w:val="4"/>
          <w:numId w:val="5"/>
        </w:numPr>
        <w:rPr>
          <w:i/>
        </w:rPr>
      </w:pPr>
      <w:r w:rsidRPr="00056240">
        <w:rPr>
          <w:b/>
          <w:i/>
          <w:u w:val="single"/>
        </w:rPr>
        <w:t>Implicit racism</w:t>
      </w:r>
      <w:r w:rsidRPr="00AF4B4A">
        <w:rPr>
          <w:i/>
        </w:rPr>
        <w:t xml:space="preserve"> has been </w:t>
      </w:r>
      <w:r w:rsidRPr="00EF28AA">
        <w:rPr>
          <w:i/>
          <w:u w:val="single"/>
        </w:rPr>
        <w:t xml:space="preserve">associated with </w:t>
      </w:r>
      <w:r w:rsidRPr="00056240">
        <w:rPr>
          <w:b/>
          <w:i/>
          <w:u w:val="single"/>
        </w:rPr>
        <w:t>conservative nationalism</w:t>
      </w:r>
      <w:r w:rsidRPr="00AF4B4A">
        <w:rPr>
          <w:i/>
        </w:rPr>
        <w:t xml:space="preserve">. This argues that </w:t>
      </w:r>
      <w:r w:rsidRPr="00EF28AA">
        <w:rPr>
          <w:i/>
          <w:u w:val="single"/>
        </w:rPr>
        <w:t>social stability is predicated upon homo</w:t>
      </w:r>
      <w:r w:rsidRPr="00EF28AA">
        <w:rPr>
          <w:b/>
          <w:i/>
          <w:u w:val="single"/>
        </w:rPr>
        <w:t>gene</w:t>
      </w:r>
      <w:r w:rsidRPr="00EF28AA">
        <w:rPr>
          <w:i/>
          <w:u w:val="single"/>
        </w:rPr>
        <w:t>ous culture</w:t>
      </w:r>
      <w:r w:rsidRPr="00AF4B4A">
        <w:rPr>
          <w:i/>
        </w:rPr>
        <w:t xml:space="preserve"> &amp; values. Thus, ‘non-white’ </w:t>
      </w:r>
      <w:r w:rsidRPr="00EF28AA">
        <w:rPr>
          <w:i/>
          <w:u w:val="single"/>
        </w:rPr>
        <w:t>immigrants threaten cultural homogeneity</w:t>
      </w:r>
      <w:r w:rsidRPr="00AF4B4A">
        <w:rPr>
          <w:i/>
        </w:rPr>
        <w:t xml:space="preserve"> and </w:t>
      </w:r>
      <w:r w:rsidRPr="00EF28AA">
        <w:rPr>
          <w:i/>
          <w:u w:val="single"/>
        </w:rPr>
        <w:t>national security</w:t>
      </w:r>
      <w:r w:rsidRPr="00AF4B4A">
        <w:rPr>
          <w:i/>
        </w:rPr>
        <w:t xml:space="preserve"> by extension</w:t>
      </w:r>
    </w:p>
    <w:p w:rsidR="00005227" w:rsidRPr="00AF4B4A" w:rsidRDefault="00005227" w:rsidP="001F788A">
      <w:pPr>
        <w:pStyle w:val="ListParagraph"/>
        <w:numPr>
          <w:ilvl w:val="4"/>
          <w:numId w:val="5"/>
        </w:numPr>
        <w:rPr>
          <w:i/>
        </w:rPr>
      </w:pPr>
      <w:r w:rsidRPr="00AF4B4A">
        <w:rPr>
          <w:i/>
        </w:rPr>
        <w:t xml:space="preserve">Ex: </w:t>
      </w:r>
      <w:r w:rsidRPr="00EF28AA">
        <w:rPr>
          <w:rStyle w:val="AspersonalityChar"/>
          <w:b w:val="0"/>
        </w:rPr>
        <w:t>Jean Le Pen</w:t>
      </w:r>
      <w:r w:rsidRPr="00AF4B4A">
        <w:rPr>
          <w:i/>
        </w:rPr>
        <w:t xml:space="preserve"> stance against ‘non-white immigration’ in France </w:t>
      </w:r>
    </w:p>
    <w:p w:rsidR="00005227" w:rsidRDefault="00005227" w:rsidP="001F788A">
      <w:pPr>
        <w:pStyle w:val="Heading5"/>
        <w:numPr>
          <w:ilvl w:val="2"/>
          <w:numId w:val="5"/>
        </w:numPr>
      </w:pPr>
      <w:r>
        <w:t>Nazi race theory</w:t>
      </w:r>
    </w:p>
    <w:p w:rsidR="00005227" w:rsidRDefault="00005227" w:rsidP="001F788A">
      <w:pPr>
        <w:pStyle w:val="ListParagraph"/>
        <w:numPr>
          <w:ilvl w:val="3"/>
          <w:numId w:val="5"/>
        </w:numPr>
        <w:spacing w:before="60"/>
        <w:contextualSpacing w:val="0"/>
      </w:pPr>
      <w:r>
        <w:t>Historical background:</w:t>
      </w:r>
    </w:p>
    <w:p w:rsidR="00005227" w:rsidRDefault="00005227" w:rsidP="001F788A">
      <w:pPr>
        <w:pStyle w:val="ListParagraph"/>
        <w:numPr>
          <w:ilvl w:val="3"/>
          <w:numId w:val="5"/>
        </w:numPr>
        <w:spacing w:before="60"/>
        <w:contextualSpacing w:val="0"/>
      </w:pPr>
      <w:r w:rsidRPr="001E74EC">
        <w:rPr>
          <w:u w:val="single"/>
        </w:rPr>
        <w:t>Initially anti-Semitism</w:t>
      </w:r>
      <w:r>
        <w:t xml:space="preserve"> had a </w:t>
      </w:r>
      <w:r w:rsidRPr="00554DAA">
        <w:rPr>
          <w:u w:val="single" w:color="00B0F0"/>
        </w:rPr>
        <w:t>theological character</w:t>
      </w:r>
      <w:r>
        <w:t xml:space="preserve"> – Christianity vs. Jews, which changed into </w:t>
      </w:r>
      <w:r w:rsidRPr="00851514">
        <w:rPr>
          <w:rStyle w:val="AnshulsenumerationChar"/>
        </w:rPr>
        <w:t>Economic anti-Semitism</w:t>
      </w:r>
      <w:r>
        <w:t xml:space="preserve"> in the middle ages, until </w:t>
      </w:r>
      <w:r w:rsidRPr="001E74EC">
        <w:rPr>
          <w:u w:val="single"/>
        </w:rPr>
        <w:t xml:space="preserve">finally changing into </w:t>
      </w:r>
      <w:r w:rsidRPr="00851514">
        <w:rPr>
          <w:rStyle w:val="AnshulsenumerationChar"/>
        </w:rPr>
        <w:t>Racial anti-Semitism</w:t>
      </w:r>
      <w:r w:rsidRPr="001E74EC">
        <w:rPr>
          <w:u w:val="single"/>
        </w:rPr>
        <w:t xml:space="preserve"> </w:t>
      </w:r>
      <w:r w:rsidRPr="001E74EC">
        <w:t>in the 19C</w:t>
      </w:r>
    </w:p>
    <w:p w:rsidR="00005227" w:rsidRDefault="00005227" w:rsidP="001F788A">
      <w:pPr>
        <w:pStyle w:val="ListParagraph"/>
        <w:numPr>
          <w:ilvl w:val="3"/>
          <w:numId w:val="5"/>
        </w:numPr>
        <w:spacing w:before="60"/>
        <w:contextualSpacing w:val="0"/>
      </w:pPr>
      <w:r>
        <w:t>With the advent of ‘</w:t>
      </w:r>
      <w:r>
        <w:rPr>
          <w:u w:val="single"/>
        </w:rPr>
        <w:t>S</w:t>
      </w:r>
      <w:r w:rsidRPr="00FC3029">
        <w:rPr>
          <w:u w:val="single"/>
        </w:rPr>
        <w:t>cience of Race’</w:t>
      </w:r>
      <w:r>
        <w:t xml:space="preserve"> in </w:t>
      </w:r>
      <w:r w:rsidRPr="00FC3029">
        <w:rPr>
          <w:u w:val="single"/>
        </w:rPr>
        <w:t>19C</w:t>
      </w:r>
      <w:r>
        <w:t xml:space="preserve">, the once theological Anti-Semitism was transformed into a </w:t>
      </w:r>
      <w:r w:rsidRPr="00C81E3C">
        <w:rPr>
          <w:b/>
          <w:u w:val="single"/>
        </w:rPr>
        <w:t>Racial anti-Semitism</w:t>
      </w:r>
      <w:r>
        <w:t xml:space="preserve"> that </w:t>
      </w:r>
      <w:r w:rsidRPr="00FC3029">
        <w:rPr>
          <w:u w:val="single"/>
        </w:rPr>
        <w:t>associated Jews with notion of ‘Bad’</w:t>
      </w:r>
      <w:r>
        <w:t>.</w:t>
      </w:r>
    </w:p>
    <w:p w:rsidR="00005227" w:rsidRDefault="00005227" w:rsidP="001F788A">
      <w:pPr>
        <w:pStyle w:val="ListParagraph"/>
        <w:numPr>
          <w:ilvl w:val="3"/>
          <w:numId w:val="5"/>
        </w:numPr>
        <w:spacing w:before="60"/>
        <w:contextualSpacing w:val="0"/>
      </w:pPr>
      <w:r>
        <w:t xml:space="preserve">Meanwhile </w:t>
      </w:r>
      <w:r w:rsidRPr="001E74EC">
        <w:rPr>
          <w:rStyle w:val="AspersonalityChar"/>
          <w:i/>
          <w:u w:val="single"/>
        </w:rPr>
        <w:t>Gobineau</w:t>
      </w:r>
      <w:r>
        <w:t xml:space="preserve"> developed his </w:t>
      </w:r>
      <w:r w:rsidRPr="00AF3D7B">
        <w:rPr>
          <w:u w:val="single"/>
        </w:rPr>
        <w:t>scientific theory of race</w:t>
      </w:r>
      <w:r>
        <w:t xml:space="preserve"> and appropriated Radical anti-Semitism to </w:t>
      </w:r>
      <w:r w:rsidRPr="001E74EC">
        <w:rPr>
          <w:u w:val="single"/>
        </w:rPr>
        <w:t>give his theory of</w:t>
      </w:r>
      <w:r>
        <w:t xml:space="preserve"> </w:t>
      </w:r>
      <w:r w:rsidRPr="00056240">
        <w:rPr>
          <w:rStyle w:val="AspersonalityChar"/>
          <w:u w:val="single"/>
        </w:rPr>
        <w:t>Aryanism</w:t>
      </w:r>
      <w:r>
        <w:t xml:space="preserve">: </w:t>
      </w:r>
      <w:r w:rsidRPr="00AD7D96">
        <w:rPr>
          <w:u w:val="single"/>
        </w:rPr>
        <w:t>Biological supremacy of Aryan race</w:t>
      </w:r>
      <w:r>
        <w:t xml:space="preserve"> (Europeans) in hierarchy of race. </w:t>
      </w:r>
    </w:p>
    <w:p w:rsidR="00005227" w:rsidRDefault="00005227" w:rsidP="001F788A">
      <w:pPr>
        <w:pStyle w:val="ListParagraph"/>
        <w:numPr>
          <w:ilvl w:val="3"/>
          <w:numId w:val="5"/>
        </w:numPr>
        <w:spacing w:before="60"/>
        <w:contextualSpacing w:val="0"/>
      </w:pPr>
      <w:r>
        <w:t>Later</w:t>
      </w:r>
      <w:r w:rsidRPr="001E74EC">
        <w:rPr>
          <w:rStyle w:val="AspersonalityChar"/>
          <w:i/>
        </w:rPr>
        <w:t>, Wagner &amp; Chamberlain</w:t>
      </w:r>
      <w:r>
        <w:t xml:space="preserve"> </w:t>
      </w:r>
      <w:r w:rsidRPr="001E74EC">
        <w:rPr>
          <w:u w:val="single"/>
        </w:rPr>
        <w:t xml:space="preserve">interpreted </w:t>
      </w:r>
      <w:r w:rsidRPr="001E74EC">
        <w:rPr>
          <w:i/>
          <w:u w:val="single"/>
        </w:rPr>
        <w:t>Aryanism</w:t>
      </w:r>
      <w:r>
        <w:rPr>
          <w:i/>
        </w:rPr>
        <w:t xml:space="preserve"> </w:t>
      </w:r>
      <w:r>
        <w:t xml:space="preserve">differently and defined ‘Aryan race’ </w:t>
      </w:r>
      <w:r w:rsidRPr="001E74EC">
        <w:rPr>
          <w:u w:val="single"/>
        </w:rPr>
        <w:t>in</w:t>
      </w:r>
      <w:r>
        <w:t xml:space="preserve"> </w:t>
      </w:r>
      <w:r w:rsidRPr="001E74EC">
        <w:rPr>
          <w:u w:val="single"/>
        </w:rPr>
        <w:t>narrower terms of Germans</w:t>
      </w:r>
      <w:r>
        <w:t xml:space="preserve">. They portrayed </w:t>
      </w:r>
      <w:r w:rsidRPr="001E74EC">
        <w:rPr>
          <w:u w:val="single"/>
        </w:rPr>
        <w:t>history as a perpetual German (Good) vs. Jews (Evil) confrontation</w:t>
      </w:r>
      <w:r>
        <w:t>.</w:t>
      </w:r>
    </w:p>
    <w:p w:rsidR="00005227" w:rsidRDefault="00005227" w:rsidP="001F788A">
      <w:pPr>
        <w:pStyle w:val="ListParagraph"/>
        <w:numPr>
          <w:ilvl w:val="3"/>
          <w:numId w:val="5"/>
        </w:numPr>
        <w:spacing w:before="100"/>
        <w:ind w:left="2228"/>
        <w:contextualSpacing w:val="0"/>
        <w:rPr>
          <w:b/>
          <w:u w:val="single"/>
        </w:rPr>
      </w:pPr>
      <w:r>
        <w:t xml:space="preserve">Hitler was significantly influenced by </w:t>
      </w:r>
      <w:r w:rsidRPr="00056240">
        <w:rPr>
          <w:i/>
          <w:u w:val="single" w:color="00B0F0"/>
        </w:rPr>
        <w:t>Aryanism</w:t>
      </w:r>
      <w:r>
        <w:rPr>
          <w:i/>
        </w:rPr>
        <w:t xml:space="preserve"> and </w:t>
      </w:r>
      <w:r w:rsidRPr="00056240">
        <w:rPr>
          <w:u w:val="single" w:color="00B0F0"/>
        </w:rPr>
        <w:t>Chamberlain’s theory of German supremacy</w:t>
      </w:r>
      <w:r w:rsidRPr="00056240">
        <w:rPr>
          <w:u w:color="00B0F0"/>
        </w:rPr>
        <w:t xml:space="preserve"> </w:t>
      </w:r>
      <w:r>
        <w:t xml:space="preserve">and developed the </w:t>
      </w:r>
      <w:r w:rsidRPr="00BC65C8">
        <w:rPr>
          <w:b/>
          <w:u w:val="single"/>
        </w:rPr>
        <w:t>Nazi theory of Race</w:t>
      </w:r>
      <w:r>
        <w:rPr>
          <w:b/>
          <w:u w:val="single"/>
        </w:rPr>
        <w:t>:</w:t>
      </w:r>
    </w:p>
    <w:p w:rsidR="00005227" w:rsidRDefault="00005227" w:rsidP="001F788A">
      <w:pPr>
        <w:pStyle w:val="ListParagraph"/>
        <w:numPr>
          <w:ilvl w:val="4"/>
          <w:numId w:val="5"/>
        </w:numPr>
        <w:spacing w:before="60"/>
        <w:contextualSpacing w:val="0"/>
      </w:pPr>
      <w:r>
        <w:rPr>
          <w:b/>
        </w:rPr>
        <w:t>Nazism</w:t>
      </w:r>
      <w:r>
        <w:t xml:space="preserve"> presented a pseudo-religious, </w:t>
      </w:r>
      <w:r w:rsidRPr="00AD7D96">
        <w:rPr>
          <w:u w:val="single"/>
        </w:rPr>
        <w:t>pseudo-scientific</w:t>
      </w:r>
      <w:r>
        <w:t xml:space="preserve"> worldview characterized by perpetual </w:t>
      </w:r>
      <w:r w:rsidRPr="00AD7D96">
        <w:rPr>
          <w:u w:val="single"/>
        </w:rPr>
        <w:t xml:space="preserve">battle between Germans (‘Good’) and Jews </w:t>
      </w:r>
      <w:r w:rsidRPr="0064465A">
        <w:t>(‘</w:t>
      </w:r>
      <w:r w:rsidRPr="00AD7D96">
        <w:rPr>
          <w:u w:val="single"/>
        </w:rPr>
        <w:t>Evil</w:t>
      </w:r>
      <w:r w:rsidRPr="0064465A">
        <w:t>’</w:t>
      </w:r>
      <w:r>
        <w:t>).</w:t>
      </w:r>
    </w:p>
    <w:p w:rsidR="00005227" w:rsidRDefault="00005227" w:rsidP="001F788A">
      <w:pPr>
        <w:pStyle w:val="ListParagraph"/>
        <w:numPr>
          <w:ilvl w:val="4"/>
          <w:numId w:val="5"/>
        </w:numPr>
        <w:spacing w:before="60"/>
        <w:contextualSpacing w:val="0"/>
      </w:pPr>
      <w:r>
        <w:t xml:space="preserve"> </w:t>
      </w:r>
      <w:r w:rsidRPr="0064465A">
        <w:rPr>
          <w:u w:val="single" w:color="00B0F0"/>
        </w:rPr>
        <w:t>Germans</w:t>
      </w:r>
      <w:r w:rsidRPr="00AD7D96">
        <w:rPr>
          <w:u w:val="single"/>
        </w:rPr>
        <w:t xml:space="preserve"> were the ‘master race’ &amp; ‘</w:t>
      </w:r>
      <w:r w:rsidRPr="0064465A">
        <w:rPr>
          <w:u w:val="single" w:color="00B050"/>
        </w:rPr>
        <w:t>founder of Culture</w:t>
      </w:r>
      <w:r w:rsidRPr="0064465A">
        <w:t>’</w:t>
      </w:r>
      <w:r>
        <w:t xml:space="preserve">, </w:t>
      </w:r>
      <w:r w:rsidRPr="0064465A">
        <w:rPr>
          <w:u w:val="single" w:color="00B0F0"/>
        </w:rPr>
        <w:t>Europeans</w:t>
      </w:r>
      <w:r>
        <w:t xml:space="preserve"> were the ‘</w:t>
      </w:r>
      <w:r w:rsidRPr="0064465A">
        <w:rPr>
          <w:u w:val="single" w:color="00B050"/>
        </w:rPr>
        <w:t>bearers of culture</w:t>
      </w:r>
      <w:r>
        <w:t xml:space="preserve">’ and </w:t>
      </w:r>
      <w:r w:rsidRPr="0064465A">
        <w:rPr>
          <w:u w:val="single" w:color="00B0F0"/>
        </w:rPr>
        <w:t>Jews</w:t>
      </w:r>
      <w:r w:rsidRPr="0064465A">
        <w:t xml:space="preserve"> were the ‘</w:t>
      </w:r>
      <w:r w:rsidRPr="0064465A">
        <w:rPr>
          <w:u w:val="single" w:color="00B050"/>
        </w:rPr>
        <w:t>destroyers of culture</w:t>
      </w:r>
      <w:r w:rsidRPr="0064465A">
        <w:t>’</w:t>
      </w:r>
      <w:r>
        <w:t xml:space="preserve">.  It </w:t>
      </w:r>
      <w:r w:rsidRPr="00AD7D96">
        <w:rPr>
          <w:u w:val="single"/>
        </w:rPr>
        <w:t>ascribed all of Germany’s misfortunes to Jews</w:t>
      </w:r>
      <w:r>
        <w:t xml:space="preserve"> – Defeat in WW-I, humiliation at Versailles, evil financial power of banks (Jews were rich, and non-minglers)</w:t>
      </w:r>
    </w:p>
    <w:p w:rsidR="00005227" w:rsidRDefault="00005227" w:rsidP="001F788A">
      <w:pPr>
        <w:pStyle w:val="ListParagraph"/>
        <w:numPr>
          <w:ilvl w:val="4"/>
          <w:numId w:val="5"/>
        </w:numPr>
        <w:spacing w:before="60"/>
        <w:contextualSpacing w:val="0"/>
      </w:pPr>
      <w:r>
        <w:t>This had two implications:</w:t>
      </w:r>
    </w:p>
    <w:p w:rsidR="00005227" w:rsidRDefault="00005227" w:rsidP="001F788A">
      <w:pPr>
        <w:pStyle w:val="ListParagraph"/>
        <w:numPr>
          <w:ilvl w:val="5"/>
          <w:numId w:val="5"/>
        </w:numPr>
        <w:spacing w:before="100"/>
        <w:ind w:left="3476"/>
        <w:contextualSpacing w:val="0"/>
      </w:pPr>
      <w:r>
        <w:t xml:space="preserve">Racial Nationalism: </w:t>
      </w:r>
    </w:p>
    <w:p w:rsidR="00005227" w:rsidRDefault="00005227" w:rsidP="001F788A">
      <w:pPr>
        <w:pStyle w:val="ListParagraph"/>
        <w:numPr>
          <w:ilvl w:val="6"/>
          <w:numId w:val="5"/>
        </w:numPr>
        <w:spacing w:before="60"/>
        <w:contextualSpacing w:val="0"/>
      </w:pPr>
      <w:r w:rsidRPr="00AD7D96">
        <w:rPr>
          <w:rStyle w:val="AnshulsenumerationChar"/>
        </w:rPr>
        <w:t>Aryanism</w:t>
      </w:r>
      <w:r>
        <w:t xml:space="preserve"> implied that Germans were biologically ‘</w:t>
      </w:r>
      <w:r w:rsidRPr="00AD7D96">
        <w:rPr>
          <w:u w:val="single"/>
        </w:rPr>
        <w:t>master race’ and ‘founders of culture’</w:t>
      </w:r>
    </w:p>
    <w:p w:rsidR="00005227" w:rsidRDefault="00005227" w:rsidP="001F788A">
      <w:pPr>
        <w:pStyle w:val="ListParagraph"/>
        <w:numPr>
          <w:ilvl w:val="6"/>
          <w:numId w:val="5"/>
        </w:numPr>
        <w:spacing w:before="60"/>
        <w:contextualSpacing w:val="0"/>
      </w:pPr>
      <w:r w:rsidRPr="00AD7D96">
        <w:rPr>
          <w:rStyle w:val="AnshulsenumerationChar"/>
        </w:rPr>
        <w:t>Socialism Darwinism</w:t>
      </w:r>
      <w:r>
        <w:t xml:space="preserve"> implied that competition/</w:t>
      </w:r>
      <w:r w:rsidRPr="00AD7D96">
        <w:rPr>
          <w:u w:val="single"/>
        </w:rPr>
        <w:t>war was the ultimate tes</w:t>
      </w:r>
      <w:r>
        <w:t>t of humanity</w:t>
      </w:r>
    </w:p>
    <w:p w:rsidR="00005227" w:rsidRDefault="00005227" w:rsidP="001F788A">
      <w:pPr>
        <w:pStyle w:val="ListParagraph"/>
        <w:numPr>
          <w:ilvl w:val="6"/>
          <w:numId w:val="5"/>
        </w:numPr>
        <w:spacing w:before="60"/>
        <w:contextualSpacing w:val="0"/>
      </w:pPr>
      <w:r>
        <w:t xml:space="preserve">Thus </w:t>
      </w:r>
      <w:r w:rsidRPr="00AD7D96">
        <w:rPr>
          <w:u w:val="single"/>
        </w:rPr>
        <w:t>Nazi supremacy</w:t>
      </w:r>
      <w:r>
        <w:t xml:space="preserve"> was to be </w:t>
      </w:r>
      <w:r w:rsidRPr="00AD7D96">
        <w:rPr>
          <w:u w:val="single"/>
        </w:rPr>
        <w:t>achieved by world domination through war</w:t>
      </w:r>
      <w:r>
        <w:t xml:space="preserve"> and conquest. </w:t>
      </w:r>
    </w:p>
    <w:p w:rsidR="00005227" w:rsidRDefault="00005227" w:rsidP="001F788A">
      <w:pPr>
        <w:pStyle w:val="ListParagraph"/>
        <w:numPr>
          <w:ilvl w:val="5"/>
          <w:numId w:val="5"/>
        </w:numPr>
        <w:spacing w:before="100"/>
        <w:ind w:left="3476"/>
        <w:contextualSpacing w:val="0"/>
      </w:pPr>
      <w:r>
        <w:t>Persecution of Jews</w:t>
      </w:r>
    </w:p>
    <w:p w:rsidR="00005227" w:rsidRDefault="00005227" w:rsidP="001F788A">
      <w:pPr>
        <w:pStyle w:val="ListParagraph"/>
        <w:numPr>
          <w:ilvl w:val="6"/>
          <w:numId w:val="5"/>
        </w:numPr>
        <w:spacing w:before="60"/>
        <w:contextualSpacing w:val="0"/>
      </w:pPr>
      <w:r>
        <w:t xml:space="preserve">Presence of Jews represented a </w:t>
      </w:r>
      <w:r w:rsidRPr="00AD7D96">
        <w:rPr>
          <w:u w:val="single"/>
        </w:rPr>
        <w:t>perpetual danger to German state</w:t>
      </w:r>
      <w:r>
        <w:t xml:space="preserve">. As </w:t>
      </w:r>
      <w:r w:rsidRPr="0064465A">
        <w:rPr>
          <w:u w:val="single"/>
        </w:rPr>
        <w:t>Jews were ‘Evil’</w:t>
      </w:r>
      <w:r>
        <w:t xml:space="preserve">, they </w:t>
      </w:r>
      <w:r w:rsidRPr="0064465A">
        <w:rPr>
          <w:u w:val="single"/>
        </w:rPr>
        <w:t>had to be persecuted</w:t>
      </w:r>
      <w:r>
        <w:t>.</w:t>
      </w:r>
    </w:p>
    <w:p w:rsidR="00005227" w:rsidRDefault="00005227" w:rsidP="001F788A">
      <w:pPr>
        <w:pStyle w:val="ListParagraph"/>
        <w:numPr>
          <w:ilvl w:val="6"/>
          <w:numId w:val="5"/>
        </w:numPr>
        <w:spacing w:before="60"/>
        <w:contextualSpacing w:val="0"/>
      </w:pPr>
      <w:r>
        <w:t xml:space="preserve">This policy of persecution eventually ended up in </w:t>
      </w:r>
      <w:r w:rsidRPr="00AD7D96">
        <w:rPr>
          <w:u w:val="single"/>
        </w:rPr>
        <w:t>Genocide of 6M Jews.</w:t>
      </w:r>
      <w:r>
        <w:t xml:space="preserve"> </w:t>
      </w:r>
    </w:p>
    <w:p w:rsidR="00005227" w:rsidRDefault="00005227" w:rsidP="001F788A">
      <w:pPr>
        <w:pStyle w:val="Heading5"/>
        <w:numPr>
          <w:ilvl w:val="2"/>
          <w:numId w:val="5"/>
        </w:numPr>
      </w:pPr>
      <w:r>
        <w:t>Peasant Ideology</w:t>
      </w:r>
    </w:p>
    <w:p w:rsidR="00005227" w:rsidRDefault="00005227" w:rsidP="001F788A">
      <w:pPr>
        <w:pStyle w:val="ListParagraph"/>
        <w:numPr>
          <w:ilvl w:val="3"/>
          <w:numId w:val="5"/>
        </w:numPr>
        <w:spacing w:before="60"/>
        <w:contextualSpacing w:val="0"/>
      </w:pPr>
      <w:r w:rsidRPr="00851514">
        <w:rPr>
          <w:color w:val="70AD47" w:themeColor="accent6"/>
        </w:rPr>
        <w:t>Contrary to Italian Fascism</w:t>
      </w:r>
      <w:r>
        <w:t xml:space="preserve">, </w:t>
      </w:r>
      <w:r w:rsidRPr="00AD7D96">
        <w:rPr>
          <w:u w:val="single"/>
        </w:rPr>
        <w:t xml:space="preserve">German fascism had an </w:t>
      </w:r>
      <w:r w:rsidRPr="00851514">
        <w:rPr>
          <w:color w:val="70AD47" w:themeColor="accent6"/>
          <w:u w:val="single"/>
        </w:rPr>
        <w:t>‘anti-modern’ policy</w:t>
      </w:r>
      <w:r>
        <w:t xml:space="preserve">. It reviled all </w:t>
      </w:r>
      <w:r w:rsidRPr="00AD7D96">
        <w:rPr>
          <w:u w:val="single"/>
        </w:rPr>
        <w:t>modernity as decadent, particularly the industrialization</w:t>
      </w:r>
      <w:r>
        <w:t xml:space="preserve"> &amp; urbanization. It believed that Germans in truth a</w:t>
      </w:r>
      <w:r w:rsidRPr="00AD7D96">
        <w:rPr>
          <w:u w:val="single"/>
        </w:rPr>
        <w:t>re peasant people &amp; extolled primitive agrarian life</w:t>
      </w:r>
      <w:r>
        <w:t xml:space="preserve">. </w:t>
      </w:r>
    </w:p>
    <w:p w:rsidR="00005227" w:rsidRDefault="00005227" w:rsidP="001F788A">
      <w:pPr>
        <w:pStyle w:val="ListParagraph"/>
        <w:numPr>
          <w:ilvl w:val="3"/>
          <w:numId w:val="5"/>
        </w:numPr>
        <w:spacing w:before="60"/>
        <w:contextualSpacing w:val="0"/>
      </w:pPr>
      <w:r>
        <w:t xml:space="preserve">However life in </w:t>
      </w:r>
      <w:r w:rsidRPr="0064465A">
        <w:rPr>
          <w:color w:val="70AD47" w:themeColor="accent6"/>
          <w:u w:val="single"/>
        </w:rPr>
        <w:t>overcrowded cities</w:t>
      </w:r>
      <w:r>
        <w:t xml:space="preserve"> had </w:t>
      </w:r>
      <w:r w:rsidRPr="0064465A">
        <w:rPr>
          <w:color w:val="70AD47" w:themeColor="accent6"/>
          <w:u w:val="single"/>
        </w:rPr>
        <w:t>undermined ‘German</w:t>
      </w:r>
      <w:r w:rsidRPr="0064465A">
        <w:rPr>
          <w:color w:val="70AD47" w:themeColor="accent6"/>
        </w:rPr>
        <w:t xml:space="preserve"> spirit</w:t>
      </w:r>
      <w:r w:rsidRPr="0064465A">
        <w:t>’</w:t>
      </w:r>
      <w:r>
        <w:t xml:space="preserve"> and </w:t>
      </w:r>
      <w:r w:rsidRPr="00AD7D96">
        <w:rPr>
          <w:u w:val="single"/>
        </w:rPr>
        <w:t>threatening to degrade the German racial stock</w:t>
      </w:r>
      <w:r>
        <w:t xml:space="preserve">. This was the </w:t>
      </w:r>
      <w:r w:rsidRPr="00AD7D96">
        <w:rPr>
          <w:u w:val="single"/>
        </w:rPr>
        <w:t>driving force doctrine of</w:t>
      </w:r>
      <w:r>
        <w:t xml:space="preserve"> ‘</w:t>
      </w:r>
      <w:r w:rsidR="001A48C9">
        <w:rPr>
          <w:rStyle w:val="AnshulsQuoteChar"/>
          <w:b/>
        </w:rPr>
        <w:t>Lebensraum</w:t>
      </w:r>
      <w:r w:rsidRPr="00AD7D96">
        <w:rPr>
          <w:rStyle w:val="AnshulsQuoteChar"/>
          <w:b/>
        </w:rPr>
        <w:t xml:space="preserve"> in the East’</w:t>
      </w:r>
      <w:r>
        <w:t xml:space="preserve"> and an expansionist foreign policy</w:t>
      </w:r>
    </w:p>
    <w:p w:rsidR="00005227" w:rsidRDefault="00005227" w:rsidP="001F788A">
      <w:pPr>
        <w:pStyle w:val="ListParagraph"/>
        <w:numPr>
          <w:ilvl w:val="3"/>
          <w:numId w:val="5"/>
        </w:numPr>
        <w:spacing w:before="60"/>
        <w:contextualSpacing w:val="0"/>
      </w:pPr>
      <w:r>
        <w:t xml:space="preserve">In reality this was </w:t>
      </w:r>
      <w:r w:rsidRPr="00AD7D96">
        <w:rPr>
          <w:u w:val="single"/>
        </w:rPr>
        <w:t>pure propaganda</w:t>
      </w:r>
      <w:r>
        <w:t xml:space="preserve">. </w:t>
      </w:r>
    </w:p>
    <w:p w:rsidR="00005227" w:rsidRDefault="00005227" w:rsidP="001F788A">
      <w:pPr>
        <w:pStyle w:val="ListParagraph"/>
        <w:numPr>
          <w:ilvl w:val="4"/>
          <w:numId w:val="5"/>
        </w:numPr>
        <w:spacing w:before="60"/>
        <w:contextualSpacing w:val="0"/>
      </w:pPr>
      <w:r>
        <w:t xml:space="preserve">German cardinal ideological goal of </w:t>
      </w:r>
      <w:r w:rsidRPr="00AD7D96">
        <w:rPr>
          <w:u w:val="single"/>
        </w:rPr>
        <w:t xml:space="preserve">war &amp; conquest </w:t>
      </w:r>
      <w:r>
        <w:t xml:space="preserve">could </w:t>
      </w:r>
      <w:r w:rsidRPr="00AD7D96">
        <w:rPr>
          <w:u w:val="single"/>
        </w:rPr>
        <w:t>only</w:t>
      </w:r>
      <w:r>
        <w:t xml:space="preserve"> be achieved </w:t>
      </w:r>
      <w:r w:rsidRPr="00AD7D96">
        <w:rPr>
          <w:u w:val="single"/>
        </w:rPr>
        <w:t>by modern technology</w:t>
      </w:r>
      <w:r>
        <w:t xml:space="preserve">. </w:t>
      </w:r>
    </w:p>
    <w:p w:rsidR="00005227" w:rsidRDefault="00005227" w:rsidP="001F788A">
      <w:pPr>
        <w:pStyle w:val="ListParagraph"/>
        <w:numPr>
          <w:ilvl w:val="4"/>
          <w:numId w:val="5"/>
        </w:numPr>
        <w:spacing w:before="60"/>
        <w:contextualSpacing w:val="0"/>
      </w:pPr>
      <w:r>
        <w:t xml:space="preserve">In fact during </w:t>
      </w:r>
      <w:r w:rsidRPr="00262152">
        <w:rPr>
          <w:u w:val="single"/>
        </w:rPr>
        <w:t>inter-war period</w:t>
      </w:r>
      <w:r>
        <w:t xml:space="preserve"> Germany </w:t>
      </w:r>
      <w:r w:rsidRPr="00262152">
        <w:rPr>
          <w:u w:val="single"/>
        </w:rPr>
        <w:t>saw rapid industrialization &amp; urbanization</w:t>
      </w:r>
    </w:p>
    <w:p w:rsidR="00005227" w:rsidRPr="00F8120A" w:rsidRDefault="00005227" w:rsidP="001F788A">
      <w:pPr>
        <w:pStyle w:val="ListParagraph"/>
        <w:numPr>
          <w:ilvl w:val="4"/>
          <w:numId w:val="5"/>
        </w:numPr>
        <w:spacing w:before="60"/>
        <w:contextualSpacing w:val="0"/>
      </w:pPr>
      <w:r w:rsidRPr="001A48C9">
        <w:rPr>
          <w:u w:val="single"/>
        </w:rPr>
        <w:t>Fascist propaganda</w:t>
      </w:r>
      <w:r>
        <w:t xml:space="preserve"> constantly </w:t>
      </w:r>
      <w:r w:rsidRPr="001A48C9">
        <w:rPr>
          <w:u w:val="single"/>
        </w:rPr>
        <w:t>deluged</w:t>
      </w:r>
      <w:r>
        <w:t xml:space="preserve"> Germans with images of </w:t>
      </w:r>
      <w:r w:rsidRPr="001A48C9">
        <w:rPr>
          <w:u w:val="single"/>
        </w:rPr>
        <w:t>modern warfare technology</w:t>
      </w:r>
      <w:r>
        <w:t xml:space="preserve"> </w:t>
      </w:r>
    </w:p>
    <w:p w:rsidR="00005227" w:rsidRDefault="00005227" w:rsidP="00C2200A">
      <w:pPr>
        <w:pStyle w:val="Heading4"/>
        <w:numPr>
          <w:ilvl w:val="1"/>
          <w:numId w:val="36"/>
        </w:numPr>
        <w:spacing w:after="200"/>
      </w:pPr>
      <w:r>
        <w:t xml:space="preserve">Tensions within Fascism </w:t>
      </w:r>
    </w:p>
    <w:tbl>
      <w:tblPr>
        <w:tblStyle w:val="DarkList-Accent1"/>
        <w:tblW w:w="0" w:type="auto"/>
        <w:jc w:val="center"/>
        <w:tblInd w:w="357" w:type="dxa"/>
        <w:tblLook w:val="04A0"/>
      </w:tblPr>
      <w:tblGrid>
        <w:gridCol w:w="865"/>
        <w:gridCol w:w="2140"/>
        <w:gridCol w:w="2994"/>
        <w:gridCol w:w="4147"/>
      </w:tblGrid>
      <w:tr w:rsidR="00056240" w:rsidTr="001A48C9">
        <w:trPr>
          <w:cnfStyle w:val="1000000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Serial</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100000000000"/>
            </w:pPr>
            <w:r>
              <w:t>Parameters</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100000000000"/>
            </w:pPr>
            <w:r>
              <w:t>Fascism</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100000000000"/>
            </w:pPr>
            <w:r>
              <w:t>Nazism</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1</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State conception</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State worship</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State as ‘vessel’</w:t>
            </w:r>
          </w:p>
        </w:tc>
      </w:tr>
      <w:tr w:rsidR="00056240" w:rsidTr="001A48C9">
        <w:trPr>
          <w:jc w:val="center"/>
        </w:trPr>
        <w:tc>
          <w:tcPr>
            <w:cnfStyle w:val="001000000000"/>
            <w:tcW w:w="0" w:type="auto"/>
            <w:tcBorders>
              <w:left w:val="none" w:sz="0" w:space="0" w:color="auto"/>
              <w:bottom w:val="none" w:sz="0" w:space="0" w:color="auto"/>
              <w:right w:val="none" w:sz="0" w:space="0" w:color="auto"/>
            </w:tcBorders>
          </w:tcPr>
          <w:p w:rsidR="00056240" w:rsidRDefault="00056240" w:rsidP="00056240">
            <w:pPr>
              <w:ind w:left="0" w:firstLine="0"/>
            </w:pPr>
            <w:r>
              <w:t>2</w:t>
            </w:r>
          </w:p>
        </w:tc>
        <w:tc>
          <w:tcPr>
            <w:tcW w:w="0" w:type="auto"/>
          </w:tcPr>
          <w:p w:rsidR="00056240" w:rsidRDefault="00056240" w:rsidP="00056240">
            <w:pPr>
              <w:ind w:left="0" w:firstLine="0"/>
              <w:cnfStyle w:val="000000000000"/>
            </w:pPr>
            <w:r>
              <w:t>Racism</w:t>
            </w:r>
          </w:p>
        </w:tc>
        <w:tc>
          <w:tcPr>
            <w:tcW w:w="0" w:type="auto"/>
          </w:tcPr>
          <w:p w:rsidR="00056240" w:rsidRDefault="00056240" w:rsidP="00056240">
            <w:pPr>
              <w:ind w:left="0" w:firstLine="0"/>
              <w:cnfStyle w:val="000000000000"/>
            </w:pPr>
            <w:r>
              <w:t>Implicit racism</w:t>
            </w:r>
          </w:p>
        </w:tc>
        <w:tc>
          <w:tcPr>
            <w:tcW w:w="0" w:type="auto"/>
          </w:tcPr>
          <w:p w:rsidR="00056240" w:rsidRDefault="00056240" w:rsidP="00056240">
            <w:pPr>
              <w:ind w:left="0" w:firstLine="0"/>
              <w:cnfStyle w:val="000000000000"/>
            </w:pPr>
            <w:r>
              <w:t>Explicit racism</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3</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Binding value</w:t>
            </w:r>
          </w:p>
        </w:tc>
        <w:tc>
          <w:tcPr>
            <w:tcW w:w="0" w:type="auto"/>
            <w:tcBorders>
              <w:top w:val="none" w:sz="0" w:space="0" w:color="auto"/>
              <w:left w:val="none" w:sz="0" w:space="0" w:color="auto"/>
              <w:bottom w:val="none" w:sz="0" w:space="0" w:color="auto"/>
              <w:right w:val="none" w:sz="0" w:space="0" w:color="auto"/>
            </w:tcBorders>
          </w:tcPr>
          <w:p w:rsidR="00056240" w:rsidRPr="00056240" w:rsidRDefault="00056240" w:rsidP="00056240">
            <w:pPr>
              <w:ind w:left="0" w:firstLine="0"/>
              <w:cnfStyle w:val="000000100000"/>
            </w:pPr>
            <w:r>
              <w:rPr>
                <w:b/>
              </w:rPr>
              <w:t>State</w:t>
            </w:r>
            <w:r>
              <w:t xml:space="preserve"> supremacy</w:t>
            </w:r>
          </w:p>
        </w:tc>
        <w:tc>
          <w:tcPr>
            <w:tcW w:w="0" w:type="auto"/>
            <w:tcBorders>
              <w:top w:val="none" w:sz="0" w:space="0" w:color="auto"/>
              <w:left w:val="none" w:sz="0" w:space="0" w:color="auto"/>
              <w:bottom w:val="none" w:sz="0" w:space="0" w:color="auto"/>
              <w:right w:val="none" w:sz="0" w:space="0" w:color="auto"/>
            </w:tcBorders>
          </w:tcPr>
          <w:p w:rsidR="00056240" w:rsidRPr="00056240" w:rsidRDefault="00056240" w:rsidP="00056240">
            <w:pPr>
              <w:ind w:left="0" w:firstLine="0"/>
              <w:cnfStyle w:val="000000100000"/>
            </w:pPr>
            <w:r>
              <w:rPr>
                <w:b/>
              </w:rPr>
              <w:t xml:space="preserve">Race </w:t>
            </w:r>
            <w:r>
              <w:t>supremacy</w:t>
            </w:r>
          </w:p>
        </w:tc>
      </w:tr>
      <w:tr w:rsidR="00056240" w:rsidTr="001A48C9">
        <w:trPr>
          <w:jc w:val="center"/>
        </w:trPr>
        <w:tc>
          <w:tcPr>
            <w:cnfStyle w:val="001000000000"/>
            <w:tcW w:w="0" w:type="auto"/>
            <w:tcBorders>
              <w:left w:val="none" w:sz="0" w:space="0" w:color="auto"/>
              <w:bottom w:val="none" w:sz="0" w:space="0" w:color="auto"/>
              <w:right w:val="none" w:sz="0" w:space="0" w:color="auto"/>
            </w:tcBorders>
          </w:tcPr>
          <w:p w:rsidR="00056240" w:rsidRDefault="00056240" w:rsidP="00056240">
            <w:pPr>
              <w:ind w:left="0" w:firstLine="0"/>
            </w:pPr>
            <w:r>
              <w:t>4</w:t>
            </w:r>
          </w:p>
        </w:tc>
        <w:tc>
          <w:tcPr>
            <w:tcW w:w="0" w:type="auto"/>
          </w:tcPr>
          <w:p w:rsidR="00056240" w:rsidRDefault="00056240" w:rsidP="00056240">
            <w:pPr>
              <w:ind w:left="0" w:firstLine="0"/>
              <w:cnfStyle w:val="000000000000"/>
            </w:pPr>
            <w:r>
              <w:t>Anti-Semitism</w:t>
            </w:r>
          </w:p>
        </w:tc>
        <w:tc>
          <w:tcPr>
            <w:tcW w:w="0" w:type="auto"/>
          </w:tcPr>
          <w:p w:rsidR="00056240" w:rsidRDefault="00056240" w:rsidP="00056240">
            <w:pPr>
              <w:ind w:left="0" w:firstLine="0"/>
              <w:cnfStyle w:val="000000000000"/>
            </w:pPr>
            <w:r>
              <w:t xml:space="preserve">Pragmatic anti-Semitism </w:t>
            </w:r>
          </w:p>
        </w:tc>
        <w:tc>
          <w:tcPr>
            <w:tcW w:w="0" w:type="auto"/>
          </w:tcPr>
          <w:p w:rsidR="00056240" w:rsidRDefault="00056240" w:rsidP="00056240">
            <w:pPr>
              <w:ind w:left="0" w:firstLine="0"/>
              <w:cnfStyle w:val="000000000000"/>
            </w:pPr>
            <w:r>
              <w:t xml:space="preserve">Genocidal anti-Semitism </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5</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Modernity</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Futurism</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Anti-modernity | Peasant ideology</w:t>
            </w:r>
          </w:p>
        </w:tc>
      </w:tr>
      <w:tr w:rsidR="00056240" w:rsidTr="001A48C9">
        <w:trPr>
          <w:jc w:val="center"/>
        </w:trPr>
        <w:tc>
          <w:tcPr>
            <w:cnfStyle w:val="001000000000"/>
            <w:tcW w:w="0" w:type="auto"/>
            <w:tcBorders>
              <w:left w:val="none" w:sz="0" w:space="0" w:color="auto"/>
              <w:bottom w:val="none" w:sz="0" w:space="0" w:color="auto"/>
              <w:right w:val="none" w:sz="0" w:space="0" w:color="auto"/>
            </w:tcBorders>
          </w:tcPr>
          <w:p w:rsidR="00056240" w:rsidRDefault="00056240" w:rsidP="00056240">
            <w:pPr>
              <w:ind w:left="0" w:firstLine="0"/>
            </w:pPr>
            <w:r>
              <w:t>6</w:t>
            </w:r>
          </w:p>
        </w:tc>
        <w:tc>
          <w:tcPr>
            <w:tcW w:w="0" w:type="auto"/>
          </w:tcPr>
          <w:p w:rsidR="00056240" w:rsidRDefault="00056240" w:rsidP="00056240">
            <w:pPr>
              <w:ind w:left="0" w:firstLine="0"/>
              <w:cnfStyle w:val="000000000000"/>
            </w:pPr>
            <w:r>
              <w:t xml:space="preserve">Economy </w:t>
            </w:r>
          </w:p>
        </w:tc>
        <w:tc>
          <w:tcPr>
            <w:tcW w:w="0" w:type="auto"/>
          </w:tcPr>
          <w:p w:rsidR="00056240" w:rsidRDefault="00056240" w:rsidP="00056240">
            <w:pPr>
              <w:ind w:left="0" w:firstLine="0"/>
              <w:cnfStyle w:val="000000000000"/>
            </w:pPr>
            <w:r>
              <w:t>Corporatism</w:t>
            </w:r>
          </w:p>
        </w:tc>
        <w:tc>
          <w:tcPr>
            <w:tcW w:w="0" w:type="auto"/>
          </w:tcPr>
          <w:p w:rsidR="00056240" w:rsidRDefault="00056240" w:rsidP="00056240">
            <w:pPr>
              <w:ind w:left="0" w:firstLine="0"/>
              <w:cnfStyle w:val="000000000000"/>
            </w:pPr>
            <w:r>
              <w:t>War economy</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7</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Expansion</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Colonial expansion</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World domination</w:t>
            </w:r>
          </w:p>
        </w:tc>
      </w:tr>
    </w:tbl>
    <w:p w:rsidR="00005227" w:rsidRDefault="00005227" w:rsidP="00C2200A">
      <w:pPr>
        <w:pStyle w:val="Heading3"/>
        <w:numPr>
          <w:ilvl w:val="0"/>
          <w:numId w:val="34"/>
        </w:numPr>
      </w:pPr>
      <w:bookmarkStart w:id="88" w:name="_Toc143353486"/>
      <w:r>
        <w:t>Future of Fascism</w:t>
      </w:r>
      <w:bookmarkEnd w:id="88"/>
      <w:r>
        <w:t xml:space="preserve"> </w:t>
      </w:r>
    </w:p>
    <w:p w:rsidR="00005227" w:rsidRDefault="00005227" w:rsidP="001A48C9">
      <w:pPr>
        <w:pStyle w:val="ListParagraph"/>
        <w:numPr>
          <w:ilvl w:val="1"/>
          <w:numId w:val="5"/>
        </w:numPr>
        <w:spacing w:before="60"/>
        <w:contextualSpacing w:val="0"/>
      </w:pPr>
      <w:r w:rsidRPr="00262152">
        <w:rPr>
          <w:u w:val="single"/>
        </w:rPr>
        <w:t>Critics are divided</w:t>
      </w:r>
      <w:r>
        <w:t xml:space="preserve"> upon the future of Fascism</w:t>
      </w:r>
    </w:p>
    <w:p w:rsidR="00005227" w:rsidRDefault="00005227" w:rsidP="001A48C9">
      <w:pPr>
        <w:pStyle w:val="ListParagraph"/>
        <w:numPr>
          <w:ilvl w:val="2"/>
          <w:numId w:val="5"/>
        </w:numPr>
        <w:spacing w:before="60"/>
        <w:ind w:left="1604"/>
        <w:contextualSpacing w:val="0"/>
      </w:pPr>
      <w:r>
        <w:t xml:space="preserve">Future of Fascism is </w:t>
      </w:r>
      <w:r w:rsidRPr="00262152">
        <w:rPr>
          <w:u w:val="single"/>
        </w:rPr>
        <w:t>dead</w:t>
      </w:r>
    </w:p>
    <w:p w:rsidR="00005227" w:rsidRDefault="00005227" w:rsidP="001A48C9">
      <w:pPr>
        <w:pStyle w:val="ListParagraph"/>
        <w:numPr>
          <w:ilvl w:val="3"/>
          <w:numId w:val="5"/>
        </w:numPr>
        <w:spacing w:before="40"/>
        <w:ind w:left="2228"/>
        <w:contextualSpacing w:val="0"/>
      </w:pPr>
      <w:r>
        <w:t xml:space="preserve">These believe that Fascism was a </w:t>
      </w:r>
      <w:r w:rsidRPr="00262152">
        <w:rPr>
          <w:u w:val="single"/>
        </w:rPr>
        <w:t>product of multiple black-swan events</w:t>
      </w:r>
      <w:r>
        <w:t xml:space="preserve"> </w:t>
      </w:r>
      <w:r w:rsidRPr="00262152">
        <w:rPr>
          <w:u w:val="single"/>
        </w:rPr>
        <w:t>occurring simultaneously</w:t>
      </w:r>
      <w:r>
        <w:t xml:space="preserve">: Newly established liberal democracies, Rise of capitalism, </w:t>
      </w:r>
      <w:r w:rsidRPr="00262152">
        <w:rPr>
          <w:rStyle w:val="AnshulsenumerationChar"/>
        </w:rPr>
        <w:t>Spectre of communism</w:t>
      </w:r>
      <w:r>
        <w:t xml:space="preserve">, WW-I leaving unresolved rivalries &amp; </w:t>
      </w:r>
      <w:r w:rsidRPr="00262152">
        <w:rPr>
          <w:rStyle w:val="AnshulsenumerationChar"/>
        </w:rPr>
        <w:t>desire for revenge</w:t>
      </w:r>
      <w:r>
        <w:t xml:space="preserve">, </w:t>
      </w:r>
      <w:r w:rsidRPr="00262152">
        <w:rPr>
          <w:rStyle w:val="AnshulsenumerationChar"/>
        </w:rPr>
        <w:t>Economic depression of 1930s</w:t>
      </w:r>
      <w:r>
        <w:t>,</w:t>
      </w:r>
    </w:p>
    <w:p w:rsidR="00005227" w:rsidRDefault="00005227" w:rsidP="001A48C9">
      <w:pPr>
        <w:pStyle w:val="ListParagraph"/>
        <w:numPr>
          <w:ilvl w:val="3"/>
          <w:numId w:val="5"/>
        </w:numPr>
        <w:spacing w:before="40"/>
        <w:ind w:left="2228"/>
        <w:contextualSpacing w:val="0"/>
      </w:pPr>
      <w:r>
        <w:t>Since these would never happen again, certainly not simultaneously, future of fascism is dead</w:t>
      </w:r>
    </w:p>
    <w:p w:rsidR="00005227" w:rsidRDefault="00005227" w:rsidP="00C77AE0">
      <w:pPr>
        <w:pStyle w:val="ListParagraph"/>
        <w:numPr>
          <w:ilvl w:val="2"/>
          <w:numId w:val="5"/>
        </w:numPr>
        <w:spacing w:before="160"/>
        <w:ind w:left="1604"/>
        <w:contextualSpacing w:val="0"/>
      </w:pPr>
      <w:r>
        <w:t xml:space="preserve">Future of Fascism is </w:t>
      </w:r>
      <w:r w:rsidRPr="00262152">
        <w:rPr>
          <w:u w:val="single"/>
        </w:rPr>
        <w:t>ever-present threat</w:t>
      </w:r>
      <w:r>
        <w:t xml:space="preserve"> (Hydra ideology)</w:t>
      </w:r>
    </w:p>
    <w:p w:rsidR="00005227" w:rsidRDefault="00005227" w:rsidP="001A48C9">
      <w:pPr>
        <w:pStyle w:val="ListParagraph"/>
        <w:numPr>
          <w:ilvl w:val="3"/>
          <w:numId w:val="5"/>
        </w:numPr>
        <w:spacing w:before="40"/>
        <w:ind w:left="2228"/>
        <w:contextualSpacing w:val="0"/>
      </w:pPr>
      <w:r>
        <w:t xml:space="preserve">Fascism has its </w:t>
      </w:r>
      <w:r w:rsidRPr="00262152">
        <w:rPr>
          <w:u w:val="single"/>
        </w:rPr>
        <w:t>roots in human psychology</w:t>
      </w:r>
    </w:p>
    <w:p w:rsidR="00005227" w:rsidRDefault="00005227" w:rsidP="001A48C9">
      <w:pPr>
        <w:pStyle w:val="ListParagraph"/>
        <w:numPr>
          <w:ilvl w:val="3"/>
          <w:numId w:val="5"/>
        </w:numPr>
        <w:spacing w:before="40"/>
        <w:ind w:left="2228"/>
        <w:contextualSpacing w:val="0"/>
      </w:pPr>
      <w:r w:rsidRPr="00262152">
        <w:rPr>
          <w:u w:val="single"/>
        </w:rPr>
        <w:t xml:space="preserve">Modernity </w:t>
      </w:r>
      <w:r>
        <w:t xml:space="preserve">has produce </w:t>
      </w:r>
      <w:r w:rsidRPr="00262152">
        <w:rPr>
          <w:u w:val="single"/>
        </w:rPr>
        <w:t>unprecedented freedom</w:t>
      </w:r>
      <w:r>
        <w:t>, but acc</w:t>
      </w:r>
      <w:r w:rsidRPr="00262152">
        <w:rPr>
          <w:u w:val="single"/>
        </w:rPr>
        <w:t>ompanied with loneliness &amp; insecurity</w:t>
      </w:r>
      <w:r>
        <w:t>.</w:t>
      </w:r>
    </w:p>
    <w:p w:rsidR="00005227" w:rsidRDefault="00005227" w:rsidP="001A48C9">
      <w:pPr>
        <w:pStyle w:val="ListParagraph"/>
        <w:numPr>
          <w:ilvl w:val="3"/>
          <w:numId w:val="5"/>
        </w:numPr>
        <w:spacing w:before="40"/>
        <w:ind w:left="2228"/>
        <w:contextualSpacing w:val="0"/>
      </w:pPr>
      <w:r w:rsidRPr="00552966">
        <w:rPr>
          <w:u w:val="single"/>
        </w:rPr>
        <w:t>At times of crisis</w:t>
      </w:r>
      <w:r>
        <w:t xml:space="preserve"> – bouts of economic/political instability – </w:t>
      </w:r>
      <w:r w:rsidRPr="00552966">
        <w:rPr>
          <w:u w:val="single"/>
        </w:rPr>
        <w:t>individuals may surrender their freedom, in exchange for security to a Totalitarian</w:t>
      </w:r>
      <w:r>
        <w:t xml:space="preserve"> state/powerful leader</w:t>
      </w:r>
    </w:p>
    <w:p w:rsidR="00005227" w:rsidRDefault="00005227" w:rsidP="001A48C9">
      <w:pPr>
        <w:pStyle w:val="ListParagraph"/>
        <w:numPr>
          <w:ilvl w:val="3"/>
          <w:numId w:val="5"/>
        </w:numPr>
        <w:spacing w:before="40"/>
        <w:ind w:left="2228"/>
        <w:contextualSpacing w:val="0"/>
      </w:pPr>
      <w:r>
        <w:t xml:space="preserve">Ex: </w:t>
      </w:r>
      <w:r w:rsidRPr="00552966">
        <w:rPr>
          <w:u w:val="single"/>
        </w:rPr>
        <w:t>Fall of communism</w:t>
      </w:r>
      <w:r>
        <w:t xml:space="preserve"> in Easter Europe, </w:t>
      </w:r>
      <w:r w:rsidRPr="00552966">
        <w:rPr>
          <w:u w:val="single"/>
        </w:rPr>
        <w:t>revived rivalries</w:t>
      </w:r>
      <w:r>
        <w:t xml:space="preserve"> &amp; nationalism, thus </w:t>
      </w:r>
      <w:r w:rsidRPr="00552966">
        <w:rPr>
          <w:u w:val="single"/>
        </w:rPr>
        <w:t>exhibit fascist-like tendencies</w:t>
      </w:r>
      <w:r>
        <w:t xml:space="preserve">, as in </w:t>
      </w:r>
      <w:r>
        <w:rPr>
          <w:u w:val="single"/>
        </w:rPr>
        <w:t xml:space="preserve">Brazil with rise of </w:t>
      </w:r>
      <w:r w:rsidRPr="00C77AE0">
        <w:rPr>
          <w:color w:val="9A57CD"/>
          <w:u w:val="single"/>
        </w:rPr>
        <w:t>Bolsonaro</w:t>
      </w:r>
      <w:r>
        <w:t xml:space="preserve">. </w:t>
      </w:r>
    </w:p>
    <w:p w:rsidR="00005227" w:rsidRDefault="00005227" w:rsidP="00C77AE0">
      <w:pPr>
        <w:pStyle w:val="ListParagraph"/>
        <w:numPr>
          <w:ilvl w:val="2"/>
          <w:numId w:val="5"/>
        </w:numPr>
        <w:spacing w:before="160"/>
        <w:ind w:left="1604"/>
        <w:contextualSpacing w:val="0"/>
      </w:pPr>
      <w:r>
        <w:t xml:space="preserve">Future of fascism is </w:t>
      </w:r>
      <w:r w:rsidRPr="00552966">
        <w:rPr>
          <w:b/>
          <w:i/>
        </w:rPr>
        <w:t>neo-fascism</w:t>
      </w:r>
    </w:p>
    <w:p w:rsidR="00005227" w:rsidRDefault="00005227" w:rsidP="00C77AE0">
      <w:pPr>
        <w:pStyle w:val="ListParagraph"/>
        <w:numPr>
          <w:ilvl w:val="3"/>
          <w:numId w:val="5"/>
        </w:numPr>
        <w:spacing w:before="40"/>
        <w:ind w:left="2228"/>
        <w:contextualSpacing w:val="0"/>
      </w:pPr>
      <w:r>
        <w:t xml:space="preserve">These argue that fascism would </w:t>
      </w:r>
      <w:r w:rsidRPr="00552966">
        <w:rPr>
          <w:u w:val="single"/>
        </w:rPr>
        <w:t>re-emerge in a disguised form</w:t>
      </w:r>
      <w:r>
        <w:t xml:space="preserve">. This form while </w:t>
      </w:r>
      <w:r w:rsidRPr="00552966">
        <w:rPr>
          <w:u w:val="single"/>
        </w:rPr>
        <w:t>espousing mainstream acceptable values</w:t>
      </w:r>
      <w:r>
        <w:t>, would h</w:t>
      </w:r>
      <w:r w:rsidRPr="00552966">
        <w:rPr>
          <w:u w:val="single"/>
        </w:rPr>
        <w:t>arbour fascist values at the core</w:t>
      </w:r>
      <w:r>
        <w:t xml:space="preserve">. Waiting for the right opportunity to emerge. </w:t>
      </w:r>
    </w:p>
    <w:p w:rsidR="00005227" w:rsidRDefault="00005227" w:rsidP="00C77AE0">
      <w:pPr>
        <w:pStyle w:val="ListParagraph"/>
        <w:numPr>
          <w:ilvl w:val="3"/>
          <w:numId w:val="5"/>
        </w:numPr>
        <w:spacing w:before="40"/>
        <w:ind w:left="2228"/>
        <w:contextualSpacing w:val="0"/>
      </w:pPr>
      <w:r>
        <w:t xml:space="preserve">Ex: </w:t>
      </w:r>
      <w:r w:rsidRPr="00552966">
        <w:rPr>
          <w:u w:val="single"/>
        </w:rPr>
        <w:t>Neo-fascism could be a disguise</w:t>
      </w:r>
      <w:r>
        <w:t xml:space="preserve"> of fascism.  It </w:t>
      </w:r>
      <w:r w:rsidRPr="00552966">
        <w:rPr>
          <w:u w:val="single"/>
        </w:rPr>
        <w:t>commitment to democracy might only be temporary until its rise to power, like fascist parties did in Europe</w:t>
      </w:r>
      <w:r>
        <w:t xml:space="preserve">. </w:t>
      </w:r>
    </w:p>
    <w:p w:rsidR="00005227" w:rsidRDefault="00005227" w:rsidP="001F788A">
      <w:pPr>
        <w:pStyle w:val="Heading3"/>
        <w:numPr>
          <w:ilvl w:val="0"/>
          <w:numId w:val="5"/>
        </w:numPr>
      </w:pPr>
      <w:bookmarkStart w:id="89" w:name="_Toc143353487"/>
      <w:r>
        <w:t xml:space="preserve">Conception of </w:t>
      </w:r>
      <w:r w:rsidR="00A71C38">
        <w:t xml:space="preserve">Fascist </w:t>
      </w:r>
      <w:r>
        <w:t>state</w:t>
      </w:r>
      <w:r w:rsidR="00A71C38">
        <w:t xml:space="preserve"> [</w:t>
      </w:r>
      <w:r w:rsidR="00E317A2">
        <w:t>PYQs</w:t>
      </w:r>
      <w:r w:rsidR="00A71C38">
        <w:t>]</w:t>
      </w:r>
      <w:bookmarkEnd w:id="89"/>
      <w:r>
        <w:t xml:space="preserve"> </w:t>
      </w:r>
    </w:p>
    <w:p w:rsidR="00005227" w:rsidRDefault="00005227" w:rsidP="001F788A">
      <w:pPr>
        <w:pStyle w:val="Heading4"/>
        <w:numPr>
          <w:ilvl w:val="1"/>
          <w:numId w:val="5"/>
        </w:numPr>
      </w:pPr>
      <w:r>
        <w:t>Anti-rationalism</w:t>
      </w:r>
    </w:p>
    <w:p w:rsidR="00005227" w:rsidRDefault="00005227" w:rsidP="001F788A">
      <w:pPr>
        <w:pStyle w:val="ListParagraph"/>
        <w:numPr>
          <w:ilvl w:val="2"/>
          <w:numId w:val="5"/>
        </w:numPr>
        <w:spacing w:before="60"/>
        <w:ind w:left="1604"/>
        <w:contextualSpacing w:val="0"/>
      </w:pPr>
      <w:r>
        <w:t xml:space="preserve">Fascism is a counter-revolution against ‘enlightenment tradition’. It </w:t>
      </w:r>
      <w:r>
        <w:rPr>
          <w:u w:val="single"/>
        </w:rPr>
        <w:t>abjures rationality</w:t>
      </w:r>
      <w:r>
        <w:t xml:space="preserve">, and instead appeals to </w:t>
      </w:r>
      <w:r>
        <w:rPr>
          <w:u w:val="single"/>
        </w:rPr>
        <w:t>politics of Will &amp; emotion</w:t>
      </w:r>
      <w:r>
        <w:t>.</w:t>
      </w:r>
    </w:p>
    <w:p w:rsidR="00005227" w:rsidRDefault="00005227" w:rsidP="001F788A">
      <w:pPr>
        <w:pStyle w:val="ListParagraph"/>
        <w:numPr>
          <w:ilvl w:val="2"/>
          <w:numId w:val="5"/>
        </w:numPr>
        <w:spacing w:before="60"/>
        <w:ind w:left="1604"/>
        <w:contextualSpacing w:val="0"/>
      </w:pPr>
      <w:r>
        <w:t>This is reflected in Mussolini’s quote ‘</w:t>
      </w:r>
      <w:r w:rsidRPr="000E086F">
        <w:rPr>
          <w:rStyle w:val="AnshulsQuoteChar"/>
        </w:rPr>
        <w:t>1789 is dead</w:t>
      </w:r>
      <w:r>
        <w:t>’.</w:t>
      </w:r>
    </w:p>
    <w:p w:rsidR="00005227" w:rsidRPr="006436C1" w:rsidRDefault="00005227" w:rsidP="001F788A">
      <w:pPr>
        <w:pStyle w:val="ListParagraph"/>
        <w:numPr>
          <w:ilvl w:val="2"/>
          <w:numId w:val="5"/>
        </w:numPr>
        <w:spacing w:before="60"/>
        <w:ind w:left="1604"/>
        <w:contextualSpacing w:val="0"/>
      </w:pPr>
      <w:r>
        <w:t xml:space="preserve">It </w:t>
      </w:r>
      <w:r w:rsidRPr="000E086F">
        <w:rPr>
          <w:u w:val="single"/>
        </w:rPr>
        <w:t>despises rational thinking</w:t>
      </w:r>
      <w:r>
        <w:t>, and instead advocates action. Mussolini: ‘</w:t>
      </w:r>
      <w:r w:rsidRPr="000E086F">
        <w:rPr>
          <w:rStyle w:val="AnshulsQuoteChar"/>
        </w:rPr>
        <w:t>Act not Talk.</w:t>
      </w:r>
      <w:r>
        <w:t>’</w:t>
      </w:r>
    </w:p>
    <w:p w:rsidR="00005227" w:rsidRDefault="00005227" w:rsidP="001F788A">
      <w:pPr>
        <w:pStyle w:val="ListParagraph"/>
        <w:numPr>
          <w:ilvl w:val="2"/>
          <w:numId w:val="5"/>
        </w:numPr>
        <w:spacing w:before="60"/>
        <w:ind w:left="1604"/>
        <w:contextualSpacing w:val="0"/>
      </w:pPr>
      <w:r>
        <w:t xml:space="preserve">It is a mirror image to all enlightenment values, and is more an </w:t>
      </w:r>
      <w:r>
        <w:rPr>
          <w:u w:val="single"/>
        </w:rPr>
        <w:t>anti-philosophy</w:t>
      </w:r>
      <w:r>
        <w:t xml:space="preserve">, ex: anti-liberalism, anti-communism, anti-capitalism, etc. </w:t>
      </w:r>
    </w:p>
    <w:p w:rsidR="00005227" w:rsidRDefault="00005227" w:rsidP="001F788A">
      <w:pPr>
        <w:pStyle w:val="ListParagraph"/>
        <w:numPr>
          <w:ilvl w:val="3"/>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3"/>
          <w:numId w:val="5"/>
        </w:numPr>
        <w:spacing w:before="60"/>
        <w:contextualSpacing w:val="0"/>
      </w:pPr>
      <w:r>
        <w:t xml:space="preserve">Liberty </w:t>
      </w:r>
      <w:r>
        <w:sym w:font="Wingdings" w:char="F0E0"/>
      </w:r>
      <w:r>
        <w:t xml:space="preserve"> discipline</w:t>
      </w:r>
    </w:p>
    <w:p w:rsidR="00005227" w:rsidRDefault="00005227" w:rsidP="001F788A">
      <w:pPr>
        <w:pStyle w:val="ListParagraph"/>
        <w:numPr>
          <w:ilvl w:val="3"/>
          <w:numId w:val="5"/>
        </w:numPr>
        <w:spacing w:before="60"/>
        <w:contextualSpacing w:val="0"/>
      </w:pPr>
      <w:r>
        <w:t xml:space="preserve">Democracy </w:t>
      </w:r>
      <w:r>
        <w:sym w:font="Wingdings" w:char="F0E0"/>
      </w:r>
      <w:r>
        <w:t xml:space="preserve"> dictatorship</w:t>
      </w:r>
    </w:p>
    <w:p w:rsidR="00005227" w:rsidRDefault="00005227" w:rsidP="001F788A">
      <w:pPr>
        <w:pStyle w:val="Heading4"/>
        <w:numPr>
          <w:ilvl w:val="1"/>
          <w:numId w:val="5"/>
        </w:numPr>
      </w:pPr>
      <w:r>
        <w:t xml:space="preserve">Ultra-nationalism </w:t>
      </w:r>
    </w:p>
    <w:p w:rsidR="00005227" w:rsidRDefault="00005227" w:rsidP="001F788A">
      <w:pPr>
        <w:pStyle w:val="ListParagraph"/>
        <w:numPr>
          <w:ilvl w:val="2"/>
          <w:numId w:val="5"/>
        </w:numPr>
        <w:spacing w:before="60"/>
        <w:ind w:left="1604"/>
        <w:contextualSpacing w:val="0"/>
      </w:pPr>
      <w:r>
        <w:t>Fascism fosters more than patriotism, and promotes a powerful ‘militaristic integral national identity’ which subsumes all other identities &amp; cleavages</w:t>
      </w:r>
    </w:p>
    <w:p w:rsidR="00005227" w:rsidRDefault="00005227" w:rsidP="001F788A">
      <w:pPr>
        <w:pStyle w:val="ListParagraph"/>
        <w:numPr>
          <w:ilvl w:val="2"/>
          <w:numId w:val="5"/>
        </w:numPr>
        <w:spacing w:before="60"/>
        <w:ind w:left="1604"/>
        <w:contextualSpacing w:val="0"/>
      </w:pPr>
      <w:r>
        <w:t xml:space="preserve">It reveres state; </w:t>
      </w:r>
      <w:r w:rsidRPr="000E086F">
        <w:rPr>
          <w:rStyle w:val="AspersonalityChar"/>
          <w:i/>
        </w:rPr>
        <w:t>Mussolini</w:t>
      </w:r>
      <w:r>
        <w:t>: ‘</w:t>
      </w:r>
      <w:r w:rsidRPr="000E086F">
        <w:rPr>
          <w:rStyle w:val="AnshulsQuoteChar"/>
        </w:rPr>
        <w:t xml:space="preserve">Everything </w:t>
      </w:r>
      <w:r>
        <w:rPr>
          <w:rStyle w:val="AnshulsQuoteChar"/>
        </w:rPr>
        <w:t>in</w:t>
      </w:r>
      <w:r w:rsidRPr="000E086F">
        <w:rPr>
          <w:rStyle w:val="AnshulsQuoteChar"/>
        </w:rPr>
        <w:t xml:space="preserve"> the state, nothing outside the state, nothing against the state.</w:t>
      </w:r>
      <w:r>
        <w:t>’</w:t>
      </w:r>
    </w:p>
    <w:p w:rsidR="00005227" w:rsidRDefault="00005227" w:rsidP="001F788A">
      <w:pPr>
        <w:pStyle w:val="ListParagraph"/>
        <w:numPr>
          <w:ilvl w:val="2"/>
          <w:numId w:val="5"/>
        </w:numPr>
        <w:spacing w:before="60"/>
        <w:ind w:left="1604"/>
        <w:contextualSpacing w:val="0"/>
      </w:pPr>
      <w:r>
        <w:t>This ultranationalism demands complete subservience &amp; dying loyalty of their subject. In other words, complete state control in both public &amp; private spheres.</w:t>
      </w:r>
    </w:p>
    <w:p w:rsidR="00005227" w:rsidRDefault="00005227" w:rsidP="001F788A">
      <w:pPr>
        <w:pStyle w:val="Heading4"/>
        <w:numPr>
          <w:ilvl w:val="1"/>
          <w:numId w:val="5"/>
        </w:numPr>
      </w:pPr>
      <w:r>
        <w:t xml:space="preserve">Elitist &amp; leadership </w:t>
      </w:r>
    </w:p>
    <w:p w:rsidR="00005227" w:rsidRDefault="00005227" w:rsidP="001F788A">
      <w:pPr>
        <w:pStyle w:val="ListParagraph"/>
        <w:numPr>
          <w:ilvl w:val="2"/>
          <w:numId w:val="5"/>
        </w:numPr>
        <w:spacing w:before="60"/>
        <w:ind w:left="1604"/>
        <w:contextualSpacing w:val="0"/>
      </w:pPr>
      <w:r>
        <w:t xml:space="preserve">Fascism argues for natural talent differential, and absolute leadership </w:t>
      </w:r>
    </w:p>
    <w:p w:rsidR="00005227" w:rsidRDefault="00005227" w:rsidP="001F788A">
      <w:pPr>
        <w:pStyle w:val="ListParagraph"/>
        <w:numPr>
          <w:ilvl w:val="2"/>
          <w:numId w:val="5"/>
        </w:numPr>
        <w:spacing w:before="60"/>
        <w:ind w:left="1604"/>
        <w:contextualSpacing w:val="0"/>
      </w:pPr>
      <w:r>
        <w:t>They believe that authority flows from a ‘charismatic leader’ who along will define the ‘general will’ of the nation &amp; its subjects</w:t>
      </w:r>
    </w:p>
    <w:p w:rsidR="00005227" w:rsidRDefault="00005227" w:rsidP="001F788A">
      <w:pPr>
        <w:pStyle w:val="ListParagraph"/>
        <w:numPr>
          <w:ilvl w:val="2"/>
          <w:numId w:val="5"/>
        </w:numPr>
        <w:spacing w:before="60"/>
        <w:ind w:left="1604"/>
        <w:contextualSpacing w:val="0"/>
      </w:pPr>
      <w:r>
        <w:t xml:space="preserve">Thus, they </w:t>
      </w:r>
      <w:r w:rsidRPr="000E086F">
        <w:rPr>
          <w:u w:val="single"/>
        </w:rPr>
        <w:t>deify their leader</w:t>
      </w:r>
      <w:r>
        <w:t xml:space="preserve"> who commands absolute dying loyalty of their subjects, as evident in ‘</w:t>
      </w:r>
      <w:r w:rsidRPr="000E086F">
        <w:rPr>
          <w:rStyle w:val="AnshulsQuoteChar"/>
        </w:rPr>
        <w:t>Germany in Hitler, Hitler is Germany</w:t>
      </w:r>
      <w:r>
        <w:t>’ and ‘</w:t>
      </w:r>
      <w:r w:rsidRPr="000E086F">
        <w:rPr>
          <w:rStyle w:val="AnshulsQuoteChar"/>
        </w:rPr>
        <w:t>Mussolini is always right.</w:t>
      </w:r>
      <w:r>
        <w:t xml:space="preserve">’ </w:t>
      </w:r>
    </w:p>
    <w:p w:rsidR="00005227" w:rsidRDefault="00005227" w:rsidP="001F788A">
      <w:pPr>
        <w:pStyle w:val="ListParagraph"/>
        <w:numPr>
          <w:ilvl w:val="2"/>
          <w:numId w:val="5"/>
        </w:numPr>
        <w:spacing w:before="60"/>
        <w:ind w:left="1604"/>
        <w:contextualSpacing w:val="0"/>
      </w:pPr>
      <w:r>
        <w:t xml:space="preserve">This belief stems from the perversion of </w:t>
      </w:r>
      <w:r w:rsidRPr="000E086F">
        <w:rPr>
          <w:rStyle w:val="AspersonalityChar"/>
        </w:rPr>
        <w:t xml:space="preserve">Nietzsche’s </w:t>
      </w:r>
      <w:r w:rsidRPr="000E086F">
        <w:rPr>
          <w:rStyle w:val="AspersonalityChar"/>
          <w:i/>
        </w:rPr>
        <w:t>Übermensch</w:t>
      </w:r>
      <w:r>
        <w:t xml:space="preserve">  </w:t>
      </w:r>
    </w:p>
    <w:p w:rsidR="00005227" w:rsidRDefault="00005227" w:rsidP="001F788A">
      <w:pPr>
        <w:pStyle w:val="Heading4"/>
        <w:numPr>
          <w:ilvl w:val="1"/>
          <w:numId w:val="5"/>
        </w:numPr>
      </w:pPr>
      <w:r>
        <w:t>Expansionist foreign policy</w:t>
      </w:r>
    </w:p>
    <w:p w:rsidR="00005227" w:rsidRDefault="00005227" w:rsidP="001F788A">
      <w:pPr>
        <w:pStyle w:val="ListParagraph"/>
        <w:numPr>
          <w:ilvl w:val="2"/>
          <w:numId w:val="5"/>
        </w:numPr>
        <w:spacing w:before="60"/>
        <w:ind w:left="1604"/>
        <w:contextualSpacing w:val="0"/>
      </w:pPr>
      <w:r>
        <w:t xml:space="preserve">Fascist state espouses the central ideological goal of Expansionism/world </w:t>
      </w:r>
      <w:r w:rsidR="00880DB1">
        <w:t>domination</w:t>
      </w:r>
      <w:r>
        <w:t>.</w:t>
      </w:r>
    </w:p>
    <w:p w:rsidR="00005227" w:rsidRDefault="00005227" w:rsidP="001F788A">
      <w:pPr>
        <w:pStyle w:val="ListParagraph"/>
        <w:numPr>
          <w:ilvl w:val="2"/>
          <w:numId w:val="5"/>
        </w:numPr>
        <w:spacing w:before="60"/>
        <w:ind w:left="1604"/>
        <w:contextualSpacing w:val="0"/>
      </w:pPr>
      <w:r>
        <w:t>Based on perversion of Darwin’s natural selection theory, that competition is a biological imperative, and that war is the ultimate test of strength. This was also the justification for persecution of weak [Jews]</w:t>
      </w:r>
    </w:p>
    <w:p w:rsidR="00005227" w:rsidRDefault="00005227" w:rsidP="001F788A">
      <w:pPr>
        <w:pStyle w:val="ListParagraph"/>
        <w:numPr>
          <w:ilvl w:val="2"/>
          <w:numId w:val="5"/>
        </w:numPr>
        <w:spacing w:before="60"/>
        <w:ind w:left="1604"/>
        <w:contextualSpacing w:val="0"/>
      </w:pPr>
      <w:r>
        <w:t>Thus, fascist state views violence &amp; war, not as a means, but the very end. They treat it like virtue</w:t>
      </w:r>
    </w:p>
    <w:p w:rsidR="00005227" w:rsidRDefault="00005227" w:rsidP="001F788A">
      <w:pPr>
        <w:pStyle w:val="ListParagraph"/>
        <w:numPr>
          <w:ilvl w:val="2"/>
          <w:numId w:val="5"/>
        </w:numPr>
        <w:spacing w:before="60"/>
        <w:ind w:left="1604"/>
        <w:contextualSpacing w:val="0"/>
      </w:pPr>
      <w:r>
        <w:t xml:space="preserve">This results in a militaristic &amp; imperialist foreign policy. </w:t>
      </w:r>
    </w:p>
    <w:p w:rsidR="00005227" w:rsidRDefault="00005227" w:rsidP="001F788A">
      <w:pPr>
        <w:pStyle w:val="ListParagraph"/>
        <w:numPr>
          <w:ilvl w:val="2"/>
          <w:numId w:val="5"/>
        </w:numPr>
        <w:spacing w:before="60"/>
        <w:ind w:left="1604"/>
        <w:contextualSpacing w:val="0"/>
      </w:pPr>
      <w:r>
        <w:t>Ex: Nazi party’s slogan of ‘</w:t>
      </w:r>
      <w:r w:rsidRPr="0024357C">
        <w:rPr>
          <w:rStyle w:val="AnshulsQuoteChar"/>
        </w:rPr>
        <w:t>Living space in the East</w:t>
      </w:r>
      <w:r>
        <w:t xml:space="preserve">’, Italy’s conquest of Abyssinia for ‘African Empire’, and Imperial Chain’s occupation of Manchuria. </w:t>
      </w:r>
    </w:p>
    <w:p w:rsidR="00005227" w:rsidRDefault="00005227" w:rsidP="001F788A">
      <w:pPr>
        <w:pStyle w:val="Heading4"/>
        <w:numPr>
          <w:ilvl w:val="1"/>
          <w:numId w:val="5"/>
        </w:numPr>
      </w:pPr>
      <w:r>
        <w:t xml:space="preserve">Propaganda </w:t>
      </w:r>
    </w:p>
    <w:p w:rsidR="00005227" w:rsidRDefault="00005227" w:rsidP="001F788A">
      <w:pPr>
        <w:pStyle w:val="ListParagraph"/>
        <w:numPr>
          <w:ilvl w:val="2"/>
          <w:numId w:val="5"/>
        </w:numPr>
        <w:spacing w:before="60"/>
        <w:ind w:left="1604"/>
        <w:contextualSpacing w:val="0"/>
      </w:pPr>
      <w:r>
        <w:t>A Fascist state thrives on extreme propaganda. Since it lacks any coherent political value-set, it is opportunist and appropriate whatever suits its agenda.</w:t>
      </w:r>
    </w:p>
    <w:p w:rsidR="00005227" w:rsidRDefault="00005227" w:rsidP="001F788A">
      <w:pPr>
        <w:pStyle w:val="ListParagraph"/>
        <w:numPr>
          <w:ilvl w:val="2"/>
          <w:numId w:val="5"/>
        </w:numPr>
        <w:spacing w:before="60"/>
        <w:ind w:left="1604"/>
        <w:contextualSpacing w:val="0"/>
      </w:pPr>
      <w:r>
        <w:t>Unlike dictators, a fascist leader occupies power using mass support &amp; mobilisation, facilitated by propaganda</w:t>
      </w:r>
    </w:p>
    <w:p w:rsidR="00005227" w:rsidRDefault="00005227" w:rsidP="001F788A">
      <w:pPr>
        <w:pStyle w:val="ListParagraph"/>
        <w:numPr>
          <w:ilvl w:val="2"/>
          <w:numId w:val="5"/>
        </w:numPr>
        <w:spacing w:before="60"/>
        <w:ind w:left="1604"/>
        <w:contextualSpacing w:val="0"/>
      </w:pPr>
      <w:r>
        <w:t xml:space="preserve">Ex: </w:t>
      </w:r>
    </w:p>
    <w:p w:rsidR="00005227" w:rsidRDefault="00005227" w:rsidP="001F788A">
      <w:pPr>
        <w:pStyle w:val="ListParagraph"/>
        <w:numPr>
          <w:ilvl w:val="3"/>
          <w:numId w:val="5"/>
        </w:numPr>
        <w:spacing w:before="60"/>
        <w:contextualSpacing w:val="0"/>
      </w:pPr>
      <w:r w:rsidRPr="008820D7">
        <w:rPr>
          <w:u w:val="single"/>
        </w:rPr>
        <w:t>Socialist value</w:t>
      </w:r>
      <w:r>
        <w:t xml:space="preserve"> to weaken Socialism &amp; prevent class solidarity</w:t>
      </w:r>
    </w:p>
    <w:p w:rsidR="00005227" w:rsidRDefault="00005227" w:rsidP="001F788A">
      <w:pPr>
        <w:pStyle w:val="ListParagraph"/>
        <w:numPr>
          <w:ilvl w:val="3"/>
          <w:numId w:val="5"/>
        </w:numPr>
        <w:spacing w:before="60"/>
        <w:contextualSpacing w:val="0"/>
      </w:pPr>
      <w:r w:rsidRPr="00851514">
        <w:t xml:space="preserve">Italian </w:t>
      </w:r>
      <w:r w:rsidRPr="008820D7">
        <w:rPr>
          <w:u w:val="single"/>
        </w:rPr>
        <w:t>Corporatism</w:t>
      </w:r>
      <w:r>
        <w:t xml:space="preserve"> to secure state controlled economy </w:t>
      </w:r>
    </w:p>
    <w:p w:rsidR="00005227" w:rsidRDefault="00005227" w:rsidP="001F788A">
      <w:pPr>
        <w:pStyle w:val="ListParagraph"/>
        <w:numPr>
          <w:ilvl w:val="3"/>
          <w:numId w:val="5"/>
        </w:numPr>
        <w:spacing w:before="60"/>
        <w:contextualSpacing w:val="0"/>
      </w:pPr>
      <w:r w:rsidRPr="00851514">
        <w:t xml:space="preserve">Nazi </w:t>
      </w:r>
      <w:r w:rsidRPr="008820D7">
        <w:rPr>
          <w:u w:val="single"/>
        </w:rPr>
        <w:t>Opposition to</w:t>
      </w:r>
      <w:r>
        <w:t xml:space="preserve"> </w:t>
      </w:r>
      <w:r w:rsidRPr="008820D7">
        <w:rPr>
          <w:u w:val="single"/>
        </w:rPr>
        <w:t>modernity</w:t>
      </w:r>
      <w:r>
        <w:t>, whilst war was fought on modern weapons.</w:t>
      </w:r>
    </w:p>
    <w:p w:rsidR="00005227" w:rsidRDefault="00005227" w:rsidP="001F788A">
      <w:pPr>
        <w:pStyle w:val="Heading4"/>
        <w:numPr>
          <w:ilvl w:val="1"/>
          <w:numId w:val="5"/>
        </w:numPr>
      </w:pPr>
      <w:r>
        <w:t>Racism</w:t>
      </w:r>
    </w:p>
    <w:p w:rsidR="00005227" w:rsidRDefault="00005227" w:rsidP="001F788A">
      <w:pPr>
        <w:pStyle w:val="Heading4"/>
        <w:numPr>
          <w:ilvl w:val="1"/>
          <w:numId w:val="5"/>
        </w:numPr>
      </w:pPr>
      <w:r>
        <w:t>Perpetual struggle / creative destruction</w:t>
      </w:r>
    </w:p>
    <w:p w:rsidR="00005227" w:rsidRPr="00EB47C2" w:rsidRDefault="00005227" w:rsidP="00005227"/>
    <w:p w:rsidR="00005227" w:rsidRDefault="00005227" w:rsidP="001F788A">
      <w:pPr>
        <w:pStyle w:val="ListParagraph"/>
        <w:numPr>
          <w:ilvl w:val="3"/>
          <w:numId w:val="5"/>
        </w:numPr>
        <w:spacing w:before="60"/>
        <w:contextualSpacing w:val="0"/>
      </w:pPr>
    </w:p>
    <w:p w:rsidR="00005227" w:rsidRDefault="00005227" w:rsidP="00005227">
      <w:pPr>
        <w:rPr>
          <w:rFonts w:asciiTheme="majorHAnsi" w:eastAsiaTheme="majorEastAsia" w:hAnsiTheme="majorHAnsi" w:cstheme="majorBidi"/>
          <w:b/>
          <w:bCs/>
          <w:caps/>
          <w:color w:val="2F5496" w:themeColor="accent1" w:themeShade="BF"/>
          <w:sz w:val="30"/>
          <w:szCs w:val="28"/>
        </w:rPr>
      </w:pPr>
      <w:r>
        <w:br w:type="page"/>
      </w:r>
    </w:p>
    <w:p w:rsidR="00B954CB" w:rsidRDefault="00005227" w:rsidP="00005227">
      <w:pPr>
        <w:pStyle w:val="Heading2"/>
      </w:pPr>
      <w:r>
        <w:br w:type="page"/>
      </w:r>
      <w:bookmarkStart w:id="90" w:name="_Toc143353488"/>
      <w:r w:rsidR="00A77D65">
        <w:t>Gandhism</w:t>
      </w:r>
      <w:r>
        <w:t xml:space="preserve"> [20C]</w:t>
      </w:r>
      <w:bookmarkEnd w:id="90"/>
    </w:p>
    <w:p w:rsidR="00213EE2" w:rsidRDefault="00213EE2" w:rsidP="00C2200A">
      <w:pPr>
        <w:pStyle w:val="Heading3"/>
        <w:numPr>
          <w:ilvl w:val="0"/>
          <w:numId w:val="34"/>
        </w:numPr>
      </w:pPr>
      <w:bookmarkStart w:id="91" w:name="_Toc143353489"/>
      <w:r>
        <w:t>Politics</w:t>
      </w:r>
      <w:r w:rsidR="00074DB1">
        <w:t>, Ethics, and faith</w:t>
      </w:r>
      <w:bookmarkEnd w:id="91"/>
      <w:r w:rsidR="00074DB1">
        <w:t xml:space="preserve"> </w:t>
      </w:r>
    </w:p>
    <w:p w:rsidR="00213EE2" w:rsidRDefault="00714119" w:rsidP="001F788A">
      <w:pPr>
        <w:pStyle w:val="ListParagraph"/>
        <w:numPr>
          <w:ilvl w:val="1"/>
          <w:numId w:val="5"/>
        </w:numPr>
        <w:spacing w:before="60"/>
        <w:contextualSpacing w:val="0"/>
      </w:pPr>
      <w:r>
        <w:t>Gandhi c</w:t>
      </w:r>
      <w:r w:rsidR="00971853">
        <w:t xml:space="preserve">onsidered </w:t>
      </w:r>
      <w:r w:rsidR="00971853" w:rsidRPr="00714119">
        <w:rPr>
          <w:u w:val="single"/>
        </w:rPr>
        <w:t>Politics &amp; Ethics are inseparable</w:t>
      </w:r>
      <w:r w:rsidR="00971853">
        <w:t xml:space="preserve">. If politics was to be blessing, it must be guided by highest ethics, and not by expediency. </w:t>
      </w:r>
      <w:r w:rsidR="00F1186E">
        <w:t>He expressed his solemn faith in ‘</w:t>
      </w:r>
      <w:r w:rsidR="00F1186E" w:rsidRPr="00714119">
        <w:rPr>
          <w:rStyle w:val="AnshulsQuoteChar"/>
        </w:rPr>
        <w:t>Spiritualization of Politics.</w:t>
      </w:r>
      <w:r w:rsidR="00F1186E">
        <w:t>’</w:t>
      </w:r>
    </w:p>
    <w:p w:rsidR="007843AF" w:rsidRPr="001A6DFA" w:rsidRDefault="007843AF" w:rsidP="001F788A">
      <w:pPr>
        <w:pStyle w:val="ListParagraph"/>
        <w:numPr>
          <w:ilvl w:val="1"/>
          <w:numId w:val="5"/>
        </w:numPr>
        <w:spacing w:before="60"/>
        <w:contextualSpacing w:val="0"/>
      </w:pPr>
      <w:r>
        <w:t xml:space="preserve">This conception was rooted in the belief of </w:t>
      </w:r>
      <w:r w:rsidRPr="00AD3E62">
        <w:rPr>
          <w:u w:val="single"/>
        </w:rPr>
        <w:t>purity of means as well as ends</w:t>
      </w:r>
      <w:r>
        <w:t xml:space="preserve">. He </w:t>
      </w:r>
      <w:r w:rsidRPr="00714119">
        <w:rPr>
          <w:u w:val="single"/>
        </w:rPr>
        <w:t>refuted</w:t>
      </w:r>
      <w:r>
        <w:t xml:space="preserve"> the </w:t>
      </w:r>
      <w:r w:rsidRPr="00714119">
        <w:rPr>
          <w:u w:val="single"/>
        </w:rPr>
        <w:t xml:space="preserve">doctrine </w:t>
      </w:r>
      <w:r w:rsidR="00714119" w:rsidRPr="00714119">
        <w:rPr>
          <w:u w:val="single"/>
        </w:rPr>
        <w:t>of</w:t>
      </w:r>
      <w:r w:rsidRPr="00714119">
        <w:rPr>
          <w:u w:val="single"/>
        </w:rPr>
        <w:t xml:space="preserve"> ‘end justifies the means</w:t>
      </w:r>
      <w:r>
        <w:t>.’ He argued that ‘</w:t>
      </w:r>
      <w:r w:rsidRPr="00AD3E62">
        <w:rPr>
          <w:rStyle w:val="AnshulsQuoteChar"/>
        </w:rPr>
        <w:t>means are after all everything</w:t>
      </w:r>
      <w:r w:rsidR="00714119">
        <w:t xml:space="preserve">’, </w:t>
      </w:r>
      <w:r>
        <w:t>and noble ends cann</w:t>
      </w:r>
      <w:r w:rsidR="00714119">
        <w:t>ot be achieved with ignoble means</w:t>
      </w:r>
      <w:r>
        <w:t xml:space="preserve">. This viewpoint could be </w:t>
      </w:r>
      <w:r w:rsidRPr="00714119">
        <w:rPr>
          <w:u w:val="single"/>
        </w:rPr>
        <w:t xml:space="preserve">traced to </w:t>
      </w:r>
      <w:r w:rsidR="00714119">
        <w:rPr>
          <w:i/>
          <w:iCs/>
          <w:u w:val="single"/>
        </w:rPr>
        <w:t>Bhagwad G</w:t>
      </w:r>
      <w:r w:rsidRPr="00714119">
        <w:rPr>
          <w:i/>
          <w:iCs/>
          <w:u w:val="single"/>
        </w:rPr>
        <w:t>ita</w:t>
      </w:r>
      <w:r>
        <w:rPr>
          <w:i/>
          <w:iCs/>
        </w:rPr>
        <w:t>.</w:t>
      </w:r>
    </w:p>
    <w:p w:rsidR="00C470E2" w:rsidRDefault="007843AF" w:rsidP="001F788A">
      <w:pPr>
        <w:pStyle w:val="ListParagraph"/>
        <w:numPr>
          <w:ilvl w:val="1"/>
          <w:numId w:val="5"/>
        </w:numPr>
        <w:spacing w:before="60"/>
        <w:contextualSpacing w:val="0"/>
      </w:pPr>
      <w:r>
        <w:t xml:space="preserve">His </w:t>
      </w:r>
      <w:r w:rsidRPr="00714119">
        <w:rPr>
          <w:u w:val="single"/>
        </w:rPr>
        <w:t xml:space="preserve">Ethics </w:t>
      </w:r>
      <w:r w:rsidR="00714119" w:rsidRPr="00714119">
        <w:rPr>
          <w:u w:val="single"/>
        </w:rPr>
        <w:t>were</w:t>
      </w:r>
      <w:r w:rsidRPr="00714119">
        <w:rPr>
          <w:u w:val="single"/>
        </w:rPr>
        <w:t xml:space="preserve"> based upon morals of religion</w:t>
      </w:r>
      <w:r>
        <w:t xml:space="preserve">. All religions were essentially one to him. Religion to him didn’t mean any formal religion, but that </w:t>
      </w:r>
      <w:r w:rsidRPr="002208D9">
        <w:rPr>
          <w:u w:val="single"/>
        </w:rPr>
        <w:t>religion which underlies all religions</w:t>
      </w:r>
      <w:r w:rsidR="00714119" w:rsidRPr="00714119">
        <w:t>,</w:t>
      </w:r>
      <w:r>
        <w:t xml:space="preserve"> and takes one to his maker.</w:t>
      </w:r>
    </w:p>
    <w:p w:rsidR="001A6DFA" w:rsidRDefault="007843AF" w:rsidP="001F788A">
      <w:pPr>
        <w:pStyle w:val="ListParagraph"/>
        <w:numPr>
          <w:ilvl w:val="1"/>
          <w:numId w:val="5"/>
        </w:numPr>
        <w:spacing w:before="60"/>
        <w:contextualSpacing w:val="0"/>
      </w:pPr>
      <w:r>
        <w:t xml:space="preserve">Thus, </w:t>
      </w:r>
      <w:r w:rsidRPr="00997182">
        <w:rPr>
          <w:u w:val="single"/>
        </w:rPr>
        <w:t xml:space="preserve">Politics sans ethics/religion was a </w:t>
      </w:r>
      <w:r>
        <w:rPr>
          <w:u w:val="single"/>
        </w:rPr>
        <w:t>death-trap</w:t>
      </w:r>
      <w:r>
        <w:t xml:space="preserve">, which kills the soul. </w:t>
      </w:r>
    </w:p>
    <w:p w:rsidR="00723FA9" w:rsidRDefault="00D16973" w:rsidP="00C2200A">
      <w:pPr>
        <w:pStyle w:val="Heading3"/>
        <w:numPr>
          <w:ilvl w:val="0"/>
          <w:numId w:val="34"/>
        </w:numPr>
      </w:pPr>
      <w:bookmarkStart w:id="92" w:name="_Toc143353490"/>
      <w:r>
        <w:t xml:space="preserve">Truth and </w:t>
      </w:r>
      <w:r w:rsidR="00714119">
        <w:t>Non-</w:t>
      </w:r>
      <w:r>
        <w:t>Violence</w:t>
      </w:r>
      <w:bookmarkEnd w:id="92"/>
    </w:p>
    <w:p w:rsidR="00F9049F" w:rsidRPr="00F9049F" w:rsidRDefault="00D16973" w:rsidP="001F788A">
      <w:pPr>
        <w:pStyle w:val="ListParagraph"/>
        <w:numPr>
          <w:ilvl w:val="1"/>
          <w:numId w:val="5"/>
        </w:numPr>
        <w:spacing w:before="80"/>
        <w:contextualSpacing w:val="0"/>
      </w:pPr>
      <w:r w:rsidRPr="001318E0">
        <w:rPr>
          <w:u w:val="single"/>
        </w:rPr>
        <w:t>Devotion to truth is the essence of Gandhism</w:t>
      </w:r>
      <w:r>
        <w:t xml:space="preserve">. </w:t>
      </w:r>
      <w:r w:rsidR="00F27DB3">
        <w:t xml:space="preserve">Gandhi posited that devotion to God, means devotions to his humans. Since </w:t>
      </w:r>
      <w:r w:rsidR="00F27DB3" w:rsidRPr="001318E0">
        <w:rPr>
          <w:u w:val="single"/>
        </w:rPr>
        <w:t>God &amp; Truth are inseparable</w:t>
      </w:r>
      <w:r w:rsidR="00F27DB3">
        <w:t xml:space="preserve">, this service must be </w:t>
      </w:r>
      <w:r w:rsidR="00F9049F">
        <w:t xml:space="preserve">done via </w:t>
      </w:r>
      <w:r w:rsidR="00F9049F" w:rsidRPr="00F9049F">
        <w:rPr>
          <w:i/>
          <w:iCs/>
        </w:rPr>
        <w:t>Ahimsa</w:t>
      </w:r>
      <w:r w:rsidR="00F9049F">
        <w:rPr>
          <w:i/>
          <w:iCs/>
        </w:rPr>
        <w:t xml:space="preserve"> </w:t>
      </w:r>
      <w:r w:rsidR="00F9049F">
        <w:rPr>
          <w:iCs/>
        </w:rPr>
        <w:t xml:space="preserve">or Non-violence. </w:t>
      </w:r>
    </w:p>
    <w:p w:rsidR="00200E14" w:rsidRDefault="00F9049F" w:rsidP="001F788A">
      <w:pPr>
        <w:pStyle w:val="ListParagraph"/>
        <w:numPr>
          <w:ilvl w:val="1"/>
          <w:numId w:val="5"/>
        </w:numPr>
        <w:spacing w:before="80"/>
        <w:contextualSpacing w:val="0"/>
      </w:pPr>
      <w:r>
        <w:t xml:space="preserve">Non-violence is the pursuit of Truth and God. </w:t>
      </w:r>
      <w:r w:rsidR="00267887">
        <w:t xml:space="preserve">In </w:t>
      </w:r>
      <w:r w:rsidR="00267887" w:rsidRPr="00B027DD">
        <w:rPr>
          <w:b/>
        </w:rPr>
        <w:t>negative</w:t>
      </w:r>
      <w:r w:rsidR="00267887">
        <w:t xml:space="preserve"> sense it </w:t>
      </w:r>
      <w:r>
        <w:t xml:space="preserve">means </w:t>
      </w:r>
      <w:r>
        <w:rPr>
          <w:u w:val="single"/>
        </w:rPr>
        <w:t>abstention from violence</w:t>
      </w:r>
      <w:r w:rsidR="00267887">
        <w:rPr>
          <w:u w:val="single"/>
        </w:rPr>
        <w:t>,</w:t>
      </w:r>
      <w:r w:rsidR="00267887">
        <w:t xml:space="preserve"> but in </w:t>
      </w:r>
      <w:r w:rsidR="00267887" w:rsidRPr="00B027DD">
        <w:rPr>
          <w:b/>
        </w:rPr>
        <w:t>positive</w:t>
      </w:r>
      <w:r w:rsidR="00267887">
        <w:t xml:space="preserve"> sense it means </w:t>
      </w:r>
      <w:r w:rsidR="00267887" w:rsidRPr="00B027DD">
        <w:rPr>
          <w:u w:val="single"/>
        </w:rPr>
        <w:t>love &amp; wellbeing for all</w:t>
      </w:r>
      <w:r w:rsidR="00267887">
        <w:t xml:space="preserve">. </w:t>
      </w:r>
      <w:r w:rsidR="00B027DD">
        <w:t xml:space="preserve">Thus </w:t>
      </w:r>
      <w:r w:rsidR="00B027DD">
        <w:rPr>
          <w:i/>
        </w:rPr>
        <w:t>ahimsa</w:t>
      </w:r>
      <w:r w:rsidR="00B027DD">
        <w:t xml:space="preserve"> also implies</w:t>
      </w:r>
    </w:p>
    <w:p w:rsidR="00200E14" w:rsidRDefault="00CD7B15" w:rsidP="001F788A">
      <w:pPr>
        <w:pStyle w:val="ListParagraph"/>
        <w:numPr>
          <w:ilvl w:val="2"/>
          <w:numId w:val="5"/>
        </w:numPr>
      </w:pPr>
      <w:r>
        <w:t xml:space="preserve"> B</w:t>
      </w:r>
      <w:r w:rsidR="00B027DD">
        <w:t>earing no ill-will,</w:t>
      </w:r>
    </w:p>
    <w:p w:rsidR="00200E14" w:rsidRDefault="00CD7B15" w:rsidP="001F788A">
      <w:pPr>
        <w:pStyle w:val="ListParagraph"/>
        <w:numPr>
          <w:ilvl w:val="2"/>
          <w:numId w:val="5"/>
        </w:numPr>
      </w:pPr>
      <w:r>
        <w:t xml:space="preserve"> N</w:t>
      </w:r>
      <w:r w:rsidR="00B027DD">
        <w:t>ot damaging the environment</w:t>
      </w:r>
      <w:r w:rsidR="00224222">
        <w:t xml:space="preserve"> (damages public health)</w:t>
      </w:r>
      <w:r w:rsidR="00B027DD">
        <w:t>,</w:t>
      </w:r>
    </w:p>
    <w:p w:rsidR="00224222" w:rsidRDefault="00B027DD" w:rsidP="001F788A">
      <w:pPr>
        <w:pStyle w:val="ListParagraph"/>
        <w:numPr>
          <w:ilvl w:val="2"/>
          <w:numId w:val="5"/>
        </w:numPr>
      </w:pPr>
      <w:r>
        <w:t xml:space="preserve"> </w:t>
      </w:r>
      <w:r w:rsidR="00CD7B15">
        <w:t>Not</w:t>
      </w:r>
      <w:r>
        <w:t xml:space="preserve"> </w:t>
      </w:r>
      <w:r w:rsidR="00200E14">
        <w:t>acquiring wealth beyond need</w:t>
      </w:r>
      <w:r w:rsidR="00224222">
        <w:t xml:space="preserve"> (leaves less for others)</w:t>
      </w:r>
      <w:r w:rsidR="00200E14">
        <w:t>.</w:t>
      </w:r>
      <w:r w:rsidR="00200E14">
        <w:br/>
        <w:t xml:space="preserve">Thus </w:t>
      </w:r>
      <w:r w:rsidR="00200E14">
        <w:rPr>
          <w:i/>
        </w:rPr>
        <w:t>a</w:t>
      </w:r>
      <w:r w:rsidR="00200E14" w:rsidRPr="00200E14">
        <w:rPr>
          <w:b/>
          <w:i/>
          <w:u w:val="single"/>
        </w:rPr>
        <w:t>himsa</w:t>
      </w:r>
      <w:r w:rsidR="00200E14" w:rsidRPr="00200E14">
        <w:rPr>
          <w:b/>
          <w:u w:val="single"/>
        </w:rPr>
        <w:t xml:space="preserve"> includes all rules of human decency and non-violence.</w:t>
      </w:r>
      <w:r w:rsidR="00200E14">
        <w:t xml:space="preserve"> </w:t>
      </w:r>
    </w:p>
    <w:p w:rsidR="007650DC" w:rsidRDefault="00224222" w:rsidP="001F788A">
      <w:pPr>
        <w:pStyle w:val="ListParagraph"/>
        <w:numPr>
          <w:ilvl w:val="1"/>
          <w:numId w:val="5"/>
        </w:numPr>
        <w:spacing w:before="240"/>
        <w:contextualSpacing w:val="0"/>
      </w:pPr>
      <w:r>
        <w:t xml:space="preserve">In confrontation, Non-violence does </w:t>
      </w:r>
      <w:r w:rsidRPr="005C4567">
        <w:rPr>
          <w:u w:val="single"/>
        </w:rPr>
        <w:t>not</w:t>
      </w:r>
      <w:r>
        <w:t xml:space="preserve"> merely </w:t>
      </w:r>
      <w:r w:rsidRPr="005C4567">
        <w:rPr>
          <w:u w:val="single"/>
        </w:rPr>
        <w:t xml:space="preserve">imply </w:t>
      </w:r>
      <w:r w:rsidR="002A00E9" w:rsidRPr="005C4567">
        <w:rPr>
          <w:u w:val="single"/>
        </w:rPr>
        <w:t>showing weakness</w:t>
      </w:r>
      <w:r w:rsidR="002A00E9">
        <w:t xml:space="preserve">. It is the weapon of the strong and </w:t>
      </w:r>
      <w:r w:rsidR="002A00E9" w:rsidRPr="001318E0">
        <w:rPr>
          <w:u w:val="single"/>
        </w:rPr>
        <w:t>requires high</w:t>
      </w:r>
      <w:r w:rsidR="00A256EA" w:rsidRPr="001318E0">
        <w:rPr>
          <w:u w:val="single"/>
        </w:rPr>
        <w:t>est</w:t>
      </w:r>
      <w:r w:rsidR="002A00E9" w:rsidRPr="001318E0">
        <w:rPr>
          <w:u w:val="single"/>
        </w:rPr>
        <w:t xml:space="preserve"> courage</w:t>
      </w:r>
      <w:r w:rsidR="002A00E9">
        <w:t>.</w:t>
      </w:r>
      <w:r w:rsidR="00A32B38">
        <w:t xml:space="preserve"> </w:t>
      </w:r>
      <w:r w:rsidR="00A32B38" w:rsidRPr="00A32B38">
        <w:rPr>
          <w:i/>
          <w:iCs/>
        </w:rPr>
        <w:t>Ahimsa</w:t>
      </w:r>
      <w:r w:rsidR="00A32B38">
        <w:t xml:space="preserve"> wields a </w:t>
      </w:r>
      <w:r w:rsidR="00A32B38" w:rsidRPr="005C4567">
        <w:rPr>
          <w:u w:val="single"/>
        </w:rPr>
        <w:t>moral power</w:t>
      </w:r>
      <w:r w:rsidR="00A32B38">
        <w:t xml:space="preserve"> which stems </w:t>
      </w:r>
      <w:r w:rsidR="00A256EA">
        <w:t xml:space="preserve">from the </w:t>
      </w:r>
      <w:r w:rsidR="00A256EA">
        <w:rPr>
          <w:u w:val="single"/>
        </w:rPr>
        <w:t>firm adherence to truth</w:t>
      </w:r>
      <w:r w:rsidR="00A256EA">
        <w:t xml:space="preserve"> </w:t>
      </w:r>
      <w:r w:rsidR="00A32B38">
        <w:t xml:space="preserve">and </w:t>
      </w:r>
      <w:r w:rsidR="00A32B38" w:rsidRPr="005C4567">
        <w:rPr>
          <w:u w:val="single"/>
        </w:rPr>
        <w:t>bends his opponents</w:t>
      </w:r>
      <w:r w:rsidR="00A32B38">
        <w:t xml:space="preserve">. </w:t>
      </w:r>
    </w:p>
    <w:p w:rsidR="00EA5211" w:rsidRDefault="007650DC" w:rsidP="001F788A">
      <w:pPr>
        <w:pStyle w:val="ListParagraph"/>
        <w:numPr>
          <w:ilvl w:val="1"/>
          <w:numId w:val="5"/>
        </w:numPr>
        <w:spacing w:before="80"/>
        <w:contextualSpacing w:val="0"/>
      </w:pPr>
      <w:r w:rsidRPr="007650DC">
        <w:rPr>
          <w:i/>
          <w:iCs/>
        </w:rPr>
        <w:t>Ahimsa</w:t>
      </w:r>
      <w:r>
        <w:t xml:space="preserve"> was the chief weapon in Gandhi’s anti-colonial struggle. His </w:t>
      </w:r>
      <w:r w:rsidRPr="00CD7B15">
        <w:rPr>
          <w:u w:val="single"/>
        </w:rPr>
        <w:t>entire social &amp;</w:t>
      </w:r>
      <w:r w:rsidR="005C4567" w:rsidRPr="00CD7B15">
        <w:rPr>
          <w:u w:val="single"/>
        </w:rPr>
        <w:t xml:space="preserve"> political thought essentially is a manifestation of his</w:t>
      </w:r>
      <w:r w:rsidR="005C4567">
        <w:t xml:space="preserve"> </w:t>
      </w:r>
      <w:r w:rsidR="005C4567" w:rsidRPr="00F50364">
        <w:rPr>
          <w:b/>
          <w:i/>
          <w:u w:val="single"/>
        </w:rPr>
        <w:t>ahimsa</w:t>
      </w:r>
      <w:r w:rsidR="005C4567" w:rsidRPr="00F50364">
        <w:rPr>
          <w:b/>
          <w:u w:val="single"/>
        </w:rPr>
        <w:t>: adherence to truth &amp; non-violence</w:t>
      </w:r>
      <w:r w:rsidR="005C4567" w:rsidRPr="005C4567">
        <w:rPr>
          <w:u w:val="single"/>
        </w:rPr>
        <w:t>.</w:t>
      </w:r>
      <w:r w:rsidR="005C4567">
        <w:t xml:space="preserve"> </w:t>
      </w:r>
      <w:r w:rsidR="00A256EA">
        <w:t xml:space="preserve"> </w:t>
      </w:r>
      <w:r w:rsidR="002A00E9">
        <w:t xml:space="preserve"> </w:t>
      </w:r>
    </w:p>
    <w:p w:rsidR="00D16973" w:rsidRDefault="00EA5211" w:rsidP="00C2200A">
      <w:pPr>
        <w:pStyle w:val="Heading3"/>
        <w:numPr>
          <w:ilvl w:val="0"/>
          <w:numId w:val="34"/>
        </w:numPr>
      </w:pPr>
      <w:bookmarkStart w:id="93" w:name="_Toc143353491"/>
      <w:r>
        <w:t>Doctrine of Trusteeship</w:t>
      </w:r>
      <w:bookmarkEnd w:id="93"/>
      <w:r>
        <w:t xml:space="preserve"> </w:t>
      </w:r>
    </w:p>
    <w:p w:rsidR="00EA5211" w:rsidRDefault="00EA5211" w:rsidP="001F788A">
      <w:pPr>
        <w:pStyle w:val="ListParagraph"/>
        <w:numPr>
          <w:ilvl w:val="1"/>
          <w:numId w:val="5"/>
        </w:numPr>
        <w:spacing w:before="80"/>
        <w:contextualSpacing w:val="0"/>
      </w:pPr>
      <w:r>
        <w:t>Gandhi believed in ‘</w:t>
      </w:r>
      <w:r w:rsidRPr="0085158E">
        <w:rPr>
          <w:u w:val="single"/>
        </w:rPr>
        <w:t>reforming’ capitalism</w:t>
      </w:r>
      <w:r>
        <w:t xml:space="preserve">, rather than ‘abolishing’ it. </w:t>
      </w:r>
      <w:r w:rsidR="00F3048D">
        <w:t xml:space="preserve">Though Gandhi believed </w:t>
      </w:r>
      <w:r w:rsidR="002B182A">
        <w:t xml:space="preserve">in </w:t>
      </w:r>
      <w:r w:rsidR="002B182A" w:rsidRPr="002B182A">
        <w:rPr>
          <w:u w:val="single"/>
        </w:rPr>
        <w:t>‘production by masses’</w:t>
      </w:r>
      <w:r w:rsidR="002B182A">
        <w:t xml:space="preserve"> rather than ‘</w:t>
      </w:r>
      <w:r w:rsidR="002B182A" w:rsidRPr="002B182A">
        <w:rPr>
          <w:u w:val="single"/>
        </w:rPr>
        <w:t>mass production’</w:t>
      </w:r>
      <w:r w:rsidR="00F3048D">
        <w:t xml:space="preserve">, he acknowledged production systems </w:t>
      </w:r>
      <w:r w:rsidR="00F3048D" w:rsidRPr="002B182A">
        <w:rPr>
          <w:u w:val="single"/>
        </w:rPr>
        <w:t>cannot change ‘abruptly’</w:t>
      </w:r>
      <w:r w:rsidR="00F3048D">
        <w:t>. Thus existing systems</w:t>
      </w:r>
      <w:r w:rsidR="002B182A">
        <w:t xml:space="preserve"> should be </w:t>
      </w:r>
      <w:r w:rsidR="002B182A">
        <w:rPr>
          <w:u w:val="single"/>
        </w:rPr>
        <w:t xml:space="preserve">continued with necessary changes. </w:t>
      </w:r>
    </w:p>
    <w:p w:rsidR="007258AB" w:rsidRPr="00EA5211" w:rsidRDefault="007258AB" w:rsidP="001F788A">
      <w:pPr>
        <w:pStyle w:val="ListParagraph"/>
        <w:numPr>
          <w:ilvl w:val="1"/>
          <w:numId w:val="5"/>
        </w:numPr>
        <w:spacing w:before="80"/>
        <w:contextualSpacing w:val="0"/>
      </w:pPr>
      <w:r>
        <w:t xml:space="preserve">Gandhi believed that </w:t>
      </w:r>
      <w:r w:rsidRPr="0085158E">
        <w:rPr>
          <w:u w:val="single"/>
        </w:rPr>
        <w:t>capitalist</w:t>
      </w:r>
      <w:r>
        <w:t xml:space="preserve"> should </w:t>
      </w:r>
      <w:r w:rsidRPr="0085158E">
        <w:rPr>
          <w:u w:val="single"/>
        </w:rPr>
        <w:t>not</w:t>
      </w:r>
      <w:r>
        <w:t xml:space="preserve"> </w:t>
      </w:r>
      <w:r w:rsidR="0085158E">
        <w:t>consider</w:t>
      </w:r>
      <w:r>
        <w:t xml:space="preserve"> themselves as </w:t>
      </w:r>
      <w:r w:rsidRPr="0085158E">
        <w:rPr>
          <w:u w:val="single"/>
        </w:rPr>
        <w:t>sole proprietor</w:t>
      </w:r>
      <w:r w:rsidR="0085158E">
        <w:rPr>
          <w:u w:val="single"/>
        </w:rPr>
        <w:t>s</w:t>
      </w:r>
      <w:r>
        <w:t xml:space="preserve"> of their properties. Contrarily, they are the </w:t>
      </w:r>
      <w:r w:rsidRPr="0085158E">
        <w:rPr>
          <w:u w:val="single"/>
        </w:rPr>
        <w:t>‘trustees’</w:t>
      </w:r>
      <w:r w:rsidR="0085158E" w:rsidRPr="0085158E">
        <w:rPr>
          <w:u w:val="single"/>
        </w:rPr>
        <w:t xml:space="preserve"> of this god-gift</w:t>
      </w:r>
      <w:r w:rsidR="0085158E">
        <w:t xml:space="preserve"> in the </w:t>
      </w:r>
      <w:r w:rsidR="0085158E" w:rsidRPr="0085158E">
        <w:rPr>
          <w:u w:val="single"/>
        </w:rPr>
        <w:t>service of humanity</w:t>
      </w:r>
      <w:r w:rsidR="0085158E">
        <w:t xml:space="preserve">. Thus they ought to </w:t>
      </w:r>
      <w:r w:rsidR="0085158E" w:rsidRPr="00CD7B15">
        <w:rPr>
          <w:u w:val="single"/>
        </w:rPr>
        <w:t>behave like public servant</w:t>
      </w:r>
      <w:r w:rsidR="0085158E">
        <w:t xml:space="preserve">. </w:t>
      </w:r>
    </w:p>
    <w:p w:rsidR="00F9049F" w:rsidRDefault="0085158E" w:rsidP="001F788A">
      <w:pPr>
        <w:pStyle w:val="ListParagraph"/>
        <w:numPr>
          <w:ilvl w:val="1"/>
          <w:numId w:val="5"/>
        </w:numPr>
        <w:spacing w:before="80"/>
        <w:contextualSpacing w:val="0"/>
      </w:pPr>
      <w:r>
        <w:t xml:space="preserve">The feeling of </w:t>
      </w:r>
      <w:r>
        <w:rPr>
          <w:u w:val="single"/>
        </w:rPr>
        <w:t>class conflict</w:t>
      </w:r>
      <w:r>
        <w:t xml:space="preserve"> would be replaced by </w:t>
      </w:r>
      <w:r>
        <w:rPr>
          <w:u w:val="single"/>
        </w:rPr>
        <w:t>class cooperation</w:t>
      </w:r>
      <w:r>
        <w:t xml:space="preserve"> and would earn capitalist massive respect.</w:t>
      </w:r>
    </w:p>
    <w:p w:rsidR="00213EE2" w:rsidRPr="004B3252" w:rsidRDefault="008B1C39" w:rsidP="001F788A">
      <w:pPr>
        <w:pStyle w:val="ListParagraph"/>
        <w:numPr>
          <w:ilvl w:val="1"/>
          <w:numId w:val="5"/>
        </w:numPr>
        <w:spacing w:before="80"/>
        <w:contextualSpacing w:val="0"/>
      </w:pPr>
      <w:r>
        <w:t xml:space="preserve">This would be achieved via </w:t>
      </w:r>
      <w:r w:rsidRPr="008B1C39">
        <w:rPr>
          <w:i/>
          <w:iCs/>
          <w:u w:val="single"/>
        </w:rPr>
        <w:t>ahimsa</w:t>
      </w:r>
      <w:r w:rsidRPr="008B1C39">
        <w:rPr>
          <w:u w:val="single"/>
        </w:rPr>
        <w:t xml:space="preserve"> led ‘change of heart</w:t>
      </w:r>
      <w:r>
        <w:rPr>
          <w:u w:val="single"/>
        </w:rPr>
        <w:t>.</w:t>
      </w:r>
      <w:r w:rsidRPr="008B1C39">
        <w:rPr>
          <w:u w:val="single"/>
        </w:rPr>
        <w:t>’</w:t>
      </w:r>
    </w:p>
    <w:p w:rsidR="004B3252" w:rsidRPr="007F3FEE" w:rsidRDefault="004B3252" w:rsidP="001F788A">
      <w:pPr>
        <w:pStyle w:val="ListParagraph"/>
        <w:numPr>
          <w:ilvl w:val="1"/>
          <w:numId w:val="5"/>
        </w:numPr>
        <w:spacing w:before="80"/>
        <w:contextualSpacing w:val="0"/>
      </w:pPr>
      <w:r>
        <w:t>[</w:t>
      </w:r>
      <w:r w:rsidRPr="004C5CC5">
        <w:rPr>
          <w:i/>
          <w:sz w:val="24"/>
        </w:rPr>
        <w:t xml:space="preserve">This vision is strikingly similar to Utopian socialist </w:t>
      </w:r>
      <w:r w:rsidR="00F97650" w:rsidRPr="004C5CC5">
        <w:rPr>
          <w:i/>
          <w:sz w:val="24"/>
        </w:rPr>
        <w:t xml:space="preserve">– change of heart ─ </w:t>
      </w:r>
      <w:r w:rsidRPr="004C5CC5">
        <w:rPr>
          <w:i/>
          <w:sz w:val="24"/>
        </w:rPr>
        <w:t>and modern liberals</w:t>
      </w:r>
      <w:r w:rsidR="00F97650" w:rsidRPr="004C5CC5">
        <w:rPr>
          <w:i/>
          <w:sz w:val="24"/>
        </w:rPr>
        <w:t xml:space="preserve"> – taming instead of abolishing.</w:t>
      </w:r>
      <w:r w:rsidRPr="004C5CC5">
        <w:rPr>
          <w:i/>
          <w:sz w:val="24"/>
        </w:rPr>
        <w:t>]</w:t>
      </w:r>
    </w:p>
    <w:p w:rsidR="007F3FEE" w:rsidRDefault="007F3FEE" w:rsidP="00C2200A">
      <w:pPr>
        <w:pStyle w:val="Heading3"/>
        <w:numPr>
          <w:ilvl w:val="0"/>
          <w:numId w:val="34"/>
        </w:numPr>
      </w:pPr>
      <w:bookmarkStart w:id="94" w:name="_Toc143353492"/>
      <w:r>
        <w:t>Classless society</w:t>
      </w:r>
      <w:bookmarkEnd w:id="94"/>
    </w:p>
    <w:p w:rsidR="007F3FEE" w:rsidRDefault="007F3FEE" w:rsidP="001F788A">
      <w:pPr>
        <w:pStyle w:val="ListParagraph"/>
        <w:numPr>
          <w:ilvl w:val="1"/>
          <w:numId w:val="5"/>
        </w:numPr>
        <w:spacing w:before="80"/>
        <w:contextualSpacing w:val="0"/>
      </w:pPr>
      <w:r>
        <w:t xml:space="preserve">Gandhi was a </w:t>
      </w:r>
      <w:r w:rsidRPr="003F0786">
        <w:rPr>
          <w:u w:val="single"/>
        </w:rPr>
        <w:t>strong votary of classless society</w:t>
      </w:r>
      <w:r>
        <w:t xml:space="preserve">. </w:t>
      </w:r>
    </w:p>
    <w:p w:rsidR="007F3FEE" w:rsidRDefault="007F3FEE" w:rsidP="001F788A">
      <w:pPr>
        <w:pStyle w:val="ListParagraph"/>
        <w:numPr>
          <w:ilvl w:val="1"/>
          <w:numId w:val="5"/>
        </w:numPr>
        <w:spacing w:before="80"/>
        <w:contextualSpacing w:val="0"/>
      </w:pPr>
      <w:r>
        <w:t xml:space="preserve">He realized that </w:t>
      </w:r>
      <w:r>
        <w:rPr>
          <w:u w:val="single"/>
        </w:rPr>
        <w:t>division of labour</w:t>
      </w:r>
      <w:r>
        <w:t xml:space="preserve"> was </w:t>
      </w:r>
      <w:r>
        <w:rPr>
          <w:u w:val="single"/>
        </w:rPr>
        <w:t>inevitable</w:t>
      </w:r>
      <w:r>
        <w:t xml:space="preserve">, </w:t>
      </w:r>
      <w:r w:rsidR="003F0786">
        <w:t>but</w:t>
      </w:r>
      <w:r>
        <w:t xml:space="preserve"> </w:t>
      </w:r>
      <w:r>
        <w:rPr>
          <w:u w:val="single"/>
        </w:rPr>
        <w:t>class division</w:t>
      </w:r>
      <w:r w:rsidR="00CC1074">
        <w:t xml:space="preserve"> of society is </w:t>
      </w:r>
      <w:r w:rsidR="00CC1074">
        <w:rPr>
          <w:u w:val="single"/>
        </w:rPr>
        <w:t xml:space="preserve">not a </w:t>
      </w:r>
      <w:r w:rsidR="00CC1074" w:rsidRPr="003F0786">
        <w:rPr>
          <w:u w:val="single"/>
        </w:rPr>
        <w:t>product of labour division</w:t>
      </w:r>
      <w:r w:rsidR="00CC1074">
        <w:t xml:space="preserve">. </w:t>
      </w:r>
    </w:p>
    <w:p w:rsidR="00CC1074" w:rsidRDefault="00CC1074" w:rsidP="001F788A">
      <w:pPr>
        <w:pStyle w:val="ListParagraph"/>
        <w:numPr>
          <w:ilvl w:val="1"/>
          <w:numId w:val="5"/>
        </w:numPr>
        <w:spacing w:before="80"/>
        <w:contextualSpacing w:val="0"/>
      </w:pPr>
      <w:r>
        <w:rPr>
          <w:u w:val="single"/>
        </w:rPr>
        <w:t>Class division</w:t>
      </w:r>
      <w:r>
        <w:t xml:space="preserve"> occurs when </w:t>
      </w:r>
      <w:r w:rsidR="004E057C">
        <w:t xml:space="preserve">labours </w:t>
      </w:r>
      <w:r w:rsidR="003F0786">
        <w:t xml:space="preserve">– various works ─ </w:t>
      </w:r>
      <w:r w:rsidR="004E057C">
        <w:t xml:space="preserve">are qualitatively compared, say, </w:t>
      </w:r>
      <w:r w:rsidR="004E057C" w:rsidRPr="00FF02FE">
        <w:rPr>
          <w:u w:val="single"/>
        </w:rPr>
        <w:t>physical labour is inferior to mental labour</w:t>
      </w:r>
      <w:r w:rsidR="004E057C">
        <w:t xml:space="preserve">. Thus </w:t>
      </w:r>
      <w:r w:rsidR="004E057C" w:rsidRPr="003F0786">
        <w:rPr>
          <w:u w:val="single"/>
        </w:rPr>
        <w:t>equality among labours is necessary</w:t>
      </w:r>
      <w:r w:rsidR="004E057C">
        <w:t xml:space="preserve"> to elimination class division</w:t>
      </w:r>
    </w:p>
    <w:p w:rsidR="004E057C" w:rsidRDefault="004E057C" w:rsidP="001F788A">
      <w:pPr>
        <w:pStyle w:val="ListParagraph"/>
        <w:numPr>
          <w:ilvl w:val="1"/>
          <w:numId w:val="5"/>
        </w:numPr>
        <w:spacing w:before="80"/>
        <w:contextualSpacing w:val="0"/>
      </w:pPr>
      <w:r>
        <w:t xml:space="preserve">Thus he proposed </w:t>
      </w:r>
      <w:r w:rsidR="00E57BD1" w:rsidRPr="00267922">
        <w:rPr>
          <w:u w:val="single"/>
        </w:rPr>
        <w:t>compulsory</w:t>
      </w:r>
      <w:r w:rsidR="00041614">
        <w:rPr>
          <w:u w:val="single"/>
        </w:rPr>
        <w:t xml:space="preserve"> universal</w:t>
      </w:r>
      <w:r w:rsidR="00E57BD1" w:rsidRPr="00267922">
        <w:rPr>
          <w:u w:val="single"/>
        </w:rPr>
        <w:t xml:space="preserve"> </w:t>
      </w:r>
      <w:r w:rsidRPr="00267922">
        <w:rPr>
          <w:u w:val="single"/>
        </w:rPr>
        <w:t>‘</w:t>
      </w:r>
      <w:r w:rsidRPr="00CC2E2C">
        <w:rPr>
          <w:b/>
          <w:color w:val="008080"/>
          <w:u w:val="single"/>
        </w:rPr>
        <w:t>bread labour</w:t>
      </w:r>
      <w:r w:rsidR="00E57BD1" w:rsidRPr="00CC2E2C">
        <w:rPr>
          <w:b/>
          <w:color w:val="008080"/>
          <w:u w:val="single"/>
        </w:rPr>
        <w:t>’</w:t>
      </w:r>
      <w:r w:rsidR="00E57BD1">
        <w:t>: physical labour proportional to ones consumption. Co</w:t>
      </w:r>
      <w:r w:rsidR="00E57BD1" w:rsidRPr="00267922">
        <w:rPr>
          <w:u w:val="single"/>
        </w:rPr>
        <w:t>mpulsory physical labour</w:t>
      </w:r>
      <w:r w:rsidR="00E57BD1">
        <w:t xml:space="preserve"> would create a sense of ‘</w:t>
      </w:r>
      <w:r w:rsidR="00E57BD1" w:rsidRPr="00267922">
        <w:rPr>
          <w:u w:val="single"/>
        </w:rPr>
        <w:t>dignity of labour</w:t>
      </w:r>
      <w:r w:rsidR="00E57BD1">
        <w:t>.’</w:t>
      </w:r>
      <w:r w:rsidR="00267922">
        <w:t xml:space="preserve"> </w:t>
      </w:r>
      <w:r w:rsidR="00E57BD1">
        <w:t xml:space="preserve">This would foster </w:t>
      </w:r>
      <w:r w:rsidR="00E57BD1" w:rsidRPr="00267922">
        <w:rPr>
          <w:u w:val="single"/>
        </w:rPr>
        <w:t>equality</w:t>
      </w:r>
      <w:r w:rsidR="00E57BD1">
        <w:t xml:space="preserve"> </w:t>
      </w:r>
      <w:r w:rsidR="00FF02FE">
        <w:t xml:space="preserve">among people </w:t>
      </w:r>
      <w:r w:rsidR="00FF02FE" w:rsidRPr="00267922">
        <w:rPr>
          <w:u w:val="single"/>
        </w:rPr>
        <w:t>transcending classes</w:t>
      </w:r>
      <w:r w:rsidR="00FF02FE">
        <w:t xml:space="preserve">. </w:t>
      </w:r>
      <w:r w:rsidR="00E57BD1">
        <w:t xml:space="preserve"> </w:t>
      </w:r>
    </w:p>
    <w:p w:rsidR="00267922" w:rsidRDefault="00267922" w:rsidP="001F788A">
      <w:pPr>
        <w:pStyle w:val="ListParagraph"/>
        <w:numPr>
          <w:ilvl w:val="1"/>
          <w:numId w:val="5"/>
        </w:numPr>
        <w:spacing w:before="80"/>
        <w:contextualSpacing w:val="0"/>
      </w:pPr>
      <w:r>
        <w:t xml:space="preserve">Furthermore, he also supported </w:t>
      </w:r>
      <w:r w:rsidRPr="00267922">
        <w:rPr>
          <w:u w:val="single"/>
        </w:rPr>
        <w:t>equality of faith and gender</w:t>
      </w:r>
      <w:r>
        <w:t>.</w:t>
      </w:r>
    </w:p>
    <w:p w:rsidR="00267922" w:rsidRDefault="00267922" w:rsidP="001F788A">
      <w:pPr>
        <w:pStyle w:val="ListParagraph"/>
        <w:numPr>
          <w:ilvl w:val="1"/>
          <w:numId w:val="5"/>
        </w:numPr>
        <w:spacing w:before="80"/>
        <w:contextualSpacing w:val="0"/>
      </w:pPr>
      <w:r>
        <w:t>Thus, he sought</w:t>
      </w:r>
      <w:r w:rsidRPr="00267922">
        <w:rPr>
          <w:u w:val="single"/>
        </w:rPr>
        <w:t xml:space="preserve"> a classless society, by changing people’s attitude towards source</w:t>
      </w:r>
      <w:r w:rsidRPr="00267922">
        <w:rPr>
          <w:b/>
          <w:i/>
          <w:u w:val="single"/>
        </w:rPr>
        <w:t>s</w:t>
      </w:r>
      <w:r w:rsidRPr="00267922">
        <w:rPr>
          <w:u w:val="single"/>
        </w:rPr>
        <w:t xml:space="preserve"> of discrimination</w:t>
      </w:r>
      <w:r>
        <w:t xml:space="preserve">.  </w:t>
      </w:r>
    </w:p>
    <w:p w:rsidR="007029C7" w:rsidRDefault="007029C7" w:rsidP="001F788A">
      <w:pPr>
        <w:pStyle w:val="ListParagraph"/>
        <w:numPr>
          <w:ilvl w:val="1"/>
          <w:numId w:val="5"/>
        </w:numPr>
        <w:spacing w:before="80"/>
        <w:contextualSpacing w:val="0"/>
      </w:pPr>
      <w:r>
        <w:t>[</w:t>
      </w:r>
      <w:r>
        <w:rPr>
          <w:i/>
          <w:sz w:val="24"/>
        </w:rPr>
        <w:t xml:space="preserve">He agreed with Marx on the </w:t>
      </w:r>
      <w:r w:rsidRPr="00904925">
        <w:rPr>
          <w:rStyle w:val="AnshulsenumerationChar"/>
          <w:i/>
          <w:sz w:val="24"/>
        </w:rPr>
        <w:t>origins of class</w:t>
      </w:r>
      <w:r>
        <w:rPr>
          <w:i/>
          <w:sz w:val="24"/>
        </w:rPr>
        <w:t xml:space="preserve">, and the </w:t>
      </w:r>
      <w:r w:rsidRPr="00904925">
        <w:rPr>
          <w:rStyle w:val="AnshulsenumerationChar"/>
          <w:i/>
          <w:sz w:val="24"/>
        </w:rPr>
        <w:t>goal of classless society</w:t>
      </w:r>
      <w:r>
        <w:rPr>
          <w:i/>
          <w:sz w:val="24"/>
        </w:rPr>
        <w:t>, but differed on the means to achieve it]</w:t>
      </w:r>
    </w:p>
    <w:p w:rsidR="00795C3C" w:rsidRDefault="00795C3C" w:rsidP="00C2200A">
      <w:pPr>
        <w:pStyle w:val="Heading3"/>
        <w:numPr>
          <w:ilvl w:val="0"/>
          <w:numId w:val="34"/>
        </w:numPr>
      </w:pPr>
      <w:bookmarkStart w:id="95" w:name="_Toc143353493"/>
      <w:r>
        <w:t>Gandhi vs. Marx</w:t>
      </w:r>
      <w:bookmarkEnd w:id="95"/>
    </w:p>
    <w:p w:rsidR="00795C3C" w:rsidRDefault="00795C3C" w:rsidP="001F788A">
      <w:pPr>
        <w:pStyle w:val="ListParagraph"/>
        <w:numPr>
          <w:ilvl w:val="1"/>
          <w:numId w:val="5"/>
        </w:numPr>
      </w:pPr>
      <w:r>
        <w:t xml:space="preserve">Whilst both stood for </w:t>
      </w:r>
      <w:r>
        <w:rPr>
          <w:u w:val="single"/>
        </w:rPr>
        <w:t>classless</w:t>
      </w:r>
      <w:r>
        <w:t xml:space="preserve"> and </w:t>
      </w:r>
      <w:r>
        <w:rPr>
          <w:u w:val="single"/>
        </w:rPr>
        <w:t>stateless</w:t>
      </w:r>
      <w:r>
        <w:t xml:space="preserve"> society, there are</w:t>
      </w:r>
      <w:r w:rsidR="00C364B4">
        <w:t xml:space="preserve"> more fundamental differences between the two than similarities</w:t>
      </w:r>
    </w:p>
    <w:tbl>
      <w:tblPr>
        <w:tblStyle w:val="MediumGrid3-Accent1"/>
        <w:tblW w:w="10078" w:type="dxa"/>
        <w:jc w:val="center"/>
        <w:tblBorders>
          <w:insideH w:val="single" w:sz="8" w:space="0" w:color="FFFFFF" w:themeColor="background1"/>
          <w:insideV w:val="single" w:sz="8" w:space="0" w:color="FFFFFF" w:themeColor="background1"/>
        </w:tblBorders>
        <w:tblLook w:val="0420"/>
      </w:tblPr>
      <w:tblGrid>
        <w:gridCol w:w="2367"/>
        <w:gridCol w:w="3855"/>
        <w:gridCol w:w="3856"/>
      </w:tblGrid>
      <w:tr w:rsidR="00057024" w:rsidTr="003F0786">
        <w:trPr>
          <w:cnfStyle w:val="100000000000"/>
          <w:trHeight w:val="321"/>
          <w:jc w:val="center"/>
        </w:trPr>
        <w:tc>
          <w:tcPr>
            <w:tcW w:w="0" w:type="auto"/>
          </w:tcPr>
          <w:p w:rsidR="00C364B4" w:rsidRPr="00FC013F" w:rsidRDefault="00164D80" w:rsidP="00057024">
            <w:pPr>
              <w:ind w:left="0" w:firstLine="0"/>
              <w:rPr>
                <w:b w:val="0"/>
                <w:bCs w:val="0"/>
              </w:rPr>
            </w:pPr>
            <w:r>
              <w:t>Parameter</w:t>
            </w:r>
          </w:p>
        </w:tc>
        <w:tc>
          <w:tcPr>
            <w:tcW w:w="3855" w:type="dxa"/>
          </w:tcPr>
          <w:p w:rsidR="00C364B4" w:rsidRPr="00FC013F" w:rsidRDefault="00FC013F" w:rsidP="00FC013F">
            <w:pPr>
              <w:ind w:left="0" w:firstLine="0"/>
              <w:jc w:val="center"/>
              <w:rPr>
                <w:b w:val="0"/>
                <w:bCs w:val="0"/>
              </w:rPr>
            </w:pPr>
            <w:r>
              <w:t>Marx</w:t>
            </w:r>
          </w:p>
        </w:tc>
        <w:tc>
          <w:tcPr>
            <w:tcW w:w="3856" w:type="dxa"/>
          </w:tcPr>
          <w:p w:rsidR="00C364B4" w:rsidRPr="00FC013F" w:rsidRDefault="00FC013F" w:rsidP="00FC013F">
            <w:pPr>
              <w:ind w:left="0" w:firstLine="0"/>
              <w:jc w:val="center"/>
              <w:rPr>
                <w:b w:val="0"/>
                <w:bCs w:val="0"/>
              </w:rPr>
            </w:pPr>
            <w:r>
              <w:t>Gandhi</w:t>
            </w:r>
          </w:p>
        </w:tc>
      </w:tr>
      <w:tr w:rsidR="00057024" w:rsidTr="003F0786">
        <w:trPr>
          <w:cnfStyle w:val="000000100000"/>
          <w:trHeight w:val="31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Philosophy</w:t>
            </w:r>
          </w:p>
        </w:tc>
        <w:tc>
          <w:tcPr>
            <w:tcW w:w="3855" w:type="dxa"/>
            <w:vAlign w:val="center"/>
          </w:tcPr>
          <w:p w:rsidR="00C364B4" w:rsidRDefault="00164D80" w:rsidP="00E54C30">
            <w:pPr>
              <w:ind w:left="0" w:firstLine="0"/>
            </w:pPr>
            <w:r>
              <w:t>Materialist</w:t>
            </w:r>
          </w:p>
        </w:tc>
        <w:tc>
          <w:tcPr>
            <w:tcW w:w="3856" w:type="dxa"/>
            <w:vAlign w:val="center"/>
          </w:tcPr>
          <w:p w:rsidR="00C364B4" w:rsidRDefault="00164D80" w:rsidP="00E54C30">
            <w:pPr>
              <w:ind w:left="0" w:firstLine="0"/>
            </w:pPr>
            <w:r>
              <w:t>Spiritualist</w:t>
            </w:r>
          </w:p>
        </w:tc>
      </w:tr>
      <w:tr w:rsidR="00057024" w:rsidTr="003F0786">
        <w:trPr>
          <w:trHeight w:val="32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Religion</w:t>
            </w:r>
          </w:p>
        </w:tc>
        <w:tc>
          <w:tcPr>
            <w:tcW w:w="3855" w:type="dxa"/>
            <w:vAlign w:val="center"/>
          </w:tcPr>
          <w:p w:rsidR="00C364B4" w:rsidRDefault="00164D80" w:rsidP="00E54C30">
            <w:pPr>
              <w:ind w:left="0" w:firstLine="0"/>
            </w:pPr>
            <w:r>
              <w:t>‘opium of the people’</w:t>
            </w:r>
          </w:p>
        </w:tc>
        <w:tc>
          <w:tcPr>
            <w:tcW w:w="3856" w:type="dxa"/>
            <w:vAlign w:val="center"/>
          </w:tcPr>
          <w:p w:rsidR="00C364B4" w:rsidRDefault="00164D80" w:rsidP="00E54C30">
            <w:pPr>
              <w:ind w:left="0" w:firstLine="0"/>
            </w:pPr>
            <w:r>
              <w:t>Source of Ethics</w:t>
            </w:r>
          </w:p>
        </w:tc>
      </w:tr>
      <w:tr w:rsidR="00057024" w:rsidTr="003F0786">
        <w:trPr>
          <w:cnfStyle w:val="000000100000"/>
          <w:trHeight w:val="64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Technology</w:t>
            </w:r>
          </w:p>
        </w:tc>
        <w:tc>
          <w:tcPr>
            <w:tcW w:w="3855" w:type="dxa"/>
            <w:vAlign w:val="center"/>
          </w:tcPr>
          <w:p w:rsidR="00C364B4" w:rsidRDefault="00164D80" w:rsidP="00E54C30">
            <w:pPr>
              <w:ind w:left="0" w:firstLine="0"/>
            </w:pPr>
            <w:r>
              <w:t>Advanced technology as dialectical force</w:t>
            </w:r>
          </w:p>
        </w:tc>
        <w:tc>
          <w:tcPr>
            <w:tcW w:w="3856" w:type="dxa"/>
            <w:vAlign w:val="center"/>
          </w:tcPr>
          <w:p w:rsidR="00C364B4" w:rsidRDefault="00164D80" w:rsidP="00E54C30">
            <w:pPr>
              <w:ind w:left="0" w:firstLine="0"/>
            </w:pPr>
            <w:r>
              <w:t xml:space="preserve">Simple technology </w:t>
            </w:r>
            <w:r w:rsidR="00DA160C">
              <w:t>provi</w:t>
            </w:r>
            <w:r w:rsidR="003F0786">
              <w:t>di</w:t>
            </w:r>
            <w:r w:rsidR="00DA160C">
              <w:t>ng full employment</w:t>
            </w:r>
          </w:p>
        </w:tc>
      </w:tr>
      <w:tr w:rsidR="00057024" w:rsidTr="003F0786">
        <w:trPr>
          <w:trHeight w:val="641"/>
          <w:jc w:val="center"/>
        </w:trPr>
        <w:tc>
          <w:tcPr>
            <w:tcW w:w="0" w:type="auto"/>
            <w:vAlign w:val="center"/>
          </w:tcPr>
          <w:p w:rsidR="00C364B4" w:rsidRPr="006F5639" w:rsidRDefault="00DA160C" w:rsidP="00E54C30">
            <w:pPr>
              <w:ind w:left="0" w:firstLine="0"/>
              <w:rPr>
                <w:b/>
                <w:bCs/>
                <w:color w:val="FFFFFF" w:themeColor="background1"/>
              </w:rPr>
            </w:pPr>
            <w:r w:rsidRPr="006F5639">
              <w:rPr>
                <w:b/>
                <w:bCs/>
              </w:rPr>
              <w:t>Source of class division</w:t>
            </w:r>
          </w:p>
        </w:tc>
        <w:tc>
          <w:tcPr>
            <w:tcW w:w="3855" w:type="dxa"/>
            <w:vAlign w:val="center"/>
          </w:tcPr>
          <w:p w:rsidR="00C364B4" w:rsidRDefault="00DA160C" w:rsidP="00E54C30">
            <w:pPr>
              <w:ind w:left="0" w:firstLine="0"/>
            </w:pPr>
            <w:r>
              <w:t>Private property</w:t>
            </w:r>
          </w:p>
        </w:tc>
        <w:tc>
          <w:tcPr>
            <w:tcW w:w="3856" w:type="dxa"/>
            <w:vAlign w:val="center"/>
          </w:tcPr>
          <w:p w:rsidR="00C364B4" w:rsidRDefault="00DA160C" w:rsidP="00E54C30">
            <w:pPr>
              <w:ind w:left="0" w:firstLine="0"/>
            </w:pPr>
            <w:r>
              <w:t>Contempt for physical labour (</w:t>
            </w:r>
            <w:r w:rsidR="004D7615">
              <w:t>inequality of labour</w:t>
            </w:r>
            <w:r>
              <w:t>)</w:t>
            </w:r>
          </w:p>
        </w:tc>
      </w:tr>
      <w:tr w:rsidR="00057024" w:rsidTr="003F0786">
        <w:trPr>
          <w:cnfStyle w:val="000000100000"/>
          <w:trHeight w:val="641"/>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Path to classless society</w:t>
            </w:r>
          </w:p>
        </w:tc>
        <w:tc>
          <w:tcPr>
            <w:tcW w:w="3855" w:type="dxa"/>
            <w:vAlign w:val="center"/>
          </w:tcPr>
          <w:p w:rsidR="00C364B4" w:rsidRDefault="004D7615" w:rsidP="00E54C30">
            <w:pPr>
              <w:ind w:left="0" w:firstLine="0"/>
            </w:pPr>
            <w:r>
              <w:t>Abolition of private property</w:t>
            </w:r>
          </w:p>
        </w:tc>
        <w:tc>
          <w:tcPr>
            <w:tcW w:w="3856" w:type="dxa"/>
            <w:vAlign w:val="center"/>
          </w:tcPr>
          <w:p w:rsidR="00C364B4" w:rsidRDefault="004D7615" w:rsidP="00E54C30">
            <w:pPr>
              <w:ind w:left="0" w:firstLine="0"/>
            </w:pPr>
            <w:r>
              <w:t>Compulsory universal ‘Bread labour’</w:t>
            </w:r>
          </w:p>
        </w:tc>
      </w:tr>
      <w:tr w:rsidR="00057024" w:rsidTr="003F0786">
        <w:trPr>
          <w:trHeight w:val="629"/>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Conception of state</w:t>
            </w:r>
          </w:p>
        </w:tc>
        <w:tc>
          <w:tcPr>
            <w:tcW w:w="3855" w:type="dxa"/>
            <w:vAlign w:val="center"/>
          </w:tcPr>
          <w:p w:rsidR="00C364B4" w:rsidRDefault="001E6610" w:rsidP="00E54C30">
            <w:pPr>
              <w:ind w:left="0" w:firstLine="0"/>
            </w:pPr>
            <w:r>
              <w:t>Executive committee of bourgeoisie</w:t>
            </w:r>
          </w:p>
        </w:tc>
        <w:tc>
          <w:tcPr>
            <w:tcW w:w="3856" w:type="dxa"/>
            <w:vAlign w:val="center"/>
          </w:tcPr>
          <w:p w:rsidR="00C364B4" w:rsidRDefault="001E6610" w:rsidP="00E54C30">
            <w:pPr>
              <w:ind w:left="0" w:firstLine="0"/>
            </w:pPr>
            <w:r>
              <w:t>Soul-less instrument of coercion</w:t>
            </w:r>
          </w:p>
        </w:tc>
      </w:tr>
      <w:tr w:rsidR="00057024" w:rsidTr="003F0786">
        <w:trPr>
          <w:cnfStyle w:val="000000100000"/>
          <w:trHeight w:val="641"/>
          <w:jc w:val="center"/>
        </w:trPr>
        <w:tc>
          <w:tcPr>
            <w:tcW w:w="0" w:type="auto"/>
            <w:vAlign w:val="center"/>
          </w:tcPr>
          <w:p w:rsidR="00C364B4" w:rsidRPr="006F5639" w:rsidRDefault="001E6610" w:rsidP="00E54C30">
            <w:pPr>
              <w:ind w:left="0" w:firstLine="0"/>
              <w:rPr>
                <w:b/>
                <w:bCs/>
                <w:color w:val="FFFFFF" w:themeColor="background1"/>
              </w:rPr>
            </w:pPr>
            <w:r w:rsidRPr="006F5639">
              <w:rPr>
                <w:b/>
                <w:bCs/>
              </w:rPr>
              <w:t>Path to achieve stateless society</w:t>
            </w:r>
          </w:p>
        </w:tc>
        <w:tc>
          <w:tcPr>
            <w:tcW w:w="3855" w:type="dxa"/>
            <w:vAlign w:val="center"/>
          </w:tcPr>
          <w:p w:rsidR="00C364B4" w:rsidRDefault="009A710F" w:rsidP="00E54C30">
            <w:pPr>
              <w:ind w:left="0" w:firstLine="0"/>
            </w:pPr>
            <w:r>
              <w:t>Full development of productive forces in a classless society</w:t>
            </w:r>
          </w:p>
        </w:tc>
        <w:tc>
          <w:tcPr>
            <w:tcW w:w="3856" w:type="dxa"/>
            <w:vAlign w:val="center"/>
          </w:tcPr>
          <w:p w:rsidR="00C364B4" w:rsidRDefault="009A710F" w:rsidP="00E54C30">
            <w:pPr>
              <w:ind w:left="0" w:firstLine="0"/>
            </w:pPr>
            <w:r>
              <w:t xml:space="preserve">Adherence to </w:t>
            </w:r>
            <w:r w:rsidRPr="009A710F">
              <w:rPr>
                <w:i/>
                <w:iCs/>
              </w:rPr>
              <w:t>Ahimsa</w:t>
            </w:r>
            <w:r>
              <w:t xml:space="preserve"> and self-discipline</w:t>
            </w:r>
          </w:p>
        </w:tc>
      </w:tr>
      <w:tr w:rsidR="00057024" w:rsidTr="003F0786">
        <w:trPr>
          <w:trHeight w:val="961"/>
          <w:jc w:val="center"/>
        </w:trPr>
        <w:tc>
          <w:tcPr>
            <w:tcW w:w="0" w:type="auto"/>
            <w:vAlign w:val="center"/>
          </w:tcPr>
          <w:p w:rsidR="0068269D" w:rsidRPr="006F5639" w:rsidRDefault="0068269D" w:rsidP="00E54C30">
            <w:pPr>
              <w:ind w:left="0" w:firstLine="0"/>
              <w:rPr>
                <w:b/>
                <w:bCs/>
              </w:rPr>
            </w:pPr>
            <w:r w:rsidRPr="006F5639">
              <w:rPr>
                <w:b/>
                <w:bCs/>
              </w:rPr>
              <w:t>Image of Future society</w:t>
            </w:r>
          </w:p>
        </w:tc>
        <w:tc>
          <w:tcPr>
            <w:tcW w:w="3855" w:type="dxa"/>
            <w:vAlign w:val="center"/>
          </w:tcPr>
          <w:p w:rsidR="0068269D" w:rsidRDefault="0068269D" w:rsidP="00E54C30">
            <w:pPr>
              <w:ind w:left="0" w:firstLine="0"/>
            </w:pPr>
            <w:r>
              <w:t>Ruled by principle ‘from each according to his capability, to each according to his needs’</w:t>
            </w:r>
          </w:p>
        </w:tc>
        <w:tc>
          <w:tcPr>
            <w:tcW w:w="3856" w:type="dxa"/>
            <w:vAlign w:val="center"/>
          </w:tcPr>
          <w:p w:rsidR="0068269D" w:rsidRDefault="0068269D" w:rsidP="00E54C30">
            <w:pPr>
              <w:ind w:left="0" w:firstLine="0"/>
            </w:pPr>
            <w:r>
              <w:t>Self-disciplined individuals in a village economy</w:t>
            </w:r>
          </w:p>
        </w:tc>
      </w:tr>
    </w:tbl>
    <w:p w:rsidR="00C364B4" w:rsidRDefault="00074DB1" w:rsidP="001F788A">
      <w:pPr>
        <w:pStyle w:val="Heading4"/>
        <w:numPr>
          <w:ilvl w:val="0"/>
          <w:numId w:val="5"/>
        </w:numPr>
      </w:pPr>
      <w:r>
        <w:t>Sources</w:t>
      </w:r>
    </w:p>
    <w:p w:rsidR="00074DB1" w:rsidRPr="00074DB1" w:rsidRDefault="00074DB1" w:rsidP="001F788A">
      <w:pPr>
        <w:pStyle w:val="ListParagraph"/>
        <w:numPr>
          <w:ilvl w:val="1"/>
          <w:numId w:val="5"/>
        </w:numPr>
        <w:spacing w:before="0"/>
      </w:pPr>
    </w:p>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Pr="00213EE2" w:rsidRDefault="00213EE2" w:rsidP="00213EE2"/>
    <w:p w:rsidR="00B954CB" w:rsidRDefault="00B954CB" w:rsidP="00B954CB">
      <w:pPr>
        <w:rPr>
          <w:rFonts w:asciiTheme="majorHAnsi" w:eastAsiaTheme="majorEastAsia" w:hAnsiTheme="majorHAnsi" w:cstheme="majorBidi"/>
          <w:color w:val="4472C4" w:themeColor="accent1"/>
          <w:sz w:val="30"/>
          <w:szCs w:val="26"/>
        </w:rPr>
      </w:pPr>
      <w:r>
        <w:br w:type="page"/>
      </w:r>
    </w:p>
    <w:p w:rsidR="000507A2" w:rsidRDefault="000507A2" w:rsidP="000A63A7">
      <w:pPr>
        <w:pStyle w:val="Heading1"/>
      </w:pPr>
      <w:bookmarkStart w:id="96" w:name="_Toc143353494"/>
      <w:bookmarkStart w:id="97" w:name="_Toc143354239"/>
      <w:r>
        <w:t>Concept of Power</w:t>
      </w:r>
      <w:bookmarkEnd w:id="96"/>
      <w:bookmarkEnd w:id="97"/>
      <w:r>
        <w:t xml:space="preserve"> </w:t>
      </w:r>
    </w:p>
    <w:p w:rsidR="00657E31" w:rsidRPr="00657E31" w:rsidRDefault="00657E31" w:rsidP="00657E31">
      <w:pPr>
        <w:pStyle w:val="AsCore-byline"/>
        <w:ind w:left="0" w:firstLine="0"/>
      </w:pPr>
      <w:r>
        <w:t>[SR: IV.72]</w:t>
      </w:r>
    </w:p>
    <w:p w:rsidR="000507A2" w:rsidRDefault="000507A2" w:rsidP="00FA530C">
      <w:pPr>
        <w:pStyle w:val="Heading2"/>
      </w:pPr>
      <w:bookmarkStart w:id="98" w:name="_Toc143353495"/>
      <w:r>
        <w:t>Power</w:t>
      </w:r>
      <w:bookmarkEnd w:id="98"/>
    </w:p>
    <w:p w:rsidR="000507A2" w:rsidRDefault="008F0D94" w:rsidP="00C2200A">
      <w:pPr>
        <w:pStyle w:val="ListParagraph"/>
        <w:numPr>
          <w:ilvl w:val="0"/>
          <w:numId w:val="12"/>
        </w:numPr>
        <w:spacing w:before="60"/>
        <w:contextualSpacing w:val="0"/>
      </w:pPr>
      <w:r>
        <w:t xml:space="preserve">Power, broadly, is the </w:t>
      </w:r>
      <w:r w:rsidRPr="00B67984">
        <w:rPr>
          <w:u w:val="single"/>
        </w:rPr>
        <w:t>ability to compel obedience</w:t>
      </w:r>
      <w:r>
        <w:t xml:space="preserve">. </w:t>
      </w:r>
      <w:r w:rsidR="006C74B0">
        <w:t>Although, the concepts of power abound</w:t>
      </w:r>
      <w:r w:rsidR="00B67984">
        <w:t>,</w:t>
      </w:r>
      <w:r w:rsidR="006C74B0">
        <w:t xml:space="preserve"> and there is no final theory, it</w:t>
      </w:r>
      <w:r>
        <w:t xml:space="preserve"> is one of the </w:t>
      </w:r>
      <w:r w:rsidRPr="00B67984">
        <w:rPr>
          <w:u w:val="single"/>
        </w:rPr>
        <w:t xml:space="preserve">key </w:t>
      </w:r>
      <w:r w:rsidR="006C74B0" w:rsidRPr="00B67984">
        <w:rPr>
          <w:u w:val="single"/>
        </w:rPr>
        <w:t>concerns</w:t>
      </w:r>
      <w:r w:rsidRPr="00B67984">
        <w:rPr>
          <w:u w:val="single"/>
        </w:rPr>
        <w:t xml:space="preserve"> of </w:t>
      </w:r>
      <w:r w:rsidR="00B67984" w:rsidRPr="00B67984">
        <w:rPr>
          <w:u w:val="single"/>
        </w:rPr>
        <w:t>politics</w:t>
      </w:r>
      <w:r w:rsidR="00B67984">
        <w:t xml:space="preserve"> &amp; political science</w:t>
      </w:r>
      <w:r w:rsidR="00136B75">
        <w:t>.</w:t>
      </w:r>
    </w:p>
    <w:p w:rsidR="000507A2" w:rsidRDefault="000507A2" w:rsidP="00C2200A">
      <w:pPr>
        <w:pStyle w:val="ListParagraph"/>
        <w:numPr>
          <w:ilvl w:val="0"/>
          <w:numId w:val="12"/>
        </w:numPr>
        <w:spacing w:before="60"/>
        <w:contextualSpacing w:val="0"/>
      </w:pPr>
      <w:r>
        <w:t xml:space="preserve">Broadly, Power is the ability to compel obedience </w:t>
      </w:r>
    </w:p>
    <w:p w:rsidR="00D448A9" w:rsidRDefault="00D448A9" w:rsidP="00C2200A">
      <w:pPr>
        <w:pStyle w:val="ListParagraph"/>
        <w:numPr>
          <w:ilvl w:val="1"/>
          <w:numId w:val="12"/>
        </w:numPr>
        <w:spacing w:before="60"/>
        <w:contextualSpacing w:val="0"/>
      </w:pPr>
      <w:r w:rsidRPr="00D448A9">
        <w:rPr>
          <w:rStyle w:val="AspersonalityChar"/>
          <w:color w:val="70AD47" w:themeColor="accent6"/>
        </w:rPr>
        <w:t>Bertrand Russell</w:t>
      </w:r>
      <w:r w:rsidRPr="00D448A9">
        <w:rPr>
          <w:color w:val="70AD47" w:themeColor="accent6"/>
        </w:rPr>
        <w:t>:</w:t>
      </w:r>
      <w:r>
        <w:t xml:space="preserve"> ‘</w:t>
      </w:r>
      <w:r w:rsidRPr="00CF7A4A">
        <w:rPr>
          <w:rStyle w:val="AnshulsQuoteChar"/>
          <w:u w:val="single"/>
        </w:rPr>
        <w:t>the production of intended effects</w:t>
      </w:r>
      <w:r w:rsidRPr="003C69FB">
        <w:t>’</w:t>
      </w:r>
    </w:p>
    <w:p w:rsidR="000507A2" w:rsidRDefault="000507A2" w:rsidP="00C2200A">
      <w:pPr>
        <w:pStyle w:val="ListParagraph"/>
        <w:numPr>
          <w:ilvl w:val="1"/>
          <w:numId w:val="12"/>
        </w:numPr>
        <w:spacing w:before="60"/>
        <w:contextualSpacing w:val="0"/>
      </w:pPr>
      <w:r w:rsidRPr="00D448A9">
        <w:rPr>
          <w:rStyle w:val="AspersonalityChar"/>
          <w:color w:val="70AD47" w:themeColor="accent6"/>
        </w:rPr>
        <w:t>Weber</w:t>
      </w:r>
      <w:r>
        <w:t>: ‘</w:t>
      </w:r>
      <w:r w:rsidRPr="00CF7A4A">
        <w:rPr>
          <w:rStyle w:val="AnshulsQuoteChar"/>
          <w:u w:val="single"/>
        </w:rPr>
        <w:t>Power is the struggle for power or the influencing of those in power</w:t>
      </w:r>
      <w:r>
        <w:t>’</w:t>
      </w:r>
    </w:p>
    <w:p w:rsidR="000507A2" w:rsidRDefault="000507A2" w:rsidP="00C2200A">
      <w:pPr>
        <w:pStyle w:val="ListParagraph"/>
        <w:numPr>
          <w:ilvl w:val="1"/>
          <w:numId w:val="12"/>
        </w:numPr>
        <w:spacing w:before="60"/>
        <w:contextualSpacing w:val="0"/>
      </w:pPr>
      <w:r w:rsidRPr="00B67984">
        <w:rPr>
          <w:rStyle w:val="AspersonalityChar"/>
        </w:rPr>
        <w:t>Robert Dahl</w:t>
      </w:r>
      <w:r>
        <w:t xml:space="preserve">: [Power is exercised] </w:t>
      </w:r>
      <w:r w:rsidRPr="002F1035">
        <w:rPr>
          <w:rStyle w:val="AnshulsQuoteChar"/>
        </w:rPr>
        <w:t>‘when compliance is attained by creating the prospect of severe sanction for non-compliance</w:t>
      </w:r>
      <w:r>
        <w:t>’</w:t>
      </w:r>
    </w:p>
    <w:p w:rsidR="000507A2" w:rsidRDefault="000507A2" w:rsidP="00C2200A">
      <w:pPr>
        <w:pStyle w:val="ListParagraph"/>
        <w:numPr>
          <w:ilvl w:val="1"/>
          <w:numId w:val="12"/>
        </w:numPr>
        <w:spacing w:before="60"/>
        <w:contextualSpacing w:val="0"/>
      </w:pPr>
      <w:r w:rsidRPr="00B67984">
        <w:rPr>
          <w:rStyle w:val="AspersonalityChar"/>
        </w:rPr>
        <w:t>MacIver</w:t>
      </w:r>
      <w:r>
        <w:t>: ‘</w:t>
      </w:r>
      <w:r w:rsidRPr="00047C56">
        <w:rPr>
          <w:rStyle w:val="AnshulsQuoteChar"/>
        </w:rPr>
        <w:t>The capacity in any relationship to command the service or compliance of others</w:t>
      </w:r>
      <w:r>
        <w:t xml:space="preserve">’ </w:t>
      </w:r>
      <w:r w:rsidR="002F609E">
        <w:t xml:space="preserve"> </w:t>
      </w:r>
      <w:r w:rsidR="002F609E" w:rsidRPr="002F609E">
        <w:rPr>
          <w:color w:val="808080" w:themeColor="background1" w:themeShade="80"/>
        </w:rPr>
        <w:t>[previously Laski &amp; McIver supported pluralist theory of state]</w:t>
      </w:r>
    </w:p>
    <w:p w:rsidR="000507A2" w:rsidRDefault="006E537E" w:rsidP="002F609E">
      <w:pPr>
        <w:pStyle w:val="ListParagraph"/>
        <w:numPr>
          <w:ilvl w:val="0"/>
          <w:numId w:val="12"/>
        </w:numPr>
        <w:spacing w:before="100"/>
        <w:contextualSpacing w:val="0"/>
      </w:pPr>
      <w:r>
        <w:t>Broadly, Power</w:t>
      </w:r>
      <w:r w:rsidR="00CF7A4A">
        <w:t xml:space="preserve"> can be said to have three </w:t>
      </w:r>
      <w:r w:rsidR="002F609E">
        <w:t>dimensions</w:t>
      </w:r>
      <w:r>
        <w:t xml:space="preserve"> </w:t>
      </w:r>
    </w:p>
    <w:p w:rsidR="00136B75" w:rsidRDefault="00136B75" w:rsidP="00C2200A">
      <w:pPr>
        <w:pStyle w:val="ListParagraph"/>
        <w:numPr>
          <w:ilvl w:val="1"/>
          <w:numId w:val="12"/>
        </w:numPr>
      </w:pPr>
      <w:r>
        <w:t>Decision making power</w:t>
      </w:r>
    </w:p>
    <w:p w:rsidR="00136B75" w:rsidRDefault="00136B75" w:rsidP="00C2200A">
      <w:pPr>
        <w:pStyle w:val="ListParagraph"/>
        <w:numPr>
          <w:ilvl w:val="1"/>
          <w:numId w:val="12"/>
        </w:numPr>
      </w:pPr>
      <w:r>
        <w:t>Non-decision making power</w:t>
      </w:r>
    </w:p>
    <w:p w:rsidR="006E537E" w:rsidRDefault="00136B75" w:rsidP="00C2200A">
      <w:pPr>
        <w:pStyle w:val="ListParagraph"/>
        <w:numPr>
          <w:ilvl w:val="1"/>
          <w:numId w:val="12"/>
        </w:numPr>
      </w:pPr>
      <w:r>
        <w:t>Thought controlling power</w:t>
      </w:r>
      <w:r w:rsidR="006E537E">
        <w:t xml:space="preserve"> </w:t>
      </w:r>
    </w:p>
    <w:p w:rsidR="0075667D" w:rsidRDefault="0075667D" w:rsidP="002F609E">
      <w:pPr>
        <w:pStyle w:val="Heading3"/>
        <w:numPr>
          <w:ilvl w:val="0"/>
          <w:numId w:val="34"/>
        </w:numPr>
        <w:spacing w:before="600"/>
      </w:pPr>
      <w:bookmarkStart w:id="99" w:name="_Toc143353496"/>
      <w:r>
        <w:t>Decision-making power</w:t>
      </w:r>
      <w:bookmarkEnd w:id="99"/>
    </w:p>
    <w:p w:rsidR="003F289B" w:rsidRDefault="003F289B" w:rsidP="00C2200A">
      <w:pPr>
        <w:pStyle w:val="ListParagraph"/>
        <w:numPr>
          <w:ilvl w:val="1"/>
          <w:numId w:val="12"/>
        </w:numPr>
        <w:spacing w:before="60"/>
        <w:contextualSpacing w:val="0"/>
      </w:pPr>
      <w:r>
        <w:t xml:space="preserve">Power is the </w:t>
      </w:r>
      <w:r w:rsidRPr="00003891">
        <w:rPr>
          <w:color w:val="70AD47" w:themeColor="accent6"/>
          <w:u w:val="single"/>
        </w:rPr>
        <w:t>ability to influence decision making</w:t>
      </w:r>
      <w:r w:rsidRPr="00003891">
        <w:rPr>
          <w:color w:val="70AD47" w:themeColor="accent6"/>
        </w:rPr>
        <w:t xml:space="preserve"> process</w:t>
      </w:r>
      <w:r>
        <w:t xml:space="preserve">. </w:t>
      </w:r>
    </w:p>
    <w:p w:rsidR="0075667D" w:rsidRDefault="000C05C2" w:rsidP="00C2200A">
      <w:pPr>
        <w:pStyle w:val="ListParagraph"/>
        <w:numPr>
          <w:ilvl w:val="1"/>
          <w:numId w:val="12"/>
        </w:numPr>
        <w:spacing w:before="60"/>
        <w:contextualSpacing w:val="0"/>
      </w:pPr>
      <w:r>
        <w:t xml:space="preserve">This view is subscribed by </w:t>
      </w:r>
      <w:r w:rsidRPr="00617C73">
        <w:rPr>
          <w:rStyle w:val="AspersonalityChar"/>
        </w:rPr>
        <w:t>Thomas Hobbes &amp; Robert Dahl</w:t>
      </w:r>
      <w:r>
        <w:t xml:space="preserve"> among others</w:t>
      </w:r>
    </w:p>
    <w:p w:rsidR="00541236" w:rsidRDefault="00541236" w:rsidP="00C2200A">
      <w:pPr>
        <w:pStyle w:val="ListParagraph"/>
        <w:numPr>
          <w:ilvl w:val="1"/>
          <w:numId w:val="12"/>
        </w:numPr>
        <w:spacing w:before="60"/>
        <w:contextualSpacing w:val="0"/>
      </w:pPr>
      <w:r>
        <w:t xml:space="preserve">Merits </w:t>
      </w:r>
    </w:p>
    <w:p w:rsidR="00F918A4" w:rsidRDefault="003F289B" w:rsidP="00C2200A">
      <w:pPr>
        <w:pStyle w:val="ListParagraph"/>
        <w:numPr>
          <w:ilvl w:val="2"/>
          <w:numId w:val="12"/>
        </w:numPr>
        <w:spacing w:before="0"/>
        <w:contextualSpacing w:val="0"/>
      </w:pPr>
      <w:r>
        <w:t xml:space="preserve">This view has the benefit of making </w:t>
      </w:r>
      <w:r w:rsidRPr="00CF7A4A">
        <w:rPr>
          <w:u w:val="single"/>
        </w:rPr>
        <w:t>empirical study of power possible</w:t>
      </w:r>
      <w:r>
        <w:t xml:space="preserve">  </w:t>
      </w:r>
    </w:p>
    <w:p w:rsidR="00541236" w:rsidRDefault="00541236" w:rsidP="00C2200A">
      <w:pPr>
        <w:pStyle w:val="ListParagraph"/>
        <w:numPr>
          <w:ilvl w:val="1"/>
          <w:numId w:val="12"/>
        </w:numPr>
        <w:spacing w:before="60"/>
        <w:contextualSpacing w:val="0"/>
      </w:pPr>
      <w:r>
        <w:t>Demerits</w:t>
      </w:r>
    </w:p>
    <w:p w:rsidR="0027197D" w:rsidRDefault="0027197D" w:rsidP="0027197D">
      <w:pPr>
        <w:pStyle w:val="ListParagraph"/>
        <w:numPr>
          <w:ilvl w:val="2"/>
          <w:numId w:val="12"/>
        </w:numPr>
        <w:spacing w:before="20"/>
        <w:ind w:left="1604"/>
        <w:contextualSpacing w:val="0"/>
      </w:pPr>
      <w:r w:rsidRPr="00447694">
        <w:rPr>
          <w:b/>
          <w:u w:val="single"/>
        </w:rPr>
        <w:t>Ignores non-decision making</w:t>
      </w:r>
      <w:r w:rsidRPr="00212400">
        <w:rPr>
          <w:u w:val="single"/>
        </w:rPr>
        <w:t xml:space="preserve"> attribute</w:t>
      </w:r>
      <w:r>
        <w:t xml:space="preserve"> of power</w:t>
      </w:r>
      <w:r w:rsidRPr="0027197D">
        <w:rPr>
          <w:color w:val="808080" w:themeColor="background1" w:themeShade="80"/>
        </w:rPr>
        <w:t xml:space="preserve"> [second dimension of power]</w:t>
      </w:r>
    </w:p>
    <w:p w:rsidR="00541236" w:rsidRPr="00F8297D" w:rsidRDefault="00541236" w:rsidP="0027197D">
      <w:pPr>
        <w:pStyle w:val="ListParagraph"/>
        <w:numPr>
          <w:ilvl w:val="2"/>
          <w:numId w:val="12"/>
        </w:numPr>
        <w:spacing w:before="60"/>
        <w:ind w:left="1604"/>
        <w:contextualSpacing w:val="0"/>
      </w:pPr>
      <w:r>
        <w:t>Sol</w:t>
      </w:r>
      <w:r w:rsidR="00F8297D">
        <w:t xml:space="preserve">e concern with </w:t>
      </w:r>
      <w:r w:rsidR="00F8297D" w:rsidRPr="00CF7A4A">
        <w:rPr>
          <w:u w:val="single" w:color="00B0F0"/>
        </w:rPr>
        <w:t xml:space="preserve">power in </w:t>
      </w:r>
      <w:r w:rsidR="00F8297D" w:rsidRPr="00CF7A4A">
        <w:rPr>
          <w:i/>
          <w:u w:val="single" w:color="00B0F0"/>
        </w:rPr>
        <w:t>exercise</w:t>
      </w:r>
      <w:r w:rsidR="00F8297D">
        <w:t xml:space="preserve"> and </w:t>
      </w:r>
      <w:r w:rsidR="00F8297D" w:rsidRPr="00447694">
        <w:rPr>
          <w:b/>
          <w:u w:val="single"/>
        </w:rPr>
        <w:t xml:space="preserve">ignores </w:t>
      </w:r>
      <w:r w:rsidR="00F8297D" w:rsidRPr="00447694">
        <w:rPr>
          <w:b/>
          <w:u w:val="single" w:color="00B0F0"/>
        </w:rPr>
        <w:t xml:space="preserve">power in </w:t>
      </w:r>
      <w:r w:rsidR="00F8297D" w:rsidRPr="00447694">
        <w:rPr>
          <w:b/>
          <w:i/>
          <w:u w:val="single" w:color="00B0F0"/>
        </w:rPr>
        <w:t>possession</w:t>
      </w:r>
    </w:p>
    <w:p w:rsidR="00F8297D" w:rsidRDefault="00F8297D" w:rsidP="00C2200A">
      <w:pPr>
        <w:pStyle w:val="ListParagraph"/>
        <w:numPr>
          <w:ilvl w:val="3"/>
          <w:numId w:val="12"/>
        </w:numPr>
        <w:spacing w:before="60"/>
        <w:contextualSpacing w:val="0"/>
      </w:pPr>
      <w:r>
        <w:t xml:space="preserve">Groups </w:t>
      </w:r>
      <w:r w:rsidRPr="00CF7A4A">
        <w:rPr>
          <w:u w:val="single"/>
        </w:rPr>
        <w:t>may not exercise power</w:t>
      </w:r>
      <w:r>
        <w:t xml:space="preserve"> if the decision is irrelevant to them</w:t>
      </w:r>
    </w:p>
    <w:p w:rsidR="004C2F4B" w:rsidRDefault="004C2F4B" w:rsidP="00C2200A">
      <w:pPr>
        <w:pStyle w:val="ListParagraph"/>
        <w:numPr>
          <w:ilvl w:val="3"/>
          <w:numId w:val="12"/>
        </w:numPr>
        <w:spacing w:before="60"/>
        <w:contextualSpacing w:val="0"/>
      </w:pPr>
      <w:r>
        <w:t xml:space="preserve">People automatically </w:t>
      </w:r>
      <w:r w:rsidRPr="00CF7A4A">
        <w:rPr>
          <w:u w:val="single"/>
        </w:rPr>
        <w:t>defers to superiors</w:t>
      </w:r>
      <w:r>
        <w:t xml:space="preserve"> ‘anticipating their reaction’</w:t>
      </w:r>
    </w:p>
    <w:p w:rsidR="00F8297D" w:rsidRDefault="00F8297D" w:rsidP="00C2200A">
      <w:pPr>
        <w:pStyle w:val="ListParagraph"/>
        <w:numPr>
          <w:ilvl w:val="3"/>
          <w:numId w:val="12"/>
        </w:numPr>
        <w:spacing w:before="60"/>
        <w:contextualSpacing w:val="0"/>
      </w:pPr>
      <w:r>
        <w:t xml:space="preserve">Ex: businesses would ignore public health related matters </w:t>
      </w:r>
    </w:p>
    <w:p w:rsidR="00541236" w:rsidRDefault="00541236" w:rsidP="00C2200A">
      <w:pPr>
        <w:pStyle w:val="Heading3"/>
        <w:numPr>
          <w:ilvl w:val="0"/>
          <w:numId w:val="34"/>
        </w:numPr>
      </w:pPr>
      <w:bookmarkStart w:id="100" w:name="_Toc143353497"/>
      <w:r>
        <w:t>Agenda setting</w:t>
      </w:r>
      <w:r w:rsidR="00447694">
        <w:t xml:space="preserve"> Power (Non-decision making)</w:t>
      </w:r>
      <w:bookmarkEnd w:id="100"/>
      <w:r w:rsidR="00447694">
        <w:t xml:space="preserve"> </w:t>
      </w:r>
    </w:p>
    <w:p w:rsidR="00541236" w:rsidRDefault="00550D11" w:rsidP="00C2200A">
      <w:pPr>
        <w:pStyle w:val="ListParagraph"/>
        <w:numPr>
          <w:ilvl w:val="1"/>
          <w:numId w:val="12"/>
        </w:numPr>
        <w:spacing w:before="60"/>
        <w:contextualSpacing w:val="0"/>
      </w:pPr>
      <w:r>
        <w:t xml:space="preserve">Power is the </w:t>
      </w:r>
      <w:r w:rsidRPr="00003891">
        <w:rPr>
          <w:color w:val="70AD47" w:themeColor="accent6"/>
          <w:u w:val="single"/>
        </w:rPr>
        <w:t xml:space="preserve">ability to set </w:t>
      </w:r>
      <w:r w:rsidR="005C5750" w:rsidRPr="00003891">
        <w:rPr>
          <w:color w:val="70AD47" w:themeColor="accent6"/>
          <w:u w:val="single"/>
        </w:rPr>
        <w:t xml:space="preserve">(political) </w:t>
      </w:r>
      <w:r w:rsidRPr="00003891">
        <w:rPr>
          <w:color w:val="70AD47" w:themeColor="accent6"/>
          <w:u w:val="single"/>
        </w:rPr>
        <w:t>agenda</w:t>
      </w:r>
      <w:r>
        <w:t xml:space="preserve">. This is the </w:t>
      </w:r>
      <w:r w:rsidRPr="00212400">
        <w:rPr>
          <w:b/>
          <w:u w:val="single"/>
        </w:rPr>
        <w:t>non-decision-making</w:t>
      </w:r>
      <w:r w:rsidRPr="00212400">
        <w:rPr>
          <w:u w:val="single"/>
        </w:rPr>
        <w:t xml:space="preserve"> face of power</w:t>
      </w:r>
      <w:r>
        <w:t xml:space="preserve"> </w:t>
      </w:r>
    </w:p>
    <w:p w:rsidR="00863F3D" w:rsidRDefault="00863F3D" w:rsidP="0027197D">
      <w:pPr>
        <w:pStyle w:val="ListParagraph"/>
        <w:numPr>
          <w:ilvl w:val="1"/>
          <w:numId w:val="12"/>
        </w:numPr>
        <w:spacing w:before="100"/>
        <w:contextualSpacing w:val="0"/>
      </w:pPr>
      <w:r>
        <w:t>Supported b</w:t>
      </w:r>
      <w:r w:rsidR="00BE09FF">
        <w:t xml:space="preserve">y, inter alia, </w:t>
      </w:r>
      <w:r w:rsidR="00BE09FF" w:rsidRPr="00212400">
        <w:rPr>
          <w:rStyle w:val="AspersonalityChar"/>
        </w:rPr>
        <w:t>Bachrach</w:t>
      </w:r>
      <w:r w:rsidR="00BE09FF">
        <w:t xml:space="preserve"> and </w:t>
      </w:r>
      <w:r w:rsidR="00BE09FF" w:rsidRPr="00212400">
        <w:rPr>
          <w:rStyle w:val="AspersonalityChar"/>
        </w:rPr>
        <w:t>Schattschneider</w:t>
      </w:r>
      <w:r w:rsidR="00BE09FF">
        <w:t xml:space="preserve">. </w:t>
      </w:r>
    </w:p>
    <w:p w:rsidR="005C5750" w:rsidRDefault="005C5750" w:rsidP="0027197D">
      <w:pPr>
        <w:pStyle w:val="ListParagraph"/>
        <w:numPr>
          <w:ilvl w:val="1"/>
          <w:numId w:val="12"/>
        </w:numPr>
        <w:spacing w:before="100"/>
        <w:contextualSpacing w:val="0"/>
      </w:pPr>
      <w:r>
        <w:t xml:space="preserve">While decision-making power is based on active participation of </w:t>
      </w:r>
      <w:r w:rsidR="0027197D" w:rsidRPr="0027197D">
        <w:rPr>
          <w:color w:val="808080" w:themeColor="background1" w:themeShade="80"/>
        </w:rPr>
        <w:t>[concerned]</w:t>
      </w:r>
      <w:r w:rsidR="0027197D">
        <w:t xml:space="preserve"> </w:t>
      </w:r>
      <w:r>
        <w:t xml:space="preserve">groups, </w:t>
      </w:r>
      <w:r w:rsidR="00A71EE4">
        <w:t xml:space="preserve">non-decision-making power </w:t>
      </w:r>
      <w:r w:rsidR="00A71EE4" w:rsidRPr="006F6D3B">
        <w:rPr>
          <w:color w:val="70AD47" w:themeColor="accent6"/>
        </w:rPr>
        <w:t xml:space="preserve">highlights the </w:t>
      </w:r>
      <w:r w:rsidR="00A71EE4" w:rsidRPr="006F6D3B">
        <w:rPr>
          <w:color w:val="70AD47" w:themeColor="accent6"/>
          <w:u w:val="single"/>
        </w:rPr>
        <w:t>importance of political organisations in mobilising bias, and blocking particular opinion, in their favour</w:t>
      </w:r>
      <w:r w:rsidR="00A71EE4">
        <w:t xml:space="preserve">. </w:t>
      </w:r>
    </w:p>
    <w:p w:rsidR="00EB4335" w:rsidRDefault="00EB4335" w:rsidP="0027197D">
      <w:pPr>
        <w:pStyle w:val="ListParagraph"/>
        <w:numPr>
          <w:ilvl w:val="1"/>
          <w:numId w:val="12"/>
        </w:numPr>
        <w:spacing w:before="100"/>
        <w:contextualSpacing w:val="0"/>
      </w:pPr>
      <w:r>
        <w:t xml:space="preserve">This aspect is </w:t>
      </w:r>
      <w:r w:rsidRPr="00863F3D">
        <w:rPr>
          <w:u w:val="single"/>
        </w:rPr>
        <w:t>discernable in liberal democratic systems</w:t>
      </w:r>
      <w:r>
        <w:t xml:space="preserve">. </w:t>
      </w:r>
      <w:r w:rsidRPr="00212400">
        <w:rPr>
          <w:u w:val="single"/>
        </w:rPr>
        <w:t>Political parties</w:t>
      </w:r>
      <w:r>
        <w:t xml:space="preserve"> or interest groups may simply choose to </w:t>
      </w:r>
      <w:r w:rsidRPr="00212400">
        <w:rPr>
          <w:u w:val="single"/>
        </w:rPr>
        <w:t>ignore an unfavourable/trivial agenda</w:t>
      </w:r>
      <w:r>
        <w:t xml:space="preserve">. Ex: Govt debt </w:t>
      </w:r>
      <w:r w:rsidR="00773059">
        <w:t xml:space="preserve">or climate change </w:t>
      </w:r>
    </w:p>
    <w:p w:rsidR="003A5393" w:rsidRDefault="0047327C" w:rsidP="00C2200A">
      <w:pPr>
        <w:pStyle w:val="ListParagraph"/>
        <w:numPr>
          <w:ilvl w:val="1"/>
          <w:numId w:val="12"/>
        </w:numPr>
        <w:spacing w:before="60"/>
        <w:contextualSpacing w:val="0"/>
      </w:pPr>
      <w:r>
        <w:t xml:space="preserve">It has often </w:t>
      </w:r>
      <w:r w:rsidR="003A5393" w:rsidRPr="00212400">
        <w:rPr>
          <w:u w:val="single"/>
        </w:rPr>
        <w:t>generated ‘</w:t>
      </w:r>
      <w:r w:rsidR="003A5393" w:rsidRPr="00863F3D">
        <w:rPr>
          <w:u w:val="single"/>
        </w:rPr>
        <w:t>elitist</w:t>
      </w:r>
      <w:r w:rsidR="003A5393">
        <w:t>’ rather than ‘pluralist’</w:t>
      </w:r>
      <w:r>
        <w:t xml:space="preserve"> </w:t>
      </w:r>
      <w:r w:rsidRPr="00863F3D">
        <w:rPr>
          <w:u w:val="single"/>
        </w:rPr>
        <w:t>conclusions</w:t>
      </w:r>
      <w:r>
        <w:t>. ‘</w:t>
      </w:r>
      <w:r w:rsidRPr="00212400">
        <w:rPr>
          <w:rStyle w:val="AsexactkeywordChar"/>
        </w:rPr>
        <w:t>Mobilization of bias</w:t>
      </w:r>
      <w:r>
        <w:t xml:space="preserve">’ generally operates in the </w:t>
      </w:r>
      <w:r w:rsidRPr="00212400">
        <w:rPr>
          <w:u w:val="single"/>
        </w:rPr>
        <w:t>interests of ‘status quo defenders’ or elite groups</w:t>
      </w:r>
      <w:r>
        <w:t xml:space="preserve"> </w:t>
      </w:r>
    </w:p>
    <w:p w:rsidR="0047327C" w:rsidRDefault="0047327C" w:rsidP="00C2200A">
      <w:pPr>
        <w:pStyle w:val="ListParagraph"/>
        <w:numPr>
          <w:ilvl w:val="1"/>
          <w:numId w:val="12"/>
        </w:numPr>
        <w:spacing w:before="60"/>
        <w:contextualSpacing w:val="0"/>
      </w:pPr>
      <w:r>
        <w:t>Demerits</w:t>
      </w:r>
    </w:p>
    <w:p w:rsidR="0047327C" w:rsidRDefault="0047327C" w:rsidP="00C2200A">
      <w:pPr>
        <w:pStyle w:val="ListParagraph"/>
        <w:numPr>
          <w:ilvl w:val="2"/>
          <w:numId w:val="12"/>
        </w:numPr>
        <w:spacing w:before="0"/>
        <w:contextualSpacing w:val="0"/>
      </w:pPr>
      <w:r w:rsidRPr="0000749E">
        <w:rPr>
          <w:u w:val="single"/>
        </w:rPr>
        <w:t>Occasionally</w:t>
      </w:r>
      <w:r w:rsidR="00773059">
        <w:rPr>
          <w:u w:val="single"/>
        </w:rPr>
        <w:t>,</w:t>
      </w:r>
      <w:r w:rsidRPr="0000749E">
        <w:rPr>
          <w:u w:val="single"/>
        </w:rPr>
        <w:t xml:space="preserve"> mobilization of bias proves unsuccessful</w:t>
      </w:r>
      <w:r w:rsidR="00773059" w:rsidRPr="00773059">
        <w:t>,</w:t>
      </w:r>
      <w:r>
        <w:t xml:space="preserve"> and </w:t>
      </w:r>
      <w:r w:rsidRPr="00773059">
        <w:rPr>
          <w:u w:val="single"/>
        </w:rPr>
        <w:t>popular pressures prevails</w:t>
      </w:r>
      <w:r>
        <w:t xml:space="preserve">, say, </w:t>
      </w:r>
      <w:r w:rsidRPr="00773059">
        <w:rPr>
          <w:u w:val="single"/>
        </w:rPr>
        <w:t>Climate action</w:t>
      </w:r>
      <w:r>
        <w:t xml:space="preserve"> or </w:t>
      </w:r>
      <w:r w:rsidR="00863F3D">
        <w:t xml:space="preserve">Right to Information Act </w:t>
      </w:r>
    </w:p>
    <w:p w:rsidR="00863F3D" w:rsidRDefault="00863F3D" w:rsidP="00C2200A">
      <w:pPr>
        <w:pStyle w:val="Heading3"/>
        <w:numPr>
          <w:ilvl w:val="0"/>
          <w:numId w:val="34"/>
        </w:numPr>
      </w:pPr>
      <w:bookmarkStart w:id="101" w:name="_Toc143353498"/>
      <w:r>
        <w:t>Thought control</w:t>
      </w:r>
      <w:bookmarkEnd w:id="101"/>
      <w:r w:rsidR="00773059">
        <w:t xml:space="preserve">ling power </w:t>
      </w:r>
      <w:r>
        <w:t xml:space="preserve"> </w:t>
      </w:r>
    </w:p>
    <w:p w:rsidR="00D274D7" w:rsidRDefault="00182474" w:rsidP="00C2200A">
      <w:pPr>
        <w:pStyle w:val="ListParagraph"/>
        <w:numPr>
          <w:ilvl w:val="1"/>
          <w:numId w:val="12"/>
        </w:numPr>
        <w:spacing w:before="60"/>
        <w:contextualSpacing w:val="0"/>
      </w:pPr>
      <w:r>
        <w:t xml:space="preserve">Power is </w:t>
      </w:r>
      <w:r w:rsidR="00D274D7">
        <w:t xml:space="preserve">the </w:t>
      </w:r>
      <w:r w:rsidR="00D274D7" w:rsidRPr="00003891">
        <w:rPr>
          <w:color w:val="70AD47" w:themeColor="accent6"/>
          <w:u w:val="single"/>
        </w:rPr>
        <w:t>influencing</w:t>
      </w:r>
      <w:r w:rsidRPr="00003891">
        <w:rPr>
          <w:color w:val="70AD47" w:themeColor="accent6"/>
          <w:u w:val="single"/>
        </w:rPr>
        <w:t>, shaping</w:t>
      </w:r>
      <w:r>
        <w:t xml:space="preserve"> or deter</w:t>
      </w:r>
      <w:r w:rsidR="00D274D7">
        <w:t xml:space="preserve">mining </w:t>
      </w:r>
      <w:r w:rsidR="00D274D7" w:rsidRPr="00003891">
        <w:rPr>
          <w:color w:val="70AD47" w:themeColor="accent6"/>
          <w:u w:val="single"/>
        </w:rPr>
        <w:t xml:space="preserve">the very </w:t>
      </w:r>
      <w:r w:rsidR="00635058" w:rsidRPr="00003891">
        <w:rPr>
          <w:color w:val="70AD47" w:themeColor="accent6"/>
          <w:u w:val="single"/>
        </w:rPr>
        <w:t>needs</w:t>
      </w:r>
      <w:r w:rsidR="00D274D7" w:rsidRPr="00003891">
        <w:rPr>
          <w:color w:val="70AD47" w:themeColor="accent6"/>
          <w:u w:val="single"/>
        </w:rPr>
        <w:t xml:space="preserve"> of others</w:t>
      </w:r>
      <w:r w:rsidR="00D274D7">
        <w:t xml:space="preserve">. This is the </w:t>
      </w:r>
      <w:r w:rsidR="00D274D7" w:rsidRPr="009C7A2B">
        <w:rPr>
          <w:u w:val="single"/>
        </w:rPr>
        <w:t>radical view of power</w:t>
      </w:r>
      <w:r w:rsidR="00D274D7">
        <w:t>.</w:t>
      </w:r>
    </w:p>
    <w:p w:rsidR="007B1C68" w:rsidRDefault="007B1C68" w:rsidP="00C2200A">
      <w:pPr>
        <w:pStyle w:val="ListParagraph"/>
        <w:numPr>
          <w:ilvl w:val="1"/>
          <w:numId w:val="12"/>
        </w:numPr>
        <w:spacing w:before="60"/>
        <w:contextualSpacing w:val="0"/>
      </w:pPr>
      <w:r>
        <w:t>B</w:t>
      </w:r>
      <w:r w:rsidR="00A86A4C">
        <w:t xml:space="preserve">ased on the premise that </w:t>
      </w:r>
      <w:r w:rsidR="00A86A4C" w:rsidRPr="009C7A2B">
        <w:t>‘</w:t>
      </w:r>
      <w:r w:rsidR="00A86A4C" w:rsidRPr="009C7A2B">
        <w:rPr>
          <w:rStyle w:val="AsexactkeywordChar"/>
          <w:u w:val="single"/>
        </w:rPr>
        <w:t>real</w:t>
      </w:r>
      <w:r w:rsidR="00A86A4C" w:rsidRPr="009C7A2B">
        <w:rPr>
          <w:u w:val="single"/>
        </w:rPr>
        <w:t>’ i</w:t>
      </w:r>
      <w:r w:rsidR="00A86A4C" w:rsidRPr="00635058">
        <w:rPr>
          <w:u w:val="single"/>
        </w:rPr>
        <w:t>nterests and ‘</w:t>
      </w:r>
      <w:r w:rsidR="00A86A4C" w:rsidRPr="009C7A2B">
        <w:rPr>
          <w:rStyle w:val="AsexactkeywordChar"/>
          <w:u w:val="single"/>
        </w:rPr>
        <w:t>felt</w:t>
      </w:r>
      <w:r w:rsidR="00A86A4C" w:rsidRPr="00635058">
        <w:rPr>
          <w:u w:val="single"/>
        </w:rPr>
        <w:t xml:space="preserve">’ </w:t>
      </w:r>
      <w:r w:rsidR="00A86A4C" w:rsidRPr="009C7A2B">
        <w:rPr>
          <w:u w:val="single"/>
        </w:rPr>
        <w:t xml:space="preserve">interests are </w:t>
      </w:r>
      <w:r w:rsidRPr="009C7A2B">
        <w:rPr>
          <w:u w:val="single"/>
        </w:rPr>
        <w:t>not same</w:t>
      </w:r>
      <w:r>
        <w:t xml:space="preserve"> </w:t>
      </w:r>
    </w:p>
    <w:p w:rsidR="008041EF" w:rsidRDefault="00A86A4C" w:rsidP="00C2200A">
      <w:pPr>
        <w:pStyle w:val="ListParagraph"/>
        <w:numPr>
          <w:ilvl w:val="1"/>
          <w:numId w:val="12"/>
        </w:numPr>
        <w:spacing w:before="60"/>
        <w:contextualSpacing w:val="0"/>
      </w:pPr>
      <w:r>
        <w:t xml:space="preserve"> </w:t>
      </w:r>
      <w:r w:rsidR="007B1C68" w:rsidRPr="00816459">
        <w:rPr>
          <w:rStyle w:val="AspersonalityChar"/>
        </w:rPr>
        <w:t>Marx</w:t>
      </w:r>
      <w:r w:rsidR="007B1C68">
        <w:t xml:space="preserve"> believed that ‘</w:t>
      </w:r>
      <w:r w:rsidR="007B1C68" w:rsidRPr="00816459">
        <w:rPr>
          <w:rStyle w:val="AnshulsQuoteChar"/>
        </w:rPr>
        <w:t xml:space="preserve">ideas of ruling class in every </w:t>
      </w:r>
      <w:r w:rsidR="00D92BF9" w:rsidRPr="00816459">
        <w:rPr>
          <w:rStyle w:val="AnshulsQuoteChar"/>
        </w:rPr>
        <w:t>epoch</w:t>
      </w:r>
      <w:r w:rsidR="007B1C68" w:rsidRPr="00816459">
        <w:rPr>
          <w:rStyle w:val="AnshulsQuoteChar"/>
        </w:rPr>
        <w:t xml:space="preserve"> are the ruling ideas’</w:t>
      </w:r>
      <w:r w:rsidR="00D92BF9">
        <w:t xml:space="preserve">. </w:t>
      </w:r>
      <w:r w:rsidR="00773059">
        <w:t>B</w:t>
      </w:r>
      <w:r w:rsidR="007B1C68">
        <w:t>ourgeois</w:t>
      </w:r>
      <w:r w:rsidR="00D92BF9">
        <w:t>ie</w:t>
      </w:r>
      <w:r w:rsidR="007B1C68">
        <w:t xml:space="preserve"> </w:t>
      </w:r>
      <w:r w:rsidR="00D92BF9">
        <w:t>generated ‘</w:t>
      </w:r>
      <w:r w:rsidR="00D92BF9" w:rsidRPr="009C7A2B">
        <w:rPr>
          <w:rStyle w:val="AsexactkeywordChar"/>
        </w:rPr>
        <w:t>false consciousness</w:t>
      </w:r>
      <w:r w:rsidR="00D92BF9">
        <w:t>’ prevents workers from recognizing their exploitation and changing it.</w:t>
      </w:r>
    </w:p>
    <w:p w:rsidR="008041EF" w:rsidRDefault="008041EF" w:rsidP="00C2200A">
      <w:pPr>
        <w:pStyle w:val="ListParagraph"/>
        <w:numPr>
          <w:ilvl w:val="1"/>
          <w:numId w:val="12"/>
        </w:numPr>
        <w:spacing w:before="60"/>
        <w:contextualSpacing w:val="0"/>
      </w:pPr>
      <w:r w:rsidRPr="00816459">
        <w:rPr>
          <w:rStyle w:val="AspersonalityChar"/>
        </w:rPr>
        <w:t>Lenin</w:t>
      </w:r>
      <w:r>
        <w:t xml:space="preserve"> be</w:t>
      </w:r>
      <w:r w:rsidR="00493C43">
        <w:t xml:space="preserve">lieved that workers, on their own, </w:t>
      </w:r>
      <w:r>
        <w:t>cannot move beyond ‘</w:t>
      </w:r>
      <w:r w:rsidRPr="009C7A2B">
        <w:rPr>
          <w:rStyle w:val="AsexactkeywordChar"/>
        </w:rPr>
        <w:t>trade level consciousness</w:t>
      </w:r>
      <w:r>
        <w:t xml:space="preserve">’ of improving material conditions </w:t>
      </w:r>
      <w:r w:rsidRPr="00773059">
        <w:rPr>
          <w:strike/>
          <w:color w:val="262626" w:themeColor="text1" w:themeTint="D9"/>
        </w:rPr>
        <w:t>but</w:t>
      </w:r>
      <w:r>
        <w:t xml:space="preserve"> within capitalist system </w:t>
      </w:r>
    </w:p>
    <w:p w:rsidR="00E52A8E" w:rsidRDefault="00E52A8E" w:rsidP="00C2200A">
      <w:pPr>
        <w:pStyle w:val="ListParagraph"/>
        <w:numPr>
          <w:ilvl w:val="1"/>
          <w:numId w:val="12"/>
        </w:numPr>
        <w:spacing w:before="60"/>
        <w:contextualSpacing w:val="0"/>
      </w:pPr>
      <w:r w:rsidRPr="00E52A8E">
        <w:rPr>
          <w:rStyle w:val="AspersonalityChar"/>
        </w:rPr>
        <w:t>Gramsci</w:t>
      </w:r>
      <w:r>
        <w:t xml:space="preserve"> talked </w:t>
      </w:r>
      <w:r w:rsidR="00773059">
        <w:t>about</w:t>
      </w:r>
      <w:r>
        <w:t xml:space="preserve"> </w:t>
      </w:r>
      <w:r w:rsidRPr="009C7A2B">
        <w:rPr>
          <w:rStyle w:val="AsexactkeywordChar"/>
        </w:rPr>
        <w:t>cultural Hegemony</w:t>
      </w:r>
      <w:r>
        <w:t xml:space="preserve"> of the ruling class, effected via </w:t>
      </w:r>
      <w:r w:rsidRPr="00003891">
        <w:rPr>
          <w:u w:val="single"/>
        </w:rPr>
        <w:t>structure</w:t>
      </w:r>
      <w:r w:rsidR="00003891" w:rsidRPr="00003891">
        <w:rPr>
          <w:u w:val="single"/>
        </w:rPr>
        <w:t>s</w:t>
      </w:r>
      <w:r w:rsidRPr="00003891">
        <w:rPr>
          <w:u w:val="single"/>
        </w:rPr>
        <w:t xml:space="preserve"> of domination</w:t>
      </w:r>
      <w:r>
        <w:t xml:space="preserve">; either </w:t>
      </w:r>
      <w:r w:rsidRPr="00003891">
        <w:rPr>
          <w:rStyle w:val="AnshulsenumerationChar"/>
        </w:rPr>
        <w:t>civil society</w:t>
      </w:r>
      <w:r>
        <w:t xml:space="preserve"> or </w:t>
      </w:r>
      <w:r w:rsidRPr="00003891">
        <w:rPr>
          <w:rStyle w:val="AnshulsenumerationChar"/>
        </w:rPr>
        <w:t>state</w:t>
      </w:r>
    </w:p>
    <w:p w:rsidR="00A86A4C" w:rsidRDefault="00D92BF9" w:rsidP="00C2200A">
      <w:pPr>
        <w:pStyle w:val="ListParagraph"/>
        <w:numPr>
          <w:ilvl w:val="1"/>
          <w:numId w:val="12"/>
        </w:numPr>
        <w:spacing w:before="60"/>
        <w:contextualSpacing w:val="0"/>
      </w:pPr>
      <w:r>
        <w:t xml:space="preserve"> </w:t>
      </w:r>
      <w:r w:rsidR="00493C43">
        <w:t xml:space="preserve">Postmodern thinkers like </w:t>
      </w:r>
      <w:r w:rsidR="00493C43" w:rsidRPr="00493C43">
        <w:rPr>
          <w:rStyle w:val="AspersonalityChar"/>
        </w:rPr>
        <w:t>Michel</w:t>
      </w:r>
      <w:r w:rsidR="00493C43">
        <w:t xml:space="preserve"> </w:t>
      </w:r>
      <w:r w:rsidR="00493C43" w:rsidRPr="00493C43">
        <w:rPr>
          <w:rStyle w:val="AspersonalityChar"/>
        </w:rPr>
        <w:t>Foucault</w:t>
      </w:r>
      <w:r w:rsidR="00493C43">
        <w:t xml:space="preserve"> gave the idea of ‘</w:t>
      </w:r>
      <w:r w:rsidR="00493C43" w:rsidRPr="00003891">
        <w:rPr>
          <w:rStyle w:val="AsexactkeywordChar"/>
          <w:b/>
          <w:u w:val="single"/>
        </w:rPr>
        <w:t>discourse of power</w:t>
      </w:r>
      <w:r w:rsidR="00493C43" w:rsidRPr="00003891">
        <w:t>’</w:t>
      </w:r>
      <w:r w:rsidR="00C5173C">
        <w:t xml:space="preserve">, i.e. the </w:t>
      </w:r>
      <w:r w:rsidR="00C5173C" w:rsidRPr="003158AA">
        <w:rPr>
          <w:u w:val="single"/>
        </w:rPr>
        <w:t>p</w:t>
      </w:r>
      <w:r w:rsidR="00003891" w:rsidRPr="003158AA">
        <w:rPr>
          <w:u w:val="single"/>
        </w:rPr>
        <w:t>revalent version</w:t>
      </w:r>
      <w:r w:rsidR="00003891">
        <w:t xml:space="preserve"> of knowledge &amp; </w:t>
      </w:r>
      <w:r w:rsidR="00C5173C">
        <w:t>values</w:t>
      </w:r>
      <w:r w:rsidR="00003891">
        <w:t>,</w:t>
      </w:r>
      <w:r w:rsidR="00C5173C">
        <w:t xml:space="preserve"> is the </w:t>
      </w:r>
      <w:r w:rsidR="00C5173C" w:rsidRPr="003158AA">
        <w:rPr>
          <w:u w:val="single"/>
        </w:rPr>
        <w:t xml:space="preserve">version given by </w:t>
      </w:r>
      <w:r w:rsidR="00003891" w:rsidRPr="003158AA">
        <w:rPr>
          <w:u w:val="single"/>
        </w:rPr>
        <w:t xml:space="preserve">the </w:t>
      </w:r>
      <w:r w:rsidR="00C5173C" w:rsidRPr="003158AA">
        <w:rPr>
          <w:u w:val="single"/>
        </w:rPr>
        <w:t>powerful</w:t>
      </w:r>
      <w:r w:rsidR="00C5173C">
        <w:t>.</w:t>
      </w:r>
    </w:p>
    <w:p w:rsidR="00635058" w:rsidRDefault="00635058" w:rsidP="00C2200A">
      <w:pPr>
        <w:pStyle w:val="ListParagraph"/>
        <w:numPr>
          <w:ilvl w:val="1"/>
          <w:numId w:val="12"/>
        </w:numPr>
        <w:spacing w:before="60"/>
        <w:contextualSpacing w:val="0"/>
      </w:pPr>
      <w:r>
        <w:t xml:space="preserve">Demerits </w:t>
      </w:r>
    </w:p>
    <w:p w:rsidR="00635058" w:rsidRDefault="00635058" w:rsidP="00C2200A">
      <w:pPr>
        <w:pStyle w:val="ListParagraph"/>
        <w:numPr>
          <w:ilvl w:val="2"/>
          <w:numId w:val="12"/>
        </w:numPr>
      </w:pPr>
      <w:r w:rsidRPr="00003891">
        <w:rPr>
          <w:u w:val="single"/>
        </w:rPr>
        <w:t>Impossible to identify</w:t>
      </w:r>
      <w:r>
        <w:t xml:space="preserve"> between ‘</w:t>
      </w:r>
      <w:r w:rsidRPr="00003891">
        <w:rPr>
          <w:u w:val="single"/>
        </w:rPr>
        <w:t>real’ and ‘felt’ needs</w:t>
      </w:r>
      <w:r>
        <w:t>.</w:t>
      </w:r>
    </w:p>
    <w:p w:rsidR="00182474" w:rsidRDefault="00182474" w:rsidP="00136B75">
      <w:pPr>
        <w:pStyle w:val="ListParagraph"/>
        <w:ind w:left="1605" w:firstLine="0"/>
      </w:pPr>
    </w:p>
    <w:p w:rsidR="0033257B" w:rsidRDefault="0033257B" w:rsidP="00C2200A">
      <w:pPr>
        <w:pStyle w:val="Heading3"/>
        <w:numPr>
          <w:ilvl w:val="0"/>
          <w:numId w:val="34"/>
        </w:numPr>
      </w:pPr>
      <w:bookmarkStart w:id="102" w:name="_Toc143353499"/>
      <w:r>
        <w:t>Obsolete SEP classification</w:t>
      </w:r>
      <w:bookmarkEnd w:id="102"/>
      <w:r>
        <w:t xml:space="preserve"> </w:t>
      </w:r>
    </w:p>
    <w:p w:rsidR="000507A2" w:rsidRDefault="000507A2" w:rsidP="00C2200A">
      <w:pPr>
        <w:pStyle w:val="Heading4"/>
        <w:numPr>
          <w:ilvl w:val="1"/>
          <w:numId w:val="36"/>
        </w:numPr>
      </w:pPr>
      <w:r>
        <w:t>Political power</w:t>
      </w:r>
    </w:p>
    <w:p w:rsidR="000507A2" w:rsidRPr="00FD6779" w:rsidRDefault="000507A2" w:rsidP="00C2200A">
      <w:pPr>
        <w:pStyle w:val="ListParagraph"/>
        <w:numPr>
          <w:ilvl w:val="2"/>
          <w:numId w:val="12"/>
        </w:numPr>
        <w:spacing w:before="0"/>
      </w:pPr>
      <w:r>
        <w:t>The power related to the political arrangement &amp; governance of a territory.</w:t>
      </w:r>
    </w:p>
    <w:p w:rsidR="000507A2" w:rsidRDefault="000507A2" w:rsidP="00C2200A">
      <w:pPr>
        <w:pStyle w:val="Heading5"/>
        <w:numPr>
          <w:ilvl w:val="2"/>
          <w:numId w:val="12"/>
        </w:numPr>
      </w:pPr>
      <w:r>
        <w:t xml:space="preserve">Formal organs of political power </w:t>
      </w:r>
    </w:p>
    <w:p w:rsidR="000507A2" w:rsidRDefault="000507A2" w:rsidP="00C2200A">
      <w:pPr>
        <w:pStyle w:val="ListParagraph"/>
        <w:numPr>
          <w:ilvl w:val="3"/>
          <w:numId w:val="12"/>
        </w:numPr>
        <w:spacing w:before="0" w:line="276" w:lineRule="auto"/>
      </w:pPr>
      <w:r>
        <w:t xml:space="preserve">Legislature, Executive and Judiciary are the formal power organs of state </w:t>
      </w:r>
    </w:p>
    <w:p w:rsidR="000507A2" w:rsidRDefault="000507A2" w:rsidP="00C2200A">
      <w:pPr>
        <w:pStyle w:val="ListParagraph"/>
        <w:numPr>
          <w:ilvl w:val="3"/>
          <w:numId w:val="12"/>
        </w:numPr>
      </w:pPr>
      <w:r>
        <w:t xml:space="preserve">Their ability to secure obedience is backed by sanctions </w:t>
      </w:r>
    </w:p>
    <w:p w:rsidR="000507A2" w:rsidRPr="003E00CA" w:rsidRDefault="000507A2" w:rsidP="00C2200A">
      <w:pPr>
        <w:pStyle w:val="ListParagraph"/>
        <w:numPr>
          <w:ilvl w:val="3"/>
          <w:numId w:val="12"/>
        </w:numPr>
      </w:pPr>
      <w:r>
        <w:t xml:space="preserve">These are important form of political power </w:t>
      </w:r>
    </w:p>
    <w:p w:rsidR="000507A2" w:rsidRDefault="000507A2" w:rsidP="00C2200A">
      <w:pPr>
        <w:pStyle w:val="Heading5"/>
        <w:numPr>
          <w:ilvl w:val="2"/>
          <w:numId w:val="12"/>
        </w:numPr>
      </w:pPr>
      <w:r>
        <w:t>Informal organs of political power</w:t>
      </w:r>
    </w:p>
    <w:p w:rsidR="000507A2" w:rsidRDefault="000507A2" w:rsidP="00C2200A">
      <w:pPr>
        <w:pStyle w:val="ListParagraph"/>
        <w:numPr>
          <w:ilvl w:val="3"/>
          <w:numId w:val="12"/>
        </w:numPr>
        <w:spacing w:before="0" w:line="276" w:lineRule="auto"/>
      </w:pPr>
      <w:r>
        <w:t xml:space="preserve">These organs are inter alia, political parties, pressure groups &amp; public opinion </w:t>
      </w:r>
    </w:p>
    <w:p w:rsidR="000507A2" w:rsidRDefault="000507A2" w:rsidP="00C2200A">
      <w:pPr>
        <w:pStyle w:val="ListParagraph"/>
        <w:numPr>
          <w:ilvl w:val="3"/>
          <w:numId w:val="12"/>
        </w:numPr>
      </w:pPr>
      <w:r>
        <w:t>They are informal, in that they influence the formal organs of powers</w:t>
      </w:r>
    </w:p>
    <w:p w:rsidR="000507A2" w:rsidRDefault="000507A2" w:rsidP="00C2200A">
      <w:pPr>
        <w:pStyle w:val="ListParagraph"/>
        <w:numPr>
          <w:ilvl w:val="4"/>
          <w:numId w:val="12"/>
        </w:numPr>
      </w:pPr>
      <w:r>
        <w:t xml:space="preserve">In </w:t>
      </w:r>
      <w:r>
        <w:rPr>
          <w:b/>
        </w:rPr>
        <w:t>Democracy</w:t>
      </w:r>
      <w:r>
        <w:t xml:space="preserve"> by means of elections</w:t>
      </w:r>
    </w:p>
    <w:p w:rsidR="000507A2" w:rsidRDefault="000507A2" w:rsidP="00C2200A">
      <w:pPr>
        <w:pStyle w:val="ListParagraph"/>
        <w:numPr>
          <w:ilvl w:val="4"/>
          <w:numId w:val="12"/>
        </w:numPr>
      </w:pPr>
      <w:r>
        <w:t xml:space="preserve">In </w:t>
      </w:r>
      <w:r>
        <w:rPr>
          <w:b/>
        </w:rPr>
        <w:t>Colonies/dictatorships</w:t>
      </w:r>
      <w:r>
        <w:t xml:space="preserve"> by struggles &amp; popular movements</w:t>
      </w:r>
    </w:p>
    <w:p w:rsidR="000507A2" w:rsidRPr="00290989" w:rsidRDefault="000507A2" w:rsidP="00C2200A">
      <w:pPr>
        <w:pStyle w:val="ListParagraph"/>
        <w:numPr>
          <w:ilvl w:val="4"/>
          <w:numId w:val="12"/>
        </w:numPr>
      </w:pPr>
      <w:r>
        <w:t xml:space="preserve">In </w:t>
      </w:r>
      <w:r>
        <w:rPr>
          <w:b/>
        </w:rPr>
        <w:t>International sphere</w:t>
      </w:r>
      <w:r>
        <w:t xml:space="preserve"> by means of organizations &amp; groupings </w:t>
      </w:r>
    </w:p>
    <w:p w:rsidR="000507A2" w:rsidRDefault="000507A2" w:rsidP="00C2200A">
      <w:pPr>
        <w:pStyle w:val="Heading4"/>
        <w:numPr>
          <w:ilvl w:val="1"/>
          <w:numId w:val="36"/>
        </w:numPr>
      </w:pPr>
      <w:r>
        <w:t>Economical power</w:t>
      </w:r>
    </w:p>
    <w:p w:rsidR="000507A2" w:rsidRDefault="000507A2" w:rsidP="00C2200A">
      <w:pPr>
        <w:pStyle w:val="ListParagraph"/>
        <w:numPr>
          <w:ilvl w:val="2"/>
          <w:numId w:val="12"/>
        </w:numPr>
        <w:spacing w:before="0"/>
      </w:pPr>
      <w:r>
        <w:t xml:space="preserve">The power resulting from possession of ‘productive wealth’. </w:t>
      </w:r>
    </w:p>
    <w:p w:rsidR="000507A2" w:rsidRDefault="000507A2" w:rsidP="00C2200A">
      <w:pPr>
        <w:pStyle w:val="ListParagraph"/>
        <w:numPr>
          <w:ilvl w:val="2"/>
          <w:numId w:val="12"/>
        </w:numPr>
      </w:pPr>
      <w:r>
        <w:t>It wields a significant influence in both social and political realm, as:</w:t>
      </w:r>
    </w:p>
    <w:p w:rsidR="000507A2" w:rsidRDefault="000507A2" w:rsidP="00C2200A">
      <w:pPr>
        <w:pStyle w:val="ListParagraph"/>
        <w:numPr>
          <w:ilvl w:val="3"/>
          <w:numId w:val="12"/>
        </w:numPr>
      </w:pPr>
      <w:r>
        <w:t xml:space="preserve">Their pressure groups are more organized, active &amp; powerful </w:t>
      </w:r>
    </w:p>
    <w:p w:rsidR="000507A2" w:rsidRDefault="000507A2" w:rsidP="00C2200A">
      <w:pPr>
        <w:pStyle w:val="ListParagraph"/>
        <w:numPr>
          <w:ilvl w:val="3"/>
          <w:numId w:val="12"/>
        </w:numPr>
      </w:pPr>
      <w:r>
        <w:t xml:space="preserve">They control public perception via their newsrooms </w:t>
      </w:r>
    </w:p>
    <w:p w:rsidR="000507A2" w:rsidRPr="001D41D8" w:rsidRDefault="000507A2" w:rsidP="00C2200A">
      <w:pPr>
        <w:pStyle w:val="ListParagraph"/>
        <w:numPr>
          <w:ilvl w:val="3"/>
          <w:numId w:val="12"/>
        </w:numPr>
      </w:pPr>
      <w:r>
        <w:t xml:space="preserve"> Their political financing earns them political patronage </w:t>
      </w:r>
    </w:p>
    <w:p w:rsidR="000507A2" w:rsidRDefault="000507A2" w:rsidP="00C2200A">
      <w:pPr>
        <w:pStyle w:val="Heading4"/>
        <w:numPr>
          <w:ilvl w:val="1"/>
          <w:numId w:val="36"/>
        </w:numPr>
      </w:pPr>
      <w:r>
        <w:t xml:space="preserve">Ideological power </w:t>
      </w:r>
    </w:p>
    <w:p w:rsidR="004845DB" w:rsidRDefault="004845DB" w:rsidP="00C2200A">
      <w:pPr>
        <w:pStyle w:val="ListParagraph"/>
        <w:numPr>
          <w:ilvl w:val="2"/>
          <w:numId w:val="12"/>
        </w:numPr>
        <w:spacing w:before="0"/>
      </w:pPr>
      <w:r>
        <w:t xml:space="preserve">The ideas promoted by the ruling class in a society about the ‘best system of government’ constitute political Ideology. An ideology is a set of beliefs that justifies the present/desired </w:t>
      </w:r>
      <w:r>
        <w:rPr>
          <w:u w:val="single"/>
        </w:rPr>
        <w:t xml:space="preserve">social </w:t>
      </w:r>
      <w:r>
        <w:t xml:space="preserve">order. </w:t>
      </w:r>
    </w:p>
    <w:p w:rsidR="000F45D5" w:rsidRDefault="000F45D5" w:rsidP="00C2200A">
      <w:pPr>
        <w:pStyle w:val="ListParagraph"/>
        <w:numPr>
          <w:ilvl w:val="3"/>
          <w:numId w:val="12"/>
        </w:numPr>
      </w:pPr>
      <w:r>
        <w:t>Lends legitimacy to state power</w:t>
      </w:r>
    </w:p>
    <w:p w:rsidR="000F45D5" w:rsidRDefault="000F45D5" w:rsidP="00C2200A">
      <w:pPr>
        <w:pStyle w:val="ListParagraph"/>
        <w:numPr>
          <w:ilvl w:val="3"/>
          <w:numId w:val="12"/>
        </w:numPr>
      </w:pPr>
      <w:r>
        <w:t>Obviates need of coercion</w:t>
      </w:r>
    </w:p>
    <w:p w:rsidR="000F45D5" w:rsidRDefault="000F45D5" w:rsidP="00C2200A">
      <w:pPr>
        <w:pStyle w:val="ListParagraph"/>
        <w:numPr>
          <w:ilvl w:val="3"/>
          <w:numId w:val="12"/>
        </w:numPr>
      </w:pPr>
      <w:r>
        <w:t xml:space="preserve">Prevents challenge to state authority </w:t>
      </w:r>
    </w:p>
    <w:p w:rsidR="004416C1" w:rsidRDefault="005A6B81" w:rsidP="00C2200A">
      <w:pPr>
        <w:pStyle w:val="ListParagraph"/>
        <w:numPr>
          <w:ilvl w:val="2"/>
          <w:numId w:val="12"/>
        </w:numPr>
      </w:pPr>
      <w:r>
        <w:t>Ideology represents alleged ‘</w:t>
      </w:r>
      <w:r w:rsidRPr="00043B08">
        <w:rPr>
          <w:u w:val="single"/>
        </w:rPr>
        <w:t>absolute truth’</w:t>
      </w:r>
      <w:r w:rsidR="006E1D1A">
        <w:t xml:space="preserve">. This comprises ideas favourable to its creator, to the total negation of others. It rejects any possibility of an alternate truth. </w:t>
      </w:r>
    </w:p>
    <w:p w:rsidR="005D4620" w:rsidRDefault="005D4620" w:rsidP="00C2200A">
      <w:pPr>
        <w:pStyle w:val="ListParagraph"/>
        <w:numPr>
          <w:ilvl w:val="2"/>
          <w:numId w:val="12"/>
        </w:numPr>
      </w:pPr>
      <w:r>
        <w:t>It is always ‘</w:t>
      </w:r>
      <w:r w:rsidRPr="00043B08">
        <w:rPr>
          <w:u w:val="single"/>
        </w:rPr>
        <w:t>action-oriented’</w:t>
      </w:r>
      <w:r>
        <w:t xml:space="preserve">, in that it provides ‘cause’ for people to believe in, sacrifice for and die for. </w:t>
      </w:r>
      <w:r w:rsidR="004416C1">
        <w:t xml:space="preserve">Usually this cause is ‘realistically hopeless’ and seeks to </w:t>
      </w:r>
      <w:r w:rsidR="004416C1" w:rsidRPr="00043B08">
        <w:rPr>
          <w:u w:val="single"/>
        </w:rPr>
        <w:t>manufacture public ‘consent’</w:t>
      </w:r>
      <w:r w:rsidR="004416C1">
        <w:t xml:space="preserve"> for the ruling regime. </w:t>
      </w:r>
    </w:p>
    <w:p w:rsidR="00043B08" w:rsidRDefault="00812803" w:rsidP="00C2200A">
      <w:pPr>
        <w:pStyle w:val="ListParagraph"/>
        <w:numPr>
          <w:ilvl w:val="2"/>
          <w:numId w:val="12"/>
        </w:numPr>
      </w:pPr>
      <w:r>
        <w:t xml:space="preserve">Furthermore, </w:t>
      </w:r>
      <w:r w:rsidR="00877B64">
        <w:t>it</w:t>
      </w:r>
      <w:r>
        <w:t xml:space="preserve"> </w:t>
      </w:r>
      <w:r w:rsidRPr="00812803">
        <w:rPr>
          <w:u w:val="single"/>
        </w:rPr>
        <w:t>m</w:t>
      </w:r>
      <w:r w:rsidR="00043B08" w:rsidRPr="00812803">
        <w:rPr>
          <w:u w:val="single"/>
        </w:rPr>
        <w:t>anufactures consent</w:t>
      </w:r>
      <w:r w:rsidR="00043B08">
        <w:t xml:space="preserve">. </w:t>
      </w:r>
      <w:r w:rsidR="00983D40">
        <w:t xml:space="preserve">The subjects are under the </w:t>
      </w:r>
      <w:r w:rsidR="00983D40" w:rsidRPr="00812803">
        <w:rPr>
          <w:u w:val="single"/>
        </w:rPr>
        <w:t>illusion</w:t>
      </w:r>
      <w:r w:rsidR="00983D40">
        <w:t xml:space="preserve"> of </w:t>
      </w:r>
      <w:r w:rsidR="00983D40" w:rsidRPr="00812803">
        <w:rPr>
          <w:u w:val="single"/>
        </w:rPr>
        <w:t>being governed by ‘consent</w:t>
      </w:r>
      <w:r w:rsidR="00983D40">
        <w:t>’</w:t>
      </w:r>
      <w:r w:rsidR="00B8539F">
        <w:t xml:space="preserve">, whilst they are governed through the </w:t>
      </w:r>
      <w:r w:rsidR="00B8539F" w:rsidRPr="00812803">
        <w:rPr>
          <w:u w:val="single"/>
        </w:rPr>
        <w:t>designs of dominant</w:t>
      </w:r>
      <w:r w:rsidR="00B8539F">
        <w:t xml:space="preserve"> class. </w:t>
      </w:r>
    </w:p>
    <w:p w:rsidR="00877B64" w:rsidRPr="004845DB" w:rsidRDefault="00877B64" w:rsidP="00C2200A">
      <w:pPr>
        <w:pStyle w:val="ListParagraph"/>
        <w:numPr>
          <w:ilvl w:val="2"/>
          <w:numId w:val="12"/>
        </w:numPr>
      </w:pPr>
      <w:r>
        <w:t xml:space="preserve">According to </w:t>
      </w:r>
      <w:r w:rsidRPr="00877B64">
        <w:rPr>
          <w:rStyle w:val="AspersonalityChar"/>
        </w:rPr>
        <w:t>Marx &amp; Engels</w:t>
      </w:r>
      <w:r>
        <w:t xml:space="preserve"> </w:t>
      </w:r>
      <w:r w:rsidR="004E1222">
        <w:t>‘</w:t>
      </w:r>
      <w:r w:rsidR="004E1222" w:rsidRPr="004E1222">
        <w:rPr>
          <w:rStyle w:val="AnshulsQuoteChar"/>
        </w:rPr>
        <w:t>The ideas of the ruling class are in every epoch the ruling ideas</w:t>
      </w:r>
      <w:r w:rsidR="004E1222">
        <w:t xml:space="preserve">’. Gramsci called this ideological power of dominant class as </w:t>
      </w:r>
      <w:r w:rsidR="004E1222">
        <w:rPr>
          <w:b/>
        </w:rPr>
        <w:t xml:space="preserve">Hegemony. </w:t>
      </w:r>
      <w:r w:rsidR="004E1222">
        <w:t xml:space="preserve">He </w:t>
      </w:r>
      <w:r w:rsidR="00182BD8">
        <w:t>not</w:t>
      </w:r>
      <w:r w:rsidR="009109CD">
        <w:t xml:space="preserve">ed that it operates through manipulation of ‘civil society’ via ‘socialization mechanisms’ of church, school, culture etc. </w:t>
      </w:r>
      <w:r w:rsidR="00F57FA2">
        <w:t xml:space="preserve">Thus mere ‘economic revolution’ would not suffice, but requires a complimentary perpetual ‘cultural revolutions’. </w:t>
      </w:r>
    </w:p>
    <w:p w:rsidR="000507A2" w:rsidRDefault="000507A2" w:rsidP="00FA530C">
      <w:pPr>
        <w:pStyle w:val="Heading2"/>
      </w:pPr>
      <w:bookmarkStart w:id="103" w:name="_Toc143353500"/>
      <w:r>
        <w:t>Legitimacy</w:t>
      </w:r>
      <w:bookmarkEnd w:id="103"/>
    </w:p>
    <w:p w:rsidR="002D2250" w:rsidRDefault="002D2250" w:rsidP="00C2200A">
      <w:pPr>
        <w:pStyle w:val="ListParagraph"/>
        <w:numPr>
          <w:ilvl w:val="1"/>
          <w:numId w:val="12"/>
        </w:numPr>
        <w:spacing w:before="100"/>
        <w:ind w:left="357"/>
        <w:contextualSpacing w:val="0"/>
      </w:pPr>
      <w:r w:rsidRPr="00777823">
        <w:rPr>
          <w:color w:val="70AD47" w:themeColor="accent6"/>
        </w:rPr>
        <w:t xml:space="preserve">Legitimacy represents </w:t>
      </w:r>
      <w:r w:rsidR="0082591E" w:rsidRPr="00777823">
        <w:rPr>
          <w:color w:val="70AD47" w:themeColor="accent6"/>
          <w:u w:val="single"/>
        </w:rPr>
        <w:t xml:space="preserve">consent of the </w:t>
      </w:r>
      <w:r w:rsidR="00C71E85" w:rsidRPr="00777823">
        <w:rPr>
          <w:color w:val="70AD47" w:themeColor="accent6"/>
          <w:u w:val="single"/>
        </w:rPr>
        <w:t>governed</w:t>
      </w:r>
      <w:r w:rsidR="00D31A9E" w:rsidRPr="00D31A9E">
        <w:rPr>
          <w:color w:val="808080" w:themeColor="background1" w:themeShade="80"/>
        </w:rPr>
        <w:t xml:space="preserve"> [if something is legitimate, people will willingly consent to it]</w:t>
      </w:r>
      <w:r w:rsidR="00D31A9E">
        <w:t>; it</w:t>
      </w:r>
      <w:r>
        <w:t xml:space="preserve"> is the imperative for </w:t>
      </w:r>
      <w:r>
        <w:rPr>
          <w:u w:val="single"/>
        </w:rPr>
        <w:t>effective</w:t>
      </w:r>
      <w:r>
        <w:t xml:space="preserve"> &amp; </w:t>
      </w:r>
      <w:r>
        <w:rPr>
          <w:u w:val="single"/>
        </w:rPr>
        <w:t>sustainable</w:t>
      </w:r>
      <w:r>
        <w:t xml:space="preserve"> rule.</w:t>
      </w:r>
      <w:r w:rsidR="009207EE">
        <w:t xml:space="preserve"> It is what </w:t>
      </w:r>
      <w:r w:rsidR="009207EE" w:rsidRPr="00A64058">
        <w:rPr>
          <w:u w:val="single"/>
        </w:rPr>
        <w:t>turns power into Authority</w:t>
      </w:r>
      <w:r w:rsidR="009207EE">
        <w:t xml:space="preserve">. </w:t>
      </w:r>
    </w:p>
    <w:p w:rsidR="005B31D2" w:rsidRDefault="005B31D2" w:rsidP="00C2200A">
      <w:pPr>
        <w:pStyle w:val="ListParagraph"/>
        <w:numPr>
          <w:ilvl w:val="1"/>
          <w:numId w:val="12"/>
        </w:numPr>
        <w:spacing w:before="60"/>
        <w:ind w:left="357"/>
        <w:contextualSpacing w:val="0"/>
      </w:pPr>
      <w:r>
        <w:t xml:space="preserve"> Unlike </w:t>
      </w:r>
      <w:r>
        <w:rPr>
          <w:i/>
        </w:rPr>
        <w:t>Raw power</w:t>
      </w:r>
      <w:r w:rsidR="006955AC">
        <w:rPr>
          <w:i/>
        </w:rPr>
        <w:t>,</w:t>
      </w:r>
      <w:r>
        <w:t xml:space="preserve"> it provides a </w:t>
      </w:r>
      <w:r w:rsidRPr="006955AC">
        <w:rPr>
          <w:u w:val="single"/>
        </w:rPr>
        <w:t>moral obedience to the power</w:t>
      </w:r>
      <w:r>
        <w:t xml:space="preserve">, due </w:t>
      </w:r>
      <w:r w:rsidR="00411850">
        <w:t xml:space="preserve">to </w:t>
      </w:r>
      <w:r>
        <w:t xml:space="preserve">a </w:t>
      </w:r>
      <w:r w:rsidRPr="00411850">
        <w:rPr>
          <w:u w:val="single"/>
        </w:rPr>
        <w:t>belief in its righteousness</w:t>
      </w:r>
      <w:r>
        <w:t xml:space="preserve">. </w:t>
      </w:r>
    </w:p>
    <w:p w:rsidR="00FF4C8D" w:rsidRDefault="00FF4C8D" w:rsidP="00C2200A">
      <w:pPr>
        <w:pStyle w:val="ListParagraph"/>
        <w:numPr>
          <w:ilvl w:val="1"/>
          <w:numId w:val="12"/>
        </w:numPr>
        <w:spacing w:before="60"/>
        <w:ind w:left="357"/>
        <w:contextualSpacing w:val="0"/>
      </w:pPr>
      <w:r>
        <w:t xml:space="preserve">There are </w:t>
      </w:r>
      <w:r w:rsidRPr="006955AC">
        <w:rPr>
          <w:u w:val="single"/>
        </w:rPr>
        <w:t>different theories of legitimacy</w:t>
      </w:r>
      <w:r>
        <w:t xml:space="preserve">, that establish </w:t>
      </w:r>
      <w:r w:rsidRPr="006955AC">
        <w:rPr>
          <w:u w:val="single"/>
        </w:rPr>
        <w:t>different sources of legitimacy</w:t>
      </w:r>
      <w:r>
        <w:t xml:space="preserve"> </w:t>
      </w:r>
    </w:p>
    <w:p w:rsidR="00FF4C8D" w:rsidRDefault="00FF4C8D" w:rsidP="00C2200A">
      <w:pPr>
        <w:pStyle w:val="ListParagraph"/>
        <w:numPr>
          <w:ilvl w:val="2"/>
          <w:numId w:val="12"/>
        </w:numPr>
        <w:spacing w:before="60"/>
        <w:ind w:left="981"/>
        <w:contextualSpacing w:val="0"/>
      </w:pPr>
      <w:r>
        <w:t>Liberals: Social contract (</w:t>
      </w:r>
      <w:r w:rsidRPr="006955AC">
        <w:rPr>
          <w:rStyle w:val="AspersonalityChar"/>
        </w:rPr>
        <w:t>Thomas Hobbes</w:t>
      </w:r>
      <w:r>
        <w:t xml:space="preserve"> &amp; </w:t>
      </w:r>
      <w:r w:rsidRPr="006955AC">
        <w:rPr>
          <w:rStyle w:val="AspersonalityChar"/>
        </w:rPr>
        <w:t>John Locke</w:t>
      </w:r>
      <w:r>
        <w:t xml:space="preserve">) </w:t>
      </w:r>
    </w:p>
    <w:p w:rsidR="00FF4C8D" w:rsidRDefault="00FF4C8D" w:rsidP="00C2200A">
      <w:pPr>
        <w:pStyle w:val="ListParagraph"/>
        <w:numPr>
          <w:ilvl w:val="2"/>
          <w:numId w:val="12"/>
        </w:numPr>
        <w:spacing w:before="60"/>
        <w:ind w:left="981"/>
        <w:contextualSpacing w:val="0"/>
      </w:pPr>
      <w:r>
        <w:t>Marxist: No Legitimacy (</w:t>
      </w:r>
      <w:r w:rsidRPr="006955AC">
        <w:rPr>
          <w:rStyle w:val="AspersonalityChar"/>
        </w:rPr>
        <w:t>Karl Marx</w:t>
      </w:r>
      <w:r>
        <w:t xml:space="preserve"> &amp; </w:t>
      </w:r>
      <w:r w:rsidRPr="006955AC">
        <w:rPr>
          <w:rStyle w:val="AspersonalityChar"/>
        </w:rPr>
        <w:t>Friedrich</w:t>
      </w:r>
      <w:r>
        <w:t xml:space="preserve"> </w:t>
      </w:r>
      <w:r w:rsidRPr="006955AC">
        <w:rPr>
          <w:rStyle w:val="AspersonalityChar"/>
        </w:rPr>
        <w:t>Engels</w:t>
      </w:r>
      <w:r>
        <w:t>)</w:t>
      </w:r>
    </w:p>
    <w:p w:rsidR="00FF4C8D" w:rsidRDefault="006955AC" w:rsidP="00C2200A">
      <w:pPr>
        <w:pStyle w:val="ListParagraph"/>
        <w:numPr>
          <w:ilvl w:val="2"/>
          <w:numId w:val="12"/>
        </w:numPr>
        <w:spacing w:before="60"/>
        <w:ind w:left="981"/>
        <w:contextualSpacing w:val="0"/>
      </w:pPr>
      <w:r>
        <w:t xml:space="preserve">Neo-Liberals: </w:t>
      </w:r>
      <w:r w:rsidR="00FF4C8D">
        <w:t xml:space="preserve">Consent based upon </w:t>
      </w:r>
      <w:r w:rsidR="00FF4C8D" w:rsidRPr="006955AC">
        <w:rPr>
          <w:u w:val="single"/>
        </w:rPr>
        <w:t>Welfarism</w:t>
      </w:r>
      <w:r w:rsidR="00FF4C8D">
        <w:t xml:space="preserve">  (</w:t>
      </w:r>
      <w:r w:rsidR="00FF4C8D" w:rsidRPr="006955AC">
        <w:rPr>
          <w:rStyle w:val="AspersonalityChar"/>
        </w:rPr>
        <w:t>TH</w:t>
      </w:r>
      <w:r w:rsidR="00FF4C8D">
        <w:t xml:space="preserve"> </w:t>
      </w:r>
      <w:r w:rsidR="00FF4C8D" w:rsidRPr="006955AC">
        <w:rPr>
          <w:rStyle w:val="AspersonalityChar"/>
        </w:rPr>
        <w:t>Green</w:t>
      </w:r>
      <w:r w:rsidR="00FF4C8D">
        <w:t xml:space="preserve"> &amp; </w:t>
      </w:r>
      <w:r w:rsidR="00FF4C8D" w:rsidRPr="006955AC">
        <w:rPr>
          <w:rStyle w:val="AspersonalityChar"/>
        </w:rPr>
        <w:t>JS</w:t>
      </w:r>
      <w:r w:rsidR="00FF4C8D">
        <w:t xml:space="preserve"> </w:t>
      </w:r>
      <w:r w:rsidR="00FF4C8D" w:rsidRPr="006955AC">
        <w:rPr>
          <w:rStyle w:val="AspersonalityChar"/>
        </w:rPr>
        <w:t>Mill</w:t>
      </w:r>
      <w:r w:rsidR="00FF4C8D">
        <w:t>)</w:t>
      </w:r>
    </w:p>
    <w:p w:rsidR="00FF4C8D" w:rsidRDefault="00FF4C8D" w:rsidP="00C2200A">
      <w:pPr>
        <w:pStyle w:val="ListParagraph"/>
        <w:numPr>
          <w:ilvl w:val="2"/>
          <w:numId w:val="12"/>
        </w:numPr>
        <w:spacing w:before="60"/>
        <w:ind w:left="981"/>
        <w:contextualSpacing w:val="0"/>
      </w:pPr>
      <w:r>
        <w:t>Neo-Marxists: ‘Manufactured Consent’ (</w:t>
      </w:r>
      <w:r w:rsidRPr="006955AC">
        <w:rPr>
          <w:rStyle w:val="AspersonalityChar"/>
        </w:rPr>
        <w:t>Gramsci</w:t>
      </w:r>
      <w:r>
        <w:t xml:space="preserve">) </w:t>
      </w:r>
    </w:p>
    <w:p w:rsidR="00D57C9F" w:rsidRPr="00777823" w:rsidRDefault="00D57C9F" w:rsidP="00C2200A">
      <w:pPr>
        <w:pStyle w:val="ListParagraph"/>
        <w:numPr>
          <w:ilvl w:val="1"/>
          <w:numId w:val="12"/>
        </w:numPr>
        <w:spacing w:before="100"/>
        <w:ind w:left="357"/>
        <w:contextualSpacing w:val="0"/>
        <w:rPr>
          <w:color w:val="404040" w:themeColor="text1" w:themeTint="BF"/>
        </w:rPr>
      </w:pPr>
      <w:r w:rsidRPr="00777823">
        <w:rPr>
          <w:color w:val="404040" w:themeColor="text1" w:themeTint="BF"/>
          <w:u w:val="single"/>
        </w:rPr>
        <w:t xml:space="preserve">Absence of power </w:t>
      </w:r>
      <w:r w:rsidR="006955AC" w:rsidRPr="00777823">
        <w:rPr>
          <w:color w:val="404040" w:themeColor="text1" w:themeTint="BF"/>
          <w:u w:val="single"/>
        </w:rPr>
        <w:t xml:space="preserve">creates </w:t>
      </w:r>
      <w:r w:rsidRPr="00777823">
        <w:rPr>
          <w:color w:val="404040" w:themeColor="text1" w:themeTint="BF"/>
          <w:u w:val="single"/>
        </w:rPr>
        <w:t xml:space="preserve"> ‘</w:t>
      </w:r>
      <w:r w:rsidRPr="00777823">
        <w:rPr>
          <w:rStyle w:val="AsexactkeywordChar"/>
          <w:color w:val="404040" w:themeColor="text1" w:themeTint="BF"/>
          <w:u w:val="single"/>
        </w:rPr>
        <w:t>Legitimacy/Governability crisis</w:t>
      </w:r>
      <w:r w:rsidRPr="00777823">
        <w:rPr>
          <w:color w:val="404040" w:themeColor="text1" w:themeTint="BF"/>
        </w:rPr>
        <w:t xml:space="preserve">’, which manifests as </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Breakdown of Law &amp; Order</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Protests</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 xml:space="preserve">Revolutions </w:t>
      </w:r>
    </w:p>
    <w:p w:rsidR="000522E7" w:rsidRDefault="000522E7" w:rsidP="00C2200A">
      <w:pPr>
        <w:pStyle w:val="ListParagraph"/>
        <w:numPr>
          <w:ilvl w:val="1"/>
          <w:numId w:val="12"/>
        </w:numPr>
        <w:spacing w:before="100"/>
        <w:ind w:left="357"/>
        <w:contextualSpacing w:val="0"/>
      </w:pPr>
      <w:r>
        <w:t xml:space="preserve">For a state to become legitimacy, it needs </w:t>
      </w:r>
    </w:p>
    <w:p w:rsidR="000522E7" w:rsidRPr="00B57A25" w:rsidRDefault="000522E7" w:rsidP="00C2200A">
      <w:pPr>
        <w:pStyle w:val="ListParagraph"/>
        <w:numPr>
          <w:ilvl w:val="2"/>
          <w:numId w:val="12"/>
        </w:numPr>
        <w:spacing w:before="60"/>
        <w:ind w:left="981"/>
        <w:contextualSpacing w:val="0"/>
        <w:rPr>
          <w:b/>
          <w:color w:val="F4B083" w:themeColor="accent2" w:themeTint="99"/>
        </w:rPr>
      </w:pPr>
      <w:r w:rsidRPr="00B57A25">
        <w:rPr>
          <w:b/>
          <w:color w:val="F4B083" w:themeColor="accent2" w:themeTint="99"/>
        </w:rPr>
        <w:t>Propaganda</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Fundamental rights</w:t>
      </w:r>
    </w:p>
    <w:p w:rsidR="00EF28BC" w:rsidRPr="00B57A25" w:rsidRDefault="00EF28BC"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 xml:space="preserve">Welfare </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Rule of Law</w:t>
      </w:r>
    </w:p>
    <w:p w:rsidR="00EF28BC"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Independent judiciary</w:t>
      </w:r>
    </w:p>
    <w:p w:rsidR="00EF28BC" w:rsidRDefault="00EF28BC" w:rsidP="00D31A9E">
      <w:pPr>
        <w:pStyle w:val="ListParagraph"/>
        <w:numPr>
          <w:ilvl w:val="1"/>
          <w:numId w:val="12"/>
        </w:numPr>
        <w:spacing w:before="120"/>
        <w:ind w:left="357"/>
        <w:contextualSpacing w:val="0"/>
      </w:pPr>
      <w:r>
        <w:t>Signs of state legitimacy</w:t>
      </w:r>
    </w:p>
    <w:p w:rsidR="00EF28BC" w:rsidRDefault="00EF28BC" w:rsidP="00C2200A">
      <w:pPr>
        <w:pStyle w:val="ListParagraph"/>
        <w:numPr>
          <w:ilvl w:val="2"/>
          <w:numId w:val="12"/>
        </w:numPr>
        <w:spacing w:before="60"/>
        <w:ind w:left="981"/>
        <w:contextualSpacing w:val="0"/>
      </w:pPr>
      <w:r>
        <w:t xml:space="preserve">Stable Law &amp; Order </w:t>
      </w:r>
    </w:p>
    <w:p w:rsidR="00EF28BC" w:rsidRDefault="00EF28BC" w:rsidP="00C2200A">
      <w:pPr>
        <w:pStyle w:val="ListParagraph"/>
        <w:numPr>
          <w:ilvl w:val="2"/>
          <w:numId w:val="12"/>
        </w:numPr>
        <w:spacing w:before="60"/>
        <w:ind w:left="981"/>
        <w:contextualSpacing w:val="0"/>
      </w:pPr>
      <w:r>
        <w:t>Payment of taxes</w:t>
      </w:r>
    </w:p>
    <w:p w:rsidR="00EF28BC" w:rsidRDefault="00EF28BC" w:rsidP="00C2200A">
      <w:pPr>
        <w:pStyle w:val="ListParagraph"/>
        <w:numPr>
          <w:ilvl w:val="2"/>
          <w:numId w:val="12"/>
        </w:numPr>
        <w:spacing w:before="60"/>
        <w:ind w:left="981"/>
        <w:contextualSpacing w:val="0"/>
      </w:pPr>
      <w:r>
        <w:t xml:space="preserve">Voter turnout </w:t>
      </w:r>
    </w:p>
    <w:p w:rsidR="00BE2FCE" w:rsidRDefault="00EF28BC" w:rsidP="00C2200A">
      <w:pPr>
        <w:pStyle w:val="ListParagraph"/>
        <w:numPr>
          <w:ilvl w:val="2"/>
          <w:numId w:val="12"/>
        </w:numPr>
        <w:spacing w:before="60"/>
        <w:ind w:left="981"/>
        <w:contextualSpacing w:val="0"/>
      </w:pPr>
      <w:r>
        <w:t xml:space="preserve">Respect of national honour </w:t>
      </w:r>
    </w:p>
    <w:p w:rsidR="00D31A9E" w:rsidRDefault="00436812" w:rsidP="00D31A9E">
      <w:pPr>
        <w:pStyle w:val="ListParagraph"/>
        <w:numPr>
          <w:ilvl w:val="1"/>
          <w:numId w:val="12"/>
        </w:numPr>
        <w:spacing w:before="120"/>
        <w:ind w:left="357"/>
        <w:contextualSpacing w:val="0"/>
      </w:pPr>
      <w:r w:rsidRPr="00D31A9E">
        <w:rPr>
          <w:b/>
          <w:color w:val="9A57CD"/>
        </w:rPr>
        <w:t>Habermas’</w:t>
      </w:r>
      <w:r>
        <w:t xml:space="preserve"> </w:t>
      </w:r>
      <w:r w:rsidR="0081704A" w:rsidRPr="00D31A9E">
        <w:t xml:space="preserve">Theory of </w:t>
      </w:r>
      <w:r w:rsidR="0081704A" w:rsidRPr="00D31A9E">
        <w:rPr>
          <w:color w:val="009999"/>
        </w:rPr>
        <w:t>Legitimation crisis</w:t>
      </w:r>
    </w:p>
    <w:p w:rsidR="00D31A9E" w:rsidRPr="00D31A9E" w:rsidRDefault="00D31A9E" w:rsidP="00D31A9E">
      <w:pPr>
        <w:pStyle w:val="AsCore-byline"/>
        <w:ind w:left="357" w:firstLine="0"/>
      </w:pPr>
      <w:r>
        <w:t>[Results from ‘fiscal crisis of welfare state]</w:t>
      </w:r>
    </w:p>
    <w:p w:rsidR="0081704A" w:rsidRDefault="0081704A" w:rsidP="00C2200A">
      <w:pPr>
        <w:pStyle w:val="ListParagraph"/>
        <w:numPr>
          <w:ilvl w:val="2"/>
          <w:numId w:val="12"/>
        </w:numPr>
        <w:spacing w:before="60"/>
        <w:ind w:left="981"/>
        <w:contextualSpacing w:val="0"/>
      </w:pPr>
      <w:r>
        <w:t xml:space="preserve">Habermas </w:t>
      </w:r>
      <w:r w:rsidRPr="00B57A25">
        <w:rPr>
          <w:u w:val="single"/>
        </w:rPr>
        <w:t>re</w:t>
      </w:r>
      <w:r w:rsidR="001503A3" w:rsidRPr="00B57A25">
        <w:rPr>
          <w:u w:val="single"/>
        </w:rPr>
        <w:t xml:space="preserve">jected the </w:t>
      </w:r>
      <w:r w:rsidR="00B57A25">
        <w:rPr>
          <w:u w:val="single"/>
        </w:rPr>
        <w:t>neo</w:t>
      </w:r>
      <w:r w:rsidR="001503A3" w:rsidRPr="00B57A25">
        <w:rPr>
          <w:u w:val="single"/>
        </w:rPr>
        <w:t>-liberal assertion</w:t>
      </w:r>
      <w:r w:rsidR="001503A3">
        <w:t xml:space="preserve"> that welfarism </w:t>
      </w:r>
      <w:r w:rsidR="00685AB8">
        <w:t xml:space="preserve">resolved the contradictions within capitalism. He </w:t>
      </w:r>
      <w:r w:rsidR="00685AB8" w:rsidRPr="006F6D3B">
        <w:rPr>
          <w:u w:val="single"/>
        </w:rPr>
        <w:t xml:space="preserve">argued </w:t>
      </w:r>
      <w:r w:rsidR="00D44A71" w:rsidRPr="006F6D3B">
        <w:rPr>
          <w:u w:val="single"/>
        </w:rPr>
        <w:t>that welfarism</w:t>
      </w:r>
      <w:r w:rsidR="00D44A71">
        <w:t xml:space="preserve"> offers </w:t>
      </w:r>
      <w:r w:rsidR="00D44A71" w:rsidRPr="00B57A25">
        <w:rPr>
          <w:u w:val="single"/>
        </w:rPr>
        <w:t>only temporary</w:t>
      </w:r>
      <w:r w:rsidR="00D44A71" w:rsidRPr="00CB34CD">
        <w:rPr>
          <w:u w:val="single"/>
        </w:rPr>
        <w:t xml:space="preserve"> solution</w:t>
      </w:r>
      <w:r w:rsidR="00D44A71">
        <w:t xml:space="preserve">. </w:t>
      </w:r>
    </w:p>
    <w:p w:rsidR="00D44A71" w:rsidRPr="00CB34CD" w:rsidRDefault="00D44A71" w:rsidP="00C2200A">
      <w:pPr>
        <w:pStyle w:val="ListParagraph"/>
        <w:numPr>
          <w:ilvl w:val="2"/>
          <w:numId w:val="12"/>
        </w:numPr>
        <w:spacing w:before="60"/>
        <w:ind w:left="981"/>
        <w:contextualSpacing w:val="0"/>
        <w:rPr>
          <w:u w:val="single"/>
        </w:rPr>
      </w:pPr>
      <w:r w:rsidRPr="00CB34CD">
        <w:rPr>
          <w:u w:val="single"/>
        </w:rPr>
        <w:t>Welfare</w:t>
      </w:r>
      <w:r>
        <w:t xml:space="preserve"> state is itself </w:t>
      </w:r>
      <w:r w:rsidRPr="00CB34CD">
        <w:rPr>
          <w:u w:val="single"/>
        </w:rPr>
        <w:t>contradictory</w:t>
      </w:r>
      <w:r>
        <w:t xml:space="preserve">. It </w:t>
      </w:r>
      <w:r w:rsidRPr="00CB34CD">
        <w:rPr>
          <w:u w:val="single"/>
        </w:rPr>
        <w:t>is politically socialist</w:t>
      </w:r>
      <w:r w:rsidR="00411850" w:rsidRPr="00411850">
        <w:rPr>
          <w:color w:val="808080" w:themeColor="background1" w:themeShade="80"/>
        </w:rPr>
        <w:t xml:space="preserve"> [socialism in political sphere]</w:t>
      </w:r>
      <w:r>
        <w:t xml:space="preserve">, whilst being </w:t>
      </w:r>
      <w:r w:rsidRPr="00CB34CD">
        <w:rPr>
          <w:u w:val="single"/>
        </w:rPr>
        <w:t>economically capitalis</w:t>
      </w:r>
      <w:r>
        <w:t>t. Thus it’s the perpetual co</w:t>
      </w:r>
      <w:r w:rsidRPr="00CB34CD">
        <w:rPr>
          <w:u w:val="single"/>
        </w:rPr>
        <w:t>ntradiction of public welfare vs. capitalist profit</w:t>
      </w:r>
    </w:p>
    <w:p w:rsidR="00DF3A7E" w:rsidRDefault="005447D5" w:rsidP="00C2200A">
      <w:pPr>
        <w:pStyle w:val="ListParagraph"/>
        <w:numPr>
          <w:ilvl w:val="2"/>
          <w:numId w:val="12"/>
        </w:numPr>
        <w:spacing w:before="60"/>
        <w:ind w:left="981"/>
        <w:contextualSpacing w:val="0"/>
      </w:pPr>
      <w:r>
        <w:t xml:space="preserve">Public </w:t>
      </w:r>
      <w:r w:rsidRPr="00B57A25">
        <w:rPr>
          <w:u w:val="single"/>
        </w:rPr>
        <w:t>welfare has a tendency to expand</w:t>
      </w:r>
      <w:r>
        <w:t xml:space="preserve">. Since it is funded from capitalist profit, there is a </w:t>
      </w:r>
      <w:r w:rsidRPr="00B57A25">
        <w:rPr>
          <w:u w:val="single"/>
        </w:rPr>
        <w:t>natural l</w:t>
      </w:r>
      <w:r w:rsidRPr="00CB34CD">
        <w:rPr>
          <w:u w:val="single"/>
        </w:rPr>
        <w:t>imit to capitalist contribution</w:t>
      </w:r>
      <w:r>
        <w:t xml:space="preserve">. </w:t>
      </w:r>
      <w:r w:rsidR="00CB34CD">
        <w:t>When</w:t>
      </w:r>
      <w:r>
        <w:t xml:space="preserve"> this </w:t>
      </w:r>
      <w:r w:rsidR="00DF3A7E" w:rsidRPr="00CB34CD">
        <w:rPr>
          <w:u w:val="single"/>
        </w:rPr>
        <w:t>limit would breach</w:t>
      </w:r>
      <w:r w:rsidR="00DF3A7E">
        <w:t>, state would run into fiscal deficit</w:t>
      </w:r>
      <w:r w:rsidR="00411850">
        <w:t>,</w:t>
      </w:r>
      <w:r w:rsidR="00DF3A7E">
        <w:t xml:space="preserve"> and ‘</w:t>
      </w:r>
      <w:r w:rsidR="00DF3A7E" w:rsidRPr="00B57A25">
        <w:rPr>
          <w:rStyle w:val="AsexactkeywordChar"/>
          <w:u w:val="single"/>
        </w:rPr>
        <w:t>Government overload</w:t>
      </w:r>
      <w:r w:rsidR="00DF3A7E" w:rsidRPr="00411850">
        <w:t>’</w:t>
      </w:r>
      <w:r w:rsidR="00411850">
        <w:t xml:space="preserve"> would manifest</w:t>
      </w:r>
      <w:r w:rsidR="00DF3A7E">
        <w:t xml:space="preserve">. </w:t>
      </w:r>
    </w:p>
    <w:p w:rsidR="00DF3A7E" w:rsidRDefault="00DF3A7E" w:rsidP="00C2200A">
      <w:pPr>
        <w:pStyle w:val="ListParagraph"/>
        <w:numPr>
          <w:ilvl w:val="2"/>
          <w:numId w:val="12"/>
        </w:numPr>
        <w:spacing w:before="60"/>
        <w:ind w:left="981"/>
        <w:contextualSpacing w:val="0"/>
      </w:pPr>
      <w:r>
        <w:t xml:space="preserve">Thus the state would be </w:t>
      </w:r>
      <w:r w:rsidRPr="00B57A25">
        <w:rPr>
          <w:u w:val="single"/>
        </w:rPr>
        <w:t>forced to c</w:t>
      </w:r>
      <w:r w:rsidRPr="00CB34CD">
        <w:rPr>
          <w:u w:val="single"/>
        </w:rPr>
        <w:t>ut back on welfare provision</w:t>
      </w:r>
      <w:r>
        <w:t xml:space="preserve">, which would attract public ire and culminate in </w:t>
      </w:r>
      <w:r w:rsidRPr="002610A0">
        <w:t>‘</w:t>
      </w:r>
      <w:r w:rsidRPr="002610A0">
        <w:rPr>
          <w:rStyle w:val="AsexactkeywordChar"/>
          <w:u w:val="single"/>
        </w:rPr>
        <w:t xml:space="preserve">Governability </w:t>
      </w:r>
      <w:r w:rsidR="00CB34CD" w:rsidRPr="002610A0">
        <w:rPr>
          <w:rStyle w:val="AsexactkeywordChar"/>
          <w:u w:val="single"/>
        </w:rPr>
        <w:t>crisis</w:t>
      </w:r>
      <w:r w:rsidR="00B57A25">
        <w:t>’</w:t>
      </w:r>
      <w:r w:rsidR="00CB34CD">
        <w:t xml:space="preserve">, </w:t>
      </w:r>
      <w:r>
        <w:t xml:space="preserve">manifested </w:t>
      </w:r>
      <w:r w:rsidRPr="00B57A25">
        <w:rPr>
          <w:u w:val="single"/>
        </w:rPr>
        <w:t>as revolutions, protests</w:t>
      </w:r>
      <w:r>
        <w:t xml:space="preserve"> and breakdown of law &amp; order.</w:t>
      </w:r>
    </w:p>
    <w:p w:rsidR="000507A2" w:rsidRDefault="000507A2" w:rsidP="00411850">
      <w:pPr>
        <w:pStyle w:val="ListParagraph"/>
        <w:numPr>
          <w:ilvl w:val="1"/>
          <w:numId w:val="12"/>
        </w:numPr>
        <w:ind w:left="357"/>
        <w:contextualSpacing w:val="0"/>
      </w:pPr>
      <w:r>
        <w:t xml:space="preserve">Legitimacy of power is the ability to command </w:t>
      </w:r>
      <w:r w:rsidRPr="00EF4E61">
        <w:rPr>
          <w:u w:val="single"/>
        </w:rPr>
        <w:t>wilful obedience to that power</w:t>
      </w:r>
      <w:r>
        <w:t xml:space="preserve">. This willing obedience is the result of </w:t>
      </w:r>
      <w:r w:rsidRPr="00EF4E61">
        <w:rPr>
          <w:u w:val="single"/>
        </w:rPr>
        <w:t>belief in the righteousness</w:t>
      </w:r>
      <w:r>
        <w:t xml:space="preserve"> of that power.</w:t>
      </w:r>
    </w:p>
    <w:p w:rsidR="000507A2" w:rsidRDefault="000507A2" w:rsidP="009207EE">
      <w:pPr>
        <w:pStyle w:val="ListParagraph"/>
        <w:ind w:left="981" w:firstLine="0"/>
      </w:pPr>
    </w:p>
    <w:p w:rsidR="00954A47" w:rsidRDefault="0033257B" w:rsidP="00FA530C">
      <w:pPr>
        <w:pStyle w:val="Heading2"/>
      </w:pPr>
      <w:bookmarkStart w:id="104" w:name="_Toc143353501"/>
      <w:r>
        <w:t>Authority</w:t>
      </w:r>
      <w:bookmarkEnd w:id="104"/>
    </w:p>
    <w:p w:rsidR="00954A47" w:rsidRDefault="00092251" w:rsidP="00C2200A">
      <w:pPr>
        <w:pStyle w:val="ListParagraph"/>
        <w:numPr>
          <w:ilvl w:val="0"/>
          <w:numId w:val="12"/>
        </w:numPr>
        <w:spacing w:before="80"/>
        <w:contextualSpacing w:val="0"/>
      </w:pPr>
      <w:r>
        <w:t xml:space="preserve">Whilst </w:t>
      </w:r>
      <w:r>
        <w:rPr>
          <w:i/>
        </w:rPr>
        <w:t xml:space="preserve">Power </w:t>
      </w:r>
      <w:r w:rsidR="00954A47">
        <w:t xml:space="preserve">is the ability to </w:t>
      </w:r>
      <w:r w:rsidR="002610A0">
        <w:t>secure compliance</w:t>
      </w:r>
      <w:r w:rsidR="00954A47">
        <w:t xml:space="preserve"> using pressure, threat, coercion or violence, Authority is the </w:t>
      </w:r>
      <w:r w:rsidR="00954A47" w:rsidRPr="003158AA">
        <w:rPr>
          <w:color w:val="70AD47" w:themeColor="accent6"/>
          <w:u w:val="single"/>
        </w:rPr>
        <w:t>perceived ‘</w:t>
      </w:r>
      <w:r w:rsidR="00954A47" w:rsidRPr="003158AA">
        <w:rPr>
          <w:i/>
          <w:color w:val="70AD47" w:themeColor="accent6"/>
          <w:u w:val="single"/>
        </w:rPr>
        <w:t>right to rule</w:t>
      </w:r>
      <w:r w:rsidR="00954A47" w:rsidRPr="003158AA">
        <w:rPr>
          <w:i/>
          <w:color w:val="70AD47" w:themeColor="accent6"/>
        </w:rPr>
        <w:t>’</w:t>
      </w:r>
      <w:r w:rsidR="002610A0">
        <w:t xml:space="preserve">, </w:t>
      </w:r>
      <w:r w:rsidR="00954A47">
        <w:t xml:space="preserve">and </w:t>
      </w:r>
      <w:r w:rsidR="00954A47" w:rsidRPr="006E6C74">
        <w:t xml:space="preserve">secures </w:t>
      </w:r>
      <w:r w:rsidR="00954A47" w:rsidRPr="006E6C74">
        <w:rPr>
          <w:u w:val="single"/>
        </w:rPr>
        <w:t xml:space="preserve">compliance </w:t>
      </w:r>
      <w:r w:rsidR="006E6C74" w:rsidRPr="006E6C74">
        <w:rPr>
          <w:u w:val="single"/>
        </w:rPr>
        <w:t>via moral obligation</w:t>
      </w:r>
      <w:r w:rsidR="006E6C74">
        <w:t xml:space="preserve"> of the ruled. </w:t>
      </w:r>
    </w:p>
    <w:p w:rsidR="006E6C74" w:rsidRDefault="006E6C74" w:rsidP="00C2200A">
      <w:pPr>
        <w:pStyle w:val="ListParagraph"/>
        <w:numPr>
          <w:ilvl w:val="0"/>
          <w:numId w:val="12"/>
        </w:numPr>
        <w:spacing w:before="80"/>
        <w:contextualSpacing w:val="0"/>
      </w:pPr>
      <w:r>
        <w:t xml:space="preserve">Authority has a </w:t>
      </w:r>
      <w:r>
        <w:rPr>
          <w:u w:val="single"/>
        </w:rPr>
        <w:t>moral character</w:t>
      </w:r>
      <w:r>
        <w:t xml:space="preserve">. According to </w:t>
      </w:r>
      <w:r w:rsidRPr="006E6C74">
        <w:rPr>
          <w:rStyle w:val="AspersonalityChar"/>
        </w:rPr>
        <w:t>Max Weber</w:t>
      </w:r>
      <w:r>
        <w:t xml:space="preserve"> Authority is </w:t>
      </w:r>
      <w:r w:rsidR="00092251">
        <w:t xml:space="preserve">the </w:t>
      </w:r>
      <w:r>
        <w:t>‘</w:t>
      </w:r>
      <w:r w:rsidRPr="00B05BE9">
        <w:rPr>
          <w:color w:val="009999"/>
          <w:u w:val="single"/>
        </w:rPr>
        <w:t>legitimate power</w:t>
      </w:r>
      <w:r>
        <w:t>’</w:t>
      </w:r>
      <w:r w:rsidR="006F13B8">
        <w:t xml:space="preserve"> or </w:t>
      </w:r>
      <w:r w:rsidR="006F13B8" w:rsidRPr="003158AA">
        <w:rPr>
          <w:color w:val="70AD47" w:themeColor="accent6"/>
          <w:u w:val="single"/>
        </w:rPr>
        <w:t>power cloaked in legitimacy</w:t>
      </w:r>
      <w:r w:rsidR="006F13B8">
        <w:t xml:space="preserve">. </w:t>
      </w:r>
    </w:p>
    <w:p w:rsidR="00BF6A0A" w:rsidRPr="0033257B" w:rsidRDefault="00BF6A0A" w:rsidP="00C2200A">
      <w:pPr>
        <w:pStyle w:val="ListParagraph"/>
        <w:numPr>
          <w:ilvl w:val="0"/>
          <w:numId w:val="12"/>
        </w:numPr>
        <w:spacing w:before="80"/>
        <w:contextualSpacing w:val="0"/>
        <w:rPr>
          <w:b/>
          <w:i/>
        </w:rPr>
      </w:pPr>
      <w:r w:rsidRPr="0033257B">
        <w:rPr>
          <w:b/>
          <w:i/>
        </w:rPr>
        <w:t xml:space="preserve">Authority = Power + Legitimacy </w:t>
      </w:r>
    </w:p>
    <w:p w:rsidR="00C51E58" w:rsidRDefault="00C51E58" w:rsidP="00C2200A">
      <w:pPr>
        <w:pStyle w:val="ListParagraph"/>
        <w:numPr>
          <w:ilvl w:val="0"/>
          <w:numId w:val="12"/>
        </w:numPr>
        <w:spacing w:before="80"/>
        <w:contextualSpacing w:val="0"/>
      </w:pPr>
      <w:r>
        <w:t xml:space="preserve">It is the means of securing compliance by </w:t>
      </w:r>
      <w:r w:rsidRPr="00557793">
        <w:rPr>
          <w:u w:val="single"/>
        </w:rPr>
        <w:t>avoiding both persuasion</w:t>
      </w:r>
      <w:r w:rsidRPr="00C51E58">
        <w:rPr>
          <w:u w:val="single"/>
        </w:rPr>
        <w:t xml:space="preserve"> &amp; rational argument</w:t>
      </w:r>
      <w:r>
        <w:t xml:space="preserve"> on one hand</w:t>
      </w:r>
      <w:r w:rsidR="00557793">
        <w:t>,</w:t>
      </w:r>
      <w:r>
        <w:t xml:space="preserve"> </w:t>
      </w:r>
      <w:r w:rsidRPr="00557793">
        <w:rPr>
          <w:u w:val="single"/>
        </w:rPr>
        <w:t>and any</w:t>
      </w:r>
      <w:r w:rsidRPr="002D40BA">
        <w:rPr>
          <w:u w:val="single"/>
        </w:rPr>
        <w:t xml:space="preserve"> form of </w:t>
      </w:r>
      <w:r w:rsidR="002D40BA">
        <w:rPr>
          <w:u w:val="single"/>
        </w:rPr>
        <w:t>coercion</w:t>
      </w:r>
      <w:r>
        <w:t xml:space="preserve"> on </w:t>
      </w:r>
      <w:r w:rsidR="002D40BA">
        <w:t xml:space="preserve">the </w:t>
      </w:r>
      <w:r>
        <w:t>other hand</w:t>
      </w:r>
      <w:r w:rsidR="002D40BA">
        <w:t xml:space="preserve">. Because authority is based on </w:t>
      </w:r>
      <w:r w:rsidR="000B4308">
        <w:t>a</w:t>
      </w:r>
      <w:r w:rsidR="002D40BA">
        <w:t xml:space="preserve"> moral obligation to obey</w:t>
      </w:r>
      <w:r w:rsidR="002D40BA" w:rsidRPr="0033257B">
        <w:rPr>
          <w:b/>
        </w:rPr>
        <w:t xml:space="preserve">, it must be reflected in </w:t>
      </w:r>
      <w:r w:rsidR="002D40BA" w:rsidRPr="0033257B">
        <w:rPr>
          <w:b/>
          <w:u w:val="single"/>
        </w:rPr>
        <w:t>automatic and unquestioning obedience</w:t>
      </w:r>
      <w:r w:rsidR="00557793">
        <w:rPr>
          <w:b/>
          <w:u w:val="single"/>
        </w:rPr>
        <w:t>,</w:t>
      </w:r>
      <w:r w:rsidR="000B4308" w:rsidRPr="0033257B">
        <w:rPr>
          <w:b/>
        </w:rPr>
        <w:t xml:space="preserve"> and </w:t>
      </w:r>
      <w:r w:rsidR="000B4308" w:rsidRPr="0033257B">
        <w:rPr>
          <w:b/>
          <w:u w:val="single"/>
        </w:rPr>
        <w:t>need</w:t>
      </w:r>
      <w:r w:rsidR="00557793">
        <w:rPr>
          <w:b/>
          <w:u w:val="single"/>
        </w:rPr>
        <w:t>s</w:t>
      </w:r>
      <w:r w:rsidR="000B4308" w:rsidRPr="0033257B">
        <w:rPr>
          <w:b/>
          <w:u w:val="single"/>
        </w:rPr>
        <w:t xml:space="preserve"> no persuasion</w:t>
      </w:r>
      <w:r w:rsidR="000B4308">
        <w:t>.</w:t>
      </w:r>
    </w:p>
    <w:p w:rsidR="00BF6A0A" w:rsidRDefault="000B4308" w:rsidP="00C2200A">
      <w:pPr>
        <w:pStyle w:val="ListParagraph"/>
        <w:numPr>
          <w:ilvl w:val="0"/>
          <w:numId w:val="12"/>
        </w:numPr>
        <w:spacing w:before="80"/>
        <w:contextualSpacing w:val="0"/>
      </w:pPr>
      <w:r>
        <w:t xml:space="preserve">Although </w:t>
      </w:r>
      <w:r w:rsidRPr="007D0696">
        <w:rPr>
          <w:u w:val="single"/>
        </w:rPr>
        <w:t>Power &amp; Authority</w:t>
      </w:r>
      <w:r>
        <w:t xml:space="preserve"> are conceptually different, </w:t>
      </w:r>
      <w:r w:rsidRPr="00CF0EF8">
        <w:rPr>
          <w:u w:val="single"/>
        </w:rPr>
        <w:t>they both overlap in practice</w:t>
      </w:r>
      <w:r>
        <w:t xml:space="preserve">. </w:t>
      </w:r>
      <w:r w:rsidRPr="00CF0EF8">
        <w:rPr>
          <w:b/>
        </w:rPr>
        <w:t>Authority is seldom</w:t>
      </w:r>
      <w:r w:rsidR="00DE6DFF">
        <w:rPr>
          <w:b/>
        </w:rPr>
        <w:t xml:space="preserve"> without power, and </w:t>
      </w:r>
      <w:r w:rsidRPr="00CF0EF8">
        <w:rPr>
          <w:b/>
        </w:rPr>
        <w:t>Power always has some degree of authority.</w:t>
      </w:r>
      <w:r>
        <w:t xml:space="preserve"> </w:t>
      </w:r>
      <w:r w:rsidR="001C2C7B">
        <w:t xml:space="preserve">The </w:t>
      </w:r>
      <w:r w:rsidR="001C2C7B" w:rsidRPr="00CF0EF8">
        <w:rPr>
          <w:u w:val="single"/>
        </w:rPr>
        <w:t xml:space="preserve">moral </w:t>
      </w:r>
      <w:r w:rsidR="00445FA5" w:rsidRPr="00CF0EF8">
        <w:rPr>
          <w:u w:val="single"/>
        </w:rPr>
        <w:t>appeal of Authority would be meaningless, if it is not backed with raw pow</w:t>
      </w:r>
      <w:r w:rsidR="00445FA5">
        <w:t>er –</w:t>
      </w:r>
      <w:r w:rsidR="00CF0EF8">
        <w:t xml:space="preserve"> police, court, prison etc.</w:t>
      </w:r>
      <w:r w:rsidR="00A51D91">
        <w:t xml:space="preserve"> </w:t>
      </w:r>
      <w:r w:rsidR="00A51D91" w:rsidRPr="00A51D91">
        <w:rPr>
          <w:color w:val="808080" w:themeColor="background1" w:themeShade="80"/>
        </w:rPr>
        <w:t xml:space="preserve">[' </w:t>
      </w:r>
      <w:r w:rsidR="00A51D91" w:rsidRPr="00A51D91">
        <w:rPr>
          <w:rStyle w:val="AnshulsQuoteChar"/>
          <w:color w:val="808080" w:themeColor="background1" w:themeShade="80"/>
        </w:rPr>
        <w:t>Covenants without sword, are but words</w:t>
      </w:r>
      <w:r w:rsidR="00A51D91" w:rsidRPr="00A51D91">
        <w:rPr>
          <w:color w:val="808080" w:themeColor="background1" w:themeShade="80"/>
        </w:rPr>
        <w:t>' - Machiavelli ]</w:t>
      </w:r>
    </w:p>
    <w:p w:rsidR="00BF6A0A" w:rsidRDefault="00E46965" w:rsidP="00C2200A">
      <w:pPr>
        <w:pStyle w:val="ListParagraph"/>
        <w:numPr>
          <w:ilvl w:val="0"/>
          <w:numId w:val="12"/>
        </w:numPr>
        <w:spacing w:before="80"/>
        <w:contextualSpacing w:val="0"/>
      </w:pPr>
      <w:r w:rsidRPr="00557793">
        <w:rPr>
          <w:rStyle w:val="AspersonalityChar"/>
        </w:rPr>
        <w:t>Rousseau</w:t>
      </w:r>
      <w:r>
        <w:t xml:space="preserve"> said </w:t>
      </w:r>
      <w:r w:rsidR="00586FCB">
        <w:t>‘</w:t>
      </w:r>
      <w:r w:rsidRPr="00586FCB">
        <w:rPr>
          <w:rStyle w:val="AnshulsQuoteChar"/>
        </w:rPr>
        <w:t xml:space="preserve">Even the most powerful </w:t>
      </w:r>
      <w:r w:rsidR="00586FCB" w:rsidRPr="00586FCB">
        <w:rPr>
          <w:rStyle w:val="AnshulsQuoteChar"/>
        </w:rPr>
        <w:t>person is never powerful enough; unless he converts his power into right</w:t>
      </w:r>
      <w:r w:rsidR="00586FCB">
        <w:t>’</w:t>
      </w:r>
      <w:r w:rsidR="00BF6A0A">
        <w:t xml:space="preserve">. </w:t>
      </w:r>
    </w:p>
    <w:p w:rsidR="003071D5" w:rsidRDefault="003071D5" w:rsidP="003071D5">
      <w:pPr>
        <w:spacing w:before="80"/>
      </w:pPr>
    </w:p>
    <w:p w:rsidR="003071D5" w:rsidRDefault="00C5092C" w:rsidP="00490ECB">
      <w:pPr>
        <w:spacing w:before="80"/>
        <w:ind w:left="1797" w:firstLine="0"/>
      </w:pPr>
      <w:r>
        <w:rPr>
          <w:noProof/>
          <w:lang w:val="en-US"/>
        </w:rPr>
        <w:pict>
          <v:group id="_x0000_s1261" style="position:absolute;left:0;text-align:left;margin-left:-10.3pt;margin-top:7.7pt;width:573.2pt;height:250pt;z-index:251740160" coordorigin="170,1947" coordsize="11464,5000">
            <v:shapetype id="_x0000_t202" coordsize="21600,21600" o:spt="202" path="m,l,21600r21600,l21600,xe">
              <v:stroke joinstyle="miter"/>
              <v:path gradientshapeok="t" o:connecttype="rect"/>
            </v:shapetype>
            <v:shape id="_x0000_s1249" type="#_x0000_t202" style="position:absolute;left:5316;top:2467;width:985;height:1809" filled="f" stroked="f" strokecolor="#747070 [1614]">
              <v:textbox style="layout-flow:vertical;mso-layout-flow-alt:bottom-to-top;mso-next-textbox:#_x0000_s1249">
                <w:txbxContent>
                  <w:p w:rsidR="00EA2051" w:rsidRPr="00DA6D0A" w:rsidRDefault="00EA2051" w:rsidP="003071D5">
                    <w:pPr>
                      <w:ind w:left="0" w:firstLine="0"/>
                      <w:rPr>
                        <w:color w:val="FFFFFF" w:themeColor="background1"/>
                        <w:sz w:val="32"/>
                      </w:rPr>
                    </w:pPr>
                    <w:r>
                      <w:rPr>
                        <w:color w:val="FFFFFF" w:themeColor="background1"/>
                        <w:sz w:val="32"/>
                      </w:rPr>
                      <w:t xml:space="preserve"> </w:t>
                    </w:r>
                    <w:r w:rsidRPr="00DA6D0A">
                      <w:rPr>
                        <w:color w:val="FFFFFF" w:themeColor="background1"/>
                        <w:sz w:val="32"/>
                      </w:rPr>
                      <w:t>Authority</w:t>
                    </w:r>
                  </w:p>
                </w:txbxContent>
              </v:textbox>
            </v:shape>
            <v:shapetype id="_x0000_t32" coordsize="21600,21600" o:spt="32" o:oned="t" path="m,l21600,21600e" filled="f">
              <v:path arrowok="t" fillok="f" o:connecttype="none"/>
              <o:lock v:ext="edit" shapetype="t"/>
            </v:shapetype>
            <v:shape id="_x0000_s1250" type="#_x0000_t32" style="position:absolute;left:8064;top:3552;width:812;height:0" o:connectortype="straight" strokecolor="white [3212]" strokeweight="1.5pt">
              <v:stroke endarrow="block"/>
            </v:shape>
            <v:shape id="_x0000_s1251" type="#_x0000_t202" style="position:absolute;left:8981;top:3037;width:2653;height:987" filled="f" strokecolor="white [3212]">
              <v:textbox style="mso-next-textbox:#_x0000_s1251">
                <w:txbxContent>
                  <w:p w:rsidR="00EA2051" w:rsidRPr="008F3587" w:rsidRDefault="00EA2051" w:rsidP="00DA6D0A">
                    <w:pPr>
                      <w:spacing w:before="0"/>
                      <w:ind w:left="0" w:firstLine="0"/>
                      <w:rPr>
                        <w:color w:val="FFFFFF" w:themeColor="background1"/>
                      </w:rPr>
                    </w:pPr>
                    <w:r w:rsidRPr="008F3587">
                      <w:rPr>
                        <w:color w:val="FFFFFF" w:themeColor="background1"/>
                      </w:rPr>
                      <w:t>Legitimacy – power = N/A</w:t>
                    </w:r>
                  </w:p>
                </w:txbxContent>
              </v:textbox>
            </v:shape>
            <v:shape id="_x0000_s1252" type="#_x0000_t202" style="position:absolute;left:170;top:3141;width:2653;height:987" filled="f" strokecolor="white [3212]">
              <v:textbox style="mso-next-textbox:#_x0000_s1252">
                <w:txbxContent>
                  <w:p w:rsidR="00EA2051" w:rsidRPr="008F3587" w:rsidRDefault="00EA2051" w:rsidP="00DA6D0A">
                    <w:pPr>
                      <w:spacing w:before="0"/>
                      <w:ind w:left="0" w:firstLine="0"/>
                      <w:rPr>
                        <w:color w:val="FFFFFF" w:themeColor="background1"/>
                      </w:rPr>
                    </w:pPr>
                    <w:r w:rsidRPr="008F3587">
                      <w:rPr>
                        <w:color w:val="FFFFFF" w:themeColor="background1"/>
                      </w:rPr>
                      <w:t xml:space="preserve"> Power – legitimacy = unstable &amp; short </w:t>
                    </w:r>
                  </w:p>
                </w:txbxContent>
              </v:textbox>
            </v:shape>
            <v:shape id="_x0000_s1254" type="#_x0000_t32" style="position:absolute;left:2823;top:3551;width:1043;height:0;flip:x" o:connectortype="straight" strokecolor="white [3212]" strokeweight="1.5pt">
              <v:stroke endarrow="block"/>
            </v:shape>
            <v:shape id="_x0000_s1255" type="#_x0000_t32" style="position:absolute;left:5854;top:4276;width:0;height:1351" o:connectortype="straight" strokecolor="white [3212]" strokeweight="1.5pt">
              <v:stroke endarrow="block"/>
            </v:shape>
            <v:shape id="_x0000_s1256" type="#_x0000_t202" style="position:absolute;left:3598;top:5960;width:4376;height:987" filled="f" strokecolor="white [3212]">
              <v:textbox>
                <w:txbxContent>
                  <w:p w:rsidR="00EA2051" w:rsidRPr="008F3587" w:rsidRDefault="00EA2051" w:rsidP="00DA6D0A">
                    <w:pPr>
                      <w:spacing w:before="0"/>
                      <w:ind w:left="0" w:firstLine="0"/>
                      <w:rPr>
                        <w:color w:val="FFFFFF" w:themeColor="background1"/>
                      </w:rPr>
                    </w:pPr>
                    <w:r w:rsidRPr="008F3587">
                      <w:rPr>
                        <w:color w:val="FFFFFF" w:themeColor="background1"/>
                      </w:rPr>
                      <w:t>Authority – power = meaningless</w:t>
                    </w:r>
                  </w:p>
                  <w:p w:rsidR="00EA2051" w:rsidRPr="008F3587" w:rsidRDefault="00EA2051" w:rsidP="00DA6D0A">
                    <w:pPr>
                      <w:spacing w:before="0"/>
                      <w:ind w:left="0" w:firstLine="0"/>
                      <w:rPr>
                        <w:color w:val="FFFFFF" w:themeColor="background1"/>
                      </w:rPr>
                    </w:pPr>
                    <w:r w:rsidRPr="008F3587">
                      <w:rPr>
                        <w:color w:val="FFFFFF" w:themeColor="background1"/>
                      </w:rPr>
                      <w:t xml:space="preserve">Authority – legitimacy = N/A </w:t>
                    </w:r>
                  </w:p>
                </w:txbxContent>
              </v:textbox>
            </v:shape>
            <v:oval id="_x0000_s1257" style="position:absolute;left:3141;top:1947;width:3160;height:3160" filled="f" strokecolor="white [3212]"/>
            <v:shape id="_x0000_s1258" type="#_x0000_t202" style="position:absolute;left:3640;top:3037;width:2107;height:883" filled="f" stroked="f">
              <v:textbox>
                <w:txbxContent>
                  <w:p w:rsidR="00EA2051" w:rsidRPr="00113D47" w:rsidRDefault="00EA2051" w:rsidP="00113D47">
                    <w:pPr>
                      <w:ind w:left="0"/>
                      <w:jc w:val="center"/>
                      <w:rPr>
                        <w:color w:val="FFFFFF" w:themeColor="background1"/>
                        <w:sz w:val="32"/>
                      </w:rPr>
                    </w:pPr>
                    <w:r>
                      <w:rPr>
                        <w:color w:val="FFFFFF" w:themeColor="background1"/>
                        <w:sz w:val="32"/>
                      </w:rPr>
                      <w:t xml:space="preserve">   </w:t>
                    </w:r>
                    <w:r w:rsidRPr="00113D47">
                      <w:rPr>
                        <w:color w:val="FFFFFF" w:themeColor="background1"/>
                        <w:sz w:val="36"/>
                      </w:rPr>
                      <w:t>Power</w:t>
                    </w:r>
                  </w:p>
                </w:txbxContent>
              </v:textbox>
            </v:shape>
            <v:oval id="_x0000_s1259" style="position:absolute;left:5421;top:1947;width:3160;height:3160" filled="f" strokecolor="white [3212]"/>
            <v:shape id="_x0000_s1260" type="#_x0000_t202" style="position:absolute;left:6301;top:3037;width:2107;height:883" filled="f" stroked="f">
              <v:textbox>
                <w:txbxContent>
                  <w:p w:rsidR="00EA2051" w:rsidRPr="00113D47" w:rsidRDefault="00EA2051" w:rsidP="00113D47">
                    <w:pPr>
                      <w:ind w:left="0"/>
                      <w:jc w:val="center"/>
                      <w:rPr>
                        <w:color w:val="FFFFFF" w:themeColor="background1"/>
                      </w:rPr>
                    </w:pPr>
                    <w:r w:rsidRPr="00113D47">
                      <w:rPr>
                        <w:color w:val="FFFFFF" w:themeColor="background1"/>
                      </w:rPr>
                      <w:t xml:space="preserve">   </w:t>
                    </w:r>
                    <w:r w:rsidRPr="00113D47">
                      <w:rPr>
                        <w:color w:val="FFFFFF" w:themeColor="background1"/>
                        <w:sz w:val="32"/>
                      </w:rPr>
                      <w:t>Legitimacy</w:t>
                    </w:r>
                  </w:p>
                </w:txbxContent>
              </v:textbox>
            </v:shape>
          </v:group>
        </w:pict>
      </w:r>
      <w:r>
        <w:rPr>
          <w:noProof/>
          <w:lang w:val="en-US"/>
        </w:rPr>
        <w:pict>
          <v:shape id="_x0000_s1253" type="#_x0000_t32" style="position:absolute;left:0;text-align:left;margin-left:112.8pt;margin-top:87.9pt;width:52.15pt;height:0;flip:x;z-index:251731968" o:connectortype="straight" strokecolor="white [3212]" strokeweight="1.5pt">
            <v:stroke endarrow="block"/>
          </v:shape>
        </w:pict>
      </w:r>
      <w:r w:rsidR="00DA6D0A">
        <w:t xml:space="preserve">          </w:t>
      </w:r>
    </w:p>
    <w:p w:rsidR="003071D5" w:rsidRDefault="003071D5" w:rsidP="003071D5">
      <w:pPr>
        <w:spacing w:before="80"/>
      </w:pPr>
    </w:p>
    <w:p w:rsidR="003071D5" w:rsidRDefault="003071D5" w:rsidP="003071D5">
      <w:pPr>
        <w:spacing w:before="80"/>
      </w:pPr>
    </w:p>
    <w:p w:rsidR="00DA6D0A" w:rsidRDefault="00DA6D0A" w:rsidP="003071D5">
      <w:pPr>
        <w:spacing w:before="80"/>
      </w:pPr>
    </w:p>
    <w:p w:rsidR="00DA6D0A" w:rsidRDefault="00DA6D0A" w:rsidP="003071D5">
      <w:pPr>
        <w:spacing w:before="80"/>
      </w:pPr>
    </w:p>
    <w:p w:rsidR="00DA6D0A" w:rsidRDefault="00DA6D0A" w:rsidP="00113D47">
      <w:pPr>
        <w:spacing w:before="2000"/>
      </w:pPr>
    </w:p>
    <w:p w:rsidR="000507A2" w:rsidRDefault="005A2B0F" w:rsidP="00E129D8">
      <w:pPr>
        <w:pStyle w:val="ListParagraph"/>
        <w:numPr>
          <w:ilvl w:val="0"/>
          <w:numId w:val="12"/>
        </w:numPr>
        <w:spacing w:before="1400"/>
        <w:contextualSpacing w:val="0"/>
      </w:pPr>
      <w:r w:rsidRPr="00557793">
        <w:rPr>
          <w:rStyle w:val="AspersonalityChar"/>
        </w:rPr>
        <w:t>Max Weber</w:t>
      </w:r>
      <w:r>
        <w:t xml:space="preserve"> </w:t>
      </w:r>
      <w:r w:rsidRPr="00557793">
        <w:rPr>
          <w:u w:val="single"/>
        </w:rPr>
        <w:t>categorized Authority</w:t>
      </w:r>
      <w:r>
        <w:t xml:space="preserve"> in his </w:t>
      </w:r>
      <w:r w:rsidRPr="00557793">
        <w:rPr>
          <w:u w:val="single"/>
        </w:rPr>
        <w:t>three ‘ideal types’</w:t>
      </w:r>
      <w:r>
        <w:t xml:space="preserve">. However, </w:t>
      </w:r>
      <w:r w:rsidR="00557793">
        <w:rPr>
          <w:color w:val="404040" w:themeColor="text1" w:themeTint="BF"/>
        </w:rPr>
        <w:t>[n</w:t>
      </w:r>
      <w:r w:rsidRPr="00557793">
        <w:rPr>
          <w:color w:val="404040" w:themeColor="text1" w:themeTint="BF"/>
        </w:rPr>
        <w:t>one</w:t>
      </w:r>
      <w:r w:rsidR="000507A2" w:rsidRPr="00557793">
        <w:rPr>
          <w:color w:val="404040" w:themeColor="text1" w:themeTint="BF"/>
        </w:rPr>
        <w:t xml:space="preserve"> of these </w:t>
      </w:r>
      <w:r w:rsidRPr="00557793">
        <w:rPr>
          <w:color w:val="404040" w:themeColor="text1" w:themeTint="BF"/>
        </w:rPr>
        <w:t>ideals</w:t>
      </w:r>
      <w:r w:rsidR="00557793">
        <w:rPr>
          <w:color w:val="404040" w:themeColor="text1" w:themeTint="BF"/>
        </w:rPr>
        <w:t>]</w:t>
      </w:r>
      <w:r>
        <w:t xml:space="preserve"> </w:t>
      </w:r>
      <w:r w:rsidR="00557793">
        <w:t xml:space="preserve">these </w:t>
      </w:r>
      <w:r w:rsidR="00557793" w:rsidRPr="00557793">
        <w:rPr>
          <w:u w:val="single"/>
        </w:rPr>
        <w:t xml:space="preserve">don’t </w:t>
      </w:r>
      <w:r w:rsidR="00557793">
        <w:rPr>
          <w:u w:val="single"/>
        </w:rPr>
        <w:t>exist exclusively, but</w:t>
      </w:r>
      <w:r w:rsidR="000507A2" w:rsidRPr="00557793">
        <w:rPr>
          <w:u w:val="single"/>
        </w:rPr>
        <w:t xml:space="preserve"> simultaneously</w:t>
      </w:r>
      <w:r w:rsidR="000507A2">
        <w:t xml:space="preserve">. </w:t>
      </w:r>
    </w:p>
    <w:p w:rsidR="000507A2" w:rsidRDefault="000507A2" w:rsidP="00E129D8">
      <w:pPr>
        <w:pStyle w:val="Heading3"/>
        <w:numPr>
          <w:ilvl w:val="1"/>
          <w:numId w:val="61"/>
        </w:numPr>
        <w:ind w:hanging="130"/>
      </w:pPr>
      <w:bookmarkStart w:id="105" w:name="_Toc143353502"/>
      <w:r>
        <w:t>Traditional authority</w:t>
      </w:r>
      <w:bookmarkEnd w:id="105"/>
      <w:r>
        <w:t xml:space="preserve"> </w:t>
      </w:r>
    </w:p>
    <w:p w:rsidR="000507A2" w:rsidRPr="00E40B66" w:rsidRDefault="000507A2" w:rsidP="00C2200A">
      <w:pPr>
        <w:pStyle w:val="ListParagraph"/>
        <w:numPr>
          <w:ilvl w:val="2"/>
          <w:numId w:val="12"/>
        </w:numPr>
        <w:spacing w:before="60"/>
        <w:ind w:left="1604"/>
        <w:contextualSpacing w:val="0"/>
      </w:pPr>
      <w:r>
        <w:t xml:space="preserve">Authority rooted in </w:t>
      </w:r>
      <w:r w:rsidRPr="0082168F">
        <w:rPr>
          <w:b/>
          <w:color w:val="70AD47" w:themeColor="accent6"/>
          <w:u w:val="single"/>
        </w:rPr>
        <w:t>traditions or custom</w:t>
      </w:r>
    </w:p>
    <w:p w:rsidR="00E40B66" w:rsidRDefault="00E40B66" w:rsidP="00C2200A">
      <w:pPr>
        <w:pStyle w:val="ListParagraph"/>
        <w:numPr>
          <w:ilvl w:val="2"/>
          <w:numId w:val="12"/>
        </w:numPr>
        <w:spacing w:before="60"/>
        <w:ind w:left="1604"/>
        <w:contextualSpacing w:val="0"/>
      </w:pPr>
      <w:r>
        <w:t xml:space="preserve">It </w:t>
      </w:r>
      <w:r w:rsidR="00106E61">
        <w:t xml:space="preserve">is </w:t>
      </w:r>
      <w:r w:rsidR="00106E61" w:rsidRPr="00557793">
        <w:rPr>
          <w:u w:val="single"/>
        </w:rPr>
        <w:t>legitimate because it has ‘always existed’</w:t>
      </w:r>
      <w:r w:rsidR="00106E61">
        <w:t xml:space="preserve"> and is </w:t>
      </w:r>
      <w:r w:rsidR="00106E61" w:rsidRPr="00A51D91">
        <w:rPr>
          <w:color w:val="70AD47" w:themeColor="accent6"/>
        </w:rPr>
        <w:t>sanctified by history</w:t>
      </w:r>
    </w:p>
    <w:p w:rsidR="006C451F" w:rsidRDefault="006C451F" w:rsidP="00C2200A">
      <w:pPr>
        <w:pStyle w:val="ListParagraph"/>
        <w:numPr>
          <w:ilvl w:val="2"/>
          <w:numId w:val="12"/>
        </w:numPr>
        <w:spacing w:before="60"/>
        <w:ind w:left="1604"/>
        <w:contextualSpacing w:val="0"/>
      </w:pPr>
      <w:r w:rsidRPr="00A51D91">
        <w:rPr>
          <w:b/>
          <w:u w:val="single"/>
        </w:rPr>
        <w:t>Obedience</w:t>
      </w:r>
      <w:r>
        <w:t xml:space="preserve"> is </w:t>
      </w:r>
      <w:r w:rsidRPr="00A51D91">
        <w:t xml:space="preserve">due to </w:t>
      </w:r>
      <w:r w:rsidRPr="00557793">
        <w:rPr>
          <w:rStyle w:val="AnshulsenumerationChar"/>
        </w:rPr>
        <w:t>moral obligation</w:t>
      </w:r>
      <w:r>
        <w:t xml:space="preserve"> or </w:t>
      </w:r>
      <w:r w:rsidRPr="00557793">
        <w:rPr>
          <w:rStyle w:val="AnshulsenumerationChar"/>
        </w:rPr>
        <w:t>deference to tradition</w:t>
      </w:r>
      <w:r>
        <w:t xml:space="preserve"> </w:t>
      </w:r>
    </w:p>
    <w:p w:rsidR="00106E61" w:rsidRDefault="00106E61" w:rsidP="00C2200A">
      <w:pPr>
        <w:pStyle w:val="ListParagraph"/>
        <w:numPr>
          <w:ilvl w:val="2"/>
          <w:numId w:val="12"/>
        </w:numPr>
        <w:spacing w:before="60"/>
        <w:ind w:left="1604"/>
        <w:contextualSpacing w:val="0"/>
      </w:pPr>
      <w:r>
        <w:t xml:space="preserve">This is </w:t>
      </w:r>
      <w:r w:rsidRPr="00557793">
        <w:rPr>
          <w:u w:val="single"/>
        </w:rPr>
        <w:t xml:space="preserve">closely tied with </w:t>
      </w:r>
      <w:r>
        <w:rPr>
          <w:u w:val="single"/>
        </w:rPr>
        <w:t>hereditary or hierarchical</w:t>
      </w:r>
      <w:r>
        <w:t xml:space="preserve"> systems of power</w:t>
      </w:r>
      <w:r w:rsidR="00C05556">
        <w:t xml:space="preserve"> (monarchy or rule of village ‘elders’)</w:t>
      </w:r>
    </w:p>
    <w:p w:rsidR="00FC08D4" w:rsidRDefault="00FC08D4" w:rsidP="00C2200A">
      <w:pPr>
        <w:pStyle w:val="ListParagraph"/>
        <w:numPr>
          <w:ilvl w:val="2"/>
          <w:numId w:val="12"/>
        </w:numPr>
        <w:spacing w:before="60"/>
        <w:contextualSpacing w:val="0"/>
      </w:pPr>
      <w:r>
        <w:t xml:space="preserve">However, </w:t>
      </w:r>
      <w:r w:rsidRPr="0082168F">
        <w:rPr>
          <w:u w:val="single"/>
        </w:rPr>
        <w:t>few examples</w:t>
      </w:r>
      <w:r>
        <w:t xml:space="preserve"> of traditional authority have </w:t>
      </w:r>
      <w:r w:rsidRPr="0082168F">
        <w:rPr>
          <w:u w:val="single"/>
        </w:rPr>
        <w:t>survived</w:t>
      </w:r>
    </w:p>
    <w:p w:rsidR="00FC08D4" w:rsidRDefault="00FC08D4" w:rsidP="00A51D91">
      <w:pPr>
        <w:pStyle w:val="ListParagraph"/>
        <w:numPr>
          <w:ilvl w:val="3"/>
          <w:numId w:val="12"/>
        </w:numPr>
        <w:spacing w:before="60"/>
        <w:ind w:left="2228"/>
        <w:contextualSpacing w:val="0"/>
      </w:pPr>
      <w:r w:rsidRPr="00557793">
        <w:rPr>
          <w:u w:val="single"/>
        </w:rPr>
        <w:t>Retreat of traditions &amp; customs</w:t>
      </w:r>
      <w:r>
        <w:t xml:space="preserve"> due to technological progress</w:t>
      </w:r>
    </w:p>
    <w:p w:rsidR="00557793" w:rsidRPr="00557793" w:rsidRDefault="00557793" w:rsidP="00A51D91">
      <w:pPr>
        <w:pStyle w:val="ListParagraph"/>
        <w:numPr>
          <w:ilvl w:val="3"/>
          <w:numId w:val="12"/>
        </w:numPr>
        <w:spacing w:before="60"/>
        <w:ind w:left="2228"/>
        <w:contextualSpacing w:val="0"/>
        <w:rPr>
          <w:rStyle w:val="AnshulsenumerationChar"/>
        </w:rPr>
      </w:pPr>
      <w:r>
        <w:t xml:space="preserve">Clash between </w:t>
      </w:r>
      <w:r w:rsidRPr="00557793">
        <w:rPr>
          <w:rStyle w:val="AnshulsenumerationChar"/>
        </w:rPr>
        <w:t>hereditary status</w:t>
      </w:r>
      <w:r>
        <w:t xml:space="preserve">, and, </w:t>
      </w:r>
      <w:r w:rsidRPr="00557793">
        <w:rPr>
          <w:rStyle w:val="AnshulsenumerationChar"/>
        </w:rPr>
        <w:t>democratic principles &amp; equality</w:t>
      </w:r>
    </w:p>
    <w:p w:rsidR="00FC08D4" w:rsidRPr="00557793" w:rsidRDefault="00FC08D4" w:rsidP="00A51D91">
      <w:pPr>
        <w:pStyle w:val="ListParagraph"/>
        <w:numPr>
          <w:ilvl w:val="3"/>
          <w:numId w:val="12"/>
        </w:numPr>
        <w:spacing w:before="60"/>
        <w:contextualSpacing w:val="0"/>
        <w:rPr>
          <w:color w:val="404040" w:themeColor="text1" w:themeTint="BF"/>
        </w:rPr>
      </w:pPr>
      <w:r w:rsidRPr="00557793">
        <w:rPr>
          <w:color w:val="404040" w:themeColor="text1" w:themeTint="BF"/>
        </w:rPr>
        <w:t xml:space="preserve">Difficult reconciliation of hereditary status with democratic principles </w:t>
      </w:r>
      <w:r w:rsidR="00C05556" w:rsidRPr="00557793">
        <w:rPr>
          <w:color w:val="404040" w:themeColor="text1" w:themeTint="BF"/>
        </w:rPr>
        <w:t xml:space="preserve">&amp; right to equality. </w:t>
      </w:r>
      <w:r w:rsidRPr="00557793">
        <w:rPr>
          <w:color w:val="404040" w:themeColor="text1" w:themeTint="BF"/>
        </w:rPr>
        <w:t xml:space="preserve"> </w:t>
      </w:r>
    </w:p>
    <w:p w:rsidR="000507A2" w:rsidRDefault="000507A2" w:rsidP="00C2200A">
      <w:pPr>
        <w:pStyle w:val="ListParagraph"/>
        <w:numPr>
          <w:ilvl w:val="2"/>
          <w:numId w:val="12"/>
        </w:numPr>
        <w:spacing w:before="60"/>
        <w:contextualSpacing w:val="0"/>
      </w:pPr>
      <w:r>
        <w:t xml:space="preserve">Ex: </w:t>
      </w:r>
      <w:r w:rsidR="00FC08D4">
        <w:t xml:space="preserve">Institution </w:t>
      </w:r>
      <w:r w:rsidR="00FC08D4" w:rsidRPr="00FC08D4">
        <w:t>of</w:t>
      </w:r>
      <w:r w:rsidR="00FC08D4">
        <w:t xml:space="preserve"> </w:t>
      </w:r>
      <w:r w:rsidR="00FC08D4">
        <w:rPr>
          <w:i/>
        </w:rPr>
        <w:t xml:space="preserve">Paternalism, </w:t>
      </w:r>
      <w:r w:rsidR="00FC08D4">
        <w:t xml:space="preserve"> </w:t>
      </w:r>
      <w:r w:rsidR="00FC08D4" w:rsidRPr="0082168F">
        <w:rPr>
          <w:u w:val="single"/>
        </w:rPr>
        <w:t>English Monarchy</w:t>
      </w:r>
    </w:p>
    <w:p w:rsidR="000507A2" w:rsidRDefault="000507A2" w:rsidP="00C2200A">
      <w:pPr>
        <w:pStyle w:val="Heading3"/>
        <w:numPr>
          <w:ilvl w:val="1"/>
          <w:numId w:val="61"/>
        </w:numPr>
        <w:ind w:hanging="130"/>
      </w:pPr>
      <w:bookmarkStart w:id="106" w:name="_Toc143353503"/>
      <w:r>
        <w:t>Charismatic authority</w:t>
      </w:r>
      <w:bookmarkEnd w:id="106"/>
    </w:p>
    <w:p w:rsidR="000507A2" w:rsidRDefault="000507A2" w:rsidP="00C2200A">
      <w:pPr>
        <w:pStyle w:val="ListParagraph"/>
        <w:numPr>
          <w:ilvl w:val="2"/>
          <w:numId w:val="12"/>
        </w:numPr>
        <w:spacing w:before="60"/>
        <w:ind w:left="1604"/>
        <w:contextualSpacing w:val="0"/>
      </w:pPr>
      <w:r>
        <w:t xml:space="preserve">Authority emanating from </w:t>
      </w:r>
      <w:r w:rsidRPr="0082168F">
        <w:rPr>
          <w:b/>
          <w:color w:val="70AD47" w:themeColor="accent6"/>
          <w:u w:val="single"/>
        </w:rPr>
        <w:t>exceptional personal characteristics</w:t>
      </w:r>
      <w:r>
        <w:t xml:space="preserve"> of a person </w:t>
      </w:r>
    </w:p>
    <w:p w:rsidR="000470DB" w:rsidRDefault="000470DB" w:rsidP="00C2200A">
      <w:pPr>
        <w:pStyle w:val="ListParagraph"/>
        <w:numPr>
          <w:ilvl w:val="2"/>
          <w:numId w:val="12"/>
        </w:numPr>
        <w:spacing w:before="60"/>
        <w:contextualSpacing w:val="0"/>
      </w:pPr>
      <w:r>
        <w:t xml:space="preserve">It </w:t>
      </w:r>
      <w:r w:rsidRPr="0082168F">
        <w:rPr>
          <w:u w:val="single"/>
        </w:rPr>
        <w:t>owes nothing to</w:t>
      </w:r>
      <w:r>
        <w:t xml:space="preserve"> a person’s </w:t>
      </w:r>
      <w:r w:rsidRPr="0082168F">
        <w:rPr>
          <w:u w:val="single"/>
        </w:rPr>
        <w:t>social status or office</w:t>
      </w:r>
      <w:r>
        <w:t>.</w:t>
      </w:r>
    </w:p>
    <w:p w:rsidR="000470DB" w:rsidRDefault="000470DB" w:rsidP="00C2200A">
      <w:pPr>
        <w:pStyle w:val="ListParagraph"/>
        <w:numPr>
          <w:ilvl w:val="2"/>
          <w:numId w:val="12"/>
        </w:numPr>
        <w:spacing w:before="60"/>
        <w:contextualSpacing w:val="0"/>
      </w:pPr>
      <w:r>
        <w:t xml:space="preserve">This is the </w:t>
      </w:r>
      <w:r w:rsidRPr="0082168F">
        <w:rPr>
          <w:u w:val="single"/>
        </w:rPr>
        <w:t>predominant form</w:t>
      </w:r>
      <w:r>
        <w:t xml:space="preserve"> within political authority.</w:t>
      </w:r>
      <w:r w:rsidR="0082168F">
        <w:t xml:space="preserve"> (Modi)</w:t>
      </w:r>
    </w:p>
    <w:p w:rsidR="006C451F" w:rsidRDefault="006C451F" w:rsidP="00C2200A">
      <w:pPr>
        <w:pStyle w:val="ListParagraph"/>
        <w:numPr>
          <w:ilvl w:val="2"/>
          <w:numId w:val="12"/>
        </w:numPr>
        <w:spacing w:before="60"/>
        <w:contextualSpacing w:val="0"/>
      </w:pPr>
      <w:r w:rsidRPr="009F58DA">
        <w:rPr>
          <w:b/>
        </w:rPr>
        <w:t>Obedience</w:t>
      </w:r>
      <w:r>
        <w:t xml:space="preserve"> is due to the </w:t>
      </w:r>
      <w:r w:rsidRPr="0082168F">
        <w:rPr>
          <w:u w:val="single"/>
        </w:rPr>
        <w:t>prospect of liberation and salvation</w:t>
      </w:r>
      <w:r>
        <w:t>. (Hitler)</w:t>
      </w:r>
    </w:p>
    <w:p w:rsidR="000470DB" w:rsidRDefault="000470DB" w:rsidP="00C2200A">
      <w:pPr>
        <w:pStyle w:val="ListParagraph"/>
        <w:numPr>
          <w:ilvl w:val="2"/>
          <w:numId w:val="12"/>
        </w:numPr>
        <w:spacing w:before="60"/>
        <w:contextualSpacing w:val="0"/>
      </w:pPr>
      <w:r>
        <w:t>This can be ‘</w:t>
      </w:r>
      <w:r w:rsidRPr="0082168F">
        <w:rPr>
          <w:rStyle w:val="AnshulsenumerationChar"/>
        </w:rPr>
        <w:t>natural</w:t>
      </w:r>
      <w:r>
        <w:t>’ – a good gifted skill – or ‘</w:t>
      </w:r>
      <w:r w:rsidRPr="0082168F">
        <w:rPr>
          <w:rStyle w:val="AnshulsenumerationChar"/>
        </w:rPr>
        <w:t>manufactured</w:t>
      </w:r>
      <w:r>
        <w:t>’ by creating a ‘cult of personality’ using propaganda machine</w:t>
      </w:r>
    </w:p>
    <w:p w:rsidR="005D7264" w:rsidRDefault="005D7264" w:rsidP="00C2200A">
      <w:pPr>
        <w:pStyle w:val="ListParagraph"/>
        <w:numPr>
          <w:ilvl w:val="2"/>
          <w:numId w:val="12"/>
        </w:numPr>
        <w:spacing w:before="60"/>
        <w:contextualSpacing w:val="0"/>
      </w:pPr>
      <w:r>
        <w:t xml:space="preserve">Charismatic authority is </w:t>
      </w:r>
      <w:r w:rsidRPr="0082168F">
        <w:rPr>
          <w:u w:val="single"/>
        </w:rPr>
        <w:t>often linked to Authoritarianism</w:t>
      </w:r>
    </w:p>
    <w:p w:rsidR="009F58DA" w:rsidRDefault="005D7264" w:rsidP="00C2200A">
      <w:pPr>
        <w:pStyle w:val="ListParagraph"/>
        <w:numPr>
          <w:ilvl w:val="3"/>
          <w:numId w:val="12"/>
        </w:numPr>
        <w:spacing w:before="60"/>
        <w:contextualSpacing w:val="0"/>
      </w:pPr>
      <w:r>
        <w:t xml:space="preserve"> </w:t>
      </w:r>
      <w:r w:rsidR="009F58DA">
        <w:t xml:space="preserve">Spectre of total power: </w:t>
      </w:r>
    </w:p>
    <w:p w:rsidR="000470DB" w:rsidRDefault="005D7264" w:rsidP="00C2200A">
      <w:pPr>
        <w:pStyle w:val="ListParagraph"/>
        <w:numPr>
          <w:ilvl w:val="4"/>
          <w:numId w:val="12"/>
        </w:numPr>
      </w:pPr>
      <w:r>
        <w:t xml:space="preserve">It </w:t>
      </w:r>
      <w:r w:rsidRPr="0082168F">
        <w:rPr>
          <w:u w:val="single"/>
        </w:rPr>
        <w:t>commands absolute authority</w:t>
      </w:r>
      <w:r>
        <w:t xml:space="preserve"> and is </w:t>
      </w:r>
      <w:r w:rsidRPr="0082168F">
        <w:rPr>
          <w:u w:val="single"/>
        </w:rPr>
        <w:t>not limited by rules or procedure of office</w:t>
      </w:r>
      <w:r>
        <w:t xml:space="preserve">. </w:t>
      </w:r>
    </w:p>
    <w:p w:rsidR="009F58DA" w:rsidRDefault="005D7264" w:rsidP="00C2200A">
      <w:pPr>
        <w:pStyle w:val="ListParagraph"/>
        <w:numPr>
          <w:ilvl w:val="3"/>
          <w:numId w:val="12"/>
        </w:numPr>
        <w:spacing w:before="60"/>
        <w:contextualSpacing w:val="0"/>
      </w:pPr>
      <w:r>
        <w:t xml:space="preserve">It has </w:t>
      </w:r>
      <w:r w:rsidRPr="0082168F">
        <w:rPr>
          <w:u w:val="single"/>
        </w:rPr>
        <w:t>Messianic qualities</w:t>
      </w:r>
    </w:p>
    <w:p w:rsidR="009F58DA" w:rsidRDefault="005D7264" w:rsidP="00C2200A">
      <w:pPr>
        <w:pStyle w:val="ListParagraph"/>
        <w:numPr>
          <w:ilvl w:val="4"/>
          <w:numId w:val="12"/>
        </w:numPr>
      </w:pPr>
      <w:r>
        <w:t xml:space="preserve"> </w:t>
      </w:r>
      <w:r w:rsidR="006C451F">
        <w:t>leaders portrays themselves as ‘</w:t>
      </w:r>
      <w:r w:rsidR="006C451F" w:rsidRPr="0082168F">
        <w:rPr>
          <w:u w:val="single"/>
        </w:rPr>
        <w:t>messiah</w:t>
      </w:r>
      <w:r w:rsidR="009F58DA" w:rsidRPr="0082168F">
        <w:rPr>
          <w:u w:val="single"/>
        </w:rPr>
        <w:t>’ of the people</w:t>
      </w:r>
      <w:r w:rsidR="009F58DA">
        <w:t xml:space="preserve"> and nation, which people eagerly believe</w:t>
      </w:r>
    </w:p>
    <w:p w:rsidR="000507A2" w:rsidRDefault="000507A2" w:rsidP="00C2200A">
      <w:pPr>
        <w:pStyle w:val="ListParagraph"/>
        <w:numPr>
          <w:ilvl w:val="2"/>
          <w:numId w:val="12"/>
        </w:numPr>
        <w:spacing w:before="60"/>
        <w:contextualSpacing w:val="0"/>
      </w:pPr>
      <w:r>
        <w:t xml:space="preserve">Ex: Hitler’s charisma </w:t>
      </w:r>
    </w:p>
    <w:p w:rsidR="000507A2" w:rsidRDefault="000507A2" w:rsidP="00C2200A">
      <w:pPr>
        <w:pStyle w:val="Heading3"/>
        <w:numPr>
          <w:ilvl w:val="1"/>
          <w:numId w:val="61"/>
        </w:numPr>
        <w:ind w:hanging="130"/>
      </w:pPr>
      <w:bookmarkStart w:id="107" w:name="_Toc143353504"/>
      <w:r>
        <w:t>Legal-rational authority</w:t>
      </w:r>
      <w:bookmarkEnd w:id="107"/>
    </w:p>
    <w:p w:rsidR="0096708E" w:rsidRDefault="005147E2" w:rsidP="00C2200A">
      <w:pPr>
        <w:pStyle w:val="ListParagraph"/>
        <w:numPr>
          <w:ilvl w:val="2"/>
          <w:numId w:val="12"/>
        </w:numPr>
        <w:spacing w:before="60"/>
        <w:contextualSpacing w:val="0"/>
      </w:pPr>
      <w:r>
        <w:t>Attaches entire</w:t>
      </w:r>
      <w:r w:rsidR="0096708E">
        <w:t>ly</w:t>
      </w:r>
      <w:r>
        <w:t xml:space="preserve"> to the</w:t>
      </w:r>
      <w:r w:rsidRPr="0082168F">
        <w:rPr>
          <w:b/>
          <w:color w:val="70AD47" w:themeColor="accent6"/>
          <w:u w:val="single"/>
        </w:rPr>
        <w:t xml:space="preserve"> ‘office’ </w:t>
      </w:r>
      <w:r w:rsidR="0096708E" w:rsidRPr="0082168F">
        <w:rPr>
          <w:b/>
          <w:color w:val="70AD47" w:themeColor="accent6"/>
          <w:u w:val="single"/>
        </w:rPr>
        <w:t>&amp;</w:t>
      </w:r>
      <w:r w:rsidRPr="0082168F">
        <w:rPr>
          <w:b/>
          <w:color w:val="70AD47" w:themeColor="accent6"/>
          <w:u w:val="single"/>
        </w:rPr>
        <w:t xml:space="preserve"> its ‘formal powers’ </w:t>
      </w:r>
      <w:r>
        <w:t xml:space="preserve">and </w:t>
      </w:r>
      <w:r w:rsidRPr="0082168F">
        <w:rPr>
          <w:u w:val="single"/>
        </w:rPr>
        <w:t xml:space="preserve">not </w:t>
      </w:r>
      <w:r w:rsidR="0096708E" w:rsidRPr="0082168F">
        <w:rPr>
          <w:u w:val="single"/>
        </w:rPr>
        <w:t>to</w:t>
      </w:r>
      <w:r w:rsidRPr="0082168F">
        <w:rPr>
          <w:u w:val="single"/>
        </w:rPr>
        <w:t xml:space="preserve"> office holder</w:t>
      </w:r>
    </w:p>
    <w:p w:rsidR="0096708E" w:rsidRDefault="0096708E" w:rsidP="00C2200A">
      <w:pPr>
        <w:pStyle w:val="ListParagraph"/>
        <w:numPr>
          <w:ilvl w:val="2"/>
          <w:numId w:val="12"/>
        </w:numPr>
        <w:spacing w:before="60"/>
        <w:contextualSpacing w:val="0"/>
      </w:pPr>
      <w:r>
        <w:rPr>
          <w:b/>
        </w:rPr>
        <w:t>Obedience</w:t>
      </w:r>
      <w:r>
        <w:t xml:space="preserve"> is due to </w:t>
      </w:r>
      <w:r w:rsidRPr="00217490">
        <w:rPr>
          <w:u w:val="single"/>
        </w:rPr>
        <w:t>respect for ‘rule of law’</w:t>
      </w:r>
      <w:r>
        <w:t xml:space="preserve"> </w:t>
      </w:r>
    </w:p>
    <w:p w:rsidR="005147E2" w:rsidRDefault="0096708E" w:rsidP="00C2200A">
      <w:pPr>
        <w:pStyle w:val="ListParagraph"/>
        <w:numPr>
          <w:ilvl w:val="2"/>
          <w:numId w:val="12"/>
        </w:numPr>
        <w:spacing w:before="60"/>
        <w:contextualSpacing w:val="0"/>
      </w:pPr>
      <w:r w:rsidRPr="00CE71B3">
        <w:rPr>
          <w:u w:val="single"/>
        </w:rPr>
        <w:t>Most important form</w:t>
      </w:r>
      <w:r>
        <w:t xml:space="preserve"> </w:t>
      </w:r>
      <w:r w:rsidR="00DF7D32">
        <w:t>of authority</w:t>
      </w:r>
      <w:r w:rsidR="00C508D5">
        <w:t>,</w:t>
      </w:r>
      <w:r w:rsidR="00DF7D32">
        <w:t xml:space="preserve"> </w:t>
      </w:r>
      <w:r w:rsidR="00D428EC">
        <w:t xml:space="preserve">as </w:t>
      </w:r>
      <w:r w:rsidR="00D428EC" w:rsidRPr="00CE71B3">
        <w:rPr>
          <w:u w:val="single"/>
        </w:rPr>
        <w:t>modern</w:t>
      </w:r>
      <w:r w:rsidR="00C508D5" w:rsidRPr="00CE71B3">
        <w:rPr>
          <w:u w:val="single"/>
        </w:rPr>
        <w:t xml:space="preserve"> governments operates largely</w:t>
      </w:r>
      <w:r w:rsidR="00C508D5">
        <w:t xml:space="preserve"> on the basis of legal-rational authority. </w:t>
      </w:r>
    </w:p>
    <w:p w:rsidR="00DF7D32" w:rsidRPr="005147E2" w:rsidRDefault="00DF7D32" w:rsidP="00C2200A">
      <w:pPr>
        <w:pStyle w:val="ListParagraph"/>
        <w:numPr>
          <w:ilvl w:val="2"/>
          <w:numId w:val="12"/>
        </w:numPr>
        <w:spacing w:before="60"/>
        <w:contextualSpacing w:val="0"/>
      </w:pPr>
      <w:r>
        <w:t xml:space="preserve">Also </w:t>
      </w:r>
      <w:r w:rsidRPr="00CE71B3">
        <w:rPr>
          <w:u w:val="single"/>
        </w:rPr>
        <w:t>most preferable authority</w:t>
      </w:r>
      <w:r>
        <w:t xml:space="preserve">, as it </w:t>
      </w:r>
      <w:r w:rsidRPr="00DD6891">
        <w:rPr>
          <w:color w:val="70AD47" w:themeColor="accent6"/>
          <w:u w:val="single"/>
        </w:rPr>
        <w:t>constitutionally limited</w:t>
      </w:r>
      <w:r>
        <w:t xml:space="preserve"> and is least likely to be abused</w:t>
      </w:r>
    </w:p>
    <w:p w:rsidR="000507A2" w:rsidRDefault="000507A2" w:rsidP="00C2200A">
      <w:pPr>
        <w:pStyle w:val="ListParagraph"/>
        <w:numPr>
          <w:ilvl w:val="2"/>
          <w:numId w:val="12"/>
        </w:numPr>
        <w:spacing w:before="60"/>
        <w:contextualSpacing w:val="0"/>
      </w:pPr>
      <w:r>
        <w:t xml:space="preserve">Ex: Public servant or elected official </w:t>
      </w:r>
    </w:p>
    <w:p w:rsidR="0079445E" w:rsidRDefault="0079445E" w:rsidP="0079445E">
      <w:pPr>
        <w:pStyle w:val="Heading3"/>
        <w:numPr>
          <w:ilvl w:val="0"/>
          <w:numId w:val="12"/>
        </w:numPr>
      </w:pPr>
      <w:r>
        <w:t xml:space="preserve">Power v/s Authority </w:t>
      </w:r>
    </w:p>
    <w:p w:rsidR="0079445E" w:rsidRDefault="003E634C" w:rsidP="00FB20E7">
      <w:pPr>
        <w:pStyle w:val="Heading4"/>
        <w:numPr>
          <w:ilvl w:val="1"/>
          <w:numId w:val="218"/>
        </w:numPr>
        <w:ind w:hanging="272"/>
      </w:pPr>
      <w:r>
        <w:t>Source</w:t>
      </w:r>
    </w:p>
    <w:p w:rsidR="003E634C" w:rsidRDefault="003E634C" w:rsidP="003E634C">
      <w:pPr>
        <w:pStyle w:val="ListParagraph"/>
        <w:numPr>
          <w:ilvl w:val="2"/>
          <w:numId w:val="12"/>
        </w:numPr>
        <w:spacing w:before="60"/>
        <w:ind w:left="1604"/>
        <w:contextualSpacing w:val="0"/>
      </w:pPr>
      <w:r>
        <w:t>Power</w:t>
      </w:r>
    </w:p>
    <w:p w:rsidR="003E634C" w:rsidRDefault="003E634C" w:rsidP="00FB20E7">
      <w:pPr>
        <w:pStyle w:val="ListParagraph"/>
        <w:numPr>
          <w:ilvl w:val="3"/>
          <w:numId w:val="12"/>
        </w:numPr>
        <w:spacing w:before="40"/>
        <w:ind w:left="2228"/>
        <w:contextualSpacing w:val="0"/>
      </w:pPr>
      <w:r>
        <w:t xml:space="preserve">Physical force, wealth, ideological domination etc. </w:t>
      </w:r>
    </w:p>
    <w:p w:rsidR="003E634C" w:rsidRDefault="003E634C" w:rsidP="003E634C">
      <w:pPr>
        <w:pStyle w:val="ListParagraph"/>
        <w:numPr>
          <w:ilvl w:val="2"/>
          <w:numId w:val="12"/>
        </w:numPr>
        <w:spacing w:before="60"/>
        <w:ind w:left="1604"/>
        <w:contextualSpacing w:val="0"/>
      </w:pPr>
      <w:r>
        <w:t xml:space="preserve">Authority </w:t>
      </w:r>
    </w:p>
    <w:p w:rsidR="003E634C" w:rsidRDefault="003E634C" w:rsidP="00FB20E7">
      <w:pPr>
        <w:pStyle w:val="ListParagraph"/>
        <w:numPr>
          <w:ilvl w:val="3"/>
          <w:numId w:val="12"/>
        </w:numPr>
        <w:spacing w:before="40"/>
        <w:ind w:left="2228"/>
        <w:contextualSpacing w:val="0"/>
      </w:pPr>
      <w:r>
        <w:t>Subset of power</w:t>
      </w:r>
    </w:p>
    <w:p w:rsidR="003E634C" w:rsidRDefault="003E634C" w:rsidP="00FB20E7">
      <w:pPr>
        <w:pStyle w:val="ListParagraph"/>
        <w:numPr>
          <w:ilvl w:val="3"/>
          <w:numId w:val="12"/>
        </w:numPr>
        <w:spacing w:before="40"/>
        <w:ind w:left="2228"/>
        <w:contextualSpacing w:val="0"/>
      </w:pPr>
      <w:r>
        <w:t>Traditions &amp; customs, charismatic personality, law, etc.</w:t>
      </w:r>
    </w:p>
    <w:p w:rsidR="003E634C" w:rsidRDefault="003E634C" w:rsidP="00FB20E7">
      <w:pPr>
        <w:pStyle w:val="Heading4"/>
        <w:numPr>
          <w:ilvl w:val="1"/>
          <w:numId w:val="218"/>
        </w:numPr>
        <w:spacing w:before="120"/>
        <w:ind w:hanging="272"/>
      </w:pPr>
      <w:r>
        <w:t>Nature</w:t>
      </w:r>
    </w:p>
    <w:p w:rsidR="003E634C" w:rsidRDefault="003E634C" w:rsidP="003E634C">
      <w:pPr>
        <w:pStyle w:val="ListParagraph"/>
        <w:numPr>
          <w:ilvl w:val="2"/>
          <w:numId w:val="12"/>
        </w:numPr>
        <w:spacing w:before="60"/>
        <w:ind w:left="1604"/>
        <w:contextualSpacing w:val="0"/>
      </w:pPr>
      <w:r>
        <w:t>Power</w:t>
      </w:r>
    </w:p>
    <w:p w:rsidR="003E634C" w:rsidRDefault="003E634C" w:rsidP="00FB20E7">
      <w:pPr>
        <w:pStyle w:val="ListParagraph"/>
        <w:numPr>
          <w:ilvl w:val="3"/>
          <w:numId w:val="12"/>
        </w:numPr>
        <w:spacing w:before="40"/>
        <w:ind w:left="2228"/>
        <w:contextualSpacing w:val="0"/>
      </w:pPr>
      <w:r>
        <w:t xml:space="preserve">Can be both legitimate if based on authority, or illegitimate if based on coercion. </w:t>
      </w:r>
    </w:p>
    <w:p w:rsidR="003E634C" w:rsidRDefault="003E634C" w:rsidP="00FB20E7">
      <w:pPr>
        <w:pStyle w:val="ListParagraph"/>
        <w:numPr>
          <w:ilvl w:val="3"/>
          <w:numId w:val="12"/>
        </w:numPr>
        <w:spacing w:before="40"/>
        <w:ind w:left="2228"/>
        <w:contextualSpacing w:val="0"/>
      </w:pPr>
      <w:r>
        <w:t>It can be exercised formally through institutions, and informally through personal influence.</w:t>
      </w:r>
    </w:p>
    <w:p w:rsidR="003E634C" w:rsidRDefault="003E634C" w:rsidP="00541128">
      <w:pPr>
        <w:pStyle w:val="ListParagraph"/>
        <w:numPr>
          <w:ilvl w:val="2"/>
          <w:numId w:val="12"/>
        </w:numPr>
        <w:spacing w:before="120"/>
        <w:ind w:left="1604"/>
        <w:contextualSpacing w:val="0"/>
      </w:pPr>
      <w:r>
        <w:t xml:space="preserve">Authority </w:t>
      </w:r>
    </w:p>
    <w:p w:rsidR="003E634C" w:rsidRDefault="00541128" w:rsidP="00FB20E7">
      <w:pPr>
        <w:pStyle w:val="ListParagraph"/>
        <w:numPr>
          <w:ilvl w:val="3"/>
          <w:numId w:val="12"/>
        </w:numPr>
        <w:spacing w:before="40"/>
        <w:ind w:left="2228"/>
        <w:contextualSpacing w:val="0"/>
      </w:pPr>
      <w:r>
        <w:t xml:space="preserve">Generally legitimate </w:t>
      </w:r>
    </w:p>
    <w:p w:rsidR="00541128" w:rsidRDefault="00541128" w:rsidP="00FB20E7">
      <w:pPr>
        <w:pStyle w:val="ListParagraph"/>
        <w:numPr>
          <w:ilvl w:val="3"/>
          <w:numId w:val="12"/>
        </w:numPr>
        <w:spacing w:before="40"/>
        <w:ind w:left="2228"/>
        <w:contextualSpacing w:val="0"/>
      </w:pPr>
      <w:r>
        <w:t>Max Weber defined it as ‘legitimate power’</w:t>
      </w:r>
    </w:p>
    <w:p w:rsidR="00541128" w:rsidRDefault="00541128" w:rsidP="00FB20E7">
      <w:pPr>
        <w:pStyle w:val="Heading4"/>
        <w:numPr>
          <w:ilvl w:val="1"/>
          <w:numId w:val="218"/>
        </w:numPr>
        <w:spacing w:before="120"/>
        <w:ind w:hanging="272"/>
      </w:pPr>
      <w:r>
        <w:t xml:space="preserve">Scope </w:t>
      </w:r>
    </w:p>
    <w:p w:rsidR="00541128" w:rsidRDefault="00541128" w:rsidP="00541128">
      <w:pPr>
        <w:pStyle w:val="ListParagraph"/>
        <w:numPr>
          <w:ilvl w:val="2"/>
          <w:numId w:val="12"/>
        </w:numPr>
        <w:spacing w:before="60"/>
        <w:ind w:left="1604"/>
        <w:contextualSpacing w:val="0"/>
      </w:pPr>
      <w:r>
        <w:t>Power</w:t>
      </w:r>
    </w:p>
    <w:p w:rsidR="00541128" w:rsidRDefault="00541128" w:rsidP="00FB20E7">
      <w:pPr>
        <w:pStyle w:val="ListParagraph"/>
        <w:numPr>
          <w:ilvl w:val="3"/>
          <w:numId w:val="12"/>
        </w:numPr>
        <w:spacing w:before="40"/>
        <w:ind w:left="2228"/>
        <w:contextualSpacing w:val="0"/>
      </w:pPr>
      <w:r>
        <w:t>It is generally fluid, not tied to any office or positions.</w:t>
      </w:r>
    </w:p>
    <w:p w:rsidR="00541128" w:rsidRDefault="00541128" w:rsidP="00FB20E7">
      <w:pPr>
        <w:pStyle w:val="ListParagraph"/>
        <w:numPr>
          <w:ilvl w:val="3"/>
          <w:numId w:val="12"/>
        </w:numPr>
        <w:spacing w:before="40"/>
        <w:ind w:left="2228"/>
        <w:contextualSpacing w:val="0"/>
      </w:pPr>
      <w:r>
        <w:t xml:space="preserve">It can be held by individuals, groups, or even nations </w:t>
      </w:r>
    </w:p>
    <w:p w:rsidR="00541128" w:rsidRDefault="00541128" w:rsidP="00541128">
      <w:pPr>
        <w:pStyle w:val="ListParagraph"/>
        <w:numPr>
          <w:ilvl w:val="2"/>
          <w:numId w:val="12"/>
        </w:numPr>
        <w:spacing w:before="120"/>
        <w:ind w:left="1604"/>
        <w:contextualSpacing w:val="0"/>
      </w:pPr>
      <w:r>
        <w:t xml:space="preserve">Authority </w:t>
      </w:r>
    </w:p>
    <w:p w:rsidR="00541128" w:rsidRDefault="00541128" w:rsidP="00FB20E7">
      <w:pPr>
        <w:pStyle w:val="ListParagraph"/>
        <w:numPr>
          <w:ilvl w:val="3"/>
          <w:numId w:val="12"/>
        </w:numPr>
        <w:spacing w:before="40"/>
        <w:ind w:left="2228"/>
        <w:contextualSpacing w:val="0"/>
      </w:pPr>
      <w:r>
        <w:t>Usually tied to specific positions or roles in government, organisation etc.</w:t>
      </w:r>
    </w:p>
    <w:p w:rsidR="00541128" w:rsidRDefault="00541128" w:rsidP="00FB20E7">
      <w:pPr>
        <w:pStyle w:val="ListParagraph"/>
        <w:numPr>
          <w:ilvl w:val="3"/>
          <w:numId w:val="12"/>
        </w:numPr>
        <w:spacing w:before="40"/>
        <w:ind w:left="2228"/>
        <w:contextualSpacing w:val="0"/>
      </w:pPr>
      <w:r>
        <w:t xml:space="preserve">It has defined limits &amp; responsibilities </w:t>
      </w:r>
    </w:p>
    <w:p w:rsidR="00541128" w:rsidRDefault="00541128" w:rsidP="00FB20E7">
      <w:pPr>
        <w:pStyle w:val="Heading4"/>
        <w:numPr>
          <w:ilvl w:val="1"/>
          <w:numId w:val="218"/>
        </w:numPr>
        <w:spacing w:before="120"/>
        <w:ind w:hanging="272"/>
      </w:pPr>
      <w:r>
        <w:t>Duration</w:t>
      </w:r>
    </w:p>
    <w:p w:rsidR="00541128" w:rsidRDefault="00541128" w:rsidP="00541128">
      <w:pPr>
        <w:pStyle w:val="ListParagraph"/>
        <w:numPr>
          <w:ilvl w:val="2"/>
          <w:numId w:val="12"/>
        </w:numPr>
        <w:spacing w:before="60"/>
        <w:ind w:left="1604"/>
        <w:contextualSpacing w:val="0"/>
      </w:pPr>
      <w:r>
        <w:t>Power</w:t>
      </w:r>
    </w:p>
    <w:p w:rsidR="00541128" w:rsidRDefault="00541128" w:rsidP="00FB20E7">
      <w:pPr>
        <w:pStyle w:val="ListParagraph"/>
        <w:numPr>
          <w:ilvl w:val="3"/>
          <w:numId w:val="12"/>
        </w:numPr>
        <w:spacing w:before="40"/>
        <w:ind w:left="2228"/>
        <w:contextualSpacing w:val="0"/>
      </w:pPr>
      <w:r>
        <w:t xml:space="preserve">Coterminous with effectives of </w:t>
      </w:r>
      <w:r w:rsidR="00FB20E7">
        <w:t xml:space="preserve">the user </w:t>
      </w:r>
    </w:p>
    <w:p w:rsidR="00FB20E7" w:rsidRDefault="00FB20E7" w:rsidP="00FB20E7">
      <w:pPr>
        <w:pStyle w:val="ListParagraph"/>
        <w:numPr>
          <w:ilvl w:val="3"/>
          <w:numId w:val="12"/>
        </w:numPr>
        <w:spacing w:before="40"/>
        <w:ind w:left="2228"/>
        <w:contextualSpacing w:val="0"/>
      </w:pPr>
      <w:r>
        <w:t xml:space="preserve">It is unstable and transient </w:t>
      </w:r>
    </w:p>
    <w:p w:rsidR="00541128" w:rsidRDefault="00541128" w:rsidP="00541128">
      <w:pPr>
        <w:pStyle w:val="ListParagraph"/>
        <w:numPr>
          <w:ilvl w:val="2"/>
          <w:numId w:val="12"/>
        </w:numPr>
        <w:spacing w:before="120"/>
        <w:ind w:left="1604"/>
        <w:contextualSpacing w:val="0"/>
      </w:pPr>
      <w:r>
        <w:t xml:space="preserve">Authority </w:t>
      </w:r>
    </w:p>
    <w:p w:rsidR="00541128" w:rsidRDefault="00FB20E7" w:rsidP="00FB20E7">
      <w:pPr>
        <w:pStyle w:val="ListParagraph"/>
        <w:numPr>
          <w:ilvl w:val="3"/>
          <w:numId w:val="12"/>
        </w:numPr>
        <w:spacing w:before="40"/>
        <w:ind w:left="2228"/>
        <w:contextualSpacing w:val="0"/>
      </w:pPr>
      <w:r>
        <w:t xml:space="preserve">It is more stable and enduring </w:t>
      </w:r>
    </w:p>
    <w:p w:rsidR="003E634C" w:rsidRDefault="00FB20E7" w:rsidP="00FB20E7">
      <w:pPr>
        <w:pStyle w:val="ListParagraph"/>
        <w:numPr>
          <w:ilvl w:val="3"/>
          <w:numId w:val="12"/>
        </w:numPr>
        <w:spacing w:before="40"/>
        <w:ind w:left="2228"/>
        <w:contextualSpacing w:val="0"/>
      </w:pPr>
      <w:r>
        <w:t xml:space="preserve">Transcends effectives of its user, due to moral appeal </w:t>
      </w:r>
    </w:p>
    <w:p w:rsidR="00FB20E7" w:rsidRDefault="00FB20E7" w:rsidP="00FB20E7">
      <w:pPr>
        <w:pStyle w:val="Heading4"/>
        <w:numPr>
          <w:ilvl w:val="1"/>
          <w:numId w:val="218"/>
        </w:numPr>
        <w:spacing w:before="120"/>
        <w:ind w:hanging="272"/>
      </w:pPr>
      <w:r>
        <w:t xml:space="preserve">Obedience </w:t>
      </w:r>
    </w:p>
    <w:p w:rsidR="00FB20E7" w:rsidRDefault="00FB20E7" w:rsidP="00FB20E7">
      <w:pPr>
        <w:pStyle w:val="ListParagraph"/>
        <w:numPr>
          <w:ilvl w:val="2"/>
          <w:numId w:val="12"/>
        </w:numPr>
        <w:spacing w:before="60"/>
        <w:ind w:left="1604"/>
        <w:contextualSpacing w:val="0"/>
      </w:pPr>
      <w:r>
        <w:t>Power</w:t>
      </w:r>
    </w:p>
    <w:p w:rsidR="00FB20E7" w:rsidRDefault="00FB20E7" w:rsidP="00FB20E7">
      <w:pPr>
        <w:pStyle w:val="ListParagraph"/>
        <w:numPr>
          <w:ilvl w:val="3"/>
          <w:numId w:val="12"/>
        </w:numPr>
        <w:spacing w:before="40"/>
        <w:ind w:left="2228"/>
        <w:contextualSpacing w:val="0"/>
      </w:pPr>
      <w:r>
        <w:t xml:space="preserve">Secures compliance via violence, threat, coercion or persuasion </w:t>
      </w:r>
    </w:p>
    <w:p w:rsidR="00FB20E7" w:rsidRDefault="00FB20E7" w:rsidP="00FB20E7">
      <w:pPr>
        <w:pStyle w:val="ListParagraph"/>
        <w:numPr>
          <w:ilvl w:val="3"/>
          <w:numId w:val="12"/>
        </w:numPr>
        <w:spacing w:before="40"/>
        <w:ind w:left="2228"/>
        <w:contextualSpacing w:val="0"/>
      </w:pPr>
      <w:r>
        <w:t xml:space="preserve">Appeals to the self-interest of its subject </w:t>
      </w:r>
    </w:p>
    <w:p w:rsidR="00FB20E7" w:rsidRDefault="00FB20E7" w:rsidP="00FB20E7">
      <w:pPr>
        <w:pStyle w:val="ListParagraph"/>
        <w:numPr>
          <w:ilvl w:val="2"/>
          <w:numId w:val="12"/>
        </w:numPr>
        <w:spacing w:before="120"/>
        <w:ind w:left="1604"/>
        <w:contextualSpacing w:val="0"/>
      </w:pPr>
      <w:r>
        <w:t xml:space="preserve">Authority </w:t>
      </w:r>
    </w:p>
    <w:p w:rsidR="00FB20E7" w:rsidRDefault="00FB20E7" w:rsidP="00FB20E7">
      <w:pPr>
        <w:pStyle w:val="ListParagraph"/>
        <w:numPr>
          <w:ilvl w:val="3"/>
          <w:numId w:val="12"/>
        </w:numPr>
        <w:spacing w:before="40"/>
        <w:ind w:left="2228"/>
        <w:contextualSpacing w:val="0"/>
      </w:pPr>
      <w:r>
        <w:t>Secures compliance with moral obedience due to perceived righteousness</w:t>
      </w:r>
    </w:p>
    <w:p w:rsidR="00FB20E7" w:rsidRDefault="00FB20E7" w:rsidP="00FB20E7">
      <w:pPr>
        <w:pStyle w:val="ListParagraph"/>
        <w:numPr>
          <w:ilvl w:val="3"/>
          <w:numId w:val="12"/>
        </w:numPr>
        <w:spacing w:before="40"/>
        <w:ind w:left="2228"/>
        <w:contextualSpacing w:val="0"/>
      </w:pPr>
      <w:r>
        <w:t xml:space="preserve">Obedience is automatic &amp; unquestionable. </w:t>
      </w:r>
    </w:p>
    <w:p w:rsidR="000507A2" w:rsidRDefault="000507A2" w:rsidP="0079445E">
      <w:pPr>
        <w:pStyle w:val="Heading2"/>
        <w:spacing w:before="1000"/>
      </w:pPr>
      <w:bookmarkStart w:id="108" w:name="_Toc143353505"/>
      <w:r>
        <w:t>Hegemony</w:t>
      </w:r>
      <w:bookmarkEnd w:id="108"/>
      <w:r>
        <w:t xml:space="preserve"> </w:t>
      </w:r>
    </w:p>
    <w:p w:rsidR="00512437" w:rsidRPr="00BB27DC" w:rsidRDefault="00BB27DC" w:rsidP="00C2200A">
      <w:pPr>
        <w:pStyle w:val="ListParagraph"/>
        <w:numPr>
          <w:ilvl w:val="0"/>
          <w:numId w:val="12"/>
        </w:numPr>
        <w:contextualSpacing w:val="0"/>
      </w:pPr>
      <w:r w:rsidRPr="00CE71B3">
        <w:rPr>
          <w:rStyle w:val="AspersonalityChar"/>
        </w:rPr>
        <w:t>Gramsci</w:t>
      </w:r>
      <w:r>
        <w:t xml:space="preserve"> posited that </w:t>
      </w:r>
      <w:r w:rsidRPr="00FF3448">
        <w:rPr>
          <w:i/>
          <w:u w:val="single"/>
        </w:rPr>
        <w:t>When power is apparently exercised with the consent of its subjects, it is called ‘</w:t>
      </w:r>
      <w:r w:rsidRPr="00CE71B3">
        <w:rPr>
          <w:rStyle w:val="AsexactkeywordChar"/>
          <w:i/>
          <w:u w:val="single"/>
        </w:rPr>
        <w:t>Hegemony</w:t>
      </w:r>
      <w:r w:rsidRPr="00FF3448">
        <w:rPr>
          <w:i/>
        </w:rPr>
        <w:t>’</w:t>
      </w:r>
      <w:r w:rsidR="00FF3448">
        <w:rPr>
          <w:i/>
        </w:rPr>
        <w:t>.</w:t>
      </w:r>
    </w:p>
    <w:p w:rsidR="00BB27DC" w:rsidRDefault="00BB27DC" w:rsidP="00C2200A">
      <w:pPr>
        <w:pStyle w:val="ListParagraph"/>
        <w:numPr>
          <w:ilvl w:val="0"/>
          <w:numId w:val="12"/>
        </w:numPr>
        <w:contextualSpacing w:val="0"/>
      </w:pPr>
      <w:r w:rsidRPr="00CE71B3">
        <w:rPr>
          <w:rStyle w:val="AspersonalityChar"/>
        </w:rPr>
        <w:t>Gramsci</w:t>
      </w:r>
      <w:r>
        <w:t xml:space="preserve"> </w:t>
      </w:r>
      <w:r w:rsidR="00427E77">
        <w:t>rejected certain assumptions of Classical Marxism</w:t>
      </w:r>
      <w:r w:rsidR="00CE71B3">
        <w:t>,</w:t>
      </w:r>
      <w:r w:rsidR="00427E77">
        <w:t xml:space="preserve"> and produced a modified analysis of Bourgeois state. According to him</w:t>
      </w:r>
    </w:p>
    <w:p w:rsidR="00427E77" w:rsidRDefault="00427E77" w:rsidP="00C2200A">
      <w:pPr>
        <w:pStyle w:val="ListParagraph"/>
        <w:numPr>
          <w:ilvl w:val="1"/>
          <w:numId w:val="12"/>
        </w:numPr>
        <w:spacing w:before="60"/>
        <w:contextualSpacing w:val="0"/>
      </w:pPr>
      <w:r>
        <w:t xml:space="preserve">The </w:t>
      </w:r>
      <w:r w:rsidRPr="00FF3448">
        <w:rPr>
          <w:u w:val="single"/>
        </w:rPr>
        <w:t>superstructure</w:t>
      </w:r>
      <w:r>
        <w:t xml:space="preserve">, constituting </w:t>
      </w:r>
      <w:r w:rsidRPr="00CE71B3">
        <w:rPr>
          <w:rStyle w:val="AnshulsenumerationChar"/>
          <w:i/>
        </w:rPr>
        <w:t>legal</w:t>
      </w:r>
      <w:r w:rsidRPr="00CE71B3">
        <w:rPr>
          <w:rStyle w:val="AnshulsenumerationChar"/>
        </w:rPr>
        <w:t xml:space="preserve"> structure</w:t>
      </w:r>
      <w:r>
        <w:t xml:space="preserve">, </w:t>
      </w:r>
      <w:r w:rsidRPr="00CE71B3">
        <w:rPr>
          <w:rStyle w:val="AnshulsenumerationChar"/>
          <w:i/>
        </w:rPr>
        <w:t>political</w:t>
      </w:r>
      <w:r w:rsidRPr="00CE71B3">
        <w:rPr>
          <w:rStyle w:val="AnshulsenumerationChar"/>
        </w:rPr>
        <w:t xml:space="preserve"> </w:t>
      </w:r>
      <w:r w:rsidR="00317762" w:rsidRPr="00CE71B3">
        <w:rPr>
          <w:rStyle w:val="AnshulsenumerationChar"/>
        </w:rPr>
        <w:t>structure</w:t>
      </w:r>
      <w:r w:rsidR="00317762">
        <w:t xml:space="preserve"> and </w:t>
      </w:r>
      <w:r w:rsidR="00317762" w:rsidRPr="00CE71B3">
        <w:rPr>
          <w:rStyle w:val="AnshulsenumerationChar"/>
          <w:i/>
        </w:rPr>
        <w:t>expressions</w:t>
      </w:r>
      <w:r w:rsidR="00317762" w:rsidRPr="00CE71B3">
        <w:rPr>
          <w:rStyle w:val="AnshulsenumerationChar"/>
        </w:rPr>
        <w:t xml:space="preserve"> of </w:t>
      </w:r>
      <w:r w:rsidR="00F95226">
        <w:rPr>
          <w:rStyle w:val="AnshulsenumerationChar"/>
        </w:rPr>
        <w:t xml:space="preserve">their </w:t>
      </w:r>
      <w:r w:rsidRPr="00CE71B3">
        <w:rPr>
          <w:rStyle w:val="AnshulsenumerationChar"/>
        </w:rPr>
        <w:t>consciousness</w:t>
      </w:r>
      <w:r>
        <w:t xml:space="preserve"> – culture, morality, religion &amp; practice - has</w:t>
      </w:r>
      <w:r w:rsidRPr="00CE71B3">
        <w:rPr>
          <w:u w:val="single"/>
        </w:rPr>
        <w:t xml:space="preserve"> attained some</w:t>
      </w:r>
      <w:r w:rsidRPr="00FF3448">
        <w:rPr>
          <w:u w:val="single"/>
        </w:rPr>
        <w:t xml:space="preserve"> autonomy</w:t>
      </w:r>
      <w:r>
        <w:t>. Thus it merits independent analysis</w:t>
      </w:r>
    </w:p>
    <w:p w:rsidR="00427E77" w:rsidRPr="00427E77" w:rsidRDefault="00427E77" w:rsidP="00C2200A">
      <w:pPr>
        <w:pStyle w:val="ListParagraph"/>
        <w:numPr>
          <w:ilvl w:val="1"/>
          <w:numId w:val="12"/>
        </w:numPr>
        <w:spacing w:before="60"/>
        <w:contextualSpacing w:val="0"/>
      </w:pPr>
      <w:r>
        <w:t>This superstructure is comprised of two ‘</w:t>
      </w:r>
      <w:r w:rsidRPr="00CE71B3">
        <w:rPr>
          <w:rStyle w:val="AsexactkeywordChar"/>
          <w:i/>
          <w:u w:val="single"/>
        </w:rPr>
        <w:t>structures of Domination</w:t>
      </w:r>
      <w:r>
        <w:rPr>
          <w:i/>
        </w:rPr>
        <w:t>’</w:t>
      </w:r>
    </w:p>
    <w:p w:rsidR="00427E77" w:rsidRPr="00427E77" w:rsidRDefault="00427E77" w:rsidP="00C2200A">
      <w:pPr>
        <w:pStyle w:val="ListParagraph"/>
        <w:numPr>
          <w:ilvl w:val="2"/>
          <w:numId w:val="12"/>
        </w:numPr>
        <w:spacing w:before="80"/>
        <w:ind w:left="1604"/>
        <w:contextualSpacing w:val="0"/>
      </w:pPr>
      <w:r>
        <w:rPr>
          <w:i/>
        </w:rPr>
        <w:t>State</w:t>
      </w:r>
    </w:p>
    <w:p w:rsidR="00E81730" w:rsidRDefault="00E81730" w:rsidP="00C2200A">
      <w:pPr>
        <w:pStyle w:val="ListParagraph"/>
        <w:numPr>
          <w:ilvl w:val="3"/>
          <w:numId w:val="12"/>
        </w:numPr>
        <w:spacing w:before="60"/>
        <w:contextualSpacing w:val="0"/>
      </w:pPr>
      <w:r>
        <w:t xml:space="preserve">This includes the entire apparatus of Government. </w:t>
      </w:r>
    </w:p>
    <w:p w:rsidR="00427E77" w:rsidRDefault="004F4479" w:rsidP="00C2200A">
      <w:pPr>
        <w:pStyle w:val="ListParagraph"/>
        <w:numPr>
          <w:ilvl w:val="3"/>
          <w:numId w:val="12"/>
        </w:numPr>
        <w:spacing w:before="60"/>
        <w:contextualSpacing w:val="0"/>
      </w:pPr>
      <w:r>
        <w:t xml:space="preserve">The structures </w:t>
      </w:r>
      <w:r w:rsidR="00317762">
        <w:t>within</w:t>
      </w:r>
      <w:r>
        <w:t xml:space="preserve"> this part are called ‘</w:t>
      </w:r>
      <w:r w:rsidRPr="00CE71B3">
        <w:rPr>
          <w:rStyle w:val="AsexactkeywordChar"/>
          <w:b/>
          <w:u w:val="single"/>
        </w:rPr>
        <w:t>structures of coercion</w:t>
      </w:r>
      <w:r w:rsidRPr="00F95226">
        <w:t>’</w:t>
      </w:r>
    </w:p>
    <w:p w:rsidR="004F4479" w:rsidRPr="00427E77" w:rsidRDefault="004F4479" w:rsidP="00C2200A">
      <w:pPr>
        <w:pStyle w:val="ListParagraph"/>
        <w:numPr>
          <w:ilvl w:val="3"/>
          <w:numId w:val="12"/>
        </w:numPr>
        <w:spacing w:before="60"/>
        <w:contextualSpacing w:val="0"/>
      </w:pPr>
      <w:r>
        <w:t>They resort to coercion</w:t>
      </w:r>
      <w:r w:rsidR="00F95226">
        <w:t>,</w:t>
      </w:r>
      <w:r>
        <w:t xml:space="preserve"> </w:t>
      </w:r>
      <w:r w:rsidRPr="00CE71B3">
        <w:rPr>
          <w:u w:val="single"/>
        </w:rPr>
        <w:t xml:space="preserve">to </w:t>
      </w:r>
      <w:r w:rsidR="00505A76" w:rsidRPr="00CE71B3">
        <w:rPr>
          <w:u w:val="single"/>
        </w:rPr>
        <w:t>maintain</w:t>
      </w:r>
      <w:r w:rsidR="00317762" w:rsidRPr="00CE71B3">
        <w:rPr>
          <w:u w:val="single"/>
        </w:rPr>
        <w:t xml:space="preserve"> state</w:t>
      </w:r>
      <w:r w:rsidRPr="00CE71B3">
        <w:rPr>
          <w:u w:val="single"/>
        </w:rPr>
        <w:t xml:space="preserve"> dominance</w:t>
      </w:r>
      <w:r>
        <w:t xml:space="preserve">, and </w:t>
      </w:r>
      <w:r w:rsidR="00505A76" w:rsidRPr="00CE71B3">
        <w:rPr>
          <w:u w:val="single"/>
        </w:rPr>
        <w:t>operate</w:t>
      </w:r>
      <w:r w:rsidRPr="00CE71B3">
        <w:rPr>
          <w:u w:val="single"/>
        </w:rPr>
        <w:t xml:space="preserve"> only when</w:t>
      </w:r>
      <w:r>
        <w:t xml:space="preserve"> the </w:t>
      </w:r>
      <w:r w:rsidR="00B21394">
        <w:t xml:space="preserve">superstructure of </w:t>
      </w:r>
      <w:r w:rsidR="00B21394" w:rsidRPr="00CE71B3">
        <w:rPr>
          <w:u w:val="single"/>
        </w:rPr>
        <w:t>‘civil society’ fails</w:t>
      </w:r>
      <w:r w:rsidR="00B21394">
        <w:t>.</w:t>
      </w:r>
    </w:p>
    <w:p w:rsidR="00427E77" w:rsidRDefault="00427E77" w:rsidP="00C2200A">
      <w:pPr>
        <w:pStyle w:val="ListParagraph"/>
        <w:numPr>
          <w:ilvl w:val="2"/>
          <w:numId w:val="12"/>
        </w:numPr>
        <w:spacing w:before="120"/>
        <w:ind w:left="1604"/>
        <w:contextualSpacing w:val="0"/>
      </w:pPr>
      <w:r>
        <w:rPr>
          <w:i/>
        </w:rPr>
        <w:t xml:space="preserve">Civil Society </w:t>
      </w:r>
      <w:r>
        <w:t xml:space="preserve"> </w:t>
      </w:r>
    </w:p>
    <w:p w:rsidR="00E81730" w:rsidRDefault="00E81730" w:rsidP="00C2200A">
      <w:pPr>
        <w:pStyle w:val="ListParagraph"/>
        <w:numPr>
          <w:ilvl w:val="3"/>
          <w:numId w:val="12"/>
        </w:numPr>
        <w:spacing w:before="60"/>
        <w:ind w:left="2228"/>
        <w:contextualSpacing w:val="0"/>
      </w:pPr>
      <w:r>
        <w:t xml:space="preserve">This includes the socialization structures – </w:t>
      </w:r>
      <w:r w:rsidRPr="00CE71B3">
        <w:rPr>
          <w:u w:val="single"/>
        </w:rPr>
        <w:t>Church, education</w:t>
      </w:r>
      <w:r>
        <w:t xml:space="preserve"> etc. </w:t>
      </w:r>
    </w:p>
    <w:p w:rsidR="00E81730" w:rsidRDefault="00E81730" w:rsidP="00C2200A">
      <w:pPr>
        <w:pStyle w:val="ListParagraph"/>
        <w:numPr>
          <w:ilvl w:val="3"/>
          <w:numId w:val="12"/>
        </w:numPr>
        <w:spacing w:before="60"/>
        <w:contextualSpacing w:val="0"/>
      </w:pPr>
      <w:r>
        <w:t>These structures</w:t>
      </w:r>
      <w:r w:rsidR="00317762">
        <w:t xml:space="preserve"> are called ‘</w:t>
      </w:r>
      <w:r w:rsidR="00317762" w:rsidRPr="00CE71B3">
        <w:rPr>
          <w:rStyle w:val="AsexactkeywordChar"/>
          <w:b/>
          <w:u w:val="single"/>
        </w:rPr>
        <w:t>structures of legitima</w:t>
      </w:r>
      <w:r w:rsidRPr="00CE71B3">
        <w:rPr>
          <w:rStyle w:val="AsexactkeywordChar"/>
          <w:b/>
          <w:u w:val="single"/>
        </w:rPr>
        <w:t>tion</w:t>
      </w:r>
      <w:r w:rsidRPr="00F95226">
        <w:t>’</w:t>
      </w:r>
    </w:p>
    <w:p w:rsidR="00A26E06" w:rsidRDefault="00A26E06" w:rsidP="00C2200A">
      <w:pPr>
        <w:pStyle w:val="ListParagraph"/>
        <w:numPr>
          <w:ilvl w:val="3"/>
          <w:numId w:val="12"/>
        </w:numPr>
        <w:spacing w:before="60"/>
        <w:contextualSpacing w:val="0"/>
      </w:pPr>
      <w:r>
        <w:t xml:space="preserve">They </w:t>
      </w:r>
      <w:r w:rsidRPr="00F95226">
        <w:rPr>
          <w:color w:val="70AD47" w:themeColor="accent6"/>
          <w:u w:val="single"/>
        </w:rPr>
        <w:t>manufacture consent</w:t>
      </w:r>
      <w:r w:rsidRPr="00F95226">
        <w:rPr>
          <w:color w:val="70AD47" w:themeColor="accent6"/>
        </w:rPr>
        <w:t>,</w:t>
      </w:r>
      <w:r>
        <w:t xml:space="preserve"> thus legitimizing state rule </w:t>
      </w:r>
    </w:p>
    <w:p w:rsidR="00B21394" w:rsidRDefault="00A26E06" w:rsidP="00C2200A">
      <w:pPr>
        <w:pStyle w:val="ListParagraph"/>
        <w:numPr>
          <w:ilvl w:val="3"/>
          <w:numId w:val="12"/>
        </w:numPr>
        <w:spacing w:before="60"/>
        <w:contextualSpacing w:val="0"/>
      </w:pPr>
      <w:r>
        <w:t>T</w:t>
      </w:r>
      <w:r w:rsidR="00FF3448">
        <w:t xml:space="preserve">his part is </w:t>
      </w:r>
      <w:r w:rsidR="00FF3448" w:rsidRPr="00FF3448">
        <w:rPr>
          <w:u w:val="single"/>
        </w:rPr>
        <w:t>closer to base</w:t>
      </w:r>
      <w:r w:rsidR="00605DB5">
        <w:rPr>
          <w:u w:val="single"/>
        </w:rPr>
        <w:t>,</w:t>
      </w:r>
      <w:r w:rsidR="00FF3448">
        <w:t xml:space="preserve"> and </w:t>
      </w:r>
      <w:r w:rsidR="00FF3448" w:rsidRPr="00F679A0">
        <w:rPr>
          <w:b/>
        </w:rPr>
        <w:t xml:space="preserve">is </w:t>
      </w:r>
      <w:r w:rsidR="00FF3448" w:rsidRPr="00F679A0">
        <w:rPr>
          <w:b/>
          <w:u w:val="single"/>
        </w:rPr>
        <w:t>relatively autonomous</w:t>
      </w:r>
      <w:r w:rsidR="00FF3448">
        <w:t xml:space="preserve"> </w:t>
      </w:r>
      <w:r w:rsidR="00E81730">
        <w:t xml:space="preserve"> </w:t>
      </w:r>
    </w:p>
    <w:p w:rsidR="00B51966" w:rsidRDefault="00B51966" w:rsidP="00B51966">
      <w:pPr>
        <w:pStyle w:val="ListParagraph"/>
        <w:ind w:left="2853" w:firstLine="0"/>
        <w:contextualSpacing w:val="0"/>
      </w:pPr>
    </w:p>
    <w:p w:rsidR="00FF719E" w:rsidRDefault="00E73D16" w:rsidP="00B51966">
      <w:pPr>
        <w:pStyle w:val="ListParagraph"/>
        <w:ind w:left="981" w:firstLine="0"/>
        <w:contextualSpacing w:val="0"/>
      </w:pPr>
      <w:r>
        <w:rPr>
          <w:noProof/>
          <w:lang w:val="en-US"/>
        </w:rPr>
        <w:drawing>
          <wp:inline distT="0" distB="0" distL="0" distR="0">
            <wp:extent cx="5554639" cy="4551529"/>
            <wp:effectExtent l="0" t="0" r="0" b="1421"/>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51966" w:rsidRDefault="00B51966" w:rsidP="00B51966">
      <w:pPr>
        <w:pStyle w:val="ListParagraph"/>
        <w:ind w:left="981" w:firstLine="0"/>
        <w:contextualSpacing w:val="0"/>
      </w:pPr>
    </w:p>
    <w:p w:rsidR="00AF3E80" w:rsidRDefault="00DB5F77" w:rsidP="00C2200A">
      <w:pPr>
        <w:pStyle w:val="ListParagraph"/>
        <w:numPr>
          <w:ilvl w:val="1"/>
          <w:numId w:val="12"/>
        </w:numPr>
        <w:contextualSpacing w:val="0"/>
      </w:pPr>
      <w:r>
        <w:t xml:space="preserve">The bourgeois state is dependent upon these two superstructures for its stability. </w:t>
      </w:r>
      <w:r w:rsidR="00AF3E80">
        <w:t xml:space="preserve">The dominant class </w:t>
      </w:r>
      <w:r w:rsidR="00AF3E80" w:rsidRPr="00605DB5">
        <w:rPr>
          <w:u w:val="single"/>
        </w:rPr>
        <w:t>manipulates the ‘civil society’ using ‘structures of legitimation’</w:t>
      </w:r>
      <w:r w:rsidR="00ED2BBD">
        <w:t xml:space="preserve"> – church, family, education etc.  – </w:t>
      </w:r>
      <w:r w:rsidR="00F95226">
        <w:t>to</w:t>
      </w:r>
      <w:r w:rsidR="00ED2BBD">
        <w:t xml:space="preserve"> </w:t>
      </w:r>
      <w:r w:rsidR="00ED2BBD" w:rsidRPr="00605DB5">
        <w:rPr>
          <w:u w:val="single"/>
        </w:rPr>
        <w:t>manufacture ‘consent’</w:t>
      </w:r>
      <w:r w:rsidR="0024023C">
        <w:t xml:space="preserve"> and get their </w:t>
      </w:r>
      <w:r w:rsidR="0024023C" w:rsidRPr="00605DB5">
        <w:rPr>
          <w:u w:val="single"/>
        </w:rPr>
        <w:t>willing obedience</w:t>
      </w:r>
      <w:r w:rsidR="00ED2BBD">
        <w:t xml:space="preserve">. </w:t>
      </w:r>
      <w:r w:rsidR="00D71702">
        <w:t>Hence,</w:t>
      </w:r>
      <w:r w:rsidR="00ED2BBD">
        <w:t xml:space="preserve"> </w:t>
      </w:r>
      <w:r w:rsidR="00D71702">
        <w:t>the society</w:t>
      </w:r>
      <w:r w:rsidR="00ED2BBD">
        <w:t xml:space="preserve"> wrongly interpret</w:t>
      </w:r>
      <w:r w:rsidR="00D71702">
        <w:t>s</w:t>
      </w:r>
      <w:r w:rsidR="00ED2BBD">
        <w:t xml:space="preserve"> </w:t>
      </w:r>
      <w:r w:rsidR="00ED2BBD">
        <w:rPr>
          <w:u w:val="single"/>
        </w:rPr>
        <w:t>injustice</w:t>
      </w:r>
      <w:r w:rsidR="00ED2BBD">
        <w:t xml:space="preserve"> </w:t>
      </w:r>
      <w:r w:rsidR="00D71702">
        <w:t>as</w:t>
      </w:r>
      <w:r w:rsidR="00ED2BBD">
        <w:t xml:space="preserve"> </w:t>
      </w:r>
      <w:r w:rsidR="00ED2BBD">
        <w:rPr>
          <w:u w:val="single"/>
        </w:rPr>
        <w:t>consented justice.</w:t>
      </w:r>
      <w:r w:rsidR="00ED2BBD">
        <w:t xml:space="preserve"> This represents the </w:t>
      </w:r>
      <w:r w:rsidR="00ED2BBD" w:rsidRPr="00F95226">
        <w:rPr>
          <w:u w:val="single"/>
        </w:rPr>
        <w:t>ideological power of dominant class</w:t>
      </w:r>
      <w:r w:rsidR="00F95226">
        <w:t>,</w:t>
      </w:r>
      <w:r w:rsidR="00ED2BBD">
        <w:t xml:space="preserve"> and is their chief weapon. </w:t>
      </w:r>
      <w:r w:rsidR="00605DB5">
        <w:t>(Cultural Hegemony)</w:t>
      </w:r>
      <w:r w:rsidR="0083448F">
        <w:t xml:space="preserve"> </w:t>
      </w:r>
      <w:r w:rsidR="0083448F" w:rsidRPr="0083448F">
        <w:rPr>
          <w:color w:val="808080" w:themeColor="background1" w:themeShade="80"/>
        </w:rPr>
        <w:t>[Hegemony is the domination of capitalist with Proletarian consent. It is maintained by two ways: (a) Cultural hegemony (false consciousness); (b) social bloc.]</w:t>
      </w:r>
    </w:p>
    <w:p w:rsidR="002743A2" w:rsidRDefault="002743A2" w:rsidP="00C2200A">
      <w:pPr>
        <w:pStyle w:val="ListParagraph"/>
        <w:numPr>
          <w:ilvl w:val="1"/>
          <w:numId w:val="12"/>
        </w:numPr>
        <w:spacing w:before="100"/>
        <w:contextualSpacing w:val="0"/>
      </w:pPr>
      <w:r>
        <w:t xml:space="preserve">Only </w:t>
      </w:r>
      <w:r w:rsidRPr="00D71702">
        <w:rPr>
          <w:u w:val="single"/>
        </w:rPr>
        <w:t>when the ‘structure of legitimation’</w:t>
      </w:r>
      <w:r w:rsidR="00CE4F5B" w:rsidRPr="00D71702">
        <w:rPr>
          <w:u w:val="single"/>
        </w:rPr>
        <w:t xml:space="preserve"> fails</w:t>
      </w:r>
      <w:r w:rsidR="00CE4F5B">
        <w:t>, does the ‘</w:t>
      </w:r>
      <w:r w:rsidR="00CE4F5B" w:rsidRPr="00D71702">
        <w:rPr>
          <w:u w:val="single"/>
        </w:rPr>
        <w:t>structure</w:t>
      </w:r>
      <w:r w:rsidR="009D2E9D" w:rsidRPr="00D71702">
        <w:rPr>
          <w:u w:val="single"/>
        </w:rPr>
        <w:t>s</w:t>
      </w:r>
      <w:r w:rsidR="00CE4F5B" w:rsidRPr="00D71702">
        <w:rPr>
          <w:u w:val="single"/>
        </w:rPr>
        <w:t xml:space="preserve"> of coercion’</w:t>
      </w:r>
      <w:r w:rsidR="00CE4F5B">
        <w:t xml:space="preserve"> – police, judiciary and prison –</w:t>
      </w:r>
      <w:r w:rsidR="009D2E9D">
        <w:t xml:space="preserve"> </w:t>
      </w:r>
      <w:r w:rsidR="009D2E9D" w:rsidRPr="00D71702">
        <w:rPr>
          <w:u w:val="single"/>
        </w:rPr>
        <w:t>come</w:t>
      </w:r>
      <w:r w:rsidR="00AF3E80" w:rsidRPr="00D71702">
        <w:rPr>
          <w:u w:val="single"/>
        </w:rPr>
        <w:t xml:space="preserve"> into action</w:t>
      </w:r>
      <w:r w:rsidR="00AF3E80">
        <w:t xml:space="preserve">. </w:t>
      </w:r>
      <w:r w:rsidR="00CE4F5B">
        <w:t xml:space="preserve"> </w:t>
      </w:r>
    </w:p>
    <w:p w:rsidR="002E1394" w:rsidRPr="00512437" w:rsidRDefault="002E1394" w:rsidP="00C2200A">
      <w:pPr>
        <w:pStyle w:val="ListParagraph"/>
        <w:numPr>
          <w:ilvl w:val="1"/>
          <w:numId w:val="12"/>
        </w:numPr>
        <w:spacing w:before="100"/>
        <w:contextualSpacing w:val="0"/>
      </w:pPr>
      <w:r>
        <w:t xml:space="preserve">Thus to change the society, </w:t>
      </w:r>
      <w:r w:rsidRPr="00D71702">
        <w:rPr>
          <w:u w:val="single"/>
        </w:rPr>
        <w:t xml:space="preserve">mere changing of production system is </w:t>
      </w:r>
      <w:r w:rsidR="00D71702" w:rsidRPr="00D71702">
        <w:rPr>
          <w:u w:val="single"/>
        </w:rPr>
        <w:t>insufficient</w:t>
      </w:r>
      <w:r>
        <w:t xml:space="preserve">. </w:t>
      </w:r>
      <w:r w:rsidR="00D47308">
        <w:t xml:space="preserve">The imposed </w:t>
      </w:r>
      <w:r w:rsidR="00D47308" w:rsidRPr="00D71702">
        <w:rPr>
          <w:u w:val="single"/>
        </w:rPr>
        <w:t>capitalist value systems</w:t>
      </w:r>
      <w:r w:rsidR="00D47308">
        <w:t xml:space="preserve"> would </w:t>
      </w:r>
      <w:r w:rsidR="00D47308" w:rsidRPr="00D71702">
        <w:rPr>
          <w:u w:val="single"/>
        </w:rPr>
        <w:t>continue to persist in socialist society</w:t>
      </w:r>
      <w:r w:rsidR="00D47308">
        <w:t xml:space="preserve">. Thus the </w:t>
      </w:r>
      <w:r w:rsidR="00D47308" w:rsidRPr="00D71702">
        <w:rPr>
          <w:u w:val="single"/>
        </w:rPr>
        <w:t xml:space="preserve">revolution </w:t>
      </w:r>
      <w:r w:rsidRPr="00D71702">
        <w:rPr>
          <w:u w:val="single"/>
        </w:rPr>
        <w:t>should by complimented by a ‘</w:t>
      </w:r>
      <w:r w:rsidRPr="00D71702">
        <w:rPr>
          <w:rStyle w:val="AsexactkeywordChar"/>
          <w:b/>
          <w:u w:val="single"/>
        </w:rPr>
        <w:t>cultural revolution</w:t>
      </w:r>
      <w:r w:rsidRPr="00D71702">
        <w:rPr>
          <w:u w:val="single"/>
        </w:rPr>
        <w:t>’</w:t>
      </w:r>
      <w:r w:rsidR="00D47308" w:rsidRPr="00D71702">
        <w:rPr>
          <w:u w:val="single"/>
        </w:rPr>
        <w:t xml:space="preserve"> through ‘</w:t>
      </w:r>
      <w:r w:rsidR="00D47308" w:rsidRPr="00D71702">
        <w:rPr>
          <w:rStyle w:val="AsexactkeywordChar"/>
          <w:b/>
          <w:u w:val="single"/>
        </w:rPr>
        <w:t>counter-hegemony</w:t>
      </w:r>
      <w:r w:rsidR="00D47308" w:rsidRPr="00D71702">
        <w:rPr>
          <w:u w:val="single"/>
        </w:rPr>
        <w:t>’ of socialist value</w:t>
      </w:r>
      <w:r w:rsidR="00D47308">
        <w:t xml:space="preserve">. </w:t>
      </w:r>
    </w:p>
    <w:p w:rsidR="007468C5" w:rsidRDefault="0033430E" w:rsidP="0083448F">
      <w:pPr>
        <w:pStyle w:val="Heading2"/>
        <w:spacing w:before="1000"/>
      </w:pPr>
      <w:bookmarkStart w:id="109" w:name="_Toc143353506"/>
      <w:r>
        <w:t>Constructive</w:t>
      </w:r>
      <w:r w:rsidR="007468C5">
        <w:t xml:space="preserve"> view of power</w:t>
      </w:r>
      <w:r w:rsidR="004F1FC2">
        <w:t xml:space="preserve"> (positive view)</w:t>
      </w:r>
      <w:bookmarkEnd w:id="109"/>
    </w:p>
    <w:p w:rsidR="007468C5" w:rsidRDefault="007468C5" w:rsidP="00C2200A">
      <w:pPr>
        <w:pStyle w:val="ListParagraph"/>
        <w:numPr>
          <w:ilvl w:val="1"/>
          <w:numId w:val="12"/>
        </w:numPr>
        <w:spacing w:before="80"/>
        <w:contextualSpacing w:val="0"/>
      </w:pPr>
      <w:r>
        <w:t xml:space="preserve">The </w:t>
      </w:r>
      <w:r w:rsidRPr="00D71702">
        <w:rPr>
          <w:u w:val="single"/>
        </w:rPr>
        <w:t>conventional vi</w:t>
      </w:r>
      <w:r w:rsidR="00350225" w:rsidRPr="00D71702">
        <w:rPr>
          <w:u w:val="single"/>
        </w:rPr>
        <w:t>ew</w:t>
      </w:r>
      <w:r w:rsidR="00350225">
        <w:t xml:space="preserve"> of power is </w:t>
      </w:r>
      <w:r w:rsidR="00350225" w:rsidRPr="00D71702">
        <w:rPr>
          <w:u w:val="single"/>
        </w:rPr>
        <w:t>limited to power of dominant class</w:t>
      </w:r>
      <w:r w:rsidR="009423C5">
        <w:t xml:space="preserve"> (‘</w:t>
      </w:r>
      <w:r w:rsidR="009423C5" w:rsidRPr="00D71702">
        <w:rPr>
          <w:rStyle w:val="AsexactkeywordChar"/>
          <w:i/>
        </w:rPr>
        <w:t>power of</w:t>
      </w:r>
      <w:r w:rsidR="009423C5">
        <w:t>’)</w:t>
      </w:r>
      <w:r w:rsidR="00350225">
        <w:t>. Thus preferring ‘</w:t>
      </w:r>
      <w:r w:rsidR="00350225" w:rsidRPr="00D71702">
        <w:rPr>
          <w:u w:val="single"/>
        </w:rPr>
        <w:t>power over’ instead of ‘power to</w:t>
      </w:r>
      <w:r w:rsidR="00350225">
        <w:t>’</w:t>
      </w:r>
    </w:p>
    <w:p w:rsidR="0033430E" w:rsidRDefault="00350225" w:rsidP="00C2200A">
      <w:pPr>
        <w:pStyle w:val="ListParagraph"/>
        <w:numPr>
          <w:ilvl w:val="1"/>
          <w:numId w:val="12"/>
        </w:numPr>
        <w:spacing w:before="80"/>
        <w:contextualSpacing w:val="0"/>
      </w:pPr>
      <w:r>
        <w:t xml:space="preserve">Modern </w:t>
      </w:r>
      <w:r w:rsidR="007B61F4">
        <w:t xml:space="preserve">approach advocated by </w:t>
      </w:r>
      <w:r w:rsidR="007B61F4" w:rsidRPr="00D71702">
        <w:rPr>
          <w:rStyle w:val="AspersonalityChar"/>
        </w:rPr>
        <w:t>Hannah Arendt</w:t>
      </w:r>
      <w:r w:rsidR="007B61F4">
        <w:t xml:space="preserve"> &amp; </w:t>
      </w:r>
      <w:r w:rsidR="007B61F4" w:rsidRPr="00D71702">
        <w:rPr>
          <w:rStyle w:val="AspersonalityChar"/>
        </w:rPr>
        <w:t>C.B. Macpherson</w:t>
      </w:r>
      <w:r w:rsidR="007B61F4">
        <w:t xml:space="preserve"> </w:t>
      </w:r>
      <w:r w:rsidR="00010273">
        <w:t xml:space="preserve">─ </w:t>
      </w:r>
      <w:r w:rsidR="00D71702" w:rsidRPr="00010273">
        <w:rPr>
          <w:color w:val="7F7F7F" w:themeColor="text1" w:themeTint="80"/>
        </w:rPr>
        <w:t>most comprehensive study on democracy, and criticised western liberal democracies</w:t>
      </w:r>
      <w:r w:rsidR="00010273">
        <w:t xml:space="preserve"> ─</w:t>
      </w:r>
      <w:r w:rsidR="00D71702">
        <w:t xml:space="preserve"> </w:t>
      </w:r>
      <w:r w:rsidR="007B61F4">
        <w:t>argues</w:t>
      </w:r>
      <w:r w:rsidR="00CC320B">
        <w:t xml:space="preserve"> the importance</w:t>
      </w:r>
      <w:r w:rsidR="0083448F">
        <w:t xml:space="preserve"> of power, from perspective of</w:t>
      </w:r>
      <w:r w:rsidR="00CC320B">
        <w:t xml:space="preserve"> subject class, i.e. </w:t>
      </w:r>
      <w:r w:rsidR="00CC320B" w:rsidRPr="00010273">
        <w:rPr>
          <w:u w:val="single"/>
        </w:rPr>
        <w:t>‘power to’ attain self-set goals</w:t>
      </w:r>
      <w:r w:rsidR="00CC320B">
        <w:t xml:space="preserve">. This is </w:t>
      </w:r>
      <w:r w:rsidR="007B61F4">
        <w:t>the constructive view.</w:t>
      </w:r>
    </w:p>
    <w:p w:rsidR="0033430E" w:rsidRDefault="0033430E" w:rsidP="00C2200A">
      <w:pPr>
        <w:pStyle w:val="Heading3"/>
        <w:numPr>
          <w:ilvl w:val="0"/>
          <w:numId w:val="34"/>
        </w:numPr>
      </w:pPr>
      <w:bookmarkStart w:id="110" w:name="_Toc143353507"/>
      <w:r>
        <w:t>Hannah Arendt</w:t>
      </w:r>
      <w:bookmarkEnd w:id="110"/>
    </w:p>
    <w:p w:rsidR="0033430E" w:rsidRDefault="0033430E" w:rsidP="00C2200A">
      <w:pPr>
        <w:pStyle w:val="ListParagraph"/>
        <w:numPr>
          <w:ilvl w:val="1"/>
          <w:numId w:val="12"/>
        </w:numPr>
        <w:spacing w:before="80" w:after="120"/>
        <w:contextualSpacing w:val="0"/>
      </w:pPr>
      <w:r>
        <w:t xml:space="preserve">Hannah </w:t>
      </w:r>
      <w:r w:rsidRPr="00010273">
        <w:rPr>
          <w:u w:val="single"/>
        </w:rPr>
        <w:t>differentiates</w:t>
      </w:r>
      <w:r>
        <w:t xml:space="preserve"> between the ‘</w:t>
      </w:r>
      <w:r w:rsidRPr="00010273">
        <w:rPr>
          <w:u w:val="single"/>
        </w:rPr>
        <w:t>violence’ and ‘power’</w:t>
      </w:r>
    </w:p>
    <w:p w:rsidR="00112FA3" w:rsidRPr="00F93F6D" w:rsidRDefault="00154400" w:rsidP="00C2200A">
      <w:pPr>
        <w:pStyle w:val="ListParagraph"/>
        <w:numPr>
          <w:ilvl w:val="1"/>
          <w:numId w:val="12"/>
        </w:numPr>
        <w:spacing w:before="80" w:after="120"/>
        <w:contextualSpacing w:val="0"/>
        <w:rPr>
          <w:u w:val="single"/>
        </w:rPr>
      </w:pPr>
      <w:r w:rsidRPr="00EC36CE">
        <w:rPr>
          <w:rStyle w:val="AsexactkeywordChar"/>
        </w:rPr>
        <w:t>Power</w:t>
      </w:r>
      <w:r>
        <w:t xml:space="preserve"> is the ‘</w:t>
      </w:r>
      <w:r w:rsidRPr="00154400">
        <w:rPr>
          <w:rStyle w:val="AnshulsQuoteChar"/>
        </w:rPr>
        <w:t>human ability not just to act, but</w:t>
      </w:r>
      <w:r w:rsidRPr="00010273">
        <w:rPr>
          <w:rStyle w:val="AnshulsQuoteChar"/>
          <w:u w:val="single"/>
        </w:rPr>
        <w:t xml:space="preserve"> to act in concert</w:t>
      </w:r>
      <w:r w:rsidRPr="00154400">
        <w:rPr>
          <w:rStyle w:val="AnshulsQuoteChar"/>
        </w:rPr>
        <w:t>’</w:t>
      </w:r>
      <w:r>
        <w:t>.  She believes tha</w:t>
      </w:r>
      <w:r w:rsidR="008F7C96">
        <w:t>t power</w:t>
      </w:r>
      <w:r w:rsidR="00EC142C">
        <w:t xml:space="preserve"> does </w:t>
      </w:r>
      <w:r w:rsidR="00EC142C" w:rsidRPr="00EC36CE">
        <w:rPr>
          <w:u w:val="single"/>
        </w:rPr>
        <w:t>not belong to an Individual</w:t>
      </w:r>
      <w:r w:rsidR="00EC142C">
        <w:t xml:space="preserve">, but </w:t>
      </w:r>
      <w:r w:rsidR="00EC142C" w:rsidRPr="0058399B">
        <w:rPr>
          <w:u w:val="single"/>
        </w:rPr>
        <w:t xml:space="preserve">belongs </w:t>
      </w:r>
      <w:r w:rsidR="008F7C96" w:rsidRPr="0058399B">
        <w:rPr>
          <w:u w:val="single"/>
        </w:rPr>
        <w:t>to a group</w:t>
      </w:r>
      <w:r w:rsidR="008F7C96">
        <w:t xml:space="preserve"> and remains in </w:t>
      </w:r>
      <w:r w:rsidR="008F7C96" w:rsidRPr="00EC36CE">
        <w:rPr>
          <w:color w:val="70AD47" w:themeColor="accent6"/>
          <w:u w:val="single"/>
        </w:rPr>
        <w:t>existence so long the group holds together</w:t>
      </w:r>
      <w:r w:rsidR="00454BE8">
        <w:t xml:space="preserve">. </w:t>
      </w:r>
      <w:r w:rsidR="0058399B">
        <w:t xml:space="preserve">While the </w:t>
      </w:r>
      <w:r w:rsidR="0058399B" w:rsidRPr="00EE1357">
        <w:rPr>
          <w:color w:val="70AD47" w:themeColor="accent6"/>
          <w:u w:val="single" w:color="FFC26F"/>
        </w:rPr>
        <w:t>outcome of power can be stored in ‘Political institutions</w:t>
      </w:r>
      <w:r w:rsidR="00DB186D" w:rsidRPr="00EE1357">
        <w:rPr>
          <w:color w:val="70AD47" w:themeColor="accent6"/>
          <w:u w:val="single" w:color="FFC26F"/>
        </w:rPr>
        <w:t>’</w:t>
      </w:r>
      <w:r w:rsidR="0058399B">
        <w:t xml:space="preserve">, power itself </w:t>
      </w:r>
      <w:r w:rsidR="0058399B" w:rsidRPr="00EC36CE">
        <w:rPr>
          <w:color w:val="70AD47" w:themeColor="accent6"/>
          <w:u w:val="single"/>
        </w:rPr>
        <w:t>cannot be stored</w:t>
      </w:r>
      <w:r w:rsidR="0058399B" w:rsidRPr="00EC36CE">
        <w:rPr>
          <w:color w:val="70AD47" w:themeColor="accent6"/>
        </w:rPr>
        <w:t xml:space="preserve"> but only exercised</w:t>
      </w:r>
      <w:r w:rsidR="0058399B">
        <w:t xml:space="preserve">. </w:t>
      </w:r>
      <w:r w:rsidR="009363D6" w:rsidRPr="00EC36CE">
        <w:rPr>
          <w:u w:val="single"/>
        </w:rPr>
        <w:t>Exercise of ‘public power’</w:t>
      </w:r>
      <w:r w:rsidR="009363D6">
        <w:t xml:space="preserve"> </w:t>
      </w:r>
      <w:r w:rsidR="009363D6" w:rsidRPr="00EC36CE">
        <w:rPr>
          <w:color w:val="70AD47" w:themeColor="accent6"/>
        </w:rPr>
        <w:t xml:space="preserve">leads to </w:t>
      </w:r>
      <w:r w:rsidR="009363D6" w:rsidRPr="00EC36CE">
        <w:rPr>
          <w:color w:val="70AD47" w:themeColor="accent6"/>
          <w:u w:val="single"/>
        </w:rPr>
        <w:t>individual freedom and happiness</w:t>
      </w:r>
      <w:r w:rsidR="009363D6">
        <w:t xml:space="preserve">. </w:t>
      </w:r>
      <w:r w:rsidR="00112FA3">
        <w:br/>
        <w:t>[</w:t>
      </w:r>
      <w:r w:rsidR="00112FA3">
        <w:rPr>
          <w:i/>
          <w:sz w:val="24"/>
        </w:rPr>
        <w:t>Power in itself is positive]</w:t>
      </w:r>
    </w:p>
    <w:p w:rsidR="00F93F6D" w:rsidRPr="00112FA3" w:rsidRDefault="00827F5A" w:rsidP="00C2200A">
      <w:pPr>
        <w:pStyle w:val="ListParagraph"/>
        <w:numPr>
          <w:ilvl w:val="1"/>
          <w:numId w:val="12"/>
        </w:numPr>
        <w:spacing w:before="80" w:after="120"/>
        <w:contextualSpacing w:val="0"/>
        <w:rPr>
          <w:u w:val="single"/>
        </w:rPr>
      </w:pPr>
      <w:r w:rsidRPr="00EC36CE">
        <w:rPr>
          <w:rStyle w:val="AsexactkeywordChar"/>
        </w:rPr>
        <w:t>Violence</w:t>
      </w:r>
      <w:r>
        <w:rPr>
          <w:b/>
          <w:i/>
        </w:rPr>
        <w:t xml:space="preserve"> </w:t>
      </w:r>
      <w:r>
        <w:t xml:space="preserve">is the </w:t>
      </w:r>
      <w:r w:rsidRPr="00EC36CE">
        <w:rPr>
          <w:u w:val="single"/>
        </w:rPr>
        <w:t>exercise of force</w:t>
      </w:r>
      <w:r>
        <w:t xml:space="preserve"> by the </w:t>
      </w:r>
      <w:r w:rsidR="009363D6" w:rsidRPr="00EC36CE">
        <w:rPr>
          <w:u w:val="single"/>
        </w:rPr>
        <w:t>ruling regime</w:t>
      </w:r>
      <w:r>
        <w:t xml:space="preserve"> against the society. </w:t>
      </w:r>
      <w:r w:rsidR="000016BF">
        <w:t xml:space="preserve">It can </w:t>
      </w:r>
      <w:r w:rsidR="000016BF" w:rsidRPr="00E857D5">
        <w:rPr>
          <w:color w:val="70AD47" w:themeColor="accent6"/>
          <w:u w:val="single"/>
        </w:rPr>
        <w:t xml:space="preserve">never </w:t>
      </w:r>
      <w:r w:rsidR="009363D6" w:rsidRPr="00E857D5">
        <w:rPr>
          <w:color w:val="70AD47" w:themeColor="accent6"/>
          <w:u w:val="single"/>
        </w:rPr>
        <w:t>create</w:t>
      </w:r>
      <w:r w:rsidR="000016BF" w:rsidRPr="00E857D5">
        <w:rPr>
          <w:color w:val="70AD47" w:themeColor="accent6"/>
          <w:u w:val="single"/>
        </w:rPr>
        <w:t xml:space="preserve"> legitimate authority</w:t>
      </w:r>
      <w:r w:rsidR="000016BF">
        <w:t xml:space="preserve">. Hannah says </w:t>
      </w:r>
      <w:r w:rsidR="00EC36CE">
        <w:t>‘</w:t>
      </w:r>
      <w:r w:rsidR="000016BF" w:rsidRPr="00EE1357">
        <w:rPr>
          <w:rStyle w:val="AnshulsQuoteChar"/>
          <w:u w:val="single"/>
        </w:rPr>
        <w:t>When genuine power is absent, violence may emerge to fill the gap</w:t>
      </w:r>
      <w:r w:rsidR="000016BF" w:rsidRPr="00EC36CE">
        <w:rPr>
          <w:rStyle w:val="AnshulsQuoteChar"/>
        </w:rPr>
        <w:t>.</w:t>
      </w:r>
      <w:r w:rsidR="00EC36CE">
        <w:t>’</w:t>
      </w:r>
      <w:r w:rsidR="003B66F9">
        <w:br/>
        <w:t>[</w:t>
      </w:r>
      <w:r w:rsidR="003B66F9">
        <w:rPr>
          <w:i/>
          <w:sz w:val="24"/>
        </w:rPr>
        <w:t>Violence it itself is negative]</w:t>
      </w:r>
    </w:p>
    <w:p w:rsidR="006A2DCE" w:rsidRPr="0058399B" w:rsidRDefault="006A2DCE" w:rsidP="00C2200A">
      <w:pPr>
        <w:pStyle w:val="ListParagraph"/>
        <w:numPr>
          <w:ilvl w:val="1"/>
          <w:numId w:val="12"/>
        </w:numPr>
        <w:contextualSpacing w:val="0"/>
        <w:rPr>
          <w:u w:val="single"/>
        </w:rPr>
      </w:pPr>
      <w:r>
        <w:t xml:space="preserve">Power vs. Violence </w:t>
      </w:r>
    </w:p>
    <w:p w:rsidR="00B34FF3" w:rsidRPr="00DF0ADE" w:rsidRDefault="00B34FF3" w:rsidP="00EE1357">
      <w:pPr>
        <w:pStyle w:val="ListParagraph"/>
        <w:numPr>
          <w:ilvl w:val="2"/>
          <w:numId w:val="62"/>
        </w:numPr>
        <w:spacing w:before="60"/>
        <w:ind w:hanging="187"/>
        <w:contextualSpacing w:val="0"/>
        <w:rPr>
          <w:u w:val="single"/>
        </w:rPr>
      </w:pPr>
      <w:r>
        <w:t xml:space="preserve">Power cannot be ‘stored’, but </w:t>
      </w:r>
      <w:r w:rsidRPr="006A2DCE">
        <w:rPr>
          <w:u w:val="single"/>
        </w:rPr>
        <w:t>only ‘possessed’</w:t>
      </w:r>
      <w:r>
        <w:t xml:space="preserve">. </w:t>
      </w:r>
      <w:r w:rsidR="00DF0ADE">
        <w:t xml:space="preserve">Contrarily, violence </w:t>
      </w:r>
      <w:r w:rsidR="00DF0ADE" w:rsidRPr="00EC36CE">
        <w:rPr>
          <w:u w:val="single"/>
        </w:rPr>
        <w:t>can be</w:t>
      </w:r>
      <w:r w:rsidR="00DF0ADE">
        <w:t xml:space="preserve"> </w:t>
      </w:r>
      <w:r w:rsidR="00DF0ADE" w:rsidRPr="006A2DCE">
        <w:rPr>
          <w:u w:val="single"/>
        </w:rPr>
        <w:t>stored</w:t>
      </w:r>
      <w:r w:rsidR="00B5387B">
        <w:t xml:space="preserve"> as it relies on instrument of application. </w:t>
      </w:r>
      <w:r w:rsidR="00DF0ADE">
        <w:t xml:space="preserve"> </w:t>
      </w:r>
    </w:p>
    <w:p w:rsidR="00DF0ADE" w:rsidRPr="00B5387B" w:rsidRDefault="00DF0ADE" w:rsidP="00EE1357">
      <w:pPr>
        <w:pStyle w:val="ListParagraph"/>
        <w:numPr>
          <w:ilvl w:val="2"/>
          <w:numId w:val="62"/>
        </w:numPr>
        <w:spacing w:before="60"/>
        <w:ind w:hanging="187"/>
        <w:contextualSpacing w:val="0"/>
        <w:rPr>
          <w:u w:val="single"/>
        </w:rPr>
      </w:pPr>
      <w:r>
        <w:t xml:space="preserve">Power keeps the </w:t>
      </w:r>
      <w:r w:rsidR="000016BF" w:rsidRPr="000016BF">
        <w:rPr>
          <w:u w:val="single"/>
        </w:rPr>
        <w:t xml:space="preserve">public </w:t>
      </w:r>
      <w:r w:rsidRPr="00B5387B">
        <w:rPr>
          <w:u w:val="single"/>
        </w:rPr>
        <w:t>realm together</w:t>
      </w:r>
      <w:r>
        <w:t xml:space="preserve">, violence </w:t>
      </w:r>
      <w:r w:rsidRPr="00EC36CE">
        <w:rPr>
          <w:u w:val="single"/>
        </w:rPr>
        <w:t>threatens its existence</w:t>
      </w:r>
      <w:r>
        <w:t xml:space="preserve">. </w:t>
      </w:r>
    </w:p>
    <w:p w:rsidR="00B5387B" w:rsidRDefault="00B5387B" w:rsidP="00EE1357">
      <w:pPr>
        <w:pStyle w:val="ListParagraph"/>
        <w:numPr>
          <w:ilvl w:val="2"/>
          <w:numId w:val="62"/>
        </w:numPr>
        <w:spacing w:before="60"/>
        <w:ind w:hanging="187"/>
        <w:contextualSpacing w:val="0"/>
        <w:rPr>
          <w:u w:val="single"/>
        </w:rPr>
      </w:pPr>
      <w:r>
        <w:t xml:space="preserve">Power belongs to </w:t>
      </w:r>
      <w:r w:rsidRPr="00B5387B">
        <w:rPr>
          <w:u w:val="single"/>
        </w:rPr>
        <w:t>people</w:t>
      </w:r>
      <w:r>
        <w:t xml:space="preserve">. Violence is the property of </w:t>
      </w:r>
      <w:r w:rsidRPr="00B5387B">
        <w:rPr>
          <w:u w:val="single"/>
        </w:rPr>
        <w:t>state</w:t>
      </w:r>
    </w:p>
    <w:p w:rsidR="006A2DCE" w:rsidRPr="00D655B2" w:rsidRDefault="006A2DCE" w:rsidP="00C2200A">
      <w:pPr>
        <w:pStyle w:val="ListParagraph"/>
        <w:numPr>
          <w:ilvl w:val="1"/>
          <w:numId w:val="12"/>
        </w:numPr>
        <w:spacing w:before="100"/>
        <w:contextualSpacing w:val="0"/>
        <w:rPr>
          <w:u w:val="single"/>
        </w:rPr>
      </w:pPr>
      <w:r w:rsidRPr="008B6328">
        <w:rPr>
          <w:rStyle w:val="AsinstancesChar"/>
          <w:b/>
        </w:rPr>
        <w:t>Authority</w:t>
      </w:r>
      <w:r>
        <w:t xml:space="preserve"> has a </w:t>
      </w:r>
      <w:r w:rsidRPr="008A6FB1">
        <w:rPr>
          <w:color w:val="70AD47" w:themeColor="accent6"/>
          <w:u w:val="single"/>
        </w:rPr>
        <w:t>command-obedience relationship</w:t>
      </w:r>
      <w:r>
        <w:t xml:space="preserve">. It is </w:t>
      </w:r>
      <w:r w:rsidRPr="008B6328">
        <w:rPr>
          <w:color w:val="70AD47" w:themeColor="accent6"/>
          <w:u w:val="single"/>
        </w:rPr>
        <w:t>based on violence</w:t>
      </w:r>
      <w:r>
        <w:t xml:space="preserve"> </w:t>
      </w:r>
      <w:r w:rsidR="00FE293B">
        <w:t xml:space="preserve">and is thus </w:t>
      </w:r>
      <w:r w:rsidR="00FE293B" w:rsidRPr="008A6FB1">
        <w:rPr>
          <w:color w:val="70AD47" w:themeColor="accent6"/>
          <w:u w:val="single"/>
        </w:rPr>
        <w:t>property of state</w:t>
      </w:r>
      <w:r w:rsidR="00FE293B">
        <w:t xml:space="preserve">. Whereas </w:t>
      </w:r>
      <w:r w:rsidR="00FE293B" w:rsidRPr="008B6328">
        <w:rPr>
          <w:rStyle w:val="AsinstancesChar"/>
          <w:b/>
        </w:rPr>
        <w:t>Power</w:t>
      </w:r>
      <w:r w:rsidR="00FE293B">
        <w:t xml:space="preserve"> creates </w:t>
      </w:r>
      <w:r w:rsidR="00FE293B" w:rsidRPr="008B6328">
        <w:rPr>
          <w:u w:val="single"/>
        </w:rPr>
        <w:t>egalitarian order</w:t>
      </w:r>
      <w:r w:rsidR="00FE293B">
        <w:t xml:space="preserve">, is </w:t>
      </w:r>
      <w:r w:rsidR="00FE293B" w:rsidRPr="008B6328">
        <w:rPr>
          <w:color w:val="70AD47" w:themeColor="accent6"/>
        </w:rPr>
        <w:t>based on ‘consensus’</w:t>
      </w:r>
      <w:r w:rsidR="00FE293B">
        <w:t xml:space="preserve"> </w:t>
      </w:r>
      <w:r w:rsidR="00D655B2">
        <w:t xml:space="preserve">and </w:t>
      </w:r>
      <w:r w:rsidR="00D655B2" w:rsidRPr="008B6328">
        <w:rPr>
          <w:u w:val="single"/>
        </w:rPr>
        <w:t>belongs to people</w:t>
      </w:r>
      <w:r w:rsidR="00D655B2">
        <w:t>.</w:t>
      </w:r>
    </w:p>
    <w:p w:rsidR="00D655B2" w:rsidRPr="003B66F9" w:rsidRDefault="00D655B2" w:rsidP="00C2200A">
      <w:pPr>
        <w:pStyle w:val="ListParagraph"/>
        <w:numPr>
          <w:ilvl w:val="1"/>
          <w:numId w:val="12"/>
        </w:numPr>
        <w:spacing w:before="80" w:after="120"/>
        <w:contextualSpacing w:val="0"/>
        <w:rPr>
          <w:u w:val="single"/>
        </w:rPr>
      </w:pPr>
      <w:r>
        <w:t xml:space="preserve">Only Power can create legitimate authority, violence cannot. </w:t>
      </w:r>
    </w:p>
    <w:p w:rsidR="003B66F9" w:rsidRDefault="003B66F9" w:rsidP="00D11C1F">
      <w:pPr>
        <w:pStyle w:val="ListParagraph"/>
        <w:spacing w:after="120"/>
        <w:ind w:left="1604" w:firstLine="0"/>
        <w:contextualSpacing w:val="0"/>
        <w:rPr>
          <w:u w:val="single"/>
        </w:rPr>
      </w:pPr>
      <w:r w:rsidRPr="003D7262">
        <w:rPr>
          <w:noProof/>
          <w:lang w:val="en-US"/>
        </w:rPr>
        <w:drawing>
          <wp:inline distT="0" distB="0" distL="0" distR="0">
            <wp:extent cx="5486400" cy="3200400"/>
            <wp:effectExtent l="0" t="0" r="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D11C1F" w:rsidRDefault="00D11C1F" w:rsidP="00C2200A">
      <w:pPr>
        <w:pStyle w:val="Heading3"/>
        <w:numPr>
          <w:ilvl w:val="0"/>
          <w:numId w:val="34"/>
        </w:numPr>
      </w:pPr>
      <w:bookmarkStart w:id="111" w:name="_Toc143353508"/>
      <w:r>
        <w:t>C.B. Macpherson</w:t>
      </w:r>
      <w:bookmarkEnd w:id="111"/>
    </w:p>
    <w:p w:rsidR="00D11C1F" w:rsidRDefault="00D11C1F" w:rsidP="00C2200A">
      <w:pPr>
        <w:pStyle w:val="ListParagraph"/>
        <w:numPr>
          <w:ilvl w:val="1"/>
          <w:numId w:val="12"/>
        </w:numPr>
        <w:spacing w:before="80"/>
        <w:contextualSpacing w:val="0"/>
      </w:pPr>
      <w:r>
        <w:t xml:space="preserve">Makes a </w:t>
      </w:r>
      <w:r w:rsidRPr="0083448F">
        <w:rPr>
          <w:u w:val="single"/>
        </w:rPr>
        <w:t>fuller analysis of power</w:t>
      </w:r>
      <w:r>
        <w:t xml:space="preserve"> and </w:t>
      </w:r>
      <w:r w:rsidRPr="008B6328">
        <w:rPr>
          <w:u w:val="single"/>
        </w:rPr>
        <w:t>differentiates</w:t>
      </w:r>
      <w:r>
        <w:t xml:space="preserve"> between “</w:t>
      </w:r>
      <w:r w:rsidRPr="008B6328">
        <w:rPr>
          <w:rStyle w:val="AnshulsenumerationChar"/>
        </w:rPr>
        <w:t>Extractive power</w:t>
      </w:r>
      <w:r>
        <w:t>” and “</w:t>
      </w:r>
      <w:r w:rsidRPr="008B6328">
        <w:rPr>
          <w:rStyle w:val="AnshulsenumerationChar"/>
        </w:rPr>
        <w:t>Developmental power</w:t>
      </w:r>
      <w:r>
        <w:t xml:space="preserve">” </w:t>
      </w:r>
    </w:p>
    <w:p w:rsidR="00D11C1F" w:rsidRDefault="00D11C1F" w:rsidP="00C2200A">
      <w:pPr>
        <w:pStyle w:val="ListParagraph"/>
        <w:numPr>
          <w:ilvl w:val="1"/>
          <w:numId w:val="12"/>
        </w:numPr>
        <w:spacing w:before="80"/>
        <w:contextualSpacing w:val="0"/>
      </w:pPr>
      <w:r>
        <w:rPr>
          <w:b/>
        </w:rPr>
        <w:t>Extractive power</w:t>
      </w:r>
      <w:r>
        <w:t xml:space="preserve"> is a ‘</w:t>
      </w:r>
      <w:r w:rsidRPr="008B6328">
        <w:rPr>
          <w:rStyle w:val="AsexactkeywordChar"/>
          <w:u w:val="single"/>
        </w:rPr>
        <w:t>power-over</w:t>
      </w:r>
      <w:r>
        <w:t xml:space="preserve">’ that </w:t>
      </w:r>
      <w:r w:rsidRPr="008B6328">
        <w:rPr>
          <w:u w:val="single"/>
        </w:rPr>
        <w:t>extracts benefits from others</w:t>
      </w:r>
      <w:r>
        <w:t xml:space="preserve"> </w:t>
      </w:r>
    </w:p>
    <w:p w:rsidR="00E67957" w:rsidRDefault="00E67957" w:rsidP="00C2200A">
      <w:pPr>
        <w:pStyle w:val="ListParagraph"/>
        <w:numPr>
          <w:ilvl w:val="1"/>
          <w:numId w:val="12"/>
        </w:numPr>
        <w:spacing w:before="80"/>
        <w:contextualSpacing w:val="0"/>
      </w:pPr>
      <w:r w:rsidRPr="0035443A">
        <w:rPr>
          <w:b/>
          <w:u w:val="single" w:color="FFC26F"/>
        </w:rPr>
        <w:t>Developmental power</w:t>
      </w:r>
      <w:r>
        <w:rPr>
          <w:b/>
          <w:i/>
        </w:rPr>
        <w:t xml:space="preserve"> </w:t>
      </w:r>
      <w:r>
        <w:t>is a ‘</w:t>
      </w:r>
      <w:r w:rsidRPr="008B6328">
        <w:rPr>
          <w:rStyle w:val="AsexactkeywordChar"/>
          <w:u w:val="single"/>
        </w:rPr>
        <w:t>power to</w:t>
      </w:r>
      <w:r>
        <w:t xml:space="preserve">’ </w:t>
      </w:r>
      <w:r w:rsidRPr="008B6328">
        <w:rPr>
          <w:u w:val="single"/>
        </w:rPr>
        <w:t>develop own capacity</w:t>
      </w:r>
      <w:r>
        <w:t xml:space="preserve"> and attain own goals.</w:t>
      </w:r>
    </w:p>
    <w:p w:rsidR="00B46A00" w:rsidRDefault="00B46A00" w:rsidP="00C2200A">
      <w:pPr>
        <w:pStyle w:val="ListParagraph"/>
        <w:numPr>
          <w:ilvl w:val="2"/>
          <w:numId w:val="12"/>
        </w:numPr>
        <w:spacing w:before="60"/>
        <w:ind w:left="1604"/>
        <w:contextualSpacing w:val="0"/>
      </w:pPr>
      <w:r>
        <w:t xml:space="preserve">It is the power to </w:t>
      </w:r>
      <w:r w:rsidRPr="00373E71">
        <w:rPr>
          <w:u w:val="single"/>
        </w:rPr>
        <w:t>develop human capacities</w:t>
      </w:r>
      <w:r>
        <w:t xml:space="preserve"> towards </w:t>
      </w:r>
      <w:r w:rsidRPr="00086537">
        <w:rPr>
          <w:u w:val="single"/>
        </w:rPr>
        <w:t>fulfilment of existence</w:t>
      </w:r>
      <w:r>
        <w:t xml:space="preserve">. These capacities are </w:t>
      </w:r>
      <w:r w:rsidRPr="00086537">
        <w:rPr>
          <w:u w:val="single" w:color="00B0F0"/>
        </w:rPr>
        <w:t>rational</w:t>
      </w:r>
      <w:r>
        <w:t xml:space="preserve">, </w:t>
      </w:r>
      <w:r w:rsidRPr="00086537">
        <w:rPr>
          <w:u w:val="single" w:color="00B0F0"/>
        </w:rPr>
        <w:t>artistic</w:t>
      </w:r>
      <w:r w:rsidRPr="00086537">
        <w:t xml:space="preserve">, </w:t>
      </w:r>
      <w:r w:rsidRPr="00086537">
        <w:rPr>
          <w:u w:val="single" w:color="00B0F0"/>
        </w:rPr>
        <w:t>social</w:t>
      </w:r>
      <w:r w:rsidRPr="00086537">
        <w:t xml:space="preserve"> and </w:t>
      </w:r>
      <w:r w:rsidRPr="00086537">
        <w:rPr>
          <w:u w:val="single" w:color="00B0F0"/>
        </w:rPr>
        <w:t>productive</w:t>
      </w:r>
      <w:r>
        <w:t xml:space="preserve">. </w:t>
      </w:r>
    </w:p>
    <w:p w:rsidR="008B1F7B" w:rsidRDefault="008B1F7B" w:rsidP="00C2200A">
      <w:pPr>
        <w:pStyle w:val="ListParagraph"/>
        <w:numPr>
          <w:ilvl w:val="2"/>
          <w:numId w:val="12"/>
        </w:numPr>
        <w:spacing w:before="60"/>
        <w:ind w:left="1604"/>
        <w:contextualSpacing w:val="0"/>
      </w:pPr>
      <w:r>
        <w:t xml:space="preserve">The developmental power </w:t>
      </w:r>
      <w:r w:rsidRPr="0035443A">
        <w:rPr>
          <w:u w:val="single" w:color="FFC26F"/>
        </w:rPr>
        <w:t>unleashes the ‘creative force</w:t>
      </w:r>
      <w:r w:rsidRPr="00086537">
        <w:t>’</w:t>
      </w:r>
      <w:r>
        <w:t xml:space="preserve"> of a person </w:t>
      </w:r>
    </w:p>
    <w:p w:rsidR="008B1F7B" w:rsidRDefault="00373E71" w:rsidP="00C2200A">
      <w:pPr>
        <w:pStyle w:val="ListParagraph"/>
        <w:numPr>
          <w:ilvl w:val="2"/>
          <w:numId w:val="12"/>
        </w:numPr>
        <w:spacing w:before="60"/>
        <w:ind w:left="1604"/>
        <w:contextualSpacing w:val="0"/>
      </w:pPr>
      <w:r>
        <w:t>Developmental power</w:t>
      </w:r>
      <w:r w:rsidR="008B1F7B">
        <w:t xml:space="preserve"> requires that there are </w:t>
      </w:r>
      <w:r w:rsidR="008B1F7B" w:rsidRPr="0035443A">
        <w:rPr>
          <w:u w:val="single" w:color="FFC26F"/>
        </w:rPr>
        <w:t>no hindrances</w:t>
      </w:r>
      <w:r w:rsidR="008B1F7B" w:rsidRPr="00373E71">
        <w:rPr>
          <w:u w:val="single"/>
        </w:rPr>
        <w:t xml:space="preserve"> to this creative force</w:t>
      </w:r>
      <w:r w:rsidR="008B1F7B">
        <w:t xml:space="preserve">. </w:t>
      </w:r>
      <w:r w:rsidR="008B1F7B" w:rsidRPr="00086537">
        <w:rPr>
          <w:color w:val="9A57CD"/>
        </w:rPr>
        <w:t>Macpherson</w:t>
      </w:r>
      <w:r w:rsidR="008B1F7B">
        <w:t xml:space="preserve"> identifies </w:t>
      </w:r>
      <w:r w:rsidR="008B1F7B" w:rsidRPr="00373E71">
        <w:rPr>
          <w:u w:val="single"/>
        </w:rPr>
        <w:t>three such hindrances</w:t>
      </w:r>
      <w:r w:rsidR="00E54EF1">
        <w:t xml:space="preserve">. To him these hindrances </w:t>
      </w:r>
      <w:r w:rsidR="005C071D">
        <w:t>have</w:t>
      </w:r>
      <w:r w:rsidR="00E54EF1">
        <w:t xml:space="preserve"> both </w:t>
      </w:r>
      <w:r w:rsidR="00E54EF1">
        <w:rPr>
          <w:u w:val="single"/>
        </w:rPr>
        <w:t>materialistic</w:t>
      </w:r>
      <w:r w:rsidR="00E54EF1" w:rsidRPr="00086537">
        <w:t xml:space="preserve"> </w:t>
      </w:r>
      <w:r w:rsidR="00E54EF1">
        <w:t xml:space="preserve">and </w:t>
      </w:r>
      <w:r w:rsidR="00E54EF1">
        <w:rPr>
          <w:u w:val="single"/>
        </w:rPr>
        <w:t>cultural</w:t>
      </w:r>
      <w:r w:rsidR="00E54EF1">
        <w:t xml:space="preserve"> nature. </w:t>
      </w:r>
    </w:p>
    <w:p w:rsidR="008B1F7B" w:rsidRDefault="008B1F7B" w:rsidP="00086537">
      <w:pPr>
        <w:pStyle w:val="ListParagraph"/>
        <w:numPr>
          <w:ilvl w:val="3"/>
          <w:numId w:val="12"/>
        </w:numPr>
        <w:spacing w:before="20"/>
        <w:ind w:left="2228"/>
        <w:contextualSpacing w:val="0"/>
      </w:pPr>
      <w:r>
        <w:t xml:space="preserve">Inadequate means of life (unable to live </w:t>
      </w:r>
      <w:r w:rsidRPr="00373E71">
        <w:rPr>
          <w:u w:val="single"/>
        </w:rPr>
        <w:t>decent life</w:t>
      </w:r>
      <w:r>
        <w:t>)</w:t>
      </w:r>
    </w:p>
    <w:p w:rsidR="008B1F7B" w:rsidRDefault="008B1F7B" w:rsidP="00086537">
      <w:pPr>
        <w:pStyle w:val="ListParagraph"/>
        <w:numPr>
          <w:ilvl w:val="3"/>
          <w:numId w:val="12"/>
        </w:numPr>
        <w:spacing w:before="20"/>
        <w:contextualSpacing w:val="0"/>
      </w:pPr>
      <w:r>
        <w:t xml:space="preserve">Inadequate means to labour (unable to </w:t>
      </w:r>
      <w:r w:rsidRPr="00373E71">
        <w:rPr>
          <w:u w:val="single"/>
        </w:rPr>
        <w:t>work</w:t>
      </w:r>
      <w:r>
        <w:t>)</w:t>
      </w:r>
    </w:p>
    <w:p w:rsidR="00E54EF1" w:rsidRDefault="008B1F7B" w:rsidP="00086537">
      <w:pPr>
        <w:pStyle w:val="ListParagraph"/>
        <w:numPr>
          <w:ilvl w:val="3"/>
          <w:numId w:val="12"/>
        </w:numPr>
        <w:spacing w:before="20"/>
        <w:contextualSpacing w:val="0"/>
      </w:pPr>
      <w:r>
        <w:t>Inadequa</w:t>
      </w:r>
      <w:r w:rsidR="00E54EF1">
        <w:t xml:space="preserve">te </w:t>
      </w:r>
      <w:r w:rsidR="00E54EF1" w:rsidRPr="00373E71">
        <w:rPr>
          <w:u w:val="single"/>
        </w:rPr>
        <w:t>security</w:t>
      </w:r>
      <w:r w:rsidR="00E54EF1">
        <w:t xml:space="preserve"> (threat from others)</w:t>
      </w:r>
    </w:p>
    <w:p w:rsidR="004B7BF1" w:rsidRDefault="004B7BF1" w:rsidP="00C2200A">
      <w:pPr>
        <w:pStyle w:val="ListParagraph"/>
        <w:numPr>
          <w:ilvl w:val="2"/>
          <w:numId w:val="12"/>
        </w:numPr>
        <w:spacing w:before="100"/>
        <w:ind w:left="1604"/>
        <w:contextualSpacing w:val="0"/>
      </w:pPr>
      <w:r w:rsidRPr="00373E71">
        <w:rPr>
          <w:u w:val="single"/>
        </w:rPr>
        <w:t xml:space="preserve">Developmental power comes when these 3 hindrances are </w:t>
      </w:r>
      <w:r w:rsidR="00255BB5" w:rsidRPr="00373E71">
        <w:rPr>
          <w:u w:val="single"/>
        </w:rPr>
        <w:t>removed</w:t>
      </w:r>
      <w:r w:rsidR="00255BB5">
        <w:t xml:space="preserve">. As these </w:t>
      </w:r>
      <w:r w:rsidR="00255BB5" w:rsidRPr="00373E71">
        <w:rPr>
          <w:u w:val="single"/>
        </w:rPr>
        <w:t>hindrances are part</w:t>
      </w:r>
      <w:r w:rsidR="00086537">
        <w:rPr>
          <w:u w:val="single"/>
        </w:rPr>
        <w:t>ly</w:t>
      </w:r>
      <w:r w:rsidR="00255BB5" w:rsidRPr="00373E71">
        <w:rPr>
          <w:u w:val="single"/>
        </w:rPr>
        <w:t xml:space="preserve"> cultural, capitalism is unable to remove </w:t>
      </w:r>
      <w:r w:rsidR="005C071D" w:rsidRPr="00373E71">
        <w:rPr>
          <w:u w:val="single"/>
        </w:rPr>
        <w:t>them</w:t>
      </w:r>
      <w:r w:rsidR="005C071D">
        <w:t xml:space="preserve">. Thus, </w:t>
      </w:r>
      <w:r w:rsidR="005C071D" w:rsidRPr="00373E71">
        <w:rPr>
          <w:u w:val="single"/>
        </w:rPr>
        <w:t>true power</w:t>
      </w:r>
      <w:r w:rsidR="005C071D" w:rsidRPr="00086537">
        <w:t>, and ‘</w:t>
      </w:r>
      <w:r w:rsidR="005C071D" w:rsidRPr="00373E71">
        <w:rPr>
          <w:u w:val="single"/>
        </w:rPr>
        <w:t>creative freedom</w:t>
      </w:r>
      <w:r w:rsidR="005C071D" w:rsidRPr="00086537">
        <w:t xml:space="preserve">’ </w:t>
      </w:r>
      <w:r w:rsidR="005C071D">
        <w:t>by extension,</w:t>
      </w:r>
      <w:r w:rsidR="00255BB5">
        <w:t xml:space="preserve"> comes </w:t>
      </w:r>
      <w:r w:rsidR="00373E71" w:rsidRPr="0035443A">
        <w:rPr>
          <w:color w:val="70AD47" w:themeColor="accent6"/>
          <w:u w:val="single"/>
        </w:rPr>
        <w:t>only</w:t>
      </w:r>
      <w:r w:rsidR="00373E71" w:rsidRPr="0035443A">
        <w:rPr>
          <w:color w:val="70AD47" w:themeColor="accent6"/>
        </w:rPr>
        <w:t xml:space="preserve"> </w:t>
      </w:r>
      <w:r w:rsidR="00255BB5" w:rsidRPr="0035443A">
        <w:rPr>
          <w:color w:val="70AD47" w:themeColor="accent6"/>
        </w:rPr>
        <w:t xml:space="preserve">when there is </w:t>
      </w:r>
      <w:r w:rsidR="00255BB5" w:rsidRPr="0035443A">
        <w:rPr>
          <w:color w:val="70AD47" w:themeColor="accent6"/>
          <w:u w:val="single"/>
        </w:rPr>
        <w:t>socialist production system</w:t>
      </w:r>
      <w:r w:rsidR="00255BB5" w:rsidRPr="0035443A">
        <w:rPr>
          <w:color w:val="70AD47" w:themeColor="accent6"/>
        </w:rPr>
        <w:t xml:space="preserve"> </w:t>
      </w:r>
    </w:p>
    <w:p w:rsidR="002C5D7B" w:rsidRDefault="005C071D" w:rsidP="008B6328">
      <w:pPr>
        <w:pStyle w:val="ListParagraph"/>
        <w:ind w:left="1605" w:firstLine="0"/>
        <w:rPr>
          <w:i/>
          <w:sz w:val="24"/>
        </w:rPr>
      </w:pPr>
      <w:r>
        <w:t>[</w:t>
      </w:r>
      <w:r w:rsidR="00373E71">
        <w:rPr>
          <w:i/>
          <w:sz w:val="24"/>
        </w:rPr>
        <w:t>Socialist</w:t>
      </w:r>
      <w:r>
        <w:rPr>
          <w:i/>
          <w:sz w:val="24"/>
        </w:rPr>
        <w:t xml:space="preserve"> economy </w:t>
      </w:r>
      <w:r w:rsidRPr="005C071D">
        <w:rPr>
          <w:i/>
          <w:sz w:val="24"/>
        </w:rPr>
        <w:sym w:font="Wingdings" w:char="F0E0"/>
      </w:r>
      <w:r>
        <w:rPr>
          <w:i/>
          <w:sz w:val="24"/>
        </w:rPr>
        <w:t xml:space="preserve"> reduce hindrances</w:t>
      </w:r>
      <w:r w:rsidR="00086537">
        <w:rPr>
          <w:i/>
          <w:sz w:val="24"/>
        </w:rPr>
        <w:t xml:space="preserve"> via need fulfilment</w:t>
      </w:r>
      <w:r>
        <w:rPr>
          <w:i/>
          <w:sz w:val="24"/>
        </w:rPr>
        <w:t xml:space="preserve"> </w:t>
      </w:r>
      <w:r w:rsidRPr="005C071D">
        <w:rPr>
          <w:i/>
          <w:sz w:val="24"/>
        </w:rPr>
        <w:sym w:font="Wingdings" w:char="F0E0"/>
      </w:r>
      <w:r>
        <w:rPr>
          <w:i/>
          <w:sz w:val="24"/>
        </w:rPr>
        <w:t xml:space="preserve"> realization of developmental </w:t>
      </w:r>
      <w:r w:rsidRPr="005C071D">
        <w:rPr>
          <w:b/>
          <w:i/>
          <w:sz w:val="24"/>
          <w:u w:val="single"/>
        </w:rPr>
        <w:t>power</w:t>
      </w:r>
      <w:r>
        <w:rPr>
          <w:i/>
          <w:sz w:val="24"/>
        </w:rPr>
        <w:t xml:space="preserve"> </w:t>
      </w:r>
      <w:r w:rsidRPr="005C071D">
        <w:rPr>
          <w:i/>
          <w:sz w:val="24"/>
        </w:rPr>
        <w:sym w:font="Wingdings" w:char="F0E0"/>
      </w:r>
      <w:r>
        <w:rPr>
          <w:i/>
          <w:sz w:val="24"/>
        </w:rPr>
        <w:t xml:space="preserve"> achievement of creative freedom </w:t>
      </w:r>
      <w:r w:rsidRPr="005C071D">
        <w:rPr>
          <w:i/>
          <w:sz w:val="24"/>
        </w:rPr>
        <w:sym w:font="Wingdings" w:char="F0E0"/>
      </w:r>
      <w:r>
        <w:rPr>
          <w:i/>
          <w:sz w:val="24"/>
        </w:rPr>
        <w:t xml:space="preserve"> true </w:t>
      </w:r>
      <w:r w:rsidRPr="005C071D">
        <w:rPr>
          <w:b/>
          <w:i/>
          <w:sz w:val="24"/>
          <w:u w:val="single"/>
        </w:rPr>
        <w:t>freedom</w:t>
      </w:r>
      <w:r>
        <w:rPr>
          <w:b/>
          <w:i/>
          <w:sz w:val="24"/>
          <w:u w:val="single"/>
        </w:rPr>
        <w:t>.</w:t>
      </w:r>
      <w:r>
        <w:rPr>
          <w:i/>
          <w:sz w:val="24"/>
        </w:rPr>
        <w:t>]</w:t>
      </w:r>
    </w:p>
    <w:p w:rsidR="004F1FC2" w:rsidRPr="004F1FC2" w:rsidRDefault="004F1FC2" w:rsidP="00C2200A">
      <w:pPr>
        <w:pStyle w:val="ListParagraph"/>
        <w:numPr>
          <w:ilvl w:val="1"/>
          <w:numId w:val="12"/>
        </w:numPr>
        <w:spacing w:before="80"/>
        <w:contextualSpacing w:val="0"/>
        <w:rPr>
          <w:i/>
          <w:sz w:val="24"/>
        </w:rPr>
      </w:pPr>
      <w:r>
        <w:rPr>
          <w:sz w:val="24"/>
        </w:rPr>
        <w:t>[</w:t>
      </w:r>
      <w:r w:rsidRPr="004F1FC2">
        <w:rPr>
          <w:i/>
          <w:sz w:val="24"/>
        </w:rPr>
        <w:t xml:space="preserve">So for </w:t>
      </w:r>
      <w:r w:rsidRPr="00242ACD">
        <w:rPr>
          <w:rStyle w:val="AspersonalityChar"/>
          <w:b w:val="0"/>
          <w:i/>
          <w:sz w:val="24"/>
          <w:szCs w:val="24"/>
        </w:rPr>
        <w:t>Hannah</w:t>
      </w:r>
      <w:r w:rsidRPr="00242ACD">
        <w:rPr>
          <w:b/>
          <w:i/>
          <w:sz w:val="24"/>
          <w:szCs w:val="24"/>
        </w:rPr>
        <w:t xml:space="preserve"> </w:t>
      </w:r>
      <w:r w:rsidRPr="004F1FC2">
        <w:rPr>
          <w:i/>
          <w:sz w:val="24"/>
          <w:u w:val="single"/>
        </w:rPr>
        <w:t>power</w:t>
      </w:r>
      <w:r w:rsidRPr="004F1FC2">
        <w:rPr>
          <w:i/>
          <w:sz w:val="24"/>
        </w:rPr>
        <w:t xml:space="preserve"> is means to </w:t>
      </w:r>
      <w:r w:rsidRPr="004F1FC2">
        <w:rPr>
          <w:i/>
          <w:sz w:val="24"/>
          <w:u w:val="single"/>
        </w:rPr>
        <w:t xml:space="preserve">happiness &amp; </w:t>
      </w:r>
      <w:r w:rsidRPr="00373E71">
        <w:rPr>
          <w:b/>
          <w:i/>
          <w:sz w:val="24"/>
          <w:u w:val="single" w:color="00B0F0"/>
        </w:rPr>
        <w:t>freedom</w:t>
      </w:r>
      <w:r w:rsidRPr="004F1FC2">
        <w:rPr>
          <w:i/>
          <w:sz w:val="24"/>
        </w:rPr>
        <w:t xml:space="preserve">, whilst for </w:t>
      </w:r>
      <w:r w:rsidRPr="00242ACD">
        <w:rPr>
          <w:rStyle w:val="AspersonalityChar"/>
          <w:b w:val="0"/>
          <w:i/>
          <w:sz w:val="24"/>
        </w:rPr>
        <w:t>Macpherson</w:t>
      </w:r>
      <w:r w:rsidRPr="00242ACD">
        <w:rPr>
          <w:i/>
          <w:sz w:val="22"/>
        </w:rPr>
        <w:t xml:space="preserve"> </w:t>
      </w:r>
      <w:r w:rsidRPr="004F1FC2">
        <w:rPr>
          <w:i/>
          <w:sz w:val="24"/>
          <w:u w:val="single"/>
        </w:rPr>
        <w:t>power</w:t>
      </w:r>
      <w:r w:rsidRPr="004F1FC2">
        <w:rPr>
          <w:i/>
          <w:sz w:val="24"/>
        </w:rPr>
        <w:t xml:space="preserve"> is the means to </w:t>
      </w:r>
      <w:r w:rsidRPr="00373E71">
        <w:rPr>
          <w:b/>
          <w:i/>
          <w:sz w:val="24"/>
          <w:u w:val="single" w:color="00B0F0"/>
        </w:rPr>
        <w:t>true freedom</w:t>
      </w:r>
      <w:r w:rsidRPr="004F1FC2">
        <w:rPr>
          <w:i/>
          <w:sz w:val="24"/>
        </w:rPr>
        <w:t>]</w:t>
      </w:r>
    </w:p>
    <w:p w:rsidR="00F57FA2" w:rsidRDefault="00F57FA2" w:rsidP="00242ACD">
      <w:pPr>
        <w:pStyle w:val="Heading2"/>
        <w:spacing w:before="600"/>
      </w:pPr>
      <w:bookmarkStart w:id="112" w:name="_Toc143353509"/>
      <w:r>
        <w:t>Critical appraisal of theory of power</w:t>
      </w:r>
      <w:bookmarkEnd w:id="112"/>
      <w:r>
        <w:t xml:space="preserve"> </w:t>
      </w:r>
    </w:p>
    <w:p w:rsidR="0051010B" w:rsidRDefault="0051010B" w:rsidP="00C2200A">
      <w:pPr>
        <w:pStyle w:val="Heading3"/>
        <w:numPr>
          <w:ilvl w:val="0"/>
          <w:numId w:val="34"/>
        </w:numPr>
        <w:spacing w:before="200"/>
      </w:pPr>
      <w:bookmarkStart w:id="113" w:name="_Toc143353510"/>
      <w:r>
        <w:t>Merits</w:t>
      </w:r>
      <w:bookmarkEnd w:id="113"/>
      <w:r>
        <w:t xml:space="preserve"> </w:t>
      </w:r>
    </w:p>
    <w:p w:rsidR="0051010B" w:rsidRDefault="0051010B" w:rsidP="00C2200A">
      <w:pPr>
        <w:pStyle w:val="ListParagraph"/>
        <w:numPr>
          <w:ilvl w:val="1"/>
          <w:numId w:val="12"/>
        </w:numPr>
        <w:spacing w:before="60"/>
        <w:contextualSpacing w:val="0"/>
      </w:pPr>
      <w:r>
        <w:t xml:space="preserve">Identifies the </w:t>
      </w:r>
      <w:r w:rsidRPr="00242ACD">
        <w:rPr>
          <w:u w:val="single"/>
        </w:rPr>
        <w:t>driving force behind politics</w:t>
      </w:r>
    </w:p>
    <w:p w:rsidR="0051010B" w:rsidRDefault="0051010B" w:rsidP="00C2200A">
      <w:pPr>
        <w:pStyle w:val="ListParagraph"/>
        <w:numPr>
          <w:ilvl w:val="1"/>
          <w:numId w:val="12"/>
        </w:numPr>
        <w:spacing w:before="60"/>
        <w:contextualSpacing w:val="0"/>
      </w:pPr>
      <w:r>
        <w:t xml:space="preserve">Applicable to both </w:t>
      </w:r>
      <w:r w:rsidRPr="00242ACD">
        <w:rPr>
          <w:u w:val="single"/>
        </w:rPr>
        <w:t>national &amp; international politics</w:t>
      </w:r>
      <w:r>
        <w:t xml:space="preserve"> </w:t>
      </w:r>
    </w:p>
    <w:p w:rsidR="0051010B" w:rsidRDefault="0051010B" w:rsidP="00C2200A">
      <w:pPr>
        <w:pStyle w:val="Heading3"/>
        <w:numPr>
          <w:ilvl w:val="0"/>
          <w:numId w:val="34"/>
        </w:numPr>
      </w:pPr>
      <w:bookmarkStart w:id="114" w:name="_Toc143353511"/>
      <w:r>
        <w:t>Drawbacks</w:t>
      </w:r>
      <w:bookmarkEnd w:id="114"/>
    </w:p>
    <w:p w:rsidR="0051010B" w:rsidRPr="00863129" w:rsidRDefault="0051010B" w:rsidP="00C2200A">
      <w:pPr>
        <w:pStyle w:val="ListParagraph"/>
        <w:numPr>
          <w:ilvl w:val="1"/>
          <w:numId w:val="12"/>
        </w:numPr>
        <w:spacing w:before="80"/>
        <w:contextualSpacing w:val="0"/>
        <w:rPr>
          <w:b/>
          <w:i/>
        </w:rPr>
      </w:pPr>
      <w:r w:rsidRPr="00863129">
        <w:rPr>
          <w:b/>
          <w:i/>
        </w:rPr>
        <w:t xml:space="preserve">Lacks precision </w:t>
      </w:r>
    </w:p>
    <w:p w:rsidR="00FE36A0" w:rsidRDefault="00633B14" w:rsidP="00C2200A">
      <w:pPr>
        <w:pStyle w:val="ListParagraph"/>
        <w:numPr>
          <w:ilvl w:val="2"/>
          <w:numId w:val="12"/>
        </w:numPr>
        <w:spacing w:before="40"/>
        <w:ind w:left="1604"/>
        <w:contextualSpacing w:val="0"/>
      </w:pPr>
      <w:r w:rsidRPr="00242ACD">
        <w:rPr>
          <w:rStyle w:val="AspersonalityChar"/>
        </w:rPr>
        <w:t>Vernon Van Dyke</w:t>
      </w:r>
      <w:r>
        <w:t xml:space="preserve">: Power is derived from </w:t>
      </w:r>
      <w:r w:rsidRPr="00242ACD">
        <w:rPr>
          <w:u w:val="single"/>
        </w:rPr>
        <w:t>sources ranging from ‘politeness’ to ‘spaceships</w:t>
      </w:r>
      <w:r>
        <w:t>’</w:t>
      </w:r>
      <w:r w:rsidR="00FE36A0">
        <w:t xml:space="preserve">. It is present in situations ranging from ‘request for salt’ to exchange of ‘thermonuclear </w:t>
      </w:r>
      <w:r w:rsidR="000E3659">
        <w:t>blows’; It</w:t>
      </w:r>
      <w:r w:rsidR="00512437">
        <w:t xml:space="preserve"> does </w:t>
      </w:r>
      <w:r w:rsidR="00512437" w:rsidRPr="00242ACD">
        <w:rPr>
          <w:u w:val="single"/>
        </w:rPr>
        <w:t>not define ‘how much’ power is required</w:t>
      </w:r>
      <w:r w:rsidR="00512437">
        <w:t xml:space="preserve">, and </w:t>
      </w:r>
      <w:r w:rsidR="00512437" w:rsidRPr="00242ACD">
        <w:rPr>
          <w:u w:val="single"/>
        </w:rPr>
        <w:t>at ‘what cost</w:t>
      </w:r>
      <w:r w:rsidR="00512437">
        <w:t xml:space="preserve">’. </w:t>
      </w:r>
    </w:p>
    <w:p w:rsidR="00FE36A0" w:rsidRDefault="00FE36A0" w:rsidP="00C2200A">
      <w:pPr>
        <w:pStyle w:val="ListParagraph"/>
        <w:numPr>
          <w:ilvl w:val="2"/>
          <w:numId w:val="12"/>
        </w:numPr>
        <w:spacing w:before="60"/>
        <w:ind w:left="1604"/>
        <w:contextualSpacing w:val="0"/>
      </w:pPr>
      <w:r>
        <w:t xml:space="preserve">Thus it </w:t>
      </w:r>
      <w:r w:rsidRPr="00242ACD">
        <w:rPr>
          <w:u w:val="single"/>
        </w:rPr>
        <w:t>prevents any empirical study</w:t>
      </w:r>
      <w:r>
        <w:t xml:space="preserve"> of power.</w:t>
      </w:r>
    </w:p>
    <w:p w:rsidR="00850736" w:rsidRDefault="00863129" w:rsidP="00C2200A">
      <w:pPr>
        <w:pStyle w:val="ListParagraph"/>
        <w:numPr>
          <w:ilvl w:val="1"/>
          <w:numId w:val="12"/>
        </w:numPr>
        <w:spacing w:before="120"/>
        <w:contextualSpacing w:val="0"/>
      </w:pPr>
      <w:r>
        <w:t>A</w:t>
      </w:r>
      <w:r w:rsidR="00850736">
        <w:t xml:space="preserve">pplicable to </w:t>
      </w:r>
      <w:r w:rsidR="00850736" w:rsidRPr="00863129">
        <w:rPr>
          <w:b/>
          <w:i/>
        </w:rPr>
        <w:t>political sphere</w:t>
      </w:r>
      <w:r>
        <w:rPr>
          <w:b/>
          <w:i/>
        </w:rPr>
        <w:t xml:space="preserve"> only</w:t>
      </w:r>
    </w:p>
    <w:p w:rsidR="00850736" w:rsidRDefault="00850736" w:rsidP="00C2200A">
      <w:pPr>
        <w:pStyle w:val="ListParagraph"/>
        <w:numPr>
          <w:ilvl w:val="2"/>
          <w:numId w:val="12"/>
        </w:numPr>
        <w:spacing w:before="40"/>
        <w:ind w:left="1604"/>
        <w:contextualSpacing w:val="0"/>
      </w:pPr>
      <w:r>
        <w:t xml:space="preserve">However </w:t>
      </w:r>
      <w:r w:rsidRPr="00863129">
        <w:rPr>
          <w:u w:val="single"/>
        </w:rPr>
        <w:t>all power struggles</w:t>
      </w:r>
      <w:r>
        <w:t xml:space="preserve"> are </w:t>
      </w:r>
      <w:r w:rsidRPr="00863129">
        <w:rPr>
          <w:u w:val="single"/>
        </w:rPr>
        <w:t>not political</w:t>
      </w:r>
      <w:r>
        <w:t xml:space="preserve"> natures </w:t>
      </w:r>
    </w:p>
    <w:p w:rsidR="00850736" w:rsidRDefault="00850736" w:rsidP="00C2200A">
      <w:pPr>
        <w:pStyle w:val="ListParagraph"/>
        <w:numPr>
          <w:ilvl w:val="2"/>
          <w:numId w:val="12"/>
        </w:numPr>
        <w:spacing w:before="80"/>
        <w:contextualSpacing w:val="0"/>
      </w:pPr>
      <w:r w:rsidRPr="00863129">
        <w:rPr>
          <w:u w:val="single"/>
        </w:rPr>
        <w:t>Any deviation</w:t>
      </w:r>
      <w:r>
        <w:t xml:space="preserve"> from politics, say in film industry, renders </w:t>
      </w:r>
      <w:r w:rsidRPr="00863129">
        <w:rPr>
          <w:u w:val="single"/>
        </w:rPr>
        <w:t>this theory moot</w:t>
      </w:r>
      <w:r>
        <w:t xml:space="preserve">. </w:t>
      </w:r>
    </w:p>
    <w:p w:rsidR="00FE36A0" w:rsidRDefault="00FE36A0" w:rsidP="00C2200A">
      <w:pPr>
        <w:pStyle w:val="ListParagraph"/>
        <w:numPr>
          <w:ilvl w:val="1"/>
          <w:numId w:val="12"/>
        </w:numPr>
        <w:spacing w:before="120"/>
        <w:contextualSpacing w:val="0"/>
      </w:pPr>
      <w:r w:rsidRPr="00863129">
        <w:rPr>
          <w:b/>
        </w:rPr>
        <w:t>Narrow outlook</w:t>
      </w:r>
      <w:r>
        <w:t xml:space="preserve"> towards politics</w:t>
      </w:r>
    </w:p>
    <w:p w:rsidR="00FE36A0" w:rsidRDefault="00FE36A0" w:rsidP="00C2200A">
      <w:pPr>
        <w:pStyle w:val="ListParagraph"/>
        <w:numPr>
          <w:ilvl w:val="2"/>
          <w:numId w:val="12"/>
        </w:numPr>
        <w:spacing w:before="40"/>
        <w:ind w:left="1604"/>
        <w:contextualSpacing w:val="0"/>
      </w:pPr>
      <w:r>
        <w:t xml:space="preserve">Reduces </w:t>
      </w:r>
      <w:r w:rsidR="00C76DEF" w:rsidRPr="00863129">
        <w:rPr>
          <w:u w:val="single"/>
        </w:rPr>
        <w:t xml:space="preserve">all </w:t>
      </w:r>
      <w:r w:rsidRPr="00863129">
        <w:rPr>
          <w:u w:val="single"/>
        </w:rPr>
        <w:t>politics to mere power struggle</w:t>
      </w:r>
      <w:r>
        <w:t xml:space="preserve"> </w:t>
      </w:r>
    </w:p>
    <w:p w:rsidR="00FE36A0" w:rsidRDefault="00FE36A0" w:rsidP="00C2200A">
      <w:pPr>
        <w:pStyle w:val="ListParagraph"/>
        <w:numPr>
          <w:ilvl w:val="2"/>
          <w:numId w:val="12"/>
        </w:numPr>
        <w:spacing w:before="80"/>
        <w:contextualSpacing w:val="0"/>
      </w:pPr>
      <w:r>
        <w:t xml:space="preserve">Completely </w:t>
      </w:r>
      <w:r w:rsidR="00C76DEF" w:rsidRPr="00863129">
        <w:rPr>
          <w:u w:val="single"/>
        </w:rPr>
        <w:t>ignores other driving forces</w:t>
      </w:r>
      <w:r w:rsidR="00C76DEF">
        <w:t xml:space="preserve"> behind politics – emancipation or </w:t>
      </w:r>
      <w:r w:rsidR="00C76DEF" w:rsidRPr="00863129">
        <w:rPr>
          <w:u w:val="single"/>
        </w:rPr>
        <w:t>representation</w:t>
      </w:r>
      <w:r w:rsidR="00C76DEF">
        <w:t xml:space="preserve">. </w:t>
      </w:r>
    </w:p>
    <w:p w:rsidR="00184BC1" w:rsidRDefault="00184BC1" w:rsidP="00C2200A">
      <w:pPr>
        <w:pStyle w:val="ListParagraph"/>
        <w:numPr>
          <w:ilvl w:val="2"/>
          <w:numId w:val="12"/>
        </w:numPr>
        <w:spacing w:before="80"/>
        <w:contextualSpacing w:val="0"/>
      </w:pPr>
      <w:r w:rsidRPr="00242ACD">
        <w:rPr>
          <w:rStyle w:val="AspersonalityChar"/>
        </w:rPr>
        <w:t>Vernon Van Dyke</w:t>
      </w:r>
      <w:r>
        <w:t>: [</w:t>
      </w:r>
      <w:r>
        <w:rPr>
          <w:i/>
        </w:rPr>
        <w:t xml:space="preserve">The assumption that politicians only seek maximization of power at any cost is obviously false.] </w:t>
      </w:r>
    </w:p>
    <w:p w:rsidR="00850736" w:rsidRPr="0051010B" w:rsidRDefault="00850736" w:rsidP="00850736">
      <w:pPr>
        <w:pStyle w:val="ListParagraph"/>
        <w:ind w:left="2229" w:firstLine="0"/>
      </w:pPr>
    </w:p>
    <w:p w:rsidR="007730E4" w:rsidRDefault="007730E4">
      <w:pPr>
        <w:rPr>
          <w:rFonts w:asciiTheme="majorHAnsi" w:eastAsiaTheme="majorEastAsia" w:hAnsiTheme="majorHAnsi" w:cstheme="majorBidi"/>
          <w:b/>
          <w:bCs/>
          <w:caps/>
          <w:color w:val="2F5496" w:themeColor="accent1" w:themeShade="BF"/>
          <w:sz w:val="30"/>
          <w:szCs w:val="28"/>
        </w:rPr>
      </w:pPr>
      <w:r>
        <w:br w:type="page"/>
      </w:r>
    </w:p>
    <w:p w:rsidR="007730E4" w:rsidRDefault="006B6F8A" w:rsidP="000A63A7">
      <w:pPr>
        <w:pStyle w:val="Heading1"/>
      </w:pPr>
      <w:bookmarkStart w:id="115" w:name="_Toc143353512"/>
      <w:bookmarkStart w:id="116" w:name="_Toc143354240"/>
      <w:r>
        <w:t xml:space="preserve">Theory of </w:t>
      </w:r>
      <w:r w:rsidR="00F14D81">
        <w:t>Justice</w:t>
      </w:r>
      <w:bookmarkEnd w:id="115"/>
      <w:bookmarkEnd w:id="116"/>
    </w:p>
    <w:p w:rsidR="00CB1753" w:rsidRDefault="00CB1753" w:rsidP="00FA530C">
      <w:pPr>
        <w:pStyle w:val="Heading2"/>
      </w:pPr>
      <w:bookmarkStart w:id="117" w:name="_Toc143353513"/>
      <w:r>
        <w:t>Syllabus:</w:t>
      </w:r>
      <w:bookmarkEnd w:id="117"/>
    </w:p>
    <w:p w:rsidR="00CB1753" w:rsidRDefault="00CB1753" w:rsidP="00C2200A">
      <w:pPr>
        <w:pStyle w:val="ListParagraph"/>
        <w:numPr>
          <w:ilvl w:val="0"/>
          <w:numId w:val="12"/>
        </w:numPr>
        <w:spacing w:before="0"/>
      </w:pPr>
      <w:r>
        <w:t>Conception of Justice</w:t>
      </w:r>
    </w:p>
    <w:p w:rsidR="00CB1753" w:rsidRDefault="00CB1753" w:rsidP="00C2200A">
      <w:pPr>
        <w:pStyle w:val="ListParagraph"/>
        <w:numPr>
          <w:ilvl w:val="0"/>
          <w:numId w:val="12"/>
        </w:numPr>
        <w:spacing w:before="0"/>
      </w:pPr>
      <w:r>
        <w:t>Rawl’s theory of justice</w:t>
      </w:r>
    </w:p>
    <w:p w:rsidR="00CB1753" w:rsidRPr="00CB1753" w:rsidRDefault="00CB1753" w:rsidP="00C2200A">
      <w:pPr>
        <w:pStyle w:val="ListParagraph"/>
        <w:numPr>
          <w:ilvl w:val="0"/>
          <w:numId w:val="12"/>
        </w:numPr>
        <w:spacing w:before="0"/>
      </w:pPr>
      <w:r>
        <w:t xml:space="preserve">Communitarian critiques </w:t>
      </w:r>
    </w:p>
    <w:p w:rsidR="00CB1753" w:rsidRDefault="00CB1753" w:rsidP="00FA530C">
      <w:pPr>
        <w:pStyle w:val="Heading2"/>
      </w:pPr>
      <w:bookmarkStart w:id="118" w:name="_Toc143353514"/>
      <w:r>
        <w:t>PYQs</w:t>
      </w:r>
      <w:bookmarkEnd w:id="118"/>
    </w:p>
    <w:p w:rsidR="0094644E" w:rsidRPr="0094644E" w:rsidRDefault="0094644E" w:rsidP="0094644E">
      <w:pPr>
        <w:pStyle w:val="ListParagraph"/>
        <w:numPr>
          <w:ilvl w:val="1"/>
          <w:numId w:val="12"/>
        </w:numPr>
        <w:spacing w:before="0"/>
        <w:contextualSpacing w:val="0"/>
      </w:pPr>
      <w:hyperlink r:id="rId36" w:history="1">
        <w:r w:rsidRPr="0094644E">
          <w:rPr>
            <w:rStyle w:val="Hyperlink"/>
          </w:rPr>
          <w:t>Follow me</w:t>
        </w:r>
      </w:hyperlink>
      <w:r>
        <w:t xml:space="preserve"> []</w:t>
      </w:r>
    </w:p>
    <w:p w:rsidR="00CB1753" w:rsidRPr="00CB1753" w:rsidRDefault="00CB1753" w:rsidP="00CB1753">
      <w:r>
        <w:tab/>
      </w:r>
      <w:r w:rsidR="0094644E">
        <w:tab/>
      </w:r>
      <w:r w:rsidR="0094644E">
        <w:object w:dxaOrig="1543" w:dyaOrig="995">
          <v:shape id="_x0000_i1029" type="#_x0000_t75" style="width:77.1pt;height:49.9pt" o:ole="">
            <v:imagedata r:id="rId37" o:title=""/>
          </v:shape>
          <o:OLEObject Type="Embed" ProgID="Acrobat.Document.DC" ShapeID="_x0000_i1029" DrawAspect="Icon" ObjectID="_1755698941" r:id="rId38"/>
        </w:object>
      </w:r>
    </w:p>
    <w:p w:rsidR="005336A2" w:rsidRDefault="005336A2" w:rsidP="00FA530C">
      <w:pPr>
        <w:pStyle w:val="Heading2"/>
      </w:pPr>
      <w:bookmarkStart w:id="119" w:name="_Toc143353515"/>
      <w:r>
        <w:t xml:space="preserve">Personalities </w:t>
      </w:r>
    </w:p>
    <w:p w:rsidR="005336A2" w:rsidRPr="005336A2" w:rsidRDefault="005336A2" w:rsidP="005336A2">
      <w:pPr>
        <w:pStyle w:val="ListParagraph"/>
        <w:numPr>
          <w:ilvl w:val="1"/>
          <w:numId w:val="12"/>
        </w:numPr>
        <w:spacing w:before="60"/>
        <w:contextualSpacing w:val="0"/>
        <w:rPr>
          <w:color w:val="9A57CD"/>
        </w:rPr>
      </w:pPr>
      <w:r w:rsidRPr="005336A2">
        <w:rPr>
          <w:color w:val="9A57CD"/>
        </w:rPr>
        <w:t>Rawls</w:t>
      </w:r>
      <w:r>
        <w:rPr>
          <w:color w:val="9A57CD"/>
        </w:rPr>
        <w:t xml:space="preserve"> </w:t>
      </w:r>
      <w:r w:rsidRPr="005336A2">
        <w:rPr>
          <w:color w:val="808080" w:themeColor="background1" w:themeShade="80"/>
        </w:rPr>
        <w:t>[theory of justice as fairness]</w:t>
      </w:r>
    </w:p>
    <w:p w:rsidR="005336A2" w:rsidRPr="005336A2" w:rsidRDefault="005336A2" w:rsidP="005336A2">
      <w:pPr>
        <w:pStyle w:val="ListParagraph"/>
        <w:numPr>
          <w:ilvl w:val="1"/>
          <w:numId w:val="12"/>
        </w:numPr>
        <w:spacing w:before="60"/>
        <w:contextualSpacing w:val="0"/>
        <w:rPr>
          <w:color w:val="9A57CD"/>
        </w:rPr>
      </w:pPr>
      <w:r w:rsidRPr="005336A2">
        <w:rPr>
          <w:color w:val="9A57CD"/>
        </w:rPr>
        <w:t>Norman Barry</w:t>
      </w:r>
      <w:r>
        <w:rPr>
          <w:color w:val="9A57CD"/>
        </w:rPr>
        <w:t xml:space="preserve"> </w:t>
      </w:r>
      <w:r w:rsidRPr="005336A2">
        <w:rPr>
          <w:color w:val="808080" w:themeColor="background1" w:themeShade="80"/>
        </w:rPr>
        <w:t>[Rawls difference principle as ‘chain connection’]</w:t>
      </w:r>
    </w:p>
    <w:p w:rsidR="005336A2" w:rsidRPr="005336A2" w:rsidRDefault="005336A2" w:rsidP="005336A2">
      <w:pPr>
        <w:pStyle w:val="ListParagraph"/>
        <w:numPr>
          <w:ilvl w:val="1"/>
          <w:numId w:val="12"/>
        </w:numPr>
        <w:spacing w:before="60"/>
        <w:contextualSpacing w:val="0"/>
        <w:rPr>
          <w:color w:val="9A57CD"/>
        </w:rPr>
      </w:pPr>
      <w:r w:rsidRPr="005336A2">
        <w:rPr>
          <w:color w:val="9A57CD"/>
        </w:rPr>
        <w:t>Michael Walzer</w:t>
      </w:r>
      <w:r>
        <w:rPr>
          <w:color w:val="9A57CD"/>
        </w:rPr>
        <w:t xml:space="preserve"> </w:t>
      </w:r>
      <w:r w:rsidRPr="005336A2">
        <w:rPr>
          <w:color w:val="808080" w:themeColor="background1" w:themeShade="80"/>
        </w:rPr>
        <w:t>[Spheres of Justice, ‘complex equality’]</w:t>
      </w:r>
    </w:p>
    <w:p w:rsidR="005336A2" w:rsidRPr="005336A2" w:rsidRDefault="005336A2" w:rsidP="005336A2">
      <w:pPr>
        <w:pStyle w:val="ListParagraph"/>
        <w:numPr>
          <w:ilvl w:val="1"/>
          <w:numId w:val="12"/>
        </w:numPr>
        <w:spacing w:before="60"/>
        <w:contextualSpacing w:val="0"/>
        <w:rPr>
          <w:color w:val="9A57CD"/>
        </w:rPr>
      </w:pPr>
      <w:r w:rsidRPr="005336A2">
        <w:rPr>
          <w:color w:val="9A57CD"/>
        </w:rPr>
        <w:t>Michael Sandel</w:t>
      </w:r>
      <w:r>
        <w:rPr>
          <w:color w:val="9A57CD"/>
        </w:rPr>
        <w:t xml:space="preserve"> </w:t>
      </w:r>
    </w:p>
    <w:p w:rsidR="005336A2" w:rsidRPr="005336A2" w:rsidRDefault="005336A2" w:rsidP="005336A2">
      <w:pPr>
        <w:pStyle w:val="ListParagraph"/>
        <w:numPr>
          <w:ilvl w:val="1"/>
          <w:numId w:val="12"/>
        </w:numPr>
        <w:spacing w:before="60"/>
        <w:contextualSpacing w:val="0"/>
        <w:rPr>
          <w:color w:val="808080" w:themeColor="background1" w:themeShade="80"/>
        </w:rPr>
      </w:pPr>
      <w:r w:rsidRPr="005336A2">
        <w:rPr>
          <w:color w:val="9A57CD"/>
        </w:rPr>
        <w:t xml:space="preserve">Will Kymlicka </w:t>
      </w:r>
      <w:r w:rsidRPr="005336A2">
        <w:rPr>
          <w:color w:val="808080" w:themeColor="background1" w:themeShade="80"/>
        </w:rPr>
        <w:t>[value of community not recognised by liberal theories of justice]</w:t>
      </w:r>
    </w:p>
    <w:p w:rsidR="005336A2" w:rsidRDefault="005336A2" w:rsidP="00FA530C">
      <w:pPr>
        <w:pStyle w:val="Heading2"/>
      </w:pPr>
      <w:r>
        <w:t>Quotes:</w:t>
      </w:r>
    </w:p>
    <w:p w:rsidR="005336A2" w:rsidRPr="005336A2" w:rsidRDefault="005336A2" w:rsidP="007B7E90">
      <w:pPr>
        <w:pStyle w:val="ListParagraph"/>
        <w:numPr>
          <w:ilvl w:val="1"/>
          <w:numId w:val="12"/>
        </w:numPr>
        <w:spacing w:before="80"/>
        <w:contextualSpacing w:val="0"/>
      </w:pPr>
      <w:r>
        <w:t>“</w:t>
      </w:r>
      <w:r w:rsidRPr="005336A2">
        <w:rPr>
          <w:rStyle w:val="AnshulsQuoteChar"/>
        </w:rPr>
        <w:t>Everyone should be entitled to widest conception of liberty, consistent with like liberty for all</w:t>
      </w:r>
      <w:r>
        <w:t xml:space="preserve">” – </w:t>
      </w:r>
      <w:r w:rsidRPr="005336A2">
        <w:rPr>
          <w:color w:val="9A57CD"/>
        </w:rPr>
        <w:t>Rawls</w:t>
      </w:r>
      <w:r>
        <w:t xml:space="preserve"> </w:t>
      </w:r>
      <w:r w:rsidRPr="005336A2">
        <w:rPr>
          <w:color w:val="808080" w:themeColor="background1" w:themeShade="80"/>
        </w:rPr>
        <w:t>[Principle of Equal liberty]</w:t>
      </w:r>
    </w:p>
    <w:p w:rsidR="005336A2" w:rsidRPr="005336A2" w:rsidRDefault="005336A2" w:rsidP="007B7E90">
      <w:pPr>
        <w:pStyle w:val="ListParagraph"/>
        <w:numPr>
          <w:ilvl w:val="1"/>
          <w:numId w:val="12"/>
        </w:numPr>
        <w:spacing w:before="80"/>
        <w:contextualSpacing w:val="0"/>
      </w:pPr>
      <w:r>
        <w:t>“</w:t>
      </w:r>
      <w:r w:rsidRPr="007B7E90">
        <w:rPr>
          <w:rStyle w:val="AnshulsQuoteChar"/>
        </w:rPr>
        <w:t xml:space="preserve">These principles of </w:t>
      </w:r>
      <w:r w:rsidR="007B7E90" w:rsidRPr="007B7E90">
        <w:rPr>
          <w:rStyle w:val="AnshulsQuoteChar"/>
          <w:b/>
          <w:color w:val="70AD47" w:themeColor="accent6"/>
          <w:u w:val="single"/>
        </w:rPr>
        <w:t xml:space="preserve">liberty, equality and fraternity </w:t>
      </w:r>
      <w:r w:rsidR="007B7E90" w:rsidRPr="007B7E90">
        <w:rPr>
          <w:rStyle w:val="AnshulsQuoteChar"/>
        </w:rPr>
        <w:t xml:space="preserve">are not to be treated as separate items in a trinity. They </w:t>
      </w:r>
      <w:r w:rsidR="007B7E90" w:rsidRPr="007B7E90">
        <w:rPr>
          <w:rStyle w:val="AnshulsQuoteChar"/>
          <w:b/>
          <w:color w:val="70AD47" w:themeColor="accent6"/>
          <w:u w:val="single"/>
        </w:rPr>
        <w:t>form a union of trinity in the sense that to divorce one from the other is to defeat the very purpose of democracy</w:t>
      </w:r>
      <w:r w:rsidR="007B7E90">
        <w:t xml:space="preserve">” – </w:t>
      </w:r>
      <w:r w:rsidR="007B7E90" w:rsidRPr="007B7E90">
        <w:rPr>
          <w:color w:val="9A57CD"/>
        </w:rPr>
        <w:t>Ambedkar</w:t>
      </w:r>
      <w:r w:rsidR="007B7E90">
        <w:t xml:space="preserve"> </w:t>
      </w:r>
      <w:r w:rsidR="007B7E90" w:rsidRPr="007B7E90">
        <w:rPr>
          <w:color w:val="808080" w:themeColor="background1" w:themeShade="80"/>
        </w:rPr>
        <w:t>[liberty, equality and fraternity trinity]</w:t>
      </w:r>
    </w:p>
    <w:p w:rsidR="007730E4" w:rsidRDefault="00CB1753" w:rsidP="00FA530C">
      <w:pPr>
        <w:pStyle w:val="Heading2"/>
      </w:pPr>
      <w:r>
        <w:t>I</w:t>
      </w:r>
      <w:r w:rsidR="007730E4">
        <w:t>dea of Justice</w:t>
      </w:r>
      <w:bookmarkEnd w:id="119"/>
    </w:p>
    <w:p w:rsidR="007730E4" w:rsidRDefault="002D6B30" w:rsidP="00C2200A">
      <w:pPr>
        <w:pStyle w:val="ListParagraph"/>
        <w:numPr>
          <w:ilvl w:val="0"/>
          <w:numId w:val="12"/>
        </w:numPr>
        <w:spacing w:before="80"/>
        <w:contextualSpacing w:val="0"/>
      </w:pPr>
      <w:r>
        <w:t xml:space="preserve">The concept of Justice has been around since Socrates, However with </w:t>
      </w:r>
      <w:r w:rsidRPr="00D025EF">
        <w:rPr>
          <w:u w:val="single"/>
        </w:rPr>
        <w:t>the advent of Democracy &amp; Socialism</w:t>
      </w:r>
      <w:r>
        <w:t xml:space="preserve">, </w:t>
      </w:r>
      <w:r w:rsidR="003138B3">
        <w:t>its</w:t>
      </w:r>
      <w:r>
        <w:t xml:space="preserve"> </w:t>
      </w:r>
      <w:r w:rsidRPr="006D1699">
        <w:rPr>
          <w:u w:val="single"/>
        </w:rPr>
        <w:t>traditional notion</w:t>
      </w:r>
      <w:r>
        <w:t xml:space="preserve"> has been </w:t>
      </w:r>
      <w:r w:rsidRPr="006D1699">
        <w:rPr>
          <w:u w:val="single"/>
        </w:rPr>
        <w:t>changed</w:t>
      </w:r>
      <w:r w:rsidRPr="006D1699">
        <w:t xml:space="preserve"> </w:t>
      </w:r>
      <w:r w:rsidR="006D1699">
        <w:t>into</w:t>
      </w:r>
      <w:r>
        <w:t xml:space="preserve"> the concept of </w:t>
      </w:r>
      <w:r w:rsidRPr="006D1699">
        <w:rPr>
          <w:u w:val="single"/>
        </w:rPr>
        <w:t>Social Justice</w:t>
      </w:r>
      <w:r>
        <w:t xml:space="preserve"> – Authoritative distribution of values</w:t>
      </w:r>
      <w:r w:rsidR="003138B3">
        <w:t>.</w:t>
      </w:r>
    </w:p>
    <w:p w:rsidR="003138B3" w:rsidRPr="00D25777" w:rsidRDefault="003138B3" w:rsidP="00C2200A">
      <w:pPr>
        <w:pStyle w:val="ListParagraph"/>
        <w:numPr>
          <w:ilvl w:val="0"/>
          <w:numId w:val="12"/>
        </w:numPr>
        <w:spacing w:before="80"/>
        <w:contextualSpacing w:val="0"/>
        <w:rPr>
          <w:color w:val="70AD47" w:themeColor="accent6"/>
        </w:rPr>
      </w:pPr>
      <w:r>
        <w:t>In the modern sense,</w:t>
      </w:r>
      <w:r w:rsidR="006D1699">
        <w:t xml:space="preserve"> </w:t>
      </w:r>
      <w:r w:rsidR="006D1699" w:rsidRPr="00D25777">
        <w:rPr>
          <w:b/>
          <w:i/>
          <w:color w:val="70AD47" w:themeColor="accent6"/>
          <w:u w:val="single"/>
        </w:rPr>
        <w:t xml:space="preserve">Justice is the authoritative allocation of </w:t>
      </w:r>
      <w:r w:rsidR="00D25777">
        <w:rPr>
          <w:b/>
          <w:i/>
          <w:color w:val="70AD47" w:themeColor="accent6"/>
          <w:u w:val="single"/>
        </w:rPr>
        <w:t>rights &amp; liabilities</w:t>
      </w:r>
      <w:r w:rsidR="006D1699" w:rsidRPr="00D25777">
        <w:rPr>
          <w:color w:val="70AD47" w:themeColor="accent6"/>
        </w:rPr>
        <w:t xml:space="preserve">. </w:t>
      </w:r>
    </w:p>
    <w:p w:rsidR="00592ADA" w:rsidRDefault="00F254CE" w:rsidP="00C2200A">
      <w:pPr>
        <w:pStyle w:val="ListParagraph"/>
        <w:numPr>
          <w:ilvl w:val="0"/>
          <w:numId w:val="12"/>
        </w:numPr>
        <w:spacing w:before="80"/>
        <w:contextualSpacing w:val="0"/>
      </w:pPr>
      <w:r>
        <w:t>Search for justice is only relevant in an open society</w:t>
      </w:r>
    </w:p>
    <w:p w:rsidR="00592ADA" w:rsidRDefault="00E61DE4" w:rsidP="00C2200A">
      <w:pPr>
        <w:pStyle w:val="ListParagraph"/>
        <w:numPr>
          <w:ilvl w:val="1"/>
          <w:numId w:val="12"/>
        </w:numPr>
        <w:spacing w:before="40"/>
        <w:contextualSpacing w:val="0"/>
      </w:pPr>
      <w:r>
        <w:t>That</w:t>
      </w:r>
      <w:r w:rsidR="00592ADA">
        <w:t xml:space="preserve"> is characterized by popular </w:t>
      </w:r>
      <w:r w:rsidR="00592ADA" w:rsidRPr="005244BB">
        <w:rPr>
          <w:u w:val="single"/>
        </w:rPr>
        <w:t>demand</w:t>
      </w:r>
      <w:r w:rsidR="00592ADA">
        <w:t xml:space="preserve"> for </w:t>
      </w:r>
      <w:r w:rsidR="00592ADA" w:rsidRPr="005244BB">
        <w:rPr>
          <w:u w:val="single"/>
        </w:rPr>
        <w:t>limited social advantages</w:t>
      </w:r>
      <w:r w:rsidR="00592ADA">
        <w:t xml:space="preserve">. </w:t>
      </w:r>
    </w:p>
    <w:p w:rsidR="00F254CE" w:rsidRDefault="00E61DE4" w:rsidP="00C2200A">
      <w:pPr>
        <w:pStyle w:val="ListParagraph"/>
        <w:numPr>
          <w:ilvl w:val="1"/>
          <w:numId w:val="12"/>
        </w:numPr>
        <w:spacing w:before="40"/>
        <w:contextualSpacing w:val="0"/>
      </w:pPr>
      <w:r>
        <w:t xml:space="preserve">Where the </w:t>
      </w:r>
      <w:r w:rsidR="00D025EF">
        <w:rPr>
          <w:u w:val="single"/>
        </w:rPr>
        <w:t>allocation</w:t>
      </w:r>
      <w:r w:rsidR="005244BB" w:rsidRPr="0009616B">
        <w:rPr>
          <w:u w:val="single"/>
        </w:rPr>
        <w:t xml:space="preserve"> method</w:t>
      </w:r>
      <w:r w:rsidR="005244BB">
        <w:t xml:space="preserve"> could be </w:t>
      </w:r>
      <w:r w:rsidR="005244BB" w:rsidRPr="0009616B">
        <w:rPr>
          <w:u w:val="single"/>
        </w:rPr>
        <w:t>discussed</w:t>
      </w:r>
      <w:r w:rsidR="005244BB">
        <w:t xml:space="preserve"> and</w:t>
      </w:r>
      <w:r>
        <w:t xml:space="preserve"> eventually accepted. </w:t>
      </w:r>
    </w:p>
    <w:p w:rsidR="00E61DE4" w:rsidRDefault="00363C37" w:rsidP="00C2200A">
      <w:pPr>
        <w:pStyle w:val="ListParagraph"/>
        <w:numPr>
          <w:ilvl w:val="1"/>
          <w:numId w:val="12"/>
        </w:numPr>
        <w:spacing w:before="40"/>
        <w:contextualSpacing w:val="0"/>
      </w:pPr>
      <w:r>
        <w:t xml:space="preserve">Where </w:t>
      </w:r>
      <w:r w:rsidRPr="005244BB">
        <w:rPr>
          <w:u w:val="single"/>
        </w:rPr>
        <w:t>channels for appeal</w:t>
      </w:r>
      <w:r>
        <w:t xml:space="preserve"> &amp; </w:t>
      </w:r>
      <w:r w:rsidRPr="00D025EF">
        <w:rPr>
          <w:u w:val="single"/>
        </w:rPr>
        <w:t>revision of allocation</w:t>
      </w:r>
      <w:r>
        <w:t xml:space="preserve"> system exists. </w:t>
      </w:r>
    </w:p>
    <w:p w:rsidR="007E2258" w:rsidRDefault="007E2258" w:rsidP="00C2200A">
      <w:pPr>
        <w:pStyle w:val="ListParagraph"/>
        <w:numPr>
          <w:ilvl w:val="0"/>
          <w:numId w:val="12"/>
        </w:numPr>
        <w:spacing w:before="120"/>
        <w:contextualSpacing w:val="0"/>
      </w:pPr>
      <w:r>
        <w:t xml:space="preserve">Justice is </w:t>
      </w:r>
      <w:r w:rsidRPr="001932E0">
        <w:rPr>
          <w:b/>
          <w:color w:val="70AD47" w:themeColor="accent6"/>
          <w:u w:val="single"/>
        </w:rPr>
        <w:t>dynamic</w:t>
      </w:r>
      <w:r>
        <w:t>, in that it is akin to the ‘</w:t>
      </w:r>
      <w:r w:rsidRPr="00D24626">
        <w:rPr>
          <w:u w:val="single"/>
        </w:rPr>
        <w:t>absolute truth</w:t>
      </w:r>
      <w:r w:rsidRPr="00AD713E">
        <w:t>’,</w:t>
      </w:r>
      <w:r>
        <w:t xml:space="preserve"> but </w:t>
      </w:r>
      <w:r w:rsidR="00D24626">
        <w:t xml:space="preserve">our </w:t>
      </w:r>
      <w:r w:rsidR="00D24626" w:rsidRPr="00AD1998">
        <w:rPr>
          <w:u w:val="single"/>
        </w:rPr>
        <w:t>comprehension</w:t>
      </w:r>
      <w:r w:rsidR="00D24626">
        <w:t xml:space="preserve"> of that </w:t>
      </w:r>
      <w:r w:rsidR="00D24626" w:rsidRPr="00AD1998">
        <w:rPr>
          <w:u w:val="single"/>
        </w:rPr>
        <w:t>truth is ever evolving</w:t>
      </w:r>
      <w:r w:rsidR="00D24626">
        <w:t xml:space="preserve">. Thus, justice is a </w:t>
      </w:r>
      <w:r w:rsidR="00D24626" w:rsidRPr="00AD713E">
        <w:rPr>
          <w:color w:val="70AD47" w:themeColor="accent6"/>
          <w:u w:val="single"/>
        </w:rPr>
        <w:t>function of our growing consciousness</w:t>
      </w:r>
      <w:r w:rsidR="00D24626">
        <w:t>. What may be ‘</w:t>
      </w:r>
      <w:r w:rsidR="00D24626" w:rsidRPr="00AD713E">
        <w:rPr>
          <w:u w:val="single"/>
        </w:rPr>
        <w:t>just’ yesterday may not be</w:t>
      </w:r>
      <w:r w:rsidR="00D24626">
        <w:t xml:space="preserve"> viewed just today: </w:t>
      </w:r>
      <w:r w:rsidR="00D24626" w:rsidRPr="00D025EF">
        <w:rPr>
          <w:rStyle w:val="AnshulsenumerationChar"/>
        </w:rPr>
        <w:t>Slavery</w:t>
      </w:r>
      <w:r w:rsidR="00D24626">
        <w:t xml:space="preserve">, </w:t>
      </w:r>
      <w:r w:rsidR="00D24626" w:rsidRPr="00D025EF">
        <w:rPr>
          <w:rStyle w:val="AnshulsenumerationChar"/>
        </w:rPr>
        <w:t>Sati</w:t>
      </w:r>
      <w:r w:rsidR="00D24626">
        <w:t xml:space="preserve">, </w:t>
      </w:r>
      <w:r w:rsidR="00D24626" w:rsidRPr="00D025EF">
        <w:rPr>
          <w:rStyle w:val="AnshulsenumerationChar"/>
        </w:rPr>
        <w:t>Untouchability</w:t>
      </w:r>
      <w:r w:rsidR="00D24626">
        <w:t xml:space="preserve"> etc. </w:t>
      </w:r>
      <w:r w:rsidR="00AD1998">
        <w:t xml:space="preserve">Thus, true </w:t>
      </w:r>
      <w:r w:rsidR="00AD1998" w:rsidRPr="00710114">
        <w:rPr>
          <w:u w:val="single"/>
        </w:rPr>
        <w:t>justice is dependent upon the social zeitgeist</w:t>
      </w:r>
      <w:r w:rsidR="00AD1998">
        <w:t xml:space="preserve">. </w:t>
      </w:r>
    </w:p>
    <w:p w:rsidR="00C672FB" w:rsidRDefault="00C672FB" w:rsidP="00C2200A">
      <w:pPr>
        <w:pStyle w:val="ListParagraph"/>
        <w:numPr>
          <w:ilvl w:val="0"/>
          <w:numId w:val="12"/>
        </w:numPr>
        <w:spacing w:before="80"/>
        <w:contextualSpacing w:val="0"/>
      </w:pPr>
      <w:r>
        <w:t xml:space="preserve">Justice is the </w:t>
      </w:r>
      <w:r w:rsidRPr="001932E0">
        <w:rPr>
          <w:b/>
          <w:color w:val="70AD47" w:themeColor="accent6"/>
          <w:u w:val="single"/>
        </w:rPr>
        <w:t>synthesis of Liberty, Equality and Fraternity</w:t>
      </w:r>
      <w:r w:rsidR="00783544">
        <w:t>, in that all of these embody a kind of just</w:t>
      </w:r>
      <w:r w:rsidR="00AF081D">
        <w:t>ice</w:t>
      </w:r>
      <w:r w:rsidR="00C245C0">
        <w:t>,</w:t>
      </w:r>
      <w:r w:rsidR="00AF081D">
        <w:t xml:space="preserve"> and their final goal too must conform to Justice. We apply </w:t>
      </w:r>
      <w:r w:rsidR="00F43BCD">
        <w:rPr>
          <w:i/>
          <w:u w:val="single"/>
        </w:rPr>
        <w:t>J</w:t>
      </w:r>
      <w:r w:rsidR="00AF081D" w:rsidRPr="00F43BCD">
        <w:rPr>
          <w:i/>
          <w:u w:val="single"/>
        </w:rPr>
        <w:t>ustice</w:t>
      </w:r>
      <w:r w:rsidR="00AF081D">
        <w:t xml:space="preserve"> to human society </w:t>
      </w:r>
      <w:r w:rsidR="00130F16">
        <w:rPr>
          <w:u w:val="single"/>
        </w:rPr>
        <w:t>to promote Liberty;</w:t>
      </w:r>
      <w:r w:rsidR="00AF081D" w:rsidRPr="00F43BCD">
        <w:rPr>
          <w:u w:val="single"/>
        </w:rPr>
        <w:t xml:space="preserve"> but liberty is qualified by principle of Equality; and Equality is </w:t>
      </w:r>
      <w:r w:rsidR="00D25777">
        <w:rPr>
          <w:u w:val="single"/>
        </w:rPr>
        <w:t xml:space="preserve">further </w:t>
      </w:r>
      <w:r w:rsidR="00AF081D" w:rsidRPr="00F43BCD">
        <w:rPr>
          <w:u w:val="single"/>
        </w:rPr>
        <w:t>qualified by the principle of Fraternity</w:t>
      </w:r>
      <w:r w:rsidR="00AF081D" w:rsidRPr="00F43BCD">
        <w:t>.</w:t>
      </w:r>
      <w:r w:rsidR="00AF081D">
        <w:t xml:space="preserve"> </w:t>
      </w:r>
    </w:p>
    <w:p w:rsidR="00AF081D" w:rsidRDefault="00AF081D" w:rsidP="00C2200A">
      <w:pPr>
        <w:pStyle w:val="ListParagraph"/>
        <w:numPr>
          <w:ilvl w:val="1"/>
          <w:numId w:val="12"/>
        </w:numPr>
        <w:spacing w:before="40"/>
        <w:contextualSpacing w:val="0"/>
      </w:pPr>
      <w:r>
        <w:t xml:space="preserve">Implementing </w:t>
      </w:r>
      <w:r w:rsidRPr="00C245C0">
        <w:rPr>
          <w:u w:val="single"/>
        </w:rPr>
        <w:t>Justice</w:t>
      </w:r>
      <w:r>
        <w:t xml:space="preserve"> in human society would </w:t>
      </w:r>
      <w:r w:rsidRPr="00C245C0">
        <w:rPr>
          <w:u w:val="single"/>
        </w:rPr>
        <w:t>facilitate Liberty</w:t>
      </w:r>
      <w:r>
        <w:t xml:space="preserve">. </w:t>
      </w:r>
    </w:p>
    <w:p w:rsidR="00AF081D" w:rsidRDefault="00AF081D" w:rsidP="00C2200A">
      <w:pPr>
        <w:pStyle w:val="ListParagraph"/>
        <w:numPr>
          <w:ilvl w:val="1"/>
          <w:numId w:val="12"/>
        </w:numPr>
        <w:spacing w:before="40"/>
        <w:contextualSpacing w:val="0"/>
      </w:pPr>
      <w:r>
        <w:t xml:space="preserve">But, </w:t>
      </w:r>
      <w:r w:rsidRPr="00C245C0">
        <w:rPr>
          <w:u w:val="single"/>
        </w:rPr>
        <w:t xml:space="preserve">Liberty </w:t>
      </w:r>
      <w:r w:rsidR="006C4EC8" w:rsidRPr="00C245C0">
        <w:rPr>
          <w:u w:val="single"/>
        </w:rPr>
        <w:t>cannot become License</w:t>
      </w:r>
      <w:r>
        <w:t xml:space="preserve">. </w:t>
      </w:r>
      <w:r w:rsidR="00C245C0">
        <w:t>‘</w:t>
      </w:r>
      <w:r w:rsidRPr="00C245C0">
        <w:rPr>
          <w:rStyle w:val="AnshulsQuoteChar"/>
        </w:rPr>
        <w:t>Everyone should be e</w:t>
      </w:r>
      <w:r w:rsidR="001C3289" w:rsidRPr="00C245C0">
        <w:rPr>
          <w:rStyle w:val="AnshulsQuoteChar"/>
        </w:rPr>
        <w:t xml:space="preserve">ntitled to widest conception of liberty consistent with like liberty for </w:t>
      </w:r>
      <w:r w:rsidR="00C245C0" w:rsidRPr="00C245C0">
        <w:rPr>
          <w:rStyle w:val="AnshulsQuoteChar"/>
        </w:rPr>
        <w:t>all</w:t>
      </w:r>
      <w:r w:rsidR="001C3289" w:rsidRPr="00C245C0">
        <w:t>.</w:t>
      </w:r>
      <w:r w:rsidR="00C245C0" w:rsidRPr="00C245C0">
        <w:t>’</w:t>
      </w:r>
      <w:r w:rsidR="001C3289" w:rsidRPr="00C245C0">
        <w:rPr>
          <w:rStyle w:val="AnshulsQuoteChar"/>
        </w:rPr>
        <w:t xml:space="preserve"> </w:t>
      </w:r>
      <w:r w:rsidR="00AD713E" w:rsidRPr="00AD713E">
        <w:rPr>
          <w:rStyle w:val="AnshulsQuoteChar"/>
          <w:color w:val="808080" w:themeColor="background1" w:themeShade="80"/>
        </w:rPr>
        <w:t>[Rawls]</w:t>
      </w:r>
      <w:r w:rsidR="00AD713E">
        <w:rPr>
          <w:rStyle w:val="AnshulsQuoteChar"/>
        </w:rPr>
        <w:t xml:space="preserve"> </w:t>
      </w:r>
      <w:r w:rsidR="001C3289">
        <w:t xml:space="preserve">Thus, it must be </w:t>
      </w:r>
      <w:r w:rsidR="001C3289" w:rsidRPr="00C245C0">
        <w:rPr>
          <w:u w:val="single"/>
        </w:rPr>
        <w:t>qualified with Equality</w:t>
      </w:r>
    </w:p>
    <w:p w:rsidR="001C3289" w:rsidRDefault="001C3289" w:rsidP="00C2200A">
      <w:pPr>
        <w:pStyle w:val="ListParagraph"/>
        <w:numPr>
          <w:ilvl w:val="1"/>
          <w:numId w:val="12"/>
        </w:numPr>
        <w:spacing w:before="40"/>
        <w:contextualSpacing w:val="0"/>
      </w:pPr>
      <w:r>
        <w:t xml:space="preserve">However, </w:t>
      </w:r>
      <w:r w:rsidRPr="00C245C0">
        <w:rPr>
          <w:u w:val="single"/>
        </w:rPr>
        <w:t>Equality</w:t>
      </w:r>
      <w:r>
        <w:t xml:space="preserve"> too </w:t>
      </w:r>
      <w:r w:rsidRPr="00C245C0">
        <w:rPr>
          <w:u w:val="single"/>
        </w:rPr>
        <w:t>is not absolute</w:t>
      </w:r>
      <w:r>
        <w:t xml:space="preserve">. For absolute equality would ignore the debilitating social conditions </w:t>
      </w:r>
      <w:r w:rsidR="00F43BCD">
        <w:t>that</w:t>
      </w:r>
      <w:r w:rsidR="00F43BCD" w:rsidRPr="00C245C0">
        <w:t xml:space="preserve"> hinders </w:t>
      </w:r>
      <w:r w:rsidR="00F43BCD" w:rsidRPr="00C245C0">
        <w:rPr>
          <w:u w:val="single"/>
        </w:rPr>
        <w:t>equality of opportunity</w:t>
      </w:r>
      <w:r w:rsidR="00F43BCD">
        <w:t>. Thus it req</w:t>
      </w:r>
      <w:r w:rsidR="00F43BCD" w:rsidRPr="00C245C0">
        <w:rPr>
          <w:u w:val="single"/>
        </w:rPr>
        <w:t>uires social distribution</w:t>
      </w:r>
      <w:r w:rsidR="00F43BCD">
        <w:t xml:space="preserve"> which is </w:t>
      </w:r>
      <w:r w:rsidR="00F43BCD" w:rsidRPr="00C245C0">
        <w:rPr>
          <w:u w:val="single"/>
        </w:rPr>
        <w:t>akin to ‘Fraternity’</w:t>
      </w:r>
      <w:r w:rsidR="00F43BCD">
        <w:t xml:space="preserve">. </w:t>
      </w:r>
      <w:r>
        <w:t xml:space="preserve"> </w:t>
      </w:r>
    </w:p>
    <w:p w:rsidR="00130F16" w:rsidRDefault="00130F16" w:rsidP="00C2200A">
      <w:pPr>
        <w:pStyle w:val="ListParagraph"/>
        <w:numPr>
          <w:ilvl w:val="0"/>
          <w:numId w:val="12"/>
        </w:numPr>
        <w:spacing w:before="160"/>
        <w:contextualSpacing w:val="0"/>
      </w:pPr>
      <w:r>
        <w:t xml:space="preserve">Thus, idea of </w:t>
      </w:r>
      <w:r w:rsidRPr="00C245C0">
        <w:rPr>
          <w:b/>
          <w:color w:val="70AD47" w:themeColor="accent6"/>
        </w:rPr>
        <w:t xml:space="preserve">justice is that each individual should get </w:t>
      </w:r>
      <w:r w:rsidRPr="00C245C0">
        <w:rPr>
          <w:b/>
          <w:color w:val="70AD47" w:themeColor="accent6"/>
          <w:u w:val="single"/>
        </w:rPr>
        <w:t>a common minimum</w:t>
      </w:r>
      <w:r w:rsidR="004012FF" w:rsidRPr="00C245C0">
        <w:rPr>
          <w:b/>
          <w:color w:val="70AD47" w:themeColor="accent6"/>
          <w:u w:val="single"/>
        </w:rPr>
        <w:t xml:space="preserve"> irrespective of their contribution to society</w:t>
      </w:r>
      <w:r w:rsidRPr="00C245C0">
        <w:rPr>
          <w:b/>
          <w:color w:val="70AD47" w:themeColor="accent6"/>
        </w:rPr>
        <w:t>, beyond which they would be treated per their meritocracy</w:t>
      </w:r>
      <w:r>
        <w:t xml:space="preserve">. </w:t>
      </w:r>
      <w:r w:rsidR="00C71516" w:rsidRPr="00C71516">
        <w:rPr>
          <w:rStyle w:val="AnshulsenumerationChar"/>
        </w:rPr>
        <w:t xml:space="preserve">Fulfilment </w:t>
      </w:r>
      <w:r w:rsidR="0074398F">
        <w:rPr>
          <w:rStyle w:val="AnshulsenumerationChar"/>
        </w:rPr>
        <w:t>o</w:t>
      </w:r>
      <w:r w:rsidR="00C71516" w:rsidRPr="00C71516">
        <w:rPr>
          <w:rStyle w:val="AnshulsenumerationChar"/>
        </w:rPr>
        <w:t>f needs</w:t>
      </w:r>
      <w:r w:rsidR="00C71516">
        <w:t xml:space="preserve"> would precede </w:t>
      </w:r>
      <w:r w:rsidR="00C71516" w:rsidRPr="00C71516">
        <w:rPr>
          <w:rStyle w:val="AnshulsenumerationChar"/>
        </w:rPr>
        <w:t>fulfilment of merit</w:t>
      </w:r>
      <w:r w:rsidR="00C71516">
        <w:t xml:space="preserve">. </w:t>
      </w:r>
      <w:r w:rsidRPr="00C71516">
        <w:t>Therefore</w:t>
      </w:r>
      <w:r>
        <w:t xml:space="preserve">, </w:t>
      </w:r>
      <w:r w:rsidRPr="00C245C0">
        <w:rPr>
          <w:u w:val="single"/>
        </w:rPr>
        <w:t>Justice seeks to transform the society</w:t>
      </w:r>
      <w:r>
        <w:t xml:space="preserve"> </w:t>
      </w:r>
      <w:r w:rsidR="003C1920">
        <w:t xml:space="preserve">for individual realization of virtues. </w:t>
      </w:r>
    </w:p>
    <w:p w:rsidR="00BA4097" w:rsidRDefault="00BA4097" w:rsidP="00FA530C">
      <w:pPr>
        <w:pStyle w:val="Heading2"/>
      </w:pPr>
      <w:bookmarkStart w:id="120" w:name="_Toc143353516"/>
      <w:r>
        <w:t>Dimensions of Justice</w:t>
      </w:r>
      <w:bookmarkEnd w:id="120"/>
      <w:r>
        <w:t xml:space="preserve"> </w:t>
      </w:r>
    </w:p>
    <w:p w:rsidR="00BA4097" w:rsidRPr="008E30CD" w:rsidRDefault="001C2A22" w:rsidP="00C2200A">
      <w:pPr>
        <w:pStyle w:val="ListParagraph"/>
        <w:numPr>
          <w:ilvl w:val="0"/>
          <w:numId w:val="12"/>
        </w:numPr>
        <w:spacing w:before="60"/>
        <w:contextualSpacing w:val="0"/>
        <w:rPr>
          <w:u w:val="single"/>
        </w:rPr>
      </w:pPr>
      <w:r w:rsidRPr="008E30CD">
        <w:rPr>
          <w:u w:val="single"/>
        </w:rPr>
        <w:t>Modern notion</w:t>
      </w:r>
      <w:r>
        <w:t xml:space="preserve"> of Justice is </w:t>
      </w:r>
      <w:r w:rsidRPr="008E30CD">
        <w:rPr>
          <w:u w:val="single"/>
        </w:rPr>
        <w:t>radically different</w:t>
      </w:r>
      <w:r>
        <w:t xml:space="preserve"> from its </w:t>
      </w:r>
      <w:r w:rsidRPr="008E30CD">
        <w:rPr>
          <w:u w:val="single"/>
        </w:rPr>
        <w:t>tradition</w:t>
      </w:r>
      <w:r w:rsidR="00C64224" w:rsidRPr="008E30CD">
        <w:rPr>
          <w:u w:val="single"/>
        </w:rPr>
        <w:t>al</w:t>
      </w:r>
      <w:r w:rsidRPr="008E30CD">
        <w:rPr>
          <w:u w:val="single"/>
        </w:rPr>
        <w:t xml:space="preserve"> notion.</w:t>
      </w:r>
    </w:p>
    <w:p w:rsidR="008E30CD" w:rsidRDefault="008E0621" w:rsidP="00C2200A">
      <w:pPr>
        <w:pStyle w:val="ListParagraph"/>
        <w:numPr>
          <w:ilvl w:val="0"/>
          <w:numId w:val="12"/>
        </w:numPr>
        <w:spacing w:before="60"/>
        <w:contextualSpacing w:val="0"/>
      </w:pPr>
      <w:r w:rsidRPr="00AD713E">
        <w:rPr>
          <w:color w:val="9A57CD"/>
        </w:rPr>
        <w:t>Plato’s</w:t>
      </w:r>
      <w:r>
        <w:t xml:space="preserve"> </w:t>
      </w:r>
      <w:r>
        <w:rPr>
          <w:i/>
        </w:rPr>
        <w:t>Theory of Justice</w:t>
      </w:r>
      <w:r>
        <w:t xml:space="preserve"> </w:t>
      </w:r>
      <w:r w:rsidR="008E30CD">
        <w:t xml:space="preserve">posited that </w:t>
      </w:r>
      <w:r w:rsidR="008E30CD" w:rsidRPr="008E30CD">
        <w:rPr>
          <w:u w:val="single"/>
        </w:rPr>
        <w:t>justice is virtue of virtues</w:t>
      </w:r>
    </w:p>
    <w:p w:rsidR="008E30CD" w:rsidRDefault="006E63D3" w:rsidP="00C2200A">
      <w:pPr>
        <w:pStyle w:val="ListParagraph"/>
        <w:numPr>
          <w:ilvl w:val="1"/>
          <w:numId w:val="12"/>
        </w:numPr>
        <w:spacing w:before="60"/>
        <w:contextualSpacing w:val="0"/>
      </w:pPr>
      <w:r>
        <w:t>Maintenance of</w:t>
      </w:r>
      <w:r w:rsidR="008E30CD">
        <w:t xml:space="preserve"> hierarchy and division of labour</w:t>
      </w:r>
    </w:p>
    <w:p w:rsidR="006E63D3" w:rsidRDefault="008E30CD" w:rsidP="00C2200A">
      <w:pPr>
        <w:pStyle w:val="ListParagraph"/>
        <w:numPr>
          <w:ilvl w:val="1"/>
          <w:numId w:val="12"/>
        </w:numPr>
        <w:spacing w:before="60"/>
        <w:contextualSpacing w:val="0"/>
      </w:pPr>
      <w:r>
        <w:t xml:space="preserve">Each individual acquiring virtue in their work </w:t>
      </w:r>
    </w:p>
    <w:p w:rsidR="008E0621" w:rsidRDefault="006E63D3" w:rsidP="00C2200A">
      <w:pPr>
        <w:pStyle w:val="ListParagraph"/>
        <w:numPr>
          <w:ilvl w:val="1"/>
          <w:numId w:val="12"/>
        </w:numPr>
        <w:spacing w:before="60"/>
        <w:contextualSpacing w:val="0"/>
      </w:pPr>
      <w:r>
        <w:t xml:space="preserve">This </w:t>
      </w:r>
      <w:r w:rsidR="002A4A93">
        <w:t xml:space="preserve">would create a just social order and this would be Justice </w:t>
      </w:r>
    </w:p>
    <w:p w:rsidR="006E63D3" w:rsidRDefault="002A4A93" w:rsidP="00C2200A">
      <w:pPr>
        <w:pStyle w:val="ListParagraph"/>
        <w:numPr>
          <w:ilvl w:val="0"/>
          <w:numId w:val="12"/>
        </w:numPr>
        <w:spacing w:before="60"/>
        <w:contextualSpacing w:val="0"/>
      </w:pPr>
      <w:r>
        <w:t xml:space="preserve">But </w:t>
      </w:r>
      <w:r w:rsidRPr="006E63D3">
        <w:rPr>
          <w:u w:val="single"/>
        </w:rPr>
        <w:t>modern idea of justice</w:t>
      </w:r>
      <w:r>
        <w:t xml:space="preserve"> is shifted from ‘</w:t>
      </w:r>
      <w:r w:rsidRPr="006E63D3">
        <w:rPr>
          <w:u w:val="single"/>
        </w:rPr>
        <w:t xml:space="preserve">Just man’ </w:t>
      </w:r>
      <w:r w:rsidRPr="006E63D3">
        <w:rPr>
          <w:u w:val="single"/>
        </w:rPr>
        <w:sym w:font="Wingdings" w:char="F0E0"/>
      </w:r>
      <w:r w:rsidRPr="006E63D3">
        <w:rPr>
          <w:u w:val="single"/>
        </w:rPr>
        <w:t xml:space="preserve"> ‘Just society’</w:t>
      </w:r>
      <w:r>
        <w:t>.</w:t>
      </w:r>
    </w:p>
    <w:p w:rsidR="006E63D3" w:rsidRDefault="006E63D3" w:rsidP="00C2200A">
      <w:pPr>
        <w:pStyle w:val="ListParagraph"/>
        <w:numPr>
          <w:ilvl w:val="1"/>
          <w:numId w:val="12"/>
        </w:numPr>
        <w:spacing w:before="60"/>
        <w:contextualSpacing w:val="0"/>
      </w:pPr>
      <w:r w:rsidRPr="006E63D3">
        <w:rPr>
          <w:rStyle w:val="AnshulsenumerationChar"/>
        </w:rPr>
        <w:t>Tradition view of justice</w:t>
      </w:r>
      <w:r>
        <w:t xml:space="preserve"> insisted on </w:t>
      </w:r>
      <w:r w:rsidRPr="00330B78">
        <w:rPr>
          <w:u w:val="single"/>
        </w:rPr>
        <w:t>individual attainment of virtue</w:t>
      </w:r>
      <w:r>
        <w:t xml:space="preserve">, and upholding a </w:t>
      </w:r>
      <w:r w:rsidR="005010B2" w:rsidRPr="005010B2">
        <w:rPr>
          <w:u w:val="single"/>
        </w:rPr>
        <w:t>pre-conceived social order</w:t>
      </w:r>
    </w:p>
    <w:p w:rsidR="00C730B5" w:rsidRDefault="006E63D3" w:rsidP="00C2200A">
      <w:pPr>
        <w:pStyle w:val="ListParagraph"/>
        <w:numPr>
          <w:ilvl w:val="1"/>
          <w:numId w:val="12"/>
        </w:numPr>
        <w:spacing w:before="60"/>
        <w:contextualSpacing w:val="0"/>
      </w:pPr>
      <w:r>
        <w:t xml:space="preserve">Contrarily, </w:t>
      </w:r>
      <w:r w:rsidR="005010B2" w:rsidRPr="006E63D3">
        <w:rPr>
          <w:rStyle w:val="AnshulsenumerationChar"/>
        </w:rPr>
        <w:t xml:space="preserve">modern </w:t>
      </w:r>
      <w:r w:rsidRPr="006E63D3">
        <w:rPr>
          <w:rStyle w:val="AnshulsenumerationChar"/>
        </w:rPr>
        <w:t xml:space="preserve">view of </w:t>
      </w:r>
      <w:r w:rsidR="005010B2" w:rsidRPr="006E63D3">
        <w:rPr>
          <w:rStyle w:val="AnshulsenumerationChar"/>
        </w:rPr>
        <w:t>justice</w:t>
      </w:r>
      <w:r w:rsidR="005010B2">
        <w:t xml:space="preserve"> seeks to </w:t>
      </w:r>
      <w:r w:rsidR="005010B2" w:rsidRPr="00330B78">
        <w:rPr>
          <w:u w:val="single"/>
        </w:rPr>
        <w:t>transform the society itself</w:t>
      </w:r>
      <w:r w:rsidR="00FC774B">
        <w:t xml:space="preserve"> to facilitate </w:t>
      </w:r>
      <w:r w:rsidR="00FC774B" w:rsidRPr="00FC774B">
        <w:rPr>
          <w:u w:val="single" w:color="00B0F0"/>
        </w:rPr>
        <w:t>need fulfilment</w:t>
      </w:r>
      <w:r w:rsidR="00FC774B">
        <w:t xml:space="preserve"> and </w:t>
      </w:r>
      <w:r w:rsidR="00330B78" w:rsidRPr="00FC774B">
        <w:rPr>
          <w:u w:val="single" w:color="00B0F0"/>
        </w:rPr>
        <w:t xml:space="preserve">attainment </w:t>
      </w:r>
      <w:r w:rsidR="005010B2" w:rsidRPr="00FC774B">
        <w:rPr>
          <w:u w:val="single" w:color="00B0F0"/>
        </w:rPr>
        <w:t>of virtue</w:t>
      </w:r>
      <w:r w:rsidR="005010B2">
        <w:t xml:space="preserve">. </w:t>
      </w:r>
      <w:r w:rsidR="00C730B5">
        <w:t xml:space="preserve">This was the </w:t>
      </w:r>
      <w:r w:rsidR="00C730B5" w:rsidRPr="006E63D3">
        <w:rPr>
          <w:u w:val="single"/>
        </w:rPr>
        <w:t>genesis of ‘social justice</w:t>
      </w:r>
      <w:r w:rsidR="00C730B5" w:rsidRPr="006E63D3">
        <w:t>’</w:t>
      </w:r>
      <w:r>
        <w:t>.</w:t>
      </w:r>
      <w:r w:rsidR="00C730B5">
        <w:t xml:space="preserve"> </w:t>
      </w:r>
    </w:p>
    <w:p w:rsidR="002A4A93" w:rsidRDefault="00C730B5" w:rsidP="00C2200A">
      <w:pPr>
        <w:pStyle w:val="ListParagraph"/>
        <w:numPr>
          <w:ilvl w:val="0"/>
          <w:numId w:val="12"/>
        </w:numPr>
        <w:spacing w:before="60"/>
        <w:contextualSpacing w:val="0"/>
      </w:pPr>
      <w:r>
        <w:t>‘</w:t>
      </w:r>
      <w:r w:rsidR="00E40200" w:rsidRPr="00330B78">
        <w:rPr>
          <w:color w:val="70AD47" w:themeColor="accent6"/>
        </w:rPr>
        <w:t>Social justice</w:t>
      </w:r>
      <w:r w:rsidR="00E40200">
        <w:t xml:space="preserve">’ is a </w:t>
      </w:r>
      <w:r w:rsidR="00E40200" w:rsidRPr="00E40200">
        <w:rPr>
          <w:u w:val="single"/>
        </w:rPr>
        <w:t>means for social</w:t>
      </w:r>
      <w:r w:rsidR="00E40200">
        <w:rPr>
          <w:u w:val="single"/>
        </w:rPr>
        <w:t xml:space="preserve"> change. </w:t>
      </w:r>
      <w:r w:rsidR="00E40200">
        <w:t>It is precisely when people want to end their exploitation; they call for ‘social justice’, seeking t</w:t>
      </w:r>
      <w:r w:rsidR="00E40200" w:rsidRPr="00E40200">
        <w:rPr>
          <w:u w:val="single"/>
        </w:rPr>
        <w:t>o change the ‘authoritative allocation of values’</w:t>
      </w:r>
      <w:r w:rsidR="00E40200">
        <w:t xml:space="preserve">. Thus it represents </w:t>
      </w:r>
      <w:r w:rsidR="00E40200" w:rsidRPr="00E40200">
        <w:rPr>
          <w:u w:val="single"/>
        </w:rPr>
        <w:t>people asking their due from society</w:t>
      </w:r>
      <w:r w:rsidR="00E40200" w:rsidRPr="0072757F">
        <w:rPr>
          <w:u w:val="single"/>
        </w:rPr>
        <w:t xml:space="preserve">, which is the </w:t>
      </w:r>
      <w:r w:rsidR="00E40200" w:rsidRPr="00FC774B">
        <w:rPr>
          <w:color w:val="70AD47" w:themeColor="accent6"/>
          <w:u w:val="single"/>
        </w:rPr>
        <w:t>equality of opportunity against a defective distribution of social advantages</w:t>
      </w:r>
      <w:r w:rsidR="00E40200" w:rsidRPr="00FC774B">
        <w:rPr>
          <w:color w:val="70AD47" w:themeColor="accent6"/>
        </w:rPr>
        <w:t xml:space="preserve"> </w:t>
      </w:r>
      <w:r w:rsidR="00E40200">
        <w:t>(social position, private property etc.) accruing from institution of society.</w:t>
      </w:r>
    </w:p>
    <w:p w:rsidR="00A77B1F" w:rsidRDefault="00A77B1F" w:rsidP="00C2200A">
      <w:pPr>
        <w:pStyle w:val="ListParagraph"/>
        <w:numPr>
          <w:ilvl w:val="0"/>
          <w:numId w:val="12"/>
        </w:numPr>
        <w:spacing w:before="60"/>
        <w:contextualSpacing w:val="0"/>
      </w:pPr>
      <w:r>
        <w:t xml:space="preserve">When this modern idea of justice is applied to aspects of life, we get </w:t>
      </w:r>
      <w:r w:rsidRPr="001932E0">
        <w:rPr>
          <w:i/>
          <w:u w:val="single"/>
        </w:rPr>
        <w:t>legal</w:t>
      </w:r>
      <w:r w:rsidRPr="001932E0">
        <w:rPr>
          <w:u w:val="single"/>
        </w:rPr>
        <w:t xml:space="preserve">, </w:t>
      </w:r>
      <w:r w:rsidRPr="001932E0">
        <w:rPr>
          <w:i/>
          <w:u w:val="single"/>
        </w:rPr>
        <w:t>political</w:t>
      </w:r>
      <w:r w:rsidRPr="001932E0">
        <w:rPr>
          <w:u w:val="single"/>
        </w:rPr>
        <w:t xml:space="preserve"> and </w:t>
      </w:r>
      <w:r w:rsidRPr="001932E0">
        <w:rPr>
          <w:i/>
          <w:u w:val="single"/>
        </w:rPr>
        <w:t>socio-economic</w:t>
      </w:r>
      <w:r w:rsidRPr="001932E0">
        <w:rPr>
          <w:u w:val="single"/>
        </w:rPr>
        <w:t xml:space="preserve"> justice</w:t>
      </w:r>
      <w:r>
        <w:t>.</w:t>
      </w:r>
    </w:p>
    <w:p w:rsidR="007E368A" w:rsidRDefault="007E368A" w:rsidP="00C2200A">
      <w:pPr>
        <w:pStyle w:val="ListParagraph"/>
        <w:numPr>
          <w:ilvl w:val="0"/>
          <w:numId w:val="12"/>
        </w:numPr>
        <w:spacing w:before="60"/>
        <w:contextualSpacing w:val="0"/>
      </w:pPr>
      <w:r>
        <w:t xml:space="preserve">But Justice </w:t>
      </w:r>
      <w:r w:rsidRPr="0072757F">
        <w:rPr>
          <w:u w:val="single"/>
        </w:rPr>
        <w:t xml:space="preserve">broadly is the </w:t>
      </w:r>
      <w:r w:rsidRPr="0074398F">
        <w:rPr>
          <w:color w:val="70AD47" w:themeColor="accent6"/>
          <w:u w:val="single"/>
        </w:rPr>
        <w:t>allocation system that provides for some minimum needs of all individuals irrespective of their contribution to society</w:t>
      </w:r>
      <w:r>
        <w:t xml:space="preserve">. Beyond this allocation </w:t>
      </w:r>
      <w:r w:rsidRPr="0074398F">
        <w:rPr>
          <w:rStyle w:val="AnshulsenumerationChar"/>
        </w:rPr>
        <w:t>according to need</w:t>
      </w:r>
      <w:r>
        <w:t xml:space="preserve">, allocation </w:t>
      </w:r>
      <w:r w:rsidRPr="00FC774B">
        <w:rPr>
          <w:u w:val="single" w:color="00B0F0"/>
        </w:rPr>
        <w:t xml:space="preserve">according to </w:t>
      </w:r>
      <w:r w:rsidRPr="00FC774B">
        <w:rPr>
          <w:i/>
          <w:u w:val="single" w:color="00B0F0"/>
        </w:rPr>
        <w:t>merit</w:t>
      </w:r>
      <w:r>
        <w:t xml:space="preserve"> can function. </w:t>
      </w:r>
    </w:p>
    <w:p w:rsidR="00A77B1F" w:rsidRDefault="00A77B1F" w:rsidP="00C2200A">
      <w:pPr>
        <w:pStyle w:val="Heading3"/>
        <w:numPr>
          <w:ilvl w:val="0"/>
          <w:numId w:val="34"/>
        </w:numPr>
      </w:pPr>
      <w:bookmarkStart w:id="121" w:name="_Toc143353517"/>
      <w:r>
        <w:t>Legal Justice</w:t>
      </w:r>
      <w:bookmarkEnd w:id="121"/>
    </w:p>
    <w:p w:rsidR="007453FD" w:rsidRDefault="007453FD" w:rsidP="00C2200A">
      <w:pPr>
        <w:pStyle w:val="ListParagraph"/>
        <w:numPr>
          <w:ilvl w:val="1"/>
          <w:numId w:val="12"/>
        </w:numPr>
        <w:spacing w:before="0"/>
      </w:pPr>
      <w:r>
        <w:t>Legal Justice has two dimensions</w:t>
      </w:r>
    </w:p>
    <w:p w:rsidR="007453FD" w:rsidRDefault="00CD2235" w:rsidP="00C2200A">
      <w:pPr>
        <w:pStyle w:val="Heading4"/>
        <w:numPr>
          <w:ilvl w:val="1"/>
          <w:numId w:val="12"/>
        </w:numPr>
      </w:pPr>
      <w:r>
        <w:t xml:space="preserve">Justice according to law </w:t>
      </w:r>
    </w:p>
    <w:p w:rsidR="00F42E79" w:rsidRDefault="00F42E79" w:rsidP="00C2200A">
      <w:pPr>
        <w:pStyle w:val="ListParagraph"/>
        <w:numPr>
          <w:ilvl w:val="2"/>
          <w:numId w:val="12"/>
        </w:numPr>
        <w:spacing w:before="60" w:line="276" w:lineRule="auto"/>
        <w:ind w:left="1604"/>
        <w:contextualSpacing w:val="0"/>
      </w:pPr>
      <w:r>
        <w:t>This represents the ‘</w:t>
      </w:r>
      <w:r w:rsidRPr="00722A96">
        <w:rPr>
          <w:rStyle w:val="AsinstancesChar"/>
          <w:u w:val="single"/>
        </w:rPr>
        <w:t>procedural justice</w:t>
      </w:r>
      <w:r w:rsidR="00B3561E">
        <w:t xml:space="preserve">’ </w:t>
      </w:r>
      <w:r w:rsidR="00B3561E" w:rsidRPr="00B3561E">
        <w:rPr>
          <w:color w:val="808080" w:themeColor="background1" w:themeShade="80"/>
        </w:rPr>
        <w:t>[also represents ‘due process of law’]</w:t>
      </w:r>
      <w:r w:rsidR="00B3561E">
        <w:t xml:space="preserve"> </w:t>
      </w:r>
    </w:p>
    <w:p w:rsidR="00F502FC" w:rsidRDefault="00F502FC" w:rsidP="00C2200A">
      <w:pPr>
        <w:pStyle w:val="ListParagraph"/>
        <w:numPr>
          <w:ilvl w:val="2"/>
          <w:numId w:val="12"/>
        </w:numPr>
        <w:spacing w:before="60"/>
        <w:ind w:left="1604"/>
        <w:contextualSpacing w:val="0"/>
      </w:pPr>
      <w:r>
        <w:t>It</w:t>
      </w:r>
      <w:r w:rsidR="00F42E79">
        <w:t xml:space="preserve"> is only concerned with </w:t>
      </w:r>
      <w:r w:rsidR="00F42E79" w:rsidRPr="0072757F">
        <w:rPr>
          <w:u w:val="single"/>
        </w:rPr>
        <w:t>impartial application of established law</w:t>
      </w:r>
      <w:r w:rsidR="00F42E79">
        <w:t xml:space="preserve"> to produce </w:t>
      </w:r>
      <w:r>
        <w:t>Justice</w:t>
      </w:r>
      <w:r w:rsidR="00D56116">
        <w:t>, without impugning the law as just or unjust</w:t>
      </w:r>
    </w:p>
    <w:p w:rsidR="0074398F" w:rsidRPr="0074398F" w:rsidRDefault="00D22942" w:rsidP="00C2200A">
      <w:pPr>
        <w:pStyle w:val="ListParagraph"/>
        <w:numPr>
          <w:ilvl w:val="2"/>
          <w:numId w:val="12"/>
        </w:numPr>
        <w:spacing w:before="60"/>
        <w:ind w:left="1604"/>
        <w:contextualSpacing w:val="0"/>
      </w:pPr>
      <w:r>
        <w:t xml:space="preserve">Procedural justice is </w:t>
      </w:r>
      <w:r w:rsidRPr="0072757F">
        <w:rPr>
          <w:u w:val="single"/>
        </w:rPr>
        <w:t>devoid of any pre-determined goal to be achieved</w:t>
      </w:r>
      <w:r>
        <w:t xml:space="preserve"> from applying that procedure. It is merely concerned about a</w:t>
      </w:r>
      <w:r w:rsidRPr="0072757F">
        <w:rPr>
          <w:u w:val="single"/>
        </w:rPr>
        <w:t xml:space="preserve">pplying the </w:t>
      </w:r>
      <w:r w:rsidR="0074398F">
        <w:rPr>
          <w:u w:val="single"/>
        </w:rPr>
        <w:t xml:space="preserve">just </w:t>
      </w:r>
      <w:r w:rsidRPr="0072757F">
        <w:rPr>
          <w:u w:val="single"/>
        </w:rPr>
        <w:t>procedure justly</w:t>
      </w:r>
      <w:r w:rsidR="0074398F">
        <w:rPr>
          <w:u w:val="single"/>
        </w:rPr>
        <w:t>,</w:t>
      </w:r>
      <w:r>
        <w:t xml:space="preserve"> </w:t>
      </w:r>
      <w:r w:rsidRPr="0072757F">
        <w:rPr>
          <w:u w:val="single"/>
        </w:rPr>
        <w:t>and accepting whatever outcome it produces</w:t>
      </w:r>
      <w:r w:rsidR="004724EE" w:rsidRPr="0072757F">
        <w:rPr>
          <w:u w:val="single"/>
        </w:rPr>
        <w:t xml:space="preserve"> as ‘just’.</w:t>
      </w:r>
    </w:p>
    <w:p w:rsidR="00D22942" w:rsidRPr="00F42E79" w:rsidRDefault="0074398F" w:rsidP="00C2200A">
      <w:pPr>
        <w:pStyle w:val="ListParagraph"/>
        <w:numPr>
          <w:ilvl w:val="2"/>
          <w:numId w:val="12"/>
        </w:numPr>
        <w:spacing w:before="60"/>
        <w:ind w:left="1604"/>
        <w:contextualSpacing w:val="0"/>
      </w:pPr>
      <w:r w:rsidRPr="00FC774B">
        <w:rPr>
          <w:u w:val="single"/>
        </w:rPr>
        <w:t>Rawls’ theory of justice</w:t>
      </w:r>
      <w:r>
        <w:t xml:space="preserve"> is also </w:t>
      </w:r>
      <w:r w:rsidRPr="00FC774B">
        <w:rPr>
          <w:u w:val="single"/>
        </w:rPr>
        <w:t>procedural</w:t>
      </w:r>
      <w:r w:rsidR="004724EE">
        <w:t xml:space="preserve"> </w:t>
      </w:r>
    </w:p>
    <w:p w:rsidR="00CD2235" w:rsidRDefault="00F42E79" w:rsidP="00C2200A">
      <w:pPr>
        <w:pStyle w:val="Heading4"/>
        <w:numPr>
          <w:ilvl w:val="1"/>
          <w:numId w:val="12"/>
        </w:numPr>
      </w:pPr>
      <w:r>
        <w:t xml:space="preserve">Law according to Justice </w:t>
      </w:r>
    </w:p>
    <w:p w:rsidR="00F502FC" w:rsidRDefault="00F502FC" w:rsidP="00C2200A">
      <w:pPr>
        <w:pStyle w:val="ListParagraph"/>
        <w:numPr>
          <w:ilvl w:val="2"/>
          <w:numId w:val="12"/>
        </w:numPr>
        <w:spacing w:before="60" w:line="276" w:lineRule="auto"/>
        <w:ind w:left="1604"/>
        <w:contextualSpacing w:val="0"/>
      </w:pPr>
      <w:r>
        <w:t>This represents the ‘</w:t>
      </w:r>
      <w:r w:rsidRPr="00722A96">
        <w:rPr>
          <w:rStyle w:val="AsinstancesChar"/>
          <w:u w:val="single"/>
        </w:rPr>
        <w:t>substantive justice</w:t>
      </w:r>
      <w:r w:rsidRPr="00722A96">
        <w:t>’</w:t>
      </w:r>
    </w:p>
    <w:p w:rsidR="00F502FC" w:rsidRPr="00D537AB" w:rsidRDefault="00F502FC" w:rsidP="00C2200A">
      <w:pPr>
        <w:pStyle w:val="ListParagraph"/>
        <w:numPr>
          <w:ilvl w:val="2"/>
          <w:numId w:val="12"/>
        </w:numPr>
        <w:spacing w:before="60"/>
        <w:ind w:left="1604"/>
        <w:contextualSpacing w:val="0"/>
        <w:rPr>
          <w:strike/>
          <w:color w:val="262626" w:themeColor="text1" w:themeTint="D9"/>
        </w:rPr>
      </w:pPr>
      <w:r w:rsidRPr="00D537AB">
        <w:rPr>
          <w:strike/>
          <w:color w:val="262626" w:themeColor="text1" w:themeTint="D9"/>
        </w:rPr>
        <w:t xml:space="preserve">This is concerned where the substantive law conforms to the prevailing social consciousness </w:t>
      </w:r>
    </w:p>
    <w:p w:rsidR="006276C7" w:rsidRDefault="006276C7" w:rsidP="00C2200A">
      <w:pPr>
        <w:pStyle w:val="ListParagraph"/>
        <w:numPr>
          <w:ilvl w:val="2"/>
          <w:numId w:val="12"/>
        </w:numPr>
        <w:spacing w:before="60"/>
        <w:ind w:left="1604"/>
        <w:contextualSpacing w:val="0"/>
      </w:pPr>
      <w:r>
        <w:t>A ‘</w:t>
      </w:r>
      <w:r w:rsidRPr="00337F25">
        <w:rPr>
          <w:rStyle w:val="AsinstancesChar"/>
        </w:rPr>
        <w:t>positive law’</w:t>
      </w:r>
      <w:r w:rsidRPr="00337F25">
        <w:rPr>
          <w:u w:val="single"/>
        </w:rPr>
        <w:t xml:space="preserve"> </w:t>
      </w:r>
      <w:r w:rsidR="00337F25" w:rsidRPr="00337F25">
        <w:rPr>
          <w:u w:val="single"/>
        </w:rPr>
        <w:t>has ‘</w:t>
      </w:r>
      <w:r w:rsidR="00337F25" w:rsidRPr="00337F25">
        <w:rPr>
          <w:b/>
          <w:i/>
          <w:u w:val="single"/>
        </w:rPr>
        <w:t>validity</w:t>
      </w:r>
      <w:r w:rsidRPr="00FC774B">
        <w:t>’</w:t>
      </w:r>
      <w:r>
        <w:t xml:space="preserve"> </w:t>
      </w:r>
      <w:r w:rsidR="00337F25">
        <w:t xml:space="preserve">because </w:t>
      </w:r>
      <w:r w:rsidR="00FC774B">
        <w:t>it is backed by state authority</w:t>
      </w:r>
      <w:r>
        <w:t xml:space="preserve">. Thus, </w:t>
      </w:r>
      <w:r w:rsidRPr="00337F25">
        <w:rPr>
          <w:u w:val="single"/>
        </w:rPr>
        <w:t>people would obe</w:t>
      </w:r>
      <w:r>
        <w:t xml:space="preserve">y it out of </w:t>
      </w:r>
      <w:r w:rsidRPr="00337F25">
        <w:rPr>
          <w:u w:val="single"/>
        </w:rPr>
        <w:t>legal obligation.</w:t>
      </w:r>
    </w:p>
    <w:p w:rsidR="00DC6A07" w:rsidRDefault="006276C7" w:rsidP="00C2200A">
      <w:pPr>
        <w:pStyle w:val="ListParagraph"/>
        <w:numPr>
          <w:ilvl w:val="2"/>
          <w:numId w:val="12"/>
        </w:numPr>
        <w:spacing w:before="60"/>
        <w:ind w:left="1604"/>
        <w:contextualSpacing w:val="0"/>
      </w:pPr>
      <w:r>
        <w:t>However, a ‘</w:t>
      </w:r>
      <w:r w:rsidRPr="00337F25">
        <w:rPr>
          <w:rStyle w:val="AsinstancesChar"/>
        </w:rPr>
        <w:t>natural law’</w:t>
      </w:r>
      <w:r w:rsidRPr="00337F25">
        <w:rPr>
          <w:u w:val="single"/>
        </w:rPr>
        <w:t xml:space="preserve"> </w:t>
      </w:r>
      <w:r w:rsidR="00067E89" w:rsidRPr="00337F25">
        <w:rPr>
          <w:u w:val="single"/>
        </w:rPr>
        <w:t>has ‘</w:t>
      </w:r>
      <w:r w:rsidR="00067E89" w:rsidRPr="00337F25">
        <w:rPr>
          <w:b/>
          <w:i/>
          <w:u w:val="single"/>
        </w:rPr>
        <w:t>value</w:t>
      </w:r>
      <w:r w:rsidR="00067E89" w:rsidRPr="00337F25">
        <w:rPr>
          <w:b/>
          <w:i/>
        </w:rPr>
        <w:t>’</w:t>
      </w:r>
      <w:r w:rsidR="00067E89">
        <w:t xml:space="preserve"> </w:t>
      </w:r>
      <w:r w:rsidR="00337F25">
        <w:t>as</w:t>
      </w:r>
      <w:r w:rsidR="00067E89">
        <w:t xml:space="preserve"> it </w:t>
      </w:r>
      <w:r>
        <w:t xml:space="preserve">conforms </w:t>
      </w:r>
      <w:r w:rsidR="00DC6A07">
        <w:t xml:space="preserve">to the </w:t>
      </w:r>
      <w:r w:rsidR="00DC6A07" w:rsidRPr="00337F25">
        <w:rPr>
          <w:u w:val="single"/>
        </w:rPr>
        <w:t xml:space="preserve">prevailing universal notion of Justice </w:t>
      </w:r>
      <w:r w:rsidR="00337F25" w:rsidRPr="00337F25">
        <w:t xml:space="preserve">, </w:t>
      </w:r>
      <w:r w:rsidR="00DC6A07">
        <w:t xml:space="preserve">and </w:t>
      </w:r>
      <w:r w:rsidR="00337F25">
        <w:t xml:space="preserve">creates a </w:t>
      </w:r>
      <w:r w:rsidR="00337F25">
        <w:rPr>
          <w:u w:val="single"/>
        </w:rPr>
        <w:t>moral obligation to obey</w:t>
      </w:r>
      <w:r w:rsidR="00DC6A07">
        <w:t>.</w:t>
      </w:r>
    </w:p>
    <w:p w:rsidR="00067E89" w:rsidRDefault="00067E89" w:rsidP="00C2200A">
      <w:pPr>
        <w:pStyle w:val="ListParagraph"/>
        <w:numPr>
          <w:ilvl w:val="2"/>
          <w:numId w:val="12"/>
        </w:numPr>
        <w:spacing w:before="60"/>
        <w:ind w:left="1604"/>
        <w:contextualSpacing w:val="0"/>
      </w:pPr>
      <w:r>
        <w:t xml:space="preserve">For </w:t>
      </w:r>
      <w:r w:rsidR="004724EE" w:rsidRPr="004724EE">
        <w:rPr>
          <w:rStyle w:val="AspersonalityChar"/>
        </w:rPr>
        <w:t xml:space="preserve">Earnest </w:t>
      </w:r>
      <w:r w:rsidRPr="004724EE">
        <w:rPr>
          <w:rStyle w:val="AspersonalityChar"/>
        </w:rPr>
        <w:t>Barke</w:t>
      </w:r>
      <w:r w:rsidRPr="00722A96">
        <w:rPr>
          <w:rStyle w:val="AspersonalityChar"/>
        </w:rPr>
        <w:t>r</w:t>
      </w:r>
      <w:r>
        <w:t xml:space="preserve">, a law would be </w:t>
      </w:r>
      <w:r w:rsidRPr="00722A96">
        <w:rPr>
          <w:u w:val="single"/>
        </w:rPr>
        <w:t xml:space="preserve">most effective, if it has both </w:t>
      </w:r>
      <w:r w:rsidRPr="00722A96">
        <w:rPr>
          <w:b/>
          <w:i/>
          <w:u w:val="single"/>
        </w:rPr>
        <w:t>validity</w:t>
      </w:r>
      <w:r w:rsidRPr="00722A96">
        <w:rPr>
          <w:u w:val="single"/>
        </w:rPr>
        <w:t xml:space="preserve"> and </w:t>
      </w:r>
      <w:r w:rsidRPr="00722A96">
        <w:rPr>
          <w:b/>
          <w:i/>
          <w:u w:val="single"/>
        </w:rPr>
        <w:t>value</w:t>
      </w:r>
      <w:r>
        <w:t xml:space="preserve">. </w:t>
      </w:r>
    </w:p>
    <w:p w:rsidR="00067E89" w:rsidRPr="004A5502" w:rsidRDefault="00722A96" w:rsidP="00C2200A">
      <w:pPr>
        <w:pStyle w:val="ListParagraph"/>
        <w:numPr>
          <w:ilvl w:val="2"/>
          <w:numId w:val="12"/>
        </w:numPr>
        <w:spacing w:before="60"/>
        <w:ind w:left="1604"/>
        <w:contextualSpacing w:val="0"/>
      </w:pPr>
      <w:r>
        <w:t xml:space="preserve">A </w:t>
      </w:r>
      <w:r w:rsidRPr="00722A96">
        <w:rPr>
          <w:u w:val="single"/>
        </w:rPr>
        <w:t>law without value</w:t>
      </w:r>
      <w:r w:rsidR="00067E89">
        <w:t xml:space="preserve"> </w:t>
      </w:r>
      <w:r>
        <w:t xml:space="preserve">would not </w:t>
      </w:r>
      <w:r w:rsidR="004724EE">
        <w:t>conform</w:t>
      </w:r>
      <w:r w:rsidR="00067E89">
        <w:t xml:space="preserve"> to the</w:t>
      </w:r>
      <w:r>
        <w:t xml:space="preserve"> prevailing social consciousness. It </w:t>
      </w:r>
      <w:r w:rsidR="00067E89">
        <w:t xml:space="preserve">would merely </w:t>
      </w:r>
      <w:r w:rsidR="00067E89" w:rsidRPr="00722A96">
        <w:rPr>
          <w:u w:val="single"/>
        </w:rPr>
        <w:t>obstruct social progress</w:t>
      </w:r>
      <w:r w:rsidR="00B3561E" w:rsidRPr="00B3561E">
        <w:t>,</w:t>
      </w:r>
      <w:r w:rsidR="00067E89">
        <w:t xml:space="preserve"> and would </w:t>
      </w:r>
      <w:r w:rsidR="00067E89" w:rsidRPr="00722A96">
        <w:rPr>
          <w:u w:val="single"/>
        </w:rPr>
        <w:t xml:space="preserve">be </w:t>
      </w:r>
      <w:r w:rsidR="00067E89">
        <w:rPr>
          <w:u w:val="single"/>
        </w:rPr>
        <w:t xml:space="preserve">violently overthrown. </w:t>
      </w:r>
    </w:p>
    <w:p w:rsidR="00DF7330" w:rsidRDefault="002B4ECC" w:rsidP="00C2200A">
      <w:pPr>
        <w:pStyle w:val="Heading3"/>
        <w:numPr>
          <w:ilvl w:val="0"/>
          <w:numId w:val="34"/>
        </w:numPr>
      </w:pPr>
      <w:bookmarkStart w:id="122" w:name="_Toc143353518"/>
      <w:r>
        <w:t>Political justice</w:t>
      </w:r>
      <w:bookmarkEnd w:id="122"/>
    </w:p>
    <w:p w:rsidR="00DF7330" w:rsidRDefault="00DF7330" w:rsidP="00C2200A">
      <w:pPr>
        <w:pStyle w:val="ListParagraph"/>
        <w:numPr>
          <w:ilvl w:val="1"/>
          <w:numId w:val="12"/>
        </w:numPr>
        <w:spacing w:before="60"/>
        <w:contextualSpacing w:val="0"/>
      </w:pPr>
      <w:r>
        <w:t xml:space="preserve">It refers to the </w:t>
      </w:r>
      <w:r w:rsidRPr="00D537AB">
        <w:rPr>
          <w:color w:val="70AD47" w:themeColor="accent6"/>
          <w:u w:val="single"/>
        </w:rPr>
        <w:t>transformation of political realm</w:t>
      </w:r>
      <w:r>
        <w:t xml:space="preserve"> – institutions, process and rights –</w:t>
      </w:r>
      <w:r w:rsidR="00722A96">
        <w:t xml:space="preserve"> </w:t>
      </w:r>
      <w:r w:rsidR="00722A96" w:rsidRPr="00D537AB">
        <w:rPr>
          <w:color w:val="70AD47" w:themeColor="accent6"/>
          <w:u w:val="single"/>
        </w:rPr>
        <w:t xml:space="preserve">per </w:t>
      </w:r>
      <w:r w:rsidRPr="00D537AB">
        <w:rPr>
          <w:color w:val="70AD47" w:themeColor="accent6"/>
          <w:u w:val="single"/>
        </w:rPr>
        <w:t>current conception of Justice</w:t>
      </w:r>
      <w:r w:rsidR="00FF4A35">
        <w:t>. It includes</w:t>
      </w:r>
    </w:p>
    <w:p w:rsidR="00FF4A35" w:rsidRDefault="00FF4A35" w:rsidP="00C2200A">
      <w:pPr>
        <w:pStyle w:val="ListParagraph"/>
        <w:numPr>
          <w:ilvl w:val="2"/>
          <w:numId w:val="12"/>
        </w:numPr>
        <w:spacing w:before="60"/>
        <w:contextualSpacing w:val="0"/>
      </w:pPr>
      <w:r>
        <w:t xml:space="preserve">Establishing a </w:t>
      </w:r>
      <w:r w:rsidRPr="00722A96">
        <w:rPr>
          <w:u w:val="single"/>
        </w:rPr>
        <w:t>democratic</w:t>
      </w:r>
      <w:r>
        <w:t xml:space="preserve"> set up in political sphere</w:t>
      </w:r>
    </w:p>
    <w:p w:rsidR="00FF4A35" w:rsidRDefault="00FF4A35" w:rsidP="00C2200A">
      <w:pPr>
        <w:pStyle w:val="ListParagraph"/>
        <w:numPr>
          <w:ilvl w:val="2"/>
          <w:numId w:val="12"/>
        </w:numPr>
        <w:spacing w:before="60"/>
        <w:contextualSpacing w:val="0"/>
      </w:pPr>
      <w:r>
        <w:t xml:space="preserve">Granting of </w:t>
      </w:r>
      <w:r w:rsidRPr="00722A96">
        <w:rPr>
          <w:u w:val="single"/>
        </w:rPr>
        <w:t>liberal rights</w:t>
      </w:r>
      <w:r>
        <w:t xml:space="preserve"> to citizenry </w:t>
      </w:r>
    </w:p>
    <w:p w:rsidR="00722A96" w:rsidRDefault="00722A96" w:rsidP="00C2200A">
      <w:pPr>
        <w:pStyle w:val="ListParagraph"/>
        <w:numPr>
          <w:ilvl w:val="2"/>
          <w:numId w:val="12"/>
        </w:numPr>
        <w:spacing w:before="60"/>
        <w:contextualSpacing w:val="0"/>
      </w:pPr>
      <w:r w:rsidRPr="0074398F">
        <w:rPr>
          <w:u w:val="single"/>
        </w:rPr>
        <w:t>Constitutional</w:t>
      </w:r>
      <w:r>
        <w:t xml:space="preserve"> government </w:t>
      </w:r>
    </w:p>
    <w:p w:rsidR="002B4ECC" w:rsidRDefault="00DF7330" w:rsidP="00C2200A">
      <w:pPr>
        <w:pStyle w:val="ListParagraph"/>
        <w:numPr>
          <w:ilvl w:val="1"/>
          <w:numId w:val="12"/>
        </w:numPr>
        <w:spacing w:before="60"/>
        <w:contextualSpacing w:val="0"/>
      </w:pPr>
      <w:r>
        <w:t xml:space="preserve">Thus, it provides </w:t>
      </w:r>
      <w:r w:rsidR="00BE13E8">
        <w:t xml:space="preserve">universally available </w:t>
      </w:r>
      <w:r w:rsidR="00BE13E8" w:rsidRPr="00D537AB">
        <w:rPr>
          <w:color w:val="70AD47" w:themeColor="accent6"/>
        </w:rPr>
        <w:t xml:space="preserve">mechanism </w:t>
      </w:r>
      <w:r w:rsidR="00FF4A35" w:rsidRPr="00D537AB">
        <w:rPr>
          <w:color w:val="70AD47" w:themeColor="accent6"/>
        </w:rPr>
        <w:t xml:space="preserve">for </w:t>
      </w:r>
      <w:r w:rsidR="00FF4A35" w:rsidRPr="00D537AB">
        <w:rPr>
          <w:color w:val="70AD47" w:themeColor="accent6"/>
          <w:u w:val="single"/>
        </w:rPr>
        <w:t>resolving the conflicting claims of different sections of society</w:t>
      </w:r>
      <w:r w:rsidR="00FF4A35" w:rsidRPr="00A46D90">
        <w:rPr>
          <w:u w:val="single"/>
        </w:rPr>
        <w:t xml:space="preserve"> </w:t>
      </w:r>
      <w:r w:rsidR="002B4ECC">
        <w:t xml:space="preserve"> </w:t>
      </w:r>
    </w:p>
    <w:p w:rsidR="004A5502" w:rsidRDefault="002B4ECC" w:rsidP="00C2200A">
      <w:pPr>
        <w:pStyle w:val="Heading3"/>
        <w:numPr>
          <w:ilvl w:val="0"/>
          <w:numId w:val="34"/>
        </w:numPr>
      </w:pPr>
      <w:bookmarkStart w:id="123" w:name="_Toc143353519"/>
      <w:r>
        <w:t>Socio-economic</w:t>
      </w:r>
      <w:r w:rsidR="00CB1A70">
        <w:t xml:space="preserve"> Justice</w:t>
      </w:r>
      <w:bookmarkEnd w:id="123"/>
      <w:r w:rsidR="00CB1A70">
        <w:t xml:space="preserve"> </w:t>
      </w:r>
    </w:p>
    <w:p w:rsidR="00FC5A5F" w:rsidRDefault="002E4132" w:rsidP="00C2200A">
      <w:pPr>
        <w:pStyle w:val="ListBullet"/>
        <w:numPr>
          <w:ilvl w:val="1"/>
          <w:numId w:val="34"/>
        </w:numPr>
        <w:spacing w:before="60"/>
        <w:contextualSpacing w:val="0"/>
      </w:pPr>
      <w:r>
        <w:t xml:space="preserve">It is the combination of </w:t>
      </w:r>
      <w:r>
        <w:rPr>
          <w:u w:val="single"/>
        </w:rPr>
        <w:t>Economic</w:t>
      </w:r>
      <w:r>
        <w:t xml:space="preserve"> and </w:t>
      </w:r>
      <w:r>
        <w:rPr>
          <w:u w:val="single"/>
        </w:rPr>
        <w:t>Social</w:t>
      </w:r>
      <w:r w:rsidR="002A4396">
        <w:t xml:space="preserve"> justice</w:t>
      </w:r>
      <w:r w:rsidR="00D537AB">
        <w:t>,</w:t>
      </w:r>
      <w:r w:rsidR="002A4396">
        <w:t xml:space="preserve"> and is generally </w:t>
      </w:r>
      <w:r w:rsidR="002A4396" w:rsidRPr="000B12A4">
        <w:rPr>
          <w:u w:val="single"/>
        </w:rPr>
        <w:t xml:space="preserve">referred to as just </w:t>
      </w:r>
      <w:r w:rsidR="002A4396" w:rsidRPr="00D537AB">
        <w:t>‘</w:t>
      </w:r>
      <w:r w:rsidR="002A4396" w:rsidRPr="000B12A4">
        <w:rPr>
          <w:u w:val="single"/>
        </w:rPr>
        <w:t>social justice’</w:t>
      </w:r>
      <w:r w:rsidR="002A4396">
        <w:t>.</w:t>
      </w:r>
    </w:p>
    <w:p w:rsidR="00A26DCE" w:rsidRDefault="00A26DCE" w:rsidP="00C2200A">
      <w:pPr>
        <w:pStyle w:val="ListBullet"/>
        <w:numPr>
          <w:ilvl w:val="1"/>
          <w:numId w:val="34"/>
        </w:numPr>
        <w:spacing w:before="60"/>
        <w:contextualSpacing w:val="0"/>
      </w:pPr>
      <w:r>
        <w:t xml:space="preserve">Usually social justice is meant to imply </w:t>
      </w:r>
      <w:r w:rsidRPr="00671397">
        <w:rPr>
          <w:u w:val="single"/>
        </w:rPr>
        <w:t>the unity of social, economical and political justice</w:t>
      </w:r>
      <w:r>
        <w:t xml:space="preserve">. </w:t>
      </w:r>
      <w:r w:rsidRPr="000B12A4">
        <w:rPr>
          <w:color w:val="70AD47" w:themeColor="accent6"/>
        </w:rPr>
        <w:t>Economic justice is most important</w:t>
      </w:r>
      <w:r w:rsidR="00D537AB">
        <w:rPr>
          <w:color w:val="70AD47" w:themeColor="accent6"/>
        </w:rPr>
        <w:t>,</w:t>
      </w:r>
      <w:r w:rsidRPr="000B12A4">
        <w:rPr>
          <w:color w:val="70AD47" w:themeColor="accent6"/>
        </w:rPr>
        <w:t xml:space="preserve"> as</w:t>
      </w:r>
      <w:r>
        <w:t xml:space="preserve"> </w:t>
      </w:r>
      <w:r w:rsidRPr="000B12A4">
        <w:rPr>
          <w:color w:val="70AD47" w:themeColor="accent6"/>
        </w:rPr>
        <w:t>economic disparities erode social and political justice</w:t>
      </w:r>
    </w:p>
    <w:p w:rsidR="00F00B6F" w:rsidRDefault="00D537AB" w:rsidP="00C2200A">
      <w:pPr>
        <w:pStyle w:val="ListBullet"/>
        <w:numPr>
          <w:ilvl w:val="1"/>
          <w:numId w:val="34"/>
        </w:numPr>
        <w:spacing w:before="60"/>
        <w:contextualSpacing w:val="0"/>
      </w:pPr>
      <w:r>
        <w:t xml:space="preserve">It </w:t>
      </w:r>
      <w:r w:rsidR="00FC5A5F">
        <w:t xml:space="preserve">lays </w:t>
      </w:r>
      <w:r w:rsidR="00FC5A5F" w:rsidRPr="000B12A4">
        <w:rPr>
          <w:u w:val="single"/>
        </w:rPr>
        <w:t>special emphasis on economic justice</w:t>
      </w:r>
      <w:r w:rsidR="00FC5A5F">
        <w:t xml:space="preserve"> to ensure that </w:t>
      </w:r>
      <w:r w:rsidR="00FC5A5F">
        <w:rPr>
          <w:u w:val="single"/>
        </w:rPr>
        <w:t>benefits of economic growth</w:t>
      </w:r>
      <w:r w:rsidR="00FC5A5F">
        <w:t xml:space="preserve"> indeed </w:t>
      </w:r>
      <w:r w:rsidR="00FC5A5F" w:rsidRPr="000B12A4">
        <w:rPr>
          <w:u w:val="single"/>
        </w:rPr>
        <w:t>trickle down</w:t>
      </w:r>
      <w:r w:rsidR="00FC5A5F">
        <w:t xml:space="preserve"> to the lowest social strata. This is </w:t>
      </w:r>
      <w:r w:rsidR="00671397">
        <w:t>because</w:t>
      </w:r>
      <w:r w:rsidR="00FC5A5F">
        <w:t xml:space="preserve"> </w:t>
      </w:r>
      <w:r w:rsidR="00671397">
        <w:t>society cannot be meaningfully transformed without changing economic relations.</w:t>
      </w:r>
      <w:r>
        <w:t xml:space="preserve"> [Marx concurs]</w:t>
      </w:r>
    </w:p>
    <w:p w:rsidR="00671397" w:rsidRPr="004C7987" w:rsidRDefault="00E27D86" w:rsidP="00C2200A">
      <w:pPr>
        <w:pStyle w:val="ListBullet"/>
        <w:numPr>
          <w:ilvl w:val="1"/>
          <w:numId w:val="34"/>
        </w:numPr>
        <w:spacing w:before="60"/>
        <w:contextualSpacing w:val="0"/>
      </w:pPr>
      <w:r>
        <w:t>Social justice entails the</w:t>
      </w:r>
      <w:r w:rsidR="00671397">
        <w:t xml:space="preserve"> </w:t>
      </w:r>
      <w:r w:rsidR="00671397" w:rsidRPr="000B12A4">
        <w:rPr>
          <w:i/>
          <w:color w:val="70AD47" w:themeColor="accent6"/>
          <w:u w:val="single"/>
        </w:rPr>
        <w:t>re</w:t>
      </w:r>
      <w:r w:rsidR="00671397" w:rsidRPr="000B12A4">
        <w:rPr>
          <w:color w:val="70AD47" w:themeColor="accent6"/>
          <w:u w:val="single"/>
        </w:rPr>
        <w:t xml:space="preserve">allocation of both </w:t>
      </w:r>
      <w:r w:rsidR="00671397" w:rsidRPr="000B12A4">
        <w:rPr>
          <w:b/>
          <w:i/>
          <w:color w:val="70AD47" w:themeColor="accent6"/>
          <w:u w:val="single"/>
        </w:rPr>
        <w:t>material</w:t>
      </w:r>
      <w:r w:rsidR="00671397" w:rsidRPr="000B12A4">
        <w:rPr>
          <w:i/>
          <w:color w:val="70AD47" w:themeColor="accent6"/>
          <w:u w:val="single"/>
        </w:rPr>
        <w:t xml:space="preserve"> </w:t>
      </w:r>
      <w:r w:rsidR="000B12A4" w:rsidRPr="000B12A4">
        <w:rPr>
          <w:color w:val="70AD47" w:themeColor="accent6"/>
          <w:u w:val="single"/>
        </w:rPr>
        <w:t xml:space="preserve">(economic) </w:t>
      </w:r>
      <w:r w:rsidR="00671397" w:rsidRPr="000B12A4">
        <w:rPr>
          <w:color w:val="70AD47" w:themeColor="accent6"/>
          <w:u w:val="single"/>
        </w:rPr>
        <w:t xml:space="preserve">and </w:t>
      </w:r>
      <w:r w:rsidR="00671397" w:rsidRPr="000B12A4">
        <w:rPr>
          <w:b/>
          <w:i/>
          <w:color w:val="70AD47" w:themeColor="accent6"/>
          <w:u w:val="single"/>
        </w:rPr>
        <w:t>moral</w:t>
      </w:r>
      <w:r w:rsidR="00671397" w:rsidRPr="000B12A4">
        <w:rPr>
          <w:i/>
          <w:color w:val="70AD47" w:themeColor="accent6"/>
          <w:u w:val="single"/>
        </w:rPr>
        <w:t xml:space="preserve"> </w:t>
      </w:r>
      <w:r w:rsidR="000B12A4" w:rsidRPr="000B12A4">
        <w:rPr>
          <w:color w:val="70AD47" w:themeColor="accent6"/>
          <w:u w:val="single"/>
        </w:rPr>
        <w:t xml:space="preserve">(social) </w:t>
      </w:r>
      <w:r w:rsidR="00671397" w:rsidRPr="000B12A4">
        <w:rPr>
          <w:color w:val="70AD47" w:themeColor="accent6"/>
          <w:u w:val="single"/>
        </w:rPr>
        <w:t>benefits originating from the society</w:t>
      </w:r>
    </w:p>
    <w:p w:rsidR="00B05F88" w:rsidRDefault="00B05F88" w:rsidP="00A46D90">
      <w:pPr>
        <w:pStyle w:val="Heading2"/>
        <w:spacing w:before="600"/>
      </w:pPr>
      <w:bookmarkStart w:id="124" w:name="_Toc143353520"/>
      <w:r>
        <w:t>Rawls’ theory of Justice</w:t>
      </w:r>
      <w:bookmarkEnd w:id="124"/>
    </w:p>
    <w:p w:rsidR="00B05F88" w:rsidRDefault="00B05F88" w:rsidP="00C2200A">
      <w:pPr>
        <w:pStyle w:val="ListParagraph"/>
        <w:numPr>
          <w:ilvl w:val="0"/>
          <w:numId w:val="51"/>
        </w:numPr>
        <w:spacing w:before="60"/>
        <w:contextualSpacing w:val="0"/>
      </w:pPr>
      <w:r w:rsidRPr="00D537AB">
        <w:rPr>
          <w:color w:val="9A57CD"/>
        </w:rPr>
        <w:t>Rawls</w:t>
      </w:r>
      <w:r>
        <w:t xml:space="preserve"> posits that </w:t>
      </w:r>
      <w:r w:rsidRPr="00D25777">
        <w:rPr>
          <w:u w:val="single"/>
        </w:rPr>
        <w:t>Justice is the first virtue of a good society</w:t>
      </w:r>
      <w:r>
        <w:t xml:space="preserve">, implying other virtues too are necessary </w:t>
      </w:r>
    </w:p>
    <w:p w:rsidR="00C369C9" w:rsidRDefault="00B05F88" w:rsidP="00C2200A">
      <w:pPr>
        <w:pStyle w:val="ListParagraph"/>
        <w:numPr>
          <w:ilvl w:val="0"/>
          <w:numId w:val="51"/>
        </w:numPr>
        <w:spacing w:before="60"/>
        <w:contextualSpacing w:val="0"/>
      </w:pPr>
      <w:r>
        <w:t xml:space="preserve">Rawls’ theory of Justice is a </w:t>
      </w:r>
      <w:r w:rsidRPr="00D25777">
        <w:rPr>
          <w:b/>
          <w:u w:val="single"/>
        </w:rPr>
        <w:t xml:space="preserve">criticism </w:t>
      </w:r>
      <w:r w:rsidR="00C369C9" w:rsidRPr="00D25777">
        <w:rPr>
          <w:b/>
          <w:u w:val="single"/>
        </w:rPr>
        <w:t>of Utilitarianism</w:t>
      </w:r>
      <w:r w:rsidR="008556CE" w:rsidRPr="00D25777">
        <w:rPr>
          <w:b/>
        </w:rPr>
        <w:t xml:space="preserve"> </w:t>
      </w:r>
      <w:r w:rsidR="00D537AB" w:rsidRPr="00D537AB">
        <w:rPr>
          <w:color w:val="808080" w:themeColor="background1" w:themeShade="80"/>
        </w:rPr>
        <w:t>[meritocracy &amp; majoritarian]</w:t>
      </w:r>
      <w:r w:rsidR="00D537AB">
        <w:rPr>
          <w:b/>
        </w:rPr>
        <w:t xml:space="preserve"> </w:t>
      </w:r>
      <w:r w:rsidR="00C369C9" w:rsidRPr="00D25777">
        <w:rPr>
          <w:b/>
        </w:rPr>
        <w:t xml:space="preserve">and is a </w:t>
      </w:r>
      <w:r w:rsidR="00C369C9" w:rsidRPr="00D537AB">
        <w:rPr>
          <w:b/>
          <w:u w:val="single"/>
        </w:rPr>
        <w:t>vindication of welfare state</w:t>
      </w:r>
      <w:r w:rsidR="00C369C9">
        <w:t xml:space="preserve">. He argues that </w:t>
      </w:r>
      <w:r w:rsidR="00C8715C">
        <w:t xml:space="preserve">Utilitarianism </w:t>
      </w:r>
      <w:r w:rsidR="00C8715C" w:rsidRPr="00D25777">
        <w:rPr>
          <w:u w:val="single"/>
        </w:rPr>
        <w:t>ignores the moral</w:t>
      </w:r>
      <w:r w:rsidR="00E27D86">
        <w:t xml:space="preserve"> worth, </w:t>
      </w:r>
      <w:r w:rsidR="008A4546">
        <w:t>and one</w:t>
      </w:r>
      <w:r w:rsidR="00C369C9" w:rsidRPr="00D25777">
        <w:rPr>
          <w:u w:val="single"/>
        </w:rPr>
        <w:t xml:space="preserve"> cannot compensate for the sufferings of the disadvantaged</w:t>
      </w:r>
      <w:r w:rsidR="00703F7A">
        <w:rPr>
          <w:u w:val="single"/>
        </w:rPr>
        <w:t>,</w:t>
      </w:r>
      <w:r w:rsidR="00C369C9" w:rsidRPr="00D25777">
        <w:rPr>
          <w:u w:val="single"/>
        </w:rPr>
        <w:t xml:space="preserve"> by increasing the prosperity of the affluent. </w:t>
      </w:r>
      <w:r w:rsidR="00C369C9">
        <w:t xml:space="preserve"> </w:t>
      </w:r>
    </w:p>
    <w:p w:rsidR="00C046F5" w:rsidRDefault="00C046F5" w:rsidP="00C2200A">
      <w:pPr>
        <w:pStyle w:val="ListParagraph"/>
        <w:numPr>
          <w:ilvl w:val="0"/>
          <w:numId w:val="51"/>
        </w:numPr>
        <w:spacing w:before="60"/>
        <w:contextualSpacing w:val="0"/>
      </w:pPr>
      <w:r>
        <w:t xml:space="preserve">Thus he seeks to find </w:t>
      </w:r>
      <w:r w:rsidRPr="003D75A4">
        <w:rPr>
          <w:u w:val="single"/>
        </w:rPr>
        <w:t xml:space="preserve">a middle path </w:t>
      </w:r>
      <w:r>
        <w:t xml:space="preserve">between </w:t>
      </w:r>
      <w:r w:rsidRPr="00703F7A">
        <w:rPr>
          <w:u w:val="single"/>
        </w:rPr>
        <w:t>capitalism and Marxism</w:t>
      </w:r>
      <w:r>
        <w:t xml:space="preserve"> that would be ‘</w:t>
      </w:r>
      <w:r w:rsidRPr="003D75A4">
        <w:rPr>
          <w:u w:val="single"/>
        </w:rPr>
        <w:t>fair’ to both rich and poor alike</w:t>
      </w:r>
      <w:r>
        <w:t xml:space="preserve">. </w:t>
      </w:r>
    </w:p>
    <w:p w:rsidR="007C4B75" w:rsidRPr="00D25777" w:rsidRDefault="008556CE" w:rsidP="00C2200A">
      <w:pPr>
        <w:pStyle w:val="ListParagraph"/>
        <w:numPr>
          <w:ilvl w:val="0"/>
          <w:numId w:val="51"/>
        </w:numPr>
        <w:spacing w:before="60"/>
        <w:contextualSpacing w:val="0"/>
        <w:rPr>
          <w:u w:val="single"/>
        </w:rPr>
      </w:pPr>
      <w:r>
        <w:t xml:space="preserve">He argues that problem of </w:t>
      </w:r>
      <w:r w:rsidRPr="00703F7A">
        <w:rPr>
          <w:u w:val="single"/>
        </w:rPr>
        <w:t>Justice</w:t>
      </w:r>
      <w:r>
        <w:t xml:space="preserve"> is the </w:t>
      </w:r>
      <w:r w:rsidRPr="00D25777">
        <w:rPr>
          <w:u w:val="single"/>
        </w:rPr>
        <w:t>problem of just allocation of ‘Primary goods’</w:t>
      </w:r>
      <w:r>
        <w:t xml:space="preserve">, viz. Rights &amp; obligations, </w:t>
      </w:r>
      <w:r w:rsidR="00703F7A">
        <w:t xml:space="preserve">social-status, </w:t>
      </w:r>
      <w:r>
        <w:t xml:space="preserve">income &amp; wealth, </w:t>
      </w:r>
      <w:r w:rsidR="00936293">
        <w:t>power &amp; opportunities.</w:t>
      </w:r>
    </w:p>
    <w:p w:rsidR="00E031B0" w:rsidRDefault="00E031B0" w:rsidP="00C2200A">
      <w:pPr>
        <w:pStyle w:val="ListParagraph"/>
        <w:numPr>
          <w:ilvl w:val="0"/>
          <w:numId w:val="51"/>
        </w:numPr>
        <w:spacing w:before="60"/>
        <w:contextualSpacing w:val="0"/>
        <w:rPr>
          <w:u w:val="single"/>
        </w:rPr>
      </w:pPr>
      <w:r>
        <w:t xml:space="preserve">For a </w:t>
      </w:r>
      <w:r w:rsidRPr="00D25777">
        <w:rPr>
          <w:u w:val="single"/>
        </w:rPr>
        <w:t>society to be harmonious</w:t>
      </w:r>
      <w:r>
        <w:t xml:space="preserve"> the underlying principles of </w:t>
      </w:r>
      <w:r w:rsidRPr="00D25777">
        <w:rPr>
          <w:u w:val="single"/>
        </w:rPr>
        <w:t xml:space="preserve">allocation must appear just to people. </w:t>
      </w:r>
    </w:p>
    <w:p w:rsidR="00981284" w:rsidRDefault="00981284" w:rsidP="00C2200A">
      <w:pPr>
        <w:pStyle w:val="Heading3"/>
        <w:numPr>
          <w:ilvl w:val="0"/>
          <w:numId w:val="34"/>
        </w:numPr>
      </w:pPr>
      <w:bookmarkStart w:id="125" w:name="_Toc143353521"/>
      <w:r>
        <w:t>Pure Procedural theory</w:t>
      </w:r>
      <w:bookmarkEnd w:id="125"/>
      <w:r>
        <w:t xml:space="preserve"> </w:t>
      </w:r>
    </w:p>
    <w:p w:rsidR="003B363F" w:rsidRPr="00D25777" w:rsidRDefault="003B363F" w:rsidP="00C2200A">
      <w:pPr>
        <w:pStyle w:val="ListParagraph"/>
        <w:numPr>
          <w:ilvl w:val="1"/>
          <w:numId w:val="34"/>
        </w:numPr>
        <w:spacing w:before="60"/>
        <w:contextualSpacing w:val="0"/>
        <w:rPr>
          <w:u w:val="single"/>
        </w:rPr>
      </w:pPr>
      <w:r>
        <w:t>Therefore, he gave h</w:t>
      </w:r>
      <w:r w:rsidR="005569D1">
        <w:t xml:space="preserve">is theory of justice is </w:t>
      </w:r>
      <w:r w:rsidR="005569D1" w:rsidRPr="00703F7A">
        <w:rPr>
          <w:u w:val="single"/>
        </w:rPr>
        <w:t>fully procedural &amp; non-substantial</w:t>
      </w:r>
      <w:r w:rsidR="005569D1">
        <w:t xml:space="preserve">. </w:t>
      </w:r>
    </w:p>
    <w:p w:rsidR="003B363F" w:rsidRPr="00D25777" w:rsidRDefault="00703F7A" w:rsidP="00C2200A">
      <w:pPr>
        <w:pStyle w:val="ListParagraph"/>
        <w:numPr>
          <w:ilvl w:val="2"/>
          <w:numId w:val="34"/>
        </w:numPr>
        <w:spacing w:before="60"/>
        <w:ind w:left="1604"/>
        <w:contextualSpacing w:val="0"/>
        <w:rPr>
          <w:u w:val="single"/>
        </w:rPr>
      </w:pPr>
      <w:r>
        <w:t>Follows</w:t>
      </w:r>
      <w:r w:rsidR="003B363F">
        <w:t xml:space="preserve"> liberal tradition of </w:t>
      </w:r>
      <w:r w:rsidR="003B363F" w:rsidRPr="005569D1">
        <w:rPr>
          <w:u w:val="single"/>
        </w:rPr>
        <w:t>not defining the goals (‘good’) but only the procedure</w:t>
      </w:r>
      <w:r w:rsidR="001C76B7">
        <w:t xml:space="preserve">. Liberals argue that </w:t>
      </w:r>
      <w:r w:rsidR="001C76B7" w:rsidRPr="00D25777">
        <w:rPr>
          <w:u w:val="single"/>
        </w:rPr>
        <w:t>Individuals</w:t>
      </w:r>
      <w:r w:rsidR="001C76B7">
        <w:t xml:space="preserve"> should be </w:t>
      </w:r>
      <w:r w:rsidR="001C76B7" w:rsidRPr="00D25777">
        <w:rPr>
          <w:u w:val="single"/>
        </w:rPr>
        <w:t>free to choose</w:t>
      </w:r>
      <w:r w:rsidR="001C76B7">
        <w:t xml:space="preserve"> their </w:t>
      </w:r>
      <w:r w:rsidR="001C76B7" w:rsidRPr="00D25777">
        <w:rPr>
          <w:u w:val="single"/>
        </w:rPr>
        <w:t>own goals</w:t>
      </w:r>
      <w:r w:rsidR="001C76B7">
        <w:t xml:space="preserve"> (‘good’</w:t>
      </w:r>
      <w:r w:rsidR="001C76B7" w:rsidRPr="00703F7A">
        <w:rPr>
          <w:color w:val="808080" w:themeColor="background1" w:themeShade="80"/>
        </w:rPr>
        <w:t xml:space="preserve">) </w:t>
      </w:r>
      <w:r w:rsidRPr="00703F7A">
        <w:rPr>
          <w:color w:val="808080" w:themeColor="background1" w:themeShade="80"/>
        </w:rPr>
        <w:t>[rationalism]</w:t>
      </w:r>
      <w:r>
        <w:t>, a</w:t>
      </w:r>
      <w:r w:rsidR="001C76B7">
        <w:t xml:space="preserve">nd </w:t>
      </w:r>
      <w:r w:rsidR="001C76B7" w:rsidRPr="00703F7A">
        <w:t>state should not prescribe any ‘</w:t>
      </w:r>
      <w:r w:rsidR="001C76B7" w:rsidRPr="00703F7A">
        <w:rPr>
          <w:color w:val="009999"/>
        </w:rPr>
        <w:t>common good</w:t>
      </w:r>
      <w:r w:rsidR="001C76B7">
        <w:t xml:space="preserve">’ or common goals for citizens </w:t>
      </w:r>
      <w:r w:rsidR="003B363F">
        <w:t xml:space="preserve"> </w:t>
      </w:r>
    </w:p>
    <w:p w:rsidR="003B363F" w:rsidRPr="00D25777" w:rsidRDefault="003B363F" w:rsidP="00C2200A">
      <w:pPr>
        <w:pStyle w:val="ListParagraph"/>
        <w:numPr>
          <w:ilvl w:val="2"/>
          <w:numId w:val="34"/>
        </w:numPr>
        <w:spacing w:before="60"/>
        <w:contextualSpacing w:val="0"/>
        <w:rPr>
          <w:u w:val="single"/>
        </w:rPr>
      </w:pPr>
      <w:r>
        <w:t xml:space="preserve">Argued that </w:t>
      </w:r>
      <w:r w:rsidRPr="00D25777">
        <w:rPr>
          <w:u w:val="single"/>
        </w:rPr>
        <w:t>people may not agree on the ‘ends’</w:t>
      </w:r>
      <w:r w:rsidR="00C93918">
        <w:t xml:space="preserve"> (outcomes</w:t>
      </w:r>
      <w:r w:rsidR="001844E4">
        <w:t xml:space="preserve"> of justice</w:t>
      </w:r>
      <w:r w:rsidR="00C93918">
        <w:t>)</w:t>
      </w:r>
      <w:r>
        <w:t>, but with a ‘</w:t>
      </w:r>
      <w:r w:rsidRPr="00D25777">
        <w:rPr>
          <w:u w:val="single"/>
        </w:rPr>
        <w:t>just procedure’</w:t>
      </w:r>
      <w:r>
        <w:t xml:space="preserve"> </w:t>
      </w:r>
      <w:r w:rsidR="001844E4">
        <w:t xml:space="preserve">(to obtain justice) </w:t>
      </w:r>
      <w:r>
        <w:t xml:space="preserve">they would have to </w:t>
      </w:r>
      <w:r w:rsidRPr="00D25777">
        <w:rPr>
          <w:u w:val="single"/>
        </w:rPr>
        <w:t xml:space="preserve">accept the ‘outcome’ as </w:t>
      </w:r>
      <w:r w:rsidRPr="00703F7A">
        <w:t>‘</w:t>
      </w:r>
      <w:r w:rsidRPr="00D25777">
        <w:rPr>
          <w:u w:val="single"/>
        </w:rPr>
        <w:t>just</w:t>
      </w:r>
      <w:r w:rsidRPr="00703F7A">
        <w:t>’.</w:t>
      </w:r>
      <w:r>
        <w:t xml:space="preserve"> </w:t>
      </w:r>
    </w:p>
    <w:p w:rsidR="00D815C5" w:rsidRDefault="00D815C5" w:rsidP="00C2200A">
      <w:pPr>
        <w:pStyle w:val="Heading3"/>
        <w:numPr>
          <w:ilvl w:val="0"/>
          <w:numId w:val="34"/>
        </w:numPr>
        <w:spacing w:line="276" w:lineRule="auto"/>
      </w:pPr>
      <w:bookmarkStart w:id="126" w:name="_Toc143353522"/>
      <w:r w:rsidRPr="00BD39AC">
        <w:t xml:space="preserve">Method for </w:t>
      </w:r>
      <w:r w:rsidR="005569D1">
        <w:t xml:space="preserve">determining </w:t>
      </w:r>
      <w:r w:rsidRPr="00BD39AC">
        <w:t xml:space="preserve">unanimous </w:t>
      </w:r>
      <w:r>
        <w:t>‘</w:t>
      </w:r>
      <w:r w:rsidRPr="00BD39AC">
        <w:t>procedure</w:t>
      </w:r>
      <w:r>
        <w:t>’</w:t>
      </w:r>
      <w:r w:rsidRPr="00BD39AC">
        <w:t xml:space="preserve"> of Justice</w:t>
      </w:r>
      <w:bookmarkEnd w:id="126"/>
      <w:r w:rsidRPr="00BD39AC">
        <w:t xml:space="preserve"> </w:t>
      </w:r>
    </w:p>
    <w:p w:rsidR="00A76CEA" w:rsidRPr="00D25777" w:rsidRDefault="0045416A" w:rsidP="00C2200A">
      <w:pPr>
        <w:pStyle w:val="ListParagraph"/>
        <w:numPr>
          <w:ilvl w:val="1"/>
          <w:numId w:val="34"/>
        </w:numPr>
        <w:spacing w:before="60"/>
        <w:contextualSpacing w:val="0"/>
        <w:rPr>
          <w:u w:val="single"/>
        </w:rPr>
      </w:pPr>
      <w:r>
        <w:t xml:space="preserve">Thus Rawls, </w:t>
      </w:r>
      <w:r w:rsidR="003032D4" w:rsidRPr="00703F7A">
        <w:rPr>
          <w:u w:val="single"/>
        </w:rPr>
        <w:t>building upon ‘state of Nature</w:t>
      </w:r>
      <w:r w:rsidR="003032D4">
        <w:t xml:space="preserve">’ from the liberal ‘social contract’ tradition, </w:t>
      </w:r>
      <w:r w:rsidR="003032D4" w:rsidRPr="005569D1">
        <w:rPr>
          <w:u w:val="single"/>
        </w:rPr>
        <w:t>constructs</w:t>
      </w:r>
      <w:r w:rsidR="003032D4" w:rsidRPr="00703F7A">
        <w:t xml:space="preserve"> an ‘</w:t>
      </w:r>
      <w:r w:rsidR="003032D4" w:rsidRPr="00703F7A">
        <w:rPr>
          <w:rStyle w:val="AspersonalityChar"/>
          <w:color w:val="009999"/>
          <w:u w:val="single"/>
        </w:rPr>
        <w:t>Original position</w:t>
      </w:r>
      <w:r w:rsidR="003032D4" w:rsidRPr="00703F7A">
        <w:t>’.</w:t>
      </w:r>
      <w:r w:rsidR="003032D4">
        <w:t xml:space="preserve"> This ‘original position’ is used </w:t>
      </w:r>
      <w:r w:rsidR="003032D4" w:rsidRPr="006F1718">
        <w:rPr>
          <w:u w:val="single"/>
        </w:rPr>
        <w:t xml:space="preserve">to arrive at </w:t>
      </w:r>
      <w:r w:rsidR="00703F7A" w:rsidRPr="006F1718">
        <w:rPr>
          <w:u w:val="single"/>
        </w:rPr>
        <w:t>unanimously</w:t>
      </w:r>
      <w:r w:rsidR="00703F7A" w:rsidRPr="005569D1">
        <w:rPr>
          <w:u w:val="single"/>
        </w:rPr>
        <w:t xml:space="preserve"> agreed ‘procedure’ for Justice</w:t>
      </w:r>
      <w:r w:rsidR="00703F7A">
        <w:t xml:space="preserve">, or </w:t>
      </w:r>
      <w:r w:rsidR="007C4B75">
        <w:t>unanimously accepted</w:t>
      </w:r>
      <w:r w:rsidR="00D815C5">
        <w:t xml:space="preserve"> </w:t>
      </w:r>
      <w:r w:rsidR="003032D4" w:rsidRPr="00D25777">
        <w:rPr>
          <w:i/>
        </w:rPr>
        <w:t>principles of Justice</w:t>
      </w:r>
      <w:r w:rsidR="003032D4">
        <w:t xml:space="preserve">. </w:t>
      </w:r>
    </w:p>
    <w:p w:rsidR="00D004BE" w:rsidRPr="00D25777" w:rsidRDefault="00B405EF" w:rsidP="00C2200A">
      <w:pPr>
        <w:pStyle w:val="ListParagraph"/>
        <w:numPr>
          <w:ilvl w:val="2"/>
          <w:numId w:val="34"/>
        </w:numPr>
        <w:spacing w:before="60"/>
        <w:contextualSpacing w:val="0"/>
        <w:rPr>
          <w:u w:val="single"/>
        </w:rPr>
      </w:pPr>
      <w:r>
        <w:t>‘Original position’ is an hypothetical construct where ‘</w:t>
      </w:r>
      <w:r w:rsidRPr="006F1718">
        <w:rPr>
          <w:color w:val="009999"/>
        </w:rPr>
        <w:t>rational actors</w:t>
      </w:r>
      <w:r w:rsidR="008D74F7">
        <w:t>’, sitting behind a ‘</w:t>
      </w:r>
      <w:r w:rsidR="008D74F7" w:rsidRPr="006F1718">
        <w:rPr>
          <w:color w:val="009999"/>
        </w:rPr>
        <w:t>veil of ignorance</w:t>
      </w:r>
      <w:r w:rsidR="008D74F7">
        <w:t xml:space="preserve">’, are </w:t>
      </w:r>
      <w:r>
        <w:t>negotiating on principles of Justice</w:t>
      </w:r>
      <w:r w:rsidR="006F1718">
        <w:t>,</w:t>
      </w:r>
      <w:r>
        <w:t xml:space="preserve"> or allocation method of ‘primary goods’</w:t>
      </w:r>
    </w:p>
    <w:p w:rsidR="00B405EF" w:rsidRPr="00D25777" w:rsidRDefault="00B405EF" w:rsidP="00C2200A">
      <w:pPr>
        <w:pStyle w:val="ListParagraph"/>
        <w:numPr>
          <w:ilvl w:val="3"/>
          <w:numId w:val="53"/>
        </w:numPr>
        <w:spacing w:before="60"/>
        <w:contextualSpacing w:val="0"/>
        <w:rPr>
          <w:u w:val="single"/>
        </w:rPr>
      </w:pPr>
      <w:r>
        <w:t xml:space="preserve">They are abstracted from their </w:t>
      </w:r>
      <w:r w:rsidRPr="005569D1">
        <w:rPr>
          <w:u w:val="single"/>
        </w:rPr>
        <w:t>current socio-economic position</w:t>
      </w:r>
    </w:p>
    <w:p w:rsidR="00C4687B" w:rsidRPr="00D25777" w:rsidRDefault="00B405EF" w:rsidP="00C2200A">
      <w:pPr>
        <w:pStyle w:val="ListParagraph"/>
        <w:numPr>
          <w:ilvl w:val="3"/>
          <w:numId w:val="53"/>
        </w:numPr>
        <w:spacing w:before="60"/>
        <w:contextualSpacing w:val="0"/>
        <w:rPr>
          <w:u w:val="single"/>
        </w:rPr>
      </w:pPr>
      <w:r>
        <w:t xml:space="preserve">They are unaware of their </w:t>
      </w:r>
      <w:r w:rsidRPr="005569D1">
        <w:rPr>
          <w:u w:val="single"/>
        </w:rPr>
        <w:t>wants, needs, skills</w:t>
      </w:r>
      <w:r w:rsidR="00C4687B">
        <w:t xml:space="preserve"> and conflict causing situations </w:t>
      </w:r>
    </w:p>
    <w:p w:rsidR="00C4687B"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self-interested</w:t>
      </w:r>
      <w:r>
        <w:t xml:space="preserve"> but have a ‘</w:t>
      </w:r>
      <w:r w:rsidRPr="005569D1">
        <w:rPr>
          <w:u w:val="single"/>
        </w:rPr>
        <w:t>sense of justice</w:t>
      </w:r>
      <w:r w:rsidRPr="006F1718">
        <w:t>’</w:t>
      </w:r>
      <w:r>
        <w:t xml:space="preserve"> </w:t>
      </w:r>
    </w:p>
    <w:p w:rsidR="00B405EF"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risk averse</w:t>
      </w:r>
      <w:r>
        <w:t xml:space="preserve">  </w:t>
      </w:r>
    </w:p>
    <w:p w:rsidR="00D55594" w:rsidRDefault="00D55594" w:rsidP="00C2200A">
      <w:pPr>
        <w:pStyle w:val="Heading3"/>
        <w:numPr>
          <w:ilvl w:val="0"/>
          <w:numId w:val="34"/>
        </w:numPr>
        <w:spacing w:line="276" w:lineRule="auto"/>
      </w:pPr>
      <w:bookmarkStart w:id="127" w:name="_Toc143353523"/>
      <w:r>
        <w:t xml:space="preserve">Principles of Justice / Procedure for Justice </w:t>
      </w:r>
      <w:r w:rsidR="005569D1">
        <w:t>/ principles of distribution</w:t>
      </w:r>
      <w:bookmarkEnd w:id="127"/>
    </w:p>
    <w:p w:rsidR="001B11E4" w:rsidRPr="009D62EF" w:rsidRDefault="001B11E4" w:rsidP="00C2200A">
      <w:pPr>
        <w:pStyle w:val="ListParagraph"/>
        <w:numPr>
          <w:ilvl w:val="1"/>
          <w:numId w:val="12"/>
        </w:numPr>
        <w:spacing w:before="60"/>
        <w:contextualSpacing w:val="0"/>
        <w:rPr>
          <w:u w:val="single"/>
        </w:rPr>
      </w:pPr>
      <w:r>
        <w:t xml:space="preserve">Rawls argues that in such a </w:t>
      </w:r>
      <w:r w:rsidRPr="00936293">
        <w:rPr>
          <w:u w:val="single"/>
        </w:rPr>
        <w:t>condition of uncertainty</w:t>
      </w:r>
      <w:r>
        <w:t xml:space="preserve"> all actors would agree </w:t>
      </w:r>
      <w:r w:rsidRPr="008F452D">
        <w:t>on</w:t>
      </w:r>
      <w:r w:rsidRPr="005569D1">
        <w:rPr>
          <w:b/>
          <w:color w:val="70AD47" w:themeColor="accent6"/>
        </w:rPr>
        <w:t xml:space="preserve"> </w:t>
      </w:r>
      <w:r w:rsidRPr="005569D1">
        <w:rPr>
          <w:b/>
          <w:color w:val="70AD47" w:themeColor="accent6"/>
          <w:u w:val="single"/>
        </w:rPr>
        <w:t>greatest benefits for the least advantaged</w:t>
      </w:r>
      <w:r>
        <w:t xml:space="preserve"> as </w:t>
      </w:r>
      <w:r w:rsidR="005569D1">
        <w:t xml:space="preserve">the </w:t>
      </w:r>
      <w:r>
        <w:t>allocation method. Thus he arrives at his ‘</w:t>
      </w:r>
      <w:r w:rsidR="00256642" w:rsidRPr="008F452D">
        <w:rPr>
          <w:rStyle w:val="AspersonalityChar"/>
          <w:color w:val="009999"/>
          <w:u w:val="single"/>
        </w:rPr>
        <w:t>justice as fairness</w:t>
      </w:r>
      <w:r w:rsidR="00256642" w:rsidRPr="008F452D">
        <w:t>’</w:t>
      </w:r>
      <w:r w:rsidR="00256642">
        <w:t xml:space="preserve"> model </w:t>
      </w:r>
      <w:r w:rsidR="00CB0176">
        <w:t xml:space="preserve">which would be </w:t>
      </w:r>
      <w:r w:rsidR="00CB0176" w:rsidRPr="008F452D">
        <w:rPr>
          <w:color w:val="70AD47" w:themeColor="accent6"/>
          <w:u w:val="single"/>
        </w:rPr>
        <w:t>fair to both rich &amp; poor</w:t>
      </w:r>
      <w:r w:rsidR="00CB0176">
        <w:t xml:space="preserve">. It prescribes </w:t>
      </w:r>
      <w:r w:rsidR="00256642">
        <w:t xml:space="preserve">following </w:t>
      </w:r>
      <w:r w:rsidR="00256642">
        <w:rPr>
          <w:i/>
        </w:rPr>
        <w:t xml:space="preserve">Principles of Justice </w:t>
      </w:r>
      <w:r w:rsidR="009D62EF">
        <w:t xml:space="preserve">in </w:t>
      </w:r>
      <w:r w:rsidR="00CB0176">
        <w:t xml:space="preserve">their </w:t>
      </w:r>
      <w:r w:rsidR="009D62EF">
        <w:t>exact order</w:t>
      </w:r>
    </w:p>
    <w:p w:rsidR="00C8715C" w:rsidRDefault="00C8715C" w:rsidP="00C2200A">
      <w:pPr>
        <w:pStyle w:val="Heading4"/>
        <w:numPr>
          <w:ilvl w:val="1"/>
          <w:numId w:val="52"/>
        </w:numPr>
        <w:ind w:hanging="272"/>
      </w:pPr>
      <w:r>
        <w:t xml:space="preserve">Principle of </w:t>
      </w:r>
      <w:r w:rsidRPr="00F609FC">
        <w:rPr>
          <w:u w:val="single"/>
        </w:rPr>
        <w:t>Equal Liberty</w:t>
      </w:r>
    </w:p>
    <w:p w:rsidR="00C8715C" w:rsidRDefault="00C8715C" w:rsidP="00C2200A">
      <w:pPr>
        <w:pStyle w:val="ListParagraph"/>
        <w:numPr>
          <w:ilvl w:val="2"/>
          <w:numId w:val="12"/>
        </w:numPr>
        <w:spacing w:before="60"/>
        <w:ind w:left="1604"/>
        <w:contextualSpacing w:val="0"/>
      </w:pPr>
      <w:r>
        <w:t>Widest liberty consistent with like liberty for all</w:t>
      </w:r>
    </w:p>
    <w:p w:rsidR="00C8715C" w:rsidRPr="00FD27A2" w:rsidRDefault="00C8715C" w:rsidP="00C2200A">
      <w:pPr>
        <w:pStyle w:val="ListParagraph"/>
        <w:numPr>
          <w:ilvl w:val="2"/>
          <w:numId w:val="12"/>
        </w:numPr>
        <w:spacing w:before="60"/>
        <w:ind w:left="1604"/>
        <w:contextualSpacing w:val="0"/>
      </w:pPr>
      <w:r>
        <w:t xml:space="preserve">Individual liberty </w:t>
      </w:r>
      <w:r w:rsidRPr="00D25777">
        <w:rPr>
          <w:u w:val="single"/>
        </w:rPr>
        <w:t>cannot be denied</w:t>
      </w:r>
      <w:r>
        <w:t xml:space="preserve"> for </w:t>
      </w:r>
      <w:r w:rsidRPr="00D25777">
        <w:rPr>
          <w:u w:val="single"/>
        </w:rPr>
        <w:t>any other purpose</w:t>
      </w:r>
    </w:p>
    <w:p w:rsidR="00C8715C" w:rsidRDefault="00C8715C" w:rsidP="00C2200A">
      <w:pPr>
        <w:pStyle w:val="Heading4"/>
        <w:numPr>
          <w:ilvl w:val="1"/>
          <w:numId w:val="52"/>
        </w:numPr>
        <w:ind w:hanging="272"/>
      </w:pPr>
      <w:r>
        <w:t xml:space="preserve">Principle of </w:t>
      </w:r>
      <w:r w:rsidR="00842754" w:rsidRPr="00842754">
        <w:rPr>
          <w:u w:val="single"/>
        </w:rPr>
        <w:t xml:space="preserve">Fair </w:t>
      </w:r>
      <w:r w:rsidRPr="00F609FC">
        <w:rPr>
          <w:u w:val="single"/>
        </w:rPr>
        <w:t>Equal Opportunity</w:t>
      </w:r>
    </w:p>
    <w:p w:rsidR="00C8715C" w:rsidRDefault="00C8715C" w:rsidP="00C2200A">
      <w:pPr>
        <w:pStyle w:val="ListParagraph"/>
        <w:numPr>
          <w:ilvl w:val="2"/>
          <w:numId w:val="12"/>
        </w:numPr>
        <w:spacing w:before="60" w:line="276" w:lineRule="auto"/>
        <w:ind w:left="1604"/>
        <w:contextualSpacing w:val="0"/>
      </w:pPr>
      <w:r>
        <w:t>Especially for holding offices &amp; positions</w:t>
      </w:r>
    </w:p>
    <w:p w:rsidR="00C8715C" w:rsidRPr="00F609FC" w:rsidRDefault="00C8715C" w:rsidP="00C2200A">
      <w:pPr>
        <w:pStyle w:val="Heading4"/>
        <w:numPr>
          <w:ilvl w:val="1"/>
          <w:numId w:val="52"/>
        </w:numPr>
        <w:ind w:hanging="272"/>
        <w:rPr>
          <w:u w:val="single"/>
        </w:rPr>
      </w:pPr>
      <w:r w:rsidRPr="00F609FC">
        <w:rPr>
          <w:u w:val="single"/>
        </w:rPr>
        <w:t xml:space="preserve">Difference principle </w:t>
      </w:r>
    </w:p>
    <w:p w:rsidR="00C8715C" w:rsidRDefault="00C8715C" w:rsidP="00C2200A">
      <w:pPr>
        <w:pStyle w:val="ListParagraph"/>
        <w:numPr>
          <w:ilvl w:val="2"/>
          <w:numId w:val="12"/>
        </w:numPr>
        <w:spacing w:before="60"/>
        <w:contextualSpacing w:val="0"/>
      </w:pPr>
      <w:r>
        <w:t xml:space="preserve">Deviation from </w:t>
      </w:r>
      <w:r w:rsidRPr="006F1718">
        <w:rPr>
          <w:u w:val="single"/>
        </w:rPr>
        <w:t xml:space="preserve">equal </w:t>
      </w:r>
      <w:r w:rsidR="006F1718" w:rsidRPr="006F1718">
        <w:rPr>
          <w:u w:val="single"/>
        </w:rPr>
        <w:t>distribution of ‘primary goods</w:t>
      </w:r>
      <w:r w:rsidR="006F1718">
        <w:t>’</w:t>
      </w:r>
      <w:r w:rsidR="00D9528D">
        <w:t xml:space="preserve"> </w:t>
      </w:r>
      <w:r w:rsidR="00D9528D" w:rsidRPr="00D9528D">
        <w:rPr>
          <w:color w:val="808080" w:themeColor="background1" w:themeShade="80"/>
        </w:rPr>
        <w:t>[rights, liabilities, wealth, social status, etc.]</w:t>
      </w:r>
      <w:r w:rsidR="006F1718">
        <w:t xml:space="preserve">, </w:t>
      </w:r>
      <w:r>
        <w:t xml:space="preserve">only if </w:t>
      </w:r>
      <w:r w:rsidR="006F1718">
        <w:t>the deviation</w:t>
      </w:r>
      <w:r>
        <w:t xml:space="preserve"> can be proved to </w:t>
      </w:r>
      <w:r w:rsidRPr="00D25777">
        <w:rPr>
          <w:u w:val="single"/>
        </w:rPr>
        <w:t xml:space="preserve">bring </w:t>
      </w:r>
      <w:r w:rsidRPr="00D25777">
        <w:rPr>
          <w:b/>
          <w:u w:val="single"/>
        </w:rPr>
        <w:t>greatest</w:t>
      </w:r>
      <w:r w:rsidRPr="00D25777">
        <w:rPr>
          <w:u w:val="single"/>
        </w:rPr>
        <w:t xml:space="preserve"> benefit</w:t>
      </w:r>
      <w:r w:rsidR="00F609FC" w:rsidRPr="007A4B36">
        <w:rPr>
          <w:color w:val="767171" w:themeColor="background2" w:themeShade="80"/>
          <w:u w:val="single"/>
        </w:rPr>
        <w:t xml:space="preserve"> [from that deviation]</w:t>
      </w:r>
      <w:r w:rsidRPr="007A4B36">
        <w:rPr>
          <w:u w:val="single"/>
        </w:rPr>
        <w:t xml:space="preserve"> to </w:t>
      </w:r>
      <w:r w:rsidRPr="00D25777">
        <w:rPr>
          <w:u w:val="single"/>
        </w:rPr>
        <w:t>the least advantage</w:t>
      </w:r>
      <w:r w:rsidR="006F1718">
        <w:rPr>
          <w:u w:val="single"/>
        </w:rPr>
        <w:t>d</w:t>
      </w:r>
      <w:r>
        <w:t>.</w:t>
      </w:r>
    </w:p>
    <w:p w:rsidR="00C8715C" w:rsidRDefault="00C8715C" w:rsidP="00C2200A">
      <w:pPr>
        <w:pStyle w:val="ListParagraph"/>
        <w:numPr>
          <w:ilvl w:val="2"/>
          <w:numId w:val="12"/>
        </w:numPr>
        <w:spacing w:before="60"/>
        <w:contextualSpacing w:val="0"/>
      </w:pPr>
      <w:r>
        <w:t>Thus, Merit can only be rewarded</w:t>
      </w:r>
      <w:r w:rsidR="007A4B36">
        <w:t>,</w:t>
      </w:r>
      <w:r>
        <w:t xml:space="preserve"> if it would </w:t>
      </w:r>
      <w:r w:rsidRPr="00D25777">
        <w:rPr>
          <w:b/>
          <w:u w:val="single"/>
        </w:rPr>
        <w:t>most</w:t>
      </w:r>
      <w:r>
        <w:t xml:space="preserve"> benefit the least-advantage</w:t>
      </w:r>
      <w:r w:rsidR="0068539F">
        <w:t>d</w:t>
      </w:r>
      <w:r>
        <w:t xml:space="preserve"> irrespective of their merit.</w:t>
      </w:r>
    </w:p>
    <w:p w:rsidR="00C8715C" w:rsidRDefault="00C8715C" w:rsidP="00C2200A">
      <w:pPr>
        <w:pStyle w:val="ListParagraph"/>
        <w:numPr>
          <w:ilvl w:val="2"/>
          <w:numId w:val="12"/>
        </w:numPr>
        <w:spacing w:before="60"/>
        <w:contextualSpacing w:val="0"/>
      </w:pPr>
      <w:r w:rsidRPr="002378FE">
        <w:rPr>
          <w:rStyle w:val="AspersonalityChar"/>
        </w:rPr>
        <w:t>Norman Barry</w:t>
      </w:r>
      <w:r>
        <w:t xml:space="preserve">: </w:t>
      </w:r>
    </w:p>
    <w:p w:rsidR="00C8715C" w:rsidRDefault="00C8715C" w:rsidP="00C2200A">
      <w:pPr>
        <w:pStyle w:val="ListParagraph"/>
        <w:numPr>
          <w:ilvl w:val="3"/>
          <w:numId w:val="12"/>
        </w:numPr>
        <w:spacing w:before="60"/>
        <w:contextualSpacing w:val="0"/>
      </w:pPr>
      <w:r>
        <w:t>This implies a ‘</w:t>
      </w:r>
      <w:r w:rsidRPr="006F1718">
        <w:rPr>
          <w:color w:val="009999"/>
          <w:u w:val="single"/>
        </w:rPr>
        <w:t>chain connection</w:t>
      </w:r>
      <w:r w:rsidRPr="007A4B36">
        <w:rPr>
          <w:u w:val="single"/>
        </w:rPr>
        <w:t>’ between the best &amp; worst off</w:t>
      </w:r>
      <w:r>
        <w:t xml:space="preserve">. Any rise in the expectations of the best-off would result in automatic rising of expectations of everybody else throughout the system. </w:t>
      </w:r>
    </w:p>
    <w:p w:rsidR="00C8715C" w:rsidRDefault="00C8715C" w:rsidP="00C2200A">
      <w:pPr>
        <w:pStyle w:val="ListParagraph"/>
        <w:numPr>
          <w:ilvl w:val="3"/>
          <w:numId w:val="12"/>
        </w:numPr>
        <w:spacing w:before="60"/>
        <w:contextualSpacing w:val="0"/>
      </w:pPr>
      <w:r>
        <w:t xml:space="preserve">Thus, either the </w:t>
      </w:r>
      <w:r w:rsidRPr="007A4B36">
        <w:rPr>
          <w:u w:val="single"/>
        </w:rPr>
        <w:t>strongest &amp; weakest chain link would strengthen together</w:t>
      </w:r>
      <w:r w:rsidR="006F1718" w:rsidRPr="006F1718">
        <w:rPr>
          <w:color w:val="808080" w:themeColor="background1" w:themeShade="80"/>
        </w:rPr>
        <w:t xml:space="preserve"> [in the same proportion]</w:t>
      </w:r>
      <w:r>
        <w:t xml:space="preserve">, or none would strengthen at all. </w:t>
      </w:r>
      <w:r>
        <w:tab/>
      </w:r>
    </w:p>
    <w:p w:rsidR="00C8715C" w:rsidRDefault="00C8715C" w:rsidP="00C2200A">
      <w:pPr>
        <w:pStyle w:val="ListParagraph"/>
        <w:numPr>
          <w:ilvl w:val="2"/>
          <w:numId w:val="12"/>
        </w:numPr>
        <w:spacing w:before="60"/>
        <w:contextualSpacing w:val="0"/>
      </w:pPr>
      <w:r w:rsidRPr="003964FC">
        <w:rPr>
          <w:rStyle w:val="AspersonalityChar"/>
        </w:rPr>
        <w:t>Samuel Gorovitz</w:t>
      </w:r>
      <w:r>
        <w:t>:</w:t>
      </w:r>
    </w:p>
    <w:p w:rsidR="00C8715C" w:rsidRDefault="00C8715C" w:rsidP="00C2200A">
      <w:pPr>
        <w:pStyle w:val="ListParagraph"/>
        <w:numPr>
          <w:ilvl w:val="3"/>
          <w:numId w:val="12"/>
        </w:numPr>
        <w:spacing w:before="60"/>
        <w:contextualSpacing w:val="0"/>
      </w:pPr>
      <w:r>
        <w:t>Thus Rawls is clearly a ‘</w:t>
      </w:r>
      <w:r w:rsidRPr="006F1718">
        <w:rPr>
          <w:color w:val="009999"/>
        </w:rPr>
        <w:t>redistributionist</w:t>
      </w:r>
      <w:r>
        <w:t xml:space="preserve">’ in that he </w:t>
      </w:r>
      <w:r w:rsidRPr="007A4B36">
        <w:rPr>
          <w:u w:val="single"/>
        </w:rPr>
        <w:t>upgrades the govt function</w:t>
      </w:r>
      <w:r>
        <w:t xml:space="preserve"> from mere maintenance of basic services </w:t>
      </w:r>
      <w:r w:rsidRPr="007A4B36">
        <w:rPr>
          <w:u w:val="single"/>
        </w:rPr>
        <w:t xml:space="preserve">to </w:t>
      </w:r>
      <w:r w:rsidRPr="00D25777">
        <w:rPr>
          <w:u w:val="single"/>
        </w:rPr>
        <w:t>achievement of distributive Justice</w:t>
      </w:r>
      <w:r w:rsidR="006F1718" w:rsidRPr="006F1718">
        <w:rPr>
          <w:color w:val="808080" w:themeColor="background1" w:themeShade="80"/>
        </w:rPr>
        <w:t xml:space="preserve"> [welfare state]</w:t>
      </w:r>
      <w:r>
        <w:t xml:space="preserve">, placing the ‘needs of the neediest’ as paramount. </w:t>
      </w:r>
    </w:p>
    <w:p w:rsidR="00C501D6" w:rsidRDefault="00C501D6" w:rsidP="00C2200A">
      <w:pPr>
        <w:pStyle w:val="Heading3"/>
        <w:numPr>
          <w:ilvl w:val="0"/>
          <w:numId w:val="34"/>
        </w:numPr>
      </w:pPr>
      <w:bookmarkStart w:id="128" w:name="_Toc143353524"/>
      <w:r>
        <w:t>Critical appraisal</w:t>
      </w:r>
      <w:bookmarkEnd w:id="128"/>
      <w:r>
        <w:t xml:space="preserve"> </w:t>
      </w:r>
    </w:p>
    <w:p w:rsidR="00911240" w:rsidRDefault="00911240" w:rsidP="00C2200A">
      <w:pPr>
        <w:pStyle w:val="Heading4"/>
        <w:numPr>
          <w:ilvl w:val="1"/>
          <w:numId w:val="36"/>
        </w:numPr>
      </w:pPr>
      <w:r>
        <w:t xml:space="preserve">Marxists </w:t>
      </w:r>
    </w:p>
    <w:p w:rsidR="00911240" w:rsidRDefault="00911240" w:rsidP="00C2200A">
      <w:pPr>
        <w:pStyle w:val="ListParagraph"/>
        <w:numPr>
          <w:ilvl w:val="2"/>
          <w:numId w:val="12"/>
        </w:numPr>
        <w:spacing w:before="60"/>
        <w:contextualSpacing w:val="0"/>
      </w:pPr>
      <w:r>
        <w:t xml:space="preserve">Any </w:t>
      </w:r>
      <w:r w:rsidRPr="00646981">
        <w:rPr>
          <w:u w:val="single"/>
        </w:rPr>
        <w:t>deliberations behind a ‘veil of ignoranc</w:t>
      </w:r>
      <w:r w:rsidR="00A10FB8">
        <w:rPr>
          <w:u w:val="single"/>
        </w:rPr>
        <w:t>e</w:t>
      </w:r>
      <w:r w:rsidR="00A10FB8" w:rsidRPr="00A10FB8">
        <w:t>’</w:t>
      </w:r>
      <w:r w:rsidRPr="00646981">
        <w:t xml:space="preserve"> </w:t>
      </w:r>
      <w:r>
        <w:t>in an ‘</w:t>
      </w:r>
      <w:r w:rsidRPr="00646981">
        <w:t>original position’</w:t>
      </w:r>
      <w:r w:rsidRPr="00A10FB8">
        <w:t xml:space="preserve"> </w:t>
      </w:r>
      <w:r w:rsidRPr="00646981">
        <w:rPr>
          <w:rStyle w:val="AnshulsenumerationChar"/>
        </w:rPr>
        <w:t>is meaningless</w:t>
      </w:r>
      <w:r>
        <w:t xml:space="preserve"> </w:t>
      </w:r>
    </w:p>
    <w:p w:rsidR="00911240" w:rsidRDefault="00911240" w:rsidP="00C2200A">
      <w:pPr>
        <w:pStyle w:val="ListParagraph"/>
        <w:numPr>
          <w:ilvl w:val="2"/>
          <w:numId w:val="12"/>
        </w:numPr>
        <w:spacing w:before="60"/>
        <w:contextualSpacing w:val="0"/>
      </w:pPr>
      <w:r w:rsidRPr="00A10FB8">
        <w:rPr>
          <w:u w:val="single" w:color="00B0F0"/>
        </w:rPr>
        <w:t>Class relations</w:t>
      </w:r>
      <w:r>
        <w:t xml:space="preserve"> and </w:t>
      </w:r>
      <w:r w:rsidRPr="00A10FB8">
        <w:rPr>
          <w:u w:val="single" w:color="00B0F0"/>
        </w:rPr>
        <w:t>ownership of private property</w:t>
      </w:r>
      <w:r>
        <w:t xml:space="preserve"> are </w:t>
      </w:r>
      <w:r w:rsidRPr="00646981">
        <w:rPr>
          <w:u w:val="single"/>
        </w:rPr>
        <w:t xml:space="preserve">essential to any allocation method </w:t>
      </w:r>
      <w:r>
        <w:t xml:space="preserve">and theory of justice </w:t>
      </w:r>
    </w:p>
    <w:p w:rsidR="00911240" w:rsidRDefault="00911240" w:rsidP="00C2200A">
      <w:pPr>
        <w:pStyle w:val="ListParagraph"/>
        <w:numPr>
          <w:ilvl w:val="2"/>
          <w:numId w:val="12"/>
        </w:numPr>
        <w:spacing w:before="60"/>
        <w:contextualSpacing w:val="0"/>
      </w:pPr>
      <w:r>
        <w:t xml:space="preserve">Furthermore, it a </w:t>
      </w:r>
      <w:r w:rsidRPr="00A10FB8">
        <w:rPr>
          <w:rStyle w:val="AnshulsenumerationChar"/>
          <w:u w:color="00B050"/>
        </w:rPr>
        <w:t>defence of capitalism</w:t>
      </w:r>
      <w:r w:rsidRPr="00A10FB8">
        <w:t>.</w:t>
      </w:r>
      <w:r>
        <w:t xml:space="preserve"> </w:t>
      </w:r>
    </w:p>
    <w:p w:rsidR="00911240" w:rsidRDefault="00911240" w:rsidP="00C2200A">
      <w:pPr>
        <w:pStyle w:val="Heading4"/>
        <w:numPr>
          <w:ilvl w:val="1"/>
          <w:numId w:val="36"/>
        </w:numPr>
      </w:pPr>
      <w:r>
        <w:t xml:space="preserve">Libertarians </w:t>
      </w:r>
    </w:p>
    <w:p w:rsidR="00911240" w:rsidRDefault="00911240" w:rsidP="00C2200A">
      <w:pPr>
        <w:pStyle w:val="ListParagraph"/>
        <w:numPr>
          <w:ilvl w:val="2"/>
          <w:numId w:val="12"/>
        </w:numPr>
        <w:spacing w:before="60"/>
        <w:contextualSpacing w:val="0"/>
      </w:pPr>
      <w:r>
        <w:t xml:space="preserve">Rawls </w:t>
      </w:r>
      <w:r w:rsidRPr="00BB3D9C">
        <w:rPr>
          <w:u w:val="single"/>
        </w:rPr>
        <w:t xml:space="preserve">sacrificed </w:t>
      </w:r>
      <w:r w:rsidRPr="00BB3D9C">
        <w:rPr>
          <w:i/>
          <w:u w:val="single"/>
        </w:rPr>
        <w:t>Liberty</w:t>
      </w:r>
      <w:r>
        <w:rPr>
          <w:i/>
        </w:rPr>
        <w:t xml:space="preserve"> </w:t>
      </w:r>
      <w:r>
        <w:t xml:space="preserve">for the sake of </w:t>
      </w:r>
      <w:r w:rsidRPr="00BB3D9C">
        <w:rPr>
          <w:u w:val="single"/>
        </w:rPr>
        <w:t>Equality</w:t>
      </w:r>
    </w:p>
    <w:p w:rsidR="00911240" w:rsidRDefault="00911240" w:rsidP="00C2200A">
      <w:pPr>
        <w:pStyle w:val="ListParagraph"/>
        <w:numPr>
          <w:ilvl w:val="2"/>
          <w:numId w:val="12"/>
        </w:numPr>
        <w:spacing w:before="60"/>
        <w:contextualSpacing w:val="0"/>
      </w:pPr>
      <w:r w:rsidRPr="00646981">
        <w:rPr>
          <w:u w:val="single"/>
        </w:rPr>
        <w:t>Meritorious &amp; Industrious</w:t>
      </w:r>
      <w:r>
        <w:t xml:space="preserve"> should not be </w:t>
      </w:r>
      <w:r w:rsidRPr="00646981">
        <w:rPr>
          <w:u w:val="single"/>
        </w:rPr>
        <w:t>forced to work for poor’s benefits</w:t>
      </w:r>
      <w:r>
        <w:t>. (they should not be)</w:t>
      </w:r>
    </w:p>
    <w:p w:rsidR="00911240" w:rsidRDefault="00911240" w:rsidP="00C2200A">
      <w:pPr>
        <w:pStyle w:val="ListParagraph"/>
        <w:numPr>
          <w:ilvl w:val="2"/>
          <w:numId w:val="12"/>
        </w:numPr>
        <w:spacing w:before="60"/>
        <w:contextualSpacing w:val="0"/>
      </w:pPr>
      <w:r>
        <w:t>Furthermore, ‘</w:t>
      </w:r>
      <w:r w:rsidRPr="00A10FB8">
        <w:rPr>
          <w:u w:val="single"/>
        </w:rPr>
        <w:t>rational actors’ are risk-averse</w:t>
      </w:r>
      <w:r>
        <w:t xml:space="preserve">, no social progress could be achieved without taking risks </w:t>
      </w:r>
    </w:p>
    <w:p w:rsidR="00BB3D9C" w:rsidRDefault="00BB3D9C" w:rsidP="00C2200A">
      <w:pPr>
        <w:pStyle w:val="Heading4"/>
        <w:numPr>
          <w:ilvl w:val="1"/>
          <w:numId w:val="36"/>
        </w:numPr>
      </w:pPr>
      <w:r>
        <w:t xml:space="preserve">Communitarians </w:t>
      </w:r>
    </w:p>
    <w:p w:rsidR="00C305CD" w:rsidRDefault="004968F7" w:rsidP="00C2200A">
      <w:pPr>
        <w:pStyle w:val="ListParagraph"/>
        <w:numPr>
          <w:ilvl w:val="2"/>
          <w:numId w:val="12"/>
        </w:numPr>
        <w:spacing w:before="60"/>
        <w:ind w:left="1604"/>
        <w:contextualSpacing w:val="0"/>
      </w:pPr>
      <w:r>
        <w:t>Rawl</w:t>
      </w:r>
      <w:r w:rsidR="000B6E20">
        <w:t xml:space="preserve">s’ theory </w:t>
      </w:r>
      <w:r w:rsidR="00842754">
        <w:t xml:space="preserve">is </w:t>
      </w:r>
      <w:r w:rsidR="00842754">
        <w:rPr>
          <w:u w:val="single"/>
        </w:rPr>
        <w:t>ethically natural</w:t>
      </w:r>
      <w:r w:rsidR="00842754" w:rsidRPr="00842754">
        <w:t xml:space="preserve">, and hence </w:t>
      </w:r>
      <w:r w:rsidR="00911240">
        <w:t xml:space="preserve">does </w:t>
      </w:r>
      <w:r w:rsidR="00911240" w:rsidRPr="00911240">
        <w:rPr>
          <w:u w:val="single"/>
        </w:rPr>
        <w:t xml:space="preserve">not </w:t>
      </w:r>
      <w:r w:rsidR="00911240" w:rsidRPr="00A10FB8">
        <w:rPr>
          <w:color w:val="70AD47" w:themeColor="accent6"/>
          <w:u w:val="single"/>
        </w:rPr>
        <w:t>define any</w:t>
      </w:r>
      <w:r w:rsidR="000B6E20" w:rsidRPr="00A10FB8">
        <w:rPr>
          <w:color w:val="70AD47" w:themeColor="accent6"/>
          <w:u w:val="single"/>
        </w:rPr>
        <w:t xml:space="preserve"> ‘common good</w:t>
      </w:r>
      <w:r w:rsidR="000B6E20" w:rsidRPr="00A10FB8">
        <w:t>’</w:t>
      </w:r>
    </w:p>
    <w:p w:rsidR="00BB3D9C" w:rsidRDefault="00C305CD" w:rsidP="00C2200A">
      <w:pPr>
        <w:pStyle w:val="ListParagraph"/>
        <w:numPr>
          <w:ilvl w:val="2"/>
          <w:numId w:val="12"/>
        </w:numPr>
        <w:spacing w:before="60"/>
        <w:ind w:left="1604"/>
        <w:contextualSpacing w:val="0"/>
      </w:pPr>
      <w:r>
        <w:t>Thus it does not grade any conception of good life as better/worse than others.</w:t>
      </w:r>
      <w:r w:rsidR="000B6E20">
        <w:tab/>
      </w:r>
    </w:p>
    <w:p w:rsidR="000B6E20" w:rsidRPr="00BB3D9C" w:rsidRDefault="000B6E20" w:rsidP="00C2200A">
      <w:pPr>
        <w:pStyle w:val="ListParagraph"/>
        <w:numPr>
          <w:ilvl w:val="2"/>
          <w:numId w:val="12"/>
        </w:numPr>
        <w:spacing w:before="60"/>
        <w:ind w:left="1604"/>
        <w:contextualSpacing w:val="0"/>
      </w:pPr>
      <w:r>
        <w:t xml:space="preserve">The </w:t>
      </w:r>
      <w:r w:rsidRPr="00911240">
        <w:rPr>
          <w:u w:val="single"/>
        </w:rPr>
        <w:t>moral rel</w:t>
      </w:r>
      <w:r w:rsidR="00EE123F" w:rsidRPr="00911240">
        <w:rPr>
          <w:u w:val="single"/>
        </w:rPr>
        <w:t>ativism</w:t>
      </w:r>
      <w:r w:rsidR="00EE123F">
        <w:t xml:space="preserve"> inherent in his theory </w:t>
      </w:r>
      <w:r w:rsidR="00EE123F" w:rsidRPr="00911240">
        <w:rPr>
          <w:u w:val="single"/>
        </w:rPr>
        <w:t>prevents any common conception of a good life.</w:t>
      </w:r>
      <w:r w:rsidR="00EE123F">
        <w:t xml:space="preserve"> </w:t>
      </w:r>
    </w:p>
    <w:p w:rsidR="00C501D6" w:rsidRDefault="006411DE" w:rsidP="00C2200A">
      <w:pPr>
        <w:pStyle w:val="Heading4"/>
        <w:numPr>
          <w:ilvl w:val="1"/>
          <w:numId w:val="36"/>
        </w:numPr>
      </w:pPr>
      <w:r>
        <w:t>Collectivist</w:t>
      </w:r>
    </w:p>
    <w:p w:rsidR="006411DE" w:rsidRDefault="00FD1334" w:rsidP="00C2200A">
      <w:pPr>
        <w:pStyle w:val="ListParagraph"/>
        <w:numPr>
          <w:ilvl w:val="2"/>
          <w:numId w:val="12"/>
        </w:numPr>
        <w:spacing w:before="60"/>
        <w:contextualSpacing w:val="0"/>
      </w:pPr>
      <w:r>
        <w:t xml:space="preserve">Defence of </w:t>
      </w:r>
      <w:r w:rsidR="006411DE" w:rsidRPr="00BB3D9C">
        <w:rPr>
          <w:u w:val="single"/>
        </w:rPr>
        <w:t>existing capitalist system</w:t>
      </w:r>
      <w:r>
        <w:t xml:space="preserve"> (identical to first Marxist criticism)</w:t>
      </w:r>
      <w:r w:rsidR="006411DE">
        <w:t xml:space="preserve"> </w:t>
      </w:r>
    </w:p>
    <w:p w:rsidR="006411DE" w:rsidRDefault="00CB089F" w:rsidP="00C2200A">
      <w:pPr>
        <w:pStyle w:val="ListParagraph"/>
        <w:numPr>
          <w:ilvl w:val="3"/>
          <w:numId w:val="12"/>
        </w:numPr>
        <w:spacing w:before="60"/>
        <w:contextualSpacing w:val="0"/>
      </w:pPr>
      <w:r w:rsidRPr="00646981">
        <w:rPr>
          <w:u w:val="single"/>
        </w:rPr>
        <w:t xml:space="preserve">Rich-poor </w:t>
      </w:r>
      <w:r w:rsidR="00646981" w:rsidRPr="00646981">
        <w:rPr>
          <w:u w:val="single"/>
        </w:rPr>
        <w:t>divide</w:t>
      </w:r>
      <w:r>
        <w:t xml:space="preserve"> would never be reduced</w:t>
      </w:r>
      <w:r w:rsidR="00A10FB8">
        <w:t xml:space="preserve"> </w:t>
      </w:r>
      <w:r w:rsidR="00A10FB8" w:rsidRPr="00A10FB8">
        <w:rPr>
          <w:color w:val="808080" w:themeColor="background1" w:themeShade="80"/>
        </w:rPr>
        <w:t xml:space="preserve">[same proportion would be maintained, due to identical increase in position of the rice &amp; poor, based on </w:t>
      </w:r>
      <w:r w:rsidR="00A10FB8" w:rsidRPr="00A10FB8">
        <w:rPr>
          <w:i/>
          <w:iCs/>
          <w:color w:val="808080" w:themeColor="background1" w:themeShade="80"/>
        </w:rPr>
        <w:t>difference principle</w:t>
      </w:r>
      <w:r w:rsidR="00A10FB8" w:rsidRPr="00A10FB8">
        <w:rPr>
          <w:color w:val="808080" w:themeColor="background1" w:themeShade="80"/>
        </w:rPr>
        <w:t>.]</w:t>
      </w:r>
    </w:p>
    <w:p w:rsidR="00CB089F" w:rsidRDefault="00CB089F" w:rsidP="00C2200A">
      <w:pPr>
        <w:pStyle w:val="ListParagraph"/>
        <w:numPr>
          <w:ilvl w:val="3"/>
          <w:numId w:val="12"/>
        </w:numPr>
        <w:spacing w:before="60"/>
        <w:contextualSpacing w:val="0"/>
      </w:pPr>
      <w:r w:rsidRPr="00646981">
        <w:rPr>
          <w:u w:val="single"/>
        </w:rPr>
        <w:t xml:space="preserve">Minor improvements </w:t>
      </w:r>
      <w:r>
        <w:t xml:space="preserve">in least-advantaged sections’ position </w:t>
      </w:r>
      <w:r w:rsidR="00A432CF">
        <w:t xml:space="preserve">would be an </w:t>
      </w:r>
      <w:r w:rsidR="00A432CF" w:rsidRPr="00646981">
        <w:rPr>
          <w:u w:val="single"/>
        </w:rPr>
        <w:t xml:space="preserve">excuse for the rich </w:t>
      </w:r>
      <w:r w:rsidR="00A432CF">
        <w:t>to amass greater fortunes</w:t>
      </w:r>
    </w:p>
    <w:p w:rsidR="00C07CA7" w:rsidRDefault="00C07CA7" w:rsidP="00C2200A">
      <w:pPr>
        <w:pStyle w:val="ListParagraph"/>
        <w:numPr>
          <w:ilvl w:val="2"/>
          <w:numId w:val="12"/>
        </w:numPr>
        <w:spacing w:before="100"/>
        <w:ind w:left="1604"/>
        <w:contextualSpacing w:val="0"/>
      </w:pPr>
      <w:r>
        <w:t xml:space="preserve">Difficult to </w:t>
      </w:r>
      <w:r w:rsidRPr="00646981">
        <w:rPr>
          <w:u w:val="single"/>
        </w:rPr>
        <w:t>identify least-advantaged section</w:t>
      </w:r>
    </w:p>
    <w:p w:rsidR="00C07CA7" w:rsidRDefault="00C07CA7" w:rsidP="00C2200A">
      <w:pPr>
        <w:pStyle w:val="ListParagraph"/>
        <w:numPr>
          <w:ilvl w:val="3"/>
          <w:numId w:val="12"/>
        </w:numPr>
        <w:spacing w:before="60"/>
        <w:contextualSpacing w:val="0"/>
      </w:pPr>
      <w:r>
        <w:t>Income &amp; wealth cannot be the sole criteria</w:t>
      </w:r>
    </w:p>
    <w:p w:rsidR="00C07CA7" w:rsidRDefault="00C07CA7" w:rsidP="00C2200A">
      <w:pPr>
        <w:pStyle w:val="ListParagraph"/>
        <w:numPr>
          <w:ilvl w:val="3"/>
          <w:numId w:val="12"/>
        </w:numPr>
        <w:spacing w:before="60"/>
        <w:contextualSpacing w:val="0"/>
      </w:pPr>
      <w:r>
        <w:t xml:space="preserve">Other dimensions of equality, say emotional, need to be considered </w:t>
      </w:r>
    </w:p>
    <w:p w:rsidR="00411947" w:rsidRDefault="00411947" w:rsidP="00C2200A">
      <w:pPr>
        <w:pStyle w:val="Heading4"/>
        <w:numPr>
          <w:ilvl w:val="1"/>
          <w:numId w:val="36"/>
        </w:numPr>
      </w:pPr>
      <w:r>
        <w:t>Appreciation</w:t>
      </w:r>
    </w:p>
    <w:p w:rsidR="00A41FF7" w:rsidRDefault="00A41FF7" w:rsidP="00C2200A">
      <w:pPr>
        <w:pStyle w:val="ListParagraph"/>
        <w:numPr>
          <w:ilvl w:val="2"/>
          <w:numId w:val="54"/>
        </w:numPr>
        <w:spacing w:before="60"/>
        <w:contextualSpacing w:val="0"/>
      </w:pPr>
      <w:r>
        <w:t>Humanizes capitalism</w:t>
      </w:r>
    </w:p>
    <w:p w:rsidR="00A41FF7" w:rsidRDefault="00A41FF7" w:rsidP="00C2200A">
      <w:pPr>
        <w:pStyle w:val="ListParagraph"/>
        <w:numPr>
          <w:ilvl w:val="3"/>
          <w:numId w:val="12"/>
        </w:numPr>
        <w:spacing w:before="60"/>
        <w:contextualSpacing w:val="0"/>
      </w:pPr>
      <w:r>
        <w:t xml:space="preserve">Though Rawls </w:t>
      </w:r>
      <w:r w:rsidRPr="00911240">
        <w:rPr>
          <w:u w:val="single"/>
        </w:rPr>
        <w:t>retains capitalism</w:t>
      </w:r>
      <w:r>
        <w:t xml:space="preserve"> on some specified conditions</w:t>
      </w:r>
      <w:r w:rsidR="00A10FB8" w:rsidRPr="00A10FB8">
        <w:rPr>
          <w:color w:val="808080" w:themeColor="background1" w:themeShade="80"/>
        </w:rPr>
        <w:t xml:space="preserve"> [principles of justice]</w:t>
      </w:r>
      <w:r>
        <w:t>,</w:t>
      </w:r>
    </w:p>
    <w:p w:rsidR="00A41FF7" w:rsidRDefault="00A41FF7" w:rsidP="00C2200A">
      <w:pPr>
        <w:pStyle w:val="ListParagraph"/>
        <w:numPr>
          <w:ilvl w:val="3"/>
          <w:numId w:val="12"/>
        </w:numPr>
        <w:spacing w:before="60"/>
        <w:contextualSpacing w:val="0"/>
      </w:pPr>
      <w:r>
        <w:t xml:space="preserve">But upon </w:t>
      </w:r>
      <w:r w:rsidRPr="00911240">
        <w:rPr>
          <w:u w:val="single"/>
        </w:rPr>
        <w:t>fulfilment of said conditions</w:t>
      </w:r>
      <w:r>
        <w:t xml:space="preserve">, capitalism would be </w:t>
      </w:r>
      <w:r w:rsidRPr="00911240">
        <w:rPr>
          <w:u w:val="single"/>
        </w:rPr>
        <w:t>transformed into a humane system of distribution</w:t>
      </w:r>
      <w:r>
        <w:t xml:space="preserve"> </w:t>
      </w:r>
    </w:p>
    <w:p w:rsidR="00E5520A" w:rsidRDefault="00E5520A" w:rsidP="002062B9">
      <w:pPr>
        <w:pStyle w:val="ListParagraph"/>
        <w:numPr>
          <w:ilvl w:val="2"/>
          <w:numId w:val="54"/>
        </w:numPr>
        <w:spacing w:before="140"/>
        <w:ind w:left="1604"/>
        <w:contextualSpacing w:val="0"/>
      </w:pPr>
      <w:r>
        <w:t xml:space="preserve">Convergence of diverse value-systems </w:t>
      </w:r>
    </w:p>
    <w:p w:rsidR="00411947" w:rsidRDefault="00411947" w:rsidP="00C2200A">
      <w:pPr>
        <w:pStyle w:val="ListParagraph"/>
        <w:numPr>
          <w:ilvl w:val="3"/>
          <w:numId w:val="12"/>
        </w:numPr>
        <w:spacing w:before="60"/>
        <w:contextualSpacing w:val="0"/>
      </w:pPr>
      <w:r>
        <w:t>Diverse critiques fails to understand the complexity of Rawls’ theory</w:t>
      </w:r>
    </w:p>
    <w:p w:rsidR="00411947" w:rsidRDefault="00A623E7" w:rsidP="00C2200A">
      <w:pPr>
        <w:pStyle w:val="ListParagraph"/>
        <w:numPr>
          <w:ilvl w:val="3"/>
          <w:numId w:val="12"/>
        </w:numPr>
        <w:spacing w:before="60"/>
        <w:contextualSpacing w:val="0"/>
      </w:pPr>
      <w:r>
        <w:t xml:space="preserve">He </w:t>
      </w:r>
      <w:r w:rsidRPr="002062B9">
        <w:rPr>
          <w:u w:val="single"/>
        </w:rPr>
        <w:t>combined</w:t>
      </w:r>
      <w:r>
        <w:t xml:space="preserve"> tenets of </w:t>
      </w:r>
      <w:r w:rsidRPr="002062B9">
        <w:rPr>
          <w:u w:val="single"/>
        </w:rPr>
        <w:t>diverse value-system</w:t>
      </w:r>
      <w:r>
        <w:t>, as such due to inherent incompatibility, the resultant model is bound to be complex</w:t>
      </w:r>
    </w:p>
    <w:p w:rsidR="00A623E7" w:rsidRPr="00911240" w:rsidRDefault="00A623E7" w:rsidP="00C2200A">
      <w:pPr>
        <w:pStyle w:val="ListParagraph"/>
        <w:numPr>
          <w:ilvl w:val="3"/>
          <w:numId w:val="12"/>
        </w:numPr>
        <w:spacing w:before="60"/>
        <w:contextualSpacing w:val="0"/>
        <w:rPr>
          <w:u w:val="single"/>
        </w:rPr>
      </w:pPr>
      <w:r>
        <w:t xml:space="preserve">Thus his theory is </w:t>
      </w:r>
      <w:r w:rsidRPr="002062B9">
        <w:rPr>
          <w:u w:val="single" w:color="00B0F0"/>
        </w:rPr>
        <w:t>Libertarian</w:t>
      </w:r>
      <w:r w:rsidRPr="002062B9">
        <w:t xml:space="preserve">, </w:t>
      </w:r>
      <w:r w:rsidRPr="002062B9">
        <w:rPr>
          <w:u w:val="single" w:color="00B0F0"/>
        </w:rPr>
        <w:t>egalitarian</w:t>
      </w:r>
      <w:r w:rsidR="002062B9">
        <w:t xml:space="preserve">, </w:t>
      </w:r>
      <w:r w:rsidRPr="002062B9">
        <w:t xml:space="preserve">and </w:t>
      </w:r>
      <w:r w:rsidRPr="002062B9">
        <w:rPr>
          <w:u w:val="single" w:color="00B0F0"/>
        </w:rPr>
        <w:t>communitarian</w:t>
      </w:r>
      <w:r w:rsidRPr="002062B9">
        <w:t xml:space="preserve"> </w:t>
      </w:r>
      <w:r w:rsidR="000D2DDC" w:rsidRPr="00911240">
        <w:rPr>
          <w:u w:val="single"/>
        </w:rPr>
        <w:t xml:space="preserve">all </w:t>
      </w:r>
      <w:r w:rsidRPr="00911240">
        <w:rPr>
          <w:u w:val="single"/>
        </w:rPr>
        <w:t>at the same time</w:t>
      </w:r>
      <w:r w:rsidR="002062B9" w:rsidRPr="002062B9">
        <w:rPr>
          <w:color w:val="808080" w:themeColor="background1" w:themeShade="80"/>
        </w:rPr>
        <w:t xml:space="preserve"> [explanation follows]</w:t>
      </w:r>
    </w:p>
    <w:p w:rsidR="00A623E7" w:rsidRPr="00D675C5" w:rsidRDefault="000D2DDC" w:rsidP="00C2200A">
      <w:pPr>
        <w:pStyle w:val="ListParagraph"/>
        <w:numPr>
          <w:ilvl w:val="3"/>
          <w:numId w:val="12"/>
        </w:numPr>
        <w:spacing w:before="60"/>
        <w:contextualSpacing w:val="0"/>
        <w:rPr>
          <w:b/>
        </w:rPr>
      </w:pPr>
      <w:r w:rsidRPr="00D675C5">
        <w:rPr>
          <w:b/>
        </w:rPr>
        <w:t xml:space="preserve">Libertarian </w:t>
      </w:r>
    </w:p>
    <w:p w:rsidR="000D2DDC" w:rsidRDefault="000D2DDC" w:rsidP="00C2200A">
      <w:pPr>
        <w:pStyle w:val="ListParagraph"/>
        <w:numPr>
          <w:ilvl w:val="4"/>
          <w:numId w:val="12"/>
        </w:numPr>
        <w:spacing w:before="60"/>
        <w:contextualSpacing w:val="0"/>
      </w:pPr>
      <w:r>
        <w:t>‘</w:t>
      </w:r>
      <w:r w:rsidRPr="002062B9">
        <w:rPr>
          <w:color w:val="009999"/>
        </w:rPr>
        <w:t>Original position</w:t>
      </w:r>
      <w:r>
        <w:t>’ inherent from the concept of ‘</w:t>
      </w:r>
      <w:r w:rsidRPr="002062B9">
        <w:rPr>
          <w:color w:val="009999"/>
          <w:u w:val="single"/>
        </w:rPr>
        <w:t>social contract</w:t>
      </w:r>
      <w:r w:rsidRPr="002062B9">
        <w:t>’</w:t>
      </w:r>
    </w:p>
    <w:p w:rsidR="000D2DDC" w:rsidRDefault="000D2DDC" w:rsidP="00C2200A">
      <w:pPr>
        <w:pStyle w:val="ListParagraph"/>
        <w:numPr>
          <w:ilvl w:val="4"/>
          <w:numId w:val="12"/>
        </w:numPr>
        <w:spacing w:before="60"/>
        <w:contextualSpacing w:val="0"/>
      </w:pPr>
      <w:r w:rsidRPr="00911240">
        <w:rPr>
          <w:u w:val="single"/>
        </w:rPr>
        <w:t xml:space="preserve">First </w:t>
      </w:r>
      <w:r w:rsidR="00680143" w:rsidRPr="00911240">
        <w:rPr>
          <w:u w:val="single"/>
        </w:rPr>
        <w:t>principle of Justice</w:t>
      </w:r>
      <w:r w:rsidR="00C305CD">
        <w:t xml:space="preserve"> ─</w:t>
      </w:r>
      <w:r w:rsidRPr="00C305CD">
        <w:t xml:space="preserve"> ‘Equal Liberty’</w:t>
      </w:r>
      <w:r w:rsidR="00C305CD">
        <w:t xml:space="preserve">─ </w:t>
      </w:r>
      <w:r w:rsidR="00D675C5">
        <w:t xml:space="preserve"> provides </w:t>
      </w:r>
      <w:r w:rsidR="00D675C5" w:rsidRPr="002062B9">
        <w:rPr>
          <w:color w:val="70AD47" w:themeColor="accent6"/>
          <w:u w:val="single"/>
        </w:rPr>
        <w:t>near-absolute liberty</w:t>
      </w:r>
    </w:p>
    <w:p w:rsidR="00D675C5" w:rsidRDefault="00D675C5" w:rsidP="00C2200A">
      <w:pPr>
        <w:pStyle w:val="ListParagraph"/>
        <w:numPr>
          <w:ilvl w:val="4"/>
          <w:numId w:val="12"/>
        </w:numPr>
        <w:spacing w:before="60"/>
        <w:contextualSpacing w:val="0"/>
      </w:pPr>
      <w:r>
        <w:t xml:space="preserve">‘rational actors’ are trying to </w:t>
      </w:r>
      <w:r>
        <w:rPr>
          <w:u w:val="single"/>
        </w:rPr>
        <w:t xml:space="preserve">maximize their </w:t>
      </w:r>
      <w:r w:rsidRPr="002062B9">
        <w:rPr>
          <w:color w:val="70AD47" w:themeColor="accent6"/>
          <w:u w:val="single"/>
        </w:rPr>
        <w:t>self-interest</w:t>
      </w:r>
      <w:r>
        <w:rPr>
          <w:i/>
        </w:rPr>
        <w:t xml:space="preserve"> </w:t>
      </w:r>
      <w:r>
        <w:t xml:space="preserve">(egoistical individualism) </w:t>
      </w:r>
    </w:p>
    <w:p w:rsidR="00EE64B3" w:rsidRPr="00EE64B3" w:rsidRDefault="00EE64B3" w:rsidP="00C2200A">
      <w:pPr>
        <w:pStyle w:val="ListParagraph"/>
        <w:numPr>
          <w:ilvl w:val="3"/>
          <w:numId w:val="12"/>
        </w:numPr>
        <w:spacing w:before="60"/>
        <w:contextualSpacing w:val="0"/>
      </w:pPr>
      <w:r>
        <w:rPr>
          <w:b/>
        </w:rPr>
        <w:t xml:space="preserve">Egalitarianism </w:t>
      </w:r>
    </w:p>
    <w:p w:rsidR="00D05E2D" w:rsidRDefault="00D05E2D" w:rsidP="00C2200A">
      <w:pPr>
        <w:pStyle w:val="ListParagraph"/>
        <w:numPr>
          <w:ilvl w:val="4"/>
          <w:numId w:val="12"/>
        </w:numPr>
        <w:spacing w:before="60"/>
        <w:ind w:left="2852"/>
        <w:contextualSpacing w:val="0"/>
      </w:pPr>
      <w:r>
        <w:rPr>
          <w:u w:val="single"/>
        </w:rPr>
        <w:t>Equality</w:t>
      </w:r>
      <w:r>
        <w:t xml:space="preserve"> is the cardinal principle of his theory</w:t>
      </w:r>
      <w:r w:rsidR="002062B9">
        <w:t>,</w:t>
      </w:r>
      <w:r>
        <w:t xml:space="preserve"> and insists that </w:t>
      </w:r>
      <w:r>
        <w:rPr>
          <w:u w:val="single"/>
        </w:rPr>
        <w:t xml:space="preserve">only </w:t>
      </w:r>
      <w:r w:rsidR="002062B9">
        <w:rPr>
          <w:u w:val="single"/>
        </w:rPr>
        <w:t xml:space="preserve">the </w:t>
      </w:r>
      <w:r>
        <w:rPr>
          <w:u w:val="single"/>
        </w:rPr>
        <w:t xml:space="preserve">inequalities shall be required to be justified </w:t>
      </w:r>
    </w:p>
    <w:p w:rsidR="00EE64B3" w:rsidRP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Liberty</w:t>
      </w:r>
    </w:p>
    <w:p w:rsid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opportunity</w:t>
      </w:r>
    </w:p>
    <w:p w:rsidR="00EE64B3" w:rsidRDefault="00EE64B3" w:rsidP="00C2200A">
      <w:pPr>
        <w:pStyle w:val="ListParagraph"/>
        <w:numPr>
          <w:ilvl w:val="4"/>
          <w:numId w:val="55"/>
        </w:numPr>
        <w:spacing w:before="60"/>
        <w:ind w:left="2852" w:hanging="159"/>
        <w:contextualSpacing w:val="0"/>
      </w:pPr>
      <w:r>
        <w:t xml:space="preserve">Socio-economic </w:t>
      </w:r>
      <w:r w:rsidRPr="00111E86">
        <w:rPr>
          <w:u w:val="single"/>
        </w:rPr>
        <w:t xml:space="preserve">inequality only if </w:t>
      </w:r>
      <w:r w:rsidR="00D05E2D" w:rsidRPr="00111E86">
        <w:rPr>
          <w:u w:val="single"/>
        </w:rPr>
        <w:t xml:space="preserve">it proves to </w:t>
      </w:r>
      <w:r w:rsidR="002062B9">
        <w:rPr>
          <w:u w:val="single"/>
        </w:rPr>
        <w:t xml:space="preserve">most </w:t>
      </w:r>
      <w:r w:rsidR="00D05E2D" w:rsidRPr="00111E86">
        <w:rPr>
          <w:u w:val="single"/>
        </w:rPr>
        <w:t>benefit the least-advantaged section</w:t>
      </w:r>
      <w:r w:rsidR="00D05E2D">
        <w:t xml:space="preserve"> </w:t>
      </w:r>
    </w:p>
    <w:p w:rsidR="00D05E2D" w:rsidRPr="00D05E2D" w:rsidRDefault="00D05E2D" w:rsidP="00C2200A">
      <w:pPr>
        <w:pStyle w:val="ListParagraph"/>
        <w:numPr>
          <w:ilvl w:val="3"/>
          <w:numId w:val="12"/>
        </w:numPr>
        <w:spacing w:before="60"/>
        <w:contextualSpacing w:val="0"/>
      </w:pPr>
      <w:r>
        <w:rPr>
          <w:b/>
        </w:rPr>
        <w:t>Communitarian</w:t>
      </w:r>
    </w:p>
    <w:p w:rsidR="00D05E2D" w:rsidRDefault="00D05E2D" w:rsidP="00C2200A">
      <w:pPr>
        <w:pStyle w:val="ListParagraph"/>
        <w:numPr>
          <w:ilvl w:val="4"/>
          <w:numId w:val="12"/>
        </w:numPr>
        <w:spacing w:before="60"/>
        <w:contextualSpacing w:val="0"/>
      </w:pPr>
      <w:r w:rsidRPr="005F44E4">
        <w:rPr>
          <w:u w:val="single"/>
        </w:rPr>
        <w:t xml:space="preserve">‘Chain-connection’ </w:t>
      </w:r>
      <w:r>
        <w:t xml:space="preserve">implies an un-severable </w:t>
      </w:r>
      <w:r w:rsidRPr="005F44E4">
        <w:rPr>
          <w:u w:val="single"/>
        </w:rPr>
        <w:t>connection between the best-off and worst-off</w:t>
      </w:r>
      <w:r>
        <w:t xml:space="preserve">. </w:t>
      </w:r>
    </w:p>
    <w:p w:rsidR="00D05E2D" w:rsidRDefault="00D05E2D" w:rsidP="00C2200A">
      <w:pPr>
        <w:pStyle w:val="ListParagraph"/>
        <w:numPr>
          <w:ilvl w:val="4"/>
          <w:numId w:val="12"/>
        </w:numPr>
        <w:spacing w:before="60"/>
        <w:contextualSpacing w:val="0"/>
      </w:pPr>
      <w:r>
        <w:t xml:space="preserve">Thus in </w:t>
      </w:r>
      <w:r w:rsidRPr="005F44E4">
        <w:rPr>
          <w:u w:val="single"/>
        </w:rPr>
        <w:t>rewarding meritocracy</w:t>
      </w:r>
      <w:r>
        <w:t xml:space="preserve">, either the </w:t>
      </w:r>
      <w:r w:rsidRPr="005F44E4">
        <w:rPr>
          <w:u w:val="single"/>
        </w:rPr>
        <w:t>entire community is strengthened collectively</w:t>
      </w:r>
      <w:r>
        <w:t>, or none is strengthened at all.</w:t>
      </w:r>
    </w:p>
    <w:p w:rsidR="00D05E2D" w:rsidRDefault="00D05E2D" w:rsidP="00C2200A">
      <w:pPr>
        <w:pStyle w:val="ListParagraph"/>
        <w:numPr>
          <w:ilvl w:val="4"/>
          <w:numId w:val="12"/>
        </w:numPr>
        <w:spacing w:before="60"/>
        <w:contextualSpacing w:val="0"/>
      </w:pPr>
      <w:r>
        <w:t xml:space="preserve">This implies an </w:t>
      </w:r>
      <w:r w:rsidRPr="005F44E4">
        <w:rPr>
          <w:u w:val="single"/>
        </w:rPr>
        <w:t>inherent ‘deep-community’ connection</w:t>
      </w:r>
      <w:r>
        <w:t xml:space="preserve">. </w:t>
      </w:r>
    </w:p>
    <w:p w:rsidR="009E727F" w:rsidRDefault="009E727F" w:rsidP="002062B9">
      <w:pPr>
        <w:pStyle w:val="ListParagraph"/>
        <w:numPr>
          <w:ilvl w:val="2"/>
          <w:numId w:val="12"/>
        </w:numPr>
        <w:spacing w:before="160"/>
        <w:contextualSpacing w:val="0"/>
      </w:pPr>
      <w:r>
        <w:t>Thus Rawls’</w:t>
      </w:r>
      <w:r w:rsidRPr="00371042">
        <w:rPr>
          <w:b/>
          <w:color w:val="70AD47" w:themeColor="accent6"/>
        </w:rPr>
        <w:t xml:space="preserve"> procedural justice serves as an </w:t>
      </w:r>
      <w:r w:rsidRPr="00D9528D">
        <w:rPr>
          <w:b/>
          <w:color w:val="70AD47" w:themeColor="accent6"/>
          <w:u w:val="single"/>
        </w:rPr>
        <w:t xml:space="preserve">instrument </w:t>
      </w:r>
      <w:r w:rsidR="00371042" w:rsidRPr="00D9528D">
        <w:rPr>
          <w:b/>
          <w:color w:val="70AD47" w:themeColor="accent6"/>
          <w:u w:val="single"/>
        </w:rPr>
        <w:t>to achieve social justice</w:t>
      </w:r>
      <w:r w:rsidR="00371042" w:rsidRPr="00371042">
        <w:rPr>
          <w:b/>
          <w:color w:val="70AD47" w:themeColor="accent6"/>
        </w:rPr>
        <w:t>.</w:t>
      </w:r>
    </w:p>
    <w:p w:rsidR="00B940F0" w:rsidRDefault="00B940F0" w:rsidP="002062B9">
      <w:pPr>
        <w:pStyle w:val="Heading3"/>
        <w:numPr>
          <w:ilvl w:val="0"/>
          <w:numId w:val="34"/>
        </w:numPr>
        <w:spacing w:before="600"/>
      </w:pPr>
      <w:bookmarkStart w:id="129" w:name="_Toc143353525"/>
      <w:r>
        <w:t>Counter to Communitarian critique</w:t>
      </w:r>
      <w:bookmarkEnd w:id="129"/>
      <w:r>
        <w:t xml:space="preserve"> </w:t>
      </w:r>
      <w:r w:rsidR="00A13144">
        <w:t>[skip]</w:t>
      </w:r>
    </w:p>
    <w:p w:rsidR="002062B9" w:rsidRPr="002062B9" w:rsidRDefault="002062B9" w:rsidP="002062B9">
      <w:pPr>
        <w:pStyle w:val="AsCore-byline"/>
        <w:ind w:left="357" w:firstLine="0"/>
        <w:rPr>
          <w:i w:val="0"/>
        </w:rPr>
      </w:pPr>
      <w:r w:rsidRPr="002062B9">
        <w:rPr>
          <w:i w:val="0"/>
        </w:rPr>
        <w:t>[Communitarian critique: moral relativism doesn’t defines any ‘common good’]</w:t>
      </w:r>
    </w:p>
    <w:p w:rsidR="00B940F0" w:rsidRDefault="008042CA" w:rsidP="00C2200A">
      <w:pPr>
        <w:pStyle w:val="ListParagraph"/>
        <w:numPr>
          <w:ilvl w:val="1"/>
          <w:numId w:val="12"/>
        </w:numPr>
        <w:spacing w:before="100"/>
        <w:contextualSpacing w:val="0"/>
      </w:pPr>
      <w:r>
        <w:t xml:space="preserve">Concedes that </w:t>
      </w:r>
    </w:p>
    <w:p w:rsidR="008042CA" w:rsidRDefault="008042CA" w:rsidP="00C2200A">
      <w:pPr>
        <w:pStyle w:val="ListParagraph"/>
        <w:numPr>
          <w:ilvl w:val="2"/>
          <w:numId w:val="12"/>
        </w:numPr>
      </w:pPr>
      <w:r>
        <w:t>People are never in original position</w:t>
      </w:r>
    </w:p>
    <w:p w:rsidR="008042CA" w:rsidRDefault="008042CA" w:rsidP="00C2200A">
      <w:pPr>
        <w:pStyle w:val="ListParagraph"/>
        <w:numPr>
          <w:ilvl w:val="2"/>
          <w:numId w:val="12"/>
        </w:numPr>
      </w:pPr>
      <w:r>
        <w:t>Variegated conceptions of Justice</w:t>
      </w:r>
    </w:p>
    <w:p w:rsidR="00091108" w:rsidRDefault="00091108" w:rsidP="00C2200A">
      <w:pPr>
        <w:pStyle w:val="ListParagraph"/>
        <w:numPr>
          <w:ilvl w:val="1"/>
          <w:numId w:val="12"/>
        </w:numPr>
        <w:spacing w:before="100"/>
        <w:contextualSpacing w:val="0"/>
      </w:pPr>
      <w:r>
        <w:t>Reduces scope of his theory</w:t>
      </w:r>
    </w:p>
    <w:p w:rsidR="00091108" w:rsidRDefault="00091108" w:rsidP="00C2200A">
      <w:pPr>
        <w:pStyle w:val="ListParagraph"/>
        <w:numPr>
          <w:ilvl w:val="2"/>
          <w:numId w:val="12"/>
        </w:numPr>
      </w:pPr>
      <w:r>
        <w:t xml:space="preserve">In his second book he reduces the scope of this theory from comprehensive doctrine </w:t>
      </w:r>
      <w:r>
        <w:sym w:font="Wingdings" w:char="F0E0"/>
      </w:r>
      <w:r>
        <w:t xml:space="preserve"> political conception of Justice </w:t>
      </w:r>
    </w:p>
    <w:p w:rsidR="008042CA" w:rsidRDefault="008042CA" w:rsidP="00C2200A">
      <w:pPr>
        <w:pStyle w:val="ListParagraph"/>
        <w:numPr>
          <w:ilvl w:val="1"/>
          <w:numId w:val="12"/>
        </w:numPr>
        <w:spacing w:before="100"/>
        <w:contextualSpacing w:val="0"/>
      </w:pPr>
      <w:r>
        <w:t>Posits ‘Fact of reasonable pluralism’</w:t>
      </w:r>
    </w:p>
    <w:p w:rsidR="008042CA" w:rsidRDefault="000D591E" w:rsidP="00C2200A">
      <w:pPr>
        <w:pStyle w:val="ListParagraph"/>
        <w:numPr>
          <w:ilvl w:val="2"/>
          <w:numId w:val="12"/>
        </w:numPr>
      </w:pPr>
      <w:r>
        <w:t xml:space="preserve">In a democratic society people have </w:t>
      </w:r>
      <w:r w:rsidRPr="00FD1334">
        <w:rPr>
          <w:u w:val="single"/>
        </w:rPr>
        <w:t>various ‘comprehensive doctrines’</w:t>
      </w:r>
      <w:r>
        <w:t xml:space="preserve"> – Liberalism, Communitarian, Christianity, Islam etc</w:t>
      </w:r>
    </w:p>
    <w:p w:rsidR="000D591E" w:rsidRDefault="00091108" w:rsidP="00C2200A">
      <w:pPr>
        <w:pStyle w:val="ListParagraph"/>
        <w:numPr>
          <w:ilvl w:val="2"/>
          <w:numId w:val="12"/>
        </w:numPr>
      </w:pPr>
      <w:r w:rsidRPr="00FD1334">
        <w:rPr>
          <w:u w:val="single"/>
        </w:rPr>
        <w:t>Disagreement is inevitable</w:t>
      </w:r>
      <w:r>
        <w:t xml:space="preserve">, but </w:t>
      </w:r>
      <w:r w:rsidRPr="00FD1334">
        <w:rPr>
          <w:u w:val="single"/>
        </w:rPr>
        <w:t>accepts reasonable pluralism</w:t>
      </w:r>
      <w:r>
        <w:t xml:space="preserve"> and thus develops</w:t>
      </w:r>
      <w:r w:rsidR="0005606D">
        <w:t xml:space="preserve"> ‘</w:t>
      </w:r>
      <w:r w:rsidR="0005606D" w:rsidRPr="00FC1088">
        <w:rPr>
          <w:u w:val="single"/>
        </w:rPr>
        <w:t>overlapping consensus’</w:t>
      </w:r>
      <w:r w:rsidR="0005606D">
        <w:t xml:space="preserve"> if not ‘overarching consensus</w:t>
      </w:r>
      <w:r>
        <w:t>’.</w:t>
      </w:r>
    </w:p>
    <w:p w:rsidR="004D118E" w:rsidRDefault="004D118E" w:rsidP="00184964">
      <w:pPr>
        <w:pStyle w:val="Heading2"/>
        <w:spacing w:before="600"/>
      </w:pPr>
      <w:bookmarkStart w:id="130" w:name="_Toc143353526"/>
      <w:r>
        <w:t>Communitarian perspective</w:t>
      </w:r>
      <w:bookmarkEnd w:id="130"/>
      <w:r>
        <w:t xml:space="preserve"> </w:t>
      </w:r>
    </w:p>
    <w:p w:rsidR="00371042" w:rsidRDefault="00371042" w:rsidP="00A13144">
      <w:pPr>
        <w:pStyle w:val="AsCore-byline"/>
        <w:ind w:left="0" w:firstLine="0"/>
      </w:pPr>
      <w:r>
        <w:t>[OP Gauba: 469]</w:t>
      </w:r>
    </w:p>
    <w:p w:rsidR="00556DC3" w:rsidRPr="00405966" w:rsidRDefault="00556DC3" w:rsidP="00556DC3">
      <w:pPr>
        <w:pStyle w:val="Heading3"/>
        <w:numPr>
          <w:ilvl w:val="0"/>
          <w:numId w:val="12"/>
        </w:numPr>
      </w:pPr>
      <w:bookmarkStart w:id="131" w:name="_Toc143353528"/>
      <w:r>
        <w:t>Communitarian Perspective on Justice</w:t>
      </w:r>
      <w:bookmarkEnd w:id="131"/>
      <w:r>
        <w:t xml:space="preserve"> </w:t>
      </w:r>
    </w:p>
    <w:p w:rsidR="00556DC3" w:rsidRDefault="00556DC3" w:rsidP="00556DC3">
      <w:pPr>
        <w:pStyle w:val="ListParagraph"/>
        <w:numPr>
          <w:ilvl w:val="1"/>
          <w:numId w:val="12"/>
        </w:numPr>
        <w:spacing w:before="80"/>
        <w:contextualSpacing w:val="0"/>
      </w:pPr>
      <w:r>
        <w:t xml:space="preserve">The </w:t>
      </w:r>
      <w:r w:rsidRPr="00D54BD3">
        <w:rPr>
          <w:u w:val="single"/>
        </w:rPr>
        <w:t>cardinal principle</w:t>
      </w:r>
      <w:r>
        <w:t xml:space="preserve"> of communitarians </w:t>
      </w:r>
      <w:r w:rsidRPr="00D54BD3">
        <w:rPr>
          <w:u w:val="single"/>
        </w:rPr>
        <w:t>is ‘community</w:t>
      </w:r>
      <w:r w:rsidRPr="00556DC3">
        <w:t>’</w:t>
      </w:r>
      <w:r>
        <w:t xml:space="preserve"> and they (</w:t>
      </w:r>
      <w:r w:rsidRPr="006D37FA">
        <w:rPr>
          <w:rStyle w:val="AspersonalityChar"/>
        </w:rPr>
        <w:t>Will Kymlicka</w:t>
      </w:r>
      <w:r>
        <w:t xml:space="preserve">) believe that the </w:t>
      </w:r>
      <w:r w:rsidRPr="00690998">
        <w:rPr>
          <w:u w:val="single"/>
        </w:rPr>
        <w:t xml:space="preserve">value of community </w:t>
      </w:r>
      <w:r>
        <w:t xml:space="preserve">has </w:t>
      </w:r>
      <w:r w:rsidRPr="00690998">
        <w:rPr>
          <w:u w:val="single"/>
        </w:rPr>
        <w:t>not</w:t>
      </w:r>
      <w:r>
        <w:t xml:space="preserve"> been sufficiently </w:t>
      </w:r>
      <w:r w:rsidRPr="00690998">
        <w:rPr>
          <w:u w:val="single"/>
        </w:rPr>
        <w:t>recognized</w:t>
      </w:r>
      <w:r>
        <w:t xml:space="preserve"> by either </w:t>
      </w:r>
      <w:r w:rsidRPr="00A21A48">
        <w:rPr>
          <w:u w:val="single"/>
        </w:rPr>
        <w:t>liberal theories of justice</w:t>
      </w:r>
      <w:r>
        <w:t xml:space="preserve">. </w:t>
      </w:r>
    </w:p>
    <w:p w:rsidR="00556DC3" w:rsidRDefault="00556DC3" w:rsidP="00556DC3">
      <w:pPr>
        <w:pStyle w:val="ListParagraph"/>
        <w:numPr>
          <w:ilvl w:val="1"/>
          <w:numId w:val="12"/>
        </w:numPr>
        <w:spacing w:before="80"/>
        <w:contextualSpacing w:val="0"/>
      </w:pPr>
      <w:r>
        <w:t xml:space="preserve">Like state was everything for Mussolini, </w:t>
      </w:r>
      <w:r w:rsidRPr="00D54BD3">
        <w:rPr>
          <w:u w:val="single"/>
        </w:rPr>
        <w:t>community is everything for communitarians</w:t>
      </w:r>
      <w:r>
        <w:t xml:space="preserve">. They argue that </w:t>
      </w:r>
      <w:r w:rsidRPr="00A21A48">
        <w:rPr>
          <w:color w:val="70AD47" w:themeColor="accent6"/>
          <w:u w:val="single"/>
        </w:rPr>
        <w:t>only community can flourish human life</w:t>
      </w:r>
      <w:r w:rsidRPr="00A21A48">
        <w:rPr>
          <w:color w:val="70AD47" w:themeColor="accent6"/>
        </w:rPr>
        <w:t xml:space="preserve"> &amp; provide fulfilment</w:t>
      </w:r>
      <w:r>
        <w:t xml:space="preserve">. </w:t>
      </w:r>
    </w:p>
    <w:p w:rsidR="00556DC3" w:rsidRDefault="00556DC3" w:rsidP="00556DC3">
      <w:pPr>
        <w:pStyle w:val="ListParagraph"/>
        <w:numPr>
          <w:ilvl w:val="1"/>
          <w:numId w:val="12"/>
        </w:numPr>
        <w:spacing w:before="100"/>
        <w:contextualSpacing w:val="0"/>
      </w:pPr>
      <w:r>
        <w:rPr>
          <w:rStyle w:val="AspersonalityChar"/>
        </w:rPr>
        <w:t xml:space="preserve">Michael </w:t>
      </w:r>
      <w:r w:rsidRPr="00556DC3">
        <w:rPr>
          <w:rStyle w:val="AspersonalityChar"/>
          <w:u w:val="single"/>
        </w:rPr>
        <w:t>Sandel</w:t>
      </w:r>
      <w:r>
        <w:t xml:space="preserve"> argues that </w:t>
      </w:r>
      <w:r w:rsidRPr="00405966">
        <w:rPr>
          <w:u w:val="single"/>
        </w:rPr>
        <w:t>Justice cannot be achieved by an ‘egoistical Individual</w:t>
      </w:r>
      <w:r w:rsidRPr="00556DC3">
        <w:t>’</w:t>
      </w:r>
      <w:r>
        <w:t xml:space="preserve"> </w:t>
      </w:r>
      <w:r w:rsidRPr="00556DC3">
        <w:rPr>
          <w:strike/>
          <w:color w:val="262626" w:themeColor="text1" w:themeTint="D9"/>
        </w:rPr>
        <w:t>in unrestrained pursuit of profit</w:t>
      </w:r>
      <w:r>
        <w:t xml:space="preserve">, but by a </w:t>
      </w:r>
      <w:r w:rsidRPr="00405966">
        <w:rPr>
          <w:u w:val="single"/>
        </w:rPr>
        <w:t>person with ‘shared self-understanding’</w:t>
      </w:r>
      <w:r>
        <w:t xml:space="preserve"> seeking to </w:t>
      </w:r>
      <w:r w:rsidRPr="00405966">
        <w:rPr>
          <w:u w:val="single"/>
        </w:rPr>
        <w:t>build a ‘deeper community’</w:t>
      </w:r>
      <w:r>
        <w:t xml:space="preserve">. </w:t>
      </w:r>
    </w:p>
    <w:p w:rsidR="00556DC3" w:rsidRDefault="00556DC3" w:rsidP="00556DC3">
      <w:pPr>
        <w:pStyle w:val="ListParagraph"/>
        <w:numPr>
          <w:ilvl w:val="1"/>
          <w:numId w:val="12"/>
        </w:numPr>
        <w:spacing w:before="100"/>
        <w:contextualSpacing w:val="0"/>
      </w:pPr>
      <w:r w:rsidRPr="00747AED">
        <w:rPr>
          <w:rStyle w:val="AspersonalityChar"/>
        </w:rPr>
        <w:t>Michael Walzer</w:t>
      </w:r>
      <w:r>
        <w:t xml:space="preserve"> argued that any attempt at a </w:t>
      </w:r>
      <w:r w:rsidRPr="00405966">
        <w:rPr>
          <w:u w:val="single"/>
        </w:rPr>
        <w:t>universal theory of justice is futile, as</w:t>
      </w:r>
      <w:r>
        <w:t xml:space="preserve"> </w:t>
      </w:r>
      <w:r w:rsidRPr="00C64309">
        <w:rPr>
          <w:u w:val="single"/>
        </w:rPr>
        <w:t>Justice cannot be conceived independently of the society</w:t>
      </w:r>
      <w:r>
        <w:t xml:space="preserve">. </w:t>
      </w:r>
      <w:r w:rsidRPr="00D54BD3">
        <w:rPr>
          <w:u w:val="single"/>
        </w:rPr>
        <w:t>Requirements for justice can only be determined in context of society</w:t>
      </w:r>
      <w:r w:rsidRPr="00A21A48">
        <w:rPr>
          <w:color w:val="808080" w:themeColor="background1" w:themeShade="80"/>
        </w:rPr>
        <w:t xml:space="preserve"> [its history, position, practices etc]</w:t>
      </w:r>
      <w:r>
        <w:t>. Humans are ‘</w:t>
      </w:r>
      <w:r w:rsidRPr="00A21A48">
        <w:rPr>
          <w:color w:val="009999"/>
          <w:u w:val="single"/>
        </w:rPr>
        <w:t>embedded individuals</w:t>
      </w:r>
      <w:r w:rsidRPr="00A21A48">
        <w:t>’,</w:t>
      </w:r>
      <w:r>
        <w:t xml:space="preserve"> and thus their values &amp; beliefs are constantly </w:t>
      </w:r>
      <w:r w:rsidRPr="00A21A48">
        <w:rPr>
          <w:u w:val="single"/>
        </w:rPr>
        <w:t>transformed with their social interactions</w:t>
      </w:r>
      <w:r>
        <w:t xml:space="preserve">. </w:t>
      </w:r>
    </w:p>
    <w:p w:rsidR="00556DC3" w:rsidRDefault="00556DC3" w:rsidP="00556DC3">
      <w:pPr>
        <w:pStyle w:val="ListParagraph"/>
        <w:numPr>
          <w:ilvl w:val="1"/>
          <w:numId w:val="12"/>
        </w:numPr>
        <w:spacing w:before="100"/>
        <w:contextualSpacing w:val="0"/>
      </w:pPr>
      <w:r w:rsidRPr="00747AED">
        <w:rPr>
          <w:rStyle w:val="AspersonalityChar"/>
        </w:rPr>
        <w:t>Michael Walzer</w:t>
      </w:r>
      <w:r>
        <w:t xml:space="preserve"> argues that </w:t>
      </w:r>
      <w:r w:rsidRPr="00D54BD3">
        <w:rPr>
          <w:u w:val="single"/>
        </w:rPr>
        <w:t>instead of ‘</w:t>
      </w:r>
      <w:r w:rsidRPr="00A21A48">
        <w:rPr>
          <w:color w:val="009999"/>
          <w:u w:val="single"/>
        </w:rPr>
        <w:t>simple equality</w:t>
      </w:r>
      <w:r w:rsidRPr="00A21A48">
        <w:t>’</w:t>
      </w:r>
      <w:r>
        <w:t xml:space="preserve">, social interaction dictates that </w:t>
      </w:r>
      <w:r w:rsidRPr="00A21A48">
        <w:t>‘</w:t>
      </w:r>
      <w:r w:rsidRPr="00A21A48">
        <w:rPr>
          <w:b/>
          <w:i/>
          <w:color w:val="009999"/>
          <w:u w:val="single"/>
        </w:rPr>
        <w:t>complex equality</w:t>
      </w:r>
      <w:r w:rsidRPr="00A21A48">
        <w:t>’</w:t>
      </w:r>
      <w:r>
        <w:t xml:space="preserve"> should be considered. Thus, if a state attempts at initial </w:t>
      </w:r>
      <w:r w:rsidRPr="00D54BD3">
        <w:rPr>
          <w:u w:val="single"/>
        </w:rPr>
        <w:t>simple equality</w:t>
      </w:r>
      <w:r>
        <w:t xml:space="preserve"> it </w:t>
      </w:r>
      <w:r w:rsidRPr="00D54BD3">
        <w:rPr>
          <w:u w:val="single"/>
        </w:rPr>
        <w:t>would become tyrannical</w:t>
      </w:r>
      <w:r>
        <w:t>. Instead, state should ensure that i</w:t>
      </w:r>
      <w:r w:rsidRPr="00CD1D5A">
        <w:rPr>
          <w:u w:val="single"/>
        </w:rPr>
        <w:t>nequality in one sphere does no ‘permeate’ in others</w:t>
      </w:r>
      <w:r>
        <w:t xml:space="preserve">, and </w:t>
      </w:r>
      <w:r w:rsidRPr="00CD1D5A">
        <w:rPr>
          <w:u w:val="single"/>
        </w:rPr>
        <w:t xml:space="preserve">that allocation of goods be done only according to criterion relevant to </w:t>
      </w:r>
      <w:r>
        <w:rPr>
          <w:u w:val="single"/>
        </w:rPr>
        <w:t>concerned</w:t>
      </w:r>
      <w:r w:rsidRPr="00CD1D5A">
        <w:rPr>
          <w:u w:val="single"/>
        </w:rPr>
        <w:t xml:space="preserve"> sphere</w:t>
      </w:r>
      <w:r>
        <w:t xml:space="preserve">. </w:t>
      </w:r>
    </w:p>
    <w:p w:rsidR="00556DC3" w:rsidRPr="0034564E" w:rsidRDefault="00556DC3" w:rsidP="00556DC3">
      <w:pPr>
        <w:pStyle w:val="Heading4"/>
        <w:numPr>
          <w:ilvl w:val="1"/>
          <w:numId w:val="12"/>
        </w:numPr>
        <w:spacing w:before="300"/>
      </w:pPr>
      <w:r w:rsidRPr="0034564E">
        <w:t xml:space="preserve">Michael Sandel: </w:t>
      </w:r>
    </w:p>
    <w:p w:rsidR="00556DC3" w:rsidRDefault="00556DC3" w:rsidP="00556DC3">
      <w:pPr>
        <w:pStyle w:val="ListParagraph"/>
        <w:numPr>
          <w:ilvl w:val="2"/>
          <w:numId w:val="12"/>
        </w:numPr>
        <w:spacing w:before="80"/>
        <w:ind w:left="1604"/>
        <w:contextualSpacing w:val="0"/>
      </w:pPr>
      <w:r>
        <w:t>Rawl’s ‘</w:t>
      </w:r>
      <w:r w:rsidRPr="00D54BD3">
        <w:rPr>
          <w:u w:val="single"/>
        </w:rPr>
        <w:t>rational negotiators</w:t>
      </w:r>
      <w:r w:rsidRPr="00556DC3">
        <w:t>’</w:t>
      </w:r>
      <w:r>
        <w:t xml:space="preserve"> represent the disconnected and </w:t>
      </w:r>
      <w:r w:rsidRPr="00D9528D">
        <w:rPr>
          <w:u w:val="single" w:color="FFC26F"/>
        </w:rPr>
        <w:t>dehumanized people</w:t>
      </w:r>
      <w:r>
        <w:t xml:space="preserve"> behind a ‘veil of ignorance’.  There is </w:t>
      </w:r>
      <w:r w:rsidRPr="00AD69DC">
        <w:rPr>
          <w:u w:val="single"/>
        </w:rPr>
        <w:t>nothing left in the person</w:t>
      </w:r>
      <w:r>
        <w:t xml:space="preserve">, when we subtract from his personality all values that characterizes human in an actual society  </w:t>
      </w:r>
    </w:p>
    <w:p w:rsidR="00556DC3" w:rsidRDefault="00556DC3" w:rsidP="00556DC3">
      <w:pPr>
        <w:pStyle w:val="ListParagraph"/>
        <w:numPr>
          <w:ilvl w:val="2"/>
          <w:numId w:val="12"/>
        </w:numPr>
        <w:spacing w:before="80"/>
        <w:ind w:left="1604"/>
        <w:contextualSpacing w:val="0"/>
      </w:pPr>
      <w:r w:rsidRPr="006D3340">
        <w:rPr>
          <w:color w:val="FFC26F"/>
          <w:u w:val="single"/>
        </w:rPr>
        <w:t>Justice cannot be secured by self-interested individuals</w:t>
      </w:r>
      <w:r>
        <w:t>, b</w:t>
      </w:r>
      <w:r w:rsidRPr="00294DCB">
        <w:rPr>
          <w:u w:val="single"/>
        </w:rPr>
        <w:t xml:space="preserve">ut by those who create a </w:t>
      </w:r>
      <w:r w:rsidRPr="00556DC3">
        <w:t>‘</w:t>
      </w:r>
      <w:r w:rsidRPr="00294DCB">
        <w:rPr>
          <w:u w:val="single"/>
        </w:rPr>
        <w:t>deeper community’</w:t>
      </w:r>
      <w:r>
        <w:t xml:space="preserve"> through ‘shared self-understanding’ &amp; mutual affection.</w:t>
      </w:r>
    </w:p>
    <w:p w:rsidR="00556DC3" w:rsidRDefault="00556DC3" w:rsidP="00556DC3">
      <w:pPr>
        <w:pStyle w:val="ListParagraph"/>
        <w:numPr>
          <w:ilvl w:val="2"/>
          <w:numId w:val="12"/>
        </w:numPr>
        <w:spacing w:before="80"/>
        <w:ind w:left="1604"/>
        <w:contextualSpacing w:val="0"/>
      </w:pPr>
      <w:r>
        <w:t>Unlike liberal perspective of ‘</w:t>
      </w:r>
      <w:r w:rsidRPr="0034564E">
        <w:rPr>
          <w:u w:val="single"/>
        </w:rPr>
        <w:t>self is prior to its ends’</w:t>
      </w:r>
      <w:r>
        <w:t xml:space="preserve">, he asserts that </w:t>
      </w:r>
      <w:r w:rsidRPr="00A21A48">
        <w:rPr>
          <w:color w:val="70AD47" w:themeColor="accent6"/>
          <w:u w:val="single"/>
        </w:rPr>
        <w:t>self is constituted by its ends</w:t>
      </w:r>
      <w:r w:rsidRPr="00A21A48">
        <w:rPr>
          <w:color w:val="70AD47" w:themeColor="accent6"/>
        </w:rPr>
        <w:t xml:space="preserve">, which are not chosen but </w:t>
      </w:r>
      <w:r w:rsidRPr="00A21A48">
        <w:rPr>
          <w:color w:val="70AD47" w:themeColor="accent6"/>
          <w:u w:val="single"/>
        </w:rPr>
        <w:t>discovered due to society</w:t>
      </w:r>
      <w:r>
        <w:t>.</w:t>
      </w:r>
    </w:p>
    <w:p w:rsidR="00556DC3" w:rsidRDefault="00556DC3" w:rsidP="00556DC3">
      <w:pPr>
        <w:pStyle w:val="ListParagraph"/>
        <w:numPr>
          <w:ilvl w:val="2"/>
          <w:numId w:val="12"/>
        </w:numPr>
        <w:spacing w:before="80"/>
        <w:ind w:left="1604"/>
        <w:contextualSpacing w:val="0"/>
      </w:pPr>
      <w:r w:rsidRPr="00A21A48">
        <w:rPr>
          <w:color w:val="9A57CD"/>
        </w:rPr>
        <w:t>Sandel</w:t>
      </w:r>
      <w:r>
        <w:t xml:space="preserve"> claimed that the </w:t>
      </w:r>
      <w:r w:rsidRPr="00A21A48">
        <w:rPr>
          <w:u w:val="single"/>
        </w:rPr>
        <w:t>decline of US democracy</w:t>
      </w:r>
      <w:r>
        <w:t xml:space="preserve"> during late 20C was </w:t>
      </w:r>
      <w:r w:rsidRPr="00B74316">
        <w:rPr>
          <w:u w:val="single"/>
        </w:rPr>
        <w:t>due to wrong priorities between the self and its ends</w:t>
      </w:r>
    </w:p>
    <w:p w:rsidR="00556DC3" w:rsidRPr="0034564E" w:rsidRDefault="00556DC3" w:rsidP="00556DC3">
      <w:pPr>
        <w:pStyle w:val="Heading4"/>
        <w:numPr>
          <w:ilvl w:val="1"/>
          <w:numId w:val="12"/>
        </w:numPr>
        <w:spacing w:before="300"/>
      </w:pPr>
      <w:r w:rsidRPr="0034564E">
        <w:t>Michael Walzer:</w:t>
      </w:r>
    </w:p>
    <w:p w:rsidR="00556DC3" w:rsidRDefault="00556DC3" w:rsidP="00556DC3">
      <w:pPr>
        <w:pStyle w:val="ListParagraph"/>
        <w:numPr>
          <w:ilvl w:val="2"/>
          <w:numId w:val="12"/>
        </w:numPr>
        <w:spacing w:before="60"/>
        <w:ind w:left="1604"/>
        <w:contextualSpacing w:val="0"/>
      </w:pPr>
      <w:r>
        <w:t>In ‘</w:t>
      </w:r>
      <w:r w:rsidRPr="00B74316">
        <w:rPr>
          <w:i/>
          <w:color w:val="FF66CC"/>
          <w:u w:val="single"/>
        </w:rPr>
        <w:t>Spheres of Justice</w:t>
      </w:r>
      <w:r>
        <w:t>’, Walzer argues that attempt for a un</w:t>
      </w:r>
      <w:r w:rsidRPr="00854F25">
        <w:rPr>
          <w:u w:val="single"/>
        </w:rPr>
        <w:t>iversal theory of justice was futile</w:t>
      </w:r>
      <w:r>
        <w:t xml:space="preserve">, as </w:t>
      </w:r>
      <w:r w:rsidRPr="00EA5596">
        <w:rPr>
          <w:u w:val="single"/>
        </w:rPr>
        <w:t>justice cannot be conceived of</w:t>
      </w:r>
      <w:r w:rsidRPr="00B74316">
        <w:t>,</w:t>
      </w:r>
      <w:r w:rsidRPr="00EA5596">
        <w:rPr>
          <w:u w:val="single"/>
        </w:rPr>
        <w:t xml:space="preserve"> separated from community</w:t>
      </w:r>
      <w:r>
        <w:t xml:space="preserve">. </w:t>
      </w:r>
      <w:r w:rsidRPr="00854F25">
        <w:rPr>
          <w:u w:val="single"/>
        </w:rPr>
        <w:t>Requirements of justice can only be identified in context of particular communities</w:t>
      </w:r>
      <w:r>
        <w:t xml:space="preserve">, </w:t>
      </w:r>
      <w:r w:rsidRPr="00EA5596">
        <w:rPr>
          <w:u w:val="single"/>
        </w:rPr>
        <w:t>its history</w:t>
      </w:r>
      <w:r>
        <w:t xml:space="preserve">, its institutions and practices </w:t>
      </w:r>
    </w:p>
    <w:p w:rsidR="00556DC3" w:rsidRPr="00501989" w:rsidRDefault="00556DC3" w:rsidP="00556DC3">
      <w:pPr>
        <w:pStyle w:val="ListParagraph"/>
        <w:numPr>
          <w:ilvl w:val="2"/>
          <w:numId w:val="12"/>
        </w:numPr>
        <w:spacing w:before="100"/>
        <w:contextualSpacing w:val="0"/>
      </w:pPr>
      <w:r>
        <w:t>Walzer argues for the concept of ‘</w:t>
      </w:r>
      <w:r w:rsidRPr="00B74316">
        <w:rPr>
          <w:b/>
          <w:i/>
          <w:color w:val="009999"/>
          <w:u w:val="single"/>
        </w:rPr>
        <w:t>complex equality</w:t>
      </w:r>
      <w:r w:rsidRPr="00B74316">
        <w:t>’ over ‘</w:t>
      </w:r>
      <w:r w:rsidRPr="00B74316">
        <w:rPr>
          <w:color w:val="009999"/>
          <w:u w:val="single"/>
        </w:rPr>
        <w:t>simple equality</w:t>
      </w:r>
      <w:r w:rsidRPr="00B74316">
        <w:t>’.</w:t>
      </w:r>
      <w:r>
        <w:t xml:space="preserve"> </w:t>
      </w:r>
      <w:r w:rsidRPr="00501989">
        <w:rPr>
          <w:strike/>
          <w:color w:val="404040" w:themeColor="text1" w:themeTint="BF"/>
        </w:rPr>
        <w:t>[In a society there are multiple spheres of distribution, in which different goods are distributed each per its own criterion. ]</w:t>
      </w:r>
      <w:r>
        <w:rPr>
          <w:strike/>
          <w:color w:val="404040" w:themeColor="text1" w:themeTint="BF"/>
        </w:rPr>
        <w:t xml:space="preserve"> </w:t>
      </w:r>
      <w:r w:rsidRPr="00501989">
        <w:t>In a</w:t>
      </w:r>
      <w:r>
        <w:t xml:space="preserve"> multidimensional society there are </w:t>
      </w:r>
      <w:r w:rsidRPr="00B74316">
        <w:rPr>
          <w:u w:val="single"/>
        </w:rPr>
        <w:t>multiple spheres of distribution</w:t>
      </w:r>
      <w:r>
        <w:t xml:space="preserve">, and each should have its </w:t>
      </w:r>
      <w:r w:rsidRPr="00B74316">
        <w:rPr>
          <w:u w:val="single"/>
        </w:rPr>
        <w:t>own independent</w:t>
      </w:r>
      <w:r>
        <w:t xml:space="preserve"> allocation/</w:t>
      </w:r>
      <w:r w:rsidRPr="00B74316">
        <w:rPr>
          <w:u w:val="single"/>
        </w:rPr>
        <w:t>distribution criteria</w:t>
      </w:r>
      <w:r>
        <w:t xml:space="preserve">. </w:t>
      </w:r>
    </w:p>
    <w:p w:rsidR="00556DC3" w:rsidRDefault="00556DC3" w:rsidP="00556DC3">
      <w:pPr>
        <w:pStyle w:val="ListParagraph"/>
        <w:numPr>
          <w:ilvl w:val="2"/>
          <w:numId w:val="12"/>
        </w:numPr>
        <w:spacing w:before="100"/>
        <w:contextualSpacing w:val="0"/>
      </w:pPr>
      <w:r>
        <w:t xml:space="preserve">Thus rather than ensuring equality of all goods, it is </w:t>
      </w:r>
      <w:r w:rsidRPr="003C5D06">
        <w:rPr>
          <w:u w:val="single"/>
        </w:rPr>
        <w:t>necessary to ensure that inequality in one sphere does no ‘permeate’ in others</w:t>
      </w:r>
      <w:r>
        <w:t xml:space="preserve">. Thus, </w:t>
      </w:r>
      <w:r w:rsidRPr="00EA5596">
        <w:rPr>
          <w:u w:val="single"/>
        </w:rPr>
        <w:t>loss in one sphere could be offset by gain in another sphere</w:t>
      </w:r>
      <w:r>
        <w:t xml:space="preserve">. Hence, it would create </w:t>
      </w:r>
      <w:r w:rsidRPr="00B74316">
        <w:rPr>
          <w:u w:val="single"/>
        </w:rPr>
        <w:t>a form of equality</w:t>
      </w:r>
      <w:r>
        <w:t xml:space="preserve"> in which </w:t>
      </w:r>
      <w:r w:rsidRPr="00B74316">
        <w:rPr>
          <w:u w:val="single"/>
        </w:rPr>
        <w:t>no one would ‘decisively outrank’ another</w:t>
      </w:r>
      <w:r>
        <w:t xml:space="preserve"> </w:t>
      </w:r>
    </w:p>
    <w:p w:rsidR="00556DC3" w:rsidRPr="00EA5596" w:rsidRDefault="00556DC3" w:rsidP="00556DC3">
      <w:pPr>
        <w:pStyle w:val="ListParagraph"/>
        <w:numPr>
          <w:ilvl w:val="2"/>
          <w:numId w:val="12"/>
        </w:numPr>
        <w:spacing w:before="100"/>
        <w:contextualSpacing w:val="0"/>
        <w:rPr>
          <w:u w:val="single"/>
        </w:rPr>
      </w:pPr>
      <w:r>
        <w:t xml:space="preserve">If the state tries to enforce </w:t>
      </w:r>
      <w:r w:rsidRPr="00EA5596">
        <w:rPr>
          <w:u w:val="single"/>
        </w:rPr>
        <w:t>simple equality</w:t>
      </w:r>
      <w:r>
        <w:t xml:space="preserve">, it would end up as </w:t>
      </w:r>
      <w:r w:rsidRPr="00EA5596">
        <w:rPr>
          <w:u w:val="single"/>
        </w:rPr>
        <w:t>a tyrannical state.</w:t>
      </w:r>
    </w:p>
    <w:p w:rsidR="00556DC3" w:rsidRDefault="00556DC3" w:rsidP="00556DC3">
      <w:pPr>
        <w:pStyle w:val="ListParagraph"/>
        <w:numPr>
          <w:ilvl w:val="2"/>
          <w:numId w:val="12"/>
        </w:numPr>
        <w:spacing w:before="100"/>
        <w:ind w:left="1604"/>
        <w:contextualSpacing w:val="0"/>
      </w:pPr>
      <w:r>
        <w:t xml:space="preserve">Instead, </w:t>
      </w:r>
      <w:r w:rsidRPr="001626BC">
        <w:rPr>
          <w:u w:val="single"/>
        </w:rPr>
        <w:t>distribution of goods</w:t>
      </w:r>
      <w:r>
        <w:t xml:space="preserve"> should be acc</w:t>
      </w:r>
      <w:r w:rsidRPr="001626BC">
        <w:rPr>
          <w:u w:val="single"/>
        </w:rPr>
        <w:t>ording to reason relevant to each sphere</w:t>
      </w:r>
      <w:r>
        <w:t xml:space="preserve">. Thus </w:t>
      </w:r>
      <w:r w:rsidRPr="001626BC">
        <w:rPr>
          <w:u w:val="single"/>
        </w:rPr>
        <w:t>no nepotism in office, as it belongs to sphere of kinship</w:t>
      </w:r>
      <w:r>
        <w:t>. No patriarchy as it belongs to military sphere. Money belongs only to commodity sphere.</w:t>
      </w:r>
    </w:p>
    <w:p w:rsidR="00556DC3" w:rsidRPr="001626BC" w:rsidRDefault="00556DC3" w:rsidP="00556DC3">
      <w:pPr>
        <w:pStyle w:val="Heading4"/>
        <w:numPr>
          <w:ilvl w:val="1"/>
          <w:numId w:val="12"/>
        </w:numPr>
        <w:spacing w:before="300"/>
      </w:pPr>
      <w:r w:rsidRPr="0034564E">
        <w:t>Charles Taylor</w:t>
      </w:r>
      <w:r w:rsidRPr="001626BC">
        <w:t>:</w:t>
      </w:r>
    </w:p>
    <w:p w:rsidR="00556DC3" w:rsidRDefault="00556DC3" w:rsidP="00556DC3">
      <w:pPr>
        <w:pStyle w:val="ListParagraph"/>
        <w:numPr>
          <w:ilvl w:val="2"/>
          <w:numId w:val="12"/>
        </w:numPr>
        <w:spacing w:before="80"/>
        <w:ind w:left="1604"/>
        <w:contextualSpacing w:val="0"/>
      </w:pPr>
      <w:r>
        <w:t xml:space="preserve">Taylor </w:t>
      </w:r>
      <w:r w:rsidRPr="001626BC">
        <w:rPr>
          <w:u w:val="single"/>
        </w:rPr>
        <w:t>rejects liberal concept of ‘atomistic Individuals</w:t>
      </w:r>
      <w:r w:rsidRPr="001626BC">
        <w:t>’,</w:t>
      </w:r>
      <w:r>
        <w:t xml:space="preserve"> as it fails to recognize that humans are not mere ‘manifestations of will’. They are ‘</w:t>
      </w:r>
      <w:r w:rsidRPr="00B74316">
        <w:rPr>
          <w:b/>
          <w:i/>
          <w:color w:val="009999"/>
          <w:u w:val="single"/>
        </w:rPr>
        <w:t>embedded individuals</w:t>
      </w:r>
      <w:r w:rsidRPr="00B74316">
        <w:t>’</w:t>
      </w:r>
      <w:r>
        <w:t xml:space="preserve"> whose </w:t>
      </w:r>
      <w:r w:rsidRPr="00191152">
        <w:rPr>
          <w:u w:val="single"/>
        </w:rPr>
        <w:t>actions, rights &amp; obligations are constantly transformed due to their societal interactions</w:t>
      </w:r>
      <w:r>
        <w:t xml:space="preserve">.  </w:t>
      </w:r>
    </w:p>
    <w:p w:rsidR="00556DC3" w:rsidRDefault="00556DC3" w:rsidP="00556DC3">
      <w:pPr>
        <w:pStyle w:val="ListParagraph"/>
        <w:numPr>
          <w:ilvl w:val="2"/>
          <w:numId w:val="12"/>
        </w:numPr>
        <w:spacing w:before="80"/>
        <w:ind w:left="1604"/>
        <w:contextualSpacing w:val="0"/>
      </w:pPr>
      <w:r>
        <w:t>Social interaction and self-interpretation are concurrent.</w:t>
      </w:r>
    </w:p>
    <w:p w:rsidR="00556DC3" w:rsidRPr="00371042" w:rsidRDefault="00556DC3" w:rsidP="00A13144">
      <w:pPr>
        <w:pStyle w:val="AsCore-byline"/>
        <w:ind w:left="0" w:firstLine="0"/>
      </w:pPr>
    </w:p>
    <w:p w:rsidR="00550A97" w:rsidRDefault="00556DC3" w:rsidP="00C2200A">
      <w:pPr>
        <w:pStyle w:val="Heading3"/>
        <w:numPr>
          <w:ilvl w:val="0"/>
          <w:numId w:val="12"/>
        </w:numPr>
      </w:pPr>
      <w:bookmarkStart w:id="132" w:name="_Toc143353527"/>
      <w:r>
        <w:t>Communitarian critique of</w:t>
      </w:r>
      <w:r w:rsidR="00550A97">
        <w:t xml:space="preserve"> Rawl’s theory</w:t>
      </w:r>
      <w:bookmarkEnd w:id="132"/>
    </w:p>
    <w:p w:rsidR="00550A97" w:rsidRPr="00DD56E2" w:rsidRDefault="00550A97" w:rsidP="00C2200A">
      <w:pPr>
        <w:pStyle w:val="ListParagraph"/>
        <w:numPr>
          <w:ilvl w:val="1"/>
          <w:numId w:val="12"/>
        </w:numPr>
        <w:spacing w:before="100"/>
        <w:contextualSpacing w:val="0"/>
        <w:rPr>
          <w:u w:val="single"/>
        </w:rPr>
      </w:pPr>
      <w:r w:rsidRPr="00DD56E2">
        <w:rPr>
          <w:u w:val="single"/>
        </w:rPr>
        <w:t>Fallacy of Original position</w:t>
      </w:r>
    </w:p>
    <w:p w:rsidR="00550A97" w:rsidRDefault="00550A97" w:rsidP="00C2200A">
      <w:pPr>
        <w:pStyle w:val="ListParagraph"/>
        <w:numPr>
          <w:ilvl w:val="2"/>
          <w:numId w:val="12"/>
        </w:numPr>
      </w:pPr>
      <w:r>
        <w:t xml:space="preserve">Man is </w:t>
      </w:r>
      <w:r w:rsidRPr="00184964">
        <w:rPr>
          <w:u w:val="single"/>
        </w:rPr>
        <w:t>never an isolated individual</w:t>
      </w:r>
      <w:r>
        <w:t>, but a ‘</w:t>
      </w:r>
      <w:r w:rsidRPr="00A13144">
        <w:rPr>
          <w:color w:val="009999"/>
        </w:rPr>
        <w:t>situated self</w:t>
      </w:r>
      <w:r>
        <w:t>’</w:t>
      </w:r>
    </w:p>
    <w:p w:rsidR="00260CFE" w:rsidRDefault="00260CFE" w:rsidP="00DD56E2">
      <w:pPr>
        <w:pStyle w:val="ListParagraph"/>
        <w:numPr>
          <w:ilvl w:val="2"/>
          <w:numId w:val="12"/>
        </w:numPr>
        <w:spacing w:before="60"/>
        <w:ind w:left="1604"/>
        <w:contextualSpacing w:val="0"/>
      </w:pPr>
      <w:r>
        <w:t xml:space="preserve">Thus man can </w:t>
      </w:r>
      <w:r w:rsidRPr="00DD56E2">
        <w:rPr>
          <w:u w:val="single" w:color="FFC26F"/>
        </w:rPr>
        <w:t>never be in original position</w:t>
      </w:r>
      <w:r>
        <w:t xml:space="preserve"> </w:t>
      </w:r>
    </w:p>
    <w:p w:rsidR="00260CFE" w:rsidRDefault="00260CFE" w:rsidP="00DD56E2">
      <w:pPr>
        <w:pStyle w:val="ListParagraph"/>
        <w:numPr>
          <w:ilvl w:val="2"/>
          <w:numId w:val="12"/>
        </w:numPr>
        <w:spacing w:before="60"/>
        <w:ind w:left="1604"/>
        <w:contextualSpacing w:val="0"/>
      </w:pPr>
      <w:r>
        <w:t xml:space="preserve">Therefore, his </w:t>
      </w:r>
      <w:r w:rsidRPr="00DD56E2">
        <w:rPr>
          <w:u w:val="single" w:color="FFC26F"/>
        </w:rPr>
        <w:t>entire theory of justice is moot</w:t>
      </w:r>
    </w:p>
    <w:p w:rsidR="00260CFE" w:rsidRDefault="00260CFE" w:rsidP="00C2200A">
      <w:pPr>
        <w:pStyle w:val="ListParagraph"/>
        <w:numPr>
          <w:ilvl w:val="1"/>
          <w:numId w:val="12"/>
        </w:numPr>
        <w:spacing w:before="100"/>
        <w:contextualSpacing w:val="0"/>
      </w:pPr>
      <w:r>
        <w:t xml:space="preserve">No </w:t>
      </w:r>
      <w:r w:rsidRPr="00223B51">
        <w:rPr>
          <w:u w:val="single"/>
        </w:rPr>
        <w:t>overarching consensus</w:t>
      </w:r>
      <w:r>
        <w:t xml:space="preserve"> on Justice</w:t>
      </w:r>
    </w:p>
    <w:p w:rsidR="00260CFE" w:rsidRDefault="00DD56E2" w:rsidP="00C2200A">
      <w:pPr>
        <w:pStyle w:val="ListParagraph"/>
        <w:numPr>
          <w:ilvl w:val="2"/>
          <w:numId w:val="12"/>
        </w:numPr>
        <w:spacing w:before="60"/>
        <w:ind w:left="1604"/>
        <w:contextualSpacing w:val="0"/>
      </w:pPr>
      <w:r>
        <w:t>As individuals are ‘embedded individuals’, their</w:t>
      </w:r>
      <w:r w:rsidR="00184964">
        <w:t xml:space="preserve"> </w:t>
      </w:r>
      <w:r w:rsidR="00184964" w:rsidRPr="00184964">
        <w:rPr>
          <w:u w:val="single"/>
        </w:rPr>
        <w:t>values &amp; beliefs are determined by his community</w:t>
      </w:r>
    </w:p>
    <w:p w:rsidR="00260CFE" w:rsidRDefault="00B940F0" w:rsidP="00DD56E2">
      <w:pPr>
        <w:pStyle w:val="ListParagraph"/>
        <w:numPr>
          <w:ilvl w:val="2"/>
          <w:numId w:val="12"/>
        </w:numPr>
        <w:spacing w:before="60"/>
        <w:ind w:left="1604"/>
        <w:contextualSpacing w:val="0"/>
      </w:pPr>
      <w:r>
        <w:t xml:space="preserve">Therefore conception of </w:t>
      </w:r>
      <w:r w:rsidRPr="00184964">
        <w:rPr>
          <w:u w:val="single"/>
        </w:rPr>
        <w:t>Justice is determined by individual communities</w:t>
      </w:r>
    </w:p>
    <w:p w:rsidR="00B940F0" w:rsidRDefault="00B940F0" w:rsidP="00DD56E2">
      <w:pPr>
        <w:pStyle w:val="ListParagraph"/>
        <w:numPr>
          <w:ilvl w:val="2"/>
          <w:numId w:val="12"/>
        </w:numPr>
        <w:spacing w:before="60"/>
        <w:ind w:left="1604"/>
        <w:contextualSpacing w:val="0"/>
      </w:pPr>
      <w:r>
        <w:t xml:space="preserve">Hence there can </w:t>
      </w:r>
      <w:r w:rsidRPr="00184964">
        <w:rPr>
          <w:u w:val="single"/>
        </w:rPr>
        <w:t>never be overarching consensus</w:t>
      </w:r>
      <w:r>
        <w:t xml:space="preserve"> on Justice. </w:t>
      </w:r>
    </w:p>
    <w:p w:rsidR="00550A97" w:rsidRDefault="00550A97" w:rsidP="00C2200A">
      <w:pPr>
        <w:pStyle w:val="ListParagraph"/>
        <w:numPr>
          <w:ilvl w:val="1"/>
          <w:numId w:val="12"/>
        </w:numPr>
        <w:spacing w:before="100"/>
        <w:contextualSpacing w:val="0"/>
      </w:pPr>
      <w:r w:rsidRPr="00184964">
        <w:rPr>
          <w:rStyle w:val="AspersonalityChar"/>
        </w:rPr>
        <w:t>Michael Sandel</w:t>
      </w:r>
      <w:r>
        <w:t xml:space="preserve">: </w:t>
      </w:r>
    </w:p>
    <w:p w:rsidR="00550A97" w:rsidRDefault="00550A97" w:rsidP="00D9528D">
      <w:pPr>
        <w:pStyle w:val="ListParagraph"/>
        <w:numPr>
          <w:ilvl w:val="2"/>
          <w:numId w:val="219"/>
        </w:numPr>
        <w:spacing w:before="40"/>
        <w:ind w:hanging="329"/>
        <w:contextualSpacing w:val="0"/>
      </w:pPr>
      <w:r>
        <w:t>Rawl’s ‘</w:t>
      </w:r>
      <w:r w:rsidRPr="004625C9">
        <w:rPr>
          <w:u w:val="single"/>
        </w:rPr>
        <w:t>rational negotiators’</w:t>
      </w:r>
      <w:r>
        <w:t xml:space="preserve"> represent the disconnected and </w:t>
      </w:r>
      <w:r w:rsidRPr="004625C9">
        <w:rPr>
          <w:u w:val="single"/>
        </w:rPr>
        <w:t>dehumanized people</w:t>
      </w:r>
      <w:r>
        <w:t xml:space="preserve"> behind a ‘veil of ignorance’.  There is </w:t>
      </w:r>
      <w:r w:rsidRPr="00DD56E2">
        <w:rPr>
          <w:u w:val="single" w:color="FFC26F"/>
        </w:rPr>
        <w:t>nothing left in the person</w:t>
      </w:r>
      <w:r>
        <w:t xml:space="preserve">, when we subtract from his personality all values that characterizes human in an actual society  </w:t>
      </w:r>
    </w:p>
    <w:p w:rsidR="00550A97" w:rsidRDefault="00550A97" w:rsidP="00D9528D">
      <w:pPr>
        <w:pStyle w:val="ListParagraph"/>
        <w:numPr>
          <w:ilvl w:val="2"/>
          <w:numId w:val="219"/>
        </w:numPr>
        <w:spacing w:before="40"/>
        <w:ind w:hanging="329"/>
        <w:contextualSpacing w:val="0"/>
      </w:pPr>
      <w:r w:rsidRPr="00DD56E2">
        <w:rPr>
          <w:u w:val="single" w:color="FFC26F"/>
        </w:rPr>
        <w:t xml:space="preserve">Justice cannot be secured by </w:t>
      </w:r>
      <w:r w:rsidR="00A13144" w:rsidRPr="00DD56E2">
        <w:rPr>
          <w:u w:val="single" w:color="FFC26F"/>
        </w:rPr>
        <w:t xml:space="preserve">self-interested </w:t>
      </w:r>
      <w:r w:rsidRPr="00DD56E2">
        <w:rPr>
          <w:u w:val="single" w:color="FFC26F"/>
        </w:rPr>
        <w:t>individuals</w:t>
      </w:r>
      <w:r w:rsidRPr="00A13144">
        <w:rPr>
          <w:color w:val="808080" w:themeColor="background1" w:themeShade="80"/>
        </w:rPr>
        <w:t xml:space="preserve"> </w:t>
      </w:r>
      <w:r w:rsidRPr="00A13144">
        <w:rPr>
          <w:strike/>
          <w:color w:val="262626" w:themeColor="text1" w:themeTint="D9"/>
        </w:rPr>
        <w:t>seeking personal profits</w:t>
      </w:r>
      <w:r>
        <w:t>, but by those who create a ‘deeper community’ through ‘shared self-understanding’ &amp; mutual affection.</w:t>
      </w:r>
    </w:p>
    <w:p w:rsidR="00550A97" w:rsidRPr="004625C9" w:rsidRDefault="00550A97" w:rsidP="00C2200A">
      <w:pPr>
        <w:pStyle w:val="ListParagraph"/>
        <w:numPr>
          <w:ilvl w:val="1"/>
          <w:numId w:val="12"/>
        </w:numPr>
        <w:spacing w:before="100"/>
        <w:contextualSpacing w:val="0"/>
        <w:rPr>
          <w:rStyle w:val="AspersonalityChar"/>
        </w:rPr>
      </w:pPr>
      <w:r w:rsidRPr="004625C9">
        <w:rPr>
          <w:rStyle w:val="AspersonalityChar"/>
        </w:rPr>
        <w:t>Michael Walzer</w:t>
      </w:r>
      <w:r w:rsidR="004625C9" w:rsidRPr="004625C9">
        <w:t>:</w:t>
      </w:r>
    </w:p>
    <w:p w:rsidR="00550A97" w:rsidRDefault="00550A97" w:rsidP="00D9528D">
      <w:pPr>
        <w:pStyle w:val="ListParagraph"/>
        <w:numPr>
          <w:ilvl w:val="2"/>
          <w:numId w:val="221"/>
        </w:numPr>
        <w:spacing w:before="60"/>
        <w:contextualSpacing w:val="0"/>
      </w:pPr>
      <w:r>
        <w:t xml:space="preserve">Attempt for a </w:t>
      </w:r>
      <w:r w:rsidRPr="00DD56E2">
        <w:rPr>
          <w:u w:val="single" w:color="FFC26F"/>
        </w:rPr>
        <w:t>universal theory of justice was futile</w:t>
      </w:r>
      <w:r>
        <w:t xml:space="preserve">, as </w:t>
      </w:r>
      <w:r w:rsidRPr="004625C9">
        <w:rPr>
          <w:u w:val="single"/>
        </w:rPr>
        <w:t>justice cannot be conceived of</w:t>
      </w:r>
      <w:r w:rsidR="00A13144" w:rsidRPr="00A13144">
        <w:t>,</w:t>
      </w:r>
      <w:r w:rsidRPr="00A13144">
        <w:t xml:space="preserve"> </w:t>
      </w:r>
      <w:r w:rsidRPr="004625C9">
        <w:rPr>
          <w:u w:val="single"/>
        </w:rPr>
        <w:t>separated from community</w:t>
      </w:r>
      <w:r>
        <w:t xml:space="preserve">. </w:t>
      </w:r>
      <w:r w:rsidRPr="00854F25">
        <w:rPr>
          <w:u w:val="single"/>
        </w:rPr>
        <w:t>Requirements of justice can only be identified in context of particular communities</w:t>
      </w:r>
      <w:r>
        <w:t xml:space="preserve">, its history, its institutions and practices </w:t>
      </w:r>
    </w:p>
    <w:p w:rsidR="00DD56E2" w:rsidRDefault="00DD56E2" w:rsidP="00D9528D">
      <w:pPr>
        <w:pStyle w:val="ListParagraph"/>
        <w:numPr>
          <w:ilvl w:val="2"/>
          <w:numId w:val="221"/>
        </w:numPr>
        <w:spacing w:before="60"/>
        <w:contextualSpacing w:val="0"/>
      </w:pPr>
      <w:r>
        <w:t>State ensuring ‘simple equality’ would become tyrannical.</w:t>
      </w:r>
    </w:p>
    <w:p w:rsidR="00CD1D5A" w:rsidRDefault="00CD1D5A" w:rsidP="00556DC3">
      <w:pPr>
        <w:pStyle w:val="Heading3"/>
        <w:numPr>
          <w:ilvl w:val="0"/>
          <w:numId w:val="12"/>
        </w:numPr>
        <w:spacing w:before="600"/>
      </w:pPr>
      <w:bookmarkStart w:id="133" w:name="_Toc143353529"/>
      <w:r>
        <w:t>Liberalism vs. communitarian</w:t>
      </w:r>
      <w:bookmarkEnd w:id="133"/>
      <w:r>
        <w:t xml:space="preserve"> </w:t>
      </w:r>
    </w:p>
    <w:p w:rsidR="00DE09EF" w:rsidRPr="001626BC" w:rsidRDefault="00DE09EF" w:rsidP="006D3340">
      <w:pPr>
        <w:pStyle w:val="ListParagraph"/>
        <w:numPr>
          <w:ilvl w:val="1"/>
          <w:numId w:val="220"/>
        </w:numPr>
        <w:spacing w:before="120"/>
        <w:contextualSpacing w:val="0"/>
        <w:rPr>
          <w:b/>
          <w:i/>
          <w:color w:val="00B0F0"/>
        </w:rPr>
      </w:pPr>
      <w:r w:rsidRPr="001626BC">
        <w:rPr>
          <w:b/>
          <w:i/>
          <w:color w:val="00B0F0"/>
        </w:rPr>
        <w:t xml:space="preserve">Conception of Self </w:t>
      </w:r>
    </w:p>
    <w:p w:rsidR="00DE09EF" w:rsidRDefault="00DE09EF" w:rsidP="006D3340">
      <w:pPr>
        <w:pStyle w:val="ListParagraph"/>
        <w:numPr>
          <w:ilvl w:val="2"/>
          <w:numId w:val="220"/>
        </w:numPr>
      </w:pPr>
      <w:r>
        <w:t>Liberals:</w:t>
      </w:r>
    </w:p>
    <w:p w:rsidR="00DE09EF" w:rsidRDefault="00DE09EF" w:rsidP="006D3340">
      <w:pPr>
        <w:pStyle w:val="ListParagraph"/>
        <w:numPr>
          <w:ilvl w:val="3"/>
          <w:numId w:val="220"/>
        </w:numPr>
        <w:spacing w:before="40"/>
        <w:ind w:left="2228"/>
        <w:contextualSpacing w:val="0"/>
      </w:pPr>
      <w:r>
        <w:t xml:space="preserve"> </w:t>
      </w:r>
      <w:r w:rsidRPr="001626BC">
        <w:rPr>
          <w:u w:val="single"/>
        </w:rPr>
        <w:t>Atomistic society</w:t>
      </w:r>
      <w:r>
        <w:t xml:space="preserve"> championing notion of ‘</w:t>
      </w:r>
      <w:r w:rsidRPr="005C4779">
        <w:rPr>
          <w:u w:val="single"/>
        </w:rPr>
        <w:t>isolated self</w:t>
      </w:r>
      <w:r w:rsidRPr="006D3340">
        <w:t>’</w:t>
      </w:r>
      <w:r w:rsidR="006D3340">
        <w:t xml:space="preserve"> and ‘self-help’</w:t>
      </w:r>
    </w:p>
    <w:p w:rsidR="00DE09EF" w:rsidRDefault="00DE09EF" w:rsidP="006D3340">
      <w:pPr>
        <w:pStyle w:val="ListParagraph"/>
        <w:numPr>
          <w:ilvl w:val="3"/>
          <w:numId w:val="220"/>
        </w:numPr>
        <w:spacing w:before="40"/>
        <w:ind w:left="2228"/>
        <w:contextualSpacing w:val="0"/>
      </w:pPr>
      <w:r>
        <w:t xml:space="preserve">providing </w:t>
      </w:r>
      <w:r w:rsidRPr="001626BC">
        <w:rPr>
          <w:u w:val="single"/>
        </w:rPr>
        <w:t>widest liberty consistent</w:t>
      </w:r>
      <w:r>
        <w:t xml:space="preserve"> with like liberty for all for fulfilment </w:t>
      </w:r>
    </w:p>
    <w:p w:rsidR="00DE09EF" w:rsidRDefault="00DE09EF" w:rsidP="006D3340">
      <w:pPr>
        <w:pStyle w:val="ListParagraph"/>
        <w:numPr>
          <w:ilvl w:val="2"/>
          <w:numId w:val="220"/>
        </w:numPr>
        <w:spacing w:before="80"/>
        <w:ind w:left="1604"/>
        <w:contextualSpacing w:val="0"/>
      </w:pPr>
      <w:r>
        <w:t>Communitarians:</w:t>
      </w:r>
    </w:p>
    <w:p w:rsidR="00DE09EF" w:rsidRDefault="00DE09EF" w:rsidP="006D3340">
      <w:pPr>
        <w:pStyle w:val="ListParagraph"/>
        <w:numPr>
          <w:ilvl w:val="3"/>
          <w:numId w:val="220"/>
        </w:numPr>
      </w:pPr>
      <w:r>
        <w:t>Notion of ‘</w:t>
      </w:r>
      <w:r w:rsidR="006D3340">
        <w:rPr>
          <w:u w:val="single"/>
        </w:rPr>
        <w:t>situated self</w:t>
      </w:r>
      <w:r w:rsidR="006D3340" w:rsidRPr="006D3340">
        <w:t>’ or ‘</w:t>
      </w:r>
      <w:r w:rsidR="006D3340">
        <w:rPr>
          <w:u w:val="single"/>
        </w:rPr>
        <w:t>embedded self</w:t>
      </w:r>
      <w:r w:rsidR="006D3340" w:rsidRPr="006D3340">
        <w:t>’</w:t>
      </w:r>
      <w:r>
        <w:t xml:space="preserve"> </w:t>
      </w:r>
    </w:p>
    <w:p w:rsidR="00DE09EF" w:rsidRDefault="00DE09EF" w:rsidP="006D3340">
      <w:pPr>
        <w:pStyle w:val="ListParagraph"/>
        <w:numPr>
          <w:ilvl w:val="3"/>
          <w:numId w:val="220"/>
        </w:numPr>
        <w:spacing w:before="40"/>
        <w:ind w:left="2228"/>
        <w:contextualSpacing w:val="0"/>
      </w:pPr>
      <w:r w:rsidRPr="00372CAF">
        <w:rPr>
          <w:u w:val="single"/>
        </w:rPr>
        <w:t>Society</w:t>
      </w:r>
      <w:r>
        <w:t xml:space="preserve"> as the </w:t>
      </w:r>
      <w:r w:rsidRPr="00372CAF">
        <w:rPr>
          <w:u w:val="single"/>
        </w:rPr>
        <w:t>source of fulfilment</w:t>
      </w:r>
      <w:r>
        <w:t xml:space="preserve"> </w:t>
      </w:r>
    </w:p>
    <w:p w:rsidR="00DE09EF" w:rsidRDefault="00DE09EF" w:rsidP="006D3340">
      <w:pPr>
        <w:pStyle w:val="ListParagraph"/>
        <w:numPr>
          <w:ilvl w:val="3"/>
          <w:numId w:val="220"/>
        </w:numPr>
        <w:spacing w:before="40"/>
        <w:ind w:left="2228"/>
        <w:contextualSpacing w:val="0"/>
      </w:pPr>
      <w:r>
        <w:t xml:space="preserve">Thus Rawls theory of Justice is moot, as </w:t>
      </w:r>
      <w:r w:rsidRPr="005C4779">
        <w:rPr>
          <w:u w:val="single"/>
        </w:rPr>
        <w:t>man can never exist in original position.</w:t>
      </w:r>
      <w:r>
        <w:t xml:space="preserve"> He is always identified by his community  </w:t>
      </w:r>
    </w:p>
    <w:p w:rsidR="00CD1D5A" w:rsidRPr="001626BC" w:rsidRDefault="00477FE3" w:rsidP="008B17B3">
      <w:pPr>
        <w:pStyle w:val="ListParagraph"/>
        <w:numPr>
          <w:ilvl w:val="1"/>
          <w:numId w:val="220"/>
        </w:numPr>
        <w:contextualSpacing w:val="0"/>
        <w:rPr>
          <w:b/>
          <w:i/>
          <w:color w:val="00B0F0"/>
        </w:rPr>
      </w:pPr>
      <w:r w:rsidRPr="001626BC">
        <w:rPr>
          <w:b/>
          <w:i/>
          <w:color w:val="00B0F0"/>
        </w:rPr>
        <w:t xml:space="preserve">Conception of Good </w:t>
      </w:r>
    </w:p>
    <w:p w:rsidR="00CD1D5A" w:rsidRDefault="00CD1D5A" w:rsidP="006D3340">
      <w:pPr>
        <w:pStyle w:val="ListParagraph"/>
        <w:numPr>
          <w:ilvl w:val="2"/>
          <w:numId w:val="220"/>
        </w:numPr>
        <w:spacing w:before="60"/>
        <w:ind w:left="1604"/>
        <w:contextualSpacing w:val="0"/>
      </w:pPr>
      <w:r>
        <w:t xml:space="preserve">Liberals: </w:t>
      </w:r>
      <w:r w:rsidRPr="006D3340">
        <w:rPr>
          <w:u w:val="single"/>
        </w:rPr>
        <w:t>common good is sum of individual goods</w:t>
      </w:r>
      <w:r w:rsidR="00477FE3">
        <w:t xml:space="preserve">. </w:t>
      </w:r>
      <w:r w:rsidR="00372CAF">
        <w:t xml:space="preserve">There is </w:t>
      </w:r>
      <w:r w:rsidR="00372CAF" w:rsidRPr="00372CAF">
        <w:rPr>
          <w:u w:val="single"/>
        </w:rPr>
        <w:t>n</w:t>
      </w:r>
      <w:r w:rsidR="00477FE3" w:rsidRPr="00000908">
        <w:rPr>
          <w:u w:val="single"/>
        </w:rPr>
        <w:t>o common good</w:t>
      </w:r>
      <w:r w:rsidR="00477FE3">
        <w:t xml:space="preserve">. </w:t>
      </w:r>
    </w:p>
    <w:p w:rsidR="00CD1D5A" w:rsidRDefault="00CD1D5A" w:rsidP="006D3340">
      <w:pPr>
        <w:pStyle w:val="ListParagraph"/>
        <w:numPr>
          <w:ilvl w:val="2"/>
          <w:numId w:val="220"/>
        </w:numPr>
        <w:spacing w:before="60"/>
        <w:ind w:left="1604"/>
        <w:contextualSpacing w:val="0"/>
      </w:pPr>
      <w:r>
        <w:t xml:space="preserve">Communitarians:  </w:t>
      </w:r>
      <w:r w:rsidR="00BA7B5D">
        <w:t xml:space="preserve">‘common good’ as </w:t>
      </w:r>
      <w:r w:rsidR="00BA7B5D" w:rsidRPr="00000908">
        <w:rPr>
          <w:u w:val="single"/>
        </w:rPr>
        <w:t>source of ‘individual goods’</w:t>
      </w:r>
    </w:p>
    <w:p w:rsidR="00BA7B5D" w:rsidRPr="001626BC" w:rsidRDefault="00477FE3" w:rsidP="008B17B3">
      <w:pPr>
        <w:pStyle w:val="ListParagraph"/>
        <w:numPr>
          <w:ilvl w:val="1"/>
          <w:numId w:val="220"/>
        </w:numPr>
        <w:contextualSpacing w:val="0"/>
        <w:rPr>
          <w:b/>
          <w:i/>
          <w:color w:val="00B0F0"/>
        </w:rPr>
      </w:pPr>
      <w:r w:rsidRPr="001626BC">
        <w:rPr>
          <w:b/>
          <w:i/>
          <w:color w:val="00B0F0"/>
        </w:rPr>
        <w:t xml:space="preserve">Conception of Justice </w:t>
      </w:r>
      <w:r w:rsidR="007F3A41" w:rsidRPr="007F3A41">
        <w:rPr>
          <w:color w:val="808080" w:themeColor="background1" w:themeShade="80"/>
        </w:rPr>
        <w:t>[Rights &amp; Good]</w:t>
      </w:r>
    </w:p>
    <w:p w:rsidR="00AC2A6D" w:rsidRDefault="00BA7B5D" w:rsidP="006D3340">
      <w:pPr>
        <w:pStyle w:val="ListParagraph"/>
        <w:numPr>
          <w:ilvl w:val="2"/>
          <w:numId w:val="220"/>
        </w:numPr>
      </w:pPr>
      <w:r>
        <w:t>Liberals:</w:t>
      </w:r>
    </w:p>
    <w:p w:rsidR="00AC2A6D" w:rsidRDefault="00AC2A6D" w:rsidP="008B17B3">
      <w:pPr>
        <w:pStyle w:val="ListParagraph"/>
        <w:numPr>
          <w:ilvl w:val="3"/>
          <w:numId w:val="220"/>
        </w:numPr>
        <w:spacing w:before="60"/>
        <w:ind w:left="2228"/>
        <w:contextualSpacing w:val="0"/>
      </w:pPr>
      <w:r>
        <w:t>Primacy of ‘</w:t>
      </w:r>
      <w:r w:rsidRPr="00000908">
        <w:rPr>
          <w:u w:val="single"/>
        </w:rPr>
        <w:t>Rights over Good</w:t>
      </w:r>
      <w:r w:rsidR="008B17B3" w:rsidRPr="008B17B3">
        <w:t>’</w:t>
      </w:r>
      <w:r w:rsidR="008B17B3">
        <w:t xml:space="preserve"> </w:t>
      </w:r>
      <w:r w:rsidR="008B17B3" w:rsidRPr="008B17B3">
        <w:rPr>
          <w:color w:val="808080" w:themeColor="background1" w:themeShade="80"/>
        </w:rPr>
        <w:t>[common good]</w:t>
      </w:r>
    </w:p>
    <w:p w:rsidR="00A8405F" w:rsidRDefault="00A8405F" w:rsidP="008B17B3">
      <w:pPr>
        <w:pStyle w:val="ListParagraph"/>
        <w:numPr>
          <w:ilvl w:val="3"/>
          <w:numId w:val="220"/>
        </w:numPr>
        <w:spacing w:before="60"/>
        <w:ind w:left="2228"/>
        <w:contextualSpacing w:val="0"/>
      </w:pPr>
      <w:r>
        <w:t xml:space="preserve">State should </w:t>
      </w:r>
      <w:r w:rsidRPr="00372CAF">
        <w:rPr>
          <w:u w:val="single"/>
        </w:rPr>
        <w:t xml:space="preserve">not promote any </w:t>
      </w:r>
      <w:r w:rsidR="00372CAF" w:rsidRPr="00372CAF">
        <w:rPr>
          <w:u w:val="single"/>
        </w:rPr>
        <w:t xml:space="preserve">common </w:t>
      </w:r>
      <w:r w:rsidRPr="00372CAF">
        <w:rPr>
          <w:u w:val="single"/>
        </w:rPr>
        <w:t>Good</w:t>
      </w:r>
      <w:r>
        <w:t>/goal</w:t>
      </w:r>
    </w:p>
    <w:p w:rsidR="00A8405F" w:rsidRDefault="00AC2A6D" w:rsidP="008B17B3">
      <w:pPr>
        <w:pStyle w:val="ListParagraph"/>
        <w:numPr>
          <w:ilvl w:val="3"/>
          <w:numId w:val="220"/>
        </w:numPr>
        <w:spacing w:before="60"/>
        <w:ind w:left="2228"/>
        <w:contextualSpacing w:val="0"/>
      </w:pPr>
      <w:r>
        <w:t xml:space="preserve">Thus, </w:t>
      </w:r>
      <w:r w:rsidRPr="00BE1A80">
        <w:rPr>
          <w:rStyle w:val="AspersonalityChar"/>
        </w:rPr>
        <w:t>Rawls theory</w:t>
      </w:r>
      <w:r>
        <w:t xml:space="preserve"> of </w:t>
      </w:r>
      <w:r w:rsidRPr="00447184">
        <w:rPr>
          <w:u w:val="single"/>
        </w:rPr>
        <w:t>Justice gives liberty to pursue primary goods</w:t>
      </w:r>
      <w:r>
        <w:t xml:space="preserve"> </w:t>
      </w:r>
    </w:p>
    <w:p w:rsidR="00BA7B5D" w:rsidRDefault="00BA7B5D" w:rsidP="008B17B3">
      <w:pPr>
        <w:pStyle w:val="ListParagraph"/>
        <w:numPr>
          <w:ilvl w:val="2"/>
          <w:numId w:val="220"/>
        </w:numPr>
        <w:spacing w:before="160"/>
        <w:ind w:left="1604"/>
        <w:contextualSpacing w:val="0"/>
      </w:pPr>
      <w:r>
        <w:t xml:space="preserve"> Communitarians: ‘</w:t>
      </w:r>
      <w:r w:rsidRPr="00000908">
        <w:rPr>
          <w:u w:val="single"/>
        </w:rPr>
        <w:t>Good’ takes primacy over ‘right</w:t>
      </w:r>
      <w:r w:rsidRPr="008B17B3">
        <w:t>’</w:t>
      </w:r>
    </w:p>
    <w:p w:rsidR="00BA7B5D" w:rsidRDefault="00BA7B5D" w:rsidP="008B17B3">
      <w:pPr>
        <w:pStyle w:val="ListParagraph"/>
        <w:numPr>
          <w:ilvl w:val="3"/>
          <w:numId w:val="220"/>
        </w:numPr>
        <w:spacing w:before="60"/>
        <w:ind w:left="2228"/>
        <w:contextualSpacing w:val="0"/>
      </w:pPr>
      <w:r>
        <w:t xml:space="preserve">They argue that </w:t>
      </w:r>
      <w:r w:rsidR="008B17B3">
        <w:t>'</w:t>
      </w:r>
      <w:r w:rsidR="008B17B3" w:rsidRPr="008B17B3">
        <w:t>Good</w:t>
      </w:r>
      <w:r w:rsidR="008B17B3">
        <w:t xml:space="preserve">' </w:t>
      </w:r>
      <w:r>
        <w:t>implies human excellence and fulfilment</w:t>
      </w:r>
    </w:p>
    <w:p w:rsidR="00BA7B5D" w:rsidRDefault="00A8405F" w:rsidP="008B17B3">
      <w:pPr>
        <w:pStyle w:val="ListParagraph"/>
        <w:numPr>
          <w:ilvl w:val="3"/>
          <w:numId w:val="220"/>
        </w:numPr>
        <w:spacing w:before="60"/>
        <w:ind w:left="2228"/>
        <w:contextualSpacing w:val="0"/>
      </w:pPr>
      <w:r w:rsidRPr="008B17B3">
        <w:rPr>
          <w:color w:val="70AD47" w:themeColor="accent6"/>
          <w:u w:val="single"/>
        </w:rPr>
        <w:t>Individual rights are shaped by the moral values of the community</w:t>
      </w:r>
      <w:r>
        <w:t>, thus ‘</w:t>
      </w:r>
      <w:r w:rsidRPr="008B17B3">
        <w:rPr>
          <w:color w:val="70AD47" w:themeColor="accent6"/>
          <w:u w:val="single"/>
        </w:rPr>
        <w:t>Good shapes Right</w:t>
      </w:r>
      <w:r w:rsidRPr="008B17B3">
        <w:t>’</w:t>
      </w:r>
      <w:r>
        <w:t xml:space="preserve"> </w:t>
      </w:r>
    </w:p>
    <w:p w:rsidR="00BA7B5D" w:rsidRPr="008B17B3" w:rsidRDefault="00BA7B5D" w:rsidP="008B17B3">
      <w:pPr>
        <w:pStyle w:val="ListParagraph"/>
        <w:numPr>
          <w:ilvl w:val="3"/>
          <w:numId w:val="220"/>
        </w:numPr>
        <w:spacing w:before="60"/>
        <w:ind w:left="2228"/>
        <w:contextualSpacing w:val="0"/>
        <w:rPr>
          <w:color w:val="70AD47" w:themeColor="accent6"/>
          <w:u w:val="single"/>
        </w:rPr>
      </w:pPr>
      <w:r w:rsidRPr="008B17B3">
        <w:rPr>
          <w:color w:val="70AD47" w:themeColor="accent6"/>
          <w:u w:val="single"/>
        </w:rPr>
        <w:t xml:space="preserve">Addressing ‘Good’ automatically takes care of </w:t>
      </w:r>
      <w:r w:rsidR="00372CAF" w:rsidRPr="008B17B3">
        <w:rPr>
          <w:color w:val="70AD47" w:themeColor="accent6"/>
          <w:u w:val="single"/>
        </w:rPr>
        <w:t xml:space="preserve">individual </w:t>
      </w:r>
      <w:r w:rsidRPr="008B17B3">
        <w:rPr>
          <w:color w:val="70AD47" w:themeColor="accent6"/>
          <w:u w:val="single"/>
        </w:rPr>
        <w:t>‘right</w:t>
      </w:r>
      <w:r w:rsidR="00372CAF" w:rsidRPr="008B17B3">
        <w:rPr>
          <w:color w:val="70AD47" w:themeColor="accent6"/>
          <w:u w:val="single"/>
        </w:rPr>
        <w:t>s</w:t>
      </w:r>
      <w:r w:rsidRPr="008B17B3">
        <w:t>’</w:t>
      </w:r>
    </w:p>
    <w:p w:rsidR="00000908" w:rsidRDefault="00000908" w:rsidP="008B17B3">
      <w:pPr>
        <w:pStyle w:val="ListParagraph"/>
        <w:numPr>
          <w:ilvl w:val="3"/>
          <w:numId w:val="220"/>
        </w:numPr>
        <w:spacing w:before="60"/>
        <w:ind w:left="2228"/>
        <w:contextualSpacing w:val="0"/>
      </w:pPr>
      <w:r>
        <w:t>They would chose a ‘</w:t>
      </w:r>
      <w:r w:rsidRPr="008B17B3">
        <w:rPr>
          <w:color w:val="009999"/>
          <w:u w:val="single"/>
        </w:rPr>
        <w:t>end state theory of Justice</w:t>
      </w:r>
      <w:r w:rsidRPr="008B17B3">
        <w:t>’</w:t>
      </w:r>
      <w:r>
        <w:t xml:space="preserve"> </w:t>
      </w:r>
    </w:p>
    <w:p w:rsidR="002479F5" w:rsidRPr="001626BC" w:rsidRDefault="002479F5" w:rsidP="008B17B3">
      <w:pPr>
        <w:pStyle w:val="ListParagraph"/>
        <w:numPr>
          <w:ilvl w:val="1"/>
          <w:numId w:val="220"/>
        </w:numPr>
        <w:contextualSpacing w:val="0"/>
        <w:rPr>
          <w:b/>
          <w:i/>
          <w:color w:val="00B0F0"/>
        </w:rPr>
      </w:pPr>
      <w:r w:rsidRPr="001626BC">
        <w:rPr>
          <w:b/>
          <w:i/>
          <w:color w:val="00B0F0"/>
        </w:rPr>
        <w:t>Moral absolutism vs. relativism</w:t>
      </w:r>
    </w:p>
    <w:p w:rsidR="002479F5" w:rsidRDefault="00950AF1" w:rsidP="008B17B3">
      <w:pPr>
        <w:pStyle w:val="ListParagraph"/>
        <w:numPr>
          <w:ilvl w:val="2"/>
          <w:numId w:val="220"/>
        </w:numPr>
        <w:spacing w:before="60"/>
        <w:ind w:left="1604"/>
        <w:contextualSpacing w:val="0"/>
      </w:pPr>
      <w:r>
        <w:t xml:space="preserve">Liberals: </w:t>
      </w:r>
      <w:r w:rsidRPr="00447184">
        <w:rPr>
          <w:u w:val="single"/>
        </w:rPr>
        <w:t>Moral Relativis</w:t>
      </w:r>
      <w:r w:rsidR="00F6616F">
        <w:rPr>
          <w:u w:val="single"/>
        </w:rPr>
        <w:t>m</w:t>
      </w:r>
      <w:r w:rsidR="00F6616F">
        <w:t xml:space="preserve">, </w:t>
      </w:r>
      <w:r w:rsidR="002479F5">
        <w:t>all actions are ethically neutral</w:t>
      </w:r>
    </w:p>
    <w:p w:rsidR="00FF4EF6" w:rsidRDefault="00FF4EF6" w:rsidP="008B17B3">
      <w:pPr>
        <w:pStyle w:val="ListParagraph"/>
        <w:numPr>
          <w:ilvl w:val="3"/>
          <w:numId w:val="220"/>
        </w:numPr>
        <w:spacing w:before="60"/>
        <w:ind w:left="2228"/>
        <w:contextualSpacing w:val="0"/>
      </w:pPr>
      <w:r>
        <w:t>No moral principle can be treated as universally right &amp; acceptable</w:t>
      </w:r>
    </w:p>
    <w:p w:rsidR="00FF4EF6" w:rsidRDefault="00FF4EF6" w:rsidP="008B17B3">
      <w:pPr>
        <w:pStyle w:val="ListParagraph"/>
        <w:numPr>
          <w:ilvl w:val="3"/>
          <w:numId w:val="220"/>
        </w:numPr>
        <w:spacing w:before="60"/>
        <w:ind w:left="2228"/>
        <w:contextualSpacing w:val="0"/>
      </w:pPr>
      <w:r w:rsidRPr="007F3A41">
        <w:rPr>
          <w:u w:val="single"/>
        </w:rPr>
        <w:t>Freedom to individuals</w:t>
      </w:r>
      <w:r>
        <w:t xml:space="preserve"> to propose </w:t>
      </w:r>
      <w:r w:rsidRPr="007F3A41">
        <w:rPr>
          <w:u w:val="single"/>
        </w:rPr>
        <w:t>any moral system</w:t>
      </w:r>
    </w:p>
    <w:p w:rsidR="00FF4EF6" w:rsidRDefault="00FF4EF6" w:rsidP="008B17B3">
      <w:pPr>
        <w:pStyle w:val="ListParagraph"/>
        <w:numPr>
          <w:ilvl w:val="3"/>
          <w:numId w:val="220"/>
        </w:numPr>
        <w:spacing w:before="60"/>
        <w:ind w:left="2228"/>
        <w:contextualSpacing w:val="0"/>
      </w:pPr>
      <w:r>
        <w:t xml:space="preserve">No moral system is deemed superior/inferior to others </w:t>
      </w:r>
    </w:p>
    <w:p w:rsidR="00447184" w:rsidRDefault="00447184" w:rsidP="008B17B3">
      <w:pPr>
        <w:pStyle w:val="ListParagraph"/>
        <w:numPr>
          <w:ilvl w:val="3"/>
          <w:numId w:val="220"/>
        </w:numPr>
        <w:spacing w:before="60"/>
        <w:ind w:left="2228"/>
        <w:contextualSpacing w:val="0"/>
      </w:pPr>
      <w:r>
        <w:t xml:space="preserve">Autonomous &amp; </w:t>
      </w:r>
      <w:r w:rsidRPr="007F3A41">
        <w:rPr>
          <w:u w:val="single"/>
        </w:rPr>
        <w:t>individualist conception of morals</w:t>
      </w:r>
      <w:r>
        <w:t xml:space="preserve"> </w:t>
      </w:r>
    </w:p>
    <w:p w:rsidR="002479F5" w:rsidRDefault="002479F5" w:rsidP="008B17B3">
      <w:pPr>
        <w:pStyle w:val="ListParagraph"/>
        <w:numPr>
          <w:ilvl w:val="2"/>
          <w:numId w:val="220"/>
        </w:numPr>
        <w:spacing w:before="140"/>
        <w:ind w:left="1604"/>
        <w:contextualSpacing w:val="0"/>
      </w:pPr>
      <w:r>
        <w:t xml:space="preserve">Communitarians: </w:t>
      </w:r>
      <w:r w:rsidRPr="00447184">
        <w:rPr>
          <w:u w:val="single"/>
        </w:rPr>
        <w:t>Moral absolutism</w:t>
      </w:r>
      <w:r>
        <w:t xml:space="preserve">, </w:t>
      </w:r>
      <w:r w:rsidRPr="007F3A41">
        <w:rPr>
          <w:u w:val="single"/>
        </w:rPr>
        <w:t>identical moral obligation for community</w:t>
      </w:r>
    </w:p>
    <w:p w:rsidR="00FF4EF6" w:rsidRDefault="00FF4EF6" w:rsidP="008B17B3">
      <w:pPr>
        <w:pStyle w:val="ListParagraph"/>
        <w:numPr>
          <w:ilvl w:val="3"/>
          <w:numId w:val="220"/>
        </w:numPr>
        <w:spacing w:before="60"/>
        <w:ind w:left="2228"/>
        <w:contextualSpacing w:val="0"/>
      </w:pPr>
      <w:r>
        <w:t xml:space="preserve">Particular moral principle is universally accepted </w:t>
      </w:r>
    </w:p>
    <w:p w:rsidR="00FF4EF6" w:rsidRDefault="00FF4EF6" w:rsidP="008B17B3">
      <w:pPr>
        <w:pStyle w:val="ListParagraph"/>
        <w:numPr>
          <w:ilvl w:val="3"/>
          <w:numId w:val="220"/>
        </w:numPr>
        <w:spacing w:before="60"/>
        <w:ind w:left="2228"/>
        <w:contextualSpacing w:val="0"/>
      </w:pPr>
      <w:r w:rsidRPr="007F3A41">
        <w:rPr>
          <w:u w:val="single"/>
        </w:rPr>
        <w:t>No</w:t>
      </w:r>
      <w:r>
        <w:t xml:space="preserve"> freedom to individual to propose any </w:t>
      </w:r>
      <w:r w:rsidRPr="007F3A41">
        <w:rPr>
          <w:u w:val="single"/>
        </w:rPr>
        <w:t>alternative moral system</w:t>
      </w:r>
    </w:p>
    <w:p w:rsidR="00950AF1" w:rsidRDefault="00FF4EF6" w:rsidP="008B17B3">
      <w:pPr>
        <w:pStyle w:val="ListParagraph"/>
        <w:numPr>
          <w:ilvl w:val="3"/>
          <w:numId w:val="220"/>
        </w:numPr>
        <w:spacing w:before="60"/>
        <w:ind w:left="2228"/>
        <w:contextualSpacing w:val="0"/>
      </w:pPr>
      <w:r>
        <w:t xml:space="preserve">Communitarians </w:t>
      </w:r>
      <w:r w:rsidR="002479F5">
        <w:t xml:space="preserve">argue that </w:t>
      </w:r>
      <w:r w:rsidR="002479F5" w:rsidRPr="00447184">
        <w:rPr>
          <w:u w:val="single"/>
        </w:rPr>
        <w:t>L</w:t>
      </w:r>
      <w:r w:rsidR="002479F5" w:rsidRPr="007F3A41">
        <w:rPr>
          <w:u w:val="single"/>
        </w:rPr>
        <w:t xml:space="preserve">iberalism in its bid for </w:t>
      </w:r>
      <w:r w:rsidR="00950AF1" w:rsidRPr="007F3A41">
        <w:rPr>
          <w:u w:val="single"/>
        </w:rPr>
        <w:t>tolerance</w:t>
      </w:r>
      <w:r w:rsidR="002479F5" w:rsidRPr="007F3A41">
        <w:rPr>
          <w:u w:val="single"/>
        </w:rPr>
        <w:t xml:space="preserve"> </w:t>
      </w:r>
      <w:r w:rsidR="00950AF1" w:rsidRPr="007F3A41">
        <w:rPr>
          <w:u w:val="single"/>
        </w:rPr>
        <w:t>fails to define any common moral</w:t>
      </w:r>
      <w:r w:rsidR="00950AF1">
        <w:t xml:space="preserve"> obligation for all. </w:t>
      </w:r>
    </w:p>
    <w:p w:rsidR="002479F5" w:rsidRPr="00CD1D5A" w:rsidRDefault="00447184" w:rsidP="008B17B3">
      <w:pPr>
        <w:pStyle w:val="ListParagraph"/>
        <w:numPr>
          <w:ilvl w:val="3"/>
          <w:numId w:val="220"/>
        </w:numPr>
        <w:spacing w:before="60"/>
        <w:ind w:left="2228"/>
        <w:contextualSpacing w:val="0"/>
      </w:pPr>
      <w:r>
        <w:t xml:space="preserve">Thus it fails </w:t>
      </w:r>
      <w:r w:rsidR="00950AF1">
        <w:t>both ‘common good’ and ‘universal moral values’</w:t>
      </w:r>
      <w:r w:rsidR="002479F5">
        <w:t xml:space="preserve"> </w:t>
      </w:r>
    </w:p>
    <w:p w:rsidR="00B916F2" w:rsidRDefault="003D5126" w:rsidP="007F3A41">
      <w:pPr>
        <w:pStyle w:val="Heading2"/>
        <w:spacing w:before="500"/>
        <w:ind w:left="357"/>
      </w:pPr>
      <w:bookmarkStart w:id="134" w:name="_Toc143353530"/>
      <w:r>
        <w:t>Source</w:t>
      </w:r>
      <w:r w:rsidR="00741C0E">
        <w:t>s</w:t>
      </w:r>
      <w:bookmarkEnd w:id="134"/>
    </w:p>
    <w:p w:rsidR="003D5126" w:rsidRDefault="00741C0E" w:rsidP="00C2200A">
      <w:pPr>
        <w:pStyle w:val="ListParagraph"/>
        <w:numPr>
          <w:ilvl w:val="1"/>
          <w:numId w:val="12"/>
        </w:numPr>
        <w:spacing w:before="0"/>
      </w:pPr>
      <w:r>
        <w:t xml:space="preserve">Political theory – OP </w:t>
      </w:r>
      <w:r w:rsidR="00B51E02">
        <w:t>Gauba: P1</w:t>
      </w:r>
    </w:p>
    <w:p w:rsidR="007F3A41" w:rsidRPr="003D5126" w:rsidRDefault="007F3A41" w:rsidP="007F3A41">
      <w:pPr>
        <w:spacing w:before="2000"/>
        <w:jc w:val="center"/>
      </w:pPr>
      <w:r>
        <w:t xml:space="preserve">*** End of chapter *** </w:t>
      </w:r>
    </w:p>
    <w:p w:rsidR="003D5126" w:rsidRDefault="003D5126" w:rsidP="00651B64">
      <w:pPr>
        <w:ind w:left="0" w:firstLine="0"/>
        <w:rPr>
          <w:rFonts w:asciiTheme="majorHAnsi" w:eastAsiaTheme="majorEastAsia" w:hAnsiTheme="majorHAnsi" w:cstheme="majorBidi"/>
          <w:b/>
          <w:bCs/>
          <w:caps/>
          <w:color w:val="2F5496" w:themeColor="accent1" w:themeShade="BF"/>
          <w:sz w:val="30"/>
          <w:szCs w:val="28"/>
        </w:rPr>
      </w:pPr>
    </w:p>
    <w:p w:rsidR="00651B64" w:rsidRDefault="00651B64">
      <w:pPr>
        <w:rPr>
          <w:rFonts w:asciiTheme="majorHAnsi" w:eastAsiaTheme="majorEastAsia" w:hAnsiTheme="majorHAnsi" w:cstheme="majorBidi"/>
          <w:b/>
          <w:bCs/>
          <w:caps/>
          <w:color w:val="2F5496" w:themeColor="accent1" w:themeShade="BF"/>
          <w:sz w:val="30"/>
          <w:szCs w:val="28"/>
        </w:rPr>
      </w:pPr>
      <w:r>
        <w:br w:type="page"/>
      </w:r>
    </w:p>
    <w:p w:rsidR="00B916F2" w:rsidRDefault="00B916F2" w:rsidP="00651B64">
      <w:pPr>
        <w:pStyle w:val="Heading1"/>
        <w:ind w:left="0" w:firstLine="0"/>
      </w:pPr>
      <w:bookmarkStart w:id="135" w:name="_Toc143353531"/>
      <w:bookmarkStart w:id="136" w:name="_Toc143354241"/>
      <w:r>
        <w:t>Theory of Equality</w:t>
      </w:r>
      <w:bookmarkEnd w:id="135"/>
      <w:bookmarkEnd w:id="136"/>
    </w:p>
    <w:p w:rsidR="001500C5" w:rsidRDefault="001500C5" w:rsidP="00AE5EDF">
      <w:pPr>
        <w:pStyle w:val="Heading2"/>
        <w:rPr>
          <w:b w:val="0"/>
        </w:rPr>
      </w:pPr>
      <w:bookmarkStart w:id="137" w:name="_Toc143353532"/>
      <w:bookmarkStart w:id="138" w:name="_Toc128549664"/>
      <w:r w:rsidRPr="001500C5">
        <w:rPr>
          <w:b w:val="0"/>
        </w:rPr>
        <w:t>Previously asked</w:t>
      </w:r>
      <w:bookmarkEnd w:id="137"/>
    </w:p>
    <w:p w:rsidR="001500C5" w:rsidRDefault="001500C5" w:rsidP="00C2200A">
      <w:pPr>
        <w:pStyle w:val="ListParagraph"/>
        <w:numPr>
          <w:ilvl w:val="1"/>
          <w:numId w:val="12"/>
        </w:numPr>
        <w:spacing w:before="0"/>
      </w:pPr>
      <w:r>
        <w:t xml:space="preserve">Equality of opportunity </w:t>
      </w:r>
    </w:p>
    <w:p w:rsidR="001500C5" w:rsidRDefault="001500C5" w:rsidP="00C2200A">
      <w:pPr>
        <w:pStyle w:val="ListParagraph"/>
        <w:numPr>
          <w:ilvl w:val="1"/>
          <w:numId w:val="12"/>
        </w:numPr>
        <w:spacing w:before="0"/>
      </w:pPr>
      <w:r>
        <w:t>Affirmative action</w:t>
      </w:r>
    </w:p>
    <w:p w:rsidR="001500C5" w:rsidRDefault="001500C5" w:rsidP="00C2200A">
      <w:pPr>
        <w:pStyle w:val="ListParagraph"/>
        <w:numPr>
          <w:ilvl w:val="1"/>
          <w:numId w:val="12"/>
        </w:numPr>
        <w:spacing w:before="0"/>
      </w:pPr>
      <w:r>
        <w:t>Freedom vs</w:t>
      </w:r>
      <w:r w:rsidR="00EF72EC">
        <w:t>.</w:t>
      </w:r>
      <w:r>
        <w:t xml:space="preserve"> liberty </w:t>
      </w:r>
    </w:p>
    <w:p w:rsidR="00564EDE" w:rsidRDefault="00564EDE" w:rsidP="00564EDE">
      <w:pPr>
        <w:pStyle w:val="Heading2"/>
      </w:pPr>
      <w:r>
        <w:t>PYQs</w:t>
      </w:r>
    </w:p>
    <w:p w:rsidR="00564EDE" w:rsidRPr="0094644E" w:rsidRDefault="00564EDE" w:rsidP="00564EDE">
      <w:pPr>
        <w:pStyle w:val="ListParagraph"/>
        <w:numPr>
          <w:ilvl w:val="1"/>
          <w:numId w:val="12"/>
        </w:numPr>
        <w:spacing w:before="0"/>
        <w:contextualSpacing w:val="0"/>
      </w:pPr>
      <w:hyperlink r:id="rId39" w:history="1">
        <w:r w:rsidRPr="0094644E">
          <w:rPr>
            <w:rStyle w:val="Hyperlink"/>
          </w:rPr>
          <w:t>Follow me</w:t>
        </w:r>
      </w:hyperlink>
      <w:r>
        <w:t xml:space="preserve"> </w:t>
      </w:r>
    </w:p>
    <w:p w:rsidR="00564EDE" w:rsidRPr="00564EDE" w:rsidRDefault="00564EDE" w:rsidP="00564EDE">
      <w:pPr>
        <w:pStyle w:val="ListParagraph"/>
        <w:spacing w:before="0"/>
        <w:ind w:left="981" w:firstLine="0"/>
        <w:rPr>
          <w:color w:val="808080" w:themeColor="background1" w:themeShade="80"/>
        </w:rPr>
      </w:pPr>
      <w:r w:rsidRPr="00564EDE">
        <w:rPr>
          <w:color w:val="808080" w:themeColor="background1" w:themeShade="80"/>
        </w:rPr>
        <w:t>[Navigate to PYQs section of Theory of justice, to secure the embedded file]</w:t>
      </w:r>
    </w:p>
    <w:p w:rsidR="00EF72EC" w:rsidRDefault="00EF72EC" w:rsidP="00AE5EDF">
      <w:pPr>
        <w:pStyle w:val="Heading2"/>
        <w:rPr>
          <w:b w:val="0"/>
        </w:rPr>
      </w:pPr>
      <w:bookmarkStart w:id="139" w:name="_Toc143353533"/>
      <w:r>
        <w:rPr>
          <w:b w:val="0"/>
        </w:rPr>
        <w:t>Personalities</w:t>
      </w:r>
      <w:bookmarkEnd w:id="139"/>
    </w:p>
    <w:p w:rsidR="00EF72EC" w:rsidRDefault="00EF72EC" w:rsidP="00C2200A">
      <w:pPr>
        <w:pStyle w:val="ListParagraph"/>
        <w:numPr>
          <w:ilvl w:val="1"/>
          <w:numId w:val="12"/>
        </w:numPr>
        <w:spacing w:before="0"/>
      </w:pPr>
      <w:r w:rsidRPr="009E0B32">
        <w:rPr>
          <w:color w:val="9A57CD"/>
        </w:rPr>
        <w:t>Tom Bottomore</w:t>
      </w:r>
      <w:r>
        <w:t xml:space="preserve"> [modern conception]</w:t>
      </w:r>
    </w:p>
    <w:p w:rsidR="00EF72EC" w:rsidRDefault="00EF72EC" w:rsidP="00C2200A">
      <w:pPr>
        <w:pStyle w:val="ListParagraph"/>
        <w:numPr>
          <w:ilvl w:val="1"/>
          <w:numId w:val="12"/>
        </w:numPr>
        <w:spacing w:before="0"/>
      </w:pPr>
      <w:r w:rsidRPr="009E0B32">
        <w:rPr>
          <w:color w:val="9A57CD"/>
        </w:rPr>
        <w:t>Rousseau</w:t>
      </w:r>
      <w:r w:rsidR="000A749F">
        <w:t xml:space="preserve"> [not all equalities</w:t>
      </w:r>
      <w:r>
        <w:t xml:space="preserve"> are unjust]</w:t>
      </w:r>
    </w:p>
    <w:p w:rsidR="00EF72EC" w:rsidRDefault="00EF72EC" w:rsidP="00C2200A">
      <w:pPr>
        <w:pStyle w:val="ListParagraph"/>
        <w:numPr>
          <w:ilvl w:val="1"/>
          <w:numId w:val="12"/>
        </w:numPr>
        <w:spacing w:before="0"/>
      </w:pPr>
      <w:r w:rsidRPr="009E0B32">
        <w:rPr>
          <w:color w:val="9A57CD"/>
        </w:rPr>
        <w:t>R.H. Tawney</w:t>
      </w:r>
      <w:r>
        <w:t xml:space="preserve"> [equality of opportunity]</w:t>
      </w:r>
    </w:p>
    <w:p w:rsidR="00EF72EC" w:rsidRPr="00EF72EC" w:rsidRDefault="00EF72EC" w:rsidP="00C2200A">
      <w:pPr>
        <w:pStyle w:val="ListParagraph"/>
        <w:numPr>
          <w:ilvl w:val="1"/>
          <w:numId w:val="12"/>
        </w:numPr>
        <w:spacing w:before="0"/>
      </w:pPr>
      <w:r w:rsidRPr="009E0B32">
        <w:rPr>
          <w:color w:val="9A57CD"/>
        </w:rPr>
        <w:t>Laski</w:t>
      </w:r>
      <w:r>
        <w:t xml:space="preserve"> [equality of opportunity] </w:t>
      </w:r>
    </w:p>
    <w:p w:rsidR="00D36234" w:rsidRPr="001500C5" w:rsidRDefault="00D36234" w:rsidP="00AE5EDF">
      <w:pPr>
        <w:pStyle w:val="Heading2"/>
        <w:rPr>
          <w:b w:val="0"/>
        </w:rPr>
      </w:pPr>
      <w:bookmarkStart w:id="140" w:name="_Toc143353534"/>
      <w:r w:rsidRPr="001500C5">
        <w:rPr>
          <w:b w:val="0"/>
        </w:rPr>
        <w:t>Quotes</w:t>
      </w:r>
      <w:bookmarkEnd w:id="140"/>
    </w:p>
    <w:p w:rsidR="00531F8B" w:rsidRDefault="00531F8B" w:rsidP="00531F8B">
      <w:pPr>
        <w:pStyle w:val="ListParagraph"/>
        <w:numPr>
          <w:ilvl w:val="1"/>
          <w:numId w:val="12"/>
        </w:numPr>
        <w:spacing w:before="80"/>
        <w:contextualSpacing w:val="0"/>
      </w:pPr>
      <w:r>
        <w:t>‘</w:t>
      </w:r>
      <w:r w:rsidRPr="00D36234">
        <w:rPr>
          <w:rStyle w:val="AnshulsQuoteChar"/>
        </w:rPr>
        <w:t xml:space="preserve">There </w:t>
      </w:r>
      <w:r>
        <w:rPr>
          <w:rStyle w:val="AnshulsQuoteChar"/>
        </w:rPr>
        <w:t>can be no identity of treatment</w:t>
      </w:r>
      <w:r w:rsidRPr="00D36234">
        <w:rPr>
          <w:rStyle w:val="AnshulsQuoteChar"/>
        </w:rPr>
        <w:t xml:space="preserve"> so long men are different in their wants &amp; capacity</w:t>
      </w:r>
      <w:r>
        <w:t xml:space="preserve">.’ – </w:t>
      </w:r>
      <w:r w:rsidRPr="00D36234">
        <w:rPr>
          <w:rStyle w:val="AspersonalityChar"/>
        </w:rPr>
        <w:t>Harold Laski</w:t>
      </w:r>
    </w:p>
    <w:p w:rsidR="00531F8B" w:rsidRDefault="00531F8B" w:rsidP="00531F8B">
      <w:pPr>
        <w:pStyle w:val="ListParagraph"/>
        <w:numPr>
          <w:ilvl w:val="1"/>
          <w:numId w:val="12"/>
        </w:numPr>
        <w:spacing w:before="80"/>
        <w:contextualSpacing w:val="0"/>
      </w:pPr>
      <w:r>
        <w:t xml:space="preserve"> ‘</w:t>
      </w:r>
      <w:r w:rsidRPr="00D36234">
        <w:rPr>
          <w:rStyle w:val="AnshulsQuoteChar"/>
        </w:rPr>
        <w:t>Liberty without limits is incompatible with every form of equality.</w:t>
      </w:r>
      <w:r>
        <w:t xml:space="preserve">’ – </w:t>
      </w:r>
      <w:r w:rsidRPr="00D36234">
        <w:rPr>
          <w:rStyle w:val="AspersonalityChar"/>
        </w:rPr>
        <w:t>R.H. Tawney</w:t>
      </w:r>
      <w:r w:rsidR="00EA2051">
        <w:rPr>
          <w:rStyle w:val="AspersonalityChar"/>
        </w:rPr>
        <w:t xml:space="preserve"> </w:t>
      </w:r>
      <w:r w:rsidR="00EA2051" w:rsidRPr="00EA2051">
        <w:rPr>
          <w:rStyle w:val="AspersonalityChar"/>
          <w:b w:val="0"/>
          <w:color w:val="808080" w:themeColor="background1" w:themeShade="80"/>
        </w:rPr>
        <w:t>[Qualified liberty]</w:t>
      </w:r>
    </w:p>
    <w:p w:rsidR="00EF72EC" w:rsidRPr="00D36234" w:rsidRDefault="00531F8B" w:rsidP="00531F8B">
      <w:pPr>
        <w:pStyle w:val="ListParagraph"/>
        <w:numPr>
          <w:ilvl w:val="1"/>
          <w:numId w:val="12"/>
        </w:numPr>
        <w:spacing w:before="80"/>
        <w:contextualSpacing w:val="0"/>
      </w:pPr>
      <w:r>
        <w:t xml:space="preserve"> </w:t>
      </w:r>
      <w:r w:rsidR="00EF72EC">
        <w:t>‘</w:t>
      </w:r>
      <w:r w:rsidR="00EF72EC" w:rsidRPr="00D36234">
        <w:rPr>
          <w:rStyle w:val="AnshulsQuoteChar"/>
        </w:rPr>
        <w:t>Men are born and remain with equal rights. Social distinctions can only be based upon public utility.</w:t>
      </w:r>
      <w:r w:rsidR="00EF72EC">
        <w:t xml:space="preserve">’ – </w:t>
      </w:r>
      <w:r w:rsidR="00EF72EC" w:rsidRPr="00D36234">
        <w:rPr>
          <w:rStyle w:val="AspersonalityChar"/>
        </w:rPr>
        <w:t>JJ Rousseau</w:t>
      </w:r>
      <w:r w:rsidR="00EF72EC">
        <w:t xml:space="preserve">. </w:t>
      </w:r>
      <w:r w:rsidR="00EA2051">
        <w:rPr>
          <w:color w:val="808080" w:themeColor="background1" w:themeShade="80"/>
        </w:rPr>
        <w:t>[rational equalities are acceptable</w:t>
      </w:r>
      <w:r w:rsidR="00EA2051" w:rsidRPr="00EA2051">
        <w:rPr>
          <w:color w:val="808080" w:themeColor="background1" w:themeShade="80"/>
        </w:rPr>
        <w:t>]</w:t>
      </w:r>
    </w:p>
    <w:p w:rsidR="00EF72EC" w:rsidRDefault="00EF72EC" w:rsidP="00531F8B">
      <w:pPr>
        <w:pStyle w:val="ListParagraph"/>
        <w:numPr>
          <w:ilvl w:val="1"/>
          <w:numId w:val="12"/>
        </w:numPr>
        <w:spacing w:before="80"/>
        <w:contextualSpacing w:val="0"/>
      </w:pPr>
      <w:r>
        <w:t>‘</w:t>
      </w:r>
      <w:r w:rsidRPr="00EF72EC">
        <w:rPr>
          <w:rStyle w:val="AnshulsQuoteChar"/>
        </w:rPr>
        <w:t>Everyone</w:t>
      </w:r>
      <w:r>
        <w:t xml:space="preserve"> </w:t>
      </w:r>
      <w:r w:rsidRPr="00D36234">
        <w:rPr>
          <w:rStyle w:val="AnshulsQuoteChar"/>
        </w:rPr>
        <w:t>should be entitled to widest conception of liberty, consistent with like liberty for all.</w:t>
      </w:r>
      <w:r>
        <w:t xml:space="preserve">’ – </w:t>
      </w:r>
      <w:r w:rsidRPr="00D36234">
        <w:rPr>
          <w:rStyle w:val="AspersonalityChar"/>
        </w:rPr>
        <w:t>Rawls</w:t>
      </w:r>
      <w:r w:rsidR="00EA2051">
        <w:rPr>
          <w:rStyle w:val="AspersonalityChar"/>
        </w:rPr>
        <w:t xml:space="preserve"> </w:t>
      </w:r>
      <w:r w:rsidR="00EA2051" w:rsidRPr="00EA2051">
        <w:rPr>
          <w:color w:val="808080" w:themeColor="background1" w:themeShade="80"/>
        </w:rPr>
        <w:t>[near absolute liberty]</w:t>
      </w:r>
    </w:p>
    <w:p w:rsidR="00AE5EDF" w:rsidRPr="007D168D" w:rsidRDefault="00AE5EDF" w:rsidP="00AE5EDF">
      <w:pPr>
        <w:pStyle w:val="Heading2"/>
      </w:pPr>
      <w:bookmarkStart w:id="141" w:name="_Toc143353535"/>
      <w:r>
        <w:t>Idea of Equality</w:t>
      </w:r>
      <w:bookmarkEnd w:id="138"/>
      <w:bookmarkEnd w:id="141"/>
      <w:r>
        <w:t xml:space="preserve"> </w:t>
      </w:r>
    </w:p>
    <w:p w:rsidR="00AE5EDF" w:rsidRDefault="00AE5EDF" w:rsidP="00C2200A">
      <w:pPr>
        <w:pStyle w:val="ListParagraph"/>
        <w:numPr>
          <w:ilvl w:val="1"/>
          <w:numId w:val="12"/>
        </w:numPr>
        <w:spacing w:before="60" w:after="60"/>
        <w:contextualSpacing w:val="0"/>
      </w:pPr>
      <w:r>
        <w:t>From the ancient times to the French revolution fought</w:t>
      </w:r>
      <w:r w:rsidR="00EA2051">
        <w:t xml:space="preserve"> on ideals of Liberty, Equality</w:t>
      </w:r>
      <w:r>
        <w:t xml:space="preserve"> and Fraternity, equality has been </w:t>
      </w:r>
      <w:r w:rsidRPr="00AE5EDF">
        <w:rPr>
          <w:u w:val="single"/>
        </w:rPr>
        <w:t>central to political thought</w:t>
      </w:r>
    </w:p>
    <w:p w:rsidR="00AE5EDF" w:rsidRDefault="00AE5EDF" w:rsidP="00C2200A">
      <w:pPr>
        <w:pStyle w:val="ListParagraph"/>
        <w:numPr>
          <w:ilvl w:val="1"/>
          <w:numId w:val="12"/>
        </w:numPr>
        <w:spacing w:before="0" w:after="60"/>
        <w:contextualSpacing w:val="0"/>
      </w:pPr>
      <w:r>
        <w:t xml:space="preserve">Whilst the </w:t>
      </w:r>
      <w:r w:rsidRPr="00AE5EDF">
        <w:rPr>
          <w:rStyle w:val="AsinstancesChar"/>
        </w:rPr>
        <w:t>traditional view</w:t>
      </w:r>
      <w:r>
        <w:t xml:space="preserve"> – Aristotle among others – held </w:t>
      </w:r>
      <w:r w:rsidRPr="00BB0ABD">
        <w:rPr>
          <w:u w:val="single"/>
        </w:rPr>
        <w:t xml:space="preserve">upholding of </w:t>
      </w:r>
      <w:r w:rsidR="00531F8B">
        <w:rPr>
          <w:u w:val="single"/>
        </w:rPr>
        <w:t xml:space="preserve">all </w:t>
      </w:r>
      <w:r w:rsidRPr="00BB0ABD">
        <w:rPr>
          <w:u w:val="single"/>
        </w:rPr>
        <w:t>existing inequalities</w:t>
      </w:r>
      <w:r>
        <w:t xml:space="preserve"> (master-slavery, rich-poor etc.) as ‘just’, </w:t>
      </w:r>
      <w:r w:rsidRPr="00AE5EDF">
        <w:rPr>
          <w:rStyle w:val="AsinstancesChar"/>
        </w:rPr>
        <w:t>modern notion</w:t>
      </w:r>
      <w:r>
        <w:t xml:space="preserve"> seeks to </w:t>
      </w:r>
      <w:r>
        <w:rPr>
          <w:u w:val="single"/>
        </w:rPr>
        <w:t>reduce inequalit</w:t>
      </w:r>
      <w:r w:rsidR="00907218">
        <w:rPr>
          <w:u w:val="single"/>
        </w:rPr>
        <w:t>ies</w:t>
      </w:r>
      <w:r w:rsidR="00907218">
        <w:t xml:space="preserve"> that are ‘</w:t>
      </w:r>
      <w:r w:rsidR="00907218" w:rsidRPr="00107340">
        <w:rPr>
          <w:u w:val="single"/>
        </w:rPr>
        <w:t>unjust</w:t>
      </w:r>
      <w:r w:rsidR="00907218">
        <w:t>’</w:t>
      </w:r>
      <w:r>
        <w:t xml:space="preserve">. </w:t>
      </w:r>
    </w:p>
    <w:p w:rsidR="00AE5EDF" w:rsidRDefault="00B700B6" w:rsidP="00C2200A">
      <w:pPr>
        <w:pStyle w:val="Heading3"/>
        <w:numPr>
          <w:ilvl w:val="1"/>
          <w:numId w:val="12"/>
        </w:numPr>
        <w:spacing w:before="200"/>
      </w:pPr>
      <w:bookmarkStart w:id="142" w:name="_Toc128549665"/>
      <w:bookmarkStart w:id="143" w:name="_Toc143353536"/>
      <w:r>
        <w:t xml:space="preserve">[skip] </w:t>
      </w:r>
      <w:r w:rsidR="00381C0D">
        <w:t xml:space="preserve">Equality: </w:t>
      </w:r>
      <w:r w:rsidR="00AE5EDF">
        <w:t>Not a Fact, but a Right</w:t>
      </w:r>
      <w:bookmarkEnd w:id="142"/>
      <w:r w:rsidR="007216C5">
        <w:t xml:space="preserve"> [skip]</w:t>
      </w:r>
      <w:bookmarkEnd w:id="143"/>
    </w:p>
    <w:p w:rsidR="00AE5EDF" w:rsidRDefault="00AE5EDF" w:rsidP="00C2200A">
      <w:pPr>
        <w:pStyle w:val="ListParagraph"/>
        <w:numPr>
          <w:ilvl w:val="2"/>
          <w:numId w:val="12"/>
        </w:numPr>
        <w:spacing w:before="0" w:after="60"/>
        <w:ind w:left="1604"/>
        <w:contextualSpacing w:val="0"/>
      </w:pPr>
      <w:r>
        <w:t>Modern idea of Equality is derived from the ‘</w:t>
      </w:r>
      <w:r>
        <w:rPr>
          <w:i/>
        </w:rPr>
        <w:t>theory of rights’</w:t>
      </w:r>
      <w:r>
        <w:t>.</w:t>
      </w:r>
    </w:p>
    <w:p w:rsidR="00AE5EDF" w:rsidRDefault="00AE5EDF" w:rsidP="00C2200A">
      <w:pPr>
        <w:pStyle w:val="ListParagraph"/>
        <w:numPr>
          <w:ilvl w:val="2"/>
          <w:numId w:val="12"/>
        </w:numPr>
        <w:spacing w:before="0" w:after="60"/>
        <w:ind w:left="1604"/>
        <w:contextualSpacing w:val="0"/>
      </w:pPr>
      <w:r>
        <w:t xml:space="preserve">Although humans are </w:t>
      </w:r>
      <w:r w:rsidRPr="00AA79B1">
        <w:rPr>
          <w:u w:val="single"/>
        </w:rPr>
        <w:t>not equal in fact</w:t>
      </w:r>
      <w:r>
        <w:t xml:space="preserve">, we argue they must be </w:t>
      </w:r>
      <w:r w:rsidRPr="00AA79B1">
        <w:rPr>
          <w:u w:val="single"/>
        </w:rPr>
        <w:t>treated as equal</w:t>
      </w:r>
      <w:r>
        <w:t>.</w:t>
      </w:r>
    </w:p>
    <w:p w:rsidR="00AE5EDF" w:rsidRDefault="00AE5EDF" w:rsidP="00C2200A">
      <w:pPr>
        <w:pStyle w:val="ListParagraph"/>
        <w:numPr>
          <w:ilvl w:val="3"/>
          <w:numId w:val="12"/>
        </w:numPr>
        <w:spacing w:before="0" w:after="60"/>
      </w:pPr>
      <w:r>
        <w:t>Men are ‘</w:t>
      </w:r>
      <w:r w:rsidRPr="00381C0D">
        <w:rPr>
          <w:u w:val="single"/>
        </w:rPr>
        <w:t>rational’</w:t>
      </w:r>
    </w:p>
    <w:p w:rsidR="00AE5EDF" w:rsidRPr="00381C0D" w:rsidRDefault="00AE5EDF" w:rsidP="00C2200A">
      <w:pPr>
        <w:pStyle w:val="ListParagraph"/>
        <w:numPr>
          <w:ilvl w:val="3"/>
          <w:numId w:val="12"/>
        </w:numPr>
        <w:spacing w:before="0" w:after="60"/>
        <w:rPr>
          <w:u w:val="single"/>
        </w:rPr>
      </w:pPr>
      <w:r w:rsidRPr="00381C0D">
        <w:rPr>
          <w:u w:val="single"/>
        </w:rPr>
        <w:t xml:space="preserve">Comparable material &amp; moral needs </w:t>
      </w:r>
    </w:p>
    <w:p w:rsidR="00AE5EDF" w:rsidRDefault="00AE5EDF" w:rsidP="00C2200A">
      <w:pPr>
        <w:pStyle w:val="ListParagraph"/>
        <w:numPr>
          <w:ilvl w:val="3"/>
          <w:numId w:val="12"/>
        </w:numPr>
        <w:spacing w:before="0" w:after="60"/>
      </w:pPr>
      <w:r>
        <w:t xml:space="preserve">Racial discrimination is not ordained by nature – identical blood colour </w:t>
      </w:r>
    </w:p>
    <w:p w:rsidR="00AE5EDF" w:rsidRDefault="00AE5EDF" w:rsidP="00C2200A">
      <w:pPr>
        <w:pStyle w:val="ListParagraph"/>
        <w:numPr>
          <w:ilvl w:val="2"/>
          <w:numId w:val="12"/>
        </w:numPr>
        <w:spacing w:before="100" w:after="60"/>
        <w:ind w:left="1604"/>
        <w:contextualSpacing w:val="0"/>
      </w:pPr>
      <w:r>
        <w:t xml:space="preserve">Thus we seek to </w:t>
      </w:r>
      <w:r w:rsidRPr="00381C0D">
        <w:rPr>
          <w:u w:val="single"/>
        </w:rPr>
        <w:t>establish some equality of fact, to</w:t>
      </w:r>
      <w:r>
        <w:t xml:space="preserve"> </w:t>
      </w:r>
      <w:r w:rsidRPr="00AA79B1">
        <w:rPr>
          <w:u w:val="single"/>
        </w:rPr>
        <w:t>argue for equality as a right</w:t>
      </w:r>
      <w:r>
        <w:t>.</w:t>
      </w:r>
    </w:p>
    <w:p w:rsidR="00AE5EDF" w:rsidRDefault="00AE5EDF" w:rsidP="00C2200A">
      <w:pPr>
        <w:pStyle w:val="ListParagraph"/>
        <w:numPr>
          <w:ilvl w:val="2"/>
          <w:numId w:val="12"/>
        </w:numPr>
        <w:spacing w:before="0" w:after="60"/>
        <w:ind w:left="1604"/>
        <w:contextualSpacing w:val="0"/>
      </w:pPr>
      <w:r>
        <w:t xml:space="preserve">Furthermore, this principle should not just be </w:t>
      </w:r>
      <w:r w:rsidRPr="00C94145">
        <w:rPr>
          <w:u w:val="single"/>
        </w:rPr>
        <w:t>legal</w:t>
      </w:r>
      <w:r>
        <w:t xml:space="preserve">, but </w:t>
      </w:r>
      <w:r w:rsidRPr="00C94145">
        <w:rPr>
          <w:u w:val="single"/>
        </w:rPr>
        <w:t>extended to social, economical and political sphere</w:t>
      </w:r>
      <w:r>
        <w:t xml:space="preserve">. </w:t>
      </w:r>
    </w:p>
    <w:p w:rsidR="00AE5EDF" w:rsidRDefault="00AE5EDF" w:rsidP="00C2200A">
      <w:pPr>
        <w:pStyle w:val="ListParagraph"/>
        <w:numPr>
          <w:ilvl w:val="2"/>
          <w:numId w:val="12"/>
        </w:numPr>
        <w:spacing w:before="0" w:after="60"/>
        <w:ind w:left="1604"/>
        <w:contextualSpacing w:val="0"/>
      </w:pPr>
      <w:r>
        <w:t xml:space="preserve">While opponents argue that </w:t>
      </w:r>
      <w:r w:rsidRPr="0065361E">
        <w:rPr>
          <w:u w:val="single"/>
        </w:rPr>
        <w:t>equality is not a principle of Nature</w:t>
      </w:r>
      <w:r>
        <w:t xml:space="preserve">, but </w:t>
      </w:r>
      <w:r w:rsidRPr="00AE5EDF">
        <w:rPr>
          <w:u w:val="single"/>
        </w:rPr>
        <w:t>Liberty is more consistent with Nature</w:t>
      </w:r>
      <w:r>
        <w:t xml:space="preserve">. This argument is based on </w:t>
      </w:r>
      <w:r w:rsidRPr="00AE5EDF">
        <w:rPr>
          <w:u w:val="single"/>
        </w:rPr>
        <w:t>perverted notion</w:t>
      </w:r>
      <w:r>
        <w:t xml:space="preserve"> of </w:t>
      </w:r>
      <w:r w:rsidRPr="0065361E">
        <w:rPr>
          <w:u w:val="single"/>
        </w:rPr>
        <w:t>Liberty</w:t>
      </w:r>
      <w:r>
        <w:t xml:space="preserve">. </w:t>
      </w:r>
    </w:p>
    <w:p w:rsidR="00AE5EDF" w:rsidRDefault="00AE5EDF" w:rsidP="00C2200A">
      <w:pPr>
        <w:pStyle w:val="ListParagraph"/>
        <w:numPr>
          <w:ilvl w:val="2"/>
          <w:numId w:val="12"/>
        </w:numPr>
        <w:spacing w:before="0" w:after="60"/>
        <w:ind w:left="1604"/>
        <w:contextualSpacing w:val="0"/>
      </w:pPr>
      <w:r w:rsidRPr="0031126A">
        <w:rPr>
          <w:rStyle w:val="ObsoletePersonalitynameChar"/>
        </w:rPr>
        <w:t>R.H. Tawney</w:t>
      </w:r>
      <w:r>
        <w:t xml:space="preserve"> argues that </w:t>
      </w:r>
      <w:r w:rsidRPr="0031126A">
        <w:rPr>
          <w:rStyle w:val="AnshulsQuoteChar"/>
        </w:rPr>
        <w:t>‘Liberty without limit is incompatible with every form of equality</w:t>
      </w:r>
      <w:r>
        <w:t xml:space="preserve">’. </w:t>
      </w:r>
      <w:r w:rsidRPr="00AE5EDF">
        <w:rPr>
          <w:u w:val="single"/>
        </w:rPr>
        <w:t>Equality prevents Liberty</w:t>
      </w:r>
      <w:r>
        <w:t xml:space="preserve"> from degenerating into </w:t>
      </w:r>
      <w:r w:rsidRPr="00AE5EDF">
        <w:rPr>
          <w:u w:val="single"/>
        </w:rPr>
        <w:t>License</w:t>
      </w:r>
      <w:r>
        <w:t xml:space="preserve">; it </w:t>
      </w:r>
      <w:r w:rsidRPr="00BA1EC0">
        <w:rPr>
          <w:u w:val="single"/>
        </w:rPr>
        <w:t>makes it more substantive</w:t>
      </w:r>
      <w:r>
        <w:t xml:space="preserve"> and broad-based.</w:t>
      </w:r>
    </w:p>
    <w:p w:rsidR="00AE5EDF" w:rsidRDefault="00AE5EDF" w:rsidP="00C2200A">
      <w:pPr>
        <w:pStyle w:val="ListParagraph"/>
        <w:numPr>
          <w:ilvl w:val="2"/>
          <w:numId w:val="12"/>
        </w:numPr>
        <w:spacing w:before="0" w:after="60"/>
        <w:ind w:left="1604"/>
        <w:contextualSpacing w:val="0"/>
      </w:pPr>
      <w:r>
        <w:rPr>
          <w:rStyle w:val="ObsoletePersonalitynameChar"/>
        </w:rPr>
        <w:t xml:space="preserve">Rawls </w:t>
      </w:r>
      <w:r w:rsidRPr="00AE5EDF">
        <w:t>posited</w:t>
      </w:r>
      <w:r>
        <w:t xml:space="preserve"> that ‘</w:t>
      </w:r>
      <w:r w:rsidRPr="00AE5EDF">
        <w:rPr>
          <w:rStyle w:val="AnshulsQuoteChar"/>
        </w:rPr>
        <w:t>everyone should be entitled to widest conception of liberty consistent with like liberty for all.</w:t>
      </w:r>
      <w:r>
        <w:t>’</w:t>
      </w:r>
    </w:p>
    <w:p w:rsidR="00AE5EDF" w:rsidRDefault="00AE5EDF" w:rsidP="0091122A">
      <w:pPr>
        <w:pStyle w:val="Heading3"/>
        <w:numPr>
          <w:ilvl w:val="1"/>
          <w:numId w:val="12"/>
        </w:numPr>
        <w:spacing w:before="500"/>
      </w:pPr>
      <w:bookmarkStart w:id="144" w:name="_Toc128549666"/>
      <w:bookmarkStart w:id="145" w:name="_Toc143353537"/>
      <w:r>
        <w:t>Equality as a modern Idea</w:t>
      </w:r>
      <w:bookmarkEnd w:id="144"/>
      <w:bookmarkEnd w:id="145"/>
    </w:p>
    <w:p w:rsidR="00531F8B" w:rsidRPr="00531F8B" w:rsidRDefault="00531F8B" w:rsidP="00531F8B">
      <w:pPr>
        <w:pStyle w:val="AsCore-byline"/>
      </w:pPr>
      <w:r>
        <w:t>[Remove only unjust inequalities]</w:t>
      </w:r>
    </w:p>
    <w:p w:rsidR="00AE5EDF" w:rsidRDefault="00AE5EDF" w:rsidP="00107340">
      <w:pPr>
        <w:pStyle w:val="ListParagraph"/>
        <w:numPr>
          <w:ilvl w:val="2"/>
          <w:numId w:val="12"/>
        </w:numPr>
        <w:spacing w:before="80" w:line="264" w:lineRule="auto"/>
        <w:ind w:left="1604"/>
        <w:contextualSpacing w:val="0"/>
      </w:pPr>
      <w:r w:rsidRPr="00AE5EDF">
        <w:rPr>
          <w:u w:val="single"/>
        </w:rPr>
        <w:t>Large inequalities</w:t>
      </w:r>
      <w:r>
        <w:t xml:space="preserve"> have </w:t>
      </w:r>
      <w:r w:rsidRPr="00AE5EDF">
        <w:rPr>
          <w:u w:val="single"/>
        </w:rPr>
        <w:t>always persisted</w:t>
      </w:r>
      <w:r>
        <w:t xml:space="preserve"> in human societie</w:t>
      </w:r>
      <w:r w:rsidRPr="00531F8B">
        <w:t>s.</w:t>
      </w:r>
      <w:r w:rsidRPr="00531F8B">
        <w:rPr>
          <w:color w:val="9A57CD"/>
        </w:rPr>
        <w:t xml:space="preserve"> </w:t>
      </w:r>
      <w:r w:rsidRPr="00531F8B">
        <w:rPr>
          <w:rStyle w:val="ObsoletePersonalitynameChar"/>
          <w:u w:val="single"/>
        </w:rPr>
        <w:t>Tom Bottomore</w:t>
      </w:r>
      <w:r w:rsidRPr="00531F8B">
        <w:rPr>
          <w:u w:val="single"/>
        </w:rPr>
        <w:t xml:space="preserve"> </w:t>
      </w:r>
      <w:r w:rsidRPr="00531F8B">
        <w:t>argues</w:t>
      </w:r>
      <w:r>
        <w:t xml:space="preserve"> that </w:t>
      </w:r>
      <w:r w:rsidRPr="00107340">
        <w:rPr>
          <w:u w:val="single" w:color="00B0F0"/>
        </w:rPr>
        <w:t>Traditional thinkers</w:t>
      </w:r>
      <w:r>
        <w:t xml:space="preserve"> regarded </w:t>
      </w:r>
      <w:r w:rsidRPr="005E5CDA">
        <w:rPr>
          <w:u w:val="single"/>
        </w:rPr>
        <w:t>inequalities as ‘divinely ordained’</w:t>
      </w:r>
      <w:r>
        <w:t xml:space="preserve"> and accepted them, like ‘natural order’, as </w:t>
      </w:r>
      <w:r>
        <w:rPr>
          <w:u w:val="single"/>
        </w:rPr>
        <w:t>unalterable</w:t>
      </w:r>
      <w:r>
        <w:t>. (</w:t>
      </w:r>
      <w:r w:rsidRPr="00107340">
        <w:rPr>
          <w:u w:val="single" w:color="00B0F0"/>
        </w:rPr>
        <w:t>Slavery</w:t>
      </w:r>
      <w:r>
        <w:t xml:space="preserve">, </w:t>
      </w:r>
      <w:r w:rsidRPr="00107340">
        <w:rPr>
          <w:u w:val="single" w:color="00B0F0"/>
        </w:rPr>
        <w:t>feudalism</w:t>
      </w:r>
      <w:r>
        <w:t xml:space="preserve"> etc.)</w:t>
      </w:r>
    </w:p>
    <w:p w:rsidR="00AE5EDF" w:rsidRPr="00D971C4" w:rsidRDefault="00AE5EDF" w:rsidP="00107340">
      <w:pPr>
        <w:pStyle w:val="ListParagraph"/>
        <w:numPr>
          <w:ilvl w:val="2"/>
          <w:numId w:val="12"/>
        </w:numPr>
        <w:spacing w:before="80" w:line="264" w:lineRule="auto"/>
        <w:ind w:left="1604"/>
        <w:contextualSpacing w:val="0"/>
      </w:pPr>
      <w:r>
        <w:t xml:space="preserve">Contrarily </w:t>
      </w:r>
      <w:r w:rsidRPr="00107340">
        <w:rPr>
          <w:u w:val="single" w:color="00B0F0"/>
        </w:rPr>
        <w:t>Modern thinkers</w:t>
      </w:r>
      <w:r>
        <w:t xml:space="preserve">, upon rational analysis of society, believe that </w:t>
      </w:r>
      <w:r w:rsidRPr="00AE5EDF">
        <w:rPr>
          <w:b/>
          <w:u w:val="single"/>
        </w:rPr>
        <w:t>some</w:t>
      </w:r>
      <w:r w:rsidRPr="00AE5EDF">
        <w:rPr>
          <w:u w:val="single"/>
        </w:rPr>
        <w:t xml:space="preserve"> inequalities are artificial</w:t>
      </w:r>
      <w:r>
        <w:t xml:space="preserve"> in nature</w:t>
      </w:r>
      <w:r w:rsidR="00107340">
        <w:t>,</w:t>
      </w:r>
      <w:r>
        <w:t xml:space="preserve"> and </w:t>
      </w:r>
      <w:r w:rsidRPr="00381C0D">
        <w:rPr>
          <w:u w:val="single"/>
        </w:rPr>
        <w:t>thus</w:t>
      </w:r>
      <w:r>
        <w:t xml:space="preserve"> alterable. Therefore, the </w:t>
      </w:r>
      <w:r w:rsidRPr="00107340">
        <w:rPr>
          <w:u w:val="single"/>
        </w:rPr>
        <w:t>centre concern of modern equality</w:t>
      </w:r>
      <w:r w:rsidRPr="00107340">
        <w:t xml:space="preserve"> </w:t>
      </w:r>
      <w:r>
        <w:t xml:space="preserve">is to </w:t>
      </w:r>
      <w:r w:rsidRPr="0016685E">
        <w:rPr>
          <w:b/>
          <w:u w:val="single"/>
        </w:rPr>
        <w:t>remove such inequalities as are ‘</w:t>
      </w:r>
      <w:r w:rsidRPr="00F55439">
        <w:rPr>
          <w:b/>
          <w:i/>
          <w:u w:val="single"/>
        </w:rPr>
        <w:t>unreasonable</w:t>
      </w:r>
      <w:r w:rsidRPr="00531F8B">
        <w:t>’</w:t>
      </w:r>
      <w:r w:rsidRPr="0016685E">
        <w:rPr>
          <w:b/>
          <w:u w:val="single"/>
        </w:rPr>
        <w:t xml:space="preserve"> </w:t>
      </w:r>
      <w:r w:rsidR="00381C0D" w:rsidRPr="00531F8B">
        <w:t>(‘unjust’)</w:t>
      </w:r>
      <w:r w:rsidR="00381C0D" w:rsidRPr="00381C0D">
        <w:rPr>
          <w:b/>
        </w:rPr>
        <w:t xml:space="preserve"> </w:t>
      </w:r>
      <w:r w:rsidRPr="0016685E">
        <w:rPr>
          <w:b/>
          <w:u w:val="single"/>
        </w:rPr>
        <w:t>and ‘</w:t>
      </w:r>
      <w:r w:rsidRPr="00F55439">
        <w:rPr>
          <w:b/>
          <w:i/>
          <w:u w:val="single"/>
        </w:rPr>
        <w:t>removable’</w:t>
      </w:r>
      <w:r w:rsidRPr="0016685E">
        <w:rPr>
          <w:b/>
          <w:u w:val="single"/>
        </w:rPr>
        <w:t xml:space="preserve"> by human effort.</w:t>
      </w:r>
    </w:p>
    <w:p w:rsidR="00AE5EDF" w:rsidRDefault="00AE5EDF" w:rsidP="0091122A">
      <w:pPr>
        <w:pStyle w:val="Heading3"/>
        <w:numPr>
          <w:ilvl w:val="1"/>
          <w:numId w:val="12"/>
        </w:numPr>
        <w:spacing w:before="500"/>
      </w:pPr>
      <w:bookmarkStart w:id="146" w:name="_Toc128549667"/>
      <w:bookmarkStart w:id="147" w:name="_Toc143353538"/>
      <w:r>
        <w:t>Equality as idea of social change</w:t>
      </w:r>
      <w:bookmarkEnd w:id="146"/>
      <w:r w:rsidR="007216C5">
        <w:t xml:space="preserve"> / Rousseau’s conception of equality</w:t>
      </w:r>
      <w:bookmarkEnd w:id="147"/>
    </w:p>
    <w:p w:rsidR="009A5F3F" w:rsidRPr="009A5F3F" w:rsidRDefault="009A5F3F" w:rsidP="0091122A">
      <w:pPr>
        <w:pStyle w:val="AsCore-byline"/>
        <w:spacing w:before="20"/>
        <w:ind w:left="885" w:firstLine="96"/>
      </w:pPr>
      <w:r>
        <w:t>[Not all inequalities are unjust</w:t>
      </w:r>
      <w:r w:rsidR="004B39F9">
        <w:t>; social change to eliminate unjust inequalities</w:t>
      </w:r>
      <w:r>
        <w:t>]</w:t>
      </w:r>
    </w:p>
    <w:p w:rsidR="00AE5EDF" w:rsidRDefault="00AE5EDF" w:rsidP="0091122A">
      <w:pPr>
        <w:pStyle w:val="ListParagraph"/>
        <w:numPr>
          <w:ilvl w:val="2"/>
          <w:numId w:val="12"/>
        </w:numPr>
        <w:spacing w:before="80"/>
        <w:ind w:left="1604"/>
        <w:contextualSpacing w:val="0"/>
      </w:pPr>
      <w:r>
        <w:t xml:space="preserve">If some social </w:t>
      </w:r>
      <w:r w:rsidRPr="009065AD">
        <w:rPr>
          <w:u w:val="single"/>
        </w:rPr>
        <w:t>inequalities are ‘irrational</w:t>
      </w:r>
      <w:r w:rsidRPr="00903D0D">
        <w:t xml:space="preserve">’ </w:t>
      </w:r>
      <w:r>
        <w:t xml:space="preserve">and ‘removable’, a </w:t>
      </w:r>
      <w:r w:rsidRPr="009065AD">
        <w:rPr>
          <w:u w:val="single"/>
        </w:rPr>
        <w:t>demand for social change</w:t>
      </w:r>
      <w:r>
        <w:t xml:space="preserve"> is raised</w:t>
      </w:r>
    </w:p>
    <w:p w:rsidR="00AE5EDF" w:rsidRDefault="00AE5EDF" w:rsidP="0091122A">
      <w:pPr>
        <w:pStyle w:val="ListParagraph"/>
        <w:numPr>
          <w:ilvl w:val="2"/>
          <w:numId w:val="12"/>
        </w:numPr>
        <w:spacing w:before="80"/>
        <w:ind w:left="1604"/>
        <w:contextualSpacing w:val="0"/>
      </w:pPr>
      <w:r w:rsidRPr="00763056">
        <w:rPr>
          <w:rStyle w:val="ObsoletePersonalitynameChar"/>
        </w:rPr>
        <w:t>Rousseau</w:t>
      </w:r>
      <w:r>
        <w:t xml:space="preserve"> posited that </w:t>
      </w:r>
      <w:r w:rsidR="009065AD">
        <w:t>“</w:t>
      </w:r>
      <w:r w:rsidRPr="0091122A">
        <w:rPr>
          <w:rStyle w:val="AnshulsQuoteChar"/>
        </w:rPr>
        <w:t>Men are born</w:t>
      </w:r>
      <w:r w:rsidR="009065AD">
        <w:rPr>
          <w:rStyle w:val="AnshulsQuoteChar"/>
        </w:rPr>
        <w:t>,</w:t>
      </w:r>
      <w:r w:rsidRPr="0091122A">
        <w:rPr>
          <w:rStyle w:val="AnshulsQuoteChar"/>
        </w:rPr>
        <w:t xml:space="preserve"> and remain equal in rights. </w:t>
      </w:r>
      <w:r w:rsidRPr="0091122A">
        <w:rPr>
          <w:rStyle w:val="AnshulsQuoteChar"/>
          <w:b/>
          <w:color w:val="70AD47" w:themeColor="accent6"/>
        </w:rPr>
        <w:t>Social distinctions can</w:t>
      </w:r>
      <w:r w:rsidR="009065AD">
        <w:rPr>
          <w:rStyle w:val="AnshulsQuoteChar"/>
          <w:b/>
          <w:color w:val="70AD47" w:themeColor="accent6"/>
        </w:rPr>
        <w:t xml:space="preserve"> </w:t>
      </w:r>
      <w:r w:rsidRPr="0091122A">
        <w:rPr>
          <w:rStyle w:val="AnshulsQuoteChar"/>
          <w:b/>
          <w:color w:val="70AD47" w:themeColor="accent6"/>
        </w:rPr>
        <w:t>only be based upon public utility</w:t>
      </w:r>
      <w:r w:rsidR="009065AD" w:rsidRPr="009065AD">
        <w:t>.</w:t>
      </w:r>
      <w:r w:rsidR="009065AD">
        <w:t>”</w:t>
      </w:r>
      <w:r>
        <w:t xml:space="preserve">Hence, he gave vital </w:t>
      </w:r>
      <w:r w:rsidRPr="00AE5EDF">
        <w:rPr>
          <w:u w:val="single"/>
        </w:rPr>
        <w:t xml:space="preserve">classification of </w:t>
      </w:r>
      <w:r w:rsidRPr="002B2106">
        <w:rPr>
          <w:b/>
          <w:u w:val="single"/>
        </w:rPr>
        <w:t>social</w:t>
      </w:r>
      <w:r w:rsidRPr="00AE5EDF">
        <w:rPr>
          <w:u w:val="single"/>
        </w:rPr>
        <w:t xml:space="preserve"> inequalities</w:t>
      </w:r>
      <w:r>
        <w:t xml:space="preserve"> </w:t>
      </w:r>
      <w:r w:rsidR="0091122A" w:rsidRPr="0091122A">
        <w:rPr>
          <w:color w:val="808080" w:themeColor="background1" w:themeShade="80"/>
        </w:rPr>
        <w:t>[that serves public utility, and are thus acceptable]</w:t>
      </w:r>
    </w:p>
    <w:p w:rsidR="00AE5EDF" w:rsidRDefault="00AE5EDF" w:rsidP="00C2200A">
      <w:pPr>
        <w:pStyle w:val="ListParagraph"/>
        <w:numPr>
          <w:ilvl w:val="3"/>
          <w:numId w:val="12"/>
        </w:numPr>
        <w:spacing w:before="140"/>
        <w:ind w:left="2228"/>
        <w:contextualSpacing w:val="0"/>
      </w:pPr>
      <w:r w:rsidRPr="00AE5EDF">
        <w:rPr>
          <w:b/>
        </w:rPr>
        <w:t>Natural</w:t>
      </w:r>
      <w:r>
        <w:t xml:space="preserve"> Inequality</w:t>
      </w:r>
    </w:p>
    <w:p w:rsidR="00AE5EDF" w:rsidRDefault="00AE5EDF" w:rsidP="00C2200A">
      <w:pPr>
        <w:pStyle w:val="ListParagraph"/>
        <w:numPr>
          <w:ilvl w:val="4"/>
          <w:numId w:val="12"/>
        </w:numPr>
        <w:spacing w:before="0" w:after="60"/>
      </w:pPr>
      <w:r>
        <w:t xml:space="preserve">More or less </w:t>
      </w:r>
      <w:r>
        <w:rPr>
          <w:u w:val="single"/>
        </w:rPr>
        <w:t>ordained by nature.</w:t>
      </w:r>
    </w:p>
    <w:p w:rsidR="009065AD" w:rsidRDefault="009065AD" w:rsidP="009065AD">
      <w:pPr>
        <w:pStyle w:val="ListParagraph"/>
        <w:numPr>
          <w:ilvl w:val="4"/>
          <w:numId w:val="12"/>
        </w:numPr>
        <w:spacing w:before="0" w:after="60"/>
      </w:pPr>
      <w:r>
        <w:t>These are the ‘</w:t>
      </w:r>
      <w:r w:rsidRPr="00CE3395">
        <w:rPr>
          <w:u w:val="single"/>
        </w:rPr>
        <w:t>statement of fact’</w:t>
      </w:r>
      <w:r>
        <w:t xml:space="preserve"> are thus ‘</w:t>
      </w:r>
      <w:r w:rsidRPr="00AE5EDF">
        <w:rPr>
          <w:u w:val="single"/>
        </w:rPr>
        <w:t>unalterable</w:t>
      </w:r>
      <w:r>
        <w:t xml:space="preserve">’ </w:t>
      </w:r>
    </w:p>
    <w:p w:rsidR="00AE5EDF" w:rsidRDefault="00AE5EDF" w:rsidP="00C2200A">
      <w:pPr>
        <w:pStyle w:val="ListParagraph"/>
        <w:numPr>
          <w:ilvl w:val="4"/>
          <w:numId w:val="12"/>
        </w:numPr>
        <w:spacing w:before="0" w:after="60"/>
      </w:pPr>
      <w:r>
        <w:t xml:space="preserve">Includes, inter alia, </w:t>
      </w:r>
      <w:r w:rsidRPr="00FF34F2">
        <w:rPr>
          <w:u w:val="single"/>
        </w:rPr>
        <w:t>age</w:t>
      </w:r>
      <w:r>
        <w:t xml:space="preserve">, </w:t>
      </w:r>
      <w:r w:rsidRPr="00FF34F2">
        <w:rPr>
          <w:u w:val="single"/>
        </w:rPr>
        <w:t>sex</w:t>
      </w:r>
      <w:r>
        <w:t>, bodily strength, talent, mental capacity.</w:t>
      </w:r>
    </w:p>
    <w:p w:rsidR="00AE5EDF" w:rsidRDefault="00AE5EDF" w:rsidP="003E47B3">
      <w:pPr>
        <w:pStyle w:val="ListParagraph"/>
        <w:numPr>
          <w:ilvl w:val="3"/>
          <w:numId w:val="12"/>
        </w:numPr>
        <w:spacing w:before="140"/>
        <w:ind w:left="2228"/>
        <w:contextualSpacing w:val="0"/>
      </w:pPr>
      <w:r>
        <w:rPr>
          <w:b/>
        </w:rPr>
        <w:t xml:space="preserve">Conventional </w:t>
      </w:r>
      <w:r>
        <w:t xml:space="preserve">inequality </w:t>
      </w:r>
    </w:p>
    <w:p w:rsidR="00AE5EDF" w:rsidRDefault="00AE5EDF" w:rsidP="00C2200A">
      <w:pPr>
        <w:pStyle w:val="ListParagraph"/>
        <w:numPr>
          <w:ilvl w:val="4"/>
          <w:numId w:val="12"/>
        </w:numPr>
        <w:spacing w:before="0" w:after="60"/>
      </w:pPr>
      <w:r>
        <w:t xml:space="preserve">These </w:t>
      </w:r>
      <w:r w:rsidRPr="00CE3395">
        <w:rPr>
          <w:u w:val="single"/>
        </w:rPr>
        <w:t>emanate from social order</w:t>
      </w:r>
      <w:r w:rsidR="003E47B3">
        <w:t xml:space="preserve">, </w:t>
      </w:r>
      <w:r>
        <w:t xml:space="preserve">and are </w:t>
      </w:r>
      <w:r w:rsidRPr="00AE5EDF">
        <w:rPr>
          <w:u w:val="single"/>
        </w:rPr>
        <w:t>deliberate by design</w:t>
      </w:r>
    </w:p>
    <w:p w:rsidR="009065AD" w:rsidRDefault="009065AD" w:rsidP="009065AD">
      <w:pPr>
        <w:pStyle w:val="ListParagraph"/>
        <w:numPr>
          <w:ilvl w:val="4"/>
          <w:numId w:val="12"/>
        </w:numPr>
        <w:spacing w:before="0" w:after="60"/>
      </w:pPr>
      <w:r>
        <w:t>These are ‘</w:t>
      </w:r>
      <w:r w:rsidRPr="003E47B3">
        <w:rPr>
          <w:u w:val="single"/>
        </w:rPr>
        <w:t>r</w:t>
      </w:r>
      <w:r w:rsidRPr="00AE5EDF">
        <w:rPr>
          <w:u w:val="single"/>
        </w:rPr>
        <w:t>emovable</w:t>
      </w:r>
      <w:r>
        <w:t>'</w:t>
      </w:r>
    </w:p>
    <w:p w:rsidR="00AE5EDF" w:rsidRDefault="00AE5EDF" w:rsidP="00C2200A">
      <w:pPr>
        <w:pStyle w:val="ListParagraph"/>
        <w:numPr>
          <w:ilvl w:val="4"/>
          <w:numId w:val="12"/>
        </w:numPr>
        <w:spacing w:before="0" w:after="60"/>
      </w:pPr>
      <w:r>
        <w:t xml:space="preserve">Includes inter alia, </w:t>
      </w:r>
      <w:r w:rsidRPr="003E47B3">
        <w:rPr>
          <w:u w:val="single"/>
        </w:rPr>
        <w:t>inequalities of wealth</w:t>
      </w:r>
      <w:r>
        <w:t>, prestige or power</w:t>
      </w:r>
    </w:p>
    <w:p w:rsidR="00AE5EDF" w:rsidRDefault="00AE5EDF" w:rsidP="003E47B3">
      <w:pPr>
        <w:pStyle w:val="ListParagraph"/>
        <w:numPr>
          <w:ilvl w:val="2"/>
          <w:numId w:val="12"/>
        </w:numPr>
        <w:ind w:left="1604"/>
        <w:contextualSpacing w:val="0"/>
      </w:pPr>
      <w:r>
        <w:t xml:space="preserve">Recognition of </w:t>
      </w:r>
      <w:r w:rsidRPr="000E7775">
        <w:rPr>
          <w:u w:val="single"/>
        </w:rPr>
        <w:t>Conventional inequalities</w:t>
      </w:r>
      <w:r>
        <w:t xml:space="preserve"> </w:t>
      </w:r>
      <w:r w:rsidR="000E7775">
        <w:t>calls</w:t>
      </w:r>
      <w:r>
        <w:t xml:space="preserve"> for </w:t>
      </w:r>
      <w:r>
        <w:rPr>
          <w:u w:val="single"/>
        </w:rPr>
        <w:t>restructuring of societal structure</w:t>
      </w:r>
      <w:r>
        <w:t xml:space="preserve"> according to </w:t>
      </w:r>
      <w:r>
        <w:rPr>
          <w:u w:val="single"/>
        </w:rPr>
        <w:t>contemporary</w:t>
      </w:r>
      <w:r>
        <w:t xml:space="preserve"> notions of </w:t>
      </w:r>
      <w:r w:rsidRPr="00F26E60">
        <w:rPr>
          <w:u w:val="single"/>
        </w:rPr>
        <w:t>social justice</w:t>
      </w:r>
    </w:p>
    <w:p w:rsidR="00AE5EDF" w:rsidRDefault="00AE5EDF" w:rsidP="003E47B3">
      <w:pPr>
        <w:pStyle w:val="ListParagraph"/>
        <w:numPr>
          <w:ilvl w:val="2"/>
          <w:numId w:val="12"/>
        </w:numPr>
        <w:spacing w:before="80"/>
        <w:ind w:left="1604"/>
        <w:contextualSpacing w:val="0"/>
      </w:pPr>
      <w:r w:rsidRPr="009065AD">
        <w:rPr>
          <w:strike/>
          <w:color w:val="262626" w:themeColor="text1" w:themeTint="D9"/>
        </w:rPr>
        <w:t xml:space="preserve">With social &amp; technological progress, more and </w:t>
      </w:r>
      <w:r w:rsidRPr="009065AD">
        <w:rPr>
          <w:strike/>
          <w:color w:val="262626" w:themeColor="text1" w:themeTint="D9"/>
          <w:u w:val="single"/>
        </w:rPr>
        <w:t>more ‘natural inequalities</w:t>
      </w:r>
      <w:r w:rsidRPr="009065AD">
        <w:rPr>
          <w:strike/>
          <w:color w:val="262626" w:themeColor="text1" w:themeTint="D9"/>
        </w:rPr>
        <w:t>’ are becoming ‘</w:t>
      </w:r>
      <w:r w:rsidRPr="009065AD">
        <w:rPr>
          <w:strike/>
          <w:color w:val="262626" w:themeColor="text1" w:themeTint="D9"/>
          <w:u w:val="single"/>
        </w:rPr>
        <w:t>alterable</w:t>
      </w:r>
      <w:r w:rsidRPr="009065AD">
        <w:rPr>
          <w:strike/>
          <w:color w:val="262626" w:themeColor="text1" w:themeTint="D9"/>
        </w:rPr>
        <w:t>’</w:t>
      </w:r>
      <w:r w:rsidR="003E47B3" w:rsidRPr="009065AD">
        <w:rPr>
          <w:strike/>
          <w:color w:val="262626" w:themeColor="text1" w:themeTint="D9"/>
        </w:rPr>
        <w:t xml:space="preserve">, </w:t>
      </w:r>
      <w:r w:rsidRPr="009065AD">
        <w:rPr>
          <w:strike/>
          <w:color w:val="262626" w:themeColor="text1" w:themeTint="D9"/>
        </w:rPr>
        <w:t>and</w:t>
      </w:r>
      <w:r>
        <w:t xml:space="preserve"> it is </w:t>
      </w:r>
      <w:r w:rsidR="000E7775">
        <w:t>apparent/</w:t>
      </w:r>
      <w:r>
        <w:t xml:space="preserve">manifest that </w:t>
      </w:r>
      <w:r w:rsidRPr="003B11BA">
        <w:rPr>
          <w:u w:val="single"/>
        </w:rPr>
        <w:t>large section of humanity</w:t>
      </w:r>
      <w:r>
        <w:t xml:space="preserve"> is being </w:t>
      </w:r>
      <w:r w:rsidRPr="003B11BA">
        <w:rPr>
          <w:u w:val="single"/>
        </w:rPr>
        <w:t>deprived</w:t>
      </w:r>
      <w:r>
        <w:t xml:space="preserve"> of benefits </w:t>
      </w:r>
      <w:r w:rsidR="009065AD">
        <w:t xml:space="preserve">arising </w:t>
      </w:r>
      <w:r>
        <w:t xml:space="preserve">from </w:t>
      </w:r>
      <w:r w:rsidRPr="003B11BA">
        <w:rPr>
          <w:u w:val="single"/>
        </w:rPr>
        <w:t>civilizational progress</w:t>
      </w:r>
      <w:r w:rsidR="009065AD">
        <w:rPr>
          <w:u w:val="single"/>
        </w:rPr>
        <w:t>,</w:t>
      </w:r>
      <w:r w:rsidRPr="003B11BA">
        <w:rPr>
          <w:u w:val="single"/>
        </w:rPr>
        <w:t xml:space="preserve"> due to socio-economic inequalities</w:t>
      </w:r>
      <w:r>
        <w:t xml:space="preserve">, and not because of some divinely ordained system. </w:t>
      </w:r>
    </w:p>
    <w:p w:rsidR="001D4745" w:rsidRDefault="001D4745" w:rsidP="003E47B3">
      <w:pPr>
        <w:pStyle w:val="ListParagraph"/>
        <w:numPr>
          <w:ilvl w:val="2"/>
          <w:numId w:val="12"/>
        </w:numPr>
        <w:spacing w:before="80"/>
        <w:contextualSpacing w:val="0"/>
      </w:pPr>
      <w:bookmarkStart w:id="148" w:name="_Toc128549668"/>
      <w:r>
        <w:t xml:space="preserve">However </w:t>
      </w:r>
      <w:r w:rsidRPr="00DE3086">
        <w:rPr>
          <w:u w:val="single"/>
        </w:rPr>
        <w:t>not all inequalities are considered unjus</w:t>
      </w:r>
      <w:r>
        <w:t xml:space="preserve">t. So long the inequality is </w:t>
      </w:r>
      <w:r>
        <w:rPr>
          <w:u w:val="single"/>
        </w:rPr>
        <w:t>rational</w:t>
      </w:r>
      <w:r w:rsidR="009065AD" w:rsidRPr="009065AD">
        <w:t xml:space="preserve">, </w:t>
      </w:r>
      <w:r>
        <w:t xml:space="preserve">or in </w:t>
      </w:r>
      <w:r>
        <w:rPr>
          <w:u w:val="single"/>
        </w:rPr>
        <w:t>general interest</w:t>
      </w:r>
      <w:r>
        <w:t>, it is not an issue</w:t>
      </w:r>
    </w:p>
    <w:p w:rsidR="00AE5EDF" w:rsidRDefault="00AE5EDF" w:rsidP="004B39F9">
      <w:pPr>
        <w:pStyle w:val="Heading3"/>
        <w:numPr>
          <w:ilvl w:val="1"/>
          <w:numId w:val="12"/>
        </w:numPr>
        <w:spacing w:before="500"/>
      </w:pPr>
      <w:bookmarkStart w:id="149" w:name="_Toc143353539"/>
      <w:r>
        <w:t>Not literal equality</w:t>
      </w:r>
      <w:bookmarkEnd w:id="148"/>
      <w:bookmarkEnd w:id="149"/>
    </w:p>
    <w:p w:rsidR="009A5F3F" w:rsidRPr="009A5F3F" w:rsidRDefault="009A5F3F" w:rsidP="009A5F3F">
      <w:pPr>
        <w:pStyle w:val="AsCore-byline"/>
      </w:pPr>
      <w:r>
        <w:t>[Equality of opportunity]</w:t>
      </w:r>
    </w:p>
    <w:p w:rsidR="00AE5EDF" w:rsidRDefault="00351A86" w:rsidP="00C2200A">
      <w:pPr>
        <w:pStyle w:val="ListParagraph"/>
        <w:numPr>
          <w:ilvl w:val="2"/>
          <w:numId w:val="12"/>
        </w:numPr>
        <w:spacing w:before="80"/>
        <w:ind w:left="1604"/>
        <w:contextualSpacing w:val="0"/>
      </w:pPr>
      <w:r>
        <w:t>Unjust inequalities are problematic</w:t>
      </w:r>
      <w:r w:rsidR="00AE5EDF">
        <w:t xml:space="preserve">. Thus, </w:t>
      </w:r>
      <w:r>
        <w:t xml:space="preserve">while </w:t>
      </w:r>
      <w:r w:rsidR="00AE5EDF" w:rsidRPr="00351A86">
        <w:rPr>
          <w:i/>
        </w:rPr>
        <w:t>Equality</w:t>
      </w:r>
      <w:r w:rsidR="00AE5EDF">
        <w:t xml:space="preserve"> demands </w:t>
      </w:r>
      <w:r w:rsidR="00AE5EDF">
        <w:rPr>
          <w:u w:val="single"/>
        </w:rPr>
        <w:t xml:space="preserve">progressive </w:t>
      </w:r>
      <w:r w:rsidR="00AE5EDF" w:rsidRPr="009A5F3F">
        <w:rPr>
          <w:color w:val="70AD47" w:themeColor="accent6"/>
          <w:u w:val="single"/>
        </w:rPr>
        <w:t xml:space="preserve">reduction of </w:t>
      </w:r>
      <w:r w:rsidR="00AE5EDF" w:rsidRPr="009A5F3F">
        <w:rPr>
          <w:b/>
          <w:color w:val="70AD47" w:themeColor="accent6"/>
          <w:u w:val="single"/>
        </w:rPr>
        <w:t xml:space="preserve">unreasonable </w:t>
      </w:r>
      <w:r w:rsidR="00AE5EDF" w:rsidRPr="009A5F3F">
        <w:rPr>
          <w:color w:val="70AD47" w:themeColor="accent6"/>
          <w:u w:val="single"/>
        </w:rPr>
        <w:t>inequalities</w:t>
      </w:r>
      <w:r w:rsidR="00AE5EDF" w:rsidRPr="00351A86">
        <w:t xml:space="preserve">, </w:t>
      </w:r>
      <w:r w:rsidR="00AE5EDF" w:rsidRPr="009F3106">
        <w:rPr>
          <w:u w:val="single"/>
        </w:rPr>
        <w:t xml:space="preserve">it does </w:t>
      </w:r>
      <w:r w:rsidR="00AE5EDF" w:rsidRPr="00F26E60">
        <w:rPr>
          <w:color w:val="70AD47" w:themeColor="accent6"/>
          <w:u w:val="single"/>
        </w:rPr>
        <w:t>not imply ‘literal equalization’</w:t>
      </w:r>
      <w:r w:rsidR="00AE5EDF">
        <w:t>.</w:t>
      </w:r>
    </w:p>
    <w:p w:rsidR="00AE5EDF" w:rsidRDefault="00AE5EDF" w:rsidP="00C2200A">
      <w:pPr>
        <w:pStyle w:val="ListParagraph"/>
        <w:numPr>
          <w:ilvl w:val="2"/>
          <w:numId w:val="12"/>
        </w:numPr>
        <w:spacing w:before="80"/>
        <w:ind w:left="1604"/>
        <w:contextualSpacing w:val="0"/>
      </w:pPr>
      <w:r>
        <w:t xml:space="preserve">Equality does not mean equal allocation of everything to all citizens, but it implies an </w:t>
      </w:r>
      <w:r w:rsidRPr="00F26E60">
        <w:rPr>
          <w:color w:val="70AD47" w:themeColor="accent6"/>
          <w:u w:val="single"/>
        </w:rPr>
        <w:t>equality of opportunity to develop unequal lives</w:t>
      </w:r>
      <w:r>
        <w:t xml:space="preserve">. </w:t>
      </w:r>
    </w:p>
    <w:p w:rsidR="00903D0D" w:rsidRDefault="00903D0D" w:rsidP="00903D0D">
      <w:pPr>
        <w:pStyle w:val="ListParagraph"/>
        <w:numPr>
          <w:ilvl w:val="2"/>
          <w:numId w:val="12"/>
        </w:numPr>
        <w:spacing w:before="80"/>
        <w:ind w:left="1604"/>
        <w:contextualSpacing w:val="0"/>
      </w:pPr>
      <w:r>
        <w:rPr>
          <w:rStyle w:val="ObsoletePersonalitynameChar"/>
        </w:rPr>
        <w:t xml:space="preserve">Laski </w:t>
      </w:r>
      <w:r w:rsidRPr="00351A86">
        <w:t>says</w:t>
      </w:r>
      <w:r>
        <w:t xml:space="preserve"> “</w:t>
      </w:r>
      <w:r w:rsidRPr="00351A86">
        <w:rPr>
          <w:rStyle w:val="AnshulsQuoteChar"/>
        </w:rPr>
        <w:t>there can be no identity of treatment, so long men are unequal in their capacities and wants</w:t>
      </w:r>
      <w:r>
        <w:t>”</w:t>
      </w:r>
    </w:p>
    <w:p w:rsidR="00AE5EDF" w:rsidRPr="00351A86" w:rsidRDefault="00AE5EDF" w:rsidP="00C2200A">
      <w:pPr>
        <w:pStyle w:val="ListParagraph"/>
        <w:numPr>
          <w:ilvl w:val="2"/>
          <w:numId w:val="12"/>
        </w:numPr>
        <w:spacing w:before="80"/>
        <w:ind w:left="1604"/>
        <w:contextualSpacing w:val="0"/>
      </w:pPr>
      <w:r w:rsidRPr="00946BD9">
        <w:rPr>
          <w:rStyle w:val="ObsoletePersonalitynameChar"/>
        </w:rPr>
        <w:t>R.H. Tawney</w:t>
      </w:r>
      <w:r>
        <w:t xml:space="preserve"> says, Justice dictates </w:t>
      </w:r>
      <w:r w:rsidRPr="004B39F9">
        <w:rPr>
          <w:color w:val="70AD47" w:themeColor="accent6"/>
        </w:rPr>
        <w:t xml:space="preserve">that people should be </w:t>
      </w:r>
      <w:r w:rsidRPr="004B39F9">
        <w:rPr>
          <w:color w:val="70AD47" w:themeColor="accent6"/>
          <w:u w:val="single"/>
        </w:rPr>
        <w:t>treated</w:t>
      </w:r>
      <w:r w:rsidRPr="00946BD9">
        <w:rPr>
          <w:u w:val="single"/>
        </w:rPr>
        <w:t xml:space="preserve"> equally insofar as, being humans they have equal needs</w:t>
      </w:r>
      <w:r w:rsidR="00F26E60">
        <w:rPr>
          <w:u w:val="single"/>
        </w:rPr>
        <w:t>,</w:t>
      </w:r>
      <w:r>
        <w:t xml:space="preserve"> and </w:t>
      </w:r>
      <w:r w:rsidRPr="00581A5F">
        <w:rPr>
          <w:color w:val="70AD47" w:themeColor="accent6"/>
        </w:rPr>
        <w:t>unequally insofar they have different aspirations</w:t>
      </w:r>
      <w:r>
        <w:t xml:space="preserve">. </w:t>
      </w:r>
      <w:r w:rsidR="00581A5F">
        <w:t>[</w:t>
      </w:r>
      <w:r w:rsidR="00581A5F" w:rsidRPr="004B39F9">
        <w:rPr>
          <w:i/>
          <w:color w:val="70AD47" w:themeColor="accent6"/>
        </w:rPr>
        <w:t>equality according to needs, inequality according to aspirations</w:t>
      </w:r>
      <w:r w:rsidR="00581A5F">
        <w:rPr>
          <w:i/>
        </w:rPr>
        <w:t>]</w:t>
      </w:r>
    </w:p>
    <w:p w:rsidR="00F26E60" w:rsidRDefault="00903D0D" w:rsidP="00C2200A">
      <w:pPr>
        <w:pStyle w:val="ListParagraph"/>
        <w:numPr>
          <w:ilvl w:val="2"/>
          <w:numId w:val="12"/>
        </w:numPr>
        <w:spacing w:before="80"/>
        <w:ind w:left="1604"/>
        <w:contextualSpacing w:val="0"/>
      </w:pPr>
      <w:r>
        <w:t xml:space="preserve"> </w:t>
      </w:r>
      <w:r w:rsidR="00581A5F">
        <w:t>[</w:t>
      </w:r>
      <w:r w:rsidR="00F26E60">
        <w:t>Thus according to modern notion of justice, equality in minimum common needs irrespective of contribution to society, but beyond that me</w:t>
      </w:r>
      <w:r w:rsidR="003E1BD8">
        <w:t>rit based inequality prevails.</w:t>
      </w:r>
      <w:r w:rsidR="00581A5F">
        <w:t>]</w:t>
      </w:r>
      <w:r w:rsidR="003E1BD8">
        <w:t xml:space="preserve"> </w:t>
      </w:r>
    </w:p>
    <w:p w:rsidR="00AE5EDF" w:rsidRDefault="00AE5EDF" w:rsidP="00AE5EDF">
      <w:pPr>
        <w:pStyle w:val="Heading2"/>
      </w:pPr>
      <w:bookmarkStart w:id="150" w:name="_Toc128549669"/>
      <w:bookmarkStart w:id="151" w:name="_Toc143353540"/>
      <w:r>
        <w:t>Rational Grounds of Discrimination</w:t>
      </w:r>
      <w:bookmarkEnd w:id="150"/>
      <w:bookmarkEnd w:id="151"/>
      <w:r>
        <w:t xml:space="preserve"> </w:t>
      </w:r>
    </w:p>
    <w:p w:rsidR="00AE5EDF" w:rsidRDefault="00AE5EDF" w:rsidP="00C2200A">
      <w:pPr>
        <w:pStyle w:val="ListParagraph"/>
        <w:numPr>
          <w:ilvl w:val="1"/>
          <w:numId w:val="12"/>
        </w:numPr>
        <w:spacing w:before="60" w:after="60"/>
        <w:contextualSpacing w:val="0"/>
      </w:pPr>
      <w:r>
        <w:t xml:space="preserve">As Equality is </w:t>
      </w:r>
      <w:r>
        <w:rPr>
          <w:u w:val="single"/>
        </w:rPr>
        <w:t>not ‘literal equalization</w:t>
      </w:r>
      <w:r w:rsidRPr="004B39F9">
        <w:t>’</w:t>
      </w:r>
      <w:r w:rsidR="007B389B">
        <w:t>,</w:t>
      </w:r>
      <w:r>
        <w:t xml:space="preserve"> it permits </w:t>
      </w:r>
      <w:r>
        <w:rPr>
          <w:u w:val="single"/>
        </w:rPr>
        <w:t xml:space="preserve">discrimination on ‘reasonable’ or </w:t>
      </w:r>
      <w:r w:rsidRPr="00C65DF4">
        <w:t>‘</w:t>
      </w:r>
      <w:r>
        <w:rPr>
          <w:u w:val="single"/>
        </w:rPr>
        <w:t>rational’ grounds</w:t>
      </w:r>
      <w:r w:rsidRPr="007B7F6E">
        <w:t xml:space="preserve">. </w:t>
      </w:r>
      <w:r>
        <w:t xml:space="preserve">There can be </w:t>
      </w:r>
      <w:r w:rsidRPr="007B389B">
        <w:rPr>
          <w:u w:val="single"/>
        </w:rPr>
        <w:t>two such reasonable grounds</w:t>
      </w:r>
    </w:p>
    <w:p w:rsidR="00AE5EDF" w:rsidRDefault="00AE5EDF" w:rsidP="007B389B">
      <w:pPr>
        <w:pStyle w:val="Heading3"/>
        <w:numPr>
          <w:ilvl w:val="1"/>
          <w:numId w:val="223"/>
        </w:numPr>
        <w:spacing w:before="200"/>
      </w:pPr>
      <w:bookmarkStart w:id="152" w:name="_Toc128549670"/>
      <w:bookmarkStart w:id="153" w:name="_Toc143353541"/>
      <w:r>
        <w:t xml:space="preserve">Ground of </w:t>
      </w:r>
      <w:r w:rsidR="008A4E7B" w:rsidRPr="008A4E7B">
        <w:rPr>
          <w:i/>
        </w:rPr>
        <w:t>Basic needs</w:t>
      </w:r>
      <w:bookmarkEnd w:id="152"/>
      <w:bookmarkEnd w:id="153"/>
    </w:p>
    <w:p w:rsidR="00AE5EDF" w:rsidRDefault="0099217D" w:rsidP="00C2200A">
      <w:pPr>
        <w:pStyle w:val="ListParagraph"/>
        <w:numPr>
          <w:ilvl w:val="2"/>
          <w:numId w:val="12"/>
        </w:numPr>
        <w:spacing w:before="0" w:after="60"/>
      </w:pPr>
      <w:r w:rsidRPr="0099217D">
        <w:rPr>
          <w:u w:val="single"/>
        </w:rPr>
        <w:t>Differential allotment</w:t>
      </w:r>
      <w:r>
        <w:t xml:space="preserve"> of </w:t>
      </w:r>
      <w:r w:rsidRPr="0099217D">
        <w:rPr>
          <w:u w:val="single" w:color="00B0F0"/>
        </w:rPr>
        <w:t>rewards</w:t>
      </w:r>
      <w:r>
        <w:t xml:space="preserve"> &amp; </w:t>
      </w:r>
      <w:r w:rsidRPr="0099217D">
        <w:rPr>
          <w:u w:val="single" w:color="00B0F0"/>
        </w:rPr>
        <w:t>liabilities</w:t>
      </w:r>
      <w:r>
        <w:t xml:space="preserve"> to </w:t>
      </w:r>
      <w:r w:rsidRPr="0099217D">
        <w:rPr>
          <w:u w:val="single"/>
        </w:rPr>
        <w:t>fulfil basic needs</w:t>
      </w:r>
      <w:r>
        <w:t>.</w:t>
      </w:r>
    </w:p>
    <w:p w:rsidR="0099217D" w:rsidRPr="0099217D" w:rsidRDefault="0099217D" w:rsidP="0099217D">
      <w:pPr>
        <w:pStyle w:val="ListParagraph"/>
        <w:numPr>
          <w:ilvl w:val="2"/>
          <w:numId w:val="12"/>
        </w:numPr>
        <w:spacing w:before="40"/>
        <w:ind w:left="1604"/>
        <w:contextualSpacing w:val="0"/>
      </w:pPr>
      <w:r w:rsidRPr="0099217D">
        <w:t>B</w:t>
      </w:r>
      <w:r>
        <w:t>ased upon the Marxian maxim: “</w:t>
      </w:r>
      <w:r w:rsidRPr="0099217D">
        <w:rPr>
          <w:rStyle w:val="AnshulsQuoteChar"/>
        </w:rPr>
        <w:t>From each according to his capacity, to each according to his needs.</w:t>
      </w:r>
      <w:r>
        <w:t>”</w:t>
      </w:r>
    </w:p>
    <w:p w:rsidR="00AE5EDF" w:rsidRDefault="00AE5EDF" w:rsidP="0099217D">
      <w:pPr>
        <w:pStyle w:val="ListParagraph"/>
        <w:numPr>
          <w:ilvl w:val="2"/>
          <w:numId w:val="12"/>
        </w:numPr>
        <w:spacing w:before="40"/>
        <w:ind w:left="1604"/>
        <w:contextualSpacing w:val="0"/>
      </w:pPr>
      <w:r>
        <w:t xml:space="preserve">Ex: special provision for social </w:t>
      </w:r>
      <w:r w:rsidR="007B389B">
        <w:t>welfare</w:t>
      </w:r>
      <w:r>
        <w:t>, but exe</w:t>
      </w:r>
      <w:r w:rsidRPr="009D57E1">
        <w:rPr>
          <w:u w:val="single"/>
        </w:rPr>
        <w:t xml:space="preserve">mption from liabilities of paying taxes </w:t>
      </w:r>
      <w:r>
        <w:t xml:space="preserve"> </w:t>
      </w:r>
    </w:p>
    <w:p w:rsidR="00AE5EDF" w:rsidRPr="00E15E91" w:rsidRDefault="00AE5EDF" w:rsidP="0099217D">
      <w:pPr>
        <w:pStyle w:val="ListParagraph"/>
        <w:numPr>
          <w:ilvl w:val="2"/>
          <w:numId w:val="12"/>
        </w:numPr>
        <w:spacing w:before="40"/>
        <w:ind w:left="1604"/>
        <w:contextualSpacing w:val="0"/>
      </w:pPr>
      <w:r>
        <w:t>Thus the state attempt</w:t>
      </w:r>
      <w:r w:rsidR="00C65DF4">
        <w:t>s</w:t>
      </w:r>
      <w:r>
        <w:t xml:space="preserve"> to </w:t>
      </w:r>
      <w:r w:rsidR="008A4E7B" w:rsidRPr="008A4E7B">
        <w:rPr>
          <w:u w:val="single"/>
        </w:rPr>
        <w:t>fulfil</w:t>
      </w:r>
      <w:r w:rsidRPr="008A4E7B">
        <w:rPr>
          <w:u w:val="single"/>
        </w:rPr>
        <w:t xml:space="preserve"> basic minimum needs of humans</w:t>
      </w:r>
      <w:r>
        <w:t>.</w:t>
      </w:r>
    </w:p>
    <w:p w:rsidR="00AE5EDF" w:rsidRPr="008A4E7B" w:rsidRDefault="00AE5EDF" w:rsidP="007B389B">
      <w:pPr>
        <w:pStyle w:val="Heading3"/>
        <w:numPr>
          <w:ilvl w:val="1"/>
          <w:numId w:val="223"/>
        </w:numPr>
        <w:spacing w:before="200"/>
        <w:rPr>
          <w:i/>
        </w:rPr>
      </w:pPr>
      <w:bookmarkStart w:id="154" w:name="_Toc128549671"/>
      <w:bookmarkStart w:id="155" w:name="_Toc143353542"/>
      <w:r>
        <w:t xml:space="preserve">Ground of </w:t>
      </w:r>
      <w:r w:rsidRPr="008A4E7B">
        <w:rPr>
          <w:i/>
        </w:rPr>
        <w:t>Rewarding Excellence</w:t>
      </w:r>
      <w:bookmarkEnd w:id="154"/>
      <w:bookmarkEnd w:id="155"/>
      <w:r w:rsidRPr="008A4E7B">
        <w:rPr>
          <w:i/>
        </w:rPr>
        <w:t xml:space="preserve"> </w:t>
      </w:r>
    </w:p>
    <w:p w:rsidR="00AE5EDF" w:rsidRDefault="00AE5EDF" w:rsidP="00C2200A">
      <w:pPr>
        <w:pStyle w:val="ListParagraph"/>
        <w:numPr>
          <w:ilvl w:val="2"/>
          <w:numId w:val="12"/>
        </w:numPr>
        <w:spacing w:before="80"/>
        <w:ind w:left="1604"/>
        <w:contextualSpacing w:val="0"/>
      </w:pPr>
      <w:r>
        <w:t xml:space="preserve">The opposition that </w:t>
      </w:r>
      <w:r>
        <w:rPr>
          <w:u w:val="single"/>
        </w:rPr>
        <w:t>doctrine of equality</w:t>
      </w:r>
      <w:r>
        <w:t xml:space="preserve"> is a ‘</w:t>
      </w:r>
      <w:r>
        <w:rPr>
          <w:u w:val="single"/>
        </w:rPr>
        <w:t>philosophy of poverty</w:t>
      </w:r>
      <w:r w:rsidRPr="002C23F5">
        <w:t xml:space="preserve">’ </w:t>
      </w:r>
      <w:r>
        <w:t xml:space="preserve">which would </w:t>
      </w:r>
      <w:r w:rsidRPr="000443F6">
        <w:t>impoverish the entire society in its standard of excellence</w:t>
      </w:r>
      <w:r w:rsidR="00014CFF">
        <w:t xml:space="preserve"> (reduce collective excellence)</w:t>
      </w:r>
      <w:r>
        <w:t xml:space="preserve">, is based on </w:t>
      </w:r>
      <w:r w:rsidRPr="00C65DF4">
        <w:rPr>
          <w:u w:val="single"/>
        </w:rPr>
        <w:t>misunderstanding of principle of equality</w:t>
      </w:r>
      <w:r>
        <w:t xml:space="preserve"> </w:t>
      </w:r>
    </w:p>
    <w:p w:rsidR="00AE5EDF" w:rsidRDefault="00AE5EDF" w:rsidP="00C2200A">
      <w:pPr>
        <w:pStyle w:val="ListParagraph"/>
        <w:numPr>
          <w:ilvl w:val="2"/>
          <w:numId w:val="12"/>
        </w:numPr>
        <w:spacing w:before="80"/>
        <w:ind w:left="1604"/>
        <w:contextualSpacing w:val="0"/>
      </w:pPr>
      <w:r w:rsidRPr="00C65DF4">
        <w:rPr>
          <w:color w:val="70AD47" w:themeColor="accent6"/>
        </w:rPr>
        <w:t>Equality</w:t>
      </w:r>
      <w:r>
        <w:t xml:space="preserve"> </w:t>
      </w:r>
      <w:r w:rsidRPr="008A4E7B">
        <w:rPr>
          <w:u w:val="single"/>
        </w:rPr>
        <w:t>does not disrespect excellence</w:t>
      </w:r>
      <w:r>
        <w:t xml:space="preserve">, </w:t>
      </w:r>
      <w:r w:rsidR="008A4E7B">
        <w:t xml:space="preserve">and is </w:t>
      </w:r>
      <w:r w:rsidR="008A4E7B" w:rsidRPr="00C65DF4">
        <w:rPr>
          <w:color w:val="70AD47" w:themeColor="accent6"/>
          <w:u w:val="single"/>
        </w:rPr>
        <w:t>not</w:t>
      </w:r>
      <w:r w:rsidRPr="00C65DF4">
        <w:rPr>
          <w:color w:val="70AD47" w:themeColor="accent6"/>
          <w:u w:val="single"/>
        </w:rPr>
        <w:t xml:space="preserve"> literal equalization</w:t>
      </w:r>
    </w:p>
    <w:p w:rsidR="00AE5EDF" w:rsidRDefault="00AE5EDF" w:rsidP="00C2200A">
      <w:pPr>
        <w:pStyle w:val="ListParagraph"/>
        <w:numPr>
          <w:ilvl w:val="2"/>
          <w:numId w:val="12"/>
        </w:numPr>
        <w:spacing w:before="80"/>
        <w:ind w:left="1604"/>
        <w:contextualSpacing w:val="0"/>
      </w:pPr>
      <w:r w:rsidRPr="000443F6">
        <w:rPr>
          <w:u w:val="single"/>
        </w:rPr>
        <w:t>Special provision for excellence</w:t>
      </w:r>
      <w:r w:rsidRPr="007B389B">
        <w:t xml:space="preserve"> </w:t>
      </w:r>
      <w:r>
        <w:t xml:space="preserve">is a </w:t>
      </w:r>
      <w:r w:rsidRPr="000443F6">
        <w:rPr>
          <w:u w:val="single"/>
        </w:rPr>
        <w:t>cardinal tenet of equality principle</w:t>
      </w:r>
      <w:r>
        <w:t xml:space="preserve">, but it </w:t>
      </w:r>
      <w:r w:rsidRPr="000443F6">
        <w:rPr>
          <w:u w:val="single"/>
        </w:rPr>
        <w:t>only</w:t>
      </w:r>
      <w:r>
        <w:t xml:space="preserve"> occurs </w:t>
      </w:r>
      <w:r w:rsidRPr="000443F6">
        <w:rPr>
          <w:u w:val="single"/>
        </w:rPr>
        <w:t>when</w:t>
      </w:r>
    </w:p>
    <w:p w:rsidR="00AE5EDF" w:rsidRDefault="00AE5EDF" w:rsidP="007B389B">
      <w:pPr>
        <w:pStyle w:val="ListParagraph"/>
        <w:numPr>
          <w:ilvl w:val="3"/>
          <w:numId w:val="222"/>
        </w:numPr>
        <w:spacing w:before="60"/>
        <w:ind w:hanging="244"/>
        <w:contextualSpacing w:val="0"/>
      </w:pPr>
      <w:r>
        <w:t xml:space="preserve">Basic ‘human’ </w:t>
      </w:r>
      <w:r w:rsidRPr="00014CFF">
        <w:rPr>
          <w:u w:val="single"/>
        </w:rPr>
        <w:t>needs are fulfilled</w:t>
      </w:r>
    </w:p>
    <w:p w:rsidR="00AE5EDF" w:rsidRPr="00014CFF" w:rsidRDefault="00AE5EDF" w:rsidP="007B389B">
      <w:pPr>
        <w:pStyle w:val="ListParagraph"/>
        <w:numPr>
          <w:ilvl w:val="3"/>
          <w:numId w:val="222"/>
        </w:numPr>
        <w:spacing w:before="60"/>
        <w:ind w:hanging="244"/>
        <w:contextualSpacing w:val="0"/>
        <w:rPr>
          <w:b/>
          <w:color w:val="70AD47" w:themeColor="accent6"/>
          <w:u w:val="single"/>
        </w:rPr>
      </w:pPr>
      <w:r w:rsidRPr="00014CFF">
        <w:rPr>
          <w:b/>
          <w:color w:val="70AD47" w:themeColor="accent6"/>
          <w:u w:val="single"/>
        </w:rPr>
        <w:t>Excellence should be beneficial to society</w:t>
      </w:r>
      <w:r w:rsidRPr="007B389B">
        <w:rPr>
          <w:color w:val="808080" w:themeColor="background1" w:themeShade="80"/>
        </w:rPr>
        <w:t xml:space="preserve"> </w:t>
      </w:r>
      <w:r w:rsidR="007B389B" w:rsidRPr="007B389B">
        <w:rPr>
          <w:color w:val="808080" w:themeColor="background1" w:themeShade="80"/>
        </w:rPr>
        <w:t>[not individually benefitting]</w:t>
      </w:r>
    </w:p>
    <w:p w:rsidR="00AE5EDF" w:rsidRPr="000D4453" w:rsidRDefault="00AE5EDF" w:rsidP="00C2200A">
      <w:pPr>
        <w:pStyle w:val="ListParagraph"/>
        <w:numPr>
          <w:ilvl w:val="2"/>
          <w:numId w:val="12"/>
        </w:numPr>
        <w:spacing w:before="100" w:after="60"/>
        <w:ind w:left="1604"/>
        <w:contextualSpacing w:val="0"/>
      </w:pPr>
      <w:r>
        <w:t xml:space="preserve">Thus </w:t>
      </w:r>
      <w:r w:rsidRPr="008A4E7B">
        <w:rPr>
          <w:u w:val="single"/>
        </w:rPr>
        <w:t>rewarding excellence is not equal to ‘free market society model</w:t>
      </w:r>
      <w:r>
        <w:t>’ which extols effic</w:t>
      </w:r>
      <w:r w:rsidR="00014CFF">
        <w:t>iency at the expense of others (</w:t>
      </w:r>
      <w:r w:rsidR="00014CFF" w:rsidRPr="007B389B">
        <w:rPr>
          <w:u w:val="single"/>
        </w:rPr>
        <w:t>expropriation of labour</w:t>
      </w:r>
      <w:r w:rsidR="00014CFF">
        <w:t>).</w:t>
      </w:r>
    </w:p>
    <w:p w:rsidR="00AE5EDF" w:rsidRDefault="008A4E7B" w:rsidP="00C65DF4">
      <w:pPr>
        <w:pStyle w:val="Heading2"/>
      </w:pPr>
      <w:bookmarkStart w:id="156" w:name="_Toc128549672"/>
      <w:bookmarkStart w:id="157" w:name="_Toc143353543"/>
      <w:r>
        <w:t>Affirmative action (</w:t>
      </w:r>
      <w:r w:rsidR="00AE5EDF">
        <w:t>Reverse Discrimination</w:t>
      </w:r>
      <w:bookmarkEnd w:id="156"/>
      <w:r>
        <w:t>)</w:t>
      </w:r>
      <w:bookmarkEnd w:id="157"/>
    </w:p>
    <w:p w:rsidR="00AE5EDF" w:rsidRDefault="00AE5EDF" w:rsidP="00C2200A">
      <w:pPr>
        <w:pStyle w:val="ListParagraph"/>
        <w:numPr>
          <w:ilvl w:val="1"/>
          <w:numId w:val="12"/>
        </w:numPr>
        <w:spacing w:before="60" w:after="60"/>
        <w:contextualSpacing w:val="0"/>
      </w:pPr>
      <w:r>
        <w:rPr>
          <w:b/>
        </w:rPr>
        <w:t>Affirmative action</w:t>
      </w:r>
      <w:r>
        <w:rPr>
          <w:b/>
          <w:i/>
        </w:rPr>
        <w:t xml:space="preserve"> </w:t>
      </w:r>
      <w:r>
        <w:t xml:space="preserve">is the public policy which accords </w:t>
      </w:r>
      <w:r w:rsidRPr="00C65DF4">
        <w:rPr>
          <w:color w:val="70AD47" w:themeColor="accent6"/>
          <w:u w:val="single"/>
        </w:rPr>
        <w:t>special concessions</w:t>
      </w:r>
      <w:r w:rsidRPr="00C65DF4">
        <w:rPr>
          <w:color w:val="70AD47" w:themeColor="accent6"/>
        </w:rPr>
        <w:t xml:space="preserve"> in </w:t>
      </w:r>
      <w:r w:rsidRPr="00C65DF4">
        <w:rPr>
          <w:color w:val="70AD47" w:themeColor="accent6"/>
          <w:u w:val="single"/>
        </w:rPr>
        <w:t>spheres of open competition</w:t>
      </w:r>
      <w:r w:rsidR="008E1601">
        <w:t xml:space="preserve"> (say reservation</w:t>
      </w:r>
      <w:r w:rsidR="00014CFF">
        <w:t xml:space="preserve"> in jobs</w:t>
      </w:r>
      <w:r w:rsidR="008E1601">
        <w:t>)</w:t>
      </w:r>
      <w:r>
        <w:t xml:space="preserve">, to </w:t>
      </w:r>
      <w:r w:rsidRPr="008E1601">
        <w:rPr>
          <w:u w:val="single"/>
        </w:rPr>
        <w:t>those deprived of adequate opportunity</w:t>
      </w:r>
      <w:r>
        <w:t xml:space="preserve"> </w:t>
      </w:r>
      <w:r>
        <w:rPr>
          <w:u w:val="single"/>
        </w:rPr>
        <w:t>due to historic injustices.</w:t>
      </w:r>
      <w:r>
        <w:t xml:space="preserve"> Thus, it is meant as a </w:t>
      </w:r>
      <w:r w:rsidRPr="00C65DF4">
        <w:rPr>
          <w:color w:val="70AD47" w:themeColor="accent6"/>
          <w:u w:val="single"/>
        </w:rPr>
        <w:t>compensation for past injustices</w:t>
      </w:r>
      <w:r w:rsidRPr="00C65DF4">
        <w:t>.</w:t>
      </w:r>
    </w:p>
    <w:p w:rsidR="00AE5EDF" w:rsidRDefault="00AE5EDF" w:rsidP="00926FCE">
      <w:pPr>
        <w:pStyle w:val="ListParagraph"/>
        <w:numPr>
          <w:ilvl w:val="1"/>
          <w:numId w:val="12"/>
        </w:numPr>
        <w:spacing w:before="100"/>
        <w:contextualSpacing w:val="0"/>
      </w:pPr>
      <w:r>
        <w:t xml:space="preserve">Affirmative action has </w:t>
      </w:r>
      <w:r w:rsidRPr="00431EF8">
        <w:rPr>
          <w:u w:val="single"/>
        </w:rPr>
        <w:t>generated opposition</w:t>
      </w:r>
      <w:r>
        <w:t xml:space="preserve"> </w:t>
      </w:r>
      <w:r w:rsidR="00431EF8">
        <w:t>to</w:t>
      </w:r>
      <w:r>
        <w:t xml:space="preserve"> ‘</w:t>
      </w:r>
      <w:r w:rsidRPr="00431EF8">
        <w:rPr>
          <w:color w:val="009999"/>
        </w:rPr>
        <w:t>reverse discrimination</w:t>
      </w:r>
      <w:r>
        <w:t>’</w:t>
      </w:r>
      <w:r w:rsidR="00014CFF">
        <w:t xml:space="preserve"> that favours deprived</w:t>
      </w:r>
      <w:r w:rsidR="00431EF8">
        <w:t xml:space="preserve">. </w:t>
      </w:r>
      <w:r w:rsidR="00431EF8" w:rsidRPr="00431EF8">
        <w:rPr>
          <w:color w:val="808080" w:themeColor="background1" w:themeShade="80"/>
        </w:rPr>
        <w:t>[opposing arguments]</w:t>
      </w:r>
    </w:p>
    <w:p w:rsidR="00AE5EDF" w:rsidRDefault="00AE5EDF" w:rsidP="00BE19D9">
      <w:pPr>
        <w:pStyle w:val="ListParagraph"/>
        <w:numPr>
          <w:ilvl w:val="2"/>
          <w:numId w:val="224"/>
        </w:numPr>
        <w:spacing w:before="100"/>
        <w:ind w:hanging="329"/>
        <w:contextualSpacing w:val="0"/>
      </w:pPr>
      <w:r>
        <w:t xml:space="preserve">If </w:t>
      </w:r>
      <w:r w:rsidRPr="00904DFE">
        <w:rPr>
          <w:u w:val="single"/>
        </w:rPr>
        <w:t>equality</w:t>
      </w:r>
      <w:r>
        <w:t xml:space="preserve"> is reduction of discrimination, it is </w:t>
      </w:r>
      <w:r w:rsidRPr="003335ED">
        <w:rPr>
          <w:u w:val="single"/>
        </w:rPr>
        <w:t>not</w:t>
      </w:r>
      <w:r>
        <w:t xml:space="preserve"> a </w:t>
      </w:r>
      <w:r w:rsidRPr="003335ED">
        <w:rPr>
          <w:u w:val="single"/>
        </w:rPr>
        <w:t>justification</w:t>
      </w:r>
      <w:r>
        <w:t xml:space="preserve"> for advancing </w:t>
      </w:r>
      <w:r w:rsidRPr="0037683E">
        <w:rPr>
          <w:color w:val="70AD47" w:themeColor="accent6"/>
          <w:u w:val="single"/>
        </w:rPr>
        <w:t>discrimination in reverse direction</w:t>
      </w:r>
    </w:p>
    <w:p w:rsidR="0037683E" w:rsidRDefault="0037683E" w:rsidP="00BE19D9">
      <w:pPr>
        <w:pStyle w:val="ListParagraph"/>
        <w:numPr>
          <w:ilvl w:val="2"/>
          <w:numId w:val="224"/>
        </w:numPr>
        <w:spacing w:before="100"/>
        <w:ind w:hanging="329"/>
        <w:contextualSpacing w:val="0"/>
      </w:pPr>
      <w:r>
        <w:t xml:space="preserve">It </w:t>
      </w:r>
      <w:r w:rsidRPr="0037683E">
        <w:rPr>
          <w:color w:val="70AD47" w:themeColor="accent6"/>
          <w:u w:val="single"/>
        </w:rPr>
        <w:t>undermines merit</w:t>
      </w:r>
      <w:r>
        <w:t xml:space="preserve"> which is the </w:t>
      </w:r>
      <w:r w:rsidRPr="00431EF8">
        <w:rPr>
          <w:u w:val="single"/>
        </w:rPr>
        <w:t>foundation of social progress</w:t>
      </w:r>
      <w:r>
        <w:t xml:space="preserve"> &amp; stability.</w:t>
      </w:r>
    </w:p>
    <w:p w:rsidR="0037683E" w:rsidRDefault="0037683E" w:rsidP="00BE19D9">
      <w:pPr>
        <w:pStyle w:val="ListParagraph"/>
        <w:numPr>
          <w:ilvl w:val="2"/>
          <w:numId w:val="224"/>
        </w:numPr>
        <w:spacing w:before="60" w:after="60"/>
        <w:ind w:hanging="329"/>
        <w:contextualSpacing w:val="0"/>
      </w:pPr>
      <w:r>
        <w:t xml:space="preserve">It is </w:t>
      </w:r>
      <w:r w:rsidR="00BE19D9" w:rsidRPr="00BE19D9">
        <w:rPr>
          <w:color w:val="70AD47" w:themeColor="accent6"/>
          <w:u w:val="single"/>
        </w:rPr>
        <w:t>vitiates</w:t>
      </w:r>
      <w:r w:rsidRPr="00BE19D9">
        <w:rPr>
          <w:color w:val="70AD47" w:themeColor="accent6"/>
          <w:u w:val="single"/>
        </w:rPr>
        <w:t xml:space="preserve"> procedural justice</w:t>
      </w:r>
      <w:r>
        <w:t xml:space="preserve">. </w:t>
      </w:r>
      <w:r w:rsidRPr="00431EF8">
        <w:rPr>
          <w:u w:val="single"/>
        </w:rPr>
        <w:t xml:space="preserve">Affirmative action </w:t>
      </w:r>
      <w:r w:rsidRPr="00BE19D9">
        <w:rPr>
          <w:color w:val="70AD47" w:themeColor="accent6"/>
          <w:u w:val="single"/>
        </w:rPr>
        <w:t>based on ‘collective’ identity</w:t>
      </w:r>
      <w:r>
        <w:t xml:space="preserve"> rather than ‘individual identity’ would </w:t>
      </w:r>
      <w:r w:rsidRPr="008E1601">
        <w:rPr>
          <w:u w:val="single"/>
        </w:rPr>
        <w:t>unjustly benefit small portion from disadvantaged community</w:t>
      </w:r>
      <w:r>
        <w:t xml:space="preserve"> (need of </w:t>
      </w:r>
      <w:r w:rsidRPr="0037683E">
        <w:rPr>
          <w:color w:val="70AD47" w:themeColor="accent6"/>
          <w:u w:val="single"/>
        </w:rPr>
        <w:t>sub-categorisation of OBCs</w:t>
      </w:r>
      <w:r>
        <w:t>).</w:t>
      </w:r>
    </w:p>
    <w:p w:rsidR="00AE5EDF" w:rsidRPr="003335ED" w:rsidRDefault="00AE5EDF" w:rsidP="00BE19D9">
      <w:pPr>
        <w:pStyle w:val="ListParagraph"/>
        <w:numPr>
          <w:ilvl w:val="2"/>
          <w:numId w:val="224"/>
        </w:numPr>
        <w:spacing w:before="80"/>
        <w:ind w:hanging="329"/>
        <w:contextualSpacing w:val="0"/>
      </w:pPr>
      <w:r>
        <w:t xml:space="preserve">Affirmative action should be </w:t>
      </w:r>
      <w:r w:rsidRPr="003335ED">
        <w:rPr>
          <w:u w:val="single"/>
        </w:rPr>
        <w:t>restricted to</w:t>
      </w:r>
      <w:r>
        <w:t xml:space="preserve"> sphere of </w:t>
      </w:r>
      <w:r w:rsidRPr="0037683E">
        <w:t>‘</w:t>
      </w:r>
      <w:r w:rsidRPr="0037683E">
        <w:rPr>
          <w:color w:val="70AD47" w:themeColor="accent6"/>
          <w:u w:val="single"/>
        </w:rPr>
        <w:t>equality of opportunity’ only</w:t>
      </w:r>
    </w:p>
    <w:p w:rsidR="00431EF8" w:rsidRDefault="00431EF8" w:rsidP="00BE19D9">
      <w:pPr>
        <w:pStyle w:val="ListParagraph"/>
        <w:numPr>
          <w:ilvl w:val="2"/>
          <w:numId w:val="224"/>
        </w:numPr>
        <w:spacing w:before="60" w:after="60"/>
        <w:ind w:hanging="329"/>
        <w:contextualSpacing w:val="0"/>
      </w:pPr>
      <w:r>
        <w:t xml:space="preserve">Would lead to frustration and </w:t>
      </w:r>
      <w:r w:rsidRPr="00AF14CF">
        <w:rPr>
          <w:u w:val="single"/>
        </w:rPr>
        <w:t xml:space="preserve">lack of </w:t>
      </w:r>
      <w:r w:rsidRPr="0037683E">
        <w:rPr>
          <w:color w:val="70AD47" w:themeColor="accent6"/>
          <w:u w:val="single"/>
        </w:rPr>
        <w:t>incentive</w:t>
      </w:r>
      <w:r>
        <w:t xml:space="preserve">. </w:t>
      </w:r>
    </w:p>
    <w:p w:rsidR="00AE5EDF" w:rsidRDefault="00AE5EDF" w:rsidP="00BE19D9">
      <w:pPr>
        <w:pStyle w:val="ListParagraph"/>
        <w:numPr>
          <w:ilvl w:val="2"/>
          <w:numId w:val="224"/>
        </w:numPr>
        <w:spacing w:before="80"/>
        <w:ind w:hanging="329"/>
        <w:contextualSpacing w:val="0"/>
      </w:pPr>
      <w:r>
        <w:t xml:space="preserve">Affirmative action results in </w:t>
      </w:r>
      <w:r w:rsidRPr="003335ED">
        <w:rPr>
          <w:u w:val="single"/>
        </w:rPr>
        <w:t>discrimination against general</w:t>
      </w:r>
      <w:r>
        <w:t xml:space="preserve"> category</w:t>
      </w:r>
    </w:p>
    <w:p w:rsidR="00AE5EDF" w:rsidRDefault="00AE5EDF" w:rsidP="00BE19D9">
      <w:pPr>
        <w:pStyle w:val="ListParagraph"/>
        <w:numPr>
          <w:ilvl w:val="2"/>
          <w:numId w:val="224"/>
        </w:numPr>
        <w:spacing w:before="60" w:after="60"/>
        <w:ind w:hanging="329"/>
        <w:contextualSpacing w:val="0"/>
      </w:pPr>
      <w:r w:rsidRPr="0037683E">
        <w:rPr>
          <w:color w:val="70AD47" w:themeColor="accent6"/>
          <w:u w:val="single"/>
        </w:rPr>
        <w:t>Sins of father</w:t>
      </w:r>
      <w:r>
        <w:t xml:space="preserve"> </w:t>
      </w:r>
      <w:r w:rsidR="00AE30E7">
        <w:t xml:space="preserve">(ancestor general class) </w:t>
      </w:r>
      <w:r>
        <w:t xml:space="preserve">should not pass onto the next generation. This is tantamount to departure from substantive justice. </w:t>
      </w:r>
    </w:p>
    <w:p w:rsidR="00AE5EDF" w:rsidRDefault="00AE5EDF" w:rsidP="00C2200A">
      <w:pPr>
        <w:pStyle w:val="ListParagraph"/>
        <w:numPr>
          <w:ilvl w:val="1"/>
          <w:numId w:val="12"/>
        </w:numPr>
        <w:spacing w:before="140" w:after="60"/>
        <w:contextualSpacing w:val="0"/>
      </w:pPr>
      <w:r>
        <w:t>Proponents of Affirmative action</w:t>
      </w:r>
    </w:p>
    <w:p w:rsidR="0037683E" w:rsidRDefault="0037683E" w:rsidP="0037683E">
      <w:pPr>
        <w:pStyle w:val="ListParagraph"/>
        <w:numPr>
          <w:ilvl w:val="2"/>
          <w:numId w:val="12"/>
        </w:numPr>
        <w:spacing w:before="60" w:after="60"/>
        <w:contextualSpacing w:val="0"/>
      </w:pPr>
      <w:r w:rsidRPr="00431EF8">
        <w:rPr>
          <w:color w:val="70AD47" w:themeColor="accent6"/>
          <w:u w:val="single"/>
        </w:rPr>
        <w:t>Disadvantages make ‘open competition’ inaccessible to many</w:t>
      </w:r>
      <w:r>
        <w:t xml:space="preserve">. </w:t>
      </w:r>
    </w:p>
    <w:p w:rsidR="00AE5EDF" w:rsidRDefault="00AE5EDF" w:rsidP="00C2200A">
      <w:pPr>
        <w:pStyle w:val="ListParagraph"/>
        <w:numPr>
          <w:ilvl w:val="2"/>
          <w:numId w:val="12"/>
        </w:numPr>
        <w:spacing w:before="60" w:after="60"/>
        <w:contextualSpacing w:val="0"/>
      </w:pPr>
      <w:r w:rsidRPr="0037683E">
        <w:rPr>
          <w:color w:val="70AD47" w:themeColor="accent6"/>
          <w:u w:val="single"/>
        </w:rPr>
        <w:t>Compensation</w:t>
      </w:r>
      <w:r>
        <w:t xml:space="preserve"> for historic losses </w:t>
      </w:r>
    </w:p>
    <w:p w:rsidR="00AE5EDF" w:rsidRDefault="00AE5EDF" w:rsidP="00C2200A">
      <w:pPr>
        <w:pStyle w:val="ListParagraph"/>
        <w:numPr>
          <w:ilvl w:val="2"/>
          <w:numId w:val="12"/>
        </w:numPr>
        <w:spacing w:before="60" w:after="60"/>
        <w:contextualSpacing w:val="0"/>
      </w:pPr>
      <w:r>
        <w:t xml:space="preserve">Would fulfil objective of </w:t>
      </w:r>
      <w:r w:rsidRPr="00926FCE">
        <w:rPr>
          <w:u w:val="single"/>
        </w:rPr>
        <w:t>equality</w:t>
      </w:r>
      <w:r>
        <w:t xml:space="preserve"> </w:t>
      </w:r>
    </w:p>
    <w:p w:rsidR="00AE5EDF" w:rsidRDefault="00AE5EDF" w:rsidP="00C2200A">
      <w:pPr>
        <w:pStyle w:val="ListParagraph"/>
        <w:numPr>
          <w:ilvl w:val="2"/>
          <w:numId w:val="12"/>
        </w:numPr>
        <w:spacing w:before="60" w:after="60"/>
        <w:contextualSpacing w:val="0"/>
      </w:pPr>
      <w:r>
        <w:t xml:space="preserve">Preferential allotment besides ‘merit’ to enable them to </w:t>
      </w:r>
      <w:r w:rsidRPr="008E1601">
        <w:rPr>
          <w:u w:val="single"/>
        </w:rPr>
        <w:t>escape tough competition</w:t>
      </w:r>
    </w:p>
    <w:p w:rsidR="00AE5EDF" w:rsidRDefault="00AE5EDF" w:rsidP="00926FCE">
      <w:pPr>
        <w:pStyle w:val="Heading2"/>
        <w:spacing w:before="600"/>
      </w:pPr>
      <w:bookmarkStart w:id="158" w:name="_Toc128549673"/>
      <w:bookmarkStart w:id="159" w:name="_Toc143353544"/>
      <w:r>
        <w:t>Dimensions of Equality</w:t>
      </w:r>
      <w:bookmarkEnd w:id="158"/>
      <w:bookmarkEnd w:id="159"/>
    </w:p>
    <w:p w:rsidR="00AE5EDF" w:rsidRDefault="00AE5EDF" w:rsidP="00C2200A">
      <w:pPr>
        <w:pStyle w:val="Heading3"/>
        <w:numPr>
          <w:ilvl w:val="1"/>
          <w:numId w:val="12"/>
        </w:numPr>
        <w:spacing w:before="200"/>
      </w:pPr>
      <w:bookmarkStart w:id="160" w:name="_Toc128549674"/>
      <w:bookmarkStart w:id="161" w:name="_Toc143353545"/>
      <w:r>
        <w:t>Political Equality</w:t>
      </w:r>
      <w:bookmarkEnd w:id="160"/>
      <w:bookmarkEnd w:id="161"/>
      <w:r>
        <w:t xml:space="preserve"> </w:t>
      </w:r>
    </w:p>
    <w:p w:rsidR="00AE5EDF" w:rsidRDefault="00AE5EDF" w:rsidP="00926FCE">
      <w:pPr>
        <w:pStyle w:val="ListParagraph"/>
        <w:numPr>
          <w:ilvl w:val="2"/>
          <w:numId w:val="12"/>
        </w:numPr>
        <w:spacing w:before="60" w:line="240" w:lineRule="auto"/>
        <w:ind w:left="1604"/>
        <w:contextualSpacing w:val="0"/>
      </w:pPr>
      <w:r>
        <w:t xml:space="preserve"> Political equality is equal political rights for citizenry. This implies</w:t>
      </w:r>
    </w:p>
    <w:p w:rsidR="00AE5EDF" w:rsidRDefault="00AE5EDF" w:rsidP="00926FCE">
      <w:pPr>
        <w:pStyle w:val="ListParagraph"/>
        <w:numPr>
          <w:ilvl w:val="3"/>
          <w:numId w:val="12"/>
        </w:numPr>
        <w:spacing w:before="40"/>
        <w:ind w:left="2228"/>
        <w:contextualSpacing w:val="0"/>
      </w:pPr>
      <w:r>
        <w:t xml:space="preserve">Equal </w:t>
      </w:r>
      <w:r w:rsidRPr="00AE30E7">
        <w:rPr>
          <w:u w:val="single"/>
        </w:rPr>
        <w:t>political participation</w:t>
      </w:r>
    </w:p>
    <w:p w:rsidR="00016759" w:rsidRDefault="00AE30E7" w:rsidP="00926FCE">
      <w:pPr>
        <w:pStyle w:val="ListParagraph"/>
        <w:numPr>
          <w:ilvl w:val="3"/>
          <w:numId w:val="12"/>
        </w:numPr>
        <w:spacing w:before="40"/>
        <w:ind w:left="2228"/>
        <w:contextualSpacing w:val="0"/>
      </w:pPr>
      <w:r>
        <w:t xml:space="preserve">Equality in </w:t>
      </w:r>
      <w:r w:rsidRPr="00AE30E7">
        <w:rPr>
          <w:u w:val="single"/>
        </w:rPr>
        <w:t>rulership</w:t>
      </w:r>
      <w:r>
        <w:t>; absence of any privileged class entitled to rule</w:t>
      </w:r>
      <w:r w:rsidR="00016759">
        <w:t xml:space="preserve"> </w:t>
      </w:r>
    </w:p>
    <w:p w:rsidR="00AE5EDF" w:rsidRDefault="00AE5EDF" w:rsidP="00926FCE">
      <w:pPr>
        <w:pStyle w:val="ListParagraph"/>
        <w:numPr>
          <w:ilvl w:val="3"/>
          <w:numId w:val="12"/>
        </w:numPr>
        <w:spacing w:before="40"/>
        <w:ind w:left="2228"/>
        <w:contextualSpacing w:val="0"/>
      </w:pPr>
      <w:r>
        <w:t xml:space="preserve">Impartial political </w:t>
      </w:r>
      <w:r w:rsidRPr="00AE30E7">
        <w:rPr>
          <w:u w:val="single"/>
        </w:rPr>
        <w:t>rulership in public interest</w:t>
      </w:r>
      <w:r>
        <w:t xml:space="preserve"> </w:t>
      </w:r>
    </w:p>
    <w:p w:rsidR="004F292F" w:rsidRPr="002D4776" w:rsidRDefault="00481337" w:rsidP="00926FCE">
      <w:pPr>
        <w:pStyle w:val="ListParagraph"/>
        <w:numPr>
          <w:ilvl w:val="2"/>
          <w:numId w:val="12"/>
        </w:numPr>
        <w:spacing w:before="140"/>
        <w:ind w:left="1604"/>
        <w:contextualSpacing w:val="0"/>
      </w:pPr>
      <w:r>
        <w:t xml:space="preserve">Principle of </w:t>
      </w:r>
      <w:r w:rsidRPr="00926FCE">
        <w:rPr>
          <w:u w:val="single"/>
        </w:rPr>
        <w:t>political equality originates</w:t>
      </w:r>
      <w:r w:rsidR="00926FCE">
        <w:t xml:space="preserve"> from the belief that</w:t>
      </w:r>
      <w:r>
        <w:t xml:space="preserve"> </w:t>
      </w:r>
      <w:r w:rsidRPr="00016759">
        <w:rPr>
          <w:u w:val="single"/>
        </w:rPr>
        <w:t>humans are rational</w:t>
      </w:r>
      <w:r>
        <w:t xml:space="preserve"> and can make </w:t>
      </w:r>
      <w:r w:rsidRPr="00FD63DD">
        <w:rPr>
          <w:u w:val="single"/>
        </w:rPr>
        <w:t>political judgment irrespective</w:t>
      </w:r>
      <w:r>
        <w:t xml:space="preserve"> of their biological, physiological or </w:t>
      </w:r>
      <w:r w:rsidRPr="00926FCE">
        <w:rPr>
          <w:u w:val="single"/>
        </w:rPr>
        <w:t>social characteristics</w:t>
      </w:r>
      <w:r w:rsidR="004F292F">
        <w:t xml:space="preserve">. It believes that </w:t>
      </w:r>
      <w:r w:rsidR="004F292F" w:rsidRPr="00926FCE">
        <w:rPr>
          <w:color w:val="70AD47" w:themeColor="accent6"/>
          <w:u w:val="single"/>
        </w:rPr>
        <w:t>equal political participation</w:t>
      </w:r>
      <w:r w:rsidR="004F292F" w:rsidRPr="00926FCE">
        <w:rPr>
          <w:color w:val="70AD47" w:themeColor="accent6"/>
        </w:rPr>
        <w:t xml:space="preserve"> would give </w:t>
      </w:r>
      <w:r w:rsidR="004F292F" w:rsidRPr="00926FCE">
        <w:rPr>
          <w:color w:val="70AD47" w:themeColor="accent6"/>
          <w:u w:val="single"/>
        </w:rPr>
        <w:t>best expression to the common good</w:t>
      </w:r>
      <w:r w:rsidR="004F292F" w:rsidRPr="00926FCE">
        <w:t xml:space="preserve">. </w:t>
      </w:r>
      <w:r w:rsidR="004F292F">
        <w:t>(</w:t>
      </w:r>
      <w:r w:rsidR="004F292F" w:rsidRPr="00926FCE">
        <w:rPr>
          <w:color w:val="9A57CD"/>
        </w:rPr>
        <w:t>Aristotle</w:t>
      </w:r>
      <w:r w:rsidR="004F292F">
        <w:t>)</w:t>
      </w:r>
      <w:r w:rsidR="00926FCE" w:rsidRPr="00926FCE">
        <w:rPr>
          <w:color w:val="808080" w:themeColor="background1" w:themeShade="80"/>
        </w:rPr>
        <w:t xml:space="preserve"> [pathway to most social progress]</w:t>
      </w:r>
    </w:p>
    <w:p w:rsidR="004F292F" w:rsidRDefault="004F292F" w:rsidP="00926FCE">
      <w:pPr>
        <w:pStyle w:val="ListParagraph"/>
        <w:numPr>
          <w:ilvl w:val="2"/>
          <w:numId w:val="12"/>
        </w:numPr>
        <w:spacing w:before="100"/>
        <w:ind w:left="1604"/>
        <w:contextualSpacing w:val="0"/>
      </w:pPr>
      <w:r>
        <w:t xml:space="preserve">The </w:t>
      </w:r>
      <w:r w:rsidRPr="0037683E">
        <w:rPr>
          <w:u w:val="single"/>
        </w:rPr>
        <w:t>demand for legal-political equality</w:t>
      </w:r>
      <w:r>
        <w:t xml:space="preserve"> was raised by the </w:t>
      </w:r>
      <w:r w:rsidRPr="0037683E">
        <w:rPr>
          <w:u w:val="single"/>
        </w:rPr>
        <w:t>bourgeoisie to claim political power</w:t>
      </w:r>
      <w:r w:rsidR="007C229C">
        <w:t xml:space="preserve">, </w:t>
      </w:r>
      <w:r w:rsidRPr="00A12EF1">
        <w:t xml:space="preserve">and replace feudalism with capitalism </w:t>
      </w:r>
    </w:p>
    <w:p w:rsidR="00AE5EDF" w:rsidRDefault="00AE5EDF" w:rsidP="00926FCE">
      <w:pPr>
        <w:pStyle w:val="ListParagraph"/>
        <w:numPr>
          <w:ilvl w:val="2"/>
          <w:numId w:val="12"/>
        </w:numPr>
        <w:spacing w:before="100"/>
        <w:ind w:left="1604"/>
        <w:contextualSpacing w:val="0"/>
      </w:pPr>
      <w:r>
        <w:t xml:space="preserve">Political equality characterizes </w:t>
      </w:r>
      <w:r w:rsidRPr="007C229C">
        <w:rPr>
          <w:color w:val="70AD47" w:themeColor="accent6"/>
          <w:u w:val="single"/>
        </w:rPr>
        <w:t>Formal equality</w:t>
      </w:r>
      <w:r w:rsidRPr="007C229C">
        <w:rPr>
          <w:color w:val="70AD47" w:themeColor="accent6"/>
        </w:rPr>
        <w:t xml:space="preserve"> or </w:t>
      </w:r>
      <w:r w:rsidRPr="007C229C">
        <w:rPr>
          <w:color w:val="70AD47" w:themeColor="accent6"/>
          <w:u w:val="single"/>
        </w:rPr>
        <w:t>negative equality</w:t>
      </w:r>
      <w:r>
        <w:t>, in that it is the ‘</w:t>
      </w:r>
      <w:r w:rsidRPr="00172D7F">
        <w:rPr>
          <w:u w:val="single"/>
        </w:rPr>
        <w:t>absence of discrimination</w:t>
      </w:r>
      <w:r w:rsidRPr="007C229C">
        <w:t>’</w:t>
      </w:r>
      <w:r>
        <w:t xml:space="preserve"> </w:t>
      </w:r>
      <w:r w:rsidR="00AE30E7">
        <w:t xml:space="preserve">by the state, but does </w:t>
      </w:r>
      <w:r w:rsidR="00AE30E7" w:rsidRPr="00AE30E7">
        <w:rPr>
          <w:u w:val="single"/>
        </w:rPr>
        <w:t>not seek socio-economic transformation</w:t>
      </w:r>
      <w:r>
        <w:t xml:space="preserve">. </w:t>
      </w:r>
    </w:p>
    <w:p w:rsidR="00AE5EDF" w:rsidRDefault="00AE5EDF" w:rsidP="00926FCE">
      <w:pPr>
        <w:pStyle w:val="ListParagraph"/>
        <w:numPr>
          <w:ilvl w:val="2"/>
          <w:numId w:val="12"/>
        </w:numPr>
        <w:spacing w:before="100"/>
        <w:contextualSpacing w:val="0"/>
      </w:pPr>
      <w:r w:rsidRPr="0037683E">
        <w:rPr>
          <w:u w:val="single" w:color="00B0F0"/>
        </w:rPr>
        <w:t>Political equality</w:t>
      </w:r>
      <w:r>
        <w:t xml:space="preserve"> </w:t>
      </w:r>
      <w:r w:rsidR="00903D0D">
        <w:t xml:space="preserve">and </w:t>
      </w:r>
      <w:r w:rsidR="00903D0D" w:rsidRPr="00903D0D">
        <w:rPr>
          <w:u w:val="single" w:color="00B0F0"/>
        </w:rPr>
        <w:t>legal equality</w:t>
      </w:r>
      <w:r w:rsidR="00903D0D">
        <w:t xml:space="preserve"> l</w:t>
      </w:r>
      <w:r w:rsidRPr="00903D0D">
        <w:t>ed</w:t>
      </w:r>
      <w:r>
        <w:t xml:space="preserve"> to the </w:t>
      </w:r>
      <w:r w:rsidRPr="00205BB6">
        <w:rPr>
          <w:u w:val="single"/>
        </w:rPr>
        <w:t>establishment of democracy</w:t>
      </w:r>
      <w:r>
        <w:t xml:space="preserve"> in western world</w:t>
      </w:r>
      <w:r w:rsidR="00903D0D">
        <w:t xml:space="preserve"> </w:t>
      </w:r>
      <w:r w:rsidR="00903D0D" w:rsidRPr="00903D0D">
        <w:rPr>
          <w:color w:val="808080" w:themeColor="background1" w:themeShade="80"/>
        </w:rPr>
        <w:t>[Glorious revolution 1688]</w:t>
      </w:r>
      <w:r w:rsidR="007C229C">
        <w:t>,</w:t>
      </w:r>
      <w:r>
        <w:t xml:space="preserve"> and </w:t>
      </w:r>
      <w:r w:rsidR="00903D0D">
        <w:t>later got m</w:t>
      </w:r>
      <w:r w:rsidR="00903D0D" w:rsidRPr="00903D0D">
        <w:rPr>
          <w:u w:val="single"/>
        </w:rPr>
        <w:t>ore defined with rise of liberalism</w:t>
      </w:r>
      <w:r w:rsidR="00903D0D">
        <w:t xml:space="preserve"> </w:t>
      </w:r>
      <w:r w:rsidR="00903D0D" w:rsidRPr="00903D0D">
        <w:rPr>
          <w:color w:val="808080" w:themeColor="background1" w:themeShade="80"/>
        </w:rPr>
        <w:t>[American Revolution]</w:t>
      </w:r>
      <w:r>
        <w:t>. It</w:t>
      </w:r>
      <w:r w:rsidR="00903D0D">
        <w:t xml:space="preserve"> </w:t>
      </w:r>
      <w:r w:rsidR="00903D0D" w:rsidRPr="00903D0D">
        <w:rPr>
          <w:color w:val="808080" w:themeColor="background1" w:themeShade="80"/>
        </w:rPr>
        <w:t>[political &amp; legal equality]</w:t>
      </w:r>
      <w:r>
        <w:t xml:space="preserve"> thus </w:t>
      </w:r>
      <w:r w:rsidR="00903D0D" w:rsidRPr="00903D0D">
        <w:rPr>
          <w:u w:val="single"/>
        </w:rPr>
        <w:t>got</w:t>
      </w:r>
      <w:r w:rsidRPr="00903D0D">
        <w:rPr>
          <w:u w:val="single"/>
        </w:rPr>
        <w:t xml:space="preserve"> associated with </w:t>
      </w:r>
      <w:r w:rsidR="00A6459C" w:rsidRPr="00903D0D">
        <w:rPr>
          <w:u w:val="single"/>
        </w:rPr>
        <w:t>democratic rights</w:t>
      </w:r>
      <w:r w:rsidR="00A6459C">
        <w:t xml:space="preserve"> such as </w:t>
      </w:r>
      <w:r w:rsidRPr="00903D0D">
        <w:rPr>
          <w:u w:val="single" w:color="00B0F0"/>
        </w:rPr>
        <w:t>right of suffrage</w:t>
      </w:r>
      <w:r w:rsidRPr="00903D0D">
        <w:t xml:space="preserve">, </w:t>
      </w:r>
      <w:r w:rsidRPr="00903D0D">
        <w:rPr>
          <w:u w:val="single" w:color="00B0F0"/>
        </w:rPr>
        <w:t>expression</w:t>
      </w:r>
      <w:r w:rsidRPr="00903D0D">
        <w:t xml:space="preserve">, </w:t>
      </w:r>
      <w:r w:rsidRPr="00903D0D">
        <w:rPr>
          <w:u w:val="single" w:color="00B0F0"/>
        </w:rPr>
        <w:t>association</w:t>
      </w:r>
      <w:r w:rsidR="00A6459C">
        <w:t xml:space="preserve"> etc.</w:t>
      </w:r>
      <w:r w:rsidR="00A85507">
        <w:t xml:space="preserve"> </w:t>
      </w:r>
      <w:r w:rsidR="00A85507" w:rsidRPr="00A85507">
        <w:rPr>
          <w:color w:val="808080" w:themeColor="background1" w:themeShade="80"/>
        </w:rPr>
        <w:t>[notice all listed rights are political in nature, and doesn’t mention personal freedom rights conscience etc.]</w:t>
      </w:r>
    </w:p>
    <w:p w:rsidR="00AE5EDF" w:rsidRDefault="00AE5EDF" w:rsidP="00C2200A">
      <w:pPr>
        <w:pStyle w:val="Heading3"/>
        <w:numPr>
          <w:ilvl w:val="1"/>
          <w:numId w:val="12"/>
        </w:numPr>
        <w:spacing w:before="200"/>
      </w:pPr>
      <w:bookmarkStart w:id="162" w:name="_Toc128549675"/>
      <w:bookmarkStart w:id="163" w:name="_Toc143353546"/>
      <w:r>
        <w:t>Socio-economic equality</w:t>
      </w:r>
      <w:bookmarkEnd w:id="162"/>
      <w:bookmarkEnd w:id="163"/>
    </w:p>
    <w:p w:rsidR="00AE5EDF" w:rsidRDefault="00AE5EDF" w:rsidP="00C2200A">
      <w:pPr>
        <w:pStyle w:val="ListParagraph"/>
        <w:numPr>
          <w:ilvl w:val="2"/>
          <w:numId w:val="12"/>
        </w:numPr>
        <w:spacing w:before="0" w:after="60"/>
        <w:ind w:left="1604"/>
        <w:contextualSpacing w:val="0"/>
      </w:pPr>
      <w:r>
        <w:t xml:space="preserve">While </w:t>
      </w:r>
      <w:r w:rsidRPr="00016759">
        <w:rPr>
          <w:u w:val="single"/>
        </w:rPr>
        <w:t>liberalism</w:t>
      </w:r>
      <w:r>
        <w:t xml:space="preserve"> </w:t>
      </w:r>
      <w:r w:rsidR="00517D02" w:rsidRPr="00517D02">
        <w:rPr>
          <w:color w:val="808080" w:themeColor="background1" w:themeShade="80"/>
        </w:rPr>
        <w:t>[demanded by Bourgeoisie against feudalism]</w:t>
      </w:r>
      <w:r w:rsidR="00517D02">
        <w:t xml:space="preserve"> </w:t>
      </w:r>
      <w:r>
        <w:t xml:space="preserve">exalted </w:t>
      </w:r>
      <w:r w:rsidR="00382375" w:rsidRPr="00382375">
        <w:rPr>
          <w:color w:val="808080" w:themeColor="background1" w:themeShade="80"/>
        </w:rPr>
        <w:t>[JuLiE]</w:t>
      </w:r>
      <w:r w:rsidR="00382375">
        <w:rPr>
          <w:color w:val="808080" w:themeColor="background1" w:themeShade="80"/>
        </w:rPr>
        <w:t xml:space="preserve"> </w:t>
      </w:r>
      <w:r>
        <w:t>justice, liberty</w:t>
      </w:r>
      <w:r w:rsidR="00016759">
        <w:t>,</w:t>
      </w:r>
      <w:r>
        <w:t xml:space="preserve"> and equality </w:t>
      </w:r>
      <w:r w:rsidR="00382375">
        <w:t>(</w:t>
      </w:r>
      <w:r w:rsidR="00040BB3">
        <w:t xml:space="preserve">Political </w:t>
      </w:r>
      <w:r w:rsidR="007C229C">
        <w:t xml:space="preserve">&amp; legal </w:t>
      </w:r>
      <w:r w:rsidR="00382375">
        <w:t>equality only)</w:t>
      </w:r>
      <w:r w:rsidR="00040BB3">
        <w:t xml:space="preserve"> </w:t>
      </w:r>
      <w:r>
        <w:t xml:space="preserve">for all humanity, it quickly </w:t>
      </w:r>
      <w:r w:rsidRPr="00016759">
        <w:rPr>
          <w:u w:val="single"/>
        </w:rPr>
        <w:t>turned into defence of status-quo</w:t>
      </w:r>
      <w:r w:rsidR="007C229C">
        <w:t xml:space="preserve">, </w:t>
      </w:r>
      <w:r>
        <w:t xml:space="preserve">as soon as </w:t>
      </w:r>
      <w:r w:rsidRPr="00016759">
        <w:rPr>
          <w:u w:val="single"/>
        </w:rPr>
        <w:t>political rights were granted</w:t>
      </w:r>
      <w:r>
        <w:t>.</w:t>
      </w:r>
    </w:p>
    <w:p w:rsidR="00AE5EDF" w:rsidRDefault="00AE5EDF" w:rsidP="00C2200A">
      <w:pPr>
        <w:pStyle w:val="ListParagraph"/>
        <w:numPr>
          <w:ilvl w:val="2"/>
          <w:numId w:val="12"/>
        </w:numPr>
        <w:spacing w:before="0" w:after="60"/>
        <w:ind w:left="1604"/>
        <w:contextualSpacing w:val="0"/>
      </w:pPr>
      <w:r>
        <w:t xml:space="preserve"> The demand for </w:t>
      </w:r>
      <w:r w:rsidRPr="00016759">
        <w:rPr>
          <w:u w:val="single"/>
        </w:rPr>
        <w:t>socio-economic equality</w:t>
      </w:r>
      <w:r>
        <w:t xml:space="preserve"> was </w:t>
      </w:r>
      <w:r w:rsidRPr="000C2F24">
        <w:rPr>
          <w:u w:val="single"/>
        </w:rPr>
        <w:t>raised by socialist</w:t>
      </w:r>
      <w:r>
        <w:t xml:space="preserve">, who recognized that </w:t>
      </w:r>
      <w:r w:rsidRPr="000C2F24">
        <w:rPr>
          <w:u w:val="single"/>
        </w:rPr>
        <w:t xml:space="preserve">benefits of </w:t>
      </w:r>
      <w:r w:rsidRPr="00016759">
        <w:rPr>
          <w:i/>
          <w:u w:val="single"/>
        </w:rPr>
        <w:t>Politic</w:t>
      </w:r>
      <w:r w:rsidR="00016759" w:rsidRPr="00016759">
        <w:rPr>
          <w:i/>
          <w:u w:val="single"/>
        </w:rPr>
        <w:t>al</w:t>
      </w:r>
      <w:r w:rsidRPr="00016759">
        <w:rPr>
          <w:i/>
          <w:u w:val="single"/>
        </w:rPr>
        <w:t xml:space="preserve"> equality</w:t>
      </w:r>
      <w:r w:rsidRPr="00016759">
        <w:rPr>
          <w:u w:val="single"/>
        </w:rPr>
        <w:t xml:space="preserve"> did</w:t>
      </w:r>
      <w:r w:rsidRPr="000C2F24">
        <w:rPr>
          <w:u w:val="single"/>
        </w:rPr>
        <w:t xml:space="preserve"> not accrue</w:t>
      </w:r>
      <w:r>
        <w:t xml:space="preserve"> to </w:t>
      </w:r>
      <w:r>
        <w:rPr>
          <w:i/>
        </w:rPr>
        <w:t>Proletariat</w:t>
      </w:r>
      <w:r w:rsidR="00016759">
        <w:t xml:space="preserve">. </w:t>
      </w:r>
      <w:r>
        <w:t xml:space="preserve">It was raised </w:t>
      </w:r>
      <w:r w:rsidRPr="00835AB8">
        <w:rPr>
          <w:u w:val="single"/>
        </w:rPr>
        <w:t>to claim their share of</w:t>
      </w:r>
      <w:r w:rsidRPr="00835AB8">
        <w:t xml:space="preserve"> benefits</w:t>
      </w:r>
      <w:r>
        <w:t xml:space="preserve"> accruing from democracy. </w:t>
      </w:r>
    </w:p>
    <w:p w:rsidR="00AE5EDF" w:rsidRPr="007C229C" w:rsidRDefault="00AE5EDF" w:rsidP="00C2200A">
      <w:pPr>
        <w:pStyle w:val="ListParagraph"/>
        <w:numPr>
          <w:ilvl w:val="2"/>
          <w:numId w:val="12"/>
        </w:numPr>
        <w:spacing w:before="0" w:after="60"/>
        <w:ind w:left="1604"/>
        <w:contextualSpacing w:val="0"/>
        <w:rPr>
          <w:color w:val="808080" w:themeColor="background1" w:themeShade="80"/>
        </w:rPr>
      </w:pPr>
      <w:r>
        <w:t xml:space="preserve">Socio-economic equality </w:t>
      </w:r>
      <w:r w:rsidR="00EB4A18" w:rsidRPr="00EB4A18">
        <w:rPr>
          <w:b/>
          <w:color w:val="70AD47" w:themeColor="accent6"/>
        </w:rPr>
        <w:t>can be defined in Marx’s words as</w:t>
      </w:r>
      <w:r>
        <w:t xml:space="preserve"> ‘</w:t>
      </w:r>
      <w:r w:rsidRPr="00E6397B">
        <w:rPr>
          <w:rStyle w:val="AnshulsQuoteChar"/>
        </w:rPr>
        <w:t>From each according to his ability, to each according to his needs</w:t>
      </w:r>
      <w:r>
        <w:t xml:space="preserve">’. Thus it postulates the </w:t>
      </w:r>
      <w:r>
        <w:rPr>
          <w:u w:val="single"/>
        </w:rPr>
        <w:t>right to fulfilment of minimum needs</w:t>
      </w:r>
      <w:r>
        <w:t xml:space="preserve"> by way of state sponsored social welfare, viz. education, health, regulation of working condition, minimum wages etc. </w:t>
      </w:r>
      <w:r w:rsidR="007C229C" w:rsidRPr="007C229C">
        <w:rPr>
          <w:color w:val="808080" w:themeColor="background1" w:themeShade="80"/>
        </w:rPr>
        <w:t>[also Mill’s optional areas of interference in a liberal democracy]</w:t>
      </w:r>
    </w:p>
    <w:p w:rsidR="00382375" w:rsidRDefault="00382375" w:rsidP="00382375">
      <w:pPr>
        <w:pStyle w:val="ListParagraph"/>
        <w:numPr>
          <w:ilvl w:val="2"/>
          <w:numId w:val="12"/>
        </w:numPr>
        <w:spacing w:before="100"/>
        <w:ind w:left="1604"/>
        <w:contextualSpacing w:val="0"/>
      </w:pPr>
      <w:r>
        <w:t xml:space="preserve">Based on the idea that while </w:t>
      </w:r>
      <w:r w:rsidRPr="00077FB1">
        <w:rPr>
          <w:color w:val="70AD47" w:themeColor="accent6"/>
        </w:rPr>
        <w:t>legal-political equality makes</w:t>
      </w:r>
      <w:r w:rsidRPr="00337FCC">
        <w:t xml:space="preserve"> </w:t>
      </w:r>
      <w:r w:rsidRPr="00337FCC">
        <w:rPr>
          <w:color w:val="70AD47" w:themeColor="accent6"/>
          <w:u w:val="single"/>
        </w:rPr>
        <w:t>opportunity open to all</w:t>
      </w:r>
      <w:r w:rsidRPr="00077FB1">
        <w:rPr>
          <w:color w:val="70AD47" w:themeColor="accent6"/>
        </w:rPr>
        <w:t xml:space="preserve">, they are </w:t>
      </w:r>
      <w:r w:rsidRPr="00077FB1">
        <w:rPr>
          <w:color w:val="70AD47" w:themeColor="accent6"/>
          <w:u w:val="single"/>
        </w:rPr>
        <w:t>available only to a few</w:t>
      </w:r>
      <w:r w:rsidRPr="00077FB1">
        <w:rPr>
          <w:color w:val="70AD47" w:themeColor="accent6"/>
        </w:rPr>
        <w:t xml:space="preserve">, </w:t>
      </w:r>
      <w:r w:rsidRPr="00077FB1">
        <w:rPr>
          <w:color w:val="70AD47" w:themeColor="accent6"/>
          <w:u w:val="single"/>
        </w:rPr>
        <w:t xml:space="preserve">due to want of </w:t>
      </w:r>
      <w:r>
        <w:rPr>
          <w:color w:val="70AD47" w:themeColor="accent6"/>
          <w:u w:val="single"/>
        </w:rPr>
        <w:t xml:space="preserve">conducive </w:t>
      </w:r>
      <w:r w:rsidRPr="00077FB1">
        <w:rPr>
          <w:color w:val="70AD47" w:themeColor="accent6"/>
          <w:u w:val="single"/>
        </w:rPr>
        <w:t>socio-economic conditions</w:t>
      </w:r>
      <w:r>
        <w:t xml:space="preserve">. </w:t>
      </w:r>
    </w:p>
    <w:p w:rsidR="00AE5EDF" w:rsidRDefault="00AE5EDF" w:rsidP="00337FCC">
      <w:pPr>
        <w:pStyle w:val="ListParagraph"/>
        <w:numPr>
          <w:ilvl w:val="2"/>
          <w:numId w:val="12"/>
        </w:numPr>
        <w:spacing w:before="100"/>
        <w:ind w:left="1604"/>
        <w:contextualSpacing w:val="0"/>
      </w:pPr>
      <w:r>
        <w:t xml:space="preserve">It </w:t>
      </w:r>
      <w:r w:rsidR="007C229C">
        <w:t>represents</w:t>
      </w:r>
      <w:r>
        <w:t xml:space="preserve"> ‘</w:t>
      </w:r>
      <w:r>
        <w:rPr>
          <w:u w:val="single"/>
        </w:rPr>
        <w:t>Substantive equality</w:t>
      </w:r>
      <w:r w:rsidR="007C229C" w:rsidRPr="007C229C">
        <w:t>’</w:t>
      </w:r>
      <w:r>
        <w:t xml:space="preserve"> or </w:t>
      </w:r>
      <w:r>
        <w:rPr>
          <w:u w:val="single"/>
        </w:rPr>
        <w:t>positive equality</w:t>
      </w:r>
      <w:r w:rsidR="007C229C" w:rsidRPr="007C229C">
        <w:t>,</w:t>
      </w:r>
      <w:r>
        <w:t xml:space="preserve"> in that</w:t>
      </w:r>
      <w:r w:rsidR="007C229C">
        <w:t>,</w:t>
      </w:r>
      <w:r>
        <w:t xml:space="preserve"> it </w:t>
      </w:r>
      <w:r w:rsidRPr="00016759">
        <w:rPr>
          <w:u w:val="single"/>
        </w:rPr>
        <w:t xml:space="preserve">seeks a social &amp; economic transformation </w:t>
      </w:r>
    </w:p>
    <w:p w:rsidR="00AE5EDF" w:rsidRDefault="00AE5EDF" w:rsidP="00337FCC">
      <w:pPr>
        <w:pStyle w:val="ListParagraph"/>
        <w:numPr>
          <w:ilvl w:val="2"/>
          <w:numId w:val="12"/>
        </w:numPr>
        <w:spacing w:before="100"/>
        <w:contextualSpacing w:val="0"/>
      </w:pPr>
      <w:r>
        <w:t>There are two ways to accomplish socio-economic equality</w:t>
      </w:r>
    </w:p>
    <w:p w:rsidR="00077FB1" w:rsidRDefault="00077FB1" w:rsidP="00C2200A">
      <w:pPr>
        <w:pStyle w:val="ListParagraph"/>
        <w:numPr>
          <w:ilvl w:val="3"/>
          <w:numId w:val="12"/>
        </w:numPr>
        <w:spacing w:before="0" w:after="60"/>
      </w:pPr>
      <w:r w:rsidRPr="005443F2">
        <w:rPr>
          <w:u w:val="single"/>
        </w:rPr>
        <w:t>Marxist</w:t>
      </w:r>
      <w:r>
        <w:t xml:space="preserve"> way of </w:t>
      </w:r>
      <w:r w:rsidRPr="009F079B">
        <w:rPr>
          <w:u w:val="single"/>
        </w:rPr>
        <w:t>abolishing private property</w:t>
      </w:r>
      <w:r w:rsidRPr="00077FB1">
        <w:t>,</w:t>
      </w:r>
      <w:r>
        <w:t xml:space="preserve"> and community ownership of productive wealth. </w:t>
      </w:r>
    </w:p>
    <w:p w:rsidR="00AE5EDF" w:rsidRDefault="00AE5EDF" w:rsidP="00C2200A">
      <w:pPr>
        <w:pStyle w:val="ListParagraph"/>
        <w:numPr>
          <w:ilvl w:val="3"/>
          <w:numId w:val="12"/>
        </w:numPr>
        <w:spacing w:before="0" w:after="60"/>
      </w:pPr>
      <w:r w:rsidRPr="005443F2">
        <w:rPr>
          <w:u w:val="single"/>
        </w:rPr>
        <w:t>Libertarian</w:t>
      </w:r>
      <w:r>
        <w:t xml:space="preserve"> way of </w:t>
      </w:r>
      <w:r w:rsidR="00337FCC">
        <w:t>capitalist funding social welfare</w:t>
      </w:r>
      <w:r>
        <w:t xml:space="preserve"> (progressive txn)</w:t>
      </w:r>
      <w:r w:rsidR="00337FCC">
        <w:t xml:space="preserve"> </w:t>
      </w:r>
      <w:r w:rsidR="00337FCC" w:rsidRPr="00337FCC">
        <w:rPr>
          <w:color w:val="808080" w:themeColor="background1" w:themeShade="80"/>
        </w:rPr>
        <w:t>[corporate tax in modern liberal democracies]</w:t>
      </w:r>
    </w:p>
    <w:p w:rsidR="00AE5EDF" w:rsidRDefault="00AE5EDF" w:rsidP="00337FCC">
      <w:pPr>
        <w:pStyle w:val="Heading2"/>
        <w:spacing w:before="600"/>
      </w:pPr>
      <w:bookmarkStart w:id="164" w:name="_Toc128549676"/>
      <w:bookmarkStart w:id="165" w:name="_Toc143353547"/>
      <w:r>
        <w:t>Equality and Liberty</w:t>
      </w:r>
      <w:bookmarkEnd w:id="164"/>
      <w:bookmarkEnd w:id="165"/>
    </w:p>
    <w:p w:rsidR="00AE5EDF" w:rsidRDefault="00AE5EDF" w:rsidP="00DE725D">
      <w:pPr>
        <w:pStyle w:val="ListParagraph"/>
        <w:numPr>
          <w:ilvl w:val="1"/>
          <w:numId w:val="12"/>
        </w:numPr>
        <w:spacing w:before="100" w:line="264" w:lineRule="auto"/>
        <w:contextualSpacing w:val="0"/>
      </w:pPr>
      <w:r w:rsidRPr="00337FCC">
        <w:rPr>
          <w:u w:val="single"/>
        </w:rPr>
        <w:t>Liberty and Equality</w:t>
      </w:r>
      <w:r>
        <w:t xml:space="preserve"> are the foundations of a </w:t>
      </w:r>
      <w:r w:rsidRPr="00337FCC">
        <w:t>‘</w:t>
      </w:r>
      <w:r w:rsidR="00337FCC">
        <w:rPr>
          <w:u w:val="single"/>
        </w:rPr>
        <w:t>J</w:t>
      </w:r>
      <w:r w:rsidRPr="00CC649E">
        <w:rPr>
          <w:u w:val="single"/>
        </w:rPr>
        <w:t>ust’ social order</w:t>
      </w:r>
      <w:r w:rsidR="00F84F67">
        <w:t xml:space="preserve"> </w:t>
      </w:r>
      <w:r w:rsidR="00337FCC">
        <w:rPr>
          <w:color w:val="808080" w:themeColor="background1" w:themeShade="80"/>
        </w:rPr>
        <w:t xml:space="preserve">[liberty, equality, </w:t>
      </w:r>
      <w:r w:rsidR="00F84F67" w:rsidRPr="00337FCC">
        <w:rPr>
          <w:color w:val="808080" w:themeColor="background1" w:themeShade="80"/>
        </w:rPr>
        <w:t>Justice</w:t>
      </w:r>
      <w:r w:rsidR="00337FCC">
        <w:rPr>
          <w:color w:val="808080" w:themeColor="background1" w:themeShade="80"/>
        </w:rPr>
        <w:t>]</w:t>
      </w:r>
      <w:r>
        <w:t>. Conflict arises only due to biased interpretations</w:t>
      </w:r>
      <w:r w:rsidR="00337FCC">
        <w:t>,</w:t>
      </w:r>
      <w:r>
        <w:t xml:space="preserve"> leaning either right or left. </w:t>
      </w:r>
    </w:p>
    <w:p w:rsidR="00AE5EDF" w:rsidRDefault="00AE5EDF" w:rsidP="00DE725D">
      <w:pPr>
        <w:pStyle w:val="ListParagraph"/>
        <w:numPr>
          <w:ilvl w:val="1"/>
          <w:numId w:val="12"/>
        </w:numPr>
        <w:spacing w:before="100" w:line="264" w:lineRule="auto"/>
        <w:contextualSpacing w:val="0"/>
      </w:pPr>
      <w:r w:rsidRPr="00DF6928">
        <w:rPr>
          <w:rStyle w:val="ObsoletePersonalitynameChar"/>
        </w:rPr>
        <w:t>Laski</w:t>
      </w:r>
      <w:r>
        <w:t xml:space="preserve"> shows that in </w:t>
      </w:r>
      <w:r w:rsidRPr="003F79CB">
        <w:rPr>
          <w:u w:val="single"/>
        </w:rPr>
        <w:t>historical perspective</w:t>
      </w:r>
      <w:r>
        <w:t xml:space="preserve">, demand for </w:t>
      </w:r>
      <w:r w:rsidRPr="00103A15">
        <w:rPr>
          <w:u w:val="single"/>
        </w:rPr>
        <w:t>Liberty &amp; Equality was united</w:t>
      </w:r>
      <w:r>
        <w:t xml:space="preserve">. </w:t>
      </w:r>
      <w:r w:rsidRPr="004F59A7">
        <w:rPr>
          <w:u w:val="single"/>
        </w:rPr>
        <w:t xml:space="preserve">Liberty implied </w:t>
      </w:r>
      <w:r w:rsidRPr="00EB4A18">
        <w:t>abolition of special privileges of certain groups</w:t>
      </w:r>
      <w:r w:rsidR="004F59A7">
        <w:t xml:space="preserve"> </w:t>
      </w:r>
      <w:r w:rsidR="004F59A7" w:rsidRPr="004F59A7">
        <w:rPr>
          <w:color w:val="808080" w:themeColor="background1" w:themeShade="80"/>
        </w:rPr>
        <w:t>[feudal lords]</w:t>
      </w:r>
      <w:r w:rsidRPr="00EB4A18">
        <w:t>, thus</w:t>
      </w:r>
      <w:r w:rsidR="00430A90">
        <w:t xml:space="preserve"> entailed</w:t>
      </w:r>
      <w:r w:rsidRPr="00EB4A18">
        <w:t xml:space="preserve"> </w:t>
      </w:r>
      <w:r w:rsidRPr="004F59A7">
        <w:rPr>
          <w:u w:val="single"/>
        </w:rPr>
        <w:t>legal &amp; political equality for all.</w:t>
      </w:r>
      <w:r>
        <w:t xml:space="preserve"> </w:t>
      </w:r>
    </w:p>
    <w:p w:rsidR="00EB4A18" w:rsidRPr="00DE725D" w:rsidRDefault="00EB4A18" w:rsidP="00DE725D">
      <w:pPr>
        <w:pStyle w:val="ListParagraph"/>
        <w:numPr>
          <w:ilvl w:val="1"/>
          <w:numId w:val="12"/>
        </w:numPr>
        <w:spacing w:before="100" w:line="269" w:lineRule="auto"/>
        <w:contextualSpacing w:val="0"/>
        <w:rPr>
          <w:color w:val="808080" w:themeColor="background1" w:themeShade="80"/>
        </w:rPr>
      </w:pPr>
      <w:r>
        <w:t xml:space="preserve">But the </w:t>
      </w:r>
      <w:r w:rsidRPr="00755113">
        <w:rPr>
          <w:u w:val="single"/>
        </w:rPr>
        <w:t xml:space="preserve">liberty-equality relationship </w:t>
      </w:r>
      <w:r w:rsidR="00755113" w:rsidRPr="00755113">
        <w:rPr>
          <w:u w:val="single"/>
        </w:rPr>
        <w:t>got complicated</w:t>
      </w:r>
      <w:r w:rsidR="00755113">
        <w:t xml:space="preserve"> only</w:t>
      </w:r>
      <w:r>
        <w:t xml:space="preserve"> with </w:t>
      </w:r>
      <w:r w:rsidRPr="00EB4A18">
        <w:rPr>
          <w:strike/>
          <w:color w:val="3B3838" w:themeColor="background2" w:themeShade="40"/>
        </w:rPr>
        <w:t>extreme ideological stances</w:t>
      </w:r>
      <w:r>
        <w:t xml:space="preserve"> the genesis of </w:t>
      </w:r>
      <w:r w:rsidR="00382375">
        <w:t xml:space="preserve">capitalism, </w:t>
      </w:r>
      <w:r>
        <w:t xml:space="preserve">socio-economic </w:t>
      </w:r>
      <w:r w:rsidR="00382375">
        <w:t>in</w:t>
      </w:r>
      <w:r>
        <w:t>equality</w:t>
      </w:r>
      <w:r w:rsidR="00382375">
        <w:t>, and socialism.</w:t>
      </w:r>
      <w:r>
        <w:t xml:space="preserve"> Whilst </w:t>
      </w:r>
      <w:r w:rsidR="00430A90" w:rsidRPr="00F84F67">
        <w:rPr>
          <w:rStyle w:val="AnshulsenumerationChar"/>
        </w:rPr>
        <w:t>no interference</w:t>
      </w:r>
      <w:r w:rsidR="00430A90">
        <w:t xml:space="preserve"> would lead to </w:t>
      </w:r>
      <w:r w:rsidR="00430A90" w:rsidRPr="00DE725D">
        <w:rPr>
          <w:i/>
          <w:u w:val="single"/>
        </w:rPr>
        <w:t>mass impoverishment</w:t>
      </w:r>
      <w:r w:rsidR="00430A90" w:rsidRPr="00382375">
        <w:t xml:space="preserve"> &amp; </w:t>
      </w:r>
      <w:r w:rsidR="00430A90">
        <w:rPr>
          <w:rStyle w:val="GreenOutlineChar"/>
          <w:i w:val="0"/>
        </w:rPr>
        <w:t>glaring inequalities</w:t>
      </w:r>
      <w:r w:rsidR="00382375" w:rsidRPr="00430A90">
        <w:t>,</w:t>
      </w:r>
      <w:r w:rsidR="00382375" w:rsidRPr="00382375">
        <w:t xml:space="preserve"> </w:t>
      </w:r>
      <w:r w:rsidR="00382375" w:rsidRPr="00382375">
        <w:rPr>
          <w:u w:val="single" w:color="00B0F0"/>
        </w:rPr>
        <w:t>literal</w:t>
      </w:r>
      <w:r w:rsidRPr="00382375">
        <w:rPr>
          <w:rStyle w:val="AnshulsenumerationChar"/>
        </w:rPr>
        <w:t xml:space="preserve"> equality</w:t>
      </w:r>
      <w:r>
        <w:t xml:space="preserve"> would </w:t>
      </w:r>
      <w:r w:rsidRPr="00DE725D">
        <w:rPr>
          <w:i/>
          <w:u w:val="single"/>
        </w:rPr>
        <w:t>dampen social progress</w:t>
      </w:r>
      <w:r w:rsidR="00430A90" w:rsidRPr="00DE725D">
        <w:t xml:space="preserve"> &amp;</w:t>
      </w:r>
      <w:r w:rsidR="00430A90">
        <w:rPr>
          <w:rStyle w:val="GreenOutlineChar"/>
        </w:rPr>
        <w:t xml:space="preserve"> liberty</w:t>
      </w:r>
      <w:r>
        <w:t xml:space="preserve">. The, </w:t>
      </w:r>
      <w:r w:rsidRPr="00F84F67">
        <w:rPr>
          <w:u w:val="single"/>
        </w:rPr>
        <w:t>middle path</w:t>
      </w:r>
      <w:r>
        <w:t xml:space="preserve"> </w:t>
      </w:r>
      <w:r w:rsidR="00DE725D">
        <w:t>was</w:t>
      </w:r>
      <w:r>
        <w:t xml:space="preserve"> the </w:t>
      </w:r>
      <w:r w:rsidRPr="00F84F67">
        <w:rPr>
          <w:u w:val="single"/>
        </w:rPr>
        <w:t>solution</w:t>
      </w:r>
      <w:r>
        <w:t xml:space="preserve">. </w:t>
      </w:r>
      <w:r w:rsidR="00430A90" w:rsidRPr="00430A90">
        <w:rPr>
          <w:color w:val="808080" w:themeColor="background1" w:themeShade="80"/>
        </w:rPr>
        <w:t>[which is what Rawls intended to achieve with his procedural theory of justice</w:t>
      </w:r>
      <w:r w:rsidR="00430A90" w:rsidRPr="00DE725D">
        <w:rPr>
          <w:color w:val="808080" w:themeColor="background1" w:themeShade="80"/>
        </w:rPr>
        <w:t>]</w:t>
      </w:r>
      <w:r w:rsidR="00DE725D" w:rsidRPr="00DE725D">
        <w:rPr>
          <w:color w:val="808080" w:themeColor="background1" w:themeShade="80"/>
        </w:rPr>
        <w:t xml:space="preserve"> [</w:t>
      </w:r>
      <w:r w:rsidR="00DE725D" w:rsidRPr="00DE725D">
        <w:rPr>
          <w:b/>
          <w:color w:val="808080" w:themeColor="background1" w:themeShade="80"/>
        </w:rPr>
        <w:t>Aristotle</w:t>
      </w:r>
      <w:r w:rsidR="00DE725D" w:rsidRPr="00DE725D">
        <w:rPr>
          <w:color w:val="808080" w:themeColor="background1" w:themeShade="80"/>
        </w:rPr>
        <w:t xml:space="preserve"> supported ‘golden mean’ between extremes]</w:t>
      </w:r>
    </w:p>
    <w:p w:rsidR="004F59A7" w:rsidRDefault="004F59A7" w:rsidP="00DE725D">
      <w:pPr>
        <w:pStyle w:val="ListParagraph"/>
        <w:numPr>
          <w:ilvl w:val="1"/>
          <w:numId w:val="12"/>
        </w:numPr>
        <w:spacing w:before="100" w:line="269" w:lineRule="auto"/>
        <w:contextualSpacing w:val="0"/>
      </w:pPr>
      <w:r w:rsidRPr="0016761A">
        <w:rPr>
          <w:rStyle w:val="ObsoletePersonalitynameChar"/>
        </w:rPr>
        <w:t>Laski</w:t>
      </w:r>
      <w:r>
        <w:t xml:space="preserve"> says ‘</w:t>
      </w:r>
      <w:r w:rsidRPr="00755113">
        <w:rPr>
          <w:rStyle w:val="AnshulsQuoteChar"/>
          <w:color w:val="70AD47" w:themeColor="accent6"/>
          <w:u w:val="single"/>
        </w:rPr>
        <w:t>Equality does not mention identity of treatment</w:t>
      </w:r>
      <w:r w:rsidRPr="0016761A">
        <w:rPr>
          <w:rStyle w:val="AnshulsQuoteChar"/>
        </w:rPr>
        <w:t xml:space="preserve">. There can be no identity of treatment so long </w:t>
      </w:r>
      <w:r>
        <w:rPr>
          <w:rStyle w:val="AnshulsQuoteChar"/>
        </w:rPr>
        <w:t xml:space="preserve">men are different in their want </w:t>
      </w:r>
      <w:r w:rsidRPr="0016761A">
        <w:rPr>
          <w:rStyle w:val="AnshulsQuoteChar"/>
        </w:rPr>
        <w:t>and capacity</w:t>
      </w:r>
      <w:r>
        <w:rPr>
          <w:rStyle w:val="AnshulsQuoteChar"/>
        </w:rPr>
        <w:t xml:space="preserve"> </w:t>
      </w:r>
      <w:r w:rsidRPr="00755113">
        <w:rPr>
          <w:color w:val="808080" w:themeColor="background1" w:themeShade="80"/>
        </w:rPr>
        <w:t>[skills]</w:t>
      </w:r>
      <w:r>
        <w:t>’</w:t>
      </w:r>
    </w:p>
    <w:p w:rsidR="00AE5EDF" w:rsidRDefault="00AE5EDF" w:rsidP="00DE725D">
      <w:pPr>
        <w:pStyle w:val="ListParagraph"/>
        <w:numPr>
          <w:ilvl w:val="1"/>
          <w:numId w:val="12"/>
        </w:numPr>
        <w:spacing w:before="100" w:line="264" w:lineRule="auto"/>
        <w:contextualSpacing w:val="0"/>
      </w:pPr>
      <w:r w:rsidRPr="00DF6928">
        <w:rPr>
          <w:u w:val="single"/>
        </w:rPr>
        <w:t>Equality in socio-economic</w:t>
      </w:r>
      <w:r>
        <w:t xml:space="preserve"> sphere does </w:t>
      </w:r>
      <w:r w:rsidRPr="00DF6928">
        <w:rPr>
          <w:u w:val="single"/>
        </w:rPr>
        <w:t>not</w:t>
      </w:r>
      <w:r>
        <w:t xml:space="preserve"> mean ‘</w:t>
      </w:r>
      <w:r w:rsidRPr="00755113">
        <w:rPr>
          <w:color w:val="009999"/>
          <w:u w:val="single"/>
        </w:rPr>
        <w:t>identity of treatmen</w:t>
      </w:r>
      <w:r w:rsidRPr="00755113">
        <w:rPr>
          <w:color w:val="009999"/>
        </w:rPr>
        <w:t>t</w:t>
      </w:r>
      <w:r>
        <w:t xml:space="preserve">’ as it would </w:t>
      </w:r>
      <w:r w:rsidRPr="00F84F67">
        <w:rPr>
          <w:u w:val="single"/>
        </w:rPr>
        <w:t>defeat both Liberty and Equality</w:t>
      </w:r>
      <w:r>
        <w:t xml:space="preserve">. </w:t>
      </w:r>
      <w:r w:rsidRPr="00932006">
        <w:rPr>
          <w:color w:val="70AD47" w:themeColor="accent6"/>
        </w:rPr>
        <w:t>Equality means ‘</w:t>
      </w:r>
      <w:r w:rsidRPr="00932006">
        <w:rPr>
          <w:color w:val="70AD47" w:themeColor="accent6"/>
          <w:u w:val="single"/>
        </w:rPr>
        <w:t>equality of opportunity</w:t>
      </w:r>
      <w:r w:rsidRPr="00755113">
        <w:t>’</w:t>
      </w:r>
      <w:r>
        <w:t xml:space="preserve"> which includes </w:t>
      </w:r>
      <w:r w:rsidRPr="00837F8B">
        <w:rPr>
          <w:u w:val="single"/>
        </w:rPr>
        <w:t>provision</w:t>
      </w:r>
      <w:r>
        <w:t xml:space="preserve"> for some</w:t>
      </w:r>
      <w:r w:rsidRPr="00837F8B">
        <w:rPr>
          <w:u w:val="single"/>
        </w:rPr>
        <w:t xml:space="preserve"> minimum need</w:t>
      </w:r>
      <w:r>
        <w:rPr>
          <w:u w:val="single"/>
        </w:rPr>
        <w:t>s</w:t>
      </w:r>
      <w:r w:rsidR="00755113" w:rsidRPr="00755113">
        <w:t xml:space="preserve">, </w:t>
      </w:r>
      <w:r w:rsidR="00755113">
        <w:t>but</w:t>
      </w:r>
      <w:r>
        <w:t xml:space="preserve"> beyond this </w:t>
      </w:r>
      <w:r w:rsidR="00DE725D">
        <w:t>meritocracy prevails and liberty is unhampered.</w:t>
      </w:r>
    </w:p>
    <w:p w:rsidR="00AE5EDF" w:rsidRDefault="00AE5EDF" w:rsidP="00DE725D">
      <w:pPr>
        <w:pStyle w:val="ListParagraph"/>
        <w:numPr>
          <w:ilvl w:val="1"/>
          <w:numId w:val="12"/>
        </w:numPr>
        <w:spacing w:before="100" w:line="264" w:lineRule="auto"/>
        <w:contextualSpacing w:val="0"/>
      </w:pPr>
      <w:r w:rsidRPr="00837F8B">
        <w:rPr>
          <w:b/>
        </w:rPr>
        <w:t xml:space="preserve">Thus </w:t>
      </w:r>
      <w:r w:rsidRPr="00F84F67">
        <w:rPr>
          <w:rStyle w:val="AnshulsenumerationChar"/>
          <w:b/>
        </w:rPr>
        <w:t xml:space="preserve">Differential treatment </w:t>
      </w:r>
      <w:r w:rsidRPr="00837F8B">
        <w:rPr>
          <w:b/>
        </w:rPr>
        <w:t xml:space="preserve">and </w:t>
      </w:r>
      <w:r w:rsidRPr="00F84F67">
        <w:rPr>
          <w:rStyle w:val="AnshulsenumerationChar"/>
          <w:b/>
        </w:rPr>
        <w:t>Differential rewards</w:t>
      </w:r>
      <w:r w:rsidR="00DE725D">
        <w:rPr>
          <w:b/>
        </w:rPr>
        <w:t xml:space="preserve"> are not contravention </w:t>
      </w:r>
      <w:r w:rsidRPr="00837F8B">
        <w:rPr>
          <w:b/>
        </w:rPr>
        <w:t xml:space="preserve">of </w:t>
      </w:r>
      <w:r w:rsidR="00DE725D">
        <w:rPr>
          <w:b/>
        </w:rPr>
        <w:t xml:space="preserve">either </w:t>
      </w:r>
      <w:r w:rsidRPr="00837F8B">
        <w:rPr>
          <w:b/>
        </w:rPr>
        <w:t>Liberty or Equality</w:t>
      </w:r>
      <w:r>
        <w:t xml:space="preserve">. </w:t>
      </w:r>
    </w:p>
    <w:p w:rsidR="00AE5EDF" w:rsidRDefault="000E3547" w:rsidP="004F59A7">
      <w:pPr>
        <w:pStyle w:val="Heading3"/>
        <w:numPr>
          <w:ilvl w:val="1"/>
          <w:numId w:val="12"/>
        </w:numPr>
      </w:pPr>
      <w:r>
        <w:t>Liberty requires Equality</w:t>
      </w:r>
    </w:p>
    <w:p w:rsidR="00AE5EDF" w:rsidRDefault="00AE5EDF" w:rsidP="00D01E65">
      <w:pPr>
        <w:pStyle w:val="ListParagraph"/>
        <w:numPr>
          <w:ilvl w:val="2"/>
          <w:numId w:val="12"/>
        </w:numPr>
        <w:spacing w:before="80"/>
        <w:ind w:left="1604"/>
        <w:contextualSpacing w:val="0"/>
      </w:pPr>
      <w:r>
        <w:t>Liberty stipulates ‘</w:t>
      </w:r>
      <w:r w:rsidRPr="00D01E65">
        <w:rPr>
          <w:b/>
          <w:u w:val="single"/>
        </w:rPr>
        <w:t>equal</w:t>
      </w:r>
      <w:r w:rsidRPr="00D01E65">
        <w:rPr>
          <w:u w:val="single"/>
        </w:rPr>
        <w:t>’ maximum freedom</w:t>
      </w:r>
      <w:r>
        <w:t xml:space="preserve"> for all. Thus </w:t>
      </w:r>
      <w:r w:rsidRPr="000E3547">
        <w:rPr>
          <w:u w:val="single"/>
        </w:rPr>
        <w:t>without equality</w:t>
      </w:r>
      <w:r>
        <w:t xml:space="preserve">, </w:t>
      </w:r>
      <w:r w:rsidRPr="00261324">
        <w:rPr>
          <w:u w:val="single"/>
        </w:rPr>
        <w:t>liberty would negate itself</w:t>
      </w:r>
      <w:r>
        <w:t>.</w:t>
      </w:r>
      <w:r w:rsidR="00D01E65">
        <w:t xml:space="preserve"> </w:t>
      </w:r>
      <w:r w:rsidR="00D01E65" w:rsidRPr="00D01E65">
        <w:rPr>
          <w:color w:val="808080" w:themeColor="background1" w:themeShade="80"/>
        </w:rPr>
        <w:t>[Liberty would degenerate into Licence]</w:t>
      </w:r>
      <w:r>
        <w:t xml:space="preserve"> </w:t>
      </w:r>
    </w:p>
    <w:p w:rsidR="00AE5EDF" w:rsidRPr="00AC3765" w:rsidRDefault="00AE5EDF" w:rsidP="00D01E65">
      <w:pPr>
        <w:pStyle w:val="ListParagraph"/>
        <w:numPr>
          <w:ilvl w:val="2"/>
          <w:numId w:val="12"/>
        </w:numPr>
        <w:spacing w:before="80" w:line="266" w:lineRule="auto"/>
        <w:ind w:left="1604"/>
        <w:contextualSpacing w:val="0"/>
      </w:pPr>
      <w:r>
        <w:t xml:space="preserve">Thus, </w:t>
      </w:r>
      <w:r w:rsidR="00F40085">
        <w:t>liberty</w:t>
      </w:r>
      <w:r>
        <w:t xml:space="preserve"> permits </w:t>
      </w:r>
      <w:r w:rsidRPr="00261324">
        <w:rPr>
          <w:b/>
          <w:u w:val="single"/>
        </w:rPr>
        <w:t>reasonable restrictions</w:t>
      </w:r>
      <w:r w:rsidR="009C0A50">
        <w:rPr>
          <w:b/>
          <w:u w:val="single"/>
        </w:rPr>
        <w:t xml:space="preserve"> </w:t>
      </w:r>
      <w:r w:rsidR="009C0A50">
        <w:t xml:space="preserve">(to provide </w:t>
      </w:r>
      <w:r w:rsidR="009C0A50" w:rsidRPr="009C0A50">
        <w:t>equa</w:t>
      </w:r>
      <w:r w:rsidR="009C0A50">
        <w:t>l</w:t>
      </w:r>
      <w:r w:rsidR="009C0A50" w:rsidRPr="009C0A50">
        <w:t xml:space="preserve"> liberty)</w:t>
      </w:r>
      <w:r>
        <w:t xml:space="preserve">. These restrictions </w:t>
      </w:r>
      <w:r w:rsidRPr="00D01E65">
        <w:rPr>
          <w:u w:val="single"/>
        </w:rPr>
        <w:t>do not harm liberty</w:t>
      </w:r>
      <w:r>
        <w:t xml:space="preserve">, and merely </w:t>
      </w:r>
      <w:r w:rsidRPr="0029123D">
        <w:rPr>
          <w:u w:val="single"/>
        </w:rPr>
        <w:t>prevents it from degenerating into License</w:t>
      </w:r>
      <w:r>
        <w:t xml:space="preserve">. In </w:t>
      </w:r>
      <w:r w:rsidRPr="00D01E65">
        <w:rPr>
          <w:color w:val="9A57CD"/>
        </w:rPr>
        <w:t>R</w:t>
      </w:r>
      <w:r w:rsidRPr="00D01E65">
        <w:rPr>
          <w:rStyle w:val="AspersonalityChar"/>
        </w:rPr>
        <w:t>.H. Tawn</w:t>
      </w:r>
      <w:r w:rsidR="00F40085" w:rsidRPr="00D01E65">
        <w:rPr>
          <w:rStyle w:val="AspersonalityChar"/>
        </w:rPr>
        <w:t>e</w:t>
      </w:r>
      <w:r w:rsidRPr="00D01E65">
        <w:rPr>
          <w:rStyle w:val="AspersonalityChar"/>
        </w:rPr>
        <w:t>y’s</w:t>
      </w:r>
      <w:r>
        <w:t xml:space="preserve"> words </w:t>
      </w:r>
      <w:r w:rsidR="00DE725D" w:rsidRPr="00DE725D">
        <w:t>“</w:t>
      </w:r>
      <w:r w:rsidRPr="00DE725D">
        <w:rPr>
          <w:rStyle w:val="AnshulsQuoteChar"/>
          <w:b/>
        </w:rPr>
        <w:t>Liberty without limit is incompatible with every form of equality</w:t>
      </w:r>
      <w:r w:rsidR="00DE725D">
        <w:t>”</w:t>
      </w:r>
    </w:p>
    <w:p w:rsidR="00AE5EDF" w:rsidRDefault="00AE5EDF" w:rsidP="00D01E65">
      <w:pPr>
        <w:pStyle w:val="ListParagraph"/>
        <w:numPr>
          <w:ilvl w:val="2"/>
          <w:numId w:val="12"/>
        </w:numPr>
        <w:spacing w:before="80"/>
        <w:ind w:left="1604"/>
        <w:contextualSpacing w:val="0"/>
      </w:pPr>
      <w:r>
        <w:t xml:space="preserve">While </w:t>
      </w:r>
      <w:r w:rsidRPr="00F40085">
        <w:rPr>
          <w:rStyle w:val="AnshulsenumerationChar"/>
        </w:rPr>
        <w:t>primitive societies</w:t>
      </w:r>
      <w:r>
        <w:t xml:space="preserve"> required </w:t>
      </w:r>
      <w:r w:rsidRPr="003C39C6">
        <w:rPr>
          <w:u w:val="single"/>
        </w:rPr>
        <w:t>restrictions</w:t>
      </w:r>
      <w:r>
        <w:t xml:space="preserve"> on </w:t>
      </w:r>
      <w:r w:rsidRPr="003C39C6">
        <w:rPr>
          <w:u w:val="single"/>
        </w:rPr>
        <w:t>physical force &amp; manipulative</w:t>
      </w:r>
      <w:r>
        <w:t xml:space="preserve"> power, </w:t>
      </w:r>
      <w:r w:rsidRPr="00F40085">
        <w:rPr>
          <w:rStyle w:val="AnshulsenumerationChar"/>
        </w:rPr>
        <w:t>modern societies</w:t>
      </w:r>
      <w:r>
        <w:t xml:space="preserve"> require </w:t>
      </w:r>
      <w:r w:rsidRPr="00F40085">
        <w:rPr>
          <w:u w:val="single"/>
        </w:rPr>
        <w:t xml:space="preserve">restriction on </w:t>
      </w:r>
      <w:r w:rsidRPr="003C39C6">
        <w:rPr>
          <w:u w:val="single"/>
        </w:rPr>
        <w:t>private property</w:t>
      </w:r>
      <w:r>
        <w:t>.</w:t>
      </w:r>
    </w:p>
    <w:p w:rsidR="00AE5EDF" w:rsidRDefault="00AE5EDF" w:rsidP="00D01E65">
      <w:pPr>
        <w:pStyle w:val="ListParagraph"/>
        <w:numPr>
          <w:ilvl w:val="2"/>
          <w:numId w:val="12"/>
        </w:numPr>
        <w:spacing w:before="80"/>
        <w:ind w:left="1604"/>
        <w:contextualSpacing w:val="0"/>
      </w:pPr>
      <w:r>
        <w:t xml:space="preserve">Thus </w:t>
      </w:r>
      <w:r w:rsidRPr="00A30660">
        <w:rPr>
          <w:u w:val="single"/>
        </w:rPr>
        <w:t>substantive freedom</w:t>
      </w:r>
      <w:r w:rsidR="00DE725D" w:rsidRPr="00DE725D">
        <w:rPr>
          <w:color w:val="808080" w:themeColor="background1" w:themeShade="80"/>
        </w:rPr>
        <w:t xml:space="preserve"> [liberty]</w:t>
      </w:r>
      <w:r>
        <w:t xml:space="preserve"> requires </w:t>
      </w:r>
      <w:r w:rsidRPr="00A30660">
        <w:rPr>
          <w:u w:val="single"/>
        </w:rPr>
        <w:t>substantive equality</w:t>
      </w:r>
      <w:r>
        <w:t xml:space="preserve"> </w:t>
      </w:r>
    </w:p>
    <w:p w:rsidR="00AE5EDF" w:rsidRDefault="00AE5EDF" w:rsidP="00D01E65">
      <w:pPr>
        <w:pStyle w:val="ListParagraph"/>
        <w:numPr>
          <w:ilvl w:val="2"/>
          <w:numId w:val="12"/>
        </w:numPr>
        <w:spacing w:before="80"/>
        <w:ind w:left="1604"/>
        <w:contextualSpacing w:val="0"/>
      </w:pPr>
      <w:r>
        <w:t xml:space="preserve">This view was supported by </w:t>
      </w:r>
      <w:r w:rsidRPr="008B128E">
        <w:rPr>
          <w:rStyle w:val="ObsoletePersonalitynameChar"/>
        </w:rPr>
        <w:t>R.H. Tawney</w:t>
      </w:r>
      <w:r w:rsidR="00C65B5E">
        <w:rPr>
          <w:rStyle w:val="ObsoletePersonalitynameChar"/>
        </w:rPr>
        <w:t xml:space="preserve"> </w:t>
      </w:r>
      <w:r w:rsidR="00C65B5E" w:rsidRPr="00C65B5E">
        <w:rPr>
          <w:color w:val="808080" w:themeColor="background1" w:themeShade="80"/>
        </w:rPr>
        <w:t>[qualified liberty]</w:t>
      </w:r>
      <w:r>
        <w:t xml:space="preserve">, </w:t>
      </w:r>
      <w:r w:rsidRPr="008B128E">
        <w:rPr>
          <w:rStyle w:val="ObsoletePersonalitynameChar"/>
        </w:rPr>
        <w:t>Harold Laski</w:t>
      </w:r>
      <w:r>
        <w:t xml:space="preserve"> </w:t>
      </w:r>
      <w:r w:rsidR="00C65B5E" w:rsidRPr="00C65B5E">
        <w:rPr>
          <w:color w:val="808080" w:themeColor="background1" w:themeShade="80"/>
        </w:rPr>
        <w:t xml:space="preserve">[identity of treatment] </w:t>
      </w:r>
      <w:r>
        <w:t xml:space="preserve">and </w:t>
      </w:r>
      <w:r w:rsidRPr="008B128E">
        <w:rPr>
          <w:rStyle w:val="ObsoletePersonalitynameChar"/>
        </w:rPr>
        <w:t>C.B. Macpherson</w:t>
      </w:r>
      <w:r>
        <w:t xml:space="preserve"> </w:t>
      </w:r>
      <w:r w:rsidR="00C65B5E" w:rsidRPr="00C65B5E">
        <w:rPr>
          <w:color w:val="808080" w:themeColor="background1" w:themeShade="80"/>
        </w:rPr>
        <w:t xml:space="preserve">[social welfare to reduce hindrances </w:t>
      </w:r>
      <w:r w:rsidR="00C65B5E">
        <w:rPr>
          <w:color w:val="808080" w:themeColor="background1" w:themeShade="80"/>
        </w:rPr>
        <w:t xml:space="preserve">(life, work, security)  </w:t>
      </w:r>
      <w:r w:rsidR="00C65B5E" w:rsidRPr="00C65B5E">
        <w:rPr>
          <w:color w:val="808080" w:themeColor="background1" w:themeShade="80"/>
        </w:rPr>
        <w:t>to developmental freedom]</w:t>
      </w:r>
    </w:p>
    <w:p w:rsidR="00AE5EDF" w:rsidRDefault="00AE5EDF" w:rsidP="00C2200A">
      <w:pPr>
        <w:pStyle w:val="Heading3"/>
        <w:numPr>
          <w:ilvl w:val="1"/>
          <w:numId w:val="12"/>
        </w:numPr>
        <w:spacing w:before="200" w:line="276" w:lineRule="auto"/>
      </w:pPr>
      <w:bookmarkStart w:id="166" w:name="_Toc128549678"/>
      <w:bookmarkStart w:id="167" w:name="_Toc143353549"/>
      <w:r>
        <w:t>Equali</w:t>
      </w:r>
      <w:r w:rsidRPr="00213EE5">
        <w:t>t</w:t>
      </w:r>
      <w:r>
        <w:t>y as encumbrance to Liberty</w:t>
      </w:r>
      <w:bookmarkEnd w:id="166"/>
      <w:bookmarkEnd w:id="167"/>
    </w:p>
    <w:p w:rsidR="00AE5EDF" w:rsidRPr="002C062E" w:rsidRDefault="00A448C3" w:rsidP="00C2200A">
      <w:pPr>
        <w:pStyle w:val="ListParagraph"/>
        <w:numPr>
          <w:ilvl w:val="2"/>
          <w:numId w:val="12"/>
        </w:numPr>
        <w:spacing w:before="100" w:after="60" w:line="240" w:lineRule="auto"/>
        <w:ind w:left="1604"/>
        <w:contextualSpacing w:val="0"/>
      </w:pPr>
      <w:r w:rsidRPr="00A448C3">
        <w:rPr>
          <w:color w:val="808080" w:themeColor="background1" w:themeShade="80"/>
        </w:rPr>
        <w:t xml:space="preserve"> [Equality leads to] </w:t>
      </w:r>
      <w:r w:rsidR="00AE5EDF" w:rsidRPr="00B96F5E">
        <w:rPr>
          <w:b/>
          <w:i/>
        </w:rPr>
        <w:t>Tyranny of Majority</w:t>
      </w:r>
    </w:p>
    <w:p w:rsidR="002C062E" w:rsidRPr="002C062E" w:rsidRDefault="002C062E" w:rsidP="002C062E">
      <w:pPr>
        <w:pStyle w:val="AsCore-byline"/>
        <w:ind w:left="3237"/>
        <w:rPr>
          <w:i w:val="0"/>
        </w:rPr>
      </w:pPr>
      <w:r w:rsidRPr="002C062E">
        <w:rPr>
          <w:i w:val="0"/>
        </w:rPr>
        <w:t>[</w:t>
      </w:r>
      <w:r>
        <w:rPr>
          <w:i w:val="0"/>
        </w:rPr>
        <w:t>No Equality in speech &amp; expression</w:t>
      </w:r>
      <w:r w:rsidRPr="002C062E">
        <w:rPr>
          <w:i w:val="0"/>
        </w:rPr>
        <w:t>]</w:t>
      </w:r>
    </w:p>
    <w:p w:rsidR="00AE5EDF" w:rsidRDefault="00AE5EDF" w:rsidP="00C65B5E">
      <w:pPr>
        <w:pStyle w:val="ListParagraph"/>
        <w:numPr>
          <w:ilvl w:val="3"/>
          <w:numId w:val="12"/>
        </w:numPr>
        <w:spacing w:before="80"/>
        <w:ind w:left="2228"/>
        <w:contextualSpacing w:val="0"/>
      </w:pPr>
      <w:r w:rsidRPr="004E2A84">
        <w:rPr>
          <w:rStyle w:val="ObsoletePersonalitynameChar"/>
        </w:rPr>
        <w:t>Alexis de Tocqueville</w:t>
      </w:r>
      <w:r>
        <w:t xml:space="preserve"> argued that ‘</w:t>
      </w:r>
      <w:r w:rsidRPr="00A20F31">
        <w:rPr>
          <w:u w:val="single"/>
        </w:rPr>
        <w:t xml:space="preserve">principle of equality’ in </w:t>
      </w:r>
      <w:r w:rsidRPr="00A448C3">
        <w:rPr>
          <w:rStyle w:val="AsinstancesChar"/>
          <w:b/>
          <w:u w:val="single"/>
        </w:rPr>
        <w:t>political sphere</w:t>
      </w:r>
      <w:r>
        <w:t xml:space="preserve"> </w:t>
      </w:r>
      <w:r w:rsidR="00F80203">
        <w:t>(particularly in</w:t>
      </w:r>
      <w:r w:rsidR="00A20F31">
        <w:t xml:space="preserve"> speech &amp; </w:t>
      </w:r>
      <w:r w:rsidR="00F80203">
        <w:t xml:space="preserve">expression) </w:t>
      </w:r>
      <w:r>
        <w:t xml:space="preserve">encourages </w:t>
      </w:r>
      <w:r w:rsidRPr="00A20F31">
        <w:rPr>
          <w:u w:val="single"/>
        </w:rPr>
        <w:t>Individual’s subservience to</w:t>
      </w:r>
      <w:r>
        <w:t xml:space="preserve"> </w:t>
      </w:r>
      <w:r w:rsidRPr="00C41B11">
        <w:rPr>
          <w:u w:val="single" w:color="00B0F0"/>
        </w:rPr>
        <w:t>majority opinion</w:t>
      </w:r>
      <w:r>
        <w:t xml:space="preserve"> and </w:t>
      </w:r>
      <w:r w:rsidRPr="00C41B11">
        <w:rPr>
          <w:u w:val="single" w:color="00B0F0"/>
        </w:rPr>
        <w:t>centralized state power</w:t>
      </w:r>
      <w:r>
        <w:t>.</w:t>
      </w:r>
    </w:p>
    <w:p w:rsidR="00AE5EDF" w:rsidRPr="00C65B5E" w:rsidRDefault="00AE5EDF" w:rsidP="00C65B5E">
      <w:pPr>
        <w:pStyle w:val="ListParagraph"/>
        <w:numPr>
          <w:ilvl w:val="3"/>
          <w:numId w:val="12"/>
        </w:numPr>
        <w:spacing w:before="80"/>
        <w:ind w:left="2228"/>
        <w:contextualSpacing w:val="0"/>
        <w:rPr>
          <w:u w:val="single" w:color="00B050"/>
        </w:rPr>
      </w:pPr>
      <w:r>
        <w:t xml:space="preserve">Whilst </w:t>
      </w:r>
      <w:r w:rsidRPr="00F40085">
        <w:rPr>
          <w:i/>
          <w:u w:val="single" w:color="00B0F0"/>
        </w:rPr>
        <w:t>Liberty</w:t>
      </w:r>
      <w:r>
        <w:t xml:space="preserve"> supports </w:t>
      </w:r>
      <w:r w:rsidRPr="00C65B5E">
        <w:rPr>
          <w:u w:val="single" w:color="00B050"/>
        </w:rPr>
        <w:t>plurality of view,</w:t>
      </w:r>
      <w:r w:rsidR="00C65B5E">
        <w:t xml:space="preserve"> contrarily</w:t>
      </w:r>
      <w:r>
        <w:t xml:space="preserve"> </w:t>
      </w:r>
      <w:r w:rsidRPr="00A20F31">
        <w:rPr>
          <w:i/>
          <w:color w:val="70AD47" w:themeColor="accent6"/>
          <w:u w:val="single" w:color="00B0F0"/>
        </w:rPr>
        <w:t>Equality</w:t>
      </w:r>
      <w:r w:rsidRPr="00A20F31">
        <w:rPr>
          <w:color w:val="70AD47" w:themeColor="accent6"/>
        </w:rPr>
        <w:t xml:space="preserve"> tends to </w:t>
      </w:r>
      <w:r w:rsidRPr="00C65B5E">
        <w:rPr>
          <w:rStyle w:val="GreenOutlineChar"/>
          <w:i w:val="0"/>
          <w:color w:val="70AD47" w:themeColor="accent6"/>
        </w:rPr>
        <w:t>promote conformity</w:t>
      </w:r>
      <w:r w:rsidRPr="00C65B5E">
        <w:rPr>
          <w:u w:val="single" w:color="00B050"/>
        </w:rPr>
        <w:t xml:space="preserve">, </w:t>
      </w:r>
    </w:p>
    <w:p w:rsidR="00AE5EDF" w:rsidRDefault="00AE5EDF" w:rsidP="00C65B5E">
      <w:pPr>
        <w:pStyle w:val="ListParagraph"/>
        <w:numPr>
          <w:ilvl w:val="3"/>
          <w:numId w:val="12"/>
        </w:numPr>
        <w:spacing w:before="80"/>
        <w:ind w:left="2228"/>
        <w:contextualSpacing w:val="0"/>
      </w:pPr>
      <w:r>
        <w:t>Since intellectual authority is sought in mass opinion</w:t>
      </w:r>
      <w:r w:rsidR="00A20F31">
        <w:t xml:space="preserve"> </w:t>
      </w:r>
      <w:r w:rsidR="00A20F31" w:rsidRPr="00A20F31">
        <w:rPr>
          <w:color w:val="808080" w:themeColor="background1" w:themeShade="80"/>
        </w:rPr>
        <w:t>[‘general will’ is the ‘absolute truth’]</w:t>
      </w:r>
      <w:r>
        <w:t xml:space="preserve">, all </w:t>
      </w:r>
      <w:r w:rsidRPr="00F40085">
        <w:rPr>
          <w:u w:val="single"/>
        </w:rPr>
        <w:t>dissenting opinions are presumed as wrong</w:t>
      </w:r>
      <w:r>
        <w:t xml:space="preserve"> </w:t>
      </w:r>
    </w:p>
    <w:p w:rsidR="00AE5EDF" w:rsidRPr="00F80203" w:rsidRDefault="00AE5EDF" w:rsidP="00C65B5E">
      <w:pPr>
        <w:pStyle w:val="ListParagraph"/>
        <w:numPr>
          <w:ilvl w:val="3"/>
          <w:numId w:val="12"/>
        </w:numPr>
        <w:spacing w:before="80"/>
        <w:ind w:left="2228"/>
        <w:contextualSpacing w:val="0"/>
        <w:rPr>
          <w:u w:val="single"/>
        </w:rPr>
      </w:pPr>
      <w:r>
        <w:t xml:space="preserve">But </w:t>
      </w:r>
      <w:r w:rsidR="00A20F31" w:rsidRPr="00A20F31">
        <w:rPr>
          <w:u w:val="single"/>
        </w:rPr>
        <w:t>Tocqueville</w:t>
      </w:r>
      <w:r w:rsidRPr="00A20F31">
        <w:rPr>
          <w:u w:val="single"/>
        </w:rPr>
        <w:t xml:space="preserve"> was not against equality</w:t>
      </w:r>
      <w:r>
        <w:t xml:space="preserve"> per se. He </w:t>
      </w:r>
      <w:r w:rsidRPr="00C65B5E">
        <w:rPr>
          <w:color w:val="70AD47" w:themeColor="accent6"/>
        </w:rPr>
        <w:t xml:space="preserve">merely highlighted </w:t>
      </w:r>
      <w:r w:rsidRPr="00C65B5E">
        <w:rPr>
          <w:color w:val="70AD47" w:themeColor="accent6"/>
          <w:u w:val="single"/>
        </w:rPr>
        <w:t>that pushing ‘equality’ in ‘freedom’ of expression</w:t>
      </w:r>
      <w:r>
        <w:t xml:space="preserve"> </w:t>
      </w:r>
      <w:r w:rsidR="00C65B5E" w:rsidRPr="00C65B5E">
        <w:rPr>
          <w:color w:val="808080" w:themeColor="background1" w:themeShade="80"/>
        </w:rPr>
        <w:t>[is problematic]</w:t>
      </w:r>
      <w:r w:rsidR="00C65B5E">
        <w:t xml:space="preserve"> </w:t>
      </w:r>
      <w:r>
        <w:t xml:space="preserve">would lead to </w:t>
      </w:r>
      <w:r w:rsidR="00C65B5E">
        <w:rPr>
          <w:u w:val="single"/>
        </w:rPr>
        <w:t>suppression of freedom</w:t>
      </w:r>
      <w:r w:rsidR="00C65B5E" w:rsidRPr="00C65B5E">
        <w:rPr>
          <w:color w:val="808080" w:themeColor="background1" w:themeShade="80"/>
        </w:rPr>
        <w:t xml:space="preserve"> [Liberty].</w:t>
      </w:r>
    </w:p>
    <w:p w:rsidR="00AE5EDF" w:rsidRPr="002C062E" w:rsidRDefault="00A448C3" w:rsidP="00A20F31">
      <w:pPr>
        <w:pStyle w:val="ListParagraph"/>
        <w:numPr>
          <w:ilvl w:val="2"/>
          <w:numId w:val="12"/>
        </w:numPr>
        <w:ind w:left="1604"/>
        <w:contextualSpacing w:val="0"/>
      </w:pPr>
      <w:r w:rsidRPr="00A448C3">
        <w:rPr>
          <w:color w:val="808080" w:themeColor="background1" w:themeShade="80"/>
        </w:rPr>
        <w:t xml:space="preserve">[Equality leads to] </w:t>
      </w:r>
      <w:r w:rsidR="00AE5EDF" w:rsidRPr="00B96F5E">
        <w:rPr>
          <w:b/>
          <w:i/>
        </w:rPr>
        <w:t>Centralization of power</w:t>
      </w:r>
    </w:p>
    <w:p w:rsidR="002C062E" w:rsidRPr="002C062E" w:rsidRDefault="002C062E" w:rsidP="002C062E">
      <w:pPr>
        <w:pStyle w:val="AsCore-byline"/>
        <w:ind w:left="3237"/>
        <w:rPr>
          <w:i w:val="0"/>
        </w:rPr>
      </w:pPr>
      <w:r w:rsidRPr="002C062E">
        <w:rPr>
          <w:i w:val="0"/>
        </w:rPr>
        <w:t>[</w:t>
      </w:r>
      <w:r>
        <w:rPr>
          <w:i w:val="0"/>
        </w:rPr>
        <w:t>Solution: decentralisation of power</w:t>
      </w:r>
      <w:r w:rsidRPr="002C062E">
        <w:rPr>
          <w:i w:val="0"/>
        </w:rPr>
        <w:t>]</w:t>
      </w:r>
    </w:p>
    <w:p w:rsidR="00AE5EDF" w:rsidRDefault="00AE5EDF" w:rsidP="00C65B5E">
      <w:pPr>
        <w:pStyle w:val="ListParagraph"/>
        <w:numPr>
          <w:ilvl w:val="3"/>
          <w:numId w:val="12"/>
        </w:numPr>
        <w:spacing w:before="80"/>
        <w:ind w:left="2228"/>
        <w:contextualSpacing w:val="0"/>
      </w:pPr>
      <w:r w:rsidRPr="0021010A">
        <w:rPr>
          <w:rStyle w:val="ObsoletePersonalitynameChar"/>
        </w:rPr>
        <w:t>Lord Acton</w:t>
      </w:r>
      <w:r>
        <w:t xml:space="preserve"> argued that </w:t>
      </w:r>
      <w:r w:rsidRPr="001B5410">
        <w:rPr>
          <w:u w:val="single"/>
        </w:rPr>
        <w:t xml:space="preserve">equality </w:t>
      </w:r>
      <w:r w:rsidRPr="00A931AA">
        <w:rPr>
          <w:u w:val="single"/>
        </w:rPr>
        <w:t xml:space="preserve">in </w:t>
      </w:r>
      <w:r w:rsidRPr="00A448C3">
        <w:rPr>
          <w:rStyle w:val="AsinstancesChar"/>
          <w:b/>
          <w:u w:val="single"/>
        </w:rPr>
        <w:t>political sphere</w:t>
      </w:r>
      <w:r w:rsidR="00D60834">
        <w:t xml:space="preserve"> endangers liberty.</w:t>
      </w:r>
    </w:p>
    <w:p w:rsidR="00AE5EDF" w:rsidRDefault="00AE5EDF" w:rsidP="00C65B5E">
      <w:pPr>
        <w:pStyle w:val="ListParagraph"/>
        <w:numPr>
          <w:ilvl w:val="3"/>
          <w:numId w:val="12"/>
        </w:numPr>
        <w:spacing w:before="80"/>
        <w:contextualSpacing w:val="0"/>
      </w:pPr>
      <w:r w:rsidRPr="001B5410">
        <w:rPr>
          <w:u w:val="single"/>
        </w:rPr>
        <w:t>Equality</w:t>
      </w:r>
      <w:r>
        <w:t xml:space="preserve"> tends to </w:t>
      </w:r>
      <w:r w:rsidRPr="001B5410">
        <w:rPr>
          <w:u w:val="single"/>
        </w:rPr>
        <w:t>erode independent centre of power</w:t>
      </w:r>
      <w:r>
        <w:t xml:space="preserve">, and thus </w:t>
      </w:r>
      <w:r w:rsidRPr="001B5410">
        <w:rPr>
          <w:u w:val="single"/>
        </w:rPr>
        <w:t>promote authority of state</w:t>
      </w:r>
      <w:r>
        <w:t>. This viewpoint parallels Tocqueville’s.</w:t>
      </w:r>
    </w:p>
    <w:p w:rsidR="00AE5EDF" w:rsidRDefault="00AE5EDF" w:rsidP="00C65B5E">
      <w:pPr>
        <w:pStyle w:val="ListParagraph"/>
        <w:numPr>
          <w:ilvl w:val="3"/>
          <w:numId w:val="12"/>
        </w:numPr>
        <w:spacing w:before="80"/>
        <w:contextualSpacing w:val="0"/>
      </w:pPr>
      <w:r w:rsidRPr="00A20F31">
        <w:rPr>
          <w:color w:val="9A57CD"/>
          <w:u w:val="single"/>
        </w:rPr>
        <w:t>Acton</w:t>
      </w:r>
      <w:r w:rsidRPr="00A20F31">
        <w:t xml:space="preserve"> &amp; </w:t>
      </w:r>
      <w:r w:rsidRPr="00A20F31">
        <w:rPr>
          <w:color w:val="9A57CD"/>
          <w:u w:val="single"/>
        </w:rPr>
        <w:t>Tocqueville</w:t>
      </w:r>
      <w:r w:rsidRPr="00A20F31">
        <w:t xml:space="preserve"> </w:t>
      </w:r>
      <w:r w:rsidRPr="00A20F31">
        <w:rPr>
          <w:color w:val="70AD47" w:themeColor="accent6"/>
          <w:u w:val="single"/>
        </w:rPr>
        <w:t>proposed decentralization of power</w:t>
      </w:r>
      <w:r>
        <w:t xml:space="preserve"> by </w:t>
      </w:r>
      <w:r>
        <w:rPr>
          <w:u w:val="single"/>
        </w:rPr>
        <w:t>vesting power in intermediate voluntary associations</w:t>
      </w:r>
      <w:r>
        <w:t>, viz. political parties and free press.</w:t>
      </w:r>
    </w:p>
    <w:p w:rsidR="00AE5EDF" w:rsidRDefault="00A448C3" w:rsidP="00A20F31">
      <w:pPr>
        <w:pStyle w:val="ListParagraph"/>
        <w:numPr>
          <w:ilvl w:val="2"/>
          <w:numId w:val="12"/>
        </w:numPr>
        <w:ind w:left="1604"/>
        <w:contextualSpacing w:val="0"/>
      </w:pPr>
      <w:r w:rsidRPr="00A448C3">
        <w:rPr>
          <w:color w:val="808080" w:themeColor="background1" w:themeShade="80"/>
        </w:rPr>
        <w:t xml:space="preserve">[Equality </w:t>
      </w:r>
      <w:r w:rsidR="00B96F5E">
        <w:rPr>
          <w:color w:val="808080" w:themeColor="background1" w:themeShade="80"/>
        </w:rPr>
        <w:t>is</w:t>
      </w:r>
      <w:r w:rsidRPr="00A448C3">
        <w:rPr>
          <w:color w:val="808080" w:themeColor="background1" w:themeShade="80"/>
        </w:rPr>
        <w:t xml:space="preserve">] </w:t>
      </w:r>
      <w:r w:rsidR="00C64CC3" w:rsidRPr="00B96F5E">
        <w:rPr>
          <w:b/>
          <w:i/>
        </w:rPr>
        <w:t xml:space="preserve">Impediment to </w:t>
      </w:r>
      <w:r w:rsidR="00AE5EDF" w:rsidRPr="00B96F5E">
        <w:rPr>
          <w:b/>
          <w:i/>
        </w:rPr>
        <w:t>Individual &amp; Collective progress</w:t>
      </w:r>
      <w:r w:rsidR="00AE5EDF">
        <w:t xml:space="preserve"> </w:t>
      </w:r>
    </w:p>
    <w:p w:rsidR="00646FE5" w:rsidRPr="00646FE5" w:rsidRDefault="00646FE5" w:rsidP="00646FE5">
      <w:pPr>
        <w:pStyle w:val="AsCore-byline"/>
        <w:ind w:left="2517"/>
        <w:rPr>
          <w:i w:val="0"/>
        </w:rPr>
      </w:pPr>
      <w:r w:rsidRPr="00646FE5">
        <w:rPr>
          <w:i w:val="0"/>
        </w:rPr>
        <w:t>[</w:t>
      </w:r>
      <w:r w:rsidR="002C062E">
        <w:rPr>
          <w:i w:val="0"/>
        </w:rPr>
        <w:t>Solution: no equality in socio-economic sphere; B</w:t>
      </w:r>
      <w:r>
        <w:rPr>
          <w:i w:val="0"/>
        </w:rPr>
        <w:t>asic welfare followed by meritocracy</w:t>
      </w:r>
      <w:r w:rsidRPr="00646FE5">
        <w:rPr>
          <w:i w:val="0"/>
        </w:rPr>
        <w:t>]</w:t>
      </w:r>
    </w:p>
    <w:p w:rsidR="00AE5EDF" w:rsidRDefault="00AE5EDF" w:rsidP="00C65B5E">
      <w:pPr>
        <w:pStyle w:val="ListParagraph"/>
        <w:numPr>
          <w:ilvl w:val="3"/>
          <w:numId w:val="12"/>
        </w:numPr>
        <w:spacing w:before="80"/>
        <w:ind w:left="2228"/>
        <w:contextualSpacing w:val="0"/>
      </w:pPr>
      <w:r w:rsidRPr="00702306">
        <w:rPr>
          <w:rStyle w:val="ObsoletePersonalitynameChar"/>
        </w:rPr>
        <w:t>F.A. Hayek</w:t>
      </w:r>
      <w:r>
        <w:t xml:space="preserve"> argued that ‘principle of equality’ in </w:t>
      </w:r>
      <w:r w:rsidRPr="00A448C3">
        <w:rPr>
          <w:rStyle w:val="AsinstancesChar"/>
          <w:b/>
          <w:u w:val="single"/>
        </w:rPr>
        <w:t>socio-economic sphere</w:t>
      </w:r>
      <w:r>
        <w:t xml:space="preserve"> would </w:t>
      </w:r>
      <w:r w:rsidRPr="001B5410">
        <w:rPr>
          <w:u w:val="single"/>
        </w:rPr>
        <w:t>destroy Individual freedom</w:t>
      </w:r>
      <w:r>
        <w:t>. Social justice is a ‘mirage’</w:t>
      </w:r>
    </w:p>
    <w:p w:rsidR="00AE5EDF" w:rsidRPr="00E15245" w:rsidRDefault="00AE5EDF" w:rsidP="00C65B5E">
      <w:pPr>
        <w:pStyle w:val="ListParagraph"/>
        <w:numPr>
          <w:ilvl w:val="3"/>
          <w:numId w:val="12"/>
        </w:numPr>
        <w:spacing w:before="80"/>
        <w:contextualSpacing w:val="0"/>
        <w:rPr>
          <w:color w:val="70AD47" w:themeColor="accent6"/>
        </w:rPr>
      </w:pPr>
      <w:r w:rsidRPr="00E15245">
        <w:rPr>
          <w:color w:val="70AD47" w:themeColor="accent6"/>
        </w:rPr>
        <w:t xml:space="preserve">Amidst </w:t>
      </w:r>
      <w:r w:rsidRPr="00E15245">
        <w:rPr>
          <w:color w:val="70AD47" w:themeColor="accent6"/>
          <w:u w:val="single"/>
        </w:rPr>
        <w:t>legal equality</w:t>
      </w:r>
      <w:r w:rsidRPr="00E15245">
        <w:rPr>
          <w:color w:val="70AD47" w:themeColor="accent6"/>
        </w:rPr>
        <w:t xml:space="preserve">, differences in skills would result in </w:t>
      </w:r>
      <w:r w:rsidRPr="00E15245">
        <w:rPr>
          <w:color w:val="70AD47" w:themeColor="accent6"/>
          <w:u w:val="single"/>
        </w:rPr>
        <w:t>socio-economic differences</w:t>
      </w:r>
      <w:r w:rsidRPr="00E15245">
        <w:rPr>
          <w:color w:val="70AD47" w:themeColor="accent6"/>
        </w:rPr>
        <w:t xml:space="preserve">. These should </w:t>
      </w:r>
      <w:r w:rsidRPr="00E15245">
        <w:rPr>
          <w:color w:val="70AD47" w:themeColor="accent6"/>
          <w:u w:val="single"/>
        </w:rPr>
        <w:t>not be disturbed</w:t>
      </w:r>
      <w:r w:rsidRPr="00E15245">
        <w:rPr>
          <w:color w:val="70AD47" w:themeColor="accent6"/>
        </w:rPr>
        <w:t xml:space="preserve"> </w:t>
      </w:r>
    </w:p>
    <w:p w:rsidR="00AE5EDF" w:rsidRDefault="00AE5EDF" w:rsidP="00C65B5E">
      <w:pPr>
        <w:pStyle w:val="ListParagraph"/>
        <w:numPr>
          <w:ilvl w:val="3"/>
          <w:numId w:val="12"/>
        </w:numPr>
        <w:spacing w:before="80"/>
        <w:contextualSpacing w:val="0"/>
      </w:pPr>
      <w:r>
        <w:t xml:space="preserve">He argues that </w:t>
      </w:r>
      <w:r w:rsidRPr="00E15245">
        <w:rPr>
          <w:color w:val="70AD47" w:themeColor="accent6"/>
          <w:u w:val="single"/>
        </w:rPr>
        <w:t>freedom</w:t>
      </w:r>
      <w:r w:rsidRPr="00E15245">
        <w:rPr>
          <w:color w:val="70AD47" w:themeColor="accent6"/>
        </w:rPr>
        <w:t xml:space="preserve"> is </w:t>
      </w:r>
      <w:r w:rsidR="00C64CC3" w:rsidRPr="00E15245">
        <w:rPr>
          <w:color w:val="70AD47" w:themeColor="accent6"/>
        </w:rPr>
        <w:t xml:space="preserve">a </w:t>
      </w:r>
      <w:r w:rsidR="00C64CC3" w:rsidRPr="00E15245">
        <w:rPr>
          <w:color w:val="70AD47" w:themeColor="accent6"/>
          <w:u w:val="single"/>
        </w:rPr>
        <w:t>path to</w:t>
      </w:r>
      <w:r w:rsidRPr="00E15245">
        <w:rPr>
          <w:color w:val="70AD47" w:themeColor="accent6"/>
          <w:u w:val="single"/>
        </w:rPr>
        <w:t xml:space="preserve"> social progress</w:t>
      </w:r>
      <w:r w:rsidRPr="00A448C3">
        <w:t>,</w:t>
      </w:r>
      <w:r>
        <w:t xml:space="preserve"> thus </w:t>
      </w:r>
      <w:r w:rsidRPr="00A448C3">
        <w:rPr>
          <w:u w:val="single"/>
        </w:rPr>
        <w:t>allocation of freedom</w:t>
      </w:r>
      <w:r>
        <w:t xml:space="preserve"> should be based on </w:t>
      </w:r>
      <w:r w:rsidRPr="00210DAD">
        <w:rPr>
          <w:u w:val="single"/>
        </w:rPr>
        <w:t>Individual potential to secure social progress</w:t>
      </w:r>
      <w:r w:rsidR="00C64CC3">
        <w:t xml:space="preserve"> (merit)</w:t>
      </w:r>
      <w:r>
        <w:t>.</w:t>
      </w:r>
    </w:p>
    <w:p w:rsidR="00AE5EDF" w:rsidRDefault="00AE5EDF" w:rsidP="00B96F5E">
      <w:pPr>
        <w:pStyle w:val="ListParagraph"/>
        <w:numPr>
          <w:ilvl w:val="3"/>
          <w:numId w:val="12"/>
        </w:numPr>
        <w:spacing w:before="80"/>
        <w:contextualSpacing w:val="0"/>
      </w:pPr>
      <w:r>
        <w:t xml:space="preserve">Thus, it is </w:t>
      </w:r>
      <w:r w:rsidRPr="00A448C3">
        <w:rPr>
          <w:color w:val="70AD47" w:themeColor="accent6"/>
        </w:rPr>
        <w:t xml:space="preserve">better that </w:t>
      </w:r>
      <w:r w:rsidRPr="00A448C3">
        <w:rPr>
          <w:color w:val="70AD47" w:themeColor="accent6"/>
          <w:u w:val="single"/>
        </w:rPr>
        <w:t>many should have full freedom</w:t>
      </w:r>
      <w:r w:rsidR="00C64CC3" w:rsidRPr="00A448C3">
        <w:rPr>
          <w:color w:val="70AD47" w:themeColor="accent6"/>
        </w:rPr>
        <w:t xml:space="preserve"> (to secure social progress)</w:t>
      </w:r>
      <w:r w:rsidRPr="00A448C3">
        <w:rPr>
          <w:color w:val="70AD47" w:themeColor="accent6"/>
        </w:rPr>
        <w:t>, than all should have limited freedom</w:t>
      </w:r>
      <w:r w:rsidR="00C64CC3">
        <w:t xml:space="preserve"> (due to want of social progress)</w:t>
      </w:r>
      <w:r>
        <w:t xml:space="preserve">. Because this would </w:t>
      </w:r>
      <w:r w:rsidRPr="00103A15">
        <w:rPr>
          <w:u w:val="single"/>
        </w:rPr>
        <w:t>affect both Individual prosperity and collective progres</w:t>
      </w:r>
      <w:r>
        <w:t>s.</w:t>
      </w:r>
    </w:p>
    <w:p w:rsidR="00AE5EDF" w:rsidRDefault="00A448C3" w:rsidP="00B96F5E">
      <w:pPr>
        <w:pStyle w:val="ListParagraph"/>
        <w:numPr>
          <w:ilvl w:val="3"/>
          <w:numId w:val="12"/>
        </w:numPr>
        <w:spacing w:before="80"/>
        <w:contextualSpacing w:val="0"/>
      </w:pPr>
      <w:r>
        <w:t>Though</w:t>
      </w:r>
      <w:r w:rsidR="00AE5EDF">
        <w:t xml:space="preserve"> he ensures liberty </w:t>
      </w:r>
      <w:r w:rsidRPr="00A448C3">
        <w:rPr>
          <w:color w:val="808080" w:themeColor="background1" w:themeShade="80"/>
        </w:rPr>
        <w:t>[in economic sphere]</w:t>
      </w:r>
      <w:r>
        <w:t xml:space="preserve"> </w:t>
      </w:r>
      <w:r w:rsidR="00AE5EDF">
        <w:t>with a ‘free-market-mode</w:t>
      </w:r>
      <w:r w:rsidR="00103A15">
        <w:t>l</w:t>
      </w:r>
      <w:r w:rsidR="00AE5EDF">
        <w:t>’</w:t>
      </w:r>
      <w:r w:rsidR="00646FE5">
        <w:t xml:space="preserve"> </w:t>
      </w:r>
      <w:r w:rsidR="00646FE5" w:rsidRPr="00646FE5">
        <w:rPr>
          <w:color w:val="808080" w:themeColor="background1" w:themeShade="80"/>
        </w:rPr>
        <w:t>[meritocracy]</w:t>
      </w:r>
      <w:r w:rsidR="00AE5EDF">
        <w:t xml:space="preserve">, he </w:t>
      </w:r>
      <w:r w:rsidR="00AE5EDF" w:rsidRPr="00B522A8">
        <w:rPr>
          <w:u w:val="single"/>
        </w:rPr>
        <w:t>concedes</w:t>
      </w:r>
      <w:r w:rsidR="00AE5EDF" w:rsidRPr="00B522A8">
        <w:t xml:space="preserve"> that</w:t>
      </w:r>
      <w:r w:rsidR="00AE5EDF">
        <w:t xml:space="preserve"> the state should provide </w:t>
      </w:r>
      <w:r w:rsidR="00AE5EDF" w:rsidRPr="00B522A8">
        <w:rPr>
          <w:u w:val="single"/>
        </w:rPr>
        <w:t>some basic public services</w:t>
      </w:r>
      <w:r w:rsidR="00AE5EDF">
        <w:t xml:space="preserve">. </w:t>
      </w:r>
    </w:p>
    <w:p w:rsidR="004F292F" w:rsidRDefault="004F292F" w:rsidP="00C2200A">
      <w:pPr>
        <w:pStyle w:val="Heading3"/>
        <w:numPr>
          <w:ilvl w:val="1"/>
          <w:numId w:val="12"/>
        </w:numPr>
        <w:spacing w:before="200" w:line="276" w:lineRule="auto"/>
      </w:pPr>
      <w:bookmarkStart w:id="168" w:name="_Toc143353550"/>
      <w:r>
        <w:t>Conclusion</w:t>
      </w:r>
      <w:bookmarkEnd w:id="168"/>
    </w:p>
    <w:p w:rsidR="004F292F" w:rsidRPr="004F292F" w:rsidRDefault="004F292F" w:rsidP="00C2200A">
      <w:pPr>
        <w:pStyle w:val="ListParagraph"/>
        <w:numPr>
          <w:ilvl w:val="2"/>
          <w:numId w:val="12"/>
        </w:numPr>
        <w:spacing w:before="60"/>
        <w:ind w:left="1604"/>
        <w:contextualSpacing w:val="0"/>
      </w:pPr>
      <w:r>
        <w:t xml:space="preserve">Because of this </w:t>
      </w:r>
      <w:r w:rsidRPr="00B96F5E">
        <w:rPr>
          <w:u w:val="single"/>
        </w:rPr>
        <w:t>complex liberty-equality relationship</w:t>
      </w:r>
      <w:r>
        <w:t xml:space="preserve">, </w:t>
      </w:r>
      <w:r w:rsidRPr="00B96F5E">
        <w:rPr>
          <w:u w:val="single"/>
        </w:rPr>
        <w:t>modern</w:t>
      </w:r>
      <w:r>
        <w:t xml:space="preserve"> notion of </w:t>
      </w:r>
      <w:r w:rsidR="00E15245" w:rsidRPr="00B96F5E">
        <w:rPr>
          <w:u w:val="single"/>
        </w:rPr>
        <w:t>equality</w:t>
      </w:r>
      <w:r w:rsidR="00E15245">
        <w:t xml:space="preserve"> </w:t>
      </w:r>
      <w:r>
        <w:t xml:space="preserve">corresponds to </w:t>
      </w:r>
      <w:r w:rsidRPr="00B96F5E">
        <w:rPr>
          <w:color w:val="70AD47" w:themeColor="accent6"/>
          <w:u w:val="single"/>
        </w:rPr>
        <w:t>equality of opportunity combined with meritocracy</w:t>
      </w:r>
      <w:r>
        <w:t>.</w:t>
      </w:r>
      <w:r w:rsidR="009D62FD">
        <w:t xml:space="preserve"> </w:t>
      </w:r>
      <w:r w:rsidR="009D62FD" w:rsidRPr="009D62FD">
        <w:rPr>
          <w:color w:val="808080" w:themeColor="background1" w:themeShade="80"/>
        </w:rPr>
        <w:t>[Supported by F.A. Hayek et al.]</w:t>
      </w:r>
    </w:p>
    <w:p w:rsidR="00AA4ED3" w:rsidRDefault="00AA4ED3">
      <w:pPr>
        <w:rPr>
          <w:rFonts w:asciiTheme="majorHAnsi" w:eastAsiaTheme="majorEastAsia" w:hAnsiTheme="majorHAnsi" w:cstheme="majorBidi"/>
          <w:b/>
          <w:bCs/>
          <w:caps/>
          <w:color w:val="2F5496" w:themeColor="accent1" w:themeShade="BF"/>
          <w:sz w:val="30"/>
          <w:szCs w:val="28"/>
        </w:rPr>
      </w:pPr>
      <w:r>
        <w:br w:type="page"/>
      </w:r>
    </w:p>
    <w:p w:rsidR="006F12AB" w:rsidRDefault="006F12AB" w:rsidP="00AA4ED3">
      <w:pPr>
        <w:pStyle w:val="Heading1"/>
        <w:ind w:left="0" w:firstLine="0"/>
      </w:pPr>
      <w:bookmarkStart w:id="169" w:name="_Toc143353551"/>
      <w:bookmarkStart w:id="170" w:name="_Toc143354242"/>
      <w:r>
        <w:t>Rights</w:t>
      </w:r>
      <w:bookmarkEnd w:id="169"/>
      <w:bookmarkEnd w:id="170"/>
    </w:p>
    <w:p w:rsidR="00660183" w:rsidRPr="00660183" w:rsidRDefault="00660183" w:rsidP="00660183">
      <w:pPr>
        <w:pStyle w:val="AsCore-byline"/>
        <w:ind w:left="0" w:firstLine="0"/>
      </w:pPr>
      <w:r>
        <w:t>[SR: IV.253]</w:t>
      </w:r>
    </w:p>
    <w:p w:rsidR="00E27D65" w:rsidRDefault="00E27D65" w:rsidP="00FA530C">
      <w:pPr>
        <w:pStyle w:val="Heading2"/>
      </w:pPr>
      <w:bookmarkStart w:id="171" w:name="_Toc143353552"/>
      <w:r>
        <w:t>PYQs</w:t>
      </w:r>
      <w:bookmarkEnd w:id="171"/>
    </w:p>
    <w:p w:rsidR="00E27D65" w:rsidRDefault="00E27D65" w:rsidP="00C2200A">
      <w:pPr>
        <w:pStyle w:val="Heading3"/>
        <w:numPr>
          <w:ilvl w:val="0"/>
          <w:numId w:val="12"/>
        </w:numPr>
        <w:spacing w:before="100"/>
      </w:pPr>
      <w:bookmarkStart w:id="172" w:name="_Toc143353553"/>
      <w:r w:rsidRPr="00E27D65">
        <w:t>"The implementation of human rights is regarded as a matter of changing the conduct of States." Comment.</w:t>
      </w:r>
      <w:bookmarkEnd w:id="172"/>
    </w:p>
    <w:p w:rsidR="00E27D65" w:rsidRDefault="00E27D65" w:rsidP="00C2200A">
      <w:pPr>
        <w:pStyle w:val="ListParagraph"/>
        <w:numPr>
          <w:ilvl w:val="1"/>
          <w:numId w:val="12"/>
        </w:numPr>
        <w:spacing w:before="60"/>
        <w:contextualSpacing w:val="0"/>
      </w:pPr>
      <w:r>
        <w:t xml:space="preserve">Progressively new duties (ordinary rights </w:t>
      </w:r>
      <w:r>
        <w:sym w:font="Wingdings" w:char="F0E0"/>
      </w:r>
      <w:r>
        <w:t xml:space="preserve"> welfarism)</w:t>
      </w:r>
    </w:p>
    <w:p w:rsidR="00E27D65" w:rsidRDefault="00E27D65" w:rsidP="00C2200A">
      <w:pPr>
        <w:pStyle w:val="ListParagraph"/>
        <w:numPr>
          <w:ilvl w:val="1"/>
          <w:numId w:val="12"/>
        </w:numPr>
        <w:spacing w:before="60"/>
        <w:contextualSpacing w:val="0"/>
      </w:pPr>
      <w:r>
        <w:t>Dynamic rights constantly change state actions</w:t>
      </w:r>
    </w:p>
    <w:p w:rsidR="00E27D65" w:rsidRDefault="00E27D65" w:rsidP="00C2200A">
      <w:pPr>
        <w:pStyle w:val="ListParagraph"/>
        <w:numPr>
          <w:ilvl w:val="1"/>
          <w:numId w:val="12"/>
        </w:numPr>
        <w:spacing w:before="60"/>
        <w:contextualSpacing w:val="0"/>
      </w:pPr>
      <w:r>
        <w:t>Threat of international intervention</w:t>
      </w:r>
    </w:p>
    <w:p w:rsidR="00E27D65" w:rsidRDefault="00E27D65" w:rsidP="00C2200A">
      <w:pPr>
        <w:pStyle w:val="ListParagraph"/>
        <w:numPr>
          <w:ilvl w:val="1"/>
          <w:numId w:val="12"/>
        </w:numPr>
        <w:spacing w:before="60"/>
        <w:contextualSpacing w:val="0"/>
      </w:pPr>
      <w:r>
        <w:t xml:space="preserve">International alliances &amp; agreements </w:t>
      </w:r>
    </w:p>
    <w:p w:rsidR="00E27D65" w:rsidRDefault="00E27D65" w:rsidP="00C2200A">
      <w:pPr>
        <w:pStyle w:val="ListParagraph"/>
        <w:numPr>
          <w:ilvl w:val="1"/>
          <w:numId w:val="12"/>
        </w:numPr>
        <w:spacing w:before="60"/>
        <w:contextualSpacing w:val="0"/>
      </w:pPr>
      <w:r>
        <w:t xml:space="preserve">Accountability </w:t>
      </w:r>
    </w:p>
    <w:p w:rsidR="00E27D65" w:rsidRDefault="00E27D65" w:rsidP="00C2200A">
      <w:pPr>
        <w:pStyle w:val="ListParagraph"/>
        <w:numPr>
          <w:ilvl w:val="2"/>
          <w:numId w:val="12"/>
        </w:numPr>
        <w:spacing w:before="60"/>
        <w:contextualSpacing w:val="0"/>
      </w:pPr>
      <w:r>
        <w:t xml:space="preserve">Legally bound by </w:t>
      </w:r>
      <w:r w:rsidRPr="00E27D65">
        <w:rPr>
          <w:i/>
          <w:iCs/>
        </w:rPr>
        <w:t>Universal Declaration of human rights</w:t>
      </w:r>
      <w:r>
        <w:t xml:space="preserve"> ‘48</w:t>
      </w:r>
    </w:p>
    <w:p w:rsidR="00E27D65" w:rsidRDefault="00E27D65" w:rsidP="00C2200A">
      <w:pPr>
        <w:pStyle w:val="ListParagraph"/>
        <w:numPr>
          <w:ilvl w:val="2"/>
          <w:numId w:val="12"/>
        </w:numPr>
        <w:spacing w:before="60"/>
        <w:contextualSpacing w:val="0"/>
      </w:pPr>
      <w:r>
        <w:t xml:space="preserve">Domestic accountability leading to investigation, prosecution &amp; reparations </w:t>
      </w:r>
    </w:p>
    <w:p w:rsidR="006D3401" w:rsidRDefault="006D3401" w:rsidP="00C2200A">
      <w:pPr>
        <w:pStyle w:val="Heading3"/>
        <w:numPr>
          <w:ilvl w:val="0"/>
          <w:numId w:val="12"/>
        </w:numPr>
      </w:pPr>
      <w:bookmarkStart w:id="173" w:name="_Toc143353554"/>
      <w:r w:rsidRPr="006D3401">
        <w:t>Analyze the relationship between natural rights and human rights.</w:t>
      </w:r>
      <w:bookmarkEnd w:id="173"/>
    </w:p>
    <w:p w:rsidR="006D3401" w:rsidRDefault="006D3401" w:rsidP="00C2200A">
      <w:pPr>
        <w:pStyle w:val="ListParagraph"/>
        <w:numPr>
          <w:ilvl w:val="1"/>
          <w:numId w:val="12"/>
        </w:numPr>
        <w:spacing w:before="60"/>
      </w:pPr>
      <w:r>
        <w:t>Natural rights and human rights are closely related concepts that pertain to the fundamental liberties and entitlements that individuals possess inherently. While there is overlap between these terms, they are often used in slightly different contexts and with varying implications.</w:t>
      </w:r>
    </w:p>
    <w:p w:rsidR="006D3401" w:rsidRDefault="006D3401" w:rsidP="00C2200A">
      <w:pPr>
        <w:pStyle w:val="ListParagraph"/>
        <w:numPr>
          <w:ilvl w:val="1"/>
          <w:numId w:val="12"/>
        </w:numPr>
        <w:spacing w:before="120"/>
        <w:contextualSpacing w:val="0"/>
      </w:pPr>
      <w:r>
        <w:t>1. Origin and Basis:</w:t>
      </w:r>
    </w:p>
    <w:p w:rsidR="006D3401" w:rsidRDefault="006D3401" w:rsidP="00C2200A">
      <w:pPr>
        <w:pStyle w:val="ListParagraph"/>
        <w:numPr>
          <w:ilvl w:val="2"/>
          <w:numId w:val="12"/>
        </w:numPr>
        <w:spacing w:before="60"/>
      </w:pPr>
      <w:r>
        <w:t>Natural Rights: Natural rights are considered to be inherent and universal, derived from a higher authority or a natural law that transcends human-made laws. They are often seen as intrinsic to human nature and are not contingent on the existence of a particular legal or political framework.</w:t>
      </w:r>
    </w:p>
    <w:p w:rsidR="006D3401" w:rsidRDefault="006D3401" w:rsidP="00C2200A">
      <w:pPr>
        <w:pStyle w:val="ListParagraph"/>
        <w:numPr>
          <w:ilvl w:val="2"/>
          <w:numId w:val="12"/>
        </w:numPr>
        <w:spacing w:before="60"/>
      </w:pPr>
      <w:r>
        <w:t>Human Rights: Human rights are a concept that emerged more prominently in the context of international law and governance. They are enshrined in legal documents like international treaties and conventions and are recognized as the rights to which all individuals are entitled by virtue of being human.</w:t>
      </w:r>
    </w:p>
    <w:p w:rsidR="006D3401" w:rsidRDefault="006D3401" w:rsidP="00C2200A">
      <w:pPr>
        <w:pStyle w:val="ListParagraph"/>
        <w:numPr>
          <w:ilvl w:val="1"/>
          <w:numId w:val="12"/>
        </w:numPr>
        <w:spacing w:before="120"/>
        <w:contextualSpacing w:val="0"/>
      </w:pPr>
      <w:r>
        <w:t>2. Scope:</w:t>
      </w:r>
    </w:p>
    <w:p w:rsidR="006D3401" w:rsidRDefault="006D3401" w:rsidP="00C2200A">
      <w:pPr>
        <w:pStyle w:val="ListParagraph"/>
        <w:numPr>
          <w:ilvl w:val="2"/>
          <w:numId w:val="12"/>
        </w:numPr>
        <w:spacing w:before="60"/>
      </w:pPr>
      <w:r>
        <w:t>Natural Rights: Natural rights can encompass a broader range of rights, including those that are not universally recognized in contemporary human rights documents. They can extend to philosophical notions of rights that are not codified in legal instruments.</w:t>
      </w:r>
    </w:p>
    <w:p w:rsidR="006D3401" w:rsidRDefault="006D3401" w:rsidP="00C2200A">
      <w:pPr>
        <w:pStyle w:val="ListParagraph"/>
        <w:numPr>
          <w:ilvl w:val="2"/>
          <w:numId w:val="12"/>
        </w:numPr>
        <w:spacing w:before="60"/>
      </w:pPr>
      <w:r>
        <w:t>Human Rights: Human rights, as defined in international law, often focus on specific rights and freedoms that have been internationally agreed upon and codified, such as civil, political, economic, social, and cultural rights.</w:t>
      </w:r>
    </w:p>
    <w:p w:rsidR="006D3401" w:rsidRDefault="006D3401" w:rsidP="00C2200A">
      <w:pPr>
        <w:pStyle w:val="ListParagraph"/>
        <w:numPr>
          <w:ilvl w:val="1"/>
          <w:numId w:val="12"/>
        </w:numPr>
        <w:spacing w:before="120"/>
        <w:contextualSpacing w:val="0"/>
      </w:pPr>
      <w:r>
        <w:t>3. Legal Framework:</w:t>
      </w:r>
    </w:p>
    <w:p w:rsidR="006D3401" w:rsidRDefault="006D3401" w:rsidP="00C2200A">
      <w:pPr>
        <w:pStyle w:val="ListParagraph"/>
        <w:numPr>
          <w:ilvl w:val="2"/>
          <w:numId w:val="12"/>
        </w:numPr>
        <w:spacing w:before="60"/>
      </w:pPr>
      <w:r>
        <w:t>Natural Rights: Natural rights exist independently of legal systems. They are often invoked to critique or challenge the legitimacy of laws and practices that violate these inherent rights.</w:t>
      </w:r>
    </w:p>
    <w:p w:rsidR="006D3401" w:rsidRDefault="006D3401" w:rsidP="00C2200A">
      <w:pPr>
        <w:pStyle w:val="ListParagraph"/>
        <w:numPr>
          <w:ilvl w:val="2"/>
          <w:numId w:val="12"/>
        </w:numPr>
        <w:spacing w:before="60"/>
      </w:pPr>
      <w:r>
        <w:t>Human Rights: Human rights are recognized and protected through legal frameworks, both at the national and international levels. They are the subject of treaties, laws, and institutions that aim to ensure their realization and protection.</w:t>
      </w:r>
    </w:p>
    <w:p w:rsidR="006D3401" w:rsidRDefault="006D3401" w:rsidP="00C2200A">
      <w:pPr>
        <w:pStyle w:val="ListParagraph"/>
        <w:numPr>
          <w:ilvl w:val="1"/>
          <w:numId w:val="12"/>
        </w:numPr>
        <w:spacing w:before="120"/>
        <w:contextualSpacing w:val="0"/>
      </w:pPr>
      <w:r>
        <w:t>4. Historical Context:</w:t>
      </w:r>
    </w:p>
    <w:p w:rsidR="006D3401" w:rsidRDefault="006D3401" w:rsidP="00C2200A">
      <w:pPr>
        <w:pStyle w:val="ListParagraph"/>
        <w:numPr>
          <w:ilvl w:val="2"/>
          <w:numId w:val="12"/>
        </w:numPr>
        <w:spacing w:before="60"/>
      </w:pPr>
      <w:r>
        <w:t>Natural Rights: The concept of natural rights has historical roots in Enlightenment philosophy and theories of social contract, with thinkers like John Locke and Thomas Jefferson advocating for the recognition of these rights in the context of governance.</w:t>
      </w:r>
      <w:r>
        <w:cr/>
        <w:t>Human Rights: The term "human rights" gained prominence in the aftermath of World War II with the establishment of the United Nations and the Universal Declaration of Human Rights, reflecting a global effort to prevent future atrocities and protect individual dignity.</w:t>
      </w:r>
    </w:p>
    <w:p w:rsidR="006D3401" w:rsidRDefault="006D3401" w:rsidP="00C2200A">
      <w:pPr>
        <w:pStyle w:val="ListParagraph"/>
        <w:numPr>
          <w:ilvl w:val="1"/>
          <w:numId w:val="12"/>
        </w:numPr>
        <w:spacing w:before="120"/>
        <w:contextualSpacing w:val="0"/>
      </w:pPr>
      <w:r>
        <w:t>5. Universality and Cultural Relativism:</w:t>
      </w:r>
    </w:p>
    <w:p w:rsidR="006D3401" w:rsidRDefault="006D3401" w:rsidP="00C2200A">
      <w:pPr>
        <w:pStyle w:val="ListParagraph"/>
        <w:numPr>
          <w:ilvl w:val="2"/>
          <w:numId w:val="12"/>
        </w:numPr>
        <w:spacing w:before="60"/>
      </w:pPr>
      <w:r>
        <w:t>Natural Rights: Natural rights are often presented as universally applicable and inherent to all human beings, regardless of cultural or societal differences.</w:t>
      </w:r>
    </w:p>
    <w:p w:rsidR="006D3401" w:rsidRDefault="006D3401" w:rsidP="00C2200A">
      <w:pPr>
        <w:pStyle w:val="ListParagraph"/>
        <w:numPr>
          <w:ilvl w:val="2"/>
          <w:numId w:val="12"/>
        </w:numPr>
        <w:spacing w:before="60"/>
      </w:pPr>
      <w:r>
        <w:t>Human Rights: Human rights have been critiqued for their potential cultural bias, as some argue that certain rights might not be universally applicable in all cultural contexts. This has led to debates about cultural relativism and the balance between universal rights and cultural diversity.</w:t>
      </w:r>
    </w:p>
    <w:p w:rsidR="006D3401" w:rsidRPr="006D3401" w:rsidRDefault="006D3401" w:rsidP="00C2200A">
      <w:pPr>
        <w:pStyle w:val="ListParagraph"/>
        <w:numPr>
          <w:ilvl w:val="1"/>
          <w:numId w:val="12"/>
        </w:numPr>
        <w:spacing w:before="120"/>
        <w:contextualSpacing w:val="0"/>
      </w:pPr>
      <w:r>
        <w:t>In summary, while natural rights and human rights share the foundational idea of inherent entitlements that individuals possess, they differ in terms of historical development, legal codification, and the scope of rights they encompass. The relationship between the two concepts lies in the broader philosophical foundations of natural rights informing the development of the modern human rights framework, which seeks to protect and promote essential rights and freedoms at the international level.</w:t>
      </w:r>
    </w:p>
    <w:p w:rsidR="00246CD2" w:rsidRDefault="00246CD2" w:rsidP="00FA530C">
      <w:pPr>
        <w:pStyle w:val="Heading2"/>
      </w:pPr>
      <w:bookmarkStart w:id="174" w:name="_Toc143353555"/>
      <w:r>
        <w:t>Rights</w:t>
      </w:r>
      <w:bookmarkEnd w:id="174"/>
    </w:p>
    <w:p w:rsidR="00EB43B2" w:rsidRDefault="00EB43B2" w:rsidP="00C2200A">
      <w:pPr>
        <w:pStyle w:val="ListParagraph"/>
        <w:numPr>
          <w:ilvl w:val="1"/>
          <w:numId w:val="12"/>
        </w:numPr>
        <w:contextualSpacing w:val="0"/>
      </w:pPr>
      <w:r w:rsidRPr="00C9549D">
        <w:rPr>
          <w:b/>
        </w:rPr>
        <w:t xml:space="preserve">Rights are the </w:t>
      </w:r>
      <w:r w:rsidRPr="00C80ED6">
        <w:rPr>
          <w:b/>
          <w:color w:val="00B0F0"/>
          <w:u w:val="single"/>
        </w:rPr>
        <w:t>claims</w:t>
      </w:r>
      <w:r w:rsidRPr="00C9549D">
        <w:rPr>
          <w:b/>
          <w:u w:val="single"/>
        </w:rPr>
        <w:t xml:space="preserve"> of Individuals</w:t>
      </w:r>
      <w:r w:rsidRPr="00C9549D">
        <w:rPr>
          <w:b/>
        </w:rPr>
        <w:t xml:space="preserve"> </w:t>
      </w:r>
      <w:r w:rsidR="00C16B1A" w:rsidRPr="00C9549D">
        <w:rPr>
          <w:b/>
        </w:rPr>
        <w:t xml:space="preserve">which seeks to </w:t>
      </w:r>
      <w:r w:rsidR="00C16B1A" w:rsidRPr="00C9549D">
        <w:rPr>
          <w:b/>
          <w:u w:val="single"/>
        </w:rPr>
        <w:t>limit</w:t>
      </w:r>
      <w:r w:rsidR="00C16B1A" w:rsidRPr="00C9549D">
        <w:rPr>
          <w:b/>
        </w:rPr>
        <w:t xml:space="preserve"> the </w:t>
      </w:r>
      <w:r w:rsidR="00C16B1A" w:rsidRPr="00C9549D">
        <w:rPr>
          <w:b/>
          <w:u w:val="single"/>
        </w:rPr>
        <w:t>authority</w:t>
      </w:r>
      <w:r w:rsidR="00C16B1A" w:rsidRPr="00C9549D">
        <w:rPr>
          <w:b/>
        </w:rPr>
        <w:t xml:space="preserve"> of the </w:t>
      </w:r>
      <w:r w:rsidR="00C16B1A" w:rsidRPr="00C9549D">
        <w:rPr>
          <w:b/>
          <w:u w:val="single"/>
        </w:rPr>
        <w:t>state</w:t>
      </w:r>
      <w:r w:rsidR="00C16B1A" w:rsidRPr="00C9549D">
        <w:rPr>
          <w:b/>
        </w:rPr>
        <w:t xml:space="preserve">. In </w:t>
      </w:r>
      <w:r w:rsidR="00C16B1A" w:rsidRPr="00C9549D">
        <w:rPr>
          <w:b/>
          <w:u w:val="single"/>
        </w:rPr>
        <w:t>addition</w:t>
      </w:r>
      <w:r w:rsidR="00C16B1A" w:rsidRPr="00C9549D">
        <w:rPr>
          <w:b/>
        </w:rPr>
        <w:t xml:space="preserve">, these may include some </w:t>
      </w:r>
      <w:r w:rsidR="00C16B1A" w:rsidRPr="00C80ED6">
        <w:rPr>
          <w:b/>
          <w:color w:val="00B0F0"/>
          <w:u w:val="single"/>
        </w:rPr>
        <w:t>benefit</w:t>
      </w:r>
      <w:r w:rsidR="00C9549D" w:rsidRPr="00C80ED6">
        <w:rPr>
          <w:b/>
          <w:color w:val="00B0F0"/>
          <w:u w:val="single"/>
        </w:rPr>
        <w:t>s</w:t>
      </w:r>
      <w:r w:rsidR="00C9549D" w:rsidRPr="00C9549D">
        <w:rPr>
          <w:b/>
          <w:u w:val="single"/>
        </w:rPr>
        <w:t xml:space="preserve"> from the state</w:t>
      </w:r>
      <w:r w:rsidR="00C9549D" w:rsidRPr="00C9549D">
        <w:rPr>
          <w:b/>
        </w:rPr>
        <w:t xml:space="preserve"> to improve </w:t>
      </w:r>
      <w:r w:rsidR="00C9549D" w:rsidRPr="00C9549D">
        <w:rPr>
          <w:b/>
          <w:u w:val="single"/>
        </w:rPr>
        <w:t>quality of life</w:t>
      </w:r>
      <w:r w:rsidR="00C9549D">
        <w:t xml:space="preserve">. </w:t>
      </w:r>
    </w:p>
    <w:p w:rsidR="00246CD2" w:rsidRDefault="00246CD2" w:rsidP="00C2200A">
      <w:pPr>
        <w:pStyle w:val="ListParagraph"/>
        <w:numPr>
          <w:ilvl w:val="1"/>
          <w:numId w:val="12"/>
        </w:numPr>
        <w:spacing w:before="80"/>
        <w:contextualSpacing w:val="0"/>
      </w:pPr>
      <w:r>
        <w:t xml:space="preserve">Rights </w:t>
      </w:r>
      <w:r w:rsidR="00EB43B2">
        <w:t xml:space="preserve">essentially </w:t>
      </w:r>
      <w:r>
        <w:t>belong to the sphere</w:t>
      </w:r>
      <w:r w:rsidR="00C80ED6">
        <w:t xml:space="preserve"> of</w:t>
      </w:r>
      <w:r>
        <w:t xml:space="preserve"> </w:t>
      </w:r>
      <w:r w:rsidRPr="00BA04AA">
        <w:rPr>
          <w:u w:val="single"/>
        </w:rPr>
        <w:t>conflicting Individual-state claims</w:t>
      </w:r>
      <w:r>
        <w:t xml:space="preserve">. If the </w:t>
      </w:r>
      <w:r w:rsidRPr="00BA04AA">
        <w:rPr>
          <w:u w:val="single"/>
        </w:rPr>
        <w:t>State claims Authority</w:t>
      </w:r>
      <w:r>
        <w:t xml:space="preserve">, the Individual must </w:t>
      </w:r>
      <w:r w:rsidRPr="00BA04AA">
        <w:rPr>
          <w:u w:val="single"/>
        </w:rPr>
        <w:t>claim rights agains</w:t>
      </w:r>
      <w:r>
        <w:t xml:space="preserve">t the exercise of that </w:t>
      </w:r>
      <w:r w:rsidRPr="00BA04AA">
        <w:rPr>
          <w:u w:val="single"/>
        </w:rPr>
        <w:t>Authority</w:t>
      </w:r>
      <w:r>
        <w:t xml:space="preserve">. </w:t>
      </w:r>
    </w:p>
    <w:p w:rsidR="00BA04AA" w:rsidRDefault="00BA04AA" w:rsidP="00C2200A">
      <w:pPr>
        <w:pStyle w:val="ListParagraph"/>
        <w:numPr>
          <w:ilvl w:val="1"/>
          <w:numId w:val="12"/>
        </w:numPr>
        <w:spacing w:before="80"/>
        <w:contextualSpacing w:val="0"/>
      </w:pPr>
      <w:r w:rsidRPr="00C80ED6">
        <w:rPr>
          <w:u w:val="single"/>
        </w:rPr>
        <w:t>Without rights</w:t>
      </w:r>
      <w:r>
        <w:t xml:space="preserve">, the </w:t>
      </w:r>
      <w:r w:rsidRPr="00C80ED6">
        <w:rPr>
          <w:u w:val="single"/>
        </w:rPr>
        <w:t>state becomes all-powerful</w:t>
      </w:r>
      <w:r>
        <w:t xml:space="preserve"> and </w:t>
      </w:r>
      <w:r w:rsidR="005C627B">
        <w:t xml:space="preserve">risk </w:t>
      </w:r>
      <w:r>
        <w:t>degenerating into absolutism, totalitarianism, despotism and tyranny.</w:t>
      </w:r>
    </w:p>
    <w:p w:rsidR="007A3C82" w:rsidRDefault="009B337B" w:rsidP="00C2200A">
      <w:pPr>
        <w:pStyle w:val="ListParagraph"/>
        <w:numPr>
          <w:ilvl w:val="1"/>
          <w:numId w:val="12"/>
        </w:numPr>
        <w:spacing w:before="80"/>
        <w:contextualSpacing w:val="0"/>
      </w:pPr>
      <w:r>
        <w:t>Rights represent</w:t>
      </w:r>
      <w:r w:rsidR="007A3C82">
        <w:t xml:space="preserve"> a </w:t>
      </w:r>
      <w:r w:rsidR="007A3C82">
        <w:rPr>
          <w:u w:val="single"/>
        </w:rPr>
        <w:t>dynamic concept</w:t>
      </w:r>
      <w:r w:rsidR="007A3C82">
        <w:t xml:space="preserve"> subject to </w:t>
      </w:r>
      <w:r w:rsidR="007A3C82">
        <w:rPr>
          <w:u w:val="single"/>
        </w:rPr>
        <w:t>continuous evolution</w:t>
      </w:r>
      <w:r w:rsidR="007A3C82">
        <w:t xml:space="preserve"> predicated upon </w:t>
      </w:r>
      <w:r w:rsidR="007A3C82">
        <w:rPr>
          <w:u w:val="single"/>
        </w:rPr>
        <w:t>social consciousness</w:t>
      </w:r>
      <w:r w:rsidR="007A3C82">
        <w:t xml:space="preserve">. </w:t>
      </w:r>
    </w:p>
    <w:p w:rsidR="009B337B" w:rsidRDefault="009B337B" w:rsidP="00C2200A">
      <w:pPr>
        <w:pStyle w:val="ListParagraph"/>
        <w:numPr>
          <w:ilvl w:val="1"/>
          <w:numId w:val="12"/>
        </w:numPr>
        <w:spacing w:before="80"/>
        <w:contextualSpacing w:val="0"/>
      </w:pPr>
      <w:r>
        <w:rPr>
          <w:b/>
        </w:rPr>
        <w:t xml:space="preserve">Negative rights: </w:t>
      </w:r>
      <w:r w:rsidR="00E46E83">
        <w:t>T</w:t>
      </w:r>
      <w:r>
        <w:t xml:space="preserve">hese </w:t>
      </w:r>
      <w:r w:rsidRPr="00C80ED6">
        <w:rPr>
          <w:u w:val="single"/>
        </w:rPr>
        <w:t>restrict the authority of state</w:t>
      </w:r>
      <w:r>
        <w:t xml:space="preserve"> </w:t>
      </w:r>
      <w:r w:rsidR="00E46E83">
        <w:t xml:space="preserve">in certain spheres. These </w:t>
      </w:r>
      <w:r w:rsidR="00E46E83" w:rsidRPr="00C80ED6">
        <w:rPr>
          <w:u w:val="single"/>
        </w:rPr>
        <w:t>protect areas from any state encroachment</w:t>
      </w:r>
      <w:r w:rsidR="00E46E83">
        <w:t>, ex: Freedom of expression</w:t>
      </w:r>
    </w:p>
    <w:p w:rsidR="00E46E83" w:rsidRPr="009B337B" w:rsidRDefault="00E46E83" w:rsidP="00C2200A">
      <w:pPr>
        <w:pStyle w:val="ListParagraph"/>
        <w:numPr>
          <w:ilvl w:val="1"/>
          <w:numId w:val="12"/>
        </w:numPr>
        <w:spacing w:before="80"/>
        <w:contextualSpacing w:val="0"/>
      </w:pPr>
      <w:r>
        <w:rPr>
          <w:b/>
        </w:rPr>
        <w:t>Positive rights:</w:t>
      </w:r>
      <w:r>
        <w:t xml:space="preserve"> </w:t>
      </w:r>
      <w:r w:rsidR="00C11E33">
        <w:t xml:space="preserve">These establish state intervention in certain spheres. </w:t>
      </w:r>
      <w:r>
        <w:t xml:space="preserve">These impose a </w:t>
      </w:r>
      <w:r>
        <w:rPr>
          <w:u w:val="single"/>
        </w:rPr>
        <w:t>responsibility</w:t>
      </w:r>
      <w:r>
        <w:t xml:space="preserve"> on state to </w:t>
      </w:r>
      <w:r w:rsidR="00A51781">
        <w:rPr>
          <w:u w:val="single"/>
        </w:rPr>
        <w:t>protect the rights of vulnerable</w:t>
      </w:r>
      <w:r w:rsidR="00A51781">
        <w:t xml:space="preserve"> sections, by taking positive action. Ex: Right to Education. </w:t>
      </w:r>
    </w:p>
    <w:p w:rsidR="00096E67" w:rsidRDefault="00096E67" w:rsidP="00C80ED6">
      <w:pPr>
        <w:pStyle w:val="Heading2"/>
        <w:spacing w:before="600"/>
      </w:pPr>
      <w:bookmarkStart w:id="175" w:name="_Toc143353556"/>
      <w:r>
        <w:t>Theories of Rights</w:t>
      </w:r>
      <w:bookmarkEnd w:id="175"/>
      <w:r>
        <w:t xml:space="preserve"> </w:t>
      </w:r>
    </w:p>
    <w:p w:rsidR="00096E67" w:rsidRDefault="00096E67" w:rsidP="00C2200A">
      <w:pPr>
        <w:pStyle w:val="Heading3"/>
        <w:numPr>
          <w:ilvl w:val="0"/>
          <w:numId w:val="34"/>
        </w:numPr>
      </w:pPr>
      <w:bookmarkStart w:id="176" w:name="_Toc143353557"/>
      <w:r>
        <w:t>Natural rights theory</w:t>
      </w:r>
      <w:bookmarkEnd w:id="176"/>
    </w:p>
    <w:p w:rsidR="00096E67" w:rsidRDefault="00096E67" w:rsidP="00C2200A">
      <w:pPr>
        <w:pStyle w:val="ListParagraph"/>
        <w:numPr>
          <w:ilvl w:val="1"/>
          <w:numId w:val="12"/>
        </w:numPr>
        <w:spacing w:before="60"/>
        <w:contextualSpacing w:val="0"/>
      </w:pPr>
      <w:r>
        <w:t xml:space="preserve">Natural rights are the rights that exist by virtue of </w:t>
      </w:r>
      <w:r w:rsidRPr="00E00C8C">
        <w:rPr>
          <w:u w:val="single"/>
        </w:rPr>
        <w:t>human existence and Nature</w:t>
      </w:r>
      <w:r>
        <w:t xml:space="preserve">. These are treated as eternal, </w:t>
      </w:r>
      <w:r w:rsidRPr="00343082">
        <w:rPr>
          <w:u w:val="single"/>
        </w:rPr>
        <w:t>inalienable</w:t>
      </w:r>
      <w:r>
        <w:t>, ‘</w:t>
      </w:r>
      <w:r w:rsidRPr="00627A27">
        <w:rPr>
          <w:b/>
          <w:u w:val="single"/>
        </w:rPr>
        <w:t>self-evident truth</w:t>
      </w:r>
      <w:r>
        <w:t>’. The state exists expressly for effecting these rights.</w:t>
      </w:r>
    </w:p>
    <w:p w:rsidR="00096E67" w:rsidRDefault="00096E67" w:rsidP="00C2200A">
      <w:pPr>
        <w:pStyle w:val="ListParagraph"/>
        <w:numPr>
          <w:ilvl w:val="1"/>
          <w:numId w:val="12"/>
        </w:numPr>
        <w:spacing w:before="60"/>
        <w:contextualSpacing w:val="0"/>
      </w:pPr>
      <w:r>
        <w:t xml:space="preserve">Ex: </w:t>
      </w:r>
      <w:r w:rsidRPr="00D919C5">
        <w:rPr>
          <w:u w:val="single"/>
        </w:rPr>
        <w:t xml:space="preserve">Right to </w:t>
      </w:r>
      <w:r w:rsidRPr="00D919C5">
        <w:rPr>
          <w:i/>
          <w:u w:val="single"/>
        </w:rPr>
        <w:t>Life</w:t>
      </w:r>
      <w:r w:rsidRPr="00D919C5">
        <w:rPr>
          <w:u w:val="single"/>
        </w:rPr>
        <w:t xml:space="preserve">, </w:t>
      </w:r>
      <w:r w:rsidRPr="00D919C5">
        <w:rPr>
          <w:i/>
          <w:u w:val="single"/>
        </w:rPr>
        <w:t>Liberty</w:t>
      </w:r>
      <w:r>
        <w:t xml:space="preserve">, </w:t>
      </w:r>
      <w:r w:rsidRPr="00A571E4">
        <w:rPr>
          <w:i/>
        </w:rPr>
        <w:t>pursuit of happiness</w:t>
      </w:r>
      <w:r w:rsidRPr="00BA31CB">
        <w:t xml:space="preserve">, </w:t>
      </w:r>
      <w:r w:rsidRPr="00A571E4">
        <w:rPr>
          <w:i/>
        </w:rPr>
        <w:t xml:space="preserve">security </w:t>
      </w:r>
      <w:r>
        <w:t xml:space="preserve">and </w:t>
      </w:r>
      <w:r w:rsidRPr="00A571E4">
        <w:rPr>
          <w:i/>
        </w:rPr>
        <w:t>resistance against oppression</w:t>
      </w:r>
      <w:r>
        <w:t>.</w:t>
      </w:r>
    </w:p>
    <w:p w:rsidR="00096E67" w:rsidRDefault="00096E67" w:rsidP="00C2200A">
      <w:pPr>
        <w:pStyle w:val="ListParagraph"/>
        <w:numPr>
          <w:ilvl w:val="1"/>
          <w:numId w:val="12"/>
        </w:numPr>
        <w:spacing w:before="60"/>
        <w:contextualSpacing w:val="0"/>
      </w:pPr>
      <w:r>
        <w:t xml:space="preserve">They had profound historical impact and were the </w:t>
      </w:r>
      <w:r w:rsidRPr="00035E13">
        <w:rPr>
          <w:color w:val="70AD47" w:themeColor="accent6"/>
          <w:u w:val="single"/>
        </w:rPr>
        <w:t>inspiration for American and French Revolutions</w:t>
      </w:r>
      <w:r w:rsidRPr="00035E13">
        <w:rPr>
          <w:color w:val="70AD47" w:themeColor="accent6"/>
        </w:rPr>
        <w:t>.</w:t>
      </w:r>
      <w:r>
        <w:t xml:space="preserve"> </w:t>
      </w:r>
    </w:p>
    <w:p w:rsidR="00096E67" w:rsidRDefault="00096E67" w:rsidP="00C2200A">
      <w:pPr>
        <w:pStyle w:val="Heading4"/>
        <w:numPr>
          <w:ilvl w:val="1"/>
          <w:numId w:val="36"/>
        </w:numPr>
      </w:pPr>
      <w:r>
        <w:t>Contractual basis for origin of Natural rights</w:t>
      </w:r>
    </w:p>
    <w:p w:rsidR="00096E67" w:rsidRDefault="00096E67" w:rsidP="00C2200A">
      <w:pPr>
        <w:pStyle w:val="ListParagraph"/>
        <w:numPr>
          <w:ilvl w:val="2"/>
          <w:numId w:val="12"/>
        </w:numPr>
        <w:spacing w:before="60"/>
        <w:contextualSpacing w:val="0"/>
      </w:pPr>
      <w:r>
        <w:t>Theory of Natural rights is based on liberal theory of ‘</w:t>
      </w:r>
      <w:r w:rsidRPr="00F45F2C">
        <w:rPr>
          <w:u w:val="single"/>
        </w:rPr>
        <w:t>Social contract’</w:t>
      </w:r>
      <w:r w:rsidR="00D919C5">
        <w:t xml:space="preserve"> </w:t>
      </w:r>
    </w:p>
    <w:p w:rsidR="00096E67" w:rsidRDefault="00096E67" w:rsidP="00C2200A">
      <w:pPr>
        <w:pStyle w:val="ListParagraph"/>
        <w:numPr>
          <w:ilvl w:val="2"/>
          <w:numId w:val="12"/>
        </w:numPr>
        <w:spacing w:before="60"/>
        <w:contextualSpacing w:val="0"/>
      </w:pPr>
      <w:r w:rsidRPr="0048693F">
        <w:rPr>
          <w:rStyle w:val="AspersonalityChar"/>
        </w:rPr>
        <w:t>John Locke</w:t>
      </w:r>
      <w:r>
        <w:t xml:space="preserve"> is the greatest proponent </w:t>
      </w:r>
    </w:p>
    <w:p w:rsidR="00096E67" w:rsidRDefault="00096E67" w:rsidP="00C2200A">
      <w:pPr>
        <w:pStyle w:val="ListParagraph"/>
        <w:numPr>
          <w:ilvl w:val="2"/>
          <w:numId w:val="12"/>
        </w:numPr>
        <w:spacing w:before="60"/>
        <w:contextualSpacing w:val="0"/>
      </w:pPr>
      <w:r>
        <w:t xml:space="preserve">Men enjoyed certain </w:t>
      </w:r>
      <w:r w:rsidRPr="00F45F2C">
        <w:rPr>
          <w:b/>
          <w:u w:val="single"/>
        </w:rPr>
        <w:t>rights in the ‘State of Nature’</w:t>
      </w:r>
      <w:r>
        <w:t xml:space="preserve"> before establishment of State. These comprise the Natural rights, </w:t>
      </w:r>
      <w:r w:rsidRPr="00F45F2C">
        <w:rPr>
          <w:b/>
          <w:u w:val="single"/>
        </w:rPr>
        <w:t>which state cannot curtail</w:t>
      </w:r>
      <w:r>
        <w:t>. He argues that [</w:t>
      </w:r>
      <w:r w:rsidR="00321DBC">
        <w:br/>
        <w:t>‘</w:t>
      </w:r>
      <w:r w:rsidR="00321DBC" w:rsidRPr="00321DBC">
        <w:rPr>
          <w:rStyle w:val="AnshulsQuoteChar"/>
        </w:rPr>
        <w:t xml:space="preserve">Reason teaches all </w:t>
      </w:r>
      <w:r w:rsidR="00321DBC">
        <w:rPr>
          <w:rStyle w:val="AnshulsQuoteChar"/>
        </w:rPr>
        <w:t>mankind,</w:t>
      </w:r>
      <w:r w:rsidR="00321DBC" w:rsidRPr="00321DBC">
        <w:rPr>
          <w:rStyle w:val="AnshulsQuoteChar"/>
        </w:rPr>
        <w:t xml:space="preserve"> no one ought to harm another in his life, liberty, or possessions.</w:t>
      </w:r>
      <w:r w:rsidR="00321DBC">
        <w:t>’</w:t>
      </w:r>
      <w:r>
        <w:t xml:space="preserve"> Thus </w:t>
      </w:r>
      <w:r w:rsidR="00D919C5">
        <w:t>natural rights</w:t>
      </w:r>
      <w:r>
        <w:t xml:space="preserve"> emanate from ‘reason’ in men]</w:t>
      </w:r>
    </w:p>
    <w:p w:rsidR="00096E67" w:rsidRDefault="00096E67" w:rsidP="00C2200A">
      <w:pPr>
        <w:pStyle w:val="ListParagraph"/>
        <w:numPr>
          <w:ilvl w:val="2"/>
          <w:numId w:val="12"/>
        </w:numPr>
        <w:spacing w:before="60"/>
        <w:contextualSpacing w:val="0"/>
      </w:pPr>
      <w:r>
        <w:t xml:space="preserve">He argued that men </w:t>
      </w:r>
      <w:r w:rsidRPr="00932956">
        <w:rPr>
          <w:u w:val="single"/>
        </w:rPr>
        <w:t>surrendered only som</w:t>
      </w:r>
      <w:r w:rsidR="00D919C5">
        <w:rPr>
          <w:u w:val="single"/>
        </w:rPr>
        <w:t>e n</w:t>
      </w:r>
      <w:r w:rsidRPr="00932956">
        <w:rPr>
          <w:u w:val="single"/>
        </w:rPr>
        <w:t>atural rights</w:t>
      </w:r>
      <w:r>
        <w:t xml:space="preserve"> to states, on the condition that their </w:t>
      </w:r>
      <w:r w:rsidRPr="00932956">
        <w:rPr>
          <w:u w:val="single"/>
        </w:rPr>
        <w:t xml:space="preserve">fundamental </w:t>
      </w:r>
      <w:r>
        <w:rPr>
          <w:u w:val="single"/>
        </w:rPr>
        <w:t xml:space="preserve">natural </w:t>
      </w:r>
      <w:r w:rsidRPr="00D919C5">
        <w:rPr>
          <w:u w:val="single"/>
        </w:rPr>
        <w:t>rights of Life, Liberty &amp; Estate</w:t>
      </w:r>
      <w:r>
        <w:t xml:space="preserve"> remain </w:t>
      </w:r>
      <w:r w:rsidRPr="00932956">
        <w:rPr>
          <w:u w:val="single"/>
        </w:rPr>
        <w:t>protected by state.</w:t>
      </w:r>
      <w:r>
        <w:t xml:space="preserve"> Thus the government is legitimate so long it protect those rights </w:t>
      </w:r>
    </w:p>
    <w:p w:rsidR="00096E67" w:rsidRDefault="00096E67" w:rsidP="00C2200A">
      <w:pPr>
        <w:pStyle w:val="ListParagraph"/>
        <w:numPr>
          <w:ilvl w:val="2"/>
          <w:numId w:val="12"/>
        </w:numPr>
        <w:spacing w:before="60"/>
        <w:contextualSpacing w:val="0"/>
      </w:pPr>
      <w:r>
        <w:t xml:space="preserve">Thus Locke formed </w:t>
      </w:r>
      <w:r w:rsidRPr="00F45F2C">
        <w:rPr>
          <w:u w:val="single"/>
        </w:rPr>
        <w:t>Natural rights</w:t>
      </w:r>
      <w:r>
        <w:t xml:space="preserve"> as the </w:t>
      </w:r>
      <w:r w:rsidRPr="00F45F2C">
        <w:rPr>
          <w:u w:val="single"/>
        </w:rPr>
        <w:t>basis of principles of Governance</w:t>
      </w:r>
      <w:r>
        <w:t xml:space="preserve">. </w:t>
      </w:r>
      <w:r>
        <w:tab/>
      </w:r>
    </w:p>
    <w:p w:rsidR="00096E67" w:rsidRDefault="00096E67" w:rsidP="00C2200A">
      <w:pPr>
        <w:pStyle w:val="Heading4"/>
        <w:numPr>
          <w:ilvl w:val="1"/>
          <w:numId w:val="36"/>
        </w:numPr>
      </w:pPr>
      <w:r>
        <w:t>Teleological basis for origin of Natural rights</w:t>
      </w:r>
    </w:p>
    <w:p w:rsidR="00096E67" w:rsidRDefault="00096E67" w:rsidP="00C2200A">
      <w:pPr>
        <w:pStyle w:val="ListParagraph"/>
        <w:numPr>
          <w:ilvl w:val="2"/>
          <w:numId w:val="12"/>
        </w:numPr>
        <w:spacing w:before="80"/>
        <w:ind w:left="1604"/>
        <w:contextualSpacing w:val="0"/>
      </w:pPr>
      <w:r>
        <w:t xml:space="preserve">Teleological view relates rights with the purpose of life. It posits that rights </w:t>
      </w:r>
      <w:r w:rsidRPr="00B06937">
        <w:rPr>
          <w:u w:val="single"/>
        </w:rPr>
        <w:t>emanate</w:t>
      </w:r>
      <w:r>
        <w:t xml:space="preserve"> from the very </w:t>
      </w:r>
      <w:r w:rsidRPr="00B06937">
        <w:rPr>
          <w:u w:val="single"/>
        </w:rPr>
        <w:t>nature of humans</w:t>
      </w:r>
      <w:r w:rsidR="00D919C5" w:rsidRPr="00D919C5">
        <w:t>,</w:t>
      </w:r>
      <w:r>
        <w:t xml:space="preserve"> and </w:t>
      </w:r>
      <w:r w:rsidRPr="00B06937">
        <w:rPr>
          <w:u w:val="single"/>
        </w:rPr>
        <w:t>serves the</w:t>
      </w:r>
      <w:r>
        <w:t xml:space="preserve"> </w:t>
      </w:r>
      <w:r w:rsidRPr="00B06937">
        <w:rPr>
          <w:u w:val="single"/>
        </w:rPr>
        <w:t>purpose of their lives</w:t>
      </w:r>
      <w:r>
        <w:t>.</w:t>
      </w:r>
      <w:r>
        <w:tab/>
        <w:t xml:space="preserve"> </w:t>
      </w:r>
    </w:p>
    <w:p w:rsidR="00096E67" w:rsidRPr="00D26CAC" w:rsidRDefault="00096E67" w:rsidP="00C2200A">
      <w:pPr>
        <w:pStyle w:val="ListParagraph"/>
        <w:numPr>
          <w:ilvl w:val="2"/>
          <w:numId w:val="12"/>
        </w:numPr>
        <w:spacing w:before="80"/>
        <w:ind w:left="1604"/>
        <w:contextualSpacing w:val="0"/>
      </w:pPr>
      <w:r w:rsidRPr="001A754C">
        <w:rPr>
          <w:rStyle w:val="AspersonalityChar"/>
        </w:rPr>
        <w:t xml:space="preserve">Tom Paine </w:t>
      </w:r>
      <w:r>
        <w:t xml:space="preserve">rejects the social contract tradition – does not reflect the consent of next generation – and argues that </w:t>
      </w:r>
      <w:r w:rsidRPr="00D26CAC">
        <w:rPr>
          <w:u w:val="single"/>
        </w:rPr>
        <w:t>natural rights ‘pre-exist in the individual’</w:t>
      </w:r>
    </w:p>
    <w:p w:rsidR="00096E67" w:rsidRDefault="00096E67" w:rsidP="00C2200A">
      <w:pPr>
        <w:pStyle w:val="ListParagraph"/>
        <w:numPr>
          <w:ilvl w:val="2"/>
          <w:numId w:val="12"/>
        </w:numPr>
        <w:spacing w:before="80"/>
        <w:ind w:left="1604"/>
        <w:contextualSpacing w:val="0"/>
      </w:pPr>
      <w:r w:rsidRPr="001A754C">
        <w:rPr>
          <w:rStyle w:val="AspersonalityChar"/>
        </w:rPr>
        <w:t xml:space="preserve">T.H. Green </w:t>
      </w:r>
      <w:r>
        <w:t xml:space="preserve">too argues that rights </w:t>
      </w:r>
      <w:r w:rsidRPr="00D26CAC">
        <w:rPr>
          <w:u w:val="single"/>
        </w:rPr>
        <w:t>emanate from the moral character of men</w:t>
      </w:r>
      <w:r w:rsidR="00866FA7">
        <w:t xml:space="preserve">, </w:t>
      </w:r>
      <w:r>
        <w:t>for the purpose of achieving ‘</w:t>
      </w:r>
      <w:r>
        <w:rPr>
          <w:u w:val="single"/>
        </w:rPr>
        <w:t>ideal</w:t>
      </w:r>
      <w:r w:rsidRPr="0051268D">
        <w:rPr>
          <w:u w:val="single"/>
        </w:rPr>
        <w:t xml:space="preserve"> objects</w:t>
      </w:r>
      <w:r>
        <w:t xml:space="preserve">’. </w:t>
      </w:r>
      <w:r w:rsidRPr="0051268D">
        <w:t>Every</w:t>
      </w:r>
      <w:r>
        <w:t xml:space="preserve"> individual is impelled by their moral consciousness to seek some ‘ideal objects’. Since </w:t>
      </w:r>
      <w:r w:rsidRPr="00D919C5">
        <w:rPr>
          <w:u w:val="single"/>
        </w:rPr>
        <w:t>moral consciousness of all</w:t>
      </w:r>
      <w:r>
        <w:t xml:space="preserve"> persons </w:t>
      </w:r>
      <w:r w:rsidRPr="00D919C5">
        <w:rPr>
          <w:u w:val="single"/>
        </w:rPr>
        <w:t>is roughly similar</w:t>
      </w:r>
      <w:r>
        <w:t xml:space="preserve">, they all pursue </w:t>
      </w:r>
      <w:r w:rsidRPr="00BE261F">
        <w:rPr>
          <w:u w:val="single"/>
        </w:rPr>
        <w:t>common ‘ideal objects’</w:t>
      </w:r>
      <w:r>
        <w:t xml:space="preserve">. Thus while forming civil state </w:t>
      </w:r>
      <w:r w:rsidRPr="00BE261F">
        <w:t>they</w:t>
      </w:r>
      <w:r w:rsidRPr="00866FA7">
        <w:rPr>
          <w:color w:val="70AD47" w:themeColor="accent6"/>
          <w:u w:val="single"/>
        </w:rPr>
        <w:t xml:space="preserve"> agreed </w:t>
      </w:r>
      <w:r w:rsidRPr="00866FA7">
        <w:rPr>
          <w:color w:val="70AD47" w:themeColor="accent6"/>
        </w:rPr>
        <w:t xml:space="preserve">to recognize </w:t>
      </w:r>
      <w:r w:rsidRPr="00866FA7">
        <w:rPr>
          <w:color w:val="70AD47" w:themeColor="accent6"/>
          <w:u w:val="single"/>
        </w:rPr>
        <w:t>each other’s right to pursue their ‘ideal objects’</w:t>
      </w:r>
      <w:r>
        <w:t xml:space="preserve"> </w:t>
      </w:r>
    </w:p>
    <w:p w:rsidR="00866FA7" w:rsidRDefault="00096E67" w:rsidP="00C2200A">
      <w:pPr>
        <w:pStyle w:val="Heading4"/>
        <w:numPr>
          <w:ilvl w:val="1"/>
          <w:numId w:val="36"/>
        </w:numPr>
        <w:spacing w:before="300"/>
        <w:ind w:left="1077"/>
      </w:pPr>
      <w:r>
        <w:t>Limitations</w:t>
      </w:r>
    </w:p>
    <w:p w:rsidR="00035E13" w:rsidRDefault="00096E67" w:rsidP="00866FA7">
      <w:pPr>
        <w:spacing w:before="60"/>
        <w:ind w:left="1077" w:firstLine="0"/>
      </w:pPr>
      <w:r>
        <w:t>Despite their historical significance,</w:t>
      </w:r>
    </w:p>
    <w:p w:rsidR="00096E67" w:rsidRDefault="00096E67" w:rsidP="00C2200A">
      <w:pPr>
        <w:pStyle w:val="ListParagraph"/>
        <w:numPr>
          <w:ilvl w:val="2"/>
          <w:numId w:val="12"/>
        </w:numPr>
        <w:spacing w:before="60"/>
      </w:pPr>
      <w:r>
        <w:t xml:space="preserve"> </w:t>
      </w:r>
      <w:r w:rsidR="00866FA7">
        <w:t xml:space="preserve">natural rights theory </w:t>
      </w:r>
      <w:r>
        <w:t xml:space="preserve">remains an </w:t>
      </w:r>
      <w:r w:rsidRPr="00035E13">
        <w:rPr>
          <w:u w:val="single"/>
        </w:rPr>
        <w:t>ambiguous theory</w:t>
      </w:r>
    </w:p>
    <w:p w:rsidR="00096E67" w:rsidRDefault="00096E67" w:rsidP="00C2200A">
      <w:pPr>
        <w:pStyle w:val="ListParagraph"/>
        <w:numPr>
          <w:ilvl w:val="2"/>
          <w:numId w:val="12"/>
        </w:numPr>
        <w:spacing w:before="80"/>
        <w:ind w:left="1604"/>
        <w:contextualSpacing w:val="0"/>
      </w:pPr>
      <w:r>
        <w:t>These are ‘</w:t>
      </w:r>
      <w:r w:rsidRPr="008705DF">
        <w:rPr>
          <w:u w:val="single"/>
        </w:rPr>
        <w:t>subjective’</w:t>
      </w:r>
      <w:r>
        <w:t xml:space="preserve"> and </w:t>
      </w:r>
      <w:r w:rsidRPr="008705DF">
        <w:rPr>
          <w:u w:val="single"/>
        </w:rPr>
        <w:t>open to interpretations</w:t>
      </w:r>
      <w:r>
        <w:t>.</w:t>
      </w:r>
    </w:p>
    <w:p w:rsidR="00096E67" w:rsidRDefault="00096E67" w:rsidP="00C2200A">
      <w:pPr>
        <w:pStyle w:val="ListParagraph"/>
        <w:numPr>
          <w:ilvl w:val="2"/>
          <w:numId w:val="12"/>
        </w:numPr>
        <w:spacing w:before="80"/>
        <w:ind w:left="1604"/>
        <w:contextualSpacing w:val="0"/>
      </w:pPr>
      <w:r>
        <w:t xml:space="preserve">Their interpretation depends upon the </w:t>
      </w:r>
      <w:r w:rsidRPr="000174F9">
        <w:rPr>
          <w:u w:val="single"/>
        </w:rPr>
        <w:t>prevalent social consciousness and</w:t>
      </w:r>
      <w:r w:rsidRPr="00866FA7">
        <w:rPr>
          <w:u w:val="single"/>
        </w:rPr>
        <w:t xml:space="preserve"> ideology</w:t>
      </w:r>
      <w:r>
        <w:t xml:space="preserve"> of the Class which articulates them.</w:t>
      </w:r>
    </w:p>
    <w:p w:rsidR="00096E67" w:rsidRDefault="00096E67" w:rsidP="00C2200A">
      <w:pPr>
        <w:pStyle w:val="ListParagraph"/>
        <w:numPr>
          <w:ilvl w:val="2"/>
          <w:numId w:val="12"/>
        </w:numPr>
        <w:spacing w:before="80"/>
        <w:ind w:left="1604"/>
        <w:contextualSpacing w:val="0"/>
      </w:pPr>
      <w:r>
        <w:t xml:space="preserve">Although considered immutable, they are </w:t>
      </w:r>
      <w:r>
        <w:rPr>
          <w:u w:val="single"/>
        </w:rPr>
        <w:t>dynamic in nature</w:t>
      </w:r>
      <w:r>
        <w:t>.</w:t>
      </w:r>
    </w:p>
    <w:p w:rsidR="00096E67" w:rsidRDefault="00096E67" w:rsidP="00C2200A">
      <w:pPr>
        <w:pStyle w:val="ListParagraph"/>
        <w:numPr>
          <w:ilvl w:val="3"/>
          <w:numId w:val="12"/>
        </w:numPr>
        <w:spacing w:before="80"/>
        <w:contextualSpacing w:val="0"/>
      </w:pPr>
      <w:r>
        <w:t xml:space="preserve">Ex: </w:t>
      </w:r>
      <w:r w:rsidRPr="00035E13">
        <w:rPr>
          <w:color w:val="70AD47" w:themeColor="accent6"/>
          <w:u w:val="single"/>
        </w:rPr>
        <w:t>Slavery</w:t>
      </w:r>
      <w:r>
        <w:t xml:space="preserve"> &amp; Right to property </w:t>
      </w:r>
      <w:r w:rsidRPr="00035E13">
        <w:rPr>
          <w:color w:val="70AD47" w:themeColor="accent6"/>
          <w:u w:val="single"/>
        </w:rPr>
        <w:t>no longer considered Natural rights</w:t>
      </w:r>
      <w:r>
        <w:t xml:space="preserve">. </w:t>
      </w:r>
    </w:p>
    <w:p w:rsidR="00096E67" w:rsidRDefault="00096E67" w:rsidP="00866FA7">
      <w:pPr>
        <w:spacing w:before="140"/>
        <w:ind w:left="885" w:firstLine="249"/>
      </w:pPr>
      <w:r>
        <w:t xml:space="preserve">Hence </w:t>
      </w:r>
      <w:r w:rsidR="00866FA7">
        <w:t>natural rights</w:t>
      </w:r>
      <w:r>
        <w:t xml:space="preserve"> are </w:t>
      </w:r>
      <w:r w:rsidRPr="00866FA7">
        <w:rPr>
          <w:u w:val="single"/>
        </w:rPr>
        <w:t>now obsolete</w:t>
      </w:r>
      <w:r>
        <w:t xml:space="preserve"> and stands </w:t>
      </w:r>
      <w:r w:rsidRPr="00866FA7">
        <w:rPr>
          <w:u w:val="single"/>
        </w:rPr>
        <w:t>replaced by human rights</w:t>
      </w:r>
      <w:r>
        <w:t xml:space="preserve"> </w:t>
      </w:r>
    </w:p>
    <w:p w:rsidR="00096E67" w:rsidRDefault="0009556A" w:rsidP="00C2200A">
      <w:pPr>
        <w:pStyle w:val="Heading3"/>
        <w:numPr>
          <w:ilvl w:val="0"/>
          <w:numId w:val="34"/>
        </w:numPr>
      </w:pPr>
      <w:bookmarkStart w:id="177" w:name="_Toc143353558"/>
      <w:r>
        <w:t>Legal rights theory</w:t>
      </w:r>
      <w:bookmarkEnd w:id="177"/>
      <w:r>
        <w:t xml:space="preserve"> </w:t>
      </w:r>
    </w:p>
    <w:p w:rsidR="00096E67" w:rsidRPr="000A0662" w:rsidRDefault="00096E67" w:rsidP="00C2200A">
      <w:pPr>
        <w:pStyle w:val="ListParagraph"/>
        <w:numPr>
          <w:ilvl w:val="1"/>
          <w:numId w:val="12"/>
        </w:numPr>
        <w:spacing w:before="140"/>
        <w:contextualSpacing w:val="0"/>
      </w:pPr>
      <w:r>
        <w:t xml:space="preserve">Theory of legal rights argues that: </w:t>
      </w:r>
    </w:p>
    <w:p w:rsidR="00096E67" w:rsidRDefault="00096E67" w:rsidP="00C2200A">
      <w:pPr>
        <w:pStyle w:val="ListParagraph"/>
        <w:numPr>
          <w:ilvl w:val="2"/>
          <w:numId w:val="12"/>
        </w:numPr>
        <w:spacing w:before="60"/>
        <w:ind w:left="1604"/>
        <w:contextualSpacing w:val="0"/>
      </w:pPr>
      <w:r w:rsidRPr="0009556A">
        <w:rPr>
          <w:u w:val="single"/>
        </w:rPr>
        <w:t>All rights</w:t>
      </w:r>
      <w:r>
        <w:t xml:space="preserve"> are </w:t>
      </w:r>
      <w:r w:rsidRPr="0009556A">
        <w:rPr>
          <w:u w:val="single"/>
        </w:rPr>
        <w:t>granted by the state</w:t>
      </w:r>
      <w:r w:rsidR="0009556A">
        <w:t xml:space="preserve"> (no rights granted by nature)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exists </w:t>
      </w:r>
      <w:r w:rsidRPr="0009556A">
        <w:rPr>
          <w:u w:val="single"/>
        </w:rPr>
        <w:t>prior to state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 </w:t>
      </w:r>
      <w:r w:rsidRPr="0009556A">
        <w:rPr>
          <w:u w:val="single"/>
        </w:rPr>
        <w:t>beyond legal framework</w:t>
      </w:r>
    </w:p>
    <w:p w:rsidR="00096E67" w:rsidRDefault="00096E67" w:rsidP="00C2200A">
      <w:pPr>
        <w:pStyle w:val="ListParagraph"/>
        <w:numPr>
          <w:ilvl w:val="2"/>
          <w:numId w:val="12"/>
        </w:numPr>
        <w:spacing w:before="60"/>
        <w:ind w:left="1604"/>
        <w:contextualSpacing w:val="0"/>
      </w:pPr>
      <w:r>
        <w:t xml:space="preserve">There are </w:t>
      </w:r>
      <w:r w:rsidRPr="0009556A">
        <w:rPr>
          <w:u w:val="single"/>
        </w:rPr>
        <w:t>no ‘fixed’ rights</w:t>
      </w:r>
      <w:r>
        <w:t>, they change wit</w:t>
      </w:r>
      <w:r w:rsidR="0009556A">
        <w:t>h</w:t>
      </w:r>
      <w:r>
        <w:t xml:space="preserve"> their substantive law</w:t>
      </w:r>
    </w:p>
    <w:p w:rsidR="00096E67" w:rsidRDefault="00096E67" w:rsidP="00C2200A">
      <w:pPr>
        <w:pStyle w:val="ListParagraph"/>
        <w:numPr>
          <w:ilvl w:val="1"/>
          <w:numId w:val="12"/>
        </w:numPr>
        <w:spacing w:before="120"/>
        <w:contextualSpacing w:val="0"/>
      </w:pPr>
      <w:r>
        <w:t xml:space="preserve">This theory is supported by </w:t>
      </w:r>
      <w:r w:rsidRPr="0009556A">
        <w:rPr>
          <w:rStyle w:val="AspersonalityChar"/>
        </w:rPr>
        <w:t>Thomas Hobbes</w:t>
      </w:r>
      <w:r>
        <w:t xml:space="preserve"> &amp; </w:t>
      </w:r>
      <w:r w:rsidRPr="0009556A">
        <w:rPr>
          <w:rStyle w:val="AspersonalityChar"/>
        </w:rPr>
        <w:t>Jeremy Bentham</w:t>
      </w:r>
    </w:p>
    <w:p w:rsidR="00096E67" w:rsidRDefault="00096E67" w:rsidP="00C2200A">
      <w:pPr>
        <w:pStyle w:val="ListParagraph"/>
        <w:numPr>
          <w:ilvl w:val="2"/>
          <w:numId w:val="12"/>
        </w:numPr>
        <w:spacing w:before="60"/>
        <w:ind w:left="1604"/>
        <w:contextualSpacing w:val="0"/>
      </w:pPr>
      <w:r w:rsidRPr="001B39E4">
        <w:rPr>
          <w:rStyle w:val="AspersonalityChar"/>
        </w:rPr>
        <w:t>Hobbes</w:t>
      </w:r>
      <w:r>
        <w:t xml:space="preserve"> argued that the </w:t>
      </w:r>
      <w:r w:rsidRPr="001B39E4">
        <w:rPr>
          <w:u w:val="single"/>
        </w:rPr>
        <w:t>only fundamental right of man</w:t>
      </w:r>
      <w:r>
        <w:t xml:space="preserve">, viz. right to ‘self-preservation’ is </w:t>
      </w:r>
      <w:r w:rsidRPr="001B39E4">
        <w:rPr>
          <w:u w:val="single"/>
        </w:rPr>
        <w:t>better protected</w:t>
      </w:r>
      <w:r>
        <w:t xml:space="preserve"> by the </w:t>
      </w:r>
      <w:r w:rsidRPr="001B39E4">
        <w:rPr>
          <w:u w:val="single"/>
        </w:rPr>
        <w:t>state</w:t>
      </w:r>
      <w:r>
        <w:t xml:space="preserve">. Thus, there are </w:t>
      </w:r>
      <w:r w:rsidRPr="001B39E4">
        <w:rPr>
          <w:u w:val="single"/>
        </w:rPr>
        <w:t>no rights against the state</w:t>
      </w:r>
      <w:r>
        <w:t>.</w:t>
      </w:r>
    </w:p>
    <w:p w:rsidR="00096E67" w:rsidRDefault="00096E67" w:rsidP="00C2200A">
      <w:pPr>
        <w:pStyle w:val="ListParagraph"/>
        <w:numPr>
          <w:ilvl w:val="2"/>
          <w:numId w:val="12"/>
        </w:numPr>
        <w:spacing w:before="60"/>
        <w:ind w:left="1604"/>
        <w:contextualSpacing w:val="0"/>
      </w:pPr>
      <w:r>
        <w:t xml:space="preserve"> </w:t>
      </w:r>
      <w:r w:rsidRPr="00D47755">
        <w:rPr>
          <w:rStyle w:val="AspersonalityChar"/>
        </w:rPr>
        <w:t>Bentham</w:t>
      </w:r>
      <w:r>
        <w:t xml:space="preserve"> states that </w:t>
      </w:r>
      <w:r w:rsidRPr="0009556A">
        <w:rPr>
          <w:color w:val="70AD47" w:themeColor="accent6"/>
        </w:rPr>
        <w:t xml:space="preserve">natural rights are </w:t>
      </w:r>
      <w:r w:rsidRPr="0009556A">
        <w:rPr>
          <w:color w:val="70AD47" w:themeColor="accent6"/>
          <w:u w:val="single"/>
        </w:rPr>
        <w:t>unreal</w:t>
      </w:r>
      <w:r w:rsidR="00604292">
        <w:rPr>
          <w:color w:val="70AD47" w:themeColor="accent6"/>
        </w:rPr>
        <w:t xml:space="preserve">, </w:t>
      </w:r>
      <w:r w:rsidRPr="0009556A">
        <w:rPr>
          <w:color w:val="70AD47" w:themeColor="accent6"/>
          <w:u w:val="single"/>
        </w:rPr>
        <w:t>ill-founded</w:t>
      </w:r>
      <w:r w:rsidR="00604292">
        <w:rPr>
          <w:color w:val="70AD47" w:themeColor="accent6"/>
          <w:u w:val="single"/>
        </w:rPr>
        <w:t>, and ‘</w:t>
      </w:r>
      <w:r w:rsidR="00604292" w:rsidRPr="00604292">
        <w:rPr>
          <w:rStyle w:val="AnshulsQuoteChar"/>
          <w:u w:val="single"/>
        </w:rPr>
        <w:t>nonsense on stills</w:t>
      </w:r>
      <w:r>
        <w:t>.</w:t>
      </w:r>
      <w:r w:rsidR="00604292">
        <w:t>’</w:t>
      </w:r>
      <w:r>
        <w:t xml:space="preserve"> ‘</w:t>
      </w:r>
      <w:r w:rsidRPr="00D47755">
        <w:rPr>
          <w:rStyle w:val="AnshulsQuoteChar"/>
        </w:rPr>
        <w:t>Laws give birth to real rights</w:t>
      </w:r>
      <w:r>
        <w:rPr>
          <w:i/>
        </w:rPr>
        <w:t>’</w:t>
      </w:r>
      <w:r>
        <w:t>. Natural rights are ‘devoid of reasoning’</w:t>
      </w:r>
      <w:r w:rsidR="0009556A">
        <w:t>,</w:t>
      </w:r>
      <w:r>
        <w:t xml:space="preserve"> and represent ‘</w:t>
      </w:r>
      <w:r w:rsidRPr="0009556A">
        <w:rPr>
          <w:b/>
          <w:color w:val="009999"/>
          <w:u w:val="single"/>
        </w:rPr>
        <w:t>chimeras</w:t>
      </w:r>
      <w:r w:rsidRPr="0009556A">
        <w:rPr>
          <w:u w:val="single"/>
        </w:rPr>
        <w:t>’ of imagination</w:t>
      </w:r>
      <w:r>
        <w:t xml:space="preserve">. </w:t>
      </w:r>
    </w:p>
    <w:p w:rsidR="00096E67" w:rsidRDefault="00096E67" w:rsidP="00C2200A">
      <w:pPr>
        <w:pStyle w:val="ListParagraph"/>
        <w:numPr>
          <w:ilvl w:val="1"/>
          <w:numId w:val="12"/>
        </w:numPr>
        <w:spacing w:before="140"/>
        <w:contextualSpacing w:val="0"/>
      </w:pPr>
      <w:r>
        <w:t xml:space="preserve">Thus, theory of legal rights </w:t>
      </w:r>
      <w:r>
        <w:rPr>
          <w:u w:val="single"/>
        </w:rPr>
        <w:t>repudiates the imaginative character of natural rights theory</w:t>
      </w:r>
      <w:r>
        <w:t>.</w:t>
      </w:r>
    </w:p>
    <w:p w:rsidR="00096E67" w:rsidRDefault="0009556A" w:rsidP="00C2200A">
      <w:pPr>
        <w:pStyle w:val="Heading3"/>
        <w:numPr>
          <w:ilvl w:val="0"/>
          <w:numId w:val="34"/>
        </w:numPr>
        <w:spacing w:before="600"/>
      </w:pPr>
      <w:bookmarkStart w:id="178" w:name="_Toc143353559"/>
      <w:r>
        <w:t>Historical rights theory</w:t>
      </w:r>
      <w:bookmarkEnd w:id="178"/>
    </w:p>
    <w:p w:rsidR="00096E67" w:rsidRDefault="00096E67" w:rsidP="00C2200A">
      <w:pPr>
        <w:pStyle w:val="ListParagraph"/>
        <w:numPr>
          <w:ilvl w:val="1"/>
          <w:numId w:val="12"/>
        </w:numPr>
        <w:spacing w:before="60"/>
        <w:contextualSpacing w:val="0"/>
      </w:pPr>
      <w:r>
        <w:t xml:space="preserve">Rights </w:t>
      </w:r>
      <w:r w:rsidRPr="004226E7">
        <w:rPr>
          <w:u w:val="single"/>
        </w:rPr>
        <w:t>originate from customs</w:t>
      </w:r>
      <w:r w:rsidR="004226E7" w:rsidRPr="004226E7">
        <w:t>,</w:t>
      </w:r>
      <w:r>
        <w:t xml:space="preserve"> </w:t>
      </w:r>
      <w:r w:rsidR="004226E7">
        <w:t xml:space="preserve"> </w:t>
      </w:r>
      <w:r>
        <w:t>are the product of long historical process</w:t>
      </w:r>
    </w:p>
    <w:p w:rsidR="00096E67" w:rsidRDefault="00096E67" w:rsidP="00C2200A">
      <w:pPr>
        <w:pStyle w:val="ListParagraph"/>
        <w:numPr>
          <w:ilvl w:val="1"/>
          <w:numId w:val="12"/>
        </w:numPr>
        <w:spacing w:before="60"/>
        <w:contextualSpacing w:val="0"/>
      </w:pPr>
      <w:r>
        <w:t xml:space="preserve">They </w:t>
      </w:r>
      <w:r w:rsidRPr="004226E7">
        <w:rPr>
          <w:u w:val="single"/>
        </w:rPr>
        <w:t xml:space="preserve">differ territorially </w:t>
      </w:r>
      <w:r w:rsidR="004226E7">
        <w:rPr>
          <w:u w:val="single"/>
        </w:rPr>
        <w:t>&amp;</w:t>
      </w:r>
      <w:r w:rsidRPr="004226E7">
        <w:rPr>
          <w:u w:val="single"/>
        </w:rPr>
        <w:t xml:space="preserve"> temporally</w:t>
      </w:r>
      <w:r>
        <w:t xml:space="preserve"> subject to level of societal development</w:t>
      </w:r>
    </w:p>
    <w:p w:rsidR="00AA4ED3" w:rsidRDefault="00AA4ED3" w:rsidP="00C2200A">
      <w:pPr>
        <w:pStyle w:val="ListParagraph"/>
        <w:numPr>
          <w:ilvl w:val="1"/>
          <w:numId w:val="12"/>
        </w:numPr>
        <w:spacing w:before="60"/>
        <w:contextualSpacing w:val="0"/>
      </w:pPr>
      <w:r>
        <w:t xml:space="preserve">Exponents of historical rights </w:t>
      </w:r>
      <w:r w:rsidRPr="004226E7">
        <w:rPr>
          <w:u w:val="single"/>
        </w:rPr>
        <w:t>deprecate Revolution</w:t>
      </w:r>
      <w:r>
        <w:t xml:space="preserve">, and </w:t>
      </w:r>
      <w:r w:rsidRPr="004226E7">
        <w:rPr>
          <w:u w:val="single"/>
        </w:rPr>
        <w:t>champion customary rights</w:t>
      </w:r>
      <w:r>
        <w:t xml:space="preserve"> &amp; traditions.  </w:t>
      </w:r>
    </w:p>
    <w:p w:rsidR="00096E67" w:rsidRDefault="00096E67" w:rsidP="00C2200A">
      <w:pPr>
        <w:pStyle w:val="ListParagraph"/>
        <w:numPr>
          <w:ilvl w:val="1"/>
          <w:numId w:val="12"/>
        </w:numPr>
        <w:spacing w:before="60"/>
        <w:contextualSpacing w:val="0"/>
      </w:pPr>
      <w:r>
        <w:t xml:space="preserve">Proponents include </w:t>
      </w:r>
      <w:r w:rsidRPr="004226E7">
        <w:rPr>
          <w:rStyle w:val="AspersonalityChar"/>
        </w:rPr>
        <w:t>Edmund burke</w:t>
      </w:r>
      <w:r>
        <w:t>, who criticized French Revolution for extolling abstract rights</w:t>
      </w:r>
    </w:p>
    <w:p w:rsidR="009F7FF7" w:rsidRDefault="004226E7" w:rsidP="004226E7">
      <w:pPr>
        <w:pStyle w:val="Heading2"/>
        <w:spacing w:before="600"/>
      </w:pPr>
      <w:bookmarkStart w:id="179" w:name="_Toc143353560"/>
      <w:r>
        <w:t>H</w:t>
      </w:r>
      <w:r w:rsidR="009F7FF7">
        <w:t>uman Rights</w:t>
      </w:r>
      <w:bookmarkEnd w:id="179"/>
    </w:p>
    <w:p w:rsidR="001A7E27" w:rsidRPr="001A7E27" w:rsidRDefault="001A7E27" w:rsidP="001A7E27">
      <w:pPr>
        <w:pStyle w:val="AsCore-byline"/>
        <w:ind w:left="0" w:firstLine="0"/>
      </w:pPr>
      <w:r>
        <w:t>[SR: IV.264]</w:t>
      </w:r>
    </w:p>
    <w:p w:rsidR="009F7FF7" w:rsidRDefault="009F7FF7" w:rsidP="00C2200A">
      <w:pPr>
        <w:pStyle w:val="ListParagraph"/>
        <w:numPr>
          <w:ilvl w:val="1"/>
          <w:numId w:val="12"/>
        </w:numPr>
        <w:spacing w:before="80"/>
        <w:contextualSpacing w:val="0"/>
      </w:pPr>
      <w:r>
        <w:t xml:space="preserve">The rights that </w:t>
      </w:r>
      <w:r w:rsidR="00D94730">
        <w:t xml:space="preserve">are endowed </w:t>
      </w:r>
      <w:r w:rsidR="00D94730" w:rsidRPr="00D94730">
        <w:rPr>
          <w:u w:val="single"/>
        </w:rPr>
        <w:t>by virtue of being human</w:t>
      </w:r>
      <w:r w:rsidR="00724A8E">
        <w:t xml:space="preserve"> and seek to </w:t>
      </w:r>
      <w:r w:rsidR="003A00AD" w:rsidRPr="004226E7">
        <w:rPr>
          <w:u w:val="single"/>
        </w:rPr>
        <w:t xml:space="preserve">protect &amp; </w:t>
      </w:r>
      <w:r w:rsidR="00ED68F8" w:rsidRPr="004226E7">
        <w:rPr>
          <w:u w:val="single"/>
        </w:rPr>
        <w:t>promote</w:t>
      </w:r>
      <w:r w:rsidR="00ED68F8">
        <w:t xml:space="preserve"> </w:t>
      </w:r>
      <w:r w:rsidR="00ED68F8" w:rsidRPr="00F86518">
        <w:rPr>
          <w:u w:val="single"/>
        </w:rPr>
        <w:t>human</w:t>
      </w:r>
      <w:r w:rsidR="00724A8E" w:rsidRPr="00F86518">
        <w:rPr>
          <w:u w:val="single"/>
        </w:rPr>
        <w:t xml:space="preserve"> </w:t>
      </w:r>
      <w:r w:rsidR="00724A8E">
        <w:rPr>
          <w:u w:val="single"/>
        </w:rPr>
        <w:t>dignity</w:t>
      </w:r>
      <w:r w:rsidR="00D94730">
        <w:t xml:space="preserve">. </w:t>
      </w:r>
      <w:r w:rsidR="00ED68F8">
        <w:t>These imply that human</w:t>
      </w:r>
      <w:r w:rsidR="004C34FA">
        <w:t>s</w:t>
      </w:r>
      <w:r w:rsidR="00ED68F8">
        <w:t xml:space="preserve"> </w:t>
      </w:r>
      <w:r w:rsidR="00ED68F8" w:rsidRPr="004226E7">
        <w:t>cannot</w:t>
      </w:r>
      <w:r w:rsidR="00ED68F8">
        <w:t xml:space="preserve"> be subjected to </w:t>
      </w:r>
      <w:r w:rsidR="00ED68F8" w:rsidRPr="004226E7">
        <w:t>inhuman treatment</w:t>
      </w:r>
      <w:r w:rsidR="00ED68F8">
        <w:t>.</w:t>
      </w:r>
      <w:r w:rsidR="00BB6E12">
        <w:t xml:space="preserve"> They are </w:t>
      </w:r>
      <w:r w:rsidR="00BB6E12">
        <w:rPr>
          <w:u w:val="single"/>
        </w:rPr>
        <w:t>universal</w:t>
      </w:r>
      <w:r w:rsidR="00BB6E12">
        <w:t xml:space="preserve">, in that they are </w:t>
      </w:r>
      <w:r w:rsidR="00353C74">
        <w:t xml:space="preserve">not dependent on Nationality, biological or social distinctions </w:t>
      </w:r>
      <w:r w:rsidR="00AA7B33">
        <w:t xml:space="preserve">and are </w:t>
      </w:r>
      <w:r w:rsidR="00AA7B33" w:rsidRPr="004226E7">
        <w:rPr>
          <w:u w:val="single"/>
        </w:rPr>
        <w:t xml:space="preserve">present even </w:t>
      </w:r>
      <w:r w:rsidR="004226E7" w:rsidRPr="004226E7">
        <w:rPr>
          <w:u w:val="single"/>
        </w:rPr>
        <w:t>if</w:t>
      </w:r>
      <w:r w:rsidR="00AA7B33" w:rsidRPr="004226E7">
        <w:rPr>
          <w:u w:val="single"/>
        </w:rPr>
        <w:t xml:space="preserve"> a state does not provide them</w:t>
      </w:r>
      <w:r w:rsidR="00AA7B33">
        <w:t>.</w:t>
      </w:r>
    </w:p>
    <w:p w:rsidR="002A3EEC" w:rsidRDefault="00D94730" w:rsidP="00C2200A">
      <w:pPr>
        <w:pStyle w:val="ListParagraph"/>
        <w:numPr>
          <w:ilvl w:val="1"/>
          <w:numId w:val="12"/>
        </w:numPr>
        <w:spacing w:before="80"/>
        <w:contextualSpacing w:val="0"/>
      </w:pPr>
      <w:r>
        <w:t>Human rights represent the ‘</w:t>
      </w:r>
      <w:r w:rsidRPr="004226E7">
        <w:rPr>
          <w:b/>
          <w:color w:val="009999"/>
          <w:u w:val="single"/>
        </w:rPr>
        <w:t>ideal rights</w:t>
      </w:r>
      <w:r w:rsidRPr="00FE740B">
        <w:rPr>
          <w:b/>
          <w:u w:val="single"/>
        </w:rPr>
        <w:t>’</w:t>
      </w:r>
      <w:r w:rsidR="00827530">
        <w:t xml:space="preserve"> i.e. the </w:t>
      </w:r>
      <w:r w:rsidR="00827530" w:rsidRPr="004226E7">
        <w:rPr>
          <w:u w:val="single"/>
        </w:rPr>
        <w:t>goals of social life</w:t>
      </w:r>
      <w:r>
        <w:t xml:space="preserve">. Not only are they the </w:t>
      </w:r>
      <w:r w:rsidRPr="004226E7">
        <w:rPr>
          <w:color w:val="70AD47" w:themeColor="accent6"/>
          <w:u w:val="single"/>
        </w:rPr>
        <w:t>sour</w:t>
      </w:r>
      <w:r w:rsidR="00FE740B" w:rsidRPr="004226E7">
        <w:rPr>
          <w:color w:val="70AD47" w:themeColor="accent6"/>
          <w:u w:val="single"/>
        </w:rPr>
        <w:t>ce of all other rights</w:t>
      </w:r>
      <w:r w:rsidR="00FE740B">
        <w:t xml:space="preserve">, </w:t>
      </w:r>
      <w:r w:rsidR="00427DFE">
        <w:t xml:space="preserve">but </w:t>
      </w:r>
      <w:r w:rsidR="00FE740B">
        <w:t xml:space="preserve">they set the stage for </w:t>
      </w:r>
      <w:r w:rsidR="00FE740B" w:rsidRPr="004226E7">
        <w:rPr>
          <w:color w:val="70AD47" w:themeColor="accent6"/>
          <w:u w:val="single"/>
        </w:rPr>
        <w:t>provision &amp; expansion of civil and SEP rights</w:t>
      </w:r>
      <w:r w:rsidR="00FE740B" w:rsidRPr="00FE740B">
        <w:rPr>
          <w:u w:val="single"/>
        </w:rPr>
        <w:t>.</w:t>
      </w:r>
      <w:r w:rsidR="00FE740B">
        <w:t xml:space="preserve"> </w:t>
      </w:r>
      <w:r w:rsidR="002A3EEC">
        <w:t xml:space="preserve">When ordinary rights are reinterpreted in light of human rights, they enter the ever-expanding domain of human welfare. </w:t>
      </w:r>
    </w:p>
    <w:p w:rsidR="005F31BB" w:rsidRDefault="005F31BB" w:rsidP="00C2200A">
      <w:pPr>
        <w:pStyle w:val="ListParagraph"/>
        <w:numPr>
          <w:ilvl w:val="1"/>
          <w:numId w:val="12"/>
        </w:numPr>
        <w:spacing w:before="80"/>
        <w:contextualSpacing w:val="0"/>
      </w:pPr>
      <w:r>
        <w:t xml:space="preserve">They places </w:t>
      </w:r>
      <w:r w:rsidR="004226E7">
        <w:rPr>
          <w:u w:val="single"/>
        </w:rPr>
        <w:t>certain restriction and</w:t>
      </w:r>
      <w:r w:rsidRPr="004226E7">
        <w:rPr>
          <w:u w:val="single"/>
        </w:rPr>
        <w:t xml:space="preserve"> obligations on state</w:t>
      </w:r>
      <w:r>
        <w:t xml:space="preserve"> and</w:t>
      </w:r>
      <w:r w:rsidR="004226E7">
        <w:t>,</w:t>
      </w:r>
      <w:r>
        <w:t xml:space="preserve"> are present even if a state</w:t>
      </w:r>
      <w:r w:rsidR="00A447C3">
        <w:t xml:space="preserve"> repudiates them. </w:t>
      </w:r>
      <w:r w:rsidR="00067F67" w:rsidRPr="00067F67">
        <w:rPr>
          <w:u w:val="single"/>
        </w:rPr>
        <w:t>When state vitiates</w:t>
      </w:r>
      <w:r w:rsidR="00067F67">
        <w:t xml:space="preserve"> these human rights, it becomes the </w:t>
      </w:r>
      <w:r w:rsidR="00067F67" w:rsidRPr="00067F67">
        <w:rPr>
          <w:u w:val="single"/>
        </w:rPr>
        <w:t xml:space="preserve">obligation </w:t>
      </w:r>
      <w:r w:rsidR="00067F67">
        <w:rPr>
          <w:u w:val="single"/>
        </w:rPr>
        <w:t>on</w:t>
      </w:r>
      <w:r w:rsidR="00067F67" w:rsidRPr="00067F67">
        <w:rPr>
          <w:u w:val="single"/>
        </w:rPr>
        <w:t xml:space="preserve"> International community to protect</w:t>
      </w:r>
      <w:r w:rsidR="00067F67">
        <w:t xml:space="preserve"> these rights. The </w:t>
      </w:r>
      <w:r w:rsidR="00067F67" w:rsidRPr="00067F67">
        <w:rPr>
          <w:i/>
          <w:iCs/>
        </w:rPr>
        <w:t>Doctrine of human rights</w:t>
      </w:r>
      <w:r w:rsidR="00067F67">
        <w:t xml:space="preserve"> allows international community to intervene in domestic affairs. </w:t>
      </w:r>
    </w:p>
    <w:p w:rsidR="00A447C3" w:rsidRDefault="00A447C3" w:rsidP="00C2200A">
      <w:pPr>
        <w:pStyle w:val="ListParagraph"/>
        <w:numPr>
          <w:ilvl w:val="1"/>
          <w:numId w:val="12"/>
        </w:numPr>
        <w:spacing w:before="80"/>
        <w:contextualSpacing w:val="0"/>
      </w:pPr>
      <w:r>
        <w:t xml:space="preserve">These are </w:t>
      </w:r>
      <w:r w:rsidRPr="00215C8D">
        <w:rPr>
          <w:u w:val="single"/>
        </w:rPr>
        <w:t>realized only as ‘rights’</w:t>
      </w:r>
      <w:r>
        <w:t xml:space="preserve">, in that they </w:t>
      </w:r>
      <w:r w:rsidRPr="00DA7982">
        <w:rPr>
          <w:u w:val="single"/>
        </w:rPr>
        <w:t>need to be enforced</w:t>
      </w:r>
      <w:r>
        <w:t xml:space="preserve"> by state or international tribunal.</w:t>
      </w:r>
    </w:p>
    <w:p w:rsidR="00600495" w:rsidRDefault="00600495" w:rsidP="00C2200A">
      <w:pPr>
        <w:pStyle w:val="ListParagraph"/>
        <w:numPr>
          <w:ilvl w:val="1"/>
          <w:numId w:val="12"/>
        </w:numPr>
        <w:spacing w:before="80"/>
        <w:contextualSpacing w:val="0"/>
      </w:pPr>
      <w:r w:rsidRPr="00215C8D">
        <w:rPr>
          <w:rStyle w:val="AspersonalityChar"/>
        </w:rPr>
        <w:t>McIver</w:t>
      </w:r>
      <w:r>
        <w:t xml:space="preserve"> says that </w:t>
      </w:r>
      <w:r w:rsidR="00F363A1">
        <w:t>history of mankind represents exploitation of the masses. ‘</w:t>
      </w:r>
      <w:r w:rsidR="00F363A1" w:rsidRPr="00F363A1">
        <w:rPr>
          <w:rStyle w:val="AnshulsQuoteChar"/>
        </w:rPr>
        <w:t xml:space="preserve">In every age voice of protest has been heard. The cry for human rights have </w:t>
      </w:r>
      <w:r w:rsidR="00F363A1" w:rsidRPr="00215C8D">
        <w:rPr>
          <w:rStyle w:val="AnshulsQuoteChar"/>
          <w:b/>
          <w:color w:val="70AD47" w:themeColor="accent6"/>
        </w:rPr>
        <w:t>become more than protest</w:t>
      </w:r>
      <w:r w:rsidR="00F363A1" w:rsidRPr="00F363A1">
        <w:rPr>
          <w:rStyle w:val="AnshulsQuoteChar"/>
        </w:rPr>
        <w:t>. It become</w:t>
      </w:r>
      <w:r w:rsidR="003D0E0D">
        <w:rPr>
          <w:rStyle w:val="AnshulsQuoteChar"/>
        </w:rPr>
        <w:t>s</w:t>
      </w:r>
      <w:r w:rsidR="00F363A1" w:rsidRPr="00F363A1">
        <w:rPr>
          <w:rStyle w:val="AnshulsQuoteChar"/>
        </w:rPr>
        <w:t xml:space="preserve"> the precise demand for specific </w:t>
      </w:r>
      <w:r w:rsidR="00F363A1" w:rsidRPr="00215C8D">
        <w:rPr>
          <w:rStyle w:val="AnshulsQuoteChar"/>
          <w:b/>
          <w:color w:val="70AD47" w:themeColor="accent6"/>
        </w:rPr>
        <w:t>claims to liberties, and then to opportunities</w:t>
      </w:r>
      <w:r w:rsidR="00F363A1" w:rsidRPr="00F363A1">
        <w:rPr>
          <w:rStyle w:val="AnshulsQuoteChar"/>
        </w:rPr>
        <w:t>.</w:t>
      </w:r>
      <w:r w:rsidR="00F363A1">
        <w:t>’</w:t>
      </w:r>
    </w:p>
    <w:p w:rsidR="00840AA8" w:rsidRDefault="00840AA8" w:rsidP="00C2200A">
      <w:pPr>
        <w:pStyle w:val="Heading3"/>
        <w:numPr>
          <w:ilvl w:val="0"/>
          <w:numId w:val="34"/>
        </w:numPr>
      </w:pPr>
      <w:bookmarkStart w:id="180" w:name="_Toc143353561"/>
      <w:r>
        <w:t>Origins</w:t>
      </w:r>
      <w:bookmarkEnd w:id="180"/>
    </w:p>
    <w:p w:rsidR="00067F67" w:rsidRDefault="00840AA8" w:rsidP="00C2200A">
      <w:pPr>
        <w:pStyle w:val="ListParagraph"/>
        <w:numPr>
          <w:ilvl w:val="1"/>
          <w:numId w:val="12"/>
        </w:numPr>
        <w:spacing w:before="80"/>
        <w:contextualSpacing w:val="0"/>
      </w:pPr>
      <w:r>
        <w:t xml:space="preserve">Could be </w:t>
      </w:r>
      <w:r w:rsidRPr="00067F67">
        <w:rPr>
          <w:u w:val="single"/>
        </w:rPr>
        <w:t>traced to</w:t>
      </w:r>
      <w:r w:rsidR="00067F67" w:rsidRPr="00067F67">
        <w:rPr>
          <w:u w:val="single"/>
        </w:rPr>
        <w:t xml:space="preserve"> </w:t>
      </w:r>
      <w:r w:rsidR="00067F67" w:rsidRPr="00067F67">
        <w:rPr>
          <w:rStyle w:val="AspersonalityChar"/>
        </w:rPr>
        <w:t>Lockean</w:t>
      </w:r>
      <w:r w:rsidRPr="00067F67">
        <w:rPr>
          <w:u w:val="single"/>
        </w:rPr>
        <w:t xml:space="preserve"> ‘theory of natural rights’</w:t>
      </w:r>
      <w:r>
        <w:t xml:space="preserve"> </w:t>
      </w:r>
      <w:r w:rsidR="00067F67" w:rsidRPr="00067F67">
        <w:rPr>
          <w:color w:val="767171" w:themeColor="background2" w:themeShade="80"/>
        </w:rPr>
        <w:t>[</w:t>
      </w:r>
      <w:r w:rsidRPr="00067F67">
        <w:rPr>
          <w:color w:val="767171" w:themeColor="background2" w:themeShade="80"/>
        </w:rPr>
        <w:t xml:space="preserve">in that this theory is also </w:t>
      </w:r>
      <w:r w:rsidR="00394568" w:rsidRPr="00067F67">
        <w:rPr>
          <w:color w:val="767171" w:themeColor="background2" w:themeShade="80"/>
        </w:rPr>
        <w:t xml:space="preserve">acknowledges </w:t>
      </w:r>
      <w:r w:rsidR="00394568" w:rsidRPr="00067F67">
        <w:rPr>
          <w:color w:val="767171" w:themeColor="background2" w:themeShade="80"/>
          <w:u w:val="single"/>
        </w:rPr>
        <w:t>source as ‘reason’</w:t>
      </w:r>
      <w:r w:rsidR="00394568" w:rsidRPr="00067F67">
        <w:rPr>
          <w:color w:val="767171" w:themeColor="background2" w:themeShade="80"/>
        </w:rPr>
        <w:t>. Natural rights could only be treated as beginning</w:t>
      </w:r>
      <w:r w:rsidR="00067F67" w:rsidRPr="00067F67">
        <w:rPr>
          <w:color w:val="767171" w:themeColor="background2" w:themeShade="80"/>
        </w:rPr>
        <w:t>]</w:t>
      </w:r>
      <w:r w:rsidR="00067F67">
        <w:t xml:space="preserve"> which states that there are certain fundamental rights which the state cannot contravene. </w:t>
      </w:r>
    </w:p>
    <w:p w:rsidR="00D15A70" w:rsidRDefault="00D15A70" w:rsidP="00C2200A">
      <w:pPr>
        <w:pStyle w:val="ListParagraph"/>
        <w:numPr>
          <w:ilvl w:val="1"/>
          <w:numId w:val="12"/>
        </w:numPr>
        <w:spacing w:before="80"/>
        <w:contextualSpacing w:val="0"/>
      </w:pPr>
      <w:r>
        <w:t xml:space="preserve">Additionally its origin could also be traced to </w:t>
      </w:r>
      <w:r w:rsidRPr="00D15A70">
        <w:rPr>
          <w:rStyle w:val="AspersonalityChar"/>
        </w:rPr>
        <w:t>Kant’s</w:t>
      </w:r>
      <w:r>
        <w:t xml:space="preserve"> </w:t>
      </w:r>
      <w:r w:rsidRPr="00D15A70">
        <w:rPr>
          <w:u w:val="single"/>
        </w:rPr>
        <w:t>concept of human dignity</w:t>
      </w:r>
      <w:r>
        <w:t xml:space="preserve">. He stated that it is a ‘categorical imperative’ to protect human dignity. </w:t>
      </w:r>
    </w:p>
    <w:p w:rsidR="00840AA8" w:rsidRDefault="00394568" w:rsidP="00C2200A">
      <w:pPr>
        <w:pStyle w:val="ListParagraph"/>
        <w:numPr>
          <w:ilvl w:val="1"/>
          <w:numId w:val="12"/>
        </w:numPr>
        <w:spacing w:before="80"/>
        <w:contextualSpacing w:val="0"/>
      </w:pPr>
      <w:r>
        <w:t xml:space="preserve">Idea of Human Rights first emerged in </w:t>
      </w:r>
      <w:r w:rsidRPr="00067F67">
        <w:rPr>
          <w:u w:val="single"/>
        </w:rPr>
        <w:t>context for Nazi atrocitie</w:t>
      </w:r>
      <w:r w:rsidR="007D3041" w:rsidRPr="00067F67">
        <w:rPr>
          <w:u w:val="single"/>
        </w:rPr>
        <w:t>s against Jews</w:t>
      </w:r>
      <w:r w:rsidR="007D3041">
        <w:t xml:space="preserve">. 1948 </w:t>
      </w:r>
      <w:r w:rsidR="007D3041" w:rsidRPr="00067F67">
        <w:rPr>
          <w:i/>
          <w:color w:val="009999"/>
          <w:u w:val="single"/>
        </w:rPr>
        <w:t>Universal Declaration of Human Right</w:t>
      </w:r>
      <w:r w:rsidR="007D3041">
        <w:t xml:space="preserve"> signalled an </w:t>
      </w:r>
      <w:r w:rsidR="007D3041" w:rsidRPr="00067F67">
        <w:rPr>
          <w:u w:val="single"/>
        </w:rPr>
        <w:t>international consensus</w:t>
      </w:r>
      <w:r w:rsidR="007D3041">
        <w:t xml:space="preserve"> on the issue of Human Rights.</w:t>
      </w:r>
      <w:r w:rsidR="00840AA8">
        <w:t xml:space="preserve"> </w:t>
      </w:r>
      <w:r w:rsidR="007D3041">
        <w:t>This declaration seeks a build a free, democratic and welfare state.</w:t>
      </w:r>
    </w:p>
    <w:p w:rsidR="00AC3278" w:rsidRDefault="00AC3278" w:rsidP="00C2200A">
      <w:pPr>
        <w:pStyle w:val="Heading3"/>
        <w:numPr>
          <w:ilvl w:val="0"/>
          <w:numId w:val="34"/>
        </w:numPr>
      </w:pPr>
      <w:bookmarkStart w:id="181" w:name="_Toc143353562"/>
      <w:r>
        <w:t>Characteristics</w:t>
      </w:r>
      <w:bookmarkEnd w:id="181"/>
    </w:p>
    <w:p w:rsidR="00AC3278" w:rsidRDefault="00AC3278" w:rsidP="00C2200A">
      <w:pPr>
        <w:pStyle w:val="ListParagraph"/>
        <w:numPr>
          <w:ilvl w:val="1"/>
          <w:numId w:val="12"/>
        </w:numPr>
        <w:spacing w:before="60"/>
        <w:contextualSpacing w:val="0"/>
      </w:pPr>
      <w:r>
        <w:t>Universal</w:t>
      </w:r>
    </w:p>
    <w:p w:rsidR="00AC3278" w:rsidRDefault="00AC3278" w:rsidP="00C2200A">
      <w:pPr>
        <w:pStyle w:val="ListParagraph"/>
        <w:numPr>
          <w:ilvl w:val="1"/>
          <w:numId w:val="12"/>
        </w:numPr>
        <w:spacing w:before="60"/>
        <w:contextualSpacing w:val="0"/>
      </w:pPr>
      <w:r>
        <w:t>Inalienable</w:t>
      </w:r>
    </w:p>
    <w:p w:rsidR="00AC3278" w:rsidRDefault="00AC3278" w:rsidP="00C2200A">
      <w:pPr>
        <w:pStyle w:val="ListParagraph"/>
        <w:numPr>
          <w:ilvl w:val="1"/>
          <w:numId w:val="12"/>
        </w:numPr>
        <w:spacing w:before="60"/>
        <w:contextualSpacing w:val="0"/>
      </w:pPr>
      <w:r>
        <w:t>Equal</w:t>
      </w:r>
    </w:p>
    <w:p w:rsidR="00AC3278" w:rsidRPr="00AC3278" w:rsidRDefault="00AC3278" w:rsidP="00C2200A">
      <w:pPr>
        <w:pStyle w:val="ListParagraph"/>
        <w:numPr>
          <w:ilvl w:val="1"/>
          <w:numId w:val="12"/>
        </w:numPr>
        <w:spacing w:before="60"/>
        <w:contextualSpacing w:val="0"/>
      </w:pPr>
      <w:r>
        <w:t xml:space="preserve">Indivisible </w:t>
      </w:r>
    </w:p>
    <w:p w:rsidR="00021537" w:rsidRDefault="00021537" w:rsidP="00C2200A">
      <w:pPr>
        <w:pStyle w:val="Heading3"/>
        <w:numPr>
          <w:ilvl w:val="0"/>
          <w:numId w:val="34"/>
        </w:numPr>
      </w:pPr>
      <w:bookmarkStart w:id="182" w:name="_Toc143353563"/>
      <w:r>
        <w:t>Scope of Human rights</w:t>
      </w:r>
      <w:bookmarkEnd w:id="182"/>
    </w:p>
    <w:p w:rsidR="00C526A1" w:rsidRPr="00C526A1" w:rsidRDefault="00C526A1" w:rsidP="00215C8D">
      <w:pPr>
        <w:spacing w:before="60"/>
        <w:ind w:firstLine="0"/>
      </w:pPr>
      <w:r>
        <w:t xml:space="preserve">Human rights, like any other rights, are </w:t>
      </w:r>
      <w:r w:rsidRPr="00215C8D">
        <w:rPr>
          <w:u w:val="single"/>
        </w:rPr>
        <w:t>constantly evolving</w:t>
      </w:r>
      <w:r>
        <w:t xml:space="preserve">. They can be broadly categorized as follows, while some may overlap. </w:t>
      </w:r>
    </w:p>
    <w:p w:rsidR="00021537" w:rsidRDefault="00021537" w:rsidP="00C2200A">
      <w:pPr>
        <w:pStyle w:val="Heading4"/>
        <w:numPr>
          <w:ilvl w:val="1"/>
          <w:numId w:val="36"/>
        </w:numPr>
      </w:pPr>
      <w:r>
        <w:t>Right to Life</w:t>
      </w:r>
    </w:p>
    <w:p w:rsidR="00C526A1" w:rsidRDefault="00C526A1" w:rsidP="00C2200A">
      <w:pPr>
        <w:pStyle w:val="ListParagraph"/>
        <w:numPr>
          <w:ilvl w:val="2"/>
          <w:numId w:val="12"/>
        </w:numPr>
        <w:spacing w:before="60"/>
        <w:ind w:left="1604"/>
        <w:contextualSpacing w:val="0"/>
      </w:pPr>
      <w:r>
        <w:t>No person shall be denied life exc</w:t>
      </w:r>
      <w:r w:rsidR="00FC5897">
        <w:t>ept by the</w:t>
      </w:r>
      <w:r w:rsidR="00FC5897" w:rsidRPr="00FC5897">
        <w:rPr>
          <w:u w:val="single"/>
        </w:rPr>
        <w:t xml:space="preserve"> due procedure of law</w:t>
      </w:r>
    </w:p>
    <w:p w:rsidR="00B9074C" w:rsidRDefault="00C526A1" w:rsidP="00C2200A">
      <w:pPr>
        <w:pStyle w:val="ListParagraph"/>
        <w:numPr>
          <w:ilvl w:val="2"/>
          <w:numId w:val="12"/>
        </w:numPr>
        <w:spacing w:before="60"/>
        <w:ind w:left="1604"/>
        <w:contextualSpacing w:val="0"/>
      </w:pPr>
      <w:r>
        <w:t xml:space="preserve">Traditionally it has been </w:t>
      </w:r>
      <w:r w:rsidRPr="00FC5897">
        <w:rPr>
          <w:u w:val="single"/>
        </w:rPr>
        <w:t>negative right</w:t>
      </w:r>
      <w:r w:rsidR="00B9074C">
        <w:t>: limit against arbitrary state power</w:t>
      </w:r>
    </w:p>
    <w:p w:rsidR="00C526A1" w:rsidRPr="00C526A1" w:rsidRDefault="00C526A1" w:rsidP="00C2200A">
      <w:pPr>
        <w:pStyle w:val="ListParagraph"/>
        <w:numPr>
          <w:ilvl w:val="2"/>
          <w:numId w:val="12"/>
        </w:numPr>
        <w:spacing w:before="60"/>
        <w:ind w:left="1604"/>
        <w:contextualSpacing w:val="0"/>
      </w:pPr>
      <w:r>
        <w:t xml:space="preserve"> </w:t>
      </w:r>
      <w:r w:rsidR="00B9074C">
        <w:t>B</w:t>
      </w:r>
      <w:r>
        <w:t xml:space="preserve">ut with growing social consciousness </w:t>
      </w:r>
      <w:r w:rsidR="00B9074C">
        <w:t xml:space="preserve">it is </w:t>
      </w:r>
      <w:r w:rsidR="00B9074C" w:rsidRPr="00FC5897">
        <w:rPr>
          <w:u w:val="single"/>
        </w:rPr>
        <w:t>transforming into a positive right</w:t>
      </w:r>
      <w:r w:rsidR="00B9074C">
        <w:t>: duty to provide clean air.</w:t>
      </w:r>
    </w:p>
    <w:p w:rsidR="00021537" w:rsidRDefault="00021537" w:rsidP="00C2200A">
      <w:pPr>
        <w:pStyle w:val="Heading4"/>
        <w:numPr>
          <w:ilvl w:val="1"/>
          <w:numId w:val="36"/>
        </w:numPr>
      </w:pPr>
      <w:r>
        <w:t>Right to Property</w:t>
      </w:r>
    </w:p>
    <w:p w:rsidR="00B9074C" w:rsidRDefault="00B9074C" w:rsidP="00C2200A">
      <w:pPr>
        <w:pStyle w:val="ListParagraph"/>
        <w:numPr>
          <w:ilvl w:val="2"/>
          <w:numId w:val="12"/>
        </w:numPr>
        <w:spacing w:before="60"/>
        <w:ind w:left="1604"/>
        <w:contextualSpacing w:val="0"/>
      </w:pPr>
      <w:r>
        <w:t>Implies the right to own material things legally.</w:t>
      </w:r>
    </w:p>
    <w:p w:rsidR="00B9074C" w:rsidRDefault="00B9074C" w:rsidP="00C2200A">
      <w:pPr>
        <w:pStyle w:val="ListParagraph"/>
        <w:numPr>
          <w:ilvl w:val="2"/>
          <w:numId w:val="12"/>
        </w:numPr>
        <w:spacing w:before="60"/>
        <w:ind w:left="1604"/>
        <w:contextualSpacing w:val="0"/>
      </w:pPr>
      <w:r>
        <w:t>Foundational for one</w:t>
      </w:r>
      <w:r w:rsidR="00461FBE">
        <w:t>’s fruit of labour and decent life</w:t>
      </w:r>
    </w:p>
    <w:p w:rsidR="00461FBE" w:rsidRPr="00B9074C" w:rsidRDefault="00461FBE" w:rsidP="00C2200A">
      <w:pPr>
        <w:pStyle w:val="ListParagraph"/>
        <w:numPr>
          <w:ilvl w:val="2"/>
          <w:numId w:val="12"/>
        </w:numPr>
        <w:spacing w:before="60"/>
        <w:ind w:left="1604"/>
        <w:contextualSpacing w:val="0"/>
      </w:pPr>
      <w:r w:rsidRPr="00FC5897">
        <w:rPr>
          <w:u w:val="single"/>
        </w:rPr>
        <w:t>Unlike its traditional notion</w:t>
      </w:r>
      <w:r>
        <w:t xml:space="preserve">, it is </w:t>
      </w:r>
      <w:r>
        <w:rPr>
          <w:u w:val="single"/>
        </w:rPr>
        <w:t>not an absolute</w:t>
      </w:r>
      <w:r>
        <w:t xml:space="preserve"> right</w:t>
      </w:r>
    </w:p>
    <w:p w:rsidR="00021537" w:rsidRDefault="00021537" w:rsidP="00C2200A">
      <w:pPr>
        <w:pStyle w:val="Heading4"/>
        <w:numPr>
          <w:ilvl w:val="1"/>
          <w:numId w:val="36"/>
        </w:numPr>
      </w:pPr>
      <w:r>
        <w:t>Democratic &amp; Civil rights</w:t>
      </w:r>
    </w:p>
    <w:p w:rsidR="00461FBE" w:rsidRDefault="00461FBE" w:rsidP="00C2200A">
      <w:pPr>
        <w:pStyle w:val="ListParagraph"/>
        <w:numPr>
          <w:ilvl w:val="2"/>
          <w:numId w:val="12"/>
        </w:numPr>
        <w:spacing w:before="60"/>
        <w:contextualSpacing w:val="0"/>
      </w:pPr>
      <w:r>
        <w:t>Democratic rights</w:t>
      </w:r>
    </w:p>
    <w:p w:rsidR="00461FBE" w:rsidRDefault="008B1F5F" w:rsidP="00C2200A">
      <w:pPr>
        <w:pStyle w:val="ListParagraph"/>
        <w:numPr>
          <w:ilvl w:val="3"/>
          <w:numId w:val="12"/>
        </w:numPr>
      </w:pPr>
      <w:r>
        <w:t xml:space="preserve">Inter alia, Right to </w:t>
      </w:r>
      <w:r w:rsidRPr="00823975">
        <w:rPr>
          <w:u w:val="single"/>
        </w:rPr>
        <w:t>s</w:t>
      </w:r>
      <w:r w:rsidR="00461FBE" w:rsidRPr="00823975">
        <w:rPr>
          <w:u w:val="single"/>
        </w:rPr>
        <w:t>uffrage</w:t>
      </w:r>
      <w:r w:rsidR="00461FBE">
        <w:t xml:space="preserve">, </w:t>
      </w:r>
      <w:r w:rsidR="00461FBE" w:rsidRPr="00823975">
        <w:rPr>
          <w:u w:val="single"/>
        </w:rPr>
        <w:t>public participation</w:t>
      </w:r>
      <w:r w:rsidR="00461FBE">
        <w:t xml:space="preserve">, </w:t>
      </w:r>
      <w:r w:rsidR="00B87405">
        <w:t>holding of</w:t>
      </w:r>
      <w:r>
        <w:t xml:space="preserve"> public offices etc.</w:t>
      </w:r>
    </w:p>
    <w:p w:rsidR="008B1F5F" w:rsidRDefault="008B1F5F" w:rsidP="00C2200A">
      <w:pPr>
        <w:pStyle w:val="ListParagraph"/>
        <w:numPr>
          <w:ilvl w:val="3"/>
          <w:numId w:val="12"/>
        </w:numPr>
      </w:pPr>
      <w:r>
        <w:t xml:space="preserve">Primarily are </w:t>
      </w:r>
      <w:r>
        <w:rPr>
          <w:u w:val="single"/>
        </w:rPr>
        <w:t>political rights</w:t>
      </w:r>
      <w:r>
        <w:t>.</w:t>
      </w:r>
    </w:p>
    <w:p w:rsidR="008B1F5F" w:rsidRDefault="008B1F5F" w:rsidP="00C2200A">
      <w:pPr>
        <w:pStyle w:val="ListParagraph"/>
        <w:numPr>
          <w:ilvl w:val="2"/>
          <w:numId w:val="12"/>
        </w:numPr>
        <w:spacing w:before="120"/>
        <w:contextualSpacing w:val="0"/>
      </w:pPr>
      <w:r>
        <w:t>Civil rights</w:t>
      </w:r>
    </w:p>
    <w:p w:rsidR="008B1F5F" w:rsidRDefault="00B87405" w:rsidP="00C2200A">
      <w:pPr>
        <w:pStyle w:val="ListParagraph"/>
        <w:numPr>
          <w:ilvl w:val="3"/>
          <w:numId w:val="12"/>
        </w:numPr>
      </w:pPr>
      <w:r>
        <w:t xml:space="preserve">Freedom of </w:t>
      </w:r>
      <w:r w:rsidRPr="00823975">
        <w:rPr>
          <w:u w:val="single"/>
        </w:rPr>
        <w:t>expression</w:t>
      </w:r>
      <w:r>
        <w:t xml:space="preserve">, </w:t>
      </w:r>
      <w:r w:rsidRPr="00823975">
        <w:rPr>
          <w:u w:val="single"/>
        </w:rPr>
        <w:t>association</w:t>
      </w:r>
      <w:r>
        <w:t xml:space="preserve">, movement, </w:t>
      </w:r>
      <w:r w:rsidRPr="00823975">
        <w:rPr>
          <w:u w:val="single"/>
        </w:rPr>
        <w:t>religion</w:t>
      </w:r>
      <w:r>
        <w:t>, arbitrary arrest and detention etc.</w:t>
      </w:r>
    </w:p>
    <w:p w:rsidR="00B87405" w:rsidRDefault="00B87405" w:rsidP="00C2200A">
      <w:pPr>
        <w:pStyle w:val="ListParagraph"/>
        <w:numPr>
          <w:ilvl w:val="3"/>
          <w:numId w:val="12"/>
        </w:numPr>
      </w:pPr>
      <w:r>
        <w:t xml:space="preserve">Essentially </w:t>
      </w:r>
      <w:r>
        <w:rPr>
          <w:u w:val="single"/>
        </w:rPr>
        <w:t>legal rights</w:t>
      </w:r>
      <w:r>
        <w:t>.</w:t>
      </w:r>
    </w:p>
    <w:p w:rsidR="005A58C3" w:rsidRDefault="005A58C3" w:rsidP="00C2200A">
      <w:pPr>
        <w:pStyle w:val="ListParagraph"/>
        <w:numPr>
          <w:ilvl w:val="3"/>
          <w:numId w:val="12"/>
        </w:numPr>
      </w:pPr>
      <w:r>
        <w:t xml:space="preserve">Accords protection from </w:t>
      </w:r>
      <w:r>
        <w:rPr>
          <w:u w:val="single"/>
        </w:rPr>
        <w:t>arbitrary state power</w:t>
      </w:r>
      <w:r>
        <w:t xml:space="preserve"> and facilitate </w:t>
      </w:r>
      <w:r>
        <w:rPr>
          <w:u w:val="single"/>
        </w:rPr>
        <w:t>enjoyment of freedom</w:t>
      </w:r>
      <w:r>
        <w:t xml:space="preserve">. </w:t>
      </w:r>
    </w:p>
    <w:p w:rsidR="005A58C3" w:rsidRPr="00461FBE" w:rsidRDefault="005A58C3" w:rsidP="00C2200A">
      <w:pPr>
        <w:pStyle w:val="ListParagraph"/>
        <w:numPr>
          <w:ilvl w:val="2"/>
          <w:numId w:val="12"/>
        </w:numPr>
        <w:spacing w:before="100"/>
        <w:ind w:left="1604"/>
        <w:contextualSpacing w:val="0"/>
      </w:pPr>
      <w:r>
        <w:t xml:space="preserve">While </w:t>
      </w:r>
      <w:r w:rsidR="00823975">
        <w:t>democratic</w:t>
      </w:r>
      <w:r w:rsidR="008677EF">
        <w:t xml:space="preserve"> rights aids in civil rights, they are not wholly necessary. </w:t>
      </w:r>
    </w:p>
    <w:p w:rsidR="00827530" w:rsidRDefault="00827530" w:rsidP="00C2200A">
      <w:pPr>
        <w:pStyle w:val="Heading4"/>
        <w:numPr>
          <w:ilvl w:val="1"/>
          <w:numId w:val="36"/>
        </w:numPr>
        <w:spacing w:before="300"/>
      </w:pPr>
      <w:r>
        <w:t xml:space="preserve">Socio-economic and </w:t>
      </w:r>
      <w:r w:rsidR="00021537">
        <w:t>Cultural</w:t>
      </w:r>
      <w:r>
        <w:t xml:space="preserve"> rights</w:t>
      </w:r>
    </w:p>
    <w:p w:rsidR="00827530" w:rsidRDefault="00827530" w:rsidP="00C2200A">
      <w:pPr>
        <w:pStyle w:val="ListParagraph"/>
        <w:numPr>
          <w:ilvl w:val="2"/>
          <w:numId w:val="12"/>
        </w:numPr>
        <w:spacing w:before="60"/>
        <w:ind w:left="1604"/>
        <w:contextualSpacing w:val="0"/>
      </w:pPr>
      <w:r>
        <w:t xml:space="preserve">Rights such as </w:t>
      </w:r>
      <w:r w:rsidRPr="00823975">
        <w:rPr>
          <w:u w:val="single"/>
        </w:rPr>
        <w:t>Education</w:t>
      </w:r>
      <w:r>
        <w:t xml:space="preserve">, health, decent </w:t>
      </w:r>
      <w:r w:rsidRPr="00823975">
        <w:rPr>
          <w:u w:val="single"/>
        </w:rPr>
        <w:t>livelihood</w:t>
      </w:r>
      <w:r>
        <w:t xml:space="preserve">, decent </w:t>
      </w:r>
      <w:r w:rsidRPr="00823975">
        <w:rPr>
          <w:u w:val="single"/>
        </w:rPr>
        <w:t>working condition</w:t>
      </w:r>
    </w:p>
    <w:p w:rsidR="00827530" w:rsidRDefault="00827530" w:rsidP="00C2200A">
      <w:pPr>
        <w:pStyle w:val="ListParagraph"/>
        <w:numPr>
          <w:ilvl w:val="2"/>
          <w:numId w:val="12"/>
        </w:numPr>
        <w:spacing w:before="60"/>
        <w:ind w:left="1604"/>
        <w:contextualSpacing w:val="0"/>
      </w:pPr>
      <w:r>
        <w:t xml:space="preserve">Right such as </w:t>
      </w:r>
      <w:r w:rsidRPr="00823975">
        <w:rPr>
          <w:u w:val="single"/>
        </w:rPr>
        <w:t>preserving culture</w:t>
      </w:r>
      <w:r>
        <w:t>, community participation etc.</w:t>
      </w:r>
    </w:p>
    <w:p w:rsidR="00827530" w:rsidRDefault="00827530" w:rsidP="00C2200A">
      <w:pPr>
        <w:pStyle w:val="ListParagraph"/>
        <w:numPr>
          <w:ilvl w:val="2"/>
          <w:numId w:val="12"/>
        </w:numPr>
        <w:spacing w:before="60"/>
        <w:ind w:left="1604"/>
        <w:contextualSpacing w:val="0"/>
      </w:pPr>
      <w:r>
        <w:t xml:space="preserve">These are the </w:t>
      </w:r>
      <w:r w:rsidRPr="00827530">
        <w:rPr>
          <w:u w:val="single"/>
        </w:rPr>
        <w:t xml:space="preserve">product </w:t>
      </w:r>
      <w:r>
        <w:t xml:space="preserve">of prevailing </w:t>
      </w:r>
      <w:r w:rsidRPr="00827530">
        <w:rPr>
          <w:u w:val="single"/>
        </w:rPr>
        <w:t>social consciousness</w:t>
      </w:r>
    </w:p>
    <w:p w:rsidR="00827530" w:rsidRPr="008F55A2" w:rsidRDefault="00827530" w:rsidP="00C2200A">
      <w:pPr>
        <w:pStyle w:val="ListParagraph"/>
        <w:numPr>
          <w:ilvl w:val="2"/>
          <w:numId w:val="12"/>
        </w:numPr>
        <w:spacing w:before="60"/>
        <w:ind w:left="1604"/>
        <w:contextualSpacing w:val="0"/>
      </w:pPr>
      <w:r w:rsidRPr="00827530">
        <w:rPr>
          <w:u w:val="single"/>
        </w:rPr>
        <w:t xml:space="preserve">Provision </w:t>
      </w:r>
      <w:r>
        <w:t xml:space="preserve">of these rights is linked to </w:t>
      </w:r>
      <w:r>
        <w:rPr>
          <w:u w:val="single"/>
        </w:rPr>
        <w:t>social justice</w:t>
      </w:r>
    </w:p>
    <w:p w:rsidR="00021537" w:rsidRDefault="008F55A2" w:rsidP="00C2200A">
      <w:pPr>
        <w:pStyle w:val="ListParagraph"/>
        <w:numPr>
          <w:ilvl w:val="2"/>
          <w:numId w:val="12"/>
        </w:numPr>
        <w:spacing w:before="60"/>
        <w:ind w:left="1604"/>
        <w:contextualSpacing w:val="0"/>
      </w:pPr>
      <w:r>
        <w:t xml:space="preserve">Although </w:t>
      </w:r>
      <w:r w:rsidRPr="00823975">
        <w:rPr>
          <w:u w:val="single"/>
        </w:rPr>
        <w:t>third-world may not provide</w:t>
      </w:r>
      <w:r>
        <w:t xml:space="preserve"> these rights for want of resource, nevertheless they </w:t>
      </w:r>
      <w:r w:rsidRPr="00823975">
        <w:rPr>
          <w:u w:val="single"/>
        </w:rPr>
        <w:t>serve as the policy goals</w:t>
      </w:r>
      <w:r>
        <w:t xml:space="preserve"> – DPSP. </w:t>
      </w:r>
    </w:p>
    <w:p w:rsidR="00475797" w:rsidRDefault="00475797" w:rsidP="00C2200A">
      <w:pPr>
        <w:pStyle w:val="Heading3"/>
        <w:numPr>
          <w:ilvl w:val="0"/>
          <w:numId w:val="34"/>
        </w:numPr>
      </w:pPr>
      <w:bookmarkStart w:id="183" w:name="_Toc143353564"/>
      <w:r>
        <w:t>Criticism</w:t>
      </w:r>
      <w:bookmarkEnd w:id="183"/>
    </w:p>
    <w:p w:rsidR="00475797" w:rsidRDefault="00475797" w:rsidP="00C2200A">
      <w:pPr>
        <w:pStyle w:val="ListParagraph"/>
        <w:numPr>
          <w:ilvl w:val="1"/>
          <w:numId w:val="12"/>
        </w:numPr>
        <w:spacing w:before="60"/>
        <w:contextualSpacing w:val="0"/>
      </w:pPr>
      <w:r>
        <w:t xml:space="preserve">Sometimes used to </w:t>
      </w:r>
      <w:r w:rsidR="009566C7" w:rsidRPr="009566C7">
        <w:rPr>
          <w:u w:val="single"/>
        </w:rPr>
        <w:t>shield</w:t>
      </w:r>
      <w:r w:rsidRPr="009566C7">
        <w:rPr>
          <w:u w:val="single"/>
        </w:rPr>
        <w:t xml:space="preserve"> </w:t>
      </w:r>
      <w:r w:rsidR="00AB59F9" w:rsidRPr="009566C7">
        <w:rPr>
          <w:u w:val="single"/>
        </w:rPr>
        <w:t>hardened criminals</w:t>
      </w:r>
      <w:r w:rsidR="00AB59F9">
        <w:t xml:space="preserve"> &amp; terrorist</w:t>
      </w:r>
    </w:p>
    <w:p w:rsidR="00AB59F9" w:rsidRDefault="000C3A3F" w:rsidP="00C2200A">
      <w:pPr>
        <w:pStyle w:val="ListParagraph"/>
        <w:numPr>
          <w:ilvl w:val="1"/>
          <w:numId w:val="12"/>
        </w:numPr>
        <w:spacing w:before="60"/>
        <w:contextualSpacing w:val="0"/>
      </w:pPr>
      <w:r>
        <w:t xml:space="preserve">Developed countries erecting </w:t>
      </w:r>
      <w:r w:rsidRPr="009566C7">
        <w:rPr>
          <w:u w:val="single"/>
        </w:rPr>
        <w:t>trade barriers</w:t>
      </w:r>
      <w:r>
        <w:t xml:space="preserve"> on </w:t>
      </w:r>
      <w:r w:rsidRPr="00823975">
        <w:rPr>
          <w:u w:val="single"/>
        </w:rPr>
        <w:t>pretence of human rights violation</w:t>
      </w:r>
    </w:p>
    <w:p w:rsidR="005F1F8B" w:rsidRDefault="00823975" w:rsidP="00C2200A">
      <w:pPr>
        <w:pStyle w:val="ListParagraph"/>
        <w:numPr>
          <w:ilvl w:val="1"/>
          <w:numId w:val="12"/>
        </w:numPr>
        <w:spacing w:before="60"/>
        <w:contextualSpacing w:val="0"/>
      </w:pPr>
      <w:r w:rsidRPr="009566C7">
        <w:rPr>
          <w:u w:val="single"/>
        </w:rPr>
        <w:t>Cultural relativism</w:t>
      </w:r>
      <w:r>
        <w:t xml:space="preserve">: </w:t>
      </w:r>
    </w:p>
    <w:p w:rsidR="005F1F8B" w:rsidRDefault="005F1F8B" w:rsidP="00C2200A">
      <w:pPr>
        <w:pStyle w:val="ListParagraph"/>
        <w:numPr>
          <w:ilvl w:val="2"/>
          <w:numId w:val="12"/>
        </w:numPr>
        <w:spacing w:before="60"/>
        <w:contextualSpacing w:val="0"/>
      </w:pPr>
      <w:r>
        <w:t>Propaganda</w:t>
      </w:r>
      <w:r w:rsidR="00823975">
        <w:t xml:space="preserve"> for western </w:t>
      </w:r>
      <w:r w:rsidR="00823975" w:rsidRPr="005F1F8B">
        <w:rPr>
          <w:u w:val="single"/>
        </w:rPr>
        <w:t>cultural hegemony</w:t>
      </w:r>
      <w:r w:rsidR="00823975">
        <w:t xml:space="preserve">. </w:t>
      </w:r>
    </w:p>
    <w:p w:rsidR="00823975" w:rsidRDefault="005F1F8B" w:rsidP="00C2200A">
      <w:pPr>
        <w:pStyle w:val="ListParagraph"/>
        <w:numPr>
          <w:ilvl w:val="2"/>
          <w:numId w:val="12"/>
        </w:numPr>
        <w:spacing w:before="60"/>
        <w:contextualSpacing w:val="0"/>
      </w:pPr>
      <w:r>
        <w:t xml:space="preserve">Unlike </w:t>
      </w:r>
      <w:r w:rsidRPr="005F1F8B">
        <w:rPr>
          <w:u w:val="single"/>
        </w:rPr>
        <w:t>western foundation of ‘Individualism’</w:t>
      </w:r>
      <w:r>
        <w:t xml:space="preserve">, Eastern cultures &amp; values are </w:t>
      </w:r>
      <w:r w:rsidRPr="005F1F8B">
        <w:rPr>
          <w:u w:val="single"/>
        </w:rPr>
        <w:t>based on ‘community’</w:t>
      </w:r>
      <w:r>
        <w:t xml:space="preserve">. Thus there should be a </w:t>
      </w:r>
      <w:r w:rsidR="003C70A1">
        <w:rPr>
          <w:u w:val="single"/>
        </w:rPr>
        <w:t>culture-specific human rights</w:t>
      </w:r>
      <w:r w:rsidR="00823975">
        <w:t xml:space="preserve"> </w:t>
      </w:r>
    </w:p>
    <w:p w:rsidR="005F1F8B" w:rsidRDefault="005F1F8B" w:rsidP="00C2200A">
      <w:pPr>
        <w:pStyle w:val="ListParagraph"/>
        <w:numPr>
          <w:ilvl w:val="2"/>
          <w:numId w:val="12"/>
        </w:numPr>
        <w:spacing w:before="60"/>
        <w:contextualSpacing w:val="0"/>
      </w:pPr>
      <w:r>
        <w:t>Thus, human rights should be based upon communitarian view, multiculturalism, and cultural relativism. (instead of western liberalism)</w:t>
      </w:r>
    </w:p>
    <w:p w:rsidR="000C3A3F" w:rsidRDefault="00823975" w:rsidP="00C2200A">
      <w:pPr>
        <w:pStyle w:val="ListParagraph"/>
        <w:numPr>
          <w:ilvl w:val="1"/>
          <w:numId w:val="12"/>
        </w:numPr>
        <w:spacing w:before="60"/>
        <w:contextualSpacing w:val="0"/>
      </w:pPr>
      <w:r>
        <w:t>Proponents of legal rights</w:t>
      </w:r>
      <w:r w:rsidR="005F1F8B">
        <w:t xml:space="preserve"> ─ </w:t>
      </w:r>
      <w:r w:rsidR="005F1F8B" w:rsidRPr="005F1F8B">
        <w:rPr>
          <w:rStyle w:val="AspersonalityChar"/>
        </w:rPr>
        <w:t>Hobbes &amp; Bentham</w:t>
      </w:r>
      <w:r w:rsidR="005F1F8B">
        <w:t xml:space="preserve"> ─ </w:t>
      </w:r>
      <w:r w:rsidR="000C3A3F">
        <w:t xml:space="preserve">reject them as </w:t>
      </w:r>
      <w:r w:rsidR="000C3A3F" w:rsidRPr="005F1F8B">
        <w:rPr>
          <w:u w:val="single"/>
        </w:rPr>
        <w:t>ill-conceived and irrational</w:t>
      </w:r>
      <w:r w:rsidR="000C3A3F">
        <w:t xml:space="preserve"> </w:t>
      </w:r>
    </w:p>
    <w:p w:rsidR="00096E67" w:rsidRDefault="00096E67" w:rsidP="00C2200A">
      <w:pPr>
        <w:pStyle w:val="Heading3"/>
        <w:numPr>
          <w:ilvl w:val="0"/>
          <w:numId w:val="12"/>
        </w:numPr>
      </w:pPr>
      <w:bookmarkStart w:id="184" w:name="_Toc143353565"/>
      <w:r>
        <w:t>Three Generations of Human rights</w:t>
      </w:r>
      <w:bookmarkEnd w:id="184"/>
    </w:p>
    <w:p w:rsidR="00096E67" w:rsidRDefault="00096E67" w:rsidP="00C2200A">
      <w:pPr>
        <w:pStyle w:val="ListParagraph"/>
        <w:numPr>
          <w:ilvl w:val="1"/>
          <w:numId w:val="12"/>
        </w:numPr>
        <w:spacing w:before="60"/>
        <w:contextualSpacing w:val="0"/>
      </w:pPr>
      <w:r>
        <w:t xml:space="preserve">Human rights like other rights are </w:t>
      </w:r>
      <w:r w:rsidRPr="00FC5897">
        <w:rPr>
          <w:u w:val="single"/>
        </w:rPr>
        <w:t>dynamic</w:t>
      </w:r>
      <w:r>
        <w:t xml:space="preserve">, in that they are </w:t>
      </w:r>
      <w:r w:rsidRPr="00FC5897">
        <w:rPr>
          <w:u w:val="single"/>
        </w:rPr>
        <w:t>subject to prevailing social consciousness</w:t>
      </w:r>
      <w:r>
        <w:t xml:space="preserve">. These have thus </w:t>
      </w:r>
      <w:r w:rsidRPr="00FC5897">
        <w:rPr>
          <w:u w:val="single"/>
        </w:rPr>
        <w:t>evolved over three generation</w:t>
      </w:r>
      <w:r>
        <w:t xml:space="preserve"> with successive </w:t>
      </w:r>
      <w:r w:rsidR="00427DD6">
        <w:t xml:space="preserve">growth of social consciousness. </w:t>
      </w:r>
    </w:p>
    <w:p w:rsidR="00427DD6" w:rsidRDefault="00427DD6" w:rsidP="00C2200A">
      <w:pPr>
        <w:pStyle w:val="Heading4"/>
        <w:numPr>
          <w:ilvl w:val="1"/>
          <w:numId w:val="36"/>
        </w:numPr>
      </w:pPr>
      <w:r>
        <w:t>First generation rights</w:t>
      </w:r>
    </w:p>
    <w:p w:rsidR="00543D28" w:rsidRDefault="00543D28" w:rsidP="00C2200A">
      <w:pPr>
        <w:pStyle w:val="ListParagraph"/>
        <w:numPr>
          <w:ilvl w:val="2"/>
          <w:numId w:val="12"/>
        </w:numPr>
        <w:spacing w:before="60"/>
        <w:ind w:left="1604"/>
        <w:contextualSpacing w:val="0"/>
      </w:pPr>
      <w:r>
        <w:t>First generation human rights emerged during 17-18C</w:t>
      </w:r>
    </w:p>
    <w:p w:rsidR="00252CBA" w:rsidRDefault="00427DD6" w:rsidP="00C2200A">
      <w:pPr>
        <w:pStyle w:val="ListParagraph"/>
        <w:numPr>
          <w:ilvl w:val="2"/>
          <w:numId w:val="12"/>
        </w:numPr>
        <w:spacing w:before="60"/>
        <w:ind w:left="1604"/>
        <w:contextualSpacing w:val="0"/>
      </w:pPr>
      <w:r>
        <w:t xml:space="preserve">These </w:t>
      </w:r>
      <w:r w:rsidR="00F43466">
        <w:t>constitute</w:t>
      </w:r>
      <w:r>
        <w:t xml:space="preserve"> </w:t>
      </w:r>
      <w:r>
        <w:rPr>
          <w:b/>
          <w:u w:val="single"/>
        </w:rPr>
        <w:t>Civil and political rights</w:t>
      </w:r>
      <w:r w:rsidR="00F43466">
        <w:t xml:space="preserve"> and are essential for civilized existence</w:t>
      </w:r>
    </w:p>
    <w:p w:rsidR="00252CBA" w:rsidRDefault="00252CBA" w:rsidP="00C2200A">
      <w:pPr>
        <w:pStyle w:val="ListParagraph"/>
        <w:numPr>
          <w:ilvl w:val="3"/>
          <w:numId w:val="12"/>
        </w:numPr>
        <w:spacing w:before="80"/>
        <w:ind w:left="2228"/>
        <w:contextualSpacing w:val="0"/>
      </w:pPr>
      <w:r>
        <w:t>Political rights: Suffrage, public participation, holding public office etc.</w:t>
      </w:r>
    </w:p>
    <w:p w:rsidR="00252CBA" w:rsidRDefault="00252CBA" w:rsidP="00C2200A">
      <w:pPr>
        <w:pStyle w:val="ListParagraph"/>
        <w:numPr>
          <w:ilvl w:val="3"/>
          <w:numId w:val="12"/>
        </w:numPr>
        <w:spacing w:before="60"/>
        <w:contextualSpacing w:val="0"/>
      </w:pPr>
      <w:r>
        <w:t>Civil Rights: Freedom of speech, religion, association, movement</w:t>
      </w:r>
      <w:r w:rsidR="00E9326B">
        <w:t xml:space="preserve"> etc. </w:t>
      </w:r>
    </w:p>
    <w:p w:rsidR="00B916C4" w:rsidRDefault="00B916C4" w:rsidP="00C2200A">
      <w:pPr>
        <w:pStyle w:val="ListParagraph"/>
        <w:numPr>
          <w:ilvl w:val="2"/>
          <w:numId w:val="12"/>
        </w:numPr>
        <w:spacing w:before="60"/>
        <w:contextualSpacing w:val="0"/>
      </w:pPr>
      <w:r>
        <w:t xml:space="preserve">They originated from </w:t>
      </w:r>
      <w:r w:rsidRPr="00E9326B">
        <w:rPr>
          <w:u w:val="single"/>
        </w:rPr>
        <w:t>liberalism</w:t>
      </w:r>
      <w:r>
        <w:t xml:space="preserve"> which emphasises Individuality and Rationality </w:t>
      </w:r>
    </w:p>
    <w:p w:rsidR="00427DD6" w:rsidRDefault="00B916C4" w:rsidP="00C2200A">
      <w:pPr>
        <w:pStyle w:val="ListParagraph"/>
        <w:numPr>
          <w:ilvl w:val="2"/>
          <w:numId w:val="12"/>
        </w:numPr>
        <w:spacing w:before="60"/>
        <w:contextualSpacing w:val="0"/>
      </w:pPr>
      <w:r>
        <w:t>Thus they seek to p</w:t>
      </w:r>
      <w:r w:rsidR="00427DD6">
        <w:t xml:space="preserve">rovide </w:t>
      </w:r>
      <w:r w:rsidR="00427DD6">
        <w:rPr>
          <w:u w:val="single"/>
        </w:rPr>
        <w:t>protection from arbitrary state authority</w:t>
      </w:r>
      <w:r w:rsidR="00427DD6">
        <w:t xml:space="preserve"> and</w:t>
      </w:r>
      <w:r>
        <w:t xml:space="preserve"> realisation of </w:t>
      </w:r>
      <w:r>
        <w:rPr>
          <w:u w:val="single"/>
        </w:rPr>
        <w:t>individual liberty</w:t>
      </w:r>
      <w:r w:rsidR="00F43466">
        <w:t>.</w:t>
      </w:r>
    </w:p>
    <w:p w:rsidR="00E9326B" w:rsidRPr="00427DD6" w:rsidRDefault="00E9326B" w:rsidP="00C2200A">
      <w:pPr>
        <w:pStyle w:val="ListParagraph"/>
        <w:numPr>
          <w:ilvl w:val="2"/>
          <w:numId w:val="12"/>
        </w:numPr>
        <w:spacing w:before="60"/>
        <w:contextualSpacing w:val="0"/>
      </w:pPr>
      <w:r>
        <w:t xml:space="preserve">While </w:t>
      </w:r>
      <w:r w:rsidRPr="00C40B0F">
        <w:rPr>
          <w:u w:val="single"/>
        </w:rPr>
        <w:t>mostly associated</w:t>
      </w:r>
      <w:r w:rsidRPr="001B310F">
        <w:rPr>
          <w:u w:val="single"/>
        </w:rPr>
        <w:t xml:space="preserve"> with democracy</w:t>
      </w:r>
      <w:r>
        <w:t xml:space="preserve">, </w:t>
      </w:r>
      <w:r w:rsidR="001B310F">
        <w:t xml:space="preserve">not wholly dependent on democracy </w:t>
      </w:r>
    </w:p>
    <w:p w:rsidR="00427DD6" w:rsidRDefault="00427DD6" w:rsidP="00C2200A">
      <w:pPr>
        <w:pStyle w:val="Heading4"/>
        <w:numPr>
          <w:ilvl w:val="1"/>
          <w:numId w:val="36"/>
        </w:numPr>
      </w:pPr>
      <w:r>
        <w:t>Second generation rights</w:t>
      </w:r>
    </w:p>
    <w:p w:rsidR="00B916C4" w:rsidRDefault="00B916C4" w:rsidP="00C2200A">
      <w:pPr>
        <w:pStyle w:val="ListParagraph"/>
        <w:numPr>
          <w:ilvl w:val="2"/>
          <w:numId w:val="12"/>
        </w:numPr>
        <w:spacing w:before="60"/>
        <w:contextualSpacing w:val="0"/>
      </w:pPr>
      <w:r>
        <w:t>Second generation human rights arose in 19-20C, as societies realized economic inequalities eroded</w:t>
      </w:r>
      <w:r w:rsidR="00A92BF6">
        <w:t xml:space="preserve"> civil &amp; political rights, and hamper individual liberty.</w:t>
      </w:r>
    </w:p>
    <w:p w:rsidR="001B310F" w:rsidRDefault="001B310F" w:rsidP="00C2200A">
      <w:pPr>
        <w:pStyle w:val="ListParagraph"/>
        <w:numPr>
          <w:ilvl w:val="2"/>
          <w:numId w:val="12"/>
        </w:numPr>
        <w:spacing w:before="60"/>
        <w:contextualSpacing w:val="0"/>
      </w:pPr>
      <w:r>
        <w:t xml:space="preserve">These constitute </w:t>
      </w:r>
      <w:r w:rsidR="00B916C4">
        <w:rPr>
          <w:u w:val="single"/>
        </w:rPr>
        <w:t>socio-economic &amp; cultural rights</w:t>
      </w:r>
      <w:r>
        <w:t xml:space="preserve">, and aim at </w:t>
      </w:r>
      <w:r w:rsidRPr="00C40B0F">
        <w:rPr>
          <w:u w:val="single"/>
        </w:rPr>
        <w:t xml:space="preserve">improving </w:t>
      </w:r>
      <w:r w:rsidR="00AB3230" w:rsidRPr="00C40B0F">
        <w:rPr>
          <w:u w:val="single"/>
        </w:rPr>
        <w:t>quality of life</w:t>
      </w:r>
      <w:r w:rsidR="00AB3230">
        <w:t xml:space="preserve"> for all</w:t>
      </w:r>
    </w:p>
    <w:p w:rsidR="00AB3230" w:rsidRDefault="00AB3230" w:rsidP="00C2200A">
      <w:pPr>
        <w:pStyle w:val="ListParagraph"/>
        <w:numPr>
          <w:ilvl w:val="3"/>
          <w:numId w:val="12"/>
        </w:numPr>
        <w:spacing w:before="60"/>
        <w:contextualSpacing w:val="0"/>
      </w:pPr>
      <w:r>
        <w:t>Ex: Education, health, livelihood, decent working conditions etc</w:t>
      </w:r>
    </w:p>
    <w:p w:rsidR="00A92BF6" w:rsidRPr="001B310F" w:rsidRDefault="00A92BF6" w:rsidP="00C2200A">
      <w:pPr>
        <w:pStyle w:val="ListParagraph"/>
        <w:numPr>
          <w:ilvl w:val="2"/>
          <w:numId w:val="12"/>
        </w:numPr>
        <w:spacing w:before="60"/>
        <w:contextualSpacing w:val="0"/>
      </w:pPr>
      <w:r>
        <w:t xml:space="preserve">They originate from </w:t>
      </w:r>
      <w:r>
        <w:rPr>
          <w:u w:val="single"/>
        </w:rPr>
        <w:t>socialism.</w:t>
      </w:r>
    </w:p>
    <w:p w:rsidR="00AB3230" w:rsidRDefault="00A92BF6" w:rsidP="00C2200A">
      <w:pPr>
        <w:pStyle w:val="ListParagraph"/>
        <w:numPr>
          <w:ilvl w:val="2"/>
          <w:numId w:val="12"/>
        </w:numPr>
        <w:spacing w:before="60"/>
        <w:contextualSpacing w:val="0"/>
      </w:pPr>
      <w:r>
        <w:t>Thus, t</w:t>
      </w:r>
      <w:r w:rsidR="00AB3230">
        <w:t xml:space="preserve">hey aim at </w:t>
      </w:r>
      <w:r w:rsidR="00AB3230">
        <w:rPr>
          <w:u w:val="single"/>
        </w:rPr>
        <w:t>reducing inequalities in society</w:t>
      </w:r>
      <w:r>
        <w:t xml:space="preserve"> and realising certain living standards. </w:t>
      </w:r>
    </w:p>
    <w:p w:rsidR="00427DD6" w:rsidRDefault="00427DD6" w:rsidP="00C2200A">
      <w:pPr>
        <w:pStyle w:val="Heading4"/>
        <w:numPr>
          <w:ilvl w:val="1"/>
          <w:numId w:val="36"/>
        </w:numPr>
      </w:pPr>
      <w:r>
        <w:t xml:space="preserve">Third generation rights </w:t>
      </w:r>
    </w:p>
    <w:p w:rsidR="00A92BF6" w:rsidRDefault="00A92BF6" w:rsidP="00C2200A">
      <w:pPr>
        <w:pStyle w:val="ListParagraph"/>
        <w:numPr>
          <w:ilvl w:val="2"/>
          <w:numId w:val="12"/>
        </w:numPr>
        <w:spacing w:before="60"/>
        <w:ind w:left="1604"/>
        <w:contextualSpacing w:val="0"/>
      </w:pPr>
      <w:r>
        <w:t>Third generation human rights arose in late 20C</w:t>
      </w:r>
    </w:p>
    <w:p w:rsidR="00192F41" w:rsidRDefault="009837A2" w:rsidP="00C2200A">
      <w:pPr>
        <w:pStyle w:val="ListParagraph"/>
        <w:numPr>
          <w:ilvl w:val="2"/>
          <w:numId w:val="12"/>
        </w:numPr>
        <w:spacing w:before="60"/>
        <w:ind w:left="1604"/>
        <w:contextualSpacing w:val="0"/>
      </w:pPr>
      <w:r>
        <w:t xml:space="preserve">These comprehend </w:t>
      </w:r>
      <w:r w:rsidRPr="00192F41">
        <w:rPr>
          <w:rStyle w:val="AnshulsenumerationChar"/>
        </w:rPr>
        <w:t xml:space="preserve">community </w:t>
      </w:r>
      <w:r w:rsidR="00192F41" w:rsidRPr="00192F41">
        <w:rPr>
          <w:rStyle w:val="AnshulsenumerationChar"/>
        </w:rPr>
        <w:t>rights</w:t>
      </w:r>
      <w:r w:rsidR="00192F41">
        <w:t xml:space="preserve"> and </w:t>
      </w:r>
      <w:r w:rsidR="00192F41" w:rsidRPr="00192F41">
        <w:rPr>
          <w:rStyle w:val="AnshulsenumerationChar"/>
        </w:rPr>
        <w:t>group-oriented rights</w:t>
      </w:r>
      <w:r w:rsidR="00192F41">
        <w:t xml:space="preserve"> focusing on issues like self-determination, climate change, peace, cultural identity etc.</w:t>
      </w:r>
    </w:p>
    <w:p w:rsidR="009837A2" w:rsidRPr="00A92BF6" w:rsidRDefault="009837A2" w:rsidP="00C2200A">
      <w:pPr>
        <w:pStyle w:val="ListParagraph"/>
        <w:numPr>
          <w:ilvl w:val="2"/>
          <w:numId w:val="12"/>
        </w:numPr>
        <w:spacing w:before="60"/>
        <w:ind w:left="1604"/>
        <w:contextualSpacing w:val="0"/>
      </w:pPr>
      <w:r w:rsidRPr="00192F41">
        <w:t>They</w:t>
      </w:r>
      <w:r>
        <w:t xml:space="preserve"> seek to </w:t>
      </w:r>
      <w:r w:rsidRPr="00192F41">
        <w:rPr>
          <w:u w:val="single"/>
        </w:rPr>
        <w:t>preserve community &amp; minority culture</w:t>
      </w:r>
    </w:p>
    <w:p w:rsidR="00A92BF6" w:rsidRPr="009837A2" w:rsidRDefault="00A92BF6" w:rsidP="00C2200A">
      <w:pPr>
        <w:pStyle w:val="ListParagraph"/>
        <w:numPr>
          <w:ilvl w:val="2"/>
          <w:numId w:val="12"/>
        </w:numPr>
        <w:spacing w:before="60"/>
        <w:ind w:left="1604"/>
        <w:contextualSpacing w:val="0"/>
      </w:pPr>
      <w:r>
        <w:t>These rights emphasise recognition of rights of communities, indigenous peoples, and future generations.</w:t>
      </w:r>
    </w:p>
    <w:p w:rsidR="00AA5354" w:rsidRDefault="009837A2" w:rsidP="00C2200A">
      <w:pPr>
        <w:pStyle w:val="ListParagraph"/>
        <w:numPr>
          <w:ilvl w:val="2"/>
          <w:numId w:val="12"/>
        </w:numPr>
        <w:spacing w:before="60"/>
        <w:ind w:left="1604"/>
        <w:contextualSpacing w:val="0"/>
      </w:pPr>
      <w:r>
        <w:t xml:space="preserve">Given at the community level </w:t>
      </w:r>
    </w:p>
    <w:p w:rsidR="00192F41" w:rsidRDefault="00192F41" w:rsidP="00C2200A">
      <w:pPr>
        <w:pStyle w:val="ListParagraph"/>
        <w:numPr>
          <w:ilvl w:val="1"/>
          <w:numId w:val="12"/>
        </w:numPr>
        <w:spacing w:before="60"/>
        <w:contextualSpacing w:val="0"/>
      </w:pPr>
      <w:r>
        <w:rPr>
          <w:b/>
        </w:rPr>
        <w:t>In summary</w:t>
      </w:r>
      <w:r>
        <w:t>, these three generation reflects the evolving understanding of human dignity. These emphasise the multi-dimensional nature of human life, and insists on confluence of socia</w:t>
      </w:r>
      <w:r w:rsidR="00A12D10">
        <w:t xml:space="preserve">l, economic, political and cultural rights to realise meaningful human existence. </w:t>
      </w:r>
    </w:p>
    <w:p w:rsidR="00543D28" w:rsidRDefault="00543D28" w:rsidP="00C2200A">
      <w:pPr>
        <w:pStyle w:val="Heading3"/>
        <w:numPr>
          <w:ilvl w:val="0"/>
          <w:numId w:val="15"/>
        </w:numPr>
      </w:pPr>
      <w:bookmarkStart w:id="185" w:name="_Toc143353566"/>
      <w:r>
        <w:t>Universal conception of human rights [improvised &amp; ChatGPT]</w:t>
      </w:r>
      <w:bookmarkEnd w:id="185"/>
    </w:p>
    <w:p w:rsidR="00543D28" w:rsidRDefault="00543D28" w:rsidP="00C2200A">
      <w:pPr>
        <w:pStyle w:val="ListParagraph"/>
        <w:numPr>
          <w:ilvl w:val="1"/>
          <w:numId w:val="15"/>
        </w:numPr>
        <w:spacing w:before="80"/>
        <w:contextualSpacing w:val="0"/>
      </w:pPr>
      <w:r>
        <w:t xml:space="preserve">Critics argue that present conception of human rights is </w:t>
      </w:r>
      <w:r>
        <w:rPr>
          <w:u w:val="single"/>
        </w:rPr>
        <w:t>Eurocentric</w:t>
      </w:r>
      <w:r>
        <w:t xml:space="preserve">, and these are used by the West, to </w:t>
      </w:r>
      <w:r w:rsidRPr="00704CDD">
        <w:rPr>
          <w:u w:val="single"/>
        </w:rPr>
        <w:t>propagate their cultural hegemony</w:t>
      </w:r>
      <w:r>
        <w:t xml:space="preserve"> &amp; further self-interest. </w:t>
      </w:r>
    </w:p>
    <w:p w:rsidR="00543D28" w:rsidRDefault="00543D28" w:rsidP="00C2200A">
      <w:pPr>
        <w:pStyle w:val="ListParagraph"/>
        <w:numPr>
          <w:ilvl w:val="1"/>
          <w:numId w:val="15"/>
        </w:numPr>
        <w:spacing w:before="80"/>
        <w:contextualSpacing w:val="0"/>
      </w:pPr>
      <w:r>
        <w:t xml:space="preserve">While present human rights are </w:t>
      </w:r>
      <w:r w:rsidRPr="00704CDD">
        <w:rPr>
          <w:u w:val="single"/>
        </w:rPr>
        <w:t>based upon western value system of ‘Individualism’</w:t>
      </w:r>
      <w:r>
        <w:t xml:space="preserve">, </w:t>
      </w:r>
      <w:r w:rsidRPr="0082726A">
        <w:rPr>
          <w:u w:val="single"/>
        </w:rPr>
        <w:t>Eastern cultures</w:t>
      </w:r>
      <w:r>
        <w:t xml:space="preserve"> &amp; value-system are based </w:t>
      </w:r>
      <w:r w:rsidRPr="0082726A">
        <w:rPr>
          <w:u w:val="single"/>
        </w:rPr>
        <w:t>upon community</w:t>
      </w:r>
      <w:r>
        <w:rPr>
          <w:u w:val="single"/>
        </w:rPr>
        <w:t>, respect for authority, duty etc</w:t>
      </w:r>
      <w:r w:rsidRPr="0082726A">
        <w:t>.</w:t>
      </w:r>
      <w:r>
        <w:t xml:space="preserve"> Thus, Cultural relativism </w:t>
      </w:r>
      <w:r w:rsidRPr="005463E6">
        <w:rPr>
          <w:u w:val="single"/>
        </w:rPr>
        <w:t>challenges the universality of human</w:t>
      </w:r>
      <w:r>
        <w:t xml:space="preserve"> rights.</w:t>
      </w:r>
    </w:p>
    <w:p w:rsidR="00543D28" w:rsidRDefault="00543D28" w:rsidP="00C2200A">
      <w:pPr>
        <w:pStyle w:val="ListParagraph"/>
        <w:numPr>
          <w:ilvl w:val="1"/>
          <w:numId w:val="15"/>
        </w:numPr>
        <w:spacing w:before="80"/>
        <w:contextualSpacing w:val="0"/>
      </w:pPr>
      <w:r>
        <w:t xml:space="preserve">This was evoked by Asian leaders during </w:t>
      </w:r>
      <w:r w:rsidRPr="00501895">
        <w:rPr>
          <w:i/>
          <w:iCs/>
        </w:rPr>
        <w:t>Conference on human rights in Vienna (1943)</w:t>
      </w:r>
      <w:r>
        <w:t xml:space="preserve"> as ‘</w:t>
      </w:r>
      <w:r w:rsidRPr="006F04AF">
        <w:rPr>
          <w:u w:val="single"/>
        </w:rPr>
        <w:t>Asian values’</w:t>
      </w:r>
      <w:r>
        <w:t xml:space="preserve">. These are the values that reflect the history &amp; culture of Asian societies: </w:t>
      </w:r>
      <w:r w:rsidRPr="005463E6">
        <w:rPr>
          <w:u w:val="single"/>
        </w:rPr>
        <w:t>community, respect for authority, duty etc</w:t>
      </w:r>
      <w:r>
        <w:t>.</w:t>
      </w:r>
    </w:p>
    <w:p w:rsidR="00543D28" w:rsidRPr="00820BDA" w:rsidRDefault="00543D28" w:rsidP="00C2200A">
      <w:pPr>
        <w:pStyle w:val="ListParagraph"/>
        <w:numPr>
          <w:ilvl w:val="1"/>
          <w:numId w:val="15"/>
        </w:numPr>
        <w:spacing w:before="80"/>
        <w:contextualSpacing w:val="0"/>
      </w:pPr>
      <w:r>
        <w:t xml:space="preserve">Though they </w:t>
      </w:r>
      <w:r w:rsidRPr="00F91E5B">
        <w:rPr>
          <w:u w:val="single"/>
        </w:rPr>
        <w:t>didn’t reject the idea of universal human rights</w:t>
      </w:r>
      <w:r>
        <w:t xml:space="preserve">, ‘Asian values’ highlighted that </w:t>
      </w:r>
      <w:r w:rsidRPr="00F91E5B">
        <w:rPr>
          <w:u w:val="single"/>
        </w:rPr>
        <w:t>West conceived human rights are not universal</w:t>
      </w:r>
      <w:r>
        <w:t xml:space="preserve"> due to differences between cultures. Thus imposing a </w:t>
      </w:r>
      <w:r w:rsidRPr="00543D28">
        <w:rPr>
          <w:u w:val="single"/>
        </w:rPr>
        <w:t>single set of rights</w:t>
      </w:r>
      <w:r>
        <w:t xml:space="preserve"> on all communities </w:t>
      </w:r>
      <w:r w:rsidRPr="00543D28">
        <w:rPr>
          <w:u w:val="single"/>
        </w:rPr>
        <w:t xml:space="preserve">disregards diverse cultures. </w:t>
      </w:r>
      <w:r>
        <w:t xml:space="preserve">What might be considered </w:t>
      </w:r>
      <w:r w:rsidRPr="00820BDA">
        <w:rPr>
          <w:u w:val="single"/>
        </w:rPr>
        <w:t>human rights in one culture, can clash with values of other culture</w:t>
      </w:r>
      <w:r>
        <w:rPr>
          <w:u w:val="single"/>
        </w:rPr>
        <w:t>.</w:t>
      </w:r>
    </w:p>
    <w:p w:rsidR="00543D28" w:rsidRDefault="00543D28" w:rsidP="00C2200A">
      <w:pPr>
        <w:pStyle w:val="ListParagraph"/>
        <w:numPr>
          <w:ilvl w:val="1"/>
          <w:numId w:val="15"/>
        </w:numPr>
        <w:spacing w:before="80"/>
        <w:contextualSpacing w:val="0"/>
      </w:pPr>
      <w:r>
        <w:t xml:space="preserve">Thus advocating for accommodating cultural differences while formulating human rights, or, </w:t>
      </w:r>
      <w:r w:rsidRPr="005463E6">
        <w:rPr>
          <w:u w:val="single"/>
        </w:rPr>
        <w:t>cultural sensitive human rights</w:t>
      </w:r>
      <w:r>
        <w:t>.</w:t>
      </w:r>
      <w:r w:rsidRPr="00F91E5B">
        <w:t xml:space="preserve"> </w:t>
      </w:r>
    </w:p>
    <w:p w:rsidR="00543D28" w:rsidRDefault="00543D28" w:rsidP="00C2200A">
      <w:pPr>
        <w:pStyle w:val="ListParagraph"/>
        <w:numPr>
          <w:ilvl w:val="1"/>
          <w:numId w:val="15"/>
        </w:numPr>
        <w:spacing w:before="80"/>
        <w:contextualSpacing w:val="0"/>
      </w:pPr>
      <w:r>
        <w:t xml:space="preserve">However, some scholars like </w:t>
      </w:r>
      <w:r w:rsidRPr="00704CDD">
        <w:rPr>
          <w:rStyle w:val="AspersonalityChar"/>
          <w:u w:val="single" w:color="00B0F0"/>
        </w:rPr>
        <w:t>Amartya Sen</w:t>
      </w:r>
      <w:r>
        <w:t xml:space="preserve"> criticise the cultural-relativism view of human rights, and label it as </w:t>
      </w:r>
      <w:r>
        <w:rPr>
          <w:u w:val="single"/>
        </w:rPr>
        <w:t>justification of despotism</w:t>
      </w:r>
      <w:r w:rsidRPr="007E58E1">
        <w:t>.</w:t>
      </w:r>
      <w:r>
        <w:t xml:space="preserve"> </w:t>
      </w:r>
      <w:r w:rsidRPr="00704CDD">
        <w:rPr>
          <w:u w:val="single" w:color="00B0F0"/>
        </w:rPr>
        <w:t>Others argue</w:t>
      </w:r>
      <w:r>
        <w:t xml:space="preserve"> that cultural-relativism tu</w:t>
      </w:r>
      <w:r w:rsidRPr="00704CDD">
        <w:rPr>
          <w:u w:val="single"/>
        </w:rPr>
        <w:t>rns its back on progressive politics</w:t>
      </w:r>
      <w:r>
        <w:t>, and legitimises orthodoxy. Ex: demand for women’s right from Taliban.</w:t>
      </w:r>
    </w:p>
    <w:p w:rsidR="00543D28" w:rsidRDefault="00543D28" w:rsidP="00C2200A">
      <w:pPr>
        <w:pStyle w:val="ListParagraph"/>
        <w:numPr>
          <w:ilvl w:val="1"/>
          <w:numId w:val="15"/>
        </w:numPr>
        <w:spacing w:before="80"/>
        <w:contextualSpacing w:val="0"/>
      </w:pPr>
      <w:r>
        <w:t xml:space="preserve">But, upon an examination of different cultures, it cannot be denied that </w:t>
      </w:r>
      <w:r w:rsidRPr="00CA5DB2">
        <w:rPr>
          <w:u w:val="single"/>
        </w:rPr>
        <w:t>certain principles</w:t>
      </w:r>
      <w:r>
        <w:t xml:space="preserve">, viz. life, equality, dignity, education etc. are </w:t>
      </w:r>
      <w:r w:rsidRPr="00CA5DB2">
        <w:rPr>
          <w:u w:val="single"/>
        </w:rPr>
        <w:t>common across different cultures</w:t>
      </w:r>
      <w:r>
        <w:t xml:space="preserve">. Hence, a </w:t>
      </w:r>
      <w:r w:rsidRPr="00820BDA">
        <w:rPr>
          <w:u w:val="single"/>
        </w:rPr>
        <w:t>universal conception of human rights is possible</w:t>
      </w:r>
      <w:r>
        <w:t>, but it has to be d</w:t>
      </w:r>
      <w:r w:rsidRPr="00820BDA">
        <w:rPr>
          <w:u w:val="single"/>
        </w:rPr>
        <w:t>emocratic, inclusive, and accommodating</w:t>
      </w:r>
      <w:r>
        <w:t xml:space="preserve">. </w:t>
      </w:r>
    </w:p>
    <w:p w:rsidR="00543D28" w:rsidRDefault="00543D28" w:rsidP="00C2200A">
      <w:pPr>
        <w:pStyle w:val="ListParagraph"/>
        <w:numPr>
          <w:ilvl w:val="1"/>
          <w:numId w:val="15"/>
        </w:numPr>
        <w:spacing w:before="80"/>
        <w:contextualSpacing w:val="0"/>
      </w:pPr>
      <w:r>
        <w:t xml:space="preserve">In conclusion, while cultural relativism raises valid concerns, there is </w:t>
      </w:r>
      <w:r w:rsidRPr="00543D28">
        <w:rPr>
          <w:u w:val="single"/>
        </w:rPr>
        <w:t>still a need to safeguard fundamental right</w:t>
      </w:r>
      <w:r>
        <w:t>s. Thus,</w:t>
      </w:r>
      <w:r w:rsidRPr="004B5803">
        <w:rPr>
          <w:color w:val="70AD47" w:themeColor="accent6"/>
        </w:rPr>
        <w:t xml:space="preserve"> core principles that transcend cultures should form the basis of universal human rights.</w:t>
      </w:r>
      <w:r>
        <w:t xml:space="preserve"> This requires an open dialogue, cultural sensitivity, and more comprehensive approach to addressing needs of diverse societies. </w:t>
      </w:r>
    </w:p>
    <w:p w:rsidR="00543D28" w:rsidRDefault="00543D28" w:rsidP="00C2200A">
      <w:pPr>
        <w:pStyle w:val="ListParagraph"/>
        <w:numPr>
          <w:ilvl w:val="1"/>
          <w:numId w:val="15"/>
        </w:numPr>
        <w:spacing w:before="80"/>
        <w:contextualSpacing w:val="0"/>
      </w:pPr>
      <w:r>
        <w:t xml:space="preserve">Thus, while the present conception of human rights cannot be termed universal due to cultural-relativism, a universal conception is still possible. </w:t>
      </w:r>
    </w:p>
    <w:p w:rsidR="00267E53" w:rsidRDefault="00267E53" w:rsidP="00543D28">
      <w:pPr>
        <w:pStyle w:val="Heading2"/>
        <w:spacing w:before="600"/>
      </w:pPr>
      <w:bookmarkStart w:id="186" w:name="_Toc143353567"/>
      <w:r>
        <w:t>Rights as trumps [ChatGPT]</w:t>
      </w:r>
      <w:bookmarkEnd w:id="186"/>
    </w:p>
    <w:p w:rsidR="00267E53" w:rsidRDefault="00267E53" w:rsidP="00C2200A">
      <w:pPr>
        <w:pStyle w:val="ListParagraph"/>
        <w:numPr>
          <w:ilvl w:val="1"/>
          <w:numId w:val="12"/>
        </w:numPr>
        <w:spacing w:before="60"/>
        <w:contextualSpacing w:val="0"/>
      </w:pPr>
      <w:r>
        <w:t xml:space="preserve">The doctrine of </w:t>
      </w:r>
      <w:r w:rsidRPr="00267E53">
        <w:rPr>
          <w:i/>
          <w:iCs/>
        </w:rPr>
        <w:t>Rights as trumps</w:t>
      </w:r>
      <w:r>
        <w:t xml:space="preserve"> was given by liberal thinker Dworkin, and refers to the idea that </w:t>
      </w:r>
      <w:r w:rsidRPr="00267E53">
        <w:rPr>
          <w:u w:val="single"/>
        </w:rPr>
        <w:t xml:space="preserve">certain </w:t>
      </w:r>
      <w:r w:rsidRPr="0030175C">
        <w:rPr>
          <w:color w:val="70AD47" w:themeColor="accent6"/>
          <w:u w:val="single"/>
        </w:rPr>
        <w:t>fundamental</w:t>
      </w:r>
      <w:r w:rsidRPr="00267E53">
        <w:rPr>
          <w:u w:val="single"/>
        </w:rPr>
        <w:t xml:space="preserve"> rights as so crucial &amp; inviolable that they can ‘trump’ other consideration</w:t>
      </w:r>
      <w:r>
        <w:t xml:space="preserve"> howsoever important they might be.</w:t>
      </w:r>
    </w:p>
    <w:p w:rsidR="00267E53" w:rsidRDefault="00267E53" w:rsidP="00C2200A">
      <w:pPr>
        <w:pStyle w:val="ListParagraph"/>
        <w:numPr>
          <w:ilvl w:val="1"/>
          <w:numId w:val="12"/>
        </w:numPr>
        <w:spacing w:before="60"/>
        <w:contextualSpacing w:val="0"/>
      </w:pPr>
      <w:r>
        <w:t xml:space="preserve">This doctrine is often used to </w:t>
      </w:r>
      <w:r w:rsidRPr="00267E53">
        <w:rPr>
          <w:u w:val="single"/>
        </w:rPr>
        <w:t>address ethical &amp; political dilemmas</w:t>
      </w:r>
      <w:r>
        <w:t xml:space="preserve"> between </w:t>
      </w:r>
      <w:r w:rsidRPr="00267E53">
        <w:rPr>
          <w:u w:val="single"/>
        </w:rPr>
        <w:t>individual rights &amp; public interest</w:t>
      </w:r>
      <w:r w:rsidRPr="00267E53">
        <w:t xml:space="preserve">. </w:t>
      </w:r>
      <w:r>
        <w:t>Some of its aspects are:</w:t>
      </w:r>
    </w:p>
    <w:p w:rsidR="00267E53" w:rsidRPr="003D211E" w:rsidRDefault="00267E53" w:rsidP="00C2200A">
      <w:pPr>
        <w:pStyle w:val="ListParagraph"/>
        <w:numPr>
          <w:ilvl w:val="1"/>
          <w:numId w:val="59"/>
        </w:numPr>
        <w:spacing w:before="100"/>
        <w:contextualSpacing w:val="0"/>
        <w:rPr>
          <w:b/>
          <w:i/>
        </w:rPr>
      </w:pPr>
      <w:r w:rsidRPr="003D211E">
        <w:rPr>
          <w:b/>
          <w:i/>
        </w:rPr>
        <w:t>Hierarchical priority</w:t>
      </w:r>
    </w:p>
    <w:p w:rsidR="00267E53" w:rsidRDefault="00267E53" w:rsidP="00C2200A">
      <w:pPr>
        <w:pStyle w:val="ListParagraph"/>
        <w:numPr>
          <w:ilvl w:val="2"/>
          <w:numId w:val="12"/>
        </w:numPr>
        <w:spacing w:before="60"/>
        <w:ind w:left="1604"/>
        <w:contextualSpacing w:val="0"/>
      </w:pPr>
      <w:r>
        <w:t xml:space="preserve">The doctrine places </w:t>
      </w:r>
      <w:r w:rsidRPr="00C273CA">
        <w:rPr>
          <w:u w:val="single"/>
        </w:rPr>
        <w:t>certain rights above utilitarian calculus</w:t>
      </w:r>
      <w:r>
        <w:t>.</w:t>
      </w:r>
    </w:p>
    <w:p w:rsidR="00267E53" w:rsidRDefault="00267E53" w:rsidP="00C2200A">
      <w:pPr>
        <w:pStyle w:val="ListParagraph"/>
        <w:numPr>
          <w:ilvl w:val="2"/>
          <w:numId w:val="12"/>
        </w:numPr>
        <w:spacing w:before="60"/>
        <w:ind w:left="1604"/>
        <w:contextualSpacing w:val="0"/>
      </w:pPr>
      <w:r>
        <w:t xml:space="preserve">Ex: fundamental right to life might trump social welfare </w:t>
      </w:r>
    </w:p>
    <w:p w:rsidR="00267E53" w:rsidRPr="003D211E" w:rsidRDefault="00267E53" w:rsidP="00C2200A">
      <w:pPr>
        <w:pStyle w:val="ListParagraph"/>
        <w:numPr>
          <w:ilvl w:val="1"/>
          <w:numId w:val="59"/>
        </w:numPr>
        <w:spacing w:before="100"/>
        <w:contextualSpacing w:val="0"/>
        <w:rPr>
          <w:b/>
          <w:i/>
        </w:rPr>
      </w:pPr>
      <w:r w:rsidRPr="003D211E">
        <w:rPr>
          <w:b/>
          <w:i/>
        </w:rPr>
        <w:t>Balancing act</w:t>
      </w:r>
    </w:p>
    <w:p w:rsidR="00267E53" w:rsidRDefault="00267E53" w:rsidP="00C2200A">
      <w:pPr>
        <w:pStyle w:val="ListParagraph"/>
        <w:numPr>
          <w:ilvl w:val="2"/>
          <w:numId w:val="12"/>
        </w:numPr>
        <w:spacing w:before="60"/>
        <w:contextualSpacing w:val="0"/>
      </w:pPr>
      <w:r>
        <w:t>While certain rights are</w:t>
      </w:r>
      <w:r w:rsidR="00A5391A">
        <w:t xml:space="preserve"> supreme &amp; inviolable, </w:t>
      </w:r>
      <w:r w:rsidR="00A5391A" w:rsidRPr="00C273CA">
        <w:rPr>
          <w:u w:val="single"/>
        </w:rPr>
        <w:t>no</w:t>
      </w:r>
      <w:r w:rsidR="00C273CA" w:rsidRPr="00C273CA">
        <w:rPr>
          <w:u w:val="single"/>
        </w:rPr>
        <w:t>t</w:t>
      </w:r>
      <w:r w:rsidR="00A5391A" w:rsidRPr="00C273CA">
        <w:rPr>
          <w:u w:val="single"/>
        </w:rPr>
        <w:t xml:space="preserve"> all rights</w:t>
      </w:r>
      <w:r w:rsidR="00A5391A">
        <w:t xml:space="preserve"> at all times are </w:t>
      </w:r>
      <w:r w:rsidR="00A5391A" w:rsidRPr="00A5391A">
        <w:rPr>
          <w:u w:val="single"/>
        </w:rPr>
        <w:t xml:space="preserve">absolute &amp; inviolable </w:t>
      </w:r>
    </w:p>
    <w:p w:rsidR="00A5391A" w:rsidRDefault="00A5391A" w:rsidP="00C2200A">
      <w:pPr>
        <w:pStyle w:val="ListParagraph"/>
        <w:numPr>
          <w:ilvl w:val="2"/>
          <w:numId w:val="12"/>
        </w:numPr>
        <w:spacing w:before="60"/>
        <w:contextualSpacing w:val="0"/>
      </w:pPr>
      <w:r>
        <w:t xml:space="preserve">Thus, according to context, there is a </w:t>
      </w:r>
      <w:r w:rsidRPr="00C273CA">
        <w:rPr>
          <w:u w:val="single"/>
        </w:rPr>
        <w:t>balancing act between rights</w:t>
      </w:r>
    </w:p>
    <w:p w:rsidR="00A5391A" w:rsidRPr="003D211E" w:rsidRDefault="00A5391A" w:rsidP="00C2200A">
      <w:pPr>
        <w:pStyle w:val="ListParagraph"/>
        <w:numPr>
          <w:ilvl w:val="1"/>
          <w:numId w:val="59"/>
        </w:numPr>
        <w:spacing w:before="100"/>
        <w:contextualSpacing w:val="0"/>
        <w:rPr>
          <w:b/>
          <w:i/>
        </w:rPr>
      </w:pPr>
      <w:r w:rsidRPr="003D211E">
        <w:rPr>
          <w:b/>
          <w:i/>
        </w:rPr>
        <w:t>Inviolability</w:t>
      </w:r>
    </w:p>
    <w:p w:rsidR="00A5391A" w:rsidRDefault="00A5391A" w:rsidP="00C2200A">
      <w:pPr>
        <w:pStyle w:val="ListParagraph"/>
        <w:numPr>
          <w:ilvl w:val="2"/>
          <w:numId w:val="12"/>
        </w:numPr>
        <w:spacing w:before="40"/>
        <w:ind w:left="1604"/>
        <w:contextualSpacing w:val="0"/>
      </w:pPr>
      <w:r>
        <w:t xml:space="preserve">The doctrine asserts that there are </w:t>
      </w:r>
      <w:r w:rsidRPr="00C273CA">
        <w:rPr>
          <w:u w:val="single"/>
        </w:rPr>
        <w:t>limits beyond which certain rights cannot be violated</w:t>
      </w:r>
      <w:r>
        <w:t>.</w:t>
      </w:r>
    </w:p>
    <w:p w:rsidR="003D211E" w:rsidRDefault="003D211E" w:rsidP="00C2200A">
      <w:pPr>
        <w:pStyle w:val="ListParagraph"/>
        <w:numPr>
          <w:ilvl w:val="2"/>
          <w:numId w:val="12"/>
        </w:numPr>
        <w:spacing w:before="60"/>
        <w:contextualSpacing w:val="0"/>
      </w:pPr>
      <w:r>
        <w:t xml:space="preserve">Based on belief that certain rights are essential to human life, and </w:t>
      </w:r>
      <w:r w:rsidRPr="00C273CA">
        <w:rPr>
          <w:u w:val="single"/>
        </w:rPr>
        <w:t>cannot be sacrificed for any perceived greater good</w:t>
      </w:r>
      <w:r>
        <w:t>.</w:t>
      </w:r>
    </w:p>
    <w:p w:rsidR="00A5391A" w:rsidRPr="003D211E" w:rsidRDefault="00A5391A" w:rsidP="00C2200A">
      <w:pPr>
        <w:pStyle w:val="ListParagraph"/>
        <w:numPr>
          <w:ilvl w:val="1"/>
          <w:numId w:val="59"/>
        </w:numPr>
        <w:spacing w:before="100"/>
        <w:contextualSpacing w:val="0"/>
        <w:rPr>
          <w:b/>
          <w:i/>
        </w:rPr>
      </w:pPr>
      <w:r w:rsidRPr="003D211E">
        <w:rPr>
          <w:b/>
          <w:i/>
        </w:rPr>
        <w:t>Ethical &amp; legal framework</w:t>
      </w:r>
    </w:p>
    <w:p w:rsidR="00A5391A" w:rsidRDefault="00A5391A" w:rsidP="00C2200A">
      <w:pPr>
        <w:pStyle w:val="ListParagraph"/>
        <w:numPr>
          <w:ilvl w:val="2"/>
          <w:numId w:val="12"/>
        </w:numPr>
        <w:spacing w:before="60"/>
        <w:contextualSpacing w:val="0"/>
      </w:pPr>
      <w:r>
        <w:t xml:space="preserve">The doctrine provides a framework for </w:t>
      </w:r>
      <w:r w:rsidRPr="00A5391A">
        <w:rPr>
          <w:u w:val="single"/>
        </w:rPr>
        <w:t>addressing ethical &amp; legal dilemmas</w:t>
      </w:r>
    </w:p>
    <w:p w:rsidR="00A5391A" w:rsidRDefault="00A5391A" w:rsidP="00C2200A">
      <w:pPr>
        <w:pStyle w:val="ListParagraph"/>
        <w:numPr>
          <w:ilvl w:val="2"/>
          <w:numId w:val="12"/>
        </w:numPr>
        <w:spacing w:before="60"/>
        <w:contextualSpacing w:val="0"/>
      </w:pPr>
      <w:r>
        <w:t xml:space="preserve">It helps policy makers choose between </w:t>
      </w:r>
      <w:r w:rsidRPr="00A5391A">
        <w:rPr>
          <w:u w:val="single"/>
        </w:rPr>
        <w:t>individual rights &amp; competing public interest</w:t>
      </w:r>
      <w:r w:rsidR="003D211E">
        <w:t>, and can guide development of policy and laws</w:t>
      </w:r>
    </w:p>
    <w:p w:rsidR="003D211E" w:rsidRPr="003D211E" w:rsidRDefault="003D211E" w:rsidP="00C2200A">
      <w:pPr>
        <w:pStyle w:val="ListParagraph"/>
        <w:numPr>
          <w:ilvl w:val="1"/>
          <w:numId w:val="59"/>
        </w:numPr>
        <w:spacing w:before="100"/>
        <w:contextualSpacing w:val="0"/>
      </w:pPr>
      <w:r w:rsidRPr="003D211E">
        <w:rPr>
          <w:b/>
          <w:i/>
        </w:rPr>
        <w:t>Critiques</w:t>
      </w:r>
      <w:r>
        <w:rPr>
          <w:b/>
          <w:i/>
        </w:rPr>
        <w:tab/>
      </w:r>
    </w:p>
    <w:p w:rsidR="003D211E" w:rsidRDefault="003D211E" w:rsidP="00C2200A">
      <w:pPr>
        <w:pStyle w:val="ListParagraph"/>
        <w:numPr>
          <w:ilvl w:val="2"/>
          <w:numId w:val="12"/>
        </w:numPr>
        <w:spacing w:before="60"/>
        <w:contextualSpacing w:val="0"/>
      </w:pPr>
      <w:r>
        <w:t xml:space="preserve">There is </w:t>
      </w:r>
      <w:r w:rsidRPr="00C273CA">
        <w:rPr>
          <w:u w:val="single"/>
        </w:rPr>
        <w:t>room for manipulation in determining which rights are trumps</w:t>
      </w:r>
    </w:p>
    <w:p w:rsidR="003D211E" w:rsidRDefault="003D211E" w:rsidP="00C2200A">
      <w:pPr>
        <w:pStyle w:val="ListParagraph"/>
        <w:numPr>
          <w:ilvl w:val="2"/>
          <w:numId w:val="12"/>
        </w:numPr>
        <w:spacing w:before="60"/>
        <w:contextualSpacing w:val="0"/>
      </w:pPr>
      <w:r>
        <w:t>Additionally, in complex real life it can be challenging to determine which rights should take precedence.</w:t>
      </w:r>
    </w:p>
    <w:p w:rsidR="00A5391A" w:rsidRPr="00267E53" w:rsidRDefault="003D211E" w:rsidP="00C273CA">
      <w:pPr>
        <w:pStyle w:val="ListParagraph"/>
        <w:spacing w:before="140"/>
        <w:ind w:left="981" w:firstLine="0"/>
        <w:contextualSpacing w:val="0"/>
      </w:pPr>
      <w:r>
        <w:t xml:space="preserve">In summary, the doctrine asserts that certain values are too important and can trump other considerations. This concept is </w:t>
      </w:r>
      <w:r w:rsidRPr="00C273CA">
        <w:rPr>
          <w:u w:val="single"/>
        </w:rPr>
        <w:t xml:space="preserve">central </w:t>
      </w:r>
      <w:r w:rsidR="00C273CA" w:rsidRPr="00C273CA">
        <w:rPr>
          <w:u w:val="single"/>
        </w:rPr>
        <w:t xml:space="preserve">to discussions about individual rights vs. collective interests </w:t>
      </w:r>
      <w:r w:rsidR="00C273CA">
        <w:t xml:space="preserve">in political sphere. </w:t>
      </w:r>
      <w:r>
        <w:t xml:space="preserve"> </w:t>
      </w:r>
    </w:p>
    <w:p w:rsidR="00546C1D" w:rsidRDefault="00546C1D" w:rsidP="00FA530C">
      <w:pPr>
        <w:pStyle w:val="Heading2"/>
      </w:pPr>
      <w:bookmarkStart w:id="187" w:name="_Toc143353568"/>
      <w:r>
        <w:t>Rights as trumps</w:t>
      </w:r>
      <w:bookmarkEnd w:id="187"/>
    </w:p>
    <w:p w:rsidR="00546C1D" w:rsidRPr="00C76EB4" w:rsidRDefault="007E5A9B" w:rsidP="00C2200A">
      <w:pPr>
        <w:pStyle w:val="ListParagraph"/>
        <w:numPr>
          <w:ilvl w:val="1"/>
          <w:numId w:val="15"/>
        </w:numPr>
        <w:spacing w:before="60"/>
        <w:contextualSpacing w:val="0"/>
        <w:rPr>
          <w:rStyle w:val="AspersonalityChar"/>
          <w:b w:val="0"/>
          <w:color w:val="auto"/>
        </w:rPr>
      </w:pPr>
      <w:r>
        <w:t>The doctrine of ‘</w:t>
      </w:r>
      <w:r w:rsidR="00546C1D">
        <w:t>Rights as trumps</w:t>
      </w:r>
      <w:r>
        <w:t>’</w:t>
      </w:r>
      <w:r w:rsidR="00546C1D">
        <w:t xml:space="preserve"> was propounded by liberal thinker </w:t>
      </w:r>
      <w:r w:rsidR="00546C1D" w:rsidRPr="00546C1D">
        <w:rPr>
          <w:rStyle w:val="AspersonalityChar"/>
        </w:rPr>
        <w:t>Dworkin</w:t>
      </w:r>
    </w:p>
    <w:p w:rsidR="00C76EB4" w:rsidRPr="00AA5354" w:rsidRDefault="00C76EB4" w:rsidP="00C2200A">
      <w:pPr>
        <w:pStyle w:val="ListParagraph"/>
        <w:numPr>
          <w:ilvl w:val="1"/>
          <w:numId w:val="15"/>
        </w:numPr>
        <w:spacing w:before="60"/>
        <w:contextualSpacing w:val="0"/>
        <w:rPr>
          <w:rStyle w:val="AspersonalityChar"/>
          <w:b w:val="0"/>
          <w:color w:val="auto"/>
        </w:rPr>
      </w:pPr>
      <w:r>
        <w:t>He argues that [rights should be taken seriously] and the government should not j</w:t>
      </w:r>
      <w:r w:rsidR="00C40B0F">
        <w:t xml:space="preserve">ust contravene rights following principle of </w:t>
      </w:r>
      <w:r>
        <w:t xml:space="preserve">greatest happiness of the greatest number of people. </w:t>
      </w:r>
    </w:p>
    <w:p w:rsidR="00AA5354" w:rsidRDefault="00AA5354" w:rsidP="00C2200A">
      <w:pPr>
        <w:pStyle w:val="ListParagraph"/>
        <w:numPr>
          <w:ilvl w:val="1"/>
          <w:numId w:val="15"/>
        </w:numPr>
        <w:spacing w:before="60"/>
        <w:contextualSpacing w:val="0"/>
      </w:pPr>
      <w:r>
        <w:t xml:space="preserve">He characterizes rights in two categories – Strong and weak rights. </w:t>
      </w:r>
    </w:p>
    <w:p w:rsidR="00AA5354" w:rsidRDefault="00AA5354" w:rsidP="00C2200A">
      <w:pPr>
        <w:pStyle w:val="ListParagraph"/>
        <w:numPr>
          <w:ilvl w:val="2"/>
          <w:numId w:val="15"/>
        </w:numPr>
        <w:spacing w:before="60"/>
        <w:ind w:left="1604"/>
        <w:contextualSpacing w:val="0"/>
      </w:pPr>
      <w:r>
        <w:t>Strong rights</w:t>
      </w:r>
    </w:p>
    <w:p w:rsidR="00AA3CBE" w:rsidRDefault="00AA5354" w:rsidP="00C2200A">
      <w:pPr>
        <w:pStyle w:val="ListParagraph"/>
        <w:numPr>
          <w:ilvl w:val="3"/>
          <w:numId w:val="15"/>
        </w:numPr>
      </w:pPr>
      <w:r>
        <w:t xml:space="preserve">These </w:t>
      </w:r>
      <w:r w:rsidR="00AA3CBE">
        <w:t>are the ‘claims’</w:t>
      </w:r>
      <w:r w:rsidR="004E66CE">
        <w:t xml:space="preserve"> which </w:t>
      </w:r>
      <w:r w:rsidR="00AA3CBE">
        <w:t xml:space="preserve">the </w:t>
      </w:r>
      <w:r w:rsidR="00AA3CBE" w:rsidRPr="00C40B0F">
        <w:rPr>
          <w:u w:val="single"/>
        </w:rPr>
        <w:t>state cannot infringe</w:t>
      </w:r>
    </w:p>
    <w:p w:rsidR="00AA3CBE" w:rsidRDefault="00AA3CBE" w:rsidP="00C2200A">
      <w:pPr>
        <w:pStyle w:val="ListParagraph"/>
        <w:numPr>
          <w:ilvl w:val="3"/>
          <w:numId w:val="15"/>
        </w:numPr>
      </w:pPr>
      <w:r>
        <w:t xml:space="preserve">These are the fundamental rights </w:t>
      </w:r>
      <w:r w:rsidR="007D45AF">
        <w:t xml:space="preserve">and </w:t>
      </w:r>
      <w:r w:rsidR="007D45AF" w:rsidRPr="007D45AF">
        <w:rPr>
          <w:i/>
          <w:u w:val="single"/>
        </w:rPr>
        <w:t>are trumps</w:t>
      </w:r>
      <w:r w:rsidR="007D45AF" w:rsidRPr="007D45AF">
        <w:rPr>
          <w:u w:val="single"/>
        </w:rPr>
        <w:t xml:space="preserve"> in that they would prevail over any other consideration </w:t>
      </w:r>
    </w:p>
    <w:p w:rsidR="00AA3CBE" w:rsidRDefault="00AA3CBE" w:rsidP="00C2200A">
      <w:pPr>
        <w:pStyle w:val="ListParagraph"/>
        <w:numPr>
          <w:ilvl w:val="2"/>
          <w:numId w:val="15"/>
        </w:numPr>
        <w:spacing w:before="100"/>
        <w:ind w:left="1604"/>
        <w:contextualSpacing w:val="0"/>
      </w:pPr>
      <w:r>
        <w:t>Weak rights</w:t>
      </w:r>
    </w:p>
    <w:p w:rsidR="00AA5354" w:rsidRPr="00546C1D" w:rsidRDefault="00AA3CBE" w:rsidP="00C2200A">
      <w:pPr>
        <w:pStyle w:val="ListParagraph"/>
        <w:numPr>
          <w:ilvl w:val="3"/>
          <w:numId w:val="15"/>
        </w:numPr>
      </w:pPr>
      <w:r>
        <w:t>These are the ‘</w:t>
      </w:r>
      <w:r w:rsidRPr="00C40B0F">
        <w:rPr>
          <w:u w:val="single"/>
        </w:rPr>
        <w:t>entitlements</w:t>
      </w:r>
      <w:r w:rsidRPr="00C40B0F">
        <w:t>’</w:t>
      </w:r>
      <w:r>
        <w:t xml:space="preserve"> which the </w:t>
      </w:r>
      <w:r w:rsidRPr="00C40B0F">
        <w:rPr>
          <w:u w:val="single"/>
        </w:rPr>
        <w:t>state may contravene</w:t>
      </w:r>
      <w:r>
        <w:t xml:space="preserve"> </w:t>
      </w:r>
      <w:r w:rsidR="004E66CE">
        <w:t xml:space="preserve"> </w:t>
      </w:r>
    </w:p>
    <w:p w:rsidR="00546C1D" w:rsidRPr="009837A2" w:rsidRDefault="00546C1D" w:rsidP="0077464A">
      <w:pPr>
        <w:pStyle w:val="ListParagraph"/>
        <w:ind w:left="981" w:firstLine="0"/>
      </w:pPr>
    </w:p>
    <w:p w:rsidR="004B5803" w:rsidRDefault="004B5803" w:rsidP="004B5803">
      <w:pPr>
        <w:pStyle w:val="Heading2"/>
      </w:pPr>
      <w:bookmarkStart w:id="188" w:name="_Toc143353569"/>
      <w:r>
        <w:t>Sources</w:t>
      </w:r>
      <w:bookmarkEnd w:id="188"/>
    </w:p>
    <w:p w:rsidR="004B5803" w:rsidRDefault="004B5803" w:rsidP="00C2200A">
      <w:pPr>
        <w:pStyle w:val="ListParagraph"/>
        <w:numPr>
          <w:ilvl w:val="1"/>
          <w:numId w:val="15"/>
        </w:numPr>
        <w:spacing w:before="0"/>
      </w:pPr>
      <w:r>
        <w:t xml:space="preserve">Political theory, OP </w:t>
      </w:r>
      <w:r w:rsidR="00D80D83">
        <w:t>Gauba</w:t>
      </w:r>
    </w:p>
    <w:p w:rsidR="004B5803" w:rsidRDefault="004B5803" w:rsidP="00C2200A">
      <w:pPr>
        <w:pStyle w:val="ListParagraph"/>
        <w:numPr>
          <w:ilvl w:val="1"/>
          <w:numId w:val="15"/>
        </w:numPr>
        <w:spacing w:before="0"/>
      </w:pPr>
      <w:r>
        <w:t>Shubhra Ranjan</w:t>
      </w:r>
    </w:p>
    <w:p w:rsidR="004B5803" w:rsidRDefault="004B5803" w:rsidP="00C2200A">
      <w:pPr>
        <w:pStyle w:val="ListParagraph"/>
        <w:numPr>
          <w:ilvl w:val="1"/>
          <w:numId w:val="15"/>
        </w:numPr>
        <w:spacing w:before="0"/>
      </w:pPr>
      <w:r>
        <w:t>Political theory, Andrew Heywood [universal human rights]</w:t>
      </w:r>
    </w:p>
    <w:p w:rsidR="004B5803" w:rsidRPr="004B5803" w:rsidRDefault="004B5803" w:rsidP="00C2200A">
      <w:pPr>
        <w:pStyle w:val="ListParagraph"/>
        <w:numPr>
          <w:ilvl w:val="1"/>
          <w:numId w:val="15"/>
        </w:numPr>
        <w:spacing w:before="0"/>
      </w:pPr>
      <w:r>
        <w:t>ChatGPT [universal human rights</w:t>
      </w:r>
      <w:r w:rsidR="001A7E27">
        <w:t xml:space="preserve"> &amp; Rights as trumps</w:t>
      </w:r>
      <w:r>
        <w:t>]</w:t>
      </w:r>
    </w:p>
    <w:p w:rsidR="0077464A" w:rsidRDefault="0077464A">
      <w:pPr>
        <w:rPr>
          <w:rFonts w:asciiTheme="majorHAnsi" w:eastAsiaTheme="majorEastAsia" w:hAnsiTheme="majorHAnsi" w:cstheme="majorBidi"/>
          <w:b/>
          <w:bCs/>
          <w:caps/>
          <w:color w:val="2F5496" w:themeColor="accent1" w:themeShade="BF"/>
          <w:sz w:val="30"/>
          <w:szCs w:val="28"/>
        </w:rPr>
      </w:pPr>
    </w:p>
    <w:p w:rsidR="00CF259F" w:rsidRDefault="00CF259F">
      <w:pPr>
        <w:rPr>
          <w:rFonts w:asciiTheme="majorHAnsi" w:eastAsiaTheme="majorEastAsia" w:hAnsiTheme="majorHAnsi" w:cstheme="majorBidi"/>
          <w:b/>
          <w:bCs/>
          <w:caps/>
          <w:color w:val="2F5496" w:themeColor="accent1" w:themeShade="BF"/>
          <w:sz w:val="30"/>
          <w:szCs w:val="28"/>
        </w:rPr>
      </w:pPr>
      <w:r>
        <w:br w:type="page"/>
      </w:r>
    </w:p>
    <w:p w:rsidR="00C23C3A" w:rsidRDefault="00C23C3A" w:rsidP="000A63A7">
      <w:pPr>
        <w:pStyle w:val="Heading1"/>
      </w:pPr>
      <w:bookmarkStart w:id="189" w:name="_Toc143353570"/>
      <w:bookmarkStart w:id="190" w:name="_Toc143354243"/>
      <w:r>
        <w:t>Democrarcy</w:t>
      </w:r>
      <w:bookmarkEnd w:id="189"/>
      <w:bookmarkEnd w:id="190"/>
    </w:p>
    <w:p w:rsidR="00754348" w:rsidRPr="00754348" w:rsidRDefault="00754348" w:rsidP="00E26B62">
      <w:pPr>
        <w:pStyle w:val="AsCore-byline"/>
        <w:ind w:left="0"/>
      </w:pPr>
      <w:r>
        <w:t>[SR: IV.144]</w:t>
      </w:r>
    </w:p>
    <w:p w:rsidR="00F735B7" w:rsidRDefault="00F735B7" w:rsidP="00F735B7">
      <w:pPr>
        <w:pStyle w:val="Heading2"/>
      </w:pPr>
      <w:bookmarkStart w:id="191" w:name="_Toc128549693"/>
      <w:bookmarkStart w:id="192" w:name="_Toc143353571"/>
      <w:r>
        <w:t>Democracy</w:t>
      </w:r>
      <w:bookmarkEnd w:id="191"/>
      <w:bookmarkEnd w:id="192"/>
    </w:p>
    <w:p w:rsidR="00F735B7" w:rsidRDefault="00F735B7" w:rsidP="00C2200A">
      <w:pPr>
        <w:pStyle w:val="ListParagraph"/>
        <w:numPr>
          <w:ilvl w:val="0"/>
          <w:numId w:val="12"/>
        </w:numPr>
        <w:spacing w:before="0" w:after="60"/>
      </w:pPr>
      <w:r>
        <w:t xml:space="preserve">Democracy is a form of government that is characterized by </w:t>
      </w:r>
      <w:r w:rsidR="00D82A66" w:rsidRPr="00E43EF7">
        <w:rPr>
          <w:color w:val="70AD47" w:themeColor="accent6"/>
          <w:u w:val="single"/>
        </w:rPr>
        <w:t>popular</w:t>
      </w:r>
      <w:r w:rsidRPr="00E43EF7">
        <w:rPr>
          <w:color w:val="70AD47" w:themeColor="accent6"/>
          <w:u w:val="single"/>
        </w:rPr>
        <w:t xml:space="preserve"> sovereignty</w:t>
      </w:r>
      <w:r>
        <w:t xml:space="preserve">. It </w:t>
      </w:r>
      <w:r w:rsidRPr="00E26B62">
        <w:rPr>
          <w:color w:val="70AD47" w:themeColor="accent6"/>
          <w:u w:val="single"/>
        </w:rPr>
        <w:t>represents political equality</w:t>
      </w:r>
      <w:r>
        <w:t xml:space="preserve">. </w:t>
      </w:r>
    </w:p>
    <w:p w:rsidR="00F735B7" w:rsidRDefault="00F735B7" w:rsidP="00145FCD">
      <w:pPr>
        <w:pStyle w:val="Heading2"/>
        <w:spacing w:before="600"/>
      </w:pPr>
      <w:bookmarkStart w:id="193" w:name="_Toc128549694"/>
      <w:bookmarkStart w:id="194" w:name="_Toc143353572"/>
      <w:r>
        <w:t>Theories of democracy</w:t>
      </w:r>
      <w:bookmarkEnd w:id="193"/>
      <w:bookmarkEnd w:id="194"/>
    </w:p>
    <w:p w:rsidR="00F735B7" w:rsidRDefault="00F735B7" w:rsidP="00D82A66">
      <w:pPr>
        <w:pStyle w:val="Heading3"/>
        <w:numPr>
          <w:ilvl w:val="0"/>
          <w:numId w:val="12"/>
        </w:numPr>
      </w:pPr>
      <w:bookmarkStart w:id="195" w:name="_Toc128549695"/>
      <w:bookmarkStart w:id="196" w:name="_Toc143353573"/>
      <w:r>
        <w:t>Classical Theories of democracy</w:t>
      </w:r>
      <w:bookmarkEnd w:id="195"/>
      <w:bookmarkEnd w:id="196"/>
    </w:p>
    <w:p w:rsidR="00F735B7" w:rsidRDefault="00F735B7" w:rsidP="00D82A66">
      <w:pPr>
        <w:pStyle w:val="ListParagraph"/>
        <w:numPr>
          <w:ilvl w:val="1"/>
          <w:numId w:val="12"/>
        </w:numPr>
        <w:spacing w:before="60"/>
        <w:contextualSpacing w:val="0"/>
      </w:pPr>
      <w:r>
        <w:t xml:space="preserve">These theories are called </w:t>
      </w:r>
      <w:r>
        <w:rPr>
          <w:b/>
          <w:u w:val="single"/>
        </w:rPr>
        <w:t>normative theories</w:t>
      </w:r>
      <w:r>
        <w:t xml:space="preserve"> in that they lay emphasis on </w:t>
      </w:r>
      <w:r w:rsidRPr="00924E38">
        <w:rPr>
          <w:u w:val="single"/>
        </w:rPr>
        <w:t xml:space="preserve">ideal </w:t>
      </w:r>
      <w:r>
        <w:rPr>
          <w:u w:val="single"/>
        </w:rPr>
        <w:t>values of democracies</w:t>
      </w:r>
      <w:r>
        <w:t xml:space="preserve"> and thus set a standard for democracies </w:t>
      </w:r>
    </w:p>
    <w:p w:rsidR="00F735B7" w:rsidRDefault="00F735B7" w:rsidP="00D82A66">
      <w:pPr>
        <w:pStyle w:val="ListParagraph"/>
        <w:numPr>
          <w:ilvl w:val="1"/>
          <w:numId w:val="12"/>
        </w:numPr>
        <w:spacing w:before="60"/>
        <w:contextualSpacing w:val="0"/>
      </w:pPr>
      <w:r>
        <w:t xml:space="preserve">These values include inter alia, Justice, Liberty, and Equality. </w:t>
      </w:r>
      <w:r w:rsidR="00D82A66" w:rsidRPr="00D82A66">
        <w:rPr>
          <w:color w:val="808080" w:themeColor="background1" w:themeShade="80"/>
        </w:rPr>
        <w:t>[</w:t>
      </w:r>
      <w:r w:rsidR="00924E38" w:rsidRPr="00D82A66">
        <w:rPr>
          <w:i/>
          <w:color w:val="808080" w:themeColor="background1" w:themeShade="80"/>
        </w:rPr>
        <w:t>JuLiE</w:t>
      </w:r>
      <w:r w:rsidR="00D82A66" w:rsidRPr="00D82A66">
        <w:rPr>
          <w:color w:val="808080" w:themeColor="background1" w:themeShade="80"/>
        </w:rPr>
        <w:t>]</w:t>
      </w:r>
    </w:p>
    <w:p w:rsidR="00F735B7" w:rsidRDefault="00F735B7" w:rsidP="00D82A66">
      <w:pPr>
        <w:pStyle w:val="ListParagraph"/>
        <w:numPr>
          <w:ilvl w:val="1"/>
          <w:numId w:val="12"/>
        </w:numPr>
        <w:spacing w:before="60"/>
        <w:contextualSpacing w:val="0"/>
      </w:pPr>
      <w:r>
        <w:t xml:space="preserve"> Due to their </w:t>
      </w:r>
      <w:r w:rsidRPr="00924E38">
        <w:rPr>
          <w:u w:val="single"/>
        </w:rPr>
        <w:t>focus on values</w:t>
      </w:r>
      <w:r>
        <w:t xml:space="preserve">, they belong to </w:t>
      </w:r>
      <w:r w:rsidRPr="00FA2DFA">
        <w:rPr>
          <w:b/>
          <w:u w:val="single"/>
        </w:rPr>
        <w:t>substantive model</w:t>
      </w:r>
      <w:r>
        <w:rPr>
          <w:b/>
        </w:rPr>
        <w:t xml:space="preserve"> </w:t>
      </w:r>
      <w:r>
        <w:t>of democracy</w:t>
      </w:r>
    </w:p>
    <w:p w:rsidR="00F735B7" w:rsidRPr="00E72577" w:rsidRDefault="00F735B7" w:rsidP="00E72577">
      <w:pPr>
        <w:pStyle w:val="Heading4"/>
        <w:numPr>
          <w:ilvl w:val="1"/>
          <w:numId w:val="215"/>
        </w:numPr>
        <w:ind w:hanging="272"/>
      </w:pPr>
      <w:r w:rsidRPr="00E72577">
        <w:t xml:space="preserve">Protective model </w:t>
      </w:r>
    </w:p>
    <w:p w:rsidR="00F735B7" w:rsidRPr="009D4F52" w:rsidRDefault="00F735B7" w:rsidP="00C2200A">
      <w:pPr>
        <w:pStyle w:val="ListParagraph"/>
        <w:numPr>
          <w:ilvl w:val="2"/>
          <w:numId w:val="12"/>
        </w:numPr>
        <w:spacing w:before="0" w:after="60"/>
        <w:rPr>
          <w:rStyle w:val="ObsoletePersonalitynameChar"/>
        </w:rPr>
      </w:pPr>
      <w:r>
        <w:t xml:space="preserve">This model is supported by inter alia </w:t>
      </w:r>
      <w:r w:rsidRPr="00924E38">
        <w:rPr>
          <w:rStyle w:val="AspersonalityChar"/>
        </w:rPr>
        <w:t>John Locke</w:t>
      </w:r>
      <w:r w:rsidR="00D82A66">
        <w:rPr>
          <w:rStyle w:val="AspersonalityChar"/>
        </w:rPr>
        <w:t>*</w:t>
      </w:r>
      <w:r>
        <w:t xml:space="preserve"> </w:t>
      </w:r>
      <w:r w:rsidR="00924E38">
        <w:t xml:space="preserve">(Social contract) </w:t>
      </w:r>
      <w:r>
        <w:t xml:space="preserve">and </w:t>
      </w:r>
      <w:r w:rsidRPr="00924E38">
        <w:rPr>
          <w:rStyle w:val="AspersonalityChar"/>
        </w:rPr>
        <w:t>Bentham</w:t>
      </w:r>
      <w:r w:rsidR="00924E38">
        <w:rPr>
          <w:rStyle w:val="AspersonalityChar"/>
        </w:rPr>
        <w:t xml:space="preserve"> </w:t>
      </w:r>
      <w:r w:rsidR="00924E38" w:rsidRPr="00924E38">
        <w:t>(</w:t>
      </w:r>
      <w:r w:rsidR="00924E38">
        <w:t>Utilitarian)</w:t>
      </w:r>
    </w:p>
    <w:p w:rsidR="00F735B7" w:rsidRPr="00E44FAE" w:rsidRDefault="00F735B7" w:rsidP="00C2200A">
      <w:pPr>
        <w:pStyle w:val="ListParagraph"/>
        <w:numPr>
          <w:ilvl w:val="2"/>
          <w:numId w:val="12"/>
        </w:numPr>
        <w:spacing w:before="0" w:after="60"/>
      </w:pPr>
      <w:r>
        <w:t xml:space="preserve">This aims at </w:t>
      </w:r>
      <w:r>
        <w:rPr>
          <w:u w:val="single"/>
        </w:rPr>
        <w:t>protecting</w:t>
      </w:r>
      <w:r>
        <w:t xml:space="preserve"> citizens from </w:t>
      </w:r>
      <w:r>
        <w:rPr>
          <w:u w:val="single"/>
        </w:rPr>
        <w:t>arbitrary exercise of govt power.</w:t>
      </w:r>
    </w:p>
    <w:p w:rsidR="00F735B7" w:rsidRDefault="00F735B7" w:rsidP="00C2200A">
      <w:pPr>
        <w:pStyle w:val="ListParagraph"/>
        <w:numPr>
          <w:ilvl w:val="2"/>
          <w:numId w:val="12"/>
        </w:numPr>
        <w:spacing w:before="0" w:after="60"/>
      </w:pPr>
      <w:r>
        <w:t xml:space="preserve">It provides a </w:t>
      </w:r>
      <w:r w:rsidRPr="00924E38">
        <w:rPr>
          <w:u w:val="single"/>
        </w:rPr>
        <w:t>minimal state</w:t>
      </w:r>
      <w:r>
        <w:t xml:space="preserve"> that performs </w:t>
      </w:r>
      <w:r w:rsidRPr="00924E38">
        <w:rPr>
          <w:u w:val="single"/>
        </w:rPr>
        <w:t>negative functions</w:t>
      </w:r>
      <w:r>
        <w:t xml:space="preserve"> </w:t>
      </w:r>
    </w:p>
    <w:p w:rsidR="00924E38" w:rsidRPr="00D82A66" w:rsidRDefault="00924E38" w:rsidP="00C2200A">
      <w:pPr>
        <w:pStyle w:val="ListParagraph"/>
        <w:numPr>
          <w:ilvl w:val="2"/>
          <w:numId w:val="12"/>
        </w:numPr>
        <w:spacing w:before="0" w:after="60"/>
        <w:rPr>
          <w:color w:val="808080" w:themeColor="background1" w:themeShade="80"/>
        </w:rPr>
      </w:pPr>
      <w:r w:rsidRPr="00D82A66">
        <w:rPr>
          <w:color w:val="808080" w:themeColor="background1" w:themeShade="80"/>
        </w:rPr>
        <w:t>[classical liberal conception of state]</w:t>
      </w:r>
    </w:p>
    <w:p w:rsidR="00F735B7" w:rsidRPr="00E72577" w:rsidRDefault="00F735B7" w:rsidP="00E72577">
      <w:pPr>
        <w:pStyle w:val="Heading4"/>
        <w:numPr>
          <w:ilvl w:val="1"/>
          <w:numId w:val="215"/>
        </w:numPr>
        <w:ind w:hanging="272"/>
      </w:pPr>
      <w:r w:rsidRPr="00E72577">
        <w:t>Developmental model</w:t>
      </w:r>
    </w:p>
    <w:p w:rsidR="00F735B7" w:rsidRDefault="00F735B7" w:rsidP="00C2200A">
      <w:pPr>
        <w:pStyle w:val="ListParagraph"/>
        <w:numPr>
          <w:ilvl w:val="2"/>
          <w:numId w:val="12"/>
        </w:numPr>
        <w:spacing w:before="0" w:after="60"/>
      </w:pPr>
      <w:r>
        <w:t xml:space="preserve">This model is supported by inter alia, </w:t>
      </w:r>
      <w:r w:rsidRPr="00924E38">
        <w:rPr>
          <w:rStyle w:val="AspersonalityChar"/>
        </w:rPr>
        <w:t>J.S. Mill</w:t>
      </w:r>
      <w:r w:rsidR="00924E38">
        <w:rPr>
          <w:rStyle w:val="AspersonalityChar"/>
        </w:rPr>
        <w:t xml:space="preserve"> </w:t>
      </w:r>
      <w:r w:rsidR="00924E38" w:rsidRPr="00924E38">
        <w:t>(developmental individualism)</w:t>
      </w:r>
    </w:p>
    <w:p w:rsidR="00F735B7" w:rsidRDefault="00F735B7" w:rsidP="00C2200A">
      <w:pPr>
        <w:pStyle w:val="ListParagraph"/>
        <w:numPr>
          <w:ilvl w:val="2"/>
          <w:numId w:val="12"/>
        </w:numPr>
        <w:spacing w:before="0" w:after="60"/>
      </w:pPr>
      <w:r>
        <w:t xml:space="preserve">This aims at </w:t>
      </w:r>
      <w:r w:rsidRPr="00924E38">
        <w:rPr>
          <w:u w:val="single"/>
        </w:rPr>
        <w:t>capacity development</w:t>
      </w:r>
      <w:r w:rsidR="00D82A66">
        <w:t xml:space="preserve">, </w:t>
      </w:r>
      <w:r>
        <w:t xml:space="preserve">and providing </w:t>
      </w:r>
      <w:r w:rsidRPr="00924E38">
        <w:rPr>
          <w:u w:val="single"/>
        </w:rPr>
        <w:t>opportunities for dev</w:t>
      </w:r>
      <w:r w:rsidR="00924E38" w:rsidRPr="00924E38">
        <w:rPr>
          <w:u w:val="single"/>
        </w:rPr>
        <w:t>elopment</w:t>
      </w:r>
    </w:p>
    <w:p w:rsidR="00F735B7" w:rsidRDefault="00F735B7" w:rsidP="00C2200A">
      <w:pPr>
        <w:pStyle w:val="ListParagraph"/>
        <w:numPr>
          <w:ilvl w:val="2"/>
          <w:numId w:val="12"/>
        </w:numPr>
        <w:spacing w:before="0" w:after="60"/>
      </w:pPr>
      <w:r>
        <w:t xml:space="preserve">It provides a </w:t>
      </w:r>
      <w:r w:rsidRPr="00924E38">
        <w:rPr>
          <w:u w:val="single"/>
        </w:rPr>
        <w:t>welfare state</w:t>
      </w:r>
      <w:r>
        <w:t xml:space="preserve"> that performs </w:t>
      </w:r>
      <w:r w:rsidRPr="00924E38">
        <w:rPr>
          <w:u w:val="single"/>
        </w:rPr>
        <w:t>positive function</w:t>
      </w:r>
      <w:r>
        <w:t xml:space="preserve"> </w:t>
      </w:r>
    </w:p>
    <w:p w:rsidR="00D82A66" w:rsidRPr="00D82A66" w:rsidRDefault="00D82A66" w:rsidP="00C2200A">
      <w:pPr>
        <w:pStyle w:val="ListParagraph"/>
        <w:numPr>
          <w:ilvl w:val="2"/>
          <w:numId w:val="12"/>
        </w:numPr>
        <w:spacing w:before="0" w:after="60"/>
        <w:rPr>
          <w:color w:val="808080" w:themeColor="background1" w:themeShade="80"/>
        </w:rPr>
      </w:pPr>
      <w:r w:rsidRPr="00D82A66">
        <w:rPr>
          <w:color w:val="808080" w:themeColor="background1" w:themeShade="80"/>
        </w:rPr>
        <w:t>[modern liberal conception of state]</w:t>
      </w:r>
    </w:p>
    <w:p w:rsidR="00F735B7" w:rsidRDefault="00F735B7" w:rsidP="00C2200A">
      <w:pPr>
        <w:pStyle w:val="Heading4"/>
        <w:numPr>
          <w:ilvl w:val="1"/>
          <w:numId w:val="12"/>
        </w:numPr>
      </w:pPr>
      <w:r>
        <w:t xml:space="preserve">Criticism </w:t>
      </w:r>
    </w:p>
    <w:p w:rsidR="00F735B7" w:rsidRPr="00924E38" w:rsidRDefault="00E43EF7" w:rsidP="00C2200A">
      <w:pPr>
        <w:pStyle w:val="ListParagraph"/>
        <w:numPr>
          <w:ilvl w:val="2"/>
          <w:numId w:val="12"/>
        </w:numPr>
        <w:spacing w:before="0" w:after="60"/>
      </w:pPr>
      <w:r>
        <w:t>Emphasis on</w:t>
      </w:r>
      <w:r w:rsidR="00F735B7">
        <w:t xml:space="preserve"> </w:t>
      </w:r>
      <w:r w:rsidR="00F735B7" w:rsidRPr="00924E38">
        <w:rPr>
          <w:u w:val="single"/>
        </w:rPr>
        <w:t>ideal form of democracy</w:t>
      </w:r>
      <w:r w:rsidR="00D82A66">
        <w:rPr>
          <w:u w:val="single"/>
        </w:rPr>
        <w:t>,</w:t>
      </w:r>
      <w:r w:rsidR="00F735B7">
        <w:t xml:space="preserve"> or </w:t>
      </w:r>
      <w:r w:rsidR="00F735B7" w:rsidRPr="00D82A66">
        <w:rPr>
          <w:u w:val="single" w:color="00B0F0"/>
        </w:rPr>
        <w:t>what ought to be</w:t>
      </w:r>
      <w:r w:rsidR="00F735B7">
        <w:t xml:space="preserve"> </w:t>
      </w:r>
      <w:r w:rsidR="00F735B7" w:rsidRPr="00924E38">
        <w:t xml:space="preserve">than </w:t>
      </w:r>
      <w:r w:rsidR="00F735B7" w:rsidRPr="00D82A66">
        <w:rPr>
          <w:u w:val="single" w:color="00B0F0"/>
        </w:rPr>
        <w:t>what should be</w:t>
      </w:r>
    </w:p>
    <w:p w:rsidR="00F735B7" w:rsidRPr="0029506B" w:rsidRDefault="00F735B7" w:rsidP="00C2200A">
      <w:pPr>
        <w:pStyle w:val="ListParagraph"/>
        <w:numPr>
          <w:ilvl w:val="2"/>
          <w:numId w:val="12"/>
        </w:numPr>
        <w:spacing w:before="0" w:after="60"/>
      </w:pPr>
      <w:r>
        <w:t xml:space="preserve">Thus, </w:t>
      </w:r>
      <w:r w:rsidR="00E43EF7">
        <w:t>it</w:t>
      </w:r>
      <w:r>
        <w:t xml:space="preserve"> </w:t>
      </w:r>
      <w:r w:rsidRPr="00924E38">
        <w:rPr>
          <w:u w:val="single"/>
        </w:rPr>
        <w:t>overlook</w:t>
      </w:r>
      <w:r w:rsidR="00E43EF7">
        <w:rPr>
          <w:u w:val="single"/>
        </w:rPr>
        <w:t>s</w:t>
      </w:r>
      <w:r w:rsidRPr="00924E38">
        <w:rPr>
          <w:u w:val="single"/>
        </w:rPr>
        <w:t xml:space="preserve"> realities of democracies</w:t>
      </w:r>
      <w:r>
        <w:t xml:space="preserve"> </w:t>
      </w:r>
    </w:p>
    <w:p w:rsidR="00F735B7" w:rsidRDefault="00F735B7" w:rsidP="00D82A66">
      <w:pPr>
        <w:pStyle w:val="Heading3"/>
        <w:numPr>
          <w:ilvl w:val="0"/>
          <w:numId w:val="12"/>
        </w:numPr>
        <w:spacing w:before="600"/>
      </w:pPr>
      <w:bookmarkStart w:id="197" w:name="_Toc128549696"/>
      <w:bookmarkStart w:id="198" w:name="_Toc143353574"/>
      <w:r>
        <w:t>Contemporary theories of democracy</w:t>
      </w:r>
      <w:bookmarkEnd w:id="197"/>
      <w:bookmarkEnd w:id="198"/>
    </w:p>
    <w:p w:rsidR="00F735B7" w:rsidRDefault="00F735B7" w:rsidP="00C2200A">
      <w:pPr>
        <w:pStyle w:val="ListParagraph"/>
        <w:numPr>
          <w:ilvl w:val="1"/>
          <w:numId w:val="12"/>
        </w:numPr>
        <w:spacing w:before="60"/>
        <w:contextualSpacing w:val="0"/>
      </w:pPr>
      <w:r>
        <w:t xml:space="preserve">These theories are </w:t>
      </w:r>
      <w:r>
        <w:rPr>
          <w:u w:val="single"/>
        </w:rPr>
        <w:t>empirical theories</w:t>
      </w:r>
      <w:r>
        <w:t xml:space="preserve"> of democracies in that they </w:t>
      </w:r>
      <w:r w:rsidR="0062514B">
        <w:rPr>
          <w:u w:val="single"/>
        </w:rPr>
        <w:t>scientifically a</w:t>
      </w:r>
      <w:r w:rsidRPr="0062514B">
        <w:rPr>
          <w:u w:val="single"/>
        </w:rPr>
        <w:t xml:space="preserve">nalyze </w:t>
      </w:r>
      <w:r w:rsidR="00D82A66">
        <w:t xml:space="preserve">the world, </w:t>
      </w:r>
      <w:r>
        <w:t xml:space="preserve">and </w:t>
      </w:r>
      <w:r w:rsidR="00D82A66">
        <w:rPr>
          <w:u w:val="single"/>
        </w:rPr>
        <w:t>provide</w:t>
      </w:r>
      <w:r w:rsidRPr="0062514B">
        <w:rPr>
          <w:u w:val="single"/>
        </w:rPr>
        <w:t xml:space="preserve"> p</w:t>
      </w:r>
      <w:r w:rsidRPr="00FA2DFA">
        <w:rPr>
          <w:u w:val="single"/>
        </w:rPr>
        <w:t>racticable form</w:t>
      </w:r>
      <w:r w:rsidR="007B0279">
        <w:rPr>
          <w:u w:val="single"/>
        </w:rPr>
        <w:t>s</w:t>
      </w:r>
      <w:r w:rsidRPr="00FA2DFA">
        <w:rPr>
          <w:u w:val="single"/>
        </w:rPr>
        <w:t xml:space="preserve"> </w:t>
      </w:r>
      <w:r>
        <w:t>of democracy</w:t>
      </w:r>
    </w:p>
    <w:p w:rsidR="00F735B7" w:rsidRDefault="00F735B7" w:rsidP="00C2200A">
      <w:pPr>
        <w:pStyle w:val="ListParagraph"/>
        <w:numPr>
          <w:ilvl w:val="1"/>
          <w:numId w:val="12"/>
        </w:numPr>
        <w:spacing w:before="60"/>
        <w:contextualSpacing w:val="0"/>
      </w:pPr>
      <w:r>
        <w:t xml:space="preserve">These theories are both </w:t>
      </w:r>
      <w:r w:rsidR="007B0279">
        <w:rPr>
          <w:u w:val="single"/>
        </w:rPr>
        <w:t>empirical</w:t>
      </w:r>
      <w:r w:rsidR="007B0279" w:rsidRPr="007B0279">
        <w:t xml:space="preserve"> </w:t>
      </w:r>
      <w:r w:rsidR="007B0279">
        <w:t>and</w:t>
      </w:r>
      <w:r w:rsidR="007B0279" w:rsidRPr="007B0279">
        <w:t xml:space="preserve"> </w:t>
      </w:r>
      <w:r w:rsidRPr="007B0279">
        <w:rPr>
          <w:color w:val="70AD47" w:themeColor="accent6"/>
          <w:u w:val="single"/>
        </w:rPr>
        <w:t>procedural</w:t>
      </w:r>
      <w:r>
        <w:t xml:space="preserve">.  </w:t>
      </w:r>
      <w:r w:rsidR="000824B6" w:rsidRPr="000824B6">
        <w:rPr>
          <w:color w:val="808080" w:themeColor="background1" w:themeShade="80"/>
        </w:rPr>
        <w:t xml:space="preserve">[classical were </w:t>
      </w:r>
      <w:r w:rsidR="000824B6" w:rsidRPr="000824B6">
        <w:rPr>
          <w:color w:val="808080" w:themeColor="background1" w:themeShade="80"/>
          <w:u w:val="single"/>
        </w:rPr>
        <w:t>substantive]</w:t>
      </w:r>
    </w:p>
    <w:p w:rsidR="00F735B7" w:rsidRPr="00E72577" w:rsidRDefault="00F735B7" w:rsidP="00E72577">
      <w:pPr>
        <w:pStyle w:val="Heading4"/>
        <w:numPr>
          <w:ilvl w:val="1"/>
          <w:numId w:val="216"/>
        </w:numPr>
        <w:ind w:hanging="272"/>
      </w:pPr>
      <w:r w:rsidRPr="00E72577">
        <w:t>Elitist theory of democracy</w:t>
      </w:r>
      <w:r w:rsidR="00836140" w:rsidRPr="00E72577">
        <w:t xml:space="preserve"> [Schumpeter]</w:t>
      </w:r>
    </w:p>
    <w:p w:rsidR="00F735B7" w:rsidRDefault="00F735B7" w:rsidP="00C2200A">
      <w:pPr>
        <w:pStyle w:val="ListParagraph"/>
        <w:numPr>
          <w:ilvl w:val="2"/>
          <w:numId w:val="12"/>
        </w:numPr>
        <w:spacing w:before="60"/>
        <w:ind w:left="1604"/>
        <w:contextualSpacing w:val="0"/>
      </w:pPr>
      <w:r>
        <w:t xml:space="preserve">This view is derived from </w:t>
      </w:r>
      <w:r w:rsidRPr="007B0279">
        <w:rPr>
          <w:rStyle w:val="AspersonalityChar"/>
          <w:color w:val="009999"/>
        </w:rPr>
        <w:t>Elitist theory of power</w:t>
      </w:r>
    </w:p>
    <w:p w:rsidR="00F735B7" w:rsidRDefault="00F735B7" w:rsidP="00C2200A">
      <w:pPr>
        <w:pStyle w:val="ListParagraph"/>
        <w:numPr>
          <w:ilvl w:val="2"/>
          <w:numId w:val="12"/>
        </w:numPr>
        <w:spacing w:before="60"/>
        <w:ind w:left="1604"/>
        <w:contextualSpacing w:val="0"/>
      </w:pPr>
      <w:r>
        <w:t xml:space="preserve">This avers that </w:t>
      </w:r>
      <w:r w:rsidRPr="00AC6DEA">
        <w:rPr>
          <w:u w:val="single"/>
        </w:rPr>
        <w:t>elitist</w:t>
      </w:r>
      <w:r w:rsidRPr="00AC6DEA">
        <w:t xml:space="preserve"> power-holding is </w:t>
      </w:r>
      <w:r w:rsidRPr="00AC6DEA">
        <w:rPr>
          <w:u w:val="single"/>
        </w:rPr>
        <w:t>not incompatible</w:t>
      </w:r>
      <w:r>
        <w:t xml:space="preserve"> with </w:t>
      </w:r>
      <w:r w:rsidRPr="00AC6DEA">
        <w:rPr>
          <w:u w:val="single"/>
        </w:rPr>
        <w:t>democratic</w:t>
      </w:r>
      <w:r>
        <w:t xml:space="preserve"> form of governance</w:t>
      </w:r>
      <w:r w:rsidR="0062514B">
        <w:t xml:space="preserve">, </w:t>
      </w:r>
      <w:r w:rsidR="0062514B" w:rsidRPr="0048793C">
        <w:rPr>
          <w:color w:val="70AD47" w:themeColor="accent6"/>
        </w:rPr>
        <w:t>as the elite structure is</w:t>
      </w:r>
      <w:r w:rsidRPr="0048793C">
        <w:rPr>
          <w:color w:val="70AD47" w:themeColor="accent6"/>
        </w:rPr>
        <w:t xml:space="preserve"> ‘</w:t>
      </w:r>
      <w:r w:rsidRPr="0048793C">
        <w:rPr>
          <w:color w:val="70AD47" w:themeColor="accent6"/>
          <w:u w:val="single"/>
        </w:rPr>
        <w:t>fractured</w:t>
      </w:r>
      <w:r w:rsidRPr="0048793C">
        <w:rPr>
          <w:color w:val="70AD47" w:themeColor="accent6"/>
        </w:rPr>
        <w:t>’</w:t>
      </w:r>
      <w:r>
        <w:t>.</w:t>
      </w:r>
      <w:r w:rsidR="007B0279">
        <w:t xml:space="preserve"> </w:t>
      </w:r>
      <w:r w:rsidR="007B0279" w:rsidRPr="007B0279">
        <w:rPr>
          <w:color w:val="808080" w:themeColor="background1" w:themeShade="80"/>
        </w:rPr>
        <w:t>[</w:t>
      </w:r>
      <w:r w:rsidR="007B0279">
        <w:rPr>
          <w:color w:val="808080" w:themeColor="background1" w:themeShade="80"/>
        </w:rPr>
        <w:t>democracy &amp; elite power holding can co-exist</w:t>
      </w:r>
      <w:r w:rsidR="007B0279" w:rsidRPr="007B0279">
        <w:rPr>
          <w:color w:val="808080" w:themeColor="background1" w:themeShade="80"/>
        </w:rPr>
        <w:t>]</w:t>
      </w:r>
    </w:p>
    <w:p w:rsidR="00F735B7" w:rsidRDefault="00F735B7" w:rsidP="00C2200A">
      <w:pPr>
        <w:pStyle w:val="ListParagraph"/>
        <w:numPr>
          <w:ilvl w:val="2"/>
          <w:numId w:val="12"/>
        </w:numPr>
        <w:spacing w:before="60"/>
        <w:ind w:left="1604"/>
        <w:contextualSpacing w:val="0"/>
      </w:pPr>
      <w:r w:rsidRPr="0062514B">
        <w:rPr>
          <w:u w:val="single"/>
        </w:rPr>
        <w:t>Unlike totalitarian government</w:t>
      </w:r>
      <w:r>
        <w:t xml:space="preserve">, there is </w:t>
      </w:r>
      <w:r>
        <w:rPr>
          <w:u w:val="single"/>
        </w:rPr>
        <w:t>circulation of elites</w:t>
      </w:r>
      <w:r w:rsidRPr="007B0279">
        <w:t>.</w:t>
      </w:r>
      <w:r>
        <w:t xml:space="preserve"> </w:t>
      </w:r>
      <w:r w:rsidRPr="0062514B">
        <w:rPr>
          <w:u w:val="single"/>
        </w:rPr>
        <w:t>Power is not exclusive</w:t>
      </w:r>
      <w:r>
        <w:t xml:space="preserve"> to one group of elites, but it </w:t>
      </w:r>
      <w:r w:rsidRPr="0087551F">
        <w:rPr>
          <w:u w:val="single"/>
        </w:rPr>
        <w:t>circulates among various elites</w:t>
      </w:r>
    </w:p>
    <w:p w:rsidR="00F735B7" w:rsidRDefault="00F735B7" w:rsidP="00C2200A">
      <w:pPr>
        <w:pStyle w:val="ListParagraph"/>
        <w:numPr>
          <w:ilvl w:val="2"/>
          <w:numId w:val="12"/>
        </w:numPr>
        <w:spacing w:before="60"/>
        <w:ind w:left="1604"/>
        <w:contextualSpacing w:val="0"/>
      </w:pPr>
      <w:r>
        <w:t xml:space="preserve">The </w:t>
      </w:r>
      <w:r w:rsidRPr="0062514B">
        <w:rPr>
          <w:u w:val="single"/>
        </w:rPr>
        <w:t xml:space="preserve">basis of circulation is </w:t>
      </w:r>
      <w:r w:rsidRPr="007B0279">
        <w:rPr>
          <w:color w:val="70AD47" w:themeColor="accent6"/>
          <w:u w:val="single"/>
        </w:rPr>
        <w:t>elections</w:t>
      </w:r>
      <w:r>
        <w:t xml:space="preserve">; </w:t>
      </w:r>
      <w:r w:rsidR="007B0279">
        <w:t xml:space="preserve">elites are </w:t>
      </w:r>
      <w:r w:rsidR="007B0279" w:rsidRPr="007B0279">
        <w:rPr>
          <w:u w:val="single"/>
        </w:rPr>
        <w:t>chosen by people</w:t>
      </w:r>
      <w:r>
        <w:t>.</w:t>
      </w:r>
    </w:p>
    <w:p w:rsidR="00F735B7" w:rsidRDefault="00F735B7" w:rsidP="00C2200A">
      <w:pPr>
        <w:pStyle w:val="ListParagraph"/>
        <w:numPr>
          <w:ilvl w:val="2"/>
          <w:numId w:val="12"/>
        </w:numPr>
        <w:spacing w:before="60"/>
        <w:ind w:left="1604"/>
        <w:contextualSpacing w:val="0"/>
      </w:pPr>
      <w:r w:rsidRPr="0062514B">
        <w:rPr>
          <w:rStyle w:val="AspersonalityChar"/>
        </w:rPr>
        <w:t>Schumpeter</w:t>
      </w:r>
      <w:r>
        <w:t xml:space="preserve"> – most important elite democratic thinker – posits that </w:t>
      </w:r>
      <w:r w:rsidRPr="0062514B">
        <w:rPr>
          <w:u w:val="single"/>
        </w:rPr>
        <w:t>so long</w:t>
      </w:r>
      <w:r>
        <w:t xml:space="preserve"> a  state holds </w:t>
      </w:r>
      <w:r w:rsidRPr="0062514B">
        <w:rPr>
          <w:u w:val="single"/>
        </w:rPr>
        <w:t>regular, free and fair elections</w:t>
      </w:r>
      <w:r>
        <w:t xml:space="preserve">, it can be </w:t>
      </w:r>
      <w:r w:rsidRPr="0062514B">
        <w:rPr>
          <w:u w:val="single"/>
        </w:rPr>
        <w:t>regarded as democratic</w:t>
      </w:r>
    </w:p>
    <w:p w:rsidR="00F735B7" w:rsidRDefault="00F735B7" w:rsidP="00C2200A">
      <w:pPr>
        <w:pStyle w:val="ListParagraph"/>
        <w:numPr>
          <w:ilvl w:val="2"/>
          <w:numId w:val="12"/>
        </w:numPr>
        <w:spacing w:before="60"/>
        <w:ind w:left="1604"/>
        <w:contextualSpacing w:val="0"/>
      </w:pPr>
      <w:r>
        <w:t xml:space="preserve">Thus elite view of democracy is called </w:t>
      </w:r>
      <w:r w:rsidRPr="00C92161">
        <w:rPr>
          <w:rStyle w:val="AsexactkeywordChar"/>
          <w:b/>
          <w:u w:val="single"/>
        </w:rPr>
        <w:t>procedural</w:t>
      </w:r>
      <w:r w:rsidRPr="00C92161">
        <w:rPr>
          <w:rStyle w:val="AsexactkeywordChar"/>
          <w:u w:val="single"/>
        </w:rPr>
        <w:t xml:space="preserve"> model</w:t>
      </w:r>
      <w:r>
        <w:t xml:space="preserve"> of democracy in that it </w:t>
      </w:r>
      <w:r w:rsidRPr="00C92161">
        <w:rPr>
          <w:u w:val="single"/>
        </w:rPr>
        <w:t>reduces</w:t>
      </w:r>
      <w:r>
        <w:t xml:space="preserve"> democracy to </w:t>
      </w:r>
      <w:r w:rsidRPr="00C505C3">
        <w:rPr>
          <w:u w:val="single"/>
        </w:rPr>
        <w:t>mere procedure for choosing amongst elites</w:t>
      </w:r>
      <w:r w:rsidR="007B0279" w:rsidRPr="007B0279">
        <w:t>,</w:t>
      </w:r>
      <w:r>
        <w:t xml:space="preserve"> and is </w:t>
      </w:r>
      <w:r w:rsidRPr="00C92161">
        <w:rPr>
          <w:u w:val="single"/>
        </w:rPr>
        <w:t>neither concerned with developmen</w:t>
      </w:r>
      <w:r>
        <w:t xml:space="preserve">t, nor with </w:t>
      </w:r>
      <w:r w:rsidRPr="00B47FCC">
        <w:rPr>
          <w:u w:val="single"/>
        </w:rPr>
        <w:t>democratic values</w:t>
      </w:r>
      <w:r>
        <w:t xml:space="preserve">. </w:t>
      </w:r>
    </w:p>
    <w:p w:rsidR="00F735B7" w:rsidRPr="009D4F52" w:rsidRDefault="00F735B7" w:rsidP="00C2200A">
      <w:pPr>
        <w:pStyle w:val="ListParagraph"/>
        <w:numPr>
          <w:ilvl w:val="2"/>
          <w:numId w:val="12"/>
        </w:numPr>
        <w:spacing w:before="60"/>
        <w:ind w:left="1604"/>
        <w:contextualSpacing w:val="0"/>
        <w:rPr>
          <w:rStyle w:val="AnshulsQuoteChar"/>
          <w:rFonts w:asciiTheme="minorHAnsi" w:hAnsiTheme="minorHAnsi" w:cstheme="minorBidi"/>
          <w:i w:val="0"/>
          <w:color w:val="auto"/>
        </w:rPr>
      </w:pPr>
      <w:r>
        <w:t xml:space="preserve">They believe that </w:t>
      </w:r>
      <w:r w:rsidRPr="009D4F52">
        <w:rPr>
          <w:u w:val="single"/>
        </w:rPr>
        <w:t>power with masses is neither possible nor desirabl</w:t>
      </w:r>
      <w:r>
        <w:t xml:space="preserve">e, as masses lack requisite skills. Hierarchy and </w:t>
      </w:r>
      <w:r w:rsidRPr="00B47FCC">
        <w:rPr>
          <w:u w:val="single"/>
        </w:rPr>
        <w:t>elitism is inevitable</w:t>
      </w:r>
      <w:r>
        <w:t xml:space="preserve">. </w:t>
      </w:r>
      <w:r w:rsidRPr="00DA28D3">
        <w:rPr>
          <w:rStyle w:val="ObsoletePersonalitynameChar"/>
        </w:rPr>
        <w:t>Robert Michael</w:t>
      </w:r>
      <w:r>
        <w:t>: ‘</w:t>
      </w:r>
      <w:r w:rsidRPr="00DA28D3">
        <w:rPr>
          <w:rStyle w:val="AnshulsQuoteChar"/>
        </w:rPr>
        <w:t>Oligarchy is the Iron Law’</w:t>
      </w:r>
    </w:p>
    <w:p w:rsidR="00F735B7" w:rsidRPr="00E72577" w:rsidRDefault="00F735B7" w:rsidP="00E72577">
      <w:pPr>
        <w:pStyle w:val="Heading4"/>
        <w:numPr>
          <w:ilvl w:val="1"/>
          <w:numId w:val="216"/>
        </w:numPr>
        <w:ind w:hanging="272"/>
      </w:pPr>
      <w:r w:rsidRPr="00E72577">
        <w:t>Pluralist theory of democracy</w:t>
      </w:r>
      <w:r w:rsidR="00836140" w:rsidRPr="00E72577">
        <w:t xml:space="preserve"> [Dahl]</w:t>
      </w:r>
    </w:p>
    <w:p w:rsidR="00F735B7" w:rsidRDefault="00F735B7" w:rsidP="00C2200A">
      <w:pPr>
        <w:pStyle w:val="ListParagraph"/>
        <w:numPr>
          <w:ilvl w:val="2"/>
          <w:numId w:val="12"/>
        </w:numPr>
        <w:spacing w:before="60"/>
        <w:ind w:left="1604"/>
        <w:contextualSpacing w:val="0"/>
      </w:pPr>
      <w:r>
        <w:t xml:space="preserve">This view is derived from </w:t>
      </w:r>
      <w:r w:rsidRPr="00B47FCC">
        <w:rPr>
          <w:rStyle w:val="AspersonalityChar"/>
          <w:color w:val="009999"/>
        </w:rPr>
        <w:t>Pluralist theory of Power</w:t>
      </w:r>
      <w:r>
        <w:t xml:space="preserve"> and is supported by </w:t>
      </w:r>
      <w:r w:rsidRPr="002B3DBC">
        <w:rPr>
          <w:rStyle w:val="AspersonalityChar"/>
        </w:rPr>
        <w:t>Robert Dahl</w:t>
      </w:r>
      <w:r>
        <w:t xml:space="preserve">. </w:t>
      </w:r>
      <w:r w:rsidR="0048793C">
        <w:t xml:space="preserve"> [</w:t>
      </w:r>
      <w:r w:rsidR="0048793C" w:rsidRPr="00842BDB">
        <w:rPr>
          <w:color w:val="808080" w:themeColor="background1" w:themeShade="80"/>
        </w:rPr>
        <w:t>Laski says, “</w:t>
      </w:r>
      <w:r w:rsidR="0048793C" w:rsidRPr="00842BDB">
        <w:rPr>
          <w:i/>
          <w:color w:val="808080" w:themeColor="background1" w:themeShade="80"/>
        </w:rPr>
        <w:t xml:space="preserve">since society is federal, </w:t>
      </w:r>
      <w:r w:rsidR="00842BDB" w:rsidRPr="00842BDB">
        <w:rPr>
          <w:i/>
          <w:color w:val="808080" w:themeColor="background1" w:themeShade="80"/>
        </w:rPr>
        <w:t xml:space="preserve">therefore the </w:t>
      </w:r>
      <w:r w:rsidR="0048793C" w:rsidRPr="00842BDB">
        <w:rPr>
          <w:i/>
          <w:color w:val="808080" w:themeColor="background1" w:themeShade="80"/>
        </w:rPr>
        <w:t>authority must</w:t>
      </w:r>
      <w:r w:rsidR="00842BDB" w:rsidRPr="00842BDB">
        <w:rPr>
          <w:i/>
          <w:color w:val="808080" w:themeColor="background1" w:themeShade="80"/>
        </w:rPr>
        <w:t xml:space="preserve"> also</w:t>
      </w:r>
      <w:r w:rsidR="0048793C" w:rsidRPr="00842BDB">
        <w:rPr>
          <w:i/>
          <w:color w:val="808080" w:themeColor="background1" w:themeShade="80"/>
        </w:rPr>
        <w:t xml:space="preserve"> be federal</w:t>
      </w:r>
      <w:r w:rsidR="0048793C" w:rsidRPr="00842BDB">
        <w:rPr>
          <w:color w:val="808080" w:themeColor="background1" w:themeShade="80"/>
        </w:rPr>
        <w:t>”</w:t>
      </w:r>
      <w:r w:rsidR="0048793C">
        <w:t>]</w:t>
      </w:r>
      <w:r w:rsidR="00842BDB">
        <w:t xml:space="preserve"> </w:t>
      </w:r>
    </w:p>
    <w:p w:rsidR="00F735B7" w:rsidRDefault="00F735B7" w:rsidP="00C2200A">
      <w:pPr>
        <w:pStyle w:val="ListParagraph"/>
        <w:numPr>
          <w:ilvl w:val="2"/>
          <w:numId w:val="12"/>
        </w:numPr>
        <w:spacing w:before="60"/>
        <w:ind w:left="1604"/>
        <w:contextualSpacing w:val="0"/>
      </w:pPr>
      <w:r>
        <w:t xml:space="preserve">This theory avers that, </w:t>
      </w:r>
      <w:r w:rsidRPr="003E4E63">
        <w:rPr>
          <w:u w:val="single"/>
        </w:rPr>
        <w:t>power</w:t>
      </w:r>
      <w:r>
        <w:t xml:space="preserve"> in a </w:t>
      </w:r>
      <w:r w:rsidRPr="00184F01">
        <w:t>democracy</w:t>
      </w:r>
      <w:r>
        <w:t xml:space="preserve"> is </w:t>
      </w:r>
      <w:r w:rsidRPr="003E4E63">
        <w:rPr>
          <w:u w:val="single"/>
        </w:rPr>
        <w:t>dispersed</w:t>
      </w:r>
      <w:r>
        <w:t xml:space="preserve"> among various </w:t>
      </w:r>
      <w:r w:rsidR="00184F01">
        <w:t xml:space="preserve">associations &amp; </w:t>
      </w:r>
      <w:r w:rsidRPr="003E4E63">
        <w:rPr>
          <w:u w:val="single"/>
        </w:rPr>
        <w:t>centres of powers</w:t>
      </w:r>
      <w:r>
        <w:t xml:space="preserve"> – interest groups. Thus Democracy in its </w:t>
      </w:r>
      <w:r w:rsidRPr="002B3DBC">
        <w:rPr>
          <w:u w:val="single"/>
        </w:rPr>
        <w:t>ideal sense cannot exist</w:t>
      </w:r>
      <w:r>
        <w:t xml:space="preserve">, and exists only in </w:t>
      </w:r>
      <w:r w:rsidRPr="002B3DBC">
        <w:rPr>
          <w:u w:val="single"/>
        </w:rPr>
        <w:t>practical form as</w:t>
      </w:r>
      <w:r>
        <w:t xml:space="preserve"> </w:t>
      </w:r>
      <w:r w:rsidRPr="002B3DBC">
        <w:rPr>
          <w:rStyle w:val="AsinstancesChar"/>
          <w:b/>
          <w:u w:val="single"/>
        </w:rPr>
        <w:t>Polyarchy</w:t>
      </w:r>
      <w:r>
        <w:t xml:space="preserve"> </w:t>
      </w:r>
    </w:p>
    <w:p w:rsidR="00F735B7" w:rsidRDefault="00F735B7" w:rsidP="00C2200A">
      <w:pPr>
        <w:pStyle w:val="ListParagraph"/>
        <w:numPr>
          <w:ilvl w:val="2"/>
          <w:numId w:val="12"/>
        </w:numPr>
        <w:spacing w:before="60"/>
        <w:ind w:left="1604"/>
        <w:contextualSpacing w:val="0"/>
      </w:pPr>
      <w:r w:rsidRPr="004870D1">
        <w:rPr>
          <w:rStyle w:val="ObsoletePersonalitynameChar"/>
        </w:rPr>
        <w:t xml:space="preserve">Robert Dahl </w:t>
      </w:r>
      <w:r>
        <w:t xml:space="preserve">repudiated </w:t>
      </w:r>
      <w:r w:rsidRPr="004870D1">
        <w:rPr>
          <w:rStyle w:val="ObsoletePersonalitynameChar"/>
        </w:rPr>
        <w:t xml:space="preserve">C. Wright Mill’s </w:t>
      </w:r>
      <w:r>
        <w:t xml:space="preserve">assertion that [USA is not a democracy, but an oligarchy]. </w:t>
      </w:r>
      <w:r w:rsidR="00184F01" w:rsidRPr="00184F01">
        <w:rPr>
          <w:color w:val="9A57CD"/>
        </w:rPr>
        <w:t>Dahl</w:t>
      </w:r>
      <w:r>
        <w:t xml:space="preserve"> countered that </w:t>
      </w:r>
      <w:r w:rsidRPr="002B3DBC">
        <w:rPr>
          <w:u w:val="single"/>
        </w:rPr>
        <w:t>USA is a Polyarchy</w:t>
      </w:r>
      <w:r>
        <w:t xml:space="preserve">. </w:t>
      </w:r>
    </w:p>
    <w:p w:rsidR="00F735B7" w:rsidRDefault="00F735B7" w:rsidP="00C2200A">
      <w:pPr>
        <w:pStyle w:val="Heading4"/>
        <w:numPr>
          <w:ilvl w:val="1"/>
          <w:numId w:val="12"/>
        </w:numPr>
      </w:pPr>
      <w:r>
        <w:t>Critical analysis</w:t>
      </w:r>
    </w:p>
    <w:p w:rsidR="00F735B7" w:rsidRDefault="00F735B7" w:rsidP="00C2200A">
      <w:pPr>
        <w:pStyle w:val="ListParagraph"/>
        <w:numPr>
          <w:ilvl w:val="2"/>
          <w:numId w:val="12"/>
        </w:numPr>
        <w:spacing w:before="60"/>
        <w:contextualSpacing w:val="0"/>
      </w:pPr>
      <w:r>
        <w:t xml:space="preserve">They </w:t>
      </w:r>
      <w:r w:rsidRPr="009E4CEB">
        <w:rPr>
          <w:u w:val="single"/>
        </w:rPr>
        <w:t>ignore substantive aspect</w:t>
      </w:r>
      <w:r>
        <w:t xml:space="preserve"> of democracy</w:t>
      </w:r>
      <w:r w:rsidR="00184F01">
        <w:t xml:space="preserve"> </w:t>
      </w:r>
      <w:r w:rsidR="00184F01" w:rsidRPr="00184F01">
        <w:rPr>
          <w:color w:val="808080" w:themeColor="background1" w:themeShade="80"/>
        </w:rPr>
        <w:t>[</w:t>
      </w:r>
      <w:r w:rsidR="00184F01">
        <w:rPr>
          <w:color w:val="808080" w:themeColor="background1" w:themeShade="80"/>
        </w:rPr>
        <w:t>abstract meat of democracy</w:t>
      </w:r>
      <w:r w:rsidR="00184F01" w:rsidRPr="00184F01">
        <w:rPr>
          <w:color w:val="808080" w:themeColor="background1" w:themeShade="80"/>
        </w:rPr>
        <w:t>]</w:t>
      </w:r>
    </w:p>
    <w:p w:rsidR="00F735B7" w:rsidRDefault="00F735B7" w:rsidP="00C2200A">
      <w:pPr>
        <w:pStyle w:val="ListParagraph"/>
        <w:numPr>
          <w:ilvl w:val="2"/>
          <w:numId w:val="12"/>
        </w:numPr>
        <w:spacing w:before="60"/>
        <w:contextualSpacing w:val="0"/>
      </w:pPr>
      <w:r>
        <w:t>Schumpeter-Dahl axis</w:t>
      </w:r>
    </w:p>
    <w:p w:rsidR="00F735B7" w:rsidRDefault="00F735B7" w:rsidP="00C2200A">
      <w:pPr>
        <w:pStyle w:val="ListParagraph"/>
        <w:numPr>
          <w:ilvl w:val="3"/>
          <w:numId w:val="12"/>
        </w:numPr>
        <w:spacing w:before="60"/>
        <w:contextualSpacing w:val="0"/>
      </w:pPr>
      <w:r w:rsidRPr="009E4CEB">
        <w:rPr>
          <w:rStyle w:val="AspersonalityChar"/>
        </w:rPr>
        <w:t>Macpherson</w:t>
      </w:r>
      <w:r>
        <w:t xml:space="preserve"> says that both </w:t>
      </w:r>
      <w:r w:rsidRPr="009E4CEB">
        <w:rPr>
          <w:u w:val="single"/>
        </w:rPr>
        <w:t>elitist &amp; pluralist theories</w:t>
      </w:r>
      <w:r>
        <w:t xml:space="preserve"> are </w:t>
      </w:r>
      <w:r w:rsidRPr="009E4CEB">
        <w:rPr>
          <w:u w:val="single"/>
        </w:rPr>
        <w:t>more or less same</w:t>
      </w:r>
      <w:r>
        <w:t xml:space="preserve"> in that they are </w:t>
      </w:r>
      <w:r w:rsidRPr="006D4F08">
        <w:rPr>
          <w:u w:val="single"/>
        </w:rPr>
        <w:t xml:space="preserve">both </w:t>
      </w:r>
      <w:r w:rsidR="00070D30" w:rsidRPr="006D4F08">
        <w:rPr>
          <w:u w:val="single"/>
        </w:rPr>
        <w:t xml:space="preserve">elitist and </w:t>
      </w:r>
      <w:r w:rsidRPr="006D4F08">
        <w:rPr>
          <w:u w:val="single"/>
        </w:rPr>
        <w:t>procedural</w:t>
      </w:r>
      <w:r>
        <w:t xml:space="preserve">. They both </w:t>
      </w:r>
      <w:r w:rsidRPr="006D4F08">
        <w:rPr>
          <w:u w:val="single"/>
        </w:rPr>
        <w:t>overlook substantive aspect</w:t>
      </w:r>
      <w:r>
        <w:t xml:space="preserve"> of democracy. </w:t>
      </w:r>
    </w:p>
    <w:p w:rsidR="00BB149E" w:rsidRDefault="00C5092C" w:rsidP="00C2200A">
      <w:pPr>
        <w:pStyle w:val="ListParagraph"/>
        <w:numPr>
          <w:ilvl w:val="3"/>
          <w:numId w:val="12"/>
        </w:numPr>
        <w:spacing w:before="60" w:after="500"/>
        <w:ind w:left="2228"/>
        <w:contextualSpacing w:val="0"/>
      </w:pPr>
      <w:r w:rsidRPr="00C5092C">
        <w:rPr>
          <w:noProof/>
          <w:color w:val="70AD47" w:themeColor="accent6"/>
          <w:lang w:val="en-US"/>
        </w:rPr>
        <w:pict>
          <v:group id="_x0000_s1241" style="position:absolute;left:0;text-align:left;margin-left:88.15pt;margin-top:53.4pt;width:438.2pt;height:192.35pt;z-index:251725824" coordorigin="2330,11855" coordsize="8764,3847">
            <v:shape id="_x0000_s1211" type="#_x0000_t32" style="position:absolute;left:5028;top:12239;width:2863;height:3290" o:connectortype="straight" o:regroupid="5" strokecolor="white [3212]"/>
            <v:shape id="_x0000_s1213" type="#_x0000_t32" style="position:absolute;left:5028;top:12239;width:2863;height:3290;flip:x" o:connectortype="straight" o:regroupid="5" strokecolor="white [3212]"/>
            <v:shape id="_x0000_s1216" type="#_x0000_t202" style="position:absolute;left:8104;top:14001;width:2747;height:1528" o:regroupid="5" filled="f" stroked="f" strokecolor="white [3212]">
              <v:textbox style="mso-next-textbox:#_x0000_s1216">
                <w:txbxContent>
                  <w:p w:rsidR="00EA2051" w:rsidRPr="00B26284" w:rsidRDefault="00EA2051" w:rsidP="00577628">
                    <w:pPr>
                      <w:ind w:left="0" w:firstLine="0"/>
                      <w:rPr>
                        <w:i/>
                        <w:color w:val="FFFFFF" w:themeColor="background1"/>
                        <w:sz w:val="22"/>
                        <w:szCs w:val="24"/>
                      </w:rPr>
                    </w:pPr>
                    <w:r w:rsidRPr="00B26284">
                      <w:rPr>
                        <w:i/>
                        <w:color w:val="FFFFFF" w:themeColor="background1"/>
                        <w:sz w:val="22"/>
                        <w:szCs w:val="24"/>
                      </w:rPr>
                      <w:t>Both meet at the same point, and reduce democracy to a mere procedure (selection of power-holder</w:t>
                    </w:r>
                  </w:p>
                </w:txbxContent>
              </v:textbox>
            </v:shape>
            <v:oval id="_x0000_s1217" style="position:absolute;left:6396;top:13801;width:115;height:132" o:regroupid="5"/>
            <v:shape id="_x0000_s1218" type="#_x0000_t202" style="position:absolute;left:2485;top:11968;width:2543;height:1833" o:regroupid="5" filled="f" stroked="f" strokecolor="white [3212]">
              <v:textbox style="mso-next-textbox:#_x0000_s1218">
                <w:txbxContent>
                  <w:p w:rsidR="00EA2051" w:rsidRDefault="00EA2051" w:rsidP="00070D30">
                    <w:pPr>
                      <w:spacing w:after="40"/>
                      <w:ind w:left="0"/>
                      <w:jc w:val="center"/>
                      <w:rPr>
                        <w:i/>
                        <w:color w:val="FFFFFF" w:themeColor="background1"/>
                        <w:sz w:val="24"/>
                      </w:rPr>
                    </w:pPr>
                    <w:r w:rsidRPr="00070D30">
                      <w:rPr>
                        <w:b/>
                        <w:i/>
                        <w:color w:val="FFFFFF" w:themeColor="background1"/>
                        <w:sz w:val="24"/>
                        <w:u w:val="single"/>
                      </w:rPr>
                      <w:t>Dahl</w:t>
                    </w:r>
                    <w:r w:rsidRPr="00B26284">
                      <w:rPr>
                        <w:i/>
                        <w:color w:val="FFFFFF" w:themeColor="background1"/>
                        <w:sz w:val="24"/>
                      </w:rPr>
                      <w:t xml:space="preserve">: </w:t>
                    </w:r>
                  </w:p>
                  <w:p w:rsidR="00EA2051" w:rsidRPr="00B26284" w:rsidRDefault="00EA2051" w:rsidP="00070D30">
                    <w:pPr>
                      <w:spacing w:before="40" w:after="40"/>
                      <w:ind w:left="0"/>
                      <w:jc w:val="center"/>
                      <w:rPr>
                        <w:i/>
                        <w:color w:val="FFFFFF" w:themeColor="background1"/>
                        <w:sz w:val="24"/>
                      </w:rPr>
                    </w:pPr>
                    <w:r w:rsidRPr="00B26284">
                      <w:rPr>
                        <w:i/>
                        <w:color w:val="FFFFFF" w:themeColor="background1"/>
                        <w:sz w:val="24"/>
                      </w:rPr>
                      <w:t>Power is distributed among various power-centres</w:t>
                    </w:r>
                  </w:p>
                </w:txbxContent>
              </v:textbox>
            </v:shape>
            <v:shape id="_x0000_s1219" type="#_x0000_t202" style="position:absolute;left:8358;top:11968;width:2350;height:1352" o:regroupid="5" filled="f" stroked="f" strokecolor="white [3212]">
              <v:textbox style="mso-next-textbox:#_x0000_s1219">
                <w:txbxContent>
                  <w:p w:rsidR="00EA2051" w:rsidRDefault="00EA2051" w:rsidP="00577628">
                    <w:pPr>
                      <w:ind w:left="0"/>
                      <w:jc w:val="center"/>
                      <w:rPr>
                        <w:i/>
                        <w:color w:val="FFFFFF" w:themeColor="background1"/>
                        <w:sz w:val="24"/>
                      </w:rPr>
                    </w:pPr>
                    <w:r w:rsidRPr="00070D30">
                      <w:rPr>
                        <w:b/>
                        <w:i/>
                        <w:color w:val="FFFFFF" w:themeColor="background1"/>
                        <w:sz w:val="24"/>
                        <w:u w:val="single"/>
                      </w:rPr>
                      <w:t>Schumpeter</w:t>
                    </w:r>
                    <w:r w:rsidRPr="00B26284">
                      <w:rPr>
                        <w:i/>
                        <w:color w:val="FFFFFF" w:themeColor="background1"/>
                        <w:sz w:val="24"/>
                      </w:rPr>
                      <w:t xml:space="preserve">: </w:t>
                    </w:r>
                  </w:p>
                  <w:p w:rsidR="00EA2051" w:rsidRPr="00B26284" w:rsidRDefault="00EA2051" w:rsidP="00070D30">
                    <w:pPr>
                      <w:spacing w:before="40"/>
                      <w:ind w:left="0"/>
                      <w:jc w:val="center"/>
                      <w:rPr>
                        <w:i/>
                        <w:color w:val="FFFFFF" w:themeColor="background1"/>
                        <w:sz w:val="24"/>
                      </w:rPr>
                    </w:pPr>
                    <w:r w:rsidRPr="00B26284">
                      <w:rPr>
                        <w:i/>
                        <w:color w:val="FFFFFF" w:themeColor="background1"/>
                        <w:sz w:val="24"/>
                      </w:rPr>
                      <w:t>Power is circulated betwixt elites</w:t>
                    </w:r>
                  </w:p>
                </w:txbxContent>
              </v:textbox>
            </v:shape>
            <v:rect id="_x0000_s1220" style="position:absolute;left:2330;top:11855;width:8764;height:3847" o:regroupid="5" filled="f" strokecolor="white [3212]"/>
          </v:group>
        </w:pict>
      </w:r>
      <w:r w:rsidR="00F735B7">
        <w:t xml:space="preserve">Whether </w:t>
      </w:r>
      <w:r w:rsidR="00F735B7" w:rsidRPr="00070D30">
        <w:rPr>
          <w:u w:val="single"/>
        </w:rPr>
        <w:t>power is distribute</w:t>
      </w:r>
      <w:r w:rsidR="00E43EF7" w:rsidRPr="00070D30">
        <w:rPr>
          <w:u w:val="single"/>
        </w:rPr>
        <w:t>d</w:t>
      </w:r>
      <w:r w:rsidR="00F735B7">
        <w:t xml:space="preserve"> amongst </w:t>
      </w:r>
      <w:r w:rsidR="00F735B7" w:rsidRPr="00070D30">
        <w:rPr>
          <w:u w:val="single"/>
        </w:rPr>
        <w:t>elites or various interest groups</w:t>
      </w:r>
      <w:r w:rsidR="00F735B7">
        <w:t xml:space="preserve">, democracy is still a </w:t>
      </w:r>
      <w:r w:rsidR="00F735B7">
        <w:rPr>
          <w:u w:val="single"/>
        </w:rPr>
        <w:t>procedure for selecting the power-holder</w:t>
      </w:r>
      <w:r w:rsidR="00F735B7">
        <w:t xml:space="preserve">. </w:t>
      </w: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C5092C" w:rsidP="00BB149E">
      <w:pPr>
        <w:spacing w:before="60"/>
      </w:pPr>
      <w:r>
        <w:rPr>
          <w:noProof/>
          <w:lang w:val="en-US"/>
        </w:rPr>
        <w:pict>
          <v:shape id="_x0000_s1215" type="#_x0000_t32" style="position:absolute;left:0;text-align:left;margin-left:301.05pt;margin-top:5.55pt;width:70.35pt;height:16.45pt;z-index:251719680" o:connectortype="straight" o:regroupid="5" strokecolor="white [3212]">
            <v:stroke endarrow="block"/>
          </v:shape>
        </w:pict>
      </w:r>
    </w:p>
    <w:p w:rsidR="00BB149E" w:rsidRDefault="00BB149E" w:rsidP="00BB149E">
      <w:pPr>
        <w:spacing w:before="60"/>
      </w:pPr>
    </w:p>
    <w:p w:rsidR="00BB149E" w:rsidRDefault="00BB149E" w:rsidP="00BB149E">
      <w:pPr>
        <w:spacing w:before="60"/>
      </w:pPr>
    </w:p>
    <w:p w:rsidR="00BB149E" w:rsidRDefault="00BB149E" w:rsidP="00BB149E">
      <w:pPr>
        <w:spacing w:before="60"/>
      </w:pPr>
    </w:p>
    <w:p w:rsidR="00F735B7" w:rsidRDefault="00F735B7" w:rsidP="00E72577">
      <w:pPr>
        <w:pStyle w:val="Heading3"/>
        <w:numPr>
          <w:ilvl w:val="0"/>
          <w:numId w:val="12"/>
        </w:numPr>
        <w:spacing w:before="1200"/>
      </w:pPr>
      <w:bookmarkStart w:id="199" w:name="_Toc128549697"/>
      <w:bookmarkStart w:id="200" w:name="_Toc143353575"/>
      <w:r>
        <w:t>Macpherson’s theory of democracy</w:t>
      </w:r>
      <w:bookmarkEnd w:id="199"/>
      <w:bookmarkEnd w:id="200"/>
    </w:p>
    <w:p w:rsidR="00F735B7" w:rsidRPr="00DC4F99" w:rsidRDefault="00F735B7" w:rsidP="00C2200A">
      <w:pPr>
        <w:pStyle w:val="ListParagraph"/>
        <w:numPr>
          <w:ilvl w:val="1"/>
          <w:numId w:val="12"/>
        </w:numPr>
        <w:spacing w:before="0" w:after="60"/>
      </w:pPr>
      <w:r w:rsidRPr="009E4CEB">
        <w:rPr>
          <w:rStyle w:val="AspersonalityChar"/>
        </w:rPr>
        <w:t>C.B. Macpherson</w:t>
      </w:r>
      <w:r>
        <w:t xml:space="preserve"> did the </w:t>
      </w:r>
      <w:r w:rsidRPr="009E4CEB">
        <w:rPr>
          <w:u w:val="single"/>
        </w:rPr>
        <w:t>most comprehensive work</w:t>
      </w:r>
      <w:r>
        <w:t xml:space="preserve"> on democracy</w:t>
      </w:r>
      <w:r w:rsidR="00B2736A">
        <w:t>,</w:t>
      </w:r>
      <w:r>
        <w:t xml:space="preserve"> and gave the </w:t>
      </w:r>
      <w:r w:rsidRPr="004A6817">
        <w:rPr>
          <w:u w:val="single"/>
        </w:rPr>
        <w:t>roadmap to Ideal democracy</w:t>
      </w:r>
    </w:p>
    <w:p w:rsidR="00F735B7" w:rsidRDefault="00F735B7" w:rsidP="00C2200A">
      <w:pPr>
        <w:pStyle w:val="Heading4"/>
        <w:numPr>
          <w:ilvl w:val="1"/>
          <w:numId w:val="12"/>
        </w:numPr>
      </w:pPr>
      <w:r>
        <w:t>Criticism of liberal democracy</w:t>
      </w:r>
    </w:p>
    <w:p w:rsidR="00F735B7" w:rsidRDefault="00F735B7" w:rsidP="00C2200A">
      <w:pPr>
        <w:pStyle w:val="ListParagraph"/>
        <w:numPr>
          <w:ilvl w:val="2"/>
          <w:numId w:val="12"/>
        </w:numPr>
        <w:spacing w:before="60"/>
        <w:contextualSpacing w:val="0"/>
      </w:pPr>
      <w:r>
        <w:t xml:space="preserve"> He </w:t>
      </w:r>
      <w:r w:rsidRPr="00BB149E">
        <w:rPr>
          <w:color w:val="70AD47" w:themeColor="accent6"/>
          <w:u w:val="single"/>
        </w:rPr>
        <w:t>criticises western liberal democracies</w:t>
      </w:r>
      <w:r>
        <w:t xml:space="preserve"> </w:t>
      </w:r>
      <w:r w:rsidR="009E4CEB">
        <w:t>and</w:t>
      </w:r>
      <w:r>
        <w:t xml:space="preserve"> argues that </w:t>
      </w:r>
    </w:p>
    <w:p w:rsidR="00F735B7" w:rsidRDefault="00F735B7" w:rsidP="00C2200A">
      <w:pPr>
        <w:pStyle w:val="ListParagraph"/>
        <w:numPr>
          <w:ilvl w:val="3"/>
          <w:numId w:val="12"/>
        </w:numPr>
        <w:spacing w:before="80"/>
        <w:ind w:left="2228"/>
        <w:contextualSpacing w:val="0"/>
      </w:pPr>
      <w:r w:rsidRPr="00CB11F5">
        <w:rPr>
          <w:u w:val="single"/>
        </w:rPr>
        <w:t>Liberal</w:t>
      </w:r>
      <w:r>
        <w:t xml:space="preserve"> democracies are </w:t>
      </w:r>
      <w:r w:rsidR="009E4CEB">
        <w:rPr>
          <w:u w:val="single"/>
        </w:rPr>
        <w:t>imperfect model</w:t>
      </w:r>
      <w:r w:rsidR="009E4CEB">
        <w:t xml:space="preserve"> of democracy </w:t>
      </w:r>
    </w:p>
    <w:p w:rsidR="00F735B7" w:rsidRDefault="00F735B7" w:rsidP="00B2736A">
      <w:pPr>
        <w:pStyle w:val="ListParagraph"/>
        <w:numPr>
          <w:ilvl w:val="4"/>
          <w:numId w:val="12"/>
        </w:numPr>
        <w:spacing w:before="40" w:after="60"/>
        <w:contextualSpacing w:val="0"/>
      </w:pPr>
      <w:r w:rsidRPr="009E4CEB">
        <w:rPr>
          <w:u w:val="single"/>
        </w:rPr>
        <w:t>Liberalism</w:t>
      </w:r>
      <w:r>
        <w:t xml:space="preserve"> has </w:t>
      </w:r>
      <w:r w:rsidR="009E4CEB">
        <w:t xml:space="preserve">been </w:t>
      </w:r>
      <w:r w:rsidR="009E4CEB" w:rsidRPr="009E4CEB">
        <w:rPr>
          <w:u w:val="single"/>
        </w:rPr>
        <w:t>un-</w:t>
      </w:r>
      <w:r w:rsidRPr="009E4CEB">
        <w:rPr>
          <w:u w:val="single"/>
        </w:rPr>
        <w:t>democratic since the beginning</w:t>
      </w:r>
    </w:p>
    <w:p w:rsidR="00F735B7" w:rsidRDefault="00F735B7" w:rsidP="00B2736A">
      <w:pPr>
        <w:pStyle w:val="ListParagraph"/>
        <w:numPr>
          <w:ilvl w:val="4"/>
          <w:numId w:val="12"/>
        </w:numPr>
        <w:spacing w:before="40" w:after="60"/>
        <w:contextualSpacing w:val="0"/>
      </w:pPr>
      <w:r w:rsidRPr="00770B64">
        <w:rPr>
          <w:u w:val="single"/>
        </w:rPr>
        <w:t>Suffrage rights</w:t>
      </w:r>
      <w:r>
        <w:t xml:space="preserve"> were only given under </w:t>
      </w:r>
      <w:r w:rsidRPr="00770B64">
        <w:rPr>
          <w:u w:val="single"/>
        </w:rPr>
        <w:t>spectre of socialist revolution</w:t>
      </w:r>
      <w:r>
        <w:t xml:space="preserve"> </w:t>
      </w:r>
    </w:p>
    <w:p w:rsidR="00F735B7" w:rsidRDefault="00F735B7" w:rsidP="00B2736A">
      <w:pPr>
        <w:pStyle w:val="ListParagraph"/>
        <w:numPr>
          <w:ilvl w:val="4"/>
          <w:numId w:val="12"/>
        </w:numPr>
        <w:spacing w:before="40"/>
        <w:ind w:left="2852"/>
        <w:contextualSpacing w:val="0"/>
      </w:pPr>
      <w:r>
        <w:t xml:space="preserve">Similarly </w:t>
      </w:r>
      <w:r w:rsidRPr="00770B64">
        <w:rPr>
          <w:u w:val="single"/>
        </w:rPr>
        <w:t>welfarism</w:t>
      </w:r>
      <w:r>
        <w:t xml:space="preserve"> only to </w:t>
      </w:r>
      <w:r w:rsidRPr="00770B64">
        <w:rPr>
          <w:u w:val="single"/>
        </w:rPr>
        <w:t>disband proletarian revolution</w:t>
      </w:r>
      <w:r>
        <w:t xml:space="preserve"> </w:t>
      </w:r>
    </w:p>
    <w:p w:rsidR="00F735B7" w:rsidRDefault="00F735B7" w:rsidP="00B2736A">
      <w:pPr>
        <w:pStyle w:val="ListParagraph"/>
        <w:numPr>
          <w:ilvl w:val="3"/>
          <w:numId w:val="12"/>
        </w:numPr>
        <w:spacing w:before="100"/>
        <w:ind w:left="2228"/>
        <w:contextualSpacing w:val="0"/>
      </w:pPr>
      <w:r w:rsidRPr="00BB149E">
        <w:rPr>
          <w:color w:val="70AD47" w:themeColor="accent6"/>
        </w:rPr>
        <w:t xml:space="preserve">Liberalism does </w:t>
      </w:r>
      <w:r w:rsidRPr="00BB149E">
        <w:rPr>
          <w:color w:val="70AD47" w:themeColor="accent6"/>
          <w:u w:val="single"/>
        </w:rPr>
        <w:t>not hold monopoly</w:t>
      </w:r>
      <w:r>
        <w:t xml:space="preserve"> over Democracy </w:t>
      </w:r>
    </w:p>
    <w:p w:rsidR="00F735B7" w:rsidRDefault="00F735B7" w:rsidP="00B2736A">
      <w:pPr>
        <w:pStyle w:val="ListParagraph"/>
        <w:numPr>
          <w:ilvl w:val="4"/>
          <w:numId w:val="12"/>
        </w:numPr>
        <w:spacing w:before="40" w:after="60"/>
        <w:ind w:left="2852"/>
        <w:contextualSpacing w:val="0"/>
      </w:pPr>
      <w:r w:rsidRPr="00770B64">
        <w:rPr>
          <w:u w:val="single"/>
        </w:rPr>
        <w:t>Other models</w:t>
      </w:r>
      <w:r>
        <w:t xml:space="preserve"> of democracies too exists </w:t>
      </w:r>
    </w:p>
    <w:p w:rsidR="00F735B7" w:rsidRDefault="00F735B7" w:rsidP="00B2736A">
      <w:pPr>
        <w:pStyle w:val="ListParagraph"/>
        <w:numPr>
          <w:ilvl w:val="4"/>
          <w:numId w:val="12"/>
        </w:numPr>
        <w:spacing w:before="40" w:after="60"/>
        <w:ind w:left="2852"/>
        <w:contextualSpacing w:val="0"/>
      </w:pPr>
      <w:r>
        <w:rPr>
          <w:u w:val="single"/>
        </w:rPr>
        <w:t>Models of third world</w:t>
      </w:r>
      <w:r>
        <w:t xml:space="preserve"> countries can also be incorporated. Although </w:t>
      </w:r>
      <w:r w:rsidRPr="00B2736A">
        <w:rPr>
          <w:u w:val="single"/>
        </w:rPr>
        <w:t>many are one-party-system</w:t>
      </w:r>
      <w:r>
        <w:t xml:space="preserve">, </w:t>
      </w:r>
      <w:r w:rsidRPr="00B2736A">
        <w:rPr>
          <w:color w:val="70AD47" w:themeColor="accent6"/>
        </w:rPr>
        <w:t xml:space="preserve">but </w:t>
      </w:r>
      <w:r w:rsidRPr="00B2736A">
        <w:rPr>
          <w:color w:val="70AD47" w:themeColor="accent6"/>
          <w:u w:val="single"/>
        </w:rPr>
        <w:t>if they enjoy popular support</w:t>
      </w:r>
      <w:r>
        <w:t xml:space="preserve">, they can be </w:t>
      </w:r>
      <w:r w:rsidRPr="00770B64">
        <w:rPr>
          <w:u w:val="single"/>
        </w:rPr>
        <w:t>considered as democracies</w:t>
      </w:r>
      <w:r>
        <w:t xml:space="preserve"> </w:t>
      </w:r>
    </w:p>
    <w:p w:rsidR="00F735B7" w:rsidRPr="00B2736A" w:rsidRDefault="00F735B7" w:rsidP="00B2736A">
      <w:pPr>
        <w:pStyle w:val="ListParagraph"/>
        <w:numPr>
          <w:ilvl w:val="4"/>
          <w:numId w:val="12"/>
        </w:numPr>
        <w:spacing w:before="40" w:after="60"/>
        <w:ind w:left="2852"/>
        <w:contextualSpacing w:val="0"/>
        <w:rPr>
          <w:color w:val="70AD47" w:themeColor="accent6"/>
        </w:rPr>
      </w:pPr>
      <w:r w:rsidRPr="00B2736A">
        <w:rPr>
          <w:color w:val="70AD47" w:themeColor="accent6"/>
          <w:u w:val="single"/>
        </w:rPr>
        <w:t>Communism</w:t>
      </w:r>
      <w:r w:rsidRPr="00B2736A">
        <w:rPr>
          <w:color w:val="70AD47" w:themeColor="accent6"/>
        </w:rPr>
        <w:t xml:space="preserve"> can also </w:t>
      </w:r>
      <w:r w:rsidR="00770B64" w:rsidRPr="00B2736A">
        <w:rPr>
          <w:color w:val="70AD47" w:themeColor="accent6"/>
        </w:rPr>
        <w:t xml:space="preserve">be </w:t>
      </w:r>
      <w:r w:rsidR="00770B64" w:rsidRPr="00B2736A">
        <w:rPr>
          <w:color w:val="70AD47" w:themeColor="accent6"/>
          <w:u w:val="single"/>
        </w:rPr>
        <w:t>considered as democracy</w:t>
      </w:r>
    </w:p>
    <w:p w:rsidR="00F735B7" w:rsidRDefault="00F735B7" w:rsidP="00B2736A">
      <w:pPr>
        <w:pStyle w:val="Heading4"/>
        <w:numPr>
          <w:ilvl w:val="1"/>
          <w:numId w:val="12"/>
        </w:numPr>
        <w:spacing w:before="400"/>
      </w:pPr>
      <w:r>
        <w:t xml:space="preserve">Theory of Democracy </w:t>
      </w:r>
    </w:p>
    <w:p w:rsidR="00F735B7" w:rsidRDefault="00F735B7" w:rsidP="00B2736A">
      <w:pPr>
        <w:pStyle w:val="ListParagraph"/>
        <w:numPr>
          <w:ilvl w:val="2"/>
          <w:numId w:val="12"/>
        </w:numPr>
        <w:spacing w:before="80"/>
        <w:ind w:left="1604"/>
        <w:contextualSpacing w:val="0"/>
      </w:pPr>
      <w:r w:rsidRPr="00770B64">
        <w:rPr>
          <w:rStyle w:val="AspersonalityChar"/>
        </w:rPr>
        <w:t>Macpherson’s</w:t>
      </w:r>
      <w:r>
        <w:t xml:space="preserve"> theory of democracy </w:t>
      </w:r>
      <w:r w:rsidRPr="00E72577">
        <w:rPr>
          <w:color w:val="70AD47" w:themeColor="accent6"/>
          <w:u w:val="single" w:color="FFC26F"/>
        </w:rPr>
        <w:t>combines both</w:t>
      </w:r>
      <w:r w:rsidRPr="00BB149E">
        <w:rPr>
          <w:color w:val="70AD47" w:themeColor="accent6"/>
        </w:rPr>
        <w:t xml:space="preserve"> </w:t>
      </w:r>
      <w:r w:rsidRPr="00BB149E">
        <w:rPr>
          <w:rStyle w:val="AnshulsenumerationChar"/>
          <w:color w:val="70AD47" w:themeColor="accent6"/>
        </w:rPr>
        <w:t>substantive</w:t>
      </w:r>
      <w:r w:rsidRPr="00BB149E">
        <w:rPr>
          <w:color w:val="70AD47" w:themeColor="accent6"/>
        </w:rPr>
        <w:t xml:space="preserve"> and </w:t>
      </w:r>
      <w:r w:rsidRPr="00BB149E">
        <w:rPr>
          <w:rStyle w:val="AnshulsenumerationChar"/>
          <w:color w:val="70AD47" w:themeColor="accent6"/>
        </w:rPr>
        <w:t>procedural</w:t>
      </w:r>
      <w:r>
        <w:t xml:space="preserve"> aspect of democracies. </w:t>
      </w:r>
      <w:r w:rsidR="00B2736A" w:rsidRPr="00DC7EF3">
        <w:rPr>
          <w:color w:val="808080" w:themeColor="background1" w:themeShade="80"/>
        </w:rPr>
        <w:t xml:space="preserve">[classical: normative; elitist &amp; </w:t>
      </w:r>
      <w:r w:rsidR="00DC7EF3" w:rsidRPr="00DC7EF3">
        <w:rPr>
          <w:color w:val="808080" w:themeColor="background1" w:themeShade="80"/>
        </w:rPr>
        <w:t>pluralist: procedural]</w:t>
      </w:r>
    </w:p>
    <w:p w:rsidR="00F735B7" w:rsidRDefault="00F735B7" w:rsidP="00B2736A">
      <w:pPr>
        <w:pStyle w:val="ListParagraph"/>
        <w:numPr>
          <w:ilvl w:val="2"/>
          <w:numId w:val="12"/>
        </w:numPr>
        <w:spacing w:before="80"/>
        <w:ind w:left="1604"/>
        <w:contextualSpacing w:val="0"/>
      </w:pPr>
      <w:r w:rsidRPr="00DC4F99">
        <w:rPr>
          <w:u w:val="single"/>
        </w:rPr>
        <w:t>Objective</w:t>
      </w:r>
      <w:r>
        <w:t xml:space="preserve"> of </w:t>
      </w:r>
      <w:r w:rsidRPr="00BB149E">
        <w:rPr>
          <w:color w:val="70AD47" w:themeColor="accent6"/>
        </w:rPr>
        <w:t>democracy is the</w:t>
      </w:r>
      <w:r w:rsidRPr="00E72577">
        <w:rPr>
          <w:color w:val="70AD47" w:themeColor="accent6"/>
          <w:u w:val="single" w:color="FFC26F"/>
        </w:rPr>
        <w:t xml:space="preserve"> empowerment of people</w:t>
      </w:r>
      <w:r>
        <w:t xml:space="preserve">, which would </w:t>
      </w:r>
      <w:r w:rsidRPr="00DC4F99">
        <w:rPr>
          <w:u w:val="single"/>
        </w:rPr>
        <w:t>facilitate creative force &amp; freedom</w:t>
      </w:r>
      <w:r>
        <w:t xml:space="preserve"> </w:t>
      </w:r>
      <w:r w:rsidR="00084578" w:rsidRPr="00084578">
        <w:rPr>
          <w:color w:val="808080" w:themeColor="background1" w:themeShade="80"/>
        </w:rPr>
        <w:t>[empowering with power to self-development]</w:t>
      </w:r>
    </w:p>
    <w:p w:rsidR="00F735B7" w:rsidRPr="00AC29B2" w:rsidRDefault="00F735B7" w:rsidP="00B2736A">
      <w:pPr>
        <w:pStyle w:val="ListParagraph"/>
        <w:numPr>
          <w:ilvl w:val="2"/>
          <w:numId w:val="12"/>
        </w:numPr>
        <w:spacing w:before="80"/>
        <w:ind w:left="1604"/>
        <w:contextualSpacing w:val="0"/>
      </w:pPr>
      <w:r>
        <w:t xml:space="preserve">He </w:t>
      </w:r>
      <w:r w:rsidRPr="005D2511">
        <w:rPr>
          <w:u w:val="single"/>
        </w:rPr>
        <w:t xml:space="preserve">describes ideal democracy as one </w:t>
      </w:r>
      <w:r w:rsidRPr="00BB149E">
        <w:rPr>
          <w:color w:val="70AD47" w:themeColor="accent6"/>
          <w:u w:val="single"/>
        </w:rPr>
        <w:t xml:space="preserve">with </w:t>
      </w:r>
      <w:r w:rsidRPr="00E72577">
        <w:rPr>
          <w:b/>
          <w:color w:val="70AD47" w:themeColor="accent6"/>
          <w:u w:val="single" w:color="FFC26F"/>
        </w:rPr>
        <w:t xml:space="preserve">universal </w:t>
      </w:r>
      <w:r w:rsidRPr="00E72577">
        <w:rPr>
          <w:b/>
          <w:i/>
          <w:color w:val="70AD47" w:themeColor="accent6"/>
          <w:u w:val="single" w:color="FFC26F"/>
        </w:rPr>
        <w:t>developmental</w:t>
      </w:r>
      <w:r w:rsidRPr="00E72577">
        <w:rPr>
          <w:b/>
          <w:color w:val="70AD47" w:themeColor="accent6"/>
          <w:u w:val="single" w:color="FFC26F"/>
        </w:rPr>
        <w:t xml:space="preserve"> power</w:t>
      </w:r>
      <w:r w:rsidRPr="00BB149E">
        <w:rPr>
          <w:color w:val="70AD47" w:themeColor="accent6"/>
          <w:u w:val="single"/>
        </w:rPr>
        <w:t xml:space="preserve"> and </w:t>
      </w:r>
      <w:r w:rsidR="00AC7658">
        <w:rPr>
          <w:b/>
          <w:color w:val="70AD47" w:themeColor="accent6"/>
          <w:u w:val="single"/>
        </w:rPr>
        <w:t>no</w:t>
      </w:r>
      <w:r w:rsidRPr="00BB149E">
        <w:rPr>
          <w:b/>
          <w:color w:val="70AD47" w:themeColor="accent6"/>
          <w:u w:val="single"/>
        </w:rPr>
        <w:t xml:space="preserve"> </w:t>
      </w:r>
      <w:r w:rsidRPr="00BB149E">
        <w:rPr>
          <w:b/>
          <w:i/>
          <w:color w:val="70AD47" w:themeColor="accent6"/>
          <w:u w:val="single"/>
        </w:rPr>
        <w:t>extractive</w:t>
      </w:r>
      <w:r w:rsidRPr="00BB149E">
        <w:rPr>
          <w:b/>
          <w:color w:val="70AD47" w:themeColor="accent6"/>
          <w:u w:val="single"/>
        </w:rPr>
        <w:t xml:space="preserve"> power</w:t>
      </w:r>
      <w:r w:rsidRPr="00DC7EF3">
        <w:t>.</w:t>
      </w:r>
      <w:r w:rsidRPr="00AC7658">
        <w:rPr>
          <w:color w:val="808080" w:themeColor="background1" w:themeShade="80"/>
        </w:rPr>
        <w:t xml:space="preserve"> </w:t>
      </w:r>
      <w:r w:rsidR="00AC7658" w:rsidRPr="00AC7658">
        <w:rPr>
          <w:color w:val="808080" w:themeColor="background1" w:themeShade="80"/>
        </w:rPr>
        <w:t>[everyone possess developmental power, none has extractive power]</w:t>
      </w:r>
    </w:p>
    <w:p w:rsidR="00F735B7" w:rsidRDefault="00F735B7" w:rsidP="00B2736A">
      <w:pPr>
        <w:pStyle w:val="ListParagraph"/>
        <w:numPr>
          <w:ilvl w:val="2"/>
          <w:numId w:val="12"/>
        </w:numPr>
        <w:spacing w:before="80"/>
        <w:ind w:left="1604"/>
        <w:contextualSpacing w:val="0"/>
      </w:pPr>
      <w:r>
        <w:t xml:space="preserve">He then analyzes </w:t>
      </w:r>
      <w:r w:rsidRPr="00DC7EF3">
        <w:rPr>
          <w:u w:val="single"/>
        </w:rPr>
        <w:t>western liberal democracies</w:t>
      </w:r>
      <w:r>
        <w:t xml:space="preserve"> and observes that, the </w:t>
      </w:r>
      <w:r w:rsidRPr="00754348">
        <w:rPr>
          <w:u w:val="single"/>
        </w:rPr>
        <w:t>capitalist</w:t>
      </w:r>
      <w:r>
        <w:t xml:space="preserve"> have virtually </w:t>
      </w:r>
      <w:r w:rsidRPr="00754348">
        <w:rPr>
          <w:u w:val="single"/>
        </w:rPr>
        <w:t>all of the developmental and extractive power</w:t>
      </w:r>
      <w:r>
        <w:t xml:space="preserve">, while the Proletariat hold virtually none. Thus </w:t>
      </w:r>
    </w:p>
    <w:p w:rsidR="00F735B7" w:rsidRDefault="00F735B7" w:rsidP="00DC7EF3">
      <w:pPr>
        <w:pStyle w:val="ListParagraph"/>
        <w:numPr>
          <w:ilvl w:val="3"/>
          <w:numId w:val="12"/>
        </w:numPr>
        <w:spacing w:before="20"/>
        <w:ind w:left="2228"/>
        <w:contextualSpacing w:val="0"/>
      </w:pPr>
      <w:r>
        <w:t xml:space="preserve"> </w:t>
      </w:r>
      <w:r w:rsidR="00DC7EF3">
        <w:t>W</w:t>
      </w:r>
      <w:r w:rsidR="00754348">
        <w:t>estern democracies are</w:t>
      </w:r>
      <w:r>
        <w:t xml:space="preserve"> </w:t>
      </w:r>
      <w:r w:rsidRPr="00754348">
        <w:rPr>
          <w:u w:val="single"/>
        </w:rPr>
        <w:t>far from perfect</w:t>
      </w:r>
      <w:r>
        <w:t xml:space="preserve">. </w:t>
      </w:r>
    </w:p>
    <w:p w:rsidR="00DC7EF3" w:rsidRDefault="00DC7EF3" w:rsidP="00DC7EF3">
      <w:pPr>
        <w:pStyle w:val="ListParagraph"/>
        <w:numPr>
          <w:ilvl w:val="3"/>
          <w:numId w:val="12"/>
        </w:numPr>
        <w:spacing w:before="20"/>
        <w:ind w:left="2228"/>
        <w:contextualSpacing w:val="0"/>
      </w:pPr>
      <w:r>
        <w:t xml:space="preserve">They </w:t>
      </w:r>
      <w:r w:rsidRPr="00754348">
        <w:rPr>
          <w:u w:val="single"/>
        </w:rPr>
        <w:t xml:space="preserve">need </w:t>
      </w:r>
      <w:r>
        <w:rPr>
          <w:u w:val="single"/>
        </w:rPr>
        <w:t>correction</w:t>
      </w:r>
      <w:r>
        <w:t xml:space="preserve">. </w:t>
      </w:r>
    </w:p>
    <w:p w:rsidR="00F735B7" w:rsidRDefault="00F735B7" w:rsidP="00DC7EF3">
      <w:pPr>
        <w:pStyle w:val="ListParagraph"/>
        <w:numPr>
          <w:ilvl w:val="3"/>
          <w:numId w:val="12"/>
        </w:numPr>
        <w:spacing w:before="20"/>
        <w:ind w:left="2228"/>
        <w:contextualSpacing w:val="0"/>
      </w:pPr>
      <w:r>
        <w:t xml:space="preserve">They </w:t>
      </w:r>
      <w:r w:rsidR="00754348">
        <w:t xml:space="preserve">hold </w:t>
      </w:r>
      <w:r w:rsidR="00754348" w:rsidRPr="00754348">
        <w:rPr>
          <w:u w:val="single"/>
        </w:rPr>
        <w:t>no monopoly</w:t>
      </w:r>
      <w:r w:rsidR="00754348">
        <w:t xml:space="preserve"> </w:t>
      </w:r>
      <w:r w:rsidRPr="00754348">
        <w:t>over</w:t>
      </w:r>
      <w:r>
        <w:t xml:space="preserve"> democracy</w:t>
      </w:r>
      <w:r w:rsidR="00DC7EF3">
        <w:t>.</w:t>
      </w:r>
      <w:r>
        <w:t xml:space="preserve"> </w:t>
      </w:r>
    </w:p>
    <w:tbl>
      <w:tblPr>
        <w:tblStyle w:val="MediumGrid21"/>
        <w:tblpPr w:leftFromText="180" w:rightFromText="180" w:vertAnchor="text" w:horzAnchor="margin" w:tblpXSpec="right" w:tblpY="548"/>
        <w:tblW w:w="0" w:type="auto"/>
        <w:tblLook w:val="06A0"/>
      </w:tblPr>
      <w:tblGrid>
        <w:gridCol w:w="1533"/>
        <w:gridCol w:w="1931"/>
        <w:gridCol w:w="1534"/>
      </w:tblGrid>
      <w:tr w:rsidR="00833AA8" w:rsidTr="00833AA8">
        <w:trPr>
          <w:cnfStyle w:val="100000000000"/>
          <w:trHeight w:val="569"/>
        </w:trPr>
        <w:tc>
          <w:tcPr>
            <w:cnfStyle w:val="001000000100"/>
            <w:tcW w:w="4998" w:type="dxa"/>
            <w:gridSpan w:val="3"/>
            <w:vAlign w:val="center"/>
          </w:tcPr>
          <w:p w:rsidR="00833AA8" w:rsidRDefault="00833AA8" w:rsidP="00833AA8">
            <w:pPr>
              <w:ind w:left="0" w:firstLine="0"/>
              <w:jc w:val="center"/>
            </w:pPr>
            <w:r>
              <w:t>Corrected form of western democracies</w:t>
            </w:r>
          </w:p>
        </w:tc>
      </w:tr>
      <w:tr w:rsidR="00833AA8" w:rsidTr="00833AA8">
        <w:trPr>
          <w:trHeight w:val="569"/>
        </w:trPr>
        <w:tc>
          <w:tcPr>
            <w:cnfStyle w:val="001000000000"/>
            <w:tcW w:w="1533" w:type="dxa"/>
          </w:tcPr>
          <w:p w:rsidR="00833AA8" w:rsidRPr="00BA5485" w:rsidRDefault="00833AA8" w:rsidP="00833AA8">
            <w:pPr>
              <w:ind w:left="0" w:firstLine="0"/>
            </w:pPr>
          </w:p>
        </w:tc>
        <w:tc>
          <w:tcPr>
            <w:tcW w:w="1931" w:type="dxa"/>
          </w:tcPr>
          <w:p w:rsidR="00833AA8" w:rsidRPr="00BA5485" w:rsidRDefault="00833AA8" w:rsidP="00833AA8">
            <w:pPr>
              <w:ind w:left="0" w:firstLine="0"/>
              <w:cnfStyle w:val="000000000000"/>
            </w:pPr>
            <w:r>
              <w:t>Developmental power</w:t>
            </w:r>
          </w:p>
        </w:tc>
        <w:tc>
          <w:tcPr>
            <w:tcW w:w="1534" w:type="dxa"/>
          </w:tcPr>
          <w:p w:rsidR="00833AA8" w:rsidRPr="00BA5485" w:rsidRDefault="00833AA8" w:rsidP="00833AA8">
            <w:pPr>
              <w:ind w:left="0" w:firstLine="0"/>
              <w:cnfStyle w:val="000000000000"/>
            </w:pPr>
            <w:r>
              <w:t>Extractive power</w:t>
            </w:r>
          </w:p>
        </w:tc>
      </w:tr>
      <w:tr w:rsidR="00833AA8" w:rsidTr="00833AA8">
        <w:trPr>
          <w:trHeight w:val="569"/>
        </w:trPr>
        <w:tc>
          <w:tcPr>
            <w:cnfStyle w:val="001000000000"/>
            <w:tcW w:w="1533" w:type="dxa"/>
          </w:tcPr>
          <w:p w:rsidR="00833AA8" w:rsidRPr="00BA5485" w:rsidRDefault="00833AA8" w:rsidP="00833AA8">
            <w:pPr>
              <w:ind w:left="0" w:firstLine="0"/>
            </w:pPr>
            <w:r>
              <w:t xml:space="preserve">Bourgeoisie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r w:rsidR="00833AA8" w:rsidTr="00833AA8">
        <w:trPr>
          <w:trHeight w:val="569"/>
        </w:trPr>
        <w:tc>
          <w:tcPr>
            <w:cnfStyle w:val="001000000000"/>
            <w:tcW w:w="1533" w:type="dxa"/>
          </w:tcPr>
          <w:p w:rsidR="00833AA8" w:rsidRPr="00BA5485" w:rsidRDefault="00833AA8" w:rsidP="00833AA8">
            <w:pPr>
              <w:ind w:left="0" w:firstLine="0"/>
            </w:pPr>
            <w:r>
              <w:t xml:space="preserve">Proletariat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bl>
    <w:p w:rsidR="00F735B7" w:rsidRDefault="00F735B7" w:rsidP="00F735B7"/>
    <w:tbl>
      <w:tblPr>
        <w:tblStyle w:val="MediumGrid21"/>
        <w:tblW w:w="0" w:type="auto"/>
        <w:tblInd w:w="917" w:type="dxa"/>
        <w:tblLook w:val="06A0"/>
      </w:tblPr>
      <w:tblGrid>
        <w:gridCol w:w="1516"/>
        <w:gridCol w:w="1931"/>
        <w:gridCol w:w="1325"/>
      </w:tblGrid>
      <w:tr w:rsidR="00833AA8" w:rsidTr="00833AA8">
        <w:trPr>
          <w:cnfStyle w:val="100000000000"/>
          <w:trHeight w:val="522"/>
        </w:trPr>
        <w:tc>
          <w:tcPr>
            <w:cnfStyle w:val="001000000100"/>
            <w:tcW w:w="4772" w:type="dxa"/>
            <w:gridSpan w:val="3"/>
            <w:vAlign w:val="center"/>
          </w:tcPr>
          <w:p w:rsidR="00833AA8" w:rsidRDefault="00833AA8" w:rsidP="00833AA8">
            <w:pPr>
              <w:ind w:left="0" w:firstLine="0"/>
              <w:jc w:val="center"/>
            </w:pPr>
            <w:r>
              <w:t>Western liberal democracies</w:t>
            </w:r>
          </w:p>
        </w:tc>
      </w:tr>
      <w:tr w:rsidR="00F735B7" w:rsidTr="00833AA8">
        <w:trPr>
          <w:trHeight w:val="522"/>
        </w:trPr>
        <w:tc>
          <w:tcPr>
            <w:cnfStyle w:val="001000000000"/>
            <w:tcW w:w="1516" w:type="dxa"/>
          </w:tcPr>
          <w:p w:rsidR="00F735B7" w:rsidRPr="00BA5485" w:rsidRDefault="00F735B7" w:rsidP="00BE5B84">
            <w:pPr>
              <w:ind w:left="0" w:firstLine="0"/>
            </w:pPr>
          </w:p>
        </w:tc>
        <w:tc>
          <w:tcPr>
            <w:tcW w:w="1931" w:type="dxa"/>
          </w:tcPr>
          <w:p w:rsidR="00F735B7" w:rsidRPr="00BA5485" w:rsidRDefault="00F735B7" w:rsidP="00BE5B84">
            <w:pPr>
              <w:ind w:left="0" w:firstLine="0"/>
              <w:cnfStyle w:val="000000000000"/>
            </w:pPr>
            <w:r>
              <w:t>Developmental power</w:t>
            </w:r>
          </w:p>
        </w:tc>
        <w:tc>
          <w:tcPr>
            <w:tcW w:w="1325" w:type="dxa"/>
          </w:tcPr>
          <w:p w:rsidR="00F735B7" w:rsidRPr="00BA5485" w:rsidRDefault="00F735B7" w:rsidP="00BE5B84">
            <w:pPr>
              <w:ind w:left="0" w:firstLine="0"/>
              <w:cnfStyle w:val="000000000000"/>
            </w:pPr>
            <w:r>
              <w:t>Extractive power</w:t>
            </w:r>
          </w:p>
        </w:tc>
      </w:tr>
      <w:tr w:rsidR="00F735B7" w:rsidTr="00833AA8">
        <w:trPr>
          <w:trHeight w:val="522"/>
        </w:trPr>
        <w:tc>
          <w:tcPr>
            <w:cnfStyle w:val="001000000000"/>
            <w:tcW w:w="1516" w:type="dxa"/>
          </w:tcPr>
          <w:p w:rsidR="00F735B7" w:rsidRPr="00BA5485" w:rsidRDefault="00F735B7" w:rsidP="00BE5B84">
            <w:pPr>
              <w:ind w:left="0" w:firstLine="0"/>
            </w:pPr>
            <w:r>
              <w:t xml:space="preserve">Bourgeoisie </w:t>
            </w:r>
          </w:p>
        </w:tc>
        <w:tc>
          <w:tcPr>
            <w:tcW w:w="1931" w:type="dxa"/>
            <w:vAlign w:val="center"/>
          </w:tcPr>
          <w:p w:rsidR="00F735B7" w:rsidRPr="00BA5485" w:rsidRDefault="00F735B7" w:rsidP="00BE5B84">
            <w:pPr>
              <w:ind w:left="0" w:firstLine="0"/>
              <w:jc w:val="center"/>
              <w:cnfStyle w:val="000000000000"/>
            </w:pPr>
            <w:r>
              <w:t>99-100%</w:t>
            </w:r>
          </w:p>
        </w:tc>
        <w:tc>
          <w:tcPr>
            <w:tcW w:w="1325" w:type="dxa"/>
            <w:vAlign w:val="center"/>
          </w:tcPr>
          <w:p w:rsidR="00F735B7" w:rsidRPr="00BA5485" w:rsidRDefault="00C5092C" w:rsidP="00BE5B84">
            <w:pPr>
              <w:ind w:left="0" w:firstLine="0"/>
              <w:jc w:val="center"/>
              <w:cnfStyle w:val="000000000000"/>
            </w:pPr>
            <w:r>
              <w:rPr>
                <w:noProof/>
                <w:lang w:val="en-US"/>
              </w:rPr>
              <w:pict>
                <v:shape id="_x0000_s1208" type="#_x0000_t32" style="position:absolute;left:0;text-align:left;margin-left:70.25pt;margin-top:9.4pt;width:19.8pt;height:0;z-index:251699200;mso-position-horizontal-relative:text;mso-position-vertical-relative:text" o:connectortype="straight" strokecolor="#0070c0">
                  <v:stroke endarrow="block"/>
                </v:shape>
              </w:pict>
            </w:r>
            <w:r w:rsidR="00F735B7">
              <w:t>99-100%</w:t>
            </w:r>
          </w:p>
        </w:tc>
      </w:tr>
      <w:tr w:rsidR="00F735B7" w:rsidTr="00833AA8">
        <w:trPr>
          <w:trHeight w:val="522"/>
        </w:trPr>
        <w:tc>
          <w:tcPr>
            <w:cnfStyle w:val="001000000000"/>
            <w:tcW w:w="1516" w:type="dxa"/>
          </w:tcPr>
          <w:p w:rsidR="00F735B7" w:rsidRPr="00BA5485" w:rsidRDefault="00F735B7" w:rsidP="00BE5B84">
            <w:pPr>
              <w:ind w:left="0" w:firstLine="0"/>
            </w:pPr>
            <w:r>
              <w:t xml:space="preserve">Proletariat </w:t>
            </w:r>
          </w:p>
        </w:tc>
        <w:tc>
          <w:tcPr>
            <w:tcW w:w="1931" w:type="dxa"/>
            <w:vAlign w:val="center"/>
          </w:tcPr>
          <w:p w:rsidR="00F735B7" w:rsidRPr="00BA5485" w:rsidRDefault="00F735B7" w:rsidP="00BE5B84">
            <w:pPr>
              <w:ind w:left="0" w:firstLine="0"/>
              <w:jc w:val="center"/>
              <w:cnfStyle w:val="000000000000"/>
            </w:pPr>
            <w:r>
              <w:t>1-0%</w:t>
            </w:r>
          </w:p>
        </w:tc>
        <w:tc>
          <w:tcPr>
            <w:tcW w:w="1325" w:type="dxa"/>
            <w:vAlign w:val="center"/>
          </w:tcPr>
          <w:p w:rsidR="00F735B7" w:rsidRPr="00BA5485" w:rsidRDefault="00C5092C" w:rsidP="00BE5B84">
            <w:pPr>
              <w:ind w:left="0" w:firstLine="0"/>
              <w:jc w:val="center"/>
              <w:cnfStyle w:val="000000000000"/>
            </w:pPr>
            <w:r w:rsidRPr="00C5092C">
              <w:pict>
                <v:shape id="_x0000_s1242" type="#_x0000_t202" style="position:absolute;left:0;text-align:left;margin-left:90.6pt;margin-top:52.1pt;width:253.7pt;height:58pt;z-index:251726848;mso-position-horizontal-relative:text;mso-position-vertical-relative:text" filled="f" fillcolor="black [3213]" strokecolor="#747070 [1614]">
                  <v:textbox style="mso-next-textbox:#_x0000_s1242">
                    <w:txbxContent>
                      <w:p w:rsidR="00EA2051" w:rsidRPr="00AC7658" w:rsidRDefault="00EA2051" w:rsidP="00AC7658">
                        <w:pPr>
                          <w:spacing w:before="40"/>
                          <w:ind w:left="0" w:right="-6" w:firstLine="0"/>
                          <w:jc w:val="center"/>
                          <w:rPr>
                            <w:color w:val="FFFFFF" w:themeColor="background1"/>
                            <w:sz w:val="26"/>
                            <w:szCs w:val="26"/>
                          </w:rPr>
                        </w:pPr>
                        <w:r w:rsidRPr="00AC7658">
                          <w:rPr>
                            <w:color w:val="FFFFFF" w:themeColor="background1"/>
                            <w:sz w:val="26"/>
                            <w:szCs w:val="26"/>
                          </w:rPr>
                          <w:t>Universalization of developmental power, i.e., everyone has 100% developmental power.</w:t>
                        </w:r>
                      </w:p>
                    </w:txbxContent>
                  </v:textbox>
                </v:shape>
              </w:pict>
            </w:r>
            <w:r w:rsidR="00F735B7">
              <w:t>1-0%</w:t>
            </w:r>
          </w:p>
        </w:tc>
      </w:tr>
    </w:tbl>
    <w:p w:rsidR="00FE3A55" w:rsidRDefault="00FE3A55" w:rsidP="00FE3A55">
      <w:pPr>
        <w:pStyle w:val="Heading2"/>
        <w:spacing w:before="2600"/>
      </w:pPr>
      <w:bookmarkStart w:id="201" w:name="_Toc128549704"/>
      <w:bookmarkStart w:id="202" w:name="_Toc143353576"/>
      <w:bookmarkStart w:id="203" w:name="_Toc128549698"/>
      <w:r>
        <w:t xml:space="preserve">Types of Democracies </w:t>
      </w:r>
    </w:p>
    <w:p w:rsidR="00724C09" w:rsidRDefault="00724C09" w:rsidP="00FE3A55">
      <w:pPr>
        <w:pStyle w:val="Heading3"/>
        <w:numPr>
          <w:ilvl w:val="0"/>
          <w:numId w:val="12"/>
        </w:numPr>
      </w:pPr>
      <w:r>
        <w:t>Representative democracy</w:t>
      </w:r>
      <w:bookmarkEnd w:id="201"/>
      <w:bookmarkEnd w:id="202"/>
    </w:p>
    <w:p w:rsidR="00724C09" w:rsidRDefault="00724C09" w:rsidP="00FE3A55">
      <w:pPr>
        <w:pStyle w:val="ListParagraph"/>
        <w:numPr>
          <w:ilvl w:val="1"/>
          <w:numId w:val="12"/>
        </w:numPr>
        <w:spacing w:before="80"/>
        <w:contextualSpacing w:val="0"/>
      </w:pPr>
      <w:r>
        <w:t xml:space="preserve">Democracy </w:t>
      </w:r>
      <w:r w:rsidR="00F57E24">
        <w:t xml:space="preserve">which is characterised by </w:t>
      </w:r>
      <w:r w:rsidR="00F57E24" w:rsidRPr="00F57E24">
        <w:rPr>
          <w:u w:val="single"/>
        </w:rPr>
        <w:t xml:space="preserve">indirect </w:t>
      </w:r>
      <w:r w:rsidRPr="008B31DF">
        <w:rPr>
          <w:u w:val="single"/>
        </w:rPr>
        <w:t>political participation</w:t>
      </w:r>
      <w:r>
        <w:t xml:space="preserve">, through </w:t>
      </w:r>
      <w:r w:rsidRPr="00724C09">
        <w:rPr>
          <w:u w:val="single"/>
        </w:rPr>
        <w:t xml:space="preserve">public elected </w:t>
      </w:r>
      <w:r w:rsidRPr="008B31DF">
        <w:rPr>
          <w:u w:val="single"/>
        </w:rPr>
        <w:t>representatives</w:t>
      </w:r>
      <w:r>
        <w:t xml:space="preserve">. It is the </w:t>
      </w:r>
      <w:r w:rsidRPr="008B31DF">
        <w:rPr>
          <w:u w:val="single"/>
        </w:rPr>
        <w:t>dominant form of</w:t>
      </w:r>
      <w:r>
        <w:t xml:space="preserve"> modern democracy </w:t>
      </w:r>
    </w:p>
    <w:p w:rsidR="00724C09" w:rsidRDefault="00724C09" w:rsidP="00FE3A55">
      <w:pPr>
        <w:pStyle w:val="ListParagraph"/>
        <w:numPr>
          <w:ilvl w:val="1"/>
          <w:numId w:val="12"/>
        </w:numPr>
        <w:spacing w:before="60"/>
        <w:contextualSpacing w:val="0"/>
      </w:pPr>
      <w:r w:rsidRPr="008B31DF">
        <w:rPr>
          <w:rStyle w:val="AspersonalityChar"/>
        </w:rPr>
        <w:t>John Locke</w:t>
      </w:r>
      <w:r>
        <w:t xml:space="preserve"> is its earliest proponent. He argued that ‘</w:t>
      </w:r>
      <w:r w:rsidRPr="008B31DF">
        <w:rPr>
          <w:rStyle w:val="AnshulsQuoteChar"/>
        </w:rPr>
        <w:t>Government is a trust</w:t>
      </w:r>
      <w:r>
        <w:t xml:space="preserve">’; it is legitimate so long it </w:t>
      </w:r>
      <w:r w:rsidRPr="008B31DF">
        <w:rPr>
          <w:u w:val="single"/>
        </w:rPr>
        <w:t>acts according to mandate of trustees</w:t>
      </w:r>
      <w:r>
        <w:t xml:space="preserve"> – citizens. People have the </w:t>
      </w:r>
      <w:r w:rsidRPr="008B31DF">
        <w:rPr>
          <w:u w:val="single"/>
        </w:rPr>
        <w:t>right to revolution and dissolve government</w:t>
      </w:r>
      <w:r>
        <w:t xml:space="preserve">.  While </w:t>
      </w:r>
      <w:r w:rsidRPr="006D5F2C">
        <w:rPr>
          <w:rStyle w:val="ObsoletePersonalitynameChar"/>
        </w:rPr>
        <w:t>J.S. Mill</w:t>
      </w:r>
      <w:r>
        <w:t xml:space="preserve"> </w:t>
      </w:r>
      <w:r w:rsidRPr="00F57E24">
        <w:t>supported direct democracy</w:t>
      </w:r>
      <w:r>
        <w:t xml:space="preserve">, he too acknowledged </w:t>
      </w:r>
      <w:r w:rsidR="00084578" w:rsidRPr="00084578">
        <w:rPr>
          <w:u w:val="single"/>
        </w:rPr>
        <w:t>representative democracy</w:t>
      </w:r>
      <w:r>
        <w:t xml:space="preserve"> as the </w:t>
      </w:r>
      <w:r>
        <w:rPr>
          <w:u w:val="single"/>
        </w:rPr>
        <w:t>second-best form</w:t>
      </w:r>
      <w:r>
        <w:t xml:space="preserve"> of government. </w:t>
      </w:r>
    </w:p>
    <w:p w:rsidR="00724C09" w:rsidRDefault="00724C09" w:rsidP="00FE3A55">
      <w:pPr>
        <w:pStyle w:val="ListParagraph"/>
        <w:numPr>
          <w:ilvl w:val="1"/>
          <w:numId w:val="12"/>
        </w:numPr>
        <w:spacing w:before="60"/>
        <w:contextualSpacing w:val="0"/>
      </w:pPr>
      <w:r>
        <w:t>Representative democracy is based on two ideas</w:t>
      </w:r>
    </w:p>
    <w:p w:rsidR="00724C09" w:rsidRPr="00084578" w:rsidRDefault="00724C09" w:rsidP="00FE3A55">
      <w:pPr>
        <w:pStyle w:val="ListParagraph"/>
        <w:numPr>
          <w:ilvl w:val="2"/>
          <w:numId w:val="12"/>
        </w:numPr>
        <w:spacing w:before="60"/>
        <w:contextualSpacing w:val="0"/>
        <w:rPr>
          <w:b/>
          <w:i/>
        </w:rPr>
      </w:pPr>
      <w:r w:rsidRPr="00084578">
        <w:rPr>
          <w:b/>
          <w:i/>
        </w:rPr>
        <w:t>Electoral system</w:t>
      </w:r>
    </w:p>
    <w:p w:rsidR="00724C09" w:rsidRDefault="00724C09" w:rsidP="00FE3A55">
      <w:pPr>
        <w:pStyle w:val="ListParagraph"/>
        <w:numPr>
          <w:ilvl w:val="3"/>
          <w:numId w:val="12"/>
        </w:numPr>
        <w:spacing w:before="240" w:after="60"/>
      </w:pPr>
      <w:r>
        <w:t xml:space="preserve">Free, fair and inclusive elections </w:t>
      </w:r>
    </w:p>
    <w:p w:rsidR="00724C09" w:rsidRDefault="00724C09" w:rsidP="00FE3A55">
      <w:pPr>
        <w:pStyle w:val="ListParagraph"/>
        <w:numPr>
          <w:ilvl w:val="3"/>
          <w:numId w:val="12"/>
        </w:numPr>
        <w:spacing w:before="20"/>
        <w:contextualSpacing w:val="0"/>
      </w:pPr>
      <w:r w:rsidRPr="001D70C4">
        <w:rPr>
          <w:u w:val="single"/>
        </w:rPr>
        <w:t>Universal</w:t>
      </w:r>
      <w:r>
        <w:t xml:space="preserve"> suffrage </w:t>
      </w:r>
    </w:p>
    <w:p w:rsidR="00724C09" w:rsidRPr="00084578" w:rsidRDefault="00724C09" w:rsidP="00FE3A55">
      <w:pPr>
        <w:pStyle w:val="ListParagraph"/>
        <w:numPr>
          <w:ilvl w:val="2"/>
          <w:numId w:val="12"/>
        </w:numPr>
        <w:spacing w:before="100"/>
        <w:contextualSpacing w:val="0"/>
        <w:rPr>
          <w:b/>
          <w:i/>
        </w:rPr>
      </w:pPr>
      <w:r w:rsidRPr="00084578">
        <w:rPr>
          <w:b/>
          <w:i/>
        </w:rPr>
        <w:t xml:space="preserve">Power of representatives </w:t>
      </w:r>
    </w:p>
    <w:p w:rsidR="00724C09" w:rsidRDefault="00724C09" w:rsidP="00FE3A55">
      <w:pPr>
        <w:pStyle w:val="ListParagraph"/>
        <w:numPr>
          <w:ilvl w:val="3"/>
          <w:numId w:val="12"/>
        </w:numPr>
        <w:spacing w:before="0" w:after="60"/>
      </w:pPr>
      <w:r>
        <w:t>Delegate model</w:t>
      </w:r>
    </w:p>
    <w:p w:rsidR="00724C09" w:rsidRDefault="00724C09" w:rsidP="00FE3A55">
      <w:pPr>
        <w:pStyle w:val="ListParagraph"/>
        <w:numPr>
          <w:ilvl w:val="4"/>
          <w:numId w:val="12"/>
        </w:numPr>
        <w:spacing w:before="20"/>
        <w:contextualSpacing w:val="0"/>
      </w:pPr>
      <w:r>
        <w:t xml:space="preserve">Political representatives are mere </w:t>
      </w:r>
      <w:r w:rsidRPr="001D70C4">
        <w:rPr>
          <w:u w:val="single"/>
        </w:rPr>
        <w:t>delegates of electors</w:t>
      </w:r>
    </w:p>
    <w:p w:rsidR="00724C09" w:rsidRDefault="00724C09" w:rsidP="00FE3A55">
      <w:pPr>
        <w:pStyle w:val="ListParagraph"/>
        <w:numPr>
          <w:ilvl w:val="4"/>
          <w:numId w:val="12"/>
        </w:numPr>
        <w:spacing w:before="20"/>
        <w:contextualSpacing w:val="0"/>
      </w:pPr>
      <w:r>
        <w:t xml:space="preserve">Representative </w:t>
      </w:r>
      <w:r w:rsidRPr="001D70C4">
        <w:rPr>
          <w:u w:val="single"/>
        </w:rPr>
        <w:t>lack freedom to make autonomous</w:t>
      </w:r>
      <w:r>
        <w:t xml:space="preserve"> political decision</w:t>
      </w:r>
    </w:p>
    <w:p w:rsidR="00724C09" w:rsidRDefault="00724C09" w:rsidP="00FE3A55">
      <w:pPr>
        <w:pStyle w:val="ListParagraph"/>
        <w:numPr>
          <w:ilvl w:val="4"/>
          <w:numId w:val="12"/>
        </w:numPr>
        <w:spacing w:before="20"/>
        <w:contextualSpacing w:val="0"/>
      </w:pPr>
      <w:r w:rsidRPr="001D70C4">
        <w:rPr>
          <w:u w:val="single"/>
        </w:rPr>
        <w:t>Decision</w:t>
      </w:r>
      <w:r>
        <w:t xml:space="preserve"> are expressly </w:t>
      </w:r>
      <w:r w:rsidRPr="001D70C4">
        <w:rPr>
          <w:u w:val="single"/>
        </w:rPr>
        <w:t>based on voter mandate</w:t>
      </w:r>
    </w:p>
    <w:p w:rsidR="00724C09" w:rsidRDefault="00724C09" w:rsidP="00FE3A55">
      <w:pPr>
        <w:pStyle w:val="ListParagraph"/>
        <w:numPr>
          <w:ilvl w:val="4"/>
          <w:numId w:val="12"/>
        </w:numPr>
        <w:spacing w:before="20"/>
        <w:contextualSpacing w:val="0"/>
      </w:pPr>
      <w:r>
        <w:t xml:space="preserve">Supported by </w:t>
      </w:r>
      <w:r w:rsidRPr="001D70C4">
        <w:rPr>
          <w:rStyle w:val="AspersonalityChar"/>
        </w:rPr>
        <w:t>John Locke</w:t>
      </w:r>
      <w:r>
        <w:t xml:space="preserve"> &amp; </w:t>
      </w:r>
      <w:r w:rsidRPr="001D70C4">
        <w:rPr>
          <w:rStyle w:val="AspersonalityChar"/>
        </w:rPr>
        <w:t>Jeremy Bentham</w:t>
      </w:r>
      <w:r>
        <w:t xml:space="preserve"> </w:t>
      </w:r>
    </w:p>
    <w:p w:rsidR="00724C09" w:rsidRDefault="00724C09" w:rsidP="00FE3A55">
      <w:pPr>
        <w:pStyle w:val="ListParagraph"/>
        <w:numPr>
          <w:ilvl w:val="3"/>
          <w:numId w:val="12"/>
        </w:numPr>
        <w:spacing w:before="140"/>
        <w:contextualSpacing w:val="0"/>
      </w:pPr>
      <w:r>
        <w:t>Enlightened model</w:t>
      </w:r>
    </w:p>
    <w:p w:rsidR="00724C09" w:rsidRDefault="00724C09" w:rsidP="00FE3A55">
      <w:pPr>
        <w:pStyle w:val="ListParagraph"/>
        <w:numPr>
          <w:ilvl w:val="4"/>
          <w:numId w:val="12"/>
        </w:numPr>
        <w:spacing w:before="20"/>
        <w:contextualSpacing w:val="0"/>
      </w:pPr>
      <w:r>
        <w:t xml:space="preserve">Political representatives as </w:t>
      </w:r>
      <w:r w:rsidRPr="001D70C4">
        <w:rPr>
          <w:u w:val="single"/>
        </w:rPr>
        <w:t>enlightened representatives</w:t>
      </w:r>
      <w:r>
        <w:t xml:space="preserve"> </w:t>
      </w:r>
    </w:p>
    <w:p w:rsidR="00724C09" w:rsidRDefault="00724C09" w:rsidP="00FE3A55">
      <w:pPr>
        <w:pStyle w:val="ListParagraph"/>
        <w:numPr>
          <w:ilvl w:val="4"/>
          <w:numId w:val="12"/>
        </w:numPr>
        <w:spacing w:before="20"/>
        <w:contextualSpacing w:val="0"/>
      </w:pPr>
      <w:r>
        <w:t xml:space="preserve">Representative have </w:t>
      </w:r>
      <w:r w:rsidRPr="001D70C4">
        <w:rPr>
          <w:u w:val="single"/>
        </w:rPr>
        <w:t>freedom to take autonomous political decisions</w:t>
      </w:r>
      <w:r>
        <w:t xml:space="preserve"> </w:t>
      </w:r>
    </w:p>
    <w:p w:rsidR="00724C09" w:rsidRDefault="00724C09" w:rsidP="00FE3A55">
      <w:pPr>
        <w:pStyle w:val="ListParagraph"/>
        <w:numPr>
          <w:ilvl w:val="4"/>
          <w:numId w:val="12"/>
        </w:numPr>
        <w:spacing w:before="20"/>
        <w:contextualSpacing w:val="0"/>
      </w:pPr>
      <w:r>
        <w:t>Not absolutely bound to voter mandate</w:t>
      </w:r>
      <w:r w:rsidR="00084578">
        <w:t xml:space="preserve"> </w:t>
      </w:r>
      <w:r w:rsidR="00084578" w:rsidRPr="00084578">
        <w:rPr>
          <w:color w:val="808080" w:themeColor="background1" w:themeShade="80"/>
        </w:rPr>
        <w:t>[strong executives with discretion</w:t>
      </w:r>
      <w:r w:rsidR="00084578">
        <w:rPr>
          <w:color w:val="808080" w:themeColor="background1" w:themeShade="80"/>
        </w:rPr>
        <w:t>; another proponent of discretion was Hobbes</w:t>
      </w:r>
      <w:r w:rsidR="00084578" w:rsidRPr="00084578">
        <w:rPr>
          <w:color w:val="808080" w:themeColor="background1" w:themeShade="80"/>
        </w:rPr>
        <w:t>]</w:t>
      </w:r>
    </w:p>
    <w:p w:rsidR="00724C09" w:rsidRDefault="00724C09" w:rsidP="00FE3A55">
      <w:pPr>
        <w:pStyle w:val="ListParagraph"/>
        <w:numPr>
          <w:ilvl w:val="4"/>
          <w:numId w:val="12"/>
        </w:numPr>
        <w:spacing w:before="20"/>
        <w:contextualSpacing w:val="0"/>
      </w:pPr>
      <w:r>
        <w:t xml:space="preserve">Supported by </w:t>
      </w:r>
      <w:r w:rsidRPr="001D70C4">
        <w:rPr>
          <w:rStyle w:val="AspersonalityChar"/>
        </w:rPr>
        <w:t>J.S. Mill</w:t>
      </w:r>
      <w:r w:rsidR="00084578">
        <w:rPr>
          <w:rStyle w:val="AspersonalityChar"/>
        </w:rPr>
        <w:t xml:space="preserve"> </w:t>
      </w:r>
    </w:p>
    <w:p w:rsidR="00724C09" w:rsidRDefault="00724C09" w:rsidP="00FE3A55">
      <w:pPr>
        <w:pStyle w:val="Heading4"/>
        <w:numPr>
          <w:ilvl w:val="1"/>
          <w:numId w:val="12"/>
        </w:numPr>
      </w:pPr>
      <w:bookmarkStart w:id="204" w:name="_Toc128549705"/>
      <w:bookmarkStart w:id="205" w:name="_Toc143353577"/>
      <w:r>
        <w:t>Need for representative democracy</w:t>
      </w:r>
      <w:bookmarkEnd w:id="204"/>
      <w:bookmarkEnd w:id="205"/>
    </w:p>
    <w:p w:rsidR="00724C09" w:rsidRDefault="00724C09" w:rsidP="00FE3A55">
      <w:pPr>
        <w:pStyle w:val="ListParagraph"/>
        <w:numPr>
          <w:ilvl w:val="2"/>
          <w:numId w:val="12"/>
        </w:numPr>
        <w:spacing w:before="60"/>
        <w:contextualSpacing w:val="0"/>
      </w:pPr>
      <w:r w:rsidRPr="001D3C30">
        <w:rPr>
          <w:u w:val="single"/>
        </w:rPr>
        <w:t>Rising population</w:t>
      </w:r>
      <w:r>
        <w:t xml:space="preserve"> &amp; territory made </w:t>
      </w:r>
      <w:r w:rsidRPr="001D3C30">
        <w:rPr>
          <w:u w:val="single"/>
        </w:rPr>
        <w:t>direct participation unviable</w:t>
      </w:r>
      <w:r>
        <w:t xml:space="preserve"> </w:t>
      </w:r>
    </w:p>
    <w:p w:rsidR="00724C09" w:rsidRDefault="00724C09" w:rsidP="00FE3A55">
      <w:pPr>
        <w:pStyle w:val="ListParagraph"/>
        <w:numPr>
          <w:ilvl w:val="2"/>
          <w:numId w:val="12"/>
        </w:numPr>
        <w:spacing w:before="60"/>
        <w:contextualSpacing w:val="0"/>
      </w:pPr>
      <w:r w:rsidRPr="00BE5B84">
        <w:rPr>
          <w:u w:val="single"/>
        </w:rPr>
        <w:t>Emergence of specialization of labour</w:t>
      </w:r>
      <w:r>
        <w:t xml:space="preserve"> / functional specialization </w:t>
      </w:r>
    </w:p>
    <w:p w:rsidR="00F57E24" w:rsidRPr="00F57E24" w:rsidRDefault="00F57E24" w:rsidP="00FE3A55">
      <w:pPr>
        <w:pStyle w:val="ListParagraph"/>
        <w:numPr>
          <w:ilvl w:val="2"/>
          <w:numId w:val="12"/>
        </w:numPr>
        <w:spacing w:before="60"/>
        <w:contextualSpacing w:val="0"/>
        <w:rPr>
          <w:color w:val="808080" w:themeColor="background1" w:themeShade="80"/>
        </w:rPr>
      </w:pPr>
      <w:r w:rsidRPr="00F57E24">
        <w:rPr>
          <w:color w:val="808080" w:themeColor="background1" w:themeShade="80"/>
        </w:rPr>
        <w:t xml:space="preserve">[Want of individual time &amp; resources] </w:t>
      </w:r>
    </w:p>
    <w:p w:rsidR="00724C09" w:rsidRDefault="00724C09" w:rsidP="00FE3A55">
      <w:pPr>
        <w:pStyle w:val="Heading4"/>
        <w:numPr>
          <w:ilvl w:val="1"/>
          <w:numId w:val="12"/>
        </w:numPr>
      </w:pPr>
      <w:bookmarkStart w:id="206" w:name="_Toc128549706"/>
      <w:bookmarkStart w:id="207" w:name="_Toc143353578"/>
      <w:r>
        <w:t>Criticism</w:t>
      </w:r>
      <w:bookmarkEnd w:id="206"/>
      <w:bookmarkEnd w:id="207"/>
      <w:r>
        <w:t xml:space="preserve"> </w:t>
      </w:r>
    </w:p>
    <w:p w:rsidR="00724C09" w:rsidRDefault="00724C09" w:rsidP="00FE3A55">
      <w:pPr>
        <w:pStyle w:val="ListParagraph"/>
        <w:numPr>
          <w:ilvl w:val="2"/>
          <w:numId w:val="12"/>
        </w:numPr>
        <w:spacing w:before="80"/>
        <w:contextualSpacing w:val="0"/>
      </w:pPr>
      <w:r w:rsidRPr="00BE5B84">
        <w:rPr>
          <w:rStyle w:val="AspersonalityChar"/>
        </w:rPr>
        <w:t>Rousseau</w:t>
      </w:r>
      <w:r>
        <w:t xml:space="preserve"> argued that </w:t>
      </w:r>
      <w:r w:rsidRPr="00084578">
        <w:rPr>
          <w:color w:val="70AD47" w:themeColor="accent6"/>
          <w:u w:val="double"/>
        </w:rPr>
        <w:t>sovereignty cannot be represented</w:t>
      </w:r>
      <w:r>
        <w:t xml:space="preserve"> and ‘</w:t>
      </w:r>
      <w:r w:rsidRPr="00084578">
        <w:rPr>
          <w:color w:val="009999"/>
        </w:rPr>
        <w:t>general will</w:t>
      </w:r>
      <w:r>
        <w:t xml:space="preserve">’ is only possible in </w:t>
      </w:r>
      <w:r w:rsidRPr="00084578">
        <w:rPr>
          <w:u w:val="single"/>
        </w:rPr>
        <w:t>direct democracy</w:t>
      </w:r>
      <w:r>
        <w:t xml:space="preserve"> </w:t>
      </w:r>
    </w:p>
    <w:p w:rsidR="00724C09" w:rsidRDefault="00724C09" w:rsidP="00FE3A55">
      <w:pPr>
        <w:pStyle w:val="ListParagraph"/>
        <w:numPr>
          <w:ilvl w:val="2"/>
          <w:numId w:val="12"/>
        </w:numPr>
        <w:spacing w:before="80"/>
        <w:contextualSpacing w:val="0"/>
      </w:pPr>
      <w:r w:rsidRPr="00BE5B84">
        <w:rPr>
          <w:rStyle w:val="AspersonalityChar"/>
        </w:rPr>
        <w:t>J.S. Mill</w:t>
      </w:r>
      <w:r>
        <w:t xml:space="preserve"> believed that representative democracy </w:t>
      </w:r>
      <w:r w:rsidRPr="00BE5B84">
        <w:rPr>
          <w:u w:val="single"/>
        </w:rPr>
        <w:t>is Majoritarian</w:t>
      </w:r>
      <w:r w:rsidR="00084578" w:rsidRPr="00084578">
        <w:t>,</w:t>
      </w:r>
      <w:r>
        <w:t xml:space="preserve"> and leads to </w:t>
      </w:r>
      <w:r>
        <w:rPr>
          <w:u w:val="single"/>
        </w:rPr>
        <w:t>tyranny of majority</w:t>
      </w:r>
      <w:r>
        <w:t>.</w:t>
      </w:r>
      <w:r w:rsidR="00084578">
        <w:t xml:space="preserve"> </w:t>
      </w:r>
      <w:r w:rsidR="00084578" w:rsidRPr="00084578">
        <w:rPr>
          <w:color w:val="808080" w:themeColor="background1" w:themeShade="80"/>
        </w:rPr>
        <w:t>[</w:t>
      </w:r>
      <w:r w:rsidR="00084578">
        <w:rPr>
          <w:color w:val="808080" w:themeColor="background1" w:themeShade="80"/>
        </w:rPr>
        <w:t>the ‘reluctant democrat’</w:t>
      </w:r>
      <w:r w:rsidR="00084578" w:rsidRPr="00084578">
        <w:rPr>
          <w:color w:val="808080" w:themeColor="background1" w:themeShade="80"/>
        </w:rPr>
        <w:t xml:space="preserve"> qualified it with weighted voting rights &amp; disqualification of suffrage]</w:t>
      </w:r>
    </w:p>
    <w:p w:rsidR="00084578" w:rsidRDefault="00084578" w:rsidP="00FE3A55">
      <w:pPr>
        <w:pStyle w:val="ListParagraph"/>
        <w:numPr>
          <w:ilvl w:val="2"/>
          <w:numId w:val="12"/>
        </w:numPr>
        <w:spacing w:before="80"/>
        <w:contextualSpacing w:val="0"/>
      </w:pPr>
      <w:r w:rsidRPr="00084578">
        <w:rPr>
          <w:color w:val="808080" w:themeColor="background1" w:themeShade="80"/>
        </w:rPr>
        <w:t>[un-inclusive decision making]</w:t>
      </w:r>
      <w:r>
        <w:rPr>
          <w:color w:val="808080" w:themeColor="background1" w:themeShade="80"/>
        </w:rPr>
        <w:t xml:space="preserve"> </w:t>
      </w:r>
      <w:r>
        <w:t xml:space="preserve">Little opportunity for participation in decision making </w:t>
      </w:r>
    </w:p>
    <w:p w:rsidR="00084578" w:rsidRPr="001D3C30" w:rsidRDefault="00084578" w:rsidP="00FE3A55">
      <w:pPr>
        <w:pStyle w:val="ListParagraph"/>
        <w:numPr>
          <w:ilvl w:val="2"/>
          <w:numId w:val="12"/>
        </w:numPr>
        <w:spacing w:before="80"/>
        <w:contextualSpacing w:val="0"/>
      </w:pPr>
      <w:r>
        <w:t xml:space="preserve">Passive political participation breeds </w:t>
      </w:r>
      <w:r w:rsidRPr="00D13DA5">
        <w:rPr>
          <w:u w:val="single"/>
        </w:rPr>
        <w:t>public political apathy</w:t>
      </w:r>
    </w:p>
    <w:p w:rsidR="00084578" w:rsidRDefault="00084578" w:rsidP="00FE3A55">
      <w:pPr>
        <w:pStyle w:val="ListParagraph"/>
        <w:numPr>
          <w:ilvl w:val="2"/>
          <w:numId w:val="12"/>
        </w:numPr>
        <w:spacing w:before="80"/>
        <w:contextualSpacing w:val="0"/>
      </w:pPr>
      <w:r w:rsidRPr="00D13DA5">
        <w:rPr>
          <w:u w:val="single"/>
        </w:rPr>
        <w:t>Unaccountability of Political representatives</w:t>
      </w:r>
    </w:p>
    <w:p w:rsidR="00084578" w:rsidRPr="00042271" w:rsidRDefault="00084578" w:rsidP="00FE3A55">
      <w:pPr>
        <w:pStyle w:val="ListParagraph"/>
        <w:numPr>
          <w:ilvl w:val="2"/>
          <w:numId w:val="12"/>
        </w:numPr>
        <w:spacing w:before="80"/>
        <w:contextualSpacing w:val="0"/>
      </w:pPr>
      <w:r>
        <w:t xml:space="preserve">Rampant corruption &amp; </w:t>
      </w:r>
      <w:r w:rsidRPr="00D13DA5">
        <w:rPr>
          <w:u w:val="single"/>
        </w:rPr>
        <w:t>abuse of power</w:t>
      </w:r>
      <w:r>
        <w:t xml:space="preserve"> </w:t>
      </w:r>
    </w:p>
    <w:p w:rsidR="001D3C30" w:rsidRPr="001D3C30" w:rsidRDefault="001D3C30" w:rsidP="00FE3A55">
      <w:pPr>
        <w:pStyle w:val="ListParagraph"/>
        <w:numPr>
          <w:ilvl w:val="2"/>
          <w:numId w:val="12"/>
        </w:numPr>
        <w:spacing w:before="80"/>
        <w:contextualSpacing w:val="0"/>
      </w:pPr>
      <w:r w:rsidRPr="001D3C30">
        <w:t>Indifference to voting</w:t>
      </w:r>
    </w:p>
    <w:p w:rsidR="00F735B7" w:rsidRDefault="00F735B7" w:rsidP="00FE3A55">
      <w:pPr>
        <w:pStyle w:val="Heading3"/>
        <w:numPr>
          <w:ilvl w:val="0"/>
          <w:numId w:val="12"/>
        </w:numPr>
        <w:spacing w:before="600"/>
      </w:pPr>
      <w:bookmarkStart w:id="208" w:name="_Toc143353579"/>
      <w:r>
        <w:t>Participatory democracy</w:t>
      </w:r>
      <w:bookmarkEnd w:id="203"/>
      <w:bookmarkEnd w:id="208"/>
    </w:p>
    <w:p w:rsidR="00F735B7" w:rsidRDefault="00F735B7" w:rsidP="00084578">
      <w:pPr>
        <w:pStyle w:val="ListParagraph"/>
        <w:numPr>
          <w:ilvl w:val="1"/>
          <w:numId w:val="12"/>
        </w:numPr>
        <w:spacing w:before="100"/>
        <w:contextualSpacing w:val="0"/>
      </w:pPr>
      <w:r>
        <w:t xml:space="preserve">Participatory democracy denotes the </w:t>
      </w:r>
      <w:r w:rsidRPr="00534C02">
        <w:rPr>
          <w:u w:val="single"/>
        </w:rPr>
        <w:t>active participation of citizenry</w:t>
      </w:r>
      <w:r>
        <w:t xml:space="preserve"> in the governmental processes of their state. This is termed as </w:t>
      </w:r>
      <w:r w:rsidRPr="00F219DB">
        <w:rPr>
          <w:rStyle w:val="AsexactkeywordChar"/>
          <w:i/>
        </w:rPr>
        <w:t>public political participation</w:t>
      </w:r>
      <w:r>
        <w:rPr>
          <w:i/>
        </w:rPr>
        <w:t>.</w:t>
      </w:r>
      <w:r>
        <w:t xml:space="preserve"> It</w:t>
      </w:r>
      <w:r w:rsidR="00F219DB">
        <w:t>s</w:t>
      </w:r>
      <w:r>
        <w:t xml:space="preserve"> </w:t>
      </w:r>
      <w:r w:rsidRPr="00F219DB">
        <w:rPr>
          <w:u w:val="single"/>
        </w:rPr>
        <w:t>earliest practice</w:t>
      </w:r>
      <w:r>
        <w:t xml:space="preserve"> could be traced </w:t>
      </w:r>
      <w:r w:rsidRPr="00F016FD">
        <w:rPr>
          <w:color w:val="9A57CD"/>
        </w:rPr>
        <w:t>Athens</w:t>
      </w:r>
      <w:r>
        <w:t xml:space="preserve"> (Greece) with </w:t>
      </w:r>
      <w:r w:rsidRPr="00F219DB">
        <w:rPr>
          <w:rStyle w:val="AspersonalityChar"/>
        </w:rPr>
        <w:t>Aristotle</w:t>
      </w:r>
      <w:r>
        <w:t xml:space="preserve"> as its ardent supporter.</w:t>
      </w:r>
      <w:r w:rsidR="00F016FD">
        <w:t xml:space="preserve"> </w:t>
      </w:r>
      <w:r w:rsidR="00F016FD" w:rsidRPr="00F016FD">
        <w:rPr>
          <w:color w:val="808080" w:themeColor="background1" w:themeShade="80"/>
        </w:rPr>
        <w:t>[Later thinkers like Mill, Rousseau, and Arendt too advocated it]</w:t>
      </w:r>
      <w:r>
        <w:t xml:space="preserve"> </w:t>
      </w:r>
    </w:p>
    <w:p w:rsidR="00F735B7" w:rsidRDefault="00F735B7" w:rsidP="00084578">
      <w:pPr>
        <w:pStyle w:val="ListParagraph"/>
        <w:numPr>
          <w:ilvl w:val="1"/>
          <w:numId w:val="12"/>
        </w:numPr>
        <w:spacing w:before="100"/>
        <w:contextualSpacing w:val="0"/>
      </w:pPr>
      <w:r>
        <w:t xml:space="preserve">It seeks to </w:t>
      </w:r>
      <w:r w:rsidRPr="00F219DB">
        <w:rPr>
          <w:u w:val="single"/>
        </w:rPr>
        <w:t>remedy</w:t>
      </w:r>
      <w:r w:rsidRPr="00F219DB">
        <w:t xml:space="preserve"> the</w:t>
      </w:r>
      <w:r>
        <w:t xml:space="preserve"> </w:t>
      </w:r>
      <w:r w:rsidRPr="00B80C31">
        <w:rPr>
          <w:u w:val="single"/>
        </w:rPr>
        <w:t>public apathy</w:t>
      </w:r>
      <w:r>
        <w:t xml:space="preserve"> and </w:t>
      </w:r>
      <w:r w:rsidRPr="00B80C31">
        <w:rPr>
          <w:u w:val="single"/>
        </w:rPr>
        <w:t>people-representative disconnect</w:t>
      </w:r>
      <w:r>
        <w:t xml:space="preserve"> that characterizes </w:t>
      </w:r>
      <w:r w:rsidRPr="00F219DB">
        <w:rPr>
          <w:i/>
          <w:u w:val="single"/>
        </w:rPr>
        <w:t>representative democracy</w:t>
      </w:r>
      <w:r>
        <w:t xml:space="preserve">. Thus, it proposes </w:t>
      </w:r>
      <w:r>
        <w:rPr>
          <w:u w:val="single"/>
        </w:rPr>
        <w:t>active public political participation</w:t>
      </w:r>
      <w:r>
        <w:t xml:space="preserve"> to </w:t>
      </w:r>
      <w:r w:rsidRPr="00547730">
        <w:rPr>
          <w:u w:val="single"/>
        </w:rPr>
        <w:t>realize popular sovereignty</w:t>
      </w:r>
      <w:r>
        <w:t xml:space="preserve"> that is at the heart of concept of democracy.</w:t>
      </w:r>
    </w:p>
    <w:p w:rsidR="00F735B7" w:rsidRDefault="00F735B7" w:rsidP="000E4915">
      <w:pPr>
        <w:pStyle w:val="ListParagraph"/>
        <w:numPr>
          <w:ilvl w:val="1"/>
          <w:numId w:val="12"/>
        </w:numPr>
        <w:spacing w:before="100" w:line="264" w:lineRule="auto"/>
        <w:contextualSpacing w:val="0"/>
      </w:pPr>
      <w:r w:rsidRPr="00F219DB">
        <w:rPr>
          <w:rStyle w:val="AspersonalityChar"/>
        </w:rPr>
        <w:t>Rousseau</w:t>
      </w:r>
      <w:r>
        <w:t xml:space="preserve"> is regarded as the </w:t>
      </w:r>
      <w:r w:rsidRPr="009C427F">
        <w:rPr>
          <w:u w:val="single"/>
        </w:rPr>
        <w:t xml:space="preserve">pioneer of </w:t>
      </w:r>
      <w:r w:rsidR="00F62927">
        <w:rPr>
          <w:u w:val="single"/>
        </w:rPr>
        <w:t>participative</w:t>
      </w:r>
      <w:r w:rsidRPr="009C427F">
        <w:rPr>
          <w:u w:val="single"/>
        </w:rPr>
        <w:t xml:space="preserve"> democracy</w:t>
      </w:r>
      <w:r>
        <w:t xml:space="preserve">. He held that </w:t>
      </w:r>
      <w:r w:rsidRPr="00F016FD">
        <w:rPr>
          <w:u w:val="single"/>
        </w:rPr>
        <w:t>sovereignty originates in people</w:t>
      </w:r>
      <w:r>
        <w:t xml:space="preserve"> and is retained by them. </w:t>
      </w:r>
      <w:r w:rsidRPr="00F219DB">
        <w:rPr>
          <w:b/>
          <w:color w:val="70AD47" w:themeColor="accent6"/>
          <w:u w:val="single"/>
        </w:rPr>
        <w:t>Sovereignty cannot be represented</w:t>
      </w:r>
      <w:r w:rsidRPr="00F016FD">
        <w:t>.</w:t>
      </w:r>
      <w:r>
        <w:t xml:space="preserve"> </w:t>
      </w:r>
      <w:r w:rsidRPr="00F016FD">
        <w:rPr>
          <w:color w:val="70AD47" w:themeColor="accent6"/>
        </w:rPr>
        <w:t xml:space="preserve">Government is only an </w:t>
      </w:r>
      <w:r w:rsidR="00F016FD">
        <w:rPr>
          <w:color w:val="70AD47" w:themeColor="accent6"/>
        </w:rPr>
        <w:t xml:space="preserve">executive </w:t>
      </w:r>
      <w:r w:rsidRPr="00F016FD">
        <w:rPr>
          <w:color w:val="70AD47" w:themeColor="accent6"/>
          <w:u w:val="single"/>
        </w:rPr>
        <w:t xml:space="preserve">‘instrument’ </w:t>
      </w:r>
      <w:r w:rsidR="00F016FD" w:rsidRPr="00F016FD">
        <w:rPr>
          <w:color w:val="70AD47" w:themeColor="accent6"/>
          <w:u w:val="single"/>
        </w:rPr>
        <w:t>of</w:t>
      </w:r>
      <w:r>
        <w:t xml:space="preserve"> ‘</w:t>
      </w:r>
      <w:r w:rsidRPr="00BC77AB">
        <w:rPr>
          <w:b/>
          <w:color w:val="009999"/>
          <w:u w:val="single"/>
        </w:rPr>
        <w:t>General Will</w:t>
      </w:r>
      <w:r w:rsidRPr="00F016FD">
        <w:t>’</w:t>
      </w:r>
      <w:r w:rsidR="000E4915">
        <w:t xml:space="preserve"> </w:t>
      </w:r>
      <w:r w:rsidR="000E4915" w:rsidRPr="000E4915">
        <w:rPr>
          <w:color w:val="808080" w:themeColor="background1" w:themeShade="80"/>
        </w:rPr>
        <w:t xml:space="preserve">[merely executes </w:t>
      </w:r>
      <w:r w:rsidR="000E4915" w:rsidRPr="000E4915">
        <w:rPr>
          <w:i/>
          <w:iCs/>
          <w:color w:val="808080" w:themeColor="background1" w:themeShade="80"/>
        </w:rPr>
        <w:t>general will</w:t>
      </w:r>
      <w:r w:rsidR="000E4915" w:rsidRPr="000E4915">
        <w:rPr>
          <w:color w:val="808080" w:themeColor="background1" w:themeShade="80"/>
        </w:rPr>
        <w:t>]</w:t>
      </w:r>
      <w:r>
        <w:t xml:space="preserve">. Thus people should </w:t>
      </w:r>
      <w:r>
        <w:rPr>
          <w:u w:val="single"/>
        </w:rPr>
        <w:t>continuously instruct &amp; monitor</w:t>
      </w:r>
      <w:r>
        <w:t xml:space="preserve"> their government, and even </w:t>
      </w:r>
      <w:r w:rsidRPr="00BC77AB">
        <w:rPr>
          <w:u w:val="single"/>
        </w:rPr>
        <w:t xml:space="preserve">replace it if </w:t>
      </w:r>
      <w:r w:rsidR="000E4915">
        <w:rPr>
          <w:u w:val="single"/>
        </w:rPr>
        <w:t>need be</w:t>
      </w:r>
      <w:r>
        <w:t xml:space="preserve">. </w:t>
      </w:r>
    </w:p>
    <w:p w:rsidR="00F735B7" w:rsidRDefault="00BC77AB" w:rsidP="00084578">
      <w:pPr>
        <w:pStyle w:val="ListParagraph"/>
        <w:numPr>
          <w:ilvl w:val="1"/>
          <w:numId w:val="12"/>
        </w:numPr>
        <w:spacing w:before="100"/>
        <w:contextualSpacing w:val="0"/>
      </w:pPr>
      <w:r>
        <w:t>Public participation</w:t>
      </w:r>
      <w:r w:rsidR="00F735B7">
        <w:t xml:space="preserve"> may include </w:t>
      </w:r>
      <w:r w:rsidR="00F735B7" w:rsidRPr="00BC77AB">
        <w:rPr>
          <w:rStyle w:val="AnshulsenumerationChar"/>
        </w:rPr>
        <w:t>acts of support</w:t>
      </w:r>
      <w:r w:rsidR="00F735B7">
        <w:t xml:space="preserve">, viz. </w:t>
      </w:r>
      <w:r w:rsidR="00F735B7" w:rsidRPr="00BC77AB">
        <w:rPr>
          <w:u w:val="single"/>
        </w:rPr>
        <w:t>voting</w:t>
      </w:r>
      <w:r w:rsidR="00F735B7">
        <w:t xml:space="preserve">, </w:t>
      </w:r>
      <w:r w:rsidRPr="00BC77AB">
        <w:rPr>
          <w:u w:val="single"/>
        </w:rPr>
        <w:t xml:space="preserve">running </w:t>
      </w:r>
      <w:r w:rsidR="00F735B7" w:rsidRPr="00BC77AB">
        <w:rPr>
          <w:u w:val="single"/>
        </w:rPr>
        <w:t>for office</w:t>
      </w:r>
      <w:r w:rsidR="00F735B7">
        <w:t xml:space="preserve">, </w:t>
      </w:r>
      <w:r w:rsidR="00F735B7" w:rsidRPr="00D55036">
        <w:rPr>
          <w:u w:val="single"/>
        </w:rPr>
        <w:t>campaigning</w:t>
      </w:r>
      <w:r w:rsidR="00F735B7">
        <w:t xml:space="preserve">, management of community project etc., or </w:t>
      </w:r>
      <w:r w:rsidR="00F735B7" w:rsidRPr="00BC77AB">
        <w:rPr>
          <w:rStyle w:val="AnshulsenumerationChar"/>
        </w:rPr>
        <w:t>acts of opposition</w:t>
      </w:r>
      <w:r w:rsidR="00F735B7">
        <w:t xml:space="preserve">, viz. signing petitions, </w:t>
      </w:r>
      <w:r w:rsidR="00F735B7" w:rsidRPr="00BC77AB">
        <w:rPr>
          <w:u w:val="single"/>
        </w:rPr>
        <w:t>protests</w:t>
      </w:r>
      <w:r w:rsidR="00F735B7">
        <w:t xml:space="preserve">, demonstrations or even </w:t>
      </w:r>
      <w:r w:rsidR="00F735B7" w:rsidRPr="00BC77AB">
        <w:rPr>
          <w:u w:val="single"/>
        </w:rPr>
        <w:t>civil disobedience</w:t>
      </w:r>
      <w:r w:rsidR="00F735B7">
        <w:t xml:space="preserve">. </w:t>
      </w:r>
    </w:p>
    <w:p w:rsidR="00F735B7" w:rsidRDefault="00F735B7" w:rsidP="00084578">
      <w:pPr>
        <w:pStyle w:val="ListParagraph"/>
        <w:numPr>
          <w:ilvl w:val="1"/>
          <w:numId w:val="12"/>
        </w:numPr>
        <w:spacing w:before="100"/>
        <w:contextualSpacing w:val="0"/>
      </w:pPr>
      <w:r>
        <w:t xml:space="preserve">Ex: </w:t>
      </w:r>
      <w:r w:rsidRPr="00BC77AB">
        <w:rPr>
          <w:u w:val="single"/>
        </w:rPr>
        <w:t>Democracy in Switzerland</w:t>
      </w:r>
      <w:r>
        <w:t>, Aus</w:t>
      </w:r>
      <w:r w:rsidR="00BC77AB">
        <w:t xml:space="preserve">tria or </w:t>
      </w:r>
      <w:r w:rsidR="00BC77AB" w:rsidRPr="00D55036">
        <w:rPr>
          <w:u w:val="double"/>
        </w:rPr>
        <w:t>Panchayati Raj in India (via Gram Sabha</w:t>
      </w:r>
      <w:r w:rsidR="00BC77AB">
        <w:t>)</w:t>
      </w:r>
    </w:p>
    <w:p w:rsidR="00F735B7" w:rsidRDefault="00F735B7" w:rsidP="00084578">
      <w:pPr>
        <w:pStyle w:val="ListParagraph"/>
        <w:numPr>
          <w:ilvl w:val="1"/>
          <w:numId w:val="12"/>
        </w:numPr>
        <w:spacing w:before="100"/>
        <w:contextualSpacing w:val="0"/>
      </w:pPr>
      <w:r>
        <w:t xml:space="preserve">It is supported by thinkers like </w:t>
      </w:r>
      <w:r w:rsidRPr="002842D8">
        <w:rPr>
          <w:rStyle w:val="ObsoletePersonalitynameChar"/>
        </w:rPr>
        <w:t>Aristotle</w:t>
      </w:r>
      <w:r w:rsidR="00D55036">
        <w:t xml:space="preserve">, </w:t>
      </w:r>
      <w:r w:rsidR="00D55036" w:rsidRPr="002842D8">
        <w:rPr>
          <w:rStyle w:val="ObsoletePersonalitynameChar"/>
        </w:rPr>
        <w:t>J</w:t>
      </w:r>
      <w:r w:rsidR="00D55036">
        <w:rPr>
          <w:rStyle w:val="ObsoletePersonalitynameChar"/>
        </w:rPr>
        <w:t>.</w:t>
      </w:r>
      <w:r w:rsidR="00D55036" w:rsidRPr="002842D8">
        <w:rPr>
          <w:rStyle w:val="ObsoletePersonalitynameChar"/>
        </w:rPr>
        <w:t>S</w:t>
      </w:r>
      <w:r w:rsidR="00D55036">
        <w:rPr>
          <w:rStyle w:val="ObsoletePersonalitynameChar"/>
        </w:rPr>
        <w:t>.</w:t>
      </w:r>
      <w:r w:rsidR="00D55036">
        <w:t xml:space="preserve"> </w:t>
      </w:r>
      <w:r w:rsidR="00D55036" w:rsidRPr="002842D8">
        <w:rPr>
          <w:rStyle w:val="ObsoletePersonalitynameChar"/>
        </w:rPr>
        <w:t>Mill</w:t>
      </w:r>
      <w:r>
        <w:t xml:space="preserve">, </w:t>
      </w:r>
      <w:r w:rsidR="00547730" w:rsidRPr="002842D8">
        <w:rPr>
          <w:rStyle w:val="ObsoletePersonalitynameChar"/>
        </w:rPr>
        <w:t>Rousseau</w:t>
      </w:r>
      <w:r>
        <w:t>,</w:t>
      </w:r>
      <w:r w:rsidR="00BC77AB" w:rsidRPr="002842D8">
        <w:rPr>
          <w:rStyle w:val="ObsoletePersonalitynameChar"/>
        </w:rPr>
        <w:t xml:space="preserve"> </w:t>
      </w:r>
      <w:r w:rsidR="00BC77AB" w:rsidRPr="00547730">
        <w:rPr>
          <w:rStyle w:val="ObsoletePersonalitynameChar"/>
          <w:u w:val="single"/>
        </w:rPr>
        <w:t>Gandhi</w:t>
      </w:r>
      <w:r w:rsidR="00D55036" w:rsidRPr="00D55036">
        <w:t>,</w:t>
      </w:r>
      <w:r w:rsidR="00D55036" w:rsidRPr="00D55036">
        <w:rPr>
          <w:rStyle w:val="ObsoletePersonalitynameChar"/>
        </w:rPr>
        <w:t xml:space="preserve"> </w:t>
      </w:r>
      <w:r w:rsidR="00D55036" w:rsidRPr="00D55036">
        <w:t>and</w:t>
      </w:r>
      <w:r w:rsidR="00D55036" w:rsidRPr="00D55036">
        <w:rPr>
          <w:rStyle w:val="ObsoletePersonalitynameChar"/>
        </w:rPr>
        <w:t xml:space="preserve"> Arendt</w:t>
      </w:r>
      <w:r>
        <w:t xml:space="preserve"> etc. </w:t>
      </w:r>
    </w:p>
    <w:p w:rsidR="00F735B7" w:rsidRDefault="00F735B7" w:rsidP="00FE3A55">
      <w:pPr>
        <w:pStyle w:val="Heading4"/>
        <w:numPr>
          <w:ilvl w:val="1"/>
          <w:numId w:val="12"/>
        </w:numPr>
        <w:spacing w:before="400"/>
      </w:pPr>
      <w:bookmarkStart w:id="209" w:name="_Toc128549699"/>
      <w:bookmarkStart w:id="210" w:name="_Toc143353580"/>
      <w:r>
        <w:t>Criticism of representative democracy</w:t>
      </w:r>
      <w:bookmarkEnd w:id="209"/>
      <w:r w:rsidR="00BC77AB">
        <w:t xml:space="preserve"> (which participatory democracy rejects)</w:t>
      </w:r>
      <w:bookmarkEnd w:id="210"/>
    </w:p>
    <w:p w:rsidR="00666D1B" w:rsidRPr="00666D1B" w:rsidRDefault="00666D1B" w:rsidP="00FE3A55">
      <w:pPr>
        <w:pStyle w:val="ListParagraph"/>
        <w:numPr>
          <w:ilvl w:val="2"/>
          <w:numId w:val="12"/>
        </w:numPr>
        <w:spacing w:before="60"/>
        <w:contextualSpacing w:val="0"/>
        <w:rPr>
          <w:color w:val="404040" w:themeColor="text1" w:themeTint="BF"/>
        </w:rPr>
      </w:pPr>
      <w:r w:rsidRPr="00666D1B">
        <w:rPr>
          <w:color w:val="404040" w:themeColor="text1" w:themeTint="BF"/>
        </w:rPr>
        <w:t>Per Rousseau, sovereignty can’t be represented.</w:t>
      </w:r>
    </w:p>
    <w:p w:rsidR="00666D1B" w:rsidRPr="00666D1B" w:rsidRDefault="00666D1B" w:rsidP="00FE3A55">
      <w:pPr>
        <w:pStyle w:val="ListParagraph"/>
        <w:numPr>
          <w:ilvl w:val="2"/>
          <w:numId w:val="12"/>
        </w:numPr>
        <w:spacing w:before="60"/>
        <w:contextualSpacing w:val="0"/>
        <w:rPr>
          <w:color w:val="404040" w:themeColor="text1" w:themeTint="BF"/>
        </w:rPr>
      </w:pPr>
      <w:r w:rsidRPr="00666D1B">
        <w:rPr>
          <w:color w:val="404040" w:themeColor="text1" w:themeTint="BF"/>
        </w:rPr>
        <w:t xml:space="preserve">Leads to </w:t>
      </w:r>
      <w:r w:rsidRPr="00666D1B">
        <w:rPr>
          <w:color w:val="404040" w:themeColor="text1" w:themeTint="BF"/>
          <w:u w:val="single"/>
        </w:rPr>
        <w:t>Tyranny of majority</w:t>
      </w:r>
      <w:r w:rsidRPr="00666D1B">
        <w:rPr>
          <w:color w:val="404040" w:themeColor="text1" w:themeTint="BF"/>
        </w:rPr>
        <w:t>.</w:t>
      </w:r>
    </w:p>
    <w:p w:rsidR="00F735B7" w:rsidRDefault="00F735B7" w:rsidP="00FE3A55">
      <w:pPr>
        <w:pStyle w:val="ListParagraph"/>
        <w:numPr>
          <w:ilvl w:val="2"/>
          <w:numId w:val="12"/>
        </w:numPr>
        <w:spacing w:before="60"/>
        <w:contextualSpacing w:val="0"/>
      </w:pPr>
      <w:r w:rsidRPr="00BC77AB">
        <w:rPr>
          <w:u w:val="single"/>
        </w:rPr>
        <w:t>Little opportunity</w:t>
      </w:r>
      <w:r>
        <w:t xml:space="preserve"> for participation in </w:t>
      </w:r>
      <w:r w:rsidRPr="00BC77AB">
        <w:rPr>
          <w:u w:val="single"/>
        </w:rPr>
        <w:t>decision making</w:t>
      </w:r>
    </w:p>
    <w:p w:rsidR="00F735B7" w:rsidRDefault="00F735B7" w:rsidP="00FE3A55">
      <w:pPr>
        <w:pStyle w:val="ListParagraph"/>
        <w:numPr>
          <w:ilvl w:val="2"/>
          <w:numId w:val="12"/>
        </w:numPr>
        <w:spacing w:before="60"/>
        <w:contextualSpacing w:val="0"/>
      </w:pPr>
      <w:r w:rsidRPr="00BC77AB">
        <w:rPr>
          <w:u w:val="single"/>
        </w:rPr>
        <w:t>Apathy</w:t>
      </w:r>
      <w:r>
        <w:t xml:space="preserve"> towards political issues </w:t>
      </w:r>
    </w:p>
    <w:p w:rsidR="00666D1B" w:rsidRDefault="00666D1B" w:rsidP="00FE3A55">
      <w:pPr>
        <w:pStyle w:val="ListParagraph"/>
        <w:numPr>
          <w:ilvl w:val="2"/>
          <w:numId w:val="12"/>
        </w:numPr>
        <w:spacing w:before="60"/>
        <w:contextualSpacing w:val="0"/>
      </w:pPr>
      <w:r w:rsidRPr="00BC77AB">
        <w:rPr>
          <w:u w:val="single"/>
        </w:rPr>
        <w:t>Unaccountability</w:t>
      </w:r>
      <w:r>
        <w:t xml:space="preserve"> of political representatives </w:t>
      </w:r>
    </w:p>
    <w:p w:rsidR="00666D1B" w:rsidRPr="00B3184C" w:rsidRDefault="00666D1B" w:rsidP="00FE3A55">
      <w:pPr>
        <w:pStyle w:val="ListParagraph"/>
        <w:numPr>
          <w:ilvl w:val="2"/>
          <w:numId w:val="12"/>
        </w:numPr>
        <w:spacing w:before="60"/>
        <w:contextualSpacing w:val="0"/>
      </w:pPr>
      <w:r>
        <w:t xml:space="preserve">Rampant corruption and </w:t>
      </w:r>
      <w:r w:rsidRPr="00BC77AB">
        <w:rPr>
          <w:u w:val="single"/>
        </w:rPr>
        <w:t>abuse of power</w:t>
      </w:r>
    </w:p>
    <w:p w:rsidR="00F735B7" w:rsidRPr="00666D1B" w:rsidRDefault="00F735B7" w:rsidP="00FE3A55">
      <w:pPr>
        <w:pStyle w:val="ListParagraph"/>
        <w:numPr>
          <w:ilvl w:val="2"/>
          <w:numId w:val="12"/>
        </w:numPr>
        <w:spacing w:before="60"/>
        <w:contextualSpacing w:val="0"/>
        <w:rPr>
          <w:color w:val="404040" w:themeColor="text1" w:themeTint="BF"/>
          <w:u w:val="single"/>
        </w:rPr>
      </w:pPr>
      <w:r w:rsidRPr="00666D1B">
        <w:rPr>
          <w:color w:val="404040" w:themeColor="text1" w:themeTint="BF"/>
          <w:u w:val="single"/>
        </w:rPr>
        <w:t xml:space="preserve">Indifference to voting  </w:t>
      </w:r>
    </w:p>
    <w:p w:rsidR="00F735B7" w:rsidRDefault="00F735B7" w:rsidP="00FE3A55">
      <w:pPr>
        <w:pStyle w:val="Heading4"/>
        <w:numPr>
          <w:ilvl w:val="1"/>
          <w:numId w:val="12"/>
        </w:numPr>
        <w:spacing w:before="400"/>
      </w:pPr>
      <w:bookmarkStart w:id="211" w:name="_Toc128549700"/>
      <w:bookmarkStart w:id="212" w:name="_Toc143353581"/>
      <w:r>
        <w:t>Benefits of participative democracy (direct)</w:t>
      </w:r>
      <w:bookmarkEnd w:id="211"/>
      <w:bookmarkEnd w:id="212"/>
    </w:p>
    <w:p w:rsidR="00666D1B" w:rsidRPr="00666D1B" w:rsidRDefault="00666D1B" w:rsidP="00FE3A55">
      <w:pPr>
        <w:pStyle w:val="AsCore-byline"/>
        <w:ind w:left="618"/>
      </w:pPr>
      <w:r>
        <w:t>[Invert aforementioned/leading critiques]</w:t>
      </w:r>
    </w:p>
    <w:p w:rsidR="00F735B7" w:rsidRDefault="00F735B7" w:rsidP="00FE3A55">
      <w:pPr>
        <w:pStyle w:val="ListParagraph"/>
        <w:numPr>
          <w:ilvl w:val="2"/>
          <w:numId w:val="12"/>
        </w:numPr>
        <w:spacing w:before="60"/>
        <w:contextualSpacing w:val="0"/>
      </w:pPr>
      <w:r>
        <w:t xml:space="preserve">Opportunity for meaningful </w:t>
      </w:r>
      <w:r w:rsidRPr="005C2069">
        <w:rPr>
          <w:u w:val="single"/>
        </w:rPr>
        <w:t>participation in decision-makin</w:t>
      </w:r>
      <w:r>
        <w:t>g</w:t>
      </w:r>
    </w:p>
    <w:p w:rsidR="00F735B7" w:rsidRDefault="00F735B7" w:rsidP="00FE3A55">
      <w:pPr>
        <w:pStyle w:val="ListParagraph"/>
        <w:numPr>
          <w:ilvl w:val="2"/>
          <w:numId w:val="12"/>
        </w:numPr>
        <w:spacing w:before="60"/>
        <w:contextualSpacing w:val="0"/>
      </w:pPr>
      <w:r>
        <w:t xml:space="preserve">Widespread </w:t>
      </w:r>
      <w:r w:rsidRPr="005C2069">
        <w:rPr>
          <w:u w:val="single"/>
        </w:rPr>
        <w:t>awareness</w:t>
      </w:r>
      <w:r>
        <w:t xml:space="preserve"> about political issues</w:t>
      </w:r>
    </w:p>
    <w:p w:rsidR="00F735B7" w:rsidRPr="005C2069" w:rsidRDefault="00F735B7" w:rsidP="00FE3A55">
      <w:pPr>
        <w:pStyle w:val="ListParagraph"/>
        <w:numPr>
          <w:ilvl w:val="2"/>
          <w:numId w:val="12"/>
        </w:numPr>
        <w:spacing w:before="60"/>
        <w:contextualSpacing w:val="0"/>
        <w:rPr>
          <w:u w:val="single"/>
        </w:rPr>
      </w:pPr>
      <w:r w:rsidRPr="005C2069">
        <w:rPr>
          <w:u w:val="single"/>
        </w:rPr>
        <w:t>Scrutiny of politicians</w:t>
      </w:r>
    </w:p>
    <w:p w:rsidR="00F735B7" w:rsidRPr="00CD7916" w:rsidRDefault="00F735B7" w:rsidP="00FE3A55">
      <w:pPr>
        <w:pStyle w:val="ListParagraph"/>
        <w:numPr>
          <w:ilvl w:val="2"/>
          <w:numId w:val="12"/>
        </w:numPr>
        <w:spacing w:before="60"/>
        <w:contextualSpacing w:val="0"/>
      </w:pPr>
      <w:r w:rsidRPr="005C2069">
        <w:rPr>
          <w:u w:val="single"/>
        </w:rPr>
        <w:t>Abatement of corruption</w:t>
      </w:r>
      <w:r>
        <w:t xml:space="preserve"> &amp; abuse of power</w:t>
      </w:r>
    </w:p>
    <w:p w:rsidR="00F735B7" w:rsidRDefault="00F735B7" w:rsidP="00FE3A55">
      <w:pPr>
        <w:pStyle w:val="Heading4"/>
        <w:numPr>
          <w:ilvl w:val="1"/>
          <w:numId w:val="12"/>
        </w:numPr>
        <w:spacing w:before="400"/>
      </w:pPr>
      <w:bookmarkStart w:id="213" w:name="_Toc128549701"/>
      <w:bookmarkStart w:id="214" w:name="_Toc143353582"/>
      <w:r>
        <w:t>Justification for public political participation</w:t>
      </w:r>
      <w:bookmarkEnd w:id="213"/>
      <w:r w:rsidR="00547730">
        <w:t xml:space="preserve"> [</w:t>
      </w:r>
      <w:r w:rsidR="00547730" w:rsidRPr="00666D1B">
        <w:t>CID</w:t>
      </w:r>
      <w:r w:rsidR="00547730">
        <w:t>]</w:t>
      </w:r>
      <w:bookmarkEnd w:id="214"/>
    </w:p>
    <w:p w:rsidR="00A02FFF" w:rsidRDefault="00A02FFF" w:rsidP="00FE3A55">
      <w:pPr>
        <w:pStyle w:val="ListParagraph"/>
        <w:numPr>
          <w:ilvl w:val="2"/>
          <w:numId w:val="12"/>
        </w:numPr>
        <w:spacing w:before="60"/>
        <w:contextualSpacing w:val="0"/>
      </w:pPr>
      <w:r>
        <w:rPr>
          <w:b/>
        </w:rPr>
        <w:t>Instrumental view</w:t>
      </w:r>
      <w:r>
        <w:t xml:space="preserve">: Political participation </w:t>
      </w:r>
      <w:r w:rsidRPr="005C2069">
        <w:rPr>
          <w:u w:val="single"/>
        </w:rPr>
        <w:t>instrumental in protecting interests</w:t>
      </w:r>
      <w:r>
        <w:t xml:space="preserve"> of citizens</w:t>
      </w:r>
    </w:p>
    <w:p w:rsidR="00A02FFF" w:rsidRPr="00964951" w:rsidRDefault="00A02FFF" w:rsidP="00FE3A55">
      <w:pPr>
        <w:pStyle w:val="ListParagraph"/>
        <w:numPr>
          <w:ilvl w:val="2"/>
          <w:numId w:val="12"/>
        </w:numPr>
        <w:spacing w:before="60"/>
        <w:contextualSpacing w:val="0"/>
      </w:pPr>
      <w:r w:rsidRPr="00964951">
        <w:rPr>
          <w:b/>
        </w:rPr>
        <w:t>Developmental view</w:t>
      </w:r>
      <w:r>
        <w:t>: Political participation</w:t>
      </w:r>
      <w:r w:rsidRPr="005C2069">
        <w:rPr>
          <w:u w:val="single"/>
        </w:rPr>
        <w:t xml:space="preserve"> develops </w:t>
      </w:r>
      <w:r w:rsidRPr="00964951">
        <w:rPr>
          <w:u w:val="single"/>
        </w:rPr>
        <w:t xml:space="preserve">social &amp; political awareness </w:t>
      </w:r>
    </w:p>
    <w:p w:rsidR="00547730" w:rsidRPr="00547730" w:rsidRDefault="00547730" w:rsidP="00FE3A55">
      <w:pPr>
        <w:pStyle w:val="ListParagraph"/>
        <w:numPr>
          <w:ilvl w:val="2"/>
          <w:numId w:val="12"/>
        </w:numPr>
        <w:spacing w:before="60"/>
        <w:contextualSpacing w:val="0"/>
      </w:pPr>
      <w:r>
        <w:rPr>
          <w:b/>
        </w:rPr>
        <w:t>Communitarian view:</w:t>
      </w:r>
      <w:r>
        <w:t xml:space="preserve"> </w:t>
      </w:r>
      <w:r w:rsidRPr="005C2069">
        <w:rPr>
          <w:u w:val="single"/>
        </w:rPr>
        <w:t>contributes to ‘common good’</w:t>
      </w:r>
      <w:r>
        <w:t xml:space="preserve"> and community welfare</w:t>
      </w:r>
      <w:r>
        <w:rPr>
          <w:b/>
        </w:rPr>
        <w:t xml:space="preserve"> </w:t>
      </w:r>
    </w:p>
    <w:p w:rsidR="00F735B7" w:rsidRDefault="00F735B7" w:rsidP="00FE3A55">
      <w:pPr>
        <w:pStyle w:val="Heading4"/>
        <w:numPr>
          <w:ilvl w:val="1"/>
          <w:numId w:val="12"/>
        </w:numPr>
        <w:spacing w:before="400"/>
      </w:pPr>
      <w:bookmarkStart w:id="215" w:name="_Toc128549702"/>
      <w:bookmarkStart w:id="216" w:name="_Toc143353583"/>
      <w:r>
        <w:t>Forms of political participation</w:t>
      </w:r>
      <w:bookmarkEnd w:id="215"/>
      <w:bookmarkEnd w:id="216"/>
    </w:p>
    <w:p w:rsidR="00F735B7" w:rsidRDefault="00F735B7" w:rsidP="00FE3A55">
      <w:pPr>
        <w:pStyle w:val="ListParagraph"/>
        <w:numPr>
          <w:ilvl w:val="2"/>
          <w:numId w:val="12"/>
        </w:numPr>
        <w:spacing w:before="60"/>
        <w:contextualSpacing w:val="0"/>
      </w:pPr>
      <w:r>
        <w:t xml:space="preserve">Political participation is a </w:t>
      </w:r>
      <w:r>
        <w:rPr>
          <w:u w:val="single"/>
        </w:rPr>
        <w:t>two-part process</w:t>
      </w:r>
      <w:r>
        <w:t xml:space="preserve"> where either party </w:t>
      </w:r>
      <w:r w:rsidR="00953C43">
        <w:t xml:space="preserve">(govt or citizen) </w:t>
      </w:r>
      <w:r>
        <w:t xml:space="preserve">initiates and the other responds. These forms can be </w:t>
      </w:r>
      <w:r w:rsidRPr="005C2069">
        <w:rPr>
          <w:u w:val="single"/>
        </w:rPr>
        <w:t>conventional or unconventional</w:t>
      </w:r>
      <w:r>
        <w:t xml:space="preserve">. </w:t>
      </w:r>
    </w:p>
    <w:p w:rsidR="00F735B7" w:rsidRDefault="00F735B7" w:rsidP="00FE3A55">
      <w:pPr>
        <w:pStyle w:val="ListParagraph"/>
        <w:numPr>
          <w:ilvl w:val="2"/>
          <w:numId w:val="12"/>
        </w:numPr>
        <w:spacing w:before="60"/>
        <w:contextualSpacing w:val="0"/>
      </w:pPr>
      <w:r>
        <w:t xml:space="preserve">While the </w:t>
      </w:r>
      <w:r w:rsidRPr="00953C43">
        <w:rPr>
          <w:rStyle w:val="AnshulsenumerationChar"/>
          <w:b/>
        </w:rPr>
        <w:t>conventional</w:t>
      </w:r>
      <w:r>
        <w:t xml:space="preserve"> participation includes recognized methods of democratic functioning, </w:t>
      </w:r>
      <w:r w:rsidR="005C2069" w:rsidRPr="00953C43">
        <w:rPr>
          <w:rStyle w:val="AnshulsenumerationChar"/>
          <w:b/>
        </w:rPr>
        <w:t>unconventional</w:t>
      </w:r>
      <w:r w:rsidR="005C2069" w:rsidRPr="005C2069">
        <w:rPr>
          <w:b/>
        </w:rPr>
        <w:t xml:space="preserve"> </w:t>
      </w:r>
      <w:r w:rsidR="005C2069">
        <w:t>methods</w:t>
      </w:r>
      <w:r>
        <w:t xml:space="preserve"> are less-ordinary</w:t>
      </w:r>
    </w:p>
    <w:p w:rsidR="00F735B7" w:rsidRDefault="00F735B7" w:rsidP="00F735B7">
      <w:pPr>
        <w:pStyle w:val="ListParagraph"/>
        <w:ind w:left="2229" w:firstLine="0"/>
      </w:pPr>
    </w:p>
    <w:p w:rsidR="00F735B7" w:rsidRDefault="00F735B7" w:rsidP="00A02FFF">
      <w:pPr>
        <w:pStyle w:val="ListParagraph"/>
        <w:spacing w:before="0" w:after="60"/>
        <w:ind w:left="357" w:firstLine="0"/>
      </w:pPr>
      <w:r>
        <w:rPr>
          <w:noProof/>
          <w:lang w:val="en-US"/>
        </w:rPr>
        <w:drawing>
          <wp:inline distT="0" distB="0" distL="0" distR="0">
            <wp:extent cx="5834418" cy="4565176"/>
            <wp:effectExtent l="0" t="0" r="0" b="0"/>
            <wp:docPr id="5"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F735B7" w:rsidRDefault="00F735B7" w:rsidP="00F735B7"/>
    <w:p w:rsidR="00A02FFF" w:rsidRDefault="00A02FFF" w:rsidP="00FE3A55">
      <w:pPr>
        <w:pStyle w:val="Heading5"/>
        <w:numPr>
          <w:ilvl w:val="2"/>
          <w:numId w:val="12"/>
        </w:numPr>
      </w:pPr>
      <w:r>
        <w:t>Advisory councils</w:t>
      </w:r>
    </w:p>
    <w:p w:rsidR="00A02FFF" w:rsidRDefault="00A02FFF" w:rsidP="00FE3A55">
      <w:pPr>
        <w:pStyle w:val="ListParagraph"/>
        <w:numPr>
          <w:ilvl w:val="3"/>
          <w:numId w:val="12"/>
        </w:numPr>
        <w:spacing w:before="0" w:after="60"/>
      </w:pPr>
      <w:r>
        <w:t xml:space="preserve">Govt set up </w:t>
      </w:r>
      <w:r w:rsidRPr="00953C43">
        <w:rPr>
          <w:u w:val="single"/>
        </w:rPr>
        <w:t>council of distinguished citizens</w:t>
      </w:r>
      <w:r>
        <w:t xml:space="preserve"> to advise it on certain matters</w:t>
      </w:r>
    </w:p>
    <w:p w:rsidR="00F735B7" w:rsidRDefault="00F735B7" w:rsidP="00FE3A55">
      <w:pPr>
        <w:pStyle w:val="Heading5"/>
        <w:numPr>
          <w:ilvl w:val="2"/>
          <w:numId w:val="12"/>
        </w:numPr>
      </w:pPr>
      <w:r>
        <w:t>Public hearing</w:t>
      </w:r>
    </w:p>
    <w:p w:rsidR="00F735B7" w:rsidRDefault="00F735B7" w:rsidP="00FE3A55">
      <w:pPr>
        <w:pStyle w:val="ListParagraph"/>
        <w:numPr>
          <w:ilvl w:val="3"/>
          <w:numId w:val="12"/>
        </w:numPr>
        <w:spacing w:before="0" w:after="60"/>
      </w:pPr>
      <w:r>
        <w:t>Public officials invite citizens to share their views on certain matters</w:t>
      </w:r>
    </w:p>
    <w:p w:rsidR="00F735B7" w:rsidRDefault="00F735B7" w:rsidP="00FE3A55">
      <w:pPr>
        <w:pStyle w:val="Heading5"/>
        <w:numPr>
          <w:ilvl w:val="2"/>
          <w:numId w:val="12"/>
        </w:numPr>
      </w:pPr>
      <w:r>
        <w:t>Civil disobedience</w:t>
      </w:r>
    </w:p>
    <w:p w:rsidR="00F735B7" w:rsidRDefault="00F735B7" w:rsidP="00FE3A55">
      <w:pPr>
        <w:pStyle w:val="ListParagraph"/>
        <w:numPr>
          <w:ilvl w:val="3"/>
          <w:numId w:val="12"/>
        </w:numPr>
        <w:spacing w:before="0" w:after="60"/>
      </w:pPr>
      <w:r>
        <w:t>Open &amp; intentional breaking of unjust law – courting arrest – to draw public attention to particular issue</w:t>
      </w:r>
    </w:p>
    <w:p w:rsidR="00F735B7" w:rsidRDefault="00F735B7" w:rsidP="00FE3A55">
      <w:pPr>
        <w:pStyle w:val="Heading5"/>
        <w:numPr>
          <w:ilvl w:val="2"/>
          <w:numId w:val="12"/>
        </w:numPr>
      </w:pPr>
      <w:r>
        <w:t>Political violence</w:t>
      </w:r>
    </w:p>
    <w:p w:rsidR="00F735B7" w:rsidRPr="00640B9C" w:rsidRDefault="00F735B7" w:rsidP="00FE3A55">
      <w:pPr>
        <w:pStyle w:val="ListParagraph"/>
        <w:numPr>
          <w:ilvl w:val="3"/>
          <w:numId w:val="12"/>
        </w:numPr>
        <w:spacing w:before="0" w:after="60"/>
      </w:pPr>
      <w:r>
        <w:t xml:space="preserve">Radical form of protest including </w:t>
      </w:r>
      <w:r w:rsidRPr="00953C43">
        <w:rPr>
          <w:u w:val="single"/>
        </w:rPr>
        <w:t>bombing, political assassinations</w:t>
      </w:r>
      <w:r>
        <w:t>, riots, destroying public property etc.</w:t>
      </w:r>
    </w:p>
    <w:p w:rsidR="00F735B7" w:rsidRDefault="00F735B7" w:rsidP="00FE3A55">
      <w:pPr>
        <w:pStyle w:val="Heading4"/>
        <w:numPr>
          <w:ilvl w:val="1"/>
          <w:numId w:val="12"/>
        </w:numPr>
        <w:spacing w:before="400"/>
      </w:pPr>
      <w:bookmarkStart w:id="217" w:name="_Toc128549703"/>
      <w:bookmarkStart w:id="218" w:name="_Toc143353584"/>
      <w:r>
        <w:t>Critical appraisal</w:t>
      </w:r>
      <w:bookmarkEnd w:id="217"/>
      <w:bookmarkEnd w:id="218"/>
    </w:p>
    <w:p w:rsidR="00F735B7" w:rsidRPr="00953C43" w:rsidRDefault="00F735B7" w:rsidP="00FE3A55">
      <w:pPr>
        <w:pStyle w:val="ListParagraph"/>
        <w:numPr>
          <w:ilvl w:val="2"/>
          <w:numId w:val="12"/>
        </w:numPr>
        <w:spacing w:before="140"/>
        <w:contextualSpacing w:val="0"/>
        <w:rPr>
          <w:b/>
          <w:i/>
        </w:rPr>
      </w:pPr>
      <w:r w:rsidRPr="00953C43">
        <w:rPr>
          <w:b/>
          <w:i/>
        </w:rPr>
        <w:t>Tyranny of mediocrity</w:t>
      </w:r>
    </w:p>
    <w:p w:rsidR="00F735B7" w:rsidRDefault="00F735B7" w:rsidP="00FE3A55">
      <w:pPr>
        <w:pStyle w:val="ListParagraph"/>
        <w:numPr>
          <w:ilvl w:val="3"/>
          <w:numId w:val="12"/>
        </w:numPr>
        <w:spacing w:before="60"/>
        <w:contextualSpacing w:val="0"/>
      </w:pPr>
      <w:r>
        <w:t xml:space="preserve">Ordinary people </w:t>
      </w:r>
      <w:r w:rsidR="00953C43" w:rsidRPr="00953C43">
        <w:rPr>
          <w:u w:val="single"/>
        </w:rPr>
        <w:t>lack</w:t>
      </w:r>
      <w:r w:rsidRPr="00953C43">
        <w:rPr>
          <w:u w:val="single"/>
        </w:rPr>
        <w:t xml:space="preserve"> necessary skills</w:t>
      </w:r>
      <w:r>
        <w:t xml:space="preserve"> &amp; knowledge</w:t>
      </w:r>
    </w:p>
    <w:p w:rsidR="00F735B7" w:rsidRDefault="00F735B7" w:rsidP="00FE3A55">
      <w:pPr>
        <w:pStyle w:val="ListParagraph"/>
        <w:numPr>
          <w:ilvl w:val="3"/>
          <w:numId w:val="12"/>
        </w:numPr>
        <w:spacing w:before="60"/>
        <w:contextualSpacing w:val="0"/>
      </w:pPr>
      <w:r>
        <w:t xml:space="preserve">Public political participation thus </w:t>
      </w:r>
      <w:r w:rsidRPr="00953C43">
        <w:rPr>
          <w:u w:val="single"/>
        </w:rPr>
        <w:t>risks efficient governance</w:t>
      </w:r>
      <w:r>
        <w:t xml:space="preserve"> </w:t>
      </w:r>
    </w:p>
    <w:p w:rsidR="00F735B7" w:rsidRDefault="00F735B7" w:rsidP="00FE3A55">
      <w:pPr>
        <w:pStyle w:val="ListParagraph"/>
        <w:numPr>
          <w:ilvl w:val="3"/>
          <w:numId w:val="12"/>
        </w:numPr>
        <w:spacing w:before="60"/>
        <w:contextualSpacing w:val="0"/>
      </w:pPr>
      <w:r>
        <w:t xml:space="preserve">This is </w:t>
      </w:r>
      <w:r w:rsidRPr="00953C43">
        <w:rPr>
          <w:u w:val="single"/>
        </w:rPr>
        <w:t>precisely Plato’s reasoning</w:t>
      </w:r>
    </w:p>
    <w:p w:rsidR="00F735B7" w:rsidRPr="00953C43" w:rsidRDefault="00F735B7" w:rsidP="00FE3A55">
      <w:pPr>
        <w:pStyle w:val="ListParagraph"/>
        <w:numPr>
          <w:ilvl w:val="2"/>
          <w:numId w:val="12"/>
        </w:numPr>
        <w:spacing w:before="140"/>
        <w:contextualSpacing w:val="0"/>
        <w:rPr>
          <w:b/>
          <w:i/>
        </w:rPr>
      </w:pPr>
      <w:r w:rsidRPr="00953C43">
        <w:rPr>
          <w:b/>
          <w:i/>
        </w:rPr>
        <w:t>Disruption of normal life</w:t>
      </w:r>
    </w:p>
    <w:p w:rsidR="00953C43" w:rsidRDefault="00953C43" w:rsidP="00FE3A55">
      <w:pPr>
        <w:pStyle w:val="ListParagraph"/>
        <w:numPr>
          <w:ilvl w:val="3"/>
          <w:numId w:val="12"/>
        </w:numPr>
        <w:spacing w:before="60"/>
        <w:contextualSpacing w:val="0"/>
      </w:pPr>
      <w:r>
        <w:rPr>
          <w:u w:val="single"/>
        </w:rPr>
        <w:t>A</w:t>
      </w:r>
      <w:r w:rsidRPr="00953C43">
        <w:rPr>
          <w:u w:val="single"/>
        </w:rPr>
        <w:t>ctive participation</w:t>
      </w:r>
      <w:r>
        <w:t xml:space="preserve"> would </w:t>
      </w:r>
      <w:r w:rsidRPr="00953C43">
        <w:rPr>
          <w:u w:val="single"/>
        </w:rPr>
        <w:t>disrupt normal life</w:t>
      </w:r>
      <w:r>
        <w:t xml:space="preserve"> </w:t>
      </w:r>
    </w:p>
    <w:p w:rsidR="00F735B7" w:rsidRDefault="00F735B7" w:rsidP="00FE3A55">
      <w:pPr>
        <w:pStyle w:val="ListParagraph"/>
        <w:numPr>
          <w:ilvl w:val="3"/>
          <w:numId w:val="12"/>
        </w:numPr>
        <w:spacing w:before="60"/>
        <w:contextualSpacing w:val="0"/>
      </w:pPr>
      <w:r>
        <w:t xml:space="preserve">Some sections would not be inclined to participate </w:t>
      </w:r>
    </w:p>
    <w:p w:rsidR="00F735B7" w:rsidRPr="00953C43" w:rsidRDefault="00F735B7" w:rsidP="00FE3A55">
      <w:pPr>
        <w:pStyle w:val="ListParagraph"/>
        <w:numPr>
          <w:ilvl w:val="2"/>
          <w:numId w:val="12"/>
        </w:numPr>
        <w:spacing w:before="140"/>
        <w:contextualSpacing w:val="0"/>
        <w:rPr>
          <w:b/>
          <w:i/>
        </w:rPr>
      </w:pPr>
      <w:r w:rsidRPr="00953C43">
        <w:rPr>
          <w:b/>
          <w:i/>
        </w:rPr>
        <w:t>Spectre of dictatorship</w:t>
      </w:r>
    </w:p>
    <w:p w:rsidR="00953C43" w:rsidRDefault="00F735B7" w:rsidP="00FE3A55">
      <w:pPr>
        <w:pStyle w:val="ListParagraph"/>
        <w:numPr>
          <w:ilvl w:val="3"/>
          <w:numId w:val="12"/>
        </w:numPr>
        <w:spacing w:before="60"/>
        <w:contextualSpacing w:val="0"/>
      </w:pPr>
      <w:r>
        <w:t xml:space="preserve">Political participation would </w:t>
      </w:r>
      <w:r w:rsidRPr="00953C43">
        <w:rPr>
          <w:u w:val="single"/>
        </w:rPr>
        <w:t>increase awareness</w:t>
      </w:r>
      <w:r w:rsidR="008B31DF">
        <w:t xml:space="preserve"> and could </w:t>
      </w:r>
      <w:r w:rsidR="008B31DF" w:rsidRPr="008B31DF">
        <w:rPr>
          <w:u w:val="single"/>
        </w:rPr>
        <w:t xml:space="preserve">lead to polarisation, </w:t>
      </w:r>
      <w:r w:rsidR="00953C43" w:rsidRPr="008B31DF">
        <w:rPr>
          <w:u w:val="single"/>
        </w:rPr>
        <w:t>radicalism</w:t>
      </w:r>
      <w:r w:rsidR="008B31DF" w:rsidRPr="008B31DF">
        <w:rPr>
          <w:u w:val="single"/>
        </w:rPr>
        <w:t>, and chao</w:t>
      </w:r>
      <w:r w:rsidR="008B31DF">
        <w:t>s</w:t>
      </w:r>
      <w:r w:rsidR="00953C43">
        <w:t xml:space="preserve">. </w:t>
      </w:r>
    </w:p>
    <w:p w:rsidR="00F735B7" w:rsidRDefault="00953C43" w:rsidP="00FE3A55">
      <w:pPr>
        <w:pStyle w:val="ListParagraph"/>
        <w:numPr>
          <w:ilvl w:val="3"/>
          <w:numId w:val="12"/>
        </w:numPr>
        <w:spacing w:before="60"/>
        <w:contextualSpacing w:val="0"/>
      </w:pPr>
      <w:r>
        <w:t xml:space="preserve">It is difficult to control </w:t>
      </w:r>
      <w:r w:rsidR="00F735B7">
        <w:t xml:space="preserve">a crowd of motivated individuals </w:t>
      </w:r>
    </w:p>
    <w:p w:rsidR="00F735B7" w:rsidRDefault="00F735B7" w:rsidP="00FE3A55">
      <w:pPr>
        <w:pStyle w:val="ListParagraph"/>
        <w:numPr>
          <w:ilvl w:val="3"/>
          <w:numId w:val="12"/>
        </w:numPr>
        <w:spacing w:before="60"/>
        <w:contextualSpacing w:val="0"/>
      </w:pPr>
      <w:r>
        <w:t xml:space="preserve">A </w:t>
      </w:r>
      <w:r w:rsidRPr="00953C43">
        <w:rPr>
          <w:u w:val="single"/>
        </w:rPr>
        <w:t>charismatic leader</w:t>
      </w:r>
      <w:r>
        <w:t xml:space="preserve"> like Hitler </w:t>
      </w:r>
      <w:r w:rsidRPr="00953C43">
        <w:rPr>
          <w:u w:val="single"/>
        </w:rPr>
        <w:t>may rise by leveraging public sentiment</w:t>
      </w:r>
      <w:r>
        <w:t xml:space="preserve"> </w:t>
      </w:r>
    </w:p>
    <w:p w:rsidR="00F735B7" w:rsidRPr="00E63BBF" w:rsidRDefault="00F735B7" w:rsidP="00FE3A55">
      <w:pPr>
        <w:pStyle w:val="ListParagraph"/>
        <w:numPr>
          <w:ilvl w:val="2"/>
          <w:numId w:val="12"/>
        </w:numPr>
        <w:spacing w:before="140"/>
        <w:contextualSpacing w:val="0"/>
        <w:rPr>
          <w:b/>
          <w:i/>
          <w:color w:val="70AD47" w:themeColor="accent6"/>
        </w:rPr>
      </w:pPr>
      <w:r w:rsidRPr="00E63BBF">
        <w:rPr>
          <w:b/>
          <w:i/>
          <w:color w:val="70AD47" w:themeColor="accent6"/>
        </w:rPr>
        <w:t>Participation requires action, not theory</w:t>
      </w:r>
    </w:p>
    <w:p w:rsidR="00F735B7" w:rsidRDefault="00F735B7" w:rsidP="00FE3A55">
      <w:pPr>
        <w:pStyle w:val="ListParagraph"/>
        <w:numPr>
          <w:ilvl w:val="3"/>
          <w:numId w:val="12"/>
        </w:numPr>
        <w:spacing w:before="60"/>
        <w:contextualSpacing w:val="0"/>
      </w:pPr>
      <w:r>
        <w:t xml:space="preserve">Theory of participative democracy </w:t>
      </w:r>
      <w:r w:rsidRPr="003E61D2">
        <w:rPr>
          <w:u w:val="single"/>
        </w:rPr>
        <w:t>only promotes political participation</w:t>
      </w:r>
      <w:r>
        <w:t xml:space="preserve">, but </w:t>
      </w:r>
      <w:r w:rsidR="003E61D2">
        <w:t xml:space="preserve">gives </w:t>
      </w:r>
      <w:r>
        <w:t xml:space="preserve"> </w:t>
      </w:r>
      <w:r w:rsidR="003E61D2" w:rsidRPr="003E61D2">
        <w:rPr>
          <w:u w:val="single"/>
        </w:rPr>
        <w:t xml:space="preserve">no </w:t>
      </w:r>
      <w:r w:rsidRPr="003E61D2">
        <w:rPr>
          <w:u w:val="single"/>
        </w:rPr>
        <w:t>alternative system for implementation</w:t>
      </w:r>
    </w:p>
    <w:p w:rsidR="00F735B7" w:rsidRDefault="00F735B7" w:rsidP="00FE3A55">
      <w:pPr>
        <w:pStyle w:val="ListParagraph"/>
        <w:numPr>
          <w:ilvl w:val="3"/>
          <w:numId w:val="12"/>
        </w:numPr>
        <w:spacing w:before="60"/>
        <w:contextualSpacing w:val="0"/>
      </w:pPr>
      <w:r w:rsidRPr="003E61D2">
        <w:rPr>
          <w:u w:val="single"/>
        </w:rPr>
        <w:t>Requisite system of political participation</w:t>
      </w:r>
      <w:r>
        <w:t xml:space="preserve"> are </w:t>
      </w:r>
      <w:r w:rsidRPr="003E61D2">
        <w:rPr>
          <w:u w:val="single"/>
        </w:rPr>
        <w:t>already present in democracies</w:t>
      </w:r>
      <w:r>
        <w:t xml:space="preserve"> </w:t>
      </w:r>
    </w:p>
    <w:p w:rsidR="00F735B7" w:rsidRDefault="00F735B7" w:rsidP="00FE3A55">
      <w:pPr>
        <w:pStyle w:val="ListParagraph"/>
        <w:numPr>
          <w:ilvl w:val="3"/>
          <w:numId w:val="12"/>
        </w:numPr>
        <w:spacing w:before="60"/>
        <w:contextualSpacing w:val="0"/>
      </w:pPr>
      <w:r>
        <w:t xml:space="preserve">Thus, </w:t>
      </w:r>
      <w:r w:rsidR="003E61D2">
        <w:t>public participation r</w:t>
      </w:r>
      <w:r w:rsidR="003E61D2" w:rsidRPr="003E61D2">
        <w:rPr>
          <w:color w:val="70AD47" w:themeColor="accent6"/>
        </w:rPr>
        <w:t xml:space="preserve">equires </w:t>
      </w:r>
      <w:r w:rsidRPr="003E61D2">
        <w:rPr>
          <w:color w:val="70AD47" w:themeColor="accent6"/>
        </w:rPr>
        <w:t>action</w:t>
      </w:r>
      <w:r w:rsidR="003E61D2" w:rsidRPr="003E61D2">
        <w:rPr>
          <w:color w:val="70AD47" w:themeColor="accent6"/>
        </w:rPr>
        <w:t xml:space="preserve"> in already established</w:t>
      </w:r>
      <w:r w:rsidR="003E61D2">
        <w:t xml:space="preserve"> (representative) </w:t>
      </w:r>
      <w:r w:rsidR="003E61D2" w:rsidRPr="003E61D2">
        <w:rPr>
          <w:color w:val="70AD47" w:themeColor="accent6"/>
        </w:rPr>
        <w:t>democracy</w:t>
      </w:r>
      <w:r w:rsidR="003E61D2">
        <w:t xml:space="preserve">, and </w:t>
      </w:r>
      <w:r>
        <w:t xml:space="preserve">not a </w:t>
      </w:r>
      <w:r w:rsidR="003E61D2">
        <w:t xml:space="preserve">new </w:t>
      </w:r>
      <w:r>
        <w:t>theory</w:t>
      </w:r>
    </w:p>
    <w:p w:rsidR="000E4915" w:rsidRDefault="000E4915" w:rsidP="00FE3A55">
      <w:pPr>
        <w:pStyle w:val="Heading4"/>
        <w:numPr>
          <w:ilvl w:val="1"/>
          <w:numId w:val="12"/>
        </w:numPr>
        <w:spacing w:before="400"/>
      </w:pPr>
      <w:r>
        <w:t>Source(s):</w:t>
      </w:r>
    </w:p>
    <w:p w:rsidR="000E4915" w:rsidRDefault="00C5092C" w:rsidP="00FE3A55">
      <w:pPr>
        <w:pStyle w:val="ListParagraph"/>
        <w:numPr>
          <w:ilvl w:val="2"/>
          <w:numId w:val="12"/>
        </w:numPr>
        <w:spacing w:before="0"/>
      </w:pPr>
      <w:hyperlink r:id="rId44" w:history="1">
        <w:r w:rsidR="000E4915" w:rsidRPr="000E4915">
          <w:rPr>
            <w:rStyle w:val="Hyperlink"/>
          </w:rPr>
          <w:t>Political Theory, OP Gauba, Pg.517</w:t>
        </w:r>
      </w:hyperlink>
      <w:r w:rsidR="000E4915">
        <w:t>: P-1</w:t>
      </w:r>
    </w:p>
    <w:p w:rsidR="00F735B7" w:rsidRDefault="00F735B7" w:rsidP="00FE3A55">
      <w:pPr>
        <w:pStyle w:val="Heading3"/>
        <w:numPr>
          <w:ilvl w:val="0"/>
          <w:numId w:val="12"/>
        </w:numPr>
        <w:spacing w:before="600"/>
      </w:pPr>
      <w:bookmarkStart w:id="219" w:name="_Toc128549707"/>
      <w:bookmarkStart w:id="220" w:name="_Toc143353585"/>
      <w:r>
        <w:t>Deliberative democracy</w:t>
      </w:r>
      <w:bookmarkEnd w:id="219"/>
      <w:bookmarkEnd w:id="220"/>
    </w:p>
    <w:p w:rsidR="00F735B7" w:rsidRDefault="00F735B7" w:rsidP="00FE3A55">
      <w:pPr>
        <w:pStyle w:val="ListParagraph"/>
        <w:numPr>
          <w:ilvl w:val="1"/>
          <w:numId w:val="12"/>
        </w:numPr>
        <w:spacing w:before="100" w:after="80"/>
        <w:contextualSpacing w:val="0"/>
      </w:pPr>
      <w:r>
        <w:t xml:space="preserve">Deliberative democracy is characterized by </w:t>
      </w:r>
      <w:r w:rsidRPr="008B7F87">
        <w:rPr>
          <w:u w:val="single"/>
        </w:rPr>
        <w:t>decision making by deliberations</w:t>
      </w:r>
      <w:r>
        <w:t xml:space="preserve">, such that the </w:t>
      </w:r>
      <w:r w:rsidRPr="0055118A">
        <w:rPr>
          <w:u w:val="single"/>
        </w:rPr>
        <w:t>decisions reflect</w:t>
      </w:r>
      <w:r>
        <w:t xml:space="preserve"> ‘</w:t>
      </w:r>
      <w:r w:rsidRPr="008B7F87">
        <w:rPr>
          <w:u w:val="single" w:color="00B050"/>
        </w:rPr>
        <w:t>popular will</w:t>
      </w:r>
      <w:r w:rsidRPr="008B7F87">
        <w:t>’</w:t>
      </w:r>
      <w:r>
        <w:t xml:space="preserve"> and ‘</w:t>
      </w:r>
      <w:r w:rsidRPr="008B7F87">
        <w:rPr>
          <w:u w:val="single" w:color="00B050"/>
        </w:rPr>
        <w:t>personal freedom</w:t>
      </w:r>
      <w:r w:rsidRPr="008B7F87">
        <w:t>’</w:t>
      </w:r>
      <w:r>
        <w:t>.</w:t>
      </w:r>
    </w:p>
    <w:p w:rsidR="00F735B7" w:rsidRDefault="00F735B7" w:rsidP="00FE3A55">
      <w:pPr>
        <w:pStyle w:val="ListParagraph"/>
        <w:numPr>
          <w:ilvl w:val="1"/>
          <w:numId w:val="12"/>
        </w:numPr>
        <w:spacing w:before="0" w:after="80"/>
        <w:contextualSpacing w:val="0"/>
      </w:pPr>
      <w:r>
        <w:t xml:space="preserve">Thus, it </w:t>
      </w:r>
      <w:r w:rsidR="00D13DA5">
        <w:t>is</w:t>
      </w:r>
      <w:r>
        <w:t xml:space="preserve"> an attempt to </w:t>
      </w:r>
      <w:r w:rsidRPr="008B7F87">
        <w:rPr>
          <w:u w:val="single"/>
        </w:rPr>
        <w:t>reconcile two systems of democratic thoughts</w:t>
      </w:r>
      <w:r>
        <w:t>, viz. ‘</w:t>
      </w:r>
      <w:r w:rsidRPr="00D13DA5">
        <w:rPr>
          <w:color w:val="009999"/>
          <w:u w:val="single"/>
        </w:rPr>
        <w:t>Democracy as popular rule</w:t>
      </w:r>
      <w:r>
        <w:t>’ and ‘</w:t>
      </w:r>
      <w:r w:rsidRPr="00D13DA5">
        <w:rPr>
          <w:color w:val="009999"/>
          <w:u w:val="single"/>
        </w:rPr>
        <w:t xml:space="preserve">Democracy as the bulwark of </w:t>
      </w:r>
      <w:r w:rsidRPr="00156E83">
        <w:rPr>
          <w:b/>
          <w:color w:val="70AD47" w:themeColor="accent6"/>
          <w:u w:val="wavyDouble"/>
        </w:rPr>
        <w:t>personal</w:t>
      </w:r>
      <w:r w:rsidRPr="00D13DA5">
        <w:rPr>
          <w:color w:val="009999"/>
          <w:u w:val="single"/>
        </w:rPr>
        <w:t xml:space="preserve"> freedom</w:t>
      </w:r>
      <w:r w:rsidRPr="008B7F87">
        <w:t>’.</w:t>
      </w:r>
      <w:r>
        <w:t xml:space="preserve"> </w:t>
      </w:r>
    </w:p>
    <w:p w:rsidR="00F735B7" w:rsidRPr="00BD7CBD" w:rsidRDefault="00F735B7" w:rsidP="00FE3A55">
      <w:pPr>
        <w:pStyle w:val="ListParagraph"/>
        <w:numPr>
          <w:ilvl w:val="2"/>
          <w:numId w:val="12"/>
        </w:numPr>
        <w:spacing w:before="0"/>
        <w:contextualSpacing w:val="0"/>
      </w:pPr>
      <w:r>
        <w:rPr>
          <w:b/>
        </w:rPr>
        <w:t xml:space="preserve">Democracy as </w:t>
      </w:r>
      <w:r w:rsidRPr="000D0035">
        <w:rPr>
          <w:b/>
          <w:u w:val="single" w:color="00B0F0"/>
        </w:rPr>
        <w:t>popular rule</w:t>
      </w:r>
    </w:p>
    <w:p w:rsidR="00F735B7" w:rsidRDefault="00F735B7" w:rsidP="00FE3A55">
      <w:pPr>
        <w:pStyle w:val="ListParagraph"/>
        <w:numPr>
          <w:ilvl w:val="3"/>
          <w:numId w:val="12"/>
        </w:numPr>
        <w:spacing w:before="40" w:line="240" w:lineRule="auto"/>
        <w:contextualSpacing w:val="0"/>
      </w:pPr>
      <w:r>
        <w:t xml:space="preserve">Implies that the decision taken should </w:t>
      </w:r>
      <w:r w:rsidRPr="00156E83">
        <w:rPr>
          <w:color w:val="70AD47" w:themeColor="accent6"/>
          <w:u w:val="single"/>
        </w:rPr>
        <w:t>conform to</w:t>
      </w:r>
      <w:r w:rsidRPr="008B7F87">
        <w:t xml:space="preserve"> ‘</w:t>
      </w:r>
      <w:r w:rsidRPr="00D13DA5">
        <w:rPr>
          <w:color w:val="009999"/>
          <w:u w:val="single"/>
        </w:rPr>
        <w:t>general will</w:t>
      </w:r>
      <w:r w:rsidRPr="008B7F87">
        <w:t>’</w:t>
      </w:r>
      <w:r>
        <w:t xml:space="preserve">. </w:t>
      </w:r>
    </w:p>
    <w:p w:rsidR="00F735B7" w:rsidRDefault="00F735B7" w:rsidP="00FE3A55">
      <w:pPr>
        <w:pStyle w:val="ListParagraph"/>
        <w:numPr>
          <w:ilvl w:val="3"/>
          <w:numId w:val="12"/>
        </w:numPr>
        <w:spacing w:before="60" w:line="240" w:lineRule="auto"/>
        <w:contextualSpacing w:val="0"/>
      </w:pPr>
      <w:r w:rsidRPr="004C422A">
        <w:rPr>
          <w:u w:val="single"/>
        </w:rPr>
        <w:t>Democratic Institutions</w:t>
      </w:r>
      <w:r>
        <w:t xml:space="preserve"> &amp; procedures </w:t>
      </w:r>
      <w:r w:rsidRPr="004C422A">
        <w:rPr>
          <w:u w:val="single"/>
        </w:rPr>
        <w:t>could be modified</w:t>
      </w:r>
      <w:r>
        <w:t xml:space="preserve"> to achieve this goal</w:t>
      </w:r>
    </w:p>
    <w:p w:rsidR="00F735B7" w:rsidRPr="00354924" w:rsidRDefault="00F735B7" w:rsidP="00FE3A55">
      <w:pPr>
        <w:pStyle w:val="ListParagraph"/>
        <w:numPr>
          <w:ilvl w:val="2"/>
          <w:numId w:val="12"/>
        </w:numPr>
        <w:spacing w:before="140"/>
        <w:contextualSpacing w:val="0"/>
      </w:pPr>
      <w:r>
        <w:rPr>
          <w:b/>
        </w:rPr>
        <w:t xml:space="preserve">Democracy as the </w:t>
      </w:r>
      <w:r w:rsidRPr="000D0035">
        <w:rPr>
          <w:b/>
          <w:u w:val="single" w:color="00B0F0"/>
        </w:rPr>
        <w:t>bulwark of personal freedom</w:t>
      </w:r>
    </w:p>
    <w:p w:rsidR="00F735B7" w:rsidRDefault="00F735B7" w:rsidP="00FE3A55">
      <w:pPr>
        <w:pStyle w:val="ListParagraph"/>
        <w:numPr>
          <w:ilvl w:val="3"/>
          <w:numId w:val="12"/>
        </w:numPr>
        <w:spacing w:before="40" w:line="240" w:lineRule="auto"/>
        <w:contextualSpacing w:val="0"/>
      </w:pPr>
      <w:r>
        <w:t xml:space="preserve">Gives </w:t>
      </w:r>
      <w:r w:rsidRPr="00354924">
        <w:rPr>
          <w:u w:val="single"/>
        </w:rPr>
        <w:t>priority to personal liberty</w:t>
      </w:r>
      <w:r>
        <w:rPr>
          <w:u w:val="single"/>
        </w:rPr>
        <w:t>.</w:t>
      </w:r>
    </w:p>
    <w:p w:rsidR="003B004A" w:rsidRDefault="003B004A" w:rsidP="00FE3A55">
      <w:pPr>
        <w:pStyle w:val="ListParagraph"/>
        <w:numPr>
          <w:ilvl w:val="3"/>
          <w:numId w:val="12"/>
        </w:numPr>
        <w:spacing w:before="60" w:line="240" w:lineRule="auto"/>
        <w:contextualSpacing w:val="0"/>
      </w:pPr>
      <w:r>
        <w:t xml:space="preserve">Implies that </w:t>
      </w:r>
      <w:r w:rsidRPr="00B34535">
        <w:rPr>
          <w:u w:val="single"/>
        </w:rPr>
        <w:t>decisions</w:t>
      </w:r>
      <w:r>
        <w:t xml:space="preserve"> should be </w:t>
      </w:r>
      <w:r w:rsidRPr="00B34535">
        <w:rPr>
          <w:u w:val="single"/>
        </w:rPr>
        <w:t>outcome of citizen’s exercise of personal freedom</w:t>
      </w:r>
      <w:r>
        <w:t>.</w:t>
      </w:r>
    </w:p>
    <w:p w:rsidR="00F735B7" w:rsidRPr="001D4DA8" w:rsidRDefault="00F735B7" w:rsidP="00FE3A55">
      <w:pPr>
        <w:pStyle w:val="ListParagraph"/>
        <w:numPr>
          <w:ilvl w:val="3"/>
          <w:numId w:val="12"/>
        </w:numPr>
        <w:spacing w:before="60" w:line="240" w:lineRule="auto"/>
        <w:contextualSpacing w:val="0"/>
      </w:pPr>
      <w:r>
        <w:t xml:space="preserve">Only </w:t>
      </w:r>
      <w:r w:rsidR="000D0035">
        <w:t>those</w:t>
      </w:r>
      <w:r>
        <w:t xml:space="preserve"> </w:t>
      </w:r>
      <w:r w:rsidRPr="004C422A">
        <w:rPr>
          <w:u w:val="single"/>
        </w:rPr>
        <w:t>decision</w:t>
      </w:r>
      <w:r w:rsidR="008B7F87">
        <w:rPr>
          <w:u w:val="single"/>
        </w:rPr>
        <w:t>s</w:t>
      </w:r>
      <w:r>
        <w:t xml:space="preserve"> </w:t>
      </w:r>
      <w:r w:rsidR="008B7F87">
        <w:t>(</w:t>
      </w:r>
      <w:r>
        <w:t>taken by democratic institutions</w:t>
      </w:r>
      <w:r w:rsidR="008B7F87">
        <w:t>)</w:t>
      </w:r>
      <w:r>
        <w:t xml:space="preserve"> which </w:t>
      </w:r>
      <w:r w:rsidRPr="00156E83">
        <w:rPr>
          <w:color w:val="70AD47" w:themeColor="accent6"/>
          <w:u w:val="single"/>
        </w:rPr>
        <w:t>respect popular freedom</w:t>
      </w:r>
      <w:r>
        <w:t xml:space="preserve"> </w:t>
      </w:r>
      <w:r w:rsidRPr="00B34535">
        <w:rPr>
          <w:u w:val="single"/>
        </w:rPr>
        <w:t>would be legitimate</w:t>
      </w:r>
      <w:r>
        <w:t xml:space="preserve">. </w:t>
      </w:r>
    </w:p>
    <w:p w:rsidR="00F735B7" w:rsidRDefault="00F735B7" w:rsidP="00FE3A55">
      <w:pPr>
        <w:pStyle w:val="ListParagraph"/>
        <w:numPr>
          <w:ilvl w:val="3"/>
          <w:numId w:val="12"/>
        </w:numPr>
        <w:spacing w:before="60" w:line="240" w:lineRule="auto"/>
        <w:contextualSpacing w:val="0"/>
      </w:pPr>
      <w:r w:rsidRPr="00B34535">
        <w:rPr>
          <w:u w:val="single"/>
        </w:rPr>
        <w:t>Personal freedom includes</w:t>
      </w:r>
      <w:r>
        <w:t xml:space="preserve"> viz. </w:t>
      </w:r>
      <w:r w:rsidRPr="00B34535">
        <w:rPr>
          <w:rStyle w:val="AnshulsenumerationChar"/>
        </w:rPr>
        <w:t>freedom of expression</w:t>
      </w:r>
      <w:r>
        <w:t xml:space="preserve">, </w:t>
      </w:r>
      <w:r w:rsidRPr="00B34535">
        <w:rPr>
          <w:rStyle w:val="AnshulsenumerationChar"/>
        </w:rPr>
        <w:t>association</w:t>
      </w:r>
      <w:r>
        <w:t xml:space="preserve">, </w:t>
      </w:r>
      <w:r w:rsidRPr="00B34535">
        <w:rPr>
          <w:rStyle w:val="AnshulsenumerationChar"/>
        </w:rPr>
        <w:t>religion</w:t>
      </w:r>
      <w:r>
        <w:t xml:space="preserve">, </w:t>
      </w:r>
      <w:r w:rsidRPr="00B34535">
        <w:rPr>
          <w:rStyle w:val="AnshulsenumerationChar"/>
        </w:rPr>
        <w:t>dissent</w:t>
      </w:r>
      <w:r>
        <w:t xml:space="preserve">, freedom from arbitrary arrest etc. </w:t>
      </w:r>
    </w:p>
    <w:p w:rsidR="00F735B7" w:rsidRDefault="00F735B7" w:rsidP="00FE3A55">
      <w:pPr>
        <w:pStyle w:val="ListParagraph"/>
        <w:numPr>
          <w:ilvl w:val="3"/>
          <w:numId w:val="12"/>
        </w:numPr>
        <w:spacing w:before="60" w:line="240" w:lineRule="auto"/>
        <w:contextualSpacing w:val="0"/>
      </w:pPr>
      <w:r>
        <w:t xml:space="preserve">Gives due </w:t>
      </w:r>
      <w:r w:rsidRPr="004C422A">
        <w:rPr>
          <w:u w:val="single"/>
        </w:rPr>
        <w:t xml:space="preserve">recognition to democratic </w:t>
      </w:r>
      <w:r w:rsidRPr="003B004A">
        <w:rPr>
          <w:u w:val="single"/>
        </w:rPr>
        <w:t>institutions that protect personal liberty</w:t>
      </w:r>
      <w:r>
        <w:t xml:space="preserve">, inter alia, </w:t>
      </w:r>
      <w:r w:rsidRPr="003B004A">
        <w:rPr>
          <w:u w:val="single"/>
        </w:rPr>
        <w:t>judiciary, separation of powers</w:t>
      </w:r>
      <w:r>
        <w:t>, checks &amp; balances etc.</w:t>
      </w:r>
    </w:p>
    <w:p w:rsidR="00F735B7" w:rsidRDefault="00F735B7" w:rsidP="00FE3A55">
      <w:pPr>
        <w:pStyle w:val="ListParagraph"/>
        <w:numPr>
          <w:ilvl w:val="1"/>
          <w:numId w:val="12"/>
        </w:numPr>
        <w:spacing w:before="240" w:after="80"/>
        <w:contextualSpacing w:val="0"/>
      </w:pPr>
      <w:r>
        <w:t xml:space="preserve">It involves using </w:t>
      </w:r>
      <w:r w:rsidRPr="00611692">
        <w:rPr>
          <w:u w:val="single"/>
        </w:rPr>
        <w:t>democratic decision-making</w:t>
      </w:r>
      <w:r>
        <w:t xml:space="preserve"> to </w:t>
      </w:r>
      <w:r w:rsidRPr="00611692">
        <w:rPr>
          <w:u w:val="single"/>
        </w:rPr>
        <w:t>encourage</w:t>
      </w:r>
      <w:r>
        <w:t xml:space="preserve"> </w:t>
      </w:r>
      <w:r w:rsidRPr="00611692">
        <w:rPr>
          <w:u w:val="single"/>
        </w:rPr>
        <w:t xml:space="preserve">public </w:t>
      </w:r>
      <w:r>
        <w:rPr>
          <w:b/>
          <w:u w:val="single"/>
        </w:rPr>
        <w:t>deliberations</w:t>
      </w:r>
      <w:r>
        <w:rPr>
          <w:u w:val="single"/>
        </w:rPr>
        <w:t xml:space="preserve"> on issues</w:t>
      </w:r>
      <w:r>
        <w:t xml:space="preserve">. Deliberation is inherent in concept of democracy; </w:t>
      </w:r>
      <w:r w:rsidRPr="00B34535">
        <w:rPr>
          <w:u w:val="single"/>
        </w:rPr>
        <w:t xml:space="preserve">without deliberations </w:t>
      </w:r>
      <w:r>
        <w:t xml:space="preserve">it would </w:t>
      </w:r>
      <w:r w:rsidRPr="00B34535">
        <w:rPr>
          <w:u w:val="single"/>
        </w:rPr>
        <w:t>turn into Totalitarianism</w:t>
      </w:r>
      <w:r>
        <w:t xml:space="preserve">. </w:t>
      </w:r>
    </w:p>
    <w:p w:rsidR="00F735B7" w:rsidRPr="005C0F54" w:rsidRDefault="00F735B7" w:rsidP="00FE3A55">
      <w:pPr>
        <w:pStyle w:val="ListParagraph"/>
        <w:numPr>
          <w:ilvl w:val="1"/>
          <w:numId w:val="12"/>
        </w:numPr>
        <w:spacing w:before="0" w:after="80"/>
        <w:contextualSpacing w:val="0"/>
        <w:rPr>
          <w:u w:val="single"/>
        </w:rPr>
      </w:pPr>
      <w:r>
        <w:t xml:space="preserve"> But public deliberation involves </w:t>
      </w:r>
      <w:r w:rsidRPr="00156E83">
        <w:rPr>
          <w:b/>
          <w:color w:val="70AD47" w:themeColor="accent6"/>
          <w:u w:val="single"/>
        </w:rPr>
        <w:t>neither majoritarian decision making</w:t>
      </w:r>
      <w:r w:rsidR="000D0035" w:rsidRPr="000D0035">
        <w:t>,</w:t>
      </w:r>
      <w:r w:rsidRPr="000D0035">
        <w:t xml:space="preserve"> </w:t>
      </w:r>
      <w:r w:rsidRPr="000D0035">
        <w:rPr>
          <w:u w:val="single"/>
        </w:rPr>
        <w:t>nor infighting for personal self-interest</w:t>
      </w:r>
      <w:r>
        <w:t>. It instead adopts ‘</w:t>
      </w:r>
      <w:r w:rsidRPr="005C0F54">
        <w:rPr>
          <w:u w:val="single"/>
        </w:rPr>
        <w:t>persuasion</w:t>
      </w:r>
      <w:r w:rsidRPr="000D0035">
        <w:t>’</w:t>
      </w:r>
      <w:r>
        <w:t xml:space="preserve"> using accepted mode of </w:t>
      </w:r>
      <w:r w:rsidRPr="005C0F54">
        <w:rPr>
          <w:u w:val="single"/>
        </w:rPr>
        <w:t xml:space="preserve">reasoned arguments. </w:t>
      </w:r>
    </w:p>
    <w:p w:rsidR="00F735B7" w:rsidRDefault="00F735B7" w:rsidP="00FE3A55">
      <w:pPr>
        <w:pStyle w:val="ListParagraph"/>
        <w:numPr>
          <w:ilvl w:val="1"/>
          <w:numId w:val="12"/>
        </w:numPr>
        <w:spacing w:before="0" w:after="80"/>
        <w:contextualSpacing w:val="0"/>
      </w:pPr>
      <w:r>
        <w:t xml:space="preserve">Furthermore, this public participation is </w:t>
      </w:r>
      <w:r w:rsidRPr="00611692">
        <w:rPr>
          <w:b/>
          <w:u w:val="single"/>
        </w:rPr>
        <w:t>not a replacement for professional politicians</w:t>
      </w:r>
      <w:r>
        <w:t xml:space="preserve">. It strikes a </w:t>
      </w:r>
      <w:r w:rsidRPr="00B34535">
        <w:rPr>
          <w:color w:val="70AD47" w:themeColor="accent6"/>
          <w:u w:val="single"/>
        </w:rPr>
        <w:t>balance</w:t>
      </w:r>
      <w:r w:rsidRPr="00B34535">
        <w:rPr>
          <w:color w:val="70AD47" w:themeColor="accent6"/>
        </w:rPr>
        <w:t xml:space="preserve"> between </w:t>
      </w:r>
      <w:r w:rsidRPr="000D0035">
        <w:rPr>
          <w:color w:val="70AD47" w:themeColor="accent6"/>
          <w:u w:val="single" w:color="00B0F0"/>
        </w:rPr>
        <w:t>Direct</w:t>
      </w:r>
      <w:r w:rsidRPr="00B34535">
        <w:rPr>
          <w:color w:val="70AD47" w:themeColor="accent6"/>
          <w:u w:val="single"/>
        </w:rPr>
        <w:t xml:space="preserve"> &amp; </w:t>
      </w:r>
      <w:r w:rsidRPr="000D0035">
        <w:rPr>
          <w:color w:val="70AD47" w:themeColor="accent6"/>
          <w:u w:val="single" w:color="00B0F0"/>
        </w:rPr>
        <w:t>Representative democracy</w:t>
      </w:r>
      <w:r w:rsidR="000D0035">
        <w:t xml:space="preserve">, </w:t>
      </w:r>
      <w:r>
        <w:t xml:space="preserve">by </w:t>
      </w:r>
      <w:r w:rsidRPr="0062111E">
        <w:rPr>
          <w:u w:val="single"/>
        </w:rPr>
        <w:t>supplementing wisdom of political class</w:t>
      </w:r>
      <w:r w:rsidR="008C63D6">
        <w:t xml:space="preserve"> </w:t>
      </w:r>
      <w:r w:rsidR="000D0035">
        <w:t>with</w:t>
      </w:r>
      <w:r w:rsidR="008C63D6">
        <w:t xml:space="preserve"> public deliberations,</w:t>
      </w:r>
      <w:r>
        <w:t xml:space="preserve"> and requiring </w:t>
      </w:r>
      <w:r w:rsidRPr="000D0035">
        <w:rPr>
          <w:color w:val="70AD47" w:themeColor="accent6"/>
          <w:u w:val="single"/>
        </w:rPr>
        <w:t xml:space="preserve">politicians to </w:t>
      </w:r>
      <w:r w:rsidRPr="000D0035">
        <w:rPr>
          <w:b/>
          <w:color w:val="70AD47" w:themeColor="accent6"/>
          <w:u w:val="single"/>
        </w:rPr>
        <w:t>report</w:t>
      </w:r>
      <w:r w:rsidRPr="000D0035">
        <w:rPr>
          <w:color w:val="70AD47" w:themeColor="accent6"/>
          <w:u w:val="single"/>
        </w:rPr>
        <w:t xml:space="preserve"> &amp; </w:t>
      </w:r>
      <w:r w:rsidRPr="000D0035">
        <w:rPr>
          <w:b/>
          <w:color w:val="70AD47" w:themeColor="accent6"/>
          <w:u w:val="single"/>
        </w:rPr>
        <w:t>justify</w:t>
      </w:r>
      <w:r w:rsidRPr="000D0035">
        <w:rPr>
          <w:color w:val="70AD47" w:themeColor="accent6"/>
          <w:u w:val="single"/>
        </w:rPr>
        <w:t xml:space="preserve"> their decisions</w:t>
      </w:r>
      <w:r>
        <w:t xml:space="preserve"> to the public. </w:t>
      </w:r>
    </w:p>
    <w:p w:rsidR="00F735B7" w:rsidRDefault="00F735B7" w:rsidP="00FE3A55">
      <w:pPr>
        <w:pStyle w:val="ListParagraph"/>
        <w:numPr>
          <w:ilvl w:val="1"/>
          <w:numId w:val="12"/>
        </w:numPr>
        <w:spacing w:before="0" w:after="80"/>
        <w:contextualSpacing w:val="0"/>
      </w:pPr>
      <w:r>
        <w:t xml:space="preserve">Deliberative democracy is important because it </w:t>
      </w:r>
      <w:r w:rsidRPr="008C63D6">
        <w:rPr>
          <w:b/>
          <w:u w:val="single"/>
        </w:rPr>
        <w:t>prevents the tyranny of majority</w:t>
      </w:r>
      <w:r>
        <w:t>,</w:t>
      </w:r>
      <w:r w:rsidR="003B004A">
        <w:t xml:space="preserve"> forestall totalitarianism (</w:t>
      </w:r>
      <w:r w:rsidR="003B004A" w:rsidRPr="003B004A">
        <w:rPr>
          <w:rStyle w:val="AspersonalityChar"/>
        </w:rPr>
        <w:t>Hannah Arendt</w:t>
      </w:r>
      <w:r w:rsidR="003B004A">
        <w:t>),</w:t>
      </w:r>
      <w:r>
        <w:t xml:space="preserve"> makes </w:t>
      </w:r>
      <w:r w:rsidRPr="008C63D6">
        <w:rPr>
          <w:color w:val="70AD47" w:themeColor="accent6"/>
          <w:u w:val="single"/>
        </w:rPr>
        <w:t>democracy ‘consensus’ based</w:t>
      </w:r>
      <w:r w:rsidR="000D0035">
        <w:t xml:space="preserve">, </w:t>
      </w:r>
      <w:r>
        <w:t xml:space="preserve">and gives </w:t>
      </w:r>
      <w:r w:rsidRPr="008C63D6">
        <w:rPr>
          <w:color w:val="70AD47" w:themeColor="accent6"/>
          <w:u w:val="single"/>
        </w:rPr>
        <w:t>legitimacy to laws in diverse societies</w:t>
      </w:r>
      <w:r>
        <w:t xml:space="preserve">. </w:t>
      </w:r>
    </w:p>
    <w:p w:rsidR="00F735B7" w:rsidRDefault="00F735B7" w:rsidP="00FE3A55">
      <w:pPr>
        <w:pStyle w:val="ListParagraph"/>
        <w:numPr>
          <w:ilvl w:val="1"/>
          <w:numId w:val="12"/>
        </w:numPr>
        <w:spacing w:before="0" w:after="80"/>
        <w:contextualSpacing w:val="0"/>
      </w:pPr>
      <w:r>
        <w:t xml:space="preserve">This view is supported by thinkers like </w:t>
      </w:r>
      <w:r w:rsidRPr="008C63D6">
        <w:rPr>
          <w:rStyle w:val="AspersonalityChar"/>
        </w:rPr>
        <w:t>Aristotle</w:t>
      </w:r>
      <w:r>
        <w:t xml:space="preserve">, </w:t>
      </w:r>
      <w:r w:rsidRPr="008C63D6">
        <w:rPr>
          <w:rStyle w:val="AspersonalityChar"/>
        </w:rPr>
        <w:t>Hannah Arendt</w:t>
      </w:r>
      <w:r>
        <w:t xml:space="preserve">, </w:t>
      </w:r>
      <w:r w:rsidR="000D0035" w:rsidRPr="008C63D6">
        <w:rPr>
          <w:rStyle w:val="AspersonalityChar"/>
        </w:rPr>
        <w:t>Michael</w:t>
      </w:r>
      <w:r w:rsidRPr="008C63D6">
        <w:rPr>
          <w:rStyle w:val="AspersonalityChar"/>
        </w:rPr>
        <w:t xml:space="preserve"> Walzer</w:t>
      </w:r>
      <w:r>
        <w:t xml:space="preserve"> etc. While </w:t>
      </w:r>
      <w:r w:rsidRPr="008C63D6">
        <w:rPr>
          <w:rStyle w:val="AspersonalityChar"/>
        </w:rPr>
        <w:t>Aristotle</w:t>
      </w:r>
      <w:r>
        <w:t xml:space="preserve"> highlighted the </w:t>
      </w:r>
      <w:r w:rsidRPr="008C63D6">
        <w:rPr>
          <w:u w:val="single"/>
        </w:rPr>
        <w:t>importance of political participation</w:t>
      </w:r>
      <w:r>
        <w:t xml:space="preserve"> for virtues, </w:t>
      </w:r>
      <w:r w:rsidRPr="008C63D6">
        <w:rPr>
          <w:rStyle w:val="AspersonalityChar"/>
        </w:rPr>
        <w:t>Hannah</w:t>
      </w:r>
      <w:r>
        <w:t xml:space="preserve"> highlighted its </w:t>
      </w:r>
      <w:r w:rsidRPr="008C63D6">
        <w:rPr>
          <w:u w:val="single"/>
        </w:rPr>
        <w:t>ability to prevent Totalitarianism</w:t>
      </w:r>
      <w:r>
        <w:t xml:space="preserve"> by exercising popular power. </w:t>
      </w:r>
    </w:p>
    <w:p w:rsidR="00F735B7" w:rsidRDefault="00F735B7" w:rsidP="00F735B7">
      <w:pPr>
        <w:pStyle w:val="ListParagraph"/>
        <w:spacing w:after="80"/>
        <w:ind w:left="981" w:firstLine="0"/>
        <w:contextualSpacing w:val="0"/>
      </w:pPr>
    </w:p>
    <w:p w:rsidR="00F735B7" w:rsidRDefault="00F735B7" w:rsidP="00A67265">
      <w:pPr>
        <w:pStyle w:val="ListParagraph"/>
        <w:spacing w:before="0" w:after="80"/>
        <w:ind w:left="357" w:firstLine="0"/>
        <w:contextualSpacing w:val="0"/>
      </w:pPr>
      <w:r>
        <w:rPr>
          <w:noProof/>
          <w:lang w:val="en-US"/>
        </w:rPr>
        <w:drawing>
          <wp:inline distT="0" distB="0" distL="0" distR="0">
            <wp:extent cx="6372000" cy="3715200"/>
            <wp:effectExtent l="0" t="0" r="0" b="0"/>
            <wp:docPr id="27"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F735B7" w:rsidRDefault="00A67265" w:rsidP="00FE3A55">
      <w:pPr>
        <w:pStyle w:val="Heading4"/>
        <w:numPr>
          <w:ilvl w:val="1"/>
          <w:numId w:val="12"/>
        </w:numPr>
        <w:spacing w:before="400"/>
      </w:pPr>
      <w:bookmarkStart w:id="221" w:name="_Toc143353586"/>
      <w:r>
        <w:t>Advantages</w:t>
      </w:r>
      <w:bookmarkEnd w:id="221"/>
    </w:p>
    <w:p w:rsidR="00A67265" w:rsidRDefault="00A67265" w:rsidP="00FE3A55">
      <w:pPr>
        <w:pStyle w:val="ListParagraph"/>
        <w:numPr>
          <w:ilvl w:val="2"/>
          <w:numId w:val="12"/>
        </w:numPr>
        <w:spacing w:before="60"/>
        <w:contextualSpacing w:val="0"/>
      </w:pPr>
      <w:r>
        <w:t>Prevents tyranny of majority</w:t>
      </w:r>
    </w:p>
    <w:p w:rsidR="00A67265" w:rsidRDefault="00A67265" w:rsidP="00FE3A55">
      <w:pPr>
        <w:pStyle w:val="ListParagraph"/>
        <w:numPr>
          <w:ilvl w:val="2"/>
          <w:numId w:val="12"/>
        </w:numPr>
        <w:spacing w:before="60"/>
        <w:contextualSpacing w:val="0"/>
      </w:pPr>
      <w:r>
        <w:t xml:space="preserve">Forestalls totalitarianism </w:t>
      </w:r>
    </w:p>
    <w:p w:rsidR="00A67265" w:rsidRDefault="00A67265" w:rsidP="00FE3A55">
      <w:pPr>
        <w:pStyle w:val="ListParagraph"/>
        <w:numPr>
          <w:ilvl w:val="2"/>
          <w:numId w:val="12"/>
        </w:numPr>
        <w:spacing w:before="60"/>
        <w:contextualSpacing w:val="0"/>
      </w:pPr>
      <w:r>
        <w:t>Facilitates exercise of ‘personal’ freedom</w:t>
      </w:r>
    </w:p>
    <w:p w:rsidR="00A67265" w:rsidRDefault="00A67265" w:rsidP="00FE3A55">
      <w:pPr>
        <w:pStyle w:val="ListParagraph"/>
        <w:numPr>
          <w:ilvl w:val="2"/>
          <w:numId w:val="12"/>
        </w:numPr>
        <w:spacing w:before="60"/>
        <w:contextualSpacing w:val="0"/>
      </w:pPr>
      <w:r>
        <w:t>Creates ‘consensus’ based democracy</w:t>
      </w:r>
    </w:p>
    <w:p w:rsidR="00A67265" w:rsidRDefault="00A67265" w:rsidP="00FE3A55">
      <w:pPr>
        <w:pStyle w:val="ListParagraph"/>
        <w:numPr>
          <w:ilvl w:val="2"/>
          <w:numId w:val="12"/>
        </w:numPr>
        <w:spacing w:before="60"/>
        <w:contextualSpacing w:val="0"/>
      </w:pPr>
      <w:r>
        <w:t xml:space="preserve">Legitimises law across societies </w:t>
      </w:r>
    </w:p>
    <w:p w:rsidR="00A67265" w:rsidRDefault="00A67265" w:rsidP="00FE3A55">
      <w:pPr>
        <w:pStyle w:val="ListParagraph"/>
        <w:numPr>
          <w:ilvl w:val="2"/>
          <w:numId w:val="12"/>
        </w:numPr>
        <w:spacing w:before="60"/>
        <w:contextualSpacing w:val="0"/>
      </w:pPr>
      <w:r>
        <w:t xml:space="preserve">Balances participatory &amp; representative democracy </w:t>
      </w:r>
    </w:p>
    <w:p w:rsidR="00A67265" w:rsidRDefault="00A67265" w:rsidP="00FE3A55">
      <w:pPr>
        <w:pStyle w:val="Heading4"/>
        <w:numPr>
          <w:ilvl w:val="1"/>
          <w:numId w:val="12"/>
        </w:numPr>
        <w:spacing w:before="400"/>
      </w:pPr>
      <w:bookmarkStart w:id="222" w:name="_Toc143353587"/>
      <w:r>
        <w:t>Criticism / challenges</w:t>
      </w:r>
      <w:bookmarkEnd w:id="222"/>
    </w:p>
    <w:p w:rsidR="00A67265" w:rsidRPr="00C57314" w:rsidRDefault="00A67265" w:rsidP="00FE3A55">
      <w:pPr>
        <w:pStyle w:val="ListParagraph"/>
        <w:numPr>
          <w:ilvl w:val="2"/>
          <w:numId w:val="12"/>
        </w:numPr>
        <w:spacing w:before="80"/>
        <w:contextualSpacing w:val="0"/>
        <w:rPr>
          <w:b/>
          <w:i/>
        </w:rPr>
      </w:pPr>
      <w:r w:rsidRPr="00C57314">
        <w:rPr>
          <w:b/>
          <w:i/>
        </w:rPr>
        <w:t>Time &amp; resource constraint</w:t>
      </w:r>
    </w:p>
    <w:p w:rsidR="00A67265" w:rsidRPr="0002213C" w:rsidRDefault="00A67265" w:rsidP="00FE3A55">
      <w:pPr>
        <w:pStyle w:val="ListParagraph"/>
        <w:numPr>
          <w:ilvl w:val="3"/>
          <w:numId w:val="12"/>
        </w:numPr>
        <w:spacing w:before="0"/>
        <w:contextualSpacing w:val="0"/>
        <w:rPr>
          <w:u w:val="single"/>
        </w:rPr>
      </w:pPr>
      <w:r>
        <w:t xml:space="preserve">Deliberation process requires </w:t>
      </w:r>
      <w:r w:rsidRPr="0002213C">
        <w:rPr>
          <w:u w:val="single"/>
        </w:rPr>
        <w:t>time, resources, and efforts</w:t>
      </w:r>
    </w:p>
    <w:p w:rsidR="00A67265" w:rsidRDefault="00A67265" w:rsidP="00FE3A55">
      <w:pPr>
        <w:pStyle w:val="ListParagraph"/>
        <w:numPr>
          <w:ilvl w:val="3"/>
          <w:numId w:val="12"/>
        </w:numPr>
        <w:spacing w:before="60"/>
        <w:contextualSpacing w:val="0"/>
      </w:pPr>
      <w:r>
        <w:t xml:space="preserve">Due to </w:t>
      </w:r>
      <w:r w:rsidRPr="0002213C">
        <w:rPr>
          <w:u w:val="single"/>
        </w:rPr>
        <w:t>disruption in normal life</w:t>
      </w:r>
      <w:r>
        <w:t xml:space="preserve">, </w:t>
      </w:r>
      <w:r w:rsidR="00C97B72">
        <w:t xml:space="preserve">only </w:t>
      </w:r>
      <w:r w:rsidR="00C97B72" w:rsidRPr="00C97B72">
        <w:rPr>
          <w:u w:val="single"/>
        </w:rPr>
        <w:t>limited participation</w:t>
      </w:r>
      <w:r w:rsidR="00C97B72">
        <w:t xml:space="preserve"> </w:t>
      </w:r>
      <w:r w:rsidR="00C97B72" w:rsidRPr="00C97B72">
        <w:rPr>
          <w:color w:val="808080" w:themeColor="background1" w:themeShade="80"/>
        </w:rPr>
        <w:t>[of public]</w:t>
      </w:r>
      <w:r w:rsidR="00C97B72">
        <w:t xml:space="preserve"> </w:t>
      </w:r>
    </w:p>
    <w:p w:rsidR="00A67265" w:rsidRPr="00C57314" w:rsidRDefault="00A67265" w:rsidP="00FE3A55">
      <w:pPr>
        <w:pStyle w:val="ListParagraph"/>
        <w:numPr>
          <w:ilvl w:val="2"/>
          <w:numId w:val="12"/>
        </w:numPr>
        <w:spacing w:before="120"/>
        <w:contextualSpacing w:val="0"/>
        <w:rPr>
          <w:b/>
          <w:i/>
        </w:rPr>
      </w:pPr>
      <w:r w:rsidRPr="00C57314">
        <w:rPr>
          <w:b/>
          <w:i/>
        </w:rPr>
        <w:t>Underrepresentation of many</w:t>
      </w:r>
    </w:p>
    <w:p w:rsidR="00A67265" w:rsidRDefault="00A67265" w:rsidP="00FE3A55">
      <w:pPr>
        <w:pStyle w:val="ListParagraph"/>
        <w:numPr>
          <w:ilvl w:val="3"/>
          <w:numId w:val="12"/>
        </w:numPr>
        <w:spacing w:before="0"/>
        <w:contextualSpacing w:val="0"/>
      </w:pPr>
      <w:r>
        <w:t xml:space="preserve">Often involves </w:t>
      </w:r>
      <w:r w:rsidRPr="0002213C">
        <w:rPr>
          <w:u w:val="single"/>
        </w:rPr>
        <w:t>voluntary group</w:t>
      </w:r>
      <w:r>
        <w:t xml:space="preserve"> of citizens with time &amp; resources</w:t>
      </w:r>
    </w:p>
    <w:p w:rsidR="00A67265" w:rsidRDefault="00A67265" w:rsidP="00FE3A55">
      <w:pPr>
        <w:pStyle w:val="ListParagraph"/>
        <w:numPr>
          <w:ilvl w:val="3"/>
          <w:numId w:val="12"/>
        </w:numPr>
        <w:spacing w:before="60"/>
        <w:contextualSpacing w:val="0"/>
      </w:pPr>
      <w:r>
        <w:t xml:space="preserve">This can lead to </w:t>
      </w:r>
      <w:r w:rsidRPr="00A67265">
        <w:rPr>
          <w:u w:val="single"/>
        </w:rPr>
        <w:t>underrepresentation of marginalised groups</w:t>
      </w:r>
    </w:p>
    <w:p w:rsidR="00C57314" w:rsidRPr="00C57314" w:rsidRDefault="00A67265" w:rsidP="00FE3A55">
      <w:pPr>
        <w:pStyle w:val="ListParagraph"/>
        <w:numPr>
          <w:ilvl w:val="3"/>
          <w:numId w:val="12"/>
        </w:numPr>
        <w:spacing w:before="60"/>
        <w:contextualSpacing w:val="0"/>
      </w:pPr>
      <w:r>
        <w:t xml:space="preserve">Potentially </w:t>
      </w:r>
      <w:r w:rsidRPr="00A67265">
        <w:rPr>
          <w:u w:val="single"/>
        </w:rPr>
        <w:t>skews the outcomes</w:t>
      </w:r>
    </w:p>
    <w:p w:rsidR="00C57314" w:rsidRPr="00C57314" w:rsidRDefault="00C57314" w:rsidP="00FE3A55">
      <w:pPr>
        <w:pStyle w:val="ListParagraph"/>
        <w:numPr>
          <w:ilvl w:val="2"/>
          <w:numId w:val="12"/>
        </w:numPr>
        <w:spacing w:before="120"/>
        <w:contextualSpacing w:val="0"/>
        <w:rPr>
          <w:b/>
          <w:i/>
        </w:rPr>
      </w:pPr>
      <w:r w:rsidRPr="00C57314">
        <w:rPr>
          <w:b/>
          <w:i/>
        </w:rPr>
        <w:t>Implementation challenges</w:t>
      </w:r>
    </w:p>
    <w:p w:rsidR="00C57314" w:rsidRDefault="00C57314" w:rsidP="00FE3A55">
      <w:pPr>
        <w:pStyle w:val="ListParagraph"/>
        <w:numPr>
          <w:ilvl w:val="3"/>
          <w:numId w:val="12"/>
        </w:numPr>
        <w:spacing w:before="0"/>
        <w:contextualSpacing w:val="0"/>
      </w:pPr>
      <w:r w:rsidRPr="00C97B72">
        <w:rPr>
          <w:u w:val="single"/>
        </w:rPr>
        <w:t>Translating</w:t>
      </w:r>
      <w:r>
        <w:t xml:space="preserve"> popular deliberative outcomes </w:t>
      </w:r>
      <w:r w:rsidRPr="00C97B72">
        <w:rPr>
          <w:u w:val="single"/>
        </w:rPr>
        <w:t>into policy can be challenging</w:t>
      </w:r>
    </w:p>
    <w:p w:rsidR="00C57314" w:rsidRDefault="00C57314" w:rsidP="00FE3A55">
      <w:pPr>
        <w:pStyle w:val="ListParagraph"/>
        <w:numPr>
          <w:ilvl w:val="3"/>
          <w:numId w:val="12"/>
        </w:numPr>
        <w:spacing w:before="60"/>
        <w:contextualSpacing w:val="0"/>
      </w:pPr>
      <w:r w:rsidRPr="00C97B72">
        <w:rPr>
          <w:u w:val="single"/>
        </w:rPr>
        <w:t>Non-implementation</w:t>
      </w:r>
      <w:r>
        <w:t xml:space="preserve"> can lead to </w:t>
      </w:r>
      <w:r w:rsidRPr="00C97B72">
        <w:rPr>
          <w:u w:val="single"/>
        </w:rPr>
        <w:t>disillusionment with process</w:t>
      </w:r>
    </w:p>
    <w:p w:rsidR="00C57314" w:rsidRPr="00C57314" w:rsidRDefault="00C57314" w:rsidP="00FE3A55">
      <w:pPr>
        <w:pStyle w:val="ListParagraph"/>
        <w:numPr>
          <w:ilvl w:val="2"/>
          <w:numId w:val="12"/>
        </w:numPr>
        <w:spacing w:before="120"/>
        <w:contextualSpacing w:val="0"/>
        <w:rPr>
          <w:b/>
          <w:i/>
        </w:rPr>
      </w:pPr>
      <w:r w:rsidRPr="00C57314">
        <w:rPr>
          <w:b/>
          <w:i/>
        </w:rPr>
        <w:t>Limited scope</w:t>
      </w:r>
    </w:p>
    <w:p w:rsidR="00C57314" w:rsidRDefault="00C57314" w:rsidP="00FE3A55">
      <w:pPr>
        <w:pStyle w:val="ListParagraph"/>
        <w:numPr>
          <w:ilvl w:val="3"/>
          <w:numId w:val="12"/>
        </w:numPr>
        <w:spacing w:before="0"/>
        <w:contextualSpacing w:val="0"/>
      </w:pPr>
      <w:r>
        <w:t xml:space="preserve">Deliberative process often </w:t>
      </w:r>
      <w:r w:rsidRPr="00C57314">
        <w:rPr>
          <w:u w:val="single"/>
        </w:rPr>
        <w:t>focuses on specific issues</w:t>
      </w:r>
    </w:p>
    <w:p w:rsidR="00C57314" w:rsidRDefault="00C57314" w:rsidP="00FE3A55">
      <w:pPr>
        <w:pStyle w:val="ListParagraph"/>
        <w:numPr>
          <w:ilvl w:val="3"/>
          <w:numId w:val="12"/>
        </w:numPr>
        <w:spacing w:before="60"/>
        <w:contextualSpacing w:val="0"/>
      </w:pPr>
      <w:r>
        <w:t xml:space="preserve">These might not </w:t>
      </w:r>
      <w:r w:rsidRPr="00C57314">
        <w:rPr>
          <w:u w:val="single"/>
        </w:rPr>
        <w:t>capture all issues</w:t>
      </w:r>
      <w:r>
        <w:t xml:space="preserve"> that impact people’s lives</w:t>
      </w:r>
    </w:p>
    <w:p w:rsidR="00C57314" w:rsidRDefault="00C57314" w:rsidP="00FE3A55">
      <w:pPr>
        <w:pStyle w:val="ListParagraph"/>
        <w:numPr>
          <w:ilvl w:val="3"/>
          <w:numId w:val="12"/>
        </w:numPr>
        <w:spacing w:before="60"/>
        <w:contextualSpacing w:val="0"/>
      </w:pPr>
      <w:r>
        <w:t xml:space="preserve">Can result in </w:t>
      </w:r>
      <w:r w:rsidRPr="00C57314">
        <w:rPr>
          <w:u w:val="single"/>
        </w:rPr>
        <w:t>narrow perspective on governance</w:t>
      </w:r>
      <w:r>
        <w:t xml:space="preserve">. </w:t>
      </w:r>
    </w:p>
    <w:p w:rsidR="00C57314" w:rsidRPr="00C57314" w:rsidRDefault="00C57314" w:rsidP="00FE3A55">
      <w:pPr>
        <w:pStyle w:val="ListParagraph"/>
        <w:numPr>
          <w:ilvl w:val="2"/>
          <w:numId w:val="12"/>
        </w:numPr>
        <w:spacing w:before="120"/>
        <w:contextualSpacing w:val="0"/>
        <w:rPr>
          <w:b/>
          <w:i/>
        </w:rPr>
      </w:pPr>
      <w:r w:rsidRPr="00C57314">
        <w:rPr>
          <w:b/>
          <w:i/>
        </w:rPr>
        <w:t>Potential for polarisation</w:t>
      </w:r>
    </w:p>
    <w:p w:rsidR="00C57314" w:rsidRDefault="00C57314" w:rsidP="00FE3A55">
      <w:pPr>
        <w:pStyle w:val="ListParagraph"/>
        <w:numPr>
          <w:ilvl w:val="3"/>
          <w:numId w:val="12"/>
        </w:numPr>
        <w:spacing w:before="0"/>
        <w:contextualSpacing w:val="0"/>
      </w:pPr>
      <w:r>
        <w:t xml:space="preserve">Increased awareness might </w:t>
      </w:r>
      <w:r w:rsidRPr="00C57314">
        <w:rPr>
          <w:u w:val="single"/>
        </w:rPr>
        <w:t>inadvertently sharpen existing fault-lines</w:t>
      </w:r>
    </w:p>
    <w:p w:rsidR="00C57314" w:rsidRPr="00A67265" w:rsidRDefault="00C57314" w:rsidP="00FE3A55">
      <w:pPr>
        <w:pStyle w:val="ListParagraph"/>
        <w:numPr>
          <w:ilvl w:val="3"/>
          <w:numId w:val="12"/>
        </w:numPr>
        <w:spacing w:before="60"/>
        <w:contextualSpacing w:val="0"/>
      </w:pPr>
      <w:r>
        <w:t xml:space="preserve">Disagreement turned polarisation could </w:t>
      </w:r>
      <w:r w:rsidRPr="00C57314">
        <w:rPr>
          <w:u w:val="single"/>
        </w:rPr>
        <w:t>lead to radicalism, instability</w:t>
      </w:r>
      <w:r>
        <w:t xml:space="preserve">, and even violence. </w:t>
      </w:r>
    </w:p>
    <w:p w:rsidR="00C57314" w:rsidRPr="00C57314" w:rsidRDefault="00C57314" w:rsidP="00FE3A55">
      <w:pPr>
        <w:pStyle w:val="ListParagraph"/>
        <w:numPr>
          <w:ilvl w:val="2"/>
          <w:numId w:val="12"/>
        </w:numPr>
        <w:spacing w:before="120"/>
        <w:contextualSpacing w:val="0"/>
        <w:rPr>
          <w:b/>
          <w:i/>
        </w:rPr>
      </w:pPr>
      <w:r w:rsidRPr="00C57314">
        <w:rPr>
          <w:b/>
          <w:i/>
        </w:rPr>
        <w:t>Imperfect process</w:t>
      </w:r>
    </w:p>
    <w:p w:rsidR="00C57314" w:rsidRDefault="00C57314" w:rsidP="00FE3A55">
      <w:pPr>
        <w:pStyle w:val="ListParagraph"/>
        <w:numPr>
          <w:ilvl w:val="3"/>
          <w:numId w:val="12"/>
        </w:numPr>
        <w:spacing w:before="0"/>
        <w:contextualSpacing w:val="0"/>
      </w:pPr>
      <w:r>
        <w:t>Deliberation process is prone to many issues:</w:t>
      </w:r>
    </w:p>
    <w:p w:rsidR="00C57314" w:rsidRDefault="00C57314" w:rsidP="00FE3A55">
      <w:pPr>
        <w:pStyle w:val="ListParagraph"/>
        <w:numPr>
          <w:ilvl w:val="4"/>
          <w:numId w:val="12"/>
        </w:numPr>
        <w:spacing w:before="60"/>
        <w:contextualSpacing w:val="0"/>
      </w:pPr>
      <w:r>
        <w:t>Power-dynamics</w:t>
      </w:r>
    </w:p>
    <w:p w:rsidR="00C57314" w:rsidRDefault="00C57314" w:rsidP="00FE3A55">
      <w:pPr>
        <w:pStyle w:val="ListParagraph"/>
        <w:numPr>
          <w:ilvl w:val="4"/>
          <w:numId w:val="12"/>
        </w:numPr>
        <w:spacing w:before="60"/>
        <w:contextualSpacing w:val="0"/>
      </w:pPr>
      <w:r>
        <w:t xml:space="preserve">Elitism </w:t>
      </w:r>
    </w:p>
    <w:p w:rsidR="00C57314" w:rsidRDefault="00C57314" w:rsidP="00FE3A55">
      <w:pPr>
        <w:pStyle w:val="ListParagraph"/>
        <w:numPr>
          <w:ilvl w:val="4"/>
          <w:numId w:val="12"/>
        </w:numPr>
        <w:spacing w:before="60"/>
        <w:contextualSpacing w:val="0"/>
      </w:pPr>
      <w:r>
        <w:t xml:space="preserve">Inequitable representation </w:t>
      </w:r>
    </w:p>
    <w:p w:rsidR="00FE3A55" w:rsidRDefault="00FE3A55" w:rsidP="00FE3A55">
      <w:pPr>
        <w:pStyle w:val="Heading3"/>
        <w:numPr>
          <w:ilvl w:val="0"/>
          <w:numId w:val="12"/>
        </w:numPr>
        <w:spacing w:before="600"/>
      </w:pPr>
      <w:r>
        <w:t>Participative v/s Deliberative democracy</w:t>
      </w:r>
    </w:p>
    <w:p w:rsidR="00D513DF" w:rsidRDefault="00D513DF" w:rsidP="00D513DF">
      <w:pPr>
        <w:pStyle w:val="Heading4"/>
        <w:numPr>
          <w:ilvl w:val="1"/>
          <w:numId w:val="217"/>
        </w:numPr>
        <w:spacing w:before="160"/>
        <w:ind w:hanging="272"/>
      </w:pPr>
      <w:r>
        <w:t xml:space="preserve">Participation </w:t>
      </w:r>
    </w:p>
    <w:p w:rsidR="00D513DF" w:rsidRDefault="00D513DF" w:rsidP="00D513DF">
      <w:pPr>
        <w:pStyle w:val="ListParagraph"/>
        <w:numPr>
          <w:ilvl w:val="2"/>
          <w:numId w:val="12"/>
        </w:numPr>
        <w:spacing w:before="60"/>
        <w:ind w:left="1604"/>
        <w:contextualSpacing w:val="0"/>
      </w:pPr>
      <w:r>
        <w:t xml:space="preserve">Participative democracy </w:t>
      </w:r>
    </w:p>
    <w:p w:rsidR="00D513DF" w:rsidRPr="00FF4B14" w:rsidRDefault="00D513DF" w:rsidP="00D513DF">
      <w:pPr>
        <w:pStyle w:val="ListParagraph"/>
        <w:numPr>
          <w:ilvl w:val="3"/>
          <w:numId w:val="12"/>
        </w:numPr>
        <w:spacing w:before="60"/>
        <w:contextualSpacing w:val="0"/>
        <w:rPr>
          <w:u w:val="single"/>
        </w:rPr>
      </w:pPr>
      <w:r>
        <w:t xml:space="preserve">Individual </w:t>
      </w:r>
      <w:r w:rsidRPr="00FF4B14">
        <w:rPr>
          <w:u w:val="single"/>
        </w:rPr>
        <w:t>participate individually</w:t>
      </w:r>
    </w:p>
    <w:p w:rsidR="00D513DF" w:rsidRDefault="00D513DF" w:rsidP="00D513DF">
      <w:pPr>
        <w:pStyle w:val="ListParagraph"/>
        <w:numPr>
          <w:ilvl w:val="3"/>
          <w:numId w:val="12"/>
        </w:numPr>
        <w:spacing w:before="60"/>
        <w:contextualSpacing w:val="0"/>
      </w:pPr>
      <w:r>
        <w:t xml:space="preserve">Objective is to ensure that </w:t>
      </w:r>
      <w:r w:rsidRPr="00FF4B14">
        <w:rPr>
          <w:u w:val="single"/>
        </w:rPr>
        <w:t>ever eligible person can express their preference</w:t>
      </w:r>
      <w:r>
        <w:t xml:space="preserve"> </w:t>
      </w:r>
    </w:p>
    <w:p w:rsidR="00D513DF" w:rsidRDefault="00D513DF" w:rsidP="00D513DF">
      <w:pPr>
        <w:pStyle w:val="ListParagraph"/>
        <w:numPr>
          <w:ilvl w:val="2"/>
          <w:numId w:val="12"/>
        </w:numPr>
        <w:spacing w:before="60"/>
        <w:contextualSpacing w:val="0"/>
      </w:pPr>
      <w:r>
        <w:t>Deliberative democracy</w:t>
      </w:r>
    </w:p>
    <w:p w:rsidR="00D513DF" w:rsidRDefault="00D513DF" w:rsidP="00D513DF">
      <w:pPr>
        <w:pStyle w:val="ListParagraph"/>
        <w:numPr>
          <w:ilvl w:val="3"/>
          <w:numId w:val="12"/>
        </w:numPr>
        <w:spacing w:before="60"/>
        <w:contextualSpacing w:val="0"/>
      </w:pPr>
      <w:r>
        <w:t xml:space="preserve">Involves </w:t>
      </w:r>
      <w:r w:rsidRPr="00FF4B14">
        <w:rPr>
          <w:u w:val="single"/>
        </w:rPr>
        <w:t>collective participation</w:t>
      </w:r>
      <w:r>
        <w:t xml:space="preserve"> &amp; decision making</w:t>
      </w:r>
    </w:p>
    <w:p w:rsidR="00D513DF" w:rsidRDefault="00D513DF" w:rsidP="00D513DF">
      <w:pPr>
        <w:pStyle w:val="ListParagraph"/>
        <w:numPr>
          <w:ilvl w:val="3"/>
          <w:numId w:val="12"/>
        </w:numPr>
        <w:spacing w:before="60"/>
        <w:contextualSpacing w:val="0"/>
      </w:pPr>
      <w:r>
        <w:t xml:space="preserve">Citizens are </w:t>
      </w:r>
      <w:r w:rsidRPr="00FF4B14">
        <w:rPr>
          <w:u w:val="single"/>
        </w:rPr>
        <w:t>encourage to participate in group discussions</w:t>
      </w:r>
      <w:r>
        <w:t xml:space="preserve"> &amp; dialogue </w:t>
      </w:r>
    </w:p>
    <w:p w:rsidR="00D513DF" w:rsidRDefault="00D513DF" w:rsidP="00D513DF">
      <w:pPr>
        <w:pStyle w:val="Heading4"/>
        <w:numPr>
          <w:ilvl w:val="1"/>
          <w:numId w:val="217"/>
        </w:numPr>
        <w:spacing w:before="160"/>
        <w:ind w:hanging="272"/>
      </w:pPr>
      <w:r>
        <w:t xml:space="preserve">Deliberations </w:t>
      </w:r>
    </w:p>
    <w:p w:rsidR="00D513DF" w:rsidRDefault="00D513DF" w:rsidP="00D513DF">
      <w:pPr>
        <w:pStyle w:val="ListParagraph"/>
        <w:numPr>
          <w:ilvl w:val="2"/>
          <w:numId w:val="12"/>
        </w:numPr>
        <w:spacing w:before="60"/>
        <w:ind w:left="1604"/>
        <w:contextualSpacing w:val="0"/>
      </w:pPr>
      <w:r>
        <w:t xml:space="preserve">Participative democracy </w:t>
      </w:r>
    </w:p>
    <w:p w:rsidR="00D513DF" w:rsidRDefault="00D513DF" w:rsidP="00D513DF">
      <w:pPr>
        <w:pStyle w:val="ListParagraph"/>
        <w:numPr>
          <w:ilvl w:val="3"/>
          <w:numId w:val="12"/>
        </w:numPr>
        <w:spacing w:before="60"/>
        <w:contextualSpacing w:val="0"/>
      </w:pPr>
      <w:r>
        <w:t xml:space="preserve">Involves </w:t>
      </w:r>
      <w:r w:rsidRPr="00CC1B91">
        <w:rPr>
          <w:u w:val="single"/>
        </w:rPr>
        <w:t>limited deliberations</w:t>
      </w:r>
      <w:r>
        <w:t xml:space="preserve"> </w:t>
      </w:r>
    </w:p>
    <w:p w:rsidR="00D513DF" w:rsidRPr="00CC1B91" w:rsidRDefault="00D513DF" w:rsidP="00D513DF">
      <w:pPr>
        <w:pStyle w:val="ListParagraph"/>
        <w:numPr>
          <w:ilvl w:val="3"/>
          <w:numId w:val="12"/>
        </w:numPr>
        <w:spacing w:before="60"/>
        <w:contextualSpacing w:val="0"/>
        <w:rPr>
          <w:u w:val="single"/>
        </w:rPr>
      </w:pPr>
      <w:r>
        <w:t xml:space="preserve">Some deliberations may occur, but </w:t>
      </w:r>
      <w:r w:rsidRPr="00CC1B91">
        <w:rPr>
          <w:u w:val="single"/>
        </w:rPr>
        <w:t xml:space="preserve">in-depth deliberation is missing </w:t>
      </w:r>
    </w:p>
    <w:p w:rsidR="00D513DF" w:rsidRDefault="00D513DF" w:rsidP="00D513DF">
      <w:pPr>
        <w:pStyle w:val="ListParagraph"/>
        <w:numPr>
          <w:ilvl w:val="3"/>
          <w:numId w:val="12"/>
        </w:numPr>
        <w:spacing w:before="60"/>
        <w:contextualSpacing w:val="0"/>
      </w:pPr>
      <w:r>
        <w:t xml:space="preserve">Main </w:t>
      </w:r>
      <w:r w:rsidRPr="00CC1B91">
        <w:rPr>
          <w:u w:val="single"/>
        </w:rPr>
        <w:t>goal is to gather preferences</w:t>
      </w:r>
      <w:r>
        <w:t xml:space="preserve"> &amp; take decisions</w:t>
      </w:r>
    </w:p>
    <w:p w:rsidR="00D513DF" w:rsidRDefault="00D513DF" w:rsidP="00D513DF">
      <w:pPr>
        <w:pStyle w:val="ListParagraph"/>
        <w:numPr>
          <w:ilvl w:val="2"/>
          <w:numId w:val="12"/>
        </w:numPr>
        <w:spacing w:before="120"/>
        <w:ind w:left="1604"/>
        <w:contextualSpacing w:val="0"/>
      </w:pPr>
      <w:r>
        <w:t>Deliberative democracy</w:t>
      </w:r>
    </w:p>
    <w:p w:rsidR="00D513DF" w:rsidRDefault="00D513DF" w:rsidP="00D513DF">
      <w:pPr>
        <w:pStyle w:val="ListParagraph"/>
        <w:numPr>
          <w:ilvl w:val="3"/>
          <w:numId w:val="12"/>
        </w:numPr>
        <w:spacing w:before="60"/>
        <w:contextualSpacing w:val="0"/>
      </w:pPr>
      <w:r>
        <w:t xml:space="preserve">Strong emphasis on </w:t>
      </w:r>
      <w:r>
        <w:rPr>
          <w:u w:val="single"/>
        </w:rPr>
        <w:t>in-depth and substantive deliberation</w:t>
      </w:r>
      <w:r>
        <w:t xml:space="preserve"> among citizens</w:t>
      </w:r>
    </w:p>
    <w:p w:rsidR="00D513DF" w:rsidRDefault="00D513DF" w:rsidP="00D513DF">
      <w:pPr>
        <w:pStyle w:val="ListParagraph"/>
        <w:numPr>
          <w:ilvl w:val="3"/>
          <w:numId w:val="12"/>
        </w:numPr>
        <w:spacing w:before="60"/>
        <w:contextualSpacing w:val="0"/>
      </w:pPr>
      <w:r>
        <w:t xml:space="preserve">Goal is to construct </w:t>
      </w:r>
      <w:r w:rsidRPr="00CC1B91">
        <w:rPr>
          <w:u w:val="single"/>
        </w:rPr>
        <w:t>decisions that are well-reasoned and inclusive</w:t>
      </w:r>
      <w:r>
        <w:t xml:space="preserve"> </w:t>
      </w:r>
    </w:p>
    <w:p w:rsidR="00FE3A55" w:rsidRDefault="00140F8C" w:rsidP="00D513DF">
      <w:pPr>
        <w:pStyle w:val="Heading4"/>
        <w:numPr>
          <w:ilvl w:val="1"/>
          <w:numId w:val="217"/>
        </w:numPr>
        <w:ind w:hanging="272"/>
      </w:pPr>
      <w:r>
        <w:t xml:space="preserve">Decision making </w:t>
      </w:r>
    </w:p>
    <w:p w:rsidR="00140F8C" w:rsidRDefault="00140F8C" w:rsidP="00140F8C">
      <w:pPr>
        <w:pStyle w:val="ListParagraph"/>
        <w:numPr>
          <w:ilvl w:val="2"/>
          <w:numId w:val="12"/>
        </w:numPr>
        <w:spacing w:before="60"/>
        <w:ind w:left="1604"/>
        <w:contextualSpacing w:val="0"/>
      </w:pPr>
      <w:r>
        <w:t xml:space="preserve">Participative democracy </w:t>
      </w:r>
    </w:p>
    <w:p w:rsidR="00140F8C" w:rsidRDefault="00140F8C" w:rsidP="00140F8C">
      <w:pPr>
        <w:pStyle w:val="ListParagraph"/>
        <w:numPr>
          <w:ilvl w:val="3"/>
          <w:numId w:val="12"/>
        </w:numPr>
        <w:spacing w:before="60"/>
        <w:contextualSpacing w:val="0"/>
      </w:pPr>
      <w:r>
        <w:t xml:space="preserve">Involves </w:t>
      </w:r>
      <w:r w:rsidRPr="00FF4B14">
        <w:rPr>
          <w:u w:val="single"/>
        </w:rPr>
        <w:t>direct decision making</w:t>
      </w:r>
      <w:r>
        <w:t xml:space="preserve"> by citizens </w:t>
      </w:r>
    </w:p>
    <w:p w:rsidR="00140F8C" w:rsidRDefault="00140F8C" w:rsidP="00140F8C">
      <w:pPr>
        <w:pStyle w:val="ListParagraph"/>
        <w:numPr>
          <w:ilvl w:val="3"/>
          <w:numId w:val="12"/>
        </w:numPr>
        <w:spacing w:before="60"/>
        <w:contextualSpacing w:val="0"/>
      </w:pPr>
      <w:r>
        <w:t xml:space="preserve">Citizens take decisions via </w:t>
      </w:r>
      <w:r w:rsidRPr="00FF4B14">
        <w:rPr>
          <w:u w:val="single"/>
        </w:rPr>
        <w:t>voting, referendums, plebiscites</w:t>
      </w:r>
    </w:p>
    <w:p w:rsidR="00140F8C" w:rsidRDefault="00140F8C" w:rsidP="00140F8C">
      <w:pPr>
        <w:pStyle w:val="ListParagraph"/>
        <w:numPr>
          <w:ilvl w:val="2"/>
          <w:numId w:val="12"/>
        </w:numPr>
        <w:spacing w:before="60"/>
        <w:contextualSpacing w:val="0"/>
      </w:pPr>
      <w:r>
        <w:t>Deliberative democracy</w:t>
      </w:r>
    </w:p>
    <w:p w:rsidR="00140F8C" w:rsidRDefault="00140F8C" w:rsidP="00140F8C">
      <w:pPr>
        <w:pStyle w:val="ListParagraph"/>
        <w:numPr>
          <w:ilvl w:val="3"/>
          <w:numId w:val="12"/>
        </w:numPr>
        <w:spacing w:before="60"/>
        <w:contextualSpacing w:val="0"/>
      </w:pPr>
      <w:r>
        <w:t xml:space="preserve">Decisions are taken </w:t>
      </w:r>
      <w:r w:rsidRPr="00FF4B14">
        <w:rPr>
          <w:u w:val="single"/>
        </w:rPr>
        <w:t>by professional politicians</w:t>
      </w:r>
      <w:r>
        <w:t>.</w:t>
      </w:r>
    </w:p>
    <w:p w:rsidR="00140F8C" w:rsidRDefault="00140F8C" w:rsidP="00140F8C">
      <w:pPr>
        <w:pStyle w:val="ListParagraph"/>
        <w:numPr>
          <w:ilvl w:val="3"/>
          <w:numId w:val="12"/>
        </w:numPr>
        <w:spacing w:before="60"/>
        <w:contextualSpacing w:val="0"/>
      </w:pPr>
      <w:r>
        <w:t xml:space="preserve">Public deliberations </w:t>
      </w:r>
      <w:r>
        <w:rPr>
          <w:u w:val="single"/>
        </w:rPr>
        <w:t>merely supplements political wisdom</w:t>
      </w:r>
      <w:r>
        <w:t>.</w:t>
      </w:r>
    </w:p>
    <w:p w:rsidR="00FF4B14" w:rsidRDefault="00397450" w:rsidP="00D513DF">
      <w:pPr>
        <w:pStyle w:val="Heading4"/>
        <w:numPr>
          <w:ilvl w:val="1"/>
          <w:numId w:val="217"/>
        </w:numPr>
        <w:spacing w:before="160"/>
        <w:ind w:hanging="272"/>
      </w:pPr>
      <w:r>
        <w:t xml:space="preserve">Policy </w:t>
      </w:r>
      <w:r w:rsidR="00FF4B14">
        <w:t>Focus</w:t>
      </w:r>
    </w:p>
    <w:p w:rsidR="00FF4B14" w:rsidRDefault="00FF4B14" w:rsidP="00FF4B14">
      <w:pPr>
        <w:pStyle w:val="ListParagraph"/>
        <w:numPr>
          <w:ilvl w:val="2"/>
          <w:numId w:val="12"/>
        </w:numPr>
        <w:spacing w:before="60"/>
        <w:ind w:left="1604"/>
        <w:contextualSpacing w:val="0"/>
      </w:pPr>
      <w:r>
        <w:t xml:space="preserve">Participative democracy </w:t>
      </w:r>
    </w:p>
    <w:p w:rsidR="00FF4B14" w:rsidRDefault="002E5F36" w:rsidP="00FF4B14">
      <w:pPr>
        <w:pStyle w:val="ListParagraph"/>
        <w:numPr>
          <w:ilvl w:val="3"/>
          <w:numId w:val="12"/>
        </w:numPr>
        <w:spacing w:before="60"/>
        <w:contextualSpacing w:val="0"/>
      </w:pPr>
      <w:r>
        <w:t xml:space="preserve">Focus on </w:t>
      </w:r>
      <w:r w:rsidRPr="002E5F36">
        <w:rPr>
          <w:u w:val="single"/>
        </w:rPr>
        <w:t>short-term decision making</w:t>
      </w:r>
    </w:p>
    <w:p w:rsidR="00FF4B14" w:rsidRDefault="002E5F36" w:rsidP="002E5F36">
      <w:pPr>
        <w:pStyle w:val="ListParagraph"/>
        <w:numPr>
          <w:ilvl w:val="3"/>
          <w:numId w:val="12"/>
        </w:numPr>
        <w:spacing w:before="60"/>
        <w:contextualSpacing w:val="0"/>
      </w:pPr>
      <w:r>
        <w:t xml:space="preserve">Often involves </w:t>
      </w:r>
      <w:r w:rsidRPr="002E5F36">
        <w:rPr>
          <w:u w:val="single"/>
        </w:rPr>
        <w:t>specific issues</w:t>
      </w:r>
      <w:r>
        <w:t xml:space="preserve"> or candidates</w:t>
      </w:r>
    </w:p>
    <w:p w:rsidR="00FF4B14" w:rsidRDefault="00FF4B14" w:rsidP="002E5F36">
      <w:pPr>
        <w:pStyle w:val="ListParagraph"/>
        <w:numPr>
          <w:ilvl w:val="2"/>
          <w:numId w:val="12"/>
        </w:numPr>
        <w:spacing w:before="120"/>
        <w:ind w:left="1604"/>
        <w:contextualSpacing w:val="0"/>
      </w:pPr>
      <w:r>
        <w:t>Deliberative democracy</w:t>
      </w:r>
    </w:p>
    <w:p w:rsidR="00FF4B14" w:rsidRDefault="002E5F36" w:rsidP="00FF4B14">
      <w:pPr>
        <w:pStyle w:val="ListParagraph"/>
        <w:numPr>
          <w:ilvl w:val="3"/>
          <w:numId w:val="12"/>
        </w:numPr>
        <w:spacing w:before="60"/>
        <w:contextualSpacing w:val="0"/>
      </w:pPr>
      <w:r>
        <w:t xml:space="preserve">Focus on </w:t>
      </w:r>
      <w:r w:rsidRPr="002E5F36">
        <w:rPr>
          <w:u w:val="single"/>
        </w:rPr>
        <w:t>long-term policy issues</w:t>
      </w:r>
    </w:p>
    <w:p w:rsidR="002E5F36" w:rsidRDefault="002E5F36" w:rsidP="00FF4B14">
      <w:pPr>
        <w:pStyle w:val="ListParagraph"/>
        <w:numPr>
          <w:ilvl w:val="3"/>
          <w:numId w:val="12"/>
        </w:numPr>
        <w:spacing w:before="60"/>
        <w:contextualSpacing w:val="0"/>
      </w:pPr>
      <w:r>
        <w:t xml:space="preserve">Popular deliberations provides </w:t>
      </w:r>
      <w:r w:rsidRPr="002E5F36">
        <w:rPr>
          <w:u w:val="single"/>
        </w:rPr>
        <w:t>broad vision &amp; guidelines</w:t>
      </w:r>
      <w:r>
        <w:t xml:space="preserve"> </w:t>
      </w:r>
    </w:p>
    <w:p w:rsidR="00CC1B91" w:rsidRDefault="00CC1B91" w:rsidP="00D513DF">
      <w:pPr>
        <w:pStyle w:val="Heading4"/>
        <w:numPr>
          <w:ilvl w:val="1"/>
          <w:numId w:val="217"/>
        </w:numPr>
        <w:spacing w:before="160"/>
        <w:ind w:hanging="272"/>
      </w:pPr>
      <w:r>
        <w:t>Sovereignty</w:t>
      </w:r>
    </w:p>
    <w:p w:rsidR="00CC1B91" w:rsidRDefault="00CC1B91" w:rsidP="00CC1B91">
      <w:pPr>
        <w:pStyle w:val="ListParagraph"/>
        <w:numPr>
          <w:ilvl w:val="2"/>
          <w:numId w:val="12"/>
        </w:numPr>
        <w:spacing w:before="60"/>
        <w:ind w:left="1604"/>
        <w:contextualSpacing w:val="0"/>
      </w:pPr>
      <w:r>
        <w:t xml:space="preserve">Participative democracy </w:t>
      </w:r>
    </w:p>
    <w:p w:rsidR="00CC1B91" w:rsidRDefault="00CC1B91" w:rsidP="00CC1B91">
      <w:pPr>
        <w:pStyle w:val="ListParagraph"/>
        <w:numPr>
          <w:ilvl w:val="3"/>
          <w:numId w:val="12"/>
        </w:numPr>
        <w:spacing w:before="60"/>
        <w:contextualSpacing w:val="0"/>
      </w:pPr>
      <w:r>
        <w:t>People retain sovereignty (initiate legislations, and take decisions)</w:t>
      </w:r>
    </w:p>
    <w:p w:rsidR="00CC1B91" w:rsidRDefault="00CC1B91" w:rsidP="00CC1B91">
      <w:pPr>
        <w:pStyle w:val="ListParagraph"/>
        <w:numPr>
          <w:ilvl w:val="2"/>
          <w:numId w:val="12"/>
        </w:numPr>
        <w:spacing w:before="120"/>
        <w:ind w:left="1604"/>
        <w:contextualSpacing w:val="0"/>
      </w:pPr>
      <w:r>
        <w:t>Deliberative democracy</w:t>
      </w:r>
    </w:p>
    <w:p w:rsidR="00CC1B91" w:rsidRPr="00CC1B91" w:rsidRDefault="00CC1B91" w:rsidP="00CC1B91">
      <w:pPr>
        <w:pStyle w:val="ListParagraph"/>
        <w:numPr>
          <w:ilvl w:val="3"/>
          <w:numId w:val="12"/>
        </w:numPr>
        <w:spacing w:before="60"/>
        <w:contextualSpacing w:val="0"/>
        <w:rPr>
          <w:u w:val="single"/>
        </w:rPr>
      </w:pPr>
      <w:r>
        <w:t xml:space="preserve">People </w:t>
      </w:r>
      <w:r w:rsidRPr="00CC1B91">
        <w:rPr>
          <w:u w:val="single"/>
        </w:rPr>
        <w:t>delegate sovereignty</w:t>
      </w:r>
      <w:r>
        <w:t xml:space="preserve"> to </w:t>
      </w:r>
      <w:r w:rsidRPr="00CC1B91">
        <w:rPr>
          <w:u w:val="single"/>
        </w:rPr>
        <w:t>professional politicians</w:t>
      </w:r>
      <w:r w:rsidRPr="00CC1B91">
        <w:t>.</w:t>
      </w:r>
    </w:p>
    <w:p w:rsidR="00CC1B91" w:rsidRPr="00CC1B91" w:rsidRDefault="00CC1B91" w:rsidP="00D513DF">
      <w:pPr>
        <w:pStyle w:val="ListParagraph"/>
        <w:numPr>
          <w:ilvl w:val="1"/>
          <w:numId w:val="12"/>
        </w:numPr>
        <w:spacing w:before="400"/>
        <w:contextualSpacing w:val="0"/>
      </w:pPr>
      <w:r>
        <w:t xml:space="preserve">In summary, </w:t>
      </w:r>
      <w:r w:rsidRPr="00D513DF">
        <w:rPr>
          <w:u w:val="single" w:color="00B050"/>
        </w:rPr>
        <w:t xml:space="preserve">participative democracy </w:t>
      </w:r>
      <w:r>
        <w:t xml:space="preserve">is more centred on </w:t>
      </w:r>
      <w:r w:rsidRPr="00D513DF">
        <w:rPr>
          <w:u w:val="single" w:color="00B0F0"/>
        </w:rPr>
        <w:t>individual participation &amp; decision making</w:t>
      </w:r>
      <w:r>
        <w:t xml:space="preserve">, </w:t>
      </w:r>
      <w:r w:rsidR="00D513DF">
        <w:t xml:space="preserve">on </w:t>
      </w:r>
      <w:r w:rsidR="00D513DF" w:rsidRPr="00D513DF">
        <w:rPr>
          <w:u w:val="single" w:color="00B0F0"/>
        </w:rPr>
        <w:t>short-term issues</w:t>
      </w:r>
      <w:r w:rsidR="00D513DF">
        <w:t xml:space="preserve">, via </w:t>
      </w:r>
      <w:r w:rsidR="00D513DF">
        <w:rPr>
          <w:u w:val="single" w:color="00B0F0"/>
        </w:rPr>
        <w:t>voting</w:t>
      </w:r>
      <w:r w:rsidR="00D513DF" w:rsidRPr="00D513DF">
        <w:rPr>
          <w:u w:val="single" w:color="00B0F0"/>
        </w:rPr>
        <w:t>, referendums</w:t>
      </w:r>
      <w:r w:rsidR="00D513DF">
        <w:t xml:space="preserve"> etc. While </w:t>
      </w:r>
      <w:r w:rsidR="00D513DF" w:rsidRPr="00D513DF">
        <w:rPr>
          <w:u w:val="single" w:color="00B050"/>
        </w:rPr>
        <w:t>deliberative democracy</w:t>
      </w:r>
      <w:r w:rsidR="00D513DF">
        <w:t xml:space="preserve"> emphasises </w:t>
      </w:r>
      <w:r w:rsidR="00D513DF" w:rsidRPr="00D513DF">
        <w:rPr>
          <w:u w:val="single" w:color="00B0F0"/>
        </w:rPr>
        <w:t>collective deliberations</w:t>
      </w:r>
      <w:r w:rsidR="00D513DF">
        <w:t xml:space="preserve">, taking </w:t>
      </w:r>
      <w:r w:rsidR="00D513DF" w:rsidRPr="00D513DF">
        <w:rPr>
          <w:u w:val="single" w:color="00B0F0"/>
        </w:rPr>
        <w:t>informed decisions</w:t>
      </w:r>
      <w:r w:rsidR="00D513DF">
        <w:t xml:space="preserve">, on </w:t>
      </w:r>
      <w:r w:rsidR="00D513DF" w:rsidRPr="00D513DF">
        <w:rPr>
          <w:u w:val="single" w:color="00B0F0"/>
        </w:rPr>
        <w:t>long-term policy objectives.</w:t>
      </w:r>
      <w:r w:rsidR="00D513DF">
        <w:t xml:space="preserve"> </w:t>
      </w:r>
    </w:p>
    <w:p w:rsidR="00A67265" w:rsidRDefault="00A67265" w:rsidP="00F735B7"/>
    <w:p w:rsidR="00EF7DC2" w:rsidRDefault="00EF7DC2" w:rsidP="00FE3A55">
      <w:pPr>
        <w:ind w:left="0" w:firstLine="0"/>
        <w:rPr>
          <w:rFonts w:asciiTheme="majorHAnsi" w:eastAsiaTheme="majorEastAsia" w:hAnsiTheme="majorHAnsi" w:cstheme="majorBidi"/>
          <w:b/>
          <w:bCs/>
          <w:caps/>
          <w:color w:val="2F5496" w:themeColor="accent1" w:themeShade="BF"/>
          <w:sz w:val="30"/>
          <w:szCs w:val="28"/>
        </w:rPr>
      </w:pPr>
      <w:bookmarkStart w:id="223" w:name="_Toc143353588"/>
      <w:bookmarkStart w:id="224" w:name="_Toc143354244"/>
    </w:p>
    <w:p w:rsidR="00B345AA" w:rsidRDefault="00B345AA">
      <w:pPr>
        <w:rPr>
          <w:rFonts w:asciiTheme="majorHAnsi" w:eastAsiaTheme="majorEastAsia" w:hAnsiTheme="majorHAnsi" w:cstheme="majorBidi"/>
          <w:b/>
          <w:bCs/>
          <w:caps/>
          <w:color w:val="2F5496" w:themeColor="accent1" w:themeShade="BF"/>
          <w:sz w:val="30"/>
          <w:szCs w:val="28"/>
        </w:rPr>
      </w:pPr>
      <w:r>
        <w:br w:type="page"/>
      </w:r>
    </w:p>
    <w:p w:rsidR="00472146" w:rsidRPr="008376F7" w:rsidRDefault="00472146" w:rsidP="000A63A7">
      <w:pPr>
        <w:pStyle w:val="Heading1"/>
      </w:pPr>
      <w:r w:rsidRPr="008376F7">
        <w:t>Western Political thought</w:t>
      </w:r>
      <w:bookmarkEnd w:id="223"/>
      <w:bookmarkEnd w:id="224"/>
    </w:p>
    <w:p w:rsidR="00472146" w:rsidRDefault="00472146" w:rsidP="00FA530C">
      <w:pPr>
        <w:pStyle w:val="Heading2"/>
      </w:pPr>
      <w:bookmarkStart w:id="225" w:name="_Toc143353589"/>
      <w:r>
        <w:t>Plato (427 – 347 B.C.)</w:t>
      </w:r>
      <w:bookmarkEnd w:id="225"/>
    </w:p>
    <w:p w:rsidR="005718F9" w:rsidRDefault="00472146" w:rsidP="00CB1753">
      <w:pPr>
        <w:pStyle w:val="AsCore-byline"/>
        <w:ind w:left="0" w:firstLine="0"/>
      </w:pPr>
      <w:r>
        <w:t>[Which is the ideal Just state?</w:t>
      </w:r>
    </w:p>
    <w:p w:rsidR="00472146" w:rsidRPr="008376F7" w:rsidRDefault="005718F9" w:rsidP="00CB1753">
      <w:pPr>
        <w:pStyle w:val="AsCore-byline"/>
        <w:ind w:left="0" w:firstLine="0"/>
      </w:pPr>
      <w:r>
        <w:t>State ruled by philosopher king; with division of labour; and class harmony</w:t>
      </w:r>
      <w:r w:rsidR="00472146">
        <w:t>]</w:t>
      </w:r>
    </w:p>
    <w:p w:rsidR="00BE4094" w:rsidRDefault="00BE4094" w:rsidP="00C2200A">
      <w:pPr>
        <w:pStyle w:val="Heading3"/>
        <w:numPr>
          <w:ilvl w:val="0"/>
          <w:numId w:val="34"/>
        </w:numPr>
        <w:spacing w:before="600" w:line="257" w:lineRule="auto"/>
      </w:pPr>
      <w:bookmarkStart w:id="226" w:name="_Toc143353590"/>
      <w:r>
        <w:t>Works</w:t>
      </w:r>
      <w:bookmarkEnd w:id="226"/>
    </w:p>
    <w:p w:rsidR="00BE4094" w:rsidRPr="00BE4094" w:rsidRDefault="00BE4094" w:rsidP="00C2200A">
      <w:pPr>
        <w:pStyle w:val="ListParagraph"/>
        <w:numPr>
          <w:ilvl w:val="1"/>
          <w:numId w:val="34"/>
        </w:numPr>
        <w:spacing w:before="60"/>
        <w:contextualSpacing w:val="0"/>
      </w:pPr>
      <w:r>
        <w:t>‘</w:t>
      </w:r>
      <w:r w:rsidRPr="00747E3E">
        <w:rPr>
          <w:i/>
          <w:color w:val="FF66CC"/>
        </w:rPr>
        <w:t>The Republic</w:t>
      </w:r>
      <w:r w:rsidRPr="00747E3E">
        <w:t>’</w:t>
      </w:r>
    </w:p>
    <w:p w:rsidR="00472146" w:rsidRDefault="00472146" w:rsidP="00C2200A">
      <w:pPr>
        <w:pStyle w:val="Heading3"/>
        <w:numPr>
          <w:ilvl w:val="0"/>
          <w:numId w:val="34"/>
        </w:numPr>
        <w:spacing w:before="400" w:line="257" w:lineRule="auto"/>
      </w:pPr>
      <w:bookmarkStart w:id="227" w:name="_Toc143353591"/>
      <w:r>
        <w:t>The Republic</w:t>
      </w:r>
      <w:bookmarkEnd w:id="227"/>
    </w:p>
    <w:p w:rsidR="00747E3E" w:rsidRDefault="00472146" w:rsidP="00C2200A">
      <w:pPr>
        <w:pStyle w:val="ListParagraph"/>
        <w:numPr>
          <w:ilvl w:val="1"/>
          <w:numId w:val="34"/>
        </w:numPr>
        <w:spacing w:before="80"/>
        <w:contextualSpacing w:val="0"/>
      </w:pPr>
      <w:r w:rsidRPr="00747E3E">
        <w:rPr>
          <w:i/>
          <w:color w:val="FF66CC"/>
        </w:rPr>
        <w:t>Republic</w:t>
      </w:r>
      <w:r>
        <w:t xml:space="preserve"> is </w:t>
      </w:r>
      <w:r w:rsidRPr="00747E3E">
        <w:rPr>
          <w:color w:val="9A57CD"/>
        </w:rPr>
        <w:t>Plato’s</w:t>
      </w:r>
      <w:r>
        <w:t xml:space="preserve"> major political work, which seeks to establish an ‘</w:t>
      </w:r>
      <w:r w:rsidRPr="00747E3E">
        <w:rPr>
          <w:u w:val="single"/>
        </w:rPr>
        <w:t>Ideal just state</w:t>
      </w:r>
      <w:r>
        <w:t xml:space="preserve">’. </w:t>
      </w:r>
      <w:r w:rsidR="007B151B">
        <w:t xml:space="preserve">For </w:t>
      </w:r>
      <w:r w:rsidR="007B151B" w:rsidRPr="00747E3E">
        <w:rPr>
          <w:color w:val="9A57CD"/>
        </w:rPr>
        <w:t>Plato</w:t>
      </w:r>
      <w:r w:rsidR="007B151B">
        <w:t xml:space="preserve">, </w:t>
      </w:r>
      <w:r w:rsidR="007B151B" w:rsidRPr="00747E3E">
        <w:rPr>
          <w:u w:val="single"/>
        </w:rPr>
        <w:t>Justice is the greatest good</w:t>
      </w:r>
      <w:r w:rsidR="007B151B" w:rsidRPr="007B151B">
        <w:t xml:space="preserve"> that people as </w:t>
      </w:r>
      <w:r w:rsidR="007B151B" w:rsidRPr="00747E3E">
        <w:rPr>
          <w:u w:val="single"/>
        </w:rPr>
        <w:t>individuals &amp; community</w:t>
      </w:r>
      <w:r w:rsidR="007B151B" w:rsidRPr="007B151B">
        <w:t xml:space="preserve"> can achieve</w:t>
      </w:r>
      <w:r w:rsidR="00747E3E">
        <w:t>.</w:t>
      </w:r>
    </w:p>
    <w:p w:rsidR="00472146" w:rsidRDefault="00ED5F5A" w:rsidP="00C2200A">
      <w:pPr>
        <w:pStyle w:val="ListParagraph"/>
        <w:numPr>
          <w:ilvl w:val="1"/>
          <w:numId w:val="34"/>
        </w:numPr>
        <w:spacing w:before="80"/>
        <w:contextualSpacing w:val="0"/>
      </w:pPr>
      <w:r w:rsidRPr="00747E3E">
        <w:rPr>
          <w:i/>
          <w:color w:val="FF66CC"/>
          <w:u w:val="single"/>
        </w:rPr>
        <w:t>Republic</w:t>
      </w:r>
      <w:r w:rsidRPr="00747E3E">
        <w:rPr>
          <w:i/>
          <w:u w:val="single"/>
        </w:rPr>
        <w:t xml:space="preserve"> </w:t>
      </w:r>
      <w:r w:rsidRPr="00747E3E">
        <w:rPr>
          <w:u w:val="single"/>
        </w:rPr>
        <w:t>is</w:t>
      </w:r>
      <w:r w:rsidR="00472146" w:rsidRPr="00747E3E">
        <w:rPr>
          <w:u w:val="single"/>
        </w:rPr>
        <w:t xml:space="preserve"> </w:t>
      </w:r>
      <w:r w:rsidR="00472146" w:rsidRPr="00747E3E">
        <w:rPr>
          <w:color w:val="70AD47" w:themeColor="accent6"/>
          <w:u w:val="single"/>
        </w:rPr>
        <w:t>not Utopian</w:t>
      </w:r>
      <w:r w:rsidRPr="00747E3E">
        <w:rPr>
          <w:color w:val="70AD47" w:themeColor="accent6"/>
        </w:rPr>
        <w:t>,</w:t>
      </w:r>
      <w:r w:rsidR="00472146" w:rsidRPr="00747E3E">
        <w:rPr>
          <w:color w:val="70AD47" w:themeColor="accent6"/>
        </w:rPr>
        <w:t xml:space="preserve"> and </w:t>
      </w:r>
      <w:r w:rsidR="00472146" w:rsidRPr="00747E3E">
        <w:rPr>
          <w:color w:val="70AD47" w:themeColor="accent6"/>
          <w:u w:val="single"/>
        </w:rPr>
        <w:t xml:space="preserve">Plato is </w:t>
      </w:r>
      <w:r w:rsidRPr="00747E3E">
        <w:rPr>
          <w:color w:val="70AD47" w:themeColor="accent6"/>
          <w:u w:val="single"/>
        </w:rPr>
        <w:t xml:space="preserve">a </w:t>
      </w:r>
      <w:r w:rsidR="00472146" w:rsidRPr="00747E3E">
        <w:rPr>
          <w:color w:val="70AD47" w:themeColor="accent6"/>
          <w:u w:val="single"/>
        </w:rPr>
        <w:t>realist</w:t>
      </w:r>
      <w:r w:rsidR="00472146">
        <w:t xml:space="preserve"> in that he knew </w:t>
      </w:r>
      <w:r w:rsidR="00472146" w:rsidRPr="00747E3E">
        <w:rPr>
          <w:color w:val="70AD47" w:themeColor="accent6"/>
          <w:u w:val="single"/>
        </w:rPr>
        <w:t>without a normative standard</w:t>
      </w:r>
      <w:r w:rsidR="00472146">
        <w:t xml:space="preserve"> – ‘ideal’ – </w:t>
      </w:r>
      <w:r w:rsidR="00472146" w:rsidRPr="00747E3E">
        <w:rPr>
          <w:color w:val="70AD47" w:themeColor="accent6"/>
          <w:u w:val="single"/>
        </w:rPr>
        <w:t>the real could not be evaluated or improved</w:t>
      </w:r>
      <w:r w:rsidR="00472146">
        <w:t>.</w:t>
      </w:r>
    </w:p>
    <w:p w:rsidR="00472146" w:rsidRDefault="00472146" w:rsidP="00C2200A">
      <w:pPr>
        <w:pStyle w:val="Heading3"/>
        <w:numPr>
          <w:ilvl w:val="0"/>
          <w:numId w:val="34"/>
        </w:numPr>
        <w:spacing w:before="400" w:line="257" w:lineRule="auto"/>
      </w:pPr>
      <w:bookmarkStart w:id="228" w:name="_Toc143353592"/>
      <w:r>
        <w:t>Justice</w:t>
      </w:r>
      <w:bookmarkEnd w:id="228"/>
      <w:r>
        <w:t xml:space="preserve"> </w:t>
      </w:r>
    </w:p>
    <w:p w:rsidR="00472146" w:rsidRDefault="00472146" w:rsidP="00C2200A">
      <w:pPr>
        <w:pStyle w:val="Heading4"/>
        <w:numPr>
          <w:ilvl w:val="1"/>
          <w:numId w:val="36"/>
        </w:numPr>
        <w:spacing w:before="100" w:line="276" w:lineRule="auto"/>
        <w:ind w:left="1077"/>
      </w:pPr>
      <w:r>
        <w:t xml:space="preserve">Dialectic on Justice </w:t>
      </w:r>
    </w:p>
    <w:p w:rsidR="00472146" w:rsidRDefault="00472146" w:rsidP="00C2200A">
      <w:pPr>
        <w:pStyle w:val="ListParagraph"/>
        <w:numPr>
          <w:ilvl w:val="2"/>
          <w:numId w:val="36"/>
        </w:numPr>
        <w:spacing w:before="60" w:line="257" w:lineRule="auto"/>
        <w:contextualSpacing w:val="0"/>
      </w:pPr>
      <w:r w:rsidRPr="00747E3E">
        <w:rPr>
          <w:b/>
          <w:color w:val="9A57CD"/>
        </w:rPr>
        <w:t>Cephalus</w:t>
      </w:r>
      <w:r>
        <w:t>: telling truth + paying back one’s debts</w:t>
      </w:r>
    </w:p>
    <w:p w:rsidR="00472146" w:rsidRDefault="00472146" w:rsidP="00C2200A">
      <w:pPr>
        <w:pStyle w:val="ListParagraph"/>
        <w:numPr>
          <w:ilvl w:val="2"/>
          <w:numId w:val="36"/>
        </w:numPr>
        <w:spacing w:before="60" w:line="257" w:lineRule="auto"/>
        <w:contextualSpacing w:val="0"/>
      </w:pPr>
      <w:r w:rsidRPr="00747E3E">
        <w:rPr>
          <w:b/>
          <w:color w:val="9A57CD"/>
        </w:rPr>
        <w:t>Polemarchus</w:t>
      </w:r>
      <w:r>
        <w:t>: Giving every man his due (both friends and foe)</w:t>
      </w:r>
      <w:r w:rsidR="00747E3E">
        <w:t xml:space="preserve"> </w:t>
      </w:r>
      <w:r w:rsidR="00747E3E" w:rsidRPr="00747E3E">
        <w:rPr>
          <w:color w:val="808080" w:themeColor="background1" w:themeShade="80"/>
        </w:rPr>
        <w:t>[Aristotle’s conception of Justice as mentioned in my notes]</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 xml:space="preserve">counter: </w:t>
      </w:r>
      <w:r w:rsidRPr="00747E3E">
        <w:rPr>
          <w:u w:val="single"/>
        </w:rPr>
        <w:t>harming a man</w:t>
      </w:r>
      <w:r>
        <w:t xml:space="preserve"> is </w:t>
      </w:r>
      <w:r w:rsidRPr="00747E3E">
        <w:rPr>
          <w:u w:val="single"/>
        </w:rPr>
        <w:t>making him less ‘just</w:t>
      </w:r>
      <w:r w:rsidRPr="00747E3E">
        <w:t>’</w:t>
      </w:r>
      <w:r w:rsidR="00747E3E" w:rsidRPr="00747E3E">
        <w:t>,</w:t>
      </w:r>
      <w:r w:rsidRPr="00747E3E">
        <w:t xml:space="preserve"> </w:t>
      </w:r>
      <w:r>
        <w:t xml:space="preserve">and justice cannot be </w:t>
      </w:r>
      <w:r w:rsidR="00747E3E">
        <w:t xml:space="preserve">the </w:t>
      </w:r>
      <w:r>
        <w:t>cause of injustice (Justice is human excellence for Greeks)</w:t>
      </w:r>
    </w:p>
    <w:p w:rsidR="00472146" w:rsidRDefault="00472146" w:rsidP="00C2200A">
      <w:pPr>
        <w:pStyle w:val="ListParagraph"/>
        <w:numPr>
          <w:ilvl w:val="2"/>
          <w:numId w:val="36"/>
        </w:numPr>
        <w:spacing w:before="120" w:line="257" w:lineRule="auto"/>
        <w:ind w:left="1604"/>
        <w:contextualSpacing w:val="0"/>
      </w:pPr>
      <w:r w:rsidRPr="00747E3E">
        <w:rPr>
          <w:b/>
          <w:color w:val="9A57CD"/>
        </w:rPr>
        <w:t>Thrasymachus</w:t>
      </w:r>
      <w:r>
        <w:t>: Might makes right (‘</w:t>
      </w:r>
      <w:r w:rsidRPr="00747E3E">
        <w:rPr>
          <w:rStyle w:val="AnshulsQuoteChar"/>
        </w:rPr>
        <w:t>Just means … interest of the stronger party</w:t>
      </w:r>
      <w:r>
        <w:t>’)</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could counter</w:t>
      </w:r>
      <w:r w:rsidRPr="00747E3E">
        <w:rPr>
          <w:u w:val="single"/>
        </w:rPr>
        <w:t>: Justice reduced to power, will cause disharmony</w:t>
      </w:r>
      <w:r>
        <w:t>. Justice like any other virtue is harmonious relations within Individual and society as a whole.</w:t>
      </w:r>
    </w:p>
    <w:p w:rsidR="00472146" w:rsidRDefault="00472146" w:rsidP="00C2200A">
      <w:pPr>
        <w:pStyle w:val="ListParagraph"/>
        <w:numPr>
          <w:ilvl w:val="3"/>
          <w:numId w:val="36"/>
        </w:numPr>
        <w:spacing w:before="60" w:line="257" w:lineRule="auto"/>
        <w:contextualSpacing w:val="0"/>
      </w:pPr>
      <w:r w:rsidRPr="00747E3E">
        <w:rPr>
          <w:color w:val="9A57CD"/>
        </w:rPr>
        <w:t>Socrates</w:t>
      </w:r>
      <w:r>
        <w:t xml:space="preserve"> counter</w:t>
      </w:r>
      <w:r w:rsidR="00747E3E">
        <w:t>ed</w:t>
      </w:r>
      <w:r>
        <w:t xml:space="preserve">: </w:t>
      </w:r>
    </w:p>
    <w:p w:rsidR="00472146" w:rsidRDefault="00472146" w:rsidP="00C2200A">
      <w:pPr>
        <w:pStyle w:val="ListParagraph"/>
        <w:numPr>
          <w:ilvl w:val="4"/>
          <w:numId w:val="36"/>
        </w:numPr>
        <w:spacing w:before="40" w:line="257" w:lineRule="auto"/>
        <w:ind w:left="2852"/>
        <w:contextualSpacing w:val="0"/>
      </w:pPr>
      <w:r w:rsidRPr="00747E3E">
        <w:rPr>
          <w:b/>
          <w:color w:val="009999"/>
        </w:rPr>
        <w:t>Virtue</w:t>
      </w:r>
      <w:r>
        <w:t xml:space="preserve"> of statesmanship is </w:t>
      </w:r>
      <w:r w:rsidRPr="00747E3E">
        <w:rPr>
          <w:b/>
        </w:rPr>
        <w:t>knowledge</w:t>
      </w:r>
      <w:r>
        <w:t xml:space="preserve"> – to prevent mistakes and self-harm </w:t>
      </w:r>
    </w:p>
    <w:p w:rsidR="00472146" w:rsidRDefault="00472146" w:rsidP="00C2200A">
      <w:pPr>
        <w:pStyle w:val="ListParagraph"/>
        <w:numPr>
          <w:ilvl w:val="4"/>
          <w:numId w:val="36"/>
        </w:numPr>
        <w:spacing w:before="40" w:line="257" w:lineRule="auto"/>
        <w:ind w:left="2852"/>
        <w:contextualSpacing w:val="0"/>
      </w:pPr>
      <w:r>
        <w:t xml:space="preserve">This knowledge is not of self-interest, but of </w:t>
      </w:r>
      <w:r w:rsidRPr="00747E3E">
        <w:rPr>
          <w:b/>
        </w:rPr>
        <w:t>public-interest</w:t>
      </w:r>
      <w:r>
        <w:t xml:space="preserve"> </w:t>
      </w:r>
    </w:p>
    <w:p w:rsidR="00472146" w:rsidRDefault="00472146" w:rsidP="00C2200A">
      <w:pPr>
        <w:pStyle w:val="ListParagraph"/>
        <w:numPr>
          <w:ilvl w:val="2"/>
          <w:numId w:val="36"/>
        </w:numPr>
        <w:spacing w:before="120"/>
        <w:ind w:left="1604"/>
        <w:contextualSpacing w:val="0"/>
      </w:pPr>
      <w:r w:rsidRPr="00747E3E">
        <w:rPr>
          <w:b/>
          <w:color w:val="9A57CD"/>
        </w:rPr>
        <w:t>Adeimantus</w:t>
      </w:r>
      <w:r>
        <w:t xml:space="preserve">: </w:t>
      </w:r>
      <w:r w:rsidRPr="00747E3E">
        <w:rPr>
          <w:u w:val="single"/>
        </w:rPr>
        <w:t>Prove</w:t>
      </w:r>
      <w:r>
        <w:t xml:space="preserve"> that Justice is </w:t>
      </w:r>
      <w:r w:rsidRPr="00747E3E">
        <w:rPr>
          <w:u w:val="single"/>
        </w:rPr>
        <w:t>intrinsically superior to Injustice</w:t>
      </w:r>
      <w:r>
        <w:t>.</w:t>
      </w:r>
    </w:p>
    <w:p w:rsidR="00472146" w:rsidRDefault="00472146" w:rsidP="00C2200A">
      <w:pPr>
        <w:pStyle w:val="ListParagraph"/>
        <w:numPr>
          <w:ilvl w:val="3"/>
          <w:numId w:val="36"/>
        </w:numPr>
        <w:spacing w:before="60" w:line="257" w:lineRule="auto"/>
        <w:contextualSpacing w:val="0"/>
      </w:pPr>
      <w:r w:rsidRPr="00747E3E">
        <w:rPr>
          <w:color w:val="9A57CD"/>
        </w:rPr>
        <w:t>Plato’s</w:t>
      </w:r>
      <w:r>
        <w:t xml:space="preserve"> counter: </w:t>
      </w:r>
      <w:r w:rsidRPr="00747E3E">
        <w:rPr>
          <w:color w:val="70AD47" w:themeColor="accent6"/>
        </w:rPr>
        <w:t xml:space="preserve">State is </w:t>
      </w:r>
      <w:r w:rsidRPr="00747E3E">
        <w:rPr>
          <w:color w:val="70AD47" w:themeColor="accent6"/>
          <w:u w:val="single"/>
        </w:rPr>
        <w:t>man writ large</w:t>
      </w:r>
    </w:p>
    <w:p w:rsidR="00472146" w:rsidRDefault="00472146" w:rsidP="00C2200A">
      <w:pPr>
        <w:pStyle w:val="ListParagraph"/>
        <w:numPr>
          <w:ilvl w:val="4"/>
          <w:numId w:val="36"/>
        </w:numPr>
        <w:spacing w:before="60" w:line="257" w:lineRule="auto"/>
        <w:contextualSpacing w:val="0"/>
      </w:pPr>
      <w:r>
        <w:t>Thus Justice must transcend both</w:t>
      </w:r>
      <w:r w:rsidR="005913ED">
        <w:t>,</w:t>
      </w:r>
      <w:r>
        <w:t xml:space="preserve"> and ought to be universal. Therefore the </w:t>
      </w:r>
      <w:r w:rsidRPr="00747E3E">
        <w:rPr>
          <w:u w:val="single"/>
        </w:rPr>
        <w:t>conceptual knowledge</w:t>
      </w:r>
      <w:r>
        <w:t xml:space="preserve"> of this universal principle – </w:t>
      </w:r>
      <w:r w:rsidRPr="00747E3E">
        <w:rPr>
          <w:u w:val="single"/>
        </w:rPr>
        <w:t>Justice</w:t>
      </w:r>
      <w:r>
        <w:t xml:space="preserve"> – </w:t>
      </w:r>
      <w:r w:rsidRPr="00747E3E">
        <w:rPr>
          <w:u w:val="single"/>
        </w:rPr>
        <w:t>must be possible</w:t>
      </w:r>
    </w:p>
    <w:p w:rsidR="00472146" w:rsidRDefault="00472146" w:rsidP="00C2200A">
      <w:pPr>
        <w:pStyle w:val="ListParagraph"/>
        <w:numPr>
          <w:ilvl w:val="4"/>
          <w:numId w:val="36"/>
        </w:numPr>
        <w:spacing w:before="60" w:line="257" w:lineRule="auto"/>
        <w:contextualSpacing w:val="0"/>
      </w:pPr>
      <w:r>
        <w:t xml:space="preserve">Thus conversely </w:t>
      </w:r>
      <w:r w:rsidRPr="00747E3E">
        <w:rPr>
          <w:u w:val="single"/>
        </w:rPr>
        <w:t>Individualistic ethical principle must also be applicable</w:t>
      </w:r>
      <w:r>
        <w:t xml:space="preserve"> at political level. Therefore </w:t>
      </w:r>
      <w:r w:rsidRPr="00747E3E">
        <w:rPr>
          <w:u w:val="single"/>
        </w:rPr>
        <w:t>ethics &amp; politics must be inseparable</w:t>
      </w:r>
      <w:r>
        <w:t xml:space="preserve">  </w:t>
      </w:r>
    </w:p>
    <w:p w:rsidR="00472146" w:rsidRDefault="00472146" w:rsidP="00C2200A">
      <w:pPr>
        <w:pStyle w:val="ListParagraph"/>
        <w:numPr>
          <w:ilvl w:val="3"/>
          <w:numId w:val="36"/>
        </w:numPr>
        <w:spacing w:before="120" w:line="269" w:lineRule="auto"/>
        <w:ind w:left="2228"/>
        <w:contextualSpacing w:val="0"/>
      </w:pPr>
      <w:r>
        <w:t xml:space="preserve">Therefore the </w:t>
      </w:r>
      <w:r w:rsidRPr="00DA3AA0">
        <w:rPr>
          <w:u w:val="single"/>
        </w:rPr>
        <w:t>model of ‘Just’ state</w:t>
      </w:r>
      <w:r w:rsidR="00747E3E">
        <w:t>,</w:t>
      </w:r>
      <w:r>
        <w:t xml:space="preserve"> should be </w:t>
      </w:r>
      <w:r w:rsidRPr="00DA3AA0">
        <w:rPr>
          <w:u w:val="single"/>
        </w:rPr>
        <w:t>used for Just person</w:t>
      </w:r>
      <w:r>
        <w:t>. A p</w:t>
      </w:r>
      <w:r w:rsidRPr="00DA3AA0">
        <w:rPr>
          <w:u w:val="single"/>
        </w:rPr>
        <w:t xml:space="preserve">erson </w:t>
      </w:r>
      <w:r w:rsidR="00DA3AA0" w:rsidRPr="00DA3AA0">
        <w:rPr>
          <w:u w:val="single"/>
        </w:rPr>
        <w:t>is just</w:t>
      </w:r>
      <w:r w:rsidR="00DA3AA0">
        <w:t xml:space="preserve">, </w:t>
      </w:r>
      <w:r>
        <w:t xml:space="preserve">in whom there is </w:t>
      </w:r>
      <w:r w:rsidRPr="00DA3AA0">
        <w:rPr>
          <w:u w:val="single"/>
        </w:rPr>
        <w:t>harmony of virtues</w:t>
      </w:r>
      <w:r w:rsidR="00747E3E">
        <w:t>,</w:t>
      </w:r>
      <w:r>
        <w:t xml:space="preserve"> and </w:t>
      </w:r>
      <w:r w:rsidRPr="00DA3AA0">
        <w:rPr>
          <w:u w:val="single"/>
        </w:rPr>
        <w:t xml:space="preserve">above all </w:t>
      </w:r>
      <w:r w:rsidRPr="00DA3AA0">
        <w:rPr>
          <w:i/>
          <w:u w:val="single"/>
        </w:rPr>
        <w:t>‘reason’</w:t>
      </w:r>
      <w:r w:rsidRPr="00DA3AA0">
        <w:rPr>
          <w:u w:val="single"/>
        </w:rPr>
        <w:t xml:space="preserve"> rules</w:t>
      </w:r>
      <w:r>
        <w:t>. An unjust person would not behave per ‘reason’</w:t>
      </w:r>
      <w:r w:rsidR="00E26FD2">
        <w:t>,</w:t>
      </w:r>
      <w:r>
        <w:t xml:space="preserve"> an</w:t>
      </w:r>
      <w:r w:rsidR="00E26FD2">
        <w:t xml:space="preserve">d </w:t>
      </w:r>
      <w:r w:rsidR="00E26FD2" w:rsidRPr="00DA3AA0">
        <w:rPr>
          <w:u w:val="single"/>
        </w:rPr>
        <w:t>would be a slave to desires</w:t>
      </w:r>
      <w:r w:rsidR="00E26FD2">
        <w:t xml:space="preserve">. </w:t>
      </w:r>
      <w:r>
        <w:t xml:space="preserve">Thus, </w:t>
      </w:r>
      <w:r w:rsidRPr="00747E3E">
        <w:rPr>
          <w:u w:val="single"/>
        </w:rPr>
        <w:t>Just life is intrinsically better</w:t>
      </w:r>
      <w:r>
        <w:t xml:space="preserve"> than unjust life. </w:t>
      </w:r>
    </w:p>
    <w:p w:rsidR="00472146" w:rsidRDefault="00472146" w:rsidP="00C2200A">
      <w:pPr>
        <w:pStyle w:val="Heading4"/>
        <w:numPr>
          <w:ilvl w:val="1"/>
          <w:numId w:val="36"/>
        </w:numPr>
        <w:spacing w:line="256" w:lineRule="auto"/>
      </w:pPr>
      <w:r>
        <w:t xml:space="preserve">Conclusion </w:t>
      </w:r>
    </w:p>
    <w:p w:rsidR="00472146" w:rsidRPr="000A1F15" w:rsidRDefault="00472146" w:rsidP="00747E3E">
      <w:pPr>
        <w:spacing w:before="60"/>
        <w:ind w:left="885" w:firstLine="363"/>
      </w:pPr>
      <w:r>
        <w:t>[Justice is:]</w:t>
      </w:r>
    </w:p>
    <w:p w:rsidR="00472146" w:rsidRDefault="00472146" w:rsidP="00C2200A">
      <w:pPr>
        <w:pStyle w:val="ListParagraph"/>
        <w:numPr>
          <w:ilvl w:val="2"/>
          <w:numId w:val="109"/>
        </w:numPr>
        <w:spacing w:before="60"/>
        <w:contextualSpacing w:val="0"/>
      </w:pPr>
      <w:r w:rsidRPr="00DA3AA0">
        <w:rPr>
          <w:b/>
          <w:color w:val="009999"/>
          <w:u w:val="single"/>
        </w:rPr>
        <w:t>Virtue of virtues</w:t>
      </w:r>
      <w:r w:rsidR="00E26FD2">
        <w:t xml:space="preserve"> i.e. </w:t>
      </w:r>
      <w:r>
        <w:t>skill</w:t>
      </w:r>
      <w:r w:rsidR="00EF7606">
        <w:t>/knowledge</w:t>
      </w:r>
      <w:r w:rsidR="00E26FD2">
        <w:t xml:space="preserve"> of maintaining skill hierarchy,</w:t>
      </w:r>
      <w:r>
        <w:t xml:space="preserve"> or </w:t>
      </w:r>
      <w:r w:rsidRPr="00747E3E">
        <w:rPr>
          <w:u w:val="single"/>
        </w:rPr>
        <w:t>Harmony of virtues in society</w:t>
      </w:r>
    </w:p>
    <w:p w:rsidR="00472146" w:rsidRDefault="00472146" w:rsidP="00C2200A">
      <w:pPr>
        <w:pStyle w:val="ListParagraph"/>
        <w:numPr>
          <w:ilvl w:val="3"/>
          <w:numId w:val="109"/>
        </w:numPr>
        <w:spacing w:before="60"/>
        <w:contextualSpacing w:val="0"/>
      </w:pPr>
      <w:r>
        <w:t xml:space="preserve">A state where </w:t>
      </w:r>
      <w:r w:rsidRPr="00DA3AA0">
        <w:rPr>
          <w:u w:val="single" w:color="00B050"/>
        </w:rPr>
        <w:t>proper division of virtues</w:t>
      </w:r>
      <w:r>
        <w:t xml:space="preserve"> is maintained </w:t>
      </w:r>
    </w:p>
    <w:p w:rsidR="00472146" w:rsidRDefault="00472146" w:rsidP="00C2200A">
      <w:pPr>
        <w:pStyle w:val="ListParagraph"/>
        <w:numPr>
          <w:ilvl w:val="3"/>
          <w:numId w:val="109"/>
        </w:numPr>
        <w:spacing w:before="60"/>
        <w:contextualSpacing w:val="0"/>
      </w:pPr>
      <w:r>
        <w:t xml:space="preserve">The state is </w:t>
      </w:r>
      <w:r w:rsidRPr="00DA3AA0">
        <w:rPr>
          <w:u w:val="single" w:color="00B050"/>
        </w:rPr>
        <w:t>ruled by philosopher king</w:t>
      </w:r>
      <w:r w:rsidR="00CD2743" w:rsidRPr="00CD2743">
        <w:t xml:space="preserve"> in </w:t>
      </w:r>
      <w:r w:rsidR="00CD2743">
        <w:rPr>
          <w:u w:val="single" w:color="00B050"/>
        </w:rPr>
        <w:t>public interest</w:t>
      </w:r>
      <w:r>
        <w:t xml:space="preserve">, and other classes must only perform their own </w:t>
      </w:r>
      <w:r w:rsidRPr="00DA3AA0">
        <w:rPr>
          <w:u w:val="single" w:color="00B050"/>
        </w:rPr>
        <w:t>roles virtuously</w:t>
      </w:r>
      <w:r>
        <w:t xml:space="preserve"> (skilfully) </w:t>
      </w:r>
    </w:p>
    <w:p w:rsidR="00472146" w:rsidRDefault="00472146" w:rsidP="00C2200A">
      <w:pPr>
        <w:pStyle w:val="ListParagraph"/>
        <w:numPr>
          <w:ilvl w:val="3"/>
          <w:numId w:val="109"/>
        </w:numPr>
        <w:spacing w:before="60"/>
        <w:contextualSpacing w:val="0"/>
      </w:pPr>
      <w:r>
        <w:t xml:space="preserve">Therefore, </w:t>
      </w:r>
      <w:r w:rsidRPr="00DA3AA0">
        <w:rPr>
          <w:u w:val="single"/>
        </w:rPr>
        <w:t>Injustice</w:t>
      </w:r>
      <w:r w:rsidRPr="00DA3AA0">
        <w:t xml:space="preserve"> is</w:t>
      </w:r>
      <w:r>
        <w:t xml:space="preserve"> </w:t>
      </w:r>
      <w:r w:rsidRPr="00DA3AA0">
        <w:rPr>
          <w:u w:val="single" w:color="00B0F0"/>
        </w:rPr>
        <w:t>rule by non-philosophers</w:t>
      </w:r>
      <w:r w:rsidR="00DA3AA0">
        <w:t>,</w:t>
      </w:r>
      <w:r>
        <w:t xml:space="preserve"> and </w:t>
      </w:r>
      <w:r w:rsidRPr="00DA3AA0">
        <w:rPr>
          <w:u w:val="single" w:color="00B0F0"/>
        </w:rPr>
        <w:t>class war</w:t>
      </w:r>
    </w:p>
    <w:p w:rsidR="00472146" w:rsidRDefault="00472146" w:rsidP="00C2200A">
      <w:pPr>
        <w:pStyle w:val="ListParagraph"/>
        <w:numPr>
          <w:ilvl w:val="2"/>
          <w:numId w:val="109"/>
        </w:numPr>
        <w:spacing w:before="120"/>
        <w:ind w:left="1604"/>
        <w:contextualSpacing w:val="0"/>
      </w:pPr>
      <w:r w:rsidRPr="00747E3E">
        <w:rPr>
          <w:b/>
        </w:rPr>
        <w:t>Political Justice</w:t>
      </w:r>
      <w:r>
        <w:t xml:space="preserve"> is maintaining </w:t>
      </w:r>
      <w:r w:rsidRPr="00747E3E">
        <w:rPr>
          <w:u w:val="single"/>
        </w:rPr>
        <w:t>harmony within the state</w:t>
      </w:r>
      <w:r>
        <w:t xml:space="preserve"> and </w:t>
      </w:r>
      <w:r w:rsidRPr="00747E3E">
        <w:rPr>
          <w:u w:val="single"/>
        </w:rPr>
        <w:t>absence of class conflict</w:t>
      </w:r>
      <w:r>
        <w:t xml:space="preserve">. </w:t>
      </w:r>
      <w:r w:rsidRPr="007427A9">
        <w:rPr>
          <w:color w:val="70AD47" w:themeColor="accent6"/>
          <w:u w:val="single"/>
        </w:rPr>
        <w:t>Virtue</w:t>
      </w:r>
      <w:r>
        <w:t xml:space="preserve"> here means knowledge &amp; skill to maintain harmony</w:t>
      </w:r>
      <w:r w:rsidR="00B274C1">
        <w:t>,</w:t>
      </w:r>
      <w:r>
        <w:t xml:space="preserve"> and </w:t>
      </w:r>
      <w:r w:rsidR="00B274C1">
        <w:t xml:space="preserve">(meaning of virtue) </w:t>
      </w:r>
      <w:r w:rsidRPr="007427A9">
        <w:rPr>
          <w:color w:val="70AD47" w:themeColor="accent6"/>
          <w:u w:val="single"/>
        </w:rPr>
        <w:t>is ethically neutral</w:t>
      </w:r>
      <w:r>
        <w:t xml:space="preserve">  </w:t>
      </w:r>
    </w:p>
    <w:p w:rsidR="00EF7606" w:rsidRPr="007427A9" w:rsidRDefault="00EF7606" w:rsidP="00C2200A">
      <w:pPr>
        <w:pStyle w:val="ListParagraph"/>
        <w:numPr>
          <w:ilvl w:val="2"/>
          <w:numId w:val="109"/>
        </w:numPr>
        <w:spacing w:before="60"/>
        <w:contextualSpacing w:val="0"/>
        <w:rPr>
          <w:color w:val="808080" w:themeColor="background1" w:themeShade="80"/>
          <w:sz w:val="32"/>
        </w:rPr>
      </w:pPr>
      <w:r w:rsidRPr="007427A9">
        <w:rPr>
          <w:b/>
          <w:color w:val="808080" w:themeColor="background1" w:themeShade="80"/>
          <w:sz w:val="32"/>
        </w:rPr>
        <w:t>[</w:t>
      </w:r>
      <w:r w:rsidRPr="007427A9">
        <w:rPr>
          <w:i/>
          <w:color w:val="808080" w:themeColor="background1" w:themeShade="80"/>
        </w:rPr>
        <w:t>For Socrates, Virtue is knowledge]</w:t>
      </w:r>
    </w:p>
    <w:p w:rsidR="00BA7C2B" w:rsidRDefault="00BA7C2B" w:rsidP="00C2200A">
      <w:pPr>
        <w:pStyle w:val="Heading3"/>
        <w:numPr>
          <w:ilvl w:val="0"/>
          <w:numId w:val="109"/>
        </w:numPr>
        <w:spacing w:line="256" w:lineRule="auto"/>
      </w:pPr>
      <w:bookmarkStart w:id="229" w:name="_Toc143353593"/>
      <w:r>
        <w:t>Theory of Forms</w:t>
      </w:r>
      <w:bookmarkEnd w:id="229"/>
    </w:p>
    <w:p w:rsidR="00BA7C2B" w:rsidRDefault="00BA7C2B" w:rsidP="00C2200A">
      <w:pPr>
        <w:pStyle w:val="ListParagraph"/>
        <w:numPr>
          <w:ilvl w:val="1"/>
          <w:numId w:val="109"/>
        </w:numPr>
        <w:spacing w:before="80"/>
        <w:contextualSpacing w:val="0"/>
      </w:pPr>
      <w:r w:rsidRPr="007427A9">
        <w:rPr>
          <w:b/>
          <w:color w:val="009999"/>
        </w:rPr>
        <w:t>Forms</w:t>
      </w:r>
      <w:r>
        <w:t xml:space="preserve"> are the </w:t>
      </w:r>
      <w:r w:rsidRPr="00747E3E">
        <w:rPr>
          <w:u w:val="single"/>
        </w:rPr>
        <w:t>transcendental realities</w:t>
      </w:r>
      <w:r>
        <w:t xml:space="preserve"> of both matter &amp; ethics. Forms are the blueprint of entire universe. Thus </w:t>
      </w:r>
      <w:r w:rsidRPr="007427A9">
        <w:rPr>
          <w:u w:val="single"/>
        </w:rPr>
        <w:t>every entity and concept</w:t>
      </w:r>
      <w:r>
        <w:t xml:space="preserve"> like virtue – Justice, wisdom, courage, temperance – </w:t>
      </w:r>
      <w:r w:rsidRPr="007427A9">
        <w:rPr>
          <w:u w:val="single"/>
        </w:rPr>
        <w:t>has an associated form</w:t>
      </w:r>
      <w:r>
        <w:t xml:space="preserve">. Ex: </w:t>
      </w:r>
      <w:r w:rsidRPr="007427A9">
        <w:rPr>
          <w:u w:val="single"/>
        </w:rPr>
        <w:t xml:space="preserve">Justice has the form of </w:t>
      </w:r>
      <w:r w:rsidRPr="007427A9">
        <w:rPr>
          <w:i/>
          <w:u w:val="single"/>
        </w:rPr>
        <w:t>Justiceness</w:t>
      </w:r>
      <w:r w:rsidRPr="00747E3E">
        <w:rPr>
          <w:i/>
        </w:rPr>
        <w:t xml:space="preserve">. </w:t>
      </w:r>
    </w:p>
    <w:p w:rsidR="00BA7C2B" w:rsidRDefault="00BA7C2B" w:rsidP="00C2200A">
      <w:pPr>
        <w:pStyle w:val="ListParagraph"/>
        <w:numPr>
          <w:ilvl w:val="1"/>
          <w:numId w:val="109"/>
        </w:numPr>
        <w:spacing w:before="80"/>
        <w:contextualSpacing w:val="0"/>
      </w:pPr>
      <w:r>
        <w:t xml:space="preserve">Furthermore, </w:t>
      </w:r>
      <w:r w:rsidRPr="007427A9">
        <w:rPr>
          <w:u w:val="single"/>
        </w:rPr>
        <w:t>all the forms participate</w:t>
      </w:r>
      <w:r>
        <w:t xml:space="preserve"> in an </w:t>
      </w:r>
      <w:r w:rsidRPr="007427A9">
        <w:rPr>
          <w:u w:val="single"/>
        </w:rPr>
        <w:t>ultimate form</w:t>
      </w:r>
      <w:r>
        <w:t xml:space="preserve">: </w:t>
      </w:r>
      <w:r w:rsidRPr="007427A9">
        <w:rPr>
          <w:b/>
          <w:i/>
          <w:color w:val="009999"/>
        </w:rPr>
        <w:t>Good</w:t>
      </w:r>
      <w:r w:rsidRPr="00747E3E">
        <w:rPr>
          <w:i/>
        </w:rPr>
        <w:t xml:space="preserve"> –</w:t>
      </w:r>
      <w:r>
        <w:t xml:space="preserve"> form of forms. </w:t>
      </w:r>
    </w:p>
    <w:p w:rsidR="00BA7C2B" w:rsidRDefault="00BA7C2B" w:rsidP="00C2200A">
      <w:pPr>
        <w:pStyle w:val="ListParagraph"/>
        <w:numPr>
          <w:ilvl w:val="1"/>
          <w:numId w:val="109"/>
        </w:numPr>
        <w:spacing w:before="80"/>
        <w:contextualSpacing w:val="0"/>
      </w:pPr>
      <w:r>
        <w:t xml:space="preserve">Our </w:t>
      </w:r>
      <w:r w:rsidRPr="007427A9">
        <w:rPr>
          <w:u w:val="single"/>
        </w:rPr>
        <w:t>reality</w:t>
      </w:r>
      <w:r>
        <w:t xml:space="preserve"> is mere </w:t>
      </w:r>
      <w:r w:rsidRPr="007427A9">
        <w:rPr>
          <w:u w:val="single"/>
        </w:rPr>
        <w:t>imperfect reflection or ‘</w:t>
      </w:r>
      <w:r w:rsidRPr="00BD4CF8">
        <w:rPr>
          <w:i/>
          <w:color w:val="009999"/>
          <w:u w:val="single"/>
        </w:rPr>
        <w:t>images</w:t>
      </w:r>
      <w:r w:rsidRPr="007427A9">
        <w:rPr>
          <w:u w:val="single"/>
        </w:rPr>
        <w:t>’ of these forms</w:t>
      </w:r>
      <w:r>
        <w:t xml:space="preserve">. This constitutes the </w:t>
      </w:r>
      <w:r w:rsidRPr="007427A9">
        <w:rPr>
          <w:u w:val="single"/>
        </w:rPr>
        <w:t>world of ‘</w:t>
      </w:r>
      <w:r w:rsidRPr="00BD4CF8">
        <w:rPr>
          <w:b/>
          <w:i/>
          <w:color w:val="009999"/>
          <w:u w:val="single"/>
        </w:rPr>
        <w:t>becoming</w:t>
      </w:r>
      <w:r w:rsidRPr="007427A9">
        <w:t>’</w:t>
      </w:r>
      <w:r w:rsidRPr="00747E3E">
        <w:rPr>
          <w:i/>
        </w:rPr>
        <w:t xml:space="preserve"> </w:t>
      </w:r>
      <w:r>
        <w:t xml:space="preserve">and is in </w:t>
      </w:r>
      <w:r w:rsidRPr="007427A9">
        <w:rPr>
          <w:u w:val="single"/>
        </w:rPr>
        <w:t>constant flux/change</w:t>
      </w:r>
      <w:r>
        <w:t xml:space="preserve"> </w:t>
      </w:r>
    </w:p>
    <w:p w:rsidR="00BA7C2B" w:rsidRDefault="00BA7C2B" w:rsidP="00C2200A">
      <w:pPr>
        <w:pStyle w:val="ListParagraph"/>
        <w:numPr>
          <w:ilvl w:val="1"/>
          <w:numId w:val="109"/>
        </w:numPr>
        <w:spacing w:before="80"/>
        <w:contextualSpacing w:val="0"/>
      </w:pPr>
      <w:r>
        <w:t>This theory of forms creates a d</w:t>
      </w:r>
      <w:r w:rsidR="007427A9">
        <w:t xml:space="preserve">ualism / </w:t>
      </w:r>
      <w:r w:rsidRPr="007427A9">
        <w:rPr>
          <w:u w:val="single"/>
        </w:rPr>
        <w:t>separation between</w:t>
      </w:r>
      <w:r>
        <w:t xml:space="preserve"> the </w:t>
      </w:r>
      <w:r w:rsidRPr="00747E3E">
        <w:rPr>
          <w:u w:val="single" w:color="00B0F0"/>
        </w:rPr>
        <w:t xml:space="preserve">empirical world of </w:t>
      </w:r>
      <w:r w:rsidRPr="005C4F85">
        <w:rPr>
          <w:rStyle w:val="enumerationunderlineChar"/>
        </w:rPr>
        <w:t>sensation</w:t>
      </w:r>
      <w:r w:rsidRPr="00747E3E">
        <w:rPr>
          <w:u w:color="00B0F0"/>
        </w:rPr>
        <w:t xml:space="preserve"> </w:t>
      </w:r>
      <w:r>
        <w:t xml:space="preserve">and the </w:t>
      </w:r>
      <w:r w:rsidRPr="00747E3E">
        <w:rPr>
          <w:u w:val="single" w:color="00B0F0"/>
        </w:rPr>
        <w:t>non-sensory world of forms</w:t>
      </w:r>
      <w:r w:rsidRPr="00747E3E">
        <w:rPr>
          <w:u w:color="00B0F0"/>
        </w:rPr>
        <w:t>.</w:t>
      </w:r>
      <w:r>
        <w:t xml:space="preserve"> Thus it makes the </w:t>
      </w:r>
      <w:r w:rsidRPr="00747E3E">
        <w:rPr>
          <w:strike/>
          <w:u w:val="single"/>
        </w:rPr>
        <w:t>application of</w:t>
      </w:r>
      <w:r w:rsidRPr="00747E3E">
        <w:rPr>
          <w:u w:val="single"/>
        </w:rPr>
        <w:t xml:space="preserve"> perfect concepts of ethics, non-applicable to politics of imperfect world</w:t>
      </w:r>
      <w:r>
        <w:t xml:space="preserve"> (dualism of static form and changing matter)</w:t>
      </w:r>
    </w:p>
    <w:p w:rsidR="00BA7C2B" w:rsidRDefault="00BA7C2B" w:rsidP="00C2200A">
      <w:pPr>
        <w:pStyle w:val="Heading4"/>
        <w:numPr>
          <w:ilvl w:val="1"/>
          <w:numId w:val="109"/>
        </w:numPr>
        <w:spacing w:line="256" w:lineRule="auto"/>
      </w:pPr>
      <w:r>
        <w:t>Allegory of Cave</w:t>
      </w:r>
    </w:p>
    <w:p w:rsidR="00BA7C2B" w:rsidRDefault="00BA7C2B" w:rsidP="00C2200A">
      <w:pPr>
        <w:pStyle w:val="Heading5"/>
        <w:numPr>
          <w:ilvl w:val="2"/>
          <w:numId w:val="109"/>
        </w:numPr>
        <w:spacing w:before="60"/>
        <w:ind w:left="1604"/>
      </w:pPr>
      <w:r>
        <w:t xml:space="preserve">Setup </w:t>
      </w:r>
    </w:p>
    <w:p w:rsidR="00BA7C2B" w:rsidRDefault="00BA7C2B" w:rsidP="00C2200A">
      <w:pPr>
        <w:pStyle w:val="ListParagraph"/>
        <w:numPr>
          <w:ilvl w:val="3"/>
          <w:numId w:val="109"/>
        </w:numPr>
        <w:spacing w:before="60"/>
        <w:ind w:left="2228"/>
        <w:contextualSpacing w:val="0"/>
      </w:pPr>
      <w:r>
        <w:t xml:space="preserve">People live in a </w:t>
      </w:r>
      <w:r w:rsidRPr="00747E3E">
        <w:rPr>
          <w:i/>
        </w:rPr>
        <w:t>Cave</w:t>
      </w:r>
      <w:r>
        <w:t xml:space="preserve"> and are chained to face cave’s back</w:t>
      </w:r>
    </w:p>
    <w:p w:rsidR="00BA7C2B" w:rsidRDefault="00BA7C2B" w:rsidP="00C2200A">
      <w:pPr>
        <w:pStyle w:val="ListParagraph"/>
        <w:numPr>
          <w:ilvl w:val="3"/>
          <w:numId w:val="109"/>
        </w:numPr>
        <w:spacing w:before="60"/>
        <w:ind w:left="2228"/>
        <w:contextualSpacing w:val="0"/>
      </w:pPr>
      <w:r>
        <w:t xml:space="preserve">Behind them is a parapet </w:t>
      </w:r>
    </w:p>
    <w:p w:rsidR="00BA7C2B" w:rsidRDefault="00BA7C2B" w:rsidP="00C2200A">
      <w:pPr>
        <w:pStyle w:val="ListParagraph"/>
        <w:numPr>
          <w:ilvl w:val="3"/>
          <w:numId w:val="109"/>
        </w:numPr>
        <w:spacing w:before="60"/>
        <w:ind w:left="2228"/>
        <w:contextualSpacing w:val="0"/>
      </w:pPr>
      <w:r w:rsidRPr="00BD4CF8">
        <w:rPr>
          <w:u w:val="single"/>
        </w:rPr>
        <w:t>Behind the parapet is a puppet show</w:t>
      </w:r>
      <w:r>
        <w:t xml:space="preserve">, resembling our </w:t>
      </w:r>
      <w:r w:rsidRPr="00BD4CF8">
        <w:rPr>
          <w:u w:val="single"/>
        </w:rPr>
        <w:t>everyday reality</w:t>
      </w:r>
      <w:r>
        <w:t xml:space="preserve"> </w:t>
      </w:r>
    </w:p>
    <w:p w:rsidR="00BA7C2B" w:rsidRDefault="00BA7C2B" w:rsidP="00C2200A">
      <w:pPr>
        <w:pStyle w:val="ListParagraph"/>
        <w:numPr>
          <w:ilvl w:val="3"/>
          <w:numId w:val="109"/>
        </w:numPr>
        <w:spacing w:before="60"/>
        <w:ind w:left="2228"/>
        <w:contextualSpacing w:val="0"/>
      </w:pPr>
      <w:r>
        <w:t>Behind the puppet show is a fire, that casts the shadow of puppets on the cave’ back</w:t>
      </w:r>
    </w:p>
    <w:p w:rsidR="00BA7C2B" w:rsidRDefault="00BA7C2B" w:rsidP="00C2200A">
      <w:pPr>
        <w:pStyle w:val="ListParagraph"/>
        <w:numPr>
          <w:ilvl w:val="3"/>
          <w:numId w:val="109"/>
        </w:numPr>
        <w:spacing w:before="60"/>
        <w:ind w:left="2228"/>
        <w:contextualSpacing w:val="0"/>
      </w:pPr>
      <w:r>
        <w:t xml:space="preserve">Outside the cave is the world of living </w:t>
      </w:r>
    </w:p>
    <w:p w:rsidR="00BA7C2B" w:rsidRDefault="00BA7C2B" w:rsidP="00BA7C2B">
      <w:pPr>
        <w:pStyle w:val="ListParagraph"/>
        <w:ind w:left="2044"/>
      </w:pPr>
    </w:p>
    <w:p w:rsidR="00BA7C2B" w:rsidRDefault="00BA7C2B" w:rsidP="00BA7C2B">
      <w:pPr>
        <w:pStyle w:val="ListParagraph"/>
        <w:ind w:left="1420"/>
      </w:pPr>
      <w:r>
        <w:rPr>
          <w:noProof/>
          <w:lang w:val="en-US"/>
        </w:rPr>
        <w:drawing>
          <wp:inline distT="0" distB="0" distL="0" distR="0">
            <wp:extent cx="5600700" cy="2359660"/>
            <wp:effectExtent l="19050" t="0" r="0" b="0"/>
            <wp:docPr id="22" name="Picture 3" descr="Plato's cave all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to's cave allegory"/>
                    <pic:cNvPicPr>
                      <a:picLocks noChangeAspect="1" noChangeArrowheads="1"/>
                    </pic:cNvPicPr>
                  </pic:nvPicPr>
                  <pic:blipFill>
                    <a:blip r:embed="rId49"/>
                    <a:srcRect/>
                    <a:stretch>
                      <a:fillRect/>
                    </a:stretch>
                  </pic:blipFill>
                  <pic:spPr bwMode="auto">
                    <a:xfrm>
                      <a:off x="0" y="0"/>
                      <a:ext cx="5600700" cy="2359660"/>
                    </a:xfrm>
                    <a:prstGeom prst="rect">
                      <a:avLst/>
                    </a:prstGeom>
                    <a:noFill/>
                    <a:ln w="9525">
                      <a:noFill/>
                      <a:miter lim="800000"/>
                      <a:headEnd/>
                      <a:tailEnd/>
                    </a:ln>
                  </pic:spPr>
                </pic:pic>
              </a:graphicData>
            </a:graphic>
          </wp:inline>
        </w:drawing>
      </w:r>
    </w:p>
    <w:p w:rsidR="00BA7C2B" w:rsidRDefault="00BA7C2B" w:rsidP="00747E3E">
      <w:pPr>
        <w:pStyle w:val="Heading5"/>
        <w:numPr>
          <w:ilvl w:val="2"/>
          <w:numId w:val="5"/>
        </w:numPr>
      </w:pPr>
      <w:r>
        <w:t>Working</w:t>
      </w:r>
    </w:p>
    <w:p w:rsidR="00BA7C2B" w:rsidRDefault="004C6BAE" w:rsidP="00747E3E">
      <w:pPr>
        <w:pStyle w:val="ListParagraph"/>
        <w:numPr>
          <w:ilvl w:val="3"/>
          <w:numId w:val="5"/>
        </w:numPr>
        <w:spacing w:before="100"/>
        <w:ind w:left="2585"/>
        <w:contextualSpacing w:val="0"/>
      </w:pPr>
      <w:r>
        <w:t xml:space="preserve">Chained people </w:t>
      </w:r>
      <w:r w:rsidRPr="004C6BAE">
        <w:rPr>
          <w:u w:val="single"/>
        </w:rPr>
        <w:t xml:space="preserve">mistake the </w:t>
      </w:r>
      <w:r w:rsidRPr="004C6BAE">
        <w:rPr>
          <w:color w:val="009999"/>
          <w:u w:val="single"/>
        </w:rPr>
        <w:t>shadows</w:t>
      </w:r>
      <w:r w:rsidR="00BD4CF8" w:rsidRPr="00BD4CF8">
        <w:rPr>
          <w:color w:val="808080" w:themeColor="background1" w:themeShade="80"/>
        </w:rPr>
        <w:t xml:space="preserve"> [from puppet show]</w:t>
      </w:r>
      <w:r w:rsidR="00BA7C2B">
        <w:t xml:space="preserve"> </w:t>
      </w:r>
      <w:r w:rsidR="00BA7C2B" w:rsidRPr="004C6BAE">
        <w:rPr>
          <w:u w:val="single"/>
        </w:rPr>
        <w:t>for reality</w:t>
      </w:r>
      <w:r w:rsidR="00BA7C2B">
        <w:t xml:space="preserve">. Plato </w:t>
      </w:r>
      <w:r>
        <w:t>says</w:t>
      </w:r>
      <w:r w:rsidR="00BA7C2B">
        <w:t xml:space="preserve"> these </w:t>
      </w:r>
      <w:r w:rsidR="00BA7C2B" w:rsidRPr="004C6BAE">
        <w:rPr>
          <w:u w:val="single"/>
        </w:rPr>
        <w:t xml:space="preserve">shadows </w:t>
      </w:r>
      <w:r>
        <w:rPr>
          <w:u w:val="single"/>
        </w:rPr>
        <w:t xml:space="preserve">are </w:t>
      </w:r>
      <w:r w:rsidR="00BA7C2B" w:rsidRPr="004C6BAE">
        <w:rPr>
          <w:u w:val="single"/>
        </w:rPr>
        <w:t>‘</w:t>
      </w:r>
      <w:r w:rsidR="00BA7C2B" w:rsidRPr="004C6BAE">
        <w:rPr>
          <w:i/>
          <w:color w:val="009999"/>
          <w:u w:val="single"/>
        </w:rPr>
        <w:t>images</w:t>
      </w:r>
      <w:r w:rsidR="00BA7C2B" w:rsidRPr="004C6BAE">
        <w:rPr>
          <w:i/>
          <w:u w:val="single"/>
        </w:rPr>
        <w:t xml:space="preserve">’ </w:t>
      </w:r>
      <w:r w:rsidR="00BA7C2B" w:rsidRPr="004C6BAE">
        <w:rPr>
          <w:u w:val="single"/>
        </w:rPr>
        <w:t>of a more basic reality</w:t>
      </w:r>
      <w:r w:rsidR="00BA7C2B">
        <w:t xml:space="preserve">. The </w:t>
      </w:r>
      <w:r w:rsidR="00BA7C2B" w:rsidRPr="00BD4CF8">
        <w:rPr>
          <w:u w:val="single"/>
        </w:rPr>
        <w:t>state of cognition</w:t>
      </w:r>
      <w:r w:rsidR="00BA7C2B">
        <w:t xml:space="preserve"> corresponding to these shadows is ‘</w:t>
      </w:r>
      <w:r w:rsidR="00BA7C2B" w:rsidRPr="00BD4CF8">
        <w:rPr>
          <w:i/>
          <w:color w:val="009999"/>
          <w:u w:val="single"/>
        </w:rPr>
        <w:t>imagining</w:t>
      </w:r>
      <w:r w:rsidR="00BA7C2B" w:rsidRPr="00BD4CF8">
        <w:t xml:space="preserve">’ </w:t>
      </w:r>
      <w:r w:rsidR="00BA7C2B">
        <w:t>[of a true reality]</w:t>
      </w:r>
    </w:p>
    <w:p w:rsidR="00BA7C2B" w:rsidRDefault="00BA7C2B" w:rsidP="00747E3E">
      <w:pPr>
        <w:pStyle w:val="ListParagraph"/>
        <w:numPr>
          <w:ilvl w:val="3"/>
          <w:numId w:val="5"/>
        </w:numPr>
        <w:spacing w:before="100"/>
        <w:ind w:left="2585"/>
        <w:contextualSpacing w:val="0"/>
      </w:pPr>
      <w:r>
        <w:t xml:space="preserve">If a person is freed &amp; </w:t>
      </w:r>
      <w:r w:rsidRPr="006B11E6">
        <w:rPr>
          <w:u w:val="single"/>
        </w:rPr>
        <w:t>forced to turn around</w:t>
      </w:r>
      <w:r>
        <w:t xml:space="preserve">, he would see the </w:t>
      </w:r>
      <w:r w:rsidRPr="00F615C0">
        <w:rPr>
          <w:u w:val="single"/>
        </w:rPr>
        <w:t>puppet show</w:t>
      </w:r>
      <w:r w:rsidR="00BD4CF8" w:rsidRPr="00BD4CF8">
        <w:t>,</w:t>
      </w:r>
      <w:r>
        <w:t xml:space="preserve"> and realize that his earlier reality was a mere image of this </w:t>
      </w:r>
      <w:r w:rsidR="00BD4CF8">
        <w:rPr>
          <w:u w:val="single"/>
        </w:rPr>
        <w:t xml:space="preserve">higher (but partial) </w:t>
      </w:r>
      <w:r w:rsidRPr="00BD4CF8">
        <w:rPr>
          <w:u w:val="single"/>
        </w:rPr>
        <w:t>reality</w:t>
      </w:r>
      <w:r>
        <w:t>. This state of cognition is ‘</w:t>
      </w:r>
      <w:r w:rsidRPr="00BD4CF8">
        <w:rPr>
          <w:i/>
          <w:color w:val="009999"/>
          <w:u w:val="single"/>
        </w:rPr>
        <w:t>belief</w:t>
      </w:r>
      <w:r w:rsidRPr="00BD4CF8">
        <w:t>’</w:t>
      </w:r>
      <w:r>
        <w:rPr>
          <w:i/>
        </w:rPr>
        <w:t xml:space="preserve"> </w:t>
      </w:r>
      <w:r>
        <w:t xml:space="preserve">– higher than </w:t>
      </w:r>
      <w:r w:rsidRPr="00BD4CF8">
        <w:rPr>
          <w:i/>
          <w:color w:val="009999"/>
        </w:rPr>
        <w:t>imagining</w:t>
      </w:r>
      <w:r>
        <w:rPr>
          <w:i/>
        </w:rPr>
        <w:t>.</w:t>
      </w:r>
    </w:p>
    <w:p w:rsidR="00BA7C2B" w:rsidRDefault="00BA7C2B" w:rsidP="00747E3E">
      <w:pPr>
        <w:pStyle w:val="ListParagraph"/>
        <w:numPr>
          <w:ilvl w:val="3"/>
          <w:numId w:val="5"/>
        </w:numPr>
        <w:spacing w:before="100"/>
        <w:ind w:left="2585"/>
        <w:contextualSpacing w:val="0"/>
      </w:pPr>
      <w:r>
        <w:t xml:space="preserve">If the caveman is </w:t>
      </w:r>
      <w:r w:rsidRPr="006B11E6">
        <w:rPr>
          <w:u w:val="single"/>
        </w:rPr>
        <w:t>dragged outside the cave</w:t>
      </w:r>
      <w:r>
        <w:t xml:space="preserve">, the sun would momentarily blind him, but he would eventually </w:t>
      </w:r>
      <w:r w:rsidRPr="006B11E6">
        <w:rPr>
          <w:u w:val="single"/>
        </w:rPr>
        <w:t>see real living things</w:t>
      </w:r>
      <w:r>
        <w:t>. This s</w:t>
      </w:r>
      <w:r w:rsidRPr="006B11E6">
        <w:rPr>
          <w:u w:val="single"/>
        </w:rPr>
        <w:t xml:space="preserve">tate of cognition </w:t>
      </w:r>
      <w:r>
        <w:t>is ‘</w:t>
      </w:r>
      <w:r w:rsidRPr="006B11E6">
        <w:rPr>
          <w:i/>
          <w:color w:val="009999"/>
          <w:u w:val="single"/>
        </w:rPr>
        <w:t>Knowledge</w:t>
      </w:r>
      <w:r w:rsidRPr="006B11E6">
        <w:t>’</w:t>
      </w:r>
      <w:r w:rsidR="006B11E6" w:rsidRPr="006B11E6">
        <w:rPr>
          <w:color w:val="808080" w:themeColor="background1" w:themeShade="80"/>
        </w:rPr>
        <w:t xml:space="preserve"> [world of forms</w:t>
      </w:r>
      <w:r w:rsidR="001B5887">
        <w:rPr>
          <w:color w:val="808080" w:themeColor="background1" w:themeShade="80"/>
        </w:rPr>
        <w:t>; Guardians</w:t>
      </w:r>
      <w:r w:rsidR="006B11E6" w:rsidRPr="006B11E6">
        <w:rPr>
          <w:color w:val="808080" w:themeColor="background1" w:themeShade="80"/>
        </w:rPr>
        <w:t>]</w:t>
      </w:r>
    </w:p>
    <w:p w:rsidR="00BA7C2B" w:rsidRDefault="00BA7C2B" w:rsidP="00747E3E">
      <w:pPr>
        <w:pStyle w:val="ListParagraph"/>
        <w:numPr>
          <w:ilvl w:val="3"/>
          <w:numId w:val="5"/>
        </w:numPr>
        <w:spacing w:before="100"/>
        <w:ind w:left="2585"/>
        <w:contextualSpacing w:val="0"/>
      </w:pPr>
      <w:r>
        <w:t xml:space="preserve">Finally as his eyes adjust, he would see the </w:t>
      </w:r>
      <w:r w:rsidRPr="006B11E6">
        <w:rPr>
          <w:u w:val="single"/>
        </w:rPr>
        <w:t>Sun as the</w:t>
      </w:r>
      <w:r w:rsidR="006D5085" w:rsidRPr="006B11E6">
        <w:rPr>
          <w:u w:val="single"/>
        </w:rPr>
        <w:t xml:space="preserve"> ultimate reality</w:t>
      </w:r>
      <w:r>
        <w:t xml:space="preserve">. He would understand that shadows &amp; puppets were mere imperfect representation of </w:t>
      </w:r>
      <w:r w:rsidRPr="006B11E6">
        <w:rPr>
          <w:u w:val="single"/>
        </w:rPr>
        <w:t>this ultimate reality</w:t>
      </w:r>
      <w:r>
        <w:t>.</w:t>
      </w:r>
      <w:r w:rsidR="006B11E6">
        <w:t xml:space="preserve"> </w:t>
      </w:r>
      <w:r w:rsidR="006B11E6" w:rsidRPr="006B11E6">
        <w:rPr>
          <w:color w:val="808080" w:themeColor="background1" w:themeShade="80"/>
        </w:rPr>
        <w:t>[</w:t>
      </w:r>
      <w:r w:rsidR="004C6BAE">
        <w:rPr>
          <w:color w:val="808080" w:themeColor="background1" w:themeShade="80"/>
        </w:rPr>
        <w:t>Philosopher king</w:t>
      </w:r>
      <w:r w:rsidR="006B11E6" w:rsidRPr="006B11E6">
        <w:rPr>
          <w:color w:val="808080" w:themeColor="background1" w:themeShade="80"/>
        </w:rPr>
        <w:t>]</w:t>
      </w:r>
    </w:p>
    <w:p w:rsidR="00BA7C2B" w:rsidRDefault="00BA7C2B" w:rsidP="00747E3E">
      <w:pPr>
        <w:pStyle w:val="Heading5"/>
        <w:numPr>
          <w:ilvl w:val="2"/>
          <w:numId w:val="5"/>
        </w:numPr>
      </w:pPr>
      <w:r>
        <w:t>Interpretation</w:t>
      </w:r>
    </w:p>
    <w:p w:rsidR="00BA7C2B" w:rsidRDefault="00BA7C2B" w:rsidP="006B11E6">
      <w:pPr>
        <w:pStyle w:val="ListParagraph"/>
        <w:numPr>
          <w:ilvl w:val="3"/>
          <w:numId w:val="5"/>
        </w:numPr>
        <w:spacing w:before="80"/>
        <w:ind w:left="2585"/>
        <w:contextualSpacing w:val="0"/>
      </w:pPr>
      <w:r w:rsidRPr="00747E3E">
        <w:rPr>
          <w:u w:val="single"/>
        </w:rPr>
        <w:t>The cave</w:t>
      </w:r>
      <w:r>
        <w:t xml:space="preserve"> represents our </w:t>
      </w:r>
      <w:r w:rsidRPr="00747E3E">
        <w:rPr>
          <w:u w:val="single"/>
        </w:rPr>
        <w:t>empirical-sensory-world</w:t>
      </w:r>
      <w:r w:rsidR="006B11E6" w:rsidRPr="006B11E6">
        <w:t>,</w:t>
      </w:r>
      <w:r w:rsidR="006B11E6">
        <w:t xml:space="preserve"> </w:t>
      </w:r>
      <w:r>
        <w:t xml:space="preserve">or the </w:t>
      </w:r>
      <w:r w:rsidRPr="006B11E6">
        <w:rPr>
          <w:color w:val="009999"/>
        </w:rPr>
        <w:t>world of ‘appearances’</w:t>
      </w:r>
    </w:p>
    <w:p w:rsidR="00BA7C2B" w:rsidRDefault="00BA7C2B" w:rsidP="006B11E6">
      <w:pPr>
        <w:pStyle w:val="ListParagraph"/>
        <w:numPr>
          <w:ilvl w:val="3"/>
          <w:numId w:val="5"/>
        </w:numPr>
        <w:spacing w:before="80"/>
        <w:ind w:left="2585"/>
        <w:contextualSpacing w:val="0"/>
      </w:pPr>
      <w:r w:rsidRPr="00747E3E">
        <w:rPr>
          <w:u w:val="single"/>
        </w:rPr>
        <w:t>Outside</w:t>
      </w:r>
      <w:r>
        <w:t xml:space="preserve"> the cave is the </w:t>
      </w:r>
      <w:r w:rsidRPr="00747E3E">
        <w:rPr>
          <w:u w:val="single"/>
        </w:rPr>
        <w:t>abstract world of forms</w:t>
      </w:r>
    </w:p>
    <w:p w:rsidR="00BA7C2B" w:rsidRDefault="00BA7C2B" w:rsidP="006B11E6">
      <w:pPr>
        <w:pStyle w:val="ListParagraph"/>
        <w:numPr>
          <w:ilvl w:val="3"/>
          <w:numId w:val="5"/>
        </w:numPr>
        <w:spacing w:before="80"/>
        <w:ind w:left="2585"/>
        <w:contextualSpacing w:val="0"/>
      </w:pPr>
      <w:r>
        <w:t xml:space="preserve">The </w:t>
      </w:r>
      <w:r w:rsidRPr="006B11E6">
        <w:rPr>
          <w:u w:val="single"/>
        </w:rPr>
        <w:t>sun</w:t>
      </w:r>
      <w:r>
        <w:t xml:space="preserve"> represents the </w:t>
      </w:r>
      <w:r w:rsidRPr="006B11E6">
        <w:rPr>
          <w:i/>
          <w:color w:val="009999"/>
        </w:rPr>
        <w:t>Good</w:t>
      </w:r>
      <w:r>
        <w:t xml:space="preserve">: </w:t>
      </w:r>
      <w:r w:rsidRPr="006B11E6">
        <w:rPr>
          <w:u w:val="single"/>
        </w:rPr>
        <w:t>form of all forms</w:t>
      </w:r>
      <w:r>
        <w:t xml:space="preserve"> </w:t>
      </w:r>
    </w:p>
    <w:p w:rsidR="00BA7C2B" w:rsidRDefault="00BA7C2B" w:rsidP="00747E3E">
      <w:pPr>
        <w:pStyle w:val="ListParagraph"/>
        <w:numPr>
          <w:ilvl w:val="3"/>
          <w:numId w:val="5"/>
        </w:numPr>
        <w:ind w:left="2585"/>
        <w:contextualSpacing w:val="0"/>
      </w:pPr>
      <w:r>
        <w:t xml:space="preserve">One </w:t>
      </w:r>
      <w:r w:rsidRPr="00AA706B">
        <w:rPr>
          <w:u w:val="single"/>
        </w:rPr>
        <w:t>cannot have true ‘knowledge’</w:t>
      </w:r>
      <w:r>
        <w:t xml:space="preserve"> of ‘</w:t>
      </w:r>
      <w:r w:rsidRPr="00AA706B">
        <w:rPr>
          <w:u w:val="single"/>
        </w:rPr>
        <w:t>shadows</w:t>
      </w:r>
      <w:r>
        <w:t xml:space="preserve">’ as they are non-real. Furthermore, they are </w:t>
      </w:r>
      <w:r w:rsidRPr="00AA706B">
        <w:rPr>
          <w:u w:val="single"/>
        </w:rPr>
        <w:t>constantly moving</w:t>
      </w:r>
      <w:r>
        <w:t xml:space="preserve"> (changing) and hence </w:t>
      </w:r>
      <w:r w:rsidRPr="00AA706B">
        <w:rPr>
          <w:u w:val="single"/>
        </w:rPr>
        <w:t>people can’t agree on them</w:t>
      </w:r>
      <w:r>
        <w:t xml:space="preserve">. </w:t>
      </w:r>
      <w:r w:rsidR="00AA706B" w:rsidRPr="00AA706B">
        <w:rPr>
          <w:color w:val="808080" w:themeColor="background1" w:themeShade="80"/>
        </w:rPr>
        <w:t>[Shadows are only imagined, by chained people]</w:t>
      </w:r>
    </w:p>
    <w:p w:rsidR="00BA7C2B" w:rsidRDefault="00BA7C2B" w:rsidP="00747E3E">
      <w:pPr>
        <w:pStyle w:val="ListParagraph"/>
        <w:numPr>
          <w:ilvl w:val="3"/>
          <w:numId w:val="5"/>
        </w:numPr>
        <w:spacing w:before="80"/>
        <w:contextualSpacing w:val="0"/>
      </w:pPr>
      <w:r>
        <w:t>‘</w:t>
      </w:r>
      <w:r w:rsidRPr="00AA706B">
        <w:rPr>
          <w:u w:val="single"/>
        </w:rPr>
        <w:t>Knowledge’ of only</w:t>
      </w:r>
      <w:r>
        <w:t xml:space="preserve"> outside living things (</w:t>
      </w:r>
      <w:r w:rsidRPr="00AA706B">
        <w:rPr>
          <w:u w:val="single"/>
        </w:rPr>
        <w:t>forms) is possible</w:t>
      </w:r>
      <w:r>
        <w:t xml:space="preserve">, as they are </w:t>
      </w:r>
      <w:r w:rsidRPr="00AA706B">
        <w:rPr>
          <w:u w:val="single"/>
        </w:rPr>
        <w:t>real and</w:t>
      </w:r>
      <w:r w:rsidRPr="003C1066">
        <w:rPr>
          <w:u w:val="single"/>
        </w:rPr>
        <w:t xml:space="preserve"> unchanging reality</w:t>
      </w:r>
      <w:r w:rsidR="00AA706B" w:rsidRPr="00AA706B">
        <w:t xml:space="preserve">. </w:t>
      </w:r>
      <w:r w:rsidR="00AA706B" w:rsidRPr="00AA706B">
        <w:rPr>
          <w:color w:val="808080" w:themeColor="background1" w:themeShade="80"/>
        </w:rPr>
        <w:t>[Guardians &amp; auxiliaries have knowledge of forms]</w:t>
      </w:r>
    </w:p>
    <w:p w:rsidR="00BA7C2B" w:rsidRDefault="00BA7C2B" w:rsidP="00747E3E">
      <w:pPr>
        <w:pStyle w:val="ListParagraph"/>
        <w:numPr>
          <w:ilvl w:val="3"/>
          <w:numId w:val="5"/>
        </w:numPr>
        <w:spacing w:before="80"/>
        <w:contextualSpacing w:val="0"/>
      </w:pPr>
      <w:r>
        <w:rPr>
          <w:b/>
        </w:rPr>
        <w:t xml:space="preserve">Only philosophers have the knowledge of this </w:t>
      </w:r>
      <w:r>
        <w:rPr>
          <w:b/>
          <w:u w:val="single"/>
        </w:rPr>
        <w:t>underlying</w:t>
      </w:r>
      <w:r>
        <w:rPr>
          <w:b/>
        </w:rPr>
        <w:t xml:space="preserve"> &amp; true reality</w:t>
      </w:r>
      <w:r>
        <w:t xml:space="preserve">. Most </w:t>
      </w:r>
      <w:r w:rsidRPr="00AA706B">
        <w:rPr>
          <w:u w:val="single"/>
        </w:rPr>
        <w:t>people mistake their ‘imagination’/‘beliefs’ for the true reality</w:t>
      </w:r>
      <w:r>
        <w:t xml:space="preserve">. Hence </w:t>
      </w:r>
      <w:r w:rsidRPr="00AA706B">
        <w:rPr>
          <w:u w:val="single"/>
        </w:rPr>
        <w:t>only philosophers can be king</w:t>
      </w:r>
      <w:r>
        <w:t xml:space="preserve">.  </w:t>
      </w:r>
    </w:p>
    <w:p w:rsidR="00BA7C2B" w:rsidRDefault="00BA7C2B" w:rsidP="00747E3E">
      <w:pPr>
        <w:pStyle w:val="ListParagraph"/>
        <w:numPr>
          <w:ilvl w:val="3"/>
          <w:numId w:val="5"/>
        </w:numPr>
        <w:spacing w:before="80"/>
        <w:contextualSpacing w:val="0"/>
      </w:pPr>
      <w:r w:rsidRPr="00AA706B">
        <w:rPr>
          <w:color w:val="9A57CD"/>
        </w:rPr>
        <w:t>Plato</w:t>
      </w:r>
      <w:r>
        <w:t xml:space="preserve"> says that </w:t>
      </w:r>
      <w:r w:rsidRPr="00AA706B">
        <w:rPr>
          <w:u w:val="single"/>
        </w:rPr>
        <w:t xml:space="preserve">people refuse </w:t>
      </w:r>
      <w:r w:rsidR="00380B28" w:rsidRPr="00AA706B">
        <w:rPr>
          <w:u w:val="single"/>
        </w:rPr>
        <w:t>to</w:t>
      </w:r>
      <w:r w:rsidRPr="00AA706B">
        <w:rPr>
          <w:u w:val="single"/>
        </w:rPr>
        <w:t xml:space="preserve"> come out of cave</w:t>
      </w:r>
      <w:r>
        <w:t xml:space="preserve">. People chase </w:t>
      </w:r>
      <w:r w:rsidRPr="00AA706B">
        <w:rPr>
          <w:i/>
          <w:u w:val="single" w:color="00B0F0"/>
        </w:rPr>
        <w:t>power</w:t>
      </w:r>
      <w:r>
        <w:t xml:space="preserve"> and </w:t>
      </w:r>
      <w:r w:rsidRPr="00AA706B">
        <w:rPr>
          <w:i/>
          <w:u w:val="single" w:color="00B0F0"/>
        </w:rPr>
        <w:t>money</w:t>
      </w:r>
      <w:r>
        <w:t xml:space="preserve"> to get happiness, but </w:t>
      </w:r>
      <w:r w:rsidRPr="00AA706B">
        <w:rPr>
          <w:color w:val="70AD47" w:themeColor="accent6"/>
          <w:u w:val="single"/>
        </w:rPr>
        <w:t>money &amp; power</w:t>
      </w:r>
      <w:r w:rsidRPr="00AA706B">
        <w:rPr>
          <w:color w:val="70AD47" w:themeColor="accent6"/>
        </w:rPr>
        <w:t xml:space="preserve"> are mere ‘</w:t>
      </w:r>
      <w:r w:rsidRPr="00AA706B">
        <w:rPr>
          <w:color w:val="70AD47" w:themeColor="accent6"/>
          <w:u w:val="single"/>
        </w:rPr>
        <w:t>shadows’</w:t>
      </w:r>
      <w:r w:rsidRPr="00AA706B">
        <w:rPr>
          <w:color w:val="70AD47" w:themeColor="accent6"/>
        </w:rPr>
        <w:t xml:space="preserve"> in the cave, </w:t>
      </w:r>
      <w:r w:rsidRPr="00AA706B">
        <w:rPr>
          <w:color w:val="70AD47" w:themeColor="accent6"/>
          <w:u w:val="single"/>
        </w:rPr>
        <w:t>of the ‘form’ of happiness</w:t>
      </w:r>
      <w:r w:rsidRPr="00AA706B">
        <w:t>.</w:t>
      </w:r>
      <w:r>
        <w:t xml:space="preserve"> Thus, </w:t>
      </w:r>
      <w:r w:rsidRPr="00AA706B">
        <w:rPr>
          <w:u w:val="single"/>
        </w:rPr>
        <w:t>their notion of happiness is a myth</w:t>
      </w:r>
      <w:r>
        <w:t xml:space="preserve">. </w:t>
      </w:r>
    </w:p>
    <w:p w:rsidR="003B18BB" w:rsidRDefault="003B18BB" w:rsidP="005718F9">
      <w:pPr>
        <w:pStyle w:val="ListParagraph"/>
        <w:spacing w:before="240" w:line="257" w:lineRule="auto"/>
        <w:ind w:left="2228" w:firstLine="0"/>
        <w:contextualSpacing w:val="0"/>
      </w:pPr>
      <w:r>
        <w:rPr>
          <w:noProof/>
          <w:lang w:val="en-US"/>
        </w:rPr>
        <w:drawing>
          <wp:inline distT="0" distB="0" distL="0" distR="0">
            <wp:extent cx="5486400" cy="3200400"/>
            <wp:effectExtent l="0" t="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BA7C2B" w:rsidRDefault="00BA7C2B" w:rsidP="00BA7C2B">
      <w:pPr>
        <w:pStyle w:val="ListParagraph"/>
        <w:spacing w:after="160" w:line="256" w:lineRule="auto"/>
        <w:ind w:left="1605" w:firstLine="0"/>
      </w:pPr>
    </w:p>
    <w:p w:rsidR="00472146" w:rsidRDefault="00472146" w:rsidP="00C2200A">
      <w:pPr>
        <w:pStyle w:val="Heading3"/>
        <w:numPr>
          <w:ilvl w:val="0"/>
          <w:numId w:val="34"/>
        </w:numPr>
      </w:pPr>
      <w:bookmarkStart w:id="230" w:name="_Toc143353594"/>
      <w:r>
        <w:t>State</w:t>
      </w:r>
      <w:bookmarkEnd w:id="230"/>
    </w:p>
    <w:p w:rsidR="00472146" w:rsidRDefault="00472146" w:rsidP="00C2200A">
      <w:pPr>
        <w:pStyle w:val="ListParagraph"/>
        <w:numPr>
          <w:ilvl w:val="1"/>
          <w:numId w:val="34"/>
        </w:numPr>
        <w:spacing w:before="60"/>
        <w:contextualSpacing w:val="0"/>
      </w:pPr>
      <w:r>
        <w:t xml:space="preserve">State is </w:t>
      </w:r>
      <w:r w:rsidRPr="00747E3E">
        <w:rPr>
          <w:b/>
          <w:u w:val="single"/>
        </w:rPr>
        <w:t>Natural</w:t>
      </w:r>
      <w:r w:rsidR="004C6BAE" w:rsidRPr="004C6BAE">
        <w:t>,</w:t>
      </w:r>
      <w:r>
        <w:t xml:space="preserve"> </w:t>
      </w:r>
      <w:r w:rsidR="004C6BAE">
        <w:t>b</w:t>
      </w:r>
      <w:r w:rsidR="00724DC4">
        <w:t>ecause</w:t>
      </w:r>
      <w:r>
        <w:t xml:space="preserve"> man is </w:t>
      </w:r>
      <w:r w:rsidRPr="00747E3E">
        <w:rPr>
          <w:u w:val="single"/>
        </w:rPr>
        <w:t>not self-sufficient</w:t>
      </w:r>
      <w:r>
        <w:t xml:space="preserve">. </w:t>
      </w:r>
    </w:p>
    <w:p w:rsidR="00472146" w:rsidRDefault="00472146" w:rsidP="00C2200A">
      <w:pPr>
        <w:pStyle w:val="ListParagraph"/>
        <w:numPr>
          <w:ilvl w:val="1"/>
          <w:numId w:val="34"/>
        </w:numPr>
        <w:spacing w:before="60"/>
        <w:contextualSpacing w:val="0"/>
      </w:pPr>
      <w:r>
        <w:t xml:space="preserve">Therefore State </w:t>
      </w:r>
      <w:r w:rsidRPr="001B5887">
        <w:rPr>
          <w:u w:val="single"/>
        </w:rPr>
        <w:t>must have division</w:t>
      </w:r>
      <w:r w:rsidRPr="00747E3E">
        <w:rPr>
          <w:u w:val="single"/>
        </w:rPr>
        <w:t xml:space="preserve"> of labour</w:t>
      </w:r>
      <w:r>
        <w:t xml:space="preserve">. Each class must manifest specific type of virtue (skill to achieve certain task; ethically neutral meaning) </w:t>
      </w:r>
    </w:p>
    <w:p w:rsidR="00472146" w:rsidRDefault="00472146" w:rsidP="00C2200A">
      <w:pPr>
        <w:pStyle w:val="ListParagraph"/>
        <w:numPr>
          <w:ilvl w:val="2"/>
          <w:numId w:val="34"/>
        </w:numPr>
        <w:spacing w:before="80" w:line="257" w:lineRule="auto"/>
        <w:ind w:left="1604"/>
        <w:contextualSpacing w:val="0"/>
      </w:pPr>
      <w:r w:rsidRPr="001B5887">
        <w:rPr>
          <w:b/>
          <w:i/>
        </w:rPr>
        <w:t>Producers</w:t>
      </w:r>
      <w:r>
        <w:t>:</w:t>
      </w:r>
    </w:p>
    <w:p w:rsidR="00472146" w:rsidRDefault="00472146" w:rsidP="00C2200A">
      <w:pPr>
        <w:pStyle w:val="ListParagraph"/>
        <w:numPr>
          <w:ilvl w:val="3"/>
          <w:numId w:val="34"/>
        </w:numPr>
        <w:spacing w:line="256" w:lineRule="auto"/>
      </w:pPr>
      <w:r>
        <w:t xml:space="preserve">Economic function of </w:t>
      </w:r>
      <w:r w:rsidRPr="001B5887">
        <w:rPr>
          <w:u w:val="single"/>
        </w:rPr>
        <w:t>production of basic services</w:t>
      </w:r>
    </w:p>
    <w:p w:rsidR="00472146" w:rsidRDefault="00472146" w:rsidP="00C2200A">
      <w:pPr>
        <w:pStyle w:val="ListParagraph"/>
        <w:numPr>
          <w:ilvl w:val="3"/>
          <w:numId w:val="34"/>
        </w:numPr>
        <w:spacing w:line="256" w:lineRule="auto"/>
      </w:pPr>
      <w:r>
        <w:t xml:space="preserve">Virtue of </w:t>
      </w:r>
      <w:r w:rsidRPr="001B5887">
        <w:rPr>
          <w:color w:val="70AD47" w:themeColor="accent6"/>
          <w:u w:val="single"/>
        </w:rPr>
        <w:t>temperance</w:t>
      </w:r>
      <w:r w:rsidRPr="001B5887">
        <w:t xml:space="preserve"> </w:t>
      </w:r>
    </w:p>
    <w:p w:rsidR="001B5887" w:rsidRPr="001B5887" w:rsidRDefault="001B5887" w:rsidP="00C2200A">
      <w:pPr>
        <w:pStyle w:val="ListParagraph"/>
        <w:numPr>
          <w:ilvl w:val="3"/>
          <w:numId w:val="34"/>
        </w:numPr>
        <w:spacing w:line="256" w:lineRule="auto"/>
        <w:rPr>
          <w:color w:val="808080" w:themeColor="background1" w:themeShade="80"/>
        </w:rPr>
      </w:pPr>
      <w:r w:rsidRPr="001B5887">
        <w:rPr>
          <w:color w:val="808080" w:themeColor="background1" w:themeShade="80"/>
        </w:rPr>
        <w:t>[They merely ‘imagine’, and have ‘beliefs’ about ‘images’ of reality]</w:t>
      </w:r>
    </w:p>
    <w:p w:rsidR="00472146" w:rsidRDefault="00472146" w:rsidP="00C2200A">
      <w:pPr>
        <w:pStyle w:val="ListParagraph"/>
        <w:numPr>
          <w:ilvl w:val="2"/>
          <w:numId w:val="34"/>
        </w:numPr>
        <w:spacing w:before="120" w:line="257" w:lineRule="auto"/>
        <w:ind w:left="1604"/>
        <w:contextualSpacing w:val="0"/>
      </w:pPr>
      <w:r w:rsidRPr="001B5887">
        <w:rPr>
          <w:b/>
          <w:i/>
        </w:rPr>
        <w:t>Guardians</w:t>
      </w:r>
      <w:r>
        <w:t>:</w:t>
      </w:r>
    </w:p>
    <w:p w:rsidR="00472146" w:rsidRDefault="00472146" w:rsidP="00C2200A">
      <w:pPr>
        <w:pStyle w:val="ListParagraph"/>
        <w:numPr>
          <w:ilvl w:val="3"/>
          <w:numId w:val="34"/>
        </w:numPr>
        <w:spacing w:before="60"/>
        <w:ind w:left="2228"/>
        <w:contextualSpacing w:val="0"/>
      </w:pPr>
      <w:r w:rsidRPr="001B5887">
        <w:rPr>
          <w:b/>
          <w:i/>
        </w:rPr>
        <w:t>Auxiliaries</w:t>
      </w:r>
      <w:r>
        <w:t xml:space="preserve">: </w:t>
      </w:r>
    </w:p>
    <w:p w:rsidR="00472146" w:rsidRDefault="00472146" w:rsidP="00C2200A">
      <w:pPr>
        <w:pStyle w:val="ListParagraph"/>
        <w:numPr>
          <w:ilvl w:val="4"/>
          <w:numId w:val="34"/>
        </w:numPr>
        <w:spacing w:line="256" w:lineRule="auto"/>
      </w:pPr>
      <w:r w:rsidRPr="001B5887">
        <w:rPr>
          <w:u w:val="single"/>
        </w:rPr>
        <w:t>Military function</w:t>
      </w:r>
      <w:r>
        <w:t xml:space="preserve"> of executing ruler’s decisions</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1B5887">
        <w:rPr>
          <w:color w:val="70AD47" w:themeColor="accent6"/>
          <w:u w:val="single"/>
        </w:rPr>
        <w:t>courage</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only forms]</w:t>
      </w:r>
    </w:p>
    <w:p w:rsidR="00472146" w:rsidRDefault="00472146" w:rsidP="00C2200A">
      <w:pPr>
        <w:pStyle w:val="ListParagraph"/>
        <w:numPr>
          <w:ilvl w:val="3"/>
          <w:numId w:val="34"/>
        </w:numPr>
        <w:spacing w:before="60"/>
        <w:ind w:left="2228"/>
        <w:contextualSpacing w:val="0"/>
      </w:pPr>
      <w:r w:rsidRPr="001B5887">
        <w:rPr>
          <w:b/>
          <w:i/>
        </w:rPr>
        <w:t>Rulers</w:t>
      </w:r>
      <w:r>
        <w:t xml:space="preserve">: Philosophic ruler </w:t>
      </w:r>
    </w:p>
    <w:p w:rsidR="00472146" w:rsidRPr="001B5887" w:rsidRDefault="00472146" w:rsidP="00C2200A">
      <w:pPr>
        <w:pStyle w:val="ListParagraph"/>
        <w:numPr>
          <w:ilvl w:val="4"/>
          <w:numId w:val="34"/>
        </w:numPr>
        <w:spacing w:line="256" w:lineRule="auto"/>
      </w:pPr>
      <w:r>
        <w:t xml:space="preserve">Function of </w:t>
      </w:r>
      <w:r w:rsidRPr="001B5887">
        <w:rPr>
          <w:u w:val="single"/>
        </w:rPr>
        <w:t>Just rule</w:t>
      </w:r>
      <w:r>
        <w:t xml:space="preserve"> </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747E3E">
        <w:rPr>
          <w:u w:val="single"/>
        </w:rPr>
        <w:t>courage</w:t>
      </w:r>
      <w:r>
        <w:t xml:space="preserve"> + </w:t>
      </w:r>
      <w:r w:rsidRPr="001B5887">
        <w:rPr>
          <w:color w:val="70AD47" w:themeColor="accent6"/>
          <w:u w:val="single"/>
        </w:rPr>
        <w:t>Wisdom</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Good]</w:t>
      </w:r>
    </w:p>
    <w:p w:rsidR="00472146" w:rsidRPr="001B5887" w:rsidRDefault="00472146" w:rsidP="00472146">
      <w:pPr>
        <w:pStyle w:val="ListParagraph"/>
        <w:ind w:left="2044"/>
      </w:pPr>
    </w:p>
    <w:p w:rsidR="00472146" w:rsidRDefault="00472146" w:rsidP="00472146">
      <w:pPr>
        <w:pStyle w:val="ListParagraph"/>
        <w:ind w:left="1420"/>
      </w:pPr>
      <w:r>
        <w:rPr>
          <w:noProof/>
          <w:lang w:val="en-US"/>
        </w:rPr>
        <w:drawing>
          <wp:inline distT="0" distB="0" distL="0" distR="0">
            <wp:extent cx="5008880" cy="2803525"/>
            <wp:effectExtent l="0" t="0" r="0" b="0"/>
            <wp:docPr id="1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472146" w:rsidRDefault="00472146" w:rsidP="00472146">
      <w:pPr>
        <w:pStyle w:val="ListParagraph"/>
        <w:spacing w:before="240" w:line="276" w:lineRule="auto"/>
        <w:ind w:left="797"/>
      </w:pPr>
    </w:p>
    <w:p w:rsidR="00472146" w:rsidRDefault="00472146" w:rsidP="00C2200A">
      <w:pPr>
        <w:pStyle w:val="ListParagraph"/>
        <w:numPr>
          <w:ilvl w:val="1"/>
          <w:numId w:val="34"/>
        </w:numPr>
      </w:pPr>
      <w:r>
        <w:t xml:space="preserve">Therefore, the </w:t>
      </w:r>
      <w:r w:rsidRPr="00172EAA">
        <w:t>division of labour</w:t>
      </w:r>
      <w:r>
        <w:t xml:space="preserve"> is essentially a division of virtues </w:t>
      </w:r>
    </w:p>
    <w:p w:rsidR="00472146" w:rsidRDefault="00472146" w:rsidP="00C2200A">
      <w:pPr>
        <w:pStyle w:val="Heading4"/>
        <w:numPr>
          <w:ilvl w:val="1"/>
          <w:numId w:val="110"/>
        </w:numPr>
        <w:spacing w:before="400" w:line="276" w:lineRule="auto"/>
      </w:pPr>
      <w:r>
        <w:t>Just state</w:t>
      </w:r>
    </w:p>
    <w:p w:rsidR="00472146" w:rsidRDefault="00472146" w:rsidP="00C2200A">
      <w:pPr>
        <w:pStyle w:val="ListParagraph"/>
        <w:numPr>
          <w:ilvl w:val="2"/>
          <w:numId w:val="110"/>
        </w:numPr>
        <w:spacing w:before="80"/>
        <w:ind w:left="1604"/>
        <w:contextualSpacing w:val="0"/>
      </w:pPr>
      <w:r>
        <w:t xml:space="preserve">Because </w:t>
      </w:r>
      <w:r w:rsidRPr="00172EAA">
        <w:rPr>
          <w:color w:val="70AD47" w:themeColor="accent6"/>
        </w:rPr>
        <w:t xml:space="preserve">Justice is </w:t>
      </w:r>
      <w:r w:rsidRPr="00172EAA">
        <w:rPr>
          <w:color w:val="70AD47" w:themeColor="accent6"/>
          <w:u w:val="single"/>
        </w:rPr>
        <w:t>Virtue of virtues</w:t>
      </w:r>
      <w:r w:rsidR="00172EAA" w:rsidRPr="00172EAA">
        <w:t>,</w:t>
      </w:r>
      <w:r>
        <w:t xml:space="preserve"> </w:t>
      </w:r>
      <w:r w:rsidR="00172EAA" w:rsidRPr="00A14516">
        <w:rPr>
          <w:color w:val="808080" w:themeColor="background1" w:themeShade="80"/>
        </w:rPr>
        <w:t xml:space="preserve">[establishes from Socrates’ counter to </w:t>
      </w:r>
      <w:r w:rsidR="00A14516" w:rsidRPr="00A14516">
        <w:rPr>
          <w:color w:val="808080" w:themeColor="background1" w:themeShade="80"/>
        </w:rPr>
        <w:t>Adeimantus]</w:t>
      </w:r>
      <w:r w:rsidR="00A14516">
        <w:t xml:space="preserve"> </w:t>
      </w:r>
      <w:r>
        <w:t xml:space="preserve">and per </w:t>
      </w:r>
      <w:r w:rsidRPr="00172EAA">
        <w:rPr>
          <w:color w:val="70AD47" w:themeColor="accent6"/>
        </w:rPr>
        <w:t xml:space="preserve">Socratic theory </w:t>
      </w:r>
      <w:r w:rsidRPr="00172EAA">
        <w:rPr>
          <w:i/>
          <w:color w:val="70AD47" w:themeColor="accent6"/>
          <w:u w:val="single"/>
        </w:rPr>
        <w:t>Virtue is knowledge</w:t>
      </w:r>
      <w:r w:rsidRPr="00747E3E">
        <w:rPr>
          <w:i/>
        </w:rPr>
        <w:t xml:space="preserve"> </w:t>
      </w:r>
    </w:p>
    <w:p w:rsidR="00472146" w:rsidRDefault="00472146" w:rsidP="00C2200A">
      <w:pPr>
        <w:pStyle w:val="ListParagraph"/>
        <w:numPr>
          <w:ilvl w:val="2"/>
          <w:numId w:val="110"/>
        </w:numPr>
        <w:spacing w:before="80"/>
        <w:ind w:left="1604"/>
        <w:contextualSpacing w:val="0"/>
      </w:pPr>
      <w:r>
        <w:t xml:space="preserve">A </w:t>
      </w:r>
      <w:r w:rsidRPr="00747E3E">
        <w:rPr>
          <w:u w:val="single"/>
        </w:rPr>
        <w:t>J</w:t>
      </w:r>
      <w:r w:rsidRPr="00747E3E">
        <w:rPr>
          <w:b/>
          <w:u w:val="single"/>
        </w:rPr>
        <w:t>ust state</w:t>
      </w:r>
      <w:r>
        <w:t xml:space="preserve"> is one that is </w:t>
      </w:r>
      <w:r w:rsidRPr="00172EAA">
        <w:rPr>
          <w:u w:val="single" w:color="00B050"/>
        </w:rPr>
        <w:t>ruled by Philosophers</w:t>
      </w:r>
      <w:r>
        <w:t xml:space="preserve">, who have knowledge of </w:t>
      </w:r>
      <w:r w:rsidRPr="00AE3511">
        <w:rPr>
          <w:u w:val="single" w:color="00B050"/>
        </w:rPr>
        <w:t>public interest</w:t>
      </w:r>
      <w:r w:rsidR="00AE3511">
        <w:t xml:space="preserve">, where </w:t>
      </w:r>
      <w:r w:rsidRPr="00AE3511">
        <w:rPr>
          <w:u w:val="single" w:color="00B050"/>
        </w:rPr>
        <w:t>proper division of labour</w:t>
      </w:r>
      <w:r w:rsidR="00AE3511">
        <w:t xml:space="preserve"> prevails, people gain </w:t>
      </w:r>
      <w:r w:rsidR="00AE3511">
        <w:rPr>
          <w:u w:val="single" w:color="00B050"/>
        </w:rPr>
        <w:t xml:space="preserve">virtue in their tasks, </w:t>
      </w:r>
      <w:r w:rsidR="00AE3511" w:rsidRPr="00CD2743">
        <w:t xml:space="preserve">and </w:t>
      </w:r>
      <w:r w:rsidR="00AE3511" w:rsidRPr="00CD2743">
        <w:rPr>
          <w:u w:val="single" w:color="00B050"/>
        </w:rPr>
        <w:t>class harmony</w:t>
      </w:r>
      <w:r w:rsidR="00AE3511" w:rsidRPr="00CD2743">
        <w:t xml:space="preserve"> prevails.</w:t>
      </w:r>
    </w:p>
    <w:p w:rsidR="00472146" w:rsidRDefault="00472146" w:rsidP="00C2200A">
      <w:pPr>
        <w:pStyle w:val="ListParagraph"/>
        <w:numPr>
          <w:ilvl w:val="2"/>
          <w:numId w:val="110"/>
        </w:numPr>
        <w:spacing w:before="80"/>
        <w:ind w:left="1604"/>
        <w:contextualSpacing w:val="0"/>
      </w:pPr>
      <w:r w:rsidRPr="00747E3E">
        <w:rPr>
          <w:b/>
        </w:rPr>
        <w:t>Political Justice</w:t>
      </w:r>
      <w:r>
        <w:t xml:space="preserve"> is </w:t>
      </w:r>
      <w:r w:rsidRPr="00747E3E">
        <w:rPr>
          <w:u w:val="single"/>
        </w:rPr>
        <w:t>harmony within the state</w:t>
      </w:r>
      <w:r w:rsidR="00172EAA" w:rsidRPr="00172EAA">
        <w:t>,</w:t>
      </w:r>
      <w:r>
        <w:t xml:space="preserve"> and </w:t>
      </w:r>
      <w:r w:rsidRPr="00747E3E">
        <w:rPr>
          <w:u w:val="single"/>
        </w:rPr>
        <w:t>absence of class conflict</w:t>
      </w:r>
      <w:r>
        <w:t xml:space="preserve">. </w:t>
      </w:r>
      <w:r w:rsidRPr="00172EAA">
        <w:rPr>
          <w:u w:val="single"/>
        </w:rPr>
        <w:t>Virtue</w:t>
      </w:r>
      <w:r>
        <w:t xml:space="preserve"> </w:t>
      </w:r>
      <w:r w:rsidRPr="00172EAA">
        <w:rPr>
          <w:u w:val="single"/>
        </w:rPr>
        <w:t>here</w:t>
      </w:r>
      <w:r>
        <w:t xml:space="preserve"> means knowledge &amp; skill to maintain harmony and </w:t>
      </w:r>
      <w:r w:rsidRPr="00172EAA">
        <w:rPr>
          <w:u w:val="single"/>
        </w:rPr>
        <w:t>is ethically neutral</w:t>
      </w:r>
      <w:r>
        <w:t xml:space="preserve">  </w:t>
      </w:r>
    </w:p>
    <w:p w:rsidR="00472146" w:rsidRDefault="00472146" w:rsidP="00C2200A">
      <w:pPr>
        <w:pStyle w:val="Heading4"/>
        <w:numPr>
          <w:ilvl w:val="1"/>
          <w:numId w:val="110"/>
        </w:numPr>
        <w:spacing w:line="256" w:lineRule="auto"/>
      </w:pPr>
      <w:r>
        <w:t>Requirements for Just state</w:t>
      </w:r>
    </w:p>
    <w:p w:rsidR="00472146" w:rsidRDefault="00472146" w:rsidP="00C2200A">
      <w:pPr>
        <w:pStyle w:val="ListParagraph"/>
        <w:numPr>
          <w:ilvl w:val="2"/>
          <w:numId w:val="110"/>
        </w:numPr>
        <w:spacing w:before="60"/>
        <w:contextualSpacing w:val="0"/>
      </w:pPr>
      <w:r>
        <w:t xml:space="preserve">Elaborate </w:t>
      </w:r>
      <w:r w:rsidRPr="00747E3E">
        <w:rPr>
          <w:u w:val="single"/>
        </w:rPr>
        <w:t>system of ruler selection</w:t>
      </w:r>
      <w:r>
        <w:t xml:space="preserve">, </w:t>
      </w:r>
      <w:r w:rsidRPr="00A14516">
        <w:rPr>
          <w:color w:val="70AD47" w:themeColor="accent6"/>
        </w:rPr>
        <w:t xml:space="preserve">without </w:t>
      </w:r>
      <w:r w:rsidRPr="00A14516">
        <w:rPr>
          <w:color w:val="70AD47" w:themeColor="accent6"/>
          <w:u w:val="single"/>
        </w:rPr>
        <w:t>gender or class bias</w:t>
      </w:r>
      <w:r>
        <w:t xml:space="preserve"> </w:t>
      </w:r>
      <w:r w:rsidR="00A14516" w:rsidRPr="00A14516">
        <w:rPr>
          <w:color w:val="808080" w:themeColor="background1" w:themeShade="80"/>
        </w:rPr>
        <w:t>[Plato proto-feminist]</w:t>
      </w:r>
    </w:p>
    <w:p w:rsidR="00472146" w:rsidRDefault="00472146" w:rsidP="00C2200A">
      <w:pPr>
        <w:pStyle w:val="ListParagraph"/>
        <w:numPr>
          <w:ilvl w:val="2"/>
          <w:numId w:val="110"/>
        </w:numPr>
        <w:spacing w:before="60"/>
        <w:contextualSpacing w:val="0"/>
      </w:pPr>
      <w:r w:rsidRPr="00747E3E">
        <w:rPr>
          <w:u w:val="single"/>
        </w:rPr>
        <w:t>Communistic</w:t>
      </w:r>
      <w:r>
        <w:t xml:space="preserve"> family for rulers</w:t>
      </w:r>
    </w:p>
    <w:p w:rsidR="00472146" w:rsidRDefault="00472146" w:rsidP="00C2200A">
      <w:pPr>
        <w:pStyle w:val="ListParagraph"/>
        <w:numPr>
          <w:ilvl w:val="2"/>
          <w:numId w:val="110"/>
        </w:numPr>
        <w:spacing w:before="60"/>
        <w:contextualSpacing w:val="0"/>
      </w:pPr>
      <w:r w:rsidRPr="00A14516">
        <w:rPr>
          <w:u w:val="single"/>
        </w:rPr>
        <w:t>No private property</w:t>
      </w:r>
      <w:r>
        <w:t xml:space="preserve"> for rulers</w:t>
      </w:r>
    </w:p>
    <w:p w:rsidR="00472146" w:rsidRDefault="00472146" w:rsidP="00C2200A">
      <w:pPr>
        <w:pStyle w:val="ListParagraph"/>
        <w:numPr>
          <w:ilvl w:val="2"/>
          <w:numId w:val="110"/>
        </w:numPr>
        <w:spacing w:before="60"/>
        <w:contextualSpacing w:val="0"/>
      </w:pPr>
      <w:r w:rsidRPr="00747E3E">
        <w:rPr>
          <w:u w:val="single"/>
        </w:rPr>
        <w:t>Education system</w:t>
      </w:r>
      <w:r>
        <w:t xml:space="preserve"> to teach that </w:t>
      </w:r>
      <w:r w:rsidRPr="00F36AAB">
        <w:rPr>
          <w:u w:val="single"/>
        </w:rPr>
        <w:t>power &amp; pleasure is not the basis for happiness</w:t>
      </w:r>
    </w:p>
    <w:p w:rsidR="00472146" w:rsidRDefault="00472146" w:rsidP="00C2200A">
      <w:pPr>
        <w:pStyle w:val="ListParagraph"/>
        <w:numPr>
          <w:ilvl w:val="3"/>
          <w:numId w:val="110"/>
        </w:numPr>
        <w:spacing w:before="60"/>
        <w:contextualSpacing w:val="0"/>
      </w:pPr>
      <w:r w:rsidRPr="00AE3511">
        <w:rPr>
          <w:u w:val="single"/>
        </w:rPr>
        <w:t>Censorship of art</w:t>
      </w:r>
      <w:r>
        <w:t xml:space="preserve"> to prevent unethical impressions </w:t>
      </w:r>
    </w:p>
    <w:p w:rsidR="00472146" w:rsidRDefault="00F36AAB" w:rsidP="00C2200A">
      <w:pPr>
        <w:pStyle w:val="ListParagraph"/>
        <w:numPr>
          <w:ilvl w:val="3"/>
          <w:numId w:val="110"/>
        </w:numPr>
        <w:spacing w:before="60"/>
        <w:contextualSpacing w:val="0"/>
      </w:pPr>
      <w:r w:rsidRPr="00AE3511">
        <w:rPr>
          <w:u w:val="single"/>
        </w:rPr>
        <w:t>Basic grammar</w:t>
      </w:r>
      <w:r>
        <w:t xml:space="preserve"> for all classes – Producers, Auxiliaries, Rulers.</w:t>
      </w:r>
    </w:p>
    <w:p w:rsidR="00472146" w:rsidRDefault="00472146" w:rsidP="00C2200A">
      <w:pPr>
        <w:pStyle w:val="ListParagraph"/>
        <w:numPr>
          <w:ilvl w:val="3"/>
          <w:numId w:val="110"/>
        </w:numPr>
        <w:spacing w:before="60"/>
        <w:contextualSpacing w:val="0"/>
      </w:pPr>
      <w:r>
        <w:t xml:space="preserve">For </w:t>
      </w:r>
      <w:r w:rsidRPr="00F36AAB">
        <w:rPr>
          <w:i/>
          <w:color w:val="009999"/>
        </w:rPr>
        <w:t>Guardian</w:t>
      </w:r>
      <w:r w:rsidR="00F36AAB">
        <w:rPr>
          <w:i/>
        </w:rPr>
        <w:t xml:space="preserve"> </w:t>
      </w:r>
      <w:r>
        <w:t xml:space="preserve">class </w:t>
      </w:r>
      <w:r w:rsidRPr="00F36AAB">
        <w:rPr>
          <w:u w:val="single"/>
        </w:rPr>
        <w:t>increasingly abstract knowledge</w:t>
      </w:r>
    </w:p>
    <w:p w:rsidR="00472146" w:rsidRDefault="00472146" w:rsidP="00C2200A">
      <w:pPr>
        <w:pStyle w:val="ListParagraph"/>
        <w:numPr>
          <w:ilvl w:val="4"/>
          <w:numId w:val="110"/>
        </w:numPr>
        <w:spacing w:before="60"/>
        <w:contextualSpacing w:val="0"/>
      </w:pPr>
      <w:r w:rsidRPr="00F36AAB">
        <w:rPr>
          <w:u w:val="single"/>
        </w:rPr>
        <w:t>Military</w:t>
      </w:r>
      <w:r>
        <w:t xml:space="preserve"> training</w:t>
      </w:r>
      <w:r w:rsidR="00F36AAB">
        <w:t xml:space="preserve"> </w:t>
      </w:r>
      <w:r w:rsidR="00F36AAB" w:rsidRPr="00F36AAB">
        <w:rPr>
          <w:color w:val="808080" w:themeColor="background1" w:themeShade="80"/>
        </w:rPr>
        <w:t>[Auxiliaries to perform military function]</w:t>
      </w:r>
    </w:p>
    <w:p w:rsidR="00472146" w:rsidRDefault="00472146" w:rsidP="00C2200A">
      <w:pPr>
        <w:pStyle w:val="ListParagraph"/>
        <w:numPr>
          <w:ilvl w:val="4"/>
          <w:numId w:val="110"/>
        </w:numPr>
        <w:spacing w:before="60"/>
        <w:contextualSpacing w:val="0"/>
      </w:pPr>
      <w:r w:rsidRPr="00F36AAB">
        <w:rPr>
          <w:u w:val="single"/>
        </w:rPr>
        <w:t>Mathematics</w:t>
      </w:r>
      <w:r>
        <w:t xml:space="preserve"> to teach </w:t>
      </w:r>
      <w:r w:rsidRPr="00F36AAB">
        <w:rPr>
          <w:u w:val="single"/>
        </w:rPr>
        <w:t>logical and conceptual knowledge</w:t>
      </w:r>
    </w:p>
    <w:p w:rsidR="00472146" w:rsidRDefault="00472146" w:rsidP="00C2200A">
      <w:pPr>
        <w:pStyle w:val="ListParagraph"/>
        <w:numPr>
          <w:ilvl w:val="4"/>
          <w:numId w:val="110"/>
        </w:numPr>
        <w:spacing w:before="60"/>
        <w:contextualSpacing w:val="0"/>
      </w:pPr>
      <w:r w:rsidRPr="00747E3E">
        <w:rPr>
          <w:b/>
          <w:i/>
          <w:u w:val="single"/>
        </w:rPr>
        <w:t>Dialectic</w:t>
      </w:r>
      <w:r w:rsidR="00423C83" w:rsidRPr="00423C83">
        <w:t>;</w:t>
      </w:r>
      <w:r>
        <w:t xml:space="preserve"> to teach the </w:t>
      </w:r>
      <w:r w:rsidRPr="00F36AAB">
        <w:rPr>
          <w:u w:val="single"/>
        </w:rPr>
        <w:t>underlying reality of form</w:t>
      </w:r>
      <w:r w:rsidR="00F36AAB">
        <w:t xml:space="preserve">, </w:t>
      </w:r>
      <w:r>
        <w:t xml:space="preserve">and equip guardians to understand </w:t>
      </w:r>
      <w:r w:rsidRPr="00F36AAB">
        <w:rPr>
          <w:i/>
          <w:u w:val="single"/>
        </w:rPr>
        <w:t>virtues</w:t>
      </w:r>
      <w:r w:rsidRPr="00F36AAB">
        <w:rPr>
          <w:u w:val="single"/>
        </w:rPr>
        <w:t xml:space="preserve"> in terms of forms and not common</w:t>
      </w:r>
      <w:r w:rsidRPr="00F36AAB">
        <w:rPr>
          <w:i/>
          <w:u w:val="single"/>
        </w:rPr>
        <w:t xml:space="preserve"> ‘</w:t>
      </w:r>
      <w:r w:rsidRPr="00F36AAB">
        <w:rPr>
          <w:i/>
          <w:color w:val="009999"/>
          <w:u w:val="single"/>
        </w:rPr>
        <w:t>beliefs</w:t>
      </w:r>
      <w:r w:rsidRPr="00F36AAB">
        <w:t>’</w:t>
      </w:r>
      <w:r w:rsidRPr="00747E3E">
        <w:rPr>
          <w:i/>
        </w:rPr>
        <w:t>.</w:t>
      </w:r>
      <w:r>
        <w:t xml:space="preserve"> Ex: understanding </w:t>
      </w:r>
      <w:r w:rsidRPr="00F36AAB">
        <w:rPr>
          <w:u w:val="single"/>
        </w:rPr>
        <w:t xml:space="preserve">Justice as </w:t>
      </w:r>
      <w:r w:rsidRPr="00F36AAB">
        <w:rPr>
          <w:i/>
          <w:u w:val="single"/>
        </w:rPr>
        <w:t>Justiceness</w:t>
      </w:r>
      <w:r>
        <w:t>, and not as an inner instinct known by commons</w:t>
      </w:r>
    </w:p>
    <w:p w:rsidR="00472146" w:rsidRPr="00F36AAB" w:rsidRDefault="00472146" w:rsidP="00C2200A">
      <w:pPr>
        <w:pStyle w:val="ListParagraph"/>
        <w:numPr>
          <w:ilvl w:val="4"/>
          <w:numId w:val="110"/>
        </w:numPr>
        <w:spacing w:before="60"/>
        <w:contextualSpacing w:val="0"/>
        <w:rPr>
          <w:u w:val="single"/>
        </w:rPr>
      </w:pPr>
      <w:r w:rsidRPr="00747E3E">
        <w:rPr>
          <w:b/>
          <w:i/>
          <w:u w:val="single"/>
        </w:rPr>
        <w:t>Good</w:t>
      </w:r>
      <w:r w:rsidR="00423C83" w:rsidRPr="00423C83">
        <w:t>;</w:t>
      </w:r>
      <w:r>
        <w:t xml:space="preserve"> to give </w:t>
      </w:r>
      <w:r w:rsidRPr="00F36AAB">
        <w:rPr>
          <w:u w:val="single"/>
        </w:rPr>
        <w:t>supra-rational insights into</w:t>
      </w:r>
      <w:r>
        <w:t xml:space="preserve"> rational </w:t>
      </w:r>
      <w:r w:rsidRPr="00F36AAB">
        <w:rPr>
          <w:u w:val="single"/>
        </w:rPr>
        <w:t xml:space="preserve">structure of universe </w:t>
      </w:r>
    </w:p>
    <w:p w:rsidR="00472146" w:rsidRDefault="00472146" w:rsidP="00C2200A">
      <w:pPr>
        <w:pStyle w:val="ListParagraph"/>
        <w:numPr>
          <w:ilvl w:val="4"/>
          <w:numId w:val="110"/>
        </w:numPr>
        <w:spacing w:before="60"/>
        <w:contextualSpacing w:val="0"/>
      </w:pPr>
      <w:r w:rsidRPr="00F36AAB">
        <w:rPr>
          <w:u w:val="single"/>
        </w:rPr>
        <w:t>Practical political knowledge</w:t>
      </w:r>
      <w:r>
        <w:t xml:space="preserve"> to the </w:t>
      </w:r>
      <w:r w:rsidRPr="00F36AAB">
        <w:rPr>
          <w:u w:val="single"/>
        </w:rPr>
        <w:t>select</w:t>
      </w:r>
      <w:r w:rsidR="002122B7" w:rsidRPr="00F36AAB">
        <w:rPr>
          <w:u w:val="single"/>
        </w:rPr>
        <w:t>ed</w:t>
      </w:r>
      <w:r w:rsidRPr="00F36AAB">
        <w:rPr>
          <w:u w:val="single"/>
        </w:rPr>
        <w:t xml:space="preserve"> few</w:t>
      </w:r>
      <w:r>
        <w:t xml:space="preserve"> </w:t>
      </w:r>
      <w:r w:rsidR="002122B7">
        <w:t xml:space="preserve">who learnt the </w:t>
      </w:r>
      <w:r w:rsidR="002122B7" w:rsidRPr="00747E3E">
        <w:rPr>
          <w:i/>
          <w:iCs/>
        </w:rPr>
        <w:t>Good</w:t>
      </w:r>
      <w:r w:rsidR="002122B7">
        <w:t>.</w:t>
      </w:r>
    </w:p>
    <w:p w:rsidR="00472146" w:rsidRDefault="00472146" w:rsidP="00C2200A">
      <w:pPr>
        <w:pStyle w:val="ListParagraph"/>
        <w:numPr>
          <w:ilvl w:val="3"/>
          <w:numId w:val="110"/>
        </w:numPr>
        <w:spacing w:before="60"/>
        <w:contextualSpacing w:val="0"/>
      </w:pPr>
      <w:r>
        <w:t xml:space="preserve">Those who would learn </w:t>
      </w:r>
      <w:r w:rsidRPr="00F36AAB">
        <w:rPr>
          <w:i/>
          <w:color w:val="009999"/>
        </w:rPr>
        <w:t>Good</w:t>
      </w:r>
      <w:r>
        <w:t xml:space="preserve"> would become </w:t>
      </w:r>
      <w:r w:rsidRPr="00747E3E">
        <w:rPr>
          <w:b/>
        </w:rPr>
        <w:t>ruling</w:t>
      </w:r>
      <w:r>
        <w:t xml:space="preserve"> class; remaining would constitute </w:t>
      </w:r>
      <w:r w:rsidRPr="00747E3E">
        <w:rPr>
          <w:b/>
        </w:rPr>
        <w:t>Auxiliaries</w:t>
      </w:r>
      <w:r w:rsidR="00F36AAB" w:rsidRPr="00F36AAB">
        <w:t xml:space="preserve"> </w:t>
      </w:r>
      <w:r w:rsidR="00F36AAB" w:rsidRPr="00F36AAB">
        <w:rPr>
          <w:color w:val="808080" w:themeColor="background1" w:themeShade="80"/>
        </w:rPr>
        <w:t>[and perform military function]</w:t>
      </w:r>
      <w:r>
        <w:t xml:space="preserve">. </w:t>
      </w:r>
    </w:p>
    <w:p w:rsidR="00472146" w:rsidRDefault="00472146" w:rsidP="00C2200A">
      <w:pPr>
        <w:pStyle w:val="ListParagraph"/>
        <w:numPr>
          <w:ilvl w:val="3"/>
          <w:numId w:val="110"/>
        </w:numPr>
        <w:spacing w:before="60"/>
        <w:contextualSpacing w:val="0"/>
      </w:pPr>
      <w:r>
        <w:t xml:space="preserve">Thus at the end, the </w:t>
      </w:r>
      <w:r w:rsidRPr="00F36AAB">
        <w:rPr>
          <w:u w:val="single"/>
        </w:rPr>
        <w:t>filtered ruling class</w:t>
      </w:r>
      <w:r>
        <w:t xml:space="preserve"> would </w:t>
      </w:r>
      <w:r w:rsidRPr="00F36AAB">
        <w:rPr>
          <w:color w:val="70AD47" w:themeColor="accent6"/>
        </w:rPr>
        <w:t xml:space="preserve">learn to see empirical world in an abstract way of </w:t>
      </w:r>
      <w:r w:rsidRPr="00F36AAB">
        <w:rPr>
          <w:b/>
          <w:i/>
          <w:color w:val="70AD47" w:themeColor="accent6"/>
        </w:rPr>
        <w:t>forms</w:t>
      </w:r>
      <w:r>
        <w:t xml:space="preserve">, thus capable of </w:t>
      </w:r>
      <w:r w:rsidRPr="008A22C3">
        <w:rPr>
          <w:u w:val="single" w:color="00B050"/>
        </w:rPr>
        <w:t>discerning the higher truth</w:t>
      </w:r>
      <w:r>
        <w:t xml:space="preserve"> and </w:t>
      </w:r>
      <w:r w:rsidRPr="008A22C3">
        <w:rPr>
          <w:u w:val="single" w:color="00B050"/>
        </w:rPr>
        <w:t>doing complete Justice</w:t>
      </w:r>
      <w:r>
        <w:t xml:space="preserve"> </w:t>
      </w:r>
    </w:p>
    <w:p w:rsidR="00472146" w:rsidRDefault="00472146" w:rsidP="00C2200A">
      <w:pPr>
        <w:pStyle w:val="Heading4"/>
        <w:numPr>
          <w:ilvl w:val="1"/>
          <w:numId w:val="110"/>
        </w:numPr>
        <w:spacing w:before="400" w:line="257" w:lineRule="auto"/>
      </w:pPr>
      <w:r>
        <w:t>End of Perfect state</w:t>
      </w:r>
    </w:p>
    <w:p w:rsidR="00472146" w:rsidRDefault="00472146" w:rsidP="00C2200A">
      <w:pPr>
        <w:pStyle w:val="ListParagraph"/>
        <w:numPr>
          <w:ilvl w:val="2"/>
          <w:numId w:val="110"/>
        </w:numPr>
        <w:spacing w:before="100"/>
        <w:contextualSpacing w:val="0"/>
      </w:pPr>
      <w:r>
        <w:t>Ideal</w:t>
      </w:r>
      <w:r w:rsidR="008A22C3">
        <w:t xml:space="preserve"> State</w:t>
      </w:r>
      <w:r>
        <w:t xml:space="preserve"> must inevitably disintegrate </w:t>
      </w:r>
      <w:r w:rsidRPr="008A22C3">
        <w:rPr>
          <w:u w:val="single"/>
        </w:rPr>
        <w:t>as it is a human institution</w:t>
      </w:r>
      <w:r w:rsidR="008A22C3" w:rsidRPr="008A22C3">
        <w:t>,</w:t>
      </w:r>
      <w:r>
        <w:t xml:space="preserve"> and </w:t>
      </w:r>
      <w:r w:rsidRPr="008A22C3">
        <w:rPr>
          <w:u w:val="single"/>
        </w:rPr>
        <w:t>not beyond laws of world of appearances/becoming</w:t>
      </w:r>
      <w:r>
        <w:t xml:space="preserve">. It may exist for some time, but it would </w:t>
      </w:r>
      <w:r w:rsidRPr="008A22C3">
        <w:rPr>
          <w:u w:val="single"/>
        </w:rPr>
        <w:t>eventually perish</w:t>
      </w:r>
      <w:r>
        <w:t>.</w:t>
      </w:r>
    </w:p>
    <w:p w:rsidR="00472146" w:rsidRDefault="00472146" w:rsidP="00C2200A">
      <w:pPr>
        <w:pStyle w:val="ListParagraph"/>
        <w:numPr>
          <w:ilvl w:val="2"/>
          <w:numId w:val="110"/>
        </w:numPr>
        <w:spacing w:before="100"/>
        <w:contextualSpacing w:val="0"/>
      </w:pPr>
      <w:r>
        <w:t xml:space="preserve">The </w:t>
      </w:r>
      <w:r w:rsidRPr="008A22C3">
        <w:rPr>
          <w:u w:val="single"/>
        </w:rPr>
        <w:t>decline of state</w:t>
      </w:r>
      <w:r>
        <w:t xml:space="preserve"> would </w:t>
      </w:r>
      <w:r w:rsidRPr="00747E3E">
        <w:rPr>
          <w:u w:val="single"/>
        </w:rPr>
        <w:t>bring a corresponding decline at individual level</w:t>
      </w:r>
      <w:r>
        <w:t xml:space="preserve">, as the state is man writ large. </w:t>
      </w:r>
      <w:r w:rsidRPr="008A22C3">
        <w:rPr>
          <w:u w:val="single"/>
        </w:rPr>
        <w:t>Disruption of hierarchy of virtues</w:t>
      </w:r>
      <w:r>
        <w:t xml:space="preserve"> at the </w:t>
      </w:r>
      <w:r w:rsidRPr="008A22C3">
        <w:rPr>
          <w:u w:val="single" w:color="00B0F0"/>
        </w:rPr>
        <w:t>collective level</w:t>
      </w:r>
      <w:r>
        <w:t xml:space="preserve">, would lead to disruption of hierarchy of virtues at the </w:t>
      </w:r>
      <w:r w:rsidRPr="008A22C3">
        <w:rPr>
          <w:u w:val="single" w:color="00B0F0"/>
        </w:rPr>
        <w:t>individual level</w:t>
      </w:r>
      <w:r>
        <w:t xml:space="preserve">. </w:t>
      </w:r>
    </w:p>
    <w:p w:rsidR="00472146" w:rsidRDefault="00472146" w:rsidP="00C2200A">
      <w:pPr>
        <w:pStyle w:val="ListParagraph"/>
        <w:numPr>
          <w:ilvl w:val="2"/>
          <w:numId w:val="110"/>
        </w:numPr>
        <w:spacing w:before="100"/>
        <w:contextualSpacing w:val="0"/>
      </w:pPr>
      <w:r>
        <w:t>Process of decline</w:t>
      </w:r>
      <w:r w:rsidR="00747E3E">
        <w:t>:</w:t>
      </w:r>
    </w:p>
    <w:p w:rsidR="00472146" w:rsidRDefault="00472146" w:rsidP="00C2200A">
      <w:pPr>
        <w:pStyle w:val="ListParagraph"/>
        <w:numPr>
          <w:ilvl w:val="3"/>
          <w:numId w:val="110"/>
        </w:numPr>
        <w:spacing w:before="100"/>
        <w:ind w:left="2228"/>
        <w:contextualSpacing w:val="0"/>
      </w:pPr>
      <w:r>
        <w:t xml:space="preserve">At some time an </w:t>
      </w:r>
      <w:r w:rsidRPr="008A22C3">
        <w:rPr>
          <w:u w:val="single"/>
        </w:rPr>
        <w:t>error</w:t>
      </w:r>
      <w:r>
        <w:t xml:space="preserve"> would be made </w:t>
      </w:r>
      <w:r w:rsidRPr="008A22C3">
        <w:rPr>
          <w:u w:val="single"/>
        </w:rPr>
        <w:t xml:space="preserve">in selection of </w:t>
      </w:r>
      <w:r w:rsidR="007E52D7" w:rsidRPr="008A22C3">
        <w:rPr>
          <w:u w:val="single"/>
        </w:rPr>
        <w:t>ruler</w:t>
      </w:r>
      <w:r w:rsidR="007E52D7">
        <w:t xml:space="preserve"> from the guarding class.</w:t>
      </w:r>
      <w:r>
        <w:t xml:space="preserve"> </w:t>
      </w:r>
    </w:p>
    <w:p w:rsidR="00472146" w:rsidRDefault="00472146" w:rsidP="00C2200A">
      <w:pPr>
        <w:pStyle w:val="ListParagraph"/>
        <w:numPr>
          <w:ilvl w:val="3"/>
          <w:numId w:val="110"/>
        </w:numPr>
        <w:spacing w:before="100"/>
        <w:ind w:left="2228"/>
        <w:contextualSpacing w:val="0"/>
      </w:pPr>
      <w:r>
        <w:t xml:space="preserve">Their </w:t>
      </w:r>
      <w:r w:rsidRPr="008A22C3">
        <w:rPr>
          <w:u w:val="single"/>
        </w:rPr>
        <w:t>virtue would be courage</w:t>
      </w:r>
      <w:r>
        <w:t xml:space="preserve"> and not reason, thus the state would engage in </w:t>
      </w:r>
      <w:r w:rsidRPr="008A22C3">
        <w:rPr>
          <w:u w:val="single"/>
        </w:rPr>
        <w:t>constant warfare</w:t>
      </w:r>
      <w:r>
        <w:t xml:space="preserve">. These later rulers would </w:t>
      </w:r>
      <w:r w:rsidRPr="008A22C3">
        <w:rPr>
          <w:u w:val="single"/>
        </w:rPr>
        <w:t>reinstate private property</w:t>
      </w:r>
      <w:r>
        <w:t xml:space="preserve"> and amass power &amp; wealth </w:t>
      </w:r>
      <w:r w:rsidRPr="008A22C3">
        <w:rPr>
          <w:u w:val="single"/>
        </w:rPr>
        <w:t>for war sake</w:t>
      </w:r>
      <w:r>
        <w:t xml:space="preserve">.  This is </w:t>
      </w:r>
      <w:r w:rsidRPr="008A22C3">
        <w:rPr>
          <w:b/>
          <w:i/>
          <w:color w:val="70AD47" w:themeColor="accent6"/>
          <w:u w:val="single" w:color="00B050"/>
        </w:rPr>
        <w:t>Timocracy</w:t>
      </w:r>
      <w:r w:rsidRPr="00747E3E">
        <w:rPr>
          <w:i/>
        </w:rPr>
        <w:t xml:space="preserve">: </w:t>
      </w:r>
      <w:r w:rsidRPr="008A22C3">
        <w:rPr>
          <w:u w:val="single"/>
        </w:rPr>
        <w:t xml:space="preserve">Military state ruled by </w:t>
      </w:r>
      <w:r w:rsidRPr="008A22C3">
        <w:rPr>
          <w:i/>
          <w:color w:val="009999"/>
          <w:u w:val="single"/>
        </w:rPr>
        <w:t>Auxiliaries</w:t>
      </w:r>
      <w:r w:rsidRPr="00747E3E">
        <w:rPr>
          <w:i/>
        </w:rPr>
        <w:t xml:space="preserve"> </w:t>
      </w:r>
    </w:p>
    <w:p w:rsidR="00472146" w:rsidRDefault="00472146" w:rsidP="00C2200A">
      <w:pPr>
        <w:pStyle w:val="ListParagraph"/>
        <w:numPr>
          <w:ilvl w:val="3"/>
          <w:numId w:val="110"/>
        </w:numPr>
        <w:spacing w:before="100"/>
        <w:ind w:left="2228"/>
        <w:contextualSpacing w:val="0"/>
      </w:pPr>
      <w:r>
        <w:t xml:space="preserve">The </w:t>
      </w:r>
      <w:r w:rsidRPr="008A22C3">
        <w:rPr>
          <w:u w:val="single"/>
        </w:rPr>
        <w:t>children</w:t>
      </w:r>
      <w:r>
        <w:t xml:space="preserve"> of </w:t>
      </w:r>
      <w:r w:rsidR="008A22C3">
        <w:t>this new auxiliary</w:t>
      </w:r>
      <w:r w:rsidR="008A22C3" w:rsidRPr="008A22C3">
        <w:rPr>
          <w:u w:val="single"/>
        </w:rPr>
        <w:t xml:space="preserve"> </w:t>
      </w:r>
      <w:r w:rsidRPr="008A22C3">
        <w:rPr>
          <w:u w:val="single"/>
        </w:rPr>
        <w:t>ruling class</w:t>
      </w:r>
      <w:r>
        <w:t xml:space="preserve"> would have the i</w:t>
      </w:r>
      <w:r w:rsidRPr="008A22C3">
        <w:rPr>
          <w:u w:val="single"/>
        </w:rPr>
        <w:t>mperfect virtue of Temperance</w:t>
      </w:r>
      <w:r w:rsidRPr="009E5383">
        <w:t xml:space="preserve"> [of a miser]</w:t>
      </w:r>
      <w:r>
        <w:t xml:space="preserve">. They would amass </w:t>
      </w:r>
      <w:r w:rsidRPr="00BC2F4F">
        <w:rPr>
          <w:u w:val="single"/>
        </w:rPr>
        <w:t>wealth &amp; power for their own sake</w:t>
      </w:r>
      <w:r>
        <w:t xml:space="preserve">. They would work hard &amp; save money, but </w:t>
      </w:r>
      <w:r w:rsidRPr="00BC2F4F">
        <w:rPr>
          <w:u w:val="single"/>
        </w:rPr>
        <w:t>would be greedy</w:t>
      </w:r>
      <w:r>
        <w:t xml:space="preserve">. This is </w:t>
      </w:r>
      <w:r w:rsidRPr="00BC2F4F">
        <w:rPr>
          <w:b/>
          <w:i/>
          <w:color w:val="70AD47" w:themeColor="accent6"/>
          <w:u w:val="single" w:color="00B050"/>
        </w:rPr>
        <w:t>Oligarchy</w:t>
      </w:r>
      <w:r>
        <w:t xml:space="preserve">: </w:t>
      </w:r>
      <w:r w:rsidRPr="00BC2F4F">
        <w:rPr>
          <w:u w:val="single"/>
        </w:rPr>
        <w:t>Rule by the few rich</w:t>
      </w:r>
      <w:r>
        <w:t xml:space="preserve"> </w:t>
      </w:r>
    </w:p>
    <w:p w:rsidR="00472146" w:rsidRDefault="00472146" w:rsidP="00C2200A">
      <w:pPr>
        <w:pStyle w:val="ListParagraph"/>
        <w:numPr>
          <w:ilvl w:val="3"/>
          <w:numId w:val="110"/>
        </w:numPr>
        <w:spacing w:before="100" w:after="300"/>
        <w:ind w:left="2228"/>
        <w:contextualSpacing w:val="0"/>
      </w:pPr>
      <w:r>
        <w:t xml:space="preserve">The </w:t>
      </w:r>
      <w:r w:rsidRPr="00BC2F4F">
        <w:rPr>
          <w:u w:val="single"/>
        </w:rPr>
        <w:t>children of Oligarchy</w:t>
      </w:r>
      <w:r>
        <w:t xml:space="preserve"> would </w:t>
      </w:r>
      <w:r w:rsidRPr="00BC2F4F">
        <w:rPr>
          <w:u w:val="single"/>
        </w:rPr>
        <w:t>have neither virtue</w:t>
      </w:r>
      <w:r>
        <w:t xml:space="preserve">. They </w:t>
      </w:r>
      <w:r w:rsidRPr="00BC2F4F">
        <w:rPr>
          <w:u w:val="single"/>
        </w:rPr>
        <w:t xml:space="preserve">would want </w:t>
      </w:r>
      <w:r w:rsidRPr="00BC2F4F">
        <w:rPr>
          <w:i/>
          <w:u w:val="single"/>
        </w:rPr>
        <w:t>liberty</w:t>
      </w:r>
      <w:r>
        <w:t xml:space="preserve"> </w:t>
      </w:r>
      <w:r w:rsidRPr="00BC2F4F">
        <w:rPr>
          <w:u w:val="single"/>
        </w:rPr>
        <w:t>to enjoy every petty pleasure</w:t>
      </w:r>
      <w:r>
        <w:t xml:space="preserve">. </w:t>
      </w:r>
      <w:r w:rsidRPr="00BC2F4F">
        <w:rPr>
          <w:color w:val="70AD47" w:themeColor="accent6"/>
          <w:u w:val="single"/>
        </w:rPr>
        <w:t>Equality would prevail</w:t>
      </w:r>
      <w:r w:rsidRPr="00BC2F4F">
        <w:rPr>
          <w:color w:val="70AD47" w:themeColor="accent6"/>
        </w:rPr>
        <w:t xml:space="preserve">, as </w:t>
      </w:r>
      <w:r w:rsidRPr="00BC2F4F">
        <w:rPr>
          <w:color w:val="70AD47" w:themeColor="accent6"/>
          <w:u w:val="single"/>
        </w:rPr>
        <w:t>the hierarchy of virtues &amp; classes would perish</w:t>
      </w:r>
      <w:r>
        <w:t xml:space="preserve">. This is </w:t>
      </w:r>
      <w:r w:rsidRPr="00BC2F4F">
        <w:rPr>
          <w:b/>
          <w:i/>
          <w:color w:val="70AD47" w:themeColor="accent6"/>
          <w:u w:val="single" w:color="00B050"/>
        </w:rPr>
        <w:t>Democracy</w:t>
      </w:r>
      <w:r>
        <w:t>:</w:t>
      </w:r>
      <w:r w:rsidRPr="00747E3E">
        <w:rPr>
          <w:i/>
        </w:rPr>
        <w:t xml:space="preserve"> </w:t>
      </w:r>
      <w:r>
        <w:t>rule by many.</w:t>
      </w:r>
    </w:p>
    <w:p w:rsidR="00BB1628" w:rsidRDefault="00BB1628" w:rsidP="00747E3E">
      <w:pPr>
        <w:pStyle w:val="ListParagraph"/>
        <w:spacing w:after="160" w:line="256" w:lineRule="auto"/>
        <w:ind w:left="2586" w:firstLine="0"/>
      </w:pPr>
      <w:r>
        <w:rPr>
          <w:noProof/>
          <w:lang w:val="en-US"/>
        </w:rPr>
        <w:drawing>
          <wp:inline distT="0" distB="0" distL="0" distR="0">
            <wp:extent cx="4930715" cy="2863970"/>
            <wp:effectExtent l="19050" t="0" r="2228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BC2F4F" w:rsidRDefault="00BC2F4F" w:rsidP="00747E3E">
      <w:pPr>
        <w:pStyle w:val="ListParagraph"/>
        <w:spacing w:after="160" w:line="256" w:lineRule="auto"/>
        <w:ind w:left="2586" w:firstLine="0"/>
      </w:pPr>
      <w:r>
        <w:t xml:space="preserve">[Conflate Plato’s implicit classification of state, with Aristotle’s: </w:t>
      </w:r>
      <w:r w:rsidRPr="00BC2F4F">
        <w:rPr>
          <w:b/>
          <w:u w:val="single" w:color="00B0F0"/>
        </w:rPr>
        <w:t>Monarchy</w:t>
      </w:r>
      <w:r>
        <w:t xml:space="preserve"> &gt; Aristocracy &gt; Polity &gt; Tyranny &gt; </w:t>
      </w:r>
      <w:r w:rsidRPr="00BC2F4F">
        <w:rPr>
          <w:b/>
          <w:u w:val="single" w:color="00B0F0"/>
        </w:rPr>
        <w:t>Oligarchy</w:t>
      </w:r>
      <w:r>
        <w:t xml:space="preserve"> &gt; </w:t>
      </w:r>
      <w:r w:rsidRPr="00BC2F4F">
        <w:rPr>
          <w:b/>
          <w:u w:val="single" w:color="00B0F0"/>
        </w:rPr>
        <w:t>Democracy</w:t>
      </w:r>
      <w:r w:rsidRPr="00BC2F4F">
        <w:t>.</w:t>
      </w:r>
      <w:r>
        <w:t xml:space="preserve"> This is almost similar]</w:t>
      </w:r>
    </w:p>
    <w:p w:rsidR="00472146" w:rsidRPr="00747E3E" w:rsidRDefault="00472146" w:rsidP="00C2200A">
      <w:pPr>
        <w:pStyle w:val="Heading3"/>
        <w:numPr>
          <w:ilvl w:val="0"/>
          <w:numId w:val="34"/>
        </w:numPr>
      </w:pPr>
      <w:bookmarkStart w:id="231" w:name="_Toc143353595"/>
      <w:r>
        <w:t xml:space="preserve">Inconsistencies in </w:t>
      </w:r>
      <w:r w:rsidRPr="00747E3E">
        <w:t>‘Republic’</w:t>
      </w:r>
      <w:bookmarkEnd w:id="231"/>
    </w:p>
    <w:p w:rsidR="00472146" w:rsidRDefault="00472146" w:rsidP="00C2200A">
      <w:pPr>
        <w:pStyle w:val="ListParagraph"/>
        <w:numPr>
          <w:ilvl w:val="1"/>
          <w:numId w:val="34"/>
        </w:numPr>
        <w:spacing w:before="80"/>
        <w:contextualSpacing w:val="0"/>
      </w:pPr>
      <w:r>
        <w:t xml:space="preserve">Plato’s proposal for </w:t>
      </w:r>
      <w:r w:rsidRPr="00E700D5">
        <w:rPr>
          <w:u w:val="single" w:color="FFC26F"/>
        </w:rPr>
        <w:t>communism</w:t>
      </w:r>
      <w:r>
        <w:t xml:space="preserve"> suggests that he thinks, that </w:t>
      </w:r>
      <w:r w:rsidRPr="00E700D5">
        <w:rPr>
          <w:u w:val="single"/>
        </w:rPr>
        <w:t>despite virtue of wisdom the ruler would get corrupted</w:t>
      </w:r>
      <w:r>
        <w:t xml:space="preserve"> </w:t>
      </w:r>
    </w:p>
    <w:p w:rsidR="00472146" w:rsidRDefault="00472146" w:rsidP="00C2200A">
      <w:pPr>
        <w:pStyle w:val="ListParagraph"/>
        <w:numPr>
          <w:ilvl w:val="1"/>
          <w:numId w:val="34"/>
        </w:numPr>
        <w:spacing w:before="100"/>
        <w:contextualSpacing w:val="0"/>
      </w:pPr>
      <w:r>
        <w:t>His ideal state is held by the ‘</w:t>
      </w:r>
      <w:r w:rsidRPr="00E700D5">
        <w:rPr>
          <w:color w:val="009999"/>
          <w:u w:val="single" w:color="FFC26F"/>
        </w:rPr>
        <w:t>Myth of metals</w:t>
      </w:r>
      <w:r w:rsidRPr="00E700D5">
        <w:t>’</w:t>
      </w:r>
      <w:r>
        <w:t xml:space="preserve">. As </w:t>
      </w:r>
      <w:r w:rsidRPr="00E700D5">
        <w:rPr>
          <w:color w:val="70AD47" w:themeColor="accent6"/>
        </w:rPr>
        <w:t>Justice is virtue</w:t>
      </w:r>
      <w:r w:rsidR="0013557C" w:rsidRPr="00E700D5">
        <w:rPr>
          <w:color w:val="70AD47" w:themeColor="accent6"/>
        </w:rPr>
        <w:t>, and virtue is knowledge</w:t>
      </w:r>
      <w:r w:rsidR="0013557C" w:rsidRPr="00E700D5">
        <w:rPr>
          <w:u w:val="single"/>
        </w:rPr>
        <w:t xml:space="preserve">, the myth perpetrates </w:t>
      </w:r>
      <w:r w:rsidRPr="00E700D5">
        <w:rPr>
          <w:u w:val="single"/>
        </w:rPr>
        <w:t>Injustice</w:t>
      </w:r>
    </w:p>
    <w:p w:rsidR="00472146" w:rsidRDefault="00472146" w:rsidP="00C2200A">
      <w:pPr>
        <w:pStyle w:val="ListParagraph"/>
        <w:numPr>
          <w:ilvl w:val="1"/>
          <w:numId w:val="34"/>
        </w:numPr>
        <w:spacing w:before="100"/>
        <w:contextualSpacing w:val="0"/>
      </w:pPr>
      <w:r>
        <w:t xml:space="preserve">He </w:t>
      </w:r>
      <w:r w:rsidRPr="00E700D5">
        <w:rPr>
          <w:color w:val="70AD47" w:themeColor="accent6"/>
          <w:u w:val="single"/>
        </w:rPr>
        <w:t>excludes most</w:t>
      </w:r>
      <w:r w:rsidRPr="00E700D5">
        <w:rPr>
          <w:color w:val="70AD47" w:themeColor="accent6"/>
        </w:rPr>
        <w:t xml:space="preserve"> from the quest for </w:t>
      </w:r>
      <w:r w:rsidRPr="00E700D5">
        <w:rPr>
          <w:color w:val="70AD47" w:themeColor="accent6"/>
          <w:u w:val="single" w:color="FFC26F"/>
        </w:rPr>
        <w:t>philosophical knowledge</w:t>
      </w:r>
      <w:r>
        <w:t xml:space="preserve">. As </w:t>
      </w:r>
      <w:r w:rsidRPr="00E700D5">
        <w:rPr>
          <w:u w:val="single"/>
        </w:rPr>
        <w:t>virtue is knowledge</w:t>
      </w:r>
      <w:r>
        <w:t xml:space="preserve">, </w:t>
      </w:r>
      <w:r w:rsidRPr="00E700D5">
        <w:rPr>
          <w:u w:val="single"/>
        </w:rPr>
        <w:t>this is Injustice</w:t>
      </w:r>
      <w:r>
        <w:t>.</w:t>
      </w:r>
    </w:p>
    <w:p w:rsidR="00472146" w:rsidRDefault="00472146" w:rsidP="00C2200A">
      <w:pPr>
        <w:pStyle w:val="ListParagraph"/>
        <w:numPr>
          <w:ilvl w:val="1"/>
          <w:numId w:val="34"/>
        </w:numPr>
        <w:spacing w:before="100"/>
        <w:contextualSpacing w:val="0"/>
      </w:pPr>
      <w:r w:rsidRPr="00E700D5">
        <w:rPr>
          <w:color w:val="70AD47" w:themeColor="accent6"/>
          <w:u w:val="single"/>
        </w:rPr>
        <w:t xml:space="preserve">Justice in the state requires </w:t>
      </w:r>
      <w:r w:rsidRPr="00D41BD3">
        <w:rPr>
          <w:color w:val="70AD47" w:themeColor="accent6"/>
          <w:u w:val="single" w:color="FFC26F"/>
        </w:rPr>
        <w:t>injustice with the producers</w:t>
      </w:r>
      <w:r>
        <w:t xml:space="preserve">. This means his </w:t>
      </w:r>
      <w:r w:rsidRPr="00747E3E">
        <w:rPr>
          <w:u w:val="single"/>
        </w:rPr>
        <w:t>analogy between ‘self’ and ‘polity’ ─ state is man write large – does not hold</w:t>
      </w:r>
      <w:r>
        <w:t xml:space="preserve">. Therefore, personal ethics cannot be perfectly applied to politics. Hence </w:t>
      </w:r>
      <w:r w:rsidRPr="00747E3E">
        <w:rPr>
          <w:u w:val="single"/>
        </w:rPr>
        <w:t>Politics &amp; ethics are not inseparable</w:t>
      </w:r>
      <w:r>
        <w:t>.</w:t>
      </w:r>
    </w:p>
    <w:p w:rsidR="00472146" w:rsidRDefault="00472146" w:rsidP="00C2200A">
      <w:pPr>
        <w:pStyle w:val="ListParagraph"/>
        <w:numPr>
          <w:ilvl w:val="1"/>
          <w:numId w:val="34"/>
        </w:numPr>
        <w:spacing w:before="100"/>
        <w:contextualSpacing w:val="0"/>
      </w:pPr>
      <w:r>
        <w:t xml:space="preserve">Virtue of </w:t>
      </w:r>
      <w:r w:rsidRPr="00747E3E">
        <w:rPr>
          <w:u w:val="single"/>
        </w:rPr>
        <w:t>Reason</w:t>
      </w:r>
      <w:r>
        <w:t xml:space="preserve">/knowledge is </w:t>
      </w:r>
      <w:r w:rsidRPr="00747E3E">
        <w:rPr>
          <w:u w:val="single"/>
        </w:rPr>
        <w:t>more tyrannical than liberating</w:t>
      </w:r>
      <w:r>
        <w:t>. The state is controlled by wise</w:t>
      </w:r>
      <w:r w:rsidR="00E11197">
        <w:t>,</w:t>
      </w:r>
      <w:r>
        <w:t xml:space="preserve"> and </w:t>
      </w:r>
      <w:r w:rsidRPr="00D41BD3">
        <w:rPr>
          <w:u w:val="single"/>
        </w:rPr>
        <w:t>soul is controlled by reason</w:t>
      </w:r>
      <w:r>
        <w:t xml:space="preserve">, but this </w:t>
      </w:r>
      <w:r w:rsidRPr="00D41BD3">
        <w:rPr>
          <w:u w:val="single"/>
        </w:rPr>
        <w:t>absolute control borders tyranny</w:t>
      </w:r>
      <w:r>
        <w:t>. (Tyranny of reason)</w:t>
      </w:r>
    </w:p>
    <w:p w:rsidR="00472146" w:rsidRPr="000129BF" w:rsidRDefault="00472146" w:rsidP="00472146">
      <w:pPr>
        <w:ind w:left="1797"/>
      </w:pPr>
    </w:p>
    <w:p w:rsidR="00472146" w:rsidRPr="009A03E6" w:rsidRDefault="00747E3E" w:rsidP="00747E3E">
      <w:pPr>
        <w:spacing w:before="2000"/>
        <w:jc w:val="center"/>
      </w:pPr>
      <w:r>
        <w:t>*** End of Chapter ***</w:t>
      </w: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472146" w:rsidRDefault="00472146" w:rsidP="00FA530C">
      <w:pPr>
        <w:pStyle w:val="Heading2"/>
      </w:pPr>
      <w:bookmarkStart w:id="232" w:name="_Toc143353597"/>
      <w:r>
        <w:t>Aristotle (384 – 347 B.C.)</w:t>
      </w:r>
      <w:bookmarkEnd w:id="232"/>
    </w:p>
    <w:p w:rsidR="00EB72B9" w:rsidRDefault="00472146" w:rsidP="00CB1753">
      <w:pPr>
        <w:pStyle w:val="AsCore-byline"/>
        <w:ind w:left="0" w:firstLine="0"/>
      </w:pPr>
      <w:r>
        <w:t>[What is best possible form of government?</w:t>
      </w:r>
    </w:p>
    <w:p w:rsidR="00472146" w:rsidRDefault="00EB72B9" w:rsidP="00CB1753">
      <w:pPr>
        <w:pStyle w:val="AsCore-byline"/>
        <w:ind w:left="0" w:firstLine="0"/>
      </w:pPr>
      <w:r w:rsidRPr="00EB72B9">
        <w:rPr>
          <w:u w:val="single"/>
        </w:rPr>
        <w:t xml:space="preserve">Mixed constitution </w:t>
      </w:r>
      <w:r>
        <w:t xml:space="preserve">that prevents power concentration, with </w:t>
      </w:r>
      <w:r w:rsidRPr="00EB72B9">
        <w:rPr>
          <w:u w:val="single"/>
        </w:rPr>
        <w:t>proportional equality</w:t>
      </w:r>
      <w:r>
        <w:t xml:space="preserve">, which is stable &amp; just, and </w:t>
      </w:r>
      <w:r w:rsidRPr="00EB72B9">
        <w:rPr>
          <w:u w:val="single"/>
        </w:rPr>
        <w:t>admits plurality</w:t>
      </w:r>
      <w:r>
        <w:t xml:space="preserve">] </w:t>
      </w:r>
      <w:r w:rsidR="00A96D62">
        <w:br/>
      </w:r>
      <w:r w:rsidR="00A96D62" w:rsidRPr="00EB72B9">
        <w:rPr>
          <w:color w:val="404040" w:themeColor="text1" w:themeTint="BF"/>
        </w:rPr>
        <w:t>Aristocracy/Polity, with proportional equality, which is stable &amp; just, and admits plurality</w:t>
      </w:r>
      <w:r w:rsidR="00472146" w:rsidRPr="00EB72B9">
        <w:rPr>
          <w:color w:val="404040" w:themeColor="text1" w:themeTint="BF"/>
        </w:rPr>
        <w:t>]</w:t>
      </w:r>
    </w:p>
    <w:p w:rsidR="0082263A" w:rsidRDefault="0082263A" w:rsidP="00C2200A">
      <w:pPr>
        <w:pStyle w:val="Heading3"/>
        <w:numPr>
          <w:ilvl w:val="0"/>
          <w:numId w:val="34"/>
        </w:numPr>
      </w:pPr>
      <w:bookmarkStart w:id="233" w:name="_Toc143353598"/>
      <w:r>
        <w:t>PYQs</w:t>
      </w:r>
    </w:p>
    <w:p w:rsidR="0082263A" w:rsidRDefault="0082263A" w:rsidP="00C2200A">
      <w:pPr>
        <w:pStyle w:val="Heading4"/>
        <w:numPr>
          <w:ilvl w:val="1"/>
          <w:numId w:val="34"/>
        </w:numPr>
      </w:pPr>
      <w:r>
        <w:t>Explain the Aristotelian view of politics. To what extent do you think it has contributed to the development of modern-day constitutional democracies</w:t>
      </w:r>
    </w:p>
    <w:p w:rsidR="001A779A" w:rsidRDefault="0082263A" w:rsidP="00C2200A">
      <w:pPr>
        <w:pStyle w:val="ListParagraph"/>
        <w:numPr>
          <w:ilvl w:val="2"/>
          <w:numId w:val="34"/>
        </w:numPr>
        <w:spacing w:before="60"/>
        <w:ind w:left="1604"/>
        <w:contextualSpacing w:val="0"/>
      </w:pPr>
      <w:r>
        <w:t xml:space="preserve">Aristotle was an ancient Greek philosopher who </w:t>
      </w:r>
      <w:r w:rsidR="001A779A">
        <w:t xml:space="preserve">in his work </w:t>
      </w:r>
      <w:r w:rsidR="001A779A" w:rsidRPr="001A779A">
        <w:rPr>
          <w:i/>
          <w:color w:val="FF66CC"/>
        </w:rPr>
        <w:t>Politics</w:t>
      </w:r>
      <w:r w:rsidR="001A779A">
        <w:t xml:space="preserve"> explores nature of state, organisation of society, and governance principles, and attempts to find best form of government. </w:t>
      </w:r>
    </w:p>
    <w:p w:rsidR="0082263A" w:rsidRDefault="001A779A" w:rsidP="00C2200A">
      <w:pPr>
        <w:pStyle w:val="ListParagraph"/>
        <w:numPr>
          <w:ilvl w:val="2"/>
          <w:numId w:val="34"/>
        </w:numPr>
        <w:spacing w:before="60"/>
        <w:ind w:left="1604"/>
        <w:contextualSpacing w:val="0"/>
      </w:pPr>
      <w:r>
        <w:t xml:space="preserve"> </w:t>
      </w:r>
      <w:r w:rsidR="0082263A">
        <w:t xml:space="preserve">His theory is </w:t>
      </w:r>
      <w:r w:rsidR="002B7C7E">
        <w:t>based</w:t>
      </w:r>
      <w:r w:rsidR="0082263A">
        <w:t xml:space="preserve"> upon the principle that ‘</w:t>
      </w:r>
      <w:r w:rsidR="0082263A" w:rsidRPr="002B7C7E">
        <w:rPr>
          <w:rStyle w:val="AnshulsQuoteChar"/>
        </w:rPr>
        <w:t>form is immanent in matter’</w:t>
      </w:r>
      <w:r w:rsidR="0082263A">
        <w:t xml:space="preserve">. This means every matter contains within an </w:t>
      </w:r>
      <w:r w:rsidR="0082263A" w:rsidRPr="002B7C7E">
        <w:rPr>
          <w:u w:val="single"/>
        </w:rPr>
        <w:t>ideal blueprint of itself</w:t>
      </w:r>
      <w:r w:rsidR="0082263A">
        <w:t>, and is constantly ‘</w:t>
      </w:r>
      <w:r w:rsidR="0082263A" w:rsidRPr="002B7C7E">
        <w:rPr>
          <w:u w:val="single"/>
        </w:rPr>
        <w:t>becoming’ from ‘potentiality’ to ‘actuality</w:t>
      </w:r>
      <w:r w:rsidR="0082263A">
        <w:t>’.</w:t>
      </w:r>
    </w:p>
    <w:p w:rsidR="0082263A" w:rsidRDefault="0082263A" w:rsidP="00C2200A">
      <w:pPr>
        <w:pStyle w:val="ListParagraph"/>
        <w:numPr>
          <w:ilvl w:val="2"/>
          <w:numId w:val="34"/>
        </w:numPr>
        <w:spacing w:before="60"/>
        <w:ind w:left="1604"/>
        <w:contextualSpacing w:val="0"/>
      </w:pPr>
      <w:r>
        <w:t>This t</w:t>
      </w:r>
      <w:r w:rsidR="002B7C7E">
        <w:t>h</w:t>
      </w:r>
      <w:r>
        <w:t xml:space="preserve">en implies </w:t>
      </w:r>
      <w:r w:rsidR="00331584">
        <w:rPr>
          <w:u w:val="single"/>
        </w:rPr>
        <w:t>politics is practical</w:t>
      </w:r>
      <w:r>
        <w:rPr>
          <w:u w:val="single"/>
        </w:rPr>
        <w:t xml:space="preserve"> science</w:t>
      </w:r>
      <w:r>
        <w:t xml:space="preserve"> that </w:t>
      </w:r>
      <w:r>
        <w:rPr>
          <w:u w:val="single"/>
        </w:rPr>
        <w:t>deals with real people</w:t>
      </w:r>
      <w:r>
        <w:t xml:space="preserve">, and need not be exclusive &amp; abstract as </w:t>
      </w:r>
      <w:r w:rsidRPr="002B7C7E">
        <w:rPr>
          <w:color w:val="9A57CD"/>
        </w:rPr>
        <w:t>Plato</w:t>
      </w:r>
      <w:r>
        <w:t xml:space="preserve"> argued. Thus, he argued that </w:t>
      </w:r>
      <w:r>
        <w:rPr>
          <w:u w:val="single"/>
        </w:rPr>
        <w:t>politics &amp; ethics are united</w:t>
      </w:r>
      <w:r>
        <w:t xml:space="preserve">, and </w:t>
      </w:r>
      <w:r>
        <w:rPr>
          <w:u w:val="single"/>
        </w:rPr>
        <w:t>people are inherently moral beings</w:t>
      </w:r>
      <w:r>
        <w:t xml:space="preserve"> that choose to be ethical. However, politics should </w:t>
      </w:r>
      <w:r>
        <w:rPr>
          <w:u w:val="single"/>
        </w:rPr>
        <w:t>limit itself to general guidelines only</w:t>
      </w:r>
      <w:r>
        <w:t xml:space="preserve">, and ought </w:t>
      </w:r>
      <w:r w:rsidRPr="0082263A">
        <w:rPr>
          <w:u w:val="single"/>
        </w:rPr>
        <w:t>not to prescribe hard rules</w:t>
      </w:r>
      <w:r>
        <w:t xml:space="preserve">. Complexities of </w:t>
      </w:r>
      <w:r w:rsidRPr="0082263A">
        <w:rPr>
          <w:u w:val="single"/>
        </w:rPr>
        <w:t>real world</w:t>
      </w:r>
      <w:r>
        <w:rPr>
          <w:u w:val="single"/>
        </w:rPr>
        <w:t xml:space="preserve"> dictate plurality in politics</w:t>
      </w:r>
      <w:r>
        <w:t>.</w:t>
      </w:r>
    </w:p>
    <w:p w:rsidR="002B7C7E" w:rsidRDefault="002B7C7E" w:rsidP="00C2200A">
      <w:pPr>
        <w:pStyle w:val="ListParagraph"/>
        <w:numPr>
          <w:ilvl w:val="2"/>
          <w:numId w:val="34"/>
        </w:numPr>
        <w:spacing w:before="60"/>
        <w:ind w:left="1604"/>
        <w:contextualSpacing w:val="0"/>
      </w:pPr>
      <w:r>
        <w:t xml:space="preserve">For him the best form of government is a mixed constitution that prevents concentration of power, admits plurality, and ensures stability. </w:t>
      </w:r>
    </w:p>
    <w:p w:rsidR="0082263A" w:rsidRDefault="0082263A" w:rsidP="00C2200A">
      <w:pPr>
        <w:pStyle w:val="ListParagraph"/>
        <w:numPr>
          <w:ilvl w:val="2"/>
          <w:numId w:val="34"/>
        </w:numPr>
        <w:spacing w:before="60"/>
        <w:ind w:left="1604"/>
        <w:contextualSpacing w:val="0"/>
      </w:pPr>
      <w:r>
        <w:t>This theory of Aristotle had profound impact on modern day theories. Following are exhibits:</w:t>
      </w:r>
    </w:p>
    <w:p w:rsidR="0082263A" w:rsidRPr="0094413F" w:rsidRDefault="002B7C7E" w:rsidP="00C2200A">
      <w:pPr>
        <w:pStyle w:val="ListParagraph"/>
        <w:numPr>
          <w:ilvl w:val="3"/>
          <w:numId w:val="34"/>
        </w:numPr>
        <w:spacing w:before="60"/>
        <w:contextualSpacing w:val="0"/>
        <w:rPr>
          <w:b/>
          <w:i/>
        </w:rPr>
      </w:pPr>
      <w:r w:rsidRPr="0094413F">
        <w:rPr>
          <w:b/>
          <w:i/>
        </w:rPr>
        <w:t>Mixed constitution &amp; separation of powers</w:t>
      </w:r>
    </w:p>
    <w:p w:rsidR="002B7C7E" w:rsidRDefault="002B7C7E" w:rsidP="00C2200A">
      <w:pPr>
        <w:pStyle w:val="ListParagraph"/>
        <w:numPr>
          <w:ilvl w:val="4"/>
          <w:numId w:val="34"/>
        </w:numPr>
        <w:spacing w:before="40"/>
        <w:ind w:left="2852"/>
        <w:contextualSpacing w:val="0"/>
      </w:pPr>
      <w:r>
        <w:t xml:space="preserve">He advocated mixed constitutions </w:t>
      </w:r>
      <w:r w:rsidRPr="00331584">
        <w:rPr>
          <w:u w:val="single"/>
        </w:rPr>
        <w:t>to create checks &amp; balances</w:t>
      </w:r>
      <w:r>
        <w:t xml:space="preserve">. This idea </w:t>
      </w:r>
      <w:r w:rsidRPr="00331584">
        <w:rPr>
          <w:u w:val="single"/>
        </w:rPr>
        <w:t>translates into modern separation of powers</w:t>
      </w:r>
      <w:r>
        <w:t xml:space="preserve"> with legislature, executive, and judiciary. </w:t>
      </w:r>
    </w:p>
    <w:p w:rsidR="006A6C55" w:rsidRDefault="006A6C55" w:rsidP="00C2200A">
      <w:pPr>
        <w:pStyle w:val="ListParagraph"/>
        <w:numPr>
          <w:ilvl w:val="4"/>
          <w:numId w:val="34"/>
        </w:numPr>
        <w:spacing w:before="40"/>
        <w:ind w:left="2852"/>
        <w:contextualSpacing w:val="0"/>
      </w:pPr>
      <w:r>
        <w:t>Ex: Mixed Indian constitution:  (a) Panchayati Raj is direct democracy; (b) Judiciary is aristocracy;</w:t>
      </w:r>
    </w:p>
    <w:p w:rsidR="00B2204B" w:rsidRPr="0094413F" w:rsidRDefault="00B2204B" w:rsidP="00C2200A">
      <w:pPr>
        <w:pStyle w:val="ListParagraph"/>
        <w:numPr>
          <w:ilvl w:val="3"/>
          <w:numId w:val="34"/>
        </w:numPr>
        <w:spacing w:before="160"/>
        <w:ind w:left="2228"/>
        <w:contextualSpacing w:val="0"/>
        <w:rPr>
          <w:b/>
          <w:i/>
        </w:rPr>
      </w:pPr>
      <w:r w:rsidRPr="0094413F">
        <w:rPr>
          <w:b/>
          <w:i/>
        </w:rPr>
        <w:t>Politics &amp; ethics:</w:t>
      </w:r>
    </w:p>
    <w:p w:rsidR="00B2204B" w:rsidRDefault="00B2204B" w:rsidP="00C2200A">
      <w:pPr>
        <w:pStyle w:val="ListParagraph"/>
        <w:numPr>
          <w:ilvl w:val="4"/>
          <w:numId w:val="34"/>
        </w:numPr>
        <w:spacing w:before="40"/>
        <w:ind w:left="2852"/>
        <w:contextualSpacing w:val="0"/>
      </w:pPr>
      <w:r>
        <w:t xml:space="preserve">Aristotelian prescribed </w:t>
      </w:r>
      <w:r w:rsidRPr="00B2204B">
        <w:rPr>
          <w:u w:val="single"/>
        </w:rPr>
        <w:t>classical unity of ethics &amp; Polity</w:t>
      </w:r>
      <w:r>
        <w:t xml:space="preserve"> still exists. He argued that ethics is </w:t>
      </w:r>
      <w:r w:rsidRPr="00B2204B">
        <w:rPr>
          <w:u w:val="single"/>
        </w:rPr>
        <w:t>just a branch of politics</w:t>
      </w:r>
      <w:r>
        <w:t xml:space="preserve">.  </w:t>
      </w:r>
      <w:r w:rsidRPr="00B2204B">
        <w:rPr>
          <w:u w:val="single"/>
        </w:rPr>
        <w:t>Modern constitutional theorie</w:t>
      </w:r>
      <w:r>
        <w:t xml:space="preserve">s are bound upon </w:t>
      </w:r>
      <w:r w:rsidRPr="00B2204B">
        <w:rPr>
          <w:u w:val="single"/>
        </w:rPr>
        <w:t>ethics</w:t>
      </w:r>
      <w:r>
        <w:t xml:space="preserve"> to </w:t>
      </w:r>
      <w:r w:rsidRPr="00B2204B">
        <w:rPr>
          <w:u w:val="single"/>
        </w:rPr>
        <w:t>create state authority</w:t>
      </w:r>
      <w:r>
        <w:t>.</w:t>
      </w:r>
    </w:p>
    <w:p w:rsidR="00B2204B" w:rsidRPr="0094413F" w:rsidRDefault="00B2204B" w:rsidP="00C2200A">
      <w:pPr>
        <w:pStyle w:val="ListParagraph"/>
        <w:numPr>
          <w:ilvl w:val="3"/>
          <w:numId w:val="34"/>
        </w:numPr>
        <w:spacing w:before="160"/>
        <w:ind w:left="2228"/>
        <w:contextualSpacing w:val="0"/>
        <w:rPr>
          <w:b/>
          <w:i/>
        </w:rPr>
      </w:pPr>
      <w:r w:rsidRPr="0094413F">
        <w:rPr>
          <w:b/>
          <w:i/>
        </w:rPr>
        <w:t>Public</w:t>
      </w:r>
      <w:r w:rsidR="0094413F" w:rsidRPr="0094413F">
        <w:rPr>
          <w:b/>
          <w:i/>
        </w:rPr>
        <w:t xml:space="preserve"> political</w:t>
      </w:r>
      <w:r w:rsidRPr="0094413F">
        <w:rPr>
          <w:b/>
          <w:i/>
        </w:rPr>
        <w:t xml:space="preserve"> participation</w:t>
      </w:r>
      <w:r w:rsidR="0094413F" w:rsidRPr="0094413F">
        <w:rPr>
          <w:b/>
          <w:i/>
        </w:rPr>
        <w:t xml:space="preserve"> &amp; deliberation</w:t>
      </w:r>
    </w:p>
    <w:p w:rsidR="00B2204B" w:rsidRDefault="00B2204B" w:rsidP="00C2200A">
      <w:pPr>
        <w:pStyle w:val="ListParagraph"/>
        <w:numPr>
          <w:ilvl w:val="4"/>
          <w:numId w:val="34"/>
        </w:numPr>
        <w:spacing w:before="40"/>
        <w:ind w:left="2852"/>
        <w:contextualSpacing w:val="0"/>
      </w:pPr>
      <w:r>
        <w:t xml:space="preserve">For Aristotle, </w:t>
      </w:r>
      <w:r w:rsidRPr="00B2204B">
        <w:rPr>
          <w:u w:val="single"/>
        </w:rPr>
        <w:t>public political participation</w:t>
      </w:r>
      <w:r>
        <w:t xml:space="preserve"> was a source of </w:t>
      </w:r>
      <w:r w:rsidRPr="00B2204B">
        <w:rPr>
          <w:u w:val="single"/>
        </w:rPr>
        <w:t>virtue</w:t>
      </w:r>
      <w:r>
        <w:t xml:space="preserve"> and </w:t>
      </w:r>
      <w:r w:rsidRPr="00B2204B">
        <w:rPr>
          <w:u w:val="single"/>
        </w:rPr>
        <w:t>happiness</w:t>
      </w:r>
      <w:r>
        <w:t xml:space="preserve">. He advocated in broader sense </w:t>
      </w:r>
      <w:r w:rsidRPr="00B2204B">
        <w:rPr>
          <w:u w:val="single"/>
        </w:rPr>
        <w:t>direct democracy</w:t>
      </w:r>
      <w:r>
        <w:t>. This decision making by public is central to modern day democra</w:t>
      </w:r>
      <w:r w:rsidR="006A6C55">
        <w:t>tic order. Ex:</w:t>
      </w:r>
      <w:r>
        <w:t xml:space="preserve"> </w:t>
      </w:r>
      <w:r w:rsidRPr="00B2204B">
        <w:rPr>
          <w:u w:val="single"/>
        </w:rPr>
        <w:t>Switzerland</w:t>
      </w:r>
      <w:r>
        <w:t xml:space="preserve"> </w:t>
      </w:r>
    </w:p>
    <w:p w:rsidR="00B2204B" w:rsidRPr="0094413F" w:rsidRDefault="004B5CEF" w:rsidP="00C2200A">
      <w:pPr>
        <w:pStyle w:val="ListParagraph"/>
        <w:numPr>
          <w:ilvl w:val="3"/>
          <w:numId w:val="34"/>
        </w:numPr>
        <w:spacing w:before="160"/>
        <w:ind w:left="2228"/>
        <w:contextualSpacing w:val="0"/>
        <w:rPr>
          <w:b/>
          <w:i/>
        </w:rPr>
      </w:pPr>
      <w:r w:rsidRPr="0094413F">
        <w:rPr>
          <w:b/>
          <w:i/>
        </w:rPr>
        <w:t>Rule of law &amp; Justices</w:t>
      </w:r>
    </w:p>
    <w:p w:rsidR="00B2204B" w:rsidRDefault="00B2204B" w:rsidP="00C2200A">
      <w:pPr>
        <w:pStyle w:val="ListParagraph"/>
        <w:numPr>
          <w:ilvl w:val="4"/>
          <w:numId w:val="34"/>
        </w:numPr>
        <w:spacing w:before="40"/>
        <w:ind w:left="2852"/>
        <w:contextualSpacing w:val="0"/>
      </w:pPr>
      <w:r>
        <w:t>Aristotle said that ‘</w:t>
      </w:r>
      <w:r w:rsidRPr="00B2204B">
        <w:rPr>
          <w:rStyle w:val="AnshulsQuoteChar"/>
        </w:rPr>
        <w:t>those who bid law rule alone, may be deemed to bid that God and Reason rule alone.</w:t>
      </w:r>
      <w:r>
        <w:t xml:space="preserve">’ Rule of law was </w:t>
      </w:r>
      <w:r>
        <w:rPr>
          <w:u w:val="single"/>
        </w:rPr>
        <w:t>reason unaffected by desire</w:t>
      </w:r>
      <w:r w:rsidR="006A6C55">
        <w:t>. This idea i</w:t>
      </w:r>
      <w:r>
        <w:t>s central to modern democratic theories</w:t>
      </w:r>
      <w:r w:rsidR="006A6C55">
        <w:t xml:space="preserve"> which signify importance of due process. </w:t>
      </w:r>
    </w:p>
    <w:p w:rsidR="00B2204B" w:rsidRDefault="00B2204B" w:rsidP="00C2200A">
      <w:pPr>
        <w:pStyle w:val="ListParagraph"/>
        <w:numPr>
          <w:ilvl w:val="4"/>
          <w:numId w:val="34"/>
        </w:numPr>
        <w:spacing w:before="40"/>
        <w:ind w:left="2852"/>
        <w:contextualSpacing w:val="0"/>
      </w:pPr>
      <w:r>
        <w:t xml:space="preserve">Ex: A14 in Indian constitution. </w:t>
      </w:r>
    </w:p>
    <w:p w:rsidR="0082263A" w:rsidRDefault="00B2204B" w:rsidP="00C2200A">
      <w:pPr>
        <w:pStyle w:val="ListParagraph"/>
        <w:numPr>
          <w:ilvl w:val="2"/>
          <w:numId w:val="34"/>
        </w:numPr>
        <w:spacing w:before="100"/>
        <w:ind w:left="1604"/>
        <w:contextualSpacing w:val="0"/>
      </w:pPr>
      <w:r>
        <w:t xml:space="preserve">Thus in conclusion, </w:t>
      </w:r>
      <w:r w:rsidRPr="0094413F">
        <w:rPr>
          <w:u w:val="single"/>
        </w:rPr>
        <w:t>Aristotelian political realism &amp; thought</w:t>
      </w:r>
      <w:r>
        <w:t xml:space="preserve"> laid the foundation for </w:t>
      </w:r>
      <w:r w:rsidRPr="0094413F">
        <w:rPr>
          <w:u w:val="single"/>
        </w:rPr>
        <w:t>generations of political work</w:t>
      </w:r>
      <w:r>
        <w:t xml:space="preserve">. His work </w:t>
      </w:r>
      <w:r w:rsidRPr="0094413F">
        <w:rPr>
          <w:u w:val="single"/>
        </w:rPr>
        <w:t xml:space="preserve">bears </w:t>
      </w:r>
      <w:r w:rsidR="006A6C55" w:rsidRPr="0094413F">
        <w:rPr>
          <w:u w:val="single"/>
        </w:rPr>
        <w:t xml:space="preserve">importance </w:t>
      </w:r>
      <w:r w:rsidR="006A6C55">
        <w:t>to</w:t>
      </w:r>
      <w:r>
        <w:t xml:space="preserve"> this </w:t>
      </w:r>
      <w:r w:rsidRPr="0094413F">
        <w:rPr>
          <w:u w:val="single"/>
        </w:rPr>
        <w:t>day</w:t>
      </w:r>
      <w:r>
        <w:t xml:space="preserve"> and is </w:t>
      </w:r>
      <w:r w:rsidRPr="0094413F">
        <w:rPr>
          <w:u w:val="single"/>
        </w:rPr>
        <w:t>clearly reflective</w:t>
      </w:r>
      <w:r>
        <w:t xml:space="preserve"> in modern theories as </w:t>
      </w:r>
      <w:r w:rsidRPr="0094413F">
        <w:rPr>
          <w:u w:val="single"/>
        </w:rPr>
        <w:t>rule of law</w:t>
      </w:r>
      <w:r>
        <w:t xml:space="preserve">, </w:t>
      </w:r>
      <w:r w:rsidRPr="0094413F">
        <w:rPr>
          <w:u w:val="single"/>
        </w:rPr>
        <w:t>mixed constitutions</w:t>
      </w:r>
      <w:r>
        <w:t xml:space="preserve">, </w:t>
      </w:r>
      <w:r w:rsidRPr="0094413F">
        <w:rPr>
          <w:u w:val="single"/>
        </w:rPr>
        <w:t>public political participation</w:t>
      </w:r>
      <w:r>
        <w:t xml:space="preserve">, </w:t>
      </w:r>
      <w:r w:rsidR="003D0DEA" w:rsidRPr="0094413F">
        <w:rPr>
          <w:u w:val="single"/>
        </w:rPr>
        <w:t>proportional equality</w:t>
      </w:r>
      <w:r w:rsidR="003D0DEA">
        <w:t xml:space="preserve">, </w:t>
      </w:r>
      <w:r w:rsidR="003D0DEA" w:rsidRPr="0094413F">
        <w:rPr>
          <w:u w:val="single"/>
        </w:rPr>
        <w:t>freedom of speech</w:t>
      </w:r>
      <w:r w:rsidR="0094413F">
        <w:t xml:space="preserve"> etc.</w:t>
      </w:r>
    </w:p>
    <w:p w:rsidR="0082263A" w:rsidRDefault="0082263A" w:rsidP="00C2200A">
      <w:pPr>
        <w:pStyle w:val="Heading4"/>
        <w:numPr>
          <w:ilvl w:val="1"/>
          <w:numId w:val="34"/>
        </w:numPr>
        <w:spacing w:before="400"/>
      </w:pPr>
      <w:r>
        <w:t>Explain Aristotle's critique of Plato's Idealism</w:t>
      </w:r>
      <w:r>
        <w:tab/>
      </w:r>
    </w:p>
    <w:p w:rsidR="00BE5604" w:rsidRPr="00BE5604" w:rsidRDefault="00BE5604" w:rsidP="00C2200A">
      <w:pPr>
        <w:pStyle w:val="ListParagraph"/>
        <w:numPr>
          <w:ilvl w:val="2"/>
          <w:numId w:val="34"/>
        </w:numPr>
        <w:spacing w:before="40"/>
        <w:ind w:left="1604"/>
        <w:contextualSpacing w:val="0"/>
      </w:pPr>
      <w:r>
        <w:t>[</w:t>
      </w:r>
      <w:hyperlink r:id="rId62" w:history="1">
        <w:r w:rsidRPr="00BE5604">
          <w:rPr>
            <w:rStyle w:val="Hyperlink"/>
          </w:rPr>
          <w:t>Check written answer here</w:t>
        </w:r>
      </w:hyperlink>
      <w:r>
        <w:t>]</w:t>
      </w:r>
    </w:p>
    <w:p w:rsidR="0082263A" w:rsidRDefault="0082263A" w:rsidP="00C2200A">
      <w:pPr>
        <w:pStyle w:val="Heading4"/>
        <w:numPr>
          <w:ilvl w:val="1"/>
          <w:numId w:val="34"/>
        </w:numPr>
        <w:spacing w:before="400"/>
      </w:pPr>
      <w:r>
        <w:t>Everywhere, inequality is a cause of revolution - Aristotle. Comment</w:t>
      </w:r>
      <w:r>
        <w:tab/>
      </w:r>
    </w:p>
    <w:p w:rsidR="00F8265D" w:rsidRDefault="00F8265D" w:rsidP="00C2200A">
      <w:pPr>
        <w:pStyle w:val="ListParagraph"/>
        <w:numPr>
          <w:ilvl w:val="2"/>
          <w:numId w:val="34"/>
        </w:numPr>
        <w:spacing w:before="80"/>
        <w:ind w:left="1604"/>
        <w:contextualSpacing w:val="0"/>
      </w:pPr>
      <w:r>
        <w:t xml:space="preserve">Aristotle was an ancient Greek political philosopher who dwelled on nature of state, organisation </w:t>
      </w:r>
      <w:r w:rsidR="005B7A79">
        <w:t>of</w:t>
      </w:r>
      <w:r>
        <w:t xml:space="preserve"> society, and governance, in his work politics.</w:t>
      </w:r>
    </w:p>
    <w:p w:rsidR="00F8265D" w:rsidRDefault="00F8265D" w:rsidP="00C2200A">
      <w:pPr>
        <w:pStyle w:val="ListParagraph"/>
        <w:numPr>
          <w:ilvl w:val="2"/>
          <w:numId w:val="34"/>
        </w:numPr>
        <w:spacing w:before="80"/>
        <w:ind w:left="1604"/>
        <w:contextualSpacing w:val="0"/>
      </w:pPr>
      <w:r>
        <w:t xml:space="preserve">He argued all </w:t>
      </w:r>
      <w:r w:rsidR="005B7A79">
        <w:t>constitutions</w:t>
      </w:r>
      <w:r>
        <w:t xml:space="preserve"> are undergirded by conflict. And </w:t>
      </w:r>
      <w:r w:rsidRPr="00950359">
        <w:rPr>
          <w:u w:val="single"/>
        </w:rPr>
        <w:t xml:space="preserve">the </w:t>
      </w:r>
      <w:r w:rsidR="005B7A79" w:rsidRPr="00950359">
        <w:rPr>
          <w:u w:val="single"/>
        </w:rPr>
        <w:t>fundamental</w:t>
      </w:r>
      <w:r w:rsidRPr="00950359">
        <w:rPr>
          <w:u w:val="single"/>
        </w:rPr>
        <w:t xml:space="preserve"> conflict</w:t>
      </w:r>
      <w:r>
        <w:t xml:space="preserve"> in all societies is the </w:t>
      </w:r>
      <w:r w:rsidRPr="00950359">
        <w:rPr>
          <w:u w:val="single"/>
        </w:rPr>
        <w:t xml:space="preserve">class </w:t>
      </w:r>
      <w:r w:rsidR="005B7A79" w:rsidRPr="00950359">
        <w:rPr>
          <w:u w:val="single"/>
        </w:rPr>
        <w:t>conflict</w:t>
      </w:r>
      <w:r>
        <w:t xml:space="preserve">. This class conflict originates from </w:t>
      </w:r>
      <w:r w:rsidRPr="00950359">
        <w:rPr>
          <w:u w:val="single"/>
        </w:rPr>
        <w:t>inequalities &amp; private property</w:t>
      </w:r>
      <w:r>
        <w:t xml:space="preserve">. </w:t>
      </w:r>
    </w:p>
    <w:p w:rsidR="00F8265D" w:rsidRDefault="00F8265D" w:rsidP="00C2200A">
      <w:pPr>
        <w:pStyle w:val="ListParagraph"/>
        <w:numPr>
          <w:ilvl w:val="2"/>
          <w:numId w:val="34"/>
        </w:numPr>
        <w:spacing w:before="80"/>
        <w:ind w:left="1604"/>
        <w:contextualSpacing w:val="0"/>
      </w:pPr>
      <w:r>
        <w:t xml:space="preserve">He argued that </w:t>
      </w:r>
      <w:r w:rsidR="005B7A79" w:rsidRPr="005B7A79">
        <w:rPr>
          <w:u w:val="single"/>
        </w:rPr>
        <w:t>revolutions</w:t>
      </w:r>
      <w:r>
        <w:t xml:space="preserve"> are </w:t>
      </w:r>
      <w:r w:rsidRPr="005B7A79">
        <w:rPr>
          <w:u w:val="single"/>
        </w:rPr>
        <w:t>not inherently bad</w:t>
      </w:r>
      <w:r>
        <w:t xml:space="preserve">. Their nature &amp; outcome depends upon virtue of revolutionaries. Thus </w:t>
      </w:r>
      <w:r w:rsidRPr="005B7A79">
        <w:rPr>
          <w:u w:val="single"/>
        </w:rPr>
        <w:t xml:space="preserve">when </w:t>
      </w:r>
      <w:r w:rsidR="005B7A79" w:rsidRPr="005B7A79">
        <w:rPr>
          <w:u w:val="single"/>
        </w:rPr>
        <w:t>rulers rule unjustly</w:t>
      </w:r>
      <w:r w:rsidR="005B7A79">
        <w:t xml:space="preserve"> and ignore</w:t>
      </w:r>
      <w:r>
        <w:t xml:space="preserve"> public interest, people </w:t>
      </w:r>
      <w:r w:rsidRPr="005B7A79">
        <w:rPr>
          <w:u w:val="single"/>
        </w:rPr>
        <w:t xml:space="preserve">revolt to demand more </w:t>
      </w:r>
      <w:r w:rsidR="005B7A79" w:rsidRPr="005B7A79">
        <w:rPr>
          <w:u w:val="single"/>
        </w:rPr>
        <w:t>equitable</w:t>
      </w:r>
      <w:r w:rsidRPr="005B7A79">
        <w:rPr>
          <w:u w:val="single"/>
        </w:rPr>
        <w:t xml:space="preserve"> distribution of</w:t>
      </w:r>
      <w:r>
        <w:t xml:space="preserve"> power, and equality. </w:t>
      </w:r>
    </w:p>
    <w:p w:rsidR="00F8265D" w:rsidRDefault="00F8265D" w:rsidP="00C2200A">
      <w:pPr>
        <w:pStyle w:val="ListParagraph"/>
        <w:numPr>
          <w:ilvl w:val="2"/>
          <w:numId w:val="34"/>
        </w:numPr>
        <w:spacing w:before="80"/>
        <w:ind w:left="1604"/>
        <w:contextualSpacing w:val="0"/>
      </w:pPr>
      <w:r>
        <w:t xml:space="preserve">However he too understood that </w:t>
      </w:r>
      <w:r w:rsidRPr="005B7A79">
        <w:rPr>
          <w:u w:val="single"/>
        </w:rPr>
        <w:t>private property</w:t>
      </w:r>
      <w:r>
        <w:t xml:space="preserve">, and material inequality by extension, is </w:t>
      </w:r>
      <w:r w:rsidRPr="005B7A79">
        <w:rPr>
          <w:u w:val="single"/>
        </w:rPr>
        <w:t>natural</w:t>
      </w:r>
      <w:r>
        <w:t xml:space="preserve"> and can be </w:t>
      </w:r>
      <w:r w:rsidRPr="005B7A79">
        <w:rPr>
          <w:u w:val="single"/>
        </w:rPr>
        <w:t>both good &amp; bad</w:t>
      </w:r>
      <w:r>
        <w:t xml:space="preserve">. Thus, with his view, </w:t>
      </w:r>
      <w:r w:rsidRPr="005B7A79">
        <w:rPr>
          <w:u w:val="single"/>
        </w:rPr>
        <w:t xml:space="preserve">instead of abolishing private </w:t>
      </w:r>
      <w:r w:rsidR="005B7A79" w:rsidRPr="005B7A79">
        <w:rPr>
          <w:u w:val="single"/>
        </w:rPr>
        <w:t>propert</w:t>
      </w:r>
      <w:r w:rsidR="005B7A79">
        <w:t>y</w:t>
      </w:r>
      <w:r>
        <w:t xml:space="preserve">, he sought to </w:t>
      </w:r>
      <w:r w:rsidRPr="005B7A79">
        <w:rPr>
          <w:u w:val="single"/>
        </w:rPr>
        <w:t>balance classes against each other</w:t>
      </w:r>
      <w:r>
        <w:t>.</w:t>
      </w:r>
    </w:p>
    <w:p w:rsidR="00F8265D" w:rsidRPr="005B7A79" w:rsidRDefault="00F8265D" w:rsidP="00C2200A">
      <w:pPr>
        <w:pStyle w:val="ListParagraph"/>
        <w:numPr>
          <w:ilvl w:val="2"/>
          <w:numId w:val="34"/>
        </w:numPr>
        <w:spacing w:before="80"/>
        <w:ind w:left="1604"/>
        <w:contextualSpacing w:val="0"/>
        <w:rPr>
          <w:u w:val="single"/>
        </w:rPr>
      </w:pPr>
      <w:r>
        <w:t xml:space="preserve">He achieved by this by giving </w:t>
      </w:r>
      <w:r w:rsidRPr="005B7A79">
        <w:rPr>
          <w:u w:val="single"/>
        </w:rPr>
        <w:t>different roles to different classes in governance framework</w:t>
      </w:r>
      <w:r>
        <w:t xml:space="preserve">. This would create </w:t>
      </w:r>
      <w:r w:rsidRPr="005B7A79">
        <w:rPr>
          <w:u w:val="single"/>
        </w:rPr>
        <w:t>system of checks &amp; balances.</w:t>
      </w:r>
    </w:p>
    <w:p w:rsidR="00F8265D" w:rsidRDefault="005B7A79" w:rsidP="00C2200A">
      <w:pPr>
        <w:pStyle w:val="ListParagraph"/>
        <w:numPr>
          <w:ilvl w:val="2"/>
          <w:numId w:val="34"/>
        </w:numPr>
        <w:spacing w:before="80"/>
        <w:ind w:left="1604"/>
        <w:contextualSpacing w:val="0"/>
      </w:pPr>
      <w:r>
        <w:t>However</w:t>
      </w:r>
      <w:r w:rsidR="00F8265D">
        <w:t xml:space="preserve"> this was to be achieved by </w:t>
      </w:r>
      <w:r w:rsidR="00F8265D" w:rsidRPr="005B7A79">
        <w:rPr>
          <w:u w:val="single"/>
        </w:rPr>
        <w:t>proportional equality</w:t>
      </w:r>
      <w:r w:rsidR="00F8265D">
        <w:t xml:space="preserve">. Where </w:t>
      </w:r>
      <w:r>
        <w:t>rulership</w:t>
      </w:r>
      <w:r w:rsidR="00F8265D">
        <w:t xml:space="preserve"> would be granted in </w:t>
      </w:r>
      <w:r w:rsidRPr="005B7A79">
        <w:rPr>
          <w:u w:val="single"/>
        </w:rPr>
        <w:t>proportion</w:t>
      </w:r>
      <w:r w:rsidR="00F8265D" w:rsidRPr="005B7A79">
        <w:rPr>
          <w:u w:val="single"/>
        </w:rPr>
        <w:t xml:space="preserve"> of political virtue and contribution to society</w:t>
      </w:r>
      <w:r w:rsidR="00F8265D">
        <w:t xml:space="preserve">. This would ensure </w:t>
      </w:r>
      <w:r>
        <w:t>only</w:t>
      </w:r>
      <w:r w:rsidR="00F8265D">
        <w:t xml:space="preserve"> </w:t>
      </w:r>
      <w:r w:rsidR="00F8265D" w:rsidRPr="005B7A79">
        <w:rPr>
          <w:u w:val="single"/>
        </w:rPr>
        <w:t>publically spirited individual occupy higher offices</w:t>
      </w:r>
      <w:r w:rsidR="00F8265D">
        <w:t>.</w:t>
      </w:r>
    </w:p>
    <w:p w:rsidR="00F8265D" w:rsidRPr="00F8265D" w:rsidRDefault="00F8265D" w:rsidP="00C2200A">
      <w:pPr>
        <w:pStyle w:val="ListParagraph"/>
        <w:numPr>
          <w:ilvl w:val="2"/>
          <w:numId w:val="34"/>
        </w:numPr>
        <w:spacing w:before="80"/>
        <w:ind w:left="1604"/>
        <w:contextualSpacing w:val="0"/>
      </w:pPr>
      <w:r>
        <w:t xml:space="preserve">In conclusion, Aristotle recognised </w:t>
      </w:r>
      <w:r w:rsidRPr="005B7A79">
        <w:rPr>
          <w:u w:val="single"/>
        </w:rPr>
        <w:t>inevitability of inequality</w:t>
      </w:r>
      <w:r>
        <w:t xml:space="preserve">. He thus sought to </w:t>
      </w:r>
      <w:r w:rsidRPr="005B7A79">
        <w:rPr>
          <w:u w:val="single"/>
        </w:rPr>
        <w:t>minimise its negative effect</w:t>
      </w:r>
      <w:r>
        <w:t xml:space="preserve"> by </w:t>
      </w:r>
      <w:r w:rsidR="005B7A79" w:rsidRPr="005B7A79">
        <w:rPr>
          <w:u w:val="single"/>
        </w:rPr>
        <w:t>balancing</w:t>
      </w:r>
      <w:r w:rsidRPr="005B7A79">
        <w:rPr>
          <w:u w:val="single"/>
        </w:rPr>
        <w:t xml:space="preserve"> different classes against each other</w:t>
      </w:r>
      <w:r>
        <w:t xml:space="preserve">, and proportional equality. This way </w:t>
      </w:r>
      <w:r w:rsidRPr="005B7A79">
        <w:rPr>
          <w:u w:val="single"/>
        </w:rPr>
        <w:t>inequality/plurality</w:t>
      </w:r>
      <w:r>
        <w:t xml:space="preserve"> would </w:t>
      </w:r>
      <w:r w:rsidRPr="005B7A79">
        <w:rPr>
          <w:u w:val="single"/>
        </w:rPr>
        <w:t>stabilise &amp; flourish</w:t>
      </w:r>
      <w:r>
        <w:t xml:space="preserve"> the state.</w:t>
      </w:r>
    </w:p>
    <w:p w:rsidR="0082263A" w:rsidRDefault="0082263A" w:rsidP="00C2200A">
      <w:pPr>
        <w:pStyle w:val="Heading4"/>
        <w:numPr>
          <w:ilvl w:val="1"/>
          <w:numId w:val="34"/>
        </w:numPr>
        <w:spacing w:before="400"/>
      </w:pPr>
      <w:r>
        <w:t>Aristotle's conception of Equality</w:t>
      </w:r>
      <w:r>
        <w:tab/>
      </w:r>
    </w:p>
    <w:p w:rsidR="00513ABF" w:rsidRPr="00513ABF" w:rsidRDefault="00513ABF" w:rsidP="00513ABF">
      <w:pPr>
        <w:spacing w:before="20"/>
        <w:ind w:left="981" w:firstLine="0"/>
        <w:rPr>
          <w:i/>
        </w:rPr>
      </w:pPr>
      <w:r w:rsidRPr="00513ABF">
        <w:rPr>
          <w:i/>
        </w:rPr>
        <w:t>[ChatGPT generated</w:t>
      </w:r>
      <w:r>
        <w:rPr>
          <w:i/>
        </w:rPr>
        <w:t xml:space="preserve"> &amp; improvised</w:t>
      </w:r>
      <w:r w:rsidRPr="00513ABF">
        <w:rPr>
          <w:i/>
        </w:rPr>
        <w:t>]</w:t>
      </w:r>
    </w:p>
    <w:p w:rsidR="00613E13" w:rsidRDefault="00613E13" w:rsidP="00C2200A">
      <w:pPr>
        <w:pStyle w:val="ListParagraph"/>
        <w:numPr>
          <w:ilvl w:val="2"/>
          <w:numId w:val="34"/>
        </w:numPr>
        <w:spacing w:before="80"/>
        <w:ind w:left="1604"/>
        <w:contextualSpacing w:val="0"/>
      </w:pPr>
      <w:r>
        <w:t xml:space="preserve">Aristotle’s concept of equality is </w:t>
      </w:r>
      <w:r w:rsidRPr="00683CCB">
        <w:rPr>
          <w:u w:val="single"/>
        </w:rPr>
        <w:t>nuanced &amp; multifaceted</w:t>
      </w:r>
      <w:r>
        <w:t>. In his ‘Politics’ he explores various dimensions of equality w</w:t>
      </w:r>
      <w:r w:rsidRPr="00683CCB">
        <w:rPr>
          <w:u w:val="single"/>
        </w:rPr>
        <w:t>ithin broader concept of social organisation, justice, and politics</w:t>
      </w:r>
    </w:p>
    <w:p w:rsidR="00613E13" w:rsidRPr="00613E13" w:rsidRDefault="00613E13" w:rsidP="00C2200A">
      <w:pPr>
        <w:pStyle w:val="ListParagraph"/>
        <w:numPr>
          <w:ilvl w:val="2"/>
          <w:numId w:val="101"/>
        </w:numPr>
        <w:spacing w:before="160"/>
        <w:contextualSpacing w:val="0"/>
        <w:rPr>
          <w:b/>
          <w:i/>
        </w:rPr>
      </w:pPr>
      <w:r w:rsidRPr="00613E13">
        <w:rPr>
          <w:b/>
          <w:i/>
        </w:rPr>
        <w:t>Inequality &amp; Citizenship</w:t>
      </w:r>
    </w:p>
    <w:p w:rsidR="00613E13" w:rsidRDefault="00613E13" w:rsidP="00C2200A">
      <w:pPr>
        <w:pStyle w:val="ListParagraph"/>
        <w:numPr>
          <w:ilvl w:val="3"/>
          <w:numId w:val="34"/>
        </w:numPr>
        <w:spacing w:before="80"/>
        <w:contextualSpacing w:val="0"/>
      </w:pPr>
      <w:r>
        <w:t xml:space="preserve">Aristotle possesses a very </w:t>
      </w:r>
      <w:r w:rsidRPr="00683CCB">
        <w:rPr>
          <w:u w:val="single"/>
        </w:rPr>
        <w:t>restrictive view of citizenship</w:t>
      </w:r>
      <w:r>
        <w:t xml:space="preserve">. He believed in qualified citizenship where </w:t>
      </w:r>
      <w:r w:rsidRPr="00683CCB">
        <w:rPr>
          <w:u w:val="single"/>
        </w:rPr>
        <w:t>only those capable of public political participation</w:t>
      </w:r>
      <w:r>
        <w:t xml:space="preserve"> are deemed citizens. </w:t>
      </w:r>
    </w:p>
    <w:p w:rsidR="00613E13" w:rsidRDefault="00613E13" w:rsidP="00C2200A">
      <w:pPr>
        <w:pStyle w:val="ListParagraph"/>
        <w:numPr>
          <w:ilvl w:val="3"/>
          <w:numId w:val="34"/>
        </w:numPr>
        <w:spacing w:before="80"/>
        <w:contextualSpacing w:val="0"/>
      </w:pPr>
      <w:r>
        <w:t>He thus considers only pr</w:t>
      </w:r>
      <w:r w:rsidR="00683CCB">
        <w:t xml:space="preserve">opertied adult male class, and </w:t>
      </w:r>
      <w:r w:rsidR="00683CCB">
        <w:rPr>
          <w:u w:val="single"/>
        </w:rPr>
        <w:t>excluded</w:t>
      </w:r>
      <w:r w:rsidRPr="00683CCB">
        <w:rPr>
          <w:u w:val="single"/>
        </w:rPr>
        <w:t xml:space="preserve"> children, slaves, women, and old</w:t>
      </w:r>
      <w:r>
        <w:t xml:space="preserve"> from its ambit.</w:t>
      </w:r>
    </w:p>
    <w:p w:rsidR="00613E13" w:rsidRDefault="00613E13" w:rsidP="00C2200A">
      <w:pPr>
        <w:pStyle w:val="ListParagraph"/>
        <w:numPr>
          <w:ilvl w:val="3"/>
          <w:numId w:val="34"/>
        </w:numPr>
        <w:spacing w:before="80"/>
        <w:contextualSpacing w:val="0"/>
      </w:pPr>
      <w:r>
        <w:t xml:space="preserve">This </w:t>
      </w:r>
      <w:r w:rsidRPr="00683CCB">
        <w:rPr>
          <w:u w:val="single"/>
        </w:rPr>
        <w:t>reflects limitation in his</w:t>
      </w:r>
      <w:r>
        <w:t xml:space="preserve"> conception of equality</w:t>
      </w:r>
    </w:p>
    <w:p w:rsidR="00613E13" w:rsidRPr="00613E13" w:rsidRDefault="00613E13" w:rsidP="00C2200A">
      <w:pPr>
        <w:pStyle w:val="ListParagraph"/>
        <w:numPr>
          <w:ilvl w:val="2"/>
          <w:numId w:val="101"/>
        </w:numPr>
        <w:spacing w:before="160"/>
        <w:contextualSpacing w:val="0"/>
        <w:rPr>
          <w:b/>
          <w:i/>
        </w:rPr>
      </w:pPr>
      <w:r w:rsidRPr="00613E13">
        <w:rPr>
          <w:b/>
          <w:i/>
        </w:rPr>
        <w:t>Proportional equality of rulership</w:t>
      </w:r>
    </w:p>
    <w:p w:rsidR="00613E13" w:rsidRDefault="00613E13" w:rsidP="00C2200A">
      <w:pPr>
        <w:pStyle w:val="ListParagraph"/>
        <w:numPr>
          <w:ilvl w:val="3"/>
          <w:numId w:val="34"/>
        </w:numPr>
        <w:spacing w:before="80"/>
        <w:contextualSpacing w:val="0"/>
      </w:pPr>
      <w:r>
        <w:t xml:space="preserve">He believed the political participation should be accorded in </w:t>
      </w:r>
      <w:r w:rsidRPr="00613E13">
        <w:rPr>
          <w:u w:val="single"/>
        </w:rPr>
        <w:t>proportion to political virtue</w:t>
      </w:r>
      <w:r>
        <w:t xml:space="preserve"> &amp; contribution in public sphere</w:t>
      </w:r>
    </w:p>
    <w:p w:rsidR="00613E13" w:rsidRDefault="00613E13" w:rsidP="00C2200A">
      <w:pPr>
        <w:pStyle w:val="ListParagraph"/>
        <w:numPr>
          <w:ilvl w:val="3"/>
          <w:numId w:val="34"/>
        </w:numPr>
        <w:spacing w:before="80"/>
        <w:contextualSpacing w:val="0"/>
      </w:pPr>
      <w:r>
        <w:t xml:space="preserve">Thus </w:t>
      </w:r>
      <w:r w:rsidRPr="00613E13">
        <w:rPr>
          <w:u w:val="single"/>
        </w:rPr>
        <w:t>only most public spirited individuals</w:t>
      </w:r>
      <w:r>
        <w:t xml:space="preserve"> would </w:t>
      </w:r>
      <w:r w:rsidRPr="00613E13">
        <w:rPr>
          <w:u w:val="single"/>
        </w:rPr>
        <w:t>occupy higher offices</w:t>
      </w:r>
      <w:r>
        <w:t>.</w:t>
      </w:r>
    </w:p>
    <w:p w:rsidR="00613E13" w:rsidRPr="00613E13" w:rsidRDefault="00613E13" w:rsidP="00C2200A">
      <w:pPr>
        <w:pStyle w:val="ListParagraph"/>
        <w:numPr>
          <w:ilvl w:val="2"/>
          <w:numId w:val="101"/>
        </w:numPr>
        <w:spacing w:before="160"/>
        <w:contextualSpacing w:val="0"/>
        <w:rPr>
          <w:b/>
          <w:i/>
        </w:rPr>
      </w:pPr>
      <w:r w:rsidRPr="00613E13">
        <w:rPr>
          <w:b/>
          <w:i/>
        </w:rPr>
        <w:t>Meritocracy &amp; virtue</w:t>
      </w:r>
    </w:p>
    <w:p w:rsidR="00613E13" w:rsidRDefault="00613E13" w:rsidP="00C2200A">
      <w:pPr>
        <w:pStyle w:val="ListParagraph"/>
        <w:numPr>
          <w:ilvl w:val="3"/>
          <w:numId w:val="34"/>
        </w:numPr>
        <w:spacing w:before="80"/>
        <w:contextualSpacing w:val="0"/>
      </w:pPr>
      <w:r>
        <w:t xml:space="preserve">While he believed that people should be treated </w:t>
      </w:r>
      <w:r>
        <w:rPr>
          <w:u w:val="single"/>
        </w:rPr>
        <w:t>fairly &amp; justly</w:t>
      </w:r>
      <w:r>
        <w:t xml:space="preserve">, but he </w:t>
      </w:r>
      <w:r w:rsidRPr="00683CCB">
        <w:rPr>
          <w:u w:val="single"/>
        </w:rPr>
        <w:t>didn’t mean identical treatment</w:t>
      </w:r>
      <w:r>
        <w:t>.</w:t>
      </w:r>
    </w:p>
    <w:p w:rsidR="00613E13" w:rsidRDefault="00613E13" w:rsidP="00C2200A">
      <w:pPr>
        <w:pStyle w:val="ListParagraph"/>
        <w:numPr>
          <w:ilvl w:val="3"/>
          <w:numId w:val="34"/>
        </w:numPr>
        <w:spacing w:before="80"/>
        <w:contextualSpacing w:val="0"/>
      </w:pPr>
      <w:r>
        <w:t>Arguing, ‘</w:t>
      </w:r>
      <w:r w:rsidRPr="00613E13">
        <w:rPr>
          <w:rStyle w:val="AnshulsQuoteChar"/>
        </w:rPr>
        <w:t>It is unjust to treat equals unequally, and equally unjust to treat unequals equally</w:t>
      </w:r>
      <w:r>
        <w:t xml:space="preserve">’, he argued that </w:t>
      </w:r>
      <w:r w:rsidRPr="00683CCB">
        <w:rPr>
          <w:u w:val="single"/>
        </w:rPr>
        <w:t>distribution</w:t>
      </w:r>
      <w:r>
        <w:t xml:space="preserve"> should be </w:t>
      </w:r>
      <w:r w:rsidRPr="00683CCB">
        <w:rPr>
          <w:u w:val="single"/>
        </w:rPr>
        <w:t>based on one’s virtue &amp; capacity</w:t>
      </w:r>
      <w:r>
        <w:t>. Thus more resources &amp; opportunity to more virtuous ones.</w:t>
      </w:r>
    </w:p>
    <w:p w:rsidR="00613E13" w:rsidRDefault="00613E13" w:rsidP="00C2200A">
      <w:pPr>
        <w:pStyle w:val="ListParagraph"/>
        <w:numPr>
          <w:ilvl w:val="3"/>
          <w:numId w:val="34"/>
        </w:numPr>
        <w:spacing w:before="80"/>
        <w:contextualSpacing w:val="0"/>
      </w:pPr>
      <w:r>
        <w:t xml:space="preserve">This </w:t>
      </w:r>
      <w:r w:rsidRPr="00683CCB">
        <w:rPr>
          <w:u w:val="single"/>
        </w:rPr>
        <w:t>emphasises his</w:t>
      </w:r>
      <w:r>
        <w:t xml:space="preserve"> position on </w:t>
      </w:r>
      <w:r w:rsidRPr="00683CCB">
        <w:rPr>
          <w:u w:val="single"/>
        </w:rPr>
        <w:t>importance of virtue cultivation</w:t>
      </w:r>
      <w:r>
        <w:t>.</w:t>
      </w:r>
    </w:p>
    <w:p w:rsidR="00613E13" w:rsidRPr="00613E13" w:rsidRDefault="00613E13" w:rsidP="00C2200A">
      <w:pPr>
        <w:pStyle w:val="ListParagraph"/>
        <w:numPr>
          <w:ilvl w:val="2"/>
          <w:numId w:val="101"/>
        </w:numPr>
        <w:spacing w:before="160"/>
        <w:contextualSpacing w:val="0"/>
        <w:rPr>
          <w:b/>
          <w:i/>
        </w:rPr>
      </w:pPr>
      <w:r w:rsidRPr="00613E13">
        <w:rPr>
          <w:b/>
          <w:i/>
        </w:rPr>
        <w:t>Justice &amp; Equity</w:t>
      </w:r>
    </w:p>
    <w:p w:rsidR="00613E13" w:rsidRDefault="00613E13" w:rsidP="00C2200A">
      <w:pPr>
        <w:pStyle w:val="ListParagraph"/>
        <w:numPr>
          <w:ilvl w:val="3"/>
          <w:numId w:val="34"/>
        </w:numPr>
        <w:spacing w:before="80"/>
        <w:contextualSpacing w:val="0"/>
      </w:pPr>
      <w:r>
        <w:t xml:space="preserve">He differentiated between </w:t>
      </w:r>
      <w:r w:rsidRPr="00676782">
        <w:rPr>
          <w:u w:val="single"/>
        </w:rPr>
        <w:t>general &amp; specific justice.</w:t>
      </w:r>
      <w:r>
        <w:t xml:space="preserve"> </w:t>
      </w:r>
    </w:p>
    <w:p w:rsidR="00613E13" w:rsidRPr="00676782" w:rsidRDefault="00613E13" w:rsidP="00C2200A">
      <w:pPr>
        <w:pStyle w:val="ListParagraph"/>
        <w:numPr>
          <w:ilvl w:val="3"/>
          <w:numId w:val="34"/>
        </w:numPr>
        <w:spacing w:before="80"/>
        <w:contextualSpacing w:val="0"/>
        <w:rPr>
          <w:u w:val="single"/>
        </w:rPr>
      </w:pPr>
      <w:r>
        <w:t xml:space="preserve">While general justice requires adherence to laws &amp; rules, particular justice </w:t>
      </w:r>
      <w:r w:rsidRPr="00676782">
        <w:rPr>
          <w:u w:val="single"/>
        </w:rPr>
        <w:t>considers context</w:t>
      </w:r>
      <w:r>
        <w:t xml:space="preserve">, </w:t>
      </w:r>
      <w:r w:rsidRPr="00676782">
        <w:rPr>
          <w:u w:val="single"/>
        </w:rPr>
        <w:t>individual conditions</w:t>
      </w:r>
      <w:r>
        <w:t xml:space="preserve">, and </w:t>
      </w:r>
      <w:r w:rsidRPr="00676782">
        <w:rPr>
          <w:u w:val="single"/>
        </w:rPr>
        <w:t>requires equity in treatment</w:t>
      </w:r>
    </w:p>
    <w:p w:rsidR="00613E13" w:rsidRDefault="00613E13" w:rsidP="00C2200A">
      <w:pPr>
        <w:pStyle w:val="ListParagraph"/>
        <w:numPr>
          <w:ilvl w:val="3"/>
          <w:numId w:val="34"/>
        </w:numPr>
        <w:spacing w:before="80"/>
        <w:contextualSpacing w:val="0"/>
      </w:pPr>
      <w:r>
        <w:t xml:space="preserve">He posited that </w:t>
      </w:r>
      <w:r w:rsidRPr="00676782">
        <w:rPr>
          <w:u w:val="single"/>
        </w:rPr>
        <w:t>true equality</w:t>
      </w:r>
      <w:r>
        <w:t xml:space="preserve"> could be established b</w:t>
      </w:r>
      <w:r w:rsidRPr="00676782">
        <w:rPr>
          <w:u w:val="single"/>
        </w:rPr>
        <w:t>y taking into account unique characteristics of individual in specific situations</w:t>
      </w:r>
      <w:r>
        <w:t>.</w:t>
      </w:r>
    </w:p>
    <w:p w:rsidR="00EB3B2B" w:rsidRDefault="00EB3B2B" w:rsidP="00C2200A">
      <w:pPr>
        <w:pStyle w:val="ListParagraph"/>
        <w:numPr>
          <w:ilvl w:val="2"/>
          <w:numId w:val="34"/>
        </w:numPr>
        <w:spacing w:before="160"/>
        <w:ind w:left="1604"/>
        <w:contextualSpacing w:val="0"/>
      </w:pPr>
      <w:r>
        <w:t xml:space="preserve">In </w:t>
      </w:r>
      <w:r w:rsidRPr="00EB3B2B">
        <w:rPr>
          <w:u w:val="single"/>
        </w:rPr>
        <w:t>modern terms</w:t>
      </w:r>
      <w:r>
        <w:t xml:space="preserve">, his </w:t>
      </w:r>
      <w:r w:rsidRPr="00EB3B2B">
        <w:rPr>
          <w:u w:val="single"/>
        </w:rPr>
        <w:t xml:space="preserve">conception of equality </w:t>
      </w:r>
      <w:r>
        <w:t xml:space="preserve">could be considered as a </w:t>
      </w:r>
      <w:r w:rsidRPr="00EB3B2B">
        <w:rPr>
          <w:u w:val="single"/>
        </w:rPr>
        <w:t>precursor to</w:t>
      </w:r>
      <w:r>
        <w:t xml:space="preserve"> ‘</w:t>
      </w:r>
      <w:r w:rsidRPr="00EB3B2B">
        <w:rPr>
          <w:u w:val="single"/>
        </w:rPr>
        <w:t>equality of opportunity’ rather than ‘equality of outcomes</w:t>
      </w:r>
      <w:r>
        <w:t xml:space="preserve">.’ He </w:t>
      </w:r>
      <w:r w:rsidRPr="00EB3B2B">
        <w:rPr>
          <w:u w:val="single"/>
        </w:rPr>
        <w:t>recognised natural differences</w:t>
      </w:r>
      <w:r>
        <w:t xml:space="preserve"> between people, and </w:t>
      </w:r>
      <w:r w:rsidRPr="00EB3B2B">
        <w:rPr>
          <w:u w:val="single"/>
        </w:rPr>
        <w:t>emphasised on just &amp; fair treatment</w:t>
      </w:r>
      <w:r>
        <w:t>.</w:t>
      </w:r>
    </w:p>
    <w:p w:rsidR="00613E13" w:rsidRDefault="00613E13" w:rsidP="00C2200A">
      <w:pPr>
        <w:pStyle w:val="ListParagraph"/>
        <w:numPr>
          <w:ilvl w:val="2"/>
          <w:numId w:val="34"/>
        </w:numPr>
        <w:spacing w:before="160"/>
        <w:ind w:left="1604"/>
        <w:contextualSpacing w:val="0"/>
      </w:pPr>
      <w:r>
        <w:t xml:space="preserve">Thus, Aristotle’s conception </w:t>
      </w:r>
      <w:r w:rsidR="00EB3B2B">
        <w:t>of</w:t>
      </w:r>
      <w:r>
        <w:t xml:space="preserve"> equality is </w:t>
      </w:r>
      <w:r w:rsidRPr="00EB3B2B">
        <w:rPr>
          <w:u w:val="single"/>
        </w:rPr>
        <w:t>both liberating &amp; restrictive</w:t>
      </w:r>
      <w:r>
        <w:t xml:space="preserve"> simultaneously. While he argued for </w:t>
      </w:r>
      <w:r w:rsidRPr="00EB3B2B">
        <w:rPr>
          <w:u w:val="single"/>
        </w:rPr>
        <w:t>equality of opportunity &amp; just treatment</w:t>
      </w:r>
      <w:r>
        <w:t xml:space="preserve"> according to context, he </w:t>
      </w:r>
      <w:r w:rsidRPr="00EB3B2B">
        <w:rPr>
          <w:u w:val="single"/>
        </w:rPr>
        <w:t>too supported slavery, patriarchy, and misogyny</w:t>
      </w:r>
      <w:r>
        <w:t xml:space="preserve">. </w:t>
      </w:r>
      <w:r w:rsidRPr="00EB3B2B">
        <w:rPr>
          <w:u w:val="single"/>
        </w:rPr>
        <w:t>Nevertheless his emphasis</w:t>
      </w:r>
      <w:r>
        <w:t xml:space="preserve"> on proportional equality, </w:t>
      </w:r>
      <w:r w:rsidRPr="00EB3B2B">
        <w:rPr>
          <w:u w:val="single"/>
        </w:rPr>
        <w:t>justice, equity</w:t>
      </w:r>
      <w:r w:rsidR="00EB3B2B" w:rsidRPr="00EB3B2B">
        <w:rPr>
          <w:u w:val="single"/>
        </w:rPr>
        <w:t>, meritocracy</w:t>
      </w:r>
      <w:r w:rsidR="00EB3B2B">
        <w:t>,</w:t>
      </w:r>
      <w:r>
        <w:t xml:space="preserve"> </w:t>
      </w:r>
      <w:r w:rsidRPr="00EB3B2B">
        <w:rPr>
          <w:u w:val="single"/>
        </w:rPr>
        <w:t>continues to influence present conception of equality</w:t>
      </w:r>
      <w:r>
        <w:t>.</w:t>
      </w:r>
    </w:p>
    <w:p w:rsidR="00D03224" w:rsidRDefault="00D03224" w:rsidP="00D03224">
      <w:pPr>
        <w:ind w:left="981"/>
      </w:pPr>
      <w:r>
        <w:t>[Original written answer]</w:t>
      </w:r>
    </w:p>
    <w:p w:rsidR="00D03224" w:rsidRDefault="00D03224" w:rsidP="00C2200A">
      <w:pPr>
        <w:pStyle w:val="ListParagraph"/>
        <w:numPr>
          <w:ilvl w:val="2"/>
          <w:numId w:val="34"/>
        </w:numPr>
        <w:spacing w:before="80"/>
        <w:ind w:left="1604"/>
        <w:contextualSpacing w:val="0"/>
      </w:pPr>
      <w:r>
        <w:t>Aristotle was an ancient Greek philosopher, who in his ‘Politics’ dwelled upon nature of state, organisation of society, and governance frameworks.</w:t>
      </w:r>
    </w:p>
    <w:p w:rsidR="00D03224" w:rsidRPr="00495E84" w:rsidRDefault="00D03224" w:rsidP="00C2200A">
      <w:pPr>
        <w:pStyle w:val="ListParagraph"/>
        <w:numPr>
          <w:ilvl w:val="2"/>
          <w:numId w:val="34"/>
        </w:numPr>
        <w:spacing w:before="80"/>
        <w:ind w:left="1604"/>
        <w:contextualSpacing w:val="0"/>
        <w:rPr>
          <w:color w:val="70AD47" w:themeColor="accent6"/>
        </w:rPr>
      </w:pPr>
      <w:r>
        <w:t xml:space="preserve">Aristotle has a revolutionary view of equality for its time. He believed in </w:t>
      </w:r>
      <w:r>
        <w:rPr>
          <w:u w:val="single"/>
        </w:rPr>
        <w:t>Qualified and proportional equality</w:t>
      </w:r>
      <w:r w:rsidR="00C22AEA">
        <w:t>.</w:t>
      </w:r>
      <w:r w:rsidR="00C22AEA" w:rsidRPr="00495E84">
        <w:rPr>
          <w:color w:val="70AD47" w:themeColor="accent6"/>
        </w:rPr>
        <w:t xml:space="preserve"> He argued that people differ in their </w:t>
      </w:r>
      <w:r w:rsidR="00C22AEA" w:rsidRPr="00495E84">
        <w:rPr>
          <w:color w:val="70AD47" w:themeColor="accent6"/>
          <w:u w:val="single"/>
        </w:rPr>
        <w:t>virtues and reason.</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While some peoples are </w:t>
      </w:r>
      <w:r w:rsidRPr="00495E84">
        <w:rPr>
          <w:color w:val="70AD47" w:themeColor="accent6"/>
          <w:u w:val="single"/>
        </w:rPr>
        <w:t>physically strong</w:t>
      </w:r>
      <w:r w:rsidRPr="00495E84">
        <w:rPr>
          <w:color w:val="70AD47" w:themeColor="accent6"/>
        </w:rPr>
        <w:t xml:space="preserve">, and </w:t>
      </w:r>
      <w:r w:rsidRPr="00495E84">
        <w:rPr>
          <w:color w:val="70AD47" w:themeColor="accent6"/>
          <w:u w:val="single"/>
        </w:rPr>
        <w:t>lacks virtue</w:t>
      </w:r>
      <w:r w:rsidRPr="00495E84">
        <w:rPr>
          <w:color w:val="70AD47" w:themeColor="accent6"/>
        </w:rPr>
        <w:t xml:space="preserve"> of wisdom &amp; courage – salves, others are </w:t>
      </w:r>
      <w:r w:rsidRPr="00495E84">
        <w:rPr>
          <w:color w:val="70AD47" w:themeColor="accent6"/>
          <w:u w:val="single"/>
        </w:rPr>
        <w:t>mentally strong</w:t>
      </w:r>
      <w:r w:rsidRPr="00495E84">
        <w:rPr>
          <w:color w:val="70AD47" w:themeColor="accent6"/>
        </w:rPr>
        <w:t xml:space="preserve"> with </w:t>
      </w:r>
      <w:r w:rsidRPr="00495E84">
        <w:rPr>
          <w:color w:val="70AD47" w:themeColor="accent6"/>
          <w:u w:val="single"/>
        </w:rPr>
        <w:t>virtues of wisdoms</w:t>
      </w:r>
      <w:r w:rsidRPr="00495E84">
        <w:rPr>
          <w:color w:val="70AD47" w:themeColor="accent6"/>
        </w:rPr>
        <w:t xml:space="preserve"> – masters.</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This </w:t>
      </w:r>
      <w:r w:rsidRPr="00495E84">
        <w:rPr>
          <w:color w:val="70AD47" w:themeColor="accent6"/>
          <w:u w:val="single"/>
        </w:rPr>
        <w:t>natural</w:t>
      </w:r>
      <w:r w:rsidRPr="00495E84">
        <w:rPr>
          <w:color w:val="70AD47" w:themeColor="accent6"/>
        </w:rPr>
        <w:t xml:space="preserve"> </w:t>
      </w:r>
      <w:r w:rsidRPr="00495E84">
        <w:rPr>
          <w:color w:val="70AD47" w:themeColor="accent6"/>
          <w:u w:val="single"/>
        </w:rPr>
        <w:t>inequality in ability was</w:t>
      </w:r>
      <w:r w:rsidRPr="00495E84">
        <w:rPr>
          <w:color w:val="70AD47" w:themeColor="accent6"/>
        </w:rPr>
        <w:t xml:space="preserve"> his basis for </w:t>
      </w:r>
      <w:r w:rsidRPr="00495E84">
        <w:rPr>
          <w:color w:val="70AD47" w:themeColor="accent6"/>
          <w:u w:val="single"/>
        </w:rPr>
        <w:t>Qualified citizenship</w:t>
      </w:r>
      <w:r w:rsidRPr="00495E84">
        <w:rPr>
          <w:color w:val="70AD47" w:themeColor="accent6"/>
        </w:rPr>
        <w:t xml:space="preserve">. Citizenship was </w:t>
      </w:r>
      <w:r w:rsidRPr="00495E84">
        <w:rPr>
          <w:color w:val="70AD47" w:themeColor="accent6"/>
          <w:u w:val="single"/>
        </w:rPr>
        <w:t>exclusively meant for properties adult male class</w:t>
      </w:r>
      <w:r w:rsidRPr="00495E84">
        <w:rPr>
          <w:color w:val="70AD47" w:themeColor="accent6"/>
        </w:rPr>
        <w:t xml:space="preserve">. As </w:t>
      </w:r>
      <w:r w:rsidRPr="00495E84">
        <w:rPr>
          <w:color w:val="70AD47" w:themeColor="accent6"/>
          <w:u w:val="single"/>
        </w:rPr>
        <w:t>property</w:t>
      </w:r>
      <w:r w:rsidRPr="00495E84">
        <w:rPr>
          <w:color w:val="70AD47" w:themeColor="accent6"/>
        </w:rPr>
        <w:t xml:space="preserve"> was an </w:t>
      </w:r>
      <w:r w:rsidRPr="00495E84">
        <w:rPr>
          <w:color w:val="70AD47" w:themeColor="accent6"/>
          <w:u w:val="single"/>
        </w:rPr>
        <w:t>indication of reason</w:t>
      </w:r>
      <w:r w:rsidRPr="00495E84">
        <w:rPr>
          <w:color w:val="70AD47" w:themeColor="accent6"/>
        </w:rPr>
        <w:t xml:space="preserve">, and afforded leisure for political activity, he </w:t>
      </w:r>
      <w:r w:rsidRPr="00495E84">
        <w:rPr>
          <w:color w:val="70AD47" w:themeColor="accent6"/>
          <w:u w:val="single"/>
        </w:rPr>
        <w:t>excluded women, sl</w:t>
      </w:r>
      <w:r w:rsidR="00495E84" w:rsidRPr="00495E84">
        <w:rPr>
          <w:color w:val="70AD47" w:themeColor="accent6"/>
          <w:u w:val="single"/>
        </w:rPr>
        <w:t>a</w:t>
      </w:r>
      <w:r w:rsidRPr="00495E84">
        <w:rPr>
          <w:color w:val="70AD47" w:themeColor="accent6"/>
          <w:u w:val="single"/>
        </w:rPr>
        <w:t>ves, children &amp; old</w:t>
      </w:r>
      <w:r w:rsidRPr="00495E84">
        <w:rPr>
          <w:color w:val="70AD47" w:themeColor="accent6"/>
        </w:rPr>
        <w:t xml:space="preserve"> from its ambit.</w:t>
      </w:r>
    </w:p>
    <w:p w:rsidR="00C22AEA" w:rsidRDefault="00C22AEA" w:rsidP="00C2200A">
      <w:pPr>
        <w:pStyle w:val="ListParagraph"/>
        <w:numPr>
          <w:ilvl w:val="2"/>
          <w:numId w:val="34"/>
        </w:numPr>
        <w:spacing w:before="80"/>
        <w:ind w:left="1604"/>
        <w:contextualSpacing w:val="0"/>
      </w:pPr>
      <w:r>
        <w:t xml:space="preserve">This ultimately shaped his view of </w:t>
      </w:r>
      <w:r>
        <w:rPr>
          <w:u w:val="single"/>
        </w:rPr>
        <w:t>proportional equality</w:t>
      </w:r>
      <w:r>
        <w:t xml:space="preserve">. He argued that political participation should be accorded to in </w:t>
      </w:r>
      <w:r>
        <w:rPr>
          <w:u w:val="single"/>
        </w:rPr>
        <w:t>proportion with political virtue</w:t>
      </w:r>
      <w:r>
        <w:t xml:space="preserve"> and </w:t>
      </w:r>
      <w:r>
        <w:rPr>
          <w:u w:val="single"/>
        </w:rPr>
        <w:t>contribution to society</w:t>
      </w:r>
      <w:r>
        <w:t xml:space="preserve">. Thus, only </w:t>
      </w:r>
      <w:r>
        <w:rPr>
          <w:u w:val="single"/>
        </w:rPr>
        <w:t>publically spirited individuals</w:t>
      </w:r>
      <w:r>
        <w:t xml:space="preserve"> would </w:t>
      </w:r>
      <w:r>
        <w:rPr>
          <w:u w:val="single"/>
        </w:rPr>
        <w:t>occupy higher political offices</w:t>
      </w:r>
      <w:r>
        <w:t>.</w:t>
      </w:r>
    </w:p>
    <w:p w:rsidR="00C22AEA" w:rsidRDefault="00C22AEA" w:rsidP="00FD1BA0">
      <w:pPr>
        <w:ind w:left="1605" w:firstLine="555"/>
        <w:jc w:val="center"/>
      </w:pPr>
      <w:r>
        <w:t>‘</w:t>
      </w:r>
      <w:r w:rsidR="00FD1BA0" w:rsidRPr="00FD1BA0">
        <w:rPr>
          <w:rStyle w:val="AnshulsQuoteChar"/>
        </w:rPr>
        <w:t>It is unjust to treat equals unequally, and equally unjust to treat unequals equally</w:t>
      </w:r>
      <w:r w:rsidR="00FD1BA0">
        <w:t>’</w:t>
      </w:r>
    </w:p>
    <w:p w:rsidR="00C22AEA" w:rsidRDefault="00C22AEA" w:rsidP="00C2200A">
      <w:pPr>
        <w:pStyle w:val="ListParagraph"/>
        <w:numPr>
          <w:ilvl w:val="2"/>
          <w:numId w:val="34"/>
        </w:numPr>
      </w:pPr>
      <w:r>
        <w:t xml:space="preserve">However he also agreed that </w:t>
      </w:r>
      <w:r>
        <w:rPr>
          <w:u w:val="single"/>
        </w:rPr>
        <w:t>inequality leads to revolution</w:t>
      </w:r>
      <w:r>
        <w:t xml:space="preserve">. People revolt to demand </w:t>
      </w:r>
      <w:r>
        <w:rPr>
          <w:u w:val="single"/>
        </w:rPr>
        <w:t>more equality in distribution</w:t>
      </w:r>
      <w:r>
        <w:t xml:space="preserve">. Thus, he </w:t>
      </w:r>
      <w:r>
        <w:rPr>
          <w:u w:val="single"/>
        </w:rPr>
        <w:t>advocated balancing of classes</w:t>
      </w:r>
      <w:r>
        <w:t xml:space="preserve"> against each other.</w:t>
      </w:r>
    </w:p>
    <w:p w:rsidR="00C22AEA" w:rsidRDefault="00C22AEA" w:rsidP="00C2200A">
      <w:pPr>
        <w:pStyle w:val="ListParagraph"/>
        <w:numPr>
          <w:ilvl w:val="2"/>
          <w:numId w:val="34"/>
        </w:numPr>
        <w:spacing w:before="80"/>
        <w:ind w:left="1604"/>
        <w:contextualSpacing w:val="0"/>
      </w:pPr>
      <w:r>
        <w:t xml:space="preserve">Such was the view of Aristotle on equality: Proportional equality, </w:t>
      </w:r>
      <w:r>
        <w:rPr>
          <w:u w:val="single"/>
        </w:rPr>
        <w:t>restrictive fro modern standards</w:t>
      </w:r>
      <w:r>
        <w:t xml:space="preserve">, but </w:t>
      </w:r>
      <w:r>
        <w:rPr>
          <w:u w:val="single"/>
        </w:rPr>
        <w:t>groundbreaking for ancient times.</w:t>
      </w:r>
    </w:p>
    <w:p w:rsidR="0082263A" w:rsidRDefault="0082263A" w:rsidP="00C2200A">
      <w:pPr>
        <w:pStyle w:val="Heading4"/>
        <w:numPr>
          <w:ilvl w:val="1"/>
          <w:numId w:val="34"/>
        </w:numPr>
        <w:spacing w:before="400"/>
      </w:pPr>
      <w:r>
        <w:t xml:space="preserve">Central to Aristotle's Political thought </w:t>
      </w:r>
      <w:r w:rsidR="00E43AE1">
        <w:t>is</w:t>
      </w:r>
      <w:r>
        <w:t xml:space="preserve"> his classification of the different types of </w:t>
      </w:r>
      <w:r w:rsidR="00E43AE1">
        <w:t>political</w:t>
      </w:r>
      <w:r>
        <w:t xml:space="preserve"> constitutions in the Politics. Evaluate.</w:t>
      </w:r>
      <w:r>
        <w:tab/>
      </w:r>
    </w:p>
    <w:p w:rsidR="00BE5604" w:rsidRPr="00BE5604" w:rsidRDefault="00BE5604" w:rsidP="00C2200A">
      <w:pPr>
        <w:pStyle w:val="ListParagraph"/>
        <w:numPr>
          <w:ilvl w:val="2"/>
          <w:numId w:val="34"/>
        </w:numPr>
        <w:spacing w:before="40"/>
        <w:ind w:left="1604"/>
        <w:contextualSpacing w:val="0"/>
      </w:pPr>
      <w:r>
        <w:t>[</w:t>
      </w:r>
      <w:hyperlink r:id="rId63" w:history="1">
        <w:r w:rsidRPr="00BE5604">
          <w:rPr>
            <w:rStyle w:val="Hyperlink"/>
          </w:rPr>
          <w:t>Check written answer here</w:t>
        </w:r>
      </w:hyperlink>
      <w:r>
        <w:t>]</w:t>
      </w:r>
    </w:p>
    <w:p w:rsidR="00AF2721" w:rsidRDefault="00AF2721" w:rsidP="00C2200A">
      <w:pPr>
        <w:pStyle w:val="Heading3"/>
        <w:numPr>
          <w:ilvl w:val="0"/>
          <w:numId w:val="34"/>
        </w:numPr>
      </w:pPr>
      <w:r>
        <w:t>Quotes</w:t>
      </w:r>
    </w:p>
    <w:p w:rsidR="00AF2721" w:rsidRPr="00AF2721" w:rsidRDefault="00AF2721" w:rsidP="00C2200A">
      <w:pPr>
        <w:pStyle w:val="ListParagraph"/>
        <w:numPr>
          <w:ilvl w:val="1"/>
          <w:numId w:val="34"/>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Form is ‘immanent’ in matter.</w:t>
      </w:r>
    </w:p>
    <w:p w:rsidR="00AF2721" w:rsidRPr="00AF2721" w:rsidRDefault="00AF2721" w:rsidP="00C2200A">
      <w:pPr>
        <w:pStyle w:val="ListParagraph"/>
        <w:numPr>
          <w:ilvl w:val="1"/>
          <w:numId w:val="34"/>
        </w:numPr>
      </w:pPr>
      <w:r>
        <w:rPr>
          <w:rStyle w:val="AnshulsQuoteChar"/>
        </w:rPr>
        <w:t>[</w:t>
      </w:r>
      <w:r w:rsidRPr="00571425">
        <w:rPr>
          <w:rStyle w:val="AnshulsQuoteChar"/>
        </w:rPr>
        <w:t>It is unjust to treat equals unequally, and equally unjust to treat unequals equally.</w:t>
      </w:r>
      <w:r>
        <w:rPr>
          <w:rStyle w:val="AnshulsQuoteChar"/>
        </w:rPr>
        <w:t>]</w:t>
      </w:r>
    </w:p>
    <w:p w:rsidR="00472146" w:rsidRDefault="00472146" w:rsidP="00C2200A">
      <w:pPr>
        <w:pStyle w:val="Heading3"/>
        <w:numPr>
          <w:ilvl w:val="0"/>
          <w:numId w:val="34"/>
        </w:numPr>
      </w:pPr>
      <w:r>
        <w:t>Works</w:t>
      </w:r>
      <w:bookmarkEnd w:id="233"/>
    </w:p>
    <w:p w:rsidR="00472146" w:rsidRDefault="00472146" w:rsidP="00C2200A">
      <w:pPr>
        <w:pStyle w:val="ListParagraph"/>
        <w:numPr>
          <w:ilvl w:val="1"/>
          <w:numId w:val="34"/>
        </w:numPr>
        <w:spacing w:before="60"/>
      </w:pPr>
      <w:r w:rsidRPr="00255B11">
        <w:t>‘</w:t>
      </w:r>
      <w:r w:rsidRPr="008D2223">
        <w:rPr>
          <w:b/>
          <w:i/>
          <w:color w:val="FF66CC"/>
        </w:rPr>
        <w:t>Politics</w:t>
      </w:r>
      <w:r w:rsidRPr="00EB72B9">
        <w:t>’</w:t>
      </w:r>
      <w:r w:rsidR="00EB72B9" w:rsidRPr="00EB72B9">
        <w:t xml:space="preserve"> </w:t>
      </w:r>
      <w:r w:rsidR="00EB72B9" w:rsidRPr="00EB72B9">
        <w:rPr>
          <w:color w:val="808080" w:themeColor="background1" w:themeShade="80"/>
        </w:rPr>
        <w:t>[</w:t>
      </w:r>
      <w:r w:rsidR="00EB72B9" w:rsidRPr="00EB72B9">
        <w:rPr>
          <w:color w:val="808080" w:themeColor="background1" w:themeShade="80"/>
          <w:u w:val="single"/>
        </w:rPr>
        <w:t>explores nature of state, organisation of society, and governance principles</w:t>
      </w:r>
      <w:r w:rsidR="00EB72B9" w:rsidRPr="00EB72B9">
        <w:rPr>
          <w:color w:val="808080" w:themeColor="background1" w:themeShade="80"/>
        </w:rPr>
        <w:t>]</w:t>
      </w:r>
    </w:p>
    <w:p w:rsidR="00472146" w:rsidRPr="00193EB1" w:rsidRDefault="00472146" w:rsidP="00C2200A">
      <w:pPr>
        <w:pStyle w:val="ListParagraph"/>
        <w:numPr>
          <w:ilvl w:val="1"/>
          <w:numId w:val="34"/>
        </w:numPr>
        <w:spacing w:before="60"/>
      </w:pPr>
      <w:r>
        <w:t>‘</w:t>
      </w:r>
      <w:r w:rsidR="003200C0" w:rsidRPr="008D2223">
        <w:rPr>
          <w:i/>
          <w:color w:val="FF66CC"/>
        </w:rPr>
        <w:t>Nic</w:t>
      </w:r>
      <w:r w:rsidRPr="008D2223">
        <w:rPr>
          <w:i/>
          <w:color w:val="FF66CC"/>
        </w:rPr>
        <w:t xml:space="preserve">omachean </w:t>
      </w:r>
      <w:r w:rsidRPr="008D2223">
        <w:rPr>
          <w:b/>
          <w:i/>
          <w:color w:val="FF66CC"/>
        </w:rPr>
        <w:t>Ethics</w:t>
      </w:r>
      <w:r w:rsidRPr="008D2223">
        <w:rPr>
          <w:b/>
        </w:rPr>
        <w:t>’</w:t>
      </w:r>
    </w:p>
    <w:p w:rsidR="00804C04" w:rsidRDefault="00804C04" w:rsidP="00C2200A">
      <w:pPr>
        <w:pStyle w:val="Heading3"/>
        <w:numPr>
          <w:ilvl w:val="0"/>
          <w:numId w:val="34"/>
        </w:numPr>
      </w:pPr>
      <w:bookmarkStart w:id="234" w:name="_Toc143353599"/>
      <w:r>
        <w:t>As father of political science</w:t>
      </w:r>
      <w:bookmarkEnd w:id="234"/>
    </w:p>
    <w:p w:rsidR="00BF0BF1" w:rsidRDefault="00BF0BF1" w:rsidP="00BF0BF1">
      <w:pPr>
        <w:pStyle w:val="ListParagraph"/>
        <w:spacing w:before="100"/>
        <w:ind w:left="357" w:firstLine="0"/>
        <w:contextualSpacing w:val="0"/>
      </w:pPr>
      <w:r w:rsidRPr="00BF0BF1">
        <w:t>[Additions from ChatGPT]</w:t>
      </w:r>
    </w:p>
    <w:p w:rsidR="003F28F0" w:rsidRDefault="003F28F0" w:rsidP="00C2200A">
      <w:pPr>
        <w:pStyle w:val="ListParagraph"/>
        <w:numPr>
          <w:ilvl w:val="1"/>
          <w:numId w:val="34"/>
        </w:numPr>
        <w:spacing w:before="120"/>
        <w:contextualSpacing w:val="0"/>
      </w:pPr>
      <w:r>
        <w:t>Influence on later thought</w:t>
      </w:r>
    </w:p>
    <w:p w:rsidR="003F28F0" w:rsidRDefault="003F28F0" w:rsidP="00C2200A">
      <w:pPr>
        <w:pStyle w:val="ListParagraph"/>
        <w:numPr>
          <w:ilvl w:val="2"/>
          <w:numId w:val="34"/>
        </w:numPr>
        <w:spacing w:after="160"/>
      </w:pPr>
      <w:r>
        <w:t xml:space="preserve">His politics had a </w:t>
      </w:r>
      <w:r w:rsidRPr="003F28F0">
        <w:rPr>
          <w:u w:val="single"/>
        </w:rPr>
        <w:t>profound impact</w:t>
      </w:r>
      <w:r>
        <w:t xml:space="preserve"> on western political thought, and was </w:t>
      </w:r>
      <w:r w:rsidRPr="003F28F0">
        <w:rPr>
          <w:u w:val="single"/>
        </w:rPr>
        <w:t>studied extensively by later philosopher</w:t>
      </w:r>
      <w:r>
        <w:t>s &amp; thinkers</w:t>
      </w:r>
    </w:p>
    <w:p w:rsidR="003F28F0" w:rsidRDefault="003F28F0" w:rsidP="00C2200A">
      <w:pPr>
        <w:pStyle w:val="ListParagraph"/>
        <w:numPr>
          <w:ilvl w:val="2"/>
          <w:numId w:val="34"/>
        </w:numPr>
        <w:spacing w:before="60"/>
        <w:ind w:left="1604"/>
        <w:contextualSpacing w:val="0"/>
      </w:pPr>
      <w:r>
        <w:t>His ideas were particularly influential during Middle Ages &amp; Renaissance.</w:t>
      </w:r>
    </w:p>
    <w:p w:rsidR="003F28F0" w:rsidRDefault="003F28F0" w:rsidP="00C2200A">
      <w:pPr>
        <w:pStyle w:val="ListParagraph"/>
        <w:numPr>
          <w:ilvl w:val="2"/>
          <w:numId w:val="34"/>
        </w:numPr>
        <w:spacing w:before="60"/>
        <w:ind w:left="1604"/>
        <w:contextualSpacing w:val="0"/>
      </w:pPr>
      <w:r>
        <w:t>It is argued that entire political theory is a footnote of Aristotle &amp; Plato.</w:t>
      </w:r>
    </w:p>
    <w:p w:rsidR="003F28F0" w:rsidRDefault="003F28F0" w:rsidP="00C2200A">
      <w:pPr>
        <w:pStyle w:val="ListParagraph"/>
        <w:numPr>
          <w:ilvl w:val="1"/>
          <w:numId w:val="34"/>
        </w:numPr>
        <w:spacing w:before="160"/>
        <w:contextualSpacing w:val="0"/>
      </w:pPr>
      <w:r>
        <w:t>Methodological approach</w:t>
      </w:r>
    </w:p>
    <w:p w:rsidR="003F28F0" w:rsidRDefault="003F28F0" w:rsidP="00C2200A">
      <w:pPr>
        <w:pStyle w:val="ListParagraph"/>
        <w:numPr>
          <w:ilvl w:val="2"/>
          <w:numId w:val="34"/>
        </w:numPr>
        <w:spacing w:before="60"/>
        <w:contextualSpacing w:val="0"/>
      </w:pPr>
      <w:r>
        <w:t xml:space="preserve">Empirically studied more than 150+ constitutions </w:t>
      </w:r>
    </w:p>
    <w:p w:rsidR="003F28F0" w:rsidRDefault="003F28F0" w:rsidP="00C2200A">
      <w:pPr>
        <w:pStyle w:val="ListParagraph"/>
        <w:numPr>
          <w:ilvl w:val="2"/>
          <w:numId w:val="34"/>
        </w:numPr>
        <w:spacing w:before="60"/>
        <w:ind w:left="1604"/>
        <w:contextualSpacing w:val="0"/>
      </w:pPr>
      <w:r>
        <w:t xml:space="preserve">His empirical, logical, and systematic approach set a </w:t>
      </w:r>
      <w:r w:rsidRPr="008B0CB8">
        <w:rPr>
          <w:u w:val="single"/>
        </w:rPr>
        <w:t>precedent for future political scientists</w:t>
      </w:r>
      <w:r>
        <w:t xml:space="preserve"> &amp; thinkers. His focus </w:t>
      </w:r>
      <w:r w:rsidRPr="008B0CB8">
        <w:rPr>
          <w:u w:val="single"/>
        </w:rPr>
        <w:t>on classification, and analysis of political systems</w:t>
      </w:r>
      <w:r>
        <w:t xml:space="preserve"> became </w:t>
      </w:r>
      <w:r>
        <w:rPr>
          <w:u w:val="single"/>
        </w:rPr>
        <w:t>fundamental to the development of political science as a discipline</w:t>
      </w:r>
      <w:r>
        <w:t>.</w:t>
      </w:r>
    </w:p>
    <w:p w:rsidR="00BF0BF1" w:rsidRDefault="00BF0BF1" w:rsidP="00C2200A">
      <w:pPr>
        <w:pStyle w:val="ListParagraph"/>
        <w:numPr>
          <w:ilvl w:val="1"/>
          <w:numId w:val="34"/>
        </w:numPr>
        <w:spacing w:before="160"/>
        <w:contextualSpacing w:val="0"/>
      </w:pPr>
      <w:r>
        <w:t>Classification of regimes</w:t>
      </w:r>
    </w:p>
    <w:p w:rsidR="00BF0BF1" w:rsidRDefault="00BF0BF1" w:rsidP="00C2200A">
      <w:pPr>
        <w:pStyle w:val="ListParagraph"/>
        <w:numPr>
          <w:ilvl w:val="2"/>
          <w:numId w:val="34"/>
        </w:numPr>
        <w:spacing w:before="60"/>
        <w:contextualSpacing w:val="0"/>
      </w:pPr>
      <w:r>
        <w:t xml:space="preserve">Gave a </w:t>
      </w:r>
      <w:r w:rsidRPr="00DF641D">
        <w:rPr>
          <w:u w:val="single"/>
        </w:rPr>
        <w:t>six-fold classification</w:t>
      </w:r>
      <w:r>
        <w:t xml:space="preserve"> of constitutions; three good &amp; three bad</w:t>
      </w:r>
    </w:p>
    <w:p w:rsidR="00BF0BF1" w:rsidRDefault="00BF0BF1" w:rsidP="00C2200A">
      <w:pPr>
        <w:pStyle w:val="ListParagraph"/>
        <w:numPr>
          <w:ilvl w:val="2"/>
          <w:numId w:val="34"/>
        </w:numPr>
        <w:spacing w:before="60"/>
        <w:ind w:left="1604"/>
        <w:contextualSpacing w:val="0"/>
      </w:pPr>
      <w:r>
        <w:t xml:space="preserve">This classification laid the </w:t>
      </w:r>
      <w:r w:rsidRPr="00DF641D">
        <w:rPr>
          <w:u w:val="single"/>
        </w:rPr>
        <w:t>groundwork for later discussion</w:t>
      </w:r>
      <w:r>
        <w:t xml:space="preserve"> on governance, and (dis)advantages of </w:t>
      </w:r>
      <w:r w:rsidRPr="00DF641D">
        <w:rPr>
          <w:u w:val="single"/>
        </w:rPr>
        <w:t>various regimes</w:t>
      </w:r>
      <w:r>
        <w:t>.</w:t>
      </w:r>
    </w:p>
    <w:p w:rsidR="004F66C3" w:rsidRDefault="004F66C3" w:rsidP="00C2200A">
      <w:pPr>
        <w:pStyle w:val="ListParagraph"/>
        <w:numPr>
          <w:ilvl w:val="1"/>
          <w:numId w:val="34"/>
        </w:numPr>
        <w:spacing w:before="160"/>
        <w:contextualSpacing w:val="0"/>
      </w:pPr>
      <w:r>
        <w:t xml:space="preserve">For his </w:t>
      </w:r>
      <w:r w:rsidRPr="000722BE">
        <w:rPr>
          <w:u w:val="single"/>
        </w:rPr>
        <w:t>pragmatic approach</w:t>
      </w:r>
      <w:r>
        <w:t xml:space="preserve"> to politics and philosophy </w:t>
      </w:r>
    </w:p>
    <w:p w:rsidR="004F66C3" w:rsidRDefault="004F66C3" w:rsidP="00C2200A">
      <w:pPr>
        <w:pStyle w:val="ListParagraph"/>
        <w:numPr>
          <w:ilvl w:val="2"/>
          <w:numId w:val="34"/>
        </w:numPr>
        <w:spacing w:before="60"/>
        <w:contextualSpacing w:val="0"/>
      </w:pPr>
      <w:r>
        <w:t xml:space="preserve">Argued that political science is a </w:t>
      </w:r>
      <w:r w:rsidRPr="004F66C3">
        <w:rPr>
          <w:u w:val="single"/>
        </w:rPr>
        <w:t>practical science</w:t>
      </w:r>
      <w:r>
        <w:t xml:space="preserve">, which Deals with </w:t>
      </w:r>
      <w:r w:rsidRPr="004F66C3">
        <w:rPr>
          <w:u w:val="single"/>
        </w:rPr>
        <w:t>real behaviour of real people</w:t>
      </w:r>
      <w:r>
        <w:t xml:space="preserve">, who </w:t>
      </w:r>
      <w:r w:rsidRPr="004F66C3">
        <w:rPr>
          <w:u w:val="single"/>
        </w:rPr>
        <w:t>do not &amp; should not behave</w:t>
      </w:r>
      <w:r>
        <w:t xml:space="preserve"> as per pure reason alone. </w:t>
      </w:r>
    </w:p>
    <w:p w:rsidR="004F66C3" w:rsidRPr="00BF0BF1" w:rsidRDefault="004F66C3" w:rsidP="00C2200A">
      <w:pPr>
        <w:pStyle w:val="ListParagraph"/>
        <w:numPr>
          <w:ilvl w:val="2"/>
          <w:numId w:val="34"/>
        </w:numPr>
        <w:spacing w:before="60"/>
        <w:contextualSpacing w:val="0"/>
      </w:pPr>
      <w:r>
        <w:t xml:space="preserve">Politics is dynamic, and should </w:t>
      </w:r>
      <w:r>
        <w:rPr>
          <w:u w:val="single"/>
        </w:rPr>
        <w:t>confine to</w:t>
      </w:r>
      <w:r w:rsidRPr="00F76796">
        <w:rPr>
          <w:u w:val="single"/>
        </w:rPr>
        <w:t xml:space="preserve"> general guidelines &amp; rules of action</w:t>
      </w:r>
      <w:r>
        <w:t>, but more than this, it should not attempt.</w:t>
      </w:r>
    </w:p>
    <w:p w:rsidR="004F66C3" w:rsidRDefault="004F66C3" w:rsidP="00C2200A">
      <w:pPr>
        <w:pStyle w:val="ListParagraph"/>
        <w:numPr>
          <w:ilvl w:val="2"/>
          <w:numId w:val="34"/>
        </w:numPr>
        <w:spacing w:before="60"/>
        <w:contextualSpacing w:val="0"/>
      </w:pPr>
      <w:r>
        <w:t xml:space="preserve">Believed that political science is necessary to </w:t>
      </w:r>
      <w:r w:rsidRPr="000722BE">
        <w:rPr>
          <w:u w:val="single"/>
        </w:rPr>
        <w:t xml:space="preserve">inform &amp; educated people </w:t>
      </w:r>
      <w:r w:rsidRPr="006E3EF4">
        <w:rPr>
          <w:u w:val="single"/>
        </w:rPr>
        <w:t>to become virtuous</w:t>
      </w:r>
      <w:r>
        <w:t xml:space="preserve"> and happy. He knew that </w:t>
      </w:r>
      <w:r w:rsidRPr="006E3EF4">
        <w:rPr>
          <w:u w:val="single"/>
        </w:rPr>
        <w:t>p</w:t>
      </w:r>
      <w:r w:rsidRPr="008D2223">
        <w:rPr>
          <w:u w:val="single"/>
        </w:rPr>
        <w:t>olitics is less-than-ideal and sought to improve</w:t>
      </w:r>
      <w:r>
        <w:t xml:space="preserve"> &amp; correct the injustices in worldly politics, rather than seek perfection and shun it like </w:t>
      </w:r>
      <w:r w:rsidRPr="008D2223">
        <w:rPr>
          <w:color w:val="9A57CD"/>
        </w:rPr>
        <w:t>Plato</w:t>
      </w:r>
    </w:p>
    <w:p w:rsidR="008245E1" w:rsidRPr="00BF0BF1" w:rsidRDefault="008245E1" w:rsidP="00C2200A">
      <w:pPr>
        <w:pStyle w:val="ListParagraph"/>
        <w:numPr>
          <w:ilvl w:val="1"/>
          <w:numId w:val="34"/>
        </w:numPr>
        <w:contextualSpacing w:val="0"/>
      </w:pPr>
      <w:r>
        <w:t xml:space="preserve">Aristotle’s work has been </w:t>
      </w:r>
      <w:r w:rsidRPr="003F28F0">
        <w:rPr>
          <w:u w:val="single"/>
        </w:rPr>
        <w:t>critiqued, built upon</w:t>
      </w:r>
      <w:r>
        <w:t xml:space="preserve">, and his insights are still </w:t>
      </w:r>
      <w:r w:rsidRPr="003F28F0">
        <w:rPr>
          <w:u w:val="single"/>
        </w:rPr>
        <w:t>highly regarded</w:t>
      </w:r>
      <w:r>
        <w:t xml:space="preserve">, making him a </w:t>
      </w:r>
      <w:r w:rsidRPr="003F28F0">
        <w:rPr>
          <w:u w:val="single"/>
        </w:rPr>
        <w:t>foundational figure</w:t>
      </w:r>
      <w:r>
        <w:t xml:space="preserve"> in the history of political science. </w:t>
      </w:r>
    </w:p>
    <w:p w:rsidR="00F106C4" w:rsidRDefault="00F106C4" w:rsidP="00C2200A">
      <w:pPr>
        <w:pStyle w:val="Heading3"/>
        <w:numPr>
          <w:ilvl w:val="0"/>
          <w:numId w:val="34"/>
        </w:numPr>
      </w:pPr>
      <w:bookmarkStart w:id="235" w:name="_Toc143353600"/>
      <w:r>
        <w:t>Political science as master science</w:t>
      </w:r>
      <w:bookmarkEnd w:id="235"/>
    </w:p>
    <w:p w:rsidR="00F106C4" w:rsidRDefault="00F106C4" w:rsidP="00C2200A">
      <w:pPr>
        <w:pStyle w:val="ListParagraph"/>
        <w:numPr>
          <w:ilvl w:val="1"/>
          <w:numId w:val="14"/>
        </w:numPr>
        <w:spacing w:before="60"/>
        <w:ind w:left="1066" w:hanging="357"/>
        <w:contextualSpacing w:val="0"/>
      </w:pPr>
      <w:r w:rsidRPr="00315B8B">
        <w:rPr>
          <w:u w:val="single"/>
        </w:rPr>
        <w:t>Architectonic</w:t>
      </w:r>
      <w:r>
        <w:t xml:space="preserve">: all other sciences are based upon it </w:t>
      </w:r>
    </w:p>
    <w:p w:rsidR="00727CAF" w:rsidRDefault="00727CAF" w:rsidP="00C2200A">
      <w:pPr>
        <w:pStyle w:val="ListParagraph"/>
        <w:numPr>
          <w:ilvl w:val="2"/>
          <w:numId w:val="14"/>
        </w:numPr>
      </w:pPr>
      <w:r>
        <w:t xml:space="preserve">Political science </w:t>
      </w:r>
      <w:r w:rsidRPr="004F66C3">
        <w:rPr>
          <w:u w:val="single"/>
        </w:rPr>
        <w:t xml:space="preserve">deals with state </w:t>
      </w:r>
      <w:r>
        <w:t xml:space="preserve">&amp; its function. </w:t>
      </w:r>
    </w:p>
    <w:p w:rsidR="00727CAF" w:rsidRPr="00315B8B" w:rsidRDefault="00727CAF" w:rsidP="00C2200A">
      <w:pPr>
        <w:pStyle w:val="ListParagraph"/>
        <w:numPr>
          <w:ilvl w:val="2"/>
          <w:numId w:val="14"/>
        </w:numPr>
        <w:rPr>
          <w:u w:val="single"/>
        </w:rPr>
      </w:pPr>
      <w:r w:rsidRPr="00315B8B">
        <w:rPr>
          <w:u w:val="single"/>
        </w:rPr>
        <w:t>State determines</w:t>
      </w:r>
      <w:r>
        <w:t xml:space="preserve"> public policy and </w:t>
      </w:r>
      <w:r w:rsidRPr="00315B8B">
        <w:rPr>
          <w:u w:val="single"/>
        </w:rPr>
        <w:t>other spheres of life</w:t>
      </w:r>
    </w:p>
    <w:p w:rsidR="00727CAF" w:rsidRDefault="00727CAF" w:rsidP="00C2200A">
      <w:pPr>
        <w:pStyle w:val="ListParagraph"/>
        <w:numPr>
          <w:ilvl w:val="2"/>
          <w:numId w:val="14"/>
        </w:numPr>
      </w:pPr>
      <w:r>
        <w:t xml:space="preserve">Thus, all other sciences are dependent upon political science. </w:t>
      </w:r>
    </w:p>
    <w:p w:rsidR="00F106C4" w:rsidRPr="00315B8B" w:rsidRDefault="00F106C4" w:rsidP="00C2200A">
      <w:pPr>
        <w:pStyle w:val="ListParagraph"/>
        <w:numPr>
          <w:ilvl w:val="1"/>
          <w:numId w:val="14"/>
        </w:numPr>
        <w:spacing w:before="60"/>
        <w:ind w:left="1066" w:hanging="357"/>
        <w:contextualSpacing w:val="0"/>
        <w:rPr>
          <w:u w:val="single"/>
        </w:rPr>
      </w:pPr>
      <w:r>
        <w:t xml:space="preserve">Meant for the </w:t>
      </w:r>
      <w:r w:rsidRPr="00315B8B">
        <w:rPr>
          <w:u w:val="single"/>
        </w:rPr>
        <w:t xml:space="preserve">master class </w:t>
      </w:r>
    </w:p>
    <w:p w:rsidR="00F106C4" w:rsidRDefault="00F106C4" w:rsidP="00C2200A">
      <w:pPr>
        <w:pStyle w:val="ListParagraph"/>
        <w:numPr>
          <w:ilvl w:val="1"/>
          <w:numId w:val="14"/>
        </w:numPr>
        <w:spacing w:before="60"/>
        <w:ind w:left="1066" w:hanging="357"/>
        <w:contextualSpacing w:val="0"/>
      </w:pPr>
      <w:r>
        <w:t>Leads to the realisation of highest good.</w:t>
      </w:r>
    </w:p>
    <w:p w:rsidR="00BE1717" w:rsidRDefault="00BE1717" w:rsidP="00C2200A">
      <w:pPr>
        <w:pStyle w:val="ListParagraph"/>
        <w:numPr>
          <w:ilvl w:val="2"/>
          <w:numId w:val="14"/>
        </w:numPr>
      </w:pPr>
      <w:r w:rsidRPr="00315B8B">
        <w:rPr>
          <w:rStyle w:val="AnshulsenumerationChar"/>
        </w:rPr>
        <w:t>Political participation</w:t>
      </w:r>
      <w:r>
        <w:t xml:space="preserve"> and </w:t>
      </w:r>
      <w:r w:rsidRPr="00315B8B">
        <w:rPr>
          <w:rStyle w:val="AnshulsenumerationChar"/>
        </w:rPr>
        <w:t>free speech</w:t>
      </w:r>
      <w:r>
        <w:t xml:space="preserve"> makes a person </w:t>
      </w:r>
      <w:r w:rsidRPr="004F66C3">
        <w:rPr>
          <w:u w:val="single"/>
        </w:rPr>
        <w:t>virtuous</w:t>
      </w:r>
      <w:r>
        <w:t xml:space="preserve"> </w:t>
      </w:r>
    </w:p>
    <w:p w:rsidR="00BE1717" w:rsidRPr="00F106C4" w:rsidRDefault="00481116" w:rsidP="00C2200A">
      <w:pPr>
        <w:pStyle w:val="ListParagraph"/>
        <w:numPr>
          <w:ilvl w:val="2"/>
          <w:numId w:val="14"/>
        </w:numPr>
      </w:pPr>
      <w:r>
        <w:t xml:space="preserve">Virtuousness </w:t>
      </w:r>
      <w:r w:rsidRPr="00315B8B">
        <w:rPr>
          <w:u w:val="single" w:color="70AD47" w:themeColor="accent6"/>
        </w:rPr>
        <w:t xml:space="preserve">leads to </w:t>
      </w:r>
      <w:r w:rsidRPr="004F66C3">
        <w:rPr>
          <w:b/>
          <w:color w:val="009999"/>
          <w:u w:val="single" w:color="70AD47" w:themeColor="accent6"/>
        </w:rPr>
        <w:t>Eudaimonia</w:t>
      </w:r>
      <w:r>
        <w:t xml:space="preserve"> for both individual &amp; community</w:t>
      </w:r>
    </w:p>
    <w:p w:rsidR="00FF4CD9" w:rsidRDefault="00FF4CD9" w:rsidP="00C2200A">
      <w:pPr>
        <w:pStyle w:val="Heading3"/>
        <w:numPr>
          <w:ilvl w:val="0"/>
          <w:numId w:val="34"/>
        </w:numPr>
      </w:pPr>
      <w:bookmarkStart w:id="236" w:name="_Toc143353601"/>
      <w:r>
        <w:t>View on political theory</w:t>
      </w:r>
      <w:bookmarkEnd w:id="236"/>
    </w:p>
    <w:p w:rsidR="00FF4CD9" w:rsidRDefault="00FF4CD9" w:rsidP="00C2200A">
      <w:pPr>
        <w:pStyle w:val="ListParagraph"/>
        <w:numPr>
          <w:ilvl w:val="1"/>
          <w:numId w:val="14"/>
        </w:numPr>
        <w:spacing w:before="60"/>
        <w:ind w:left="1066" w:hanging="357"/>
        <w:contextualSpacing w:val="0"/>
      </w:pPr>
      <w:r>
        <w:t xml:space="preserve">Aristotle argued that political </w:t>
      </w:r>
      <w:r w:rsidRPr="00D442BB">
        <w:rPr>
          <w:color w:val="FFFF00"/>
        </w:rPr>
        <w:t>theory</w:t>
      </w:r>
      <w:r>
        <w:t xml:space="preserve"> is a </w:t>
      </w:r>
      <w:r w:rsidRPr="004822A8">
        <w:rPr>
          <w:u w:val="single"/>
        </w:rPr>
        <w:t xml:space="preserve">practical </w:t>
      </w:r>
      <w:r w:rsidRPr="00D442BB">
        <w:rPr>
          <w:color w:val="FFFF00"/>
          <w:u w:val="single"/>
        </w:rPr>
        <w:t>science</w:t>
      </w:r>
      <w:r>
        <w:t xml:space="preserve"> that deals with practical people</w:t>
      </w:r>
      <w:r w:rsidR="00315B8B">
        <w:t>,</w:t>
      </w:r>
      <w:r>
        <w:t xml:space="preserve"> who </w:t>
      </w:r>
      <w:r w:rsidRPr="00315B8B">
        <w:rPr>
          <w:u w:val="single"/>
        </w:rPr>
        <w:t xml:space="preserve">don’t &amp; </w:t>
      </w:r>
      <w:r w:rsidR="00405EE8" w:rsidRPr="00315B8B">
        <w:rPr>
          <w:u w:val="single"/>
        </w:rPr>
        <w:t>shouldn’t behave</w:t>
      </w:r>
      <w:r w:rsidR="00405EE8">
        <w:t xml:space="preserve"> </w:t>
      </w:r>
      <w:r w:rsidR="000F56E1">
        <w:t xml:space="preserve">as </w:t>
      </w:r>
      <w:r w:rsidR="00405EE8">
        <w:t xml:space="preserve">per </w:t>
      </w:r>
      <w:r w:rsidR="00405EE8" w:rsidRPr="00315B8B">
        <w:rPr>
          <w:u w:val="single"/>
        </w:rPr>
        <w:t>pure logic</w:t>
      </w:r>
      <w:r w:rsidR="00405EE8">
        <w:t>.</w:t>
      </w:r>
      <w:r>
        <w:t xml:space="preserve"> </w:t>
      </w:r>
      <w:r w:rsidR="00405EE8">
        <w:t>C</w:t>
      </w:r>
      <w:r>
        <w:t xml:space="preserve">ontrary to </w:t>
      </w:r>
      <w:r w:rsidRPr="004F66C3">
        <w:rPr>
          <w:color w:val="9A57CD"/>
        </w:rPr>
        <w:t>Plato</w:t>
      </w:r>
      <w:r>
        <w:t xml:space="preserve">, </w:t>
      </w:r>
      <w:r w:rsidR="009230D8">
        <w:t>politics</w:t>
      </w:r>
      <w:r>
        <w:t xml:space="preserve"> is </w:t>
      </w:r>
      <w:r w:rsidRPr="00315B8B">
        <w:rPr>
          <w:b/>
          <w:u w:val="single"/>
        </w:rPr>
        <w:t>not</w:t>
      </w:r>
      <w:r>
        <w:t xml:space="preserve"> pure </w:t>
      </w:r>
      <w:r w:rsidRPr="00315B8B">
        <w:rPr>
          <w:b/>
          <w:u w:val="single"/>
        </w:rPr>
        <w:t>theoretical science</w:t>
      </w:r>
    </w:p>
    <w:p w:rsidR="00F07676" w:rsidRDefault="00F07676" w:rsidP="00C2200A">
      <w:pPr>
        <w:pStyle w:val="ListParagraph"/>
        <w:numPr>
          <w:ilvl w:val="1"/>
          <w:numId w:val="14"/>
        </w:numPr>
        <w:spacing w:before="60"/>
        <w:ind w:left="1066" w:hanging="357"/>
        <w:contextualSpacing w:val="0"/>
      </w:pPr>
      <w:r>
        <w:t xml:space="preserve">Political theory should </w:t>
      </w:r>
      <w:r w:rsidRPr="00315B8B">
        <w:rPr>
          <w:u w:val="single"/>
        </w:rPr>
        <w:t xml:space="preserve">approach social world </w:t>
      </w:r>
      <w:r w:rsidR="007C46DA" w:rsidRPr="00315B8B">
        <w:rPr>
          <w:u w:val="single"/>
        </w:rPr>
        <w:t>as it is</w:t>
      </w:r>
      <w:r w:rsidR="006E3EF4">
        <w:t xml:space="preserve"> – complex, </w:t>
      </w:r>
      <w:r w:rsidR="00B76825">
        <w:t>ambiguous &amp; non-logical</w:t>
      </w:r>
      <w:r w:rsidR="007C46DA">
        <w:t xml:space="preserve">. It </w:t>
      </w:r>
      <w:r w:rsidR="007C46DA" w:rsidRPr="006E3EF4">
        <w:rPr>
          <w:u w:val="single"/>
        </w:rPr>
        <w:t>must not dictate one path</w:t>
      </w:r>
      <w:r w:rsidR="007C46DA">
        <w:t xml:space="preserve"> only, but illuminate all possible options. </w:t>
      </w:r>
    </w:p>
    <w:p w:rsidR="000722BE" w:rsidRDefault="004F66C3" w:rsidP="00C2200A">
      <w:pPr>
        <w:pStyle w:val="ListParagraph"/>
        <w:numPr>
          <w:ilvl w:val="1"/>
          <w:numId w:val="14"/>
        </w:numPr>
        <w:spacing w:before="60"/>
        <w:ind w:left="1066" w:hanging="357"/>
        <w:contextualSpacing w:val="0"/>
      </w:pPr>
      <w:r>
        <w:t>Thus it</w:t>
      </w:r>
      <w:r w:rsidR="000722BE">
        <w:t xml:space="preserve"> should confine itself to giving </w:t>
      </w:r>
      <w:r w:rsidR="00315B8B" w:rsidRPr="00315B8B">
        <w:rPr>
          <w:u w:val="single"/>
        </w:rPr>
        <w:t xml:space="preserve">only </w:t>
      </w:r>
      <w:r w:rsidR="000722BE" w:rsidRPr="00315B8B">
        <w:rPr>
          <w:u w:val="single"/>
        </w:rPr>
        <w:t>general guidelines &amp; rules</w:t>
      </w:r>
      <w:r>
        <w:rPr>
          <w:u w:val="single"/>
        </w:rPr>
        <w:t>,</w:t>
      </w:r>
      <w:r>
        <w:t xml:space="preserve"> but more than this, it should not attempt</w:t>
      </w:r>
    </w:p>
    <w:p w:rsidR="00946D53" w:rsidRDefault="00946D53" w:rsidP="00C2200A">
      <w:pPr>
        <w:pStyle w:val="ListParagraph"/>
        <w:numPr>
          <w:ilvl w:val="1"/>
          <w:numId w:val="14"/>
        </w:numPr>
        <w:spacing w:before="60"/>
        <w:ind w:left="1066" w:hanging="357"/>
        <w:contextualSpacing w:val="0"/>
      </w:pPr>
      <w:r>
        <w:t xml:space="preserve">In nutshell it says that </w:t>
      </w:r>
      <w:r w:rsidRPr="00315B8B">
        <w:rPr>
          <w:b/>
          <w:color w:val="70AD47" w:themeColor="accent6"/>
          <w:u w:val="single"/>
        </w:rPr>
        <w:t>complexities of real life require plurality in politics.</w:t>
      </w:r>
    </w:p>
    <w:p w:rsidR="000F56E1" w:rsidRDefault="00D442BB" w:rsidP="00C2200A">
      <w:pPr>
        <w:pStyle w:val="ListParagraph"/>
        <w:numPr>
          <w:ilvl w:val="1"/>
          <w:numId w:val="14"/>
        </w:numPr>
        <w:spacing w:before="60"/>
        <w:ind w:left="1066" w:hanging="357"/>
        <w:contextualSpacing w:val="0"/>
      </w:pPr>
      <w:r>
        <w:t>His</w:t>
      </w:r>
      <w:r w:rsidR="009230D8">
        <w:t xml:space="preserve"> </w:t>
      </w:r>
      <w:r>
        <w:t>views on politics/political theory are</w:t>
      </w:r>
      <w:r w:rsidR="009230D8">
        <w:t xml:space="preserve"> based on his </w:t>
      </w:r>
      <w:r w:rsidR="009230D8" w:rsidRPr="00946D53">
        <w:rPr>
          <w:u w:val="single"/>
        </w:rPr>
        <w:t>theory of forms</w:t>
      </w:r>
      <w:r w:rsidR="009230D8">
        <w:t>.</w:t>
      </w:r>
      <w:r>
        <w:t xml:space="preserve"> Thus he </w:t>
      </w:r>
      <w:r w:rsidRPr="00D442BB">
        <w:rPr>
          <w:u w:val="single"/>
        </w:rPr>
        <w:t>accepted the politics as less-than-idea</w:t>
      </w:r>
      <w:r>
        <w:t xml:space="preserve">l, and sought to </w:t>
      </w:r>
      <w:r w:rsidRPr="00D442BB">
        <w:rPr>
          <w:u w:val="single"/>
        </w:rPr>
        <w:t>improve &amp; correct it</w:t>
      </w:r>
      <w:r>
        <w:t xml:space="preserve">, rather than lose hold of reality in chase of perfection like </w:t>
      </w:r>
      <w:r w:rsidRPr="00D442BB">
        <w:rPr>
          <w:color w:val="9A57CD"/>
        </w:rPr>
        <w:t>Plato</w:t>
      </w:r>
      <w:r>
        <w:t>.</w:t>
      </w:r>
    </w:p>
    <w:p w:rsidR="00472146" w:rsidRDefault="00472146" w:rsidP="00C2200A">
      <w:pPr>
        <w:pStyle w:val="Heading3"/>
        <w:numPr>
          <w:ilvl w:val="0"/>
          <w:numId w:val="34"/>
        </w:numPr>
      </w:pPr>
      <w:bookmarkStart w:id="237" w:name="_Toc143353602"/>
      <w:r>
        <w:t>Theory of Form</w:t>
      </w:r>
      <w:bookmarkEnd w:id="237"/>
    </w:p>
    <w:p w:rsidR="00472146" w:rsidRDefault="00472146" w:rsidP="00C2200A">
      <w:pPr>
        <w:pStyle w:val="ListParagraph"/>
        <w:numPr>
          <w:ilvl w:val="1"/>
          <w:numId w:val="14"/>
        </w:numPr>
        <w:spacing w:before="60"/>
        <w:ind w:left="1066" w:hanging="357"/>
        <w:contextualSpacing w:val="0"/>
      </w:pPr>
      <w:r w:rsidRPr="007D7224">
        <w:rPr>
          <w:u w:val="single"/>
        </w:rPr>
        <w:t>Form is ‘</w:t>
      </w:r>
      <w:r w:rsidRPr="00D442BB">
        <w:rPr>
          <w:color w:val="009999"/>
          <w:u w:val="single"/>
        </w:rPr>
        <w:t>immanent</w:t>
      </w:r>
      <w:r w:rsidRPr="007D7224">
        <w:rPr>
          <w:u w:val="single"/>
        </w:rPr>
        <w:t>’ in matter</w:t>
      </w:r>
      <w:r>
        <w:t>, and not transcendentally separated from it</w:t>
      </w:r>
      <w:r w:rsidR="00B60EF7">
        <w:t xml:space="preserve"> – contrary to </w:t>
      </w:r>
      <w:r w:rsidR="00B60EF7" w:rsidRPr="00D442BB">
        <w:rPr>
          <w:color w:val="9A57CD"/>
        </w:rPr>
        <w:t>Plato</w:t>
      </w:r>
      <w:r>
        <w:t xml:space="preserve">. Thus, every </w:t>
      </w:r>
      <w:r w:rsidRPr="00C61BDF">
        <w:rPr>
          <w:u w:val="single"/>
        </w:rPr>
        <w:t>matter manifests a ‘form’ inside</w:t>
      </w:r>
      <w:r>
        <w:t xml:space="preserve"> it, and is </w:t>
      </w:r>
      <w:r w:rsidRPr="00C61BDF">
        <w:rPr>
          <w:u w:val="single"/>
        </w:rPr>
        <w:t>constantly ‘</w:t>
      </w:r>
      <w:r w:rsidRPr="00C61BDF">
        <w:rPr>
          <w:b/>
          <w:color w:val="009999"/>
          <w:u w:val="single"/>
        </w:rPr>
        <w:t>becoming</w:t>
      </w:r>
      <w:r w:rsidRPr="00C61BDF">
        <w:rPr>
          <w:b/>
          <w:u w:val="single"/>
        </w:rPr>
        <w:t>’</w:t>
      </w:r>
      <w:r>
        <w:t xml:space="preserve"> into it (form); </w:t>
      </w:r>
      <w:r w:rsidRPr="007D7224">
        <w:rPr>
          <w:u w:val="single"/>
        </w:rPr>
        <w:t>from ‘</w:t>
      </w:r>
      <w:r w:rsidRPr="00C61BDF">
        <w:rPr>
          <w:color w:val="009999"/>
          <w:u w:val="single"/>
        </w:rPr>
        <w:t>potentiality</w:t>
      </w:r>
      <w:r w:rsidRPr="007D7224">
        <w:rPr>
          <w:u w:val="single"/>
        </w:rPr>
        <w:t>’ to ‘</w:t>
      </w:r>
      <w:r w:rsidRPr="00C61BDF">
        <w:rPr>
          <w:color w:val="009999"/>
          <w:u w:val="single"/>
        </w:rPr>
        <w:t>actuality</w:t>
      </w:r>
      <w:r w:rsidRPr="00C61BDF">
        <w:t>’</w:t>
      </w:r>
      <w:r>
        <w:t>.</w:t>
      </w:r>
      <w:r w:rsidR="000836A5">
        <w:t xml:space="preserve"> </w:t>
      </w:r>
    </w:p>
    <w:p w:rsidR="00C53757" w:rsidRDefault="00C61BDF" w:rsidP="00C2200A">
      <w:pPr>
        <w:pStyle w:val="ListParagraph"/>
        <w:numPr>
          <w:ilvl w:val="1"/>
          <w:numId w:val="14"/>
        </w:numPr>
        <w:spacing w:before="80"/>
        <w:ind w:left="1066" w:hanging="357"/>
        <w:contextualSpacing w:val="0"/>
      </w:pPr>
      <w:r>
        <w:t>Thus, e</w:t>
      </w:r>
      <w:r w:rsidR="00C53757">
        <w:t xml:space="preserve">very tree/human contains within, an ideal pattern of </w:t>
      </w:r>
      <w:r w:rsidR="00C53757">
        <w:rPr>
          <w:i/>
        </w:rPr>
        <w:t>tree-ness</w:t>
      </w:r>
      <w:r w:rsidR="00C53757">
        <w:t>/</w:t>
      </w:r>
      <w:r w:rsidR="00C53757">
        <w:rPr>
          <w:i/>
        </w:rPr>
        <w:t xml:space="preserve">human-ness </w:t>
      </w:r>
    </w:p>
    <w:p w:rsidR="003563C5" w:rsidRDefault="003563C5" w:rsidP="00C2200A">
      <w:pPr>
        <w:pStyle w:val="ListParagraph"/>
        <w:numPr>
          <w:ilvl w:val="1"/>
          <w:numId w:val="14"/>
        </w:numPr>
        <w:spacing w:before="80"/>
        <w:ind w:left="1077" w:hanging="357"/>
        <w:contextualSpacing w:val="0"/>
      </w:pPr>
      <w:r>
        <w:t xml:space="preserve">Form of anything is its final end. Thus matter actualizes into its form after </w:t>
      </w:r>
      <w:r w:rsidRPr="00C61BDF">
        <w:rPr>
          <w:u w:val="single"/>
        </w:rPr>
        <w:t>a period of development</w:t>
      </w:r>
      <w:r>
        <w:t xml:space="preserve">. </w:t>
      </w:r>
    </w:p>
    <w:p w:rsidR="003563C5" w:rsidRPr="007B2ED6" w:rsidRDefault="003563C5" w:rsidP="00C2200A">
      <w:pPr>
        <w:pStyle w:val="ListParagraph"/>
        <w:numPr>
          <w:ilvl w:val="1"/>
          <w:numId w:val="14"/>
        </w:numPr>
        <w:spacing w:before="80"/>
        <w:ind w:left="1077" w:hanging="357"/>
        <w:contextualSpacing w:val="0"/>
      </w:pPr>
      <w:r>
        <w:t xml:space="preserve">Ex: an Acorn under necessary conditions will </w:t>
      </w:r>
      <w:r w:rsidRPr="00812A04">
        <w:rPr>
          <w:i/>
        </w:rPr>
        <w:t xml:space="preserve">actualize </w:t>
      </w:r>
      <w:r>
        <w:t>into an Oak tree only, and not a mango tree.</w:t>
      </w:r>
    </w:p>
    <w:p w:rsidR="00472146" w:rsidRPr="00BF42F8" w:rsidRDefault="003563C5" w:rsidP="00C2200A">
      <w:pPr>
        <w:pStyle w:val="ListParagraph"/>
        <w:numPr>
          <w:ilvl w:val="1"/>
          <w:numId w:val="14"/>
        </w:numPr>
        <w:spacing w:before="80"/>
        <w:ind w:left="1066" w:hanging="357"/>
        <w:contextualSpacing w:val="0"/>
      </w:pPr>
      <w:r>
        <w:t xml:space="preserve">Thus, </w:t>
      </w:r>
      <w:r w:rsidRPr="003563C5">
        <w:rPr>
          <w:color w:val="9A57CD"/>
        </w:rPr>
        <w:t>Aristotle’s</w:t>
      </w:r>
      <w:r>
        <w:t xml:space="preserve"> theory of forms </w:t>
      </w:r>
      <w:r w:rsidR="00472146">
        <w:rPr>
          <w:u w:val="single"/>
        </w:rPr>
        <w:t>resolves</w:t>
      </w:r>
      <w:r w:rsidR="00472146" w:rsidRPr="007D7224">
        <w:rPr>
          <w:u w:val="single"/>
        </w:rPr>
        <w:t xml:space="preserve"> the duality/separation between matter &amp; form</w:t>
      </w:r>
      <w:r w:rsidR="00472146">
        <w:t xml:space="preserve">, present in </w:t>
      </w:r>
      <w:r w:rsidR="00472146" w:rsidRPr="00C61BDF">
        <w:rPr>
          <w:color w:val="9A57CD"/>
        </w:rPr>
        <w:t>Plato’s</w:t>
      </w:r>
      <w:r w:rsidR="00472146">
        <w:t xml:space="preserve"> theory. Plato held that matter is </w:t>
      </w:r>
      <w:r w:rsidR="00472146" w:rsidRPr="001706F7">
        <w:rPr>
          <w:u w:val="single"/>
        </w:rPr>
        <w:t>changing</w:t>
      </w:r>
      <w:r w:rsidR="00472146">
        <w:t xml:space="preserve">, while form does not; therefore matter cannot be united with form. Aristotle counters this by saying that </w:t>
      </w:r>
      <w:r w:rsidR="00472146" w:rsidRPr="006D03B9">
        <w:rPr>
          <w:u w:val="single"/>
        </w:rPr>
        <w:t>m</w:t>
      </w:r>
      <w:r w:rsidR="00472146" w:rsidRPr="00C61BDF">
        <w:rPr>
          <w:color w:val="70AD47" w:themeColor="accent6"/>
          <w:u w:val="single"/>
        </w:rPr>
        <w:t xml:space="preserve">atter-form are united </w:t>
      </w:r>
      <w:r w:rsidR="00A628DF" w:rsidRPr="00C61BDF">
        <w:rPr>
          <w:color w:val="70AD47" w:themeColor="accent6"/>
          <w:u w:val="single"/>
        </w:rPr>
        <w:t xml:space="preserve">precisely </w:t>
      </w:r>
      <w:r w:rsidR="00472146" w:rsidRPr="00C61BDF">
        <w:rPr>
          <w:color w:val="70AD47" w:themeColor="accent6"/>
          <w:u w:val="single"/>
        </w:rPr>
        <w:t xml:space="preserve">by </w:t>
      </w:r>
      <w:r w:rsidR="00A628DF" w:rsidRPr="00C61BDF">
        <w:rPr>
          <w:color w:val="70AD47" w:themeColor="accent6"/>
          <w:u w:val="single"/>
        </w:rPr>
        <w:t>this change</w:t>
      </w:r>
      <w:r w:rsidR="00A35878">
        <w:rPr>
          <w:u w:val="single"/>
        </w:rPr>
        <w:t xml:space="preserve">, i.e., </w:t>
      </w:r>
      <w:r w:rsidR="00B60EF7">
        <w:rPr>
          <w:u w:val="single"/>
        </w:rPr>
        <w:t xml:space="preserve">a </w:t>
      </w:r>
      <w:r w:rsidR="00472146" w:rsidRPr="006D03B9">
        <w:rPr>
          <w:u w:val="single"/>
        </w:rPr>
        <w:t>continuum of potentiality-actuality</w:t>
      </w:r>
    </w:p>
    <w:p w:rsidR="00BF42F8" w:rsidRDefault="009176F6" w:rsidP="00C2200A">
      <w:pPr>
        <w:pStyle w:val="ListParagraph"/>
        <w:numPr>
          <w:ilvl w:val="1"/>
          <w:numId w:val="14"/>
        </w:numPr>
        <w:spacing w:before="80"/>
        <w:ind w:left="1066" w:hanging="357"/>
        <w:contextualSpacing w:val="0"/>
      </w:pPr>
      <w:r>
        <w:t xml:space="preserve">While for </w:t>
      </w:r>
      <w:r w:rsidRPr="00C61BDF">
        <w:rPr>
          <w:color w:val="9A57CD"/>
          <w:u w:val="single" w:color="00B0F0"/>
        </w:rPr>
        <w:t>Plato</w:t>
      </w:r>
      <w:r>
        <w:t xml:space="preserve">, </w:t>
      </w:r>
      <w:r w:rsidRPr="00C61BDF">
        <w:rPr>
          <w:u w:val="single" w:color="00B050"/>
        </w:rPr>
        <w:t>change was the chasm</w:t>
      </w:r>
      <w:r>
        <w:t xml:space="preserve"> between matter &amp; form; for </w:t>
      </w:r>
      <w:r w:rsidRPr="00C61BDF">
        <w:rPr>
          <w:color w:val="9A57CD"/>
          <w:u w:val="single" w:color="00B0F0"/>
        </w:rPr>
        <w:t>Aristotle</w:t>
      </w:r>
      <w:r>
        <w:t xml:space="preserve">, </w:t>
      </w:r>
      <w:r w:rsidRPr="00C61BDF">
        <w:rPr>
          <w:u w:val="single" w:color="00B050"/>
        </w:rPr>
        <w:t>change was the brid</w:t>
      </w:r>
      <w:r w:rsidR="003B0C2C" w:rsidRPr="00C61BDF">
        <w:rPr>
          <w:u w:val="single" w:color="00B050"/>
        </w:rPr>
        <w:t>g</w:t>
      </w:r>
      <w:r w:rsidRPr="00C61BDF">
        <w:rPr>
          <w:u w:val="single" w:color="00B050"/>
        </w:rPr>
        <w:t>e</w:t>
      </w:r>
      <w:r>
        <w:t xml:space="preserve"> between matter &amp; form. </w:t>
      </w:r>
      <w:r w:rsidR="005C4824">
        <w:t>Thus Aristotle’s theory of form overcomes Plato’s problem of change.</w:t>
      </w:r>
    </w:p>
    <w:p w:rsidR="00B60EF7" w:rsidRDefault="00B60EF7" w:rsidP="00812A04">
      <w:pPr>
        <w:pStyle w:val="ListParagraph"/>
        <w:spacing w:before="160" w:after="160"/>
        <w:ind w:left="1077" w:firstLine="0"/>
        <w:contextualSpacing w:val="0"/>
        <w:jc w:val="center"/>
      </w:pPr>
      <w:r w:rsidRPr="00C61BDF">
        <w:rPr>
          <w:color w:val="009999"/>
        </w:rPr>
        <w:t>Potentiality</w:t>
      </w:r>
      <w:r>
        <w:t xml:space="preserve"> </w:t>
      </w:r>
      <w:r w:rsidR="00522F51">
        <w:t xml:space="preserve">(matter) </w:t>
      </w:r>
      <w:r>
        <w:t xml:space="preserve">----- </w:t>
      </w:r>
      <w:r w:rsidRPr="00C61BDF">
        <w:rPr>
          <w:color w:val="009999"/>
        </w:rPr>
        <w:t>becoming</w:t>
      </w:r>
      <w:r>
        <w:t xml:space="preserve"> </w:t>
      </w:r>
      <w:r w:rsidR="00BF42F8">
        <w:t xml:space="preserve">(changes) </w:t>
      </w:r>
      <w:r>
        <w:t xml:space="preserve">------&gt; </w:t>
      </w:r>
      <w:r w:rsidRPr="00C61BDF">
        <w:rPr>
          <w:color w:val="009999"/>
        </w:rPr>
        <w:t>Actuality</w:t>
      </w:r>
      <w:r w:rsidR="00522F51">
        <w:t xml:space="preserve"> (form)</w:t>
      </w:r>
    </w:p>
    <w:p w:rsidR="00472146" w:rsidRDefault="00472146" w:rsidP="00C2200A">
      <w:pPr>
        <w:pStyle w:val="ListParagraph"/>
        <w:numPr>
          <w:ilvl w:val="1"/>
          <w:numId w:val="14"/>
        </w:numPr>
        <w:spacing w:before="60" w:after="160"/>
        <w:contextualSpacing w:val="0"/>
      </w:pPr>
      <w:r>
        <w:t xml:space="preserve">Aristotle’s </w:t>
      </w:r>
      <w:r w:rsidRPr="00C61BDF">
        <w:rPr>
          <w:i/>
          <w:u w:val="single"/>
        </w:rPr>
        <w:t xml:space="preserve">theory of form </w:t>
      </w:r>
      <w:r w:rsidRPr="00C61BDF">
        <w:rPr>
          <w:u w:val="single"/>
        </w:rPr>
        <w:t>fundamentally shaped his political</w:t>
      </w:r>
      <w:r>
        <w:t xml:space="preserve"> work: ‘</w:t>
      </w:r>
      <w:r w:rsidRPr="00F37749">
        <w:rPr>
          <w:rStyle w:val="AspersonalityChar"/>
          <w:i/>
        </w:rPr>
        <w:t>Politics</w:t>
      </w:r>
      <w:r>
        <w:rPr>
          <w:i/>
        </w:rPr>
        <w:t>’</w:t>
      </w:r>
      <w:r>
        <w:t>.</w:t>
      </w:r>
    </w:p>
    <w:p w:rsidR="00472146" w:rsidRDefault="00EB2974" w:rsidP="00C2200A">
      <w:pPr>
        <w:pStyle w:val="Heading3"/>
        <w:numPr>
          <w:ilvl w:val="0"/>
          <w:numId w:val="34"/>
        </w:numPr>
      </w:pPr>
      <w:bookmarkStart w:id="238" w:name="_Toc143353603"/>
      <w:r>
        <w:t>Theory of Ethics</w:t>
      </w:r>
      <w:bookmarkEnd w:id="238"/>
    </w:p>
    <w:p w:rsidR="00472146" w:rsidRDefault="00762943" w:rsidP="00C2200A">
      <w:pPr>
        <w:pStyle w:val="ListParagraph"/>
        <w:numPr>
          <w:ilvl w:val="1"/>
          <w:numId w:val="14"/>
        </w:numPr>
        <w:spacing w:before="60"/>
        <w:ind w:left="1066" w:hanging="357"/>
        <w:contextualSpacing w:val="0"/>
      </w:pPr>
      <w:r w:rsidRPr="00F75CC7">
        <w:rPr>
          <w:highlight w:val="darkMagenta"/>
        </w:rPr>
        <w:t xml:space="preserve">1: </w:t>
      </w:r>
      <w:r w:rsidR="003563C5">
        <w:t xml:space="preserve"> </w:t>
      </w:r>
      <w:r w:rsidR="00472146">
        <w:t xml:space="preserve">Aristotle </w:t>
      </w:r>
      <w:r w:rsidR="003563C5">
        <w:t>argued</w:t>
      </w:r>
      <w:r w:rsidR="00472146">
        <w:t xml:space="preserve"> for </w:t>
      </w:r>
      <w:r w:rsidR="00472146" w:rsidRPr="00EC4F4D">
        <w:rPr>
          <w:color w:val="FFC26F"/>
        </w:rPr>
        <w:t xml:space="preserve">unity of </w:t>
      </w:r>
      <w:r w:rsidR="00472146" w:rsidRPr="00EC4F4D">
        <w:rPr>
          <w:color w:val="FFC26F"/>
          <w:u w:val="single"/>
        </w:rPr>
        <w:t>Ethics</w:t>
      </w:r>
      <w:r w:rsidR="00472146" w:rsidRPr="00EC4F4D">
        <w:rPr>
          <w:color w:val="FFC26F"/>
        </w:rPr>
        <w:t xml:space="preserve"> and </w:t>
      </w:r>
      <w:r w:rsidR="00472146" w:rsidRPr="00EC4F4D">
        <w:rPr>
          <w:color w:val="FFC26F"/>
          <w:u w:val="single"/>
        </w:rPr>
        <w:t>Politics</w:t>
      </w:r>
      <w:r w:rsidR="00472146">
        <w:t xml:space="preserve">. (Consistent with </w:t>
      </w:r>
      <w:r w:rsidR="00472146" w:rsidRPr="003563C5">
        <w:rPr>
          <w:color w:val="9A57CD"/>
        </w:rPr>
        <w:t>Plato</w:t>
      </w:r>
      <w:r w:rsidR="00F37749">
        <w:t xml:space="preserve">, </w:t>
      </w:r>
      <w:r w:rsidR="00F37749" w:rsidRPr="00A856A1">
        <w:rPr>
          <w:u w:val="single"/>
        </w:rPr>
        <w:t>but unlike Plato</w:t>
      </w:r>
      <w:r w:rsidR="00F37749">
        <w:t xml:space="preserve">, there is </w:t>
      </w:r>
      <w:r w:rsidR="00F37749" w:rsidRPr="00A856A1">
        <w:rPr>
          <w:u w:val="single"/>
        </w:rPr>
        <w:t>no duality between Ethics &amp; Politics</w:t>
      </w:r>
      <w:r w:rsidR="00F37749">
        <w:t>, and hence</w:t>
      </w:r>
      <w:r w:rsidR="009466FF">
        <w:t xml:space="preserve"> they</w:t>
      </w:r>
      <w:r w:rsidR="00F37749">
        <w:t xml:space="preserve"> are perfectly reconcilable</w:t>
      </w:r>
      <w:r w:rsidR="00472146">
        <w:t xml:space="preserve">) </w:t>
      </w:r>
    </w:p>
    <w:p w:rsidR="00804C04" w:rsidRDefault="00804C04" w:rsidP="00C2200A">
      <w:pPr>
        <w:pStyle w:val="ListParagraph"/>
        <w:numPr>
          <w:ilvl w:val="1"/>
          <w:numId w:val="14"/>
        </w:numPr>
        <w:spacing w:before="60"/>
        <w:ind w:left="1066" w:hanging="357"/>
        <w:contextualSpacing w:val="0"/>
      </w:pPr>
      <w:r>
        <w:t xml:space="preserve">Ethics is just a </w:t>
      </w:r>
      <w:r w:rsidRPr="00A856A1">
        <w:rPr>
          <w:u w:val="single"/>
        </w:rPr>
        <w:t>branch of politics</w:t>
      </w:r>
      <w:r>
        <w:t xml:space="preserve"> </w:t>
      </w:r>
    </w:p>
    <w:p w:rsidR="00472146" w:rsidRDefault="00472146" w:rsidP="00C2200A">
      <w:pPr>
        <w:pStyle w:val="ListParagraph"/>
        <w:numPr>
          <w:ilvl w:val="1"/>
          <w:numId w:val="14"/>
        </w:numPr>
        <w:spacing w:before="60"/>
        <w:ind w:left="1066" w:hanging="357"/>
        <w:contextualSpacing w:val="0"/>
      </w:pPr>
      <w:r w:rsidRPr="00A856A1">
        <w:rPr>
          <w:u w:val="single" w:color="00B0F0"/>
        </w:rPr>
        <w:t>Ethics</w:t>
      </w:r>
      <w:r>
        <w:t xml:space="preserve"> studies the good from the </w:t>
      </w:r>
      <w:r w:rsidRPr="00A856A1">
        <w:rPr>
          <w:rStyle w:val="enumerationunderlineChar"/>
          <w:u w:color="00B050"/>
        </w:rPr>
        <w:t>perspective of Individual</w:t>
      </w:r>
      <w:r>
        <w:t xml:space="preserve">, whilst </w:t>
      </w:r>
      <w:r w:rsidRPr="00A856A1">
        <w:rPr>
          <w:u w:val="single" w:color="00B0F0"/>
        </w:rPr>
        <w:t>Politics</w:t>
      </w:r>
      <w:r>
        <w:t xml:space="preserve"> studies the good from the </w:t>
      </w:r>
      <w:r w:rsidRPr="00A856A1">
        <w:rPr>
          <w:rStyle w:val="enumerationunderlineChar"/>
          <w:u w:color="00B050"/>
        </w:rPr>
        <w:t>perspective of community</w:t>
      </w:r>
      <w:r>
        <w:t xml:space="preserve">. </w:t>
      </w:r>
      <w:r w:rsidRPr="009466FF">
        <w:rPr>
          <w:u w:val="single"/>
        </w:rPr>
        <w:t>Both</w:t>
      </w:r>
      <w:r w:rsidRPr="009466FF">
        <w:t xml:space="preserve"> </w:t>
      </w:r>
      <w:r>
        <w:t xml:space="preserve">are </w:t>
      </w:r>
      <w:r w:rsidRPr="009466FF">
        <w:rPr>
          <w:u w:val="single"/>
        </w:rPr>
        <w:t xml:space="preserve">concerned with the </w:t>
      </w:r>
      <w:r w:rsidR="005C4698" w:rsidRPr="009466FF">
        <w:rPr>
          <w:u w:val="single"/>
        </w:rPr>
        <w:t>purpose, or</w:t>
      </w:r>
      <w:r w:rsidRPr="009466FF">
        <w:rPr>
          <w:u w:val="single"/>
        </w:rPr>
        <w:t xml:space="preserve"> </w:t>
      </w:r>
      <w:r w:rsidRPr="00A856A1">
        <w:rPr>
          <w:b/>
          <w:i/>
          <w:color w:val="009999"/>
          <w:u w:val="single"/>
        </w:rPr>
        <w:t>telos</w:t>
      </w:r>
      <w:r w:rsidRPr="009466FF">
        <w:rPr>
          <w:u w:val="single"/>
        </w:rPr>
        <w:t xml:space="preserve"> of human life</w:t>
      </w:r>
      <w:r>
        <w:t>.</w:t>
      </w:r>
    </w:p>
    <w:p w:rsidR="00A45C03" w:rsidRDefault="00C24A91" w:rsidP="00C2200A">
      <w:pPr>
        <w:pStyle w:val="ListParagraph"/>
        <w:numPr>
          <w:ilvl w:val="1"/>
          <w:numId w:val="14"/>
        </w:numPr>
        <w:spacing w:before="60"/>
        <w:ind w:left="1066" w:hanging="357"/>
        <w:contextualSpacing w:val="0"/>
      </w:pPr>
      <w:r>
        <w:t>His argument for unity of Politics &amp; Ethics is identical to Plato</w:t>
      </w:r>
      <w:r w:rsidR="001C61E8">
        <w:t xml:space="preserve"> (identical telos of happiness)</w:t>
      </w:r>
      <w:r>
        <w:t>, b</w:t>
      </w:r>
      <w:r w:rsidR="00472146">
        <w:t xml:space="preserve">ut his </w:t>
      </w:r>
      <w:r w:rsidRPr="00A856A1">
        <w:rPr>
          <w:u w:val="single"/>
        </w:rPr>
        <w:t>method of studying ethics &amp; politics was</w:t>
      </w:r>
      <w:r w:rsidR="00472146" w:rsidRPr="00A856A1">
        <w:rPr>
          <w:u w:val="single"/>
        </w:rPr>
        <w:t xml:space="preserve"> </w:t>
      </w:r>
      <w:r w:rsidR="00C358DD" w:rsidRPr="00A856A1">
        <w:rPr>
          <w:u w:val="single"/>
        </w:rPr>
        <w:t xml:space="preserve">radically </w:t>
      </w:r>
      <w:r w:rsidR="00472146" w:rsidRPr="00A856A1">
        <w:rPr>
          <w:u w:val="single"/>
        </w:rPr>
        <w:t>different</w:t>
      </w:r>
      <w:r w:rsidR="00472146">
        <w:t xml:space="preserve"> than </w:t>
      </w:r>
      <w:r w:rsidR="00472146" w:rsidRPr="00A856A1">
        <w:rPr>
          <w:color w:val="9A57CD"/>
        </w:rPr>
        <w:t>Plato</w:t>
      </w:r>
    </w:p>
    <w:p w:rsidR="00D9293F" w:rsidRDefault="00D9293F" w:rsidP="00C2200A">
      <w:pPr>
        <w:pStyle w:val="ListParagraph"/>
        <w:numPr>
          <w:ilvl w:val="2"/>
          <w:numId w:val="14"/>
        </w:numPr>
        <w:spacing w:before="60"/>
        <w:ind w:left="1797" w:hanging="357"/>
        <w:contextualSpacing w:val="0"/>
      </w:pPr>
      <w:r w:rsidRPr="00A856A1">
        <w:rPr>
          <w:color w:val="9A57CD"/>
        </w:rPr>
        <w:t>Plato</w:t>
      </w:r>
      <w:r>
        <w:t>:</w:t>
      </w:r>
    </w:p>
    <w:p w:rsidR="00D9293F" w:rsidRPr="00A856A1" w:rsidRDefault="00D9293F" w:rsidP="00C2200A">
      <w:pPr>
        <w:pStyle w:val="ListParagraph"/>
        <w:numPr>
          <w:ilvl w:val="3"/>
          <w:numId w:val="14"/>
        </w:numPr>
        <w:spacing w:before="0"/>
        <w:ind w:left="2517" w:hanging="357"/>
        <w:contextualSpacing w:val="0"/>
        <w:rPr>
          <w:u w:val="single"/>
        </w:rPr>
      </w:pPr>
      <w:r>
        <w:t xml:space="preserve">For Plato ethics is an </w:t>
      </w:r>
      <w:r w:rsidRPr="00A856A1">
        <w:rPr>
          <w:u w:val="single"/>
        </w:rPr>
        <w:t>abstract metaphysical concept</w:t>
      </w:r>
      <w:r w:rsidR="001C61E8">
        <w:t xml:space="preserve">, to be grasped </w:t>
      </w:r>
      <w:r w:rsidR="001C61E8" w:rsidRPr="00A856A1">
        <w:rPr>
          <w:u w:val="single"/>
        </w:rPr>
        <w:t>only by  few</w:t>
      </w:r>
    </w:p>
    <w:p w:rsidR="00D9293F" w:rsidRDefault="00D9293F" w:rsidP="00C2200A">
      <w:pPr>
        <w:pStyle w:val="ListParagraph"/>
        <w:numPr>
          <w:ilvl w:val="2"/>
          <w:numId w:val="14"/>
        </w:numPr>
        <w:spacing w:before="100"/>
        <w:ind w:left="1797" w:hanging="357"/>
        <w:contextualSpacing w:val="0"/>
      </w:pPr>
      <w:r w:rsidRPr="00A856A1">
        <w:rPr>
          <w:color w:val="9A57CD"/>
        </w:rPr>
        <w:t>Aristotle</w:t>
      </w:r>
      <w:r w:rsidR="00F34C3E">
        <w:t>:</w:t>
      </w:r>
    </w:p>
    <w:p w:rsidR="00D9293F" w:rsidRDefault="00D9293F" w:rsidP="00C2200A">
      <w:pPr>
        <w:pStyle w:val="ListParagraph"/>
        <w:numPr>
          <w:ilvl w:val="3"/>
          <w:numId w:val="14"/>
        </w:numPr>
        <w:spacing w:before="60"/>
        <w:ind w:left="2517" w:hanging="357"/>
        <w:contextualSpacing w:val="0"/>
      </w:pPr>
      <w:r w:rsidRPr="002B12CB">
        <w:rPr>
          <w:u w:val="single"/>
        </w:rPr>
        <w:t>Ethics</w:t>
      </w:r>
      <w:r>
        <w:t xml:space="preserve"> is the </w:t>
      </w:r>
      <w:r w:rsidRPr="00A856A1">
        <w:rPr>
          <w:color w:val="70AD47" w:themeColor="accent6"/>
          <w:u w:val="single"/>
        </w:rPr>
        <w:t xml:space="preserve">study of real </w:t>
      </w:r>
      <w:r w:rsidR="00A856A1">
        <w:rPr>
          <w:color w:val="70AD47" w:themeColor="accent6"/>
          <w:u w:val="single"/>
        </w:rPr>
        <w:t>human</w:t>
      </w:r>
      <w:r w:rsidR="00A856A1" w:rsidRPr="00A856A1">
        <w:rPr>
          <w:color w:val="70AD47" w:themeColor="accent6"/>
          <w:u w:val="single"/>
        </w:rPr>
        <w:t xml:space="preserve"> </w:t>
      </w:r>
      <w:r w:rsidRPr="00A856A1">
        <w:rPr>
          <w:color w:val="70AD47" w:themeColor="accent6"/>
          <w:u w:val="single"/>
        </w:rPr>
        <w:t>behaviour</w:t>
      </w:r>
      <w:r w:rsidRPr="00A856A1">
        <w:rPr>
          <w:color w:val="70AD47" w:themeColor="accent6"/>
        </w:rPr>
        <w:t>, i</w:t>
      </w:r>
      <w:r w:rsidRPr="00A856A1">
        <w:rPr>
          <w:color w:val="70AD47" w:themeColor="accent6"/>
          <w:u w:val="single"/>
        </w:rPr>
        <w:t>n the light of the purpose/telos it serves</w:t>
      </w:r>
      <w:r>
        <w:t xml:space="preserve"> </w:t>
      </w:r>
    </w:p>
    <w:p w:rsidR="00D9293F" w:rsidRDefault="009C2016" w:rsidP="00C2200A">
      <w:pPr>
        <w:pStyle w:val="ListParagraph"/>
        <w:numPr>
          <w:ilvl w:val="3"/>
          <w:numId w:val="14"/>
        </w:numPr>
        <w:spacing w:before="60"/>
        <w:ind w:left="2517" w:hanging="357"/>
        <w:contextualSpacing w:val="0"/>
      </w:pPr>
      <w:r>
        <w:t xml:space="preserve">Argued that </w:t>
      </w:r>
      <w:r w:rsidR="001746A0" w:rsidRPr="0073311D">
        <w:rPr>
          <w:u w:val="single"/>
        </w:rPr>
        <w:t>form of ethics</w:t>
      </w:r>
      <w:r w:rsidR="001746A0" w:rsidRPr="0073311D">
        <w:t xml:space="preserve"> is </w:t>
      </w:r>
      <w:r w:rsidR="00EC4F4D" w:rsidRPr="0073311D">
        <w:t>immanent</w:t>
      </w:r>
      <w:r w:rsidR="001746A0">
        <w:t xml:space="preserve"> within the </w:t>
      </w:r>
      <w:r w:rsidR="001746A0" w:rsidRPr="00AD1DEF">
        <w:rPr>
          <w:u w:val="single"/>
        </w:rPr>
        <w:t xml:space="preserve">very </w:t>
      </w:r>
      <w:r w:rsidR="001746A0" w:rsidRPr="0073311D">
        <w:rPr>
          <w:u w:val="single"/>
        </w:rPr>
        <w:t>actual behaviour</w:t>
      </w:r>
      <w:r w:rsidR="001746A0">
        <w:t xml:space="preserve"> of humans.</w:t>
      </w:r>
    </w:p>
    <w:p w:rsidR="009C2016" w:rsidRDefault="001746A0" w:rsidP="00C2200A">
      <w:pPr>
        <w:pStyle w:val="ListParagraph"/>
        <w:numPr>
          <w:ilvl w:val="3"/>
          <w:numId w:val="14"/>
        </w:numPr>
        <w:spacing w:before="60"/>
        <w:ind w:left="2517" w:hanging="357"/>
        <w:contextualSpacing w:val="0"/>
      </w:pPr>
      <w:r>
        <w:t>Thus</w:t>
      </w:r>
      <w:r w:rsidR="009C2016">
        <w:t xml:space="preserve">, </w:t>
      </w:r>
      <w:r w:rsidRPr="0031106E">
        <w:rPr>
          <w:u w:val="single"/>
        </w:rPr>
        <w:t>humans are ethical beings</w:t>
      </w:r>
      <w:r>
        <w:t xml:space="preserve"> which behave according to certain moral principles</w:t>
      </w:r>
    </w:p>
    <w:p w:rsidR="00472146" w:rsidRDefault="00762943" w:rsidP="00C2200A">
      <w:pPr>
        <w:pStyle w:val="ListParagraph"/>
        <w:numPr>
          <w:ilvl w:val="1"/>
          <w:numId w:val="14"/>
        </w:numPr>
        <w:spacing w:before="240" w:line="240" w:lineRule="auto"/>
        <w:ind w:left="1077" w:hanging="357"/>
        <w:contextualSpacing w:val="0"/>
      </w:pPr>
      <w:r w:rsidRPr="00F75CC7">
        <w:rPr>
          <w:highlight w:val="darkMagenta"/>
        </w:rPr>
        <w:t xml:space="preserve">2: </w:t>
      </w:r>
      <w:r w:rsidR="001746A0">
        <w:tab/>
      </w:r>
      <w:r w:rsidR="00472146">
        <w:t>As Ethic</w:t>
      </w:r>
      <w:r w:rsidR="003344A9">
        <w:t>s</w:t>
      </w:r>
      <w:r w:rsidR="00472146">
        <w:t xml:space="preserve"> determines </w:t>
      </w:r>
      <w:r w:rsidR="004F61A5">
        <w:t xml:space="preserve">apt </w:t>
      </w:r>
      <w:r w:rsidR="00472146">
        <w:t xml:space="preserve">human action </w:t>
      </w:r>
      <w:r w:rsidR="00472146">
        <w:sym w:font="Wingdings" w:char="F0E0"/>
      </w:r>
      <w:r w:rsidR="00472146">
        <w:t xml:space="preserve"> </w:t>
      </w:r>
      <w:r w:rsidR="005F4C65">
        <w:t xml:space="preserve">and </w:t>
      </w:r>
      <w:r w:rsidR="00472146">
        <w:t xml:space="preserve">the purpose of human behaviour </w:t>
      </w:r>
      <w:r w:rsidR="00472146">
        <w:sym w:font="Wingdings" w:char="F0E0"/>
      </w:r>
      <w:r w:rsidR="00472146">
        <w:t xml:space="preserve"> </w:t>
      </w:r>
      <w:r w:rsidR="005F4C65">
        <w:t xml:space="preserve">is </w:t>
      </w:r>
      <w:r w:rsidR="00472146">
        <w:t xml:space="preserve">happiness </w:t>
      </w:r>
      <w:r w:rsidR="00472146">
        <w:sym w:font="Wingdings" w:char="F0E0"/>
      </w:r>
      <w:r w:rsidR="005F4C65">
        <w:t>happiness</w:t>
      </w:r>
      <w:r w:rsidR="00472146">
        <w:t xml:space="preserve"> is the capacity to reason and act upon it </w:t>
      </w:r>
      <w:r w:rsidR="00472146">
        <w:sym w:font="Wingdings" w:char="F0E0"/>
      </w:r>
      <w:r w:rsidR="00472146">
        <w:t xml:space="preserve"> aka </w:t>
      </w:r>
      <w:r w:rsidR="00472146">
        <w:rPr>
          <w:i/>
        </w:rPr>
        <w:t>Virtu</w:t>
      </w:r>
      <w:r w:rsidR="00F75CC7">
        <w:rPr>
          <w:i/>
        </w:rPr>
        <w:t xml:space="preserve">e </w:t>
      </w:r>
      <w:r w:rsidR="00F75CC7">
        <w:t>(excellence in a specific function)</w:t>
      </w:r>
      <w:r w:rsidR="00472146">
        <w:t xml:space="preserve">. Thus, </w:t>
      </w:r>
      <w:r w:rsidR="00472146" w:rsidRPr="00F231F4">
        <w:rPr>
          <w:u w:val="single"/>
        </w:rPr>
        <w:t>happiness is virtue</w:t>
      </w:r>
      <w:r w:rsidR="001746A0" w:rsidRPr="001746A0">
        <w:t>,</w:t>
      </w:r>
      <w:r w:rsidR="00472146">
        <w:t xml:space="preserve"> and</w:t>
      </w:r>
      <w:r w:rsidR="001746A0">
        <w:t xml:space="preserve"> consequently,</w:t>
      </w:r>
      <w:r w:rsidR="00472146">
        <w:t xml:space="preserve"> </w:t>
      </w:r>
      <w:r w:rsidR="00472146" w:rsidRPr="003F067C">
        <w:rPr>
          <w:b/>
          <w:color w:val="FFC26F"/>
          <w:u w:val="single"/>
        </w:rPr>
        <w:t>Ethics is virtue</w:t>
      </w:r>
      <w:r w:rsidR="00472146">
        <w:t xml:space="preserve"> (Justice, </w:t>
      </w:r>
      <w:r w:rsidR="00870417">
        <w:t xml:space="preserve">liberty, temperance, </w:t>
      </w:r>
      <w:r w:rsidR="00472146">
        <w:t>wisdom, courage etc.)</w:t>
      </w:r>
    </w:p>
    <w:p w:rsidR="003623B7" w:rsidRDefault="00A2177A" w:rsidP="00C2200A">
      <w:pPr>
        <w:pStyle w:val="ListParagraph"/>
        <w:numPr>
          <w:ilvl w:val="1"/>
          <w:numId w:val="14"/>
        </w:numPr>
        <w:spacing w:before="60"/>
        <w:ind w:left="1077" w:hanging="357"/>
        <w:contextualSpacing w:val="0"/>
      </w:pPr>
      <w:r>
        <w:t xml:space="preserve">So for Aristotle, Ethics are virtues, and </w:t>
      </w:r>
      <w:r w:rsidRPr="00AD1DEF">
        <w:rPr>
          <w:b/>
          <w:u w:val="single"/>
        </w:rPr>
        <w:t>virtues are people’s commonsense value system to lea</w:t>
      </w:r>
      <w:r w:rsidR="009357C8" w:rsidRPr="00AD1DEF">
        <w:rPr>
          <w:b/>
          <w:u w:val="single"/>
        </w:rPr>
        <w:t>d a happy life</w:t>
      </w:r>
      <w:r w:rsidR="009357C8">
        <w:t xml:space="preserve"> </w:t>
      </w:r>
      <w:r w:rsidR="00870417">
        <w:t>(</w:t>
      </w:r>
      <w:r w:rsidR="009357C8">
        <w:t>ex: courage</w:t>
      </w:r>
      <w:r w:rsidR="00DF0552">
        <w:t>, temperance</w:t>
      </w:r>
      <w:r w:rsidR="009357C8">
        <w:t xml:space="preserve"> etc</w:t>
      </w:r>
      <w:r w:rsidR="00870417">
        <w:t>)</w:t>
      </w:r>
      <w:r w:rsidR="009357C8">
        <w:t xml:space="preserve">. </w:t>
      </w:r>
      <w:r w:rsidR="009357C8" w:rsidRPr="0031106E">
        <w:rPr>
          <w:u w:val="single"/>
        </w:rPr>
        <w:t xml:space="preserve">People practice virtue because they believe </w:t>
      </w:r>
      <w:r w:rsidR="00DF0552" w:rsidRPr="0031106E">
        <w:rPr>
          <w:u w:val="single"/>
        </w:rPr>
        <w:t xml:space="preserve">it leads to </w:t>
      </w:r>
      <w:r w:rsidR="009357C8" w:rsidRPr="0031106E">
        <w:rPr>
          <w:u w:val="single"/>
        </w:rPr>
        <w:t>happiness</w:t>
      </w:r>
      <w:r w:rsidR="0031106E">
        <w:t xml:space="preserve">, and is </w:t>
      </w:r>
      <w:r w:rsidR="0031106E" w:rsidRPr="00870417">
        <w:rPr>
          <w:u w:val="single"/>
        </w:rPr>
        <w:t>not merely intrinsically superior</w:t>
      </w:r>
      <w:r w:rsidR="00870417">
        <w:t xml:space="preserve"> </w:t>
      </w:r>
      <w:r w:rsidR="00870417" w:rsidRPr="00870417">
        <w:rPr>
          <w:color w:val="808080" w:themeColor="background1" w:themeShade="80"/>
        </w:rPr>
        <w:t>[as Plato argued]</w:t>
      </w:r>
      <w:r w:rsidR="0031106E">
        <w:t>.</w:t>
      </w:r>
      <w:r w:rsidR="009357C8">
        <w:t xml:space="preserve"> </w:t>
      </w:r>
    </w:p>
    <w:p w:rsidR="00DF0552" w:rsidRDefault="00DF0552" w:rsidP="00C2200A">
      <w:pPr>
        <w:pStyle w:val="ListParagraph"/>
        <w:numPr>
          <w:ilvl w:val="1"/>
          <w:numId w:val="14"/>
        </w:numPr>
        <w:spacing w:before="60"/>
        <w:ind w:left="1077" w:hanging="357"/>
        <w:contextualSpacing w:val="0"/>
      </w:pPr>
      <w:r>
        <w:t xml:space="preserve">So contrary to Plato, </w:t>
      </w:r>
      <w:r w:rsidRPr="00870417">
        <w:rPr>
          <w:color w:val="70AD47" w:themeColor="accent6"/>
        </w:rPr>
        <w:t>ethics</w:t>
      </w:r>
      <w:r w:rsidR="00562C24">
        <w:t>/</w:t>
      </w:r>
      <w:r w:rsidR="00562C24" w:rsidRPr="00AD1DEF">
        <w:rPr>
          <w:u w:val="single"/>
        </w:rPr>
        <w:t>virtues</w:t>
      </w:r>
      <w:r>
        <w:t xml:space="preserve"> are </w:t>
      </w:r>
      <w:r w:rsidRPr="00AD1DEF">
        <w:rPr>
          <w:u w:val="single"/>
        </w:rPr>
        <w:t>not abstract forms attainable to only few</w:t>
      </w:r>
      <w:r>
        <w:t xml:space="preserve">. </w:t>
      </w:r>
      <w:r w:rsidR="00562C24">
        <w:t xml:space="preserve">It is the </w:t>
      </w:r>
      <w:r w:rsidR="00562C24" w:rsidRPr="00870417">
        <w:rPr>
          <w:color w:val="70AD47" w:themeColor="accent6"/>
          <w:u w:val="single"/>
        </w:rPr>
        <w:t>proper end of human behaviour</w:t>
      </w:r>
      <w:r w:rsidR="001601A0" w:rsidRPr="00870417">
        <w:rPr>
          <w:color w:val="70AD47" w:themeColor="accent6"/>
          <w:u w:val="single"/>
        </w:rPr>
        <w:t xml:space="preserve"> which people may/may not actualise</w:t>
      </w:r>
      <w:r w:rsidR="007A40ED" w:rsidRPr="00AD1DEF">
        <w:rPr>
          <w:u w:val="single"/>
        </w:rPr>
        <w:t>,</w:t>
      </w:r>
      <w:r w:rsidR="007A40ED">
        <w:t xml:space="preserve"> and is a part of their developmental process.</w:t>
      </w:r>
    </w:p>
    <w:p w:rsidR="00472146" w:rsidRDefault="00472146" w:rsidP="00C2200A">
      <w:pPr>
        <w:pStyle w:val="ListParagraph"/>
        <w:numPr>
          <w:ilvl w:val="1"/>
          <w:numId w:val="14"/>
        </w:numPr>
        <w:spacing w:before="60"/>
        <w:contextualSpacing w:val="0"/>
      </w:pPr>
      <w:r>
        <w:t xml:space="preserve">Therefore, </w:t>
      </w:r>
      <w:r w:rsidRPr="0091612D">
        <w:rPr>
          <w:u w:val="single"/>
        </w:rPr>
        <w:t>ethic</w:t>
      </w:r>
      <w:r w:rsidR="004369EE">
        <w:rPr>
          <w:u w:val="single"/>
        </w:rPr>
        <w:t>s</w:t>
      </w:r>
      <w:r w:rsidR="0091612D">
        <w:t xml:space="preserve"> are</w:t>
      </w:r>
      <w:r>
        <w:t xml:space="preserve"> not transcendentally separated forms, </w:t>
      </w:r>
      <w:r w:rsidRPr="0073311D">
        <w:t>but</w:t>
      </w:r>
      <w:r w:rsidRPr="0073311D">
        <w:rPr>
          <w:color w:val="FFC26F"/>
        </w:rPr>
        <w:t xml:space="preserve"> immanent in every person</w:t>
      </w:r>
      <w:r>
        <w:t xml:space="preserve"> and </w:t>
      </w:r>
      <w:r w:rsidRPr="0091612D">
        <w:rPr>
          <w:u w:val="single"/>
        </w:rPr>
        <w:t>can be ‘actualized’.</w:t>
      </w:r>
      <w:r>
        <w:t xml:space="preserve"> </w:t>
      </w:r>
      <w:r w:rsidRPr="00762943">
        <w:rPr>
          <w:u w:val="single"/>
        </w:rPr>
        <w:t xml:space="preserve">People practice </w:t>
      </w:r>
      <w:r w:rsidR="0025716A" w:rsidRPr="00762943">
        <w:rPr>
          <w:u w:val="single"/>
        </w:rPr>
        <w:t>Ethics/</w:t>
      </w:r>
      <w:r w:rsidRPr="00762943">
        <w:rPr>
          <w:u w:val="single"/>
        </w:rPr>
        <w:t>virtue, as</w:t>
      </w:r>
      <w:r>
        <w:t xml:space="preserve"> they acknowledge t</w:t>
      </w:r>
      <w:r w:rsidR="0025716A">
        <w:t xml:space="preserve">hat it </w:t>
      </w:r>
      <w:r w:rsidR="0025716A" w:rsidRPr="00762943">
        <w:rPr>
          <w:u w:val="single"/>
        </w:rPr>
        <w:t>contributes to happiness</w:t>
      </w:r>
      <w:r w:rsidR="0025716A">
        <w:t xml:space="preserve">, and is not merely intrinsically superior as Plato said. </w:t>
      </w:r>
      <w:r>
        <w:t xml:space="preserve"> </w:t>
      </w:r>
    </w:p>
    <w:p w:rsidR="00472146" w:rsidRDefault="00762943" w:rsidP="00C2200A">
      <w:pPr>
        <w:pStyle w:val="ListParagraph"/>
        <w:numPr>
          <w:ilvl w:val="1"/>
          <w:numId w:val="14"/>
        </w:numPr>
        <w:spacing w:before="240"/>
        <w:ind w:left="1066" w:hanging="357"/>
        <w:contextualSpacing w:val="0"/>
      </w:pPr>
      <w:r w:rsidRPr="00F75CC7">
        <w:rPr>
          <w:highlight w:val="darkMagenta"/>
        </w:rPr>
        <w:t xml:space="preserve">3: </w:t>
      </w:r>
      <w:r w:rsidR="001746A0">
        <w:tab/>
      </w:r>
      <w:r w:rsidR="00472146">
        <w:t xml:space="preserve">Furthermore, he argues that </w:t>
      </w:r>
      <w:r w:rsidR="00472146" w:rsidRPr="003F067C">
        <w:rPr>
          <w:color w:val="FFC26F"/>
          <w:u w:val="single"/>
        </w:rPr>
        <w:t>moral virtue is not only knowledge</w:t>
      </w:r>
      <w:r w:rsidR="00472146">
        <w:t xml:space="preserve">. Acquiring virtue </w:t>
      </w:r>
      <w:r w:rsidR="00472146" w:rsidRPr="0073311D">
        <w:rPr>
          <w:color w:val="FFC26F"/>
        </w:rPr>
        <w:t xml:space="preserve">requires both </w:t>
      </w:r>
      <w:r w:rsidR="0073311D" w:rsidRPr="0073311D">
        <w:rPr>
          <w:color w:val="FFC26F"/>
          <w:u w:val="single"/>
        </w:rPr>
        <w:t>practice</w:t>
      </w:r>
      <w:r w:rsidR="0073311D" w:rsidRPr="0073311D">
        <w:rPr>
          <w:color w:val="FFC26F"/>
        </w:rPr>
        <w:t xml:space="preserve"> </w:t>
      </w:r>
      <w:r w:rsidR="000B3B88" w:rsidRPr="0073311D">
        <w:rPr>
          <w:color w:val="FFC26F"/>
        </w:rPr>
        <w:t>&amp;</w:t>
      </w:r>
      <w:r w:rsidR="00472146" w:rsidRPr="0073311D">
        <w:rPr>
          <w:color w:val="FFC26F"/>
        </w:rPr>
        <w:t xml:space="preserve"> </w:t>
      </w:r>
      <w:r w:rsidR="0073311D" w:rsidRPr="0073311D">
        <w:rPr>
          <w:color w:val="FFC26F"/>
          <w:u w:val="single"/>
        </w:rPr>
        <w:t>habit</w:t>
      </w:r>
      <w:r w:rsidR="0073311D" w:rsidRPr="0073311D">
        <w:t xml:space="preserve"> </w:t>
      </w:r>
      <w:r w:rsidR="000B3B88">
        <w:t>(alternate</w:t>
      </w:r>
      <w:r w:rsidR="0073311D" w:rsidRPr="0073311D">
        <w:t xml:space="preserve"> </w:t>
      </w:r>
      <w:r w:rsidR="0073311D">
        <w:rPr>
          <w:i/>
          <w:u w:val="single"/>
        </w:rPr>
        <w:t>reason</w:t>
      </w:r>
      <w:r w:rsidR="000B3B88">
        <w:t xml:space="preserve">: &amp; </w:t>
      </w:r>
      <w:r w:rsidR="0073311D">
        <w:rPr>
          <w:i/>
          <w:u w:val="single"/>
        </w:rPr>
        <w:t>action</w:t>
      </w:r>
      <w:r w:rsidR="000B3B88">
        <w:t>)</w:t>
      </w:r>
      <w:r w:rsidR="00472146">
        <w:t xml:space="preserve">. Largely we become </w:t>
      </w:r>
      <w:r w:rsidR="00472146" w:rsidRPr="00693AAB">
        <w:rPr>
          <w:color w:val="70AD47" w:themeColor="accent6"/>
          <w:u w:val="single"/>
        </w:rPr>
        <w:t xml:space="preserve">virtuous by </w:t>
      </w:r>
      <w:r w:rsidR="00472146" w:rsidRPr="003F067C">
        <w:rPr>
          <w:i/>
          <w:color w:val="70AD47" w:themeColor="accent6"/>
          <w:u w:val="single"/>
        </w:rPr>
        <w:t>practicing</w:t>
      </w:r>
      <w:r w:rsidR="00472146" w:rsidRPr="00693AAB">
        <w:rPr>
          <w:color w:val="70AD47" w:themeColor="accent6"/>
          <w:u w:val="single"/>
        </w:rPr>
        <w:t xml:space="preserve"> virtue</w:t>
      </w:r>
      <w:r w:rsidR="00472146">
        <w:t xml:space="preserve"> and not through pure knowledge alone (Plato’s Dialectic). </w:t>
      </w:r>
    </w:p>
    <w:p w:rsidR="00483D54" w:rsidRDefault="00483D54" w:rsidP="00C2200A">
      <w:pPr>
        <w:pStyle w:val="ListParagraph"/>
        <w:numPr>
          <w:ilvl w:val="1"/>
          <w:numId w:val="14"/>
        </w:numPr>
        <w:spacing w:before="60" w:line="240" w:lineRule="auto"/>
        <w:ind w:left="1066" w:hanging="357"/>
        <w:contextualSpacing w:val="0"/>
      </w:pPr>
      <w:r>
        <w:t xml:space="preserve">Thus </w:t>
      </w:r>
      <w:r w:rsidRPr="003F067C">
        <w:rPr>
          <w:color w:val="70AD47" w:themeColor="accent6"/>
        </w:rPr>
        <w:t xml:space="preserve">people </w:t>
      </w:r>
      <w:r w:rsidRPr="003F067C">
        <w:rPr>
          <w:color w:val="70AD47" w:themeColor="accent6"/>
          <w:u w:val="single"/>
        </w:rPr>
        <w:t xml:space="preserve">develop from less virtuous </w:t>
      </w:r>
      <w:r w:rsidR="00693AAB" w:rsidRPr="003F067C">
        <w:rPr>
          <w:color w:val="70AD47" w:themeColor="accent6"/>
          <w:u w:val="single"/>
        </w:rPr>
        <w:t>in</w:t>
      </w:r>
      <w:r w:rsidRPr="003F067C">
        <w:rPr>
          <w:color w:val="70AD47" w:themeColor="accent6"/>
          <w:u w:val="single"/>
        </w:rPr>
        <w:t>to more virtuous</w:t>
      </w:r>
      <w:r w:rsidR="008D6D6D" w:rsidRPr="003F067C">
        <w:rPr>
          <w:color w:val="70AD47" w:themeColor="accent6"/>
        </w:rPr>
        <w:t xml:space="preserve"> beings</w:t>
      </w:r>
      <w:r w:rsidRPr="003F067C">
        <w:rPr>
          <w:color w:val="70AD47" w:themeColor="accent6"/>
        </w:rPr>
        <w:t xml:space="preserve">, and </w:t>
      </w:r>
      <w:r w:rsidR="008D6D6D" w:rsidRPr="003F067C">
        <w:rPr>
          <w:color w:val="70AD47" w:themeColor="accent6"/>
        </w:rPr>
        <w:t>precisely this is ethics</w:t>
      </w:r>
      <w:r w:rsidR="003F067C">
        <w:rPr>
          <w:color w:val="70AD47" w:themeColor="accent6"/>
        </w:rPr>
        <w:t xml:space="preserve"> [</w:t>
      </w:r>
      <w:r w:rsidR="003F067C">
        <w:rPr>
          <w:color w:val="808080" w:themeColor="background1" w:themeShade="80"/>
        </w:rPr>
        <w:t>becoming more virtuous, and realising the immanent forms of their actions]</w:t>
      </w:r>
      <w:r w:rsidR="008D6D6D">
        <w:t xml:space="preserve">: the </w:t>
      </w:r>
      <w:r w:rsidR="008D6D6D" w:rsidRPr="00CB0BE5">
        <w:rPr>
          <w:u w:val="single"/>
        </w:rPr>
        <w:t>proper end/</w:t>
      </w:r>
      <w:r w:rsidR="008D6D6D" w:rsidRPr="003F067C">
        <w:rPr>
          <w:color w:val="009999"/>
          <w:u w:val="single"/>
        </w:rPr>
        <w:t>telos</w:t>
      </w:r>
      <w:r w:rsidR="008D6D6D" w:rsidRPr="00CB0BE5">
        <w:rPr>
          <w:u w:val="single"/>
        </w:rPr>
        <w:t xml:space="preserve"> of human life</w:t>
      </w:r>
      <w:r w:rsidR="008D6D6D">
        <w:t xml:space="preserve">/behaviour. </w:t>
      </w:r>
    </w:p>
    <w:p w:rsidR="0049086A" w:rsidRDefault="0049086A" w:rsidP="00C2200A">
      <w:pPr>
        <w:pStyle w:val="ListParagraph"/>
        <w:numPr>
          <w:ilvl w:val="1"/>
          <w:numId w:val="14"/>
        </w:numPr>
        <w:spacing w:before="240" w:line="240" w:lineRule="auto"/>
        <w:ind w:left="1066" w:hanging="357"/>
        <w:contextualSpacing w:val="0"/>
      </w:pPr>
      <w:r w:rsidRPr="00496FC5">
        <w:rPr>
          <w:highlight w:val="darkMagenta"/>
        </w:rPr>
        <w:t>4:</w:t>
      </w:r>
      <w:r>
        <w:t xml:space="preserve"> </w:t>
      </w:r>
      <w:r w:rsidR="001746A0">
        <w:tab/>
      </w:r>
      <w:r>
        <w:t xml:space="preserve">Furthermore, he argues that </w:t>
      </w:r>
      <w:r w:rsidRPr="00F27349">
        <w:rPr>
          <w:u w:val="single"/>
        </w:rPr>
        <w:t>virtue</w:t>
      </w:r>
      <w:r>
        <w:t xml:space="preserve"> is the </w:t>
      </w:r>
      <w:r w:rsidRPr="0073311D">
        <w:rPr>
          <w:color w:val="FFC26F"/>
          <w:u w:val="single"/>
        </w:rPr>
        <w:t>mean of extremes</w:t>
      </w:r>
      <w:r>
        <w:t xml:space="preserve">. Ex: courage is mean between cowardice &amp; foolhardiness. </w:t>
      </w:r>
    </w:p>
    <w:p w:rsidR="000B3B88" w:rsidRDefault="000B3B88" w:rsidP="000B3B88">
      <w:pPr>
        <w:spacing w:before="240" w:after="120" w:line="240" w:lineRule="auto"/>
        <w:ind w:left="2517"/>
      </w:pPr>
      <w:r>
        <w:t xml:space="preserve">    </w:t>
      </w:r>
      <w:r w:rsidRPr="000B3B88">
        <w:rPr>
          <w:i/>
          <w:sz w:val="24"/>
        </w:rPr>
        <w:t>Vi</w:t>
      </w:r>
      <w:r>
        <w:rPr>
          <w:i/>
          <w:sz w:val="24"/>
        </w:rPr>
        <w:t>ce</w:t>
      </w:r>
      <w:r>
        <w:rPr>
          <w:i/>
          <w:sz w:val="24"/>
        </w:rPr>
        <w:tab/>
      </w:r>
      <w:r>
        <w:rPr>
          <w:i/>
          <w:sz w:val="24"/>
        </w:rPr>
        <w:tab/>
      </w:r>
      <w:r>
        <w:rPr>
          <w:i/>
          <w:sz w:val="24"/>
        </w:rPr>
        <w:tab/>
      </w:r>
      <w:r>
        <w:rPr>
          <w:i/>
          <w:sz w:val="24"/>
        </w:rPr>
        <w:tab/>
      </w:r>
      <w:r>
        <w:rPr>
          <w:i/>
          <w:sz w:val="24"/>
        </w:rPr>
        <w:tab/>
        <w:t>Virtue</w:t>
      </w:r>
      <w:r>
        <w:rPr>
          <w:i/>
          <w:sz w:val="24"/>
        </w:rPr>
        <w:tab/>
      </w:r>
      <w:r>
        <w:rPr>
          <w:i/>
          <w:sz w:val="24"/>
        </w:rPr>
        <w:tab/>
      </w:r>
      <w:r>
        <w:rPr>
          <w:i/>
          <w:sz w:val="24"/>
        </w:rPr>
        <w:tab/>
        <w:t xml:space="preserve">                  Vice</w:t>
      </w:r>
      <w:r>
        <w:rPr>
          <w:i/>
          <w:sz w:val="24"/>
        </w:rPr>
        <w:tab/>
      </w:r>
      <w:r>
        <w:rPr>
          <w:i/>
          <w:sz w:val="24"/>
        </w:rPr>
        <w:tab/>
      </w:r>
      <w:r>
        <w:rPr>
          <w:i/>
          <w:sz w:val="24"/>
        </w:rPr>
        <w:tab/>
      </w:r>
    </w:p>
    <w:p w:rsidR="00496FC5" w:rsidRDefault="00496FC5" w:rsidP="00EC4F4D">
      <w:pPr>
        <w:pStyle w:val="ListParagraph"/>
        <w:spacing w:after="120" w:line="72" w:lineRule="auto"/>
        <w:ind w:left="2160" w:firstLine="0"/>
        <w:contextualSpacing w:val="0"/>
      </w:pPr>
      <w:r>
        <w:t xml:space="preserve">Cowardice </w:t>
      </w:r>
      <w:r>
        <w:tab/>
        <w:t>---------------------- Courage ---------------------- Foolhardiness</w:t>
      </w:r>
    </w:p>
    <w:p w:rsidR="00496FC5" w:rsidRPr="00EC4F4D" w:rsidRDefault="000B3B88" w:rsidP="00EC4F4D">
      <w:pPr>
        <w:pStyle w:val="ListParagraph"/>
        <w:spacing w:after="120" w:line="72" w:lineRule="auto"/>
        <w:ind w:left="2160" w:firstLine="0"/>
        <w:contextualSpacing w:val="0"/>
        <w:rPr>
          <w:i/>
        </w:rPr>
      </w:pPr>
      <w:r>
        <w:tab/>
      </w:r>
      <w:r>
        <w:tab/>
      </w:r>
      <w:r>
        <w:tab/>
      </w:r>
      <w:r>
        <w:tab/>
        <w:t xml:space="preserve">       </w:t>
      </w:r>
      <w:r w:rsidRPr="00EC4F4D">
        <w:rPr>
          <w:i/>
        </w:rPr>
        <w:t xml:space="preserve"> </w:t>
      </w:r>
      <w:r w:rsidR="00496FC5" w:rsidRPr="00EC4F4D">
        <w:rPr>
          <w:i/>
        </w:rPr>
        <w:t>(</w:t>
      </w:r>
      <w:r w:rsidR="00496FC5" w:rsidRPr="00EC4F4D">
        <w:rPr>
          <w:i/>
          <w:sz w:val="24"/>
        </w:rPr>
        <w:t>mean</w:t>
      </w:r>
      <w:r w:rsidR="00496FC5" w:rsidRPr="00EC4F4D">
        <w:rPr>
          <w:i/>
        </w:rPr>
        <w:t>)</w:t>
      </w:r>
    </w:p>
    <w:p w:rsidR="003344A9" w:rsidRDefault="003344A9" w:rsidP="00C2200A">
      <w:pPr>
        <w:pStyle w:val="ListParagraph"/>
        <w:numPr>
          <w:ilvl w:val="1"/>
          <w:numId w:val="14"/>
        </w:numPr>
        <w:contextualSpacing w:val="0"/>
      </w:pPr>
      <w:r>
        <w:t>Conclusion:</w:t>
      </w:r>
    </w:p>
    <w:p w:rsidR="00B13F49" w:rsidRDefault="00B13F49" w:rsidP="00C2200A">
      <w:pPr>
        <w:pStyle w:val="ListParagraph"/>
        <w:numPr>
          <w:ilvl w:val="2"/>
          <w:numId w:val="14"/>
        </w:numPr>
        <w:spacing w:before="80"/>
        <w:ind w:left="1797" w:hanging="357"/>
        <w:contextualSpacing w:val="0"/>
      </w:pPr>
      <w:r>
        <w:t>Politics and ethics are inseparable; ethics is just a branch of politics.</w:t>
      </w:r>
    </w:p>
    <w:p w:rsidR="006156D5" w:rsidRDefault="006156D5" w:rsidP="00C2200A">
      <w:pPr>
        <w:pStyle w:val="ListParagraph"/>
        <w:numPr>
          <w:ilvl w:val="2"/>
          <w:numId w:val="14"/>
        </w:numPr>
        <w:spacing w:before="80"/>
        <w:ind w:left="1797" w:hanging="357"/>
        <w:contextualSpacing w:val="0"/>
      </w:pPr>
      <w:r>
        <w:t xml:space="preserve">Ethics is </w:t>
      </w:r>
      <w:r w:rsidR="002F7A38">
        <w:t xml:space="preserve">virtue, and is not an abstract knowledge but people’s real behaviour </w:t>
      </w:r>
    </w:p>
    <w:p w:rsidR="003344A9" w:rsidRDefault="00387B08" w:rsidP="00C2200A">
      <w:pPr>
        <w:pStyle w:val="ListParagraph"/>
        <w:numPr>
          <w:ilvl w:val="2"/>
          <w:numId w:val="14"/>
        </w:numPr>
        <w:spacing w:before="80"/>
        <w:ind w:left="1797" w:hanging="357"/>
        <w:contextualSpacing w:val="0"/>
      </w:pPr>
      <w:r>
        <w:t>Virtue is attainable by everyone, and not just by a select few</w:t>
      </w:r>
      <w:r w:rsidR="006358D3">
        <w:t>, as it is inherent in everyone</w:t>
      </w:r>
    </w:p>
    <w:p w:rsidR="00387B08" w:rsidRPr="00551DC1" w:rsidRDefault="00387B08" w:rsidP="00C2200A">
      <w:pPr>
        <w:pStyle w:val="ListParagraph"/>
        <w:numPr>
          <w:ilvl w:val="2"/>
          <w:numId w:val="14"/>
        </w:numPr>
        <w:spacing w:before="80"/>
        <w:ind w:left="1797" w:hanging="357"/>
        <w:contextualSpacing w:val="0"/>
      </w:pPr>
      <w:r>
        <w:t xml:space="preserve">The form of virtues is </w:t>
      </w:r>
      <w:r>
        <w:rPr>
          <w:i/>
        </w:rPr>
        <w:t>immanent</w:t>
      </w:r>
      <w:r>
        <w:t xml:space="preserve"> in every person and can be </w:t>
      </w:r>
      <w:r>
        <w:rPr>
          <w:i/>
        </w:rPr>
        <w:t>actualized</w:t>
      </w:r>
      <w:r w:rsidR="00A25A14">
        <w:t xml:space="preserve"> through </w:t>
      </w:r>
      <w:r w:rsidR="00EC4F4D" w:rsidRPr="00A25A14">
        <w:rPr>
          <w:u w:val="single"/>
        </w:rPr>
        <w:t>practice</w:t>
      </w:r>
      <w:r w:rsidR="00EC4F4D">
        <w:t xml:space="preserve"> and </w:t>
      </w:r>
      <w:r w:rsidR="00EC4F4D">
        <w:rPr>
          <w:u w:val="single"/>
        </w:rPr>
        <w:t>habit</w:t>
      </w:r>
      <w:r w:rsidR="00EC4F4D">
        <w:t>.</w:t>
      </w:r>
    </w:p>
    <w:p w:rsidR="00551DC1" w:rsidRDefault="00551DC1" w:rsidP="00C2200A">
      <w:pPr>
        <w:pStyle w:val="ListParagraph"/>
        <w:numPr>
          <w:ilvl w:val="2"/>
          <w:numId w:val="14"/>
        </w:numPr>
        <w:spacing w:before="80"/>
        <w:ind w:left="1797" w:hanging="357"/>
        <w:contextualSpacing w:val="0"/>
      </w:pPr>
      <w:r w:rsidRPr="00EC4F4D">
        <w:rPr>
          <w:u w:val="single"/>
        </w:rPr>
        <w:t>Since people practice what they believe</w:t>
      </w:r>
      <w:r>
        <w:t xml:space="preserve">, therefore social &amp; </w:t>
      </w:r>
      <w:r w:rsidRPr="00EC4F4D">
        <w:rPr>
          <w:u w:val="single"/>
        </w:rPr>
        <w:t>political philosophy</w:t>
      </w:r>
      <w:r>
        <w:t xml:space="preserve"> must </w:t>
      </w:r>
      <w:r w:rsidRPr="00EC4F4D">
        <w:rPr>
          <w:u w:val="single"/>
        </w:rPr>
        <w:t>seek to improve commonsense notion</w:t>
      </w:r>
      <w:r>
        <w:t xml:space="preserve"> of virtues/virtuous life.</w:t>
      </w:r>
    </w:p>
    <w:p w:rsidR="00132BBB" w:rsidRDefault="00132BBB" w:rsidP="00C2200A">
      <w:pPr>
        <w:pStyle w:val="Heading3"/>
        <w:numPr>
          <w:ilvl w:val="0"/>
          <w:numId w:val="34"/>
        </w:numPr>
        <w:spacing w:before="600"/>
      </w:pPr>
      <w:bookmarkStart w:id="239" w:name="_Toc143353604"/>
      <w:r>
        <w:t>Theory of Politics</w:t>
      </w:r>
      <w:bookmarkEnd w:id="239"/>
    </w:p>
    <w:p w:rsidR="00024901" w:rsidRPr="00024901" w:rsidRDefault="00024901" w:rsidP="00C2200A">
      <w:pPr>
        <w:pStyle w:val="Heading4"/>
        <w:numPr>
          <w:ilvl w:val="1"/>
          <w:numId w:val="36"/>
        </w:numPr>
      </w:pPr>
      <w:r>
        <w:t xml:space="preserve">Politics </w:t>
      </w:r>
    </w:p>
    <w:p w:rsidR="00132BBB" w:rsidRDefault="00CA6CC0" w:rsidP="00C2200A">
      <w:pPr>
        <w:pStyle w:val="ListParagraph"/>
        <w:numPr>
          <w:ilvl w:val="2"/>
          <w:numId w:val="14"/>
        </w:numPr>
        <w:spacing w:before="60"/>
        <w:contextualSpacing w:val="0"/>
      </w:pPr>
      <w:r>
        <w:t xml:space="preserve">Politics is the </w:t>
      </w:r>
      <w:r w:rsidRPr="00B13F49">
        <w:rPr>
          <w:color w:val="70AD47" w:themeColor="accent6"/>
          <w:u w:val="single"/>
        </w:rPr>
        <w:t>collective</w:t>
      </w:r>
      <w:r w:rsidRPr="00B13F49">
        <w:rPr>
          <w:color w:val="70AD47" w:themeColor="accent6"/>
        </w:rPr>
        <w:t xml:space="preserve"> form of </w:t>
      </w:r>
      <w:r w:rsidRPr="00B13F49">
        <w:rPr>
          <w:color w:val="70AD47" w:themeColor="accent6"/>
          <w:u w:val="single"/>
        </w:rPr>
        <w:t>reasoned action</w:t>
      </w:r>
      <w:r>
        <w:t xml:space="preserve">. </w:t>
      </w:r>
      <w:r w:rsidR="006168D2">
        <w:t xml:space="preserve">Because individual reasoned action </w:t>
      </w:r>
      <w:r w:rsidR="0028425E">
        <w:t xml:space="preserve">(aka ethics) </w:t>
      </w:r>
      <w:r w:rsidR="007A0ACA">
        <w:t>seeks</w:t>
      </w:r>
      <w:r w:rsidR="006168D2">
        <w:t xml:space="preserve"> to achieve happiness, </w:t>
      </w:r>
      <w:r w:rsidR="007A0ACA">
        <w:t xml:space="preserve">therefore, </w:t>
      </w:r>
      <w:r w:rsidR="007A0ACA" w:rsidRPr="00B13F49">
        <w:rPr>
          <w:color w:val="70AD47" w:themeColor="accent6"/>
          <w:u w:val="single"/>
        </w:rPr>
        <w:t>primary purpose of a state</w:t>
      </w:r>
      <w:r w:rsidR="007A0ACA" w:rsidRPr="00B13F49">
        <w:rPr>
          <w:color w:val="70AD47" w:themeColor="accent6"/>
        </w:rPr>
        <w:t xml:space="preserve"> should be </w:t>
      </w:r>
      <w:r w:rsidR="00AD1DEF" w:rsidRPr="00B13F49">
        <w:rPr>
          <w:rStyle w:val="AnshulsenumerationChar"/>
          <w:color w:val="70AD47" w:themeColor="accent6"/>
        </w:rPr>
        <w:t>collective happiness</w:t>
      </w:r>
      <w:r w:rsidR="00AD1DEF" w:rsidRPr="00B13F49">
        <w:rPr>
          <w:color w:val="70AD47" w:themeColor="accent6"/>
        </w:rPr>
        <w:t xml:space="preserve">; (b) </w:t>
      </w:r>
      <w:r w:rsidR="00AD1DEF" w:rsidRPr="00B13F49">
        <w:rPr>
          <w:rStyle w:val="AnshulsenumerationChar"/>
          <w:color w:val="70AD47" w:themeColor="accent6"/>
        </w:rPr>
        <w:t>virtue attainment</w:t>
      </w:r>
      <w:r w:rsidR="00AD1DEF" w:rsidRPr="00AD1DEF">
        <w:t>; for its citizenry.</w:t>
      </w:r>
      <w:r w:rsidR="007A0ACA">
        <w:t xml:space="preserve"> </w:t>
      </w:r>
      <w:r w:rsidR="00043CF6">
        <w:t xml:space="preserve">This is consistent with </w:t>
      </w:r>
      <w:r w:rsidR="00043CF6" w:rsidRPr="00B13F49">
        <w:rPr>
          <w:color w:val="9A57CD"/>
        </w:rPr>
        <w:t>Plato</w:t>
      </w:r>
      <w:r w:rsidR="00043CF6">
        <w:t>.</w:t>
      </w:r>
    </w:p>
    <w:p w:rsidR="00043CF6" w:rsidRDefault="00043CF6" w:rsidP="00C2200A">
      <w:pPr>
        <w:pStyle w:val="ListParagraph"/>
        <w:numPr>
          <w:ilvl w:val="2"/>
          <w:numId w:val="14"/>
        </w:numPr>
        <w:spacing w:before="60"/>
        <w:contextualSpacing w:val="0"/>
      </w:pPr>
      <w:r>
        <w:t xml:space="preserve">Thus politics seeks to </w:t>
      </w:r>
      <w:r w:rsidRPr="00F63B29">
        <w:rPr>
          <w:u w:val="single"/>
        </w:rPr>
        <w:t xml:space="preserve">attain collective </w:t>
      </w:r>
      <w:r w:rsidR="0053158F" w:rsidRPr="00F63B29">
        <w:rPr>
          <w:u w:val="single"/>
        </w:rPr>
        <w:t>happiness</w:t>
      </w:r>
    </w:p>
    <w:p w:rsidR="004D06D4" w:rsidRPr="004D06D4" w:rsidRDefault="004D06D4" w:rsidP="00C2200A">
      <w:pPr>
        <w:pStyle w:val="Heading4"/>
        <w:numPr>
          <w:ilvl w:val="1"/>
          <w:numId w:val="14"/>
        </w:numPr>
      </w:pPr>
      <w:r>
        <w:t>State</w:t>
      </w:r>
    </w:p>
    <w:p w:rsidR="0053158F" w:rsidRDefault="0053158F" w:rsidP="00C2200A">
      <w:pPr>
        <w:pStyle w:val="ListParagraph"/>
        <w:numPr>
          <w:ilvl w:val="2"/>
          <w:numId w:val="14"/>
        </w:numPr>
        <w:spacing w:before="60"/>
        <w:ind w:left="1797" w:hanging="357"/>
        <w:contextualSpacing w:val="0"/>
      </w:pPr>
      <w:r w:rsidRPr="0053158F">
        <w:rPr>
          <w:u w:val="single"/>
        </w:rPr>
        <w:t>State</w:t>
      </w:r>
      <w:r>
        <w:t xml:space="preserve"> is the </w:t>
      </w:r>
      <w:r w:rsidRPr="0053158F">
        <w:rPr>
          <w:u w:val="single"/>
        </w:rPr>
        <w:t xml:space="preserve">highest of all </w:t>
      </w:r>
      <w:r w:rsidRPr="0053158F">
        <w:rPr>
          <w:i/>
          <w:u w:val="single"/>
        </w:rPr>
        <w:t>communitie</w:t>
      </w:r>
      <w:r>
        <w:rPr>
          <w:i/>
        </w:rPr>
        <w:t>s</w:t>
      </w:r>
      <w:r w:rsidR="00F63B29">
        <w:t>,</w:t>
      </w:r>
      <w:r>
        <w:t xml:space="preserve"> and </w:t>
      </w:r>
      <w:r w:rsidRPr="0053158F">
        <w:rPr>
          <w:u w:val="single"/>
        </w:rPr>
        <w:t>aims</w:t>
      </w:r>
      <w:r>
        <w:t xml:space="preserve"> at the highest good: </w:t>
      </w:r>
      <w:r w:rsidRPr="0053158F">
        <w:rPr>
          <w:u w:val="single"/>
        </w:rPr>
        <w:t>virtue &amp; happiness of entire community</w:t>
      </w:r>
      <w:r>
        <w:t>.</w:t>
      </w:r>
    </w:p>
    <w:p w:rsidR="00881EDC" w:rsidRDefault="00881EDC" w:rsidP="00C2200A">
      <w:pPr>
        <w:pStyle w:val="ListParagraph"/>
        <w:numPr>
          <w:ilvl w:val="2"/>
          <w:numId w:val="14"/>
        </w:numPr>
        <w:spacing w:before="60"/>
        <w:ind w:left="1797" w:hanging="357"/>
        <w:contextualSpacing w:val="0"/>
      </w:pPr>
      <w:r>
        <w:t>State is highest of all communities as:</w:t>
      </w:r>
    </w:p>
    <w:p w:rsidR="00881EDC" w:rsidRDefault="00881EDC" w:rsidP="00C2200A">
      <w:pPr>
        <w:pStyle w:val="ListParagraph"/>
        <w:numPr>
          <w:ilvl w:val="3"/>
          <w:numId w:val="14"/>
        </w:numPr>
        <w:spacing w:before="40"/>
        <w:ind w:left="2517" w:hanging="357"/>
        <w:contextualSpacing w:val="0"/>
      </w:pPr>
      <w:r>
        <w:t xml:space="preserve">Seeks </w:t>
      </w:r>
      <w:r w:rsidRPr="00F63B29">
        <w:rPr>
          <w:u w:val="single"/>
        </w:rPr>
        <w:t>collective happiness</w:t>
      </w:r>
    </w:p>
    <w:p w:rsidR="00881EDC" w:rsidRDefault="00E77DB9" w:rsidP="00C2200A">
      <w:pPr>
        <w:pStyle w:val="ListParagraph"/>
        <w:numPr>
          <w:ilvl w:val="3"/>
          <w:numId w:val="14"/>
        </w:numPr>
        <w:spacing w:before="40"/>
        <w:ind w:left="2517" w:hanging="357"/>
        <w:contextualSpacing w:val="0"/>
      </w:pPr>
      <w:r>
        <w:t>allows</w:t>
      </w:r>
      <w:r w:rsidR="003E1875">
        <w:t xml:space="preserve"> attaining of </w:t>
      </w:r>
      <w:r w:rsidR="003E1875" w:rsidRPr="00F63B29">
        <w:rPr>
          <w:u w:val="single"/>
        </w:rPr>
        <w:t>higher degree of virtue</w:t>
      </w:r>
      <w:r w:rsidR="00990600">
        <w:t xml:space="preserve"> (because: )</w:t>
      </w:r>
    </w:p>
    <w:p w:rsidR="00E77DB9" w:rsidRDefault="00E77DB9" w:rsidP="00C2200A">
      <w:pPr>
        <w:pStyle w:val="ListParagraph"/>
        <w:numPr>
          <w:ilvl w:val="4"/>
          <w:numId w:val="14"/>
        </w:numPr>
        <w:spacing w:before="20"/>
        <w:ind w:left="3237" w:hanging="357"/>
        <w:contextualSpacing w:val="0"/>
      </w:pPr>
      <w:r>
        <w:t xml:space="preserve">allows </w:t>
      </w:r>
      <w:r w:rsidRPr="00B13F49">
        <w:rPr>
          <w:u w:val="single"/>
        </w:rPr>
        <w:t>expression of reasoned action</w:t>
      </w:r>
      <w:r>
        <w:t xml:space="preserve"> to a higher degree</w:t>
      </w:r>
    </w:p>
    <w:p w:rsidR="002F53EE" w:rsidRDefault="00E80A9D" w:rsidP="00C2200A">
      <w:pPr>
        <w:pStyle w:val="ListParagraph"/>
        <w:numPr>
          <w:ilvl w:val="4"/>
          <w:numId w:val="14"/>
        </w:numPr>
        <w:spacing w:before="20"/>
        <w:ind w:left="3237" w:hanging="357"/>
        <w:contextualSpacing w:val="0"/>
      </w:pPr>
      <w:r>
        <w:t xml:space="preserve">Subordinate communities – house &amp; village – </w:t>
      </w:r>
    </w:p>
    <w:p w:rsidR="002F53EE" w:rsidRDefault="002F53EE" w:rsidP="00C2200A">
      <w:pPr>
        <w:pStyle w:val="ListParagraph"/>
        <w:numPr>
          <w:ilvl w:val="5"/>
          <w:numId w:val="14"/>
        </w:numPr>
        <w:spacing w:before="20"/>
        <w:ind w:left="3957" w:hanging="357"/>
        <w:contextualSpacing w:val="0"/>
      </w:pPr>
      <w:r>
        <w:t>Allow</w:t>
      </w:r>
      <w:r w:rsidR="00E80A9D">
        <w:t xml:space="preserve"> no free choice/reasoned action. </w:t>
      </w:r>
    </w:p>
    <w:p w:rsidR="00E80A9D" w:rsidRDefault="002F53EE" w:rsidP="00C2200A">
      <w:pPr>
        <w:pStyle w:val="ListParagraph"/>
        <w:numPr>
          <w:ilvl w:val="5"/>
          <w:numId w:val="14"/>
        </w:numPr>
        <w:spacing w:before="20"/>
        <w:ind w:left="3957" w:hanging="357"/>
        <w:contextualSpacing w:val="0"/>
      </w:pPr>
      <w:r>
        <w:t>S</w:t>
      </w:r>
      <w:r w:rsidR="00E80A9D">
        <w:t>erve</w:t>
      </w:r>
      <w:r>
        <w:t xml:space="preserve"> only</w:t>
      </w:r>
      <w:r w:rsidR="00E80A9D">
        <w:t xml:space="preserve"> </w:t>
      </w:r>
      <w:r w:rsidR="00E80A9D" w:rsidRPr="00E80A9D">
        <w:rPr>
          <w:u w:val="single"/>
        </w:rPr>
        <w:t xml:space="preserve">biological and economic </w:t>
      </w:r>
      <w:r>
        <w:rPr>
          <w:u w:val="single"/>
        </w:rPr>
        <w:t>necessities</w:t>
      </w:r>
      <w:r w:rsidR="00E80A9D">
        <w:t>.</w:t>
      </w:r>
    </w:p>
    <w:p w:rsidR="002F53EE" w:rsidRDefault="002F53EE" w:rsidP="00C2200A">
      <w:pPr>
        <w:pStyle w:val="ListParagraph"/>
        <w:numPr>
          <w:ilvl w:val="5"/>
          <w:numId w:val="14"/>
        </w:numPr>
        <w:spacing w:before="20"/>
        <w:ind w:left="3957" w:hanging="357"/>
        <w:contextualSpacing w:val="0"/>
      </w:pPr>
      <w:r>
        <w:t xml:space="preserve">Require strict patriarchal </w:t>
      </w:r>
      <w:r w:rsidR="00024901">
        <w:t>monarchy</w:t>
      </w:r>
      <w:r>
        <w:t xml:space="preserve"> (Father &gt; mother &gt; children)</w:t>
      </w:r>
    </w:p>
    <w:p w:rsidR="003E1875" w:rsidRDefault="003E1875" w:rsidP="00C2200A">
      <w:pPr>
        <w:pStyle w:val="ListParagraph"/>
        <w:numPr>
          <w:ilvl w:val="2"/>
          <w:numId w:val="14"/>
        </w:numPr>
        <w:spacing w:before="60"/>
        <w:contextualSpacing w:val="0"/>
      </w:pPr>
      <w:r>
        <w:t xml:space="preserve">State is </w:t>
      </w:r>
      <w:r w:rsidRPr="00F63B29">
        <w:rPr>
          <w:u w:val="single"/>
        </w:rPr>
        <w:t>natural</w:t>
      </w:r>
      <w:r w:rsidR="004253C5">
        <w:t xml:space="preserve"> (like </w:t>
      </w:r>
      <w:r w:rsidR="004253C5" w:rsidRPr="00B13F49">
        <w:rPr>
          <w:color w:val="9A57CD"/>
        </w:rPr>
        <w:t>Plato</w:t>
      </w:r>
      <w:r w:rsidR="004253C5">
        <w:t>)</w:t>
      </w:r>
      <w:r w:rsidR="00B13F49">
        <w:t xml:space="preserve"> </w:t>
      </w:r>
      <w:r w:rsidR="00B13F49">
        <w:rPr>
          <w:color w:val="808080" w:themeColor="background1" w:themeShade="80"/>
        </w:rPr>
        <w:t>[modern thinkers like Hobbes, Locke etc believe it to be artificial]</w:t>
      </w:r>
      <w:r>
        <w:t xml:space="preserve">, and the </w:t>
      </w:r>
      <w:r w:rsidRPr="00F63B29">
        <w:rPr>
          <w:u w:val="single"/>
        </w:rPr>
        <w:t>final telos of all communities</w:t>
      </w:r>
      <w:r>
        <w:t xml:space="preserve"> – family and village.</w:t>
      </w:r>
    </w:p>
    <w:p w:rsidR="00566E4C" w:rsidRDefault="00566E4C" w:rsidP="00C2200A">
      <w:pPr>
        <w:pStyle w:val="ListParagraph"/>
        <w:numPr>
          <w:ilvl w:val="3"/>
          <w:numId w:val="14"/>
        </w:numPr>
        <w:spacing w:before="40"/>
        <w:ind w:left="2517" w:hanging="357"/>
        <w:contextualSpacing w:val="0"/>
      </w:pPr>
      <w:r>
        <w:t xml:space="preserve">People are </w:t>
      </w:r>
      <w:r>
        <w:rPr>
          <w:i/>
        </w:rPr>
        <w:t>‘</w:t>
      </w:r>
      <w:r w:rsidRPr="00B13F49">
        <w:rPr>
          <w:b/>
          <w:i/>
          <w:color w:val="009999"/>
          <w:u w:val="single"/>
        </w:rPr>
        <w:t>Zoon Politikon</w:t>
      </w:r>
      <w:r w:rsidRPr="00B13F49">
        <w:t>’</w:t>
      </w:r>
      <w:r>
        <w:t>: political animals</w:t>
      </w:r>
      <w:r w:rsidR="00B13F49" w:rsidRPr="00B13F49">
        <w:t xml:space="preserve"> </w:t>
      </w:r>
      <w:r w:rsidR="00B13F49">
        <w:t>naturally</w:t>
      </w:r>
    </w:p>
    <w:p w:rsidR="004203E8" w:rsidRDefault="004203E8" w:rsidP="00C2200A">
      <w:pPr>
        <w:pStyle w:val="ListParagraph"/>
        <w:numPr>
          <w:ilvl w:val="3"/>
          <w:numId w:val="14"/>
        </w:numPr>
        <w:spacing w:before="40"/>
        <w:ind w:left="2517" w:hanging="357"/>
        <w:contextualSpacing w:val="0"/>
      </w:pPr>
      <w:r>
        <w:t>[</w:t>
      </w:r>
      <w:r w:rsidRPr="00A0466E">
        <w:rPr>
          <w:rStyle w:val="AnshulsQuoteChar"/>
        </w:rPr>
        <w:t>one who can live without a state, is either a beast or god, but cannot be a man</w:t>
      </w:r>
      <w:r>
        <w:rPr>
          <w:i/>
        </w:rPr>
        <w:t>]</w:t>
      </w:r>
    </w:p>
    <w:p w:rsidR="0018763A" w:rsidRDefault="00743A1F" w:rsidP="00C2200A">
      <w:pPr>
        <w:pStyle w:val="ListParagraph"/>
        <w:numPr>
          <w:ilvl w:val="2"/>
          <w:numId w:val="14"/>
        </w:numPr>
        <w:spacing w:before="60"/>
        <w:ind w:left="1797" w:hanging="357"/>
        <w:contextualSpacing w:val="0"/>
      </w:pPr>
      <w:r>
        <w:t>Rulership of state</w:t>
      </w:r>
    </w:p>
    <w:p w:rsidR="00743A1F" w:rsidRDefault="00743A1F" w:rsidP="00C2200A">
      <w:pPr>
        <w:pStyle w:val="ListParagraph"/>
        <w:numPr>
          <w:ilvl w:val="3"/>
          <w:numId w:val="14"/>
        </w:numPr>
        <w:spacing w:before="40"/>
        <w:ind w:left="2517" w:hanging="357"/>
        <w:contextualSpacing w:val="0"/>
      </w:pPr>
      <w:r>
        <w:t xml:space="preserve">State should be </w:t>
      </w:r>
      <w:r w:rsidRPr="00A0466E">
        <w:t xml:space="preserve">ruled </w:t>
      </w:r>
      <w:r w:rsidRPr="00A0466E">
        <w:rPr>
          <w:u w:val="single"/>
        </w:rPr>
        <w:t>constitutionally</w:t>
      </w:r>
      <w:r>
        <w:t xml:space="preserve"> </w:t>
      </w:r>
    </w:p>
    <w:p w:rsidR="00743A1F" w:rsidRDefault="00743A1F" w:rsidP="00C2200A">
      <w:pPr>
        <w:pStyle w:val="ListParagraph"/>
        <w:numPr>
          <w:ilvl w:val="3"/>
          <w:numId w:val="14"/>
        </w:numPr>
        <w:spacing w:before="40"/>
        <w:ind w:left="2517" w:hanging="357"/>
        <w:contextualSpacing w:val="0"/>
      </w:pPr>
      <w:r>
        <w:t xml:space="preserve">Whole citizenry should be involved in </w:t>
      </w:r>
      <w:r w:rsidR="00A80C4B" w:rsidRPr="00F521F0">
        <w:rPr>
          <w:color w:val="70AD47" w:themeColor="accent6"/>
          <w:u w:val="single"/>
        </w:rPr>
        <w:t xml:space="preserve">proportionate </w:t>
      </w:r>
      <w:r w:rsidRPr="00F521F0">
        <w:rPr>
          <w:color w:val="70AD47" w:themeColor="accent6"/>
          <w:u w:val="single"/>
        </w:rPr>
        <w:t>equality of rulership</w:t>
      </w:r>
    </w:p>
    <w:p w:rsidR="00743A1F" w:rsidRDefault="00C40ABA" w:rsidP="00C2200A">
      <w:pPr>
        <w:pStyle w:val="ListParagraph"/>
        <w:numPr>
          <w:ilvl w:val="4"/>
          <w:numId w:val="14"/>
        </w:numPr>
        <w:spacing w:before="20"/>
        <w:ind w:left="3237" w:hanging="357"/>
        <w:contextualSpacing w:val="0"/>
      </w:pPr>
      <w:r>
        <w:t xml:space="preserve">But citizenry </w:t>
      </w:r>
      <w:r w:rsidRPr="00A0466E">
        <w:rPr>
          <w:u w:val="single"/>
        </w:rPr>
        <w:t>excludes slaves, women &amp; children</w:t>
      </w:r>
      <w:r>
        <w:t>. They are secluded to private sphere</w:t>
      </w:r>
      <w:r w:rsidR="00DA3645">
        <w:t>.</w:t>
      </w:r>
    </w:p>
    <w:p w:rsidR="00DA3645" w:rsidRDefault="00DA3645" w:rsidP="00C2200A">
      <w:pPr>
        <w:pStyle w:val="ListParagraph"/>
        <w:numPr>
          <w:ilvl w:val="4"/>
          <w:numId w:val="14"/>
        </w:numPr>
        <w:spacing w:before="20"/>
        <w:ind w:left="3237" w:hanging="357"/>
        <w:contextualSpacing w:val="0"/>
      </w:pPr>
      <w:r>
        <w:t xml:space="preserve">Citizenry </w:t>
      </w:r>
      <w:r w:rsidRPr="00F521F0">
        <w:rPr>
          <w:u w:val="single"/>
        </w:rPr>
        <w:t>includes only adult males</w:t>
      </w:r>
      <w:r>
        <w:t>.</w:t>
      </w:r>
    </w:p>
    <w:p w:rsidR="0045111F" w:rsidRDefault="0045111F" w:rsidP="00C2200A">
      <w:pPr>
        <w:pStyle w:val="Heading4"/>
        <w:numPr>
          <w:ilvl w:val="1"/>
          <w:numId w:val="36"/>
        </w:numPr>
      </w:pPr>
      <w:r>
        <w:t>Free speech</w:t>
      </w:r>
    </w:p>
    <w:p w:rsidR="0045111F" w:rsidRDefault="0045111F" w:rsidP="00C2200A">
      <w:pPr>
        <w:pStyle w:val="ListParagraph"/>
        <w:numPr>
          <w:ilvl w:val="2"/>
          <w:numId w:val="14"/>
        </w:numPr>
        <w:spacing w:before="60"/>
        <w:ind w:left="1797" w:hanging="357"/>
        <w:contextualSpacing w:val="0"/>
      </w:pPr>
      <w:r>
        <w:rPr>
          <w:u w:val="single"/>
        </w:rPr>
        <w:t>Free speech</w:t>
      </w:r>
      <w:r>
        <w:t xml:space="preserve"> is the </w:t>
      </w:r>
      <w:r w:rsidRPr="00F521F0">
        <w:rPr>
          <w:u w:val="single"/>
        </w:rPr>
        <w:t>foremost political virtue</w:t>
      </w:r>
      <w:r>
        <w:t>.</w:t>
      </w:r>
    </w:p>
    <w:p w:rsidR="0045111F" w:rsidRDefault="0045111F" w:rsidP="00C2200A">
      <w:pPr>
        <w:pStyle w:val="ListParagraph"/>
        <w:numPr>
          <w:ilvl w:val="3"/>
          <w:numId w:val="14"/>
        </w:numPr>
        <w:spacing w:before="40"/>
        <w:ind w:left="2517" w:hanging="357"/>
        <w:contextualSpacing w:val="0"/>
      </w:pPr>
      <w:r>
        <w:t xml:space="preserve">It allows </w:t>
      </w:r>
      <w:r>
        <w:rPr>
          <w:u w:val="single"/>
        </w:rPr>
        <w:t>debates</w:t>
      </w:r>
      <w:r>
        <w:t xml:space="preserve"> which </w:t>
      </w:r>
      <w:r w:rsidRPr="009A4699">
        <w:rPr>
          <w:u w:val="single"/>
        </w:rPr>
        <w:t>lead</w:t>
      </w:r>
      <w:r w:rsidR="00F521F0">
        <w:rPr>
          <w:u w:val="single"/>
        </w:rPr>
        <w:t>s</w:t>
      </w:r>
      <w:r w:rsidRPr="009A4699">
        <w:rPr>
          <w:u w:val="single"/>
        </w:rPr>
        <w:t xml:space="preserve"> to </w:t>
      </w:r>
      <w:r w:rsidR="00F521F0" w:rsidRPr="00F521F0">
        <w:rPr>
          <w:u w:val="single" w:color="00B0F0"/>
        </w:rPr>
        <w:t xml:space="preserve">public </w:t>
      </w:r>
      <w:r w:rsidRPr="00F521F0">
        <w:rPr>
          <w:u w:val="single" w:color="00B0F0"/>
        </w:rPr>
        <w:t>decision making</w:t>
      </w:r>
      <w:r w:rsidR="00F521F0">
        <w:t xml:space="preserve">, </w:t>
      </w:r>
      <w:r>
        <w:t xml:space="preserve">affecting </w:t>
      </w:r>
      <w:r w:rsidRPr="009A4699">
        <w:rPr>
          <w:u w:val="single"/>
        </w:rPr>
        <w:t>whole community</w:t>
      </w:r>
    </w:p>
    <w:p w:rsidR="00F521F0" w:rsidRPr="00F521F0" w:rsidRDefault="00F521F0" w:rsidP="00C2200A">
      <w:pPr>
        <w:pStyle w:val="ListParagraph"/>
        <w:numPr>
          <w:ilvl w:val="3"/>
          <w:numId w:val="14"/>
        </w:numPr>
        <w:spacing w:before="40"/>
        <w:ind w:left="2517" w:hanging="357"/>
        <w:contextualSpacing w:val="0"/>
        <w:rPr>
          <w:u w:color="00B0F0"/>
        </w:rPr>
      </w:pPr>
      <w:r>
        <w:t xml:space="preserve">It also </w:t>
      </w:r>
      <w:r w:rsidRPr="00F521F0">
        <w:rPr>
          <w:u w:val="single" w:color="00B0F0"/>
        </w:rPr>
        <w:t>fosters reason</w:t>
      </w:r>
    </w:p>
    <w:p w:rsidR="0045111F" w:rsidRDefault="00F521F0" w:rsidP="00C2200A">
      <w:pPr>
        <w:pStyle w:val="ListParagraph"/>
        <w:numPr>
          <w:ilvl w:val="3"/>
          <w:numId w:val="14"/>
        </w:numPr>
        <w:spacing w:before="40"/>
        <w:ind w:left="2517" w:hanging="357"/>
        <w:contextualSpacing w:val="0"/>
      </w:pPr>
      <w:r>
        <w:t>Thus, f</w:t>
      </w:r>
      <w:r w:rsidR="00A0466E">
        <w:t xml:space="preserve">ree speech is </w:t>
      </w:r>
      <w:r w:rsidR="00A0466E" w:rsidRPr="00A0466E">
        <w:rPr>
          <w:u w:val="single"/>
        </w:rPr>
        <w:t>sine qua non of politics</w:t>
      </w:r>
      <w:r w:rsidR="0045111F">
        <w:t>.</w:t>
      </w:r>
    </w:p>
    <w:p w:rsidR="0045111F" w:rsidRDefault="0045111F" w:rsidP="00C2200A">
      <w:pPr>
        <w:pStyle w:val="ListParagraph"/>
        <w:numPr>
          <w:ilvl w:val="3"/>
          <w:numId w:val="14"/>
        </w:numPr>
        <w:spacing w:before="40"/>
        <w:ind w:left="2517" w:hanging="357"/>
        <w:contextualSpacing w:val="0"/>
      </w:pPr>
      <w:r>
        <w:t xml:space="preserve">Ex: bees have a social organisation, but no politics. </w:t>
      </w:r>
    </w:p>
    <w:p w:rsidR="0045111F" w:rsidRDefault="0045111F" w:rsidP="00C2200A">
      <w:pPr>
        <w:pStyle w:val="ListParagraph"/>
        <w:numPr>
          <w:ilvl w:val="2"/>
          <w:numId w:val="14"/>
        </w:numPr>
        <w:spacing w:before="60"/>
        <w:ind w:left="1797" w:hanging="357"/>
        <w:contextualSpacing w:val="0"/>
      </w:pPr>
      <w:r>
        <w:t xml:space="preserve">Speech is </w:t>
      </w:r>
      <w:r w:rsidRPr="00F521F0">
        <w:rPr>
          <w:color w:val="70AD47" w:themeColor="accent6"/>
          <w:u w:val="single"/>
        </w:rPr>
        <w:t>reason made acti</w:t>
      </w:r>
      <w:r w:rsidR="00A0466E" w:rsidRPr="00F521F0">
        <w:rPr>
          <w:color w:val="70AD47" w:themeColor="accent6"/>
          <w:u w:val="single"/>
        </w:rPr>
        <w:t>ve</w:t>
      </w:r>
    </w:p>
    <w:p w:rsidR="00F541A7" w:rsidRDefault="00F541A7" w:rsidP="00C2200A">
      <w:pPr>
        <w:pStyle w:val="ListParagraph"/>
        <w:numPr>
          <w:ilvl w:val="2"/>
          <w:numId w:val="14"/>
        </w:numPr>
        <w:spacing w:before="60"/>
        <w:ind w:left="1797" w:hanging="357"/>
        <w:contextualSpacing w:val="0"/>
      </w:pPr>
      <w:r>
        <w:t xml:space="preserve">And speech </w:t>
      </w:r>
      <w:r w:rsidRPr="00F521F0">
        <w:rPr>
          <w:color w:val="70AD47" w:themeColor="accent6"/>
          <w:u w:val="single"/>
        </w:rPr>
        <w:t>requires equality</w:t>
      </w:r>
      <w:r>
        <w:t xml:space="preserve"> </w:t>
      </w:r>
    </w:p>
    <w:p w:rsidR="0045111F" w:rsidRDefault="00184407" w:rsidP="00C2200A">
      <w:pPr>
        <w:pStyle w:val="Heading4"/>
        <w:numPr>
          <w:ilvl w:val="1"/>
          <w:numId w:val="36"/>
        </w:numPr>
      </w:pPr>
      <w:r>
        <w:t xml:space="preserve">Theory of </w:t>
      </w:r>
      <w:r w:rsidR="0045111F">
        <w:t>Slavery</w:t>
      </w:r>
    </w:p>
    <w:p w:rsidR="0045111F" w:rsidRDefault="0017566C" w:rsidP="00C2200A">
      <w:pPr>
        <w:pStyle w:val="ListParagraph"/>
        <w:numPr>
          <w:ilvl w:val="2"/>
          <w:numId w:val="14"/>
        </w:numPr>
        <w:spacing w:before="60"/>
        <w:ind w:left="1797" w:hanging="357"/>
        <w:contextualSpacing w:val="0"/>
      </w:pPr>
      <w:r>
        <w:t xml:space="preserve">Subscribed to the </w:t>
      </w:r>
      <w:r w:rsidRPr="0017566C">
        <w:rPr>
          <w:b/>
        </w:rPr>
        <w:t>convservative</w:t>
      </w:r>
      <w:r>
        <w:t xml:space="preserve"> view that </w:t>
      </w:r>
      <w:r w:rsidRPr="0017566C">
        <w:rPr>
          <w:u w:val="single"/>
        </w:rPr>
        <w:t>s</w:t>
      </w:r>
      <w:r w:rsidR="0045111F" w:rsidRPr="0017566C">
        <w:rPr>
          <w:u w:val="single"/>
        </w:rPr>
        <w:t>lavery is natural</w:t>
      </w:r>
      <w:r>
        <w:t xml:space="preserve"> &amp; desirable</w:t>
      </w:r>
    </w:p>
    <w:p w:rsidR="00184407" w:rsidRDefault="00184407" w:rsidP="00C2200A">
      <w:pPr>
        <w:pStyle w:val="ListParagraph"/>
        <w:numPr>
          <w:ilvl w:val="2"/>
          <w:numId w:val="14"/>
        </w:numPr>
        <w:spacing w:before="60"/>
        <w:ind w:left="1797" w:hanging="357"/>
        <w:contextualSpacing w:val="0"/>
      </w:pPr>
      <w:r>
        <w:t>He believed that there are two types of men</w:t>
      </w:r>
    </w:p>
    <w:p w:rsidR="00184407" w:rsidRDefault="00184407" w:rsidP="00C2200A">
      <w:pPr>
        <w:pStyle w:val="ListParagraph"/>
        <w:numPr>
          <w:ilvl w:val="3"/>
          <w:numId w:val="14"/>
        </w:numPr>
        <w:spacing w:before="40"/>
        <w:ind w:left="2517" w:hanging="357"/>
        <w:contextualSpacing w:val="0"/>
      </w:pPr>
      <w:r>
        <w:t>Mentally strong</w:t>
      </w:r>
    </w:p>
    <w:p w:rsidR="00184407" w:rsidRDefault="00184407" w:rsidP="00C2200A">
      <w:pPr>
        <w:pStyle w:val="ListParagraph"/>
        <w:numPr>
          <w:ilvl w:val="4"/>
          <w:numId w:val="14"/>
        </w:numPr>
      </w:pPr>
      <w:r>
        <w:t xml:space="preserve">These is the </w:t>
      </w:r>
      <w:r w:rsidRPr="00F521F0">
        <w:rPr>
          <w:u w:val="single"/>
        </w:rPr>
        <w:t>master class</w:t>
      </w:r>
    </w:p>
    <w:p w:rsidR="00184407" w:rsidRDefault="00184407" w:rsidP="00C2200A">
      <w:pPr>
        <w:pStyle w:val="ListParagraph"/>
        <w:numPr>
          <w:ilvl w:val="4"/>
          <w:numId w:val="14"/>
        </w:numPr>
      </w:pPr>
      <w:r w:rsidRPr="00F521F0">
        <w:rPr>
          <w:u w:val="single"/>
        </w:rPr>
        <w:t>Telos</w:t>
      </w:r>
      <w:r>
        <w:t xml:space="preserve"> is political </w:t>
      </w:r>
      <w:r w:rsidR="00A0466E">
        <w:t xml:space="preserve">participation: (a) </w:t>
      </w:r>
      <w:r w:rsidR="00A0466E" w:rsidRPr="00F521F0">
        <w:rPr>
          <w:u w:val="single" w:color="00B0F0"/>
        </w:rPr>
        <w:t>law making</w:t>
      </w:r>
      <w:r w:rsidR="00A0466E">
        <w:t xml:space="preserve">; </w:t>
      </w:r>
      <w:r>
        <w:t xml:space="preserve">(b) </w:t>
      </w:r>
      <w:r w:rsidRPr="00F521F0">
        <w:rPr>
          <w:u w:val="single" w:color="00B0F0"/>
        </w:rPr>
        <w:t>adjudication</w:t>
      </w:r>
      <w:r>
        <w:t>.</w:t>
      </w:r>
    </w:p>
    <w:p w:rsidR="00184407" w:rsidRDefault="00184407" w:rsidP="00C2200A">
      <w:pPr>
        <w:pStyle w:val="ListParagraph"/>
        <w:numPr>
          <w:ilvl w:val="3"/>
          <w:numId w:val="14"/>
        </w:numPr>
        <w:spacing w:before="40"/>
        <w:ind w:left="2517" w:hanging="357"/>
        <w:contextualSpacing w:val="0"/>
      </w:pPr>
      <w:r>
        <w:t xml:space="preserve">Physically strong </w:t>
      </w:r>
    </w:p>
    <w:p w:rsidR="00184407" w:rsidRDefault="00184407" w:rsidP="00C2200A">
      <w:pPr>
        <w:pStyle w:val="ListParagraph"/>
        <w:numPr>
          <w:ilvl w:val="4"/>
          <w:numId w:val="14"/>
        </w:numPr>
      </w:pPr>
      <w:r>
        <w:t xml:space="preserve">These are the </w:t>
      </w:r>
      <w:r>
        <w:rPr>
          <w:b/>
        </w:rPr>
        <w:t xml:space="preserve">natural </w:t>
      </w:r>
      <w:r>
        <w:t>slave class</w:t>
      </w:r>
    </w:p>
    <w:p w:rsidR="00184407" w:rsidRPr="00184407" w:rsidRDefault="00184407" w:rsidP="00C2200A">
      <w:pPr>
        <w:pStyle w:val="ListParagraph"/>
        <w:numPr>
          <w:ilvl w:val="4"/>
          <w:numId w:val="14"/>
        </w:numPr>
      </w:pPr>
      <w:r w:rsidRPr="00F521F0">
        <w:rPr>
          <w:u w:val="single"/>
        </w:rPr>
        <w:t>Telos</w:t>
      </w:r>
      <w:r>
        <w:t xml:space="preserve"> is physical labour aka </w:t>
      </w:r>
      <w:r w:rsidRPr="00F521F0">
        <w:rPr>
          <w:u w:val="single" w:color="00B0F0"/>
        </w:rPr>
        <w:t>production activities</w:t>
      </w:r>
      <w:r>
        <w:rPr>
          <w:u w:val="single"/>
        </w:rPr>
        <w:t>.</w:t>
      </w:r>
    </w:p>
    <w:p w:rsidR="00184407" w:rsidRDefault="00184407" w:rsidP="00C2200A">
      <w:pPr>
        <w:pStyle w:val="ListParagraph"/>
        <w:numPr>
          <w:ilvl w:val="2"/>
          <w:numId w:val="14"/>
        </w:numPr>
        <w:spacing w:before="100"/>
        <w:ind w:left="1797" w:hanging="357"/>
        <w:contextualSpacing w:val="0"/>
      </w:pPr>
      <w:r>
        <w:t xml:space="preserve">He argued that masters have the virtues of: (a) </w:t>
      </w:r>
      <w:r w:rsidRPr="00FE3BA5">
        <w:rPr>
          <w:u w:val="single" w:color="00B050"/>
        </w:rPr>
        <w:t>Reason</w:t>
      </w:r>
      <w:r>
        <w:t xml:space="preserve">; (b) </w:t>
      </w:r>
      <w:r w:rsidRPr="00FE3BA5">
        <w:rPr>
          <w:u w:val="single" w:color="00B050"/>
        </w:rPr>
        <w:t>courage</w:t>
      </w:r>
      <w:r>
        <w:t xml:space="preserve">. Those </w:t>
      </w:r>
      <w:r w:rsidR="00FE3BA5">
        <w:t xml:space="preserve">lacking said </w:t>
      </w:r>
      <w:r w:rsidR="00FE3BA5" w:rsidRPr="00FE3BA5">
        <w:rPr>
          <w:color w:val="404040" w:themeColor="text1" w:themeTint="BF"/>
        </w:rPr>
        <w:t>[</w:t>
      </w:r>
      <w:r w:rsidRPr="00FE3BA5">
        <w:rPr>
          <w:strike/>
          <w:color w:val="404040" w:themeColor="text1" w:themeTint="BF"/>
        </w:rPr>
        <w:t>don’t have these</w:t>
      </w:r>
      <w:r w:rsidR="00FE3BA5" w:rsidRPr="00FE3BA5">
        <w:rPr>
          <w:color w:val="404040" w:themeColor="text1" w:themeTint="BF"/>
        </w:rPr>
        <w:t>]</w:t>
      </w:r>
      <w:r>
        <w:t xml:space="preserve"> virtues </w:t>
      </w:r>
      <w:r w:rsidRPr="00FE3BA5">
        <w:rPr>
          <w:u w:val="single"/>
        </w:rPr>
        <w:t>can’t perform civic duties, and hence are slaves</w:t>
      </w:r>
      <w:r>
        <w:t>.</w:t>
      </w:r>
    </w:p>
    <w:p w:rsidR="0045111F" w:rsidRDefault="0045111F" w:rsidP="00C2200A">
      <w:pPr>
        <w:pStyle w:val="ListParagraph"/>
        <w:numPr>
          <w:ilvl w:val="2"/>
          <w:numId w:val="14"/>
        </w:numPr>
        <w:spacing w:before="60"/>
        <w:ind w:left="1797" w:hanging="357"/>
        <w:contextualSpacing w:val="0"/>
      </w:pPr>
      <w:r>
        <w:t xml:space="preserve">Slaves are </w:t>
      </w:r>
      <w:r w:rsidRPr="00FE3BA5">
        <w:rPr>
          <w:u w:val="single"/>
        </w:rPr>
        <w:t>devoid of reasoned action</w:t>
      </w:r>
    </w:p>
    <w:p w:rsidR="0045111F" w:rsidRDefault="0045111F" w:rsidP="00C2200A">
      <w:pPr>
        <w:pStyle w:val="ListParagraph"/>
        <w:numPr>
          <w:ilvl w:val="3"/>
          <w:numId w:val="14"/>
        </w:numPr>
        <w:spacing w:before="40"/>
        <w:ind w:left="2517" w:hanging="357"/>
        <w:contextualSpacing w:val="0"/>
      </w:pPr>
      <w:r>
        <w:t>Thus, both slaves &amp; animals can’t form state/polis</w:t>
      </w:r>
    </w:p>
    <w:p w:rsidR="0045111F" w:rsidRDefault="0045111F" w:rsidP="00C2200A">
      <w:pPr>
        <w:pStyle w:val="ListParagraph"/>
        <w:numPr>
          <w:ilvl w:val="3"/>
          <w:numId w:val="14"/>
        </w:numPr>
        <w:spacing w:before="40"/>
        <w:ind w:left="2517" w:hanging="357"/>
        <w:contextualSpacing w:val="0"/>
      </w:pPr>
      <w:r>
        <w:t xml:space="preserve">They </w:t>
      </w:r>
      <w:r w:rsidRPr="00FE3BA5">
        <w:rPr>
          <w:u w:val="single"/>
        </w:rPr>
        <w:t>can’t be happy</w:t>
      </w:r>
    </w:p>
    <w:p w:rsidR="00184407" w:rsidRDefault="00184407" w:rsidP="00C2200A">
      <w:pPr>
        <w:pStyle w:val="ListParagraph"/>
        <w:numPr>
          <w:ilvl w:val="2"/>
          <w:numId w:val="14"/>
        </w:numPr>
        <w:spacing w:before="60"/>
        <w:ind w:left="1797" w:hanging="357"/>
        <w:contextualSpacing w:val="0"/>
      </w:pPr>
      <w:r>
        <w:t>Justification of slavery</w:t>
      </w:r>
    </w:p>
    <w:p w:rsidR="00184407" w:rsidRDefault="00184407" w:rsidP="00C2200A">
      <w:pPr>
        <w:pStyle w:val="ListParagraph"/>
        <w:numPr>
          <w:ilvl w:val="3"/>
          <w:numId w:val="14"/>
        </w:numPr>
        <w:spacing w:before="40"/>
        <w:ind w:left="2517" w:hanging="357"/>
        <w:contextualSpacing w:val="0"/>
      </w:pPr>
      <w:r>
        <w:t>Utility for masters</w:t>
      </w:r>
    </w:p>
    <w:p w:rsidR="00184407" w:rsidRDefault="00184407" w:rsidP="00C2200A">
      <w:pPr>
        <w:pStyle w:val="ListParagraph"/>
        <w:numPr>
          <w:ilvl w:val="4"/>
          <w:numId w:val="14"/>
        </w:numPr>
      </w:pPr>
      <w:r>
        <w:t xml:space="preserve">Slaves work for master, thus giving him </w:t>
      </w:r>
      <w:r w:rsidRPr="00FE3BA5">
        <w:rPr>
          <w:u w:val="single"/>
        </w:rPr>
        <w:t>leisure time for political</w:t>
      </w:r>
      <w:r>
        <w:t xml:space="preserve"> participation </w:t>
      </w:r>
    </w:p>
    <w:p w:rsidR="0021076B" w:rsidRDefault="0021076B" w:rsidP="00C2200A">
      <w:pPr>
        <w:pStyle w:val="ListParagraph"/>
        <w:numPr>
          <w:ilvl w:val="3"/>
          <w:numId w:val="14"/>
        </w:numPr>
        <w:spacing w:before="40"/>
        <w:ind w:left="2517" w:hanging="357"/>
        <w:contextualSpacing w:val="0"/>
      </w:pPr>
      <w:r>
        <w:t>Utility for State</w:t>
      </w:r>
    </w:p>
    <w:p w:rsidR="0021076B" w:rsidRDefault="0021076B" w:rsidP="00C2200A">
      <w:pPr>
        <w:pStyle w:val="ListParagraph"/>
        <w:numPr>
          <w:ilvl w:val="4"/>
          <w:numId w:val="14"/>
        </w:numPr>
      </w:pPr>
      <w:r>
        <w:t xml:space="preserve">Physical strength allows for </w:t>
      </w:r>
      <w:r w:rsidRPr="00FE3BA5">
        <w:rPr>
          <w:u w:val="single"/>
        </w:rPr>
        <w:t>more efficient production</w:t>
      </w:r>
      <w:r>
        <w:t xml:space="preserve"> activities</w:t>
      </w:r>
    </w:p>
    <w:p w:rsidR="0021076B" w:rsidRDefault="0021076B" w:rsidP="00C2200A">
      <w:pPr>
        <w:pStyle w:val="ListParagraph"/>
        <w:numPr>
          <w:ilvl w:val="4"/>
          <w:numId w:val="14"/>
        </w:numPr>
      </w:pPr>
      <w:r w:rsidRPr="00FE3BA5">
        <w:rPr>
          <w:u w:val="single"/>
        </w:rPr>
        <w:t>Economic benefit</w:t>
      </w:r>
      <w:r>
        <w:t xml:space="preserve"> for state</w:t>
      </w:r>
    </w:p>
    <w:p w:rsidR="0021076B" w:rsidRDefault="0021076B" w:rsidP="00C2200A">
      <w:pPr>
        <w:pStyle w:val="ListParagraph"/>
        <w:numPr>
          <w:ilvl w:val="3"/>
          <w:numId w:val="14"/>
        </w:numPr>
        <w:spacing w:before="40"/>
        <w:ind w:left="2517" w:hanging="357"/>
        <w:contextualSpacing w:val="0"/>
      </w:pPr>
      <w:r>
        <w:t>Utility for Slave</w:t>
      </w:r>
    </w:p>
    <w:p w:rsidR="0021076B" w:rsidRDefault="0021076B" w:rsidP="00C2200A">
      <w:pPr>
        <w:pStyle w:val="ListParagraph"/>
        <w:numPr>
          <w:ilvl w:val="4"/>
          <w:numId w:val="14"/>
        </w:numPr>
      </w:pPr>
      <w:r>
        <w:t xml:space="preserve">Slave </w:t>
      </w:r>
      <w:r w:rsidRPr="00FE3BA5">
        <w:rPr>
          <w:u w:val="single"/>
        </w:rPr>
        <w:t>lacks reason</w:t>
      </w:r>
      <w:r>
        <w:t>, thus can’t take their own decision and is dependent on master</w:t>
      </w:r>
    </w:p>
    <w:p w:rsidR="0021076B" w:rsidRDefault="0021076B" w:rsidP="00C2200A">
      <w:pPr>
        <w:pStyle w:val="ListParagraph"/>
        <w:numPr>
          <w:ilvl w:val="4"/>
          <w:numId w:val="14"/>
        </w:numPr>
      </w:pPr>
      <w:r>
        <w:t xml:space="preserve">Slave </w:t>
      </w:r>
      <w:r w:rsidRPr="00FE3BA5">
        <w:rPr>
          <w:u w:val="single"/>
        </w:rPr>
        <w:t>becomes virtuous</w:t>
      </w:r>
      <w:r>
        <w:t xml:space="preserve"> by working for virtuous master</w:t>
      </w:r>
      <w:r w:rsidR="00A0466E">
        <w:t>, and can be freed</w:t>
      </w:r>
    </w:p>
    <w:p w:rsidR="0021076B" w:rsidRPr="000722BE" w:rsidRDefault="000722BE" w:rsidP="00C2200A">
      <w:pPr>
        <w:pStyle w:val="ListParagraph"/>
        <w:numPr>
          <w:ilvl w:val="2"/>
          <w:numId w:val="14"/>
        </w:numPr>
        <w:spacing w:before="60"/>
        <w:ind w:left="1797" w:hanging="357"/>
        <w:contextualSpacing w:val="0"/>
      </w:pPr>
      <w:r>
        <w:t xml:space="preserve">Furthermore, he had a </w:t>
      </w:r>
      <w:r>
        <w:rPr>
          <w:u w:val="single"/>
        </w:rPr>
        <w:t>reformist view of slavery</w:t>
      </w:r>
    </w:p>
    <w:p w:rsidR="000722BE" w:rsidRDefault="000722BE" w:rsidP="00C2200A">
      <w:pPr>
        <w:pStyle w:val="ListParagraph"/>
        <w:numPr>
          <w:ilvl w:val="3"/>
          <w:numId w:val="14"/>
        </w:numPr>
      </w:pPr>
      <w:r>
        <w:t xml:space="preserve">Believed that masters ought to </w:t>
      </w:r>
      <w:r w:rsidRPr="000722BE">
        <w:rPr>
          <w:u w:val="single"/>
        </w:rPr>
        <w:t>treat slave</w:t>
      </w:r>
      <w:r>
        <w:rPr>
          <w:u w:val="single"/>
        </w:rPr>
        <w:t>s</w:t>
      </w:r>
      <w:r w:rsidRPr="000722BE">
        <w:rPr>
          <w:u w:val="single"/>
        </w:rPr>
        <w:t xml:space="preserve"> well</w:t>
      </w:r>
      <w:r>
        <w:t>.</w:t>
      </w:r>
    </w:p>
    <w:p w:rsidR="000722BE" w:rsidRDefault="000722BE" w:rsidP="00C2200A">
      <w:pPr>
        <w:pStyle w:val="ListParagraph"/>
        <w:numPr>
          <w:ilvl w:val="3"/>
          <w:numId w:val="14"/>
        </w:numPr>
      </w:pPr>
      <w:r>
        <w:t xml:space="preserve">Masters should </w:t>
      </w:r>
      <w:r w:rsidRPr="000722BE">
        <w:rPr>
          <w:u w:val="single"/>
        </w:rPr>
        <w:t>free slaves</w:t>
      </w:r>
      <w:r>
        <w:t xml:space="preserve"> upon becoming </w:t>
      </w:r>
      <w:r w:rsidRPr="000722BE">
        <w:rPr>
          <w:u w:val="single"/>
        </w:rPr>
        <w:t>virtuous</w:t>
      </w:r>
      <w:r>
        <w:t xml:space="preserve">. </w:t>
      </w:r>
    </w:p>
    <w:p w:rsidR="00472146" w:rsidRDefault="00472146" w:rsidP="00C2200A">
      <w:pPr>
        <w:pStyle w:val="Heading4"/>
        <w:numPr>
          <w:ilvl w:val="1"/>
          <w:numId w:val="36"/>
        </w:numPr>
      </w:pPr>
      <w:r>
        <w:t>Importance of Politics</w:t>
      </w:r>
    </w:p>
    <w:p w:rsidR="00472146" w:rsidRDefault="00472146" w:rsidP="00C2200A">
      <w:pPr>
        <w:pStyle w:val="ListParagraph"/>
        <w:numPr>
          <w:ilvl w:val="2"/>
          <w:numId w:val="14"/>
        </w:numPr>
        <w:spacing w:before="60"/>
        <w:ind w:left="1797" w:hanging="357"/>
        <w:contextualSpacing w:val="0"/>
      </w:pPr>
      <w:r>
        <w:t xml:space="preserve">For Aristotle </w:t>
      </w:r>
      <w:r w:rsidRPr="00E2624D">
        <w:rPr>
          <w:rStyle w:val="enumerationunderlineChar"/>
        </w:rPr>
        <w:t>speech</w:t>
      </w:r>
      <w:r>
        <w:t xml:space="preserve"> </w:t>
      </w:r>
      <w:r w:rsidR="002A1A2A">
        <w:t xml:space="preserve">and </w:t>
      </w:r>
      <w:r w:rsidR="002A1A2A" w:rsidRPr="00E2624D">
        <w:rPr>
          <w:rStyle w:val="enumerationunderlineChar"/>
        </w:rPr>
        <w:t>political participation</w:t>
      </w:r>
      <w:r w:rsidR="002A1A2A">
        <w:t xml:space="preserve"> </w:t>
      </w:r>
      <w:r>
        <w:t xml:space="preserve">are necessary for </w:t>
      </w:r>
      <w:r w:rsidRPr="007670D4">
        <w:rPr>
          <w:u w:val="single"/>
        </w:rPr>
        <w:t>attaining virtues</w:t>
      </w:r>
      <w:r w:rsidR="00FE3BA5" w:rsidRPr="00FE3BA5">
        <w:t>,</w:t>
      </w:r>
      <w:r w:rsidR="00FE3BA5">
        <w:t xml:space="preserve"> and consequently</w:t>
      </w:r>
      <w:r>
        <w:t xml:space="preserve"> </w:t>
      </w:r>
      <w:r w:rsidRPr="007670D4">
        <w:rPr>
          <w:u w:val="single"/>
        </w:rPr>
        <w:t>happiness</w:t>
      </w:r>
      <w:r>
        <w:t xml:space="preserve">. </w:t>
      </w:r>
    </w:p>
    <w:p w:rsidR="00F44098" w:rsidRDefault="00663E8E" w:rsidP="00C2200A">
      <w:pPr>
        <w:pStyle w:val="ListParagraph"/>
        <w:numPr>
          <w:ilvl w:val="2"/>
          <w:numId w:val="14"/>
        </w:numPr>
        <w:spacing w:before="60"/>
        <w:ind w:left="1797" w:hanging="357"/>
        <w:contextualSpacing w:val="0"/>
      </w:pPr>
      <w:r>
        <w:t>Since</w:t>
      </w:r>
      <w:r w:rsidR="00472146">
        <w:t xml:space="preserve"> </w:t>
      </w:r>
      <w:r w:rsidR="00472146" w:rsidRPr="007670D4">
        <w:rPr>
          <w:u w:val="single"/>
        </w:rPr>
        <w:t xml:space="preserve">other primitive communities </w:t>
      </w:r>
      <w:r w:rsidR="00472146">
        <w:t xml:space="preserve">– family and village – are modelled on necessity of survival and not freedom. Thus </w:t>
      </w:r>
      <w:r w:rsidR="00110D9B">
        <w:t xml:space="preserve">they </w:t>
      </w:r>
      <w:r w:rsidR="00110D9B" w:rsidRPr="00110D9B">
        <w:rPr>
          <w:u w:val="single"/>
        </w:rPr>
        <w:t>don’t</w:t>
      </w:r>
      <w:r w:rsidR="00472146" w:rsidRPr="007670D4">
        <w:rPr>
          <w:u w:val="single"/>
        </w:rPr>
        <w:t xml:space="preserve"> permit freedom &amp; reasoned action</w:t>
      </w:r>
      <w:r w:rsidR="00472146">
        <w:t xml:space="preserve">. </w:t>
      </w:r>
    </w:p>
    <w:p w:rsidR="002A1A2A" w:rsidRDefault="00472146" w:rsidP="00C2200A">
      <w:pPr>
        <w:pStyle w:val="ListParagraph"/>
        <w:numPr>
          <w:ilvl w:val="2"/>
          <w:numId w:val="14"/>
        </w:numPr>
        <w:spacing w:before="60"/>
        <w:ind w:left="1797" w:hanging="357"/>
        <w:contextualSpacing w:val="0"/>
      </w:pPr>
      <w:r>
        <w:t xml:space="preserve">As </w:t>
      </w:r>
      <w:r w:rsidRPr="00F44098">
        <w:rPr>
          <w:u w:val="single"/>
        </w:rPr>
        <w:t>reason</w:t>
      </w:r>
      <w:r w:rsidRPr="005450D8">
        <w:t xml:space="preserve"> </w:t>
      </w:r>
      <w:r w:rsidR="005450D8" w:rsidRPr="005450D8">
        <w:t>(</w:t>
      </w:r>
      <w:r w:rsidR="005450D8" w:rsidRPr="00FE3BA5">
        <w:rPr>
          <w:u w:val="single" w:color="00B0F0"/>
        </w:rPr>
        <w:t>speech</w:t>
      </w:r>
      <w:r w:rsidR="005450D8" w:rsidRPr="005450D8">
        <w:t xml:space="preserve"> is reason made active)</w:t>
      </w:r>
      <w:r w:rsidR="007670D4">
        <w:t>,</w:t>
      </w:r>
      <w:r w:rsidR="005450D8" w:rsidRPr="005450D8">
        <w:t xml:space="preserve"> </w:t>
      </w:r>
      <w:r w:rsidRPr="005450D8">
        <w:t xml:space="preserve">and </w:t>
      </w:r>
      <w:r w:rsidR="00032B00">
        <w:rPr>
          <w:u w:val="single"/>
        </w:rPr>
        <w:t>action</w:t>
      </w:r>
      <w:r w:rsidRPr="005450D8">
        <w:t xml:space="preserve"> </w:t>
      </w:r>
      <w:r w:rsidR="005450D8" w:rsidRPr="005450D8">
        <w:t>(</w:t>
      </w:r>
      <w:r w:rsidR="005450D8" w:rsidRPr="00FE3BA5">
        <w:rPr>
          <w:u w:val="single" w:color="00B0F0"/>
        </w:rPr>
        <w:t>political participation</w:t>
      </w:r>
      <w:r w:rsidR="005450D8" w:rsidRPr="005450D8">
        <w:t>)</w:t>
      </w:r>
      <w:r w:rsidR="005450D8" w:rsidRPr="00F44098">
        <w:rPr>
          <w:u w:val="single"/>
        </w:rPr>
        <w:t xml:space="preserve"> </w:t>
      </w:r>
      <w:r w:rsidRPr="00F44098">
        <w:rPr>
          <w:u w:val="single"/>
        </w:rPr>
        <w:t>is essential for virtue</w:t>
      </w:r>
      <w:r>
        <w:t xml:space="preserve"> attainment</w:t>
      </w:r>
      <w:r w:rsidR="00110D9B">
        <w:t xml:space="preserve"> </w:t>
      </w:r>
      <w:r w:rsidR="00110D9B">
        <w:rPr>
          <w:color w:val="808080" w:themeColor="background1" w:themeShade="80"/>
        </w:rPr>
        <w:t xml:space="preserve">[established in </w:t>
      </w:r>
      <w:r w:rsidR="00110D9B">
        <w:rPr>
          <w:i/>
          <w:color w:val="808080" w:themeColor="background1" w:themeShade="80"/>
        </w:rPr>
        <w:t xml:space="preserve">theory of </w:t>
      </w:r>
      <w:r w:rsidR="00032B00">
        <w:rPr>
          <w:i/>
          <w:color w:val="808080" w:themeColor="background1" w:themeShade="80"/>
        </w:rPr>
        <w:t>ethics</w:t>
      </w:r>
      <w:r w:rsidR="00110D9B">
        <w:rPr>
          <w:i/>
          <w:color w:val="808080" w:themeColor="background1" w:themeShade="80"/>
        </w:rPr>
        <w:t xml:space="preserve">, </w:t>
      </w:r>
      <w:r w:rsidR="00110D9B">
        <w:rPr>
          <w:color w:val="808080" w:themeColor="background1" w:themeShade="80"/>
        </w:rPr>
        <w:t>point 3]</w:t>
      </w:r>
      <w:r>
        <w:t>,</w:t>
      </w:r>
      <w:r w:rsidR="00F44098">
        <w:t xml:space="preserve"> it follows that </w:t>
      </w:r>
      <w:r>
        <w:t>Politics</w:t>
      </w:r>
      <w:r w:rsidR="00F44098">
        <w:t xml:space="preserve"> – </w:t>
      </w:r>
      <w:r w:rsidR="00110D9B">
        <w:t xml:space="preserve">only </w:t>
      </w:r>
      <w:r w:rsidR="00F44098">
        <w:t>which permits free speech &amp; political participation ─</w:t>
      </w:r>
      <w:r>
        <w:t xml:space="preserve"> is sine-qua-non for a </w:t>
      </w:r>
      <w:r w:rsidRPr="00E2624D">
        <w:rPr>
          <w:rStyle w:val="enumerationunderlineChar"/>
        </w:rPr>
        <w:t>virtuous</w:t>
      </w:r>
      <w:r w:rsidR="00110D9B">
        <w:rPr>
          <w:rStyle w:val="enumerationunderlineChar"/>
        </w:rPr>
        <w:t>,</w:t>
      </w:r>
      <w:r>
        <w:t xml:space="preserve"> </w:t>
      </w:r>
      <w:r w:rsidR="00110D9B">
        <w:t xml:space="preserve">and consequently </w:t>
      </w:r>
      <w:r w:rsidRPr="00E2624D">
        <w:rPr>
          <w:rStyle w:val="enumerationunderlineChar"/>
        </w:rPr>
        <w:t>happy</w:t>
      </w:r>
      <w:r>
        <w:t xml:space="preserve"> life</w:t>
      </w:r>
      <w:r w:rsidR="002A1A2A">
        <w:t>.</w:t>
      </w:r>
    </w:p>
    <w:p w:rsidR="00472146" w:rsidRDefault="002A1A2A" w:rsidP="00C2200A">
      <w:pPr>
        <w:pStyle w:val="ListParagraph"/>
        <w:numPr>
          <w:ilvl w:val="2"/>
          <w:numId w:val="14"/>
        </w:numPr>
        <w:spacing w:before="60"/>
        <w:ind w:left="1797" w:hanging="357"/>
        <w:contextualSpacing w:val="0"/>
      </w:pPr>
      <w:r>
        <w:t xml:space="preserve">Therefore, politics is important to </w:t>
      </w:r>
      <w:r w:rsidRPr="00032B00">
        <w:rPr>
          <w:u w:val="single"/>
        </w:rPr>
        <w:t>lead a virtuous, and consequently a happy life</w:t>
      </w:r>
      <w:r>
        <w:t>.</w:t>
      </w:r>
      <w:r w:rsidR="00472146">
        <w:t xml:space="preserve">  </w:t>
      </w:r>
    </w:p>
    <w:p w:rsidR="003534FB" w:rsidRDefault="003534FB" w:rsidP="00C2200A">
      <w:pPr>
        <w:pStyle w:val="Heading4"/>
        <w:numPr>
          <w:ilvl w:val="1"/>
          <w:numId w:val="36"/>
        </w:numPr>
      </w:pPr>
      <w:r>
        <w:t>Theory of citizenship</w:t>
      </w:r>
    </w:p>
    <w:p w:rsidR="003534FB" w:rsidRPr="003534FB" w:rsidRDefault="003534FB" w:rsidP="00C2200A">
      <w:pPr>
        <w:pStyle w:val="ListParagraph"/>
        <w:numPr>
          <w:ilvl w:val="2"/>
          <w:numId w:val="14"/>
        </w:numPr>
        <w:spacing w:before="60"/>
        <w:ind w:left="1797" w:hanging="357"/>
        <w:contextualSpacing w:val="0"/>
      </w:pPr>
      <w:r>
        <w:t xml:space="preserve">Outlined in his work </w:t>
      </w:r>
      <w:r w:rsidRPr="002A1A2A">
        <w:rPr>
          <w:rStyle w:val="AspersonalityChar"/>
          <w:b w:val="0"/>
          <w:i/>
          <w:color w:val="FF66CC"/>
        </w:rPr>
        <w:t>Politics</w:t>
      </w:r>
    </w:p>
    <w:p w:rsidR="003534FB" w:rsidRDefault="002A1A2A" w:rsidP="00C2200A">
      <w:pPr>
        <w:pStyle w:val="ListParagraph"/>
        <w:numPr>
          <w:ilvl w:val="2"/>
          <w:numId w:val="14"/>
        </w:numPr>
        <w:spacing w:before="60"/>
        <w:ind w:left="1797" w:hanging="357"/>
        <w:contextualSpacing w:val="0"/>
      </w:pPr>
      <w:r>
        <w:t>Aristotle</w:t>
      </w:r>
      <w:r w:rsidR="003534FB">
        <w:t xml:space="preserve"> said that </w:t>
      </w:r>
      <w:r w:rsidR="003534FB" w:rsidRPr="00F44098">
        <w:rPr>
          <w:u w:val="single"/>
        </w:rPr>
        <w:t>man by nature is ‘</w:t>
      </w:r>
      <w:r w:rsidR="003534FB" w:rsidRPr="002A1A2A">
        <w:rPr>
          <w:i/>
          <w:color w:val="009999"/>
          <w:u w:val="single"/>
        </w:rPr>
        <w:t>Zoon Politikon</w:t>
      </w:r>
      <w:r w:rsidR="003534FB" w:rsidRPr="00F44098">
        <w:t>’</w:t>
      </w:r>
      <w:r>
        <w:t xml:space="preserve"> </w:t>
      </w:r>
      <w:r>
        <w:rPr>
          <w:color w:val="808080" w:themeColor="background1" w:themeShade="80"/>
        </w:rPr>
        <w:t>[political &amp; social creature]</w:t>
      </w:r>
      <w:r w:rsidR="00F44098">
        <w:t>,</w:t>
      </w:r>
      <w:r w:rsidR="003534FB">
        <w:t xml:space="preserve"> and that </w:t>
      </w:r>
      <w:r w:rsidR="003534FB" w:rsidRPr="002A1A2A">
        <w:rPr>
          <w:u w:val="single"/>
        </w:rPr>
        <w:t>politics</w:t>
      </w:r>
      <w:r w:rsidR="003534FB">
        <w:t xml:space="preserve"> is the </w:t>
      </w:r>
      <w:r w:rsidR="003534FB" w:rsidRPr="002A1A2A">
        <w:rPr>
          <w:u w:val="single"/>
        </w:rPr>
        <w:t>highest element of sociability</w:t>
      </w:r>
      <w:r w:rsidR="002A5E20">
        <w:t xml:space="preserve">. Thus man crates a </w:t>
      </w:r>
      <w:r w:rsidR="003534FB" w:rsidRPr="00DC6740">
        <w:rPr>
          <w:u w:val="single"/>
        </w:rPr>
        <w:t>State</w:t>
      </w:r>
      <w:r w:rsidR="002A5E20">
        <w:t>/polis, which e</w:t>
      </w:r>
      <w:r w:rsidR="003534FB">
        <w:t xml:space="preserve">xists </w:t>
      </w:r>
      <w:r w:rsidR="00520A62">
        <w:t xml:space="preserve">to </w:t>
      </w:r>
      <w:r w:rsidR="00520A62" w:rsidRPr="00DC6740">
        <w:rPr>
          <w:u w:val="single" w:color="70AD47" w:themeColor="accent6"/>
        </w:rPr>
        <w:t>provide happiness/</w:t>
      </w:r>
      <w:r w:rsidRPr="002A1A2A">
        <w:rPr>
          <w:i/>
          <w:color w:val="009999"/>
          <w:u w:val="single" w:color="70AD47" w:themeColor="accent6"/>
        </w:rPr>
        <w:t>EUDAIMONIA</w:t>
      </w:r>
      <w:r>
        <w:rPr>
          <w:i/>
        </w:rPr>
        <w:t xml:space="preserve"> </w:t>
      </w:r>
      <w:r w:rsidR="00520A62">
        <w:t>to the whole community</w:t>
      </w:r>
    </w:p>
    <w:p w:rsidR="00520A62" w:rsidRDefault="00520A62" w:rsidP="00C2200A">
      <w:pPr>
        <w:pStyle w:val="ListParagraph"/>
        <w:numPr>
          <w:ilvl w:val="2"/>
          <w:numId w:val="14"/>
        </w:numPr>
        <w:spacing w:before="60"/>
        <w:ind w:left="1797" w:hanging="357"/>
        <w:contextualSpacing w:val="0"/>
      </w:pPr>
      <w:r>
        <w:t xml:space="preserve">And </w:t>
      </w:r>
      <w:r w:rsidRPr="002A5E20">
        <w:rPr>
          <w:u w:val="single"/>
        </w:rPr>
        <w:t>citizenship to this state comes with certain</w:t>
      </w:r>
      <w:r>
        <w:t>: (a) duties; (b) privileges.</w:t>
      </w:r>
    </w:p>
    <w:p w:rsidR="00520A62" w:rsidRDefault="002B58C6" w:rsidP="00C2200A">
      <w:pPr>
        <w:pStyle w:val="ListParagraph"/>
        <w:numPr>
          <w:ilvl w:val="2"/>
          <w:numId w:val="14"/>
        </w:numPr>
        <w:spacing w:before="60"/>
        <w:ind w:left="1797" w:hanging="357"/>
        <w:contextualSpacing w:val="0"/>
      </w:pPr>
      <w:r>
        <w:t>And only those who can fulfil these duties, i.e.,</w:t>
      </w:r>
      <w:r w:rsidR="00A1403B">
        <w:t xml:space="preserve"> (a) </w:t>
      </w:r>
      <w:r w:rsidR="00A1403B" w:rsidRPr="00745E6F">
        <w:rPr>
          <w:rStyle w:val="enumerationunderlineChar"/>
        </w:rPr>
        <w:t>who can aff</w:t>
      </w:r>
      <w:r w:rsidR="00A1403B">
        <w:t xml:space="preserve">ord; (b) </w:t>
      </w:r>
      <w:r w:rsidR="00A1403B" w:rsidRPr="00745E6F">
        <w:rPr>
          <w:rStyle w:val="enumerationunderlineChar"/>
        </w:rPr>
        <w:t>are capable of political participation</w:t>
      </w:r>
      <w:r w:rsidR="00507286">
        <w:t xml:space="preserve">, </w:t>
      </w:r>
      <w:r w:rsidR="000902C7">
        <w:t>will be given the privileges of being a</w:t>
      </w:r>
      <w:r w:rsidR="002A5E20">
        <w:t xml:space="preserve"> citizen</w:t>
      </w:r>
      <w:r w:rsidR="005C36E8">
        <w:t xml:space="preserve">. </w:t>
      </w:r>
      <w:r w:rsidR="000902C7">
        <w:t xml:space="preserve">Thus he gave a very </w:t>
      </w:r>
      <w:r w:rsidR="000902C7" w:rsidRPr="002A5E20">
        <w:rPr>
          <w:u w:val="single"/>
        </w:rPr>
        <w:t>restrictive view of citizenship</w:t>
      </w:r>
      <w:r w:rsidR="000902C7">
        <w:t xml:space="preserve">. </w:t>
      </w:r>
    </w:p>
    <w:p w:rsidR="005C36E8" w:rsidRDefault="00B953C6" w:rsidP="00C2200A">
      <w:pPr>
        <w:pStyle w:val="ListParagraph"/>
        <w:numPr>
          <w:ilvl w:val="2"/>
          <w:numId w:val="14"/>
        </w:numPr>
        <w:spacing w:before="60"/>
        <w:ind w:left="1797" w:hanging="357"/>
        <w:contextualSpacing w:val="0"/>
      </w:pPr>
      <w:r>
        <w:t>H</w:t>
      </w:r>
      <w:r w:rsidR="005C36E8">
        <w:t xml:space="preserve">e considered </w:t>
      </w:r>
      <w:r w:rsidR="005C36E8" w:rsidRPr="002A5E20">
        <w:rPr>
          <w:color w:val="70AD47" w:themeColor="accent6"/>
          <w:u w:val="single" w:color="00B050"/>
        </w:rPr>
        <w:t xml:space="preserve">only </w:t>
      </w:r>
      <w:r w:rsidR="005C36E8" w:rsidRPr="002A5E20">
        <w:rPr>
          <w:rStyle w:val="enumerationunderlineChar"/>
          <w:color w:val="70AD47" w:themeColor="accent6"/>
          <w:u w:color="00B050"/>
        </w:rPr>
        <w:t>propertied adult male class</w:t>
      </w:r>
      <w:r w:rsidR="005C36E8">
        <w:t xml:space="preserve"> as citizens, and excluded </w:t>
      </w:r>
      <w:r w:rsidR="005C36E8" w:rsidRPr="005C36E8">
        <w:rPr>
          <w:rStyle w:val="enumerationunderlineChar"/>
        </w:rPr>
        <w:t>Slaves, Women, Old men and Children</w:t>
      </w:r>
      <w:r w:rsidR="002A5E20">
        <w:t xml:space="preserve"> from being citizens.</w:t>
      </w:r>
    </w:p>
    <w:p w:rsidR="001D5327" w:rsidRDefault="001D5327" w:rsidP="00C2200A">
      <w:pPr>
        <w:pStyle w:val="ListParagraph"/>
        <w:numPr>
          <w:ilvl w:val="3"/>
          <w:numId w:val="14"/>
        </w:numPr>
      </w:pPr>
      <w:r>
        <w:t>women: occupied in private sphere</w:t>
      </w:r>
    </w:p>
    <w:p w:rsidR="001D5327" w:rsidRDefault="001D5327" w:rsidP="00C2200A">
      <w:pPr>
        <w:pStyle w:val="ListParagraph"/>
        <w:numPr>
          <w:ilvl w:val="3"/>
          <w:numId w:val="14"/>
        </w:numPr>
      </w:pPr>
      <w:r>
        <w:t>Slaves: lack reason</w:t>
      </w:r>
    </w:p>
    <w:p w:rsidR="001D5327" w:rsidRDefault="001D5327" w:rsidP="00C2200A">
      <w:pPr>
        <w:pStyle w:val="ListParagraph"/>
        <w:numPr>
          <w:ilvl w:val="3"/>
          <w:numId w:val="14"/>
        </w:numPr>
      </w:pPr>
      <w:r>
        <w:t>Children: lack reason</w:t>
      </w:r>
    </w:p>
    <w:p w:rsidR="001D5327" w:rsidRDefault="001D5327" w:rsidP="00C2200A">
      <w:pPr>
        <w:pStyle w:val="ListParagraph"/>
        <w:numPr>
          <w:ilvl w:val="3"/>
          <w:numId w:val="14"/>
        </w:numPr>
      </w:pPr>
      <w:r>
        <w:t xml:space="preserve">Old men: </w:t>
      </w:r>
      <w:r w:rsidR="00CC7A5D">
        <w:t>incapable due to health.</w:t>
      </w:r>
    </w:p>
    <w:p w:rsidR="00CC7A5D" w:rsidRDefault="00CC7A5D" w:rsidP="00C2200A">
      <w:pPr>
        <w:pStyle w:val="ListParagraph"/>
        <w:numPr>
          <w:ilvl w:val="2"/>
          <w:numId w:val="14"/>
        </w:numPr>
        <w:spacing w:before="60"/>
        <w:ind w:left="1797" w:hanging="357"/>
        <w:contextualSpacing w:val="0"/>
      </w:pPr>
      <w:r>
        <w:t xml:space="preserve">He considered </w:t>
      </w:r>
      <w:r w:rsidRPr="002A5E20">
        <w:rPr>
          <w:color w:val="70AD47" w:themeColor="accent6"/>
          <w:u w:val="single"/>
        </w:rPr>
        <w:t>property</w:t>
      </w:r>
      <w:r>
        <w:t xml:space="preserve"> as an </w:t>
      </w:r>
      <w:r w:rsidR="0016295B" w:rsidRPr="002A5E20">
        <w:rPr>
          <w:color w:val="70AD47" w:themeColor="accent6"/>
          <w:u w:val="single"/>
        </w:rPr>
        <w:t>indication of reason</w:t>
      </w:r>
      <w:r w:rsidR="0016295B">
        <w:t>. Property allows for leisure, and leisure is sine-qua-non for politics.</w:t>
      </w:r>
    </w:p>
    <w:p w:rsidR="0077669D" w:rsidRDefault="00B953C6" w:rsidP="00C2200A">
      <w:pPr>
        <w:pStyle w:val="ListParagraph"/>
        <w:numPr>
          <w:ilvl w:val="2"/>
          <w:numId w:val="14"/>
        </w:numPr>
        <w:spacing w:before="60"/>
        <w:ind w:left="1797" w:hanging="357"/>
        <w:contextualSpacing w:val="0"/>
      </w:pPr>
      <w:r>
        <w:t>And the duties he talks about are political participation</w:t>
      </w:r>
      <w:r w:rsidR="0077669D">
        <w:t xml:space="preserve"> in two roles: (a) </w:t>
      </w:r>
      <w:r w:rsidR="0077669D" w:rsidRPr="002A5E20">
        <w:rPr>
          <w:u w:val="single" w:color="00B0F0"/>
        </w:rPr>
        <w:t>law</w:t>
      </w:r>
      <w:r w:rsidR="0077669D">
        <w:t xml:space="preserve"> </w:t>
      </w:r>
      <w:r w:rsidR="0077669D" w:rsidRPr="002A5E20">
        <w:rPr>
          <w:u w:val="single" w:color="00B0F0"/>
        </w:rPr>
        <w:t>making</w:t>
      </w:r>
      <w:r w:rsidR="0077669D">
        <w:t>; (b)</w:t>
      </w:r>
      <w:r w:rsidR="00E73F8B">
        <w:t xml:space="preserve"> judicial process/</w:t>
      </w:r>
      <w:r w:rsidR="00E73F8B" w:rsidRPr="002A5E20">
        <w:rPr>
          <w:u w:val="single" w:color="00B0F0"/>
        </w:rPr>
        <w:t>adjudication</w:t>
      </w:r>
      <w:r w:rsidR="00E73F8B">
        <w:t>.</w:t>
      </w:r>
    </w:p>
    <w:p w:rsidR="00E73F8B" w:rsidRDefault="00E73F8B" w:rsidP="00C2200A">
      <w:pPr>
        <w:pStyle w:val="ListParagraph"/>
        <w:numPr>
          <w:ilvl w:val="2"/>
          <w:numId w:val="14"/>
        </w:numPr>
        <w:spacing w:before="60"/>
        <w:ind w:left="1797" w:hanging="357"/>
        <w:contextualSpacing w:val="0"/>
      </w:pPr>
      <w:r>
        <w:t>Aristotle’s civic duties can be seen in Indian constitution’s Fundamental duties in A51-A</w:t>
      </w:r>
    </w:p>
    <w:p w:rsidR="00472146" w:rsidRDefault="00472146" w:rsidP="00C2200A">
      <w:pPr>
        <w:pStyle w:val="Heading3"/>
        <w:numPr>
          <w:ilvl w:val="0"/>
          <w:numId w:val="34"/>
        </w:numPr>
        <w:spacing w:before="600"/>
      </w:pPr>
      <w:bookmarkStart w:id="240" w:name="_Toc143353605"/>
      <w:r>
        <w:t>State</w:t>
      </w:r>
      <w:bookmarkEnd w:id="240"/>
    </w:p>
    <w:p w:rsidR="00472146" w:rsidRPr="00D555EE" w:rsidRDefault="00472146" w:rsidP="00DC6740">
      <w:pPr>
        <w:pStyle w:val="Heading4"/>
        <w:ind w:firstLine="0"/>
      </w:pPr>
      <w:r>
        <w:t xml:space="preserve">Purpose </w:t>
      </w:r>
      <w:r>
        <w:tab/>
      </w:r>
    </w:p>
    <w:p w:rsidR="00472146" w:rsidRDefault="00472146" w:rsidP="00C2200A">
      <w:pPr>
        <w:pStyle w:val="ListParagraph"/>
        <w:numPr>
          <w:ilvl w:val="1"/>
          <w:numId w:val="14"/>
        </w:numPr>
        <w:spacing w:before="60" w:line="276" w:lineRule="auto"/>
        <w:ind w:left="1066" w:hanging="357"/>
        <w:contextualSpacing w:val="0"/>
      </w:pPr>
      <w:r>
        <w:t xml:space="preserve">State is </w:t>
      </w:r>
      <w:r w:rsidRPr="00E141A0">
        <w:rPr>
          <w:b/>
          <w:u w:val="single"/>
        </w:rPr>
        <w:t>Natural</w:t>
      </w:r>
      <w:r>
        <w:t xml:space="preserve"> </w:t>
      </w:r>
      <w:r w:rsidR="00DC6740">
        <w:t xml:space="preserve">(teleologically) </w:t>
      </w:r>
      <w:r w:rsidR="008245E6">
        <w:t>although it is chronologically the last. (Plato concurs)</w:t>
      </w:r>
      <w:r>
        <w:t xml:space="preserve"> </w:t>
      </w:r>
    </w:p>
    <w:p w:rsidR="00472146" w:rsidRDefault="00472146" w:rsidP="00C2200A">
      <w:pPr>
        <w:pStyle w:val="ListParagraph"/>
        <w:numPr>
          <w:ilvl w:val="1"/>
          <w:numId w:val="14"/>
        </w:numPr>
        <w:spacing w:before="60"/>
        <w:ind w:left="1066" w:hanging="357"/>
        <w:contextualSpacing w:val="0"/>
      </w:pPr>
      <w:r w:rsidRPr="00DC6740">
        <w:rPr>
          <w:u w:val="single"/>
        </w:rPr>
        <w:t>Cardinal purpose</w:t>
      </w:r>
      <w:r>
        <w:t xml:space="preserve"> of state is to </w:t>
      </w:r>
      <w:r w:rsidR="009133A1">
        <w:t>provide</w:t>
      </w:r>
      <w:r>
        <w:t xml:space="preserve"> </w:t>
      </w:r>
      <w:r w:rsidRPr="00C45A2A">
        <w:rPr>
          <w:u w:val="single"/>
        </w:rPr>
        <w:t>virtue</w:t>
      </w:r>
      <w:r w:rsidRPr="00850A21">
        <w:t xml:space="preserve"> </w:t>
      </w:r>
      <w:r>
        <w:t xml:space="preserve">and thus </w:t>
      </w:r>
      <w:r w:rsidRPr="00C45A2A">
        <w:rPr>
          <w:u w:val="single"/>
        </w:rPr>
        <w:t xml:space="preserve">happiness </w:t>
      </w:r>
      <w:r>
        <w:t xml:space="preserve">to </w:t>
      </w:r>
      <w:r w:rsidRPr="00C45A2A">
        <w:rPr>
          <w:u w:val="single"/>
        </w:rPr>
        <w:t>all citizens</w:t>
      </w:r>
      <w:r w:rsidR="00563609">
        <w:t xml:space="preserve">, whilst </w:t>
      </w:r>
      <w:r w:rsidR="00563609" w:rsidRPr="009133A1">
        <w:rPr>
          <w:u w:val="single"/>
        </w:rPr>
        <w:t>survival is ensured by smalle</w:t>
      </w:r>
      <w:r w:rsidR="00563609">
        <w:t>r/lesser associations like family, village, etc</w:t>
      </w:r>
      <w:r>
        <w:t xml:space="preserve">. </w:t>
      </w:r>
    </w:p>
    <w:p w:rsidR="00F92C4B" w:rsidRPr="00F92C4B" w:rsidRDefault="00472146" w:rsidP="00C2200A">
      <w:pPr>
        <w:pStyle w:val="ListParagraph"/>
        <w:numPr>
          <w:ilvl w:val="1"/>
          <w:numId w:val="14"/>
        </w:numPr>
        <w:spacing w:before="60"/>
        <w:ind w:left="1066" w:hanging="357"/>
        <w:contextualSpacing w:val="0"/>
        <w:rPr>
          <w:u w:val="single"/>
        </w:rPr>
      </w:pPr>
      <w:r>
        <w:t xml:space="preserve">State is the </w:t>
      </w:r>
      <w:r w:rsidRPr="00F92C4B">
        <w:rPr>
          <w:u w:val="single"/>
        </w:rPr>
        <w:t>highest of all communities</w:t>
      </w:r>
      <w:r>
        <w:t xml:space="preserve">, as it is able to provide </w:t>
      </w:r>
      <w:r w:rsidRPr="00DC6740">
        <w:rPr>
          <w:u w:val="single"/>
        </w:rPr>
        <w:t>maximum virt</w:t>
      </w:r>
      <w:r w:rsidR="00ED725A" w:rsidRPr="00DC6740">
        <w:rPr>
          <w:u w:val="single"/>
        </w:rPr>
        <w:t>ue realizatio</w:t>
      </w:r>
      <w:r w:rsidR="00ED725A">
        <w:t xml:space="preserve">n. This is because acquisition of virtue requires </w:t>
      </w:r>
      <w:r w:rsidR="00ED725A" w:rsidRPr="009133A1">
        <w:rPr>
          <w:u w:val="single"/>
        </w:rPr>
        <w:t>both reason &amp; action</w:t>
      </w:r>
      <w:r w:rsidR="00ED725A">
        <w:t xml:space="preserve">. </w:t>
      </w:r>
      <w:r w:rsidR="00ED725A" w:rsidRPr="00F92C4B">
        <w:rPr>
          <w:rStyle w:val="enumerationunderlineChar"/>
        </w:rPr>
        <w:t>Speech</w:t>
      </w:r>
      <w:r w:rsidR="00ED725A">
        <w:t xml:space="preserve"> is reason made active, and </w:t>
      </w:r>
      <w:r w:rsidR="00ED725A" w:rsidRPr="00F92C4B">
        <w:rPr>
          <w:rStyle w:val="enumerationunderlineChar"/>
        </w:rPr>
        <w:t>political participation</w:t>
      </w:r>
      <w:r w:rsidR="00ED725A">
        <w:t xml:space="preserve"> is the action. </w:t>
      </w:r>
      <w:r w:rsidR="00F92C4B">
        <w:t xml:space="preserve">And virtue aka ethics leads to </w:t>
      </w:r>
      <w:r w:rsidR="00F92C4B" w:rsidRPr="009133A1">
        <w:rPr>
          <w:i/>
          <w:color w:val="009999"/>
        </w:rPr>
        <w:t>Eudaimonia</w:t>
      </w:r>
      <w:r w:rsidR="00F92C4B" w:rsidRPr="00F92C4B">
        <w:rPr>
          <w:i/>
        </w:rPr>
        <w:t xml:space="preserve"> – </w:t>
      </w:r>
      <w:r w:rsidR="00F92C4B" w:rsidRPr="00F92C4B">
        <w:t xml:space="preserve">flourishing &amp; happy life. </w:t>
      </w:r>
    </w:p>
    <w:p w:rsidR="00472146" w:rsidRPr="00F92C4B" w:rsidRDefault="00472146" w:rsidP="00C2200A">
      <w:pPr>
        <w:pStyle w:val="ListParagraph"/>
        <w:numPr>
          <w:ilvl w:val="1"/>
          <w:numId w:val="14"/>
        </w:numPr>
        <w:spacing w:before="60"/>
        <w:ind w:left="1066" w:hanging="357"/>
        <w:contextualSpacing w:val="0"/>
        <w:rPr>
          <w:u w:val="single"/>
        </w:rPr>
      </w:pPr>
      <w:r>
        <w:t>This [</w:t>
      </w:r>
      <w:r w:rsidRPr="00F92C4B">
        <w:rPr>
          <w:u w:val="single"/>
        </w:rPr>
        <w:t>speech &amp; public participation</w:t>
      </w:r>
      <w:r>
        <w:t xml:space="preserve">] necessitates that state be ruled with </w:t>
      </w:r>
      <w:r w:rsidRPr="00F92C4B">
        <w:rPr>
          <w:i/>
          <w:u w:val="single"/>
        </w:rPr>
        <w:t>equality of rulership</w:t>
      </w:r>
      <w:r w:rsidRPr="009133A1">
        <w:t xml:space="preserve"> </w:t>
      </w:r>
      <w:r w:rsidR="00723D2F">
        <w:t>(one speech should be equal to other)</w:t>
      </w:r>
    </w:p>
    <w:p w:rsidR="00472146" w:rsidRDefault="00472146" w:rsidP="00DC6740">
      <w:pPr>
        <w:pStyle w:val="Heading4"/>
        <w:ind w:firstLine="0"/>
      </w:pPr>
      <w:r>
        <w:t xml:space="preserve">Classification </w:t>
      </w:r>
    </w:p>
    <w:p w:rsidR="00472146" w:rsidRPr="00C349A3" w:rsidRDefault="00427356" w:rsidP="00C2200A">
      <w:pPr>
        <w:pStyle w:val="ListParagraph"/>
        <w:numPr>
          <w:ilvl w:val="1"/>
          <w:numId w:val="14"/>
        </w:numPr>
        <w:spacing w:before="60"/>
        <w:ind w:left="1066" w:hanging="357"/>
        <w:contextualSpacing w:val="0"/>
      </w:pPr>
      <w:r>
        <w:t xml:space="preserve">A constitution is the form </w:t>
      </w:r>
      <w:r w:rsidR="00F92C4B">
        <w:t xml:space="preserve">(final stage) </w:t>
      </w:r>
      <w:r>
        <w:t xml:space="preserve">of a state. Its classification </w:t>
      </w:r>
      <w:r w:rsidR="00472146">
        <w:t xml:space="preserve">Involves two consideration: </w:t>
      </w:r>
      <w:r w:rsidR="00472146" w:rsidRPr="00427356">
        <w:rPr>
          <w:u w:val="single"/>
        </w:rPr>
        <w:t>Number of rulers</w:t>
      </w:r>
      <w:r w:rsidR="00472146">
        <w:t xml:space="preserve"> + </w:t>
      </w:r>
      <w:r w:rsidR="00472146" w:rsidRPr="009133A1">
        <w:rPr>
          <w:color w:val="70AD47" w:themeColor="accent6"/>
          <w:u w:val="single"/>
        </w:rPr>
        <w:t>Quality of rulership</w:t>
      </w:r>
      <w:r w:rsidR="00472146" w:rsidRPr="009133A1">
        <w:rPr>
          <w:color w:val="70AD47" w:themeColor="accent6"/>
        </w:rPr>
        <w:t xml:space="preserve"> </w:t>
      </w:r>
      <w:r w:rsidR="00E661BA" w:rsidRPr="009133A1">
        <w:rPr>
          <w:color w:val="70AD47" w:themeColor="accent6"/>
        </w:rPr>
        <w:t>(</w:t>
      </w:r>
      <w:r w:rsidR="00EC1F46">
        <w:rPr>
          <w:color w:val="70AD47" w:themeColor="accent6"/>
        </w:rPr>
        <w:t>public Justice</w:t>
      </w:r>
      <w:r w:rsidR="00E661BA" w:rsidRPr="009133A1">
        <w:rPr>
          <w:color w:val="70AD47" w:themeColor="accent6"/>
        </w:rPr>
        <w:t>)</w:t>
      </w:r>
    </w:p>
    <w:p w:rsidR="00472146" w:rsidRPr="008F0A6E" w:rsidRDefault="00472146" w:rsidP="00C2200A">
      <w:pPr>
        <w:pStyle w:val="ListParagraph"/>
        <w:numPr>
          <w:ilvl w:val="1"/>
          <w:numId w:val="14"/>
        </w:numPr>
        <w:spacing w:before="60"/>
        <w:ind w:left="1066" w:hanging="357"/>
        <w:contextualSpacing w:val="0"/>
      </w:pPr>
      <w:r>
        <w:t>He gave a six-fold class</w:t>
      </w:r>
      <w:r w:rsidR="00FC7952">
        <w:t>ification of states, three good/</w:t>
      </w:r>
      <w:r w:rsidR="00FC7952" w:rsidRPr="00FC7952">
        <w:rPr>
          <w:u w:val="single"/>
        </w:rPr>
        <w:t>Just</w:t>
      </w:r>
      <w:r w:rsidR="00FC7952">
        <w:t xml:space="preserve"> </w:t>
      </w:r>
      <w:r>
        <w:t>and three bad</w:t>
      </w:r>
      <w:r w:rsidR="00FC7952">
        <w:t>/</w:t>
      </w:r>
      <w:r w:rsidR="00FC7952" w:rsidRPr="00FC7952">
        <w:rPr>
          <w:u w:val="single"/>
        </w:rPr>
        <w:t>unjust</w:t>
      </w:r>
      <w:r>
        <w:t xml:space="preserve">: </w:t>
      </w:r>
      <w:r w:rsidRPr="000065A6">
        <w:rPr>
          <w:rStyle w:val="enumerationunderlineChar"/>
          <w:u w:color="92D050"/>
        </w:rPr>
        <w:t>Monarchy &gt; Aristocracy &gt; Polity</w:t>
      </w:r>
      <w:r>
        <w:t xml:space="preserve"> </w:t>
      </w:r>
      <w:r w:rsidR="000065A6">
        <w:t xml:space="preserve">[MAP] </w:t>
      </w:r>
      <w:r>
        <w:t xml:space="preserve">&gt; </w:t>
      </w:r>
      <w:r w:rsidRPr="000065A6">
        <w:rPr>
          <w:rStyle w:val="enumerationunderlineChar"/>
          <w:u w:color="C45911" w:themeColor="accent2" w:themeShade="BF"/>
        </w:rPr>
        <w:t>Tyranny &gt; Oligarchy &gt; Democracy</w:t>
      </w:r>
      <w:r w:rsidR="000065A6">
        <w:rPr>
          <w:rStyle w:val="enumerationunderlineChar"/>
          <w:u w:color="C45911" w:themeColor="accent2" w:themeShade="BF"/>
        </w:rPr>
        <w:t xml:space="preserve"> [TOD]</w:t>
      </w:r>
    </w:p>
    <w:p w:rsidR="00E000F2" w:rsidRPr="00F02D8A" w:rsidRDefault="008F0A6E" w:rsidP="00EC1F46">
      <w:pPr>
        <w:pStyle w:val="ListParagraph"/>
        <w:spacing w:after="160"/>
        <w:ind w:left="1800" w:firstLine="360"/>
      </w:pPr>
      <w:r>
        <w:rPr>
          <w:noProof/>
          <w:lang w:val="en-US"/>
        </w:rPr>
        <w:drawing>
          <wp:inline distT="0" distB="0" distL="0" distR="0">
            <wp:extent cx="4522801" cy="2544418"/>
            <wp:effectExtent l="19050" t="0" r="11099" b="0"/>
            <wp:docPr id="25"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472146" w:rsidRDefault="00472146" w:rsidP="00C2200A">
      <w:pPr>
        <w:pStyle w:val="ListParagraph"/>
        <w:numPr>
          <w:ilvl w:val="1"/>
          <w:numId w:val="14"/>
        </w:numPr>
        <w:spacing w:before="60"/>
        <w:ind w:left="1066" w:hanging="357"/>
        <w:contextualSpacing w:val="0"/>
      </w:pPr>
      <w:r>
        <w:t xml:space="preserve">This </w:t>
      </w:r>
      <w:r w:rsidRPr="003027BE">
        <w:rPr>
          <w:u w:val="single"/>
        </w:rPr>
        <w:t>classification</w:t>
      </w:r>
      <w:r>
        <w:t xml:space="preserve"> is </w:t>
      </w:r>
      <w:r w:rsidRPr="00EC1F46">
        <w:rPr>
          <w:color w:val="70AD47" w:themeColor="accent6"/>
        </w:rPr>
        <w:t xml:space="preserve">based on the </w:t>
      </w:r>
      <w:r w:rsidRPr="00EC1F46">
        <w:rPr>
          <w:color w:val="70AD47" w:themeColor="accent6"/>
          <w:u w:val="single"/>
        </w:rPr>
        <w:t>Political Justice</w:t>
      </w:r>
      <w:r>
        <w:t xml:space="preserve">, i.e., </w:t>
      </w:r>
      <w:r w:rsidRPr="00EC1F46">
        <w:rPr>
          <w:color w:val="70AD47" w:themeColor="accent6"/>
          <w:u w:val="single"/>
        </w:rPr>
        <w:t>public vs. private interest</w:t>
      </w:r>
      <w:r>
        <w:t xml:space="preserve"> in rulership. </w:t>
      </w:r>
    </w:p>
    <w:p w:rsidR="006B7615" w:rsidRDefault="00A54009" w:rsidP="00C2200A">
      <w:pPr>
        <w:pStyle w:val="ListParagraph"/>
        <w:numPr>
          <w:ilvl w:val="1"/>
          <w:numId w:val="14"/>
        </w:numPr>
        <w:spacing w:before="60"/>
        <w:ind w:left="1066" w:hanging="357"/>
        <w:contextualSpacing w:val="0"/>
      </w:pPr>
      <w:r>
        <w:t xml:space="preserve">Aristotle’s 6-fold </w:t>
      </w:r>
      <w:r w:rsidRPr="00887613">
        <w:rPr>
          <w:u w:val="single"/>
        </w:rPr>
        <w:t xml:space="preserve">classification almost exactly matches with that of </w:t>
      </w:r>
      <w:r w:rsidRPr="00887613">
        <w:rPr>
          <w:color w:val="9A57CD"/>
          <w:u w:val="single"/>
        </w:rPr>
        <w:t>Plato</w:t>
      </w:r>
      <w:r>
        <w:t xml:space="preserve"> despite different theory of forms. Because, </w:t>
      </w:r>
      <w:r w:rsidRPr="00887613">
        <w:rPr>
          <w:u w:val="single"/>
        </w:rPr>
        <w:t>form whether transcendent or immanent</w:t>
      </w:r>
      <w:r w:rsidR="006B7615">
        <w:t xml:space="preserve"> provides </w:t>
      </w:r>
      <w:r w:rsidR="006B7615" w:rsidRPr="00887613">
        <w:rPr>
          <w:u w:val="single"/>
        </w:rPr>
        <w:t>an objective ethical standard</w:t>
      </w:r>
      <w:r w:rsidR="006B7615">
        <w:t>. And both Plato &amp; Aristotle agrees on this standard: justice.</w:t>
      </w:r>
    </w:p>
    <w:p w:rsidR="007C3959" w:rsidRDefault="007C3959" w:rsidP="00C2200A">
      <w:pPr>
        <w:pStyle w:val="ListParagraph"/>
        <w:numPr>
          <w:ilvl w:val="1"/>
          <w:numId w:val="14"/>
        </w:numPr>
        <w:spacing w:before="60"/>
        <w:ind w:left="1066" w:hanging="357"/>
        <w:contextualSpacing w:val="0"/>
      </w:pPr>
      <w:r>
        <w:t xml:space="preserve">But Aristotle focuses on </w:t>
      </w:r>
      <w:r>
        <w:rPr>
          <w:u w:val="single"/>
        </w:rPr>
        <w:t>best-possible</w:t>
      </w:r>
      <w:r>
        <w:t xml:space="preserve"> constitution, and unlike </w:t>
      </w:r>
      <w:r w:rsidRPr="00887613">
        <w:rPr>
          <w:color w:val="9A57CD"/>
        </w:rPr>
        <w:t>Plato</w:t>
      </w:r>
      <w:r w:rsidR="008E73F3">
        <w:t>,</w:t>
      </w:r>
      <w:r>
        <w:t xml:space="preserve"> </w:t>
      </w:r>
      <w:r w:rsidR="00E84BD3">
        <w:t xml:space="preserve">he </w:t>
      </w:r>
      <w:r w:rsidRPr="00887613">
        <w:rPr>
          <w:u w:val="single"/>
        </w:rPr>
        <w:t xml:space="preserve">doesn’t dismisses the rest as </w:t>
      </w:r>
      <w:r w:rsidR="00E84BD3" w:rsidRPr="00887613">
        <w:rPr>
          <w:u w:val="single"/>
        </w:rPr>
        <w:t>inferior</w:t>
      </w:r>
      <w:r w:rsidR="00E84BD3">
        <w:t xml:space="preserve">. He thus </w:t>
      </w:r>
      <w:r w:rsidR="00E84BD3" w:rsidRPr="00887613">
        <w:rPr>
          <w:color w:val="70AD47" w:themeColor="accent6"/>
        </w:rPr>
        <w:t xml:space="preserve">overcomes </w:t>
      </w:r>
      <w:r w:rsidR="00E84BD3" w:rsidRPr="00887613">
        <w:rPr>
          <w:color w:val="70AD47" w:themeColor="accent6"/>
          <w:u w:val="single"/>
        </w:rPr>
        <w:t>the ideal vs. real problem of Plato</w:t>
      </w:r>
      <w:r w:rsidR="00887613" w:rsidRPr="00887613">
        <w:t xml:space="preserve"> </w:t>
      </w:r>
      <w:r w:rsidR="00887613">
        <w:rPr>
          <w:color w:val="808080" w:themeColor="background1" w:themeShade="80"/>
        </w:rPr>
        <w:t>[Previously resolved problem of duality of matter &amp; form]</w:t>
      </w:r>
      <w:r w:rsidR="00E84BD3">
        <w:t>.</w:t>
      </w:r>
    </w:p>
    <w:p w:rsidR="001E5205" w:rsidRDefault="00472146" w:rsidP="00C2200A">
      <w:pPr>
        <w:pStyle w:val="ListParagraph"/>
        <w:numPr>
          <w:ilvl w:val="2"/>
          <w:numId w:val="14"/>
        </w:numPr>
        <w:spacing w:before="40"/>
        <w:ind w:left="1797" w:hanging="357"/>
        <w:contextualSpacing w:val="0"/>
      </w:pPr>
      <w:r>
        <w:t xml:space="preserve">Aristotle establishes states on a </w:t>
      </w:r>
      <w:r w:rsidRPr="007A2573">
        <w:rPr>
          <w:u w:val="single"/>
        </w:rPr>
        <w:t>continuum of Justice</w:t>
      </w:r>
      <w:r>
        <w:t xml:space="preserve">, from monarchy </w:t>
      </w:r>
      <w:r w:rsidR="009D4C08">
        <w:t xml:space="preserve">(most just) </w:t>
      </w:r>
      <w:r>
        <w:t>to democracy</w:t>
      </w:r>
      <w:r w:rsidR="009D4C08">
        <w:t xml:space="preserve"> (least just)</w:t>
      </w:r>
      <w:r>
        <w:t>.</w:t>
      </w:r>
    </w:p>
    <w:p w:rsidR="001E5205" w:rsidRDefault="00472146" w:rsidP="00C2200A">
      <w:pPr>
        <w:pStyle w:val="ListParagraph"/>
        <w:numPr>
          <w:ilvl w:val="2"/>
          <w:numId w:val="14"/>
        </w:numPr>
        <w:spacing w:before="40"/>
        <w:ind w:left="1797" w:hanging="357"/>
        <w:contextualSpacing w:val="0"/>
      </w:pPr>
      <w:r>
        <w:t xml:space="preserve"> Since </w:t>
      </w:r>
      <w:r>
        <w:rPr>
          <w:i/>
        </w:rPr>
        <w:t xml:space="preserve">Constitution </w:t>
      </w:r>
      <w:r>
        <w:t xml:space="preserve">is the ‘form’ which is immanent in State, there is always the </w:t>
      </w:r>
      <w:r w:rsidRPr="007A2573">
        <w:rPr>
          <w:u w:val="single"/>
        </w:rPr>
        <w:t>possibility of Justice being actualized</w:t>
      </w:r>
      <w:r>
        <w:t>.</w:t>
      </w:r>
    </w:p>
    <w:p w:rsidR="00472146" w:rsidRDefault="001E5205" w:rsidP="00C2200A">
      <w:pPr>
        <w:pStyle w:val="ListParagraph"/>
        <w:numPr>
          <w:ilvl w:val="2"/>
          <w:numId w:val="14"/>
        </w:numPr>
        <w:spacing w:before="40"/>
        <w:ind w:left="1797" w:hanging="357"/>
        <w:contextualSpacing w:val="0"/>
      </w:pPr>
      <w:r>
        <w:t>Thus</w:t>
      </w:r>
      <w:r w:rsidR="00472146">
        <w:t xml:space="preserve"> that Perverted constitutions can be improved</w:t>
      </w:r>
      <w:r>
        <w:t>,</w:t>
      </w:r>
      <w:r w:rsidR="00472146">
        <w:t xml:space="preserve"> and good constitutions can be perver</w:t>
      </w:r>
      <w:r w:rsidR="004254AE">
        <w:t>ted by the political leadership.</w:t>
      </w:r>
    </w:p>
    <w:p w:rsidR="004254AE" w:rsidRDefault="004254AE" w:rsidP="00C2200A">
      <w:pPr>
        <w:pStyle w:val="ListParagraph"/>
        <w:numPr>
          <w:ilvl w:val="2"/>
          <w:numId w:val="14"/>
        </w:numPr>
        <w:spacing w:before="40"/>
        <w:ind w:left="1797" w:hanging="357"/>
        <w:contextualSpacing w:val="0"/>
      </w:pPr>
      <w:r>
        <w:t xml:space="preserve">Continuum of justice implies that there </w:t>
      </w:r>
      <w:r w:rsidR="00887613">
        <w:t>are infinite numbers</w:t>
      </w:r>
      <w:r>
        <w:t xml:space="preserve"> of constitutions: various monarchies, tyrannies etc. </w:t>
      </w:r>
    </w:p>
    <w:p w:rsidR="005A6122" w:rsidRDefault="005A6122" w:rsidP="00C2200A">
      <w:pPr>
        <w:pStyle w:val="ListParagraph"/>
        <w:numPr>
          <w:ilvl w:val="1"/>
          <w:numId w:val="14"/>
        </w:numPr>
        <w:spacing w:after="160"/>
      </w:pPr>
      <w:r>
        <w:t xml:space="preserve">He </w:t>
      </w:r>
      <w:r w:rsidRPr="006C2B52">
        <w:rPr>
          <w:u w:val="single"/>
        </w:rPr>
        <w:t xml:space="preserve">endorses both </w:t>
      </w:r>
      <w:r w:rsidRPr="006C2B52">
        <w:rPr>
          <w:rStyle w:val="enumerationunderlineChar"/>
        </w:rPr>
        <w:t xml:space="preserve">Aristocracy </w:t>
      </w:r>
      <w:r w:rsidRPr="006C2B52">
        <w:rPr>
          <w:u w:val="single"/>
        </w:rPr>
        <w:t xml:space="preserve">and </w:t>
      </w:r>
      <w:r w:rsidRPr="006C2B52">
        <w:rPr>
          <w:rStyle w:val="enumerationunderlineChar"/>
        </w:rPr>
        <w:t>Polity</w:t>
      </w:r>
      <w:r w:rsidR="00887613" w:rsidRPr="00887613">
        <w:t>,</w:t>
      </w:r>
      <w:r>
        <w:t xml:space="preserve"> as both </w:t>
      </w:r>
      <w:r w:rsidRPr="00E62106">
        <w:rPr>
          <w:u w:val="single"/>
        </w:rPr>
        <w:t>allows for public political participation,</w:t>
      </w:r>
      <w:r>
        <w:t xml:space="preserve"> which lead</w:t>
      </w:r>
      <w:r w:rsidR="00887613">
        <w:t>s to a virtuous and happy life.</w:t>
      </w:r>
      <w:r>
        <w:t xml:space="preserve"> </w:t>
      </w:r>
      <w:r w:rsidRPr="00887613">
        <w:rPr>
          <w:color w:val="70AD47" w:themeColor="accent6"/>
          <w:u w:val="single"/>
        </w:rPr>
        <w:t>Monarchy</w:t>
      </w:r>
      <w:r w:rsidR="00887613" w:rsidRPr="00887613">
        <w:t xml:space="preserve">, despite being best, </w:t>
      </w:r>
      <w:r w:rsidR="006C2B52" w:rsidRPr="00887613">
        <w:rPr>
          <w:color w:val="70AD47" w:themeColor="accent6"/>
          <w:u w:val="single"/>
        </w:rPr>
        <w:t>not</w:t>
      </w:r>
      <w:r w:rsidR="006C2B52" w:rsidRPr="00887613">
        <w:rPr>
          <w:color w:val="70AD47" w:themeColor="accent6"/>
        </w:rPr>
        <w:t xml:space="preserve"> </w:t>
      </w:r>
      <w:r w:rsidR="006C2B52" w:rsidRPr="00887613">
        <w:rPr>
          <w:color w:val="70AD47" w:themeColor="accent6"/>
          <w:u w:val="single"/>
        </w:rPr>
        <w:t>practically possible</w:t>
      </w:r>
      <w:r w:rsidR="006C2B52">
        <w:t xml:space="preserve">. </w:t>
      </w:r>
    </w:p>
    <w:p w:rsidR="008628EC" w:rsidRDefault="00587684" w:rsidP="00C2200A">
      <w:pPr>
        <w:pStyle w:val="ListParagraph"/>
        <w:numPr>
          <w:ilvl w:val="1"/>
          <w:numId w:val="14"/>
        </w:numPr>
        <w:spacing w:after="160"/>
      </w:pPr>
      <w:r>
        <w:t xml:space="preserve">Furthermore, </w:t>
      </w:r>
      <w:r w:rsidRPr="00EB4F33">
        <w:rPr>
          <w:u w:val="single"/>
        </w:rPr>
        <w:t>every constitution is practically limited</w:t>
      </w:r>
      <w:r>
        <w:t xml:space="preserve"> (what is possible) by various factors</w:t>
      </w:r>
      <w:r w:rsidR="008628EC">
        <w:t>, viz.</w:t>
      </w:r>
      <w:r w:rsidR="00226215">
        <w:t>, economic class</w:t>
      </w:r>
      <w:r w:rsidR="00350E20">
        <w:t xml:space="preserve"> (pivotal)</w:t>
      </w:r>
      <w:r w:rsidR="008628EC">
        <w:t xml:space="preserve">, population size, geography etc. </w:t>
      </w:r>
    </w:p>
    <w:p w:rsidR="005A6122" w:rsidRDefault="00472146" w:rsidP="00C2200A">
      <w:pPr>
        <w:pStyle w:val="ListParagraph"/>
        <w:numPr>
          <w:ilvl w:val="1"/>
          <w:numId w:val="14"/>
        </w:numPr>
        <w:spacing w:after="160"/>
      </w:pPr>
      <w:r>
        <w:t xml:space="preserve">He lays </w:t>
      </w:r>
      <w:r w:rsidRPr="00EB4F33">
        <w:rPr>
          <w:color w:val="70AD47" w:themeColor="accent6"/>
          <w:u w:val="single"/>
        </w:rPr>
        <w:t>profound emphasis on economic class system</w:t>
      </w:r>
      <w:r w:rsidR="00EB4F33" w:rsidRPr="00EB4F33">
        <w:rPr>
          <w:color w:val="70AD47" w:themeColor="accent6"/>
          <w:u w:val="single"/>
        </w:rPr>
        <w:t>,</w:t>
      </w:r>
      <w:r w:rsidRPr="00EB4F33">
        <w:rPr>
          <w:color w:val="70AD47" w:themeColor="accent6"/>
        </w:rPr>
        <w:t xml:space="preserve"> to determine which </w:t>
      </w:r>
      <w:r w:rsidR="00EB4F33" w:rsidRPr="00EB4F33">
        <w:rPr>
          <w:color w:val="70AD47" w:themeColor="accent6"/>
        </w:rPr>
        <w:t xml:space="preserve">type of </w:t>
      </w:r>
      <w:r w:rsidRPr="00EB4F33">
        <w:rPr>
          <w:color w:val="70AD47" w:themeColor="accent6"/>
        </w:rPr>
        <w:t xml:space="preserve">state could be </w:t>
      </w:r>
      <w:r w:rsidR="00EB4F33">
        <w:rPr>
          <w:color w:val="70AD47" w:themeColor="accent6"/>
        </w:rPr>
        <w:t>realized</w:t>
      </w:r>
      <w:r>
        <w:t xml:space="preserve">. </w:t>
      </w:r>
    </w:p>
    <w:p w:rsidR="003C5AAA" w:rsidRDefault="003C5AAA" w:rsidP="00E62106">
      <w:pPr>
        <w:pStyle w:val="Heading4"/>
        <w:ind w:firstLine="0"/>
      </w:pPr>
      <w:r>
        <w:t>Realism in classification</w:t>
      </w:r>
    </w:p>
    <w:p w:rsidR="00226215" w:rsidRDefault="003C5AAA" w:rsidP="00C2200A">
      <w:pPr>
        <w:pStyle w:val="ListParagraph"/>
        <w:numPr>
          <w:ilvl w:val="1"/>
          <w:numId w:val="14"/>
        </w:numPr>
        <w:spacing w:before="60" w:after="160"/>
      </w:pPr>
      <w:r>
        <w:t xml:space="preserve">Aristotle argued that </w:t>
      </w:r>
      <w:r w:rsidRPr="00EB4F33">
        <w:rPr>
          <w:color w:val="70AD47" w:themeColor="accent6"/>
          <w:u w:val="single"/>
        </w:rPr>
        <w:t>class conflict undergirds</w:t>
      </w:r>
      <w:r w:rsidRPr="00226215">
        <w:rPr>
          <w:u w:val="single"/>
        </w:rPr>
        <w:t xml:space="preserve"> any political system</w:t>
      </w:r>
      <w:r w:rsidR="009E7664">
        <w:t xml:space="preserve">. </w:t>
      </w:r>
      <w:r w:rsidR="00EB4F33">
        <w:t>The</w:t>
      </w:r>
      <w:r w:rsidR="00226215" w:rsidRPr="005149FA">
        <w:rPr>
          <w:b/>
        </w:rPr>
        <w:t xml:space="preserve"> </w:t>
      </w:r>
      <w:r w:rsidR="00226215" w:rsidRPr="00EB4F33">
        <w:rPr>
          <w:b/>
          <w:color w:val="70AD47" w:themeColor="accent6"/>
          <w:u w:val="single"/>
        </w:rPr>
        <w:t>fundamental conflict</w:t>
      </w:r>
      <w:r w:rsidR="00226215" w:rsidRPr="005149FA">
        <w:rPr>
          <w:b/>
        </w:rPr>
        <w:t xml:space="preserve"> in all societies is the </w:t>
      </w:r>
      <w:r w:rsidR="00226215" w:rsidRPr="00EB4F33">
        <w:rPr>
          <w:b/>
          <w:color w:val="70AD47" w:themeColor="accent6"/>
          <w:u w:val="single"/>
        </w:rPr>
        <w:t>class conflict</w:t>
      </w:r>
      <w:r w:rsidR="00226215" w:rsidRPr="00EB4F33">
        <w:rPr>
          <w:b/>
          <w:color w:val="70AD47" w:themeColor="accent6"/>
        </w:rPr>
        <w:t xml:space="preserve"> between rich and poor</w:t>
      </w:r>
      <w:r w:rsidR="00226215">
        <w:t xml:space="preserve">. Thus </w:t>
      </w:r>
      <w:r w:rsidR="00226215" w:rsidRPr="00EB4F33">
        <w:rPr>
          <w:color w:val="70AD47" w:themeColor="accent6"/>
          <w:u w:val="single"/>
        </w:rPr>
        <w:t>distribution of private property</w:t>
      </w:r>
      <w:r w:rsidR="00226215">
        <w:t xml:space="preserve"> </w:t>
      </w:r>
      <w:r w:rsidR="00226215" w:rsidRPr="00EB4F33">
        <w:rPr>
          <w:color w:val="70AD47" w:themeColor="accent6"/>
          <w:u w:val="single"/>
        </w:rPr>
        <w:t>determines</w:t>
      </w:r>
      <w:r w:rsidR="00226215" w:rsidRPr="00EB4F33">
        <w:rPr>
          <w:color w:val="70AD47" w:themeColor="accent6"/>
        </w:rPr>
        <w:t xml:space="preserve"> type of </w:t>
      </w:r>
      <w:r w:rsidR="00226215" w:rsidRPr="00EB4F33">
        <w:rPr>
          <w:b/>
          <w:color w:val="70AD47" w:themeColor="accent6"/>
          <w:u w:val="single"/>
        </w:rPr>
        <w:t>perverted</w:t>
      </w:r>
      <w:r w:rsidR="00226215" w:rsidRPr="00EB4F33">
        <w:rPr>
          <w:color w:val="70AD47" w:themeColor="accent6"/>
        </w:rPr>
        <w:t xml:space="preserve"> constitutions</w:t>
      </w:r>
      <w:r w:rsidR="00226215">
        <w:t xml:space="preserve">. </w:t>
      </w:r>
    </w:p>
    <w:p w:rsidR="00226215" w:rsidRDefault="00226215" w:rsidP="00C2200A">
      <w:pPr>
        <w:pStyle w:val="ListParagraph"/>
        <w:numPr>
          <w:ilvl w:val="2"/>
          <w:numId w:val="14"/>
        </w:numPr>
        <w:spacing w:before="40" w:after="20"/>
        <w:ind w:left="1797" w:hanging="357"/>
        <w:contextualSpacing w:val="0"/>
      </w:pPr>
      <w:r>
        <w:t>Ty</w:t>
      </w:r>
      <w:r w:rsidR="00F338CA">
        <w:t xml:space="preserve">ranny: When </w:t>
      </w:r>
      <w:r w:rsidR="00F338CA" w:rsidRPr="00EB4F33">
        <w:rPr>
          <w:u w:val="single"/>
        </w:rPr>
        <w:t>either a rich or poor</w:t>
      </w:r>
      <w:r w:rsidR="00F338CA">
        <w:t xml:space="preserve"> person</w:t>
      </w:r>
      <w:r>
        <w:t xml:space="preserve"> seeks to takeover control </w:t>
      </w:r>
    </w:p>
    <w:p w:rsidR="00226215" w:rsidRDefault="00226215" w:rsidP="00C2200A">
      <w:pPr>
        <w:pStyle w:val="ListParagraph"/>
        <w:numPr>
          <w:ilvl w:val="2"/>
          <w:numId w:val="14"/>
        </w:numPr>
        <w:spacing w:before="40"/>
        <w:ind w:left="1797" w:hanging="357"/>
        <w:contextualSpacing w:val="0"/>
      </w:pPr>
      <w:r>
        <w:t xml:space="preserve">Oligarchy: Rule by </w:t>
      </w:r>
      <w:r w:rsidRPr="00EB4F33">
        <w:rPr>
          <w:u w:val="single"/>
        </w:rPr>
        <w:t>few rich</w:t>
      </w:r>
      <w:r>
        <w:t xml:space="preserve"> in their class interest </w:t>
      </w:r>
    </w:p>
    <w:p w:rsidR="00226215" w:rsidRDefault="00226215" w:rsidP="00C2200A">
      <w:pPr>
        <w:pStyle w:val="ListParagraph"/>
        <w:numPr>
          <w:ilvl w:val="2"/>
          <w:numId w:val="14"/>
        </w:numPr>
        <w:spacing w:before="40"/>
        <w:contextualSpacing w:val="0"/>
      </w:pPr>
      <w:r>
        <w:t xml:space="preserve">Democracy: Rule by </w:t>
      </w:r>
      <w:r w:rsidRPr="00EB4F33">
        <w:rPr>
          <w:u w:val="single"/>
        </w:rPr>
        <w:t>many poor</w:t>
      </w:r>
      <w:r>
        <w:t xml:space="preserve"> in their class interest</w:t>
      </w:r>
    </w:p>
    <w:p w:rsidR="003C5AAA" w:rsidRDefault="009E7664" w:rsidP="00C2200A">
      <w:pPr>
        <w:pStyle w:val="ListParagraph"/>
        <w:numPr>
          <w:ilvl w:val="1"/>
          <w:numId w:val="14"/>
        </w:numPr>
        <w:spacing w:before="100"/>
        <w:ind w:left="1077" w:hanging="357"/>
        <w:contextualSpacing w:val="0"/>
      </w:pPr>
      <w:r w:rsidRPr="00EB4F33">
        <w:rPr>
          <w:u w:val="single"/>
        </w:rPr>
        <w:t>People</w:t>
      </w:r>
      <w:r>
        <w:t xml:space="preserve"> will inherently choose to </w:t>
      </w:r>
      <w:r w:rsidRPr="00EB4F33">
        <w:rPr>
          <w:u w:val="single"/>
        </w:rPr>
        <w:t>rule in their own self-interest</w:t>
      </w:r>
      <w:r>
        <w:t>.</w:t>
      </w:r>
      <w:r w:rsidR="003C5AAA">
        <w:t xml:space="preserve"> </w:t>
      </w:r>
    </w:p>
    <w:p w:rsidR="009E7664" w:rsidRDefault="009E7664" w:rsidP="00C2200A">
      <w:pPr>
        <w:pStyle w:val="ListParagraph"/>
        <w:numPr>
          <w:ilvl w:val="1"/>
          <w:numId w:val="14"/>
        </w:numPr>
        <w:spacing w:before="60"/>
        <w:contextualSpacing w:val="0"/>
      </w:pPr>
      <w:r>
        <w:t xml:space="preserve">But unlike </w:t>
      </w:r>
      <w:r w:rsidRPr="006076D2">
        <w:rPr>
          <w:color w:val="9A57CD"/>
        </w:rPr>
        <w:t>Plato</w:t>
      </w:r>
      <w:r>
        <w:t xml:space="preserve"> who implemented strict communism for rulers, </w:t>
      </w:r>
      <w:r w:rsidRPr="00A476D5">
        <w:rPr>
          <w:u w:val="single"/>
        </w:rPr>
        <w:t>Aristotle doesn’t shun private property</w:t>
      </w:r>
      <w:r w:rsidR="006076D2">
        <w:t xml:space="preserve">. He considers </w:t>
      </w:r>
      <w:r w:rsidR="006076D2" w:rsidRPr="006076D2">
        <w:rPr>
          <w:color w:val="70AD47" w:themeColor="accent6"/>
          <w:u w:val="single"/>
        </w:rPr>
        <w:t>private property as natura</w:t>
      </w:r>
      <w:r w:rsidRPr="006076D2">
        <w:rPr>
          <w:color w:val="70AD47" w:themeColor="accent6"/>
          <w:u w:val="single"/>
        </w:rPr>
        <w:t>l</w:t>
      </w:r>
      <w:r w:rsidR="006076D2" w:rsidRPr="006076D2">
        <w:rPr>
          <w:color w:val="70AD47" w:themeColor="accent6"/>
        </w:rPr>
        <w:t>,</w:t>
      </w:r>
      <w:r w:rsidRPr="006076D2">
        <w:rPr>
          <w:color w:val="70AD47" w:themeColor="accent6"/>
        </w:rPr>
        <w:t xml:space="preserve"> and </w:t>
      </w:r>
      <w:r w:rsidRPr="006076D2">
        <w:rPr>
          <w:color w:val="70AD47" w:themeColor="accent6"/>
          <w:u w:val="single"/>
        </w:rPr>
        <w:t>both</w:t>
      </w:r>
      <w:r w:rsidRPr="006076D2">
        <w:rPr>
          <w:u w:val="single"/>
        </w:rPr>
        <w:t xml:space="preserve"> </w:t>
      </w:r>
      <w:r w:rsidRPr="006076D2">
        <w:rPr>
          <w:rStyle w:val="enumerationunderlineChar"/>
        </w:rPr>
        <w:t>an ethical good</w:t>
      </w:r>
      <w:r w:rsidRPr="006076D2">
        <w:rPr>
          <w:u w:val="single"/>
        </w:rPr>
        <w:t xml:space="preserve"> &amp; </w:t>
      </w:r>
      <w:r w:rsidRPr="006076D2">
        <w:rPr>
          <w:rStyle w:val="enumerationunderlineChar"/>
        </w:rPr>
        <w:t>a</w:t>
      </w:r>
      <w:r w:rsidRPr="00F338CA">
        <w:rPr>
          <w:rStyle w:val="enumerationunderlineChar"/>
        </w:rPr>
        <w:t xml:space="preserve"> potential evil</w:t>
      </w:r>
      <w:r>
        <w:t>.</w:t>
      </w:r>
    </w:p>
    <w:p w:rsidR="003C5AAA" w:rsidRDefault="00FC7952" w:rsidP="00C2200A">
      <w:pPr>
        <w:pStyle w:val="ListParagraph"/>
        <w:numPr>
          <w:ilvl w:val="1"/>
          <w:numId w:val="14"/>
        </w:numPr>
        <w:spacing w:before="60"/>
        <w:contextualSpacing w:val="0"/>
      </w:pPr>
      <w:r>
        <w:t xml:space="preserve">Hence, he advocated </w:t>
      </w:r>
      <w:r w:rsidRPr="006076D2">
        <w:rPr>
          <w:color w:val="70AD47" w:themeColor="accent6"/>
          <w:u w:val="single"/>
        </w:rPr>
        <w:t>balancing of economic classes</w:t>
      </w:r>
      <w:r>
        <w:t xml:space="preserve"> against each other, rather than abolishing them like Plato. </w:t>
      </w:r>
    </w:p>
    <w:p w:rsidR="00505D1D" w:rsidRDefault="00472146" w:rsidP="00C2200A">
      <w:pPr>
        <w:pStyle w:val="ListParagraph"/>
        <w:numPr>
          <w:ilvl w:val="1"/>
          <w:numId w:val="14"/>
        </w:numPr>
        <w:spacing w:before="60"/>
        <w:ind w:left="1077" w:hanging="357"/>
        <w:contextualSpacing w:val="0"/>
      </w:pPr>
      <w:r>
        <w:rPr>
          <w:i/>
          <w:u w:val="single"/>
        </w:rPr>
        <w:t>Polity</w:t>
      </w:r>
      <w:r>
        <w:rPr>
          <w:i/>
        </w:rPr>
        <w:t xml:space="preserve"> </w:t>
      </w:r>
      <w:r w:rsidR="00CF5E0E">
        <w:t xml:space="preserve">– </w:t>
      </w:r>
      <w:r w:rsidR="00CF5E0E" w:rsidRPr="006076D2">
        <w:rPr>
          <w:b/>
          <w:color w:val="70AD47" w:themeColor="accent6"/>
        </w:rPr>
        <w:t>rule by middle class</w:t>
      </w:r>
      <w:r w:rsidR="00CF5E0E" w:rsidRPr="006076D2">
        <w:rPr>
          <w:color w:val="70AD47" w:themeColor="accent6"/>
        </w:rPr>
        <w:t xml:space="preserve"> majority</w:t>
      </w:r>
      <w:r w:rsidR="00CF5E0E">
        <w:t xml:space="preserve"> ─ </w:t>
      </w:r>
      <w:r>
        <w:t xml:space="preserve">is the best average constitution that </w:t>
      </w:r>
      <w:r w:rsidRPr="006076D2">
        <w:rPr>
          <w:color w:val="70AD47" w:themeColor="accent6"/>
          <w:u w:val="single"/>
        </w:rPr>
        <w:t>combines Oligarchy and Democrac</w:t>
      </w:r>
      <w:r w:rsidRPr="006076D2">
        <w:rPr>
          <w:color w:val="70AD47" w:themeColor="accent6"/>
        </w:rPr>
        <w:t>y</w:t>
      </w:r>
      <w:r w:rsidR="006076D2">
        <w:t xml:space="preserve"> </w:t>
      </w:r>
      <w:r w:rsidR="006076D2" w:rsidRPr="006076D2">
        <w:rPr>
          <w:color w:val="808080" w:themeColor="background1" w:themeShade="80"/>
        </w:rPr>
        <w:t>[the least inferior two]</w:t>
      </w:r>
      <w:r>
        <w:t xml:space="preserve">, ensuring neither class takes over and </w:t>
      </w:r>
      <w:r w:rsidRPr="00343CA3">
        <w:rPr>
          <w:u w:val="single"/>
        </w:rPr>
        <w:t>rule in public interest</w:t>
      </w:r>
      <w:r>
        <w:t xml:space="preserve">. </w:t>
      </w:r>
      <w:r w:rsidRPr="006076D2">
        <w:rPr>
          <w:color w:val="70AD47" w:themeColor="accent6"/>
        </w:rPr>
        <w:t xml:space="preserve">Stable </w:t>
      </w:r>
      <w:r w:rsidRPr="006076D2">
        <w:rPr>
          <w:color w:val="70AD47" w:themeColor="accent6"/>
          <w:u w:val="single"/>
        </w:rPr>
        <w:t>middle class</w:t>
      </w:r>
      <w:r w:rsidRPr="006076D2">
        <w:rPr>
          <w:i/>
          <w:color w:val="70AD47" w:themeColor="accent6"/>
        </w:rPr>
        <w:t xml:space="preserve"> </w:t>
      </w:r>
      <w:r w:rsidRPr="006076D2">
        <w:rPr>
          <w:color w:val="70AD47" w:themeColor="accent6"/>
        </w:rPr>
        <w:t>is needed as a buffer</w:t>
      </w:r>
      <w:r>
        <w:t xml:space="preserve">. </w:t>
      </w:r>
      <w:r w:rsidR="00505D1D">
        <w:t xml:space="preserve">He was the first to stress importance of middle class for </w:t>
      </w:r>
      <w:r w:rsidR="00505D1D" w:rsidRPr="00F116B0">
        <w:rPr>
          <w:b/>
          <w:u w:val="single"/>
        </w:rPr>
        <w:t>political stability</w:t>
      </w:r>
      <w:r w:rsidR="00505D1D">
        <w:t xml:space="preserve">. </w:t>
      </w:r>
    </w:p>
    <w:p w:rsidR="001040E0" w:rsidRDefault="0061732A" w:rsidP="00C2200A">
      <w:pPr>
        <w:pStyle w:val="ListParagraph"/>
        <w:numPr>
          <w:ilvl w:val="2"/>
          <w:numId w:val="14"/>
        </w:numPr>
        <w:spacing w:before="40"/>
        <w:ind w:left="1797" w:hanging="357"/>
        <w:contextualSpacing w:val="0"/>
      </w:pPr>
      <w:r>
        <w:t>rule of middle class in interest of people</w:t>
      </w:r>
    </w:p>
    <w:p w:rsidR="001040E0" w:rsidRDefault="001040E0" w:rsidP="00C2200A">
      <w:pPr>
        <w:pStyle w:val="ListParagraph"/>
        <w:numPr>
          <w:ilvl w:val="3"/>
          <w:numId w:val="14"/>
        </w:numPr>
        <w:spacing w:before="20"/>
        <w:ind w:left="2517" w:hanging="357"/>
        <w:contextualSpacing w:val="0"/>
      </w:pPr>
      <w:r>
        <w:t xml:space="preserve">neither </w:t>
      </w:r>
      <w:r w:rsidRPr="006076D2">
        <w:rPr>
          <w:u w:val="single" w:color="00B050"/>
        </w:rPr>
        <w:t>arrogant</w:t>
      </w:r>
      <w:r>
        <w:t xml:space="preserve"> like </w:t>
      </w:r>
      <w:r w:rsidRPr="006076D2">
        <w:rPr>
          <w:u w:val="single" w:color="00B0F0"/>
        </w:rPr>
        <w:t>oligarchs</w:t>
      </w:r>
    </w:p>
    <w:p w:rsidR="0061732A" w:rsidRDefault="001040E0" w:rsidP="00C2200A">
      <w:pPr>
        <w:pStyle w:val="ListParagraph"/>
        <w:numPr>
          <w:ilvl w:val="3"/>
          <w:numId w:val="14"/>
        </w:numPr>
        <w:spacing w:before="20"/>
        <w:ind w:left="2517" w:hanging="357"/>
        <w:contextualSpacing w:val="0"/>
      </w:pPr>
      <w:r>
        <w:t xml:space="preserve">nor </w:t>
      </w:r>
      <w:r w:rsidRPr="006076D2">
        <w:rPr>
          <w:u w:val="single" w:color="00B050"/>
        </w:rPr>
        <w:t>ignorant</w:t>
      </w:r>
      <w:r>
        <w:t xml:space="preserve"> like </w:t>
      </w:r>
      <w:r w:rsidRPr="006076D2">
        <w:rPr>
          <w:u w:val="single" w:color="00B0F0"/>
        </w:rPr>
        <w:t>democrats</w:t>
      </w:r>
      <w:r>
        <w:t xml:space="preserve"> </w:t>
      </w:r>
      <w:r w:rsidR="0061732A">
        <w:t xml:space="preserve"> </w:t>
      </w:r>
    </w:p>
    <w:p w:rsidR="0061732A" w:rsidRDefault="001040E0" w:rsidP="00C2200A">
      <w:pPr>
        <w:pStyle w:val="ListParagraph"/>
        <w:numPr>
          <w:ilvl w:val="2"/>
          <w:numId w:val="14"/>
        </w:numPr>
        <w:spacing w:before="40"/>
        <w:ind w:left="1797" w:hanging="357"/>
        <w:contextualSpacing w:val="0"/>
      </w:pPr>
      <w:r>
        <w:t xml:space="preserve">It is </w:t>
      </w:r>
      <w:r>
        <w:rPr>
          <w:u w:val="single"/>
        </w:rPr>
        <w:t>direct democracy</w:t>
      </w:r>
      <w:r>
        <w:t xml:space="preserve"> where all citizens are involved in decision making</w:t>
      </w:r>
    </w:p>
    <w:p w:rsidR="001040E0" w:rsidRDefault="00D33A0E" w:rsidP="00C2200A">
      <w:pPr>
        <w:pStyle w:val="ListParagraph"/>
        <w:numPr>
          <w:ilvl w:val="2"/>
          <w:numId w:val="14"/>
        </w:numPr>
        <w:spacing w:before="40" w:after="80"/>
        <w:ind w:left="1797" w:hanging="357"/>
        <w:contextualSpacing w:val="0"/>
      </w:pPr>
      <w:r>
        <w:t>Is the rule of law</w:t>
      </w:r>
    </w:p>
    <w:p w:rsidR="00472146" w:rsidRDefault="00D33A0E" w:rsidP="00C2200A">
      <w:pPr>
        <w:pStyle w:val="ListParagraph"/>
        <w:numPr>
          <w:ilvl w:val="2"/>
          <w:numId w:val="14"/>
        </w:numPr>
        <w:spacing w:before="40"/>
        <w:ind w:left="1797" w:hanging="357"/>
        <w:contextualSpacing w:val="0"/>
      </w:pPr>
      <w:r>
        <w:t xml:space="preserve">Ex: </w:t>
      </w:r>
      <w:r w:rsidR="00472146">
        <w:t>Indian Polity comprises of</w:t>
      </w:r>
    </w:p>
    <w:p w:rsidR="00472146" w:rsidRDefault="00D33A0E" w:rsidP="00C2200A">
      <w:pPr>
        <w:pStyle w:val="ListParagraph"/>
        <w:numPr>
          <w:ilvl w:val="3"/>
          <w:numId w:val="24"/>
        </w:numPr>
        <w:spacing w:before="20"/>
        <w:ind w:left="2517" w:hanging="357"/>
        <w:contextualSpacing w:val="0"/>
      </w:pPr>
      <w:r>
        <w:t xml:space="preserve">Democracy: </w:t>
      </w:r>
      <w:r w:rsidR="00472146">
        <w:t>PRI &amp; ULB and elected representatives</w:t>
      </w:r>
    </w:p>
    <w:p w:rsidR="00472146" w:rsidRDefault="00D33A0E" w:rsidP="00C2200A">
      <w:pPr>
        <w:pStyle w:val="ListParagraph"/>
        <w:numPr>
          <w:ilvl w:val="3"/>
          <w:numId w:val="24"/>
        </w:numPr>
        <w:spacing w:before="20"/>
        <w:ind w:left="2517" w:hanging="357"/>
        <w:contextualSpacing w:val="0"/>
      </w:pPr>
      <w:r>
        <w:t xml:space="preserve">Aristocracy: </w:t>
      </w:r>
      <w:r w:rsidR="00472146">
        <w:t xml:space="preserve">Indian Judiciary </w:t>
      </w:r>
    </w:p>
    <w:p w:rsidR="00505D1D" w:rsidRPr="00457721" w:rsidRDefault="00472146" w:rsidP="00C2200A">
      <w:pPr>
        <w:pStyle w:val="ListParagraph"/>
        <w:numPr>
          <w:ilvl w:val="1"/>
          <w:numId w:val="14"/>
        </w:numPr>
        <w:spacing w:before="60"/>
        <w:ind w:left="1066" w:hanging="357"/>
        <w:contextualSpacing w:val="0"/>
      </w:pPr>
      <w:r>
        <w:t xml:space="preserve">This is the </w:t>
      </w:r>
      <w:r w:rsidRPr="006076D2">
        <w:rPr>
          <w:i/>
          <w:color w:val="009999"/>
        </w:rPr>
        <w:t xml:space="preserve">theory of </w:t>
      </w:r>
      <w:r w:rsidRPr="006076D2">
        <w:rPr>
          <w:i/>
          <w:color w:val="009999"/>
          <w:u w:val="single"/>
        </w:rPr>
        <w:t>Mixed constitution</w:t>
      </w:r>
      <w:r w:rsidRPr="00CC7C1A">
        <w:rPr>
          <w:i/>
        </w:rPr>
        <w:t xml:space="preserve">, </w:t>
      </w:r>
      <w:r>
        <w:t xml:space="preserve">which </w:t>
      </w:r>
      <w:r w:rsidR="00CC7C1A">
        <w:t>i</w:t>
      </w:r>
      <w:r w:rsidR="00505D1D">
        <w:t xml:space="preserve">s giving </w:t>
      </w:r>
      <w:r w:rsidR="00505D1D" w:rsidRPr="006076D2">
        <w:rPr>
          <w:u w:val="single"/>
        </w:rPr>
        <w:t xml:space="preserve">each class a </w:t>
      </w:r>
      <w:r w:rsidR="004845D0" w:rsidRPr="006076D2">
        <w:rPr>
          <w:u w:val="single"/>
        </w:rPr>
        <w:t>different role</w:t>
      </w:r>
      <w:r w:rsidR="004845D0">
        <w:t xml:space="preserve"> within the power structure</w:t>
      </w:r>
      <w:r w:rsidR="006076D2">
        <w:t xml:space="preserve">, </w:t>
      </w:r>
      <w:r w:rsidR="006076D2" w:rsidRPr="006076D2">
        <w:rPr>
          <w:color w:val="808080" w:themeColor="background1" w:themeShade="80"/>
        </w:rPr>
        <w:t>[to balance different classes, and prevent the class conflict]</w:t>
      </w:r>
      <w:r w:rsidR="004845D0">
        <w:t>.</w:t>
      </w:r>
    </w:p>
    <w:p w:rsidR="00472146" w:rsidRDefault="00472146" w:rsidP="00C2200A">
      <w:pPr>
        <w:pStyle w:val="ListParagraph"/>
        <w:numPr>
          <w:ilvl w:val="2"/>
          <w:numId w:val="14"/>
        </w:numPr>
        <w:spacing w:before="20"/>
        <w:ind w:hanging="357"/>
        <w:contextualSpacing w:val="0"/>
      </w:pPr>
      <w:r>
        <w:t xml:space="preserve">Argues against fanatical support for one single constitution. Instead </w:t>
      </w:r>
      <w:r w:rsidRPr="00B37DAD">
        <w:rPr>
          <w:color w:val="70AD47" w:themeColor="accent6"/>
        </w:rPr>
        <w:t xml:space="preserve">multiple constitutions can be mixed </w:t>
      </w:r>
      <w:r w:rsidRPr="00B37DAD">
        <w:rPr>
          <w:color w:val="70AD47" w:themeColor="accent6"/>
          <w:u w:val="single"/>
        </w:rPr>
        <w:t>to create consensus and checks</w:t>
      </w:r>
      <w:r w:rsidR="00A25337">
        <w:t>.</w:t>
      </w:r>
    </w:p>
    <w:p w:rsidR="0095633C" w:rsidRDefault="0095633C" w:rsidP="00C2200A">
      <w:pPr>
        <w:pStyle w:val="ListParagraph"/>
        <w:numPr>
          <w:ilvl w:val="3"/>
          <w:numId w:val="14"/>
        </w:numPr>
        <w:spacing w:before="20"/>
        <w:ind w:hanging="357"/>
        <w:contextualSpacing w:val="0"/>
      </w:pPr>
      <w:r w:rsidRPr="00F338CA">
        <w:rPr>
          <w:rStyle w:val="GreenOutlineChar"/>
        </w:rPr>
        <w:t>Representative democracy (legislature) tempered with aristocracy (Judiciary</w:t>
      </w:r>
      <w:r>
        <w:t>)</w:t>
      </w:r>
    </w:p>
    <w:p w:rsidR="00B843ED" w:rsidRDefault="00B843ED" w:rsidP="00C2200A">
      <w:pPr>
        <w:pStyle w:val="ListParagraph"/>
        <w:numPr>
          <w:ilvl w:val="2"/>
          <w:numId w:val="14"/>
        </w:numPr>
        <w:spacing w:before="20"/>
        <w:ind w:hanging="357"/>
        <w:contextualSpacing w:val="0"/>
      </w:pPr>
      <w:r>
        <w:t xml:space="preserve">Suggests </w:t>
      </w:r>
      <w:r w:rsidRPr="00661AA0">
        <w:rPr>
          <w:u w:val="single"/>
        </w:rPr>
        <w:t>politics</w:t>
      </w:r>
      <w:r>
        <w:t xml:space="preserve"> exists on a </w:t>
      </w:r>
      <w:r w:rsidRPr="00661AA0">
        <w:rPr>
          <w:u w:val="single"/>
        </w:rPr>
        <w:t>continuum of good &amp; bad,</w:t>
      </w:r>
      <w:r>
        <w:t xml:space="preserve"> and not merely </w:t>
      </w:r>
      <w:r w:rsidR="00CC7C1A">
        <w:t>just good or bad.</w:t>
      </w:r>
    </w:p>
    <w:p w:rsidR="00472146" w:rsidRDefault="00472146" w:rsidP="00C2200A">
      <w:pPr>
        <w:pStyle w:val="ListParagraph"/>
        <w:numPr>
          <w:ilvl w:val="2"/>
          <w:numId w:val="14"/>
        </w:numPr>
        <w:spacing w:before="20"/>
        <w:ind w:hanging="357"/>
        <w:contextualSpacing w:val="0"/>
      </w:pPr>
      <w:r>
        <w:t xml:space="preserve">Acknowledges </w:t>
      </w:r>
      <w:r w:rsidRPr="00661AA0">
        <w:rPr>
          <w:u w:val="single"/>
        </w:rPr>
        <w:t>contradictions of practical world</w:t>
      </w:r>
      <w:r>
        <w:t xml:space="preserve"> and finds creative solutions to it, not to shun it like Plato </w:t>
      </w:r>
    </w:p>
    <w:p w:rsidR="00472146" w:rsidRDefault="00472146" w:rsidP="00661AA0">
      <w:pPr>
        <w:pStyle w:val="Heading4"/>
        <w:ind w:firstLine="0"/>
      </w:pPr>
      <w:r>
        <w:t>Best State</w:t>
      </w:r>
    </w:p>
    <w:p w:rsidR="00472146" w:rsidRPr="0054189F" w:rsidRDefault="00472146" w:rsidP="00C2200A">
      <w:pPr>
        <w:pStyle w:val="ListParagraph"/>
        <w:numPr>
          <w:ilvl w:val="1"/>
          <w:numId w:val="14"/>
        </w:numPr>
        <w:spacing w:before="60"/>
        <w:ind w:left="1066" w:hanging="357"/>
        <w:contextualSpacing w:val="0"/>
      </w:pPr>
      <w:r>
        <w:t xml:space="preserve">While Aristotle knows that </w:t>
      </w:r>
      <w:r w:rsidRPr="00661AA0">
        <w:rPr>
          <w:i/>
          <w:u w:val="single"/>
        </w:rPr>
        <w:t>Monarchy</w:t>
      </w:r>
      <w:r w:rsidRPr="00661AA0">
        <w:rPr>
          <w:u w:val="single"/>
        </w:rPr>
        <w:t xml:space="preserve"> is idea</w:t>
      </w:r>
      <w:r>
        <w:t xml:space="preserve">l constitution, he acknowledges that it may </w:t>
      </w:r>
      <w:r w:rsidRPr="00661AA0">
        <w:rPr>
          <w:u w:val="single"/>
        </w:rPr>
        <w:t>not be possible practically</w:t>
      </w:r>
      <w:r>
        <w:t xml:space="preserve">. </w:t>
      </w:r>
    </w:p>
    <w:p w:rsidR="00472146" w:rsidRDefault="00472146" w:rsidP="00C2200A">
      <w:pPr>
        <w:pStyle w:val="ListParagraph"/>
        <w:numPr>
          <w:ilvl w:val="1"/>
          <w:numId w:val="14"/>
        </w:numPr>
        <w:spacing w:before="60"/>
        <w:ind w:left="1066" w:hanging="357"/>
        <w:contextualSpacing w:val="0"/>
      </w:pPr>
      <w:r w:rsidRPr="00B37DAD">
        <w:rPr>
          <w:i/>
          <w:color w:val="FF66CC"/>
        </w:rPr>
        <w:t>Politics</w:t>
      </w:r>
      <w:r>
        <w:t xml:space="preserve"> reveals that </w:t>
      </w:r>
      <w:r w:rsidRPr="00B37DAD">
        <w:rPr>
          <w:color w:val="70AD47" w:themeColor="accent6"/>
        </w:rPr>
        <w:t xml:space="preserve">Aristotle clearly </w:t>
      </w:r>
      <w:r w:rsidRPr="00B37DAD">
        <w:rPr>
          <w:color w:val="70AD47" w:themeColor="accent6"/>
          <w:u w:val="single"/>
        </w:rPr>
        <w:t xml:space="preserve">prefers </w:t>
      </w:r>
      <w:r w:rsidRPr="00B37DAD">
        <w:rPr>
          <w:i/>
          <w:color w:val="70AD47" w:themeColor="accent6"/>
          <w:u w:val="single"/>
        </w:rPr>
        <w:t>Aristocracy</w:t>
      </w:r>
      <w:r>
        <w:t xml:space="preserve"> to ‘ideal’ </w:t>
      </w:r>
      <w:r w:rsidRPr="00B37DAD">
        <w:rPr>
          <w:i/>
          <w:color w:val="009999"/>
        </w:rPr>
        <w:t>Monarchy</w:t>
      </w:r>
      <w:r>
        <w:t xml:space="preserve">, as </w:t>
      </w:r>
      <w:r w:rsidRPr="005A06D4">
        <w:rPr>
          <w:u w:val="single"/>
        </w:rPr>
        <w:t>monarchy limits public political participation</w:t>
      </w:r>
      <w:r>
        <w:t>, which is the source of virtue &amp; happiness.</w:t>
      </w:r>
    </w:p>
    <w:p w:rsidR="00472146" w:rsidRDefault="00472146" w:rsidP="00C2200A">
      <w:pPr>
        <w:pStyle w:val="ListParagraph"/>
        <w:numPr>
          <w:ilvl w:val="1"/>
          <w:numId w:val="14"/>
        </w:numPr>
        <w:spacing w:before="60"/>
        <w:ind w:left="1066" w:hanging="357"/>
        <w:contextualSpacing w:val="0"/>
      </w:pPr>
      <w:r>
        <w:t xml:space="preserve">He considers that </w:t>
      </w:r>
      <w:r w:rsidRPr="00B37DAD">
        <w:rPr>
          <w:i/>
          <w:color w:val="009999"/>
        </w:rPr>
        <w:t>Polity</w:t>
      </w:r>
      <w:r>
        <w:t xml:space="preserve"> best that comes closes to </w:t>
      </w:r>
      <w:r w:rsidRPr="00B37DAD">
        <w:rPr>
          <w:i/>
          <w:color w:val="009999"/>
        </w:rPr>
        <w:t>Aristocracy</w:t>
      </w:r>
      <w:r w:rsidR="00B37DAD" w:rsidRPr="00B37DAD">
        <w:t>,</w:t>
      </w:r>
      <w:r>
        <w:t xml:space="preserve"> or </w:t>
      </w:r>
      <w:r w:rsidRPr="00897618">
        <w:t>conversely</w:t>
      </w:r>
      <w:r>
        <w:t xml:space="preserve"> he prefers that </w:t>
      </w:r>
      <w:r w:rsidRPr="00B37DAD">
        <w:rPr>
          <w:i/>
          <w:color w:val="009999"/>
        </w:rPr>
        <w:t>Aristocracy</w:t>
      </w:r>
      <w:r>
        <w:t xml:space="preserve"> that embodies some </w:t>
      </w:r>
      <w:r w:rsidRPr="00B37DAD">
        <w:rPr>
          <w:u w:val="single"/>
        </w:rPr>
        <w:t>democratic maxims of</w:t>
      </w:r>
      <w:r>
        <w:t xml:space="preserve"> </w:t>
      </w:r>
      <w:r w:rsidRPr="00B37DAD">
        <w:rPr>
          <w:i/>
          <w:color w:val="009999"/>
        </w:rPr>
        <w:t>Polity</w:t>
      </w:r>
      <w:r w:rsidR="00B37DAD" w:rsidRPr="00B37DAD">
        <w:rPr>
          <w:color w:val="808080" w:themeColor="background1" w:themeShade="80"/>
        </w:rPr>
        <w:t xml:space="preserve"> [rule by middle class majority]</w:t>
      </w:r>
      <w:r>
        <w:t>.</w:t>
      </w:r>
    </w:p>
    <w:p w:rsidR="002866D8" w:rsidRDefault="002866D8" w:rsidP="002866D8">
      <w:pPr>
        <w:rPr>
          <w:i/>
        </w:rPr>
      </w:pPr>
      <w:r>
        <w:t>[</w:t>
      </w:r>
      <w:r>
        <w:rPr>
          <w:i/>
        </w:rPr>
        <w:t>ChatGPT generated]</w:t>
      </w:r>
    </w:p>
    <w:p w:rsidR="002866D8" w:rsidRPr="002866D8" w:rsidRDefault="002866D8" w:rsidP="00C2200A">
      <w:pPr>
        <w:pStyle w:val="ListParagraph"/>
        <w:numPr>
          <w:ilvl w:val="1"/>
          <w:numId w:val="34"/>
        </w:numPr>
        <w:spacing w:before="80"/>
        <w:contextualSpacing w:val="0"/>
        <w:rPr>
          <w:i/>
          <w:u w:val="single"/>
        </w:rPr>
      </w:pPr>
      <w:r>
        <w:t xml:space="preserve">Aristotle’s best government is a </w:t>
      </w:r>
      <w:r>
        <w:rPr>
          <w:u w:val="single"/>
        </w:rPr>
        <w:t>mixed constitution</w:t>
      </w:r>
      <w:r>
        <w:t xml:space="preserve"> that </w:t>
      </w:r>
      <w:r>
        <w:rPr>
          <w:u w:val="single"/>
        </w:rPr>
        <w:t>prevents concentration of power</w:t>
      </w:r>
      <w:r>
        <w:t xml:space="preserve">. Combining different constitutions ensures a </w:t>
      </w:r>
      <w:r w:rsidRPr="002866D8">
        <w:rPr>
          <w:u w:val="single"/>
        </w:rPr>
        <w:t>tailor-made solution</w:t>
      </w:r>
      <w:r>
        <w:t xml:space="preserve">, that creates </w:t>
      </w:r>
      <w:r w:rsidRPr="002866D8">
        <w:rPr>
          <w:u w:val="single"/>
        </w:rPr>
        <w:t>checks &amp; balances</w:t>
      </w:r>
      <w:r>
        <w:t xml:space="preserve">, and </w:t>
      </w:r>
      <w:r w:rsidRPr="002866D8">
        <w:rPr>
          <w:u w:val="single"/>
        </w:rPr>
        <w:t>stabilises society</w:t>
      </w:r>
    </w:p>
    <w:p w:rsidR="002866D8" w:rsidRPr="002866D8" w:rsidRDefault="002866D8" w:rsidP="00C2200A">
      <w:pPr>
        <w:pStyle w:val="ListParagraph"/>
        <w:numPr>
          <w:ilvl w:val="1"/>
          <w:numId w:val="34"/>
        </w:numPr>
        <w:spacing w:before="80"/>
        <w:contextualSpacing w:val="0"/>
        <w:rPr>
          <w:i/>
        </w:rPr>
      </w:pPr>
      <w:r w:rsidRPr="002866D8">
        <w:rPr>
          <w:u w:val="single"/>
        </w:rPr>
        <w:t>Polity</w:t>
      </w:r>
      <w:r>
        <w:t xml:space="preserve">, which Aristotle advocated is one such </w:t>
      </w:r>
      <w:r w:rsidRPr="002866D8">
        <w:rPr>
          <w:u w:val="single"/>
        </w:rPr>
        <w:t>mixed constitution</w:t>
      </w:r>
      <w:r>
        <w:t xml:space="preserve"> that </w:t>
      </w:r>
      <w:r w:rsidRPr="002866D8">
        <w:rPr>
          <w:u w:val="single"/>
        </w:rPr>
        <w:t>combines both democracy &amp; oligarchy</w:t>
      </w:r>
      <w:r>
        <w:t xml:space="preserve">. </w:t>
      </w:r>
    </w:p>
    <w:p w:rsidR="00E661BA" w:rsidRDefault="00E661BA" w:rsidP="00C2200A">
      <w:pPr>
        <w:pStyle w:val="Heading3"/>
        <w:numPr>
          <w:ilvl w:val="0"/>
          <w:numId w:val="34"/>
        </w:numPr>
      </w:pPr>
      <w:bookmarkStart w:id="241" w:name="_Toc143353606"/>
      <w:r>
        <w:t>Theory of Revolution</w:t>
      </w:r>
      <w:bookmarkEnd w:id="241"/>
    </w:p>
    <w:p w:rsidR="008C2CEB" w:rsidRDefault="00661AA0" w:rsidP="00C2200A">
      <w:pPr>
        <w:pStyle w:val="ListParagraph"/>
        <w:numPr>
          <w:ilvl w:val="1"/>
          <w:numId w:val="14"/>
        </w:numPr>
        <w:spacing w:before="60"/>
        <w:contextualSpacing w:val="0"/>
      </w:pPr>
      <w:r>
        <w:t>Central idea</w:t>
      </w:r>
      <w:r w:rsidR="008C2CEB">
        <w:t xml:space="preserve"> that revolution occurs:</w:t>
      </w:r>
    </w:p>
    <w:p w:rsidR="00E661BA" w:rsidRDefault="008C2CEB" w:rsidP="00C2200A">
      <w:pPr>
        <w:pStyle w:val="ListParagraph"/>
        <w:numPr>
          <w:ilvl w:val="2"/>
          <w:numId w:val="14"/>
        </w:numPr>
      </w:pPr>
      <w:r>
        <w:t xml:space="preserve"> When political </w:t>
      </w:r>
      <w:r w:rsidR="00BC7C56">
        <w:t xml:space="preserve">system </w:t>
      </w:r>
      <w:r w:rsidR="00BC7C56" w:rsidRPr="000311E4">
        <w:rPr>
          <w:rStyle w:val="enumerationunderlineChar"/>
        </w:rPr>
        <w:t>deteriorates</w:t>
      </w:r>
      <w:r w:rsidR="00661AA0">
        <w:t>,</w:t>
      </w:r>
      <w:r w:rsidR="00BC7C56">
        <w:t xml:space="preserve"> </w:t>
      </w:r>
      <w:r>
        <w:t xml:space="preserve">or becomes </w:t>
      </w:r>
      <w:r w:rsidRPr="000311E4">
        <w:rPr>
          <w:rStyle w:val="enumerationunderlineChar"/>
        </w:rPr>
        <w:t>instable</w:t>
      </w:r>
      <w:r>
        <w:t xml:space="preserve">. </w:t>
      </w:r>
    </w:p>
    <w:p w:rsidR="008C2CEB" w:rsidRDefault="008C2CEB" w:rsidP="00C2200A">
      <w:pPr>
        <w:pStyle w:val="ListParagraph"/>
        <w:numPr>
          <w:ilvl w:val="2"/>
          <w:numId w:val="14"/>
        </w:numPr>
      </w:pPr>
      <w:r>
        <w:t xml:space="preserve">Due to </w:t>
      </w:r>
      <w:r w:rsidRPr="00BC7C56">
        <w:rPr>
          <w:u w:val="single" w:color="00B0F0"/>
        </w:rPr>
        <w:t>breakdown of trust &amp; cooperation</w:t>
      </w:r>
      <w:r>
        <w:t xml:space="preserve"> between the ruler &amp; ruled</w:t>
      </w:r>
    </w:p>
    <w:p w:rsidR="000311E4" w:rsidRDefault="000311E4" w:rsidP="00C2200A">
      <w:pPr>
        <w:pStyle w:val="ListParagraph"/>
        <w:numPr>
          <w:ilvl w:val="1"/>
          <w:numId w:val="14"/>
        </w:numPr>
        <w:spacing w:before="60"/>
        <w:ind w:left="1077" w:hanging="357"/>
        <w:contextualSpacing w:val="0"/>
      </w:pPr>
      <w:r>
        <w:t xml:space="preserve">Revolutions are </w:t>
      </w:r>
      <w:r w:rsidRPr="00BC7C56">
        <w:rPr>
          <w:color w:val="70AD47" w:themeColor="accent6"/>
          <w:u w:val="single"/>
        </w:rPr>
        <w:t>not inherently evil</w:t>
      </w:r>
      <w:r>
        <w:t xml:space="preserve"> or destructive</w:t>
      </w:r>
    </w:p>
    <w:p w:rsidR="000311E4" w:rsidRDefault="000311E4" w:rsidP="00C2200A">
      <w:pPr>
        <w:pStyle w:val="ListParagraph"/>
        <w:numPr>
          <w:ilvl w:val="2"/>
          <w:numId w:val="14"/>
        </w:numPr>
      </w:pPr>
      <w:r>
        <w:t xml:space="preserve">Their </w:t>
      </w:r>
      <w:r w:rsidRPr="00BC7C56">
        <w:rPr>
          <w:u w:val="single"/>
        </w:rPr>
        <w:t>outcome depends on the virtue</w:t>
      </w:r>
      <w:r>
        <w:t xml:space="preserve"> of those revolting</w:t>
      </w:r>
    </w:p>
    <w:p w:rsidR="000311E4" w:rsidRDefault="000311E4" w:rsidP="00C2200A">
      <w:pPr>
        <w:pStyle w:val="ListParagraph"/>
        <w:numPr>
          <w:ilvl w:val="2"/>
          <w:numId w:val="14"/>
        </w:numPr>
      </w:pPr>
      <w:r w:rsidRPr="00BC7C56">
        <w:rPr>
          <w:color w:val="70AD47" w:themeColor="accent6"/>
          <w:u w:val="single"/>
        </w:rPr>
        <w:t>Successful revolution requires a balance between the ruler</w:t>
      </w:r>
      <w:r w:rsidR="00BC7C56">
        <w:rPr>
          <w:color w:val="70AD47" w:themeColor="accent6"/>
          <w:u w:val="single"/>
        </w:rPr>
        <w:t>(s)</w:t>
      </w:r>
      <w:r w:rsidRPr="00BC7C56">
        <w:rPr>
          <w:color w:val="70AD47" w:themeColor="accent6"/>
          <w:u w:val="single"/>
        </w:rPr>
        <w:t xml:space="preserve"> &amp; ruled</w:t>
      </w:r>
      <w:r w:rsidRPr="00BC7C56">
        <w:rPr>
          <w:color w:val="70AD47" w:themeColor="accent6"/>
        </w:rPr>
        <w:t>, with both sides cooperating</w:t>
      </w:r>
      <w:r w:rsidR="00BC7C56" w:rsidRPr="00BC7C56">
        <w:rPr>
          <w:color w:val="70AD47" w:themeColor="accent6"/>
        </w:rPr>
        <w:t xml:space="preserve">, in </w:t>
      </w:r>
      <w:r w:rsidR="00BC7C56" w:rsidRPr="00BC7C56">
        <w:rPr>
          <w:color w:val="70AD47" w:themeColor="accent6"/>
          <w:u w:val="single"/>
        </w:rPr>
        <w:t>gradual advance</w:t>
      </w:r>
      <w:r w:rsidRPr="00BC7C56">
        <w:rPr>
          <w:color w:val="70AD47" w:themeColor="accent6"/>
        </w:rPr>
        <w:t xml:space="preserve"> towards the </w:t>
      </w:r>
      <w:r w:rsidRPr="00BC7C56">
        <w:rPr>
          <w:color w:val="70AD47" w:themeColor="accent6"/>
          <w:u w:val="single"/>
        </w:rPr>
        <w:t>common good</w:t>
      </w:r>
      <w:r>
        <w:t xml:space="preserve">. </w:t>
      </w:r>
    </w:p>
    <w:p w:rsidR="008C2CEB" w:rsidRDefault="008C2CEB" w:rsidP="00C2200A">
      <w:pPr>
        <w:pStyle w:val="ListParagraph"/>
        <w:numPr>
          <w:ilvl w:val="1"/>
          <w:numId w:val="14"/>
        </w:numPr>
        <w:spacing w:before="60"/>
        <w:ind w:left="1077" w:hanging="357"/>
        <w:contextualSpacing w:val="0"/>
      </w:pPr>
      <w:r>
        <w:t>There are two types of revolutions:</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Just revolution</w:t>
      </w:r>
    </w:p>
    <w:p w:rsidR="008C2CEB" w:rsidRPr="00924D66" w:rsidRDefault="008C2CEB" w:rsidP="00C2200A">
      <w:pPr>
        <w:pStyle w:val="ListParagraph"/>
        <w:numPr>
          <w:ilvl w:val="3"/>
          <w:numId w:val="14"/>
        </w:numPr>
      </w:pPr>
      <w:r>
        <w:t xml:space="preserve">Driven by desire for </w:t>
      </w:r>
      <w:r w:rsidRPr="008C2CEB">
        <w:rPr>
          <w:u w:val="single"/>
        </w:rPr>
        <w:t>equality</w:t>
      </w:r>
      <w:r>
        <w:t xml:space="preserve"> &amp; </w:t>
      </w:r>
      <w:r w:rsidRPr="008C2CEB">
        <w:rPr>
          <w:u w:val="single"/>
        </w:rPr>
        <w:t>justice</w:t>
      </w:r>
    </w:p>
    <w:p w:rsidR="00924D66" w:rsidRPr="008C2CEB" w:rsidRDefault="00924D66" w:rsidP="00C2200A">
      <w:pPr>
        <w:pStyle w:val="ListParagraph"/>
        <w:numPr>
          <w:ilvl w:val="3"/>
          <w:numId w:val="14"/>
        </w:numPr>
      </w:pPr>
      <w:r>
        <w:t xml:space="preserve">Across states, </w:t>
      </w:r>
      <w:r>
        <w:rPr>
          <w:u w:val="single"/>
        </w:rPr>
        <w:t>Inequality</w:t>
      </w:r>
      <w:r>
        <w:t xml:space="preserve"> is the </w:t>
      </w:r>
      <w:r w:rsidRPr="00BC7C56">
        <w:rPr>
          <w:u w:val="single"/>
        </w:rPr>
        <w:t>most common reason</w:t>
      </w:r>
      <w:r w:rsidR="00E21F71">
        <w:t xml:space="preserve"> for revolution </w:t>
      </w:r>
      <w:r w:rsidR="00E21F71" w:rsidRPr="00E21F71">
        <w:rPr>
          <w:color w:val="808080" w:themeColor="background1" w:themeShade="80"/>
          <w:sz w:val="24"/>
        </w:rPr>
        <w:t>[reas</w:t>
      </w:r>
      <w:r w:rsidR="00E21F71">
        <w:rPr>
          <w:color w:val="808080" w:themeColor="background1" w:themeShade="80"/>
          <w:sz w:val="24"/>
        </w:rPr>
        <w:t>on</w:t>
      </w:r>
      <w:r w:rsidR="00E21F71" w:rsidRPr="00E21F71">
        <w:rPr>
          <w:color w:val="808080" w:themeColor="background1" w:themeShade="80"/>
        </w:rPr>
        <w:t>]</w:t>
      </w:r>
    </w:p>
    <w:p w:rsidR="008C2CEB" w:rsidRDefault="008D33B1" w:rsidP="00C2200A">
      <w:pPr>
        <w:pStyle w:val="ListParagraph"/>
        <w:numPr>
          <w:ilvl w:val="3"/>
          <w:numId w:val="14"/>
        </w:numPr>
      </w:pPr>
      <w:r>
        <w:t xml:space="preserve">When </w:t>
      </w:r>
      <w:r w:rsidRPr="00BC7C56">
        <w:rPr>
          <w:u w:val="single"/>
        </w:rPr>
        <w:t>rulers perpetrate unjust rule</w:t>
      </w:r>
      <w:r>
        <w:t xml:space="preserve"> &amp; neglect common people</w:t>
      </w:r>
    </w:p>
    <w:p w:rsidR="008D33B1" w:rsidRDefault="008D33B1" w:rsidP="00C2200A">
      <w:pPr>
        <w:pStyle w:val="ListParagraph"/>
        <w:numPr>
          <w:ilvl w:val="3"/>
          <w:numId w:val="14"/>
        </w:numPr>
      </w:pPr>
      <w:r>
        <w:t xml:space="preserve">People revolt to </w:t>
      </w:r>
      <w:r w:rsidRPr="00BD07A0">
        <w:rPr>
          <w:u w:val="single"/>
        </w:rPr>
        <w:t>demand more equitable distribution of power</w:t>
      </w:r>
      <w:r w:rsidR="00E21F71" w:rsidRPr="00E21F71">
        <w:rPr>
          <w:color w:val="808080" w:themeColor="background1" w:themeShade="80"/>
        </w:rPr>
        <w:t xml:space="preserve"> [outcome]</w:t>
      </w:r>
      <w:r w:rsidR="00E21F71">
        <w:rPr>
          <w:u w:val="single"/>
        </w:rPr>
        <w:t xml:space="preserve"> </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Unjust revolution</w:t>
      </w:r>
    </w:p>
    <w:p w:rsidR="008D33B1" w:rsidRPr="00E21F71" w:rsidRDefault="008D33B1" w:rsidP="00C2200A">
      <w:pPr>
        <w:pStyle w:val="ListParagraph"/>
        <w:numPr>
          <w:ilvl w:val="3"/>
          <w:numId w:val="14"/>
        </w:numPr>
      </w:pPr>
      <w:r>
        <w:t xml:space="preserve">Driven by desire for </w:t>
      </w:r>
      <w:r>
        <w:rPr>
          <w:u w:val="single"/>
        </w:rPr>
        <w:t>domination</w:t>
      </w:r>
      <w:r>
        <w:t xml:space="preserve"> &amp; </w:t>
      </w:r>
      <w:r>
        <w:rPr>
          <w:u w:val="single"/>
        </w:rPr>
        <w:t>power thirst</w:t>
      </w:r>
      <w:r w:rsidR="00E21F71" w:rsidRPr="00E21F71">
        <w:rPr>
          <w:color w:val="808080" w:themeColor="background1" w:themeShade="80"/>
        </w:rPr>
        <w:t xml:space="preserve"> </w:t>
      </w:r>
      <w:r w:rsidR="00E21F71" w:rsidRPr="00E21F71">
        <w:rPr>
          <w:color w:val="808080" w:themeColor="background1" w:themeShade="80"/>
          <w:sz w:val="24"/>
        </w:rPr>
        <w:t>[reason]</w:t>
      </w:r>
    </w:p>
    <w:p w:rsidR="008D33B1" w:rsidRDefault="008D33B1" w:rsidP="00C2200A">
      <w:pPr>
        <w:pStyle w:val="ListParagraph"/>
        <w:numPr>
          <w:ilvl w:val="3"/>
          <w:numId w:val="14"/>
        </w:numPr>
      </w:pPr>
      <w:r>
        <w:t xml:space="preserve">When ambitious person(s) in </w:t>
      </w:r>
      <w:r w:rsidRPr="000311E4">
        <w:rPr>
          <w:u w:val="single"/>
        </w:rPr>
        <w:t>ruling class</w:t>
      </w:r>
      <w:r>
        <w:t xml:space="preserve"> tries </w:t>
      </w:r>
      <w:r w:rsidRPr="000311E4">
        <w:rPr>
          <w:u w:val="single"/>
        </w:rPr>
        <w:t>to seize power for themselves</w:t>
      </w:r>
    </w:p>
    <w:p w:rsidR="008D33B1" w:rsidRDefault="000311E4" w:rsidP="00C2200A">
      <w:pPr>
        <w:pStyle w:val="ListParagraph"/>
        <w:numPr>
          <w:ilvl w:val="3"/>
          <w:numId w:val="14"/>
        </w:numPr>
      </w:pPr>
      <w:r>
        <w:t xml:space="preserve">Often results in change of ruling elite. </w:t>
      </w:r>
      <w:r w:rsidR="00E21F71" w:rsidRPr="00E21F71">
        <w:rPr>
          <w:color w:val="808080" w:themeColor="background1" w:themeShade="80"/>
        </w:rPr>
        <w:t>[outcome]</w:t>
      </w:r>
    </w:p>
    <w:p w:rsidR="000311E4" w:rsidRDefault="000311E4" w:rsidP="00C2200A">
      <w:pPr>
        <w:pStyle w:val="ListParagraph"/>
        <w:numPr>
          <w:ilvl w:val="1"/>
          <w:numId w:val="14"/>
        </w:numPr>
        <w:spacing w:before="60"/>
        <w:ind w:left="1077" w:hanging="357"/>
        <w:contextualSpacing w:val="0"/>
      </w:pPr>
      <w:r>
        <w:t xml:space="preserve">Aristotle </w:t>
      </w:r>
      <w:r w:rsidRPr="000311E4">
        <w:rPr>
          <w:u w:val="single"/>
        </w:rPr>
        <w:t>cautioned</w:t>
      </w:r>
      <w:r>
        <w:t xml:space="preserve"> against </w:t>
      </w:r>
      <w:r w:rsidRPr="000311E4">
        <w:rPr>
          <w:u w:val="single"/>
        </w:rPr>
        <w:t>frequent revolutions as</w:t>
      </w:r>
      <w:r>
        <w:t xml:space="preserve"> they: (a) </w:t>
      </w:r>
      <w:r w:rsidRPr="00BC7C56">
        <w:rPr>
          <w:u w:val="single" w:color="00B0F0"/>
        </w:rPr>
        <w:t>destabilize society</w:t>
      </w:r>
      <w:r>
        <w:t>; (b)</w:t>
      </w:r>
      <w:r w:rsidRPr="00BC7C56">
        <w:rPr>
          <w:u w:val="single" w:color="00B0F0"/>
        </w:rPr>
        <w:t>hinders its progress</w:t>
      </w:r>
    </w:p>
    <w:p w:rsidR="000311E4" w:rsidRDefault="000311E4" w:rsidP="00C2200A">
      <w:pPr>
        <w:pStyle w:val="ListParagraph"/>
        <w:numPr>
          <w:ilvl w:val="2"/>
          <w:numId w:val="14"/>
        </w:numPr>
      </w:pPr>
      <w:r>
        <w:t xml:space="preserve"> Instead advocated for a </w:t>
      </w:r>
      <w:r w:rsidRPr="00E21F71">
        <w:rPr>
          <w:u w:val="single"/>
        </w:rPr>
        <w:t>stable political system</w:t>
      </w:r>
      <w:r>
        <w:t xml:space="preserve"> that </w:t>
      </w:r>
      <w:r w:rsidRPr="00BD07A0">
        <w:rPr>
          <w:u w:val="single"/>
        </w:rPr>
        <w:t>allows gradual reforms</w:t>
      </w:r>
      <w:r>
        <w:t>.</w:t>
      </w:r>
    </w:p>
    <w:p w:rsidR="000311E4" w:rsidRDefault="006C1E60" w:rsidP="00C2200A">
      <w:pPr>
        <w:pStyle w:val="ListParagraph"/>
        <w:numPr>
          <w:ilvl w:val="2"/>
          <w:numId w:val="14"/>
        </w:numPr>
      </w:pPr>
      <w:r>
        <w:t xml:space="preserve">An </w:t>
      </w:r>
      <w:r w:rsidRPr="00E21F71">
        <w:rPr>
          <w:u w:val="single"/>
        </w:rPr>
        <w:t>ideal state</w:t>
      </w:r>
      <w:r>
        <w:t xml:space="preserve"> is </w:t>
      </w:r>
      <w:r w:rsidRPr="006C1E60">
        <w:rPr>
          <w:rStyle w:val="enumerationunderlineChar"/>
        </w:rPr>
        <w:t>just</w:t>
      </w:r>
      <w:r w:rsidR="00BD07A0">
        <w:rPr>
          <w:rStyle w:val="enumerationunderlineChar"/>
        </w:rPr>
        <w:t>,</w:t>
      </w:r>
      <w:r>
        <w:t xml:space="preserve"> and </w:t>
      </w:r>
      <w:r w:rsidR="000311E4" w:rsidRPr="006C1E60">
        <w:rPr>
          <w:rStyle w:val="enumerationunderlineChar"/>
        </w:rPr>
        <w:t>balance</w:t>
      </w:r>
      <w:r w:rsidRPr="006C1E60">
        <w:rPr>
          <w:rStyle w:val="enumerationunderlineChar"/>
        </w:rPr>
        <w:t>d</w:t>
      </w:r>
      <w:r w:rsidR="000311E4" w:rsidRPr="006C1E60">
        <w:rPr>
          <w:rStyle w:val="enumerationunderlineChar"/>
        </w:rPr>
        <w:t xml:space="preserve"> between ruler &amp; ruled</w:t>
      </w:r>
      <w:r w:rsidR="000311E4">
        <w:t xml:space="preserve">, thus </w:t>
      </w:r>
      <w:r w:rsidR="000311E4" w:rsidRPr="00E21F71">
        <w:rPr>
          <w:u w:val="single"/>
        </w:rPr>
        <w:t>minimizing the</w:t>
      </w:r>
      <w:r w:rsidR="000311E4">
        <w:t xml:space="preserve"> </w:t>
      </w:r>
      <w:r w:rsidR="000311E4" w:rsidRPr="00E21F71">
        <w:rPr>
          <w:u w:val="single"/>
        </w:rPr>
        <w:t>likelihood of revolution</w:t>
      </w:r>
      <w:r w:rsidR="000311E4">
        <w:t>.</w:t>
      </w:r>
      <w:r w:rsidR="00CA12DD">
        <w:t xml:space="preserve"> (solution to revolutions)</w:t>
      </w:r>
    </w:p>
    <w:p w:rsidR="00BD07A0" w:rsidRDefault="006C1E60" w:rsidP="00C2200A">
      <w:pPr>
        <w:pStyle w:val="ListParagraph"/>
        <w:numPr>
          <w:ilvl w:val="1"/>
          <w:numId w:val="14"/>
        </w:numPr>
        <w:spacing w:before="60"/>
        <w:ind w:left="1077" w:hanging="357"/>
        <w:contextualSpacing w:val="0"/>
      </w:pPr>
      <w:r>
        <w:t xml:space="preserve">Thus, by </w:t>
      </w:r>
      <w:r w:rsidRPr="00E21F71">
        <w:rPr>
          <w:u w:val="single"/>
        </w:rPr>
        <w:t xml:space="preserve">highlighting </w:t>
      </w:r>
      <w:r w:rsidR="00E21F71">
        <w:rPr>
          <w:u w:val="single"/>
        </w:rPr>
        <w:t>reasons</w:t>
      </w:r>
      <w:r w:rsidR="00D94987" w:rsidRPr="00E21F71">
        <w:rPr>
          <w:u w:val="single"/>
        </w:rPr>
        <w:t>, outcomes &amp; solutions</w:t>
      </w:r>
      <w:r w:rsidR="00D94987">
        <w:t xml:space="preserve"> </w:t>
      </w:r>
      <w:r>
        <w:t xml:space="preserve">of revolutions, he sought to guide society towards a </w:t>
      </w:r>
      <w:r w:rsidRPr="006C1E60">
        <w:rPr>
          <w:rStyle w:val="GreenOutlineChar"/>
        </w:rPr>
        <w:t>stable, just &amp; balanced political order</w:t>
      </w:r>
      <w:r>
        <w:t xml:space="preserve"> that </w:t>
      </w:r>
      <w:r w:rsidRPr="00E21F71">
        <w:rPr>
          <w:u w:val="single" w:color="00B050"/>
        </w:rPr>
        <w:t xml:space="preserve">moves </w:t>
      </w:r>
      <w:r w:rsidR="00E21F71" w:rsidRPr="00E21F71">
        <w:rPr>
          <w:u w:val="single" w:color="00B050"/>
        </w:rPr>
        <w:t>gradually</w:t>
      </w:r>
      <w:r w:rsidR="00E21F71">
        <w:t xml:space="preserve"> </w:t>
      </w:r>
      <w:r>
        <w:t xml:space="preserve">towards the </w:t>
      </w:r>
      <w:r w:rsidRPr="00E21F71">
        <w:rPr>
          <w:u w:val="single" w:color="00B050"/>
        </w:rPr>
        <w:t>common good</w:t>
      </w:r>
      <w:r>
        <w:t>.</w:t>
      </w:r>
    </w:p>
    <w:p w:rsidR="006377E2" w:rsidRDefault="006377E2" w:rsidP="00C2200A">
      <w:pPr>
        <w:pStyle w:val="Heading3"/>
        <w:numPr>
          <w:ilvl w:val="0"/>
          <w:numId w:val="14"/>
        </w:numPr>
        <w:ind w:left="357" w:hanging="357"/>
      </w:pPr>
      <w:bookmarkStart w:id="242" w:name="_Toc143353607"/>
      <w:r>
        <w:t>Theory of Justice (from Shubhra’s notes &amp; ChatGPT)</w:t>
      </w:r>
      <w:bookmarkEnd w:id="242"/>
    </w:p>
    <w:p w:rsidR="006377E2" w:rsidRDefault="006377E2" w:rsidP="00C2200A">
      <w:pPr>
        <w:pStyle w:val="ListParagraph"/>
        <w:numPr>
          <w:ilvl w:val="1"/>
          <w:numId w:val="14"/>
        </w:numPr>
        <w:spacing w:before="60"/>
        <w:ind w:left="1066" w:hanging="357"/>
        <w:contextualSpacing w:val="0"/>
      </w:pPr>
      <w:r>
        <w:t xml:space="preserve">For Aristotle, </w:t>
      </w:r>
      <w:r w:rsidRPr="00BD07A0">
        <w:rPr>
          <w:u w:val="single"/>
        </w:rPr>
        <w:t>Justice is the virtue</w:t>
      </w:r>
      <w:r>
        <w:t xml:space="preserve"> that enabl</w:t>
      </w:r>
      <w:r w:rsidR="00D355B9">
        <w:t xml:space="preserve">es individuals &amp; society to </w:t>
      </w:r>
      <w:r w:rsidR="00D355B9" w:rsidRPr="00BD07A0">
        <w:rPr>
          <w:u w:val="single"/>
        </w:rPr>
        <w:t>give each person their due</w:t>
      </w:r>
      <w:r w:rsidR="00D355B9">
        <w:t xml:space="preserve">, thus living in </w:t>
      </w:r>
      <w:r w:rsidR="00D355B9" w:rsidRPr="00DA7EFB">
        <w:rPr>
          <w:u w:val="single"/>
        </w:rPr>
        <w:t>harmony</w:t>
      </w:r>
    </w:p>
    <w:p w:rsidR="00D355B9" w:rsidRDefault="00D355B9" w:rsidP="00C2200A">
      <w:pPr>
        <w:pStyle w:val="ListParagraph"/>
        <w:numPr>
          <w:ilvl w:val="1"/>
          <w:numId w:val="14"/>
        </w:numPr>
        <w:spacing w:before="60"/>
        <w:ind w:left="1066" w:hanging="357"/>
        <w:contextualSpacing w:val="0"/>
      </w:pPr>
      <w:r>
        <w:t>Classifies two types of Justice</w:t>
      </w:r>
    </w:p>
    <w:p w:rsidR="00D355B9" w:rsidRPr="00DA7EFB" w:rsidRDefault="00D355B9" w:rsidP="00C2200A">
      <w:pPr>
        <w:pStyle w:val="ListParagraph"/>
        <w:numPr>
          <w:ilvl w:val="2"/>
          <w:numId w:val="14"/>
        </w:numPr>
        <w:spacing w:before="40"/>
        <w:contextualSpacing w:val="0"/>
        <w:rPr>
          <w:b/>
          <w:i/>
        </w:rPr>
      </w:pPr>
      <w:r w:rsidRPr="00DA7EFB">
        <w:rPr>
          <w:b/>
          <w:i/>
        </w:rPr>
        <w:t>Corrective Justice</w:t>
      </w:r>
    </w:p>
    <w:p w:rsidR="00D355B9" w:rsidRPr="00100C15" w:rsidRDefault="00B94EA9" w:rsidP="00C2200A">
      <w:pPr>
        <w:pStyle w:val="ListParagraph"/>
        <w:numPr>
          <w:ilvl w:val="3"/>
          <w:numId w:val="14"/>
        </w:numPr>
        <w:rPr>
          <w:u w:val="single" w:color="00B0F0"/>
        </w:rPr>
      </w:pPr>
      <w:r>
        <w:t xml:space="preserve">Deals with: (a) maintaining </w:t>
      </w:r>
      <w:r w:rsidR="00100C15" w:rsidRPr="00100C15">
        <w:rPr>
          <w:u w:val="single" w:color="00B0F0"/>
        </w:rPr>
        <w:t>balanced</w:t>
      </w:r>
      <w:r w:rsidRPr="00100C15">
        <w:rPr>
          <w:u w:val="single" w:color="00B0F0"/>
        </w:rPr>
        <w:t xml:space="preserve"> relationship between individuals</w:t>
      </w:r>
      <w:r>
        <w:t xml:space="preserve">; </w:t>
      </w:r>
      <w:r w:rsidR="000D3E07">
        <w:t xml:space="preserve"> </w:t>
      </w:r>
      <w:r>
        <w:t xml:space="preserve">(b) </w:t>
      </w:r>
      <w:r w:rsidRPr="00100C15">
        <w:rPr>
          <w:u w:val="single" w:color="00B0F0"/>
        </w:rPr>
        <w:t>correcting wrong</w:t>
      </w:r>
      <w:r w:rsidR="00100C15" w:rsidRPr="00100C15">
        <w:rPr>
          <w:color w:val="FF0000"/>
        </w:rPr>
        <w:t>*</w:t>
      </w:r>
    </w:p>
    <w:p w:rsidR="00B94EA9" w:rsidRDefault="002D6A0F" w:rsidP="00C2200A">
      <w:pPr>
        <w:pStyle w:val="ListParagraph"/>
        <w:numPr>
          <w:ilvl w:val="3"/>
          <w:numId w:val="14"/>
        </w:numPr>
      </w:pPr>
      <w:r>
        <w:t xml:space="preserve">It involves </w:t>
      </w:r>
      <w:r w:rsidRPr="0018077A">
        <w:rPr>
          <w:b/>
          <w:u w:val="single"/>
        </w:rPr>
        <w:t>punishment for wrongdoing</w:t>
      </w:r>
    </w:p>
    <w:p w:rsidR="002D6A0F" w:rsidRDefault="002D6A0F" w:rsidP="00C2200A">
      <w:pPr>
        <w:pStyle w:val="ListParagraph"/>
        <w:numPr>
          <w:ilvl w:val="3"/>
          <w:numId w:val="14"/>
        </w:numPr>
      </w:pPr>
      <w:r>
        <w:t xml:space="preserve">But the punishment so given must be </w:t>
      </w:r>
      <w:r>
        <w:rPr>
          <w:u w:val="single"/>
        </w:rPr>
        <w:t>proportionate to the wrongdoing</w:t>
      </w:r>
    </w:p>
    <w:p w:rsidR="002D6A0F" w:rsidRDefault="002D6A0F" w:rsidP="00C2200A">
      <w:pPr>
        <w:pStyle w:val="ListParagraph"/>
        <w:numPr>
          <w:ilvl w:val="4"/>
          <w:numId w:val="14"/>
        </w:numPr>
      </w:pPr>
      <w:r>
        <w:t xml:space="preserve">Ex: no capital punishment for </w:t>
      </w:r>
      <w:r w:rsidR="000D3E07">
        <w:t xml:space="preserve">minor offence </w:t>
      </w:r>
    </w:p>
    <w:p w:rsidR="000D3E07" w:rsidRDefault="000D3E07" w:rsidP="00C2200A">
      <w:pPr>
        <w:pStyle w:val="ListParagraph"/>
        <w:numPr>
          <w:ilvl w:val="3"/>
          <w:numId w:val="14"/>
        </w:numPr>
        <w:ind w:left="2517" w:hanging="357"/>
      </w:pPr>
      <w:r w:rsidRPr="00100C15">
        <w:rPr>
          <w:u w:val="single"/>
        </w:rPr>
        <w:t>Aim</w:t>
      </w:r>
      <w:r>
        <w:t xml:space="preserve"> is </w:t>
      </w:r>
      <w:r w:rsidRPr="00100C15">
        <w:rPr>
          <w:u w:val="single"/>
        </w:rPr>
        <w:t>not merely punishment</w:t>
      </w:r>
      <w:r>
        <w:t xml:space="preserve">, but also to </w:t>
      </w:r>
      <w:r>
        <w:rPr>
          <w:u w:val="single"/>
        </w:rPr>
        <w:t>rehabilitate</w:t>
      </w:r>
      <w:r>
        <w:t xml:space="preserve"> &amp; restoring balance. </w:t>
      </w:r>
    </w:p>
    <w:p w:rsidR="00D355B9" w:rsidRPr="00DA7EFB" w:rsidRDefault="00D355B9" w:rsidP="00C2200A">
      <w:pPr>
        <w:pStyle w:val="ListParagraph"/>
        <w:numPr>
          <w:ilvl w:val="2"/>
          <w:numId w:val="14"/>
        </w:numPr>
        <w:spacing w:before="120"/>
        <w:ind w:left="1797" w:hanging="357"/>
        <w:contextualSpacing w:val="0"/>
        <w:rPr>
          <w:b/>
          <w:i/>
        </w:rPr>
      </w:pPr>
      <w:r w:rsidRPr="00DA7EFB">
        <w:rPr>
          <w:b/>
          <w:i/>
        </w:rPr>
        <w:t>Distributive Justice</w:t>
      </w:r>
    </w:p>
    <w:p w:rsidR="0081443F" w:rsidRPr="0081443F" w:rsidRDefault="0081443F" w:rsidP="00C2200A">
      <w:pPr>
        <w:pStyle w:val="ListParagraph"/>
        <w:numPr>
          <w:ilvl w:val="3"/>
          <w:numId w:val="14"/>
        </w:numPr>
        <w:rPr>
          <w:b/>
        </w:rPr>
      </w:pPr>
      <w:r>
        <w:t xml:space="preserve">Deals with fair </w:t>
      </w:r>
      <w:r w:rsidRPr="00100C15">
        <w:rPr>
          <w:u w:val="single"/>
        </w:rPr>
        <w:t>distribution of good, resources &amp; opportunities</w:t>
      </w:r>
    </w:p>
    <w:p w:rsidR="0081443F" w:rsidRPr="00556C52" w:rsidRDefault="005655FC" w:rsidP="00C2200A">
      <w:pPr>
        <w:pStyle w:val="ListParagraph"/>
        <w:numPr>
          <w:ilvl w:val="3"/>
          <w:numId w:val="14"/>
        </w:numPr>
        <w:rPr>
          <w:b/>
        </w:rPr>
      </w:pPr>
      <w:r>
        <w:t xml:space="preserve">Advocated </w:t>
      </w:r>
      <w:r w:rsidR="00100C15">
        <w:t>di</w:t>
      </w:r>
      <w:r>
        <w:t xml:space="preserve">stribution </w:t>
      </w:r>
      <w:r w:rsidRPr="00100C15">
        <w:rPr>
          <w:u w:val="single"/>
        </w:rPr>
        <w:t>based on</w:t>
      </w:r>
      <w:r>
        <w:t xml:space="preserve"> </w:t>
      </w:r>
      <w:r w:rsidRPr="005655FC">
        <w:rPr>
          <w:rStyle w:val="enumerationunderlineChar"/>
        </w:rPr>
        <w:t>virtue</w:t>
      </w:r>
      <w:r>
        <w:t xml:space="preserve"> &amp; </w:t>
      </w:r>
      <w:r w:rsidRPr="005655FC">
        <w:rPr>
          <w:rStyle w:val="enumerationunderlineChar"/>
        </w:rPr>
        <w:t>meri</w:t>
      </w:r>
      <w:r w:rsidRPr="00100C15">
        <w:rPr>
          <w:u w:val="single" w:color="00B0F0"/>
        </w:rPr>
        <w:t>t</w:t>
      </w:r>
      <w:r w:rsidR="00100C15" w:rsidRPr="00100C15">
        <w:t xml:space="preserve"> </w:t>
      </w:r>
      <w:r w:rsidR="00100C15" w:rsidRPr="00100C15">
        <w:rPr>
          <w:color w:val="808080" w:themeColor="background1" w:themeShade="80"/>
        </w:rPr>
        <w:t>[both params are similar]</w:t>
      </w:r>
      <w:r w:rsidRPr="005655FC">
        <w:t>.</w:t>
      </w:r>
    </w:p>
    <w:p w:rsidR="00556C52" w:rsidRPr="00722A4F" w:rsidRDefault="00100C15" w:rsidP="00C2200A">
      <w:pPr>
        <w:pStyle w:val="ListParagraph"/>
        <w:numPr>
          <w:ilvl w:val="3"/>
          <w:numId w:val="14"/>
        </w:numPr>
        <w:rPr>
          <w:b/>
        </w:rPr>
      </w:pPr>
      <w:r>
        <w:t>P</w:t>
      </w:r>
      <w:r w:rsidR="00556C52">
        <w:t xml:space="preserve">ersons should be given resources &amp; opportunities </w:t>
      </w:r>
      <w:r w:rsidR="00324090" w:rsidRPr="00324090">
        <w:rPr>
          <w:u w:val="single"/>
        </w:rPr>
        <w:t>according to</w:t>
      </w:r>
      <w:r w:rsidR="00556C52" w:rsidRPr="00324090">
        <w:rPr>
          <w:u w:val="single"/>
        </w:rPr>
        <w:t xml:space="preserve"> a</w:t>
      </w:r>
      <w:r w:rsidR="00556C52" w:rsidRPr="00556C52">
        <w:rPr>
          <w:u w:val="single"/>
        </w:rPr>
        <w:t>bility &amp; contribution to society</w:t>
      </w:r>
      <w:r w:rsidRPr="00100C15">
        <w:rPr>
          <w:color w:val="808080" w:themeColor="background1" w:themeShade="80"/>
        </w:rPr>
        <w:t xml:space="preserve"> [merit]</w:t>
      </w:r>
      <w:r w:rsidR="00556C52">
        <w:t>, and not merely according to their wealth or social status</w:t>
      </w:r>
      <w:r w:rsidR="00DA7EFB">
        <w:t xml:space="preserve"> </w:t>
      </w:r>
      <w:r w:rsidR="00DA7EFB" w:rsidRPr="00DA7EFB">
        <w:rPr>
          <w:color w:val="808080" w:themeColor="background1" w:themeShade="80"/>
        </w:rPr>
        <w:t>[traditional criterion]</w:t>
      </w:r>
      <w:r w:rsidR="00556C52">
        <w:t>.</w:t>
      </w:r>
      <w:r w:rsidR="00DA7EFB">
        <w:t xml:space="preserve"> </w:t>
      </w:r>
      <w:r w:rsidR="00DA7EFB" w:rsidRPr="00DA7EFB">
        <w:rPr>
          <w:color w:val="808080" w:themeColor="background1" w:themeShade="80"/>
        </w:rPr>
        <w:t>[PTO]</w:t>
      </w:r>
    </w:p>
    <w:p w:rsidR="00722A4F" w:rsidRPr="0018077A" w:rsidRDefault="00722A4F" w:rsidP="00C2200A">
      <w:pPr>
        <w:pStyle w:val="ListParagraph"/>
        <w:numPr>
          <w:ilvl w:val="3"/>
          <w:numId w:val="14"/>
        </w:numPr>
        <w:rPr>
          <w:b/>
        </w:rPr>
      </w:pPr>
      <w:r>
        <w:t xml:space="preserve">This conception is </w:t>
      </w:r>
      <w:r w:rsidRPr="00782AFB">
        <w:rPr>
          <w:u w:val="single"/>
        </w:rPr>
        <w:t xml:space="preserve">based on </w:t>
      </w:r>
      <w:r>
        <w:t xml:space="preserve">his idea of </w:t>
      </w:r>
      <w:r>
        <w:rPr>
          <w:u w:val="single"/>
        </w:rPr>
        <w:t>proportional equality</w:t>
      </w:r>
      <w:r>
        <w:t>: ‘</w:t>
      </w:r>
      <w:r w:rsidRPr="00571425">
        <w:rPr>
          <w:rStyle w:val="AnshulsQuoteChar"/>
        </w:rPr>
        <w:t xml:space="preserve">It is unjust to treat </w:t>
      </w:r>
      <w:r w:rsidR="00782AFB" w:rsidRPr="00571425">
        <w:rPr>
          <w:rStyle w:val="AnshulsQuoteChar"/>
        </w:rPr>
        <w:t>equals un</w:t>
      </w:r>
      <w:r w:rsidRPr="00571425">
        <w:rPr>
          <w:rStyle w:val="AnshulsQuoteChar"/>
        </w:rPr>
        <w:t>equally, and equally unjust to treat unequal</w:t>
      </w:r>
      <w:r w:rsidR="00782AFB" w:rsidRPr="00571425">
        <w:rPr>
          <w:rStyle w:val="AnshulsQuoteChar"/>
        </w:rPr>
        <w:t>s</w:t>
      </w:r>
      <w:r w:rsidRPr="00571425">
        <w:rPr>
          <w:rStyle w:val="AnshulsQuoteChar"/>
        </w:rPr>
        <w:t xml:space="preserve"> equally.</w:t>
      </w:r>
      <w:r>
        <w:rPr>
          <w:i/>
        </w:rPr>
        <w:t>’</w:t>
      </w:r>
      <w:r w:rsidR="00782AFB">
        <w:rPr>
          <w:i/>
        </w:rPr>
        <w:t xml:space="preserve"> </w:t>
      </w:r>
      <w:r w:rsidR="00571425" w:rsidRPr="00571425">
        <w:t>Thus</w:t>
      </w:r>
      <w:r w:rsidR="00571425">
        <w:rPr>
          <w:i/>
        </w:rPr>
        <w:t>,</w:t>
      </w:r>
      <w:r w:rsidR="00782AFB">
        <w:t xml:space="preserve"> giving </w:t>
      </w:r>
      <w:r w:rsidR="00782AFB" w:rsidRPr="00DA7EFB">
        <w:rPr>
          <w:u w:val="single"/>
        </w:rPr>
        <w:t>higher office to more political</w:t>
      </w:r>
      <w:r w:rsidR="00782AFB">
        <w:t xml:space="preserve"> virtuous. </w:t>
      </w:r>
      <w:r w:rsidR="00DA7EFB" w:rsidRPr="00DA7EFB">
        <w:rPr>
          <w:color w:val="808080" w:themeColor="background1" w:themeShade="80"/>
        </w:rPr>
        <w:t>[does not promotes affirmative action]</w:t>
      </w:r>
    </w:p>
    <w:p w:rsidR="0018077A" w:rsidRPr="00D70E54" w:rsidRDefault="0018077A" w:rsidP="00C2200A">
      <w:pPr>
        <w:pStyle w:val="ListParagraph"/>
        <w:numPr>
          <w:ilvl w:val="1"/>
          <w:numId w:val="14"/>
        </w:numPr>
        <w:spacing w:before="120"/>
        <w:ind w:left="1077" w:hanging="357"/>
        <w:contextualSpacing w:val="0"/>
        <w:rPr>
          <w:b/>
          <w:u w:val="single"/>
        </w:rPr>
      </w:pPr>
      <w:r>
        <w:t xml:space="preserve">He also emphasises the </w:t>
      </w:r>
      <w:r w:rsidRPr="00DA7EFB">
        <w:rPr>
          <w:u w:val="single"/>
        </w:rPr>
        <w:t>importance of practical knowledge</w:t>
      </w:r>
      <w:r>
        <w:t xml:space="preserve"> (</w:t>
      </w:r>
      <w:r w:rsidRPr="00DA7EFB">
        <w:rPr>
          <w:i/>
          <w:color w:val="009999"/>
        </w:rPr>
        <w:t>phronesis</w:t>
      </w:r>
      <w:r>
        <w:rPr>
          <w:i/>
        </w:rPr>
        <w:t xml:space="preserve">) </w:t>
      </w:r>
      <w:r w:rsidRPr="00D70E54">
        <w:rPr>
          <w:u w:val="single"/>
        </w:rPr>
        <w:t>in dispensing justice</w:t>
      </w:r>
    </w:p>
    <w:p w:rsidR="008E47B6" w:rsidRPr="00DA7EFB" w:rsidRDefault="0018077A" w:rsidP="00C2200A">
      <w:pPr>
        <w:pStyle w:val="ListParagraph"/>
        <w:numPr>
          <w:ilvl w:val="2"/>
          <w:numId w:val="14"/>
        </w:numPr>
        <w:spacing w:before="100"/>
        <w:rPr>
          <w:b/>
          <w:color w:val="70AD47" w:themeColor="accent6"/>
          <w:u w:val="single"/>
        </w:rPr>
      </w:pPr>
      <w:r w:rsidRPr="00DA7EFB">
        <w:rPr>
          <w:color w:val="70AD47" w:themeColor="accent6"/>
          <w:u w:val="single"/>
        </w:rPr>
        <w:t>Justice is not merely following the law</w:t>
      </w:r>
    </w:p>
    <w:p w:rsidR="008E47B6" w:rsidRPr="008E47B6" w:rsidRDefault="008E47B6" w:rsidP="00C2200A">
      <w:pPr>
        <w:pStyle w:val="ListParagraph"/>
        <w:numPr>
          <w:ilvl w:val="2"/>
          <w:numId w:val="14"/>
        </w:numPr>
        <w:spacing w:before="100"/>
        <w:rPr>
          <w:b/>
        </w:rPr>
      </w:pPr>
      <w:r>
        <w:t xml:space="preserve">It is a </w:t>
      </w:r>
      <w:r w:rsidRPr="00DA7EFB">
        <w:rPr>
          <w:color w:val="70AD47" w:themeColor="accent6"/>
          <w:u w:val="single"/>
        </w:rPr>
        <w:t>virtue</w:t>
      </w:r>
      <w:r>
        <w:t xml:space="preserve"> that requires </w:t>
      </w:r>
      <w:r>
        <w:rPr>
          <w:u w:val="single"/>
        </w:rPr>
        <w:t xml:space="preserve">right </w:t>
      </w:r>
      <w:r w:rsidRPr="00DA7EFB">
        <w:rPr>
          <w:color w:val="70AD47" w:themeColor="accent6"/>
          <w:u w:val="single"/>
        </w:rPr>
        <w:t>intentions</w:t>
      </w:r>
      <w:r>
        <w:rPr>
          <w:u w:val="single"/>
        </w:rPr>
        <w:t xml:space="preserve">, right reasoning according to </w:t>
      </w:r>
      <w:r w:rsidRPr="00DA7EFB">
        <w:rPr>
          <w:color w:val="70AD47" w:themeColor="accent6"/>
          <w:u w:val="single"/>
        </w:rPr>
        <w:t>context</w:t>
      </w:r>
      <w:r>
        <w:t>.</w:t>
      </w:r>
    </w:p>
    <w:p w:rsidR="0018077A" w:rsidRPr="0081443F" w:rsidRDefault="008E47B6" w:rsidP="00C2200A">
      <w:pPr>
        <w:pStyle w:val="ListParagraph"/>
        <w:numPr>
          <w:ilvl w:val="2"/>
          <w:numId w:val="14"/>
        </w:numPr>
        <w:spacing w:before="100"/>
        <w:rPr>
          <w:b/>
        </w:rPr>
      </w:pPr>
      <w:r>
        <w:t xml:space="preserve">Thus </w:t>
      </w:r>
      <w:r w:rsidR="00981C35">
        <w:t xml:space="preserve">dispensing justice requires one to </w:t>
      </w:r>
      <w:r w:rsidR="00981C35" w:rsidRPr="00DA7EFB">
        <w:rPr>
          <w:u w:val="single" w:color="00B0F0"/>
        </w:rPr>
        <w:t>cultivate virtuous character</w:t>
      </w:r>
      <w:r w:rsidR="00D70E54" w:rsidRPr="00DA7EFB">
        <w:t>,</w:t>
      </w:r>
      <w:r w:rsidR="00981C35">
        <w:t xml:space="preserve"> and </w:t>
      </w:r>
      <w:r w:rsidR="00981C35">
        <w:rPr>
          <w:u w:val="single"/>
        </w:rPr>
        <w:t xml:space="preserve">learning </w:t>
      </w:r>
      <w:r w:rsidR="00981C35" w:rsidRPr="00DA7EFB">
        <w:rPr>
          <w:u w:val="single" w:color="00B0F0"/>
        </w:rPr>
        <w:t>practical wisdom</w:t>
      </w:r>
      <w:r w:rsidR="00DA7EFB">
        <w:t xml:space="preserve"> </w:t>
      </w:r>
      <w:r w:rsidR="00DA7EFB" w:rsidRPr="00DA7EFB">
        <w:rPr>
          <w:color w:val="808080" w:themeColor="background1" w:themeShade="80"/>
        </w:rPr>
        <w:t xml:space="preserve">[ </w:t>
      </w:r>
      <w:r w:rsidR="00DA7EFB" w:rsidRPr="00DA7EFB">
        <w:rPr>
          <w:i/>
          <w:iCs/>
          <w:color w:val="808080" w:themeColor="background1" w:themeShade="80"/>
        </w:rPr>
        <w:t>Phronesis</w:t>
      </w:r>
      <w:r w:rsidR="00DA7EFB" w:rsidRPr="00DA7EFB">
        <w:rPr>
          <w:color w:val="808080" w:themeColor="background1" w:themeShade="80"/>
        </w:rPr>
        <w:t xml:space="preserve"> or street-smart]</w:t>
      </w:r>
      <w:r w:rsidR="00DA7EFB">
        <w:t xml:space="preserve"> </w:t>
      </w:r>
      <w:r w:rsidR="00981C35">
        <w:t xml:space="preserve">to make just decisions. </w:t>
      </w:r>
      <w:r w:rsidR="0018077A">
        <w:t xml:space="preserve"> </w:t>
      </w:r>
    </w:p>
    <w:p w:rsidR="00472146" w:rsidRDefault="00472146" w:rsidP="00C2200A">
      <w:pPr>
        <w:pStyle w:val="Heading3"/>
        <w:numPr>
          <w:ilvl w:val="0"/>
          <w:numId w:val="34"/>
        </w:numPr>
      </w:pPr>
      <w:bookmarkStart w:id="243" w:name="_Toc143353608"/>
      <w:r>
        <w:t>Theory of Justice</w:t>
      </w:r>
      <w:r w:rsidR="00D70E54">
        <w:t xml:space="preserve"> [From Andrew Heywood]</w:t>
      </w:r>
      <w:bookmarkEnd w:id="243"/>
    </w:p>
    <w:p w:rsidR="00775D9B" w:rsidRDefault="00775D9B" w:rsidP="00C2200A">
      <w:pPr>
        <w:pStyle w:val="ListParagraph"/>
        <w:numPr>
          <w:ilvl w:val="1"/>
          <w:numId w:val="14"/>
        </w:numPr>
        <w:spacing w:before="60"/>
        <w:ind w:hanging="357"/>
        <w:contextualSpacing w:val="0"/>
      </w:pPr>
      <w:r>
        <w:t xml:space="preserve">Both </w:t>
      </w:r>
      <w:r w:rsidRPr="00DA7EFB">
        <w:rPr>
          <w:color w:val="9A57CD"/>
        </w:rPr>
        <w:t>Plato</w:t>
      </w:r>
      <w:r>
        <w:t xml:space="preserve"> &amp; </w:t>
      </w:r>
      <w:r w:rsidRPr="00DA7EFB">
        <w:rPr>
          <w:color w:val="9A57CD"/>
        </w:rPr>
        <w:t>Aristotle</w:t>
      </w:r>
      <w:r>
        <w:t xml:space="preserve"> </w:t>
      </w:r>
      <w:r w:rsidR="000451EC">
        <w:t xml:space="preserve">agreed that </w:t>
      </w:r>
      <w:r w:rsidR="000451EC" w:rsidRPr="00DA7EFB">
        <w:rPr>
          <w:b/>
          <w:color w:val="70AD47" w:themeColor="accent6"/>
          <w:u w:val="single"/>
        </w:rPr>
        <w:t xml:space="preserve">Justice is </w:t>
      </w:r>
      <w:r w:rsidR="000451EC" w:rsidRPr="00DA7EFB">
        <w:rPr>
          <w:b/>
          <w:i/>
          <w:color w:val="70AD47" w:themeColor="accent6"/>
          <w:u w:val="single"/>
        </w:rPr>
        <w:t>reason unaffected by desire</w:t>
      </w:r>
      <w:r w:rsidR="000451EC">
        <w:t>, but they differ in terms of the vessel of this reason in rulership</w:t>
      </w:r>
    </w:p>
    <w:p w:rsidR="000451EC" w:rsidRDefault="000451EC" w:rsidP="00C2200A">
      <w:pPr>
        <w:pStyle w:val="ListParagraph"/>
        <w:numPr>
          <w:ilvl w:val="2"/>
          <w:numId w:val="14"/>
        </w:numPr>
        <w:spacing w:before="40"/>
        <w:ind w:left="1797"/>
        <w:contextualSpacing w:val="0"/>
      </w:pPr>
      <w:r w:rsidRPr="00E77F82">
        <w:rPr>
          <w:color w:val="9A57CD"/>
          <w:u w:val="single" w:color="00B0F0"/>
        </w:rPr>
        <w:t>Plato</w:t>
      </w:r>
      <w:r>
        <w:t xml:space="preserve">: </w:t>
      </w:r>
      <w:r w:rsidRPr="00E77F82">
        <w:rPr>
          <w:b/>
          <w:u w:val="single" w:color="00B050"/>
        </w:rPr>
        <w:t>Philosopher king</w:t>
      </w:r>
      <w:r>
        <w:t xml:space="preserve"> is reason unaffected by desire</w:t>
      </w:r>
    </w:p>
    <w:p w:rsidR="00733DEA" w:rsidRPr="00775D9B" w:rsidRDefault="00733DEA" w:rsidP="00C2200A">
      <w:pPr>
        <w:pStyle w:val="ListParagraph"/>
        <w:numPr>
          <w:ilvl w:val="2"/>
          <w:numId w:val="14"/>
        </w:numPr>
        <w:spacing w:before="40"/>
        <w:ind w:left="1797" w:hanging="357"/>
        <w:contextualSpacing w:val="0"/>
      </w:pPr>
      <w:r w:rsidRPr="00E77F82">
        <w:rPr>
          <w:color w:val="9A57CD"/>
          <w:u w:val="single" w:color="00B0F0"/>
        </w:rPr>
        <w:t>Aristotle</w:t>
      </w:r>
      <w:r>
        <w:t xml:space="preserve">: </w:t>
      </w:r>
      <w:r w:rsidRPr="00E77F82">
        <w:rPr>
          <w:b/>
          <w:u w:val="single" w:color="00B050"/>
        </w:rPr>
        <w:t>Law</w:t>
      </w:r>
      <w:r>
        <w:t xml:space="preserve"> is reason unaffected by desire</w:t>
      </w:r>
    </w:p>
    <w:p w:rsidR="00472146" w:rsidRPr="00BE0F3A" w:rsidRDefault="002B5301" w:rsidP="00C2200A">
      <w:pPr>
        <w:pStyle w:val="ListParagraph"/>
        <w:numPr>
          <w:ilvl w:val="1"/>
          <w:numId w:val="14"/>
        </w:numPr>
        <w:spacing w:before="60"/>
        <w:ind w:left="1071" w:hanging="357"/>
        <w:contextualSpacing w:val="0"/>
      </w:pPr>
      <w:r w:rsidRPr="002B5301">
        <w:t xml:space="preserve">1: </w:t>
      </w:r>
      <w:r w:rsidR="00472146" w:rsidRPr="00E77F82">
        <w:rPr>
          <w:b/>
          <w:color w:val="70AD47" w:themeColor="accent6"/>
          <w:u w:val="single"/>
        </w:rPr>
        <w:t>Rule of Law</w:t>
      </w:r>
      <w:r w:rsidR="00472146" w:rsidRPr="00E77F82">
        <w:rPr>
          <w:color w:val="70AD47" w:themeColor="accent6"/>
        </w:rPr>
        <w:t xml:space="preserve"> is </w:t>
      </w:r>
      <w:r w:rsidR="00775D9B" w:rsidRPr="00E77F82">
        <w:rPr>
          <w:color w:val="70AD47" w:themeColor="accent6"/>
        </w:rPr>
        <w:t>synonymous</w:t>
      </w:r>
      <w:r w:rsidR="00472146" w:rsidRPr="00E77F82">
        <w:rPr>
          <w:color w:val="70AD47" w:themeColor="accent6"/>
        </w:rPr>
        <w:t xml:space="preserve"> to </w:t>
      </w:r>
      <w:r w:rsidR="00472146" w:rsidRPr="00E77F82">
        <w:rPr>
          <w:b/>
          <w:color w:val="70AD47" w:themeColor="accent6"/>
        </w:rPr>
        <w:t>Justice</w:t>
      </w:r>
      <w:r w:rsidR="00472146">
        <w:t>, as law is ‘</w:t>
      </w:r>
      <w:r w:rsidR="00472146" w:rsidRPr="009F2BAA">
        <w:rPr>
          <w:rStyle w:val="AnshulsQuoteChar"/>
        </w:rPr>
        <w:t>reason unaffected by desire</w:t>
      </w:r>
      <w:r w:rsidR="00472146">
        <w:rPr>
          <w:i/>
        </w:rPr>
        <w:t>’</w:t>
      </w:r>
    </w:p>
    <w:p w:rsidR="00472146" w:rsidRDefault="00472146" w:rsidP="00C2200A">
      <w:pPr>
        <w:pStyle w:val="ListParagraph"/>
        <w:numPr>
          <w:ilvl w:val="2"/>
          <w:numId w:val="14"/>
        </w:numPr>
        <w:spacing w:before="40"/>
        <w:ind w:left="1792" w:hanging="357"/>
        <w:contextualSpacing w:val="0"/>
      </w:pPr>
      <w:r>
        <w:t xml:space="preserve">Thus, </w:t>
      </w:r>
      <w:r>
        <w:rPr>
          <w:i/>
        </w:rPr>
        <w:t>Law</w:t>
      </w:r>
      <w:r>
        <w:t xml:space="preserve"> is </w:t>
      </w:r>
      <w:r w:rsidRPr="00E77F82">
        <w:rPr>
          <w:u w:val="single"/>
        </w:rPr>
        <w:t xml:space="preserve">identical to </w:t>
      </w:r>
      <w:r w:rsidRPr="00E77F82">
        <w:rPr>
          <w:color w:val="9A57CD"/>
          <w:u w:val="single"/>
        </w:rPr>
        <w:t>Plato’s</w:t>
      </w:r>
      <w:r w:rsidRPr="00E77F82">
        <w:t xml:space="preserve"> </w:t>
      </w:r>
      <w:r w:rsidRPr="00E77F82">
        <w:rPr>
          <w:i/>
          <w:color w:val="009999"/>
          <w:u w:val="single"/>
        </w:rPr>
        <w:t>Philosopher King</w:t>
      </w:r>
      <w:r>
        <w:t xml:space="preserve"> </w:t>
      </w:r>
    </w:p>
    <w:p w:rsidR="00373917" w:rsidRDefault="00472146" w:rsidP="00C2200A">
      <w:pPr>
        <w:pStyle w:val="ListParagraph"/>
        <w:numPr>
          <w:ilvl w:val="2"/>
          <w:numId w:val="14"/>
        </w:numPr>
        <w:spacing w:before="40" w:after="160"/>
        <w:ind w:left="1797"/>
        <w:contextualSpacing w:val="0"/>
      </w:pPr>
      <w:r>
        <w:t xml:space="preserve">Aristotle argues that desires ‘corrupt’ even the best of men, and thus </w:t>
      </w:r>
      <w:r w:rsidRPr="00E77F82">
        <w:rPr>
          <w:u w:val="single"/>
        </w:rPr>
        <w:t>rule by men</w:t>
      </w:r>
      <w:r>
        <w:t xml:space="preserve"> in some aspects is </w:t>
      </w:r>
      <w:r w:rsidRPr="00E77F82">
        <w:rPr>
          <w:u w:val="single"/>
        </w:rPr>
        <w:t>akin to rule by ‘beast’</w:t>
      </w:r>
      <w:r>
        <w:t xml:space="preserve">. While </w:t>
      </w:r>
      <w:r w:rsidRPr="00E77F82">
        <w:rPr>
          <w:u w:val="single"/>
        </w:rPr>
        <w:t>Law may not be the ‘ideal’ ruler</w:t>
      </w:r>
      <w:r>
        <w:t xml:space="preserve">, it </w:t>
      </w:r>
      <w:r w:rsidRPr="00E77F82">
        <w:rPr>
          <w:u w:val="single"/>
        </w:rPr>
        <w:t>comes closest to justice in a ‘real world’</w:t>
      </w:r>
    </w:p>
    <w:p w:rsidR="00373917" w:rsidRPr="00373917" w:rsidRDefault="00373917" w:rsidP="00A460A3">
      <w:pPr>
        <w:pStyle w:val="AnshulsQuote"/>
      </w:pPr>
      <w:r w:rsidRPr="005F3F58">
        <w:rPr>
          <w:b/>
          <w:color w:val="70AD47" w:themeColor="accent6"/>
        </w:rPr>
        <w:t>Law should govern, and not men</w:t>
      </w:r>
      <w:r w:rsidRPr="00373917">
        <w:t xml:space="preserve">. </w:t>
      </w:r>
      <w:r w:rsidRPr="005F3F58">
        <w:rPr>
          <w:color w:val="70AD47" w:themeColor="accent6"/>
        </w:rPr>
        <w:t>Those who bid the law rule</w:t>
      </w:r>
      <w:r w:rsidR="004F7DC0">
        <w:rPr>
          <w:color w:val="70AD47" w:themeColor="accent6"/>
        </w:rPr>
        <w:t>[,]</w:t>
      </w:r>
      <w:r w:rsidRPr="005F3F58">
        <w:rPr>
          <w:color w:val="70AD47" w:themeColor="accent6"/>
        </w:rPr>
        <w:t xml:space="preserve"> may be deemed to bid God and Reason alone rule</w:t>
      </w:r>
      <w:r w:rsidRPr="00373917">
        <w:t xml:space="preserve">, but those who bid man rule add an element of the beast; </w:t>
      </w:r>
      <w:r w:rsidRPr="005F3F58">
        <w:rPr>
          <w:b/>
          <w:color w:val="70AD47" w:themeColor="accent6"/>
        </w:rPr>
        <w:t>for</w:t>
      </w:r>
      <w:r w:rsidRPr="00E5789B">
        <w:rPr>
          <w:b/>
        </w:rPr>
        <w:t xml:space="preserve"> </w:t>
      </w:r>
      <w:r w:rsidRPr="005F3F58">
        <w:rPr>
          <w:b/>
          <w:color w:val="70AD47" w:themeColor="accent6"/>
        </w:rPr>
        <w:t>desire</w:t>
      </w:r>
      <w:r w:rsidRPr="00E5789B">
        <w:rPr>
          <w:b/>
        </w:rPr>
        <w:t xml:space="preserve"> </w:t>
      </w:r>
      <w:r w:rsidRPr="00373917">
        <w:t xml:space="preserve">is a wild beast, and passion </w:t>
      </w:r>
      <w:r w:rsidRPr="005F3F58">
        <w:rPr>
          <w:b/>
          <w:color w:val="70AD47" w:themeColor="accent6"/>
        </w:rPr>
        <w:t>perverts</w:t>
      </w:r>
      <w:r w:rsidRPr="00373917">
        <w:t xml:space="preserve"> the minds of rulers, </w:t>
      </w:r>
      <w:r w:rsidRPr="005F3F58">
        <w:rPr>
          <w:b/>
          <w:color w:val="70AD47" w:themeColor="accent6"/>
        </w:rPr>
        <w:t>even</w:t>
      </w:r>
      <w:r w:rsidRPr="00373917">
        <w:t xml:space="preserve"> when they are </w:t>
      </w:r>
      <w:r w:rsidRPr="005F3F58">
        <w:rPr>
          <w:b/>
          <w:color w:val="70AD47" w:themeColor="accent6"/>
        </w:rPr>
        <w:t>the</w:t>
      </w:r>
      <w:r w:rsidRPr="00E5789B">
        <w:rPr>
          <w:b/>
        </w:rPr>
        <w:t xml:space="preserve"> </w:t>
      </w:r>
      <w:r w:rsidRPr="005F3F58">
        <w:rPr>
          <w:b/>
          <w:color w:val="70AD47" w:themeColor="accent6"/>
        </w:rPr>
        <w:t>best of men</w:t>
      </w:r>
      <w:r w:rsidRPr="00373917">
        <w:t>. The law is reason unaffected by desire</w:t>
      </w:r>
    </w:p>
    <w:p w:rsidR="00472146" w:rsidRDefault="00472146" w:rsidP="00C2200A">
      <w:pPr>
        <w:pStyle w:val="ListParagraph"/>
        <w:numPr>
          <w:ilvl w:val="2"/>
          <w:numId w:val="14"/>
        </w:numPr>
        <w:spacing w:before="160"/>
        <w:ind w:left="1797" w:hanging="357"/>
        <w:contextualSpacing w:val="0"/>
      </w:pPr>
      <w:r>
        <w:t xml:space="preserve">Whilst </w:t>
      </w:r>
      <w:r w:rsidRPr="00E77F82">
        <w:rPr>
          <w:color w:val="9A57CD"/>
          <w:u w:val="single"/>
        </w:rPr>
        <w:t>Plato</w:t>
      </w:r>
      <w:r>
        <w:t xml:space="preserve"> rejected </w:t>
      </w:r>
      <w:r>
        <w:rPr>
          <w:i/>
        </w:rPr>
        <w:t>rule of law</w:t>
      </w:r>
      <w:r w:rsidR="00674D93">
        <w:t>,</w:t>
      </w:r>
      <w:r w:rsidR="00824665">
        <w:t xml:space="preserve"> </w:t>
      </w:r>
      <w:r>
        <w:t xml:space="preserve">later </w:t>
      </w:r>
      <w:r w:rsidRPr="00E77F82">
        <w:rPr>
          <w:color w:val="70AD47" w:themeColor="accent6"/>
        </w:rPr>
        <w:t xml:space="preserve">he too </w:t>
      </w:r>
      <w:r w:rsidR="00E77F82" w:rsidRPr="00E77F82">
        <w:rPr>
          <w:color w:val="70AD47" w:themeColor="accent6"/>
        </w:rPr>
        <w:t xml:space="preserve">later </w:t>
      </w:r>
      <w:r w:rsidRPr="00E77F82">
        <w:rPr>
          <w:color w:val="70AD47" w:themeColor="accent6"/>
        </w:rPr>
        <w:t xml:space="preserve">accepted law as the </w:t>
      </w:r>
      <w:r w:rsidRPr="00E77F82">
        <w:rPr>
          <w:color w:val="70AD47" w:themeColor="accent6"/>
          <w:u w:val="single"/>
        </w:rPr>
        <w:t>best approximation of just rule</w:t>
      </w:r>
      <w:r w:rsidRPr="00E77F82">
        <w:rPr>
          <w:color w:val="70AD47" w:themeColor="accent6"/>
        </w:rPr>
        <w:t xml:space="preserve"> that humans can attain</w:t>
      </w:r>
    </w:p>
    <w:p w:rsidR="00824665" w:rsidRDefault="00824665" w:rsidP="00C2200A">
      <w:pPr>
        <w:pStyle w:val="ListParagraph"/>
        <w:numPr>
          <w:ilvl w:val="2"/>
          <w:numId w:val="14"/>
        </w:numPr>
        <w:spacing w:before="60"/>
        <w:ind w:left="1797" w:hanging="357"/>
        <w:contextualSpacing w:val="0"/>
      </w:pPr>
      <w:r>
        <w:t xml:space="preserve">Demerits of </w:t>
      </w:r>
      <w:r>
        <w:rPr>
          <w:i/>
        </w:rPr>
        <w:t>Rule of Law</w:t>
      </w:r>
    </w:p>
    <w:p w:rsidR="00472146" w:rsidRDefault="00472146" w:rsidP="00C2200A">
      <w:pPr>
        <w:pStyle w:val="ListParagraph"/>
        <w:numPr>
          <w:ilvl w:val="3"/>
          <w:numId w:val="14"/>
        </w:numPr>
        <w:spacing w:after="160"/>
      </w:pPr>
      <w:r>
        <w:t xml:space="preserve">Law </w:t>
      </w:r>
      <w:r w:rsidRPr="002B5301">
        <w:rPr>
          <w:u w:val="single"/>
        </w:rPr>
        <w:t>constrains the wise ruler</w:t>
      </w:r>
      <w:r>
        <w:t xml:space="preserve"> who can make best situational decision </w:t>
      </w:r>
    </w:p>
    <w:p w:rsidR="00472146" w:rsidRDefault="00472146" w:rsidP="00C2200A">
      <w:pPr>
        <w:pStyle w:val="ListParagraph"/>
        <w:numPr>
          <w:ilvl w:val="3"/>
          <w:numId w:val="14"/>
        </w:numPr>
      </w:pPr>
      <w:r>
        <w:t xml:space="preserve">Law covers </w:t>
      </w:r>
      <w:r w:rsidRPr="002B5301">
        <w:rPr>
          <w:u w:val="single"/>
        </w:rPr>
        <w:t>only general matter</w:t>
      </w:r>
      <w:r w:rsidR="002B5301" w:rsidRPr="002B5301">
        <w:t>,</w:t>
      </w:r>
      <w:r w:rsidR="002B5301">
        <w:t xml:space="preserve"> and is not exhaustive.</w:t>
      </w:r>
    </w:p>
    <w:p w:rsidR="00472146" w:rsidRDefault="002B5301" w:rsidP="00C2200A">
      <w:pPr>
        <w:pStyle w:val="ListParagraph"/>
        <w:numPr>
          <w:ilvl w:val="1"/>
          <w:numId w:val="14"/>
        </w:numPr>
        <w:spacing w:before="120" w:after="40"/>
        <w:ind w:left="1077" w:hanging="357"/>
        <w:contextualSpacing w:val="0"/>
      </w:pPr>
      <w:r w:rsidRPr="002B5301">
        <w:rPr>
          <w:highlight w:val="darkMagenta"/>
        </w:rPr>
        <w:t>2:</w:t>
      </w:r>
      <w:r w:rsidRPr="002B5301">
        <w:rPr>
          <w:b/>
          <w:color w:val="70AD47" w:themeColor="accent6"/>
        </w:rPr>
        <w:t xml:space="preserve"> </w:t>
      </w:r>
      <w:r w:rsidR="00472146" w:rsidRPr="002B5301">
        <w:rPr>
          <w:b/>
          <w:color w:val="70AD47" w:themeColor="accent6"/>
          <w:u w:val="single"/>
        </w:rPr>
        <w:t>Proportional Equality</w:t>
      </w:r>
      <w:r w:rsidR="0093523F">
        <w:t xml:space="preserve"> </w:t>
      </w:r>
      <w:r w:rsidR="004A3978">
        <w:t>[</w:t>
      </w:r>
      <w:r w:rsidR="0093523F">
        <w:t>of political participation</w:t>
      </w:r>
      <w:r w:rsidR="004A3978">
        <w:t>]</w:t>
      </w:r>
      <w:r w:rsidR="0093523F">
        <w:t xml:space="preserve"> </w:t>
      </w:r>
      <w:r w:rsidR="00472146">
        <w:t xml:space="preserve">is </w:t>
      </w:r>
      <w:r w:rsidR="003D1960" w:rsidRPr="002B5301">
        <w:rPr>
          <w:color w:val="70AD47" w:themeColor="accent6"/>
        </w:rPr>
        <w:t xml:space="preserve">synonymous to </w:t>
      </w:r>
      <w:r w:rsidR="00472146" w:rsidRPr="002B5301">
        <w:rPr>
          <w:b/>
          <w:color w:val="70AD47" w:themeColor="accent6"/>
        </w:rPr>
        <w:t>justice</w:t>
      </w:r>
      <w:r w:rsidR="00472146">
        <w:t xml:space="preserve"> </w:t>
      </w:r>
    </w:p>
    <w:p w:rsidR="003D1960" w:rsidRDefault="00472146" w:rsidP="00C2200A">
      <w:pPr>
        <w:pStyle w:val="ListParagraph"/>
        <w:numPr>
          <w:ilvl w:val="2"/>
          <w:numId w:val="14"/>
        </w:numPr>
        <w:spacing w:after="160"/>
      </w:pPr>
      <w:r>
        <w:t>Ruler</w:t>
      </w:r>
      <w:r w:rsidR="003D1960">
        <w:t xml:space="preserve">ship is allotted in </w:t>
      </w:r>
      <w:r w:rsidR="003D1960">
        <w:rPr>
          <w:u w:val="single"/>
        </w:rPr>
        <w:t>proportion of political virtue</w:t>
      </w:r>
      <w:r w:rsidR="003A7DCB">
        <w:t>. Those with higher virtue should occupy higher offices.</w:t>
      </w:r>
    </w:p>
    <w:p w:rsidR="00472146" w:rsidRDefault="00472146" w:rsidP="00C2200A">
      <w:pPr>
        <w:pStyle w:val="ListParagraph"/>
        <w:numPr>
          <w:ilvl w:val="2"/>
          <w:numId w:val="14"/>
        </w:numPr>
        <w:spacing w:after="160"/>
      </w:pPr>
      <w:r>
        <w:t xml:space="preserve">Political virtue is </w:t>
      </w:r>
      <w:r w:rsidRPr="00824665">
        <w:rPr>
          <w:rStyle w:val="enumerationunderlineChar"/>
        </w:rPr>
        <w:t>public participation</w:t>
      </w:r>
      <w:r>
        <w:t xml:space="preserve"> and </w:t>
      </w:r>
      <w:r w:rsidRPr="00824665">
        <w:rPr>
          <w:rStyle w:val="enumerationunderlineChar"/>
        </w:rPr>
        <w:t>expression of thoughts</w:t>
      </w:r>
      <w:r>
        <w:t xml:space="preserve"> </w:t>
      </w:r>
      <w:r w:rsidR="005F3F58">
        <w:t>(speech)</w:t>
      </w:r>
    </w:p>
    <w:p w:rsidR="00472146" w:rsidRDefault="00472146" w:rsidP="00C2200A">
      <w:pPr>
        <w:pStyle w:val="ListParagraph"/>
        <w:numPr>
          <w:ilvl w:val="2"/>
          <w:numId w:val="14"/>
        </w:numPr>
        <w:spacing w:before="60"/>
        <w:ind w:left="1797" w:hanging="357"/>
        <w:contextualSpacing w:val="0"/>
      </w:pPr>
      <w:r w:rsidRPr="002B5301">
        <w:rPr>
          <w:color w:val="9A57CD"/>
        </w:rPr>
        <w:t>Aristotle</w:t>
      </w:r>
      <w:r>
        <w:t xml:space="preserve"> argues, principle of </w:t>
      </w:r>
      <w:r>
        <w:rPr>
          <w:i/>
          <w:u w:val="single"/>
        </w:rPr>
        <w:t>P</w:t>
      </w:r>
      <w:r w:rsidRPr="002A0B2A">
        <w:rPr>
          <w:i/>
          <w:u w:val="single"/>
        </w:rPr>
        <w:t xml:space="preserve">roportional </w:t>
      </w:r>
      <w:r>
        <w:rPr>
          <w:i/>
          <w:u w:val="single"/>
        </w:rPr>
        <w:t>E</w:t>
      </w:r>
      <w:r w:rsidRPr="002A0B2A">
        <w:rPr>
          <w:i/>
          <w:u w:val="single"/>
        </w:rPr>
        <w:t>quality</w:t>
      </w:r>
      <w:r w:rsidRPr="002A0B2A">
        <w:rPr>
          <w:u w:val="single"/>
        </w:rPr>
        <w:t xml:space="preserve"> is intimately connected to </w:t>
      </w:r>
      <w:r w:rsidRPr="002A0B2A">
        <w:rPr>
          <w:i/>
          <w:u w:val="single"/>
        </w:rPr>
        <w:t>rule of law,</w:t>
      </w:r>
      <w:r>
        <w:rPr>
          <w:i/>
        </w:rPr>
        <w:t xml:space="preserve"> </w:t>
      </w:r>
      <w:r>
        <w:t xml:space="preserve">as </w:t>
      </w:r>
      <w:r w:rsidRPr="007B5784">
        <w:rPr>
          <w:color w:val="70AD47" w:themeColor="accent6"/>
        </w:rPr>
        <w:t xml:space="preserve">a state </w:t>
      </w:r>
      <w:r w:rsidRPr="007B5784">
        <w:rPr>
          <w:color w:val="70AD47" w:themeColor="accent6"/>
          <w:u w:val="single"/>
        </w:rPr>
        <w:t>where equals rule and are ruled in turn</w:t>
      </w:r>
      <w:r w:rsidRPr="007B5784">
        <w:rPr>
          <w:color w:val="70AD47" w:themeColor="accent6"/>
        </w:rPr>
        <w:t xml:space="preserve"> is by definition a state </w:t>
      </w:r>
      <w:r w:rsidR="00BB26E5" w:rsidRPr="007B5784">
        <w:rPr>
          <w:color w:val="70AD47" w:themeColor="accent6"/>
          <w:u w:val="single"/>
        </w:rPr>
        <w:t>organised by</w:t>
      </w:r>
      <w:r w:rsidRPr="007B5784">
        <w:rPr>
          <w:color w:val="70AD47" w:themeColor="accent6"/>
          <w:u w:val="single"/>
        </w:rPr>
        <w:t xml:space="preserve"> </w:t>
      </w:r>
      <w:r w:rsidR="00BB26E5" w:rsidRPr="007B5784">
        <w:rPr>
          <w:color w:val="70AD47" w:themeColor="accent6"/>
          <w:u w:val="single"/>
        </w:rPr>
        <w:t>rule of law</w:t>
      </w:r>
      <w:r w:rsidR="00BB26E5" w:rsidRPr="007B5784">
        <w:rPr>
          <w:color w:val="70AD47" w:themeColor="accent6"/>
        </w:rPr>
        <w:t xml:space="preserve">, as </w:t>
      </w:r>
      <w:r w:rsidR="00BB26E5" w:rsidRPr="007B5784">
        <w:rPr>
          <w:color w:val="70AD47" w:themeColor="accent6"/>
          <w:u w:val="single"/>
        </w:rPr>
        <w:t>law dictates</w:t>
      </w:r>
      <w:r w:rsidR="00BB26E5" w:rsidRPr="007B5784">
        <w:rPr>
          <w:color w:val="70AD47" w:themeColor="accent6"/>
        </w:rPr>
        <w:t>:</w:t>
      </w:r>
      <w:r w:rsidR="00BB26E5">
        <w:t xml:space="preserve"> (a) </w:t>
      </w:r>
      <w:r w:rsidR="00BB26E5" w:rsidRPr="002B5301">
        <w:rPr>
          <w:u w:val="single" w:color="00B050"/>
        </w:rPr>
        <w:t>next ruler</w:t>
      </w:r>
      <w:r w:rsidR="00BB26E5">
        <w:t xml:space="preserve">; (b) </w:t>
      </w:r>
      <w:r w:rsidR="00BB26E5" w:rsidRPr="002B5301">
        <w:rPr>
          <w:u w:val="single" w:color="00B050"/>
        </w:rPr>
        <w:t>rulership by ruler</w:t>
      </w:r>
      <w:r>
        <w:t>.</w:t>
      </w:r>
      <w:r>
        <w:tab/>
      </w:r>
    </w:p>
    <w:p w:rsidR="00472146" w:rsidRDefault="00B725E5" w:rsidP="00C2200A">
      <w:pPr>
        <w:pStyle w:val="ListParagraph"/>
        <w:numPr>
          <w:ilvl w:val="1"/>
          <w:numId w:val="14"/>
        </w:numPr>
        <w:spacing w:before="100"/>
        <w:ind w:left="1066" w:hanging="357"/>
        <w:contextualSpacing w:val="0"/>
      </w:pPr>
      <w:r w:rsidRPr="00B725E5">
        <w:t xml:space="preserve">Thus, </w:t>
      </w:r>
      <w:r w:rsidR="00472146" w:rsidRPr="00B725E5">
        <w:rPr>
          <w:b/>
          <w:u w:val="single" w:color="00B0F0"/>
        </w:rPr>
        <w:t>Proportional equality</w:t>
      </w:r>
      <w:r w:rsidR="00472146">
        <w:t xml:space="preserve"> would ensure that </w:t>
      </w:r>
      <w:r w:rsidR="00472146" w:rsidRPr="00B725E5">
        <w:rPr>
          <w:u w:val="single" w:color="00B050"/>
        </w:rPr>
        <w:t>only public spirited</w:t>
      </w:r>
      <w:r w:rsidR="00472146" w:rsidRPr="00B725E5">
        <w:rPr>
          <w:u w:color="00B050"/>
        </w:rPr>
        <w:t xml:space="preserve"> </w:t>
      </w:r>
      <w:r w:rsidR="00472146">
        <w:t>holds important state offices</w:t>
      </w:r>
      <w:r>
        <w:t xml:space="preserve">. And </w:t>
      </w:r>
      <w:r w:rsidR="00472146" w:rsidRPr="00B725E5">
        <w:rPr>
          <w:b/>
          <w:u w:val="single" w:color="00B0F0"/>
        </w:rPr>
        <w:t>Rule of Law</w:t>
      </w:r>
      <w:r w:rsidR="00472146">
        <w:t xml:space="preserve"> would ensure that once elected, </w:t>
      </w:r>
      <w:r w:rsidR="00472146" w:rsidRPr="00B725E5">
        <w:rPr>
          <w:u w:val="single"/>
        </w:rPr>
        <w:t>th</w:t>
      </w:r>
      <w:r w:rsidR="00472146" w:rsidRPr="00B725E5">
        <w:rPr>
          <w:u w:val="single" w:color="00B050"/>
        </w:rPr>
        <w:t xml:space="preserve">ey rule </w:t>
      </w:r>
      <w:r w:rsidRPr="00B725E5">
        <w:rPr>
          <w:u w:val="single" w:color="00B050"/>
        </w:rPr>
        <w:t>justly</w:t>
      </w:r>
      <w:r w:rsidR="00472146" w:rsidRPr="00B725E5">
        <w:rPr>
          <w:u w:val="single" w:color="00B050"/>
        </w:rPr>
        <w:t xml:space="preserve"> &amp; in public interest</w:t>
      </w:r>
      <w:r w:rsidR="00472146">
        <w:t xml:space="preserve">, if not philosophically </w:t>
      </w:r>
    </w:p>
    <w:p w:rsidR="00BE4602" w:rsidRPr="00BE4602" w:rsidRDefault="00BE4602" w:rsidP="00C2200A">
      <w:pPr>
        <w:pStyle w:val="ListParagraph"/>
        <w:numPr>
          <w:ilvl w:val="1"/>
          <w:numId w:val="14"/>
        </w:numPr>
        <w:spacing w:before="160"/>
        <w:ind w:left="1066" w:hanging="357"/>
        <w:contextualSpacing w:val="0"/>
        <w:rPr>
          <w:b/>
        </w:rPr>
      </w:pPr>
      <w:r>
        <w:t xml:space="preserve">Conclusion: </w:t>
      </w:r>
      <w:r w:rsidR="00B725E5" w:rsidRPr="00B725E5">
        <w:rPr>
          <w:b/>
          <w:color w:val="70AD47" w:themeColor="accent6"/>
        </w:rPr>
        <w:t xml:space="preserve">JUSTICE </w:t>
      </w:r>
      <w:r w:rsidR="00B725E5" w:rsidRPr="00B725E5">
        <w:rPr>
          <w:color w:val="70AD47" w:themeColor="accent6"/>
        </w:rPr>
        <w:t xml:space="preserve">IS </w:t>
      </w:r>
      <w:r w:rsidR="00B725E5" w:rsidRPr="00B725E5">
        <w:rPr>
          <w:b/>
          <w:color w:val="70AD47" w:themeColor="accent6"/>
          <w:u w:val="single"/>
        </w:rPr>
        <w:t>PROPORTIONAL EQUALITY</w:t>
      </w:r>
      <w:r w:rsidR="00B725E5" w:rsidRPr="00B725E5">
        <w:rPr>
          <w:color w:val="70AD47" w:themeColor="accent6"/>
          <w:u w:val="single"/>
        </w:rPr>
        <w:t xml:space="preserve"> REGULATED BY </w:t>
      </w:r>
      <w:r w:rsidR="00B725E5" w:rsidRPr="00B725E5">
        <w:rPr>
          <w:b/>
          <w:color w:val="70AD47" w:themeColor="accent6"/>
          <w:u w:val="single"/>
        </w:rPr>
        <w:t>RULE OF LAW</w:t>
      </w:r>
    </w:p>
    <w:p w:rsidR="00472146" w:rsidRPr="00442EBB" w:rsidRDefault="00AF26E4" w:rsidP="00C2200A">
      <w:pPr>
        <w:pStyle w:val="Heading3"/>
        <w:numPr>
          <w:ilvl w:val="0"/>
          <w:numId w:val="34"/>
        </w:numPr>
        <w:rPr>
          <w:sz w:val="30"/>
          <w:szCs w:val="26"/>
        </w:rPr>
      </w:pPr>
      <w:bookmarkStart w:id="244" w:name="_Toc143353609"/>
      <w:r>
        <w:rPr>
          <w:sz w:val="30"/>
          <w:szCs w:val="26"/>
        </w:rPr>
        <w:t>C</w:t>
      </w:r>
      <w:r w:rsidR="00472146" w:rsidRPr="00442EBB">
        <w:rPr>
          <w:sz w:val="30"/>
          <w:szCs w:val="26"/>
        </w:rPr>
        <w:t>riticism of Plato</w:t>
      </w:r>
      <w:r>
        <w:rPr>
          <w:sz w:val="30"/>
          <w:szCs w:val="26"/>
        </w:rPr>
        <w:t xml:space="preserve"> by Aristotle</w:t>
      </w:r>
      <w:bookmarkEnd w:id="244"/>
    </w:p>
    <w:p w:rsidR="00472146" w:rsidRPr="00F07676" w:rsidRDefault="00472146" w:rsidP="00C2200A">
      <w:pPr>
        <w:pStyle w:val="ListParagraph"/>
        <w:numPr>
          <w:ilvl w:val="1"/>
          <w:numId w:val="100"/>
        </w:numPr>
        <w:spacing w:before="60"/>
        <w:ind w:hanging="219"/>
        <w:contextualSpacing w:val="0"/>
        <w:rPr>
          <w:b/>
        </w:rPr>
      </w:pPr>
      <w:r w:rsidRPr="00F07676">
        <w:rPr>
          <w:b/>
        </w:rPr>
        <w:t xml:space="preserve">There is too much </w:t>
      </w:r>
      <w:r w:rsidRPr="00F07676">
        <w:rPr>
          <w:b/>
          <w:u w:val="single"/>
        </w:rPr>
        <w:t>unity</w:t>
      </w:r>
      <w:r w:rsidRPr="00F07676">
        <w:rPr>
          <w:b/>
        </w:rPr>
        <w:t xml:space="preserve"> in Plato’s ideal Republic</w:t>
      </w:r>
    </w:p>
    <w:p w:rsidR="00055D91" w:rsidRDefault="00055D91" w:rsidP="00C2200A">
      <w:pPr>
        <w:pStyle w:val="ListParagraph"/>
        <w:numPr>
          <w:ilvl w:val="2"/>
          <w:numId w:val="14"/>
        </w:numPr>
        <w:spacing w:after="160"/>
      </w:pPr>
      <w:r>
        <w:t xml:space="preserve">A good state should be </w:t>
      </w:r>
      <w:r>
        <w:rPr>
          <w:u w:val="single"/>
        </w:rPr>
        <w:t>plural in nature</w:t>
      </w:r>
    </w:p>
    <w:p w:rsidR="00055D91" w:rsidRDefault="00055D91" w:rsidP="00C2200A">
      <w:pPr>
        <w:pStyle w:val="ListParagraph"/>
        <w:numPr>
          <w:ilvl w:val="2"/>
          <w:numId w:val="14"/>
        </w:numPr>
        <w:spacing w:after="160"/>
      </w:pPr>
      <w:r>
        <w:t xml:space="preserve">Family should be totally unified for survival, but a state exists for happiness, and thus should be organised on basis of equality. </w:t>
      </w:r>
    </w:p>
    <w:p w:rsidR="00DF603C" w:rsidRDefault="00DF603C" w:rsidP="00C2200A">
      <w:pPr>
        <w:pStyle w:val="ListParagraph"/>
        <w:numPr>
          <w:ilvl w:val="2"/>
          <w:numId w:val="14"/>
        </w:numPr>
        <w:spacing w:after="160"/>
      </w:pPr>
      <w:r>
        <w:t xml:space="preserve">Plato </w:t>
      </w:r>
      <w:r w:rsidRPr="00DF603C">
        <w:rPr>
          <w:u w:val="single"/>
        </w:rPr>
        <w:t>failed to differentiate</w:t>
      </w:r>
      <w:r>
        <w:t xml:space="preserve"> </w:t>
      </w:r>
      <w:r w:rsidRPr="00DF603C">
        <w:rPr>
          <w:u w:val="single"/>
        </w:rPr>
        <w:t>public and private sphere</w:t>
      </w:r>
      <w:r>
        <w:t>, and tr</w:t>
      </w:r>
      <w:r w:rsidRPr="00E042D8">
        <w:rPr>
          <w:u w:val="single"/>
        </w:rPr>
        <w:t>ied to model state like a family</w:t>
      </w:r>
      <w:r>
        <w:t xml:space="preserve">. </w:t>
      </w:r>
      <w:r w:rsidR="005F3F58">
        <w:t xml:space="preserve">This thus </w:t>
      </w:r>
      <w:r w:rsidR="005F3F58" w:rsidRPr="00E042D8">
        <w:rPr>
          <w:u w:val="single"/>
        </w:rPr>
        <w:t>advocated monarchy</w:t>
      </w:r>
      <w:r w:rsidR="0069174A" w:rsidRPr="0069174A">
        <w:t>,</w:t>
      </w:r>
      <w:r w:rsidR="0069174A">
        <w:t xml:space="preserve"> and consequently</w:t>
      </w:r>
      <w:r w:rsidR="005F3F58">
        <w:t xml:space="preserve"> </w:t>
      </w:r>
      <w:r w:rsidR="005F3F58" w:rsidRPr="0069174A">
        <w:rPr>
          <w:u w:val="single"/>
        </w:rPr>
        <w:t>destruction of human values</w:t>
      </w:r>
      <w:r w:rsidR="005F3F58">
        <w:t xml:space="preserve"> (</w:t>
      </w:r>
      <w:r w:rsidR="0069174A">
        <w:t>inter alia, freedom, and</w:t>
      </w:r>
      <w:r w:rsidR="005F3F58">
        <w:t xml:space="preserve"> private property)</w:t>
      </w:r>
    </w:p>
    <w:p w:rsidR="00C21B94" w:rsidRDefault="00C21B94" w:rsidP="00C2200A">
      <w:pPr>
        <w:pStyle w:val="ListParagraph"/>
        <w:numPr>
          <w:ilvl w:val="1"/>
          <w:numId w:val="100"/>
        </w:numPr>
        <w:spacing w:before="240"/>
        <w:ind w:hanging="219"/>
        <w:contextualSpacing w:val="0"/>
      </w:pPr>
      <w:r>
        <w:t xml:space="preserve">Rejects Plato’s </w:t>
      </w:r>
      <w:r w:rsidRPr="00C21B94">
        <w:rPr>
          <w:u w:val="single"/>
        </w:rPr>
        <w:t>Communism</w:t>
      </w:r>
      <w:r w:rsidRPr="00C21B94">
        <w:t xml:space="preserve"> </w:t>
      </w:r>
    </w:p>
    <w:p w:rsidR="003A0EF9" w:rsidRDefault="003A0EF9" w:rsidP="00C2200A">
      <w:pPr>
        <w:pStyle w:val="ListParagraph"/>
        <w:numPr>
          <w:ilvl w:val="2"/>
          <w:numId w:val="14"/>
        </w:numPr>
        <w:spacing w:after="160"/>
      </w:pPr>
      <w:r>
        <w:t xml:space="preserve">Unlike Plato, Aristotle didn’t abolish private property. </w:t>
      </w:r>
    </w:p>
    <w:p w:rsidR="003A0EF9" w:rsidRDefault="003A0EF9" w:rsidP="00C2200A">
      <w:pPr>
        <w:pStyle w:val="ListParagraph"/>
        <w:numPr>
          <w:ilvl w:val="2"/>
          <w:numId w:val="14"/>
        </w:numPr>
        <w:spacing w:after="160"/>
      </w:pPr>
      <w:r>
        <w:t xml:space="preserve">Aristotle argued that private property is </w:t>
      </w:r>
      <w:r w:rsidRPr="0069174A">
        <w:rPr>
          <w:u w:val="single"/>
        </w:rPr>
        <w:t>not inherently bad</w:t>
      </w:r>
      <w:r>
        <w:t xml:space="preserve">. It can both: (a) </w:t>
      </w:r>
      <w:r w:rsidRPr="0069174A">
        <w:rPr>
          <w:u w:val="single"/>
        </w:rPr>
        <w:t>potential evil; (b) ethical good</w:t>
      </w:r>
      <w:r>
        <w:t xml:space="preserve">. </w:t>
      </w:r>
    </w:p>
    <w:p w:rsidR="003A0EF9" w:rsidRDefault="003A0EF9" w:rsidP="00C2200A">
      <w:pPr>
        <w:pStyle w:val="ListParagraph"/>
        <w:numPr>
          <w:ilvl w:val="2"/>
          <w:numId w:val="14"/>
        </w:numPr>
        <w:spacing w:after="160"/>
      </w:pPr>
      <w:r>
        <w:t xml:space="preserve">He thus used ambition to counter ambition, and found the creative solution of balancing social classes, using mixed constitutions.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 xml:space="preserve">Plato failed to understand the </w:t>
      </w:r>
      <w:r w:rsidRPr="003A0EF9">
        <w:rPr>
          <w:color w:val="404040" w:themeColor="text1" w:themeTint="BF"/>
          <w:u w:val="single"/>
        </w:rPr>
        <w:t>distinction between ‘public’ and ‘private sphere</w:t>
      </w:r>
      <w:r w:rsidRPr="003A0EF9">
        <w:rPr>
          <w:color w:val="404040" w:themeColor="text1" w:themeTint="BF"/>
        </w:rPr>
        <w:t xml:space="preserve">’. He attempted to model the state into one family. But </w:t>
      </w:r>
      <w:r w:rsidRPr="003A0EF9">
        <w:rPr>
          <w:rStyle w:val="enumerationunderlineChar"/>
          <w:color w:val="404040" w:themeColor="text1" w:themeTint="BF"/>
        </w:rPr>
        <w:t>family</w:t>
      </w:r>
      <w:r w:rsidRPr="003A0EF9">
        <w:rPr>
          <w:color w:val="404040" w:themeColor="text1" w:themeTint="BF"/>
        </w:rPr>
        <w:t xml:space="preserve"> is a community for necessity which is </w:t>
      </w:r>
      <w:r w:rsidRPr="003A0EF9">
        <w:rPr>
          <w:rStyle w:val="GreenOutlineChar"/>
          <w:color w:val="404040" w:themeColor="text1" w:themeTint="BF"/>
        </w:rPr>
        <w:t>built around hierarchy</w:t>
      </w:r>
      <w:r w:rsidRPr="003A0EF9">
        <w:rPr>
          <w:color w:val="404040" w:themeColor="text1" w:themeTint="BF"/>
        </w:rPr>
        <w:t xml:space="preserve">, whilst </w:t>
      </w:r>
      <w:r w:rsidRPr="003A0EF9">
        <w:rPr>
          <w:rStyle w:val="enumerationunderlineChar"/>
          <w:color w:val="404040" w:themeColor="text1" w:themeTint="BF"/>
        </w:rPr>
        <w:t>state</w:t>
      </w:r>
      <w:r w:rsidRPr="003A0EF9">
        <w:rPr>
          <w:color w:val="404040" w:themeColor="text1" w:themeTint="BF"/>
        </w:rPr>
        <w:t xml:space="preserve"> is a community for freedom</w:t>
      </w:r>
      <w:r w:rsidR="00E175E4" w:rsidRPr="003A0EF9">
        <w:rPr>
          <w:color w:val="404040" w:themeColor="text1" w:themeTint="BF"/>
        </w:rPr>
        <w:t xml:space="preserve"> &amp; happiness</w:t>
      </w:r>
      <w:r w:rsidRPr="003A0EF9">
        <w:rPr>
          <w:color w:val="404040" w:themeColor="text1" w:themeTint="BF"/>
        </w:rPr>
        <w:t xml:space="preserve">, </w:t>
      </w:r>
      <w:r w:rsidRPr="003A0EF9">
        <w:rPr>
          <w:rStyle w:val="GreenOutlineChar"/>
          <w:color w:val="404040" w:themeColor="text1" w:themeTint="BF"/>
        </w:rPr>
        <w:t>built around equality</w:t>
      </w:r>
      <w:r w:rsidRPr="003A0EF9">
        <w:rPr>
          <w:color w:val="404040" w:themeColor="text1" w:themeTint="BF"/>
        </w:rPr>
        <w:t xml:space="preserve">.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Just state can be achieved by giving rulership to all classes - mixed constitutions.</w:t>
      </w:r>
    </w:p>
    <w:p w:rsidR="00472146" w:rsidRPr="00C21B94" w:rsidRDefault="00472146" w:rsidP="00C2200A">
      <w:pPr>
        <w:pStyle w:val="ListParagraph"/>
        <w:numPr>
          <w:ilvl w:val="1"/>
          <w:numId w:val="100"/>
        </w:numPr>
        <w:spacing w:before="240"/>
        <w:ind w:left="1072" w:hanging="221"/>
        <w:contextualSpacing w:val="0"/>
        <w:rPr>
          <w:u w:val="single"/>
        </w:rPr>
      </w:pPr>
      <w:r>
        <w:t xml:space="preserve">Rejects dualism of </w:t>
      </w:r>
      <w:r w:rsidRPr="00C21B94">
        <w:rPr>
          <w:u w:val="single"/>
        </w:rPr>
        <w:t>form &amp; matter</w:t>
      </w:r>
    </w:p>
    <w:p w:rsidR="00472146" w:rsidRDefault="00472146" w:rsidP="00C2200A">
      <w:pPr>
        <w:pStyle w:val="ListParagraph"/>
        <w:numPr>
          <w:ilvl w:val="2"/>
          <w:numId w:val="14"/>
        </w:numPr>
        <w:spacing w:after="160"/>
      </w:pPr>
      <w:r>
        <w:t>Aristot</w:t>
      </w:r>
      <w:r w:rsidR="00E67D7D">
        <w:t>le argues with the counter</w:t>
      </w:r>
      <w:r>
        <w:t xml:space="preserve"> that form is ‘immanent’ in matter</w:t>
      </w:r>
    </w:p>
    <w:p w:rsidR="00472146" w:rsidRDefault="00472146" w:rsidP="00C2200A">
      <w:pPr>
        <w:pStyle w:val="ListParagraph"/>
        <w:numPr>
          <w:ilvl w:val="2"/>
          <w:numId w:val="14"/>
        </w:numPr>
        <w:spacing w:after="160"/>
      </w:pPr>
      <w:r>
        <w:t>Forms are not transcendental realities, but something t</w:t>
      </w:r>
      <w:r w:rsidRPr="00EC21B8">
        <w:rPr>
          <w:b/>
          <w:u w:val="single"/>
        </w:rPr>
        <w:t>o be ‘actualized’ with ‘reason’ and ‘practice’</w:t>
      </w:r>
      <w:r>
        <w:t xml:space="preserve">. Hence there is </w:t>
      </w:r>
      <w:r w:rsidRPr="00FC7B8E">
        <w:rPr>
          <w:u w:val="single"/>
        </w:rPr>
        <w:t>unity of form &amp; matter</w:t>
      </w:r>
      <w:r>
        <w:t>.</w:t>
      </w:r>
    </w:p>
    <w:p w:rsidR="00472146" w:rsidRDefault="00472146" w:rsidP="00C2200A">
      <w:pPr>
        <w:pStyle w:val="ListParagraph"/>
        <w:numPr>
          <w:ilvl w:val="2"/>
          <w:numId w:val="14"/>
        </w:numPr>
        <w:spacing w:after="160"/>
      </w:pPr>
      <w:r>
        <w:t>Thus, neither should it be restricted to pure ‘reason’</w:t>
      </w:r>
      <w:r w:rsidR="00EC21B8">
        <w:t xml:space="preserve"> (Plato’s dialectic)</w:t>
      </w:r>
      <w:r>
        <w:t xml:space="preserve">, nor its knowledge denied to vast majority. </w:t>
      </w:r>
    </w:p>
    <w:p w:rsidR="00472146" w:rsidRDefault="00C21B94" w:rsidP="00C2200A">
      <w:pPr>
        <w:pStyle w:val="ListParagraph"/>
        <w:numPr>
          <w:ilvl w:val="1"/>
          <w:numId w:val="100"/>
        </w:numPr>
        <w:spacing w:before="240"/>
        <w:ind w:hanging="219"/>
        <w:contextualSpacing w:val="0"/>
      </w:pPr>
      <w:r>
        <w:t xml:space="preserve"> </w:t>
      </w:r>
      <w:r w:rsidR="00472146">
        <w:t>‘</w:t>
      </w:r>
      <w:r w:rsidR="00472146" w:rsidRPr="00D24464">
        <w:rPr>
          <w:u w:val="single"/>
        </w:rPr>
        <w:t>pure reason’</w:t>
      </w:r>
      <w:r w:rsidR="00472146">
        <w:t xml:space="preserve"> admits no Plurality</w:t>
      </w:r>
    </w:p>
    <w:p w:rsidR="00472146" w:rsidRDefault="00472146" w:rsidP="00C2200A">
      <w:pPr>
        <w:pStyle w:val="ListParagraph"/>
        <w:numPr>
          <w:ilvl w:val="2"/>
          <w:numId w:val="14"/>
        </w:numPr>
        <w:spacing w:before="240" w:after="160"/>
      </w:pPr>
      <w:r>
        <w:t xml:space="preserve">The </w:t>
      </w:r>
      <w:r w:rsidRPr="0069174A">
        <w:rPr>
          <w:u w:val="single"/>
        </w:rPr>
        <w:t>control of reason</w:t>
      </w:r>
      <w:r>
        <w:t xml:space="preserve"> is so </w:t>
      </w:r>
      <w:r w:rsidRPr="0069174A">
        <w:rPr>
          <w:u w:val="single"/>
        </w:rPr>
        <w:t>absolute</w:t>
      </w:r>
      <w:r>
        <w:t xml:space="preserve">, that it </w:t>
      </w:r>
      <w:r w:rsidRPr="00D24464">
        <w:rPr>
          <w:u w:val="single"/>
        </w:rPr>
        <w:t>borders tyrannical</w:t>
      </w:r>
      <w:r>
        <w:t xml:space="preserve"> rule</w:t>
      </w:r>
    </w:p>
    <w:p w:rsidR="0069174A" w:rsidRDefault="0069174A" w:rsidP="00C2200A">
      <w:pPr>
        <w:pStyle w:val="ListParagraph"/>
        <w:numPr>
          <w:ilvl w:val="2"/>
          <w:numId w:val="14"/>
        </w:numPr>
        <w:spacing w:before="240" w:after="160"/>
      </w:pPr>
      <w:r>
        <w:t xml:space="preserve">People do not and should not always behave rationally, and seldom fits logical categories </w:t>
      </w:r>
    </w:p>
    <w:p w:rsidR="00472146" w:rsidRDefault="003A0EF9" w:rsidP="00C2200A">
      <w:pPr>
        <w:pStyle w:val="ListParagraph"/>
        <w:numPr>
          <w:ilvl w:val="2"/>
          <w:numId w:val="14"/>
        </w:numPr>
        <w:spacing w:after="160"/>
      </w:pPr>
      <w:r>
        <w:t xml:space="preserve">Hence, a pure reason in public &amp; private sphere </w:t>
      </w:r>
      <w:r w:rsidRPr="003A0EF9">
        <w:rPr>
          <w:u w:val="single"/>
        </w:rPr>
        <w:t>s</w:t>
      </w:r>
      <w:r w:rsidR="00472146" w:rsidRPr="003A0EF9">
        <w:rPr>
          <w:u w:val="single"/>
        </w:rPr>
        <w:t>tifles individualism</w:t>
      </w:r>
      <w:r w:rsidR="00472146">
        <w:t xml:space="preserve"> </w:t>
      </w:r>
    </w:p>
    <w:p w:rsidR="00804C04" w:rsidRDefault="00804C04" w:rsidP="00C2200A">
      <w:pPr>
        <w:pStyle w:val="ListParagraph"/>
        <w:numPr>
          <w:ilvl w:val="1"/>
          <w:numId w:val="14"/>
        </w:numPr>
        <w:spacing w:before="240"/>
        <w:ind w:left="1077" w:hanging="357"/>
        <w:contextualSpacing w:val="0"/>
      </w:pPr>
      <w:r>
        <w:t xml:space="preserve">Although Aristotle criticised Plato’s ‘idealism’ and instead chose ‘realism’, but at </w:t>
      </w:r>
      <w:r w:rsidR="003A0EF9">
        <w:t>a deeper</w:t>
      </w:r>
      <w:r>
        <w:t xml:space="preserve"> level </w:t>
      </w:r>
      <w:r w:rsidRPr="003A0EF9">
        <w:rPr>
          <w:u w:val="single"/>
        </w:rPr>
        <w:t>he didn’t reject Plato’s theory as much he modified it</w:t>
      </w:r>
      <w:r>
        <w:t xml:space="preserve">. He </w:t>
      </w:r>
      <w:r w:rsidRPr="003A0EF9">
        <w:rPr>
          <w:color w:val="70AD47" w:themeColor="accent6"/>
          <w:u w:val="single"/>
        </w:rPr>
        <w:t>made his theory of forms &amp; theory of justice compatible with the less-than-ideal world</w:t>
      </w:r>
      <w:r>
        <w:t xml:space="preserve">. </w:t>
      </w:r>
    </w:p>
    <w:p w:rsidR="009C513B" w:rsidRDefault="009C513B" w:rsidP="00C2200A">
      <w:pPr>
        <w:pStyle w:val="Heading3"/>
        <w:numPr>
          <w:ilvl w:val="0"/>
          <w:numId w:val="34"/>
        </w:numPr>
        <w:rPr>
          <w:sz w:val="30"/>
          <w:szCs w:val="26"/>
        </w:rPr>
      </w:pPr>
      <w:bookmarkStart w:id="245" w:name="_Toc143353610"/>
      <w:r>
        <w:rPr>
          <w:sz w:val="30"/>
          <w:szCs w:val="26"/>
        </w:rPr>
        <w:t>Similarities between Plato &amp; Aristotle</w:t>
      </w:r>
      <w:bookmarkEnd w:id="245"/>
    </w:p>
    <w:p w:rsidR="009C513B" w:rsidRPr="009C513B" w:rsidRDefault="009C513B" w:rsidP="00C2200A">
      <w:pPr>
        <w:pStyle w:val="ListParagraph"/>
        <w:numPr>
          <w:ilvl w:val="1"/>
          <w:numId w:val="14"/>
        </w:numPr>
        <w:spacing w:before="80"/>
        <w:ind w:left="1066" w:hanging="357"/>
        <w:contextualSpacing w:val="0"/>
        <w:rPr>
          <w:rStyle w:val="enumerationunderlineChar"/>
          <w:u w:val="none"/>
        </w:rPr>
      </w:pPr>
      <w:r>
        <w:t xml:space="preserve">Unity of </w:t>
      </w:r>
      <w:r w:rsidRPr="009C513B">
        <w:rPr>
          <w:rStyle w:val="enumerationunderlineChar"/>
        </w:rPr>
        <w:t>Ethics</w:t>
      </w:r>
      <w:r>
        <w:t xml:space="preserve"> and </w:t>
      </w:r>
      <w:r w:rsidRPr="009C513B">
        <w:rPr>
          <w:rStyle w:val="enumerationunderlineChar"/>
        </w:rPr>
        <w:t>Politics</w:t>
      </w:r>
    </w:p>
    <w:p w:rsidR="009C513B" w:rsidRPr="00024113" w:rsidRDefault="009D4236" w:rsidP="00C2200A">
      <w:pPr>
        <w:pStyle w:val="ListParagraph"/>
        <w:numPr>
          <w:ilvl w:val="1"/>
          <w:numId w:val="14"/>
        </w:numPr>
        <w:spacing w:before="80"/>
        <w:ind w:left="1066" w:hanging="357"/>
        <w:contextualSpacing w:val="0"/>
      </w:pPr>
      <w:r>
        <w:t xml:space="preserve">Telos of Politics &amp; State: </w:t>
      </w:r>
      <w:r w:rsidR="00A046C5" w:rsidRPr="00A046C5">
        <w:rPr>
          <w:u w:val="single"/>
        </w:rPr>
        <w:t>Happiness</w:t>
      </w:r>
    </w:p>
    <w:p w:rsidR="00024113" w:rsidRPr="00024113" w:rsidRDefault="00024113" w:rsidP="00C2200A">
      <w:pPr>
        <w:pStyle w:val="ListParagraph"/>
        <w:numPr>
          <w:ilvl w:val="1"/>
          <w:numId w:val="14"/>
        </w:numPr>
        <w:spacing w:before="80"/>
        <w:ind w:left="1066" w:hanging="357"/>
        <w:contextualSpacing w:val="0"/>
      </w:pPr>
      <w:r>
        <w:t xml:space="preserve">State is </w:t>
      </w:r>
      <w:r w:rsidRPr="00024113">
        <w:rPr>
          <w:u w:val="single"/>
        </w:rPr>
        <w:t>natural</w:t>
      </w:r>
    </w:p>
    <w:p w:rsidR="00024113" w:rsidRPr="009C513B" w:rsidRDefault="00024113" w:rsidP="00C2200A">
      <w:pPr>
        <w:pStyle w:val="ListParagraph"/>
        <w:numPr>
          <w:ilvl w:val="1"/>
          <w:numId w:val="14"/>
        </w:numPr>
        <w:spacing w:before="80"/>
        <w:contextualSpacing w:val="0"/>
      </w:pPr>
      <w:r>
        <w:t xml:space="preserve">Classification of </w:t>
      </w:r>
      <w:r w:rsidR="003A0EF9" w:rsidRPr="00346D7F">
        <w:rPr>
          <w:u w:val="single"/>
        </w:rPr>
        <w:t>Constitutions</w:t>
      </w:r>
      <w:r w:rsidR="003A0EF9">
        <w:rPr>
          <w:u w:val="single"/>
        </w:rPr>
        <w:t>,</w:t>
      </w:r>
      <w:r>
        <w:t xml:space="preserve"> and that </w:t>
      </w:r>
      <w:r w:rsidRPr="00346D7F">
        <w:rPr>
          <w:u w:val="single"/>
        </w:rPr>
        <w:t>Monarchy</w:t>
      </w:r>
      <w:r>
        <w:t xml:space="preserve"> is the ideal.</w:t>
      </w:r>
    </w:p>
    <w:p w:rsidR="00AF26E4" w:rsidRDefault="00AF26E4" w:rsidP="00C2200A">
      <w:pPr>
        <w:pStyle w:val="Heading3"/>
        <w:numPr>
          <w:ilvl w:val="0"/>
          <w:numId w:val="34"/>
        </w:numPr>
        <w:rPr>
          <w:sz w:val="30"/>
          <w:szCs w:val="26"/>
        </w:rPr>
      </w:pPr>
      <w:bookmarkStart w:id="246" w:name="_Toc143353611"/>
      <w:r>
        <w:rPr>
          <w:sz w:val="30"/>
          <w:szCs w:val="26"/>
        </w:rPr>
        <w:t>Plato and Aristotle</w:t>
      </w:r>
      <w:bookmarkEnd w:id="246"/>
    </w:p>
    <w:p w:rsidR="00AF26E4" w:rsidRDefault="00AF26E4" w:rsidP="00C2200A">
      <w:pPr>
        <w:pStyle w:val="ListParagraph"/>
        <w:numPr>
          <w:ilvl w:val="1"/>
          <w:numId w:val="14"/>
        </w:numPr>
        <w:spacing w:before="60"/>
        <w:ind w:left="1066" w:hanging="357"/>
        <w:contextualSpacing w:val="0"/>
      </w:pPr>
      <w:r w:rsidRPr="003A0EF9">
        <w:rPr>
          <w:color w:val="70AD47" w:themeColor="accent6"/>
          <w:u w:val="single"/>
        </w:rPr>
        <w:t>Aristotle’s ‘realism’ is based upon Plato’s ‘idealism’</w:t>
      </w:r>
      <w:r w:rsidR="00E65376" w:rsidRPr="003A0EF9">
        <w:rPr>
          <w:color w:val="70AD47" w:themeColor="accent6"/>
        </w:rPr>
        <w:t>,</w:t>
      </w:r>
      <w:r w:rsidRPr="003A0EF9">
        <w:rPr>
          <w:color w:val="70AD47" w:themeColor="accent6"/>
        </w:rPr>
        <w:t xml:space="preserve"> and wouldn’t exist without it</w:t>
      </w:r>
      <w:r>
        <w:t xml:space="preserve">. </w:t>
      </w:r>
    </w:p>
    <w:p w:rsidR="00AF26E4" w:rsidRDefault="00AF26E4" w:rsidP="00C2200A">
      <w:pPr>
        <w:pStyle w:val="ListParagraph"/>
        <w:numPr>
          <w:ilvl w:val="1"/>
          <w:numId w:val="14"/>
        </w:numPr>
        <w:spacing w:before="60"/>
        <w:ind w:left="1066" w:hanging="357"/>
        <w:contextualSpacing w:val="0"/>
      </w:pPr>
      <w:r>
        <w:t xml:space="preserve">He </w:t>
      </w:r>
      <w:r w:rsidRPr="00E65376">
        <w:rPr>
          <w:u w:val="single"/>
        </w:rPr>
        <w:t xml:space="preserve">modified Plato’s theory </w:t>
      </w:r>
      <w:r>
        <w:t>more, than rejecting it.</w:t>
      </w:r>
    </w:p>
    <w:p w:rsidR="00AF26E4" w:rsidRPr="00AF26E4" w:rsidRDefault="00AF26E4" w:rsidP="00C2200A">
      <w:pPr>
        <w:pStyle w:val="ListParagraph"/>
        <w:numPr>
          <w:ilvl w:val="1"/>
          <w:numId w:val="14"/>
        </w:numPr>
        <w:spacing w:before="60"/>
        <w:ind w:left="1066" w:hanging="357"/>
        <w:contextualSpacing w:val="0"/>
      </w:pPr>
      <w:r>
        <w:t xml:space="preserve">He made Plato’s </w:t>
      </w:r>
      <w:r w:rsidRPr="00E65376">
        <w:rPr>
          <w:rStyle w:val="AnshulsenumerationChar"/>
        </w:rPr>
        <w:t>theory of forms</w:t>
      </w:r>
      <w:r>
        <w:t xml:space="preserve"> and </w:t>
      </w:r>
      <w:r w:rsidRPr="00E65376">
        <w:rPr>
          <w:rStyle w:val="AnshulsenumerationChar"/>
        </w:rPr>
        <w:t>theory of justice</w:t>
      </w:r>
      <w:r>
        <w:t xml:space="preserve"> more compatible with the less-than-ideal world. </w:t>
      </w:r>
    </w:p>
    <w:p w:rsidR="00472146" w:rsidRDefault="00472146" w:rsidP="00C2200A">
      <w:pPr>
        <w:pStyle w:val="Heading3"/>
        <w:numPr>
          <w:ilvl w:val="0"/>
          <w:numId w:val="34"/>
        </w:numPr>
      </w:pPr>
      <w:bookmarkStart w:id="247" w:name="_Toc143353612"/>
      <w:r>
        <w:t>Criticism of Aristotle</w:t>
      </w:r>
      <w:bookmarkEnd w:id="247"/>
    </w:p>
    <w:p w:rsidR="007A21CF" w:rsidRDefault="007A21CF" w:rsidP="00C2200A">
      <w:pPr>
        <w:pStyle w:val="ListParagraph"/>
        <w:numPr>
          <w:ilvl w:val="1"/>
          <w:numId w:val="14"/>
        </w:numPr>
        <w:spacing w:before="60"/>
        <w:ind w:left="1066" w:hanging="357"/>
        <w:contextualSpacing w:val="0"/>
      </w:pPr>
      <w:r>
        <w:t xml:space="preserve">Aristotle was a </w:t>
      </w:r>
      <w:r w:rsidRPr="007A21CF">
        <w:rPr>
          <w:rStyle w:val="enumerationunderlineChar"/>
        </w:rPr>
        <w:t>pragmatist</w:t>
      </w:r>
      <w:r>
        <w:t xml:space="preserve"> and thus a </w:t>
      </w:r>
      <w:r w:rsidRPr="007A21CF">
        <w:rPr>
          <w:rStyle w:val="enumerationunderlineChar"/>
        </w:rPr>
        <w:t>conservative</w:t>
      </w:r>
      <w:r>
        <w:t>.</w:t>
      </w:r>
    </w:p>
    <w:p w:rsidR="00472146" w:rsidRDefault="00472146" w:rsidP="00C2200A">
      <w:pPr>
        <w:pStyle w:val="ListParagraph"/>
        <w:numPr>
          <w:ilvl w:val="1"/>
          <w:numId w:val="14"/>
        </w:numPr>
        <w:spacing w:before="60"/>
        <w:ind w:left="1066" w:hanging="357"/>
        <w:contextualSpacing w:val="0"/>
      </w:pPr>
      <w:r>
        <w:t xml:space="preserve">While Aristotle accepted the reality, in doing so </w:t>
      </w:r>
      <w:r w:rsidRPr="003A0EF9">
        <w:rPr>
          <w:u w:val="single"/>
        </w:rPr>
        <w:t xml:space="preserve">he accepted the ‘bad’ too: </w:t>
      </w:r>
      <w:r w:rsidRPr="003A0EF9">
        <w:rPr>
          <w:u w:val="single" w:color="00B0F0"/>
        </w:rPr>
        <w:t>Patriarchy</w:t>
      </w:r>
      <w:r w:rsidRPr="00017D8A">
        <w:rPr>
          <w:u w:val="single"/>
        </w:rPr>
        <w:t xml:space="preserve"> </w:t>
      </w:r>
      <w:r w:rsidRPr="003A0EF9">
        <w:t>and</w:t>
      </w:r>
      <w:r w:rsidRPr="00017D8A">
        <w:rPr>
          <w:u w:val="single"/>
        </w:rPr>
        <w:t xml:space="preserve"> </w:t>
      </w:r>
      <w:r w:rsidRPr="003A0EF9">
        <w:rPr>
          <w:u w:val="single" w:color="00B0F0"/>
        </w:rPr>
        <w:t>Slavery</w:t>
      </w:r>
      <w:r>
        <w:t>. Thus ‘</w:t>
      </w:r>
      <w:r w:rsidRPr="00171F27">
        <w:rPr>
          <w:rStyle w:val="AnshulsQuoteChar"/>
        </w:rPr>
        <w:t>experience of the ages</w:t>
      </w:r>
      <w:r>
        <w:t>’ may not always be right</w:t>
      </w:r>
      <w:r w:rsidR="00686649">
        <w:t>,</w:t>
      </w:r>
      <w:r>
        <w:t xml:space="preserve"> and the conservative </w:t>
      </w:r>
      <w:r w:rsidR="00156C89">
        <w:t>should</w:t>
      </w:r>
      <w:r>
        <w:t xml:space="preserve"> </w:t>
      </w:r>
      <w:r w:rsidR="00171F27">
        <w:t xml:space="preserve">also </w:t>
      </w:r>
      <w:r>
        <w:t xml:space="preserve">take the ‘ideal’ seriously. </w:t>
      </w:r>
    </w:p>
    <w:p w:rsidR="00472146" w:rsidRPr="008376F7" w:rsidRDefault="00472146" w:rsidP="00C2200A">
      <w:pPr>
        <w:pStyle w:val="Heading3"/>
        <w:numPr>
          <w:ilvl w:val="0"/>
          <w:numId w:val="34"/>
        </w:numPr>
        <w:rPr>
          <w:sz w:val="24"/>
        </w:rPr>
      </w:pPr>
      <w:bookmarkStart w:id="248" w:name="_Toc143353613"/>
      <w:r w:rsidRPr="00F432ED">
        <w:rPr>
          <w:sz w:val="24"/>
        </w:rPr>
        <w:t>[Bonus] Aristotle vs. Plato</w:t>
      </w:r>
      <w:bookmarkEnd w:id="248"/>
      <w:r w:rsidRPr="00F432ED">
        <w:rPr>
          <w:sz w:val="24"/>
        </w:rPr>
        <w:tab/>
      </w:r>
    </w:p>
    <w:p w:rsidR="00472146" w:rsidRPr="008376F7" w:rsidRDefault="00472146" w:rsidP="00C2200A">
      <w:pPr>
        <w:pStyle w:val="ListParagraph"/>
        <w:numPr>
          <w:ilvl w:val="1"/>
          <w:numId w:val="14"/>
        </w:numPr>
        <w:spacing w:before="60"/>
        <w:ind w:left="1066" w:hanging="357"/>
        <w:contextualSpacing w:val="0"/>
        <w:rPr>
          <w:sz w:val="24"/>
        </w:rPr>
      </w:pPr>
      <w:r w:rsidRPr="008376F7">
        <w:rPr>
          <w:sz w:val="24"/>
        </w:rPr>
        <w:t>Plato is a ‘</w:t>
      </w:r>
      <w:r w:rsidRPr="00171F27">
        <w:rPr>
          <w:sz w:val="24"/>
          <w:u w:val="single" w:color="00B0F0"/>
        </w:rPr>
        <w:t>rationalist</w:t>
      </w:r>
      <w:r w:rsidRPr="008376F7">
        <w:rPr>
          <w:sz w:val="24"/>
        </w:rPr>
        <w:t xml:space="preserve">’ – emphasis on Reason. Thus he is </w:t>
      </w:r>
      <w:r w:rsidRPr="008376F7">
        <w:rPr>
          <w:i/>
          <w:sz w:val="24"/>
          <w:u w:val="single"/>
        </w:rPr>
        <w:t>Radicalist</w:t>
      </w:r>
      <w:r w:rsidRPr="008376F7">
        <w:rPr>
          <w:sz w:val="24"/>
        </w:rPr>
        <w:t xml:space="preserve">. Almost all rationalist are radicalist, since anything less than perfect is </w:t>
      </w:r>
      <w:r w:rsidR="007022B1">
        <w:rPr>
          <w:sz w:val="24"/>
        </w:rPr>
        <w:t>unacceptable</w:t>
      </w:r>
      <w:r w:rsidRPr="008376F7">
        <w:rPr>
          <w:sz w:val="24"/>
        </w:rPr>
        <w:t xml:space="preserve"> to them. They may propose reforms that are destructive of human values – Communism &amp; Tyranny of Reason</w:t>
      </w:r>
      <w:r w:rsidR="00156C89">
        <w:rPr>
          <w:sz w:val="24"/>
        </w:rPr>
        <w:t xml:space="preserve"> robs human life</w:t>
      </w:r>
      <w:r w:rsidRPr="008376F7">
        <w:rPr>
          <w:sz w:val="24"/>
        </w:rPr>
        <w:t xml:space="preserve">. </w:t>
      </w:r>
      <w:r w:rsidR="007A21CF">
        <w:rPr>
          <w:sz w:val="24"/>
        </w:rPr>
        <w:t xml:space="preserve">They dislike the less-than-ideal real </w:t>
      </w:r>
      <w:r w:rsidR="00E46DAC">
        <w:rPr>
          <w:sz w:val="24"/>
        </w:rPr>
        <w:t>world.</w:t>
      </w:r>
    </w:p>
    <w:p w:rsidR="00472146" w:rsidRPr="004A19B6" w:rsidRDefault="00472146" w:rsidP="00C2200A">
      <w:pPr>
        <w:pStyle w:val="ListParagraph"/>
        <w:numPr>
          <w:ilvl w:val="1"/>
          <w:numId w:val="14"/>
        </w:numPr>
        <w:spacing w:before="0" w:after="160"/>
        <w:ind w:left="1066" w:hanging="357"/>
        <w:contextualSpacing w:val="0"/>
      </w:pPr>
      <w:r w:rsidRPr="008376F7">
        <w:rPr>
          <w:sz w:val="24"/>
        </w:rPr>
        <w:t>Aristotle is a ‘</w:t>
      </w:r>
      <w:r w:rsidRPr="00171F27">
        <w:rPr>
          <w:sz w:val="24"/>
          <w:u w:val="single" w:color="00B0F0"/>
        </w:rPr>
        <w:t>pragmatist</w:t>
      </w:r>
      <w:r w:rsidRPr="008376F7">
        <w:rPr>
          <w:sz w:val="24"/>
        </w:rPr>
        <w:t>’ and thus ‘</w:t>
      </w:r>
      <w:r w:rsidRPr="008376F7">
        <w:rPr>
          <w:i/>
          <w:sz w:val="24"/>
          <w:u w:val="single"/>
        </w:rPr>
        <w:t>Conservative</w:t>
      </w:r>
      <w:r w:rsidRPr="008376F7">
        <w:rPr>
          <w:sz w:val="24"/>
        </w:rPr>
        <w:t>’. Since they accept the limitations of practical life</w:t>
      </w:r>
      <w:r w:rsidR="007022B1">
        <w:rPr>
          <w:sz w:val="24"/>
        </w:rPr>
        <w:t>,</w:t>
      </w:r>
      <w:r w:rsidRPr="008376F7">
        <w:rPr>
          <w:sz w:val="24"/>
        </w:rPr>
        <w:t xml:space="preserve"> and attempt at the best ‘possible’ state</w:t>
      </w:r>
      <w:r>
        <w:t xml:space="preserve">. </w:t>
      </w:r>
    </w:p>
    <w:p w:rsidR="00472146" w:rsidRDefault="00472146" w:rsidP="00472146">
      <w:pPr>
        <w:rPr>
          <w:rFonts w:asciiTheme="majorHAnsi" w:eastAsiaTheme="majorEastAsia" w:hAnsiTheme="majorHAnsi" w:cstheme="majorBidi"/>
          <w:b/>
          <w:bCs/>
          <w:color w:val="4472C4" w:themeColor="accent1"/>
          <w:sz w:val="30"/>
          <w:szCs w:val="26"/>
        </w:rPr>
      </w:pP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CF1BA8" w:rsidRDefault="00CF1BA8" w:rsidP="00FA530C">
      <w:pPr>
        <w:pStyle w:val="Heading2"/>
      </w:pPr>
      <w:bookmarkStart w:id="249" w:name="_Machiavelli_(1469-1527)"/>
      <w:bookmarkStart w:id="250" w:name="_Toc143353614"/>
      <w:bookmarkEnd w:id="249"/>
      <w:r>
        <w:t>Machiavelli (1469-1527)</w:t>
      </w:r>
      <w:bookmarkEnd w:id="250"/>
    </w:p>
    <w:p w:rsidR="00580142" w:rsidRPr="00A96D62" w:rsidRDefault="00691450" w:rsidP="00CB1753">
      <w:pPr>
        <w:pStyle w:val="AsCore-byline"/>
        <w:ind w:left="0" w:firstLine="0"/>
      </w:pPr>
      <w:r w:rsidRPr="00A96D62">
        <w:t xml:space="preserve">Power </w:t>
      </w:r>
      <w:r w:rsidRPr="002D3730">
        <w:rPr>
          <w:b/>
          <w:u w:val="single"/>
        </w:rPr>
        <w:t>p</w:t>
      </w:r>
      <w:r w:rsidR="006608ED" w:rsidRPr="002D3730">
        <w:rPr>
          <w:b/>
          <w:u w:val="single"/>
        </w:rPr>
        <w:t>olitics without any ethics</w:t>
      </w:r>
      <w:r w:rsidR="006608ED" w:rsidRPr="00A96D62">
        <w:t xml:space="preserve"> | A </w:t>
      </w:r>
      <w:r w:rsidR="006608ED" w:rsidRPr="003F2105">
        <w:rPr>
          <w:u w:val="single"/>
        </w:rPr>
        <w:t>democratic &amp; libertarian republic</w:t>
      </w:r>
      <w:r w:rsidR="006608ED" w:rsidRPr="00A96D62">
        <w:t xml:space="preserve"> </w:t>
      </w:r>
      <w:r w:rsidR="007B6382" w:rsidRPr="00A96D62">
        <w:t>nation-state</w:t>
      </w:r>
      <w:r w:rsidRPr="00A96D62">
        <w:t>,</w:t>
      </w:r>
      <w:r w:rsidR="007B6382" w:rsidRPr="00A96D62">
        <w:t xml:space="preserve"> </w:t>
      </w:r>
      <w:r w:rsidR="006608ED" w:rsidRPr="00A96D62">
        <w:t xml:space="preserve">bound by </w:t>
      </w:r>
      <w:r w:rsidR="006608ED" w:rsidRPr="003F2105">
        <w:rPr>
          <w:u w:val="single"/>
        </w:rPr>
        <w:t>authority</w:t>
      </w:r>
      <w:r w:rsidRPr="00A96D62">
        <w:t xml:space="preserve">, </w:t>
      </w:r>
      <w:r w:rsidR="00DE4BFB" w:rsidRPr="00A96D62">
        <w:t xml:space="preserve">organised around </w:t>
      </w:r>
      <w:r w:rsidR="00DE4BFB" w:rsidRPr="003F2105">
        <w:rPr>
          <w:u w:val="single"/>
        </w:rPr>
        <w:t>exhaustive equality</w:t>
      </w:r>
      <w:r w:rsidR="00DE4BFB" w:rsidRPr="00A96D62">
        <w:t xml:space="preserve">, </w:t>
      </w:r>
      <w:r w:rsidR="00DE4BFB">
        <w:t>functioning</w:t>
      </w:r>
      <w:r w:rsidR="00DE4BFB" w:rsidRPr="00A96D62">
        <w:t xml:space="preserve"> per </w:t>
      </w:r>
      <w:r w:rsidR="00DE4BFB" w:rsidRPr="003F2105">
        <w:rPr>
          <w:u w:val="single"/>
        </w:rPr>
        <w:t>rule of law</w:t>
      </w:r>
      <w:r w:rsidR="00DE4BFB">
        <w:t xml:space="preserve">, and supported by </w:t>
      </w:r>
      <w:r w:rsidR="00DE4BFB" w:rsidRPr="003F2105">
        <w:rPr>
          <w:u w:val="single"/>
        </w:rPr>
        <w:t>religion</w:t>
      </w:r>
    </w:p>
    <w:p w:rsidR="00DE4BFB" w:rsidRDefault="00DE4BFB" w:rsidP="00C2200A">
      <w:pPr>
        <w:pStyle w:val="Heading3"/>
        <w:numPr>
          <w:ilvl w:val="0"/>
          <w:numId w:val="14"/>
        </w:numPr>
      </w:pPr>
      <w:bookmarkStart w:id="251" w:name="_Toc143353615"/>
      <w:r>
        <w:t>PYQs</w:t>
      </w:r>
    </w:p>
    <w:p w:rsidR="00DE4BFB" w:rsidRPr="00DE4BFB" w:rsidRDefault="00DE4BFB" w:rsidP="00DE4BFB">
      <w:pPr>
        <w:pStyle w:val="AsCore-byline"/>
        <w:ind w:left="360" w:firstLine="0"/>
      </w:pPr>
      <w:r>
        <w:t>[Religion focused wholly]</w:t>
      </w:r>
    </w:p>
    <w:p w:rsidR="00DE4BFB" w:rsidRDefault="00DE4BFB" w:rsidP="00C2200A">
      <w:pPr>
        <w:pStyle w:val="ListParagraph"/>
        <w:numPr>
          <w:ilvl w:val="1"/>
          <w:numId w:val="14"/>
        </w:numPr>
        <w:spacing w:before="60"/>
        <w:ind w:left="1066" w:hanging="357"/>
      </w:pPr>
      <w:r>
        <w:t>2020: Machiavelli’s Secularism</w:t>
      </w:r>
    </w:p>
    <w:p w:rsidR="00DE4BFB" w:rsidRDefault="00DE4BFB" w:rsidP="00C2200A">
      <w:pPr>
        <w:pStyle w:val="ListParagraph"/>
        <w:numPr>
          <w:ilvl w:val="1"/>
          <w:numId w:val="14"/>
        </w:numPr>
        <w:spacing w:before="60"/>
        <w:ind w:left="1066" w:hanging="357"/>
      </w:pPr>
      <w:r>
        <w:t>2018: Machiavelli’s views on politics &amp; religion</w:t>
      </w:r>
    </w:p>
    <w:p w:rsidR="00DE4BFB" w:rsidRPr="00DE4BFB" w:rsidRDefault="00DE4BFB" w:rsidP="00C2200A">
      <w:pPr>
        <w:pStyle w:val="ListParagraph"/>
        <w:numPr>
          <w:ilvl w:val="1"/>
          <w:numId w:val="14"/>
        </w:numPr>
        <w:spacing w:before="60"/>
        <w:ind w:left="1066" w:hanging="357"/>
      </w:pPr>
      <w:r>
        <w:t>2014: Explain how Machiavelli’s application of empirical method to human affairs marks an important stage in the evolution of political science.</w:t>
      </w:r>
    </w:p>
    <w:p w:rsidR="00DE4BFB" w:rsidRDefault="00DE4BFB" w:rsidP="00C2200A">
      <w:pPr>
        <w:pStyle w:val="Heading3"/>
        <w:numPr>
          <w:ilvl w:val="0"/>
          <w:numId w:val="14"/>
        </w:numPr>
      </w:pPr>
      <w:r>
        <w:t xml:space="preserve">Quotes </w:t>
      </w:r>
    </w:p>
    <w:p w:rsidR="00ED4FB2" w:rsidRDefault="00ED4FB2" w:rsidP="00C2200A">
      <w:pPr>
        <w:pStyle w:val="AnshulsQuote"/>
        <w:numPr>
          <w:ilvl w:val="1"/>
          <w:numId w:val="14"/>
        </w:numPr>
        <w:spacing w:before="80" w:after="80"/>
        <w:jc w:val="left"/>
      </w:pPr>
      <w:r w:rsidRPr="000C476F">
        <w:rPr>
          <w:color w:val="auto"/>
        </w:rPr>
        <w:t>'</w:t>
      </w:r>
      <w:r>
        <w:t xml:space="preserve">for where the </w:t>
      </w:r>
      <w:r w:rsidRPr="00ED4FB2">
        <w:rPr>
          <w:u w:val="single" w:color="FFC26F"/>
        </w:rPr>
        <w:t>fear of God is wanting</w:t>
      </w:r>
      <w:r>
        <w:t xml:space="preserve">, there the </w:t>
      </w:r>
      <w:r w:rsidRPr="008177F9">
        <w:rPr>
          <w:u w:val="single"/>
        </w:rPr>
        <w:t>country</w:t>
      </w:r>
      <w:r>
        <w:t xml:space="preserve"> will come to </w:t>
      </w:r>
      <w:r w:rsidRPr="00ED4FB2">
        <w:rPr>
          <w:u w:val="single" w:color="FFC26F"/>
        </w:rPr>
        <w:t>ruin</w:t>
      </w:r>
      <w:r>
        <w:t xml:space="preserve">, unless it be sustained by the fear of the prince, which may </w:t>
      </w:r>
      <w:r w:rsidRPr="005224C5">
        <w:rPr>
          <w:u w:val="single" w:color="FFC26F"/>
        </w:rPr>
        <w:t>temporarily supply the want of religion</w:t>
      </w:r>
      <w:r>
        <w:t xml:space="preserve">. But as the lives of princes are short, the kingdom will </w:t>
      </w:r>
      <w:r w:rsidRPr="00ED4FB2">
        <w:rPr>
          <w:u w:val="single" w:color="FFC26F"/>
        </w:rPr>
        <w:t>of necessity perish</w:t>
      </w:r>
      <w:r>
        <w:t xml:space="preserve"> as the prince fails in virtue</w:t>
      </w:r>
      <w:r w:rsidRPr="000C476F">
        <w:rPr>
          <w:color w:val="auto"/>
        </w:rPr>
        <w:t>.'</w:t>
      </w:r>
      <w:r>
        <w:t xml:space="preserve">   </w:t>
      </w:r>
      <w:r w:rsidR="008D2223">
        <w:rPr>
          <w:i w:val="0"/>
          <w:color w:val="808080" w:themeColor="background1" w:themeShade="80"/>
        </w:rPr>
        <w:t>[importance of illusion of religion to state’s stability]</w:t>
      </w:r>
    </w:p>
    <w:p w:rsidR="00ED4FB2" w:rsidRDefault="008D2223" w:rsidP="00C2200A">
      <w:pPr>
        <w:pStyle w:val="ListParagraph"/>
        <w:numPr>
          <w:ilvl w:val="1"/>
          <w:numId w:val="14"/>
        </w:numPr>
        <w:spacing w:before="100"/>
        <w:ind w:left="1066" w:hanging="357"/>
        <w:contextualSpacing w:val="0"/>
      </w:pPr>
      <w:r>
        <w:t xml:space="preserve"> </w:t>
      </w:r>
      <w:r w:rsidR="00ED4FB2">
        <w:t>‘</w:t>
      </w:r>
      <w:r w:rsidR="00ED4FB2" w:rsidRPr="003F2105">
        <w:rPr>
          <w:rStyle w:val="AnshulsQuoteChar"/>
          <w:u w:val="single"/>
        </w:rPr>
        <w:t>aim at conquering &amp; maintaining the state, and the means will always be judged honourable by everyone</w:t>
      </w:r>
      <w:r w:rsidR="00ED4FB2" w:rsidRPr="003F2105">
        <w:rPr>
          <w:u w:val="single"/>
        </w:rPr>
        <w:t>.</w:t>
      </w:r>
      <w:r w:rsidR="00ED4FB2">
        <w:t>’</w:t>
      </w:r>
      <w:r>
        <w:t xml:space="preserve"> </w:t>
      </w:r>
      <w:r>
        <w:rPr>
          <w:color w:val="808080" w:themeColor="background1" w:themeShade="80"/>
        </w:rPr>
        <w:t>[no ethics in politics, only statecraft measure]</w:t>
      </w:r>
    </w:p>
    <w:p w:rsidR="008D2223" w:rsidRDefault="008D2223" w:rsidP="00C2200A">
      <w:pPr>
        <w:pStyle w:val="ListParagraph"/>
        <w:numPr>
          <w:ilvl w:val="1"/>
          <w:numId w:val="14"/>
        </w:numPr>
        <w:spacing w:before="100"/>
        <w:ind w:left="1066" w:hanging="357"/>
        <w:contextualSpacing w:val="0"/>
      </w:pPr>
      <w:r>
        <w:t>‘</w:t>
      </w:r>
      <w:r w:rsidRPr="00F71C34">
        <w:rPr>
          <w:rStyle w:val="AnshulsQuoteChar"/>
          <w:u w:val="single" w:color="FFC26F"/>
        </w:rPr>
        <w:t>the ends justify the means</w:t>
      </w:r>
      <w:r>
        <w:t xml:space="preserve">’ </w:t>
      </w:r>
      <w:r>
        <w:rPr>
          <w:color w:val="808080" w:themeColor="background1" w:themeShade="80"/>
        </w:rPr>
        <w:t>[no ethics in politics]</w:t>
      </w:r>
    </w:p>
    <w:p w:rsidR="00ED4FB2" w:rsidRPr="005224C5" w:rsidRDefault="008D2223" w:rsidP="00C2200A">
      <w:pPr>
        <w:pStyle w:val="ListParagraph"/>
        <w:numPr>
          <w:ilvl w:val="1"/>
          <w:numId w:val="14"/>
        </w:numPr>
        <w:spacing w:before="100"/>
        <w:ind w:left="1066" w:hanging="357"/>
        <w:contextualSpacing w:val="0"/>
      </w:pPr>
      <w:r>
        <w:t xml:space="preserve"> </w:t>
      </w:r>
      <w:r w:rsidR="00ED4FB2">
        <w:t>‘</w:t>
      </w:r>
      <w:r w:rsidR="00ED4FB2" w:rsidRPr="00487EBE">
        <w:rPr>
          <w:i/>
          <w:color w:val="009999"/>
        </w:rPr>
        <w:t>Might makes right.</w:t>
      </w:r>
      <w:r w:rsidR="00ED4FB2">
        <w:rPr>
          <w:i/>
        </w:rPr>
        <w:t>’</w:t>
      </w:r>
      <w:r>
        <w:rPr>
          <w:i/>
        </w:rPr>
        <w:t xml:space="preserve"> </w:t>
      </w:r>
      <w:r>
        <w:rPr>
          <w:color w:val="808080" w:themeColor="background1" w:themeShade="80"/>
        </w:rPr>
        <w:t>[politics is power struggle]</w:t>
      </w:r>
    </w:p>
    <w:p w:rsidR="005224C5" w:rsidRDefault="00ED4FB2" w:rsidP="00C2200A">
      <w:pPr>
        <w:pStyle w:val="ListParagraph"/>
        <w:numPr>
          <w:ilvl w:val="1"/>
          <w:numId w:val="14"/>
        </w:numPr>
        <w:spacing w:before="100"/>
        <w:contextualSpacing w:val="0"/>
      </w:pPr>
      <w:r w:rsidRPr="004967C2">
        <w:t xml:space="preserve"> </w:t>
      </w:r>
      <w:r w:rsidR="005224C5" w:rsidRPr="004967C2">
        <w:t>‘</w:t>
      </w:r>
      <w:r w:rsidR="005224C5" w:rsidRPr="004967C2">
        <w:rPr>
          <w:rStyle w:val="AnshulsQuoteChar"/>
        </w:rPr>
        <w:t xml:space="preserve">For how we live is so far removed from how we ought to live, that he who </w:t>
      </w:r>
      <w:r w:rsidR="005224C5" w:rsidRPr="005224C5">
        <w:rPr>
          <w:rStyle w:val="AnshulsQuoteChar"/>
          <w:u w:val="single"/>
        </w:rPr>
        <w:t>abandon what is done for what ought to be done</w:t>
      </w:r>
      <w:r w:rsidR="005224C5" w:rsidRPr="004967C2">
        <w:rPr>
          <w:rStyle w:val="AnshulsQuoteChar"/>
        </w:rPr>
        <w:t xml:space="preserve">, will rather learn to bring about his own </w:t>
      </w:r>
      <w:r w:rsidR="005224C5" w:rsidRPr="005224C5">
        <w:rPr>
          <w:rStyle w:val="AnshulsQuoteChar"/>
          <w:u w:val="single"/>
        </w:rPr>
        <w:t>ruin than his preservation</w:t>
      </w:r>
      <w:r w:rsidR="005224C5">
        <w:t>.’</w:t>
      </w:r>
      <w:r w:rsidR="008D2223">
        <w:t xml:space="preserve"> </w:t>
      </w:r>
      <w:r w:rsidR="008D2223">
        <w:rPr>
          <w:color w:val="808080" w:themeColor="background1" w:themeShade="80"/>
        </w:rPr>
        <w:t>[political realism]</w:t>
      </w:r>
    </w:p>
    <w:p w:rsidR="00CF1BA8" w:rsidRDefault="00282E16" w:rsidP="00C2200A">
      <w:pPr>
        <w:pStyle w:val="Heading3"/>
        <w:numPr>
          <w:ilvl w:val="0"/>
          <w:numId w:val="14"/>
        </w:numPr>
      </w:pPr>
      <w:r>
        <w:t>Works</w:t>
      </w:r>
      <w:bookmarkEnd w:id="251"/>
    </w:p>
    <w:p w:rsidR="00412964" w:rsidRDefault="00282E16" w:rsidP="00C2200A">
      <w:pPr>
        <w:pStyle w:val="ListParagraph"/>
        <w:numPr>
          <w:ilvl w:val="1"/>
          <w:numId w:val="14"/>
        </w:numPr>
        <w:spacing w:before="0"/>
      </w:pPr>
      <w:r w:rsidRPr="00EF7DC2">
        <w:rPr>
          <w:rStyle w:val="AspersonalityChar"/>
          <w:b w:val="0"/>
          <w:i/>
          <w:color w:val="FF66CC"/>
        </w:rPr>
        <w:t>The Prince</w:t>
      </w:r>
      <w:r w:rsidR="00322444">
        <w:t xml:space="preserve">: </w:t>
      </w:r>
    </w:p>
    <w:p w:rsidR="00B83C89" w:rsidRPr="00282E16" w:rsidRDefault="00412964" w:rsidP="00C2200A">
      <w:pPr>
        <w:pStyle w:val="ListParagraph"/>
        <w:numPr>
          <w:ilvl w:val="2"/>
          <w:numId w:val="14"/>
        </w:numPr>
      </w:pPr>
      <w:r>
        <w:t xml:space="preserve">Teaches </w:t>
      </w:r>
      <w:r w:rsidRPr="00193B42">
        <w:rPr>
          <w:u w:val="single" w:color="00B0F0"/>
        </w:rPr>
        <w:t>logic of power</w:t>
      </w:r>
      <w:r>
        <w:t xml:space="preserve"> &amp; advocates for </w:t>
      </w:r>
      <w:r w:rsidRPr="00193B42">
        <w:rPr>
          <w:u w:val="single" w:color="00B0F0"/>
        </w:rPr>
        <w:t>pro-monarchism</w:t>
      </w:r>
      <w:r>
        <w:t xml:space="preserve">. </w:t>
      </w:r>
    </w:p>
    <w:p w:rsidR="00282E16" w:rsidRPr="00412964" w:rsidRDefault="00282E16" w:rsidP="00C2200A">
      <w:pPr>
        <w:pStyle w:val="ListParagraph"/>
        <w:numPr>
          <w:ilvl w:val="1"/>
          <w:numId w:val="14"/>
        </w:numPr>
        <w:spacing w:before="80"/>
        <w:ind w:left="1066" w:hanging="357"/>
        <w:contextualSpacing w:val="0"/>
      </w:pPr>
      <w:r w:rsidRPr="00EF7DC2">
        <w:rPr>
          <w:rStyle w:val="AspersonalityChar"/>
          <w:i/>
          <w:color w:val="FF66CC"/>
        </w:rPr>
        <w:t>Discourses</w:t>
      </w:r>
      <w:r w:rsidRPr="00EF7DC2">
        <w:rPr>
          <w:rStyle w:val="AspersonalityChar"/>
          <w:b w:val="0"/>
          <w:i/>
          <w:color w:val="FF66CC"/>
        </w:rPr>
        <w:t xml:space="preserve"> on the First Ten Books of Titus Livius</w:t>
      </w:r>
      <w:r w:rsidR="00412964">
        <w:rPr>
          <w:i/>
        </w:rPr>
        <w:t xml:space="preserve">: </w:t>
      </w:r>
    </w:p>
    <w:p w:rsidR="00412964" w:rsidRPr="00282E16" w:rsidRDefault="00412964" w:rsidP="00C2200A">
      <w:pPr>
        <w:pStyle w:val="ListParagraph"/>
        <w:numPr>
          <w:ilvl w:val="2"/>
          <w:numId w:val="14"/>
        </w:numPr>
      </w:pPr>
      <w:r>
        <w:t xml:space="preserve">Advocates for </w:t>
      </w:r>
      <w:r w:rsidR="00193B42" w:rsidRPr="00193B42">
        <w:rPr>
          <w:u w:val="single"/>
        </w:rPr>
        <w:t xml:space="preserve">liberal </w:t>
      </w:r>
      <w:r w:rsidRPr="0016267B">
        <w:rPr>
          <w:u w:val="single"/>
        </w:rPr>
        <w:t>democratic republic</w:t>
      </w:r>
      <w:r>
        <w:t xml:space="preserve"> as correction to </w:t>
      </w:r>
      <w:r>
        <w:rPr>
          <w:i/>
        </w:rPr>
        <w:t>Prince’s</w:t>
      </w:r>
      <w:r>
        <w:t xml:space="preserve"> pro-monarchism.</w:t>
      </w:r>
    </w:p>
    <w:p w:rsidR="00091506" w:rsidRPr="00EF7DC2" w:rsidRDefault="00282E16" w:rsidP="00C2200A">
      <w:pPr>
        <w:pStyle w:val="ListParagraph"/>
        <w:numPr>
          <w:ilvl w:val="1"/>
          <w:numId w:val="14"/>
        </w:numPr>
        <w:spacing w:before="80"/>
        <w:ind w:left="1066" w:hanging="357"/>
        <w:contextualSpacing w:val="0"/>
        <w:rPr>
          <w:rStyle w:val="AspersonalityChar"/>
          <w:i/>
          <w:color w:val="FF66CC"/>
        </w:rPr>
      </w:pPr>
      <w:r w:rsidRPr="00EF7DC2">
        <w:rPr>
          <w:rStyle w:val="AspersonalityChar"/>
          <w:i/>
          <w:color w:val="FF66CC"/>
        </w:rPr>
        <w:t>Art of War</w:t>
      </w:r>
    </w:p>
    <w:p w:rsidR="00907952" w:rsidRDefault="00907952" w:rsidP="00C2200A">
      <w:pPr>
        <w:pStyle w:val="Heading3"/>
        <w:numPr>
          <w:ilvl w:val="0"/>
          <w:numId w:val="14"/>
        </w:numPr>
      </w:pPr>
      <w:bookmarkStart w:id="252" w:name="_Toc143353616"/>
      <w:r>
        <w:t>First modern political thinker</w:t>
      </w:r>
      <w:bookmarkEnd w:id="252"/>
    </w:p>
    <w:p w:rsidR="00B062AC" w:rsidRPr="00EF7DC2" w:rsidRDefault="00A07603" w:rsidP="00C2200A">
      <w:pPr>
        <w:pStyle w:val="ListParagraph"/>
        <w:numPr>
          <w:ilvl w:val="1"/>
          <w:numId w:val="14"/>
        </w:numPr>
        <w:spacing w:before="60"/>
        <w:ind w:left="1066" w:hanging="357"/>
        <w:contextualSpacing w:val="0"/>
        <w:rPr>
          <w:u w:val="single"/>
        </w:rPr>
      </w:pPr>
      <w:r w:rsidRPr="00EF7DC2">
        <w:rPr>
          <w:u w:val="single"/>
        </w:rPr>
        <w:t>Earliest v</w:t>
      </w:r>
      <w:r w:rsidR="00B062AC" w:rsidRPr="00EF7DC2">
        <w:rPr>
          <w:u w:val="single"/>
        </w:rPr>
        <w:t>ision</w:t>
      </w:r>
      <w:r w:rsidR="00B062AC">
        <w:t xml:space="preserve"> of a new political order: </w:t>
      </w:r>
      <w:r w:rsidR="00B062AC" w:rsidRPr="00EF7DC2">
        <w:rPr>
          <w:u w:val="single"/>
        </w:rPr>
        <w:t>nation-state</w:t>
      </w:r>
      <w:r w:rsidR="00A96D62">
        <w:t xml:space="preserve"> (beyond </w:t>
      </w:r>
      <w:r w:rsidR="00A96D62" w:rsidRPr="00EF7DC2">
        <w:rPr>
          <w:i/>
          <w:color w:val="009999"/>
        </w:rPr>
        <w:t>Polis</w:t>
      </w:r>
      <w:r w:rsidR="00A96D62" w:rsidRPr="00EF7DC2">
        <w:rPr>
          <w:i/>
        </w:rPr>
        <w:t>)</w:t>
      </w:r>
    </w:p>
    <w:p w:rsidR="00B062AC" w:rsidRDefault="00190BFB" w:rsidP="00C2200A">
      <w:pPr>
        <w:pStyle w:val="ListParagraph"/>
        <w:numPr>
          <w:ilvl w:val="1"/>
          <w:numId w:val="14"/>
        </w:numPr>
        <w:ind w:left="1066" w:hanging="357"/>
        <w:contextualSpacing w:val="0"/>
      </w:pPr>
      <w:r w:rsidRPr="00EF7DC2">
        <w:rPr>
          <w:u w:val="single"/>
        </w:rPr>
        <w:t>Empirical</w:t>
      </w:r>
      <w:r>
        <w:t xml:space="preserve"> &amp; modern view of </w:t>
      </w:r>
      <w:r w:rsidRPr="00EF7DC2">
        <w:rPr>
          <w:u w:val="single"/>
        </w:rPr>
        <w:t>human nature</w:t>
      </w:r>
      <w:r>
        <w:t xml:space="preserve">, </w:t>
      </w:r>
      <w:r w:rsidRPr="00EF7DC2">
        <w:rPr>
          <w:u w:val="single"/>
        </w:rPr>
        <w:t>devoid of morals &amp;</w:t>
      </w:r>
      <w:r>
        <w:t xml:space="preserve"> ethics.</w:t>
      </w:r>
    </w:p>
    <w:p w:rsidR="00B062AC" w:rsidRDefault="00B062AC" w:rsidP="00C2200A">
      <w:pPr>
        <w:pStyle w:val="ListParagraph"/>
        <w:numPr>
          <w:ilvl w:val="1"/>
          <w:numId w:val="14"/>
        </w:numPr>
        <w:spacing w:before="80"/>
        <w:ind w:left="1066" w:hanging="357"/>
        <w:contextualSpacing w:val="0"/>
      </w:pPr>
      <w:r w:rsidRPr="00EF7DC2">
        <w:rPr>
          <w:u w:val="single"/>
        </w:rPr>
        <w:t>Power</w:t>
      </w:r>
      <w:r>
        <w:t xml:space="preserve"> as the prime variable of political analysis</w:t>
      </w:r>
      <w:r w:rsidR="00A40565">
        <w:t xml:space="preserve"> / essence of politics</w:t>
      </w:r>
    </w:p>
    <w:p w:rsidR="00DE6A55" w:rsidRDefault="00DE6A55" w:rsidP="00C2200A">
      <w:pPr>
        <w:pStyle w:val="ListParagraph"/>
        <w:numPr>
          <w:ilvl w:val="1"/>
          <w:numId w:val="14"/>
        </w:numPr>
        <w:spacing w:before="80"/>
        <w:ind w:left="1066" w:hanging="357"/>
        <w:contextualSpacing w:val="0"/>
      </w:pPr>
      <w:r>
        <w:t xml:space="preserve">His insistence on studying </w:t>
      </w:r>
      <w:r w:rsidRPr="00EF7DC2">
        <w:rPr>
          <w:u w:val="single"/>
        </w:rPr>
        <w:t>politics without any ethical standard at all.</w:t>
      </w:r>
    </w:p>
    <w:p w:rsidR="001E5C57" w:rsidRDefault="001E5C57" w:rsidP="00C2200A">
      <w:pPr>
        <w:pStyle w:val="ListParagraph"/>
        <w:numPr>
          <w:ilvl w:val="1"/>
          <w:numId w:val="14"/>
        </w:numPr>
        <w:ind w:left="1066" w:hanging="357"/>
        <w:contextualSpacing w:val="0"/>
      </w:pPr>
      <w:r>
        <w:t xml:space="preserve">He suggested that the </w:t>
      </w:r>
      <w:r w:rsidRPr="00EF7DC2">
        <w:rPr>
          <w:u w:val="single"/>
        </w:rPr>
        <w:t>prince learn to be unjust</w:t>
      </w:r>
      <w:r w:rsidR="00F969C0">
        <w:rPr>
          <w:u w:val="single"/>
        </w:rPr>
        <w:t xml:space="preserve"> but must appear to do good</w:t>
      </w:r>
      <w:r w:rsidR="00F969C0">
        <w:t xml:space="preserve"> </w:t>
      </w:r>
      <w:r w:rsidR="00F969C0" w:rsidRPr="00F969C0">
        <w:rPr>
          <w:color w:val="808080" w:themeColor="background1" w:themeShade="80"/>
        </w:rPr>
        <w:t>[Machiavelli’s 9</w:t>
      </w:r>
      <w:r w:rsidR="00F969C0" w:rsidRPr="00F969C0">
        <w:rPr>
          <w:color w:val="808080" w:themeColor="background1" w:themeShade="80"/>
          <w:vertAlign w:val="superscript"/>
        </w:rPr>
        <w:t>th</w:t>
      </w:r>
      <w:r w:rsidR="00F969C0" w:rsidRPr="00F969C0">
        <w:rPr>
          <w:color w:val="808080" w:themeColor="background1" w:themeShade="80"/>
        </w:rPr>
        <w:t xml:space="preserve"> power law]</w:t>
      </w:r>
      <w:r w:rsidRPr="00F969C0">
        <w:t>.</w:t>
      </w:r>
      <w:r>
        <w:t xml:space="preserve"> </w:t>
      </w:r>
      <w:r w:rsidR="00291503">
        <w:t xml:space="preserve">No medieval thinker would have suggested </w:t>
      </w:r>
      <w:r w:rsidR="00291503" w:rsidRPr="00EF7DC2">
        <w:rPr>
          <w:u w:val="single"/>
        </w:rPr>
        <w:t>unjustness as a rule than exception</w:t>
      </w:r>
      <w:r w:rsidR="00291503">
        <w:t>.</w:t>
      </w:r>
    </w:p>
    <w:p w:rsidR="006D7C2C" w:rsidRPr="00907952" w:rsidRDefault="006D7C2C" w:rsidP="00C2200A">
      <w:pPr>
        <w:pStyle w:val="ListParagraph"/>
        <w:numPr>
          <w:ilvl w:val="1"/>
          <w:numId w:val="14"/>
        </w:numPr>
        <w:ind w:left="1066" w:hanging="357"/>
        <w:contextualSpacing w:val="0"/>
      </w:pPr>
      <w:r w:rsidRPr="00B74095">
        <w:rPr>
          <w:color w:val="70AD47" w:themeColor="accent6"/>
        </w:rPr>
        <w:t>His ingenuity</w:t>
      </w:r>
      <w:r>
        <w:t xml:space="preserve"> lies </w:t>
      </w:r>
      <w:r w:rsidRPr="00193B42">
        <w:rPr>
          <w:u w:val="single"/>
        </w:rPr>
        <w:t xml:space="preserve">not in extolling </w:t>
      </w:r>
      <w:r w:rsidRPr="003F2105">
        <w:rPr>
          <w:u w:val="single" w:color="00B0F0"/>
        </w:rPr>
        <w:t>power politics</w:t>
      </w:r>
      <w:r>
        <w:t xml:space="preserve"> or </w:t>
      </w:r>
      <w:r w:rsidRPr="003F2105">
        <w:rPr>
          <w:u w:val="single" w:color="00B0F0"/>
        </w:rPr>
        <w:t>political realism</w:t>
      </w:r>
      <w:r>
        <w:t xml:space="preserve"> (</w:t>
      </w:r>
      <w:r w:rsidRPr="00B74095">
        <w:rPr>
          <w:color w:val="9A57CD"/>
        </w:rPr>
        <w:t>Aquinas</w:t>
      </w:r>
      <w:r>
        <w:t xml:space="preserve">), but that he </w:t>
      </w:r>
      <w:r w:rsidRPr="00B74095">
        <w:rPr>
          <w:color w:val="70AD47" w:themeColor="accent6"/>
          <w:u w:val="single"/>
        </w:rPr>
        <w:t>strips politics of all moral standards</w:t>
      </w:r>
      <w:r>
        <w:t xml:space="preserve">. </w:t>
      </w:r>
      <w:r w:rsidRPr="00B74095">
        <w:rPr>
          <w:color w:val="FF66CC"/>
        </w:rPr>
        <w:t>The Prince</w:t>
      </w:r>
      <w:r>
        <w:t xml:space="preserve"> and </w:t>
      </w:r>
      <w:r w:rsidRPr="00B74095">
        <w:rPr>
          <w:color w:val="FF66CC"/>
        </w:rPr>
        <w:t>the Discourse</w:t>
      </w:r>
      <w:r>
        <w:t xml:space="preserve"> are thus </w:t>
      </w:r>
      <w:r w:rsidRPr="00B74095">
        <w:rPr>
          <w:b/>
          <w:color w:val="70AD47" w:themeColor="accent6"/>
          <w:u w:val="single"/>
        </w:rPr>
        <w:t>thoroughly amoral work</w:t>
      </w:r>
      <w:r>
        <w:t xml:space="preserve">. </w:t>
      </w:r>
      <w:r w:rsidR="00261BDD">
        <w:t>For him</w:t>
      </w:r>
      <w:r w:rsidR="00715E22">
        <w:t xml:space="preserve">, the terms, </w:t>
      </w:r>
      <w:r w:rsidR="00261BDD">
        <w:t xml:space="preserve">authority, civic virtue, equality, </w:t>
      </w:r>
      <w:r w:rsidR="00715E22">
        <w:t>liberty are</w:t>
      </w:r>
      <w:r w:rsidR="00261BDD">
        <w:t xml:space="preserve"> </w:t>
      </w:r>
      <w:r w:rsidR="00261BDD" w:rsidRPr="00EF7DC2">
        <w:rPr>
          <w:u w:val="single"/>
        </w:rPr>
        <w:t>ethically neutral</w:t>
      </w:r>
      <w:r w:rsidR="00261BDD">
        <w:t xml:space="preserve"> and no longer has classical ethical meanings. </w:t>
      </w:r>
    </w:p>
    <w:p w:rsidR="000A4965" w:rsidRPr="00EF7DC2" w:rsidRDefault="000A4965" w:rsidP="00C2200A">
      <w:pPr>
        <w:pStyle w:val="Heading3"/>
        <w:numPr>
          <w:ilvl w:val="0"/>
          <w:numId w:val="14"/>
        </w:numPr>
      </w:pPr>
      <w:bookmarkStart w:id="253" w:name="_Toc143353617"/>
      <w:r w:rsidRPr="00EF7DC2">
        <w:t>Modern political thought</w:t>
      </w:r>
      <w:bookmarkEnd w:id="253"/>
    </w:p>
    <w:p w:rsidR="00810811" w:rsidRPr="009461E3" w:rsidRDefault="00810811" w:rsidP="00C2200A">
      <w:pPr>
        <w:pStyle w:val="ListParagraph"/>
        <w:numPr>
          <w:ilvl w:val="1"/>
          <w:numId w:val="14"/>
        </w:numPr>
        <w:spacing w:before="60"/>
        <w:contextualSpacing w:val="0"/>
      </w:pPr>
      <w:r>
        <w:t xml:space="preserve">His political thought in </w:t>
      </w:r>
      <w:r w:rsidRPr="00B74095">
        <w:rPr>
          <w:i/>
          <w:color w:val="FF66CC"/>
        </w:rPr>
        <w:t>The Prince</w:t>
      </w:r>
      <w:r w:rsidRPr="00B74095">
        <w:rPr>
          <w:i/>
        </w:rPr>
        <w:t xml:space="preserve"> </w:t>
      </w:r>
      <w:r>
        <w:t xml:space="preserve">and </w:t>
      </w:r>
      <w:r w:rsidRPr="00B74095">
        <w:rPr>
          <w:i/>
          <w:color w:val="FF66CC"/>
        </w:rPr>
        <w:t>The Discourses</w:t>
      </w:r>
      <w:r w:rsidRPr="00B74095">
        <w:rPr>
          <w:i/>
        </w:rPr>
        <w:t xml:space="preserve"> </w:t>
      </w:r>
      <w:r>
        <w:t>ends classical &amp; medieval political discourse</w:t>
      </w:r>
      <w:r w:rsidR="00B74095">
        <w:t>,</w:t>
      </w:r>
      <w:r>
        <w:t xml:space="preserve"> and ushers in </w:t>
      </w:r>
      <w:r>
        <w:rPr>
          <w:u w:val="single"/>
        </w:rPr>
        <w:t>modern political thought</w:t>
      </w:r>
    </w:p>
    <w:p w:rsidR="00810811" w:rsidRDefault="00810811" w:rsidP="00C2200A">
      <w:pPr>
        <w:pStyle w:val="ListParagraph"/>
        <w:numPr>
          <w:ilvl w:val="1"/>
          <w:numId w:val="14"/>
        </w:numPr>
        <w:spacing w:before="60"/>
        <w:contextualSpacing w:val="0"/>
      </w:pPr>
      <w:r>
        <w:t>His political thought was the product of Renaissance period (14-17)</w:t>
      </w:r>
    </w:p>
    <w:p w:rsidR="00810811" w:rsidRDefault="00810811" w:rsidP="00C2200A">
      <w:pPr>
        <w:pStyle w:val="ListParagraph"/>
        <w:numPr>
          <w:ilvl w:val="2"/>
          <w:numId w:val="14"/>
        </w:numPr>
        <w:spacing w:before="20"/>
        <w:ind w:left="1797" w:hanging="357"/>
        <w:contextualSpacing w:val="0"/>
      </w:pPr>
      <w:r>
        <w:t xml:space="preserve">Rise of </w:t>
      </w:r>
      <w:r w:rsidRPr="00B74095">
        <w:rPr>
          <w:color w:val="009999"/>
          <w:u w:val="single"/>
        </w:rPr>
        <w:t>Human</w:t>
      </w:r>
      <w:r w:rsidRPr="00AA479B">
        <w:rPr>
          <w:u w:val="single"/>
        </w:rPr>
        <w:t>ists</w:t>
      </w:r>
      <w:r>
        <w:t xml:space="preserve"> who sought to revive </w:t>
      </w:r>
      <w:r w:rsidRPr="00B74095">
        <w:rPr>
          <w:color w:val="009999"/>
        </w:rPr>
        <w:t xml:space="preserve">classical </w:t>
      </w:r>
      <w:r w:rsidR="000A0610" w:rsidRPr="00B74095">
        <w:rPr>
          <w:color w:val="009999"/>
        </w:rPr>
        <w:t>antiquity</w:t>
      </w:r>
      <w:r w:rsidR="000A0610">
        <w:t xml:space="preserve"> </w:t>
      </w:r>
      <w:r>
        <w:t xml:space="preserve">ideals </w:t>
      </w:r>
      <w:r w:rsidR="00EC515D">
        <w:t>which</w:t>
      </w:r>
      <w:r>
        <w:t xml:space="preserve"> were </w:t>
      </w:r>
      <w:r w:rsidRPr="00EC515D">
        <w:rPr>
          <w:u w:val="single" w:color="00B0F0"/>
        </w:rPr>
        <w:t>secular</w:t>
      </w:r>
      <w:r>
        <w:t xml:space="preserve"> and </w:t>
      </w:r>
      <w:r w:rsidRPr="00EC515D">
        <w:rPr>
          <w:u w:val="single" w:color="00B0F0"/>
        </w:rPr>
        <w:t xml:space="preserve">glorified </w:t>
      </w:r>
      <w:r w:rsidR="00000F38" w:rsidRPr="00EC515D">
        <w:rPr>
          <w:u w:val="single" w:color="00B0F0"/>
        </w:rPr>
        <w:t>humans</w:t>
      </w:r>
      <w:r w:rsidRPr="00B11C75">
        <w:rPr>
          <w:u w:val="single"/>
        </w:rPr>
        <w:t xml:space="preserve"> than God</w:t>
      </w:r>
      <w:r>
        <w:t xml:space="preserve">. </w:t>
      </w:r>
    </w:p>
    <w:p w:rsidR="00810811" w:rsidRDefault="00810811" w:rsidP="00C2200A">
      <w:pPr>
        <w:pStyle w:val="ListParagraph"/>
        <w:numPr>
          <w:ilvl w:val="3"/>
          <w:numId w:val="14"/>
        </w:numPr>
        <w:spacing w:before="20"/>
        <w:ind w:left="2517" w:hanging="357"/>
        <w:contextualSpacing w:val="0"/>
      </w:pPr>
      <w:r>
        <w:t xml:space="preserve">Machiavelli too looked back to </w:t>
      </w:r>
      <w:r w:rsidRPr="00AA479B">
        <w:rPr>
          <w:u w:val="single"/>
        </w:rPr>
        <w:t>ancient Roman ideals</w:t>
      </w:r>
      <w:r>
        <w:t xml:space="preserve"> that </w:t>
      </w:r>
      <w:r w:rsidRPr="00EC515D">
        <w:rPr>
          <w:u w:val="single" w:color="00B0F0"/>
        </w:rPr>
        <w:t>emphasised State</w:t>
      </w:r>
      <w:r w:rsidR="0086264C" w:rsidRPr="0086264C">
        <w:t>,</w:t>
      </w:r>
      <w:r>
        <w:t xml:space="preserve"> and extolled </w:t>
      </w:r>
      <w:r w:rsidRPr="00EC515D">
        <w:rPr>
          <w:u w:val="single" w:color="00B0F0"/>
        </w:rPr>
        <w:t>realpolitik</w:t>
      </w:r>
      <w:r>
        <w:t>.</w:t>
      </w:r>
    </w:p>
    <w:p w:rsidR="00810811" w:rsidRDefault="00810811" w:rsidP="00C2200A">
      <w:pPr>
        <w:pStyle w:val="ListParagraph"/>
        <w:numPr>
          <w:ilvl w:val="2"/>
          <w:numId w:val="14"/>
        </w:numPr>
        <w:spacing w:before="60"/>
        <w:contextualSpacing w:val="0"/>
      </w:pPr>
      <w:r>
        <w:t>Major transformations of all social relations</w:t>
      </w:r>
    </w:p>
    <w:p w:rsidR="00810811" w:rsidRDefault="00810811" w:rsidP="00C2200A">
      <w:pPr>
        <w:pStyle w:val="ListParagraph"/>
        <w:numPr>
          <w:ilvl w:val="2"/>
          <w:numId w:val="14"/>
        </w:numPr>
        <w:spacing w:before="60"/>
        <w:contextualSpacing w:val="0"/>
      </w:pPr>
      <w:r w:rsidRPr="00AA479B">
        <w:rPr>
          <w:u w:val="single"/>
        </w:rPr>
        <w:t>Defeat</w:t>
      </w:r>
      <w:r>
        <w:t xml:space="preserve"> of </w:t>
      </w:r>
      <w:r w:rsidRPr="00AA479B">
        <w:rPr>
          <w:u w:val="single"/>
        </w:rPr>
        <w:t>Catholic church</w:t>
      </w:r>
      <w:r>
        <w:t xml:space="preserve"> as a political unit</w:t>
      </w:r>
    </w:p>
    <w:p w:rsidR="00565731" w:rsidRDefault="00565731" w:rsidP="00C2200A">
      <w:pPr>
        <w:pStyle w:val="ListParagraph"/>
        <w:numPr>
          <w:ilvl w:val="2"/>
          <w:numId w:val="14"/>
        </w:numPr>
        <w:spacing w:before="60"/>
        <w:contextualSpacing w:val="0"/>
      </w:pPr>
      <w:r>
        <w:t xml:space="preserve">Rise of </w:t>
      </w:r>
      <w:r w:rsidRPr="00565731">
        <w:rPr>
          <w:u w:val="single"/>
        </w:rPr>
        <w:t>Political entrepren</w:t>
      </w:r>
      <w:r>
        <w:rPr>
          <w:u w:val="single"/>
        </w:rPr>
        <w:t>e</w:t>
      </w:r>
      <w:r w:rsidRPr="00565731">
        <w:rPr>
          <w:u w:val="single"/>
        </w:rPr>
        <w:t>ur</w:t>
      </w:r>
    </w:p>
    <w:p w:rsidR="00810811" w:rsidRPr="00255F55" w:rsidRDefault="00810811" w:rsidP="00C2200A">
      <w:pPr>
        <w:pStyle w:val="ListParagraph"/>
        <w:numPr>
          <w:ilvl w:val="2"/>
          <w:numId w:val="14"/>
        </w:numPr>
        <w:spacing w:before="60"/>
        <w:contextualSpacing w:val="0"/>
      </w:pPr>
      <w:r>
        <w:t xml:space="preserve">Old hierarchical </w:t>
      </w:r>
      <w:r w:rsidRPr="00AA479B">
        <w:rPr>
          <w:u w:val="single"/>
        </w:rPr>
        <w:t>feudal order</w:t>
      </w:r>
      <w:r>
        <w:t xml:space="preserve"> was giving way to a new dynamic order: </w:t>
      </w:r>
      <w:r w:rsidRPr="00255F55">
        <w:rPr>
          <w:u w:val="single"/>
        </w:rPr>
        <w:t>nation-state</w:t>
      </w:r>
    </w:p>
    <w:p w:rsidR="00810811" w:rsidRDefault="00810811" w:rsidP="00C2200A">
      <w:pPr>
        <w:pStyle w:val="ListParagraph"/>
        <w:numPr>
          <w:ilvl w:val="3"/>
          <w:numId w:val="14"/>
        </w:numPr>
        <w:spacing w:before="40"/>
        <w:ind w:left="2517" w:hanging="357"/>
        <w:contextualSpacing w:val="0"/>
      </w:pPr>
      <w:r>
        <w:t xml:space="preserve">Feudal system was </w:t>
      </w:r>
      <w:r w:rsidRPr="0086264C">
        <w:rPr>
          <w:u w:val="single"/>
        </w:rPr>
        <w:t>fragmented</w:t>
      </w:r>
      <w:r>
        <w:t xml:space="preserve"> with </w:t>
      </w:r>
      <w:r w:rsidRPr="0086264C">
        <w:rPr>
          <w:u w:val="single"/>
        </w:rPr>
        <w:t>various political communities</w:t>
      </w:r>
      <w:r>
        <w:t>: town, principality, baronies, small feudatory states</w:t>
      </w:r>
    </w:p>
    <w:p w:rsidR="00810811" w:rsidRDefault="00810811" w:rsidP="00C2200A">
      <w:pPr>
        <w:pStyle w:val="ListParagraph"/>
        <w:numPr>
          <w:ilvl w:val="3"/>
          <w:numId w:val="14"/>
        </w:numPr>
        <w:spacing w:before="40"/>
        <w:ind w:left="2517" w:hanging="357"/>
        <w:contextualSpacing w:val="0"/>
      </w:pPr>
      <w:r w:rsidRPr="0086264C">
        <w:rPr>
          <w:u w:val="single"/>
        </w:rPr>
        <w:t>No clear hierarchy</w:t>
      </w:r>
      <w:r>
        <w:t xml:space="preserve"> &amp; delineation</w:t>
      </w:r>
    </w:p>
    <w:p w:rsidR="00810811" w:rsidRDefault="00810811" w:rsidP="00C2200A">
      <w:pPr>
        <w:pStyle w:val="ListParagraph"/>
        <w:numPr>
          <w:ilvl w:val="3"/>
          <w:numId w:val="14"/>
        </w:numPr>
        <w:spacing w:before="40"/>
        <w:ind w:left="2517" w:hanging="357"/>
        <w:contextualSpacing w:val="0"/>
      </w:pPr>
      <w:r w:rsidRPr="0086264C">
        <w:rPr>
          <w:u w:val="single"/>
        </w:rPr>
        <w:t>Catholic church</w:t>
      </w:r>
      <w:r>
        <w:t xml:space="preserve"> provided semblance of </w:t>
      </w:r>
      <w:r w:rsidRPr="0086264C">
        <w:rPr>
          <w:u w:val="single"/>
        </w:rPr>
        <w:t>coherent social order</w:t>
      </w:r>
    </w:p>
    <w:p w:rsidR="00810811" w:rsidRDefault="00810811" w:rsidP="00C2200A">
      <w:pPr>
        <w:pStyle w:val="ListParagraph"/>
        <w:numPr>
          <w:ilvl w:val="1"/>
          <w:numId w:val="14"/>
        </w:numPr>
        <w:spacing w:before="80"/>
        <w:ind w:left="1077" w:hanging="357"/>
        <w:contextualSpacing w:val="0"/>
      </w:pPr>
      <w:r>
        <w:t xml:space="preserve">While </w:t>
      </w:r>
      <w:r w:rsidRPr="0086264C">
        <w:rPr>
          <w:color w:val="9A57CD"/>
          <w:u w:val="single"/>
        </w:rPr>
        <w:t>Aristotle</w:t>
      </w:r>
      <w:r w:rsidRPr="0086264C">
        <w:t xml:space="preserve"> </w:t>
      </w:r>
      <w:r>
        <w:t xml:space="preserve">wrote about his </w:t>
      </w:r>
      <w:r w:rsidRPr="003E56C2">
        <w:rPr>
          <w:u w:val="single"/>
        </w:rPr>
        <w:t xml:space="preserve">contemporary political order </w:t>
      </w:r>
      <w:r>
        <w:t xml:space="preserve">– </w:t>
      </w:r>
      <w:r w:rsidRPr="0086264C">
        <w:rPr>
          <w:i/>
          <w:color w:val="009999"/>
        </w:rPr>
        <w:t>polis</w:t>
      </w:r>
      <w:r>
        <w:t xml:space="preserve"> – which was waning, </w:t>
      </w:r>
      <w:r w:rsidRPr="0086264C">
        <w:rPr>
          <w:color w:val="9A57CD"/>
          <w:u w:val="single"/>
        </w:rPr>
        <w:t>Machiavelli</w:t>
      </w:r>
      <w:r w:rsidRPr="0086264C">
        <w:t xml:space="preserve"> </w:t>
      </w:r>
      <w:r>
        <w:t xml:space="preserve">wrote about new political actions </w:t>
      </w:r>
      <w:r w:rsidR="0086264C">
        <w:t xml:space="preserve">that were </w:t>
      </w:r>
      <w:r>
        <w:t xml:space="preserve">needed to establish the </w:t>
      </w:r>
      <w:r w:rsidRPr="003E56C2">
        <w:rPr>
          <w:u w:val="single"/>
        </w:rPr>
        <w:t xml:space="preserve">upcoming political order </w:t>
      </w:r>
      <w:r>
        <w:t xml:space="preserve">– </w:t>
      </w:r>
      <w:r w:rsidRPr="00D456A9">
        <w:t>nation-state</w:t>
      </w:r>
      <w:r>
        <w:rPr>
          <w:i/>
        </w:rPr>
        <w:t>.</w:t>
      </w:r>
    </w:p>
    <w:p w:rsidR="00810811" w:rsidRDefault="00810811" w:rsidP="00C2200A">
      <w:pPr>
        <w:pStyle w:val="ListParagraph"/>
        <w:numPr>
          <w:ilvl w:val="1"/>
          <w:numId w:val="14"/>
        </w:numPr>
        <w:spacing w:before="80"/>
        <w:ind w:left="1077" w:hanging="357"/>
        <w:contextualSpacing w:val="0"/>
      </w:pPr>
      <w:r>
        <w:t xml:space="preserve">As a </w:t>
      </w:r>
      <w:r w:rsidRPr="00D456A9">
        <w:rPr>
          <w:color w:val="FFC26F"/>
          <w:u w:val="single"/>
        </w:rPr>
        <w:t>transitional figure</w:t>
      </w:r>
      <w:r>
        <w:t xml:space="preserve"> he had a sense of </w:t>
      </w:r>
      <w:r>
        <w:rPr>
          <w:u w:val="single"/>
        </w:rPr>
        <w:t>what was to come</w:t>
      </w:r>
      <w:r>
        <w:t xml:space="preserve"> (nation-state), but didn’t know </w:t>
      </w:r>
      <w:r>
        <w:rPr>
          <w:u w:val="single"/>
        </w:rPr>
        <w:t>what it would look like</w:t>
      </w:r>
      <w:r>
        <w:t xml:space="preserve"> (organisation</w:t>
      </w:r>
      <w:r w:rsidR="0086264C">
        <w:t>, citizen rights &amp; duties etc</w:t>
      </w:r>
      <w:r>
        <w:t>)</w:t>
      </w:r>
      <w:r w:rsidR="00E02005">
        <w:t xml:space="preserve">. He is </w:t>
      </w:r>
      <w:r w:rsidR="00E02005" w:rsidRPr="0086264C">
        <w:rPr>
          <w:color w:val="70AD47" w:themeColor="accent6"/>
        </w:rPr>
        <w:t xml:space="preserve">both </w:t>
      </w:r>
      <w:r w:rsidR="00E02005" w:rsidRPr="0086264C">
        <w:rPr>
          <w:color w:val="70AD47" w:themeColor="accent6"/>
          <w:u w:val="single"/>
        </w:rPr>
        <w:t>prophetic and backward-looking</w:t>
      </w:r>
      <w:r w:rsidR="00EC515D">
        <w:rPr>
          <w:color w:val="70AD47" w:themeColor="accent6"/>
          <w:u w:val="single"/>
        </w:rPr>
        <w:t xml:space="preserve"> simultaneously</w:t>
      </w:r>
      <w:r w:rsidR="00E02005">
        <w:t>.</w:t>
      </w:r>
    </w:p>
    <w:p w:rsidR="00810811" w:rsidRDefault="00810811" w:rsidP="00C2200A">
      <w:pPr>
        <w:pStyle w:val="ListParagraph"/>
        <w:numPr>
          <w:ilvl w:val="1"/>
          <w:numId w:val="14"/>
        </w:numPr>
        <w:spacing w:before="80"/>
        <w:ind w:left="1077" w:hanging="357"/>
        <w:contextualSpacing w:val="0"/>
      </w:pPr>
      <w:r>
        <w:t xml:space="preserve">He knew that new radical political actions would be needed to transform the </w:t>
      </w:r>
      <w:r w:rsidRPr="00EC515D">
        <w:rPr>
          <w:u w:val="single" w:color="00B0F0"/>
        </w:rPr>
        <w:t>old, chaotic,</w:t>
      </w:r>
      <w:r>
        <w:t xml:space="preserve"> </w:t>
      </w:r>
      <w:r w:rsidR="00412CFB" w:rsidRPr="00EC515D">
        <w:rPr>
          <w:u w:val="single" w:color="00B0F0"/>
        </w:rPr>
        <w:t>corrupt</w:t>
      </w:r>
      <w:r w:rsidRPr="00EC515D">
        <w:t xml:space="preserve"> &amp; </w:t>
      </w:r>
      <w:r w:rsidRPr="00EC515D">
        <w:rPr>
          <w:u w:val="single" w:color="00B0F0"/>
        </w:rPr>
        <w:t>violent political order</w:t>
      </w:r>
      <w:r>
        <w:t xml:space="preserve"> of Italy into a </w:t>
      </w:r>
      <w:r w:rsidRPr="00EC515D">
        <w:rPr>
          <w:u w:val="single" w:color="00B0F0"/>
        </w:rPr>
        <w:t>stable &amp; unified polity</w:t>
      </w:r>
      <w:r>
        <w:t>.</w:t>
      </w:r>
    </w:p>
    <w:p w:rsidR="00810811" w:rsidRDefault="00810811" w:rsidP="00C2200A">
      <w:pPr>
        <w:pStyle w:val="ListParagraph"/>
        <w:numPr>
          <w:ilvl w:val="1"/>
          <w:numId w:val="14"/>
        </w:numPr>
        <w:spacing w:before="80"/>
        <w:ind w:left="1077" w:hanging="357"/>
        <w:contextualSpacing w:val="0"/>
      </w:pPr>
      <w:r>
        <w:t xml:space="preserve">He desperately wanted the </w:t>
      </w:r>
      <w:r w:rsidRPr="00C00DC6">
        <w:rPr>
          <w:u w:val="single"/>
        </w:rPr>
        <w:t>fragmented polis states</w:t>
      </w:r>
      <w:r>
        <w:t xml:space="preserve"> of Italy to unite </w:t>
      </w:r>
      <w:r w:rsidRPr="00715E22">
        <w:rPr>
          <w:u w:val="single"/>
        </w:rPr>
        <w:t>into a republic</w:t>
      </w:r>
      <w:r>
        <w:t xml:space="preserve">, but </w:t>
      </w:r>
      <w:r w:rsidR="00C00DC6">
        <w:t xml:space="preserve">his </w:t>
      </w:r>
      <w:r w:rsidR="00C00DC6" w:rsidRPr="00C00DC6">
        <w:rPr>
          <w:u w:val="single"/>
        </w:rPr>
        <w:t>united republican Italy</w:t>
      </w:r>
      <w:r w:rsidR="00C00DC6">
        <w:t xml:space="preserve"> (</w:t>
      </w:r>
      <w:r w:rsidR="00C00DC6" w:rsidRPr="00412CFB">
        <w:rPr>
          <w:i/>
          <w:color w:val="FF66CC"/>
        </w:rPr>
        <w:t>The Discourses</w:t>
      </w:r>
      <w:r w:rsidR="00C00DC6">
        <w:rPr>
          <w:i/>
        </w:rPr>
        <w:t xml:space="preserve">) </w:t>
      </w:r>
      <w:r w:rsidR="00C00DC6">
        <w:t xml:space="preserve">first needed to become a </w:t>
      </w:r>
      <w:r w:rsidR="00C00DC6" w:rsidRPr="00C00DC6">
        <w:rPr>
          <w:u w:val="single"/>
        </w:rPr>
        <w:t>monarchy under a strong leader</w:t>
      </w:r>
      <w:r w:rsidR="00C00DC6">
        <w:t xml:space="preserve"> (</w:t>
      </w:r>
      <w:r w:rsidR="00C00DC6" w:rsidRPr="00412CFB">
        <w:rPr>
          <w:i/>
          <w:color w:val="FF66CC"/>
        </w:rPr>
        <w:t>The Prince</w:t>
      </w:r>
      <w:r w:rsidR="00C00DC6">
        <w:rPr>
          <w:i/>
        </w:rPr>
        <w:t xml:space="preserve">) </w:t>
      </w:r>
      <w:r w:rsidR="00C00DC6">
        <w:t xml:space="preserve">who had political skills to usher stability and unity. </w:t>
      </w:r>
    </w:p>
    <w:p w:rsidR="00F969C0" w:rsidRDefault="00F969C0" w:rsidP="00C2200A">
      <w:pPr>
        <w:pStyle w:val="ListParagraph"/>
        <w:numPr>
          <w:ilvl w:val="1"/>
          <w:numId w:val="14"/>
        </w:numPr>
        <w:spacing w:before="80"/>
        <w:ind w:left="1066" w:hanging="357"/>
        <w:contextualSpacing w:val="0"/>
      </w:pPr>
      <w:r>
        <w:t xml:space="preserve">Thus his </w:t>
      </w:r>
      <w:r w:rsidRPr="000E76F9">
        <w:rPr>
          <w:u w:val="single" w:color="00B050"/>
        </w:rPr>
        <w:t>realist</w:t>
      </w:r>
      <w:r>
        <w:t xml:space="preserve"> &amp; </w:t>
      </w:r>
      <w:r w:rsidRPr="000E76F9">
        <w:rPr>
          <w:u w:val="single" w:color="00B050"/>
        </w:rPr>
        <w:t>empirical</w:t>
      </w:r>
      <w:r>
        <w:t xml:space="preserve"> political thought advocates </w:t>
      </w:r>
      <w:r w:rsidRPr="005C3A59">
        <w:rPr>
          <w:u w:val="single"/>
        </w:rPr>
        <w:t>abandoning ethics</w:t>
      </w:r>
      <w:r>
        <w:t xml:space="preserve"> and analysing </w:t>
      </w:r>
      <w:r w:rsidRPr="00F969C0">
        <w:rPr>
          <w:color w:val="FFC26F"/>
        </w:rPr>
        <w:t>human behaviour</w:t>
      </w:r>
      <w:r>
        <w:t xml:space="preserve"> </w:t>
      </w:r>
      <w:r w:rsidRPr="005C3A59">
        <w:rPr>
          <w:u w:val="single"/>
        </w:rPr>
        <w:t>empirically</w:t>
      </w:r>
      <w:r w:rsidRPr="005C3A59">
        <w:t xml:space="preserve">. </w:t>
      </w:r>
    </w:p>
    <w:p w:rsidR="00F969C0" w:rsidRDefault="00F969C0" w:rsidP="00F969C0">
      <w:pPr>
        <w:spacing w:before="100" w:after="100"/>
        <w:ind w:left="1440" w:firstLine="0"/>
        <w:jc w:val="center"/>
      </w:pPr>
      <w:r w:rsidRPr="004967C2">
        <w:t>‘</w:t>
      </w:r>
      <w:r w:rsidRPr="004967C2">
        <w:rPr>
          <w:rStyle w:val="AnshulsQuoteChar"/>
        </w:rPr>
        <w:t>For how we live is so far removed from how we ought to live, that he who abandon what is done for what ought to be done, will rather learn to bring about his own ruin than his preservation</w:t>
      </w:r>
      <w:r>
        <w:t>.’</w:t>
      </w:r>
    </w:p>
    <w:p w:rsidR="00F969C0" w:rsidRDefault="00F969C0" w:rsidP="00C2200A">
      <w:pPr>
        <w:pStyle w:val="ListParagraph"/>
        <w:numPr>
          <w:ilvl w:val="1"/>
          <w:numId w:val="14"/>
        </w:numPr>
        <w:spacing w:before="0" w:after="60"/>
        <w:contextualSpacing w:val="0"/>
      </w:pPr>
      <w:r>
        <w:t xml:space="preserve">He adopts the </w:t>
      </w:r>
      <w:r w:rsidRPr="000E76F9">
        <w:rPr>
          <w:u w:val="single" w:color="00B050"/>
        </w:rPr>
        <w:t>empiricist</w:t>
      </w:r>
      <w:r w:rsidRPr="0085691A">
        <w:rPr>
          <w:u w:val="single"/>
        </w:rPr>
        <w:t xml:space="preserve"> &amp; </w:t>
      </w:r>
      <w:r w:rsidRPr="000E76F9">
        <w:rPr>
          <w:u w:val="single" w:color="00B050"/>
        </w:rPr>
        <w:t>realist</w:t>
      </w:r>
      <w:r w:rsidRPr="0085691A">
        <w:rPr>
          <w:u w:val="single"/>
        </w:rPr>
        <w:t xml:space="preserve"> vi</w:t>
      </w:r>
      <w:r>
        <w:t xml:space="preserve">ew that </w:t>
      </w:r>
      <w:r w:rsidRPr="0085691A">
        <w:rPr>
          <w:u w:val="single"/>
        </w:rPr>
        <w:t>humans are inherently self-interested</w:t>
      </w:r>
      <w:r>
        <w:t xml:space="preserve">, and this human nature is </w:t>
      </w:r>
      <w:r w:rsidRPr="0085691A">
        <w:rPr>
          <w:u w:val="single"/>
        </w:rPr>
        <w:t>ethically neutral</w:t>
      </w:r>
      <w:r>
        <w:t xml:space="preserve"> – it’s a fact, not morally good/bad. </w:t>
      </w:r>
    </w:p>
    <w:p w:rsidR="00BD5DF0" w:rsidRDefault="00BD5DF0" w:rsidP="00C2200A">
      <w:pPr>
        <w:pStyle w:val="ListParagraph"/>
        <w:numPr>
          <w:ilvl w:val="1"/>
          <w:numId w:val="14"/>
        </w:numPr>
        <w:spacing w:before="80"/>
        <w:contextualSpacing w:val="0"/>
      </w:pPr>
      <w:r>
        <w:t xml:space="preserve">Therefore, </w:t>
      </w:r>
      <w:r w:rsidRPr="00F71C34">
        <w:rPr>
          <w:color w:val="FFC26F"/>
          <w:u w:val="single"/>
        </w:rPr>
        <w:t>Power</w:t>
      </w:r>
      <w:r>
        <w:t xml:space="preserve">, which appeals to self-interest, </w:t>
      </w:r>
      <w:r w:rsidRPr="00412CFB">
        <w:rPr>
          <w:color w:val="70AD47" w:themeColor="accent6"/>
          <w:u w:val="single"/>
        </w:rPr>
        <w:t>would always work</w:t>
      </w:r>
      <w:r w:rsidRPr="00412CFB">
        <w:rPr>
          <w:color w:val="70AD47" w:themeColor="accent6"/>
        </w:rPr>
        <w:t xml:space="preserve"> if applied wisely</w:t>
      </w:r>
      <w:r>
        <w:t xml:space="preserve">. Hence the emphasis on </w:t>
      </w:r>
      <w:r w:rsidRPr="00412CFB">
        <w:rPr>
          <w:color w:val="70AD47" w:themeColor="accent6"/>
          <w:u w:val="single"/>
        </w:rPr>
        <w:t>power as the key determinant of political action</w:t>
      </w:r>
      <w:r>
        <w:t>.</w:t>
      </w:r>
    </w:p>
    <w:p w:rsidR="00261BDD" w:rsidRDefault="00261BDD" w:rsidP="00C2200A">
      <w:pPr>
        <w:pStyle w:val="ListParagraph"/>
        <w:numPr>
          <w:ilvl w:val="1"/>
          <w:numId w:val="14"/>
        </w:numPr>
        <w:spacing w:before="80"/>
        <w:contextualSpacing w:val="0"/>
      </w:pPr>
      <w:r>
        <w:t>He believed that for practical purpose</w:t>
      </w:r>
      <w:r w:rsidR="00EC515D">
        <w:t>s</w:t>
      </w:r>
      <w:r>
        <w:t xml:space="preserve"> </w:t>
      </w:r>
      <w:r>
        <w:rPr>
          <w:u w:val="single"/>
        </w:rPr>
        <w:t xml:space="preserve">it makes no difference whether there is an </w:t>
      </w:r>
      <w:r w:rsidRPr="00F71C34">
        <w:rPr>
          <w:color w:val="FFC26F"/>
          <w:u w:val="single"/>
        </w:rPr>
        <w:t>ethical order</w:t>
      </w:r>
      <w:r>
        <w:rPr>
          <w:u w:val="single"/>
        </w:rPr>
        <w:t xml:space="preserve"> </w:t>
      </w:r>
      <w:r w:rsidR="001914E5">
        <w:rPr>
          <w:u w:val="single"/>
        </w:rPr>
        <w:t>to things or not, so long people believe there is.</w:t>
      </w:r>
      <w:r w:rsidR="001914E5" w:rsidRPr="001914E5">
        <w:t xml:space="preserve"> </w:t>
      </w:r>
      <w:r w:rsidR="001914E5">
        <w:t xml:space="preserve">Mere </w:t>
      </w:r>
      <w:r w:rsidR="001914E5" w:rsidRPr="00412CFB">
        <w:rPr>
          <w:color w:val="70AD47" w:themeColor="accent6"/>
        </w:rPr>
        <w:t>illusion of ethics &amp; justice is enough</w:t>
      </w:r>
      <w:r w:rsidR="001914E5">
        <w:t>.</w:t>
      </w:r>
    </w:p>
    <w:p w:rsidR="00E1288D" w:rsidRPr="00E1288D" w:rsidRDefault="00E1288D" w:rsidP="00C2200A">
      <w:pPr>
        <w:pStyle w:val="ListParagraph"/>
        <w:numPr>
          <w:ilvl w:val="1"/>
          <w:numId w:val="14"/>
        </w:numPr>
        <w:spacing w:before="80"/>
        <w:contextualSpacing w:val="0"/>
        <w:rPr>
          <w:u w:val="single"/>
        </w:rPr>
      </w:pPr>
      <w:r>
        <w:t>In politics, ‘</w:t>
      </w:r>
      <w:r w:rsidRPr="00F71C34">
        <w:rPr>
          <w:rStyle w:val="AnshulsQuoteChar"/>
          <w:u w:val="single" w:color="FFC26F"/>
        </w:rPr>
        <w:t>the ends justify the means</w:t>
      </w:r>
      <w:r>
        <w:t xml:space="preserve">’ because </w:t>
      </w:r>
      <w:r w:rsidRPr="006163E7">
        <w:rPr>
          <w:u w:val="single"/>
        </w:rPr>
        <w:t>politics is neither ethics nor religion</w:t>
      </w:r>
      <w:r>
        <w:t xml:space="preserve">. </w:t>
      </w:r>
      <w:r w:rsidR="00412CFB" w:rsidRPr="00412CFB">
        <w:rPr>
          <w:color w:val="808080" w:themeColor="background1" w:themeShade="80"/>
        </w:rPr>
        <w:t>[Morgenthau too says that geopolitics is a distinct domain]</w:t>
      </w:r>
      <w:r w:rsidR="00412CFB">
        <w:t xml:space="preserve"> </w:t>
      </w:r>
      <w:r>
        <w:t xml:space="preserve">Political action </w:t>
      </w:r>
      <w:r w:rsidR="00B71CF3">
        <w:t xml:space="preserve">is </w:t>
      </w:r>
      <w:r>
        <w:t xml:space="preserve">to be judged solely on basis of political effectiveness: (a) territorial integrity; (b) welfarism. </w:t>
      </w:r>
    </w:p>
    <w:p w:rsidR="00E1288D" w:rsidRPr="008E1285" w:rsidRDefault="00E1288D" w:rsidP="00C2200A">
      <w:pPr>
        <w:pStyle w:val="ListParagraph"/>
        <w:numPr>
          <w:ilvl w:val="2"/>
          <w:numId w:val="14"/>
        </w:numPr>
        <w:spacing w:before="80"/>
        <w:contextualSpacing w:val="0"/>
        <w:rPr>
          <w:u w:val="single"/>
        </w:rPr>
      </w:pPr>
      <w:r>
        <w:t>Indian version: ‘</w:t>
      </w:r>
      <w:r w:rsidRPr="00E1288D">
        <w:rPr>
          <w:rStyle w:val="AnshulsQuoteChar"/>
        </w:rPr>
        <w:t>Sam, Dam, Dand, Bhed.</w:t>
      </w:r>
      <w:r>
        <w:t>’</w:t>
      </w:r>
    </w:p>
    <w:p w:rsidR="00820D33" w:rsidRDefault="008A6A81" w:rsidP="00C2200A">
      <w:pPr>
        <w:pStyle w:val="Heading3"/>
        <w:numPr>
          <w:ilvl w:val="0"/>
          <w:numId w:val="14"/>
        </w:numPr>
      </w:pPr>
      <w:bookmarkStart w:id="254" w:name="_Toc143353618"/>
      <w:r>
        <w:t>Power</w:t>
      </w:r>
      <w:bookmarkEnd w:id="254"/>
    </w:p>
    <w:p w:rsidR="008A6A81" w:rsidRDefault="008A6A81" w:rsidP="00C2200A">
      <w:pPr>
        <w:pStyle w:val="ListParagraph"/>
        <w:numPr>
          <w:ilvl w:val="1"/>
          <w:numId w:val="14"/>
        </w:numPr>
        <w:spacing w:before="60"/>
        <w:ind w:left="1066" w:hanging="357"/>
        <w:contextualSpacing w:val="0"/>
      </w:pPr>
      <w:r>
        <w:t>It is the ability to compel obedience</w:t>
      </w:r>
    </w:p>
    <w:p w:rsidR="008A6A81" w:rsidRDefault="008A6A81" w:rsidP="00C2200A">
      <w:pPr>
        <w:pStyle w:val="ListParagraph"/>
        <w:numPr>
          <w:ilvl w:val="1"/>
          <w:numId w:val="14"/>
        </w:numPr>
        <w:spacing w:before="60"/>
        <w:ind w:left="1066" w:hanging="357"/>
        <w:contextualSpacing w:val="0"/>
      </w:pPr>
      <w:r w:rsidRPr="00B71CF3">
        <w:rPr>
          <w:u w:val="single"/>
        </w:rPr>
        <w:t>Violence</w:t>
      </w:r>
      <w:r>
        <w:t xml:space="preserve"> is its </w:t>
      </w:r>
      <w:r w:rsidRPr="00B71CF3">
        <w:rPr>
          <w:u w:val="single"/>
        </w:rPr>
        <w:t>most extreme form</w:t>
      </w:r>
      <w:r>
        <w:t xml:space="preserve">. </w:t>
      </w:r>
      <w:r w:rsidRPr="00B71CF3">
        <w:rPr>
          <w:u w:val="single"/>
        </w:rPr>
        <w:t>Subtle forms</w:t>
      </w:r>
      <w:r>
        <w:t xml:space="preserve"> exist like </w:t>
      </w:r>
      <w:r w:rsidRPr="00B71CF3">
        <w:rPr>
          <w:u w:val="single"/>
        </w:rPr>
        <w:t>threat, gifts &amp; favours</w:t>
      </w:r>
      <w:r>
        <w:t>.</w:t>
      </w:r>
    </w:p>
    <w:p w:rsidR="008A6A81" w:rsidRDefault="008A6A81" w:rsidP="00C2200A">
      <w:pPr>
        <w:pStyle w:val="ListParagraph"/>
        <w:numPr>
          <w:ilvl w:val="1"/>
          <w:numId w:val="14"/>
        </w:numPr>
        <w:spacing w:before="60"/>
        <w:ind w:left="1066" w:hanging="357"/>
        <w:contextualSpacing w:val="0"/>
      </w:pPr>
      <w:r>
        <w:t xml:space="preserve">It is </w:t>
      </w:r>
      <w:r w:rsidRPr="000E76F9">
        <w:rPr>
          <w:u w:val="single"/>
        </w:rPr>
        <w:t>always based upon self-interest</w:t>
      </w:r>
      <w:r>
        <w:t>.</w:t>
      </w:r>
    </w:p>
    <w:p w:rsidR="00BD5DF0" w:rsidRDefault="00BD5DF0" w:rsidP="00C2200A">
      <w:pPr>
        <w:pStyle w:val="ListParagraph"/>
        <w:numPr>
          <w:ilvl w:val="2"/>
          <w:numId w:val="14"/>
        </w:numPr>
        <w:spacing w:before="0"/>
      </w:pPr>
      <w:r>
        <w:t>If humans could transcend self-interest like Socrates, power-relations would not work</w:t>
      </w:r>
    </w:p>
    <w:p w:rsidR="00BD5DF0" w:rsidRDefault="00BD5DF0" w:rsidP="00C2200A">
      <w:pPr>
        <w:pStyle w:val="ListParagraph"/>
        <w:numPr>
          <w:ilvl w:val="2"/>
          <w:numId w:val="14"/>
        </w:numPr>
        <w:spacing w:before="0"/>
      </w:pPr>
      <w:r>
        <w:t xml:space="preserve">But Machiavelli’s empirical analysis of human behaviour concludes that </w:t>
      </w:r>
      <w:r w:rsidRPr="00B71CF3">
        <w:rPr>
          <w:color w:val="70AD47" w:themeColor="accent6"/>
          <w:u w:val="single"/>
        </w:rPr>
        <w:t xml:space="preserve">power, </w:t>
      </w:r>
      <w:r w:rsidR="00B71CF3" w:rsidRPr="00B71CF3">
        <w:rPr>
          <w:color w:val="70AD47" w:themeColor="accent6"/>
          <w:u w:val="single"/>
        </w:rPr>
        <w:t>if</w:t>
      </w:r>
      <w:r w:rsidRPr="00B71CF3">
        <w:rPr>
          <w:color w:val="70AD47" w:themeColor="accent6"/>
          <w:u w:val="single"/>
        </w:rPr>
        <w:t xml:space="preserve"> employed wisely, would </w:t>
      </w:r>
      <w:r w:rsidR="0085691A" w:rsidRPr="00B71CF3">
        <w:rPr>
          <w:color w:val="70AD47" w:themeColor="accent6"/>
          <w:u w:val="single"/>
        </w:rPr>
        <w:t xml:space="preserve">always </w:t>
      </w:r>
      <w:r w:rsidRPr="00B71CF3">
        <w:rPr>
          <w:color w:val="70AD47" w:themeColor="accent6"/>
          <w:u w:val="single"/>
        </w:rPr>
        <w:t>work</w:t>
      </w:r>
      <w:r>
        <w:t xml:space="preserve">. </w:t>
      </w:r>
    </w:p>
    <w:p w:rsidR="004C6DE1" w:rsidRDefault="00565731" w:rsidP="00C2200A">
      <w:pPr>
        <w:pStyle w:val="ListParagraph"/>
        <w:numPr>
          <w:ilvl w:val="1"/>
          <w:numId w:val="14"/>
        </w:numPr>
        <w:spacing w:before="80"/>
        <w:ind w:left="1066" w:hanging="357"/>
        <w:contextualSpacing w:val="0"/>
      </w:pPr>
      <w:r>
        <w:t>Sought to teach ‘</w:t>
      </w:r>
      <w:r w:rsidRPr="00CA6C33">
        <w:rPr>
          <w:u w:val="single"/>
        </w:rPr>
        <w:t>logic of power’</w:t>
      </w:r>
      <w:r>
        <w:t xml:space="preserve"> to the prince. He believed power is </w:t>
      </w:r>
      <w:r w:rsidRPr="00B71CF3">
        <w:rPr>
          <w:color w:val="70AD47" w:themeColor="accent6"/>
          <w:u w:val="single"/>
        </w:rPr>
        <w:t>amenable to logical analysi</w:t>
      </w:r>
      <w:r w:rsidRPr="00B71CF3">
        <w:rPr>
          <w:color w:val="70AD47" w:themeColor="accent6"/>
        </w:rPr>
        <w:t>s</w:t>
      </w:r>
      <w:r w:rsidR="00B71CF3">
        <w:t>. Thus by</w:t>
      </w:r>
      <w:r>
        <w:t xml:space="preserve"> logically determining what people desire in any situation, the situation could be controlled.</w:t>
      </w:r>
    </w:p>
    <w:p w:rsidR="002951D3" w:rsidRDefault="002951D3" w:rsidP="00C2200A">
      <w:pPr>
        <w:pStyle w:val="Heading3"/>
        <w:numPr>
          <w:ilvl w:val="0"/>
          <w:numId w:val="14"/>
        </w:numPr>
        <w:rPr>
          <w:i/>
        </w:rPr>
      </w:pPr>
      <w:bookmarkStart w:id="255" w:name="_Toc143353619"/>
      <w:r>
        <w:t>Theory of Power [</w:t>
      </w:r>
      <w:r>
        <w:rPr>
          <w:i/>
        </w:rPr>
        <w:t>The Prince]</w:t>
      </w:r>
      <w:bookmarkEnd w:id="255"/>
    </w:p>
    <w:p w:rsidR="002951D3" w:rsidRDefault="00D82457" w:rsidP="00C2200A">
      <w:pPr>
        <w:pStyle w:val="ListParagraph"/>
        <w:numPr>
          <w:ilvl w:val="0"/>
          <w:numId w:val="30"/>
        </w:numPr>
        <w:spacing w:before="60"/>
        <w:ind w:left="1077" w:hanging="357"/>
        <w:contextualSpacing w:val="0"/>
      </w:pPr>
      <w:r>
        <w:rPr>
          <w:u w:val="single"/>
        </w:rPr>
        <w:t>A</w:t>
      </w:r>
      <w:r w:rsidR="002951D3" w:rsidRPr="002951D3">
        <w:rPr>
          <w:u w:val="single"/>
        </w:rPr>
        <w:t>bandon all ethics</w:t>
      </w:r>
      <w:r w:rsidR="002951D3">
        <w:t xml:space="preserve">, and must </w:t>
      </w:r>
      <w:r w:rsidR="002951D3" w:rsidRPr="002951D3">
        <w:rPr>
          <w:u w:val="single"/>
        </w:rPr>
        <w:t>strictly be empirical &amp; brutally logical</w:t>
      </w:r>
      <w:r w:rsidR="002951D3">
        <w:t xml:space="preserve"> in political analysis.</w:t>
      </w:r>
    </w:p>
    <w:p w:rsidR="00AD1E8C" w:rsidRDefault="00AD1E8C" w:rsidP="00C2200A">
      <w:pPr>
        <w:pStyle w:val="ListParagraph"/>
        <w:numPr>
          <w:ilvl w:val="2"/>
          <w:numId w:val="14"/>
        </w:numPr>
        <w:spacing w:before="0" w:after="60"/>
        <w:ind w:hanging="357"/>
        <w:contextualSpacing w:val="0"/>
      </w:pPr>
      <w:r>
        <w:t>Ethical considerations induce moral scruples to effective use of power.</w:t>
      </w:r>
    </w:p>
    <w:p w:rsidR="002951D3" w:rsidRDefault="00D82457" w:rsidP="00C2200A">
      <w:pPr>
        <w:pStyle w:val="ListParagraph"/>
        <w:numPr>
          <w:ilvl w:val="0"/>
          <w:numId w:val="30"/>
        </w:numPr>
        <w:spacing w:before="0" w:after="60"/>
        <w:ind w:hanging="357"/>
        <w:contextualSpacing w:val="0"/>
      </w:pPr>
      <w:r>
        <w:rPr>
          <w:u w:val="single"/>
        </w:rPr>
        <w:t>A</w:t>
      </w:r>
      <w:r w:rsidR="002951D3" w:rsidRPr="002951D3">
        <w:rPr>
          <w:u w:val="single"/>
        </w:rPr>
        <w:t>ct logically</w:t>
      </w:r>
      <w:r w:rsidR="002951D3">
        <w:t xml:space="preserve"> even it </w:t>
      </w:r>
      <w:r w:rsidR="002951D3" w:rsidRPr="002951D3">
        <w:rPr>
          <w:u w:val="single"/>
        </w:rPr>
        <w:t>violates</w:t>
      </w:r>
      <w:r w:rsidR="002951D3">
        <w:t xml:space="preserve"> general </w:t>
      </w:r>
      <w:r w:rsidR="002951D3" w:rsidRPr="002951D3">
        <w:rPr>
          <w:u w:val="single"/>
        </w:rPr>
        <w:t>moral values</w:t>
      </w:r>
      <w:r w:rsidR="002951D3">
        <w:t xml:space="preserve">. </w:t>
      </w:r>
    </w:p>
    <w:p w:rsidR="002951D3" w:rsidRDefault="00C5341C" w:rsidP="00C2200A">
      <w:pPr>
        <w:pStyle w:val="ListParagraph"/>
        <w:numPr>
          <w:ilvl w:val="0"/>
          <w:numId w:val="30"/>
        </w:numPr>
        <w:spacing w:before="0" w:after="60"/>
        <w:ind w:hanging="357"/>
        <w:contextualSpacing w:val="0"/>
      </w:pPr>
      <w:r w:rsidRPr="00C5341C">
        <w:rPr>
          <w:u w:val="single"/>
        </w:rPr>
        <w:t>Never s</w:t>
      </w:r>
      <w:r w:rsidR="00513A31" w:rsidRPr="00C5341C">
        <w:rPr>
          <w:u w:val="single"/>
        </w:rPr>
        <w:t>hare power</w:t>
      </w:r>
      <w:r w:rsidR="00513A31">
        <w:t>, insofar as possible</w:t>
      </w:r>
      <w:r w:rsidR="002951D3">
        <w:t>, and never make anyone more powerful than him</w:t>
      </w:r>
    </w:p>
    <w:p w:rsidR="00513A31" w:rsidRDefault="00D82457" w:rsidP="00C2200A">
      <w:pPr>
        <w:pStyle w:val="ListParagraph"/>
        <w:numPr>
          <w:ilvl w:val="0"/>
          <w:numId w:val="30"/>
        </w:numPr>
        <w:spacing w:before="0" w:after="60"/>
        <w:ind w:hanging="357"/>
        <w:contextualSpacing w:val="0"/>
      </w:pPr>
      <w:r>
        <w:t>Find</w:t>
      </w:r>
      <w:r w:rsidR="00513A31">
        <w:t xml:space="preserve"> mechanisms to maximize his </w:t>
      </w:r>
      <w:r w:rsidR="00513A31" w:rsidRPr="00E1064B">
        <w:rPr>
          <w:u w:val="single"/>
        </w:rPr>
        <w:t xml:space="preserve">control over agents of </w:t>
      </w:r>
      <w:r w:rsidR="001C4B91" w:rsidRPr="00E1064B">
        <w:rPr>
          <w:u w:val="single"/>
        </w:rPr>
        <w:t xml:space="preserve">his </w:t>
      </w:r>
      <w:r w:rsidR="00513A31" w:rsidRPr="00E1064B">
        <w:rPr>
          <w:u w:val="single"/>
        </w:rPr>
        <w:t>power</w:t>
      </w:r>
      <w:r w:rsidR="00513A31">
        <w:t xml:space="preserve"> – advisors, military, police, population etc.</w:t>
      </w:r>
      <w:r w:rsidR="001C4B91">
        <w:t xml:space="preserve"> Keep others dependent upon him, not vice-versa.</w:t>
      </w:r>
    </w:p>
    <w:p w:rsidR="00DA3A15" w:rsidRDefault="00D82457" w:rsidP="00C2200A">
      <w:pPr>
        <w:pStyle w:val="ListParagraph"/>
        <w:numPr>
          <w:ilvl w:val="0"/>
          <w:numId w:val="30"/>
        </w:numPr>
        <w:spacing w:before="0" w:after="60"/>
        <w:ind w:hanging="357"/>
        <w:contextualSpacing w:val="0"/>
      </w:pPr>
      <w:r>
        <w:t>B</w:t>
      </w:r>
      <w:r w:rsidR="001C4B91">
        <w:t xml:space="preserve">e willing to either </w:t>
      </w:r>
      <w:r w:rsidR="001C4B91" w:rsidRPr="00331A8B">
        <w:rPr>
          <w:u w:val="single"/>
        </w:rPr>
        <w:t>caress or annihilate</w:t>
      </w:r>
      <w:r w:rsidR="001C4B91">
        <w:t xml:space="preserve"> men.</w:t>
      </w:r>
    </w:p>
    <w:p w:rsidR="00DA3A15" w:rsidRDefault="00DA3A15" w:rsidP="00C2200A">
      <w:pPr>
        <w:pStyle w:val="ListParagraph"/>
        <w:numPr>
          <w:ilvl w:val="2"/>
          <w:numId w:val="14"/>
        </w:numPr>
        <w:spacing w:before="0" w:after="60"/>
        <w:ind w:hanging="357"/>
        <w:contextualSpacing w:val="0"/>
      </w:pPr>
      <w:r>
        <w:t>Contrary to popular anti-Machiavellian thought, he doesn’t advocate unlimited use of violence, or violence as an end. (</w:t>
      </w:r>
      <w:r w:rsidR="00FB433E" w:rsidRPr="00FB433E">
        <w:rPr>
          <w:color w:val="9A57CD"/>
        </w:rPr>
        <w:t>Machiavelli’s</w:t>
      </w:r>
      <w:r w:rsidR="00FB433E">
        <w:t xml:space="preserve"> </w:t>
      </w:r>
      <w:r w:rsidRPr="0097481B">
        <w:rPr>
          <w:b/>
        </w:rPr>
        <w:t>Rules of violence</w:t>
      </w:r>
      <w:r>
        <w:t>)</w:t>
      </w:r>
    </w:p>
    <w:p w:rsidR="00DA3A15" w:rsidRDefault="00DA3A15" w:rsidP="00C2200A">
      <w:pPr>
        <w:pStyle w:val="ListParagraph"/>
        <w:numPr>
          <w:ilvl w:val="1"/>
          <w:numId w:val="31"/>
        </w:numPr>
        <w:spacing w:before="0"/>
      </w:pPr>
      <w:r>
        <w:t xml:space="preserve">Violence not to be used </w:t>
      </w:r>
      <w:r w:rsidRPr="00D456A9">
        <w:rPr>
          <w:u w:val="single"/>
        </w:rPr>
        <w:t>unless absolutely necessary</w:t>
      </w:r>
      <w:r>
        <w:t xml:space="preserve"> </w:t>
      </w:r>
    </w:p>
    <w:p w:rsidR="00DA3A15" w:rsidRPr="00455F9B" w:rsidRDefault="00DA3A15" w:rsidP="00C2200A">
      <w:pPr>
        <w:pStyle w:val="ListParagraph"/>
        <w:numPr>
          <w:ilvl w:val="4"/>
          <w:numId w:val="14"/>
        </w:numPr>
        <w:spacing w:before="20"/>
        <w:ind w:left="3237" w:hanging="357"/>
        <w:contextualSpacing w:val="0"/>
      </w:pPr>
      <w:r>
        <w:t xml:space="preserve">Use of </w:t>
      </w:r>
      <w:r w:rsidRPr="00FB433E">
        <w:rPr>
          <w:u w:val="single"/>
        </w:rPr>
        <w:t>violence is self-defeating</w:t>
      </w:r>
      <w:r>
        <w:t xml:space="preserve"> as it </w:t>
      </w:r>
      <w:r>
        <w:rPr>
          <w:u w:val="single"/>
        </w:rPr>
        <w:t>engenders resistance &amp; hatred</w:t>
      </w:r>
    </w:p>
    <w:p w:rsidR="00DA3A15" w:rsidRDefault="00DA3A15" w:rsidP="00C2200A">
      <w:pPr>
        <w:pStyle w:val="ListParagraph"/>
        <w:numPr>
          <w:ilvl w:val="4"/>
          <w:numId w:val="14"/>
        </w:numPr>
        <w:spacing w:before="20"/>
        <w:ind w:left="3237" w:hanging="357"/>
        <w:contextualSpacing w:val="0"/>
      </w:pPr>
      <w:r>
        <w:t xml:space="preserve">The prince must </w:t>
      </w:r>
      <w:r w:rsidRPr="00DC7597">
        <w:rPr>
          <w:u w:val="single"/>
        </w:rPr>
        <w:t>avoid being hated</w:t>
      </w:r>
      <w:r>
        <w:t xml:space="preserve"> at all cost. Hatred causes man to forgo self-interest, and gain revenge at all costs. Thus he can no longer control people, or exercise power.</w:t>
      </w:r>
    </w:p>
    <w:p w:rsidR="00DA3A15" w:rsidRDefault="00DA3A15" w:rsidP="00C2200A">
      <w:pPr>
        <w:pStyle w:val="ListParagraph"/>
        <w:numPr>
          <w:ilvl w:val="4"/>
          <w:numId w:val="14"/>
        </w:numPr>
        <w:spacing w:before="20"/>
        <w:ind w:left="3237" w:hanging="357"/>
        <w:contextualSpacing w:val="0"/>
      </w:pPr>
      <w:r>
        <w:t>Power is effective only so long the prince can rely on normal human nature.</w:t>
      </w:r>
    </w:p>
    <w:p w:rsidR="00DA3A15" w:rsidRPr="002951D3" w:rsidRDefault="00DA3A15" w:rsidP="00C2200A">
      <w:pPr>
        <w:pStyle w:val="ListParagraph"/>
        <w:numPr>
          <w:ilvl w:val="1"/>
          <w:numId w:val="31"/>
        </w:numPr>
        <w:spacing w:before="60"/>
        <w:ind w:left="2517" w:hanging="357"/>
        <w:contextualSpacing w:val="0"/>
      </w:pPr>
      <w:r>
        <w:t xml:space="preserve">If used, it should be </w:t>
      </w:r>
      <w:r>
        <w:rPr>
          <w:u w:val="single"/>
        </w:rPr>
        <w:t>quick &amp; merciless</w:t>
      </w:r>
      <w:r>
        <w:t>, removing any chance of revenge</w:t>
      </w:r>
    </w:p>
    <w:p w:rsidR="00DA3A15" w:rsidRDefault="00DA3A15" w:rsidP="00C2200A">
      <w:pPr>
        <w:pStyle w:val="ListParagraph"/>
        <w:numPr>
          <w:ilvl w:val="4"/>
          <w:numId w:val="14"/>
        </w:numPr>
        <w:spacing w:before="0"/>
      </w:pPr>
      <w:r>
        <w:t xml:space="preserve">Whilst non-violent forms of power such as </w:t>
      </w:r>
      <w:r w:rsidRPr="00FB433E">
        <w:rPr>
          <w:u w:val="single"/>
        </w:rPr>
        <w:t>gifts &amp; favours</w:t>
      </w:r>
      <w:r>
        <w:t xml:space="preserve"> should be </w:t>
      </w:r>
      <w:r w:rsidRPr="00FB433E">
        <w:rPr>
          <w:u w:val="single"/>
        </w:rPr>
        <w:t>applied over a long time</w:t>
      </w:r>
      <w:r>
        <w:t xml:space="preserve">.  </w:t>
      </w:r>
    </w:p>
    <w:p w:rsidR="00DA3A15" w:rsidRDefault="00DA3A15" w:rsidP="00C2200A">
      <w:pPr>
        <w:pStyle w:val="ListParagraph"/>
        <w:numPr>
          <w:ilvl w:val="1"/>
          <w:numId w:val="31"/>
        </w:numPr>
        <w:spacing w:before="60"/>
        <w:ind w:left="2517" w:hanging="357"/>
        <w:contextualSpacing w:val="0"/>
      </w:pPr>
      <w:r>
        <w:t xml:space="preserve">The prince should get </w:t>
      </w:r>
      <w:r w:rsidRPr="00E1064B">
        <w:rPr>
          <w:u w:val="single"/>
        </w:rPr>
        <w:t>someone else to use violence</w:t>
      </w:r>
      <w:r>
        <w:t xml:space="preserve"> for him</w:t>
      </w:r>
    </w:p>
    <w:p w:rsidR="00DA3A15" w:rsidRDefault="00DA3A15" w:rsidP="00C2200A">
      <w:pPr>
        <w:pStyle w:val="ListParagraph"/>
        <w:numPr>
          <w:ilvl w:val="4"/>
          <w:numId w:val="14"/>
        </w:numPr>
        <w:spacing w:before="0"/>
      </w:pPr>
      <w:r>
        <w:t xml:space="preserve">Any </w:t>
      </w:r>
      <w:r w:rsidRPr="00BC43B9">
        <w:rPr>
          <w:u w:val="single"/>
        </w:rPr>
        <w:t xml:space="preserve">hatred </w:t>
      </w:r>
      <w:r>
        <w:t xml:space="preserve">would be </w:t>
      </w:r>
      <w:r w:rsidRPr="00BC43B9">
        <w:rPr>
          <w:u w:val="single"/>
        </w:rPr>
        <w:t xml:space="preserve">directed </w:t>
      </w:r>
      <w:r>
        <w:t xml:space="preserve">towards the perpetrator, </w:t>
      </w:r>
      <w:r w:rsidRPr="00BC43B9">
        <w:rPr>
          <w:u w:val="single"/>
        </w:rPr>
        <w:t>away from prince</w:t>
      </w:r>
      <w:r>
        <w:t>.</w:t>
      </w:r>
    </w:p>
    <w:p w:rsidR="00DA3A15" w:rsidRDefault="00DA3A15" w:rsidP="00C2200A">
      <w:pPr>
        <w:pStyle w:val="ListParagraph"/>
        <w:numPr>
          <w:ilvl w:val="4"/>
          <w:numId w:val="14"/>
        </w:numPr>
        <w:spacing w:before="0" w:after="60"/>
        <w:ind w:left="3237" w:hanging="357"/>
        <w:contextualSpacing w:val="0"/>
      </w:pPr>
      <w:r>
        <w:t>Prince could even use this hatred sometimes to his advantaged</w:t>
      </w:r>
    </w:p>
    <w:p w:rsidR="00DE4DE0" w:rsidRDefault="00DE4DE0" w:rsidP="00C2200A">
      <w:pPr>
        <w:pStyle w:val="ListParagraph"/>
        <w:numPr>
          <w:ilvl w:val="0"/>
          <w:numId w:val="30"/>
        </w:numPr>
        <w:spacing w:before="0"/>
        <w:ind w:hanging="357"/>
        <w:contextualSpacing w:val="0"/>
      </w:pPr>
      <w:r>
        <w:t xml:space="preserve">It is better to be </w:t>
      </w:r>
      <w:r w:rsidRPr="00DC7597">
        <w:rPr>
          <w:u w:val="single"/>
        </w:rPr>
        <w:t>feared than love</w:t>
      </w:r>
    </w:p>
    <w:p w:rsidR="0097481B" w:rsidRDefault="00DE4DE0" w:rsidP="00C2200A">
      <w:pPr>
        <w:pStyle w:val="ListParagraph"/>
        <w:numPr>
          <w:ilvl w:val="2"/>
          <w:numId w:val="14"/>
        </w:numPr>
        <w:spacing w:before="0" w:after="60"/>
        <w:ind w:left="1797" w:hanging="357"/>
        <w:contextualSpacing w:val="0"/>
      </w:pPr>
      <w:r>
        <w:t>People love on their own accords, but fear at the will of Prince</w:t>
      </w:r>
    </w:p>
    <w:p w:rsidR="00DE4DE0" w:rsidRDefault="00267DE8" w:rsidP="00C2200A">
      <w:pPr>
        <w:pStyle w:val="ListParagraph"/>
        <w:numPr>
          <w:ilvl w:val="0"/>
          <w:numId w:val="30"/>
        </w:numPr>
        <w:spacing w:before="60"/>
        <w:ind w:left="1083" w:hanging="357"/>
        <w:contextualSpacing w:val="0"/>
      </w:pPr>
      <w:r>
        <w:t xml:space="preserve">The prince acting as a </w:t>
      </w:r>
      <w:r w:rsidRPr="0085691A">
        <w:rPr>
          <w:u w:val="single"/>
        </w:rPr>
        <w:t>beast must imitate the fox and the lion</w:t>
      </w:r>
      <w:r>
        <w:t>.</w:t>
      </w:r>
    </w:p>
    <w:p w:rsidR="00267DE8" w:rsidRDefault="00267DE8" w:rsidP="00C2200A">
      <w:pPr>
        <w:pStyle w:val="ListParagraph"/>
        <w:numPr>
          <w:ilvl w:val="2"/>
          <w:numId w:val="14"/>
        </w:numPr>
        <w:spacing w:before="20"/>
        <w:contextualSpacing w:val="0"/>
      </w:pPr>
      <w:r>
        <w:t>Lion can’t escape traps</w:t>
      </w:r>
    </w:p>
    <w:p w:rsidR="00267DE8" w:rsidRDefault="00267DE8" w:rsidP="00C2200A">
      <w:pPr>
        <w:pStyle w:val="ListParagraph"/>
        <w:numPr>
          <w:ilvl w:val="2"/>
          <w:numId w:val="14"/>
        </w:numPr>
        <w:spacing w:before="20" w:after="60"/>
        <w:ind w:left="1797" w:hanging="357"/>
        <w:contextualSpacing w:val="0"/>
      </w:pPr>
      <w:r>
        <w:t xml:space="preserve">Fox can’t defend itself from wolves </w:t>
      </w:r>
    </w:p>
    <w:p w:rsidR="0097481B" w:rsidRDefault="00F969C0" w:rsidP="00C2200A">
      <w:pPr>
        <w:pStyle w:val="ListParagraph"/>
        <w:numPr>
          <w:ilvl w:val="0"/>
          <w:numId w:val="30"/>
        </w:numPr>
        <w:spacing w:before="0"/>
        <w:ind w:hanging="357"/>
        <w:contextualSpacing w:val="0"/>
      </w:pPr>
      <w:r>
        <w:t>[</w:t>
      </w:r>
      <w:r w:rsidRPr="00BC43B9">
        <w:rPr>
          <w:color w:val="FF0000"/>
        </w:rPr>
        <w:t>*</w:t>
      </w:r>
      <w:r>
        <w:t xml:space="preserve">] </w:t>
      </w:r>
      <w:r w:rsidR="0097481B">
        <w:t xml:space="preserve">The prince should find his </w:t>
      </w:r>
      <w:r w:rsidR="0097481B" w:rsidRPr="00487EBE">
        <w:rPr>
          <w:u w:val="single"/>
        </w:rPr>
        <w:t xml:space="preserve">support upon </w:t>
      </w:r>
      <w:r w:rsidR="00EE0416" w:rsidRPr="00487EBE">
        <w:rPr>
          <w:u w:val="single"/>
        </w:rPr>
        <w:t>‘</w:t>
      </w:r>
      <w:r w:rsidR="0097481B" w:rsidRPr="00EE0416">
        <w:rPr>
          <w:b/>
          <w:u w:val="single"/>
        </w:rPr>
        <w:t>the people</w:t>
      </w:r>
      <w:r w:rsidR="00EE0416" w:rsidRPr="00EE0416">
        <w:rPr>
          <w:b/>
        </w:rPr>
        <w:t>’</w:t>
      </w:r>
      <w:r w:rsidR="0097481B">
        <w:t xml:space="preserve"> rather than the nobility</w:t>
      </w:r>
    </w:p>
    <w:p w:rsidR="00E77B2D" w:rsidRDefault="00E77B2D" w:rsidP="00C2200A">
      <w:pPr>
        <w:pStyle w:val="ListParagraph"/>
        <w:numPr>
          <w:ilvl w:val="2"/>
          <w:numId w:val="14"/>
        </w:numPr>
        <w:spacing w:before="20"/>
        <w:contextualSpacing w:val="0"/>
      </w:pPr>
      <w:r>
        <w:t xml:space="preserve">People‘s </w:t>
      </w:r>
      <w:r w:rsidRPr="00E77B2D">
        <w:rPr>
          <w:rStyle w:val="enumerationunderlineChar"/>
        </w:rPr>
        <w:t>political naiveté</w:t>
      </w:r>
      <w:r>
        <w:t xml:space="preserve"> and </w:t>
      </w:r>
      <w:r w:rsidRPr="00E77B2D">
        <w:rPr>
          <w:rStyle w:val="enumerationunderlineChar"/>
        </w:rPr>
        <w:t>desire for liberty</w:t>
      </w:r>
      <w:r>
        <w:t xml:space="preserve"> </w:t>
      </w:r>
      <w:r w:rsidR="00487EBE">
        <w:t>over</w:t>
      </w:r>
      <w:r>
        <w:t xml:space="preserve"> power</w:t>
      </w:r>
      <w:r w:rsidR="00487EBE">
        <w:t>,</w:t>
      </w:r>
      <w:r>
        <w:t xml:space="preserve"> is ideal for support</w:t>
      </w:r>
    </w:p>
    <w:p w:rsidR="0097481B" w:rsidRDefault="0097481B" w:rsidP="00C2200A">
      <w:pPr>
        <w:pStyle w:val="ListParagraph"/>
        <w:numPr>
          <w:ilvl w:val="2"/>
          <w:numId w:val="14"/>
        </w:numPr>
        <w:spacing w:before="20"/>
        <w:contextualSpacing w:val="0"/>
      </w:pPr>
      <w:r>
        <w:t>Nobility desires to oppress &amp; seek power</w:t>
      </w:r>
    </w:p>
    <w:p w:rsidR="00B54BAF" w:rsidRDefault="00B54BAF" w:rsidP="00C2200A">
      <w:pPr>
        <w:pStyle w:val="ListParagraph"/>
        <w:numPr>
          <w:ilvl w:val="2"/>
          <w:numId w:val="14"/>
        </w:numPr>
        <w:spacing w:before="20"/>
        <w:ind w:left="1797" w:hanging="357"/>
        <w:contextualSpacing w:val="0"/>
      </w:pPr>
      <w:r>
        <w:t xml:space="preserve">Momentous discovery: </w:t>
      </w:r>
      <w:r w:rsidRPr="00487EBE">
        <w:rPr>
          <w:color w:val="70AD47" w:themeColor="accent6"/>
          <w:u w:val="single"/>
        </w:rPr>
        <w:t>state based on mass support is more stable, than based</w:t>
      </w:r>
      <w:r w:rsidR="00EE0416" w:rsidRPr="00487EBE">
        <w:rPr>
          <w:color w:val="70AD47" w:themeColor="accent6"/>
          <w:u w:val="single"/>
        </w:rPr>
        <w:t xml:space="preserve"> on aristocracy</w:t>
      </w:r>
      <w:r w:rsidR="00EE0416" w:rsidRPr="00487EBE">
        <w:rPr>
          <w:color w:val="70AD47" w:themeColor="accent6"/>
        </w:rPr>
        <w:t>.</w:t>
      </w:r>
      <w:r w:rsidR="00EE0416">
        <w:t xml:space="preserve"> Contrary </w:t>
      </w:r>
      <w:r w:rsidR="00EE0416" w:rsidRPr="00487EBE">
        <w:rPr>
          <w:color w:val="70AD47" w:themeColor="accent6"/>
        </w:rPr>
        <w:t>to belief in political worthlessness of masses as old as</w:t>
      </w:r>
      <w:r w:rsidR="00EE0416">
        <w:t xml:space="preserve"> </w:t>
      </w:r>
      <w:r w:rsidR="00EE0416" w:rsidRPr="00487EBE">
        <w:rPr>
          <w:color w:val="9A57CD"/>
        </w:rPr>
        <w:t>Plato</w:t>
      </w:r>
      <w:r w:rsidR="00EE0416">
        <w:t xml:space="preserve">. </w:t>
      </w:r>
    </w:p>
    <w:p w:rsidR="00EE0416" w:rsidRDefault="006A732D" w:rsidP="00C2200A">
      <w:pPr>
        <w:pStyle w:val="ListParagraph"/>
        <w:numPr>
          <w:ilvl w:val="3"/>
          <w:numId w:val="14"/>
        </w:numPr>
        <w:spacing w:before="0"/>
        <w:ind w:left="2517" w:hanging="357"/>
        <w:contextualSpacing w:val="0"/>
      </w:pPr>
      <w:r>
        <w:t xml:space="preserve">Lack of political sophistication is not the cause for instability but vice-versa. </w:t>
      </w:r>
    </w:p>
    <w:p w:rsidR="005E2D6B" w:rsidRDefault="005E2D6B" w:rsidP="00C2200A">
      <w:pPr>
        <w:pStyle w:val="ListParagraph"/>
        <w:numPr>
          <w:ilvl w:val="2"/>
          <w:numId w:val="14"/>
        </w:numPr>
        <w:spacing w:before="40"/>
        <w:ind w:left="1797" w:hanging="357"/>
        <w:contextualSpacing w:val="0"/>
      </w:pPr>
      <w:r>
        <w:t>But ‘</w:t>
      </w:r>
      <w:r w:rsidRPr="00487EBE">
        <w:rPr>
          <w:color w:val="70AD47" w:themeColor="accent6"/>
        </w:rPr>
        <w:t xml:space="preserve">the </w:t>
      </w:r>
      <w:r w:rsidRPr="00487EBE">
        <w:rPr>
          <w:color w:val="70AD47" w:themeColor="accent6"/>
          <w:u w:val="single"/>
        </w:rPr>
        <w:t>people’ are not innately</w:t>
      </w:r>
      <w:r w:rsidRPr="00487EBE">
        <w:rPr>
          <w:color w:val="70AD47" w:themeColor="accent6"/>
        </w:rPr>
        <w:t xml:space="preserve"> good</w:t>
      </w:r>
      <w:r>
        <w:t xml:space="preserve">. It is their social position than renders them politically placid. </w:t>
      </w:r>
      <w:r w:rsidR="00923BAE">
        <w:t xml:space="preserve">They </w:t>
      </w:r>
      <w:r w:rsidR="00923BAE" w:rsidRPr="00487EBE">
        <w:rPr>
          <w:color w:val="70AD47" w:themeColor="accent6"/>
          <w:u w:val="single"/>
        </w:rPr>
        <w:t>need to be taught civic duties &amp; nationalism</w:t>
      </w:r>
      <w:r w:rsidR="00923BAE">
        <w:t xml:space="preserve">, and </w:t>
      </w:r>
      <w:r w:rsidR="00923BAE" w:rsidRPr="00B86449">
        <w:t xml:space="preserve">bound by </w:t>
      </w:r>
      <w:r w:rsidR="00923BAE" w:rsidRPr="00487EBE">
        <w:rPr>
          <w:color w:val="70AD47" w:themeColor="accent6"/>
          <w:u w:val="single"/>
        </w:rPr>
        <w:t>illusion of justice &amp; ethics via religion</w:t>
      </w:r>
      <w:r w:rsidR="00923BAE">
        <w:t>.</w:t>
      </w:r>
    </w:p>
    <w:p w:rsidR="001D1D0A" w:rsidRDefault="00F969C0" w:rsidP="00C2200A">
      <w:pPr>
        <w:pStyle w:val="ListParagraph"/>
        <w:numPr>
          <w:ilvl w:val="0"/>
          <w:numId w:val="30"/>
        </w:numPr>
        <w:spacing w:before="140"/>
        <w:ind w:left="1083" w:hanging="357"/>
        <w:contextualSpacing w:val="0"/>
      </w:pPr>
      <w:r w:rsidRPr="00F969C0">
        <w:t>[</w:t>
      </w:r>
      <w:r w:rsidRPr="00BC43B9">
        <w:rPr>
          <w:color w:val="FF0000"/>
        </w:rPr>
        <w:t>*</w:t>
      </w:r>
      <w:r w:rsidRPr="00F969C0">
        <w:t>]</w:t>
      </w:r>
      <w:r>
        <w:t xml:space="preserve"> </w:t>
      </w:r>
      <w:r w:rsidR="001D1D0A">
        <w:t>The prince should ‘</w:t>
      </w:r>
      <w:r w:rsidR="001D1D0A" w:rsidRPr="00D456A9">
        <w:rPr>
          <w:color w:val="70AD47" w:themeColor="accent6"/>
          <w:u w:val="single"/>
        </w:rPr>
        <w:t xml:space="preserve">learn how not </w:t>
      </w:r>
      <w:r w:rsidR="003E4A81" w:rsidRPr="00D456A9">
        <w:rPr>
          <w:color w:val="70AD47" w:themeColor="accent6"/>
          <w:u w:val="single"/>
        </w:rPr>
        <w:t xml:space="preserve">to </w:t>
      </w:r>
      <w:r w:rsidR="001D1D0A" w:rsidRPr="00D456A9">
        <w:rPr>
          <w:color w:val="70AD47" w:themeColor="accent6"/>
          <w:u w:val="single"/>
        </w:rPr>
        <w:t xml:space="preserve">be good’ </w:t>
      </w:r>
      <w:r w:rsidR="0092622D" w:rsidRPr="00D456A9">
        <w:rPr>
          <w:color w:val="70AD47" w:themeColor="accent6"/>
          <w:u w:val="single"/>
        </w:rPr>
        <w:t>but ‘must appear to be good</w:t>
      </w:r>
      <w:r w:rsidR="0092622D">
        <w:rPr>
          <w:u w:val="single"/>
        </w:rPr>
        <w:t>.’</w:t>
      </w:r>
    </w:p>
    <w:p w:rsidR="001E5C57" w:rsidRDefault="001E5C57" w:rsidP="00C2200A">
      <w:pPr>
        <w:pStyle w:val="ListParagraph"/>
        <w:numPr>
          <w:ilvl w:val="2"/>
          <w:numId w:val="14"/>
        </w:numPr>
        <w:spacing w:before="40"/>
        <w:ind w:left="1797" w:hanging="357"/>
        <w:contextualSpacing w:val="0"/>
      </w:pPr>
      <w:r>
        <w:t xml:space="preserve">He </w:t>
      </w:r>
      <w:r w:rsidRPr="00487EBE">
        <w:rPr>
          <w:u w:val="single"/>
        </w:rPr>
        <w:t xml:space="preserve">should look all mercy, integrity, human and </w:t>
      </w:r>
      <w:r w:rsidRPr="00487EBE">
        <w:rPr>
          <w:b/>
          <w:u w:val="single"/>
        </w:rPr>
        <w:t>religious</w:t>
      </w:r>
      <w:r>
        <w:t>. As most people are deceived by looks, and the remaining dare not oppose the masses having the majesty of the state.</w:t>
      </w:r>
    </w:p>
    <w:p w:rsidR="001D1D0A" w:rsidRDefault="001E5C57" w:rsidP="00C2200A">
      <w:pPr>
        <w:pStyle w:val="ListParagraph"/>
        <w:numPr>
          <w:ilvl w:val="2"/>
          <w:numId w:val="14"/>
        </w:numPr>
        <w:spacing w:before="80"/>
        <w:ind w:left="1797" w:hanging="357"/>
        <w:contextualSpacing w:val="0"/>
      </w:pPr>
      <w:r w:rsidRPr="001E5C57">
        <w:rPr>
          <w:rStyle w:val="AnshulsQuoteChar"/>
        </w:rPr>
        <w:t>The ends justify the means</w:t>
      </w:r>
      <w:r>
        <w:t xml:space="preserve"> </w:t>
      </w:r>
      <w:r w:rsidR="00830106">
        <w:t xml:space="preserve">as politics is neither ethics nor religion. To be evaluated solely by political effectiveness: (a) territorial integrity; (b) welfarism. </w:t>
      </w:r>
    </w:p>
    <w:p w:rsidR="001E5C57" w:rsidRDefault="001E5C57" w:rsidP="00C2200A">
      <w:pPr>
        <w:pStyle w:val="ListParagraph"/>
        <w:numPr>
          <w:ilvl w:val="2"/>
          <w:numId w:val="14"/>
        </w:numPr>
        <w:spacing w:before="80"/>
        <w:ind w:left="1797" w:hanging="357"/>
        <w:contextualSpacing w:val="0"/>
      </w:pPr>
      <w:r>
        <w:t>The prince should ‘</w:t>
      </w:r>
      <w:r w:rsidRPr="00487EBE">
        <w:rPr>
          <w:rStyle w:val="AnshulsQuoteChar"/>
          <w:b/>
          <w:u w:val="single"/>
        </w:rPr>
        <w:t>aim at conquering &amp; maintaining the state, and the means will always be judged honourable by everyone</w:t>
      </w:r>
      <w:r w:rsidRPr="00487EBE">
        <w:rPr>
          <w:b/>
          <w:u w:val="single"/>
        </w:rPr>
        <w:t>.</w:t>
      </w:r>
      <w:r>
        <w:t>’</w:t>
      </w:r>
    </w:p>
    <w:p w:rsidR="003E4A81" w:rsidRPr="0092622D" w:rsidRDefault="003E4A81" w:rsidP="00C2200A">
      <w:pPr>
        <w:pStyle w:val="ListParagraph"/>
        <w:numPr>
          <w:ilvl w:val="2"/>
          <w:numId w:val="14"/>
        </w:numPr>
        <w:spacing w:before="80"/>
        <w:ind w:left="1797" w:hanging="357"/>
        <w:contextualSpacing w:val="0"/>
      </w:pPr>
      <w:r>
        <w:t xml:space="preserve">He implies that in politics </w:t>
      </w:r>
      <w:r>
        <w:rPr>
          <w:u w:val="single"/>
        </w:rPr>
        <w:t>appearance of justice matters more than actual justice.</w:t>
      </w:r>
      <w:r w:rsidR="003C2F1B">
        <w:t xml:space="preserve"> Thus, he returns to the sophistic political principle of </w:t>
      </w:r>
      <w:r w:rsidR="003C2F1B" w:rsidRPr="00487EBE">
        <w:rPr>
          <w:color w:val="9A57CD"/>
        </w:rPr>
        <w:t>Thrasymachus</w:t>
      </w:r>
      <w:r w:rsidR="003C2F1B">
        <w:t xml:space="preserve"> that ‘</w:t>
      </w:r>
      <w:r w:rsidR="003C2F1B" w:rsidRPr="00487EBE">
        <w:rPr>
          <w:i/>
          <w:color w:val="009999"/>
        </w:rPr>
        <w:t>might makes right.</w:t>
      </w:r>
      <w:r w:rsidR="003C2F1B">
        <w:rPr>
          <w:i/>
        </w:rPr>
        <w:t>’</w:t>
      </w:r>
      <w:r w:rsidR="00487EBE">
        <w:rPr>
          <w:i/>
        </w:rPr>
        <w:t xml:space="preserve"> </w:t>
      </w:r>
      <w:r w:rsidR="003C2F1B">
        <w:rPr>
          <w:i/>
        </w:rPr>
        <w:t xml:space="preserve"> </w:t>
      </w:r>
      <w:r w:rsidR="00ED4268">
        <w:t xml:space="preserve">Struggle for power, using any means necessary to preserve power, appearing just while acting unjustly, Machiavelli calls virtue. </w:t>
      </w:r>
    </w:p>
    <w:p w:rsidR="0092622D" w:rsidRPr="0010082B" w:rsidRDefault="0092622D" w:rsidP="00C2200A">
      <w:pPr>
        <w:pStyle w:val="ListParagraph"/>
        <w:numPr>
          <w:ilvl w:val="2"/>
          <w:numId w:val="14"/>
        </w:numPr>
        <w:spacing w:before="80"/>
        <w:ind w:left="1797" w:hanging="357"/>
        <w:contextualSpacing w:val="0"/>
      </w:pPr>
      <w:r>
        <w:t xml:space="preserve">Thus Machiavelli’s </w:t>
      </w:r>
      <w:r w:rsidR="008D6615" w:rsidRPr="00487EBE">
        <w:rPr>
          <w:i/>
          <w:color w:val="FF66CC"/>
          <w:u w:val="single"/>
        </w:rPr>
        <w:t>The prince</w:t>
      </w:r>
      <w:r w:rsidR="008D6615">
        <w:t xml:space="preserve"> is the </w:t>
      </w:r>
      <w:r w:rsidR="008D6615" w:rsidRPr="00773AC4">
        <w:rPr>
          <w:u w:val="single"/>
        </w:rPr>
        <w:t xml:space="preserve">opposite image of </w:t>
      </w:r>
      <w:r w:rsidR="008D6615" w:rsidRPr="008177F9">
        <w:rPr>
          <w:color w:val="9A57CD"/>
          <w:u w:val="single"/>
        </w:rPr>
        <w:t>Plato’s</w:t>
      </w:r>
      <w:r w:rsidR="008D6615" w:rsidRPr="00773AC4">
        <w:rPr>
          <w:u w:val="single"/>
        </w:rPr>
        <w:t xml:space="preserve"> </w:t>
      </w:r>
      <w:r w:rsidR="008D6615" w:rsidRPr="00487EBE">
        <w:rPr>
          <w:i/>
          <w:color w:val="FF66CC"/>
          <w:u w:val="single"/>
        </w:rPr>
        <w:t>Republic</w:t>
      </w:r>
    </w:p>
    <w:p w:rsidR="0010082B" w:rsidRDefault="0010082B" w:rsidP="00C2200A">
      <w:pPr>
        <w:pStyle w:val="ListParagraph"/>
        <w:numPr>
          <w:ilvl w:val="2"/>
          <w:numId w:val="14"/>
        </w:numPr>
        <w:spacing w:before="80"/>
        <w:ind w:left="1797" w:hanging="357"/>
        <w:contextualSpacing w:val="0"/>
      </w:pPr>
      <w:r>
        <w:t xml:space="preserve">By </w:t>
      </w:r>
      <w:r w:rsidRPr="00DC7597">
        <w:rPr>
          <w:u w:val="single"/>
        </w:rPr>
        <w:t>eliminating any ethics from Politics</w:t>
      </w:r>
      <w:r>
        <w:t>, he r</w:t>
      </w:r>
      <w:r w:rsidRPr="00FB6699">
        <w:rPr>
          <w:u w:val="single"/>
        </w:rPr>
        <w:t xml:space="preserve">ejects Aristotle’s secular &amp; empirical </w:t>
      </w:r>
      <w:r w:rsidR="001108B6" w:rsidRPr="00FB6699">
        <w:rPr>
          <w:u w:val="single"/>
        </w:rPr>
        <w:t xml:space="preserve">theory </w:t>
      </w:r>
      <w:r w:rsidR="00DC7597" w:rsidRPr="00FB6699">
        <w:rPr>
          <w:u w:val="single"/>
        </w:rPr>
        <w:t>too</w:t>
      </w:r>
      <w:r w:rsidR="00DC7597">
        <w:t xml:space="preserve">, </w:t>
      </w:r>
      <w:r w:rsidR="001108B6">
        <w:t>which presumes</w:t>
      </w:r>
      <w:r>
        <w:t xml:space="preserve"> a connection between real world and larger ethical telos. </w:t>
      </w:r>
    </w:p>
    <w:p w:rsidR="00EE0416" w:rsidRDefault="0032154E" w:rsidP="00C2200A">
      <w:pPr>
        <w:pStyle w:val="Heading3"/>
        <w:numPr>
          <w:ilvl w:val="0"/>
          <w:numId w:val="14"/>
        </w:numPr>
      </w:pPr>
      <w:bookmarkStart w:id="256" w:name="_Toc143353620"/>
      <w:r>
        <w:t>The Discourses</w:t>
      </w:r>
      <w:bookmarkEnd w:id="256"/>
    </w:p>
    <w:p w:rsidR="00175044" w:rsidRPr="00175044" w:rsidRDefault="00175044" w:rsidP="00C2200A">
      <w:pPr>
        <w:pStyle w:val="ListParagraph"/>
        <w:numPr>
          <w:ilvl w:val="1"/>
          <w:numId w:val="14"/>
        </w:numPr>
        <w:spacing w:before="0"/>
        <w:contextualSpacing w:val="0"/>
        <w:rPr>
          <w:u w:val="single"/>
        </w:rPr>
      </w:pPr>
      <w:r>
        <w:t xml:space="preserve">As a corrective to </w:t>
      </w:r>
      <w:r w:rsidRPr="00175044">
        <w:rPr>
          <w:i/>
        </w:rPr>
        <w:t xml:space="preserve">The Prince’s </w:t>
      </w:r>
      <w:r>
        <w:t xml:space="preserve">pro-monarchism, </w:t>
      </w:r>
      <w:r w:rsidR="008B3EB6" w:rsidRPr="00FB6699">
        <w:rPr>
          <w:i/>
          <w:color w:val="FF66CC"/>
        </w:rPr>
        <w:t>The Discourses</w:t>
      </w:r>
      <w:r w:rsidR="008B3EB6">
        <w:t xml:space="preserve"> advocates for a </w:t>
      </w:r>
      <w:r w:rsidR="008B3EB6" w:rsidRPr="00FB6699">
        <w:rPr>
          <w:u w:val="single" w:color="00B050"/>
        </w:rPr>
        <w:t xml:space="preserve">republican </w:t>
      </w:r>
      <w:r w:rsidR="008B3EB6" w:rsidRPr="00175044">
        <w:rPr>
          <w:u w:val="single"/>
        </w:rPr>
        <w:t>government</w:t>
      </w:r>
      <w:r>
        <w:t xml:space="preserve"> that is ‘</w:t>
      </w:r>
      <w:r w:rsidRPr="00FB6699">
        <w:rPr>
          <w:u w:val="single" w:color="00B050"/>
        </w:rPr>
        <w:t>liberal</w:t>
      </w:r>
      <w:r w:rsidRPr="00175044">
        <w:rPr>
          <w:u w:val="single"/>
        </w:rPr>
        <w:t>’</w:t>
      </w:r>
      <w:r>
        <w:t xml:space="preserve"> &amp; ‘</w:t>
      </w:r>
      <w:r w:rsidRPr="00FB6699">
        <w:rPr>
          <w:u w:val="single" w:color="00B050"/>
        </w:rPr>
        <w:t>democratic</w:t>
      </w:r>
      <w:r w:rsidRPr="00FB6699">
        <w:t>’</w:t>
      </w:r>
      <w:r>
        <w:t xml:space="preserve">, </w:t>
      </w:r>
      <w:r w:rsidR="008177F9">
        <w:t xml:space="preserve">bound by </w:t>
      </w:r>
      <w:r w:rsidR="008177F9" w:rsidRPr="008177F9">
        <w:rPr>
          <w:u w:val="single" w:color="00B050"/>
        </w:rPr>
        <w:t>authority</w:t>
      </w:r>
      <w:r w:rsidR="008177F9">
        <w:t xml:space="preserve">, </w:t>
      </w:r>
      <w:r>
        <w:t xml:space="preserve">constrained by </w:t>
      </w:r>
      <w:r w:rsidRPr="00FB6699">
        <w:rPr>
          <w:u w:val="single" w:color="00B050"/>
        </w:rPr>
        <w:t>rule of law</w:t>
      </w:r>
      <w:r>
        <w:t xml:space="preserve">, and supported by </w:t>
      </w:r>
      <w:r w:rsidRPr="00773AC4">
        <w:rPr>
          <w:u w:val="single"/>
        </w:rPr>
        <w:t xml:space="preserve">social &amp; </w:t>
      </w:r>
      <w:r w:rsidRPr="008177F9">
        <w:rPr>
          <w:u w:val="single" w:color="00B050"/>
        </w:rPr>
        <w:t>religious values</w:t>
      </w:r>
      <w:r>
        <w:t xml:space="preserve"> that encourage civic virtue &amp; nationalism. </w:t>
      </w:r>
    </w:p>
    <w:p w:rsidR="0055229E" w:rsidRPr="00175044" w:rsidRDefault="0055229E" w:rsidP="00C2200A">
      <w:pPr>
        <w:pStyle w:val="ListParagraph"/>
        <w:numPr>
          <w:ilvl w:val="2"/>
          <w:numId w:val="14"/>
        </w:numPr>
        <w:spacing w:before="40"/>
        <w:ind w:left="1797" w:hanging="357"/>
        <w:contextualSpacing w:val="0"/>
        <w:rPr>
          <w:u w:val="single"/>
        </w:rPr>
      </w:pPr>
      <w:r w:rsidRPr="00175044">
        <w:rPr>
          <w:u w:val="single"/>
        </w:rPr>
        <w:t>Democratic</w:t>
      </w:r>
    </w:p>
    <w:p w:rsidR="00B6066B" w:rsidRPr="00954AE2" w:rsidRDefault="00B6066B" w:rsidP="00C2200A">
      <w:pPr>
        <w:pStyle w:val="ListParagraph"/>
        <w:numPr>
          <w:ilvl w:val="3"/>
          <w:numId w:val="14"/>
        </w:numPr>
        <w:spacing w:before="0"/>
        <w:contextualSpacing w:val="0"/>
        <w:rPr>
          <w:u w:val="single"/>
        </w:rPr>
      </w:pPr>
      <w:r>
        <w:t xml:space="preserve">Advocating for </w:t>
      </w:r>
      <w:r w:rsidRPr="00DC7597">
        <w:rPr>
          <w:u w:val="single"/>
        </w:rPr>
        <w:t xml:space="preserve">mass </w:t>
      </w:r>
      <w:r w:rsidR="00C87467" w:rsidRPr="00DC7597">
        <w:rPr>
          <w:u w:val="single"/>
        </w:rPr>
        <w:t>political participation</w:t>
      </w:r>
    </w:p>
    <w:p w:rsidR="0055229E" w:rsidRPr="00FB6699" w:rsidRDefault="0055229E" w:rsidP="00C2200A">
      <w:pPr>
        <w:pStyle w:val="ListParagraph"/>
        <w:numPr>
          <w:ilvl w:val="3"/>
          <w:numId w:val="14"/>
        </w:numPr>
        <w:spacing w:before="0" w:after="60"/>
        <w:contextualSpacing w:val="0"/>
        <w:rPr>
          <w:b/>
          <w:u w:val="single"/>
        </w:rPr>
      </w:pPr>
      <w:r w:rsidRPr="00FB6699">
        <w:t>Conservative</w:t>
      </w:r>
      <w:r>
        <w:t xml:space="preserve"> sense of </w:t>
      </w:r>
      <w:r w:rsidRPr="00FB6699">
        <w:rPr>
          <w:b/>
          <w:u w:val="single"/>
        </w:rPr>
        <w:t>limited franchise</w:t>
      </w:r>
    </w:p>
    <w:p w:rsidR="0055229E" w:rsidRPr="00954AE2" w:rsidRDefault="0055229E" w:rsidP="00C2200A">
      <w:pPr>
        <w:pStyle w:val="ListParagraph"/>
        <w:numPr>
          <w:ilvl w:val="2"/>
          <w:numId w:val="14"/>
        </w:numPr>
        <w:spacing w:before="40"/>
        <w:ind w:left="1797" w:hanging="357"/>
        <w:contextualSpacing w:val="0"/>
        <w:rPr>
          <w:u w:val="single"/>
        </w:rPr>
      </w:pPr>
      <w:r w:rsidRPr="00954AE2">
        <w:rPr>
          <w:u w:val="single"/>
        </w:rPr>
        <w:t>Liberal</w:t>
      </w:r>
    </w:p>
    <w:p w:rsidR="0055229E" w:rsidRDefault="0055229E" w:rsidP="00C2200A">
      <w:pPr>
        <w:pStyle w:val="ListParagraph"/>
        <w:numPr>
          <w:ilvl w:val="3"/>
          <w:numId w:val="14"/>
        </w:numPr>
        <w:spacing w:before="0"/>
        <w:contextualSpacing w:val="0"/>
      </w:pPr>
      <w:r>
        <w:t>Not advocating for free speech, but contrarily fairly tight censorship</w:t>
      </w:r>
    </w:p>
    <w:p w:rsidR="00F45BE1" w:rsidRPr="00DB0CBE" w:rsidRDefault="00F45BE1" w:rsidP="00C2200A">
      <w:pPr>
        <w:pStyle w:val="ListParagraph"/>
        <w:numPr>
          <w:ilvl w:val="3"/>
          <w:numId w:val="14"/>
        </w:numPr>
        <w:spacing w:before="0"/>
        <w:contextualSpacing w:val="0"/>
        <w:rPr>
          <w:rStyle w:val="enumerationunderlineChar"/>
          <w:u w:val="none"/>
        </w:rPr>
      </w:pPr>
      <w:r>
        <w:t xml:space="preserve">Means right to </w:t>
      </w:r>
      <w:r w:rsidRPr="00DB0CBE">
        <w:rPr>
          <w:rStyle w:val="enumerationunderlineChar"/>
        </w:rPr>
        <w:t>live relatively free</w:t>
      </w:r>
      <w:r w:rsidR="00954AE2">
        <w:t xml:space="preserve"> &amp; </w:t>
      </w:r>
      <w:r>
        <w:t xml:space="preserve">right to </w:t>
      </w:r>
      <w:r w:rsidRPr="00DB0CBE">
        <w:rPr>
          <w:rStyle w:val="enumerationunderlineChar"/>
        </w:rPr>
        <w:t>elect leader without coercion</w:t>
      </w:r>
    </w:p>
    <w:p w:rsidR="00B01390" w:rsidRDefault="00B01390" w:rsidP="00C2200A">
      <w:pPr>
        <w:pStyle w:val="ListParagraph"/>
        <w:numPr>
          <w:ilvl w:val="3"/>
          <w:numId w:val="14"/>
        </w:numPr>
      </w:pPr>
      <w:r>
        <w:t xml:space="preserve">Argued that </w:t>
      </w:r>
      <w:r w:rsidRPr="00FB6699">
        <w:rPr>
          <w:color w:val="70AD47" w:themeColor="accent6"/>
          <w:u w:val="single"/>
        </w:rPr>
        <w:t>political conflict between social groups</w:t>
      </w:r>
      <w:r w:rsidR="00B6066B">
        <w:t xml:space="preserve">, stopped from being violent, actually </w:t>
      </w:r>
      <w:r w:rsidR="00B6066B" w:rsidRPr="00FB6699">
        <w:rPr>
          <w:color w:val="70AD47" w:themeColor="accent6"/>
          <w:u w:val="single"/>
        </w:rPr>
        <w:t>strengthens the republic</w:t>
      </w:r>
    </w:p>
    <w:p w:rsidR="00C87467" w:rsidRDefault="00C87467" w:rsidP="00C2200A">
      <w:pPr>
        <w:pStyle w:val="ListParagraph"/>
        <w:numPr>
          <w:ilvl w:val="4"/>
          <w:numId w:val="14"/>
        </w:numPr>
      </w:pPr>
      <w:r>
        <w:t xml:space="preserve">Reminiscent of </w:t>
      </w:r>
      <w:r w:rsidRPr="00FB6699">
        <w:rPr>
          <w:color w:val="9A57CD"/>
        </w:rPr>
        <w:t>Aristotle’s</w:t>
      </w:r>
      <w:r>
        <w:t xml:space="preserve"> controlled conflict</w:t>
      </w:r>
    </w:p>
    <w:p w:rsidR="00B6066B" w:rsidRDefault="00B6066B" w:rsidP="00C2200A">
      <w:pPr>
        <w:pStyle w:val="ListParagraph"/>
        <w:numPr>
          <w:ilvl w:val="4"/>
          <w:numId w:val="14"/>
        </w:numPr>
        <w:spacing w:before="0" w:after="60"/>
        <w:ind w:left="3237" w:hanging="357"/>
        <w:contextualSpacing w:val="0"/>
      </w:pPr>
      <w:r>
        <w:t xml:space="preserve">Correspond to </w:t>
      </w:r>
      <w:r w:rsidRPr="00FB6699">
        <w:rPr>
          <w:color w:val="70AD47" w:themeColor="accent6"/>
          <w:u w:val="single"/>
        </w:rPr>
        <w:t>modern</w:t>
      </w:r>
      <w:r w:rsidRPr="00FB6699">
        <w:rPr>
          <w:color w:val="70AD47" w:themeColor="accent6"/>
        </w:rPr>
        <w:t xml:space="preserve"> democratic </w:t>
      </w:r>
      <w:r w:rsidRPr="00FB6699">
        <w:rPr>
          <w:color w:val="70AD47" w:themeColor="accent6"/>
          <w:u w:val="single"/>
        </w:rPr>
        <w:t>ideal of ‘pluralism’</w:t>
      </w:r>
    </w:p>
    <w:p w:rsidR="00954AE2" w:rsidRDefault="00C87467" w:rsidP="00C2200A">
      <w:pPr>
        <w:pStyle w:val="ListParagraph"/>
        <w:numPr>
          <w:ilvl w:val="1"/>
          <w:numId w:val="14"/>
        </w:numPr>
        <w:spacing w:before="100"/>
        <w:ind w:left="1077" w:hanging="357"/>
        <w:contextualSpacing w:val="0"/>
      </w:pPr>
      <w:r>
        <w:t xml:space="preserve">But people aren’t innately good. </w:t>
      </w:r>
      <w:r w:rsidR="00352C8E" w:rsidRPr="00773AC4">
        <w:rPr>
          <w:u w:val="single"/>
        </w:rPr>
        <w:t xml:space="preserve">Republican state </w:t>
      </w:r>
      <w:r w:rsidR="00352C8E">
        <w:t xml:space="preserve">can exist only </w:t>
      </w:r>
      <w:r w:rsidR="00352C8E" w:rsidRPr="00773AC4">
        <w:rPr>
          <w:u w:val="single"/>
        </w:rPr>
        <w:t>so long ‘the people’ remain uncorrupted</w:t>
      </w:r>
      <w:r w:rsidR="00352C8E">
        <w:t xml:space="preserve">. Their </w:t>
      </w:r>
      <w:r w:rsidR="00352C8E" w:rsidRPr="00F54263">
        <w:rPr>
          <w:color w:val="70AD47" w:themeColor="accent6"/>
          <w:u w:val="single"/>
        </w:rPr>
        <w:t>natural self-interest</w:t>
      </w:r>
      <w:r w:rsidR="005910F8" w:rsidRPr="00F54263">
        <w:rPr>
          <w:color w:val="70AD47" w:themeColor="accent6"/>
        </w:rPr>
        <w:t xml:space="preserve">, if </w:t>
      </w:r>
      <w:r w:rsidR="00352C8E" w:rsidRPr="00F54263">
        <w:rPr>
          <w:color w:val="70AD47" w:themeColor="accent6"/>
        </w:rPr>
        <w:t>left unchecked</w:t>
      </w:r>
      <w:r w:rsidR="005910F8" w:rsidRPr="00F54263">
        <w:rPr>
          <w:color w:val="70AD47" w:themeColor="accent6"/>
        </w:rPr>
        <w:t>,</w:t>
      </w:r>
      <w:r w:rsidR="00352C8E" w:rsidRPr="00F54263">
        <w:rPr>
          <w:color w:val="70AD47" w:themeColor="accent6"/>
        </w:rPr>
        <w:t xml:space="preserve"> would </w:t>
      </w:r>
      <w:r w:rsidR="00352C8E" w:rsidRPr="00F54263">
        <w:rPr>
          <w:color w:val="70AD47" w:themeColor="accent6"/>
          <w:u w:val="single"/>
        </w:rPr>
        <w:t>destroy</w:t>
      </w:r>
      <w:r w:rsidR="00352C8E" w:rsidRPr="00F06807">
        <w:rPr>
          <w:u w:val="single"/>
        </w:rPr>
        <w:t xml:space="preserve"> the republic</w:t>
      </w:r>
      <w:r w:rsidR="00352C8E">
        <w:t>.</w:t>
      </w:r>
      <w:r w:rsidR="00DB0836">
        <w:t xml:space="preserve"> (Solutions)</w:t>
      </w:r>
    </w:p>
    <w:p w:rsidR="00EE72FB" w:rsidRDefault="00EE72FB" w:rsidP="00C2200A">
      <w:pPr>
        <w:pStyle w:val="ListParagraph"/>
        <w:numPr>
          <w:ilvl w:val="2"/>
          <w:numId w:val="14"/>
        </w:numPr>
        <w:spacing w:before="0" w:after="60"/>
        <w:ind w:left="1797" w:hanging="357"/>
        <w:contextualSpacing w:val="0"/>
      </w:pPr>
      <w:r>
        <w:t xml:space="preserve">People must be taught </w:t>
      </w:r>
      <w:r>
        <w:rPr>
          <w:u w:val="single"/>
        </w:rPr>
        <w:t>civil duties</w:t>
      </w:r>
      <w:r w:rsidRPr="00EE72FB">
        <w:rPr>
          <w:u w:val="single"/>
        </w:rPr>
        <w:t xml:space="preserve"> &amp; nationalism</w:t>
      </w:r>
      <w:r>
        <w:rPr>
          <w:u w:val="single"/>
        </w:rPr>
        <w:t>.</w:t>
      </w:r>
    </w:p>
    <w:p w:rsidR="00352C8E" w:rsidRDefault="005910F8" w:rsidP="00C2200A">
      <w:pPr>
        <w:pStyle w:val="ListParagraph"/>
        <w:numPr>
          <w:ilvl w:val="2"/>
          <w:numId w:val="14"/>
        </w:numPr>
        <w:spacing w:before="0" w:after="60"/>
        <w:ind w:left="1797" w:hanging="357"/>
        <w:contextualSpacing w:val="0"/>
      </w:pPr>
      <w:r>
        <w:t xml:space="preserve">The republican government must be </w:t>
      </w:r>
      <w:r w:rsidRPr="006C6BF0">
        <w:rPr>
          <w:color w:val="FFC26F"/>
        </w:rPr>
        <w:t xml:space="preserve">based on </w:t>
      </w:r>
      <w:r w:rsidRPr="006C6BF0">
        <w:rPr>
          <w:color w:val="FFC26F"/>
          <w:u w:val="single"/>
        </w:rPr>
        <w:t>extensive equality</w:t>
      </w:r>
      <w:r>
        <w:t xml:space="preserve">: (a) </w:t>
      </w:r>
      <w:r w:rsidRPr="00B86449">
        <w:rPr>
          <w:rStyle w:val="AnshulsenumerationChar"/>
        </w:rPr>
        <w:t>political</w:t>
      </w:r>
      <w:r w:rsidR="00F54263">
        <w:rPr>
          <w:rStyle w:val="AnshulsenumerationChar"/>
        </w:rPr>
        <w:t xml:space="preserve"> equality</w:t>
      </w:r>
      <w:r>
        <w:t xml:space="preserve">; (b) and </w:t>
      </w:r>
      <w:r w:rsidRPr="00B86449">
        <w:rPr>
          <w:rStyle w:val="AnshulsenumerationChar"/>
        </w:rPr>
        <w:t>social equality</w:t>
      </w:r>
      <w:r>
        <w:t xml:space="preserve">. </w:t>
      </w:r>
      <w:r w:rsidRPr="00F54263">
        <w:rPr>
          <w:b/>
          <w:color w:val="70AD47" w:themeColor="accent6"/>
          <w:u w:val="single"/>
        </w:rPr>
        <w:t>Inequality is the fundamental cause</w:t>
      </w:r>
      <w:r w:rsidR="00F54263">
        <w:rPr>
          <w:b/>
          <w:color w:val="70AD47" w:themeColor="accent6"/>
        </w:rPr>
        <w:t xml:space="preserve"> </w:t>
      </w:r>
      <w:r w:rsidRPr="00F54263">
        <w:rPr>
          <w:b/>
          <w:color w:val="70AD47" w:themeColor="accent6"/>
        </w:rPr>
        <w:t>of political conflict</w:t>
      </w:r>
      <w:r>
        <w:t>.</w:t>
      </w:r>
      <w:r w:rsidR="00F06807">
        <w:t xml:space="preserve"> [Aristotle concurs]</w:t>
      </w:r>
    </w:p>
    <w:p w:rsidR="00073293" w:rsidRDefault="007E6201" w:rsidP="00C2200A">
      <w:pPr>
        <w:pStyle w:val="ListParagraph"/>
        <w:numPr>
          <w:ilvl w:val="2"/>
          <w:numId w:val="14"/>
        </w:numPr>
        <w:spacing w:before="0"/>
        <w:contextualSpacing w:val="0"/>
      </w:pPr>
      <w:r>
        <w:t xml:space="preserve">The republic must be </w:t>
      </w:r>
      <w:r w:rsidRPr="00F54263">
        <w:rPr>
          <w:color w:val="70AD47" w:themeColor="accent6"/>
          <w:u w:val="single"/>
        </w:rPr>
        <w:t>supported</w:t>
      </w:r>
      <w:r w:rsidRPr="00F54263">
        <w:rPr>
          <w:color w:val="70AD47" w:themeColor="accent6"/>
        </w:rPr>
        <w:t xml:space="preserve"> by a </w:t>
      </w:r>
      <w:r w:rsidRPr="00F54263">
        <w:rPr>
          <w:color w:val="70AD47" w:themeColor="accent6"/>
          <w:u w:val="single"/>
        </w:rPr>
        <w:t xml:space="preserve">network of </w:t>
      </w:r>
      <w:r w:rsidRPr="006C6BF0">
        <w:rPr>
          <w:color w:val="FFC26F"/>
          <w:u w:val="single"/>
        </w:rPr>
        <w:t xml:space="preserve">social </w:t>
      </w:r>
      <w:r w:rsidR="0024542B" w:rsidRPr="006C6BF0">
        <w:rPr>
          <w:color w:val="FFC26F"/>
          <w:u w:val="single"/>
        </w:rPr>
        <w:t>&amp; religious institutions</w:t>
      </w:r>
      <w:r w:rsidR="0024542B">
        <w:t xml:space="preserve"> that provides </w:t>
      </w:r>
      <w:r w:rsidR="0024542B">
        <w:rPr>
          <w:u w:val="single"/>
        </w:rPr>
        <w:t>illusion of justice &amp; ethics</w:t>
      </w:r>
      <w:r w:rsidR="0024542B">
        <w:t xml:space="preserve">, and lends </w:t>
      </w:r>
      <w:r w:rsidR="0024542B">
        <w:rPr>
          <w:u w:val="single"/>
        </w:rPr>
        <w:t>authority</w:t>
      </w:r>
      <w:r w:rsidR="0024542B">
        <w:t xml:space="preserve"> to the state. </w:t>
      </w:r>
    </w:p>
    <w:p w:rsidR="00073293" w:rsidRDefault="00073293" w:rsidP="00C2200A">
      <w:pPr>
        <w:pStyle w:val="ListParagraph"/>
        <w:numPr>
          <w:ilvl w:val="2"/>
          <w:numId w:val="14"/>
        </w:numPr>
        <w:spacing w:before="0"/>
        <w:contextualSpacing w:val="0"/>
      </w:pPr>
      <w:r>
        <w:t>Advocates religion not for theological reasons but for political.</w:t>
      </w:r>
      <w:r w:rsidRPr="00F54263">
        <w:t xml:space="preserve"> Religion lends </w:t>
      </w:r>
      <w:r w:rsidRPr="00F54263">
        <w:rPr>
          <w:u w:val="double"/>
        </w:rPr>
        <w:t>divine sanction</w:t>
      </w:r>
      <w:r w:rsidRPr="00F54263">
        <w:rPr>
          <w:u w:val="single"/>
        </w:rPr>
        <w:t xml:space="preserve"> to laws</w:t>
      </w:r>
      <w:r>
        <w:t xml:space="preserve"> and </w:t>
      </w:r>
      <w:r w:rsidRPr="00F54263">
        <w:rPr>
          <w:u w:val="single"/>
        </w:rPr>
        <w:t>supplies people’s obedience</w:t>
      </w:r>
      <w:r>
        <w:t>.</w:t>
      </w:r>
    </w:p>
    <w:p w:rsidR="00731004" w:rsidRDefault="00662207" w:rsidP="00C2200A">
      <w:pPr>
        <w:pStyle w:val="ListParagraph"/>
        <w:numPr>
          <w:ilvl w:val="2"/>
          <w:numId w:val="14"/>
        </w:numPr>
        <w:spacing w:before="0"/>
        <w:contextualSpacing w:val="0"/>
      </w:pPr>
      <w:r>
        <w:t xml:space="preserve">Without religion the republic </w:t>
      </w:r>
      <w:r>
        <w:rPr>
          <w:u w:val="single"/>
        </w:rPr>
        <w:t>will come to ruin</w:t>
      </w:r>
      <w:r>
        <w:t>. Fear of prince may temporarily supply the want of religion</w:t>
      </w:r>
      <w:r w:rsidR="00731004">
        <w:t xml:space="preserve">, but when the prince falls in virtue, the republic will perish. </w:t>
      </w:r>
    </w:p>
    <w:p w:rsidR="005910F8" w:rsidRDefault="00F54263" w:rsidP="000C476F">
      <w:pPr>
        <w:pStyle w:val="AnshulsQuote"/>
        <w:spacing w:before="100"/>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r>
        <w:t xml:space="preserve"> </w:t>
      </w:r>
      <w:r w:rsidR="00073293">
        <w:t xml:space="preserve"> </w:t>
      </w:r>
      <w:r w:rsidR="007E6201">
        <w:t xml:space="preserve"> </w:t>
      </w:r>
    </w:p>
    <w:p w:rsidR="00DB0836" w:rsidRDefault="00DB317C" w:rsidP="00C2200A">
      <w:pPr>
        <w:pStyle w:val="ListParagraph"/>
        <w:numPr>
          <w:ilvl w:val="2"/>
          <w:numId w:val="14"/>
        </w:numPr>
        <w:spacing w:before="0"/>
        <w:contextualSpacing w:val="0"/>
      </w:pPr>
      <w:r>
        <w:t xml:space="preserve">Since people lack political sophistication, they require a divine agency behind the laws. To </w:t>
      </w:r>
      <w:r w:rsidRPr="000C476F">
        <w:rPr>
          <w:u w:val="single"/>
        </w:rPr>
        <w:t>control religion’s effect the state must</w:t>
      </w:r>
      <w:r>
        <w:t xml:space="preserve"> </w:t>
      </w:r>
      <w:r>
        <w:rPr>
          <w:u w:val="single"/>
        </w:rPr>
        <w:t>control the church and its teachings</w:t>
      </w:r>
      <w:r w:rsidRPr="00DB317C">
        <w:t>.</w:t>
      </w:r>
    </w:p>
    <w:p w:rsidR="00BC33D3" w:rsidRDefault="004D0AA7" w:rsidP="00C2200A">
      <w:pPr>
        <w:pStyle w:val="ListParagraph"/>
        <w:numPr>
          <w:ilvl w:val="2"/>
          <w:numId w:val="14"/>
        </w:numPr>
        <w:spacing w:before="60"/>
        <w:ind w:left="1797" w:hanging="357"/>
        <w:contextualSpacing w:val="0"/>
      </w:pPr>
      <w:r>
        <w:t>Machiavelli criticised Church too for political reasons.</w:t>
      </w:r>
    </w:p>
    <w:p w:rsidR="00BC33D3" w:rsidRDefault="00BC33D3" w:rsidP="00C2200A">
      <w:pPr>
        <w:pStyle w:val="ListParagraph"/>
        <w:numPr>
          <w:ilvl w:val="3"/>
          <w:numId w:val="14"/>
        </w:numPr>
        <w:spacing w:before="0"/>
        <w:contextualSpacing w:val="0"/>
      </w:pPr>
      <w:r>
        <w:t xml:space="preserve">Argued that </w:t>
      </w:r>
      <w:r w:rsidRPr="00DF705E">
        <w:rPr>
          <w:u w:val="single"/>
        </w:rPr>
        <w:t>Church’s interference</w:t>
      </w:r>
      <w:r>
        <w:t xml:space="preserve"> in secular activity</w:t>
      </w:r>
      <w:r w:rsidR="00F17A4E">
        <w:t xml:space="preserve"> </w:t>
      </w:r>
      <w:r w:rsidR="00F17A4E" w:rsidRPr="00DF705E">
        <w:rPr>
          <w:u w:val="single"/>
        </w:rPr>
        <w:t>hi</w:t>
      </w:r>
      <w:r w:rsidR="00F17A4E" w:rsidRPr="000C476F">
        <w:rPr>
          <w:u w:val="single" w:color="00B0F0"/>
        </w:rPr>
        <w:t>ndered Italy’s unification</w:t>
      </w:r>
      <w:r w:rsidR="00F17A4E" w:rsidRPr="00DF705E">
        <w:rPr>
          <w:u w:val="single"/>
        </w:rPr>
        <w:t>.</w:t>
      </w:r>
    </w:p>
    <w:p w:rsidR="00DB317C" w:rsidRDefault="004D0AA7" w:rsidP="00C2200A">
      <w:pPr>
        <w:pStyle w:val="ListParagraph"/>
        <w:numPr>
          <w:ilvl w:val="3"/>
          <w:numId w:val="14"/>
        </w:numPr>
        <w:spacing w:before="0"/>
        <w:contextualSpacing w:val="0"/>
      </w:pPr>
      <w:r>
        <w:t xml:space="preserve"> He believed that </w:t>
      </w:r>
      <w:r w:rsidRPr="00DF705E">
        <w:rPr>
          <w:u w:val="single"/>
        </w:rPr>
        <w:t>Christianity</w:t>
      </w:r>
      <w:r>
        <w:t xml:space="preserve"> taught the </w:t>
      </w:r>
      <w:r w:rsidRPr="000C476F">
        <w:rPr>
          <w:u w:val="single" w:color="00B0F0"/>
        </w:rPr>
        <w:t>virtues of humility and meekness</w:t>
      </w:r>
      <w:r>
        <w:t xml:space="preserve">, </w:t>
      </w:r>
      <w:r w:rsidRPr="006C6BF0">
        <w:rPr>
          <w:u w:val="single"/>
        </w:rPr>
        <w:t>rather than political virtues</w:t>
      </w:r>
      <w:r>
        <w:t xml:space="preserve"> of courage &amp; strength</w:t>
      </w:r>
      <w:r w:rsidR="00BC33D3">
        <w:t xml:space="preserve"> required to maintain a state</w:t>
      </w:r>
    </w:p>
    <w:p w:rsidR="00BC33D3" w:rsidRPr="00DF705E" w:rsidRDefault="00BC33D3" w:rsidP="00C2200A">
      <w:pPr>
        <w:pStyle w:val="ListParagraph"/>
        <w:numPr>
          <w:ilvl w:val="2"/>
          <w:numId w:val="14"/>
        </w:numPr>
        <w:spacing w:before="80"/>
        <w:ind w:left="1797" w:hanging="357"/>
        <w:contextualSpacing w:val="0"/>
        <w:rPr>
          <w:u w:val="single"/>
        </w:rPr>
      </w:pPr>
      <w:r>
        <w:t xml:space="preserve">He instead </w:t>
      </w:r>
      <w:r w:rsidRPr="00DF705E">
        <w:rPr>
          <w:u w:val="single"/>
        </w:rPr>
        <w:t>preferred pagan religion</w:t>
      </w:r>
      <w:r>
        <w:t xml:space="preserve"> </w:t>
      </w:r>
      <w:r w:rsidR="000C476F">
        <w:rPr>
          <w:color w:val="808080" w:themeColor="background1" w:themeShade="80"/>
        </w:rPr>
        <w:t>[classical roman ideals]</w:t>
      </w:r>
      <w:r w:rsidR="000C476F" w:rsidRPr="000C476F">
        <w:rPr>
          <w:color w:val="808080" w:themeColor="background1" w:themeShade="80"/>
        </w:rPr>
        <w:t xml:space="preserve"> </w:t>
      </w:r>
      <w:r>
        <w:t xml:space="preserve">that deified only men of glory. A </w:t>
      </w:r>
      <w:r w:rsidRPr="00DF705E">
        <w:rPr>
          <w:u w:val="single"/>
        </w:rPr>
        <w:t xml:space="preserve">religion with political utility </w:t>
      </w:r>
    </w:p>
    <w:p w:rsidR="00636E67" w:rsidRDefault="00636E67" w:rsidP="00C2200A">
      <w:pPr>
        <w:pStyle w:val="ListParagraph"/>
        <w:numPr>
          <w:ilvl w:val="2"/>
          <w:numId w:val="14"/>
        </w:numPr>
        <w:spacing w:before="60"/>
        <w:ind w:left="1797" w:hanging="357"/>
        <w:contextualSpacing w:val="0"/>
      </w:pPr>
      <w:r>
        <w:t xml:space="preserve">Thus, he </w:t>
      </w:r>
      <w:r w:rsidRPr="000C476F">
        <w:rPr>
          <w:color w:val="70AD47" w:themeColor="accent6"/>
          <w:u w:val="single"/>
        </w:rPr>
        <w:t>reversed the modern divorce between political ideals &amp; religion</w:t>
      </w:r>
      <w:r>
        <w:t xml:space="preserve"> (a </w:t>
      </w:r>
      <w:r w:rsidRPr="000C476F">
        <w:rPr>
          <w:u w:val="single"/>
        </w:rPr>
        <w:t>religion with political utility</w:t>
      </w:r>
      <w:r>
        <w:t xml:space="preserve"> that didn’t hurt the state)</w:t>
      </w:r>
      <w:r w:rsidR="00F06807">
        <w:t xml:space="preserve">, by arguing that religion is important </w:t>
      </w:r>
      <w:r w:rsidR="000C476F">
        <w:t>to existence &amp; stability of</w:t>
      </w:r>
      <w:r w:rsidR="00F06807">
        <w:t xml:space="preserve"> state, and state must control religion. </w:t>
      </w:r>
    </w:p>
    <w:p w:rsidR="00C87467" w:rsidRDefault="00636E67" w:rsidP="00C2200A">
      <w:pPr>
        <w:pStyle w:val="Heading3"/>
        <w:numPr>
          <w:ilvl w:val="0"/>
          <w:numId w:val="14"/>
        </w:numPr>
      </w:pPr>
      <w:bookmarkStart w:id="257" w:name="_Toc143353621"/>
      <w:r>
        <w:t>Authority</w:t>
      </w:r>
      <w:bookmarkEnd w:id="257"/>
    </w:p>
    <w:p w:rsidR="00636E67" w:rsidRDefault="0008581E" w:rsidP="00C2200A">
      <w:pPr>
        <w:pStyle w:val="ListParagraph"/>
        <w:numPr>
          <w:ilvl w:val="1"/>
          <w:numId w:val="14"/>
        </w:numPr>
        <w:spacing w:before="60"/>
        <w:ind w:left="1066" w:hanging="357"/>
        <w:contextualSpacing w:val="0"/>
      </w:pPr>
      <w:r>
        <w:t xml:space="preserve">He argued that a leader of </w:t>
      </w:r>
      <w:r w:rsidR="008177F9">
        <w:t xml:space="preserve">REPUBLIC </w:t>
      </w:r>
      <w:r w:rsidRPr="000C476F">
        <w:rPr>
          <w:u w:val="single"/>
        </w:rPr>
        <w:t>need not constantly coerce or manipulate</w:t>
      </w:r>
      <w:r>
        <w:t xml:space="preserve">, as the </w:t>
      </w:r>
      <w:r w:rsidRPr="00B86449">
        <w:rPr>
          <w:u w:val="single"/>
        </w:rPr>
        <w:t>obedience to laws</w:t>
      </w:r>
      <w:r>
        <w:t xml:space="preserve"> should result </w:t>
      </w:r>
      <w:r w:rsidRPr="00B86449">
        <w:rPr>
          <w:u w:val="single"/>
        </w:rPr>
        <w:t>naturally</w:t>
      </w:r>
      <w:r>
        <w:t xml:space="preserve"> from </w:t>
      </w:r>
      <w:r w:rsidRPr="00B86449">
        <w:rPr>
          <w:u w:val="single"/>
        </w:rPr>
        <w:t>people’s belief in their social order</w:t>
      </w:r>
      <w:r>
        <w:t>.</w:t>
      </w:r>
    </w:p>
    <w:p w:rsidR="00532A58" w:rsidRDefault="00532A58" w:rsidP="00C2200A">
      <w:pPr>
        <w:pStyle w:val="ListParagraph"/>
        <w:numPr>
          <w:ilvl w:val="1"/>
          <w:numId w:val="14"/>
        </w:numPr>
        <w:spacing w:before="60"/>
        <w:ind w:left="1066" w:hanging="357"/>
        <w:contextualSpacing w:val="0"/>
      </w:pPr>
      <w:r>
        <w:t xml:space="preserve">Any </w:t>
      </w:r>
      <w:r w:rsidRPr="00B86449">
        <w:rPr>
          <w:u w:val="single"/>
        </w:rPr>
        <w:t>contenders for power</w:t>
      </w:r>
      <w:r>
        <w:t xml:space="preserve"> would be </w:t>
      </w:r>
      <w:r w:rsidRPr="00B86449">
        <w:rPr>
          <w:u w:val="single"/>
        </w:rPr>
        <w:t>constrained by ‘the people’</w:t>
      </w:r>
      <w:r>
        <w:t xml:space="preserve"> who desire for liberty &amp; love their country</w:t>
      </w:r>
    </w:p>
    <w:p w:rsidR="00F81DA5" w:rsidRDefault="00C96945" w:rsidP="00C2200A">
      <w:pPr>
        <w:pStyle w:val="ListParagraph"/>
        <w:numPr>
          <w:ilvl w:val="1"/>
          <w:numId w:val="14"/>
        </w:numPr>
        <w:spacing w:before="60"/>
        <w:ind w:left="1066" w:hanging="357"/>
        <w:contextualSpacing w:val="0"/>
      </w:pPr>
      <w:r>
        <w:t xml:space="preserve">Thus, </w:t>
      </w:r>
      <w:r w:rsidRPr="00CD241E">
        <w:rPr>
          <w:b/>
          <w:u w:val="single"/>
        </w:rPr>
        <w:t>authority</w:t>
      </w:r>
      <w:r w:rsidRPr="000E356D">
        <w:rPr>
          <w:u w:val="single"/>
        </w:rPr>
        <w:t xml:space="preserve"> instead of power</w:t>
      </w:r>
      <w:r>
        <w:t xml:space="preserve"> would </w:t>
      </w:r>
      <w:r w:rsidR="00366B44" w:rsidRPr="00FD2195">
        <w:rPr>
          <w:u w:val="single"/>
        </w:rPr>
        <w:t xml:space="preserve">better </w:t>
      </w:r>
      <w:r w:rsidRPr="00FD2195">
        <w:rPr>
          <w:u w:val="single"/>
        </w:rPr>
        <w:t xml:space="preserve">secure the </w:t>
      </w:r>
      <w:r w:rsidR="00FD2195" w:rsidRPr="00FD2195">
        <w:rPr>
          <w:u w:val="double"/>
        </w:rPr>
        <w:t>REPUBLIC</w:t>
      </w:r>
      <w:r w:rsidR="00FD2195">
        <w:t xml:space="preserve"> </w:t>
      </w:r>
    </w:p>
    <w:p w:rsidR="00563C47" w:rsidRDefault="00532A58" w:rsidP="00C2200A">
      <w:pPr>
        <w:pStyle w:val="ListParagraph"/>
        <w:numPr>
          <w:ilvl w:val="1"/>
          <w:numId w:val="14"/>
        </w:numPr>
        <w:spacing w:before="60"/>
        <w:ind w:left="1066" w:hanging="357"/>
        <w:contextualSpacing w:val="0"/>
      </w:pPr>
      <w:r>
        <w:t xml:space="preserve">Authority exists where people </w:t>
      </w:r>
      <w:r w:rsidRPr="00FF103A">
        <w:rPr>
          <w:u w:val="single"/>
        </w:rPr>
        <w:t xml:space="preserve">obey </w:t>
      </w:r>
      <w:r w:rsidR="00563C47" w:rsidRPr="00FF103A">
        <w:rPr>
          <w:u w:val="single"/>
        </w:rPr>
        <w:t>due to moral justness of rul</w:t>
      </w:r>
      <w:r w:rsidR="00563C47">
        <w:t xml:space="preserve">e, and </w:t>
      </w:r>
      <w:r w:rsidR="00563C47" w:rsidRPr="00FF103A">
        <w:rPr>
          <w:u w:val="single"/>
        </w:rPr>
        <w:t xml:space="preserve">not in </w:t>
      </w:r>
      <w:r w:rsidR="0004335C" w:rsidRPr="00FF103A">
        <w:rPr>
          <w:u w:val="single"/>
        </w:rPr>
        <w:t xml:space="preserve">their </w:t>
      </w:r>
      <w:r w:rsidR="00563C47" w:rsidRPr="00FF103A">
        <w:rPr>
          <w:u w:val="single"/>
        </w:rPr>
        <w:t>self-interest</w:t>
      </w:r>
    </w:p>
    <w:p w:rsidR="00563C47" w:rsidRDefault="00563C47" w:rsidP="00C2200A">
      <w:pPr>
        <w:pStyle w:val="ListParagraph"/>
        <w:numPr>
          <w:ilvl w:val="1"/>
          <w:numId w:val="14"/>
        </w:numPr>
        <w:spacing w:before="60"/>
        <w:ind w:left="1066" w:hanging="357"/>
        <w:contextualSpacing w:val="0"/>
      </w:pPr>
      <w:r>
        <w:t>Machiavelli prefers authority to power as:</w:t>
      </w:r>
    </w:p>
    <w:p w:rsidR="00563C47" w:rsidRDefault="00563C47" w:rsidP="00C2200A">
      <w:pPr>
        <w:pStyle w:val="ListParagraph"/>
        <w:numPr>
          <w:ilvl w:val="2"/>
          <w:numId w:val="14"/>
        </w:numPr>
        <w:spacing w:before="0"/>
      </w:pPr>
      <w:r>
        <w:t xml:space="preserve">Raw power is </w:t>
      </w:r>
      <w:r w:rsidRPr="0004335C">
        <w:rPr>
          <w:u w:val="single"/>
        </w:rPr>
        <w:t xml:space="preserve">inefficient </w:t>
      </w:r>
      <w:r>
        <w:t xml:space="preserve">to </w:t>
      </w:r>
      <w:r w:rsidR="00B45F41">
        <w:t xml:space="preserve">control </w:t>
      </w:r>
      <w:r w:rsidR="00B45F41" w:rsidRPr="0004335C">
        <w:rPr>
          <w:u w:val="single"/>
        </w:rPr>
        <w:t xml:space="preserve">whole population </w:t>
      </w:r>
      <w:r w:rsidR="00B45F41">
        <w:t>by force</w:t>
      </w:r>
    </w:p>
    <w:p w:rsidR="0010672B" w:rsidRDefault="0010672B" w:rsidP="00C2200A">
      <w:pPr>
        <w:pStyle w:val="ListParagraph"/>
        <w:numPr>
          <w:ilvl w:val="2"/>
          <w:numId w:val="14"/>
        </w:numPr>
        <w:spacing w:before="0"/>
      </w:pPr>
      <w:r>
        <w:t xml:space="preserve">Agents of power/control may turn against the prince – </w:t>
      </w:r>
      <w:r w:rsidRPr="0004335C">
        <w:rPr>
          <w:u w:val="single"/>
        </w:rPr>
        <w:t>Coup d’état</w:t>
      </w:r>
      <w:r>
        <w:t>, ex: military</w:t>
      </w:r>
    </w:p>
    <w:p w:rsidR="00FD2195" w:rsidRPr="00636E67" w:rsidRDefault="00FD2195" w:rsidP="00C2200A">
      <w:pPr>
        <w:pStyle w:val="ListParagraph"/>
        <w:numPr>
          <w:ilvl w:val="2"/>
          <w:numId w:val="14"/>
        </w:numPr>
        <w:spacing w:before="0"/>
      </w:pPr>
      <w:r>
        <w:t xml:space="preserve">Power is coterminous with prince’s life, but authority </w:t>
      </w:r>
      <w:r>
        <w:rPr>
          <w:u w:val="single"/>
        </w:rPr>
        <w:t xml:space="preserve">transcends prince’s life / </w:t>
      </w:r>
      <w:r w:rsidRPr="0004335C">
        <w:rPr>
          <w:u w:val="single"/>
        </w:rPr>
        <w:t xml:space="preserve"> effectiveness</w:t>
      </w:r>
      <w:r>
        <w:t xml:space="preserve"> </w:t>
      </w:r>
    </w:p>
    <w:p w:rsidR="00B45F41" w:rsidRDefault="00B45F41" w:rsidP="00C2200A">
      <w:pPr>
        <w:pStyle w:val="ListParagraph"/>
        <w:numPr>
          <w:ilvl w:val="2"/>
          <w:numId w:val="14"/>
        </w:numPr>
        <w:spacing w:before="0"/>
      </w:pPr>
      <w:r>
        <w:t xml:space="preserve">Requires </w:t>
      </w:r>
      <w:r w:rsidRPr="0004335C">
        <w:rPr>
          <w:u w:val="single"/>
        </w:rPr>
        <w:t xml:space="preserve">massive resources </w:t>
      </w:r>
      <w:r>
        <w:t>to compel obedience of entire citizenry</w:t>
      </w:r>
    </w:p>
    <w:p w:rsidR="00CF1BA8" w:rsidRDefault="0004335C" w:rsidP="00C2200A">
      <w:pPr>
        <w:pStyle w:val="Heading3"/>
        <w:numPr>
          <w:ilvl w:val="0"/>
          <w:numId w:val="14"/>
        </w:numPr>
      </w:pPr>
      <w:bookmarkStart w:id="258" w:name="_Toc143353622"/>
      <w:r>
        <w:t>Religion</w:t>
      </w:r>
      <w:bookmarkEnd w:id="258"/>
      <w:r>
        <w:t xml:space="preserve"> </w:t>
      </w:r>
    </w:p>
    <w:p w:rsidR="00F868B6" w:rsidRDefault="00F868B6" w:rsidP="00C2200A">
      <w:pPr>
        <w:pStyle w:val="ListParagraph"/>
        <w:numPr>
          <w:ilvl w:val="1"/>
          <w:numId w:val="14"/>
        </w:numPr>
        <w:spacing w:before="0"/>
      </w:pPr>
      <w:r>
        <w:t xml:space="preserve">Machiavelli had a </w:t>
      </w:r>
      <w:r w:rsidR="00093B7B" w:rsidRPr="00FD2195">
        <w:rPr>
          <w:u w:val="single"/>
        </w:rPr>
        <w:t>political</w:t>
      </w:r>
      <w:r w:rsidRPr="00FD2195">
        <w:rPr>
          <w:u w:val="single"/>
        </w:rPr>
        <w:t xml:space="preserve"> opposition to religion</w:t>
      </w:r>
      <w:r w:rsidR="00093B7B">
        <w:t>. He criticised Church:</w:t>
      </w:r>
    </w:p>
    <w:p w:rsidR="00093B7B" w:rsidRDefault="00093B7B" w:rsidP="00C2200A">
      <w:pPr>
        <w:pStyle w:val="ListParagraph"/>
        <w:numPr>
          <w:ilvl w:val="2"/>
          <w:numId w:val="14"/>
        </w:numPr>
        <w:spacing w:before="0"/>
        <w:contextualSpacing w:val="0"/>
      </w:pPr>
      <w:r>
        <w:t xml:space="preserve">Argued that </w:t>
      </w:r>
      <w:r w:rsidRPr="00DF705E">
        <w:rPr>
          <w:u w:val="single"/>
        </w:rPr>
        <w:t>Church’s interference</w:t>
      </w:r>
      <w:r>
        <w:t xml:space="preserve"> in secular activity </w:t>
      </w:r>
      <w:r w:rsidRPr="00FD2195">
        <w:rPr>
          <w:u w:val="single" w:color="00B0F0"/>
        </w:rPr>
        <w:t>hindered Italy’s unification</w:t>
      </w:r>
      <w:r w:rsidRPr="00DF705E">
        <w:rPr>
          <w:u w:val="single"/>
        </w:rPr>
        <w:t>.</w:t>
      </w:r>
    </w:p>
    <w:p w:rsidR="00093B7B" w:rsidRDefault="00093B7B" w:rsidP="00C2200A">
      <w:pPr>
        <w:pStyle w:val="ListParagraph"/>
        <w:numPr>
          <w:ilvl w:val="2"/>
          <w:numId w:val="14"/>
        </w:numPr>
        <w:spacing w:before="40"/>
        <w:ind w:left="1797" w:hanging="357"/>
        <w:contextualSpacing w:val="0"/>
      </w:pPr>
      <w:r>
        <w:t xml:space="preserve"> He believed that </w:t>
      </w:r>
      <w:r w:rsidRPr="00DF705E">
        <w:rPr>
          <w:u w:val="single"/>
        </w:rPr>
        <w:t>Christianity</w:t>
      </w:r>
      <w:r>
        <w:t xml:space="preserve"> taught the </w:t>
      </w:r>
      <w:r w:rsidRPr="00FD2195">
        <w:rPr>
          <w:u w:val="single" w:color="00B0F0"/>
        </w:rPr>
        <w:t>virtues of humility and meekness</w:t>
      </w:r>
      <w:r>
        <w:t>, rather than political virtues of courage &amp; strength required to maintain a state</w:t>
      </w:r>
    </w:p>
    <w:p w:rsidR="0004335C" w:rsidRDefault="00093B7B" w:rsidP="00C2200A">
      <w:pPr>
        <w:pStyle w:val="ListParagraph"/>
        <w:numPr>
          <w:ilvl w:val="1"/>
          <w:numId w:val="14"/>
        </w:numPr>
        <w:spacing w:before="80"/>
        <w:ind w:hanging="357"/>
        <w:contextualSpacing w:val="0"/>
      </w:pPr>
      <w:r>
        <w:t xml:space="preserve">Despite his opposition, he </w:t>
      </w:r>
      <w:r w:rsidRPr="00FF103A">
        <w:rPr>
          <w:u w:val="single"/>
        </w:rPr>
        <w:t xml:space="preserve">advocated </w:t>
      </w:r>
      <w:r w:rsidRPr="00FF103A">
        <w:rPr>
          <w:color w:val="70AD47" w:themeColor="accent6"/>
          <w:u w:val="single"/>
        </w:rPr>
        <w:t>religion</w:t>
      </w:r>
      <w:r w:rsidRPr="00FF103A">
        <w:rPr>
          <w:u w:val="single"/>
        </w:rPr>
        <w:t xml:space="preserve"> for state</w:t>
      </w:r>
      <w:r>
        <w:t xml:space="preserve">, not for theological reasons, but purely political, </w:t>
      </w:r>
      <w:r w:rsidR="0041126E">
        <w:t xml:space="preserve">as it is the </w:t>
      </w:r>
      <w:r w:rsidR="0041126E" w:rsidRPr="00FF103A">
        <w:rPr>
          <w:b/>
          <w:color w:val="70AD47" w:themeColor="accent6"/>
          <w:u w:val="single"/>
        </w:rPr>
        <w:t>p</w:t>
      </w:r>
      <w:r w:rsidR="00D50997" w:rsidRPr="00FF103A">
        <w:rPr>
          <w:b/>
          <w:color w:val="70AD47" w:themeColor="accent6"/>
          <w:u w:val="single"/>
        </w:rPr>
        <w:t>rimary basis of authority for Machiavelli</w:t>
      </w:r>
      <w:r w:rsidR="003D5740">
        <w:t>.</w:t>
      </w:r>
    </w:p>
    <w:p w:rsidR="00005A0E" w:rsidRPr="00867B9C" w:rsidRDefault="00005A0E" w:rsidP="00C2200A">
      <w:pPr>
        <w:pStyle w:val="ListParagraph"/>
        <w:numPr>
          <w:ilvl w:val="1"/>
          <w:numId w:val="14"/>
        </w:numPr>
        <w:spacing w:before="80"/>
        <w:ind w:hanging="357"/>
        <w:contextualSpacing w:val="0"/>
      </w:pPr>
      <w:r w:rsidRPr="00867B9C">
        <w:t>Bu</w:t>
      </w:r>
      <w:r w:rsidRPr="00867B9C">
        <w:rPr>
          <w:strike/>
        </w:rPr>
        <w:t>t effectiveness of religion depends upon ‘the people’ whose naiveté leads them to accept moral appropriates of their socio-political orde</w:t>
      </w:r>
      <w:r w:rsidRPr="00867B9C">
        <w:t>r.</w:t>
      </w:r>
    </w:p>
    <w:p w:rsidR="00A72F08" w:rsidRDefault="00A72F08" w:rsidP="00C2200A">
      <w:pPr>
        <w:pStyle w:val="ListParagraph"/>
        <w:numPr>
          <w:ilvl w:val="1"/>
          <w:numId w:val="14"/>
        </w:numPr>
        <w:spacing w:before="80"/>
        <w:ind w:hanging="357"/>
        <w:contextualSpacing w:val="0"/>
      </w:pPr>
      <w:r>
        <w:t xml:space="preserve">Religion lends a divine sanction to laws, and provides an </w:t>
      </w:r>
      <w:r w:rsidRPr="00A72F08">
        <w:rPr>
          <w:u w:val="single"/>
        </w:rPr>
        <w:t>illusion</w:t>
      </w:r>
      <w:r>
        <w:t xml:space="preserve"> </w:t>
      </w:r>
      <w:r w:rsidRPr="000E356D">
        <w:rPr>
          <w:u w:val="single"/>
        </w:rPr>
        <w:t>of justice &amp; transcendent virtue</w:t>
      </w:r>
      <w:r>
        <w:t xml:space="preserve">. Hence it </w:t>
      </w:r>
      <w:r>
        <w:rPr>
          <w:u w:val="single"/>
        </w:rPr>
        <w:t>creates authority</w:t>
      </w:r>
      <w:r>
        <w:t xml:space="preserve"> in a republic. </w:t>
      </w:r>
    </w:p>
    <w:p w:rsidR="003D5740" w:rsidRDefault="003D5740" w:rsidP="00C2200A">
      <w:pPr>
        <w:pStyle w:val="ListParagraph"/>
        <w:numPr>
          <w:ilvl w:val="1"/>
          <w:numId w:val="14"/>
        </w:numPr>
        <w:spacing w:before="80"/>
        <w:contextualSpacing w:val="0"/>
      </w:pPr>
      <w:r>
        <w:t xml:space="preserve">Without religion the republic </w:t>
      </w:r>
      <w:r>
        <w:rPr>
          <w:u w:val="single"/>
        </w:rPr>
        <w:t>will come to ruin</w:t>
      </w:r>
      <w:r>
        <w:t xml:space="preserve">. Fear of prince may temporarily supply the want of religion, but when the prince falls in virtue, the republic will perish. </w:t>
      </w:r>
    </w:p>
    <w:p w:rsidR="005224C5" w:rsidRDefault="005224C5" w:rsidP="005224C5">
      <w:pPr>
        <w:pStyle w:val="AnshulsQuote"/>
        <w:spacing w:before="160" w:after="160"/>
        <w:ind w:left="993" w:hanging="284"/>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p>
    <w:p w:rsidR="00A72F08" w:rsidRDefault="00A72F08" w:rsidP="00C2200A">
      <w:pPr>
        <w:pStyle w:val="ListParagraph"/>
        <w:numPr>
          <w:ilvl w:val="1"/>
          <w:numId w:val="14"/>
        </w:numPr>
        <w:spacing w:before="80"/>
        <w:ind w:left="1066" w:hanging="357"/>
        <w:contextualSpacing w:val="0"/>
      </w:pPr>
      <w:r>
        <w:t xml:space="preserve">There is </w:t>
      </w:r>
      <w:r w:rsidRPr="00CD241E">
        <w:rPr>
          <w:u w:val="single"/>
        </w:rPr>
        <w:t>no permanent substitute to</w:t>
      </w:r>
      <w:r>
        <w:t xml:space="preserve"> religion. Fear of prince may provide for temporary obedience, but as the prince falls in virtue, the kingdom will come to perish.</w:t>
      </w:r>
    </w:p>
    <w:p w:rsidR="00B226BF" w:rsidRDefault="00B226BF" w:rsidP="00C2200A">
      <w:pPr>
        <w:pStyle w:val="ListParagraph"/>
        <w:numPr>
          <w:ilvl w:val="1"/>
          <w:numId w:val="14"/>
        </w:numPr>
        <w:spacing w:before="80"/>
        <w:contextualSpacing w:val="0"/>
      </w:pPr>
      <w:r>
        <w:t xml:space="preserve">He furthermore argued that the </w:t>
      </w:r>
      <w:r w:rsidRPr="00CD241E">
        <w:rPr>
          <w:u w:val="single"/>
        </w:rPr>
        <w:t xml:space="preserve">prince </w:t>
      </w:r>
      <w:r w:rsidRPr="00FD2195">
        <w:rPr>
          <w:color w:val="70AD47" w:themeColor="accent6"/>
          <w:u w:val="single"/>
        </w:rPr>
        <w:t>must look to be religious in public</w:t>
      </w:r>
      <w:r>
        <w:t xml:space="preserve"> sphere even if he is not. </w:t>
      </w:r>
    </w:p>
    <w:p w:rsidR="00E9469F" w:rsidRPr="00DF705E" w:rsidRDefault="00B90A4C" w:rsidP="00C2200A">
      <w:pPr>
        <w:pStyle w:val="ListParagraph"/>
        <w:numPr>
          <w:ilvl w:val="1"/>
          <w:numId w:val="14"/>
        </w:numPr>
        <w:spacing w:before="80"/>
        <w:contextualSpacing w:val="0"/>
        <w:rPr>
          <w:u w:val="single"/>
        </w:rPr>
      </w:pPr>
      <w:r>
        <w:t xml:space="preserve">Thus he treated </w:t>
      </w:r>
      <w:r w:rsidRPr="00FD2195">
        <w:rPr>
          <w:b/>
          <w:color w:val="70AD47" w:themeColor="accent6"/>
          <w:u w:val="single"/>
        </w:rPr>
        <w:t>religion as a secular domain</w:t>
      </w:r>
      <w:r w:rsidR="00E9469F">
        <w:t xml:space="preserve"> ─ </w:t>
      </w:r>
      <w:r w:rsidR="00E9469F" w:rsidRPr="00FD2195">
        <w:rPr>
          <w:u w:val="single"/>
        </w:rPr>
        <w:t>having political utility</w:t>
      </w:r>
      <w:r w:rsidR="00E9469F">
        <w:t xml:space="preserve">. He instead </w:t>
      </w:r>
      <w:r w:rsidR="00E9469F" w:rsidRPr="00DF705E">
        <w:rPr>
          <w:u w:val="single"/>
        </w:rPr>
        <w:t>preferred pagan religion</w:t>
      </w:r>
      <w:r w:rsidR="00E9469F">
        <w:t xml:space="preserve"> that deified only men of glory. A </w:t>
      </w:r>
      <w:r w:rsidR="00E9469F" w:rsidRPr="00DF705E">
        <w:rPr>
          <w:u w:val="single"/>
        </w:rPr>
        <w:t xml:space="preserve">religion with political utility </w:t>
      </w:r>
    </w:p>
    <w:p w:rsidR="00005A0E" w:rsidRDefault="00867B9C" w:rsidP="00C2200A">
      <w:pPr>
        <w:pStyle w:val="ListParagraph"/>
        <w:numPr>
          <w:ilvl w:val="1"/>
          <w:numId w:val="14"/>
        </w:numPr>
        <w:spacing w:before="80"/>
        <w:contextualSpacing w:val="0"/>
      </w:pPr>
      <w:r>
        <w:t xml:space="preserve">He believed that </w:t>
      </w:r>
      <w:r w:rsidRPr="00FF103A">
        <w:rPr>
          <w:u w:val="single"/>
        </w:rPr>
        <w:t xml:space="preserve">a </w:t>
      </w:r>
      <w:r w:rsidR="00531D17" w:rsidRPr="00FF103A">
        <w:rPr>
          <w:u w:val="single"/>
        </w:rPr>
        <w:t xml:space="preserve">purely </w:t>
      </w:r>
      <w:r w:rsidR="00005A0E" w:rsidRPr="00FF103A">
        <w:rPr>
          <w:u w:val="single"/>
        </w:rPr>
        <w:t>secular state</w:t>
      </w:r>
      <w:r w:rsidR="00005A0E">
        <w:t xml:space="preserve"> would inevitably p</w:t>
      </w:r>
      <w:r w:rsidR="00005A0E" w:rsidRPr="00FF103A">
        <w:rPr>
          <w:u w:val="single"/>
        </w:rPr>
        <w:t xml:space="preserve">roduce </w:t>
      </w:r>
      <w:r w:rsidR="00531D17" w:rsidRPr="00FF103A">
        <w:rPr>
          <w:u w:val="single"/>
        </w:rPr>
        <w:t xml:space="preserve">purely </w:t>
      </w:r>
      <w:r w:rsidR="00005A0E" w:rsidRPr="00FF103A">
        <w:rPr>
          <w:u w:val="single"/>
        </w:rPr>
        <w:t>secular theories of politics</w:t>
      </w:r>
      <w:r w:rsidR="00005A0E">
        <w:t xml:space="preserve">. </w:t>
      </w:r>
      <w:r w:rsidR="00005A0E" w:rsidRPr="00472B42">
        <w:rPr>
          <w:color w:val="70AD47" w:themeColor="accent6"/>
        </w:rPr>
        <w:t xml:space="preserve">The </w:t>
      </w:r>
      <w:r w:rsidR="00005A0E" w:rsidRPr="00472B42">
        <w:rPr>
          <w:b/>
          <w:color w:val="70AD47" w:themeColor="accent6"/>
          <w:u w:val="single"/>
        </w:rPr>
        <w:t>sacred itself would become secularised</w:t>
      </w:r>
      <w:r w:rsidR="00005A0E" w:rsidRPr="00472B42">
        <w:rPr>
          <w:color w:val="70AD47" w:themeColor="accent6"/>
        </w:rPr>
        <w:t xml:space="preserve">; becoming merely </w:t>
      </w:r>
      <w:r w:rsidR="00005A0E" w:rsidRPr="00472B42">
        <w:rPr>
          <w:b/>
          <w:color w:val="70AD47" w:themeColor="accent6"/>
        </w:rPr>
        <w:t>another illusion to be manipulated by those in power</w:t>
      </w:r>
      <w:r w:rsidR="00005A0E">
        <w:t>.</w:t>
      </w:r>
    </w:p>
    <w:p w:rsidR="00E9469F" w:rsidRDefault="00E9469F" w:rsidP="00C2200A">
      <w:pPr>
        <w:pStyle w:val="ListParagraph"/>
        <w:numPr>
          <w:ilvl w:val="1"/>
          <w:numId w:val="14"/>
        </w:numPr>
        <w:spacing w:before="80"/>
        <w:contextualSpacing w:val="0"/>
      </w:pPr>
      <w:r>
        <w:t xml:space="preserve">Thus, he </w:t>
      </w:r>
      <w:r w:rsidRPr="00472B42">
        <w:rPr>
          <w:u w:val="single"/>
        </w:rPr>
        <w:t>reversed the modern divorce</w:t>
      </w:r>
      <w:r w:rsidRPr="00472B42">
        <w:t xml:space="preserve"> betw</w:t>
      </w:r>
      <w:r w:rsidR="006876AC" w:rsidRPr="00472B42">
        <w:t xml:space="preserve">een </w:t>
      </w:r>
      <w:r w:rsidR="006876AC" w:rsidRPr="00472B42">
        <w:rPr>
          <w:u w:val="single"/>
        </w:rPr>
        <w:t>political ideals &amp; religion</w:t>
      </w:r>
      <w:r w:rsidR="006876AC">
        <w:t xml:space="preserve">, by </w:t>
      </w:r>
      <w:r w:rsidR="006876AC" w:rsidRPr="00FF103A">
        <w:rPr>
          <w:u w:val="single"/>
        </w:rPr>
        <w:t>converting religion as a secular too</w:t>
      </w:r>
      <w:r w:rsidR="00472B42">
        <w:t>l that</w:t>
      </w:r>
      <w:r w:rsidR="006876AC">
        <w:t xml:space="preserve"> lends legitimacy to the political order.</w:t>
      </w:r>
    </w:p>
    <w:p w:rsidR="00D50997" w:rsidRDefault="003624D0" w:rsidP="00C2200A">
      <w:pPr>
        <w:pStyle w:val="Heading3"/>
        <w:numPr>
          <w:ilvl w:val="0"/>
          <w:numId w:val="14"/>
        </w:numPr>
      </w:pPr>
      <w:bookmarkStart w:id="259" w:name="_Toc143353623"/>
      <w:r>
        <w:t>An</w:t>
      </w:r>
      <w:r w:rsidR="00AC3FBA">
        <w:t>ti</w:t>
      </w:r>
      <w:r>
        <w:t xml:space="preserve">-Machiavelli </w:t>
      </w:r>
      <w:r w:rsidR="00AC3FBA">
        <w:t>sentiment</w:t>
      </w:r>
      <w:bookmarkEnd w:id="259"/>
    </w:p>
    <w:p w:rsidR="003624D0" w:rsidRDefault="003624D0" w:rsidP="00C2200A">
      <w:pPr>
        <w:pStyle w:val="ListParagraph"/>
        <w:numPr>
          <w:ilvl w:val="1"/>
          <w:numId w:val="14"/>
        </w:numPr>
        <w:spacing w:before="0"/>
      </w:pPr>
      <w:r>
        <w:t xml:space="preserve">Machiavelli’s political theory is contrary to popular perception of </w:t>
      </w:r>
      <w:r w:rsidR="00617C10">
        <w:t>his</w:t>
      </w:r>
      <w:r>
        <w:t xml:space="preserve"> theory</w:t>
      </w:r>
    </w:p>
    <w:p w:rsidR="00E365DD" w:rsidRDefault="003624D0" w:rsidP="00C2200A">
      <w:pPr>
        <w:pStyle w:val="ListParagraph"/>
        <w:numPr>
          <w:ilvl w:val="1"/>
          <w:numId w:val="14"/>
        </w:numPr>
        <w:spacing w:before="80"/>
        <w:ind w:left="1066" w:hanging="357"/>
        <w:contextualSpacing w:val="0"/>
      </w:pPr>
      <w:r>
        <w:t xml:space="preserve">He </w:t>
      </w:r>
      <w:r w:rsidRPr="00CD241E">
        <w:rPr>
          <w:u w:val="single"/>
        </w:rPr>
        <w:t>abjures</w:t>
      </w:r>
      <w:r>
        <w:t xml:space="preserve"> the use of </w:t>
      </w:r>
      <w:r w:rsidRPr="00CD241E">
        <w:rPr>
          <w:u w:val="single"/>
        </w:rPr>
        <w:t xml:space="preserve">unlimited </w:t>
      </w:r>
      <w:r w:rsidR="00A61B9A" w:rsidRPr="00A61B9A">
        <w:rPr>
          <w:color w:val="70AD47" w:themeColor="accent6"/>
          <w:u w:val="single"/>
        </w:rPr>
        <w:t>violence</w:t>
      </w:r>
      <w:r w:rsidR="00617C10">
        <w:t xml:space="preserve"> &amp; considers</w:t>
      </w:r>
      <w:r w:rsidR="00E365DD">
        <w:t xml:space="preserve"> violence as self-defeating</w:t>
      </w:r>
      <w:r w:rsidR="000E356D">
        <w:t xml:space="preserve">. He instead </w:t>
      </w:r>
      <w:r w:rsidR="000E356D" w:rsidRPr="001A5745">
        <w:rPr>
          <w:u w:val="single"/>
        </w:rPr>
        <w:t>prefers authority to power</w:t>
      </w:r>
      <w:r w:rsidR="000E356D">
        <w:t>.</w:t>
      </w:r>
    </w:p>
    <w:p w:rsidR="00E365DD" w:rsidRDefault="00E365DD" w:rsidP="00C2200A">
      <w:pPr>
        <w:pStyle w:val="ListParagraph"/>
        <w:numPr>
          <w:ilvl w:val="1"/>
          <w:numId w:val="14"/>
        </w:numPr>
        <w:spacing w:before="80"/>
        <w:ind w:left="1066" w:hanging="357"/>
        <w:contextualSpacing w:val="0"/>
      </w:pPr>
      <w:r>
        <w:t xml:space="preserve">He is a </w:t>
      </w:r>
      <w:r w:rsidRPr="00A61B9A">
        <w:rPr>
          <w:color w:val="70AD47" w:themeColor="accent6"/>
          <w:u w:val="single"/>
        </w:rPr>
        <w:t>democrat &amp; libertarian</w:t>
      </w:r>
      <w:r>
        <w:t xml:space="preserve">, who believed that state should be bound by </w:t>
      </w:r>
      <w:r>
        <w:rPr>
          <w:u w:val="single"/>
        </w:rPr>
        <w:t>authority</w:t>
      </w:r>
      <w:r>
        <w:t>, based upon</w:t>
      </w:r>
      <w:r>
        <w:rPr>
          <w:u w:val="single"/>
        </w:rPr>
        <w:t xml:space="preserve"> rule of law</w:t>
      </w:r>
      <w:r>
        <w:t xml:space="preserve">, </w:t>
      </w:r>
      <w:r w:rsidR="001A5745">
        <w:t>organised around</w:t>
      </w:r>
      <w:r w:rsidR="001A5745" w:rsidRPr="008E1285">
        <w:rPr>
          <w:u w:val="single"/>
        </w:rPr>
        <w:t xml:space="preserve"> </w:t>
      </w:r>
      <w:r w:rsidR="001A5745" w:rsidRPr="00A61B9A">
        <w:rPr>
          <w:color w:val="70AD47" w:themeColor="accent6"/>
          <w:u w:val="single"/>
        </w:rPr>
        <w:t>exhaustive equality</w:t>
      </w:r>
      <w:r w:rsidR="001A5745">
        <w:t xml:space="preserve">, </w:t>
      </w:r>
      <w:r>
        <w:t xml:space="preserve">supported by </w:t>
      </w:r>
      <w:r>
        <w:rPr>
          <w:u w:val="single"/>
        </w:rPr>
        <w:t>religious institutions</w:t>
      </w:r>
      <w:r>
        <w:t>, and ruled by efficient ruler.</w:t>
      </w:r>
    </w:p>
    <w:p w:rsidR="003624D0" w:rsidRPr="003624D0" w:rsidRDefault="00C13D0C" w:rsidP="00C2200A">
      <w:pPr>
        <w:pStyle w:val="ListParagraph"/>
        <w:numPr>
          <w:ilvl w:val="1"/>
          <w:numId w:val="14"/>
        </w:numPr>
        <w:spacing w:before="80"/>
        <w:ind w:left="1066" w:hanging="357"/>
        <w:contextualSpacing w:val="0"/>
      </w:pPr>
      <w:r>
        <w:t xml:space="preserve">Much </w:t>
      </w:r>
      <w:r w:rsidRPr="006672E7">
        <w:rPr>
          <w:u w:val="single"/>
        </w:rPr>
        <w:t>anti-</w:t>
      </w:r>
      <w:r w:rsidR="00F22113" w:rsidRPr="006672E7">
        <w:rPr>
          <w:u w:val="single"/>
        </w:rPr>
        <w:t>M</w:t>
      </w:r>
      <w:r w:rsidRPr="006672E7">
        <w:rPr>
          <w:u w:val="single"/>
        </w:rPr>
        <w:t>achiavellian literature</w:t>
      </w:r>
      <w:r>
        <w:t xml:space="preserve"> has criticised his modern view of human behaviour, and </w:t>
      </w:r>
      <w:r w:rsidRPr="006672E7">
        <w:rPr>
          <w:u w:val="single"/>
        </w:rPr>
        <w:t xml:space="preserve">mistaken his view on power, violence, </w:t>
      </w:r>
      <w:r w:rsidR="00F22113" w:rsidRPr="006672E7">
        <w:rPr>
          <w:u w:val="single"/>
        </w:rPr>
        <w:t>means justified by political ends</w:t>
      </w:r>
      <w:r w:rsidR="00F22113">
        <w:t xml:space="preserve">. </w:t>
      </w:r>
    </w:p>
    <w:p w:rsidR="00CF1BA8" w:rsidRDefault="00531D17" w:rsidP="00C2200A">
      <w:pPr>
        <w:pStyle w:val="Heading3"/>
        <w:numPr>
          <w:ilvl w:val="0"/>
          <w:numId w:val="14"/>
        </w:numPr>
      </w:pPr>
      <w:bookmarkStart w:id="260" w:name="_Toc143353624"/>
      <w:r>
        <w:t>Ethics</w:t>
      </w:r>
      <w:bookmarkEnd w:id="260"/>
    </w:p>
    <w:p w:rsidR="00531D17" w:rsidRDefault="00531D17" w:rsidP="00C2200A">
      <w:pPr>
        <w:pStyle w:val="ListParagraph"/>
        <w:numPr>
          <w:ilvl w:val="1"/>
          <w:numId w:val="14"/>
        </w:numPr>
        <w:spacing w:before="60"/>
        <w:ind w:left="1066" w:hanging="357"/>
        <w:contextualSpacing w:val="0"/>
        <w:rPr>
          <w:u w:val="single"/>
        </w:rPr>
      </w:pPr>
      <w:r>
        <w:t xml:space="preserve">Machiavelli’s real ingenuity lies </w:t>
      </w:r>
      <w:r w:rsidR="00FF103A">
        <w:t xml:space="preserve">not in advocating power politics, but </w:t>
      </w:r>
      <w:r>
        <w:t xml:space="preserve">in insisting on studying </w:t>
      </w:r>
      <w:r w:rsidRPr="008E1285">
        <w:rPr>
          <w:u w:val="single"/>
        </w:rPr>
        <w:t xml:space="preserve">politics without any ethical considerations. </w:t>
      </w:r>
    </w:p>
    <w:p w:rsidR="00E1288D" w:rsidRPr="008E1285" w:rsidRDefault="00E1288D" w:rsidP="00C2200A">
      <w:pPr>
        <w:pStyle w:val="ListParagraph"/>
        <w:numPr>
          <w:ilvl w:val="1"/>
          <w:numId w:val="14"/>
        </w:numPr>
        <w:spacing w:before="60"/>
        <w:ind w:left="1066" w:hanging="357"/>
        <w:contextualSpacing w:val="0"/>
        <w:rPr>
          <w:u w:val="single"/>
        </w:rPr>
      </w:pPr>
      <w:r>
        <w:t>In politics, ‘</w:t>
      </w:r>
      <w:r w:rsidRPr="00E1288D">
        <w:rPr>
          <w:rStyle w:val="AnshulsQuoteChar"/>
        </w:rPr>
        <w:t>the ends justify the means</w:t>
      </w:r>
      <w:r>
        <w:t xml:space="preserve">’ because </w:t>
      </w:r>
      <w:r w:rsidRPr="00CD241E">
        <w:rPr>
          <w:u w:val="single"/>
        </w:rPr>
        <w:t>politics is neither ethics nor religion</w:t>
      </w:r>
      <w:r>
        <w:t xml:space="preserve">. Political action to be judged solely on basis of political effectiveness: (a) territorial integrity; (b) </w:t>
      </w:r>
      <w:r w:rsidRPr="00FF103A">
        <w:rPr>
          <w:u w:val="single"/>
        </w:rPr>
        <w:t>welfarism</w:t>
      </w:r>
      <w:r>
        <w:t xml:space="preserve">. </w:t>
      </w:r>
    </w:p>
    <w:p w:rsidR="00531D17" w:rsidRDefault="00531D17" w:rsidP="00C2200A">
      <w:pPr>
        <w:pStyle w:val="ListParagraph"/>
        <w:numPr>
          <w:ilvl w:val="1"/>
          <w:numId w:val="14"/>
        </w:numPr>
        <w:spacing w:before="60"/>
        <w:ind w:left="1066" w:hanging="357"/>
        <w:contextualSpacing w:val="0"/>
      </w:pPr>
      <w:r>
        <w:t xml:space="preserve">He argued </w:t>
      </w:r>
      <w:r w:rsidRPr="001A5745">
        <w:rPr>
          <w:color w:val="70AD47" w:themeColor="accent6"/>
        </w:rPr>
        <w:t xml:space="preserve">that </w:t>
      </w:r>
      <w:r w:rsidR="00CC5B0F" w:rsidRPr="001A5745">
        <w:rPr>
          <w:color w:val="70AD47" w:themeColor="accent6"/>
        </w:rPr>
        <w:t xml:space="preserve">it makes </w:t>
      </w:r>
      <w:r w:rsidR="00CC5B0F" w:rsidRPr="001A5745">
        <w:rPr>
          <w:color w:val="70AD47" w:themeColor="accent6"/>
          <w:u w:val="single"/>
        </w:rPr>
        <w:t>no difference whether there is an ethical order to things or not, so long people believe there i</w:t>
      </w:r>
      <w:r w:rsidR="00CC5B0F" w:rsidRPr="001A5745">
        <w:rPr>
          <w:color w:val="70AD47" w:themeColor="accent6"/>
        </w:rPr>
        <w:t>s</w:t>
      </w:r>
      <w:r w:rsidR="00CC5B0F">
        <w:t xml:space="preserve">. </w:t>
      </w:r>
    </w:p>
    <w:p w:rsidR="00CC5B0F" w:rsidRPr="001A5745" w:rsidRDefault="00CC5B0F" w:rsidP="00C2200A">
      <w:pPr>
        <w:pStyle w:val="ListParagraph"/>
        <w:numPr>
          <w:ilvl w:val="1"/>
          <w:numId w:val="14"/>
        </w:numPr>
        <w:spacing w:before="60"/>
        <w:ind w:left="1066" w:hanging="357"/>
        <w:contextualSpacing w:val="0"/>
        <w:rPr>
          <w:color w:val="70AD47" w:themeColor="accent6"/>
        </w:rPr>
      </w:pPr>
      <w:r>
        <w:t xml:space="preserve">In politics mere </w:t>
      </w:r>
      <w:r w:rsidRPr="00FF103A">
        <w:rPr>
          <w:u w:val="single"/>
        </w:rPr>
        <w:t>illusion of ethics is enough</w:t>
      </w:r>
      <w:r>
        <w:t xml:space="preserve">. Thus he </w:t>
      </w:r>
      <w:r w:rsidRPr="008E1285">
        <w:rPr>
          <w:u w:val="single"/>
        </w:rPr>
        <w:t>br</w:t>
      </w:r>
      <w:r w:rsidRPr="001A5745">
        <w:rPr>
          <w:color w:val="70AD47" w:themeColor="accent6"/>
          <w:u w:val="single"/>
        </w:rPr>
        <w:t>eaks</w:t>
      </w:r>
      <w:r w:rsidRPr="001A5745">
        <w:rPr>
          <w:color w:val="70AD47" w:themeColor="accent6"/>
        </w:rPr>
        <w:t xml:space="preserve"> asunder the cl</w:t>
      </w:r>
      <w:r w:rsidRPr="001A5745">
        <w:rPr>
          <w:color w:val="70AD47" w:themeColor="accent6"/>
          <w:u w:val="single"/>
        </w:rPr>
        <w:t>assical unity of ethics &amp; polity</w:t>
      </w:r>
    </w:p>
    <w:p w:rsidR="00CC5B0F" w:rsidRDefault="0099477E" w:rsidP="00C2200A">
      <w:pPr>
        <w:pStyle w:val="ListParagraph"/>
        <w:numPr>
          <w:ilvl w:val="1"/>
          <w:numId w:val="14"/>
        </w:numPr>
        <w:spacing w:before="60"/>
        <w:ind w:left="1066" w:hanging="357"/>
        <w:contextualSpacing w:val="0"/>
      </w:pPr>
      <w:r w:rsidRPr="00A61B9A">
        <w:rPr>
          <w:color w:val="70AD47" w:themeColor="accent6"/>
        </w:rPr>
        <w:t>To the extent he discusses ethical values</w:t>
      </w:r>
      <w:r>
        <w:t xml:space="preserve"> – authority, equality, liberty – he talks of them as mere facts, stripped of all </w:t>
      </w:r>
      <w:r w:rsidRPr="00CD241E">
        <w:rPr>
          <w:u w:val="single"/>
        </w:rPr>
        <w:t>classical ethical meaning</w:t>
      </w:r>
      <w:r>
        <w:t xml:space="preserve">. These are treated as </w:t>
      </w:r>
      <w:r w:rsidRPr="00CD241E">
        <w:rPr>
          <w:u w:val="single"/>
        </w:rPr>
        <w:t>mere</w:t>
      </w:r>
      <w:r>
        <w:t xml:space="preserve"> </w:t>
      </w:r>
      <w:r w:rsidRPr="00CD241E">
        <w:rPr>
          <w:u w:val="single"/>
        </w:rPr>
        <w:t>empirical facts of politics</w:t>
      </w:r>
      <w:r>
        <w:t xml:space="preserve">. This is </w:t>
      </w:r>
      <w:r w:rsidRPr="001A5745">
        <w:rPr>
          <w:b/>
          <w:color w:val="009999"/>
          <w:u w:val="single"/>
        </w:rPr>
        <w:t>Ethical naturalism</w:t>
      </w:r>
      <w:r>
        <w:rPr>
          <w:b/>
        </w:rPr>
        <w:t xml:space="preserve"> – </w:t>
      </w:r>
      <w:r w:rsidRPr="001A5745">
        <w:rPr>
          <w:u w:val="single"/>
        </w:rPr>
        <w:t>first initiated by Machiavelli</w:t>
      </w:r>
      <w:r>
        <w:t xml:space="preserve"> himself. </w:t>
      </w:r>
    </w:p>
    <w:p w:rsidR="00CF1BA8" w:rsidRDefault="00507486" w:rsidP="00C2200A">
      <w:pPr>
        <w:pStyle w:val="Heading3"/>
        <w:numPr>
          <w:ilvl w:val="0"/>
          <w:numId w:val="14"/>
        </w:numPr>
      </w:pPr>
      <w:bookmarkStart w:id="261" w:name="_Toc143353625"/>
      <w:r>
        <w:t>Critique of Machiavelli</w:t>
      </w:r>
      <w:bookmarkEnd w:id="261"/>
    </w:p>
    <w:p w:rsidR="00AC67E3" w:rsidRDefault="00AC67E3" w:rsidP="00C2200A">
      <w:pPr>
        <w:pStyle w:val="ListParagraph"/>
        <w:numPr>
          <w:ilvl w:val="1"/>
          <w:numId w:val="96"/>
        </w:numPr>
        <w:spacing w:before="0"/>
      </w:pPr>
      <w:r>
        <w:t xml:space="preserve">Nation-state as its own justification </w:t>
      </w:r>
    </w:p>
    <w:p w:rsidR="00DB07A4" w:rsidRDefault="0063739B" w:rsidP="00C2200A">
      <w:pPr>
        <w:pStyle w:val="ListParagraph"/>
        <w:numPr>
          <w:ilvl w:val="2"/>
          <w:numId w:val="14"/>
        </w:numPr>
        <w:spacing w:before="0"/>
      </w:pPr>
      <w:r>
        <w:t xml:space="preserve">Because he </w:t>
      </w:r>
      <w:r w:rsidRPr="00CD241E">
        <w:rPr>
          <w:u w:val="single"/>
        </w:rPr>
        <w:t>based his political theory</w:t>
      </w:r>
      <w:r>
        <w:t xml:space="preserve"> on empiricism &amp; realism, and </w:t>
      </w:r>
      <w:r w:rsidRPr="00CD241E">
        <w:rPr>
          <w:u w:val="single"/>
        </w:rPr>
        <w:t xml:space="preserve">not </w:t>
      </w:r>
      <w:r w:rsidR="008E1285" w:rsidRPr="00CD241E">
        <w:rPr>
          <w:u w:val="single"/>
        </w:rPr>
        <w:t xml:space="preserve">on </w:t>
      </w:r>
      <w:r w:rsidRPr="00CD241E">
        <w:rPr>
          <w:u w:val="single"/>
        </w:rPr>
        <w:t>any philosophical</w:t>
      </w:r>
      <w:r w:rsidR="00DB07A4" w:rsidRPr="00CD241E">
        <w:rPr>
          <w:u w:val="single"/>
        </w:rPr>
        <w:t xml:space="preserve"> theory</w:t>
      </w:r>
      <w:r>
        <w:t>, he fails to questions the</w:t>
      </w:r>
      <w:r w:rsidR="00DB07A4">
        <w:t xml:space="preserve"> implication of his theory. </w:t>
      </w:r>
    </w:p>
    <w:p w:rsidR="00507486" w:rsidRDefault="00DB07A4" w:rsidP="00C2200A">
      <w:pPr>
        <w:pStyle w:val="ListParagraph"/>
        <w:numPr>
          <w:ilvl w:val="2"/>
          <w:numId w:val="14"/>
        </w:numPr>
        <w:spacing w:before="40"/>
        <w:ind w:left="1797" w:hanging="357"/>
        <w:contextualSpacing w:val="0"/>
      </w:pPr>
      <w:r>
        <w:t xml:space="preserve">He seems to be suggesting that </w:t>
      </w:r>
      <w:r w:rsidRPr="00AC67E3">
        <w:rPr>
          <w:u w:val="single"/>
        </w:rPr>
        <w:t>nation-state need not be legitimized</w:t>
      </w:r>
      <w:r>
        <w:t xml:space="preserve"> by some </w:t>
      </w:r>
      <w:r w:rsidRPr="00A61B9A">
        <w:rPr>
          <w:u w:val="single"/>
        </w:rPr>
        <w:t>ethical consideration</w:t>
      </w:r>
      <w:r>
        <w:t xml:space="preserve">, but the </w:t>
      </w:r>
      <w:r w:rsidRPr="00AC67E3">
        <w:rPr>
          <w:u w:val="single"/>
        </w:rPr>
        <w:t>nation-state is its own justification.</w:t>
      </w:r>
    </w:p>
    <w:p w:rsidR="00DB07A4" w:rsidRDefault="00DB07A4" w:rsidP="00C2200A">
      <w:pPr>
        <w:pStyle w:val="ListParagraph"/>
        <w:numPr>
          <w:ilvl w:val="2"/>
          <w:numId w:val="14"/>
        </w:numPr>
        <w:spacing w:before="40"/>
        <w:ind w:left="1797" w:hanging="357"/>
        <w:contextualSpacing w:val="0"/>
      </w:pPr>
      <w:r>
        <w:t xml:space="preserve">He </w:t>
      </w:r>
      <w:r w:rsidRPr="00AC67E3">
        <w:rPr>
          <w:u w:val="single"/>
        </w:rPr>
        <w:t>never offers any philosophical justification for ‘</w:t>
      </w:r>
      <w:r w:rsidRPr="006672E7">
        <w:rPr>
          <w:rStyle w:val="AnshulsQuoteChar"/>
        </w:rPr>
        <w:t>state as an end in itself</w:t>
      </w:r>
      <w:r>
        <w:t>.’</w:t>
      </w:r>
      <w:r w:rsidR="00AC67E3">
        <w:t xml:space="preserve"> Thus becoming an </w:t>
      </w:r>
      <w:r w:rsidR="00AC67E3" w:rsidRPr="00CE6591">
        <w:rPr>
          <w:u w:val="single"/>
        </w:rPr>
        <w:t>uncritical exponent of modern nation-state</w:t>
      </w:r>
      <w:r w:rsidR="00AC67E3">
        <w:t>.</w:t>
      </w:r>
    </w:p>
    <w:p w:rsidR="00AC67E3" w:rsidRDefault="00E02005" w:rsidP="00C2200A">
      <w:pPr>
        <w:pStyle w:val="ListParagraph"/>
        <w:numPr>
          <w:ilvl w:val="1"/>
          <w:numId w:val="96"/>
        </w:numPr>
        <w:spacing w:before="100"/>
        <w:ind w:left="1066" w:hanging="357"/>
        <w:contextualSpacing w:val="0"/>
      </w:pPr>
      <w:r>
        <w:t>Imperfect/vague understanding of nation-state</w:t>
      </w:r>
    </w:p>
    <w:p w:rsidR="00AC67E3" w:rsidRDefault="00AC67E3" w:rsidP="00C2200A">
      <w:pPr>
        <w:pStyle w:val="ListParagraph"/>
        <w:numPr>
          <w:ilvl w:val="2"/>
          <w:numId w:val="14"/>
        </w:numPr>
        <w:spacing w:before="0"/>
      </w:pPr>
      <w:r>
        <w:t xml:space="preserve">He </w:t>
      </w:r>
      <w:r w:rsidR="00943DC5">
        <w:t>advocates for a nation-state, but doesn’t have exact notion of what it would look like, how it would function or organised</w:t>
      </w:r>
      <w:r w:rsidR="0039044D">
        <w:t xml:space="preserve">, </w:t>
      </w:r>
      <w:r w:rsidR="0039044D" w:rsidRPr="0039044D">
        <w:rPr>
          <w:rStyle w:val="AnshulsenumerationChar"/>
        </w:rPr>
        <w:t>role of citizens</w:t>
      </w:r>
      <w:r w:rsidR="0039044D">
        <w:t xml:space="preserve">, </w:t>
      </w:r>
      <w:r w:rsidR="0039044D" w:rsidRPr="0039044D">
        <w:rPr>
          <w:rStyle w:val="AnshulsenumerationChar"/>
        </w:rPr>
        <w:t>mechanism of representatio</w:t>
      </w:r>
      <w:r w:rsidR="0039044D">
        <w:t xml:space="preserve">n, </w:t>
      </w:r>
      <w:r w:rsidR="0039044D" w:rsidRPr="0039044D">
        <w:rPr>
          <w:rStyle w:val="AnshulsenumerationChar"/>
        </w:rPr>
        <w:t>limits of central power</w:t>
      </w:r>
      <w:r w:rsidR="0039044D">
        <w:t xml:space="preserve">, </w:t>
      </w:r>
      <w:r w:rsidR="0039044D" w:rsidRPr="0039044D">
        <w:rPr>
          <w:rStyle w:val="AnshulsenumerationChar"/>
        </w:rPr>
        <w:t>rights &amp; liabilities of subject</w:t>
      </w:r>
      <w:r w:rsidR="0039044D">
        <w:t xml:space="preserve">. </w:t>
      </w:r>
    </w:p>
    <w:p w:rsidR="008E1285" w:rsidRDefault="008E1285" w:rsidP="00C2200A">
      <w:pPr>
        <w:pStyle w:val="ListParagraph"/>
        <w:numPr>
          <w:ilvl w:val="2"/>
          <w:numId w:val="14"/>
        </w:numPr>
        <w:spacing w:before="40"/>
        <w:ind w:left="1797" w:hanging="357"/>
        <w:contextualSpacing w:val="0"/>
      </w:pPr>
      <w:r>
        <w:t xml:space="preserve">He is both </w:t>
      </w:r>
      <w:r w:rsidR="00580142">
        <w:t>prophetic</w:t>
      </w:r>
      <w:r>
        <w:t xml:space="preserve"> &amp; backward-looking.</w:t>
      </w:r>
    </w:p>
    <w:p w:rsidR="00943DC5" w:rsidRPr="00580142" w:rsidRDefault="00943DC5" w:rsidP="00C2200A">
      <w:pPr>
        <w:pStyle w:val="ListParagraph"/>
        <w:numPr>
          <w:ilvl w:val="2"/>
          <w:numId w:val="14"/>
        </w:numPr>
        <w:spacing w:before="40"/>
        <w:ind w:left="1797" w:hanging="357"/>
        <w:contextualSpacing w:val="0"/>
        <w:rPr>
          <w:b/>
        </w:rPr>
      </w:pPr>
      <w:r>
        <w:t xml:space="preserve">At times he talks about </w:t>
      </w:r>
      <w:r w:rsidRPr="00CE6591">
        <w:rPr>
          <w:b/>
          <w:color w:val="70AD47" w:themeColor="accent6"/>
          <w:u w:val="single"/>
        </w:rPr>
        <w:t>nation-state</w:t>
      </w:r>
      <w:r w:rsidR="00CE6591">
        <w:rPr>
          <w:b/>
          <w:color w:val="70AD47" w:themeColor="accent6"/>
          <w:u w:val="single"/>
        </w:rPr>
        <w:t xml:space="preserve"> (</w:t>
      </w:r>
      <w:r w:rsidR="00CE6591" w:rsidRPr="00CE6591">
        <w:rPr>
          <w:b/>
          <w:i/>
          <w:color w:val="70AD47" w:themeColor="accent6"/>
          <w:u w:val="single"/>
        </w:rPr>
        <w:t>Italy</w:t>
      </w:r>
      <w:r w:rsidR="00CE6591">
        <w:rPr>
          <w:b/>
          <w:color w:val="70AD47" w:themeColor="accent6"/>
          <w:u w:val="single"/>
        </w:rPr>
        <w:t xml:space="preserve">) as if it were </w:t>
      </w:r>
      <w:r w:rsidRPr="00CE6591">
        <w:rPr>
          <w:b/>
          <w:color w:val="70AD47" w:themeColor="accent6"/>
          <w:u w:val="single"/>
        </w:rPr>
        <w:t>city-state</w:t>
      </w:r>
      <w:r w:rsidR="00CE6591">
        <w:rPr>
          <w:b/>
          <w:color w:val="70AD47" w:themeColor="accent6"/>
          <w:u w:val="single"/>
        </w:rPr>
        <w:t xml:space="preserve"> (</w:t>
      </w:r>
      <w:r w:rsidR="00CE6591" w:rsidRPr="00CE6591">
        <w:rPr>
          <w:b/>
          <w:i/>
          <w:color w:val="70AD47" w:themeColor="accent6"/>
          <w:u w:val="single"/>
        </w:rPr>
        <w:t>Florence</w:t>
      </w:r>
      <w:r w:rsidR="00CE6591">
        <w:rPr>
          <w:b/>
          <w:color w:val="70AD47" w:themeColor="accent6"/>
          <w:u w:val="single"/>
        </w:rPr>
        <w:t>)</w:t>
      </w:r>
      <w:r w:rsidRPr="00CE6591">
        <w:rPr>
          <w:b/>
          <w:color w:val="70AD47" w:themeColor="accent6"/>
          <w:u w:val="single"/>
        </w:rPr>
        <w:t xml:space="preserve"> writ large</w:t>
      </w:r>
      <w:r w:rsidRPr="00580142">
        <w:rPr>
          <w:b/>
        </w:rPr>
        <w:t>.</w:t>
      </w:r>
    </w:p>
    <w:p w:rsidR="00DB07A4" w:rsidRDefault="0039044D" w:rsidP="00C2200A">
      <w:pPr>
        <w:pStyle w:val="ListParagraph"/>
        <w:numPr>
          <w:ilvl w:val="1"/>
          <w:numId w:val="96"/>
        </w:numPr>
        <w:spacing w:before="100"/>
        <w:ind w:left="1066" w:hanging="357"/>
        <w:contextualSpacing w:val="0"/>
      </w:pPr>
      <w:r>
        <w:t xml:space="preserve">Treating </w:t>
      </w:r>
      <w:r w:rsidRPr="00CE6591">
        <w:rPr>
          <w:u w:val="single"/>
        </w:rPr>
        <w:t>religion casually</w:t>
      </w:r>
    </w:p>
    <w:p w:rsidR="0039044D" w:rsidRDefault="0039044D" w:rsidP="00C2200A">
      <w:pPr>
        <w:pStyle w:val="ListParagraph"/>
        <w:numPr>
          <w:ilvl w:val="2"/>
          <w:numId w:val="14"/>
        </w:numPr>
        <w:spacing w:before="0"/>
      </w:pPr>
      <w:r>
        <w:t xml:space="preserve">His ethical naturalism </w:t>
      </w:r>
      <w:r w:rsidRPr="00CD241E">
        <w:rPr>
          <w:u w:val="single"/>
        </w:rPr>
        <w:t>blinded</w:t>
      </w:r>
      <w:r>
        <w:t xml:space="preserve"> him to the </w:t>
      </w:r>
      <w:r w:rsidRPr="00CD241E">
        <w:rPr>
          <w:u w:val="single"/>
        </w:rPr>
        <w:t>importance of religion</w:t>
      </w:r>
      <w:r>
        <w:t xml:space="preserve"> </w:t>
      </w:r>
    </w:p>
    <w:p w:rsidR="0039044D" w:rsidRDefault="00CD241E" w:rsidP="00C2200A">
      <w:pPr>
        <w:pStyle w:val="ListParagraph"/>
        <w:numPr>
          <w:ilvl w:val="2"/>
          <w:numId w:val="14"/>
        </w:numPr>
        <w:spacing w:before="40"/>
        <w:ind w:left="1797" w:hanging="357"/>
        <w:contextualSpacing w:val="0"/>
      </w:pPr>
      <w:r>
        <w:t xml:space="preserve">Thus, he </w:t>
      </w:r>
      <w:r w:rsidRPr="00CE6591">
        <w:rPr>
          <w:color w:val="70AD47" w:themeColor="accent6"/>
          <w:u w:val="single"/>
        </w:rPr>
        <w:t>secularised the religion</w:t>
      </w:r>
      <w:r>
        <w:t xml:space="preserve">, and treated it </w:t>
      </w:r>
      <w:r w:rsidR="0039044D">
        <w:t>merely as</w:t>
      </w:r>
      <w:r>
        <w:t xml:space="preserve"> an</w:t>
      </w:r>
      <w:r w:rsidR="0039044D">
        <w:t xml:space="preserve"> </w:t>
      </w:r>
      <w:r w:rsidR="0039044D">
        <w:rPr>
          <w:u w:val="single"/>
        </w:rPr>
        <w:t>illusion</w:t>
      </w:r>
      <w:r w:rsidR="0039044D">
        <w:t xml:space="preserve"> for lending authority to state.</w:t>
      </w:r>
    </w:p>
    <w:p w:rsidR="007F1625" w:rsidRDefault="007F1625" w:rsidP="00C2200A">
      <w:pPr>
        <w:pStyle w:val="Heading3"/>
        <w:numPr>
          <w:ilvl w:val="0"/>
          <w:numId w:val="14"/>
        </w:numPr>
      </w:pPr>
      <w:bookmarkStart w:id="262" w:name="_Toc143353626"/>
      <w:r>
        <w:t>Future of nation-state</w:t>
      </w:r>
      <w:bookmarkEnd w:id="262"/>
    </w:p>
    <w:p w:rsidR="007F1625" w:rsidRDefault="007F1625" w:rsidP="00C2200A">
      <w:pPr>
        <w:pStyle w:val="ListParagraph"/>
        <w:numPr>
          <w:ilvl w:val="1"/>
          <w:numId w:val="14"/>
        </w:numPr>
        <w:spacing w:before="60"/>
        <w:ind w:left="1066" w:hanging="357"/>
        <w:contextualSpacing w:val="0"/>
      </w:pPr>
      <w:r>
        <w:t xml:space="preserve">He saw </w:t>
      </w:r>
      <w:r w:rsidRPr="002D3730">
        <w:rPr>
          <w:u w:val="single"/>
        </w:rPr>
        <w:t>nation-state as shaped &amp; controlled by</w:t>
      </w:r>
      <w:r>
        <w:t xml:space="preserve"> human </w:t>
      </w:r>
      <w:r w:rsidRPr="00CE6591">
        <w:rPr>
          <w:b/>
          <w:i/>
          <w:color w:val="009999"/>
          <w:u w:val="single"/>
        </w:rPr>
        <w:t>virtu</w:t>
      </w:r>
      <w:r>
        <w:t xml:space="preserve"> (virtue) – </w:t>
      </w:r>
      <w:r w:rsidRPr="00CE6591">
        <w:rPr>
          <w:u w:val="single"/>
        </w:rPr>
        <w:t>courage</w:t>
      </w:r>
      <w:r>
        <w:t xml:space="preserve">, strength, audacity, </w:t>
      </w:r>
      <w:r w:rsidRPr="00CE6591">
        <w:rPr>
          <w:u w:val="single"/>
        </w:rPr>
        <w:t>foresight</w:t>
      </w:r>
      <w:r>
        <w:t xml:space="preserve">, </w:t>
      </w:r>
      <w:r w:rsidRPr="00CE6591">
        <w:rPr>
          <w:u w:val="single"/>
        </w:rPr>
        <w:t>intelligence</w:t>
      </w:r>
      <w:r>
        <w:t xml:space="preserve"> etc.</w:t>
      </w:r>
    </w:p>
    <w:p w:rsidR="00CC4D2E" w:rsidRDefault="00CC4D2E" w:rsidP="00C2200A">
      <w:pPr>
        <w:pStyle w:val="ListParagraph"/>
        <w:numPr>
          <w:ilvl w:val="1"/>
          <w:numId w:val="14"/>
        </w:numPr>
        <w:spacing w:before="60"/>
        <w:ind w:left="1066" w:hanging="357"/>
        <w:contextualSpacing w:val="0"/>
      </w:pPr>
      <w:r>
        <w:t xml:space="preserve">Yet he believed that a great </w:t>
      </w:r>
      <w:r w:rsidRPr="002D3730">
        <w:rPr>
          <w:u w:val="single"/>
        </w:rPr>
        <w:t>leader can only control so much</w:t>
      </w:r>
      <w:r>
        <w:t xml:space="preserve"> of </w:t>
      </w:r>
      <w:r w:rsidRPr="00CE6591">
        <w:rPr>
          <w:b/>
          <w:i/>
          <w:color w:val="009999"/>
          <w:u w:val="single"/>
        </w:rPr>
        <w:t>fortuna</w:t>
      </w:r>
      <w:r w:rsidR="004E0983">
        <w:t xml:space="preserve"> (fortune): factors beyond human control, </w:t>
      </w:r>
      <w:r>
        <w:t xml:space="preserve">with his </w:t>
      </w:r>
      <w:r>
        <w:rPr>
          <w:i/>
        </w:rPr>
        <w:t xml:space="preserve">virtu </w:t>
      </w:r>
      <w:r>
        <w:t>– intelligence &amp; foresight</w:t>
      </w:r>
      <w:r>
        <w:rPr>
          <w:i/>
        </w:rPr>
        <w:t>.</w:t>
      </w:r>
      <w:r>
        <w:t xml:space="preserve"> The </w:t>
      </w:r>
      <w:r w:rsidR="00AC554B">
        <w:rPr>
          <w:u w:val="single"/>
        </w:rPr>
        <w:t>control is always imperfect</w:t>
      </w:r>
      <w:r w:rsidR="00AC554B" w:rsidRPr="00AC554B">
        <w:t xml:space="preserve">, and </w:t>
      </w:r>
      <w:r w:rsidRPr="00AC554B">
        <w:t xml:space="preserve">the </w:t>
      </w:r>
      <w:r w:rsidRPr="002F439B">
        <w:rPr>
          <w:u w:val="single"/>
        </w:rPr>
        <w:t>unpredictable</w:t>
      </w:r>
      <w:r>
        <w:t xml:space="preserve"> </w:t>
      </w:r>
      <w:r w:rsidRPr="002D3730">
        <w:rPr>
          <w:u w:val="single"/>
        </w:rPr>
        <w:t>human world</w:t>
      </w:r>
      <w:r>
        <w:t xml:space="preserve"> can never be mastered</w:t>
      </w:r>
    </w:p>
    <w:p w:rsidR="00CC4D2E" w:rsidRDefault="00CC4D2E" w:rsidP="00C2200A">
      <w:pPr>
        <w:pStyle w:val="ListParagraph"/>
        <w:numPr>
          <w:ilvl w:val="1"/>
          <w:numId w:val="14"/>
        </w:numPr>
        <w:spacing w:before="60"/>
        <w:ind w:left="1066" w:hanging="357"/>
        <w:contextualSpacing w:val="0"/>
      </w:pPr>
      <w:r>
        <w:t xml:space="preserve">Thus he subscribed to a </w:t>
      </w:r>
      <w:r w:rsidRPr="00AC554B">
        <w:rPr>
          <w:color w:val="70AD47" w:themeColor="accent6"/>
          <w:u w:val="single"/>
        </w:rPr>
        <w:t>cyclical view of</w:t>
      </w:r>
      <w:r w:rsidR="006F5A77" w:rsidRPr="00AC554B">
        <w:rPr>
          <w:color w:val="70AD47" w:themeColor="accent6"/>
          <w:u w:val="single"/>
        </w:rPr>
        <w:t xml:space="preserve"> </w:t>
      </w:r>
      <w:r w:rsidR="006F5E97" w:rsidRPr="00AC554B">
        <w:rPr>
          <w:color w:val="70AD47" w:themeColor="accent6"/>
          <w:u w:val="single"/>
        </w:rPr>
        <w:t xml:space="preserve">history, i.e., </w:t>
      </w:r>
      <w:r w:rsidR="006F5A77" w:rsidRPr="00AC554B">
        <w:rPr>
          <w:color w:val="70AD47" w:themeColor="accent6"/>
          <w:u w:val="single"/>
        </w:rPr>
        <w:t>periodic rise &amp; decline of societies</w:t>
      </w:r>
      <w:r w:rsidR="006F5A77">
        <w:t xml:space="preserve">. </w:t>
      </w:r>
    </w:p>
    <w:p w:rsidR="00EF7DC2" w:rsidRPr="007F1625" w:rsidRDefault="00EF7DC2" w:rsidP="00EF7DC2">
      <w:pPr>
        <w:spacing w:before="2000"/>
        <w:jc w:val="center"/>
      </w:pPr>
      <w:r>
        <w:t>*** End of Chapter ***</w:t>
      </w:r>
    </w:p>
    <w:p w:rsidR="00C6771F" w:rsidRDefault="00CF1BA8">
      <w:pPr>
        <w:rPr>
          <w:rFonts w:asciiTheme="majorHAnsi" w:eastAsiaTheme="majorEastAsia" w:hAnsiTheme="majorHAnsi" w:cstheme="majorBidi"/>
          <w:b/>
          <w:bCs/>
          <w:color w:val="4472C4" w:themeColor="accent1"/>
        </w:rPr>
      </w:pPr>
      <w:r>
        <w:br w:type="page"/>
      </w:r>
      <w:r w:rsidR="00C6771F">
        <w:br w:type="page"/>
      </w:r>
    </w:p>
    <w:p w:rsidR="00CF1BA8" w:rsidRDefault="00C6771F" w:rsidP="00FA530C">
      <w:pPr>
        <w:pStyle w:val="Heading2"/>
      </w:pPr>
      <w:bookmarkStart w:id="263" w:name="_Toc143353627"/>
      <w:r>
        <w:t>Thomas Hobbes</w:t>
      </w:r>
      <w:r w:rsidR="005D3677">
        <w:t xml:space="preserve"> (1588-1679)</w:t>
      </w:r>
      <w:bookmarkEnd w:id="263"/>
    </w:p>
    <w:p w:rsidR="00682271" w:rsidRPr="00682271" w:rsidRDefault="00682271" w:rsidP="00CB1753">
      <w:pPr>
        <w:pStyle w:val="AsCore-byline"/>
        <w:ind w:left="0" w:firstLine="0"/>
      </w:pPr>
      <w:r w:rsidRPr="00CF3AD2">
        <w:t>Pow</w:t>
      </w:r>
      <w:r w:rsidR="00CF3AD2" w:rsidRPr="00CF3AD2">
        <w:t>er-seeking, self-interested</w:t>
      </w:r>
      <w:r w:rsidR="00465E3A">
        <w:t xml:space="preserve"> h</w:t>
      </w:r>
      <w:r w:rsidR="00CF3AD2">
        <w:t xml:space="preserve">umans </w:t>
      </w:r>
      <w:r>
        <w:t xml:space="preserve">contracted out of </w:t>
      </w:r>
      <w:r w:rsidRPr="00CF3AD2">
        <w:t>state-of-nature</w:t>
      </w:r>
      <w:r>
        <w:t xml:space="preserve"> into modern sovereign </w:t>
      </w:r>
      <w:r w:rsidRPr="00CF3AD2">
        <w:t>nation-state</w:t>
      </w:r>
      <w:r>
        <w:t xml:space="preserve">, which rests exclusively upon </w:t>
      </w:r>
      <w:r w:rsidRPr="00CF3AD2">
        <w:t>self-interest</w:t>
      </w:r>
      <w:r>
        <w:t xml:space="preserve"> and </w:t>
      </w:r>
      <w:r w:rsidRPr="00CF3AD2">
        <w:t>power [not authority</w:t>
      </w:r>
      <w:r>
        <w:t>]</w:t>
      </w:r>
    </w:p>
    <w:p w:rsidR="00B73EC8" w:rsidRDefault="00B73EC8" w:rsidP="00C2200A">
      <w:pPr>
        <w:pStyle w:val="Heading3"/>
        <w:numPr>
          <w:ilvl w:val="0"/>
          <w:numId w:val="14"/>
        </w:numPr>
      </w:pPr>
      <w:bookmarkStart w:id="264" w:name="_Toc143353628"/>
      <w:r>
        <w:t>PYQs</w:t>
      </w:r>
    </w:p>
    <w:p w:rsidR="00B73EC8" w:rsidRDefault="00B73EC8" w:rsidP="00C2200A">
      <w:pPr>
        <w:pStyle w:val="Heading4"/>
        <w:numPr>
          <w:ilvl w:val="1"/>
          <w:numId w:val="14"/>
        </w:numPr>
      </w:pPr>
      <w:r>
        <w:t xml:space="preserve">Hobbesian notion of Political obligation </w:t>
      </w:r>
    </w:p>
    <w:p w:rsidR="00B73EC8" w:rsidRDefault="00B73EC8" w:rsidP="00C2200A">
      <w:pPr>
        <w:pStyle w:val="ListParagraph"/>
        <w:numPr>
          <w:ilvl w:val="2"/>
          <w:numId w:val="14"/>
        </w:numPr>
        <w:spacing w:before="60"/>
        <w:contextualSpacing w:val="0"/>
      </w:pPr>
      <w:r>
        <w:t xml:space="preserve">Hobbes was the </w:t>
      </w:r>
      <w:r w:rsidR="004F1CEB">
        <w:t>first</w:t>
      </w:r>
      <w:r>
        <w:t xml:space="preserve"> </w:t>
      </w:r>
      <w:r w:rsidR="004F1CEB">
        <w:t>modern</w:t>
      </w:r>
      <w:r>
        <w:t xml:space="preserve"> thinker who gave the complete theory of political sovereignty and gave the social contract theory of origin of state.</w:t>
      </w:r>
    </w:p>
    <w:p w:rsidR="00B73EC8" w:rsidRDefault="00B73EC8" w:rsidP="00C2200A">
      <w:pPr>
        <w:pStyle w:val="ListParagraph"/>
        <w:numPr>
          <w:ilvl w:val="2"/>
          <w:numId w:val="14"/>
        </w:numPr>
        <w:spacing w:before="60"/>
        <w:contextualSpacing w:val="0"/>
      </w:pPr>
      <w:r>
        <w:t>For Hobbes political obligation meant the two way state-</w:t>
      </w:r>
      <w:r w:rsidR="004F1CEB">
        <w:t>citizen relationship</w:t>
      </w:r>
      <w:r>
        <w:t xml:space="preserve"> that sustains the political order </w:t>
      </w:r>
    </w:p>
    <w:p w:rsidR="00B73EC8" w:rsidRPr="006672E7" w:rsidRDefault="00B73EC8" w:rsidP="00C2200A">
      <w:pPr>
        <w:pStyle w:val="ListParagraph"/>
        <w:numPr>
          <w:ilvl w:val="2"/>
          <w:numId w:val="14"/>
        </w:numPr>
        <w:spacing w:before="60"/>
        <w:contextualSpacing w:val="0"/>
        <w:rPr>
          <w:u w:val="single"/>
        </w:rPr>
      </w:pPr>
      <w:r>
        <w:t xml:space="preserve">Hobbes argued that state was created by social contract among people inter se. Since the </w:t>
      </w:r>
      <w:r w:rsidRPr="006672E7">
        <w:rPr>
          <w:u w:val="single"/>
        </w:rPr>
        <w:t>state was not a party to the contract</w:t>
      </w:r>
      <w:r>
        <w:t xml:space="preserve">, </w:t>
      </w:r>
      <w:r w:rsidRPr="006672E7">
        <w:rPr>
          <w:u w:val="single"/>
        </w:rPr>
        <w:t xml:space="preserve">no political liability </w:t>
      </w:r>
      <w:r>
        <w:t xml:space="preserve">could be imposed on state. It is </w:t>
      </w:r>
      <w:r w:rsidRPr="006672E7">
        <w:rPr>
          <w:u w:val="single"/>
        </w:rPr>
        <w:t>absolutely sovereign</w:t>
      </w:r>
      <w:r>
        <w:t xml:space="preserve"> both domestically and internationally. However this doesn’t mean that the state is absolutely free. The state is </w:t>
      </w:r>
      <w:r w:rsidRPr="006672E7">
        <w:rPr>
          <w:u w:val="single"/>
        </w:rPr>
        <w:t>bound by the political obligation to sustain this existence.</w:t>
      </w:r>
    </w:p>
    <w:p w:rsidR="00B73EC8" w:rsidRDefault="00B73EC8" w:rsidP="00C2200A">
      <w:pPr>
        <w:pStyle w:val="ListParagraph"/>
        <w:numPr>
          <w:ilvl w:val="3"/>
          <w:numId w:val="14"/>
        </w:numPr>
        <w:spacing w:before="60"/>
        <w:contextualSpacing w:val="0"/>
      </w:pPr>
      <w:r>
        <w:t>(a): peace &amp; security</w:t>
      </w:r>
    </w:p>
    <w:p w:rsidR="00B73EC8" w:rsidRDefault="00B73EC8" w:rsidP="00C2200A">
      <w:pPr>
        <w:pStyle w:val="ListParagraph"/>
        <w:numPr>
          <w:ilvl w:val="4"/>
          <w:numId w:val="14"/>
        </w:numPr>
        <w:spacing w:before="60"/>
        <w:contextualSpacing w:val="0"/>
      </w:pPr>
      <w:r>
        <w:t xml:space="preserve">This </w:t>
      </w:r>
      <w:r w:rsidR="006672E7">
        <w:t>is</w:t>
      </w:r>
      <w:r>
        <w:t xml:space="preserve"> the cardinal reason for state’s existence, and the state must ensure peace &amp; security of its citizens</w:t>
      </w:r>
    </w:p>
    <w:p w:rsidR="00B73EC8" w:rsidRDefault="00B73EC8" w:rsidP="00C2200A">
      <w:pPr>
        <w:pStyle w:val="ListParagraph"/>
        <w:numPr>
          <w:ilvl w:val="3"/>
          <w:numId w:val="14"/>
        </w:numPr>
        <w:spacing w:before="60"/>
        <w:contextualSpacing w:val="0"/>
      </w:pPr>
      <w:r>
        <w:t>(b): Non-interference</w:t>
      </w:r>
    </w:p>
    <w:p w:rsidR="00B73EC8" w:rsidRDefault="00B73EC8" w:rsidP="00C2200A">
      <w:pPr>
        <w:pStyle w:val="ListParagraph"/>
        <w:numPr>
          <w:ilvl w:val="4"/>
          <w:numId w:val="14"/>
        </w:numPr>
        <w:spacing w:before="60"/>
        <w:contextualSpacing w:val="0"/>
      </w:pPr>
      <w:r>
        <w:t>Hobbes gave a liberal theory of negative state. It should not intervene in: (i) social sphere; (ii) economic sphere, and give people autonomy</w:t>
      </w:r>
    </w:p>
    <w:p w:rsidR="00B73EC8" w:rsidRDefault="00B73EC8" w:rsidP="00C2200A">
      <w:pPr>
        <w:pStyle w:val="ListParagraph"/>
        <w:numPr>
          <w:ilvl w:val="3"/>
          <w:numId w:val="14"/>
        </w:numPr>
        <w:spacing w:before="60"/>
        <w:contextualSpacing w:val="0"/>
      </w:pPr>
      <w:r>
        <w:t>(c): restrained force</w:t>
      </w:r>
    </w:p>
    <w:p w:rsidR="00B73EC8" w:rsidRDefault="00B73EC8" w:rsidP="00C2200A">
      <w:pPr>
        <w:pStyle w:val="ListParagraph"/>
        <w:numPr>
          <w:ilvl w:val="4"/>
          <w:numId w:val="14"/>
        </w:numPr>
        <w:spacing w:before="60"/>
        <w:contextualSpacing w:val="0"/>
      </w:pPr>
      <w:r>
        <w:t>The state need to not use power constantly, except against criminals</w:t>
      </w:r>
    </w:p>
    <w:p w:rsidR="004F1CEB" w:rsidRDefault="004F1CEB" w:rsidP="00C2200A">
      <w:pPr>
        <w:pStyle w:val="ListParagraph"/>
        <w:numPr>
          <w:ilvl w:val="2"/>
          <w:numId w:val="14"/>
        </w:numPr>
        <w:spacing w:before="60"/>
        <w:contextualSpacing w:val="0"/>
      </w:pPr>
      <w:r>
        <w:t xml:space="preserve">Should the state </w:t>
      </w:r>
      <w:r w:rsidR="006672E7" w:rsidRPr="006672E7">
        <w:rPr>
          <w:u w:val="single"/>
        </w:rPr>
        <w:t>forgo</w:t>
      </w:r>
      <w:r w:rsidRPr="006672E7">
        <w:rPr>
          <w:u w:val="single"/>
        </w:rPr>
        <w:t xml:space="preserve"> these obligations</w:t>
      </w:r>
      <w:r>
        <w:t xml:space="preserve"> </w:t>
      </w:r>
      <w:r w:rsidRPr="006672E7">
        <w:rPr>
          <w:u w:val="single"/>
        </w:rPr>
        <w:t>its existence would be threatened</w:t>
      </w:r>
      <w:r>
        <w:t xml:space="preserve">. People would revolt against in the false notion that state of nature is no worse. </w:t>
      </w:r>
    </w:p>
    <w:p w:rsidR="004F1CEB" w:rsidRDefault="004F1CEB" w:rsidP="00C2200A">
      <w:pPr>
        <w:pStyle w:val="ListParagraph"/>
        <w:numPr>
          <w:ilvl w:val="2"/>
          <w:numId w:val="14"/>
        </w:numPr>
        <w:spacing w:before="60"/>
        <w:contextualSpacing w:val="0"/>
      </w:pPr>
      <w:r>
        <w:t>Secondly, the citizens too are bound by political obligation. They are required to:</w:t>
      </w:r>
    </w:p>
    <w:p w:rsidR="004F1CEB" w:rsidRDefault="004F1CEB" w:rsidP="00C2200A">
      <w:pPr>
        <w:pStyle w:val="ListParagraph"/>
        <w:numPr>
          <w:ilvl w:val="3"/>
          <w:numId w:val="14"/>
        </w:numPr>
        <w:spacing w:before="60"/>
        <w:contextualSpacing w:val="0"/>
      </w:pPr>
      <w:r>
        <w:t xml:space="preserve">(a) </w:t>
      </w:r>
      <w:r w:rsidRPr="006672E7">
        <w:rPr>
          <w:u w:val="single"/>
        </w:rPr>
        <w:t>relinquish all their rights</w:t>
      </w:r>
    </w:p>
    <w:p w:rsidR="004F1CEB" w:rsidRDefault="004F1CEB" w:rsidP="00C2200A">
      <w:pPr>
        <w:pStyle w:val="ListParagraph"/>
        <w:numPr>
          <w:ilvl w:val="4"/>
          <w:numId w:val="14"/>
        </w:numPr>
        <w:spacing w:before="60"/>
        <w:contextualSpacing w:val="0"/>
      </w:pPr>
      <w:r>
        <w:t xml:space="preserve">Thus making the </w:t>
      </w:r>
      <w:r w:rsidRPr="006672E7">
        <w:rPr>
          <w:u w:val="single"/>
        </w:rPr>
        <w:t>state sovereign</w:t>
      </w:r>
      <w:r>
        <w:t xml:space="preserve">. </w:t>
      </w:r>
      <w:r w:rsidRPr="006672E7">
        <w:rPr>
          <w:u w:val="single"/>
        </w:rPr>
        <w:t>Selective ceding of rights</w:t>
      </w:r>
      <w:r>
        <w:t xml:space="preserve"> would not work. The citizens has only those rights allowed by the state</w:t>
      </w:r>
    </w:p>
    <w:p w:rsidR="004F1CEB" w:rsidRDefault="004F1CEB" w:rsidP="00C2200A">
      <w:pPr>
        <w:pStyle w:val="ListParagraph"/>
        <w:numPr>
          <w:ilvl w:val="3"/>
          <w:numId w:val="14"/>
        </w:numPr>
        <w:spacing w:before="60"/>
        <w:contextualSpacing w:val="0"/>
      </w:pPr>
      <w:r>
        <w:t>(b) follow state laws:</w:t>
      </w:r>
    </w:p>
    <w:p w:rsidR="004F1CEB" w:rsidRDefault="004F1CEB" w:rsidP="00C2200A">
      <w:pPr>
        <w:pStyle w:val="ListParagraph"/>
        <w:numPr>
          <w:ilvl w:val="4"/>
          <w:numId w:val="14"/>
        </w:numPr>
        <w:spacing w:before="60"/>
        <w:contextualSpacing w:val="0"/>
      </w:pPr>
      <w:r>
        <w:t xml:space="preserve">This obligation partly </w:t>
      </w:r>
      <w:r w:rsidRPr="00E30150">
        <w:rPr>
          <w:u w:val="single"/>
        </w:rPr>
        <w:t>serves their own self-interests</w:t>
      </w:r>
      <w:r>
        <w:t xml:space="preserve">. As state laws are backed by sovereign power. Thus, </w:t>
      </w:r>
      <w:r w:rsidRPr="00E30150">
        <w:rPr>
          <w:u w:val="single" w:color="00B0F0"/>
        </w:rPr>
        <w:t>threat of punishment</w:t>
      </w:r>
      <w:r>
        <w:t xml:space="preserve">, </w:t>
      </w:r>
      <w:r w:rsidRPr="00E30150">
        <w:rPr>
          <w:u w:val="single" w:color="00B0F0"/>
        </w:rPr>
        <w:t>liberty in economic sphere</w:t>
      </w:r>
      <w:r>
        <w:t xml:space="preserve">, </w:t>
      </w:r>
      <w:r w:rsidRPr="00E30150">
        <w:rPr>
          <w:u w:val="single" w:color="00B0F0"/>
        </w:rPr>
        <w:t>attainable felicity</w:t>
      </w:r>
      <w:r>
        <w:t xml:space="preserve">, compels their obedience. </w:t>
      </w:r>
    </w:p>
    <w:p w:rsidR="004F1CEB" w:rsidRDefault="004F1CEB" w:rsidP="00C2200A">
      <w:pPr>
        <w:pStyle w:val="ListParagraph"/>
        <w:numPr>
          <w:ilvl w:val="2"/>
          <w:numId w:val="14"/>
        </w:numPr>
        <w:spacing w:before="60"/>
        <w:contextualSpacing w:val="0"/>
      </w:pPr>
      <w:r>
        <w:t xml:space="preserve">In conclusion, Hobbesian notion of political obligation is a mutual understanding between the state &amp; citizens, for the continued existence &amp; stability of state. </w:t>
      </w:r>
      <w:r w:rsidRPr="00E30150">
        <w:rPr>
          <w:u w:val="single"/>
        </w:rPr>
        <w:t>ANY ABDICATION OF SAID OBLIGATION THREATENS A RELAPSE INTO THE STATE OF NATURE</w:t>
      </w:r>
      <w:r>
        <w:t>.</w:t>
      </w:r>
    </w:p>
    <w:p w:rsidR="001B6190" w:rsidRDefault="001B6190" w:rsidP="00C2200A">
      <w:pPr>
        <w:pStyle w:val="Heading4"/>
        <w:numPr>
          <w:ilvl w:val="1"/>
          <w:numId w:val="14"/>
        </w:numPr>
      </w:pPr>
      <w:r w:rsidRPr="00AB2B17">
        <w:t>"How would I and my fellow human beings behave if we were to find ourselves in a state of nature, and what does this behaviour tell us about our innate predispositions ?"</w:t>
      </w:r>
      <w:r w:rsidRPr="001B6190">
        <w:t xml:space="preserve"> </w:t>
      </w:r>
      <w:r w:rsidRPr="00AB2B17">
        <w:t>(Thomas Hobbes)</w:t>
      </w:r>
    </w:p>
    <w:p w:rsidR="001B6190" w:rsidRPr="001B6190" w:rsidRDefault="001B6190" w:rsidP="00C2200A">
      <w:pPr>
        <w:pStyle w:val="ListParagraph"/>
        <w:numPr>
          <w:ilvl w:val="2"/>
          <w:numId w:val="14"/>
        </w:numPr>
        <w:spacing w:before="60"/>
        <w:ind w:left="1797" w:hanging="357"/>
        <w:contextualSpacing w:val="0"/>
        <w:rPr>
          <w:i/>
        </w:rPr>
      </w:pPr>
      <w:r>
        <w:t>Thomas Hobbes stated this while giving his empirical observation of human nature and his theory of natural state.</w:t>
      </w:r>
    </w:p>
    <w:p w:rsidR="001B6190" w:rsidRPr="001B6190" w:rsidRDefault="001B6190" w:rsidP="00C2200A">
      <w:pPr>
        <w:pStyle w:val="ListParagraph"/>
        <w:numPr>
          <w:ilvl w:val="2"/>
          <w:numId w:val="14"/>
        </w:numPr>
        <w:spacing w:before="60"/>
        <w:ind w:left="1797" w:hanging="357"/>
        <w:contextualSpacing w:val="0"/>
        <w:rPr>
          <w:i/>
        </w:rPr>
      </w:pPr>
      <w:r>
        <w:t xml:space="preserve">Hobbes unlike classical thinkers, used empirical methods &amp; </w:t>
      </w:r>
      <w:r w:rsidRPr="00E30150">
        <w:rPr>
          <w:u w:val="single" w:color="00B0F0"/>
        </w:rPr>
        <w:t>scientific epistemology</w:t>
      </w:r>
      <w:r>
        <w:t xml:space="preserve"> to establish that </w:t>
      </w:r>
      <w:r w:rsidRPr="00E30150">
        <w:rPr>
          <w:u w:val="single"/>
        </w:rPr>
        <w:t>humans involuntarily</w:t>
      </w:r>
      <w:r w:rsidR="00AB2B17" w:rsidRPr="00E30150">
        <w:rPr>
          <w:u w:val="single"/>
        </w:rPr>
        <w:t xml:space="preserve"> </w:t>
      </w:r>
      <w:r w:rsidRPr="00E30150">
        <w:rPr>
          <w:u w:val="single"/>
        </w:rPr>
        <w:t>desire</w:t>
      </w:r>
      <w:r>
        <w:t>, that ‘</w:t>
      </w:r>
      <w:r w:rsidRPr="00E30150">
        <w:rPr>
          <w:rStyle w:val="AnshulsQuoteChar"/>
        </w:rPr>
        <w:t>ceaseth only in death.</w:t>
      </w:r>
      <w:r w:rsidR="00E30150">
        <w:t>’ This desire is product</w:t>
      </w:r>
      <w:r>
        <w:t xml:space="preserve"> of our ‘</w:t>
      </w:r>
      <w:r w:rsidRPr="00E30150">
        <w:rPr>
          <w:color w:val="009999"/>
        </w:rPr>
        <w:t>endeavour</w:t>
      </w:r>
      <w:r w:rsidRPr="00E30150">
        <w:t xml:space="preserve">’ </w:t>
      </w:r>
      <w:r>
        <w:t>of max</w:t>
      </w:r>
      <w:r w:rsidRPr="00E30150">
        <w:rPr>
          <w:u w:val="single"/>
        </w:rPr>
        <w:t>imising pleasure and minimising pain</w:t>
      </w:r>
      <w:r>
        <w:t xml:space="preserve">, such that </w:t>
      </w:r>
      <w:r w:rsidRPr="00E30150">
        <w:rPr>
          <w:u w:val="single"/>
        </w:rPr>
        <w:t>human will is ‘</w:t>
      </w:r>
      <w:r w:rsidRPr="00E30150">
        <w:rPr>
          <w:rStyle w:val="AnshulsQuoteChar"/>
          <w:u w:val="single"/>
        </w:rPr>
        <w:t>last</w:t>
      </w:r>
      <w:r w:rsidRPr="00E30150">
        <w:rPr>
          <w:u w:val="single"/>
        </w:rPr>
        <w:t xml:space="preserve"> </w:t>
      </w:r>
      <w:r w:rsidRPr="00E30150">
        <w:rPr>
          <w:rStyle w:val="AnshulsQuoteChar"/>
          <w:u w:val="single"/>
        </w:rPr>
        <w:t>appetite in deliberation</w:t>
      </w:r>
      <w:r w:rsidRPr="00E30150">
        <w:rPr>
          <w:rStyle w:val="AnshulsQuoteChar"/>
        </w:rPr>
        <w:t>.</w:t>
      </w:r>
      <w:r>
        <w:t>’</w:t>
      </w:r>
    </w:p>
    <w:p w:rsidR="001B6190" w:rsidRPr="001B6190" w:rsidRDefault="001B6190" w:rsidP="00C2200A">
      <w:pPr>
        <w:pStyle w:val="ListParagraph"/>
        <w:numPr>
          <w:ilvl w:val="2"/>
          <w:numId w:val="14"/>
        </w:numPr>
        <w:spacing w:before="60"/>
        <w:ind w:left="1797" w:hanging="357"/>
        <w:contextualSpacing w:val="0"/>
        <w:rPr>
          <w:i/>
        </w:rPr>
      </w:pPr>
      <w:r>
        <w:t xml:space="preserve">Further he constructed an experimental </w:t>
      </w:r>
      <w:r w:rsidRPr="00E30150">
        <w:rPr>
          <w:u w:val="single"/>
        </w:rPr>
        <w:t>hypothetical state of nature</w:t>
      </w:r>
      <w:r>
        <w:t xml:space="preserve"> that is society pre-state, char</w:t>
      </w:r>
      <w:r w:rsidRPr="00E30150">
        <w:rPr>
          <w:u w:val="single"/>
        </w:rPr>
        <w:t>acterised by</w:t>
      </w:r>
      <w:r>
        <w:t xml:space="preserve"> </w:t>
      </w:r>
      <w:r w:rsidRPr="00E30150">
        <w:rPr>
          <w:u w:val="single" w:color="00B0F0"/>
        </w:rPr>
        <w:t>absolute equality</w:t>
      </w:r>
      <w:r>
        <w:t xml:space="preserve">, and </w:t>
      </w:r>
      <w:r w:rsidRPr="00E30150">
        <w:rPr>
          <w:u w:val="single" w:color="00B0F0"/>
        </w:rPr>
        <w:t>absolute liberty</w:t>
      </w:r>
      <w:r>
        <w:t xml:space="preserve">. He thus sought to observe human behaviour in such situation, which </w:t>
      </w:r>
      <w:r w:rsidRPr="00E30150">
        <w:rPr>
          <w:u w:val="single"/>
        </w:rPr>
        <w:t>he argued would reveal the real nature</w:t>
      </w:r>
      <w:r>
        <w:t>.</w:t>
      </w:r>
    </w:p>
    <w:p w:rsidR="001B6190" w:rsidRPr="00AB2B17" w:rsidRDefault="001B6190" w:rsidP="00C2200A">
      <w:pPr>
        <w:pStyle w:val="ListParagraph"/>
        <w:numPr>
          <w:ilvl w:val="2"/>
          <w:numId w:val="14"/>
        </w:numPr>
        <w:spacing w:before="60"/>
        <w:ind w:left="1797" w:hanging="357"/>
        <w:contextualSpacing w:val="0"/>
        <w:rPr>
          <w:i/>
        </w:rPr>
      </w:pPr>
      <w:r>
        <w:t xml:space="preserve">He thus inferred because </w:t>
      </w:r>
      <w:r w:rsidRPr="00E30150">
        <w:rPr>
          <w:u w:val="single"/>
        </w:rPr>
        <w:t>hum</w:t>
      </w:r>
      <w:r w:rsidR="00AB2B17" w:rsidRPr="00E30150">
        <w:rPr>
          <w:u w:val="single"/>
        </w:rPr>
        <w:t>a</w:t>
      </w:r>
      <w:r w:rsidRPr="00E30150">
        <w:rPr>
          <w:u w:val="single"/>
        </w:rPr>
        <w:t>n felicity would dictate</w:t>
      </w:r>
      <w:r>
        <w:t xml:space="preserve"> ‘</w:t>
      </w:r>
      <w:r w:rsidRPr="00E30150">
        <w:rPr>
          <w:rStyle w:val="AnshulsQuoteChar"/>
        </w:rPr>
        <w:t>struggle for power after power</w:t>
      </w:r>
      <w:r w:rsidR="00E30150">
        <w:t>’ as power is the means; (</w:t>
      </w:r>
      <w:r>
        <w:t>a) to ensure felicity; (b) zero-sum game. This power struggle would result in ‘</w:t>
      </w:r>
      <w:r w:rsidRPr="00E30150">
        <w:rPr>
          <w:rStyle w:val="AnshulsQuoteChar"/>
        </w:rPr>
        <w:t>war of everyone against everyone</w:t>
      </w:r>
      <w:r>
        <w:t>’ such that there would be ‘</w:t>
      </w:r>
      <w:r w:rsidRPr="00E30150">
        <w:rPr>
          <w:rStyle w:val="AnshulsQuoteChar"/>
        </w:rPr>
        <w:t>no industry, no art, no letters, no navigation</w:t>
      </w:r>
      <w:r>
        <w:t>’</w:t>
      </w:r>
      <w:r w:rsidR="00AB2B17">
        <w:t xml:space="preserve">. People would </w:t>
      </w:r>
      <w:r w:rsidR="00AB2B17" w:rsidRPr="002C4844">
        <w:rPr>
          <w:u w:val="single"/>
        </w:rPr>
        <w:t>constantly be threatened for their life</w:t>
      </w:r>
      <w:r w:rsidR="00AB2B17">
        <w:t xml:space="preserve">. Hence in </w:t>
      </w:r>
      <w:r w:rsidR="00AB2B17" w:rsidRPr="002C4844">
        <w:rPr>
          <w:u w:val="single"/>
        </w:rPr>
        <w:t>state of nature human life</w:t>
      </w:r>
      <w:r w:rsidR="00AB2B17">
        <w:t xml:space="preserve"> would be ‘</w:t>
      </w:r>
      <w:r w:rsidR="00AB2B17" w:rsidRPr="002C4844">
        <w:rPr>
          <w:rStyle w:val="AnshulsQuoteChar"/>
        </w:rPr>
        <w:t>solitary, nasty, poor, brutish, and short</w:t>
      </w:r>
      <w:r w:rsidR="00AB2B17" w:rsidRPr="002C4844">
        <w:t>’</w:t>
      </w:r>
    </w:p>
    <w:p w:rsidR="00AB2B17" w:rsidRPr="00AB2B17" w:rsidRDefault="00AB2B17" w:rsidP="00C2200A">
      <w:pPr>
        <w:pStyle w:val="ListParagraph"/>
        <w:numPr>
          <w:ilvl w:val="2"/>
          <w:numId w:val="14"/>
        </w:numPr>
        <w:spacing w:before="60"/>
        <w:ind w:left="1797" w:hanging="357"/>
        <w:contextualSpacing w:val="0"/>
        <w:rPr>
          <w:i/>
        </w:rPr>
      </w:pPr>
      <w:r>
        <w:t xml:space="preserve">Thus he established through this </w:t>
      </w:r>
      <w:r w:rsidRPr="002C4844">
        <w:rPr>
          <w:u w:val="single"/>
        </w:rPr>
        <w:t>Resolutive method</w:t>
      </w:r>
      <w:r>
        <w:t xml:space="preserve"> that </w:t>
      </w:r>
      <w:r w:rsidRPr="002C4844">
        <w:rPr>
          <w:u w:val="single"/>
        </w:rPr>
        <w:t>people are innately self-interested pleasure maximizers</w:t>
      </w:r>
      <w:r>
        <w:t xml:space="preserve">, </w:t>
      </w:r>
      <w:r w:rsidRPr="002C4844">
        <w:rPr>
          <w:u w:val="single"/>
        </w:rPr>
        <w:t>who if left unchecked, would annihilate each other</w:t>
      </w:r>
      <w:r>
        <w:t>. Thus humans are innately anti-social. This was the r</w:t>
      </w:r>
      <w:r w:rsidRPr="002C4844">
        <w:rPr>
          <w:u w:val="single"/>
        </w:rPr>
        <w:t>eason behind the social contract</w:t>
      </w:r>
      <w:r>
        <w:t xml:space="preserve"> based state. </w:t>
      </w:r>
    </w:p>
    <w:p w:rsidR="00AB2B17" w:rsidRPr="001B6190" w:rsidRDefault="00AB2B17" w:rsidP="00C2200A">
      <w:pPr>
        <w:pStyle w:val="ListParagraph"/>
        <w:numPr>
          <w:ilvl w:val="2"/>
          <w:numId w:val="14"/>
        </w:numPr>
        <w:spacing w:before="60"/>
        <w:ind w:left="1797" w:hanging="357"/>
        <w:contextualSpacing w:val="0"/>
        <w:rPr>
          <w:i/>
        </w:rPr>
      </w:pPr>
      <w:r>
        <w:t>In Conclusion, Hobbes used e</w:t>
      </w:r>
      <w:r w:rsidRPr="002C4844">
        <w:rPr>
          <w:u w:val="single"/>
        </w:rPr>
        <w:t>mpirical observation &amp; science to establish that humans are innately self-interested power-seeke</w:t>
      </w:r>
      <w:r>
        <w:t xml:space="preserve">rs. He </w:t>
      </w:r>
      <w:r w:rsidRPr="002C4844">
        <w:rPr>
          <w:u w:val="single"/>
        </w:rPr>
        <w:t>validated this using his Resolutive method of state of nature</w:t>
      </w:r>
      <w:r>
        <w:t>. This, he claimed, was real human behaviour.</w:t>
      </w:r>
    </w:p>
    <w:p w:rsidR="00EB1D5E" w:rsidRDefault="00EB1D5E" w:rsidP="00C2200A">
      <w:pPr>
        <w:pStyle w:val="Heading3"/>
        <w:numPr>
          <w:ilvl w:val="0"/>
          <w:numId w:val="14"/>
        </w:numPr>
      </w:pPr>
      <w:r>
        <w:t>Quotes:</w:t>
      </w:r>
    </w:p>
    <w:p w:rsidR="00EB1D5E" w:rsidRDefault="00EB1D5E" w:rsidP="00C2200A">
      <w:pPr>
        <w:pStyle w:val="ListParagraph"/>
        <w:numPr>
          <w:ilvl w:val="1"/>
          <w:numId w:val="14"/>
        </w:numPr>
        <w:spacing w:before="80"/>
        <w:ind w:left="1066" w:hanging="357"/>
        <w:contextualSpacing w:val="0"/>
      </w:pPr>
      <w:r>
        <w:t>‘</w:t>
      </w:r>
      <w:r w:rsidR="00CE2375" w:rsidRPr="00166B3E">
        <w:rPr>
          <w:rStyle w:val="AnshulsQuoteChar"/>
        </w:rPr>
        <w:t>Ceaseth</w:t>
      </w:r>
      <w:r w:rsidRPr="00166B3E">
        <w:rPr>
          <w:rStyle w:val="AnshulsQuoteChar"/>
        </w:rPr>
        <w:t xml:space="preserve"> only in death.</w:t>
      </w:r>
      <w:r>
        <w:t>’</w:t>
      </w:r>
    </w:p>
    <w:p w:rsidR="00EB1D5E" w:rsidRPr="00EB1D5E" w:rsidRDefault="00EB1D5E" w:rsidP="00C2200A">
      <w:pPr>
        <w:pStyle w:val="ListParagraph"/>
        <w:numPr>
          <w:ilvl w:val="1"/>
          <w:numId w:val="14"/>
        </w:numPr>
        <w:spacing w:before="80"/>
        <w:ind w:left="1066" w:hanging="357"/>
        <w:contextualSpacing w:val="0"/>
      </w:pPr>
      <w:r>
        <w:t>human will is ‘</w:t>
      </w:r>
      <w:r w:rsidRPr="00183541">
        <w:rPr>
          <w:rStyle w:val="AnshulsQuoteChar"/>
        </w:rPr>
        <w:t>last appetite (desire) in deliberation</w:t>
      </w:r>
      <w:r>
        <w:rPr>
          <w:rStyle w:val="AnshulsQuoteChar"/>
        </w:rPr>
        <w:t xml:space="preserve"> [of our actions]</w:t>
      </w:r>
      <w:r>
        <w:rPr>
          <w:i/>
        </w:rPr>
        <w:t>’</w:t>
      </w:r>
    </w:p>
    <w:p w:rsidR="00EB1D5E" w:rsidRDefault="00EB1D5E" w:rsidP="00C2200A">
      <w:pPr>
        <w:pStyle w:val="AnshulsQuote"/>
        <w:numPr>
          <w:ilvl w:val="1"/>
          <w:numId w:val="14"/>
        </w:numPr>
        <w:spacing w:before="80" w:after="0"/>
        <w:jc w:val="left"/>
      </w:pPr>
      <w:r>
        <w:t>'Perpetual desire for power after power, that ceaseth only in death</w:t>
      </w:r>
      <w:r w:rsidRPr="00782F82">
        <w:t>'</w:t>
      </w:r>
    </w:p>
    <w:p w:rsidR="00EB1D5E" w:rsidRDefault="00EB1D5E" w:rsidP="00C2200A">
      <w:pPr>
        <w:pStyle w:val="ListParagraph"/>
        <w:numPr>
          <w:ilvl w:val="1"/>
          <w:numId w:val="14"/>
        </w:numPr>
        <w:spacing w:before="80"/>
        <w:ind w:left="1066" w:hanging="357"/>
        <w:contextualSpacing w:val="0"/>
      </w:pPr>
      <w:r>
        <w:t>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r w:rsidR="00C32AB4">
        <w:t xml:space="preserve"> </w:t>
      </w:r>
      <w:r w:rsidR="00C32AB4" w:rsidRPr="00C32AB4">
        <w:rPr>
          <w:color w:val="808080" w:themeColor="background1" w:themeShade="80"/>
        </w:rPr>
        <w:t>[conditions in state of nature]</w:t>
      </w:r>
    </w:p>
    <w:p w:rsidR="00EB1D5E" w:rsidRPr="00CE2375" w:rsidRDefault="00EB1D5E" w:rsidP="00C2200A">
      <w:pPr>
        <w:pStyle w:val="ListParagraph"/>
        <w:numPr>
          <w:ilvl w:val="1"/>
          <w:numId w:val="14"/>
        </w:numPr>
        <w:spacing w:before="80"/>
        <w:contextualSpacing w:val="0"/>
        <w:rPr>
          <w:i/>
          <w:color w:val="808080" w:themeColor="background1" w:themeShade="80"/>
        </w:rPr>
      </w:pPr>
      <w:r>
        <w:t>‘</w:t>
      </w:r>
      <w:r w:rsidRPr="005B0C1B">
        <w:rPr>
          <w:rStyle w:val="AnshulsQuoteChar"/>
        </w:rPr>
        <w:t>Covenants without sword, are but words’</w:t>
      </w:r>
      <w:r w:rsidR="00CE2375">
        <w:rPr>
          <w:rStyle w:val="AnshulsQuoteChar"/>
        </w:rPr>
        <w:t xml:space="preserve"> </w:t>
      </w:r>
      <w:r w:rsidR="00CE2375" w:rsidRPr="00CE2375">
        <w:rPr>
          <w:rStyle w:val="AnshulsQuoteChar"/>
          <w:i w:val="0"/>
          <w:color w:val="808080" w:themeColor="background1" w:themeShade="80"/>
        </w:rPr>
        <w:t>[people obey, in self-interest, state laws]</w:t>
      </w:r>
    </w:p>
    <w:p w:rsidR="00EB1D5E" w:rsidRDefault="00CE2375" w:rsidP="00C2200A">
      <w:pPr>
        <w:pStyle w:val="ListParagraph"/>
        <w:numPr>
          <w:ilvl w:val="1"/>
          <w:numId w:val="14"/>
        </w:numPr>
        <w:spacing w:before="80"/>
        <w:ind w:left="1066" w:hanging="357"/>
        <w:contextualSpacing w:val="0"/>
      </w:pPr>
      <w:r>
        <w:t>‘</w:t>
      </w:r>
      <w:r w:rsidRPr="00DE1348">
        <w:rPr>
          <w:rStyle w:val="AnshulsQuoteChar"/>
        </w:rPr>
        <w:t>Law is command</w:t>
      </w:r>
      <w:r>
        <w:t>’</w:t>
      </w:r>
      <w:r w:rsidR="00C32AB4">
        <w:t xml:space="preserve"> </w:t>
      </w:r>
      <w:r w:rsidR="00C32AB4" w:rsidRPr="00C32AB4">
        <w:rPr>
          <w:color w:val="808080" w:themeColor="background1" w:themeShade="80"/>
        </w:rPr>
        <w:t>[state laws are backed by sovereign power]</w:t>
      </w:r>
    </w:p>
    <w:p w:rsidR="00CE2375" w:rsidRPr="00EB1D5E" w:rsidRDefault="00CE2375" w:rsidP="00C2200A">
      <w:pPr>
        <w:pStyle w:val="ListParagraph"/>
        <w:numPr>
          <w:ilvl w:val="1"/>
          <w:numId w:val="14"/>
        </w:numPr>
        <w:spacing w:before="80"/>
        <w:ind w:left="1066" w:hanging="357"/>
        <w:contextualSpacing w:val="0"/>
      </w:pPr>
      <w:r>
        <w:t>‘</w:t>
      </w:r>
      <w:r w:rsidRPr="006F41B5">
        <w:rPr>
          <w:rStyle w:val="AnshulsQuoteChar"/>
        </w:rPr>
        <w:t>justice is but a word</w:t>
      </w:r>
      <w:r>
        <w:t xml:space="preserve">’ </w:t>
      </w:r>
      <w:r w:rsidRPr="00CE2375">
        <w:rPr>
          <w:color w:val="808080" w:themeColor="background1" w:themeShade="80"/>
        </w:rPr>
        <w:t>[ethical naturalism]</w:t>
      </w:r>
    </w:p>
    <w:p w:rsidR="00981940" w:rsidRDefault="00981940" w:rsidP="00C2200A">
      <w:pPr>
        <w:pStyle w:val="Heading3"/>
        <w:numPr>
          <w:ilvl w:val="0"/>
          <w:numId w:val="14"/>
        </w:numPr>
      </w:pPr>
      <w:r>
        <w:t>Note to self:</w:t>
      </w:r>
      <w:bookmarkEnd w:id="264"/>
    </w:p>
    <w:p w:rsidR="00981940" w:rsidRPr="00981940" w:rsidRDefault="00F73238" w:rsidP="00C2200A">
      <w:pPr>
        <w:pStyle w:val="ListParagraph"/>
        <w:numPr>
          <w:ilvl w:val="1"/>
          <w:numId w:val="14"/>
        </w:numPr>
        <w:spacing w:before="60"/>
      </w:pPr>
      <w:r>
        <w:t xml:space="preserve">Use </w:t>
      </w:r>
      <w:r w:rsidR="003E3B4F">
        <w:t xml:space="preserve">the term </w:t>
      </w:r>
      <w:r>
        <w:t>‘</w:t>
      </w:r>
      <w:r w:rsidRPr="003E3B4F">
        <w:rPr>
          <w:i/>
          <w:color w:val="009999"/>
          <w:szCs w:val="28"/>
        </w:rPr>
        <w:t>Felicity</w:t>
      </w:r>
      <w:r w:rsidRPr="003E3B4F">
        <w:t>’</w:t>
      </w:r>
      <w:r w:rsidRPr="003E3B4F">
        <w:rPr>
          <w:i/>
          <w:sz w:val="24"/>
        </w:rPr>
        <w:t xml:space="preserve"> </w:t>
      </w:r>
      <w:r>
        <w:t>when you need to describe ‘pleasure sustained throughout life’</w:t>
      </w:r>
      <w:r w:rsidR="00981940">
        <w:t xml:space="preserve"> </w:t>
      </w:r>
    </w:p>
    <w:p w:rsidR="00C725B7" w:rsidRDefault="00C725B7" w:rsidP="00C2200A">
      <w:pPr>
        <w:pStyle w:val="Heading3"/>
        <w:numPr>
          <w:ilvl w:val="0"/>
          <w:numId w:val="14"/>
        </w:numPr>
      </w:pPr>
      <w:bookmarkStart w:id="265" w:name="_Toc143353629"/>
      <w:r>
        <w:t>Works</w:t>
      </w:r>
      <w:bookmarkEnd w:id="265"/>
    </w:p>
    <w:p w:rsidR="00C725B7" w:rsidRPr="00C725B7" w:rsidRDefault="00C725B7" w:rsidP="00C2200A">
      <w:pPr>
        <w:pStyle w:val="ListParagraph"/>
        <w:numPr>
          <w:ilvl w:val="1"/>
          <w:numId w:val="14"/>
        </w:numPr>
        <w:spacing w:before="0"/>
      </w:pPr>
      <w:r w:rsidRPr="00F969C0">
        <w:rPr>
          <w:rStyle w:val="AspersonalityChar"/>
          <w:i/>
          <w:color w:val="FF66CC"/>
        </w:rPr>
        <w:t>Leviathan</w:t>
      </w:r>
      <w:r>
        <w:rPr>
          <w:i/>
        </w:rPr>
        <w:t xml:space="preserve"> </w:t>
      </w:r>
      <w:r w:rsidR="00CF3AD2" w:rsidRPr="00F969C0">
        <w:rPr>
          <w:color w:val="808080" w:themeColor="background1" w:themeShade="80"/>
        </w:rPr>
        <w:t>[State]</w:t>
      </w:r>
    </w:p>
    <w:p w:rsidR="00FD42E2" w:rsidRDefault="00FD42E2" w:rsidP="00C2200A">
      <w:pPr>
        <w:pStyle w:val="Heading3"/>
        <w:numPr>
          <w:ilvl w:val="0"/>
          <w:numId w:val="14"/>
        </w:numPr>
      </w:pPr>
      <w:bookmarkStart w:id="266" w:name="_Toc143353630"/>
      <w:r>
        <w:t xml:space="preserve">Political </w:t>
      </w:r>
      <w:r w:rsidR="003C31B1">
        <w:t>context</w:t>
      </w:r>
      <w:bookmarkEnd w:id="266"/>
      <w:r>
        <w:t xml:space="preserve"> </w:t>
      </w:r>
    </w:p>
    <w:p w:rsidR="004D7A41" w:rsidRDefault="004D7A41" w:rsidP="00C2200A">
      <w:pPr>
        <w:pStyle w:val="Heading4"/>
        <w:numPr>
          <w:ilvl w:val="1"/>
          <w:numId w:val="14"/>
        </w:numPr>
        <w:spacing w:before="60"/>
        <w:ind w:left="1066" w:hanging="357"/>
      </w:pPr>
      <w:r>
        <w:t>Background of Europe</w:t>
      </w:r>
    </w:p>
    <w:p w:rsidR="004D7A41" w:rsidRDefault="004D7A41" w:rsidP="00C2200A">
      <w:pPr>
        <w:pStyle w:val="ListParagraph"/>
        <w:numPr>
          <w:ilvl w:val="2"/>
          <w:numId w:val="14"/>
        </w:numPr>
        <w:spacing w:before="80"/>
        <w:ind w:left="1797" w:hanging="357"/>
        <w:contextualSpacing w:val="0"/>
      </w:pPr>
      <w:r w:rsidRPr="002D3730">
        <w:rPr>
          <w:u w:val="single"/>
        </w:rPr>
        <w:t>Renaissance</w:t>
      </w:r>
      <w:r>
        <w:t xml:space="preserve"> led to </w:t>
      </w:r>
      <w:r w:rsidRPr="002D3730">
        <w:rPr>
          <w:u w:val="single"/>
        </w:rPr>
        <w:t>Reformation</w:t>
      </w:r>
    </w:p>
    <w:p w:rsidR="004D7A41" w:rsidRDefault="004D7A41" w:rsidP="00C2200A">
      <w:pPr>
        <w:pStyle w:val="ListParagraph"/>
        <w:numPr>
          <w:ilvl w:val="2"/>
          <w:numId w:val="14"/>
        </w:numPr>
        <w:spacing w:before="80"/>
        <w:ind w:left="1797" w:hanging="357"/>
        <w:contextualSpacing w:val="0"/>
      </w:pPr>
      <w:r>
        <w:t xml:space="preserve">Reformation advocated a </w:t>
      </w:r>
      <w:r w:rsidRPr="002D3730">
        <w:rPr>
          <w:u w:val="single"/>
        </w:rPr>
        <w:t>break from Catholic church</w:t>
      </w:r>
      <w:r>
        <w:t xml:space="preserve"> and instead insist</w:t>
      </w:r>
      <w:r w:rsidR="003E3B4F">
        <w:t>ed</w:t>
      </w:r>
      <w:r>
        <w:t xml:space="preserve"> on: (a) authority of scripture; (b) unmediated intimate spiritual relationship</w:t>
      </w:r>
    </w:p>
    <w:p w:rsidR="004D7A41" w:rsidRDefault="004D7A41" w:rsidP="00C2200A">
      <w:pPr>
        <w:pStyle w:val="ListParagraph"/>
        <w:numPr>
          <w:ilvl w:val="2"/>
          <w:numId w:val="14"/>
        </w:numPr>
        <w:spacing w:before="80"/>
        <w:ind w:left="1797" w:hanging="357"/>
        <w:contextualSpacing w:val="0"/>
      </w:pPr>
      <w:r>
        <w:t xml:space="preserve"> </w:t>
      </w:r>
      <w:r w:rsidR="00E1791B">
        <w:t xml:space="preserve">This had vast political implications for </w:t>
      </w:r>
      <w:r w:rsidR="00E1791B" w:rsidRPr="00426C00">
        <w:rPr>
          <w:u w:val="single"/>
        </w:rPr>
        <w:t xml:space="preserve">emergence of modern </w:t>
      </w:r>
      <w:r w:rsidR="00E1791B" w:rsidRPr="00426C00">
        <w:rPr>
          <w:i/>
          <w:u w:val="single"/>
        </w:rPr>
        <w:t>nation-states</w:t>
      </w:r>
      <w:r w:rsidR="00426C00">
        <w:rPr>
          <w:i/>
        </w:rPr>
        <w:t>,</w:t>
      </w:r>
      <w:r w:rsidR="00E1791B">
        <w:t xml:space="preserve"> and led to </w:t>
      </w:r>
      <w:r w:rsidR="00E1791B" w:rsidRPr="003E3B4F">
        <w:rPr>
          <w:u w:val="single"/>
        </w:rPr>
        <w:t>a general European civil war</w:t>
      </w:r>
      <w:r w:rsidR="00E1791B">
        <w:t xml:space="preserve">. </w:t>
      </w:r>
    </w:p>
    <w:p w:rsidR="00E1791B" w:rsidRDefault="00E1791B" w:rsidP="00C2200A">
      <w:pPr>
        <w:pStyle w:val="ListParagraph"/>
        <w:numPr>
          <w:ilvl w:val="2"/>
          <w:numId w:val="14"/>
        </w:numPr>
        <w:spacing w:before="80"/>
        <w:ind w:left="1797" w:hanging="357"/>
        <w:contextualSpacing w:val="0"/>
      </w:pPr>
      <w:r>
        <w:t xml:space="preserve">The </w:t>
      </w:r>
      <w:r w:rsidRPr="00426C00">
        <w:rPr>
          <w:u w:val="single"/>
        </w:rPr>
        <w:t xml:space="preserve">European </w:t>
      </w:r>
      <w:r w:rsidRPr="003E3B4F">
        <w:rPr>
          <w:u w:val="double"/>
        </w:rPr>
        <w:t>monarchs</w:t>
      </w:r>
      <w:r>
        <w:t xml:space="preserve"> under the guise of religion, </w:t>
      </w:r>
      <w:r w:rsidRPr="00426C00">
        <w:rPr>
          <w:u w:val="single"/>
        </w:rPr>
        <w:t>broke away from Rome</w:t>
      </w:r>
      <w:r>
        <w:t xml:space="preserve"> (Church) &amp; Roman empire, and consolidated all power, and </w:t>
      </w:r>
      <w:r w:rsidRPr="00426C00">
        <w:rPr>
          <w:u w:val="single"/>
        </w:rPr>
        <w:t>unified their</w:t>
      </w:r>
      <w:r>
        <w:t xml:space="preserve"> respective </w:t>
      </w:r>
      <w:r w:rsidRPr="003E3B4F">
        <w:rPr>
          <w:u w:val="single"/>
        </w:rPr>
        <w:t>domains into modern nation-states</w:t>
      </w:r>
      <w:r>
        <w:t xml:space="preserve"> (</w:t>
      </w:r>
      <w:r w:rsidRPr="003E3B4F">
        <w:rPr>
          <w:i/>
          <w:color w:val="009999"/>
        </w:rPr>
        <w:t>Treaty of Westphalia</w:t>
      </w:r>
      <w:r>
        <w:t xml:space="preserve"> – </w:t>
      </w:r>
      <w:r w:rsidRPr="003E3B4F">
        <w:rPr>
          <w:color w:val="ED7D31" w:themeColor="accent2"/>
        </w:rPr>
        <w:t>1648</w:t>
      </w:r>
      <w:r>
        <w:t>)</w:t>
      </w:r>
    </w:p>
    <w:p w:rsidR="00E1791B" w:rsidRDefault="00E1791B" w:rsidP="00C2200A">
      <w:pPr>
        <w:pStyle w:val="Heading4"/>
        <w:numPr>
          <w:ilvl w:val="1"/>
          <w:numId w:val="36"/>
        </w:numPr>
      </w:pPr>
      <w:r>
        <w:t>Background in England</w:t>
      </w:r>
    </w:p>
    <w:p w:rsidR="00E1791B" w:rsidRDefault="00E1791B" w:rsidP="00C2200A">
      <w:pPr>
        <w:pStyle w:val="ListParagraph"/>
        <w:numPr>
          <w:ilvl w:val="2"/>
          <w:numId w:val="14"/>
        </w:numPr>
        <w:spacing w:before="60"/>
        <w:ind w:left="1797" w:hanging="357"/>
        <w:contextualSpacing w:val="0"/>
      </w:pPr>
      <w:r>
        <w:t>England followed the same European trajectory towards nation-state</w:t>
      </w:r>
    </w:p>
    <w:p w:rsidR="00E1791B" w:rsidRDefault="00E1791B" w:rsidP="00C2200A">
      <w:pPr>
        <w:pStyle w:val="ListParagraph"/>
        <w:numPr>
          <w:ilvl w:val="2"/>
          <w:numId w:val="14"/>
        </w:numPr>
        <w:spacing w:before="60"/>
        <w:ind w:left="1797" w:hanging="357"/>
        <w:contextualSpacing w:val="0"/>
      </w:pPr>
      <w:r>
        <w:t xml:space="preserve">Problem came during </w:t>
      </w:r>
      <w:r w:rsidRPr="003E3B4F">
        <w:rPr>
          <w:u w:val="single"/>
        </w:rPr>
        <w:t>post-reformation</w:t>
      </w:r>
      <w:r>
        <w:t xml:space="preserve"> in battle between </w:t>
      </w:r>
      <w:r w:rsidRPr="003D1A42">
        <w:rPr>
          <w:rStyle w:val="AnshulsenumerationChar"/>
        </w:rPr>
        <w:t>Protestant</w:t>
      </w:r>
      <w:r>
        <w:t xml:space="preserve"> </w:t>
      </w:r>
      <w:r w:rsidR="003E3B4F">
        <w:t>v/s</w:t>
      </w:r>
      <w:r>
        <w:t xml:space="preserve"> </w:t>
      </w:r>
      <w:r w:rsidRPr="003D1A42">
        <w:rPr>
          <w:rStyle w:val="AnshulsenumerationChar"/>
        </w:rPr>
        <w:t>Puritans</w:t>
      </w:r>
    </w:p>
    <w:p w:rsidR="00E1791B" w:rsidRDefault="00E1791B" w:rsidP="00C2200A">
      <w:pPr>
        <w:pStyle w:val="ListParagraph"/>
        <w:numPr>
          <w:ilvl w:val="3"/>
          <w:numId w:val="14"/>
        </w:numPr>
        <w:spacing w:before="0" w:after="40"/>
        <w:contextualSpacing w:val="0"/>
      </w:pPr>
      <w:r>
        <w:t xml:space="preserve">Protestants: wanted </w:t>
      </w:r>
      <w:r w:rsidRPr="00E1791B">
        <w:rPr>
          <w:u w:val="single"/>
        </w:rPr>
        <w:t>absolute monarchy</w:t>
      </w:r>
      <w:r>
        <w:t xml:space="preserve"> | absolute </w:t>
      </w:r>
      <w:r w:rsidRPr="00426C00">
        <w:rPr>
          <w:u w:val="single"/>
        </w:rPr>
        <w:t>state interference in religion</w:t>
      </w:r>
      <w:r>
        <w:t xml:space="preserve"> </w:t>
      </w:r>
    </w:p>
    <w:p w:rsidR="00E1791B" w:rsidRDefault="00E1791B" w:rsidP="00C2200A">
      <w:pPr>
        <w:pStyle w:val="ListParagraph"/>
        <w:numPr>
          <w:ilvl w:val="3"/>
          <w:numId w:val="14"/>
        </w:numPr>
        <w:spacing w:before="40"/>
        <w:ind w:left="2517" w:hanging="357"/>
        <w:contextualSpacing w:val="0"/>
      </w:pPr>
      <w:r>
        <w:t xml:space="preserve">Puritans: wanted </w:t>
      </w:r>
      <w:r w:rsidRPr="00E1791B">
        <w:rPr>
          <w:u w:val="single"/>
        </w:rPr>
        <w:t>limited monarchy</w:t>
      </w:r>
      <w:r>
        <w:t xml:space="preserve"> | </w:t>
      </w:r>
      <w:r w:rsidRPr="003E3B4F">
        <w:rPr>
          <w:u w:val="single"/>
        </w:rPr>
        <w:t>limited state interference</w:t>
      </w:r>
      <w:r>
        <w:t xml:space="preserve"> in religion </w:t>
      </w:r>
    </w:p>
    <w:p w:rsidR="00E1791B" w:rsidRDefault="00361BB0" w:rsidP="00C2200A">
      <w:pPr>
        <w:pStyle w:val="ListParagraph"/>
        <w:numPr>
          <w:ilvl w:val="2"/>
          <w:numId w:val="14"/>
        </w:numPr>
        <w:spacing w:before="80"/>
        <w:ind w:left="1797" w:hanging="357"/>
        <w:contextualSpacing w:val="0"/>
      </w:pPr>
      <w:r>
        <w:t xml:space="preserve">The </w:t>
      </w:r>
      <w:r w:rsidRPr="003E3B4F">
        <w:rPr>
          <w:color w:val="009999"/>
        </w:rPr>
        <w:t>English civil war</w:t>
      </w:r>
      <w:r>
        <w:t xml:space="preserve"> (1642-1651) broke out between </w:t>
      </w:r>
      <w:r w:rsidRPr="003D1A42">
        <w:rPr>
          <w:rStyle w:val="AnshulsenumerationChar"/>
        </w:rPr>
        <w:t>Royalists</w:t>
      </w:r>
      <w:r>
        <w:t xml:space="preserve"> (support for King) and </w:t>
      </w:r>
      <w:r w:rsidRPr="00426C00">
        <w:rPr>
          <w:rStyle w:val="AnshulsenumerationChar"/>
          <w:color w:val="FFC000"/>
        </w:rPr>
        <w:t>P</w:t>
      </w:r>
      <w:r w:rsidRPr="003D1A42">
        <w:rPr>
          <w:rStyle w:val="AnshulsenumerationChar"/>
        </w:rPr>
        <w:t>uritans</w:t>
      </w:r>
      <w:r>
        <w:t xml:space="preserve"> (support for </w:t>
      </w:r>
      <w:r w:rsidR="00426C00">
        <w:rPr>
          <w:color w:val="FFC000"/>
        </w:rPr>
        <w:t>P</w:t>
      </w:r>
      <w:r>
        <w:t>arliament)</w:t>
      </w:r>
    </w:p>
    <w:p w:rsidR="00361BB0" w:rsidRDefault="00361BB0" w:rsidP="00C2200A">
      <w:pPr>
        <w:pStyle w:val="ListParagraph"/>
        <w:numPr>
          <w:ilvl w:val="3"/>
          <w:numId w:val="14"/>
        </w:numPr>
        <w:spacing w:before="0" w:after="40"/>
        <w:contextualSpacing w:val="0"/>
      </w:pPr>
      <w:r>
        <w:t>The Puritans won and established a republic for short period</w:t>
      </w:r>
    </w:p>
    <w:p w:rsidR="00361BB0" w:rsidRDefault="00361BB0" w:rsidP="00C2200A">
      <w:pPr>
        <w:pStyle w:val="ListParagraph"/>
        <w:numPr>
          <w:ilvl w:val="3"/>
          <w:numId w:val="14"/>
        </w:numPr>
        <w:spacing w:before="0" w:after="40"/>
        <w:contextualSpacing w:val="0"/>
      </w:pPr>
      <w:r>
        <w:t>The monarchy was restored In 1660</w:t>
      </w:r>
    </w:p>
    <w:p w:rsidR="00361BB0" w:rsidRDefault="00361BB0" w:rsidP="00C2200A">
      <w:pPr>
        <w:pStyle w:val="ListParagraph"/>
        <w:numPr>
          <w:ilvl w:val="3"/>
          <w:numId w:val="14"/>
        </w:numPr>
        <w:spacing w:before="0" w:after="40"/>
        <w:contextualSpacing w:val="0"/>
      </w:pPr>
      <w:r w:rsidRPr="00712100">
        <w:rPr>
          <w:color w:val="009999"/>
          <w:u w:val="single"/>
        </w:rPr>
        <w:t>Glorious revolution</w:t>
      </w:r>
      <w:r w:rsidRPr="00426C00">
        <w:rPr>
          <w:u w:val="single"/>
        </w:rPr>
        <w:t xml:space="preserve"> of </w:t>
      </w:r>
      <w:r w:rsidRPr="00712100">
        <w:rPr>
          <w:color w:val="ED7D31" w:themeColor="accent2"/>
          <w:u w:val="single"/>
        </w:rPr>
        <w:t>1688</w:t>
      </w:r>
      <w:r>
        <w:t xml:space="preserve"> ultimately led to Parliamentarian’s victory. A</w:t>
      </w:r>
      <w:r w:rsidR="003D1A42">
        <w:t xml:space="preserve"> </w:t>
      </w:r>
      <w:r w:rsidR="003D1A42" w:rsidRPr="00426C00">
        <w:rPr>
          <w:u w:val="single"/>
        </w:rPr>
        <w:t>parliament was established</w:t>
      </w:r>
      <w:r w:rsidR="00712100">
        <w:rPr>
          <w:u w:val="single"/>
        </w:rPr>
        <w:t>,</w:t>
      </w:r>
      <w:r w:rsidR="003D1A42">
        <w:t xml:space="preserve"> and </w:t>
      </w:r>
      <w:r w:rsidR="003D1A42" w:rsidRPr="00712100">
        <w:rPr>
          <w:color w:val="70AD47" w:themeColor="accent6"/>
        </w:rPr>
        <w:t xml:space="preserve">England became a </w:t>
      </w:r>
      <w:r w:rsidR="003D1A42" w:rsidRPr="00712100">
        <w:rPr>
          <w:color w:val="70AD47" w:themeColor="accent6"/>
          <w:u w:val="single"/>
        </w:rPr>
        <w:t>constitutional monarchy</w:t>
      </w:r>
      <w:r w:rsidR="003D1A42">
        <w:t>.</w:t>
      </w:r>
      <w:r>
        <w:t xml:space="preserve"> </w:t>
      </w:r>
    </w:p>
    <w:p w:rsidR="00CC24DF" w:rsidRDefault="00CC24DF" w:rsidP="00C2200A">
      <w:pPr>
        <w:pStyle w:val="Heading3"/>
        <w:numPr>
          <w:ilvl w:val="0"/>
          <w:numId w:val="14"/>
        </w:numPr>
      </w:pPr>
      <w:bookmarkStart w:id="267" w:name="_Toc143353631"/>
      <w:r>
        <w:t>As first modern thinker</w:t>
      </w:r>
      <w:bookmarkEnd w:id="267"/>
    </w:p>
    <w:p w:rsidR="00CC24DF" w:rsidRPr="00B8446E" w:rsidRDefault="00CC24DF" w:rsidP="00C2200A">
      <w:pPr>
        <w:pStyle w:val="ListParagraph"/>
        <w:numPr>
          <w:ilvl w:val="1"/>
          <w:numId w:val="14"/>
        </w:numPr>
        <w:spacing w:before="60"/>
        <w:ind w:hanging="357"/>
        <w:contextualSpacing w:val="0"/>
      </w:pPr>
      <w:r>
        <w:t xml:space="preserve">Hobbes was the </w:t>
      </w:r>
      <w:r w:rsidRPr="00426C00">
        <w:rPr>
          <w:u w:val="single"/>
        </w:rPr>
        <w:t>first person</w:t>
      </w:r>
      <w:r>
        <w:t xml:space="preserve"> to give </w:t>
      </w:r>
      <w:r w:rsidRPr="00712100">
        <w:rPr>
          <w:u w:val="single"/>
        </w:rPr>
        <w:t>complete theory of state sovereignty</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Machiavell</w:t>
      </w:r>
      <w:r w:rsidRPr="00426C00">
        <w:rPr>
          <w:rStyle w:val="AnshulsenumerationChar"/>
        </w:rPr>
        <w:t>i</w:t>
      </w:r>
      <w:r>
        <w:t xml:space="preserve"> merely defined </w:t>
      </w:r>
      <w:r w:rsidRPr="00426C00">
        <w:rPr>
          <w:u w:val="single"/>
        </w:rPr>
        <w:t>nation-state vaguely</w:t>
      </w:r>
      <w:r>
        <w:t>, and didn’t talk about sovereignty – distinguishing feature of nation-state</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John Bodin</w:t>
      </w:r>
      <w:r w:rsidRPr="00712100">
        <w:rPr>
          <w:color w:val="9A57CD"/>
        </w:rPr>
        <w:t xml:space="preserve"> </w:t>
      </w:r>
      <w:r>
        <w:t xml:space="preserve">propounded only a </w:t>
      </w:r>
      <w:r w:rsidRPr="00426C00">
        <w:rPr>
          <w:u w:val="single"/>
        </w:rPr>
        <w:t>partial theory of sovereignty</w:t>
      </w:r>
      <w:r>
        <w:t xml:space="preserve">. </w:t>
      </w:r>
      <w:r w:rsidR="00276307">
        <w:t xml:space="preserve">State </w:t>
      </w:r>
      <w:r w:rsidR="002C4844">
        <w:t xml:space="preserve">had </w:t>
      </w:r>
      <w:r w:rsidR="002C4844" w:rsidRPr="002C4844">
        <w:rPr>
          <w:u w:val="single"/>
        </w:rPr>
        <w:t>no</w:t>
      </w:r>
      <w:r w:rsidR="00276307" w:rsidRPr="002C4844">
        <w:rPr>
          <w:u w:val="single"/>
        </w:rPr>
        <w:t xml:space="preserve"> sovereignty in religious sphere</w:t>
      </w:r>
      <w:r w:rsidR="00276307">
        <w:t xml:space="preserve">, but only in secular sphere. </w:t>
      </w:r>
    </w:p>
    <w:p w:rsidR="0075703C" w:rsidRPr="00DD46EB" w:rsidRDefault="00CC24DF" w:rsidP="00C2200A">
      <w:pPr>
        <w:pStyle w:val="ListParagraph"/>
        <w:numPr>
          <w:ilvl w:val="2"/>
          <w:numId w:val="14"/>
        </w:numPr>
        <w:spacing w:before="80"/>
        <w:contextualSpacing w:val="0"/>
      </w:pPr>
      <w:r>
        <w:t>Sovereignty (super-reign)</w:t>
      </w:r>
      <w:r w:rsidR="0075703C">
        <w:t xml:space="preserve"> means </w:t>
      </w:r>
      <w:r w:rsidR="0075703C" w:rsidRPr="00492993">
        <w:rPr>
          <w:u w:val="single"/>
        </w:rPr>
        <w:t xml:space="preserve">supreme authority to </w:t>
      </w:r>
      <w:r w:rsidR="0075703C" w:rsidRPr="00426C00">
        <w:rPr>
          <w:b/>
          <w:u w:val="single"/>
        </w:rPr>
        <w:t>make laws</w:t>
      </w:r>
      <w:r w:rsidR="00426C00" w:rsidRPr="00426C00">
        <w:t>,</w:t>
      </w:r>
      <w:r w:rsidR="00906FD0">
        <w:t xml:space="preserve"> and implies </w:t>
      </w:r>
      <w:r w:rsidR="00906FD0">
        <w:rPr>
          <w:u w:val="single"/>
        </w:rPr>
        <w:t>political centralisation</w:t>
      </w:r>
      <w:r w:rsidR="00906FD0">
        <w:t xml:space="preserve">. </w:t>
      </w:r>
      <w:r w:rsidR="00033EE5">
        <w:t xml:space="preserve">It is the </w:t>
      </w:r>
      <w:r w:rsidR="00033EE5">
        <w:rPr>
          <w:u w:val="single"/>
        </w:rPr>
        <w:t>ultimate &amp; final power</w:t>
      </w:r>
      <w:r w:rsidR="00033EE5">
        <w:t xml:space="preserve"> over all subjects, social &amp; religious institutions. </w:t>
      </w:r>
    </w:p>
    <w:p w:rsidR="003A3B9D" w:rsidRDefault="00DD46EB" w:rsidP="00C2200A">
      <w:pPr>
        <w:pStyle w:val="ListParagraph"/>
        <w:numPr>
          <w:ilvl w:val="2"/>
          <w:numId w:val="14"/>
        </w:numPr>
        <w:spacing w:before="80"/>
        <w:contextualSpacing w:val="0"/>
      </w:pPr>
      <w:r>
        <w:t xml:space="preserve">It </w:t>
      </w:r>
      <w:r w:rsidR="001E7B3D">
        <w:t>re</w:t>
      </w:r>
      <w:r>
        <w:t xml:space="preserve">solved the medieval age </w:t>
      </w:r>
      <w:r w:rsidRPr="003A3B9D">
        <w:rPr>
          <w:u w:val="single"/>
        </w:rPr>
        <w:t>dilemma of</w:t>
      </w:r>
      <w:r w:rsidR="008B71C3">
        <w:rPr>
          <w:u w:val="single"/>
        </w:rPr>
        <w:t xml:space="preserve"> </w:t>
      </w:r>
      <w:r w:rsidR="008B71C3" w:rsidRPr="00251444">
        <w:rPr>
          <w:color w:val="009999"/>
          <w:u w:val="single"/>
        </w:rPr>
        <w:t>theory of</w:t>
      </w:r>
      <w:r w:rsidRPr="00251444">
        <w:rPr>
          <w:color w:val="009999"/>
          <w:u w:val="single"/>
        </w:rPr>
        <w:t xml:space="preserve"> two swords</w:t>
      </w:r>
      <w:r>
        <w:t xml:space="preserve">: (a) </w:t>
      </w:r>
      <w:r w:rsidR="003A3B9D">
        <w:t>Ch</w:t>
      </w:r>
      <w:r w:rsidR="008B71C3">
        <w:t>urch (religious authority); (b) political ruler (temporal authority)</w:t>
      </w:r>
      <w:r w:rsidR="00432DDD">
        <w:t xml:space="preserve"> </w:t>
      </w:r>
      <w:r w:rsidR="00432DDD" w:rsidRPr="00712100">
        <w:rPr>
          <w:color w:val="808080" w:themeColor="background1" w:themeShade="80"/>
        </w:rPr>
        <w:t>[</w:t>
      </w:r>
      <w:r w:rsidR="00432DDD" w:rsidRPr="00712100">
        <w:rPr>
          <w:i/>
          <w:color w:val="808080" w:themeColor="background1" w:themeShade="80"/>
        </w:rPr>
        <w:t>Machiavelli too solved it, but didn’t talk about sovereignty per se</w:t>
      </w:r>
      <w:r w:rsidR="00432DDD" w:rsidRPr="00712100">
        <w:rPr>
          <w:color w:val="808080" w:themeColor="background1" w:themeShade="80"/>
        </w:rPr>
        <w:t>]</w:t>
      </w:r>
    </w:p>
    <w:p w:rsidR="00CC24DF" w:rsidRPr="00ED4686" w:rsidRDefault="0075703C" w:rsidP="00C2200A">
      <w:pPr>
        <w:pStyle w:val="ListParagraph"/>
        <w:numPr>
          <w:ilvl w:val="2"/>
          <w:numId w:val="14"/>
        </w:numPr>
        <w:spacing w:before="80"/>
        <w:contextualSpacing w:val="0"/>
      </w:pPr>
      <w:r>
        <w:t>He argued that</w:t>
      </w:r>
      <w:r w:rsidR="00432DDD">
        <w:t xml:space="preserve"> a sovereign state is</w:t>
      </w:r>
      <w:r>
        <w:t>: (a)</w:t>
      </w:r>
      <w:r w:rsidR="00D674C1">
        <w:t xml:space="preserve"> </w:t>
      </w:r>
      <w:r w:rsidR="00D674C1" w:rsidRPr="00251444">
        <w:rPr>
          <w:u w:val="single" w:color="00B0F0"/>
        </w:rPr>
        <w:t xml:space="preserve">ultimate power </w:t>
      </w:r>
      <w:r w:rsidR="00251444" w:rsidRPr="00251444">
        <w:rPr>
          <w:u w:val="double" w:color="00B0F0"/>
        </w:rPr>
        <w:t>domestically</w:t>
      </w:r>
      <w:r w:rsidR="00251444">
        <w:t xml:space="preserve"> </w:t>
      </w:r>
      <w:r>
        <w:t xml:space="preserve">over all social &amp; political institutions; (b) </w:t>
      </w:r>
      <w:r w:rsidRPr="00251444">
        <w:rPr>
          <w:u w:val="single" w:color="00B0F0"/>
        </w:rPr>
        <w:t xml:space="preserve">absolute autonomy </w:t>
      </w:r>
      <w:r w:rsidRPr="00251444">
        <w:rPr>
          <w:u w:val="double" w:color="00B0F0"/>
        </w:rPr>
        <w:t>Internationall</w:t>
      </w:r>
      <w:r w:rsidR="00492993" w:rsidRPr="00251444">
        <w:rPr>
          <w:u w:val="double" w:color="00B0F0"/>
        </w:rPr>
        <w:t>y</w:t>
      </w:r>
    </w:p>
    <w:p w:rsidR="00ED4686" w:rsidRPr="00ED4686" w:rsidRDefault="00ED4686" w:rsidP="00C2200A">
      <w:pPr>
        <w:pStyle w:val="ListParagraph"/>
        <w:numPr>
          <w:ilvl w:val="1"/>
          <w:numId w:val="14"/>
        </w:numPr>
        <w:spacing w:before="80"/>
        <w:ind w:left="1066" w:hanging="357"/>
        <w:contextualSpacing w:val="0"/>
      </w:pPr>
      <w:r w:rsidRPr="00ED4686">
        <w:rPr>
          <w:u w:color="00B0F0"/>
        </w:rPr>
        <w:t>Gave</w:t>
      </w:r>
      <w:r>
        <w:rPr>
          <w:u w:color="00B0F0"/>
        </w:rPr>
        <w:t xml:space="preserve"> a theory based on </w:t>
      </w:r>
      <w:r w:rsidRPr="00ED4686">
        <w:rPr>
          <w:u w:val="single"/>
        </w:rPr>
        <w:t>scientific epistemology</w:t>
      </w:r>
      <w:r>
        <w:rPr>
          <w:u w:color="00B0F0"/>
        </w:rPr>
        <w:t xml:space="preserve">: empiricism, observation and pure science (physics, geometry, psychology), and verified it using </w:t>
      </w:r>
      <w:r w:rsidRPr="00ED4686">
        <w:rPr>
          <w:u w:val="single"/>
        </w:rPr>
        <w:t>resolute-</w:t>
      </w:r>
      <w:r w:rsidR="00987638" w:rsidRPr="00ED4686">
        <w:rPr>
          <w:u w:val="single"/>
        </w:rPr>
        <w:t>Compositive</w:t>
      </w:r>
      <w:r w:rsidRPr="00ED4686">
        <w:rPr>
          <w:u w:val="single"/>
        </w:rPr>
        <w:t xml:space="preserve"> method</w:t>
      </w:r>
      <w:r>
        <w:rPr>
          <w:u w:color="00B0F0"/>
        </w:rPr>
        <w:t>.</w:t>
      </w:r>
      <w:r w:rsidR="00987638">
        <w:rPr>
          <w:u w:color="00B0F0"/>
        </w:rPr>
        <w:t xml:space="preserve"> </w:t>
      </w:r>
      <w:r w:rsidR="00987638" w:rsidRPr="00987638">
        <w:rPr>
          <w:color w:val="808080" w:themeColor="background1" w:themeShade="80"/>
          <w:u w:color="00B0F0"/>
        </w:rPr>
        <w:t>[</w:t>
      </w:r>
      <w:r w:rsidR="00987638">
        <w:rPr>
          <w:color w:val="808080" w:themeColor="background1" w:themeShade="80"/>
          <w:u w:color="00B0F0"/>
        </w:rPr>
        <w:t>His metaphysics defined reality in material terms of ‘mass’ &amp; ‘body’]</w:t>
      </w:r>
    </w:p>
    <w:p w:rsidR="005677D6" w:rsidRDefault="00CC24DF" w:rsidP="00C2200A">
      <w:pPr>
        <w:pStyle w:val="Heading3"/>
        <w:numPr>
          <w:ilvl w:val="0"/>
          <w:numId w:val="14"/>
        </w:numPr>
      </w:pPr>
      <w:bookmarkStart w:id="268" w:name="_Toc143353632"/>
      <w:r>
        <w:t xml:space="preserve">Scientific epistemology </w:t>
      </w:r>
      <w:r w:rsidR="00166B3E">
        <w:t>(theory of knowledge: how we acquire it etc.)</w:t>
      </w:r>
      <w:bookmarkEnd w:id="268"/>
    </w:p>
    <w:p w:rsidR="005677D6" w:rsidRDefault="005677D6" w:rsidP="00C2200A">
      <w:pPr>
        <w:pStyle w:val="ListParagraph"/>
        <w:numPr>
          <w:ilvl w:val="1"/>
          <w:numId w:val="14"/>
        </w:numPr>
        <w:spacing w:before="80"/>
        <w:ind w:left="1066" w:hanging="357"/>
        <w:contextualSpacing w:val="0"/>
      </w:pPr>
      <w:r>
        <w:t xml:space="preserve">More than anyone, Hobbes </w:t>
      </w:r>
      <w:r w:rsidRPr="00251444">
        <w:rPr>
          <w:color w:val="70AD47" w:themeColor="accent6"/>
          <w:u w:val="single"/>
        </w:rPr>
        <w:t>invented</w:t>
      </w:r>
      <w:r w:rsidRPr="00251444">
        <w:rPr>
          <w:color w:val="70AD47" w:themeColor="accent6"/>
        </w:rPr>
        <w:t xml:space="preserve"> the </w:t>
      </w:r>
      <w:r w:rsidRPr="00251444">
        <w:rPr>
          <w:color w:val="70AD47" w:themeColor="accent6"/>
          <w:u w:val="single"/>
        </w:rPr>
        <w:t>modern political theory</w:t>
      </w:r>
      <w:r>
        <w:t xml:space="preserve">, based upon </w:t>
      </w:r>
      <w:r w:rsidR="00906FD0">
        <w:rPr>
          <w:u w:val="single"/>
        </w:rPr>
        <w:t>empiricism, o</w:t>
      </w:r>
      <w:r w:rsidRPr="00E51C6E">
        <w:rPr>
          <w:u w:val="single"/>
        </w:rPr>
        <w:t>bservation</w:t>
      </w:r>
      <w:r w:rsidR="00906FD0">
        <w:rPr>
          <w:u w:val="single"/>
        </w:rPr>
        <w:t xml:space="preserve">, and </w:t>
      </w:r>
      <w:r w:rsidR="00F74390">
        <w:rPr>
          <w:u w:val="single"/>
        </w:rPr>
        <w:t xml:space="preserve">pure </w:t>
      </w:r>
      <w:r w:rsidR="00906FD0">
        <w:rPr>
          <w:u w:val="single"/>
        </w:rPr>
        <w:t>science</w:t>
      </w:r>
      <w:r w:rsidR="006C09F7">
        <w:t xml:space="preserve"> (physics, geometry, psychology)</w:t>
      </w:r>
      <w:r>
        <w:t xml:space="preserve"> while rejecting the classical knowledge of the past.</w:t>
      </w:r>
    </w:p>
    <w:p w:rsidR="00C21EC2" w:rsidRDefault="00E51C6E" w:rsidP="00C2200A">
      <w:pPr>
        <w:pStyle w:val="ListParagraph"/>
        <w:numPr>
          <w:ilvl w:val="1"/>
          <w:numId w:val="14"/>
        </w:numPr>
        <w:spacing w:before="80"/>
        <w:ind w:left="1066" w:hanging="357"/>
        <w:contextualSpacing w:val="0"/>
      </w:pPr>
      <w:r>
        <w:t xml:space="preserve">His </w:t>
      </w:r>
      <w:r w:rsidR="00F74390">
        <w:t>scientific</w:t>
      </w:r>
      <w:r>
        <w:t xml:space="preserve"> political theory </w:t>
      </w:r>
      <w:r w:rsidRPr="00E51C6E">
        <w:rPr>
          <w:u w:val="single"/>
        </w:rPr>
        <w:t>rejected</w:t>
      </w:r>
      <w:r>
        <w:t xml:space="preserve"> the </w:t>
      </w:r>
      <w:r w:rsidRPr="000E3DBB">
        <w:rPr>
          <w:color w:val="009999"/>
          <w:u w:val="single" w:color="FFC26F"/>
        </w:rPr>
        <w:t>divine-right theory</w:t>
      </w:r>
      <w:r>
        <w:t xml:space="preserve">, and instead </w:t>
      </w:r>
      <w:r w:rsidRPr="000E3DBB">
        <w:t>argued</w:t>
      </w:r>
      <w:r>
        <w:t xml:space="preserve"> that monarch </w:t>
      </w:r>
      <w:r w:rsidRPr="00432DDD">
        <w:rPr>
          <w:u w:val="single"/>
        </w:rPr>
        <w:t>rules by effective use of power</w:t>
      </w:r>
      <w:r>
        <w:t>.</w:t>
      </w:r>
      <w:r w:rsidR="004B0DC0">
        <w:t xml:space="preserve"> </w:t>
      </w:r>
      <w:r w:rsidR="00251444" w:rsidRPr="00251444">
        <w:rPr>
          <w:color w:val="808080" w:themeColor="background1" w:themeShade="80"/>
        </w:rPr>
        <w:t>[This argument can also be applied in case of Machiavelli as a modern thinker]</w:t>
      </w:r>
      <w:r w:rsidR="00C41AB4">
        <w:rPr>
          <w:color w:val="808080" w:themeColor="background1" w:themeShade="80"/>
        </w:rPr>
        <w:t xml:space="preserve"> </w:t>
      </w:r>
    </w:p>
    <w:p w:rsidR="00E51C6E" w:rsidRDefault="00ED4686" w:rsidP="00C2200A">
      <w:pPr>
        <w:pStyle w:val="ListParagraph"/>
        <w:numPr>
          <w:ilvl w:val="1"/>
          <w:numId w:val="14"/>
        </w:numPr>
        <w:spacing w:before="80"/>
        <w:ind w:left="1066" w:hanging="357"/>
        <w:contextualSpacing w:val="0"/>
      </w:pPr>
      <w:r>
        <w:rPr>
          <w:u w:val="single"/>
        </w:rPr>
        <w:t>He r</w:t>
      </w:r>
      <w:r w:rsidR="004B0DC0" w:rsidRPr="001E7B3D">
        <w:rPr>
          <w:u w:val="single"/>
        </w:rPr>
        <w:t xml:space="preserve">ejected any teleological or religious explanation of our physical </w:t>
      </w:r>
      <w:r w:rsidR="004B0DC0" w:rsidRPr="001E7B3D">
        <w:rPr>
          <w:color w:val="FFC26F"/>
          <w:u w:val="single"/>
        </w:rPr>
        <w:t>reality</w:t>
      </w:r>
      <w:r w:rsidR="00C21EC2">
        <w:t>, and expl</w:t>
      </w:r>
      <w:r w:rsidR="001E7B3D">
        <w:t>ained reality</w:t>
      </w:r>
      <w:r w:rsidR="00C21EC2">
        <w:t xml:space="preserve"> purely </w:t>
      </w:r>
      <w:r w:rsidR="00C21EC2" w:rsidRPr="00432DDD">
        <w:rPr>
          <w:u w:val="single"/>
        </w:rPr>
        <w:t>i</w:t>
      </w:r>
      <w:r w:rsidR="00987638">
        <w:rPr>
          <w:u w:val="single"/>
        </w:rPr>
        <w:t>n terms of material ‘mass’ &amp; ‘body</w:t>
      </w:r>
      <w:r w:rsidR="00987638" w:rsidRPr="00987638">
        <w:t>’</w:t>
      </w:r>
      <w:r w:rsidR="00C21EC2">
        <w:t xml:space="preserve">. </w:t>
      </w:r>
    </w:p>
    <w:p w:rsidR="001C4540" w:rsidRDefault="001C4540" w:rsidP="00C2200A">
      <w:pPr>
        <w:pStyle w:val="ListParagraph"/>
        <w:numPr>
          <w:ilvl w:val="1"/>
          <w:numId w:val="14"/>
        </w:numPr>
        <w:spacing w:before="80"/>
        <w:ind w:left="1066" w:hanging="357"/>
        <w:contextualSpacing w:val="0"/>
      </w:pPr>
      <w:r>
        <w:t xml:space="preserve">He argued that </w:t>
      </w:r>
      <w:r w:rsidRPr="00251444">
        <w:rPr>
          <w:u w:val="single"/>
        </w:rPr>
        <w:t xml:space="preserve">science provides a model for understanding </w:t>
      </w:r>
      <w:r w:rsidRPr="001E7B3D">
        <w:rPr>
          <w:color w:val="FFC26F"/>
          <w:u w:val="single"/>
        </w:rPr>
        <w:t>human psychology</w:t>
      </w:r>
    </w:p>
    <w:p w:rsidR="001C4540" w:rsidRDefault="001C4540" w:rsidP="00C2200A">
      <w:pPr>
        <w:pStyle w:val="ListParagraph"/>
        <w:numPr>
          <w:ilvl w:val="1"/>
          <w:numId w:val="14"/>
        </w:numPr>
        <w:spacing w:before="80"/>
        <w:contextualSpacing w:val="0"/>
      </w:pPr>
      <w:r>
        <w:t xml:space="preserve">He chose a different </w:t>
      </w:r>
      <w:r w:rsidR="00352C74">
        <w:t xml:space="preserve">common </w:t>
      </w:r>
      <w:r w:rsidR="00352C74" w:rsidRPr="00432DDD">
        <w:rPr>
          <w:u w:val="single"/>
        </w:rPr>
        <w:t>denominator to explain reality</w:t>
      </w:r>
    </w:p>
    <w:p w:rsidR="00352C74" w:rsidRPr="00352C74" w:rsidRDefault="003A634A" w:rsidP="00C2200A">
      <w:pPr>
        <w:pStyle w:val="ListParagraph"/>
        <w:numPr>
          <w:ilvl w:val="2"/>
          <w:numId w:val="14"/>
        </w:numPr>
        <w:spacing w:before="40"/>
        <w:contextualSpacing w:val="0"/>
      </w:pPr>
      <w:r>
        <w:t xml:space="preserve">Plato: </w:t>
      </w:r>
      <w:r>
        <w:tab/>
        <w:t xml:space="preserve">reality in terms of non-material </w:t>
      </w:r>
      <w:r w:rsidR="00352C74" w:rsidRPr="00251444">
        <w:rPr>
          <w:u w:val="single" w:color="00B050"/>
        </w:rPr>
        <w:t xml:space="preserve">transcendental </w:t>
      </w:r>
      <w:r w:rsidR="00352C74" w:rsidRPr="00251444">
        <w:rPr>
          <w:i/>
          <w:u w:val="single" w:color="00B050"/>
        </w:rPr>
        <w:t>forms</w:t>
      </w:r>
    </w:p>
    <w:p w:rsidR="00352C74" w:rsidRPr="00352C74" w:rsidRDefault="00352C74" w:rsidP="00C2200A">
      <w:pPr>
        <w:pStyle w:val="ListParagraph"/>
        <w:numPr>
          <w:ilvl w:val="2"/>
          <w:numId w:val="14"/>
        </w:numPr>
        <w:spacing w:before="40"/>
        <w:contextualSpacing w:val="0"/>
      </w:pPr>
      <w:r>
        <w:t xml:space="preserve">Aristotle: reality in terms of </w:t>
      </w:r>
      <w:r w:rsidR="003A634A">
        <w:t xml:space="preserve">non-material </w:t>
      </w:r>
      <w:r w:rsidRPr="00251444">
        <w:rPr>
          <w:u w:val="single" w:color="00B050"/>
        </w:rPr>
        <w:t xml:space="preserve">immanent </w:t>
      </w:r>
      <w:r w:rsidRPr="00251444">
        <w:rPr>
          <w:i/>
          <w:u w:val="single" w:color="00B050"/>
        </w:rPr>
        <w:t>forms</w:t>
      </w:r>
    </w:p>
    <w:p w:rsidR="001E7B3D" w:rsidRDefault="001E7B3D" w:rsidP="00C2200A">
      <w:pPr>
        <w:pStyle w:val="ListParagraph"/>
        <w:numPr>
          <w:ilvl w:val="2"/>
          <w:numId w:val="14"/>
        </w:numPr>
        <w:spacing w:before="40"/>
        <w:ind w:left="1797" w:hanging="357"/>
        <w:contextualSpacing w:val="0"/>
      </w:pPr>
      <w:r>
        <w:t>Machiavelli: N/A – gave political thought &amp; not theory</w:t>
      </w:r>
    </w:p>
    <w:p w:rsidR="00352C74" w:rsidRPr="00201892" w:rsidRDefault="00352C74" w:rsidP="00C2200A">
      <w:pPr>
        <w:pStyle w:val="ListParagraph"/>
        <w:numPr>
          <w:ilvl w:val="2"/>
          <w:numId w:val="14"/>
        </w:numPr>
        <w:spacing w:before="40"/>
        <w:contextualSpacing w:val="0"/>
        <w:rPr>
          <w:b/>
          <w:u w:val="single"/>
        </w:rPr>
      </w:pPr>
      <w:r>
        <w:t xml:space="preserve">Hobbes: </w:t>
      </w:r>
      <w:r>
        <w:tab/>
        <w:t xml:space="preserve">reality in terms of </w:t>
      </w:r>
      <w:r w:rsidR="003A634A">
        <w:t xml:space="preserve">material </w:t>
      </w:r>
      <w:r w:rsidRPr="00251444">
        <w:rPr>
          <w:b/>
          <w:i/>
          <w:u w:val="single" w:color="00B050"/>
        </w:rPr>
        <w:t xml:space="preserve">body </w:t>
      </w:r>
      <w:r w:rsidRPr="00251444">
        <w:rPr>
          <w:b/>
          <w:u w:val="single" w:color="00B050"/>
        </w:rPr>
        <w:t xml:space="preserve">&amp; </w:t>
      </w:r>
      <w:r w:rsidRPr="00251444">
        <w:rPr>
          <w:b/>
          <w:i/>
          <w:u w:val="single" w:color="00B050"/>
        </w:rPr>
        <w:t>mass</w:t>
      </w:r>
    </w:p>
    <w:p w:rsidR="001C4540" w:rsidRDefault="009E1CC7" w:rsidP="00C2200A">
      <w:pPr>
        <w:pStyle w:val="ListParagraph"/>
        <w:numPr>
          <w:ilvl w:val="1"/>
          <w:numId w:val="14"/>
        </w:numPr>
        <w:spacing w:before="80"/>
        <w:contextualSpacing w:val="0"/>
      </w:pPr>
      <w:r>
        <w:t xml:space="preserve">He was </w:t>
      </w:r>
      <w:r w:rsidR="001035E3">
        <w:t xml:space="preserve">an </w:t>
      </w:r>
      <w:r w:rsidR="001035E3" w:rsidRPr="001035E3">
        <w:rPr>
          <w:u w:val="single"/>
        </w:rPr>
        <w:t>absolute nominalist</w:t>
      </w:r>
      <w:r w:rsidR="001035E3">
        <w:t xml:space="preserve"> who believed that </w:t>
      </w:r>
      <w:r w:rsidR="001035E3" w:rsidRPr="00307AA5">
        <w:rPr>
          <w:i/>
          <w:u w:val="single"/>
        </w:rPr>
        <w:t>truth</w:t>
      </w:r>
      <w:r w:rsidR="001035E3" w:rsidRPr="00307AA5">
        <w:rPr>
          <w:u w:val="single"/>
        </w:rPr>
        <w:t xml:space="preserve"> or </w:t>
      </w:r>
      <w:r w:rsidR="001035E3" w:rsidRPr="00307AA5">
        <w:rPr>
          <w:i/>
          <w:u w:val="single"/>
        </w:rPr>
        <w:t>false</w:t>
      </w:r>
      <w:r w:rsidR="001035E3" w:rsidRPr="00307AA5">
        <w:rPr>
          <w:u w:val="single"/>
        </w:rPr>
        <w:t xml:space="preserve"> is</w:t>
      </w:r>
      <w:r w:rsidRPr="00307AA5">
        <w:rPr>
          <w:u w:val="single"/>
        </w:rPr>
        <w:t xml:space="preserve"> the function of language</w:t>
      </w:r>
      <w:r>
        <w:t xml:space="preserve"> </w:t>
      </w:r>
      <w:r w:rsidR="00432DDD">
        <w:t xml:space="preserve">(name) </w:t>
      </w:r>
      <w:r>
        <w:t xml:space="preserve">rather than things. Words are merely arbitrary </w:t>
      </w:r>
      <w:r w:rsidR="001035E3">
        <w:t xml:space="preserve">nominal – existing in name only ─ symbols to describe real things. Thus scientific theory is nothing but a universal symbolic representation of physical world. </w:t>
      </w:r>
    </w:p>
    <w:p w:rsidR="005677D6" w:rsidRDefault="00AF4AB7" w:rsidP="00C2200A">
      <w:pPr>
        <w:pStyle w:val="Heading3"/>
        <w:numPr>
          <w:ilvl w:val="0"/>
          <w:numId w:val="14"/>
        </w:numPr>
      </w:pPr>
      <w:bookmarkStart w:id="269" w:name="_Toc143353633"/>
      <w:r>
        <w:t>Theory of human nature</w:t>
      </w:r>
      <w:bookmarkEnd w:id="269"/>
    </w:p>
    <w:p w:rsidR="00A67347" w:rsidRDefault="00A67347" w:rsidP="00C2200A">
      <w:pPr>
        <w:pStyle w:val="ListParagraph"/>
        <w:numPr>
          <w:ilvl w:val="1"/>
          <w:numId w:val="14"/>
        </w:numPr>
        <w:spacing w:before="0"/>
        <w:ind w:left="1071" w:hanging="357"/>
        <w:contextualSpacing w:val="0"/>
      </w:pPr>
      <w:r>
        <w:t xml:space="preserve">Hobbes used </w:t>
      </w:r>
      <w:r w:rsidRPr="00A67347">
        <w:rPr>
          <w:u w:val="single"/>
        </w:rPr>
        <w:t>Resoluto-compositive method</w:t>
      </w:r>
      <w:r>
        <w:t xml:space="preserve"> to explain human nature.</w:t>
      </w:r>
    </w:p>
    <w:p w:rsidR="00A67347" w:rsidRDefault="00A67347" w:rsidP="00C2200A">
      <w:pPr>
        <w:pStyle w:val="ListParagraph"/>
        <w:numPr>
          <w:ilvl w:val="2"/>
          <w:numId w:val="14"/>
        </w:numPr>
        <w:spacing w:before="0" w:after="40"/>
        <w:contextualSpacing w:val="0"/>
      </w:pPr>
      <w:r>
        <w:t>(Breaking a complex system into elemental parts, and using these to explain the complex system itself.)</w:t>
      </w:r>
    </w:p>
    <w:p w:rsidR="00581B53" w:rsidRDefault="00045A82" w:rsidP="00C2200A">
      <w:pPr>
        <w:pStyle w:val="ListParagraph"/>
        <w:numPr>
          <w:ilvl w:val="1"/>
          <w:numId w:val="14"/>
        </w:numPr>
        <w:spacing w:before="0" w:after="40"/>
        <w:ind w:hanging="357"/>
        <w:contextualSpacing w:val="0"/>
      </w:pPr>
      <w:r>
        <w:t>He argued that desires/</w:t>
      </w:r>
      <w:r w:rsidRPr="00166B3E">
        <w:rPr>
          <w:u w:val="single"/>
        </w:rPr>
        <w:t>passions</w:t>
      </w:r>
      <w:r>
        <w:t xml:space="preserve"> are a </w:t>
      </w:r>
      <w:r w:rsidR="00201892">
        <w:rPr>
          <w:u w:val="single"/>
        </w:rPr>
        <w:t>biological</w:t>
      </w:r>
      <w:r w:rsidRPr="00201892">
        <w:rPr>
          <w:u w:val="single"/>
        </w:rPr>
        <w:t xml:space="preserve"> necessity</w:t>
      </w:r>
      <w:r>
        <w:t xml:space="preserve"> that ‘</w:t>
      </w:r>
      <w:r w:rsidRPr="00166B3E">
        <w:rPr>
          <w:rStyle w:val="AnshulsQuoteChar"/>
        </w:rPr>
        <w:t xml:space="preserve">ceaseth only </w:t>
      </w:r>
      <w:r w:rsidR="00201892" w:rsidRPr="00166B3E">
        <w:rPr>
          <w:rStyle w:val="AnshulsQuoteChar"/>
        </w:rPr>
        <w:t>in</w:t>
      </w:r>
      <w:r w:rsidRPr="00166B3E">
        <w:rPr>
          <w:rStyle w:val="AnshulsQuoteChar"/>
        </w:rPr>
        <w:t xml:space="preserve"> death.</w:t>
      </w:r>
      <w:r>
        <w:t xml:space="preserve">’ Humans </w:t>
      </w:r>
      <w:r w:rsidRPr="00166B3E">
        <w:rPr>
          <w:u w:val="single"/>
        </w:rPr>
        <w:t>desire ceaselessly</w:t>
      </w:r>
      <w:r>
        <w:t>.</w:t>
      </w:r>
    </w:p>
    <w:p w:rsidR="00472304" w:rsidRDefault="00045A82" w:rsidP="00C2200A">
      <w:pPr>
        <w:pStyle w:val="ListParagraph"/>
        <w:numPr>
          <w:ilvl w:val="1"/>
          <w:numId w:val="14"/>
        </w:numPr>
        <w:spacing w:before="0" w:after="40"/>
        <w:ind w:hanging="357"/>
        <w:contextualSpacing w:val="0"/>
      </w:pPr>
      <w:r>
        <w:t xml:space="preserve">And all our desires originate from </w:t>
      </w:r>
      <w:r w:rsidR="00687AAE" w:rsidRPr="00166B3E">
        <w:rPr>
          <w:u w:val="single"/>
        </w:rPr>
        <w:t>our</w:t>
      </w:r>
      <w:r w:rsidRPr="00166B3E">
        <w:rPr>
          <w:u w:val="single"/>
        </w:rPr>
        <w:t xml:space="preserve"> most basic desire</w:t>
      </w:r>
      <w:r>
        <w:t xml:space="preserve"> or </w:t>
      </w:r>
      <w:r w:rsidR="00472304">
        <w:t>‘</w:t>
      </w:r>
      <w:r w:rsidRPr="00307AA5">
        <w:rPr>
          <w:b/>
          <w:i/>
          <w:color w:val="009999"/>
        </w:rPr>
        <w:t>endeavour</w:t>
      </w:r>
      <w:r w:rsidR="00472304" w:rsidRPr="00472304">
        <w:rPr>
          <w:b/>
          <w:i/>
        </w:rPr>
        <w:t>’</w:t>
      </w:r>
      <w:r>
        <w:t>:</w:t>
      </w:r>
      <w:r w:rsidR="00472304">
        <w:t xml:space="preserve"> </w:t>
      </w:r>
      <w:r w:rsidR="00472304" w:rsidRPr="00472304">
        <w:rPr>
          <w:u w:val="single"/>
        </w:rPr>
        <w:t xml:space="preserve">desire to </w:t>
      </w:r>
      <w:r w:rsidR="00472304" w:rsidRPr="00307AA5">
        <w:rPr>
          <w:color w:val="70AD47" w:themeColor="accent6"/>
          <w:u w:val="single"/>
        </w:rPr>
        <w:t>attain pleasure and avoid pain</w:t>
      </w:r>
    </w:p>
    <w:p w:rsidR="00FC0020" w:rsidRDefault="00045A82" w:rsidP="00C2200A">
      <w:pPr>
        <w:pStyle w:val="ListParagraph"/>
        <w:numPr>
          <w:ilvl w:val="1"/>
          <w:numId w:val="14"/>
        </w:numPr>
        <w:spacing w:before="0" w:after="40"/>
        <w:ind w:hanging="357"/>
        <w:contextualSpacing w:val="0"/>
      </w:pPr>
      <w:r>
        <w:t xml:space="preserve"> </w:t>
      </w:r>
      <w:r w:rsidR="00687AAE">
        <w:t xml:space="preserve">And this </w:t>
      </w:r>
      <w:r w:rsidR="00687AAE" w:rsidRPr="00FC0020">
        <w:rPr>
          <w:b/>
          <w:u w:val="single"/>
        </w:rPr>
        <w:t>desire to maximise pleasure and minimise pain determines all of human behaviour</w:t>
      </w:r>
      <w:r w:rsidR="00687AAE">
        <w:t>. Thus, human will is ‘</w:t>
      </w:r>
      <w:r w:rsidR="00687AAE" w:rsidRPr="00183541">
        <w:rPr>
          <w:rStyle w:val="AnshulsQuoteChar"/>
        </w:rPr>
        <w:t>last appetite (desire) in deliberation</w:t>
      </w:r>
      <w:r w:rsidR="0043215F">
        <w:rPr>
          <w:rStyle w:val="AnshulsQuoteChar"/>
        </w:rPr>
        <w:t xml:space="preserve"> [of our actions]</w:t>
      </w:r>
      <w:r w:rsidR="00687AAE">
        <w:rPr>
          <w:i/>
        </w:rPr>
        <w:t>’</w:t>
      </w:r>
      <w:r w:rsidR="00FC0020">
        <w:rPr>
          <w:i/>
        </w:rPr>
        <w:t xml:space="preserve">, </w:t>
      </w:r>
      <w:r w:rsidR="00FC0020">
        <w:t>which</w:t>
      </w:r>
      <w:r w:rsidR="00183541">
        <w:t xml:space="preserve"> means that </w:t>
      </w:r>
      <w:r w:rsidR="00FC0020">
        <w:t>out</w:t>
      </w:r>
      <w:r w:rsidR="009E37E1">
        <w:t xml:space="preserve"> of </w:t>
      </w:r>
      <w:r w:rsidR="00183541">
        <w:t>all our choices in deliberation</w:t>
      </w:r>
      <w:r w:rsidR="009E37E1">
        <w:t>, the fina</w:t>
      </w:r>
      <w:r w:rsidR="00307AA5">
        <w:t xml:space="preserve">l decision is determined by our ultimate </w:t>
      </w:r>
      <w:r w:rsidR="00307AA5" w:rsidRPr="00307AA5">
        <w:rPr>
          <w:color w:val="808080" w:themeColor="background1" w:themeShade="80"/>
        </w:rPr>
        <w:t>(fundamental)</w:t>
      </w:r>
      <w:r w:rsidR="009E37E1">
        <w:t xml:space="preserve"> desire </w:t>
      </w:r>
      <w:r w:rsidR="00FC0020">
        <w:t>of maximising pleasure and minimising pain.</w:t>
      </w:r>
      <w:r w:rsidR="00CB72B8">
        <w:t xml:space="preserve"> This becomes our will.</w:t>
      </w:r>
    </w:p>
    <w:p w:rsidR="00045A82" w:rsidRDefault="009E37E1" w:rsidP="00C2200A">
      <w:pPr>
        <w:pStyle w:val="ListParagraph"/>
        <w:numPr>
          <w:ilvl w:val="1"/>
          <w:numId w:val="14"/>
        </w:numPr>
        <w:spacing w:before="0" w:after="40"/>
        <w:ind w:hanging="357"/>
        <w:contextualSpacing w:val="0"/>
      </w:pPr>
      <w:r>
        <w:t xml:space="preserve"> </w:t>
      </w:r>
      <w:r w:rsidR="00E16CC5">
        <w:t xml:space="preserve">Contrary to </w:t>
      </w:r>
      <w:r w:rsidR="00E16CC5" w:rsidRPr="00307AA5">
        <w:rPr>
          <w:color w:val="9A57CD"/>
        </w:rPr>
        <w:t>Socrates</w:t>
      </w:r>
      <w:r w:rsidR="00E16CC5">
        <w:t xml:space="preserve">, he says that </w:t>
      </w:r>
      <w:r w:rsidR="00E16CC5" w:rsidRPr="00307AA5">
        <w:rPr>
          <w:color w:val="70AD47" w:themeColor="accent6"/>
          <w:u w:val="single"/>
        </w:rPr>
        <w:t>will is prior to knowledge</w:t>
      </w:r>
      <w:r w:rsidR="00E16CC5">
        <w:t xml:space="preserve">. We don’t </w:t>
      </w:r>
      <w:r w:rsidR="00D6125E">
        <w:t xml:space="preserve">use our </w:t>
      </w:r>
      <w:r w:rsidR="00D6125E" w:rsidRPr="00EA7CA9">
        <w:rPr>
          <w:rStyle w:val="AnshulsenumerationChar"/>
        </w:rPr>
        <w:t>knowledge</w:t>
      </w:r>
      <w:r w:rsidR="00D6125E">
        <w:t xml:space="preserve"> to first </w:t>
      </w:r>
      <w:r w:rsidR="00E16CC5">
        <w:t xml:space="preserve">judge something </w:t>
      </w:r>
      <w:r w:rsidR="00D6125E">
        <w:t xml:space="preserve">as </w:t>
      </w:r>
      <w:r w:rsidR="00E16CC5">
        <w:t xml:space="preserve">good &amp; bad, and </w:t>
      </w:r>
      <w:r w:rsidR="00D6125E">
        <w:t xml:space="preserve">then </w:t>
      </w:r>
      <w:r w:rsidR="00EA7CA9" w:rsidRPr="00EA7CA9">
        <w:rPr>
          <w:rStyle w:val="AnshulsenumerationChar"/>
        </w:rPr>
        <w:t>will/</w:t>
      </w:r>
      <w:r w:rsidR="00D6125E" w:rsidRPr="00EA7CA9">
        <w:rPr>
          <w:rStyle w:val="AnshulsenumerationChar"/>
        </w:rPr>
        <w:t>desire</w:t>
      </w:r>
      <w:r w:rsidR="00D6125E">
        <w:t xml:space="preserve"> it. We simply </w:t>
      </w:r>
      <w:r w:rsidR="00EA7CA9" w:rsidRPr="00EA7CA9">
        <w:rPr>
          <w:rStyle w:val="AnshulsenumerationChar"/>
        </w:rPr>
        <w:t>will</w:t>
      </w:r>
      <w:r w:rsidR="00EA7CA9">
        <w:t xml:space="preserve">/desire pleasure, and use our knowledge to choose what would </w:t>
      </w:r>
      <w:r w:rsidR="00EA7CA9" w:rsidRPr="00EA7CA9">
        <w:rPr>
          <w:rStyle w:val="AnshulsenumerationChar"/>
        </w:rPr>
        <w:t>maximise</w:t>
      </w:r>
      <w:r w:rsidR="00EA7CA9">
        <w:t xml:space="preserve"> the pleasure. </w:t>
      </w:r>
    </w:p>
    <w:p w:rsidR="002D1774" w:rsidRDefault="00276E5E" w:rsidP="00C2200A">
      <w:pPr>
        <w:pStyle w:val="ListParagraph"/>
        <w:numPr>
          <w:ilvl w:val="1"/>
          <w:numId w:val="14"/>
        </w:numPr>
      </w:pPr>
      <w:r>
        <w:t>Thus</w:t>
      </w:r>
      <w:r w:rsidRPr="00D841C1">
        <w:t>,</w:t>
      </w:r>
      <w:r>
        <w:t xml:space="preserve"> he gave a </w:t>
      </w:r>
      <w:r w:rsidRPr="00782F82">
        <w:rPr>
          <w:color w:val="70AD47" w:themeColor="accent6"/>
          <w:u w:val="single"/>
        </w:rPr>
        <w:t>utilitarian</w:t>
      </w:r>
      <w:r>
        <w:rPr>
          <w:u w:val="single"/>
        </w:rPr>
        <w:t xml:space="preserve"> human psychology</w:t>
      </w:r>
      <w:r w:rsidR="008A1791" w:rsidRPr="008A1791">
        <w:t xml:space="preserve">. Constant desire </w:t>
      </w:r>
      <w:r w:rsidR="008A1791">
        <w:t>for pleasure/</w:t>
      </w:r>
      <w:r w:rsidR="008A1791" w:rsidRPr="00252155">
        <w:rPr>
          <w:b/>
          <w:u w:val="single"/>
        </w:rPr>
        <w:t>felicity</w:t>
      </w:r>
      <w:r w:rsidR="008A1791">
        <w:t xml:space="preserve"> and avoiding </w:t>
      </w:r>
      <w:r w:rsidR="00F67AD5">
        <w:t>pain,</w:t>
      </w:r>
      <w:r w:rsidR="008A1791">
        <w:t xml:space="preserve"> is biologically inherent in all humans.</w:t>
      </w:r>
    </w:p>
    <w:p w:rsidR="00276E5E" w:rsidRDefault="00276E5E" w:rsidP="00C2200A">
      <w:pPr>
        <w:pStyle w:val="ListParagraph"/>
        <w:numPr>
          <w:ilvl w:val="2"/>
          <w:numId w:val="14"/>
        </w:numPr>
        <w:spacing w:before="40"/>
        <w:ind w:left="1797" w:hanging="357"/>
        <w:contextualSpacing w:val="0"/>
      </w:pPr>
      <w:r>
        <w:t xml:space="preserve"> ‘</w:t>
      </w:r>
      <w:r w:rsidRPr="00604000">
        <w:rPr>
          <w:i/>
          <w:u w:val="single"/>
        </w:rPr>
        <w:t>Felicity</w:t>
      </w:r>
      <w:r w:rsidRPr="00604000">
        <w:rPr>
          <w:u w:val="single"/>
        </w:rPr>
        <w:t>’</w:t>
      </w:r>
      <w:r w:rsidR="00E1396E">
        <w:t xml:space="preserve">: </w:t>
      </w:r>
      <w:r w:rsidR="007A31C4">
        <w:t>long-term happiness/fulfilment</w:t>
      </w:r>
      <w:r w:rsidR="009E689E">
        <w:t xml:space="preserve">. </w:t>
      </w:r>
      <w:r w:rsidR="000516E2">
        <w:t>Pleasure is immediat</w:t>
      </w:r>
      <w:r w:rsidR="009E689E">
        <w:t xml:space="preserve">e, but </w:t>
      </w:r>
      <w:r w:rsidR="000516E2">
        <w:t>pleasure</w:t>
      </w:r>
      <w:r w:rsidR="002D1A0B">
        <w:t xml:space="preserve"> assured forever</w:t>
      </w:r>
      <w:r w:rsidR="000516E2">
        <w:t xml:space="preserve"> is felicity. </w:t>
      </w:r>
    </w:p>
    <w:p w:rsidR="00383486" w:rsidRDefault="00833817" w:rsidP="00C2200A">
      <w:pPr>
        <w:pStyle w:val="ListParagraph"/>
        <w:numPr>
          <w:ilvl w:val="1"/>
          <w:numId w:val="14"/>
        </w:numPr>
        <w:spacing w:before="80" w:after="40"/>
        <w:ind w:left="1071" w:hanging="357"/>
        <w:contextualSpacing w:val="0"/>
      </w:pPr>
      <w:r>
        <w:t xml:space="preserve">Human </w:t>
      </w:r>
      <w:r w:rsidRPr="00CB72B8">
        <w:rPr>
          <w:u w:val="single"/>
        </w:rPr>
        <w:t>actions differ</w:t>
      </w:r>
      <w:r>
        <w:t xml:space="preserve"> based on </w:t>
      </w:r>
      <w:r w:rsidRPr="00CB72B8">
        <w:rPr>
          <w:u w:val="single"/>
        </w:rPr>
        <w:t>different knowledge of attaining pleasure/avoiding pain</w:t>
      </w:r>
      <w:r>
        <w:t xml:space="preserve">. Ex: </w:t>
      </w:r>
      <w:r w:rsidR="00383486">
        <w:t xml:space="preserve">A person </w:t>
      </w:r>
      <w:r w:rsidR="003055CA">
        <w:t>desiring</w:t>
      </w:r>
      <w:r w:rsidR="00383486">
        <w:t xml:space="preserve"> physical fitness and other </w:t>
      </w:r>
      <w:r w:rsidR="003055CA">
        <w:t>desiring</w:t>
      </w:r>
      <w:r w:rsidR="00383486">
        <w:t xml:space="preserve"> </w:t>
      </w:r>
      <w:r w:rsidR="000516E2">
        <w:t>gluttony,</w:t>
      </w:r>
      <w:r w:rsidR="00383486">
        <w:t xml:space="preserve"> would act differently. </w:t>
      </w:r>
    </w:p>
    <w:p w:rsidR="000516E2" w:rsidRDefault="000516E2" w:rsidP="00C2200A">
      <w:pPr>
        <w:pStyle w:val="ListParagraph"/>
        <w:numPr>
          <w:ilvl w:val="1"/>
          <w:numId w:val="14"/>
        </w:numPr>
        <w:spacing w:before="60"/>
        <w:ind w:hanging="357"/>
        <w:contextualSpacing w:val="0"/>
      </w:pPr>
      <w:r>
        <w:t xml:space="preserve">While people </w:t>
      </w:r>
      <w:r w:rsidR="00AF4650">
        <w:t>desire</w:t>
      </w:r>
      <w:r>
        <w:t xml:space="preserve"> different pleasures, all humans </w:t>
      </w:r>
      <w:r w:rsidR="00AF4650">
        <w:t xml:space="preserve">have </w:t>
      </w:r>
      <w:r w:rsidR="00AF4650" w:rsidRPr="00675F41">
        <w:rPr>
          <w:color w:val="70AD47" w:themeColor="accent6"/>
          <w:u w:val="single"/>
        </w:rPr>
        <w:t xml:space="preserve">one common </w:t>
      </w:r>
      <w:r w:rsidRPr="00675F41">
        <w:rPr>
          <w:color w:val="70AD47" w:themeColor="accent6"/>
          <w:u w:val="single"/>
        </w:rPr>
        <w:t>desire</w:t>
      </w:r>
      <w:r w:rsidR="00AF4650" w:rsidRPr="00675F41">
        <w:rPr>
          <w:color w:val="70AD47" w:themeColor="accent6"/>
          <w:u w:val="single"/>
        </w:rPr>
        <w:t>: power</w:t>
      </w:r>
      <w:r w:rsidR="002762B6">
        <w:t xml:space="preserve">, for it is: (a) </w:t>
      </w:r>
      <w:r w:rsidR="00AF4650" w:rsidRPr="00252155">
        <w:rPr>
          <w:u w:val="single"/>
        </w:rPr>
        <w:t>means to assure felicity</w:t>
      </w:r>
      <w:r w:rsidR="002762B6">
        <w:t xml:space="preserve"> or continued pleasure; (b</w:t>
      </w:r>
      <w:r w:rsidR="00021BB2">
        <w:t xml:space="preserve">) </w:t>
      </w:r>
      <w:r w:rsidR="00021BB2" w:rsidRPr="00675F41">
        <w:rPr>
          <w:u w:val="single"/>
        </w:rPr>
        <w:t>zero-sum game</w:t>
      </w:r>
      <w:r w:rsidR="002762B6">
        <w:t>.</w:t>
      </w:r>
      <w:r w:rsidR="00AF4650">
        <w:t xml:space="preserve"> </w:t>
      </w:r>
    </w:p>
    <w:p w:rsidR="00782F82" w:rsidRDefault="00782F82" w:rsidP="00782F82">
      <w:pPr>
        <w:pStyle w:val="AnshulsQuote"/>
        <w:spacing w:after="200"/>
        <w:ind w:left="1429"/>
      </w:pPr>
      <w:r>
        <w:t>'Perpetual desire for power after power, that ceaseth only in death</w:t>
      </w:r>
      <w:r w:rsidRPr="00782F82">
        <w:t>'</w:t>
      </w:r>
    </w:p>
    <w:p w:rsidR="000375D4" w:rsidRDefault="000375D4" w:rsidP="00C2200A">
      <w:pPr>
        <w:pStyle w:val="ListParagraph"/>
        <w:numPr>
          <w:ilvl w:val="1"/>
          <w:numId w:val="14"/>
        </w:numPr>
        <w:spacing w:before="0" w:after="60"/>
        <w:ind w:left="1066" w:hanging="357"/>
        <w:contextualSpacing w:val="0"/>
      </w:pPr>
      <w:r>
        <w:t xml:space="preserve">All humans </w:t>
      </w:r>
      <w:r w:rsidR="00A460A3">
        <w:t xml:space="preserve">by nature are pleasure seeks </w:t>
      </w:r>
      <w:r w:rsidR="00A460A3">
        <w:sym w:font="Wingdings" w:char="F0E0"/>
      </w:r>
      <w:r w:rsidR="00A460A3">
        <w:t xml:space="preserve"> thus all are power seeker </w:t>
      </w:r>
      <w:r w:rsidR="00A460A3">
        <w:sym w:font="Wingdings" w:char="F0E0"/>
      </w:r>
      <w:r w:rsidR="00A460A3">
        <w:t xml:space="preserve"> as desire for pleasure is unlimited </w:t>
      </w:r>
      <w:r w:rsidR="00A460A3">
        <w:sym w:font="Wingdings" w:char="F0E0"/>
      </w:r>
      <w:r w:rsidR="00A460A3">
        <w:t xml:space="preserve"> </w:t>
      </w:r>
      <w:r w:rsidR="00A460A3" w:rsidRPr="00166B3E">
        <w:rPr>
          <w:u w:val="single"/>
        </w:rPr>
        <w:t>desire for power too is unlimited</w:t>
      </w:r>
    </w:p>
    <w:p w:rsidR="00412D69" w:rsidRDefault="00A460A3" w:rsidP="00C2200A">
      <w:pPr>
        <w:pStyle w:val="ListParagraph"/>
        <w:numPr>
          <w:ilvl w:val="1"/>
          <w:numId w:val="14"/>
        </w:numPr>
        <w:spacing w:before="60"/>
        <w:ind w:left="1066" w:hanging="357"/>
        <w:contextualSpacing w:val="0"/>
      </w:pPr>
      <w:r>
        <w:t xml:space="preserve">Conclusion: </w:t>
      </w:r>
      <w:r w:rsidRPr="00675F41">
        <w:rPr>
          <w:b/>
          <w:color w:val="70AD47" w:themeColor="accent6"/>
        </w:rPr>
        <w:t>all humans</w:t>
      </w:r>
      <w:r w:rsidRPr="00412D69">
        <w:rPr>
          <w:b/>
        </w:rPr>
        <w:t xml:space="preserve"> are </w:t>
      </w:r>
      <w:r w:rsidR="00252155">
        <w:rPr>
          <w:b/>
        </w:rPr>
        <w:t xml:space="preserve">innately </w:t>
      </w:r>
      <w:r w:rsidR="00E6790B" w:rsidRPr="00412D69">
        <w:rPr>
          <w:b/>
        </w:rPr>
        <w:t xml:space="preserve">desiring, power-seeking animals that uses their knowledge to fulfil self-interest. Thus they </w:t>
      </w:r>
      <w:r w:rsidR="00E6790B" w:rsidRPr="00675F41">
        <w:rPr>
          <w:b/>
          <w:color w:val="70AD47" w:themeColor="accent6"/>
        </w:rPr>
        <w:t>are</w:t>
      </w:r>
      <w:r w:rsidR="00675F41">
        <w:rPr>
          <w:b/>
          <w:color w:val="70AD47" w:themeColor="accent6"/>
        </w:rPr>
        <w:t xml:space="preserve"> innately</w:t>
      </w:r>
      <w:r w:rsidR="00E6790B" w:rsidRPr="00675F41">
        <w:rPr>
          <w:b/>
          <w:color w:val="70AD47" w:themeColor="accent6"/>
        </w:rPr>
        <w:t xml:space="preserve"> </w:t>
      </w:r>
      <w:r w:rsidR="00E6790B" w:rsidRPr="00675F41">
        <w:rPr>
          <w:b/>
          <w:color w:val="70AD47" w:themeColor="accent6"/>
          <w:u w:val="single"/>
        </w:rPr>
        <w:t>anti-social</w:t>
      </w:r>
      <w:r w:rsidR="00E6790B">
        <w:t>.</w:t>
      </w:r>
    </w:p>
    <w:p w:rsidR="00A460A3" w:rsidRDefault="00412D69" w:rsidP="00C2200A">
      <w:pPr>
        <w:pStyle w:val="ListParagraph"/>
        <w:numPr>
          <w:ilvl w:val="1"/>
          <w:numId w:val="14"/>
        </w:numPr>
        <w:spacing w:before="60"/>
        <w:ind w:left="1066" w:hanging="357"/>
        <w:contextualSpacing w:val="0"/>
      </w:pPr>
      <w:r>
        <w:t xml:space="preserve">This </w:t>
      </w:r>
      <w:r w:rsidRPr="00675F41">
        <w:rPr>
          <w:color w:val="70AD47" w:themeColor="accent6"/>
        </w:rPr>
        <w:t xml:space="preserve">theory is </w:t>
      </w:r>
      <w:r w:rsidRPr="00675F41">
        <w:rPr>
          <w:color w:val="70AD47" w:themeColor="accent6"/>
          <w:u w:val="single"/>
        </w:rPr>
        <w:t>completely secular</w:t>
      </w:r>
      <w:r w:rsidR="0089188E">
        <w:t xml:space="preserve"> as he </w:t>
      </w:r>
      <w:r w:rsidR="0089188E" w:rsidRPr="00B5260E">
        <w:rPr>
          <w:u w:val="single"/>
        </w:rPr>
        <w:t>doesn’t consider human pleasures as sin</w:t>
      </w:r>
      <w:r w:rsidR="0089188E">
        <w:t xml:space="preserve">. A moral judgment would imply human have a </w:t>
      </w:r>
      <w:r w:rsidR="0089188E" w:rsidRPr="00FA7DBF">
        <w:rPr>
          <w:u w:val="single"/>
        </w:rPr>
        <w:t>choice, which they don’t</w:t>
      </w:r>
      <w:r w:rsidR="0089188E">
        <w:t>.</w:t>
      </w:r>
      <w:r w:rsidR="0047353D">
        <w:t xml:space="preserve"> T</w:t>
      </w:r>
      <w:r w:rsidR="00FD2586">
        <w:t xml:space="preserve">his theory greatly influenced his political theory: theory of social contract. </w:t>
      </w:r>
    </w:p>
    <w:p w:rsidR="00F33FE7" w:rsidRDefault="00F33FE7" w:rsidP="00C2200A">
      <w:pPr>
        <w:pStyle w:val="ListParagraph"/>
        <w:numPr>
          <w:ilvl w:val="1"/>
          <w:numId w:val="14"/>
        </w:numPr>
        <w:spacing w:before="60"/>
        <w:ind w:left="1066" w:hanging="357"/>
        <w:contextualSpacing w:val="0"/>
      </w:pPr>
      <w:r>
        <w:t>There are two methods for studying human behaviour</w:t>
      </w:r>
    </w:p>
    <w:p w:rsidR="00F33FE7" w:rsidRDefault="00F33FE7" w:rsidP="00C2200A">
      <w:pPr>
        <w:pStyle w:val="Heading4"/>
        <w:numPr>
          <w:ilvl w:val="1"/>
          <w:numId w:val="36"/>
        </w:numPr>
        <w:spacing w:before="120"/>
      </w:pPr>
      <w:r>
        <w:t>Compositive method</w:t>
      </w:r>
    </w:p>
    <w:p w:rsidR="00F33FE7" w:rsidRDefault="00F33FE7" w:rsidP="00C2200A">
      <w:pPr>
        <w:pStyle w:val="ListParagraph"/>
        <w:numPr>
          <w:ilvl w:val="2"/>
          <w:numId w:val="14"/>
        </w:numPr>
        <w:spacing w:before="0"/>
      </w:pPr>
      <w:r>
        <w:t xml:space="preserve">Compositive method begins from the first principles – </w:t>
      </w:r>
      <w:r w:rsidRPr="00675F41">
        <w:rPr>
          <w:u w:val="single"/>
        </w:rPr>
        <w:t>the beginning</w:t>
      </w:r>
    </w:p>
    <w:p w:rsidR="00F33FE7" w:rsidRDefault="00F33FE7" w:rsidP="00C2200A">
      <w:pPr>
        <w:pStyle w:val="ListParagraph"/>
        <w:numPr>
          <w:ilvl w:val="2"/>
          <w:numId w:val="14"/>
        </w:numPr>
        <w:spacing w:before="0"/>
      </w:pPr>
      <w:r>
        <w:t xml:space="preserve">Voluntary motions are ceaseless </w:t>
      </w:r>
      <w:r>
        <w:sym w:font="Wingdings" w:char="F0E0"/>
      </w:r>
      <w:r>
        <w:t xml:space="preserve"> human desire for pleasure </w:t>
      </w:r>
      <w:r w:rsidR="00B5260E">
        <w:t>is</w:t>
      </w:r>
      <w:r>
        <w:t xml:space="preserve"> insatiable </w:t>
      </w:r>
      <w:r>
        <w:sym w:font="Wingdings" w:char="F0E0"/>
      </w:r>
      <w:r>
        <w:t xml:space="preserve"> humans are innately self-interested power-seekers</w:t>
      </w:r>
    </w:p>
    <w:p w:rsidR="00A37AFE" w:rsidRPr="00F33FE7" w:rsidRDefault="007A5E21" w:rsidP="00C2200A">
      <w:pPr>
        <w:pStyle w:val="ListParagraph"/>
        <w:numPr>
          <w:ilvl w:val="2"/>
          <w:numId w:val="14"/>
        </w:numPr>
        <w:spacing w:before="0"/>
      </w:pPr>
      <w:r>
        <w:t xml:space="preserve">It works </w:t>
      </w:r>
      <w:r w:rsidRPr="002A0978">
        <w:rPr>
          <w:u w:val="single"/>
        </w:rPr>
        <w:t>forward</w:t>
      </w:r>
    </w:p>
    <w:p w:rsidR="00F33FE7" w:rsidRDefault="00F33FE7" w:rsidP="00C2200A">
      <w:pPr>
        <w:pStyle w:val="Heading4"/>
        <w:numPr>
          <w:ilvl w:val="1"/>
          <w:numId w:val="36"/>
        </w:numPr>
      </w:pPr>
      <w:r>
        <w:t xml:space="preserve">Resolutive method </w:t>
      </w:r>
    </w:p>
    <w:p w:rsidR="00F33FE7" w:rsidRDefault="00A37AFE" w:rsidP="00C2200A">
      <w:pPr>
        <w:pStyle w:val="ListParagraph"/>
        <w:numPr>
          <w:ilvl w:val="2"/>
          <w:numId w:val="14"/>
        </w:numPr>
        <w:spacing w:before="0"/>
      </w:pPr>
      <w:r>
        <w:t>The Resolutive method analyses the effects of things ─ the outcome, and then deduces first principles which would have created that effect/outcome</w:t>
      </w:r>
    </w:p>
    <w:p w:rsidR="00A37AFE" w:rsidRPr="007A5E21" w:rsidRDefault="007B5306" w:rsidP="00C2200A">
      <w:pPr>
        <w:pStyle w:val="ListParagraph"/>
        <w:numPr>
          <w:ilvl w:val="2"/>
          <w:numId w:val="14"/>
        </w:numPr>
        <w:spacing w:before="0"/>
      </w:pPr>
      <w:r>
        <w:t xml:space="preserve">Deduces people are power-seekers </w:t>
      </w:r>
      <w:r>
        <w:sym w:font="Wingdings" w:char="F0DF"/>
      </w:r>
      <w:r>
        <w:t xml:space="preserve"> analyses humans in </w:t>
      </w:r>
      <w:r w:rsidRPr="007A5E21">
        <w:rPr>
          <w:i/>
          <w:u w:val="single"/>
        </w:rPr>
        <w:t>State of Nature</w:t>
      </w:r>
    </w:p>
    <w:p w:rsidR="00A37AFE" w:rsidRDefault="007A5E21" w:rsidP="00C2200A">
      <w:pPr>
        <w:pStyle w:val="ListParagraph"/>
        <w:numPr>
          <w:ilvl w:val="2"/>
          <w:numId w:val="14"/>
        </w:numPr>
        <w:spacing w:before="0" w:after="60"/>
        <w:ind w:left="1797" w:hanging="357"/>
        <w:contextualSpacing w:val="0"/>
      </w:pPr>
      <w:r>
        <w:t xml:space="preserve">It works </w:t>
      </w:r>
      <w:r w:rsidRPr="002A0978">
        <w:rPr>
          <w:u w:val="single"/>
        </w:rPr>
        <w:t>backwards</w:t>
      </w:r>
      <w:r>
        <w:t xml:space="preserve">. </w:t>
      </w:r>
    </w:p>
    <w:p w:rsidR="007A5E21" w:rsidRPr="00F33FE7" w:rsidRDefault="007A5E21" w:rsidP="00C2200A">
      <w:pPr>
        <w:pStyle w:val="ListParagraph"/>
        <w:numPr>
          <w:ilvl w:val="1"/>
          <w:numId w:val="14"/>
        </w:numPr>
        <w:spacing w:before="100"/>
        <w:ind w:left="1066" w:hanging="357"/>
        <w:contextualSpacing w:val="0"/>
      </w:pPr>
      <w:r>
        <w:t xml:space="preserve">He believed that </w:t>
      </w:r>
      <w:r w:rsidRPr="007A5E21">
        <w:rPr>
          <w:u w:val="single"/>
        </w:rPr>
        <w:t>Resoluto-compositive</w:t>
      </w:r>
      <w:r>
        <w:t xml:space="preserve"> method </w:t>
      </w:r>
      <w:r w:rsidRPr="00B5260E">
        <w:rPr>
          <w:color w:val="70AD47" w:themeColor="accent6"/>
          <w:u w:val="single"/>
        </w:rPr>
        <w:t>validates his theory of human nature</w:t>
      </w:r>
      <w:r w:rsidRPr="00B5260E">
        <w:rPr>
          <w:color w:val="70AD47" w:themeColor="accent6"/>
        </w:rPr>
        <w:t>.</w:t>
      </w:r>
      <w:r w:rsidR="00675F41" w:rsidRPr="00675F41">
        <w:rPr>
          <w:color w:val="808080" w:themeColor="background1" w:themeShade="80"/>
        </w:rPr>
        <w:t>[His empirical &amp; scientific theory is verifiable</w:t>
      </w:r>
      <w:r w:rsidR="00675F41">
        <w:rPr>
          <w:color w:val="808080" w:themeColor="background1" w:themeShade="80"/>
        </w:rPr>
        <w:t>; in context of behavioural approach to political theory which too is verifiable</w:t>
      </w:r>
      <w:r w:rsidR="00675F41" w:rsidRPr="00675F41">
        <w:rPr>
          <w:color w:val="808080" w:themeColor="background1" w:themeShade="80"/>
        </w:rPr>
        <w:t>]</w:t>
      </w:r>
    </w:p>
    <w:p w:rsidR="00F4122B" w:rsidRDefault="00F4122B" w:rsidP="00C2200A">
      <w:pPr>
        <w:pStyle w:val="Heading3"/>
        <w:numPr>
          <w:ilvl w:val="0"/>
          <w:numId w:val="14"/>
        </w:numPr>
      </w:pPr>
      <w:bookmarkStart w:id="270" w:name="_Toc143353634"/>
      <w:r>
        <w:t>Political theory: Theory of Social contract</w:t>
      </w:r>
      <w:bookmarkEnd w:id="270"/>
    </w:p>
    <w:p w:rsidR="002D0034" w:rsidRPr="00AF4AB7" w:rsidRDefault="00F64134" w:rsidP="00C2200A">
      <w:pPr>
        <w:pStyle w:val="ListParagraph"/>
        <w:numPr>
          <w:ilvl w:val="1"/>
          <w:numId w:val="14"/>
        </w:numPr>
        <w:spacing w:before="80"/>
        <w:ind w:left="1066" w:hanging="357"/>
        <w:contextualSpacing w:val="0"/>
      </w:pPr>
      <w:r>
        <w:t xml:space="preserve">Hobbes is the </w:t>
      </w:r>
      <w:r>
        <w:rPr>
          <w:u w:val="single"/>
        </w:rPr>
        <w:t>first</w:t>
      </w:r>
      <w:r>
        <w:t xml:space="preserve"> modern </w:t>
      </w:r>
      <w:r w:rsidRPr="00245672">
        <w:rPr>
          <w:u w:val="single"/>
        </w:rPr>
        <w:t>contract theorist</w:t>
      </w:r>
      <w:r>
        <w:t xml:space="preserve">. </w:t>
      </w:r>
      <w:r w:rsidRPr="003A7571">
        <w:rPr>
          <w:color w:val="9A57CD"/>
        </w:rPr>
        <w:t>Locke</w:t>
      </w:r>
      <w:r>
        <w:t xml:space="preserve"> &amp; </w:t>
      </w:r>
      <w:r w:rsidRPr="003A7571">
        <w:rPr>
          <w:color w:val="9A57CD"/>
        </w:rPr>
        <w:t>Rousseau</w:t>
      </w:r>
      <w:r>
        <w:t xml:space="preserve"> too were contract theorists</w:t>
      </w:r>
      <w:r w:rsidR="002D0034">
        <w:t xml:space="preserve">. It rejected the </w:t>
      </w:r>
      <w:r w:rsidR="002D0034" w:rsidRPr="003A7571">
        <w:rPr>
          <w:u w:val="single"/>
        </w:rPr>
        <w:t>divine sanction</w:t>
      </w:r>
      <w:r w:rsidR="003A7571" w:rsidRPr="003A7571">
        <w:rPr>
          <w:u w:val="single"/>
        </w:rPr>
        <w:t xml:space="preserve"> </w:t>
      </w:r>
      <w:r w:rsidR="003A7571" w:rsidRPr="003A7571">
        <w:rPr>
          <w:color w:val="808080" w:themeColor="background1" w:themeShade="80"/>
          <w:u w:val="single"/>
        </w:rPr>
        <w:t>[rights?]</w:t>
      </w:r>
      <w:r w:rsidR="002D0034" w:rsidRPr="003A7571">
        <w:rPr>
          <w:u w:val="single"/>
        </w:rPr>
        <w:t xml:space="preserve"> theory</w:t>
      </w:r>
      <w:r w:rsidR="002D0034" w:rsidRPr="00274ECA">
        <w:t>: king rules by divine authority.</w:t>
      </w:r>
    </w:p>
    <w:p w:rsidR="00F64134" w:rsidRDefault="004045C2" w:rsidP="00C2200A">
      <w:pPr>
        <w:pStyle w:val="ListParagraph"/>
        <w:numPr>
          <w:ilvl w:val="1"/>
          <w:numId w:val="14"/>
        </w:numPr>
        <w:spacing w:before="80"/>
        <w:ind w:left="1066" w:hanging="357"/>
        <w:contextualSpacing w:val="0"/>
      </w:pPr>
      <w:r w:rsidRPr="003A7571">
        <w:rPr>
          <w:u w:val="single"/>
        </w:rPr>
        <w:t>State</w:t>
      </w:r>
      <w:r>
        <w:t xml:space="preserve"> is the result of </w:t>
      </w:r>
      <w:r w:rsidRPr="003A7571">
        <w:rPr>
          <w:u w:val="single"/>
        </w:rPr>
        <w:t>contract among people inter se</w:t>
      </w:r>
      <w:r>
        <w:t xml:space="preserve">, given life to by government. Thus, government is legitimate to the extent people have </w:t>
      </w:r>
      <w:r>
        <w:rPr>
          <w:u w:val="single"/>
        </w:rPr>
        <w:t>consented to</w:t>
      </w:r>
      <w:r>
        <w:t xml:space="preserve">. </w:t>
      </w:r>
    </w:p>
    <w:p w:rsidR="002D0034" w:rsidRDefault="00BC7888" w:rsidP="00C2200A">
      <w:pPr>
        <w:pStyle w:val="ListParagraph"/>
        <w:numPr>
          <w:ilvl w:val="1"/>
          <w:numId w:val="14"/>
        </w:numPr>
        <w:spacing w:before="80"/>
        <w:ind w:left="1066" w:hanging="357"/>
        <w:contextualSpacing w:val="0"/>
      </w:pPr>
      <w:r>
        <w:t>The pre-contract situation of ‘</w:t>
      </w:r>
      <w:r w:rsidRPr="003A7571">
        <w:rPr>
          <w:i/>
          <w:color w:val="009999"/>
          <w:u w:val="single"/>
        </w:rPr>
        <w:t>State of Nature</w:t>
      </w:r>
      <w:r>
        <w:t>’ is devoid of any laws</w:t>
      </w:r>
      <w:r w:rsidR="00F62C70">
        <w:t xml:space="preserve">, and thus has </w:t>
      </w:r>
      <w:r w:rsidR="00F62C70" w:rsidRPr="00F62C70">
        <w:rPr>
          <w:rStyle w:val="AnshulsenumerationChar"/>
        </w:rPr>
        <w:t xml:space="preserve">absolute liberty </w:t>
      </w:r>
      <w:r w:rsidR="00F62C70">
        <w:t xml:space="preserve">and </w:t>
      </w:r>
      <w:r w:rsidR="00F62C70" w:rsidRPr="00F62C70">
        <w:rPr>
          <w:rStyle w:val="AnshulsenumerationChar"/>
        </w:rPr>
        <w:t>absolute equality</w:t>
      </w:r>
      <w:r w:rsidR="00F62C70">
        <w:t xml:space="preserve">. </w:t>
      </w:r>
    </w:p>
    <w:p w:rsidR="00F62C70" w:rsidRDefault="00F62C70" w:rsidP="00C2200A">
      <w:pPr>
        <w:pStyle w:val="ListParagraph"/>
        <w:numPr>
          <w:ilvl w:val="2"/>
          <w:numId w:val="14"/>
        </w:numPr>
        <w:spacing w:before="40" w:after="60"/>
        <w:ind w:left="1797" w:hanging="357"/>
        <w:contextualSpacing w:val="0"/>
      </w:pPr>
      <w:r>
        <w:t>Absolute liberty: without laws, everyone has the right to do everything</w:t>
      </w:r>
    </w:p>
    <w:p w:rsidR="00F62C70" w:rsidRDefault="00F62C70" w:rsidP="00C2200A">
      <w:pPr>
        <w:pStyle w:val="ListParagraph"/>
        <w:numPr>
          <w:ilvl w:val="2"/>
          <w:numId w:val="14"/>
        </w:numPr>
        <w:spacing w:before="0" w:after="60"/>
        <w:contextualSpacing w:val="0"/>
      </w:pPr>
      <w:r>
        <w:t xml:space="preserve">Absolute liberty: roughly equivalent physical &amp; mental ability. It is the arbitrary social customs that creates inequality in a </w:t>
      </w:r>
      <w:r>
        <w:rPr>
          <w:i/>
        </w:rPr>
        <w:t>civil society</w:t>
      </w:r>
      <w:r>
        <w:t xml:space="preserve"> </w:t>
      </w:r>
    </w:p>
    <w:p w:rsidR="0017722A" w:rsidRDefault="0017722A" w:rsidP="00C2200A">
      <w:pPr>
        <w:pStyle w:val="ListParagraph"/>
        <w:numPr>
          <w:ilvl w:val="1"/>
          <w:numId w:val="14"/>
        </w:numPr>
        <w:spacing w:before="120"/>
        <w:ind w:left="1066" w:hanging="357"/>
        <w:contextualSpacing w:val="0"/>
      </w:pPr>
      <w:r>
        <w:t xml:space="preserve">In </w:t>
      </w:r>
      <w:r>
        <w:rPr>
          <w:i/>
        </w:rPr>
        <w:t>State of Nature</w:t>
      </w:r>
      <w:r>
        <w:t xml:space="preserve"> </w:t>
      </w:r>
      <w:r w:rsidRPr="003A7571">
        <w:rPr>
          <w:u w:val="single"/>
        </w:rPr>
        <w:t>felicity dictates</w:t>
      </w:r>
      <w:r>
        <w:t xml:space="preserve"> to </w:t>
      </w:r>
      <w:r w:rsidRPr="00245672">
        <w:rPr>
          <w:u w:val="single"/>
        </w:rPr>
        <w:t>acquire power</w:t>
      </w:r>
      <w:r>
        <w:t xml:space="preserve"> lest others acquire it over oneself. 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p>
    <w:p w:rsidR="005C698B" w:rsidRDefault="005C698B" w:rsidP="00C2200A">
      <w:pPr>
        <w:pStyle w:val="ListParagraph"/>
        <w:numPr>
          <w:ilvl w:val="1"/>
          <w:numId w:val="14"/>
        </w:numPr>
        <w:spacing w:before="80"/>
        <w:contextualSpacing w:val="0"/>
      </w:pPr>
      <w:r>
        <w:t xml:space="preserve">Humans are </w:t>
      </w:r>
      <w:r w:rsidRPr="00245672">
        <w:rPr>
          <w:u w:val="single"/>
        </w:rPr>
        <w:t>innately self-interested power-seekers</w:t>
      </w:r>
      <w:r w:rsidR="00582EBF">
        <w:t xml:space="preserve">, who </w:t>
      </w:r>
      <w:r w:rsidR="00B320BF">
        <w:t>left unconstrained</w:t>
      </w:r>
      <w:r w:rsidR="00582EBF">
        <w:t xml:space="preserve">, would </w:t>
      </w:r>
      <w:r w:rsidR="00582EBF" w:rsidRPr="003A7571">
        <w:rPr>
          <w:u w:val="single"/>
        </w:rPr>
        <w:t>annihilate each other</w:t>
      </w:r>
      <w:r w:rsidR="00582EBF">
        <w:t xml:space="preserve">. </w:t>
      </w:r>
    </w:p>
    <w:p w:rsidR="00582EBF" w:rsidRDefault="006F2B42" w:rsidP="00C2200A">
      <w:pPr>
        <w:pStyle w:val="ListParagraph"/>
        <w:numPr>
          <w:ilvl w:val="1"/>
          <w:numId w:val="14"/>
        </w:numPr>
        <w:spacing w:before="80"/>
        <w:ind w:left="1066" w:hanging="357"/>
        <w:contextualSpacing w:val="0"/>
      </w:pPr>
      <w:r>
        <w:t>Two questions ariseth</w:t>
      </w:r>
      <w:r w:rsidR="00582EBF">
        <w:t xml:space="preserve">: </w:t>
      </w:r>
    </w:p>
    <w:p w:rsidR="00582EBF" w:rsidRDefault="00582EBF" w:rsidP="00C2200A">
      <w:pPr>
        <w:pStyle w:val="Heading4"/>
        <w:numPr>
          <w:ilvl w:val="2"/>
          <w:numId w:val="14"/>
        </w:numPr>
        <w:spacing w:before="80"/>
        <w:ind w:left="1797" w:hanging="357"/>
      </w:pPr>
      <w:r>
        <w:t>Reason for nation-state/civil society</w:t>
      </w:r>
    </w:p>
    <w:p w:rsidR="00582EBF" w:rsidRDefault="00172D19" w:rsidP="00C2200A">
      <w:pPr>
        <w:pStyle w:val="ListParagraph"/>
        <w:numPr>
          <w:ilvl w:val="3"/>
          <w:numId w:val="14"/>
        </w:numPr>
        <w:spacing w:before="60"/>
        <w:ind w:left="2517" w:hanging="357"/>
        <w:contextualSpacing w:val="0"/>
      </w:pPr>
      <w:r>
        <w:t>A</w:t>
      </w:r>
      <w:r w:rsidR="008D49A4">
        <w:t xml:space="preserve">s life in </w:t>
      </w:r>
      <w:r w:rsidR="008D49A4" w:rsidRPr="00EF67FE">
        <w:rPr>
          <w:i/>
        </w:rPr>
        <w:t>state of nature</w:t>
      </w:r>
      <w:r w:rsidR="008D49A4">
        <w:t xml:space="preserve"> is ‘</w:t>
      </w:r>
      <w:r w:rsidR="008D49A4" w:rsidRPr="008D49A4">
        <w:rPr>
          <w:rStyle w:val="AnshulsQuoteChar"/>
        </w:rPr>
        <w:t>solitary, poor, nasty, brutish, and short</w:t>
      </w:r>
      <w:r w:rsidR="008D49A4">
        <w:t>’</w:t>
      </w:r>
      <w:r w:rsidR="00EF67FE">
        <w:t xml:space="preserve">, people are </w:t>
      </w:r>
      <w:r w:rsidR="00EF67FE" w:rsidRPr="00245672">
        <w:rPr>
          <w:u w:val="single"/>
        </w:rPr>
        <w:t>compelled to contract</w:t>
      </w:r>
      <w:r w:rsidR="00EF67FE">
        <w:t xml:space="preserve"> in civil society to secure </w:t>
      </w:r>
      <w:r w:rsidR="00EF67FE" w:rsidRPr="00EF67FE">
        <w:rPr>
          <w:u w:val="single"/>
        </w:rPr>
        <w:t>peace &amp; security</w:t>
      </w:r>
      <w:r w:rsidR="00EF67FE">
        <w:t xml:space="preserve">, which is the </w:t>
      </w:r>
      <w:r w:rsidR="00EF67FE">
        <w:rPr>
          <w:u w:val="single"/>
        </w:rPr>
        <w:t>law of nature</w:t>
      </w:r>
      <w:r w:rsidR="00245672" w:rsidRPr="00245672">
        <w:t xml:space="preserve"> (natural law).</w:t>
      </w:r>
    </w:p>
    <w:p w:rsidR="00EF67FE" w:rsidRDefault="001A0CEA" w:rsidP="00C2200A">
      <w:pPr>
        <w:pStyle w:val="ListParagraph"/>
        <w:numPr>
          <w:ilvl w:val="4"/>
          <w:numId w:val="14"/>
        </w:numPr>
        <w:spacing w:before="60"/>
        <w:ind w:left="3237" w:hanging="357"/>
        <w:contextualSpacing w:val="0"/>
      </w:pPr>
      <w:r>
        <w:t xml:space="preserve">He argued that </w:t>
      </w:r>
      <w:r w:rsidRPr="00B5260E">
        <w:rPr>
          <w:color w:val="70AD47" w:themeColor="accent6"/>
          <w:u w:val="single"/>
        </w:rPr>
        <w:t>natural law</w:t>
      </w:r>
      <w:r w:rsidRPr="00245672">
        <w:rPr>
          <w:u w:val="single"/>
        </w:rPr>
        <w:t xml:space="preserve"> is not a moral law</w:t>
      </w:r>
      <w:r>
        <w:t xml:space="preserve">, </w:t>
      </w:r>
      <w:r w:rsidRPr="00245672">
        <w:rPr>
          <w:u w:val="single"/>
        </w:rPr>
        <w:t>but</w:t>
      </w:r>
      <w:r>
        <w:t xml:space="preserve"> just </w:t>
      </w:r>
      <w:r w:rsidRPr="00B5260E">
        <w:rPr>
          <w:color w:val="70AD47" w:themeColor="accent6"/>
        </w:rPr>
        <w:t xml:space="preserve">another term for </w:t>
      </w:r>
      <w:r w:rsidRPr="00B5260E">
        <w:rPr>
          <w:color w:val="70AD47" w:themeColor="accent6"/>
          <w:u w:val="single"/>
        </w:rPr>
        <w:t>self-interest</w:t>
      </w:r>
      <w:r>
        <w:t xml:space="preserve"> </w:t>
      </w:r>
      <w:r w:rsidR="00EF67FE">
        <w:t>(</w:t>
      </w:r>
      <w:r w:rsidR="00A542E1">
        <w:t>preserve self-interest of life)</w:t>
      </w:r>
    </w:p>
    <w:p w:rsidR="00A542E1" w:rsidRDefault="00A542E1" w:rsidP="00C2200A">
      <w:pPr>
        <w:pStyle w:val="ListParagraph"/>
        <w:numPr>
          <w:ilvl w:val="4"/>
          <w:numId w:val="14"/>
        </w:numPr>
        <w:spacing w:before="60"/>
        <w:ind w:left="3237" w:hanging="357"/>
        <w:contextualSpacing w:val="0"/>
      </w:pPr>
      <w:r>
        <w:t xml:space="preserve">Thus he turned the classical </w:t>
      </w:r>
      <w:r>
        <w:rPr>
          <w:u w:val="single"/>
        </w:rPr>
        <w:t>theory of natural law</w:t>
      </w:r>
      <w:r>
        <w:t xml:space="preserve"> </w:t>
      </w:r>
      <w:r w:rsidRPr="00245672">
        <w:rPr>
          <w:u w:val="single"/>
        </w:rPr>
        <w:t>into naturalistic ethics</w:t>
      </w:r>
      <w:r w:rsidR="00523E7B">
        <w:t xml:space="preserve"> – ethics from human’s </w:t>
      </w:r>
      <w:r w:rsidR="002766C4">
        <w:t xml:space="preserve">real </w:t>
      </w:r>
      <w:r w:rsidR="00523E7B">
        <w:t xml:space="preserve">nature rather than morals. </w:t>
      </w:r>
    </w:p>
    <w:p w:rsidR="00401F17" w:rsidRDefault="00401F17" w:rsidP="00C2200A">
      <w:pPr>
        <w:pStyle w:val="ListParagraph"/>
        <w:numPr>
          <w:ilvl w:val="3"/>
          <w:numId w:val="14"/>
        </w:numPr>
        <w:spacing w:before="140"/>
        <w:ind w:left="2517" w:hanging="357"/>
        <w:contextualSpacing w:val="0"/>
      </w:pPr>
      <w:r w:rsidRPr="003A7571">
        <w:rPr>
          <w:color w:val="70AD47" w:themeColor="accent6"/>
        </w:rPr>
        <w:t>State</w:t>
      </w:r>
      <w:r w:rsidRPr="003A7571">
        <w:rPr>
          <w:color w:val="70AD47" w:themeColor="accent6"/>
          <w:u w:val="single"/>
        </w:rPr>
        <w:t xml:space="preserve"> doesn’t exist to provide moral education</w:t>
      </w:r>
      <w:r>
        <w:t>, contrary to classical thinkers; (</w:t>
      </w:r>
      <w:r w:rsidRPr="003A7571">
        <w:rPr>
          <w:color w:val="9A57CD"/>
        </w:rPr>
        <w:t>St. Augustine</w:t>
      </w:r>
      <w:r>
        <w:t xml:space="preserve"> concurs)</w:t>
      </w:r>
    </w:p>
    <w:p w:rsidR="00401F17" w:rsidRPr="00033EE5" w:rsidRDefault="00401F17" w:rsidP="00C2200A">
      <w:pPr>
        <w:pStyle w:val="ListParagraph"/>
        <w:numPr>
          <w:ilvl w:val="4"/>
          <w:numId w:val="14"/>
        </w:numPr>
        <w:spacing w:before="0"/>
        <w:ind w:left="3237" w:hanging="357"/>
        <w:contextualSpacing w:val="0"/>
        <w:rPr>
          <w:u w:val="single"/>
        </w:rPr>
      </w:pPr>
      <w:r>
        <w:t xml:space="preserve">State </w:t>
      </w:r>
      <w:r w:rsidRPr="00033EE5">
        <w:rPr>
          <w:u w:val="single"/>
        </w:rPr>
        <w:t>cannot change the innate</w:t>
      </w:r>
      <w:r>
        <w:t xml:space="preserve"> power-seeking </w:t>
      </w:r>
      <w:r w:rsidRPr="00033EE5">
        <w:rPr>
          <w:u w:val="single"/>
        </w:rPr>
        <w:t>human nature</w:t>
      </w:r>
    </w:p>
    <w:p w:rsidR="00401F17" w:rsidRDefault="00401F17" w:rsidP="00C2200A">
      <w:pPr>
        <w:pStyle w:val="ListParagraph"/>
        <w:numPr>
          <w:ilvl w:val="4"/>
          <w:numId w:val="14"/>
        </w:numPr>
        <w:spacing w:before="40"/>
        <w:ind w:left="3237" w:hanging="357"/>
        <w:contextualSpacing w:val="0"/>
      </w:pPr>
      <w:r>
        <w:t>At best it can prevent them from harming others</w:t>
      </w:r>
    </w:p>
    <w:p w:rsidR="00C1174A" w:rsidRPr="00582EBF" w:rsidRDefault="00C1174A" w:rsidP="00C2200A">
      <w:pPr>
        <w:pStyle w:val="ListParagraph"/>
        <w:numPr>
          <w:ilvl w:val="3"/>
          <w:numId w:val="14"/>
        </w:numPr>
        <w:spacing w:before="100"/>
        <w:ind w:left="2517" w:hanging="357"/>
        <w:contextualSpacing w:val="0"/>
      </w:pPr>
      <w:r w:rsidRPr="00033EE5">
        <w:rPr>
          <w:u w:val="single"/>
        </w:rPr>
        <w:t>Felicity cannot</w:t>
      </w:r>
      <w:r>
        <w:t xml:space="preserve"> be achieved in </w:t>
      </w:r>
      <w:r w:rsidRPr="00033EE5">
        <w:rPr>
          <w:u w:val="single"/>
        </w:rPr>
        <w:t>state of nature</w:t>
      </w:r>
      <w:r w:rsidR="00ED7CA4">
        <w:t xml:space="preserve"> due to </w:t>
      </w:r>
      <w:r w:rsidR="00ED7CA4" w:rsidRPr="00AD2CDF">
        <w:rPr>
          <w:rStyle w:val="AnshulsenumerationChar"/>
        </w:rPr>
        <w:t>constant threat</w:t>
      </w:r>
      <w:r w:rsidR="00ED7CA4">
        <w:t xml:space="preserve"> &amp; ‘</w:t>
      </w:r>
      <w:r w:rsidR="00ED7CA4" w:rsidRPr="00ED7CA4">
        <w:rPr>
          <w:rStyle w:val="AnshulsQuoteChar"/>
        </w:rPr>
        <w:t>war of everyone against everyone.</w:t>
      </w:r>
      <w:r w:rsidR="00ED7CA4">
        <w:t>’</w:t>
      </w:r>
    </w:p>
    <w:p w:rsidR="00582EBF" w:rsidRDefault="000A48AC" w:rsidP="00C2200A">
      <w:pPr>
        <w:pStyle w:val="Heading4"/>
        <w:numPr>
          <w:ilvl w:val="2"/>
          <w:numId w:val="36"/>
        </w:numPr>
      </w:pPr>
      <w:r>
        <w:t xml:space="preserve">Terms of contract / </w:t>
      </w:r>
      <w:r w:rsidR="0001562E">
        <w:t>what</w:t>
      </w:r>
      <w:r w:rsidR="00582EBF">
        <w:t xml:space="preserve"> are the legitimate powers of government</w:t>
      </w:r>
    </w:p>
    <w:p w:rsidR="004741CE" w:rsidRDefault="004741CE" w:rsidP="00C2200A">
      <w:pPr>
        <w:pStyle w:val="ListParagraph"/>
        <w:numPr>
          <w:ilvl w:val="3"/>
          <w:numId w:val="14"/>
        </w:numPr>
        <w:spacing w:before="60"/>
        <w:ind w:left="2517" w:hanging="357"/>
        <w:contextualSpacing w:val="0"/>
      </w:pPr>
      <w:r w:rsidRPr="00033EE5">
        <w:rPr>
          <w:u w:val="single"/>
        </w:rPr>
        <w:t>State is not a party</w:t>
      </w:r>
      <w:r>
        <w:t xml:space="preserve"> to the contract, </w:t>
      </w:r>
      <w:r w:rsidR="00495649">
        <w:t>but</w:t>
      </w:r>
      <w:r>
        <w:t xml:space="preserve"> a result of contract between people inter se</w:t>
      </w:r>
      <w:r w:rsidR="00495649">
        <w:t>. Hence</w:t>
      </w:r>
      <w:r w:rsidR="00F67AD5">
        <w:t xml:space="preserve"> </w:t>
      </w:r>
      <w:r w:rsidR="00F67AD5" w:rsidRPr="00033EE5">
        <w:rPr>
          <w:u w:val="single"/>
        </w:rPr>
        <w:t>people can’t impose any restriction</w:t>
      </w:r>
      <w:r w:rsidR="00F67AD5">
        <w:t xml:space="preserve"> on the state/govt. </w:t>
      </w:r>
    </w:p>
    <w:p w:rsidR="000A48AC" w:rsidRDefault="004741CE" w:rsidP="00C2200A">
      <w:pPr>
        <w:pStyle w:val="ListParagraph"/>
        <w:numPr>
          <w:ilvl w:val="3"/>
          <w:numId w:val="14"/>
        </w:numPr>
        <w:spacing w:before="60"/>
        <w:ind w:left="2517" w:hanging="357"/>
        <w:contextualSpacing w:val="0"/>
      </w:pPr>
      <w:r>
        <w:t xml:space="preserve">State is </w:t>
      </w:r>
      <w:r w:rsidRPr="004741CE">
        <w:rPr>
          <w:u w:val="single"/>
        </w:rPr>
        <w:t>sovereign</w:t>
      </w:r>
      <w:r>
        <w:t xml:space="preserve"> ─ </w:t>
      </w:r>
      <w:r w:rsidRPr="00033EE5">
        <w:rPr>
          <w:color w:val="70AD47" w:themeColor="accent6"/>
        </w:rPr>
        <w:t>possess final &amp; ultimate power</w:t>
      </w:r>
      <w:r w:rsidR="00CE432F">
        <w:t>,</w:t>
      </w:r>
      <w:r w:rsidR="00C654C8">
        <w:t xml:space="preserve"> over all social &amp; political institutions, and subjects</w:t>
      </w:r>
      <w:r w:rsidR="0001562E">
        <w:t xml:space="preserve"> domestically</w:t>
      </w:r>
    </w:p>
    <w:p w:rsidR="00277C93" w:rsidRDefault="00277C93" w:rsidP="00C2200A">
      <w:pPr>
        <w:pStyle w:val="ListParagraph"/>
        <w:numPr>
          <w:ilvl w:val="4"/>
          <w:numId w:val="14"/>
        </w:numPr>
        <w:spacing w:before="20" w:after="60"/>
        <w:ind w:left="3237" w:hanging="357"/>
        <w:contextualSpacing w:val="0"/>
      </w:pPr>
      <w:r w:rsidRPr="00033EE5">
        <w:rPr>
          <w:u w:val="single"/>
        </w:rPr>
        <w:t>Sovereignty can’t be ensured</w:t>
      </w:r>
      <w:r>
        <w:t xml:space="preserve">  unless </w:t>
      </w:r>
      <w:r w:rsidRPr="00033EE5">
        <w:rPr>
          <w:u w:val="single"/>
        </w:rPr>
        <w:t>all citizens relinquish all</w:t>
      </w:r>
      <w:r>
        <w:t xml:space="preserve"> of their </w:t>
      </w:r>
      <w:r w:rsidRPr="00033EE5">
        <w:rPr>
          <w:u w:val="single"/>
        </w:rPr>
        <w:t>rights/power</w:t>
      </w:r>
    </w:p>
    <w:p w:rsidR="00277C93" w:rsidRDefault="00277C93" w:rsidP="00C2200A">
      <w:pPr>
        <w:pStyle w:val="ListParagraph"/>
        <w:numPr>
          <w:ilvl w:val="4"/>
          <w:numId w:val="14"/>
        </w:numPr>
        <w:spacing w:before="0" w:after="60"/>
        <w:contextualSpacing w:val="0"/>
      </w:pPr>
      <w:r>
        <w:t xml:space="preserve">If subjects retain </w:t>
      </w:r>
      <w:r w:rsidRPr="00033EE5">
        <w:rPr>
          <w:u w:val="single"/>
        </w:rPr>
        <w:t>any power</w:t>
      </w:r>
      <w:r>
        <w:t>, they would use it to s</w:t>
      </w:r>
      <w:r w:rsidRPr="00033EE5">
        <w:rPr>
          <w:u w:val="single"/>
        </w:rPr>
        <w:t>ubvert power of state</w:t>
      </w:r>
      <w:r>
        <w:t xml:space="preserve"> for their self-interest</w:t>
      </w:r>
    </w:p>
    <w:p w:rsidR="00755917" w:rsidRDefault="00755917" w:rsidP="00C2200A">
      <w:pPr>
        <w:pStyle w:val="ListParagraph"/>
        <w:numPr>
          <w:ilvl w:val="4"/>
          <w:numId w:val="14"/>
        </w:numPr>
        <w:spacing w:before="0" w:after="60"/>
        <w:contextualSpacing w:val="0"/>
      </w:pPr>
      <w:r>
        <w:t xml:space="preserve">Sovereignty means: (a) absolute political authority domestically; (b) absolute autonomy internationally </w:t>
      </w:r>
    </w:p>
    <w:p w:rsidR="00EB1F4F" w:rsidRPr="0001562E" w:rsidRDefault="00877332" w:rsidP="00C2200A">
      <w:pPr>
        <w:pStyle w:val="ListParagraph"/>
        <w:numPr>
          <w:ilvl w:val="3"/>
          <w:numId w:val="14"/>
        </w:numPr>
        <w:spacing w:before="0" w:after="60"/>
        <w:ind w:left="2517" w:hanging="357"/>
        <w:contextualSpacing w:val="0"/>
        <w:rPr>
          <w:u w:val="single"/>
        </w:rPr>
      </w:pPr>
      <w:r w:rsidRPr="0001562E">
        <w:rPr>
          <w:u w:val="single"/>
        </w:rPr>
        <w:t>Rights</w:t>
      </w:r>
      <w:r>
        <w:t xml:space="preserve"> of citizens would by </w:t>
      </w:r>
      <w:r w:rsidRPr="0001562E">
        <w:rPr>
          <w:u w:val="single"/>
        </w:rPr>
        <w:t xml:space="preserve">only those allowed by the state </w:t>
      </w:r>
    </w:p>
    <w:p w:rsidR="00495649" w:rsidRDefault="00495649" w:rsidP="00C2200A">
      <w:pPr>
        <w:pStyle w:val="Heading4"/>
        <w:numPr>
          <w:ilvl w:val="2"/>
          <w:numId w:val="36"/>
        </w:numPr>
        <w:spacing w:after="40"/>
      </w:pPr>
      <w:r>
        <w:t>Why power-seeking human consent</w:t>
      </w:r>
      <w:r w:rsidR="005A11A0">
        <w:t>ed</w:t>
      </w:r>
      <w:r>
        <w:t xml:space="preserve"> to </w:t>
      </w:r>
      <w:r w:rsidR="00F94FE8">
        <w:t>these subjugating terms</w:t>
      </w:r>
    </w:p>
    <w:p w:rsidR="00F94FE8" w:rsidRDefault="00F94FE8" w:rsidP="00C2200A">
      <w:pPr>
        <w:pStyle w:val="ListParagraph"/>
        <w:numPr>
          <w:ilvl w:val="3"/>
          <w:numId w:val="14"/>
        </w:numPr>
        <w:spacing w:before="0" w:after="60"/>
        <w:ind w:left="2517" w:hanging="357"/>
        <w:contextualSpacing w:val="0"/>
      </w:pPr>
      <w:r>
        <w:t xml:space="preserve">Because </w:t>
      </w:r>
      <w:r w:rsidR="005A11A0">
        <w:t>people</w:t>
      </w:r>
      <w:r>
        <w:t xml:space="preserve"> have no choice</w:t>
      </w:r>
    </w:p>
    <w:p w:rsidR="00F94FE8" w:rsidRDefault="00F94FE8" w:rsidP="00C2200A">
      <w:pPr>
        <w:pStyle w:val="ListParagraph"/>
        <w:numPr>
          <w:ilvl w:val="3"/>
          <w:numId w:val="14"/>
        </w:numPr>
        <w:spacing w:before="0" w:after="60"/>
        <w:ind w:left="2517" w:hanging="357"/>
        <w:contextualSpacing w:val="0"/>
      </w:pPr>
      <w:r>
        <w:t xml:space="preserve">The </w:t>
      </w:r>
      <w:r w:rsidR="005B3B42">
        <w:t xml:space="preserve">pain </w:t>
      </w:r>
      <w:r w:rsidR="005B3B42" w:rsidRPr="005B3B42">
        <w:rPr>
          <w:rStyle w:val="AnshulsenumerationChar"/>
        </w:rPr>
        <w:t>inherent in state of nature</w:t>
      </w:r>
      <w:r w:rsidR="005B3B42">
        <w:rPr>
          <w:rStyle w:val="AnshulsenumerationChar"/>
        </w:rPr>
        <w:t>,</w:t>
      </w:r>
      <w:r w:rsidR="005B3B42">
        <w:rPr>
          <w:i/>
        </w:rPr>
        <w:t xml:space="preserve"> </w:t>
      </w:r>
      <w:r w:rsidR="005B3B42">
        <w:t xml:space="preserve">far surpasses the pain of </w:t>
      </w:r>
      <w:r w:rsidR="005B3B42" w:rsidRPr="005B3B42">
        <w:rPr>
          <w:rStyle w:val="AnshulsenumerationChar"/>
        </w:rPr>
        <w:t>relinquishing their rights/power</w:t>
      </w:r>
      <w:r w:rsidR="005B3B42" w:rsidRPr="005B3B42">
        <w:t xml:space="preserve"> </w:t>
      </w:r>
      <w:r w:rsidR="005B3B42">
        <w:t>in a civil society.</w:t>
      </w:r>
    </w:p>
    <w:p w:rsidR="00F67AD5" w:rsidRDefault="00636C1A" w:rsidP="00C2200A">
      <w:pPr>
        <w:pStyle w:val="ListParagraph"/>
        <w:numPr>
          <w:ilvl w:val="3"/>
          <w:numId w:val="14"/>
        </w:numPr>
        <w:spacing w:before="0" w:after="60"/>
        <w:ind w:left="2517" w:hanging="357"/>
        <w:contextualSpacing w:val="0"/>
      </w:pPr>
      <w:r>
        <w:t xml:space="preserve">Given </w:t>
      </w:r>
      <w:r w:rsidRPr="00033EE5">
        <w:rPr>
          <w:u w:val="single"/>
        </w:rPr>
        <w:t>human</w:t>
      </w:r>
      <w:r w:rsidR="00F67AD5" w:rsidRPr="00033EE5">
        <w:rPr>
          <w:u w:val="single"/>
        </w:rPr>
        <w:t xml:space="preserve"> nature</w:t>
      </w:r>
      <w:r w:rsidR="00F67AD5">
        <w:t xml:space="preserve">, people will always </w:t>
      </w:r>
      <w:r w:rsidR="00F67AD5" w:rsidRPr="00033EE5">
        <w:rPr>
          <w:u w:val="single"/>
        </w:rPr>
        <w:t>choose least painful choice</w:t>
      </w:r>
      <w:r w:rsidR="00F67AD5">
        <w:t xml:space="preserve">. </w:t>
      </w:r>
    </w:p>
    <w:p w:rsidR="005A11A0" w:rsidRDefault="00636C1A" w:rsidP="00C2200A">
      <w:pPr>
        <w:pStyle w:val="Heading4"/>
        <w:numPr>
          <w:ilvl w:val="2"/>
          <w:numId w:val="36"/>
        </w:numPr>
      </w:pPr>
      <w:r>
        <w:t>Why people obey the Government</w:t>
      </w:r>
    </w:p>
    <w:p w:rsidR="00D4424A" w:rsidRDefault="00D4424A" w:rsidP="00C2200A">
      <w:pPr>
        <w:pStyle w:val="ListParagraph"/>
        <w:numPr>
          <w:ilvl w:val="3"/>
          <w:numId w:val="14"/>
        </w:numPr>
        <w:spacing w:before="60"/>
        <w:ind w:left="2517" w:hanging="357"/>
        <w:contextualSpacing w:val="0"/>
      </w:pPr>
      <w:r>
        <w:t xml:space="preserve">Once people consented to create state, they have </w:t>
      </w:r>
      <w:r w:rsidRPr="00033EE5">
        <w:rPr>
          <w:u w:val="single"/>
        </w:rPr>
        <w:t>no choice</w:t>
      </w:r>
      <w:r>
        <w:t xml:space="preserve"> but to follow</w:t>
      </w:r>
    </w:p>
    <w:p w:rsidR="00D4424A" w:rsidRDefault="00D4424A" w:rsidP="00C2200A">
      <w:pPr>
        <w:pStyle w:val="ListParagraph"/>
        <w:numPr>
          <w:ilvl w:val="3"/>
          <w:numId w:val="14"/>
        </w:numPr>
        <w:spacing w:before="60"/>
        <w:contextualSpacing w:val="0"/>
      </w:pPr>
      <w:r>
        <w:t xml:space="preserve">Because </w:t>
      </w:r>
      <w:r w:rsidRPr="00033EE5">
        <w:rPr>
          <w:u w:val="single"/>
        </w:rPr>
        <w:t>laws</w:t>
      </w:r>
      <w:r>
        <w:t xml:space="preserve"> are backed with </w:t>
      </w:r>
      <w:r w:rsidRPr="00033EE5">
        <w:rPr>
          <w:u w:val="single"/>
        </w:rPr>
        <w:t>real sovereign power</w:t>
      </w:r>
      <w:r>
        <w:t>.</w:t>
      </w:r>
    </w:p>
    <w:p w:rsidR="00F7164C" w:rsidRDefault="00F7164C" w:rsidP="005B0C1B">
      <w:pPr>
        <w:spacing w:before="60" w:after="60"/>
        <w:ind w:firstLine="0"/>
        <w:jc w:val="center"/>
      </w:pPr>
      <w:r>
        <w:t>‘</w:t>
      </w:r>
      <w:r w:rsidRPr="005B0C1B">
        <w:rPr>
          <w:rStyle w:val="AnshulsQuoteChar"/>
        </w:rPr>
        <w:t>Covenants without sword, are but words</w:t>
      </w:r>
      <w:r w:rsidR="005B0C1B" w:rsidRPr="005B0C1B">
        <w:rPr>
          <w:rStyle w:val="AnshulsQuoteChar"/>
        </w:rPr>
        <w:t>’</w:t>
      </w:r>
    </w:p>
    <w:p w:rsidR="00D4424A" w:rsidRDefault="00D4424A" w:rsidP="00C2200A">
      <w:pPr>
        <w:pStyle w:val="ListParagraph"/>
        <w:numPr>
          <w:ilvl w:val="3"/>
          <w:numId w:val="14"/>
        </w:numPr>
        <w:spacing w:before="60"/>
        <w:contextualSpacing w:val="0"/>
      </w:pPr>
      <w:r>
        <w:t xml:space="preserve">People obey govt </w:t>
      </w:r>
      <w:r w:rsidR="00F7164C" w:rsidRPr="00033EE5">
        <w:rPr>
          <w:u w:val="single"/>
        </w:rPr>
        <w:t xml:space="preserve">not </w:t>
      </w:r>
      <w:r w:rsidRPr="00033EE5">
        <w:rPr>
          <w:u w:val="single"/>
        </w:rPr>
        <w:t xml:space="preserve">due to </w:t>
      </w:r>
      <w:r w:rsidR="00F7164C" w:rsidRPr="00033EE5">
        <w:rPr>
          <w:u w:val="single"/>
        </w:rPr>
        <w:t>morality</w:t>
      </w:r>
      <w:r w:rsidR="00F7164C">
        <w:t xml:space="preserve">, but in </w:t>
      </w:r>
      <w:r>
        <w:t xml:space="preserve">their </w:t>
      </w:r>
      <w:r w:rsidRPr="00AD2CDF">
        <w:rPr>
          <w:u w:val="single"/>
        </w:rPr>
        <w:t>self-interest</w:t>
      </w:r>
      <w:r w:rsidR="00BB3BB4">
        <w:rPr>
          <w:u w:val="single"/>
        </w:rPr>
        <w:t>:</w:t>
      </w:r>
      <w:r w:rsidR="00BB3BB4">
        <w:t xml:space="preserve"> (a) </w:t>
      </w:r>
      <w:r>
        <w:t xml:space="preserve">aversion to </w:t>
      </w:r>
      <w:r w:rsidRPr="00BB3BB4">
        <w:rPr>
          <w:u w:val="single"/>
        </w:rPr>
        <w:t>pain of punishment</w:t>
      </w:r>
      <w:r w:rsidR="00BB3BB4">
        <w:t xml:space="preserve"> from sovereign state; (b) </w:t>
      </w:r>
      <w:r w:rsidR="00BB3BB4" w:rsidRPr="0001562E">
        <w:rPr>
          <w:color w:val="70AD47" w:themeColor="accent6"/>
          <w:u w:val="single"/>
        </w:rPr>
        <w:t>liberty in economic sphere</w:t>
      </w:r>
      <w:r w:rsidR="00BB3BB4" w:rsidRPr="0001562E">
        <w:rPr>
          <w:color w:val="70AD47" w:themeColor="accent6"/>
        </w:rPr>
        <w:t>;</w:t>
      </w:r>
      <w:r w:rsidR="00BB3BB4">
        <w:t xml:space="preserve"> (c) attainable felicity. </w:t>
      </w:r>
    </w:p>
    <w:p w:rsidR="00636C1A" w:rsidRDefault="005B0C1B" w:rsidP="00C2200A">
      <w:pPr>
        <w:pStyle w:val="Heading4"/>
        <w:numPr>
          <w:ilvl w:val="2"/>
          <w:numId w:val="36"/>
        </w:numPr>
      </w:pPr>
      <w:r>
        <w:t>Danger of immoral laws</w:t>
      </w:r>
    </w:p>
    <w:p w:rsidR="005B0C1B" w:rsidRDefault="004363D0" w:rsidP="00C2200A">
      <w:pPr>
        <w:pStyle w:val="ListParagraph"/>
        <w:numPr>
          <w:ilvl w:val="3"/>
          <w:numId w:val="36"/>
        </w:numPr>
        <w:spacing w:before="80"/>
        <w:ind w:left="2228"/>
        <w:contextualSpacing w:val="0"/>
      </w:pPr>
      <w:r w:rsidRPr="0001562E">
        <w:rPr>
          <w:rStyle w:val="AsinstancesChar"/>
        </w:rPr>
        <w:t>Constitutionalists</w:t>
      </w:r>
      <w:r>
        <w:t xml:space="preserve"> argue that sovereign govt may </w:t>
      </w:r>
      <w:r w:rsidRPr="00465E3A">
        <w:rPr>
          <w:u w:val="single"/>
        </w:rPr>
        <w:t>pass immoral laws</w:t>
      </w:r>
      <w:r>
        <w:t xml:space="preserve"> and </w:t>
      </w:r>
      <w:r w:rsidRPr="00465E3A">
        <w:rPr>
          <w:u w:val="single"/>
        </w:rPr>
        <w:t>compel obedience</w:t>
      </w:r>
      <w:r>
        <w:t xml:space="preserve"> to them. Thus state </w:t>
      </w:r>
      <w:r w:rsidRPr="0001562E">
        <w:rPr>
          <w:u w:val="single"/>
        </w:rPr>
        <w:t>sovereignty must be limited</w:t>
      </w:r>
      <w:r>
        <w:t xml:space="preserve"> </w:t>
      </w:r>
    </w:p>
    <w:p w:rsidR="00D178DD" w:rsidRDefault="004363D0" w:rsidP="00C2200A">
      <w:pPr>
        <w:pStyle w:val="ListParagraph"/>
        <w:numPr>
          <w:ilvl w:val="3"/>
          <w:numId w:val="36"/>
        </w:numPr>
        <w:spacing w:before="80"/>
        <w:ind w:left="2228"/>
        <w:contextualSpacing w:val="0"/>
      </w:pPr>
      <w:r>
        <w:t xml:space="preserve">But </w:t>
      </w:r>
      <w:r w:rsidRPr="00465E3A">
        <w:rPr>
          <w:u w:val="single"/>
        </w:rPr>
        <w:t>sovereignty to be effective</w:t>
      </w:r>
      <w:r>
        <w:t xml:space="preserve"> requires </w:t>
      </w:r>
      <w:r w:rsidRPr="00465E3A">
        <w:rPr>
          <w:u w:val="single"/>
        </w:rPr>
        <w:t>complete alienation of rights</w:t>
      </w:r>
      <w:r w:rsidR="00D178DD">
        <w:t xml:space="preserve">. A </w:t>
      </w:r>
      <w:r w:rsidR="00D178DD" w:rsidRPr="00465E3A">
        <w:rPr>
          <w:u w:val="single"/>
        </w:rPr>
        <w:t>limited govt. would fail to maintain law &amp; order</w:t>
      </w:r>
      <w:r w:rsidR="00D178DD">
        <w:t>.</w:t>
      </w:r>
    </w:p>
    <w:p w:rsidR="00D178DD" w:rsidRDefault="00D178DD" w:rsidP="00C2200A">
      <w:pPr>
        <w:pStyle w:val="ListParagraph"/>
        <w:numPr>
          <w:ilvl w:val="3"/>
          <w:numId w:val="36"/>
        </w:numPr>
        <w:spacing w:before="80"/>
        <w:ind w:left="2228"/>
        <w:contextualSpacing w:val="0"/>
      </w:pPr>
      <w:r w:rsidRPr="00B4537D">
        <w:rPr>
          <w:color w:val="9A57CD"/>
        </w:rPr>
        <w:t>Hobbes</w:t>
      </w:r>
      <w:r>
        <w:t xml:space="preserve"> argues that </w:t>
      </w:r>
      <w:r w:rsidRPr="00B4537D">
        <w:rPr>
          <w:color w:val="70AD47" w:themeColor="accent6"/>
          <w:u w:val="single"/>
        </w:rPr>
        <w:t>scientifically there is no morality</w:t>
      </w:r>
      <w:r w:rsidRPr="00B4537D">
        <w:rPr>
          <w:color w:val="70AD47" w:themeColor="accent6"/>
        </w:rPr>
        <w:t xml:space="preserve"> </w:t>
      </w:r>
      <w:r>
        <w:t xml:space="preserve">or immorality. </w:t>
      </w:r>
      <w:r w:rsidRPr="00B4537D">
        <w:rPr>
          <w:color w:val="70AD47" w:themeColor="accent6"/>
          <w:u w:val="single"/>
        </w:rPr>
        <w:t>Justice is but a word</w:t>
      </w:r>
      <w:r>
        <w:t xml:space="preserve">. </w:t>
      </w:r>
    </w:p>
    <w:p w:rsidR="004363D0" w:rsidRDefault="001000AC" w:rsidP="00C2200A">
      <w:pPr>
        <w:pStyle w:val="ListParagraph"/>
        <w:numPr>
          <w:ilvl w:val="3"/>
          <w:numId w:val="36"/>
        </w:numPr>
        <w:spacing w:before="80"/>
        <w:ind w:left="2228"/>
        <w:contextualSpacing w:val="0"/>
      </w:pPr>
      <w:r w:rsidRPr="00B4537D">
        <w:rPr>
          <w:color w:val="70AD47" w:themeColor="accent6"/>
          <w:u w:val="single"/>
        </w:rPr>
        <w:t>Any law</w:t>
      </w:r>
      <w:r w:rsidRPr="00B4537D">
        <w:rPr>
          <w:color w:val="70AD47" w:themeColor="accent6"/>
        </w:rPr>
        <w:t xml:space="preserve"> they </w:t>
      </w:r>
      <w:r w:rsidRPr="00B4537D">
        <w:rPr>
          <w:color w:val="70AD47" w:themeColor="accent6"/>
          <w:u w:val="single"/>
        </w:rPr>
        <w:t>sovereign state</w:t>
      </w:r>
      <w:r w:rsidRPr="00B4537D">
        <w:rPr>
          <w:color w:val="70AD47" w:themeColor="accent6"/>
        </w:rPr>
        <w:t xml:space="preserve"> makes, is </w:t>
      </w:r>
      <w:r w:rsidRPr="00B4537D">
        <w:rPr>
          <w:color w:val="70AD47" w:themeColor="accent6"/>
          <w:u w:val="single"/>
        </w:rPr>
        <w:t>by definition just</w:t>
      </w:r>
      <w:r w:rsidRPr="00B4537D">
        <w:rPr>
          <w:color w:val="70AD47" w:themeColor="accent6"/>
        </w:rPr>
        <w:t xml:space="preserve">, as it has the </w:t>
      </w:r>
      <w:r w:rsidRPr="00B4537D">
        <w:rPr>
          <w:color w:val="70AD47" w:themeColor="accent6"/>
          <w:u w:val="single"/>
        </w:rPr>
        <w:t>power to define what is &amp; is not just</w:t>
      </w:r>
      <w:r>
        <w:t xml:space="preserve">. </w:t>
      </w:r>
    </w:p>
    <w:p w:rsidR="004363D0" w:rsidRDefault="00D00DC1" w:rsidP="00C2200A">
      <w:pPr>
        <w:pStyle w:val="ListParagraph"/>
        <w:numPr>
          <w:ilvl w:val="3"/>
          <w:numId w:val="36"/>
        </w:numPr>
        <w:spacing w:before="80"/>
        <w:ind w:left="2228"/>
        <w:contextualSpacing w:val="0"/>
      </w:pPr>
      <w:r>
        <w:t>Justice must be defined as an</w:t>
      </w:r>
      <w:r w:rsidR="003F2947">
        <w:t>y decision the sovereign makes.</w:t>
      </w:r>
    </w:p>
    <w:p w:rsidR="003F2947" w:rsidRDefault="003F2947" w:rsidP="00C2200A">
      <w:pPr>
        <w:pStyle w:val="ListParagraph"/>
        <w:numPr>
          <w:ilvl w:val="3"/>
          <w:numId w:val="36"/>
        </w:numPr>
        <w:spacing w:before="80"/>
        <w:ind w:left="2228"/>
        <w:contextualSpacing w:val="0"/>
      </w:pPr>
      <w:r>
        <w:t xml:space="preserve">This is reminiscent of </w:t>
      </w:r>
      <w:r w:rsidRPr="00B4537D">
        <w:rPr>
          <w:color w:val="9A57CD"/>
        </w:rPr>
        <w:t>Machiavelli’s</w:t>
      </w:r>
      <w:r>
        <w:t xml:space="preserve"> argument that in politics ‘</w:t>
      </w:r>
      <w:r w:rsidRPr="003F2947">
        <w:rPr>
          <w:rStyle w:val="AnshulsQuoteChar"/>
        </w:rPr>
        <w:t>the end justifies the means.</w:t>
      </w:r>
      <w:r>
        <w:t>’</w:t>
      </w:r>
      <w:r w:rsidR="00B4537D">
        <w:t xml:space="preserve"> And that the prince </w:t>
      </w:r>
      <w:r w:rsidR="00B320BF">
        <w:t>must ‘</w:t>
      </w:r>
      <w:r w:rsidR="00B320BF" w:rsidRPr="00B320BF">
        <w:rPr>
          <w:rStyle w:val="AnshulsQuoteChar"/>
          <w:b/>
          <w:u w:val="single"/>
        </w:rPr>
        <w:t>aim</w:t>
      </w:r>
      <w:r w:rsidR="00B4537D" w:rsidRPr="00B320BF">
        <w:rPr>
          <w:rStyle w:val="AnshulsQuoteChar"/>
          <w:b/>
          <w:u w:val="single"/>
        </w:rPr>
        <w:t xml:space="preserve"> </w:t>
      </w:r>
      <w:r w:rsidR="00B4537D" w:rsidRPr="00487EBE">
        <w:rPr>
          <w:rStyle w:val="AnshulsQuoteChar"/>
          <w:b/>
          <w:u w:val="single"/>
        </w:rPr>
        <w:t>at conquering &amp; maintaining the state, and the means will always be judged honourable by everyone</w:t>
      </w:r>
      <w:r w:rsidR="00B4537D" w:rsidRPr="00487EBE">
        <w:rPr>
          <w:b/>
          <w:u w:val="single"/>
        </w:rPr>
        <w:t>.</w:t>
      </w:r>
      <w:r w:rsidR="00B4537D">
        <w:t>’</w:t>
      </w:r>
    </w:p>
    <w:p w:rsidR="000E3019" w:rsidRDefault="000E3019" w:rsidP="00C2200A">
      <w:pPr>
        <w:pStyle w:val="Heading3"/>
        <w:numPr>
          <w:ilvl w:val="0"/>
          <w:numId w:val="36"/>
        </w:numPr>
      </w:pPr>
      <w:bookmarkStart w:id="271" w:name="_Toc143353635"/>
      <w:r>
        <w:t xml:space="preserve">Sovereign </w:t>
      </w:r>
      <w:r w:rsidR="00B4537D">
        <w:t>ensures</w:t>
      </w:r>
      <w:r>
        <w:t xml:space="preserve"> its existence </w:t>
      </w:r>
      <w:r w:rsidR="00F355A3">
        <w:t>by</w:t>
      </w:r>
      <w:bookmarkEnd w:id="271"/>
    </w:p>
    <w:p w:rsidR="003F2947" w:rsidRDefault="00626382" w:rsidP="00C2200A">
      <w:pPr>
        <w:pStyle w:val="Heading4"/>
        <w:numPr>
          <w:ilvl w:val="1"/>
          <w:numId w:val="107"/>
        </w:numPr>
        <w:spacing w:before="100"/>
      </w:pPr>
      <w:r>
        <w:t>Non-intrusive sovereignty</w:t>
      </w:r>
    </w:p>
    <w:p w:rsidR="00626382" w:rsidRDefault="00626382" w:rsidP="00C2200A">
      <w:pPr>
        <w:pStyle w:val="ListParagraph"/>
        <w:numPr>
          <w:ilvl w:val="2"/>
          <w:numId w:val="14"/>
        </w:numPr>
        <w:spacing w:before="60"/>
        <w:contextualSpacing w:val="0"/>
      </w:pPr>
      <w:r>
        <w:t xml:space="preserve">Contrary to popular opinion, Hobbes argued that </w:t>
      </w:r>
      <w:r w:rsidRPr="00B4537D">
        <w:rPr>
          <w:color w:val="70AD47" w:themeColor="accent6"/>
          <w:u w:val="single"/>
        </w:rPr>
        <w:t>sovereign</w:t>
      </w:r>
      <w:r w:rsidRPr="00B4537D">
        <w:rPr>
          <w:color w:val="70AD47" w:themeColor="accent6"/>
        </w:rPr>
        <w:t xml:space="preserve"> </w:t>
      </w:r>
      <w:r>
        <w:t xml:space="preserve">power </w:t>
      </w:r>
      <w:r w:rsidRPr="00B4537D">
        <w:rPr>
          <w:color w:val="70AD47" w:themeColor="accent6"/>
        </w:rPr>
        <w:t xml:space="preserve">need </w:t>
      </w:r>
      <w:r w:rsidRPr="00B4537D">
        <w:rPr>
          <w:color w:val="70AD47" w:themeColor="accent6"/>
          <w:u w:val="single"/>
        </w:rPr>
        <w:t xml:space="preserve">not interfere in </w:t>
      </w:r>
      <w:r w:rsidRPr="00B4537D">
        <w:rPr>
          <w:color w:val="70AD47" w:themeColor="accent6"/>
          <w:u w:val="single" w:color="00B0F0"/>
        </w:rPr>
        <w:t>economical</w:t>
      </w:r>
      <w:r w:rsidRPr="00B4537D">
        <w:rPr>
          <w:color w:val="70AD47" w:themeColor="accent6"/>
          <w:u w:val="single"/>
        </w:rPr>
        <w:t xml:space="preserve"> &amp; </w:t>
      </w:r>
      <w:r w:rsidRPr="00B4537D">
        <w:rPr>
          <w:color w:val="70AD47" w:themeColor="accent6"/>
          <w:u w:val="single" w:color="00B0F0"/>
        </w:rPr>
        <w:t>social</w:t>
      </w:r>
      <w:r w:rsidRPr="00B4537D">
        <w:rPr>
          <w:color w:val="70AD47" w:themeColor="accent6"/>
          <w:u w:val="single"/>
        </w:rPr>
        <w:t xml:space="preserve"> </w:t>
      </w:r>
      <w:r w:rsidRPr="00B4537D">
        <w:rPr>
          <w:color w:val="70AD47" w:themeColor="accent6"/>
          <w:u w:val="single" w:color="00B0F0"/>
        </w:rPr>
        <w:t>spheres</w:t>
      </w:r>
      <w:r>
        <w:t xml:space="preserve"> of life, and should grant liberty. </w:t>
      </w:r>
    </w:p>
    <w:p w:rsidR="007B7F54" w:rsidRDefault="007B7F54" w:rsidP="00C2200A">
      <w:pPr>
        <w:pStyle w:val="ListParagraph"/>
        <w:numPr>
          <w:ilvl w:val="2"/>
          <w:numId w:val="14"/>
        </w:numPr>
        <w:spacing w:before="60"/>
        <w:contextualSpacing w:val="0"/>
      </w:pPr>
      <w:r>
        <w:t xml:space="preserve">Ironically, the great </w:t>
      </w:r>
      <w:r w:rsidRPr="00B161BC">
        <w:rPr>
          <w:u w:val="single"/>
        </w:rPr>
        <w:t>proponent of absolute sovereignty</w:t>
      </w:r>
      <w:r>
        <w:t xml:space="preserve"> laid </w:t>
      </w:r>
      <w:r w:rsidRPr="005143FB">
        <w:rPr>
          <w:color w:val="70AD47" w:themeColor="accent6"/>
        </w:rPr>
        <w:t xml:space="preserve">foundation of </w:t>
      </w:r>
      <w:r w:rsidRPr="005143FB">
        <w:rPr>
          <w:b/>
          <w:color w:val="70AD47" w:themeColor="accent6"/>
          <w:u w:val="single"/>
        </w:rPr>
        <w:t>liberal theory of negative state</w:t>
      </w:r>
      <w:r>
        <w:t>.</w:t>
      </w:r>
    </w:p>
    <w:p w:rsidR="00EF48CA" w:rsidRDefault="00EF48CA" w:rsidP="00C2200A">
      <w:pPr>
        <w:pStyle w:val="ListParagraph"/>
        <w:numPr>
          <w:ilvl w:val="2"/>
          <w:numId w:val="14"/>
        </w:numPr>
        <w:spacing w:before="60"/>
        <w:contextualSpacing w:val="0"/>
      </w:pPr>
      <w:r>
        <w:t xml:space="preserve">State’s function </w:t>
      </w:r>
      <w:r w:rsidR="00E737B2">
        <w:t>ought to</w:t>
      </w:r>
      <w:r>
        <w:t xml:space="preserve"> be </w:t>
      </w:r>
      <w:r w:rsidR="00E737B2">
        <w:t xml:space="preserve">negative: </w:t>
      </w:r>
      <w:r w:rsidRPr="006251A9">
        <w:rPr>
          <w:u w:val="single"/>
        </w:rPr>
        <w:t>confined to</w:t>
      </w:r>
      <w:r>
        <w:t xml:space="preserve"> maintaining </w:t>
      </w:r>
      <w:r w:rsidRPr="006251A9">
        <w:rPr>
          <w:u w:val="single"/>
        </w:rPr>
        <w:t>law &amp; order</w:t>
      </w:r>
      <w:r>
        <w:t>.</w:t>
      </w:r>
    </w:p>
    <w:p w:rsidR="00EF48CA" w:rsidRDefault="00EF48CA" w:rsidP="00C2200A">
      <w:pPr>
        <w:pStyle w:val="ListParagraph"/>
        <w:numPr>
          <w:ilvl w:val="2"/>
          <w:numId w:val="14"/>
        </w:numPr>
        <w:spacing w:before="60"/>
        <w:ind w:left="1797" w:hanging="357"/>
        <w:contextualSpacing w:val="0"/>
      </w:pPr>
      <w:r>
        <w:t xml:space="preserve">Granted </w:t>
      </w:r>
      <w:r w:rsidRPr="006656C3">
        <w:rPr>
          <w:u w:val="single"/>
        </w:rPr>
        <w:t>liberty in private sphere</w:t>
      </w:r>
      <w:r>
        <w:t xml:space="preserve">, people would be </w:t>
      </w:r>
      <w:r w:rsidRPr="006656C3">
        <w:rPr>
          <w:u w:val="single"/>
        </w:rPr>
        <w:t>less likely</w:t>
      </w:r>
      <w:r>
        <w:t xml:space="preserve"> to meddle in state affair, or </w:t>
      </w:r>
      <w:r w:rsidRPr="006656C3">
        <w:rPr>
          <w:u w:val="single"/>
        </w:rPr>
        <w:t>challenge its sovereignty</w:t>
      </w:r>
      <w:r>
        <w:t xml:space="preserve">. </w:t>
      </w:r>
    </w:p>
    <w:p w:rsidR="00B161BC" w:rsidRDefault="00F4618D" w:rsidP="00C2200A">
      <w:pPr>
        <w:pStyle w:val="Heading4"/>
        <w:numPr>
          <w:ilvl w:val="1"/>
          <w:numId w:val="107"/>
        </w:numPr>
        <w:spacing w:before="100"/>
      </w:pPr>
      <w:r>
        <w:t>Scare use of force</w:t>
      </w:r>
    </w:p>
    <w:p w:rsidR="00F4618D" w:rsidRDefault="00F4618D" w:rsidP="00C2200A">
      <w:pPr>
        <w:pStyle w:val="ListParagraph"/>
        <w:numPr>
          <w:ilvl w:val="2"/>
          <w:numId w:val="14"/>
        </w:numPr>
        <w:spacing w:before="60"/>
        <w:ind w:left="1797" w:hanging="357"/>
        <w:contextualSpacing w:val="0"/>
      </w:pPr>
      <w:r>
        <w:t xml:space="preserve">While </w:t>
      </w:r>
      <w:r w:rsidRPr="005143FB">
        <w:rPr>
          <w:i/>
          <w:iCs/>
          <w:color w:val="70AD47" w:themeColor="accent6"/>
          <w:u w:val="single"/>
        </w:rPr>
        <w:t>Power</w:t>
      </w:r>
      <w:r w:rsidRPr="005143FB">
        <w:rPr>
          <w:color w:val="70AD47" w:themeColor="accent6"/>
        </w:rPr>
        <w:t xml:space="preserve"> is the basis of Hobbes’ sovereign state</w:t>
      </w:r>
      <w:r>
        <w:t>, it is n</w:t>
      </w:r>
      <w:r w:rsidRPr="00F355A3">
        <w:rPr>
          <w:u w:val="single"/>
        </w:rPr>
        <w:t>ot in narrow sense of</w:t>
      </w:r>
      <w:r>
        <w:t xml:space="preserve"> force or </w:t>
      </w:r>
      <w:r w:rsidRPr="00F355A3">
        <w:rPr>
          <w:u w:val="single"/>
        </w:rPr>
        <w:t>violence</w:t>
      </w:r>
      <w:r w:rsidRPr="00F355A3">
        <w:t>.</w:t>
      </w:r>
    </w:p>
    <w:p w:rsidR="00F4618D" w:rsidRDefault="00F4618D" w:rsidP="00C2200A">
      <w:pPr>
        <w:pStyle w:val="ListParagraph"/>
        <w:numPr>
          <w:ilvl w:val="2"/>
          <w:numId w:val="14"/>
        </w:numPr>
        <w:spacing w:before="60"/>
        <w:ind w:left="1797" w:hanging="357"/>
        <w:contextualSpacing w:val="0"/>
      </w:pPr>
      <w:r>
        <w:t xml:space="preserve">He expects </w:t>
      </w:r>
      <w:r w:rsidRPr="00F355A3">
        <w:rPr>
          <w:u w:val="single"/>
        </w:rPr>
        <w:t>very little force</w:t>
      </w:r>
      <w:r>
        <w:t xml:space="preserve"> to </w:t>
      </w:r>
      <w:r w:rsidR="005143FB">
        <w:t>be actually</w:t>
      </w:r>
      <w:r>
        <w:t xml:space="preserve"> used, except against criminals</w:t>
      </w:r>
    </w:p>
    <w:p w:rsidR="00A34984" w:rsidRPr="00A34984" w:rsidRDefault="00BB152A" w:rsidP="00C2200A">
      <w:pPr>
        <w:pStyle w:val="ListParagraph"/>
        <w:numPr>
          <w:ilvl w:val="2"/>
          <w:numId w:val="14"/>
        </w:numPr>
        <w:spacing w:before="60"/>
        <w:ind w:left="1797" w:hanging="357"/>
        <w:contextualSpacing w:val="0"/>
      </w:pPr>
      <w:r>
        <w:t xml:space="preserve">Instead, the state would be held by the </w:t>
      </w:r>
      <w:r>
        <w:rPr>
          <w:u w:val="single"/>
        </w:rPr>
        <w:t>mutual self-interest</w:t>
      </w:r>
      <w:r w:rsidR="00A34984">
        <w:rPr>
          <w:u w:val="single"/>
        </w:rPr>
        <w:t>:</w:t>
      </w:r>
    </w:p>
    <w:p w:rsidR="00A34984" w:rsidRDefault="00A34984" w:rsidP="00C2200A">
      <w:pPr>
        <w:pStyle w:val="ListParagraph"/>
        <w:numPr>
          <w:ilvl w:val="3"/>
          <w:numId w:val="14"/>
        </w:numPr>
        <w:spacing w:before="40"/>
        <w:ind w:left="2517" w:hanging="357"/>
        <w:contextualSpacing w:val="0"/>
      </w:pPr>
      <w:r>
        <w:t xml:space="preserve">Threat of </w:t>
      </w:r>
      <w:r w:rsidRPr="00A34984">
        <w:rPr>
          <w:u w:val="single"/>
        </w:rPr>
        <w:t>punishment</w:t>
      </w:r>
    </w:p>
    <w:p w:rsidR="00BB152A" w:rsidRDefault="00A34984" w:rsidP="00C2200A">
      <w:pPr>
        <w:pStyle w:val="ListParagraph"/>
        <w:numPr>
          <w:ilvl w:val="3"/>
          <w:numId w:val="14"/>
        </w:numPr>
        <w:spacing w:before="40"/>
        <w:ind w:left="2517" w:hanging="357"/>
        <w:contextualSpacing w:val="0"/>
      </w:pPr>
      <w:r>
        <w:t xml:space="preserve">Preserving state that grants </w:t>
      </w:r>
      <w:r w:rsidRPr="00A34984">
        <w:rPr>
          <w:u w:val="single"/>
        </w:rPr>
        <w:t>extensive liberty in economic sphere</w:t>
      </w:r>
      <w:r>
        <w:t>.</w:t>
      </w:r>
    </w:p>
    <w:p w:rsidR="005143FB" w:rsidRDefault="005143FB" w:rsidP="00C2200A">
      <w:pPr>
        <w:pStyle w:val="ListParagraph"/>
        <w:numPr>
          <w:ilvl w:val="3"/>
          <w:numId w:val="14"/>
        </w:numPr>
        <w:spacing w:before="40"/>
        <w:ind w:left="2517" w:hanging="357"/>
        <w:contextualSpacing w:val="0"/>
      </w:pPr>
      <w:r>
        <w:t xml:space="preserve">Attainable felicity in nation-state, and not in </w:t>
      </w:r>
      <w:r w:rsidRPr="005143FB">
        <w:rPr>
          <w:i/>
          <w:iCs/>
        </w:rPr>
        <w:t>state of nature</w:t>
      </w:r>
    </w:p>
    <w:p w:rsidR="000E3019" w:rsidRDefault="007848B5" w:rsidP="00C2200A">
      <w:pPr>
        <w:pStyle w:val="ListParagraph"/>
        <w:numPr>
          <w:ilvl w:val="1"/>
          <w:numId w:val="14"/>
        </w:numPr>
        <w:spacing w:before="140" w:after="60"/>
        <w:ind w:left="1066" w:hanging="357"/>
        <w:contextualSpacing w:val="0"/>
      </w:pPr>
      <w:r w:rsidRPr="005143FB">
        <w:rPr>
          <w:color w:val="70AD47" w:themeColor="accent6"/>
        </w:rPr>
        <w:t xml:space="preserve">It is in the </w:t>
      </w:r>
      <w:r w:rsidRPr="005143FB">
        <w:rPr>
          <w:color w:val="70AD47" w:themeColor="accent6"/>
          <w:u w:val="single"/>
        </w:rPr>
        <w:t xml:space="preserve">interest of sovereign to limit </w:t>
      </w:r>
      <w:r w:rsidR="009C08ED" w:rsidRPr="005143FB">
        <w:rPr>
          <w:color w:val="70AD47" w:themeColor="accent6"/>
          <w:u w:val="single"/>
        </w:rPr>
        <w:t>exercise of its power</w:t>
      </w:r>
      <w:r w:rsidR="009C08ED">
        <w:t>, to enjoy continued support of its subjects</w:t>
      </w:r>
      <w:r>
        <w:t>.</w:t>
      </w:r>
    </w:p>
    <w:p w:rsidR="007848B5" w:rsidRDefault="00FA1670" w:rsidP="00C2200A">
      <w:pPr>
        <w:pStyle w:val="ListParagraph"/>
        <w:numPr>
          <w:ilvl w:val="1"/>
          <w:numId w:val="14"/>
        </w:numPr>
        <w:spacing w:before="100" w:after="60"/>
        <w:ind w:left="1066" w:hanging="357"/>
        <w:contextualSpacing w:val="0"/>
      </w:pPr>
      <w:r>
        <w:t xml:space="preserve">If the sovereign were to </w:t>
      </w:r>
      <w:r w:rsidRPr="00723BFD">
        <w:rPr>
          <w:color w:val="70AD47" w:themeColor="accent6"/>
          <w:u w:val="single"/>
        </w:rPr>
        <w:t>abuse its power</w:t>
      </w:r>
      <w:r>
        <w:t xml:space="preserve">, it would </w:t>
      </w:r>
      <w:r w:rsidRPr="00723BFD">
        <w:rPr>
          <w:color w:val="70AD47" w:themeColor="accent6"/>
        </w:rPr>
        <w:t xml:space="preserve">cause the </w:t>
      </w:r>
      <w:r w:rsidRPr="00723BFD">
        <w:rPr>
          <w:color w:val="70AD47" w:themeColor="accent6"/>
          <w:u w:val="single"/>
        </w:rPr>
        <w:t>subjects to revolt</w:t>
      </w:r>
      <w:r w:rsidRPr="00723BFD">
        <w:rPr>
          <w:color w:val="70AD47" w:themeColor="accent6"/>
        </w:rPr>
        <w:t xml:space="preserve">, </w:t>
      </w:r>
      <w:r w:rsidRPr="00723BFD">
        <w:rPr>
          <w:color w:val="70AD47" w:themeColor="accent6"/>
          <w:u w:val="single"/>
        </w:rPr>
        <w:t xml:space="preserve">in the false notion </w:t>
      </w:r>
      <w:r>
        <w:t xml:space="preserve">that </w:t>
      </w:r>
      <w:r w:rsidRPr="00FA1670">
        <w:rPr>
          <w:i/>
          <w:iCs/>
        </w:rPr>
        <w:t>state of nature</w:t>
      </w:r>
      <w:r>
        <w:t xml:space="preserve"> would be better than the present </w:t>
      </w:r>
      <w:r w:rsidRPr="00FA1670">
        <w:rPr>
          <w:i/>
          <w:iCs/>
        </w:rPr>
        <w:t>civil society</w:t>
      </w:r>
      <w:r>
        <w:t>.</w:t>
      </w:r>
    </w:p>
    <w:p w:rsidR="009C08ED" w:rsidRDefault="009C08ED" w:rsidP="00C2200A">
      <w:pPr>
        <w:pStyle w:val="ListParagraph"/>
        <w:numPr>
          <w:ilvl w:val="1"/>
          <w:numId w:val="14"/>
        </w:numPr>
        <w:spacing w:before="100" w:after="60"/>
        <w:ind w:left="1066" w:hanging="357"/>
        <w:contextualSpacing w:val="0"/>
      </w:pPr>
      <w:r>
        <w:t xml:space="preserve">Thus, in limiting exercise of its absolute power, </w:t>
      </w:r>
      <w:r w:rsidRPr="00F355A3">
        <w:rPr>
          <w:u w:val="single"/>
        </w:rPr>
        <w:t>particularly the economic domain</w:t>
      </w:r>
      <w:r>
        <w:t>, the sovereign actually ensures its continued existence.</w:t>
      </w:r>
    </w:p>
    <w:p w:rsidR="001618E1" w:rsidRDefault="001618E1" w:rsidP="00C2200A">
      <w:pPr>
        <w:pStyle w:val="Heading3"/>
        <w:numPr>
          <w:ilvl w:val="0"/>
          <w:numId w:val="36"/>
        </w:numPr>
        <w:spacing w:before="500"/>
      </w:pPr>
      <w:bookmarkStart w:id="272" w:name="_Toc143353636"/>
      <w:r>
        <w:t xml:space="preserve">Contribution to modern </w:t>
      </w:r>
      <w:r w:rsidR="00207F1A">
        <w:t>political science</w:t>
      </w:r>
      <w:bookmarkEnd w:id="272"/>
    </w:p>
    <w:p w:rsidR="002B27DD" w:rsidRPr="002B27DD" w:rsidRDefault="002B27DD" w:rsidP="00C2200A">
      <w:pPr>
        <w:pStyle w:val="Heading4"/>
        <w:numPr>
          <w:ilvl w:val="1"/>
          <w:numId w:val="36"/>
        </w:numPr>
      </w:pPr>
      <w:r>
        <w:t xml:space="preserve">Power as the key political variable </w:t>
      </w:r>
    </w:p>
    <w:p w:rsidR="00076B1A" w:rsidRPr="00F355A3" w:rsidRDefault="00076B1A" w:rsidP="00C2200A">
      <w:pPr>
        <w:pStyle w:val="ListParagraph"/>
        <w:numPr>
          <w:ilvl w:val="2"/>
          <w:numId w:val="14"/>
        </w:numPr>
        <w:spacing w:before="80"/>
        <w:contextualSpacing w:val="0"/>
        <w:rPr>
          <w:u w:val="single"/>
        </w:rPr>
      </w:pPr>
      <w:r>
        <w:t xml:space="preserve">Hobbes </w:t>
      </w:r>
      <w:r w:rsidRPr="005143FB">
        <w:rPr>
          <w:color w:val="70AD47" w:themeColor="accent6"/>
          <w:u w:val="single"/>
        </w:rPr>
        <w:t>divorces</w:t>
      </w:r>
      <w:r w:rsidRPr="005143FB">
        <w:rPr>
          <w:color w:val="70AD47" w:themeColor="accent6"/>
        </w:rPr>
        <w:t xml:space="preserve"> the </w:t>
      </w:r>
      <w:r w:rsidRPr="005143FB">
        <w:rPr>
          <w:color w:val="70AD47" w:themeColor="accent6"/>
          <w:u w:val="single"/>
        </w:rPr>
        <w:t xml:space="preserve">classical </w:t>
      </w:r>
      <w:r w:rsidRPr="005143FB">
        <w:rPr>
          <w:i/>
          <w:color w:val="70AD47" w:themeColor="accent6"/>
          <w:u w:val="single"/>
        </w:rPr>
        <w:t>unity of Politics &amp; Ethics</w:t>
      </w:r>
      <w:r w:rsidR="005143FB" w:rsidRPr="005143FB">
        <w:rPr>
          <w:color w:val="808080" w:themeColor="background1" w:themeShade="80"/>
        </w:rPr>
        <w:t xml:space="preserve"> [as does Machiavelli]</w:t>
      </w:r>
    </w:p>
    <w:p w:rsidR="00076B1A" w:rsidRDefault="00076B1A" w:rsidP="00C2200A">
      <w:pPr>
        <w:pStyle w:val="ListParagraph"/>
        <w:numPr>
          <w:ilvl w:val="2"/>
          <w:numId w:val="14"/>
        </w:numPr>
        <w:spacing w:before="100"/>
        <w:contextualSpacing w:val="0"/>
      </w:pPr>
      <w:r>
        <w:t xml:space="preserve">He gave a </w:t>
      </w:r>
      <w:r w:rsidRPr="00CE2375">
        <w:rPr>
          <w:color w:val="FFC26F"/>
          <w:u w:val="single"/>
        </w:rPr>
        <w:t>naturalistic conception of</w:t>
      </w:r>
      <w:r w:rsidRPr="00CE2375">
        <w:rPr>
          <w:color w:val="FFC26F"/>
        </w:rPr>
        <w:t xml:space="preserve"> ethics</w:t>
      </w:r>
      <w:r w:rsidRPr="009F3DCA">
        <w:rPr>
          <w:color w:val="70AD47" w:themeColor="accent6"/>
        </w:rPr>
        <w:t xml:space="preserve">, which are </w:t>
      </w:r>
      <w:r w:rsidRPr="009F3DCA">
        <w:rPr>
          <w:color w:val="70AD47" w:themeColor="accent6"/>
          <w:u w:val="single"/>
        </w:rPr>
        <w:t>not based on higher morals, but real human behaviou</w:t>
      </w:r>
      <w:r w:rsidRPr="009F3DCA">
        <w:rPr>
          <w:color w:val="70AD47" w:themeColor="accent6"/>
        </w:rPr>
        <w:t>r</w:t>
      </w:r>
      <w:r>
        <w:t xml:space="preserve">. As </w:t>
      </w:r>
      <w:r w:rsidRPr="00723BFD">
        <w:rPr>
          <w:color w:val="70AD47" w:themeColor="accent6"/>
        </w:rPr>
        <w:t xml:space="preserve">such all </w:t>
      </w:r>
      <w:r w:rsidRPr="00723BFD">
        <w:rPr>
          <w:b/>
          <w:color w:val="70AD47" w:themeColor="accent6"/>
          <w:u w:val="single"/>
        </w:rPr>
        <w:t xml:space="preserve">ethics originate from </w:t>
      </w:r>
      <w:r w:rsidR="00F355A3" w:rsidRPr="00723BFD">
        <w:rPr>
          <w:b/>
          <w:color w:val="70AD47" w:themeColor="accent6"/>
          <w:u w:val="single"/>
        </w:rPr>
        <w:t>self-interest</w:t>
      </w:r>
      <w:r w:rsidR="00F355A3">
        <w:t xml:space="preserve"> &amp; </w:t>
      </w:r>
      <w:r>
        <w:t xml:space="preserve">reason </w:t>
      </w:r>
    </w:p>
    <w:p w:rsidR="00776596" w:rsidRDefault="00076B1A" w:rsidP="00C2200A">
      <w:pPr>
        <w:pStyle w:val="ListParagraph"/>
        <w:numPr>
          <w:ilvl w:val="2"/>
          <w:numId w:val="14"/>
        </w:numPr>
        <w:spacing w:before="100"/>
        <w:contextualSpacing w:val="0"/>
      </w:pPr>
      <w:r>
        <w:t xml:space="preserve">Thus </w:t>
      </w:r>
      <w:r w:rsidR="00BD7D4C">
        <w:t>when he says that ‘</w:t>
      </w:r>
      <w:r w:rsidR="00BD7D4C" w:rsidRPr="006F41B5">
        <w:rPr>
          <w:rStyle w:val="AnshulsQuoteChar"/>
        </w:rPr>
        <w:t>justice is but a word</w:t>
      </w:r>
      <w:r w:rsidR="00D33BB6">
        <w:t>’</w:t>
      </w:r>
      <w:r w:rsidR="008E5DE2">
        <w:t xml:space="preserve"> which the sovereign can define, and </w:t>
      </w:r>
      <w:r w:rsidR="008E5DE2" w:rsidRPr="00CE2375">
        <w:rPr>
          <w:color w:val="FFC26F"/>
          <w:u w:val="single"/>
        </w:rPr>
        <w:t>natural law</w:t>
      </w:r>
      <w:r w:rsidR="008E5DE2" w:rsidRPr="009F3DCA">
        <w:rPr>
          <w:color w:val="70AD47" w:themeColor="accent6"/>
          <w:u w:val="single"/>
        </w:rPr>
        <w:t xml:space="preserve"> is just another term for self-interest</w:t>
      </w:r>
      <w:r w:rsidR="003958A8" w:rsidRPr="003958A8">
        <w:t xml:space="preserve"> </w:t>
      </w:r>
      <w:r w:rsidR="003958A8">
        <w:rPr>
          <w:color w:val="808080" w:themeColor="background1" w:themeShade="80"/>
        </w:rPr>
        <w:t>[</w:t>
      </w:r>
      <w:r w:rsidR="003958A8" w:rsidRPr="003958A8">
        <w:rPr>
          <w:color w:val="808080" w:themeColor="background1" w:themeShade="80"/>
        </w:rPr>
        <w:t>naturalistic ethics in guise of classical ethics</w:t>
      </w:r>
      <w:r w:rsidR="003958A8">
        <w:rPr>
          <w:color w:val="808080" w:themeColor="background1" w:themeShade="80"/>
        </w:rPr>
        <w:t>]</w:t>
      </w:r>
      <w:r w:rsidR="00DB0E05">
        <w:t xml:space="preserve">, </w:t>
      </w:r>
      <w:r w:rsidR="00D33BB6">
        <w:t xml:space="preserve">his </w:t>
      </w:r>
      <w:r w:rsidR="00DD7063" w:rsidRPr="00F626CE">
        <w:rPr>
          <w:u w:val="single"/>
        </w:rPr>
        <w:t>scientific epistemology</w:t>
      </w:r>
      <w:r w:rsidR="00DD7063">
        <w:t xml:space="preserve"> </w:t>
      </w:r>
      <w:r w:rsidR="00DB0E05" w:rsidRPr="00F355A3">
        <w:rPr>
          <w:u w:val="single"/>
        </w:rPr>
        <w:t>strips all political actions of any ethical standard</w:t>
      </w:r>
      <w:r w:rsidR="00DB0E05">
        <w:t>.</w:t>
      </w:r>
    </w:p>
    <w:p w:rsidR="00A4173C" w:rsidRDefault="00A4173C" w:rsidP="00C2200A">
      <w:pPr>
        <w:pStyle w:val="ListParagraph"/>
        <w:numPr>
          <w:ilvl w:val="2"/>
          <w:numId w:val="14"/>
        </w:numPr>
        <w:spacing w:before="100"/>
        <w:contextualSpacing w:val="0"/>
      </w:pPr>
      <w:r>
        <w:t xml:space="preserve">His scientific epistemology </w:t>
      </w:r>
      <w:r w:rsidRPr="009F3DCA">
        <w:rPr>
          <w:color w:val="70AD47" w:themeColor="accent6"/>
          <w:u w:val="single"/>
        </w:rPr>
        <w:t>denies</w:t>
      </w:r>
      <w:r w:rsidRPr="009F3DCA">
        <w:rPr>
          <w:color w:val="70AD47" w:themeColor="accent6"/>
        </w:rPr>
        <w:t xml:space="preserve"> even the </w:t>
      </w:r>
      <w:r w:rsidRPr="009F3DCA">
        <w:rPr>
          <w:color w:val="70AD47" w:themeColor="accent6"/>
          <w:u w:val="single"/>
        </w:rPr>
        <w:t>existence of ethics</w:t>
      </w:r>
      <w:r w:rsidRPr="009F3DCA">
        <w:t>.</w:t>
      </w:r>
      <w:r>
        <w:t xml:space="preserve"> In </w:t>
      </w:r>
      <w:r w:rsidRPr="009F3DCA">
        <w:rPr>
          <w:color w:val="9A57CD"/>
        </w:rPr>
        <w:t>Platonic</w:t>
      </w:r>
      <w:r>
        <w:t xml:space="preserve"> terms, there is </w:t>
      </w:r>
      <w:r w:rsidRPr="00A4173C">
        <w:rPr>
          <w:u w:val="single"/>
        </w:rPr>
        <w:t xml:space="preserve">no ethical purpose beyond the </w:t>
      </w:r>
      <w:r w:rsidRPr="009F3DCA">
        <w:rPr>
          <w:color w:val="009999"/>
          <w:u w:val="single"/>
        </w:rPr>
        <w:t>cave world of appearances</w:t>
      </w:r>
      <w:r>
        <w:t xml:space="preserve">. </w:t>
      </w:r>
    </w:p>
    <w:p w:rsidR="00076B1A" w:rsidRDefault="00F14BE8" w:rsidP="00C2200A">
      <w:pPr>
        <w:pStyle w:val="ListParagraph"/>
        <w:numPr>
          <w:ilvl w:val="2"/>
          <w:numId w:val="14"/>
        </w:numPr>
        <w:spacing w:before="100" w:line="276" w:lineRule="auto"/>
        <w:ind w:left="1797" w:hanging="357"/>
        <w:contextualSpacing w:val="0"/>
      </w:pPr>
      <w:r>
        <w:t xml:space="preserve">Although </w:t>
      </w:r>
      <w:r w:rsidR="002C67C0" w:rsidRPr="007444E2">
        <w:rPr>
          <w:u w:val="single"/>
        </w:rPr>
        <w:t xml:space="preserve">classical thinkers acknowledged the role of </w:t>
      </w:r>
      <w:r w:rsidR="002C67C0" w:rsidRPr="007444E2">
        <w:rPr>
          <w:i/>
          <w:u w:val="single"/>
        </w:rPr>
        <w:t>Power</w:t>
      </w:r>
      <w:r w:rsidR="002C67C0" w:rsidRPr="007444E2">
        <w:rPr>
          <w:u w:val="single"/>
        </w:rPr>
        <w:t xml:space="preserve"> in politics</w:t>
      </w:r>
      <w:r w:rsidR="002C67C0">
        <w:t xml:space="preserve">, but in the </w:t>
      </w:r>
      <w:r w:rsidR="00776596" w:rsidRPr="009F3DCA">
        <w:rPr>
          <w:color w:val="70AD47" w:themeColor="accent6"/>
          <w:u w:val="single"/>
        </w:rPr>
        <w:t>absence of any objective ethical truth</w:t>
      </w:r>
      <w:r w:rsidR="007444E2">
        <w:t xml:space="preserve"> in </w:t>
      </w:r>
      <w:r w:rsidR="007444E2" w:rsidRPr="009F3DCA">
        <w:rPr>
          <w:color w:val="9A57CD"/>
        </w:rPr>
        <w:t>Hobbes</w:t>
      </w:r>
      <w:r w:rsidR="007444E2">
        <w:t xml:space="preserve"> theory</w:t>
      </w:r>
      <w:r w:rsidR="00776596">
        <w:t xml:space="preserve">, </w:t>
      </w:r>
      <w:r w:rsidR="00776596" w:rsidRPr="009F3DCA">
        <w:rPr>
          <w:color w:val="70AD47" w:themeColor="accent6"/>
          <w:u w:val="single"/>
        </w:rPr>
        <w:t>all political variables in modern political theory</w:t>
      </w:r>
      <w:r w:rsidR="00DB0E05" w:rsidRPr="009F3DCA">
        <w:rPr>
          <w:color w:val="70AD47" w:themeColor="accent6"/>
          <w:u w:val="single"/>
        </w:rPr>
        <w:t xml:space="preserve"> </w:t>
      </w:r>
      <w:r w:rsidR="00776596" w:rsidRPr="009F3DCA">
        <w:rPr>
          <w:color w:val="70AD47" w:themeColor="accent6"/>
          <w:u w:val="single"/>
        </w:rPr>
        <w:t xml:space="preserve">from Hobbes onwards, </w:t>
      </w:r>
      <w:r w:rsidR="005E642B" w:rsidRPr="009F3DCA">
        <w:rPr>
          <w:color w:val="70AD47" w:themeColor="accent6"/>
          <w:u w:val="single"/>
        </w:rPr>
        <w:t>got</w:t>
      </w:r>
      <w:r w:rsidR="00776596" w:rsidRPr="009F3DCA">
        <w:rPr>
          <w:color w:val="70AD47" w:themeColor="accent6"/>
          <w:u w:val="single"/>
        </w:rPr>
        <w:t xml:space="preserve"> defined in terms of power</w:t>
      </w:r>
      <w:r w:rsidR="00776596">
        <w:t>.</w:t>
      </w:r>
      <w:r w:rsidR="005E642B">
        <w:t xml:space="preserve"> Ex</w:t>
      </w:r>
      <w:r w:rsidR="005E642B" w:rsidRPr="00BC7E31">
        <w:t xml:space="preserve">: </w:t>
      </w:r>
      <w:r w:rsidR="00BC7E31" w:rsidRPr="00BC7E31">
        <w:t xml:space="preserve"> For </w:t>
      </w:r>
      <w:r w:rsidR="00BC7E31" w:rsidRPr="00723BFD">
        <w:rPr>
          <w:color w:val="9A57CD"/>
        </w:rPr>
        <w:t>Hobbes</w:t>
      </w:r>
      <w:r w:rsidR="00BC7E31" w:rsidRPr="00BC7E31">
        <w:t xml:space="preserve">, </w:t>
      </w:r>
      <w:r w:rsidR="005E642B" w:rsidRPr="006F41B5">
        <w:rPr>
          <w:i/>
          <w:u w:val="single"/>
        </w:rPr>
        <w:t>Rights</w:t>
      </w:r>
      <w:r w:rsidR="00513FFD">
        <w:rPr>
          <w:u w:val="single"/>
        </w:rPr>
        <w:t xml:space="preserve">, </w:t>
      </w:r>
      <w:r w:rsidR="005E642B" w:rsidRPr="006F41B5">
        <w:rPr>
          <w:i/>
          <w:u w:val="single"/>
        </w:rPr>
        <w:t>Liberties</w:t>
      </w:r>
      <w:r w:rsidR="00BC7E31">
        <w:rPr>
          <w:i/>
          <w:u w:val="single"/>
        </w:rPr>
        <w:t>,</w:t>
      </w:r>
      <w:r w:rsidR="00513FFD">
        <w:rPr>
          <w:i/>
          <w:u w:val="single"/>
        </w:rPr>
        <w:t xml:space="preserve"> Law</w:t>
      </w:r>
      <w:r w:rsidR="00BC7E31" w:rsidRPr="00BC7E31">
        <w:rPr>
          <w:u w:val="single"/>
        </w:rPr>
        <w:t>s ha</w:t>
      </w:r>
      <w:r w:rsidR="00913AD5" w:rsidRPr="006F41B5">
        <w:rPr>
          <w:u w:val="single"/>
        </w:rPr>
        <w:t>ve no ethical dimensions</w:t>
      </w:r>
      <w:r w:rsidR="00913AD5">
        <w:t xml:space="preserve">, </w:t>
      </w:r>
      <w:r w:rsidR="00BC7E31">
        <w:t xml:space="preserve">and </w:t>
      </w:r>
      <w:r w:rsidR="00913AD5">
        <w:t xml:space="preserve">are </w:t>
      </w:r>
      <w:r w:rsidR="00913AD5" w:rsidRPr="006F41B5">
        <w:rPr>
          <w:u w:val="single"/>
        </w:rPr>
        <w:t>defined strictly in terms of power</w:t>
      </w:r>
      <w:r w:rsidR="00913AD5">
        <w:t xml:space="preserve">. </w:t>
      </w:r>
      <w:r w:rsidR="00781DB9" w:rsidRPr="00781DB9">
        <w:rPr>
          <w:color w:val="808080" w:themeColor="background1" w:themeShade="80"/>
        </w:rPr>
        <w:t xml:space="preserve">[This is one step further from Machiavelli’s </w:t>
      </w:r>
      <w:r w:rsidR="00781DB9" w:rsidRPr="00781DB9">
        <w:rPr>
          <w:i/>
          <w:iCs/>
          <w:color w:val="808080" w:themeColor="background1" w:themeShade="80"/>
        </w:rPr>
        <w:t>ethical naturalism</w:t>
      </w:r>
      <w:r w:rsidR="00781DB9">
        <w:t>]</w:t>
      </w:r>
    </w:p>
    <w:p w:rsidR="00776596" w:rsidRDefault="00506560" w:rsidP="00C2200A">
      <w:pPr>
        <w:pStyle w:val="ListParagraph"/>
        <w:numPr>
          <w:ilvl w:val="2"/>
          <w:numId w:val="14"/>
        </w:numPr>
        <w:spacing w:before="100"/>
        <w:ind w:left="1797" w:hanging="357"/>
        <w:contextualSpacing w:val="0"/>
      </w:pPr>
      <w:r>
        <w:t xml:space="preserve">Hence, </w:t>
      </w:r>
      <w:r w:rsidRPr="006F41B5">
        <w:rPr>
          <w:i/>
          <w:u w:val="single"/>
        </w:rPr>
        <w:t>Power</w:t>
      </w:r>
      <w:r w:rsidRPr="006F41B5">
        <w:rPr>
          <w:u w:val="single"/>
        </w:rPr>
        <w:t xml:space="preserve"> </w:t>
      </w:r>
      <w:r w:rsidR="005E642B" w:rsidRPr="006F41B5">
        <w:rPr>
          <w:u w:val="single"/>
        </w:rPr>
        <w:t>became</w:t>
      </w:r>
      <w:r w:rsidRPr="006F41B5">
        <w:rPr>
          <w:u w:val="single"/>
        </w:rPr>
        <w:t xml:space="preserve"> the key variable</w:t>
      </w:r>
      <w:r>
        <w:t xml:space="preserve"> &amp; </w:t>
      </w:r>
      <w:r w:rsidRPr="009F3DCA">
        <w:rPr>
          <w:color w:val="70AD47" w:themeColor="accent6"/>
        </w:rPr>
        <w:t>yardstick in politics</w:t>
      </w:r>
    </w:p>
    <w:p w:rsidR="007F7A9B" w:rsidRDefault="007F7A9B" w:rsidP="00C2200A">
      <w:pPr>
        <w:pStyle w:val="Heading4"/>
        <w:numPr>
          <w:ilvl w:val="1"/>
          <w:numId w:val="36"/>
        </w:numPr>
      </w:pPr>
      <w:r>
        <w:t>Transformed natural law</w:t>
      </w:r>
    </w:p>
    <w:p w:rsidR="007F7A9B" w:rsidRDefault="007F7A9B" w:rsidP="00C2200A">
      <w:pPr>
        <w:pStyle w:val="ListParagraph"/>
        <w:numPr>
          <w:ilvl w:val="2"/>
          <w:numId w:val="14"/>
        </w:numPr>
        <w:spacing w:before="60" w:after="60"/>
        <w:ind w:left="1797" w:hanging="357"/>
        <w:contextualSpacing w:val="0"/>
      </w:pPr>
      <w:r w:rsidRPr="00C85FDD">
        <w:rPr>
          <w:color w:val="009999"/>
        </w:rPr>
        <w:t>Natural law</w:t>
      </w:r>
      <w:r>
        <w:t xml:space="preserve"> dictates ‘to seek </w:t>
      </w:r>
      <w:r w:rsidRPr="00C85FDD">
        <w:rPr>
          <w:u w:val="single"/>
        </w:rPr>
        <w:t>peace &amp; security</w:t>
      </w:r>
      <w:r>
        <w:t xml:space="preserve">’ and therefore man contracted into civil society. </w:t>
      </w:r>
    </w:p>
    <w:p w:rsidR="007F7A9B" w:rsidRDefault="007F7A9B" w:rsidP="00C2200A">
      <w:pPr>
        <w:pStyle w:val="ListParagraph"/>
        <w:numPr>
          <w:ilvl w:val="2"/>
          <w:numId w:val="14"/>
        </w:numPr>
        <w:spacing w:before="0" w:after="60"/>
        <w:contextualSpacing w:val="0"/>
      </w:pPr>
      <w:r>
        <w:t xml:space="preserve">But Hobbes argued that this natural law is </w:t>
      </w:r>
      <w:r w:rsidRPr="001618E1">
        <w:rPr>
          <w:u w:val="single"/>
        </w:rPr>
        <w:t xml:space="preserve">not based on morals but </w:t>
      </w:r>
      <w:r>
        <w:rPr>
          <w:u w:val="single"/>
        </w:rPr>
        <w:t>self-interest &amp; reason</w:t>
      </w:r>
      <w:r>
        <w:t xml:space="preserve">. People seek peace because it’s in their self-interest, not because of some morals. </w:t>
      </w:r>
    </w:p>
    <w:p w:rsidR="007F7A9B" w:rsidRDefault="007F7A9B" w:rsidP="00C2200A">
      <w:pPr>
        <w:pStyle w:val="ListParagraph"/>
        <w:numPr>
          <w:ilvl w:val="2"/>
          <w:numId w:val="14"/>
        </w:numPr>
        <w:spacing w:before="0" w:after="60"/>
        <w:contextualSpacing w:val="0"/>
      </w:pPr>
      <w:r>
        <w:t xml:space="preserve">Hence, he </w:t>
      </w:r>
      <w:r w:rsidRPr="003148AB">
        <w:rPr>
          <w:color w:val="70AD47" w:themeColor="accent6"/>
          <w:u w:val="single"/>
        </w:rPr>
        <w:t>turned</w:t>
      </w:r>
      <w:r w:rsidRPr="003148AB">
        <w:rPr>
          <w:color w:val="70AD47" w:themeColor="accent6"/>
        </w:rPr>
        <w:t xml:space="preserve"> the </w:t>
      </w:r>
      <w:r w:rsidRPr="003148AB">
        <w:rPr>
          <w:color w:val="70AD47" w:themeColor="accent6"/>
          <w:u w:val="single"/>
        </w:rPr>
        <w:t>classical theory of natural</w:t>
      </w:r>
      <w:r w:rsidRPr="003148AB">
        <w:rPr>
          <w:color w:val="70AD47" w:themeColor="accent6"/>
        </w:rPr>
        <w:t xml:space="preserve"> law </w:t>
      </w:r>
      <w:r w:rsidRPr="003148AB">
        <w:rPr>
          <w:color w:val="70AD47" w:themeColor="accent6"/>
        </w:rPr>
        <w:sym w:font="Wingdings" w:char="F0E0"/>
      </w:r>
      <w:r w:rsidRPr="003148AB">
        <w:rPr>
          <w:color w:val="70AD47" w:themeColor="accent6"/>
        </w:rPr>
        <w:t xml:space="preserve"> </w:t>
      </w:r>
      <w:r w:rsidRPr="003148AB">
        <w:rPr>
          <w:color w:val="70AD47" w:themeColor="accent6"/>
          <w:u w:val="single"/>
        </w:rPr>
        <w:t>naturalistic ethics</w:t>
      </w:r>
      <w:r>
        <w:t xml:space="preserve"> </w:t>
      </w:r>
      <w:r w:rsidRPr="00C85FDD">
        <w:rPr>
          <w:color w:val="808080" w:themeColor="background1" w:themeShade="80"/>
        </w:rPr>
        <w:t>[ethics are not based on higher moral, but on self-interest]</w:t>
      </w:r>
      <w:r w:rsidRPr="003148AB">
        <w:rPr>
          <w:color w:val="70AD47" w:themeColor="accent6"/>
        </w:rPr>
        <w:t>.</w:t>
      </w:r>
      <w:r>
        <w:t xml:space="preserve"> In other words </w:t>
      </w:r>
      <w:r w:rsidRPr="0057147E">
        <w:rPr>
          <w:color w:val="70AD47" w:themeColor="accent6"/>
          <w:u w:val="single"/>
        </w:rPr>
        <w:t>natural law is just another term for self-interest</w:t>
      </w:r>
      <w:r>
        <w:t>.</w:t>
      </w:r>
    </w:p>
    <w:p w:rsidR="007F7A9B" w:rsidRDefault="007F7A9B" w:rsidP="00C2200A">
      <w:pPr>
        <w:pStyle w:val="ListParagraph"/>
        <w:numPr>
          <w:ilvl w:val="2"/>
          <w:numId w:val="14"/>
        </w:numPr>
        <w:spacing w:before="0" w:after="60"/>
        <w:contextualSpacing w:val="0"/>
      </w:pPr>
      <w:r w:rsidRPr="00CD736B">
        <w:rPr>
          <w:color w:val="70AD47" w:themeColor="accent6"/>
        </w:rPr>
        <w:t xml:space="preserve">Hereto after this </w:t>
      </w:r>
      <w:r w:rsidRPr="00CD736B">
        <w:rPr>
          <w:color w:val="70AD47" w:themeColor="accent6"/>
          <w:u w:val="single"/>
        </w:rPr>
        <w:t>naturalism intensified</w:t>
      </w:r>
      <w:r w:rsidRPr="00CD736B">
        <w:rPr>
          <w:color w:val="70AD47" w:themeColor="accent6"/>
        </w:rPr>
        <w:t xml:space="preserve">, and </w:t>
      </w:r>
      <w:r w:rsidRPr="00CD736B">
        <w:rPr>
          <w:color w:val="70AD47" w:themeColor="accent6"/>
          <w:u w:val="single"/>
        </w:rPr>
        <w:t>politics &amp; ethics got completely divorced</w:t>
      </w:r>
      <w:r w:rsidRPr="00CD736B">
        <w:rPr>
          <w:color w:val="70AD47" w:themeColor="accent6"/>
        </w:rPr>
        <w:t>.</w:t>
      </w:r>
      <w:r>
        <w:t xml:space="preserve"> </w:t>
      </w:r>
      <w:r w:rsidRPr="00CD736B">
        <w:rPr>
          <w:color w:val="70AD47" w:themeColor="accent6"/>
          <w:u w:val="single"/>
        </w:rPr>
        <w:t>Power in politics</w:t>
      </w:r>
      <w:r w:rsidRPr="00CD736B">
        <w:rPr>
          <w:color w:val="70AD47" w:themeColor="accent6"/>
        </w:rPr>
        <w:t xml:space="preserve">, which even classical thinkers acknowledged, </w:t>
      </w:r>
      <w:r w:rsidRPr="00CD736B">
        <w:rPr>
          <w:color w:val="70AD47" w:themeColor="accent6"/>
          <w:u w:val="single"/>
        </w:rPr>
        <w:t>in the absence of ethics, became the key variable in politic</w:t>
      </w:r>
      <w:r w:rsidRPr="00CD736B">
        <w:rPr>
          <w:color w:val="70AD47" w:themeColor="accent6"/>
        </w:rPr>
        <w:t>s</w:t>
      </w:r>
      <w:r>
        <w:t xml:space="preserve"> </w:t>
      </w:r>
    </w:p>
    <w:p w:rsidR="007F7A9B" w:rsidRDefault="007F7A9B" w:rsidP="00C2200A">
      <w:pPr>
        <w:pStyle w:val="Heading4"/>
        <w:numPr>
          <w:ilvl w:val="1"/>
          <w:numId w:val="36"/>
        </w:numPr>
        <w:spacing w:after="60"/>
      </w:pPr>
      <w:r>
        <w:t>Problem of Authority</w:t>
      </w:r>
    </w:p>
    <w:p w:rsidR="007F7A9B" w:rsidRDefault="007F7A9B" w:rsidP="00C2200A">
      <w:pPr>
        <w:pStyle w:val="ListParagraph"/>
        <w:numPr>
          <w:ilvl w:val="2"/>
          <w:numId w:val="14"/>
        </w:numPr>
        <w:spacing w:before="0"/>
      </w:pPr>
      <w:r>
        <w:t xml:space="preserve">Hobbes’ </w:t>
      </w:r>
      <w:r w:rsidRPr="00C5360F">
        <w:rPr>
          <w:u w:val="single"/>
        </w:rPr>
        <w:t>scientific epistemology</w:t>
      </w:r>
      <w:r>
        <w:t xml:space="preserve"> </w:t>
      </w:r>
      <w:r w:rsidRPr="00C85FDD">
        <w:rPr>
          <w:color w:val="70AD47" w:themeColor="accent6"/>
          <w:u w:val="single"/>
        </w:rPr>
        <w:t>denies</w:t>
      </w:r>
      <w:r w:rsidRPr="00C85FDD">
        <w:rPr>
          <w:color w:val="70AD47" w:themeColor="accent6"/>
        </w:rPr>
        <w:t xml:space="preserve"> the very </w:t>
      </w:r>
      <w:r w:rsidRPr="00C85FDD">
        <w:rPr>
          <w:color w:val="70AD47" w:themeColor="accent6"/>
          <w:u w:val="single"/>
        </w:rPr>
        <w:t>existence of ethics</w:t>
      </w:r>
      <w:r>
        <w:t xml:space="preserve">. For if </w:t>
      </w:r>
      <w:r w:rsidRPr="00C5360F">
        <w:rPr>
          <w:u w:val="single"/>
        </w:rPr>
        <w:t xml:space="preserve">everything is </w:t>
      </w:r>
      <w:r w:rsidRPr="00C5360F">
        <w:rPr>
          <w:i/>
          <w:iCs/>
          <w:u w:val="single"/>
        </w:rPr>
        <w:t>body &amp; mass</w:t>
      </w:r>
      <w:r>
        <w:t xml:space="preserve">, and </w:t>
      </w:r>
      <w:r w:rsidRPr="00C5360F">
        <w:rPr>
          <w:u w:val="single"/>
        </w:rPr>
        <w:t>humans are self-interested</w:t>
      </w:r>
      <w:r>
        <w:t>, then ethics ‘</w:t>
      </w:r>
      <w:r w:rsidRPr="00D62DF3">
        <w:rPr>
          <w:rStyle w:val="AnshulsQuoteChar"/>
        </w:rPr>
        <w:t>are just a word</w:t>
      </w:r>
      <w:r>
        <w:t xml:space="preserve">’ that merit no consideration at all. </w:t>
      </w:r>
    </w:p>
    <w:p w:rsidR="007F7A9B" w:rsidRDefault="007F7A9B" w:rsidP="00C2200A">
      <w:pPr>
        <w:pStyle w:val="ListParagraph"/>
        <w:numPr>
          <w:ilvl w:val="2"/>
          <w:numId w:val="14"/>
        </w:numPr>
        <w:spacing w:before="80"/>
        <w:ind w:left="1797" w:hanging="357"/>
        <w:contextualSpacing w:val="0"/>
      </w:pPr>
      <w:r>
        <w:t xml:space="preserve">And where the </w:t>
      </w:r>
      <w:r w:rsidRPr="00C85FDD">
        <w:rPr>
          <w:color w:val="70AD47" w:themeColor="accent6"/>
        </w:rPr>
        <w:t xml:space="preserve">language of </w:t>
      </w:r>
      <w:r w:rsidRPr="00C85FDD">
        <w:rPr>
          <w:color w:val="70AD47" w:themeColor="accent6"/>
          <w:u w:val="single"/>
        </w:rPr>
        <w:t>ethics is abolished</w:t>
      </w:r>
      <w:r w:rsidRPr="00C85FDD">
        <w:rPr>
          <w:color w:val="70AD47" w:themeColor="accent6"/>
        </w:rPr>
        <w:t xml:space="preserve">, the </w:t>
      </w:r>
      <w:r w:rsidRPr="00C85FDD">
        <w:rPr>
          <w:color w:val="70AD47" w:themeColor="accent6"/>
          <w:u w:val="single"/>
        </w:rPr>
        <w:t>creation of Authority becomes problematic</w:t>
      </w:r>
      <w:r>
        <w:t>, if not impossible.</w:t>
      </w:r>
    </w:p>
    <w:p w:rsidR="007F7A9B" w:rsidRDefault="007F7A9B" w:rsidP="00C2200A">
      <w:pPr>
        <w:pStyle w:val="ListParagraph"/>
        <w:numPr>
          <w:ilvl w:val="2"/>
          <w:numId w:val="14"/>
        </w:numPr>
        <w:spacing w:before="80"/>
        <w:ind w:left="1797" w:hanging="357"/>
        <w:contextualSpacing w:val="0"/>
      </w:pPr>
      <w:r>
        <w:t xml:space="preserve">Therefore the </w:t>
      </w:r>
      <w:r w:rsidRPr="00C5360F">
        <w:rPr>
          <w:u w:val="single"/>
        </w:rPr>
        <w:t>dilemma</w:t>
      </w:r>
      <w:r>
        <w:t xml:space="preserve"> in modern political science, since </w:t>
      </w:r>
      <w:r w:rsidRPr="00C85FDD">
        <w:rPr>
          <w:color w:val="9A57CD"/>
        </w:rPr>
        <w:t>Machiavelli</w:t>
      </w:r>
      <w:r>
        <w:t xml:space="preserve"> &amp; </w:t>
      </w:r>
      <w:r w:rsidRPr="00C85FDD">
        <w:rPr>
          <w:color w:val="9A57CD"/>
        </w:rPr>
        <w:t>Hobbes</w:t>
      </w:r>
      <w:r>
        <w:t xml:space="preserve">, is to find a way to </w:t>
      </w:r>
      <w:r w:rsidRPr="00C5360F">
        <w:rPr>
          <w:u w:val="single"/>
        </w:rPr>
        <w:t>derive theory of Authority from epistemological assumptions</w:t>
      </w:r>
      <w:r>
        <w:t xml:space="preserve"> of modern science.</w:t>
      </w:r>
      <w:r w:rsidR="003771CC" w:rsidRPr="003771CC">
        <w:rPr>
          <w:color w:val="808080" w:themeColor="background1" w:themeShade="80"/>
        </w:rPr>
        <w:t xml:space="preserve"> [This Locke attempted unsuccessfully]</w:t>
      </w:r>
    </w:p>
    <w:p w:rsidR="007F7A9B" w:rsidRPr="000A220C" w:rsidRDefault="007F7A9B" w:rsidP="00C2200A">
      <w:pPr>
        <w:pStyle w:val="ListParagraph"/>
        <w:numPr>
          <w:ilvl w:val="2"/>
          <w:numId w:val="14"/>
        </w:numPr>
        <w:spacing w:before="80"/>
        <w:ind w:left="1797" w:hanging="357"/>
        <w:contextualSpacing w:val="0"/>
      </w:pPr>
      <w:r>
        <w:t xml:space="preserve">That is, </w:t>
      </w:r>
      <w:r w:rsidRPr="00C5360F">
        <w:rPr>
          <w:u w:val="single"/>
        </w:rPr>
        <w:t>to reunite Politics &amp; ethics</w:t>
      </w:r>
      <w:r>
        <w:t xml:space="preserve">, but </w:t>
      </w:r>
      <w:r w:rsidRPr="00C5360F">
        <w:rPr>
          <w:u w:val="single"/>
        </w:rPr>
        <w:t>within</w:t>
      </w:r>
      <w:r>
        <w:t xml:space="preserve"> the </w:t>
      </w:r>
      <w:r w:rsidRPr="00C5360F">
        <w:rPr>
          <w:u w:val="single"/>
        </w:rPr>
        <w:t>modern scientific framework</w:t>
      </w:r>
      <w:r>
        <w:t xml:space="preserve"> of universe. </w:t>
      </w:r>
    </w:p>
    <w:p w:rsidR="00767FF9" w:rsidRDefault="00767FF9" w:rsidP="00C2200A">
      <w:pPr>
        <w:pStyle w:val="Heading4"/>
        <w:numPr>
          <w:ilvl w:val="1"/>
          <w:numId w:val="36"/>
        </w:numPr>
        <w:spacing w:before="300"/>
      </w:pPr>
      <w:r>
        <w:t>Realism in IR (International relations)</w:t>
      </w:r>
    </w:p>
    <w:p w:rsidR="00767FF9" w:rsidRDefault="00767FF9" w:rsidP="00C2200A">
      <w:pPr>
        <w:pStyle w:val="ListParagraph"/>
        <w:numPr>
          <w:ilvl w:val="2"/>
          <w:numId w:val="14"/>
        </w:numPr>
        <w:spacing w:before="60"/>
        <w:ind w:left="1797" w:hanging="357"/>
        <w:contextualSpacing w:val="0"/>
      </w:pPr>
      <w:r>
        <w:t>The ‘</w:t>
      </w:r>
      <w:r w:rsidRPr="009F3DCA">
        <w:rPr>
          <w:u w:val="single"/>
        </w:rPr>
        <w:t>realist’ school of thought</w:t>
      </w:r>
      <w:r>
        <w:t xml:space="preserve"> is </w:t>
      </w:r>
      <w:r w:rsidRPr="009F3DCA">
        <w:rPr>
          <w:u w:val="single"/>
        </w:rPr>
        <w:t>essentially Hobbesian</w:t>
      </w:r>
      <w:r w:rsidR="007444E2">
        <w:t>. They argue that International politics is in anarchical state of nature.</w:t>
      </w:r>
    </w:p>
    <w:p w:rsidR="006F1DA2" w:rsidRDefault="004F13DC" w:rsidP="00C2200A">
      <w:pPr>
        <w:pStyle w:val="Heading5"/>
        <w:numPr>
          <w:ilvl w:val="2"/>
          <w:numId w:val="14"/>
        </w:numPr>
        <w:spacing w:before="60"/>
      </w:pPr>
      <w:r>
        <w:t xml:space="preserve">Chronic </w:t>
      </w:r>
      <w:r w:rsidR="006F1DA2">
        <w:t>State of War</w:t>
      </w:r>
    </w:p>
    <w:p w:rsidR="00767FF9" w:rsidRDefault="00205752" w:rsidP="00C2200A">
      <w:pPr>
        <w:pStyle w:val="ListParagraph"/>
        <w:numPr>
          <w:ilvl w:val="3"/>
          <w:numId w:val="14"/>
        </w:numPr>
        <w:spacing w:before="80"/>
        <w:ind w:left="2517" w:hanging="357"/>
        <w:contextualSpacing w:val="0"/>
      </w:pPr>
      <w:r>
        <w:t xml:space="preserve">In the </w:t>
      </w:r>
      <w:r w:rsidRPr="00205752">
        <w:rPr>
          <w:u w:val="single"/>
        </w:rPr>
        <w:t>absence</w:t>
      </w:r>
      <w:r>
        <w:t xml:space="preserve"> of any </w:t>
      </w:r>
      <w:r w:rsidRPr="00205752">
        <w:rPr>
          <w:u w:val="single"/>
        </w:rPr>
        <w:t>world sovereign</w:t>
      </w:r>
      <w:r>
        <w:t xml:space="preserve">, the </w:t>
      </w:r>
      <w:r w:rsidRPr="00205752">
        <w:rPr>
          <w:u w:val="single"/>
        </w:rPr>
        <w:t>International arena</w:t>
      </w:r>
      <w:r>
        <w:t xml:space="preserve"> corresponds perfectly to </w:t>
      </w:r>
      <w:r w:rsidR="009F3DCA" w:rsidRPr="009F3DCA">
        <w:rPr>
          <w:i/>
          <w:color w:val="009999"/>
          <w:u w:val="single"/>
        </w:rPr>
        <w:t>state of nature</w:t>
      </w:r>
    </w:p>
    <w:p w:rsidR="00205752" w:rsidRPr="004A36FF" w:rsidRDefault="004A36FF" w:rsidP="00C2200A">
      <w:pPr>
        <w:pStyle w:val="ListParagraph"/>
        <w:numPr>
          <w:ilvl w:val="3"/>
          <w:numId w:val="14"/>
        </w:numPr>
        <w:spacing w:before="80"/>
        <w:ind w:left="2517" w:hanging="357"/>
        <w:contextualSpacing w:val="0"/>
      </w:pPr>
      <w:r>
        <w:t xml:space="preserve">There is nothing to constrain self-interested nation-states. </w:t>
      </w:r>
      <w:r w:rsidR="00205752">
        <w:t xml:space="preserve">Thus </w:t>
      </w:r>
      <w:r w:rsidR="0002093A">
        <w:t xml:space="preserve">all </w:t>
      </w:r>
      <w:r w:rsidR="00205752">
        <w:t>nation-state</w:t>
      </w:r>
      <w:r w:rsidR="0002093A">
        <w:t>s</w:t>
      </w:r>
      <w:r w:rsidR="00205752">
        <w:t xml:space="preserve"> </w:t>
      </w:r>
      <w:r w:rsidR="0002093A">
        <w:t>are</w:t>
      </w:r>
      <w:r w:rsidR="00205752">
        <w:t xml:space="preserve"> engaged in </w:t>
      </w:r>
      <w:r w:rsidR="00205752" w:rsidRPr="006F1DA2">
        <w:rPr>
          <w:b/>
          <w:u w:val="single"/>
        </w:rPr>
        <w:t>ceaseless power-struggle</w:t>
      </w:r>
      <w:r w:rsidR="00205752">
        <w:t xml:space="preserve">/one-upmanship and consequently find themselves in </w:t>
      </w:r>
      <w:r w:rsidR="00205752" w:rsidRPr="006F1DA2">
        <w:rPr>
          <w:b/>
          <w:u w:val="single"/>
        </w:rPr>
        <w:t>chronic condition of war</w:t>
      </w:r>
      <w:r w:rsidR="006F1DA2" w:rsidRPr="006F1DA2">
        <w:t>.</w:t>
      </w:r>
    </w:p>
    <w:p w:rsidR="004A36FF" w:rsidRDefault="004A36FF" w:rsidP="00C2200A">
      <w:pPr>
        <w:pStyle w:val="ListParagraph"/>
        <w:numPr>
          <w:ilvl w:val="3"/>
          <w:numId w:val="14"/>
        </w:numPr>
        <w:spacing w:before="80"/>
        <w:ind w:left="2517" w:hanging="357"/>
        <w:contextualSpacing w:val="0"/>
      </w:pPr>
      <w:r>
        <w:t xml:space="preserve">International </w:t>
      </w:r>
      <w:r>
        <w:rPr>
          <w:u w:val="single"/>
        </w:rPr>
        <w:t>state of war</w:t>
      </w:r>
      <w:r>
        <w:t xml:space="preserve"> can only be eliminated, if all nation-states relinquish all their rights/powers to the world sovereign.</w:t>
      </w:r>
    </w:p>
    <w:p w:rsidR="004A36FF" w:rsidRDefault="000C6A62" w:rsidP="00C2200A">
      <w:pPr>
        <w:pStyle w:val="ListParagraph"/>
        <w:numPr>
          <w:ilvl w:val="3"/>
          <w:numId w:val="14"/>
        </w:numPr>
        <w:spacing w:before="80"/>
        <w:ind w:left="2517" w:hanging="357"/>
        <w:contextualSpacing w:val="0"/>
      </w:pPr>
      <w:r w:rsidRPr="000C6A62">
        <w:rPr>
          <w:u w:val="single"/>
        </w:rPr>
        <w:t>Unilateral disarmament would not work</w:t>
      </w:r>
      <w:r>
        <w:t xml:space="preserve">, as other states would try to take advantage. </w:t>
      </w:r>
    </w:p>
    <w:p w:rsidR="000C6A62" w:rsidRPr="00205752" w:rsidRDefault="000C6A62" w:rsidP="00C2200A">
      <w:pPr>
        <w:pStyle w:val="ListParagraph"/>
        <w:numPr>
          <w:ilvl w:val="3"/>
          <w:numId w:val="14"/>
        </w:numPr>
        <w:spacing w:before="80"/>
        <w:ind w:left="2517" w:hanging="357"/>
        <w:contextualSpacing w:val="0"/>
      </w:pPr>
      <w:r w:rsidRPr="003771CC">
        <w:rPr>
          <w:u w:val="single"/>
        </w:rPr>
        <w:t xml:space="preserve">If states do </w:t>
      </w:r>
      <w:r w:rsidR="00FD4E23" w:rsidRPr="003771CC">
        <w:rPr>
          <w:u w:val="single"/>
        </w:rPr>
        <w:t>disarm</w:t>
      </w:r>
      <w:r w:rsidR="00FD4E23">
        <w:t xml:space="preserve">, if would be due to fear of modern war, and </w:t>
      </w:r>
      <w:r w:rsidR="00FD4E23" w:rsidRPr="003771CC">
        <w:rPr>
          <w:u w:val="single"/>
        </w:rPr>
        <w:t>not due to moral principles</w:t>
      </w:r>
      <w:r w:rsidR="00FD4E23">
        <w:t xml:space="preserve"> or ‘natural law.’</w:t>
      </w:r>
      <w:r w:rsidR="00CE37DB">
        <w:t xml:space="preserve"> </w:t>
      </w:r>
    </w:p>
    <w:p w:rsidR="00205752" w:rsidRDefault="000C6A62" w:rsidP="00C2200A">
      <w:pPr>
        <w:pStyle w:val="ListParagraph"/>
        <w:numPr>
          <w:ilvl w:val="3"/>
          <w:numId w:val="14"/>
        </w:numPr>
        <w:spacing w:before="80"/>
        <w:ind w:left="2517" w:hanging="357"/>
        <w:contextualSpacing w:val="0"/>
      </w:pPr>
      <w:r>
        <w:t xml:space="preserve">Ex: Russia’s war on Ukraine | </w:t>
      </w:r>
      <w:r w:rsidRPr="003771CC">
        <w:rPr>
          <w:color w:val="70AD47" w:themeColor="accent6"/>
        </w:rPr>
        <w:t>Stalled nuclear disarmament</w:t>
      </w:r>
    </w:p>
    <w:p w:rsidR="006F1DA2" w:rsidRDefault="00DE1348" w:rsidP="00C2200A">
      <w:pPr>
        <w:pStyle w:val="Heading5"/>
        <w:numPr>
          <w:ilvl w:val="2"/>
          <w:numId w:val="14"/>
        </w:numPr>
        <w:spacing w:before="160"/>
        <w:ind w:left="1797" w:hanging="357"/>
      </w:pPr>
      <w:r>
        <w:t xml:space="preserve">State/world govt must be sovereign </w:t>
      </w:r>
    </w:p>
    <w:p w:rsidR="00DE1348" w:rsidRDefault="00DE1348" w:rsidP="00C2200A">
      <w:pPr>
        <w:pStyle w:val="ListParagraph"/>
        <w:numPr>
          <w:ilvl w:val="3"/>
          <w:numId w:val="14"/>
        </w:numPr>
        <w:spacing w:before="60"/>
        <w:ind w:left="2517" w:hanging="357"/>
        <w:contextualSpacing w:val="0"/>
      </w:pPr>
      <w:r>
        <w:t>Any world govt must be sovereign, and its authority cannot be limited</w:t>
      </w:r>
    </w:p>
    <w:p w:rsidR="00DE1348" w:rsidRDefault="00A053E1" w:rsidP="00C2200A">
      <w:pPr>
        <w:pStyle w:val="ListParagraph"/>
        <w:numPr>
          <w:ilvl w:val="3"/>
          <w:numId w:val="14"/>
        </w:numPr>
        <w:spacing w:before="60"/>
        <w:ind w:left="2517" w:hanging="357"/>
        <w:contextualSpacing w:val="0"/>
      </w:pPr>
      <w:r>
        <w:t xml:space="preserve">Ex: </w:t>
      </w:r>
      <w:r w:rsidRPr="00B5050F">
        <w:rPr>
          <w:u w:val="single"/>
        </w:rPr>
        <w:t>UN</w:t>
      </w:r>
      <w:r w:rsidR="00DE1348">
        <w:t xml:space="preserve"> has largely </w:t>
      </w:r>
      <w:r w:rsidR="00DE1348" w:rsidRPr="00B5050F">
        <w:rPr>
          <w:u w:val="single"/>
        </w:rPr>
        <w:t>failed</w:t>
      </w:r>
      <w:r w:rsidR="00DE1348">
        <w:t xml:space="preserve"> in </w:t>
      </w:r>
      <w:r w:rsidR="00DE1348" w:rsidRPr="00B5050F">
        <w:rPr>
          <w:u w:val="single"/>
        </w:rPr>
        <w:t>peacekeeping because</w:t>
      </w:r>
      <w:r w:rsidR="00DE1348">
        <w:t>:</w:t>
      </w:r>
    </w:p>
    <w:p w:rsidR="00DE1348" w:rsidRDefault="00A053E1" w:rsidP="00C2200A">
      <w:pPr>
        <w:pStyle w:val="ListParagraph"/>
        <w:numPr>
          <w:ilvl w:val="4"/>
          <w:numId w:val="14"/>
        </w:numPr>
        <w:spacing w:before="40"/>
        <w:ind w:left="3237" w:hanging="357"/>
        <w:contextualSpacing w:val="0"/>
      </w:pPr>
      <w:r>
        <w:t>It</w:t>
      </w:r>
      <w:r w:rsidR="0048302D">
        <w:t xml:space="preserve">s laws does not have power to command </w:t>
      </w:r>
      <w:r w:rsidR="00DE1348">
        <w:t>(‘</w:t>
      </w:r>
      <w:r w:rsidR="00DE1348" w:rsidRPr="00DE1348">
        <w:rPr>
          <w:rStyle w:val="AnshulsQuoteChar"/>
        </w:rPr>
        <w:t>Law is command</w:t>
      </w:r>
      <w:r w:rsidR="00DE1348">
        <w:t>’)</w:t>
      </w:r>
    </w:p>
    <w:p w:rsidR="00A053E1" w:rsidRDefault="00A053E1" w:rsidP="00C2200A">
      <w:pPr>
        <w:pStyle w:val="ListParagraph"/>
        <w:numPr>
          <w:ilvl w:val="4"/>
          <w:numId w:val="14"/>
        </w:numPr>
        <w:spacing w:before="40"/>
        <w:ind w:left="3237" w:hanging="357"/>
        <w:contextualSpacing w:val="0"/>
      </w:pPr>
      <w:r>
        <w:t xml:space="preserve">Nation-states still retain all rights/power to pursue their self-interest </w:t>
      </w:r>
    </w:p>
    <w:p w:rsidR="000A220C" w:rsidRDefault="000A220C" w:rsidP="00C2200A">
      <w:pPr>
        <w:pStyle w:val="Heading4"/>
        <w:numPr>
          <w:ilvl w:val="1"/>
          <w:numId w:val="36"/>
        </w:numPr>
      </w:pPr>
      <w:r>
        <w:t>Modern theory of equality</w:t>
      </w:r>
    </w:p>
    <w:p w:rsidR="00CD736B" w:rsidRPr="00CD736B" w:rsidRDefault="00CD736B" w:rsidP="00C2200A">
      <w:pPr>
        <w:pStyle w:val="ListParagraph"/>
        <w:numPr>
          <w:ilvl w:val="2"/>
          <w:numId w:val="36"/>
        </w:numPr>
        <w:spacing w:before="0"/>
      </w:pPr>
      <w:r>
        <w:t>[merely reminding, demonstrative &amp; descriptive improvised placeholder]</w:t>
      </w:r>
    </w:p>
    <w:p w:rsidR="00513FFD" w:rsidRDefault="004F13DC" w:rsidP="00C2200A">
      <w:pPr>
        <w:pStyle w:val="Heading3"/>
        <w:numPr>
          <w:ilvl w:val="0"/>
          <w:numId w:val="36"/>
        </w:numPr>
        <w:spacing w:before="500"/>
      </w:pPr>
      <w:bookmarkStart w:id="273" w:name="_Toc143353637"/>
      <w:r>
        <w:t>Preferred government</w:t>
      </w:r>
      <w:bookmarkEnd w:id="273"/>
    </w:p>
    <w:p w:rsidR="004F13DC" w:rsidRDefault="004F13DC" w:rsidP="00C2200A">
      <w:pPr>
        <w:pStyle w:val="ListParagraph"/>
        <w:numPr>
          <w:ilvl w:val="1"/>
          <w:numId w:val="14"/>
        </w:numPr>
        <w:spacing w:before="60"/>
        <w:ind w:left="1066" w:hanging="357"/>
        <w:contextualSpacing w:val="0"/>
      </w:pPr>
      <w:r w:rsidRPr="00CD736B">
        <w:rPr>
          <w:color w:val="9A57CD"/>
        </w:rPr>
        <w:t>Hobbes</w:t>
      </w:r>
      <w:r>
        <w:t xml:space="preserve"> believed </w:t>
      </w:r>
      <w:r w:rsidRPr="00CD736B">
        <w:rPr>
          <w:color w:val="70AD47" w:themeColor="accent6"/>
          <w:u w:val="single"/>
        </w:rPr>
        <w:t>monarchical govt</w:t>
      </w:r>
      <w:r w:rsidR="00466823" w:rsidRPr="00CD736B">
        <w:rPr>
          <w:color w:val="70AD47" w:themeColor="accent6"/>
        </w:rPr>
        <w:t xml:space="preserve"> is best</w:t>
      </w:r>
      <w:r w:rsidR="00466823">
        <w:t xml:space="preserve"> able to preserve democracy</w:t>
      </w:r>
    </w:p>
    <w:p w:rsidR="003148AB" w:rsidRDefault="003148AB" w:rsidP="00C2200A">
      <w:pPr>
        <w:pStyle w:val="ListParagraph"/>
        <w:numPr>
          <w:ilvl w:val="2"/>
          <w:numId w:val="14"/>
        </w:numPr>
        <w:spacing w:before="60" w:after="60"/>
        <w:ind w:left="1797" w:hanging="357"/>
        <w:contextualSpacing w:val="0"/>
      </w:pPr>
      <w:r w:rsidRPr="00CD736B">
        <w:rPr>
          <w:color w:val="9A57CD"/>
        </w:rPr>
        <w:t>Plato</w:t>
      </w:r>
      <w:r>
        <w:t xml:space="preserve">: </w:t>
      </w:r>
      <w:r w:rsidRPr="003148AB">
        <w:rPr>
          <w:u w:val="single"/>
        </w:rPr>
        <w:t>Monarchy</w:t>
      </w:r>
      <w:r>
        <w:t xml:space="preserve"> of philosopher king</w:t>
      </w:r>
    </w:p>
    <w:p w:rsidR="003148AB" w:rsidRDefault="003148AB" w:rsidP="00C2200A">
      <w:pPr>
        <w:pStyle w:val="ListParagraph"/>
        <w:numPr>
          <w:ilvl w:val="2"/>
          <w:numId w:val="14"/>
        </w:numPr>
        <w:spacing w:before="0" w:after="60"/>
        <w:contextualSpacing w:val="0"/>
      </w:pPr>
      <w:r w:rsidRPr="00CD736B">
        <w:rPr>
          <w:color w:val="9A57CD"/>
        </w:rPr>
        <w:t>Aristotle</w:t>
      </w:r>
      <w:r w:rsidR="003771CC">
        <w:t xml:space="preserve">: Polity </w:t>
      </w:r>
      <w:r>
        <w:t>with mass participation</w:t>
      </w:r>
      <w:r w:rsidR="00CD736B">
        <w:t xml:space="preserve"> (Monarchy best but unfeasible)</w:t>
      </w:r>
      <w:r>
        <w:t xml:space="preserve"> </w:t>
      </w:r>
    </w:p>
    <w:p w:rsidR="003148AB" w:rsidRDefault="003148AB" w:rsidP="00C2200A">
      <w:pPr>
        <w:pStyle w:val="ListParagraph"/>
        <w:numPr>
          <w:ilvl w:val="2"/>
          <w:numId w:val="14"/>
        </w:numPr>
        <w:spacing w:before="0" w:after="60"/>
        <w:contextualSpacing w:val="0"/>
      </w:pPr>
      <w:r w:rsidRPr="00CD736B">
        <w:rPr>
          <w:color w:val="9A57CD"/>
        </w:rPr>
        <w:t>Machiavelli</w:t>
      </w:r>
      <w:r>
        <w:t xml:space="preserve">: Liberal, </w:t>
      </w:r>
      <w:r w:rsidRPr="003148AB">
        <w:rPr>
          <w:u w:val="single"/>
        </w:rPr>
        <w:t>Democratic republic</w:t>
      </w:r>
    </w:p>
    <w:p w:rsidR="00466823" w:rsidRDefault="00466823" w:rsidP="00C2200A">
      <w:pPr>
        <w:pStyle w:val="ListParagraph"/>
        <w:numPr>
          <w:ilvl w:val="1"/>
          <w:numId w:val="14"/>
        </w:numPr>
        <w:spacing w:before="140" w:after="60"/>
        <w:ind w:left="1066" w:hanging="357"/>
        <w:contextualSpacing w:val="0"/>
      </w:pPr>
      <w:r>
        <w:t xml:space="preserve"> But he does </w:t>
      </w:r>
      <w:r w:rsidRPr="00466823">
        <w:rPr>
          <w:u w:val="single"/>
        </w:rPr>
        <w:t>not reject democracy</w:t>
      </w:r>
      <w:r>
        <w:t xml:space="preserve"> a</w:t>
      </w:r>
      <w:r w:rsidR="003148AB">
        <w:t>s incompatible with sovereignty. (Implies democracy is compatible with sovereignty)</w:t>
      </w:r>
    </w:p>
    <w:p w:rsidR="00600E39" w:rsidRDefault="00600E39" w:rsidP="00C2200A">
      <w:pPr>
        <w:pStyle w:val="ListParagraph"/>
        <w:numPr>
          <w:ilvl w:val="2"/>
          <w:numId w:val="14"/>
        </w:numPr>
        <w:spacing w:before="60"/>
        <w:ind w:left="1797" w:hanging="357"/>
        <w:contextualSpacing w:val="0"/>
      </w:pPr>
      <w:r>
        <w:t xml:space="preserve">It is </w:t>
      </w:r>
      <w:r w:rsidRPr="00600E39">
        <w:rPr>
          <w:u w:val="single"/>
        </w:rPr>
        <w:t>fallacy</w:t>
      </w:r>
      <w:r>
        <w:t xml:space="preserve"> to believe that ‘</w:t>
      </w:r>
      <w:r w:rsidRPr="00600E39">
        <w:rPr>
          <w:u w:val="single"/>
        </w:rPr>
        <w:t>constitutional rights’</w:t>
      </w:r>
      <w:r>
        <w:t xml:space="preserve"> really </w:t>
      </w:r>
      <w:r w:rsidRPr="00600E39">
        <w:rPr>
          <w:u w:val="single"/>
        </w:rPr>
        <w:t>limit the government</w:t>
      </w:r>
      <w:r>
        <w:t xml:space="preserve">. These rights/powers are granted by govt, and can </w:t>
      </w:r>
      <w:r w:rsidRPr="00600E39">
        <w:rPr>
          <w:u w:val="single"/>
        </w:rPr>
        <w:t>easily be taken away</w:t>
      </w:r>
      <w:r>
        <w:t xml:space="preserve"> in times of </w:t>
      </w:r>
      <w:r w:rsidRPr="00600E39">
        <w:rPr>
          <w:u w:val="single"/>
        </w:rPr>
        <w:t>emergency</w:t>
      </w:r>
      <w:r>
        <w:t>.</w:t>
      </w:r>
    </w:p>
    <w:p w:rsidR="00600E39" w:rsidRPr="004F13DC" w:rsidRDefault="00D66D00" w:rsidP="00C2200A">
      <w:pPr>
        <w:pStyle w:val="ListParagraph"/>
        <w:numPr>
          <w:ilvl w:val="2"/>
          <w:numId w:val="14"/>
        </w:numPr>
        <w:spacing w:before="60"/>
        <w:ind w:left="1797" w:hanging="357"/>
        <w:contextualSpacing w:val="0"/>
      </w:pPr>
      <w:r>
        <w:t xml:space="preserve">Contemporary Hobbesian: </w:t>
      </w:r>
      <w:r w:rsidR="00600E39">
        <w:t xml:space="preserve">Furthermore, </w:t>
      </w:r>
      <w:r w:rsidR="00600E39" w:rsidRPr="008B22A1">
        <w:rPr>
          <w:u w:val="single"/>
        </w:rPr>
        <w:t>constitutional rights</w:t>
      </w:r>
      <w:r w:rsidR="00600E39">
        <w:t>/power</w:t>
      </w:r>
      <w:r w:rsidR="008B22A1">
        <w:t>s</w:t>
      </w:r>
      <w:r w:rsidR="00600E39">
        <w:t xml:space="preserve"> </w:t>
      </w:r>
      <w:r w:rsidR="008B22A1">
        <w:t>are</w:t>
      </w:r>
      <w:r w:rsidR="00600E39">
        <w:t xml:space="preserve"> mere </w:t>
      </w:r>
      <w:r w:rsidR="00600E39" w:rsidRPr="008B22A1">
        <w:rPr>
          <w:u w:val="single"/>
        </w:rPr>
        <w:t>reflection of</w:t>
      </w:r>
      <w:r w:rsidR="008B22A1" w:rsidRPr="008B22A1">
        <w:rPr>
          <w:u w:val="single"/>
        </w:rPr>
        <w:t xml:space="preserve"> strength</w:t>
      </w:r>
      <w:r w:rsidR="008B22A1">
        <w:t xml:space="preserve"> &amp; stability </w:t>
      </w:r>
      <w:r w:rsidR="008B22A1" w:rsidRPr="008B22A1">
        <w:rPr>
          <w:u w:val="single"/>
        </w:rPr>
        <w:t>of govt</w:t>
      </w:r>
      <w:r w:rsidR="008B22A1">
        <w:t xml:space="preserve">. that these rights pose </w:t>
      </w:r>
      <w:r w:rsidR="008B22A1" w:rsidRPr="008B22A1">
        <w:rPr>
          <w:u w:val="single"/>
        </w:rPr>
        <w:t>no threat to sovereignty</w:t>
      </w:r>
      <w:r w:rsidR="008B22A1">
        <w:t xml:space="preserve"> of govt, but when they do, they </w:t>
      </w:r>
      <w:r w:rsidR="008B22A1" w:rsidRPr="008B22A1">
        <w:rPr>
          <w:u w:val="single"/>
        </w:rPr>
        <w:t>would be taken away</w:t>
      </w:r>
      <w:r w:rsidR="008B22A1">
        <w:t xml:space="preserve">. </w:t>
      </w:r>
    </w:p>
    <w:p w:rsidR="006276DE" w:rsidRDefault="006276DE" w:rsidP="00C2200A">
      <w:pPr>
        <w:pStyle w:val="Heading3"/>
        <w:numPr>
          <w:ilvl w:val="0"/>
          <w:numId w:val="14"/>
        </w:numPr>
      </w:pPr>
      <w:bookmarkStart w:id="274" w:name="_Toc143353638"/>
      <w:r>
        <w:t>Criticism</w:t>
      </w:r>
      <w:bookmarkEnd w:id="274"/>
      <w:r>
        <w:t xml:space="preserve"> </w:t>
      </w:r>
    </w:p>
    <w:p w:rsidR="006276DE" w:rsidRDefault="00BE2A19" w:rsidP="00C2200A">
      <w:pPr>
        <w:pStyle w:val="Heading4"/>
        <w:numPr>
          <w:ilvl w:val="1"/>
          <w:numId w:val="36"/>
        </w:numPr>
      </w:pPr>
      <w:r>
        <w:t>Divests</w:t>
      </w:r>
      <w:r w:rsidR="006276DE">
        <w:t xml:space="preserve"> sovereign of Authority</w:t>
      </w:r>
    </w:p>
    <w:p w:rsidR="006276DE" w:rsidRDefault="006553A4" w:rsidP="00C2200A">
      <w:pPr>
        <w:pStyle w:val="ListParagraph"/>
        <w:numPr>
          <w:ilvl w:val="2"/>
          <w:numId w:val="14"/>
        </w:numPr>
        <w:spacing w:before="60"/>
        <w:ind w:left="1797" w:hanging="357"/>
        <w:contextualSpacing w:val="0"/>
      </w:pPr>
      <w:r>
        <w:t xml:space="preserve">While </w:t>
      </w:r>
      <w:r w:rsidRPr="006A40CB">
        <w:rPr>
          <w:color w:val="9A57CD"/>
          <w:u w:val="single" w:color="00B0F0"/>
        </w:rPr>
        <w:t>Machiavelli</w:t>
      </w:r>
      <w:r w:rsidR="006A40CB">
        <w:t xml:space="preserve">’s nation-state was </w:t>
      </w:r>
      <w:r w:rsidR="006A40CB" w:rsidRPr="006A40CB">
        <w:rPr>
          <w:u w:val="single" w:color="00B050"/>
        </w:rPr>
        <w:t xml:space="preserve">bound by </w:t>
      </w:r>
      <w:r w:rsidRPr="00DE373C">
        <w:rPr>
          <w:color w:val="70AD47" w:themeColor="accent6"/>
          <w:u w:val="single" w:color="00B050"/>
        </w:rPr>
        <w:t>Authority</w:t>
      </w:r>
      <w:r w:rsidRPr="006A40CB">
        <w:t>,</w:t>
      </w:r>
      <w:r>
        <w:t xml:space="preserve"> </w:t>
      </w:r>
      <w:r w:rsidR="00BE2A19" w:rsidRPr="006A40CB">
        <w:rPr>
          <w:color w:val="9A57CD"/>
          <w:u w:val="single" w:color="00B0F0"/>
        </w:rPr>
        <w:t>Hobbes</w:t>
      </w:r>
      <w:r w:rsidR="005C2BED" w:rsidRPr="006A40CB">
        <w:rPr>
          <w:color w:val="9A57CD"/>
          <w:u w:val="single" w:color="00B0F0"/>
        </w:rPr>
        <w:t>’</w:t>
      </w:r>
      <w:r w:rsidR="00BE2A19">
        <w:t xml:space="preserve"> sovereign is based </w:t>
      </w:r>
      <w:r w:rsidR="009022D6">
        <w:t xml:space="preserve">on </w:t>
      </w:r>
      <w:r w:rsidR="009022D6" w:rsidRPr="008A1EE0">
        <w:rPr>
          <w:u w:val="single"/>
        </w:rPr>
        <w:t>ultimate power &amp; human self-interes</w:t>
      </w:r>
      <w:r w:rsidR="009022D6">
        <w:t xml:space="preserve">t, and therefore </w:t>
      </w:r>
      <w:r w:rsidR="009022D6" w:rsidRPr="006A40CB">
        <w:rPr>
          <w:u w:val="single" w:color="00B050"/>
        </w:rPr>
        <w:t xml:space="preserve">lacks </w:t>
      </w:r>
      <w:r w:rsidR="006A40CB" w:rsidRPr="006A40CB">
        <w:rPr>
          <w:u w:val="single" w:color="00B050"/>
        </w:rPr>
        <w:t>Authority</w:t>
      </w:r>
      <w:r w:rsidR="006A40CB">
        <w:rPr>
          <w:u w:val="single" w:color="00B050"/>
        </w:rPr>
        <w:t xml:space="preserve"> </w:t>
      </w:r>
      <w:r w:rsidR="006A40CB">
        <w:t xml:space="preserve">/ </w:t>
      </w:r>
      <w:r w:rsidR="009022D6">
        <w:t xml:space="preserve">any higher </w:t>
      </w:r>
      <w:r w:rsidR="009022D6" w:rsidRPr="008A1EE0">
        <w:rPr>
          <w:u w:val="single"/>
        </w:rPr>
        <w:t>moral purpose</w:t>
      </w:r>
    </w:p>
    <w:p w:rsidR="00B36E05" w:rsidRDefault="00B36E05" w:rsidP="00C2200A">
      <w:pPr>
        <w:pStyle w:val="ListParagraph"/>
        <w:numPr>
          <w:ilvl w:val="2"/>
          <w:numId w:val="14"/>
        </w:numPr>
        <w:spacing w:before="120"/>
        <w:ind w:left="1797" w:hanging="357"/>
        <w:contextualSpacing w:val="0"/>
      </w:pPr>
      <w:r>
        <w:t xml:space="preserve">Because its </w:t>
      </w:r>
      <w:r w:rsidRPr="00DE373C">
        <w:rPr>
          <w:u w:val="single"/>
        </w:rPr>
        <w:t>subjects are self-interested, and not public-spirited</w:t>
      </w:r>
      <w:r>
        <w:t xml:space="preserve">, their </w:t>
      </w:r>
      <w:r w:rsidR="009022D6" w:rsidRPr="00DE373C">
        <w:rPr>
          <w:b/>
          <w:color w:val="70AD47" w:themeColor="accent6"/>
          <w:u w:val="single"/>
        </w:rPr>
        <w:t>obedience</w:t>
      </w:r>
      <w:r w:rsidR="009022D6">
        <w:t xml:space="preserve"> does </w:t>
      </w:r>
      <w:r w:rsidR="009022D6" w:rsidRPr="00DE373C">
        <w:rPr>
          <w:u w:val="single"/>
        </w:rPr>
        <w:t>not</w:t>
      </w:r>
      <w:r w:rsidR="009022D6">
        <w:t xml:space="preserve"> emanate </w:t>
      </w:r>
      <w:r w:rsidR="009022D6" w:rsidRPr="00DE373C">
        <w:rPr>
          <w:u w:val="single"/>
        </w:rPr>
        <w:t>from any moral virtue</w:t>
      </w:r>
      <w:r w:rsidR="009022D6">
        <w:t xml:space="preserve">, but purely </w:t>
      </w:r>
      <w:r w:rsidR="001675E8" w:rsidRPr="00DE373C">
        <w:rPr>
          <w:b/>
          <w:color w:val="70AD47" w:themeColor="accent6"/>
        </w:rPr>
        <w:t xml:space="preserve">from </w:t>
      </w:r>
      <w:r w:rsidR="009022D6" w:rsidRPr="00DE373C">
        <w:rPr>
          <w:b/>
          <w:color w:val="70AD47" w:themeColor="accent6"/>
        </w:rPr>
        <w:t xml:space="preserve">rational </w:t>
      </w:r>
      <w:r w:rsidR="009022D6" w:rsidRPr="00DE373C">
        <w:rPr>
          <w:b/>
          <w:color w:val="70AD47" w:themeColor="accent6"/>
          <w:u w:val="single"/>
        </w:rPr>
        <w:t>self-interest</w:t>
      </w:r>
      <w:r w:rsidR="008A1EE0">
        <w:t xml:space="preserve">: (a) </w:t>
      </w:r>
      <w:r w:rsidR="00F633D9" w:rsidRPr="006A40CB">
        <w:t>attainable felicity</w:t>
      </w:r>
      <w:r w:rsidR="008A1EE0" w:rsidRPr="006A40CB">
        <w:t>;</w:t>
      </w:r>
      <w:r w:rsidR="008A1EE0">
        <w:t xml:space="preserve"> (b) </w:t>
      </w:r>
      <w:r w:rsidR="00F633D9">
        <w:t>aversion to punishment</w:t>
      </w:r>
      <w:r w:rsidR="00243079">
        <w:t>; (c) liberty in economic sphere</w:t>
      </w:r>
      <w:r w:rsidR="00DE373C">
        <w:t xml:space="preserve">. </w:t>
      </w:r>
      <w:r w:rsidR="00F7195C">
        <w:t xml:space="preserve">Unlike </w:t>
      </w:r>
      <w:r w:rsidR="00F7195C" w:rsidRPr="00DE373C">
        <w:rPr>
          <w:color w:val="9A57CD"/>
        </w:rPr>
        <w:t>Machiavelli</w:t>
      </w:r>
      <w:r w:rsidR="00F7195C">
        <w:t xml:space="preserve">, </w:t>
      </w:r>
      <w:r>
        <w:t xml:space="preserve">Hobbes </w:t>
      </w:r>
      <w:r w:rsidRPr="00DE373C">
        <w:rPr>
          <w:u w:val="single"/>
        </w:rPr>
        <w:t>never cared to train citizens in civic virtues &amp; nationalism</w:t>
      </w:r>
      <w:r w:rsidR="00F7195C" w:rsidRPr="00DE373C">
        <w:rPr>
          <w:u w:val="single"/>
        </w:rPr>
        <w:t>.</w:t>
      </w:r>
    </w:p>
    <w:p w:rsidR="009022D6" w:rsidRDefault="008553F7" w:rsidP="00C2200A">
      <w:pPr>
        <w:pStyle w:val="ListParagraph"/>
        <w:numPr>
          <w:ilvl w:val="2"/>
          <w:numId w:val="14"/>
        </w:numPr>
        <w:spacing w:before="120"/>
        <w:ind w:left="1797" w:hanging="357"/>
        <w:contextualSpacing w:val="0"/>
      </w:pPr>
      <w:r>
        <w:t xml:space="preserve">He </w:t>
      </w:r>
      <w:r w:rsidR="009457ED">
        <w:rPr>
          <w:u w:val="single"/>
        </w:rPr>
        <w:t>surpassed Machiavelli</w:t>
      </w:r>
      <w:r w:rsidR="00BD08CA">
        <w:rPr>
          <w:u w:val="single"/>
        </w:rPr>
        <w:t xml:space="preserve">, by </w:t>
      </w:r>
      <w:r w:rsidR="00BD08CA" w:rsidRPr="00DE373C">
        <w:rPr>
          <w:b/>
          <w:color w:val="70AD47" w:themeColor="accent6"/>
          <w:u w:val="single"/>
        </w:rPr>
        <w:t>removing the illusion of ethics</w:t>
      </w:r>
      <w:r w:rsidR="00BD08CA" w:rsidRPr="00243079">
        <w:rPr>
          <w:b/>
          <w:u w:val="single"/>
        </w:rPr>
        <w:t xml:space="preserve"> not just for the ruler, but </w:t>
      </w:r>
      <w:r w:rsidR="00BD08CA" w:rsidRPr="007B00B2">
        <w:rPr>
          <w:b/>
          <w:color w:val="70AD47" w:themeColor="accent6"/>
          <w:u w:val="single"/>
        </w:rPr>
        <w:t>for the people themselves</w:t>
      </w:r>
      <w:r w:rsidR="00BD08CA">
        <w:rPr>
          <w:u w:val="single"/>
        </w:rPr>
        <w:t xml:space="preserve"> (ethical naturalism)</w:t>
      </w:r>
      <w:r w:rsidR="00671CFE">
        <w:t xml:space="preserve">. </w:t>
      </w:r>
      <w:r w:rsidR="009453CB">
        <w:t>If ‘</w:t>
      </w:r>
      <w:r w:rsidR="009453CB" w:rsidRPr="008A1EE0">
        <w:rPr>
          <w:rStyle w:val="AnshulsQuoteChar"/>
        </w:rPr>
        <w:t>Justice is but a word’</w:t>
      </w:r>
      <w:r w:rsidR="009453CB">
        <w:t>, and natural law another term for self-interest, then there is no ethical standard.</w:t>
      </w:r>
    </w:p>
    <w:p w:rsidR="009453CB" w:rsidRPr="003771CC" w:rsidRDefault="00FC227E" w:rsidP="00C2200A">
      <w:pPr>
        <w:pStyle w:val="ListParagraph"/>
        <w:numPr>
          <w:ilvl w:val="2"/>
          <w:numId w:val="14"/>
        </w:numPr>
        <w:spacing w:before="100"/>
        <w:ind w:left="1797" w:hanging="357"/>
        <w:contextualSpacing w:val="0"/>
        <w:rPr>
          <w:color w:val="70AD47" w:themeColor="accent6"/>
        </w:rPr>
      </w:pPr>
      <w:r w:rsidRPr="003771CC">
        <w:rPr>
          <w:color w:val="70AD47" w:themeColor="accent6"/>
        </w:rPr>
        <w:t xml:space="preserve">The sovereign possess </w:t>
      </w:r>
      <w:r w:rsidRPr="003771CC">
        <w:rPr>
          <w:color w:val="70AD47" w:themeColor="accent6"/>
          <w:u w:val="single"/>
        </w:rPr>
        <w:t xml:space="preserve">sovereignty so long it furthers </w:t>
      </w:r>
      <w:r w:rsidRPr="003771CC">
        <w:rPr>
          <w:b/>
          <w:color w:val="70AD47" w:themeColor="accent6"/>
          <w:u w:val="single"/>
        </w:rPr>
        <w:t>felicity</w:t>
      </w:r>
      <w:r w:rsidRPr="003771CC">
        <w:rPr>
          <w:color w:val="70AD47" w:themeColor="accent6"/>
        </w:rPr>
        <w:t xml:space="preserve">. Should it fail, as in times of economic hardship, </w:t>
      </w:r>
      <w:r w:rsidRPr="003771CC">
        <w:rPr>
          <w:color w:val="70AD47" w:themeColor="accent6"/>
          <w:u w:val="single"/>
        </w:rPr>
        <w:t>resistance to sovereign is inevitable</w:t>
      </w:r>
      <w:r w:rsidRPr="003771CC">
        <w:rPr>
          <w:color w:val="70AD47" w:themeColor="accent6"/>
        </w:rPr>
        <w:t xml:space="preserve">. </w:t>
      </w:r>
    </w:p>
    <w:p w:rsidR="00F65AB3" w:rsidRDefault="00FC227E" w:rsidP="00C2200A">
      <w:pPr>
        <w:pStyle w:val="ListParagraph"/>
        <w:numPr>
          <w:ilvl w:val="2"/>
          <w:numId w:val="14"/>
        </w:numPr>
        <w:spacing w:before="100"/>
        <w:ind w:left="1797" w:hanging="357"/>
        <w:contextualSpacing w:val="0"/>
      </w:pPr>
      <w:r>
        <w:t xml:space="preserve">Sovereign would </w:t>
      </w:r>
      <w:r w:rsidRPr="00DE373C">
        <w:rPr>
          <w:u w:val="single"/>
        </w:rPr>
        <w:t>be incapable of calling people to higher public purpose</w:t>
      </w:r>
      <w:r w:rsidR="007A100F">
        <w:t xml:space="preserve"> </w:t>
      </w:r>
      <w:r>
        <w:t>as</w:t>
      </w:r>
      <w:r w:rsidR="007A100F">
        <w:t xml:space="preserve">: (a) </w:t>
      </w:r>
      <w:r w:rsidR="007A100F" w:rsidRPr="00562198">
        <w:rPr>
          <w:color w:val="70AD47" w:themeColor="accent6"/>
        </w:rPr>
        <w:t xml:space="preserve">sovereign </w:t>
      </w:r>
      <w:r w:rsidR="007A100F" w:rsidRPr="00562198">
        <w:rPr>
          <w:rStyle w:val="AnshulsenumerationChar"/>
          <w:color w:val="70AD47" w:themeColor="accent6"/>
        </w:rPr>
        <w:t xml:space="preserve">power was never based on </w:t>
      </w:r>
      <w:r w:rsidR="00562198" w:rsidRPr="00562198">
        <w:rPr>
          <w:rStyle w:val="AnshulsenumerationChar"/>
          <w:color w:val="70AD47" w:themeColor="accent6"/>
        </w:rPr>
        <w:t>authority/</w:t>
      </w:r>
      <w:r w:rsidR="007A100F" w:rsidRPr="00562198">
        <w:rPr>
          <w:rStyle w:val="AnshulsenumerationChar"/>
          <w:color w:val="70AD47" w:themeColor="accent6"/>
        </w:rPr>
        <w:t>morals</w:t>
      </w:r>
      <w:r w:rsidR="007A100F">
        <w:t>; (b) sovereign c</w:t>
      </w:r>
      <w:r w:rsidR="007A100F" w:rsidRPr="007A100F">
        <w:rPr>
          <w:rStyle w:val="AnshulsenumerationChar"/>
        </w:rPr>
        <w:t>annot create illusion of morals</w:t>
      </w:r>
      <w:r w:rsidR="007A100F">
        <w:t>.</w:t>
      </w:r>
      <w:r w:rsidR="007A100F" w:rsidRPr="001618E1">
        <w:t xml:space="preserve"> </w:t>
      </w:r>
    </w:p>
    <w:p w:rsidR="00DD1704" w:rsidRDefault="00DD1704" w:rsidP="00C2200A">
      <w:pPr>
        <w:pStyle w:val="ListParagraph"/>
        <w:numPr>
          <w:ilvl w:val="2"/>
          <w:numId w:val="14"/>
        </w:numPr>
        <w:spacing w:before="100"/>
        <w:ind w:left="1797" w:hanging="357"/>
        <w:contextualSpacing w:val="0"/>
      </w:pPr>
      <w:r>
        <w:t xml:space="preserve">And where the language &amp; </w:t>
      </w:r>
      <w:r w:rsidRPr="00562198">
        <w:rPr>
          <w:u w:val="single"/>
        </w:rPr>
        <w:t>reality of ethics is abolished</w:t>
      </w:r>
      <w:r>
        <w:t xml:space="preserve"> (scientific epistemology), the creation of </w:t>
      </w:r>
      <w:r w:rsidRPr="00562198">
        <w:rPr>
          <w:u w:val="single"/>
        </w:rPr>
        <w:t>Authority becomes problematic</w:t>
      </w:r>
      <w:r>
        <w:t xml:space="preserve">, if not impossible. </w:t>
      </w:r>
    </w:p>
    <w:p w:rsidR="00937C6F" w:rsidRDefault="00937C6F" w:rsidP="00C2200A">
      <w:pPr>
        <w:pStyle w:val="ListParagraph"/>
        <w:numPr>
          <w:ilvl w:val="2"/>
          <w:numId w:val="14"/>
        </w:numPr>
        <w:spacing w:before="100"/>
        <w:ind w:left="1797" w:hanging="357"/>
        <w:contextualSpacing w:val="0"/>
      </w:pPr>
      <w:r>
        <w:t xml:space="preserve">Thus the </w:t>
      </w:r>
      <w:r w:rsidRPr="00562198">
        <w:rPr>
          <w:b/>
          <w:u w:val="single"/>
        </w:rPr>
        <w:t>modern democratic nation state</w:t>
      </w:r>
      <w:r w:rsidRPr="00562198">
        <w:rPr>
          <w:b/>
        </w:rPr>
        <w:t xml:space="preserve">, despite its appearances, is </w:t>
      </w:r>
      <w:r w:rsidRPr="00562198">
        <w:rPr>
          <w:b/>
          <w:u w:val="single"/>
        </w:rPr>
        <w:t>internally weak</w:t>
      </w:r>
      <w:r w:rsidRPr="00562198">
        <w:rPr>
          <w:b/>
        </w:rPr>
        <w:t xml:space="preserve"> as it </w:t>
      </w:r>
      <w:r w:rsidRPr="00562198">
        <w:rPr>
          <w:b/>
          <w:u w:val="single"/>
        </w:rPr>
        <w:t>cannot create real authority</w:t>
      </w:r>
      <w:r>
        <w:t xml:space="preserve">. </w:t>
      </w:r>
    </w:p>
    <w:p w:rsidR="00CA3A27" w:rsidRDefault="00CA3A27" w:rsidP="00C2200A">
      <w:pPr>
        <w:pStyle w:val="ListParagraph"/>
        <w:numPr>
          <w:ilvl w:val="2"/>
          <w:numId w:val="14"/>
        </w:numPr>
        <w:spacing w:before="100"/>
        <w:ind w:left="1797" w:hanging="357"/>
        <w:contextualSpacing w:val="0"/>
      </w:pPr>
      <w:r>
        <w:t xml:space="preserve">This is a potentially real problem </w:t>
      </w:r>
      <w:r w:rsidRPr="00562198">
        <w:rPr>
          <w:u w:val="single"/>
        </w:rPr>
        <w:t>inherent in western industrialised nation-states</w:t>
      </w:r>
      <w:r>
        <w:t>.</w:t>
      </w:r>
    </w:p>
    <w:p w:rsidR="00C6771F" w:rsidRDefault="00441CB4" w:rsidP="00C2200A">
      <w:pPr>
        <w:pStyle w:val="Heading3"/>
        <w:numPr>
          <w:ilvl w:val="0"/>
          <w:numId w:val="14"/>
        </w:numPr>
      </w:pPr>
      <w:bookmarkStart w:id="275" w:name="_Toc143353639"/>
      <w:r>
        <w:t>Machiavelli &amp; Hobbes</w:t>
      </w:r>
      <w:bookmarkEnd w:id="275"/>
    </w:p>
    <w:p w:rsidR="00663EB1" w:rsidRDefault="00663EB1" w:rsidP="00C2200A">
      <w:pPr>
        <w:pStyle w:val="Heading4"/>
        <w:numPr>
          <w:ilvl w:val="1"/>
          <w:numId w:val="14"/>
        </w:numPr>
      </w:pPr>
      <w:r>
        <w:t>Similarities</w:t>
      </w:r>
    </w:p>
    <w:p w:rsidR="00663EB1" w:rsidRDefault="00441CB4" w:rsidP="00C2200A">
      <w:pPr>
        <w:pStyle w:val="ListParagraph"/>
        <w:numPr>
          <w:ilvl w:val="2"/>
          <w:numId w:val="14"/>
        </w:numPr>
        <w:spacing w:before="60"/>
        <w:contextualSpacing w:val="0"/>
      </w:pPr>
      <w:r>
        <w:t xml:space="preserve">Machiavelli &amp; Hobbes were the </w:t>
      </w:r>
      <w:r w:rsidRPr="00562198">
        <w:rPr>
          <w:u w:val="single"/>
        </w:rPr>
        <w:t>founder</w:t>
      </w:r>
      <w:r w:rsidR="00B8446E" w:rsidRPr="00562198">
        <w:rPr>
          <w:u w:val="single"/>
        </w:rPr>
        <w:t>s</w:t>
      </w:r>
      <w:r w:rsidRPr="00562198">
        <w:rPr>
          <w:u w:val="single"/>
        </w:rPr>
        <w:t xml:space="preserve"> of modern political theory</w:t>
      </w:r>
      <w:r>
        <w:t>.</w:t>
      </w:r>
    </w:p>
    <w:p w:rsidR="00663EB1" w:rsidRPr="00663EB1" w:rsidRDefault="00441CB4" w:rsidP="00C2200A">
      <w:pPr>
        <w:pStyle w:val="ListParagraph"/>
        <w:numPr>
          <w:ilvl w:val="2"/>
          <w:numId w:val="14"/>
        </w:numPr>
        <w:spacing w:before="60"/>
        <w:contextualSpacing w:val="0"/>
      </w:pPr>
      <w:r>
        <w:t xml:space="preserve"> Both argued that humans are innately </w:t>
      </w:r>
      <w:r>
        <w:rPr>
          <w:u w:val="single"/>
        </w:rPr>
        <w:t>self-interested,</w:t>
      </w:r>
    </w:p>
    <w:p w:rsidR="00663EB1" w:rsidRDefault="00441CB4" w:rsidP="00C2200A">
      <w:pPr>
        <w:pStyle w:val="ListParagraph"/>
        <w:numPr>
          <w:ilvl w:val="2"/>
          <w:numId w:val="14"/>
        </w:numPr>
        <w:spacing w:before="60"/>
        <w:contextualSpacing w:val="0"/>
      </w:pPr>
      <w:r>
        <w:t xml:space="preserve"> </w:t>
      </w:r>
      <w:r w:rsidRPr="00DE373C">
        <w:rPr>
          <w:u w:val="single"/>
        </w:rPr>
        <w:t>ethics are an illusion</w:t>
      </w:r>
      <w:r>
        <w:t xml:space="preserve">, </w:t>
      </w:r>
    </w:p>
    <w:p w:rsidR="00441CB4" w:rsidRDefault="00441CB4" w:rsidP="00C2200A">
      <w:pPr>
        <w:pStyle w:val="ListParagraph"/>
        <w:numPr>
          <w:ilvl w:val="2"/>
          <w:numId w:val="14"/>
        </w:numPr>
        <w:spacing w:before="60"/>
        <w:contextualSpacing w:val="0"/>
      </w:pPr>
      <w:r>
        <w:t xml:space="preserve">and that </w:t>
      </w:r>
      <w:r w:rsidRPr="00562198">
        <w:rPr>
          <w:i/>
          <w:iCs/>
          <w:u w:val="single"/>
        </w:rPr>
        <w:t>Power</w:t>
      </w:r>
      <w:r w:rsidRPr="00562198">
        <w:rPr>
          <w:u w:val="single"/>
        </w:rPr>
        <w:t xml:space="preserve"> is the essence</w:t>
      </w:r>
      <w:r>
        <w:t xml:space="preserve"> of politics</w:t>
      </w:r>
    </w:p>
    <w:p w:rsidR="00663EB1" w:rsidRDefault="00663EB1" w:rsidP="00C2200A">
      <w:pPr>
        <w:pStyle w:val="Heading4"/>
        <w:numPr>
          <w:ilvl w:val="1"/>
          <w:numId w:val="14"/>
        </w:numPr>
      </w:pPr>
      <w:r>
        <w:t xml:space="preserve">Differences </w:t>
      </w:r>
    </w:p>
    <w:p w:rsidR="00441CB4" w:rsidRDefault="00441CB4" w:rsidP="00C2200A">
      <w:pPr>
        <w:pStyle w:val="ListParagraph"/>
        <w:numPr>
          <w:ilvl w:val="2"/>
          <w:numId w:val="14"/>
        </w:numPr>
        <w:spacing w:before="60"/>
        <w:contextualSpacing w:val="0"/>
      </w:pPr>
      <w:r>
        <w:t xml:space="preserve">they </w:t>
      </w:r>
      <w:r w:rsidRPr="00562198">
        <w:rPr>
          <w:u w:val="single"/>
        </w:rPr>
        <w:t>used different methodologie</w:t>
      </w:r>
      <w:r w:rsidR="00663EB1">
        <w:t xml:space="preserve">s to create their political works </w:t>
      </w:r>
    </w:p>
    <w:p w:rsidR="00441CB4" w:rsidRDefault="00441CB4" w:rsidP="00C2200A">
      <w:pPr>
        <w:pStyle w:val="ListParagraph"/>
        <w:numPr>
          <w:ilvl w:val="3"/>
          <w:numId w:val="14"/>
        </w:numPr>
        <w:spacing w:before="60"/>
        <w:contextualSpacing w:val="0"/>
      </w:pPr>
      <w:r>
        <w:t xml:space="preserve">Machiavelli: used </w:t>
      </w:r>
      <w:r w:rsidR="00663EB1">
        <w:rPr>
          <w:u w:val="single"/>
        </w:rPr>
        <w:t>empiricism, historicism</w:t>
      </w:r>
      <w:r w:rsidR="00663EB1" w:rsidRPr="00663EB1">
        <w:t xml:space="preserve"> </w:t>
      </w:r>
      <w:r w:rsidR="00663EB1" w:rsidRPr="00663EB1">
        <w:rPr>
          <w:color w:val="808080" w:themeColor="background1" w:themeShade="80"/>
        </w:rPr>
        <w:t>[Roman tradition, and argued history is a better guide to the prince than philosophy (cf. historical approach to political theory)</w:t>
      </w:r>
      <w:r w:rsidR="00663EB1" w:rsidRPr="00663EB1">
        <w:t xml:space="preserve">, </w:t>
      </w:r>
      <w:r w:rsidR="00663EB1">
        <w:rPr>
          <w:u w:val="single"/>
        </w:rPr>
        <w:t xml:space="preserve">and </w:t>
      </w:r>
      <w:r w:rsidRPr="00441CB4">
        <w:rPr>
          <w:u w:val="single"/>
        </w:rPr>
        <w:t>direct observation</w:t>
      </w:r>
      <w:r>
        <w:t xml:space="preserve"> </w:t>
      </w:r>
    </w:p>
    <w:p w:rsidR="00441CB4" w:rsidRDefault="00441CB4" w:rsidP="00C2200A">
      <w:pPr>
        <w:pStyle w:val="ListParagraph"/>
        <w:numPr>
          <w:ilvl w:val="3"/>
          <w:numId w:val="14"/>
        </w:numPr>
        <w:spacing w:before="60"/>
        <w:contextualSpacing w:val="0"/>
      </w:pPr>
      <w:r>
        <w:t>Hobbes: science (</w:t>
      </w:r>
      <w:r w:rsidRPr="00441CB4">
        <w:rPr>
          <w:u w:val="single"/>
        </w:rPr>
        <w:t>Physics, geometry &amp; psychology</w:t>
      </w:r>
      <w:r>
        <w:t xml:space="preserve">), and Resoluto-compositive method. </w:t>
      </w:r>
    </w:p>
    <w:p w:rsidR="000F7674" w:rsidRPr="00441CB4" w:rsidRDefault="000F7674" w:rsidP="00C2200A">
      <w:pPr>
        <w:pStyle w:val="ListParagraph"/>
        <w:numPr>
          <w:ilvl w:val="2"/>
          <w:numId w:val="14"/>
        </w:numPr>
        <w:spacing w:before="60"/>
        <w:contextualSpacing w:val="0"/>
      </w:pPr>
      <w:r>
        <w:t xml:space="preserve">Whilst </w:t>
      </w:r>
      <w:r w:rsidRPr="000F7674">
        <w:rPr>
          <w:color w:val="9A57CD"/>
          <w:u w:val="single" w:color="00B0F0"/>
        </w:rPr>
        <w:t>Machiavelli</w:t>
      </w:r>
      <w:r>
        <w:t xml:space="preserve"> advocated a </w:t>
      </w:r>
      <w:r w:rsidRPr="00CF7C94">
        <w:rPr>
          <w:color w:val="FFC26F"/>
        </w:rPr>
        <w:t xml:space="preserve">liberal </w:t>
      </w:r>
      <w:r w:rsidRPr="00CF7C94">
        <w:rPr>
          <w:color w:val="FFC26F"/>
          <w:u w:val="single" w:color="00B050"/>
        </w:rPr>
        <w:t>democratic republic</w:t>
      </w:r>
      <w:r w:rsidRPr="000F7674">
        <w:rPr>
          <w:u w:val="single" w:color="00B050"/>
        </w:rPr>
        <w:t>,</w:t>
      </w:r>
      <w:r>
        <w:t xml:space="preserve"> bound by </w:t>
      </w:r>
      <w:r w:rsidRPr="000F7674">
        <w:rPr>
          <w:u w:val="single" w:color="00B050"/>
        </w:rPr>
        <w:t>authority</w:t>
      </w:r>
      <w:r>
        <w:t xml:space="preserve">, and operating per rule of law. </w:t>
      </w:r>
      <w:r w:rsidRPr="000F7674">
        <w:rPr>
          <w:color w:val="9A57CD"/>
          <w:u w:val="single" w:color="00B0F0"/>
        </w:rPr>
        <w:t>Hobbes</w:t>
      </w:r>
      <w:r>
        <w:t xml:space="preserve">, contrarily, argued for </w:t>
      </w:r>
      <w:r w:rsidRPr="0073793F">
        <w:rPr>
          <w:u w:val="single" w:color="00B050"/>
        </w:rPr>
        <w:t>absolute sovereignty</w:t>
      </w:r>
      <w:r>
        <w:t xml:space="preserve">, </w:t>
      </w:r>
      <w:r w:rsidRPr="00CF7C94">
        <w:rPr>
          <w:color w:val="FFC26F"/>
          <w:u w:val="single" w:color="00B050"/>
        </w:rPr>
        <w:t>devoid of any authority</w:t>
      </w:r>
      <w:r>
        <w:t xml:space="preserve"> </w:t>
      </w:r>
      <w:r w:rsidRPr="000F7674">
        <w:rPr>
          <w:color w:val="808080" w:themeColor="background1" w:themeShade="80"/>
        </w:rPr>
        <w:t>[As state created by social contract, due to pure pragmatism &amp; political necessity, and not on any higher authority or a mere illusion of it, as in Machiavelli’s case]</w:t>
      </w:r>
      <w:r w:rsidR="00B96048">
        <w:rPr>
          <w:color w:val="808080" w:themeColor="background1" w:themeShade="80"/>
        </w:rPr>
        <w:t xml:space="preserve"> [Nb. </w:t>
      </w:r>
      <w:r w:rsidR="00B96048" w:rsidRPr="00CF7C94">
        <w:rPr>
          <w:color w:val="808080" w:themeColor="background1" w:themeShade="80"/>
          <w:u w:val="single"/>
        </w:rPr>
        <w:t>Make liberal democratic republic, and Authority, two separate point of differences</w:t>
      </w:r>
      <w:r w:rsidR="00B96048">
        <w:rPr>
          <w:color w:val="808080" w:themeColor="background1" w:themeShade="80"/>
        </w:rPr>
        <w:t>]</w:t>
      </w:r>
    </w:p>
    <w:p w:rsidR="00665A70" w:rsidRDefault="00665A70" w:rsidP="00EA2051">
      <w:pPr>
        <w:spacing w:beforeLines="60"/>
      </w:pPr>
      <w:r>
        <w:br w:type="page"/>
      </w:r>
    </w:p>
    <w:p w:rsidR="00137372" w:rsidRDefault="00472146" w:rsidP="00FA530C">
      <w:pPr>
        <w:pStyle w:val="Heading2"/>
      </w:pPr>
      <w:bookmarkStart w:id="276" w:name="_Toc143353640"/>
      <w:r>
        <w:t>John Locke (1632- 1</w:t>
      </w:r>
      <w:r w:rsidRPr="005526FF">
        <w:t>704)</w:t>
      </w:r>
      <w:bookmarkEnd w:id="276"/>
    </w:p>
    <w:p w:rsidR="00137372" w:rsidRPr="00137372" w:rsidRDefault="00137372" w:rsidP="00CB1753">
      <w:pPr>
        <w:pStyle w:val="AsCore-byline"/>
        <w:ind w:left="0" w:firstLine="0"/>
      </w:pPr>
      <w:r>
        <w:t>Unqualified right to property in a limited state with negative functions</w:t>
      </w:r>
    </w:p>
    <w:p w:rsidR="00DA4D57" w:rsidRDefault="00DA4D57" w:rsidP="00303EAA">
      <w:pPr>
        <w:pStyle w:val="Heading3"/>
        <w:numPr>
          <w:ilvl w:val="0"/>
          <w:numId w:val="1"/>
        </w:numPr>
      </w:pPr>
      <w:bookmarkStart w:id="277" w:name="_Toc143353641"/>
      <w:r>
        <w:t>PYQs:</w:t>
      </w:r>
    </w:p>
    <w:p w:rsidR="00DA4D57" w:rsidRDefault="00DA4D57" w:rsidP="00DA4D57">
      <w:pPr>
        <w:pStyle w:val="ListParagraph"/>
        <w:numPr>
          <w:ilvl w:val="1"/>
          <w:numId w:val="1"/>
        </w:numPr>
      </w:pPr>
      <w:r>
        <w:t>2018: John Locke is father of liberalism</w:t>
      </w:r>
    </w:p>
    <w:p w:rsidR="00DA4D57" w:rsidRPr="00DA4D57" w:rsidRDefault="00DA4D57" w:rsidP="00DA4D57">
      <w:pPr>
        <w:pStyle w:val="ListParagraph"/>
        <w:numPr>
          <w:ilvl w:val="1"/>
          <w:numId w:val="1"/>
        </w:numPr>
      </w:pPr>
      <w:r>
        <w:t xml:space="preserve">2013: Comment on the assertion that Filmer and not Hobbes was the main antagonist of Locke. </w:t>
      </w:r>
    </w:p>
    <w:p w:rsidR="006B3D66" w:rsidRDefault="006B3D66" w:rsidP="00303EAA">
      <w:pPr>
        <w:pStyle w:val="Heading3"/>
        <w:numPr>
          <w:ilvl w:val="0"/>
          <w:numId w:val="1"/>
        </w:numPr>
      </w:pPr>
      <w:r>
        <w:t>Quotes</w:t>
      </w:r>
    </w:p>
    <w:p w:rsidR="006B3D66" w:rsidRDefault="00A53177" w:rsidP="006B3D66">
      <w:pPr>
        <w:pStyle w:val="ListParagraph"/>
        <w:numPr>
          <w:ilvl w:val="1"/>
          <w:numId w:val="1"/>
        </w:numPr>
        <w:spacing w:before="80"/>
        <w:contextualSpacing w:val="0"/>
      </w:pPr>
      <w:r>
        <w:t>“</w:t>
      </w:r>
      <w:r w:rsidR="006B3D66" w:rsidRPr="00A53177">
        <w:rPr>
          <w:rStyle w:val="AnshulsQuoteChar"/>
        </w:rPr>
        <w:t>State of Nature is a State of Liberty, yet it is not a State of License, as State of Nature has Laws of Nature to govern it, which teaches all mankind, that no one ought to harm other in his Life, health, liberty or possession</w:t>
      </w:r>
      <w:r>
        <w:t>”</w:t>
      </w:r>
      <w:r w:rsidR="00DE338B">
        <w:t xml:space="preserve"> </w:t>
      </w:r>
      <w:r w:rsidR="00DE338B" w:rsidRPr="00DE338B">
        <w:rPr>
          <w:color w:val="808080" w:themeColor="background1" w:themeShade="80"/>
        </w:rPr>
        <w:t>[State of Nature]</w:t>
      </w:r>
    </w:p>
    <w:p w:rsidR="00A53177" w:rsidRPr="00FC4357" w:rsidRDefault="00DE338B" w:rsidP="00A53177">
      <w:pPr>
        <w:pStyle w:val="ListParagraph"/>
        <w:numPr>
          <w:ilvl w:val="1"/>
          <w:numId w:val="1"/>
        </w:numPr>
        <w:spacing w:before="80"/>
        <w:contextualSpacing w:val="0"/>
      </w:pPr>
      <w:r>
        <w:t xml:space="preserve"> </w:t>
      </w:r>
      <w:r w:rsidR="00A53177">
        <w:t>“</w:t>
      </w:r>
      <w:r w:rsidR="00A53177" w:rsidRPr="00B62375">
        <w:rPr>
          <w:rStyle w:val="AnshulsQuoteChar"/>
        </w:rPr>
        <w:t>Reason … tells us that Men … have a right to their preservation … and such other things as Nature affords for their [men] Subsistence</w:t>
      </w:r>
      <w:r w:rsidR="00A53177">
        <w:rPr>
          <w:rFonts w:ascii="Calibri Light" w:hAnsi="Calibri Light"/>
          <w:i/>
        </w:rPr>
        <w:t>”</w:t>
      </w:r>
      <w:r>
        <w:rPr>
          <w:rFonts w:ascii="Calibri Light" w:hAnsi="Calibri Light"/>
          <w:i/>
        </w:rPr>
        <w:t xml:space="preserve"> </w:t>
      </w:r>
      <w:r w:rsidRPr="00DE338B">
        <w:t xml:space="preserve"> </w:t>
      </w:r>
      <w:r w:rsidRPr="00DE338B">
        <w:rPr>
          <w:color w:val="808080" w:themeColor="background1" w:themeShade="80"/>
        </w:rPr>
        <w:t>[Right to property]</w:t>
      </w:r>
    </w:p>
    <w:p w:rsidR="00DE338B" w:rsidRPr="00A53177" w:rsidRDefault="00DE338B" w:rsidP="00DE338B">
      <w:pPr>
        <w:pStyle w:val="ListParagraph"/>
        <w:numPr>
          <w:ilvl w:val="1"/>
          <w:numId w:val="1"/>
        </w:numPr>
        <w:spacing w:before="80"/>
        <w:contextualSpacing w:val="0"/>
      </w:pPr>
      <w:r>
        <w:rPr>
          <w:rFonts w:ascii="Calibri" w:hAnsi="Calibri"/>
        </w:rPr>
        <w:t>“</w:t>
      </w:r>
      <w:r w:rsidRPr="003A6665">
        <w:rPr>
          <w:rStyle w:val="AnshulsQuoteChar"/>
        </w:rPr>
        <w:t>every man has a Property in his own person</w:t>
      </w:r>
      <w:r>
        <w:rPr>
          <w:rFonts w:ascii="Calibri" w:hAnsi="Calibri"/>
        </w:rPr>
        <w:t xml:space="preserve">” </w:t>
      </w:r>
      <w:r w:rsidRPr="00DE338B">
        <w:rPr>
          <w:rFonts w:ascii="Calibri" w:hAnsi="Calibri"/>
          <w:color w:val="808080" w:themeColor="background1" w:themeShade="80"/>
        </w:rPr>
        <w:t>[Right to property]</w:t>
      </w:r>
    </w:p>
    <w:p w:rsidR="00DE338B" w:rsidRPr="006B3D66" w:rsidRDefault="00DE338B" w:rsidP="00DE338B">
      <w:pPr>
        <w:pStyle w:val="ListParagraph"/>
        <w:numPr>
          <w:ilvl w:val="1"/>
          <w:numId w:val="1"/>
        </w:numPr>
        <w:spacing w:before="80"/>
        <w:contextualSpacing w:val="0"/>
      </w:pPr>
      <w:r w:rsidRPr="00DE338B">
        <w:t>“</w:t>
      </w:r>
      <w:r w:rsidRPr="009C576C">
        <w:rPr>
          <w:rStyle w:val="AnshulsQuoteChar"/>
        </w:rPr>
        <w:t>There is enough, and as good left in common for others</w:t>
      </w:r>
      <w:r>
        <w:rPr>
          <w:rFonts w:ascii="Calibri Light" w:hAnsi="Calibri Light"/>
          <w:i/>
        </w:rPr>
        <w:t xml:space="preserve">”. </w:t>
      </w:r>
      <w:r w:rsidRPr="00DE338B">
        <w:rPr>
          <w:rFonts w:ascii="Calibri Light" w:hAnsi="Calibri Light"/>
          <w:color w:val="808080" w:themeColor="background1" w:themeShade="80"/>
        </w:rPr>
        <w:t>[Natural law against property]</w:t>
      </w:r>
    </w:p>
    <w:p w:rsidR="006B3D66" w:rsidRPr="00DE338B" w:rsidRDefault="00A53177" w:rsidP="00A53177">
      <w:pPr>
        <w:pStyle w:val="ListParagraph"/>
        <w:numPr>
          <w:ilvl w:val="1"/>
          <w:numId w:val="1"/>
        </w:numPr>
        <w:spacing w:before="80"/>
        <w:contextualSpacing w:val="0"/>
        <w:rPr>
          <w:color w:val="808080" w:themeColor="background1" w:themeShade="80"/>
        </w:rPr>
      </w:pPr>
      <w:r>
        <w:t xml:space="preserve"> “</w:t>
      </w:r>
      <w:r w:rsidRPr="00A71529">
        <w:rPr>
          <w:rStyle w:val="AnshulsQuoteChar"/>
        </w:rPr>
        <w:t>Absolute Monarchs are but Men</w:t>
      </w:r>
      <w:r w:rsidRPr="0010076A">
        <w:rPr>
          <w:i/>
        </w:rPr>
        <w:t>”.</w:t>
      </w:r>
      <w:r w:rsidR="00DE338B" w:rsidRPr="00DE338B">
        <w:t xml:space="preserve"> </w:t>
      </w:r>
      <w:r w:rsidR="00DE338B" w:rsidRPr="00DE338B">
        <w:rPr>
          <w:color w:val="808080" w:themeColor="background1" w:themeShade="80"/>
        </w:rPr>
        <w:t>[argument for limited government]</w:t>
      </w:r>
    </w:p>
    <w:p w:rsidR="00A53177" w:rsidRPr="00DE338B" w:rsidRDefault="00A53177" w:rsidP="00DE338B">
      <w:pPr>
        <w:pStyle w:val="ListParagraph"/>
        <w:numPr>
          <w:ilvl w:val="1"/>
          <w:numId w:val="1"/>
        </w:numPr>
        <w:spacing w:before="80"/>
        <w:contextualSpacing w:val="0"/>
        <w:rPr>
          <w:color w:val="808080" w:themeColor="background1" w:themeShade="80"/>
        </w:rPr>
      </w:pPr>
      <w:r>
        <w:t>“</w:t>
      </w:r>
      <w:r w:rsidRPr="00CB1E05">
        <w:rPr>
          <w:rStyle w:val="AnshulsQuoteChar"/>
        </w:rPr>
        <w:t>Civil Government is the proper remedy for the Inconveniences of the State</w:t>
      </w:r>
      <w:r>
        <w:rPr>
          <w:rFonts w:asciiTheme="majorHAnsi" w:hAnsiTheme="majorHAnsi" w:cstheme="majorHAnsi"/>
          <w:i/>
        </w:rPr>
        <w:t>”</w:t>
      </w:r>
      <w:r w:rsidR="00DE338B">
        <w:rPr>
          <w:rFonts w:asciiTheme="majorHAnsi" w:hAnsiTheme="majorHAnsi" w:cstheme="majorHAnsi"/>
          <w:i/>
        </w:rPr>
        <w:t xml:space="preserve"> </w:t>
      </w:r>
      <w:r w:rsidR="00DE338B" w:rsidRPr="00DE338B">
        <w:rPr>
          <w:rFonts w:asciiTheme="majorHAnsi" w:hAnsiTheme="majorHAnsi" w:cstheme="majorHAnsi"/>
          <w:color w:val="808080" w:themeColor="background1" w:themeShade="80"/>
        </w:rPr>
        <w:t>[argument for limited government]</w:t>
      </w:r>
    </w:p>
    <w:p w:rsidR="00A53177" w:rsidRPr="00DE338B" w:rsidRDefault="00A53177" w:rsidP="006B3D66">
      <w:pPr>
        <w:pStyle w:val="ListParagraph"/>
        <w:numPr>
          <w:ilvl w:val="1"/>
          <w:numId w:val="1"/>
        </w:numPr>
        <w:spacing w:before="80"/>
        <w:contextualSpacing w:val="0"/>
        <w:rPr>
          <w:color w:val="808080" w:themeColor="background1" w:themeShade="80"/>
        </w:rPr>
      </w:pPr>
      <w:r>
        <w:t>“</w:t>
      </w:r>
      <w:r w:rsidRPr="0011436E">
        <w:rPr>
          <w:rStyle w:val="AnshulsQuoteChar"/>
          <w:b/>
          <w:u w:val="single"/>
        </w:rPr>
        <w:t>ambition to counteract ambition</w:t>
      </w:r>
      <w:r>
        <w:t>”</w:t>
      </w:r>
      <w:r w:rsidR="00DE338B">
        <w:t xml:space="preserve"> </w:t>
      </w:r>
      <w:r w:rsidR="00DE338B" w:rsidRPr="00DE338B">
        <w:rPr>
          <w:color w:val="808080" w:themeColor="background1" w:themeShade="80"/>
        </w:rPr>
        <w:t>[structuring of political power to produce desired effects]</w:t>
      </w:r>
    </w:p>
    <w:p w:rsidR="00DE3A8D" w:rsidRDefault="00DE3A8D" w:rsidP="00303EAA">
      <w:pPr>
        <w:pStyle w:val="Heading3"/>
        <w:numPr>
          <w:ilvl w:val="0"/>
          <w:numId w:val="1"/>
        </w:numPr>
      </w:pPr>
      <w:r>
        <w:t>Works</w:t>
      </w:r>
      <w:bookmarkEnd w:id="277"/>
    </w:p>
    <w:p w:rsidR="009E5F9B" w:rsidRPr="00DF4B2D" w:rsidRDefault="009E5F9B" w:rsidP="00D94B52">
      <w:pPr>
        <w:pStyle w:val="ListParagraph"/>
        <w:numPr>
          <w:ilvl w:val="1"/>
          <w:numId w:val="1"/>
        </w:numPr>
        <w:spacing w:before="0"/>
      </w:pPr>
      <w:r>
        <w:rPr>
          <w:i/>
        </w:rPr>
        <w:t>‘</w:t>
      </w:r>
      <w:r w:rsidRPr="00484605">
        <w:rPr>
          <w:i/>
          <w:color w:val="FF66CC"/>
        </w:rPr>
        <w:t>First Treatise of Government</w:t>
      </w:r>
      <w:r w:rsidRPr="00484605">
        <w:rPr>
          <w:color w:val="FF66CC"/>
        </w:rPr>
        <w:t>’</w:t>
      </w:r>
    </w:p>
    <w:p w:rsidR="00DE3A8D" w:rsidRPr="00DE3A8D" w:rsidRDefault="009E5F9B" w:rsidP="009E5F9B">
      <w:pPr>
        <w:pStyle w:val="ListParagraph"/>
        <w:numPr>
          <w:ilvl w:val="1"/>
          <w:numId w:val="1"/>
        </w:numPr>
      </w:pPr>
      <w:r>
        <w:rPr>
          <w:i/>
        </w:rPr>
        <w:t>‘</w:t>
      </w:r>
      <w:r w:rsidRPr="00484605">
        <w:rPr>
          <w:i/>
          <w:color w:val="FF66CC"/>
        </w:rPr>
        <w:t>Second Treatise of Government</w:t>
      </w:r>
      <w:r>
        <w:rPr>
          <w:i/>
        </w:rPr>
        <w:t>’</w:t>
      </w:r>
    </w:p>
    <w:p w:rsidR="00472146" w:rsidRPr="00CD1053" w:rsidRDefault="00472146" w:rsidP="00303EAA">
      <w:pPr>
        <w:pStyle w:val="Heading3"/>
        <w:numPr>
          <w:ilvl w:val="0"/>
          <w:numId w:val="1"/>
        </w:numPr>
      </w:pPr>
      <w:bookmarkStart w:id="278" w:name="_Toc143353642"/>
      <w:r>
        <w:t>Particulars</w:t>
      </w:r>
      <w:bookmarkEnd w:id="278"/>
    </w:p>
    <w:p w:rsidR="00472146" w:rsidRDefault="00472146" w:rsidP="00303EAA">
      <w:pPr>
        <w:pStyle w:val="ListParagraph"/>
        <w:numPr>
          <w:ilvl w:val="1"/>
          <w:numId w:val="1"/>
        </w:numPr>
        <w:spacing w:before="60"/>
        <w:contextualSpacing w:val="0"/>
      </w:pPr>
      <w:r>
        <w:t xml:space="preserve">Modern English political theorist </w:t>
      </w:r>
      <w:r w:rsidR="00D94B52">
        <w:t>(Machiavelli &gt; Hobbes &gt; …)</w:t>
      </w:r>
    </w:p>
    <w:p w:rsidR="00472146" w:rsidRDefault="00472146" w:rsidP="00303EAA">
      <w:pPr>
        <w:pStyle w:val="ListParagraph"/>
        <w:numPr>
          <w:ilvl w:val="1"/>
          <w:numId w:val="1"/>
        </w:numPr>
        <w:spacing w:before="60"/>
        <w:contextualSpacing w:val="0"/>
      </w:pPr>
      <w:r w:rsidRPr="006F2217">
        <w:rPr>
          <w:u w:val="single"/>
        </w:rPr>
        <w:t>Contemporary of Thomas Hobbes</w:t>
      </w:r>
      <w:r>
        <w:t xml:space="preserve"> (social contract theory)</w:t>
      </w:r>
    </w:p>
    <w:p w:rsidR="00472146" w:rsidRPr="00DF4B2D" w:rsidRDefault="00472146" w:rsidP="00303EAA">
      <w:pPr>
        <w:pStyle w:val="ListParagraph"/>
        <w:numPr>
          <w:ilvl w:val="1"/>
          <w:numId w:val="1"/>
        </w:numPr>
        <w:spacing w:before="60"/>
        <w:contextualSpacing w:val="0"/>
      </w:pPr>
      <w:r>
        <w:t xml:space="preserve">Magnum opus: </w:t>
      </w:r>
      <w:r>
        <w:rPr>
          <w:i/>
        </w:rPr>
        <w:t xml:space="preserve">Two treatises on Government </w:t>
      </w:r>
    </w:p>
    <w:p w:rsidR="00472146" w:rsidRPr="00484605" w:rsidRDefault="00472146" w:rsidP="00303EAA">
      <w:pPr>
        <w:pStyle w:val="ListParagraph"/>
        <w:numPr>
          <w:ilvl w:val="2"/>
          <w:numId w:val="1"/>
        </w:numPr>
        <w:spacing w:before="60"/>
        <w:contextualSpacing w:val="0"/>
        <w:rPr>
          <w:i/>
          <w:color w:val="FF66CC"/>
        </w:rPr>
      </w:pPr>
      <w:r w:rsidRPr="00484605">
        <w:rPr>
          <w:i/>
          <w:color w:val="FF66CC"/>
        </w:rPr>
        <w:t>First Treatise of Government</w:t>
      </w:r>
    </w:p>
    <w:p w:rsidR="00472146" w:rsidRDefault="00472146" w:rsidP="00303EAA">
      <w:pPr>
        <w:pStyle w:val="ListParagraph"/>
        <w:numPr>
          <w:ilvl w:val="2"/>
          <w:numId w:val="1"/>
        </w:numPr>
        <w:spacing w:before="60"/>
        <w:contextualSpacing w:val="0"/>
      </w:pPr>
      <w:r w:rsidRPr="00484605">
        <w:rPr>
          <w:i/>
          <w:color w:val="FF66CC"/>
        </w:rPr>
        <w:t>Second Treatise of Government</w:t>
      </w:r>
      <w:r w:rsidRPr="00484605">
        <w:rPr>
          <w:i/>
        </w:rPr>
        <w:t xml:space="preserve"> </w:t>
      </w:r>
      <w:r>
        <w:rPr>
          <w:i/>
        </w:rPr>
        <w:t>(</w:t>
      </w:r>
      <w:r>
        <w:t>more mature &amp; significant)</w:t>
      </w:r>
    </w:p>
    <w:p w:rsidR="00472146" w:rsidRPr="00303EAA" w:rsidRDefault="00472146" w:rsidP="00303EAA">
      <w:pPr>
        <w:pStyle w:val="ListParagraph"/>
        <w:numPr>
          <w:ilvl w:val="1"/>
          <w:numId w:val="1"/>
        </w:numPr>
        <w:spacing w:before="60"/>
        <w:contextualSpacing w:val="0"/>
        <w:rPr>
          <w:color w:val="404040" w:themeColor="text1" w:themeTint="BF"/>
        </w:rPr>
      </w:pPr>
      <w:r w:rsidRPr="00303EAA">
        <w:rPr>
          <w:color w:val="404040" w:themeColor="text1" w:themeTint="BF"/>
        </w:rPr>
        <w:t xml:space="preserve">Belonged to a well-to-do Puritan family, ties with </w:t>
      </w:r>
      <w:r w:rsidRPr="00303EAA">
        <w:rPr>
          <w:i/>
          <w:color w:val="404040" w:themeColor="text1" w:themeTint="BF"/>
        </w:rPr>
        <w:t xml:space="preserve">Levellers, </w:t>
      </w:r>
      <w:r w:rsidRPr="00303EAA">
        <w:rPr>
          <w:color w:val="404040" w:themeColor="text1" w:themeTint="BF"/>
        </w:rPr>
        <w:t xml:space="preserve">Witnessed </w:t>
      </w:r>
      <w:r w:rsidRPr="00303EAA">
        <w:rPr>
          <w:i/>
          <w:color w:val="404040" w:themeColor="text1" w:themeTint="BF"/>
        </w:rPr>
        <w:t>Glorious Revolution (1688, England)</w:t>
      </w:r>
      <w:r w:rsidRPr="00303EAA">
        <w:rPr>
          <w:color w:val="404040" w:themeColor="text1" w:themeTint="BF"/>
        </w:rPr>
        <w:t xml:space="preserve"> that enshrined the principles of </w:t>
      </w:r>
      <w:r w:rsidRPr="00303EAA">
        <w:rPr>
          <w:color w:val="404040" w:themeColor="text1" w:themeTint="BF"/>
          <w:u w:val="single"/>
        </w:rPr>
        <w:t xml:space="preserve">limited constitutional government </w:t>
      </w:r>
      <w:r w:rsidRPr="00303EAA">
        <w:rPr>
          <w:color w:val="404040" w:themeColor="text1" w:themeTint="BF"/>
        </w:rPr>
        <w:t xml:space="preserve"> by making the </w:t>
      </w:r>
      <w:r w:rsidRPr="00303EAA">
        <w:rPr>
          <w:i/>
          <w:color w:val="404040" w:themeColor="text1" w:themeTint="BF"/>
        </w:rPr>
        <w:t>Parliament</w:t>
      </w:r>
      <w:r w:rsidRPr="00303EAA">
        <w:rPr>
          <w:color w:val="404040" w:themeColor="text1" w:themeTint="BF"/>
        </w:rPr>
        <w:t xml:space="preserve"> supreme over the </w:t>
      </w:r>
      <w:r w:rsidRPr="00303EAA">
        <w:rPr>
          <w:i/>
          <w:color w:val="404040" w:themeColor="text1" w:themeTint="BF"/>
        </w:rPr>
        <w:t>Monarchy</w:t>
      </w:r>
      <w:r w:rsidRPr="00303EAA">
        <w:rPr>
          <w:color w:val="404040" w:themeColor="text1" w:themeTint="BF"/>
        </w:rPr>
        <w:t xml:space="preserve"> </w:t>
      </w:r>
    </w:p>
    <w:p w:rsidR="00472146" w:rsidRDefault="00472146" w:rsidP="00C2200A">
      <w:pPr>
        <w:pStyle w:val="Heading3"/>
        <w:numPr>
          <w:ilvl w:val="0"/>
          <w:numId w:val="34"/>
        </w:numPr>
        <w:spacing w:after="60"/>
      </w:pPr>
      <w:bookmarkStart w:id="279" w:name="_Toc143353643"/>
      <w:r>
        <w:t>Father of Liberalism or modern liberal democracy</w:t>
      </w:r>
      <w:bookmarkEnd w:id="279"/>
      <w:r>
        <w:t xml:space="preserve"> </w:t>
      </w:r>
    </w:p>
    <w:p w:rsidR="00472146" w:rsidRPr="006946DD" w:rsidRDefault="002E7B49" w:rsidP="00303EAA">
      <w:pPr>
        <w:pStyle w:val="ListParagraph"/>
        <w:numPr>
          <w:ilvl w:val="1"/>
          <w:numId w:val="1"/>
        </w:numPr>
        <w:spacing w:before="80"/>
        <w:contextualSpacing w:val="0"/>
      </w:pPr>
      <w:r>
        <w:t xml:space="preserve">Locke is considered as the ‘father of liberalism.’ His liberalism combines </w:t>
      </w:r>
      <w:r w:rsidRPr="002B4EC4">
        <w:rPr>
          <w:rStyle w:val="AnshulsenumerationChar"/>
          <w:i/>
        </w:rPr>
        <w:t>radical individualism</w:t>
      </w:r>
      <w:r>
        <w:t xml:space="preserve"> </w:t>
      </w:r>
      <w:r w:rsidR="004D0C08">
        <w:t xml:space="preserve">with </w:t>
      </w:r>
      <w:r w:rsidR="004D0C08" w:rsidRPr="002B4EC4">
        <w:rPr>
          <w:rStyle w:val="AnshulsenumerationChar"/>
          <w:i/>
        </w:rPr>
        <w:t>negative state</w:t>
      </w:r>
      <w:r w:rsidR="004D0C08">
        <w:t xml:space="preserve">. </w:t>
      </w:r>
    </w:p>
    <w:p w:rsidR="00472146" w:rsidRDefault="00472146" w:rsidP="00303EAA">
      <w:pPr>
        <w:pStyle w:val="ListParagraph"/>
        <w:numPr>
          <w:ilvl w:val="2"/>
          <w:numId w:val="1"/>
        </w:numPr>
        <w:spacing w:before="80"/>
        <w:contextualSpacing w:val="0"/>
      </w:pPr>
      <w:r>
        <w:t xml:space="preserve">Individualism: Individual ought to have liberty in social, </w:t>
      </w:r>
      <w:r w:rsidR="00A9555B">
        <w:t>economical and political</w:t>
      </w:r>
      <w:r>
        <w:t xml:space="preserve"> </w:t>
      </w:r>
      <w:r w:rsidR="002B4EC4">
        <w:t xml:space="preserve">[SEP] </w:t>
      </w:r>
      <w:r>
        <w:t>realms</w:t>
      </w:r>
      <w:r w:rsidR="003E7257">
        <w:t>,</w:t>
      </w:r>
      <w:r>
        <w:t xml:space="preserve"> to order their lives as they see fit</w:t>
      </w:r>
      <w:r w:rsidR="003E7257">
        <w:t>.</w:t>
      </w:r>
      <w:r>
        <w:t xml:space="preserve"> </w:t>
      </w:r>
    </w:p>
    <w:p w:rsidR="00472146" w:rsidRPr="00ED72FA" w:rsidRDefault="00472146" w:rsidP="00303EAA">
      <w:pPr>
        <w:pStyle w:val="ListParagraph"/>
        <w:numPr>
          <w:ilvl w:val="2"/>
          <w:numId w:val="1"/>
        </w:numPr>
        <w:spacing w:before="80"/>
        <w:contextualSpacing w:val="0"/>
      </w:pPr>
      <w:r>
        <w:t xml:space="preserve">Negative state: constitutionally </w:t>
      </w:r>
      <w:r w:rsidRPr="00204ECC">
        <w:rPr>
          <w:u w:val="single"/>
        </w:rPr>
        <w:t>limited government</w:t>
      </w:r>
      <w:r>
        <w:t xml:space="preserve"> with bare minimum interference. </w:t>
      </w:r>
      <w:r w:rsidRPr="003E7257">
        <w:rPr>
          <w:u w:val="single"/>
        </w:rPr>
        <w:t>Only way to ensure individual liberties</w:t>
      </w:r>
    </w:p>
    <w:p w:rsidR="00472146" w:rsidRDefault="00ED72FA" w:rsidP="00303EAA">
      <w:pPr>
        <w:pStyle w:val="ListParagraph"/>
        <w:numPr>
          <w:ilvl w:val="2"/>
          <w:numId w:val="1"/>
        </w:numPr>
        <w:spacing w:before="80"/>
        <w:contextualSpacing w:val="0"/>
      </w:pPr>
      <w:r>
        <w:t xml:space="preserve">His liberal ideas ended up being associated with </w:t>
      </w:r>
      <w:r>
        <w:rPr>
          <w:u w:val="single"/>
        </w:rPr>
        <w:t>democratic governance</w:t>
      </w:r>
      <w:r w:rsidR="00472146">
        <w:t>. Early liberals weren’t pro-demo</w:t>
      </w:r>
      <w:r>
        <w:t xml:space="preserve">cracy, </w:t>
      </w:r>
      <w:r w:rsidRPr="00E71B3A">
        <w:rPr>
          <w:u w:val="single"/>
        </w:rPr>
        <w:t>but liberal individual</w:t>
      </w:r>
      <w:r w:rsidR="00E71B3A" w:rsidRPr="00E71B3A">
        <w:rPr>
          <w:u w:val="single"/>
        </w:rPr>
        <w:t>ism</w:t>
      </w:r>
      <w:r w:rsidR="00472146">
        <w:t xml:space="preserve"> ultimately conjoined idea of </w:t>
      </w:r>
      <w:r w:rsidR="00472146" w:rsidRPr="00FB0B27">
        <w:rPr>
          <w:u w:val="single" w:color="00B0F0"/>
        </w:rPr>
        <w:t xml:space="preserve">democratic polity </w:t>
      </w:r>
      <w:r w:rsidR="00472146">
        <w:t xml:space="preserve">to </w:t>
      </w:r>
      <w:r w:rsidR="00472146" w:rsidRPr="00FB0B27">
        <w:rPr>
          <w:u w:val="single" w:color="00B0F0"/>
        </w:rPr>
        <w:t>Liberalism</w:t>
      </w:r>
      <w:r w:rsidR="00472146">
        <w:t xml:space="preserve">. </w:t>
      </w:r>
    </w:p>
    <w:p w:rsidR="00472146" w:rsidRDefault="00472146" w:rsidP="00303EAA">
      <w:pPr>
        <w:pStyle w:val="ListParagraph"/>
        <w:numPr>
          <w:ilvl w:val="2"/>
          <w:numId w:val="1"/>
        </w:numPr>
        <w:spacing w:before="80"/>
        <w:contextualSpacing w:val="0"/>
      </w:pPr>
      <w:r>
        <w:t>Due to his</w:t>
      </w:r>
      <w:r w:rsidRPr="00191A4D">
        <w:rPr>
          <w:rStyle w:val="GreenOutlineChar"/>
        </w:rPr>
        <w:t xml:space="preserve"> theory of Property</w:t>
      </w:r>
      <w:r>
        <w:rPr>
          <w:i/>
        </w:rPr>
        <w:t>,</w:t>
      </w:r>
      <w:r>
        <w:t xml:space="preserve"> his liberal ideas got </w:t>
      </w:r>
      <w:r w:rsidRPr="003E7257">
        <w:rPr>
          <w:u w:val="single"/>
        </w:rPr>
        <w:t>inextricably fused</w:t>
      </w:r>
      <w:r>
        <w:t xml:space="preserve"> to modern pro-</w:t>
      </w:r>
      <w:r w:rsidRPr="003E7257">
        <w:rPr>
          <w:u w:val="single"/>
        </w:rPr>
        <w:t>capitalist doctrine</w:t>
      </w:r>
      <w:r>
        <w:t xml:space="preserve"> inasmuch that it became the maxim of liberals that </w:t>
      </w:r>
      <w:r>
        <w:rPr>
          <w:u w:val="single"/>
        </w:rPr>
        <w:t xml:space="preserve">capitalism is the only sure guarantee of political liberty. </w:t>
      </w:r>
    </w:p>
    <w:p w:rsidR="00472146" w:rsidRDefault="00472146" w:rsidP="00E71B3A">
      <w:pPr>
        <w:pStyle w:val="ListParagraph"/>
        <w:numPr>
          <w:ilvl w:val="1"/>
          <w:numId w:val="1"/>
        </w:numPr>
        <w:spacing w:before="240"/>
        <w:contextualSpacing w:val="0"/>
      </w:pPr>
      <w:r>
        <w:t xml:space="preserve">Most important advocate </w:t>
      </w:r>
      <w:r w:rsidRPr="00750414">
        <w:t xml:space="preserve">of </w:t>
      </w:r>
      <w:r w:rsidRPr="00F240CF">
        <w:rPr>
          <w:b/>
          <w:u w:val="single"/>
        </w:rPr>
        <w:t>modern liberal democracy</w:t>
      </w:r>
      <w:r w:rsidRPr="003A2A02">
        <w:rPr>
          <w:i/>
        </w:rPr>
        <w:t xml:space="preserve">. </w:t>
      </w:r>
      <w:r>
        <w:t xml:space="preserve">His </w:t>
      </w:r>
      <w:r w:rsidRPr="00736184">
        <w:rPr>
          <w:u w:val="single"/>
        </w:rPr>
        <w:t>political ideas became foundation of all Western constitutional democracies</w:t>
      </w:r>
      <w:r>
        <w:t xml:space="preserve"> (</w:t>
      </w:r>
      <w:r w:rsidRPr="00FB0B27">
        <w:rPr>
          <w:color w:val="9A57CD"/>
        </w:rPr>
        <w:t>American</w:t>
      </w:r>
      <w:r>
        <w:t xml:space="preserve"> </w:t>
      </w:r>
      <w:r w:rsidRPr="00FB0B27">
        <w:rPr>
          <w:i/>
          <w:color w:val="009999"/>
        </w:rPr>
        <w:t>Declaration of Independence</w:t>
      </w:r>
      <w:r>
        <w:t xml:space="preserve"> was inspired by his ideals).  </w:t>
      </w:r>
      <w:r w:rsidRPr="00736184">
        <w:rPr>
          <w:u w:val="single"/>
        </w:rPr>
        <w:t>All modern liberal ideas</w:t>
      </w:r>
      <w:r>
        <w:t xml:space="preserve">, though more expansive, were </w:t>
      </w:r>
      <w:r w:rsidRPr="00736184">
        <w:rPr>
          <w:u w:val="single"/>
        </w:rPr>
        <w:t>founded upon his political ideas</w:t>
      </w:r>
      <w:r w:rsidR="00D14F8D">
        <w:t>. Most of our liberal social, economical, and</w:t>
      </w:r>
      <w:r>
        <w:t xml:space="preserve"> political ideas are essentially Lockean – </w:t>
      </w:r>
      <w:r w:rsidRPr="00191A4D">
        <w:rPr>
          <w:rStyle w:val="AnshulsenumerationChar"/>
        </w:rPr>
        <w:t>representative democracy</w:t>
      </w:r>
      <w:r>
        <w:t xml:space="preserve">, </w:t>
      </w:r>
      <w:r w:rsidRPr="00191A4D">
        <w:rPr>
          <w:rStyle w:val="AnshulsenumerationChar"/>
        </w:rPr>
        <w:t>majoritarian government</w:t>
      </w:r>
      <w:r>
        <w:t xml:space="preserve">, </w:t>
      </w:r>
      <w:r w:rsidR="00191A4D" w:rsidRPr="00191A4D">
        <w:rPr>
          <w:rStyle w:val="AnshulsenumerationChar"/>
        </w:rPr>
        <w:t>elected legislature</w:t>
      </w:r>
      <w:r w:rsidR="00191A4D">
        <w:t xml:space="preserve">, </w:t>
      </w:r>
      <w:r w:rsidRPr="00191A4D">
        <w:rPr>
          <w:rStyle w:val="AnshulsenumerationChar"/>
        </w:rPr>
        <w:t>capitalism</w:t>
      </w:r>
      <w:r w:rsidR="009C1FAA">
        <w:t xml:space="preserve">, </w:t>
      </w:r>
      <w:r w:rsidR="009C1FAA" w:rsidRPr="009C1FAA">
        <w:rPr>
          <w:rStyle w:val="AnshulsenumerationChar"/>
        </w:rPr>
        <w:t>separation of powers</w:t>
      </w:r>
      <w:r w:rsidR="009C1FAA">
        <w:t xml:space="preserve">, </w:t>
      </w:r>
      <w:r w:rsidR="009C1FAA" w:rsidRPr="009C1FAA">
        <w:rPr>
          <w:rStyle w:val="AnshulsenumerationChar"/>
        </w:rPr>
        <w:t>separation of state-church</w:t>
      </w:r>
      <w:r w:rsidR="009C1FAA">
        <w:t xml:space="preserve">, </w:t>
      </w:r>
      <w:r w:rsidR="009C1FAA" w:rsidRPr="009C1FAA">
        <w:rPr>
          <w:rStyle w:val="AnshulsenumerationChar"/>
        </w:rPr>
        <w:t>tolerance &amp; pluralism</w:t>
      </w:r>
      <w:r w:rsidR="009C1FAA">
        <w:t xml:space="preserve"> </w:t>
      </w:r>
      <w:r>
        <w:t xml:space="preserve">etc. </w:t>
      </w:r>
    </w:p>
    <w:p w:rsidR="00472146" w:rsidRDefault="00736184" w:rsidP="00303EAA">
      <w:pPr>
        <w:pStyle w:val="ListParagraph"/>
        <w:numPr>
          <w:ilvl w:val="1"/>
          <w:numId w:val="1"/>
        </w:numPr>
        <w:spacing w:before="60"/>
        <w:contextualSpacing w:val="0"/>
      </w:pPr>
      <w:r>
        <w:t xml:space="preserve">However, Locke was </w:t>
      </w:r>
      <w:r w:rsidR="00472146">
        <w:t>no</w:t>
      </w:r>
      <w:r w:rsidR="003A2066">
        <w:t>t a</w:t>
      </w:r>
      <w:r w:rsidR="00472146">
        <w:t xml:space="preserve"> liberal democrat in modern sense </w:t>
      </w:r>
    </w:p>
    <w:p w:rsidR="00472146" w:rsidRDefault="00472146" w:rsidP="00472146">
      <w:pPr>
        <w:pStyle w:val="ListParagraph"/>
        <w:numPr>
          <w:ilvl w:val="2"/>
          <w:numId w:val="1"/>
        </w:numPr>
      </w:pPr>
      <w:r>
        <w:t xml:space="preserve">Non-inclusive political rights: voting rights with </w:t>
      </w:r>
      <w:r w:rsidRPr="001D31DA">
        <w:rPr>
          <w:u w:val="single"/>
        </w:rPr>
        <w:t>property qualification</w:t>
      </w:r>
      <w:r>
        <w:t xml:space="preserve"> and </w:t>
      </w:r>
      <w:r w:rsidRPr="001D31DA">
        <w:rPr>
          <w:u w:val="single"/>
        </w:rPr>
        <w:t>exclusion of women</w:t>
      </w:r>
      <w:r>
        <w:t xml:space="preserve">   </w:t>
      </w:r>
    </w:p>
    <w:p w:rsidR="006D4C7A" w:rsidRDefault="006D4C7A" w:rsidP="00C2200A">
      <w:pPr>
        <w:pStyle w:val="Heading4"/>
        <w:numPr>
          <w:ilvl w:val="1"/>
          <w:numId w:val="36"/>
        </w:numPr>
      </w:pPr>
      <w:r>
        <w:t>ChatGPT generated answer</w:t>
      </w:r>
    </w:p>
    <w:p w:rsidR="006D4C7A" w:rsidRDefault="006D4C7A" w:rsidP="00C2200A">
      <w:pPr>
        <w:pStyle w:val="ListParagraph"/>
        <w:numPr>
          <w:ilvl w:val="2"/>
          <w:numId w:val="36"/>
        </w:numPr>
        <w:spacing w:before="60"/>
      </w:pPr>
      <w:r>
        <w:t xml:space="preserve">John Locke is often referred to as the "father of liberalism" due to his significant contributions to the </w:t>
      </w:r>
      <w:r w:rsidRPr="00FB0B27">
        <w:rPr>
          <w:u w:val="single"/>
        </w:rPr>
        <w:t>development of liberal political thought</w:t>
      </w:r>
      <w:r>
        <w:t>. Here are several reasons why Locke holds this title:</w:t>
      </w:r>
    </w:p>
    <w:p w:rsidR="006D4C7A" w:rsidRDefault="00F03D24" w:rsidP="00386F2B">
      <w:pPr>
        <w:pStyle w:val="Heading5"/>
        <w:numPr>
          <w:ilvl w:val="2"/>
          <w:numId w:val="1"/>
        </w:numPr>
      </w:pPr>
      <w:r>
        <w:t>Limited Government &amp; Natural rights</w:t>
      </w:r>
      <w:r w:rsidR="006D4C7A" w:rsidRPr="00F03D24">
        <w:t>:</w:t>
      </w:r>
      <w:r w:rsidR="006D4C7A">
        <w:t xml:space="preserve"> </w:t>
      </w:r>
    </w:p>
    <w:p w:rsidR="006D4C7A" w:rsidRDefault="006D4C7A" w:rsidP="00303EAA">
      <w:pPr>
        <w:pStyle w:val="ListParagraph"/>
        <w:numPr>
          <w:ilvl w:val="3"/>
          <w:numId w:val="1"/>
        </w:numPr>
        <w:spacing w:before="60"/>
        <w:contextualSpacing w:val="0"/>
      </w:pPr>
      <w:r>
        <w:t xml:space="preserve">Locke's ideas on natural rights and limited government were </w:t>
      </w:r>
      <w:r w:rsidRPr="00FB0B27">
        <w:rPr>
          <w:u w:val="single"/>
        </w:rPr>
        <w:t>groundbreaking for his time</w:t>
      </w:r>
      <w:r>
        <w:t xml:space="preserve">. He argued that </w:t>
      </w:r>
      <w:r w:rsidRPr="00FB0B27">
        <w:rPr>
          <w:u w:val="single"/>
        </w:rPr>
        <w:t>individuals</w:t>
      </w:r>
      <w:r>
        <w:t xml:space="preserve"> possess </w:t>
      </w:r>
      <w:r w:rsidRPr="00FB0B27">
        <w:rPr>
          <w:u w:val="single"/>
        </w:rPr>
        <w:t xml:space="preserve">inherent </w:t>
      </w:r>
      <w:r w:rsidRPr="000D33AB">
        <w:rPr>
          <w:color w:val="70AD47" w:themeColor="accent6"/>
          <w:u w:val="single"/>
        </w:rPr>
        <w:t>natural rights</w:t>
      </w:r>
      <w:r w:rsidRPr="00FB0B27">
        <w:rPr>
          <w:u w:val="single"/>
        </w:rPr>
        <w:t xml:space="preserve"> to life, liberty, and property</w:t>
      </w:r>
      <w:r>
        <w:t xml:space="preserve">. These rights are </w:t>
      </w:r>
      <w:r w:rsidRPr="00FB0B27">
        <w:rPr>
          <w:u w:val="single"/>
        </w:rPr>
        <w:t>not granted by governments</w:t>
      </w:r>
      <w:r>
        <w:t xml:space="preserve"> but are fundamental to human beings. Locke believed that the primary role of </w:t>
      </w:r>
      <w:r w:rsidRPr="00FB0B27">
        <w:rPr>
          <w:u w:val="single"/>
        </w:rPr>
        <w:t>government is to protect these rights</w:t>
      </w:r>
      <w:r>
        <w:t xml:space="preserve">, and if a government fails to do so, it </w:t>
      </w:r>
      <w:r w:rsidRPr="00D25751">
        <w:rPr>
          <w:u w:val="single"/>
        </w:rPr>
        <w:t>can be justifiably overthrown</w:t>
      </w:r>
      <w:r>
        <w:t xml:space="preserve">. His </w:t>
      </w:r>
      <w:r w:rsidRPr="00FB0B27">
        <w:rPr>
          <w:u w:val="single"/>
        </w:rPr>
        <w:t xml:space="preserve">concept of </w:t>
      </w:r>
      <w:r w:rsidRPr="000D33AB">
        <w:rPr>
          <w:color w:val="70AD47" w:themeColor="accent6"/>
          <w:u w:val="single"/>
        </w:rPr>
        <w:t>limited government</w:t>
      </w:r>
      <w:r w:rsidRPr="000D33AB">
        <w:rPr>
          <w:color w:val="70AD47" w:themeColor="accent6"/>
        </w:rPr>
        <w:t>,</w:t>
      </w:r>
      <w:r>
        <w:t xml:space="preserve"> with its focus on individual rights and </w:t>
      </w:r>
      <w:r w:rsidRPr="000D33AB">
        <w:rPr>
          <w:color w:val="70AD47" w:themeColor="accent6"/>
          <w:u w:val="single"/>
        </w:rPr>
        <w:t>consent</w:t>
      </w:r>
      <w:r>
        <w:t xml:space="preserve">, laid the </w:t>
      </w:r>
      <w:r w:rsidRPr="00FB0B27">
        <w:rPr>
          <w:u w:val="single"/>
        </w:rPr>
        <w:t>foundation for liberal political theory</w:t>
      </w:r>
      <w:r>
        <w:t>.</w:t>
      </w:r>
    </w:p>
    <w:p w:rsidR="00F03D24" w:rsidRDefault="00F03D24" w:rsidP="00386F2B">
      <w:pPr>
        <w:pStyle w:val="Heading5"/>
        <w:numPr>
          <w:ilvl w:val="2"/>
          <w:numId w:val="1"/>
        </w:numPr>
      </w:pPr>
      <w:r>
        <w:t>Property rights &amp; Individualism:</w:t>
      </w:r>
    </w:p>
    <w:p w:rsidR="00F03D24" w:rsidRDefault="00F03D24" w:rsidP="00303EAA">
      <w:pPr>
        <w:pStyle w:val="ListParagraph"/>
        <w:numPr>
          <w:ilvl w:val="3"/>
          <w:numId w:val="1"/>
        </w:numPr>
        <w:spacing w:before="60"/>
        <w:contextualSpacing w:val="0"/>
      </w:pPr>
      <w:r>
        <w:t xml:space="preserve"> Locke's emphasis on individualism and the </w:t>
      </w:r>
      <w:r w:rsidRPr="000D33AB">
        <w:rPr>
          <w:color w:val="70AD47" w:themeColor="accent6"/>
          <w:u w:val="single"/>
        </w:rPr>
        <w:t>right to property</w:t>
      </w:r>
      <w:r>
        <w:t xml:space="preserve"> was influential in shaping </w:t>
      </w:r>
      <w:r w:rsidRPr="00FB0B27">
        <w:rPr>
          <w:u w:val="single"/>
        </w:rPr>
        <w:t>liberal economic thought</w:t>
      </w:r>
      <w:r>
        <w:t xml:space="preserve">. He argued that individuals have a natural right to acquire, possess, and exchange property. Locke's ideas laid the </w:t>
      </w:r>
      <w:r w:rsidRPr="00FB0B27">
        <w:rPr>
          <w:u w:val="single"/>
        </w:rPr>
        <w:t>groundwork for the development of private property</w:t>
      </w:r>
      <w:r>
        <w:t xml:space="preserve"> rights and the </w:t>
      </w:r>
      <w:r w:rsidRPr="00FB0B27">
        <w:rPr>
          <w:u w:val="single"/>
        </w:rPr>
        <w:t>free-market principles</w:t>
      </w:r>
      <w:r>
        <w:t xml:space="preserve"> that are central to liberal economic theory.</w:t>
      </w:r>
    </w:p>
    <w:p w:rsidR="00F03D24" w:rsidRDefault="00F03D24" w:rsidP="00386F2B">
      <w:pPr>
        <w:pStyle w:val="Heading5"/>
        <w:numPr>
          <w:ilvl w:val="2"/>
          <w:numId w:val="1"/>
        </w:numPr>
      </w:pPr>
      <w:r>
        <w:t>Tolerance &amp; Individual freedom:</w:t>
      </w:r>
    </w:p>
    <w:p w:rsidR="00F03D24" w:rsidRDefault="00F03D24" w:rsidP="00303EAA">
      <w:pPr>
        <w:pStyle w:val="ListParagraph"/>
        <w:numPr>
          <w:ilvl w:val="3"/>
          <w:numId w:val="1"/>
        </w:numPr>
        <w:spacing w:before="60"/>
        <w:contextualSpacing w:val="0"/>
      </w:pPr>
      <w:r>
        <w:t xml:space="preserve"> Locke championed the idea of </w:t>
      </w:r>
      <w:r w:rsidRPr="009A601F">
        <w:rPr>
          <w:u w:val="single"/>
        </w:rPr>
        <w:t>individual freedom and tolerance</w:t>
      </w:r>
      <w:r>
        <w:t xml:space="preserve">. He argued for </w:t>
      </w:r>
      <w:r w:rsidRPr="009A601F">
        <w:rPr>
          <w:color w:val="70AD47" w:themeColor="accent6"/>
          <w:u w:val="single"/>
        </w:rPr>
        <w:t>religious</w:t>
      </w:r>
      <w:r w:rsidRPr="00F03D24">
        <w:rPr>
          <w:u w:val="single"/>
        </w:rPr>
        <w:t xml:space="preserve"> toleration</w:t>
      </w:r>
      <w:r>
        <w:t xml:space="preserve"> and freedom of conscience, advocating that individuals should have the </w:t>
      </w:r>
      <w:r w:rsidRPr="00F03D24">
        <w:rPr>
          <w:u w:val="single"/>
        </w:rPr>
        <w:t>liberty</w:t>
      </w:r>
      <w:r>
        <w:t xml:space="preserve"> to choose and practice </w:t>
      </w:r>
      <w:r w:rsidRPr="00F03D24">
        <w:rPr>
          <w:u w:val="single"/>
        </w:rPr>
        <w:t>their own religious beliefs</w:t>
      </w:r>
      <w:r>
        <w:t xml:space="preserve"> without interference from the state. Locke's views on religious tolerance laid the </w:t>
      </w:r>
      <w:r w:rsidRPr="009A601F">
        <w:rPr>
          <w:u w:val="single"/>
        </w:rPr>
        <w:t xml:space="preserve">groundwork </w:t>
      </w:r>
      <w:r>
        <w:t xml:space="preserve">for the later development </w:t>
      </w:r>
      <w:r w:rsidRPr="009A601F">
        <w:rPr>
          <w:u w:val="single"/>
        </w:rPr>
        <w:t>of liberal principles</w:t>
      </w:r>
      <w:r>
        <w:t xml:space="preserve"> such as </w:t>
      </w:r>
      <w:r w:rsidRPr="009A601F">
        <w:rPr>
          <w:color w:val="70AD47" w:themeColor="accent6"/>
          <w:u w:val="single"/>
        </w:rPr>
        <w:t>freedom of thought</w:t>
      </w:r>
      <w:r w:rsidRPr="009A601F">
        <w:rPr>
          <w:color w:val="70AD47" w:themeColor="accent6"/>
        </w:rPr>
        <w:t xml:space="preserve">, </w:t>
      </w:r>
      <w:r w:rsidRPr="009A601F">
        <w:rPr>
          <w:color w:val="70AD47" w:themeColor="accent6"/>
          <w:u w:val="single"/>
        </w:rPr>
        <w:t>expression</w:t>
      </w:r>
      <w:r>
        <w:t xml:space="preserve">, </w:t>
      </w:r>
      <w:r w:rsidR="009A601F">
        <w:t xml:space="preserve">pluralism, </w:t>
      </w:r>
      <w:r>
        <w:t xml:space="preserve">and </w:t>
      </w:r>
      <w:r w:rsidRPr="00F03D24">
        <w:rPr>
          <w:u w:val="single"/>
        </w:rPr>
        <w:t>association</w:t>
      </w:r>
      <w:r>
        <w:t>.</w:t>
      </w:r>
    </w:p>
    <w:p w:rsidR="00F03D24" w:rsidRDefault="009A601F" w:rsidP="00386F2B">
      <w:pPr>
        <w:pStyle w:val="Heading5"/>
        <w:numPr>
          <w:ilvl w:val="2"/>
          <w:numId w:val="1"/>
        </w:numPr>
      </w:pPr>
      <w:r w:rsidRPr="009A601F">
        <w:rPr>
          <w:b/>
        </w:rPr>
        <w:t>Consent</w:t>
      </w:r>
      <w:r w:rsidR="006D4C7A">
        <w:t xml:space="preserve"> Contract Theory: </w:t>
      </w:r>
    </w:p>
    <w:p w:rsidR="006D4C7A" w:rsidRDefault="006D4C7A" w:rsidP="00303EAA">
      <w:pPr>
        <w:pStyle w:val="ListParagraph"/>
        <w:numPr>
          <w:ilvl w:val="3"/>
          <w:numId w:val="1"/>
        </w:numPr>
        <w:spacing w:before="60"/>
        <w:contextualSpacing w:val="0"/>
      </w:pPr>
      <w:r>
        <w:t xml:space="preserve">Locke's social contract theory was influential in shaping liberal thought. He proposed that government is formed through a </w:t>
      </w:r>
      <w:r w:rsidRPr="009A601F">
        <w:rPr>
          <w:u w:val="single"/>
        </w:rPr>
        <w:t>voluntary agreement</w:t>
      </w:r>
      <w:r>
        <w:t xml:space="preserve"> or contract among individuals, who </w:t>
      </w:r>
      <w:r w:rsidRPr="009A601F">
        <w:rPr>
          <w:u w:val="single"/>
        </w:rPr>
        <w:t>surrender some of their rights</w:t>
      </w:r>
      <w:r>
        <w:t xml:space="preserve"> to a governing </w:t>
      </w:r>
      <w:r w:rsidRPr="00D14F8D">
        <w:rPr>
          <w:u w:val="single"/>
        </w:rPr>
        <w:t>authority in exchange for protection</w:t>
      </w:r>
      <w:r>
        <w:t xml:space="preserve"> and the promotion of the common good. This theory emphasizes the </w:t>
      </w:r>
      <w:r w:rsidRPr="00E32343">
        <w:rPr>
          <w:u w:val="single"/>
        </w:rPr>
        <w:t>importance of consent, legitimacy, and accountability in governance</w:t>
      </w:r>
      <w:r>
        <w:t>.</w:t>
      </w:r>
    </w:p>
    <w:p w:rsidR="00F03D24" w:rsidRDefault="006D4C7A" w:rsidP="00386F2B">
      <w:pPr>
        <w:pStyle w:val="Heading5"/>
        <w:numPr>
          <w:ilvl w:val="2"/>
          <w:numId w:val="1"/>
        </w:numPr>
      </w:pPr>
      <w:r>
        <w:t>Empiricism and Reason:</w:t>
      </w:r>
    </w:p>
    <w:p w:rsidR="006D4C7A" w:rsidRDefault="006D4C7A" w:rsidP="00303EAA">
      <w:pPr>
        <w:pStyle w:val="ListParagraph"/>
        <w:numPr>
          <w:ilvl w:val="3"/>
          <w:numId w:val="1"/>
        </w:numPr>
        <w:spacing w:before="60"/>
        <w:contextualSpacing w:val="0"/>
      </w:pPr>
      <w:r>
        <w:t xml:space="preserve"> Locke's philosophical work, particularly his "</w:t>
      </w:r>
      <w:r w:rsidRPr="00D14F8D">
        <w:rPr>
          <w:i/>
          <w:color w:val="FF66CC"/>
        </w:rPr>
        <w:t>Essay Concerning Human Understanding</w:t>
      </w:r>
      <w:r>
        <w:t xml:space="preserve">," </w:t>
      </w:r>
      <w:r w:rsidRPr="009A601F">
        <w:rPr>
          <w:u w:val="single"/>
        </w:rPr>
        <w:t>contributed to the development of empiricism</w:t>
      </w:r>
      <w:r>
        <w:t xml:space="preserve"> and the </w:t>
      </w:r>
      <w:r w:rsidRPr="000D33AB">
        <w:rPr>
          <w:u w:val="single"/>
        </w:rPr>
        <w:t>primacy of reason</w:t>
      </w:r>
      <w:r>
        <w:t xml:space="preserve">. He believed that individuals acquire </w:t>
      </w:r>
      <w:r w:rsidRPr="00F03D24">
        <w:rPr>
          <w:u w:val="single"/>
        </w:rPr>
        <w:t>knowledge through sensory experience</w:t>
      </w:r>
      <w:r>
        <w:t xml:space="preserve"> </w:t>
      </w:r>
      <w:r w:rsidR="000D33AB">
        <w:t xml:space="preserve">- </w:t>
      </w:r>
      <w:r w:rsidR="000D33AB" w:rsidRPr="000D33AB">
        <w:rPr>
          <w:i/>
          <w:iCs/>
          <w:color w:val="009999"/>
        </w:rPr>
        <w:t>Tabula Rasa theory</w:t>
      </w:r>
      <w:r w:rsidR="000D33AB">
        <w:t xml:space="preserve"> - </w:t>
      </w:r>
      <w:r>
        <w:t xml:space="preserve">and reasoned inquiry, </w:t>
      </w:r>
      <w:r w:rsidRPr="000D33AB">
        <w:rPr>
          <w:u w:val="single"/>
        </w:rPr>
        <w:t>rejecting notions of innate ideas</w:t>
      </w:r>
      <w:r>
        <w:t xml:space="preserve">. This emphasis on empirical observation and rational thinking aligned with the </w:t>
      </w:r>
      <w:r w:rsidRPr="00F03D24">
        <w:rPr>
          <w:u w:val="single"/>
        </w:rPr>
        <w:t>liberal tradition's commitment</w:t>
      </w:r>
      <w:r>
        <w:t xml:space="preserve"> to </w:t>
      </w:r>
      <w:r w:rsidRPr="00F03D24">
        <w:rPr>
          <w:u w:val="single"/>
        </w:rPr>
        <w:t>evidence-based decision-making</w:t>
      </w:r>
      <w:r>
        <w:t xml:space="preserve"> and the pursuit of truth.</w:t>
      </w:r>
    </w:p>
    <w:p w:rsidR="00B53F6B" w:rsidRDefault="006D4C7A" w:rsidP="00B53F6B">
      <w:pPr>
        <w:pStyle w:val="ListParagraph"/>
        <w:numPr>
          <w:ilvl w:val="2"/>
          <w:numId w:val="1"/>
        </w:numPr>
        <w:spacing w:before="120" w:line="240" w:lineRule="auto"/>
        <w:contextualSpacing w:val="0"/>
      </w:pPr>
      <w:r>
        <w:t xml:space="preserve">These are some of the key reasons why John Locke is considered the "father of liberalism." His ideas on </w:t>
      </w:r>
      <w:r w:rsidRPr="000D33AB">
        <w:rPr>
          <w:u w:val="single" w:color="00B050"/>
        </w:rPr>
        <w:t>natural rights</w:t>
      </w:r>
      <w:r>
        <w:t xml:space="preserve">, </w:t>
      </w:r>
      <w:r w:rsidRPr="000D33AB">
        <w:rPr>
          <w:u w:val="single" w:color="00B050"/>
        </w:rPr>
        <w:t>limited government</w:t>
      </w:r>
      <w:r>
        <w:t xml:space="preserve">, </w:t>
      </w:r>
      <w:r w:rsidRPr="000D33AB">
        <w:rPr>
          <w:u w:val="single" w:color="00B050"/>
        </w:rPr>
        <w:t>social contract theory</w:t>
      </w:r>
      <w:r>
        <w:t xml:space="preserve">, </w:t>
      </w:r>
      <w:r w:rsidRPr="000D33AB">
        <w:rPr>
          <w:u w:val="single" w:color="00B050"/>
        </w:rPr>
        <w:t>individual freedom</w:t>
      </w:r>
      <w:r>
        <w:t xml:space="preserve">, </w:t>
      </w:r>
      <w:r w:rsidRPr="000D33AB">
        <w:rPr>
          <w:u w:val="single" w:color="00B050"/>
        </w:rPr>
        <w:t>reason</w:t>
      </w:r>
      <w:r>
        <w:t xml:space="preserve">, and </w:t>
      </w:r>
      <w:r w:rsidRPr="000D33AB">
        <w:rPr>
          <w:u w:val="single" w:color="00B050"/>
        </w:rPr>
        <w:t>property rights</w:t>
      </w:r>
      <w:r>
        <w:t xml:space="preserve"> have had a profound and lasting impact on liberal </w:t>
      </w:r>
      <w:r w:rsidR="000D33AB">
        <w:t>political, economic &amp; social</w:t>
      </w:r>
      <w:r>
        <w:t xml:space="preserve"> philosophy and continue to </w:t>
      </w:r>
      <w:r w:rsidRPr="000D33AB">
        <w:rPr>
          <w:u w:val="single"/>
        </w:rPr>
        <w:t>shape liberal democratic societies</w:t>
      </w:r>
      <w:r>
        <w:t xml:space="preserve"> today.</w:t>
      </w:r>
    </w:p>
    <w:p w:rsidR="00472146" w:rsidRDefault="00472146" w:rsidP="00C2200A">
      <w:pPr>
        <w:pStyle w:val="Heading3"/>
        <w:numPr>
          <w:ilvl w:val="0"/>
          <w:numId w:val="34"/>
        </w:numPr>
        <w:spacing w:before="600"/>
      </w:pPr>
      <w:bookmarkStart w:id="280" w:name="_Toc143353644"/>
      <w:r w:rsidRPr="00CE0474">
        <w:t>Filmer</w:t>
      </w:r>
      <w:bookmarkEnd w:id="280"/>
    </w:p>
    <w:p w:rsidR="00472146" w:rsidRDefault="00472146" w:rsidP="00C2200A">
      <w:pPr>
        <w:pStyle w:val="ListParagraph"/>
        <w:numPr>
          <w:ilvl w:val="1"/>
          <w:numId w:val="34"/>
        </w:numPr>
        <w:spacing w:before="60"/>
      </w:pPr>
      <w:r w:rsidRPr="000D33AB">
        <w:rPr>
          <w:color w:val="9A57CD"/>
        </w:rPr>
        <w:t>Filmer</w:t>
      </w:r>
      <w:r>
        <w:t xml:space="preserve"> propounded an </w:t>
      </w:r>
      <w:r w:rsidRPr="000D33AB">
        <w:rPr>
          <w:b/>
          <w:u w:val="single"/>
        </w:rPr>
        <w:t>absolutist</w:t>
      </w:r>
      <w:r w:rsidRPr="000D33AB">
        <w:rPr>
          <w:u w:val="single"/>
        </w:rPr>
        <w:t xml:space="preserve"> hereditary government</w:t>
      </w:r>
      <w:r>
        <w:t xml:space="preserve"> </w:t>
      </w:r>
    </w:p>
    <w:p w:rsidR="00191A4D" w:rsidRDefault="00191A4D" w:rsidP="00C2200A">
      <w:pPr>
        <w:pStyle w:val="ListParagraph"/>
        <w:numPr>
          <w:ilvl w:val="2"/>
          <w:numId w:val="34"/>
        </w:numPr>
        <w:spacing w:before="60"/>
      </w:pPr>
      <w:r>
        <w:t xml:space="preserve">Hobbes too advocated for absolutist </w:t>
      </w:r>
      <w:r w:rsidRPr="000D33AB">
        <w:rPr>
          <w:strike/>
        </w:rPr>
        <w:t>hereditary</w:t>
      </w:r>
      <w:r>
        <w:t xml:space="preserve"> government</w:t>
      </w:r>
    </w:p>
    <w:p w:rsidR="00191A4D" w:rsidRDefault="00191A4D" w:rsidP="00C2200A">
      <w:pPr>
        <w:pStyle w:val="ListParagraph"/>
        <w:numPr>
          <w:ilvl w:val="2"/>
          <w:numId w:val="34"/>
        </w:numPr>
        <w:spacing w:before="60"/>
      </w:pPr>
      <w:r>
        <w:t xml:space="preserve">Machiavelli too advocated for absolutist </w:t>
      </w:r>
      <w:r w:rsidR="000D33AB" w:rsidRPr="000D33AB">
        <w:rPr>
          <w:b/>
        </w:rPr>
        <w:t>republican</w:t>
      </w:r>
      <w:r w:rsidR="000D33AB">
        <w:t xml:space="preserve"> </w:t>
      </w:r>
      <w:r w:rsidRPr="000D33AB">
        <w:t>government</w:t>
      </w:r>
      <w:r>
        <w:t xml:space="preserve"> by political entrepreneur </w:t>
      </w:r>
    </w:p>
    <w:p w:rsidR="00472146" w:rsidRDefault="00406E9E" w:rsidP="00C2200A">
      <w:pPr>
        <w:pStyle w:val="ListParagraph"/>
        <w:numPr>
          <w:ilvl w:val="1"/>
          <w:numId w:val="34"/>
        </w:numPr>
        <w:spacing w:before="100"/>
        <w:contextualSpacing w:val="0"/>
      </w:pPr>
      <w:r w:rsidRPr="00406E9E">
        <w:rPr>
          <w:color w:val="9A57CD"/>
        </w:rPr>
        <w:t>Filmer</w:t>
      </w:r>
      <w:r w:rsidR="000D33AB">
        <w:t xml:space="preserve"> gave a ‘t</w:t>
      </w:r>
      <w:r w:rsidR="00472146">
        <w:t xml:space="preserve">raditional’ </w:t>
      </w:r>
      <w:r w:rsidR="00472146" w:rsidRPr="000D33AB">
        <w:rPr>
          <w:u w:val="single"/>
        </w:rPr>
        <w:t>justification of paternal power</w:t>
      </w:r>
      <w:r w:rsidR="00472146">
        <w:t xml:space="preserve">, basing his argument on ‘scriptural’ and ‘ historical’ ground,  tracing </w:t>
      </w:r>
      <w:r w:rsidR="00472146" w:rsidRPr="000D33AB">
        <w:rPr>
          <w:u w:val="single"/>
        </w:rPr>
        <w:t>patriarchal authority to God’s grant</w:t>
      </w:r>
      <w:r w:rsidR="00472146">
        <w:t xml:space="preserve"> of dominion to Adam</w:t>
      </w:r>
    </w:p>
    <w:p w:rsidR="00472146" w:rsidRDefault="00472146" w:rsidP="00C2200A">
      <w:pPr>
        <w:pStyle w:val="Heading4"/>
        <w:numPr>
          <w:ilvl w:val="1"/>
          <w:numId w:val="34"/>
        </w:numPr>
      </w:pPr>
      <w:r>
        <w:t>Locke’s opposition of Filmer</w:t>
      </w:r>
    </w:p>
    <w:p w:rsidR="00472146" w:rsidRDefault="00472146" w:rsidP="00C2200A">
      <w:pPr>
        <w:pStyle w:val="ListParagraph"/>
        <w:numPr>
          <w:ilvl w:val="2"/>
          <w:numId w:val="34"/>
        </w:numPr>
        <w:spacing w:before="60"/>
        <w:ind w:left="1604"/>
        <w:contextualSpacing w:val="0"/>
      </w:pPr>
      <w:r>
        <w:t xml:space="preserve">Refuted his philosophy of </w:t>
      </w:r>
      <w:r w:rsidRPr="00F110F6">
        <w:rPr>
          <w:u w:val="single"/>
        </w:rPr>
        <w:t>absolutist hereditary government</w:t>
      </w:r>
      <w:r>
        <w:t xml:space="preserve"> in his </w:t>
      </w:r>
      <w:r w:rsidRPr="00B53F6B">
        <w:rPr>
          <w:i/>
          <w:color w:val="FF66CC"/>
        </w:rPr>
        <w:t>First Treatise of Government</w:t>
      </w:r>
    </w:p>
    <w:p w:rsidR="00472146" w:rsidRDefault="00472146" w:rsidP="00C2200A">
      <w:pPr>
        <w:pStyle w:val="ListParagraph"/>
        <w:numPr>
          <w:ilvl w:val="2"/>
          <w:numId w:val="34"/>
        </w:numPr>
      </w:pPr>
      <w:r>
        <w:t xml:space="preserve">Though his </w:t>
      </w:r>
      <w:r w:rsidRPr="00F110F6">
        <w:rPr>
          <w:i/>
        </w:rPr>
        <w:t>First Treatise</w:t>
      </w:r>
      <w:r>
        <w:t xml:space="preserve"> is filled with biblical exegesis – Filmer used a scriptural &amp;historical justification </w:t>
      </w:r>
      <w:r w:rsidRPr="00B53F6B">
        <w:t xml:space="preserve">– </w:t>
      </w:r>
      <w:r w:rsidRPr="00B53F6B">
        <w:rPr>
          <w:color w:val="9A57CD"/>
          <w:u w:val="single"/>
        </w:rPr>
        <w:t>Locke’s</w:t>
      </w:r>
      <w:r w:rsidRPr="00B53F6B">
        <w:rPr>
          <w:u w:val="single"/>
        </w:rPr>
        <w:t xml:space="preserve"> argument</w:t>
      </w:r>
      <w:r>
        <w:t xml:space="preserve"> is rooted in modern </w:t>
      </w:r>
      <w:r w:rsidRPr="00F110F6">
        <w:rPr>
          <w:u w:val="single"/>
        </w:rPr>
        <w:t>consent-contract theory.</w:t>
      </w:r>
    </w:p>
    <w:p w:rsidR="00472146" w:rsidRDefault="00472146" w:rsidP="00C2200A">
      <w:pPr>
        <w:pStyle w:val="ListParagraph"/>
        <w:numPr>
          <w:ilvl w:val="2"/>
          <w:numId w:val="34"/>
        </w:numPr>
      </w:pPr>
      <w:r>
        <w:t>Argues that, Filmer engaged in false analogy</w:t>
      </w:r>
      <w:r w:rsidR="00B53F6B">
        <w:t>,</w:t>
      </w:r>
      <w:r>
        <w:t xml:space="preserve"> and </w:t>
      </w:r>
      <w:r w:rsidRPr="00B53F6B">
        <w:rPr>
          <w:u w:val="single"/>
        </w:rPr>
        <w:t xml:space="preserve">confused </w:t>
      </w:r>
      <w:r w:rsidRPr="00B53F6B">
        <w:rPr>
          <w:u w:val="single" w:color="00B0F0"/>
        </w:rPr>
        <w:t>paternal power</w:t>
      </w:r>
      <w:r w:rsidRPr="00B53F6B">
        <w:rPr>
          <w:u w:val="single"/>
        </w:rPr>
        <w:t xml:space="preserve"> with </w:t>
      </w:r>
      <w:r w:rsidRPr="00B53F6B">
        <w:rPr>
          <w:u w:val="single" w:color="00B0F0"/>
        </w:rPr>
        <w:t>political power</w:t>
      </w:r>
      <w:r>
        <w:t xml:space="preserve">. </w:t>
      </w:r>
      <w:r w:rsidRPr="00D25751">
        <w:rPr>
          <w:u w:val="single"/>
        </w:rPr>
        <w:t>Paternal power is legitimate</w:t>
      </w:r>
      <w:r>
        <w:t xml:space="preserve"> where the subject is unable to make rational choices – such as Father’s authority over his </w:t>
      </w:r>
      <w:r w:rsidRPr="00D25751">
        <w:rPr>
          <w:u w:val="single"/>
        </w:rPr>
        <w:t>childre</w:t>
      </w:r>
      <w:r>
        <w:t xml:space="preserve">n. But </w:t>
      </w:r>
      <w:r w:rsidRPr="00F110F6">
        <w:rPr>
          <w:u w:val="single"/>
        </w:rPr>
        <w:t>power by consent</w:t>
      </w:r>
      <w:r>
        <w:t xml:space="preserve">, i.e., </w:t>
      </w:r>
      <w:r w:rsidRPr="00F110F6">
        <w:rPr>
          <w:u w:val="single"/>
        </w:rPr>
        <w:t>political power</w:t>
      </w:r>
      <w:r>
        <w:t xml:space="preserve">, </w:t>
      </w:r>
      <w:r w:rsidRPr="00B53F6B">
        <w:rPr>
          <w:u w:val="single"/>
        </w:rPr>
        <w:t>by the very nature is limited</w:t>
      </w:r>
      <w:r w:rsidR="00B53F6B" w:rsidRPr="00B53F6B">
        <w:t>,</w:t>
      </w:r>
      <w:r>
        <w:t xml:space="preserve"> as rational adults </w:t>
      </w:r>
      <w:r w:rsidRPr="00F110F6">
        <w:rPr>
          <w:u w:val="single"/>
        </w:rPr>
        <w:t>wouldn’t consent to surrendering all rights</w:t>
      </w:r>
      <w:r>
        <w:t xml:space="preserve">. Thus </w:t>
      </w:r>
      <w:r w:rsidRPr="00F110F6">
        <w:rPr>
          <w:u w:val="single"/>
        </w:rPr>
        <w:t>govt</w:t>
      </w:r>
      <w:r>
        <w:t xml:space="preserve"> ought to </w:t>
      </w:r>
      <w:r w:rsidRPr="00F110F6">
        <w:rPr>
          <w:u w:val="single"/>
        </w:rPr>
        <w:t>be limited</w:t>
      </w:r>
      <w:r>
        <w:t xml:space="preserve"> and not absolute</w:t>
      </w:r>
    </w:p>
    <w:p w:rsidR="00472146" w:rsidRPr="00CE1A00" w:rsidRDefault="00472146" w:rsidP="00C2200A">
      <w:pPr>
        <w:pStyle w:val="ListParagraph"/>
        <w:numPr>
          <w:ilvl w:val="2"/>
          <w:numId w:val="34"/>
        </w:numPr>
      </w:pPr>
      <w:r w:rsidRPr="00B53F6B">
        <w:rPr>
          <w:u w:val="single"/>
        </w:rPr>
        <w:t>Although, Locke’s</w:t>
      </w:r>
      <w:r>
        <w:t xml:space="preserve"> opposition to absolutist govt employs the</w:t>
      </w:r>
      <w:r w:rsidRPr="00B53F6B">
        <w:rPr>
          <w:u w:val="single"/>
        </w:rPr>
        <w:t xml:space="preserve"> same epistemological </w:t>
      </w:r>
      <w:r w:rsidR="00B53F6B" w:rsidRPr="00B53F6B">
        <w:rPr>
          <w:color w:val="808080" w:themeColor="background1" w:themeShade="80"/>
        </w:rPr>
        <w:t xml:space="preserve">─ [empiricism &amp; science] ─ </w:t>
      </w:r>
      <w:r w:rsidRPr="00B53F6B">
        <w:rPr>
          <w:u w:val="single"/>
        </w:rPr>
        <w:t xml:space="preserve">&amp; metaphysical </w:t>
      </w:r>
      <w:r w:rsidR="00B53F6B" w:rsidRPr="00B53F6B">
        <w:rPr>
          <w:color w:val="808080" w:themeColor="background1" w:themeShade="80"/>
        </w:rPr>
        <w:t xml:space="preserve">– [material reality] </w:t>
      </w:r>
      <w:r w:rsidR="00B53F6B">
        <w:rPr>
          <w:color w:val="808080" w:themeColor="background1" w:themeShade="80"/>
        </w:rPr>
        <w:t>─</w:t>
      </w:r>
      <w:r w:rsidR="00B53F6B" w:rsidRPr="00B53F6B">
        <w:rPr>
          <w:color w:val="808080" w:themeColor="background1" w:themeShade="80"/>
        </w:rPr>
        <w:t xml:space="preserve"> </w:t>
      </w:r>
      <w:r w:rsidRPr="00B53F6B">
        <w:rPr>
          <w:u w:val="single"/>
        </w:rPr>
        <w:t xml:space="preserve">foundation as </w:t>
      </w:r>
      <w:r w:rsidRPr="00B53F6B">
        <w:rPr>
          <w:color w:val="9A57CD"/>
          <w:u w:val="single"/>
        </w:rPr>
        <w:t>Hobbes</w:t>
      </w:r>
      <w:r>
        <w:t xml:space="preserve">, </w:t>
      </w:r>
      <w:r w:rsidRPr="00CA115D">
        <w:rPr>
          <w:color w:val="404040" w:themeColor="text1" w:themeTint="BF"/>
        </w:rPr>
        <w:t xml:space="preserve">he never mentions </w:t>
      </w:r>
      <w:r w:rsidR="00CA115D" w:rsidRPr="00CA115D">
        <w:rPr>
          <w:color w:val="404040" w:themeColor="text1" w:themeTint="BF"/>
        </w:rPr>
        <w:t>Hobbes</w:t>
      </w:r>
      <w:r w:rsidRPr="00CA115D">
        <w:rPr>
          <w:color w:val="404040" w:themeColor="text1" w:themeTint="BF"/>
        </w:rPr>
        <w:t xml:space="preserve"> once in his </w:t>
      </w:r>
      <w:r w:rsidRPr="00CA115D">
        <w:rPr>
          <w:rStyle w:val="AspersonalityChar"/>
          <w:i/>
          <w:color w:val="404040" w:themeColor="text1" w:themeTint="BF"/>
        </w:rPr>
        <w:t>Second Treatise</w:t>
      </w:r>
      <w:r w:rsidRPr="00CA115D">
        <w:rPr>
          <w:i/>
          <w:color w:val="404040" w:themeColor="text1" w:themeTint="BF"/>
        </w:rPr>
        <w:t>,</w:t>
      </w:r>
      <w:r w:rsidRPr="00CA115D">
        <w:rPr>
          <w:color w:val="404040" w:themeColor="text1" w:themeTint="BF"/>
        </w:rPr>
        <w:t xml:space="preserve"> as Hobbes was branded heretical</w:t>
      </w:r>
      <w:r w:rsidR="00494C82" w:rsidRPr="00CA115D">
        <w:rPr>
          <w:color w:val="404040" w:themeColor="text1" w:themeTint="BF"/>
        </w:rPr>
        <w:t>,</w:t>
      </w:r>
      <w:r w:rsidRPr="00CA115D">
        <w:rPr>
          <w:color w:val="404040" w:themeColor="text1" w:themeTint="BF"/>
        </w:rPr>
        <w:t xml:space="preserve"> and Royalists – that advocated absolute monarchy – mainly used Filmer as their justification</w:t>
      </w:r>
      <w:r>
        <w:t>.</w:t>
      </w:r>
    </w:p>
    <w:p w:rsidR="00472146" w:rsidRDefault="00472146" w:rsidP="00303EAA">
      <w:pPr>
        <w:pStyle w:val="Heading3"/>
        <w:numPr>
          <w:ilvl w:val="0"/>
          <w:numId w:val="1"/>
        </w:numPr>
      </w:pPr>
      <w:bookmarkStart w:id="281" w:name="_Toc143353645"/>
      <w:r>
        <w:t>Thomas Hobbes</w:t>
      </w:r>
      <w:bookmarkEnd w:id="281"/>
    </w:p>
    <w:p w:rsidR="00472146" w:rsidRDefault="00472146" w:rsidP="00CA115D">
      <w:pPr>
        <w:pStyle w:val="ListParagraph"/>
        <w:numPr>
          <w:ilvl w:val="1"/>
          <w:numId w:val="1"/>
        </w:numPr>
        <w:spacing w:before="60"/>
      </w:pPr>
      <w:r>
        <w:t xml:space="preserve">Unlike </w:t>
      </w:r>
      <w:r w:rsidRPr="00CA115D">
        <w:rPr>
          <w:color w:val="9A57CD"/>
        </w:rPr>
        <w:t>Hobbes</w:t>
      </w:r>
      <w:r w:rsidR="00CA115D">
        <w:rPr>
          <w:color w:val="9A57CD"/>
        </w:rPr>
        <w:t xml:space="preserve">’s </w:t>
      </w:r>
      <w:r w:rsidR="00CA115D">
        <w:t>absolute sovereign state</w:t>
      </w:r>
      <w:r>
        <w:t xml:space="preserve">, </w:t>
      </w:r>
      <w:r w:rsidR="00117128">
        <w:t xml:space="preserve">Locke was </w:t>
      </w:r>
      <w:r>
        <w:t xml:space="preserve">disposed to a </w:t>
      </w:r>
      <w:r>
        <w:rPr>
          <w:i/>
        </w:rPr>
        <w:t>liberal</w:t>
      </w:r>
      <w:r>
        <w:t xml:space="preserve"> </w:t>
      </w:r>
      <w:r w:rsidR="00CA115D">
        <w:t>&amp;</w:t>
      </w:r>
      <w:r>
        <w:t xml:space="preserve"> </w:t>
      </w:r>
      <w:r>
        <w:rPr>
          <w:i/>
        </w:rPr>
        <w:t xml:space="preserve">Democratic </w:t>
      </w:r>
      <w:r>
        <w:t xml:space="preserve">perspective </w:t>
      </w:r>
    </w:p>
    <w:p w:rsidR="00472146" w:rsidRDefault="00472146" w:rsidP="00303EAA">
      <w:pPr>
        <w:pStyle w:val="Heading4"/>
        <w:numPr>
          <w:ilvl w:val="1"/>
          <w:numId w:val="1"/>
        </w:numPr>
        <w:spacing w:before="100"/>
      </w:pPr>
      <w:r>
        <w:t>Similarities</w:t>
      </w:r>
    </w:p>
    <w:p w:rsidR="00472146" w:rsidRPr="00CA115D" w:rsidRDefault="00472146" w:rsidP="0019366A">
      <w:pPr>
        <w:pStyle w:val="ListParagraph"/>
        <w:numPr>
          <w:ilvl w:val="2"/>
          <w:numId w:val="1"/>
        </w:numPr>
        <w:spacing w:before="40"/>
        <w:contextualSpacing w:val="0"/>
        <w:rPr>
          <w:u w:val="single"/>
        </w:rPr>
      </w:pPr>
      <w:r>
        <w:t xml:space="preserve">Convergence on </w:t>
      </w:r>
      <w:r w:rsidRPr="00CA115D">
        <w:rPr>
          <w:u w:val="single"/>
        </w:rPr>
        <w:t xml:space="preserve">epistemological and metaphysical issues </w:t>
      </w:r>
    </w:p>
    <w:p w:rsidR="00472146" w:rsidRPr="0019366A" w:rsidRDefault="00472146" w:rsidP="00303EAA">
      <w:pPr>
        <w:pStyle w:val="ListParagraph"/>
        <w:numPr>
          <w:ilvl w:val="3"/>
          <w:numId w:val="1"/>
        </w:numPr>
        <w:spacing w:before="60"/>
        <w:contextualSpacing w:val="0"/>
        <w:rPr>
          <w:u w:val="single"/>
        </w:rPr>
      </w:pPr>
      <w:r w:rsidRPr="00CB7378">
        <w:rPr>
          <w:b/>
        </w:rPr>
        <w:t>Metaphysical</w:t>
      </w:r>
      <w:r>
        <w:t xml:space="preserve">: Both were </w:t>
      </w:r>
      <w:r w:rsidRPr="00595FF7">
        <w:rPr>
          <w:u w:val="single"/>
        </w:rPr>
        <w:t>materialists</w:t>
      </w:r>
      <w:r>
        <w:t>, explaining physical &amp; social wor</w:t>
      </w:r>
      <w:r w:rsidR="00ED080A">
        <w:t>l</w:t>
      </w:r>
      <w:r>
        <w:t xml:space="preserve">ds in </w:t>
      </w:r>
      <w:r w:rsidRPr="00CA115D">
        <w:rPr>
          <w:u w:val="single"/>
        </w:rPr>
        <w:t>material terms</w:t>
      </w:r>
      <w:r w:rsidRPr="00595FF7">
        <w:rPr>
          <w:u w:val="single"/>
        </w:rPr>
        <w:t xml:space="preserve"> – </w:t>
      </w:r>
      <w:r w:rsidR="00CA115D" w:rsidRPr="00CA115D">
        <w:rPr>
          <w:b/>
          <w:i/>
          <w:color w:val="70AD47" w:themeColor="accent6"/>
          <w:u w:val="single"/>
        </w:rPr>
        <w:t>Body</w:t>
      </w:r>
      <w:r w:rsidR="00CA115D">
        <w:rPr>
          <w:color w:val="70AD47" w:themeColor="accent6"/>
          <w:u w:val="single"/>
        </w:rPr>
        <w:t xml:space="preserve"> &amp; </w:t>
      </w:r>
      <w:r w:rsidR="00CA115D">
        <w:rPr>
          <w:b/>
          <w:i/>
          <w:color w:val="70AD47" w:themeColor="accent6"/>
          <w:u w:val="single"/>
        </w:rPr>
        <w:t>mass</w:t>
      </w:r>
      <w:r>
        <w:t xml:space="preserve">, although </w:t>
      </w:r>
      <w:r w:rsidRPr="0019366A">
        <w:rPr>
          <w:rStyle w:val="AnshulsenumerationChar"/>
        </w:rPr>
        <w:t>Hobbes</w:t>
      </w:r>
      <w:r>
        <w:t xml:space="preserve"> took it to the extreme end with his </w:t>
      </w:r>
      <w:r w:rsidRPr="0019366A">
        <w:rPr>
          <w:u w:val="single"/>
        </w:rPr>
        <w:t>secular approach</w:t>
      </w:r>
      <w:r>
        <w:t xml:space="preserve">, whilst </w:t>
      </w:r>
      <w:r w:rsidRPr="0019366A">
        <w:rPr>
          <w:rStyle w:val="AnshulsenumerationChar"/>
        </w:rPr>
        <w:t>Locke</w:t>
      </w:r>
      <w:r>
        <w:t xml:space="preserve"> advocated </w:t>
      </w:r>
      <w:r w:rsidRPr="0019366A">
        <w:rPr>
          <w:i/>
          <w:u w:val="single"/>
        </w:rPr>
        <w:t>religious toleration</w:t>
      </w:r>
    </w:p>
    <w:p w:rsidR="00472146" w:rsidRDefault="00472146" w:rsidP="0019366A">
      <w:pPr>
        <w:pStyle w:val="ListParagraph"/>
        <w:numPr>
          <w:ilvl w:val="3"/>
          <w:numId w:val="1"/>
        </w:numPr>
        <w:spacing w:before="40"/>
        <w:contextualSpacing w:val="0"/>
      </w:pPr>
      <w:r w:rsidRPr="00CB7378">
        <w:rPr>
          <w:b/>
        </w:rPr>
        <w:t>Epistemological</w:t>
      </w:r>
      <w:r w:rsidR="0019366A">
        <w:rPr>
          <w:b/>
        </w:rPr>
        <w:t xml:space="preserve"> </w:t>
      </w:r>
      <w:r w:rsidR="0019366A">
        <w:t>(theory of Knowledge)</w:t>
      </w:r>
      <w:r>
        <w:t xml:space="preserve">: Both relied on </w:t>
      </w:r>
      <w:r>
        <w:rPr>
          <w:u w:val="single"/>
        </w:rPr>
        <w:t>modern empirical sciences</w:t>
      </w:r>
      <w:r>
        <w:t xml:space="preserve"> and Aristotelian curriculum of 17</w:t>
      </w:r>
      <w:r w:rsidRPr="008D6457">
        <w:rPr>
          <w:vertAlign w:val="superscript"/>
        </w:rPr>
        <w:t>th</w:t>
      </w:r>
      <w:r>
        <w:t xml:space="preserve">C oxford university  </w:t>
      </w:r>
    </w:p>
    <w:p w:rsidR="00472146" w:rsidRDefault="00472146" w:rsidP="004F004A">
      <w:pPr>
        <w:pStyle w:val="ListParagraph"/>
        <w:numPr>
          <w:ilvl w:val="2"/>
          <w:numId w:val="1"/>
        </w:numPr>
        <w:spacing w:before="120"/>
        <w:contextualSpacing w:val="0"/>
      </w:pPr>
      <w:r>
        <w:t xml:space="preserve">Convergence on </w:t>
      </w:r>
      <w:r w:rsidRPr="00E30D37">
        <w:rPr>
          <w:b/>
        </w:rPr>
        <w:t>Human psychology</w:t>
      </w:r>
      <w:r>
        <w:t xml:space="preserve">.  Locke’s </w:t>
      </w:r>
      <w:r w:rsidRPr="00CA115D">
        <w:rPr>
          <w:u w:val="single"/>
        </w:rPr>
        <w:t>second interpretation</w:t>
      </w:r>
      <w:r>
        <w:t xml:space="preserve"> of the </w:t>
      </w:r>
      <w:r w:rsidRPr="002304EB">
        <w:rPr>
          <w:i/>
          <w:u w:val="single"/>
        </w:rPr>
        <w:t xml:space="preserve">State of </w:t>
      </w:r>
      <w:r w:rsidRPr="00CA115D">
        <w:rPr>
          <w:i/>
          <w:u w:val="single"/>
        </w:rPr>
        <w:t xml:space="preserve">Nature </w:t>
      </w:r>
      <w:r w:rsidRPr="00CA115D">
        <w:rPr>
          <w:u w:val="single"/>
        </w:rPr>
        <w:t>is remarkably similar to Hobbes</w:t>
      </w:r>
      <w:r>
        <w:t xml:space="preserve"> (</w:t>
      </w:r>
      <w:r>
        <w:rPr>
          <w:i/>
        </w:rPr>
        <w:t xml:space="preserve">State of Nature </w:t>
      </w:r>
      <w:r>
        <w:t xml:space="preserve">is a </w:t>
      </w:r>
      <w:r>
        <w:rPr>
          <w:i/>
        </w:rPr>
        <w:t>State of War).</w:t>
      </w:r>
      <w:r>
        <w:t xml:space="preserve"> And Since, </w:t>
      </w:r>
      <w:r>
        <w:rPr>
          <w:i/>
        </w:rPr>
        <w:t xml:space="preserve">State of Nature </w:t>
      </w:r>
      <w:r>
        <w:t>essentially is a 17</w:t>
      </w:r>
      <w:r w:rsidRPr="00F8061D">
        <w:rPr>
          <w:vertAlign w:val="superscript"/>
        </w:rPr>
        <w:t>th</w:t>
      </w:r>
      <w:r>
        <w:t xml:space="preserve">C term for </w:t>
      </w:r>
      <w:r w:rsidRPr="00CB7378">
        <w:rPr>
          <w:b/>
          <w:u w:val="single"/>
        </w:rPr>
        <w:t>human psychology</w:t>
      </w:r>
      <w:r>
        <w:rPr>
          <w:u w:val="single"/>
        </w:rPr>
        <w:t>,</w:t>
      </w:r>
      <w:r>
        <w:t xml:space="preserve"> both subscribe to </w:t>
      </w:r>
      <w:r w:rsidRPr="002304EB">
        <w:rPr>
          <w:u w:val="single"/>
        </w:rPr>
        <w:t>same human utilitarian psychology</w:t>
      </w:r>
      <w:r>
        <w:t xml:space="preserve">. In </w:t>
      </w:r>
      <w:r w:rsidRPr="00CA115D">
        <w:rPr>
          <w:color w:val="9A57CD"/>
          <w:u w:val="single" w:color="00B0F0"/>
        </w:rPr>
        <w:t>Locke’s</w:t>
      </w:r>
      <w:r w:rsidRPr="00ED080A">
        <w:rPr>
          <w:u w:val="single"/>
        </w:rPr>
        <w:t xml:space="preserve"> case, </w:t>
      </w:r>
      <w:r w:rsidRPr="00CA115D">
        <w:rPr>
          <w:color w:val="70AD47" w:themeColor="accent6"/>
          <w:u w:val="single"/>
        </w:rPr>
        <w:t>pleasure</w:t>
      </w:r>
      <w:r w:rsidRPr="00ED080A">
        <w:rPr>
          <w:u w:val="single"/>
        </w:rPr>
        <w:t xml:space="preserve"> is related to accumulation of </w:t>
      </w:r>
      <w:r w:rsidRPr="00CA115D">
        <w:rPr>
          <w:u w:val="single" w:color="00B050"/>
        </w:rPr>
        <w:t>Property</w:t>
      </w:r>
      <w:r w:rsidRPr="00ED080A">
        <w:rPr>
          <w:u w:val="single"/>
        </w:rPr>
        <w:t>, and pain with its absen</w:t>
      </w:r>
      <w:r w:rsidRPr="002304EB">
        <w:rPr>
          <w:u w:val="single"/>
        </w:rPr>
        <w:t>ce</w:t>
      </w:r>
      <w:r w:rsidR="00E30D37">
        <w:t xml:space="preserve">, for </w:t>
      </w:r>
      <w:r w:rsidR="00E30D37" w:rsidRPr="00CA115D">
        <w:rPr>
          <w:color w:val="9A57CD"/>
          <w:u w:val="single" w:color="00B0F0"/>
        </w:rPr>
        <w:t>Hobbes</w:t>
      </w:r>
      <w:r w:rsidR="00E30D37">
        <w:t xml:space="preserve"> it was </w:t>
      </w:r>
      <w:r w:rsidR="00E30D37" w:rsidRPr="00CA115D">
        <w:rPr>
          <w:i/>
          <w:iCs/>
          <w:u w:val="single" w:color="00B050"/>
        </w:rPr>
        <w:t>Power</w:t>
      </w:r>
      <w:r w:rsidR="00E30D37">
        <w:t>.</w:t>
      </w:r>
    </w:p>
    <w:p w:rsidR="00B940E0" w:rsidRDefault="00B940E0" w:rsidP="00303EAA">
      <w:pPr>
        <w:pStyle w:val="ListParagraph"/>
        <w:numPr>
          <w:ilvl w:val="2"/>
          <w:numId w:val="1"/>
        </w:numPr>
        <w:spacing w:before="80"/>
        <w:contextualSpacing w:val="0"/>
      </w:pPr>
      <w:r>
        <w:t xml:space="preserve">People’s </w:t>
      </w:r>
      <w:r w:rsidRPr="004F004A">
        <w:rPr>
          <w:u w:val="single"/>
        </w:rPr>
        <w:t>desire for more Property</w:t>
      </w:r>
      <w:r>
        <w:t xml:space="preserve"> that </w:t>
      </w:r>
      <w:r w:rsidR="00CA115D">
        <w:t>‘</w:t>
      </w:r>
      <w:r w:rsidR="00CA115D" w:rsidRPr="00CA115D">
        <w:rPr>
          <w:rStyle w:val="AnshulsQuoteChar"/>
        </w:rPr>
        <w:t xml:space="preserve">ceaseth only in </w:t>
      </w:r>
      <w:r w:rsidRPr="00CA115D">
        <w:rPr>
          <w:rStyle w:val="AnshulsQuoteChar"/>
        </w:rPr>
        <w:t>death</w:t>
      </w:r>
      <w:r w:rsidR="00CA115D">
        <w:t>’</w:t>
      </w:r>
    </w:p>
    <w:p w:rsidR="004F004A" w:rsidRDefault="004F004A" w:rsidP="00303EAA">
      <w:pPr>
        <w:pStyle w:val="ListParagraph"/>
        <w:numPr>
          <w:ilvl w:val="2"/>
          <w:numId w:val="1"/>
        </w:numPr>
        <w:spacing w:before="80"/>
        <w:contextualSpacing w:val="0"/>
      </w:pPr>
      <w:r w:rsidRPr="00CB7378">
        <w:rPr>
          <w:b/>
        </w:rPr>
        <w:t>Consent-contrac</w:t>
      </w:r>
      <w:r>
        <w:t>t theorists</w:t>
      </w:r>
      <w:r w:rsidR="0091499B">
        <w:t xml:space="preserve"> </w:t>
      </w:r>
      <w:r w:rsidR="0091499B" w:rsidRPr="0091499B">
        <w:rPr>
          <w:color w:val="808080" w:themeColor="background1" w:themeShade="80"/>
        </w:rPr>
        <w:t>[self-interested power struggle requires social contract]</w:t>
      </w:r>
    </w:p>
    <w:p w:rsidR="00472146" w:rsidRDefault="00472146" w:rsidP="00303EAA">
      <w:pPr>
        <w:pStyle w:val="ListParagraph"/>
        <w:numPr>
          <w:ilvl w:val="2"/>
          <w:numId w:val="1"/>
        </w:numPr>
        <w:spacing w:before="80"/>
        <w:contextualSpacing w:val="0"/>
      </w:pPr>
      <w:r w:rsidRPr="00CB7378">
        <w:rPr>
          <w:b/>
        </w:rPr>
        <w:t xml:space="preserve">Nation-State </w:t>
      </w:r>
      <w:r w:rsidRPr="0091499B">
        <w:rPr>
          <w:u w:val="single"/>
        </w:rPr>
        <w:t>is not natural</w:t>
      </w:r>
      <w:r w:rsidR="0041130F">
        <w:rPr>
          <w:b/>
        </w:rPr>
        <w:t>,</w:t>
      </w:r>
      <w:r>
        <w:t xml:space="preserve"> but conventional</w:t>
      </w:r>
      <w:r w:rsidR="0041130F">
        <w:t>/artificial</w:t>
      </w:r>
      <w:r>
        <w:t xml:space="preserve"> </w:t>
      </w:r>
      <w:r w:rsidR="002304EB">
        <w:t>(based on consent)</w:t>
      </w:r>
    </w:p>
    <w:p w:rsidR="00472146" w:rsidRDefault="00472146" w:rsidP="00303EAA">
      <w:pPr>
        <w:pStyle w:val="ListParagraph"/>
        <w:numPr>
          <w:ilvl w:val="2"/>
          <w:numId w:val="1"/>
        </w:numPr>
        <w:spacing w:before="80"/>
        <w:contextualSpacing w:val="0"/>
      </w:pPr>
      <w:r>
        <w:t xml:space="preserve">Nation-state is the </w:t>
      </w:r>
      <w:r w:rsidRPr="0091499B">
        <w:rPr>
          <w:u w:val="single"/>
        </w:rPr>
        <w:t>best form of polity</w:t>
      </w:r>
      <w:r>
        <w:t xml:space="preserve"> for individualism unlike feudal society of medieval time. </w:t>
      </w:r>
    </w:p>
    <w:p w:rsidR="00472146" w:rsidRPr="0091499B" w:rsidRDefault="00472146" w:rsidP="00303EAA">
      <w:pPr>
        <w:pStyle w:val="ListParagraph"/>
        <w:numPr>
          <w:ilvl w:val="2"/>
          <w:numId w:val="1"/>
        </w:numPr>
        <w:spacing w:before="80"/>
        <w:contextualSpacing w:val="0"/>
      </w:pPr>
      <w:r w:rsidRPr="0091499B">
        <w:rPr>
          <w:color w:val="70AD47" w:themeColor="accent6"/>
        </w:rPr>
        <w:t>By 19</w:t>
      </w:r>
      <w:r w:rsidRPr="0091499B">
        <w:rPr>
          <w:color w:val="70AD47" w:themeColor="accent6"/>
          <w:vertAlign w:val="superscript"/>
        </w:rPr>
        <w:t>th</w:t>
      </w:r>
      <w:r w:rsidRPr="0091499B">
        <w:rPr>
          <w:color w:val="70AD47" w:themeColor="accent6"/>
        </w:rPr>
        <w:t>C</w:t>
      </w:r>
      <w:r w:rsidRPr="00883855">
        <w:rPr>
          <w:color w:val="70AD47" w:themeColor="accent6"/>
        </w:rPr>
        <w:t xml:space="preserve">, liberal thinkers completed </w:t>
      </w:r>
      <w:r w:rsidRPr="00883855">
        <w:rPr>
          <w:b/>
          <w:color w:val="70AD47" w:themeColor="accent6"/>
        </w:rPr>
        <w:t>the Hobbes-Locke link</w:t>
      </w:r>
      <w:r w:rsidRPr="00883855">
        <w:rPr>
          <w:color w:val="70AD47" w:themeColor="accent6"/>
        </w:rPr>
        <w:t xml:space="preserve"> by erecting </w:t>
      </w:r>
      <w:r w:rsidRPr="00883855">
        <w:rPr>
          <w:color w:val="9A57CD"/>
          <w:u w:color="00B0F0"/>
        </w:rPr>
        <w:t>Locke’s</w:t>
      </w:r>
      <w:r w:rsidRPr="00883855">
        <w:t xml:space="preserve"> </w:t>
      </w:r>
      <w:r w:rsidRPr="00883855">
        <w:rPr>
          <w:color w:val="70AD47" w:themeColor="accent6"/>
          <w:u w:val="single" w:color="00B0F0"/>
        </w:rPr>
        <w:t>liberal democratic political</w:t>
      </w:r>
      <w:r w:rsidRPr="00883855">
        <w:rPr>
          <w:color w:val="70AD47" w:themeColor="accent6"/>
        </w:rPr>
        <w:t xml:space="preserve"> theory upon </w:t>
      </w:r>
      <w:r w:rsidRPr="00883855">
        <w:rPr>
          <w:color w:val="9A57CD"/>
          <w:u w:color="00B0F0"/>
        </w:rPr>
        <w:t>Hobbes’</w:t>
      </w:r>
      <w:r w:rsidRPr="0091499B">
        <w:rPr>
          <w:color w:val="70AD47" w:themeColor="accent6"/>
        </w:rPr>
        <w:t xml:space="preserve"> psychological (</w:t>
      </w:r>
      <w:r w:rsidRPr="0091499B">
        <w:rPr>
          <w:color w:val="70AD47" w:themeColor="accent6"/>
          <w:u w:val="single" w:color="00B0F0"/>
        </w:rPr>
        <w:t>utilitarian</w:t>
      </w:r>
      <w:r w:rsidRPr="0091499B">
        <w:rPr>
          <w:color w:val="70AD47" w:themeColor="accent6"/>
        </w:rPr>
        <w:t>)</w:t>
      </w:r>
      <w:r w:rsidRPr="0091499B">
        <w:rPr>
          <w:color w:val="70AD47" w:themeColor="accent6"/>
          <w:u w:val="single"/>
        </w:rPr>
        <w:t xml:space="preserve"> </w:t>
      </w:r>
      <w:r w:rsidRPr="0091499B">
        <w:rPr>
          <w:color w:val="70AD47" w:themeColor="accent6"/>
        </w:rPr>
        <w:t>and ethical</w:t>
      </w:r>
      <w:r w:rsidRPr="0091499B">
        <w:rPr>
          <w:color w:val="70AD47" w:themeColor="accent6"/>
          <w:u w:val="single"/>
        </w:rPr>
        <w:t xml:space="preserve"> </w:t>
      </w:r>
      <w:r w:rsidRPr="0091499B">
        <w:rPr>
          <w:color w:val="70AD47" w:themeColor="accent6"/>
        </w:rPr>
        <w:t>(</w:t>
      </w:r>
      <w:r w:rsidRPr="0091499B">
        <w:rPr>
          <w:color w:val="70AD47" w:themeColor="accent6"/>
          <w:u w:val="single" w:color="00B0F0"/>
        </w:rPr>
        <w:t>Naturalistic</w:t>
      </w:r>
      <w:r w:rsidRPr="0091499B">
        <w:rPr>
          <w:color w:val="70AD47" w:themeColor="accent6"/>
        </w:rPr>
        <w:t>) insights</w:t>
      </w:r>
      <w:r w:rsidRPr="0091499B">
        <w:rPr>
          <w:b/>
        </w:rPr>
        <w:t>.</w:t>
      </w:r>
      <w:r w:rsidRPr="0091499B">
        <w:t xml:space="preserve"> </w:t>
      </w:r>
    </w:p>
    <w:p w:rsidR="00472146" w:rsidRDefault="00472146" w:rsidP="00303EAA">
      <w:pPr>
        <w:pStyle w:val="Heading4"/>
        <w:numPr>
          <w:ilvl w:val="1"/>
          <w:numId w:val="1"/>
        </w:numPr>
      </w:pPr>
      <w:r>
        <w:t xml:space="preserve">Differences  </w:t>
      </w:r>
    </w:p>
    <w:p w:rsidR="00A37BC1" w:rsidRDefault="00A37BC1" w:rsidP="00C2200A">
      <w:pPr>
        <w:pStyle w:val="ListParagraph"/>
        <w:numPr>
          <w:ilvl w:val="2"/>
          <w:numId w:val="108"/>
        </w:numPr>
        <w:spacing w:before="120"/>
        <w:ind w:hanging="187"/>
        <w:contextualSpacing w:val="0"/>
      </w:pPr>
      <w:r>
        <w:t>State of Nature</w:t>
      </w:r>
    </w:p>
    <w:p w:rsidR="00A37BC1" w:rsidRDefault="007416EC" w:rsidP="00A37BC1">
      <w:pPr>
        <w:pStyle w:val="ListParagraph"/>
        <w:numPr>
          <w:ilvl w:val="3"/>
          <w:numId w:val="1"/>
        </w:numPr>
        <w:spacing w:before="60"/>
        <w:ind w:left="2228"/>
        <w:contextualSpacing w:val="0"/>
      </w:pPr>
      <w:r>
        <w:t xml:space="preserve">Locke’s </w:t>
      </w:r>
      <w:r w:rsidRPr="00A37BC1">
        <w:rPr>
          <w:u w:val="single"/>
        </w:rPr>
        <w:t>first interpretation</w:t>
      </w:r>
      <w:r>
        <w:t xml:space="preserve"> of State of Nature as State of Peace is at </w:t>
      </w:r>
      <w:r w:rsidRPr="00A37BC1">
        <w:rPr>
          <w:u w:val="single"/>
        </w:rPr>
        <w:t>odds with Hobbesian view</w:t>
      </w:r>
      <w:r>
        <w:t>. However, the second interpretation is in consonance.</w:t>
      </w:r>
    </w:p>
    <w:p w:rsidR="00A37BC1" w:rsidRDefault="00A37BC1" w:rsidP="00A37BC1">
      <w:pPr>
        <w:pStyle w:val="ListParagraph"/>
        <w:numPr>
          <w:ilvl w:val="3"/>
          <w:numId w:val="1"/>
        </w:numPr>
        <w:spacing w:before="120"/>
        <w:contextualSpacing w:val="0"/>
      </w:pPr>
      <w:r>
        <w:t xml:space="preserve">While </w:t>
      </w:r>
      <w:r w:rsidRPr="00A37BC1">
        <w:rPr>
          <w:color w:val="9A57CD"/>
        </w:rPr>
        <w:t>Hobbes</w:t>
      </w:r>
      <w:r>
        <w:t xml:space="preserve"> stated that State of Nature is </w:t>
      </w:r>
      <w:r w:rsidRPr="00A37BC1">
        <w:rPr>
          <w:u w:val="single" w:color="00B0F0"/>
        </w:rPr>
        <w:t xml:space="preserve">state of </w:t>
      </w:r>
      <w:r>
        <w:rPr>
          <w:u w:val="single" w:color="00B0F0"/>
        </w:rPr>
        <w:t>W</w:t>
      </w:r>
      <w:r w:rsidRPr="00A37BC1">
        <w:rPr>
          <w:u w:val="single" w:color="00B0F0"/>
        </w:rPr>
        <w:t>ar</w:t>
      </w:r>
      <w:r>
        <w:t xml:space="preserve">, </w:t>
      </w:r>
      <w:r w:rsidRPr="00A37BC1">
        <w:rPr>
          <w:color w:val="9A57CD"/>
        </w:rPr>
        <w:t>Locke</w:t>
      </w:r>
      <w:r>
        <w:t xml:space="preserve"> argued that it is </w:t>
      </w:r>
      <w:r>
        <w:rPr>
          <w:u w:val="single" w:color="00B0F0"/>
        </w:rPr>
        <w:t>S</w:t>
      </w:r>
      <w:r w:rsidRPr="00A37BC1">
        <w:rPr>
          <w:u w:val="single" w:color="00B0F0"/>
        </w:rPr>
        <w:t xml:space="preserve">tate of </w:t>
      </w:r>
      <w:r>
        <w:rPr>
          <w:u w:val="single" w:color="00B0F0"/>
        </w:rPr>
        <w:t>P</w:t>
      </w:r>
      <w:r w:rsidRPr="00A37BC1">
        <w:rPr>
          <w:u w:val="single" w:color="00B0F0"/>
        </w:rPr>
        <w:t>eace</w:t>
      </w:r>
      <w:r>
        <w:t xml:space="preserve"> </w:t>
      </w:r>
      <w:r w:rsidRPr="00A37BC1">
        <w:rPr>
          <w:u w:val="single"/>
        </w:rPr>
        <w:t>governed by Laws of Nature</w:t>
      </w:r>
      <w:r>
        <w:t>.</w:t>
      </w:r>
    </w:p>
    <w:p w:rsidR="00472146" w:rsidRPr="003F64EF" w:rsidRDefault="00472146" w:rsidP="00C2200A">
      <w:pPr>
        <w:pStyle w:val="ListParagraph"/>
        <w:numPr>
          <w:ilvl w:val="2"/>
          <w:numId w:val="108"/>
        </w:numPr>
        <w:spacing w:before="140"/>
        <w:ind w:hanging="187"/>
        <w:contextualSpacing w:val="0"/>
      </w:pPr>
      <w:r>
        <w:t xml:space="preserve">Argues that Hobbes has </w:t>
      </w:r>
      <w:r w:rsidRPr="003F64EF">
        <w:rPr>
          <w:u w:val="single"/>
        </w:rPr>
        <w:t xml:space="preserve">misconstrued the </w:t>
      </w:r>
      <w:r w:rsidRPr="003F64EF">
        <w:rPr>
          <w:i/>
          <w:u w:val="single"/>
        </w:rPr>
        <w:t>terms of contract</w:t>
      </w:r>
    </w:p>
    <w:p w:rsidR="00472146" w:rsidRDefault="00472146" w:rsidP="00DF67F8">
      <w:pPr>
        <w:pStyle w:val="ListParagraph"/>
        <w:numPr>
          <w:ilvl w:val="3"/>
          <w:numId w:val="1"/>
        </w:numPr>
        <w:spacing w:before="40"/>
        <w:contextualSpacing w:val="0"/>
      </w:pPr>
      <w:r w:rsidRPr="000E2ECD">
        <w:rPr>
          <w:u w:val="single"/>
        </w:rPr>
        <w:t>Inconceivable</w:t>
      </w:r>
      <w:r>
        <w:t xml:space="preserve"> that rational humans would consent to </w:t>
      </w:r>
      <w:r w:rsidRPr="000E2ECD">
        <w:rPr>
          <w:u w:val="single"/>
        </w:rPr>
        <w:t>surrender entire rights</w:t>
      </w:r>
      <w:r>
        <w:t xml:space="preserve"> </w:t>
      </w:r>
    </w:p>
    <w:p w:rsidR="00472146" w:rsidRDefault="00472146" w:rsidP="00303EAA">
      <w:pPr>
        <w:pStyle w:val="ListParagraph"/>
        <w:numPr>
          <w:ilvl w:val="3"/>
          <w:numId w:val="1"/>
        </w:numPr>
        <w:spacing w:before="60"/>
        <w:contextualSpacing w:val="0"/>
      </w:pPr>
      <w:r w:rsidRPr="000E2ECD">
        <w:rPr>
          <w:u w:val="single"/>
        </w:rPr>
        <w:t>Political power</w:t>
      </w:r>
      <w:r>
        <w:t xml:space="preserve"> is thus, by its very nature, </w:t>
      </w:r>
      <w:r w:rsidRPr="000E2ECD">
        <w:rPr>
          <w:u w:val="single"/>
        </w:rPr>
        <w:t>limited</w:t>
      </w:r>
      <w:r>
        <w:t xml:space="preserve"> and not absolutist</w:t>
      </w:r>
    </w:p>
    <w:p w:rsidR="00883855" w:rsidRPr="007416EC" w:rsidRDefault="00883855" w:rsidP="00883855">
      <w:pPr>
        <w:pStyle w:val="ListParagraph"/>
        <w:numPr>
          <w:ilvl w:val="3"/>
          <w:numId w:val="1"/>
        </w:numPr>
        <w:spacing w:before="60"/>
        <w:ind w:left="2228"/>
        <w:contextualSpacing w:val="0"/>
      </w:pPr>
      <w:r>
        <w:t>Hobbes argued that [</w:t>
      </w:r>
      <w:r>
        <w:rPr>
          <w:i/>
        </w:rPr>
        <w:t>pain inherent in state of nature far surpasses the pain of alienating all rights &amp; power]</w:t>
      </w:r>
    </w:p>
    <w:p w:rsidR="007416EC" w:rsidRDefault="00A37BC1" w:rsidP="00C2200A">
      <w:pPr>
        <w:pStyle w:val="ListParagraph"/>
        <w:numPr>
          <w:ilvl w:val="2"/>
          <w:numId w:val="108"/>
        </w:numPr>
        <w:spacing w:before="140"/>
        <w:ind w:hanging="187"/>
        <w:contextualSpacing w:val="0"/>
      </w:pPr>
      <w:r w:rsidRPr="00A37BC1">
        <w:rPr>
          <w:color w:val="9A57CD"/>
        </w:rPr>
        <w:t>Hobbes</w:t>
      </w:r>
      <w:r>
        <w:t xml:space="preserve"> reduced </w:t>
      </w:r>
      <w:r w:rsidRPr="00A37BC1">
        <w:rPr>
          <w:i/>
          <w:iCs/>
          <w:u w:val="single"/>
        </w:rPr>
        <w:t>Natural laws</w:t>
      </w:r>
      <w:r>
        <w:t xml:space="preserve"> and </w:t>
      </w:r>
      <w:r w:rsidRPr="00A37BC1">
        <w:rPr>
          <w:u w:val="single"/>
        </w:rPr>
        <w:t>ethics</w:t>
      </w:r>
      <w:r>
        <w:t xml:space="preserve"> to </w:t>
      </w:r>
      <w:r w:rsidRPr="00A37BC1">
        <w:rPr>
          <w:u w:val="single"/>
        </w:rPr>
        <w:t>mere self-interest</w:t>
      </w:r>
      <w:r>
        <w:t xml:space="preserve">, and denied even any existence. </w:t>
      </w:r>
      <w:r w:rsidRPr="00A37BC1">
        <w:rPr>
          <w:color w:val="9A57CD"/>
        </w:rPr>
        <w:t>Locke</w:t>
      </w:r>
      <w:r>
        <w:t xml:space="preserve">, contrarily, sought to derive an ethical theory upon utilitarian fundamentals, by arguing that </w:t>
      </w:r>
      <w:r w:rsidRPr="00A37BC1">
        <w:rPr>
          <w:u w:val="single"/>
        </w:rPr>
        <w:t>pain/pleasure accords with higher moral</w:t>
      </w:r>
      <w:r>
        <w:rPr>
          <w:u w:val="single"/>
        </w:rPr>
        <w:t>s</w:t>
      </w:r>
      <w:r w:rsidRPr="00A37BC1">
        <w:rPr>
          <w:u w:val="single"/>
        </w:rPr>
        <w:t xml:space="preserve"> of bad/good</w:t>
      </w:r>
      <w:r>
        <w:t xml:space="preserve">. </w:t>
      </w:r>
    </w:p>
    <w:p w:rsidR="00472146" w:rsidRDefault="0016661D" w:rsidP="00303EAA">
      <w:pPr>
        <w:pStyle w:val="Heading3"/>
        <w:numPr>
          <w:ilvl w:val="0"/>
          <w:numId w:val="1"/>
        </w:numPr>
        <w:spacing w:before="600"/>
      </w:pPr>
      <w:bookmarkStart w:id="282" w:name="_Toc143353646"/>
      <w:r>
        <w:t>View on Tolerance</w:t>
      </w:r>
      <w:r w:rsidR="00472146">
        <w:t xml:space="preserve"> (</w:t>
      </w:r>
      <w:r w:rsidR="009B55AA">
        <w:t xml:space="preserve">both </w:t>
      </w:r>
      <w:r w:rsidR="00472146">
        <w:t xml:space="preserve">intellectual &amp; </w:t>
      </w:r>
      <w:r w:rsidR="00472146" w:rsidRPr="00CE1A00">
        <w:rPr>
          <w:u w:val="single"/>
        </w:rPr>
        <w:t>religious</w:t>
      </w:r>
      <w:r w:rsidR="00472146">
        <w:t>)</w:t>
      </w:r>
      <w:bookmarkEnd w:id="282"/>
    </w:p>
    <w:p w:rsidR="00472146" w:rsidRPr="0016661D" w:rsidRDefault="00472146" w:rsidP="00303EAA">
      <w:pPr>
        <w:pStyle w:val="ListParagraph"/>
        <w:numPr>
          <w:ilvl w:val="1"/>
          <w:numId w:val="1"/>
        </w:numPr>
        <w:spacing w:before="80"/>
        <w:contextualSpacing w:val="0"/>
        <w:rPr>
          <w:color w:val="009999"/>
        </w:rPr>
      </w:pPr>
      <w:r w:rsidRPr="00D06469">
        <w:rPr>
          <w:u w:val="single"/>
        </w:rPr>
        <w:t>Rejected</w:t>
      </w:r>
      <w:r>
        <w:t xml:space="preserve"> the idea of </w:t>
      </w:r>
      <w:r w:rsidR="00D06469" w:rsidRPr="0016661D">
        <w:rPr>
          <w:i/>
          <w:color w:val="009999"/>
          <w:u w:val="single"/>
        </w:rPr>
        <w:t xml:space="preserve">a priori </w:t>
      </w:r>
      <w:r w:rsidRPr="0016661D">
        <w:rPr>
          <w:i/>
          <w:color w:val="009999"/>
          <w:u w:val="single"/>
        </w:rPr>
        <w:t>Truth</w:t>
      </w:r>
    </w:p>
    <w:p w:rsidR="00472146" w:rsidRDefault="00472146" w:rsidP="00303EAA">
      <w:pPr>
        <w:pStyle w:val="ListParagraph"/>
        <w:numPr>
          <w:ilvl w:val="1"/>
          <w:numId w:val="1"/>
        </w:numPr>
        <w:spacing w:before="80"/>
        <w:contextualSpacing w:val="0"/>
      </w:pPr>
      <w:r w:rsidRPr="0016661D">
        <w:rPr>
          <w:u w:val="single"/>
        </w:rPr>
        <w:t>Almost all classical thinkers</w:t>
      </w:r>
      <w:r>
        <w:t xml:space="preserve"> – </w:t>
      </w:r>
      <w:r w:rsidRPr="0016661D">
        <w:rPr>
          <w:color w:val="9A57CD"/>
        </w:rPr>
        <w:t>Socrates</w:t>
      </w:r>
      <w:r>
        <w:t xml:space="preserve">, </w:t>
      </w:r>
      <w:r w:rsidRPr="0016661D">
        <w:rPr>
          <w:color w:val="9A57CD"/>
        </w:rPr>
        <w:t>Aristotle</w:t>
      </w:r>
      <w:r>
        <w:t>, etc. – advocated, explicitly or implicit</w:t>
      </w:r>
      <w:r w:rsidR="003540BE">
        <w:t xml:space="preserve">ly, the </w:t>
      </w:r>
      <w:r w:rsidR="003540BE" w:rsidRPr="0016661D">
        <w:rPr>
          <w:u w:val="single"/>
        </w:rPr>
        <w:t>concept of innate ideas</w:t>
      </w:r>
      <w:r w:rsidR="003540BE">
        <w:t xml:space="preserve"> (immanent form).</w:t>
      </w:r>
    </w:p>
    <w:p w:rsidR="00472146" w:rsidRDefault="005032AA" w:rsidP="00303EAA">
      <w:pPr>
        <w:pStyle w:val="ListParagraph"/>
        <w:numPr>
          <w:ilvl w:val="1"/>
          <w:numId w:val="1"/>
        </w:numPr>
        <w:spacing w:before="80"/>
        <w:contextualSpacing w:val="0"/>
      </w:pPr>
      <w:r>
        <w:t xml:space="preserve">Contrarily, </w:t>
      </w:r>
      <w:r w:rsidRPr="0016661D">
        <w:rPr>
          <w:color w:val="9A57CD"/>
        </w:rPr>
        <w:t>Locke</w:t>
      </w:r>
      <w:r w:rsidRPr="00C95A1C">
        <w:rPr>
          <w:color w:val="7030A0"/>
        </w:rPr>
        <w:t xml:space="preserve"> </w:t>
      </w:r>
      <w:r>
        <w:t>a</w:t>
      </w:r>
      <w:r w:rsidR="00472146">
        <w:t xml:space="preserve">dvocated that knowledge is gathered </w:t>
      </w:r>
      <w:r w:rsidR="0016661D">
        <w:t xml:space="preserve">only </w:t>
      </w:r>
      <w:r w:rsidR="00472146">
        <w:t xml:space="preserve">through </w:t>
      </w:r>
      <w:r w:rsidR="00472146" w:rsidRPr="0016661D">
        <w:rPr>
          <w:u w:val="single" w:color="00B0F0"/>
        </w:rPr>
        <w:t>sensory</w:t>
      </w:r>
      <w:r w:rsidR="00472146">
        <w:rPr>
          <w:u w:val="single"/>
        </w:rPr>
        <w:t xml:space="preserve"> </w:t>
      </w:r>
      <w:r w:rsidR="00472146" w:rsidRPr="0016661D">
        <w:rPr>
          <w:u w:val="single" w:color="00B0F0"/>
        </w:rPr>
        <w:t>experiences</w:t>
      </w:r>
      <w:r w:rsidR="0016661D" w:rsidRPr="0016661D">
        <w:t xml:space="preserve"> &amp; </w:t>
      </w:r>
      <w:r w:rsidR="0016661D" w:rsidRPr="0016661D">
        <w:rPr>
          <w:u w:val="single" w:color="00B0F0"/>
        </w:rPr>
        <w:t>reason</w:t>
      </w:r>
      <w:r w:rsidR="0016661D" w:rsidRPr="0016661D">
        <w:t xml:space="preserve">, </w:t>
      </w:r>
      <w:r w:rsidR="00472146">
        <w:t xml:space="preserve">and propounded </w:t>
      </w:r>
      <w:r w:rsidR="00472146" w:rsidRPr="0016661D">
        <w:rPr>
          <w:i/>
          <w:color w:val="009999"/>
          <w:u w:val="single"/>
        </w:rPr>
        <w:t>Tabula rasa theory</w:t>
      </w:r>
      <w:r w:rsidR="00472146">
        <w:rPr>
          <w:i/>
        </w:rPr>
        <w:t xml:space="preserve">: </w:t>
      </w:r>
      <w:r w:rsidR="00472146">
        <w:t xml:space="preserve">Mind is like a blank paper, which gets written on by sensory experiences, and not any pre-existing innate ideas (like Aristotle’s </w:t>
      </w:r>
      <w:r w:rsidR="0016661D">
        <w:t xml:space="preserve">immanent </w:t>
      </w:r>
      <w:r w:rsidR="00472146">
        <w:t>form in matter)</w:t>
      </w:r>
    </w:p>
    <w:p w:rsidR="00472146" w:rsidRDefault="00472146" w:rsidP="00303EAA">
      <w:pPr>
        <w:pStyle w:val="ListParagraph"/>
        <w:numPr>
          <w:ilvl w:val="1"/>
          <w:numId w:val="1"/>
        </w:numPr>
        <w:spacing w:before="80"/>
        <w:contextualSpacing w:val="0"/>
      </w:pPr>
      <w:r>
        <w:t>That</w:t>
      </w:r>
      <w:r w:rsidR="00E503CD">
        <w:t>,</w:t>
      </w:r>
      <w:r>
        <w:t xml:space="preserve"> </w:t>
      </w:r>
      <w:r w:rsidRPr="003540BE">
        <w:rPr>
          <w:u w:val="single"/>
        </w:rPr>
        <w:t>suppression</w:t>
      </w:r>
      <w:r>
        <w:t xml:space="preserve"> of ideas leads to </w:t>
      </w:r>
      <w:r w:rsidRPr="003540BE">
        <w:rPr>
          <w:u w:val="single"/>
        </w:rPr>
        <w:t>restriction of knowledge</w:t>
      </w:r>
      <w:r>
        <w:t xml:space="preserve"> and tolerance must be practiced. Scientific </w:t>
      </w:r>
      <w:r w:rsidRPr="00E503CD">
        <w:rPr>
          <w:u w:val="single"/>
        </w:rPr>
        <w:t>truth requires toleration</w:t>
      </w:r>
      <w:r>
        <w:t xml:space="preserve">, and toleration requires that state power must not be used to suppress </w:t>
      </w:r>
      <w:r w:rsidRPr="009C51BF">
        <w:rPr>
          <w:color w:val="70AD47" w:themeColor="accent6"/>
          <w:u w:val="single"/>
        </w:rPr>
        <w:t>expression of free ideas</w:t>
      </w:r>
    </w:p>
    <w:p w:rsidR="00472146" w:rsidRPr="00715EE4" w:rsidRDefault="00472146" w:rsidP="00303EAA">
      <w:pPr>
        <w:pStyle w:val="ListParagraph"/>
        <w:numPr>
          <w:ilvl w:val="1"/>
          <w:numId w:val="1"/>
        </w:numPr>
        <w:spacing w:before="80"/>
        <w:contextualSpacing w:val="0"/>
      </w:pPr>
      <w:r>
        <w:t xml:space="preserve">Strong advocate of </w:t>
      </w:r>
      <w:r w:rsidRPr="009C51BF">
        <w:rPr>
          <w:b/>
          <w:color w:val="70AD47" w:themeColor="accent6"/>
          <w:u w:val="single"/>
        </w:rPr>
        <w:t>religious toleration</w:t>
      </w:r>
      <w:r w:rsidRPr="00A6188A">
        <w:t xml:space="preserve"> and</w:t>
      </w:r>
      <w:r>
        <w:t xml:space="preserve"> laid the </w:t>
      </w:r>
      <w:r w:rsidRPr="00C95A1C">
        <w:rPr>
          <w:b/>
          <w:u w:val="single"/>
        </w:rPr>
        <w:t>foundation</w:t>
      </w:r>
      <w:r w:rsidRPr="00393A12">
        <w:rPr>
          <w:u w:val="single"/>
        </w:rPr>
        <w:t xml:space="preserve"> of modern</w:t>
      </w:r>
      <w:r>
        <w:t xml:space="preserve"> liberal</w:t>
      </w:r>
      <w:r w:rsidRPr="009C51BF">
        <w:rPr>
          <w:u w:val="single"/>
        </w:rPr>
        <w:t xml:space="preserve"> idea of </w:t>
      </w:r>
      <w:r w:rsidRPr="009C51BF">
        <w:rPr>
          <w:b/>
          <w:u w:val="single"/>
        </w:rPr>
        <w:t>separation of state &amp; church</w:t>
      </w:r>
      <w:r>
        <w:t xml:space="preserve">. </w:t>
      </w:r>
    </w:p>
    <w:p w:rsidR="00472146" w:rsidRDefault="00472146" w:rsidP="00303EAA">
      <w:pPr>
        <w:pStyle w:val="Heading3"/>
        <w:numPr>
          <w:ilvl w:val="0"/>
          <w:numId w:val="1"/>
        </w:numPr>
      </w:pPr>
      <w:bookmarkStart w:id="283" w:name="_Toc143353647"/>
      <w:r>
        <w:t>Political theory</w:t>
      </w:r>
      <w:bookmarkEnd w:id="283"/>
    </w:p>
    <w:p w:rsidR="00472146" w:rsidRPr="000833E3" w:rsidRDefault="00472146" w:rsidP="00303EAA">
      <w:pPr>
        <w:spacing w:before="0"/>
        <w:ind w:left="720" w:firstLine="0"/>
      </w:pPr>
      <w:r>
        <w:t>Expands into political, economical and social theory.</w:t>
      </w:r>
    </w:p>
    <w:p w:rsidR="00472146" w:rsidRPr="002A0D5A" w:rsidRDefault="00472146" w:rsidP="00C2200A">
      <w:pPr>
        <w:pStyle w:val="Heading4"/>
        <w:numPr>
          <w:ilvl w:val="1"/>
          <w:numId w:val="36"/>
        </w:numPr>
      </w:pPr>
      <w:r>
        <w:t>First Treatise of Government</w:t>
      </w:r>
    </w:p>
    <w:p w:rsidR="00472146" w:rsidRPr="002A0D5A" w:rsidRDefault="00472146" w:rsidP="00A460A3">
      <w:pPr>
        <w:pStyle w:val="AnshulsQuote"/>
      </w:pPr>
      <w:r w:rsidRPr="002A0D5A">
        <w:t>“[</w:t>
      </w:r>
      <w:r w:rsidR="008D5068">
        <w:t xml:space="preserve">State of Nature </w:t>
      </w:r>
      <w:r w:rsidRPr="002A0D5A">
        <w:t xml:space="preserve">is] a </w:t>
      </w:r>
      <w:r w:rsidRPr="009C51BF">
        <w:rPr>
          <w:b/>
          <w:color w:val="A8D08D" w:themeColor="accent6" w:themeTint="99"/>
          <w:u w:val="single"/>
        </w:rPr>
        <w:t xml:space="preserve">State of </w:t>
      </w:r>
      <w:r w:rsidR="008D5068" w:rsidRPr="009C51BF">
        <w:rPr>
          <w:b/>
          <w:color w:val="A8D08D" w:themeColor="accent6" w:themeTint="99"/>
          <w:u w:val="single"/>
        </w:rPr>
        <w:t>LIBERTY</w:t>
      </w:r>
      <w:r w:rsidRPr="009C51BF">
        <w:rPr>
          <w:u w:val="single"/>
        </w:rPr>
        <w:t xml:space="preserve">, yet it is </w:t>
      </w:r>
      <w:r w:rsidRPr="009C51BF">
        <w:rPr>
          <w:b/>
          <w:color w:val="A8D08D" w:themeColor="accent6" w:themeTint="99"/>
          <w:u w:val="single"/>
        </w:rPr>
        <w:t xml:space="preserve">not a State of </w:t>
      </w:r>
      <w:r w:rsidR="008D5068" w:rsidRPr="009C51BF">
        <w:rPr>
          <w:b/>
          <w:color w:val="A8D08D" w:themeColor="accent6" w:themeTint="99"/>
          <w:u w:val="single"/>
        </w:rPr>
        <w:t>LICENCE</w:t>
      </w:r>
      <w:r w:rsidR="008D5068" w:rsidRPr="009C1D27">
        <w:rPr>
          <w:color w:val="A8D08D" w:themeColor="accent6" w:themeTint="99"/>
        </w:rPr>
        <w:t xml:space="preserve"> </w:t>
      </w:r>
      <w:r w:rsidRPr="002A0D5A">
        <w:t xml:space="preserve">. . . , [because] ... The State of Nature has a </w:t>
      </w:r>
      <w:r w:rsidRPr="009C51BF">
        <w:rPr>
          <w:color w:val="A8D08D" w:themeColor="accent6" w:themeTint="99"/>
          <w:u w:val="single" w:color="00B0F0"/>
        </w:rPr>
        <w:t>Law of Nature</w:t>
      </w:r>
      <w:r w:rsidRPr="002A0D5A">
        <w:t xml:space="preserve"> to govern it, which obliges every one: and </w:t>
      </w:r>
      <w:r w:rsidRPr="001145A4">
        <w:rPr>
          <w:color w:val="A8D08D" w:themeColor="accent6" w:themeTint="99"/>
          <w:u w:val="single" w:color="00B0F0"/>
        </w:rPr>
        <w:t>Reason</w:t>
      </w:r>
      <w:r w:rsidR="001145A4" w:rsidRPr="001145A4">
        <w:rPr>
          <w:color w:val="808080" w:themeColor="background1" w:themeShade="80"/>
        </w:rPr>
        <w:t xml:space="preserve"> [Law of nature is nothing but reason]</w:t>
      </w:r>
      <w:r w:rsidRPr="002A0D5A">
        <w:t xml:space="preserve">, which is that Law, </w:t>
      </w:r>
      <w:r w:rsidRPr="009C1D27">
        <w:rPr>
          <w:color w:val="A8D08D" w:themeColor="accent6" w:themeTint="99"/>
        </w:rPr>
        <w:t>teaches all Mankind</w:t>
      </w:r>
      <w:r w:rsidRPr="002A0D5A">
        <w:t xml:space="preserve">, who will but consult it, that being all equal and independent, </w:t>
      </w:r>
      <w:r w:rsidRPr="009C51BF">
        <w:rPr>
          <w:u w:val="single"/>
        </w:rPr>
        <w:t xml:space="preserve">no one ought to harm another in his </w:t>
      </w:r>
      <w:r w:rsidRPr="009C51BF">
        <w:rPr>
          <w:color w:val="A8D08D" w:themeColor="accent6" w:themeTint="99"/>
          <w:u w:val="single"/>
        </w:rPr>
        <w:t>Life</w:t>
      </w:r>
      <w:r w:rsidRPr="009C51BF">
        <w:rPr>
          <w:u w:val="single"/>
        </w:rPr>
        <w:t>, Health</w:t>
      </w:r>
      <w:r w:rsidRPr="009C51BF">
        <w:rPr>
          <w:color w:val="A8D08D" w:themeColor="accent6" w:themeTint="99"/>
          <w:u w:val="single"/>
        </w:rPr>
        <w:t>, Liberty, or Possessions</w:t>
      </w:r>
      <w:r w:rsidRPr="009C1D27">
        <w:rPr>
          <w:color w:val="A8D08D" w:themeColor="accent6" w:themeTint="99"/>
        </w:rPr>
        <w:t>.</w:t>
      </w:r>
      <w:r w:rsidRPr="002A0D5A">
        <w:t>”</w:t>
      </w:r>
    </w:p>
    <w:p w:rsidR="00472146" w:rsidRPr="009C1D27" w:rsidRDefault="00472146" w:rsidP="00035E13">
      <w:pPr>
        <w:pStyle w:val="Heading5"/>
        <w:numPr>
          <w:ilvl w:val="2"/>
          <w:numId w:val="1"/>
        </w:numPr>
      </w:pPr>
      <w:r w:rsidRPr="009C1D27">
        <w:t>State of Nature</w:t>
      </w:r>
    </w:p>
    <w:p w:rsidR="00472146" w:rsidRDefault="00472146" w:rsidP="00303EAA">
      <w:pPr>
        <w:pStyle w:val="ListParagraph"/>
        <w:numPr>
          <w:ilvl w:val="3"/>
          <w:numId w:val="1"/>
        </w:numPr>
        <w:spacing w:before="80"/>
        <w:contextualSpacing w:val="0"/>
      </w:pPr>
      <w:r>
        <w:t xml:space="preserve">Plain difference between the </w:t>
      </w:r>
      <w:r>
        <w:rPr>
          <w:i/>
        </w:rPr>
        <w:t xml:space="preserve">State of Nature </w:t>
      </w:r>
      <w:r>
        <w:t xml:space="preserve">and the </w:t>
      </w:r>
      <w:r>
        <w:rPr>
          <w:i/>
        </w:rPr>
        <w:t xml:space="preserve">State of War. </w:t>
      </w:r>
    </w:p>
    <w:p w:rsidR="00472146" w:rsidRDefault="00472146" w:rsidP="00303EAA">
      <w:pPr>
        <w:pStyle w:val="ListParagraph"/>
        <w:numPr>
          <w:ilvl w:val="3"/>
          <w:numId w:val="1"/>
        </w:numPr>
        <w:spacing w:before="80"/>
        <w:contextualSpacing w:val="0"/>
      </w:pPr>
      <w:r>
        <w:t xml:space="preserve">Interprets, </w:t>
      </w:r>
      <w:r w:rsidRPr="00FF6428">
        <w:rPr>
          <w:u w:val="single"/>
        </w:rPr>
        <w:t xml:space="preserve">natural state as </w:t>
      </w:r>
      <w:r w:rsidRPr="00AD0C92">
        <w:rPr>
          <w:b/>
          <w:u w:val="single"/>
        </w:rPr>
        <w:t>state of peace</w:t>
      </w:r>
      <w:r>
        <w:t xml:space="preserve"> where, in the absence of any common authority, the </w:t>
      </w:r>
      <w:r w:rsidRPr="00406E9E">
        <w:rPr>
          <w:u w:val="single"/>
        </w:rPr>
        <w:t>rational man is limited by natural</w:t>
      </w:r>
      <w:r>
        <w:rPr>
          <w:u w:val="single"/>
        </w:rPr>
        <w:t xml:space="preserve"> laws</w:t>
      </w:r>
      <w:r>
        <w:t xml:space="preserve"> to </w:t>
      </w:r>
      <w:r w:rsidRPr="00FF6428">
        <w:rPr>
          <w:u w:val="single"/>
        </w:rPr>
        <w:t>respect the natural rights of other</w:t>
      </w:r>
      <w:r>
        <w:t>s – Life, Liberty or Possessions”</w:t>
      </w:r>
    </w:p>
    <w:p w:rsidR="00472146" w:rsidRPr="00043D03" w:rsidRDefault="00472146" w:rsidP="00303EAA">
      <w:pPr>
        <w:pStyle w:val="ListParagraph"/>
        <w:numPr>
          <w:ilvl w:val="3"/>
          <w:numId w:val="1"/>
        </w:numPr>
        <w:spacing w:before="80"/>
        <w:contextualSpacing w:val="0"/>
      </w:pPr>
      <w:r w:rsidRPr="00AD0C92">
        <w:rPr>
          <w:u w:val="single"/>
        </w:rPr>
        <w:t>Natural Laws</w:t>
      </w:r>
      <w:r>
        <w:t xml:space="preserve"> are not positive laws – made &amp; enforced by state – but </w:t>
      </w:r>
      <w:r w:rsidRPr="00FF6428">
        <w:rPr>
          <w:u w:val="single"/>
        </w:rPr>
        <w:t>exist by</w:t>
      </w:r>
      <w:r>
        <w:t xml:space="preserve"> the way of </w:t>
      </w:r>
      <w:r w:rsidRPr="00FF6428">
        <w:rPr>
          <w:u w:val="single"/>
        </w:rPr>
        <w:t>reason</w:t>
      </w:r>
      <w:r>
        <w:t xml:space="preserve">. Existence of natural laws </w:t>
      </w:r>
      <w:r w:rsidRPr="001145A4">
        <w:rPr>
          <w:u w:val="single"/>
        </w:rPr>
        <w:t>implies that</w:t>
      </w:r>
      <w:r>
        <w:t xml:space="preserve"> humans are rational creature, </w:t>
      </w:r>
      <w:r w:rsidRPr="001145A4">
        <w:rPr>
          <w:color w:val="70AD47" w:themeColor="accent6"/>
          <w:u w:val="single"/>
        </w:rPr>
        <w:t>capable of rising above their sheer self-interest</w:t>
      </w:r>
      <w:r w:rsidRPr="00043D03">
        <w:rPr>
          <w:u w:val="single"/>
        </w:rPr>
        <w:t xml:space="preserve">. </w:t>
      </w:r>
    </w:p>
    <w:p w:rsidR="00472146" w:rsidRDefault="00472146" w:rsidP="00303EAA">
      <w:pPr>
        <w:pStyle w:val="ListParagraph"/>
        <w:numPr>
          <w:ilvl w:val="3"/>
          <w:numId w:val="1"/>
        </w:numPr>
        <w:spacing w:before="80"/>
        <w:contextualSpacing w:val="0"/>
      </w:pPr>
      <w:r w:rsidRPr="001145A4">
        <w:rPr>
          <w:u w:val="single" w:color="00B0F0"/>
        </w:rPr>
        <w:t>Natural rights</w:t>
      </w:r>
      <w:r>
        <w:t xml:space="preserve"> </w:t>
      </w:r>
      <w:r w:rsidR="001145A4">
        <w:t xml:space="preserve"> which </w:t>
      </w:r>
      <w:r w:rsidR="001145A4" w:rsidRPr="001145A4">
        <w:rPr>
          <w:u w:val="single" w:color="00B050"/>
        </w:rPr>
        <w:t>confer rights/entitlements</w:t>
      </w:r>
      <w:r w:rsidR="001145A4">
        <w:t xml:space="preserve"> </w:t>
      </w:r>
      <w:r>
        <w:t xml:space="preserve">are the counterparts to </w:t>
      </w:r>
      <w:r w:rsidRPr="001145A4">
        <w:rPr>
          <w:u w:val="single" w:color="00B0F0"/>
        </w:rPr>
        <w:t>Natural La</w:t>
      </w:r>
      <w:r w:rsidR="001145A4">
        <w:rPr>
          <w:u w:val="single" w:color="00B0F0"/>
        </w:rPr>
        <w:t>ws</w:t>
      </w:r>
      <w:r w:rsidR="001145A4">
        <w:rPr>
          <w:u w:color="00B0F0"/>
        </w:rPr>
        <w:t xml:space="preserve"> which</w:t>
      </w:r>
      <w:r w:rsidR="001145A4">
        <w:t xml:space="preserve"> </w:t>
      </w:r>
      <w:r w:rsidR="001145A4" w:rsidRPr="001145A4">
        <w:rPr>
          <w:u w:val="single" w:color="00B050"/>
        </w:rPr>
        <w:t>apply liability</w:t>
      </w:r>
    </w:p>
    <w:p w:rsidR="00472146" w:rsidRDefault="00472146" w:rsidP="00035E13">
      <w:pPr>
        <w:pStyle w:val="Heading5"/>
        <w:numPr>
          <w:ilvl w:val="2"/>
          <w:numId w:val="1"/>
        </w:numPr>
      </w:pPr>
      <w:r>
        <w:t>State of War</w:t>
      </w:r>
    </w:p>
    <w:p w:rsidR="00472146" w:rsidRDefault="008D5068" w:rsidP="00303EAA">
      <w:pPr>
        <w:pStyle w:val="ListParagraph"/>
        <w:numPr>
          <w:ilvl w:val="3"/>
          <w:numId w:val="1"/>
        </w:numPr>
        <w:spacing w:before="80"/>
        <w:contextualSpacing w:val="0"/>
      </w:pPr>
      <w:r>
        <w:rPr>
          <w:rStyle w:val="AspersonalityChar"/>
        </w:rPr>
        <w:t xml:space="preserve"> </w:t>
      </w:r>
      <w:r>
        <w:t>Locke</w:t>
      </w:r>
      <w:r w:rsidRPr="008D5068">
        <w:t xml:space="preserve"> argued that </w:t>
      </w:r>
      <w:r w:rsidR="00472146" w:rsidRPr="004A72B2">
        <w:rPr>
          <w:rStyle w:val="AspersonalityChar"/>
        </w:rPr>
        <w:t>Hobbes</w:t>
      </w:r>
      <w:r w:rsidR="00472146">
        <w:t xml:space="preserve"> </w:t>
      </w:r>
      <w:r w:rsidR="004A72B2" w:rsidRPr="004A72B2">
        <w:rPr>
          <w:u w:val="single"/>
        </w:rPr>
        <w:t>wrongly assumed</w:t>
      </w:r>
      <w:r w:rsidR="004A72B2">
        <w:t xml:space="preserve"> that </w:t>
      </w:r>
      <w:r w:rsidR="00472146">
        <w:t>want of central authority would lead to “</w:t>
      </w:r>
      <w:r w:rsidR="00472146" w:rsidRPr="004A72B2">
        <w:rPr>
          <w:rStyle w:val="AnshulsQuoteChar"/>
        </w:rPr>
        <w:t>war of everyone against everyone</w:t>
      </w:r>
      <w:r w:rsidR="00472146">
        <w:t xml:space="preserve">”. </w:t>
      </w:r>
    </w:p>
    <w:p w:rsidR="00472146" w:rsidRDefault="00472146" w:rsidP="00303EAA">
      <w:pPr>
        <w:pStyle w:val="ListParagraph"/>
        <w:numPr>
          <w:ilvl w:val="3"/>
          <w:numId w:val="1"/>
        </w:numPr>
        <w:spacing w:before="80"/>
        <w:contextualSpacing w:val="0"/>
      </w:pPr>
      <w:r w:rsidRPr="001145A4">
        <w:rPr>
          <w:u w:val="single"/>
        </w:rPr>
        <w:t>Hobbes faulty assumption</w:t>
      </w:r>
      <w:r>
        <w:t xml:space="preserve">, that </w:t>
      </w:r>
      <w:r w:rsidRPr="001145A4">
        <w:rPr>
          <w:u w:val="single"/>
        </w:rPr>
        <w:t>state of war is eliminated with</w:t>
      </w:r>
      <w:r>
        <w:t xml:space="preserve"> creation of </w:t>
      </w:r>
      <w:r w:rsidRPr="001145A4">
        <w:rPr>
          <w:u w:val="single"/>
        </w:rPr>
        <w:t>government</w:t>
      </w:r>
      <w:r>
        <w:t xml:space="preserve">, </w:t>
      </w:r>
      <w:r w:rsidRPr="001145A4">
        <w:rPr>
          <w:u w:val="single"/>
        </w:rPr>
        <w:t>when government</w:t>
      </w:r>
      <w:r>
        <w:t xml:space="preserve"> itself is perfectly </w:t>
      </w:r>
      <w:r w:rsidRPr="001145A4">
        <w:rPr>
          <w:u w:val="single"/>
        </w:rPr>
        <w:t>capable</w:t>
      </w:r>
      <w:r>
        <w:t xml:space="preserve"> of exercising force to </w:t>
      </w:r>
      <w:r w:rsidRPr="001145A4">
        <w:rPr>
          <w:u w:val="single"/>
        </w:rPr>
        <w:t>pursue its own selfish ends</w:t>
      </w:r>
      <w:r>
        <w:t xml:space="preserve">. </w:t>
      </w:r>
    </w:p>
    <w:p w:rsidR="00472146" w:rsidRDefault="00472146" w:rsidP="00303EAA">
      <w:pPr>
        <w:pStyle w:val="ListParagraph"/>
        <w:numPr>
          <w:ilvl w:val="3"/>
          <w:numId w:val="1"/>
        </w:numPr>
        <w:spacing w:before="80"/>
        <w:contextualSpacing w:val="0"/>
      </w:pPr>
      <w:r w:rsidRPr="0035181D">
        <w:rPr>
          <w:color w:val="70AD47" w:themeColor="accent6"/>
        </w:rPr>
        <w:t xml:space="preserve">State of </w:t>
      </w:r>
      <w:r w:rsidRPr="0035181D">
        <w:rPr>
          <w:color w:val="70AD47" w:themeColor="accent6"/>
          <w:u w:val="single"/>
        </w:rPr>
        <w:t xml:space="preserve">war </w:t>
      </w:r>
      <w:r w:rsidRPr="0035181D">
        <w:rPr>
          <w:color w:val="70AD47" w:themeColor="accent6"/>
        </w:rPr>
        <w:t xml:space="preserve">is </w:t>
      </w:r>
      <w:r w:rsidRPr="0035181D">
        <w:rPr>
          <w:color w:val="70AD47" w:themeColor="accent6"/>
          <w:u w:val="single"/>
        </w:rPr>
        <w:t xml:space="preserve">more likely </w:t>
      </w:r>
      <w:r w:rsidRPr="0035181D">
        <w:rPr>
          <w:color w:val="70AD47" w:themeColor="accent6"/>
        </w:rPr>
        <w:t>to occur in a society</w:t>
      </w:r>
      <w:r>
        <w:t xml:space="preserve"> </w:t>
      </w:r>
      <w:r w:rsidRPr="0035181D">
        <w:rPr>
          <w:color w:val="70AD47" w:themeColor="accent6"/>
        </w:rPr>
        <w:t xml:space="preserve">where </w:t>
      </w:r>
      <w:r w:rsidRPr="0035181D">
        <w:rPr>
          <w:b/>
          <w:color w:val="70AD47" w:themeColor="accent6"/>
        </w:rPr>
        <w:t>c</w:t>
      </w:r>
      <w:r w:rsidRPr="0035181D">
        <w:rPr>
          <w:b/>
          <w:color w:val="70AD47" w:themeColor="accent6"/>
          <w:u w:val="single"/>
        </w:rPr>
        <w:t>entralized</w:t>
      </w:r>
      <w:r w:rsidRPr="0035181D">
        <w:rPr>
          <w:color w:val="70AD47" w:themeColor="accent6"/>
        </w:rPr>
        <w:t xml:space="preserve"> power of </w:t>
      </w:r>
      <w:r w:rsidRPr="0035181D">
        <w:rPr>
          <w:color w:val="70AD47" w:themeColor="accent6"/>
          <w:u w:val="single"/>
        </w:rPr>
        <w:t>government</w:t>
      </w:r>
      <w:r w:rsidRPr="0035181D">
        <w:rPr>
          <w:color w:val="70AD47" w:themeColor="accent6"/>
        </w:rPr>
        <w:t xml:space="preserve"> is abused</w:t>
      </w:r>
      <w:r>
        <w:t xml:space="preserve">, </w:t>
      </w:r>
      <w:r w:rsidRPr="0035181D">
        <w:rPr>
          <w:color w:val="70AD47" w:themeColor="accent6"/>
          <w:u w:val="single"/>
        </w:rPr>
        <w:t xml:space="preserve">than in a </w:t>
      </w:r>
      <w:r w:rsidRPr="0035181D">
        <w:rPr>
          <w:i/>
          <w:color w:val="70AD47" w:themeColor="accent6"/>
          <w:u w:val="single"/>
        </w:rPr>
        <w:t>State of Nature</w:t>
      </w:r>
      <w:r w:rsidRPr="0035181D">
        <w:rPr>
          <w:color w:val="70AD47" w:themeColor="accent6"/>
        </w:rPr>
        <w:t xml:space="preserve"> where </w:t>
      </w:r>
      <w:r w:rsidRPr="0035181D">
        <w:rPr>
          <w:color w:val="70AD47" w:themeColor="accent6"/>
          <w:u w:val="single"/>
        </w:rPr>
        <w:t xml:space="preserve">power is </w:t>
      </w:r>
      <w:r w:rsidRPr="0035181D">
        <w:rPr>
          <w:b/>
          <w:color w:val="70AD47" w:themeColor="accent6"/>
          <w:u w:val="single"/>
        </w:rPr>
        <w:t>decentralized</w:t>
      </w:r>
      <w:r w:rsidRPr="00624B5F">
        <w:rPr>
          <w:u w:val="single"/>
        </w:rPr>
        <w:t xml:space="preserve"> </w:t>
      </w:r>
    </w:p>
    <w:p w:rsidR="00472146" w:rsidRDefault="00472146" w:rsidP="00035E13">
      <w:pPr>
        <w:pStyle w:val="Heading5"/>
        <w:numPr>
          <w:ilvl w:val="2"/>
          <w:numId w:val="1"/>
        </w:numPr>
      </w:pPr>
      <w:r>
        <w:t>Two-stage contract theory</w:t>
      </w:r>
    </w:p>
    <w:p w:rsidR="00472146" w:rsidRDefault="00472146" w:rsidP="00303EAA">
      <w:pPr>
        <w:pStyle w:val="ListParagraph"/>
        <w:numPr>
          <w:ilvl w:val="3"/>
          <w:numId w:val="1"/>
        </w:numPr>
        <w:spacing w:before="80"/>
        <w:contextualSpacing w:val="0"/>
      </w:pPr>
      <w:r>
        <w:t xml:space="preserve">The </w:t>
      </w:r>
      <w:r w:rsidR="00A42A39">
        <w:rPr>
          <w:u w:val="single"/>
        </w:rPr>
        <w:t>object</w:t>
      </w:r>
      <w:r w:rsidR="00A42A39">
        <w:t xml:space="preserve"> (purpose)</w:t>
      </w:r>
      <w:r>
        <w:t xml:space="preserve"> in </w:t>
      </w:r>
      <w:r w:rsidRPr="00AC3394">
        <w:rPr>
          <w:u w:val="single"/>
        </w:rPr>
        <w:t>contracting</w:t>
      </w:r>
      <w:r>
        <w:t xml:space="preserve"> out of State of Nature is not to form an absolute government at any cost, but </w:t>
      </w:r>
      <w:r w:rsidRPr="00C55539">
        <w:rPr>
          <w:u w:val="single"/>
        </w:rPr>
        <w:t>to form a govt</w:t>
      </w:r>
      <w:r>
        <w:t xml:space="preserve"> that </w:t>
      </w:r>
      <w:r w:rsidR="00AC3394">
        <w:t xml:space="preserve">only serves </w:t>
      </w:r>
      <w:r w:rsidR="00AC3394" w:rsidRPr="00C55539">
        <w:rPr>
          <w:u w:val="single"/>
        </w:rPr>
        <w:t>to protect</w:t>
      </w:r>
      <w:r w:rsidR="00AC3394">
        <w:t xml:space="preserve"> fundamental ‘</w:t>
      </w:r>
      <w:r w:rsidR="00AC3394" w:rsidRPr="00C55539">
        <w:rPr>
          <w:u w:val="single"/>
        </w:rPr>
        <w:t>right to property</w:t>
      </w:r>
      <w:r w:rsidR="00AC3394">
        <w:t>.’</w:t>
      </w:r>
      <w:r w:rsidR="00CB5823">
        <w:t xml:space="preserve"> </w:t>
      </w:r>
      <w:r w:rsidR="00CB5823" w:rsidRPr="00CB5823">
        <w:rPr>
          <w:color w:val="808080" w:themeColor="background1" w:themeShade="80"/>
        </w:rPr>
        <w:t>[Life, Liberty, and possessions]</w:t>
      </w:r>
    </w:p>
    <w:p w:rsidR="00472146" w:rsidRPr="00C55539" w:rsidRDefault="00472146" w:rsidP="00303EAA">
      <w:pPr>
        <w:pStyle w:val="ListParagraph"/>
        <w:numPr>
          <w:ilvl w:val="3"/>
          <w:numId w:val="1"/>
        </w:numPr>
        <w:spacing w:before="80"/>
        <w:contextualSpacing w:val="0"/>
        <w:rPr>
          <w:rStyle w:val="AnshulsenumerationChar"/>
          <w:b/>
        </w:rPr>
      </w:pPr>
      <w:r>
        <w:t xml:space="preserve">First stage: </w:t>
      </w:r>
      <w:r w:rsidRPr="008A45E2">
        <w:rPr>
          <w:b/>
          <w:u w:val="single"/>
        </w:rPr>
        <w:t>social contract</w:t>
      </w:r>
      <w:r>
        <w:t xml:space="preserve"> established by </w:t>
      </w:r>
      <w:r w:rsidRPr="0035181D">
        <w:t>unanimous consent</w:t>
      </w:r>
      <w:r>
        <w:t xml:space="preserve">, which establishes a </w:t>
      </w:r>
      <w:r w:rsidRPr="00AB2849">
        <w:rPr>
          <w:rStyle w:val="AnshulsenumerationChar"/>
        </w:rPr>
        <w:t>civil society</w:t>
      </w:r>
    </w:p>
    <w:p w:rsidR="00472146" w:rsidRDefault="00472146" w:rsidP="00303EAA">
      <w:pPr>
        <w:pStyle w:val="ListParagraph"/>
        <w:numPr>
          <w:ilvl w:val="3"/>
          <w:numId w:val="1"/>
        </w:numPr>
        <w:spacing w:before="80"/>
        <w:contextualSpacing w:val="0"/>
      </w:pPr>
      <w:r>
        <w:t xml:space="preserve">Second stage: </w:t>
      </w:r>
      <w:r>
        <w:rPr>
          <w:b/>
          <w:u w:val="single"/>
        </w:rPr>
        <w:t>Political contract</w:t>
      </w:r>
      <w:r>
        <w:t xml:space="preserve"> established by majority </w:t>
      </w:r>
      <w:r w:rsidR="00667B43">
        <w:t xml:space="preserve">– </w:t>
      </w:r>
      <w:r w:rsidR="00667B43" w:rsidRPr="00AB2849">
        <w:rPr>
          <w:u w:val="single"/>
        </w:rPr>
        <w:t>not unanimous</w:t>
      </w:r>
      <w:r w:rsidR="00667B43">
        <w:t xml:space="preserve"> – </w:t>
      </w:r>
      <w:r>
        <w:t xml:space="preserve">consent, which establishes a </w:t>
      </w:r>
      <w:r w:rsidRPr="00AB2849">
        <w:rPr>
          <w:rStyle w:val="AnshulsenumerationChar"/>
        </w:rPr>
        <w:t>Government</w:t>
      </w:r>
      <w:r w:rsidRPr="00AB2849">
        <w:t xml:space="preserve"> </w:t>
      </w:r>
    </w:p>
    <w:p w:rsidR="00472146" w:rsidRDefault="00472146" w:rsidP="00303EAA">
      <w:pPr>
        <w:pStyle w:val="ListParagraph"/>
        <w:numPr>
          <w:ilvl w:val="3"/>
          <w:numId w:val="1"/>
        </w:numPr>
        <w:spacing w:before="80"/>
        <w:contextualSpacing w:val="0"/>
      </w:pPr>
      <w:r>
        <w:t>Both stag</w:t>
      </w:r>
      <w:r w:rsidR="0035181D">
        <w:t>e</w:t>
      </w:r>
      <w:r>
        <w:t xml:space="preserve">s occur </w:t>
      </w:r>
      <w:r w:rsidRPr="00667B43">
        <w:rPr>
          <w:u w:val="single"/>
        </w:rPr>
        <w:t>simultaneously</w:t>
      </w:r>
      <w:r>
        <w:t xml:space="preserve">. </w:t>
      </w:r>
    </w:p>
    <w:p w:rsidR="00472146" w:rsidRDefault="00472146" w:rsidP="00303EAA">
      <w:pPr>
        <w:pStyle w:val="ListParagraph"/>
        <w:numPr>
          <w:ilvl w:val="3"/>
          <w:numId w:val="1"/>
        </w:numPr>
        <w:spacing w:before="80"/>
        <w:contextualSpacing w:val="0"/>
      </w:pPr>
      <w:r>
        <w:t xml:space="preserve">Locke conceived </w:t>
      </w:r>
      <w:r w:rsidRPr="00DE4B37">
        <w:rPr>
          <w:i/>
          <w:u w:val="single"/>
        </w:rPr>
        <w:t>Political contract</w:t>
      </w:r>
      <w:r>
        <w:t xml:space="preserve"> less as a contract and more like </w:t>
      </w:r>
      <w:r>
        <w:rPr>
          <w:u w:val="single"/>
        </w:rPr>
        <w:t>fiduciary agreement/Trust.</w:t>
      </w:r>
      <w:r>
        <w:t xml:space="preserve"> Thus the established </w:t>
      </w:r>
      <w:r w:rsidRPr="00667B43">
        <w:rPr>
          <w:u w:val="single"/>
        </w:rPr>
        <w:t>Government is a trustee</w:t>
      </w:r>
      <w:r>
        <w:t xml:space="preserve">, appointed by the society, </w:t>
      </w:r>
      <w:r w:rsidRPr="0035181D">
        <w:rPr>
          <w:u w:val="single"/>
        </w:rPr>
        <w:t>to administer</w:t>
      </w:r>
      <w:r>
        <w:t xml:space="preserve"> the </w:t>
      </w:r>
      <w:r w:rsidRPr="00807595">
        <w:rPr>
          <w:u w:val="single"/>
        </w:rPr>
        <w:t>State as a trust</w:t>
      </w:r>
      <w:r>
        <w:t xml:space="preserve">. </w:t>
      </w:r>
    </w:p>
    <w:p w:rsidR="00472146" w:rsidRDefault="00472146" w:rsidP="00303EAA">
      <w:pPr>
        <w:pStyle w:val="ListParagraph"/>
        <w:numPr>
          <w:ilvl w:val="3"/>
          <w:numId w:val="1"/>
        </w:numPr>
        <w:spacing w:before="80"/>
        <w:contextualSpacing w:val="0"/>
      </w:pPr>
      <w:r>
        <w:t xml:space="preserve">For Locke, </w:t>
      </w:r>
      <w:r w:rsidRPr="00E4268B">
        <w:rPr>
          <w:u w:val="single" w:color="00B0F0"/>
        </w:rPr>
        <w:t>Socia</w:t>
      </w:r>
      <w:r w:rsidR="0048271A" w:rsidRPr="00E4268B">
        <w:rPr>
          <w:u w:val="single" w:color="00B0F0"/>
        </w:rPr>
        <w:t>l contract</w:t>
      </w:r>
      <w:r w:rsidR="0048271A">
        <w:t xml:space="preserve"> is </w:t>
      </w:r>
      <w:r w:rsidR="0048271A" w:rsidRPr="00AB2849">
        <w:rPr>
          <w:u w:val="single"/>
        </w:rPr>
        <w:t>the real contract</w:t>
      </w:r>
      <w:r w:rsidR="0048271A" w:rsidRPr="00AB2849">
        <w:t xml:space="preserve">. </w:t>
      </w:r>
      <w:r w:rsidR="0048271A" w:rsidRPr="00E4268B">
        <w:rPr>
          <w:u w:val="single" w:color="00B0F0"/>
        </w:rPr>
        <w:t>Political contract</w:t>
      </w:r>
      <w:r w:rsidR="0048271A">
        <w:t xml:space="preserve"> is a </w:t>
      </w:r>
      <w:r w:rsidR="0048271A" w:rsidRPr="00AB2849">
        <w:rPr>
          <w:u w:val="single"/>
        </w:rPr>
        <w:t>trust</w:t>
      </w:r>
      <w:r w:rsidR="0048271A">
        <w:t xml:space="preserve"> that creates the government and is </w:t>
      </w:r>
      <w:r w:rsidR="0048271A" w:rsidRPr="00AB2849">
        <w:rPr>
          <w:u w:val="single"/>
        </w:rPr>
        <w:t>non-essential</w:t>
      </w:r>
      <w:r w:rsidR="0048271A">
        <w:t>.</w:t>
      </w:r>
    </w:p>
    <w:p w:rsidR="00472146" w:rsidRDefault="00472146" w:rsidP="00303EAA">
      <w:pPr>
        <w:pStyle w:val="ListParagraph"/>
        <w:numPr>
          <w:ilvl w:val="3"/>
          <w:numId w:val="1"/>
        </w:numPr>
        <w:spacing w:before="80"/>
        <w:contextualSpacing w:val="0"/>
      </w:pPr>
      <w:r w:rsidRPr="003900D1">
        <w:t>Thus</w:t>
      </w:r>
      <w:r>
        <w:t xml:space="preserve"> the </w:t>
      </w:r>
      <w:r w:rsidRPr="008C51E4">
        <w:rPr>
          <w:u w:val="single"/>
        </w:rPr>
        <w:t>sovereignty</w:t>
      </w:r>
      <w:r>
        <w:t xml:space="preserve"> lies with the </w:t>
      </w:r>
      <w:r w:rsidRPr="008C51E4">
        <w:rPr>
          <w:u w:val="single"/>
        </w:rPr>
        <w:t>citizens</w:t>
      </w:r>
      <w:r>
        <w:t xml:space="preserve"> ─ </w:t>
      </w:r>
      <w:r w:rsidRPr="0035181D">
        <w:rPr>
          <w:i/>
          <w:color w:val="70AD47" w:themeColor="accent6"/>
          <w:u w:val="single"/>
        </w:rPr>
        <w:t>popular sovereignty</w:t>
      </w:r>
      <w:r>
        <w:t xml:space="preserve"> ─ and </w:t>
      </w:r>
      <w:r w:rsidRPr="003900D1">
        <w:rPr>
          <w:u w:val="single"/>
        </w:rPr>
        <w:t>not with the trustee governmen</w:t>
      </w:r>
      <w:r>
        <w:t xml:space="preserve">t. </w:t>
      </w:r>
      <w:r w:rsidRPr="0035181D">
        <w:rPr>
          <w:u w:val="single"/>
        </w:rPr>
        <w:t>Hence, the government cannot enjoy absolute powers</w:t>
      </w:r>
      <w:r>
        <w:t xml:space="preserve"> over the </w:t>
      </w:r>
      <w:r w:rsidR="0035181D">
        <w:t xml:space="preserve">sovereign </w:t>
      </w:r>
      <w:r>
        <w:t>citizens</w:t>
      </w:r>
      <w:r w:rsidR="0035181D">
        <w:t>,</w:t>
      </w:r>
      <w:r>
        <w:t xml:space="preserve"> and </w:t>
      </w:r>
      <w:r w:rsidRPr="003900D1">
        <w:rPr>
          <w:u w:val="single"/>
        </w:rPr>
        <w:t>exist</w:t>
      </w:r>
      <w:r w:rsidR="0035181D">
        <w:rPr>
          <w:u w:val="single"/>
        </w:rPr>
        <w:t>s</w:t>
      </w:r>
      <w:r w:rsidRPr="003900D1">
        <w:rPr>
          <w:u w:val="single"/>
        </w:rPr>
        <w:t xml:space="preserve"> merely for their ‘convenience’</w:t>
      </w:r>
      <w:r>
        <w:t xml:space="preserve">.  </w:t>
      </w:r>
    </w:p>
    <w:p w:rsidR="00472146" w:rsidRDefault="00472146" w:rsidP="00035E13">
      <w:pPr>
        <w:pStyle w:val="Heading5"/>
        <w:numPr>
          <w:ilvl w:val="2"/>
          <w:numId w:val="1"/>
        </w:numPr>
      </w:pPr>
      <w:r>
        <w:t xml:space="preserve">Terms of Contract </w:t>
      </w:r>
    </w:p>
    <w:p w:rsidR="00472146" w:rsidRDefault="00472146" w:rsidP="00303EAA">
      <w:pPr>
        <w:pStyle w:val="ListParagraph"/>
        <w:numPr>
          <w:ilvl w:val="3"/>
          <w:numId w:val="1"/>
        </w:numPr>
        <w:spacing w:before="80"/>
        <w:contextualSpacing w:val="0"/>
      </w:pPr>
      <w:r>
        <w:t xml:space="preserve">Society </w:t>
      </w:r>
      <w:r w:rsidRPr="001D06A2">
        <w:rPr>
          <w:u w:val="single"/>
        </w:rPr>
        <w:t>surrender</w:t>
      </w:r>
      <w:r w:rsidR="001D06A2">
        <w:rPr>
          <w:u w:val="single"/>
        </w:rPr>
        <w:t>ed</w:t>
      </w:r>
      <w:r>
        <w:t xml:space="preserve"> to the Govt the right/</w:t>
      </w:r>
      <w:r w:rsidRPr="001D06A2">
        <w:rPr>
          <w:u w:val="single"/>
        </w:rPr>
        <w:t xml:space="preserve">power to execute Natural </w:t>
      </w:r>
      <w:r w:rsidRPr="00490EE9">
        <w:rPr>
          <w:b/>
          <w:u w:val="single"/>
        </w:rPr>
        <w:t>Laws</w:t>
      </w:r>
      <w:r>
        <w:t xml:space="preserve"> – </w:t>
      </w:r>
      <w:r w:rsidR="008C51E4">
        <w:t xml:space="preserve">which people </w:t>
      </w:r>
      <w:r>
        <w:t>were required to execute themselves in natural state</w:t>
      </w:r>
    </w:p>
    <w:p w:rsidR="00472146" w:rsidRDefault="00472146" w:rsidP="00303EAA">
      <w:pPr>
        <w:pStyle w:val="ListParagraph"/>
        <w:numPr>
          <w:ilvl w:val="3"/>
          <w:numId w:val="1"/>
        </w:numPr>
        <w:spacing w:before="80"/>
        <w:contextualSpacing w:val="0"/>
      </w:pPr>
      <w:r w:rsidRPr="00490EE9">
        <w:rPr>
          <w:u w:val="single"/>
        </w:rPr>
        <w:t xml:space="preserve">Natural </w:t>
      </w:r>
      <w:r w:rsidRPr="00490EE9">
        <w:rPr>
          <w:b/>
          <w:u w:val="single"/>
        </w:rPr>
        <w:t>rights</w:t>
      </w:r>
      <w:r w:rsidRPr="00490EE9">
        <w:rPr>
          <w:u w:val="single"/>
        </w:rPr>
        <w:t xml:space="preserve"> remains</w:t>
      </w:r>
      <w:r>
        <w:t xml:space="preserve"> with the society</w:t>
      </w:r>
    </w:p>
    <w:p w:rsidR="00472146" w:rsidRDefault="00472146" w:rsidP="00D56628">
      <w:pPr>
        <w:pStyle w:val="ListParagraph"/>
        <w:numPr>
          <w:ilvl w:val="3"/>
          <w:numId w:val="1"/>
        </w:numPr>
        <w:spacing w:before="60"/>
        <w:contextualSpacing w:val="0"/>
      </w:pPr>
      <w:r w:rsidRPr="00490EE9">
        <w:rPr>
          <w:u w:val="single"/>
        </w:rPr>
        <w:t>Govt</w:t>
      </w:r>
      <w:r>
        <w:t xml:space="preserve"> must be limited and has </w:t>
      </w:r>
      <w:r w:rsidRPr="00490EE9">
        <w:rPr>
          <w:u w:val="single"/>
        </w:rPr>
        <w:t>both powers &amp; liabilities</w:t>
      </w:r>
      <w:r w:rsidR="00D6381F">
        <w:t xml:space="preserve"> (</w:t>
      </w:r>
      <w:r>
        <w:t>Hobbes stated Govt is not a party to the contract and hence incur no liabilities</w:t>
      </w:r>
      <w:r w:rsidR="00D6381F">
        <w:t>)</w:t>
      </w:r>
      <w:r>
        <w:t xml:space="preserve">.  Thus implicitly, the people have </w:t>
      </w:r>
      <w:r w:rsidRPr="0035181D">
        <w:rPr>
          <w:color w:val="70AD47" w:themeColor="accent6"/>
          <w:u w:val="single"/>
        </w:rPr>
        <w:t xml:space="preserve">right </w:t>
      </w:r>
      <w:r w:rsidR="00490EE9" w:rsidRPr="0035181D">
        <w:rPr>
          <w:color w:val="70AD47" w:themeColor="accent6"/>
          <w:u w:val="single"/>
        </w:rPr>
        <w:t>to</w:t>
      </w:r>
      <w:r w:rsidRPr="0035181D">
        <w:rPr>
          <w:color w:val="70AD47" w:themeColor="accent6"/>
          <w:u w:val="single"/>
        </w:rPr>
        <w:t xml:space="preserve"> revolution</w:t>
      </w:r>
      <w:r>
        <w:t>. This revolution is es</w:t>
      </w:r>
      <w:r w:rsidRPr="0035181D">
        <w:rPr>
          <w:u w:val="single"/>
        </w:rPr>
        <w:t>sentially a ‘</w:t>
      </w:r>
      <w:r w:rsidRPr="0035181D">
        <w:rPr>
          <w:color w:val="70AD47" w:themeColor="accent6"/>
          <w:u w:val="single"/>
        </w:rPr>
        <w:t>governmental rebellion</w:t>
      </w:r>
      <w:r>
        <w:t xml:space="preserve">’ against the </w:t>
      </w:r>
      <w:r w:rsidRPr="00490EE9">
        <w:rPr>
          <w:u w:val="single"/>
        </w:rPr>
        <w:t xml:space="preserve">breach of contract </w:t>
      </w:r>
      <w:r w:rsidRPr="0035181D">
        <w:rPr>
          <w:color w:val="70AD47" w:themeColor="accent6"/>
          <w:u w:val="single"/>
        </w:rPr>
        <w:t>and not for anarchy</w:t>
      </w:r>
      <w:r>
        <w:t xml:space="preserve">. </w:t>
      </w:r>
    </w:p>
    <w:p w:rsidR="00472146" w:rsidRDefault="00472146" w:rsidP="00D56628">
      <w:pPr>
        <w:pStyle w:val="ListParagraph"/>
        <w:numPr>
          <w:ilvl w:val="3"/>
          <w:numId w:val="1"/>
        </w:numPr>
        <w:spacing w:before="60"/>
        <w:contextualSpacing w:val="0"/>
      </w:pPr>
      <w:r>
        <w:rPr>
          <w:i/>
        </w:rPr>
        <w:t>Popular sovereignty</w:t>
      </w:r>
      <w:r>
        <w:t>: Sovereignty lies with the people</w:t>
      </w:r>
    </w:p>
    <w:p w:rsidR="00472146" w:rsidRDefault="00472146" w:rsidP="00D56628">
      <w:pPr>
        <w:pStyle w:val="ListParagraph"/>
        <w:numPr>
          <w:ilvl w:val="3"/>
          <w:numId w:val="1"/>
        </w:numPr>
        <w:spacing w:before="60"/>
        <w:contextualSpacing w:val="0"/>
      </w:pPr>
      <w:r w:rsidRPr="00C708C7">
        <w:rPr>
          <w:b/>
        </w:rPr>
        <w:t>The chief end of Government</w:t>
      </w:r>
      <w:r>
        <w:t xml:space="preserve"> is the</w:t>
      </w:r>
    </w:p>
    <w:p w:rsidR="00472146" w:rsidRDefault="00472146" w:rsidP="00D56628">
      <w:pPr>
        <w:pStyle w:val="ListParagraph"/>
        <w:numPr>
          <w:ilvl w:val="4"/>
          <w:numId w:val="2"/>
        </w:numPr>
        <w:spacing w:before="60"/>
        <w:ind w:left="2977"/>
        <w:contextualSpacing w:val="0"/>
      </w:pPr>
      <w:r w:rsidRPr="00C708C7">
        <w:rPr>
          <w:u w:val="single"/>
        </w:rPr>
        <w:t>Preservation of Property</w:t>
      </w:r>
      <w:r>
        <w:t xml:space="preserve"> – Lives, Liberties and Possessions</w:t>
      </w:r>
    </w:p>
    <w:p w:rsidR="00472146" w:rsidRDefault="00472146" w:rsidP="00D56628">
      <w:pPr>
        <w:pStyle w:val="ListParagraph"/>
        <w:numPr>
          <w:ilvl w:val="4"/>
          <w:numId w:val="2"/>
        </w:numPr>
        <w:spacing w:before="60"/>
        <w:ind w:left="2977"/>
        <w:contextualSpacing w:val="0"/>
      </w:pPr>
      <w:r>
        <w:t xml:space="preserve">Ensure the </w:t>
      </w:r>
      <w:r w:rsidRPr="00C708C7">
        <w:rPr>
          <w:u w:val="single"/>
        </w:rPr>
        <w:t xml:space="preserve">right of unlimited amassing of </w:t>
      </w:r>
      <w:r w:rsidRPr="0035181D">
        <w:rPr>
          <w:color w:val="70AD47" w:themeColor="accent6"/>
          <w:u w:val="single"/>
        </w:rPr>
        <w:t>private property</w:t>
      </w:r>
      <w:r>
        <w:t xml:space="preserve"> </w:t>
      </w:r>
    </w:p>
    <w:p w:rsidR="00472146" w:rsidRDefault="00472146" w:rsidP="00C2200A">
      <w:pPr>
        <w:pStyle w:val="Heading4"/>
        <w:numPr>
          <w:ilvl w:val="1"/>
          <w:numId w:val="36"/>
        </w:numPr>
        <w:spacing w:before="400"/>
      </w:pPr>
      <w:r>
        <w:t>Second Treatise of Government</w:t>
      </w:r>
    </w:p>
    <w:p w:rsidR="00472146" w:rsidRDefault="00472146" w:rsidP="00303EAA">
      <w:pPr>
        <w:pStyle w:val="ListParagraph"/>
        <w:numPr>
          <w:ilvl w:val="2"/>
          <w:numId w:val="1"/>
        </w:numPr>
        <w:spacing w:before="60"/>
      </w:pPr>
      <w:r>
        <w:rPr>
          <w:i/>
          <w:u w:val="single"/>
        </w:rPr>
        <w:t xml:space="preserve">Government must protect Right to Property (Life, Liberty and Estate) </w:t>
      </w:r>
      <w:r w:rsidR="00DE4B37">
        <w:rPr>
          <w:i/>
          <w:u w:val="single"/>
        </w:rPr>
        <w:t>as Property produces pleasure;</w:t>
      </w:r>
      <w:r>
        <w:rPr>
          <w:i/>
          <w:u w:val="single"/>
        </w:rPr>
        <w:t xml:space="preserve"> and the powers of Government must be limited so that it cannot inflict Plain by violating those rights (</w:t>
      </w:r>
      <w:r>
        <w:t>Natural right of Property)</w:t>
      </w:r>
    </w:p>
    <w:p w:rsidR="00AB4240" w:rsidRPr="0087398C" w:rsidRDefault="00AB4240" w:rsidP="00AB4240">
      <w:pPr>
        <w:pStyle w:val="Heading5"/>
        <w:numPr>
          <w:ilvl w:val="2"/>
          <w:numId w:val="1"/>
        </w:numPr>
      </w:pPr>
      <w:r>
        <w:t xml:space="preserve">Second interpretation of </w:t>
      </w:r>
      <w:r w:rsidRPr="00B94EF9">
        <w:t>State of Nature</w:t>
      </w:r>
    </w:p>
    <w:p w:rsidR="00AB4240" w:rsidRDefault="00AB4240" w:rsidP="00AB4240">
      <w:pPr>
        <w:pStyle w:val="ListParagraph"/>
        <w:numPr>
          <w:ilvl w:val="3"/>
          <w:numId w:val="1"/>
        </w:numPr>
        <w:spacing w:before="80"/>
        <w:contextualSpacing w:val="0"/>
      </w:pPr>
      <w:r>
        <w:t xml:space="preserve">Locke provides a </w:t>
      </w:r>
      <w:r w:rsidRPr="0099250C">
        <w:rPr>
          <w:u w:val="single"/>
        </w:rPr>
        <w:t>less optimistic</w:t>
      </w:r>
      <w:r>
        <w:t xml:space="preserve"> version of </w:t>
      </w:r>
      <w:r w:rsidRPr="0099250C">
        <w:rPr>
          <w:i/>
          <w:u w:val="single"/>
        </w:rPr>
        <w:t>State of Nature</w:t>
      </w:r>
      <w:r>
        <w:rPr>
          <w:i/>
        </w:rPr>
        <w:t xml:space="preserve"> </w:t>
      </w:r>
      <w:r>
        <w:t xml:space="preserve">and concedes that there exists </w:t>
      </w:r>
      <w:r w:rsidRPr="009A0D16">
        <w:rPr>
          <w:u w:val="single"/>
        </w:rPr>
        <w:t>some inconveniences</w:t>
      </w:r>
      <w:r>
        <w:t xml:space="preserve">: </w:t>
      </w:r>
      <w:r w:rsidRPr="009A0D16">
        <w:rPr>
          <w:color w:val="70AD47" w:themeColor="accent6"/>
          <w:u w:val="single"/>
        </w:rPr>
        <w:t>inconvenience of violence</w:t>
      </w:r>
      <w:r>
        <w:t>, both in Person (</w:t>
      </w:r>
      <w:r w:rsidRPr="009A0D16">
        <w:rPr>
          <w:u w:val="single" w:color="00B0F0"/>
        </w:rPr>
        <w:t>murder</w:t>
      </w:r>
      <w:r>
        <w:t>) and Possession (</w:t>
      </w:r>
      <w:r w:rsidRPr="009A0D16">
        <w:rPr>
          <w:u w:val="single" w:color="00B0F0"/>
        </w:rPr>
        <w:t>larceny</w:t>
      </w:r>
      <w:r>
        <w:t>)</w:t>
      </w:r>
    </w:p>
    <w:p w:rsidR="00AB4240" w:rsidRPr="00B20BDD" w:rsidRDefault="00AB4240" w:rsidP="00AB4240">
      <w:pPr>
        <w:pStyle w:val="ListParagraph"/>
        <w:numPr>
          <w:ilvl w:val="3"/>
          <w:numId w:val="1"/>
        </w:numPr>
        <w:spacing w:before="80"/>
        <w:contextualSpacing w:val="0"/>
      </w:pPr>
      <w:r>
        <w:t xml:space="preserve">He </w:t>
      </w:r>
      <w:r w:rsidRPr="004136F6">
        <w:rPr>
          <w:u w:val="single"/>
        </w:rPr>
        <w:t xml:space="preserve">agrees with </w:t>
      </w:r>
      <w:r w:rsidRPr="009A0D16">
        <w:rPr>
          <w:color w:val="9A57CD"/>
          <w:u w:val="single"/>
        </w:rPr>
        <w:t>Hobbesian</w:t>
      </w:r>
      <w:r>
        <w:t xml:space="preserve"> view that humans </w:t>
      </w:r>
      <w:r w:rsidRPr="004136F6">
        <w:rPr>
          <w:u w:val="single"/>
        </w:rPr>
        <w:t>desire for unlimited property</w:t>
      </w:r>
      <w:r>
        <w:t>, and thus the</w:t>
      </w:r>
      <w:r w:rsidRPr="00B20BDD">
        <w:rPr>
          <w:i/>
        </w:rPr>
        <w:t xml:space="preserve"> State of Nature</w:t>
      </w:r>
      <w:r>
        <w:t xml:space="preserve"> </w:t>
      </w:r>
      <w:r w:rsidRPr="004136F6">
        <w:rPr>
          <w:u w:val="single"/>
        </w:rPr>
        <w:t xml:space="preserve">becomes </w:t>
      </w:r>
      <w:r w:rsidRPr="009A0D16">
        <w:rPr>
          <w:color w:val="70AD47" w:themeColor="accent6"/>
          <w:u w:val="single"/>
        </w:rPr>
        <w:t xml:space="preserve">a </w:t>
      </w:r>
      <w:r w:rsidRPr="009A0D16">
        <w:rPr>
          <w:i/>
          <w:color w:val="70AD47" w:themeColor="accent6"/>
          <w:u w:val="single"/>
        </w:rPr>
        <w:t>State of War</w:t>
      </w:r>
      <w:r w:rsidRPr="00B20BDD">
        <w:rPr>
          <w:i/>
        </w:rPr>
        <w:t>.</w:t>
      </w:r>
    </w:p>
    <w:p w:rsidR="00AB4240" w:rsidRDefault="00AB4240" w:rsidP="00AB4240">
      <w:pPr>
        <w:pStyle w:val="ListParagraph"/>
        <w:numPr>
          <w:ilvl w:val="3"/>
          <w:numId w:val="1"/>
        </w:numPr>
        <w:spacing w:before="80" w:line="278" w:lineRule="auto"/>
        <w:ind w:left="2228"/>
        <w:contextualSpacing w:val="0"/>
      </w:pPr>
      <w:r w:rsidRPr="00717B07">
        <w:rPr>
          <w:color w:val="9A57CD"/>
        </w:rPr>
        <w:t>Locke</w:t>
      </w:r>
      <w:r>
        <w:t xml:space="preserve"> concedes that </w:t>
      </w:r>
      <w:r w:rsidRPr="004136F6">
        <w:rPr>
          <w:u w:val="single"/>
        </w:rPr>
        <w:t>Pain &amp; Pleasure are indeed the last appetite in deliberation</w:t>
      </w:r>
      <w:r>
        <w:t xml:space="preserve"> (utilitarian psychology). Then, like Hobbes, he tries to derive an</w:t>
      </w:r>
      <w:r w:rsidRPr="0010076A">
        <w:rPr>
          <w:u w:val="single"/>
        </w:rPr>
        <w:t xml:space="preserve"> ethical theory </w:t>
      </w:r>
      <w:r>
        <w:rPr>
          <w:u w:val="single"/>
        </w:rPr>
        <w:t>based on the utility of pain &amp; pleasure</w:t>
      </w:r>
      <w:r>
        <w:t xml:space="preserve"> </w:t>
      </w:r>
      <w:r w:rsidRPr="00CE0F7E">
        <w:rPr>
          <w:color w:val="808080" w:themeColor="background1" w:themeShade="80"/>
        </w:rPr>
        <w:t>[Utilitarian psychology] [</w:t>
      </w:r>
      <w:r w:rsidRPr="00717B07">
        <w:rPr>
          <w:color w:val="808080" w:themeColor="background1" w:themeShade="80"/>
        </w:rPr>
        <w:t>Hobbes denied even the existence of ethics]</w:t>
      </w:r>
      <w:r>
        <w:t xml:space="preserve">. He thus argued that </w:t>
      </w:r>
      <w:r w:rsidRPr="00717B07">
        <w:rPr>
          <w:color w:val="70AD47" w:themeColor="accent6"/>
          <w:u w:val="single"/>
        </w:rPr>
        <w:t>pleasure &amp; pain accords with the higher ethical standards of God’s Divine Law</w:t>
      </w:r>
      <w:r w:rsidRPr="004A6E7D">
        <w:t xml:space="preserve"> (un</w:t>
      </w:r>
      <w:r>
        <w:t xml:space="preserve">like </w:t>
      </w:r>
      <w:r w:rsidRPr="00717B07">
        <w:rPr>
          <w:color w:val="9A57CD"/>
        </w:rPr>
        <w:t>Hobbes’</w:t>
      </w:r>
      <w:r>
        <w:t xml:space="preserve"> </w:t>
      </w:r>
      <w:r w:rsidRPr="00717B07">
        <w:rPr>
          <w:color w:val="009999"/>
        </w:rPr>
        <w:t>Naturalistic ethic</w:t>
      </w:r>
      <w:r>
        <w:t xml:space="preserve">). In other words, what is pleasurable is actually morally good, and vice-verse. </w:t>
      </w:r>
    </w:p>
    <w:p w:rsidR="00AB4240" w:rsidRPr="003240D5" w:rsidRDefault="00AB4240" w:rsidP="00AB4240">
      <w:pPr>
        <w:pStyle w:val="ListParagraph"/>
        <w:numPr>
          <w:ilvl w:val="3"/>
          <w:numId w:val="1"/>
        </w:numPr>
        <w:spacing w:before="80"/>
        <w:contextualSpacing w:val="0"/>
        <w:rPr>
          <w:color w:val="404040" w:themeColor="text1" w:themeTint="BF"/>
        </w:rPr>
      </w:pPr>
      <w:r w:rsidRPr="003240D5">
        <w:rPr>
          <w:color w:val="404040" w:themeColor="text1" w:themeTint="BF"/>
          <w:u w:val="single"/>
        </w:rPr>
        <w:t>But unlike Hobbes</w:t>
      </w:r>
      <w:r w:rsidRPr="003240D5">
        <w:rPr>
          <w:color w:val="404040" w:themeColor="text1" w:themeTint="BF"/>
        </w:rPr>
        <w:t xml:space="preserve"> who transmuted </w:t>
      </w:r>
      <w:r w:rsidRPr="003240D5">
        <w:rPr>
          <w:i/>
          <w:iCs/>
          <w:color w:val="404040" w:themeColor="text1" w:themeTint="BF"/>
        </w:rPr>
        <w:t>Natural law</w:t>
      </w:r>
      <w:r w:rsidRPr="003240D5">
        <w:rPr>
          <w:color w:val="404040" w:themeColor="text1" w:themeTint="BF"/>
        </w:rPr>
        <w:t xml:space="preserve"> to mere self-interest, </w:t>
      </w:r>
      <w:r w:rsidRPr="003240D5">
        <w:rPr>
          <w:color w:val="404040" w:themeColor="text1" w:themeTint="BF"/>
          <w:u w:val="single"/>
        </w:rPr>
        <w:t>he didn’t</w:t>
      </w:r>
      <w:r w:rsidRPr="003240D5">
        <w:rPr>
          <w:color w:val="404040" w:themeColor="text1" w:themeTint="BF"/>
        </w:rPr>
        <w:t xml:space="preserve"> mean to </w:t>
      </w:r>
      <w:r w:rsidRPr="003240D5">
        <w:rPr>
          <w:color w:val="404040" w:themeColor="text1" w:themeTint="BF"/>
          <w:u w:val="single"/>
        </w:rPr>
        <w:t xml:space="preserve">reject the classical ethical view of </w:t>
      </w:r>
      <w:r w:rsidRPr="003240D5">
        <w:rPr>
          <w:i/>
          <w:iCs/>
          <w:color w:val="404040" w:themeColor="text1" w:themeTint="BF"/>
          <w:u w:val="single"/>
        </w:rPr>
        <w:t>natural laws</w:t>
      </w:r>
      <w:r w:rsidRPr="003240D5">
        <w:rPr>
          <w:color w:val="404040" w:themeColor="text1" w:themeTint="BF"/>
        </w:rPr>
        <w:t>.</w:t>
      </w:r>
    </w:p>
    <w:p w:rsidR="00AB4240" w:rsidRPr="00200048" w:rsidRDefault="00AB4240" w:rsidP="00AB4240">
      <w:pPr>
        <w:pStyle w:val="ListParagraph"/>
        <w:numPr>
          <w:ilvl w:val="3"/>
          <w:numId w:val="1"/>
        </w:numPr>
        <w:spacing w:before="80"/>
        <w:contextualSpacing w:val="0"/>
      </w:pPr>
      <w:r w:rsidRPr="00CE0F7E">
        <w:rPr>
          <w:color w:val="70AD47" w:themeColor="accent6"/>
        </w:rPr>
        <w:t xml:space="preserve">However </w:t>
      </w:r>
      <w:r w:rsidRPr="00CE0F7E">
        <w:rPr>
          <w:color w:val="70AD47" w:themeColor="accent6"/>
          <w:u w:val="single"/>
        </w:rPr>
        <w:t>eventually</w:t>
      </w:r>
      <w:r w:rsidRPr="003240D5">
        <w:t xml:space="preserve">, </w:t>
      </w:r>
      <w:r w:rsidRPr="003240D5">
        <w:rPr>
          <w:color w:val="404040" w:themeColor="text1" w:themeTint="BF"/>
        </w:rPr>
        <w:t xml:space="preserve">Locke’s said Naturalism  </w:t>
      </w:r>
      <w:r w:rsidRPr="00CE0F7E">
        <w:rPr>
          <w:color w:val="70AD47" w:themeColor="accent6"/>
          <w:u w:val="single"/>
        </w:rPr>
        <w:t xml:space="preserve">Locke’s this ethical theory became incompatible with both Natural </w:t>
      </w:r>
      <w:r w:rsidRPr="00A230C8">
        <w:rPr>
          <w:i/>
          <w:color w:val="70AD47" w:themeColor="accent6"/>
          <w:u w:val="single"/>
        </w:rPr>
        <w:t>Rights</w:t>
      </w:r>
      <w:r w:rsidRPr="00CE0F7E">
        <w:rPr>
          <w:color w:val="70AD47" w:themeColor="accent6"/>
          <w:u w:val="single"/>
        </w:rPr>
        <w:t xml:space="preserve"> &amp; Natural </w:t>
      </w:r>
      <w:r w:rsidRPr="00A230C8">
        <w:rPr>
          <w:i/>
          <w:color w:val="70AD47" w:themeColor="accent6"/>
          <w:u w:val="single"/>
        </w:rPr>
        <w:t>Laws</w:t>
      </w:r>
      <w:r w:rsidRPr="00CE0F7E">
        <w:rPr>
          <w:color w:val="70AD47" w:themeColor="accent6"/>
        </w:rPr>
        <w:t xml:space="preserve">. Once it was admitted that </w:t>
      </w:r>
      <w:r w:rsidRPr="00CE0F7E">
        <w:rPr>
          <w:color w:val="70AD47" w:themeColor="accent6"/>
          <w:u w:val="single"/>
        </w:rPr>
        <w:t>moral rules</w:t>
      </w:r>
      <w:r w:rsidRPr="00CE0F7E">
        <w:rPr>
          <w:color w:val="70AD47" w:themeColor="accent6"/>
        </w:rPr>
        <w:t xml:space="preserve"> could be </w:t>
      </w:r>
      <w:r w:rsidRPr="00CE0F7E">
        <w:rPr>
          <w:color w:val="70AD47" w:themeColor="accent6"/>
          <w:u w:val="single"/>
        </w:rPr>
        <w:t>founded upon the utilitarian psychology</w:t>
      </w:r>
      <w:r w:rsidRPr="00CE0F7E">
        <w:rPr>
          <w:color w:val="70AD47" w:themeColor="accent6"/>
        </w:rPr>
        <w:t xml:space="preserve"> of Pleasure &amp; Plain, </w:t>
      </w:r>
      <w:r w:rsidRPr="00CE0F7E">
        <w:rPr>
          <w:color w:val="70AD47" w:themeColor="accent6"/>
          <w:u w:val="single"/>
        </w:rPr>
        <w:t>People rejected all ethical dimensions</w:t>
      </w:r>
      <w:r w:rsidRPr="00CE0F7E">
        <w:rPr>
          <w:color w:val="70AD47" w:themeColor="accent6"/>
        </w:rPr>
        <w:t xml:space="preserve">, and reduced all notion of </w:t>
      </w:r>
      <w:r w:rsidRPr="00CE0F7E">
        <w:rPr>
          <w:i/>
          <w:color w:val="70AD47" w:themeColor="accent6"/>
        </w:rPr>
        <w:t>Natural Laws &amp; Natural rights</w:t>
      </w:r>
      <w:r w:rsidRPr="00CE0F7E">
        <w:rPr>
          <w:color w:val="70AD47" w:themeColor="accent6"/>
        </w:rPr>
        <w:t xml:space="preserve"> to mere utility of pain &amp; pleasure. Therefore, </w:t>
      </w:r>
      <w:r w:rsidRPr="00CE0F7E">
        <w:rPr>
          <w:color w:val="70AD47" w:themeColor="accent6"/>
          <w:u w:val="single"/>
        </w:rPr>
        <w:t>amassing infinite wealth</w:t>
      </w:r>
      <w:r w:rsidRPr="00CE0F7E">
        <w:rPr>
          <w:color w:val="70AD47" w:themeColor="accent6"/>
        </w:rPr>
        <w:t xml:space="preserve">, a pleasure, </w:t>
      </w:r>
      <w:r w:rsidRPr="00CE0F7E">
        <w:rPr>
          <w:color w:val="70AD47" w:themeColor="accent6"/>
          <w:u w:val="single"/>
        </w:rPr>
        <w:t>became ethically good</w:t>
      </w:r>
      <w:r w:rsidRPr="00CE0F7E">
        <w:rPr>
          <w:color w:val="70AD47" w:themeColor="accent6"/>
        </w:rPr>
        <w:t xml:space="preserve"> &amp; moral</w:t>
      </w:r>
      <w:r>
        <w:t xml:space="preserve">. </w:t>
      </w:r>
      <w:r w:rsidRPr="008451F9">
        <w:rPr>
          <w:color w:val="808080" w:themeColor="background1" w:themeShade="80"/>
        </w:rPr>
        <w:t xml:space="preserve"> [Defence of capitalism]</w:t>
      </w:r>
    </w:p>
    <w:p w:rsidR="00AB4240" w:rsidRPr="000A4944" w:rsidRDefault="00AB4240" w:rsidP="00AB4240">
      <w:pPr>
        <w:pStyle w:val="ListParagraph"/>
        <w:numPr>
          <w:ilvl w:val="3"/>
          <w:numId w:val="1"/>
        </w:numPr>
        <w:spacing w:before="80" w:line="278" w:lineRule="auto"/>
        <w:ind w:left="2228"/>
        <w:contextualSpacing w:val="0"/>
        <w:rPr>
          <w:u w:val="single"/>
        </w:rPr>
      </w:pPr>
      <w:r>
        <w:t>By 19</w:t>
      </w:r>
      <w:r w:rsidRPr="000A4944">
        <w:rPr>
          <w:vertAlign w:val="superscript"/>
        </w:rPr>
        <w:t>th</w:t>
      </w:r>
      <w:r>
        <w:t xml:space="preserve">C, </w:t>
      </w:r>
      <w:r w:rsidRPr="000A4944">
        <w:rPr>
          <w:u w:val="single"/>
        </w:rPr>
        <w:t xml:space="preserve">liberal thinkers completed the </w:t>
      </w:r>
      <w:r w:rsidRPr="00287B85">
        <w:rPr>
          <w:color w:val="9A57CD"/>
          <w:u w:val="single"/>
        </w:rPr>
        <w:t>Hobbes-Locke</w:t>
      </w:r>
      <w:r w:rsidRPr="000A4944">
        <w:rPr>
          <w:u w:val="single"/>
        </w:rPr>
        <w:t xml:space="preserve"> link by erecting Locke’s liberal democratic political theory upon Hobbes’ psychological (utilitarian) and ethical (Naturalistic) insights. </w:t>
      </w:r>
    </w:p>
    <w:p w:rsidR="00AB4240" w:rsidRDefault="00AB4240" w:rsidP="00AB4240">
      <w:pPr>
        <w:pStyle w:val="Heading5"/>
        <w:numPr>
          <w:ilvl w:val="2"/>
          <w:numId w:val="1"/>
        </w:numPr>
      </w:pPr>
      <w:r>
        <w:t>Theory of Governmental structure</w:t>
      </w:r>
    </w:p>
    <w:p w:rsidR="00AB4240" w:rsidRDefault="00AB4240" w:rsidP="00AB4240">
      <w:pPr>
        <w:pStyle w:val="ListParagraph"/>
        <w:numPr>
          <w:ilvl w:val="3"/>
          <w:numId w:val="1"/>
        </w:numPr>
        <w:spacing w:before="80"/>
        <w:contextualSpacing w:val="0"/>
      </w:pPr>
      <w:r>
        <w:t xml:space="preserve">Despite the </w:t>
      </w:r>
      <w:r w:rsidRPr="00A230C8">
        <w:rPr>
          <w:u w:val="single"/>
        </w:rPr>
        <w:t>want of Natural Law</w:t>
      </w:r>
      <w:r>
        <w:t xml:space="preserve"> to constrain people in </w:t>
      </w:r>
      <w:r w:rsidRPr="00055824">
        <w:rPr>
          <w:u w:val="single"/>
        </w:rPr>
        <w:t xml:space="preserve">his second interpretation of </w:t>
      </w:r>
      <w:r w:rsidRPr="00055824">
        <w:rPr>
          <w:i/>
          <w:u w:val="single"/>
        </w:rPr>
        <w:t>State of Nature</w:t>
      </w:r>
      <w:r>
        <w:t xml:space="preserve">, he </w:t>
      </w:r>
      <w:r w:rsidRPr="00055824">
        <w:rPr>
          <w:u w:val="single"/>
        </w:rPr>
        <w:t>justifies limited government</w:t>
      </w:r>
      <w:r>
        <w:t xml:space="preserve"> by claiming “</w:t>
      </w:r>
      <w:r w:rsidRPr="00A71529">
        <w:rPr>
          <w:rStyle w:val="AnshulsQuoteChar"/>
        </w:rPr>
        <w:t>Absolute Monarchs are but Men</w:t>
      </w:r>
      <w:r w:rsidRPr="0010076A">
        <w:rPr>
          <w:i/>
        </w:rPr>
        <w:t xml:space="preserve">”. </w:t>
      </w:r>
      <w:r>
        <w:t xml:space="preserve">Thus, </w:t>
      </w:r>
      <w:r w:rsidRPr="00A71529">
        <w:rPr>
          <w:u w:val="single"/>
        </w:rPr>
        <w:t>both the ruler and ruled need to be controlled</w:t>
      </w:r>
      <w:r>
        <w:t>.</w:t>
      </w:r>
    </w:p>
    <w:p w:rsidR="00AB4240" w:rsidRPr="002660AA" w:rsidRDefault="00AB4240" w:rsidP="00AB4240">
      <w:pPr>
        <w:pStyle w:val="ListParagraph"/>
        <w:numPr>
          <w:ilvl w:val="3"/>
          <w:numId w:val="1"/>
        </w:numPr>
        <w:spacing w:before="80"/>
        <w:contextualSpacing w:val="0"/>
      </w:pPr>
      <w:r>
        <w:t xml:space="preserve">Locke argued that government can be made </w:t>
      </w:r>
      <w:r>
        <w:rPr>
          <w:u w:val="single"/>
        </w:rPr>
        <w:t xml:space="preserve">both </w:t>
      </w:r>
      <w:r w:rsidRPr="00DD0E33">
        <w:rPr>
          <w:color w:val="70AD47" w:themeColor="accent6"/>
          <w:u w:val="single"/>
        </w:rPr>
        <w:t>effective and limited simultaneously if it is appropriately structured</w:t>
      </w:r>
      <w:r w:rsidRPr="00DD0E33">
        <w:t>.</w:t>
      </w:r>
      <w:r w:rsidRPr="00951968">
        <w:t xml:space="preserve"> </w:t>
      </w:r>
      <w:r>
        <w:t>That “</w:t>
      </w:r>
      <w:r w:rsidRPr="00CB1E05">
        <w:rPr>
          <w:rStyle w:val="AnshulsQuoteChar"/>
        </w:rPr>
        <w:t>Civil Government is the proper remedy for the Inconveniences of the State</w:t>
      </w:r>
      <w:r>
        <w:rPr>
          <w:rFonts w:asciiTheme="majorHAnsi" w:hAnsiTheme="majorHAnsi" w:cstheme="majorHAnsi"/>
          <w:i/>
        </w:rPr>
        <w:t>”</w:t>
      </w:r>
    </w:p>
    <w:p w:rsidR="00AB4240" w:rsidRDefault="00AB4240" w:rsidP="00C2200A">
      <w:pPr>
        <w:pStyle w:val="ListParagraph"/>
        <w:numPr>
          <w:ilvl w:val="4"/>
          <w:numId w:val="99"/>
        </w:numPr>
        <w:spacing w:before="60"/>
        <w:ind w:hanging="159"/>
        <w:contextualSpacing w:val="0"/>
        <w:jc w:val="both"/>
      </w:pPr>
      <w:r w:rsidRPr="0040656C">
        <w:rPr>
          <w:u w:val="single"/>
        </w:rPr>
        <w:t>Periodic election</w:t>
      </w:r>
      <w:r>
        <w:t xml:space="preserve"> of Legislature by the people</w:t>
      </w:r>
    </w:p>
    <w:p w:rsidR="00AB4240" w:rsidRDefault="00AB4240" w:rsidP="00AB4240">
      <w:pPr>
        <w:pStyle w:val="ListParagraph"/>
        <w:numPr>
          <w:ilvl w:val="5"/>
          <w:numId w:val="1"/>
        </w:numPr>
        <w:spacing w:before="60"/>
        <w:contextualSpacing w:val="0"/>
      </w:pPr>
      <w:r>
        <w:t xml:space="preserve">Direct elections of representative makes </w:t>
      </w:r>
      <w:r w:rsidRPr="0040656C">
        <w:rPr>
          <w:u w:val="single"/>
        </w:rPr>
        <w:t>consent a reality</w:t>
      </w:r>
    </w:p>
    <w:p w:rsidR="00AB4240" w:rsidRDefault="00AB4240" w:rsidP="00C2200A">
      <w:pPr>
        <w:pStyle w:val="ListParagraph"/>
        <w:numPr>
          <w:ilvl w:val="4"/>
          <w:numId w:val="99"/>
        </w:numPr>
        <w:spacing w:before="140"/>
        <w:ind w:hanging="159"/>
        <w:contextualSpacing w:val="0"/>
      </w:pPr>
      <w:r w:rsidRPr="0040656C">
        <w:rPr>
          <w:u w:val="single"/>
        </w:rPr>
        <w:t>Limiting</w:t>
      </w:r>
      <w:r>
        <w:t xml:space="preserve"> the duration of </w:t>
      </w:r>
      <w:r w:rsidRPr="0040656C">
        <w:rPr>
          <w:u w:val="single"/>
        </w:rPr>
        <w:t>Legislative sessions</w:t>
      </w:r>
    </w:p>
    <w:p w:rsidR="00AB4240" w:rsidRDefault="00AB4240" w:rsidP="00AB4240">
      <w:pPr>
        <w:pStyle w:val="ListParagraph"/>
        <w:numPr>
          <w:ilvl w:val="5"/>
          <w:numId w:val="1"/>
        </w:numPr>
        <w:spacing w:before="60"/>
        <w:contextualSpacing w:val="0"/>
      </w:pPr>
      <w:r>
        <w:t xml:space="preserve">Less meetings &gt;&gt; </w:t>
      </w:r>
      <w:r w:rsidRPr="007A60D1">
        <w:rPr>
          <w:u w:val="single"/>
        </w:rPr>
        <w:t>Fewer laws</w:t>
      </w:r>
      <w:r>
        <w:t xml:space="preserve"> would be passed &gt;&gt; less chance of mischief </w:t>
      </w:r>
    </w:p>
    <w:p w:rsidR="00AB4240" w:rsidRDefault="00AB4240" w:rsidP="00AB4240">
      <w:pPr>
        <w:pStyle w:val="ListParagraph"/>
        <w:numPr>
          <w:ilvl w:val="5"/>
          <w:numId w:val="1"/>
        </w:numPr>
        <w:spacing w:before="60"/>
        <w:contextualSpacing w:val="0"/>
      </w:pPr>
      <w:r>
        <w:t xml:space="preserve">When not in sessions, </w:t>
      </w:r>
      <w:r w:rsidRPr="0040656C">
        <w:rPr>
          <w:u w:val="single"/>
        </w:rPr>
        <w:t>legislatures</w:t>
      </w:r>
      <w:r>
        <w:t xml:space="preserve"> revert to </w:t>
      </w:r>
      <w:r w:rsidRPr="0040656C">
        <w:rPr>
          <w:u w:val="single"/>
        </w:rPr>
        <w:t>being ordinary citizens</w:t>
      </w:r>
      <w:r>
        <w:t xml:space="preserve"> who are then </w:t>
      </w:r>
      <w:r w:rsidRPr="0040656C">
        <w:rPr>
          <w:u w:val="single"/>
        </w:rPr>
        <w:t>subject to the laws they made</w:t>
      </w:r>
      <w:r>
        <w:t xml:space="preserve">. Thus law-makers would </w:t>
      </w:r>
      <w:r w:rsidRPr="0040656C">
        <w:rPr>
          <w:u w:val="single"/>
        </w:rPr>
        <w:t>make laws that respect natural rights</w:t>
      </w:r>
      <w:r>
        <w:t xml:space="preserve">. </w:t>
      </w:r>
    </w:p>
    <w:p w:rsidR="00AB4240" w:rsidRDefault="00AB4240" w:rsidP="00C2200A">
      <w:pPr>
        <w:pStyle w:val="ListParagraph"/>
        <w:numPr>
          <w:ilvl w:val="4"/>
          <w:numId w:val="99"/>
        </w:numPr>
        <w:spacing w:before="140"/>
        <w:ind w:hanging="159"/>
        <w:contextualSpacing w:val="0"/>
      </w:pPr>
      <w:r w:rsidRPr="00DE4B37">
        <w:rPr>
          <w:color w:val="70AD47" w:themeColor="accent6"/>
          <w:u w:val="single"/>
        </w:rPr>
        <w:t>Separation of power</w:t>
      </w:r>
      <w:r>
        <w:t xml:space="preserve"> between Legislature and Executive (implicit in this theory, is a series of modern ideas)</w:t>
      </w:r>
    </w:p>
    <w:p w:rsidR="00AB4240" w:rsidRDefault="00AB4240" w:rsidP="00AB4240">
      <w:pPr>
        <w:pStyle w:val="ListParagraph"/>
        <w:numPr>
          <w:ilvl w:val="5"/>
          <w:numId w:val="1"/>
        </w:numPr>
        <w:spacing w:before="60"/>
        <w:contextualSpacing w:val="0"/>
      </w:pPr>
      <w:r>
        <w:t xml:space="preserve">He posits that unlike physical power, </w:t>
      </w:r>
      <w:r w:rsidRPr="0011436E">
        <w:rPr>
          <w:color w:val="70AD47" w:themeColor="accent6"/>
          <w:u w:val="single"/>
        </w:rPr>
        <w:t>political power can be separated, combined or balanced to produce a particular effect</w:t>
      </w:r>
      <w:r>
        <w:t xml:space="preserve">. </w:t>
      </w:r>
    </w:p>
    <w:p w:rsidR="00AB4240" w:rsidRDefault="00AB4240" w:rsidP="00AB4240">
      <w:pPr>
        <w:pStyle w:val="ListParagraph"/>
        <w:numPr>
          <w:ilvl w:val="5"/>
          <w:numId w:val="1"/>
        </w:numPr>
        <w:spacing w:before="60"/>
        <w:contextualSpacing w:val="0"/>
      </w:pPr>
      <w:r>
        <w:t xml:space="preserve">He concedes that </w:t>
      </w:r>
      <w:r w:rsidRPr="0040656C">
        <w:rPr>
          <w:u w:val="single"/>
        </w:rPr>
        <w:t>people are incorrigible power seekers</w:t>
      </w:r>
      <w:r>
        <w:t>, thus instead of attempting to change their nature, he uses “</w:t>
      </w:r>
      <w:r w:rsidRPr="0011436E">
        <w:rPr>
          <w:rStyle w:val="AnshulsQuoteChar"/>
          <w:b/>
          <w:u w:val="single"/>
        </w:rPr>
        <w:t>ambition to counteract ambition</w:t>
      </w:r>
      <w:r>
        <w:t xml:space="preserve">” </w:t>
      </w:r>
    </w:p>
    <w:p w:rsidR="00AB4240" w:rsidRDefault="00AB4240" w:rsidP="00C2200A">
      <w:pPr>
        <w:pStyle w:val="ListParagraph"/>
        <w:numPr>
          <w:ilvl w:val="5"/>
          <w:numId w:val="98"/>
        </w:numPr>
        <w:spacing w:before="80"/>
        <w:contextualSpacing w:val="0"/>
      </w:pPr>
      <w:r>
        <w:t xml:space="preserve">Like </w:t>
      </w:r>
      <w:r w:rsidRPr="0011436E">
        <w:rPr>
          <w:color w:val="9A57CD"/>
        </w:rPr>
        <w:t>Machiavelli</w:t>
      </w:r>
      <w:r>
        <w:t xml:space="preserve">, he accepts that </w:t>
      </w:r>
      <w:r w:rsidRPr="0011436E">
        <w:rPr>
          <w:u w:val="single"/>
        </w:rPr>
        <w:t>conflict is not necessarily destructive</w:t>
      </w:r>
      <w:r>
        <w:t xml:space="preserve"> to public order. Later </w:t>
      </w:r>
      <w:r w:rsidRPr="0011436E">
        <w:rPr>
          <w:u w:val="single"/>
        </w:rPr>
        <w:t>liberals expanded this idea</w:t>
      </w:r>
      <w:r>
        <w:t xml:space="preserve">, advocating </w:t>
      </w:r>
      <w:r w:rsidRPr="0011436E">
        <w:rPr>
          <w:u w:val="single"/>
        </w:rPr>
        <w:t>diversity &amp; pluralism at all levels</w:t>
      </w:r>
      <w:r>
        <w:t xml:space="preserve">: social, economic &amp; political </w:t>
      </w:r>
    </w:p>
    <w:p w:rsidR="00AB4240" w:rsidRPr="001D3ABF" w:rsidRDefault="00AB4240" w:rsidP="00C2200A">
      <w:pPr>
        <w:pStyle w:val="ListParagraph"/>
        <w:numPr>
          <w:ilvl w:val="4"/>
          <w:numId w:val="99"/>
        </w:numPr>
        <w:spacing w:before="140"/>
        <w:ind w:hanging="159"/>
        <w:contextualSpacing w:val="0"/>
      </w:pPr>
      <w:r w:rsidRPr="001D3ABF">
        <w:t>Strong executive</w:t>
      </w:r>
    </w:p>
    <w:p w:rsidR="00AB4240" w:rsidRDefault="00AB4240" w:rsidP="00C2200A">
      <w:pPr>
        <w:pStyle w:val="ListParagraph"/>
        <w:numPr>
          <w:ilvl w:val="5"/>
          <w:numId w:val="98"/>
        </w:numPr>
        <w:spacing w:before="60"/>
        <w:ind w:left="3476"/>
        <w:contextualSpacing w:val="0"/>
      </w:pPr>
      <w:r>
        <w:t xml:space="preserve">To the extent that </w:t>
      </w:r>
      <w:r w:rsidRPr="0011436E">
        <w:rPr>
          <w:u w:val="single"/>
        </w:rPr>
        <w:t>powers are separated &amp; decentralized</w:t>
      </w:r>
      <w:r>
        <w:t xml:space="preserve">, and </w:t>
      </w:r>
      <w:r>
        <w:rPr>
          <w:u w:val="single"/>
        </w:rPr>
        <w:t xml:space="preserve">people are left </w:t>
      </w:r>
      <w:r w:rsidRPr="0011436E">
        <w:rPr>
          <w:u w:val="single"/>
        </w:rPr>
        <w:t>free</w:t>
      </w:r>
      <w:r>
        <w:t xml:space="preserve"> to pursue their interests, the </w:t>
      </w:r>
      <w:r w:rsidRPr="0011436E">
        <w:rPr>
          <w:u w:val="single"/>
        </w:rPr>
        <w:t>centrifugal tendencies</w:t>
      </w:r>
      <w:r>
        <w:t xml:space="preserve"> are to </w:t>
      </w:r>
      <w:r w:rsidRPr="0011436E">
        <w:rPr>
          <w:u w:val="single"/>
        </w:rPr>
        <w:t>counterbalanced with strong executive</w:t>
      </w:r>
    </w:p>
    <w:p w:rsidR="00AB4240" w:rsidRPr="00B8169D" w:rsidRDefault="00AB4240" w:rsidP="00C2200A">
      <w:pPr>
        <w:pStyle w:val="ListParagraph"/>
        <w:numPr>
          <w:ilvl w:val="5"/>
          <w:numId w:val="98"/>
        </w:numPr>
        <w:spacing w:before="60"/>
        <w:ind w:left="3476"/>
        <w:contextualSpacing w:val="0"/>
      </w:pPr>
      <w:r>
        <w:t xml:space="preserve">Locke believes that </w:t>
      </w:r>
      <w:r w:rsidRPr="00B8169D">
        <w:t>Ex</w:t>
      </w:r>
      <w:r w:rsidRPr="0011436E">
        <w:rPr>
          <w:u w:val="single"/>
        </w:rPr>
        <w:t>ecutive leadership is a constant necessity, lawmaking is not</w:t>
      </w:r>
      <w:r w:rsidRPr="00B8169D">
        <w:t xml:space="preserve"> </w:t>
      </w:r>
    </w:p>
    <w:p w:rsidR="00AB4240" w:rsidRDefault="00AB4240" w:rsidP="00C2200A">
      <w:pPr>
        <w:pStyle w:val="ListParagraph"/>
        <w:numPr>
          <w:ilvl w:val="5"/>
          <w:numId w:val="98"/>
        </w:numPr>
        <w:spacing w:before="60"/>
        <w:ind w:left="3476"/>
        <w:contextualSpacing w:val="0"/>
      </w:pPr>
      <w:r>
        <w:t xml:space="preserve">He confers the </w:t>
      </w:r>
      <w:r w:rsidRPr="00603D28">
        <w:rPr>
          <w:color w:val="70AD47" w:themeColor="accent6"/>
        </w:rPr>
        <w:t xml:space="preserve">power of </w:t>
      </w:r>
      <w:r w:rsidRPr="00603D28">
        <w:rPr>
          <w:b/>
          <w:i/>
          <w:color w:val="70AD47" w:themeColor="accent6"/>
        </w:rPr>
        <w:t>prerogative</w:t>
      </w:r>
      <w:r w:rsidRPr="00603D28">
        <w:rPr>
          <w:i/>
          <w:color w:val="70AD47" w:themeColor="accent6"/>
        </w:rPr>
        <w:t xml:space="preserve"> </w:t>
      </w:r>
      <w:r w:rsidRPr="00603D28">
        <w:rPr>
          <w:color w:val="70AD47" w:themeColor="accent6"/>
        </w:rPr>
        <w:t>upon executives</w:t>
      </w:r>
      <w:r>
        <w:t xml:space="preserve">, which is to exercise </w:t>
      </w:r>
      <w:r w:rsidRPr="00603D28">
        <w:rPr>
          <w:u w:val="single"/>
        </w:rPr>
        <w:t>discretion</w:t>
      </w:r>
      <w:r>
        <w:t xml:space="preserve">, for the public good, </w:t>
      </w:r>
      <w:r w:rsidRPr="00603D28">
        <w:rPr>
          <w:u w:val="single"/>
        </w:rPr>
        <w:t xml:space="preserve">without prescription of Law, </w:t>
      </w:r>
      <w:r w:rsidRPr="00603D28">
        <w:rPr>
          <w:b/>
          <w:color w:val="70AD47" w:themeColor="accent6"/>
          <w:u w:val="single"/>
        </w:rPr>
        <w:t>and sometimes even against it</w:t>
      </w:r>
      <w:r w:rsidRPr="0040656C">
        <w:rPr>
          <w:b/>
        </w:rPr>
        <w:t>.</w:t>
      </w:r>
      <w:r>
        <w:t xml:space="preserve"> </w:t>
      </w:r>
    </w:p>
    <w:p w:rsidR="00AB4240" w:rsidRPr="007A3675" w:rsidRDefault="00AB4240" w:rsidP="00AB4240">
      <w:pPr>
        <w:spacing w:before="60"/>
      </w:pPr>
    </w:p>
    <w:p w:rsidR="00472146" w:rsidRPr="003E324D" w:rsidRDefault="001219A0" w:rsidP="00303EAA">
      <w:pPr>
        <w:pStyle w:val="Heading5"/>
        <w:numPr>
          <w:ilvl w:val="2"/>
          <w:numId w:val="1"/>
        </w:numPr>
      </w:pPr>
      <w:r>
        <w:t xml:space="preserve">Theory of </w:t>
      </w:r>
      <w:r w:rsidRPr="004D4921">
        <w:rPr>
          <w:b/>
        </w:rPr>
        <w:t>Property</w:t>
      </w:r>
    </w:p>
    <w:p w:rsidR="00AB4240" w:rsidRPr="002A0D5A" w:rsidRDefault="00AB4240" w:rsidP="00AB4240">
      <w:pPr>
        <w:pStyle w:val="ListParagraph"/>
        <w:numPr>
          <w:ilvl w:val="2"/>
          <w:numId w:val="1"/>
        </w:numPr>
        <w:spacing w:before="80"/>
        <w:contextualSpacing w:val="0"/>
      </w:pPr>
      <w:r>
        <w:t>Theory of Limited Government, Justification of proto-capitalist system</w:t>
      </w:r>
    </w:p>
    <w:p w:rsidR="00AB4240" w:rsidRDefault="00AB4240" w:rsidP="00AB4240">
      <w:pPr>
        <w:pStyle w:val="ListParagraph"/>
        <w:numPr>
          <w:ilvl w:val="3"/>
          <w:numId w:val="1"/>
        </w:numPr>
        <w:spacing w:before="80"/>
        <w:contextualSpacing w:val="0"/>
      </w:pPr>
      <w:r>
        <w:t xml:space="preserve">Most important part is his Chapter on </w:t>
      </w:r>
      <w:r w:rsidRPr="00F6342D">
        <w:rPr>
          <w:u w:val="single"/>
        </w:rPr>
        <w:t>Property</w:t>
      </w:r>
    </w:p>
    <w:p w:rsidR="00AB4240" w:rsidRPr="00FC4357" w:rsidRDefault="00AB4240" w:rsidP="00AB4240">
      <w:pPr>
        <w:pStyle w:val="ListParagraph"/>
        <w:numPr>
          <w:ilvl w:val="3"/>
          <w:numId w:val="1"/>
        </w:numPr>
        <w:spacing w:before="80"/>
        <w:contextualSpacing w:val="0"/>
      </w:pPr>
      <w:r>
        <w:t>“</w:t>
      </w:r>
      <w:r w:rsidRPr="00B62375">
        <w:rPr>
          <w:rStyle w:val="AnshulsQuoteChar"/>
        </w:rPr>
        <w:t>Reason … tells us that Men … have a right to their preservation … and such other things as Nature affords for their [men] Subsistence</w:t>
      </w:r>
      <w:r>
        <w:rPr>
          <w:rFonts w:ascii="Calibri Light" w:hAnsi="Calibri Light"/>
          <w:i/>
        </w:rPr>
        <w:t>”</w:t>
      </w:r>
    </w:p>
    <w:p w:rsidR="00AB4240" w:rsidRPr="00690D67" w:rsidRDefault="00AB4240" w:rsidP="00AB4240">
      <w:pPr>
        <w:pStyle w:val="ListParagraph"/>
        <w:numPr>
          <w:ilvl w:val="3"/>
          <w:numId w:val="1"/>
        </w:numPr>
        <w:spacing w:before="80" w:line="276" w:lineRule="auto"/>
        <w:contextualSpacing w:val="0"/>
      </w:pPr>
      <w:r>
        <w:rPr>
          <w:rFonts w:ascii="Calibri" w:hAnsi="Calibri"/>
        </w:rPr>
        <w:t xml:space="preserve">Thus people have </w:t>
      </w:r>
      <w:r>
        <w:rPr>
          <w:rFonts w:ascii="Calibri" w:hAnsi="Calibri"/>
          <w:u w:val="single"/>
        </w:rPr>
        <w:t>right to life</w:t>
      </w:r>
      <w:r>
        <w:rPr>
          <w:rFonts w:ascii="Calibri" w:hAnsi="Calibri"/>
        </w:rPr>
        <w:t xml:space="preserve"> and </w:t>
      </w:r>
      <w:r>
        <w:rPr>
          <w:rFonts w:ascii="Calibri" w:hAnsi="Calibri"/>
          <w:u w:val="single"/>
        </w:rPr>
        <w:t>right to things necessary for its preservation,</w:t>
      </w:r>
      <w:r>
        <w:rPr>
          <w:rFonts w:ascii="Calibri" w:hAnsi="Calibri"/>
        </w:rPr>
        <w:t xml:space="preserve"> which Locke calls </w:t>
      </w:r>
      <w:r w:rsidRPr="001D44AB">
        <w:rPr>
          <w:rStyle w:val="GreenOutlineChar"/>
        </w:rPr>
        <w:t>Property [does not mean estate</w:t>
      </w:r>
      <w:r>
        <w:rPr>
          <w:rFonts w:ascii="Calibri" w:hAnsi="Calibri"/>
        </w:rPr>
        <w:t>]. Thus “</w:t>
      </w:r>
      <w:r w:rsidRPr="003A6665">
        <w:rPr>
          <w:rStyle w:val="AnshulsQuoteChar"/>
        </w:rPr>
        <w:t>every man has a Property in his own person</w:t>
      </w:r>
      <w:r>
        <w:rPr>
          <w:rFonts w:ascii="Calibri" w:hAnsi="Calibri"/>
        </w:rPr>
        <w:t xml:space="preserve">”, his </w:t>
      </w:r>
      <w:r w:rsidRPr="00F6342D">
        <w:rPr>
          <w:rStyle w:val="AnshulsenumerationChar"/>
        </w:rPr>
        <w:t>Labour</w:t>
      </w:r>
      <w:r>
        <w:rPr>
          <w:rFonts w:ascii="Calibri" w:hAnsi="Calibri"/>
        </w:rPr>
        <w:t xml:space="preserve"> and </w:t>
      </w:r>
      <w:r w:rsidRPr="00F6342D">
        <w:rPr>
          <w:rStyle w:val="AnshulsenumerationChar"/>
        </w:rPr>
        <w:t>anything that he produces with his Labour</w:t>
      </w:r>
      <w:r>
        <w:rPr>
          <w:rFonts w:ascii="Calibri" w:hAnsi="Calibri"/>
        </w:rPr>
        <w:t>.</w:t>
      </w:r>
    </w:p>
    <w:p w:rsidR="00AB4240" w:rsidRPr="00F34DBA" w:rsidRDefault="00AB4240" w:rsidP="00AB4240">
      <w:pPr>
        <w:pStyle w:val="ListParagraph"/>
        <w:numPr>
          <w:ilvl w:val="3"/>
          <w:numId w:val="1"/>
        </w:numPr>
        <w:spacing w:before="80"/>
        <w:contextualSpacing w:val="0"/>
      </w:pPr>
      <w:r>
        <w:rPr>
          <w:rFonts w:ascii="Calibri" w:hAnsi="Calibri"/>
        </w:rPr>
        <w:t xml:space="preserve">This property is exclusive to his use. </w:t>
      </w:r>
    </w:p>
    <w:p w:rsidR="00AB4240" w:rsidRPr="00666D6F" w:rsidRDefault="00AB4240" w:rsidP="00AB4240">
      <w:pPr>
        <w:pStyle w:val="ListParagraph"/>
        <w:numPr>
          <w:ilvl w:val="3"/>
          <w:numId w:val="1"/>
        </w:numPr>
        <w:spacing w:before="80"/>
        <w:contextualSpacing w:val="0"/>
      </w:pPr>
      <w:r>
        <w:rPr>
          <w:rFonts w:ascii="Calibri" w:hAnsi="Calibri"/>
        </w:rPr>
        <w:t xml:space="preserve">Every man has an </w:t>
      </w:r>
      <w:r w:rsidRPr="005E2EB4">
        <w:rPr>
          <w:rFonts w:ascii="Calibri" w:hAnsi="Calibri"/>
          <w:color w:val="70AD47" w:themeColor="accent6"/>
          <w:u w:val="single"/>
        </w:rPr>
        <w:t xml:space="preserve">inalienable </w:t>
      </w:r>
      <w:r w:rsidRPr="005E2EB4">
        <w:rPr>
          <w:rFonts w:ascii="Calibri" w:hAnsi="Calibri"/>
          <w:b/>
          <w:color w:val="70AD47" w:themeColor="accent6"/>
          <w:u w:val="single"/>
        </w:rPr>
        <w:t xml:space="preserve">natural right to </w:t>
      </w:r>
      <w:r w:rsidRPr="005E2EB4">
        <w:rPr>
          <w:rFonts w:ascii="Calibri" w:hAnsi="Calibri"/>
          <w:b/>
          <w:i/>
          <w:color w:val="70AD47" w:themeColor="accent6"/>
          <w:u w:val="single"/>
        </w:rPr>
        <w:t>Property</w:t>
      </w:r>
      <w:r>
        <w:rPr>
          <w:rFonts w:ascii="Calibri" w:hAnsi="Calibri"/>
        </w:rPr>
        <w:t xml:space="preserve">, in both </w:t>
      </w:r>
      <w:r w:rsidRPr="001219A0">
        <w:rPr>
          <w:rStyle w:val="enumerationunderlineChar"/>
          <w:i/>
        </w:rPr>
        <w:t>person</w:t>
      </w:r>
      <w:r>
        <w:rPr>
          <w:rFonts w:ascii="Calibri" w:hAnsi="Calibri"/>
        </w:rPr>
        <w:t xml:space="preserve"> (life) and </w:t>
      </w:r>
      <w:r w:rsidRPr="001219A0">
        <w:rPr>
          <w:rStyle w:val="enumerationunderlineChar"/>
          <w:i/>
        </w:rPr>
        <w:t>possession</w:t>
      </w:r>
      <w:r>
        <w:rPr>
          <w:rFonts w:ascii="Calibri" w:hAnsi="Calibri"/>
        </w:rPr>
        <w:t xml:space="preserve"> (produced out of his labour), whether in natural state or political society. </w:t>
      </w:r>
    </w:p>
    <w:p w:rsidR="00472146" w:rsidRDefault="00472146" w:rsidP="00AB4240">
      <w:pPr>
        <w:pStyle w:val="ListParagraph"/>
        <w:numPr>
          <w:ilvl w:val="3"/>
          <w:numId w:val="1"/>
        </w:numPr>
        <w:ind w:left="2228"/>
        <w:contextualSpacing w:val="0"/>
      </w:pPr>
      <w:r w:rsidRPr="00B62375">
        <w:rPr>
          <w:b/>
          <w:i/>
          <w:color w:val="70AD47" w:themeColor="accent6"/>
          <w:u w:val="single"/>
        </w:rPr>
        <w:t>Property</w:t>
      </w:r>
      <w:r w:rsidRPr="00B62375">
        <w:rPr>
          <w:color w:val="70AD47" w:themeColor="accent6"/>
          <w:u w:val="single"/>
        </w:rPr>
        <w:t xml:space="preserve"> rights</w:t>
      </w:r>
      <w:r>
        <w:t xml:space="preserve">, in both </w:t>
      </w:r>
      <w:r w:rsidRPr="005E2EB4">
        <w:rPr>
          <w:i/>
          <w:u w:val="single" w:color="00B0F0"/>
        </w:rPr>
        <w:t>Person</w:t>
      </w:r>
      <w:r>
        <w:t xml:space="preserve"> (life) and </w:t>
      </w:r>
      <w:r w:rsidRPr="005E2EB4">
        <w:rPr>
          <w:i/>
          <w:u w:val="single" w:color="00B0F0"/>
        </w:rPr>
        <w:t>Possession</w:t>
      </w:r>
      <w:r>
        <w:rPr>
          <w:i/>
        </w:rPr>
        <w:t xml:space="preserve"> </w:t>
      </w:r>
      <w:r>
        <w:t>(produced form Labour)</w:t>
      </w:r>
      <w:r>
        <w:rPr>
          <w:i/>
        </w:rPr>
        <w:t xml:space="preserve">, </w:t>
      </w:r>
      <w:r w:rsidRPr="00B62375">
        <w:rPr>
          <w:color w:val="70AD47" w:themeColor="accent6"/>
        </w:rPr>
        <w:t xml:space="preserve">are </w:t>
      </w:r>
      <w:r w:rsidRPr="00B62375">
        <w:rPr>
          <w:i/>
          <w:color w:val="70AD47" w:themeColor="accent6"/>
          <w:u w:val="single"/>
        </w:rPr>
        <w:t>Natural Rights</w:t>
      </w:r>
      <w:r>
        <w:t xml:space="preserve"> and thus </w:t>
      </w:r>
      <w:r w:rsidRPr="001F2832">
        <w:rPr>
          <w:u w:val="single"/>
        </w:rPr>
        <w:t>inalienable</w:t>
      </w:r>
      <w:r>
        <w:t xml:space="preserve">. Here Property refers to </w:t>
      </w:r>
      <w:r>
        <w:rPr>
          <w:i/>
          <w:u w:val="single"/>
        </w:rPr>
        <w:t>man’s own person</w:t>
      </w:r>
      <w:r>
        <w:t xml:space="preserve"> (life) and </w:t>
      </w:r>
      <w:r>
        <w:rPr>
          <w:i/>
          <w:u w:val="single"/>
        </w:rPr>
        <w:t>Possession</w:t>
      </w:r>
      <w:r>
        <w:t xml:space="preserve"> (estate) </w:t>
      </w:r>
      <w:r w:rsidRPr="001F2832">
        <w:rPr>
          <w:u w:val="single"/>
        </w:rPr>
        <w:t>produced through his</w:t>
      </w:r>
      <w:r>
        <w:t xml:space="preserve"> </w:t>
      </w:r>
      <w:r w:rsidRPr="001F2832">
        <w:rPr>
          <w:u w:val="single"/>
        </w:rPr>
        <w:t>labour</w:t>
      </w:r>
      <w:r>
        <w:t xml:space="preserve">, thereby </w:t>
      </w:r>
      <w:r w:rsidRPr="003D01A0">
        <w:rPr>
          <w:color w:val="70AD47" w:themeColor="accent6"/>
          <w:u w:val="single"/>
        </w:rPr>
        <w:t>adding his labour to the common</w:t>
      </w:r>
      <w:r w:rsidR="00B62375" w:rsidRPr="003D01A0">
        <w:rPr>
          <w:color w:val="70AD47" w:themeColor="accent6"/>
          <w:u w:val="single"/>
        </w:rPr>
        <w:t>,</w:t>
      </w:r>
      <w:r w:rsidRPr="003D01A0">
        <w:rPr>
          <w:color w:val="70AD47" w:themeColor="accent6"/>
          <w:u w:val="single"/>
        </w:rPr>
        <w:t xml:space="preserve"> and making it his private property</w:t>
      </w:r>
      <w:r>
        <w:t xml:space="preserve">. </w:t>
      </w:r>
    </w:p>
    <w:p w:rsidR="00472146" w:rsidRPr="006C45A2" w:rsidRDefault="00472146" w:rsidP="00B62375">
      <w:pPr>
        <w:pStyle w:val="ListParagraph"/>
        <w:numPr>
          <w:ilvl w:val="3"/>
          <w:numId w:val="1"/>
        </w:numPr>
        <w:spacing w:before="100"/>
        <w:contextualSpacing w:val="0"/>
      </w:pPr>
      <w:r w:rsidRPr="001F2832">
        <w:rPr>
          <w:u w:val="single"/>
        </w:rPr>
        <w:t>Natural rights</w:t>
      </w:r>
      <w:r>
        <w:t xml:space="preserve">, different from positive rights, </w:t>
      </w:r>
      <w:r w:rsidRPr="005E2EB4">
        <w:rPr>
          <w:u w:val="single"/>
        </w:rPr>
        <w:t>are natural</w:t>
      </w:r>
      <w:r>
        <w:t xml:space="preserve"> and not conventional</w:t>
      </w:r>
      <w:r w:rsidR="000B7766">
        <w:t xml:space="preserve"> (man-made)</w:t>
      </w:r>
      <w:r w:rsidR="00CD315B">
        <w:t>,</w:t>
      </w:r>
      <w:r>
        <w:t xml:space="preserve"> which </w:t>
      </w:r>
      <w:r w:rsidRPr="001F2832">
        <w:rPr>
          <w:u w:val="single"/>
        </w:rPr>
        <w:t>exist by the virtue of</w:t>
      </w:r>
      <w:r>
        <w:t xml:space="preserve"> </w:t>
      </w:r>
      <w:r w:rsidRPr="001F2832">
        <w:rPr>
          <w:u w:val="single"/>
        </w:rPr>
        <w:t>reason</w:t>
      </w:r>
      <w:r w:rsidR="00B62375" w:rsidRPr="00B62375">
        <w:rPr>
          <w:color w:val="808080" w:themeColor="background1" w:themeShade="80"/>
        </w:rPr>
        <w:t xml:space="preserve"> [Hobbes reduced them to self-interest]</w:t>
      </w:r>
      <w:r>
        <w:t xml:space="preserve">. Thus, these can </w:t>
      </w:r>
      <w:r w:rsidRPr="001F2832">
        <w:rPr>
          <w:u w:val="single"/>
        </w:rPr>
        <w:t>neither</w:t>
      </w:r>
      <w:r>
        <w:t xml:space="preserve"> be granted nor </w:t>
      </w:r>
      <w:r w:rsidRPr="001F2832">
        <w:rPr>
          <w:u w:val="single"/>
        </w:rPr>
        <w:t>taken away by the state</w:t>
      </w:r>
      <w:r w:rsidR="00B62375">
        <w:t xml:space="preserve">, </w:t>
      </w:r>
      <w:r>
        <w:t xml:space="preserve">and </w:t>
      </w:r>
      <w:r w:rsidRPr="005E2EB4">
        <w:rPr>
          <w:color w:val="70AD47" w:themeColor="accent6"/>
          <w:u w:val="single"/>
        </w:rPr>
        <w:t>cannot be contracted away</w:t>
      </w:r>
      <w:r>
        <w:t xml:space="preserve"> </w:t>
      </w:r>
      <w:r w:rsidR="005E2EB4">
        <w:t>unlike to what</w:t>
      </w:r>
      <w:r>
        <w:t xml:space="preserve"> </w:t>
      </w:r>
      <w:r w:rsidRPr="005E2EB4">
        <w:rPr>
          <w:color w:val="9A57CD"/>
        </w:rPr>
        <w:t>Hobbes</w:t>
      </w:r>
      <w:r>
        <w:t xml:space="preserve"> said. </w:t>
      </w:r>
    </w:p>
    <w:p w:rsidR="00472146" w:rsidRPr="00A95621" w:rsidRDefault="00472146" w:rsidP="00B62375">
      <w:pPr>
        <w:pStyle w:val="ListParagraph"/>
        <w:numPr>
          <w:ilvl w:val="3"/>
          <w:numId w:val="1"/>
        </w:numPr>
        <w:spacing w:before="100"/>
        <w:contextualSpacing w:val="0"/>
      </w:pPr>
      <w:r>
        <w:rPr>
          <w:rFonts w:ascii="Calibri" w:hAnsi="Calibri"/>
        </w:rPr>
        <w:t xml:space="preserve">Chief purpose of Govt is the preservation of this </w:t>
      </w:r>
      <w:r w:rsidRPr="004D4921">
        <w:rPr>
          <w:rFonts w:ascii="Calibri" w:hAnsi="Calibri"/>
          <w:b/>
          <w:i/>
        </w:rPr>
        <w:t>Property</w:t>
      </w:r>
      <w:r>
        <w:rPr>
          <w:rFonts w:ascii="Calibri" w:hAnsi="Calibri"/>
        </w:rPr>
        <w:t xml:space="preserve"> – </w:t>
      </w:r>
      <w:r w:rsidRPr="00D00CF0">
        <w:rPr>
          <w:rFonts w:ascii="Calibri" w:hAnsi="Calibri"/>
          <w:u w:val="single"/>
        </w:rPr>
        <w:t xml:space="preserve">Lives, Liberties and </w:t>
      </w:r>
      <w:r w:rsidR="001832E8">
        <w:rPr>
          <w:rFonts w:ascii="Calibri" w:hAnsi="Calibri"/>
          <w:u w:val="single"/>
        </w:rPr>
        <w:t>Possessions</w:t>
      </w:r>
      <w:r>
        <w:rPr>
          <w:rFonts w:ascii="Calibri" w:hAnsi="Calibri"/>
        </w:rPr>
        <w:t xml:space="preserve">. And precisely </w:t>
      </w:r>
      <w:r w:rsidRPr="00651530">
        <w:rPr>
          <w:rFonts w:ascii="Calibri" w:hAnsi="Calibri"/>
          <w:u w:val="single"/>
        </w:rPr>
        <w:t>to protect these</w:t>
      </w:r>
      <w:r>
        <w:rPr>
          <w:rFonts w:ascii="Calibri" w:hAnsi="Calibri"/>
        </w:rPr>
        <w:t xml:space="preserve"> liberties, </w:t>
      </w:r>
      <w:r w:rsidRPr="00651530">
        <w:rPr>
          <w:rFonts w:ascii="Calibri" w:hAnsi="Calibri"/>
          <w:u w:val="single"/>
        </w:rPr>
        <w:t>the government must be limite</w:t>
      </w:r>
      <w:r>
        <w:rPr>
          <w:rFonts w:ascii="Calibri" w:hAnsi="Calibri"/>
        </w:rPr>
        <w:t>d and not absolute.</w:t>
      </w:r>
    </w:p>
    <w:p w:rsidR="00472146" w:rsidRDefault="00472146" w:rsidP="00B62375">
      <w:pPr>
        <w:pStyle w:val="ListParagraph"/>
        <w:numPr>
          <w:ilvl w:val="3"/>
          <w:numId w:val="1"/>
        </w:numPr>
        <w:spacing w:before="100"/>
        <w:contextualSpacing w:val="0"/>
      </w:pPr>
      <w:r w:rsidRPr="00FC6E95">
        <w:rPr>
          <w:u w:val="single"/>
        </w:rPr>
        <w:t>Civil laws &amp; rights</w:t>
      </w:r>
      <w:r w:rsidR="004D4921">
        <w:rPr>
          <w:u w:val="single"/>
        </w:rPr>
        <w:t xml:space="preserve"> (state made)</w:t>
      </w:r>
      <w:r w:rsidRPr="00FC6E95">
        <w:rPr>
          <w:u w:val="single"/>
        </w:rPr>
        <w:t xml:space="preserve"> must </w:t>
      </w:r>
      <w:r w:rsidR="00FC6E95" w:rsidRPr="00FC6E95">
        <w:rPr>
          <w:u w:val="single"/>
        </w:rPr>
        <w:t>conform to Natural laws &amp; rights</w:t>
      </w:r>
      <w:r>
        <w:t xml:space="preserve">, and </w:t>
      </w:r>
      <w:r w:rsidRPr="00B62375">
        <w:rPr>
          <w:u w:val="single"/>
        </w:rPr>
        <w:t xml:space="preserve">any incongruence </w:t>
      </w:r>
      <w:r>
        <w:t xml:space="preserve">would make the civil laws/rights </w:t>
      </w:r>
      <w:r w:rsidRPr="00B62375">
        <w:rPr>
          <w:u w:val="single"/>
        </w:rPr>
        <w:t>illegitimate or violative of social contract</w:t>
      </w:r>
      <w:r>
        <w:t xml:space="preserve">. </w:t>
      </w:r>
    </w:p>
    <w:p w:rsidR="00472146" w:rsidRDefault="00472146" w:rsidP="00B62375">
      <w:pPr>
        <w:pStyle w:val="ListParagraph"/>
        <w:numPr>
          <w:ilvl w:val="3"/>
          <w:numId w:val="1"/>
        </w:numPr>
        <w:spacing w:before="100"/>
        <w:contextualSpacing w:val="0"/>
      </w:pPr>
      <w:r>
        <w:t xml:space="preserve">This </w:t>
      </w:r>
      <w:r w:rsidRPr="005E2EB4">
        <w:rPr>
          <w:color w:val="70AD47" w:themeColor="accent6"/>
          <w:u w:val="single"/>
        </w:rPr>
        <w:t>Natural Right to Property</w:t>
      </w:r>
      <w:r w:rsidRPr="005E2EB4">
        <w:rPr>
          <w:color w:val="70AD47" w:themeColor="accent6"/>
        </w:rPr>
        <w:t xml:space="preserve"> is </w:t>
      </w:r>
      <w:r w:rsidRPr="005E2EB4">
        <w:rPr>
          <w:color w:val="70AD47" w:themeColor="accent6"/>
          <w:u w:val="single"/>
        </w:rPr>
        <w:t>limited by the Natural law</w:t>
      </w:r>
      <w:r w:rsidRPr="005E2EB4">
        <w:rPr>
          <w:color w:val="70AD47" w:themeColor="accent6"/>
        </w:rPr>
        <w:t xml:space="preserve"> that</w:t>
      </w:r>
      <w:r>
        <w:t xml:space="preserve"> </w:t>
      </w:r>
      <w:r w:rsidRPr="009C576C">
        <w:rPr>
          <w:rStyle w:val="AnshulsQuoteChar"/>
        </w:rPr>
        <w:t>“there is enough, and as good left in common for others</w:t>
      </w:r>
      <w:r>
        <w:rPr>
          <w:rFonts w:ascii="Calibri Light" w:hAnsi="Calibri Light"/>
          <w:i/>
        </w:rPr>
        <w:t xml:space="preserve">”. </w:t>
      </w:r>
      <w:r>
        <w:t xml:space="preserve">If the property spoils then it is the excess and one should not amass it. But by using the </w:t>
      </w:r>
      <w:r w:rsidRPr="00FC6E95">
        <w:rPr>
          <w:u w:val="single"/>
        </w:rPr>
        <w:t>concept of money</w:t>
      </w:r>
      <w:r>
        <w:t xml:space="preserve"> that does not spoil, </w:t>
      </w:r>
      <w:r w:rsidRPr="00FC6E95">
        <w:rPr>
          <w:u w:val="single"/>
        </w:rPr>
        <w:t>Locke</w:t>
      </w:r>
      <w:r>
        <w:t xml:space="preserve"> effectively </w:t>
      </w:r>
      <w:r w:rsidRPr="00FC6E95">
        <w:rPr>
          <w:u w:val="single"/>
        </w:rPr>
        <w:t>circumvents his own natural</w:t>
      </w:r>
      <w:r>
        <w:t xml:space="preserve"> </w:t>
      </w:r>
      <w:r w:rsidRPr="00FC6E95">
        <w:rPr>
          <w:u w:val="single"/>
        </w:rPr>
        <w:t>law</w:t>
      </w:r>
      <w:r>
        <w:t xml:space="preserve"> and his </w:t>
      </w:r>
      <w:r>
        <w:rPr>
          <w:u w:val="single"/>
        </w:rPr>
        <w:t xml:space="preserve">theory of property condones the unlimited acquisition of property. </w:t>
      </w:r>
      <w:r>
        <w:t xml:space="preserve">This is his </w:t>
      </w:r>
      <w:r w:rsidRPr="00B46128">
        <w:rPr>
          <w:u w:val="single"/>
        </w:rPr>
        <w:t>implicit justificatio</w:t>
      </w:r>
      <w:r>
        <w:t xml:space="preserve">n for a </w:t>
      </w:r>
      <w:r w:rsidRPr="00B46128">
        <w:rPr>
          <w:u w:val="single"/>
        </w:rPr>
        <w:t>proto-capitalist society</w:t>
      </w:r>
      <w:r>
        <w:t>.</w:t>
      </w:r>
    </w:p>
    <w:p w:rsidR="00472146" w:rsidRPr="00E713A1" w:rsidRDefault="00472146" w:rsidP="00042AD9">
      <w:pPr>
        <w:pStyle w:val="ListParagraph"/>
        <w:numPr>
          <w:ilvl w:val="3"/>
          <w:numId w:val="1"/>
        </w:numPr>
        <w:contextualSpacing w:val="0"/>
      </w:pPr>
      <w:r>
        <w:t>He argues that the ex</w:t>
      </w:r>
      <w:r w:rsidRPr="00CC224B">
        <w:rPr>
          <w:color w:val="70AD47" w:themeColor="accent6"/>
        </w:rPr>
        <w:t>ponential increase in private property at the expense of common property is not bad,</w:t>
      </w:r>
      <w:r>
        <w:t xml:space="preserve"> as it will </w:t>
      </w:r>
      <w:r>
        <w:rPr>
          <w:u w:val="single"/>
        </w:rPr>
        <w:t>increase the productivity, producing more for other</w:t>
      </w:r>
      <w:r w:rsidR="00B46128">
        <w:rPr>
          <w:u w:val="single"/>
        </w:rPr>
        <w:t>s</w:t>
      </w:r>
      <w:r>
        <w:rPr>
          <w:u w:val="single"/>
        </w:rPr>
        <w:t xml:space="preserve">’ consumption. </w:t>
      </w:r>
    </w:p>
    <w:p w:rsidR="00472146" w:rsidRDefault="00472146" w:rsidP="00042AD9">
      <w:pPr>
        <w:pStyle w:val="ListParagraph"/>
        <w:numPr>
          <w:ilvl w:val="3"/>
          <w:numId w:val="1"/>
        </w:numPr>
        <w:contextualSpacing w:val="0"/>
      </w:pPr>
      <w:r w:rsidRPr="00C708C7">
        <w:rPr>
          <w:b/>
        </w:rPr>
        <w:t>The chief end of Government</w:t>
      </w:r>
      <w:r>
        <w:t xml:space="preserve"> is the</w:t>
      </w:r>
    </w:p>
    <w:p w:rsidR="00472146" w:rsidRDefault="00472146" w:rsidP="00C2200A">
      <w:pPr>
        <w:pStyle w:val="ListParagraph"/>
        <w:numPr>
          <w:ilvl w:val="4"/>
          <w:numId w:val="97"/>
        </w:numPr>
        <w:spacing w:before="40"/>
        <w:contextualSpacing w:val="0"/>
      </w:pPr>
      <w:r w:rsidRPr="00CC224B">
        <w:rPr>
          <w:u w:val="single"/>
        </w:rPr>
        <w:t>Preservation of Property</w:t>
      </w:r>
      <w:r>
        <w:t xml:space="preserve"> – Lives, Liberties and Possessions</w:t>
      </w:r>
    </w:p>
    <w:p w:rsidR="00472146" w:rsidRPr="000B4D2B" w:rsidRDefault="00472146" w:rsidP="00C2200A">
      <w:pPr>
        <w:pStyle w:val="ListParagraph"/>
        <w:numPr>
          <w:ilvl w:val="4"/>
          <w:numId w:val="97"/>
        </w:numPr>
        <w:spacing w:before="40"/>
        <w:contextualSpacing w:val="0"/>
      </w:pPr>
      <w:r>
        <w:t xml:space="preserve">Ensure the </w:t>
      </w:r>
      <w:r w:rsidRPr="00CC224B">
        <w:rPr>
          <w:u w:val="single"/>
        </w:rPr>
        <w:t>right of unlimited amassing of private property</w:t>
      </w:r>
    </w:p>
    <w:p w:rsidR="00472146" w:rsidRDefault="00472146" w:rsidP="00042AD9">
      <w:pPr>
        <w:pStyle w:val="ListParagraph"/>
        <w:numPr>
          <w:ilvl w:val="3"/>
          <w:numId w:val="2"/>
        </w:numPr>
        <w:contextualSpacing w:val="0"/>
      </w:pPr>
      <w:r>
        <w:t xml:space="preserve">His Theory of property had so significant an impact, that his </w:t>
      </w:r>
      <w:r w:rsidRPr="00B46128">
        <w:rPr>
          <w:u w:val="single"/>
        </w:rPr>
        <w:t>liberal democratic</w:t>
      </w:r>
      <w:r>
        <w:t xml:space="preserve"> ideas got </w:t>
      </w:r>
      <w:r w:rsidRPr="00B46128">
        <w:rPr>
          <w:u w:val="single"/>
        </w:rPr>
        <w:t>inextricably</w:t>
      </w:r>
      <w:r>
        <w:t xml:space="preserve"> </w:t>
      </w:r>
      <w:r w:rsidRPr="00B46128">
        <w:rPr>
          <w:u w:val="single"/>
        </w:rPr>
        <w:t>linked</w:t>
      </w:r>
      <w:r>
        <w:t xml:space="preserve"> </w:t>
      </w:r>
      <w:r w:rsidRPr="00B46128">
        <w:rPr>
          <w:u w:val="single"/>
        </w:rPr>
        <w:t>to pro-capitalist sentiment</w:t>
      </w:r>
      <w:r>
        <w:t xml:space="preserve"> and </w:t>
      </w:r>
      <w:r w:rsidRPr="00CC224B">
        <w:rPr>
          <w:color w:val="70AD47" w:themeColor="accent6"/>
        </w:rPr>
        <w:t xml:space="preserve">produced the modern liberal maxim that </w:t>
      </w:r>
      <w:r w:rsidRPr="00CC224B">
        <w:rPr>
          <w:color w:val="70AD47" w:themeColor="accent6"/>
          <w:u w:val="single"/>
        </w:rPr>
        <w:t>capitalism is the surest guarantee of political liberty</w:t>
      </w:r>
      <w:r>
        <w:rPr>
          <w:u w:val="single"/>
        </w:rPr>
        <w:t xml:space="preserve">. </w:t>
      </w:r>
      <w:r>
        <w:t xml:space="preserve"> </w:t>
      </w:r>
    </w:p>
    <w:p w:rsidR="00472146" w:rsidRPr="00943077" w:rsidRDefault="00472146" w:rsidP="00042AD9">
      <w:pPr>
        <w:pStyle w:val="ListParagraph"/>
        <w:numPr>
          <w:ilvl w:val="3"/>
          <w:numId w:val="2"/>
        </w:numPr>
        <w:contextualSpacing w:val="0"/>
        <w:rPr>
          <w:b/>
          <w:i/>
          <w:u w:val="single"/>
        </w:rPr>
      </w:pPr>
      <w:r w:rsidRPr="008F64D5">
        <w:rPr>
          <w:b/>
          <w:i/>
          <w:color w:val="70AD47" w:themeColor="accent6"/>
          <w:u w:val="single"/>
        </w:rPr>
        <w:t xml:space="preserve">Property </w:t>
      </w:r>
      <w:r w:rsidR="008F64D5">
        <w:rPr>
          <w:b/>
          <w:i/>
          <w:color w:val="70AD47" w:themeColor="accent6"/>
          <w:u w:val="single"/>
        </w:rPr>
        <w:t>(</w:t>
      </w:r>
      <w:r w:rsidR="008F64D5" w:rsidRPr="00CC224B">
        <w:rPr>
          <w:b/>
          <w:i/>
          <w:color w:val="70AD47" w:themeColor="accent6"/>
          <w:u w:val="single" w:color="00B0F0"/>
        </w:rPr>
        <w:t>life</w:t>
      </w:r>
      <w:r w:rsidR="008F64D5">
        <w:rPr>
          <w:b/>
          <w:i/>
          <w:color w:val="70AD47" w:themeColor="accent6"/>
          <w:u w:val="single"/>
        </w:rPr>
        <w:t xml:space="preserve"> , </w:t>
      </w:r>
      <w:r w:rsidR="008F64D5" w:rsidRPr="00CC224B">
        <w:rPr>
          <w:b/>
          <w:i/>
          <w:color w:val="70AD47" w:themeColor="accent6"/>
          <w:u w:val="single" w:color="00B0F0"/>
        </w:rPr>
        <w:t>Liberty</w:t>
      </w:r>
      <w:r w:rsidR="008F64D5">
        <w:rPr>
          <w:b/>
          <w:i/>
          <w:color w:val="70AD47" w:themeColor="accent6"/>
          <w:u w:val="single"/>
        </w:rPr>
        <w:t xml:space="preserve">, and </w:t>
      </w:r>
      <w:r w:rsidR="008F64D5" w:rsidRPr="00CC224B">
        <w:rPr>
          <w:b/>
          <w:i/>
          <w:color w:val="70AD47" w:themeColor="accent6"/>
          <w:u w:val="single" w:color="00B0F0"/>
        </w:rPr>
        <w:t>possessions</w:t>
      </w:r>
      <w:r w:rsidR="008F64D5">
        <w:rPr>
          <w:b/>
          <w:i/>
          <w:color w:val="70AD47" w:themeColor="accent6"/>
          <w:u w:val="single"/>
        </w:rPr>
        <w:t xml:space="preserve">) </w:t>
      </w:r>
      <w:r w:rsidRPr="008F64D5">
        <w:rPr>
          <w:b/>
          <w:i/>
          <w:color w:val="70AD47" w:themeColor="accent6"/>
          <w:u w:val="single"/>
        </w:rPr>
        <w:t>is the foundation of rights for</w:t>
      </w:r>
      <w:r w:rsidRPr="00943077">
        <w:rPr>
          <w:b/>
          <w:i/>
          <w:u w:val="single"/>
        </w:rPr>
        <w:t xml:space="preserve"> </w:t>
      </w:r>
      <w:r w:rsidRPr="00CC224B">
        <w:rPr>
          <w:i/>
          <w:color w:val="9A57CD"/>
          <w:u w:val="single"/>
        </w:rPr>
        <w:t>Locke</w:t>
      </w:r>
      <w:r w:rsidRPr="00D85AF5">
        <w:rPr>
          <w:i/>
          <w:u w:val="single"/>
        </w:rPr>
        <w:t xml:space="preserve"> and </w:t>
      </w:r>
      <w:r w:rsidRPr="00AB2811">
        <w:rPr>
          <w:i/>
          <w:color w:val="70AD47" w:themeColor="accent6"/>
          <w:u w:val="single"/>
        </w:rPr>
        <w:t xml:space="preserve">consequently the basis of his claim </w:t>
      </w:r>
      <w:r w:rsidRPr="00D85AF5">
        <w:rPr>
          <w:i/>
          <w:u w:val="single"/>
        </w:rPr>
        <w:t xml:space="preserve">that the terms of the </w:t>
      </w:r>
      <w:r w:rsidRPr="00AB2811">
        <w:rPr>
          <w:i/>
          <w:color w:val="70AD47" w:themeColor="accent6"/>
          <w:u w:val="single"/>
        </w:rPr>
        <w:t>contract call for a constitutionally limited</w:t>
      </w:r>
      <w:r w:rsidRPr="00D85AF5">
        <w:rPr>
          <w:i/>
          <w:u w:val="single"/>
        </w:rPr>
        <w:t xml:space="preserve"> and, for its time, democratic form of government</w:t>
      </w:r>
      <w:r w:rsidRPr="00943077">
        <w:rPr>
          <w:b/>
          <w:i/>
          <w:u w:val="single"/>
        </w:rPr>
        <w:t>.</w:t>
      </w:r>
    </w:p>
    <w:p w:rsidR="00472146" w:rsidRDefault="00472146" w:rsidP="009A0D16">
      <w:pPr>
        <w:pStyle w:val="Heading5"/>
        <w:numPr>
          <w:ilvl w:val="2"/>
          <w:numId w:val="1"/>
        </w:numPr>
      </w:pPr>
      <w:r>
        <w:t>Theory of social classes</w:t>
      </w:r>
    </w:p>
    <w:p w:rsidR="00472146" w:rsidRPr="0099250C" w:rsidRDefault="00472146" w:rsidP="009A0D16">
      <w:pPr>
        <w:pStyle w:val="ListParagraph"/>
        <w:numPr>
          <w:ilvl w:val="3"/>
          <w:numId w:val="1"/>
        </w:numPr>
        <w:spacing w:before="80"/>
        <w:contextualSpacing w:val="0"/>
        <w:rPr>
          <w:u w:val="single"/>
        </w:rPr>
      </w:pPr>
      <w:r>
        <w:t xml:space="preserve">Locke </w:t>
      </w:r>
      <w:r w:rsidRPr="0099250C">
        <w:rPr>
          <w:u w:val="single"/>
        </w:rPr>
        <w:t>supports</w:t>
      </w:r>
      <w:r>
        <w:t xml:space="preserve"> the idea of </w:t>
      </w:r>
      <w:r w:rsidRPr="009A0D16">
        <w:rPr>
          <w:color w:val="70AD47" w:themeColor="accent6"/>
          <w:u w:val="single"/>
        </w:rPr>
        <w:t>fragmentation into social classes</w:t>
      </w:r>
      <w:r>
        <w:t>.</w:t>
      </w:r>
      <w:r w:rsidR="009A0D16">
        <w:t xml:space="preserve"> Due to </w:t>
      </w:r>
      <w:r w:rsidR="009A0D16" w:rsidRPr="009A0D16">
        <w:rPr>
          <w:u w:val="single"/>
        </w:rPr>
        <w:t>differential amassing of property</w:t>
      </w:r>
      <w:r>
        <w:t xml:space="preserve">, </w:t>
      </w:r>
      <w:r w:rsidR="009A0D16">
        <w:t xml:space="preserve">social classes </w:t>
      </w:r>
      <w:r w:rsidR="009A0D16" w:rsidRPr="009A0D16">
        <w:rPr>
          <w:u w:val="single"/>
        </w:rPr>
        <w:t>are inevitable</w:t>
      </w:r>
      <w:r w:rsidR="009A0D16">
        <w:t>.</w:t>
      </w:r>
      <w:r>
        <w:t xml:space="preserve"> </w:t>
      </w:r>
    </w:p>
    <w:p w:rsidR="00472146" w:rsidRDefault="00472146" w:rsidP="009A0D16">
      <w:pPr>
        <w:pStyle w:val="ListParagraph"/>
        <w:numPr>
          <w:ilvl w:val="3"/>
          <w:numId w:val="1"/>
        </w:numPr>
        <w:spacing w:before="80" w:line="276" w:lineRule="auto"/>
        <w:ind w:left="2228"/>
        <w:contextualSpacing w:val="0"/>
      </w:pPr>
      <w:r>
        <w:t xml:space="preserve">But he supports a </w:t>
      </w:r>
      <w:r w:rsidRPr="009A0D16">
        <w:rPr>
          <w:color w:val="70AD47" w:themeColor="accent6"/>
          <w:u w:val="single"/>
        </w:rPr>
        <w:t>fluid social society</w:t>
      </w:r>
      <w:r w:rsidR="009A0D16">
        <w:rPr>
          <w:color w:val="70AD47" w:themeColor="accent6"/>
        </w:rPr>
        <w:t xml:space="preserve"> with </w:t>
      </w:r>
      <w:r w:rsidR="009A0D16" w:rsidRPr="009A0D16">
        <w:t>‘</w:t>
      </w:r>
      <w:r w:rsidRPr="009A0D16">
        <w:rPr>
          <w:b/>
          <w:i/>
          <w:color w:val="009999"/>
          <w:u w:val="single"/>
        </w:rPr>
        <w:t>Equality of opportunity</w:t>
      </w:r>
      <w:r w:rsidR="009A0D16">
        <w:t>’</w:t>
      </w:r>
      <w:r>
        <w:t xml:space="preserve">. He subscribes to the </w:t>
      </w:r>
      <w:r w:rsidRPr="004977F8">
        <w:rPr>
          <w:i/>
          <w:u w:val="single"/>
        </w:rPr>
        <w:t>Protestant Ethic</w:t>
      </w:r>
      <w:r w:rsidRPr="004977F8">
        <w:rPr>
          <w:i/>
        </w:rPr>
        <w:t xml:space="preserve"> </w:t>
      </w:r>
      <w:r>
        <w:t xml:space="preserve">that the </w:t>
      </w:r>
      <w:r w:rsidRPr="004B6B88">
        <w:rPr>
          <w:u w:val="single"/>
        </w:rPr>
        <w:t xml:space="preserve">world belongs to </w:t>
      </w:r>
      <w:r w:rsidR="003D01A0">
        <w:rPr>
          <w:u w:val="single"/>
        </w:rPr>
        <w:t>‘</w:t>
      </w:r>
      <w:r w:rsidRPr="004B6B88">
        <w:rPr>
          <w:u w:val="single"/>
        </w:rPr>
        <w:t>industrious</w:t>
      </w:r>
      <w:r w:rsidR="003D01A0">
        <w:rPr>
          <w:u w:val="single"/>
        </w:rPr>
        <w:t>’</w:t>
      </w:r>
      <w:r w:rsidRPr="004B6B88">
        <w:rPr>
          <w:u w:val="single"/>
        </w:rPr>
        <w:t xml:space="preserve"> </w:t>
      </w:r>
      <w:r w:rsidR="003D01A0">
        <w:rPr>
          <w:u w:val="single"/>
        </w:rPr>
        <w:t>&amp;</w:t>
      </w:r>
      <w:r w:rsidRPr="004B6B88">
        <w:rPr>
          <w:u w:val="single"/>
        </w:rPr>
        <w:t xml:space="preserve"> </w:t>
      </w:r>
      <w:r w:rsidR="009A0D16">
        <w:t>‘</w:t>
      </w:r>
      <w:r w:rsidR="009A0D16" w:rsidRPr="004B6B88">
        <w:rPr>
          <w:u w:val="single"/>
        </w:rPr>
        <w:t>rational</w:t>
      </w:r>
      <w:r w:rsidR="009A0D16">
        <w:t>’</w:t>
      </w:r>
      <w:r w:rsidR="003D01A0">
        <w:t>,</w:t>
      </w:r>
      <w:r w:rsidR="009A0D16">
        <w:t xml:space="preserve"> and</w:t>
      </w:r>
      <w:r>
        <w:t xml:space="preserve"> all people have same opportunity </w:t>
      </w:r>
      <w:r w:rsidRPr="009A0D16">
        <w:rPr>
          <w:u w:val="single"/>
        </w:rPr>
        <w:t>to determine their economic class.</w:t>
      </w:r>
      <w:r>
        <w:t xml:space="preserve"> </w:t>
      </w:r>
    </w:p>
    <w:p w:rsidR="000158A2" w:rsidRPr="000158A2" w:rsidRDefault="000158A2" w:rsidP="009A0D16">
      <w:pPr>
        <w:pStyle w:val="ListParagraph"/>
        <w:numPr>
          <w:ilvl w:val="3"/>
          <w:numId w:val="1"/>
        </w:numPr>
        <w:spacing w:before="80" w:line="276" w:lineRule="auto"/>
        <w:ind w:left="2228"/>
        <w:contextualSpacing w:val="0"/>
        <w:rPr>
          <w:color w:val="808080" w:themeColor="background1" w:themeShade="80"/>
        </w:rPr>
      </w:pPr>
      <w:r w:rsidRPr="000158A2">
        <w:rPr>
          <w:color w:val="808080" w:themeColor="background1" w:themeShade="80"/>
        </w:rPr>
        <w:t>[However, critics argue that both social inequality &amp; equality of opportunity are incompatible. Social scientists have demonstrated, rather conclusively, that one’s social class determines their right to equality of opportunity. ]</w:t>
      </w:r>
    </w:p>
    <w:p w:rsidR="00472146" w:rsidRDefault="00472146" w:rsidP="00C2200A">
      <w:pPr>
        <w:pStyle w:val="Heading4"/>
        <w:numPr>
          <w:ilvl w:val="1"/>
          <w:numId w:val="36"/>
        </w:numPr>
        <w:spacing w:before="400"/>
      </w:pPr>
      <w:r>
        <w:t>State of Nature</w:t>
      </w:r>
    </w:p>
    <w:p w:rsidR="00472146" w:rsidRPr="009A0D16" w:rsidRDefault="00472146" w:rsidP="009A0D16">
      <w:pPr>
        <w:pStyle w:val="Heading5"/>
        <w:numPr>
          <w:ilvl w:val="2"/>
          <w:numId w:val="1"/>
        </w:numPr>
      </w:pPr>
      <w:r>
        <w:t xml:space="preserve">First Interpretation of </w:t>
      </w:r>
      <w:r w:rsidRPr="009A0D16">
        <w:t>State of Nature</w:t>
      </w:r>
    </w:p>
    <w:p w:rsidR="00472146" w:rsidRDefault="00472146" w:rsidP="009A0D16">
      <w:pPr>
        <w:pStyle w:val="ListParagraph"/>
        <w:numPr>
          <w:ilvl w:val="3"/>
          <w:numId w:val="1"/>
        </w:numPr>
        <w:spacing w:before="80"/>
        <w:contextualSpacing w:val="0"/>
      </w:pPr>
      <w:r>
        <w:t xml:space="preserve">Plain difference between the </w:t>
      </w:r>
      <w:r w:rsidRPr="003F3F51">
        <w:rPr>
          <w:i/>
        </w:rPr>
        <w:t xml:space="preserve">State of Nature </w:t>
      </w:r>
      <w:r>
        <w:t xml:space="preserve">and the </w:t>
      </w:r>
      <w:r w:rsidRPr="003F3F51">
        <w:rPr>
          <w:i/>
        </w:rPr>
        <w:t xml:space="preserve">State of War. </w:t>
      </w:r>
    </w:p>
    <w:p w:rsidR="00472146" w:rsidRDefault="00472146" w:rsidP="009A0D16">
      <w:pPr>
        <w:pStyle w:val="ListParagraph"/>
        <w:numPr>
          <w:ilvl w:val="3"/>
          <w:numId w:val="1"/>
        </w:numPr>
        <w:spacing w:before="80"/>
        <w:contextualSpacing w:val="0"/>
      </w:pPr>
      <w:r>
        <w:t xml:space="preserve">Interprets, natural </w:t>
      </w:r>
      <w:r w:rsidRPr="00C70434">
        <w:rPr>
          <w:u w:val="single"/>
        </w:rPr>
        <w:t>state as state of peace</w:t>
      </w:r>
      <w:r>
        <w:t xml:space="preserve"> where, in the absence of any common authority, the rational </w:t>
      </w:r>
      <w:r w:rsidRPr="00C70434">
        <w:rPr>
          <w:u w:val="single"/>
        </w:rPr>
        <w:t>man is limited</w:t>
      </w:r>
      <w:r>
        <w:t xml:space="preserve"> by </w:t>
      </w:r>
      <w:r w:rsidRPr="003F3F51">
        <w:rPr>
          <w:u w:val="single"/>
        </w:rPr>
        <w:t>natural laws</w:t>
      </w:r>
      <w:r>
        <w:t xml:space="preserve"> to respect the </w:t>
      </w:r>
      <w:r w:rsidRPr="00C70434">
        <w:rPr>
          <w:u w:val="single"/>
        </w:rPr>
        <w:t>natural rights of others</w:t>
      </w:r>
      <w:r>
        <w:t xml:space="preserve"> – Life, Liberty or Possessions”</w:t>
      </w:r>
    </w:p>
    <w:p w:rsidR="00472146" w:rsidRPr="00043D03" w:rsidRDefault="00472146" w:rsidP="009A0D16">
      <w:pPr>
        <w:pStyle w:val="ListParagraph"/>
        <w:numPr>
          <w:ilvl w:val="3"/>
          <w:numId w:val="1"/>
        </w:numPr>
        <w:spacing w:before="80"/>
        <w:contextualSpacing w:val="0"/>
      </w:pPr>
      <w:r>
        <w:t xml:space="preserve">Natural Laws are not positive laws – made &amp; enforced by state – but </w:t>
      </w:r>
      <w:r w:rsidRPr="00C70434">
        <w:rPr>
          <w:u w:val="single"/>
        </w:rPr>
        <w:t>exist b</w:t>
      </w:r>
      <w:r>
        <w:t xml:space="preserve">y the way of </w:t>
      </w:r>
      <w:r w:rsidRPr="00C70434">
        <w:rPr>
          <w:u w:val="single"/>
        </w:rPr>
        <w:t>reason</w:t>
      </w:r>
      <w:r>
        <w:t xml:space="preserve">. Existence of natural </w:t>
      </w:r>
      <w:r w:rsidRPr="007A60D1">
        <w:rPr>
          <w:u w:val="single"/>
        </w:rPr>
        <w:t>laws implies that humans are rational</w:t>
      </w:r>
      <w:r>
        <w:t xml:space="preserve"> creature, capable of </w:t>
      </w:r>
      <w:r w:rsidRPr="003F3F51">
        <w:rPr>
          <w:u w:val="single"/>
        </w:rPr>
        <w:t xml:space="preserve">rising above their sheer self-interest. </w:t>
      </w:r>
    </w:p>
    <w:p w:rsidR="00472146" w:rsidRDefault="00472146" w:rsidP="009A0D16">
      <w:pPr>
        <w:pStyle w:val="ListParagraph"/>
        <w:numPr>
          <w:ilvl w:val="3"/>
          <w:numId w:val="1"/>
        </w:numPr>
        <w:spacing w:before="80"/>
        <w:contextualSpacing w:val="0"/>
      </w:pPr>
      <w:r w:rsidRPr="003F3F51">
        <w:rPr>
          <w:u w:val="single"/>
        </w:rPr>
        <w:t>Natural rights</w:t>
      </w:r>
      <w:r>
        <w:t xml:space="preserve"> </w:t>
      </w:r>
      <w:r w:rsidR="000158A2">
        <w:t xml:space="preserve">in the </w:t>
      </w:r>
      <w:r w:rsidR="000158A2" w:rsidRPr="000158A2">
        <w:rPr>
          <w:i/>
          <w:iCs/>
        </w:rPr>
        <w:t>state of nature</w:t>
      </w:r>
      <w:r w:rsidR="000158A2">
        <w:t xml:space="preserve"> </w:t>
      </w:r>
      <w:r>
        <w:t xml:space="preserve">are </w:t>
      </w:r>
      <w:r w:rsidR="00015267">
        <w:t xml:space="preserve">thus </w:t>
      </w:r>
      <w:r w:rsidR="00015267">
        <w:rPr>
          <w:u w:val="single"/>
        </w:rPr>
        <w:t>protected by N</w:t>
      </w:r>
      <w:r w:rsidRPr="00C70434">
        <w:rPr>
          <w:u w:val="single"/>
        </w:rPr>
        <w:t>atural Laws</w:t>
      </w:r>
      <w:r>
        <w:t xml:space="preserve">. Where Natural Laws apply liability, Natural rights confer rights. </w:t>
      </w:r>
    </w:p>
    <w:p w:rsidR="00472146" w:rsidRPr="0087398C" w:rsidRDefault="00472146" w:rsidP="009A0D16">
      <w:pPr>
        <w:pStyle w:val="Heading5"/>
        <w:numPr>
          <w:ilvl w:val="2"/>
          <w:numId w:val="1"/>
        </w:numPr>
      </w:pPr>
      <w:r>
        <w:t xml:space="preserve">Second interpretation of </w:t>
      </w:r>
      <w:r w:rsidRPr="003F3F51">
        <w:t>State of Nature</w:t>
      </w:r>
    </w:p>
    <w:p w:rsidR="00472146" w:rsidRDefault="00472146" w:rsidP="009A0D16">
      <w:pPr>
        <w:pStyle w:val="ListParagraph"/>
        <w:numPr>
          <w:ilvl w:val="3"/>
          <w:numId w:val="1"/>
        </w:numPr>
        <w:spacing w:before="80"/>
        <w:contextualSpacing w:val="0"/>
      </w:pPr>
      <w:r>
        <w:t xml:space="preserve">Locke provides a </w:t>
      </w:r>
      <w:r w:rsidRPr="00015267">
        <w:rPr>
          <w:u w:val="single"/>
        </w:rPr>
        <w:t xml:space="preserve">less optimistic </w:t>
      </w:r>
      <w:r>
        <w:t xml:space="preserve">version of </w:t>
      </w:r>
      <w:r w:rsidRPr="003F3F51">
        <w:t xml:space="preserve">State of Nature </w:t>
      </w:r>
      <w:r>
        <w:t xml:space="preserve">and concedes that there exists </w:t>
      </w:r>
      <w:r w:rsidRPr="007A60D1">
        <w:rPr>
          <w:u w:val="single"/>
        </w:rPr>
        <w:t>some inconveniences</w:t>
      </w:r>
      <w:r w:rsidRPr="00015267">
        <w:rPr>
          <w:u w:val="single"/>
        </w:rPr>
        <w:t xml:space="preserve">: </w:t>
      </w:r>
      <w:r w:rsidRPr="007A60D1">
        <w:rPr>
          <w:color w:val="009999"/>
          <w:u w:val="single"/>
        </w:rPr>
        <w:t>inconvenience of violence</w:t>
      </w:r>
      <w:r>
        <w:t>, both in Person (murder) and Possession (larceny)</w:t>
      </w:r>
    </w:p>
    <w:p w:rsidR="00472146" w:rsidRPr="00B20BDD" w:rsidRDefault="00472146" w:rsidP="009A0D16">
      <w:pPr>
        <w:pStyle w:val="ListParagraph"/>
        <w:numPr>
          <w:ilvl w:val="3"/>
          <w:numId w:val="1"/>
        </w:numPr>
        <w:spacing w:before="80"/>
        <w:contextualSpacing w:val="0"/>
      </w:pPr>
      <w:r>
        <w:t>He agrees</w:t>
      </w:r>
      <w:r w:rsidR="00015267">
        <w:t xml:space="preserve"> with Hobbesian view that human</w:t>
      </w:r>
      <w:r>
        <w:t xml:space="preserve"> </w:t>
      </w:r>
      <w:r w:rsidRPr="00015267">
        <w:rPr>
          <w:u w:val="single"/>
        </w:rPr>
        <w:t>desire</w:t>
      </w:r>
      <w:r w:rsidR="0066638D">
        <w:rPr>
          <w:u w:val="single"/>
        </w:rPr>
        <w:t>s</w:t>
      </w:r>
      <w:r w:rsidRPr="00015267">
        <w:rPr>
          <w:u w:val="single"/>
        </w:rPr>
        <w:t xml:space="preserve"> for unlimited property</w:t>
      </w:r>
      <w:r w:rsidR="007A60D1" w:rsidRPr="007A60D1">
        <w:t>,</w:t>
      </w:r>
      <w:r>
        <w:t xml:space="preserve"> and consequently the</w:t>
      </w:r>
      <w:r w:rsidRPr="003F3F51">
        <w:t xml:space="preserve"> State Of Nature</w:t>
      </w:r>
      <w:r>
        <w:t xml:space="preserve"> </w:t>
      </w:r>
      <w:r w:rsidRPr="00015267">
        <w:rPr>
          <w:u w:val="single"/>
        </w:rPr>
        <w:t>becomes a State of War</w:t>
      </w:r>
      <w:r w:rsidRPr="003F3F51">
        <w:t>.</w:t>
      </w:r>
    </w:p>
    <w:p w:rsidR="00472146" w:rsidRDefault="00472146" w:rsidP="009A0D16">
      <w:pPr>
        <w:pStyle w:val="ListParagraph"/>
        <w:numPr>
          <w:ilvl w:val="3"/>
          <w:numId w:val="1"/>
        </w:numPr>
        <w:spacing w:before="80"/>
        <w:contextualSpacing w:val="0"/>
      </w:pPr>
      <w:r>
        <w:t xml:space="preserve">But despite the want of Natural Law to constrain people, he </w:t>
      </w:r>
      <w:r w:rsidRPr="0066638D">
        <w:rPr>
          <w:u w:val="single"/>
        </w:rPr>
        <w:t xml:space="preserve">justifies limited government </w:t>
      </w:r>
      <w:r>
        <w:t>by claiming “</w:t>
      </w:r>
      <w:r w:rsidRPr="0066638D">
        <w:rPr>
          <w:rStyle w:val="AnshulsQuoteChar"/>
        </w:rPr>
        <w:t>Absolute Monarchs are but Men</w:t>
      </w:r>
      <w:r w:rsidRPr="003F3F51">
        <w:t xml:space="preserve">”. </w:t>
      </w:r>
      <w:r>
        <w:t xml:space="preserve">Thus, both the </w:t>
      </w:r>
      <w:r w:rsidRPr="0066638D">
        <w:rPr>
          <w:u w:val="single"/>
        </w:rPr>
        <w:t>ruler and ruled need to be controlled</w:t>
      </w:r>
      <w:r>
        <w:t>.</w:t>
      </w:r>
    </w:p>
    <w:p w:rsidR="00472146" w:rsidRPr="0047519E" w:rsidRDefault="00472146" w:rsidP="009A0D16">
      <w:pPr>
        <w:pStyle w:val="ListParagraph"/>
        <w:numPr>
          <w:ilvl w:val="3"/>
          <w:numId w:val="1"/>
        </w:numPr>
        <w:spacing w:before="80"/>
        <w:contextualSpacing w:val="0"/>
      </w:pPr>
      <w:r>
        <w:t xml:space="preserve">Locke argued that government can be made </w:t>
      </w:r>
      <w:r w:rsidRPr="003F3F51">
        <w:t>both e</w:t>
      </w:r>
      <w:r w:rsidRPr="0066638D">
        <w:rPr>
          <w:u w:val="single"/>
        </w:rPr>
        <w:t>ffective and limited simultaneousl</w:t>
      </w:r>
      <w:r w:rsidRPr="003F3F51">
        <w:t xml:space="preserve">y if it is </w:t>
      </w:r>
      <w:r w:rsidRPr="0066638D">
        <w:rPr>
          <w:u w:val="single"/>
        </w:rPr>
        <w:t>appropriately structured</w:t>
      </w:r>
      <w:r w:rsidRPr="003F3F51">
        <w:t>.</w:t>
      </w:r>
      <w:r w:rsidRPr="00951968">
        <w:t xml:space="preserve"> </w:t>
      </w:r>
      <w:r>
        <w:t xml:space="preserve">That </w:t>
      </w:r>
      <w:r w:rsidR="0066638D">
        <w:t>‘</w:t>
      </w:r>
      <w:r w:rsidRPr="0066638D">
        <w:rPr>
          <w:rStyle w:val="AnshulsQuoteChar"/>
        </w:rPr>
        <w:t>Civil Government is the proper remedy for the Inconveniences of the State</w:t>
      </w:r>
      <w:r w:rsidR="0066638D">
        <w:t>’</w:t>
      </w:r>
    </w:p>
    <w:p w:rsidR="00472146" w:rsidRDefault="00472146" w:rsidP="009A0D16">
      <w:pPr>
        <w:pStyle w:val="ListParagraph"/>
        <w:numPr>
          <w:ilvl w:val="3"/>
          <w:numId w:val="1"/>
        </w:numPr>
        <w:spacing w:before="80"/>
        <w:contextualSpacing w:val="0"/>
      </w:pPr>
      <w:r>
        <w:t xml:space="preserve">He concedes that </w:t>
      </w:r>
      <w:r w:rsidRPr="0066638D">
        <w:rPr>
          <w:u w:val="single"/>
        </w:rPr>
        <w:t>Pain &amp; Pleasure are indeed the last appetite in deliberation</w:t>
      </w:r>
      <w:r>
        <w:t>. He thus, tries to derive an</w:t>
      </w:r>
      <w:r w:rsidRPr="003F3F51">
        <w:t xml:space="preserve"> ethical theory from the human utilitarian psychology</w:t>
      </w:r>
      <w:r>
        <w:t xml:space="preserve"> and attempts to show that</w:t>
      </w:r>
      <w:r w:rsidRPr="003F3F51">
        <w:t xml:space="preserve"> pleasure &amp; pain accord with the higher ethical standard of God’s Divine Law (</w:t>
      </w:r>
      <w:r>
        <w:t>like Hobbes’ Naturalistic ethic)</w:t>
      </w:r>
    </w:p>
    <w:p w:rsidR="00472146" w:rsidRPr="00200048" w:rsidRDefault="00472146" w:rsidP="009A0D16">
      <w:pPr>
        <w:pStyle w:val="ListParagraph"/>
        <w:numPr>
          <w:ilvl w:val="3"/>
          <w:numId w:val="1"/>
        </w:numPr>
        <w:spacing w:before="80"/>
        <w:contextualSpacing w:val="0"/>
      </w:pPr>
      <w:r>
        <w:t xml:space="preserve">However eventually, </w:t>
      </w:r>
      <w:r w:rsidRPr="00D43565">
        <w:rPr>
          <w:u w:val="single"/>
        </w:rPr>
        <w:t>Locke’s Naturalism became incompatible</w:t>
      </w:r>
      <w:r>
        <w:t xml:space="preserve"> with both Natural Rights </w:t>
      </w:r>
      <w:r w:rsidRPr="00D43565">
        <w:rPr>
          <w:u w:val="single"/>
        </w:rPr>
        <w:t>&amp; Natural Laws</w:t>
      </w:r>
      <w:r>
        <w:t xml:space="preserve">. Once it was admitted that moral rules could be founded upon the utilitarian psychology of Pleasure &amp; Plain, </w:t>
      </w:r>
      <w:r w:rsidRPr="00D43565">
        <w:rPr>
          <w:u w:val="single"/>
        </w:rPr>
        <w:t xml:space="preserve">People reduced all notion of Natural Laws to mere utility </w:t>
      </w:r>
    </w:p>
    <w:p w:rsidR="00472146" w:rsidRDefault="00472146" w:rsidP="009A0D16">
      <w:pPr>
        <w:pStyle w:val="ListParagraph"/>
        <w:numPr>
          <w:ilvl w:val="3"/>
          <w:numId w:val="1"/>
        </w:numPr>
        <w:spacing w:before="80"/>
        <w:contextualSpacing w:val="0"/>
      </w:pPr>
      <w:r w:rsidRPr="00D43565">
        <w:rPr>
          <w:u w:val="single"/>
        </w:rPr>
        <w:t>By 1</w:t>
      </w:r>
      <w:r>
        <w:t xml:space="preserve">9C, </w:t>
      </w:r>
      <w:r w:rsidRPr="003F3F51">
        <w:t xml:space="preserve">liberal thinkers completed the </w:t>
      </w:r>
      <w:r w:rsidRPr="00D43565">
        <w:rPr>
          <w:u w:val="single"/>
        </w:rPr>
        <w:t>Hobbes-Locke link</w:t>
      </w:r>
      <w:r w:rsidRPr="003F3F51">
        <w:t xml:space="preserve"> by erecting </w:t>
      </w:r>
      <w:r w:rsidRPr="00D43565">
        <w:rPr>
          <w:rStyle w:val="AspersonalityChar"/>
        </w:rPr>
        <w:t>Locke’s</w:t>
      </w:r>
      <w:r w:rsidRPr="003F3F51">
        <w:t xml:space="preserve"> </w:t>
      </w:r>
      <w:r w:rsidRPr="00D43565">
        <w:rPr>
          <w:u w:val="single"/>
        </w:rPr>
        <w:t xml:space="preserve">liberal democratic political theory upon </w:t>
      </w:r>
      <w:r w:rsidRPr="00D43565">
        <w:rPr>
          <w:rStyle w:val="AspersonalityChar"/>
        </w:rPr>
        <w:t>Hobbes’</w:t>
      </w:r>
      <w:r w:rsidRPr="00D43565">
        <w:rPr>
          <w:u w:val="single"/>
        </w:rPr>
        <w:t xml:space="preserve"> psychological (utilitarian) and ethical (Naturalistic) insights</w:t>
      </w:r>
      <w:r w:rsidRPr="003F3F51">
        <w:t xml:space="preserve">. </w:t>
      </w:r>
    </w:p>
    <w:p w:rsidR="00472146" w:rsidRDefault="00472146" w:rsidP="009A0D16">
      <w:pPr>
        <w:pStyle w:val="Heading5"/>
        <w:numPr>
          <w:ilvl w:val="2"/>
          <w:numId w:val="1"/>
        </w:numPr>
      </w:pPr>
      <w:r>
        <w:t>Locke’s ambivalence</w:t>
      </w:r>
    </w:p>
    <w:p w:rsidR="00472146" w:rsidRDefault="00472146" w:rsidP="009A0D16">
      <w:pPr>
        <w:pStyle w:val="ListParagraph"/>
        <w:numPr>
          <w:ilvl w:val="3"/>
          <w:numId w:val="1"/>
        </w:numPr>
        <w:spacing w:before="80"/>
        <w:contextualSpacing w:val="0"/>
      </w:pPr>
      <w:r>
        <w:t xml:space="preserve">All </w:t>
      </w:r>
      <w:r w:rsidRPr="00D1709B">
        <w:rPr>
          <w:u w:val="single"/>
        </w:rPr>
        <w:t>critique</w:t>
      </w:r>
      <w:r>
        <w:t xml:space="preserve"> of his theory </w:t>
      </w:r>
      <w:r w:rsidRPr="00D1709B">
        <w:rPr>
          <w:u w:val="single"/>
        </w:rPr>
        <w:t>reduces</w:t>
      </w:r>
      <w:r>
        <w:t xml:space="preserve"> </w:t>
      </w:r>
      <w:r w:rsidRPr="00D1709B">
        <w:rPr>
          <w:u w:val="single"/>
        </w:rPr>
        <w:t>to</w:t>
      </w:r>
      <w:r>
        <w:t xml:space="preserve"> the fundamental issue of his </w:t>
      </w:r>
      <w:r w:rsidRPr="00D1709B">
        <w:rPr>
          <w:u w:val="single"/>
        </w:rPr>
        <w:t>interpretation of State of Nature,</w:t>
      </w:r>
      <w:r>
        <w:t xml:space="preserve"> which is </w:t>
      </w:r>
      <w:r w:rsidRPr="00D1709B">
        <w:rPr>
          <w:u w:val="single"/>
        </w:rPr>
        <w:t>ambivalent</w:t>
      </w:r>
      <w:r w:rsidR="00546FE0">
        <w:rPr>
          <w:u w:val="single"/>
        </w:rPr>
        <w:t>,</w:t>
      </w:r>
      <w:r>
        <w:t xml:space="preserve"> and no conclusive interference can be drawn</w:t>
      </w:r>
    </w:p>
    <w:p w:rsidR="00472146" w:rsidRDefault="00472146" w:rsidP="009A0D16">
      <w:pPr>
        <w:pStyle w:val="ListParagraph"/>
        <w:numPr>
          <w:ilvl w:val="3"/>
          <w:numId w:val="1"/>
        </w:numPr>
        <w:spacing w:before="80"/>
        <w:contextualSpacing w:val="0"/>
      </w:pPr>
      <w:r>
        <w:t>His ambivalence could be characterised in two ways</w:t>
      </w:r>
    </w:p>
    <w:p w:rsidR="00472146" w:rsidRDefault="00472146" w:rsidP="001F788A">
      <w:pPr>
        <w:pStyle w:val="ListParagraph"/>
        <w:numPr>
          <w:ilvl w:val="3"/>
          <w:numId w:val="4"/>
        </w:numPr>
        <w:spacing w:before="140"/>
        <w:ind w:left="2710"/>
        <w:contextualSpacing w:val="0"/>
      </w:pPr>
      <w:r>
        <w:t xml:space="preserve">Locke’s ambivalence is </w:t>
      </w:r>
      <w:r w:rsidRPr="00D1709B">
        <w:rPr>
          <w:u w:val="single"/>
        </w:rPr>
        <w:t>product of Human ambivalence</w:t>
      </w:r>
    </w:p>
    <w:p w:rsidR="00472146" w:rsidRDefault="00472146" w:rsidP="005737D3">
      <w:pPr>
        <w:pStyle w:val="ListParagraph"/>
        <w:numPr>
          <w:ilvl w:val="4"/>
          <w:numId w:val="1"/>
        </w:numPr>
        <w:spacing w:before="40"/>
        <w:ind w:left="3334"/>
        <w:contextualSpacing w:val="0"/>
      </w:pPr>
      <w:r w:rsidRPr="005737D3">
        <w:rPr>
          <w:u w:val="single"/>
        </w:rPr>
        <w:t>Human behaviou</w:t>
      </w:r>
      <w:r>
        <w:t xml:space="preserve">r by itself </w:t>
      </w:r>
      <w:r w:rsidRPr="005737D3">
        <w:rPr>
          <w:u w:val="single"/>
        </w:rPr>
        <w:t>is ambivalent</w:t>
      </w:r>
      <w:r>
        <w:t xml:space="preserve">. They may </w:t>
      </w:r>
      <w:r w:rsidRPr="005737D3">
        <w:rPr>
          <w:u w:val="single" w:color="00B0F0"/>
        </w:rPr>
        <w:t>choose to follow Natural laws</w:t>
      </w:r>
      <w:r>
        <w:t xml:space="preserve"> and sustain a </w:t>
      </w:r>
      <w:r>
        <w:rPr>
          <w:i/>
        </w:rPr>
        <w:t>State of Peace</w:t>
      </w:r>
      <w:r>
        <w:t xml:space="preserve">, </w:t>
      </w:r>
      <w:r w:rsidRPr="00D1709B">
        <w:rPr>
          <w:u w:val="single"/>
        </w:rPr>
        <w:t xml:space="preserve">or </w:t>
      </w:r>
      <w:r>
        <w:t xml:space="preserve">they may </w:t>
      </w:r>
      <w:r w:rsidRPr="005737D3">
        <w:rPr>
          <w:u w:val="single" w:color="00B0F0"/>
        </w:rPr>
        <w:t>choose to perpetrate violence</w:t>
      </w:r>
      <w:r>
        <w:t xml:space="preserve"> – both in Person and Property ─ and create a State of War as manifest in Locke’s differing positions</w:t>
      </w:r>
    </w:p>
    <w:p w:rsidR="00472146" w:rsidRDefault="00472146" w:rsidP="005737D3">
      <w:pPr>
        <w:pStyle w:val="ListParagraph"/>
        <w:numPr>
          <w:ilvl w:val="4"/>
          <w:numId w:val="1"/>
        </w:numPr>
        <w:spacing w:before="40"/>
        <w:ind w:left="3334"/>
        <w:contextualSpacing w:val="0"/>
      </w:pPr>
      <w:r>
        <w:t>Human</w:t>
      </w:r>
      <w:r w:rsidR="0031467E">
        <w:t>s</w:t>
      </w:r>
      <w:r>
        <w:t xml:space="preserve"> seldom fits logical categories</w:t>
      </w:r>
    </w:p>
    <w:p w:rsidR="00472146" w:rsidRPr="00CD5256" w:rsidRDefault="00472146" w:rsidP="005737D3">
      <w:pPr>
        <w:pStyle w:val="ListParagraph"/>
        <w:numPr>
          <w:ilvl w:val="4"/>
          <w:numId w:val="1"/>
        </w:numPr>
        <w:spacing w:before="40"/>
        <w:ind w:left="3334"/>
        <w:contextualSpacing w:val="0"/>
      </w:pPr>
      <w:r>
        <w:t xml:space="preserve">Unlike Hobbes, </w:t>
      </w:r>
      <w:r w:rsidRPr="004355EA">
        <w:rPr>
          <w:u w:val="single"/>
        </w:rPr>
        <w:t>whilst Locke may be less consistent, but perhaps he is more realistic.</w:t>
      </w:r>
    </w:p>
    <w:p w:rsidR="00472146" w:rsidRDefault="00472146" w:rsidP="00237F14">
      <w:pPr>
        <w:pStyle w:val="ListParagraph"/>
        <w:numPr>
          <w:ilvl w:val="3"/>
          <w:numId w:val="1"/>
        </w:numPr>
        <w:spacing w:before="240"/>
        <w:ind w:left="2710"/>
        <w:contextualSpacing w:val="0"/>
      </w:pPr>
      <w:r>
        <w:t xml:space="preserve">Ideological interpretation </w:t>
      </w:r>
    </w:p>
    <w:p w:rsidR="00472146" w:rsidRDefault="00472146" w:rsidP="005737D3">
      <w:pPr>
        <w:pStyle w:val="ListParagraph"/>
        <w:numPr>
          <w:ilvl w:val="4"/>
          <w:numId w:val="1"/>
        </w:numPr>
        <w:spacing w:before="40"/>
        <w:ind w:left="3334"/>
        <w:contextualSpacing w:val="0"/>
      </w:pPr>
      <w:r>
        <w:t xml:space="preserve">His ambivalence is a product of his </w:t>
      </w:r>
      <w:r w:rsidRPr="00D1709B">
        <w:rPr>
          <w:u w:val="single"/>
        </w:rPr>
        <w:t>latent capitalist ideology</w:t>
      </w:r>
      <w:r>
        <w:t xml:space="preserve"> </w:t>
      </w:r>
    </w:p>
    <w:p w:rsidR="00472146" w:rsidRDefault="00472146" w:rsidP="005737D3">
      <w:pPr>
        <w:pStyle w:val="ListParagraph"/>
        <w:numPr>
          <w:ilvl w:val="4"/>
          <w:numId w:val="1"/>
        </w:numPr>
        <w:spacing w:before="40"/>
        <w:ind w:left="3334"/>
        <w:contextualSpacing w:val="0"/>
      </w:pPr>
      <w:r w:rsidRPr="00D1709B">
        <w:rPr>
          <w:u w:val="single"/>
        </w:rPr>
        <w:t>Locke’s theory of Property</w:t>
      </w:r>
      <w:r>
        <w:t xml:space="preserve">, is not so much a justification of liberal democracy as it is a </w:t>
      </w:r>
      <w:r w:rsidRPr="00D1709B">
        <w:rPr>
          <w:u w:val="single"/>
        </w:rPr>
        <w:t>defence of proto-capitalist society</w:t>
      </w:r>
    </w:p>
    <w:p w:rsidR="00472146" w:rsidRDefault="00472146" w:rsidP="005737D3">
      <w:pPr>
        <w:pStyle w:val="ListParagraph"/>
        <w:numPr>
          <w:ilvl w:val="4"/>
          <w:numId w:val="1"/>
        </w:numPr>
        <w:spacing w:before="40"/>
        <w:ind w:left="3334"/>
        <w:contextualSpacing w:val="0"/>
      </w:pPr>
      <w:r>
        <w:t xml:space="preserve">Considering </w:t>
      </w:r>
      <w:r w:rsidR="00E339FB">
        <w:t xml:space="preserve">his </w:t>
      </w:r>
      <w:r w:rsidRPr="00E339FB">
        <w:rPr>
          <w:color w:val="70AD47" w:themeColor="accent6"/>
          <w:u w:val="single"/>
        </w:rPr>
        <w:t xml:space="preserve">concurrence </w:t>
      </w:r>
      <w:r w:rsidR="00E339FB" w:rsidRPr="00E339FB">
        <w:rPr>
          <w:color w:val="70AD47" w:themeColor="accent6"/>
          <w:u w:val="single"/>
        </w:rPr>
        <w:t>with</w:t>
      </w:r>
      <w:r w:rsidR="00E339FB">
        <w:rPr>
          <w:u w:val="single"/>
        </w:rPr>
        <w:t xml:space="preserve"> </w:t>
      </w:r>
      <w:r w:rsidR="00E339FB" w:rsidRPr="00E339FB">
        <w:rPr>
          <w:color w:val="9A57CD"/>
          <w:u w:val="single"/>
        </w:rPr>
        <w:t>Hobbes</w:t>
      </w:r>
      <w:r w:rsidR="00E339FB">
        <w:rPr>
          <w:u w:val="single"/>
        </w:rPr>
        <w:t xml:space="preserve"> </w:t>
      </w:r>
      <w:r w:rsidRPr="00E339FB">
        <w:rPr>
          <w:color w:val="70AD47" w:themeColor="accent6"/>
          <w:u w:val="single"/>
        </w:rPr>
        <w:t xml:space="preserve">on </w:t>
      </w:r>
      <w:r w:rsidR="00E339FB" w:rsidRPr="00E339FB">
        <w:rPr>
          <w:color w:val="70AD47" w:themeColor="accent6"/>
          <w:u w:val="single"/>
        </w:rPr>
        <w:t>utilitarian psychology</w:t>
      </w:r>
      <w:r>
        <w:t xml:space="preserve"> – antisocial</w:t>
      </w:r>
      <w:r w:rsidR="00E339FB">
        <w:t xml:space="preserve"> &amp; pleasure maximizers ─ </w:t>
      </w:r>
      <w:r w:rsidR="00E339FB" w:rsidRPr="00E339FB">
        <w:rPr>
          <w:color w:val="70AD47" w:themeColor="accent6"/>
        </w:rPr>
        <w:t>his</w:t>
      </w:r>
      <w:r w:rsidRPr="00E339FB">
        <w:rPr>
          <w:color w:val="70AD47" w:themeColor="accent6"/>
        </w:rPr>
        <w:t xml:space="preserve"> di</w:t>
      </w:r>
      <w:r w:rsidRPr="00E339FB">
        <w:rPr>
          <w:color w:val="70AD47" w:themeColor="accent6"/>
          <w:u w:val="single"/>
        </w:rPr>
        <w:t>sagreement on absolutism</w:t>
      </w:r>
      <w:r w:rsidRPr="00E339FB">
        <w:rPr>
          <w:color w:val="70AD47" w:themeColor="accent6"/>
        </w:rPr>
        <w:t xml:space="preserve"> could be explained </w:t>
      </w:r>
      <w:r w:rsidRPr="00E339FB">
        <w:rPr>
          <w:color w:val="70AD47" w:themeColor="accent6"/>
          <w:u w:val="single"/>
        </w:rPr>
        <w:t>as a defence of Right to property</w:t>
      </w:r>
      <w:r w:rsidRPr="00E339FB">
        <w:rPr>
          <w:color w:val="70AD47" w:themeColor="accent6"/>
        </w:rPr>
        <w:t xml:space="preserve">. </w:t>
      </w:r>
      <w:r w:rsidR="00E339FB" w:rsidRPr="00E339FB">
        <w:rPr>
          <w:color w:val="70AD47" w:themeColor="accent6"/>
        </w:rPr>
        <w:t xml:space="preserve">As </w:t>
      </w:r>
      <w:r w:rsidRPr="00E339FB">
        <w:rPr>
          <w:color w:val="70AD47" w:themeColor="accent6"/>
          <w:u w:val="single" w:color="00B0F0"/>
        </w:rPr>
        <w:t>Absolute Government</w:t>
      </w:r>
      <w:r w:rsidRPr="00E339FB">
        <w:rPr>
          <w:color w:val="70AD47" w:themeColor="accent6"/>
          <w:u w:val="single"/>
        </w:rPr>
        <w:t xml:space="preserve"> and </w:t>
      </w:r>
      <w:r w:rsidRPr="00E339FB">
        <w:rPr>
          <w:color w:val="70AD47" w:themeColor="accent6"/>
          <w:u w:val="single" w:color="00B0F0"/>
        </w:rPr>
        <w:t>unlimited property</w:t>
      </w:r>
      <w:r w:rsidRPr="00E339FB">
        <w:rPr>
          <w:color w:val="70AD47" w:themeColor="accent6"/>
          <w:u w:val="single"/>
        </w:rPr>
        <w:t xml:space="preserve"> cannot co-exist</w:t>
      </w:r>
      <w:r w:rsidR="00E339FB" w:rsidRPr="00E339FB">
        <w:rPr>
          <w:color w:val="70AD47" w:themeColor="accent6"/>
        </w:rPr>
        <w:t>,</w:t>
      </w:r>
      <w:r w:rsidR="00E339FB">
        <w:t xml:space="preserve"> </w:t>
      </w:r>
      <w:r w:rsidR="005737D3" w:rsidRPr="00E339FB">
        <w:rPr>
          <w:color w:val="9A57CD"/>
        </w:rPr>
        <w:t>Locke’s</w:t>
      </w:r>
      <w:r w:rsidR="005737D3">
        <w:t xml:space="preserve"> </w:t>
      </w:r>
      <w:r w:rsidR="00C40970" w:rsidRPr="00E339FB">
        <w:rPr>
          <w:color w:val="70AD47" w:themeColor="accent6"/>
        </w:rPr>
        <w:t>S</w:t>
      </w:r>
      <w:r w:rsidRPr="00E339FB">
        <w:rPr>
          <w:color w:val="70AD47" w:themeColor="accent6"/>
        </w:rPr>
        <w:t>econd interpretation becomes his real view of State of Na</w:t>
      </w:r>
      <w:r w:rsidR="002E42A4">
        <w:rPr>
          <w:color w:val="70AD47" w:themeColor="accent6"/>
        </w:rPr>
        <w:t xml:space="preserve"> </w:t>
      </w:r>
      <w:r w:rsidRPr="00E339FB">
        <w:rPr>
          <w:color w:val="70AD47" w:themeColor="accent6"/>
        </w:rPr>
        <w:t>ure</w:t>
      </w:r>
      <w:r>
        <w:t xml:space="preserve">. </w:t>
      </w:r>
    </w:p>
    <w:p w:rsidR="00472146" w:rsidRPr="003D6BB8" w:rsidRDefault="00472146" w:rsidP="005737D3">
      <w:pPr>
        <w:pStyle w:val="ListParagraph"/>
        <w:numPr>
          <w:ilvl w:val="3"/>
          <w:numId w:val="1"/>
        </w:numPr>
        <w:spacing w:before="100"/>
        <w:ind w:left="2228"/>
        <w:contextualSpacing w:val="0"/>
      </w:pPr>
      <w:r>
        <w:t xml:space="preserve">Regardless, </w:t>
      </w:r>
      <w:r w:rsidRPr="00C40970">
        <w:rPr>
          <w:u w:val="single"/>
        </w:rPr>
        <w:t xml:space="preserve">Locke’s ambivalence </w:t>
      </w:r>
      <w:r w:rsidRPr="0032714D">
        <w:rPr>
          <w:color w:val="70AD47" w:themeColor="accent6"/>
          <w:u w:val="single"/>
        </w:rPr>
        <w:t>manifests in our social and political values</w:t>
      </w:r>
      <w:r w:rsidRPr="0032714D">
        <w:rPr>
          <w:color w:val="70AD47" w:themeColor="accent6"/>
        </w:rPr>
        <w:t>.</w:t>
      </w:r>
      <w:r>
        <w:t xml:space="preserve"> It allows </w:t>
      </w:r>
      <w:r w:rsidRPr="00C40970">
        <w:rPr>
          <w:u w:val="single"/>
        </w:rPr>
        <w:t>us to believe</w:t>
      </w:r>
      <w:r>
        <w:t xml:space="preserve">, like classical thinkers, that </w:t>
      </w:r>
      <w:r w:rsidRPr="00C40970">
        <w:rPr>
          <w:u w:val="single"/>
        </w:rPr>
        <w:t>politics and ethics are united</w:t>
      </w:r>
      <w:r w:rsidR="005737D3" w:rsidRPr="005737D3">
        <w:rPr>
          <w:color w:val="808080" w:themeColor="background1" w:themeShade="80"/>
        </w:rPr>
        <w:t xml:space="preserve"> [Utilitarianism corresponds with morality]</w:t>
      </w:r>
      <w:r>
        <w:t xml:space="preserve">, </w:t>
      </w:r>
      <w:r w:rsidRPr="005737D3">
        <w:rPr>
          <w:u w:val="single"/>
        </w:rPr>
        <w:t>whilst in reality we work</w:t>
      </w:r>
      <w:r w:rsidRPr="00736C52">
        <w:rPr>
          <w:u w:val="single"/>
        </w:rPr>
        <w:t xml:space="preserve"> like they are not</w:t>
      </w:r>
      <w:r>
        <w:t xml:space="preserve">. It allows us to overlook our avarice &amp; anti-social nature, while simultaneously justifying a political order upon ethical terms. </w:t>
      </w:r>
      <w:r w:rsidRPr="0032714D">
        <w:rPr>
          <w:color w:val="70AD47" w:themeColor="accent6"/>
        </w:rPr>
        <w:t>But i</w:t>
      </w:r>
      <w:r w:rsidRPr="0032714D">
        <w:rPr>
          <w:color w:val="70AD47" w:themeColor="accent6"/>
          <w:u w:val="single"/>
        </w:rPr>
        <w:t>t failed to deceive the last contract theorist</w:t>
      </w:r>
      <w:r>
        <w:t xml:space="preserve">, </w:t>
      </w:r>
      <w:r w:rsidRPr="005737D3">
        <w:rPr>
          <w:color w:val="9A57CD"/>
        </w:rPr>
        <w:t>Rousseau</w:t>
      </w:r>
      <w:r>
        <w:t xml:space="preserve">, who </w:t>
      </w:r>
      <w:r w:rsidRPr="005737D3">
        <w:rPr>
          <w:u w:val="single"/>
        </w:rPr>
        <w:t>questioned the validity of nation-state itself</w:t>
      </w:r>
      <w:r>
        <w:t xml:space="preserve">. </w:t>
      </w:r>
    </w:p>
    <w:p w:rsidR="00472146" w:rsidRDefault="00472146" w:rsidP="009A0D16">
      <w:pPr>
        <w:pStyle w:val="Heading3"/>
        <w:numPr>
          <w:ilvl w:val="0"/>
          <w:numId w:val="1"/>
        </w:numPr>
      </w:pPr>
      <w:bookmarkStart w:id="284" w:name="_Toc143353648"/>
      <w:r>
        <w:t>Critique</w:t>
      </w:r>
      <w:bookmarkEnd w:id="284"/>
      <w:r>
        <w:t xml:space="preserve"> </w:t>
      </w:r>
    </w:p>
    <w:p w:rsidR="00472146" w:rsidRDefault="00472146" w:rsidP="00C2200A">
      <w:pPr>
        <w:pStyle w:val="Heading4"/>
        <w:numPr>
          <w:ilvl w:val="1"/>
          <w:numId w:val="36"/>
        </w:numPr>
      </w:pPr>
      <w:r>
        <w:t>Critique of Theory of Government</w:t>
      </w:r>
    </w:p>
    <w:p w:rsidR="00472146" w:rsidRDefault="00736C52" w:rsidP="0032714D">
      <w:pPr>
        <w:pStyle w:val="ListParagraph"/>
        <w:numPr>
          <w:ilvl w:val="2"/>
          <w:numId w:val="1"/>
        </w:numPr>
        <w:spacing w:before="60"/>
        <w:ind w:left="1604"/>
        <w:contextualSpacing w:val="0"/>
      </w:pPr>
      <w:r w:rsidRPr="0032714D">
        <w:rPr>
          <w:u w:val="single"/>
        </w:rPr>
        <w:t>In</w:t>
      </w:r>
      <w:r w:rsidR="00472146" w:rsidRPr="0032714D">
        <w:rPr>
          <w:u w:val="single"/>
        </w:rPr>
        <w:t xml:space="preserve">adequate means to control </w:t>
      </w:r>
      <w:r w:rsidR="00472146">
        <w:t xml:space="preserve">the </w:t>
      </w:r>
      <w:r w:rsidR="00472146" w:rsidRPr="00736C52">
        <w:rPr>
          <w:u w:val="single"/>
        </w:rPr>
        <w:t>vast reservoirs of powers</w:t>
      </w:r>
      <w:r w:rsidR="00472146">
        <w:t xml:space="preserve"> in his political state – </w:t>
      </w:r>
      <w:r w:rsidR="00472146" w:rsidRPr="00736C52">
        <w:rPr>
          <w:b/>
        </w:rPr>
        <w:t>executives</w:t>
      </w:r>
      <w:r w:rsidR="0032714D">
        <w:rPr>
          <w:color w:val="808080" w:themeColor="background1" w:themeShade="80"/>
        </w:rPr>
        <w:t xml:space="preserve"> [</w:t>
      </w:r>
      <w:r w:rsidR="0032714D" w:rsidRPr="0032714D">
        <w:rPr>
          <w:color w:val="808080" w:themeColor="background1" w:themeShade="80"/>
        </w:rPr>
        <w:t>with discretion</w:t>
      </w:r>
      <w:r w:rsidR="0032714D">
        <w:rPr>
          <w:color w:val="808080" w:themeColor="background1" w:themeShade="80"/>
        </w:rPr>
        <w:t>]</w:t>
      </w:r>
      <w:r w:rsidR="00472146" w:rsidRPr="00736C52">
        <w:t xml:space="preserve"> and </w:t>
      </w:r>
      <w:r w:rsidR="00472146" w:rsidRPr="00736C52">
        <w:rPr>
          <w:b/>
        </w:rPr>
        <w:t>majoritarian govt.</w:t>
      </w:r>
    </w:p>
    <w:p w:rsidR="00472146" w:rsidRDefault="00472146" w:rsidP="0032714D">
      <w:pPr>
        <w:pStyle w:val="ListParagraph"/>
        <w:numPr>
          <w:ilvl w:val="2"/>
          <w:numId w:val="1"/>
        </w:numPr>
        <w:spacing w:before="60"/>
        <w:ind w:left="1604"/>
        <w:contextualSpacing w:val="0"/>
      </w:pPr>
      <w:r w:rsidRPr="0032714D">
        <w:rPr>
          <w:u w:val="single" w:color="00B0F0"/>
        </w:rPr>
        <w:t>Executive</w:t>
      </w:r>
      <w:r>
        <w:t xml:space="preserve">: </w:t>
      </w:r>
      <w:r w:rsidRPr="00C50D99">
        <w:rPr>
          <w:u w:val="single"/>
        </w:rPr>
        <w:t xml:space="preserve">His assumption </w:t>
      </w:r>
      <w:r>
        <w:t xml:space="preserve">that, </w:t>
      </w:r>
      <w:r w:rsidRPr="00C50D99">
        <w:rPr>
          <w:u w:val="single"/>
        </w:rPr>
        <w:t xml:space="preserve">Legislature and people would resist </w:t>
      </w:r>
      <w:r>
        <w:t xml:space="preserve">any illegal </w:t>
      </w:r>
      <w:r w:rsidRPr="00C50D99">
        <w:rPr>
          <w:u w:val="single"/>
        </w:rPr>
        <w:t xml:space="preserve">encroachment </w:t>
      </w:r>
      <w:r>
        <w:t xml:space="preserve">of political power by the executives, have proved to be false </w:t>
      </w:r>
      <w:r w:rsidRPr="00C50D99">
        <w:rPr>
          <w:u w:val="single"/>
        </w:rPr>
        <w:t>in modern time</w:t>
      </w:r>
      <w:r>
        <w:t xml:space="preserve">s where </w:t>
      </w:r>
      <w:r w:rsidRPr="00C50D99">
        <w:rPr>
          <w:u w:val="single"/>
        </w:rPr>
        <w:t>executives effectively control the country</w:t>
      </w:r>
      <w:r>
        <w:t xml:space="preserve"> </w:t>
      </w:r>
    </w:p>
    <w:p w:rsidR="00472146" w:rsidRDefault="00AB0EEA" w:rsidP="0032714D">
      <w:pPr>
        <w:pStyle w:val="ListParagraph"/>
        <w:numPr>
          <w:ilvl w:val="2"/>
          <w:numId w:val="1"/>
        </w:numPr>
        <w:spacing w:before="60"/>
        <w:ind w:left="1604"/>
        <w:contextualSpacing w:val="0"/>
      </w:pPr>
      <w:r w:rsidRPr="0032714D">
        <w:rPr>
          <w:u w:val="single" w:color="00B0F0"/>
        </w:rPr>
        <w:t>Tyranny of Majority</w:t>
      </w:r>
      <w:r w:rsidR="00472146">
        <w:t xml:space="preserve">: Majority may become so </w:t>
      </w:r>
      <w:r w:rsidR="00472146" w:rsidRPr="00C50D99">
        <w:rPr>
          <w:u w:val="single"/>
        </w:rPr>
        <w:t>dominant as to repress Minorities</w:t>
      </w:r>
      <w:r w:rsidR="00472146">
        <w:t xml:space="preserve">. A </w:t>
      </w:r>
      <w:r w:rsidR="00472146" w:rsidRPr="00AB0EEA">
        <w:rPr>
          <w:u w:val="single"/>
        </w:rPr>
        <w:t xml:space="preserve">majority commanding legislatures </w:t>
      </w:r>
      <w:r w:rsidR="00472146">
        <w:t xml:space="preserve">is perfectly capable of passing </w:t>
      </w:r>
      <w:r w:rsidR="00472146" w:rsidRPr="00AB0EEA">
        <w:rPr>
          <w:u w:val="single"/>
        </w:rPr>
        <w:t>laws that violate rights</w:t>
      </w:r>
      <w:r w:rsidR="00472146">
        <w:t xml:space="preserve"> of ethnic, racial or intellectual </w:t>
      </w:r>
      <w:r w:rsidR="00472146" w:rsidRPr="00AB0EEA">
        <w:rPr>
          <w:u w:val="single"/>
        </w:rPr>
        <w:t>minorities</w:t>
      </w:r>
      <w:r w:rsidR="00472146">
        <w:t xml:space="preserve">. </w:t>
      </w:r>
      <w:r w:rsidR="00CF732D">
        <w:t>(Political contract is non-unanimous, and consented to by majority of civil society)</w:t>
      </w:r>
    </w:p>
    <w:p w:rsidR="00FF1AFB" w:rsidRDefault="00FF1AFB" w:rsidP="00C2200A">
      <w:pPr>
        <w:pStyle w:val="Heading4"/>
        <w:numPr>
          <w:ilvl w:val="1"/>
          <w:numId w:val="36"/>
        </w:numPr>
        <w:spacing w:before="240"/>
      </w:pPr>
      <w:r>
        <w:t>Critique of Theory of Property</w:t>
      </w:r>
    </w:p>
    <w:p w:rsidR="00472146" w:rsidRDefault="00472146" w:rsidP="001F788A">
      <w:pPr>
        <w:pStyle w:val="ListParagraph"/>
        <w:numPr>
          <w:ilvl w:val="2"/>
          <w:numId w:val="3"/>
        </w:numPr>
        <w:spacing w:before="60"/>
        <w:ind w:left="1560" w:hanging="284"/>
        <w:contextualSpacing w:val="0"/>
      </w:pPr>
      <w:r>
        <w:t xml:space="preserve">By making Property a natural right and </w:t>
      </w:r>
      <w:r w:rsidRPr="00B4032D">
        <w:rPr>
          <w:u w:val="single"/>
        </w:rPr>
        <w:t>subverting its Natural Law with money</w:t>
      </w:r>
      <w:r>
        <w:t xml:space="preserve">, Locke makes the </w:t>
      </w:r>
      <w:r>
        <w:rPr>
          <w:u w:val="single"/>
        </w:rPr>
        <w:t>government unable to interfere in the unlimited accumulation of property.</w:t>
      </w:r>
    </w:p>
    <w:p w:rsidR="00472146" w:rsidRPr="00870692" w:rsidRDefault="00472146" w:rsidP="0032714D">
      <w:pPr>
        <w:pStyle w:val="ListParagraph"/>
        <w:numPr>
          <w:ilvl w:val="3"/>
          <w:numId w:val="1"/>
        </w:numPr>
        <w:spacing w:before="60"/>
        <w:contextualSpacing w:val="0"/>
      </w:pPr>
      <w:r>
        <w:t xml:space="preserve">Using the concept of money, he implies that people have to </w:t>
      </w:r>
      <w:r w:rsidRPr="00B4032D">
        <w:rPr>
          <w:u w:val="single"/>
        </w:rPr>
        <w:t>natural right to amass unlimited property</w:t>
      </w:r>
      <w:r>
        <w:t xml:space="preserve">. Thus the purpose of Govt is not only to protect Property, but also </w:t>
      </w:r>
      <w:r w:rsidRPr="00013196">
        <w:rPr>
          <w:b/>
          <w:i/>
          <w:u w:val="single"/>
        </w:rPr>
        <w:t>to not interfere in unlimited accumulation of property</w:t>
      </w:r>
      <w:r>
        <w:rPr>
          <w:u w:val="single"/>
        </w:rPr>
        <w:t>.</w:t>
      </w:r>
    </w:p>
    <w:p w:rsidR="00472146" w:rsidRDefault="00472146" w:rsidP="0032714D">
      <w:pPr>
        <w:pStyle w:val="ListParagraph"/>
        <w:numPr>
          <w:ilvl w:val="3"/>
          <w:numId w:val="1"/>
        </w:numPr>
        <w:spacing w:before="60"/>
        <w:contextualSpacing w:val="0"/>
      </w:pPr>
      <w:r>
        <w:t xml:space="preserve">Hence </w:t>
      </w:r>
      <w:r w:rsidRPr="00013196">
        <w:rPr>
          <w:u w:val="single"/>
        </w:rPr>
        <w:t xml:space="preserve">various problems of urban industrial society gets unattended, say </w:t>
      </w:r>
      <w:r w:rsidRPr="004418D1">
        <w:rPr>
          <w:color w:val="70AD47" w:themeColor="accent6"/>
          <w:u w:val="single"/>
        </w:rPr>
        <w:t>Climate Change</w:t>
      </w:r>
      <w:r w:rsidRPr="00013196">
        <w:rPr>
          <w:u w:val="single"/>
        </w:rPr>
        <w:t xml:space="preserve">. For, protecting environment would be akin to placing restriction on the natural right </w:t>
      </w:r>
      <w:r w:rsidR="004418D1">
        <w:rPr>
          <w:u w:val="single"/>
        </w:rPr>
        <w:t>to</w:t>
      </w:r>
      <w:r w:rsidRPr="00013196">
        <w:rPr>
          <w:u w:val="single"/>
        </w:rPr>
        <w:t xml:space="preserve"> unlimited accumulation of property.</w:t>
      </w:r>
      <w:r>
        <w:t xml:space="preserve"> </w:t>
      </w:r>
    </w:p>
    <w:p w:rsidR="00472146" w:rsidRPr="00B4032D" w:rsidRDefault="00472146" w:rsidP="001F788A">
      <w:pPr>
        <w:pStyle w:val="ListParagraph"/>
        <w:numPr>
          <w:ilvl w:val="2"/>
          <w:numId w:val="3"/>
        </w:numPr>
        <w:spacing w:before="100"/>
        <w:ind w:left="1560" w:hanging="284"/>
        <w:contextualSpacing w:val="0"/>
        <w:rPr>
          <w:u w:val="single"/>
        </w:rPr>
      </w:pPr>
      <w:r w:rsidRPr="00B4032D">
        <w:rPr>
          <w:u w:val="single"/>
        </w:rPr>
        <w:t>Disenfranchisement of Poor and Women</w:t>
      </w:r>
    </w:p>
    <w:p w:rsidR="00472146" w:rsidRDefault="00472146" w:rsidP="001F788A">
      <w:pPr>
        <w:pStyle w:val="ListParagraph"/>
        <w:numPr>
          <w:ilvl w:val="3"/>
          <w:numId w:val="3"/>
        </w:numPr>
        <w:spacing w:before="60"/>
        <w:ind w:left="2268"/>
        <w:contextualSpacing w:val="0"/>
      </w:pPr>
      <w:r>
        <w:t xml:space="preserve"> The </w:t>
      </w:r>
      <w:r w:rsidRPr="00B4032D">
        <w:rPr>
          <w:u w:val="single"/>
        </w:rPr>
        <w:t>property qualification</w:t>
      </w:r>
      <w:r>
        <w:t xml:space="preserve"> of all western liberal democracies was a result of this. </w:t>
      </w:r>
    </w:p>
    <w:p w:rsidR="00472146" w:rsidRDefault="00AB4240" w:rsidP="00C2200A">
      <w:pPr>
        <w:pStyle w:val="Heading4"/>
        <w:numPr>
          <w:ilvl w:val="1"/>
          <w:numId w:val="36"/>
        </w:numPr>
      </w:pPr>
      <w:r>
        <w:t xml:space="preserve">Critique of </w:t>
      </w:r>
      <w:r w:rsidR="00472146">
        <w:t>Theory of Social class</w:t>
      </w:r>
    </w:p>
    <w:p w:rsidR="00472146" w:rsidRDefault="00472146" w:rsidP="00E45E63">
      <w:pPr>
        <w:pStyle w:val="ListParagraph"/>
        <w:numPr>
          <w:ilvl w:val="2"/>
          <w:numId w:val="1"/>
        </w:numPr>
        <w:spacing w:before="0"/>
        <w:contextualSpacing w:val="0"/>
      </w:pPr>
      <w:r>
        <w:t xml:space="preserve">Locke </w:t>
      </w:r>
      <w:r w:rsidR="003052E7">
        <w:t>supports both</w:t>
      </w:r>
      <w:r>
        <w:t xml:space="preserve"> </w:t>
      </w:r>
      <w:r>
        <w:rPr>
          <w:i/>
          <w:u w:val="single"/>
        </w:rPr>
        <w:t>natural equalit</w:t>
      </w:r>
      <w:r w:rsidR="00AA0385">
        <w:rPr>
          <w:i/>
          <w:u w:val="single"/>
        </w:rPr>
        <w:t>y</w:t>
      </w:r>
      <w:r w:rsidR="00AA0385" w:rsidRPr="00AA0385">
        <w:rPr>
          <w:color w:val="808080" w:themeColor="background1" w:themeShade="80"/>
        </w:rPr>
        <w:t xml:space="preserve"> [from natural rights] </w:t>
      </w:r>
      <w:r w:rsidR="003052E7" w:rsidRPr="003052E7">
        <w:rPr>
          <w:i/>
        </w:rPr>
        <w:t xml:space="preserve">&amp; </w:t>
      </w:r>
      <w:r w:rsidR="003052E7">
        <w:rPr>
          <w:i/>
          <w:u w:val="single"/>
        </w:rPr>
        <w:t>social inequality</w:t>
      </w:r>
      <w:r w:rsidR="003052E7" w:rsidRPr="00AA0385">
        <w:rPr>
          <w:color w:val="808080" w:themeColor="background1" w:themeShade="80"/>
        </w:rPr>
        <w:t xml:space="preserve"> </w:t>
      </w:r>
      <w:r w:rsidR="00AA0385" w:rsidRPr="00AA0385">
        <w:rPr>
          <w:color w:val="808080" w:themeColor="background1" w:themeShade="80"/>
        </w:rPr>
        <w:t xml:space="preserve">[form private property] </w:t>
      </w:r>
      <w:r w:rsidR="003052E7" w:rsidRPr="003052E7">
        <w:t xml:space="preserve">which are </w:t>
      </w:r>
      <w:r w:rsidR="003052E7" w:rsidRPr="004418D1">
        <w:rPr>
          <w:u w:val="single"/>
        </w:rPr>
        <w:t>contradictory</w:t>
      </w:r>
      <w:r w:rsidR="003052E7">
        <w:rPr>
          <w:i/>
        </w:rPr>
        <w:t>.</w:t>
      </w:r>
      <w:r w:rsidR="008258C5">
        <w:t xml:space="preserve">He supports both </w:t>
      </w:r>
      <w:r w:rsidR="008258C5" w:rsidRPr="00E45E63">
        <w:rPr>
          <w:rStyle w:val="AnshulsenumerationChar"/>
        </w:rPr>
        <w:t>social classes</w:t>
      </w:r>
      <w:r w:rsidR="008258C5">
        <w:t xml:space="preserve"> and </w:t>
      </w:r>
      <w:r w:rsidR="008258C5" w:rsidRPr="00E45E63">
        <w:rPr>
          <w:rStyle w:val="AnshulsenumerationChar"/>
        </w:rPr>
        <w:t>equality of opportunity</w:t>
      </w:r>
      <w:r w:rsidR="008258C5">
        <w:t xml:space="preserve"> </w:t>
      </w:r>
      <w:r w:rsidR="00CF0CB1">
        <w:t>to gain property.</w:t>
      </w:r>
      <w:r>
        <w:t xml:space="preserve"> </w:t>
      </w:r>
    </w:p>
    <w:p w:rsidR="00472146" w:rsidRDefault="00472146" w:rsidP="00CF0CB1">
      <w:pPr>
        <w:pStyle w:val="ListParagraph"/>
        <w:numPr>
          <w:ilvl w:val="2"/>
          <w:numId w:val="1"/>
        </w:numPr>
        <w:contextualSpacing w:val="0"/>
      </w:pPr>
      <w:r>
        <w:t xml:space="preserve">But social scientists have shows, rather conclusively, that </w:t>
      </w:r>
      <w:r>
        <w:rPr>
          <w:u w:val="single"/>
        </w:rPr>
        <w:t xml:space="preserve">existence of social classes is incompatible with </w:t>
      </w:r>
      <w:r>
        <w:rPr>
          <w:i/>
          <w:u w:val="single"/>
        </w:rPr>
        <w:t>equality of opportunity.</w:t>
      </w:r>
      <w:r>
        <w:rPr>
          <w:u w:val="single"/>
        </w:rPr>
        <w:t xml:space="preserve"> </w:t>
      </w:r>
      <w:r>
        <w:t xml:space="preserve">It is </w:t>
      </w:r>
      <w:r w:rsidRPr="003052E7">
        <w:rPr>
          <w:u w:val="single"/>
        </w:rPr>
        <w:t>one’s social class</w:t>
      </w:r>
      <w:r>
        <w:t xml:space="preserve"> that </w:t>
      </w:r>
      <w:r w:rsidRPr="003052E7">
        <w:rPr>
          <w:u w:val="single"/>
        </w:rPr>
        <w:t>determines</w:t>
      </w:r>
      <w:r>
        <w:t xml:space="preserve"> the skill &amp; </w:t>
      </w:r>
      <w:r w:rsidRPr="003052E7">
        <w:rPr>
          <w:u w:val="single"/>
        </w:rPr>
        <w:t>opportunities</w:t>
      </w:r>
      <w:r>
        <w:t xml:space="preserve"> available for social mobility</w:t>
      </w:r>
    </w:p>
    <w:p w:rsidR="00472146" w:rsidRPr="00013196" w:rsidRDefault="00472146" w:rsidP="00CF0CB1">
      <w:pPr>
        <w:pStyle w:val="ListParagraph"/>
        <w:numPr>
          <w:ilvl w:val="2"/>
          <w:numId w:val="1"/>
        </w:numPr>
        <w:contextualSpacing w:val="0"/>
      </w:pPr>
      <w:r>
        <w:t xml:space="preserve">And, by asserting that </w:t>
      </w:r>
      <w:r w:rsidRPr="004418D1">
        <w:rPr>
          <w:u w:val="single"/>
        </w:rPr>
        <w:t xml:space="preserve">world belongs to the </w:t>
      </w:r>
      <w:r w:rsidRPr="004418D1">
        <w:rPr>
          <w:i/>
          <w:u w:val="single"/>
        </w:rPr>
        <w:t xml:space="preserve">industrious </w:t>
      </w:r>
      <w:r w:rsidRPr="004418D1">
        <w:rPr>
          <w:u w:val="single"/>
        </w:rPr>
        <w:t xml:space="preserve">and </w:t>
      </w:r>
      <w:r w:rsidRPr="004418D1">
        <w:rPr>
          <w:i/>
          <w:u w:val="single"/>
        </w:rPr>
        <w:t>rational</w:t>
      </w:r>
      <w:r>
        <w:rPr>
          <w:i/>
        </w:rPr>
        <w:t xml:space="preserve">, </w:t>
      </w:r>
      <w:r>
        <w:t xml:space="preserve">it follows that the </w:t>
      </w:r>
      <w:r w:rsidRPr="00E0094D">
        <w:rPr>
          <w:u w:val="single"/>
        </w:rPr>
        <w:t>lower classes would be perceived as lazy and irrational.</w:t>
      </w:r>
      <w:r>
        <w:t xml:space="preserve"> </w:t>
      </w:r>
    </w:p>
    <w:p w:rsidR="00472146" w:rsidRDefault="00472146" w:rsidP="00C2200A">
      <w:pPr>
        <w:pStyle w:val="Heading4"/>
        <w:numPr>
          <w:ilvl w:val="1"/>
          <w:numId w:val="36"/>
        </w:numPr>
      </w:pPr>
      <w:r>
        <w:t>Undermines necessity of social contract</w:t>
      </w:r>
    </w:p>
    <w:p w:rsidR="00472146" w:rsidRPr="006F083B" w:rsidRDefault="00472146" w:rsidP="004418D1">
      <w:pPr>
        <w:pStyle w:val="ListParagraph"/>
        <w:numPr>
          <w:ilvl w:val="2"/>
          <w:numId w:val="1"/>
        </w:numPr>
        <w:spacing w:before="80"/>
        <w:ind w:left="1604"/>
        <w:contextualSpacing w:val="0"/>
      </w:pPr>
      <w:r>
        <w:t xml:space="preserve">Though Locke </w:t>
      </w:r>
      <w:r w:rsidRPr="00CF0CB1">
        <w:rPr>
          <w:u w:val="single"/>
        </w:rPr>
        <w:t>refutes a patriarchal political order</w:t>
      </w:r>
      <w:r w:rsidR="00CF0CB1">
        <w:t xml:space="preserve"> (</w:t>
      </w:r>
      <w:r w:rsidR="00CF0CB1" w:rsidRPr="00CF0CB1">
        <w:rPr>
          <w:rStyle w:val="AspersonalityChar"/>
        </w:rPr>
        <w:t>Filmer</w:t>
      </w:r>
      <w:r w:rsidR="00CF0CB1">
        <w:t>)</w:t>
      </w:r>
      <w:r>
        <w:t xml:space="preserve">, yet </w:t>
      </w:r>
      <w:r w:rsidRPr="00C50D99">
        <w:rPr>
          <w:color w:val="70AD47" w:themeColor="accent6"/>
        </w:rPr>
        <w:t xml:space="preserve">he </w:t>
      </w:r>
      <w:r w:rsidRPr="00C50D99">
        <w:rPr>
          <w:color w:val="70AD47" w:themeColor="accent6"/>
          <w:u w:val="single"/>
        </w:rPr>
        <w:t xml:space="preserve">denies </w:t>
      </w:r>
      <w:r w:rsidR="00CF0CB1" w:rsidRPr="00C50D99">
        <w:rPr>
          <w:color w:val="70AD47" w:themeColor="accent6"/>
          <w:u w:val="single"/>
        </w:rPr>
        <w:t>female</w:t>
      </w:r>
      <w:r w:rsidRPr="00C50D99">
        <w:rPr>
          <w:color w:val="70AD47" w:themeColor="accent6"/>
          <w:u w:val="single"/>
        </w:rPr>
        <w:t xml:space="preserve"> political and social libert</w:t>
      </w:r>
      <w:r w:rsidRPr="00C50D99">
        <w:rPr>
          <w:color w:val="70AD47" w:themeColor="accent6"/>
        </w:rPr>
        <w:t>y</w:t>
      </w:r>
      <w:r>
        <w:t xml:space="preserve">, precisely on political grounds. This was possible on the </w:t>
      </w:r>
      <w:r w:rsidRPr="00C50D99">
        <w:rPr>
          <w:color w:val="70AD47" w:themeColor="accent6"/>
        </w:rPr>
        <w:t>assumption</w:t>
      </w:r>
      <w:r>
        <w:t xml:space="preserve"> </w:t>
      </w:r>
      <w:r>
        <w:rPr>
          <w:u w:val="single"/>
        </w:rPr>
        <w:t xml:space="preserve">that a </w:t>
      </w:r>
      <w:r w:rsidRPr="00C50D99">
        <w:rPr>
          <w:color w:val="70AD47" w:themeColor="accent6"/>
          <w:u w:val="single"/>
        </w:rPr>
        <w:t>patriarchal family is natural</w:t>
      </w:r>
      <w:r>
        <w:rPr>
          <w:u w:val="single"/>
        </w:rPr>
        <w:t>, that it e</w:t>
      </w:r>
      <w:r w:rsidRPr="00C50D99">
        <w:rPr>
          <w:color w:val="70AD47" w:themeColor="accent6"/>
          <w:u w:val="single"/>
        </w:rPr>
        <w:t>xisted even in the state of Nature</w:t>
      </w:r>
      <w:r>
        <w:rPr>
          <w:u w:val="single"/>
        </w:rPr>
        <w:t>.</w:t>
      </w:r>
    </w:p>
    <w:p w:rsidR="00472146" w:rsidRPr="00C50D99" w:rsidRDefault="00472146" w:rsidP="004418D1">
      <w:pPr>
        <w:pStyle w:val="ListParagraph"/>
        <w:numPr>
          <w:ilvl w:val="2"/>
          <w:numId w:val="1"/>
        </w:numPr>
        <w:spacing w:before="80"/>
        <w:ind w:left="1604"/>
        <w:contextualSpacing w:val="0"/>
      </w:pPr>
      <w:r>
        <w:rPr>
          <w:u w:val="single"/>
        </w:rPr>
        <w:t xml:space="preserve">This </w:t>
      </w:r>
      <w:r w:rsidRPr="00C50D99">
        <w:rPr>
          <w:color w:val="70AD47" w:themeColor="accent6"/>
          <w:u w:val="single"/>
        </w:rPr>
        <w:t>obviates</w:t>
      </w:r>
      <w:r>
        <w:rPr>
          <w:u w:val="single"/>
        </w:rPr>
        <w:t xml:space="preserve"> the whole </w:t>
      </w:r>
      <w:r w:rsidRPr="00C50D99">
        <w:rPr>
          <w:color w:val="70AD47" w:themeColor="accent6"/>
          <w:u w:val="single"/>
        </w:rPr>
        <w:t>idea of essentiality of contract</w:t>
      </w:r>
      <w:r>
        <w:rPr>
          <w:u w:val="single"/>
        </w:rPr>
        <w:t xml:space="preserve"> </w:t>
      </w:r>
      <w:r w:rsidRPr="00C50D99">
        <w:rPr>
          <w:color w:val="70AD47" w:themeColor="accent6"/>
          <w:u w:val="single"/>
        </w:rPr>
        <w:t>since a non-contractual theory</w:t>
      </w:r>
      <w:r>
        <w:rPr>
          <w:u w:val="single"/>
        </w:rPr>
        <w:t xml:space="preserve"> of political society </w:t>
      </w:r>
      <w:r w:rsidRPr="00C50D99">
        <w:rPr>
          <w:color w:val="70AD47" w:themeColor="accent6"/>
          <w:u w:val="single"/>
        </w:rPr>
        <w:t>could be derived</w:t>
      </w:r>
      <w:r>
        <w:rPr>
          <w:u w:val="single"/>
        </w:rPr>
        <w:t xml:space="preserve"> from this perspective as indeed Filmer originally did.</w:t>
      </w:r>
    </w:p>
    <w:p w:rsidR="00C50D99" w:rsidRDefault="00C50D99" w:rsidP="00C2200A">
      <w:pPr>
        <w:pStyle w:val="Heading4"/>
        <w:numPr>
          <w:ilvl w:val="1"/>
          <w:numId w:val="36"/>
        </w:numPr>
      </w:pPr>
      <w:r>
        <w:t>Ethical naturalism</w:t>
      </w:r>
    </w:p>
    <w:p w:rsidR="00C50D99" w:rsidRDefault="00C50D99" w:rsidP="00C2200A">
      <w:pPr>
        <w:pStyle w:val="ListParagraph"/>
        <w:numPr>
          <w:ilvl w:val="2"/>
          <w:numId w:val="36"/>
        </w:numPr>
        <w:spacing w:before="80"/>
        <w:ind w:left="1604"/>
        <w:contextualSpacing w:val="0"/>
      </w:pPr>
      <w:r>
        <w:t>Locke attempted to construct an ethical theory upon utilitarian foundation, by arguing that pain/pleasure accord with higher morals of bad/good. Thus, what is pleasurable is actually morally good.</w:t>
      </w:r>
    </w:p>
    <w:p w:rsidR="00C50D99" w:rsidRDefault="00C50D99" w:rsidP="00C2200A">
      <w:pPr>
        <w:pStyle w:val="ListParagraph"/>
        <w:numPr>
          <w:ilvl w:val="2"/>
          <w:numId w:val="36"/>
        </w:numPr>
        <w:spacing w:before="80"/>
        <w:ind w:left="1604"/>
        <w:contextualSpacing w:val="0"/>
      </w:pPr>
      <w:r>
        <w:t xml:space="preserve">However, Locke’s said naturalism ultimately became incompatible with both </w:t>
      </w:r>
      <w:r w:rsidRPr="00C50D99">
        <w:rPr>
          <w:i/>
          <w:iCs/>
        </w:rPr>
        <w:t>natural laws</w:t>
      </w:r>
      <w:r>
        <w:t xml:space="preserve"> and ethics. No sooner it was found that pain &amp; pleasure could be morally justified, than people removed all ethical </w:t>
      </w:r>
      <w:r w:rsidR="0020780E">
        <w:t>considerations in politics &amp; society.</w:t>
      </w:r>
    </w:p>
    <w:p w:rsidR="0020780E" w:rsidRPr="00192CA3" w:rsidRDefault="0020780E" w:rsidP="00C2200A">
      <w:pPr>
        <w:pStyle w:val="ListParagraph"/>
        <w:numPr>
          <w:ilvl w:val="2"/>
          <w:numId w:val="36"/>
        </w:numPr>
        <w:spacing w:before="80"/>
        <w:ind w:left="1604"/>
        <w:contextualSpacing w:val="0"/>
      </w:pPr>
      <w:r>
        <w:t xml:space="preserve">By 19C, liberal thinkers completed the Locke-Hobbes link by erecting </w:t>
      </w:r>
      <w:r w:rsidRPr="0020780E">
        <w:rPr>
          <w:color w:val="9A57CD"/>
          <w:u w:val="single" w:color="00B0F0"/>
        </w:rPr>
        <w:t>Locke’s</w:t>
      </w:r>
      <w:r>
        <w:t xml:space="preserve"> </w:t>
      </w:r>
      <w:r w:rsidRPr="0020780E">
        <w:rPr>
          <w:u w:val="single" w:color="00B050"/>
        </w:rPr>
        <w:t>liberal democracy</w:t>
      </w:r>
      <w:r>
        <w:t xml:space="preserve"> upon </w:t>
      </w:r>
      <w:r w:rsidRPr="0020780E">
        <w:rPr>
          <w:color w:val="9A57CD"/>
          <w:u w:val="single" w:color="00B0F0"/>
        </w:rPr>
        <w:t>Hobbes</w:t>
      </w:r>
      <w:r w:rsidRPr="0020780E">
        <w:t>’</w:t>
      </w:r>
      <w:r>
        <w:t xml:space="preserve"> </w:t>
      </w:r>
      <w:r w:rsidRPr="0020780E">
        <w:rPr>
          <w:u w:val="single" w:color="00B050"/>
        </w:rPr>
        <w:t>utilitarianism &amp; naturalism.</w:t>
      </w:r>
    </w:p>
    <w:p w:rsidR="00192CA3" w:rsidRDefault="00192CA3" w:rsidP="00C2200A">
      <w:pPr>
        <w:pStyle w:val="Heading4"/>
        <w:numPr>
          <w:ilvl w:val="1"/>
          <w:numId w:val="36"/>
        </w:numPr>
      </w:pPr>
      <w:r>
        <w:t>Theoretical ambivalence</w:t>
      </w:r>
    </w:p>
    <w:p w:rsidR="00192CA3" w:rsidRDefault="00192CA3" w:rsidP="00C2200A">
      <w:pPr>
        <w:pStyle w:val="ListParagraph"/>
        <w:numPr>
          <w:ilvl w:val="2"/>
          <w:numId w:val="36"/>
        </w:numPr>
        <w:spacing w:before="80"/>
        <w:ind w:left="1604"/>
        <w:contextualSpacing w:val="0"/>
      </w:pPr>
      <w:r>
        <w:t>Locke’s political theory with grave ambivalence</w:t>
      </w:r>
    </w:p>
    <w:p w:rsidR="00192CA3" w:rsidRDefault="00192CA3" w:rsidP="00C2200A">
      <w:pPr>
        <w:pStyle w:val="ListParagraph"/>
        <w:numPr>
          <w:ilvl w:val="2"/>
          <w:numId w:val="36"/>
        </w:numPr>
        <w:spacing w:before="80"/>
        <w:ind w:left="1604"/>
        <w:contextualSpacing w:val="0"/>
      </w:pPr>
      <w:r>
        <w:t xml:space="preserve">His </w:t>
      </w:r>
      <w:r w:rsidRPr="00192CA3">
        <w:rPr>
          <w:i/>
          <w:color w:val="FF66CC"/>
        </w:rPr>
        <w:t xml:space="preserve">First treatise </w:t>
      </w:r>
      <w:r w:rsidR="005C5392">
        <w:rPr>
          <w:i/>
          <w:color w:val="FF66CC"/>
        </w:rPr>
        <w:t>of</w:t>
      </w:r>
      <w:r w:rsidRPr="00192CA3">
        <w:rPr>
          <w:i/>
          <w:color w:val="FF66CC"/>
        </w:rPr>
        <w:t xml:space="preserve"> government</w:t>
      </w:r>
      <w:r>
        <w:t xml:space="preserve"> argues a </w:t>
      </w:r>
      <w:r w:rsidRPr="00192CA3">
        <w:rPr>
          <w:u w:val="single" w:color="00B0F0"/>
        </w:rPr>
        <w:t xml:space="preserve">State of Peace </w:t>
      </w:r>
    </w:p>
    <w:p w:rsidR="00192CA3" w:rsidRPr="00192CA3" w:rsidRDefault="00192CA3" w:rsidP="00C2200A">
      <w:pPr>
        <w:pStyle w:val="ListParagraph"/>
        <w:numPr>
          <w:ilvl w:val="2"/>
          <w:numId w:val="36"/>
        </w:numPr>
        <w:spacing w:before="80"/>
        <w:ind w:left="1604"/>
        <w:contextualSpacing w:val="0"/>
      </w:pPr>
      <w:r>
        <w:t xml:space="preserve">While his </w:t>
      </w:r>
      <w:r w:rsidR="005C5392">
        <w:rPr>
          <w:i/>
          <w:color w:val="FF66CC"/>
        </w:rPr>
        <w:t>Second treatise of</w:t>
      </w:r>
      <w:r w:rsidRPr="00192CA3">
        <w:rPr>
          <w:i/>
          <w:color w:val="FF66CC"/>
        </w:rPr>
        <w:t xml:space="preserve"> government</w:t>
      </w:r>
      <w:r>
        <w:t xml:space="preserve"> argues a </w:t>
      </w:r>
      <w:r w:rsidRPr="00192CA3">
        <w:rPr>
          <w:u w:val="single" w:color="00B0F0"/>
        </w:rPr>
        <w:t>State of War</w:t>
      </w:r>
    </w:p>
    <w:p w:rsidR="004418D1" w:rsidRDefault="004418D1" w:rsidP="005C5392">
      <w:pPr>
        <w:spacing w:before="2000"/>
        <w:jc w:val="center"/>
      </w:pPr>
      <w:r>
        <w:t xml:space="preserve">*** End of Chapter *** </w:t>
      </w:r>
    </w:p>
    <w:p w:rsidR="004418D1" w:rsidRPr="00E02032" w:rsidRDefault="004418D1" w:rsidP="004418D1">
      <w:pPr>
        <w:spacing w:before="80"/>
        <w:jc w:val="center"/>
      </w:pPr>
    </w:p>
    <w:p w:rsidR="00E02032" w:rsidRDefault="00E02032" w:rsidP="00E02032"/>
    <w:p w:rsidR="00E02032" w:rsidRDefault="00E02032" w:rsidP="00E02032"/>
    <w:p w:rsidR="00E02032" w:rsidRDefault="00E02032" w:rsidP="00E02032"/>
    <w:p w:rsidR="00E02032" w:rsidRDefault="00E02032" w:rsidP="00E02032"/>
    <w:p w:rsidR="00E02032" w:rsidRDefault="00E02032" w:rsidP="00E02032"/>
    <w:p w:rsidR="00E02032" w:rsidRPr="00870692" w:rsidRDefault="00E02032" w:rsidP="00E02032"/>
    <w:p w:rsidR="00E02032" w:rsidRDefault="00E02032">
      <w:r>
        <w:br w:type="page"/>
      </w:r>
    </w:p>
    <w:p w:rsidR="00472146" w:rsidRDefault="00472146" w:rsidP="00FA530C">
      <w:pPr>
        <w:pStyle w:val="Heading2"/>
      </w:pPr>
      <w:bookmarkStart w:id="285" w:name="_Toc143353649"/>
      <w:r>
        <w:t>J.S. Mill (1806-1873)</w:t>
      </w:r>
      <w:r w:rsidR="00646E94">
        <w:t xml:space="preserve"> [</w:t>
      </w:r>
      <w:hyperlink w:anchor="_Table_of_Major" w:history="1">
        <w:r w:rsidR="00646E94" w:rsidRPr="00646E94">
          <w:rPr>
            <w:rStyle w:val="Hyperlink"/>
          </w:rPr>
          <w:t>Top</w:t>
        </w:r>
      </w:hyperlink>
      <w:r w:rsidR="00646E94">
        <w:t>]</w:t>
      </w:r>
      <w:bookmarkEnd w:id="285"/>
    </w:p>
    <w:p w:rsidR="00D31A1D" w:rsidRPr="00D31A1D" w:rsidRDefault="00D31A1D" w:rsidP="00CB1753">
      <w:pPr>
        <w:pStyle w:val="AsCore-byline"/>
        <w:ind w:left="0" w:firstLine="0"/>
      </w:pPr>
      <w:r w:rsidRPr="009116C6">
        <w:rPr>
          <w:u w:val="single"/>
        </w:rPr>
        <w:t>Absolute individual liberty</w:t>
      </w:r>
      <w:r>
        <w:t xml:space="preserve">, </w:t>
      </w:r>
      <w:r w:rsidRPr="009116C6">
        <w:rPr>
          <w:u w:val="single"/>
        </w:rPr>
        <w:t>women emancipation</w:t>
      </w:r>
      <w:r>
        <w:t xml:space="preserve">, and </w:t>
      </w:r>
      <w:r w:rsidRPr="009116C6">
        <w:rPr>
          <w:u w:val="single"/>
        </w:rPr>
        <w:t>representative democracy</w:t>
      </w:r>
      <w:r>
        <w:t xml:space="preserve"> </w:t>
      </w:r>
      <w:r w:rsidR="00822A9E">
        <w:t>that</w:t>
      </w:r>
      <w:r>
        <w:t xml:space="preserve"> inculcate</w:t>
      </w:r>
      <w:r w:rsidR="00822A9E">
        <w:t>s</w:t>
      </w:r>
      <w:r>
        <w:t xml:space="preserve"> </w:t>
      </w:r>
      <w:r w:rsidRPr="009116C6">
        <w:rPr>
          <w:u w:val="single"/>
        </w:rPr>
        <w:t xml:space="preserve">virtue &amp; </w:t>
      </w:r>
      <w:r w:rsidR="009116C6" w:rsidRPr="009116C6">
        <w:rPr>
          <w:u w:val="single"/>
        </w:rPr>
        <w:t>happiness</w:t>
      </w:r>
      <w:r w:rsidR="009116C6">
        <w:t xml:space="preserve">, </w:t>
      </w:r>
      <w:r>
        <w:t xml:space="preserve">whilst </w:t>
      </w:r>
      <w:r w:rsidRPr="009116C6">
        <w:rPr>
          <w:u w:val="single"/>
        </w:rPr>
        <w:t>safeguarding minority rights</w:t>
      </w:r>
      <w:r>
        <w:t>.</w:t>
      </w:r>
    </w:p>
    <w:p w:rsidR="00173239" w:rsidRDefault="00173239" w:rsidP="00C2200A">
      <w:pPr>
        <w:pStyle w:val="Heading3"/>
        <w:numPr>
          <w:ilvl w:val="0"/>
          <w:numId w:val="34"/>
        </w:numPr>
      </w:pPr>
      <w:bookmarkStart w:id="286" w:name="_Toc143353650"/>
      <w:r>
        <w:t>Quotes</w:t>
      </w:r>
      <w:bookmarkEnd w:id="286"/>
    </w:p>
    <w:p w:rsidR="00173239" w:rsidRDefault="00173239" w:rsidP="00C2200A">
      <w:pPr>
        <w:pStyle w:val="ListParagraph"/>
        <w:numPr>
          <w:ilvl w:val="1"/>
          <w:numId w:val="34"/>
        </w:numPr>
        <w:spacing w:before="100"/>
        <w:contextualSpacing w:val="0"/>
      </w:pPr>
      <w:r>
        <w:t>‘</w:t>
      </w:r>
      <w:r w:rsidRPr="007E07EA">
        <w:rPr>
          <w:rStyle w:val="AnshulsQuoteChar"/>
        </w:rPr>
        <w:t>It is better to be a human dissatisfied, than a pig satisfied. It is better to be Socrates dissatisfied than a fool satisfied.</w:t>
      </w:r>
      <w:r>
        <w:t>’</w:t>
      </w:r>
      <w:r w:rsidR="00D97D72">
        <w:t xml:space="preserve"> (Qualitative utilitarianism)</w:t>
      </w:r>
    </w:p>
    <w:p w:rsidR="00173239" w:rsidRDefault="00173239" w:rsidP="00C2200A">
      <w:pPr>
        <w:pStyle w:val="ListParagraph"/>
        <w:numPr>
          <w:ilvl w:val="1"/>
          <w:numId w:val="34"/>
        </w:numPr>
        <w:spacing w:before="100"/>
        <w:contextualSpacing w:val="0"/>
      </w:pPr>
      <w:r>
        <w:t>‘</w:t>
      </w:r>
      <w:r w:rsidRPr="007E07EA">
        <w:rPr>
          <w:rStyle w:val="AnshulsQuoteChar"/>
        </w:rPr>
        <w:t>Over himself, over his body and mind, the individual is sovereign.</w:t>
      </w:r>
      <w:r>
        <w:t>’</w:t>
      </w:r>
      <w:r w:rsidR="00D97D72">
        <w:t xml:space="preserve"> (individual liberty)</w:t>
      </w:r>
    </w:p>
    <w:p w:rsidR="008D548F" w:rsidRDefault="008D548F" w:rsidP="00C2200A">
      <w:pPr>
        <w:pStyle w:val="ListParagraph"/>
        <w:numPr>
          <w:ilvl w:val="1"/>
          <w:numId w:val="34"/>
        </w:numPr>
        <w:spacing w:before="100"/>
        <w:contextualSpacing w:val="0"/>
      </w:pPr>
      <w:r>
        <w:t>‘</w:t>
      </w:r>
      <w:r w:rsidRPr="00D97D72">
        <w:rPr>
          <w:rStyle w:val="AnshulsQuoteChar"/>
        </w:rPr>
        <w:t>If all mankind minus one were of one opinion, mankind would be no more justified in silencing that one person than he, if he had the power, would be justified in silencing mankind’</w:t>
      </w:r>
      <w:r w:rsidR="00D97D72" w:rsidRPr="00D97D72">
        <w:t xml:space="preserve"> </w:t>
      </w:r>
      <w:r w:rsidR="00D97D72">
        <w:t>(</w:t>
      </w:r>
      <w:r w:rsidR="00D97D72" w:rsidRPr="00D97D72">
        <w:t>absolute freedom of speech &amp; expression</w:t>
      </w:r>
      <w:r w:rsidR="00D97D72">
        <w:t>)</w:t>
      </w:r>
    </w:p>
    <w:p w:rsidR="007E07EA" w:rsidRDefault="007E07EA" w:rsidP="00C2200A">
      <w:pPr>
        <w:pStyle w:val="ListParagraph"/>
        <w:numPr>
          <w:ilvl w:val="1"/>
          <w:numId w:val="34"/>
        </w:numPr>
        <w:spacing w:before="100"/>
        <w:contextualSpacing w:val="0"/>
      </w:pPr>
      <w:r>
        <w:t>‘</w:t>
      </w:r>
      <w:r w:rsidRPr="001D6D52">
        <w:rPr>
          <w:rStyle w:val="AnshulsQuoteChar"/>
          <w:u w:val="single"/>
        </w:rPr>
        <w:t>Political development</w:t>
      </w:r>
      <w:r w:rsidRPr="00D97D72">
        <w:rPr>
          <w:rStyle w:val="AnshulsQuoteChar"/>
        </w:rPr>
        <w:t xml:space="preserve">, </w:t>
      </w:r>
      <w:r w:rsidRPr="001D6D52">
        <w:rPr>
          <w:rStyle w:val="AnshulsQuoteChar"/>
          <w:u w:val="single"/>
        </w:rPr>
        <w:t>personal growth</w:t>
      </w:r>
      <w:r w:rsidR="001D6D52" w:rsidRPr="00D97D72">
        <w:rPr>
          <w:rStyle w:val="AnshulsQuoteChar"/>
        </w:rPr>
        <w:t>, and</w:t>
      </w:r>
      <w:r w:rsidRPr="00D97D72">
        <w:rPr>
          <w:rStyle w:val="AnshulsQuoteChar"/>
        </w:rPr>
        <w:t xml:space="preserve"> an </w:t>
      </w:r>
      <w:r w:rsidRPr="001D6D52">
        <w:rPr>
          <w:rStyle w:val="AnshulsQuoteChar"/>
          <w:u w:val="single"/>
        </w:rPr>
        <w:t xml:space="preserve">increase in the total sum of human happiness </w:t>
      </w:r>
      <w:r w:rsidRPr="00D97D72">
        <w:rPr>
          <w:rStyle w:val="AnshulsQuoteChar"/>
        </w:rPr>
        <w:t xml:space="preserve">were to </w:t>
      </w:r>
      <w:r w:rsidRPr="001D6D52">
        <w:rPr>
          <w:rStyle w:val="AnshulsQuoteChar"/>
          <w:u w:val="single"/>
        </w:rPr>
        <w:t>advance together</w:t>
      </w:r>
      <w:r>
        <w:t>’</w:t>
      </w:r>
      <w:r w:rsidR="00D97D72">
        <w:t>: Robson, Moir &amp; Moir</w:t>
      </w:r>
      <w:r>
        <w:t xml:space="preserve"> </w:t>
      </w:r>
      <w:r w:rsidR="00D97D72">
        <w:t>(Representative govt.)</w:t>
      </w:r>
    </w:p>
    <w:p w:rsidR="00822A9E" w:rsidRDefault="00822A9E" w:rsidP="00C2200A">
      <w:pPr>
        <w:pStyle w:val="ListParagraph"/>
        <w:numPr>
          <w:ilvl w:val="1"/>
          <w:numId w:val="34"/>
        </w:numPr>
        <w:spacing w:before="100"/>
        <w:contextualSpacing w:val="0"/>
      </w:pPr>
      <w:r w:rsidRPr="00822A9E">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822A9E">
        <w:t xml:space="preserve">” </w:t>
      </w:r>
      <w:r w:rsidRPr="00822A9E">
        <w:rPr>
          <w:color w:val="808080" w:themeColor="background1" w:themeShade="80"/>
        </w:rPr>
        <w:t>[differential political rights to virtuous]</w:t>
      </w:r>
    </w:p>
    <w:p w:rsidR="00507103" w:rsidRDefault="00386F2B" w:rsidP="00C2200A">
      <w:pPr>
        <w:pStyle w:val="Heading3"/>
        <w:numPr>
          <w:ilvl w:val="0"/>
          <w:numId w:val="34"/>
        </w:numPr>
      </w:pPr>
      <w:bookmarkStart w:id="287" w:name="_Toc143353651"/>
      <w:r>
        <w:t>Works</w:t>
      </w:r>
      <w:bookmarkEnd w:id="287"/>
      <w:r>
        <w:t xml:space="preserve"> </w:t>
      </w:r>
    </w:p>
    <w:p w:rsidR="00507103" w:rsidRPr="00386F2B" w:rsidRDefault="00507103" w:rsidP="00C2200A">
      <w:pPr>
        <w:pStyle w:val="ListParagraph"/>
        <w:numPr>
          <w:ilvl w:val="1"/>
          <w:numId w:val="34"/>
        </w:numPr>
        <w:spacing w:before="0"/>
      </w:pPr>
      <w:r>
        <w:t>‘</w:t>
      </w:r>
      <w:r w:rsidRPr="001D6D52">
        <w:rPr>
          <w:rStyle w:val="AspersonalityChar"/>
          <w:i/>
          <w:color w:val="FF66CC"/>
        </w:rPr>
        <w:t>On Liberty</w:t>
      </w:r>
      <w:r w:rsidRPr="001D6D52">
        <w:t>’</w:t>
      </w:r>
    </w:p>
    <w:p w:rsidR="00386F2B" w:rsidRPr="00412FFC" w:rsidRDefault="00386F2B" w:rsidP="00C2200A">
      <w:pPr>
        <w:pStyle w:val="ListParagraph"/>
        <w:numPr>
          <w:ilvl w:val="2"/>
          <w:numId w:val="34"/>
        </w:numPr>
      </w:pPr>
      <w:r>
        <w:t xml:space="preserve">Absolute individual liberty (speech &amp; expression, </w:t>
      </w:r>
      <w:r w:rsidR="001D6D52">
        <w:t>conscience</w:t>
      </w:r>
      <w:r>
        <w:t xml:space="preserve">, </w:t>
      </w:r>
      <w:r w:rsidR="001D6D52">
        <w:t xml:space="preserve">association </w:t>
      </w:r>
      <w:r>
        <w:t xml:space="preserve">&amp; </w:t>
      </w:r>
      <w:r w:rsidR="001D6D52">
        <w:t>action</w:t>
      </w:r>
      <w:r>
        <w:t>) in ‘</w:t>
      </w:r>
      <w:r w:rsidRPr="001D6D52">
        <w:rPr>
          <w:color w:val="009999"/>
        </w:rPr>
        <w:t>self-regarding</w:t>
      </w:r>
      <w:r>
        <w:t>’ activities</w:t>
      </w:r>
      <w:r w:rsidR="00AA5F80">
        <w:t xml:space="preserve">, with </w:t>
      </w:r>
      <w:r w:rsidR="00AA5F80" w:rsidRPr="0051052F">
        <w:rPr>
          <w:u w:val="single"/>
        </w:rPr>
        <w:t>limited social welfare</w:t>
      </w:r>
      <w:r w:rsidR="00AA5F80">
        <w:t>.</w:t>
      </w:r>
    </w:p>
    <w:p w:rsidR="00412FFC" w:rsidRPr="001D6D52" w:rsidRDefault="00412FFC" w:rsidP="00C2200A">
      <w:pPr>
        <w:pStyle w:val="ListParagraph"/>
        <w:numPr>
          <w:ilvl w:val="1"/>
          <w:numId w:val="34"/>
        </w:numPr>
        <w:spacing w:before="80"/>
        <w:contextualSpacing w:val="0"/>
        <w:rPr>
          <w:rStyle w:val="AspersonalityChar"/>
          <w:b w:val="0"/>
          <w:color w:val="auto"/>
        </w:rPr>
      </w:pPr>
      <w:r w:rsidRPr="001D6D52">
        <w:rPr>
          <w:i/>
        </w:rPr>
        <w:t>‘</w:t>
      </w:r>
      <w:r w:rsidRPr="001D6D52">
        <w:rPr>
          <w:rStyle w:val="AspersonalityChar"/>
          <w:i/>
          <w:color w:val="FF66CC"/>
        </w:rPr>
        <w:t>The Subjection of Women</w:t>
      </w:r>
      <w:r w:rsidRPr="001D6D52">
        <w:t>’</w:t>
      </w:r>
    </w:p>
    <w:p w:rsidR="00386F2B" w:rsidRPr="001D6D52" w:rsidRDefault="00386F2B" w:rsidP="00C2200A">
      <w:pPr>
        <w:pStyle w:val="ListParagraph"/>
        <w:numPr>
          <w:ilvl w:val="2"/>
          <w:numId w:val="34"/>
        </w:numPr>
        <w:rPr>
          <w:rStyle w:val="AspersonalityChar"/>
          <w:b w:val="0"/>
          <w:color w:val="auto"/>
        </w:rPr>
      </w:pPr>
      <w:r w:rsidRPr="001D6D52">
        <w:rPr>
          <w:rStyle w:val="AspersonalityChar"/>
          <w:b w:val="0"/>
          <w:color w:val="auto"/>
        </w:rPr>
        <w:t xml:space="preserve">SEP empowerment, legal parity in marriage, work, </w:t>
      </w:r>
      <w:r w:rsidR="0051052F">
        <w:rPr>
          <w:rStyle w:val="AspersonalityChar"/>
          <w:b w:val="0"/>
          <w:color w:val="auto"/>
        </w:rPr>
        <w:t xml:space="preserve">and </w:t>
      </w:r>
      <w:r w:rsidRPr="001D6D52">
        <w:rPr>
          <w:rStyle w:val="AspersonalityChar"/>
          <w:b w:val="0"/>
          <w:color w:val="auto"/>
        </w:rPr>
        <w:t>politics, etc.</w:t>
      </w:r>
    </w:p>
    <w:p w:rsidR="00386F2B" w:rsidRPr="00386F2B" w:rsidRDefault="00386F2B" w:rsidP="00C2200A">
      <w:pPr>
        <w:pStyle w:val="ListParagraph"/>
        <w:numPr>
          <w:ilvl w:val="1"/>
          <w:numId w:val="34"/>
        </w:numPr>
        <w:spacing w:before="80"/>
        <w:contextualSpacing w:val="0"/>
      </w:pPr>
      <w:r w:rsidRPr="001D6D52">
        <w:rPr>
          <w:i/>
        </w:rPr>
        <w:t>‘</w:t>
      </w:r>
      <w:r w:rsidRPr="001D6D52">
        <w:rPr>
          <w:rStyle w:val="AspersonalityChar"/>
          <w:i/>
          <w:color w:val="FF66CC"/>
        </w:rPr>
        <w:t>Representative Government</w:t>
      </w:r>
      <w:r w:rsidRPr="001D6D52">
        <w:rPr>
          <w:i/>
        </w:rPr>
        <w:t>’</w:t>
      </w:r>
    </w:p>
    <w:p w:rsidR="00386F2B" w:rsidRPr="001D4C7A" w:rsidRDefault="009238C0" w:rsidP="00C2200A">
      <w:pPr>
        <w:pStyle w:val="ListParagraph"/>
        <w:numPr>
          <w:ilvl w:val="2"/>
          <w:numId w:val="34"/>
        </w:numPr>
      </w:pPr>
      <w:r w:rsidRPr="001D6D52">
        <w:rPr>
          <w:u w:val="single"/>
        </w:rPr>
        <w:t>Representative democracy</w:t>
      </w:r>
      <w:r>
        <w:t xml:space="preserve"> </w:t>
      </w:r>
      <w:r w:rsidR="0051052F">
        <w:t>that</w:t>
      </w:r>
      <w:r>
        <w:t xml:space="preserve"> </w:t>
      </w:r>
      <w:r w:rsidRPr="001D6D52">
        <w:rPr>
          <w:u w:val="single"/>
        </w:rPr>
        <w:t>inculcate</w:t>
      </w:r>
      <w:r w:rsidR="0051052F">
        <w:rPr>
          <w:u w:val="single"/>
        </w:rPr>
        <w:t>s</w:t>
      </w:r>
      <w:r w:rsidRPr="001D6D52">
        <w:rPr>
          <w:u w:val="single"/>
        </w:rPr>
        <w:t xml:space="preserve"> virtue &amp; happiness</w:t>
      </w:r>
      <w:r>
        <w:t xml:space="preserve">, whilst </w:t>
      </w:r>
      <w:r w:rsidRPr="001D6D52">
        <w:rPr>
          <w:u w:val="single"/>
        </w:rPr>
        <w:t>safeguarding minority rights</w:t>
      </w:r>
      <w:r>
        <w:t>.</w:t>
      </w:r>
    </w:p>
    <w:p w:rsidR="00C40DF1" w:rsidRDefault="00C40DF1" w:rsidP="00C2200A">
      <w:pPr>
        <w:pStyle w:val="Heading3"/>
        <w:numPr>
          <w:ilvl w:val="0"/>
          <w:numId w:val="34"/>
        </w:numPr>
      </w:pPr>
      <w:bookmarkStart w:id="288" w:name="_Toc143353652"/>
      <w:r>
        <w:t>Utilitarianism transformation (‘</w:t>
      </w:r>
      <w:r w:rsidRPr="001D6D52">
        <w:rPr>
          <w:i/>
          <w:color w:val="FF66CC"/>
        </w:rPr>
        <w:t>On Liberty</w:t>
      </w:r>
      <w:r>
        <w:t>’)</w:t>
      </w:r>
      <w:bookmarkEnd w:id="288"/>
    </w:p>
    <w:p w:rsidR="00C40DF1" w:rsidRDefault="00C40DF1" w:rsidP="00C2200A">
      <w:pPr>
        <w:pStyle w:val="ListParagraph"/>
        <w:numPr>
          <w:ilvl w:val="1"/>
          <w:numId w:val="34"/>
        </w:numPr>
        <w:spacing w:before="100"/>
        <w:contextualSpacing w:val="0"/>
      </w:pPr>
      <w:r w:rsidRPr="001D6D52">
        <w:rPr>
          <w:color w:val="9A57CD"/>
        </w:rPr>
        <w:t>Mill</w:t>
      </w:r>
      <w:r>
        <w:t xml:space="preserve"> made </w:t>
      </w:r>
      <w:r w:rsidRPr="001D6D52">
        <w:rPr>
          <w:color w:val="9A57CD"/>
        </w:rPr>
        <w:t>Benthamite</w:t>
      </w:r>
      <w:r>
        <w:t xml:space="preserve"> Utilitarianism </w:t>
      </w:r>
      <w:r w:rsidRPr="001D6D52">
        <w:rPr>
          <w:color w:val="70AD47" w:themeColor="accent6"/>
          <w:u w:val="single"/>
        </w:rPr>
        <w:t xml:space="preserve">more </w:t>
      </w:r>
      <w:r w:rsidR="00385C94" w:rsidRPr="001D6D52">
        <w:rPr>
          <w:b/>
          <w:color w:val="70AD47" w:themeColor="accent6"/>
          <w:u w:val="single"/>
        </w:rPr>
        <w:t>moral</w:t>
      </w:r>
      <w:r w:rsidR="00385C94" w:rsidRPr="001D6D52">
        <w:rPr>
          <w:u w:val="single"/>
        </w:rPr>
        <w:t xml:space="preserve"> &amp; individual</w:t>
      </w:r>
      <w:r w:rsidR="00446783" w:rsidRPr="00446783">
        <w:t>,</w:t>
      </w:r>
      <w:r>
        <w:t xml:space="preserve"> by </w:t>
      </w:r>
      <w:r w:rsidRPr="001D6D52">
        <w:rPr>
          <w:u w:val="single"/>
        </w:rPr>
        <w:t>adding an ethical dimension</w:t>
      </w:r>
      <w:r w:rsidR="00395B0A">
        <w:t xml:space="preserve"> to it, whilst retaining its core. </w:t>
      </w:r>
      <w:r w:rsidR="001D6D52">
        <w:t xml:space="preserve"> </w:t>
      </w:r>
      <w:r w:rsidR="001D6D52" w:rsidRPr="001D6D52">
        <w:rPr>
          <w:color w:val="808080" w:themeColor="background1" w:themeShade="80"/>
        </w:rPr>
        <w:t>[Locke tried rather unsuccessfully]</w:t>
      </w:r>
    </w:p>
    <w:p w:rsidR="00C40DF1" w:rsidRDefault="00250EBA" w:rsidP="00C2200A">
      <w:pPr>
        <w:pStyle w:val="ListParagraph"/>
        <w:numPr>
          <w:ilvl w:val="1"/>
          <w:numId w:val="34"/>
        </w:numPr>
        <w:spacing w:before="100"/>
        <w:contextualSpacing w:val="0"/>
      </w:pPr>
      <w:r>
        <w:t xml:space="preserve">He replaced the </w:t>
      </w:r>
      <w:r w:rsidRPr="001D6D52">
        <w:rPr>
          <w:u w:val="single"/>
        </w:rPr>
        <w:t>Quantitative</w:t>
      </w:r>
      <w:r>
        <w:t xml:space="preserve"> aspect of </w:t>
      </w:r>
      <w:r w:rsidRPr="001D6D52">
        <w:rPr>
          <w:u w:val="single"/>
        </w:rPr>
        <w:t>pain &amp; pleasure principle</w:t>
      </w:r>
      <w:r>
        <w:t xml:space="preserve"> (Principle of Utility) with the </w:t>
      </w:r>
      <w:r w:rsidRPr="001D6D52">
        <w:rPr>
          <w:u w:val="single"/>
        </w:rPr>
        <w:t>Qualitative</w:t>
      </w:r>
      <w:r>
        <w:t xml:space="preserve"> </w:t>
      </w:r>
      <w:r w:rsidR="0044789C">
        <w:t xml:space="preserve">aspect of </w:t>
      </w:r>
      <w:r w:rsidR="0044789C" w:rsidRPr="00EA67A3">
        <w:rPr>
          <w:color w:val="70AD47" w:themeColor="accent6"/>
          <w:u w:val="single"/>
        </w:rPr>
        <w:t>higher (moral) &amp; lower (physical) pleasures</w:t>
      </w:r>
      <w:r w:rsidR="0044789C" w:rsidRPr="001D6D52">
        <w:rPr>
          <w:u w:val="single"/>
        </w:rPr>
        <w:t>.</w:t>
      </w:r>
      <w:r w:rsidR="0044789C">
        <w:t xml:space="preserve"> Thus, he created a </w:t>
      </w:r>
      <w:r w:rsidR="0044789C" w:rsidRPr="001D6D52">
        <w:rPr>
          <w:color w:val="70AD47" w:themeColor="accent6"/>
          <w:u w:val="single"/>
        </w:rPr>
        <w:t xml:space="preserve">disntiction between </w:t>
      </w:r>
      <w:r w:rsidR="003049A8" w:rsidRPr="00EA67A3">
        <w:rPr>
          <w:i/>
          <w:color w:val="70AD47" w:themeColor="accent6"/>
          <w:u w:val="single" w:color="00B0F0"/>
        </w:rPr>
        <w:t>Pleasure</w:t>
      </w:r>
      <w:r w:rsidR="003049A8" w:rsidRPr="001D6D52">
        <w:rPr>
          <w:color w:val="70AD47" w:themeColor="accent6"/>
          <w:u w:val="single"/>
        </w:rPr>
        <w:t xml:space="preserve"> (inferior) and </w:t>
      </w:r>
      <w:r w:rsidR="003049A8" w:rsidRPr="00EA67A3">
        <w:rPr>
          <w:i/>
          <w:color w:val="70AD47" w:themeColor="accent6"/>
          <w:u w:val="single" w:color="00B0F0"/>
        </w:rPr>
        <w:t>Happiness</w:t>
      </w:r>
      <w:r w:rsidR="003049A8" w:rsidRPr="001D6D52">
        <w:rPr>
          <w:color w:val="70AD47" w:themeColor="accent6"/>
          <w:u w:val="single"/>
        </w:rPr>
        <w:t xml:space="preserve"> (superior)</w:t>
      </w:r>
      <w:r w:rsidR="00AA5F80" w:rsidRPr="00AA5F80">
        <w:t>,</w:t>
      </w:r>
      <w:r w:rsidR="00251351">
        <w:t xml:space="preserve"> and </w:t>
      </w:r>
      <w:r w:rsidR="00251351" w:rsidRPr="001D6D52">
        <w:rPr>
          <w:color w:val="70AD47" w:themeColor="accent6"/>
          <w:u w:val="single"/>
        </w:rPr>
        <w:t>rejected the ‘</w:t>
      </w:r>
      <w:r w:rsidR="00251351" w:rsidRPr="001D6D52">
        <w:rPr>
          <w:rStyle w:val="AspersonalityChar"/>
          <w:b w:val="0"/>
          <w:color w:val="009999"/>
          <w:u w:val="single"/>
        </w:rPr>
        <w:t>felicific calculus</w:t>
      </w:r>
      <w:r w:rsidR="00251351" w:rsidRPr="001D6D52">
        <w:t>’ as absurd</w:t>
      </w:r>
      <w:r w:rsidR="00251351">
        <w:t xml:space="preserve">. </w:t>
      </w:r>
    </w:p>
    <w:p w:rsidR="001A4CF5" w:rsidRDefault="001A4CF5" w:rsidP="001D6D52">
      <w:pPr>
        <w:spacing w:after="200" w:line="240" w:lineRule="auto"/>
        <w:ind w:left="720" w:firstLine="261"/>
        <w:jc w:val="center"/>
        <w:rPr>
          <w:i/>
        </w:rPr>
      </w:pPr>
      <w:r w:rsidRPr="001A4CF5">
        <w:rPr>
          <w:i/>
        </w:rPr>
        <w:t>‘</w:t>
      </w:r>
      <w:r w:rsidRPr="00F86E22">
        <w:rPr>
          <w:rStyle w:val="AnshulsQuoteChar"/>
        </w:rPr>
        <w:t xml:space="preserve">It is better to be a human being dissatisfied than a pig satisfied, It is better to be Socrates </w:t>
      </w:r>
      <w:r w:rsidR="00251351">
        <w:rPr>
          <w:rStyle w:val="AnshulsQuoteChar"/>
        </w:rPr>
        <w:t xml:space="preserve"> </w:t>
      </w:r>
      <w:r w:rsidRPr="00F86E22">
        <w:rPr>
          <w:rStyle w:val="AnshulsQuoteChar"/>
        </w:rPr>
        <w:t>dissatisfied than a fool satisfied</w:t>
      </w:r>
      <w:r w:rsidRPr="001A4CF5">
        <w:rPr>
          <w:i/>
        </w:rPr>
        <w:t>’</w:t>
      </w:r>
    </w:p>
    <w:p w:rsidR="00654BD6" w:rsidRDefault="00654BD6" w:rsidP="00C2200A">
      <w:pPr>
        <w:pStyle w:val="ListParagraph"/>
        <w:numPr>
          <w:ilvl w:val="1"/>
          <w:numId w:val="120"/>
        </w:numPr>
        <w:spacing w:before="100"/>
        <w:contextualSpacing w:val="0"/>
      </w:pPr>
      <w:r>
        <w:t xml:space="preserve">He also tried to </w:t>
      </w:r>
      <w:r w:rsidRPr="001D6D52">
        <w:rPr>
          <w:color w:val="70AD47" w:themeColor="accent6"/>
          <w:u w:val="single"/>
        </w:rPr>
        <w:t>reconcile individual and community interests</w:t>
      </w:r>
      <w:r>
        <w:t xml:space="preserve">. He argued that </w:t>
      </w:r>
      <w:r w:rsidRPr="001D6D52">
        <w:rPr>
          <w:u w:val="single"/>
        </w:rPr>
        <w:t>individuals are ‘altruistic</w:t>
      </w:r>
      <w:r w:rsidR="00512E07" w:rsidRPr="00512E07">
        <w:t>’,</w:t>
      </w:r>
      <w:r>
        <w:t xml:space="preserve"> and that </w:t>
      </w:r>
      <w:r w:rsidRPr="001D6D52">
        <w:rPr>
          <w:u w:val="single" w:color="00B0F0"/>
        </w:rPr>
        <w:t xml:space="preserve">higher pleasure </w:t>
      </w:r>
      <w:r>
        <w:t xml:space="preserve">of </w:t>
      </w:r>
      <w:r w:rsidRPr="001D6D52">
        <w:rPr>
          <w:u w:val="single" w:color="00B050"/>
        </w:rPr>
        <w:t>public service</w:t>
      </w:r>
      <w:r>
        <w:t xml:space="preserve"> would </w:t>
      </w:r>
      <w:r w:rsidRPr="001D6D52">
        <w:rPr>
          <w:u w:val="single"/>
        </w:rPr>
        <w:t>overpower</w:t>
      </w:r>
      <w:r>
        <w:t xml:space="preserve"> </w:t>
      </w:r>
      <w:r w:rsidRPr="001D6D52">
        <w:rPr>
          <w:u w:val="single" w:color="00B0F0"/>
        </w:rPr>
        <w:t>lower pleasures</w:t>
      </w:r>
      <w:r w:rsidR="00405DF1" w:rsidRPr="001D6D52">
        <w:rPr>
          <w:u w:val="single" w:color="00B0F0"/>
        </w:rPr>
        <w:t xml:space="preserve"> </w:t>
      </w:r>
      <w:r w:rsidR="00405DF1">
        <w:t xml:space="preserve">of </w:t>
      </w:r>
      <w:r w:rsidR="00405DF1" w:rsidRPr="001D6D52">
        <w:rPr>
          <w:u w:val="single" w:color="00B050"/>
        </w:rPr>
        <w:t>self-interest</w:t>
      </w:r>
      <w:r>
        <w:t xml:space="preserve">. </w:t>
      </w:r>
    </w:p>
    <w:p w:rsidR="00BA3D9D" w:rsidRDefault="00EA67A3" w:rsidP="00C2200A">
      <w:pPr>
        <w:pStyle w:val="ListParagraph"/>
        <w:numPr>
          <w:ilvl w:val="1"/>
          <w:numId w:val="120"/>
        </w:numPr>
        <w:spacing w:before="100"/>
        <w:contextualSpacing w:val="0"/>
      </w:pPr>
      <w:r>
        <w:t xml:space="preserve">Thus, he observed </w:t>
      </w:r>
      <w:r w:rsidR="00BA3D9D">
        <w:t>‘</w:t>
      </w:r>
      <w:r w:rsidR="00BA3D9D" w:rsidRPr="001D6D52">
        <w:rPr>
          <w:color w:val="70AD47" w:themeColor="accent6"/>
          <w:u w:val="single"/>
        </w:rPr>
        <w:t>happiness’</w:t>
      </w:r>
      <w:r w:rsidR="00BA3D9D" w:rsidRPr="001D6D52">
        <w:rPr>
          <w:color w:val="70AD47" w:themeColor="accent6"/>
        </w:rPr>
        <w:t xml:space="preserve"> </w:t>
      </w:r>
      <w:r w:rsidRPr="00EA67A3">
        <w:rPr>
          <w:color w:val="808080" w:themeColor="background1" w:themeShade="80"/>
        </w:rPr>
        <w:t>[higher pleasure]</w:t>
      </w:r>
      <w:r>
        <w:rPr>
          <w:color w:val="70AD47" w:themeColor="accent6"/>
        </w:rPr>
        <w:t xml:space="preserve"> </w:t>
      </w:r>
      <w:r w:rsidR="00BA3D9D" w:rsidRPr="001D6D52">
        <w:rPr>
          <w:color w:val="70AD47" w:themeColor="accent6"/>
        </w:rPr>
        <w:t xml:space="preserve">as the </w:t>
      </w:r>
      <w:r w:rsidR="00BA3D9D" w:rsidRPr="001D6D52">
        <w:rPr>
          <w:color w:val="70AD47" w:themeColor="accent6"/>
          <w:u w:val="single"/>
        </w:rPr>
        <w:t>chief end of life</w:t>
      </w:r>
      <w:r w:rsidR="00512E07" w:rsidRPr="00512E07">
        <w:t>,</w:t>
      </w:r>
      <w:r w:rsidR="00BA3D9D">
        <w:t xml:space="preserve"> and </w:t>
      </w:r>
      <w:r w:rsidR="00BA3D9D" w:rsidRPr="00512E07">
        <w:t xml:space="preserve">defined </w:t>
      </w:r>
      <w:r w:rsidR="00512E07">
        <w:t>it</w:t>
      </w:r>
      <w:r w:rsidR="00BA3D9D">
        <w:t xml:space="preserve"> as the </w:t>
      </w:r>
      <w:r w:rsidR="00BA3D9D" w:rsidRPr="001D6D52">
        <w:rPr>
          <w:u w:val="single"/>
        </w:rPr>
        <w:t>perfection of human nature,</w:t>
      </w:r>
      <w:r w:rsidR="00BA3D9D">
        <w:t xml:space="preserve"> </w:t>
      </w:r>
      <w:r w:rsidR="00BA3D9D" w:rsidRPr="001D6D52">
        <w:rPr>
          <w:u w:val="single" w:color="00B050"/>
        </w:rPr>
        <w:t>cultivation of virtue</w:t>
      </w:r>
      <w:r w:rsidR="00BA3D9D">
        <w:t xml:space="preserve">, self-restraint and </w:t>
      </w:r>
      <w:r w:rsidR="00BA3D9D" w:rsidRPr="001D6D52">
        <w:rPr>
          <w:u w:val="single" w:color="00B050"/>
        </w:rPr>
        <w:t>reco</w:t>
      </w:r>
      <w:r w:rsidR="00512E07" w:rsidRPr="001D6D52">
        <w:rPr>
          <w:u w:val="single" w:color="00B050"/>
        </w:rPr>
        <w:t>gnition of collective interests</w:t>
      </w:r>
      <w:r w:rsidR="00512E07">
        <w:t xml:space="preserve">. </w:t>
      </w:r>
      <w:r w:rsidR="00A4383A">
        <w:t>Since</w:t>
      </w:r>
      <w:r w:rsidR="00BA3D9D">
        <w:t xml:space="preserve"> </w:t>
      </w:r>
      <w:r w:rsidR="00BA3D9D" w:rsidRPr="001D6D52">
        <w:rPr>
          <w:i/>
        </w:rPr>
        <w:t>Happiness</w:t>
      </w:r>
      <w:r w:rsidR="00BA3D9D">
        <w:t xml:space="preserve"> was the principal step of individual and social progress, the </w:t>
      </w:r>
      <w:r w:rsidR="00BA3D9D" w:rsidRPr="00EA67A3">
        <w:rPr>
          <w:color w:val="FFC26F"/>
        </w:rPr>
        <w:t xml:space="preserve">chief </w:t>
      </w:r>
      <w:r w:rsidR="00BA3D9D" w:rsidRPr="00EA67A3">
        <w:rPr>
          <w:color w:val="FFC26F"/>
          <w:u w:val="single"/>
        </w:rPr>
        <w:t>purpose of the state</w:t>
      </w:r>
      <w:r w:rsidR="00BA3D9D">
        <w:t xml:space="preserve"> was to facilitate the </w:t>
      </w:r>
      <w:r w:rsidR="00BA3D9D" w:rsidRPr="001D6D52">
        <w:rPr>
          <w:u w:val="single"/>
        </w:rPr>
        <w:t>attainment of happiness &amp; cultivation of virtue</w:t>
      </w:r>
      <w:r w:rsidR="00BA3D9D">
        <w:t xml:space="preserve">. </w:t>
      </w:r>
      <w:r w:rsidR="001D6D52" w:rsidRPr="001D6D52">
        <w:rPr>
          <w:color w:val="808080" w:themeColor="background1" w:themeShade="80"/>
        </w:rPr>
        <w:t>[Plato, Aristotle concurs</w:t>
      </w:r>
      <w:r w:rsidR="001D6D52">
        <w:rPr>
          <w:color w:val="808080" w:themeColor="background1" w:themeShade="80"/>
        </w:rPr>
        <w:t>; Machiavelli wanted political stability; Locke wanted preservation of peace &amp; security]</w:t>
      </w:r>
    </w:p>
    <w:p w:rsidR="00654BD6" w:rsidRPr="001D6D52" w:rsidRDefault="00654BD6" w:rsidP="00C2200A">
      <w:pPr>
        <w:pStyle w:val="ListParagraph"/>
        <w:numPr>
          <w:ilvl w:val="1"/>
          <w:numId w:val="120"/>
        </w:numPr>
        <w:spacing w:before="100"/>
        <w:contextualSpacing w:val="0"/>
        <w:rPr>
          <w:u w:val="single"/>
        </w:rPr>
      </w:pPr>
      <w:r>
        <w:t xml:space="preserve">He was the hyphen that </w:t>
      </w:r>
      <w:r w:rsidRPr="001D6D52">
        <w:rPr>
          <w:u w:val="single"/>
        </w:rPr>
        <w:t xml:space="preserve">joined </w:t>
      </w:r>
      <w:r w:rsidRPr="001D6D52">
        <w:rPr>
          <w:color w:val="9A57CD"/>
          <w:u w:val="single"/>
        </w:rPr>
        <w:t>Bentham</w:t>
      </w:r>
      <w:r w:rsidRPr="00AA5F80">
        <w:rPr>
          <w:color w:val="808080" w:themeColor="background1" w:themeShade="80"/>
        </w:rPr>
        <w:t xml:space="preserve"> </w:t>
      </w:r>
      <w:r w:rsidR="00AA5F80">
        <w:rPr>
          <w:color w:val="808080" w:themeColor="background1" w:themeShade="80"/>
        </w:rPr>
        <w:t>[qualitative utilitarianism]</w:t>
      </w:r>
      <w:r w:rsidR="00AA5F80" w:rsidRPr="00AA5F80">
        <w:rPr>
          <w:color w:val="808080" w:themeColor="background1" w:themeShade="80"/>
        </w:rPr>
        <w:t xml:space="preserve"> </w:t>
      </w:r>
      <w:r w:rsidRPr="001D6D52">
        <w:rPr>
          <w:u w:val="single"/>
        </w:rPr>
        <w:t xml:space="preserve">with </w:t>
      </w:r>
      <w:r w:rsidRPr="001D6D52">
        <w:rPr>
          <w:color w:val="9A57CD"/>
          <w:u w:val="single"/>
        </w:rPr>
        <w:t>Green</w:t>
      </w:r>
      <w:r w:rsidRPr="001D6D52">
        <w:rPr>
          <w:u w:val="single"/>
        </w:rPr>
        <w:t xml:space="preserve"> </w:t>
      </w:r>
    </w:p>
    <w:p w:rsidR="009F7B00" w:rsidRDefault="009F7B00" w:rsidP="00C2200A">
      <w:pPr>
        <w:pStyle w:val="Heading3"/>
        <w:numPr>
          <w:ilvl w:val="0"/>
          <w:numId w:val="34"/>
        </w:numPr>
        <w:spacing w:before="600"/>
      </w:pPr>
      <w:bookmarkStart w:id="289" w:name="_Toc143353653"/>
      <w:r>
        <w:t>Liberalism</w:t>
      </w:r>
      <w:bookmarkEnd w:id="289"/>
    </w:p>
    <w:p w:rsidR="009F7B00" w:rsidRDefault="009F7B00" w:rsidP="00C2200A">
      <w:pPr>
        <w:pStyle w:val="Heading4"/>
        <w:numPr>
          <w:ilvl w:val="1"/>
          <w:numId w:val="34"/>
        </w:numPr>
        <w:spacing w:before="160"/>
      </w:pPr>
      <w:r>
        <w:t>Greatest votary</w:t>
      </w:r>
    </w:p>
    <w:p w:rsidR="0071667F" w:rsidRDefault="009F7B00" w:rsidP="00C2200A">
      <w:pPr>
        <w:pStyle w:val="ListParagraph"/>
        <w:numPr>
          <w:ilvl w:val="2"/>
          <w:numId w:val="18"/>
        </w:numPr>
        <w:spacing w:before="80"/>
        <w:ind w:left="1604"/>
        <w:contextualSpacing w:val="0"/>
      </w:pPr>
      <w:r>
        <w:t xml:space="preserve">Though </w:t>
      </w:r>
      <w:r w:rsidRPr="001D6D52">
        <w:rPr>
          <w:color w:val="9A57CD"/>
          <w:u w:val="single" w:color="00B0F0"/>
        </w:rPr>
        <w:t>John Locke</w:t>
      </w:r>
      <w:r>
        <w:t xml:space="preserve"> is the </w:t>
      </w:r>
      <w:r w:rsidRPr="001D6D52">
        <w:rPr>
          <w:u w:val="single" w:color="00B050"/>
        </w:rPr>
        <w:t>father of Liberalism</w:t>
      </w:r>
      <w:r>
        <w:t xml:space="preserve">, </w:t>
      </w:r>
      <w:r w:rsidRPr="001D6D52">
        <w:rPr>
          <w:color w:val="9A57CD"/>
          <w:u w:val="single" w:color="00B0F0"/>
        </w:rPr>
        <w:t>Mill</w:t>
      </w:r>
      <w:r>
        <w:t xml:space="preserve"> was its </w:t>
      </w:r>
      <w:r w:rsidRPr="001D6D52">
        <w:rPr>
          <w:u w:val="single" w:color="00B050"/>
        </w:rPr>
        <w:t>greatest votary</w:t>
      </w:r>
      <w:r>
        <w:t xml:space="preserve">. </w:t>
      </w:r>
    </w:p>
    <w:p w:rsidR="009F7B00" w:rsidRDefault="0071667F" w:rsidP="00C2200A">
      <w:pPr>
        <w:pStyle w:val="ListParagraph"/>
        <w:numPr>
          <w:ilvl w:val="2"/>
          <w:numId w:val="18"/>
        </w:numPr>
        <w:spacing w:before="80"/>
        <w:ind w:left="1604"/>
        <w:contextualSpacing w:val="0"/>
      </w:pPr>
      <w:r>
        <w:t xml:space="preserve">Whilst </w:t>
      </w:r>
      <w:r w:rsidR="00C02C7D">
        <w:t xml:space="preserve">both </w:t>
      </w:r>
      <w:r w:rsidRPr="001D6D52">
        <w:rPr>
          <w:rStyle w:val="AspersonalityChar"/>
          <w:u w:val="single" w:color="00B0F0"/>
        </w:rPr>
        <w:t>Locke</w:t>
      </w:r>
      <w:r>
        <w:t xml:space="preserve"> </w:t>
      </w:r>
      <w:r w:rsidR="00C02C7D">
        <w:t xml:space="preserve">&amp; </w:t>
      </w:r>
      <w:r w:rsidR="00C02C7D" w:rsidRPr="001D6D52">
        <w:rPr>
          <w:rStyle w:val="AspersonalityChar"/>
          <w:u w:val="single" w:color="00B0F0"/>
        </w:rPr>
        <w:t>Bentham</w:t>
      </w:r>
      <w:r w:rsidR="00C02C7D">
        <w:t xml:space="preserve"> </w:t>
      </w:r>
      <w:r>
        <w:t xml:space="preserve">defined liberty </w:t>
      </w:r>
      <w:r w:rsidR="00C02C7D">
        <w:t xml:space="preserve">narrowly </w:t>
      </w:r>
      <w:r w:rsidR="003E0233">
        <w:t>as ‘</w:t>
      </w:r>
      <w:r w:rsidR="003E0233" w:rsidRPr="001D6D52">
        <w:rPr>
          <w:rStyle w:val="AnshulsenumerationChar"/>
          <w:u w:color="00B050"/>
        </w:rPr>
        <w:t>right to property</w:t>
      </w:r>
      <w:r w:rsidR="001D6D52">
        <w:t>’</w:t>
      </w:r>
      <w:r w:rsidR="00FE2E00">
        <w:t xml:space="preserve"> </w:t>
      </w:r>
      <w:r w:rsidR="00FE2E00" w:rsidRPr="00FE2E00">
        <w:rPr>
          <w:color w:val="808080" w:themeColor="background1" w:themeShade="80"/>
        </w:rPr>
        <w:t>(Locke)</w:t>
      </w:r>
      <w:r w:rsidR="001D6D52">
        <w:t xml:space="preserve">, </w:t>
      </w:r>
      <w:r w:rsidR="003E0233">
        <w:t>and ‘</w:t>
      </w:r>
      <w:r w:rsidR="003E0233" w:rsidRPr="001D6D52">
        <w:rPr>
          <w:rStyle w:val="AnshulsenumerationChar"/>
          <w:u w:color="00B050"/>
        </w:rPr>
        <w:t>Theory of Utility</w:t>
      </w:r>
      <w:r w:rsidR="003E0233">
        <w:t>’</w:t>
      </w:r>
      <w:r w:rsidR="00C02C7D" w:rsidRPr="00FE2E00">
        <w:rPr>
          <w:color w:val="808080" w:themeColor="background1" w:themeShade="80"/>
        </w:rPr>
        <w:t xml:space="preserve"> </w:t>
      </w:r>
      <w:r w:rsidR="00FE2E00" w:rsidRPr="00FE2E00">
        <w:rPr>
          <w:color w:val="808080" w:themeColor="background1" w:themeShade="80"/>
        </w:rPr>
        <w:t xml:space="preserve">(Bentham) </w:t>
      </w:r>
      <w:r w:rsidR="00C02C7D">
        <w:t>respectively</w:t>
      </w:r>
      <w:r w:rsidR="003E0233">
        <w:t xml:space="preserve">, </w:t>
      </w:r>
      <w:r w:rsidR="004E137A" w:rsidRPr="001D6D52">
        <w:rPr>
          <w:rStyle w:val="AspersonalityChar"/>
          <w:u w:val="single" w:color="00B0F0"/>
        </w:rPr>
        <w:t>Mill</w:t>
      </w:r>
      <w:r w:rsidR="009F7B00">
        <w:t xml:space="preserve"> was the first to </w:t>
      </w:r>
      <w:r w:rsidRPr="008A735E">
        <w:rPr>
          <w:u w:val="single"/>
        </w:rPr>
        <w:t>define Liberty comprehensively</w:t>
      </w:r>
      <w:r w:rsidR="008B1B4F">
        <w:rPr>
          <w:u w:val="single"/>
        </w:rPr>
        <w:t xml:space="preserve"> </w:t>
      </w:r>
      <w:r w:rsidR="008B1B4F">
        <w:t xml:space="preserve">in terms of </w:t>
      </w:r>
      <w:r w:rsidR="008B1B4F" w:rsidRPr="00582A5E">
        <w:rPr>
          <w:u w:val="single"/>
        </w:rPr>
        <w:t>development &amp; happiness</w:t>
      </w:r>
      <w:r w:rsidR="008B1B4F" w:rsidRPr="00582A5E">
        <w:rPr>
          <w:color w:val="FFC26F"/>
        </w:rPr>
        <w:t>.</w:t>
      </w:r>
    </w:p>
    <w:p w:rsidR="008A735E" w:rsidRDefault="008A735E" w:rsidP="00C2200A">
      <w:pPr>
        <w:pStyle w:val="ListParagraph"/>
        <w:numPr>
          <w:ilvl w:val="2"/>
          <w:numId w:val="18"/>
        </w:numPr>
        <w:spacing w:before="80"/>
        <w:ind w:left="1604"/>
        <w:contextualSpacing w:val="0"/>
      </w:pPr>
      <w:r w:rsidRPr="0024154C">
        <w:rPr>
          <w:rStyle w:val="AspersonalityChar"/>
        </w:rPr>
        <w:t>Sabine</w:t>
      </w:r>
      <w:r>
        <w:t xml:space="preserve"> said, “</w:t>
      </w:r>
      <w:r w:rsidRPr="00470542">
        <w:rPr>
          <w:rStyle w:val="AnshulsQuoteChar"/>
        </w:rPr>
        <w:t>If there is anyone who is liberal, it is Mill</w:t>
      </w:r>
      <w:r>
        <w:t xml:space="preserve">” </w:t>
      </w:r>
    </w:p>
    <w:p w:rsidR="008A735E" w:rsidRDefault="008A735E" w:rsidP="00C2200A">
      <w:pPr>
        <w:pStyle w:val="Heading4"/>
        <w:numPr>
          <w:ilvl w:val="1"/>
          <w:numId w:val="34"/>
        </w:numPr>
        <w:spacing w:before="300"/>
      </w:pPr>
      <w:r w:rsidRPr="005905AD">
        <w:t>Individual</w:t>
      </w:r>
      <w:r>
        <w:t xml:space="preserve"> </w:t>
      </w:r>
      <w:r w:rsidRPr="005905AD">
        <w:t>Liberty</w:t>
      </w:r>
    </w:p>
    <w:p w:rsidR="008A735E" w:rsidRDefault="005472DD" w:rsidP="00C2200A">
      <w:pPr>
        <w:pStyle w:val="ListParagraph"/>
        <w:numPr>
          <w:ilvl w:val="2"/>
          <w:numId w:val="18"/>
        </w:numPr>
        <w:spacing w:before="0"/>
        <w:ind w:left="1604"/>
        <w:contextualSpacing w:val="0"/>
      </w:pPr>
      <w:r>
        <w:t xml:space="preserve">His </w:t>
      </w:r>
      <w:r w:rsidRPr="001D6D52">
        <w:rPr>
          <w:rStyle w:val="AspersonalityChar"/>
          <w:i/>
          <w:color w:val="FF66CC"/>
        </w:rPr>
        <w:t>On Liberty</w:t>
      </w:r>
      <w:r>
        <w:t xml:space="preserve"> is the </w:t>
      </w:r>
      <w:r w:rsidRPr="00ED325E">
        <w:rPr>
          <w:u w:val="single"/>
        </w:rPr>
        <w:t xml:space="preserve">strongest defence of </w:t>
      </w:r>
      <w:r w:rsidRPr="00FE2E00">
        <w:rPr>
          <w:color w:val="70AD47" w:themeColor="accent6"/>
          <w:u w:val="single"/>
        </w:rPr>
        <w:t>Individual liberty</w:t>
      </w:r>
      <w:r>
        <w:t xml:space="preserve"> till date. </w:t>
      </w:r>
    </w:p>
    <w:p w:rsidR="005472DD" w:rsidRDefault="005472DD" w:rsidP="00C2200A">
      <w:pPr>
        <w:pStyle w:val="ListParagraph"/>
        <w:numPr>
          <w:ilvl w:val="2"/>
          <w:numId w:val="18"/>
        </w:numPr>
        <w:spacing w:before="60"/>
        <w:ind w:left="1604"/>
        <w:contextualSpacing w:val="0"/>
      </w:pPr>
      <w:r>
        <w:t xml:space="preserve">Though he had a </w:t>
      </w:r>
      <w:r w:rsidRPr="00ED325E">
        <w:rPr>
          <w:u w:val="single"/>
        </w:rPr>
        <w:t>classical conception of liberty</w:t>
      </w:r>
      <w:r>
        <w:t xml:space="preserve"> including </w:t>
      </w:r>
      <w:r w:rsidRPr="00D133FF">
        <w:rPr>
          <w:u w:val="single"/>
        </w:rPr>
        <w:t>negative state</w:t>
      </w:r>
      <w:r w:rsidR="00FE2E00" w:rsidRPr="00FE2E00">
        <w:rPr>
          <w:color w:val="808080" w:themeColor="background1" w:themeShade="80"/>
        </w:rPr>
        <w:t xml:space="preserve"> [like Locke]</w:t>
      </w:r>
      <w:r>
        <w:t xml:space="preserve">, </w:t>
      </w:r>
      <w:r w:rsidRPr="00FE2E00">
        <w:rPr>
          <w:color w:val="70AD47" w:themeColor="accent6"/>
        </w:rPr>
        <w:t xml:space="preserve">liberty was </w:t>
      </w:r>
      <w:r w:rsidR="00ED325E" w:rsidRPr="00FE2E00">
        <w:rPr>
          <w:color w:val="70AD47" w:themeColor="accent6"/>
        </w:rPr>
        <w:t xml:space="preserve">much </w:t>
      </w:r>
      <w:r w:rsidRPr="00FE2E00">
        <w:rPr>
          <w:color w:val="70AD47" w:themeColor="accent6"/>
          <w:u w:val="single"/>
        </w:rPr>
        <w:t>more than mere absence of restraints</w:t>
      </w:r>
      <w:r w:rsidRPr="00FE2E00">
        <w:rPr>
          <w:color w:val="70AD47" w:themeColor="accent6"/>
        </w:rPr>
        <w:t>.</w:t>
      </w:r>
      <w:r w:rsidR="00E27842" w:rsidRPr="00FE2E00">
        <w:rPr>
          <w:color w:val="70AD47" w:themeColor="accent6"/>
        </w:rPr>
        <w:t xml:space="preserve"> It was </w:t>
      </w:r>
      <w:r w:rsidR="00E27842" w:rsidRPr="00582A5E">
        <w:rPr>
          <w:rStyle w:val="AnshulsenumerationChar"/>
          <w:color w:val="FFC26F"/>
        </w:rPr>
        <w:t>developmental freedom</w:t>
      </w:r>
      <w:r w:rsidR="00131C8D">
        <w:t xml:space="preserve"> and </w:t>
      </w:r>
      <w:r w:rsidR="00131C8D" w:rsidRPr="00D133FF">
        <w:rPr>
          <w:rStyle w:val="AnshulsenumerationChar"/>
        </w:rPr>
        <w:t>freedom of expression</w:t>
      </w:r>
      <w:r w:rsidR="00131C8D">
        <w:t xml:space="preserve">. </w:t>
      </w:r>
    </w:p>
    <w:p w:rsidR="00E27842" w:rsidRDefault="00E27842" w:rsidP="00C2200A">
      <w:pPr>
        <w:pStyle w:val="ListParagraph"/>
        <w:numPr>
          <w:ilvl w:val="2"/>
          <w:numId w:val="18"/>
        </w:numPr>
        <w:spacing w:before="60"/>
        <w:ind w:left="1604"/>
        <w:contextualSpacing w:val="0"/>
      </w:pPr>
      <w:r>
        <w:t xml:space="preserve">Thus he considered </w:t>
      </w:r>
      <w:r w:rsidRPr="00ED325E">
        <w:rPr>
          <w:u w:val="single"/>
        </w:rPr>
        <w:t>Individual liberty as near-</w:t>
      </w:r>
      <w:r w:rsidR="00AA0385" w:rsidRPr="00ED325E">
        <w:rPr>
          <w:u w:val="single"/>
        </w:rPr>
        <w:t>absolute</w:t>
      </w:r>
      <w:r w:rsidR="00AA0385">
        <w:t>;</w:t>
      </w:r>
      <w:r>
        <w:t xml:space="preserve"> with</w:t>
      </w:r>
      <w:r w:rsidR="006A2212">
        <w:t xml:space="preserve"> </w:t>
      </w:r>
      <w:r w:rsidR="006A2212" w:rsidRPr="00582A5E">
        <w:rPr>
          <w:color w:val="FFC26F"/>
        </w:rPr>
        <w:t>l</w:t>
      </w:r>
      <w:r w:rsidR="006A2212" w:rsidRPr="00582A5E">
        <w:rPr>
          <w:color w:val="FFC26F"/>
          <w:u w:val="single"/>
        </w:rPr>
        <w:t>imited justified interference</w:t>
      </w:r>
      <w:r w:rsidR="006A2212" w:rsidRPr="00E30DCE">
        <w:t xml:space="preserve"> </w:t>
      </w:r>
      <w:r w:rsidR="006A2212">
        <w:t xml:space="preserve">restricted </w:t>
      </w:r>
      <w:r w:rsidR="00E30DCE">
        <w:t xml:space="preserve">strictly </w:t>
      </w:r>
      <w:r w:rsidR="006A2212">
        <w:t>to ‘</w:t>
      </w:r>
      <w:r w:rsidR="006A2212" w:rsidRPr="00A33761">
        <w:rPr>
          <w:color w:val="009999"/>
          <w:u w:val="single"/>
        </w:rPr>
        <w:t>other-regarding</w:t>
      </w:r>
      <w:r w:rsidR="006A2212" w:rsidRPr="001154DD">
        <w:rPr>
          <w:u w:val="single"/>
        </w:rPr>
        <w:t>’ activities</w:t>
      </w:r>
      <w:r w:rsidR="00FE2E00" w:rsidRPr="00FE2E00">
        <w:rPr>
          <w:color w:val="808080" w:themeColor="background1" w:themeShade="80"/>
        </w:rPr>
        <w:t xml:space="preserve"> [</w:t>
      </w:r>
      <w:r w:rsidR="00AA0385">
        <w:rPr>
          <w:color w:val="808080" w:themeColor="background1" w:themeShade="80"/>
        </w:rPr>
        <w:t xml:space="preserve">Necessary to facilitate development; </w:t>
      </w:r>
      <w:r w:rsidR="00FE2E00" w:rsidRPr="00FE2E00">
        <w:rPr>
          <w:color w:val="808080" w:themeColor="background1" w:themeShade="80"/>
        </w:rPr>
        <w:t xml:space="preserve">Locke </w:t>
      </w:r>
      <w:r w:rsidR="00AA0385">
        <w:rPr>
          <w:color w:val="808080" w:themeColor="background1" w:themeShade="80"/>
        </w:rPr>
        <w:t xml:space="preserve">did call for equality of opportunity, but </w:t>
      </w:r>
      <w:r w:rsidR="00FE2E00" w:rsidRPr="00FE2E00">
        <w:rPr>
          <w:color w:val="808080" w:themeColor="background1" w:themeShade="80"/>
        </w:rPr>
        <w:t>was missing this limited interference]</w:t>
      </w:r>
      <w:r w:rsidR="001154DD">
        <w:t xml:space="preserve">. </w:t>
      </w:r>
      <w:r w:rsidR="00ED325E">
        <w:t>He divided humans actions as ‘</w:t>
      </w:r>
      <w:r w:rsidR="00ED325E" w:rsidRPr="00D133FF">
        <w:rPr>
          <w:rStyle w:val="AnshulsenumerationChar"/>
        </w:rPr>
        <w:t>self-regarding</w:t>
      </w:r>
      <w:r w:rsidR="00ED325E">
        <w:t>’ and ‘</w:t>
      </w:r>
      <w:r w:rsidR="00ED325E" w:rsidRPr="00D133FF">
        <w:rPr>
          <w:rStyle w:val="AnshulsenumerationChar"/>
        </w:rPr>
        <w:t>other-regarding</w:t>
      </w:r>
      <w:r w:rsidR="00ED325E">
        <w:t>’</w:t>
      </w:r>
    </w:p>
    <w:p w:rsidR="00ED325E" w:rsidRDefault="00ED325E" w:rsidP="00C2200A">
      <w:pPr>
        <w:pStyle w:val="ListParagraph"/>
        <w:numPr>
          <w:ilvl w:val="3"/>
          <w:numId w:val="18"/>
        </w:numPr>
        <w:spacing w:before="40"/>
        <w:ind w:left="2228"/>
        <w:contextualSpacing w:val="0"/>
      </w:pPr>
      <w:r w:rsidRPr="00582A5E">
        <w:rPr>
          <w:color w:val="FFC26F"/>
        </w:rPr>
        <w:t>Other-regarding activities</w:t>
      </w:r>
      <w:r>
        <w:t xml:space="preserve">: </w:t>
      </w:r>
    </w:p>
    <w:p w:rsidR="00ED325E" w:rsidRDefault="00ED325E" w:rsidP="00C2200A">
      <w:pPr>
        <w:pStyle w:val="ListParagraph"/>
        <w:numPr>
          <w:ilvl w:val="4"/>
          <w:numId w:val="18"/>
        </w:numPr>
      </w:pPr>
      <w:r>
        <w:t>Actions concerning society</w:t>
      </w:r>
    </w:p>
    <w:p w:rsidR="00ED325E" w:rsidRDefault="00ED325E" w:rsidP="00C2200A">
      <w:pPr>
        <w:pStyle w:val="ListParagraph"/>
        <w:numPr>
          <w:ilvl w:val="4"/>
          <w:numId w:val="18"/>
        </w:numPr>
      </w:pPr>
      <w:r w:rsidRPr="00FE2E00">
        <w:rPr>
          <w:u w:val="single"/>
        </w:rPr>
        <w:t>Can be restricted</w:t>
      </w:r>
      <w:r>
        <w:t xml:space="preserve"> to prevent harm to others (</w:t>
      </w:r>
      <w:r w:rsidRPr="00131C8D">
        <w:rPr>
          <w:u w:val="single"/>
        </w:rPr>
        <w:t>harm principle</w:t>
      </w:r>
      <w:r>
        <w:t>)</w:t>
      </w:r>
    </w:p>
    <w:p w:rsidR="00A33761" w:rsidRDefault="00A33761" w:rsidP="00C2200A">
      <w:pPr>
        <w:pStyle w:val="ListParagraph"/>
        <w:numPr>
          <w:ilvl w:val="4"/>
          <w:numId w:val="18"/>
        </w:numPr>
      </w:pPr>
      <w:r>
        <w:t>Qualified liberty</w:t>
      </w:r>
    </w:p>
    <w:p w:rsidR="008728B9" w:rsidRDefault="008728B9" w:rsidP="00C2200A">
      <w:pPr>
        <w:pStyle w:val="ListParagraph"/>
        <w:numPr>
          <w:ilvl w:val="3"/>
          <w:numId w:val="18"/>
        </w:numPr>
        <w:spacing w:before="80"/>
        <w:ind w:left="2228"/>
        <w:contextualSpacing w:val="0"/>
      </w:pPr>
      <w:r>
        <w:t>Self-regarding activities:</w:t>
      </w:r>
    </w:p>
    <w:p w:rsidR="008728B9" w:rsidRDefault="008728B9" w:rsidP="00C2200A">
      <w:pPr>
        <w:pStyle w:val="ListParagraph"/>
        <w:numPr>
          <w:ilvl w:val="4"/>
          <w:numId w:val="18"/>
        </w:numPr>
      </w:pPr>
      <w:r>
        <w:t>Private sphere</w:t>
      </w:r>
    </w:p>
    <w:p w:rsidR="008728B9" w:rsidRDefault="008728B9" w:rsidP="00C2200A">
      <w:pPr>
        <w:pStyle w:val="ListParagraph"/>
        <w:numPr>
          <w:ilvl w:val="4"/>
          <w:numId w:val="18"/>
        </w:numPr>
      </w:pPr>
      <w:r>
        <w:t>External interference is ‘</w:t>
      </w:r>
      <w:r w:rsidRPr="00D133FF">
        <w:rPr>
          <w:u w:val="single"/>
        </w:rPr>
        <w:t>non-justifiable</w:t>
      </w:r>
      <w:r w:rsidRPr="00D133FF">
        <w:t>’</w:t>
      </w:r>
    </w:p>
    <w:p w:rsidR="008728B9" w:rsidRPr="00AA0385" w:rsidRDefault="00697494" w:rsidP="00C2200A">
      <w:pPr>
        <w:pStyle w:val="ListParagraph"/>
        <w:numPr>
          <w:ilvl w:val="4"/>
          <w:numId w:val="18"/>
        </w:numPr>
        <w:rPr>
          <w:u w:val="single"/>
        </w:rPr>
      </w:pPr>
      <w:r w:rsidRPr="00AA0385">
        <w:rPr>
          <w:u w:val="single"/>
        </w:rPr>
        <w:t xml:space="preserve">Absolute freedom </w:t>
      </w:r>
    </w:p>
    <w:p w:rsidR="00752F9F" w:rsidRDefault="00752F9F" w:rsidP="00752F9F">
      <w:pPr>
        <w:pStyle w:val="ListParagraph"/>
        <w:spacing w:before="240"/>
        <w:ind w:left="2229" w:firstLine="0"/>
        <w:contextualSpacing w:val="0"/>
        <w:rPr>
          <w:rStyle w:val="AnshulsQuoteChar"/>
        </w:rPr>
      </w:pPr>
      <w:r w:rsidRPr="009010D9">
        <w:t>‘</w:t>
      </w:r>
      <w:r w:rsidRPr="00CC1A58">
        <w:rPr>
          <w:rStyle w:val="AnshulsQuoteChar"/>
        </w:rPr>
        <w:t>Over himself, over his own body and mind, the individual is sovereign</w:t>
      </w:r>
      <w:r w:rsidRPr="009010D9">
        <w:t>’</w:t>
      </w:r>
    </w:p>
    <w:p w:rsidR="00746E8C" w:rsidRDefault="00746E8C" w:rsidP="00C2200A">
      <w:pPr>
        <w:pStyle w:val="ListParagraph"/>
        <w:numPr>
          <w:ilvl w:val="2"/>
          <w:numId w:val="18"/>
        </w:numPr>
        <w:contextualSpacing w:val="0"/>
      </w:pPr>
      <w:r>
        <w:t xml:space="preserve">He regarded </w:t>
      </w:r>
      <w:r w:rsidRPr="006A6E13">
        <w:rPr>
          <w:u w:val="single"/>
        </w:rPr>
        <w:t xml:space="preserve">following </w:t>
      </w:r>
      <w:r w:rsidRPr="00B92D96">
        <w:rPr>
          <w:color w:val="FFC26F"/>
          <w:u w:val="single"/>
        </w:rPr>
        <w:t>liberties</w:t>
      </w:r>
      <w:r w:rsidRPr="00B92D96">
        <w:rPr>
          <w:color w:val="FFC26F"/>
        </w:rPr>
        <w:t xml:space="preserve"> as essential</w:t>
      </w:r>
      <w:r>
        <w:t xml:space="preserve"> for a meaningful life</w:t>
      </w:r>
    </w:p>
    <w:p w:rsidR="00746E8C" w:rsidRDefault="00746E8C" w:rsidP="00C2200A">
      <w:pPr>
        <w:pStyle w:val="ListParagraph"/>
        <w:numPr>
          <w:ilvl w:val="3"/>
          <w:numId w:val="18"/>
        </w:numPr>
        <w:spacing w:before="60"/>
        <w:ind w:left="2228"/>
        <w:contextualSpacing w:val="0"/>
      </w:pPr>
      <w:r>
        <w:t xml:space="preserve">Liberty of speech &amp; </w:t>
      </w:r>
      <w:r w:rsidRPr="00746E8C">
        <w:rPr>
          <w:u w:val="single"/>
        </w:rPr>
        <w:t>expression</w:t>
      </w:r>
    </w:p>
    <w:p w:rsidR="003640D3" w:rsidRDefault="003640D3" w:rsidP="00C2200A">
      <w:pPr>
        <w:pStyle w:val="ListParagraph"/>
        <w:numPr>
          <w:ilvl w:val="3"/>
          <w:numId w:val="18"/>
        </w:numPr>
        <w:spacing w:before="60"/>
        <w:ind w:left="2228"/>
        <w:contextualSpacing w:val="0"/>
      </w:pPr>
      <w:r>
        <w:t xml:space="preserve">Liberty </w:t>
      </w:r>
      <w:r w:rsidRPr="00746E8C">
        <w:rPr>
          <w:u w:val="single"/>
        </w:rPr>
        <w:t>conscience</w:t>
      </w:r>
      <w:r w:rsidRPr="007B3621">
        <w:t xml:space="preserve"> (religion)</w:t>
      </w:r>
      <w:r w:rsidRPr="002426EF">
        <w:t xml:space="preserve"> </w:t>
      </w:r>
    </w:p>
    <w:p w:rsidR="00DE368A" w:rsidRDefault="00DE368A" w:rsidP="00C2200A">
      <w:pPr>
        <w:pStyle w:val="ListParagraph"/>
        <w:numPr>
          <w:ilvl w:val="3"/>
          <w:numId w:val="18"/>
        </w:numPr>
        <w:spacing w:before="60"/>
        <w:ind w:left="2228"/>
        <w:contextualSpacing w:val="0"/>
      </w:pPr>
      <w:r>
        <w:t xml:space="preserve">Freedom of </w:t>
      </w:r>
      <w:r w:rsidRPr="007B3621">
        <w:rPr>
          <w:u w:val="single"/>
        </w:rPr>
        <w:t>association</w:t>
      </w:r>
    </w:p>
    <w:p w:rsidR="00746E8C" w:rsidRDefault="00746E8C" w:rsidP="00C2200A">
      <w:pPr>
        <w:pStyle w:val="ListParagraph"/>
        <w:numPr>
          <w:ilvl w:val="3"/>
          <w:numId w:val="18"/>
        </w:numPr>
        <w:spacing w:before="60"/>
        <w:ind w:left="2228"/>
        <w:contextualSpacing w:val="0"/>
      </w:pPr>
      <w:r>
        <w:t xml:space="preserve">Liberty of </w:t>
      </w:r>
      <w:r w:rsidRPr="007B3621">
        <w:rPr>
          <w:u w:val="single"/>
        </w:rPr>
        <w:t>action</w:t>
      </w:r>
    </w:p>
    <w:p w:rsidR="00752F9F" w:rsidRDefault="00F81666" w:rsidP="00C2200A">
      <w:pPr>
        <w:pStyle w:val="ListParagraph"/>
        <w:numPr>
          <w:ilvl w:val="2"/>
          <w:numId w:val="18"/>
        </w:numPr>
        <w:spacing w:before="60"/>
        <w:ind w:left="1604"/>
        <w:contextualSpacing w:val="0"/>
      </w:pPr>
      <w:r>
        <w:t xml:space="preserve">He argued that the </w:t>
      </w:r>
      <w:r w:rsidR="00404131" w:rsidRPr="003640D3">
        <w:rPr>
          <w:color w:val="70AD47" w:themeColor="accent6"/>
          <w:u w:val="single"/>
        </w:rPr>
        <w:t xml:space="preserve">single-most </w:t>
      </w:r>
      <w:r w:rsidR="00404131" w:rsidRPr="00B92D96">
        <w:rPr>
          <w:color w:val="FFC26F"/>
          <w:u w:val="single"/>
        </w:rPr>
        <w:t>threat to Individualit</w:t>
      </w:r>
      <w:r w:rsidR="00404131" w:rsidRPr="00B92D96">
        <w:rPr>
          <w:color w:val="FFC26F"/>
        </w:rPr>
        <w:t>y</w:t>
      </w:r>
      <w:r w:rsidR="00404131" w:rsidRPr="003640D3">
        <w:rPr>
          <w:color w:val="70AD47" w:themeColor="accent6"/>
        </w:rPr>
        <w:t xml:space="preserve"> springs from </w:t>
      </w:r>
      <w:r w:rsidR="00404131" w:rsidRPr="003640D3">
        <w:rPr>
          <w:color w:val="70AD47" w:themeColor="accent6"/>
          <w:u w:val="single"/>
        </w:rPr>
        <w:t>intolerance</w:t>
      </w:r>
      <w:r w:rsidR="00404131" w:rsidRPr="003640D3">
        <w:rPr>
          <w:color w:val="70AD47" w:themeColor="accent6"/>
        </w:rPr>
        <w:t xml:space="preserve"> &amp; </w:t>
      </w:r>
      <w:r w:rsidR="00404131" w:rsidRPr="003640D3">
        <w:rPr>
          <w:color w:val="70AD47" w:themeColor="accent6"/>
          <w:u w:val="single"/>
        </w:rPr>
        <w:t>tyranny of majority</w:t>
      </w:r>
      <w:r w:rsidR="003640D3" w:rsidRPr="003640D3">
        <w:rPr>
          <w:color w:val="808080" w:themeColor="background1" w:themeShade="80"/>
        </w:rPr>
        <w:t xml:space="preserve"> [For Locke, this was unlimited government power]</w:t>
      </w:r>
      <w:r w:rsidR="00404131">
        <w:t xml:space="preserve">. </w:t>
      </w:r>
      <w:r w:rsidRPr="00F81666">
        <w:rPr>
          <w:u w:val="single"/>
        </w:rPr>
        <w:t>C</w:t>
      </w:r>
      <w:r w:rsidR="00404131" w:rsidRPr="00404131">
        <w:rPr>
          <w:u w:val="single"/>
        </w:rPr>
        <w:t>oercion</w:t>
      </w:r>
      <w:r w:rsidR="00404131">
        <w:t xml:space="preserve"> is not merely political</w:t>
      </w:r>
      <w:r w:rsidR="003640D3">
        <w:t xml:space="preserve"> </w:t>
      </w:r>
      <w:r w:rsidR="003640D3" w:rsidRPr="003640D3">
        <w:rPr>
          <w:color w:val="808080" w:themeColor="background1" w:themeShade="80"/>
        </w:rPr>
        <w:t>[as Locke believed]</w:t>
      </w:r>
      <w:r w:rsidR="00404131">
        <w:t xml:space="preserve">, but is </w:t>
      </w:r>
      <w:r w:rsidR="00404131" w:rsidRPr="00404131">
        <w:rPr>
          <w:u w:val="single"/>
        </w:rPr>
        <w:t>also social</w:t>
      </w:r>
      <w:r w:rsidR="00D57F7E">
        <w:t xml:space="preserve">; </w:t>
      </w:r>
      <w:r w:rsidR="00E267F4">
        <w:t xml:space="preserve">exercised </w:t>
      </w:r>
      <w:r w:rsidR="00404131">
        <w:t xml:space="preserve">in </w:t>
      </w:r>
      <w:r>
        <w:t xml:space="preserve">the </w:t>
      </w:r>
      <w:r w:rsidR="00404131">
        <w:t xml:space="preserve">form of </w:t>
      </w:r>
      <w:r w:rsidR="00404131" w:rsidRPr="003640D3">
        <w:rPr>
          <w:u w:val="single"/>
        </w:rPr>
        <w:t>customs, pr</w:t>
      </w:r>
      <w:r w:rsidR="00404131" w:rsidRPr="00A33761">
        <w:rPr>
          <w:u w:val="single"/>
        </w:rPr>
        <w:t>actices, social conformity</w:t>
      </w:r>
      <w:r w:rsidR="00404131">
        <w:t xml:space="preserve">. </w:t>
      </w:r>
    </w:p>
    <w:p w:rsidR="00323961" w:rsidRDefault="00323961" w:rsidP="00C2200A">
      <w:pPr>
        <w:pStyle w:val="ListParagraph"/>
        <w:numPr>
          <w:ilvl w:val="2"/>
          <w:numId w:val="18"/>
        </w:numPr>
        <w:spacing w:before="80"/>
        <w:ind w:left="1604"/>
        <w:contextualSpacing w:val="0"/>
      </w:pPr>
      <w:r>
        <w:t xml:space="preserve">Furthermore, </w:t>
      </w:r>
      <w:r w:rsidR="00E267F4">
        <w:t xml:space="preserve">a </w:t>
      </w:r>
      <w:r w:rsidRPr="00B92D96">
        <w:rPr>
          <w:color w:val="FFC26F"/>
          <w:u w:val="single"/>
        </w:rPr>
        <w:t>state restricting freedom</w:t>
      </w:r>
      <w:r w:rsidR="007B3621">
        <w:t>,</w:t>
      </w:r>
      <w:r>
        <w:t xml:space="preserve"> to become a strong-state would be </w:t>
      </w:r>
      <w:r w:rsidRPr="0070690B">
        <w:rPr>
          <w:u w:val="single"/>
        </w:rPr>
        <w:t>counterproductive</w:t>
      </w:r>
      <w:r w:rsidR="00067FCC">
        <w:t xml:space="preserve"> as it would </w:t>
      </w:r>
      <w:r w:rsidR="00067FCC" w:rsidRPr="0070690B">
        <w:rPr>
          <w:u w:val="single"/>
        </w:rPr>
        <w:t xml:space="preserve">reduce citizens’ </w:t>
      </w:r>
      <w:r w:rsidR="00067FCC" w:rsidRPr="00A33761">
        <w:rPr>
          <w:u w:val="single"/>
        </w:rPr>
        <w:t>developmental pow</w:t>
      </w:r>
      <w:r w:rsidR="00FC26EA" w:rsidRPr="00A33761">
        <w:rPr>
          <w:u w:val="single"/>
        </w:rPr>
        <w:t>er</w:t>
      </w:r>
      <w:r w:rsidR="00A33761" w:rsidRPr="00A33761">
        <w:t xml:space="preserve">, </w:t>
      </w:r>
      <w:r w:rsidR="00FC26EA">
        <w:t>and</w:t>
      </w:r>
      <w:r w:rsidR="0070690B">
        <w:t xml:space="preserve"> in </w:t>
      </w:r>
      <w:r w:rsidR="003640D3">
        <w:t xml:space="preserve">the </w:t>
      </w:r>
      <w:r w:rsidR="0070690B">
        <w:t>process</w:t>
      </w:r>
      <w:r w:rsidR="00FC26EA">
        <w:t xml:space="preserve"> </w:t>
      </w:r>
      <w:r w:rsidR="00FC26EA" w:rsidRPr="0070690B">
        <w:rPr>
          <w:u w:val="single"/>
        </w:rPr>
        <w:t>endanger</w:t>
      </w:r>
      <w:r w:rsidR="0070690B">
        <w:t xml:space="preserve"> </w:t>
      </w:r>
      <w:r w:rsidR="003640D3">
        <w:t>its – state ─</w:t>
      </w:r>
      <w:r w:rsidR="00FC26EA">
        <w:t xml:space="preserve"> </w:t>
      </w:r>
      <w:r w:rsidR="00FC26EA" w:rsidRPr="0070690B">
        <w:rPr>
          <w:u w:val="single"/>
        </w:rPr>
        <w:t>own growth</w:t>
      </w:r>
      <w:r w:rsidR="00FC26EA">
        <w:t xml:space="preserve">.  </w:t>
      </w:r>
    </w:p>
    <w:p w:rsidR="0004517A" w:rsidRPr="00FC26EA" w:rsidRDefault="00FC26EA" w:rsidP="00A460A3">
      <w:pPr>
        <w:pStyle w:val="AnshulsQuote"/>
      </w:pPr>
      <w:r w:rsidRPr="00FC26EA">
        <w:t>‘All rest</w:t>
      </w:r>
      <w:r>
        <w:t>raints qua restraints is an evil’</w:t>
      </w:r>
    </w:p>
    <w:p w:rsidR="001B6F38" w:rsidRDefault="001B6F38" w:rsidP="00C2200A">
      <w:pPr>
        <w:pStyle w:val="ListParagraph"/>
        <w:numPr>
          <w:ilvl w:val="2"/>
          <w:numId w:val="18"/>
        </w:numPr>
        <w:spacing w:before="240"/>
      </w:pPr>
      <w:r>
        <w:t xml:space="preserve">Any </w:t>
      </w:r>
      <w:r w:rsidRPr="007720E7">
        <w:rPr>
          <w:u w:val="single"/>
        </w:rPr>
        <w:t>coercion to Individual liber</w:t>
      </w:r>
      <w:r>
        <w:t xml:space="preserve">ty or Individuality would be </w:t>
      </w:r>
      <w:r w:rsidRPr="00A33761">
        <w:rPr>
          <w:u w:val="single"/>
        </w:rPr>
        <w:t>detrimental to both</w:t>
      </w:r>
      <w:r>
        <w:t xml:space="preserve"> </w:t>
      </w:r>
      <w:r w:rsidRPr="007720E7">
        <w:rPr>
          <w:u w:val="single"/>
        </w:rPr>
        <w:t>individual and society</w:t>
      </w:r>
      <w:r>
        <w:t xml:space="preserve"> as:</w:t>
      </w:r>
    </w:p>
    <w:p w:rsidR="0070690B" w:rsidRDefault="0070690B" w:rsidP="00C2200A">
      <w:pPr>
        <w:pStyle w:val="ListParagraph"/>
        <w:numPr>
          <w:ilvl w:val="3"/>
          <w:numId w:val="18"/>
        </w:numPr>
        <w:spacing w:before="20"/>
        <w:ind w:left="2228"/>
        <w:contextualSpacing w:val="0"/>
      </w:pPr>
      <w:r w:rsidRPr="0070690B">
        <w:rPr>
          <w:u w:val="single"/>
        </w:rPr>
        <w:t>Freedom</w:t>
      </w:r>
      <w:r>
        <w:t xml:space="preserve"> is essential for ‘</w:t>
      </w:r>
      <w:r w:rsidRPr="0070690B">
        <w:rPr>
          <w:u w:val="single"/>
        </w:rPr>
        <w:t>happiness</w:t>
      </w:r>
      <w:r w:rsidRPr="009375C8">
        <w:t xml:space="preserve">’ </w:t>
      </w:r>
    </w:p>
    <w:p w:rsidR="001B6F38" w:rsidRDefault="001B6F38" w:rsidP="00C2200A">
      <w:pPr>
        <w:pStyle w:val="ListParagraph"/>
        <w:numPr>
          <w:ilvl w:val="3"/>
          <w:numId w:val="18"/>
        </w:numPr>
        <w:spacing w:before="60"/>
        <w:ind w:left="2228"/>
        <w:contextualSpacing w:val="0"/>
      </w:pPr>
      <w:r>
        <w:t>Evil of coercion far outweighs good achieved</w:t>
      </w:r>
      <w:r w:rsidR="009375C8" w:rsidRPr="009375C8">
        <w:rPr>
          <w:color w:val="808080" w:themeColor="background1" w:themeShade="80"/>
        </w:rPr>
        <w:t xml:space="preserve"> [from that coercion]</w:t>
      </w:r>
    </w:p>
    <w:p w:rsidR="001B6F38" w:rsidRDefault="001B6F38" w:rsidP="00C2200A">
      <w:pPr>
        <w:pStyle w:val="ListParagraph"/>
        <w:numPr>
          <w:ilvl w:val="3"/>
          <w:numId w:val="18"/>
        </w:numPr>
      </w:pPr>
      <w:r w:rsidRPr="0070690B">
        <w:rPr>
          <w:u w:val="single"/>
        </w:rPr>
        <w:t>Diversity is good</w:t>
      </w:r>
      <w:r>
        <w:t xml:space="preserve"> and should be promoted</w:t>
      </w:r>
      <w:r w:rsidR="009375C8">
        <w:t xml:space="preserve"> </w:t>
      </w:r>
      <w:r w:rsidR="009375C8" w:rsidRPr="009375C8">
        <w:rPr>
          <w:color w:val="808080" w:themeColor="background1" w:themeShade="80"/>
        </w:rPr>
        <w:t>[Locke too advocated tolerance]</w:t>
      </w:r>
    </w:p>
    <w:p w:rsidR="0013260F" w:rsidRDefault="007720E7" w:rsidP="00C2200A">
      <w:pPr>
        <w:pStyle w:val="ListParagraph"/>
        <w:numPr>
          <w:ilvl w:val="2"/>
          <w:numId w:val="18"/>
        </w:numPr>
        <w:ind w:left="1604"/>
        <w:contextualSpacing w:val="0"/>
      </w:pPr>
      <w:r>
        <w:t xml:space="preserve">However, Mill’s </w:t>
      </w:r>
      <w:r w:rsidR="00AF24CD" w:rsidRPr="002A4098">
        <w:rPr>
          <w:u w:val="single"/>
        </w:rPr>
        <w:t>liberty</w:t>
      </w:r>
      <w:r w:rsidR="00AF24CD">
        <w:t xml:space="preserve"> </w:t>
      </w:r>
      <w:r w:rsidR="00F41AF3">
        <w:t xml:space="preserve">is </w:t>
      </w:r>
      <w:r w:rsidR="00F41AF3" w:rsidRPr="00B92D96">
        <w:rPr>
          <w:color w:val="FFC26F"/>
        </w:rPr>
        <w:t>non-</w:t>
      </w:r>
      <w:r w:rsidR="00B92D96" w:rsidRPr="00B92D96">
        <w:rPr>
          <w:color w:val="FFC26F"/>
        </w:rPr>
        <w:t>universal &amp;</w:t>
      </w:r>
      <w:r w:rsidR="0013260F" w:rsidRPr="00B92D96">
        <w:rPr>
          <w:color w:val="FFC26F"/>
        </w:rPr>
        <w:t xml:space="preserve"> </w:t>
      </w:r>
      <w:r w:rsidR="0013260F" w:rsidRPr="00B92D96">
        <w:rPr>
          <w:b/>
          <w:color w:val="FFC26F"/>
          <w:u w:val="single"/>
        </w:rPr>
        <w:t>elitis</w:t>
      </w:r>
      <w:r w:rsidR="00B92D96" w:rsidRPr="00B92D96">
        <w:rPr>
          <w:b/>
          <w:color w:val="FFC26F"/>
          <w:u w:val="single"/>
        </w:rPr>
        <w:t>t</w:t>
      </w:r>
      <w:r w:rsidR="00B92D96" w:rsidRPr="00B92D96">
        <w:t xml:space="preserve">, as it is </w:t>
      </w:r>
      <w:r w:rsidR="0013260F">
        <w:t xml:space="preserve">meant </w:t>
      </w:r>
      <w:r w:rsidR="0013260F" w:rsidRPr="002A4098">
        <w:rPr>
          <w:u w:val="single"/>
        </w:rPr>
        <w:t>for advanced civilizations only</w:t>
      </w:r>
      <w:r w:rsidR="00AF24CD">
        <w:t xml:space="preserve">. He was convinced that </w:t>
      </w:r>
      <w:r w:rsidR="00AF24CD" w:rsidRPr="002A4098">
        <w:rPr>
          <w:u w:val="single"/>
        </w:rPr>
        <w:t>only</w:t>
      </w:r>
      <w:r w:rsidR="00AF24CD" w:rsidRPr="002A4098">
        <w:t xml:space="preserve"> a </w:t>
      </w:r>
      <w:r w:rsidR="00AF24CD" w:rsidRPr="002A4098">
        <w:rPr>
          <w:u w:val="single"/>
        </w:rPr>
        <w:t>minority is deserving of freedom</w:t>
      </w:r>
      <w:r w:rsidR="002706FF">
        <w:t>;</w:t>
      </w:r>
      <w:r w:rsidR="0013260F">
        <w:t xml:space="preserve"> </w:t>
      </w:r>
      <w:r w:rsidR="0013260F" w:rsidRPr="00F41AF3">
        <w:rPr>
          <w:u w:val="single"/>
        </w:rPr>
        <w:t>m</w:t>
      </w:r>
      <w:r w:rsidR="00AF24CD" w:rsidRPr="00F41AF3">
        <w:rPr>
          <w:u w:val="single"/>
        </w:rPr>
        <w:t>ost people would chose</w:t>
      </w:r>
      <w:r w:rsidR="00AF24CD">
        <w:t xml:space="preserve"> to </w:t>
      </w:r>
      <w:r w:rsidR="00200E00">
        <w:t xml:space="preserve">shun their rationality and </w:t>
      </w:r>
      <w:r w:rsidR="00200E00" w:rsidRPr="00726DF0">
        <w:rPr>
          <w:u w:val="single"/>
        </w:rPr>
        <w:t>remain</w:t>
      </w:r>
      <w:r w:rsidR="00AF24CD" w:rsidRPr="00726DF0">
        <w:rPr>
          <w:u w:val="single"/>
        </w:rPr>
        <w:t xml:space="preserve"> slav</w:t>
      </w:r>
      <w:r w:rsidR="00200E00" w:rsidRPr="00726DF0">
        <w:rPr>
          <w:u w:val="single"/>
        </w:rPr>
        <w:t>es to custo</w:t>
      </w:r>
      <w:r w:rsidR="00200E00">
        <w:t>m</w:t>
      </w:r>
      <w:r w:rsidR="0013260F">
        <w:t xml:space="preserve">. He thus </w:t>
      </w:r>
      <w:r w:rsidR="0013260F" w:rsidRPr="00F41AF3">
        <w:rPr>
          <w:color w:val="70AD47" w:themeColor="accent6"/>
          <w:u w:val="single"/>
        </w:rPr>
        <w:t xml:space="preserve">excluded </w:t>
      </w:r>
      <w:r w:rsidR="00C8374D" w:rsidRPr="00F41AF3">
        <w:rPr>
          <w:color w:val="70AD47" w:themeColor="accent6"/>
          <w:u w:val="single" w:color="00B0F0"/>
        </w:rPr>
        <w:t>CHILDREN</w:t>
      </w:r>
      <w:r w:rsidR="00C8374D" w:rsidRPr="00F41AF3">
        <w:rPr>
          <w:color w:val="70AD47" w:themeColor="accent6"/>
          <w:u w:val="single"/>
        </w:rPr>
        <w:t xml:space="preserve">, </w:t>
      </w:r>
      <w:r w:rsidR="00C8374D" w:rsidRPr="00F41AF3">
        <w:rPr>
          <w:color w:val="70AD47" w:themeColor="accent6"/>
          <w:u w:val="single" w:color="00B0F0"/>
        </w:rPr>
        <w:t>INVALIDS</w:t>
      </w:r>
      <w:r w:rsidR="00C8374D" w:rsidRPr="00F41AF3">
        <w:rPr>
          <w:color w:val="70AD47" w:themeColor="accent6"/>
          <w:u w:val="single"/>
        </w:rPr>
        <w:t xml:space="preserve"> </w:t>
      </w:r>
      <w:r w:rsidR="0013260F" w:rsidRPr="00F41AF3">
        <w:rPr>
          <w:color w:val="70AD47" w:themeColor="accent6"/>
          <w:u w:val="single"/>
        </w:rPr>
        <w:t xml:space="preserve">and </w:t>
      </w:r>
      <w:r w:rsidR="0013260F" w:rsidRPr="00F41AF3">
        <w:rPr>
          <w:b/>
          <w:color w:val="70AD47" w:themeColor="accent6"/>
          <w:u w:val="single" w:color="00B0F0"/>
        </w:rPr>
        <w:t>colonized</w:t>
      </w:r>
      <w:r w:rsidR="0013260F" w:rsidRPr="00F41AF3">
        <w:rPr>
          <w:color w:val="70AD47" w:themeColor="accent6"/>
          <w:u w:val="single" w:color="00B0F0"/>
        </w:rPr>
        <w:t xml:space="preserve"> peoples</w:t>
      </w:r>
      <w:r w:rsidR="009375C8" w:rsidRPr="009375C8">
        <w:rPr>
          <w:color w:val="808080" w:themeColor="background1" w:themeShade="80"/>
        </w:rPr>
        <w:t xml:space="preserve"> [but </w:t>
      </w:r>
      <w:r w:rsidR="009375C8">
        <w:rPr>
          <w:color w:val="808080" w:themeColor="background1" w:themeShade="80"/>
        </w:rPr>
        <w:t xml:space="preserve">qualified SEP empowerment of </w:t>
      </w:r>
      <w:r w:rsidR="009375C8" w:rsidRPr="009375C8">
        <w:rPr>
          <w:color w:val="808080" w:themeColor="background1" w:themeShade="80"/>
        </w:rPr>
        <w:t>women]</w:t>
      </w:r>
      <w:r w:rsidR="00F41AF3">
        <w:t xml:space="preserve">, </w:t>
      </w:r>
      <w:r w:rsidR="002A4098">
        <w:t xml:space="preserve">and </w:t>
      </w:r>
      <w:r w:rsidR="002A4098" w:rsidRPr="00726DF0">
        <w:rPr>
          <w:u w:val="single"/>
        </w:rPr>
        <w:t>advocated</w:t>
      </w:r>
      <w:r w:rsidR="002C6207">
        <w:t xml:space="preserve"> benevolent despotism</w:t>
      </w:r>
      <w:r w:rsidR="002A4098">
        <w:t xml:space="preserve"> for their improvement. </w:t>
      </w:r>
      <w:r w:rsidR="002706FF">
        <w:t xml:space="preserve">(reluctant </w:t>
      </w:r>
      <w:r w:rsidR="00BB0615">
        <w:t>democrat</w:t>
      </w:r>
      <w:r w:rsidR="002706FF">
        <w:t>)</w:t>
      </w:r>
    </w:p>
    <w:p w:rsidR="00DE27FC" w:rsidRDefault="00DE27FC" w:rsidP="00C2200A">
      <w:pPr>
        <w:pStyle w:val="Heading4"/>
        <w:numPr>
          <w:ilvl w:val="1"/>
          <w:numId w:val="34"/>
        </w:numPr>
        <w:spacing w:before="400"/>
      </w:pPr>
      <w:r>
        <w:t>Freedom of speech &amp; expression</w:t>
      </w:r>
    </w:p>
    <w:p w:rsidR="00DE27FC" w:rsidRDefault="00DE27FC" w:rsidP="00C2200A">
      <w:pPr>
        <w:pStyle w:val="ListParagraph"/>
        <w:numPr>
          <w:ilvl w:val="2"/>
          <w:numId w:val="18"/>
        </w:numPr>
        <w:spacing w:before="60"/>
        <w:ind w:left="1604"/>
        <w:contextualSpacing w:val="0"/>
      </w:pPr>
      <w:r>
        <w:t xml:space="preserve">He considered </w:t>
      </w:r>
      <w:r w:rsidRPr="00BB0615">
        <w:rPr>
          <w:u w:val="single"/>
        </w:rPr>
        <w:t xml:space="preserve">FoS&amp;E </w:t>
      </w:r>
      <w:r w:rsidR="00BD5665" w:rsidRPr="00BB0615">
        <w:rPr>
          <w:u w:val="single"/>
        </w:rPr>
        <w:t>as absolute</w:t>
      </w:r>
      <w:r w:rsidR="003416DA">
        <w:t xml:space="preserve">. </w:t>
      </w:r>
      <w:r w:rsidR="0027699E">
        <w:t xml:space="preserve">It </w:t>
      </w:r>
      <w:r w:rsidR="0027699E" w:rsidRPr="0027699E">
        <w:rPr>
          <w:u w:val="single"/>
        </w:rPr>
        <w:t>facilitates development</w:t>
      </w:r>
      <w:r w:rsidR="0027699E">
        <w:t xml:space="preserve"> &amp; reason. Thus, it</w:t>
      </w:r>
      <w:r w:rsidR="003416DA">
        <w:t xml:space="preserve"> was not only </w:t>
      </w:r>
      <w:r w:rsidR="003416DA" w:rsidRPr="00BB0615">
        <w:rPr>
          <w:u w:val="single"/>
        </w:rPr>
        <w:t>essential for individual</w:t>
      </w:r>
      <w:r w:rsidR="003416DA">
        <w:t xml:space="preserve">, but also </w:t>
      </w:r>
      <w:r w:rsidR="003416DA" w:rsidRPr="0027699E">
        <w:rPr>
          <w:u w:val="single"/>
        </w:rPr>
        <w:t>for soc</w:t>
      </w:r>
      <w:r w:rsidR="00790C2F" w:rsidRPr="0027699E">
        <w:rPr>
          <w:u w:val="single"/>
        </w:rPr>
        <w:t>iety</w:t>
      </w:r>
      <w:r w:rsidR="007840CB">
        <w:t xml:space="preserve">, as </w:t>
      </w:r>
      <w:r w:rsidR="007840CB" w:rsidRPr="009760CE">
        <w:rPr>
          <w:u w:val="single"/>
        </w:rPr>
        <w:t xml:space="preserve">people </w:t>
      </w:r>
      <w:r w:rsidR="002706FF" w:rsidRPr="009760CE">
        <w:rPr>
          <w:u w:val="single"/>
        </w:rPr>
        <w:t xml:space="preserve">don’t </w:t>
      </w:r>
      <w:r w:rsidR="007840CB" w:rsidRPr="009760CE">
        <w:rPr>
          <w:u w:val="single"/>
        </w:rPr>
        <w:t>develop in isolation</w:t>
      </w:r>
      <w:r w:rsidR="005862BE" w:rsidRPr="005862BE">
        <w:t>,</w:t>
      </w:r>
      <w:r w:rsidR="007840CB">
        <w:t xml:space="preserve"> but </w:t>
      </w:r>
      <w:r w:rsidR="005862BE">
        <w:t>are a product</w:t>
      </w:r>
      <w:r w:rsidR="007840CB">
        <w:t xml:space="preserve"> of their society. </w:t>
      </w:r>
    </w:p>
    <w:p w:rsidR="00B45B12" w:rsidRDefault="00B45B12" w:rsidP="005862BE">
      <w:pPr>
        <w:pStyle w:val="AnshulsQuote"/>
        <w:spacing w:after="200"/>
        <w:ind w:left="1559" w:firstLine="45"/>
      </w:pPr>
      <w:r>
        <w:t>‘</w:t>
      </w:r>
      <w:r w:rsidRPr="00B45B12">
        <w:t>If all mankind minus one were of one opinion, mankind would be no more justified in silencing that one person than he, if he had the power, would be justified in silencing mankind’</w:t>
      </w:r>
    </w:p>
    <w:p w:rsidR="00B45B12" w:rsidRDefault="00B45B12" w:rsidP="00C2200A">
      <w:pPr>
        <w:pStyle w:val="ListParagraph"/>
        <w:numPr>
          <w:ilvl w:val="2"/>
          <w:numId w:val="18"/>
        </w:numPr>
        <w:spacing w:before="80"/>
        <w:ind w:left="1604"/>
        <w:contextualSpacing w:val="0"/>
      </w:pPr>
      <w:r>
        <w:t>It should be defended because:</w:t>
      </w:r>
    </w:p>
    <w:p w:rsidR="0046162A" w:rsidRPr="002D5E0C" w:rsidRDefault="0046162A" w:rsidP="00C2200A">
      <w:pPr>
        <w:pStyle w:val="ListParagraph"/>
        <w:numPr>
          <w:ilvl w:val="3"/>
          <w:numId w:val="18"/>
        </w:numPr>
        <w:spacing w:before="80"/>
        <w:ind w:left="2228"/>
        <w:contextualSpacing w:val="0"/>
        <w:rPr>
          <w:i/>
        </w:rPr>
      </w:pPr>
      <w:r>
        <w:rPr>
          <w:b/>
        </w:rPr>
        <w:t xml:space="preserve">Persecution of Error: </w:t>
      </w:r>
      <w:r>
        <w:t xml:space="preserve">An </w:t>
      </w:r>
      <w:r w:rsidRPr="00190F2D">
        <w:rPr>
          <w:u w:val="single"/>
        </w:rPr>
        <w:t>incorrect opinion</w:t>
      </w:r>
      <w:r>
        <w:t xml:space="preserve"> can only be </w:t>
      </w:r>
      <w:r w:rsidRPr="005862BE">
        <w:rPr>
          <w:u w:val="single"/>
        </w:rPr>
        <w:t>corrected through</w:t>
      </w:r>
      <w:r>
        <w:t xml:space="preserve"> active interaction and </w:t>
      </w:r>
      <w:r w:rsidRPr="005862BE">
        <w:rPr>
          <w:u w:val="single"/>
        </w:rPr>
        <w:t>dialogue</w:t>
      </w:r>
      <w:r>
        <w:t xml:space="preserve"> (dialectic). Thus, notwithstanding correctness, its articulation is important</w:t>
      </w:r>
    </w:p>
    <w:p w:rsidR="007840CB" w:rsidRPr="006452BA" w:rsidRDefault="007840CB" w:rsidP="00C2200A">
      <w:pPr>
        <w:pStyle w:val="ListParagraph"/>
        <w:numPr>
          <w:ilvl w:val="3"/>
          <w:numId w:val="18"/>
        </w:numPr>
        <w:spacing w:before="80"/>
        <w:ind w:left="2228"/>
        <w:contextualSpacing w:val="0"/>
        <w:rPr>
          <w:i/>
        </w:rPr>
      </w:pPr>
      <w:r>
        <w:t xml:space="preserve">Opportunity to </w:t>
      </w:r>
      <w:r w:rsidRPr="00DF66E8">
        <w:rPr>
          <w:u w:val="single"/>
        </w:rPr>
        <w:t>reinforce the prevalent truth,</w:t>
      </w:r>
      <w:r>
        <w:t xml:space="preserve"> by its </w:t>
      </w:r>
      <w:r w:rsidRPr="005862BE">
        <w:rPr>
          <w:u w:val="single"/>
        </w:rPr>
        <w:t>collision with error</w:t>
      </w:r>
      <w:r>
        <w:t>.</w:t>
      </w:r>
    </w:p>
    <w:p w:rsidR="0046162A" w:rsidRPr="002503BB" w:rsidRDefault="0046162A" w:rsidP="00C2200A">
      <w:pPr>
        <w:pStyle w:val="ListParagraph"/>
        <w:numPr>
          <w:ilvl w:val="3"/>
          <w:numId w:val="18"/>
        </w:numPr>
        <w:spacing w:before="80"/>
        <w:ind w:left="2228"/>
        <w:contextualSpacing w:val="0"/>
        <w:rPr>
          <w:i/>
        </w:rPr>
      </w:pPr>
      <w:r>
        <w:rPr>
          <w:b/>
        </w:rPr>
        <w:t>Pluralistic:</w:t>
      </w:r>
      <w:r>
        <w:t xml:space="preserve">  </w:t>
      </w:r>
      <w:r w:rsidRPr="00DF66E8">
        <w:rPr>
          <w:u w:val="single"/>
        </w:rPr>
        <w:t>Truth has various dimensions</w:t>
      </w:r>
      <w:r w:rsidR="005862BE" w:rsidRPr="005862BE">
        <w:t>,</w:t>
      </w:r>
      <w:r>
        <w:t xml:space="preserve"> and nobody has a monopoly over truth. Thus, </w:t>
      </w:r>
      <w:r w:rsidRPr="005862BE">
        <w:rPr>
          <w:u w:val="single"/>
        </w:rPr>
        <w:t>various opinions</w:t>
      </w:r>
      <w:r w:rsidR="005862BE" w:rsidRPr="005862BE">
        <w:t xml:space="preserve"> need </w:t>
      </w:r>
      <w:r>
        <w:t xml:space="preserve">to be expressed to </w:t>
      </w:r>
      <w:r w:rsidRPr="0046162A">
        <w:rPr>
          <w:u w:val="single"/>
        </w:rPr>
        <w:t>continuously</w:t>
      </w:r>
      <w:r>
        <w:t xml:space="preserve"> </w:t>
      </w:r>
      <w:r w:rsidRPr="0046162A">
        <w:rPr>
          <w:u w:val="single"/>
        </w:rPr>
        <w:t>progress towards the truth</w:t>
      </w:r>
      <w:r>
        <w:t xml:space="preserve">. </w:t>
      </w:r>
    </w:p>
    <w:p w:rsidR="00472146" w:rsidRPr="00E27239" w:rsidRDefault="0046162A" w:rsidP="00C2200A">
      <w:pPr>
        <w:pStyle w:val="ListParagraph"/>
        <w:numPr>
          <w:ilvl w:val="3"/>
          <w:numId w:val="18"/>
        </w:numPr>
        <w:spacing w:before="80"/>
        <w:ind w:left="2228"/>
        <w:contextualSpacing w:val="0"/>
        <w:rPr>
          <w:i/>
        </w:rPr>
      </w:pPr>
      <w:r>
        <w:t xml:space="preserve">Opportunity to mankind for </w:t>
      </w:r>
      <w:r w:rsidRPr="00DF66E8">
        <w:rPr>
          <w:u w:val="single"/>
        </w:rPr>
        <w:t>exchanging error with Trut</w:t>
      </w:r>
      <w:r w:rsidR="00E4520C">
        <w:rPr>
          <w:u w:val="single"/>
        </w:rPr>
        <w:t>h</w:t>
      </w:r>
    </w:p>
    <w:p w:rsidR="00472146" w:rsidRDefault="00472146" w:rsidP="00C2200A">
      <w:pPr>
        <w:pStyle w:val="Heading4"/>
        <w:numPr>
          <w:ilvl w:val="1"/>
          <w:numId w:val="34"/>
        </w:numPr>
        <w:spacing w:before="400"/>
      </w:pPr>
      <w:r>
        <w:t>Criticism</w:t>
      </w:r>
      <w:r w:rsidR="00644D90">
        <w:t xml:space="preserve"> of Mills’ liberalism</w:t>
      </w:r>
    </w:p>
    <w:p w:rsidR="00472146" w:rsidRDefault="00E4520C" w:rsidP="001D6D52">
      <w:pPr>
        <w:pStyle w:val="ListParagraph"/>
        <w:numPr>
          <w:ilvl w:val="2"/>
          <w:numId w:val="5"/>
        </w:numPr>
        <w:spacing w:before="100"/>
        <w:ind w:left="1604"/>
        <w:contextualSpacing w:val="0"/>
      </w:pPr>
      <w:r>
        <w:t>He d</w:t>
      </w:r>
      <w:r w:rsidR="0003270C">
        <w:t xml:space="preserve">id </w:t>
      </w:r>
      <w:r w:rsidR="0003270C" w:rsidRPr="002656F1">
        <w:rPr>
          <w:u w:val="single"/>
        </w:rPr>
        <w:t>not define</w:t>
      </w:r>
      <w:r w:rsidR="0003270C" w:rsidRPr="002656F1">
        <w:t xml:space="preserve"> limits </w:t>
      </w:r>
      <w:r w:rsidR="0003270C" w:rsidRPr="00EC605B">
        <w:t xml:space="preserve">of </w:t>
      </w:r>
      <w:r w:rsidR="0003270C" w:rsidRPr="002656F1">
        <w:rPr>
          <w:u w:val="single"/>
        </w:rPr>
        <w:t>justifiable interference</w:t>
      </w:r>
      <w:r w:rsidR="0003270C">
        <w:t xml:space="preserve"> in ‘other-regarding’ </w:t>
      </w:r>
      <w:r w:rsidR="00B558F6">
        <w:t>activates</w:t>
      </w:r>
      <w:r w:rsidR="0003270C">
        <w:t>.</w:t>
      </w:r>
      <w:r w:rsidR="00472146">
        <w:t xml:space="preserve"> </w:t>
      </w:r>
    </w:p>
    <w:p w:rsidR="004B2DE3" w:rsidRDefault="004B2DE3" w:rsidP="001D6D52">
      <w:pPr>
        <w:pStyle w:val="ListParagraph"/>
        <w:numPr>
          <w:ilvl w:val="2"/>
          <w:numId w:val="5"/>
        </w:numPr>
        <w:spacing w:before="100"/>
        <w:ind w:left="1604"/>
        <w:contextualSpacing w:val="0"/>
      </w:pPr>
      <w:r w:rsidRPr="00B92D96">
        <w:rPr>
          <w:u w:val="single"/>
        </w:rPr>
        <w:t xml:space="preserve">Excludes colonised </w:t>
      </w:r>
      <w:r w:rsidR="00B92D96" w:rsidRPr="00B92D96">
        <w:rPr>
          <w:u w:val="single"/>
        </w:rPr>
        <w:t>people</w:t>
      </w:r>
      <w:r w:rsidR="00B92D96">
        <w:t xml:space="preserve">, and so-called uncivilised and barbarians. </w:t>
      </w:r>
    </w:p>
    <w:p w:rsidR="00472146" w:rsidRDefault="00472146" w:rsidP="001D6D52">
      <w:pPr>
        <w:pStyle w:val="ListParagraph"/>
        <w:numPr>
          <w:ilvl w:val="2"/>
          <w:numId w:val="5"/>
        </w:numPr>
        <w:spacing w:before="100"/>
        <w:ind w:left="1604"/>
        <w:contextualSpacing w:val="0"/>
      </w:pPr>
      <w:r w:rsidRPr="0075598F">
        <w:rPr>
          <w:rStyle w:val="AspersonalityChar"/>
        </w:rPr>
        <w:t>Earnest barker</w:t>
      </w:r>
      <w:r>
        <w:t xml:space="preserve">, labelled him as the </w:t>
      </w:r>
      <w:r w:rsidRPr="00E27239">
        <w:rPr>
          <w:rStyle w:val="AnshulsQuoteChar"/>
        </w:rPr>
        <w:t>prophet of empty liberty</w:t>
      </w:r>
      <w:r w:rsidRPr="002656F1">
        <w:t>:</w:t>
      </w:r>
      <w:r w:rsidRPr="00161C94">
        <w:t xml:space="preserve"> </w:t>
      </w:r>
      <w:r>
        <w:t xml:space="preserve">That </w:t>
      </w:r>
      <w:r w:rsidRPr="0075598F">
        <w:rPr>
          <w:u w:val="single"/>
        </w:rPr>
        <w:t>‘self-regarding</w:t>
      </w:r>
      <w:r>
        <w:t>’ and ‘</w:t>
      </w:r>
      <w:r w:rsidRPr="0075598F">
        <w:rPr>
          <w:u w:val="single"/>
        </w:rPr>
        <w:t>other-regarding’ are inseparable</w:t>
      </w:r>
      <w:r>
        <w:t>. There is nothing, that is self-regarding, which does not concern the society</w:t>
      </w:r>
      <w:r w:rsidR="00EC605B">
        <w:t>,</w:t>
      </w:r>
      <w:r>
        <w:t xml:space="preserve"> and hence, </w:t>
      </w:r>
      <w:r w:rsidRPr="0011626B">
        <w:rPr>
          <w:u w:val="single"/>
        </w:rPr>
        <w:t>negative liberty</w:t>
      </w:r>
      <w:r w:rsidR="001A3A4B" w:rsidRPr="001A3A4B">
        <w:rPr>
          <w:color w:val="808080" w:themeColor="background1" w:themeShade="80"/>
        </w:rPr>
        <w:t xml:space="preserve"> [in private sphere]</w:t>
      </w:r>
      <w:r>
        <w:t xml:space="preserve"> becomes </w:t>
      </w:r>
      <w:r w:rsidRPr="0011626B">
        <w:rPr>
          <w:u w:val="single"/>
        </w:rPr>
        <w:t>indefensible</w:t>
      </w:r>
      <w:r>
        <w:t xml:space="preserve"> </w:t>
      </w:r>
    </w:p>
    <w:p w:rsidR="00472146" w:rsidRDefault="00472146" w:rsidP="001D6D52">
      <w:pPr>
        <w:pStyle w:val="ListParagraph"/>
        <w:numPr>
          <w:ilvl w:val="2"/>
          <w:numId w:val="5"/>
        </w:numPr>
        <w:spacing w:before="100"/>
        <w:ind w:left="1604"/>
        <w:contextualSpacing w:val="0"/>
      </w:pPr>
      <w:r>
        <w:t xml:space="preserve">Earnest Barker, labelled him as </w:t>
      </w:r>
      <w:r w:rsidRPr="0011626B">
        <w:rPr>
          <w:rStyle w:val="AnshulsQuoteChar"/>
        </w:rPr>
        <w:t>prophet of Abstract Individualism</w:t>
      </w:r>
      <w:r>
        <w:t xml:space="preserve">: </w:t>
      </w:r>
      <w:r w:rsidRPr="00B558F6">
        <w:rPr>
          <w:u w:val="single"/>
        </w:rPr>
        <w:t xml:space="preserve">Absolute individualism is </w:t>
      </w:r>
      <w:r w:rsidRPr="00412FFC">
        <w:rPr>
          <w:u w:val="single"/>
        </w:rPr>
        <w:t>feasible only in imagination</w:t>
      </w:r>
      <w:r>
        <w:t xml:space="preserve">. In </w:t>
      </w:r>
      <w:r w:rsidRPr="00412FFC">
        <w:rPr>
          <w:u w:val="single"/>
        </w:rPr>
        <w:t>reality</w:t>
      </w:r>
      <w:r w:rsidR="00EC605B">
        <w:rPr>
          <w:u w:val="single"/>
        </w:rPr>
        <w:t>,</w:t>
      </w:r>
      <w:r w:rsidRPr="00412FFC">
        <w:rPr>
          <w:u w:val="single"/>
        </w:rPr>
        <w:t xml:space="preserve"> only qualified individualism</w:t>
      </w:r>
      <w:r>
        <w:t xml:space="preserve"> can be enjoyed. Since man is a social creature and </w:t>
      </w:r>
      <w:r w:rsidRPr="00D63253">
        <w:rPr>
          <w:u w:val="single"/>
        </w:rPr>
        <w:t>lives in society</w:t>
      </w:r>
      <w:r>
        <w:t xml:space="preserve">, there is a </w:t>
      </w:r>
      <w:r>
        <w:rPr>
          <w:u w:val="single"/>
        </w:rPr>
        <w:t>very limited scope for self-regarding actions.</w:t>
      </w:r>
      <w:r>
        <w:t xml:space="preserve"> </w:t>
      </w:r>
      <w:r w:rsidR="001A3A4B" w:rsidRPr="001A3A4B">
        <w:t>[paraphrase of aforesaid argument]</w:t>
      </w:r>
    </w:p>
    <w:p w:rsidR="00472146" w:rsidRPr="00922E21" w:rsidRDefault="00472146" w:rsidP="00472146">
      <w:pPr>
        <w:pStyle w:val="ListParagraph"/>
        <w:ind w:left="1157"/>
      </w:pPr>
    </w:p>
    <w:p w:rsidR="00472146" w:rsidRDefault="00472146" w:rsidP="00C2200A">
      <w:pPr>
        <w:pStyle w:val="Heading3"/>
        <w:numPr>
          <w:ilvl w:val="0"/>
          <w:numId w:val="34"/>
        </w:numPr>
      </w:pPr>
      <w:bookmarkStart w:id="290" w:name="_Toc143353654"/>
      <w:r>
        <w:t xml:space="preserve">Feminism </w:t>
      </w:r>
      <w:r w:rsidR="00E66B06">
        <w:t>(</w:t>
      </w:r>
      <w:r w:rsidR="001E4A14">
        <w:t>‘</w:t>
      </w:r>
      <w:r w:rsidR="001E4A14" w:rsidRPr="00D63253">
        <w:rPr>
          <w:i/>
          <w:color w:val="FF66CC"/>
        </w:rPr>
        <w:t>the</w:t>
      </w:r>
      <w:r w:rsidRPr="00D63253">
        <w:rPr>
          <w:i/>
          <w:color w:val="FF66CC"/>
        </w:rPr>
        <w:t xml:space="preserve"> Subjection of Women</w:t>
      </w:r>
      <w:r w:rsidRPr="00D63253">
        <w:t>’</w:t>
      </w:r>
      <w:r>
        <w:rPr>
          <w:i/>
        </w:rPr>
        <w:t>)</w:t>
      </w:r>
      <w:bookmarkEnd w:id="290"/>
    </w:p>
    <w:p w:rsidR="00472146" w:rsidRDefault="00472146" w:rsidP="00C2200A">
      <w:pPr>
        <w:pStyle w:val="Heading4"/>
        <w:numPr>
          <w:ilvl w:val="1"/>
          <w:numId w:val="34"/>
        </w:numPr>
      </w:pPr>
      <w:r>
        <w:t>Liberalism for women</w:t>
      </w:r>
    </w:p>
    <w:p w:rsidR="00324A83" w:rsidRDefault="00324A83" w:rsidP="001F788A">
      <w:pPr>
        <w:pStyle w:val="ListParagraph"/>
        <w:numPr>
          <w:ilvl w:val="2"/>
          <w:numId w:val="5"/>
        </w:numPr>
        <w:spacing w:before="60"/>
        <w:ind w:left="1604"/>
        <w:contextualSpacing w:val="0"/>
      </w:pPr>
      <w:r w:rsidRPr="00EB6B4A">
        <w:rPr>
          <w:u w:val="single"/>
        </w:rPr>
        <w:t>Unlike other liberals</w:t>
      </w:r>
      <w:r w:rsidR="00D63253" w:rsidRPr="00D63253">
        <w:rPr>
          <w:color w:val="808080" w:themeColor="background1" w:themeShade="80"/>
        </w:rPr>
        <w:t xml:space="preserve"> [Aristotle &amp; Locke</w:t>
      </w:r>
      <w:r w:rsidR="004C7DD9">
        <w:rPr>
          <w:color w:val="808080" w:themeColor="background1" w:themeShade="80"/>
        </w:rPr>
        <w:t>; Plato was gender-neutral</w:t>
      </w:r>
      <w:r w:rsidR="00D63253" w:rsidRPr="00D63253">
        <w:rPr>
          <w:color w:val="808080" w:themeColor="background1" w:themeShade="80"/>
        </w:rPr>
        <w:t>]</w:t>
      </w:r>
      <w:r w:rsidR="004C7DD9">
        <w:t xml:space="preserve">, </w:t>
      </w:r>
      <w:r>
        <w:t xml:space="preserve">he applied the </w:t>
      </w:r>
      <w:r w:rsidRPr="00B47E48">
        <w:rPr>
          <w:u w:val="single"/>
        </w:rPr>
        <w:t>liberalism</w:t>
      </w:r>
      <w:r>
        <w:t xml:space="preserve"> to question </w:t>
      </w:r>
      <w:r w:rsidRPr="00B47E48">
        <w:rPr>
          <w:u w:val="single"/>
        </w:rPr>
        <w:t>of women</w:t>
      </w:r>
      <w:r>
        <w:t xml:space="preserve">. His </w:t>
      </w:r>
      <w:r w:rsidRPr="00EB6B4A">
        <w:rPr>
          <w:i/>
          <w:u w:val="single"/>
        </w:rPr>
        <w:t>Subjection of women</w:t>
      </w:r>
      <w:r w:rsidRPr="00324A83">
        <w:rPr>
          <w:i/>
        </w:rPr>
        <w:t xml:space="preserve"> </w:t>
      </w:r>
      <w:r>
        <w:t xml:space="preserve">strongly calls for </w:t>
      </w:r>
      <w:r w:rsidRPr="00EB6B4A">
        <w:rPr>
          <w:u w:val="single"/>
        </w:rPr>
        <w:t>female</w:t>
      </w:r>
      <w:r>
        <w:t xml:space="preserve"> social, economical and political </w:t>
      </w:r>
      <w:r w:rsidR="00B47E48">
        <w:t xml:space="preserve">[SEP] </w:t>
      </w:r>
      <w:r w:rsidRPr="00EB6B4A">
        <w:rPr>
          <w:u w:val="single"/>
        </w:rPr>
        <w:t>empowerment</w:t>
      </w:r>
      <w:r>
        <w:t xml:space="preserve">. </w:t>
      </w:r>
    </w:p>
    <w:p w:rsidR="0054528F" w:rsidRPr="00324A83" w:rsidRDefault="0054528F" w:rsidP="001F788A">
      <w:pPr>
        <w:pStyle w:val="ListParagraph"/>
        <w:numPr>
          <w:ilvl w:val="2"/>
          <w:numId w:val="5"/>
        </w:numPr>
        <w:spacing w:before="60"/>
        <w:ind w:left="1604"/>
        <w:contextualSpacing w:val="0"/>
      </w:pPr>
      <w:r>
        <w:t xml:space="preserve">For him </w:t>
      </w:r>
      <w:r w:rsidRPr="00B47E48">
        <w:rPr>
          <w:u w:val="single"/>
        </w:rPr>
        <w:t>subjugation</w:t>
      </w:r>
      <w:r>
        <w:t xml:space="preserve"> of women </w:t>
      </w:r>
      <w:r w:rsidR="00757186">
        <w:t>is</w:t>
      </w:r>
      <w:r>
        <w:t xml:space="preserve"> </w:t>
      </w:r>
      <w:r w:rsidRPr="00B47E48">
        <w:rPr>
          <w:u w:val="single"/>
        </w:rPr>
        <w:t>detrimental</w:t>
      </w:r>
      <w:r>
        <w:t xml:space="preserve"> to both </w:t>
      </w:r>
      <w:r w:rsidRPr="00B47E48">
        <w:rPr>
          <w:u w:val="single"/>
        </w:rPr>
        <w:t>women &amp; society</w:t>
      </w:r>
      <w:r>
        <w:t xml:space="preserve">, as it was </w:t>
      </w:r>
      <w:r w:rsidR="00BB5BD6">
        <w:t xml:space="preserve">denying humanity the </w:t>
      </w:r>
      <w:r w:rsidR="00BB5BD6" w:rsidRPr="00B47E48">
        <w:rPr>
          <w:rStyle w:val="GreenOutlineChar"/>
          <w:b/>
          <w:i w:val="0"/>
        </w:rPr>
        <w:t>potential of the half the population</w:t>
      </w:r>
      <w:r w:rsidR="00BB5BD6">
        <w:t xml:space="preserve">. </w:t>
      </w:r>
    </w:p>
    <w:p w:rsidR="00472146" w:rsidRDefault="00472146" w:rsidP="001F788A">
      <w:pPr>
        <w:pStyle w:val="ListParagraph"/>
        <w:numPr>
          <w:ilvl w:val="2"/>
          <w:numId w:val="5"/>
        </w:numPr>
        <w:spacing w:before="60"/>
        <w:ind w:left="1604"/>
        <w:contextualSpacing w:val="0"/>
      </w:pPr>
      <w:r>
        <w:t xml:space="preserve">To portray the plight of females, he asserted their </w:t>
      </w:r>
      <w:r w:rsidRPr="00AD337D">
        <w:rPr>
          <w:u w:val="single"/>
        </w:rPr>
        <w:t xml:space="preserve">condition was </w:t>
      </w:r>
      <w:r w:rsidRPr="0037738F">
        <w:rPr>
          <w:b/>
          <w:u w:val="single" w:color="70AD47" w:themeColor="accent6"/>
        </w:rPr>
        <w:t>worse than slaves</w:t>
      </w:r>
      <w:r w:rsidRPr="0037738F">
        <w:t xml:space="preserve">. </w:t>
      </w:r>
      <w:r>
        <w:t xml:space="preserve">The </w:t>
      </w:r>
      <w:r w:rsidRPr="007B40F7">
        <w:rPr>
          <w:u w:val="single"/>
        </w:rPr>
        <w:t xml:space="preserve">nexus of </w:t>
      </w:r>
      <w:r w:rsidRPr="0037738F">
        <w:rPr>
          <w:rStyle w:val="AnshulsenumerationChar"/>
        </w:rPr>
        <w:t>society</w:t>
      </w:r>
      <w:r w:rsidRPr="007B40F7">
        <w:rPr>
          <w:u w:val="single"/>
        </w:rPr>
        <w:t xml:space="preserve"> and </w:t>
      </w:r>
      <w:r w:rsidRPr="0037738F">
        <w:rPr>
          <w:rStyle w:val="AnshulsenumerationChar"/>
        </w:rPr>
        <w:t>patriarchal marriage</w:t>
      </w:r>
      <w:r>
        <w:t xml:space="preserve"> reduced </w:t>
      </w:r>
      <w:r w:rsidR="0056216C">
        <w:t>women</w:t>
      </w:r>
      <w:r>
        <w:t xml:space="preserve"> to the status of </w:t>
      </w:r>
      <w:r w:rsidRPr="00757186">
        <w:rPr>
          <w:i/>
          <w:u w:val="single" w:color="00B0F0"/>
        </w:rPr>
        <w:t>Subject</w:t>
      </w:r>
      <w:r>
        <w:t xml:space="preserve"> and </w:t>
      </w:r>
      <w:r w:rsidRPr="00757186">
        <w:rPr>
          <w:i/>
          <w:u w:val="single" w:color="00B0F0"/>
        </w:rPr>
        <w:t>Slave</w:t>
      </w:r>
      <w:r>
        <w:t xml:space="preserve"> simultaneously.</w:t>
      </w:r>
    </w:p>
    <w:p w:rsidR="00472146" w:rsidRDefault="00472146" w:rsidP="00C2200A">
      <w:pPr>
        <w:pStyle w:val="Heading4"/>
        <w:numPr>
          <w:ilvl w:val="1"/>
          <w:numId w:val="36"/>
        </w:numPr>
        <w:spacing w:before="240"/>
      </w:pPr>
      <w:r>
        <w:t xml:space="preserve">Inequality </w:t>
      </w:r>
    </w:p>
    <w:p w:rsidR="005F06AA" w:rsidRDefault="005719CC" w:rsidP="001F788A">
      <w:pPr>
        <w:pStyle w:val="ListParagraph"/>
        <w:numPr>
          <w:ilvl w:val="2"/>
          <w:numId w:val="5"/>
        </w:numPr>
        <w:spacing w:before="60"/>
        <w:ind w:left="1604"/>
        <w:contextualSpacing w:val="0"/>
      </w:pPr>
      <w:r>
        <w:t>He argued that f</w:t>
      </w:r>
      <w:r w:rsidR="005F06AA">
        <w:t xml:space="preserve">emale </w:t>
      </w:r>
      <w:r w:rsidR="005F06AA" w:rsidRPr="00F52A68">
        <w:rPr>
          <w:u w:val="single"/>
        </w:rPr>
        <w:t>inequality was not-natural</w:t>
      </w:r>
      <w:r w:rsidR="000E7B15">
        <w:t xml:space="preserve">. </w:t>
      </w:r>
      <w:r w:rsidR="000E7B15" w:rsidRPr="00757186">
        <w:rPr>
          <w:u w:val="single"/>
        </w:rPr>
        <w:t>Although humanity progressed</w:t>
      </w:r>
      <w:r w:rsidR="000E7B15">
        <w:t xml:space="preserve"> from birth-based society to </w:t>
      </w:r>
      <w:r w:rsidR="000E7B15" w:rsidRPr="00F52A68">
        <w:rPr>
          <w:u w:val="single"/>
        </w:rPr>
        <w:t>social equality</w:t>
      </w:r>
      <w:r w:rsidR="000E7B15">
        <w:t xml:space="preserve">, there is </w:t>
      </w:r>
      <w:r w:rsidR="000E7B15" w:rsidRPr="00F52A68">
        <w:rPr>
          <w:u w:val="single"/>
        </w:rPr>
        <w:t>no gender equality</w:t>
      </w:r>
      <w:r w:rsidR="000E7B15">
        <w:t xml:space="preserve">. </w:t>
      </w:r>
    </w:p>
    <w:p w:rsidR="00B9376A" w:rsidRDefault="0029751F" w:rsidP="001F788A">
      <w:pPr>
        <w:pStyle w:val="ListParagraph"/>
        <w:numPr>
          <w:ilvl w:val="2"/>
          <w:numId w:val="5"/>
        </w:numPr>
        <w:spacing w:before="60"/>
        <w:ind w:left="1604"/>
        <w:contextualSpacing w:val="0"/>
      </w:pPr>
      <w:r w:rsidRPr="00F52A68">
        <w:rPr>
          <w:u w:val="single"/>
        </w:rPr>
        <w:t>Inequality</w:t>
      </w:r>
      <w:r w:rsidR="005F06AA">
        <w:t xml:space="preserve"> </w:t>
      </w:r>
      <w:r w:rsidR="005719CC">
        <w:t xml:space="preserve">did </w:t>
      </w:r>
      <w:r w:rsidR="005719CC" w:rsidRPr="00757186">
        <w:rPr>
          <w:u w:val="single"/>
        </w:rPr>
        <w:t>not originate</w:t>
      </w:r>
      <w:r w:rsidR="005719CC">
        <w:t xml:space="preserve"> from</w:t>
      </w:r>
      <w:r w:rsidR="005F06AA">
        <w:t xml:space="preserve"> </w:t>
      </w:r>
      <w:r w:rsidR="005F06AA" w:rsidRPr="00F52A68">
        <w:rPr>
          <w:u w:val="single"/>
        </w:rPr>
        <w:t>reason</w:t>
      </w:r>
      <w:r w:rsidR="005F06AA">
        <w:t xml:space="preserve">, but </w:t>
      </w:r>
      <w:r w:rsidR="005719CC">
        <w:t xml:space="preserve">from </w:t>
      </w:r>
      <w:r w:rsidR="005F06AA" w:rsidRPr="004C7DD9">
        <w:rPr>
          <w:u w:val="single" w:color="00B0F0"/>
        </w:rPr>
        <w:t xml:space="preserve">irrational stereotypes </w:t>
      </w:r>
      <w:r w:rsidR="005F06AA">
        <w:t xml:space="preserve">&amp; </w:t>
      </w:r>
      <w:r w:rsidR="005F06AA" w:rsidRPr="004C7DD9">
        <w:rPr>
          <w:u w:val="single" w:color="00B0F0"/>
        </w:rPr>
        <w:t>arbitrary division of labour</w:t>
      </w:r>
      <w:r w:rsidR="005F06AA">
        <w:t xml:space="preserve"> between sexes.</w:t>
      </w:r>
    </w:p>
    <w:p w:rsidR="00B9376A" w:rsidRDefault="005F06AA" w:rsidP="001F788A">
      <w:pPr>
        <w:pStyle w:val="ListParagraph"/>
        <w:numPr>
          <w:ilvl w:val="2"/>
          <w:numId w:val="5"/>
        </w:numPr>
        <w:spacing w:before="60"/>
        <w:ind w:left="1604"/>
        <w:contextualSpacing w:val="0"/>
      </w:pPr>
      <w:r>
        <w:t xml:space="preserve"> </w:t>
      </w:r>
      <w:r w:rsidR="0029751F">
        <w:t>It</w:t>
      </w:r>
      <w:r w:rsidR="005719CC">
        <w:t xml:space="preserve"> was </w:t>
      </w:r>
      <w:r w:rsidR="00B9376A" w:rsidRPr="00625BDB">
        <w:rPr>
          <w:u w:val="single"/>
        </w:rPr>
        <w:t>imposed</w:t>
      </w:r>
      <w:r w:rsidR="00B9376A">
        <w:t xml:space="preserve"> </w:t>
      </w:r>
      <w:r w:rsidR="00B9376A" w:rsidRPr="00757186">
        <w:rPr>
          <w:u w:val="single" w:color="00B0F0"/>
        </w:rPr>
        <w:t>partly by force</w:t>
      </w:r>
      <w:r w:rsidR="00B9376A">
        <w:t xml:space="preserve"> and </w:t>
      </w:r>
      <w:r w:rsidR="00B9376A" w:rsidRPr="00757186">
        <w:rPr>
          <w:u w:val="single" w:color="00B0F0"/>
        </w:rPr>
        <w:t xml:space="preserve">partly </w:t>
      </w:r>
      <w:r w:rsidR="00625BDB" w:rsidRPr="00757186">
        <w:rPr>
          <w:u w:val="single" w:color="00B0F0"/>
        </w:rPr>
        <w:t>by</w:t>
      </w:r>
      <w:r w:rsidR="00B9376A" w:rsidRPr="00757186">
        <w:rPr>
          <w:u w:val="single" w:color="00B0F0"/>
        </w:rPr>
        <w:t xml:space="preserve"> female consent</w:t>
      </w:r>
      <w:r w:rsidR="00B9376A">
        <w:t xml:space="preserve">. But this consent emanated from the </w:t>
      </w:r>
      <w:r w:rsidR="00B9376A" w:rsidRPr="00625BDB">
        <w:rPr>
          <w:u w:val="single"/>
        </w:rPr>
        <w:t>lifelong societal indoctrination</w:t>
      </w:r>
      <w:r w:rsidR="00B9376A">
        <w:t xml:space="preserve"> </w:t>
      </w:r>
      <w:r w:rsidR="00625BDB">
        <w:t>of females</w:t>
      </w:r>
      <w:r w:rsidR="00B9376A">
        <w:t xml:space="preserve">: Selfless devotion – to live for their husbands, children and family. </w:t>
      </w:r>
    </w:p>
    <w:p w:rsidR="008556D8" w:rsidRDefault="008556D8" w:rsidP="001F788A">
      <w:pPr>
        <w:pStyle w:val="ListParagraph"/>
        <w:numPr>
          <w:ilvl w:val="2"/>
          <w:numId w:val="5"/>
        </w:numPr>
        <w:spacing w:before="60"/>
        <w:ind w:left="1604"/>
        <w:contextualSpacing w:val="0"/>
      </w:pPr>
      <w:r>
        <w:t xml:space="preserve">Like </w:t>
      </w:r>
      <w:r w:rsidRPr="00E36B75">
        <w:rPr>
          <w:rStyle w:val="AspersonalityChar"/>
        </w:rPr>
        <w:t>Wollstonecraft</w:t>
      </w:r>
      <w:r>
        <w:t xml:space="preserve">, He </w:t>
      </w:r>
      <w:r w:rsidRPr="00456C2C">
        <w:rPr>
          <w:u w:val="single"/>
        </w:rPr>
        <w:t>dismissed</w:t>
      </w:r>
      <w:r>
        <w:t xml:space="preserve"> the idea </w:t>
      </w:r>
      <w:r w:rsidRPr="008556D8">
        <w:t xml:space="preserve">that </w:t>
      </w:r>
      <w:r>
        <w:t xml:space="preserve">the </w:t>
      </w:r>
      <w:r w:rsidRPr="00456C2C">
        <w:rPr>
          <w:u w:val="single"/>
        </w:rPr>
        <w:t>nature of women differed from men</w:t>
      </w:r>
      <w:r w:rsidR="00757186">
        <w:rPr>
          <w:u w:val="single"/>
        </w:rPr>
        <w:t>,</w:t>
      </w:r>
      <w:r>
        <w:t xml:space="preserve"> and argued that the </w:t>
      </w:r>
      <w:r w:rsidRPr="008556D8">
        <w:rPr>
          <w:u w:val="single"/>
        </w:rPr>
        <w:t>current</w:t>
      </w:r>
      <w:r w:rsidR="008215C7">
        <w:rPr>
          <w:u w:val="single"/>
        </w:rPr>
        <w:t>ly</w:t>
      </w:r>
      <w:r w:rsidRPr="008556D8">
        <w:rPr>
          <w:u w:val="single"/>
        </w:rPr>
        <w:t xml:space="preserve"> perceived weak</w:t>
      </w:r>
      <w:r>
        <w:t xml:space="preserve"> nature of women was merely </w:t>
      </w:r>
      <w:r w:rsidRPr="008556D8">
        <w:rPr>
          <w:u w:val="single"/>
        </w:rPr>
        <w:t>due</w:t>
      </w:r>
      <w:r>
        <w:t xml:space="preserve"> to </w:t>
      </w:r>
      <w:r w:rsidRPr="008556D8">
        <w:rPr>
          <w:u w:val="single"/>
        </w:rPr>
        <w:t>perpetual denial of liberty</w:t>
      </w:r>
      <w:r>
        <w:t xml:space="preserve">. Once they are </w:t>
      </w:r>
      <w:r w:rsidRPr="00757186">
        <w:rPr>
          <w:u w:val="single" w:color="00B0F0"/>
        </w:rPr>
        <w:t>granted freedom</w:t>
      </w:r>
      <w:r w:rsidR="00757186" w:rsidRPr="00757186">
        <w:t>,</w:t>
      </w:r>
      <w:r w:rsidRPr="00757186">
        <w:t xml:space="preserve"> and </w:t>
      </w:r>
      <w:r w:rsidRPr="00757186">
        <w:rPr>
          <w:u w:val="single" w:color="00B0F0"/>
        </w:rPr>
        <w:t>sufficient time to grow</w:t>
      </w:r>
      <w:r>
        <w:t xml:space="preserve">, they would </w:t>
      </w:r>
      <w:r w:rsidRPr="00757186">
        <w:rPr>
          <w:u w:val="single" w:color="00B050"/>
        </w:rPr>
        <w:t>parallel men</w:t>
      </w:r>
      <w:r>
        <w:t xml:space="preserve">. </w:t>
      </w:r>
    </w:p>
    <w:p w:rsidR="0029751F" w:rsidRDefault="0029751F" w:rsidP="00C2200A">
      <w:pPr>
        <w:pStyle w:val="Heading4"/>
        <w:numPr>
          <w:ilvl w:val="1"/>
          <w:numId w:val="36"/>
        </w:numPr>
        <w:spacing w:before="240"/>
      </w:pPr>
      <w:r>
        <w:t>Marriage</w:t>
      </w:r>
    </w:p>
    <w:p w:rsidR="0029751F" w:rsidRDefault="0029751F" w:rsidP="001F788A">
      <w:pPr>
        <w:pStyle w:val="ListParagraph"/>
        <w:numPr>
          <w:ilvl w:val="2"/>
          <w:numId w:val="5"/>
        </w:numPr>
        <w:spacing w:before="60"/>
        <w:ind w:left="1604"/>
        <w:contextualSpacing w:val="0"/>
      </w:pPr>
      <w:r>
        <w:t xml:space="preserve">He argued that institution of </w:t>
      </w:r>
      <w:r w:rsidRPr="00757186">
        <w:rPr>
          <w:u w:val="single"/>
        </w:rPr>
        <w:t>marriage was exploitative</w:t>
      </w:r>
      <w:r>
        <w:t xml:space="preserve"> for women.</w:t>
      </w:r>
      <w:r w:rsidR="003B4318">
        <w:t xml:space="preserve"> It </w:t>
      </w:r>
      <w:r w:rsidR="003B4318" w:rsidRPr="00E66B06">
        <w:rPr>
          <w:u w:val="single"/>
        </w:rPr>
        <w:t>subjugated</w:t>
      </w:r>
      <w:r w:rsidR="003B4318">
        <w:t xml:space="preserve"> them</w:t>
      </w:r>
      <w:r w:rsidR="00757186">
        <w:t>,</w:t>
      </w:r>
      <w:r w:rsidR="003B4318">
        <w:t xml:space="preserve"> and </w:t>
      </w:r>
      <w:r w:rsidR="003B4318" w:rsidRPr="00E66B06">
        <w:rPr>
          <w:u w:val="single"/>
        </w:rPr>
        <w:t>denied them inheritance, property and custody rights</w:t>
      </w:r>
      <w:r w:rsidR="0056216C" w:rsidRPr="0056216C">
        <w:t xml:space="preserve"> [IPC]</w:t>
      </w:r>
      <w:r w:rsidR="003B4318">
        <w:t>.</w:t>
      </w:r>
    </w:p>
    <w:p w:rsidR="003B4318" w:rsidRDefault="003B4318" w:rsidP="001F788A">
      <w:pPr>
        <w:pStyle w:val="ListParagraph"/>
        <w:numPr>
          <w:ilvl w:val="2"/>
          <w:numId w:val="5"/>
        </w:numPr>
        <w:spacing w:before="60"/>
        <w:ind w:left="1604"/>
        <w:contextualSpacing w:val="0"/>
      </w:pPr>
      <w:r>
        <w:t xml:space="preserve">For him, an </w:t>
      </w:r>
      <w:r w:rsidRPr="005C3B0D">
        <w:rPr>
          <w:u w:val="single"/>
        </w:rPr>
        <w:t>ideal marriage</w:t>
      </w:r>
      <w:r>
        <w:t xml:space="preserve"> served </w:t>
      </w:r>
      <w:r w:rsidRPr="005C3B0D">
        <w:rPr>
          <w:u w:val="single"/>
        </w:rPr>
        <w:t xml:space="preserve">as a </w:t>
      </w:r>
      <w:r w:rsidRPr="00975D84">
        <w:rPr>
          <w:b/>
          <w:u w:val="single"/>
        </w:rPr>
        <w:t>model for human society</w:t>
      </w:r>
      <w:r>
        <w:t xml:space="preserve">. He conceived ideal marriage, as a </w:t>
      </w:r>
      <w:r w:rsidRPr="00932541">
        <w:rPr>
          <w:u w:val="single" w:color="00B050"/>
        </w:rPr>
        <w:t>relationship of equals</w:t>
      </w:r>
      <w:r w:rsidRPr="00932541">
        <w:t xml:space="preserve">, </w:t>
      </w:r>
      <w:r w:rsidRPr="00932541">
        <w:rPr>
          <w:u w:val="single"/>
        </w:rPr>
        <w:t>based on mutual respect</w:t>
      </w:r>
      <w:r>
        <w:t xml:space="preserve">, with </w:t>
      </w:r>
      <w:r w:rsidRPr="00932541">
        <w:rPr>
          <w:u w:val="single" w:color="00B050"/>
        </w:rPr>
        <w:t>no power differential</w:t>
      </w:r>
      <w:r>
        <w:t xml:space="preserve">. </w:t>
      </w:r>
    </w:p>
    <w:p w:rsidR="003B4318" w:rsidRDefault="003B4318" w:rsidP="001F788A">
      <w:pPr>
        <w:pStyle w:val="ListParagraph"/>
        <w:numPr>
          <w:ilvl w:val="2"/>
          <w:numId w:val="5"/>
        </w:numPr>
        <w:spacing w:before="60"/>
        <w:ind w:left="1604"/>
        <w:contextualSpacing w:val="0"/>
      </w:pPr>
      <w:r>
        <w:t xml:space="preserve">However, he qualified his </w:t>
      </w:r>
      <w:r w:rsidRPr="00040882">
        <w:rPr>
          <w:u w:val="single"/>
        </w:rPr>
        <w:t xml:space="preserve">liberal assertions for </w:t>
      </w:r>
      <w:r w:rsidRPr="00E66B06">
        <w:rPr>
          <w:b/>
          <w:u w:val="single"/>
        </w:rPr>
        <w:t>married</w:t>
      </w:r>
      <w:r w:rsidRPr="00040882">
        <w:rPr>
          <w:u w:val="single"/>
        </w:rPr>
        <w:t xml:space="preserve"> women</w:t>
      </w:r>
      <w:r>
        <w:t xml:space="preserve"> by placing </w:t>
      </w:r>
      <w:r w:rsidRPr="00040882">
        <w:rPr>
          <w:u w:val="single"/>
        </w:rPr>
        <w:t>them in a patriarchal construct</w:t>
      </w:r>
      <w:r>
        <w:t xml:space="preserve">. He envisaged the traditional </w:t>
      </w:r>
      <w:r w:rsidRPr="00456C2C">
        <w:rPr>
          <w:u w:val="single"/>
        </w:rPr>
        <w:t>realm of home-making</w:t>
      </w:r>
      <w:r>
        <w:t xml:space="preserve"> &amp; domestic duties as </w:t>
      </w:r>
      <w:r w:rsidRPr="00456C2C">
        <w:rPr>
          <w:u w:val="single"/>
        </w:rPr>
        <w:t>exclusive and non-abdicable for women</w:t>
      </w:r>
      <w:r>
        <w:t xml:space="preserve">. Thus females, could choose </w:t>
      </w:r>
      <w:r w:rsidRPr="009B26A0">
        <w:rPr>
          <w:u w:val="single"/>
        </w:rPr>
        <w:t>career</w:t>
      </w:r>
      <w:r>
        <w:t xml:space="preserve">, but not at the expense of </w:t>
      </w:r>
      <w:r w:rsidRPr="009B26A0">
        <w:rPr>
          <w:u w:val="single"/>
        </w:rPr>
        <w:t>family duties</w:t>
      </w:r>
      <w:r>
        <w:t xml:space="preserve">. </w:t>
      </w:r>
    </w:p>
    <w:p w:rsidR="00472146" w:rsidRDefault="00472146" w:rsidP="00C2200A">
      <w:pPr>
        <w:pStyle w:val="Heading4"/>
        <w:numPr>
          <w:ilvl w:val="1"/>
          <w:numId w:val="36"/>
        </w:numPr>
      </w:pPr>
      <w:r>
        <w:t>Family</w:t>
      </w:r>
    </w:p>
    <w:p w:rsidR="00472146" w:rsidRDefault="00472146" w:rsidP="001F788A">
      <w:pPr>
        <w:pStyle w:val="ListParagraph"/>
        <w:numPr>
          <w:ilvl w:val="2"/>
          <w:numId w:val="5"/>
        </w:numPr>
        <w:spacing w:before="60"/>
        <w:ind w:left="1604"/>
        <w:contextualSpacing w:val="0"/>
      </w:pPr>
      <w:r>
        <w:t xml:space="preserve">For Mill, </w:t>
      </w:r>
      <w:r w:rsidRPr="00975D84">
        <w:rPr>
          <w:b/>
          <w:u w:val="single"/>
        </w:rPr>
        <w:t>society</w:t>
      </w:r>
      <w:r w:rsidR="009A7754" w:rsidRPr="00975D84">
        <w:rPr>
          <w:b/>
          <w:u w:val="single"/>
        </w:rPr>
        <w:t xml:space="preserve"> was</w:t>
      </w:r>
      <w:r w:rsidR="00932541">
        <w:rPr>
          <w:b/>
          <w:u w:val="single"/>
        </w:rPr>
        <w:t xml:space="preserve"> family writ</w:t>
      </w:r>
      <w:r w:rsidRPr="00975D84">
        <w:rPr>
          <w:b/>
          <w:u w:val="single"/>
        </w:rPr>
        <w:t xml:space="preserve"> large</w:t>
      </w:r>
      <w:r>
        <w:t xml:space="preserve">. </w:t>
      </w:r>
      <w:r w:rsidR="005A3FAF">
        <w:t xml:space="preserve">Thus, he </w:t>
      </w:r>
      <w:r w:rsidR="005A3FAF" w:rsidRPr="00932541">
        <w:rPr>
          <w:u w:val="single"/>
        </w:rPr>
        <w:t xml:space="preserve">sought to inculcate virtues of Justice, Liberty </w:t>
      </w:r>
      <w:r w:rsidR="00A52D7F" w:rsidRPr="00932541">
        <w:rPr>
          <w:u w:val="single"/>
        </w:rPr>
        <w:t>and equality</w:t>
      </w:r>
      <w:r w:rsidR="005A3FAF">
        <w:t xml:space="preserve"> </w:t>
      </w:r>
      <w:r w:rsidR="00975D84" w:rsidRPr="004C7DD9">
        <w:rPr>
          <w:color w:val="808080" w:themeColor="background1" w:themeShade="80"/>
        </w:rPr>
        <w:t>[</w:t>
      </w:r>
      <w:r w:rsidR="00975D84" w:rsidRPr="004C7DD9">
        <w:rPr>
          <w:i/>
          <w:color w:val="808080" w:themeColor="background1" w:themeShade="80"/>
        </w:rPr>
        <w:t>Julie</w:t>
      </w:r>
      <w:r w:rsidR="00975D84" w:rsidRPr="004C7DD9">
        <w:rPr>
          <w:color w:val="808080" w:themeColor="background1" w:themeShade="80"/>
        </w:rPr>
        <w:t>]</w:t>
      </w:r>
      <w:r w:rsidR="00975D84">
        <w:t xml:space="preserve"> </w:t>
      </w:r>
      <w:r w:rsidR="005A3FAF">
        <w:t xml:space="preserve">in the </w:t>
      </w:r>
      <w:r w:rsidR="005A3FAF" w:rsidRPr="00932541">
        <w:rPr>
          <w:u w:val="single"/>
        </w:rPr>
        <w:t>family</w:t>
      </w:r>
      <w:r w:rsidR="005A3FAF">
        <w:t xml:space="preserve"> (marriage) itself. </w:t>
      </w:r>
    </w:p>
    <w:p w:rsidR="00472146" w:rsidRDefault="00472146" w:rsidP="001F788A">
      <w:pPr>
        <w:pStyle w:val="ListParagraph"/>
        <w:numPr>
          <w:ilvl w:val="2"/>
          <w:numId w:val="5"/>
        </w:numPr>
        <w:spacing w:before="60"/>
        <w:ind w:left="1604"/>
        <w:contextualSpacing w:val="0"/>
      </w:pPr>
      <w:r>
        <w:t xml:space="preserve">He considered </w:t>
      </w:r>
      <w:r w:rsidRPr="00A52D7F">
        <w:rPr>
          <w:u w:val="single"/>
        </w:rPr>
        <w:t>family</w:t>
      </w:r>
      <w:r w:rsidRPr="00A52D7F">
        <w:t xml:space="preserve"> </w:t>
      </w:r>
      <w:r>
        <w:t xml:space="preserve">as the </w:t>
      </w:r>
      <w:r w:rsidRPr="00597FA5">
        <w:rPr>
          <w:u w:val="single"/>
        </w:rPr>
        <w:t>real</w:t>
      </w:r>
      <w:r w:rsidRPr="00597FA5">
        <w:t xml:space="preserve"> </w:t>
      </w:r>
      <w:r w:rsidRPr="00597FA5">
        <w:rPr>
          <w:u w:val="single"/>
        </w:rPr>
        <w:t>school</w:t>
      </w:r>
      <w:r>
        <w:t xml:space="preserve"> for learning </w:t>
      </w:r>
      <w:r w:rsidRPr="00597FA5">
        <w:rPr>
          <w:u w:val="single"/>
        </w:rPr>
        <w:t>moral virtues</w:t>
      </w:r>
      <w:r>
        <w:t xml:space="preserve"> of </w:t>
      </w:r>
      <w:r w:rsidR="00932541">
        <w:rPr>
          <w:i/>
        </w:rPr>
        <w:t>justice, liberty, and equality</w:t>
      </w:r>
      <w:r>
        <w:t xml:space="preserve">, yet </w:t>
      </w:r>
      <w:r w:rsidRPr="00A52D7F">
        <w:rPr>
          <w:u w:val="single"/>
        </w:rPr>
        <w:t>paradoxically</w:t>
      </w:r>
      <w:r>
        <w:t xml:space="preserve"> it was the place that </w:t>
      </w:r>
      <w:r w:rsidRPr="00A52D7F">
        <w:rPr>
          <w:u w:val="single"/>
        </w:rPr>
        <w:t>taught</w:t>
      </w:r>
      <w:r>
        <w:t xml:space="preserve">: </w:t>
      </w:r>
      <w:r w:rsidR="00932541">
        <w:rPr>
          <w:i/>
          <w:u w:val="single"/>
        </w:rPr>
        <w:t>injustice</w:t>
      </w:r>
      <w:r w:rsidRPr="009B2A71">
        <w:t xml:space="preserve">, </w:t>
      </w:r>
      <w:r w:rsidR="00932541">
        <w:rPr>
          <w:i/>
          <w:u w:val="single"/>
        </w:rPr>
        <w:t>inequality</w:t>
      </w:r>
      <w:r w:rsidR="00932541" w:rsidRPr="006E63B8">
        <w:t xml:space="preserve"> </w:t>
      </w:r>
      <w:r w:rsidRPr="006E63B8">
        <w:t>and</w:t>
      </w:r>
      <w:r>
        <w:rPr>
          <w:i/>
          <w:u w:val="single"/>
        </w:rPr>
        <w:t xml:space="preserve"> despotism.</w:t>
      </w:r>
      <w:r>
        <w:t xml:space="preserve"> (The </w:t>
      </w:r>
      <w:r w:rsidRPr="00A52D7F">
        <w:rPr>
          <w:u w:val="single"/>
        </w:rPr>
        <w:t>boy enjoyed privileges</w:t>
      </w:r>
      <w:r>
        <w:t xml:space="preserve"> by virtue of his gender, who later on, wielded complete control over his wife)</w:t>
      </w:r>
    </w:p>
    <w:p w:rsidR="00472146" w:rsidRDefault="00472146" w:rsidP="001F788A">
      <w:pPr>
        <w:pStyle w:val="ListParagraph"/>
        <w:numPr>
          <w:ilvl w:val="2"/>
          <w:numId w:val="5"/>
        </w:numPr>
        <w:spacing w:before="60"/>
        <w:ind w:left="1604"/>
        <w:contextualSpacing w:val="0"/>
      </w:pPr>
      <w:r>
        <w:t xml:space="preserve">He argued that </w:t>
      </w:r>
      <w:r w:rsidRPr="00932541">
        <w:rPr>
          <w:u w:val="single"/>
        </w:rPr>
        <w:t>man</w:t>
      </w:r>
      <w:r>
        <w:t xml:space="preserve"> should </w:t>
      </w:r>
      <w:r w:rsidRPr="00932541">
        <w:rPr>
          <w:u w:val="single"/>
        </w:rPr>
        <w:t>not be trusted with absolute power</w:t>
      </w:r>
      <w:r>
        <w:t xml:space="preserve"> in </w:t>
      </w:r>
      <w:r w:rsidRPr="00932541">
        <w:rPr>
          <w:u w:val="single"/>
        </w:rPr>
        <w:t>family</w:t>
      </w:r>
      <w:r w:rsidR="00932541">
        <w:t xml:space="preserve">/marriage, </w:t>
      </w:r>
      <w:r>
        <w:t xml:space="preserve">and thus </w:t>
      </w:r>
      <w:r w:rsidRPr="000C1F2B">
        <w:rPr>
          <w:color w:val="70AD47" w:themeColor="accent6"/>
        </w:rPr>
        <w:t xml:space="preserve">suggested </w:t>
      </w:r>
      <w:r w:rsidRPr="000C1F2B">
        <w:rPr>
          <w:color w:val="70AD47" w:themeColor="accent6"/>
          <w:u w:val="single"/>
        </w:rPr>
        <w:t>legal measures to enforce equality</w:t>
      </w:r>
      <w:r>
        <w:t xml:space="preserve"> between </w:t>
      </w:r>
      <w:r w:rsidRPr="009A7754">
        <w:rPr>
          <w:u w:val="single"/>
        </w:rPr>
        <w:t>married sexes</w:t>
      </w:r>
      <w:r>
        <w:t>. (</w:t>
      </w:r>
      <w:r w:rsidR="004C7DD9">
        <w:t>However</w:t>
      </w:r>
      <w:r w:rsidR="000C1F2B">
        <w:t>,</w:t>
      </w:r>
      <w:r>
        <w:t xml:space="preserve"> he </w:t>
      </w:r>
      <w:r w:rsidRPr="000C1F2B">
        <w:rPr>
          <w:color w:val="70AD47" w:themeColor="accent6"/>
          <w:u w:val="single"/>
        </w:rPr>
        <w:t>complete</w:t>
      </w:r>
      <w:r w:rsidR="000C1F2B" w:rsidRPr="000C1F2B">
        <w:rPr>
          <w:color w:val="70AD47" w:themeColor="accent6"/>
          <w:u w:val="single"/>
        </w:rPr>
        <w:t>ly</w:t>
      </w:r>
      <w:r w:rsidRPr="000C1F2B">
        <w:rPr>
          <w:color w:val="70AD47" w:themeColor="accent6"/>
          <w:u w:val="single"/>
        </w:rPr>
        <w:t xml:space="preserve"> excluded sister, daughter and single women</w:t>
      </w:r>
      <w:r w:rsidRPr="000C1F2B">
        <w:rPr>
          <w:color w:val="70AD47" w:themeColor="accent6"/>
        </w:rPr>
        <w:t xml:space="preserve"> </w:t>
      </w:r>
      <w:r w:rsidR="004C7DD9" w:rsidRPr="004C7DD9">
        <w:rPr>
          <w:color w:val="808080" w:themeColor="background1" w:themeShade="80"/>
        </w:rPr>
        <w:t>[all unmarried]</w:t>
      </w:r>
      <w:r w:rsidR="004C7DD9">
        <w:rPr>
          <w:color w:val="70AD47" w:themeColor="accent6"/>
        </w:rPr>
        <w:t xml:space="preserve"> </w:t>
      </w:r>
      <w:r w:rsidRPr="000C1F2B">
        <w:rPr>
          <w:color w:val="70AD47" w:themeColor="accent6"/>
        </w:rPr>
        <w:t xml:space="preserve">from the ambit of any </w:t>
      </w:r>
      <w:r w:rsidRPr="000C1F2B">
        <w:rPr>
          <w:color w:val="70AD47" w:themeColor="accent6"/>
          <w:u w:val="single"/>
        </w:rPr>
        <w:t xml:space="preserve">such </w:t>
      </w:r>
      <w:r w:rsidRPr="000C1F2B">
        <w:rPr>
          <w:u w:val="single"/>
        </w:rPr>
        <w:t>equality</w:t>
      </w:r>
      <w:r w:rsidR="000C1F2B" w:rsidRPr="000C1F2B">
        <w:t xml:space="preserve">. </w:t>
      </w:r>
      <w:r w:rsidR="004C7DD9">
        <w:t>Thus he was concerned with SEP empowerment, and legal parity in marriages</w:t>
      </w:r>
      <w:r>
        <w:t>).</w:t>
      </w:r>
    </w:p>
    <w:p w:rsidR="00472146" w:rsidRDefault="00472146" w:rsidP="00C2200A">
      <w:pPr>
        <w:pStyle w:val="Heading4"/>
        <w:numPr>
          <w:ilvl w:val="1"/>
          <w:numId w:val="36"/>
        </w:numPr>
      </w:pPr>
      <w:r>
        <w:t>Employment</w:t>
      </w:r>
    </w:p>
    <w:p w:rsidR="00472146" w:rsidRDefault="00472146" w:rsidP="00C2200A">
      <w:pPr>
        <w:pStyle w:val="ListParagraph"/>
        <w:numPr>
          <w:ilvl w:val="2"/>
          <w:numId w:val="36"/>
        </w:numPr>
        <w:spacing w:before="80"/>
        <w:contextualSpacing w:val="0"/>
      </w:pPr>
      <w:r>
        <w:t xml:space="preserve">Mill argued for </w:t>
      </w:r>
      <w:r w:rsidRPr="00396A36">
        <w:rPr>
          <w:u w:val="single"/>
        </w:rPr>
        <w:t>equal employment opportunities</w:t>
      </w:r>
      <w:r>
        <w:t>. Women earned low wages</w:t>
      </w:r>
      <w:r w:rsidR="00EF06CC">
        <w:t xml:space="preserve"> as</w:t>
      </w:r>
    </w:p>
    <w:p w:rsidR="00472146" w:rsidRDefault="00472146" w:rsidP="00C2200A">
      <w:pPr>
        <w:pStyle w:val="ListParagraph"/>
        <w:numPr>
          <w:ilvl w:val="3"/>
          <w:numId w:val="36"/>
        </w:numPr>
        <w:spacing w:before="40"/>
        <w:ind w:left="2228"/>
        <w:contextualSpacing w:val="0"/>
      </w:pPr>
      <w:r w:rsidRPr="00396A36">
        <w:rPr>
          <w:u w:val="single"/>
        </w:rPr>
        <w:t>Societal prejudices</w:t>
      </w:r>
      <w:r>
        <w:t xml:space="preserve"> which considered them as </w:t>
      </w:r>
      <w:r w:rsidRPr="00396A36">
        <w:rPr>
          <w:u w:val="single"/>
        </w:rPr>
        <w:t>appendages to men</w:t>
      </w:r>
    </w:p>
    <w:p w:rsidR="00472146" w:rsidRDefault="000C1F2B" w:rsidP="00C2200A">
      <w:pPr>
        <w:pStyle w:val="ListParagraph"/>
        <w:numPr>
          <w:ilvl w:val="3"/>
          <w:numId w:val="36"/>
        </w:numPr>
        <w:spacing w:before="40"/>
        <w:ind w:left="2228"/>
        <w:contextualSpacing w:val="0"/>
      </w:pPr>
      <w:r w:rsidRPr="00396A36">
        <w:rPr>
          <w:u w:val="single"/>
        </w:rPr>
        <w:t>Denial of education</w:t>
      </w:r>
      <w:r w:rsidRPr="000C1F2B">
        <w:t xml:space="preserve"> led to </w:t>
      </w:r>
      <w:r w:rsidR="00472146" w:rsidRPr="00396A36">
        <w:rPr>
          <w:u w:val="single"/>
        </w:rPr>
        <w:t>Surplus female unskilled labour</w:t>
      </w:r>
      <w:r>
        <w:t>.</w:t>
      </w:r>
      <w:r w:rsidR="00472146">
        <w:t xml:space="preserve"> </w:t>
      </w:r>
    </w:p>
    <w:p w:rsidR="00472146" w:rsidRDefault="00472146" w:rsidP="00C2200A">
      <w:pPr>
        <w:pStyle w:val="ListParagraph"/>
        <w:numPr>
          <w:ilvl w:val="2"/>
          <w:numId w:val="36"/>
        </w:numPr>
        <w:spacing w:before="80"/>
        <w:contextualSpacing w:val="0"/>
      </w:pPr>
      <w:r>
        <w:t xml:space="preserve">He argued that, </w:t>
      </w:r>
      <w:r w:rsidRPr="00396A36">
        <w:rPr>
          <w:color w:val="70AD47" w:themeColor="accent6"/>
        </w:rPr>
        <w:t xml:space="preserve">equal </w:t>
      </w:r>
      <w:r w:rsidRPr="00396A36">
        <w:rPr>
          <w:color w:val="70AD47" w:themeColor="accent6"/>
          <w:u w:val="single"/>
        </w:rPr>
        <w:t>opportunities in education</w:t>
      </w:r>
      <w:r w:rsidRPr="00396A36">
        <w:rPr>
          <w:color w:val="70AD47" w:themeColor="accent6"/>
        </w:rPr>
        <w:t xml:space="preserve"> meant </w:t>
      </w:r>
      <w:r w:rsidRPr="00396A36">
        <w:rPr>
          <w:color w:val="70AD47" w:themeColor="accent6"/>
          <w:u w:val="single"/>
        </w:rPr>
        <w:t>equal opportunities in employment</w:t>
      </w:r>
      <w:r w:rsidRPr="000C1F2B">
        <w:t xml:space="preserve"> </w:t>
      </w:r>
      <w:r>
        <w:t xml:space="preserve">and that, if </w:t>
      </w:r>
      <w:r w:rsidRPr="00396A36">
        <w:rPr>
          <w:u w:val="single"/>
        </w:rPr>
        <w:t>women</w:t>
      </w:r>
      <w:r>
        <w:t xml:space="preserve"> were provided </w:t>
      </w:r>
      <w:r w:rsidRPr="00396A36">
        <w:rPr>
          <w:u w:val="single"/>
        </w:rPr>
        <w:t>identical opportunities</w:t>
      </w:r>
      <w:r>
        <w:t xml:space="preserve">, the </w:t>
      </w:r>
      <w:r w:rsidRPr="00396A36">
        <w:rPr>
          <w:color w:val="70AD47" w:themeColor="accent6"/>
          <w:u w:val="single"/>
        </w:rPr>
        <w:t>real beneficiary would be the society</w:t>
      </w:r>
      <w:r w:rsidRPr="00EB7581">
        <w:t>.</w:t>
      </w:r>
      <w:r>
        <w:t xml:space="preserve"> Cited examples of </w:t>
      </w:r>
      <w:r w:rsidRPr="00396A36">
        <w:rPr>
          <w:i/>
          <w:color w:val="9A57CD"/>
        </w:rPr>
        <w:t>Margaret</w:t>
      </w:r>
      <w:r w:rsidRPr="00396A36">
        <w:rPr>
          <w:color w:val="9A57CD"/>
        </w:rPr>
        <w:t xml:space="preserve"> of Austria</w:t>
      </w:r>
      <w:r>
        <w:t xml:space="preserve"> and </w:t>
      </w:r>
      <w:r w:rsidRPr="00396A36">
        <w:rPr>
          <w:rStyle w:val="AspersonalityChar"/>
          <w:i/>
        </w:rPr>
        <w:t>Joan of Arc</w:t>
      </w:r>
      <w:r>
        <w:t xml:space="preserve">, to support his claim. </w:t>
      </w:r>
    </w:p>
    <w:p w:rsidR="00472146" w:rsidRDefault="00472146" w:rsidP="00C2200A">
      <w:pPr>
        <w:pStyle w:val="Heading4"/>
        <w:numPr>
          <w:ilvl w:val="1"/>
          <w:numId w:val="36"/>
        </w:numPr>
      </w:pPr>
      <w:r>
        <w:t>Panacea</w:t>
      </w:r>
    </w:p>
    <w:p w:rsidR="00472146" w:rsidRPr="00107A8B" w:rsidRDefault="005720F7" w:rsidP="00396A36">
      <w:pPr>
        <w:pStyle w:val="ListParagraph"/>
        <w:numPr>
          <w:ilvl w:val="2"/>
          <w:numId w:val="5"/>
        </w:numPr>
        <w:spacing w:before="80"/>
        <w:ind w:left="1604"/>
        <w:contextualSpacing w:val="0"/>
      </w:pPr>
      <w:r w:rsidRPr="007477B9">
        <w:rPr>
          <w:u w:val="single"/>
        </w:rPr>
        <w:t>E</w:t>
      </w:r>
      <w:r w:rsidR="00472146" w:rsidRPr="007477B9">
        <w:rPr>
          <w:u w:val="single"/>
        </w:rPr>
        <w:t>qual</w:t>
      </w:r>
      <w:r w:rsidRPr="007477B9">
        <w:rPr>
          <w:u w:val="single"/>
        </w:rPr>
        <w:t xml:space="preserve"> </w:t>
      </w:r>
      <w:r w:rsidRPr="008D67A8">
        <w:rPr>
          <w:color w:val="70AD47" w:themeColor="accent6"/>
          <w:u w:val="single"/>
        </w:rPr>
        <w:t>educational</w:t>
      </w:r>
      <w:r w:rsidRPr="007477B9">
        <w:rPr>
          <w:u w:val="single"/>
        </w:rPr>
        <w:t xml:space="preserve"> opportunities</w:t>
      </w:r>
      <w:r w:rsidR="007477B9">
        <w:t xml:space="preserve">: </w:t>
      </w:r>
      <w:r w:rsidR="00472146">
        <w:t xml:space="preserve">meant </w:t>
      </w:r>
      <w:r w:rsidR="00472146">
        <w:rPr>
          <w:u w:val="single"/>
        </w:rPr>
        <w:t xml:space="preserve">equal opportunities in </w:t>
      </w:r>
      <w:r w:rsidR="00472146" w:rsidRPr="003C185C">
        <w:rPr>
          <w:b/>
          <w:u w:val="single"/>
        </w:rPr>
        <w:t>employment</w:t>
      </w:r>
    </w:p>
    <w:p w:rsidR="007477B9" w:rsidRPr="007477B9" w:rsidRDefault="00107A8B" w:rsidP="00396A36">
      <w:pPr>
        <w:pStyle w:val="ListParagraph"/>
        <w:numPr>
          <w:ilvl w:val="2"/>
          <w:numId w:val="5"/>
        </w:numPr>
        <w:spacing w:before="80"/>
        <w:ind w:left="1604"/>
        <w:contextualSpacing w:val="0"/>
      </w:pPr>
      <w:r w:rsidRPr="007477B9">
        <w:rPr>
          <w:u w:val="single"/>
        </w:rPr>
        <w:t xml:space="preserve">Legal equality in </w:t>
      </w:r>
      <w:r w:rsidRPr="008D67A8">
        <w:rPr>
          <w:color w:val="70AD47" w:themeColor="accent6"/>
          <w:u w:val="single"/>
        </w:rPr>
        <w:t>marriage</w:t>
      </w:r>
      <w:r w:rsidRPr="007477B9">
        <w:rPr>
          <w:u w:val="single"/>
        </w:rPr>
        <w:t xml:space="preserve">: </w:t>
      </w:r>
      <w:r w:rsidRPr="007477B9">
        <w:rPr>
          <w:i/>
        </w:rPr>
        <w:t>Property, Inheritance and Custody right</w:t>
      </w:r>
      <w:r w:rsidR="00DF650D" w:rsidRPr="007477B9">
        <w:rPr>
          <w:i/>
        </w:rPr>
        <w:t xml:space="preserve">; </w:t>
      </w:r>
      <w:r w:rsidR="00DF650D">
        <w:t>It</w:t>
      </w:r>
      <w:r>
        <w:t xml:space="preserve"> </w:t>
      </w:r>
      <w:r w:rsidR="00DF650D">
        <w:t xml:space="preserve">would make both </w:t>
      </w:r>
      <w:r w:rsidR="00DF650D">
        <w:rPr>
          <w:u w:val="single"/>
        </w:rPr>
        <w:t>marriage &amp; society just</w:t>
      </w:r>
      <w:r w:rsidR="00EB7581">
        <w:t xml:space="preserve">, because </w:t>
      </w:r>
      <w:r w:rsidR="00EB7581" w:rsidRPr="00EB7581">
        <w:rPr>
          <w:u w:val="single"/>
        </w:rPr>
        <w:t>society is family writ large</w:t>
      </w:r>
      <w:r w:rsidR="00EB7581">
        <w:t xml:space="preserve">. </w:t>
      </w:r>
      <w:r>
        <w:t xml:space="preserve"> </w:t>
      </w:r>
      <w:r w:rsidRPr="00EB7581">
        <w:rPr>
          <w:color w:val="404040" w:themeColor="text1" w:themeTint="BF"/>
        </w:rPr>
        <w:t xml:space="preserve">he </w:t>
      </w:r>
      <w:r w:rsidRPr="00EB7581">
        <w:rPr>
          <w:i/>
          <w:color w:val="404040" w:themeColor="text1" w:themeTint="BF"/>
          <w:u w:val="single"/>
        </w:rPr>
        <w:t>traced the familial relationships to right political order.</w:t>
      </w:r>
    </w:p>
    <w:p w:rsidR="00396A36" w:rsidRDefault="00396A36" w:rsidP="00396A36">
      <w:pPr>
        <w:pStyle w:val="ListParagraph"/>
        <w:numPr>
          <w:ilvl w:val="2"/>
          <w:numId w:val="5"/>
        </w:numPr>
        <w:spacing w:before="80"/>
        <w:ind w:left="1604"/>
        <w:contextualSpacing w:val="0"/>
      </w:pPr>
      <w:r w:rsidRPr="00DF650D">
        <w:rPr>
          <w:u w:val="single"/>
        </w:rPr>
        <w:t xml:space="preserve">Transformation of </w:t>
      </w:r>
      <w:r w:rsidRPr="008D67A8">
        <w:rPr>
          <w:color w:val="70AD47" w:themeColor="accent6"/>
          <w:u w:val="single"/>
        </w:rPr>
        <w:t>familial</w:t>
      </w:r>
      <w:r w:rsidRPr="00DF650D">
        <w:rPr>
          <w:u w:val="single"/>
        </w:rPr>
        <w:t xml:space="preserve"> relationships</w:t>
      </w:r>
      <w:r>
        <w:t xml:space="preserve"> and moral cultivation. </w:t>
      </w:r>
    </w:p>
    <w:p w:rsidR="00DF650D" w:rsidRDefault="00107A8B" w:rsidP="00396A36">
      <w:pPr>
        <w:pStyle w:val="ListParagraph"/>
        <w:numPr>
          <w:ilvl w:val="2"/>
          <w:numId w:val="5"/>
        </w:numPr>
        <w:spacing w:before="80"/>
        <w:ind w:left="1604"/>
        <w:contextualSpacing w:val="0"/>
      </w:pPr>
      <w:r w:rsidRPr="00DF650D">
        <w:rPr>
          <w:u w:val="single"/>
        </w:rPr>
        <w:t>P</w:t>
      </w:r>
      <w:r w:rsidRPr="008D67A8">
        <w:rPr>
          <w:color w:val="70AD47" w:themeColor="accent6"/>
          <w:u w:val="single"/>
        </w:rPr>
        <w:t>olitical rights</w:t>
      </w:r>
      <w:r w:rsidR="00EB7581">
        <w:rPr>
          <w:u w:val="single"/>
        </w:rPr>
        <w:t xml:space="preserve"> for women</w:t>
      </w:r>
      <w:r w:rsidR="00DF650D" w:rsidRPr="00DF650D">
        <w:rPr>
          <w:u w:val="single"/>
        </w:rPr>
        <w:t>:</w:t>
      </w:r>
      <w:r>
        <w:t xml:space="preserve"> could </w:t>
      </w:r>
      <w:r w:rsidR="00EB7581">
        <w:t xml:space="preserve">be </w:t>
      </w:r>
      <w:r>
        <w:t>use</w:t>
      </w:r>
      <w:r w:rsidR="00EB7581">
        <w:t>d</w:t>
      </w:r>
      <w:r>
        <w:t xml:space="preserve"> </w:t>
      </w:r>
      <w:r w:rsidRPr="00107A8B">
        <w:t>to</w:t>
      </w:r>
      <w:r>
        <w:t xml:space="preserve"> </w:t>
      </w:r>
      <w:r w:rsidR="00DA5B8F">
        <w:t xml:space="preserve">legislate for </w:t>
      </w:r>
      <w:r w:rsidR="00DA5B8F" w:rsidRPr="00396A36">
        <w:rPr>
          <w:u w:val="single"/>
        </w:rPr>
        <w:t xml:space="preserve">remedying </w:t>
      </w:r>
      <w:r w:rsidRPr="00396A36">
        <w:rPr>
          <w:u w:val="single"/>
        </w:rPr>
        <w:t>domestic violence</w:t>
      </w:r>
      <w:r>
        <w:t xml:space="preserve"> </w:t>
      </w:r>
    </w:p>
    <w:p w:rsidR="00472146" w:rsidRDefault="00E66B06" w:rsidP="00C2200A">
      <w:pPr>
        <w:pStyle w:val="Heading4"/>
        <w:numPr>
          <w:ilvl w:val="1"/>
          <w:numId w:val="36"/>
        </w:numPr>
        <w:spacing w:before="300"/>
      </w:pPr>
      <w:r>
        <w:t>Criticism</w:t>
      </w:r>
    </w:p>
    <w:p w:rsidR="00472146" w:rsidRDefault="00472146" w:rsidP="00396A36">
      <w:pPr>
        <w:pStyle w:val="ListParagraph"/>
        <w:numPr>
          <w:ilvl w:val="2"/>
          <w:numId w:val="5"/>
        </w:numPr>
        <w:spacing w:before="80"/>
        <w:ind w:left="1604"/>
        <w:contextualSpacing w:val="0"/>
      </w:pPr>
      <w:r>
        <w:t xml:space="preserve">Solely </w:t>
      </w:r>
      <w:r w:rsidRPr="00EB6B4A">
        <w:rPr>
          <w:u w:val="single"/>
        </w:rPr>
        <w:t xml:space="preserve">focuses on </w:t>
      </w:r>
      <w:r w:rsidRPr="008D67A8">
        <w:rPr>
          <w:color w:val="70AD47" w:themeColor="accent6"/>
          <w:u w:val="single"/>
        </w:rPr>
        <w:t>married women</w:t>
      </w:r>
      <w:r>
        <w:t xml:space="preserve">: </w:t>
      </w:r>
      <w:r w:rsidR="004A46B1">
        <w:t xml:space="preserve">He was primarily concerned of </w:t>
      </w:r>
      <w:r w:rsidR="004A46B1" w:rsidRPr="00396A36">
        <w:rPr>
          <w:u w:val="single"/>
        </w:rPr>
        <w:t xml:space="preserve">removing legal barriers in a patriarchal </w:t>
      </w:r>
      <w:r w:rsidR="0095023F" w:rsidRPr="00396A36">
        <w:rPr>
          <w:u w:val="single"/>
        </w:rPr>
        <w:t>marriage construct</w:t>
      </w:r>
      <w:r w:rsidR="0095023F">
        <w:t xml:space="preserve">, and completely </w:t>
      </w:r>
      <w:r w:rsidR="0095023F" w:rsidRPr="00396A36">
        <w:rPr>
          <w:u w:val="single"/>
        </w:rPr>
        <w:t xml:space="preserve">ignored </w:t>
      </w:r>
      <w:r w:rsidRPr="00396A36">
        <w:rPr>
          <w:u w:val="single"/>
        </w:rPr>
        <w:t>single women</w:t>
      </w:r>
      <w:r w:rsidRPr="001D60B2">
        <w:rPr>
          <w:u w:val="single"/>
        </w:rPr>
        <w:t>, sisters and daughters</w:t>
      </w:r>
      <w:r>
        <w:t xml:space="preserve">. </w:t>
      </w:r>
    </w:p>
    <w:p w:rsidR="008D67A8" w:rsidRPr="00434E93" w:rsidRDefault="008D67A8" w:rsidP="008D67A8">
      <w:pPr>
        <w:pStyle w:val="ListParagraph"/>
        <w:numPr>
          <w:ilvl w:val="2"/>
          <w:numId w:val="5"/>
        </w:numPr>
        <w:spacing w:before="80"/>
        <w:ind w:left="1604"/>
        <w:contextualSpacing w:val="0"/>
      </w:pPr>
      <w:r>
        <w:rPr>
          <w:u w:val="single"/>
        </w:rPr>
        <w:t>Ignored</w:t>
      </w:r>
      <w:r>
        <w:t xml:space="preserve"> the plight</w:t>
      </w:r>
      <w:r w:rsidRPr="001D4C7A">
        <w:t xml:space="preserve"> of </w:t>
      </w:r>
      <w:r w:rsidRPr="008D67A8">
        <w:rPr>
          <w:color w:val="70AD47" w:themeColor="accent6"/>
          <w:u w:val="single"/>
        </w:rPr>
        <w:t>females in labour force</w:t>
      </w:r>
      <w:r>
        <w:t xml:space="preserve"> (LFPR)</w:t>
      </w:r>
    </w:p>
    <w:p w:rsidR="00472146" w:rsidRDefault="00472146" w:rsidP="00396A36">
      <w:pPr>
        <w:pStyle w:val="ListParagraph"/>
        <w:numPr>
          <w:ilvl w:val="2"/>
          <w:numId w:val="5"/>
        </w:numPr>
        <w:spacing w:before="80"/>
        <w:ind w:left="1604"/>
        <w:contextualSpacing w:val="0"/>
      </w:pPr>
      <w:r>
        <w:t xml:space="preserve">Yet despite his liberal assertions for married women, </w:t>
      </w:r>
      <w:r w:rsidRPr="001D4C7A">
        <w:rPr>
          <w:u w:val="single"/>
        </w:rPr>
        <w:t>he could not transcend</w:t>
      </w:r>
      <w:r>
        <w:t xml:space="preserve"> the 19C Victorian image of </w:t>
      </w:r>
      <w:r w:rsidRPr="001D4C7A">
        <w:rPr>
          <w:u w:val="single"/>
        </w:rPr>
        <w:t xml:space="preserve">women as </w:t>
      </w:r>
      <w:r w:rsidRPr="008D67A8">
        <w:rPr>
          <w:color w:val="70AD47" w:themeColor="accent6"/>
          <w:u w:val="single"/>
        </w:rPr>
        <w:t>primarily homemakers &amp; mothers</w:t>
      </w:r>
      <w:r>
        <w:t>.</w:t>
      </w:r>
    </w:p>
    <w:p w:rsidR="00472146" w:rsidRDefault="00472146" w:rsidP="00C2200A">
      <w:pPr>
        <w:pStyle w:val="Heading3"/>
        <w:numPr>
          <w:ilvl w:val="0"/>
          <w:numId w:val="34"/>
        </w:numPr>
        <w:spacing w:before="600"/>
      </w:pPr>
      <w:bookmarkStart w:id="291" w:name="_Toc143353655"/>
      <w:r>
        <w:t xml:space="preserve">Representative </w:t>
      </w:r>
      <w:r w:rsidR="001D4C7A">
        <w:t>Government (</w:t>
      </w:r>
      <w:r>
        <w:t xml:space="preserve">Mills’ </w:t>
      </w:r>
      <w:r>
        <w:rPr>
          <w:i/>
        </w:rPr>
        <w:t>‘Representative Government</w:t>
      </w:r>
      <w:r w:rsidR="001D4C7A">
        <w:rPr>
          <w:i/>
        </w:rPr>
        <w:t>’</w:t>
      </w:r>
      <w:r>
        <w:rPr>
          <w:i/>
        </w:rPr>
        <w:t>)</w:t>
      </w:r>
      <w:bookmarkEnd w:id="291"/>
    </w:p>
    <w:p w:rsidR="00472146" w:rsidRDefault="00472146" w:rsidP="00C2200A">
      <w:pPr>
        <w:pStyle w:val="Heading4"/>
        <w:numPr>
          <w:ilvl w:val="1"/>
          <w:numId w:val="34"/>
        </w:numPr>
      </w:pPr>
      <w:r>
        <w:t>Representative democracy</w:t>
      </w:r>
    </w:p>
    <w:p w:rsidR="00472146" w:rsidRDefault="00472146" w:rsidP="00C2200A">
      <w:pPr>
        <w:pStyle w:val="ListParagraph"/>
        <w:numPr>
          <w:ilvl w:val="2"/>
          <w:numId w:val="125"/>
        </w:numPr>
        <w:spacing w:before="60"/>
        <w:ind w:left="1604"/>
        <w:contextualSpacing w:val="0"/>
      </w:pPr>
      <w:r>
        <w:t>Mill, in his “</w:t>
      </w:r>
      <w:r w:rsidRPr="00BD7ABC">
        <w:rPr>
          <w:i/>
          <w:color w:val="FF66CC"/>
        </w:rPr>
        <w:t>Representative Government</w:t>
      </w:r>
      <w:r>
        <w:rPr>
          <w:i/>
        </w:rPr>
        <w:t xml:space="preserve">”, </w:t>
      </w:r>
      <w:r>
        <w:t xml:space="preserve">fervently supported </w:t>
      </w:r>
      <w:r>
        <w:rPr>
          <w:i/>
          <w:u w:val="single"/>
        </w:rPr>
        <w:t>Representative Democracy</w:t>
      </w:r>
      <w:r w:rsidRPr="00BD7ABC">
        <w:t xml:space="preserve"> as it</w:t>
      </w:r>
      <w:r w:rsidRPr="007F48C5">
        <w:rPr>
          <w:b/>
        </w:rPr>
        <w:t xml:space="preserve"> </w:t>
      </w:r>
      <w:r w:rsidRPr="00BD7ABC">
        <w:rPr>
          <w:b/>
          <w:u w:val="single" w:color="00B050"/>
        </w:rPr>
        <w:t xml:space="preserve">made </w:t>
      </w:r>
      <w:r w:rsidRPr="00BD7ABC">
        <w:rPr>
          <w:b/>
          <w:i/>
          <w:u w:val="single" w:color="00B050"/>
        </w:rPr>
        <w:t xml:space="preserve">people </w:t>
      </w:r>
      <w:r w:rsidR="000A4893" w:rsidRPr="00BD7ABC">
        <w:rPr>
          <w:b/>
          <w:i/>
          <w:u w:val="single" w:color="00B050"/>
        </w:rPr>
        <w:t>virtuous/</w:t>
      </w:r>
      <w:r w:rsidR="000D7AF5" w:rsidRPr="00BD7ABC">
        <w:rPr>
          <w:b/>
          <w:i/>
          <w:u w:val="single" w:color="00B050"/>
        </w:rPr>
        <w:t xml:space="preserve">better &amp; </w:t>
      </w:r>
      <w:r w:rsidR="00433A1D" w:rsidRPr="00BD7ABC">
        <w:rPr>
          <w:b/>
          <w:i/>
          <w:u w:val="single" w:color="00B050"/>
        </w:rPr>
        <w:t>happier</w:t>
      </w:r>
      <w:r>
        <w:rPr>
          <w:i/>
        </w:rPr>
        <w:t xml:space="preserve">. </w:t>
      </w:r>
      <w:r>
        <w:t xml:space="preserve">Political participation </w:t>
      </w:r>
      <w:r w:rsidR="008D67A8" w:rsidRPr="00BD7ABC">
        <w:rPr>
          <w:u w:val="single" w:color="00B050"/>
        </w:rPr>
        <w:t>developed reason</w:t>
      </w:r>
      <w:r w:rsidR="008D67A8" w:rsidRPr="008D67A8">
        <w:t>,</w:t>
      </w:r>
      <w:r w:rsidR="008D67A8">
        <w:rPr>
          <w:color w:val="808080" w:themeColor="background1" w:themeShade="80"/>
        </w:rPr>
        <w:t xml:space="preserve"> </w:t>
      </w:r>
      <w:r w:rsidR="008D67A8">
        <w:t xml:space="preserve">and </w:t>
      </w:r>
      <w:r>
        <w:t xml:space="preserve">imparted </w:t>
      </w:r>
      <w:r w:rsidRPr="009F6920">
        <w:rPr>
          <w:rStyle w:val="AnshulsenumerationChar"/>
        </w:rPr>
        <w:t>autonomy</w:t>
      </w:r>
      <w:r w:rsidRPr="00BD7ABC">
        <w:t xml:space="preserve"> </w:t>
      </w:r>
      <w:r>
        <w:t>(</w:t>
      </w:r>
      <w:r w:rsidRPr="00D538DF">
        <w:rPr>
          <w:u w:val="single"/>
        </w:rPr>
        <w:t>Individuality</w:t>
      </w:r>
      <w:r>
        <w:t xml:space="preserve"> &amp; property in person) and </w:t>
      </w:r>
      <w:r w:rsidRPr="009F6920">
        <w:rPr>
          <w:rStyle w:val="AnshulsenumerationChar"/>
        </w:rPr>
        <w:t>altruism</w:t>
      </w:r>
      <w:r w:rsidRPr="00BD7ABC">
        <w:t xml:space="preserve"> </w:t>
      </w:r>
      <w:r w:rsidRPr="00405B5E">
        <w:t xml:space="preserve">(wokeism &amp; </w:t>
      </w:r>
      <w:r w:rsidRPr="00D538DF">
        <w:rPr>
          <w:u w:val="single"/>
        </w:rPr>
        <w:t>community oriented</w:t>
      </w:r>
      <w:r w:rsidRPr="00405B5E">
        <w:t xml:space="preserve">) </w:t>
      </w:r>
      <w:r>
        <w:t>in the citizenry</w:t>
      </w:r>
      <w:r w:rsidR="009F6920">
        <w:t>,</w:t>
      </w:r>
      <w:r>
        <w:t xml:space="preserve"> </w:t>
      </w:r>
      <w:r w:rsidR="00DD0E4F" w:rsidRPr="00DD0E4F">
        <w:rPr>
          <w:color w:val="808080" w:themeColor="background1" w:themeShade="80"/>
        </w:rPr>
        <w:t>[Aristotle concurs]</w:t>
      </w:r>
      <w:r w:rsidRPr="00BD7ABC">
        <w:t>.</w:t>
      </w:r>
      <w:r>
        <w:t xml:space="preserve"> It:</w:t>
      </w:r>
    </w:p>
    <w:p w:rsidR="00472146" w:rsidRDefault="00472146" w:rsidP="00C2200A">
      <w:pPr>
        <w:pStyle w:val="ListParagraph"/>
        <w:numPr>
          <w:ilvl w:val="3"/>
          <w:numId w:val="126"/>
        </w:numPr>
        <w:spacing w:before="100"/>
        <w:ind w:hanging="244"/>
        <w:contextualSpacing w:val="0"/>
      </w:pPr>
      <w:r w:rsidRPr="00DD0E4F">
        <w:rPr>
          <w:u w:val="single"/>
        </w:rPr>
        <w:t xml:space="preserve">Facilitated </w:t>
      </w:r>
      <w:r w:rsidRPr="008D67A8">
        <w:rPr>
          <w:color w:val="70AD47" w:themeColor="accent6"/>
          <w:u w:val="single"/>
        </w:rPr>
        <w:t>self-development</w:t>
      </w:r>
      <w:r>
        <w:t xml:space="preserve"> of citizenry and </w:t>
      </w:r>
      <w:r w:rsidRPr="00B169E8">
        <w:rPr>
          <w:u w:val="single"/>
        </w:rPr>
        <w:t>attainment of Virtue,</w:t>
      </w:r>
      <w:r>
        <w:t xml:space="preserve"> Intelligence</w:t>
      </w:r>
      <w:r w:rsidR="006E3F24">
        <w:t>,</w:t>
      </w:r>
      <w:r>
        <w:t xml:space="preserve"> and Excellence (Vie)</w:t>
      </w:r>
    </w:p>
    <w:p w:rsidR="00472146" w:rsidRDefault="00472146" w:rsidP="00C2200A">
      <w:pPr>
        <w:pStyle w:val="ListParagraph"/>
        <w:numPr>
          <w:ilvl w:val="3"/>
          <w:numId w:val="126"/>
        </w:numPr>
        <w:spacing w:before="80"/>
        <w:ind w:hanging="244"/>
        <w:contextualSpacing w:val="0"/>
      </w:pPr>
      <w:r>
        <w:t>Encourages free discussion (</w:t>
      </w:r>
      <w:r w:rsidRPr="008D67A8">
        <w:rPr>
          <w:color w:val="70AD47" w:themeColor="accent6"/>
          <w:u w:val="single"/>
        </w:rPr>
        <w:t>freedom of speech</w:t>
      </w:r>
      <w:r w:rsidRPr="00B169E8">
        <w:rPr>
          <w:u w:val="single"/>
        </w:rPr>
        <w:t xml:space="preserve"> &amp; expression</w:t>
      </w:r>
      <w:r>
        <w:t>)</w:t>
      </w:r>
    </w:p>
    <w:p w:rsidR="00472146" w:rsidRDefault="00472146" w:rsidP="00C2200A">
      <w:pPr>
        <w:pStyle w:val="ListParagraph"/>
        <w:numPr>
          <w:ilvl w:val="3"/>
          <w:numId w:val="126"/>
        </w:numPr>
        <w:spacing w:before="80"/>
        <w:ind w:hanging="244"/>
        <w:contextualSpacing w:val="0"/>
      </w:pPr>
      <w:r>
        <w:t xml:space="preserve">Provides </w:t>
      </w:r>
      <w:r w:rsidRPr="00F013B4">
        <w:rPr>
          <w:u w:val="single"/>
        </w:rPr>
        <w:t xml:space="preserve">good </w:t>
      </w:r>
      <w:r w:rsidRPr="008D67A8">
        <w:rPr>
          <w:color w:val="70AD47" w:themeColor="accent6"/>
          <w:u w:val="single"/>
        </w:rPr>
        <w:t>management of community affairs</w:t>
      </w:r>
      <w:r w:rsidR="00DD0E4F">
        <w:t xml:space="preserve"> via the faculties of citizenry, </w:t>
      </w:r>
      <w:r>
        <w:t>and improving those faculties (intellectual, moral, active political participation)</w:t>
      </w:r>
    </w:p>
    <w:p w:rsidR="00472146" w:rsidRDefault="00472146" w:rsidP="00C2200A">
      <w:pPr>
        <w:pStyle w:val="ListParagraph"/>
        <w:numPr>
          <w:ilvl w:val="3"/>
          <w:numId w:val="126"/>
        </w:numPr>
        <w:spacing w:before="80"/>
        <w:ind w:hanging="244"/>
        <w:contextualSpacing w:val="0"/>
      </w:pPr>
      <w:r>
        <w:t xml:space="preserve">Facilitates emergence of wisest and </w:t>
      </w:r>
      <w:r w:rsidR="00B169E8">
        <w:rPr>
          <w:u w:val="single"/>
        </w:rPr>
        <w:t>identification</w:t>
      </w:r>
      <w:r w:rsidRPr="00B169E8">
        <w:rPr>
          <w:u w:val="single"/>
        </w:rPr>
        <w:t xml:space="preserve"> of  </w:t>
      </w:r>
      <w:r w:rsidRPr="008D67A8">
        <w:rPr>
          <w:color w:val="70AD47" w:themeColor="accent6"/>
          <w:u w:val="single"/>
        </w:rPr>
        <w:t>best leaders</w:t>
      </w:r>
    </w:p>
    <w:p w:rsidR="00472146" w:rsidRDefault="00472146" w:rsidP="00C2200A">
      <w:pPr>
        <w:pStyle w:val="Heading4"/>
        <w:numPr>
          <w:ilvl w:val="1"/>
          <w:numId w:val="36"/>
        </w:numPr>
        <w:spacing w:before="400"/>
      </w:pPr>
      <w:r>
        <w:t>Conditions for representative democracy</w:t>
      </w:r>
    </w:p>
    <w:p w:rsidR="00472146" w:rsidRDefault="00472146" w:rsidP="00C2200A">
      <w:pPr>
        <w:pStyle w:val="ListParagraph"/>
        <w:numPr>
          <w:ilvl w:val="2"/>
          <w:numId w:val="124"/>
        </w:numPr>
        <w:spacing w:before="80"/>
        <w:contextualSpacing w:val="0"/>
      </w:pPr>
      <w:r>
        <w:t xml:space="preserve">Meant </w:t>
      </w:r>
      <w:r w:rsidRPr="00215192">
        <w:rPr>
          <w:u w:val="single"/>
        </w:rPr>
        <w:t>only for advanced civilizations</w:t>
      </w:r>
      <w:r>
        <w:t xml:space="preserve"> and </w:t>
      </w:r>
      <w:r w:rsidRPr="00DD0E4F">
        <w:rPr>
          <w:u w:val="single"/>
        </w:rPr>
        <w:t xml:space="preserve">not for </w:t>
      </w:r>
      <w:r w:rsidR="00215192" w:rsidRPr="00DD0E4F">
        <w:rPr>
          <w:u w:val="single"/>
        </w:rPr>
        <w:t>c</w:t>
      </w:r>
      <w:r w:rsidRPr="00DD0E4F">
        <w:rPr>
          <w:u w:val="single"/>
        </w:rPr>
        <w:t>olonized</w:t>
      </w:r>
      <w:r w:rsidRPr="00DD0E4F">
        <w:t xml:space="preserve"> ones</w:t>
      </w:r>
      <w:r>
        <w:t>.</w:t>
      </w:r>
      <w:r w:rsidR="00215192">
        <w:t xml:space="preserve"> Thus </w:t>
      </w:r>
      <w:r w:rsidR="00215192" w:rsidRPr="00DD0E4F">
        <w:rPr>
          <w:u w:val="single"/>
        </w:rPr>
        <w:t>recommends paternalism</w:t>
      </w:r>
      <w:r w:rsidR="00DD0E4F">
        <w:rPr>
          <w:u w:val="single"/>
        </w:rPr>
        <w:t xml:space="preserve"> </w:t>
      </w:r>
      <w:r w:rsidR="00215192" w:rsidRPr="00DD0E4F">
        <w:rPr>
          <w:u w:val="single"/>
        </w:rPr>
        <w:t>/</w:t>
      </w:r>
      <w:r w:rsidR="00DD0E4F">
        <w:rPr>
          <w:u w:val="single"/>
        </w:rPr>
        <w:t xml:space="preserve"> </w:t>
      </w:r>
      <w:r w:rsidR="00215192" w:rsidRPr="00DD0E4F">
        <w:rPr>
          <w:u w:val="single"/>
        </w:rPr>
        <w:t>‘be</w:t>
      </w:r>
      <w:r w:rsidRPr="00DD0E4F">
        <w:rPr>
          <w:u w:val="single"/>
        </w:rPr>
        <w:t>nevolent despotism’</w:t>
      </w:r>
      <w:r w:rsidR="00B87518">
        <w:t xml:space="preserve"> for non-advanced civilisations</w:t>
      </w:r>
      <w:r>
        <w:t xml:space="preserve">. </w:t>
      </w:r>
    </w:p>
    <w:p w:rsidR="00472146" w:rsidRDefault="00472146" w:rsidP="00C2200A">
      <w:pPr>
        <w:pStyle w:val="ListParagraph"/>
        <w:numPr>
          <w:ilvl w:val="2"/>
          <w:numId w:val="124"/>
        </w:numPr>
        <w:spacing w:before="80"/>
        <w:contextualSpacing w:val="0"/>
      </w:pPr>
      <w:r w:rsidRPr="00215192">
        <w:rPr>
          <w:u w:val="single"/>
        </w:rPr>
        <w:t>Safeguard</w:t>
      </w:r>
      <w:r>
        <w:t xml:space="preserve"> – for minorities – </w:t>
      </w:r>
      <w:r w:rsidRPr="00215192">
        <w:rPr>
          <w:u w:val="single"/>
        </w:rPr>
        <w:t>against majoritarian tyranny</w:t>
      </w:r>
      <w:r>
        <w:t xml:space="preserve">, </w:t>
      </w:r>
    </w:p>
    <w:p w:rsidR="00C930EA" w:rsidRDefault="00C930EA" w:rsidP="00C2200A">
      <w:pPr>
        <w:pStyle w:val="ListParagraph"/>
        <w:numPr>
          <w:ilvl w:val="3"/>
          <w:numId w:val="131"/>
        </w:numPr>
        <w:spacing w:before="60"/>
        <w:ind w:hanging="244"/>
        <w:contextualSpacing w:val="0"/>
      </w:pPr>
      <w:r w:rsidRPr="00215192">
        <w:rPr>
          <w:u w:val="single"/>
        </w:rPr>
        <w:t>Proportional representation</w:t>
      </w:r>
      <w:r>
        <w:t xml:space="preserve"> (balancing the numerical majority)</w:t>
      </w:r>
    </w:p>
    <w:p w:rsidR="00472146" w:rsidRDefault="00472146" w:rsidP="00C2200A">
      <w:pPr>
        <w:pStyle w:val="ListParagraph"/>
        <w:numPr>
          <w:ilvl w:val="3"/>
          <w:numId w:val="131"/>
        </w:numPr>
        <w:spacing w:before="40"/>
        <w:ind w:hanging="244"/>
        <w:contextualSpacing w:val="0"/>
      </w:pPr>
      <w:r w:rsidRPr="000D7AF5">
        <w:rPr>
          <w:u w:val="single"/>
        </w:rPr>
        <w:t>Limited powers</w:t>
      </w:r>
      <w:r>
        <w:t xml:space="preserve"> to majoritarian government </w:t>
      </w:r>
    </w:p>
    <w:p w:rsidR="00472146" w:rsidRDefault="00472146" w:rsidP="00C2200A">
      <w:pPr>
        <w:pStyle w:val="ListParagraph"/>
        <w:numPr>
          <w:ilvl w:val="3"/>
          <w:numId w:val="131"/>
        </w:numPr>
        <w:spacing w:before="40"/>
        <w:ind w:hanging="244"/>
        <w:contextualSpacing w:val="0"/>
      </w:pPr>
      <w:r w:rsidRPr="00215192">
        <w:rPr>
          <w:u w:val="single"/>
        </w:rPr>
        <w:t>Cataloguing</w:t>
      </w:r>
      <w:r>
        <w:t xml:space="preserve"> and protecting </w:t>
      </w:r>
      <w:r w:rsidRPr="00215192">
        <w:rPr>
          <w:u w:val="single"/>
        </w:rPr>
        <w:t>individual rights</w:t>
      </w:r>
      <w:r>
        <w:t xml:space="preserve">. </w:t>
      </w:r>
    </w:p>
    <w:p w:rsidR="00C930EA" w:rsidRPr="00C930EA" w:rsidRDefault="00C930EA" w:rsidP="00C2200A">
      <w:pPr>
        <w:pStyle w:val="ListParagraph"/>
        <w:numPr>
          <w:ilvl w:val="3"/>
          <w:numId w:val="131"/>
        </w:numPr>
        <w:spacing w:before="40"/>
        <w:ind w:hanging="244"/>
        <w:contextualSpacing w:val="0"/>
      </w:pPr>
      <w:r w:rsidRPr="00C930EA">
        <w:t xml:space="preserve">Freedom of </w:t>
      </w:r>
      <w:r w:rsidRPr="00C930EA">
        <w:rPr>
          <w:u w:val="single"/>
        </w:rPr>
        <w:t>speech &amp; expressions</w:t>
      </w:r>
      <w:r w:rsidRPr="00C930EA">
        <w:t xml:space="preserve">, and consequently, </w:t>
      </w:r>
      <w:r w:rsidRPr="00C930EA">
        <w:rPr>
          <w:u w:val="single"/>
        </w:rPr>
        <w:t>right to dissent</w:t>
      </w:r>
      <w:r w:rsidRPr="00C930EA">
        <w:t>.</w:t>
      </w:r>
    </w:p>
    <w:p w:rsidR="00472146" w:rsidRDefault="00472146" w:rsidP="00C2200A">
      <w:pPr>
        <w:pStyle w:val="ListParagraph"/>
        <w:numPr>
          <w:ilvl w:val="2"/>
          <w:numId w:val="124"/>
        </w:numPr>
        <w:spacing w:before="120"/>
        <w:ind w:left="1604"/>
        <w:contextualSpacing w:val="0"/>
      </w:pPr>
      <w:r w:rsidRPr="00C930EA">
        <w:rPr>
          <w:u w:val="single"/>
        </w:rPr>
        <w:t>Citizens must hold conducive temperament</w:t>
      </w:r>
      <w:r>
        <w:t xml:space="preserve">: </w:t>
      </w:r>
      <w:r w:rsidR="00C930EA">
        <w:t xml:space="preserve">necessary to </w:t>
      </w:r>
      <w:r>
        <w:t>preserv</w:t>
      </w:r>
      <w:r w:rsidR="00C930EA">
        <w:t>e</w:t>
      </w:r>
      <w:r>
        <w:t xml:space="preserve"> democratic institutions</w:t>
      </w:r>
    </w:p>
    <w:p w:rsidR="00472146" w:rsidRDefault="00472146" w:rsidP="00C2200A">
      <w:pPr>
        <w:pStyle w:val="Heading4"/>
        <w:numPr>
          <w:ilvl w:val="1"/>
          <w:numId w:val="36"/>
        </w:numPr>
        <w:spacing w:before="400"/>
      </w:pPr>
      <w:r>
        <w:t xml:space="preserve">On voting rights </w:t>
      </w:r>
    </w:p>
    <w:p w:rsidR="00472146" w:rsidRDefault="00472146" w:rsidP="00C2200A">
      <w:pPr>
        <w:pStyle w:val="ListParagraph"/>
        <w:numPr>
          <w:ilvl w:val="2"/>
          <w:numId w:val="123"/>
        </w:numPr>
        <w:spacing w:before="80"/>
        <w:contextualSpacing w:val="0"/>
      </w:pPr>
      <w:r w:rsidRPr="00C930EA">
        <w:rPr>
          <w:color w:val="70AD47" w:themeColor="accent6"/>
          <w:u w:val="single"/>
        </w:rPr>
        <w:t>Universal adult suffrage</w:t>
      </w:r>
      <w:r>
        <w:t xml:space="preserve">, notwithstanding </w:t>
      </w:r>
      <w:r w:rsidRPr="000D7AF5">
        <w:rPr>
          <w:u w:val="single"/>
        </w:rPr>
        <w:t>sex</w:t>
      </w:r>
      <w:r>
        <w:t xml:space="preserve"> or colour</w:t>
      </w:r>
      <w:r w:rsidR="00DD0E4F">
        <w:rPr>
          <w:color w:val="808080" w:themeColor="background1" w:themeShade="80"/>
        </w:rPr>
        <w:t xml:space="preserve"> [</w:t>
      </w:r>
      <w:r w:rsidR="00DD0E4F" w:rsidRPr="00DD0E4F">
        <w:rPr>
          <w:color w:val="808080" w:themeColor="background1" w:themeShade="80"/>
        </w:rPr>
        <w:t>political rights to women</w:t>
      </w:r>
      <w:r w:rsidR="00DD0E4F">
        <w:rPr>
          <w:color w:val="808080" w:themeColor="background1" w:themeShade="80"/>
        </w:rPr>
        <w:t>]</w:t>
      </w:r>
      <w:r>
        <w:t xml:space="preserve">. </w:t>
      </w:r>
    </w:p>
    <w:p w:rsidR="00472146" w:rsidRDefault="00472146" w:rsidP="00C2200A">
      <w:pPr>
        <w:pStyle w:val="ListParagraph"/>
        <w:numPr>
          <w:ilvl w:val="2"/>
          <w:numId w:val="123"/>
        </w:numPr>
        <w:spacing w:before="80"/>
        <w:contextualSpacing w:val="0"/>
      </w:pPr>
      <w:r w:rsidRPr="00DD0E4F">
        <w:rPr>
          <w:color w:val="70AD47" w:themeColor="accent6"/>
        </w:rPr>
        <w:t xml:space="preserve">Plurality of votes for </w:t>
      </w:r>
      <w:r w:rsidRPr="00AD5351">
        <w:rPr>
          <w:color w:val="70AD47" w:themeColor="accent6"/>
          <w:u w:val="single"/>
        </w:rPr>
        <w:t>better educated</w:t>
      </w:r>
      <w:r>
        <w:t xml:space="preserve"> (</w:t>
      </w:r>
      <w:r w:rsidRPr="002C5AD2">
        <w:rPr>
          <w:u w:val="single"/>
        </w:rPr>
        <w:t>weighted suffrage</w:t>
      </w:r>
      <w:r>
        <w:t>)</w:t>
      </w:r>
      <w:r w:rsidR="00DD0E4F">
        <w:t xml:space="preserve"> </w:t>
      </w:r>
      <w:r w:rsidR="00DD0E4F" w:rsidRPr="00DD0E4F">
        <w:rPr>
          <w:color w:val="808080" w:themeColor="background1" w:themeShade="80"/>
        </w:rPr>
        <w:t>[Aristotle’s proportional equality tied to property]</w:t>
      </w:r>
    </w:p>
    <w:p w:rsidR="00472146" w:rsidRDefault="00472146" w:rsidP="00C2200A">
      <w:pPr>
        <w:pStyle w:val="ListParagraph"/>
        <w:numPr>
          <w:ilvl w:val="2"/>
          <w:numId w:val="123"/>
        </w:numPr>
        <w:spacing w:before="80"/>
        <w:contextualSpacing w:val="0"/>
      </w:pPr>
      <w:r w:rsidRPr="00C930EA">
        <w:rPr>
          <w:color w:val="70AD47" w:themeColor="accent6"/>
          <w:u w:val="single"/>
        </w:rPr>
        <w:t>Disqualification of dependents</w:t>
      </w:r>
      <w:r>
        <w:t xml:space="preserve"> from suffrage: non-taxpayers, </w:t>
      </w:r>
      <w:r w:rsidRPr="00C930EA">
        <w:rPr>
          <w:u w:val="single" w:color="00B0F0"/>
        </w:rPr>
        <w:t>public welfare dependents</w:t>
      </w:r>
      <w:r w:rsidRPr="00C930EA">
        <w:t xml:space="preserve"> </w:t>
      </w:r>
      <w:r>
        <w:t xml:space="preserve">and </w:t>
      </w:r>
      <w:r w:rsidRPr="00C930EA">
        <w:rPr>
          <w:u w:val="single" w:color="00B0F0"/>
        </w:rPr>
        <w:t>bankrupts &amp; moral deviants</w:t>
      </w:r>
      <w:r>
        <w:t xml:space="preserve"> </w:t>
      </w:r>
    </w:p>
    <w:p w:rsidR="00472146" w:rsidRDefault="00472146" w:rsidP="00C2200A">
      <w:pPr>
        <w:pStyle w:val="ListParagraph"/>
        <w:numPr>
          <w:ilvl w:val="2"/>
          <w:numId w:val="123"/>
        </w:numPr>
        <w:spacing w:before="80"/>
        <w:contextualSpacing w:val="0"/>
      </w:pPr>
      <w:r w:rsidRPr="00C930EA">
        <w:rPr>
          <w:color w:val="70AD47" w:themeColor="accent6"/>
          <w:u w:val="single"/>
        </w:rPr>
        <w:t>Open ballot</w:t>
      </w:r>
      <w:r>
        <w:t xml:space="preserve"> instead of secret ballot (would check sinister interests)</w:t>
      </w:r>
    </w:p>
    <w:p w:rsidR="00472146" w:rsidRDefault="00472146" w:rsidP="00BD7ABC">
      <w:pPr>
        <w:pStyle w:val="ListParagraph"/>
        <w:spacing w:after="200"/>
        <w:ind w:left="1605" w:firstLine="0"/>
        <w:contextualSpacing w:val="0"/>
      </w:pPr>
      <w:r w:rsidRPr="002F4D0D">
        <w:rPr>
          <w:rStyle w:val="AnshulsQuoteChar"/>
        </w:rPr>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2F4D0D">
        <w:rPr>
          <w:rStyle w:val="AnshulsQuoteChar"/>
        </w:rPr>
        <w:t>”</w:t>
      </w:r>
    </w:p>
    <w:p w:rsidR="00472146" w:rsidRDefault="00472146" w:rsidP="00C2200A">
      <w:pPr>
        <w:pStyle w:val="Heading4"/>
        <w:numPr>
          <w:ilvl w:val="1"/>
          <w:numId w:val="36"/>
        </w:numPr>
        <w:spacing w:before="400"/>
      </w:pPr>
      <w:r>
        <w:t xml:space="preserve">Apprehensive about Future of Democracy </w:t>
      </w:r>
    </w:p>
    <w:p w:rsidR="00472146" w:rsidRDefault="00472146" w:rsidP="00C2200A">
      <w:pPr>
        <w:pStyle w:val="ListParagraph"/>
        <w:numPr>
          <w:ilvl w:val="2"/>
          <w:numId w:val="36"/>
        </w:numPr>
        <w:spacing w:before="60"/>
        <w:ind w:left="1604"/>
        <w:contextualSpacing w:val="0"/>
      </w:pPr>
      <w:r>
        <w:t xml:space="preserve">He shared </w:t>
      </w:r>
      <w:r w:rsidRPr="00A01ABD">
        <w:rPr>
          <w:rStyle w:val="AspersonalityChar"/>
        </w:rPr>
        <w:t>Alex</w:t>
      </w:r>
      <w:r w:rsidR="00A01ABD" w:rsidRPr="00A01ABD">
        <w:rPr>
          <w:rStyle w:val="AspersonalityChar"/>
        </w:rPr>
        <w:t>is</w:t>
      </w:r>
      <w:r w:rsidRPr="00A01ABD">
        <w:rPr>
          <w:rStyle w:val="AspersonalityChar"/>
        </w:rPr>
        <w:t xml:space="preserve"> de Tocqueville’s </w:t>
      </w:r>
      <w:r>
        <w:t xml:space="preserve">apprehension about </w:t>
      </w:r>
      <w:r w:rsidRPr="00396A36">
        <w:rPr>
          <w:u w:val="single"/>
        </w:rPr>
        <w:t>persecution of minority</w:t>
      </w:r>
      <w:r w:rsidRPr="007843F6">
        <w:t xml:space="preserve"> </w:t>
      </w:r>
      <w:r w:rsidR="007843F6">
        <w:t xml:space="preserve">due to </w:t>
      </w:r>
      <w:r w:rsidRPr="00D538DF">
        <w:rPr>
          <w:b/>
          <w:u w:val="single" w:color="00B0F0"/>
        </w:rPr>
        <w:t>Tyrann</w:t>
      </w:r>
      <w:r w:rsidR="007843F6" w:rsidRPr="00D538DF">
        <w:rPr>
          <w:b/>
          <w:u w:val="single" w:color="00B0F0"/>
        </w:rPr>
        <w:t>y of majority</w:t>
      </w:r>
      <w:r>
        <w:t xml:space="preserve">, resulting </w:t>
      </w:r>
      <w:r w:rsidRPr="00396A36">
        <w:rPr>
          <w:u w:val="single"/>
        </w:rPr>
        <w:t>from universal adult suffrage</w:t>
      </w:r>
      <w:r>
        <w:t>. As a panacea he recommend</w:t>
      </w:r>
      <w:r w:rsidR="007843F6">
        <w:t>ed</w:t>
      </w:r>
      <w:r>
        <w:t>:</w:t>
      </w:r>
    </w:p>
    <w:p w:rsidR="007843F6" w:rsidRDefault="007843F6" w:rsidP="00C2200A">
      <w:pPr>
        <w:pStyle w:val="ListParagraph"/>
        <w:numPr>
          <w:ilvl w:val="3"/>
          <w:numId w:val="132"/>
        </w:numPr>
        <w:spacing w:before="60"/>
        <w:ind w:hanging="244"/>
        <w:contextualSpacing w:val="0"/>
      </w:pPr>
      <w:r w:rsidRPr="00396A36">
        <w:rPr>
          <w:u w:val="single"/>
        </w:rPr>
        <w:t>Proportional representation</w:t>
      </w:r>
      <w:r>
        <w:t xml:space="preserve"> (adjusting the numbers of majority)</w:t>
      </w:r>
    </w:p>
    <w:p w:rsidR="007843F6" w:rsidRDefault="007843F6" w:rsidP="00C2200A">
      <w:pPr>
        <w:pStyle w:val="ListParagraph"/>
        <w:numPr>
          <w:ilvl w:val="3"/>
          <w:numId w:val="132"/>
        </w:numPr>
        <w:spacing w:before="60"/>
        <w:ind w:hanging="244"/>
        <w:contextualSpacing w:val="0"/>
      </w:pPr>
      <w:r w:rsidRPr="00396A36">
        <w:rPr>
          <w:u w:val="single"/>
        </w:rPr>
        <w:t>Limited powers</w:t>
      </w:r>
      <w:r>
        <w:t xml:space="preserve"> to majoritarian government</w:t>
      </w:r>
    </w:p>
    <w:p w:rsidR="007843F6" w:rsidRDefault="007843F6" w:rsidP="00C2200A">
      <w:pPr>
        <w:pStyle w:val="ListParagraph"/>
        <w:numPr>
          <w:ilvl w:val="3"/>
          <w:numId w:val="132"/>
        </w:numPr>
        <w:spacing w:before="60"/>
        <w:ind w:hanging="244"/>
        <w:contextualSpacing w:val="0"/>
      </w:pPr>
      <w:r w:rsidRPr="00396A36">
        <w:rPr>
          <w:u w:val="single"/>
        </w:rPr>
        <w:t>Cataloguing &amp; protecting</w:t>
      </w:r>
      <w:r>
        <w:t xml:space="preserve"> individual rights</w:t>
      </w:r>
    </w:p>
    <w:p w:rsidR="00472146" w:rsidRDefault="00472146" w:rsidP="00C2200A">
      <w:pPr>
        <w:pStyle w:val="ListParagraph"/>
        <w:numPr>
          <w:ilvl w:val="3"/>
          <w:numId w:val="132"/>
        </w:numPr>
        <w:spacing w:before="60"/>
        <w:ind w:hanging="244"/>
        <w:contextualSpacing w:val="0"/>
      </w:pPr>
      <w:r w:rsidRPr="00396A36">
        <w:rPr>
          <w:b/>
          <w:u w:val="single"/>
        </w:rPr>
        <w:t>Absolute</w:t>
      </w:r>
      <w:r w:rsidRPr="00396A36">
        <w:rPr>
          <w:u w:val="single"/>
        </w:rPr>
        <w:t xml:space="preserve"> liberty of speech &amp; Expression</w:t>
      </w:r>
      <w:r>
        <w:t xml:space="preserve">, and </w:t>
      </w:r>
      <w:r w:rsidR="007843F6">
        <w:t>resultantly</w:t>
      </w:r>
      <w:r>
        <w:t xml:space="preserve">, the </w:t>
      </w:r>
      <w:r w:rsidRPr="00AD5351">
        <w:rPr>
          <w:u w:val="single"/>
        </w:rPr>
        <w:t>right to dissent</w:t>
      </w:r>
    </w:p>
    <w:p w:rsidR="00472146" w:rsidRDefault="00472146" w:rsidP="00C2200A">
      <w:pPr>
        <w:pStyle w:val="ListParagraph"/>
        <w:numPr>
          <w:ilvl w:val="2"/>
          <w:numId w:val="36"/>
        </w:numPr>
        <w:spacing w:before="160"/>
        <w:ind w:left="1604"/>
        <w:contextualSpacing w:val="0"/>
      </w:pPr>
      <w:r>
        <w:t>Apprehensions about “</w:t>
      </w:r>
      <w:r w:rsidRPr="00D538DF">
        <w:rPr>
          <w:b/>
          <w:color w:val="009999"/>
          <w:u w:val="single" w:color="00B0F0"/>
        </w:rPr>
        <w:t>Mass mediocrity</w:t>
      </w:r>
      <w:r w:rsidRPr="00AD5351">
        <w:t>”.</w:t>
      </w:r>
      <w:r>
        <w:t xml:space="preserve"> For this he prescribed: </w:t>
      </w:r>
    </w:p>
    <w:p w:rsidR="00472146" w:rsidRDefault="00AD5351" w:rsidP="00BD7ABC">
      <w:pPr>
        <w:pStyle w:val="ListParagraph"/>
        <w:numPr>
          <w:ilvl w:val="3"/>
          <w:numId w:val="5"/>
        </w:numPr>
        <w:spacing w:before="60"/>
        <w:ind w:left="2228"/>
        <w:contextualSpacing w:val="0"/>
      </w:pPr>
      <w:r>
        <w:rPr>
          <w:u w:val="single"/>
        </w:rPr>
        <w:t>Educated based w</w:t>
      </w:r>
      <w:r w:rsidR="00472146" w:rsidRPr="00796F1E">
        <w:rPr>
          <w:u w:val="single"/>
        </w:rPr>
        <w:t>eighted voted rights</w:t>
      </w:r>
      <w:r w:rsidR="00472146">
        <w:t xml:space="preserve"> (plurality of votes for better educated).</w:t>
      </w:r>
    </w:p>
    <w:p w:rsidR="00472146" w:rsidRDefault="00472146" w:rsidP="00BD7ABC">
      <w:pPr>
        <w:pStyle w:val="ListParagraph"/>
        <w:numPr>
          <w:ilvl w:val="3"/>
          <w:numId w:val="5"/>
        </w:numPr>
        <w:spacing w:before="60"/>
        <w:ind w:left="2228"/>
        <w:contextualSpacing w:val="0"/>
      </w:pPr>
      <w:r w:rsidRPr="00796F1E">
        <w:rPr>
          <w:u w:val="single"/>
        </w:rPr>
        <w:t>State</w:t>
      </w:r>
      <w:r>
        <w:t xml:space="preserve">-controlled </w:t>
      </w:r>
      <w:r w:rsidRPr="00796F1E">
        <w:rPr>
          <w:u w:val="single"/>
        </w:rPr>
        <w:t>compulsory education</w:t>
      </w:r>
      <w:r>
        <w:t xml:space="preserve"> for children</w:t>
      </w:r>
    </w:p>
    <w:p w:rsidR="00472146" w:rsidRPr="005D3379" w:rsidRDefault="00472146" w:rsidP="00C2200A">
      <w:pPr>
        <w:pStyle w:val="ListParagraph"/>
        <w:numPr>
          <w:ilvl w:val="2"/>
          <w:numId w:val="122"/>
        </w:numPr>
        <w:spacing w:before="160"/>
        <w:ind w:left="1604"/>
        <w:contextualSpacing w:val="0"/>
      </w:pPr>
      <w:r>
        <w:t>His qualifications (</w:t>
      </w:r>
      <w:r w:rsidR="00AD5351">
        <w:t>weighted suffrage</w:t>
      </w:r>
      <w:r>
        <w:t xml:space="preserve">) essentially made his democratic system </w:t>
      </w:r>
      <w:r w:rsidRPr="00396A36">
        <w:rPr>
          <w:b/>
          <w:u w:val="single"/>
        </w:rPr>
        <w:t>elitist and aristocratic</w:t>
      </w:r>
      <w:r w:rsidRPr="00396A36">
        <w:rPr>
          <w:u w:val="single"/>
        </w:rPr>
        <w:t xml:space="preserve">, </w:t>
      </w:r>
      <w:r>
        <w:t xml:space="preserve">thus winning him the title of a </w:t>
      </w:r>
      <w:r w:rsidRPr="00396A36">
        <w:rPr>
          <w:b/>
        </w:rPr>
        <w:t>“</w:t>
      </w:r>
      <w:r w:rsidRPr="00396A36">
        <w:rPr>
          <w:b/>
          <w:u w:val="single"/>
        </w:rPr>
        <w:t>Reluctant Democrat</w:t>
      </w:r>
      <w:r w:rsidRPr="00396A36">
        <w:rPr>
          <w:b/>
        </w:rPr>
        <w:t>”</w:t>
      </w:r>
      <w:r w:rsidR="00A17FA5">
        <w:rPr>
          <w:b/>
        </w:rPr>
        <w:t xml:space="preserve"> </w:t>
      </w:r>
      <w:r w:rsidR="00A17FA5" w:rsidRPr="00A17FA5">
        <w:t>by</w:t>
      </w:r>
      <w:r w:rsidR="00A17FA5">
        <w:t xml:space="preserve"> thinkers like </w:t>
      </w:r>
      <w:r w:rsidR="00A17FA5" w:rsidRPr="00A17FA5">
        <w:rPr>
          <w:color w:val="9A57CD"/>
        </w:rPr>
        <w:t>Geraint Parry</w:t>
      </w:r>
      <w:r w:rsidR="00A17FA5" w:rsidRPr="00A17FA5">
        <w:rPr>
          <w:color w:val="FF0000"/>
        </w:rPr>
        <w:t>*</w:t>
      </w:r>
      <w:r w:rsidR="00A17FA5">
        <w:t xml:space="preserve">, and </w:t>
      </w:r>
      <w:r w:rsidR="00A17FA5" w:rsidRPr="00A17FA5">
        <w:rPr>
          <w:color w:val="9A57CD"/>
        </w:rPr>
        <w:t>Bhikhu Parekh</w:t>
      </w:r>
      <w:r w:rsidR="00A17FA5">
        <w:t xml:space="preserve"> among others. </w:t>
      </w:r>
    </w:p>
    <w:p w:rsidR="00472146" w:rsidRDefault="008C3A56" w:rsidP="00C2200A">
      <w:pPr>
        <w:pStyle w:val="ListParagraph"/>
        <w:numPr>
          <w:ilvl w:val="3"/>
          <w:numId w:val="121"/>
        </w:numPr>
        <w:spacing w:before="60"/>
        <w:ind w:left="2228"/>
        <w:contextualSpacing w:val="0"/>
      </w:pPr>
      <w:r>
        <w:t xml:space="preserve">Educated based </w:t>
      </w:r>
      <w:r w:rsidRPr="00D538DF">
        <w:rPr>
          <w:u w:val="single"/>
        </w:rPr>
        <w:t>w</w:t>
      </w:r>
      <w:r w:rsidR="00472146" w:rsidRPr="00D538DF">
        <w:rPr>
          <w:u w:val="single"/>
        </w:rPr>
        <w:t>eighted voting rights</w:t>
      </w:r>
    </w:p>
    <w:p w:rsidR="007843F6" w:rsidRDefault="007843F6" w:rsidP="00C2200A">
      <w:pPr>
        <w:pStyle w:val="ListParagraph"/>
        <w:numPr>
          <w:ilvl w:val="3"/>
          <w:numId w:val="121"/>
        </w:numPr>
        <w:spacing w:before="60"/>
        <w:ind w:left="2228"/>
        <w:contextualSpacing w:val="0"/>
      </w:pPr>
      <w:r w:rsidRPr="00D538DF">
        <w:rPr>
          <w:u w:val="single"/>
        </w:rPr>
        <w:t xml:space="preserve">Disqualification </w:t>
      </w:r>
      <w:r>
        <w:t>of dependents from suffrage</w:t>
      </w:r>
    </w:p>
    <w:p w:rsidR="002C5AD2" w:rsidRDefault="002C5AD2" w:rsidP="00C2200A">
      <w:pPr>
        <w:pStyle w:val="ListParagraph"/>
        <w:numPr>
          <w:ilvl w:val="3"/>
          <w:numId w:val="121"/>
        </w:numPr>
        <w:spacing w:before="60"/>
        <w:ind w:left="2228"/>
        <w:contextualSpacing w:val="0"/>
      </w:pPr>
      <w:r w:rsidRPr="00396A36">
        <w:rPr>
          <w:u w:val="single"/>
        </w:rPr>
        <w:t>Benevolent despotism</w:t>
      </w:r>
      <w:r>
        <w:t xml:space="preserve"> for </w:t>
      </w:r>
      <w:r w:rsidR="00D538DF">
        <w:t xml:space="preserve">invalids, colonised, </w:t>
      </w:r>
      <w:r w:rsidR="007843F6">
        <w:t xml:space="preserve">and </w:t>
      </w:r>
      <w:r>
        <w:t xml:space="preserve">so-called uncivilized &amp; Barbarians </w:t>
      </w:r>
    </w:p>
    <w:p w:rsidR="00472146" w:rsidRDefault="007924DD" w:rsidP="00C2200A">
      <w:pPr>
        <w:pStyle w:val="ListParagraph"/>
        <w:numPr>
          <w:ilvl w:val="3"/>
          <w:numId w:val="121"/>
        </w:numPr>
        <w:spacing w:before="60"/>
        <w:ind w:left="2228"/>
        <w:contextualSpacing w:val="0"/>
      </w:pPr>
      <w:r w:rsidRPr="00E21C7C">
        <w:rPr>
          <w:color w:val="70AD47" w:themeColor="accent6"/>
        </w:rPr>
        <w:t xml:space="preserve">Powerful </w:t>
      </w:r>
      <w:r w:rsidRPr="00E21C7C">
        <w:rPr>
          <w:color w:val="70AD47" w:themeColor="accent6"/>
          <w:u w:val="single"/>
        </w:rPr>
        <w:t>executives with discretion</w:t>
      </w:r>
      <w:r w:rsidR="008C3A56">
        <w:t xml:space="preserve"> </w:t>
      </w:r>
      <w:r w:rsidR="008C3A56" w:rsidRPr="008C3A56">
        <w:rPr>
          <w:color w:val="808080" w:themeColor="background1" w:themeShade="80"/>
        </w:rPr>
        <w:t>[Locke too provided executive discretion]</w:t>
      </w:r>
    </w:p>
    <w:p w:rsidR="00472146" w:rsidRPr="00E21C7C" w:rsidRDefault="00472146" w:rsidP="00C2200A">
      <w:pPr>
        <w:pStyle w:val="ListParagraph"/>
        <w:numPr>
          <w:ilvl w:val="3"/>
          <w:numId w:val="121"/>
        </w:numPr>
        <w:spacing w:before="60"/>
        <w:ind w:left="2228"/>
        <w:contextualSpacing w:val="0"/>
        <w:rPr>
          <w:color w:val="70AD47" w:themeColor="accent6"/>
          <w:u w:val="single"/>
        </w:rPr>
      </w:pPr>
      <w:r w:rsidRPr="00E21C7C">
        <w:rPr>
          <w:color w:val="70AD47" w:themeColor="accent6"/>
          <w:u w:val="single"/>
        </w:rPr>
        <w:t>State-controlled education</w:t>
      </w:r>
    </w:p>
    <w:p w:rsidR="00472146" w:rsidRDefault="00472146" w:rsidP="00C2200A">
      <w:pPr>
        <w:pStyle w:val="Heading4"/>
        <w:numPr>
          <w:ilvl w:val="1"/>
          <w:numId w:val="121"/>
        </w:numPr>
      </w:pPr>
      <w:r>
        <w:t>Conclusion</w:t>
      </w:r>
    </w:p>
    <w:p w:rsidR="00472146" w:rsidRPr="008C3A56" w:rsidRDefault="00472146" w:rsidP="00A460A3">
      <w:pPr>
        <w:pStyle w:val="AnshulsQuote"/>
        <w:rPr>
          <w:color w:val="auto"/>
        </w:rPr>
      </w:pPr>
      <w:r>
        <w:t>“Political development, personal growth, [education] and an incr</w:t>
      </w:r>
      <w:r w:rsidR="00BD20B8">
        <w:t xml:space="preserve">ease in the total sum of human </w:t>
      </w:r>
      <w:r>
        <w:t>happiness were to advance together” (Robson, Moir &amp; Moir)</w:t>
      </w:r>
      <w:r w:rsidR="006E726A">
        <w:t xml:space="preserve"> </w:t>
      </w:r>
      <w:r w:rsidR="008C3A56" w:rsidRPr="008C3A56">
        <w:rPr>
          <w:rFonts w:asciiTheme="minorHAnsi" w:hAnsiTheme="minorHAnsi" w:cstheme="minorBidi"/>
          <w:color w:val="808080" w:themeColor="background1" w:themeShade="80"/>
        </w:rPr>
        <w:t xml:space="preserve">[Individual growth </w:t>
      </w:r>
      <w:r w:rsidR="008C3A56" w:rsidRPr="008C3A56">
        <w:rPr>
          <w:rFonts w:asciiTheme="minorHAnsi" w:hAnsiTheme="minorHAnsi" w:cstheme="minorBidi"/>
          <w:color w:val="808080" w:themeColor="background1" w:themeShade="80"/>
        </w:rPr>
        <w:sym w:font="Wingdings" w:char="F0E0"/>
      </w:r>
      <w:r w:rsidR="008C3A56" w:rsidRPr="008C3A56">
        <w:rPr>
          <w:rFonts w:asciiTheme="minorHAnsi" w:hAnsiTheme="minorHAnsi" w:cstheme="minorBidi"/>
          <w:color w:val="808080" w:themeColor="background1" w:themeShade="80"/>
        </w:rPr>
        <w:t xml:space="preserve"> social growth, </w:t>
      </w:r>
      <w:r w:rsidR="00955952">
        <w:rPr>
          <w:rFonts w:asciiTheme="minorHAnsi" w:hAnsiTheme="minorHAnsi" w:cstheme="minorBidi"/>
          <w:color w:val="808080" w:themeColor="background1" w:themeShade="80"/>
        </w:rPr>
        <w:t>and in</w:t>
      </w:r>
      <w:r w:rsidR="008C3A56" w:rsidRPr="008C3A56">
        <w:rPr>
          <w:rFonts w:asciiTheme="minorHAnsi" w:hAnsiTheme="minorHAnsi" w:cstheme="minorBidi"/>
          <w:color w:val="808080" w:themeColor="background1" w:themeShade="80"/>
        </w:rPr>
        <w:t xml:space="preserve"> pursuit of purpose of life: happiness. Therefore personal growth, political development (societal growth), and happiness are interlinked]</w:t>
      </w:r>
    </w:p>
    <w:p w:rsidR="00955952" w:rsidRDefault="00472146" w:rsidP="00C2200A">
      <w:pPr>
        <w:pStyle w:val="Heading3"/>
        <w:numPr>
          <w:ilvl w:val="0"/>
          <w:numId w:val="34"/>
        </w:numPr>
      </w:pPr>
      <w:bookmarkStart w:id="292" w:name="_Toc143353656"/>
      <w:r>
        <w:t>Economic Ideas</w:t>
      </w:r>
      <w:bookmarkEnd w:id="292"/>
      <w:r>
        <w:t xml:space="preserve"> </w:t>
      </w:r>
    </w:p>
    <w:p w:rsidR="00472146" w:rsidRDefault="00472146" w:rsidP="00C2200A">
      <w:pPr>
        <w:pStyle w:val="Heading4"/>
        <w:numPr>
          <w:ilvl w:val="1"/>
          <w:numId w:val="34"/>
        </w:numPr>
      </w:pPr>
      <w:r>
        <w:t xml:space="preserve">Fusion of Capitalism and socialism </w:t>
      </w:r>
    </w:p>
    <w:p w:rsidR="00472146" w:rsidRDefault="00414A11" w:rsidP="00C2200A">
      <w:pPr>
        <w:pStyle w:val="ListParagraph"/>
        <w:numPr>
          <w:ilvl w:val="2"/>
          <w:numId w:val="127"/>
        </w:numPr>
        <w:spacing w:before="60"/>
        <w:ind w:left="1604"/>
        <w:contextualSpacing w:val="0"/>
      </w:pPr>
      <w:r>
        <w:t xml:space="preserve">He realized that </w:t>
      </w:r>
      <w:r w:rsidRPr="004A0CE1">
        <w:rPr>
          <w:u w:val="single"/>
        </w:rPr>
        <w:t>Liberalism must adapt to survive</w:t>
      </w:r>
      <w:r>
        <w:t>. Hen</w:t>
      </w:r>
      <w:r w:rsidR="0066409A">
        <w:t xml:space="preserve">ce </w:t>
      </w:r>
      <w:r w:rsidR="0066409A" w:rsidRPr="004A0CE1">
        <w:rPr>
          <w:color w:val="70AD47" w:themeColor="accent6"/>
        </w:rPr>
        <w:t xml:space="preserve">he </w:t>
      </w:r>
      <w:r w:rsidR="00472146" w:rsidRPr="004A0CE1">
        <w:rPr>
          <w:color w:val="70AD47" w:themeColor="accent6"/>
          <w:u w:val="single"/>
        </w:rPr>
        <w:t xml:space="preserve">accommodated ‘Socialism’ </w:t>
      </w:r>
      <w:r w:rsidR="00FB4439" w:rsidRPr="004A0CE1">
        <w:rPr>
          <w:color w:val="70AD47" w:themeColor="accent6"/>
          <w:u w:val="single"/>
        </w:rPr>
        <w:t>within Liberalism</w:t>
      </w:r>
      <w:r w:rsidR="00FB4439">
        <w:t xml:space="preserve"> </w:t>
      </w:r>
      <w:r w:rsidR="00FB4439" w:rsidRPr="00AC38F2">
        <w:rPr>
          <w:color w:val="70AD47" w:themeColor="accent6"/>
        </w:rPr>
        <w:t>without sacrificing the liberal fundamentals</w:t>
      </w:r>
      <w:r w:rsidR="00FB4439">
        <w:t xml:space="preserve">. Consequently </w:t>
      </w:r>
      <w:r w:rsidR="004A0CE1">
        <w:t>:</w:t>
      </w:r>
    </w:p>
    <w:p w:rsidR="00472146" w:rsidRPr="00C70AB9" w:rsidRDefault="00472146" w:rsidP="00C2200A">
      <w:pPr>
        <w:pStyle w:val="ListParagraph"/>
        <w:numPr>
          <w:ilvl w:val="3"/>
          <w:numId w:val="127"/>
        </w:numPr>
        <w:spacing w:before="40"/>
        <w:ind w:left="2228"/>
        <w:contextualSpacing w:val="0"/>
        <w:rPr>
          <w:u w:val="single"/>
        </w:rPr>
      </w:pPr>
      <w:r>
        <w:t xml:space="preserve">His acceptance of </w:t>
      </w:r>
      <w:r w:rsidRPr="00C70AB9">
        <w:rPr>
          <w:u w:val="single"/>
        </w:rPr>
        <w:t>socialism</w:t>
      </w:r>
      <w:r>
        <w:t xml:space="preserve"> was </w:t>
      </w:r>
      <w:r w:rsidRPr="00C70AB9">
        <w:rPr>
          <w:u w:val="single"/>
        </w:rPr>
        <w:t>within</w:t>
      </w:r>
      <w:r>
        <w:t xml:space="preserve"> overall </w:t>
      </w:r>
      <w:r w:rsidRPr="00C70AB9">
        <w:rPr>
          <w:u w:val="single"/>
        </w:rPr>
        <w:t>framework of free market</w:t>
      </w:r>
    </w:p>
    <w:p w:rsidR="00472146" w:rsidRDefault="00472146" w:rsidP="00C2200A">
      <w:pPr>
        <w:pStyle w:val="ListParagraph"/>
        <w:numPr>
          <w:ilvl w:val="3"/>
          <w:numId w:val="127"/>
        </w:numPr>
        <w:spacing w:before="40"/>
        <w:ind w:left="2228"/>
        <w:contextualSpacing w:val="0"/>
      </w:pPr>
      <w:r>
        <w:t xml:space="preserve">He preferred </w:t>
      </w:r>
      <w:r w:rsidRPr="00C70AB9">
        <w:rPr>
          <w:i/>
          <w:u w:val="single"/>
        </w:rPr>
        <w:t>Laissez faire</w:t>
      </w:r>
      <w:r w:rsidRPr="00C70AB9">
        <w:rPr>
          <w:u w:val="single"/>
        </w:rPr>
        <w:t xml:space="preserve"> in social and economic sphere</w:t>
      </w:r>
      <w:r>
        <w:t>.</w:t>
      </w:r>
    </w:p>
    <w:p w:rsidR="00472146" w:rsidRDefault="00D51ABE" w:rsidP="00C2200A">
      <w:pPr>
        <w:pStyle w:val="ListParagraph"/>
        <w:numPr>
          <w:ilvl w:val="2"/>
          <w:numId w:val="127"/>
        </w:numPr>
        <w:contextualSpacing w:val="0"/>
      </w:pPr>
      <w:r>
        <w:t xml:space="preserve">He </w:t>
      </w:r>
      <w:r w:rsidRPr="004A0CE1">
        <w:rPr>
          <w:u w:val="single"/>
        </w:rPr>
        <w:t xml:space="preserve">fused both </w:t>
      </w:r>
      <w:r w:rsidR="00472146" w:rsidRPr="004A0CE1">
        <w:rPr>
          <w:i/>
          <w:u w:val="single" w:color="00B0F0"/>
        </w:rPr>
        <w:t>Capitalism</w:t>
      </w:r>
      <w:r w:rsidR="00472146" w:rsidRPr="004A0CE1">
        <w:rPr>
          <w:u w:val="single"/>
        </w:rPr>
        <w:t xml:space="preserve"> </w:t>
      </w:r>
      <w:r w:rsidR="004A0CE1" w:rsidRPr="004A0CE1">
        <w:rPr>
          <w:u w:val="single"/>
        </w:rPr>
        <w:t>&amp;</w:t>
      </w:r>
      <w:r w:rsidR="00472146" w:rsidRPr="004A0CE1">
        <w:rPr>
          <w:u w:val="single"/>
        </w:rPr>
        <w:t xml:space="preserve"> </w:t>
      </w:r>
      <w:r w:rsidR="00472146" w:rsidRPr="004A0CE1">
        <w:rPr>
          <w:i/>
          <w:u w:val="single" w:color="00B0F0"/>
        </w:rPr>
        <w:t>Socialism</w:t>
      </w:r>
      <w:r>
        <w:t xml:space="preserve"> by</w:t>
      </w:r>
      <w:r w:rsidR="00472146">
        <w:t xml:space="preserve"> </w:t>
      </w:r>
      <w:r>
        <w:rPr>
          <w:u w:val="single"/>
        </w:rPr>
        <w:t>combining</w:t>
      </w:r>
      <w:r w:rsidR="00472146">
        <w:rPr>
          <w:u w:val="single"/>
        </w:rPr>
        <w:t xml:space="preserve"> </w:t>
      </w:r>
      <w:r w:rsidR="00472146" w:rsidRPr="00D51ABE">
        <w:t>both the</w:t>
      </w:r>
      <w:r w:rsidR="00472146">
        <w:rPr>
          <w:u w:val="single"/>
        </w:rPr>
        <w:t xml:space="preserve"> </w:t>
      </w:r>
      <w:r w:rsidR="00472146" w:rsidRPr="00B54496">
        <w:rPr>
          <w:b/>
          <w:u w:val="single"/>
        </w:rPr>
        <w:t>production</w:t>
      </w:r>
      <w:r w:rsidR="00472146">
        <w:rPr>
          <w:u w:val="single"/>
        </w:rPr>
        <w:t xml:space="preserve"> and </w:t>
      </w:r>
      <w:r w:rsidR="00472146" w:rsidRPr="00B54496">
        <w:rPr>
          <w:b/>
          <w:u w:val="single"/>
        </w:rPr>
        <w:t>distribution</w:t>
      </w:r>
      <w:r w:rsidR="00472146">
        <w:rPr>
          <w:u w:val="single"/>
        </w:rPr>
        <w:t xml:space="preserve"> view of economy.</w:t>
      </w:r>
      <w:r w:rsidR="00472146" w:rsidRPr="001E611B">
        <w:t xml:space="preserve"> </w:t>
      </w:r>
      <w:r w:rsidR="00472146">
        <w:t xml:space="preserve"> </w:t>
      </w:r>
    </w:p>
    <w:p w:rsidR="00472146" w:rsidRPr="00AC38F2" w:rsidRDefault="00FD1D21" w:rsidP="00C2200A">
      <w:pPr>
        <w:pStyle w:val="ListParagraph"/>
        <w:numPr>
          <w:ilvl w:val="2"/>
          <w:numId w:val="127"/>
        </w:numPr>
        <w:spacing w:line="276" w:lineRule="auto"/>
        <w:ind w:left="1604"/>
        <w:contextualSpacing w:val="0"/>
        <w:rPr>
          <w:u w:val="single" w:color="00B050"/>
        </w:rPr>
      </w:pPr>
      <w:r w:rsidRPr="00D97C61">
        <w:rPr>
          <w:u w:val="single"/>
        </w:rPr>
        <w:t>His aim was to add</w:t>
      </w:r>
      <w:r w:rsidR="00690A57" w:rsidRPr="00D97C61">
        <w:rPr>
          <w:u w:val="single"/>
        </w:rPr>
        <w:t xml:space="preserve"> a dimension of </w:t>
      </w:r>
      <w:r w:rsidR="00690A57" w:rsidRPr="00773D96">
        <w:rPr>
          <w:rStyle w:val="AnshulsenumerationChar"/>
        </w:rPr>
        <w:t>community welfare &amp; cooperation</w:t>
      </w:r>
      <w:r w:rsidR="00AC38F2">
        <w:rPr>
          <w:rStyle w:val="AnshulsenumerationChar"/>
        </w:rPr>
        <w:t>,</w:t>
      </w:r>
      <w:r w:rsidR="00690A57" w:rsidRPr="00D97C61">
        <w:rPr>
          <w:u w:val="single"/>
        </w:rPr>
        <w:t xml:space="preserve"> to liberal capitalism</w:t>
      </w:r>
      <w:r w:rsidR="00D97C61" w:rsidRPr="00D97C61">
        <w:rPr>
          <w:u w:val="single"/>
        </w:rPr>
        <w:t>, whilst maintaining limited state intervention</w:t>
      </w:r>
      <w:r w:rsidR="00D97C61" w:rsidRPr="001E7868">
        <w:rPr>
          <w:color w:val="808080" w:themeColor="background1" w:themeShade="80"/>
        </w:rPr>
        <w:t xml:space="preserve"> </w:t>
      </w:r>
      <w:r w:rsidR="001E7868" w:rsidRPr="001E7868">
        <w:rPr>
          <w:color w:val="808080" w:themeColor="background1" w:themeShade="80"/>
        </w:rPr>
        <w:t xml:space="preserve">[of capitalism] </w:t>
      </w:r>
      <w:r w:rsidR="00D97C61" w:rsidRPr="00D97C61">
        <w:rPr>
          <w:u w:val="single"/>
        </w:rPr>
        <w:t>to preserve Individual libert</w:t>
      </w:r>
      <w:r w:rsidR="00D97C61">
        <w:t>y</w:t>
      </w:r>
      <w:r w:rsidR="00690A57">
        <w:t>.</w:t>
      </w:r>
      <w:r w:rsidR="00472146">
        <w:t xml:space="preserve"> Hence, from the </w:t>
      </w:r>
      <w:r w:rsidR="00472146" w:rsidRPr="006309BA">
        <w:rPr>
          <w:rStyle w:val="enumerationunderlineChar"/>
          <w:i/>
        </w:rPr>
        <w:t>Theory of Capitalism</w:t>
      </w:r>
      <w:r w:rsidR="00472146">
        <w:t xml:space="preserve"> he retained the </w:t>
      </w:r>
      <w:r w:rsidR="00472146" w:rsidRPr="006309BA">
        <w:rPr>
          <w:i/>
          <w:u w:val="single" w:color="00B050"/>
        </w:rPr>
        <w:t>Laissez faire</w:t>
      </w:r>
      <w:r w:rsidR="00472146" w:rsidRPr="006309BA">
        <w:rPr>
          <w:u w:val="single" w:color="00B050"/>
        </w:rPr>
        <w:t xml:space="preserve"> approach</w:t>
      </w:r>
      <w:r w:rsidR="00472146">
        <w:t xml:space="preserve">, but </w:t>
      </w:r>
      <w:r w:rsidR="006309BA">
        <w:t xml:space="preserve">from the </w:t>
      </w:r>
      <w:r w:rsidR="006309BA" w:rsidRPr="006309BA">
        <w:rPr>
          <w:rStyle w:val="enumerationunderlineChar"/>
          <w:i/>
        </w:rPr>
        <w:t>Theory of Socialism</w:t>
      </w:r>
      <w:r w:rsidR="006309BA">
        <w:rPr>
          <w:i/>
        </w:rPr>
        <w:t xml:space="preserve"> </w:t>
      </w:r>
      <w:r w:rsidR="006309BA" w:rsidRPr="006309BA">
        <w:t xml:space="preserve">he </w:t>
      </w:r>
      <w:r w:rsidR="00472146">
        <w:t xml:space="preserve">prescribed </w:t>
      </w:r>
      <w:r w:rsidR="00472146" w:rsidRPr="006309BA">
        <w:rPr>
          <w:u w:val="single" w:color="00B050"/>
        </w:rPr>
        <w:t>“</w:t>
      </w:r>
      <w:r w:rsidR="00472146" w:rsidRPr="00AC38F2">
        <w:rPr>
          <w:color w:val="009999"/>
          <w:u w:val="single" w:color="00B050"/>
        </w:rPr>
        <w:t>optional</w:t>
      </w:r>
      <w:r w:rsidR="00472146" w:rsidRPr="006309BA">
        <w:rPr>
          <w:u w:val="single" w:color="00B050"/>
        </w:rPr>
        <w:t>” areas of interference: Education</w:t>
      </w:r>
      <w:r w:rsidR="00472146" w:rsidRPr="00AC38F2">
        <w:t>,</w:t>
      </w:r>
      <w:r w:rsidR="00472146" w:rsidRPr="006309BA">
        <w:rPr>
          <w:u w:val="single" w:color="00B050"/>
        </w:rPr>
        <w:t xml:space="preserve"> children welfare</w:t>
      </w:r>
      <w:r w:rsidR="00472146" w:rsidRPr="00AC38F2">
        <w:t>,</w:t>
      </w:r>
      <w:r w:rsidR="00AC38F2">
        <w:rPr>
          <w:u w:val="single" w:color="00B050"/>
        </w:rPr>
        <w:t xml:space="preserve"> </w:t>
      </w:r>
      <w:r w:rsidR="00472146" w:rsidRPr="006309BA">
        <w:rPr>
          <w:u w:val="single" w:color="00B050"/>
        </w:rPr>
        <w:t>poverty alleviation</w:t>
      </w:r>
      <w:r w:rsidR="00472146" w:rsidRPr="00AC38F2">
        <w:t xml:space="preserve"> &amp;</w:t>
      </w:r>
      <w:r w:rsidR="00472146">
        <w:t xml:space="preserve"> </w:t>
      </w:r>
      <w:r w:rsidR="00472146" w:rsidRPr="00AC38F2">
        <w:rPr>
          <w:u w:val="single" w:color="00B050"/>
        </w:rPr>
        <w:t>regulation of working hours</w:t>
      </w:r>
      <w:r w:rsidR="00472146" w:rsidRPr="00AC38F2">
        <w:rPr>
          <w:i/>
          <w:u w:val="single" w:color="00B050"/>
        </w:rPr>
        <w:t xml:space="preserve"> </w:t>
      </w:r>
    </w:p>
    <w:p w:rsidR="00472146" w:rsidRDefault="00472146" w:rsidP="00C2200A">
      <w:pPr>
        <w:pStyle w:val="ListParagraph"/>
        <w:numPr>
          <w:ilvl w:val="2"/>
          <w:numId w:val="127"/>
        </w:numPr>
        <w:contextualSpacing w:val="0"/>
      </w:pPr>
      <w:r>
        <w:t xml:space="preserve">This </w:t>
      </w:r>
      <w:r w:rsidRPr="008C0D7F">
        <w:rPr>
          <w:u w:val="single"/>
        </w:rPr>
        <w:t>limited interference</w:t>
      </w:r>
      <w:r>
        <w:t xml:space="preserve"> would provide for the </w:t>
      </w:r>
      <w:r w:rsidRPr="00980023">
        <w:rPr>
          <w:u w:val="single" w:color="00B050"/>
        </w:rPr>
        <w:t>welfare of society</w:t>
      </w:r>
      <w:r>
        <w:t xml:space="preserve">, </w:t>
      </w:r>
      <w:r w:rsidRPr="007001CF">
        <w:rPr>
          <w:u w:val="single"/>
        </w:rPr>
        <w:t>equitable apportionment of profits</w:t>
      </w:r>
      <w:r>
        <w:t xml:space="preserve">, </w:t>
      </w:r>
      <w:r w:rsidRPr="008C0D7F">
        <w:rPr>
          <w:u w:val="single"/>
        </w:rPr>
        <w:t xml:space="preserve">remove </w:t>
      </w:r>
      <w:r w:rsidRPr="00980023">
        <w:rPr>
          <w:u w:val="single" w:color="00B050"/>
        </w:rPr>
        <w:t>the ‘complacency’ of capitalism</w:t>
      </w:r>
      <w:r>
        <w:t xml:space="preserve">, whilst retaining the </w:t>
      </w:r>
      <w:r>
        <w:rPr>
          <w:u w:val="single"/>
        </w:rPr>
        <w:t>incentive to work</w:t>
      </w:r>
      <w:r w:rsidR="001E7868">
        <w:rPr>
          <w:u w:val="single"/>
        </w:rPr>
        <w:t>,</w:t>
      </w:r>
      <w:r w:rsidR="00D97C61">
        <w:rPr>
          <w:u w:val="single"/>
        </w:rPr>
        <w:t xml:space="preserve"> </w:t>
      </w:r>
      <w:r w:rsidR="00737166">
        <w:rPr>
          <w:u w:val="single"/>
        </w:rPr>
        <w:t xml:space="preserve">and </w:t>
      </w:r>
      <w:r w:rsidR="001E7868">
        <w:rPr>
          <w:u w:val="single"/>
        </w:rPr>
        <w:t xml:space="preserve">the </w:t>
      </w:r>
      <w:r w:rsidR="00737166">
        <w:rPr>
          <w:u w:val="single"/>
        </w:rPr>
        <w:t>efficien</w:t>
      </w:r>
      <w:r w:rsidR="00737166" w:rsidRPr="0083556E">
        <w:rPr>
          <w:u w:val="single"/>
        </w:rPr>
        <w:t>cy</w:t>
      </w:r>
      <w:r w:rsidR="001E7868" w:rsidRPr="001E7868">
        <w:rPr>
          <w:u w:val="single"/>
        </w:rPr>
        <w:t xml:space="preserve"> </w:t>
      </w:r>
      <w:r w:rsidRPr="0083556E">
        <w:rPr>
          <w:u w:val="single"/>
        </w:rPr>
        <w:t>of Capitalism</w:t>
      </w:r>
      <w:r>
        <w:t xml:space="preserve">. </w:t>
      </w:r>
      <w:r w:rsidR="00980023" w:rsidRPr="00980023">
        <w:rPr>
          <w:color w:val="808080" w:themeColor="background1" w:themeShade="80"/>
        </w:rPr>
        <w:t>[making capital less exploitative, and more humane]</w:t>
      </w:r>
    </w:p>
    <w:p w:rsidR="00472146" w:rsidRDefault="00472146" w:rsidP="00C2200A">
      <w:pPr>
        <w:pStyle w:val="ListParagraph"/>
        <w:numPr>
          <w:ilvl w:val="2"/>
          <w:numId w:val="127"/>
        </w:numPr>
        <w:contextualSpacing w:val="0"/>
      </w:pPr>
      <w:r>
        <w:t xml:space="preserve"> </w:t>
      </w:r>
      <w:r w:rsidR="00737166">
        <w:t>H</w:t>
      </w:r>
      <w:r>
        <w:t xml:space="preserve">e advocated neither </w:t>
      </w:r>
      <w:r w:rsidRPr="00F163F1">
        <w:rPr>
          <w:u w:val="single"/>
        </w:rPr>
        <w:t>abolition of property</w:t>
      </w:r>
      <w:r>
        <w:rPr>
          <w:u w:val="single"/>
        </w:rPr>
        <w:t>,</w:t>
      </w:r>
      <w:r w:rsidRPr="0038445B">
        <w:t xml:space="preserve"> </w:t>
      </w:r>
      <w:r>
        <w:t xml:space="preserve"> nor </w:t>
      </w:r>
      <w:r w:rsidRPr="00F163F1">
        <w:rPr>
          <w:u w:val="single"/>
        </w:rPr>
        <w:t>socialization of means of production</w:t>
      </w:r>
      <w:r w:rsidRPr="00AC38F2">
        <w:t xml:space="preserve">, </w:t>
      </w:r>
      <w:r>
        <w:t xml:space="preserve">as he </w:t>
      </w:r>
      <w:r w:rsidRPr="0083556E">
        <w:rPr>
          <w:u w:val="single" w:color="00B050"/>
        </w:rPr>
        <w:t xml:space="preserve">prized Liberty and Individualism </w:t>
      </w:r>
      <w:r>
        <w:t>(respectively) above all (</w:t>
      </w:r>
      <w:hyperlink w:anchor="_Individual_Liberty_&amp;" w:history="1">
        <w:r w:rsidRPr="00F163F1">
          <w:rPr>
            <w:rStyle w:val="Hyperlink"/>
          </w:rPr>
          <w:t>Defence of Individual freedom/Liberty</w:t>
        </w:r>
      </w:hyperlink>
      <w:r>
        <w:t>)</w:t>
      </w:r>
    </w:p>
    <w:p w:rsidR="00472146" w:rsidRDefault="00472146" w:rsidP="00C2200A">
      <w:pPr>
        <w:pStyle w:val="Heading4"/>
        <w:numPr>
          <w:ilvl w:val="1"/>
          <w:numId w:val="34"/>
        </w:numPr>
        <w:spacing w:before="400"/>
      </w:pPr>
      <w:r>
        <w:t xml:space="preserve">Policy prescriptions </w:t>
      </w:r>
    </w:p>
    <w:p w:rsidR="006360E5" w:rsidRDefault="00140792" w:rsidP="001F788A">
      <w:pPr>
        <w:pStyle w:val="Heading5"/>
        <w:numPr>
          <w:ilvl w:val="2"/>
          <w:numId w:val="5"/>
        </w:numPr>
        <w:spacing w:before="120"/>
        <w:ind w:left="1604"/>
      </w:pPr>
      <w:r>
        <w:t>For non-capitalist class</w:t>
      </w:r>
    </w:p>
    <w:p w:rsidR="006360E5" w:rsidRPr="001E7868" w:rsidRDefault="006360E5" w:rsidP="00C2200A">
      <w:pPr>
        <w:pStyle w:val="ListParagraph"/>
        <w:numPr>
          <w:ilvl w:val="3"/>
          <w:numId w:val="128"/>
        </w:numPr>
        <w:spacing w:before="60"/>
        <w:contextualSpacing w:val="0"/>
        <w:rPr>
          <w:u w:val="single"/>
        </w:rPr>
      </w:pPr>
      <w:r w:rsidRPr="001E7868">
        <w:rPr>
          <w:u w:val="single"/>
        </w:rPr>
        <w:t>Limiting</w:t>
      </w:r>
      <w:r>
        <w:t xml:space="preserve"> of </w:t>
      </w:r>
      <w:r w:rsidRPr="001E7868">
        <w:rPr>
          <w:u w:val="single"/>
        </w:rPr>
        <w:t>working hours</w:t>
      </w:r>
    </w:p>
    <w:p w:rsidR="006360E5" w:rsidRDefault="006360E5" w:rsidP="00C2200A">
      <w:pPr>
        <w:pStyle w:val="ListParagraph"/>
        <w:numPr>
          <w:ilvl w:val="3"/>
          <w:numId w:val="128"/>
        </w:numPr>
        <w:spacing w:before="60"/>
        <w:contextualSpacing w:val="0"/>
      </w:pPr>
      <w:r w:rsidRPr="00140792">
        <w:rPr>
          <w:u w:val="single"/>
        </w:rPr>
        <w:t>Abolition</w:t>
      </w:r>
      <w:r>
        <w:t xml:space="preserve"> of </w:t>
      </w:r>
      <w:r w:rsidRPr="00140792">
        <w:rPr>
          <w:u w:val="single"/>
        </w:rPr>
        <w:t>primogeniture</w:t>
      </w:r>
    </w:p>
    <w:p w:rsidR="006360E5" w:rsidRDefault="006360E5" w:rsidP="00C2200A">
      <w:pPr>
        <w:pStyle w:val="ListParagraph"/>
        <w:numPr>
          <w:ilvl w:val="3"/>
          <w:numId w:val="128"/>
        </w:numPr>
        <w:spacing w:before="60"/>
        <w:contextualSpacing w:val="0"/>
      </w:pPr>
      <w:r w:rsidRPr="001E7868">
        <w:rPr>
          <w:u w:val="single"/>
        </w:rPr>
        <w:t>Compulsory redistribution of large holding</w:t>
      </w:r>
      <w:r>
        <w:t xml:space="preserve"> from </w:t>
      </w:r>
      <w:r w:rsidRPr="00AF294A">
        <w:rPr>
          <w:u w:val="single"/>
        </w:rPr>
        <w:t>absentee landlords</w:t>
      </w:r>
      <w:r>
        <w:t xml:space="preserve"> </w:t>
      </w:r>
    </w:p>
    <w:p w:rsidR="006360E5" w:rsidRDefault="006360E5" w:rsidP="00C2200A">
      <w:pPr>
        <w:pStyle w:val="ListParagraph"/>
        <w:numPr>
          <w:ilvl w:val="3"/>
          <w:numId w:val="128"/>
        </w:numPr>
        <w:spacing w:before="60"/>
        <w:contextualSpacing w:val="0"/>
      </w:pPr>
      <w:r>
        <w:t xml:space="preserve">State control of monopoly </w:t>
      </w:r>
    </w:p>
    <w:p w:rsidR="006360E5" w:rsidRDefault="006360E5" w:rsidP="00C2200A">
      <w:pPr>
        <w:pStyle w:val="ListParagraph"/>
        <w:numPr>
          <w:ilvl w:val="3"/>
          <w:numId w:val="128"/>
        </w:numPr>
        <w:spacing w:before="60"/>
        <w:contextualSpacing w:val="0"/>
      </w:pPr>
      <w:r w:rsidRPr="0083556E">
        <w:rPr>
          <w:u w:val="single"/>
        </w:rPr>
        <w:t>Progressive taxation</w:t>
      </w:r>
      <w:r w:rsidR="00140792">
        <w:t xml:space="preserve"> on</w:t>
      </w:r>
      <w:r>
        <w:t xml:space="preserve"> inheritance </w:t>
      </w:r>
    </w:p>
    <w:p w:rsidR="006360E5" w:rsidRPr="006360E5" w:rsidRDefault="006360E5" w:rsidP="004A0CE1">
      <w:pPr>
        <w:pStyle w:val="Heading5"/>
        <w:numPr>
          <w:ilvl w:val="2"/>
          <w:numId w:val="5"/>
        </w:numPr>
        <w:spacing w:before="120"/>
        <w:ind w:left="1604"/>
      </w:pPr>
      <w:r>
        <w:t>For Capitalists</w:t>
      </w:r>
      <w:r w:rsidR="00140792">
        <w:t xml:space="preserve"> class</w:t>
      </w:r>
    </w:p>
    <w:p w:rsidR="00472146" w:rsidRDefault="00737166" w:rsidP="00C2200A">
      <w:pPr>
        <w:pStyle w:val="ListParagraph"/>
        <w:numPr>
          <w:ilvl w:val="3"/>
          <w:numId w:val="129"/>
        </w:numPr>
        <w:spacing w:before="60"/>
        <w:contextualSpacing w:val="0"/>
      </w:pPr>
      <w:r w:rsidRPr="00140792">
        <w:rPr>
          <w:u w:val="single"/>
        </w:rPr>
        <w:t>No</w:t>
      </w:r>
      <w:r w:rsidR="00472146" w:rsidRPr="00140792">
        <w:rPr>
          <w:u w:val="single"/>
        </w:rPr>
        <w:t xml:space="preserve"> socialization</w:t>
      </w:r>
      <w:r w:rsidR="00472146">
        <w:t xml:space="preserve"> of means of production</w:t>
      </w:r>
    </w:p>
    <w:p w:rsidR="00472146" w:rsidRDefault="00472146" w:rsidP="00C2200A">
      <w:pPr>
        <w:pStyle w:val="ListParagraph"/>
        <w:numPr>
          <w:ilvl w:val="3"/>
          <w:numId w:val="129"/>
        </w:numPr>
        <w:spacing w:before="60"/>
        <w:contextualSpacing w:val="0"/>
      </w:pPr>
      <w:r w:rsidRPr="00140792">
        <w:rPr>
          <w:u w:val="single"/>
        </w:rPr>
        <w:t>No abolition of property</w:t>
      </w:r>
      <w:r>
        <w:t xml:space="preserve"> (earned in one lifetime)</w:t>
      </w:r>
    </w:p>
    <w:p w:rsidR="00472146" w:rsidRPr="00980023" w:rsidRDefault="00472146" w:rsidP="00C2200A">
      <w:pPr>
        <w:pStyle w:val="ListParagraph"/>
        <w:numPr>
          <w:ilvl w:val="3"/>
          <w:numId w:val="129"/>
        </w:numPr>
        <w:spacing w:before="60"/>
        <w:contextualSpacing w:val="0"/>
        <w:rPr>
          <w:color w:val="70AD47" w:themeColor="accent6"/>
        </w:rPr>
      </w:pPr>
      <w:r w:rsidRPr="00980023">
        <w:rPr>
          <w:color w:val="70AD47" w:themeColor="accent6"/>
          <w:u w:val="single"/>
        </w:rPr>
        <w:t>Incomes</w:t>
      </w:r>
      <w:r w:rsidRPr="00980023">
        <w:rPr>
          <w:color w:val="70AD47" w:themeColor="accent6"/>
        </w:rPr>
        <w:t xml:space="preserve"> and investment </w:t>
      </w:r>
      <w:r w:rsidRPr="00980023">
        <w:rPr>
          <w:color w:val="70AD47" w:themeColor="accent6"/>
          <w:u w:val="single"/>
        </w:rPr>
        <w:t>largely free from taxation</w:t>
      </w:r>
      <w:r w:rsidRPr="00980023">
        <w:rPr>
          <w:color w:val="70AD47" w:themeColor="accent6"/>
        </w:rPr>
        <w:t xml:space="preserve"> </w:t>
      </w:r>
    </w:p>
    <w:p w:rsidR="00472146" w:rsidRDefault="00472146" w:rsidP="00C2200A">
      <w:pPr>
        <w:pStyle w:val="Heading4"/>
        <w:numPr>
          <w:ilvl w:val="1"/>
          <w:numId w:val="34"/>
        </w:numPr>
      </w:pPr>
      <w:r>
        <w:t>Capitalism</w:t>
      </w:r>
    </w:p>
    <w:p w:rsidR="00472146" w:rsidRDefault="00472146" w:rsidP="004A0CE1">
      <w:pPr>
        <w:pStyle w:val="Heading5"/>
        <w:numPr>
          <w:ilvl w:val="2"/>
          <w:numId w:val="5"/>
        </w:numPr>
        <w:spacing w:before="120"/>
        <w:ind w:left="1604"/>
      </w:pPr>
      <w:r>
        <w:t>Vision</w:t>
      </w:r>
    </w:p>
    <w:p w:rsidR="00472146" w:rsidRDefault="00472146" w:rsidP="00C2200A">
      <w:pPr>
        <w:pStyle w:val="ListParagraph"/>
        <w:numPr>
          <w:ilvl w:val="3"/>
          <w:numId w:val="130"/>
        </w:numPr>
        <w:spacing w:before="60"/>
        <w:ind w:left="2228"/>
        <w:contextualSpacing w:val="0"/>
      </w:pPr>
      <w:r>
        <w:rPr>
          <w:u w:val="single"/>
        </w:rPr>
        <w:t xml:space="preserve">He was an unapologetic defender of </w:t>
      </w:r>
      <w:r>
        <w:rPr>
          <w:i/>
          <w:u w:val="single"/>
        </w:rPr>
        <w:t>Laissez faire</w:t>
      </w:r>
      <w:r>
        <w:rPr>
          <w:u w:val="single"/>
        </w:rPr>
        <w:t xml:space="preserve"> system and a radical libertarian in his efforts to </w:t>
      </w:r>
      <w:r w:rsidRPr="00B91C3B">
        <w:rPr>
          <w:b/>
          <w:color w:val="70AD47" w:themeColor="accent6"/>
          <w:u w:val="single"/>
        </w:rPr>
        <w:t>extend its practice &amp; benefits from capitalist employers to all peasant and industrial workers</w:t>
      </w:r>
      <w:r>
        <w:rPr>
          <w:b/>
          <w:u w:val="single"/>
        </w:rPr>
        <w:t xml:space="preserve">. </w:t>
      </w:r>
    </w:p>
    <w:p w:rsidR="00472146" w:rsidRDefault="00472146" w:rsidP="00C2200A">
      <w:pPr>
        <w:pStyle w:val="ListParagraph"/>
        <w:numPr>
          <w:ilvl w:val="3"/>
          <w:numId w:val="130"/>
        </w:numPr>
        <w:spacing w:before="60"/>
        <w:ind w:left="2228"/>
        <w:contextualSpacing w:val="0"/>
      </w:pPr>
      <w:r>
        <w:t xml:space="preserve">So not only the </w:t>
      </w:r>
      <w:r w:rsidRPr="00140792">
        <w:rPr>
          <w:u w:val="single"/>
        </w:rPr>
        <w:t>worst off were protected</w:t>
      </w:r>
      <w:r>
        <w:t xml:space="preserve">, but also the </w:t>
      </w:r>
      <w:r w:rsidRPr="00140792">
        <w:rPr>
          <w:u w:val="single"/>
        </w:rPr>
        <w:t xml:space="preserve">interests of the </w:t>
      </w:r>
      <w:r w:rsidR="00140792" w:rsidRPr="00140792">
        <w:rPr>
          <w:u w:val="single"/>
        </w:rPr>
        <w:t>entrepreneurial</w:t>
      </w:r>
      <w:r w:rsidR="00140792">
        <w:t xml:space="preserve"> and </w:t>
      </w:r>
      <w:r>
        <w:t xml:space="preserve">well-off. </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Idea of </w:t>
      </w:r>
      <w:r w:rsidRPr="00B91C3B">
        <w:rPr>
          <w:u w:val="single"/>
        </w:rPr>
        <w:t>cooperation &amp; partnership</w:t>
      </w:r>
      <w:r>
        <w:t xml:space="preserve"> </w:t>
      </w:r>
      <w:r w:rsidR="00980023" w:rsidRPr="00980023">
        <w:rPr>
          <w:color w:val="808080" w:themeColor="background1" w:themeShade="80"/>
        </w:rPr>
        <w:t>[between capitalists &amp; workers]</w:t>
      </w:r>
    </w:p>
    <w:p w:rsidR="00B91C3B" w:rsidRDefault="00B91C3B" w:rsidP="00C2200A">
      <w:pPr>
        <w:pStyle w:val="ListParagraph"/>
        <w:numPr>
          <w:ilvl w:val="3"/>
          <w:numId w:val="130"/>
        </w:numPr>
        <w:spacing w:before="60"/>
        <w:ind w:left="2228"/>
        <w:contextualSpacing w:val="0"/>
      </w:pPr>
      <w:r>
        <w:t>Preserved incentive to work &amp; capitalist efficiency</w:t>
      </w:r>
    </w:p>
    <w:p w:rsidR="00B91C3B" w:rsidRPr="00B91C3B" w:rsidRDefault="00B91C3B" w:rsidP="00C2200A">
      <w:pPr>
        <w:pStyle w:val="ListParagraph"/>
        <w:numPr>
          <w:ilvl w:val="3"/>
          <w:numId w:val="130"/>
        </w:numPr>
        <w:spacing w:before="60"/>
        <w:ind w:left="2228"/>
        <w:contextualSpacing w:val="0"/>
        <w:rPr>
          <w:color w:val="808080" w:themeColor="background1" w:themeShade="80"/>
        </w:rPr>
      </w:pPr>
      <w:r w:rsidRPr="00B91C3B">
        <w:rPr>
          <w:color w:val="808080" w:themeColor="background1" w:themeShade="80"/>
        </w:rPr>
        <w:t>[greater social progress]</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t xml:space="preserve">Unable to eliminate </w:t>
      </w:r>
      <w:r>
        <w:rPr>
          <w:i/>
          <w:u w:val="single"/>
        </w:rPr>
        <w:t>Parasitism</w:t>
      </w:r>
      <w:r>
        <w:t xml:space="preserve"> (</w:t>
      </w:r>
      <w:r w:rsidR="002B45C8">
        <w:t xml:space="preserve">failure </w:t>
      </w:r>
      <w:r>
        <w:t xml:space="preserve"> to reform those unwilling to work)</w:t>
      </w:r>
      <w:r>
        <w:tab/>
      </w:r>
    </w:p>
    <w:p w:rsidR="00472146" w:rsidRDefault="00472146" w:rsidP="00C2200A">
      <w:pPr>
        <w:pStyle w:val="ListParagraph"/>
        <w:numPr>
          <w:ilvl w:val="3"/>
          <w:numId w:val="130"/>
        </w:numPr>
        <w:spacing w:before="60"/>
        <w:ind w:left="2228"/>
        <w:contextualSpacing w:val="0"/>
      </w:pPr>
      <w:r>
        <w:t xml:space="preserve">Disliked the </w:t>
      </w:r>
      <w:r w:rsidRPr="00DA78D5">
        <w:rPr>
          <w:u w:val="single"/>
        </w:rPr>
        <w:t>exploitation that private property</w:t>
      </w:r>
      <w:r>
        <w:t xml:space="preserve"> entailed.</w:t>
      </w:r>
    </w:p>
    <w:p w:rsidR="00472146" w:rsidRDefault="00472146" w:rsidP="00C2200A">
      <w:pPr>
        <w:pStyle w:val="Heading4"/>
        <w:numPr>
          <w:ilvl w:val="1"/>
          <w:numId w:val="34"/>
        </w:numPr>
        <w:spacing w:before="300"/>
      </w:pPr>
      <w:r>
        <w:t>Socialism</w:t>
      </w:r>
    </w:p>
    <w:p w:rsidR="00472146" w:rsidRDefault="00472146" w:rsidP="004A0CE1">
      <w:pPr>
        <w:pStyle w:val="Heading5"/>
        <w:numPr>
          <w:ilvl w:val="2"/>
          <w:numId w:val="5"/>
        </w:numPr>
        <w:spacing w:before="120"/>
        <w:ind w:left="1604"/>
      </w:pPr>
      <w:r>
        <w:t>Vision</w:t>
      </w:r>
    </w:p>
    <w:p w:rsidR="00472146" w:rsidRDefault="00F0418C" w:rsidP="00C2200A">
      <w:pPr>
        <w:pStyle w:val="ListParagraph"/>
        <w:numPr>
          <w:ilvl w:val="3"/>
          <w:numId w:val="130"/>
        </w:numPr>
        <w:spacing w:before="60"/>
        <w:ind w:left="2228"/>
        <w:contextualSpacing w:val="0"/>
      </w:pPr>
      <w:r>
        <w:t xml:space="preserve">Envisioned socialism as </w:t>
      </w:r>
      <w:r w:rsidRPr="002B45C8">
        <w:rPr>
          <w:color w:val="70AD47" w:themeColor="accent6"/>
          <w:u w:val="single"/>
        </w:rPr>
        <w:t>voluntary cooperation of self-governing units</w:t>
      </w:r>
      <w:r>
        <w:t xml:space="preserve">, </w:t>
      </w:r>
      <w:r w:rsidRPr="00140792">
        <w:rPr>
          <w:u w:val="single"/>
        </w:rPr>
        <w:t>and not community ownership of productive wealth</w:t>
      </w:r>
      <w:r>
        <w:t xml:space="preserve">. </w:t>
      </w:r>
    </w:p>
    <w:p w:rsidR="00472146" w:rsidRDefault="00472146" w:rsidP="00C2200A">
      <w:pPr>
        <w:pStyle w:val="ListParagraph"/>
        <w:numPr>
          <w:ilvl w:val="3"/>
          <w:numId w:val="130"/>
        </w:numPr>
        <w:spacing w:before="60"/>
        <w:ind w:left="2228"/>
        <w:contextualSpacing w:val="0"/>
      </w:pPr>
      <w:r>
        <w:t xml:space="preserve">Realized the </w:t>
      </w:r>
      <w:r w:rsidRPr="002B45C8">
        <w:rPr>
          <w:color w:val="70AD47" w:themeColor="accent6"/>
          <w:u w:val="single"/>
        </w:rPr>
        <w:t>importance of trade union</w:t>
      </w:r>
      <w:r>
        <w:t xml:space="preserve"> to lend bargaining powers to workers, </w:t>
      </w:r>
      <w:r w:rsidRPr="00DA78D5">
        <w:rPr>
          <w:u w:val="single"/>
        </w:rPr>
        <w:t>but</w:t>
      </w:r>
      <w:r>
        <w:t xml:space="preserve"> made it wholly </w:t>
      </w:r>
      <w:r w:rsidRPr="00DA78D5">
        <w:rPr>
          <w:u w:val="single"/>
        </w:rPr>
        <w:t>non-compulsory</w:t>
      </w:r>
      <w:r>
        <w:t>.</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Had superior methods of community ownership, </w:t>
      </w:r>
      <w:r w:rsidRPr="009B591D">
        <w:rPr>
          <w:u w:val="single"/>
        </w:rPr>
        <w:t>reformed lazy workers</w:t>
      </w:r>
      <w:r w:rsidR="00B86DFF" w:rsidRPr="00B86DFF">
        <w:rPr>
          <w:color w:val="808080" w:themeColor="background1" w:themeShade="80"/>
          <w:u w:val="single"/>
        </w:rPr>
        <w:t xml:space="preserve"> [Parasitism]</w:t>
      </w:r>
      <w:r w:rsidR="00D675C3">
        <w:t xml:space="preserve">, something that </w:t>
      </w:r>
      <w:r w:rsidR="00D675C3" w:rsidRPr="00D675C3">
        <w:rPr>
          <w:i/>
          <w:iCs/>
        </w:rPr>
        <w:t>capitalism</w:t>
      </w:r>
      <w:r w:rsidR="00D675C3">
        <w:t xml:space="preserve"> couldn’t do (Parasitism)</w:t>
      </w:r>
    </w:p>
    <w:p w:rsidR="00472146" w:rsidRDefault="00472146" w:rsidP="00C2200A">
      <w:pPr>
        <w:pStyle w:val="ListParagraph"/>
        <w:numPr>
          <w:ilvl w:val="3"/>
          <w:numId w:val="130"/>
        </w:numPr>
        <w:spacing w:before="60"/>
        <w:ind w:left="2228"/>
        <w:contextualSpacing w:val="0"/>
      </w:pPr>
      <w:r w:rsidRPr="00DA78D5">
        <w:rPr>
          <w:u w:val="single"/>
        </w:rPr>
        <w:t>Prevented</w:t>
      </w:r>
      <w:r>
        <w:t xml:space="preserve"> proponents of </w:t>
      </w:r>
      <w:r w:rsidRPr="00DA78D5">
        <w:rPr>
          <w:i/>
          <w:u w:val="single"/>
        </w:rPr>
        <w:t>Laissez faire</w:t>
      </w:r>
      <w:r w:rsidR="00B86DFF" w:rsidRPr="00B86DFF">
        <w:t xml:space="preserve"> [capitalism]</w:t>
      </w:r>
      <w:r>
        <w:t xml:space="preserve"> from </w:t>
      </w:r>
      <w:r w:rsidRPr="00B86DFF">
        <w:rPr>
          <w:u w:val="single"/>
        </w:rPr>
        <w:t>becoming</w:t>
      </w:r>
      <w:r>
        <w:t xml:space="preserve"> </w:t>
      </w:r>
      <w:r w:rsidRPr="00DA78D5">
        <w:rPr>
          <w:u w:val="single"/>
        </w:rPr>
        <w:t>complacent</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rsidRPr="00DA766C">
        <w:rPr>
          <w:u w:val="single"/>
        </w:rPr>
        <w:t>Potential Paternalistic tyranny</w:t>
      </w:r>
      <w:r>
        <w:t xml:space="preserve"> of socialist society. </w:t>
      </w:r>
      <w:r w:rsidRPr="002B45C8">
        <w:rPr>
          <w:color w:val="9A57CD"/>
        </w:rPr>
        <w:t>Mill</w:t>
      </w:r>
      <w:r>
        <w:t xml:space="preserve"> </w:t>
      </w:r>
      <w:r w:rsidRPr="002B45C8">
        <w:rPr>
          <w:color w:val="70AD47" w:themeColor="accent6"/>
        </w:rPr>
        <w:t xml:space="preserve">classified </w:t>
      </w:r>
      <w:r w:rsidRPr="002B45C8">
        <w:rPr>
          <w:color w:val="70AD47" w:themeColor="accent6"/>
          <w:u w:val="single"/>
        </w:rPr>
        <w:t>all forms of paternalism as anti-progressive</w:t>
      </w:r>
      <w:r>
        <w:t xml:space="preserve"> (refer paternalistic marriage construct)</w:t>
      </w:r>
    </w:p>
    <w:p w:rsidR="00472146" w:rsidRPr="005F67AC" w:rsidRDefault="00A94405" w:rsidP="00C2200A">
      <w:pPr>
        <w:pStyle w:val="ListParagraph"/>
        <w:numPr>
          <w:ilvl w:val="3"/>
          <w:numId w:val="130"/>
        </w:numPr>
        <w:spacing w:before="100"/>
        <w:ind w:left="2228"/>
        <w:contextualSpacing w:val="0"/>
      </w:pPr>
      <w:r>
        <w:t xml:space="preserve">Socialism’s uniformity </w:t>
      </w:r>
      <w:r w:rsidRPr="00A94405">
        <w:rPr>
          <w:u w:val="single"/>
        </w:rPr>
        <w:t>threatens Individualism</w:t>
      </w:r>
      <w:r w:rsidR="00472146">
        <w:rPr>
          <w:u w:val="single"/>
        </w:rPr>
        <w:t xml:space="preserve"> </w:t>
      </w:r>
    </w:p>
    <w:p w:rsidR="00472146" w:rsidRDefault="00472146" w:rsidP="00C2200A">
      <w:pPr>
        <w:pStyle w:val="ListParagraph"/>
        <w:numPr>
          <w:ilvl w:val="3"/>
          <w:numId w:val="130"/>
        </w:numPr>
        <w:spacing w:before="80"/>
        <w:ind w:left="2228"/>
        <w:contextualSpacing w:val="0"/>
      </w:pPr>
      <w:r w:rsidRPr="00EE726E">
        <w:rPr>
          <w:u w:val="single"/>
        </w:rPr>
        <w:t>Sub</w:t>
      </w:r>
      <w:r w:rsidR="00681CCB">
        <w:rPr>
          <w:u w:val="single"/>
        </w:rPr>
        <w:t xml:space="preserve">mersion of Individuality within </w:t>
      </w:r>
      <w:r w:rsidRPr="00EE726E">
        <w:rPr>
          <w:u w:val="single"/>
        </w:rPr>
        <w:t>socialism</w:t>
      </w:r>
      <w:r>
        <w:t xml:space="preserve"> – </w:t>
      </w:r>
      <w:r w:rsidR="009B591D">
        <w:t>which was already a pr</w:t>
      </w:r>
      <w:r w:rsidR="00681CCB">
        <w:t xml:space="preserve">oblem ─ compression of individuality by majority ─ in all societies; socialism would aggravate it. </w:t>
      </w:r>
    </w:p>
    <w:p w:rsidR="00681CCB" w:rsidRDefault="00681CCB" w:rsidP="00C2200A">
      <w:pPr>
        <w:pStyle w:val="Heading3"/>
        <w:numPr>
          <w:ilvl w:val="0"/>
          <w:numId w:val="34"/>
        </w:numPr>
      </w:pPr>
      <w:r>
        <w:t>Source</w:t>
      </w:r>
    </w:p>
    <w:p w:rsidR="00681CCB" w:rsidRDefault="00C5092C" w:rsidP="00C2200A">
      <w:pPr>
        <w:pStyle w:val="ListParagraph"/>
        <w:numPr>
          <w:ilvl w:val="1"/>
          <w:numId w:val="34"/>
        </w:numPr>
        <w:spacing w:before="60"/>
        <w:contextualSpacing w:val="0"/>
      </w:pPr>
      <w:hyperlink r:id="rId68" w:history="1">
        <w:r w:rsidR="00681CCB" w:rsidRPr="00681CCB">
          <w:rPr>
            <w:rStyle w:val="Hyperlink"/>
          </w:rPr>
          <w:t>A history of Political thought: Plato to Marx, Pg. 554, Shubhrata Mukherjee</w:t>
        </w:r>
      </w:hyperlink>
      <w:r w:rsidR="00681CCB">
        <w:t xml:space="preserve"> – P1 </w:t>
      </w:r>
    </w:p>
    <w:p w:rsidR="00681CCB" w:rsidRPr="00681CCB" w:rsidRDefault="00681CCB" w:rsidP="00BF443A">
      <w:pPr>
        <w:spacing w:before="2000"/>
        <w:jc w:val="center"/>
      </w:pPr>
      <w:r>
        <w:t xml:space="preserve">*** End of Chapter *** </w:t>
      </w:r>
    </w:p>
    <w:p w:rsidR="00472146" w:rsidRDefault="00472146" w:rsidP="00472146">
      <w:r>
        <w:br w:type="page"/>
      </w:r>
    </w:p>
    <w:p w:rsidR="000C4CD0" w:rsidRDefault="000C4CD0" w:rsidP="00FA530C">
      <w:pPr>
        <w:pStyle w:val="Heading2"/>
      </w:pPr>
      <w:bookmarkStart w:id="293" w:name="_Toc143353657"/>
      <w:r>
        <w:t>Karl Marx (1843-1881)</w:t>
      </w:r>
      <w:r>
        <w:tab/>
        <w:t>[</w:t>
      </w:r>
      <w:hyperlink w:anchor="_Table_of_Major" w:history="1">
        <w:r w:rsidRPr="00646E94">
          <w:rPr>
            <w:rStyle w:val="Hyperlink"/>
          </w:rPr>
          <w:t>Top</w:t>
        </w:r>
      </w:hyperlink>
      <w:r>
        <w:t>]</w:t>
      </w:r>
      <w:bookmarkEnd w:id="293"/>
    </w:p>
    <w:p w:rsidR="000C4CD0" w:rsidRDefault="000C4CD0" w:rsidP="00C2200A">
      <w:pPr>
        <w:pStyle w:val="Heading3"/>
        <w:numPr>
          <w:ilvl w:val="0"/>
          <w:numId w:val="34"/>
        </w:numPr>
        <w:spacing w:before="240"/>
      </w:pPr>
      <w:bookmarkStart w:id="294" w:name="_Toc143353658"/>
      <w:r>
        <w:t>Previously asked</w:t>
      </w:r>
      <w:bookmarkEnd w:id="294"/>
    </w:p>
    <w:p w:rsidR="000C4CD0" w:rsidRDefault="000C4CD0" w:rsidP="00C2200A">
      <w:pPr>
        <w:pStyle w:val="ListParagraph"/>
        <w:numPr>
          <w:ilvl w:val="1"/>
          <w:numId w:val="133"/>
        </w:numPr>
        <w:spacing w:before="0"/>
      </w:pPr>
      <w:r w:rsidRPr="00F803C6">
        <w:rPr>
          <w:u w:val="single"/>
        </w:rPr>
        <w:t>Alienation</w:t>
      </w:r>
      <w:r>
        <w:t xml:space="preserve"> &amp; Human essence</w:t>
      </w:r>
    </w:p>
    <w:p w:rsidR="000C4CD0" w:rsidRDefault="000C4CD0" w:rsidP="00C2200A">
      <w:pPr>
        <w:pStyle w:val="ListParagraph"/>
        <w:numPr>
          <w:ilvl w:val="1"/>
          <w:numId w:val="133"/>
        </w:numPr>
      </w:pPr>
      <w:r>
        <w:t xml:space="preserve">Contemporary </w:t>
      </w:r>
      <w:r w:rsidRPr="00F803C6">
        <w:rPr>
          <w:u w:val="single"/>
        </w:rPr>
        <w:t>relevance</w:t>
      </w:r>
      <w:r>
        <w:t xml:space="preserve"> </w:t>
      </w:r>
    </w:p>
    <w:p w:rsidR="000C4CD0" w:rsidRPr="00587950" w:rsidRDefault="000C4CD0" w:rsidP="00C2200A">
      <w:pPr>
        <w:pStyle w:val="ListParagraph"/>
        <w:numPr>
          <w:ilvl w:val="1"/>
          <w:numId w:val="133"/>
        </w:numPr>
      </w:pPr>
      <w:r>
        <w:t xml:space="preserve">Conception of </w:t>
      </w:r>
      <w:r w:rsidRPr="00F803C6">
        <w:rPr>
          <w:u w:val="single"/>
        </w:rPr>
        <w:t>class</w:t>
      </w:r>
    </w:p>
    <w:p w:rsidR="000C4CD0" w:rsidRDefault="000C4CD0" w:rsidP="00C2200A">
      <w:pPr>
        <w:pStyle w:val="Heading3"/>
        <w:numPr>
          <w:ilvl w:val="0"/>
          <w:numId w:val="34"/>
        </w:numPr>
        <w:spacing w:before="240"/>
      </w:pPr>
      <w:bookmarkStart w:id="295" w:name="_Toc143353659"/>
      <w:r>
        <w:t>Quotes</w:t>
      </w:r>
      <w:bookmarkEnd w:id="295"/>
    </w:p>
    <w:p w:rsidR="007D644A" w:rsidRDefault="007D644A" w:rsidP="00C2200A">
      <w:pPr>
        <w:pStyle w:val="ListParagraph"/>
        <w:numPr>
          <w:ilvl w:val="1"/>
          <w:numId w:val="134"/>
        </w:numPr>
        <w:spacing w:before="120"/>
        <w:contextualSpacing w:val="0"/>
      </w:pPr>
      <w:r>
        <w:t>‘</w:t>
      </w:r>
      <w:r w:rsidRPr="000A479F">
        <w:rPr>
          <w:rStyle w:val="AnshulsQuoteChar"/>
        </w:rPr>
        <w:t>The Proletariats have nothing to lose, but their chains. They have a world to win. Workingmen of all countries Unite!</w:t>
      </w:r>
      <w:r>
        <w:t>’</w:t>
      </w:r>
      <w:r w:rsidR="006A3085">
        <w:t xml:space="preserve"> </w:t>
      </w:r>
      <w:r w:rsidR="006A3085" w:rsidRPr="00D51E02">
        <w:rPr>
          <w:color w:val="808080" w:themeColor="background1" w:themeShade="80"/>
        </w:rPr>
        <w:t>[revolutionary overthrow of capitalism</w:t>
      </w:r>
      <w:r w:rsidR="00D51E02" w:rsidRPr="00D51E02">
        <w:rPr>
          <w:color w:val="808080" w:themeColor="background1" w:themeShade="80"/>
        </w:rPr>
        <w:t>]</w:t>
      </w:r>
    </w:p>
    <w:p w:rsidR="000C4CD0" w:rsidRDefault="000C4CD0" w:rsidP="00C2200A">
      <w:pPr>
        <w:pStyle w:val="ListParagraph"/>
        <w:numPr>
          <w:ilvl w:val="1"/>
          <w:numId w:val="134"/>
        </w:numPr>
        <w:spacing w:before="120"/>
        <w:contextualSpacing w:val="0"/>
      </w:pPr>
      <w:r>
        <w:t>"</w:t>
      </w:r>
      <w:r w:rsidRPr="00D002B7">
        <w:rPr>
          <w:rStyle w:val="AnshulsQuoteChar"/>
        </w:rPr>
        <w:t>The history of all hitherto existing society is the history of class struggles.</w:t>
      </w:r>
      <w:r>
        <w:t>"</w:t>
      </w:r>
      <w:r>
        <w:br/>
      </w:r>
      <w:r w:rsidRPr="00D51E02">
        <w:rPr>
          <w:color w:val="808080" w:themeColor="background1" w:themeShade="80"/>
        </w:rPr>
        <w:t xml:space="preserve"> [</w:t>
      </w:r>
      <w:r w:rsidRPr="00D51E02">
        <w:rPr>
          <w:rFonts w:asciiTheme="majorHAnsi" w:hAnsiTheme="majorHAnsi" w:cstheme="majorHAnsi"/>
          <w:color w:val="808080" w:themeColor="background1" w:themeShade="80"/>
        </w:rPr>
        <w:t>Central to Marx’s historical analysis is that, Class exploitation must always lead to class conflict</w:t>
      </w:r>
      <w:r w:rsidRPr="00D51E02">
        <w:rPr>
          <w:color w:val="808080" w:themeColor="background1" w:themeShade="80"/>
        </w:rPr>
        <w:t>]</w:t>
      </w:r>
    </w:p>
    <w:p w:rsidR="000C4CD0" w:rsidRPr="000D2888" w:rsidRDefault="000C4CD0" w:rsidP="00C2200A">
      <w:pPr>
        <w:pStyle w:val="ListParagraph"/>
        <w:numPr>
          <w:ilvl w:val="1"/>
          <w:numId w:val="134"/>
        </w:numPr>
        <w:spacing w:before="120"/>
        <w:contextualSpacing w:val="0"/>
      </w:pPr>
      <w:r w:rsidRPr="00481AC0">
        <w:rPr>
          <w:rFonts w:asciiTheme="majorHAnsi" w:hAnsiTheme="majorHAnsi" w:cstheme="majorHAnsi"/>
          <w:i/>
        </w:rPr>
        <w:t>“</w:t>
      </w:r>
      <w:r w:rsidRPr="00D002B7">
        <w:rPr>
          <w:rStyle w:val="AnshulsQuoteChar"/>
        </w:rPr>
        <w:t>Life is not determined by consciousness, but consciousness by Life</w:t>
      </w:r>
      <w:r>
        <w:rPr>
          <w:rFonts w:asciiTheme="majorHAnsi" w:hAnsiTheme="majorHAnsi" w:cstheme="majorHAnsi"/>
          <w:i/>
        </w:rPr>
        <w:t>”</w:t>
      </w:r>
    </w:p>
    <w:p w:rsidR="000C4CD0" w:rsidRPr="00B15414"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i w:val="0"/>
        </w:rPr>
        <w:t>Violence is the midwife of change, and there is no birth without blood</w:t>
      </w:r>
      <w:r>
        <w:rPr>
          <w:rFonts w:asciiTheme="majorHAnsi" w:hAnsiTheme="majorHAnsi" w:cstheme="majorHAnsi"/>
          <w:i/>
        </w:rPr>
        <w:t>”</w:t>
      </w:r>
    </w:p>
    <w:p w:rsidR="000C4CD0" w:rsidRPr="00512280"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rPr>
        <w:t>State is the economic committee of Bourgeoisie class</w:t>
      </w:r>
      <w:r>
        <w:rPr>
          <w:rFonts w:asciiTheme="majorHAnsi" w:hAnsiTheme="majorHAnsi" w:cstheme="majorHAnsi"/>
          <w:i/>
        </w:rPr>
        <w:t>”</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51E02">
        <w:rPr>
          <w:rStyle w:val="AnshulsQuoteChar"/>
        </w:rPr>
        <w:t>What</w:t>
      </w:r>
      <w:r>
        <w:rPr>
          <w:rFonts w:asciiTheme="majorHAnsi" w:hAnsiTheme="majorHAnsi" w:cstheme="majorHAnsi"/>
          <w:i/>
        </w:rPr>
        <w:t xml:space="preserve"> </w:t>
      </w:r>
      <w:r w:rsidRPr="00D002B7">
        <w:rPr>
          <w:rStyle w:val="AnshulsQuoteChar"/>
        </w:rPr>
        <w:t>the capitalist class produces, above all, is its own gravediggers</w:t>
      </w:r>
      <w:r>
        <w:rPr>
          <w:rFonts w:asciiTheme="majorHAnsi" w:hAnsiTheme="majorHAnsi" w:cstheme="majorHAnsi"/>
          <w:i/>
        </w:rPr>
        <w:t xml:space="preserve">”. </w:t>
      </w:r>
      <w:r w:rsidRPr="00D51E02">
        <w:rPr>
          <w:rFonts w:asciiTheme="majorHAnsi" w:hAnsiTheme="majorHAnsi" w:cstheme="majorHAnsi"/>
          <w:color w:val="808080" w:themeColor="background1" w:themeShade="80"/>
        </w:rPr>
        <w:t>[Inevitable disintegration of Capitalism]</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002B7">
        <w:rPr>
          <w:rStyle w:val="AnshulsQuoteChar"/>
        </w:rPr>
        <w:t>The first premise of all human existence and therefore all of history … [is] that men must be in a position to live</w:t>
      </w:r>
      <w:r w:rsidR="00D51E02">
        <w:rPr>
          <w:rStyle w:val="AnshulsQuoteChar"/>
        </w:rPr>
        <w:t>,</w:t>
      </w:r>
      <w:r w:rsidRPr="00D002B7">
        <w:rPr>
          <w:rStyle w:val="AnshulsQuoteChar"/>
        </w:rPr>
        <w:t xml:space="preserve"> in order to </w:t>
      </w:r>
      <w:r>
        <w:rPr>
          <w:rStyle w:val="AnshulsQuoteChar"/>
        </w:rPr>
        <w:t>b</w:t>
      </w:r>
      <w:r w:rsidRPr="00D002B7">
        <w:rPr>
          <w:rStyle w:val="AnshulsQuoteChar"/>
        </w:rPr>
        <w:t xml:space="preserve">e able to ‘make history’ </w:t>
      </w:r>
      <w:r>
        <w:rPr>
          <w:rFonts w:asciiTheme="majorHAnsi" w:hAnsiTheme="majorHAnsi" w:cstheme="majorHAnsi"/>
          <w:i/>
        </w:rPr>
        <w:t xml:space="preserve">”. </w:t>
      </w:r>
      <w:r w:rsidRPr="00D51E02">
        <w:rPr>
          <w:rFonts w:asciiTheme="majorHAnsi" w:hAnsiTheme="majorHAnsi" w:cstheme="majorHAnsi"/>
          <w:color w:val="808080" w:themeColor="background1" w:themeShade="80"/>
        </w:rPr>
        <w:t>[First historical act is that of production, and not of thinking]</w:t>
      </w:r>
      <w:r w:rsidRPr="00D51E02">
        <w:rPr>
          <w:rFonts w:asciiTheme="majorHAnsi" w:hAnsiTheme="majorHAnsi" w:cstheme="majorHAnsi"/>
          <w:i/>
          <w:color w:val="808080" w:themeColor="background1" w:themeShade="80"/>
        </w:rPr>
        <w:t xml:space="preserve"> </w:t>
      </w:r>
    </w:p>
    <w:p w:rsidR="000C4CD0" w:rsidRDefault="000C4CD0" w:rsidP="00C2200A">
      <w:pPr>
        <w:pStyle w:val="Heading3"/>
        <w:numPr>
          <w:ilvl w:val="0"/>
          <w:numId w:val="34"/>
        </w:numPr>
        <w:spacing w:before="240"/>
      </w:pPr>
      <w:bookmarkStart w:id="296" w:name="_Toc143353660"/>
      <w:r>
        <w:t>Keywords</w:t>
      </w:r>
      <w:bookmarkEnd w:id="296"/>
    </w:p>
    <w:p w:rsidR="000C4CD0" w:rsidRDefault="000C4CD0" w:rsidP="00C2200A">
      <w:pPr>
        <w:pStyle w:val="ListParagraph"/>
        <w:numPr>
          <w:ilvl w:val="1"/>
          <w:numId w:val="135"/>
        </w:numPr>
        <w:spacing w:before="60"/>
        <w:contextualSpacing w:val="0"/>
      </w:pPr>
      <w:r>
        <w:t xml:space="preserve">Proletariat and Capitalist </w:t>
      </w:r>
    </w:p>
    <w:p w:rsidR="000C4CD0" w:rsidRDefault="000C4CD0" w:rsidP="00C2200A">
      <w:pPr>
        <w:pStyle w:val="ListParagraph"/>
        <w:numPr>
          <w:ilvl w:val="1"/>
          <w:numId w:val="135"/>
        </w:numPr>
        <w:spacing w:before="60"/>
        <w:contextualSpacing w:val="0"/>
      </w:pPr>
      <w:r>
        <w:t xml:space="preserve">False consciousness </w:t>
      </w:r>
    </w:p>
    <w:p w:rsidR="000C4CD0" w:rsidRDefault="000C4CD0" w:rsidP="00C2200A">
      <w:pPr>
        <w:pStyle w:val="ListParagraph"/>
        <w:numPr>
          <w:ilvl w:val="1"/>
          <w:numId w:val="135"/>
        </w:numPr>
        <w:spacing w:before="60"/>
        <w:contextualSpacing w:val="0"/>
      </w:pPr>
      <w:r>
        <w:t xml:space="preserve">Class / Class conflict /Class struggle </w:t>
      </w:r>
    </w:p>
    <w:p w:rsidR="000C4CD0" w:rsidRDefault="000C4CD0" w:rsidP="00C2200A">
      <w:pPr>
        <w:pStyle w:val="ListParagraph"/>
        <w:numPr>
          <w:ilvl w:val="1"/>
          <w:numId w:val="135"/>
        </w:numPr>
        <w:spacing w:before="60"/>
        <w:contextualSpacing w:val="0"/>
      </w:pPr>
      <w:r>
        <w:t>Alienation</w:t>
      </w:r>
    </w:p>
    <w:p w:rsidR="000C4CD0" w:rsidRDefault="000C4CD0" w:rsidP="00C2200A">
      <w:pPr>
        <w:pStyle w:val="ListParagraph"/>
        <w:numPr>
          <w:ilvl w:val="1"/>
          <w:numId w:val="135"/>
        </w:numPr>
        <w:spacing w:before="60"/>
        <w:contextualSpacing w:val="0"/>
      </w:pPr>
      <w:r>
        <w:t xml:space="preserve">Materialist </w:t>
      </w:r>
    </w:p>
    <w:p w:rsidR="000C4CD0" w:rsidRDefault="000C4CD0" w:rsidP="00C2200A">
      <w:pPr>
        <w:pStyle w:val="ListParagraph"/>
        <w:numPr>
          <w:ilvl w:val="1"/>
          <w:numId w:val="135"/>
        </w:numPr>
        <w:spacing w:before="60"/>
        <w:contextualSpacing w:val="0"/>
      </w:pPr>
      <w:r>
        <w:t>Dialectic</w:t>
      </w:r>
    </w:p>
    <w:p w:rsidR="000C4CD0" w:rsidRDefault="000C4CD0" w:rsidP="00C2200A">
      <w:pPr>
        <w:pStyle w:val="ListParagraph"/>
        <w:numPr>
          <w:ilvl w:val="1"/>
          <w:numId w:val="135"/>
        </w:numPr>
        <w:spacing w:before="60"/>
        <w:contextualSpacing w:val="0"/>
      </w:pPr>
      <w:r>
        <w:t>Revolutionary</w:t>
      </w:r>
    </w:p>
    <w:p w:rsidR="000C4CD0" w:rsidRDefault="000C4CD0" w:rsidP="00C2200A">
      <w:pPr>
        <w:pStyle w:val="ListParagraph"/>
        <w:numPr>
          <w:ilvl w:val="1"/>
          <w:numId w:val="135"/>
        </w:numPr>
        <w:spacing w:before="60"/>
        <w:contextualSpacing w:val="0"/>
      </w:pPr>
      <w:r>
        <w:t xml:space="preserve">Materialist Historicism </w:t>
      </w:r>
    </w:p>
    <w:p w:rsidR="000C4CD0" w:rsidRDefault="000C4CD0" w:rsidP="00C2200A">
      <w:pPr>
        <w:pStyle w:val="ListParagraph"/>
        <w:numPr>
          <w:ilvl w:val="1"/>
          <w:numId w:val="135"/>
        </w:numPr>
        <w:spacing w:before="60"/>
        <w:contextualSpacing w:val="0"/>
      </w:pPr>
      <w:r>
        <w:t xml:space="preserve">Modes of Production </w:t>
      </w:r>
    </w:p>
    <w:p w:rsidR="000C4CD0" w:rsidRDefault="000C4CD0" w:rsidP="00C2200A">
      <w:pPr>
        <w:pStyle w:val="ListParagraph"/>
        <w:numPr>
          <w:ilvl w:val="1"/>
          <w:numId w:val="135"/>
        </w:numPr>
        <w:spacing w:before="60"/>
        <w:contextualSpacing w:val="0"/>
      </w:pPr>
      <w:r>
        <w:t xml:space="preserve">Disintegration </w:t>
      </w:r>
    </w:p>
    <w:p w:rsidR="000C4CD0" w:rsidRDefault="000C4CD0" w:rsidP="00C2200A">
      <w:pPr>
        <w:pStyle w:val="Heading3"/>
        <w:numPr>
          <w:ilvl w:val="0"/>
          <w:numId w:val="34"/>
        </w:numPr>
        <w:spacing w:before="600"/>
      </w:pPr>
      <w:bookmarkStart w:id="297" w:name="_Toc143353661"/>
      <w:r>
        <w:t>Overview</w:t>
      </w:r>
      <w:bookmarkEnd w:id="297"/>
    </w:p>
    <w:p w:rsidR="000C4CD0" w:rsidRDefault="000C4CD0" w:rsidP="00C2200A">
      <w:pPr>
        <w:pStyle w:val="ListParagraph"/>
        <w:numPr>
          <w:ilvl w:val="1"/>
          <w:numId w:val="136"/>
        </w:numPr>
        <w:spacing w:before="60"/>
        <w:contextualSpacing w:val="0"/>
      </w:pPr>
      <w:r>
        <w:t xml:space="preserve">Marxism is an internationalist philosophy that seeks to </w:t>
      </w:r>
      <w:r w:rsidRPr="00CB417F">
        <w:rPr>
          <w:u w:val="single"/>
        </w:rPr>
        <w:t>end the exploitation of the Proletariat</w:t>
      </w:r>
      <w:r>
        <w:t xml:space="preserve">, by the </w:t>
      </w:r>
      <w:r w:rsidRPr="00CB417F">
        <w:rPr>
          <w:u w:val="single"/>
        </w:rPr>
        <w:t>violent overthrow of Capitalism</w:t>
      </w:r>
      <w:r>
        <w:t xml:space="preserve"> with Communism</w:t>
      </w:r>
      <w:r w:rsidR="00811D58">
        <w:t xml:space="preserve">. </w:t>
      </w:r>
      <w:r w:rsidR="00811D58" w:rsidRPr="005353C1">
        <w:t xml:space="preserve">Marxism is the </w:t>
      </w:r>
      <w:r w:rsidR="00811D58" w:rsidRPr="005353C1">
        <w:rPr>
          <w:u w:val="single"/>
        </w:rPr>
        <w:t>theoretical analysis of Capitalism</w:t>
      </w:r>
      <w:r w:rsidRPr="005353C1">
        <w:t>.</w:t>
      </w:r>
      <w:r>
        <w:t xml:space="preserve"> He held that “</w:t>
      </w:r>
      <w:r w:rsidRPr="00CB417F">
        <w:rPr>
          <w:rStyle w:val="AnshulsQuoteChar"/>
        </w:rPr>
        <w:t>only way to end the exploitation of poor is by ending capitalism</w:t>
      </w:r>
      <w:r w:rsidR="005353C1">
        <w:rPr>
          <w:rStyle w:val="AnshulsQuoteChar"/>
        </w:rPr>
        <w:t>.</w:t>
      </w:r>
      <w:r>
        <w:t>”</w:t>
      </w:r>
      <w:r w:rsidR="005353C1" w:rsidRPr="005353C1">
        <w:rPr>
          <w:color w:val="808080" w:themeColor="background1" w:themeShade="80"/>
        </w:rPr>
        <w:t xml:space="preserve">[ </w:t>
      </w:r>
      <w:r w:rsidR="005353C1" w:rsidRPr="0008170D">
        <w:rPr>
          <w:color w:val="808080" w:themeColor="background1" w:themeShade="80"/>
        </w:rPr>
        <w:t>So</w:t>
      </w:r>
      <w:r w:rsidR="005353C1">
        <w:rPr>
          <w:color w:val="808080" w:themeColor="background1" w:themeShade="80"/>
        </w:rPr>
        <w:t>cialism is intermediate stage characterised by ‘dictatorship of proletariat’</w:t>
      </w:r>
      <w:r w:rsidR="005353C1" w:rsidRPr="0008170D">
        <w:rPr>
          <w:color w:val="808080" w:themeColor="background1" w:themeShade="80"/>
        </w:rPr>
        <w:t>, but no socialisation of productive wealth]</w:t>
      </w:r>
    </w:p>
    <w:p w:rsidR="000C4CD0" w:rsidRDefault="000C4CD0" w:rsidP="00C2200A">
      <w:pPr>
        <w:pStyle w:val="ListParagraph"/>
        <w:numPr>
          <w:ilvl w:val="1"/>
          <w:numId w:val="136"/>
        </w:numPr>
        <w:spacing w:before="60"/>
        <w:contextualSpacing w:val="0"/>
      </w:pPr>
      <w:r w:rsidRPr="000F703F">
        <w:rPr>
          <w:u w:val="single"/>
        </w:rPr>
        <w:t>Objective of Marxism is to end the exploitation of poor</w:t>
      </w:r>
      <w:r>
        <w:t>, which necessitates ending capitalism</w:t>
      </w:r>
      <w:r w:rsidR="0008170D">
        <w:t>,</w:t>
      </w:r>
      <w:r>
        <w:t xml:space="preserve"> and hence his insistence in </w:t>
      </w:r>
      <w:r w:rsidRPr="00D417B9">
        <w:rPr>
          <w:b/>
          <w:u w:val="single"/>
        </w:rPr>
        <w:t>violent</w:t>
      </w:r>
      <w:r w:rsidRPr="00D417B9">
        <w:rPr>
          <w:u w:val="single"/>
        </w:rPr>
        <w:t xml:space="preserve"> establishment of Communism</w:t>
      </w:r>
      <w:r>
        <w:t>.</w:t>
      </w:r>
    </w:p>
    <w:p w:rsidR="000C4CD0" w:rsidRDefault="000C4CD0" w:rsidP="00C2200A">
      <w:pPr>
        <w:pStyle w:val="ListParagraph"/>
        <w:numPr>
          <w:ilvl w:val="1"/>
          <w:numId w:val="136"/>
        </w:numPr>
        <w:spacing w:before="60"/>
        <w:contextualSpacing w:val="0"/>
      </w:pPr>
      <w:r>
        <w:t xml:space="preserve">Marx wanted to end exploitation of poor </w:t>
      </w:r>
      <w:r>
        <w:sym w:font="Wingdings" w:char="F0E0"/>
      </w:r>
      <w:r>
        <w:t xml:space="preserve"> Necessitated violent overthrow of capitalism by Communism </w:t>
      </w:r>
      <w:r>
        <w:sym w:font="Wingdings" w:char="F0E0"/>
      </w:r>
      <w:r>
        <w:t xml:space="preserve"> To change any system, Scientific analysis of that system (Human) needed </w:t>
      </w:r>
      <w:r>
        <w:sym w:font="Wingdings" w:char="F0E0"/>
      </w:r>
      <w:r>
        <w:t xml:space="preserve"> Marx’s </w:t>
      </w:r>
      <w:r w:rsidRPr="00B850B0">
        <w:rPr>
          <w:i/>
        </w:rPr>
        <w:t>Materialistic &amp; Dialectical theory of History</w:t>
      </w:r>
      <w:r w:rsidR="00506F71">
        <w:rPr>
          <w:i/>
        </w:rPr>
        <w:t xml:space="preserve"> </w:t>
      </w:r>
      <w:r w:rsidR="00506F71">
        <w:t>need to empirically verify that theory</w:t>
      </w:r>
    </w:p>
    <w:p w:rsidR="000C4CD0" w:rsidRDefault="000C4CD0" w:rsidP="00C2200A">
      <w:pPr>
        <w:pStyle w:val="ListParagraph"/>
        <w:numPr>
          <w:ilvl w:val="1"/>
          <w:numId w:val="136"/>
        </w:numPr>
        <w:spacing w:before="60"/>
        <w:contextualSpacing w:val="0"/>
      </w:pPr>
      <w:r>
        <w:t xml:space="preserve">With his </w:t>
      </w:r>
      <w:r w:rsidRPr="00506F71">
        <w:rPr>
          <w:i/>
          <w:color w:val="009999"/>
          <w:u w:val="single"/>
        </w:rPr>
        <w:t>Materialistic Historicism</w:t>
      </w:r>
      <w:r>
        <w:t xml:space="preserve"> Marx essentially </w:t>
      </w:r>
      <w:r w:rsidRPr="0008170D">
        <w:rPr>
          <w:u w:val="single"/>
        </w:rPr>
        <w:t xml:space="preserve">refutes </w:t>
      </w:r>
      <w:r w:rsidRPr="0008170D">
        <w:rPr>
          <w:rStyle w:val="AspersonalityChar"/>
          <w:u w:val="single"/>
        </w:rPr>
        <w:t>Hegel’s</w:t>
      </w:r>
      <w:r w:rsidRPr="0008170D">
        <w:rPr>
          <w:u w:val="single"/>
        </w:rPr>
        <w:t xml:space="preserve"> Idealistic conception of a state</w:t>
      </w:r>
      <w:r w:rsidR="0008170D" w:rsidRPr="0008170D">
        <w:rPr>
          <w:u w:val="single"/>
        </w:rPr>
        <w:t>,</w:t>
      </w:r>
      <w:r w:rsidRPr="0008170D">
        <w:rPr>
          <w:u w:val="single"/>
        </w:rPr>
        <w:t xml:space="preserve"> and its comparison with God</w:t>
      </w:r>
      <w:r>
        <w:t>. He does this because</w:t>
      </w:r>
      <w:r w:rsidRPr="00423235">
        <w:rPr>
          <w:u w:val="single"/>
        </w:rPr>
        <w:t xml:space="preserve"> so long people equate State to God</w:t>
      </w:r>
      <w:r w:rsidR="0008170D" w:rsidRPr="00423235">
        <w:rPr>
          <w:u w:val="single"/>
        </w:rPr>
        <w:t>,</w:t>
      </w:r>
      <w:r w:rsidRPr="00423235">
        <w:rPr>
          <w:u w:val="single"/>
        </w:rPr>
        <w:t xml:space="preserve"> they cannot revolt</w:t>
      </w:r>
      <w:r>
        <w:t xml:space="preserve"> against it. And this </w:t>
      </w:r>
      <w:r w:rsidRPr="00D417B9">
        <w:rPr>
          <w:u w:val="single"/>
        </w:rPr>
        <w:t>revolt is necessary to overthrow Capitalism</w:t>
      </w:r>
      <w:r>
        <w:t xml:space="preserve"> and establish communism.  Therefore he insists that, </w:t>
      </w:r>
      <w:r w:rsidRPr="00D417B9">
        <w:rPr>
          <w:u w:val="single"/>
        </w:rPr>
        <w:t>his version is the</w:t>
      </w:r>
      <w:r>
        <w:t xml:space="preserve"> </w:t>
      </w:r>
      <w:r>
        <w:rPr>
          <w:b/>
          <w:u w:val="single"/>
        </w:rPr>
        <w:t xml:space="preserve">Scientific </w:t>
      </w:r>
      <w:r>
        <w:t xml:space="preserve">Socialism. </w:t>
      </w:r>
    </w:p>
    <w:p w:rsidR="000C4CD0" w:rsidRDefault="000C4CD0" w:rsidP="00C2200A">
      <w:pPr>
        <w:pStyle w:val="ListParagraph"/>
        <w:numPr>
          <w:ilvl w:val="1"/>
          <w:numId w:val="136"/>
        </w:numPr>
        <w:spacing w:before="60"/>
        <w:contextualSpacing w:val="0"/>
      </w:pPr>
      <w:r>
        <w:t>In</w:t>
      </w:r>
      <w:r w:rsidRPr="00BC2A00">
        <w:rPr>
          <w:i/>
        </w:rPr>
        <w:t xml:space="preserve"> </w:t>
      </w:r>
      <w:r w:rsidRPr="000A479F">
        <w:rPr>
          <w:rStyle w:val="AspersonalityChar"/>
          <w:i/>
        </w:rPr>
        <w:t>Communist Manifesto</w:t>
      </w:r>
      <w:r>
        <w:t xml:space="preserve"> Marx says that, “</w:t>
      </w:r>
      <w:r w:rsidRPr="000A479F">
        <w:rPr>
          <w:rStyle w:val="AnshulsQuoteChar"/>
        </w:rPr>
        <w:t>State is the executive committee of the bourgeoisie class</w:t>
      </w:r>
      <w:r>
        <w:t>”. Hence “</w:t>
      </w:r>
      <w:r w:rsidRPr="000A479F">
        <w:rPr>
          <w:rStyle w:val="AnshulsQuoteChar"/>
        </w:rPr>
        <w:t>The Proletariats have nothing to lose, but their chains. They have a world to win. Workingmen of all countries Unite!</w:t>
      </w:r>
      <w:r w:rsidRPr="00BC2A00">
        <w:rPr>
          <w:i/>
        </w:rPr>
        <w:t>”</w:t>
      </w:r>
      <w:r>
        <w:rPr>
          <w:i/>
        </w:rPr>
        <w:t xml:space="preserve"> </w:t>
      </w:r>
    </w:p>
    <w:p w:rsidR="000C4CD0" w:rsidRDefault="000C4CD0" w:rsidP="00C2200A">
      <w:pPr>
        <w:pStyle w:val="Heading3"/>
        <w:numPr>
          <w:ilvl w:val="0"/>
          <w:numId w:val="34"/>
        </w:numPr>
        <w:spacing w:before="240"/>
      </w:pPr>
      <w:bookmarkStart w:id="298" w:name="_Toc143353662"/>
      <w:r>
        <w:t>Communism</w:t>
      </w:r>
      <w:bookmarkEnd w:id="298"/>
    </w:p>
    <w:p w:rsidR="000C4CD0" w:rsidRDefault="000C4CD0" w:rsidP="00C2200A">
      <w:pPr>
        <w:pStyle w:val="ListParagraph"/>
        <w:numPr>
          <w:ilvl w:val="1"/>
          <w:numId w:val="137"/>
        </w:numPr>
        <w:spacing w:before="60"/>
        <w:contextualSpacing w:val="0"/>
      </w:pPr>
      <w:r w:rsidRPr="00487312">
        <w:rPr>
          <w:u w:val="single"/>
        </w:rPr>
        <w:t>Idea of communism</w:t>
      </w:r>
      <w:r>
        <w:t xml:space="preserve"> has existed in one form or another </w:t>
      </w:r>
      <w:r w:rsidRPr="00487312">
        <w:rPr>
          <w:u w:val="single"/>
        </w:rPr>
        <w:t>since</w:t>
      </w:r>
      <w:r>
        <w:t xml:space="preserve"> the times of </w:t>
      </w:r>
      <w:r w:rsidRPr="00423235">
        <w:rPr>
          <w:color w:val="9A57CD"/>
          <w:u w:val="single"/>
        </w:rPr>
        <w:t>Plato</w:t>
      </w:r>
      <w:r>
        <w:t xml:space="preserve"> (Commune system for ruling class), but in its </w:t>
      </w:r>
      <w:r w:rsidRPr="00487312">
        <w:rPr>
          <w:u w:val="single"/>
        </w:rPr>
        <w:t>modern sense</w:t>
      </w:r>
      <w:r>
        <w:t xml:space="preserve">, appeared </w:t>
      </w:r>
      <w:r w:rsidRPr="00487312">
        <w:rPr>
          <w:u w:val="single"/>
        </w:rPr>
        <w:t>only in the 19C</w:t>
      </w:r>
      <w:r>
        <w:t xml:space="preserve"> </w:t>
      </w:r>
    </w:p>
    <w:p w:rsidR="000C4CD0" w:rsidRDefault="000C4CD0" w:rsidP="00C2200A">
      <w:pPr>
        <w:pStyle w:val="ListParagraph"/>
        <w:numPr>
          <w:ilvl w:val="1"/>
          <w:numId w:val="137"/>
        </w:numPr>
        <w:spacing w:before="60"/>
        <w:contextualSpacing w:val="0"/>
      </w:pPr>
      <w:r w:rsidRPr="00487312">
        <w:rPr>
          <w:b/>
          <w:color w:val="70AD47" w:themeColor="accent6"/>
          <w:u w:val="single"/>
        </w:rPr>
        <w:t>Communism is a variant of Socialism</w:t>
      </w:r>
      <w:r>
        <w:t xml:space="preserve"> (within socialism ideology)</w:t>
      </w:r>
    </w:p>
    <w:p w:rsidR="000C4CD0" w:rsidRPr="00AA6A57" w:rsidRDefault="000C4CD0" w:rsidP="00C2200A">
      <w:pPr>
        <w:pStyle w:val="ListParagraph"/>
        <w:numPr>
          <w:ilvl w:val="1"/>
          <w:numId w:val="137"/>
        </w:numPr>
        <w:spacing w:before="60"/>
        <w:contextualSpacing w:val="0"/>
        <w:rPr>
          <w:b/>
          <w:u w:val="single"/>
        </w:rPr>
      </w:pPr>
      <w:r w:rsidRPr="00AA6A57">
        <w:rPr>
          <w:b/>
          <w:u w:val="single"/>
        </w:rPr>
        <w:t xml:space="preserve"> Communism is a </w:t>
      </w:r>
      <w:r w:rsidRPr="00423235">
        <w:rPr>
          <w:b/>
          <w:color w:val="70AD47" w:themeColor="accent6"/>
          <w:u w:val="single"/>
        </w:rPr>
        <w:t>classless</w:t>
      </w:r>
      <w:r w:rsidRPr="00AA6A57">
        <w:rPr>
          <w:b/>
          <w:u w:val="single"/>
        </w:rPr>
        <w:t xml:space="preserve"> &amp; </w:t>
      </w:r>
      <w:r w:rsidRPr="00487312">
        <w:rPr>
          <w:b/>
          <w:color w:val="70AD47" w:themeColor="accent6"/>
          <w:u w:val="single"/>
        </w:rPr>
        <w:t>stateless</w:t>
      </w:r>
      <w:r w:rsidRPr="00AA6A57">
        <w:rPr>
          <w:b/>
          <w:u w:val="single"/>
        </w:rPr>
        <w:t xml:space="preserve"> society of </w:t>
      </w:r>
      <w:r w:rsidRPr="00EB4322">
        <w:rPr>
          <w:rStyle w:val="AnshulsenumerationChar"/>
          <w:b/>
        </w:rPr>
        <w:t>perfect equality</w:t>
      </w:r>
      <w:r w:rsidRPr="00AA6A57">
        <w:rPr>
          <w:b/>
          <w:u w:val="single"/>
        </w:rPr>
        <w:t xml:space="preserve">, </w:t>
      </w:r>
      <w:r w:rsidRPr="00EB4322">
        <w:rPr>
          <w:rStyle w:val="AnshulsenumerationChar"/>
          <w:b/>
        </w:rPr>
        <w:t>perfect freedom</w:t>
      </w:r>
      <w:r w:rsidRPr="00AA6A57">
        <w:rPr>
          <w:b/>
          <w:u w:val="single"/>
        </w:rPr>
        <w:t xml:space="preserve">, </w:t>
      </w:r>
      <w:r w:rsidRPr="00EB4322">
        <w:rPr>
          <w:rStyle w:val="AnshulsenumerationChar"/>
          <w:b/>
        </w:rPr>
        <w:t>perfect happiness</w:t>
      </w:r>
      <w:r w:rsidRPr="00AA6A57">
        <w:rPr>
          <w:b/>
          <w:u w:val="single"/>
        </w:rPr>
        <w:t>, where</w:t>
      </w:r>
      <w:r w:rsidRPr="00423235">
        <w:t xml:space="preserve"> “</w:t>
      </w:r>
      <w:r w:rsidRPr="00423235">
        <w:rPr>
          <w:rStyle w:val="AnshulsQuoteChar"/>
          <w:b/>
        </w:rPr>
        <w:t>the free development of each is the condition for the free development of all</w:t>
      </w:r>
      <w:r w:rsidRPr="00423235">
        <w:t>”</w:t>
      </w:r>
      <w:r w:rsidR="00423235">
        <w:t xml:space="preserve"> </w:t>
      </w:r>
      <w:r w:rsidR="00423235" w:rsidRPr="00423235">
        <w:rPr>
          <w:color w:val="808080" w:themeColor="background1" w:themeShade="80"/>
        </w:rPr>
        <w:t xml:space="preserve">[Perfect equality, and perfect freedom existed in Hobbes &amp; Locke’s </w:t>
      </w:r>
      <w:r w:rsidR="00423235" w:rsidRPr="00423235">
        <w:rPr>
          <w:i/>
          <w:iCs/>
          <w:color w:val="808080" w:themeColor="background1" w:themeShade="80"/>
        </w:rPr>
        <w:t>state of nature</w:t>
      </w:r>
      <w:r w:rsidR="00423235" w:rsidRPr="00423235">
        <w:rPr>
          <w:color w:val="808080" w:themeColor="background1" w:themeShade="80"/>
        </w:rPr>
        <w:t xml:space="preserve"> to]</w:t>
      </w:r>
    </w:p>
    <w:p w:rsidR="000C4CD0" w:rsidRDefault="000C4CD0" w:rsidP="00C2200A">
      <w:pPr>
        <w:pStyle w:val="ListParagraph"/>
        <w:numPr>
          <w:ilvl w:val="2"/>
          <w:numId w:val="137"/>
        </w:numPr>
        <w:spacing w:before="40"/>
        <w:contextualSpacing w:val="0"/>
      </w:pPr>
      <w:r>
        <w:t xml:space="preserve">Perfect Equality </w:t>
      </w:r>
      <w:r>
        <w:sym w:font="Wingdings" w:char="F0E0"/>
      </w:r>
      <w:r>
        <w:t xml:space="preserve"> Classless society</w:t>
      </w:r>
    </w:p>
    <w:p w:rsidR="000C4CD0" w:rsidRDefault="000C4CD0" w:rsidP="00C2200A">
      <w:pPr>
        <w:pStyle w:val="ListParagraph"/>
        <w:numPr>
          <w:ilvl w:val="2"/>
          <w:numId w:val="137"/>
        </w:numPr>
      </w:pPr>
      <w:r>
        <w:t xml:space="preserve">Perfect Freedom </w:t>
      </w:r>
      <w:r>
        <w:sym w:font="Wingdings" w:char="F0E0"/>
      </w:r>
      <w:r>
        <w:t xml:space="preserve"> Stateless society</w:t>
      </w:r>
    </w:p>
    <w:p w:rsidR="000C4CD0" w:rsidRDefault="000C4CD0" w:rsidP="00C2200A">
      <w:pPr>
        <w:pStyle w:val="ListParagraph"/>
        <w:numPr>
          <w:ilvl w:val="2"/>
          <w:numId w:val="137"/>
        </w:numPr>
      </w:pPr>
      <w:r>
        <w:t xml:space="preserve">Perfect happiness </w:t>
      </w:r>
      <w:r>
        <w:sym w:font="Wingdings" w:char="F0E0"/>
      </w:r>
      <w:r>
        <w:t xml:space="preserve"> Alienation less society </w:t>
      </w:r>
    </w:p>
    <w:p w:rsidR="000C4CD0" w:rsidRDefault="000C4CD0" w:rsidP="00C2200A">
      <w:pPr>
        <w:pStyle w:val="ListParagraph"/>
        <w:numPr>
          <w:ilvl w:val="1"/>
          <w:numId w:val="137"/>
        </w:numPr>
        <w:spacing w:before="60"/>
        <w:contextualSpacing w:val="0"/>
      </w:pPr>
      <w:r w:rsidRPr="00EE1390">
        <w:rPr>
          <w:u w:val="single"/>
        </w:rPr>
        <w:t>Communism</w:t>
      </w:r>
      <w:r>
        <w:t xml:space="preserve"> was the </w:t>
      </w:r>
      <w:r w:rsidRPr="00EE1390">
        <w:rPr>
          <w:u w:val="single"/>
        </w:rPr>
        <w:t>end goal</w:t>
      </w:r>
      <w:r>
        <w:t xml:space="preserve"> of </w:t>
      </w:r>
      <w:r w:rsidRPr="00EE1390">
        <w:rPr>
          <w:u w:val="single"/>
        </w:rPr>
        <w:t>Marx’s scientific socialism</w:t>
      </w:r>
      <w:r>
        <w:t xml:space="preserve">. His </w:t>
      </w:r>
      <w:r w:rsidRPr="00423235">
        <w:rPr>
          <w:i/>
          <w:color w:val="FF66CC"/>
        </w:rPr>
        <w:t>Communist Manifesto</w:t>
      </w:r>
      <w:r>
        <w:rPr>
          <w:i/>
        </w:rPr>
        <w:t xml:space="preserve"> </w:t>
      </w:r>
      <w:r>
        <w:t>(1848) sought to exhort the workers to establish Communism out of the ashes of Capitalist order.</w:t>
      </w:r>
    </w:p>
    <w:p w:rsidR="000C4CD0" w:rsidRDefault="000C4CD0" w:rsidP="00C2200A">
      <w:pPr>
        <w:pStyle w:val="ListParagraph"/>
        <w:numPr>
          <w:ilvl w:val="1"/>
          <w:numId w:val="137"/>
        </w:numPr>
        <w:spacing w:before="60"/>
        <w:contextualSpacing w:val="0"/>
      </w:pPr>
      <w:r>
        <w:t>“</w:t>
      </w:r>
      <w:r w:rsidRPr="006F2389">
        <w:rPr>
          <w:rStyle w:val="AnshulsQuoteChar"/>
        </w:rPr>
        <w:t>The Proletariats have nothing to lose but their chains. They have a world to win. Workingmen of all countries, Unite!”</w:t>
      </w:r>
      <w:r>
        <w:rPr>
          <w:i/>
        </w:rPr>
        <w:t xml:space="preserve"> </w:t>
      </w:r>
    </w:p>
    <w:p w:rsidR="000C4CD0" w:rsidRDefault="000C4CD0" w:rsidP="00C2200A">
      <w:pPr>
        <w:pStyle w:val="Heading3"/>
        <w:numPr>
          <w:ilvl w:val="0"/>
          <w:numId w:val="34"/>
        </w:numPr>
        <w:spacing w:before="240"/>
      </w:pPr>
      <w:bookmarkStart w:id="299" w:name="_Toc143353663"/>
      <w:r>
        <w:t>Socialism</w:t>
      </w:r>
      <w:bookmarkEnd w:id="299"/>
    </w:p>
    <w:p w:rsidR="000C4CD0" w:rsidRDefault="000C4CD0" w:rsidP="00C2200A">
      <w:pPr>
        <w:pStyle w:val="ListParagraph"/>
        <w:numPr>
          <w:ilvl w:val="1"/>
          <w:numId w:val="138"/>
        </w:numPr>
        <w:spacing w:before="60"/>
        <w:contextualSpacing w:val="0"/>
      </w:pPr>
      <w:r>
        <w:t xml:space="preserve">In its original sense: Vague term used </w:t>
      </w:r>
      <w:r w:rsidR="00BB7CE6">
        <w:t>by</w:t>
      </w:r>
      <w:r>
        <w:t xml:space="preserve"> </w:t>
      </w:r>
      <w:r w:rsidRPr="00FC1CD0">
        <w:rPr>
          <w:u w:val="single"/>
        </w:rPr>
        <w:t>various thinkers</w:t>
      </w:r>
      <w:r>
        <w:t xml:space="preserve"> &amp; activists, all with </w:t>
      </w:r>
      <w:r w:rsidRPr="00FC1CD0">
        <w:rPr>
          <w:u w:val="single"/>
        </w:rPr>
        <w:t>divergent interest</w:t>
      </w:r>
      <w:r>
        <w:t>, but united in their common opposition to the</w:t>
      </w:r>
    </w:p>
    <w:p w:rsidR="000C4CD0" w:rsidRPr="00C047EB" w:rsidRDefault="000C4CD0" w:rsidP="00C2200A">
      <w:pPr>
        <w:pStyle w:val="ListParagraph"/>
        <w:numPr>
          <w:ilvl w:val="2"/>
          <w:numId w:val="138"/>
        </w:numPr>
        <w:spacing w:before="60"/>
        <w:contextualSpacing w:val="0"/>
        <w:rPr>
          <w:b/>
        </w:rPr>
      </w:pPr>
      <w:r w:rsidRPr="00C047EB">
        <w:rPr>
          <w:b/>
        </w:rPr>
        <w:t xml:space="preserve">Brutal </w:t>
      </w:r>
      <w:r w:rsidRPr="00C047EB">
        <w:rPr>
          <w:b/>
          <w:u w:val="single"/>
        </w:rPr>
        <w:t>condition of industrial working class</w:t>
      </w:r>
      <w:r w:rsidRPr="00C047EB">
        <w:rPr>
          <w:b/>
        </w:rPr>
        <w:t xml:space="preserve"> of 19C</w:t>
      </w:r>
    </w:p>
    <w:p w:rsidR="000C4CD0" w:rsidRDefault="000C4CD0" w:rsidP="00C2200A">
      <w:pPr>
        <w:pStyle w:val="ListParagraph"/>
        <w:numPr>
          <w:ilvl w:val="2"/>
          <w:numId w:val="138"/>
        </w:numPr>
        <w:spacing w:before="60"/>
        <w:contextualSpacing w:val="0"/>
      </w:pPr>
      <w:r>
        <w:t xml:space="preserve">Foundational </w:t>
      </w:r>
      <w:r w:rsidRPr="00C047EB">
        <w:rPr>
          <w:u w:val="single"/>
        </w:rPr>
        <w:t>liberal values</w:t>
      </w:r>
      <w:r>
        <w:t xml:space="preserve"> of the contemporary society (post renaissance) </w:t>
      </w:r>
    </w:p>
    <w:p w:rsidR="000C4CD0" w:rsidRDefault="000C4CD0" w:rsidP="00C2200A">
      <w:pPr>
        <w:pStyle w:val="ListParagraph"/>
        <w:numPr>
          <w:ilvl w:val="1"/>
          <w:numId w:val="138"/>
        </w:numPr>
        <w:spacing w:before="60"/>
        <w:contextualSpacing w:val="0"/>
      </w:pPr>
      <w:r>
        <w:t xml:space="preserve">But before it could become a viable political strategy – a theory in practice – it </w:t>
      </w:r>
      <w:r w:rsidRPr="00D555E2">
        <w:rPr>
          <w:u w:val="single"/>
        </w:rPr>
        <w:t>lacked a coherent &amp; universally accepted theory</w:t>
      </w:r>
      <w:r>
        <w:t xml:space="preserve">, until </w:t>
      </w:r>
      <w:r w:rsidRPr="00BB7CE6">
        <w:rPr>
          <w:color w:val="9A57CD"/>
        </w:rPr>
        <w:t xml:space="preserve">Karl </w:t>
      </w:r>
      <w:r w:rsidRPr="00BB7CE6">
        <w:rPr>
          <w:color w:val="9A57CD"/>
          <w:u w:val="single"/>
        </w:rPr>
        <w:t>Marx</w:t>
      </w:r>
      <w:r w:rsidR="00BB7CE6" w:rsidRPr="00BB7CE6">
        <w:rPr>
          <w:u w:val="single"/>
        </w:rPr>
        <w:t xml:space="preserve"> gave it one</w:t>
      </w:r>
      <w:r w:rsidR="00BB7CE6" w:rsidRPr="00BB7CE6">
        <w:rPr>
          <w:color w:val="808080" w:themeColor="background1" w:themeShade="80"/>
        </w:rPr>
        <w:t xml:space="preserve"> [theory]</w:t>
      </w:r>
      <w:r w:rsidR="00BB7CE6">
        <w:t xml:space="preserve">, </w:t>
      </w:r>
      <w:r>
        <w:t xml:space="preserve">and made it a seminal ideology. </w:t>
      </w:r>
    </w:p>
    <w:p w:rsidR="000C4CD0" w:rsidRDefault="000C4CD0" w:rsidP="00C2200A">
      <w:pPr>
        <w:pStyle w:val="ListParagraph"/>
        <w:numPr>
          <w:ilvl w:val="1"/>
          <w:numId w:val="138"/>
        </w:numPr>
        <w:spacing w:before="60"/>
        <w:contextualSpacing w:val="0"/>
      </w:pPr>
      <w:r>
        <w:t xml:space="preserve">And </w:t>
      </w:r>
      <w:r w:rsidRPr="00BB7CE6">
        <w:rPr>
          <w:u w:val="single"/>
        </w:rPr>
        <w:t>this was the limitation of early socialist</w:t>
      </w:r>
      <w:r>
        <w:t xml:space="preserve"> or the </w:t>
      </w:r>
      <w:r w:rsidRPr="00E35BF6">
        <w:rPr>
          <w:b/>
        </w:rPr>
        <w:t>Utopian socialists</w:t>
      </w:r>
    </w:p>
    <w:p w:rsidR="000C4CD0" w:rsidRDefault="000C4CD0" w:rsidP="00C2200A">
      <w:pPr>
        <w:pStyle w:val="ListParagraph"/>
        <w:numPr>
          <w:ilvl w:val="2"/>
          <w:numId w:val="138"/>
        </w:numPr>
        <w:spacing w:before="20"/>
        <w:contextualSpacing w:val="0"/>
      </w:pPr>
      <w:r w:rsidRPr="00CF2D69">
        <w:rPr>
          <w:u w:val="single"/>
        </w:rPr>
        <w:t>Disagreement</w:t>
      </w:r>
      <w:r>
        <w:t xml:space="preserve"> upon its – Socialism – </w:t>
      </w:r>
      <w:r w:rsidRPr="00CF2D69">
        <w:rPr>
          <w:u w:val="single"/>
        </w:rPr>
        <w:t>particular theory</w:t>
      </w:r>
      <w:r>
        <w:t xml:space="preserve"> </w:t>
      </w:r>
    </w:p>
    <w:p w:rsidR="000C4CD0" w:rsidRDefault="000C4CD0" w:rsidP="00C2200A">
      <w:pPr>
        <w:pStyle w:val="ListParagraph"/>
        <w:numPr>
          <w:ilvl w:val="2"/>
          <w:numId w:val="138"/>
        </w:numPr>
      </w:pPr>
      <w:r w:rsidRPr="00CF2D69">
        <w:rPr>
          <w:u w:val="single"/>
        </w:rPr>
        <w:t>Disagreement</w:t>
      </w:r>
      <w:r>
        <w:t xml:space="preserve"> on how it can be </w:t>
      </w:r>
      <w:r w:rsidRPr="00CF2D69">
        <w:rPr>
          <w:u w:val="single"/>
        </w:rPr>
        <w:t>implemented</w:t>
      </w:r>
      <w:r>
        <w:t xml:space="preserve"> to change the current system </w:t>
      </w:r>
    </w:p>
    <w:p w:rsidR="000C4CD0" w:rsidRDefault="000C4CD0" w:rsidP="00C2200A">
      <w:pPr>
        <w:pStyle w:val="ListParagraph"/>
        <w:numPr>
          <w:ilvl w:val="2"/>
          <w:numId w:val="138"/>
        </w:numPr>
      </w:pPr>
      <w:r>
        <w:t xml:space="preserve"> Sought to </w:t>
      </w:r>
      <w:r w:rsidRPr="00FC1CD0">
        <w:rPr>
          <w:u w:val="single"/>
        </w:rPr>
        <w:t>appeal to the capitalist’s conscience</w:t>
      </w:r>
      <w:r>
        <w:t xml:space="preserve"> </w:t>
      </w:r>
      <w:r w:rsidRPr="00FC1CD0">
        <w:rPr>
          <w:u w:val="single"/>
        </w:rPr>
        <w:t>to alleviate proletariat’s condition</w:t>
      </w:r>
      <w:r>
        <w:t xml:space="preserve"> </w:t>
      </w:r>
    </w:p>
    <w:p w:rsidR="000C4CD0" w:rsidRDefault="000C4CD0" w:rsidP="00C2200A">
      <w:pPr>
        <w:pStyle w:val="ListParagraph"/>
        <w:numPr>
          <w:ilvl w:val="1"/>
          <w:numId w:val="138"/>
        </w:numPr>
        <w:spacing w:before="60"/>
        <w:contextualSpacing w:val="0"/>
      </w:pPr>
      <w:r>
        <w:t xml:space="preserve">With  Marx’s  </w:t>
      </w:r>
      <w:r w:rsidRPr="00BB7CE6">
        <w:rPr>
          <w:b/>
          <w:i/>
          <w:color w:val="FF66CC"/>
        </w:rPr>
        <w:t>Communist Manifesto</w:t>
      </w:r>
      <w:r>
        <w:rPr>
          <w:b/>
          <w:i/>
        </w:rPr>
        <w:t xml:space="preserve"> </w:t>
      </w:r>
      <w:r w:rsidRPr="00A41C64">
        <w:t>(1848)</w:t>
      </w:r>
      <w:r>
        <w:t xml:space="preserve"> and </w:t>
      </w:r>
      <w:r w:rsidRPr="00BB7CE6">
        <w:rPr>
          <w:b/>
          <w:i/>
          <w:color w:val="FF66CC"/>
        </w:rPr>
        <w:t>Kapital</w:t>
      </w:r>
      <w:r>
        <w:rPr>
          <w:b/>
          <w:i/>
        </w:rPr>
        <w:t xml:space="preserve"> </w:t>
      </w:r>
      <w:r>
        <w:t xml:space="preserve">(1867), </w:t>
      </w:r>
      <w:r w:rsidRPr="00BB7CE6">
        <w:rPr>
          <w:u w:val="single"/>
        </w:rPr>
        <w:t>his ideas</w:t>
      </w:r>
      <w:r>
        <w:t xml:space="preserve"> became the </w:t>
      </w:r>
      <w:r w:rsidRPr="00BB7CE6">
        <w:rPr>
          <w:u w:val="single"/>
        </w:rPr>
        <w:t>dominant</w:t>
      </w:r>
      <w:r>
        <w:t xml:space="preserve"> intellectual system within the revolutionary </w:t>
      </w:r>
      <w:r w:rsidRPr="00BB7CE6">
        <w:rPr>
          <w:u w:val="single"/>
        </w:rPr>
        <w:t>socialist movement</w:t>
      </w:r>
      <w:r>
        <w:t xml:space="preserve"> </w:t>
      </w:r>
    </w:p>
    <w:p w:rsidR="000C4CD0" w:rsidRDefault="000C4CD0" w:rsidP="00C2200A">
      <w:pPr>
        <w:pStyle w:val="Heading4"/>
        <w:numPr>
          <w:ilvl w:val="1"/>
          <w:numId w:val="36"/>
        </w:numPr>
        <w:spacing w:before="160"/>
      </w:pPr>
      <w:r>
        <w:t>Marx’s scientific socialism</w:t>
      </w:r>
    </w:p>
    <w:p w:rsidR="000C4CD0" w:rsidRPr="00EF5DDA" w:rsidRDefault="000C4CD0" w:rsidP="00C2200A">
      <w:pPr>
        <w:pStyle w:val="ListParagraph"/>
        <w:numPr>
          <w:ilvl w:val="2"/>
          <w:numId w:val="139"/>
        </w:numPr>
        <w:spacing w:before="60"/>
        <w:contextualSpacing w:val="0"/>
      </w:pPr>
      <w:r>
        <w:t xml:space="preserve">Termed his theory </w:t>
      </w:r>
      <w:r>
        <w:rPr>
          <w:i/>
        </w:rPr>
        <w:t>Scientific Socialism</w:t>
      </w:r>
      <w:r>
        <w:t xml:space="preserve">, </w:t>
      </w:r>
      <w:r w:rsidRPr="00EF5DDA">
        <w:rPr>
          <w:u w:val="single"/>
        </w:rPr>
        <w:t xml:space="preserve">distinguishing </w:t>
      </w:r>
      <w:r>
        <w:t xml:space="preserve">it from </w:t>
      </w:r>
      <w:r w:rsidRPr="00EF5DDA">
        <w:rPr>
          <w:u w:val="single"/>
        </w:rPr>
        <w:t>earlier Utopian socialism</w:t>
      </w:r>
    </w:p>
    <w:p w:rsidR="000C4CD0" w:rsidRDefault="000C4CD0" w:rsidP="00C2200A">
      <w:pPr>
        <w:pStyle w:val="ListParagraph"/>
        <w:numPr>
          <w:ilvl w:val="2"/>
          <w:numId w:val="139"/>
        </w:numPr>
        <w:spacing w:before="100"/>
        <w:ind w:left="1604"/>
        <w:contextualSpacing w:val="0"/>
      </w:pPr>
      <w:r w:rsidRPr="00EF5DDA">
        <w:rPr>
          <w:u w:val="single"/>
        </w:rPr>
        <w:t>Socialism</w:t>
      </w:r>
      <w:r>
        <w:t xml:space="preserve">, for Marx, is the </w:t>
      </w:r>
      <w:r w:rsidRPr="00EF5DDA">
        <w:rPr>
          <w:u w:val="single"/>
        </w:rPr>
        <w:t>transitional stage</w:t>
      </w:r>
      <w:r>
        <w:t xml:space="preserve"> between </w:t>
      </w:r>
      <w:r w:rsidRPr="00EF5DDA">
        <w:rPr>
          <w:u w:val="single"/>
        </w:rPr>
        <w:t>Capitalism and Communism.</w:t>
      </w:r>
      <w:r>
        <w:t xml:space="preserve"> The revolutionary Proletariat would overthrow – violently </w:t>
      </w:r>
      <w:r w:rsidR="00BB7CE6">
        <w:t>─ capitalism,</w:t>
      </w:r>
      <w:r>
        <w:t xml:space="preserve"> to establish </w:t>
      </w:r>
      <w:r w:rsidRPr="00BB7CE6">
        <w:rPr>
          <w:u w:val="single"/>
        </w:rPr>
        <w:t>Socialism</w:t>
      </w:r>
      <w:r>
        <w:t xml:space="preserve">, which would eventually be </w:t>
      </w:r>
      <w:r w:rsidRPr="00BB7CE6">
        <w:rPr>
          <w:u w:val="single"/>
        </w:rPr>
        <w:t>transformed – peacefully – into Communism</w:t>
      </w:r>
      <w:r>
        <w:t>.</w:t>
      </w:r>
    </w:p>
    <w:p w:rsidR="000C4CD0" w:rsidRPr="00071344" w:rsidRDefault="000C4CD0" w:rsidP="00071344">
      <w:pPr>
        <w:spacing w:after="200"/>
        <w:ind w:left="885" w:firstLine="720"/>
        <w:jc w:val="center"/>
        <w:rPr>
          <w:i/>
        </w:rPr>
      </w:pPr>
      <w:r w:rsidRPr="00071344">
        <w:rPr>
          <w:i/>
        </w:rPr>
        <w:t>Capitalism –</w:t>
      </w:r>
      <w:r w:rsidRPr="00071344">
        <w:rPr>
          <w:sz w:val="22"/>
        </w:rPr>
        <w:t>violent</w:t>
      </w:r>
      <w:r>
        <w:sym w:font="Wingdings" w:char="F0E0"/>
      </w:r>
      <w:r w:rsidRPr="00071344">
        <w:rPr>
          <w:i/>
        </w:rPr>
        <w:t xml:space="preserve"> Socialism –</w:t>
      </w:r>
      <w:r w:rsidRPr="00071344">
        <w:rPr>
          <w:i/>
          <w:sz w:val="22"/>
        </w:rPr>
        <w:t>Peaceful</w:t>
      </w:r>
      <w:r w:rsidRPr="00D06B50">
        <w:sym w:font="Wingdings" w:char="F0E0"/>
      </w:r>
      <w:r w:rsidRPr="00071344">
        <w:rPr>
          <w:i/>
        </w:rPr>
        <w:t xml:space="preserve"> Communism</w:t>
      </w:r>
    </w:p>
    <w:p w:rsidR="00896D1E" w:rsidRPr="00896D1E" w:rsidRDefault="000C4CD0" w:rsidP="00C2200A">
      <w:pPr>
        <w:pStyle w:val="ListParagraph"/>
        <w:numPr>
          <w:ilvl w:val="2"/>
          <w:numId w:val="139"/>
        </w:numPr>
        <w:spacing w:before="60"/>
        <w:contextualSpacing w:val="0"/>
        <w:rPr>
          <w:i/>
        </w:rPr>
      </w:pPr>
      <w:r>
        <w:t xml:space="preserve">Socialism is a transitional stage towards Communism. Unlike communism, it </w:t>
      </w:r>
      <w:r w:rsidRPr="00D76421">
        <w:rPr>
          <w:b/>
        </w:rPr>
        <w:t xml:space="preserve">is </w:t>
      </w:r>
      <w:r w:rsidRPr="00D76421">
        <w:rPr>
          <w:b/>
          <w:u w:val="single"/>
        </w:rPr>
        <w:t>not classless</w:t>
      </w:r>
      <w:r>
        <w:rPr>
          <w:b/>
        </w:rPr>
        <w:t>,</w:t>
      </w:r>
      <w:r>
        <w:t xml:space="preserve"> and </w:t>
      </w:r>
      <w:r w:rsidRPr="00D76421">
        <w:rPr>
          <w:b/>
          <w:u w:val="single"/>
        </w:rPr>
        <w:t>Classes do exist in Socialist societie</w:t>
      </w:r>
      <w:r w:rsidRPr="00D76421">
        <w:rPr>
          <w:b/>
        </w:rPr>
        <w:t>s.</w:t>
      </w:r>
      <w:r>
        <w:t xml:space="preserve"> It is c</w:t>
      </w:r>
      <w:r w:rsidRPr="00071344">
        <w:rPr>
          <w:u w:val="single"/>
        </w:rPr>
        <w:t xml:space="preserve">haracterized by </w:t>
      </w:r>
      <w:r w:rsidRPr="00506F71">
        <w:t>‘</w:t>
      </w:r>
      <w:r w:rsidRPr="00071344">
        <w:rPr>
          <w:b/>
          <w:color w:val="009999"/>
          <w:u w:val="single"/>
        </w:rPr>
        <w:t>Dictatorship of Proletariat</w:t>
      </w:r>
      <w:r w:rsidRPr="00102BF8">
        <w:t>’</w:t>
      </w:r>
      <w:r w:rsidRPr="00102BF8">
        <w:rPr>
          <w:b/>
        </w:rPr>
        <w:t xml:space="preserve">. </w:t>
      </w:r>
    </w:p>
    <w:p w:rsidR="00896D1E" w:rsidRPr="00896D1E" w:rsidRDefault="00896D1E" w:rsidP="00C2200A">
      <w:pPr>
        <w:pStyle w:val="ListParagraph"/>
        <w:numPr>
          <w:ilvl w:val="2"/>
          <w:numId w:val="139"/>
        </w:numPr>
        <w:spacing w:before="100"/>
        <w:ind w:left="1604"/>
        <w:contextualSpacing w:val="0"/>
        <w:rPr>
          <w:i/>
        </w:rPr>
      </w:pPr>
      <w:r>
        <w:t xml:space="preserve">With overthrow of Capitalism, </w:t>
      </w:r>
      <w:r w:rsidRPr="00506F71">
        <w:rPr>
          <w:i/>
          <w:color w:val="009999"/>
          <w:u w:val="single"/>
        </w:rPr>
        <w:t>False consciousness</w:t>
      </w:r>
      <w:r w:rsidRPr="00071344">
        <w:rPr>
          <w:u w:val="single"/>
        </w:rPr>
        <w:t xml:space="preserve"> would vanish</w:t>
      </w:r>
      <w:r>
        <w:t xml:space="preserve">. The </w:t>
      </w:r>
      <w:r w:rsidRPr="00071344">
        <w:rPr>
          <w:u w:val="single"/>
        </w:rPr>
        <w:t>Proletariats</w:t>
      </w:r>
      <w:r>
        <w:t xml:space="preserve"> would thus </w:t>
      </w:r>
      <w:r w:rsidRPr="00071344">
        <w:rPr>
          <w:u w:val="single"/>
        </w:rPr>
        <w:t>recognise the exploitative nature of private property</w:t>
      </w:r>
      <w:r>
        <w:t xml:space="preserve">. Thus they would </w:t>
      </w:r>
      <w:r w:rsidRPr="00071344">
        <w:rPr>
          <w:u w:val="single"/>
        </w:rPr>
        <w:t xml:space="preserve">establish a </w:t>
      </w:r>
      <w:r w:rsidR="00071344" w:rsidRPr="00071344">
        <w:rPr>
          <w:u w:val="single"/>
        </w:rPr>
        <w:t>class-less &amp; s</w:t>
      </w:r>
      <w:r w:rsidRPr="00071344">
        <w:rPr>
          <w:u w:val="single"/>
        </w:rPr>
        <w:t>tate-less</w:t>
      </w:r>
      <w:r w:rsidR="00506F71" w:rsidRPr="00506F71">
        <w:rPr>
          <w:u w:val="single"/>
        </w:rPr>
        <w:t xml:space="preserve"> </w:t>
      </w:r>
      <w:r w:rsidR="00506F71" w:rsidRPr="00071344">
        <w:rPr>
          <w:u w:val="single"/>
        </w:rPr>
        <w:t>society</w:t>
      </w:r>
      <w:r>
        <w:t xml:space="preserve">. </w:t>
      </w:r>
    </w:p>
    <w:p w:rsidR="000C4CD0" w:rsidRPr="00CB795B" w:rsidRDefault="00896D1E" w:rsidP="00C2200A">
      <w:pPr>
        <w:pStyle w:val="ListParagraph"/>
        <w:numPr>
          <w:ilvl w:val="2"/>
          <w:numId w:val="139"/>
        </w:numPr>
        <w:spacing w:before="100"/>
        <w:ind w:left="1604"/>
        <w:contextualSpacing w:val="0"/>
        <w:rPr>
          <w:i/>
        </w:rPr>
      </w:pPr>
      <w:r>
        <w:t>This t</w:t>
      </w:r>
      <w:r w:rsidR="000C4CD0">
        <w:t xml:space="preserve">ransition from socialism to communism would be peaceful. </w:t>
      </w:r>
      <w:r w:rsidR="000C4CD0" w:rsidRPr="00241C33">
        <w:rPr>
          <w:color w:val="70AD47" w:themeColor="accent6"/>
          <w:u w:val="single"/>
        </w:rPr>
        <w:t>Communism</w:t>
      </w:r>
      <w:r w:rsidR="000C4CD0" w:rsidRPr="00241C33">
        <w:rPr>
          <w:color w:val="70AD47" w:themeColor="accent6"/>
        </w:rPr>
        <w:t xml:space="preserve"> would be the </w:t>
      </w:r>
      <w:r w:rsidR="000C4CD0" w:rsidRPr="00241C33">
        <w:rPr>
          <w:color w:val="70AD47" w:themeColor="accent6"/>
          <w:u w:val="single"/>
        </w:rPr>
        <w:t>end of history</w:t>
      </w:r>
      <w:r w:rsidR="000C4CD0">
        <w:t>.</w:t>
      </w:r>
    </w:p>
    <w:p w:rsidR="000C4CD0" w:rsidRPr="006068F9" w:rsidRDefault="000C4CD0" w:rsidP="00C2200A">
      <w:pPr>
        <w:pStyle w:val="ListParagraph"/>
        <w:numPr>
          <w:ilvl w:val="2"/>
          <w:numId w:val="139"/>
        </w:numPr>
        <w:spacing w:before="100"/>
        <w:ind w:left="1604"/>
        <w:contextualSpacing w:val="0"/>
      </w:pPr>
      <w:r>
        <w:t xml:space="preserve">[Scientific Socialism] This was the term </w:t>
      </w:r>
      <w:r w:rsidRPr="00146F3E">
        <w:rPr>
          <w:u w:val="single"/>
        </w:rPr>
        <w:t>coined by neo-Marxist</w:t>
      </w:r>
      <w:r>
        <w:t xml:space="preserve">, to prevent Marx’s socialism from being mistaken with the contemporary notion of Socialism. </w:t>
      </w:r>
    </w:p>
    <w:p w:rsidR="000C4CD0" w:rsidRDefault="000C4CD0" w:rsidP="00C2200A">
      <w:pPr>
        <w:pStyle w:val="Heading3"/>
        <w:numPr>
          <w:ilvl w:val="0"/>
          <w:numId w:val="34"/>
        </w:numPr>
        <w:spacing w:before="600"/>
      </w:pPr>
      <w:bookmarkStart w:id="300" w:name="_Toc143353664"/>
      <w:r w:rsidRPr="00BF1445">
        <w:t>Materialist conception of history</w:t>
      </w:r>
      <w:bookmarkEnd w:id="300"/>
      <w:r>
        <w:t xml:space="preserve"> </w:t>
      </w:r>
    </w:p>
    <w:p w:rsidR="000C4CD0" w:rsidRPr="007F1E89" w:rsidRDefault="000C4CD0" w:rsidP="00C2200A">
      <w:pPr>
        <w:pStyle w:val="Heading4"/>
        <w:numPr>
          <w:ilvl w:val="1"/>
          <w:numId w:val="36"/>
        </w:numPr>
        <w:spacing w:before="160"/>
      </w:pPr>
      <w:r>
        <w:t>[</w:t>
      </w:r>
      <w:r w:rsidRPr="007F1E89">
        <w:t>Bonus overview]</w:t>
      </w:r>
    </w:p>
    <w:p w:rsidR="000C4CD0" w:rsidRPr="007F1E89" w:rsidRDefault="000C4CD0" w:rsidP="00EA2051">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Marx’s main objective was to end the exploitation of poor. He was convinced that for exploitation to end, Communism must </w:t>
      </w:r>
      <w:r>
        <w:rPr>
          <w:rFonts w:ascii="Calibri Light" w:hAnsi="Calibri Light" w:cs="Calibri Light"/>
          <w:sz w:val="24"/>
        </w:rPr>
        <w:t>be born</w:t>
      </w:r>
      <w:r w:rsidRPr="007F1E89">
        <w:rPr>
          <w:rFonts w:ascii="Calibri Light" w:hAnsi="Calibri Light" w:cs="Calibri Light"/>
          <w:sz w:val="24"/>
        </w:rPr>
        <w:t xml:space="preserve"> out of ashes of Capitalism. Following </w:t>
      </w:r>
      <w:r w:rsidRPr="00CC3F81">
        <w:rPr>
          <w:rFonts w:ascii="Calibri Light" w:hAnsi="Calibri Light" w:cs="Calibri Light"/>
          <w:sz w:val="24"/>
          <w:u w:val="single"/>
        </w:rPr>
        <w:t>enlightenment tradition</w:t>
      </w:r>
      <w:r w:rsidRPr="007F1E89">
        <w:rPr>
          <w:rFonts w:ascii="Calibri Light" w:hAnsi="Calibri Light" w:cs="Calibri Light"/>
          <w:sz w:val="24"/>
        </w:rPr>
        <w:t xml:space="preserve"> to make his philosophy scientific, he </w:t>
      </w:r>
      <w:r w:rsidRPr="00CC3F81">
        <w:rPr>
          <w:rFonts w:ascii="Calibri Light" w:hAnsi="Calibri Light" w:cs="Calibri Light"/>
          <w:sz w:val="24"/>
          <w:u w:val="single"/>
        </w:rPr>
        <w:t>had to materially analyse history</w:t>
      </w:r>
      <w:r w:rsidRPr="007F1E89">
        <w:rPr>
          <w:rFonts w:ascii="Calibri Light" w:hAnsi="Calibri Light" w:cs="Calibri Light"/>
          <w:sz w:val="24"/>
        </w:rPr>
        <w:t xml:space="preserve">. With his </w:t>
      </w:r>
      <w:r w:rsidRPr="00CA09DF">
        <w:rPr>
          <w:rFonts w:ascii="Calibri Light" w:hAnsi="Calibri Light" w:cs="Calibri Light"/>
          <w:b/>
          <w:sz w:val="24"/>
          <w:u w:val="single"/>
        </w:rPr>
        <w:t>dialectical</w:t>
      </w:r>
      <w:r w:rsidRPr="007F1E89">
        <w:rPr>
          <w:rFonts w:ascii="Calibri Light" w:hAnsi="Calibri Light" w:cs="Calibri Light"/>
          <w:sz w:val="24"/>
        </w:rPr>
        <w:t xml:space="preserve"> &amp; </w:t>
      </w:r>
      <w:r w:rsidRPr="00CA09DF">
        <w:rPr>
          <w:rFonts w:ascii="Calibri Light" w:hAnsi="Calibri Light" w:cs="Calibri Light"/>
          <w:b/>
          <w:sz w:val="24"/>
          <w:u w:val="single"/>
        </w:rPr>
        <w:t>materialistic interpretation of history</w:t>
      </w:r>
      <w:r w:rsidRPr="007F1E89">
        <w:rPr>
          <w:rFonts w:ascii="Calibri Light" w:hAnsi="Calibri Light" w:cs="Calibri Light"/>
          <w:sz w:val="24"/>
        </w:rPr>
        <w:t xml:space="preserve">, he refuted </w:t>
      </w:r>
      <w:r w:rsidRPr="00AB327B">
        <w:rPr>
          <w:rFonts w:ascii="Calibri Light" w:hAnsi="Calibri Light" w:cs="Calibri Light"/>
          <w:sz w:val="24"/>
          <w:u w:val="single"/>
        </w:rPr>
        <w:t>Hegel’s idealist deification of State which justified the existing social order</w:t>
      </w:r>
      <w:r w:rsidRPr="007F1E89">
        <w:rPr>
          <w:rFonts w:ascii="Calibri Light" w:hAnsi="Calibri Light" w:cs="Calibri Light"/>
          <w:sz w:val="24"/>
        </w:rPr>
        <w:t xml:space="preserve">. </w:t>
      </w:r>
      <w:r w:rsidRPr="007F1E89">
        <w:rPr>
          <w:rFonts w:ascii="Calibri Light" w:hAnsi="Calibri Light" w:cs="Calibri Light"/>
          <w:sz w:val="24"/>
          <w:u w:val="single"/>
        </w:rPr>
        <w:t xml:space="preserve">This is the vital significance of his </w:t>
      </w:r>
      <w:r w:rsidRPr="007F1E89">
        <w:rPr>
          <w:rFonts w:ascii="Calibri Light" w:hAnsi="Calibri Light" w:cs="Calibri Light"/>
          <w:i/>
          <w:sz w:val="24"/>
          <w:u w:val="single"/>
        </w:rPr>
        <w:t xml:space="preserve">Dialectical materialist historicism: </w:t>
      </w:r>
      <w:r w:rsidRPr="007F1E89">
        <w:rPr>
          <w:rFonts w:ascii="Calibri Light" w:hAnsi="Calibri Light" w:cs="Calibri Light"/>
          <w:sz w:val="24"/>
          <w:u w:val="single"/>
        </w:rPr>
        <w:t>Justification of violent overthrow of Capitalism</w:t>
      </w:r>
    </w:p>
    <w:p w:rsidR="000C4CD0" w:rsidRPr="007D7033" w:rsidRDefault="000C4CD0" w:rsidP="00EA2051">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While </w:t>
      </w:r>
      <w:r w:rsidRPr="00AB327B">
        <w:rPr>
          <w:rStyle w:val="AspersonalityChar"/>
        </w:rPr>
        <w:t>Hegel’s</w:t>
      </w:r>
      <w:r w:rsidRPr="007F1E89">
        <w:rPr>
          <w:rFonts w:ascii="Calibri Light" w:hAnsi="Calibri Light" w:cs="Calibri Light"/>
          <w:sz w:val="24"/>
        </w:rPr>
        <w:t xml:space="preserve"> Idealist interpretation of history could be summed as: </w:t>
      </w:r>
      <w:r w:rsidRPr="00AB327B">
        <w:rPr>
          <w:rFonts w:ascii="Calibri Light" w:hAnsi="Calibri Light" w:cs="Calibri Light"/>
          <w:i/>
          <w:sz w:val="24"/>
          <w:u w:val="single" w:color="00B0F0"/>
        </w:rPr>
        <w:t>Real is Rational</w:t>
      </w:r>
      <w:r w:rsidRPr="007F1E89">
        <w:rPr>
          <w:rFonts w:ascii="Calibri Light" w:hAnsi="Calibri Light" w:cs="Calibri Light"/>
          <w:i/>
          <w:sz w:val="24"/>
        </w:rPr>
        <w:t>,</w:t>
      </w:r>
      <w:r w:rsidRPr="007F1E89">
        <w:rPr>
          <w:rFonts w:ascii="Calibri Light" w:hAnsi="Calibri Light" w:cs="Calibri Light"/>
          <w:sz w:val="24"/>
        </w:rPr>
        <w:t xml:space="preserve"> </w:t>
      </w:r>
      <w:r w:rsidRPr="00AB327B">
        <w:rPr>
          <w:rStyle w:val="AspersonalityChar"/>
        </w:rPr>
        <w:t>Marx’s</w:t>
      </w:r>
      <w:r w:rsidRPr="007F1E89">
        <w:rPr>
          <w:rFonts w:ascii="Calibri Light" w:hAnsi="Calibri Light" w:cs="Calibri Light"/>
          <w:sz w:val="24"/>
        </w:rPr>
        <w:t xml:space="preserve"> </w:t>
      </w:r>
      <w:r w:rsidRPr="00CC3F81">
        <w:rPr>
          <w:rFonts w:ascii="Calibri Light" w:hAnsi="Calibri Light" w:cs="Calibri Light"/>
          <w:b/>
          <w:i/>
          <w:sz w:val="24"/>
        </w:rPr>
        <w:t>materialistic interpretation could be summed</w:t>
      </w:r>
      <w:r w:rsidRPr="007F1E89">
        <w:rPr>
          <w:rFonts w:ascii="Calibri Light" w:hAnsi="Calibri Light" w:cs="Calibri Light"/>
          <w:sz w:val="24"/>
        </w:rPr>
        <w:t xml:space="preserve"> as: “</w:t>
      </w:r>
      <w:r w:rsidRPr="00AB327B">
        <w:rPr>
          <w:rFonts w:ascii="Calibri Light" w:hAnsi="Calibri Light" w:cs="Calibri Light"/>
          <w:i/>
          <w:color w:val="00B0F0"/>
          <w:sz w:val="24"/>
          <w:u w:val="single" w:color="00B0F0"/>
        </w:rPr>
        <w:t>Life is not determined by consciousness, but consciousness by Life</w:t>
      </w:r>
      <w:r w:rsidRPr="007F1E89">
        <w:rPr>
          <w:rFonts w:ascii="Calibri Light" w:hAnsi="Calibri Light" w:cs="Calibri Light"/>
          <w:i/>
          <w:sz w:val="24"/>
        </w:rPr>
        <w:t>”</w:t>
      </w:r>
    </w:p>
    <w:p w:rsidR="000C4CD0" w:rsidRPr="007D7033" w:rsidRDefault="000C4CD0" w:rsidP="000C4CD0">
      <w:pPr>
        <w:pStyle w:val="ListParagraph"/>
        <w:ind w:left="1420"/>
        <w:rPr>
          <w:rFonts w:ascii="Calibri Light" w:hAnsi="Calibri Light" w:cs="Calibri Light"/>
          <w:sz w:val="24"/>
        </w:rPr>
      </w:pPr>
    </w:p>
    <w:p w:rsidR="000C4CD0" w:rsidRDefault="000C4CD0" w:rsidP="00C2200A">
      <w:pPr>
        <w:pStyle w:val="ListParagraph"/>
        <w:numPr>
          <w:ilvl w:val="2"/>
          <w:numId w:val="140"/>
        </w:numPr>
        <w:spacing w:before="60"/>
        <w:contextualSpacing w:val="0"/>
      </w:pPr>
      <w:r>
        <w:t xml:space="preserve">Interpreting history from a materialist perspective, i.e., </w:t>
      </w:r>
      <w:r w:rsidRPr="00B05F69">
        <w:rPr>
          <w:u w:val="single"/>
        </w:rPr>
        <w:t>studying humans in history in their true form: being part of material world</w:t>
      </w:r>
      <w:r>
        <w:t xml:space="preserve">. As opposed to some abstract metaphysical idea. </w:t>
      </w:r>
    </w:p>
    <w:p w:rsidR="000C4CD0" w:rsidRDefault="000C4CD0" w:rsidP="00C2200A">
      <w:pPr>
        <w:pStyle w:val="ListParagraph"/>
        <w:numPr>
          <w:ilvl w:val="2"/>
          <w:numId w:val="140"/>
        </w:numPr>
        <w:spacing w:before="60"/>
        <w:contextualSpacing w:val="0"/>
      </w:pPr>
      <w:r w:rsidRPr="00FA4884">
        <w:rPr>
          <w:u w:val="single"/>
        </w:rPr>
        <w:t>Antithetical to</w:t>
      </w:r>
      <w:r>
        <w:t xml:space="preserve"> </w:t>
      </w:r>
      <w:r>
        <w:rPr>
          <w:i/>
        </w:rPr>
        <w:t>Idealist</w:t>
      </w:r>
      <w:r>
        <w:t xml:space="preserve"> interpretation </w:t>
      </w:r>
      <w:r w:rsidR="00BC3822">
        <w:t>by</w:t>
      </w:r>
      <w:r>
        <w:t xml:space="preserve"> </w:t>
      </w:r>
      <w:r w:rsidRPr="00FA4884">
        <w:rPr>
          <w:u w:val="single"/>
        </w:rPr>
        <w:t>Hegelian philosophy</w:t>
      </w:r>
      <w:r>
        <w:t xml:space="preserve">: that human history works upon a spiritual principle towards the attainment of some </w:t>
      </w:r>
      <w:r>
        <w:rPr>
          <w:i/>
        </w:rPr>
        <w:t>Absolute Idea</w:t>
      </w:r>
      <w:r>
        <w:t xml:space="preserve">. </w:t>
      </w:r>
      <w:r w:rsidRPr="00FA4884">
        <w:rPr>
          <w:u w:val="single"/>
        </w:rPr>
        <w:t>Marx termed</w:t>
      </w:r>
      <w:r>
        <w:t xml:space="preserve"> Hegelian philosophy as a deception, and </w:t>
      </w:r>
      <w:r w:rsidRPr="00FA4884">
        <w:rPr>
          <w:u w:val="single"/>
        </w:rPr>
        <w:t>an ideology.</w:t>
      </w:r>
      <w:r>
        <w:t xml:space="preserve"> </w:t>
      </w:r>
    </w:p>
    <w:p w:rsidR="000C4CD0" w:rsidRDefault="000C4CD0" w:rsidP="00C2200A">
      <w:pPr>
        <w:pStyle w:val="ListParagraph"/>
        <w:numPr>
          <w:ilvl w:val="2"/>
          <w:numId w:val="140"/>
        </w:numPr>
        <w:spacing w:before="60"/>
        <w:contextualSpacing w:val="0"/>
      </w:pPr>
      <w:r>
        <w:t xml:space="preserve">Basic outline of his </w:t>
      </w:r>
      <w:r w:rsidRPr="00D76ACA">
        <w:rPr>
          <w:u w:val="single"/>
        </w:rPr>
        <w:t>Materialist theory of history</w:t>
      </w:r>
      <w:r>
        <w:rPr>
          <w:u w:val="single"/>
        </w:rPr>
        <w:t>:</w:t>
      </w:r>
      <w:r>
        <w:t xml:space="preserve"> </w:t>
      </w:r>
      <w:r w:rsidRPr="00CC3F81">
        <w:rPr>
          <w:b/>
          <w:i/>
          <w:color w:val="70AD47" w:themeColor="accent6"/>
        </w:rPr>
        <w:t xml:space="preserve">History is the </w:t>
      </w:r>
      <w:r w:rsidRPr="00CC3F81">
        <w:rPr>
          <w:b/>
          <w:i/>
          <w:color w:val="70AD47" w:themeColor="accent6"/>
          <w:u w:val="single"/>
        </w:rPr>
        <w:t>product of class conflict</w:t>
      </w:r>
      <w:r w:rsidRPr="00CC3F81">
        <w:rPr>
          <w:b/>
          <w:i/>
          <w:color w:val="70AD47" w:themeColor="accent6"/>
        </w:rPr>
        <w:t xml:space="preserve"> present within </w:t>
      </w:r>
      <w:r w:rsidRPr="00CC3F81">
        <w:rPr>
          <w:b/>
          <w:i/>
          <w:color w:val="70AD47" w:themeColor="accent6"/>
          <w:u w:val="single"/>
        </w:rPr>
        <w:t>each production system</w:t>
      </w:r>
      <w:r w:rsidRPr="00CC3F81">
        <w:rPr>
          <w:b/>
          <w:i/>
          <w:color w:val="70AD47" w:themeColor="accent6"/>
        </w:rPr>
        <w:t xml:space="preserve">,  (class conflict) </w:t>
      </w:r>
      <w:r w:rsidRPr="00CC3F81">
        <w:rPr>
          <w:b/>
          <w:i/>
          <w:color w:val="70AD47" w:themeColor="accent6"/>
          <w:u w:val="single"/>
        </w:rPr>
        <w:t>emanating from private property</w:t>
      </w:r>
      <w:r w:rsidRPr="00CC3F81">
        <w:rPr>
          <w:b/>
          <w:i/>
          <w:color w:val="70AD47" w:themeColor="accent6"/>
        </w:rPr>
        <w:t xml:space="preserve">. Thus predicting that </w:t>
      </w:r>
      <w:r w:rsidRPr="00CC3F81">
        <w:rPr>
          <w:b/>
          <w:i/>
          <w:color w:val="70AD47" w:themeColor="accent6"/>
          <w:u w:val="single"/>
        </w:rPr>
        <w:t>capitalism is doomed</w:t>
      </w:r>
      <w:r w:rsidRPr="00CC3F81">
        <w:rPr>
          <w:b/>
          <w:i/>
          <w:color w:val="70AD47" w:themeColor="accent6"/>
        </w:rPr>
        <w:t xml:space="preserve">, and </w:t>
      </w:r>
      <w:r w:rsidRPr="00CC3F81">
        <w:rPr>
          <w:b/>
          <w:i/>
          <w:color w:val="70AD47" w:themeColor="accent6"/>
          <w:u w:val="single"/>
        </w:rPr>
        <w:t>communism</w:t>
      </w:r>
      <w:r w:rsidRPr="00CC3F81">
        <w:rPr>
          <w:b/>
          <w:i/>
          <w:color w:val="70AD47" w:themeColor="accent6"/>
        </w:rPr>
        <w:t xml:space="preserve"> is the </w:t>
      </w:r>
      <w:r w:rsidRPr="00CC3F81">
        <w:rPr>
          <w:b/>
          <w:i/>
          <w:color w:val="70AD47" w:themeColor="accent6"/>
          <w:u w:val="single"/>
        </w:rPr>
        <w:t>end of histor</w:t>
      </w:r>
      <w:r w:rsidRPr="00BC3822">
        <w:rPr>
          <w:b/>
          <w:i/>
          <w:color w:val="70AD47" w:themeColor="accent6"/>
          <w:u w:val="single"/>
        </w:rPr>
        <w:t>y</w:t>
      </w:r>
      <w:r w:rsidRPr="00841822">
        <w:rPr>
          <w:i/>
        </w:rPr>
        <w:t>.</w:t>
      </w:r>
    </w:p>
    <w:p w:rsidR="000C4CD0" w:rsidRDefault="000C4CD0" w:rsidP="00C2200A">
      <w:pPr>
        <w:pStyle w:val="Heading4"/>
        <w:numPr>
          <w:ilvl w:val="1"/>
          <w:numId w:val="36"/>
        </w:numPr>
        <w:spacing w:before="160"/>
      </w:pPr>
      <w:r>
        <w:t xml:space="preserve">Historical acts of Production </w:t>
      </w:r>
    </w:p>
    <w:p w:rsidR="000C4CD0" w:rsidRDefault="000C4CD0" w:rsidP="001F788A">
      <w:pPr>
        <w:pStyle w:val="ListParagraph"/>
        <w:numPr>
          <w:ilvl w:val="2"/>
          <w:numId w:val="5"/>
        </w:numPr>
        <w:spacing w:before="60"/>
        <w:ind w:left="1604"/>
        <w:contextualSpacing w:val="0"/>
      </w:pPr>
      <w:r>
        <w:t xml:space="preserve">Any valid historical analysis must begin with the </w:t>
      </w:r>
      <w:r w:rsidRPr="00D76ACA">
        <w:rPr>
          <w:u w:val="single"/>
        </w:rPr>
        <w:t>first and most fundamental act</w:t>
      </w:r>
      <w:r>
        <w:t xml:space="preserve"> of human: </w:t>
      </w:r>
      <w:r w:rsidRPr="0073603B">
        <w:rPr>
          <w:b/>
          <w:u w:val="single"/>
        </w:rPr>
        <w:t>Act of Production</w:t>
      </w:r>
      <w:r>
        <w:t xml:space="preserve"> (Because to philosophize or create history, men need to survive first) </w:t>
      </w:r>
    </w:p>
    <w:p w:rsidR="000C4CD0" w:rsidRDefault="000C4CD0" w:rsidP="001F788A">
      <w:pPr>
        <w:pStyle w:val="ListParagraph"/>
        <w:numPr>
          <w:ilvl w:val="2"/>
          <w:numId w:val="5"/>
        </w:numPr>
        <w:spacing w:before="60"/>
        <w:ind w:left="1604"/>
        <w:contextualSpacing w:val="0"/>
      </w:pPr>
      <w:r>
        <w:t xml:space="preserve">Production activities </w:t>
      </w:r>
      <w:r w:rsidRPr="0073603B">
        <w:rPr>
          <w:u w:val="single"/>
        </w:rPr>
        <w:t>produce basic amenities</w:t>
      </w:r>
      <w:r>
        <w:t xml:space="preserve"> requisite for living: </w:t>
      </w:r>
      <w:r w:rsidRPr="0073603B">
        <w:rPr>
          <w:i/>
          <w:u w:val="single"/>
        </w:rPr>
        <w:t>Food</w:t>
      </w:r>
      <w:r w:rsidRPr="0073603B">
        <w:rPr>
          <w:u w:val="single"/>
        </w:rPr>
        <w:t xml:space="preserve">, </w:t>
      </w:r>
      <w:r w:rsidRPr="0073603B">
        <w:rPr>
          <w:i/>
          <w:u w:val="single"/>
        </w:rPr>
        <w:t>Clothing</w:t>
      </w:r>
      <w:r w:rsidRPr="0073603B">
        <w:rPr>
          <w:u w:val="single"/>
        </w:rPr>
        <w:t xml:space="preserve"> and </w:t>
      </w:r>
      <w:r w:rsidRPr="0073603B">
        <w:rPr>
          <w:i/>
          <w:u w:val="single"/>
        </w:rPr>
        <w:t>Shelter</w:t>
      </w:r>
      <w:r w:rsidRPr="00536AE9">
        <w:rPr>
          <w:i/>
        </w:rPr>
        <w:t>.</w:t>
      </w:r>
      <w:r>
        <w:t xml:space="preserve">  </w:t>
      </w:r>
    </w:p>
    <w:p w:rsidR="000C4CD0" w:rsidRDefault="000C4CD0" w:rsidP="001F788A">
      <w:pPr>
        <w:pStyle w:val="ListParagraph"/>
        <w:numPr>
          <w:ilvl w:val="2"/>
          <w:numId w:val="5"/>
        </w:numPr>
        <w:spacing w:before="60"/>
        <w:ind w:left="1604"/>
        <w:contextualSpacing w:val="0"/>
      </w:pPr>
      <w:r>
        <w:t xml:space="preserve">These </w:t>
      </w:r>
      <w:r>
        <w:rPr>
          <w:i/>
        </w:rPr>
        <w:t>Production Activities</w:t>
      </w:r>
      <w:r>
        <w:t xml:space="preserve"> has </w:t>
      </w:r>
      <w:r w:rsidRPr="0073603B">
        <w:rPr>
          <w:u w:val="single"/>
        </w:rPr>
        <w:t>existed since the first men</w:t>
      </w:r>
      <w:r>
        <w:t xml:space="preserve"> and must always be performed, but the </w:t>
      </w:r>
      <w:r>
        <w:rPr>
          <w:u w:val="single"/>
        </w:rPr>
        <w:t>way these production acts are performed keep evolving with technological progression (time).</w:t>
      </w:r>
      <w:r>
        <w:t xml:space="preserve"> And in their evolution, </w:t>
      </w:r>
      <w:r>
        <w:rPr>
          <w:u w:val="single"/>
        </w:rPr>
        <w:t xml:space="preserve">they alter the </w:t>
      </w:r>
      <w:r w:rsidRPr="008F6665">
        <w:rPr>
          <w:b/>
          <w:u w:val="single" w:color="00B0F0"/>
        </w:rPr>
        <w:t>society</w:t>
      </w:r>
      <w:r>
        <w:rPr>
          <w:u w:val="single"/>
        </w:rPr>
        <w:t xml:space="preserve"> and the entire </w:t>
      </w:r>
      <w:r w:rsidRPr="008F6665">
        <w:rPr>
          <w:b/>
          <w:u w:val="single" w:color="00B0F0"/>
        </w:rPr>
        <w:t>consciousness</w:t>
      </w:r>
      <w:r>
        <w:t xml:space="preserve"> simultaneously. </w:t>
      </w:r>
    </w:p>
    <w:p w:rsidR="000C4CD0" w:rsidRDefault="000C4CD0" w:rsidP="001F788A">
      <w:pPr>
        <w:pStyle w:val="ListParagraph"/>
        <w:numPr>
          <w:ilvl w:val="2"/>
          <w:numId w:val="5"/>
        </w:numPr>
        <w:spacing w:before="60"/>
        <w:ind w:left="1604"/>
        <w:contextualSpacing w:val="0"/>
      </w:pPr>
      <w:r w:rsidRPr="0073603B">
        <w:rPr>
          <w:u w:val="single"/>
        </w:rPr>
        <w:t>Economic system</w:t>
      </w:r>
      <w:r>
        <w:t xml:space="preserve"> (substructure) </w:t>
      </w:r>
      <w:r w:rsidRPr="0073603B">
        <w:rPr>
          <w:u w:val="single"/>
        </w:rPr>
        <w:t>is</w:t>
      </w:r>
      <w:r>
        <w:t xml:space="preserve"> nothing but </w:t>
      </w:r>
      <w:r w:rsidRPr="0073603B">
        <w:rPr>
          <w:u w:val="single"/>
        </w:rPr>
        <w:t>modes of production</w:t>
      </w:r>
      <w:r>
        <w:t xml:space="preserve"> – </w:t>
      </w:r>
      <w:r w:rsidRPr="008F6665">
        <w:rPr>
          <w:u w:val="single" w:color="00B0F0"/>
        </w:rPr>
        <w:t>Feudalism</w:t>
      </w:r>
      <w:r w:rsidR="008F6665" w:rsidRPr="008F6665">
        <w:t>,</w:t>
      </w:r>
      <w:r w:rsidRPr="008F6665">
        <w:rPr>
          <w:u w:val="single" w:color="00B0F0"/>
        </w:rPr>
        <w:t xml:space="preserve"> </w:t>
      </w:r>
      <w:r>
        <w:t xml:space="preserve">or </w:t>
      </w:r>
      <w:r w:rsidRPr="008F6665">
        <w:rPr>
          <w:u w:val="single" w:color="00B0F0"/>
        </w:rPr>
        <w:t>Capitalism</w:t>
      </w:r>
      <w:r w:rsidR="008F6665" w:rsidRPr="008F6665">
        <w:t>,</w:t>
      </w:r>
      <w:r w:rsidRPr="008F6665">
        <w:t xml:space="preserve"> </w:t>
      </w:r>
      <w:r>
        <w:t xml:space="preserve">or </w:t>
      </w:r>
      <w:r w:rsidRPr="008F6665">
        <w:rPr>
          <w:u w:val="single" w:color="00B0F0"/>
        </w:rPr>
        <w:t>Socialism</w:t>
      </w:r>
      <w:r w:rsidR="008F6665" w:rsidRPr="008F6665">
        <w:t>,</w:t>
      </w:r>
      <w:r w:rsidRPr="008F6665">
        <w:t xml:space="preserve"> </w:t>
      </w:r>
      <w:r>
        <w:t>or Communism. The Production activities/Mode of Production/Economic structure has 3 components.</w:t>
      </w:r>
    </w:p>
    <w:p w:rsidR="000C4CD0" w:rsidRDefault="000C4CD0" w:rsidP="00C2200A">
      <w:pPr>
        <w:pStyle w:val="ListParagraph"/>
        <w:numPr>
          <w:ilvl w:val="3"/>
          <w:numId w:val="141"/>
        </w:numPr>
        <w:spacing w:before="60"/>
        <w:contextualSpacing w:val="0"/>
      </w:pPr>
      <w:r w:rsidRPr="00F95A6E">
        <w:rPr>
          <w:u w:val="single"/>
        </w:rPr>
        <w:t xml:space="preserve">Means </w:t>
      </w:r>
      <w:r>
        <w:t>of Production</w:t>
      </w:r>
    </w:p>
    <w:p w:rsidR="000C4CD0" w:rsidRDefault="000C4CD0" w:rsidP="00C2200A">
      <w:pPr>
        <w:pStyle w:val="ListParagraph"/>
        <w:numPr>
          <w:ilvl w:val="4"/>
          <w:numId w:val="141"/>
        </w:numPr>
      </w:pPr>
      <w:r>
        <w:t xml:space="preserve">Land, Labour, Capital and Entrepreneur </w:t>
      </w:r>
    </w:p>
    <w:p w:rsidR="000C4CD0" w:rsidRDefault="000C4CD0" w:rsidP="00C2200A">
      <w:pPr>
        <w:pStyle w:val="ListParagraph"/>
        <w:numPr>
          <w:ilvl w:val="3"/>
          <w:numId w:val="141"/>
        </w:numPr>
        <w:spacing w:before="60"/>
        <w:contextualSpacing w:val="0"/>
      </w:pPr>
      <w:r w:rsidRPr="00F95A6E">
        <w:rPr>
          <w:u w:val="single"/>
        </w:rPr>
        <w:t xml:space="preserve">Forces </w:t>
      </w:r>
      <w:r>
        <w:t>of production</w:t>
      </w:r>
    </w:p>
    <w:p w:rsidR="000C4CD0" w:rsidRDefault="00B43C08" w:rsidP="00C2200A">
      <w:pPr>
        <w:pStyle w:val="ListParagraph"/>
        <w:numPr>
          <w:ilvl w:val="4"/>
          <w:numId w:val="141"/>
        </w:numPr>
      </w:pPr>
      <w:r>
        <w:t>M</w:t>
      </w:r>
      <w:r w:rsidR="000C4CD0">
        <w:t>achinery,</w:t>
      </w:r>
      <w:r>
        <w:t xml:space="preserve"> Electricity, Technology,</w:t>
      </w:r>
      <w:r w:rsidR="000C4CD0">
        <w:t xml:space="preserve"> AI etc. </w:t>
      </w:r>
    </w:p>
    <w:p w:rsidR="000C4CD0" w:rsidRDefault="000C4CD0" w:rsidP="00C2200A">
      <w:pPr>
        <w:pStyle w:val="ListParagraph"/>
        <w:numPr>
          <w:ilvl w:val="3"/>
          <w:numId w:val="141"/>
        </w:numPr>
        <w:spacing w:before="60"/>
        <w:contextualSpacing w:val="0"/>
      </w:pPr>
      <w:r w:rsidRPr="00F95A6E">
        <w:rPr>
          <w:u w:val="single"/>
        </w:rPr>
        <w:t>Relations</w:t>
      </w:r>
      <w:r>
        <w:t xml:space="preserve"> of Production </w:t>
      </w:r>
      <w:r>
        <w:tab/>
        <w:t>(Class Relations)</w:t>
      </w:r>
    </w:p>
    <w:p w:rsidR="000C4CD0" w:rsidRDefault="000C4CD0" w:rsidP="00C2200A">
      <w:pPr>
        <w:pStyle w:val="ListParagraph"/>
        <w:numPr>
          <w:ilvl w:val="4"/>
          <w:numId w:val="141"/>
        </w:numPr>
      </w:pPr>
      <w:r>
        <w:t xml:space="preserve">Proletariat and Capitalist  </w:t>
      </w:r>
    </w:p>
    <w:p w:rsidR="000C4CD0" w:rsidRPr="009B2149" w:rsidRDefault="000C4CD0" w:rsidP="00C2200A">
      <w:pPr>
        <w:pStyle w:val="Heading4"/>
        <w:numPr>
          <w:ilvl w:val="1"/>
          <w:numId w:val="36"/>
        </w:numPr>
        <w:spacing w:before="400"/>
      </w:pPr>
      <w:r w:rsidRPr="009B2149">
        <w:t>Theory of substructure and superstructure</w:t>
      </w:r>
    </w:p>
    <w:p w:rsidR="000C4CD0" w:rsidRDefault="000C4CD0" w:rsidP="001F788A">
      <w:pPr>
        <w:pStyle w:val="ListParagraph"/>
        <w:numPr>
          <w:ilvl w:val="2"/>
          <w:numId w:val="5"/>
        </w:numPr>
        <w:spacing w:before="60"/>
        <w:ind w:left="1604"/>
        <w:contextualSpacing w:val="0"/>
      </w:pPr>
      <w:r w:rsidRPr="0073603B">
        <w:rPr>
          <w:i/>
          <w:u w:val="single" w:color="00B0F0"/>
        </w:rPr>
        <w:t>Economic mode of produ</w:t>
      </w:r>
      <w:r w:rsidR="0073603B" w:rsidRPr="0073603B">
        <w:rPr>
          <w:i/>
          <w:u w:val="single" w:color="00B0F0"/>
        </w:rPr>
        <w:t>ction</w:t>
      </w:r>
      <w:r w:rsidR="0073603B">
        <w:rPr>
          <w:i/>
          <w:u w:val="single"/>
        </w:rPr>
        <w:t xml:space="preserve"> of any society constitutes</w:t>
      </w:r>
      <w:r>
        <w:rPr>
          <w:i/>
          <w:u w:val="single"/>
        </w:rPr>
        <w:t xml:space="preserve"> its </w:t>
      </w:r>
      <w:r w:rsidRPr="0037694B">
        <w:rPr>
          <w:b/>
          <w:i/>
          <w:u w:val="single" w:color="00B050"/>
        </w:rPr>
        <w:t>base</w:t>
      </w:r>
      <w:r>
        <w:rPr>
          <w:i/>
          <w:u w:val="single"/>
        </w:rPr>
        <w:t xml:space="preserve">, whilst its </w:t>
      </w:r>
      <w:r w:rsidRPr="0037694B">
        <w:rPr>
          <w:i/>
          <w:u w:val="single" w:color="00B0F0"/>
        </w:rPr>
        <w:t>legal structures</w:t>
      </w:r>
      <w:r>
        <w:rPr>
          <w:i/>
          <w:u w:val="single"/>
        </w:rPr>
        <w:t xml:space="preserve">, </w:t>
      </w:r>
      <w:r w:rsidRPr="0037694B">
        <w:rPr>
          <w:i/>
          <w:u w:val="single" w:color="00B0F0"/>
        </w:rPr>
        <w:t>political structures</w:t>
      </w:r>
      <w:r>
        <w:rPr>
          <w:i/>
          <w:u w:val="single"/>
        </w:rPr>
        <w:t xml:space="preserve"> and </w:t>
      </w:r>
      <w:r w:rsidRPr="0037694B">
        <w:rPr>
          <w:i/>
          <w:u w:val="single" w:color="00B0F0"/>
        </w:rPr>
        <w:t>expressions of its social consciousness</w:t>
      </w:r>
      <w:r>
        <w:rPr>
          <w:i/>
          <w:u w:val="single"/>
        </w:rPr>
        <w:t xml:space="preserve">, viz. </w:t>
      </w:r>
      <w:r w:rsidRPr="0037694B">
        <w:rPr>
          <w:i/>
          <w:u w:val="single" w:color="00B0F0"/>
        </w:rPr>
        <w:t>custom</w:t>
      </w:r>
      <w:r>
        <w:rPr>
          <w:i/>
          <w:u w:val="single"/>
        </w:rPr>
        <w:t xml:space="preserve">, </w:t>
      </w:r>
      <w:r w:rsidRPr="0037694B">
        <w:rPr>
          <w:i/>
          <w:u w:val="single" w:color="00B0F0"/>
        </w:rPr>
        <w:t>practices</w:t>
      </w:r>
      <w:r>
        <w:rPr>
          <w:i/>
          <w:u w:val="single"/>
        </w:rPr>
        <w:t xml:space="preserve">, morals, </w:t>
      </w:r>
      <w:r w:rsidR="0073603B" w:rsidRPr="0037694B">
        <w:rPr>
          <w:i/>
          <w:u w:val="single" w:color="00B0F0"/>
        </w:rPr>
        <w:t>beliefs</w:t>
      </w:r>
      <w:r w:rsidR="0073603B">
        <w:rPr>
          <w:i/>
          <w:u w:val="single"/>
        </w:rPr>
        <w:t xml:space="preserve"> and </w:t>
      </w:r>
      <w:r w:rsidR="0073603B" w:rsidRPr="0037694B">
        <w:rPr>
          <w:i/>
          <w:u w:val="single" w:color="00B0F0"/>
        </w:rPr>
        <w:t>religion</w:t>
      </w:r>
      <w:r w:rsidR="0073603B">
        <w:rPr>
          <w:i/>
          <w:u w:val="single"/>
        </w:rPr>
        <w:t xml:space="preserve"> constitutes</w:t>
      </w:r>
      <w:r>
        <w:rPr>
          <w:i/>
          <w:u w:val="single"/>
        </w:rPr>
        <w:t xml:space="preserve"> its </w:t>
      </w:r>
      <w:r w:rsidRPr="0037694B">
        <w:rPr>
          <w:b/>
          <w:i/>
          <w:u w:val="single" w:color="00B050"/>
        </w:rPr>
        <w:t>superstructure</w:t>
      </w:r>
      <w:r>
        <w:rPr>
          <w:b/>
          <w:i/>
          <w:u w:val="single"/>
        </w:rPr>
        <w:t xml:space="preserve">. </w:t>
      </w:r>
      <w:r>
        <w:rPr>
          <w:i/>
          <w:u w:val="single"/>
        </w:rPr>
        <w:t xml:space="preserve">The superstructure is a </w:t>
      </w:r>
      <w:r w:rsidRPr="008F6665">
        <w:rPr>
          <w:i/>
          <w:u w:val="single" w:color="00B050"/>
        </w:rPr>
        <w:t>reflection of</w:t>
      </w:r>
      <w:r>
        <w:rPr>
          <w:i/>
          <w:u w:val="single"/>
        </w:rPr>
        <w:t xml:space="preserve">, and is </w:t>
      </w:r>
      <w:r w:rsidRPr="008F6665">
        <w:rPr>
          <w:i/>
          <w:u w:val="single" w:color="00B050"/>
        </w:rPr>
        <w:t>controlled by</w:t>
      </w:r>
      <w:r>
        <w:rPr>
          <w:i/>
          <w:u w:val="single"/>
        </w:rPr>
        <w:t xml:space="preserve"> its base. </w:t>
      </w:r>
    </w:p>
    <w:p w:rsidR="000C4CD0" w:rsidRDefault="000C4CD0" w:rsidP="001F788A">
      <w:pPr>
        <w:pStyle w:val="ListParagraph"/>
        <w:numPr>
          <w:ilvl w:val="2"/>
          <w:numId w:val="5"/>
        </w:numPr>
        <w:spacing w:before="60"/>
        <w:ind w:left="1604"/>
        <w:contextualSpacing w:val="0"/>
      </w:pPr>
      <w:r>
        <w:t xml:space="preserve">Conceives of the </w:t>
      </w:r>
      <w:r w:rsidRPr="00DF6538">
        <w:rPr>
          <w:u w:val="single"/>
        </w:rPr>
        <w:t>human society</w:t>
      </w:r>
      <w:r>
        <w:t xml:space="preserve"> in terms of a </w:t>
      </w:r>
      <w:r w:rsidRPr="00DF6538">
        <w:rPr>
          <w:u w:val="single"/>
        </w:rPr>
        <w:t>hierarchical structures</w:t>
      </w:r>
    </w:p>
    <w:p w:rsidR="000C4CD0" w:rsidRDefault="000C4CD0" w:rsidP="001F788A">
      <w:pPr>
        <w:pStyle w:val="ListParagraph"/>
        <w:numPr>
          <w:ilvl w:val="2"/>
          <w:numId w:val="5"/>
        </w:numPr>
        <w:spacing w:before="60"/>
        <w:ind w:left="1604"/>
        <w:contextualSpacing w:val="0"/>
      </w:pPr>
      <w:r>
        <w:t xml:space="preserve">As, the production activity is the most fundamental human activity, the </w:t>
      </w:r>
      <w:r w:rsidRPr="00A25BD3">
        <w:rPr>
          <w:b/>
          <w:u w:val="single"/>
        </w:rPr>
        <w:t>economic structure/</w:t>
      </w:r>
      <w:r w:rsidRPr="00A25BD3">
        <w:rPr>
          <w:i/>
          <w:u w:val="single"/>
        </w:rPr>
        <w:t>Mode of Production</w:t>
      </w:r>
      <w:r>
        <w:rPr>
          <w:b/>
        </w:rPr>
        <w:t xml:space="preserve"> </w:t>
      </w:r>
      <w:r>
        <w:t xml:space="preserve">of the society, forms the </w:t>
      </w:r>
      <w:r w:rsidRPr="00A25BD3">
        <w:rPr>
          <w:u w:val="single"/>
        </w:rPr>
        <w:t>base structure</w:t>
      </w:r>
    </w:p>
    <w:p w:rsidR="000C4CD0" w:rsidRPr="003027DC" w:rsidRDefault="000C4CD0" w:rsidP="001F788A">
      <w:pPr>
        <w:pStyle w:val="ListParagraph"/>
        <w:numPr>
          <w:ilvl w:val="2"/>
          <w:numId w:val="5"/>
        </w:numPr>
        <w:spacing w:before="60"/>
        <w:ind w:left="1604"/>
        <w:contextualSpacing w:val="0"/>
      </w:pPr>
      <w:r>
        <w:t xml:space="preserve">The higher </w:t>
      </w:r>
      <w:r w:rsidRPr="00584164">
        <w:rPr>
          <w:b/>
        </w:rPr>
        <w:t>superstructures of society, politics and consciousness</w:t>
      </w:r>
      <w:r>
        <w:t xml:space="preserve"> is built upon the foundation of base </w:t>
      </w:r>
      <w:r>
        <w:rPr>
          <w:b/>
          <w:i/>
        </w:rPr>
        <w:t>economic structure/</w:t>
      </w:r>
      <w:r>
        <w:rPr>
          <w:i/>
        </w:rPr>
        <w:t xml:space="preserve">Mode of Production </w:t>
      </w:r>
    </w:p>
    <w:p w:rsidR="000C4CD0" w:rsidRPr="00616C67" w:rsidRDefault="000C4CD0" w:rsidP="001F788A">
      <w:pPr>
        <w:pStyle w:val="ListParagraph"/>
        <w:numPr>
          <w:ilvl w:val="2"/>
          <w:numId w:val="5"/>
        </w:numPr>
        <w:spacing w:before="60"/>
        <w:ind w:left="1604"/>
        <w:contextualSpacing w:val="0"/>
      </w:pPr>
      <w:r w:rsidRPr="00AD07A6">
        <w:rPr>
          <w:u w:val="single"/>
        </w:rPr>
        <w:t>The economic structure (Class) of society, determines its political &amp; other structures</w:t>
      </w:r>
      <w:r>
        <w:rPr>
          <w:u w:val="single"/>
        </w:rPr>
        <w:t>,</w:t>
      </w:r>
      <w:r w:rsidRPr="00AD07A6">
        <w:rPr>
          <w:u w:val="single"/>
        </w:rPr>
        <w:t xml:space="preserve"> and with them their corresponding political &amp; social </w:t>
      </w:r>
      <w:r>
        <w:rPr>
          <w:u w:val="single"/>
        </w:rPr>
        <w:t>consciousness/beliefs</w:t>
      </w:r>
      <w:r>
        <w:t>. Thus</w:t>
      </w:r>
      <w:r w:rsidR="00155607">
        <w:t xml:space="preserve"> “</w:t>
      </w:r>
      <w:r w:rsidR="00155607" w:rsidRPr="00155607">
        <w:rPr>
          <w:b/>
          <w:color w:val="70AD47" w:themeColor="accent6"/>
        </w:rPr>
        <w:t>Consciousness [is determined] by [material] life</w:t>
      </w:r>
      <w:r w:rsidR="00155607" w:rsidRPr="00155607">
        <w:t>”</w:t>
      </w:r>
      <w:r w:rsidR="00155607">
        <w:t>.</w:t>
      </w:r>
      <w:r>
        <w:t xml:space="preserve"> </w:t>
      </w:r>
    </w:p>
    <w:p w:rsidR="000C4CD0" w:rsidRDefault="000C4CD0" w:rsidP="00155607">
      <w:pPr>
        <w:ind w:left="1247" w:firstLine="0"/>
        <w:jc w:val="center"/>
      </w:pPr>
      <w:r>
        <w:rPr>
          <w:noProof/>
          <w:lang w:val="en-US"/>
        </w:rPr>
        <w:drawing>
          <wp:inline distT="0" distB="0" distL="0" distR="0">
            <wp:extent cx="3203763" cy="1886400"/>
            <wp:effectExtent l="19050" t="0" r="0" b="0"/>
            <wp:docPr id="24" name="Picture 1" descr="C:\Users\aggar\Desktop\Figure_04_02_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gar\Desktop\Figure_04_02_02a.jpg"/>
                    <pic:cNvPicPr>
                      <a:picLocks noChangeAspect="1" noChangeArrowheads="1"/>
                    </pic:cNvPicPr>
                  </pic:nvPicPr>
                  <pic:blipFill>
                    <a:blip r:embed="rId69"/>
                    <a:srcRect/>
                    <a:stretch>
                      <a:fillRect/>
                    </a:stretch>
                  </pic:blipFill>
                  <pic:spPr bwMode="auto">
                    <a:xfrm>
                      <a:off x="0" y="0"/>
                      <a:ext cx="3212416" cy="1891495"/>
                    </a:xfrm>
                    <a:prstGeom prst="rect">
                      <a:avLst/>
                    </a:prstGeom>
                    <a:noFill/>
                    <a:ln w="9525">
                      <a:noFill/>
                      <a:miter lim="800000"/>
                      <a:headEnd/>
                      <a:tailEnd/>
                    </a:ln>
                  </pic:spPr>
                </pic:pic>
              </a:graphicData>
            </a:graphic>
          </wp:inline>
        </w:drawing>
      </w:r>
    </w:p>
    <w:p w:rsidR="000C4CD0" w:rsidRPr="001B4E2F" w:rsidRDefault="000C4CD0" w:rsidP="000C4CD0">
      <w:pPr>
        <w:pStyle w:val="ListParagraph"/>
        <w:ind w:left="3651"/>
      </w:pPr>
    </w:p>
    <w:p w:rsidR="000C4CD0" w:rsidRDefault="000C4CD0" w:rsidP="00C2200A">
      <w:pPr>
        <w:pStyle w:val="Heading4"/>
        <w:numPr>
          <w:ilvl w:val="1"/>
          <w:numId w:val="36"/>
        </w:numPr>
        <w:spacing w:before="160"/>
      </w:pPr>
      <w:r>
        <w:t xml:space="preserve">Relations of Productions </w:t>
      </w:r>
    </w:p>
    <w:p w:rsidR="000C4CD0" w:rsidRDefault="000C4CD0" w:rsidP="00C2200A">
      <w:pPr>
        <w:pStyle w:val="ListParagraph"/>
        <w:numPr>
          <w:ilvl w:val="2"/>
          <w:numId w:val="142"/>
        </w:numPr>
        <w:spacing w:before="60"/>
        <w:contextualSpacing w:val="0"/>
      </w:pPr>
      <w:r>
        <w:t xml:space="preserve">These are the </w:t>
      </w:r>
      <w:r w:rsidRPr="00C84317">
        <w:rPr>
          <w:u w:val="single"/>
        </w:rPr>
        <w:t>historical act of productions conceived in the social term</w:t>
      </w:r>
      <w:r>
        <w:t>. It can also be defined as the rel</w:t>
      </w:r>
      <w:r w:rsidRPr="002E2B85">
        <w:rPr>
          <w:u w:val="single"/>
        </w:rPr>
        <w:t>ationship of an individual to sources/means of production</w:t>
      </w:r>
      <w:r>
        <w:t xml:space="preserve">/productive wealth. </w:t>
      </w:r>
    </w:p>
    <w:p w:rsidR="000C4CD0" w:rsidRPr="00CA4CC8" w:rsidRDefault="000C4CD0" w:rsidP="00C2200A">
      <w:pPr>
        <w:pStyle w:val="ListParagraph"/>
        <w:numPr>
          <w:ilvl w:val="2"/>
          <w:numId w:val="142"/>
        </w:numPr>
        <w:spacing w:before="60"/>
        <w:contextualSpacing w:val="0"/>
      </w:pPr>
      <w:r>
        <w:t xml:space="preserve">Per </w:t>
      </w:r>
      <w:r w:rsidRPr="0037694B">
        <w:rPr>
          <w:color w:val="9A57CD"/>
        </w:rPr>
        <w:t>Marx</w:t>
      </w:r>
      <w:r>
        <w:t xml:space="preserve">, </w:t>
      </w:r>
      <w:r w:rsidRPr="00BC3286">
        <w:rPr>
          <w:i/>
        </w:rPr>
        <w:t>Relation of productions</w:t>
      </w:r>
      <w:r>
        <w:t xml:space="preserve"> is nothing but </w:t>
      </w:r>
      <w:r>
        <w:rPr>
          <w:b/>
          <w:i/>
          <w:u w:val="single"/>
        </w:rPr>
        <w:t>Class</w:t>
      </w:r>
      <w:r>
        <w:t xml:space="preserve"> or Class Relations.</w:t>
      </w:r>
    </w:p>
    <w:p w:rsidR="002C03CD" w:rsidRDefault="002C03CD" w:rsidP="00C2200A">
      <w:pPr>
        <w:pStyle w:val="ListParagraph"/>
        <w:numPr>
          <w:ilvl w:val="3"/>
          <w:numId w:val="142"/>
        </w:numPr>
      </w:pPr>
      <w:r>
        <w:t xml:space="preserve">Determined by </w:t>
      </w:r>
      <w:r w:rsidRPr="002C03CD">
        <w:rPr>
          <w:u w:val="single"/>
        </w:rPr>
        <w:t>individual’s relations to means of production</w:t>
      </w:r>
      <w:r>
        <w:t>.</w:t>
      </w:r>
    </w:p>
    <w:p w:rsidR="000C4CD0" w:rsidRDefault="002C03CD" w:rsidP="00C2200A">
      <w:pPr>
        <w:pStyle w:val="ListParagraph"/>
        <w:numPr>
          <w:ilvl w:val="3"/>
          <w:numId w:val="142"/>
        </w:numPr>
        <w:spacing w:before="60"/>
        <w:ind w:left="2228"/>
        <w:contextualSpacing w:val="0"/>
      </w:pPr>
      <w:r>
        <w:t>Represents d</w:t>
      </w:r>
      <w:r w:rsidR="000C4CD0">
        <w:t xml:space="preserve">ynamics of </w:t>
      </w:r>
      <w:r w:rsidR="000C4CD0" w:rsidRPr="005D7AC7">
        <w:rPr>
          <w:u w:val="single"/>
        </w:rPr>
        <w:t xml:space="preserve">relationships </w:t>
      </w:r>
      <w:r w:rsidR="000C4CD0" w:rsidRPr="005D7AC7">
        <w:rPr>
          <w:u w:val="double"/>
        </w:rPr>
        <w:t>between</w:t>
      </w:r>
      <w:r w:rsidR="000C4CD0" w:rsidRPr="005D7AC7">
        <w:rPr>
          <w:u w:val="single"/>
        </w:rPr>
        <w:t xml:space="preserve"> sources of production</w:t>
      </w:r>
      <w:r w:rsidR="000C4CD0">
        <w:t xml:space="preserve">, viz. </w:t>
      </w:r>
      <w:r w:rsidR="000C4CD0">
        <w:rPr>
          <w:i/>
        </w:rPr>
        <w:t>L</w:t>
      </w:r>
      <w:r w:rsidR="000C4CD0" w:rsidRPr="00075A74">
        <w:rPr>
          <w:i/>
        </w:rPr>
        <w:t>abour</w:t>
      </w:r>
      <w:r w:rsidR="000C4CD0">
        <w:t xml:space="preserve"> and </w:t>
      </w:r>
      <w:r w:rsidR="000C4CD0" w:rsidRPr="00075A74">
        <w:rPr>
          <w:i/>
        </w:rPr>
        <w:t>entrepreneur</w:t>
      </w:r>
      <w:r w:rsidR="000C4CD0">
        <w:t xml:space="preserve"> </w:t>
      </w:r>
    </w:p>
    <w:p w:rsidR="000C4CD0" w:rsidRDefault="002C03CD" w:rsidP="00C2200A">
      <w:pPr>
        <w:pStyle w:val="ListParagraph"/>
        <w:numPr>
          <w:ilvl w:val="3"/>
          <w:numId w:val="142"/>
        </w:numPr>
        <w:spacing w:before="60"/>
        <w:ind w:left="2228"/>
        <w:contextualSpacing w:val="0"/>
      </w:pPr>
      <w:r>
        <w:t>D</w:t>
      </w:r>
      <w:r w:rsidR="000C4CD0">
        <w:t xml:space="preserve">efined by the </w:t>
      </w:r>
      <w:r w:rsidR="000C4CD0" w:rsidRPr="00C84317">
        <w:rPr>
          <w:rStyle w:val="AnshulsenumerationChar"/>
          <w:b/>
        </w:rPr>
        <w:t xml:space="preserve">division of labour </w:t>
      </w:r>
      <w:r w:rsidR="000C4CD0">
        <w:t xml:space="preserve">and </w:t>
      </w:r>
      <w:r w:rsidR="000C4CD0" w:rsidRPr="00C84317">
        <w:rPr>
          <w:rStyle w:val="AnshulsenumerationChar"/>
          <w:b/>
        </w:rPr>
        <w:t>division of private property</w:t>
      </w:r>
      <w:r w:rsidR="000C4CD0">
        <w:t xml:space="preserve"> (who own the means of production) </w:t>
      </w:r>
    </w:p>
    <w:p w:rsidR="000C4CD0" w:rsidRDefault="000C4CD0" w:rsidP="00C2200A">
      <w:pPr>
        <w:pStyle w:val="Heading4"/>
        <w:numPr>
          <w:ilvl w:val="1"/>
          <w:numId w:val="36"/>
        </w:numPr>
        <w:spacing w:before="160"/>
      </w:pPr>
      <w:r>
        <w:t>Division of mental and material labour:</w:t>
      </w:r>
    </w:p>
    <w:p w:rsidR="000C4CD0" w:rsidRPr="000F2415" w:rsidRDefault="000C4CD0" w:rsidP="001F788A">
      <w:pPr>
        <w:pStyle w:val="ListParagraph"/>
        <w:numPr>
          <w:ilvl w:val="2"/>
          <w:numId w:val="5"/>
        </w:numPr>
        <w:spacing w:before="60"/>
        <w:ind w:left="1604"/>
        <w:contextualSpacing w:val="0"/>
      </w:pPr>
      <w:r>
        <w:t xml:space="preserve">When in this division of labour, the </w:t>
      </w:r>
      <w:r w:rsidRPr="005D7AC7">
        <w:rPr>
          <w:u w:val="single"/>
        </w:rPr>
        <w:t xml:space="preserve">division between </w:t>
      </w:r>
      <w:r w:rsidRPr="005D7AC7">
        <w:rPr>
          <w:b/>
          <w:u w:val="single"/>
        </w:rPr>
        <w:t>mental</w:t>
      </w:r>
      <w:r w:rsidRPr="005D7AC7">
        <w:rPr>
          <w:u w:val="single"/>
        </w:rPr>
        <w:t xml:space="preserve"> and </w:t>
      </w:r>
      <w:r w:rsidRPr="005D7AC7">
        <w:rPr>
          <w:b/>
          <w:u w:val="single"/>
        </w:rPr>
        <w:t>material labour</w:t>
      </w:r>
      <w:r>
        <w:t xml:space="preserve"> first appear, the </w:t>
      </w:r>
      <w:r w:rsidRPr="005D7AC7">
        <w:rPr>
          <w:u w:val="single"/>
        </w:rPr>
        <w:t xml:space="preserve">basic structure of society </w:t>
      </w:r>
      <w:r>
        <w:t xml:space="preserve">(relation of production) is </w:t>
      </w:r>
      <w:r w:rsidRPr="005D7AC7">
        <w:rPr>
          <w:u w:val="single"/>
        </w:rPr>
        <w:t>changed forever</w:t>
      </w:r>
      <w:r>
        <w:t xml:space="preserve">, into that of </w:t>
      </w:r>
      <w:r>
        <w:rPr>
          <w:u w:val="single"/>
        </w:rPr>
        <w:t xml:space="preserve">perpetual </w:t>
      </w:r>
      <w:r>
        <w:rPr>
          <w:b/>
          <w:i/>
          <w:u w:val="single"/>
        </w:rPr>
        <w:t>Class Exploitation</w:t>
      </w:r>
      <w:r>
        <w:t xml:space="preserve"> and </w:t>
      </w:r>
      <w:r>
        <w:rPr>
          <w:b/>
          <w:i/>
          <w:u w:val="single"/>
        </w:rPr>
        <w:t>Class conflict</w:t>
      </w:r>
      <w:r>
        <w:rPr>
          <w:u w:val="single"/>
        </w:rPr>
        <w:t xml:space="preserve">. </w:t>
      </w:r>
    </w:p>
    <w:p w:rsidR="000C4CD0" w:rsidRDefault="000C4CD0" w:rsidP="005D7AC7">
      <w:pPr>
        <w:pStyle w:val="ListParagraph"/>
        <w:numPr>
          <w:ilvl w:val="3"/>
          <w:numId w:val="5"/>
        </w:numPr>
        <w:spacing w:before="80"/>
        <w:ind w:left="2228"/>
        <w:contextualSpacing w:val="0"/>
      </w:pPr>
      <w:r>
        <w:t xml:space="preserve">The </w:t>
      </w:r>
      <w:r w:rsidRPr="005D7AC7">
        <w:rPr>
          <w:u w:val="single"/>
        </w:rPr>
        <w:t>intellectuals spread the</w:t>
      </w:r>
      <w:r w:rsidRPr="005D7AC7">
        <w:rPr>
          <w:b/>
          <w:u w:val="single"/>
        </w:rPr>
        <w:t xml:space="preserve"> false consciousness</w:t>
      </w:r>
      <w:r>
        <w:t xml:space="preserve"> that intellectual work holds primacy and is </w:t>
      </w:r>
      <w:r w:rsidRPr="005D7AC7">
        <w:rPr>
          <w:u w:val="single"/>
        </w:rPr>
        <w:t>more important than physical work</w:t>
      </w:r>
    </w:p>
    <w:p w:rsidR="000C4CD0" w:rsidRDefault="000C4CD0" w:rsidP="005D7AC7">
      <w:pPr>
        <w:pStyle w:val="ListParagraph"/>
        <w:numPr>
          <w:ilvl w:val="3"/>
          <w:numId w:val="5"/>
        </w:numPr>
        <w:spacing w:before="60"/>
        <w:ind w:left="2228"/>
        <w:contextualSpacing w:val="0"/>
      </w:pPr>
      <w:r>
        <w:t xml:space="preserve">Thus intellectual work is </w:t>
      </w:r>
      <w:r w:rsidRPr="005D7AC7">
        <w:rPr>
          <w:u w:val="single"/>
        </w:rPr>
        <w:t>deserving of more property</w:t>
      </w:r>
      <w:r>
        <w:t xml:space="preserve"> and this </w:t>
      </w:r>
      <w:r w:rsidRPr="00B83FD5">
        <w:rPr>
          <w:u w:val="single"/>
        </w:rPr>
        <w:t>creates</w:t>
      </w:r>
      <w:r>
        <w:t xml:space="preserve"> the disproportionate </w:t>
      </w:r>
      <w:r w:rsidRPr="00B83FD5">
        <w:rPr>
          <w:u w:val="single"/>
        </w:rPr>
        <w:t>division of property</w:t>
      </w:r>
      <w:r>
        <w:t>.</w:t>
      </w:r>
    </w:p>
    <w:p w:rsidR="000C4CD0" w:rsidRDefault="000C4CD0" w:rsidP="005D7AC7">
      <w:pPr>
        <w:pStyle w:val="ListParagraph"/>
        <w:numPr>
          <w:ilvl w:val="3"/>
          <w:numId w:val="5"/>
        </w:numPr>
        <w:spacing w:before="60"/>
        <w:ind w:left="2228"/>
        <w:contextualSpacing w:val="0"/>
      </w:pPr>
      <w:r>
        <w:t xml:space="preserve">They (intellectual minority) thus, </w:t>
      </w:r>
      <w:r w:rsidRPr="00B83FD5">
        <w:rPr>
          <w:b/>
          <w:u w:val="single"/>
        </w:rPr>
        <w:t>expropriate</w:t>
      </w:r>
      <w:r>
        <w:rPr>
          <w:b/>
          <w:u w:val="single"/>
        </w:rPr>
        <w:t xml:space="preserve"> </w:t>
      </w:r>
      <w:r>
        <w:t xml:space="preserve">the </w:t>
      </w:r>
      <w:r w:rsidRPr="00DC7F61">
        <w:rPr>
          <w:u w:val="single"/>
        </w:rPr>
        <w:t>labour class</w:t>
      </w:r>
      <w:r>
        <w:t xml:space="preserve"> of </w:t>
      </w:r>
      <w:r w:rsidRPr="00C300D5">
        <w:rPr>
          <w:strike/>
          <w:color w:val="404040" w:themeColor="text1" w:themeTint="BF"/>
        </w:rPr>
        <w:t>their labour and</w:t>
      </w:r>
      <w:r>
        <w:t xml:space="preserve"> the </w:t>
      </w:r>
      <w:r w:rsidRPr="00DC7F61">
        <w:rPr>
          <w:u w:val="single"/>
        </w:rPr>
        <w:t>true value of their labour</w:t>
      </w:r>
      <w:r>
        <w:t>. Thus compelling workers to underwrite intellectual class’ opulence.</w:t>
      </w:r>
    </w:p>
    <w:p w:rsidR="000C4CD0" w:rsidRPr="00722CA9" w:rsidRDefault="000C4CD0" w:rsidP="005D7AC7">
      <w:pPr>
        <w:pStyle w:val="ListParagraph"/>
        <w:numPr>
          <w:ilvl w:val="3"/>
          <w:numId w:val="5"/>
        </w:numPr>
        <w:spacing w:before="60"/>
        <w:ind w:left="2228"/>
        <w:contextualSpacing w:val="0"/>
      </w:pPr>
      <w:r>
        <w:t xml:space="preserve">And </w:t>
      </w:r>
      <w:r w:rsidRPr="00C300D5">
        <w:rPr>
          <w:color w:val="70AD47" w:themeColor="accent6"/>
        </w:rPr>
        <w:t xml:space="preserve">Central to Marx’ analysis is that this </w:t>
      </w:r>
      <w:r w:rsidRPr="00C300D5">
        <w:rPr>
          <w:b/>
          <w:color w:val="70AD47" w:themeColor="accent6"/>
          <w:u w:val="single"/>
        </w:rPr>
        <w:t>class exploitation must always lead to class conflict</w:t>
      </w:r>
      <w:r w:rsidRPr="00C300D5">
        <w:t>: “</w:t>
      </w:r>
      <w:r w:rsidRPr="00DC7F61">
        <w:rPr>
          <w:rStyle w:val="AnshulsQuoteChar"/>
        </w:rPr>
        <w:t>The history of all hitherto existing society is the history of class struggles</w:t>
      </w:r>
      <w:r w:rsidRPr="00C300D5">
        <w:t>”.</w:t>
      </w:r>
      <w:r>
        <w:rPr>
          <w:i/>
        </w:rPr>
        <w:t xml:space="preserve"> </w:t>
      </w:r>
      <w:r>
        <w:t xml:space="preserve">Furthermore, </w:t>
      </w:r>
      <w:r w:rsidRPr="00C300D5">
        <w:rPr>
          <w:color w:val="70AD47" w:themeColor="accent6"/>
        </w:rPr>
        <w:t xml:space="preserve">these </w:t>
      </w:r>
      <w:r w:rsidRPr="00C300D5">
        <w:rPr>
          <w:color w:val="70AD47" w:themeColor="accent6"/>
          <w:u w:val="single"/>
        </w:rPr>
        <w:t>class conflicts are the drivers of history</w:t>
      </w:r>
      <w:r>
        <w:t>.</w:t>
      </w:r>
    </w:p>
    <w:p w:rsidR="000C4CD0" w:rsidRDefault="000C4CD0" w:rsidP="00C2200A">
      <w:pPr>
        <w:pStyle w:val="Heading4"/>
        <w:numPr>
          <w:ilvl w:val="1"/>
          <w:numId w:val="36"/>
        </w:numPr>
        <w:spacing w:before="400"/>
      </w:pPr>
      <w:r>
        <w:t>Life and consciousness</w:t>
      </w:r>
    </w:p>
    <w:p w:rsidR="000C4CD0" w:rsidRPr="00F955E7" w:rsidRDefault="000C4CD0" w:rsidP="001F788A">
      <w:pPr>
        <w:pStyle w:val="ListParagraph"/>
        <w:numPr>
          <w:ilvl w:val="2"/>
          <w:numId w:val="5"/>
        </w:numPr>
        <w:spacing w:before="60"/>
        <w:ind w:left="1604"/>
        <w:contextualSpacing w:val="0"/>
      </w:pPr>
      <w:r>
        <w:t xml:space="preserve">This </w:t>
      </w:r>
      <w:r w:rsidR="00155607">
        <w:t xml:space="preserve">is </w:t>
      </w:r>
      <w:r>
        <w:t>the p</w:t>
      </w:r>
      <w:r w:rsidRPr="00F955E7">
        <w:t xml:space="preserve">sychological implication of </w:t>
      </w:r>
      <w:r w:rsidRPr="00F955E7">
        <w:rPr>
          <w:u w:val="single"/>
        </w:rPr>
        <w:t>Materialist theory of History</w:t>
      </w:r>
    </w:p>
    <w:p w:rsidR="000C4CD0" w:rsidRPr="006D223D" w:rsidRDefault="000C4CD0" w:rsidP="001F788A">
      <w:pPr>
        <w:pStyle w:val="ListParagraph"/>
        <w:numPr>
          <w:ilvl w:val="2"/>
          <w:numId w:val="5"/>
        </w:numPr>
        <w:spacing w:before="60"/>
        <w:ind w:left="1604"/>
        <w:contextualSpacing w:val="0"/>
      </w:pPr>
      <w:r>
        <w:rPr>
          <w:i/>
        </w:rPr>
        <w:t>“</w:t>
      </w:r>
      <w:r w:rsidRPr="004A6A0F">
        <w:rPr>
          <w:rStyle w:val="AnshulsQuoteChar"/>
        </w:rPr>
        <w:t>Life is not determined by consciousness, but consciousness by Life</w:t>
      </w:r>
      <w:r>
        <w:rPr>
          <w:i/>
        </w:rPr>
        <w:t>”</w:t>
      </w:r>
    </w:p>
    <w:p w:rsidR="000C4CD0" w:rsidRDefault="000C4CD0" w:rsidP="001F788A">
      <w:pPr>
        <w:pStyle w:val="ListParagraph"/>
        <w:numPr>
          <w:ilvl w:val="2"/>
          <w:numId w:val="5"/>
        </w:numPr>
        <w:spacing w:before="60"/>
        <w:ind w:left="1604"/>
        <w:contextualSpacing w:val="0"/>
      </w:pPr>
      <w:r>
        <w:t xml:space="preserve">This means our entire consciousness – belief system – is determined by our material life, which is expressed in </w:t>
      </w:r>
      <w:r w:rsidRPr="00531050">
        <w:rPr>
          <w:rStyle w:val="AnshulsenumerationChar"/>
        </w:rPr>
        <w:t>the act of productions</w:t>
      </w:r>
      <w:r>
        <w:t xml:space="preserve">, or </w:t>
      </w:r>
      <w:r w:rsidRPr="00531050">
        <w:rPr>
          <w:rStyle w:val="AnshulsenumerationChar"/>
        </w:rPr>
        <w:t>our class</w:t>
      </w:r>
      <w:r>
        <w:t xml:space="preserve">. </w:t>
      </w:r>
    </w:p>
    <w:p w:rsidR="000C4CD0" w:rsidRDefault="000C4CD0" w:rsidP="001F788A">
      <w:pPr>
        <w:pStyle w:val="ListParagraph"/>
        <w:numPr>
          <w:ilvl w:val="2"/>
          <w:numId w:val="5"/>
        </w:numPr>
        <w:spacing w:before="60"/>
        <w:ind w:left="1604"/>
        <w:contextualSpacing w:val="0"/>
      </w:pPr>
      <w:r>
        <w:t xml:space="preserve">This means that </w:t>
      </w:r>
      <w:r w:rsidRPr="00416A00">
        <w:rPr>
          <w:u w:val="single"/>
        </w:rPr>
        <w:t xml:space="preserve">human consciousness must be understood in the larger context of </w:t>
      </w:r>
      <w:r w:rsidRPr="00416A00">
        <w:rPr>
          <w:b/>
          <w:u w:val="single"/>
        </w:rPr>
        <w:t>economic</w:t>
      </w:r>
      <w:r w:rsidRPr="00416A00">
        <w:rPr>
          <w:u w:val="single"/>
        </w:rPr>
        <w:t xml:space="preserve"> &amp; </w:t>
      </w:r>
      <w:r w:rsidRPr="00416A00">
        <w:rPr>
          <w:b/>
          <w:u w:val="single"/>
        </w:rPr>
        <w:t>societal structures</w:t>
      </w:r>
      <w:r>
        <w:t xml:space="preserve"> – </w:t>
      </w:r>
      <w:r w:rsidR="00155607">
        <w:t>both structures of</w:t>
      </w:r>
      <w:r w:rsidR="00C300D5">
        <w:t xml:space="preserve"> hierarchical society</w:t>
      </w:r>
      <w:r>
        <w:t xml:space="preserve"> – </w:t>
      </w:r>
      <w:r w:rsidRPr="00416A00">
        <w:rPr>
          <w:u w:val="single"/>
        </w:rPr>
        <w:t xml:space="preserve">which sets </w:t>
      </w:r>
      <w:r>
        <w:rPr>
          <w:u w:val="single"/>
        </w:rPr>
        <w:t xml:space="preserve">the </w:t>
      </w:r>
      <w:r w:rsidRPr="00416A00">
        <w:rPr>
          <w:u w:val="single"/>
        </w:rPr>
        <w:t xml:space="preserve">parameters </w:t>
      </w:r>
      <w:r>
        <w:rPr>
          <w:u w:val="single"/>
        </w:rPr>
        <w:t>within which our c</w:t>
      </w:r>
      <w:r w:rsidRPr="00416A00">
        <w:rPr>
          <w:u w:val="single"/>
        </w:rPr>
        <w:t xml:space="preserve">onsciousness </w:t>
      </w:r>
      <w:r>
        <w:rPr>
          <w:u w:val="single"/>
        </w:rPr>
        <w:t>grows</w:t>
      </w:r>
      <w:r>
        <w:t xml:space="preserve">. </w:t>
      </w:r>
    </w:p>
    <w:p w:rsidR="000C4CD0" w:rsidRDefault="000C4CD0" w:rsidP="001F788A">
      <w:pPr>
        <w:pStyle w:val="ListParagraph"/>
        <w:numPr>
          <w:ilvl w:val="2"/>
          <w:numId w:val="5"/>
        </w:numPr>
        <w:spacing w:before="60"/>
        <w:ind w:left="1604"/>
        <w:contextualSpacing w:val="0"/>
      </w:pPr>
      <w:r>
        <w:t xml:space="preserve">Thus the Production activity </w:t>
      </w:r>
      <w:r>
        <w:sym w:font="Wingdings" w:char="F0E8"/>
      </w:r>
      <w:r>
        <w:t xml:space="preserve"> division of labour </w:t>
      </w:r>
      <w:r>
        <w:sym w:font="Wingdings" w:char="F0E8"/>
      </w:r>
      <w:r>
        <w:t xml:space="preserve"> Class system </w:t>
      </w:r>
      <w:r>
        <w:sym w:font="Wingdings" w:char="F0E8"/>
      </w:r>
      <w:r>
        <w:t xml:space="preserve"> Class exploitation </w:t>
      </w:r>
      <w:r>
        <w:sym w:font="Wingdings" w:char="F0E8"/>
      </w:r>
      <w:r>
        <w:t xml:space="preserve"> Class conflict, all determines human consciousness. </w:t>
      </w:r>
    </w:p>
    <w:p w:rsidR="000C4CD0" w:rsidRDefault="000C4CD0" w:rsidP="001F788A">
      <w:pPr>
        <w:pStyle w:val="ListParagraph"/>
        <w:numPr>
          <w:ilvl w:val="2"/>
          <w:numId w:val="5"/>
        </w:numPr>
        <w:spacing w:before="60"/>
        <w:ind w:left="1604"/>
        <w:contextualSpacing w:val="0"/>
      </w:pPr>
      <w:r w:rsidRPr="00962579">
        <w:rPr>
          <w:color w:val="70AD47" w:themeColor="accent6"/>
        </w:rPr>
        <w:t xml:space="preserve">Thus </w:t>
      </w:r>
      <w:r w:rsidRPr="00962579">
        <w:rPr>
          <w:color w:val="70AD47" w:themeColor="accent6"/>
          <w:u w:val="single"/>
        </w:rPr>
        <w:t>every social class</w:t>
      </w:r>
      <w:r w:rsidRPr="00962579">
        <w:rPr>
          <w:color w:val="70AD47" w:themeColor="accent6"/>
        </w:rPr>
        <w:t xml:space="preserve"> has a </w:t>
      </w:r>
      <w:r w:rsidRPr="00962579">
        <w:rPr>
          <w:color w:val="70AD47" w:themeColor="accent6"/>
          <w:u w:val="single"/>
        </w:rPr>
        <w:t xml:space="preserve">distinct general </w:t>
      </w:r>
      <w:r w:rsidRPr="00962579">
        <w:rPr>
          <w:u w:val="single"/>
        </w:rPr>
        <w:t>consciousness</w:t>
      </w:r>
      <w:r>
        <w:t xml:space="preserve"> – by virtue of the type of social class – </w:t>
      </w:r>
      <w:r w:rsidRPr="00C300D5">
        <w:rPr>
          <w:color w:val="70AD47" w:themeColor="accent6"/>
          <w:u w:val="single"/>
        </w:rPr>
        <w:t>that justifies the existing society &amp; class relations</w:t>
      </w:r>
      <w:r>
        <w:t>.</w:t>
      </w:r>
    </w:p>
    <w:p w:rsidR="000C4CD0" w:rsidRPr="009B2149" w:rsidRDefault="000C4CD0" w:rsidP="00C2200A">
      <w:pPr>
        <w:pStyle w:val="Heading3"/>
        <w:numPr>
          <w:ilvl w:val="0"/>
          <w:numId w:val="34"/>
        </w:numPr>
        <w:spacing w:before="240"/>
      </w:pPr>
      <w:bookmarkStart w:id="301" w:name="_Toc143353665"/>
      <w:r>
        <w:t>Critique of Ideology and Idealism (Hegelian philosophy)</w:t>
      </w:r>
      <w:bookmarkEnd w:id="301"/>
      <w:r>
        <w:t xml:space="preserve"> </w:t>
      </w:r>
    </w:p>
    <w:p w:rsidR="000C4CD0" w:rsidRPr="000627C8" w:rsidRDefault="000C4CD0" w:rsidP="00C2200A">
      <w:pPr>
        <w:pStyle w:val="ListParagraph"/>
        <w:numPr>
          <w:ilvl w:val="1"/>
          <w:numId w:val="143"/>
        </w:numPr>
        <w:spacing w:before="60"/>
        <w:contextualSpacing w:val="0"/>
      </w:pPr>
      <w:r>
        <w:t>Though “</w:t>
      </w:r>
      <w:r w:rsidRPr="00155607">
        <w:rPr>
          <w:rStyle w:val="AnshulsQuoteChar"/>
        </w:rPr>
        <w:t xml:space="preserve">Consciousness [is determined] by </w:t>
      </w:r>
      <w:r w:rsidR="00155607" w:rsidRPr="00155607">
        <w:rPr>
          <w:rStyle w:val="AnshulsQuoteChar"/>
        </w:rPr>
        <w:t xml:space="preserve">[material] </w:t>
      </w:r>
      <w:r w:rsidRPr="00155607">
        <w:rPr>
          <w:rStyle w:val="AnshulsQuoteChar"/>
        </w:rPr>
        <w:t>Life</w:t>
      </w:r>
      <w:r>
        <w:t xml:space="preserve">”, but the </w:t>
      </w:r>
      <w:r w:rsidRPr="000627C8">
        <w:rPr>
          <w:color w:val="70AD47" w:themeColor="accent6"/>
          <w:u w:val="single"/>
        </w:rPr>
        <w:t>superstructure of consciousness</w:t>
      </w:r>
      <w:r w:rsidRPr="000627C8">
        <w:t xml:space="preserve"> </w:t>
      </w:r>
      <w:r>
        <w:t xml:space="preserve">does </w:t>
      </w:r>
      <w:r w:rsidRPr="00155607">
        <w:rPr>
          <w:u w:val="single"/>
        </w:rPr>
        <w:t>not reflect the true rea</w:t>
      </w:r>
      <w:r w:rsidR="000627C8" w:rsidRPr="00155607">
        <w:rPr>
          <w:u w:val="single"/>
        </w:rPr>
        <w:t>lity of society</w:t>
      </w:r>
      <w:r w:rsidR="000627C8">
        <w:t xml:space="preserve">, </w:t>
      </w:r>
      <w:r>
        <w:t xml:space="preserve">and has been </w:t>
      </w:r>
      <w:r w:rsidRPr="00CD4986">
        <w:rPr>
          <w:u w:val="single"/>
        </w:rPr>
        <w:t>corrupted by the intellectual/capitalist minority</w:t>
      </w:r>
      <w:r>
        <w:t xml:space="preserve">. This corrupted consciousness  is </w:t>
      </w:r>
      <w:r w:rsidRPr="000627C8">
        <w:t>called “</w:t>
      </w:r>
      <w:r w:rsidRPr="000627C8">
        <w:rPr>
          <w:b/>
          <w:color w:val="009999"/>
          <w:u w:val="single"/>
        </w:rPr>
        <w:t>False consciousness</w:t>
      </w:r>
      <w:r w:rsidRPr="000627C8">
        <w:t>” or Ideology</w:t>
      </w:r>
    </w:p>
    <w:p w:rsidR="000C4CD0" w:rsidRDefault="000C4CD0" w:rsidP="00C2200A">
      <w:pPr>
        <w:pStyle w:val="ListParagraph"/>
        <w:numPr>
          <w:ilvl w:val="1"/>
          <w:numId w:val="143"/>
        </w:numPr>
        <w:spacing w:before="60"/>
        <w:contextualSpacing w:val="0"/>
      </w:pPr>
      <w:r>
        <w:t xml:space="preserve">Marx says that </w:t>
      </w:r>
      <w:r w:rsidRPr="00B3688A">
        <w:rPr>
          <w:rStyle w:val="AspersonalityChar"/>
          <w:u w:val="single"/>
        </w:rPr>
        <w:t>Hegelian</w:t>
      </w:r>
      <w:r w:rsidRPr="00B3688A">
        <w:rPr>
          <w:u w:val="single"/>
        </w:rPr>
        <w:t xml:space="preserve"> </w:t>
      </w:r>
      <w:r w:rsidRPr="00B3688A">
        <w:rPr>
          <w:b/>
          <w:u w:val="single"/>
        </w:rPr>
        <w:t>Idealism</w:t>
      </w:r>
      <w:r w:rsidRPr="000627C8">
        <w:t xml:space="preserve"> is essentially a </w:t>
      </w:r>
      <w:r w:rsidRPr="00B71308">
        <w:rPr>
          <w:u w:val="single"/>
        </w:rPr>
        <w:t>religious ideology in the guise of philosophy</w:t>
      </w:r>
      <w:r>
        <w:t xml:space="preserve">. It </w:t>
      </w:r>
    </w:p>
    <w:p w:rsidR="000C4CD0" w:rsidRDefault="000C4CD0" w:rsidP="000E0D3E">
      <w:pPr>
        <w:pStyle w:val="ListParagraph"/>
        <w:numPr>
          <w:ilvl w:val="4"/>
          <w:numId w:val="6"/>
        </w:numPr>
        <w:spacing w:before="100"/>
        <w:ind w:left="1746"/>
        <w:contextualSpacing w:val="0"/>
      </w:pPr>
      <w:r w:rsidRPr="00A51840">
        <w:rPr>
          <w:b/>
          <w:u w:val="single"/>
        </w:rPr>
        <w:t>Misrepresents</w:t>
      </w:r>
      <w:r>
        <w:t xml:space="preserve"> the existing </w:t>
      </w:r>
      <w:r w:rsidRPr="00136989">
        <w:rPr>
          <w:u w:val="single"/>
        </w:rPr>
        <w:t>material reality of class exploitation</w:t>
      </w:r>
      <w:r>
        <w:t xml:space="preserve"> </w:t>
      </w:r>
    </w:p>
    <w:p w:rsidR="000C4CD0" w:rsidRDefault="000C4CD0" w:rsidP="00C2200A">
      <w:pPr>
        <w:pStyle w:val="ListParagraph"/>
        <w:numPr>
          <w:ilvl w:val="3"/>
          <w:numId w:val="145"/>
        </w:numPr>
        <w:spacing w:before="40"/>
        <w:ind w:left="2228"/>
        <w:contextualSpacing w:val="0"/>
      </w:pPr>
      <w:r>
        <w:t xml:space="preserve">Hegelian philosophers, </w:t>
      </w:r>
      <w:r w:rsidRPr="00B3688A">
        <w:rPr>
          <w:u w:val="single"/>
        </w:rPr>
        <w:t xml:space="preserve">wrongly interprets </w:t>
      </w:r>
      <w:r>
        <w:t xml:space="preserve">human </w:t>
      </w:r>
      <w:r w:rsidRPr="00B3688A">
        <w:rPr>
          <w:u w:val="single"/>
        </w:rPr>
        <w:t xml:space="preserve">history </w:t>
      </w:r>
      <w:r>
        <w:t xml:space="preserve">as </w:t>
      </w:r>
      <w:r w:rsidRPr="00B3688A">
        <w:rPr>
          <w:u w:val="single"/>
        </w:rPr>
        <w:t xml:space="preserve">unfolding of the </w:t>
      </w:r>
      <w:r w:rsidRPr="00B3688A">
        <w:t>‘</w:t>
      </w:r>
      <w:r w:rsidRPr="00B3688A">
        <w:rPr>
          <w:color w:val="009999"/>
          <w:u w:val="single"/>
        </w:rPr>
        <w:t>universal spirit</w:t>
      </w:r>
      <w:r>
        <w:t>’, instead of looking at the real class conflict.</w:t>
      </w:r>
    </w:p>
    <w:p w:rsidR="000C4CD0" w:rsidRDefault="000C4CD0" w:rsidP="00C2200A">
      <w:pPr>
        <w:pStyle w:val="ListParagraph"/>
        <w:numPr>
          <w:ilvl w:val="3"/>
          <w:numId w:val="145"/>
        </w:numPr>
        <w:spacing w:before="40"/>
        <w:ind w:left="2228"/>
        <w:contextualSpacing w:val="0"/>
      </w:pPr>
      <w:r w:rsidRPr="00B3688A">
        <w:rPr>
          <w:u w:val="single"/>
        </w:rPr>
        <w:t>Don’t interpret</w:t>
      </w:r>
      <w:r>
        <w:t xml:space="preserve"> human history </w:t>
      </w:r>
      <w:r w:rsidRPr="00B3688A">
        <w:rPr>
          <w:u w:val="single"/>
        </w:rPr>
        <w:t>in terms of class conflict</w:t>
      </w:r>
      <w:r>
        <w:t xml:space="preserve">, which is the </w:t>
      </w:r>
      <w:r w:rsidR="00B3688A" w:rsidRPr="00B3688A">
        <w:rPr>
          <w:u w:val="single"/>
        </w:rPr>
        <w:t xml:space="preserve">real </w:t>
      </w:r>
      <w:r w:rsidRPr="00B3688A">
        <w:rPr>
          <w:u w:val="single"/>
        </w:rPr>
        <w:t>driver of human history</w:t>
      </w:r>
      <w:r>
        <w:t>.</w:t>
      </w:r>
    </w:p>
    <w:p w:rsidR="000C4CD0" w:rsidRDefault="000C4CD0" w:rsidP="000E0D3E">
      <w:pPr>
        <w:pStyle w:val="ListParagraph"/>
        <w:numPr>
          <w:ilvl w:val="4"/>
          <w:numId w:val="6"/>
        </w:numPr>
        <w:spacing w:before="100"/>
        <w:ind w:left="1746"/>
        <w:contextualSpacing w:val="0"/>
      </w:pPr>
      <w:r>
        <w:t xml:space="preserve">Justify &amp; </w:t>
      </w:r>
      <w:r w:rsidRPr="00A51840">
        <w:rPr>
          <w:b/>
          <w:u w:val="single"/>
        </w:rPr>
        <w:t>perpetuate</w:t>
      </w:r>
      <w:r>
        <w:t xml:space="preserve"> the very social conditions that gave birth to it. </w:t>
      </w:r>
    </w:p>
    <w:p w:rsidR="000C4CD0" w:rsidRDefault="000C4CD0" w:rsidP="00C2200A">
      <w:pPr>
        <w:pStyle w:val="ListParagraph"/>
        <w:numPr>
          <w:ilvl w:val="3"/>
          <w:numId w:val="145"/>
        </w:numPr>
        <w:spacing w:before="40"/>
        <w:ind w:left="2228"/>
        <w:contextualSpacing w:val="0"/>
      </w:pPr>
      <w:r>
        <w:t xml:space="preserve">By </w:t>
      </w:r>
      <w:r w:rsidRPr="00B3688A">
        <w:rPr>
          <w:u w:val="single"/>
        </w:rPr>
        <w:t>trapping the exploited</w:t>
      </w:r>
      <w:r>
        <w:t xml:space="preserve"> workers into </w:t>
      </w:r>
      <w:r w:rsidRPr="00B3688A">
        <w:rPr>
          <w:u w:val="single"/>
        </w:rPr>
        <w:t>abstract ideas of God &amp; Salvation</w:t>
      </w:r>
      <w:r>
        <w:t xml:space="preserve">, thus </w:t>
      </w:r>
      <w:r w:rsidRPr="00B3688A">
        <w:rPr>
          <w:u w:val="single"/>
        </w:rPr>
        <w:t>preventing them from recognizing and changing</w:t>
      </w:r>
      <w:r>
        <w:t xml:space="preserve"> their real condition.</w:t>
      </w:r>
    </w:p>
    <w:p w:rsidR="00062AAC" w:rsidRDefault="00062AAC" w:rsidP="00C2200A">
      <w:pPr>
        <w:pStyle w:val="ListParagraph"/>
        <w:numPr>
          <w:ilvl w:val="3"/>
          <w:numId w:val="145"/>
        </w:numPr>
        <w:spacing w:before="40"/>
        <w:ind w:left="2228"/>
        <w:contextualSpacing w:val="0"/>
      </w:pPr>
      <w:r>
        <w:t xml:space="preserve">Defence of status-quoism. </w:t>
      </w:r>
    </w:p>
    <w:p w:rsidR="000C4CD0" w:rsidRDefault="000C4CD0" w:rsidP="00C2200A">
      <w:pPr>
        <w:pStyle w:val="ListParagraph"/>
        <w:numPr>
          <w:ilvl w:val="1"/>
          <w:numId w:val="144"/>
        </w:numPr>
        <w:spacing w:before="160"/>
        <w:contextualSpacing w:val="0"/>
      </w:pPr>
      <w:r>
        <w:t xml:space="preserve">Hegelian Idealism/Ideology appears at the precise historical juncture when the </w:t>
      </w:r>
      <w:r w:rsidRPr="003C3A0E">
        <w:rPr>
          <w:u w:val="single"/>
        </w:rPr>
        <w:t>division between mental and material labour</w:t>
      </w:r>
      <w:r>
        <w:t xml:space="preserve"> or </w:t>
      </w:r>
      <w:r w:rsidRPr="003C3A0E">
        <w:rPr>
          <w:u w:val="single"/>
        </w:rPr>
        <w:t>Class division</w:t>
      </w:r>
      <w:r>
        <w:t xml:space="preserve"> first appears. Hence, Idealism cannot exist without a separate intellectual minority</w:t>
      </w:r>
      <w:r w:rsidRPr="00B3688A">
        <w:rPr>
          <w:color w:val="808080" w:themeColor="background1" w:themeShade="80"/>
        </w:rPr>
        <w:t xml:space="preserve"> </w:t>
      </w:r>
      <w:r w:rsidR="00B3688A" w:rsidRPr="00B3688A">
        <w:rPr>
          <w:color w:val="808080" w:themeColor="background1" w:themeShade="80"/>
        </w:rPr>
        <w:t xml:space="preserve">[ruling] </w:t>
      </w:r>
      <w:r>
        <w:t xml:space="preserve">class. </w:t>
      </w:r>
    </w:p>
    <w:p w:rsidR="000C4CD0" w:rsidRDefault="000C4CD0" w:rsidP="00C2200A">
      <w:pPr>
        <w:pStyle w:val="ListParagraph"/>
        <w:numPr>
          <w:ilvl w:val="2"/>
          <w:numId w:val="144"/>
        </w:numPr>
        <w:spacing w:before="40"/>
        <w:contextualSpacing w:val="0"/>
      </w:pPr>
      <w:r>
        <w:t xml:space="preserve">Division between mental &amp; Physical labour </w:t>
      </w:r>
      <w:r>
        <w:sym w:font="Wingdings" w:char="F0E0"/>
      </w:r>
      <w:r>
        <w:t xml:space="preserve"> Disproportionate division of property </w:t>
      </w:r>
      <w:r>
        <w:sym w:font="Wingdings" w:char="F0E0"/>
      </w:r>
      <w:r>
        <w:t xml:space="preserve"> Intellectual</w:t>
      </w:r>
      <w:r w:rsidR="00B3688A">
        <w:t>s</w:t>
      </w:r>
      <w:r>
        <w:t xml:space="preserve"> become economically higher </w:t>
      </w:r>
      <w:r>
        <w:sym w:font="Wingdings" w:char="F0E0"/>
      </w:r>
      <w:r>
        <w:t xml:space="preserve"> Intellectual</w:t>
      </w:r>
      <w:r w:rsidR="00B3688A">
        <w:t>s</w:t>
      </w:r>
      <w:r>
        <w:t xml:space="preserve"> become socially higher (superstructure) </w:t>
      </w:r>
      <w:r>
        <w:sym w:font="Wingdings" w:char="F0E0"/>
      </w:r>
      <w:r>
        <w:t xml:space="preserve"> Intellectual’s consciousness/ideas become higher and perpetrate False Consciousness</w:t>
      </w:r>
      <w:r w:rsidR="00062AAC">
        <w:t xml:space="preserve"> </w:t>
      </w:r>
      <w:r w:rsidR="00062AAC" w:rsidRPr="00062AAC">
        <w:rPr>
          <w:color w:val="808080" w:themeColor="background1" w:themeShade="80"/>
        </w:rPr>
        <w:t>[ideology / idealist political thought / Hegelian ideology]</w:t>
      </w:r>
      <w:r>
        <w:t xml:space="preserve">. </w:t>
      </w:r>
    </w:p>
    <w:p w:rsidR="000C4CD0" w:rsidRDefault="000C4CD0" w:rsidP="00C2200A">
      <w:pPr>
        <w:pStyle w:val="ListParagraph"/>
        <w:numPr>
          <w:ilvl w:val="2"/>
          <w:numId w:val="144"/>
        </w:numPr>
        <w:spacing w:before="40"/>
        <w:contextualSpacing w:val="0"/>
      </w:pPr>
      <w:r>
        <w:t xml:space="preserve">An obvious </w:t>
      </w:r>
      <w:r w:rsidRPr="00BE4768">
        <w:rPr>
          <w:u w:val="single"/>
        </w:rPr>
        <w:t>example</w:t>
      </w:r>
      <w:r>
        <w:t xml:space="preserve"> is </w:t>
      </w:r>
      <w:r w:rsidRPr="00062AAC">
        <w:rPr>
          <w:color w:val="9A57CD"/>
          <w:u w:val="single"/>
        </w:rPr>
        <w:t>Plat</w:t>
      </w:r>
      <w:r w:rsidR="00062AAC">
        <w:rPr>
          <w:color w:val="9A57CD"/>
          <w:u w:val="single"/>
        </w:rPr>
        <w:t xml:space="preserve">o’s </w:t>
      </w:r>
      <w:r w:rsidRPr="00BE4768">
        <w:rPr>
          <w:u w:val="single"/>
        </w:rPr>
        <w:t>theory of forms</w:t>
      </w:r>
      <w:r>
        <w:t xml:space="preserve">, where the idealist (idealism) </w:t>
      </w:r>
      <w:r w:rsidRPr="00BE4768">
        <w:rPr>
          <w:u w:val="single"/>
        </w:rPr>
        <w:t>theory of forms cannot exist without a philosophic ruling class</w:t>
      </w:r>
      <w:r>
        <w:t xml:space="preserve">. </w:t>
      </w:r>
    </w:p>
    <w:p w:rsidR="000C4CD0" w:rsidRPr="00121E29" w:rsidRDefault="000C4CD0" w:rsidP="00C2200A">
      <w:pPr>
        <w:pStyle w:val="ListParagraph"/>
        <w:numPr>
          <w:ilvl w:val="1"/>
          <w:numId w:val="144"/>
        </w:numPr>
        <w:spacing w:before="80"/>
        <w:contextualSpacing w:val="0"/>
      </w:pPr>
      <w:r w:rsidRPr="00121E29">
        <w:t xml:space="preserve">Thus, </w:t>
      </w:r>
      <w:r w:rsidRPr="00062AAC">
        <w:rPr>
          <w:color w:val="70AD47" w:themeColor="accent6"/>
          <w:u w:val="single" w:color="00B0F0"/>
        </w:rPr>
        <w:t>social class</w:t>
      </w:r>
      <w:r w:rsidRPr="00BE4768">
        <w:rPr>
          <w:color w:val="70AD47" w:themeColor="accent6"/>
          <w:u w:val="single"/>
        </w:rPr>
        <w:t xml:space="preserve"> </w:t>
      </w:r>
      <w:r w:rsidR="00BE4768" w:rsidRPr="00BE4768">
        <w:rPr>
          <w:color w:val="70AD47" w:themeColor="accent6"/>
          <w:u w:val="single"/>
        </w:rPr>
        <w:t>&amp;</w:t>
      </w:r>
      <w:r w:rsidRPr="00BE4768">
        <w:rPr>
          <w:color w:val="70AD47" w:themeColor="accent6"/>
          <w:u w:val="single"/>
        </w:rPr>
        <w:t xml:space="preserve"> </w:t>
      </w:r>
      <w:r w:rsidRPr="00062AAC">
        <w:rPr>
          <w:color w:val="70AD47" w:themeColor="accent6"/>
          <w:u w:val="single" w:color="00B0F0"/>
        </w:rPr>
        <w:t>Idealist philosophy</w:t>
      </w:r>
      <w:r w:rsidRPr="00BE4768">
        <w:rPr>
          <w:color w:val="70AD47" w:themeColor="accent6"/>
          <w:u w:val="single"/>
        </w:rPr>
        <w:t xml:space="preserve"> are related, in that, the former gave birth to the latter, while the latter perpetuates the former</w:t>
      </w:r>
      <w:r w:rsidRPr="00BE4768">
        <w:t>.</w:t>
      </w:r>
      <w:r w:rsidRPr="00121E29">
        <w:rPr>
          <w:u w:val="single"/>
        </w:rPr>
        <w:t xml:space="preserve"> </w:t>
      </w:r>
    </w:p>
    <w:p w:rsidR="000C4CD0" w:rsidRDefault="000C4CD0" w:rsidP="00C2200A">
      <w:pPr>
        <w:pStyle w:val="ListParagraph"/>
        <w:numPr>
          <w:ilvl w:val="1"/>
          <w:numId w:val="144"/>
        </w:numPr>
        <w:spacing w:before="80" w:after="400"/>
        <w:contextualSpacing w:val="0"/>
      </w:pPr>
      <w:r>
        <w:t xml:space="preserve">Thus, </w:t>
      </w:r>
      <w:r w:rsidRPr="00BE4768">
        <w:rPr>
          <w:color w:val="9A57CD"/>
        </w:rPr>
        <w:t>Marx</w:t>
      </w:r>
      <w:r>
        <w:t xml:space="preserve"> </w:t>
      </w:r>
      <w:r w:rsidRPr="00BE4768">
        <w:rPr>
          <w:u w:val="single"/>
        </w:rPr>
        <w:t xml:space="preserve">dismisses the entire Idealist (Idealism) tradition since </w:t>
      </w:r>
      <w:r w:rsidRPr="00BE4768">
        <w:rPr>
          <w:color w:val="9A57CD"/>
          <w:u w:val="single"/>
        </w:rPr>
        <w:t>Plato</w:t>
      </w:r>
      <w:r w:rsidRPr="00BE4768">
        <w:rPr>
          <w:u w:val="single"/>
        </w:rPr>
        <w:t xml:space="preserve"> as mere Ideology</w:t>
      </w:r>
    </w:p>
    <w:p w:rsidR="000C4CD0" w:rsidRDefault="00C5092C" w:rsidP="00BE4768">
      <w:pPr>
        <w:pStyle w:val="ListParagraph"/>
        <w:ind w:left="1338" w:firstLine="0"/>
      </w:pPr>
      <w:r>
        <w:rPr>
          <w:noProof/>
          <w:lang w:val="en-US"/>
        </w:rPr>
        <w:pict>
          <v:group id="_x0000_s1158" style="position:absolute;left:0;text-align:left;margin-left:175.45pt;margin-top:10.3pt;width:262.2pt;height:114.3pt;z-index:251686912" coordorigin="4076,6625" coordsize="5244,2286">
            <v:group id="_x0000_s1159" style="position:absolute;left:7368;top:6863;width:1952;height:1809" coordorigin="7368,6863" coordsize="1952,1809">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60" type="#_x0000_t120" style="position:absolute;left:7521;top:6863;width:1799;height:1809" fillcolor="#5b9bd5 [3208]" stroked="f" strokeweight="0">
                <v:fill color2="#2d72b2 [2376]" focusposition=".5,.5" focussize="" focus="100%" type="gradientRadial"/>
                <v:shadow on="t" type="perspective" color="#1f4d78 [1608]" offset="1pt" offset2="-3pt"/>
              </v:shape>
              <v:shape id="_x0000_s1161" type="#_x0000_t202" style="position:absolute;left:7368;top:7125;width:1863;height:1151" filled="f" stroked="f">
                <v:textbox style="mso-next-textbox:#_x0000_s1161">
                  <w:txbxContent>
                    <w:p w:rsidR="00EA2051" w:rsidRPr="00E06538" w:rsidRDefault="00EA2051" w:rsidP="000C4CD0">
                      <w:pPr>
                        <w:ind w:firstLine="0"/>
                        <w:jc w:val="center"/>
                        <w:rPr>
                          <w:color w:val="FFFFFF" w:themeColor="background1"/>
                          <w:sz w:val="24"/>
                          <w:szCs w:val="24"/>
                        </w:rPr>
                      </w:pPr>
                      <w:r>
                        <w:rPr>
                          <w:color w:val="FFFFFF" w:themeColor="background1"/>
                          <w:sz w:val="24"/>
                          <w:szCs w:val="24"/>
                        </w:rPr>
                        <w:t>Idealist</w:t>
                      </w:r>
                      <w:r>
                        <w:rPr>
                          <w:color w:val="FFFFFF" w:themeColor="background1"/>
                          <w:sz w:val="24"/>
                          <w:szCs w:val="24"/>
                        </w:rPr>
                        <w:br/>
                      </w:r>
                      <w:r w:rsidRPr="00E06538">
                        <w:rPr>
                          <w:color w:val="FFFFFF" w:themeColor="background1"/>
                          <w:sz w:val="24"/>
                          <w:szCs w:val="24"/>
                        </w:rPr>
                        <w:t>Philosophy</w:t>
                      </w:r>
                    </w:p>
                  </w:txbxContent>
                </v:textbox>
              </v:shape>
            </v:group>
            <v:group id="_x0000_s1162" style="position:absolute;left:4076;top:6923;width:1799;height:1809" coordorigin="4076,6923" coordsize="1799,1809">
              <v:shape id="_x0000_s1163" type="#_x0000_t120" style="position:absolute;left:4076;top:6923;width:1799;height:1809" fillcolor="#5b9bd5 [3208]" stroked="f" strokeweight="0">
                <v:fill color2="#2d72b2 [2376]" focusposition=".5,.5" focussize="" focus="100%" type="gradientRadial"/>
                <v:shadow on="t" type="perspective" color="#1f4d78 [1608]" offset="1pt" offset2="-3pt"/>
              </v:shape>
              <v:shape id="_x0000_s1164" type="#_x0000_t202" style="position:absolute;left:4266;top:7437;width:1465;height:839" filled="f" stroked="f">
                <v:textbox style="mso-next-textbox:#_x0000_s1164">
                  <w:txbxContent>
                    <w:p w:rsidR="00EA2051" w:rsidRPr="00866A8F" w:rsidRDefault="00EA2051" w:rsidP="000C4CD0">
                      <w:pPr>
                        <w:jc w:val="center"/>
                        <w:rPr>
                          <w:color w:val="FFFFFF" w:themeColor="background1"/>
                          <w:sz w:val="24"/>
                        </w:rPr>
                      </w:pPr>
                      <w:r w:rsidRPr="00866A8F">
                        <w:rPr>
                          <w:color w:val="FFFFFF" w:themeColor="background1"/>
                          <w:sz w:val="24"/>
                        </w:rPr>
                        <w:t>Social class</w:t>
                      </w:r>
                    </w:p>
                  </w:txbxContent>
                </v:textbox>
              </v:shape>
            </v:group>
            <v:group id="_x0000_s1165" style="position:absolute;left:6002;top:6625;width:1366;height:690" coordorigin="6002,6625" coordsize="1366,69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66" type="#_x0000_t13" style="position:absolute;left:6055;top:6625;width:1313;height:690" fillcolor="#bfbfbf [2412]">
                <v:textbox style="mso-next-textbox:#_x0000_s1166">
                  <w:txbxContent>
                    <w:p w:rsidR="00EA2051" w:rsidRPr="00546650" w:rsidRDefault="00EA2051" w:rsidP="000C4CD0">
                      <w:pPr>
                        <w:jc w:val="center"/>
                        <w:rPr>
                          <w:color w:val="000000" w:themeColor="text1"/>
                          <w:sz w:val="22"/>
                        </w:rPr>
                      </w:pPr>
                      <w:r w:rsidRPr="00546650">
                        <w:rPr>
                          <w:color w:val="000000" w:themeColor="text1"/>
                          <w:sz w:val="22"/>
                        </w:rPr>
                        <w:t>Generates</w:t>
                      </w:r>
                    </w:p>
                  </w:txbxContent>
                </v:textbox>
              </v:shape>
              <v:shape id="_x0000_s1167" type="#_x0000_t202" style="position:absolute;left:6002;top:6625;width:1153;height:663" filled="f" stroked="f">
                <v:textbox style="mso-next-textbox:#_x0000_s1167">
                  <w:txbxContent>
                    <w:p w:rsidR="00EA2051" w:rsidRPr="00E06538" w:rsidRDefault="00EA2051" w:rsidP="000C4CD0">
                      <w:pPr>
                        <w:ind w:left="0" w:firstLine="0"/>
                        <w:jc w:val="center"/>
                        <w:rPr>
                          <w:sz w:val="16"/>
                          <w:szCs w:val="16"/>
                        </w:rPr>
                      </w:pPr>
                      <w:r>
                        <w:rPr>
                          <w:sz w:val="16"/>
                          <w:szCs w:val="16"/>
                        </w:rPr>
                        <w:t>Generates</w:t>
                      </w:r>
                    </w:p>
                  </w:txbxContent>
                </v:textbox>
              </v:shape>
            </v:group>
            <v:group id="_x0000_s1168" style="position:absolute;left:6055;top:8212;width:1589;height:699" coordorigin="6055,8212" coordsize="1589,699">
              <v:shape id="_x0000_s1169" type="#_x0000_t13" style="position:absolute;left:6055;top:8221;width:1313;height:690;flip:x" fillcolor="#bfbfbf [2412]">
                <v:textbox style="mso-next-textbox:#_x0000_s1169">
                  <w:txbxContent>
                    <w:p w:rsidR="00EA2051" w:rsidRPr="00546650" w:rsidRDefault="00EA2051" w:rsidP="000C4CD0">
                      <w:pPr>
                        <w:jc w:val="center"/>
                        <w:rPr>
                          <w:sz w:val="18"/>
                        </w:rPr>
                      </w:pPr>
                      <w:r w:rsidRPr="00546650">
                        <w:rPr>
                          <w:sz w:val="18"/>
                        </w:rPr>
                        <w:t>Perpetuates</w:t>
                      </w:r>
                    </w:p>
                  </w:txbxContent>
                </v:textbox>
              </v:shape>
              <v:shape id="_x0000_s1170" type="#_x0000_t202" style="position:absolute;left:6322;top:8212;width:1322;height:520" filled="f" stroked="f">
                <v:textbox style="mso-next-textbox:#_x0000_s1170">
                  <w:txbxContent>
                    <w:p w:rsidR="00EA2051" w:rsidRPr="00CC1EE5" w:rsidRDefault="00EA2051" w:rsidP="000C4CD0">
                      <w:pPr>
                        <w:ind w:left="0"/>
                        <w:jc w:val="center"/>
                        <w:rPr>
                          <w:sz w:val="16"/>
                          <w:szCs w:val="16"/>
                        </w:rPr>
                      </w:pPr>
                      <w:r>
                        <w:rPr>
                          <w:sz w:val="16"/>
                          <w:szCs w:val="16"/>
                        </w:rPr>
                        <w:t>Perpetuates</w:t>
                      </w:r>
                    </w:p>
                  </w:txbxContent>
                </v:textbox>
              </v:shape>
            </v:group>
          </v:group>
        </w:pict>
      </w:r>
      <w:r>
        <w:rPr>
          <w:noProof/>
          <w:lang w:val="en-US"/>
        </w:rPr>
        <w:pict>
          <v:shape id="_x0000_s1157" type="#_x0000_t202" style="position:absolute;left:0;text-align:left;margin-left:231.65pt;margin-top:219.35pt;width:72.7pt;height:23.3pt;z-index:251685888" filled="f" stroked="f">
            <v:textbox style="mso-next-textbox:#_x0000_s1157">
              <w:txbxContent>
                <w:p w:rsidR="00EA2051" w:rsidRPr="008C0B95" w:rsidRDefault="00EA2051" w:rsidP="000C4CD0">
                  <w:pPr>
                    <w:jc w:val="center"/>
                    <w:rPr>
                      <w:sz w:val="20"/>
                      <w:szCs w:val="20"/>
                    </w:rPr>
                  </w:pPr>
                  <w:r>
                    <w:rPr>
                      <w:sz w:val="20"/>
                      <w:szCs w:val="20"/>
                    </w:rPr>
                    <w:t>Perpetuates</w:t>
                  </w:r>
                </w:p>
              </w:txbxContent>
            </v:textbox>
          </v:shape>
        </w:pict>
      </w:r>
      <w:r>
        <w:rPr>
          <w:noProof/>
          <w:lang w:val="en-US"/>
        </w:rPr>
        <w:pict>
          <v:shape id="_x0000_s1156" type="#_x0000_t202" style="position:absolute;left:0;text-align:left;margin-left:205.65pt;margin-top:55.35pt;width:63.35pt;height:23.3pt;z-index:251684864" filled="f" stroked="f">
            <v:textbox style="mso-next-textbox:#_x0000_s1156">
              <w:txbxContent>
                <w:p w:rsidR="00EA2051" w:rsidRPr="008C0B95" w:rsidRDefault="00EA2051" w:rsidP="000C4CD0">
                  <w:pPr>
                    <w:jc w:val="center"/>
                    <w:rPr>
                      <w:sz w:val="20"/>
                      <w:szCs w:val="20"/>
                    </w:rPr>
                  </w:pPr>
                  <w:r w:rsidRPr="008C0B95">
                    <w:rPr>
                      <w:sz w:val="20"/>
                      <w:szCs w:val="20"/>
                    </w:rPr>
                    <w:t>Gen</w:t>
                  </w:r>
                  <w:r>
                    <w:rPr>
                      <w:sz w:val="20"/>
                      <w:szCs w:val="20"/>
                    </w:rPr>
                    <w:t>e</w:t>
                  </w:r>
                  <w:r w:rsidRPr="008C0B95">
                    <w:rPr>
                      <w:sz w:val="20"/>
                      <w:szCs w:val="20"/>
                    </w:rPr>
                    <w:t>rates</w:t>
                  </w:r>
                </w:p>
              </w:txbxContent>
            </v:textbox>
          </v:shape>
        </w:pict>
      </w:r>
    </w:p>
    <w:p w:rsidR="000C4CD0" w:rsidRDefault="000C4CD0" w:rsidP="000C4CD0"/>
    <w:p w:rsidR="000C4CD0" w:rsidRDefault="000C4CD0" w:rsidP="000C4CD0"/>
    <w:p w:rsidR="000C4CD0" w:rsidRDefault="000C4CD0" w:rsidP="000C4CD0"/>
    <w:p w:rsidR="000C4CD0" w:rsidRDefault="000C4CD0" w:rsidP="000C4CD0"/>
    <w:p w:rsidR="000C4CD0" w:rsidRDefault="000C4CD0" w:rsidP="000C4CD0">
      <w:pPr>
        <w:rPr>
          <w:rFonts w:asciiTheme="majorHAnsi" w:eastAsiaTheme="majorEastAsia" w:hAnsiTheme="majorHAnsi" w:cstheme="majorBidi"/>
          <w:b/>
          <w:bCs/>
          <w:i/>
          <w:iCs/>
          <w:color w:val="4472C4" w:themeColor="accent1"/>
        </w:rPr>
      </w:pPr>
      <w:r>
        <w:br w:type="page"/>
      </w:r>
    </w:p>
    <w:p w:rsidR="000C4CD0" w:rsidRDefault="000C4CD0" w:rsidP="00C2200A">
      <w:pPr>
        <w:pStyle w:val="Heading3"/>
        <w:numPr>
          <w:ilvl w:val="0"/>
          <w:numId w:val="34"/>
        </w:numPr>
        <w:spacing w:before="240"/>
      </w:pPr>
      <w:bookmarkStart w:id="302" w:name="_Toc143353666"/>
      <w:r>
        <w:t>Expropriation of labour/Labour theory of value</w:t>
      </w:r>
      <w:bookmarkEnd w:id="302"/>
    </w:p>
    <w:p w:rsidR="000C4CD0" w:rsidRDefault="000C4CD0" w:rsidP="00C2200A">
      <w:pPr>
        <w:pStyle w:val="ListParagraph"/>
        <w:numPr>
          <w:ilvl w:val="1"/>
          <w:numId w:val="146"/>
        </w:numPr>
        <w:spacing w:before="60"/>
        <w:contextualSpacing w:val="0"/>
      </w:pPr>
      <w:r>
        <w:t xml:space="preserve">The basic premise of Marx’s analysis of capitalism is that, </w:t>
      </w:r>
      <w:r w:rsidRPr="00B35B3B">
        <w:rPr>
          <w:b/>
          <w:u w:val="single"/>
        </w:rPr>
        <w:t>Capitalism</w:t>
      </w:r>
      <w:r>
        <w:t xml:space="preserve">, </w:t>
      </w:r>
      <w:r w:rsidRPr="00BE4768">
        <w:rPr>
          <w:color w:val="70AD47" w:themeColor="accent6"/>
          <w:u w:val="single"/>
        </w:rPr>
        <w:t>like every earlier economic system</w:t>
      </w:r>
      <w:r>
        <w:t xml:space="preserve">, is </w:t>
      </w:r>
      <w:r w:rsidRPr="00346627">
        <w:rPr>
          <w:b/>
          <w:u w:val="single"/>
        </w:rPr>
        <w:t>based upon class exploitation</w:t>
      </w:r>
      <w:r>
        <w:t xml:space="preserve"> </w:t>
      </w:r>
    </w:p>
    <w:p w:rsidR="000C4CD0" w:rsidRPr="00B35B3B" w:rsidRDefault="000C4CD0" w:rsidP="00C2200A">
      <w:pPr>
        <w:pStyle w:val="ListParagraph"/>
        <w:numPr>
          <w:ilvl w:val="1"/>
          <w:numId w:val="146"/>
        </w:numPr>
        <w:spacing w:before="60"/>
        <w:contextualSpacing w:val="0"/>
      </w:pPr>
      <w:r>
        <w:t xml:space="preserve">Capital (surplus value), in essence is </w:t>
      </w:r>
      <w:r>
        <w:rPr>
          <w:b/>
        </w:rPr>
        <w:t>Expropriated labour</w:t>
      </w:r>
      <w:r w:rsidR="00BE4768">
        <w:rPr>
          <w:b/>
        </w:rPr>
        <w:t xml:space="preserve"> </w:t>
      </w:r>
      <w:r w:rsidR="00BE4768" w:rsidRPr="00BE4768">
        <w:rPr>
          <w:color w:val="808080" w:themeColor="background1" w:themeShade="80"/>
        </w:rPr>
        <w:t>[of the exploited class]</w:t>
      </w:r>
    </w:p>
    <w:p w:rsidR="000C4CD0" w:rsidRDefault="000C4CD0" w:rsidP="00C2200A">
      <w:pPr>
        <w:pStyle w:val="ListParagraph"/>
        <w:numPr>
          <w:ilvl w:val="1"/>
          <w:numId w:val="146"/>
        </w:numPr>
        <w:spacing w:before="60"/>
        <w:contextualSpacing w:val="0"/>
      </w:pPr>
      <w:r>
        <w:t xml:space="preserve">The capitalist compels the workers, to </w:t>
      </w:r>
      <w:r w:rsidRPr="00642329">
        <w:rPr>
          <w:u w:val="single"/>
        </w:rPr>
        <w:t>work beyond their capacity</w:t>
      </w:r>
      <w:r>
        <w:t xml:space="preserve">, whilst </w:t>
      </w:r>
      <w:r w:rsidRPr="00642329">
        <w:rPr>
          <w:u w:val="single"/>
        </w:rPr>
        <w:t>paying them only subsistence</w:t>
      </w:r>
      <w:r>
        <w:t xml:space="preserve">. The remnant value of worker’s labour is expropriated by the employers as the </w:t>
      </w:r>
      <w:r>
        <w:rPr>
          <w:b/>
        </w:rPr>
        <w:t>S</w:t>
      </w:r>
      <w:r w:rsidRPr="00C405C3">
        <w:rPr>
          <w:b/>
        </w:rPr>
        <w:t>urplus</w:t>
      </w:r>
      <w:r>
        <w:t>/</w:t>
      </w:r>
      <w:r w:rsidRPr="00C405C3">
        <w:rPr>
          <w:b/>
        </w:rPr>
        <w:t>Profit</w:t>
      </w:r>
      <w:r>
        <w:t xml:space="preserve">. </w:t>
      </w:r>
    </w:p>
    <w:p w:rsidR="000C4CD0" w:rsidRDefault="000C4CD0" w:rsidP="00C2200A">
      <w:pPr>
        <w:pStyle w:val="ListParagraph"/>
        <w:numPr>
          <w:ilvl w:val="1"/>
          <w:numId w:val="146"/>
        </w:numPr>
        <w:spacing w:before="60"/>
        <w:contextualSpacing w:val="0"/>
      </w:pPr>
      <w:r>
        <w:t xml:space="preserve">The </w:t>
      </w:r>
      <w:r w:rsidRPr="0087236E">
        <w:rPr>
          <w:u w:val="single"/>
        </w:rPr>
        <w:t>workers are out of options</w:t>
      </w:r>
      <w:r>
        <w:t xml:space="preserve">, as </w:t>
      </w:r>
      <w:r w:rsidRPr="0087236E">
        <w:rPr>
          <w:u w:val="single"/>
        </w:rPr>
        <w:t>entire means of production</w:t>
      </w:r>
      <w:r>
        <w:t xml:space="preserve"> is </w:t>
      </w:r>
      <w:r w:rsidRPr="0087236E">
        <w:rPr>
          <w:u w:val="single"/>
        </w:rPr>
        <w:t>owned by the capitalist</w:t>
      </w:r>
      <w:r>
        <w:t xml:space="preserve"> class, thus every means of livelihood available. </w:t>
      </w:r>
    </w:p>
    <w:p w:rsidR="000C4CD0" w:rsidRDefault="000C4CD0" w:rsidP="00C2200A">
      <w:pPr>
        <w:pStyle w:val="ListParagraph"/>
        <w:numPr>
          <w:ilvl w:val="1"/>
          <w:numId w:val="146"/>
        </w:numPr>
        <w:spacing w:before="60"/>
        <w:contextualSpacing w:val="0"/>
      </w:pPr>
      <w:r>
        <w:t xml:space="preserve">The </w:t>
      </w:r>
      <w:r w:rsidRPr="0087236E">
        <w:rPr>
          <w:u w:val="single"/>
        </w:rPr>
        <w:t xml:space="preserve">Capitalist too have no </w:t>
      </w:r>
      <w:r w:rsidR="00642329">
        <w:rPr>
          <w:u w:val="single"/>
        </w:rPr>
        <w:t xml:space="preserve">other </w:t>
      </w:r>
      <w:r w:rsidRPr="0087236E">
        <w:rPr>
          <w:u w:val="single"/>
        </w:rPr>
        <w:t>choice</w:t>
      </w:r>
      <w:r>
        <w:t xml:space="preserve">. Due to </w:t>
      </w:r>
      <w:r w:rsidRPr="0087236E">
        <w:rPr>
          <w:u w:val="single"/>
        </w:rPr>
        <w:t>Market competition</w:t>
      </w:r>
      <w:r>
        <w:t xml:space="preserve">, failure to generate profits would cause economic doom, and turn the </w:t>
      </w:r>
      <w:r w:rsidRPr="00062AAC">
        <w:rPr>
          <w:u w:val="single"/>
        </w:rPr>
        <w:t>very capitalist</w:t>
      </w:r>
      <w:r w:rsidR="00642329" w:rsidRPr="00062AAC">
        <w:rPr>
          <w:u w:val="single"/>
        </w:rPr>
        <w:t>s</w:t>
      </w:r>
      <w:r w:rsidRPr="00062AAC">
        <w:rPr>
          <w:u w:val="single"/>
        </w:rPr>
        <w:t xml:space="preserve"> into workers</w:t>
      </w:r>
      <w:r w:rsidR="00062AAC" w:rsidRPr="00062AAC">
        <w:rPr>
          <w:color w:val="808080" w:themeColor="background1" w:themeShade="80"/>
        </w:rPr>
        <w:t xml:space="preserve"> [of capitalist system &amp; market forces]</w:t>
      </w:r>
      <w:r>
        <w:t>.</w:t>
      </w:r>
    </w:p>
    <w:p w:rsidR="000C4CD0" w:rsidRDefault="000C4CD0" w:rsidP="00C2200A">
      <w:pPr>
        <w:pStyle w:val="ListParagraph"/>
        <w:numPr>
          <w:ilvl w:val="1"/>
          <w:numId w:val="146"/>
        </w:numPr>
        <w:spacing w:before="60"/>
        <w:contextualSpacing w:val="0"/>
      </w:pPr>
      <w:r>
        <w:t xml:space="preserve">Inherent in this analysis is the </w:t>
      </w:r>
      <w:r w:rsidRPr="00642329">
        <w:rPr>
          <w:b/>
          <w:color w:val="009999"/>
        </w:rPr>
        <w:t>Theory of Labour value</w:t>
      </w:r>
      <w:r>
        <w:rPr>
          <w:b/>
        </w:rPr>
        <w:t>,</w:t>
      </w:r>
      <w:r>
        <w:t xml:space="preserve"> which states that the </w:t>
      </w:r>
      <w:r w:rsidRPr="001C1D4A">
        <w:rPr>
          <w:u w:val="single"/>
        </w:rPr>
        <w:t>market value</w:t>
      </w:r>
      <w:r>
        <w:t xml:space="preserve"> of any commodity </w:t>
      </w:r>
      <w:r w:rsidRPr="001C1D4A">
        <w:rPr>
          <w:u w:val="single"/>
        </w:rPr>
        <w:t>is</w:t>
      </w:r>
      <w:r>
        <w:t xml:space="preserve"> the </w:t>
      </w:r>
      <w:r w:rsidRPr="001C1D4A">
        <w:rPr>
          <w:u w:val="single"/>
        </w:rPr>
        <w:t>amount of labour</w:t>
      </w:r>
      <w:r>
        <w:t xml:space="preserve"> </w:t>
      </w:r>
      <w:r w:rsidRPr="001C1D4A">
        <w:t>embodied</w:t>
      </w:r>
      <w:r>
        <w:t xml:space="preserve"> in it. </w:t>
      </w:r>
    </w:p>
    <w:p w:rsidR="000C4CD0" w:rsidRPr="00C6234A" w:rsidRDefault="000C4CD0" w:rsidP="00C2200A">
      <w:pPr>
        <w:pStyle w:val="ListParagraph"/>
        <w:numPr>
          <w:ilvl w:val="1"/>
          <w:numId w:val="146"/>
        </w:numPr>
        <w:spacing w:before="60"/>
        <w:contextualSpacing w:val="0"/>
      </w:pPr>
      <w:r>
        <w:t xml:space="preserve">Thus, the </w:t>
      </w:r>
      <w:r w:rsidRPr="00642329">
        <w:rPr>
          <w:color w:val="70AD47" w:themeColor="accent6"/>
          <w:u w:val="single"/>
        </w:rPr>
        <w:t>capitalist system</w:t>
      </w:r>
      <w:r w:rsidRPr="00642329">
        <w:rPr>
          <w:color w:val="70AD47" w:themeColor="accent6"/>
        </w:rPr>
        <w:t xml:space="preserve"> makes</w:t>
      </w:r>
      <w:r>
        <w:t xml:space="preserve"> </w:t>
      </w:r>
      <w:r w:rsidRPr="00CB575C">
        <w:rPr>
          <w:u w:val="single"/>
        </w:rPr>
        <w:t>both</w:t>
      </w:r>
      <w:r>
        <w:t xml:space="preserve"> the </w:t>
      </w:r>
      <w:r w:rsidR="00642329" w:rsidRPr="00642329">
        <w:rPr>
          <w:color w:val="70AD47" w:themeColor="accent6"/>
          <w:u w:val="single"/>
        </w:rPr>
        <w:t>capitalists</w:t>
      </w:r>
      <w:r w:rsidRPr="00CB575C">
        <w:rPr>
          <w:u w:val="single"/>
        </w:rPr>
        <w:t xml:space="preserve"> &amp; workers</w:t>
      </w:r>
      <w:r w:rsidR="00642329" w:rsidRPr="00642329">
        <w:t>,</w:t>
      </w:r>
      <w:r w:rsidRPr="00642329">
        <w:t xml:space="preserve"> </w:t>
      </w:r>
      <w:r w:rsidRPr="00642329">
        <w:rPr>
          <w:color w:val="70AD47" w:themeColor="accent6"/>
          <w:u w:val="single"/>
        </w:rPr>
        <w:t>victims</w:t>
      </w:r>
      <w:r w:rsidRPr="00642329">
        <w:rPr>
          <w:color w:val="70AD47" w:themeColor="accent6"/>
        </w:rPr>
        <w:t xml:space="preserve"> of it</w:t>
      </w:r>
      <w:r w:rsidR="00642329">
        <w:rPr>
          <w:color w:val="70AD47" w:themeColor="accent6"/>
        </w:rPr>
        <w:t xml:space="preserve"> </w:t>
      </w:r>
      <w:r w:rsidR="00642329" w:rsidRPr="00642329">
        <w:rPr>
          <w:color w:val="808080" w:themeColor="background1" w:themeShade="80"/>
        </w:rPr>
        <w:t>[capitalist system]</w:t>
      </w:r>
      <w:r>
        <w:t xml:space="preserve">, although in different sense. </w:t>
      </w:r>
    </w:p>
    <w:p w:rsidR="000C4CD0" w:rsidRDefault="000C4CD0" w:rsidP="00C2200A">
      <w:pPr>
        <w:pStyle w:val="Heading3"/>
        <w:numPr>
          <w:ilvl w:val="0"/>
          <w:numId w:val="34"/>
        </w:numPr>
        <w:spacing w:before="240"/>
      </w:pPr>
      <w:bookmarkStart w:id="303" w:name="_Toc143353667"/>
      <w:r>
        <w:t>Theory of Alienation</w:t>
      </w:r>
      <w:bookmarkEnd w:id="303"/>
    </w:p>
    <w:p w:rsidR="000C4CD0" w:rsidRDefault="000C4CD0" w:rsidP="00C2200A">
      <w:pPr>
        <w:pStyle w:val="ListParagraph"/>
        <w:numPr>
          <w:ilvl w:val="1"/>
          <w:numId w:val="152"/>
        </w:numPr>
        <w:spacing w:before="60"/>
        <w:contextualSpacing w:val="0"/>
      </w:pPr>
      <w:r w:rsidRPr="000B53EE">
        <w:rPr>
          <w:u w:val="single"/>
        </w:rPr>
        <w:t xml:space="preserve">Alienation </w:t>
      </w:r>
      <w:r>
        <w:rPr>
          <w:u w:val="single"/>
        </w:rPr>
        <w:t>is</w:t>
      </w:r>
      <w:r w:rsidRPr="000B53EE">
        <w:rPr>
          <w:u w:val="single"/>
        </w:rPr>
        <w:t xml:space="preserve"> </w:t>
      </w:r>
      <w:r>
        <w:rPr>
          <w:u w:val="single"/>
        </w:rPr>
        <w:t xml:space="preserve">the </w:t>
      </w:r>
      <w:r w:rsidRPr="000B53EE">
        <w:rPr>
          <w:u w:val="single"/>
        </w:rPr>
        <w:t xml:space="preserve">separation of </w:t>
      </w:r>
      <w:r w:rsidRPr="008D3FB7">
        <w:rPr>
          <w:b/>
          <w:u w:val="single"/>
        </w:rPr>
        <w:t>Human essence</w:t>
      </w:r>
      <w:r>
        <w:rPr>
          <w:u w:val="single"/>
        </w:rPr>
        <w:t>/</w:t>
      </w:r>
      <w:r w:rsidRPr="000B53EE">
        <w:rPr>
          <w:u w:val="single"/>
        </w:rPr>
        <w:t>fundamental human values,</w:t>
      </w:r>
      <w:r>
        <w:t xml:space="preserve"> [and turning them] </w:t>
      </w:r>
      <w:r w:rsidRPr="009344F5">
        <w:rPr>
          <w:u w:val="single"/>
        </w:rPr>
        <w:t>into structures of domination.</w:t>
      </w:r>
      <w:r>
        <w:t xml:space="preserve"> </w:t>
      </w:r>
      <w:r w:rsidR="00C12162">
        <w:t xml:space="preserve">For </w:t>
      </w:r>
      <w:r w:rsidR="00C12162" w:rsidRPr="00C12162">
        <w:rPr>
          <w:color w:val="9A57CD"/>
        </w:rPr>
        <w:t>Marx</w:t>
      </w:r>
      <w:r w:rsidR="00C12162">
        <w:t>, as acting according to true human essence ─ nature ─ is Freedom, and s</w:t>
      </w:r>
      <w:r>
        <w:t xml:space="preserve">ince, </w:t>
      </w:r>
      <w:r w:rsidR="00C12162" w:rsidRPr="00C12162">
        <w:rPr>
          <w:u w:val="single"/>
        </w:rPr>
        <w:t xml:space="preserve">freedom is </w:t>
      </w:r>
      <w:r w:rsidRPr="00C12162">
        <w:rPr>
          <w:u w:val="single"/>
        </w:rPr>
        <w:t>Happiness</w:t>
      </w:r>
      <w:r w:rsidR="003349A5">
        <w:t xml:space="preserve"> </w:t>
      </w:r>
      <w:r w:rsidR="003349A5" w:rsidRPr="003349A5">
        <w:rPr>
          <w:color w:val="808080" w:themeColor="background1" w:themeShade="80"/>
        </w:rPr>
        <w:t>[Aristotle, in his theory of ethics, argued that purpose of human actions is happiness, and happiness is to reason &amp; act upon it]</w:t>
      </w:r>
      <w:r>
        <w:t xml:space="preserve">, </w:t>
      </w:r>
      <w:r w:rsidR="00C12162">
        <w:t xml:space="preserve">it follows that the </w:t>
      </w:r>
      <w:r>
        <w:t>people are under</w:t>
      </w:r>
      <w:r w:rsidRPr="00C67A6C">
        <w:rPr>
          <w:u w:val="single"/>
        </w:rPr>
        <w:t xml:space="preserve"> </w:t>
      </w:r>
      <w:r w:rsidRPr="00C67A6C">
        <w:rPr>
          <w:b/>
          <w:u w:val="single"/>
        </w:rPr>
        <w:t>false consciousness of happiness</w:t>
      </w:r>
      <w:r w:rsidR="00C12162" w:rsidRPr="00C12162">
        <w:t>,</w:t>
      </w:r>
      <w:r w:rsidRPr="00C12162">
        <w:t xml:space="preserve"> and </w:t>
      </w:r>
      <w:r w:rsidRPr="00C12162">
        <w:rPr>
          <w:u w:val="single"/>
        </w:rPr>
        <w:t>m</w:t>
      </w:r>
      <w:r w:rsidRPr="00C67A6C">
        <w:rPr>
          <w:u w:val="single"/>
        </w:rPr>
        <w:t>istaking Isolation for freedom</w:t>
      </w:r>
      <w:r>
        <w:t xml:space="preserve">. [loss of human essence </w:t>
      </w:r>
      <w:r>
        <w:sym w:font="Wingdings" w:char="F0E0"/>
      </w:r>
      <w:r>
        <w:t xml:space="preserve"> loss of freedom </w:t>
      </w:r>
      <w:r>
        <w:sym w:font="Wingdings" w:char="F0E0"/>
      </w:r>
      <w:r>
        <w:t xml:space="preserve"> loss of happiness]</w:t>
      </w:r>
    </w:p>
    <w:p w:rsidR="000C4CD0" w:rsidRDefault="000C4CD0" w:rsidP="00C2200A">
      <w:pPr>
        <w:pStyle w:val="ListParagraph"/>
        <w:numPr>
          <w:ilvl w:val="1"/>
          <w:numId w:val="152"/>
        </w:numPr>
        <w:spacing w:before="60"/>
        <w:contextualSpacing w:val="0"/>
      </w:pPr>
      <w:r>
        <w:t xml:space="preserve">Marx considers </w:t>
      </w:r>
      <w:r w:rsidRPr="008F1FBD">
        <w:rPr>
          <w:i/>
          <w:u w:val="single"/>
        </w:rPr>
        <w:t>Alienation</w:t>
      </w:r>
      <w:r w:rsidRPr="008F1FBD">
        <w:t xml:space="preserve"> to be the </w:t>
      </w:r>
      <w:r w:rsidRPr="008F1FBD">
        <w:rPr>
          <w:u w:val="single"/>
        </w:rPr>
        <w:t>chief characteristic of Capitalism</w:t>
      </w:r>
      <w:r w:rsidR="003349A5" w:rsidRPr="003349A5">
        <w:rPr>
          <w:color w:val="808080" w:themeColor="background1" w:themeShade="80"/>
        </w:rPr>
        <w:t xml:space="preserve"> [asides exploitation]</w:t>
      </w:r>
      <w:r>
        <w:t xml:space="preserve">. Thus, </w:t>
      </w:r>
      <w:r w:rsidRPr="003349A5">
        <w:rPr>
          <w:u w:val="single"/>
        </w:rPr>
        <w:t>Capitalism</w:t>
      </w:r>
      <w:r>
        <w:t xml:space="preserve"> </w:t>
      </w:r>
      <w:r w:rsidR="003349A5">
        <w:t>becomes</w:t>
      </w:r>
      <w:r>
        <w:t xml:space="preserve"> </w:t>
      </w:r>
      <w:r w:rsidRPr="003349A5">
        <w:rPr>
          <w:u w:val="single"/>
        </w:rPr>
        <w:t>more exploitative than any other previous economic system</w:t>
      </w:r>
      <w:r>
        <w:t xml:space="preserve"> – Feudalism. First, the workers are separated from the capitalist, and then, dominated. </w:t>
      </w:r>
    </w:p>
    <w:p w:rsidR="000C4CD0" w:rsidRDefault="000C4CD0" w:rsidP="00C2200A">
      <w:pPr>
        <w:pStyle w:val="ListParagraph"/>
        <w:numPr>
          <w:ilvl w:val="1"/>
          <w:numId w:val="152"/>
        </w:numPr>
        <w:spacing w:before="60"/>
        <w:contextualSpacing w:val="0"/>
      </w:pPr>
      <w:r>
        <w:t>Human essence is what separates humans from animal</w:t>
      </w:r>
    </w:p>
    <w:p w:rsidR="001A6FFD" w:rsidRDefault="001A6FFD" w:rsidP="00C2200A">
      <w:pPr>
        <w:pStyle w:val="ListParagraph"/>
        <w:numPr>
          <w:ilvl w:val="2"/>
          <w:numId w:val="152"/>
        </w:numPr>
      </w:pPr>
      <w:r>
        <w:t xml:space="preserve">Man is </w:t>
      </w:r>
      <w:r w:rsidRPr="00DA384C">
        <w:rPr>
          <w:u w:val="single"/>
        </w:rPr>
        <w:t>social</w:t>
      </w:r>
    </w:p>
    <w:p w:rsidR="000C4CD0" w:rsidRDefault="000C4CD0" w:rsidP="00C2200A">
      <w:pPr>
        <w:pStyle w:val="ListParagraph"/>
        <w:numPr>
          <w:ilvl w:val="2"/>
          <w:numId w:val="152"/>
        </w:numPr>
      </w:pPr>
      <w:r>
        <w:t xml:space="preserve">Man is </w:t>
      </w:r>
      <w:r w:rsidRPr="00DA384C">
        <w:rPr>
          <w:u w:val="single"/>
        </w:rPr>
        <w:t>productive</w:t>
      </w:r>
    </w:p>
    <w:p w:rsidR="000C4CD0" w:rsidRDefault="000C4CD0" w:rsidP="00C2200A">
      <w:pPr>
        <w:pStyle w:val="ListParagraph"/>
        <w:numPr>
          <w:ilvl w:val="1"/>
          <w:numId w:val="152"/>
        </w:numPr>
        <w:spacing w:before="60"/>
        <w:contextualSpacing w:val="0"/>
      </w:pPr>
      <w:r>
        <w:t xml:space="preserve">Forms of alienation in capitalism </w:t>
      </w:r>
    </w:p>
    <w:p w:rsidR="000C4CD0" w:rsidRPr="005F2C69" w:rsidRDefault="000C4CD0" w:rsidP="00C2200A">
      <w:pPr>
        <w:pStyle w:val="ListParagraph"/>
        <w:numPr>
          <w:ilvl w:val="2"/>
          <w:numId w:val="151"/>
        </w:numPr>
        <w:spacing w:before="40"/>
        <w:ind w:hanging="187"/>
        <w:contextualSpacing w:val="0"/>
      </w:pPr>
      <w:r>
        <w:t xml:space="preserve">Alienation from </w:t>
      </w:r>
      <w:r>
        <w:rPr>
          <w:b/>
        </w:rPr>
        <w:t>Process of Production</w:t>
      </w:r>
    </w:p>
    <w:p w:rsidR="000C4CD0" w:rsidRDefault="000C4CD0" w:rsidP="00C2200A">
      <w:pPr>
        <w:pStyle w:val="ListParagraph"/>
        <w:numPr>
          <w:ilvl w:val="3"/>
          <w:numId w:val="147"/>
        </w:numPr>
      </w:pPr>
      <w:r>
        <w:t xml:space="preserve">Earlier people would determine the </w:t>
      </w:r>
      <w:r w:rsidRPr="001A6FFD">
        <w:rPr>
          <w:u w:val="single"/>
        </w:rPr>
        <w:t xml:space="preserve">production process </w:t>
      </w:r>
      <w:r>
        <w:t>and gain happiness from it.</w:t>
      </w:r>
    </w:p>
    <w:p w:rsidR="000C4CD0" w:rsidRPr="00C6162B" w:rsidRDefault="000C4CD0" w:rsidP="00C2200A">
      <w:pPr>
        <w:pStyle w:val="ListParagraph"/>
        <w:numPr>
          <w:ilvl w:val="3"/>
          <w:numId w:val="147"/>
        </w:numPr>
        <w:spacing w:before="60"/>
        <w:contextualSpacing w:val="0"/>
      </w:pPr>
      <w:r>
        <w:t xml:space="preserve">Capitalism, with its whole </w:t>
      </w:r>
      <w:r w:rsidRPr="001A6FFD">
        <w:rPr>
          <w:u w:val="single"/>
        </w:rPr>
        <w:t xml:space="preserve">technological </w:t>
      </w:r>
      <w:r>
        <w:t xml:space="preserve">and industrial structure, has </w:t>
      </w:r>
      <w:r w:rsidRPr="001A6FFD">
        <w:rPr>
          <w:u w:val="single"/>
        </w:rPr>
        <w:t xml:space="preserve">made the process </w:t>
      </w:r>
      <w:r w:rsidRPr="001A6FFD">
        <w:rPr>
          <w:b/>
          <w:u w:val="single"/>
        </w:rPr>
        <w:t>de-humanizing</w:t>
      </w:r>
    </w:p>
    <w:p w:rsidR="000C4CD0" w:rsidRDefault="000C4CD0" w:rsidP="00C2200A">
      <w:pPr>
        <w:pStyle w:val="ListParagraph"/>
        <w:numPr>
          <w:ilvl w:val="4"/>
          <w:numId w:val="148"/>
        </w:numPr>
        <w:spacing w:before="40" w:after="40"/>
        <w:ind w:left="2852" w:hanging="159"/>
        <w:contextualSpacing w:val="0"/>
      </w:pPr>
      <w:r>
        <w:t xml:space="preserve">Workers reduced to mere </w:t>
      </w:r>
      <w:r w:rsidRPr="00D80302">
        <w:rPr>
          <w:u w:val="single"/>
        </w:rPr>
        <w:t>appendages to machines</w:t>
      </w:r>
    </w:p>
    <w:p w:rsidR="000C4CD0" w:rsidRDefault="000C4CD0" w:rsidP="00C2200A">
      <w:pPr>
        <w:pStyle w:val="ListParagraph"/>
        <w:numPr>
          <w:ilvl w:val="4"/>
          <w:numId w:val="148"/>
        </w:numPr>
        <w:spacing w:before="40" w:after="40"/>
        <w:ind w:left="2852" w:hanging="159"/>
        <w:contextualSpacing w:val="0"/>
      </w:pPr>
      <w:r>
        <w:t xml:space="preserve">Workers </w:t>
      </w:r>
      <w:r w:rsidRPr="0023632D">
        <w:rPr>
          <w:u w:val="single"/>
        </w:rPr>
        <w:t>no longer determine production process</w:t>
      </w:r>
      <w:r>
        <w:t xml:space="preserve"> (dictates of capitalists &amp; markets)</w:t>
      </w:r>
    </w:p>
    <w:p w:rsidR="000C4CD0" w:rsidRPr="00A50284" w:rsidRDefault="000C4CD0" w:rsidP="00C2200A">
      <w:pPr>
        <w:pStyle w:val="ListParagraph"/>
        <w:numPr>
          <w:ilvl w:val="2"/>
          <w:numId w:val="151"/>
        </w:numPr>
        <w:spacing w:before="140"/>
        <w:ind w:hanging="187"/>
        <w:contextualSpacing w:val="0"/>
        <w:rPr>
          <w:b/>
        </w:rPr>
      </w:pPr>
      <w:r>
        <w:t xml:space="preserve">Alienation from </w:t>
      </w:r>
      <w:r w:rsidRPr="006F7CC1">
        <w:rPr>
          <w:b/>
          <w:u w:val="single"/>
        </w:rPr>
        <w:t>fruit of labour</w:t>
      </w:r>
      <w:r w:rsidRPr="00A50284">
        <w:rPr>
          <w:b/>
        </w:rPr>
        <w:t xml:space="preserve"> </w:t>
      </w:r>
      <w:r>
        <w:t xml:space="preserve">or </w:t>
      </w:r>
      <w:r>
        <w:rPr>
          <w:b/>
          <w:i/>
        </w:rPr>
        <w:t>product</w:t>
      </w:r>
      <w:r>
        <w:rPr>
          <w:b/>
        </w:rPr>
        <w:t xml:space="preserve"> </w:t>
      </w:r>
      <w:r>
        <w:t xml:space="preserve">of their labour </w:t>
      </w:r>
    </w:p>
    <w:p w:rsidR="000C4CD0" w:rsidRDefault="000C4CD0" w:rsidP="00C2200A">
      <w:pPr>
        <w:pStyle w:val="ListParagraph"/>
        <w:numPr>
          <w:ilvl w:val="3"/>
          <w:numId w:val="154"/>
        </w:numPr>
        <w:ind w:hanging="102"/>
      </w:pPr>
      <w:r w:rsidRPr="001A6FFD">
        <w:rPr>
          <w:u w:val="single"/>
        </w:rPr>
        <w:t>Expropriation</w:t>
      </w:r>
      <w:r>
        <w:t xml:space="preserve"> of worker’s labour, by capitalists, as their profits</w:t>
      </w:r>
    </w:p>
    <w:p w:rsidR="000C4CD0" w:rsidRDefault="000C4CD0" w:rsidP="00C2200A">
      <w:pPr>
        <w:pStyle w:val="ListParagraph"/>
        <w:numPr>
          <w:ilvl w:val="3"/>
          <w:numId w:val="154"/>
        </w:numPr>
        <w:spacing w:before="60"/>
        <w:ind w:hanging="102"/>
        <w:contextualSpacing w:val="0"/>
      </w:pPr>
      <w:r w:rsidRPr="001A6FFD">
        <w:rPr>
          <w:u w:val="single"/>
        </w:rPr>
        <w:t>Workers produce</w:t>
      </w:r>
      <w:r>
        <w:t xml:space="preserve"> not what they need or use, but ‘</w:t>
      </w:r>
      <w:r w:rsidRPr="001A6FFD">
        <w:rPr>
          <w:u w:val="single"/>
        </w:rPr>
        <w:t>commodities’ to be sold</w:t>
      </w:r>
      <w:r>
        <w:t xml:space="preserve"> for profit. </w:t>
      </w:r>
    </w:p>
    <w:p w:rsidR="001A6FFD" w:rsidRDefault="001A6FFD" w:rsidP="00C2200A">
      <w:pPr>
        <w:pStyle w:val="ListParagraph"/>
        <w:numPr>
          <w:ilvl w:val="3"/>
          <w:numId w:val="153"/>
        </w:numPr>
        <w:spacing w:before="60"/>
        <w:contextualSpacing w:val="0"/>
      </w:pPr>
      <w:r w:rsidRPr="00075A1F">
        <w:rPr>
          <w:u w:val="single"/>
        </w:rPr>
        <w:t>Not for self-consumption</w:t>
      </w:r>
      <w:r>
        <w:t xml:space="preserve">, but mass-production for sale. </w:t>
      </w:r>
    </w:p>
    <w:p w:rsidR="000C4CD0" w:rsidRDefault="000C4CD0" w:rsidP="00C2200A">
      <w:pPr>
        <w:pStyle w:val="ListParagraph"/>
        <w:numPr>
          <w:ilvl w:val="2"/>
          <w:numId w:val="151"/>
        </w:numPr>
        <w:spacing w:before="140"/>
        <w:ind w:hanging="187"/>
        <w:contextualSpacing w:val="0"/>
      </w:pPr>
      <w:r>
        <w:t xml:space="preserve">Alienation of innate </w:t>
      </w:r>
      <w:r w:rsidRPr="006F7CC1">
        <w:rPr>
          <w:b/>
          <w:u w:val="single"/>
        </w:rPr>
        <w:t>capacity for community</w:t>
      </w:r>
      <w:r>
        <w:t xml:space="preserve"> with fellows</w:t>
      </w:r>
    </w:p>
    <w:p w:rsidR="000C4CD0" w:rsidRDefault="000C4CD0" w:rsidP="00C2200A">
      <w:pPr>
        <w:pStyle w:val="ListParagraph"/>
        <w:numPr>
          <w:ilvl w:val="3"/>
          <w:numId w:val="150"/>
        </w:numPr>
        <w:spacing w:before="40"/>
        <w:ind w:left="2228"/>
        <w:contextualSpacing w:val="0"/>
      </w:pPr>
      <w:r>
        <w:t xml:space="preserve">First, the workers are </w:t>
      </w:r>
      <w:r w:rsidRPr="00962579">
        <w:rPr>
          <w:u w:val="single"/>
        </w:rPr>
        <w:t>separated from the capitalists</w:t>
      </w:r>
      <w:r>
        <w:t xml:space="preserve">, and then, dominated </w:t>
      </w:r>
    </w:p>
    <w:p w:rsidR="000C4CD0" w:rsidRDefault="000C4CD0" w:rsidP="00C2200A">
      <w:pPr>
        <w:pStyle w:val="ListParagraph"/>
        <w:numPr>
          <w:ilvl w:val="3"/>
          <w:numId w:val="150"/>
        </w:numPr>
        <w:spacing w:before="60"/>
        <w:ind w:left="2228"/>
        <w:contextualSpacing w:val="0"/>
      </w:pPr>
      <w:r>
        <w:t xml:space="preserve">With </w:t>
      </w:r>
      <w:r w:rsidRPr="0023632D">
        <w:rPr>
          <w:u w:val="single"/>
        </w:rPr>
        <w:t>worker</w:t>
      </w:r>
      <w:r>
        <w:t xml:space="preserve"> reduced to </w:t>
      </w:r>
      <w:r w:rsidRPr="0023632D">
        <w:rPr>
          <w:u w:val="single"/>
        </w:rPr>
        <w:t>mere marketable commodities</w:t>
      </w:r>
      <w:r>
        <w:t xml:space="preserve">, the whole </w:t>
      </w:r>
      <w:r w:rsidRPr="00A065D4">
        <w:rPr>
          <w:u w:val="single"/>
        </w:rPr>
        <w:t xml:space="preserve">nexus between employer-employee reduces to that of </w:t>
      </w:r>
      <w:r w:rsidRPr="00A065D4">
        <w:rPr>
          <w:b/>
          <w:u w:val="single"/>
        </w:rPr>
        <w:t>inhuman cash payment,</w:t>
      </w:r>
      <w:r>
        <w:rPr>
          <w:b/>
          <w:u w:val="single"/>
        </w:rPr>
        <w:t xml:space="preserve"> </w:t>
      </w:r>
      <w:r>
        <w:t>“</w:t>
      </w:r>
      <w:r w:rsidRPr="001A6FFD">
        <w:rPr>
          <w:rStyle w:val="AnshulsQuoteChar"/>
        </w:rPr>
        <w:t xml:space="preserve">Putting an end to </w:t>
      </w:r>
      <w:r w:rsidRPr="001A6FFD">
        <w:rPr>
          <w:rStyle w:val="AnshulsQuoteChar"/>
          <w:u w:val="single"/>
        </w:rPr>
        <w:t>all feudal relations</w:t>
      </w:r>
      <w:r w:rsidRPr="00F6185F">
        <w:rPr>
          <w:u w:val="single"/>
        </w:rPr>
        <w:t>” of personal nature</w:t>
      </w:r>
      <w:r>
        <w:t xml:space="preserve"> </w:t>
      </w:r>
    </w:p>
    <w:p w:rsidR="000C4CD0" w:rsidRPr="00F6185F" w:rsidRDefault="000C4CD0" w:rsidP="00C2200A">
      <w:pPr>
        <w:pStyle w:val="ListParagraph"/>
        <w:numPr>
          <w:ilvl w:val="3"/>
          <w:numId w:val="150"/>
        </w:numPr>
        <w:spacing w:before="60"/>
        <w:ind w:left="2228"/>
        <w:contextualSpacing w:val="0"/>
        <w:rPr>
          <w:u w:val="single"/>
        </w:rPr>
      </w:pPr>
      <w:r>
        <w:t xml:space="preserve">Exploitative working conditions leave </w:t>
      </w:r>
      <w:r w:rsidRPr="00F6185F">
        <w:rPr>
          <w:u w:val="single"/>
        </w:rPr>
        <w:t>no leisure time for socializing</w:t>
      </w:r>
      <w:r w:rsidRPr="001A6FFD">
        <w:t xml:space="preserve">. </w:t>
      </w:r>
    </w:p>
    <w:p w:rsidR="000C4CD0" w:rsidRDefault="000C4CD0" w:rsidP="00C2200A">
      <w:pPr>
        <w:pStyle w:val="ListParagraph"/>
        <w:numPr>
          <w:ilvl w:val="2"/>
          <w:numId w:val="151"/>
        </w:numPr>
        <w:spacing w:before="140"/>
        <w:ind w:hanging="187"/>
        <w:contextualSpacing w:val="0"/>
      </w:pPr>
      <w:r>
        <w:t xml:space="preserve">Alienation of </w:t>
      </w:r>
      <w:r w:rsidRPr="006F7CC1">
        <w:rPr>
          <w:b/>
          <w:u w:val="single"/>
        </w:rPr>
        <w:t>consciousness</w:t>
      </w:r>
      <w:r>
        <w:t xml:space="preserve"> </w:t>
      </w:r>
    </w:p>
    <w:p w:rsidR="000C4CD0" w:rsidRDefault="000C4CD0" w:rsidP="00C2200A">
      <w:pPr>
        <w:pStyle w:val="ListParagraph"/>
        <w:numPr>
          <w:ilvl w:val="3"/>
          <w:numId w:val="150"/>
        </w:numPr>
      </w:pPr>
      <w:r w:rsidRPr="00F6185F">
        <w:rPr>
          <w:u w:val="single"/>
        </w:rPr>
        <w:t>Most tragic of all</w:t>
      </w:r>
      <w:r>
        <w:t xml:space="preserve"> aliena</w:t>
      </w:r>
      <w:r w:rsidR="001A6FFD">
        <w:t xml:space="preserve">tions, formed by the </w:t>
      </w:r>
      <w:r w:rsidR="001A6FFD" w:rsidRPr="001A6FFD">
        <w:rPr>
          <w:u w:val="single"/>
        </w:rPr>
        <w:t>synthesis of other alienations</w:t>
      </w:r>
    </w:p>
    <w:p w:rsidR="000C4CD0" w:rsidRDefault="000C4CD0" w:rsidP="00C2200A">
      <w:pPr>
        <w:pStyle w:val="ListParagraph"/>
        <w:numPr>
          <w:ilvl w:val="3"/>
          <w:numId w:val="150"/>
        </w:numPr>
        <w:spacing w:before="60"/>
        <w:contextualSpacing w:val="0"/>
      </w:pPr>
      <w:r>
        <w:t xml:space="preserve">The very </w:t>
      </w:r>
      <w:r w:rsidRPr="00B54D4C">
        <w:rPr>
          <w:u w:val="single"/>
        </w:rPr>
        <w:t>power to comprehend reality</w:t>
      </w:r>
      <w:r>
        <w:t xml:space="preserve"> is alienated from workers due </w:t>
      </w:r>
      <w:r w:rsidR="008A2E3F">
        <w:t>to the</w:t>
      </w:r>
      <w:r>
        <w:t xml:space="preserve"> condition of their lives, and </w:t>
      </w:r>
      <w:r w:rsidRPr="002F65C2">
        <w:rPr>
          <w:color w:val="70AD47" w:themeColor="accent6"/>
          <w:u w:val="single"/>
        </w:rPr>
        <w:t>as Life determines consciousness</w:t>
      </w:r>
      <w:r w:rsidRPr="002F65C2">
        <w:rPr>
          <w:color w:val="70AD47" w:themeColor="accent6"/>
        </w:rPr>
        <w:t xml:space="preserve">, so too they are </w:t>
      </w:r>
      <w:r w:rsidRPr="002F65C2">
        <w:rPr>
          <w:color w:val="70AD47" w:themeColor="accent6"/>
          <w:u w:val="single"/>
        </w:rPr>
        <w:t>alienated from their consciousness</w:t>
      </w:r>
      <w:r>
        <w:t>.</w:t>
      </w:r>
    </w:p>
    <w:p w:rsidR="000C4CD0" w:rsidRDefault="000C4CD0" w:rsidP="00C2200A">
      <w:pPr>
        <w:pStyle w:val="ListParagraph"/>
        <w:numPr>
          <w:ilvl w:val="3"/>
          <w:numId w:val="150"/>
        </w:numPr>
        <w:spacing w:before="60"/>
        <w:contextualSpacing w:val="0"/>
      </w:pPr>
      <w:r>
        <w:t xml:space="preserve">This alienation </w:t>
      </w:r>
      <w:r w:rsidRPr="00B54D4C">
        <w:rPr>
          <w:u w:val="single"/>
        </w:rPr>
        <w:t>prevents the workers</w:t>
      </w:r>
      <w:r>
        <w:t xml:space="preserve"> from grasping their reality, much less </w:t>
      </w:r>
      <w:r w:rsidRPr="00B54D4C">
        <w:rPr>
          <w:u w:val="single"/>
        </w:rPr>
        <w:t>changing it,</w:t>
      </w:r>
      <w:r>
        <w:t xml:space="preserve"> and </w:t>
      </w:r>
      <w:r w:rsidRPr="002F65C2">
        <w:rPr>
          <w:color w:val="70AD47" w:themeColor="accent6"/>
          <w:u w:val="single"/>
        </w:rPr>
        <w:t xml:space="preserve">constitutes the structure of </w:t>
      </w:r>
      <w:r w:rsidRPr="002F65C2">
        <w:rPr>
          <w:b/>
          <w:color w:val="70AD47" w:themeColor="accent6"/>
          <w:u w:val="single"/>
        </w:rPr>
        <w:t>mental domination</w:t>
      </w:r>
      <w:r>
        <w:t xml:space="preserve">. </w:t>
      </w:r>
    </w:p>
    <w:p w:rsidR="000C4CD0" w:rsidRDefault="000C4CD0" w:rsidP="00C2200A">
      <w:pPr>
        <w:pStyle w:val="ListParagraph"/>
        <w:numPr>
          <w:ilvl w:val="3"/>
          <w:numId w:val="150"/>
        </w:numPr>
        <w:spacing w:before="60"/>
        <w:contextualSpacing w:val="0"/>
      </w:pPr>
      <w:r w:rsidRPr="00B54D4C">
        <w:rPr>
          <w:u w:val="single"/>
        </w:rPr>
        <w:t xml:space="preserve">This </w:t>
      </w:r>
      <w:r w:rsidRPr="002F65C2">
        <w:rPr>
          <w:color w:val="70AD47" w:themeColor="accent6"/>
          <w:u w:val="single"/>
        </w:rPr>
        <w:t>loss of consciousness is</w:t>
      </w:r>
      <w:r w:rsidRPr="002F65C2">
        <w:rPr>
          <w:color w:val="70AD47" w:themeColor="accent6"/>
        </w:rPr>
        <w:t xml:space="preserve"> nothing but</w:t>
      </w:r>
      <w:r w:rsidRPr="002F65C2">
        <w:rPr>
          <w:b/>
          <w:color w:val="70AD47" w:themeColor="accent6"/>
        </w:rPr>
        <w:t xml:space="preserve"> </w:t>
      </w:r>
      <w:r w:rsidRPr="002F65C2">
        <w:rPr>
          <w:b/>
          <w:color w:val="70AD47" w:themeColor="accent6"/>
          <w:u w:val="single"/>
        </w:rPr>
        <w:t>false consciousness</w:t>
      </w:r>
      <w:r>
        <w:rPr>
          <w:b/>
        </w:rPr>
        <w:t xml:space="preserve"> </w:t>
      </w:r>
      <w:r w:rsidRPr="00B877F9">
        <w:t>or</w:t>
      </w:r>
      <w:r>
        <w:rPr>
          <w:b/>
        </w:rPr>
        <w:t xml:space="preserve"> </w:t>
      </w:r>
      <w:r w:rsidRPr="00B877F9">
        <w:rPr>
          <w:b/>
        </w:rPr>
        <w:t>ideology</w:t>
      </w:r>
      <w:r>
        <w:t xml:space="preserve">, spread by the intellectual class of capitalists. </w:t>
      </w:r>
    </w:p>
    <w:p w:rsidR="000C4CD0" w:rsidRDefault="000C4CD0" w:rsidP="00C2200A">
      <w:pPr>
        <w:pStyle w:val="ListParagraph"/>
        <w:numPr>
          <w:ilvl w:val="1"/>
          <w:numId w:val="149"/>
        </w:numPr>
        <w:contextualSpacing w:val="0"/>
      </w:pPr>
      <w:r>
        <w:t xml:space="preserve">History of views on Alienation </w:t>
      </w:r>
    </w:p>
    <w:p w:rsidR="000C4CD0" w:rsidRPr="002F65C2" w:rsidRDefault="000C4CD0" w:rsidP="00C2200A">
      <w:pPr>
        <w:pStyle w:val="ListParagraph"/>
        <w:numPr>
          <w:ilvl w:val="2"/>
          <w:numId w:val="155"/>
        </w:numPr>
        <w:rPr>
          <w:color w:val="9A57CD"/>
        </w:rPr>
      </w:pPr>
      <w:r w:rsidRPr="002F65C2">
        <w:rPr>
          <w:color w:val="9A57CD"/>
        </w:rPr>
        <w:t xml:space="preserve">Hegel </w:t>
      </w:r>
    </w:p>
    <w:p w:rsidR="000C4CD0" w:rsidRDefault="000C4CD0" w:rsidP="00C2200A">
      <w:pPr>
        <w:pStyle w:val="ListParagraph"/>
        <w:numPr>
          <w:ilvl w:val="3"/>
          <w:numId w:val="155"/>
        </w:numPr>
        <w:spacing w:before="60"/>
        <w:ind w:left="2228"/>
        <w:contextualSpacing w:val="0"/>
      </w:pPr>
      <w:r w:rsidRPr="002F65C2">
        <w:rPr>
          <w:u w:val="single"/>
        </w:rPr>
        <w:t>Concept of Alienation first</w:t>
      </w:r>
      <w:r>
        <w:t xml:space="preserve"> manifests in </w:t>
      </w:r>
      <w:r w:rsidRPr="002F65C2">
        <w:rPr>
          <w:u w:val="single"/>
        </w:rPr>
        <w:t>Hegelian philosophy</w:t>
      </w:r>
      <w:r>
        <w:t xml:space="preserve">. Hegel says that our </w:t>
      </w:r>
      <w:r w:rsidR="002F65C2">
        <w:rPr>
          <w:u w:val="single"/>
        </w:rPr>
        <w:t>spirits get</w:t>
      </w:r>
      <w:r w:rsidRPr="00B54D4C">
        <w:rPr>
          <w:u w:val="single"/>
        </w:rPr>
        <w:t xml:space="preserve"> alienated from the universal spirit</w:t>
      </w:r>
      <w:r w:rsidR="002F65C2" w:rsidRPr="002F65C2">
        <w:t>,</w:t>
      </w:r>
      <w:r>
        <w:t xml:space="preserve"> and we lose our happiness. </w:t>
      </w:r>
    </w:p>
    <w:p w:rsidR="000C4CD0" w:rsidRDefault="000C4CD0" w:rsidP="00C2200A">
      <w:pPr>
        <w:pStyle w:val="ListParagraph"/>
        <w:numPr>
          <w:ilvl w:val="3"/>
          <w:numId w:val="155"/>
        </w:numPr>
        <w:spacing w:before="60"/>
        <w:ind w:left="2228"/>
        <w:contextualSpacing w:val="0"/>
      </w:pPr>
      <w:r>
        <w:t xml:space="preserve">Solution: </w:t>
      </w:r>
      <w:r w:rsidRPr="00B54D4C">
        <w:rPr>
          <w:u w:val="single"/>
        </w:rPr>
        <w:t>Obeying of state laws</w:t>
      </w:r>
      <w:r>
        <w:t xml:space="preserve">, because </w:t>
      </w:r>
      <w:r w:rsidRPr="002F65C2">
        <w:rPr>
          <w:u w:val="single"/>
        </w:rPr>
        <w:t>state</w:t>
      </w:r>
      <w:r>
        <w:t xml:space="preserve"> is the </w:t>
      </w:r>
      <w:r w:rsidRPr="002F65C2">
        <w:rPr>
          <w:u w:val="single"/>
        </w:rPr>
        <w:t>highest embodiment</w:t>
      </w:r>
      <w:r>
        <w:t xml:space="preserve"> of </w:t>
      </w:r>
      <w:r w:rsidRPr="002F65C2">
        <w:rPr>
          <w:u w:val="single"/>
        </w:rPr>
        <w:t>universal spirit</w:t>
      </w:r>
      <w:r>
        <w:t xml:space="preserve">. </w:t>
      </w:r>
      <w:r w:rsidR="002F65C2" w:rsidRPr="002F65C2">
        <w:rPr>
          <w:color w:val="808080" w:themeColor="background1" w:themeShade="80"/>
        </w:rPr>
        <w:t>[status quo bullshit]</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 xml:space="preserve">Ludwig Feuerbach </w:t>
      </w:r>
    </w:p>
    <w:p w:rsidR="000C4CD0" w:rsidRDefault="000C4CD0" w:rsidP="00C2200A">
      <w:pPr>
        <w:pStyle w:val="ListParagraph"/>
        <w:numPr>
          <w:ilvl w:val="3"/>
          <w:numId w:val="155"/>
        </w:numPr>
        <w:spacing w:before="60"/>
        <w:ind w:left="2228"/>
        <w:contextualSpacing w:val="0"/>
      </w:pPr>
      <w:r>
        <w:t xml:space="preserve"> </w:t>
      </w:r>
      <w:r w:rsidRPr="002F65C2">
        <w:t>Ludwig Feuerbach</w:t>
      </w:r>
      <w:r>
        <w:rPr>
          <w:i/>
        </w:rPr>
        <w:t xml:space="preserve"> </w:t>
      </w:r>
      <w:r w:rsidRPr="00075A1F">
        <w:rPr>
          <w:u w:val="single"/>
        </w:rPr>
        <w:t xml:space="preserve">reinterprets </w:t>
      </w:r>
      <w:r w:rsidR="002F65C2" w:rsidRPr="00075A1F">
        <w:rPr>
          <w:u w:val="single"/>
        </w:rPr>
        <w:t>Hegel’s</w:t>
      </w:r>
      <w:r w:rsidRPr="00075A1F">
        <w:rPr>
          <w:u w:val="single"/>
        </w:rPr>
        <w:t xml:space="preserve"> theory</w:t>
      </w:r>
      <w:r w:rsidR="002F65C2">
        <w:t>,</w:t>
      </w:r>
      <w:r>
        <w:t xml:space="preserve"> and posits that </w:t>
      </w:r>
      <w:r w:rsidRPr="002F65C2">
        <w:rPr>
          <w:u w:val="single"/>
        </w:rPr>
        <w:t>man’s invention</w:t>
      </w:r>
      <w:r>
        <w:t xml:space="preserve"> of the </w:t>
      </w:r>
      <w:r w:rsidRPr="00823576">
        <w:rPr>
          <w:u w:val="single"/>
        </w:rPr>
        <w:t>idea of a perfect God, creates alienati</w:t>
      </w:r>
      <w:r>
        <w:t xml:space="preserve">on. When </w:t>
      </w:r>
      <w:r w:rsidRPr="00823576">
        <w:rPr>
          <w:u w:val="single"/>
        </w:rPr>
        <w:t xml:space="preserve">imperfect </w:t>
      </w:r>
      <w:r w:rsidRPr="00075A1F">
        <w:rPr>
          <w:u w:val="single"/>
        </w:rPr>
        <w:t>humans compare</w:t>
      </w:r>
      <w:r>
        <w:t xml:space="preserve"> themselves </w:t>
      </w:r>
      <w:r w:rsidRPr="00823576">
        <w:rPr>
          <w:u w:val="single"/>
        </w:rPr>
        <w:t>to</w:t>
      </w:r>
      <w:r>
        <w:t xml:space="preserve"> the artificial image of a </w:t>
      </w:r>
      <w:r w:rsidRPr="00823576">
        <w:rPr>
          <w:u w:val="single"/>
        </w:rPr>
        <w:t>perfect god</w:t>
      </w:r>
      <w:r>
        <w:t xml:space="preserve">, they feel </w:t>
      </w:r>
      <w:r w:rsidRPr="00823576">
        <w:rPr>
          <w:u w:val="single"/>
        </w:rPr>
        <w:t>unhappy</w:t>
      </w:r>
      <w:r>
        <w:t xml:space="preserve">. </w:t>
      </w:r>
    </w:p>
    <w:p w:rsidR="000C4CD0" w:rsidRDefault="000C4CD0" w:rsidP="00C2200A">
      <w:pPr>
        <w:pStyle w:val="ListParagraph"/>
        <w:numPr>
          <w:ilvl w:val="3"/>
          <w:numId w:val="155"/>
        </w:numPr>
        <w:spacing w:before="60"/>
        <w:ind w:left="2228"/>
        <w:contextualSpacing w:val="0"/>
      </w:pPr>
      <w:r>
        <w:t xml:space="preserve">Solution: </w:t>
      </w:r>
      <w:r w:rsidRPr="00823576">
        <w:rPr>
          <w:u w:val="single"/>
        </w:rPr>
        <w:t>Destruction of religion</w:t>
      </w:r>
      <w:r>
        <w:t xml:space="preserve">. </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Marx</w:t>
      </w:r>
    </w:p>
    <w:p w:rsidR="000C4CD0" w:rsidRDefault="000C4CD0" w:rsidP="00C2200A">
      <w:pPr>
        <w:pStyle w:val="ListParagraph"/>
        <w:numPr>
          <w:ilvl w:val="3"/>
          <w:numId w:val="155"/>
        </w:numPr>
        <w:spacing w:before="60"/>
        <w:ind w:left="2228"/>
        <w:contextualSpacing w:val="0"/>
      </w:pPr>
      <w:r>
        <w:t xml:space="preserve">Marx argues that </w:t>
      </w:r>
      <w:r w:rsidRPr="002F65C2">
        <w:rPr>
          <w:u w:val="single"/>
        </w:rPr>
        <w:t>destruction of religion would not suffice</w:t>
      </w:r>
      <w:r>
        <w:t xml:space="preserve">. </w:t>
      </w:r>
      <w:r w:rsidRPr="00823576">
        <w:rPr>
          <w:u w:val="single"/>
        </w:rPr>
        <w:t xml:space="preserve">Religion </w:t>
      </w:r>
      <w:r>
        <w:t xml:space="preserve">is </w:t>
      </w:r>
      <w:r w:rsidRPr="00823576">
        <w:rPr>
          <w:u w:val="single"/>
        </w:rPr>
        <w:t xml:space="preserve">mere </w:t>
      </w:r>
      <w:r>
        <w:t xml:space="preserve">a </w:t>
      </w:r>
      <w:r w:rsidRPr="002F65C2">
        <w:rPr>
          <w:u w:val="single"/>
        </w:rPr>
        <w:t>superstructure of</w:t>
      </w:r>
      <w:r>
        <w:t xml:space="preserve"> the base </w:t>
      </w:r>
      <w:r w:rsidRPr="002F65C2">
        <w:rPr>
          <w:u w:val="single"/>
        </w:rPr>
        <w:t>economic structure</w:t>
      </w:r>
      <w:r>
        <w:t xml:space="preserve">. Thus, </w:t>
      </w:r>
      <w:r w:rsidRPr="008F65C5">
        <w:rPr>
          <w:u w:val="single"/>
        </w:rPr>
        <w:t>to end alienation</w:t>
      </w:r>
      <w:r>
        <w:t xml:space="preserve">, very capitalism needs to be destroyed. </w:t>
      </w:r>
    </w:p>
    <w:p w:rsidR="000C4CD0" w:rsidRPr="00346627" w:rsidRDefault="000C4CD0" w:rsidP="00C2200A">
      <w:pPr>
        <w:pStyle w:val="ListParagraph"/>
        <w:numPr>
          <w:ilvl w:val="3"/>
          <w:numId w:val="155"/>
        </w:numPr>
        <w:spacing w:before="60"/>
        <w:ind w:left="2228"/>
        <w:contextualSpacing w:val="0"/>
      </w:pPr>
      <w:r>
        <w:t xml:space="preserve">Solution: </w:t>
      </w:r>
      <w:r w:rsidRPr="00823576">
        <w:rPr>
          <w:u w:val="single"/>
        </w:rPr>
        <w:t>Destruction of capitalism</w:t>
      </w:r>
      <w:r>
        <w:t xml:space="preserve">. </w:t>
      </w:r>
    </w:p>
    <w:p w:rsidR="00B93FC9" w:rsidRDefault="00B93FC9" w:rsidP="00C2200A">
      <w:pPr>
        <w:pStyle w:val="Heading3"/>
        <w:numPr>
          <w:ilvl w:val="0"/>
          <w:numId w:val="34"/>
        </w:numPr>
        <w:spacing w:before="600"/>
      </w:pPr>
      <w:bookmarkStart w:id="304" w:name="_Toc143353668"/>
      <w:r>
        <w:t>Inevitability of communism</w:t>
      </w:r>
      <w:bookmarkEnd w:id="304"/>
    </w:p>
    <w:p w:rsidR="00B93FC9" w:rsidRDefault="00B93FC9" w:rsidP="00C2200A">
      <w:pPr>
        <w:pStyle w:val="ListParagraph"/>
        <w:numPr>
          <w:ilvl w:val="1"/>
          <w:numId w:val="156"/>
        </w:numPr>
        <w:spacing w:before="60"/>
        <w:contextualSpacing w:val="0"/>
      </w:pPr>
      <w:r w:rsidRPr="00303106">
        <w:rPr>
          <w:u w:val="single"/>
        </w:rPr>
        <w:t>Capitalism</w:t>
      </w:r>
      <w:r>
        <w:t xml:space="preserve">, by its own </w:t>
      </w:r>
      <w:r w:rsidRPr="00303106">
        <w:rPr>
          <w:u w:val="single"/>
        </w:rPr>
        <w:t>inherent</w:t>
      </w:r>
      <w:r>
        <w:t xml:space="preserve"> economic laws, is </w:t>
      </w:r>
      <w:r w:rsidRPr="00303106">
        <w:rPr>
          <w:u w:val="single"/>
        </w:rPr>
        <w:t>self-destructive</w:t>
      </w:r>
      <w:r>
        <w:rPr>
          <w:u w:val="single"/>
        </w:rPr>
        <w:t>.</w:t>
      </w:r>
      <w:r>
        <w:t xml:space="preserve"> ‘</w:t>
      </w:r>
      <w:r w:rsidRPr="00B73729">
        <w:rPr>
          <w:rStyle w:val="AnshulsQuoteChar"/>
        </w:rPr>
        <w:t>What Capitalism is producing above all, is its own gravediggers.</w:t>
      </w:r>
      <w:r>
        <w:t>’</w:t>
      </w:r>
    </w:p>
    <w:p w:rsidR="00B93FC9" w:rsidRDefault="00B93FC9" w:rsidP="00C2200A">
      <w:pPr>
        <w:pStyle w:val="ListParagraph"/>
        <w:numPr>
          <w:ilvl w:val="1"/>
          <w:numId w:val="156"/>
        </w:numPr>
        <w:spacing w:before="60"/>
        <w:contextualSpacing w:val="0"/>
      </w:pPr>
      <w:r w:rsidRPr="00303106">
        <w:rPr>
          <w:u w:val="single"/>
        </w:rPr>
        <w:t>Communism</w:t>
      </w:r>
      <w:r>
        <w:t xml:space="preserve"> must </w:t>
      </w:r>
      <w:r w:rsidRPr="00303106">
        <w:rPr>
          <w:u w:val="single"/>
        </w:rPr>
        <w:t>invariably succeed Capitalism</w:t>
      </w:r>
      <w:r w:rsidR="00075A1F">
        <w:t xml:space="preserve"> and rise out of its ashes. </w:t>
      </w:r>
      <w:r w:rsidR="00075A1F" w:rsidRPr="00075A1F">
        <w:rPr>
          <w:color w:val="808080" w:themeColor="background1" w:themeShade="80"/>
        </w:rPr>
        <w:t>[as established by Marx’s materialist historicism]</w:t>
      </w:r>
    </w:p>
    <w:p w:rsidR="00B93FC9" w:rsidRPr="00E55FE7" w:rsidRDefault="00B93FC9" w:rsidP="00C2200A">
      <w:pPr>
        <w:pStyle w:val="ListParagraph"/>
        <w:numPr>
          <w:ilvl w:val="1"/>
          <w:numId w:val="156"/>
        </w:numPr>
        <w:spacing w:before="60"/>
        <w:contextualSpacing w:val="0"/>
        <w:rPr>
          <w:b/>
          <w:u w:val="single"/>
        </w:rPr>
      </w:pPr>
      <w:r>
        <w:t xml:space="preserve">Once the revolutionary proletariat </w:t>
      </w:r>
      <w:r w:rsidRPr="00A868D5">
        <w:rPr>
          <w:u w:val="single"/>
        </w:rPr>
        <w:t>disintegrate Capitalist system</w:t>
      </w:r>
      <w:r>
        <w:t xml:space="preserve">, </w:t>
      </w:r>
      <w:r w:rsidRPr="00A868D5">
        <w:rPr>
          <w:u w:val="single"/>
        </w:rPr>
        <w:t>false consciousness</w:t>
      </w:r>
      <w:r>
        <w:t xml:space="preserve"> – </w:t>
      </w:r>
      <w:r w:rsidR="00075A1F">
        <w:t>spread by capitalist intellectuals</w:t>
      </w:r>
      <w:r>
        <w:t xml:space="preserve"> ─ would </w:t>
      </w:r>
      <w:r w:rsidRPr="00A868D5">
        <w:rPr>
          <w:u w:val="single"/>
        </w:rPr>
        <w:t>vanish</w:t>
      </w:r>
      <w:r>
        <w:t xml:space="preserve">. </w:t>
      </w:r>
    </w:p>
    <w:p w:rsidR="00B93FC9" w:rsidRPr="00E17F23" w:rsidRDefault="00B93FC9" w:rsidP="00C2200A">
      <w:pPr>
        <w:pStyle w:val="ListParagraph"/>
        <w:numPr>
          <w:ilvl w:val="1"/>
          <w:numId w:val="156"/>
        </w:numPr>
        <w:spacing w:before="60"/>
        <w:contextualSpacing w:val="0"/>
        <w:rPr>
          <w:b/>
          <w:u w:val="single"/>
        </w:rPr>
      </w:pPr>
      <w:r>
        <w:t xml:space="preserve">The ensuing </w:t>
      </w:r>
      <w:r w:rsidRPr="00E17F23">
        <w:rPr>
          <w:u w:val="single"/>
        </w:rPr>
        <w:t xml:space="preserve">change in superstructure of consciousness would enable the proletariat to recognize the </w:t>
      </w:r>
      <w:r w:rsidRPr="00AF48CA">
        <w:rPr>
          <w:b/>
          <w:u w:val="single" w:color="00B0F0"/>
        </w:rPr>
        <w:t>Class</w:t>
      </w:r>
      <w:r w:rsidRPr="00E17F23">
        <w:rPr>
          <w:u w:val="single"/>
        </w:rPr>
        <w:t xml:space="preserve"> and </w:t>
      </w:r>
      <w:r w:rsidRPr="00AF48CA">
        <w:rPr>
          <w:b/>
          <w:u w:val="single" w:color="00B0F0"/>
        </w:rPr>
        <w:t>private property</w:t>
      </w:r>
      <w:r w:rsidRPr="00E17F23">
        <w:rPr>
          <w:u w:val="single"/>
        </w:rPr>
        <w:t xml:space="preserve"> as the </w:t>
      </w:r>
      <w:r>
        <w:rPr>
          <w:u w:val="single"/>
        </w:rPr>
        <w:t xml:space="preserve">real </w:t>
      </w:r>
      <w:r w:rsidRPr="00E17F23">
        <w:rPr>
          <w:u w:val="single"/>
        </w:rPr>
        <w:t xml:space="preserve">source of </w:t>
      </w:r>
      <w:r>
        <w:rPr>
          <w:u w:val="single"/>
        </w:rPr>
        <w:t xml:space="preserve">their exploited social position. </w:t>
      </w:r>
    </w:p>
    <w:p w:rsidR="00B93FC9" w:rsidRPr="00E55FE7" w:rsidRDefault="00B93FC9" w:rsidP="00C2200A">
      <w:pPr>
        <w:pStyle w:val="ListParagraph"/>
        <w:numPr>
          <w:ilvl w:val="1"/>
          <w:numId w:val="156"/>
        </w:numPr>
        <w:spacing w:before="60"/>
        <w:contextualSpacing w:val="0"/>
        <w:rPr>
          <w:b/>
          <w:u w:val="single"/>
        </w:rPr>
      </w:pPr>
      <w:r>
        <w:t xml:space="preserve">Thus they would establish a </w:t>
      </w:r>
      <w:r w:rsidRPr="00A868D5">
        <w:rPr>
          <w:u w:val="single"/>
        </w:rPr>
        <w:t>classless</w:t>
      </w:r>
      <w:r>
        <w:rPr>
          <w:u w:val="single"/>
        </w:rPr>
        <w:t xml:space="preserve"> &amp; stateless</w:t>
      </w:r>
      <w:r w:rsidRPr="00A868D5">
        <w:rPr>
          <w:u w:val="single"/>
        </w:rPr>
        <w:t xml:space="preserve"> communistic society</w:t>
      </w:r>
      <w:r w:rsidR="00200FA1" w:rsidRPr="00200FA1">
        <w:rPr>
          <w:color w:val="808080" w:themeColor="background1" w:themeShade="80"/>
        </w:rPr>
        <w:t xml:space="preserve"> [characterised by perfect equality, liberty, and happiness]</w:t>
      </w:r>
      <w:r>
        <w:t xml:space="preserve">.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600"/>
      </w:pPr>
      <w:bookmarkStart w:id="305" w:name="_Toc143353669"/>
      <w:r>
        <w:t>Law of falling rate of profit / Inevitability of capitalist disintegration</w:t>
      </w:r>
      <w:bookmarkEnd w:id="305"/>
      <w:r>
        <w:t xml:space="preserve"> </w:t>
      </w:r>
    </w:p>
    <w:p w:rsidR="000C4CD0" w:rsidRDefault="00200FA1" w:rsidP="00C2200A">
      <w:pPr>
        <w:pStyle w:val="ListParagraph"/>
        <w:numPr>
          <w:ilvl w:val="1"/>
          <w:numId w:val="157"/>
        </w:numPr>
        <w:spacing w:before="60"/>
        <w:contextualSpacing w:val="0"/>
      </w:pPr>
      <w:r w:rsidRPr="00AF48CA">
        <w:rPr>
          <w:i/>
          <w:iCs/>
          <w:color w:val="009999"/>
        </w:rPr>
        <w:t>Law of falling rate of profit</w:t>
      </w:r>
      <w:r w:rsidRPr="00AF48CA">
        <w:rPr>
          <w:color w:val="009999"/>
        </w:rPr>
        <w:t>,</w:t>
      </w:r>
      <w:r>
        <w:t xml:space="preserve"> </w:t>
      </w:r>
      <w:r w:rsidR="000C4CD0">
        <w:t>For Marx,</w:t>
      </w:r>
      <w:r>
        <w:t xml:space="preserve"> is</w:t>
      </w:r>
      <w:r w:rsidR="000C4CD0">
        <w:t xml:space="preserve"> </w:t>
      </w:r>
      <w:r w:rsidR="000C4CD0" w:rsidRPr="00200FA1">
        <w:t xml:space="preserve">an </w:t>
      </w:r>
      <w:r w:rsidR="000C4CD0" w:rsidRPr="00773144">
        <w:rPr>
          <w:u w:val="single"/>
        </w:rPr>
        <w:t>inevitable &amp; immutable law</w:t>
      </w:r>
      <w:r w:rsidR="000C4CD0">
        <w:t xml:space="preserve"> which dictates that, </w:t>
      </w:r>
      <w:r w:rsidR="000C4CD0" w:rsidRPr="00755CE1">
        <w:rPr>
          <w:u w:val="single"/>
        </w:rPr>
        <w:t>Capitalism</w:t>
      </w:r>
      <w:r w:rsidR="000C4CD0">
        <w:t xml:space="preserve"> has an inevitable </w:t>
      </w:r>
      <w:r w:rsidR="000C4CD0" w:rsidRPr="00755CE1">
        <w:rPr>
          <w:u w:val="single"/>
        </w:rPr>
        <w:t>inherent</w:t>
      </w:r>
      <w:r w:rsidR="000C4CD0">
        <w:t xml:space="preserve"> tendency of </w:t>
      </w:r>
      <w:r w:rsidR="000C4CD0" w:rsidRPr="00755CE1">
        <w:rPr>
          <w:u w:val="single"/>
        </w:rPr>
        <w:t>self-destruction</w:t>
      </w:r>
      <w:r w:rsidR="000C4CD0">
        <w:t xml:space="preserve"> in its entirety. </w:t>
      </w:r>
    </w:p>
    <w:p w:rsidR="000C4CD0" w:rsidRDefault="000C4CD0" w:rsidP="00C2200A">
      <w:pPr>
        <w:pStyle w:val="ListParagraph"/>
        <w:numPr>
          <w:ilvl w:val="1"/>
          <w:numId w:val="157"/>
        </w:numPr>
        <w:spacing w:before="60"/>
        <w:contextualSpacing w:val="0"/>
      </w:pPr>
      <w:r>
        <w:t xml:space="preserve">At a certain stage in </w:t>
      </w:r>
      <w:r w:rsidRPr="0061011A">
        <w:rPr>
          <w:b/>
        </w:rPr>
        <w:t>every</w:t>
      </w:r>
      <w:r>
        <w:t xml:space="preserve"> economic system, “</w:t>
      </w:r>
      <w:r w:rsidRPr="008A2E3F">
        <w:rPr>
          <w:rStyle w:val="AnshulsQuoteChar"/>
        </w:rPr>
        <w:t>the material productive forces</w:t>
      </w:r>
      <w:r w:rsidRPr="003C46BA">
        <w:rPr>
          <w:i/>
        </w:rPr>
        <w:t xml:space="preserve"> </w:t>
      </w:r>
      <w:r w:rsidRPr="003C46BA">
        <w:t>[</w:t>
      </w:r>
      <w:r w:rsidRPr="008A2E3F">
        <w:rPr>
          <w:rStyle w:val="AnshulsenumerationChar"/>
        </w:rPr>
        <w:t>Technology</w:t>
      </w:r>
      <w:r w:rsidRPr="008A2E3F">
        <w:rPr>
          <w:rStyle w:val="AnshulsQuoteChar"/>
        </w:rPr>
        <w:t>] of society come in conflict with existing relations of production</w:t>
      </w:r>
      <w:r w:rsidRPr="003C46BA">
        <w:rPr>
          <w:i/>
        </w:rPr>
        <w:t xml:space="preserve"> </w:t>
      </w:r>
      <w:r w:rsidRPr="003C46BA">
        <w:t>[</w:t>
      </w:r>
      <w:r w:rsidRPr="008A2E3F">
        <w:rPr>
          <w:rStyle w:val="AnshulsenumerationChar"/>
        </w:rPr>
        <w:t>Class relations</w:t>
      </w:r>
      <w:r w:rsidRPr="003C46BA">
        <w:t>]”</w:t>
      </w:r>
    </w:p>
    <w:p w:rsidR="008A2E3F" w:rsidRDefault="008A2E3F" w:rsidP="00C2200A">
      <w:pPr>
        <w:pStyle w:val="ListParagraph"/>
        <w:numPr>
          <w:ilvl w:val="1"/>
          <w:numId w:val="157"/>
        </w:numPr>
        <w:spacing w:before="60"/>
        <w:contextualSpacing w:val="0"/>
      </w:pPr>
      <w:r>
        <w:t xml:space="preserve">At that point at which the economic </w:t>
      </w:r>
      <w:r w:rsidRPr="00773144">
        <w:rPr>
          <w:u w:val="single"/>
        </w:rPr>
        <w:t>system can no longer overcome the conflict</w:t>
      </w:r>
      <w:r>
        <w:t xml:space="preserve">, Capitalism would disintegrate. Thus </w:t>
      </w:r>
      <w:r w:rsidRPr="00755CE1">
        <w:rPr>
          <w:u w:val="single"/>
        </w:rPr>
        <w:t xml:space="preserve">every improvement in the production </w:t>
      </w:r>
      <w:r w:rsidR="00AF48CA">
        <w:rPr>
          <w:u w:val="single"/>
        </w:rPr>
        <w:t>process</w:t>
      </w:r>
      <w:r w:rsidR="00AF48CA" w:rsidRPr="00AF48CA">
        <w:rPr>
          <w:color w:val="808080" w:themeColor="background1" w:themeShade="80"/>
        </w:rPr>
        <w:t xml:space="preserve"> [by virtue of </w:t>
      </w:r>
      <w:r w:rsidR="00AF48CA" w:rsidRPr="00AF48CA">
        <w:rPr>
          <w:i/>
          <w:color w:val="808080" w:themeColor="background1" w:themeShade="80"/>
        </w:rPr>
        <w:t>forces of production</w:t>
      </w:r>
      <w:r w:rsidR="00AF48CA" w:rsidRPr="00AF48CA">
        <w:rPr>
          <w:color w:val="808080" w:themeColor="background1" w:themeShade="80"/>
        </w:rPr>
        <w:t>, viz., technology, etc.]</w:t>
      </w:r>
      <w:r w:rsidR="00AF48CA">
        <w:rPr>
          <w:color w:val="808080" w:themeColor="background1" w:themeShade="80"/>
        </w:rPr>
        <w:t xml:space="preserve"> </w:t>
      </w:r>
      <w:r w:rsidRPr="00755CE1">
        <w:rPr>
          <w:u w:val="single"/>
        </w:rPr>
        <w:t>is followed by a commensurate destabilizing of the system</w:t>
      </w:r>
      <w:r>
        <w:t xml:space="preserve">. (improvement by AI is destabilizing </w:t>
      </w:r>
      <w:r w:rsidR="00AF48CA">
        <w:t xml:space="preserve">current </w:t>
      </w:r>
      <w:r>
        <w:t>economic system)</w:t>
      </w:r>
    </w:p>
    <w:p w:rsidR="000C4CD0" w:rsidRDefault="00773144" w:rsidP="00C2200A">
      <w:pPr>
        <w:pStyle w:val="ListParagraph"/>
        <w:numPr>
          <w:ilvl w:val="1"/>
          <w:numId w:val="157"/>
        </w:numPr>
        <w:spacing w:before="60"/>
        <w:contextualSpacing w:val="0"/>
      </w:pPr>
      <w:r>
        <w:t>Capitalism has</w:t>
      </w:r>
      <w:r w:rsidR="000C4CD0">
        <w:t xml:space="preserve"> various </w:t>
      </w:r>
      <w:r w:rsidRPr="00773144">
        <w:rPr>
          <w:u w:val="single"/>
        </w:rPr>
        <w:t xml:space="preserve">inherent </w:t>
      </w:r>
      <w:r w:rsidR="000C4CD0" w:rsidRPr="00773144">
        <w:rPr>
          <w:u w:val="single"/>
        </w:rPr>
        <w:t>contradictions and conflict</w:t>
      </w:r>
      <w:r w:rsidRPr="00773144">
        <w:rPr>
          <w:u w:val="single"/>
        </w:rPr>
        <w:t>s</w:t>
      </w:r>
      <w:r w:rsidR="000C4CD0">
        <w:t>.</w:t>
      </w:r>
    </w:p>
    <w:p w:rsidR="000C4CD0" w:rsidRPr="00CB795B" w:rsidRDefault="000C4CD0" w:rsidP="00C2200A">
      <w:pPr>
        <w:pStyle w:val="ListParagraph"/>
        <w:numPr>
          <w:ilvl w:val="2"/>
          <w:numId w:val="157"/>
        </w:numPr>
        <w:rPr>
          <w:i/>
        </w:rPr>
      </w:pPr>
      <w:r>
        <w:t>Capitalist vs. proletariat</w:t>
      </w:r>
    </w:p>
    <w:p w:rsidR="00AF48CA" w:rsidRPr="00CB795B" w:rsidRDefault="00AF48CA" w:rsidP="00C2200A">
      <w:pPr>
        <w:pStyle w:val="ListParagraph"/>
        <w:numPr>
          <w:ilvl w:val="2"/>
          <w:numId w:val="157"/>
        </w:numPr>
        <w:rPr>
          <w:i/>
        </w:rPr>
      </w:pPr>
      <w:r>
        <w:t>Man vs. nature</w:t>
      </w:r>
    </w:p>
    <w:p w:rsidR="000C4CD0" w:rsidRPr="00CB795B" w:rsidRDefault="000C4CD0" w:rsidP="00C2200A">
      <w:pPr>
        <w:pStyle w:val="ListParagraph"/>
        <w:numPr>
          <w:ilvl w:val="2"/>
          <w:numId w:val="157"/>
        </w:numPr>
        <w:rPr>
          <w:i/>
        </w:rPr>
      </w:pPr>
      <w:r>
        <w:t xml:space="preserve">Proletariat’s surplus labour as the source of their exploitation </w:t>
      </w:r>
    </w:p>
    <w:p w:rsidR="000C4CD0" w:rsidRDefault="000C4CD0" w:rsidP="00C2200A">
      <w:pPr>
        <w:pStyle w:val="ListParagraph"/>
        <w:numPr>
          <w:ilvl w:val="1"/>
          <w:numId w:val="158"/>
        </w:numPr>
        <w:ind w:hanging="272"/>
        <w:contextualSpacing w:val="0"/>
      </w:pPr>
      <w:r>
        <w:t xml:space="preserve">If </w:t>
      </w:r>
      <w:r w:rsidRPr="00773144">
        <w:rPr>
          <w:u w:val="single"/>
        </w:rPr>
        <w:t>workers are competing to sell</w:t>
      </w:r>
      <w:r>
        <w:t xml:space="preserve"> their labour, </w:t>
      </w:r>
      <w:r w:rsidRPr="00773144">
        <w:rPr>
          <w:u w:val="single"/>
        </w:rPr>
        <w:t>Capitalists</w:t>
      </w:r>
      <w:r>
        <w:t xml:space="preserve"> are </w:t>
      </w:r>
      <w:r w:rsidRPr="00773144">
        <w:rPr>
          <w:u w:val="single"/>
        </w:rPr>
        <w:t>competing to purchase</w:t>
      </w:r>
      <w:r>
        <w:t xml:space="preserve"> it</w:t>
      </w:r>
    </w:p>
    <w:p w:rsidR="000C4CD0" w:rsidRDefault="000C4CD0" w:rsidP="00C2200A">
      <w:pPr>
        <w:pStyle w:val="ListParagraph"/>
        <w:numPr>
          <w:ilvl w:val="1"/>
          <w:numId w:val="158"/>
        </w:numPr>
        <w:spacing w:before="60"/>
        <w:ind w:hanging="272"/>
        <w:contextualSpacing w:val="0"/>
      </w:pPr>
      <w:r>
        <w:t xml:space="preserve">Thus, </w:t>
      </w:r>
      <w:r w:rsidRPr="00773144">
        <w:rPr>
          <w:u w:val="single"/>
        </w:rPr>
        <w:t>labour cost</w:t>
      </w:r>
      <w:r w:rsidR="00773144">
        <w:rPr>
          <w:u w:val="single"/>
        </w:rPr>
        <w:t>s</w:t>
      </w:r>
      <w:r>
        <w:t xml:space="preserve"> would rise ↑</w:t>
      </w:r>
    </w:p>
    <w:p w:rsidR="000C4CD0" w:rsidRDefault="000C4CD0" w:rsidP="00C2200A">
      <w:pPr>
        <w:pStyle w:val="ListParagraph"/>
        <w:numPr>
          <w:ilvl w:val="1"/>
          <w:numId w:val="158"/>
        </w:numPr>
        <w:spacing w:before="60"/>
        <w:ind w:hanging="272"/>
        <w:contextualSpacing w:val="0"/>
      </w:pPr>
      <w:r>
        <w:t xml:space="preserve">This, </w:t>
      </w:r>
      <w:r w:rsidRPr="00773144">
        <w:rPr>
          <w:u w:val="single"/>
        </w:rPr>
        <w:t>profits</w:t>
      </w:r>
      <w:r>
        <w:t xml:space="preserve"> would decline ↓</w:t>
      </w:r>
    </w:p>
    <w:p w:rsidR="000C4CD0" w:rsidRDefault="000C4CD0" w:rsidP="00C2200A">
      <w:pPr>
        <w:pStyle w:val="ListParagraph"/>
        <w:numPr>
          <w:ilvl w:val="1"/>
          <w:numId w:val="158"/>
        </w:numPr>
        <w:spacing w:before="60"/>
        <w:ind w:hanging="272"/>
        <w:contextualSpacing w:val="0"/>
      </w:pPr>
      <w:r>
        <w:t xml:space="preserve">Due to </w:t>
      </w:r>
      <w:r w:rsidRPr="00773144">
        <w:rPr>
          <w:u w:val="single"/>
        </w:rPr>
        <w:t>market competition</w:t>
      </w:r>
      <w:r>
        <w:t xml:space="preserve">, capitalists would be forced to use </w:t>
      </w:r>
      <w:r>
        <w:rPr>
          <w:u w:val="single"/>
        </w:rPr>
        <w:t xml:space="preserve">labour saving machinery. </w:t>
      </w:r>
      <w:r>
        <w:t xml:space="preserve">This would produce an “industrial reserve army” of </w:t>
      </w:r>
      <w:r w:rsidRPr="00773144">
        <w:rPr>
          <w:u w:val="single"/>
        </w:rPr>
        <w:t>unemployed workers</w:t>
      </w:r>
      <w:r>
        <w:t xml:space="preserve"> and </w:t>
      </w:r>
      <w:r w:rsidR="00773144" w:rsidRPr="00773144">
        <w:rPr>
          <w:u w:val="single"/>
        </w:rPr>
        <w:t xml:space="preserve">temporary profits </w:t>
      </w:r>
      <w:r w:rsidRPr="00773144">
        <w:rPr>
          <w:u w:val="single"/>
        </w:rPr>
        <w:t>increase</w:t>
      </w:r>
      <w:r>
        <w:t xml:space="preserve"> (↑) </w:t>
      </w:r>
    </w:p>
    <w:p w:rsidR="000C4CD0" w:rsidRDefault="00F370E6" w:rsidP="00C2200A">
      <w:pPr>
        <w:pStyle w:val="ListParagraph"/>
        <w:numPr>
          <w:ilvl w:val="1"/>
          <w:numId w:val="158"/>
        </w:numPr>
        <w:spacing w:before="60"/>
        <w:ind w:hanging="272"/>
        <w:contextualSpacing w:val="0"/>
      </w:pPr>
      <w:r w:rsidRPr="00F370E6">
        <w:rPr>
          <w:u w:val="single"/>
        </w:rPr>
        <w:t>Increased unemployment</w:t>
      </w:r>
      <w:r>
        <w:t xml:space="preserve"> (due to </w:t>
      </w:r>
      <w:r w:rsidR="000C4CD0">
        <w:t xml:space="preserve">machines) would </w:t>
      </w:r>
      <w:r w:rsidR="000C4CD0" w:rsidRPr="00F370E6">
        <w:rPr>
          <w:u w:val="single"/>
        </w:rPr>
        <w:t>reduce the demand</w:t>
      </w:r>
      <w:r w:rsidR="000C4CD0">
        <w:t xml:space="preserve"> (↓) </w:t>
      </w:r>
    </w:p>
    <w:p w:rsidR="000C4CD0" w:rsidRPr="00F370E6" w:rsidRDefault="000C4CD0" w:rsidP="00C2200A">
      <w:pPr>
        <w:pStyle w:val="ListParagraph"/>
        <w:numPr>
          <w:ilvl w:val="1"/>
          <w:numId w:val="158"/>
        </w:numPr>
        <w:spacing w:before="60"/>
        <w:ind w:hanging="272"/>
        <w:contextualSpacing w:val="0"/>
        <w:rPr>
          <w:u w:val="single"/>
        </w:rPr>
      </w:pPr>
      <w:r>
        <w:t xml:space="preserve">Eventually the demand would collapse to the </w:t>
      </w:r>
      <w:r w:rsidRPr="00F370E6">
        <w:rPr>
          <w:u w:val="single"/>
        </w:rPr>
        <w:t>total disintegration of capitalist system</w:t>
      </w:r>
    </w:p>
    <w:p w:rsidR="000C4CD0" w:rsidRDefault="000C4CD0" w:rsidP="00C2200A">
      <w:pPr>
        <w:pStyle w:val="ListParagraph"/>
        <w:numPr>
          <w:ilvl w:val="1"/>
          <w:numId w:val="158"/>
        </w:numPr>
        <w:spacing w:before="60"/>
        <w:ind w:hanging="272"/>
        <w:contextualSpacing w:val="0"/>
      </w:pPr>
      <w:r>
        <w:t xml:space="preserve">The </w:t>
      </w:r>
      <w:r w:rsidRPr="00AD4089">
        <w:rPr>
          <w:u w:val="single"/>
        </w:rPr>
        <w:t>capitalist</w:t>
      </w:r>
      <w:r>
        <w:t xml:space="preserve"> may </w:t>
      </w:r>
      <w:r w:rsidRPr="00AD4089">
        <w:rPr>
          <w:u w:val="single"/>
        </w:rPr>
        <w:t>desperately</w:t>
      </w:r>
      <w:r>
        <w:t xml:space="preserve"> try to </w:t>
      </w:r>
      <w:r w:rsidRPr="00AD4089">
        <w:rPr>
          <w:u w:val="single"/>
        </w:rPr>
        <w:t>defer the demise, by colonizing other worlds</w:t>
      </w:r>
      <w:r>
        <w:t xml:space="preserve"> and </w:t>
      </w:r>
      <w:r w:rsidRPr="00AD4089">
        <w:rPr>
          <w:u w:val="single"/>
        </w:rPr>
        <w:t>increase profits temporarily</w:t>
      </w:r>
      <w:r>
        <w:t xml:space="preserve">. But </w:t>
      </w:r>
      <w:r w:rsidRPr="00AD4089">
        <w:rPr>
          <w:u w:val="single"/>
        </w:rPr>
        <w:t>soon</w:t>
      </w:r>
      <w:r>
        <w:t xml:space="preserve">, the </w:t>
      </w:r>
      <w:r w:rsidRPr="00AD4089">
        <w:rPr>
          <w:u w:val="single"/>
        </w:rPr>
        <w:t>entire world</w:t>
      </w:r>
      <w:r>
        <w:t xml:space="preserve"> would by </w:t>
      </w:r>
      <w:r w:rsidRPr="00AD4089">
        <w:rPr>
          <w:u w:val="single"/>
        </w:rPr>
        <w:t>capitalized</w:t>
      </w:r>
      <w:r w:rsidR="00F370E6" w:rsidRPr="00F370E6">
        <w:t>,</w:t>
      </w:r>
      <w:r>
        <w:t xml:space="preserve"> and its end no longer avoidable. </w:t>
      </w:r>
    </w:p>
    <w:p w:rsidR="000C4CD0" w:rsidRPr="00D17FF4" w:rsidRDefault="000C4CD0" w:rsidP="00C2200A">
      <w:pPr>
        <w:pStyle w:val="ListParagraph"/>
        <w:numPr>
          <w:ilvl w:val="1"/>
          <w:numId w:val="159"/>
        </w:numPr>
        <w:spacing w:before="120"/>
        <w:contextualSpacing w:val="0"/>
        <w:rPr>
          <w:u w:val="single"/>
        </w:rPr>
      </w:pPr>
      <w:r w:rsidRPr="00A60DF4">
        <w:rPr>
          <w:u w:val="single"/>
        </w:rPr>
        <w:t>Although Marx uses economic abstraction</w:t>
      </w:r>
      <w:r w:rsidR="00BC196A" w:rsidRPr="00BC196A">
        <w:rPr>
          <w:color w:val="808080" w:themeColor="background1" w:themeShade="80"/>
        </w:rPr>
        <w:t xml:space="preserve"> [aforementioned economic prophecy of decline]</w:t>
      </w:r>
      <w:r w:rsidRPr="00BC196A">
        <w:t xml:space="preserve"> </w:t>
      </w:r>
      <w:r w:rsidRPr="00A60DF4">
        <w:rPr>
          <w:u w:val="single"/>
        </w:rPr>
        <w:t xml:space="preserve">to describe this process, the </w:t>
      </w:r>
      <w:r w:rsidRPr="00AF48CA">
        <w:rPr>
          <w:color w:val="70AD47" w:themeColor="accent6"/>
          <w:u w:val="single"/>
        </w:rPr>
        <w:t>actual driving force is</w:t>
      </w:r>
      <w:r w:rsidRPr="00A60DF4">
        <w:rPr>
          <w:u w:val="single"/>
        </w:rPr>
        <w:t xml:space="preserve"> the human misery &amp; </w:t>
      </w:r>
      <w:r w:rsidRPr="00AF48CA">
        <w:rPr>
          <w:b/>
          <w:color w:val="70AD47" w:themeColor="accent6"/>
          <w:u w:val="single"/>
        </w:rPr>
        <w:t>alienation</w:t>
      </w:r>
      <w:r w:rsidRPr="00AF48CA">
        <w:rPr>
          <w:color w:val="70AD47" w:themeColor="accent6"/>
          <w:u w:val="single"/>
        </w:rPr>
        <w:t xml:space="preserve"> that produces a </w:t>
      </w:r>
      <w:r w:rsidRPr="00AF48CA">
        <w:rPr>
          <w:b/>
          <w:color w:val="70AD47" w:themeColor="accent6"/>
          <w:u w:val="single"/>
        </w:rPr>
        <w:t>revolutionary proletariat</w:t>
      </w:r>
      <w:r w:rsidRPr="008B326F">
        <w:t>:</w:t>
      </w:r>
      <w:r w:rsidRPr="00AD4089">
        <w:t xml:space="preserve"> “</w:t>
      </w:r>
      <w:r w:rsidRPr="00AD4089">
        <w:rPr>
          <w:rStyle w:val="AnshulsQuoteChar"/>
        </w:rPr>
        <w:t>What the capitalist class produces, above all, is its own gravediggers</w:t>
      </w:r>
      <w:r w:rsidRPr="00AD4089">
        <w:rPr>
          <w:i/>
        </w:rPr>
        <w:t>”</w:t>
      </w:r>
    </w:p>
    <w:p w:rsidR="000C4CD0" w:rsidRDefault="000C4CD0" w:rsidP="00C2200A">
      <w:pPr>
        <w:pStyle w:val="Heading3"/>
        <w:numPr>
          <w:ilvl w:val="0"/>
          <w:numId w:val="34"/>
        </w:numPr>
        <w:spacing w:before="600"/>
      </w:pPr>
      <w:bookmarkStart w:id="306" w:name="_Toc143353670"/>
      <w:r>
        <w:t>The Dialectic</w:t>
      </w:r>
      <w:bookmarkEnd w:id="306"/>
      <w:r>
        <w:t xml:space="preserve"> </w:t>
      </w:r>
    </w:p>
    <w:p w:rsidR="000C4CD0" w:rsidRPr="00B405C8" w:rsidRDefault="000C4CD0" w:rsidP="00C2200A">
      <w:pPr>
        <w:pStyle w:val="ListParagraph"/>
        <w:numPr>
          <w:ilvl w:val="1"/>
          <w:numId w:val="160"/>
        </w:numPr>
        <w:spacing w:before="60"/>
        <w:contextualSpacing w:val="0"/>
      </w:pPr>
      <w:r>
        <w:t xml:space="preserve">Marx employed the </w:t>
      </w:r>
      <w:r w:rsidRPr="00F370E6">
        <w:rPr>
          <w:u w:val="single"/>
        </w:rPr>
        <w:t xml:space="preserve">Dialectical </w:t>
      </w:r>
      <w:r w:rsidR="00F370E6" w:rsidRPr="00F370E6">
        <w:rPr>
          <w:u w:val="single"/>
        </w:rPr>
        <w:t>method</w:t>
      </w:r>
      <w:r w:rsidR="00F370E6">
        <w:t xml:space="preserve"> of analysis / </w:t>
      </w:r>
      <w:r>
        <w:t xml:space="preserve">philosophy for his </w:t>
      </w:r>
      <w:r w:rsidRPr="00A716DB">
        <w:rPr>
          <w:u w:val="single"/>
        </w:rPr>
        <w:t>analysis of</w:t>
      </w:r>
      <w:r>
        <w:t xml:space="preserve"> </w:t>
      </w:r>
      <w:r w:rsidRPr="00522CDF">
        <w:rPr>
          <w:u w:val="single"/>
        </w:rPr>
        <w:t>Capitalism</w:t>
      </w:r>
    </w:p>
    <w:p w:rsidR="000C4CD0" w:rsidRPr="00E73C68" w:rsidRDefault="000C4CD0" w:rsidP="00C2200A">
      <w:pPr>
        <w:pStyle w:val="ListParagraph"/>
        <w:numPr>
          <w:ilvl w:val="1"/>
          <w:numId w:val="160"/>
        </w:numPr>
        <w:spacing w:before="60"/>
        <w:contextualSpacing w:val="0"/>
        <w:rPr>
          <w:b/>
          <w:u w:val="single"/>
        </w:rPr>
      </w:pPr>
      <w:r>
        <w:t xml:space="preserve">Regarding his </w:t>
      </w:r>
      <w:r w:rsidRPr="00F370E6">
        <w:rPr>
          <w:i/>
          <w:color w:val="009999"/>
        </w:rPr>
        <w:t>scientific socialism</w:t>
      </w:r>
      <w:r>
        <w:t xml:space="preserve">, </w:t>
      </w:r>
      <w:r w:rsidRPr="00F370E6">
        <w:rPr>
          <w:color w:val="9A57CD"/>
        </w:rPr>
        <w:t>Marx</w:t>
      </w:r>
      <w:r>
        <w:t xml:space="preserve"> understood that </w:t>
      </w:r>
      <w:r w:rsidRPr="00F370E6">
        <w:rPr>
          <w:u w:val="single"/>
        </w:rPr>
        <w:t>mere assertion of theory of socialism is not enough</w:t>
      </w:r>
      <w:r>
        <w:t xml:space="preserve">. An </w:t>
      </w:r>
      <w:r w:rsidRPr="00985528">
        <w:t>empirical</w:t>
      </w:r>
      <w:r w:rsidRPr="00985528">
        <w:rPr>
          <w:u w:val="single"/>
        </w:rPr>
        <w:t xml:space="preserve"> historical analysis of society</w:t>
      </w:r>
      <w:r>
        <w:t xml:space="preserve"> (capitalist) is </w:t>
      </w:r>
      <w:r w:rsidR="00985528">
        <w:t>need</w:t>
      </w:r>
      <w:r w:rsidR="00985528" w:rsidRPr="00985528">
        <w:t>ed</w:t>
      </w:r>
      <w:r w:rsidR="00985528" w:rsidRPr="00985528">
        <w:rPr>
          <w:color w:val="808080" w:themeColor="background1" w:themeShade="80"/>
        </w:rPr>
        <w:t xml:space="preserve"> [to back the theory]</w:t>
      </w:r>
      <w:r>
        <w:t xml:space="preserve">. But </w:t>
      </w:r>
      <w:r w:rsidRPr="00985528">
        <w:rPr>
          <w:u w:val="single"/>
        </w:rPr>
        <w:t>since facts</w:t>
      </w:r>
      <w:r>
        <w:t xml:space="preserve"> don’t speak for themselves and </w:t>
      </w:r>
      <w:r w:rsidRPr="00985528">
        <w:rPr>
          <w:u w:val="single"/>
        </w:rPr>
        <w:t>need to be interpreted</w:t>
      </w:r>
      <w:r>
        <w:t xml:space="preserve">, he needed a way (theory/method) to interpret them. And a </w:t>
      </w:r>
      <w:r w:rsidRPr="00985528">
        <w:rPr>
          <w:u w:val="single"/>
        </w:rPr>
        <w:t xml:space="preserve">transformed version of </w:t>
      </w:r>
      <w:r w:rsidRPr="00985528">
        <w:rPr>
          <w:color w:val="9A57CD"/>
          <w:u w:val="single"/>
        </w:rPr>
        <w:t>Hegel’s</w:t>
      </w:r>
      <w:r w:rsidRPr="00985528">
        <w:t xml:space="preserve"> </w:t>
      </w:r>
      <w:r w:rsidRPr="00985528">
        <w:rPr>
          <w:i/>
          <w:color w:val="009999"/>
          <w:u w:val="single"/>
        </w:rPr>
        <w:t>Theory of Dialectic</w:t>
      </w:r>
      <w:r w:rsidRPr="00985528">
        <w:rPr>
          <w:u w:val="single"/>
        </w:rPr>
        <w:t xml:space="preserve"> served the exact purpose</w:t>
      </w:r>
      <w:r>
        <w:t>.  This was the utility of Dialectic for Marx.</w:t>
      </w:r>
    </w:p>
    <w:p w:rsidR="000C4CD0" w:rsidRDefault="000C4CD0" w:rsidP="00C2200A">
      <w:pPr>
        <w:pStyle w:val="ListParagraph"/>
        <w:numPr>
          <w:ilvl w:val="1"/>
          <w:numId w:val="160"/>
        </w:numPr>
        <w:spacing w:before="60"/>
        <w:contextualSpacing w:val="0"/>
      </w:pPr>
      <w:r w:rsidRPr="00522CDF">
        <w:rPr>
          <w:u w:val="single"/>
        </w:rPr>
        <w:t>Borrowed</w:t>
      </w:r>
      <w:r>
        <w:t xml:space="preserve"> this philosophy </w:t>
      </w:r>
      <w:r w:rsidRPr="00522CDF">
        <w:rPr>
          <w:u w:val="single"/>
        </w:rPr>
        <w:t xml:space="preserve">from </w:t>
      </w:r>
      <w:r w:rsidRPr="008B326F">
        <w:rPr>
          <w:color w:val="9A57CD"/>
          <w:u w:val="single"/>
        </w:rPr>
        <w:t>Hegel</w:t>
      </w:r>
      <w:r>
        <w:t xml:space="preserve">, whose Idealist philosophy, </w:t>
      </w:r>
      <w:r w:rsidR="008B326F">
        <w:t>Marx</w:t>
      </w:r>
      <w:r>
        <w:t xml:space="preserve"> d</w:t>
      </w:r>
      <w:r w:rsidRPr="00985528">
        <w:rPr>
          <w:u w:val="single"/>
        </w:rPr>
        <w:t>iscarded as Ideology</w:t>
      </w:r>
      <w:r>
        <w:t xml:space="preserve">. </w:t>
      </w:r>
      <w:r>
        <w:tab/>
      </w:r>
    </w:p>
    <w:p w:rsidR="000C4CD0" w:rsidRDefault="000C4CD0" w:rsidP="00C2200A">
      <w:pPr>
        <w:pStyle w:val="ListParagraph"/>
        <w:numPr>
          <w:ilvl w:val="2"/>
          <w:numId w:val="160"/>
        </w:numPr>
        <w:spacing w:before="60"/>
        <w:ind w:left="1604"/>
        <w:contextualSpacing w:val="0"/>
      </w:pPr>
      <w:r>
        <w:t xml:space="preserve">For Hegel, </w:t>
      </w:r>
      <w:r w:rsidRPr="00522CDF">
        <w:rPr>
          <w:u w:val="single"/>
        </w:rPr>
        <w:t xml:space="preserve">Dialectic </w:t>
      </w:r>
      <w:r>
        <w:t>was a method of analysis based upon the i</w:t>
      </w:r>
      <w:r w:rsidRPr="00522CDF">
        <w:rPr>
          <w:u w:val="single"/>
        </w:rPr>
        <w:t>dea</w:t>
      </w:r>
      <w:r w:rsidR="008B326F">
        <w:rPr>
          <w:u w:val="single"/>
        </w:rPr>
        <w:t>,</w:t>
      </w:r>
      <w:r w:rsidRPr="00522CDF">
        <w:rPr>
          <w:u w:val="single"/>
        </w:rPr>
        <w:t xml:space="preserve"> that truth is born out of contradiction</w:t>
      </w:r>
      <w:r>
        <w:t xml:space="preserve">s. Plain Logic of either </w:t>
      </w:r>
      <w:r w:rsidRPr="00985528">
        <w:rPr>
          <w:i/>
          <w:u w:val="single" w:color="00B0F0"/>
        </w:rPr>
        <w:t>is</w:t>
      </w:r>
      <w:r>
        <w:rPr>
          <w:i/>
        </w:rPr>
        <w:t xml:space="preserve"> </w:t>
      </w:r>
      <w:r w:rsidRPr="0006628D">
        <w:t>or</w:t>
      </w:r>
      <w:r>
        <w:rPr>
          <w:i/>
        </w:rPr>
        <w:t xml:space="preserve"> </w:t>
      </w:r>
      <w:r w:rsidRPr="00985528">
        <w:rPr>
          <w:i/>
          <w:u w:val="single" w:color="00B0F0"/>
        </w:rPr>
        <w:t>is-not</w:t>
      </w:r>
      <w:r>
        <w:rPr>
          <w:i/>
        </w:rPr>
        <w:t xml:space="preserve"> </w:t>
      </w:r>
      <w:r>
        <w:t xml:space="preserve">is unable to grasp the higher truth. In Dialectic, </w:t>
      </w:r>
      <w:r w:rsidRPr="00985528">
        <w:rPr>
          <w:i/>
          <w:u w:val="single" w:color="00B0F0"/>
        </w:rPr>
        <w:t>is</w:t>
      </w:r>
      <w:r w:rsidRPr="00985528">
        <w:t xml:space="preserve"> and </w:t>
      </w:r>
      <w:r w:rsidRPr="00985528">
        <w:rPr>
          <w:i/>
          <w:u w:val="single" w:color="00B0F0"/>
        </w:rPr>
        <w:t>is-not</w:t>
      </w:r>
      <w:r w:rsidRPr="00522CDF">
        <w:rPr>
          <w:u w:val="single"/>
        </w:rPr>
        <w:t xml:space="preserve"> combine to produce the higher truth</w:t>
      </w:r>
      <w:r>
        <w:t xml:space="preserve">. </w:t>
      </w:r>
    </w:p>
    <w:p w:rsidR="000C4CD0" w:rsidRPr="00E054C4" w:rsidRDefault="000C4CD0" w:rsidP="00C2200A">
      <w:pPr>
        <w:pStyle w:val="ListParagraph"/>
        <w:numPr>
          <w:ilvl w:val="2"/>
          <w:numId w:val="160"/>
        </w:numPr>
        <w:spacing w:before="60"/>
        <w:ind w:left="1604"/>
        <w:contextualSpacing w:val="0"/>
      </w:pPr>
      <w:r>
        <w:t xml:space="preserve">But this is </w:t>
      </w:r>
      <w:r w:rsidRPr="00985528">
        <w:rPr>
          <w:u w:val="single"/>
        </w:rPr>
        <w:t xml:space="preserve">different from </w:t>
      </w:r>
      <w:r w:rsidRPr="008B326F">
        <w:rPr>
          <w:color w:val="9A57CD"/>
          <w:u w:val="single"/>
        </w:rPr>
        <w:t>Socrates’</w:t>
      </w:r>
      <w:r w:rsidRPr="00985528">
        <w:rPr>
          <w:u w:val="single"/>
        </w:rPr>
        <w:t xml:space="preserve"> dialectic</w:t>
      </w:r>
      <w:r>
        <w:t xml:space="preserve"> of philosophical disputation. Hegel imagines the </w:t>
      </w:r>
      <w:r w:rsidRPr="00522CDF">
        <w:rPr>
          <w:u w:val="single"/>
        </w:rPr>
        <w:t>Dialectic</w:t>
      </w:r>
      <w:r>
        <w:t xml:space="preserve"> to be a </w:t>
      </w:r>
      <w:r w:rsidRPr="00522CDF">
        <w:rPr>
          <w:u w:val="single"/>
        </w:rPr>
        <w:t xml:space="preserve">cosmic principle inherent in </w:t>
      </w:r>
      <w:r w:rsidRPr="00522CDF">
        <w:rPr>
          <w:i/>
          <w:u w:val="single"/>
        </w:rPr>
        <w:t>Nature</w:t>
      </w:r>
      <w:r w:rsidRPr="00522CDF">
        <w:rPr>
          <w:u w:val="single"/>
        </w:rPr>
        <w:t xml:space="preserve">, </w:t>
      </w:r>
      <w:r w:rsidRPr="00522CDF">
        <w:rPr>
          <w:i/>
          <w:u w:val="single"/>
        </w:rPr>
        <w:t>History</w:t>
      </w:r>
      <w:r w:rsidRPr="00522CDF">
        <w:rPr>
          <w:u w:val="single"/>
        </w:rPr>
        <w:t>,</w:t>
      </w:r>
      <w:r w:rsidRPr="00522CDF">
        <w:rPr>
          <w:i/>
          <w:u w:val="single"/>
        </w:rPr>
        <w:t xml:space="preserve"> Society,</w:t>
      </w:r>
      <w:r>
        <w:rPr>
          <w:i/>
        </w:rPr>
        <w:t xml:space="preserve"> etc.</w:t>
      </w:r>
      <w:r w:rsidR="008B326F" w:rsidRPr="008B326F">
        <w:rPr>
          <w:color w:val="808080" w:themeColor="background1" w:themeShade="80"/>
        </w:rPr>
        <w:t xml:space="preserve"> [inherent in everything]</w:t>
      </w:r>
      <w:r>
        <w:rPr>
          <w:i/>
        </w:rPr>
        <w:t xml:space="preserve"> </w:t>
      </w:r>
    </w:p>
    <w:p w:rsidR="000C4CD0" w:rsidRDefault="000C4CD0" w:rsidP="00C2200A">
      <w:pPr>
        <w:pStyle w:val="ListParagraph"/>
        <w:numPr>
          <w:ilvl w:val="2"/>
          <w:numId w:val="160"/>
        </w:numPr>
        <w:spacing w:before="60"/>
        <w:ind w:left="1604"/>
        <w:contextualSpacing w:val="0"/>
      </w:pPr>
      <w:r>
        <w:t>This implies that</w:t>
      </w:r>
      <w:r>
        <w:rPr>
          <w:i/>
        </w:rPr>
        <w:t xml:space="preserve"> </w:t>
      </w:r>
      <w:r w:rsidRPr="00985528">
        <w:rPr>
          <w:u w:val="single"/>
        </w:rPr>
        <w:t>Human history too</w:t>
      </w:r>
      <w:r>
        <w:t xml:space="preserve">, </w:t>
      </w:r>
      <w:r w:rsidRPr="005003B4">
        <w:rPr>
          <w:u w:val="single"/>
        </w:rPr>
        <w:t>operates upon that Dialectic principle</w:t>
      </w:r>
      <w:r>
        <w:t xml:space="preserve">, whereby the </w:t>
      </w:r>
      <w:r w:rsidRPr="005003B4">
        <w:rPr>
          <w:u w:val="single"/>
        </w:rPr>
        <w:t>successive historical epochs</w:t>
      </w:r>
      <w:r>
        <w:t xml:space="preserve"> are </w:t>
      </w:r>
      <w:r w:rsidRPr="005003B4">
        <w:rPr>
          <w:u w:val="single"/>
        </w:rPr>
        <w:t>higher forms of the previous ones</w:t>
      </w:r>
      <w:r>
        <w:t xml:space="preserve">. Thus it implies that </w:t>
      </w:r>
      <w:r w:rsidRPr="005003B4">
        <w:rPr>
          <w:u w:val="single"/>
        </w:rPr>
        <w:t>at an</w:t>
      </w:r>
      <w:r>
        <w:t xml:space="preserve">y given </w:t>
      </w:r>
      <w:r w:rsidRPr="005003B4">
        <w:rPr>
          <w:u w:val="single"/>
        </w:rPr>
        <w:t>point in history</w:t>
      </w:r>
      <w:r>
        <w:t xml:space="preserve">, that </w:t>
      </w:r>
      <w:r w:rsidRPr="005003B4">
        <w:rPr>
          <w:u w:val="single"/>
        </w:rPr>
        <w:t>historical system</w:t>
      </w:r>
      <w:r>
        <w:t xml:space="preserve"> and the accompanying </w:t>
      </w:r>
      <w:r w:rsidRPr="005003B4">
        <w:rPr>
          <w:u w:val="single"/>
        </w:rPr>
        <w:t>consciousness o</w:t>
      </w:r>
      <w:r>
        <w:t xml:space="preserve">f the world </w:t>
      </w:r>
      <w:r w:rsidRPr="005003B4">
        <w:rPr>
          <w:u w:val="single"/>
        </w:rPr>
        <w:t>is best attainable at that time</w:t>
      </w:r>
      <w:r>
        <w:t>.</w:t>
      </w:r>
    </w:p>
    <w:p w:rsidR="000C4CD0" w:rsidRDefault="000C4CD0" w:rsidP="00C2200A">
      <w:pPr>
        <w:pStyle w:val="ListParagraph"/>
        <w:numPr>
          <w:ilvl w:val="2"/>
          <w:numId w:val="160"/>
        </w:numPr>
        <w:spacing w:before="60"/>
        <w:ind w:left="1604"/>
        <w:contextualSpacing w:val="0"/>
      </w:pPr>
      <w:r>
        <w:t xml:space="preserve"> This was the </w:t>
      </w:r>
      <w:r w:rsidRPr="005003B4">
        <w:rPr>
          <w:u w:val="single"/>
        </w:rPr>
        <w:t>justification</w:t>
      </w:r>
      <w:r>
        <w:t xml:space="preserve"> of Hegelian philosophers </w:t>
      </w:r>
      <w:r w:rsidRPr="005003B4">
        <w:rPr>
          <w:u w:val="single"/>
        </w:rPr>
        <w:t>for status-quo</w:t>
      </w:r>
      <w:r>
        <w:t xml:space="preserve"> and defence of existing orders. </w:t>
      </w:r>
    </w:p>
    <w:p w:rsidR="000C4CD0" w:rsidRPr="002D07E7" w:rsidRDefault="000C4CD0" w:rsidP="00C2200A">
      <w:pPr>
        <w:pStyle w:val="ListParagraph"/>
        <w:numPr>
          <w:ilvl w:val="2"/>
          <w:numId w:val="160"/>
        </w:numPr>
        <w:spacing w:before="60"/>
        <w:ind w:left="1604"/>
        <w:contextualSpacing w:val="0"/>
        <w:rPr>
          <w:b/>
          <w:i/>
          <w:u w:val="single"/>
        </w:rPr>
      </w:pPr>
      <w:r w:rsidRPr="002331FA">
        <w:t>“</w:t>
      </w:r>
      <w:r w:rsidRPr="002331FA">
        <w:rPr>
          <w:rStyle w:val="AnshulsQuoteChar"/>
        </w:rPr>
        <w:t>What is Real is Rational</w:t>
      </w:r>
      <w:r w:rsidRPr="002331FA">
        <w:t xml:space="preserve">”: </w:t>
      </w:r>
      <w:r>
        <w:t xml:space="preserve"> Implies that the current </w:t>
      </w:r>
      <w:r w:rsidRPr="0009152D">
        <w:rPr>
          <w:b/>
          <w:u w:val="single"/>
        </w:rPr>
        <w:t>reality</w:t>
      </w:r>
      <w:r>
        <w:t xml:space="preserve"> is </w:t>
      </w:r>
      <w:r w:rsidRPr="0009152D">
        <w:rPr>
          <w:b/>
          <w:u w:val="single"/>
        </w:rPr>
        <w:t>rationally</w:t>
      </w:r>
      <w:r>
        <w:t xml:space="preserve"> justified as the </w:t>
      </w:r>
      <w:r w:rsidRPr="008B326F">
        <w:rPr>
          <w:u w:val="single"/>
        </w:rPr>
        <w:t>highest expression</w:t>
      </w:r>
      <w:r>
        <w:t xml:space="preserve"> of the cosmic </w:t>
      </w:r>
      <w:r w:rsidRPr="008B326F">
        <w:rPr>
          <w:i/>
          <w:u w:val="single"/>
        </w:rPr>
        <w:t>Absolute Idea</w:t>
      </w:r>
      <w:r>
        <w:t xml:space="preserve"> (Idealism) </w:t>
      </w:r>
      <w:r w:rsidRPr="008B326F">
        <w:rPr>
          <w:u w:val="single"/>
        </w:rPr>
        <w:t>then attainable</w:t>
      </w:r>
      <w:r>
        <w:t xml:space="preserve"> </w:t>
      </w:r>
    </w:p>
    <w:p w:rsidR="000C4CD0" w:rsidRDefault="000C4CD0" w:rsidP="00C2200A">
      <w:pPr>
        <w:pStyle w:val="ListParagraph"/>
        <w:numPr>
          <w:ilvl w:val="1"/>
          <w:numId w:val="160"/>
        </w:numPr>
        <w:spacing w:before="140"/>
        <w:contextualSpacing w:val="0"/>
      </w:pPr>
      <w:r>
        <w:t xml:space="preserve">While adopting Dialectic as a method of social analysis, Marx transformed its </w:t>
      </w:r>
      <w:r w:rsidRPr="00842C47">
        <w:rPr>
          <w:i/>
          <w:u w:val="single"/>
        </w:rPr>
        <w:t>Idealistic</w:t>
      </w:r>
      <w:r>
        <w:t xml:space="preserve"> framework into a </w:t>
      </w:r>
      <w:r>
        <w:rPr>
          <w:i/>
          <w:u w:val="single"/>
        </w:rPr>
        <w:t>materialistic</w:t>
      </w:r>
      <w:r>
        <w:t xml:space="preserve"> one. </w:t>
      </w:r>
    </w:p>
    <w:p w:rsidR="000C4CD0" w:rsidRDefault="000C4CD0" w:rsidP="00C2200A">
      <w:pPr>
        <w:pStyle w:val="ListParagraph"/>
        <w:numPr>
          <w:ilvl w:val="2"/>
          <w:numId w:val="160"/>
        </w:numPr>
        <w:spacing w:before="60"/>
        <w:contextualSpacing w:val="0"/>
      </w:pPr>
      <w:r w:rsidRPr="006F7258">
        <w:rPr>
          <w:u w:val="single"/>
        </w:rPr>
        <w:t>Rejected</w:t>
      </w:r>
      <w:r>
        <w:t xml:space="preserve"> the </w:t>
      </w:r>
      <w:r w:rsidRPr="006F7258">
        <w:rPr>
          <w:u w:val="single"/>
        </w:rPr>
        <w:t>Idealistic</w:t>
      </w:r>
      <w:r>
        <w:t xml:space="preserve"> framework </w:t>
      </w:r>
    </w:p>
    <w:p w:rsidR="000C4CD0" w:rsidRDefault="000C4CD0" w:rsidP="00C2200A">
      <w:pPr>
        <w:pStyle w:val="ListParagraph"/>
        <w:numPr>
          <w:ilvl w:val="3"/>
          <w:numId w:val="160"/>
        </w:numPr>
        <w:spacing w:before="40"/>
        <w:ind w:left="2228"/>
        <w:contextualSpacing w:val="0"/>
      </w:pPr>
      <w:r>
        <w:t>Rejected the final goal of absolute idea/ultimate spiritual reality as nonsense</w:t>
      </w:r>
    </w:p>
    <w:p w:rsidR="000C4CD0" w:rsidRDefault="000C4CD0" w:rsidP="00C2200A">
      <w:pPr>
        <w:pStyle w:val="ListParagraph"/>
        <w:numPr>
          <w:ilvl w:val="3"/>
          <w:numId w:val="160"/>
        </w:numPr>
        <w:spacing w:before="40"/>
        <w:ind w:left="2228"/>
        <w:contextualSpacing w:val="0"/>
      </w:pPr>
      <w:r>
        <w:t xml:space="preserve">explained the </w:t>
      </w:r>
      <w:r w:rsidRPr="00946F43">
        <w:rPr>
          <w:u w:val="single"/>
        </w:rPr>
        <w:t>social transformation</w:t>
      </w:r>
      <w:r>
        <w:t xml:space="preserve"> in material terms as </w:t>
      </w:r>
      <w:r w:rsidRPr="008A5595">
        <w:rPr>
          <w:u w:val="single"/>
        </w:rPr>
        <w:t>transformation of class relationship</w:t>
      </w:r>
      <w:r>
        <w:rPr>
          <w:u w:val="single"/>
        </w:rPr>
        <w:t>s</w:t>
      </w:r>
      <w:r>
        <w:t xml:space="preserve"> (relations of production)</w:t>
      </w:r>
    </w:p>
    <w:p w:rsidR="000C4CD0" w:rsidRDefault="000C4CD0" w:rsidP="00C2200A">
      <w:pPr>
        <w:pStyle w:val="ListParagraph"/>
        <w:numPr>
          <w:ilvl w:val="2"/>
          <w:numId w:val="160"/>
        </w:numPr>
        <w:spacing w:before="120"/>
        <w:contextualSpacing w:val="0"/>
      </w:pPr>
      <w:r w:rsidRPr="006F7258">
        <w:rPr>
          <w:u w:val="single"/>
        </w:rPr>
        <w:t>Rejected</w:t>
      </w:r>
      <w:r>
        <w:t xml:space="preserve"> the </w:t>
      </w:r>
      <w:r w:rsidRPr="006F7258">
        <w:rPr>
          <w:u w:val="single"/>
        </w:rPr>
        <w:t>conservative interpretation</w:t>
      </w:r>
      <w:r>
        <w:t xml:space="preserve"> of Dialectic </w:t>
      </w:r>
    </w:p>
    <w:p w:rsidR="000C4CD0" w:rsidRDefault="000C4CD0" w:rsidP="00C2200A">
      <w:pPr>
        <w:pStyle w:val="ListParagraph"/>
        <w:numPr>
          <w:ilvl w:val="3"/>
          <w:numId w:val="160"/>
        </w:numPr>
        <w:spacing w:before="40"/>
        <w:ind w:left="2228"/>
        <w:contextualSpacing w:val="0"/>
      </w:pPr>
      <w:r>
        <w:t>Rejected “</w:t>
      </w:r>
      <w:r w:rsidRPr="006F7258">
        <w:rPr>
          <w:rStyle w:val="AspersonalityChar"/>
        </w:rPr>
        <w:t>What is Real is Rationa</w:t>
      </w:r>
      <w:r>
        <w:t xml:space="preserve">l” as defence of existing order. </w:t>
      </w:r>
      <w:r w:rsidRPr="008B326F">
        <w:rPr>
          <w:color w:val="404040" w:themeColor="text1" w:themeTint="BF"/>
        </w:rPr>
        <w:t>As Hegel himself accepted “What is Rational is real” to be also true</w:t>
      </w:r>
      <w:r>
        <w:t xml:space="preserve">, Marx argued that, </w:t>
      </w:r>
      <w:r>
        <w:rPr>
          <w:b/>
          <w:u w:val="single"/>
        </w:rPr>
        <w:t>All that exist deserves to perish</w:t>
      </w:r>
      <w:r>
        <w:rPr>
          <w:i/>
        </w:rPr>
        <w:t xml:space="preserve"> </w:t>
      </w:r>
      <w:r>
        <w:t>in favour of the more rational.</w:t>
      </w:r>
    </w:p>
    <w:p w:rsidR="000C4CD0" w:rsidRDefault="000C4CD0" w:rsidP="00C2200A">
      <w:pPr>
        <w:pStyle w:val="ListParagraph"/>
        <w:numPr>
          <w:ilvl w:val="3"/>
          <w:numId w:val="160"/>
        </w:numPr>
        <w:spacing w:before="40"/>
        <w:ind w:left="2228"/>
        <w:contextualSpacing w:val="0"/>
      </w:pPr>
      <w:r>
        <w:t xml:space="preserve">More rational should be the next reality. </w:t>
      </w:r>
    </w:p>
    <w:p w:rsidR="000C4CD0" w:rsidRDefault="000C4CD0" w:rsidP="00C2200A">
      <w:pPr>
        <w:pStyle w:val="ListParagraph"/>
        <w:numPr>
          <w:ilvl w:val="1"/>
          <w:numId w:val="160"/>
        </w:numPr>
        <w:spacing w:before="60"/>
        <w:contextualSpacing w:val="0"/>
        <w:rPr>
          <w:b/>
          <w:u w:val="single"/>
        </w:rPr>
      </w:pPr>
      <w:r w:rsidRPr="00C37DC4">
        <w:rPr>
          <w:b/>
          <w:u w:val="single"/>
        </w:rPr>
        <w:t xml:space="preserve">Thus Marx transforms the Dialectic as a means to understand the </w:t>
      </w:r>
      <w:r>
        <w:rPr>
          <w:b/>
          <w:u w:val="single"/>
        </w:rPr>
        <w:t xml:space="preserve">history of </w:t>
      </w:r>
      <w:r w:rsidRPr="00C37DC4">
        <w:rPr>
          <w:b/>
          <w:u w:val="single"/>
        </w:rPr>
        <w:t>capitalist order</w:t>
      </w:r>
      <w:r w:rsidR="00802DB3">
        <w:rPr>
          <w:b/>
          <w:u w:val="single"/>
        </w:rPr>
        <w:t>,</w:t>
      </w:r>
      <w:r w:rsidRPr="00C37DC4">
        <w:rPr>
          <w:b/>
          <w:u w:val="single"/>
        </w:rPr>
        <w:t xml:space="preserve"> and to demonstrate its inevitable transformation into communism </w:t>
      </w:r>
    </w:p>
    <w:p w:rsidR="000C4CD0" w:rsidRDefault="000C4CD0" w:rsidP="00C2200A">
      <w:pPr>
        <w:pStyle w:val="ListParagraph"/>
        <w:numPr>
          <w:ilvl w:val="2"/>
          <w:numId w:val="160"/>
        </w:numPr>
        <w:spacing w:before="40"/>
        <w:contextualSpacing w:val="0"/>
        <w:rPr>
          <w:b/>
          <w:u w:val="single"/>
        </w:rPr>
      </w:pPr>
      <w:r>
        <w:t xml:space="preserve">Conceived the relationship between Capitalist and proletariat as an </w:t>
      </w:r>
      <w:r w:rsidRPr="004D2676">
        <w:rPr>
          <w:b/>
          <w:u w:val="single"/>
        </w:rPr>
        <w:t>organic</w:t>
      </w:r>
      <w:r>
        <w:rPr>
          <w:b/>
          <w:u w:val="single"/>
        </w:rPr>
        <w:t xml:space="preserve"> unity of positive and negative.</w:t>
      </w:r>
    </w:p>
    <w:p w:rsidR="000C4CD0" w:rsidRPr="00421703" w:rsidRDefault="000C4CD0" w:rsidP="00C2200A">
      <w:pPr>
        <w:pStyle w:val="ListParagraph"/>
        <w:numPr>
          <w:ilvl w:val="2"/>
          <w:numId w:val="160"/>
        </w:numPr>
        <w:spacing w:before="40"/>
        <w:contextualSpacing w:val="0"/>
        <w:rPr>
          <w:b/>
          <w:u w:val="single"/>
        </w:rPr>
      </w:pPr>
      <w:r>
        <w:t xml:space="preserve">Dialectically it follows that the structure of </w:t>
      </w:r>
      <w:r>
        <w:rPr>
          <w:b/>
        </w:rPr>
        <w:t>mutual-creation</w:t>
      </w:r>
      <w:r>
        <w:t xml:space="preserve"> becomes the structure for </w:t>
      </w:r>
      <w:r>
        <w:rPr>
          <w:b/>
        </w:rPr>
        <w:t>mutual destruction</w:t>
      </w:r>
    </w:p>
    <w:p w:rsidR="000C4CD0" w:rsidRPr="00792C44" w:rsidRDefault="000C4CD0" w:rsidP="00C2200A">
      <w:pPr>
        <w:pStyle w:val="ListParagraph"/>
        <w:numPr>
          <w:ilvl w:val="3"/>
          <w:numId w:val="160"/>
        </w:numPr>
        <w:rPr>
          <w:b/>
          <w:u w:val="single"/>
        </w:rPr>
      </w:pPr>
      <w:r>
        <w:t xml:space="preserve">Mutual-creation: Both employers &amp; workers creating the capitalist system. In realizing profit, the capitalist creates the exploited proletariat. In creating surplus value, the proletariat creates the capitalist </w:t>
      </w:r>
    </w:p>
    <w:p w:rsidR="000C4CD0" w:rsidRPr="00CF443D" w:rsidRDefault="000C4CD0" w:rsidP="00C2200A">
      <w:pPr>
        <w:pStyle w:val="ListParagraph"/>
        <w:numPr>
          <w:ilvl w:val="3"/>
          <w:numId w:val="160"/>
        </w:numPr>
        <w:rPr>
          <w:b/>
          <w:u w:val="single"/>
        </w:rPr>
      </w:pPr>
      <w:r>
        <w:t xml:space="preserve">Mutual-destruction: Proletariats cannot destroy the capitalist as a class without destroying themselves, as wage labour cannot exist without capital. This is </w:t>
      </w:r>
      <w:r w:rsidRPr="00437CA7">
        <w:rPr>
          <w:b/>
          <w:u w:val="single"/>
        </w:rPr>
        <w:t>Negation of Negation.</w:t>
      </w:r>
      <w:r w:rsidRPr="00E45DCB">
        <w:rPr>
          <w:b/>
        </w:rPr>
        <w:t xml:space="preserve"> </w:t>
      </w:r>
      <w:r w:rsidR="00802DB3" w:rsidRPr="00802DB3">
        <w:rPr>
          <w:color w:val="808080" w:themeColor="background1" w:themeShade="80"/>
        </w:rPr>
        <w:t>[Proletariats in destroying (negating) capitalist, ends up destroying (negating) themselves, as exploited cannot exist without an exploiter]</w:t>
      </w:r>
    </w:p>
    <w:p w:rsidR="000C4CD0" w:rsidRPr="00E55FE7" w:rsidRDefault="000C4CD0" w:rsidP="00C2200A">
      <w:pPr>
        <w:pStyle w:val="ListParagraph"/>
        <w:numPr>
          <w:ilvl w:val="2"/>
          <w:numId w:val="160"/>
        </w:numPr>
        <w:spacing w:before="40"/>
        <w:contextualSpacing w:val="0"/>
        <w:rPr>
          <w:b/>
          <w:u w:val="single"/>
        </w:rPr>
      </w:pPr>
      <w:r>
        <w:t>Such a radical class restructuring, must invariably led to wholesale transformation of society (superstructure subject to substructure).</w:t>
      </w:r>
    </w:p>
    <w:p w:rsidR="000C4CD0" w:rsidRPr="00E55FE7" w:rsidRDefault="000C4CD0" w:rsidP="00C2200A">
      <w:pPr>
        <w:pStyle w:val="ListParagraph"/>
        <w:numPr>
          <w:ilvl w:val="2"/>
          <w:numId w:val="160"/>
        </w:numPr>
        <w:spacing w:before="40"/>
        <w:contextualSpacing w:val="0"/>
        <w:rPr>
          <w:b/>
          <w:u w:val="single"/>
        </w:rPr>
      </w:pPr>
      <w:r>
        <w:t xml:space="preserve">And this </w:t>
      </w:r>
      <w:r w:rsidRPr="00DB6574">
        <w:rPr>
          <w:u w:val="single"/>
        </w:rPr>
        <w:t xml:space="preserve">transformation would </w:t>
      </w:r>
      <w:r w:rsidRPr="00DB6574">
        <w:rPr>
          <w:b/>
          <w:u w:val="single"/>
        </w:rPr>
        <w:t>invariably</w:t>
      </w:r>
      <w:r w:rsidRPr="00DB6574">
        <w:rPr>
          <w:u w:val="single"/>
        </w:rPr>
        <w:t xml:space="preserve"> establish communism</w:t>
      </w:r>
      <w:r>
        <w:t xml:space="preserve"> as</w:t>
      </w:r>
    </w:p>
    <w:p w:rsidR="000C4CD0" w:rsidRPr="00E55FE7" w:rsidRDefault="000C4CD0" w:rsidP="00C2200A">
      <w:pPr>
        <w:pStyle w:val="ListParagraph"/>
        <w:numPr>
          <w:ilvl w:val="3"/>
          <w:numId w:val="160"/>
        </w:numPr>
        <w:rPr>
          <w:b/>
          <w:u w:val="single"/>
        </w:rPr>
      </w:pPr>
      <w:r>
        <w:t xml:space="preserve">Once the revolutionary </w:t>
      </w:r>
      <w:r w:rsidRPr="005B4A80">
        <w:rPr>
          <w:u w:val="single"/>
        </w:rPr>
        <w:t>proletariat disintegrate Capitalist system</w:t>
      </w:r>
      <w:r>
        <w:t xml:space="preserve">, </w:t>
      </w:r>
      <w:r w:rsidRPr="005B4A80">
        <w:rPr>
          <w:u w:val="single"/>
        </w:rPr>
        <w:t>false consciousness</w:t>
      </w:r>
      <w:r>
        <w:t xml:space="preserve"> due to class would </w:t>
      </w:r>
      <w:r w:rsidRPr="005B4A80">
        <w:rPr>
          <w:u w:val="single"/>
        </w:rPr>
        <w:t>vanish</w:t>
      </w:r>
      <w:r>
        <w:t xml:space="preserve">. </w:t>
      </w:r>
    </w:p>
    <w:p w:rsidR="000C4CD0" w:rsidRPr="00E17F23" w:rsidRDefault="000C4CD0" w:rsidP="00C2200A">
      <w:pPr>
        <w:pStyle w:val="ListParagraph"/>
        <w:numPr>
          <w:ilvl w:val="3"/>
          <w:numId w:val="160"/>
        </w:numPr>
        <w:rPr>
          <w:b/>
          <w:u w:val="single"/>
        </w:rPr>
      </w:pPr>
      <w:r>
        <w:t xml:space="preserve">The ensuing </w:t>
      </w:r>
      <w:r w:rsidRPr="00E17F23">
        <w:rPr>
          <w:u w:val="single"/>
        </w:rPr>
        <w:t xml:space="preserve">change in superstructure of consciousness would enable the proletariat to recognize the </w:t>
      </w:r>
      <w:r w:rsidRPr="00E17F23">
        <w:rPr>
          <w:b/>
          <w:u w:val="single"/>
        </w:rPr>
        <w:t>Class</w:t>
      </w:r>
      <w:r w:rsidRPr="00E17F23">
        <w:rPr>
          <w:u w:val="single"/>
        </w:rPr>
        <w:t xml:space="preserve"> and </w:t>
      </w:r>
      <w:r w:rsidRPr="00E17F23">
        <w:rPr>
          <w:b/>
          <w:u w:val="single"/>
        </w:rPr>
        <w:t>private propert</w:t>
      </w:r>
      <w:r w:rsidRPr="00E17F23">
        <w:rPr>
          <w:u w:val="single"/>
        </w:rPr>
        <w:t xml:space="preserve">y as the </w:t>
      </w:r>
      <w:r>
        <w:rPr>
          <w:u w:val="single"/>
        </w:rPr>
        <w:t xml:space="preserve">real </w:t>
      </w:r>
      <w:r w:rsidRPr="00E17F23">
        <w:rPr>
          <w:u w:val="single"/>
        </w:rPr>
        <w:t xml:space="preserve">source of </w:t>
      </w:r>
      <w:r>
        <w:rPr>
          <w:u w:val="single"/>
        </w:rPr>
        <w:t xml:space="preserve">their exploited social position. </w:t>
      </w:r>
    </w:p>
    <w:p w:rsidR="000C4CD0" w:rsidRPr="00E55FE7" w:rsidRDefault="000C4CD0" w:rsidP="00C2200A">
      <w:pPr>
        <w:pStyle w:val="ListParagraph"/>
        <w:numPr>
          <w:ilvl w:val="3"/>
          <w:numId w:val="160"/>
        </w:numPr>
        <w:rPr>
          <w:b/>
          <w:u w:val="single"/>
        </w:rPr>
      </w:pPr>
      <w:r>
        <w:t xml:space="preserve">Thus they would establish a classless communistic society.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240"/>
      </w:pPr>
      <w:bookmarkStart w:id="307" w:name="_Toc143353671"/>
      <w:r>
        <w:t>Marx vs. Hegel</w:t>
      </w:r>
      <w:bookmarkEnd w:id="307"/>
      <w:r>
        <w:t xml:space="preserve"> </w:t>
      </w:r>
    </w:p>
    <w:p w:rsidR="000C4CD0" w:rsidRDefault="000C4CD0" w:rsidP="00C2200A">
      <w:pPr>
        <w:pStyle w:val="ListParagraph"/>
        <w:numPr>
          <w:ilvl w:val="1"/>
          <w:numId w:val="190"/>
        </w:numPr>
        <w:spacing w:before="60"/>
        <w:contextualSpacing w:val="0"/>
      </w:pPr>
      <w:r>
        <w:t>Marxist Dialectic shows the “</w:t>
      </w:r>
      <w:r w:rsidRPr="007C7F5A">
        <w:rPr>
          <w:b/>
          <w:u w:val="single"/>
        </w:rPr>
        <w:t>organic</w:t>
      </w:r>
      <w:r>
        <w:t>” nature of society, and also the p</w:t>
      </w:r>
      <w:r w:rsidRPr="00A57248">
        <w:rPr>
          <w:u w:val="single"/>
        </w:rPr>
        <w:t xml:space="preserve">ossibility of conflict </w:t>
      </w:r>
      <w:r>
        <w:t>wherever the class structure exists.</w:t>
      </w:r>
    </w:p>
    <w:p w:rsidR="000C4CD0" w:rsidRDefault="000C4CD0" w:rsidP="00C2200A">
      <w:pPr>
        <w:pStyle w:val="ListParagraph"/>
        <w:numPr>
          <w:ilvl w:val="1"/>
          <w:numId w:val="190"/>
        </w:numPr>
        <w:spacing w:before="60"/>
        <w:contextualSpacing w:val="0"/>
      </w:pPr>
      <w:r>
        <w:t xml:space="preserve">The tendency of </w:t>
      </w:r>
      <w:r w:rsidRPr="00A57248">
        <w:rPr>
          <w:u w:val="single"/>
        </w:rPr>
        <w:t>social conflict</w:t>
      </w:r>
      <w:r>
        <w:t xml:space="preserve">, </w:t>
      </w:r>
      <w:r w:rsidRPr="00A57248">
        <w:rPr>
          <w:u w:val="single"/>
        </w:rPr>
        <w:t>forces</w:t>
      </w:r>
      <w:r>
        <w:t xml:space="preserve"> the theorist to conceptualize </w:t>
      </w:r>
      <w:r w:rsidRPr="00A57248">
        <w:rPr>
          <w:u w:val="single"/>
        </w:rPr>
        <w:t>society as</w:t>
      </w:r>
      <w:r>
        <w:t xml:space="preserve"> “non-static</w:t>
      </w:r>
      <w:r w:rsidR="00802DB3">
        <w:t xml:space="preserve"> / dynamic</w:t>
      </w:r>
      <w:r>
        <w:t>” and “</w:t>
      </w:r>
      <w:r w:rsidRPr="00A57248">
        <w:rPr>
          <w:u w:val="single"/>
        </w:rPr>
        <w:t>transforming</w:t>
      </w:r>
      <w:r>
        <w:t xml:space="preserve">” </w:t>
      </w:r>
      <w:r w:rsidRPr="00A57248">
        <w:rPr>
          <w:color w:val="70AD47" w:themeColor="accent6"/>
          <w:u w:val="single"/>
        </w:rPr>
        <w:t>due to the “self-contradictory</w:t>
      </w:r>
      <w:r>
        <w:t xml:space="preserve">” and “self-transforming” nature of society as a whole </w:t>
      </w:r>
    </w:p>
    <w:p w:rsidR="000C4CD0" w:rsidRDefault="000C4CD0" w:rsidP="00C2200A">
      <w:pPr>
        <w:pStyle w:val="ListParagraph"/>
        <w:numPr>
          <w:ilvl w:val="1"/>
          <w:numId w:val="190"/>
        </w:numPr>
        <w:spacing w:before="60"/>
        <w:contextualSpacing w:val="0"/>
      </w:pPr>
      <w:r>
        <w:t>And therefore, to look for social tendencies that drive this social transformation</w:t>
      </w:r>
    </w:p>
    <w:p w:rsidR="000C4CD0" w:rsidRDefault="000C4CD0" w:rsidP="00C2200A">
      <w:pPr>
        <w:pStyle w:val="ListParagraph"/>
        <w:numPr>
          <w:ilvl w:val="1"/>
          <w:numId w:val="190"/>
        </w:numPr>
        <w:spacing w:before="60"/>
        <w:contextualSpacing w:val="0"/>
      </w:pPr>
      <w:r>
        <w:t xml:space="preserve">But the </w:t>
      </w:r>
      <w:r w:rsidRPr="007C7F5A">
        <w:rPr>
          <w:u w:val="single"/>
        </w:rPr>
        <w:t>classical liberals</w:t>
      </w:r>
      <w:r>
        <w:t xml:space="preserve"> were atomist, who perceived the society as “</w:t>
      </w:r>
      <w:r w:rsidRPr="007C7F5A">
        <w:rPr>
          <w:b/>
          <w:u w:val="single"/>
        </w:rPr>
        <w:t>inorganic</w:t>
      </w:r>
      <w:r>
        <w:t xml:space="preserve">”, and little more than collection of individuals. Thus, they </w:t>
      </w:r>
      <w:r w:rsidRPr="00B97E00">
        <w:rPr>
          <w:u w:val="single"/>
        </w:rPr>
        <w:t xml:space="preserve">failed to appreciate its tendency </w:t>
      </w:r>
      <w:r w:rsidR="00B97E00" w:rsidRPr="00B97E00">
        <w:rPr>
          <w:u w:val="single"/>
        </w:rPr>
        <w:t>of</w:t>
      </w:r>
      <w:r w:rsidR="00B97E00">
        <w:rPr>
          <w:u w:val="single"/>
        </w:rPr>
        <w:t xml:space="preserve"> organic, automatic, and inexorable</w:t>
      </w:r>
      <w:r w:rsidRPr="00B97E00">
        <w:rPr>
          <w:u w:val="single"/>
        </w:rPr>
        <w:t xml:space="preserve"> higher &amp; radical transformation</w:t>
      </w:r>
      <w:r>
        <w:t>. And hence, to them the facts of capitalism didn’t mean what they meant for Marx.</w:t>
      </w:r>
    </w:p>
    <w:p w:rsidR="000C4CD0" w:rsidRDefault="000C4CD0" w:rsidP="00C2200A">
      <w:pPr>
        <w:pStyle w:val="Heading3"/>
        <w:numPr>
          <w:ilvl w:val="0"/>
          <w:numId w:val="34"/>
        </w:numPr>
        <w:spacing w:before="240"/>
      </w:pPr>
      <w:bookmarkStart w:id="308" w:name="_Toc143353672"/>
      <w:r>
        <w:t>Historical significance of working class</w:t>
      </w:r>
      <w:bookmarkEnd w:id="308"/>
    </w:p>
    <w:p w:rsidR="000C4CD0" w:rsidRDefault="000C4CD0" w:rsidP="00C2200A">
      <w:pPr>
        <w:pStyle w:val="ListParagraph"/>
        <w:numPr>
          <w:ilvl w:val="1"/>
          <w:numId w:val="191"/>
        </w:numPr>
        <w:spacing w:before="60"/>
        <w:contextualSpacing w:val="0"/>
      </w:pPr>
      <w:r>
        <w:t xml:space="preserve">Marxist Dialectic </w:t>
      </w:r>
      <w:r w:rsidRPr="002A074D">
        <w:rPr>
          <w:u w:val="single"/>
        </w:rPr>
        <w:t xml:space="preserve">bases the inevitability of Communism upon the </w:t>
      </w:r>
      <w:r w:rsidRPr="00760C61">
        <w:rPr>
          <w:color w:val="70AD47" w:themeColor="accent6"/>
          <w:u w:val="single"/>
        </w:rPr>
        <w:t>unique revolutionary role of the Proletaria</w:t>
      </w:r>
      <w:r w:rsidRPr="00760C61">
        <w:rPr>
          <w:color w:val="70AD47" w:themeColor="accent6"/>
        </w:rPr>
        <w:t>t</w:t>
      </w:r>
      <w:r>
        <w:t xml:space="preserve"> (property less class), thus making them pivotal. </w:t>
      </w:r>
    </w:p>
    <w:p w:rsidR="000C4CD0" w:rsidRDefault="000C4CD0" w:rsidP="00C2200A">
      <w:pPr>
        <w:pStyle w:val="ListParagraph"/>
        <w:numPr>
          <w:ilvl w:val="1"/>
          <w:numId w:val="191"/>
        </w:numPr>
        <w:spacing w:before="60"/>
        <w:contextualSpacing w:val="0"/>
      </w:pPr>
      <w:r>
        <w:t xml:space="preserve"> Whilst the </w:t>
      </w:r>
      <w:r w:rsidRPr="00760C61">
        <w:rPr>
          <w:rStyle w:val="AnshulsenumerationChar"/>
        </w:rPr>
        <w:t>Utopians</w:t>
      </w:r>
      <w:r>
        <w:t xml:space="preserve"> saw the Proletariat as mere “</w:t>
      </w:r>
      <w:r w:rsidRPr="00760C61">
        <w:rPr>
          <w:u w:val="single"/>
        </w:rPr>
        <w:t>suffering class</w:t>
      </w:r>
      <w:r>
        <w:t xml:space="preserve">”, </w:t>
      </w:r>
      <w:r w:rsidRPr="00760C61">
        <w:rPr>
          <w:rStyle w:val="AnshulsenumerationChar"/>
        </w:rPr>
        <w:t>Marx</w:t>
      </w:r>
      <w:r>
        <w:t xml:space="preserve"> saw it as </w:t>
      </w:r>
      <w:r w:rsidRPr="00B97E00">
        <w:rPr>
          <w:color w:val="70AD47" w:themeColor="accent6"/>
        </w:rPr>
        <w:t>both “</w:t>
      </w:r>
      <w:r w:rsidRPr="00B97E00">
        <w:rPr>
          <w:color w:val="70AD47" w:themeColor="accent6"/>
          <w:u w:val="single" w:color="00B0F0"/>
        </w:rPr>
        <w:t>suffering</w:t>
      </w:r>
      <w:r w:rsidRPr="00B97E00">
        <w:rPr>
          <w:color w:val="70AD47" w:themeColor="accent6"/>
        </w:rPr>
        <w:t>” and “</w:t>
      </w:r>
      <w:r w:rsidRPr="00B97E00">
        <w:rPr>
          <w:color w:val="70AD47" w:themeColor="accent6"/>
          <w:u w:val="single" w:color="00B0F0"/>
        </w:rPr>
        <w:t>revolutionary</w:t>
      </w:r>
      <w:r w:rsidRPr="00B97E00">
        <w:rPr>
          <w:color w:val="70AD47" w:themeColor="accent6"/>
        </w:rPr>
        <w:t>”</w:t>
      </w:r>
      <w:r>
        <w:t xml:space="preserve"> class</w:t>
      </w:r>
      <w:r w:rsidR="00B97E00">
        <w:t>,</w:t>
      </w:r>
      <w:r>
        <w:t xml:space="preserve"> </w:t>
      </w:r>
      <w:r w:rsidRPr="00C65EBE">
        <w:rPr>
          <w:b/>
          <w:u w:val="single"/>
        </w:rPr>
        <w:t xml:space="preserve">because of its material life of </w:t>
      </w:r>
      <w:r w:rsidRPr="00C65EBE">
        <w:rPr>
          <w:b/>
          <w:i/>
          <w:u w:val="single"/>
        </w:rPr>
        <w:t>Property</w:t>
      </w:r>
      <w:r>
        <w:rPr>
          <w:b/>
          <w:i/>
          <w:u w:val="single"/>
        </w:rPr>
        <w:t>-</w:t>
      </w:r>
      <w:r w:rsidRPr="00C65EBE">
        <w:rPr>
          <w:b/>
          <w:i/>
          <w:u w:val="single"/>
        </w:rPr>
        <w:t>less</w:t>
      </w:r>
      <w:r>
        <w:rPr>
          <w:b/>
          <w:i/>
          <w:u w:val="single"/>
        </w:rPr>
        <w:t>-</w:t>
      </w:r>
      <w:r w:rsidRPr="00C65EBE">
        <w:rPr>
          <w:b/>
          <w:i/>
          <w:u w:val="single"/>
        </w:rPr>
        <w:t>ness</w:t>
      </w:r>
      <w:r w:rsidRPr="00C65EBE">
        <w:rPr>
          <w:b/>
          <w:i/>
        </w:rPr>
        <w:t xml:space="preserve">. </w:t>
      </w:r>
      <w:r w:rsidRPr="003D3E8E">
        <w:t>H</w:t>
      </w:r>
      <w:r>
        <w:t xml:space="preserve">ence, its </w:t>
      </w:r>
      <w:r w:rsidRPr="00834E5A">
        <w:rPr>
          <w:u w:val="single"/>
        </w:rPr>
        <w:t xml:space="preserve">unique ability to perceive the inherent </w:t>
      </w:r>
      <w:r w:rsidRPr="00ED4B01">
        <w:rPr>
          <w:b/>
          <w:color w:val="70AD47" w:themeColor="accent6"/>
          <w:u w:val="single"/>
        </w:rPr>
        <w:t>exploitative nature of Private property</w:t>
      </w:r>
      <w:r w:rsidRPr="00834E5A">
        <w:rPr>
          <w:u w:val="single"/>
        </w:rPr>
        <w:t xml:space="preserve"> </w:t>
      </w:r>
      <w:r>
        <w:t>(that they are deprived of)</w:t>
      </w:r>
    </w:p>
    <w:p w:rsidR="000C4CD0" w:rsidRPr="000B2894" w:rsidRDefault="000C4CD0" w:rsidP="00C2200A">
      <w:pPr>
        <w:pStyle w:val="ListParagraph"/>
        <w:numPr>
          <w:ilvl w:val="1"/>
          <w:numId w:val="191"/>
        </w:numPr>
        <w:spacing w:before="60"/>
        <w:contextualSpacing w:val="0"/>
        <w:rPr>
          <w:u w:val="single"/>
        </w:rPr>
      </w:pPr>
      <w:r>
        <w:t xml:space="preserve">This </w:t>
      </w:r>
      <w:r w:rsidRPr="000B2894">
        <w:rPr>
          <w:u w:val="single"/>
        </w:rPr>
        <w:t xml:space="preserve">significance of Proletariat, comes from their </w:t>
      </w:r>
      <w:r w:rsidRPr="00ED4B01">
        <w:rPr>
          <w:color w:val="70AD47" w:themeColor="accent6"/>
          <w:u w:val="single"/>
        </w:rPr>
        <w:t>exclusive capacity</w:t>
      </w:r>
      <w:r w:rsidRPr="000B2894">
        <w:rPr>
          <w:u w:val="single"/>
        </w:rPr>
        <w:t xml:space="preserve"> to understand the inherent exploitative nature of Private property</w:t>
      </w:r>
      <w:r w:rsidR="00CA09DF">
        <w:rPr>
          <w:u w:val="single"/>
        </w:rPr>
        <w:t>, and thereby to violently overthrow exploitative capitalist order</w:t>
      </w:r>
      <w:r w:rsidR="00CA09DF" w:rsidRPr="00CA09DF">
        <w:t>.</w:t>
      </w:r>
    </w:p>
    <w:p w:rsidR="000C4CD0" w:rsidRPr="00D5059B" w:rsidRDefault="000C4CD0" w:rsidP="00C2200A">
      <w:pPr>
        <w:pStyle w:val="ListParagraph"/>
        <w:numPr>
          <w:ilvl w:val="1"/>
          <w:numId w:val="191"/>
        </w:numPr>
        <w:spacing w:before="60"/>
        <w:contextualSpacing w:val="0"/>
      </w:pPr>
      <w:r w:rsidRPr="00B97E00">
        <w:rPr>
          <w:color w:val="70AD47" w:themeColor="accent6"/>
          <w:u w:val="single"/>
        </w:rPr>
        <w:t>Earlier productive classes lacked this ability</w:t>
      </w:r>
      <w:r>
        <w:t xml:space="preserve"> </w:t>
      </w:r>
      <w:r w:rsidR="00B97E00">
        <w:t>of understanding</w:t>
      </w:r>
      <w:r>
        <w:t xml:space="preserve"> exploitative nature of private property (</w:t>
      </w:r>
      <w:r w:rsidRPr="00B97E00">
        <w:rPr>
          <w:color w:val="70AD47" w:themeColor="accent6"/>
          <w:u w:val="single"/>
        </w:rPr>
        <w:t>want of Propertylessness</w:t>
      </w:r>
      <w:r>
        <w:t xml:space="preserve">), and therefore could </w:t>
      </w:r>
      <w:r w:rsidRPr="00083C44">
        <w:rPr>
          <w:u w:val="single"/>
        </w:rPr>
        <w:t>not lead a revolution</w:t>
      </w:r>
      <w:r>
        <w:t xml:space="preserve">. </w:t>
      </w:r>
    </w:p>
    <w:p w:rsidR="000C4CD0" w:rsidRDefault="000C4CD0" w:rsidP="00C2200A">
      <w:pPr>
        <w:pStyle w:val="Heading3"/>
        <w:numPr>
          <w:ilvl w:val="0"/>
          <w:numId w:val="34"/>
        </w:numPr>
        <w:spacing w:before="240"/>
      </w:pPr>
      <w:bookmarkStart w:id="309" w:name="_Toc143353673"/>
      <w:r>
        <w:t>Praxis or Determinism of Marxist theory</w:t>
      </w:r>
      <w:bookmarkEnd w:id="309"/>
    </w:p>
    <w:p w:rsidR="000C4CD0" w:rsidRDefault="000C4CD0" w:rsidP="00C2200A">
      <w:pPr>
        <w:pStyle w:val="ListParagraph"/>
        <w:numPr>
          <w:ilvl w:val="1"/>
          <w:numId w:val="192"/>
        </w:numPr>
        <w:spacing w:before="60"/>
        <w:contextualSpacing w:val="0"/>
      </w:pPr>
      <w:r>
        <w:t xml:space="preserve">The basic idea of Marx’s analysis of capitalism that </w:t>
      </w:r>
      <w:r w:rsidRPr="00D750B4">
        <w:rPr>
          <w:u w:val="single"/>
        </w:rPr>
        <w:t>Communism is inevitable</w:t>
      </w:r>
      <w:r>
        <w:t xml:space="preserve"> is </w:t>
      </w:r>
      <w:r w:rsidRPr="00D750B4">
        <w:rPr>
          <w:b/>
        </w:rPr>
        <w:t xml:space="preserve">based upon </w:t>
      </w:r>
      <w:r>
        <w:t xml:space="preserve">the </w:t>
      </w:r>
      <w:r w:rsidRPr="00D750B4">
        <w:rPr>
          <w:u w:val="single"/>
        </w:rPr>
        <w:t>inevitability of Proletariat revolution</w:t>
      </w:r>
      <w:r>
        <w:t xml:space="preserve">. Why, then Marx explicitly exhorts Proletariat for revolting, if it is inevitable? </w:t>
      </w:r>
    </w:p>
    <w:p w:rsidR="000C4CD0" w:rsidRDefault="000C4CD0" w:rsidP="00C2200A">
      <w:pPr>
        <w:pStyle w:val="ListParagraph"/>
        <w:numPr>
          <w:ilvl w:val="1"/>
          <w:numId w:val="192"/>
        </w:numPr>
        <w:spacing w:before="60"/>
        <w:contextualSpacing w:val="0"/>
      </w:pPr>
      <w:r>
        <w:t xml:space="preserve">The essence of this question is, whether Marxism is </w:t>
      </w:r>
      <w:r w:rsidRPr="00C47B4E">
        <w:rPr>
          <w:rStyle w:val="AnshulsenumerationChar"/>
          <w:b/>
        </w:rPr>
        <w:t>Deterministic</w:t>
      </w:r>
      <w:r>
        <w:t xml:space="preserve"> or </w:t>
      </w:r>
      <w:r w:rsidRPr="00C47B4E">
        <w:rPr>
          <w:rStyle w:val="AnshulsenumerationChar"/>
          <w:b/>
        </w:rPr>
        <w:t>Determining</w:t>
      </w:r>
      <w:r>
        <w:t xml:space="preserve"> i.e., whether the society is wholly determined by </w:t>
      </w:r>
      <w:r w:rsidRPr="00B97E00">
        <w:rPr>
          <w:u w:val="single"/>
        </w:rPr>
        <w:t>historical-material conditions</w:t>
      </w:r>
      <w:r>
        <w:t xml:space="preserve"> or, if it has some agency &amp; </w:t>
      </w:r>
      <w:r w:rsidRPr="00B97E00">
        <w:rPr>
          <w:u w:val="single"/>
        </w:rPr>
        <w:t>is self-determining</w:t>
      </w:r>
      <w:r>
        <w:t xml:space="preserve">. </w:t>
      </w:r>
    </w:p>
    <w:p w:rsidR="000C4CD0" w:rsidRDefault="000C4CD0" w:rsidP="00C2200A">
      <w:pPr>
        <w:pStyle w:val="ListParagraph"/>
        <w:numPr>
          <w:ilvl w:val="1"/>
          <w:numId w:val="192"/>
        </w:numPr>
        <w:spacing w:before="60"/>
        <w:contextualSpacing w:val="0"/>
      </w:pPr>
      <w:r>
        <w:t xml:space="preserve">Per Marx, both: </w:t>
      </w:r>
      <w:r w:rsidRPr="004C2ED4">
        <w:rPr>
          <w:color w:val="70AD47" w:themeColor="accent6"/>
          <w:u w:val="single"/>
        </w:rPr>
        <w:t>he combines the ‘</w:t>
      </w:r>
      <w:r w:rsidRPr="004C2ED4">
        <w:rPr>
          <w:i/>
          <w:color w:val="70AD47" w:themeColor="accent6"/>
          <w:u w:val="single"/>
        </w:rPr>
        <w:t>is’</w:t>
      </w:r>
      <w:r w:rsidRPr="004C2ED4">
        <w:rPr>
          <w:color w:val="70AD47" w:themeColor="accent6"/>
          <w:u w:val="single"/>
        </w:rPr>
        <w:t xml:space="preserve"> (deterministic) with ‘</w:t>
      </w:r>
      <w:r w:rsidRPr="004C2ED4">
        <w:rPr>
          <w:i/>
          <w:color w:val="70AD47" w:themeColor="accent6"/>
          <w:u w:val="single"/>
        </w:rPr>
        <w:t xml:space="preserve">ought’ </w:t>
      </w:r>
      <w:r w:rsidRPr="004C2ED4">
        <w:rPr>
          <w:color w:val="70AD47" w:themeColor="accent6"/>
          <w:u w:val="single"/>
        </w:rPr>
        <w:t>(determining</w:t>
      </w:r>
      <w:r>
        <w:t xml:space="preserve">). This </w:t>
      </w:r>
      <w:r w:rsidRPr="004C2ED4">
        <w:rPr>
          <w:color w:val="70AD47" w:themeColor="accent6"/>
          <w:u w:val="single"/>
        </w:rPr>
        <w:t xml:space="preserve">Unity of </w:t>
      </w:r>
      <w:r w:rsidRPr="004C2ED4">
        <w:rPr>
          <w:b/>
          <w:color w:val="70AD47" w:themeColor="accent6"/>
          <w:u w:val="single"/>
        </w:rPr>
        <w:t>Theory</w:t>
      </w:r>
      <w:r w:rsidRPr="004C2ED4">
        <w:rPr>
          <w:color w:val="70AD47" w:themeColor="accent6"/>
          <w:u w:val="single"/>
        </w:rPr>
        <w:t xml:space="preserve"> (Deterministic) and </w:t>
      </w:r>
      <w:r w:rsidRPr="004C2ED4">
        <w:rPr>
          <w:b/>
          <w:color w:val="70AD47" w:themeColor="accent6"/>
          <w:u w:val="single"/>
        </w:rPr>
        <w:t>Practice</w:t>
      </w:r>
      <w:r w:rsidRPr="004C2ED4">
        <w:rPr>
          <w:color w:val="70AD47" w:themeColor="accent6"/>
          <w:u w:val="single"/>
        </w:rPr>
        <w:t xml:space="preserve"> (Determining) is called </w:t>
      </w:r>
      <w:r w:rsidRPr="004C2ED4">
        <w:rPr>
          <w:b/>
          <w:i/>
          <w:color w:val="70AD47" w:themeColor="accent6"/>
          <w:u w:val="single"/>
        </w:rPr>
        <w:t>Praxis</w:t>
      </w:r>
      <w:r>
        <w:rPr>
          <w:i/>
          <w:u w:val="single"/>
        </w:rPr>
        <w:t>.</w:t>
      </w:r>
      <w:r>
        <w:rPr>
          <w:b/>
        </w:rPr>
        <w:t xml:space="preserve"> </w:t>
      </w:r>
      <w:r>
        <w:t xml:space="preserve">It is the </w:t>
      </w:r>
      <w:r w:rsidRPr="00C47B4E">
        <w:rPr>
          <w:u w:val="single"/>
        </w:rPr>
        <w:t>defining characteristic of Marxism</w:t>
      </w:r>
      <w:r>
        <w:t>.</w:t>
      </w:r>
    </w:p>
    <w:p w:rsidR="000C4CD0" w:rsidRDefault="000C4CD0" w:rsidP="00C2200A">
      <w:pPr>
        <w:pStyle w:val="ListParagraph"/>
        <w:numPr>
          <w:ilvl w:val="2"/>
          <w:numId w:val="192"/>
        </w:numPr>
        <w:spacing w:before="40"/>
        <w:contextualSpacing w:val="0"/>
      </w:pPr>
      <w:r>
        <w:t xml:space="preserve">He developed his </w:t>
      </w:r>
      <w:r w:rsidRPr="00C47B4E">
        <w:rPr>
          <w:rStyle w:val="AspersonalityChar"/>
          <w:i/>
        </w:rPr>
        <w:t>Theory of Praxis</w:t>
      </w:r>
      <w:r>
        <w:rPr>
          <w:i/>
        </w:rPr>
        <w:t xml:space="preserve">, </w:t>
      </w:r>
      <w:r>
        <w:t xml:space="preserve">by criticizing earlier materialist thinker, </w:t>
      </w:r>
      <w:r w:rsidRPr="004C2ED4">
        <w:rPr>
          <w:i/>
          <w:color w:val="9A57CD"/>
        </w:rPr>
        <w:t>Ludwig Feuerbach</w:t>
      </w:r>
      <w:r>
        <w:rPr>
          <w:i/>
        </w:rPr>
        <w:t>,</w:t>
      </w:r>
      <w:r>
        <w:t xml:space="preserve"> who first </w:t>
      </w:r>
      <w:r w:rsidRPr="00B97E00">
        <w:rPr>
          <w:u w:val="single"/>
        </w:rPr>
        <w:t>transformed Hegelian Dialectic into materialist theory</w:t>
      </w:r>
      <w:r>
        <w:t xml:space="preserve">, but </w:t>
      </w:r>
      <w:r w:rsidRPr="00B97E00">
        <w:rPr>
          <w:u w:val="single"/>
        </w:rPr>
        <w:t>failed to</w:t>
      </w:r>
      <w:r>
        <w:t xml:space="preserve"> take it (Dialectic) to its </w:t>
      </w:r>
      <w:r w:rsidRPr="00B97E00">
        <w:rPr>
          <w:u w:val="single"/>
        </w:rPr>
        <w:t>logical conclusion</w:t>
      </w:r>
      <w:r>
        <w:t xml:space="preserve"> of </w:t>
      </w:r>
      <w:r w:rsidRPr="00B521F1">
        <w:rPr>
          <w:i/>
          <w:u w:val="single"/>
        </w:rPr>
        <w:t>Praxis</w:t>
      </w:r>
      <w:r>
        <w:t>.</w:t>
      </w:r>
      <w:r w:rsidR="00811D58">
        <w:t xml:space="preserve"> </w:t>
      </w:r>
      <w:r w:rsidR="00811D58" w:rsidRPr="00811D58">
        <w:rPr>
          <w:color w:val="808080" w:themeColor="background1" w:themeShade="80"/>
        </w:rPr>
        <w:t>[failure to incite revolution]</w:t>
      </w:r>
    </w:p>
    <w:p w:rsidR="000C4CD0" w:rsidRDefault="000C4CD0" w:rsidP="00C2200A">
      <w:pPr>
        <w:pStyle w:val="ListParagraph"/>
        <w:numPr>
          <w:ilvl w:val="1"/>
          <w:numId w:val="192"/>
        </w:numPr>
        <w:spacing w:before="60"/>
        <w:contextualSpacing w:val="0"/>
      </w:pPr>
      <w:r w:rsidRPr="004C2ED4">
        <w:rPr>
          <w:color w:val="70AD47" w:themeColor="accent6"/>
        </w:rPr>
        <w:t xml:space="preserve">Praxis is the </w:t>
      </w:r>
      <w:r w:rsidRPr="004C2ED4">
        <w:rPr>
          <w:color w:val="70AD47" w:themeColor="accent6"/>
          <w:u w:val="single"/>
        </w:rPr>
        <w:t>ultimate test of any theor</w:t>
      </w:r>
      <w:r w:rsidRPr="00021BD0">
        <w:rPr>
          <w:u w:val="single"/>
        </w:rPr>
        <w:t>y</w:t>
      </w:r>
      <w:r>
        <w:t>. Merely theoretical conception of Reality is not enough (</w:t>
      </w:r>
      <w:r w:rsidRPr="004C2ED4">
        <w:rPr>
          <w:color w:val="70AD47" w:themeColor="accent6"/>
          <w:u w:val="single"/>
        </w:rPr>
        <w:t>theory</w:t>
      </w:r>
      <w:r>
        <w:t xml:space="preserve">), but </w:t>
      </w:r>
      <w:r w:rsidRPr="004C2ED4">
        <w:rPr>
          <w:color w:val="70AD47" w:themeColor="accent6"/>
          <w:u w:val="single"/>
        </w:rPr>
        <w:t>it must be used to change that very reality (practice).</w:t>
      </w:r>
      <w:r>
        <w:t xml:space="preserve"> Thereby, being </w:t>
      </w:r>
      <w:r w:rsidRPr="004C2ED4">
        <w:rPr>
          <w:color w:val="70AD47" w:themeColor="accent6"/>
        </w:rPr>
        <w:t>validated by the outcome it produces</w:t>
      </w:r>
      <w:r>
        <w:t xml:space="preserve">. </w:t>
      </w:r>
      <w:r w:rsidRPr="004C2ED4">
        <w:rPr>
          <w:color w:val="70AD47" w:themeColor="accent6"/>
          <w:u w:val="single"/>
        </w:rPr>
        <w:t>Without practice, a theory is a mere ideology</w:t>
      </w:r>
      <w:r w:rsidRPr="00594526">
        <w:rPr>
          <w:u w:val="single"/>
        </w:rPr>
        <w:t>.</w:t>
      </w:r>
      <w:r>
        <w:t xml:space="preserve"> </w:t>
      </w:r>
    </w:p>
    <w:p w:rsidR="000C4CD0" w:rsidRDefault="000C4CD0" w:rsidP="00C2200A">
      <w:pPr>
        <w:pStyle w:val="ListParagraph"/>
        <w:numPr>
          <w:ilvl w:val="1"/>
          <w:numId w:val="192"/>
        </w:numPr>
        <w:spacing w:before="60"/>
        <w:contextualSpacing w:val="0"/>
      </w:pPr>
      <w:r>
        <w:t xml:space="preserve">This was Marx’s criticism of earlier materialist – including </w:t>
      </w:r>
      <w:r w:rsidRPr="00811D58">
        <w:rPr>
          <w:color w:val="9A57CD"/>
        </w:rPr>
        <w:t>Feuerbach</w:t>
      </w:r>
      <w:r>
        <w:t xml:space="preserve"> – that </w:t>
      </w:r>
      <w:r w:rsidRPr="00021BD0">
        <w:rPr>
          <w:u w:val="single"/>
        </w:rPr>
        <w:t>despite their recognition of material nature</w:t>
      </w:r>
      <w:r>
        <w:t xml:space="preserve"> of reality, they </w:t>
      </w:r>
      <w:r w:rsidRPr="00137810">
        <w:rPr>
          <w:u w:val="single"/>
        </w:rPr>
        <w:t>only recognized it in theoretical terms</w:t>
      </w:r>
      <w:r>
        <w:t xml:space="preserve"> and not something that includes human actions which are capable of changing it (reality) ─ say Proletariat revolution throwing Capitalism.  Thus </w:t>
      </w:r>
      <w:r w:rsidRPr="003250E6">
        <w:rPr>
          <w:u w:val="single"/>
        </w:rPr>
        <w:t>effectively justifying</w:t>
      </w:r>
      <w:r>
        <w:t xml:space="preserve"> and perpetuating the </w:t>
      </w:r>
      <w:r w:rsidRPr="003250E6">
        <w:rPr>
          <w:u w:val="single"/>
        </w:rPr>
        <w:t>existing order</w:t>
      </w:r>
      <w:r>
        <w:t xml:space="preserve">. </w:t>
      </w:r>
    </w:p>
    <w:p w:rsidR="000C4CD0" w:rsidRDefault="000C4CD0" w:rsidP="00C2200A">
      <w:pPr>
        <w:pStyle w:val="ListParagraph"/>
        <w:numPr>
          <w:ilvl w:val="2"/>
          <w:numId w:val="192"/>
        </w:numPr>
      </w:pPr>
      <w:r>
        <w:t>[</w:t>
      </w:r>
      <w:r w:rsidRPr="00266587">
        <w:rPr>
          <w:strike/>
        </w:rPr>
        <w:t>If Life determines consciousness, then dialectically, so does consciousness determines Life.</w:t>
      </w:r>
      <w:r>
        <w:t>]</w:t>
      </w:r>
    </w:p>
    <w:p w:rsidR="000C4CD0" w:rsidRDefault="000C4CD0" w:rsidP="00C2200A">
      <w:pPr>
        <w:pStyle w:val="ListParagraph"/>
        <w:numPr>
          <w:ilvl w:val="2"/>
          <w:numId w:val="192"/>
        </w:numPr>
      </w:pPr>
      <w:r>
        <w:t xml:space="preserve">That, while Human actions are </w:t>
      </w:r>
      <w:r w:rsidRPr="00C6554E">
        <w:rPr>
          <w:u w:val="single"/>
        </w:rPr>
        <w:t>Determined</w:t>
      </w:r>
      <w:r>
        <w:t xml:space="preserve"> by their material circumstances (external to will), they also </w:t>
      </w:r>
      <w:r>
        <w:rPr>
          <w:u w:val="single"/>
        </w:rPr>
        <w:t>D</w:t>
      </w:r>
      <w:r w:rsidRPr="00C6554E">
        <w:rPr>
          <w:u w:val="single"/>
        </w:rPr>
        <w:t>etermine</w:t>
      </w:r>
      <w:r>
        <w:t xml:space="preserve"> the very circumstances (can change reality) they are determined by. </w:t>
      </w:r>
    </w:p>
    <w:p w:rsidR="000C4CD0" w:rsidRDefault="000C4CD0" w:rsidP="00C2200A">
      <w:pPr>
        <w:pStyle w:val="ListParagraph"/>
        <w:numPr>
          <w:ilvl w:val="1"/>
          <w:numId w:val="192"/>
        </w:numPr>
        <w:spacing w:before="60"/>
        <w:contextualSpacing w:val="0"/>
      </w:pPr>
      <w:r>
        <w:t>While</w:t>
      </w:r>
      <w:r w:rsidRPr="00811D58">
        <w:rPr>
          <w:i/>
          <w:color w:val="009999"/>
        </w:rPr>
        <w:t xml:space="preserve"> </w:t>
      </w:r>
      <w:r w:rsidR="00811D58" w:rsidRPr="00811D58">
        <w:rPr>
          <w:i/>
          <w:color w:val="009999"/>
          <w:u w:val="single"/>
        </w:rPr>
        <w:t>materialistic historicism</w:t>
      </w:r>
      <w:r w:rsidR="00811D58" w:rsidRPr="00811D58">
        <w:rPr>
          <w:u w:val="single"/>
        </w:rPr>
        <w:t xml:space="preserve"> &amp; </w:t>
      </w:r>
      <w:r w:rsidR="00811D58" w:rsidRPr="00811D58">
        <w:rPr>
          <w:i/>
          <w:color w:val="009999"/>
          <w:u w:val="single"/>
        </w:rPr>
        <w:t>dialectic</w:t>
      </w:r>
      <w:r>
        <w:t xml:space="preserve"> dictates that Communism </w:t>
      </w:r>
      <w:r w:rsidRPr="008D492E">
        <w:rPr>
          <w:b/>
          <w:u w:val="single"/>
        </w:rPr>
        <w:t>is</w:t>
      </w:r>
      <w:r>
        <w:t xml:space="preserve"> inevitable (theory), </w:t>
      </w:r>
      <w:r w:rsidRPr="008D492E">
        <w:rPr>
          <w:rStyle w:val="AnshulsenumerationChar"/>
        </w:rPr>
        <w:t>human consciousness</w:t>
      </w:r>
      <w:r>
        <w:t xml:space="preserve"> dictates that Communism </w:t>
      </w:r>
      <w:r w:rsidRPr="008D492E">
        <w:rPr>
          <w:b/>
          <w:u w:val="single"/>
        </w:rPr>
        <w:t>ought to</w:t>
      </w:r>
      <w:r>
        <w:t xml:space="preserve"> be strived for (practice).</w:t>
      </w:r>
    </w:p>
    <w:p w:rsidR="000C4CD0" w:rsidRPr="007E338A" w:rsidRDefault="000C4CD0" w:rsidP="00C2200A">
      <w:pPr>
        <w:pStyle w:val="ListParagraph"/>
        <w:numPr>
          <w:ilvl w:val="1"/>
          <w:numId w:val="192"/>
        </w:numPr>
        <w:spacing w:before="60"/>
        <w:contextualSpacing w:val="0"/>
        <w:rPr>
          <w:u w:val="single"/>
        </w:rPr>
      </w:pPr>
      <w:r>
        <w:rPr>
          <w:u w:val="single"/>
        </w:rPr>
        <w:t>Thus, w</w:t>
      </w:r>
      <w:r w:rsidRPr="001317B0">
        <w:rPr>
          <w:u w:val="single"/>
        </w:rPr>
        <w:t xml:space="preserve">hile </w:t>
      </w:r>
      <w:r w:rsidRPr="002A45B0">
        <w:rPr>
          <w:b/>
          <w:i/>
          <w:color w:val="70AD47" w:themeColor="accent6"/>
          <w:u w:val="single"/>
        </w:rPr>
        <w:t>Marxism</w:t>
      </w:r>
      <w:r w:rsidRPr="002A45B0">
        <w:rPr>
          <w:i/>
          <w:color w:val="70AD47" w:themeColor="accent6"/>
          <w:u w:val="single"/>
        </w:rPr>
        <w:t xml:space="preserve"> </w:t>
      </w:r>
      <w:r w:rsidRPr="002A45B0">
        <w:rPr>
          <w:color w:val="70AD47" w:themeColor="accent6"/>
          <w:u w:val="single"/>
        </w:rPr>
        <w:t xml:space="preserve">is the </w:t>
      </w:r>
      <w:r w:rsidRPr="002A45B0">
        <w:rPr>
          <w:b/>
          <w:color w:val="70AD47" w:themeColor="accent6"/>
          <w:u w:val="single"/>
        </w:rPr>
        <w:t>theoretical analysis</w:t>
      </w:r>
      <w:r w:rsidRPr="002A45B0">
        <w:rPr>
          <w:color w:val="70AD47" w:themeColor="accent6"/>
          <w:u w:val="single"/>
        </w:rPr>
        <w:t xml:space="preserve"> of </w:t>
      </w:r>
      <w:r w:rsidRPr="002A45B0">
        <w:rPr>
          <w:b/>
          <w:i/>
          <w:color w:val="70AD47" w:themeColor="accent6"/>
          <w:u w:val="single"/>
        </w:rPr>
        <w:t>Capitalism</w:t>
      </w:r>
      <w:r w:rsidRPr="001317B0">
        <w:rPr>
          <w:u w:val="single"/>
        </w:rPr>
        <w:t xml:space="preserve">, the </w:t>
      </w:r>
      <w:r w:rsidRPr="001317B0">
        <w:rPr>
          <w:b/>
          <w:i/>
          <w:u w:val="single"/>
        </w:rPr>
        <w:t>Proletariat</w:t>
      </w:r>
      <w:r w:rsidRPr="001317B0">
        <w:rPr>
          <w:u w:val="single"/>
        </w:rPr>
        <w:t xml:space="preserve"> is Capitalism’s </w:t>
      </w:r>
      <w:r w:rsidRPr="001317B0">
        <w:rPr>
          <w:b/>
          <w:u w:val="single"/>
        </w:rPr>
        <w:t>revolutionary negation</w:t>
      </w:r>
      <w:r>
        <w:rPr>
          <w:b/>
          <w:u w:val="single"/>
        </w:rPr>
        <w:t>,</w:t>
      </w:r>
      <w:r w:rsidRPr="001317B0">
        <w:rPr>
          <w:u w:val="single"/>
        </w:rPr>
        <w:t xml:space="preserve"> and hence the very embodiment of Marxian </w:t>
      </w:r>
      <w:r w:rsidRPr="001317B0">
        <w:rPr>
          <w:i/>
          <w:u w:val="single"/>
        </w:rPr>
        <w:t xml:space="preserve">Praxis. </w:t>
      </w:r>
      <w:r>
        <w:t xml:space="preserve">(This was the significance of the </w:t>
      </w:r>
      <w:r>
        <w:rPr>
          <w:i/>
        </w:rPr>
        <w:t>Proletariat – unique revolutionary class)</w:t>
      </w:r>
    </w:p>
    <w:p w:rsidR="000C4CD0" w:rsidRDefault="000C4CD0" w:rsidP="00C2200A">
      <w:pPr>
        <w:pStyle w:val="Heading3"/>
        <w:numPr>
          <w:ilvl w:val="0"/>
          <w:numId w:val="34"/>
        </w:numPr>
        <w:spacing w:before="240"/>
      </w:pPr>
      <w:bookmarkStart w:id="310" w:name="_Toc143353674"/>
      <w:r>
        <w:t>Critique of western political and social thought</w:t>
      </w:r>
      <w:bookmarkEnd w:id="310"/>
    </w:p>
    <w:p w:rsidR="000C4CD0" w:rsidRDefault="000C4CD0" w:rsidP="00C2200A">
      <w:pPr>
        <w:pStyle w:val="ListParagraph"/>
        <w:numPr>
          <w:ilvl w:val="1"/>
          <w:numId w:val="193"/>
        </w:numPr>
        <w:spacing w:before="60"/>
        <w:contextualSpacing w:val="0"/>
      </w:pPr>
      <w:r>
        <w:t xml:space="preserve">Marx </w:t>
      </w:r>
      <w:r w:rsidRPr="0017609D">
        <w:rPr>
          <w:u w:val="single"/>
        </w:rPr>
        <w:t>dismisses</w:t>
      </w:r>
      <w:r>
        <w:t xml:space="preserve"> the </w:t>
      </w:r>
      <w:r w:rsidRPr="0017609D">
        <w:rPr>
          <w:u w:val="single"/>
        </w:rPr>
        <w:t>entire western political</w:t>
      </w:r>
      <w:r>
        <w:t xml:space="preserve"> and social thought beginning with </w:t>
      </w:r>
      <w:r w:rsidRPr="005353C1">
        <w:rPr>
          <w:color w:val="9A57CD"/>
        </w:rPr>
        <w:t>Socrates</w:t>
      </w:r>
      <w:r>
        <w:t xml:space="preserve"> – Idealist, Liberal and Materialist – as </w:t>
      </w:r>
      <w:r w:rsidRPr="0017609D">
        <w:rPr>
          <w:u w:val="single"/>
        </w:rPr>
        <w:t>mere ideology</w:t>
      </w:r>
      <w:r>
        <w:t xml:space="preserve"> (false consciousness)</w:t>
      </w:r>
    </w:p>
    <w:p w:rsidR="000C4CD0" w:rsidRDefault="000C4CD0" w:rsidP="00C2200A">
      <w:pPr>
        <w:pStyle w:val="ListParagraph"/>
        <w:numPr>
          <w:ilvl w:val="1"/>
          <w:numId w:val="193"/>
        </w:numPr>
        <w:spacing w:before="60"/>
        <w:contextualSpacing w:val="0"/>
      </w:pPr>
      <w:r>
        <w:t xml:space="preserve">That their theories simply </w:t>
      </w:r>
      <w:r w:rsidRPr="0017609D">
        <w:rPr>
          <w:u w:val="single"/>
        </w:rPr>
        <w:t>perpetuated the existing order</w:t>
      </w:r>
      <w:r>
        <w:t xml:space="preserve">, including </w:t>
      </w:r>
      <w:r w:rsidRPr="0017609D">
        <w:rPr>
          <w:u w:val="single"/>
        </w:rPr>
        <w:t>materialist theories</w:t>
      </w:r>
      <w:r>
        <w:t xml:space="preserve"> since 17C which simply </w:t>
      </w:r>
      <w:r w:rsidRPr="0017609D">
        <w:rPr>
          <w:u w:val="single"/>
        </w:rPr>
        <w:t>defended</w:t>
      </w:r>
      <w:r>
        <w:t xml:space="preserve"> the extant liberal </w:t>
      </w:r>
      <w:r w:rsidRPr="0017609D">
        <w:rPr>
          <w:u w:val="single"/>
        </w:rPr>
        <w:t>capitalist society</w:t>
      </w:r>
      <w:r>
        <w:t xml:space="preserve">. </w:t>
      </w:r>
    </w:p>
    <w:p w:rsidR="000C4CD0" w:rsidRPr="006A134B" w:rsidRDefault="000C4CD0" w:rsidP="00C2200A">
      <w:pPr>
        <w:pStyle w:val="ListParagraph"/>
        <w:numPr>
          <w:ilvl w:val="1"/>
          <w:numId w:val="193"/>
        </w:numPr>
        <w:spacing w:before="60"/>
        <w:contextualSpacing w:val="0"/>
      </w:pPr>
      <w:r>
        <w:t xml:space="preserve">In mere theorising about society, rather than seeking to change it, the materialist took the </w:t>
      </w:r>
      <w:r>
        <w:rPr>
          <w:u w:val="single"/>
        </w:rPr>
        <w:t>radical individualism of society</w:t>
      </w:r>
      <w:r>
        <w:t xml:space="preserve"> as given and </w:t>
      </w:r>
      <w:r w:rsidRPr="00C63716">
        <w:rPr>
          <w:u w:val="single"/>
        </w:rPr>
        <w:t>immutable</w:t>
      </w:r>
      <w:r>
        <w:t xml:space="preserve">. This reflects in the works of </w:t>
      </w:r>
      <w:r w:rsidRPr="005353C1">
        <w:rPr>
          <w:color w:val="9A57CD"/>
        </w:rPr>
        <w:t>Hobbes</w:t>
      </w:r>
      <w:r>
        <w:t xml:space="preserve"> &amp; </w:t>
      </w:r>
      <w:r w:rsidRPr="005353C1">
        <w:rPr>
          <w:color w:val="9A57CD"/>
        </w:rPr>
        <w:t>Locke</w:t>
      </w:r>
      <w:r>
        <w:t xml:space="preserve">, who </w:t>
      </w:r>
      <w:r w:rsidRPr="0017609D">
        <w:rPr>
          <w:u w:val="single"/>
        </w:rPr>
        <w:t>assumes that huma</w:t>
      </w:r>
      <w:r>
        <w:t xml:space="preserve">ns are </w:t>
      </w:r>
      <w:r w:rsidRPr="0017609D">
        <w:rPr>
          <w:u w:val="single"/>
        </w:rPr>
        <w:t>innately individualistic</w:t>
      </w:r>
      <w:r>
        <w:t xml:space="preserve"> and self-centred beyond redemption, thereby </w:t>
      </w:r>
      <w:r w:rsidRPr="0017609D">
        <w:rPr>
          <w:u w:val="single"/>
        </w:rPr>
        <w:t>justifying capitalist social order.</w:t>
      </w:r>
      <w:r>
        <w:t xml:space="preserve"> </w:t>
      </w:r>
    </w:p>
    <w:p w:rsidR="000C4CD0" w:rsidRDefault="000C4CD0" w:rsidP="00C2200A">
      <w:pPr>
        <w:pStyle w:val="Heading3"/>
        <w:numPr>
          <w:ilvl w:val="0"/>
          <w:numId w:val="34"/>
        </w:numPr>
        <w:spacing w:before="240"/>
      </w:pPr>
      <w:bookmarkStart w:id="311" w:name="_Toc143353675"/>
      <w:r>
        <w:t>Marxist vision of Communist society</w:t>
      </w:r>
      <w:bookmarkEnd w:id="311"/>
    </w:p>
    <w:p w:rsidR="000C4CD0" w:rsidRDefault="000C4CD0" w:rsidP="00C2200A">
      <w:pPr>
        <w:pStyle w:val="ListParagraph"/>
        <w:numPr>
          <w:ilvl w:val="1"/>
          <w:numId w:val="195"/>
        </w:numPr>
        <w:spacing w:before="60"/>
        <w:contextualSpacing w:val="0"/>
      </w:pPr>
      <w:r>
        <w:t>Classless society</w:t>
      </w:r>
    </w:p>
    <w:p w:rsidR="000C4CD0" w:rsidRDefault="000C4CD0" w:rsidP="00C2200A">
      <w:pPr>
        <w:pStyle w:val="ListParagraph"/>
        <w:numPr>
          <w:ilvl w:val="2"/>
          <w:numId w:val="194"/>
        </w:numPr>
      </w:pPr>
      <w:r>
        <w:t xml:space="preserve">Since private property would be abolished </w:t>
      </w:r>
    </w:p>
    <w:p w:rsidR="000C4CD0" w:rsidRDefault="000C4CD0" w:rsidP="00C2200A">
      <w:pPr>
        <w:pStyle w:val="ListParagraph"/>
        <w:numPr>
          <w:ilvl w:val="1"/>
          <w:numId w:val="195"/>
        </w:numPr>
        <w:spacing w:before="160"/>
        <w:contextualSpacing w:val="0"/>
      </w:pPr>
      <w:r>
        <w:t xml:space="preserve">Stateless society </w:t>
      </w:r>
    </w:p>
    <w:p w:rsidR="000C4CD0" w:rsidRDefault="000C4CD0" w:rsidP="00C2200A">
      <w:pPr>
        <w:pStyle w:val="ListParagraph"/>
        <w:numPr>
          <w:ilvl w:val="2"/>
          <w:numId w:val="194"/>
        </w:numPr>
      </w:pPr>
      <w:r>
        <w:t xml:space="preserve">With changed economic substructure, all political superstructures of  </w:t>
      </w:r>
      <w:r w:rsidRPr="00EF0B7C">
        <w:rPr>
          <w:u w:val="single"/>
        </w:rPr>
        <w:t>state and bureaucracy would dissipate</w:t>
      </w:r>
      <w:r>
        <w:t xml:space="preserve"> </w:t>
      </w:r>
    </w:p>
    <w:p w:rsidR="000C4CD0" w:rsidRDefault="000C4CD0" w:rsidP="00C2200A">
      <w:pPr>
        <w:pStyle w:val="ListParagraph"/>
        <w:numPr>
          <w:ilvl w:val="2"/>
          <w:numId w:val="194"/>
        </w:numPr>
        <w:spacing w:before="40"/>
        <w:ind w:left="1604"/>
        <w:contextualSpacing w:val="0"/>
      </w:pPr>
      <w:r w:rsidRPr="00155529">
        <w:rPr>
          <w:u w:val="single"/>
        </w:rPr>
        <w:t>Social decisions</w:t>
      </w:r>
      <w:r>
        <w:t xml:space="preserve"> made </w:t>
      </w:r>
      <w:r w:rsidRPr="00155529">
        <w:rPr>
          <w:u w:val="single"/>
        </w:rPr>
        <w:t>by entire society</w:t>
      </w:r>
    </w:p>
    <w:p w:rsidR="000C4CD0" w:rsidRDefault="000C4CD0" w:rsidP="00C2200A">
      <w:pPr>
        <w:pStyle w:val="ListParagraph"/>
        <w:numPr>
          <w:ilvl w:val="2"/>
          <w:numId w:val="194"/>
        </w:numPr>
        <w:spacing w:before="40"/>
        <w:ind w:left="1604"/>
        <w:contextualSpacing w:val="0"/>
      </w:pPr>
      <w:r w:rsidRPr="00155529">
        <w:rPr>
          <w:u w:val="single"/>
        </w:rPr>
        <w:t>Leadership</w:t>
      </w:r>
      <w:r>
        <w:t xml:space="preserve"> would still be required, but it would be </w:t>
      </w:r>
      <w:r w:rsidR="005353C1">
        <w:t xml:space="preserve">voluntary, </w:t>
      </w:r>
      <w:r w:rsidR="005353C1">
        <w:rPr>
          <w:u w:val="single"/>
        </w:rPr>
        <w:t xml:space="preserve">impartial, and </w:t>
      </w:r>
      <w:r w:rsidRPr="00155529">
        <w:rPr>
          <w:u w:val="single"/>
        </w:rPr>
        <w:t>self-less</w:t>
      </w:r>
      <w:r>
        <w:t xml:space="preserve">. </w:t>
      </w:r>
      <w:r w:rsidRPr="00933BD8">
        <w:rPr>
          <w:u w:val="single"/>
        </w:rPr>
        <w:t>Leaders</w:t>
      </w:r>
      <w:r>
        <w:t xml:space="preserve"> </w:t>
      </w:r>
      <w:r w:rsidRPr="00933BD8">
        <w:rPr>
          <w:u w:val="single"/>
        </w:rPr>
        <w:t>won’t</w:t>
      </w:r>
      <w:r>
        <w:t xml:space="preserve"> feel the compulsion to </w:t>
      </w:r>
      <w:r w:rsidRPr="00933BD8">
        <w:rPr>
          <w:u w:val="single"/>
        </w:rPr>
        <w:t>amass</w:t>
      </w:r>
      <w:r>
        <w:t xml:space="preserve"> and perpetuate their </w:t>
      </w:r>
      <w:r w:rsidRPr="00933BD8">
        <w:rPr>
          <w:u w:val="single"/>
        </w:rPr>
        <w:t>power</w:t>
      </w:r>
      <w:r>
        <w:t xml:space="preserve">.  </w:t>
      </w:r>
    </w:p>
    <w:p w:rsidR="000C4CD0" w:rsidRDefault="000C4CD0" w:rsidP="00C2200A">
      <w:pPr>
        <w:pStyle w:val="ListParagraph"/>
        <w:numPr>
          <w:ilvl w:val="1"/>
          <w:numId w:val="195"/>
        </w:numPr>
        <w:spacing w:before="160"/>
        <w:contextualSpacing w:val="0"/>
      </w:pPr>
      <w:r>
        <w:t>No Division of Labour</w:t>
      </w:r>
    </w:p>
    <w:p w:rsidR="000C4CD0" w:rsidRDefault="000C4CD0" w:rsidP="00C2200A">
      <w:pPr>
        <w:pStyle w:val="ListParagraph"/>
        <w:numPr>
          <w:ilvl w:val="2"/>
          <w:numId w:val="194"/>
        </w:numPr>
      </w:pPr>
      <w:r>
        <w:t xml:space="preserve">Without private property, division of labour cannot exist as division of labour </w:t>
      </w:r>
      <w:r>
        <w:sym w:font="Wingdings" w:char="F0E0"/>
      </w:r>
      <w:r>
        <w:t xml:space="preserve"> division of private property.</w:t>
      </w:r>
    </w:p>
    <w:p w:rsidR="000C4CD0" w:rsidRDefault="000C4CD0" w:rsidP="00C2200A">
      <w:pPr>
        <w:pStyle w:val="ListParagraph"/>
        <w:numPr>
          <w:ilvl w:val="2"/>
          <w:numId w:val="194"/>
        </w:numPr>
        <w:spacing w:before="40"/>
        <w:ind w:left="1604"/>
        <w:contextualSpacing w:val="0"/>
      </w:pPr>
      <w:r>
        <w:t xml:space="preserve">Thus, </w:t>
      </w:r>
      <w:r w:rsidRPr="00F803C6">
        <w:rPr>
          <w:u w:val="single"/>
        </w:rPr>
        <w:t>No work specialization</w:t>
      </w:r>
      <w:r>
        <w:t xml:space="preserve"> and all people would perform, all activities, all the time.</w:t>
      </w:r>
    </w:p>
    <w:p w:rsidR="000C4CD0" w:rsidRDefault="000C4CD0" w:rsidP="00C2200A">
      <w:pPr>
        <w:pStyle w:val="ListParagraph"/>
        <w:numPr>
          <w:ilvl w:val="2"/>
          <w:numId w:val="194"/>
        </w:numPr>
        <w:spacing w:before="40"/>
        <w:ind w:left="1604"/>
        <w:contextualSpacing w:val="0"/>
      </w:pPr>
      <w:r>
        <w:t>“</w:t>
      </w:r>
      <w:r w:rsidRPr="00F803C6">
        <w:rPr>
          <w:rStyle w:val="AnshulsQuoteChar"/>
        </w:rPr>
        <w:t>free development of each individual, is the condition for free development of all</w:t>
      </w:r>
      <w:r>
        <w:t>” and individualistic development wouldn’t be associated with exploitation of others (as in capitalist system)</w:t>
      </w:r>
    </w:p>
    <w:p w:rsidR="005353C1" w:rsidRDefault="005353C1" w:rsidP="00C2200A">
      <w:pPr>
        <w:pStyle w:val="ListParagraph"/>
        <w:numPr>
          <w:ilvl w:val="2"/>
          <w:numId w:val="194"/>
        </w:numPr>
        <w:spacing w:before="40"/>
        <w:ind w:left="1604"/>
        <w:contextualSpacing w:val="0"/>
      </w:pPr>
      <w:r>
        <w:t xml:space="preserve">Parity between intellectual and physical labour. </w:t>
      </w:r>
    </w:p>
    <w:p w:rsidR="000C4CD0" w:rsidRDefault="000C4CD0" w:rsidP="00C2200A">
      <w:pPr>
        <w:pStyle w:val="ListParagraph"/>
        <w:numPr>
          <w:ilvl w:val="1"/>
          <w:numId w:val="195"/>
        </w:numPr>
        <w:spacing w:before="160"/>
        <w:contextualSpacing w:val="0"/>
      </w:pPr>
      <w:r>
        <w:t>Elevated moral consciousness</w:t>
      </w:r>
    </w:p>
    <w:p w:rsidR="000C4CD0" w:rsidRDefault="000C4CD0" w:rsidP="00C2200A">
      <w:pPr>
        <w:pStyle w:val="ListParagraph"/>
        <w:numPr>
          <w:ilvl w:val="2"/>
          <w:numId w:val="194"/>
        </w:numPr>
      </w:pPr>
      <w:r>
        <w:t xml:space="preserve">The superstructure of consciousness would get positively transformed </w:t>
      </w:r>
    </w:p>
    <w:p w:rsidR="000C4CD0" w:rsidRDefault="000C4CD0" w:rsidP="00C2200A">
      <w:pPr>
        <w:pStyle w:val="ListParagraph"/>
        <w:numPr>
          <w:ilvl w:val="2"/>
          <w:numId w:val="194"/>
        </w:numPr>
        <w:spacing w:before="40"/>
        <w:ind w:left="1604"/>
        <w:contextualSpacing w:val="0"/>
      </w:pPr>
      <w:r>
        <w:t xml:space="preserve">People would </w:t>
      </w:r>
      <w:r w:rsidRPr="00331772">
        <w:rPr>
          <w:u w:val="single"/>
        </w:rPr>
        <w:t>not be driven by desires for property and power</w:t>
      </w:r>
      <w:r>
        <w:t xml:space="preserve">, since their associated superstructures would have been disintegrated. </w:t>
      </w:r>
    </w:p>
    <w:p w:rsidR="000C4CD0" w:rsidRDefault="000C4CD0" w:rsidP="00C2200A">
      <w:pPr>
        <w:pStyle w:val="ListParagraph"/>
        <w:numPr>
          <w:ilvl w:val="2"/>
          <w:numId w:val="194"/>
        </w:numPr>
        <w:spacing w:before="40"/>
        <w:ind w:left="1604"/>
        <w:contextualSpacing w:val="0"/>
      </w:pPr>
      <w:r>
        <w:t xml:space="preserve">Genuine concern for society as a whole would transpire. </w:t>
      </w:r>
    </w:p>
    <w:p w:rsidR="000C4CD0" w:rsidRDefault="000C4CD0" w:rsidP="00C2200A">
      <w:pPr>
        <w:pStyle w:val="ListParagraph"/>
        <w:numPr>
          <w:ilvl w:val="1"/>
          <w:numId w:val="195"/>
        </w:numPr>
        <w:spacing w:before="160"/>
        <w:contextualSpacing w:val="0"/>
      </w:pPr>
      <w:r w:rsidRPr="004D268B">
        <w:rPr>
          <w:u w:val="single"/>
        </w:rPr>
        <w:t>Conception of God</w:t>
      </w:r>
      <w:r>
        <w:t xml:space="preserve"> &amp; Absolute reality become </w:t>
      </w:r>
      <w:r w:rsidRPr="004D268B">
        <w:rPr>
          <w:u w:val="single"/>
        </w:rPr>
        <w:t>redundant</w:t>
      </w:r>
      <w:r>
        <w:t xml:space="preserve"> </w:t>
      </w:r>
    </w:p>
    <w:p w:rsidR="000C4CD0" w:rsidRPr="004D268B" w:rsidRDefault="000C4CD0" w:rsidP="00C2200A">
      <w:pPr>
        <w:pStyle w:val="ListParagraph"/>
        <w:numPr>
          <w:ilvl w:val="2"/>
          <w:numId w:val="194"/>
        </w:numPr>
        <w:rPr>
          <w:u w:val="single"/>
        </w:rPr>
      </w:pPr>
      <w:r w:rsidRPr="004D268B">
        <w:rPr>
          <w:u w:val="single"/>
        </w:rPr>
        <w:t>In a just and satisfying society</w:t>
      </w:r>
    </w:p>
    <w:p w:rsidR="000C4CD0" w:rsidRDefault="000C4CD0" w:rsidP="00C2200A">
      <w:pPr>
        <w:pStyle w:val="Heading3"/>
        <w:numPr>
          <w:ilvl w:val="0"/>
          <w:numId w:val="34"/>
        </w:numPr>
        <w:spacing w:before="240"/>
      </w:pPr>
      <w:bookmarkStart w:id="312" w:name="_Toc143353676"/>
      <w:r>
        <w:t>Criticism of Marxist vision of communism</w:t>
      </w:r>
      <w:bookmarkEnd w:id="312"/>
    </w:p>
    <w:p w:rsidR="000C4CD0" w:rsidRDefault="000C4CD0" w:rsidP="00C2200A">
      <w:pPr>
        <w:pStyle w:val="ListParagraph"/>
        <w:numPr>
          <w:ilvl w:val="1"/>
          <w:numId w:val="197"/>
        </w:numPr>
        <w:spacing w:before="160"/>
        <w:contextualSpacing w:val="0"/>
      </w:pPr>
      <w:r>
        <w:t xml:space="preserve">Modern industrial societies are </w:t>
      </w:r>
      <w:r w:rsidRPr="00677F88">
        <w:rPr>
          <w:u w:val="single"/>
        </w:rPr>
        <w:t>too complex to eliminate Division of Labour</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rsidRPr="006950AE">
        <w:rPr>
          <w:u w:val="single"/>
        </w:rPr>
        <w:t>Technological progress would obviate need for labour specialization</w:t>
      </w:r>
      <w:r>
        <w:t xml:space="preserve"> and people would switch their labour activities per will. </w:t>
      </w:r>
    </w:p>
    <w:p w:rsidR="000C4CD0" w:rsidRDefault="000C4CD0" w:rsidP="00C2200A">
      <w:pPr>
        <w:pStyle w:val="ListParagraph"/>
        <w:numPr>
          <w:ilvl w:val="2"/>
          <w:numId w:val="196"/>
        </w:numPr>
      </w:pPr>
      <w:r>
        <w:t>Even if division of labour cannot be eliminated, it need not exist as disproportionate division of property</w:t>
      </w:r>
      <w:r w:rsidRPr="006950AE">
        <w:rPr>
          <w:u w:val="single"/>
        </w:rPr>
        <w:t>. Parity of reward between specialist and generalist work</w:t>
      </w:r>
      <w:r>
        <w:t xml:space="preserve">.  As more than enough would already be materially available regardless of what one does, the </w:t>
      </w:r>
      <w:r w:rsidRPr="0007636E">
        <w:rPr>
          <w:u w:val="single"/>
        </w:rPr>
        <w:t>need for material incentive would not exist</w:t>
      </w:r>
      <w:r>
        <w:t>.</w:t>
      </w:r>
    </w:p>
    <w:p w:rsidR="000C4CD0" w:rsidRDefault="000C4CD0" w:rsidP="00C2200A">
      <w:pPr>
        <w:pStyle w:val="ListParagraph"/>
        <w:numPr>
          <w:ilvl w:val="1"/>
          <w:numId w:val="197"/>
        </w:numPr>
        <w:spacing w:before="160"/>
        <w:contextualSpacing w:val="0"/>
      </w:pPr>
      <w:r>
        <w:t xml:space="preserve">Necessity of </w:t>
      </w:r>
      <w:r w:rsidRPr="0043359E">
        <w:rPr>
          <w:u w:val="single"/>
        </w:rPr>
        <w:t>State</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t xml:space="preserve">Marx argues that power (sovereign </w:t>
      </w:r>
      <w:r w:rsidRPr="00FD0115">
        <w:rPr>
          <w:u w:val="single"/>
        </w:rPr>
        <w:t>state</w:t>
      </w:r>
      <w:r>
        <w:t xml:space="preserve">) is </w:t>
      </w:r>
      <w:r w:rsidRPr="00FD0115">
        <w:rPr>
          <w:u w:val="single"/>
        </w:rPr>
        <w:t>necessary only under</w:t>
      </w:r>
      <w:r>
        <w:t xml:space="preserve"> certain social condition, say, presence of </w:t>
      </w:r>
      <w:r w:rsidRPr="00FD0115">
        <w:rPr>
          <w:u w:val="single"/>
        </w:rPr>
        <w:t>exploitive class structure</w:t>
      </w:r>
      <w:r>
        <w:t xml:space="preserve"> </w:t>
      </w:r>
    </w:p>
    <w:p w:rsidR="000C4CD0" w:rsidRDefault="000C4CD0" w:rsidP="00C2200A">
      <w:pPr>
        <w:pStyle w:val="ListParagraph"/>
        <w:numPr>
          <w:ilvl w:val="2"/>
          <w:numId w:val="196"/>
        </w:numPr>
      </w:pPr>
      <w:r>
        <w:t xml:space="preserve">Marx does </w:t>
      </w:r>
      <w:r w:rsidRPr="00357DC6">
        <w:rPr>
          <w:u w:val="single"/>
        </w:rPr>
        <w:t>not argue absence of leadership</w:t>
      </w:r>
      <w:r>
        <w:t xml:space="preserve">, but that such </w:t>
      </w:r>
      <w:r w:rsidRPr="001F3B94">
        <w:rPr>
          <w:u w:val="single"/>
        </w:rPr>
        <w:t>leadership need not be provided by the state</w:t>
      </w:r>
      <w:r>
        <w:t xml:space="preserve">. </w:t>
      </w:r>
      <w:r w:rsidRPr="00357DC6">
        <w:rPr>
          <w:u w:val="single"/>
        </w:rPr>
        <w:t>Society</w:t>
      </w:r>
      <w:r>
        <w:t xml:space="preserve"> would be </w:t>
      </w:r>
      <w:r w:rsidRPr="00357DC6">
        <w:rPr>
          <w:u w:val="single"/>
        </w:rPr>
        <w:t>self-capable</w:t>
      </w:r>
      <w:r>
        <w:t xml:space="preserve"> to administer itself. </w:t>
      </w:r>
      <w:r w:rsidRPr="00357DC6">
        <w:rPr>
          <w:u w:val="single"/>
        </w:rPr>
        <w:t>Voluntary leaders</w:t>
      </w:r>
      <w:r>
        <w:t xml:space="preserve"> would be </w:t>
      </w:r>
      <w:r w:rsidRPr="00357DC6">
        <w:rPr>
          <w:u w:val="single"/>
        </w:rPr>
        <w:t>ethical</w:t>
      </w:r>
      <w:r>
        <w:t xml:space="preserve"> and won’t have desire to amass or solidify their power. </w:t>
      </w:r>
      <w:r>
        <w:tab/>
        <w:t xml:space="preserve"> </w:t>
      </w:r>
    </w:p>
    <w:p w:rsidR="000C4CD0" w:rsidRDefault="000C4CD0" w:rsidP="00C2200A">
      <w:pPr>
        <w:pStyle w:val="ListParagraph"/>
        <w:numPr>
          <w:ilvl w:val="1"/>
          <w:numId w:val="197"/>
        </w:numPr>
        <w:spacing w:before="160"/>
        <w:contextualSpacing w:val="0"/>
      </w:pPr>
      <w:r>
        <w:t xml:space="preserve">Humans are </w:t>
      </w:r>
      <w:r w:rsidRPr="003168A4">
        <w:rPr>
          <w:u w:val="single"/>
        </w:rPr>
        <w:t>innately individualistic</w:t>
      </w:r>
      <w:r>
        <w:t xml:space="preserve">. Thus division of labour and </w:t>
      </w:r>
      <w:r w:rsidRPr="005410F0">
        <w:rPr>
          <w:u w:val="single"/>
        </w:rPr>
        <w:t>class structure</w:t>
      </w:r>
      <w:r>
        <w:t xml:space="preserve"> </w:t>
      </w:r>
      <w:r w:rsidRPr="005410F0">
        <w:rPr>
          <w:u w:val="single"/>
        </w:rPr>
        <w:t>cannot</w:t>
      </w:r>
      <w:r>
        <w:t xml:space="preserve"> be </w:t>
      </w:r>
      <w:r w:rsidRPr="005410F0">
        <w:rPr>
          <w:u w:val="single"/>
        </w:rPr>
        <w:t>eliminated</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contextualSpacing w:val="0"/>
      </w:pPr>
      <w:r>
        <w:t xml:space="preserve">Marx argues that such criticism reverses the relationship between “sociology” and “psychology”. There is </w:t>
      </w:r>
      <w:r w:rsidRPr="005410F0">
        <w:rPr>
          <w:u w:val="single"/>
        </w:rPr>
        <w:t>no</w:t>
      </w:r>
      <w:r>
        <w:t xml:space="preserve"> such thing as a “</w:t>
      </w:r>
      <w:r w:rsidRPr="005410F0">
        <w:rPr>
          <w:u w:val="single"/>
        </w:rPr>
        <w:t>human nature</w:t>
      </w:r>
      <w:r>
        <w:t xml:space="preserve">”, but </w:t>
      </w:r>
      <w:r w:rsidRPr="005410F0">
        <w:rPr>
          <w:u w:val="single"/>
        </w:rPr>
        <w:t>only</w:t>
      </w:r>
      <w:r>
        <w:t xml:space="preserve"> a “</w:t>
      </w:r>
      <w:r w:rsidRPr="005410F0">
        <w:rPr>
          <w:u w:val="single"/>
        </w:rPr>
        <w:t>social nature</w:t>
      </w:r>
      <w:r>
        <w:t xml:space="preserve">”. </w:t>
      </w:r>
    </w:p>
    <w:p w:rsidR="000C4CD0" w:rsidRDefault="000C4CD0" w:rsidP="00C2200A">
      <w:pPr>
        <w:pStyle w:val="ListParagraph"/>
        <w:numPr>
          <w:ilvl w:val="2"/>
          <w:numId w:val="196"/>
        </w:numPr>
      </w:pPr>
      <w:r>
        <w:t xml:space="preserve">With the corresponding </w:t>
      </w:r>
      <w:r w:rsidRPr="005410F0">
        <w:rPr>
          <w:u w:val="single"/>
        </w:rPr>
        <w:t>change in superstructures of society</w:t>
      </w:r>
      <w:r>
        <w:t xml:space="preserve"> and consciousness, such </w:t>
      </w:r>
      <w:r w:rsidRPr="005410F0">
        <w:rPr>
          <w:u w:val="single"/>
        </w:rPr>
        <w:t>vices of personality</w:t>
      </w:r>
      <w:r>
        <w:t xml:space="preserve"> would </w:t>
      </w:r>
      <w:r w:rsidRPr="005410F0">
        <w:rPr>
          <w:u w:val="single"/>
        </w:rPr>
        <w:t>not exist</w:t>
      </w:r>
      <w:r>
        <w:t xml:space="preserve">. </w:t>
      </w:r>
    </w:p>
    <w:p w:rsidR="00FD0115" w:rsidRPr="004E1379" w:rsidRDefault="00FD0115" w:rsidP="00C2200A">
      <w:pPr>
        <w:pStyle w:val="ListParagraph"/>
        <w:numPr>
          <w:ilvl w:val="1"/>
          <w:numId w:val="197"/>
        </w:numPr>
        <w:spacing w:before="160"/>
        <w:contextualSpacing w:val="0"/>
      </w:pPr>
      <w:r w:rsidRPr="004E1379">
        <w:t xml:space="preserve">Marxism has become an </w:t>
      </w:r>
      <w:r w:rsidRPr="004E1379">
        <w:rPr>
          <w:u w:val="single"/>
        </w:rPr>
        <w:t>ideology in contemporary times</w:t>
      </w:r>
    </w:p>
    <w:p w:rsidR="00FD0115" w:rsidRDefault="00FD0115" w:rsidP="00C2200A">
      <w:pPr>
        <w:pStyle w:val="ListParagraph"/>
        <w:numPr>
          <w:ilvl w:val="2"/>
          <w:numId w:val="196"/>
        </w:numPr>
        <w:spacing w:before="40"/>
        <w:ind w:left="1604"/>
        <w:contextualSpacing w:val="0"/>
      </w:pPr>
      <w:r w:rsidRPr="004E1379">
        <w:rPr>
          <w:u w:val="single"/>
        </w:rPr>
        <w:t>Capitalism</w:t>
      </w:r>
      <w:r>
        <w:t xml:space="preserve"> has been </w:t>
      </w:r>
      <w:r w:rsidRPr="004E1379">
        <w:rPr>
          <w:u w:val="single"/>
        </w:rPr>
        <w:t>resilient</w:t>
      </w:r>
      <w:r>
        <w:t xml:space="preserve"> than Marx anticipated </w:t>
      </w:r>
    </w:p>
    <w:p w:rsidR="00FD0115" w:rsidRDefault="00FD0115" w:rsidP="00C2200A">
      <w:pPr>
        <w:pStyle w:val="ListParagraph"/>
        <w:numPr>
          <w:ilvl w:val="2"/>
          <w:numId w:val="196"/>
        </w:numPr>
        <w:spacing w:before="40"/>
        <w:ind w:left="1604"/>
        <w:contextualSpacing w:val="0"/>
      </w:pPr>
      <w:r>
        <w:t xml:space="preserve">Communist revolution failed to foment in advanced capitalist society – US &amp; UK, and instead </w:t>
      </w:r>
      <w:r w:rsidRPr="00FD0115">
        <w:rPr>
          <w:u w:val="single"/>
        </w:rPr>
        <w:t>erupted in (semi) feudal societies</w:t>
      </w:r>
      <w:r>
        <w:t xml:space="preserve"> of USSR &amp; China. </w:t>
      </w:r>
    </w:p>
    <w:p w:rsidR="00FD0115" w:rsidRPr="004E1379" w:rsidRDefault="00FD0115" w:rsidP="00C2200A">
      <w:pPr>
        <w:pStyle w:val="ListParagraph"/>
        <w:numPr>
          <w:ilvl w:val="2"/>
          <w:numId w:val="196"/>
        </w:numPr>
        <w:spacing w:before="40"/>
        <w:ind w:left="1604"/>
        <w:contextualSpacing w:val="0"/>
      </w:pPr>
      <w:r w:rsidRPr="004E1379">
        <w:rPr>
          <w:u w:val="single"/>
        </w:rPr>
        <w:t>Communism</w:t>
      </w:r>
      <w:r>
        <w:t xml:space="preserve">, wherever existing, exists in a </w:t>
      </w:r>
      <w:r w:rsidRPr="004E1379">
        <w:rPr>
          <w:u w:val="single"/>
        </w:rPr>
        <w:t>perverted state</w:t>
      </w:r>
      <w:r>
        <w:t xml:space="preserve"> – excessive state control, rule by party, opposition suppression</w:t>
      </w:r>
    </w:p>
    <w:p w:rsidR="00FD0115" w:rsidRDefault="00FD0115" w:rsidP="00C2200A">
      <w:pPr>
        <w:pStyle w:val="ListParagraph"/>
        <w:numPr>
          <w:ilvl w:val="2"/>
          <w:numId w:val="196"/>
        </w:numPr>
        <w:spacing w:before="40"/>
        <w:ind w:left="1604"/>
        <w:contextualSpacing w:val="0"/>
      </w:pPr>
      <w:r>
        <w:t xml:space="preserve">Per Marx’s </w:t>
      </w:r>
      <w:r w:rsidRPr="004E1379">
        <w:rPr>
          <w:u w:val="single"/>
        </w:rPr>
        <w:t>standard of praxis</w:t>
      </w:r>
      <w:r>
        <w:t xml:space="preserve">, </w:t>
      </w:r>
      <w:r w:rsidRPr="004E1379">
        <w:rPr>
          <w:u w:val="single"/>
        </w:rPr>
        <w:t>Marxism has failed</w:t>
      </w:r>
      <w:r>
        <w:t>, and thus essentially becomes an ideology</w:t>
      </w:r>
    </w:p>
    <w:p w:rsidR="000C4CD0" w:rsidRDefault="000C4CD0" w:rsidP="00C2200A">
      <w:pPr>
        <w:pStyle w:val="ListParagraph"/>
        <w:numPr>
          <w:ilvl w:val="1"/>
          <w:numId w:val="197"/>
        </w:numPr>
        <w:spacing w:before="160"/>
        <w:contextualSpacing w:val="0"/>
      </w:pPr>
      <w:r w:rsidRPr="00425679">
        <w:rPr>
          <w:u w:val="single"/>
        </w:rPr>
        <w:t>Liberal view of humanity and society</w:t>
      </w:r>
      <w:r>
        <w:t>, over Marx’s materialistic view</w:t>
      </w:r>
    </w:p>
    <w:p w:rsidR="000C4CD0" w:rsidRDefault="000C4CD0" w:rsidP="00C2200A">
      <w:pPr>
        <w:pStyle w:val="ListParagraph"/>
        <w:numPr>
          <w:ilvl w:val="2"/>
          <w:numId w:val="196"/>
        </w:numPr>
        <w:spacing w:before="60"/>
        <w:ind w:left="1604"/>
        <w:contextualSpacing w:val="0"/>
      </w:pPr>
      <w:r>
        <w:t xml:space="preserve">Marx says that </w:t>
      </w:r>
      <w:r w:rsidRPr="00FD0115">
        <w:rPr>
          <w:color w:val="70AD47" w:themeColor="accent6"/>
          <w:u w:val="single"/>
        </w:rPr>
        <w:t>Liberalism is alienated theory</w:t>
      </w:r>
      <w:r>
        <w:rPr>
          <w:u w:val="single"/>
        </w:rPr>
        <w:t>.</w:t>
      </w:r>
    </w:p>
    <w:p w:rsidR="000C4CD0" w:rsidRDefault="000C4CD0" w:rsidP="00C2200A">
      <w:pPr>
        <w:pStyle w:val="ListParagraph"/>
        <w:numPr>
          <w:ilvl w:val="2"/>
          <w:numId w:val="196"/>
        </w:numPr>
        <w:spacing w:before="40"/>
        <w:ind w:left="1604"/>
        <w:contextualSpacing w:val="0"/>
      </w:pPr>
      <w:r>
        <w:t xml:space="preserve">It </w:t>
      </w:r>
      <w:r w:rsidRPr="00451B71">
        <w:rPr>
          <w:u w:val="single"/>
        </w:rPr>
        <w:t xml:space="preserve">conceptualizes </w:t>
      </w:r>
      <w:r>
        <w:t xml:space="preserve">about </w:t>
      </w:r>
      <w:r w:rsidRPr="00451B71">
        <w:rPr>
          <w:u w:val="single"/>
        </w:rPr>
        <w:t>human nature</w:t>
      </w:r>
      <w:r>
        <w:t xml:space="preserve">, not in their true state, but </w:t>
      </w:r>
      <w:r w:rsidRPr="00451B71">
        <w:rPr>
          <w:u w:val="single"/>
        </w:rPr>
        <w:t xml:space="preserve">in </w:t>
      </w:r>
      <w:r>
        <w:t xml:space="preserve">the </w:t>
      </w:r>
      <w:r w:rsidRPr="00451B71">
        <w:rPr>
          <w:u w:val="single"/>
        </w:rPr>
        <w:t>alienated conditions of capitalist society</w:t>
      </w:r>
      <w:r>
        <w:t xml:space="preserve">. When such conditions of </w:t>
      </w:r>
      <w:r w:rsidRPr="00B33EB0">
        <w:rPr>
          <w:u w:val="single"/>
        </w:rPr>
        <w:t>alienation would disappe</w:t>
      </w:r>
      <w:r>
        <w:t xml:space="preserve">ar (with disintegration of capitalism), </w:t>
      </w:r>
      <w:r w:rsidRPr="00B33EB0">
        <w:rPr>
          <w:u w:val="single"/>
        </w:rPr>
        <w:t>only a moral conceptualization of human behaviou</w:t>
      </w:r>
      <w:r>
        <w:t xml:space="preserve">r would be </w:t>
      </w:r>
      <w:r w:rsidRPr="00B33EB0">
        <w:rPr>
          <w:u w:val="single"/>
        </w:rPr>
        <w:t>possible</w:t>
      </w:r>
    </w:p>
    <w:p w:rsidR="000C4CD0" w:rsidRDefault="000C4CD0" w:rsidP="00C2200A">
      <w:pPr>
        <w:pStyle w:val="ListParagraph"/>
        <w:numPr>
          <w:ilvl w:val="2"/>
          <w:numId w:val="196"/>
        </w:numPr>
        <w:spacing w:before="40"/>
        <w:ind w:left="1604"/>
        <w:contextualSpacing w:val="0"/>
      </w:pPr>
      <w:r>
        <w:t xml:space="preserve">This argument of </w:t>
      </w:r>
      <w:r>
        <w:rPr>
          <w:b/>
        </w:rPr>
        <w:t>alienated theory</w:t>
      </w:r>
      <w:r>
        <w:t xml:space="preserve"> is versatile and applies to </w:t>
      </w:r>
      <w:r>
        <w:rPr>
          <w:i/>
        </w:rPr>
        <w:t xml:space="preserve">his Religious, Idealist </w:t>
      </w:r>
      <w:r w:rsidRPr="00425679">
        <w:t>and</w:t>
      </w:r>
      <w:r>
        <w:rPr>
          <w:i/>
        </w:rPr>
        <w:t xml:space="preserve"> Liberal </w:t>
      </w:r>
      <w:r w:rsidRPr="00425679">
        <w:t>critics</w:t>
      </w:r>
      <w:r>
        <w:rPr>
          <w:i/>
        </w:rPr>
        <w:t xml:space="preserve">. </w:t>
      </w:r>
      <w:r>
        <w:t xml:space="preserve">As all such criticisms could be dismissed as </w:t>
      </w:r>
      <w:r w:rsidRPr="00E87EDB">
        <w:rPr>
          <w:u w:val="single"/>
        </w:rPr>
        <w:t>false consciousness conceived in alienated conditions of capitalist society</w:t>
      </w:r>
      <w:r>
        <w:t xml:space="preserve">. </w:t>
      </w:r>
    </w:p>
    <w:p w:rsidR="000C4CD0" w:rsidRDefault="000C4CD0" w:rsidP="00C2200A">
      <w:pPr>
        <w:pStyle w:val="Heading3"/>
        <w:numPr>
          <w:ilvl w:val="0"/>
          <w:numId w:val="34"/>
        </w:numPr>
        <w:spacing w:before="600"/>
      </w:pPr>
      <w:bookmarkStart w:id="313" w:name="_Toc143353677"/>
      <w:r>
        <w:t>Contribution/Relevance of Marx</w:t>
      </w:r>
      <w:bookmarkEnd w:id="313"/>
    </w:p>
    <w:p w:rsidR="000C4CD0" w:rsidRDefault="000C4CD0" w:rsidP="00C2200A">
      <w:pPr>
        <w:pStyle w:val="ListParagraph"/>
        <w:numPr>
          <w:ilvl w:val="0"/>
          <w:numId w:val="7"/>
        </w:numPr>
        <w:spacing w:before="120"/>
        <w:ind w:left="1208" w:hanging="357"/>
        <w:contextualSpacing w:val="0"/>
      </w:pPr>
      <w:r>
        <w:t>Anti-political theorist</w:t>
      </w:r>
    </w:p>
    <w:p w:rsidR="000C4CD0" w:rsidRDefault="000C4CD0" w:rsidP="00C2200A">
      <w:pPr>
        <w:pStyle w:val="ListParagraph"/>
        <w:numPr>
          <w:ilvl w:val="2"/>
          <w:numId w:val="198"/>
        </w:numPr>
      </w:pPr>
      <w:r>
        <w:t xml:space="preserve">Marx does </w:t>
      </w:r>
      <w:r w:rsidRPr="004E1379">
        <w:rPr>
          <w:u w:val="single"/>
        </w:rPr>
        <w:t>not</w:t>
      </w:r>
      <w:r>
        <w:t xml:space="preserve"> give </w:t>
      </w:r>
      <w:r w:rsidRPr="004E1379">
        <w:rPr>
          <w:u w:val="single"/>
        </w:rPr>
        <w:t>any coherent political theory</w:t>
      </w:r>
      <w:r>
        <w:t xml:space="preserve">. On the contrary, he </w:t>
      </w:r>
      <w:r w:rsidRPr="004E1379">
        <w:rPr>
          <w:color w:val="70AD47" w:themeColor="accent6"/>
          <w:u w:val="single"/>
        </w:rPr>
        <w:t>rejects the very ideals – justice, state, law – around which political</w:t>
      </w:r>
      <w:r>
        <w:t xml:space="preserve"> thinkers conceive their </w:t>
      </w:r>
      <w:r w:rsidRPr="004E1379">
        <w:t>theories</w:t>
      </w:r>
      <w:r>
        <w:t xml:space="preserve">. </w:t>
      </w:r>
    </w:p>
    <w:p w:rsidR="000C4CD0" w:rsidRDefault="000C4CD0" w:rsidP="00C2200A">
      <w:pPr>
        <w:pStyle w:val="ListParagraph"/>
        <w:numPr>
          <w:ilvl w:val="2"/>
          <w:numId w:val="198"/>
        </w:numPr>
      </w:pPr>
      <w:r>
        <w:t xml:space="preserve">For him, </w:t>
      </w:r>
      <w:r w:rsidRPr="00F31099">
        <w:rPr>
          <w:u w:val="single"/>
        </w:rPr>
        <w:t>these categories</w:t>
      </w:r>
      <w:r>
        <w:t xml:space="preserve"> of political analysis </w:t>
      </w:r>
      <w:r w:rsidRPr="00F31099">
        <w:rPr>
          <w:u w:val="single"/>
        </w:rPr>
        <w:t>are at best irrelevant</w:t>
      </w:r>
      <w:r>
        <w:t xml:space="preserve">, </w:t>
      </w:r>
      <w:r w:rsidRPr="00F31099">
        <w:rPr>
          <w:u w:val="single"/>
        </w:rPr>
        <w:t>at worst ideological</w:t>
      </w:r>
      <w:r>
        <w:t>.</w:t>
      </w:r>
    </w:p>
    <w:p w:rsidR="000C4CD0" w:rsidRDefault="000C4CD0" w:rsidP="00C2200A">
      <w:pPr>
        <w:pStyle w:val="ListParagraph"/>
        <w:numPr>
          <w:ilvl w:val="0"/>
          <w:numId w:val="7"/>
        </w:numPr>
        <w:spacing w:before="120"/>
        <w:ind w:left="1208" w:hanging="357"/>
        <w:contextualSpacing w:val="0"/>
      </w:pPr>
      <w:r>
        <w:t xml:space="preserve">Critique of western political &amp; social thought </w:t>
      </w:r>
    </w:p>
    <w:p w:rsidR="000C4CD0" w:rsidRPr="00F4368C" w:rsidRDefault="000C4CD0" w:rsidP="00C2200A">
      <w:pPr>
        <w:pStyle w:val="ListParagraph"/>
        <w:numPr>
          <w:ilvl w:val="2"/>
          <w:numId w:val="198"/>
        </w:numPr>
        <w:rPr>
          <w:b/>
          <w:u w:val="single"/>
        </w:rPr>
      </w:pPr>
      <w:r w:rsidRPr="00F4368C">
        <w:rPr>
          <w:b/>
          <w:u w:val="single"/>
        </w:rPr>
        <w:t xml:space="preserve">Since the </w:t>
      </w:r>
      <w:r w:rsidRPr="00F31099">
        <w:rPr>
          <w:b/>
          <w:color w:val="70AD47" w:themeColor="accent6"/>
          <w:u w:val="single"/>
        </w:rPr>
        <w:t>entire western political &amp; social thought</w:t>
      </w:r>
      <w:r w:rsidRPr="00F4368C">
        <w:rPr>
          <w:b/>
          <w:u w:val="single"/>
        </w:rPr>
        <w:t xml:space="preserve"> is conceived around these categories, its recurrent issues  – what is just state, tyranny of majority – </w:t>
      </w:r>
      <w:r w:rsidRPr="00F31099">
        <w:rPr>
          <w:b/>
          <w:color w:val="70AD47" w:themeColor="accent6"/>
          <w:u w:val="single"/>
        </w:rPr>
        <w:t xml:space="preserve">are </w:t>
      </w:r>
      <w:r w:rsidRPr="00F4368C">
        <w:rPr>
          <w:b/>
          <w:u w:val="single"/>
        </w:rPr>
        <w:t xml:space="preserve">themselves ideological, </w:t>
      </w:r>
      <w:r w:rsidRPr="00F31099">
        <w:rPr>
          <w:b/>
          <w:color w:val="70AD47" w:themeColor="accent6"/>
          <w:u w:val="single"/>
        </w:rPr>
        <w:t>representing a false consciousness</w:t>
      </w:r>
      <w:r w:rsidRPr="00F4368C">
        <w:rPr>
          <w:b/>
          <w:u w:val="single"/>
        </w:rPr>
        <w:t xml:space="preserve">. </w:t>
      </w:r>
    </w:p>
    <w:p w:rsidR="000C4CD0" w:rsidRDefault="0060375B" w:rsidP="00C2200A">
      <w:pPr>
        <w:pStyle w:val="ListParagraph"/>
        <w:numPr>
          <w:ilvl w:val="3"/>
          <w:numId w:val="198"/>
        </w:numPr>
        <w:spacing w:before="60"/>
        <w:contextualSpacing w:val="0"/>
      </w:pPr>
      <w:r>
        <w:t>[</w:t>
      </w:r>
      <w:r w:rsidRPr="00FD0115">
        <w:rPr>
          <w:color w:val="9A57CD"/>
        </w:rPr>
        <w:t>Plato</w:t>
      </w:r>
      <w:r>
        <w:t xml:space="preserve">] </w:t>
      </w:r>
      <w:r w:rsidR="000C4CD0">
        <w:t>What is just state: As a classless society is by definition stateless, conception of just state does not arise.</w:t>
      </w:r>
    </w:p>
    <w:p w:rsidR="000C4CD0" w:rsidRDefault="0060375B" w:rsidP="00C2200A">
      <w:pPr>
        <w:pStyle w:val="ListParagraph"/>
        <w:numPr>
          <w:ilvl w:val="3"/>
          <w:numId w:val="198"/>
        </w:numPr>
      </w:pPr>
      <w:r>
        <w:t>[</w:t>
      </w:r>
      <w:r w:rsidRPr="00FD0115">
        <w:rPr>
          <w:color w:val="9A57CD"/>
        </w:rPr>
        <w:t>Mill</w:t>
      </w:r>
      <w:r>
        <w:t xml:space="preserve">] </w:t>
      </w:r>
      <w:r w:rsidR="000C4CD0">
        <w:t xml:space="preserve">Majority tyranny: in a </w:t>
      </w:r>
      <w:r w:rsidR="000C4CD0" w:rsidRPr="00FD0115">
        <w:rPr>
          <w:u w:val="single"/>
        </w:rPr>
        <w:t>classless society</w:t>
      </w:r>
      <w:r w:rsidR="000C4CD0">
        <w:t xml:space="preserve">, there cannot be any </w:t>
      </w:r>
      <w:r w:rsidR="000C4CD0" w:rsidRPr="00FD0115">
        <w:rPr>
          <w:u w:val="single"/>
        </w:rPr>
        <w:t>distinction of minority or majority</w:t>
      </w:r>
      <w:r w:rsidR="000C4CD0">
        <w:t xml:space="preserve">. Furthermore, the </w:t>
      </w:r>
      <w:r w:rsidR="000C4CD0" w:rsidRPr="00FD0115">
        <w:rPr>
          <w:u w:val="single"/>
        </w:rPr>
        <w:t>transformed superstructure</w:t>
      </w:r>
      <w:r w:rsidR="000C4CD0">
        <w:t xml:space="preserve"> of consciousness dispels any need for political/social/economic advantage.</w:t>
      </w:r>
    </w:p>
    <w:p w:rsidR="000C4CD0" w:rsidRDefault="000C4CD0" w:rsidP="00C2200A">
      <w:pPr>
        <w:pStyle w:val="ListParagraph"/>
        <w:numPr>
          <w:ilvl w:val="2"/>
          <w:numId w:val="199"/>
        </w:numPr>
      </w:pPr>
      <w:r w:rsidRPr="00F4368C">
        <w:rPr>
          <w:u w:val="single"/>
        </w:rPr>
        <w:t xml:space="preserve">Thus, the </w:t>
      </w:r>
      <w:r w:rsidRPr="00F31099">
        <w:rPr>
          <w:color w:val="70AD47" w:themeColor="accent6"/>
          <w:u w:val="single"/>
        </w:rPr>
        <w:t>influence of Marx</w:t>
      </w:r>
      <w:r w:rsidRPr="00F4368C">
        <w:rPr>
          <w:u w:val="single"/>
        </w:rPr>
        <w:t xml:space="preserve"> on </w:t>
      </w:r>
      <w:r w:rsidRPr="00F31099">
        <w:rPr>
          <w:color w:val="70AD47" w:themeColor="accent6"/>
          <w:u w:val="single"/>
        </w:rPr>
        <w:t>entire western political thought</w:t>
      </w:r>
      <w:r w:rsidRPr="00F4368C">
        <w:rPr>
          <w:u w:val="single"/>
        </w:rPr>
        <w:t xml:space="preserve"> has been </w:t>
      </w:r>
      <w:r w:rsidRPr="00F31099">
        <w:rPr>
          <w:b/>
          <w:color w:val="70AD47" w:themeColor="accent6"/>
          <w:u w:val="single"/>
        </w:rPr>
        <w:t>wholly negative</w:t>
      </w:r>
      <w:r w:rsidRPr="00F4368C">
        <w:rPr>
          <w:u w:val="single"/>
        </w:rPr>
        <w:t xml:space="preserve">, that compels us to scrutinize them in a radical new way. Rejecting the entire western political thought since </w:t>
      </w:r>
      <w:r w:rsidRPr="00FD0115">
        <w:rPr>
          <w:color w:val="9A57CD"/>
          <w:u w:val="single"/>
        </w:rPr>
        <w:t>Socrates</w:t>
      </w:r>
      <w:r w:rsidRPr="00F4368C">
        <w:rPr>
          <w:u w:val="single"/>
        </w:rPr>
        <w:t xml:space="preserve"> as mere ideological misperception of society and reality. </w:t>
      </w:r>
    </w:p>
    <w:p w:rsidR="000C4CD0" w:rsidRDefault="000C4CD0" w:rsidP="00C2200A">
      <w:pPr>
        <w:pStyle w:val="ListParagraph"/>
        <w:numPr>
          <w:ilvl w:val="0"/>
          <w:numId w:val="7"/>
        </w:numPr>
        <w:spacing w:before="120"/>
        <w:ind w:left="1208" w:hanging="357"/>
        <w:contextualSpacing w:val="0"/>
      </w:pPr>
      <w:r>
        <w:t>Made capitalism humane</w:t>
      </w:r>
    </w:p>
    <w:p w:rsidR="000C4CD0" w:rsidRPr="00BF6E26" w:rsidRDefault="000C4CD0" w:rsidP="00C2200A">
      <w:pPr>
        <w:pStyle w:val="ListParagraph"/>
        <w:numPr>
          <w:ilvl w:val="2"/>
          <w:numId w:val="200"/>
        </w:numPr>
      </w:pPr>
      <w:r>
        <w:t xml:space="preserve">Marx laid bare the self-destructiveness inherent in Capitalism. Thus, for its continued existence, Capitalism was transformed: </w:t>
      </w:r>
      <w:r w:rsidRPr="0028177D">
        <w:rPr>
          <w:i/>
          <w:u w:val="single"/>
        </w:rPr>
        <w:t xml:space="preserve">Laissez faire </w:t>
      </w:r>
      <w:r w:rsidRPr="0028177D">
        <w:rPr>
          <w:u w:val="single"/>
        </w:rPr>
        <w:t xml:space="preserve"> </w:t>
      </w:r>
      <w:r w:rsidRPr="0028177D">
        <w:rPr>
          <w:u w:val="single"/>
        </w:rPr>
        <w:sym w:font="Wingdings" w:char="F0E0"/>
      </w:r>
      <w:r w:rsidRPr="0028177D">
        <w:rPr>
          <w:u w:val="single"/>
        </w:rPr>
        <w:t xml:space="preserve"> </w:t>
      </w:r>
      <w:r w:rsidRPr="0028177D">
        <w:rPr>
          <w:i/>
          <w:u w:val="single"/>
        </w:rPr>
        <w:t>Welfare State</w:t>
      </w:r>
      <w:r>
        <w:rPr>
          <w:i/>
        </w:rPr>
        <w:t xml:space="preserve"> </w:t>
      </w:r>
    </w:p>
    <w:p w:rsidR="000C4CD0" w:rsidRDefault="000C4CD0" w:rsidP="00C2200A">
      <w:pPr>
        <w:pStyle w:val="ListParagraph"/>
        <w:numPr>
          <w:ilvl w:val="2"/>
          <w:numId w:val="200"/>
        </w:numPr>
        <w:rPr>
          <w:u w:val="single"/>
        </w:rPr>
      </w:pPr>
      <w:r>
        <w:t xml:space="preserve">Welfare state, despite promoting free market economy, provides affirmative action for the vulnerable population. Thus </w:t>
      </w:r>
      <w:r w:rsidRPr="00BF6E26">
        <w:rPr>
          <w:u w:val="single"/>
        </w:rPr>
        <w:t>dampening the revolutionary ardour of the Proletariat and deferring Capitalism’s demise.</w:t>
      </w:r>
    </w:p>
    <w:p w:rsidR="000C4CD0" w:rsidRPr="00BF6E26" w:rsidRDefault="000C4CD0" w:rsidP="00C2200A">
      <w:pPr>
        <w:pStyle w:val="ListParagraph"/>
        <w:numPr>
          <w:ilvl w:val="2"/>
          <w:numId w:val="200"/>
        </w:numPr>
        <w:rPr>
          <w:u w:val="single"/>
        </w:rPr>
      </w:pPr>
      <w:r>
        <w:t xml:space="preserve">Although, </w:t>
      </w:r>
      <w:r w:rsidRPr="00FD0115">
        <w:rPr>
          <w:color w:val="9A57CD"/>
        </w:rPr>
        <w:t>Keynes</w:t>
      </w:r>
      <w:r>
        <w:t xml:space="preserve"> was the father </w:t>
      </w:r>
      <w:r w:rsidRPr="0028177D">
        <w:rPr>
          <w:u w:val="single"/>
        </w:rPr>
        <w:t>of Welfare state</w:t>
      </w:r>
      <w:r>
        <w:t xml:space="preserve">, but it became </w:t>
      </w:r>
      <w:r w:rsidRPr="0028177D">
        <w:rPr>
          <w:u w:val="single"/>
        </w:rPr>
        <w:t>possible only</w:t>
      </w:r>
      <w:r>
        <w:t xml:space="preserve"> </w:t>
      </w:r>
      <w:r w:rsidRPr="0028177D">
        <w:rPr>
          <w:u w:val="single"/>
        </w:rPr>
        <w:t>due</w:t>
      </w:r>
      <w:r>
        <w:t xml:space="preserve"> to </w:t>
      </w:r>
      <w:r w:rsidRPr="0028177D">
        <w:rPr>
          <w:u w:val="single"/>
        </w:rPr>
        <w:t>Marx’s critic of capitalism.</w:t>
      </w:r>
      <w:r>
        <w:t xml:space="preserve"> </w:t>
      </w:r>
    </w:p>
    <w:p w:rsidR="000C4CD0" w:rsidRDefault="000C4CD0" w:rsidP="00C2200A">
      <w:pPr>
        <w:pStyle w:val="ListParagraph"/>
        <w:numPr>
          <w:ilvl w:val="0"/>
          <w:numId w:val="7"/>
        </w:numPr>
        <w:spacing w:before="120"/>
        <w:ind w:left="1208" w:hanging="357"/>
        <w:contextualSpacing w:val="0"/>
      </w:pPr>
      <w:r>
        <w:t xml:space="preserve">Became the </w:t>
      </w:r>
      <w:r w:rsidRPr="00B46A19">
        <w:rPr>
          <w:u w:val="single"/>
        </w:rPr>
        <w:t>language of revolution</w:t>
      </w:r>
      <w:r>
        <w:t xml:space="preserve"> in this century, akin to liberalism during post Renaissance period. </w:t>
      </w:r>
    </w:p>
    <w:p w:rsidR="000C4CD0" w:rsidRPr="00E87EDB" w:rsidRDefault="000C4CD0" w:rsidP="000C4CD0">
      <w:pPr>
        <w:pStyle w:val="ListParagraph"/>
        <w:ind w:left="2404"/>
      </w:pPr>
    </w:p>
    <w:p w:rsidR="000C4CD0" w:rsidRDefault="000C4CD0" w:rsidP="00C2200A">
      <w:pPr>
        <w:pStyle w:val="Heading3"/>
        <w:numPr>
          <w:ilvl w:val="0"/>
          <w:numId w:val="34"/>
        </w:numPr>
        <w:spacing w:before="240"/>
      </w:pPr>
      <w:bookmarkStart w:id="314" w:name="_Toc143353678"/>
      <w:r>
        <w:t>Eduard Bernstein and Revisionism</w:t>
      </w:r>
      <w:bookmarkEnd w:id="314"/>
    </w:p>
    <w:p w:rsidR="000C4CD0" w:rsidRDefault="000C4CD0" w:rsidP="00C2200A">
      <w:pPr>
        <w:pStyle w:val="ListParagraph"/>
        <w:numPr>
          <w:ilvl w:val="1"/>
          <w:numId w:val="201"/>
        </w:numPr>
        <w:spacing w:before="60"/>
        <w:contextualSpacing w:val="0"/>
      </w:pPr>
      <w:r w:rsidRPr="00D74461">
        <w:rPr>
          <w:rStyle w:val="AspersonalityChar"/>
        </w:rPr>
        <w:t>Eduard Bernstein</w:t>
      </w:r>
      <w:r>
        <w:t xml:space="preserve"> – leader of German Social Democratic Party – revised Marxism into his </w:t>
      </w:r>
      <w:r w:rsidRPr="00D74461">
        <w:rPr>
          <w:b/>
          <w:i/>
          <w:u w:val="single"/>
        </w:rPr>
        <w:t>Revisionism</w:t>
      </w:r>
      <w:r w:rsidRPr="00D74461">
        <w:rPr>
          <w:u w:val="single"/>
        </w:rPr>
        <w:t xml:space="preserve"> school of thought</w:t>
      </w:r>
      <w:r>
        <w:t xml:space="preserve">. Based upon the central premise, that </w:t>
      </w:r>
      <w:r w:rsidRPr="00D74461">
        <w:rPr>
          <w:u w:val="single"/>
        </w:rPr>
        <w:t>Capitalism has evolved</w:t>
      </w:r>
      <w:r>
        <w:t xml:space="preserve"> and thus </w:t>
      </w:r>
      <w:r w:rsidRPr="00D74461">
        <w:rPr>
          <w:u w:val="single"/>
        </w:rPr>
        <w:t>Marxian analysis</w:t>
      </w:r>
      <w:r>
        <w:t xml:space="preserve"> of capitalism is </w:t>
      </w:r>
      <w:r w:rsidRPr="00D74461">
        <w:rPr>
          <w:u w:val="single"/>
        </w:rPr>
        <w:t>no longer valid.</w:t>
      </w:r>
      <w:r>
        <w:t xml:space="preserve"> Thus Marxist theory needs to </w:t>
      </w:r>
      <w:r w:rsidRPr="00D74461">
        <w:rPr>
          <w:u w:val="single"/>
        </w:rPr>
        <w:t>be revised</w:t>
      </w:r>
      <w:r>
        <w:t xml:space="preserve">. </w:t>
      </w:r>
    </w:p>
    <w:p w:rsidR="000C4CD0" w:rsidRDefault="000C4CD0" w:rsidP="00C2200A">
      <w:pPr>
        <w:pStyle w:val="ListParagraph"/>
        <w:numPr>
          <w:ilvl w:val="1"/>
          <w:numId w:val="201"/>
        </w:numPr>
        <w:spacing w:before="60"/>
        <w:contextualSpacing w:val="0"/>
      </w:pPr>
      <w:r w:rsidRPr="00D74461">
        <w:rPr>
          <w:u w:val="single"/>
        </w:rPr>
        <w:t>Marxist theory has failed</w:t>
      </w:r>
      <w:r>
        <w:t xml:space="preserve">, due the </w:t>
      </w:r>
      <w:r w:rsidRPr="00D74461">
        <w:rPr>
          <w:u w:val="single"/>
        </w:rPr>
        <w:t>failure of Proletariat</w:t>
      </w:r>
      <w:r>
        <w:t xml:space="preserve"> to act as a </w:t>
      </w:r>
      <w:r w:rsidRPr="00D74461">
        <w:rPr>
          <w:u w:val="single"/>
        </w:rPr>
        <w:t>revolutionary force</w:t>
      </w:r>
      <w:r>
        <w:t xml:space="preserve">. Since transformation of Proletariat into revolutionary force, and Disintegration of Capitalism occurs in parallel , this </w:t>
      </w:r>
      <w:r w:rsidRPr="00D74461">
        <w:rPr>
          <w:u w:val="single"/>
        </w:rPr>
        <w:t>implies that Capitalism</w:t>
      </w:r>
      <w:r>
        <w:t xml:space="preserve"> has contrived to </w:t>
      </w:r>
      <w:r w:rsidRPr="00D74461">
        <w:rPr>
          <w:u w:val="single"/>
        </w:rPr>
        <w:t xml:space="preserve">resolve the endemic conflict </w:t>
      </w:r>
    </w:p>
    <w:p w:rsidR="000C4CD0" w:rsidRDefault="000C4CD0" w:rsidP="00C2200A">
      <w:pPr>
        <w:pStyle w:val="ListParagraph"/>
        <w:numPr>
          <w:ilvl w:val="2"/>
          <w:numId w:val="201"/>
        </w:numPr>
      </w:pPr>
      <w:r w:rsidRPr="00691CAA">
        <w:rPr>
          <w:u w:val="single"/>
        </w:rPr>
        <w:t>Less exploitation</w:t>
      </w:r>
      <w:r>
        <w:t xml:space="preserve"> (expropriation) due to improved economic conditions</w:t>
      </w:r>
    </w:p>
    <w:p w:rsidR="000C4CD0" w:rsidRDefault="000C4CD0" w:rsidP="00C2200A">
      <w:pPr>
        <w:pStyle w:val="ListParagraph"/>
        <w:numPr>
          <w:ilvl w:val="2"/>
          <w:numId w:val="201"/>
        </w:numPr>
      </w:pPr>
      <w:r w:rsidRPr="00691CAA">
        <w:rPr>
          <w:u w:val="single"/>
        </w:rPr>
        <w:t>Subtle</w:t>
      </w:r>
      <w:r>
        <w:t xml:space="preserve"> forms of </w:t>
      </w:r>
      <w:r w:rsidRPr="00691CAA">
        <w:rPr>
          <w:u w:val="single"/>
        </w:rPr>
        <w:t>alienation</w:t>
      </w:r>
      <w:r>
        <w:t xml:space="preserve"> </w:t>
      </w:r>
    </w:p>
    <w:p w:rsidR="000C4CD0" w:rsidRDefault="000C4CD0" w:rsidP="00C2200A">
      <w:pPr>
        <w:pStyle w:val="ListParagraph"/>
        <w:numPr>
          <w:ilvl w:val="2"/>
          <w:numId w:val="201"/>
        </w:numPr>
      </w:pPr>
      <w:r w:rsidRPr="00691CAA">
        <w:rPr>
          <w:u w:val="single"/>
        </w:rPr>
        <w:t>Workers</w:t>
      </w:r>
      <w:r>
        <w:t xml:space="preserve"> </w:t>
      </w:r>
      <w:r w:rsidR="002C640A">
        <w:t xml:space="preserve">not revolting, and instead </w:t>
      </w:r>
      <w:r>
        <w:t xml:space="preserve"> </w:t>
      </w:r>
      <w:r w:rsidRPr="00691CAA">
        <w:rPr>
          <w:u w:val="single"/>
        </w:rPr>
        <w:t>supporting</w:t>
      </w:r>
      <w:r>
        <w:t xml:space="preserve"> the existing capitalist</w:t>
      </w:r>
    </w:p>
    <w:p w:rsidR="000C4CD0" w:rsidRDefault="000C4CD0" w:rsidP="00C2200A">
      <w:pPr>
        <w:pStyle w:val="ListParagraph"/>
        <w:numPr>
          <w:ilvl w:val="2"/>
          <w:numId w:val="201"/>
        </w:numPr>
      </w:pPr>
      <w:r w:rsidRPr="00691CAA">
        <w:rPr>
          <w:u w:val="single"/>
        </w:rPr>
        <w:t>Nationalism</w:t>
      </w:r>
      <w:r>
        <w:t xml:space="preserve"> taking </w:t>
      </w:r>
      <w:r w:rsidRPr="00691CAA">
        <w:rPr>
          <w:u w:val="single"/>
        </w:rPr>
        <w:t>over class consciousness</w:t>
      </w:r>
      <w:r>
        <w:t xml:space="preserve">.  </w:t>
      </w:r>
    </w:p>
    <w:p w:rsidR="000C4CD0" w:rsidRPr="00BD634C" w:rsidRDefault="000C4CD0" w:rsidP="00C2200A">
      <w:pPr>
        <w:pStyle w:val="ListParagraph"/>
        <w:numPr>
          <w:ilvl w:val="1"/>
          <w:numId w:val="201"/>
        </w:numPr>
        <w:spacing w:before="120"/>
        <w:contextualSpacing w:val="0"/>
      </w:pPr>
      <w:r>
        <w:t xml:space="preserve">Thus </w:t>
      </w:r>
      <w:r w:rsidRPr="00691CAA">
        <w:rPr>
          <w:u w:val="single"/>
        </w:rPr>
        <w:t>Capitalism</w:t>
      </w:r>
      <w:r>
        <w:t xml:space="preserve"> has proved to be far </w:t>
      </w:r>
      <w:r w:rsidRPr="00691CAA">
        <w:rPr>
          <w:u w:val="single"/>
        </w:rPr>
        <w:t>more stable</w:t>
      </w:r>
      <w:r>
        <w:t xml:space="preserve"> than Marx thought and</w:t>
      </w:r>
      <w:r w:rsidRPr="008C7949">
        <w:rPr>
          <w:u w:val="single"/>
        </w:rPr>
        <w:t xml:space="preserve"> dialectical necessity of its demise can no longer be accepte</w:t>
      </w:r>
      <w:r w:rsidRPr="00B4430A">
        <w:rPr>
          <w:u w:val="single"/>
        </w:rPr>
        <w:t>d</w:t>
      </w:r>
      <w:r w:rsidRPr="008C7949">
        <w:rPr>
          <w:u w:val="single"/>
        </w:rPr>
        <w:t xml:space="preserve">. </w:t>
      </w:r>
      <w:r w:rsidRPr="00F31099">
        <w:rPr>
          <w:color w:val="70AD47" w:themeColor="accent6"/>
          <w:u w:val="single"/>
        </w:rPr>
        <w:t>Thus</w:t>
      </w:r>
      <w:r w:rsidRPr="00F31099">
        <w:rPr>
          <w:b/>
          <w:color w:val="70AD47" w:themeColor="accent6"/>
          <w:u w:val="single"/>
        </w:rPr>
        <w:t xml:space="preserve"> Socialism must be conceived of as a moral idea</w:t>
      </w:r>
      <w:r w:rsidRPr="00F31099">
        <w:rPr>
          <w:color w:val="70AD47" w:themeColor="accent6"/>
          <w:u w:val="single"/>
        </w:rPr>
        <w:t>, rather than a historical inevitability to be achieved by revolutionary praxis</w:t>
      </w:r>
      <w:r w:rsidRPr="008C7949">
        <w:rPr>
          <w:u w:val="single"/>
        </w:rPr>
        <w:t>.</w:t>
      </w:r>
      <w:r w:rsidRPr="008441B6">
        <w:rPr>
          <w:u w:val="single"/>
        </w:rPr>
        <w:t xml:space="preserve"> </w:t>
      </w:r>
      <w:r>
        <w:t xml:space="preserve"> Hence </w:t>
      </w:r>
      <w:r w:rsidRPr="00F31099">
        <w:rPr>
          <w:u w:val="single"/>
        </w:rPr>
        <w:t>dismissing Marx’s socialism as scientific</w:t>
      </w:r>
      <w:r>
        <w:t xml:space="preserve">, and no different than the earlier Utopian socialism. </w:t>
      </w:r>
    </w:p>
    <w:p w:rsidR="000C4CD0" w:rsidRDefault="000C4CD0" w:rsidP="00C2200A">
      <w:pPr>
        <w:pStyle w:val="Heading3"/>
        <w:numPr>
          <w:ilvl w:val="0"/>
          <w:numId w:val="34"/>
        </w:numPr>
        <w:spacing w:before="240"/>
      </w:pPr>
      <w:bookmarkStart w:id="315" w:name="_Toc143353679"/>
      <w:r>
        <w:t>Lenin’s theory of Imperialism</w:t>
      </w:r>
      <w:bookmarkEnd w:id="315"/>
    </w:p>
    <w:p w:rsidR="000C4CD0" w:rsidRDefault="000C4CD0" w:rsidP="00C2200A">
      <w:pPr>
        <w:pStyle w:val="ListParagraph"/>
        <w:numPr>
          <w:ilvl w:val="1"/>
          <w:numId w:val="202"/>
        </w:numPr>
        <w:spacing w:before="60"/>
        <w:contextualSpacing w:val="0"/>
      </w:pPr>
      <w:r>
        <w:t xml:space="preserve">V.I. Lenin was the leader of </w:t>
      </w:r>
      <w:r w:rsidRPr="00B71A99">
        <w:rPr>
          <w:u w:val="single"/>
        </w:rPr>
        <w:t>leader of Russian Bolshevik party</w:t>
      </w:r>
      <w:r>
        <w:t xml:space="preserve"> that later transformed into </w:t>
      </w:r>
      <w:r w:rsidRPr="00FD0115">
        <w:rPr>
          <w:i/>
          <w:color w:val="009999"/>
        </w:rPr>
        <w:t>Russian communist party</w:t>
      </w:r>
      <w:r>
        <w:rPr>
          <w:i/>
        </w:rPr>
        <w:t>,</w:t>
      </w:r>
      <w:r>
        <w:t xml:space="preserve"> and </w:t>
      </w:r>
      <w:r w:rsidRPr="00B71A99">
        <w:rPr>
          <w:u w:val="single"/>
        </w:rPr>
        <w:t xml:space="preserve">brought the Communist Revolution on </w:t>
      </w:r>
      <w:r w:rsidRPr="00FD0115">
        <w:rPr>
          <w:color w:val="ED7D31" w:themeColor="accent2"/>
          <w:u w:val="single"/>
        </w:rPr>
        <w:t>1917</w:t>
      </w:r>
      <w:r>
        <w:t>, to establish his brand of communism in Russia.</w:t>
      </w:r>
    </w:p>
    <w:p w:rsidR="000C4CD0" w:rsidRPr="00BC31B5" w:rsidRDefault="000C4CD0" w:rsidP="00C2200A">
      <w:pPr>
        <w:pStyle w:val="ListParagraph"/>
        <w:numPr>
          <w:ilvl w:val="1"/>
          <w:numId w:val="202"/>
        </w:numPr>
        <w:spacing w:before="60"/>
        <w:contextualSpacing w:val="0"/>
      </w:pPr>
      <w:r>
        <w:t xml:space="preserve">In the </w:t>
      </w:r>
      <w:r w:rsidRPr="00FD0115">
        <w:rPr>
          <w:u w:val="single"/>
        </w:rPr>
        <w:t>face of continued capitalism</w:t>
      </w:r>
      <w:r>
        <w:t xml:space="preserve">, while </w:t>
      </w:r>
      <w:r w:rsidRPr="00FD0115">
        <w:rPr>
          <w:i/>
          <w:color w:val="9A57CD"/>
          <w:u w:val="single" w:color="00B0F0"/>
        </w:rPr>
        <w:t>Bernstein</w:t>
      </w:r>
      <w:r w:rsidRPr="00671BDE">
        <w:rPr>
          <w:i/>
        </w:rPr>
        <w:t xml:space="preserve"> </w:t>
      </w:r>
      <w:r>
        <w:t xml:space="preserve">gave his </w:t>
      </w:r>
      <w:r w:rsidRPr="00FD0115">
        <w:rPr>
          <w:u w:val="single" w:color="00B050"/>
        </w:rPr>
        <w:t>revisionist school of thought</w:t>
      </w:r>
      <w:r>
        <w:t xml:space="preserve">, </w:t>
      </w:r>
      <w:r w:rsidRPr="00FD0115">
        <w:rPr>
          <w:color w:val="9A57CD"/>
          <w:u w:val="single" w:color="00B0F0"/>
        </w:rPr>
        <w:t>Lenin</w:t>
      </w:r>
      <w:r>
        <w:t xml:space="preserve"> posited his </w:t>
      </w:r>
      <w:r w:rsidRPr="00FD0115">
        <w:rPr>
          <w:rStyle w:val="AspersonalityChar"/>
          <w:i/>
          <w:u w:val="single" w:color="00B050"/>
        </w:rPr>
        <w:t>Theory of Economic Imperialism</w:t>
      </w:r>
      <w:r w:rsidRPr="00671BDE">
        <w:rPr>
          <w:b/>
          <w:i/>
        </w:rPr>
        <w:t xml:space="preserve">. </w:t>
      </w:r>
    </w:p>
    <w:p w:rsidR="000C4CD0" w:rsidRDefault="000C4CD0" w:rsidP="00C2200A">
      <w:pPr>
        <w:pStyle w:val="ListParagraph"/>
        <w:numPr>
          <w:ilvl w:val="0"/>
          <w:numId w:val="8"/>
        </w:numPr>
        <w:ind w:left="1208" w:hanging="357"/>
        <w:contextualSpacing w:val="0"/>
      </w:pPr>
      <w:r w:rsidRPr="00824645">
        <w:rPr>
          <w:u w:val="single"/>
        </w:rPr>
        <w:t xml:space="preserve">Capitalism </w:t>
      </w:r>
      <w:r>
        <w:t xml:space="preserve">was able to </w:t>
      </w:r>
      <w:r w:rsidRPr="00FD0115">
        <w:rPr>
          <w:u w:val="single"/>
        </w:rPr>
        <w:t>stabilize itself temporarily</w:t>
      </w:r>
      <w:r>
        <w:t xml:space="preserve">, by its </w:t>
      </w:r>
      <w:r w:rsidRPr="00FD0115">
        <w:rPr>
          <w:u w:val="single"/>
        </w:rPr>
        <w:t>imperialist penetration</w:t>
      </w:r>
      <w:r>
        <w:t xml:space="preserve"> in </w:t>
      </w:r>
      <w:r w:rsidRPr="00824645">
        <w:rPr>
          <w:u w:val="single"/>
        </w:rPr>
        <w:t>third world</w:t>
      </w:r>
      <w:r>
        <w:t xml:space="preserve"> countries</w:t>
      </w:r>
    </w:p>
    <w:p w:rsidR="000C4CD0" w:rsidRDefault="000C4CD0" w:rsidP="00C2200A">
      <w:pPr>
        <w:pStyle w:val="ListParagraph"/>
        <w:numPr>
          <w:ilvl w:val="0"/>
          <w:numId w:val="8"/>
        </w:numPr>
        <w:spacing w:before="60"/>
        <w:ind w:left="1208" w:hanging="357"/>
        <w:contextualSpacing w:val="0"/>
      </w:pPr>
      <w:r>
        <w:t xml:space="preserve">The </w:t>
      </w:r>
      <w:r w:rsidRPr="00824645">
        <w:rPr>
          <w:u w:val="single"/>
        </w:rPr>
        <w:t>expropriation of cheap labour</w:t>
      </w:r>
      <w:r>
        <w:t xml:space="preserve"> and resources from these countries, brought </w:t>
      </w:r>
      <w:r w:rsidRPr="00824645">
        <w:rPr>
          <w:u w:val="single"/>
        </w:rPr>
        <w:t>super profits back</w:t>
      </w:r>
      <w:r>
        <w:t xml:space="preserve"> home</w:t>
      </w:r>
    </w:p>
    <w:p w:rsidR="000C4CD0" w:rsidRDefault="000C4CD0" w:rsidP="00C2200A">
      <w:pPr>
        <w:pStyle w:val="ListParagraph"/>
        <w:numPr>
          <w:ilvl w:val="0"/>
          <w:numId w:val="8"/>
        </w:numPr>
        <w:spacing w:before="60"/>
        <w:ind w:left="1208" w:hanging="357"/>
        <w:contextualSpacing w:val="0"/>
      </w:pPr>
      <w:r>
        <w:t xml:space="preserve">These </w:t>
      </w:r>
      <w:r w:rsidRPr="00824645">
        <w:rPr>
          <w:u w:val="single"/>
        </w:rPr>
        <w:t>super profits</w:t>
      </w:r>
      <w:r>
        <w:t xml:space="preserve">, in turn, are used to </w:t>
      </w:r>
      <w:r w:rsidRPr="00824645">
        <w:rPr>
          <w:u w:val="single"/>
        </w:rPr>
        <w:t>dampen the revolutionary</w:t>
      </w:r>
      <w:r>
        <w:t xml:space="preserve"> ardour of </w:t>
      </w:r>
      <w:r w:rsidRPr="00824645">
        <w:rPr>
          <w:u w:val="single"/>
        </w:rPr>
        <w:t>Proletariat</w:t>
      </w:r>
      <w:r>
        <w:t xml:space="preserve">, thereby </w:t>
      </w:r>
      <w:r w:rsidRPr="00824645">
        <w:rPr>
          <w:u w:val="single"/>
        </w:rPr>
        <w:t>stabilizing the system</w:t>
      </w:r>
      <w:r>
        <w:t xml:space="preserve">. </w:t>
      </w:r>
    </w:p>
    <w:p w:rsidR="000C4CD0" w:rsidRPr="007A37CB" w:rsidRDefault="000C4CD0" w:rsidP="001F788A">
      <w:pPr>
        <w:pStyle w:val="ListParagraph"/>
        <w:numPr>
          <w:ilvl w:val="1"/>
          <w:numId w:val="5"/>
        </w:numPr>
        <w:contextualSpacing w:val="0"/>
      </w:pPr>
      <w:r>
        <w:t xml:space="preserve">This essentially </w:t>
      </w:r>
      <w:r w:rsidR="00FD0115">
        <w:t xml:space="preserve">reinforced </w:t>
      </w:r>
      <w:r w:rsidRPr="00FD0115">
        <w:t xml:space="preserve"> </w:t>
      </w:r>
      <w:r w:rsidRPr="00824645">
        <w:rPr>
          <w:u w:val="single"/>
        </w:rPr>
        <w:t>Marxist analysis, that Capitalism must first become a worldwide phenomenon</w:t>
      </w:r>
      <w:r>
        <w:t xml:space="preserve"> before its inevitable demise. </w:t>
      </w:r>
    </w:p>
    <w:p w:rsidR="000C4CD0" w:rsidRDefault="000C4CD0" w:rsidP="00C2200A">
      <w:pPr>
        <w:pStyle w:val="Heading3"/>
        <w:numPr>
          <w:ilvl w:val="0"/>
          <w:numId w:val="34"/>
        </w:numPr>
        <w:spacing w:before="240"/>
      </w:pPr>
      <w:bookmarkStart w:id="316" w:name="_Toc143353680"/>
      <w:r>
        <w:t>Communist party</w:t>
      </w:r>
      <w:bookmarkEnd w:id="316"/>
      <w:r>
        <w:t xml:space="preserve"> </w:t>
      </w:r>
    </w:p>
    <w:p w:rsidR="000C4CD0" w:rsidRPr="00EC2440" w:rsidRDefault="000C4CD0" w:rsidP="00FD0115">
      <w:pPr>
        <w:spacing w:before="0"/>
        <w:ind w:left="360" w:firstLine="720"/>
      </w:pPr>
      <w:r>
        <w:t>[read from Book]</w:t>
      </w:r>
    </w:p>
    <w:p w:rsidR="000C4CD0" w:rsidRDefault="000C4CD0" w:rsidP="00C2200A">
      <w:pPr>
        <w:pStyle w:val="Heading3"/>
        <w:numPr>
          <w:ilvl w:val="0"/>
          <w:numId w:val="34"/>
        </w:numPr>
        <w:spacing w:before="240"/>
      </w:pPr>
      <w:bookmarkStart w:id="317" w:name="_Toc143353681"/>
      <w:r>
        <w:t>Spontaneity versus consciousness</w:t>
      </w:r>
      <w:bookmarkEnd w:id="317"/>
    </w:p>
    <w:p w:rsidR="000C4CD0" w:rsidRDefault="000C4CD0" w:rsidP="00E942DF">
      <w:pPr>
        <w:pStyle w:val="ListParagraph"/>
        <w:numPr>
          <w:ilvl w:val="1"/>
          <w:numId w:val="5"/>
        </w:numPr>
        <w:spacing w:before="80"/>
        <w:contextualSpacing w:val="0"/>
      </w:pPr>
      <w:r>
        <w:t xml:space="preserve">Lenin had replaced the Marxist notion of </w:t>
      </w:r>
      <w:r w:rsidRPr="0036419C">
        <w:rPr>
          <w:b/>
          <w:u w:val="single"/>
        </w:rPr>
        <w:t>Spontaneity</w:t>
      </w:r>
      <w:r>
        <w:t xml:space="preserve"> with </w:t>
      </w:r>
      <w:r w:rsidRPr="0036419C">
        <w:rPr>
          <w:b/>
          <w:u w:val="single"/>
        </w:rPr>
        <w:t>consciousness</w:t>
      </w:r>
      <w:r>
        <w:t xml:space="preserve"> which explains the perverted form of Soviet communism. Lenin argued </w:t>
      </w:r>
      <w:r w:rsidR="002C640A">
        <w:t>that s</w:t>
      </w:r>
      <w:r w:rsidR="002C640A" w:rsidRPr="002C640A">
        <w:rPr>
          <w:u w:val="single"/>
        </w:rPr>
        <w:t>pontaneity</w:t>
      </w:r>
      <w:r w:rsidRPr="002C640A">
        <w:rPr>
          <w:u w:val="single"/>
        </w:rPr>
        <w:t xml:space="preserve"> would not work</w:t>
      </w:r>
      <w:r>
        <w:t xml:space="preserve"> and </w:t>
      </w:r>
      <w:r w:rsidRPr="00FD0115">
        <w:rPr>
          <w:u w:val="single"/>
        </w:rPr>
        <w:t>consciousness was needed</w:t>
      </w:r>
      <w:r>
        <w:t xml:space="preserve"> for revolution. </w:t>
      </w:r>
    </w:p>
    <w:p w:rsidR="000C4CD0" w:rsidRPr="00A5206B" w:rsidRDefault="000C4CD0" w:rsidP="00E942DF">
      <w:pPr>
        <w:pStyle w:val="ListParagraph"/>
        <w:numPr>
          <w:ilvl w:val="1"/>
          <w:numId w:val="5"/>
        </w:numPr>
        <w:spacing w:before="80"/>
        <w:contextualSpacing w:val="0"/>
      </w:pPr>
      <w:r>
        <w:t xml:space="preserve">Lenin’s communist revolution was not a spontaneous revolution, created by awakened Proletariat as Marx predicted. Contrarily, Lenin </w:t>
      </w:r>
      <w:r w:rsidRPr="00FD0115">
        <w:rPr>
          <w:color w:val="70AD47" w:themeColor="accent6"/>
          <w:u w:val="single"/>
        </w:rPr>
        <w:t xml:space="preserve">violated Marxism </w:t>
      </w:r>
      <w:r w:rsidRPr="00FD0115">
        <w:rPr>
          <w:color w:val="70AD47" w:themeColor="accent6"/>
        </w:rPr>
        <w:t xml:space="preserve">by </w:t>
      </w:r>
      <w:r w:rsidRPr="00FD0115">
        <w:rPr>
          <w:color w:val="70AD47" w:themeColor="accent6"/>
          <w:u w:val="single"/>
        </w:rPr>
        <w:t xml:space="preserve">prematurely </w:t>
      </w:r>
      <w:r w:rsidRPr="00FD0115">
        <w:t>“</w:t>
      </w:r>
      <w:r w:rsidRPr="00FD0115">
        <w:rPr>
          <w:color w:val="70AD47" w:themeColor="accent6"/>
          <w:u w:val="single"/>
        </w:rPr>
        <w:t>pushing history” forward</w:t>
      </w:r>
      <w:r>
        <w:t xml:space="preserve"> </w:t>
      </w:r>
      <w:r w:rsidRPr="0035309F">
        <w:rPr>
          <w:color w:val="70AD47" w:themeColor="accent6"/>
        </w:rPr>
        <w:t>in generating a revolution based on “</w:t>
      </w:r>
      <w:r w:rsidRPr="0035309F">
        <w:rPr>
          <w:color w:val="70AD47" w:themeColor="accent6"/>
          <w:u w:val="single"/>
        </w:rPr>
        <w:t xml:space="preserve">explicit consciousness” of a </w:t>
      </w:r>
      <w:r w:rsidRPr="0035309F">
        <w:rPr>
          <w:b/>
          <w:color w:val="70AD47" w:themeColor="accent6"/>
          <w:u w:val="single"/>
        </w:rPr>
        <w:t>vanguard party</w:t>
      </w:r>
      <w:r>
        <w:rPr>
          <w:b/>
        </w:rPr>
        <w:t xml:space="preserve">. </w:t>
      </w:r>
    </w:p>
    <w:p w:rsidR="000C4CD0" w:rsidRDefault="000C4CD0" w:rsidP="00E942DF">
      <w:pPr>
        <w:pStyle w:val="ListParagraph"/>
        <w:numPr>
          <w:ilvl w:val="1"/>
          <w:numId w:val="5"/>
        </w:numPr>
        <w:spacing w:before="80"/>
        <w:contextualSpacing w:val="0"/>
      </w:pPr>
      <w:r>
        <w:t>Lenin’s justification was twofold</w:t>
      </w:r>
    </w:p>
    <w:p w:rsidR="000C4CD0" w:rsidRDefault="000C4CD0" w:rsidP="00C2200A">
      <w:pPr>
        <w:pStyle w:val="ListParagraph"/>
        <w:numPr>
          <w:ilvl w:val="2"/>
          <w:numId w:val="203"/>
        </w:numPr>
        <w:ind w:hanging="187"/>
      </w:pPr>
      <w:r>
        <w:t xml:space="preserve">That Pre-revolution Russia was </w:t>
      </w:r>
      <w:r w:rsidRPr="0035309F">
        <w:rPr>
          <w:u w:val="single"/>
        </w:rPr>
        <w:t>predominantly agrarian</w:t>
      </w:r>
      <w:r>
        <w:t xml:space="preserve"> with </w:t>
      </w:r>
      <w:r w:rsidRPr="00E8137F">
        <w:rPr>
          <w:u w:val="single"/>
        </w:rPr>
        <w:t xml:space="preserve">small industrial working population </w:t>
      </w:r>
    </w:p>
    <w:p w:rsidR="000C4CD0" w:rsidRDefault="000C4CD0" w:rsidP="00C2200A">
      <w:pPr>
        <w:pStyle w:val="ListParagraph"/>
        <w:numPr>
          <w:ilvl w:val="2"/>
          <w:numId w:val="203"/>
        </w:numPr>
        <w:ind w:hanging="187"/>
      </w:pPr>
      <w:r>
        <w:t xml:space="preserve">Russian regime was an imperialist </w:t>
      </w:r>
      <w:r w:rsidRPr="00E8137F">
        <w:rPr>
          <w:u w:val="single"/>
        </w:rPr>
        <w:t>extension of capitalism power</w:t>
      </w:r>
      <w:r>
        <w:t xml:space="preserve">. A Revolution in Russia would </w:t>
      </w:r>
      <w:r w:rsidRPr="0035309F">
        <w:rPr>
          <w:u w:val="single"/>
        </w:rPr>
        <w:t>spark a worldwide movement</w:t>
      </w:r>
      <w:r>
        <w:t xml:space="preserve"> and thus a</w:t>
      </w:r>
      <w:r w:rsidRPr="00E8137F">
        <w:rPr>
          <w:u w:val="single"/>
        </w:rPr>
        <w:t>ccelerate the establishment of Socialism</w:t>
      </w:r>
      <w:r>
        <w:t xml:space="preserve"> worldwide. </w:t>
      </w:r>
    </w:p>
    <w:p w:rsidR="000C4CD0" w:rsidRPr="00CE5C1D" w:rsidRDefault="000C4CD0" w:rsidP="00E942DF">
      <w:pPr>
        <w:pStyle w:val="ListParagraph"/>
        <w:numPr>
          <w:ilvl w:val="1"/>
          <w:numId w:val="5"/>
        </w:numPr>
        <w:spacing w:before="100"/>
        <w:contextualSpacing w:val="0"/>
      </w:pPr>
      <w:r>
        <w:t xml:space="preserve">He thus established the </w:t>
      </w:r>
      <w:r w:rsidRPr="0035309F">
        <w:rPr>
          <w:color w:val="70AD47" w:themeColor="accent6"/>
        </w:rPr>
        <w:t>“</w:t>
      </w:r>
      <w:r w:rsidRPr="0035309F">
        <w:rPr>
          <w:color w:val="70AD47" w:themeColor="accent6"/>
          <w:u w:val="single" w:color="00B0F0"/>
        </w:rPr>
        <w:t>Dictatorship of party</w:t>
      </w:r>
      <w:r w:rsidRPr="0035309F">
        <w:rPr>
          <w:color w:val="70AD47" w:themeColor="accent6"/>
          <w:u w:val="single"/>
        </w:rPr>
        <w:t>”, instead of “</w:t>
      </w:r>
      <w:r w:rsidRPr="0035309F">
        <w:rPr>
          <w:color w:val="70AD47" w:themeColor="accent6"/>
          <w:u w:val="single" w:color="00B0F0"/>
        </w:rPr>
        <w:t>Dictatorship of Proletariat</w:t>
      </w:r>
      <w:r w:rsidRPr="0035309F">
        <w:rPr>
          <w:color w:val="70AD47" w:themeColor="accent6"/>
        </w:rPr>
        <w:t>”</w:t>
      </w:r>
      <w:r>
        <w:t xml:space="preserve"> (Socialism)</w:t>
      </w:r>
      <w:r w:rsidR="0035309F">
        <w:t>,</w:t>
      </w:r>
      <w:r>
        <w:t xml:space="preserve"> or the stateless communistic society. </w:t>
      </w:r>
    </w:p>
    <w:p w:rsidR="000C4CD0" w:rsidRDefault="000C4CD0" w:rsidP="00C2200A">
      <w:pPr>
        <w:pStyle w:val="Heading3"/>
        <w:numPr>
          <w:ilvl w:val="0"/>
          <w:numId w:val="34"/>
        </w:numPr>
        <w:spacing w:before="240"/>
      </w:pPr>
      <w:bookmarkStart w:id="318" w:name="_Toc143353682"/>
      <w:r>
        <w:t>Failure of Marxism</w:t>
      </w:r>
      <w:bookmarkEnd w:id="318"/>
    </w:p>
    <w:p w:rsidR="000C4CD0" w:rsidRDefault="000C4CD0" w:rsidP="00C2200A">
      <w:pPr>
        <w:pStyle w:val="ListParagraph"/>
        <w:numPr>
          <w:ilvl w:val="1"/>
          <w:numId w:val="164"/>
        </w:numPr>
        <w:spacing w:before="60"/>
        <w:contextualSpacing w:val="0"/>
      </w:pPr>
      <w:r>
        <w:t xml:space="preserve">Per </w:t>
      </w:r>
      <w:r w:rsidRPr="0035309F">
        <w:rPr>
          <w:u w:val="single"/>
        </w:rPr>
        <w:t>Marxism, Praxis</w:t>
      </w:r>
      <w:r>
        <w:t xml:space="preserve"> is the ultimate test of any theory and by this standard, Marxism has largely failed as a theory:</w:t>
      </w:r>
    </w:p>
    <w:p w:rsidR="000C4CD0" w:rsidRDefault="000C4CD0" w:rsidP="00C2200A">
      <w:pPr>
        <w:pStyle w:val="ListParagraph"/>
        <w:numPr>
          <w:ilvl w:val="2"/>
          <w:numId w:val="165"/>
        </w:numPr>
        <w:ind w:hanging="329"/>
        <w:contextualSpacing w:val="0"/>
      </w:pPr>
      <w:r w:rsidRPr="00970982">
        <w:rPr>
          <w:u w:val="single"/>
        </w:rPr>
        <w:t>Failure of Proletariat</w:t>
      </w:r>
      <w:r>
        <w:t xml:space="preserve"> to act as a revolutionary force to establish Communism</w:t>
      </w:r>
    </w:p>
    <w:p w:rsidR="000C4CD0" w:rsidRDefault="000C4CD0" w:rsidP="00C2200A">
      <w:pPr>
        <w:pStyle w:val="ListParagraph"/>
        <w:numPr>
          <w:ilvl w:val="2"/>
          <w:numId w:val="165"/>
        </w:numPr>
        <w:spacing w:before="80"/>
        <w:ind w:hanging="329"/>
        <w:contextualSpacing w:val="0"/>
      </w:pPr>
      <w:r>
        <w:rPr>
          <w:u w:val="single"/>
        </w:rPr>
        <w:t>Non-Realization of Marxist ideals</w:t>
      </w:r>
      <w:r>
        <w:t xml:space="preserve"> of society, politics and consciousness wherever the communist regime do exist. </w:t>
      </w:r>
    </w:p>
    <w:p w:rsidR="00F31099" w:rsidRPr="006C6DB0" w:rsidRDefault="00F31099" w:rsidP="00C2200A">
      <w:pPr>
        <w:pStyle w:val="ListParagraph"/>
        <w:numPr>
          <w:ilvl w:val="2"/>
          <w:numId w:val="165"/>
        </w:numPr>
        <w:spacing w:before="80"/>
        <w:ind w:hanging="329"/>
        <w:contextualSpacing w:val="0"/>
      </w:pPr>
      <w:r>
        <w:t xml:space="preserve">Ultimate paradox: Marxism’s transformation into a </w:t>
      </w:r>
      <w:r w:rsidRPr="006C6DB0">
        <w:rPr>
          <w:u w:val="single"/>
        </w:rPr>
        <w:t>nationalistic justification of rule by a party elite.</w:t>
      </w:r>
      <w:r>
        <w:t xml:space="preserve"> Being used as a cover for nationalism. </w:t>
      </w:r>
    </w:p>
    <w:p w:rsidR="000C4CD0" w:rsidRDefault="000C4CD0" w:rsidP="00C2200A">
      <w:pPr>
        <w:pStyle w:val="ListParagraph"/>
        <w:numPr>
          <w:ilvl w:val="2"/>
          <w:numId w:val="165"/>
        </w:numPr>
        <w:spacing w:before="80"/>
        <w:ind w:hanging="329"/>
        <w:contextualSpacing w:val="0"/>
      </w:pPr>
      <w:r w:rsidRPr="003C723C">
        <w:rPr>
          <w:u w:val="single"/>
        </w:rPr>
        <w:t>Consolidation of power in the Communist party</w:t>
      </w:r>
      <w:r>
        <w:t>, at the expense of Social &amp; Democratic rule.</w:t>
      </w:r>
    </w:p>
    <w:p w:rsidR="000C4CD0" w:rsidRPr="003C723C" w:rsidRDefault="000C4CD0" w:rsidP="00C2200A">
      <w:pPr>
        <w:pStyle w:val="ListParagraph"/>
        <w:numPr>
          <w:ilvl w:val="2"/>
          <w:numId w:val="165"/>
        </w:numPr>
        <w:spacing w:before="80"/>
        <w:ind w:hanging="329"/>
        <w:contextualSpacing w:val="0"/>
        <w:rPr>
          <w:u w:val="single"/>
        </w:rPr>
      </w:pPr>
      <w:r w:rsidRPr="003C723C">
        <w:rPr>
          <w:u w:val="single"/>
        </w:rPr>
        <w:t xml:space="preserve">Growth of </w:t>
      </w:r>
      <w:r>
        <w:rPr>
          <w:u w:val="single"/>
        </w:rPr>
        <w:t xml:space="preserve">State &amp; </w:t>
      </w:r>
      <w:r w:rsidRPr="003C723C">
        <w:rPr>
          <w:u w:val="single"/>
        </w:rPr>
        <w:t>State bureaucracy</w:t>
      </w:r>
    </w:p>
    <w:p w:rsidR="000C4CD0" w:rsidRPr="006F2537" w:rsidRDefault="000C4CD0" w:rsidP="000C4CD0">
      <w:pPr>
        <w:pStyle w:val="ListParagraph"/>
        <w:ind w:left="2404"/>
      </w:pPr>
    </w:p>
    <w:p w:rsidR="000C4CD0" w:rsidRDefault="000C4CD0" w:rsidP="00C2200A">
      <w:pPr>
        <w:pStyle w:val="Heading3"/>
        <w:numPr>
          <w:ilvl w:val="0"/>
          <w:numId w:val="34"/>
        </w:numPr>
        <w:spacing w:before="240"/>
      </w:pPr>
      <w:bookmarkStart w:id="319" w:name="_Toc143353683"/>
      <w:r>
        <w:t>Marxism and nationalism</w:t>
      </w:r>
      <w:bookmarkEnd w:id="319"/>
    </w:p>
    <w:p w:rsidR="000C4CD0" w:rsidRPr="00A13989" w:rsidRDefault="000C4CD0" w:rsidP="001F788A">
      <w:pPr>
        <w:pStyle w:val="ListParagraph"/>
        <w:numPr>
          <w:ilvl w:val="1"/>
          <w:numId w:val="5"/>
        </w:numPr>
      </w:pPr>
      <w:r>
        <w:t>[Read from book]</w:t>
      </w:r>
    </w:p>
    <w:p w:rsidR="000C4CD0" w:rsidRDefault="000C4CD0" w:rsidP="00C2200A">
      <w:pPr>
        <w:pStyle w:val="Heading3"/>
        <w:numPr>
          <w:ilvl w:val="0"/>
          <w:numId w:val="34"/>
        </w:numPr>
        <w:spacing w:before="240"/>
      </w:pPr>
      <w:bookmarkStart w:id="320" w:name="_Toc143353684"/>
      <w:r>
        <w:t>Marxism as ideology</w:t>
      </w:r>
      <w:bookmarkEnd w:id="320"/>
      <w:r>
        <w:t xml:space="preserve"> </w:t>
      </w:r>
    </w:p>
    <w:p w:rsidR="000C4CD0" w:rsidRPr="00F46E7A" w:rsidRDefault="000C4CD0" w:rsidP="00C2200A">
      <w:pPr>
        <w:pStyle w:val="ListParagraph"/>
        <w:numPr>
          <w:ilvl w:val="1"/>
          <w:numId w:val="163"/>
        </w:numPr>
        <w:spacing w:before="60"/>
        <w:contextualSpacing w:val="0"/>
      </w:pPr>
      <w:r>
        <w:t xml:space="preserve">With the continued existence of capitalism, disintegration of Soviet Union, perverted communism of China, </w:t>
      </w:r>
      <w:r>
        <w:rPr>
          <w:u w:val="single"/>
        </w:rPr>
        <w:t xml:space="preserve">Marxism no longer conforms to historical reality. </w:t>
      </w:r>
    </w:p>
    <w:p w:rsidR="000C4CD0" w:rsidRDefault="000C4CD0" w:rsidP="00C2200A">
      <w:pPr>
        <w:pStyle w:val="ListParagraph"/>
        <w:numPr>
          <w:ilvl w:val="1"/>
          <w:numId w:val="163"/>
        </w:numPr>
        <w:spacing w:before="60"/>
        <w:contextualSpacing w:val="0"/>
      </w:pPr>
      <w:r w:rsidRPr="002C640A">
        <w:rPr>
          <w:u w:val="single"/>
        </w:rPr>
        <w:t>Given</w:t>
      </w:r>
      <w:r>
        <w:t xml:space="preserve"> Marx’s own </w:t>
      </w:r>
      <w:r w:rsidRPr="002C640A">
        <w:rPr>
          <w:u w:val="single"/>
        </w:rPr>
        <w:t>Praxis</w:t>
      </w:r>
      <w:r>
        <w:t xml:space="preserve"> then, Marxism </w:t>
      </w:r>
      <w:r w:rsidRPr="002C640A">
        <w:rPr>
          <w:u w:val="single"/>
        </w:rPr>
        <w:t>must be defined as an Ideology</w:t>
      </w:r>
    </w:p>
    <w:p w:rsidR="000C4CD0" w:rsidRDefault="000C4CD0" w:rsidP="00C2200A">
      <w:pPr>
        <w:pStyle w:val="ListParagraph"/>
        <w:numPr>
          <w:ilvl w:val="1"/>
          <w:numId w:val="163"/>
        </w:numPr>
        <w:spacing w:before="60"/>
        <w:contextualSpacing w:val="0"/>
      </w:pPr>
      <w:r>
        <w:t xml:space="preserve">In the case of those communist regimes which have employed Marxism as a justification for </w:t>
      </w:r>
      <w:r>
        <w:rPr>
          <w:u w:val="single"/>
        </w:rPr>
        <w:t>party dominance and as a cloak for nationalistic ideals,</w:t>
      </w:r>
      <w:r>
        <w:t xml:space="preserve"> it becomes an ideology in the fullest sense of the term. </w:t>
      </w:r>
    </w:p>
    <w:p w:rsidR="000C4CD0" w:rsidRDefault="000C4CD0" w:rsidP="00C2200A">
      <w:pPr>
        <w:pStyle w:val="ListParagraph"/>
        <w:numPr>
          <w:ilvl w:val="1"/>
          <w:numId w:val="163"/>
        </w:numPr>
        <w:spacing w:before="60"/>
        <w:contextualSpacing w:val="0"/>
      </w:pPr>
      <w:r>
        <w:t>An Ideological misrepresentation of reality that justifies the existing perverted order wherever it now exists – China etc.</w:t>
      </w:r>
    </w:p>
    <w:p w:rsidR="000C4CD0" w:rsidRDefault="000C4CD0" w:rsidP="00C2200A">
      <w:pPr>
        <w:pStyle w:val="Heading3"/>
        <w:numPr>
          <w:ilvl w:val="0"/>
          <w:numId w:val="34"/>
        </w:numPr>
        <w:spacing w:before="500"/>
      </w:pPr>
      <w:bookmarkStart w:id="321" w:name="_Toc143353685"/>
      <w:r>
        <w:t>Class</w:t>
      </w:r>
      <w:bookmarkEnd w:id="321"/>
    </w:p>
    <w:p w:rsidR="000C4CD0" w:rsidRDefault="000C4CD0" w:rsidP="00C2200A">
      <w:pPr>
        <w:pStyle w:val="ListParagraph"/>
        <w:numPr>
          <w:ilvl w:val="1"/>
          <w:numId w:val="161"/>
        </w:numPr>
        <w:spacing w:before="80"/>
        <w:contextualSpacing w:val="0"/>
      </w:pPr>
      <w:r>
        <w:t xml:space="preserve">Class is the </w:t>
      </w:r>
      <w:r w:rsidRPr="00BB3FE9">
        <w:rPr>
          <w:u w:val="single"/>
        </w:rPr>
        <w:t>artificial stratification</w:t>
      </w:r>
      <w:r>
        <w:t xml:space="preserve"> of society based </w:t>
      </w:r>
      <w:r w:rsidRPr="00BB3FE9">
        <w:rPr>
          <w:u w:val="single"/>
        </w:rPr>
        <w:t>upon some social or economic criteria</w:t>
      </w:r>
      <w:r>
        <w:t xml:space="preserve">. The idea of class, in one form or another, has </w:t>
      </w:r>
      <w:r w:rsidRPr="00BB3FE9">
        <w:rPr>
          <w:u w:val="single"/>
        </w:rPr>
        <w:t>existed since</w:t>
      </w:r>
      <w:r>
        <w:t xml:space="preserve"> times of </w:t>
      </w:r>
      <w:r w:rsidRPr="0035309F">
        <w:rPr>
          <w:color w:val="9A57CD"/>
          <w:u w:val="single"/>
        </w:rPr>
        <w:t>Plato</w:t>
      </w:r>
      <w:r>
        <w:t xml:space="preserve"> &amp; </w:t>
      </w:r>
      <w:r w:rsidRPr="0035309F">
        <w:rPr>
          <w:color w:val="9A57CD"/>
        </w:rPr>
        <w:t>Aristotle</w:t>
      </w:r>
      <w:r>
        <w:t xml:space="preserve">, when they argued for </w:t>
      </w:r>
      <w:r w:rsidRPr="00BB3FE9">
        <w:rPr>
          <w:u w:val="single"/>
        </w:rPr>
        <w:t xml:space="preserve">social division into </w:t>
      </w:r>
      <w:r w:rsidRPr="0035309F">
        <w:rPr>
          <w:i/>
          <w:u w:val="single" w:color="00B0F0"/>
        </w:rPr>
        <w:t>Rulers</w:t>
      </w:r>
      <w:r w:rsidRPr="0035309F">
        <w:t xml:space="preserve">, </w:t>
      </w:r>
      <w:r w:rsidRPr="0035309F">
        <w:rPr>
          <w:i/>
          <w:u w:val="single" w:color="00B0F0"/>
        </w:rPr>
        <w:t>Auxiliaries</w:t>
      </w:r>
      <w:r w:rsidRPr="0035309F">
        <w:t xml:space="preserve"> and </w:t>
      </w:r>
      <w:r w:rsidRPr="0035309F">
        <w:rPr>
          <w:i/>
          <w:u w:val="single" w:color="00B0F0"/>
        </w:rPr>
        <w:t>Producers</w:t>
      </w:r>
      <w:r>
        <w:t xml:space="preserve">. </w:t>
      </w:r>
    </w:p>
    <w:p w:rsidR="000C4CD0" w:rsidRPr="00C15512" w:rsidRDefault="000C4CD0" w:rsidP="00C2200A">
      <w:pPr>
        <w:pStyle w:val="ListParagraph"/>
        <w:numPr>
          <w:ilvl w:val="1"/>
          <w:numId w:val="161"/>
        </w:numPr>
        <w:spacing w:before="80"/>
        <w:contextualSpacing w:val="0"/>
      </w:pPr>
      <w:r>
        <w:t xml:space="preserve">Marxism provides </w:t>
      </w:r>
      <w:r w:rsidRPr="00965A2C">
        <w:rPr>
          <w:b/>
        </w:rPr>
        <w:t>a materialistic interpretation of history</w:t>
      </w:r>
      <w:r>
        <w:t xml:space="preserve"> based upon </w:t>
      </w:r>
      <w:r w:rsidRPr="00965A2C">
        <w:rPr>
          <w:b/>
        </w:rPr>
        <w:t>Act of Production</w:t>
      </w:r>
      <w:r>
        <w:t xml:space="preserve">. This act of production when conceived of in social terms produces </w:t>
      </w:r>
      <w:r w:rsidRPr="002D72BB">
        <w:rPr>
          <w:i/>
          <w:color w:val="009999"/>
        </w:rPr>
        <w:t>Relations of Productions</w:t>
      </w:r>
      <w:r w:rsidRPr="002D72BB">
        <w:rPr>
          <w:color w:val="009999"/>
        </w:rPr>
        <w:t xml:space="preserve"> </w:t>
      </w:r>
      <w:r>
        <w:t xml:space="preserve">or </w:t>
      </w:r>
      <w:r w:rsidRPr="00AD7850">
        <w:rPr>
          <w:u w:val="single"/>
        </w:rPr>
        <w:t>relations between sources of production</w:t>
      </w:r>
      <w:r>
        <w:t xml:space="preserve"> which is also called </w:t>
      </w:r>
      <w:r>
        <w:rPr>
          <w:b/>
        </w:rPr>
        <w:t>Class.</w:t>
      </w:r>
    </w:p>
    <w:p w:rsidR="000C4CD0" w:rsidRDefault="000C4CD0" w:rsidP="00C2200A">
      <w:pPr>
        <w:pStyle w:val="ListParagraph"/>
        <w:numPr>
          <w:ilvl w:val="1"/>
          <w:numId w:val="161"/>
        </w:numPr>
        <w:spacing w:before="80"/>
        <w:contextualSpacing w:val="0"/>
      </w:pPr>
      <w:r w:rsidRPr="00965A2C">
        <w:rPr>
          <w:u w:val="single"/>
        </w:rPr>
        <w:t xml:space="preserve">When the separation between </w:t>
      </w:r>
      <w:r w:rsidRPr="00965A2C">
        <w:rPr>
          <w:b/>
          <w:u w:val="single"/>
        </w:rPr>
        <w:t>mental</w:t>
      </w:r>
      <w:r w:rsidRPr="00965A2C">
        <w:rPr>
          <w:u w:val="single"/>
        </w:rPr>
        <w:t xml:space="preserve"> and </w:t>
      </w:r>
      <w:r w:rsidRPr="00965A2C">
        <w:rPr>
          <w:b/>
          <w:u w:val="single"/>
        </w:rPr>
        <w:t>material labour</w:t>
      </w:r>
      <w:r w:rsidRPr="00965A2C">
        <w:rPr>
          <w:u w:val="single"/>
        </w:rPr>
        <w:t xml:space="preserve"> manifest, Class is produced</w:t>
      </w:r>
      <w:r>
        <w:t xml:space="preserve">. According to Marx, </w:t>
      </w:r>
      <w:r w:rsidRPr="00A32182">
        <w:rPr>
          <w:u w:val="single"/>
        </w:rPr>
        <w:t>Class</w:t>
      </w:r>
      <w:r>
        <w:t xml:space="preserve"> or Class Structure is the </w:t>
      </w:r>
      <w:r w:rsidRPr="00A32182">
        <w:rPr>
          <w:u w:val="single"/>
        </w:rPr>
        <w:t>source of exploitation</w:t>
      </w:r>
      <w:r>
        <w:t>. “</w:t>
      </w:r>
      <w:r w:rsidRPr="005E7426">
        <w:rPr>
          <w:rStyle w:val="AnshulsQuoteChar"/>
        </w:rPr>
        <w:t>The History of all hitherto existing societies is the history of Class struggle</w:t>
      </w:r>
      <w:r w:rsidRPr="002D72BB">
        <w:rPr>
          <w:rStyle w:val="AnshulsQuoteChar"/>
        </w:rPr>
        <w:t>s</w:t>
      </w:r>
      <w:r>
        <w:t xml:space="preserve">”. And capitalism, like every other economic system is characterized by Class conflict. </w:t>
      </w:r>
    </w:p>
    <w:p w:rsidR="000C4CD0" w:rsidRDefault="000C4CD0" w:rsidP="00C2200A">
      <w:pPr>
        <w:pStyle w:val="ListParagraph"/>
        <w:numPr>
          <w:ilvl w:val="1"/>
          <w:numId w:val="161"/>
        </w:numPr>
        <w:spacing w:before="80"/>
        <w:contextualSpacing w:val="0"/>
      </w:pPr>
      <w:r>
        <w:t xml:space="preserve">Marxian social conception is based on two classes – the </w:t>
      </w:r>
      <w:r w:rsidRPr="00965A2C">
        <w:rPr>
          <w:b/>
        </w:rPr>
        <w:t>Capitalists</w:t>
      </w:r>
      <w:r>
        <w:t xml:space="preserve"> &amp; the </w:t>
      </w:r>
      <w:r w:rsidRPr="00965A2C">
        <w:rPr>
          <w:b/>
        </w:rPr>
        <w:t>Proletariats</w:t>
      </w:r>
      <w:r>
        <w:t xml:space="preserve">. </w:t>
      </w:r>
      <w:r w:rsidRPr="002D72BB">
        <w:rPr>
          <w:u w:val="single"/>
        </w:rPr>
        <w:t xml:space="preserve">Capitalism </w:t>
      </w:r>
      <w:r>
        <w:t xml:space="preserve">is characterised by the </w:t>
      </w:r>
      <w:r w:rsidRPr="002D72BB">
        <w:rPr>
          <w:u w:val="single"/>
        </w:rPr>
        <w:t>dictatorship of Capitalist</w:t>
      </w:r>
      <w:r w:rsidR="00F31099">
        <w:t>,</w:t>
      </w:r>
      <w:r>
        <w:t xml:space="preserve"> and </w:t>
      </w:r>
      <w:r w:rsidRPr="002D72BB">
        <w:rPr>
          <w:u w:val="single"/>
        </w:rPr>
        <w:t>exploitation of Proletariats</w:t>
      </w:r>
      <w:r>
        <w:t>. And to end this exploitation, Capitalism must be replaced by communism, which would be a Classless &amp; stateless society.</w:t>
      </w:r>
    </w:p>
    <w:p w:rsidR="000C4CD0" w:rsidRDefault="000C4CD0" w:rsidP="00C2200A">
      <w:pPr>
        <w:pStyle w:val="ListParagraph"/>
        <w:numPr>
          <w:ilvl w:val="1"/>
          <w:numId w:val="161"/>
        </w:numPr>
        <w:spacing w:before="80"/>
        <w:contextualSpacing w:val="0"/>
      </w:pPr>
      <w:r>
        <w:t xml:space="preserve">Thus for Marx, </w:t>
      </w:r>
      <w:r w:rsidRPr="007E290E">
        <w:rPr>
          <w:b/>
          <w:color w:val="70AD47" w:themeColor="accent6"/>
        </w:rPr>
        <w:t xml:space="preserve">Class is the </w:t>
      </w:r>
      <w:r w:rsidRPr="007E290E">
        <w:rPr>
          <w:b/>
          <w:color w:val="70AD47" w:themeColor="accent6"/>
          <w:u w:val="single"/>
        </w:rPr>
        <w:t>source of inequality &amp; exploitation</w:t>
      </w:r>
      <w:r w:rsidRPr="007E290E">
        <w:rPr>
          <w:b/>
          <w:color w:val="70AD47" w:themeColor="accent6"/>
        </w:rPr>
        <w:t xml:space="preserve"> </w:t>
      </w:r>
      <w:r w:rsidRPr="007E290E">
        <w:rPr>
          <w:b/>
          <w:color w:val="70AD47" w:themeColor="accent6"/>
          <w:u w:val="single"/>
        </w:rPr>
        <w:t>based upon a false consciousness</w:t>
      </w:r>
      <w:r>
        <w:t xml:space="preserve">. </w:t>
      </w:r>
      <w:r w:rsidRPr="007E290E">
        <w:rPr>
          <w:u w:val="single"/>
        </w:rPr>
        <w:t>To end this exploitation</w:t>
      </w:r>
      <w:r>
        <w:t xml:space="preserve">, </w:t>
      </w:r>
      <w:r w:rsidRPr="007E290E">
        <w:rPr>
          <w:u w:val="single"/>
        </w:rPr>
        <w:t>class</w:t>
      </w:r>
      <w:r>
        <w:t xml:space="preserve"> division </w:t>
      </w:r>
      <w:r w:rsidRPr="00C12EC1">
        <w:rPr>
          <w:u w:val="single"/>
        </w:rPr>
        <w:t>must be destroyed</w:t>
      </w:r>
      <w:r>
        <w:t xml:space="preserve"> by establishing a </w:t>
      </w:r>
      <w:r w:rsidRPr="007E290E">
        <w:rPr>
          <w:b/>
          <w:u w:val="single"/>
        </w:rPr>
        <w:t>classless</w:t>
      </w:r>
      <w:r w:rsidRPr="007E290E">
        <w:rPr>
          <w:u w:val="single"/>
        </w:rPr>
        <w:t xml:space="preserve"> </w:t>
      </w:r>
      <w:r w:rsidRPr="007E290E">
        <w:rPr>
          <w:b/>
          <w:u w:val="single"/>
        </w:rPr>
        <w:t>society</w:t>
      </w:r>
      <w:r w:rsidRPr="007E290E">
        <w:rPr>
          <w:u w:val="single"/>
        </w:rPr>
        <w:t xml:space="preserve"> called communism</w:t>
      </w:r>
      <w:r>
        <w:t xml:space="preserve">. </w:t>
      </w:r>
    </w:p>
    <w:p w:rsidR="000C4CD0" w:rsidRDefault="000C4CD0" w:rsidP="00C2200A">
      <w:pPr>
        <w:pStyle w:val="Heading3"/>
        <w:numPr>
          <w:ilvl w:val="0"/>
          <w:numId w:val="34"/>
        </w:numPr>
        <w:spacing w:before="500"/>
      </w:pPr>
      <w:bookmarkStart w:id="322" w:name="_Toc143353686"/>
      <w:r>
        <w:t>Marxian Theory of Revolution</w:t>
      </w:r>
      <w:bookmarkEnd w:id="322"/>
    </w:p>
    <w:p w:rsidR="000C4CD0" w:rsidRDefault="000C4CD0" w:rsidP="00C2200A">
      <w:pPr>
        <w:pStyle w:val="ListParagraph"/>
        <w:numPr>
          <w:ilvl w:val="1"/>
          <w:numId w:val="162"/>
        </w:numPr>
        <w:spacing w:before="60"/>
        <w:contextualSpacing w:val="0"/>
      </w:pPr>
      <w:r>
        <w:t xml:space="preserve">Marx believed in the </w:t>
      </w:r>
      <w:r w:rsidRPr="002C640A">
        <w:rPr>
          <w:u w:val="single"/>
        </w:rPr>
        <w:t>revolutionary birth of Communism</w:t>
      </w:r>
      <w:r>
        <w:t xml:space="preserve"> out of the ashes of Capitalism.</w:t>
      </w:r>
    </w:p>
    <w:p w:rsidR="000C4CD0" w:rsidRDefault="000C4CD0" w:rsidP="00C2200A">
      <w:pPr>
        <w:pStyle w:val="ListParagraph"/>
        <w:numPr>
          <w:ilvl w:val="1"/>
          <w:numId w:val="162"/>
        </w:numPr>
        <w:spacing w:before="60"/>
        <w:contextualSpacing w:val="0"/>
      </w:pPr>
      <w:r>
        <w:t xml:space="preserve">Revolution for him was the </w:t>
      </w:r>
      <w:r w:rsidRPr="007E290E">
        <w:rPr>
          <w:u w:val="single"/>
        </w:rPr>
        <w:t xml:space="preserve">wholesale </w:t>
      </w:r>
      <w:r w:rsidR="007E290E">
        <w:rPr>
          <w:u w:val="single"/>
        </w:rPr>
        <w:t xml:space="preserve">societal </w:t>
      </w:r>
      <w:r w:rsidRPr="007E290E">
        <w:rPr>
          <w:u w:val="single"/>
        </w:rPr>
        <w:t>transformation</w:t>
      </w:r>
      <w:r>
        <w:t xml:space="preserve">, </w:t>
      </w:r>
      <w:r w:rsidRPr="002C640A">
        <w:rPr>
          <w:u w:val="single"/>
        </w:rPr>
        <w:t>beginning from the economic structur</w:t>
      </w:r>
      <w:r>
        <w:t xml:space="preserve">e and precipitating eventually to other superstructures. </w:t>
      </w:r>
    </w:p>
    <w:p w:rsidR="000C4CD0" w:rsidRDefault="000C4CD0" w:rsidP="00C2200A">
      <w:pPr>
        <w:pStyle w:val="ListParagraph"/>
        <w:numPr>
          <w:ilvl w:val="1"/>
          <w:numId w:val="162"/>
        </w:numPr>
        <w:spacing w:before="60"/>
        <w:contextualSpacing w:val="0"/>
      </w:pPr>
      <w:r>
        <w:t xml:space="preserve">But his revolution was a </w:t>
      </w:r>
      <w:r w:rsidRPr="002C640A">
        <w:rPr>
          <w:b/>
          <w:u w:val="single"/>
        </w:rPr>
        <w:t>spontaneous</w:t>
      </w:r>
      <w:r w:rsidRPr="00C12EC1">
        <w:rPr>
          <w:u w:val="single"/>
        </w:rPr>
        <w:t xml:space="preserve"> revolution</w:t>
      </w:r>
      <w:r>
        <w:t xml:space="preserve"> – sudden &amp; </w:t>
      </w:r>
      <w:r w:rsidRPr="002C640A">
        <w:rPr>
          <w:b/>
          <w:u w:val="single"/>
        </w:rPr>
        <w:t>Violent</w:t>
      </w:r>
      <w:r>
        <w:t xml:space="preserve"> </w:t>
      </w:r>
    </w:p>
    <w:p w:rsidR="000C4CD0" w:rsidRDefault="000C4CD0" w:rsidP="00C2200A">
      <w:pPr>
        <w:pStyle w:val="ListParagraph"/>
        <w:numPr>
          <w:ilvl w:val="1"/>
          <w:numId w:val="162"/>
        </w:numPr>
        <w:spacing w:before="60"/>
        <w:contextualSpacing w:val="0"/>
      </w:pPr>
      <w:r>
        <w:t>Revolution would precipitate when:</w:t>
      </w:r>
    </w:p>
    <w:p w:rsidR="000C4CD0" w:rsidRDefault="000C4CD0" w:rsidP="00C2200A">
      <w:pPr>
        <w:pStyle w:val="ListParagraph"/>
        <w:numPr>
          <w:ilvl w:val="2"/>
          <w:numId w:val="162"/>
        </w:numPr>
      </w:pPr>
      <w:r>
        <w:t xml:space="preserve">Capitalist </w:t>
      </w:r>
      <w:r w:rsidRPr="00C12EC1">
        <w:rPr>
          <w:u w:val="single"/>
        </w:rPr>
        <w:t>exploitation at its peak</w:t>
      </w:r>
    </w:p>
    <w:p w:rsidR="000C4CD0" w:rsidRDefault="000C4CD0" w:rsidP="00C2200A">
      <w:pPr>
        <w:pStyle w:val="ListParagraph"/>
        <w:numPr>
          <w:ilvl w:val="2"/>
          <w:numId w:val="162"/>
        </w:numPr>
      </w:pPr>
      <w:r w:rsidRPr="00C12EC1">
        <w:rPr>
          <w:u w:val="single"/>
        </w:rPr>
        <w:t>Proletariat</w:t>
      </w:r>
      <w:r>
        <w:t xml:space="preserve"> become </w:t>
      </w:r>
      <w:r w:rsidRPr="00C12EC1">
        <w:rPr>
          <w:u w:val="single"/>
        </w:rPr>
        <w:t xml:space="preserve">fully </w:t>
      </w:r>
      <w:r w:rsidRPr="00C12EC1">
        <w:rPr>
          <w:b/>
          <w:u w:val="single"/>
        </w:rPr>
        <w:t>conscious</w:t>
      </w:r>
      <w:r>
        <w:t xml:space="preserve"> of their exploitation</w:t>
      </w:r>
    </w:p>
    <w:p w:rsidR="000C4CD0" w:rsidRDefault="000C4CD0" w:rsidP="00C2200A">
      <w:pPr>
        <w:pStyle w:val="ListParagraph"/>
        <w:numPr>
          <w:ilvl w:val="1"/>
          <w:numId w:val="162"/>
        </w:numPr>
        <w:spacing w:before="60"/>
        <w:contextualSpacing w:val="0"/>
      </w:pPr>
      <w:r>
        <w:t xml:space="preserve">This revolution was to be a </w:t>
      </w:r>
      <w:r w:rsidRPr="003555CB">
        <w:rPr>
          <w:u w:val="single"/>
        </w:rPr>
        <w:t>Proletariat led</w:t>
      </w:r>
      <w:r>
        <w:t xml:space="preserve"> one. He </w:t>
      </w:r>
      <w:r w:rsidRPr="003555CB">
        <w:rPr>
          <w:u w:val="single"/>
        </w:rPr>
        <w:t>didn’t support</w:t>
      </w:r>
      <w:r>
        <w:t xml:space="preserve"> the idea of a </w:t>
      </w:r>
      <w:r w:rsidRPr="003555CB">
        <w:rPr>
          <w:u w:val="single"/>
        </w:rPr>
        <w:t>Communist party leading the revolution</w:t>
      </w:r>
      <w:r>
        <w:t xml:space="preserve">, or </w:t>
      </w:r>
      <w:r w:rsidRPr="003555CB">
        <w:rPr>
          <w:u w:val="single"/>
        </w:rPr>
        <w:t>forced consciousness development</w:t>
      </w:r>
      <w:r>
        <w:t xml:space="preserve"> of Proletariat by some leaders </w:t>
      </w:r>
    </w:p>
    <w:p w:rsidR="000C4CD0" w:rsidRDefault="000C4CD0" w:rsidP="00C2200A">
      <w:pPr>
        <w:pStyle w:val="ListParagraph"/>
        <w:numPr>
          <w:ilvl w:val="1"/>
          <w:numId w:val="162"/>
        </w:numPr>
        <w:spacing w:before="60"/>
        <w:contextualSpacing w:val="0"/>
      </w:pPr>
      <w:r>
        <w:t xml:space="preserve">He also argued that revolution will </w:t>
      </w:r>
      <w:r w:rsidRPr="007E290E">
        <w:rPr>
          <w:color w:val="70AD47" w:themeColor="accent6"/>
        </w:rPr>
        <w:t xml:space="preserve">take in </w:t>
      </w:r>
      <w:r w:rsidRPr="007E290E">
        <w:rPr>
          <w:color w:val="70AD47" w:themeColor="accent6"/>
          <w:u w:val="single"/>
        </w:rPr>
        <w:t>place in societies with mature capitalism</w:t>
      </w:r>
      <w:r>
        <w:t xml:space="preserve">. But in reality, none of the countries with advanced capitalism – UK &amp; US – saw the revolution, it </w:t>
      </w:r>
      <w:r w:rsidRPr="003555CB">
        <w:rPr>
          <w:u w:val="single"/>
        </w:rPr>
        <w:t>instead occurred in Russia &amp; China</w:t>
      </w:r>
      <w:r>
        <w:t xml:space="preserve"> – </w:t>
      </w:r>
      <w:r w:rsidRPr="003555CB">
        <w:rPr>
          <w:u w:val="single"/>
        </w:rPr>
        <w:t>semi feudal and feudal societies</w:t>
      </w:r>
      <w:r>
        <w:t xml:space="preserve">. </w:t>
      </w:r>
    </w:p>
    <w:p w:rsidR="000C4CD0" w:rsidRDefault="000C4CD0" w:rsidP="00C2200A">
      <w:pPr>
        <w:pStyle w:val="ListParagraph"/>
        <w:numPr>
          <w:ilvl w:val="1"/>
          <w:numId w:val="162"/>
        </w:numPr>
        <w:spacing w:before="60"/>
        <w:contextualSpacing w:val="0"/>
      </w:pPr>
      <w:r>
        <w:t>Lenin’s perversion</w:t>
      </w:r>
    </w:p>
    <w:p w:rsidR="000C4CD0" w:rsidRDefault="000C4CD0" w:rsidP="00C2200A">
      <w:pPr>
        <w:pStyle w:val="ListParagraph"/>
        <w:numPr>
          <w:ilvl w:val="2"/>
          <w:numId w:val="162"/>
        </w:numPr>
        <w:spacing w:before="80"/>
        <w:ind w:left="1604"/>
        <w:contextualSpacing w:val="0"/>
      </w:pPr>
      <w:r w:rsidRPr="00E942DF">
        <w:rPr>
          <w:color w:val="9A57CD"/>
        </w:rPr>
        <w:t>Lenin</w:t>
      </w:r>
      <w:r>
        <w:t xml:space="preserve"> was the </w:t>
      </w:r>
      <w:r w:rsidRPr="00F33A24">
        <w:rPr>
          <w:i/>
          <w:u w:val="single"/>
        </w:rPr>
        <w:t>peter who defied his master</w:t>
      </w:r>
      <w:r>
        <w:t>. He was the leader communist party that spearheaded 1917 Bolshevik revolution and established communist USSR</w:t>
      </w:r>
    </w:p>
    <w:p w:rsidR="000C4CD0" w:rsidRDefault="000C4CD0" w:rsidP="00C2200A">
      <w:pPr>
        <w:pStyle w:val="ListParagraph"/>
        <w:numPr>
          <w:ilvl w:val="2"/>
          <w:numId w:val="162"/>
        </w:numPr>
        <w:spacing w:before="80"/>
        <w:ind w:left="1604"/>
        <w:contextualSpacing w:val="0"/>
      </w:pPr>
      <w:r>
        <w:t xml:space="preserve">He argued that </w:t>
      </w:r>
      <w:r w:rsidRPr="00F33A24">
        <w:rPr>
          <w:u w:val="single"/>
        </w:rPr>
        <w:t>gradual development</w:t>
      </w:r>
      <w:r>
        <w:t xml:space="preserve"> of </w:t>
      </w:r>
      <w:r w:rsidRPr="007E290E">
        <w:rPr>
          <w:u w:val="single"/>
        </w:rPr>
        <w:t>Proletarian consciousness wouldn’t bring spontaneous revolution</w:t>
      </w:r>
      <w:r>
        <w:t xml:space="preserve">. Instead, revolution must be led by the </w:t>
      </w:r>
      <w:r w:rsidRPr="00F33A24">
        <w:rPr>
          <w:b/>
          <w:u w:val="single"/>
        </w:rPr>
        <w:t>consciousness</w:t>
      </w:r>
      <w:r w:rsidRPr="00F33A24">
        <w:rPr>
          <w:u w:val="single"/>
        </w:rPr>
        <w:t xml:space="preserve"> of a </w:t>
      </w:r>
      <w:r w:rsidRPr="00F33A24">
        <w:rPr>
          <w:b/>
          <w:u w:val="single"/>
        </w:rPr>
        <w:t>vanguard party</w:t>
      </w:r>
      <w:r>
        <w:t xml:space="preserve">. </w:t>
      </w:r>
    </w:p>
    <w:p w:rsidR="000C4CD0" w:rsidRDefault="000C4CD0" w:rsidP="00C2200A">
      <w:pPr>
        <w:pStyle w:val="ListParagraph"/>
        <w:numPr>
          <w:ilvl w:val="2"/>
          <w:numId w:val="162"/>
        </w:numPr>
        <w:spacing w:before="80"/>
        <w:ind w:left="1604"/>
        <w:contextualSpacing w:val="0"/>
      </w:pPr>
      <w:r>
        <w:t xml:space="preserve">Lenin had </w:t>
      </w:r>
      <w:r w:rsidRPr="007E290E">
        <w:rPr>
          <w:color w:val="70AD47" w:themeColor="accent6"/>
        </w:rPr>
        <w:t xml:space="preserve">replaced the Marxist notion of </w:t>
      </w:r>
      <w:r w:rsidRPr="007E290E">
        <w:rPr>
          <w:b/>
          <w:color w:val="70AD47" w:themeColor="accent6"/>
          <w:u w:val="single"/>
        </w:rPr>
        <w:t>Spontaneity</w:t>
      </w:r>
      <w:r w:rsidRPr="007E290E">
        <w:rPr>
          <w:color w:val="70AD47" w:themeColor="accent6"/>
        </w:rPr>
        <w:t xml:space="preserve"> with </w:t>
      </w:r>
      <w:r w:rsidRPr="007E290E">
        <w:rPr>
          <w:b/>
          <w:color w:val="70AD47" w:themeColor="accent6"/>
          <w:u w:val="single"/>
        </w:rPr>
        <w:t>consciousness</w:t>
      </w:r>
      <w:r>
        <w:t xml:space="preserve"> which explains the </w:t>
      </w:r>
      <w:r w:rsidRPr="00F33A24">
        <w:rPr>
          <w:u w:val="single"/>
        </w:rPr>
        <w:t>perverted form of Soviet communism</w:t>
      </w:r>
      <w:r>
        <w:t xml:space="preserve">. That spontaneity would not work and consciousness was needed for revolution. </w:t>
      </w:r>
    </w:p>
    <w:p w:rsidR="000C4CD0" w:rsidRPr="00A5206B" w:rsidRDefault="000C4CD0" w:rsidP="00C2200A">
      <w:pPr>
        <w:pStyle w:val="ListParagraph"/>
        <w:numPr>
          <w:ilvl w:val="2"/>
          <w:numId w:val="162"/>
        </w:numPr>
        <w:spacing w:before="80"/>
        <w:ind w:left="1604"/>
        <w:contextualSpacing w:val="0"/>
      </w:pPr>
      <w:r>
        <w:t xml:space="preserve">Lenin’s communist revolution was not a spontaneous revolution, created by awakened Proletariat as Marx predicted. Contrarily, Lenin </w:t>
      </w:r>
      <w:r w:rsidRPr="007E290E">
        <w:rPr>
          <w:color w:val="70AD47" w:themeColor="accent6"/>
          <w:u w:val="single"/>
        </w:rPr>
        <w:t xml:space="preserve">violated Marxism </w:t>
      </w:r>
      <w:r w:rsidRPr="007E290E">
        <w:rPr>
          <w:color w:val="70AD47" w:themeColor="accent6"/>
        </w:rPr>
        <w:t xml:space="preserve">by </w:t>
      </w:r>
      <w:r w:rsidRPr="007E290E">
        <w:rPr>
          <w:color w:val="70AD47" w:themeColor="accent6"/>
          <w:u w:val="single"/>
        </w:rPr>
        <w:t>prematurely “pushing history” forward</w:t>
      </w:r>
      <w:r w:rsidRPr="007E290E">
        <w:rPr>
          <w:color w:val="70AD47" w:themeColor="accent6"/>
        </w:rPr>
        <w:t xml:space="preserve"> in generating a revolution </w:t>
      </w:r>
      <w:r w:rsidRPr="007E290E">
        <w:rPr>
          <w:color w:val="70AD47" w:themeColor="accent6"/>
          <w:u w:val="single"/>
        </w:rPr>
        <w:t xml:space="preserve">based on </w:t>
      </w:r>
      <w:r w:rsidRPr="002D72BB">
        <w:rPr>
          <w:color w:val="70AD47" w:themeColor="accent6"/>
        </w:rPr>
        <w:t>“</w:t>
      </w:r>
      <w:r w:rsidRPr="007E290E">
        <w:rPr>
          <w:color w:val="70AD47" w:themeColor="accent6"/>
          <w:u w:val="single"/>
        </w:rPr>
        <w:t xml:space="preserve">explicit consciousness” of a </w:t>
      </w:r>
      <w:r w:rsidRPr="007E290E">
        <w:rPr>
          <w:b/>
          <w:color w:val="70AD47" w:themeColor="accent6"/>
          <w:u w:val="single"/>
        </w:rPr>
        <w:t>vanguard party</w:t>
      </w:r>
      <w:r>
        <w:rPr>
          <w:b/>
        </w:rPr>
        <w:t xml:space="preserve">. </w:t>
      </w:r>
    </w:p>
    <w:p w:rsidR="000C4CD0" w:rsidRDefault="000C4CD0" w:rsidP="00C2200A">
      <w:pPr>
        <w:pStyle w:val="ListParagraph"/>
        <w:numPr>
          <w:ilvl w:val="2"/>
          <w:numId w:val="162"/>
        </w:numPr>
        <w:spacing w:before="80"/>
        <w:ind w:left="1604"/>
        <w:contextualSpacing w:val="0"/>
      </w:pPr>
      <w:r>
        <w:t>Lenin’s justification was twofold</w:t>
      </w:r>
    </w:p>
    <w:p w:rsidR="000C4CD0" w:rsidRDefault="000C4CD0" w:rsidP="00C2200A">
      <w:pPr>
        <w:pStyle w:val="ListParagraph"/>
        <w:numPr>
          <w:ilvl w:val="3"/>
          <w:numId w:val="204"/>
        </w:numPr>
        <w:spacing w:before="60"/>
        <w:ind w:hanging="244"/>
        <w:contextualSpacing w:val="0"/>
      </w:pPr>
      <w:r>
        <w:t xml:space="preserve">That Pre-revolution Russia was </w:t>
      </w:r>
      <w:r w:rsidRPr="007E290E">
        <w:rPr>
          <w:u w:val="single"/>
        </w:rPr>
        <w:t>predominantly agrarian</w:t>
      </w:r>
      <w:r>
        <w:t xml:space="preserve"> with </w:t>
      </w:r>
      <w:r w:rsidRPr="00126D5E">
        <w:rPr>
          <w:u w:val="single"/>
        </w:rPr>
        <w:t>small industrial working population</w:t>
      </w:r>
      <w:r>
        <w:t xml:space="preserve"> </w:t>
      </w:r>
    </w:p>
    <w:p w:rsidR="000C4CD0" w:rsidRDefault="000C4CD0" w:rsidP="00C2200A">
      <w:pPr>
        <w:pStyle w:val="ListParagraph"/>
        <w:numPr>
          <w:ilvl w:val="3"/>
          <w:numId w:val="204"/>
        </w:numPr>
        <w:spacing w:before="60"/>
        <w:ind w:hanging="244"/>
        <w:contextualSpacing w:val="0"/>
      </w:pPr>
      <w:r>
        <w:t xml:space="preserve">Russian regime was an imperialist </w:t>
      </w:r>
      <w:r w:rsidRPr="00126D5E">
        <w:rPr>
          <w:u w:val="single"/>
        </w:rPr>
        <w:t>extension of capitalism power</w:t>
      </w:r>
      <w:r>
        <w:t xml:space="preserve">. A Revolution in Russia </w:t>
      </w:r>
      <w:r w:rsidRPr="00126D5E">
        <w:rPr>
          <w:u w:val="single"/>
        </w:rPr>
        <w:t>would spark a worldwide movement</w:t>
      </w:r>
      <w:r>
        <w:t xml:space="preserve"> and thus </w:t>
      </w:r>
      <w:r w:rsidRPr="007E290E">
        <w:rPr>
          <w:u w:val="single"/>
        </w:rPr>
        <w:t xml:space="preserve">accelerate </w:t>
      </w:r>
      <w:r w:rsidR="007E290E" w:rsidRPr="007E290E">
        <w:rPr>
          <w:u w:val="single"/>
        </w:rPr>
        <w:t>worldwide</w:t>
      </w:r>
      <w:r w:rsidR="007E290E">
        <w:t xml:space="preserve"> </w:t>
      </w:r>
      <w:r>
        <w:t xml:space="preserve">the establishment of </w:t>
      </w:r>
      <w:r w:rsidRPr="00126D5E">
        <w:rPr>
          <w:u w:val="single"/>
        </w:rPr>
        <w:t>Socialism</w:t>
      </w:r>
      <w:r>
        <w:t xml:space="preserve">. </w:t>
      </w:r>
    </w:p>
    <w:p w:rsidR="000C4CD0" w:rsidRPr="00CE5C1D" w:rsidRDefault="000C4CD0" w:rsidP="00C2200A">
      <w:pPr>
        <w:pStyle w:val="ListParagraph"/>
        <w:numPr>
          <w:ilvl w:val="2"/>
          <w:numId w:val="162"/>
        </w:numPr>
        <w:spacing w:before="80"/>
        <w:ind w:left="1604"/>
        <w:contextualSpacing w:val="0"/>
      </w:pPr>
      <w:r>
        <w:t>He thus established the “</w:t>
      </w:r>
      <w:r w:rsidRPr="00E942DF">
        <w:rPr>
          <w:color w:val="009999"/>
          <w:u w:val="single"/>
        </w:rPr>
        <w:t>Dictatorship of party</w:t>
      </w:r>
      <w:r w:rsidRPr="00E942DF">
        <w:rPr>
          <w:color w:val="70AD47" w:themeColor="accent6"/>
          <w:u w:val="single"/>
        </w:rPr>
        <w:t>”, instead of “</w:t>
      </w:r>
      <w:r w:rsidRPr="00E942DF">
        <w:rPr>
          <w:color w:val="009999"/>
          <w:u w:val="single"/>
        </w:rPr>
        <w:t>Dictatorship of Proletariat</w:t>
      </w:r>
      <w:r>
        <w:t>” (Socialism)</w:t>
      </w:r>
      <w:r w:rsidR="002D72BB">
        <w:t>,</w:t>
      </w:r>
      <w:r>
        <w:t xml:space="preserve"> or the stateless communistic society. </w:t>
      </w:r>
    </w:p>
    <w:p w:rsidR="000C4CD0" w:rsidRPr="002D72BB" w:rsidRDefault="000C4CD0" w:rsidP="00C2200A">
      <w:pPr>
        <w:pStyle w:val="ListParagraph"/>
        <w:numPr>
          <w:ilvl w:val="2"/>
          <w:numId w:val="162"/>
        </w:numPr>
        <w:spacing w:before="80"/>
        <w:ind w:left="1604"/>
        <w:contextualSpacing w:val="0"/>
      </w:pPr>
      <w:r>
        <w:t xml:space="preserve">But his communist is a </w:t>
      </w:r>
      <w:r w:rsidRPr="00E942DF">
        <w:rPr>
          <w:u w:val="single"/>
        </w:rPr>
        <w:t>perversion of Marxist ideal</w:t>
      </w:r>
      <w:r w:rsidR="00E942DF" w:rsidRPr="00E942DF">
        <w:t>,</w:t>
      </w:r>
      <w:r>
        <w:t xml:space="preserve"> and is </w:t>
      </w:r>
      <w:r w:rsidRPr="00E942DF">
        <w:rPr>
          <w:color w:val="70AD47" w:themeColor="accent6"/>
        </w:rPr>
        <w:t xml:space="preserve">characterized by </w:t>
      </w:r>
      <w:r w:rsidRPr="00E942DF">
        <w:rPr>
          <w:color w:val="70AD47" w:themeColor="accent6"/>
          <w:u w:val="single" w:color="00B0F0"/>
        </w:rPr>
        <w:t>excessive growth of Bureaucracy</w:t>
      </w:r>
      <w:r w:rsidR="00E942DF" w:rsidRPr="00E942DF">
        <w:rPr>
          <w:color w:val="70AD47" w:themeColor="accent6"/>
        </w:rPr>
        <w:t xml:space="preserve">, </w:t>
      </w:r>
      <w:r w:rsidR="00E942DF" w:rsidRPr="00E942DF">
        <w:rPr>
          <w:color w:val="70AD47" w:themeColor="accent6"/>
          <w:u w:val="single" w:color="00B0F0"/>
        </w:rPr>
        <w:t>Rule by rich elites</w:t>
      </w:r>
      <w:r w:rsidRPr="00E942DF">
        <w:rPr>
          <w:color w:val="70AD47" w:themeColor="accent6"/>
        </w:rPr>
        <w:t xml:space="preserve">, </w:t>
      </w:r>
      <w:r w:rsidR="00E942DF" w:rsidRPr="00E942DF">
        <w:rPr>
          <w:color w:val="70AD47" w:themeColor="accent6"/>
          <w:u w:val="single" w:color="00B0F0"/>
        </w:rPr>
        <w:t>and Control</w:t>
      </w:r>
      <w:r w:rsidRPr="00E942DF">
        <w:rPr>
          <w:color w:val="70AD47" w:themeColor="accent6"/>
          <w:u w:val="single" w:color="00B0F0"/>
        </w:rPr>
        <w:t xml:space="preserve"> of Communist party</w:t>
      </w:r>
      <w:r w:rsidRPr="00E942DF">
        <w:rPr>
          <w:color w:val="70AD47" w:themeColor="accent6"/>
        </w:rPr>
        <w:t xml:space="preserve"> at the expense of social democratic rule</w:t>
      </w:r>
      <w:r>
        <w:t xml:space="preserve">. </w:t>
      </w:r>
      <w:r>
        <w:rPr>
          <w:b/>
          <w:i/>
        </w:rPr>
        <w:t xml:space="preserve"> </w:t>
      </w:r>
    </w:p>
    <w:p w:rsidR="002D72BB" w:rsidRPr="00CC1F1D" w:rsidRDefault="002D72BB" w:rsidP="002D72BB">
      <w:pPr>
        <w:spacing w:before="2000"/>
        <w:jc w:val="center"/>
      </w:pPr>
      <w:r>
        <w:t>*** End of Chapter***</w:t>
      </w:r>
    </w:p>
    <w:p w:rsidR="00472146" w:rsidRPr="00204CC9" w:rsidRDefault="00472146" w:rsidP="00A460A3">
      <w:pPr>
        <w:pStyle w:val="AnshulsQuote"/>
      </w:pPr>
    </w:p>
    <w:p w:rsidR="00472146" w:rsidRDefault="00472146" w:rsidP="00472146">
      <w:r>
        <w:br w:type="page"/>
      </w:r>
    </w:p>
    <w:p w:rsidR="0028359D" w:rsidRDefault="0028359D" w:rsidP="00C2200A">
      <w:pPr>
        <w:pStyle w:val="Heading3"/>
        <w:numPr>
          <w:ilvl w:val="0"/>
          <w:numId w:val="34"/>
        </w:numPr>
      </w:pPr>
      <w:bookmarkStart w:id="323" w:name="_Toc143353687"/>
      <w:r w:rsidRPr="00024844">
        <w:t>Previously asked</w:t>
      </w:r>
    </w:p>
    <w:p w:rsidR="0028359D" w:rsidRDefault="0028359D" w:rsidP="0028359D">
      <w:pPr>
        <w:pStyle w:val="AsCore-byline"/>
        <w:ind w:left="357" w:firstLine="0"/>
      </w:pPr>
      <w:r>
        <w:t>[Entirely focused on Hegemony &amp; one instance of organic intellectuals]</w:t>
      </w:r>
    </w:p>
    <w:p w:rsidR="0028359D" w:rsidRDefault="0028359D" w:rsidP="00C2200A">
      <w:pPr>
        <w:pStyle w:val="Heading4"/>
        <w:numPr>
          <w:ilvl w:val="1"/>
          <w:numId w:val="34"/>
        </w:numPr>
      </w:pPr>
      <w:r>
        <w:t xml:space="preserve">2019: </w:t>
      </w:r>
      <w:r w:rsidRPr="0028359D">
        <w:t>According to Gramsci, 'hegemony is primarily based on the organisation of consent.' Comment.</w:t>
      </w:r>
    </w:p>
    <w:p w:rsidR="0028359D" w:rsidRDefault="0028359D" w:rsidP="00C2200A">
      <w:pPr>
        <w:pStyle w:val="ListParagraph"/>
        <w:numPr>
          <w:ilvl w:val="2"/>
          <w:numId w:val="34"/>
        </w:numPr>
        <w:spacing w:before="80"/>
        <w:ind w:left="1604"/>
        <w:contextualSpacing w:val="0"/>
      </w:pPr>
      <w:r>
        <w:t>Gramsci was an influential Italian neo-Marxist, who revised Marxism to save it from criticism.</w:t>
      </w:r>
    </w:p>
    <w:p w:rsidR="0028359D" w:rsidRDefault="00E93FA3" w:rsidP="00C2200A">
      <w:pPr>
        <w:pStyle w:val="ListParagraph"/>
        <w:numPr>
          <w:ilvl w:val="2"/>
          <w:numId w:val="34"/>
        </w:numPr>
        <w:spacing w:before="80"/>
        <w:ind w:left="1604"/>
        <w:contextualSpacing w:val="0"/>
      </w:pPr>
      <w:r>
        <w:t>Gramsci</w:t>
      </w:r>
      <w:r w:rsidR="0028359D">
        <w:t xml:space="preserve"> rejected Marx’s assertion that the capitalist maintains their domination by economic exploitation alone, supported by the state. Gramsci instead posited that the capitalists use </w:t>
      </w:r>
      <w:r w:rsidR="0028359D" w:rsidRPr="00E93FA3">
        <w:rPr>
          <w:u w:val="single"/>
        </w:rPr>
        <w:t>various non-coercive ways</w:t>
      </w:r>
      <w:r w:rsidRPr="00E93FA3">
        <w:rPr>
          <w:u w:val="single"/>
        </w:rPr>
        <w:t>, in addition</w:t>
      </w:r>
      <w:r>
        <w:t xml:space="preserve"> to economic exploitation. </w:t>
      </w:r>
      <w:r w:rsidRPr="00E93FA3">
        <w:rPr>
          <w:u w:val="single"/>
        </w:rPr>
        <w:t>More than the state</w:t>
      </w:r>
      <w:r>
        <w:t xml:space="preserve">, the </w:t>
      </w:r>
      <w:r w:rsidRPr="00E93FA3">
        <w:rPr>
          <w:u w:val="single"/>
        </w:rPr>
        <w:t>civil society is bulwark of capitalism</w:t>
      </w:r>
      <w:r>
        <w:t xml:space="preserve">. These coercie ways are </w:t>
      </w:r>
      <w:r w:rsidRPr="00E93FA3">
        <w:rPr>
          <w:u w:val="single"/>
        </w:rPr>
        <w:t>more powerful &amp; effective</w:t>
      </w:r>
      <w:r>
        <w:t xml:space="preserve"> as they </w:t>
      </w:r>
      <w:r w:rsidRPr="00E93FA3">
        <w:rPr>
          <w:u w:val="single"/>
        </w:rPr>
        <w:t>manufacture consent of the exploited masses</w:t>
      </w:r>
      <w:r>
        <w:t>. There are two ways:</w:t>
      </w:r>
    </w:p>
    <w:p w:rsidR="00E93FA3" w:rsidRDefault="00E93FA3" w:rsidP="00C2200A">
      <w:pPr>
        <w:pStyle w:val="ListParagraph"/>
        <w:numPr>
          <w:ilvl w:val="3"/>
          <w:numId w:val="34"/>
        </w:numPr>
        <w:spacing w:before="100"/>
        <w:ind w:left="2228"/>
        <w:contextualSpacing w:val="0"/>
      </w:pPr>
      <w:r>
        <w:t>Cultural Hegemony:</w:t>
      </w:r>
    </w:p>
    <w:p w:rsidR="00E93FA3" w:rsidRDefault="00E93FA3" w:rsidP="00C2200A">
      <w:pPr>
        <w:pStyle w:val="ListParagraph"/>
        <w:numPr>
          <w:ilvl w:val="4"/>
          <w:numId w:val="34"/>
        </w:numPr>
        <w:spacing w:before="40"/>
        <w:ind w:left="2852"/>
        <w:contextualSpacing w:val="0"/>
      </w:pPr>
      <w:r>
        <w:t xml:space="preserve">The capitalists using their </w:t>
      </w:r>
      <w:r>
        <w:rPr>
          <w:u w:val="single"/>
        </w:rPr>
        <w:t>organic intellectuals</w:t>
      </w:r>
      <w:r>
        <w:t xml:space="preserve">, </w:t>
      </w:r>
      <w:r>
        <w:rPr>
          <w:u w:val="single"/>
        </w:rPr>
        <w:t xml:space="preserve">impose </w:t>
      </w:r>
      <w:r>
        <w:t xml:space="preserve">their </w:t>
      </w:r>
      <w:r>
        <w:rPr>
          <w:u w:val="single"/>
        </w:rPr>
        <w:t>value system &amp; beliefs onto proletariat</w:t>
      </w:r>
      <w:r>
        <w:t xml:space="preserve">, such that they find </w:t>
      </w:r>
      <w:r>
        <w:rPr>
          <w:u w:val="single"/>
        </w:rPr>
        <w:t>happiness in their own exploitation</w:t>
      </w:r>
      <w:r>
        <w:t xml:space="preserve">. </w:t>
      </w:r>
    </w:p>
    <w:p w:rsidR="00E93FA3" w:rsidRDefault="00E93FA3" w:rsidP="00C2200A">
      <w:pPr>
        <w:pStyle w:val="ListParagraph"/>
        <w:numPr>
          <w:ilvl w:val="4"/>
          <w:numId w:val="34"/>
        </w:numPr>
        <w:spacing w:before="40"/>
        <w:ind w:left="2852"/>
        <w:contextualSpacing w:val="0"/>
      </w:pPr>
      <w:r>
        <w:t>This creat</w:t>
      </w:r>
      <w:r w:rsidR="00C64947">
        <w:t>e</w:t>
      </w:r>
      <w:r>
        <w:t xml:space="preserve">s a </w:t>
      </w:r>
      <w:r>
        <w:rPr>
          <w:u w:val="single"/>
        </w:rPr>
        <w:t>‘False consciousness</w:t>
      </w:r>
      <w:r>
        <w:t xml:space="preserve">’ that </w:t>
      </w:r>
      <w:r>
        <w:rPr>
          <w:u w:val="single"/>
        </w:rPr>
        <w:t>manufactures cosnenset</w:t>
      </w:r>
      <w:r>
        <w:t xml:space="preserve">, and </w:t>
      </w:r>
      <w:r>
        <w:rPr>
          <w:u w:val="single"/>
        </w:rPr>
        <w:t xml:space="preserve">creates affection for the capitalists </w:t>
      </w:r>
      <w:r>
        <w:t>in proletarian minds.</w:t>
      </w:r>
    </w:p>
    <w:p w:rsidR="00E93FA3" w:rsidRDefault="00E93FA3" w:rsidP="00C2200A">
      <w:pPr>
        <w:pStyle w:val="ListParagraph"/>
        <w:numPr>
          <w:ilvl w:val="4"/>
          <w:numId w:val="34"/>
        </w:numPr>
        <w:spacing w:before="40"/>
        <w:ind w:left="2852"/>
        <w:contextualSpacing w:val="0"/>
      </w:pPr>
      <w:r>
        <w:t>Ex: Patriarchy</w:t>
      </w:r>
    </w:p>
    <w:p w:rsidR="00E93FA3" w:rsidRDefault="00E93FA3" w:rsidP="00C2200A">
      <w:pPr>
        <w:pStyle w:val="ListParagraph"/>
        <w:numPr>
          <w:ilvl w:val="3"/>
          <w:numId w:val="34"/>
        </w:numPr>
        <w:spacing w:before="100"/>
        <w:ind w:left="2228"/>
        <w:contextualSpacing w:val="0"/>
      </w:pPr>
      <w:r>
        <w:t>Social Bloc</w:t>
      </w:r>
    </w:p>
    <w:p w:rsidR="00E93FA3" w:rsidRDefault="00E93FA3" w:rsidP="00C2200A">
      <w:pPr>
        <w:pStyle w:val="ListParagraph"/>
        <w:numPr>
          <w:ilvl w:val="4"/>
          <w:numId w:val="34"/>
        </w:numPr>
        <w:spacing w:before="40"/>
        <w:ind w:left="2852"/>
        <w:contextualSpacing w:val="0"/>
      </w:pPr>
      <w:r>
        <w:t xml:space="preserve">The </w:t>
      </w:r>
      <w:r>
        <w:rPr>
          <w:u w:val="single"/>
        </w:rPr>
        <w:t>capitalists</w:t>
      </w:r>
      <w:r>
        <w:t xml:space="preserve">, forms a </w:t>
      </w:r>
      <w:r>
        <w:rPr>
          <w:u w:val="single"/>
        </w:rPr>
        <w:t>group of social classes</w:t>
      </w:r>
      <w:r>
        <w:t xml:space="preserve">, built around </w:t>
      </w:r>
      <w:r>
        <w:rPr>
          <w:u w:val="single"/>
        </w:rPr>
        <w:t>ompromises and alliances</w:t>
      </w:r>
      <w:r>
        <w:t xml:space="preserve">. </w:t>
      </w:r>
    </w:p>
    <w:p w:rsidR="00E93FA3" w:rsidRDefault="00E93FA3" w:rsidP="00C2200A">
      <w:pPr>
        <w:pStyle w:val="ListParagraph"/>
        <w:numPr>
          <w:ilvl w:val="4"/>
          <w:numId w:val="34"/>
        </w:numPr>
        <w:spacing w:before="40"/>
        <w:ind w:left="2852"/>
        <w:contextualSpacing w:val="0"/>
      </w:pPr>
      <w:r>
        <w:t xml:space="preserve">Capitalists </w:t>
      </w:r>
      <w:r>
        <w:rPr>
          <w:u w:val="single"/>
        </w:rPr>
        <w:t>strategically concede minor concessions</w:t>
      </w:r>
      <w:r>
        <w:t xml:space="preserve">, to create an </w:t>
      </w:r>
      <w:r>
        <w:rPr>
          <w:u w:val="single"/>
        </w:rPr>
        <w:t>illusion of partnership</w:t>
      </w:r>
      <w:r>
        <w:t xml:space="preserve">, and secures </w:t>
      </w:r>
      <w:r>
        <w:rPr>
          <w:u w:val="single"/>
        </w:rPr>
        <w:t>workers’ consent</w:t>
      </w:r>
      <w:r>
        <w:t xml:space="preserve">. </w:t>
      </w:r>
    </w:p>
    <w:p w:rsidR="00E93FA3" w:rsidRDefault="00E93FA3" w:rsidP="00C2200A">
      <w:pPr>
        <w:pStyle w:val="ListParagraph"/>
        <w:numPr>
          <w:ilvl w:val="2"/>
          <w:numId w:val="34"/>
        </w:numPr>
        <w:spacing w:before="140"/>
        <w:ind w:left="1604"/>
        <w:contextualSpacing w:val="0"/>
      </w:pPr>
      <w:r>
        <w:t>Thus, through these means of ‘</w:t>
      </w:r>
      <w:r>
        <w:rPr>
          <w:u w:val="single"/>
        </w:rPr>
        <w:t>False consciou</w:t>
      </w:r>
      <w:r w:rsidRPr="00E93FA3">
        <w:rPr>
          <w:u w:val="single"/>
        </w:rPr>
        <w:t>s</w:t>
      </w:r>
      <w:r>
        <w:rPr>
          <w:u w:val="single"/>
        </w:rPr>
        <w:t>n</w:t>
      </w:r>
      <w:r w:rsidRPr="00E93FA3">
        <w:rPr>
          <w:u w:val="single"/>
        </w:rPr>
        <w:t>ess</w:t>
      </w:r>
      <w:r>
        <w:t xml:space="preserve">’, the </w:t>
      </w:r>
      <w:r>
        <w:rPr>
          <w:u w:val="single"/>
        </w:rPr>
        <w:t>consent of ruled masses</w:t>
      </w:r>
      <w:r>
        <w:t xml:space="preserve"> is secured. This essentially </w:t>
      </w:r>
      <w:r>
        <w:rPr>
          <w:u w:val="single"/>
        </w:rPr>
        <w:t>tempers the revolutionary edge</w:t>
      </w:r>
      <w:r>
        <w:t xml:space="preserve"> of proletariat class. Hence, forming the </w:t>
      </w:r>
      <w:r>
        <w:rPr>
          <w:u w:val="single"/>
        </w:rPr>
        <w:t>chief weapon of capitalists</w:t>
      </w:r>
      <w:r>
        <w:t xml:space="preserve">. </w:t>
      </w:r>
    </w:p>
    <w:p w:rsidR="00C64947" w:rsidRDefault="00C64947" w:rsidP="00C2200A">
      <w:pPr>
        <w:pStyle w:val="Heading4"/>
        <w:numPr>
          <w:ilvl w:val="1"/>
          <w:numId w:val="34"/>
        </w:numPr>
      </w:pPr>
      <w:r>
        <w:t xml:space="preserve">2016: </w:t>
      </w:r>
      <w:r w:rsidRPr="00C64947">
        <w:t>Gramsci's concept of Hegemony.</w:t>
      </w:r>
    </w:p>
    <w:p w:rsidR="00C64947" w:rsidRDefault="00C64947" w:rsidP="00C2200A">
      <w:pPr>
        <w:pStyle w:val="ListParagraph"/>
        <w:numPr>
          <w:ilvl w:val="2"/>
          <w:numId w:val="34"/>
        </w:numPr>
        <w:spacing w:before="140"/>
        <w:ind w:left="1604"/>
        <w:contextualSpacing w:val="0"/>
      </w:pPr>
      <w:r>
        <w:t xml:space="preserve">Similar to answer 1 &amp; answer 4 </w:t>
      </w:r>
    </w:p>
    <w:p w:rsidR="00C64947" w:rsidRDefault="00C64947" w:rsidP="00C2200A">
      <w:pPr>
        <w:pStyle w:val="Heading4"/>
        <w:numPr>
          <w:ilvl w:val="1"/>
          <w:numId w:val="34"/>
        </w:numPr>
      </w:pPr>
      <w:r>
        <w:t xml:space="preserve">2015: </w:t>
      </w:r>
      <w:r w:rsidRPr="00C64947">
        <w:t>Discuss the Gramsci's notion of 'organic intellectuals'.</w:t>
      </w:r>
    </w:p>
    <w:p w:rsidR="00C64947" w:rsidRDefault="00C64947" w:rsidP="00C2200A">
      <w:pPr>
        <w:pStyle w:val="ListParagraph"/>
        <w:numPr>
          <w:ilvl w:val="2"/>
          <w:numId w:val="34"/>
        </w:numPr>
        <w:spacing w:before="140"/>
        <w:ind w:left="1604"/>
        <w:contextualSpacing w:val="0"/>
      </w:pPr>
      <w:r>
        <w:t>While Marx argued that ‘</w:t>
      </w:r>
      <w:r>
        <w:rPr>
          <w:u w:val="single"/>
        </w:rPr>
        <w:t>consiousness [is] determined by life</w:t>
      </w:r>
      <w:r>
        <w:t xml:space="preserve">’, and solely argued on material forces and </w:t>
      </w:r>
      <w:r>
        <w:rPr>
          <w:u w:val="single"/>
        </w:rPr>
        <w:t>change in economic substructure</w:t>
      </w:r>
      <w:r>
        <w:t xml:space="preserve">, to drive </w:t>
      </w:r>
      <w:r>
        <w:rPr>
          <w:u w:val="single"/>
        </w:rPr>
        <w:t>wholesale social transformation</w:t>
      </w:r>
      <w:r>
        <w:t xml:space="preserve">. </w:t>
      </w:r>
    </w:p>
    <w:p w:rsidR="00C64947" w:rsidRDefault="00C64947" w:rsidP="00C2200A">
      <w:pPr>
        <w:pStyle w:val="ListParagraph"/>
        <w:numPr>
          <w:ilvl w:val="2"/>
          <w:numId w:val="34"/>
        </w:numPr>
        <w:spacing w:before="140"/>
        <w:ind w:left="1604"/>
        <w:contextualSpacing w:val="0"/>
      </w:pPr>
      <w:r>
        <w:t xml:space="preserve">Gramsci refutes this view and argued that </w:t>
      </w:r>
      <w:r>
        <w:rPr>
          <w:u w:val="single"/>
        </w:rPr>
        <w:t>Max ignored the rle of Cultures &amp; ideas</w:t>
      </w:r>
      <w:r>
        <w:t xml:space="preserve"> in driving social change. “</w:t>
      </w:r>
      <w:r w:rsidRPr="00121389">
        <w:rPr>
          <w:rStyle w:val="AnshulsQuoteChar"/>
        </w:rPr>
        <w:t xml:space="preserve">Life is determined by </w:t>
      </w:r>
      <w:r w:rsidR="00121389" w:rsidRPr="00121389">
        <w:rPr>
          <w:rStyle w:val="AnshulsQuoteChar"/>
        </w:rPr>
        <w:t>consciousness</w:t>
      </w:r>
      <w:r w:rsidR="00121389">
        <w:t>”</w:t>
      </w:r>
      <w:r>
        <w:t xml:space="preserve">’ and this is precisely </w:t>
      </w:r>
      <w:r w:rsidRPr="00121389">
        <w:rPr>
          <w:u w:val="single"/>
        </w:rPr>
        <w:t>what intellectuals do</w:t>
      </w:r>
      <w:r>
        <w:t xml:space="preserve">. </w:t>
      </w:r>
    </w:p>
    <w:p w:rsidR="00C64947" w:rsidRDefault="00121389" w:rsidP="00C2200A">
      <w:pPr>
        <w:pStyle w:val="ListParagraph"/>
        <w:numPr>
          <w:ilvl w:val="2"/>
          <w:numId w:val="34"/>
        </w:numPr>
        <w:spacing w:before="140"/>
        <w:ind w:left="1604"/>
        <w:contextualSpacing w:val="0"/>
      </w:pPr>
      <w:r>
        <w:t xml:space="preserve">Gramsci states the </w:t>
      </w:r>
      <w:r>
        <w:rPr>
          <w:u w:val="single"/>
        </w:rPr>
        <w:t>organic intellectuals</w:t>
      </w:r>
      <w:r>
        <w:t xml:space="preserve"> are people </w:t>
      </w:r>
      <w:r>
        <w:rPr>
          <w:u w:val="single"/>
        </w:rPr>
        <w:t>belonging to specific social class</w:t>
      </w:r>
      <w:r>
        <w:t xml:space="preserve">, that </w:t>
      </w:r>
      <w:r>
        <w:rPr>
          <w:u w:val="single"/>
        </w:rPr>
        <w:t>performs intellectual work.,</w:t>
      </w:r>
      <w:r>
        <w:t xml:space="preserve"> and spread its </w:t>
      </w:r>
      <w:r>
        <w:rPr>
          <w:u w:val="single"/>
        </w:rPr>
        <w:t>class consciousness</w:t>
      </w:r>
      <w:r>
        <w:t xml:space="preserve">. </w:t>
      </w:r>
      <w:r>
        <w:rPr>
          <w:u w:val="single"/>
        </w:rPr>
        <w:t>Every social class</w:t>
      </w:r>
      <w:r>
        <w:t xml:space="preserve"> has its </w:t>
      </w:r>
      <w:r>
        <w:rPr>
          <w:u w:val="single"/>
        </w:rPr>
        <w:t>own organic intellectuals</w:t>
      </w:r>
      <w:r>
        <w:t>.</w:t>
      </w:r>
    </w:p>
    <w:p w:rsidR="00121389" w:rsidRDefault="00121389" w:rsidP="00C2200A">
      <w:pPr>
        <w:pStyle w:val="ListParagraph"/>
        <w:numPr>
          <w:ilvl w:val="2"/>
          <w:numId w:val="34"/>
        </w:numPr>
        <w:spacing w:before="140"/>
        <w:ind w:left="1604"/>
        <w:contextualSpacing w:val="0"/>
      </w:pPr>
      <w:r>
        <w:rPr>
          <w:u w:val="single"/>
        </w:rPr>
        <w:t xml:space="preserve">Unlike </w:t>
      </w:r>
      <w:r>
        <w:rPr>
          <w:b/>
          <w:u w:val="single"/>
        </w:rPr>
        <w:t>traditional intellectuals</w:t>
      </w:r>
      <w:r w:rsidRPr="00121389">
        <w:t xml:space="preserve"> who are </w:t>
      </w:r>
      <w:r w:rsidRPr="00121389">
        <w:rPr>
          <w:u w:val="single"/>
        </w:rPr>
        <w:t>neutral</w:t>
      </w:r>
      <w:r>
        <w:rPr>
          <w:u w:val="single"/>
        </w:rPr>
        <w:t xml:space="preserve">, the </w:t>
      </w:r>
      <w:r>
        <w:t>capitalist organic intellectuals</w:t>
      </w:r>
      <w:r>
        <w:rPr>
          <w:u w:val="single"/>
        </w:rPr>
        <w:t xml:space="preserve"> spreads capitalist </w:t>
      </w:r>
      <w:r>
        <w:t>cultural hegemony</w:t>
      </w:r>
      <w:r>
        <w:rPr>
          <w:u w:val="single"/>
        </w:rPr>
        <w:t xml:space="preserve"> to secure consent</w:t>
      </w:r>
      <w:r>
        <w:t xml:space="preserve"> of the ruled masses, while the </w:t>
      </w:r>
      <w:r w:rsidR="00A46CC7">
        <w:rPr>
          <w:u w:val="single"/>
        </w:rPr>
        <w:t>Proletarian</w:t>
      </w:r>
      <w:r>
        <w:rPr>
          <w:u w:val="single"/>
        </w:rPr>
        <w:t xml:space="preserve"> intellectuals </w:t>
      </w:r>
      <w:r>
        <w:t xml:space="preserve">spread the revolutionary consciousness, and creates a </w:t>
      </w:r>
      <w:r>
        <w:rPr>
          <w:b/>
          <w:u w:val="single"/>
        </w:rPr>
        <w:t>counter-cultural hegemony</w:t>
      </w:r>
      <w:r>
        <w:t xml:space="preserve"> and </w:t>
      </w:r>
      <w:r>
        <w:rPr>
          <w:b/>
          <w:u w:val="single"/>
        </w:rPr>
        <w:t>counter social bloc</w:t>
      </w:r>
      <w:r>
        <w:t>.</w:t>
      </w:r>
    </w:p>
    <w:p w:rsidR="00121389" w:rsidRDefault="00121389" w:rsidP="00C2200A">
      <w:pPr>
        <w:pStyle w:val="ListParagraph"/>
        <w:numPr>
          <w:ilvl w:val="2"/>
          <w:numId w:val="34"/>
        </w:numPr>
        <w:spacing w:before="140"/>
        <w:ind w:left="1604"/>
        <w:contextualSpacing w:val="0"/>
      </w:pPr>
      <w:r w:rsidRPr="00121389">
        <w:t xml:space="preserve">Thus the </w:t>
      </w:r>
      <w:r w:rsidRPr="00121389">
        <w:rPr>
          <w:u w:val="single"/>
        </w:rPr>
        <w:t>intellectuals</w:t>
      </w:r>
      <w:r w:rsidRPr="00121389">
        <w:t xml:space="preserve">, depending upon their classes, are involved in </w:t>
      </w:r>
      <w:r w:rsidRPr="00121389">
        <w:rPr>
          <w:u w:val="single"/>
        </w:rPr>
        <w:t>preserving social orde</w:t>
      </w:r>
      <w:r w:rsidRPr="00121389">
        <w:t xml:space="preserve">r or </w:t>
      </w:r>
      <w:r w:rsidRPr="00121389">
        <w:rPr>
          <w:u w:val="single"/>
        </w:rPr>
        <w:t>revolutionary changing i</w:t>
      </w:r>
      <w:r>
        <w:rPr>
          <w:u w:val="single"/>
        </w:rPr>
        <w:t>t</w:t>
      </w:r>
      <w:r w:rsidR="00B43FC4">
        <w:t xml:space="preserve"> by </w:t>
      </w:r>
      <w:r w:rsidR="00B43FC4">
        <w:rPr>
          <w:u w:val="single"/>
        </w:rPr>
        <w:t>supplying subjective force</w:t>
      </w:r>
      <w:r w:rsidR="00B43FC4">
        <w:t xml:space="preserve">, </w:t>
      </w:r>
      <w:r w:rsidR="00B43FC4">
        <w:rPr>
          <w:u w:val="single"/>
        </w:rPr>
        <w:t>to aid objective material conditions</w:t>
      </w:r>
      <w:r w:rsidR="00B43FC4">
        <w:t xml:space="preserve">. </w:t>
      </w:r>
    </w:p>
    <w:p w:rsidR="00B43FC4" w:rsidRDefault="00B43FC4" w:rsidP="00C2200A">
      <w:pPr>
        <w:pStyle w:val="ListParagraph"/>
        <w:numPr>
          <w:ilvl w:val="2"/>
          <w:numId w:val="34"/>
        </w:numPr>
        <w:spacing w:before="140"/>
        <w:ind w:left="1604"/>
        <w:contextualSpacing w:val="0"/>
      </w:pPr>
      <w:r>
        <w:t xml:space="preserve">Thus </w:t>
      </w:r>
      <w:r>
        <w:rPr>
          <w:u w:val="single"/>
        </w:rPr>
        <w:t>like Lenin</w:t>
      </w:r>
      <w:r>
        <w:t xml:space="preserve">, he </w:t>
      </w:r>
      <w:r>
        <w:rPr>
          <w:u w:val="single"/>
        </w:rPr>
        <w:t>emphasised</w:t>
      </w:r>
      <w:r>
        <w:t xml:space="preserve"> the </w:t>
      </w:r>
      <w:r>
        <w:rPr>
          <w:u w:val="single"/>
        </w:rPr>
        <w:t>role of intellectuals</w:t>
      </w:r>
      <w:r>
        <w:t xml:space="preserve"> in leading a </w:t>
      </w:r>
      <w:r>
        <w:rPr>
          <w:u w:val="single"/>
        </w:rPr>
        <w:t>revolutionary movement</w:t>
      </w:r>
      <w:r>
        <w:t xml:space="preserve">. However, </w:t>
      </w:r>
      <w:r>
        <w:rPr>
          <w:b/>
          <w:u w:val="single"/>
        </w:rPr>
        <w:t>unlike Lenin</w:t>
      </w:r>
      <w:r>
        <w:t xml:space="preserve">, he </w:t>
      </w:r>
      <w:r>
        <w:rPr>
          <w:u w:val="single"/>
        </w:rPr>
        <w:t xml:space="preserve">rejected </w:t>
      </w:r>
      <w:r>
        <w:t xml:space="preserve"> the role of </w:t>
      </w:r>
      <w:r>
        <w:rPr>
          <w:u w:val="single"/>
        </w:rPr>
        <w:t>‘external intellectuals</w:t>
      </w:r>
      <w:r>
        <w:t xml:space="preserve">’ – </w:t>
      </w:r>
      <w:r>
        <w:rPr>
          <w:u w:val="single"/>
        </w:rPr>
        <w:t>Vanguard party consciousness</w:t>
      </w:r>
      <w:r>
        <w:t xml:space="preserve"> ─ and </w:t>
      </w:r>
      <w:r>
        <w:rPr>
          <w:u w:val="single"/>
        </w:rPr>
        <w:t>advocated ‘organic intellectuals</w:t>
      </w:r>
      <w:r>
        <w:t>’</w:t>
      </w:r>
    </w:p>
    <w:p w:rsidR="00B43FC4" w:rsidRDefault="00B43FC4" w:rsidP="00C2200A">
      <w:pPr>
        <w:pStyle w:val="ListParagraph"/>
        <w:numPr>
          <w:ilvl w:val="2"/>
          <w:numId w:val="34"/>
        </w:numPr>
        <w:spacing w:before="140"/>
        <w:ind w:left="1604"/>
        <w:contextualSpacing w:val="0"/>
      </w:pPr>
      <w:r>
        <w:t xml:space="preserve">In Conclusion, </w:t>
      </w:r>
      <w:r w:rsidRPr="00A46CC7">
        <w:rPr>
          <w:u w:val="single"/>
        </w:rPr>
        <w:t>all men are intellectual</w:t>
      </w:r>
      <w:r>
        <w:t xml:space="preserve">s, </w:t>
      </w:r>
      <w:r>
        <w:rPr>
          <w:u w:val="single"/>
        </w:rPr>
        <w:t>but only few perform social intellectual work</w:t>
      </w:r>
      <w:r>
        <w:t xml:space="preserve">. </w:t>
      </w:r>
      <w:r>
        <w:rPr>
          <w:u w:val="single"/>
        </w:rPr>
        <w:t>Each class</w:t>
      </w:r>
      <w:r>
        <w:t xml:space="preserve"> has its </w:t>
      </w:r>
      <w:r>
        <w:rPr>
          <w:u w:val="single"/>
        </w:rPr>
        <w:t>own organic intellectuals</w:t>
      </w:r>
      <w:r>
        <w:t xml:space="preserve">, that </w:t>
      </w:r>
      <w:r>
        <w:rPr>
          <w:u w:val="single"/>
        </w:rPr>
        <w:t>spreads its consciousness</w:t>
      </w:r>
      <w:r>
        <w:t xml:space="preserve">. Thus, they are involved in </w:t>
      </w:r>
      <w:r w:rsidRPr="00A46CC7">
        <w:rPr>
          <w:u w:val="single"/>
        </w:rPr>
        <w:t>spreading</w:t>
      </w:r>
      <w:r>
        <w:t xml:space="preserve"> </w:t>
      </w:r>
      <w:r>
        <w:rPr>
          <w:u w:val="single"/>
        </w:rPr>
        <w:t>(counter) cultural hegemony</w:t>
      </w:r>
      <w:r>
        <w:t xml:space="preserve">, and either </w:t>
      </w:r>
      <w:r>
        <w:rPr>
          <w:u w:val="single"/>
        </w:rPr>
        <w:t>preserve or revolutionarily change social order</w:t>
      </w:r>
      <w:r>
        <w:t>.</w:t>
      </w:r>
    </w:p>
    <w:p w:rsidR="00A46CC7" w:rsidRDefault="00A46CC7" w:rsidP="00C2200A">
      <w:pPr>
        <w:pStyle w:val="Heading4"/>
        <w:numPr>
          <w:ilvl w:val="1"/>
          <w:numId w:val="34"/>
        </w:numPr>
        <w:rPr>
          <w:u w:val="single"/>
        </w:rPr>
      </w:pPr>
      <w:r>
        <w:t>2013: Explain as per Gramsci, the distinction between Hegemony and domination</w:t>
      </w:r>
    </w:p>
    <w:p w:rsidR="00A46CC7" w:rsidRDefault="00A46CC7" w:rsidP="00C2200A">
      <w:pPr>
        <w:pStyle w:val="ListParagraph"/>
        <w:numPr>
          <w:ilvl w:val="2"/>
          <w:numId w:val="34"/>
        </w:numPr>
        <w:spacing w:before="80"/>
        <w:ind w:left="1604"/>
        <w:contextualSpacing w:val="0"/>
      </w:pPr>
      <w:r>
        <w:t>Gramsci was a 20C neo-Marxist, who gave his theory of Hegemony and revised Marxism</w:t>
      </w:r>
    </w:p>
    <w:p w:rsidR="00A46CC7" w:rsidRDefault="00A46CC7" w:rsidP="00C2200A">
      <w:pPr>
        <w:pStyle w:val="ListParagraph"/>
        <w:numPr>
          <w:ilvl w:val="2"/>
          <w:numId w:val="34"/>
        </w:numPr>
        <w:spacing w:before="80"/>
        <w:ind w:left="1604"/>
        <w:contextualSpacing w:val="0"/>
      </w:pPr>
      <w:r>
        <w:t>While Marx argue that “</w:t>
      </w:r>
      <w:r w:rsidRPr="00A46CC7">
        <w:rPr>
          <w:rStyle w:val="AnshulsQuoteChar"/>
        </w:rPr>
        <w:t>Life is not determined by consciousness, but consciousness by Life</w:t>
      </w:r>
      <w:r>
        <w:t xml:space="preserve">”. Therefore, the </w:t>
      </w:r>
      <w:r>
        <w:rPr>
          <w:u w:val="single"/>
        </w:rPr>
        <w:t>capitalists</w:t>
      </w:r>
      <w:r>
        <w:t xml:space="preserve"> maintain their </w:t>
      </w:r>
      <w:r>
        <w:rPr>
          <w:b/>
          <w:u w:val="single"/>
        </w:rPr>
        <w:t>domination</w:t>
      </w:r>
      <w:r>
        <w:t xml:space="preserve"> by </w:t>
      </w:r>
      <w:r>
        <w:rPr>
          <w:u w:val="single"/>
        </w:rPr>
        <w:t>economic exploitation</w:t>
      </w:r>
      <w:r>
        <w:t xml:space="preserve">, which is </w:t>
      </w:r>
      <w:r>
        <w:rPr>
          <w:u w:val="single"/>
        </w:rPr>
        <w:t>supported by the state</w:t>
      </w:r>
      <w:r>
        <w:t>. Thus “</w:t>
      </w:r>
      <w:r w:rsidRPr="00A46CC7">
        <w:rPr>
          <w:rStyle w:val="AnshulsQuoteChar"/>
        </w:rPr>
        <w:t>to end exploitation, (production system) of capitalism must end</w:t>
      </w:r>
      <w:r w:rsidRPr="00A46CC7">
        <w:t>.”</w:t>
      </w:r>
    </w:p>
    <w:p w:rsidR="00A46CC7" w:rsidRDefault="00A46CC7" w:rsidP="00C2200A">
      <w:pPr>
        <w:pStyle w:val="ListParagraph"/>
        <w:numPr>
          <w:ilvl w:val="2"/>
          <w:numId w:val="34"/>
        </w:numPr>
        <w:spacing w:before="80"/>
        <w:ind w:left="1604"/>
        <w:contextualSpacing w:val="0"/>
      </w:pPr>
      <w:r>
        <w:t xml:space="preserve">Gramsci refuted this assertion. He argued that </w:t>
      </w:r>
      <w:r>
        <w:rPr>
          <w:u w:val="single"/>
        </w:rPr>
        <w:t>Marx ignored</w:t>
      </w:r>
      <w:r>
        <w:t xml:space="preserve"> the </w:t>
      </w:r>
      <w:r>
        <w:rPr>
          <w:u w:val="single"/>
        </w:rPr>
        <w:t>importance of cultures &amp; ideas</w:t>
      </w:r>
      <w:r>
        <w:t xml:space="preserve">. The capitalist maintains their </w:t>
      </w:r>
      <w:r>
        <w:rPr>
          <w:b/>
          <w:u w:val="single"/>
        </w:rPr>
        <w:t>Hegemony</w:t>
      </w:r>
      <w:r>
        <w:t xml:space="preserve">, through </w:t>
      </w:r>
      <w:r>
        <w:rPr>
          <w:u w:val="single"/>
        </w:rPr>
        <w:t>various non-coercive ways</w:t>
      </w:r>
      <w:r>
        <w:t xml:space="preserve">, in additional to economic exploitation. These are </w:t>
      </w:r>
      <w:r>
        <w:rPr>
          <w:u w:val="single"/>
        </w:rPr>
        <w:t>more effective</w:t>
      </w:r>
      <w:r>
        <w:t xml:space="preserve">, as they secure the </w:t>
      </w:r>
      <w:r>
        <w:rPr>
          <w:u w:val="single"/>
        </w:rPr>
        <w:t>consent of the exploited masses</w:t>
      </w:r>
      <w:r>
        <w:t>. Therefore “</w:t>
      </w:r>
      <w:r w:rsidRPr="00A46CC7">
        <w:rPr>
          <w:rStyle w:val="AnshulsQuoteChar"/>
        </w:rPr>
        <w:t>Consciousness determines Life</w:t>
      </w:r>
      <w:r>
        <w:t xml:space="preserve">”. </w:t>
      </w:r>
    </w:p>
    <w:p w:rsidR="00A46CC7" w:rsidRDefault="005662F2" w:rsidP="00C2200A">
      <w:pPr>
        <w:pStyle w:val="ListParagraph"/>
        <w:numPr>
          <w:ilvl w:val="2"/>
          <w:numId w:val="34"/>
        </w:numPr>
        <w:spacing w:before="80"/>
        <w:ind w:left="1604"/>
        <w:contextualSpacing w:val="0"/>
      </w:pPr>
      <w:r>
        <w:t xml:space="preserve">The Capitalist class </w:t>
      </w:r>
      <w:r>
        <w:rPr>
          <w:u w:val="single"/>
        </w:rPr>
        <w:t>makes the civil society</w:t>
      </w:r>
      <w:r>
        <w:t xml:space="preserve"> the </w:t>
      </w:r>
      <w:r>
        <w:rPr>
          <w:u w:val="single"/>
        </w:rPr>
        <w:t>bulwark of capitalist order</w:t>
      </w:r>
      <w:r>
        <w:t xml:space="preserve"> by:</w:t>
      </w:r>
    </w:p>
    <w:p w:rsidR="005662F2" w:rsidRDefault="005662F2" w:rsidP="00C2200A">
      <w:pPr>
        <w:pStyle w:val="ListParagraph"/>
        <w:numPr>
          <w:ilvl w:val="3"/>
          <w:numId w:val="34"/>
        </w:numPr>
        <w:spacing w:before="60"/>
        <w:ind w:left="2228"/>
        <w:contextualSpacing w:val="0"/>
      </w:pPr>
      <w:r>
        <w:t>Cultural Hegemony</w:t>
      </w:r>
    </w:p>
    <w:p w:rsidR="005662F2" w:rsidRDefault="005662F2" w:rsidP="00C2200A">
      <w:pPr>
        <w:pStyle w:val="ListParagraph"/>
        <w:numPr>
          <w:ilvl w:val="4"/>
          <w:numId w:val="34"/>
        </w:numPr>
        <w:spacing w:before="40"/>
        <w:ind w:left="2852"/>
        <w:contextualSpacing w:val="0"/>
      </w:pPr>
      <w:r>
        <w:t xml:space="preserve">This constitutes </w:t>
      </w:r>
      <w:r>
        <w:rPr>
          <w:u w:val="single"/>
        </w:rPr>
        <w:t>mental domination</w:t>
      </w:r>
      <w:r>
        <w:t xml:space="preserve">. The capitalist intellectuals create a </w:t>
      </w:r>
      <w:r>
        <w:rPr>
          <w:u w:val="single"/>
        </w:rPr>
        <w:t xml:space="preserve">‘False </w:t>
      </w:r>
      <w:r w:rsidR="006B0F90">
        <w:rPr>
          <w:u w:val="single"/>
        </w:rPr>
        <w:t>consciousness</w:t>
      </w:r>
      <w:r>
        <w:t xml:space="preserve">’ for the proletariat, such that they find </w:t>
      </w:r>
      <w:r>
        <w:rPr>
          <w:u w:val="single"/>
        </w:rPr>
        <w:t>happiness in their own exploitation</w:t>
      </w:r>
      <w:r>
        <w:t xml:space="preserve">, and </w:t>
      </w:r>
      <w:r>
        <w:rPr>
          <w:u w:val="single"/>
        </w:rPr>
        <w:t>support capitalist rule</w:t>
      </w:r>
      <w:r>
        <w:t>.</w:t>
      </w:r>
    </w:p>
    <w:p w:rsidR="005662F2" w:rsidRDefault="005662F2" w:rsidP="00C2200A">
      <w:pPr>
        <w:pStyle w:val="ListParagraph"/>
        <w:numPr>
          <w:ilvl w:val="3"/>
          <w:numId w:val="34"/>
        </w:numPr>
        <w:spacing w:before="60"/>
        <w:ind w:left="2228"/>
        <w:contextualSpacing w:val="0"/>
      </w:pPr>
      <w:r>
        <w:t>Social bloc</w:t>
      </w:r>
      <w:r>
        <w:tab/>
      </w:r>
    </w:p>
    <w:p w:rsidR="005662F2" w:rsidRDefault="005662F2" w:rsidP="00C2200A">
      <w:pPr>
        <w:pStyle w:val="ListParagraph"/>
        <w:numPr>
          <w:ilvl w:val="4"/>
          <w:numId w:val="34"/>
        </w:numPr>
        <w:spacing w:before="40"/>
        <w:ind w:left="2852"/>
        <w:contextualSpacing w:val="0"/>
      </w:pPr>
      <w:r>
        <w:t>The capitalist, forms a gro</w:t>
      </w:r>
      <w:r w:rsidR="006B0F90">
        <w:t>uping of social classes, thought compromise &amp; allian</w:t>
      </w:r>
      <w:r>
        <w:t xml:space="preserve">ces. They </w:t>
      </w:r>
      <w:r>
        <w:rPr>
          <w:u w:val="single"/>
        </w:rPr>
        <w:t>strategically concede minor concessions</w:t>
      </w:r>
      <w:r>
        <w:t xml:space="preserve">, to create </w:t>
      </w:r>
      <w:r>
        <w:rPr>
          <w:u w:val="single"/>
        </w:rPr>
        <w:t>illusion of partnership</w:t>
      </w:r>
      <w:r>
        <w:t xml:space="preserve">, and </w:t>
      </w:r>
      <w:r>
        <w:rPr>
          <w:u w:val="single"/>
        </w:rPr>
        <w:t>secures consent</w:t>
      </w:r>
      <w:r>
        <w:t>.</w:t>
      </w:r>
    </w:p>
    <w:p w:rsidR="005662F2" w:rsidRDefault="005662F2" w:rsidP="00C2200A">
      <w:pPr>
        <w:pStyle w:val="ListParagraph"/>
        <w:numPr>
          <w:ilvl w:val="2"/>
          <w:numId w:val="34"/>
        </w:numPr>
        <w:ind w:left="1604"/>
        <w:contextualSpacing w:val="0"/>
      </w:pPr>
      <w:r>
        <w:t xml:space="preserve">Thus Gramsci argued that </w:t>
      </w:r>
      <w:r w:rsidR="006B0F90">
        <w:rPr>
          <w:u w:val="single"/>
        </w:rPr>
        <w:t>Hegemony</w:t>
      </w:r>
      <w:r>
        <w:t xml:space="preserve"> is the </w:t>
      </w:r>
      <w:r>
        <w:rPr>
          <w:u w:val="single"/>
        </w:rPr>
        <w:t>real weapon of Bourgeoisie</w:t>
      </w:r>
      <w:r>
        <w:t xml:space="preserve">, and is </w:t>
      </w:r>
      <w:r>
        <w:rPr>
          <w:u w:val="single"/>
        </w:rPr>
        <w:t>more effective than domination</w:t>
      </w:r>
      <w:r>
        <w:t>, contrary to Marx.</w:t>
      </w:r>
    </w:p>
    <w:p w:rsidR="005662F2" w:rsidRPr="00A46CC7" w:rsidRDefault="006B0F90" w:rsidP="00C2200A">
      <w:pPr>
        <w:pStyle w:val="ListParagraph"/>
        <w:numPr>
          <w:ilvl w:val="2"/>
          <w:numId w:val="34"/>
        </w:numPr>
        <w:spacing w:before="80"/>
        <w:ind w:left="1604"/>
        <w:contextualSpacing w:val="0"/>
      </w:pPr>
      <w:r>
        <w:t>In</w:t>
      </w:r>
      <w:r w:rsidR="005662F2">
        <w:t xml:space="preserve"> conclusion, </w:t>
      </w:r>
      <w:r w:rsidR="005662F2" w:rsidRPr="005662F2">
        <w:rPr>
          <w:b/>
          <w:u w:val="single"/>
        </w:rPr>
        <w:t>Domination</w:t>
      </w:r>
      <w:r w:rsidR="005662F2">
        <w:rPr>
          <w:b/>
          <w:u w:val="single"/>
        </w:rPr>
        <w:t xml:space="preserve"> </w:t>
      </w:r>
      <w:r w:rsidR="005662F2">
        <w:t xml:space="preserve">refers to </w:t>
      </w:r>
      <w:r w:rsidR="005662F2">
        <w:rPr>
          <w:u w:val="single"/>
        </w:rPr>
        <w:t>overt suppression &amp; exploitation</w:t>
      </w:r>
      <w:r w:rsidR="005662F2">
        <w:t xml:space="preserve"> of workers. It works by </w:t>
      </w:r>
      <w:r w:rsidR="005662F2">
        <w:rPr>
          <w:u w:val="single"/>
        </w:rPr>
        <w:t>sheer power of state, trapping the workers</w:t>
      </w:r>
      <w:r w:rsidR="005662F2">
        <w:t xml:space="preserve">. While </w:t>
      </w:r>
      <w:r w:rsidR="005662F2">
        <w:rPr>
          <w:b/>
          <w:u w:val="single"/>
        </w:rPr>
        <w:t>Hegemony</w:t>
      </w:r>
      <w:r w:rsidR="005662F2">
        <w:t xml:space="preserve"> refers to </w:t>
      </w:r>
      <w:r w:rsidR="005662F2">
        <w:rPr>
          <w:u w:val="single"/>
        </w:rPr>
        <w:t>mental domination</w:t>
      </w:r>
      <w:r w:rsidR="005662F2">
        <w:t xml:space="preserve">, that </w:t>
      </w:r>
      <w:r w:rsidR="005662F2">
        <w:rPr>
          <w:u w:val="single"/>
        </w:rPr>
        <w:t xml:space="preserve">exploits workers </w:t>
      </w:r>
      <w:r>
        <w:rPr>
          <w:u w:val="single"/>
        </w:rPr>
        <w:t>implicitly</w:t>
      </w:r>
      <w:r w:rsidR="005662F2">
        <w:t xml:space="preserve">. It </w:t>
      </w:r>
      <w:r w:rsidR="005662F2">
        <w:rPr>
          <w:u w:val="single"/>
        </w:rPr>
        <w:t>secures consent</w:t>
      </w:r>
      <w:r w:rsidR="005662F2">
        <w:t xml:space="preserve">, and spreads </w:t>
      </w:r>
      <w:r>
        <w:t>‘</w:t>
      </w:r>
      <w:r>
        <w:rPr>
          <w:u w:val="single"/>
        </w:rPr>
        <w:t>False consciousness</w:t>
      </w:r>
      <w:r>
        <w:t xml:space="preserve">’. Thus it is </w:t>
      </w:r>
      <w:r>
        <w:rPr>
          <w:u w:val="single"/>
        </w:rPr>
        <w:t xml:space="preserve">more effective. </w:t>
      </w:r>
      <w:r w:rsidR="005662F2">
        <w:t xml:space="preserve"> </w:t>
      </w:r>
    </w:p>
    <w:p w:rsidR="00A46CC7" w:rsidRPr="00E93FA3" w:rsidRDefault="00A46CC7" w:rsidP="006B0F90">
      <w:pPr>
        <w:pStyle w:val="ListParagraph"/>
        <w:spacing w:before="140"/>
        <w:ind w:left="1604" w:firstLine="0"/>
        <w:contextualSpacing w:val="0"/>
      </w:pPr>
    </w:p>
    <w:p w:rsidR="0028359D" w:rsidRDefault="0028359D">
      <w:pPr>
        <w:rPr>
          <w:rFonts w:asciiTheme="majorHAnsi" w:eastAsiaTheme="majorEastAsia" w:hAnsiTheme="majorHAnsi" w:cstheme="majorBidi"/>
          <w:b/>
          <w:bCs/>
          <w:color w:val="4472C4" w:themeColor="accent1"/>
          <w:sz w:val="30"/>
          <w:szCs w:val="26"/>
        </w:rPr>
      </w:pPr>
      <w:r>
        <w:br w:type="page"/>
      </w:r>
    </w:p>
    <w:p w:rsidR="001A03E4" w:rsidRDefault="00472146" w:rsidP="00FA530C">
      <w:pPr>
        <w:pStyle w:val="Heading2"/>
      </w:pPr>
      <w:r>
        <w:t>Antonio Gramsci (1891-1937)</w:t>
      </w:r>
      <w:r w:rsidR="00D14B28">
        <w:tab/>
      </w:r>
      <w:r w:rsidR="00D14B28">
        <w:tab/>
        <w:t>[</w:t>
      </w:r>
      <w:hyperlink w:anchor="_Table_of_Major" w:history="1">
        <w:r w:rsidR="00D14B28" w:rsidRPr="00646E94">
          <w:rPr>
            <w:rStyle w:val="Hyperlink"/>
          </w:rPr>
          <w:t>Top</w:t>
        </w:r>
      </w:hyperlink>
      <w:r w:rsidR="00D14B28">
        <w:t>]</w:t>
      </w:r>
      <w:bookmarkEnd w:id="323"/>
    </w:p>
    <w:p w:rsidR="00024844" w:rsidRDefault="00024844" w:rsidP="00C2200A">
      <w:pPr>
        <w:pStyle w:val="Heading3"/>
        <w:numPr>
          <w:ilvl w:val="0"/>
          <w:numId w:val="34"/>
        </w:numPr>
      </w:pPr>
      <w:bookmarkStart w:id="324" w:name="_Toc143353688"/>
      <w:r w:rsidRPr="00024844">
        <w:t>Previously asked</w:t>
      </w:r>
      <w:bookmarkEnd w:id="324"/>
    </w:p>
    <w:p w:rsidR="0028359D" w:rsidRPr="0028359D" w:rsidRDefault="0028359D" w:rsidP="0028359D">
      <w:pPr>
        <w:pStyle w:val="AsCore-byline"/>
        <w:ind w:left="357" w:firstLine="0"/>
      </w:pPr>
      <w:r>
        <w:t>[Entirely focused on Hegemony &amp; one instance of organic intellectuals]</w:t>
      </w:r>
    </w:p>
    <w:p w:rsidR="00472146" w:rsidRDefault="00472146" w:rsidP="00C2200A">
      <w:pPr>
        <w:pStyle w:val="Heading3"/>
        <w:numPr>
          <w:ilvl w:val="0"/>
          <w:numId w:val="34"/>
        </w:numPr>
        <w:rPr>
          <w:i/>
        </w:rPr>
      </w:pPr>
      <w:bookmarkStart w:id="325" w:name="_Toc143353689"/>
      <w:r>
        <w:rPr>
          <w:i/>
        </w:rPr>
        <w:t>Gramsci</w:t>
      </w:r>
      <w:bookmarkEnd w:id="325"/>
      <w:r>
        <w:rPr>
          <w:i/>
        </w:rPr>
        <w:t xml:space="preserve"> </w:t>
      </w:r>
    </w:p>
    <w:p w:rsidR="00472146" w:rsidRDefault="00C5092C" w:rsidP="00C2200A">
      <w:pPr>
        <w:pStyle w:val="ListParagraph"/>
        <w:numPr>
          <w:ilvl w:val="1"/>
          <w:numId w:val="175"/>
        </w:numPr>
        <w:spacing w:before="60"/>
        <w:contextualSpacing w:val="0"/>
      </w:pPr>
      <w:r w:rsidRPr="00C5092C">
        <w:rPr>
          <w:noProof/>
        </w:rPr>
        <w:pict>
          <v:shape id="_x0000_s1070" type="#_x0000_t75" style="position:absolute;left:0;text-align:left;margin-left:441.95pt;margin-top:56.15pt;width:119.7pt;height:169.05pt;z-index:251678720;mso-position-horizontal-relative:margin;mso-position-vertical-relative:margin">
            <v:imagedata r:id="rId70" o:title="gramsci"/>
            <w10:wrap type="square" anchorx="margin" anchory="margin"/>
          </v:shape>
        </w:pict>
      </w:r>
      <w:r w:rsidR="00472146">
        <w:t xml:space="preserve">Second most influential Marxist – after Marx himself – that sought to </w:t>
      </w:r>
      <w:r w:rsidR="00472146" w:rsidRPr="00B20E72">
        <w:rPr>
          <w:u w:val="single"/>
        </w:rPr>
        <w:t>revise Marxism</w:t>
      </w:r>
      <w:r w:rsidR="00472146">
        <w:t xml:space="preserve"> by understanding </w:t>
      </w:r>
      <w:r w:rsidR="00472146" w:rsidRPr="00B20E72">
        <w:rPr>
          <w:u w:val="single"/>
        </w:rPr>
        <w:t>Capitalism’s</w:t>
      </w:r>
      <w:r w:rsidR="00472146">
        <w:t xml:space="preserve"> source of </w:t>
      </w:r>
      <w:r w:rsidR="00472146" w:rsidRPr="00B20E72">
        <w:rPr>
          <w:u w:val="single"/>
        </w:rPr>
        <w:t>resilience</w:t>
      </w:r>
      <w:r w:rsidR="00472146">
        <w:t xml:space="preserve"> </w:t>
      </w:r>
    </w:p>
    <w:p w:rsidR="004E5107" w:rsidRDefault="004E5107" w:rsidP="00C2200A">
      <w:pPr>
        <w:pStyle w:val="ListParagraph"/>
        <w:numPr>
          <w:ilvl w:val="1"/>
          <w:numId w:val="175"/>
        </w:numPr>
        <w:spacing w:before="60"/>
        <w:contextualSpacing w:val="0"/>
      </w:pPr>
      <w:r w:rsidRPr="00EB047E">
        <w:rPr>
          <w:color w:val="9A57CD"/>
        </w:rPr>
        <w:t>Eduard Bernstein</w:t>
      </w:r>
      <w:r>
        <w:t xml:space="preserve"> was </w:t>
      </w:r>
      <w:r w:rsidRPr="00EB047E">
        <w:rPr>
          <w:u w:val="single"/>
        </w:rPr>
        <w:t>another neo-Marxist</w:t>
      </w:r>
      <w:r>
        <w:t xml:space="preserve"> who </w:t>
      </w:r>
      <w:r w:rsidRPr="00EB047E">
        <w:rPr>
          <w:u w:val="single"/>
        </w:rPr>
        <w:t>revised Marxism</w:t>
      </w:r>
      <w:r w:rsidR="00EB047E">
        <w:rPr>
          <w:u w:val="single"/>
        </w:rPr>
        <w:t xml:space="preserve"> </w:t>
      </w:r>
      <w:r w:rsidR="00EB047E" w:rsidRPr="00EB047E">
        <w:rPr>
          <w:color w:val="808080" w:themeColor="background1" w:themeShade="80"/>
        </w:rPr>
        <w:t>[gave revisionist school of Marxism]</w:t>
      </w:r>
      <w:r>
        <w:t>.</w:t>
      </w:r>
    </w:p>
    <w:p w:rsidR="00472146" w:rsidRPr="004A75AA" w:rsidRDefault="00472146" w:rsidP="00C2200A">
      <w:pPr>
        <w:pStyle w:val="ListParagraph"/>
        <w:numPr>
          <w:ilvl w:val="1"/>
          <w:numId w:val="175"/>
        </w:numPr>
        <w:spacing w:before="60"/>
        <w:contextualSpacing w:val="0"/>
      </w:pPr>
      <w:r>
        <w:t xml:space="preserve">Like </w:t>
      </w:r>
      <w:r w:rsidRPr="00EB047E">
        <w:rPr>
          <w:i/>
          <w:color w:val="9A57CD"/>
        </w:rPr>
        <w:t>Lenin</w:t>
      </w:r>
      <w:r w:rsidR="00B20E72">
        <w:rPr>
          <w:i/>
        </w:rPr>
        <w:t xml:space="preserve"> </w:t>
      </w:r>
      <w:r w:rsidR="004943C6">
        <w:t xml:space="preserve">did </w:t>
      </w:r>
      <w:r w:rsidR="00B20E72">
        <w:t>in Russia</w:t>
      </w:r>
      <w:r>
        <w:t xml:space="preserve">, he founded the </w:t>
      </w:r>
      <w:r w:rsidRPr="00EB047E">
        <w:rPr>
          <w:u w:val="single"/>
        </w:rPr>
        <w:t xml:space="preserve">communist party of </w:t>
      </w:r>
      <w:r w:rsidRPr="00EB047E">
        <w:rPr>
          <w:color w:val="9A57CD"/>
          <w:u w:val="single"/>
        </w:rPr>
        <w:t>Italy</w:t>
      </w:r>
      <w:r>
        <w:t>.</w:t>
      </w:r>
      <w:r w:rsidR="00EB047E">
        <w:t xml:space="preserve"> </w:t>
      </w:r>
      <w:r w:rsidR="00EB047E" w:rsidRPr="00EB047E">
        <w:rPr>
          <w:color w:val="808080" w:themeColor="background1" w:themeShade="80"/>
        </w:rPr>
        <w:t>[Conflate with Mussolini’s fascist Italy]</w:t>
      </w:r>
    </w:p>
    <w:p w:rsidR="00472146" w:rsidRDefault="00472146" w:rsidP="00C2200A">
      <w:pPr>
        <w:pStyle w:val="Heading3"/>
        <w:numPr>
          <w:ilvl w:val="0"/>
          <w:numId w:val="34"/>
        </w:numPr>
      </w:pPr>
      <w:bookmarkStart w:id="326" w:name="_Toc143353690"/>
      <w:r>
        <w:t>Contribution to Marxism</w:t>
      </w:r>
      <w:bookmarkEnd w:id="326"/>
      <w:r>
        <w:t xml:space="preserve"> </w:t>
      </w:r>
    </w:p>
    <w:p w:rsidR="00472146" w:rsidRPr="00F60CCC" w:rsidRDefault="00472146" w:rsidP="00C2200A">
      <w:pPr>
        <w:pStyle w:val="ListParagraph"/>
        <w:numPr>
          <w:ilvl w:val="1"/>
          <w:numId w:val="176"/>
        </w:numPr>
        <w:spacing w:before="60"/>
      </w:pPr>
      <w:r>
        <w:t xml:space="preserve">Biggest contribution was his </w:t>
      </w:r>
      <w:r w:rsidRPr="00EB047E">
        <w:rPr>
          <w:u w:val="single"/>
        </w:rPr>
        <w:t>revision of Marxism</w:t>
      </w:r>
      <w:r>
        <w:t xml:space="preserve">, thereby </w:t>
      </w:r>
      <w:r w:rsidRPr="00EB047E">
        <w:rPr>
          <w:u w:val="single"/>
        </w:rPr>
        <w:t>saving it</w:t>
      </w:r>
      <w:r>
        <w:t xml:space="preserve"> from </w:t>
      </w:r>
      <w:r w:rsidR="00EB047E" w:rsidRPr="00EB047E">
        <w:rPr>
          <w:u w:val="single"/>
        </w:rPr>
        <w:t xml:space="preserve">criticism of </w:t>
      </w:r>
      <w:r w:rsidR="00EB047E" w:rsidRPr="00EB047E">
        <w:rPr>
          <w:b/>
          <w:i/>
          <w:color w:val="009999"/>
          <w:u w:val="single"/>
        </w:rPr>
        <w:t>Economic</w:t>
      </w:r>
      <w:r w:rsidRPr="00EB047E">
        <w:rPr>
          <w:b/>
          <w:i/>
          <w:color w:val="009999"/>
          <w:u w:val="single"/>
        </w:rPr>
        <w:t xml:space="preserve"> Determinism</w:t>
      </w:r>
      <w:r w:rsidR="000B027C" w:rsidRPr="000B027C">
        <w:t xml:space="preserve"> and failed theory</w:t>
      </w:r>
      <w:r w:rsidRPr="00EB047E">
        <w:t>.</w:t>
      </w:r>
      <w:r w:rsidR="00EB047E" w:rsidRPr="00EB047E">
        <w:t xml:space="preserve"> </w:t>
      </w:r>
      <w:r w:rsidR="00EB047E" w:rsidRPr="00EB047E">
        <w:rPr>
          <w:color w:val="808080" w:themeColor="background1" w:themeShade="80"/>
        </w:rPr>
        <w:t>[Conflate with Marxist theory of praxis, that establishes it as both ‘deterministic’ and ‘determining’]</w:t>
      </w:r>
      <w:r>
        <w:rPr>
          <w:b/>
          <w:i/>
        </w:rPr>
        <w:t xml:space="preserve"> </w:t>
      </w:r>
    </w:p>
    <w:p w:rsidR="00472146" w:rsidRDefault="00472146" w:rsidP="00C2200A">
      <w:pPr>
        <w:pStyle w:val="Heading3"/>
        <w:numPr>
          <w:ilvl w:val="0"/>
          <w:numId w:val="34"/>
        </w:numPr>
      </w:pPr>
      <w:bookmarkStart w:id="327" w:name="_Revision_of_theory"/>
      <w:bookmarkStart w:id="328" w:name="_Toc143353691"/>
      <w:bookmarkEnd w:id="327"/>
      <w:r>
        <w:rPr>
          <w:rFonts w:eastAsiaTheme="minorHAnsi"/>
        </w:rPr>
        <w:t>Revision of theory of history</w:t>
      </w:r>
      <w:bookmarkEnd w:id="328"/>
      <w:r>
        <w:rPr>
          <w:rFonts w:eastAsiaTheme="minorHAnsi"/>
        </w:rPr>
        <w:t xml:space="preserve"> </w:t>
      </w:r>
      <w:r>
        <w:rPr>
          <w:rFonts w:eastAsiaTheme="minorHAnsi"/>
        </w:rPr>
        <w:tab/>
      </w:r>
    </w:p>
    <w:p w:rsidR="00472146" w:rsidRPr="00C775B0" w:rsidRDefault="00472146" w:rsidP="00C2200A">
      <w:pPr>
        <w:pStyle w:val="ListParagraph"/>
        <w:numPr>
          <w:ilvl w:val="1"/>
          <w:numId w:val="177"/>
        </w:numPr>
        <w:spacing w:before="100"/>
        <w:contextualSpacing w:val="0"/>
      </w:pPr>
      <w:r>
        <w:t xml:space="preserve">Critics pointed out that </w:t>
      </w:r>
      <w:r w:rsidRPr="00E00F15">
        <w:rPr>
          <w:u w:val="single"/>
        </w:rPr>
        <w:t xml:space="preserve">Marx’s </w:t>
      </w:r>
      <w:r w:rsidRPr="00E00F15">
        <w:rPr>
          <w:i/>
          <w:u w:val="single"/>
        </w:rPr>
        <w:t>Materialistic Historicism,</w:t>
      </w:r>
      <w:r>
        <w:rPr>
          <w:i/>
        </w:rPr>
        <w:t xml:space="preserve"> </w:t>
      </w:r>
      <w:r>
        <w:t xml:space="preserve">which explained history only in economic terms, was a </w:t>
      </w:r>
      <w:r w:rsidRPr="00E00F15">
        <w:rPr>
          <w:u w:val="single"/>
        </w:rPr>
        <w:t>flawed analysis of history</w:t>
      </w:r>
      <w:r>
        <w:t xml:space="preserve">. </w:t>
      </w:r>
      <w:r w:rsidRPr="004943C6">
        <w:rPr>
          <w:u w:val="single"/>
        </w:rPr>
        <w:t>Revolutionary movements</w:t>
      </w:r>
      <w:r>
        <w:t xml:space="preserve"> for communism had </w:t>
      </w:r>
      <w:r w:rsidRPr="00BF0668">
        <w:rPr>
          <w:u w:val="single"/>
        </w:rPr>
        <w:t>failed to foment</w:t>
      </w:r>
      <w:r>
        <w:t xml:space="preserve"> in most </w:t>
      </w:r>
      <w:r w:rsidRPr="00BF0668">
        <w:rPr>
          <w:u w:val="single"/>
        </w:rPr>
        <w:t>advanced capitalist societies</w:t>
      </w:r>
      <w:r>
        <w:t xml:space="preserve"> – </w:t>
      </w:r>
      <w:r w:rsidRPr="00BF0668">
        <w:rPr>
          <w:color w:val="9A57CD"/>
        </w:rPr>
        <w:t>US</w:t>
      </w:r>
      <w:r>
        <w:t xml:space="preserve"> &amp; </w:t>
      </w:r>
      <w:r w:rsidRPr="00BF0668">
        <w:rPr>
          <w:color w:val="9A57CD"/>
        </w:rPr>
        <w:t>UK</w:t>
      </w:r>
      <w:r>
        <w:t xml:space="preserve">, and instead </w:t>
      </w:r>
      <w:r w:rsidRPr="004943C6">
        <w:rPr>
          <w:u w:val="single"/>
        </w:rPr>
        <w:t>erupted in feudal &amp; semi-feudal societies</w:t>
      </w:r>
      <w:r>
        <w:t xml:space="preserve"> of </w:t>
      </w:r>
      <w:r w:rsidRPr="00BF0668">
        <w:rPr>
          <w:color w:val="9A57CD"/>
        </w:rPr>
        <w:t>China</w:t>
      </w:r>
      <w:r>
        <w:t xml:space="preserve"> &amp; </w:t>
      </w:r>
      <w:r w:rsidRPr="00BF0668">
        <w:rPr>
          <w:color w:val="9A57CD"/>
        </w:rPr>
        <w:t>Russia</w:t>
      </w:r>
      <w:r>
        <w:t xml:space="preserve">. </w:t>
      </w:r>
      <w:r w:rsidRPr="00DE3EDC">
        <w:rPr>
          <w:i/>
        </w:rPr>
        <w:t xml:space="preserve"> </w:t>
      </w:r>
    </w:p>
    <w:p w:rsidR="00472146" w:rsidRPr="009F30B6" w:rsidRDefault="00472146" w:rsidP="00C2200A">
      <w:pPr>
        <w:pStyle w:val="ListParagraph"/>
        <w:numPr>
          <w:ilvl w:val="1"/>
          <w:numId w:val="177"/>
        </w:numPr>
        <w:spacing w:before="100"/>
        <w:contextualSpacing w:val="0"/>
      </w:pPr>
      <w:r w:rsidRPr="00BF0668">
        <w:rPr>
          <w:color w:val="9A57CD"/>
          <w:u w:val="single"/>
        </w:rPr>
        <w:t>Gramsci</w:t>
      </w:r>
      <w:r w:rsidRPr="00E00F15">
        <w:rPr>
          <w:u w:val="single"/>
        </w:rPr>
        <w:t xml:space="preserve"> revises </w:t>
      </w:r>
      <w:r w:rsidRPr="00BF0668">
        <w:rPr>
          <w:u w:val="single"/>
        </w:rPr>
        <w:t>Marxist theory of history</w:t>
      </w:r>
      <w:r w:rsidR="00BF0668">
        <w:t>,</w:t>
      </w:r>
      <w:r>
        <w:t xml:space="preserve"> and argues that </w:t>
      </w:r>
      <w:r w:rsidRPr="00BF0668">
        <w:rPr>
          <w:color w:val="9A57CD"/>
        </w:rPr>
        <w:t>Marx</w:t>
      </w:r>
      <w:r>
        <w:t xml:space="preserve"> had </w:t>
      </w:r>
      <w:r w:rsidRPr="004E5107">
        <w:rPr>
          <w:u w:val="single"/>
        </w:rPr>
        <w:t>failed to consider</w:t>
      </w:r>
      <w:r>
        <w:t xml:space="preserve"> the </w:t>
      </w:r>
      <w:r w:rsidRPr="009F30B6">
        <w:rPr>
          <w:u w:val="single"/>
        </w:rPr>
        <w:t xml:space="preserve">role of </w:t>
      </w:r>
      <w:r w:rsidRPr="00BF0668">
        <w:rPr>
          <w:b/>
          <w:i/>
          <w:u w:val="single" w:color="00B0F0"/>
        </w:rPr>
        <w:t>Culture</w:t>
      </w:r>
      <w:r w:rsidRPr="00BF0668">
        <w:t xml:space="preserve"> &amp; </w:t>
      </w:r>
      <w:r w:rsidRPr="00BF0668">
        <w:rPr>
          <w:b/>
          <w:i/>
          <w:u w:val="single" w:color="00B0F0"/>
        </w:rPr>
        <w:t>Philosophy</w:t>
      </w:r>
      <w:r w:rsidRPr="009F30B6">
        <w:rPr>
          <w:u w:val="single"/>
        </w:rPr>
        <w:t xml:space="preserve"> in shaping history</w:t>
      </w:r>
      <w:r>
        <w:t xml:space="preserve">. </w:t>
      </w:r>
      <w:r w:rsidR="00E00F15">
        <w:t xml:space="preserve">Besides </w:t>
      </w:r>
      <w:r w:rsidRPr="004E5107">
        <w:rPr>
          <w:rStyle w:val="AnshulsenumerationChar"/>
        </w:rPr>
        <w:t>m</w:t>
      </w:r>
      <w:r w:rsidR="00E00F15" w:rsidRPr="004E5107">
        <w:rPr>
          <w:rStyle w:val="AnshulsenumerationChar"/>
        </w:rPr>
        <w:t>aterial circumstances</w:t>
      </w:r>
      <w:r w:rsidR="00E00F15">
        <w:t xml:space="preserve">, </w:t>
      </w:r>
      <w:r w:rsidR="00E00F15" w:rsidRPr="004E5107">
        <w:rPr>
          <w:rStyle w:val="AnshulsenumerationChar"/>
        </w:rPr>
        <w:t>C</w:t>
      </w:r>
      <w:r w:rsidRPr="004E5107">
        <w:rPr>
          <w:rStyle w:val="AnshulsenumerationChar"/>
        </w:rPr>
        <w:t>onsciousness</w:t>
      </w:r>
      <w:r w:rsidR="00E00F15" w:rsidRPr="00E00F15">
        <w:t xml:space="preserve"> also </w:t>
      </w:r>
      <w:r w:rsidR="00E00F15">
        <w:t>shapes the history.</w:t>
      </w:r>
      <w:r w:rsidR="00BF0668">
        <w:t xml:space="preserve"> </w:t>
      </w:r>
      <w:r w:rsidR="00BF0668" w:rsidRPr="00BF0668">
        <w:rPr>
          <w:color w:val="808080" w:themeColor="background1" w:themeShade="80"/>
        </w:rPr>
        <w:t>[Marx argued that ‘Life is determined by consciousness]</w:t>
      </w:r>
    </w:p>
    <w:p w:rsidR="00472146" w:rsidRDefault="00472146" w:rsidP="00C2200A">
      <w:pPr>
        <w:pStyle w:val="ListParagraph"/>
        <w:numPr>
          <w:ilvl w:val="1"/>
          <w:numId w:val="177"/>
        </w:numPr>
        <w:spacing w:before="100"/>
        <w:contextualSpacing w:val="0"/>
      </w:pPr>
      <w:r w:rsidRPr="00840006">
        <w:rPr>
          <w:color w:val="70AD47" w:themeColor="accent6"/>
        </w:rPr>
        <w:t>Dialectics</w:t>
      </w:r>
      <w:r>
        <w:t xml:space="preserve"> in the </w:t>
      </w:r>
      <w:r w:rsidRPr="00BF0668">
        <w:rPr>
          <w:u w:val="single" w:color="00B0F0"/>
        </w:rPr>
        <w:t xml:space="preserve">physical world </w:t>
      </w:r>
      <w:r w:rsidR="00BF0668">
        <w:t xml:space="preserve">and </w:t>
      </w:r>
      <w:r w:rsidR="00BF0668" w:rsidRPr="00BF0668">
        <w:rPr>
          <w:u w:val="single" w:color="00B0F0"/>
        </w:rPr>
        <w:t>society</w:t>
      </w:r>
      <w:r>
        <w:t xml:space="preserve"> </w:t>
      </w:r>
      <w:r w:rsidR="00BF0668" w:rsidRPr="00BF0668">
        <w:rPr>
          <w:u w:val="single"/>
        </w:rPr>
        <w:t>are different</w:t>
      </w:r>
      <w:r>
        <w:t xml:space="preserve">. In physical </w:t>
      </w:r>
      <w:r w:rsidR="00BF0668" w:rsidRPr="00BF0668">
        <w:rPr>
          <w:u w:val="single" w:color="00B0F0"/>
        </w:rPr>
        <w:t>natural world</w:t>
      </w:r>
      <w:r>
        <w:t xml:space="preserve">, it is the </w:t>
      </w:r>
      <w:r w:rsidRPr="00BF0668">
        <w:rPr>
          <w:u w:val="single"/>
        </w:rPr>
        <w:t>backlash of physical forces</w:t>
      </w:r>
      <w:r>
        <w:t xml:space="preserve">, but in </w:t>
      </w:r>
      <w:r w:rsidRPr="00BF0668">
        <w:rPr>
          <w:u w:val="single" w:color="00B0F0"/>
        </w:rPr>
        <w:t>society</w:t>
      </w:r>
      <w:r>
        <w:t xml:space="preserve"> </w:t>
      </w:r>
      <w:r w:rsidRPr="00EC5599">
        <w:rPr>
          <w:color w:val="70AD47" w:themeColor="accent6"/>
          <w:u w:val="single"/>
        </w:rPr>
        <w:t xml:space="preserve">it is a </w:t>
      </w:r>
      <w:r w:rsidRPr="00EC5599">
        <w:rPr>
          <w:b/>
          <w:color w:val="70AD47" w:themeColor="accent6"/>
          <w:u w:val="single"/>
        </w:rPr>
        <w:t>moment</w:t>
      </w:r>
      <w:r w:rsidRPr="00EC5599">
        <w:rPr>
          <w:color w:val="70AD47" w:themeColor="accent6"/>
          <w:u w:val="single"/>
        </w:rPr>
        <w:t xml:space="preserve"> in which men</w:t>
      </w:r>
      <w:r w:rsidR="0081443B" w:rsidRPr="00EC5599">
        <w:rPr>
          <w:color w:val="70AD47" w:themeColor="accent6"/>
          <w:u w:val="single"/>
        </w:rPr>
        <w:t xml:space="preserve"> must</w:t>
      </w:r>
      <w:r w:rsidRPr="00EC5599">
        <w:rPr>
          <w:color w:val="70AD47" w:themeColor="accent6"/>
          <w:u w:val="single"/>
        </w:rPr>
        <w:t xml:space="preserve"> con</w:t>
      </w:r>
      <w:r w:rsidR="00D17F4B" w:rsidRPr="00EC5599">
        <w:rPr>
          <w:color w:val="70AD47" w:themeColor="accent6"/>
          <w:u w:val="single"/>
        </w:rPr>
        <w:t>sciously</w:t>
      </w:r>
      <w:r w:rsidR="00D17F4B" w:rsidRPr="004E5107">
        <w:t xml:space="preserve"> </w:t>
      </w:r>
      <w:r w:rsidR="004E5107" w:rsidRPr="004E5107">
        <w:t xml:space="preserve">(Will &amp; Consciousness) </w:t>
      </w:r>
      <w:r w:rsidR="00D17F4B" w:rsidRPr="00EC5599">
        <w:rPr>
          <w:color w:val="70AD47" w:themeColor="accent6"/>
          <w:u w:val="single"/>
        </w:rPr>
        <w:t>contribute to bring the revolution</w:t>
      </w:r>
      <w:r w:rsidR="004E5107" w:rsidRPr="00EC5599">
        <w:rPr>
          <w:color w:val="70AD47" w:themeColor="accent6"/>
          <w:u w:val="single"/>
        </w:rPr>
        <w:t>,</w:t>
      </w:r>
      <w:r w:rsidR="00D17F4B" w:rsidRPr="00EC5599">
        <w:rPr>
          <w:color w:val="70AD47" w:themeColor="accent6"/>
          <w:u w:val="single"/>
        </w:rPr>
        <w:t xml:space="preserve"> and drive history forward</w:t>
      </w:r>
      <w:r w:rsidRPr="00D17F4B">
        <w:t xml:space="preserve">. </w:t>
      </w:r>
      <w:r>
        <w:t xml:space="preserve"> </w:t>
      </w:r>
      <w:r w:rsidRPr="000E4EC6">
        <w:rPr>
          <w:color w:val="70AD47" w:themeColor="accent6"/>
          <w:u w:val="single"/>
        </w:rPr>
        <w:t xml:space="preserve">Without the unity of </w:t>
      </w:r>
      <w:r w:rsidRPr="000E4EC6">
        <w:rPr>
          <w:color w:val="70AD47" w:themeColor="accent6"/>
          <w:u w:val="single" w:color="00B0F0"/>
        </w:rPr>
        <w:t>substructure</w:t>
      </w:r>
      <w:r w:rsidRPr="000E4EC6">
        <w:rPr>
          <w:color w:val="70AD47" w:themeColor="accent6"/>
          <w:u w:val="single"/>
        </w:rPr>
        <w:t xml:space="preserve"> &amp; </w:t>
      </w:r>
      <w:r w:rsidRPr="000E4EC6">
        <w:rPr>
          <w:color w:val="70AD47" w:themeColor="accent6"/>
          <w:u w:val="single" w:color="00B0F0"/>
        </w:rPr>
        <w:t>superstructure</w:t>
      </w:r>
      <w:r w:rsidR="0081443B" w:rsidRPr="000E4EC6">
        <w:rPr>
          <w:color w:val="70AD47" w:themeColor="accent6"/>
        </w:rPr>
        <w:t>;</w:t>
      </w:r>
      <w:r w:rsidRPr="000E4EC6">
        <w:rPr>
          <w:color w:val="70AD47" w:themeColor="accent6"/>
        </w:rPr>
        <w:t xml:space="preserve"> </w:t>
      </w:r>
      <w:r w:rsidRPr="000E4EC6">
        <w:rPr>
          <w:color w:val="70AD47" w:themeColor="accent6"/>
          <w:u w:val="single" w:color="00B0F0"/>
        </w:rPr>
        <w:t>mate</w:t>
      </w:r>
      <w:r w:rsidR="0081443B" w:rsidRPr="000E4EC6">
        <w:rPr>
          <w:color w:val="70AD47" w:themeColor="accent6"/>
          <w:u w:val="single" w:color="00B0F0"/>
        </w:rPr>
        <w:t>rial conditions</w:t>
      </w:r>
      <w:r w:rsidR="0081443B" w:rsidRPr="000E4EC6">
        <w:rPr>
          <w:color w:val="70AD47" w:themeColor="accent6"/>
        </w:rPr>
        <w:t xml:space="preserve"> &amp; </w:t>
      </w:r>
      <w:r w:rsidR="0081443B" w:rsidRPr="000E4EC6">
        <w:rPr>
          <w:color w:val="70AD47" w:themeColor="accent6"/>
          <w:u w:val="single" w:color="00B0F0"/>
        </w:rPr>
        <w:t>consciousness</w:t>
      </w:r>
      <w:r w:rsidR="0081443B" w:rsidRPr="000E4EC6">
        <w:rPr>
          <w:color w:val="70AD47" w:themeColor="accent6"/>
        </w:rPr>
        <w:t xml:space="preserve">; </w:t>
      </w:r>
      <w:r w:rsidR="0081443B" w:rsidRPr="0061239F">
        <w:t xml:space="preserve">objective </w:t>
      </w:r>
      <w:r w:rsidR="004E5107" w:rsidRPr="0061239F">
        <w:t xml:space="preserve">(material) </w:t>
      </w:r>
      <w:r w:rsidR="0081443B" w:rsidRPr="0061239F">
        <w:t>&amp; subjective</w:t>
      </w:r>
      <w:r w:rsidR="004E5107" w:rsidRPr="0061239F">
        <w:t xml:space="preserve"> (will)</w:t>
      </w:r>
      <w:r w:rsidR="0081443B" w:rsidRPr="0061239F">
        <w:t>,</w:t>
      </w:r>
      <w:r w:rsidRPr="000E4EC6">
        <w:rPr>
          <w:color w:val="70AD47" w:themeColor="accent6"/>
        </w:rPr>
        <w:t xml:space="preserve"> </w:t>
      </w:r>
      <w:r w:rsidRPr="000E4EC6">
        <w:rPr>
          <w:color w:val="70AD47" w:themeColor="accent6"/>
          <w:u w:val="single"/>
        </w:rPr>
        <w:t>social transformation cannot occur</w:t>
      </w:r>
      <w:r>
        <w:t xml:space="preserve">. </w:t>
      </w:r>
      <w:r w:rsidR="00EE796A">
        <w:tab/>
      </w:r>
    </w:p>
    <w:p w:rsidR="00EE796A" w:rsidRDefault="00EE796A" w:rsidP="00C2200A">
      <w:pPr>
        <w:pStyle w:val="ListParagraph"/>
        <w:numPr>
          <w:ilvl w:val="2"/>
          <w:numId w:val="177"/>
        </w:numPr>
        <w:spacing w:before="100"/>
        <w:contextualSpacing w:val="0"/>
      </w:pPr>
      <w:r>
        <w:t xml:space="preserve">Whilst </w:t>
      </w:r>
      <w:r w:rsidRPr="000E4EC6">
        <w:rPr>
          <w:color w:val="9A57CD"/>
        </w:rPr>
        <w:t>Marx</w:t>
      </w:r>
      <w:r>
        <w:t xml:space="preserve"> held that mere </w:t>
      </w:r>
      <w:r w:rsidRPr="000E4EC6">
        <w:rPr>
          <w:u w:val="single"/>
        </w:rPr>
        <w:t>change in substructure</w:t>
      </w:r>
      <w:r>
        <w:t xml:space="preserve"> would precipitate a radical &amp; </w:t>
      </w:r>
      <w:r w:rsidRPr="000E4EC6">
        <w:rPr>
          <w:u w:val="single"/>
        </w:rPr>
        <w:t>wholesale social transformation</w:t>
      </w:r>
      <w:r>
        <w:t>.</w:t>
      </w:r>
    </w:p>
    <w:p w:rsidR="000E4EC6" w:rsidRPr="000E4EC6" w:rsidRDefault="000E4EC6" w:rsidP="00C2200A">
      <w:pPr>
        <w:pStyle w:val="ListParagraph"/>
        <w:numPr>
          <w:ilvl w:val="2"/>
          <w:numId w:val="177"/>
        </w:numPr>
        <w:spacing w:before="100"/>
        <w:contextualSpacing w:val="0"/>
        <w:rPr>
          <w:color w:val="808080" w:themeColor="background1" w:themeShade="80"/>
        </w:rPr>
      </w:pPr>
      <w:r>
        <w:rPr>
          <w:color w:val="808080" w:themeColor="background1" w:themeShade="80"/>
        </w:rPr>
        <w:t>[</w:t>
      </w:r>
      <w:r w:rsidRPr="000E4EC6">
        <w:rPr>
          <w:color w:val="808080" w:themeColor="background1" w:themeShade="80"/>
        </w:rPr>
        <w:t>But Marxist praxis also held that ‘is’ (deterministic aka material) and ‘ought’ (determining aka consciousness) com</w:t>
      </w:r>
      <w:r>
        <w:rPr>
          <w:color w:val="808080" w:themeColor="background1" w:themeShade="80"/>
        </w:rPr>
        <w:t>bines to drive history forward.]</w:t>
      </w:r>
    </w:p>
    <w:p w:rsidR="00472146" w:rsidRDefault="00472146" w:rsidP="00C2200A">
      <w:pPr>
        <w:pStyle w:val="Heading3"/>
        <w:numPr>
          <w:ilvl w:val="0"/>
          <w:numId w:val="34"/>
        </w:numPr>
        <w:spacing w:before="600"/>
      </w:pPr>
      <w:bookmarkStart w:id="329" w:name="_Toc143353692"/>
      <w:r>
        <w:t>Conception of society</w:t>
      </w:r>
      <w:r w:rsidR="00D71F2B">
        <w:t xml:space="preserve"> &amp; theory of revolution</w:t>
      </w:r>
      <w:bookmarkEnd w:id="329"/>
    </w:p>
    <w:p w:rsidR="00BF70B2" w:rsidRDefault="00472146" w:rsidP="00C2200A">
      <w:pPr>
        <w:pStyle w:val="ListParagraph"/>
        <w:numPr>
          <w:ilvl w:val="1"/>
          <w:numId w:val="178"/>
        </w:numPr>
        <w:spacing w:before="60" w:after="300"/>
        <w:contextualSpacing w:val="0"/>
      </w:pPr>
      <w:r w:rsidRPr="0061239F">
        <w:rPr>
          <w:color w:val="9A57CD"/>
        </w:rPr>
        <w:t>Gramsci</w:t>
      </w:r>
      <w:r>
        <w:t xml:space="preserve"> conceived of </w:t>
      </w:r>
      <w:r w:rsidRPr="0061239F">
        <w:rPr>
          <w:u w:val="single"/>
        </w:rPr>
        <w:t>society as a 3-tiered structure</w:t>
      </w:r>
      <w:r>
        <w:t xml:space="preserve"> </w:t>
      </w:r>
      <w:r w:rsidR="0061239F" w:rsidRPr="0061239F">
        <w:rPr>
          <w:color w:val="808080" w:themeColor="background1" w:themeShade="80"/>
        </w:rPr>
        <w:t>[Marx gave a two tiered social hierarchy]</w:t>
      </w:r>
      <w:r w:rsidR="0061239F">
        <w:t xml:space="preserve"> </w:t>
      </w:r>
      <w:r>
        <w:t xml:space="preserve">with </w:t>
      </w:r>
      <w:r w:rsidRPr="0061239F">
        <w:rPr>
          <w:i/>
          <w:u w:val="single" w:color="00B0F0"/>
        </w:rPr>
        <w:t>State</w:t>
      </w:r>
      <w:r w:rsidRPr="0061239F">
        <w:rPr>
          <w:u w:val="single" w:color="00B0F0"/>
        </w:rPr>
        <w:t xml:space="preserve"> at the top</w:t>
      </w:r>
      <w:r>
        <w:t xml:space="preserve">, </w:t>
      </w:r>
      <w:r w:rsidRPr="00CA57C4">
        <w:rPr>
          <w:rStyle w:val="AnshulsenumerationChar"/>
        </w:rPr>
        <w:t>civil society at the middle</w:t>
      </w:r>
      <w:r w:rsidR="00CA57C4">
        <w:t>,</w:t>
      </w:r>
      <w:r>
        <w:t xml:space="preserve"> </w:t>
      </w:r>
      <w:r w:rsidRPr="0061239F">
        <w:t>and</w:t>
      </w:r>
      <w:r w:rsidRPr="007B56BC">
        <w:rPr>
          <w:i/>
        </w:rPr>
        <w:t xml:space="preserve"> </w:t>
      </w:r>
      <w:r w:rsidRPr="00CA57C4">
        <w:rPr>
          <w:rStyle w:val="AnshulsenumerationChar"/>
        </w:rPr>
        <w:t>Economy as the base</w:t>
      </w:r>
      <w:r>
        <w:t xml:space="preserve">. </w:t>
      </w:r>
      <w:r w:rsidR="0061239F">
        <w:t>[</w:t>
      </w:r>
      <w:r w:rsidR="007C4C08">
        <w:t>Specialisation of Marx’s superst</w:t>
      </w:r>
      <w:r w:rsidR="0061239F">
        <w:t>ructure; identical substructure]</w:t>
      </w:r>
    </w:p>
    <w:p w:rsidR="00BF70B2" w:rsidRDefault="00BF70B2" w:rsidP="008961AF">
      <w:pPr>
        <w:ind w:left="0" w:firstLine="0"/>
        <w:jc w:val="center"/>
      </w:pPr>
      <w:r w:rsidRPr="00FC54DB">
        <w:rPr>
          <w:noProof/>
          <w:lang w:val="en-US"/>
        </w:rPr>
        <w:drawing>
          <wp:inline distT="0" distB="0" distL="0" distR="0">
            <wp:extent cx="4203093" cy="2417197"/>
            <wp:effectExtent l="57150" t="0" r="26007" b="0"/>
            <wp:docPr id="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472146" w:rsidRDefault="00472146" w:rsidP="00C2200A">
      <w:pPr>
        <w:pStyle w:val="ListParagraph"/>
        <w:numPr>
          <w:ilvl w:val="1"/>
          <w:numId w:val="179"/>
        </w:numPr>
        <w:spacing w:before="500"/>
        <w:contextualSpacing w:val="0"/>
      </w:pPr>
      <w:r w:rsidRPr="00EC5599">
        <w:rPr>
          <w:rStyle w:val="AspersonalityChar"/>
        </w:rPr>
        <w:t>Marx</w:t>
      </w:r>
      <w:r>
        <w:t xml:space="preserve"> held that </w:t>
      </w:r>
      <w:r w:rsidRPr="00EC5599">
        <w:rPr>
          <w:u w:val="single"/>
        </w:rPr>
        <w:t>superstructure</w:t>
      </w:r>
      <w:r>
        <w:t xml:space="preserve"> is a </w:t>
      </w:r>
      <w:r w:rsidRPr="00EC5599">
        <w:rPr>
          <w:u w:val="single"/>
        </w:rPr>
        <w:t>reflection of the substructure</w:t>
      </w:r>
      <w:r>
        <w:t>. One form of society (</w:t>
      </w:r>
      <w:r w:rsidR="00FD3E25">
        <w:t>economic system &amp; class</w:t>
      </w:r>
      <w:r>
        <w:t xml:space="preserve">) cannot be replaced by other, unless all (material) </w:t>
      </w:r>
      <w:r w:rsidRPr="0017644A">
        <w:rPr>
          <w:b/>
          <w:i/>
        </w:rPr>
        <w:t>productive forces</w:t>
      </w:r>
      <w:r>
        <w:t xml:space="preserve"> </w:t>
      </w:r>
      <w:r w:rsidR="00FD3E25" w:rsidRPr="00FD3E25">
        <w:rPr>
          <w:color w:val="808080" w:themeColor="background1" w:themeShade="80"/>
        </w:rPr>
        <w:t>[</w:t>
      </w:r>
      <w:r w:rsidR="00FD3E25">
        <w:rPr>
          <w:color w:val="808080" w:themeColor="background1" w:themeShade="80"/>
        </w:rPr>
        <w:t xml:space="preserve">machinery, electricity, </w:t>
      </w:r>
      <w:r w:rsidR="00FD3E25" w:rsidRPr="00FD3E25">
        <w:rPr>
          <w:color w:val="808080" w:themeColor="background1" w:themeShade="80"/>
        </w:rPr>
        <w:t>technology</w:t>
      </w:r>
      <w:r w:rsidR="00FD3E25">
        <w:rPr>
          <w:color w:val="808080" w:themeColor="background1" w:themeShade="80"/>
        </w:rPr>
        <w:t>, AI</w:t>
      </w:r>
      <w:r w:rsidR="00FD3E25" w:rsidRPr="00FD3E25">
        <w:rPr>
          <w:color w:val="808080" w:themeColor="background1" w:themeShade="80"/>
        </w:rPr>
        <w:t>]</w:t>
      </w:r>
      <w:r w:rsidR="00FD3E25">
        <w:t xml:space="preserve"> </w:t>
      </w:r>
      <w:r>
        <w:t xml:space="preserve">have </w:t>
      </w:r>
      <w:r w:rsidR="000B027C">
        <w:t xml:space="preserve">fully </w:t>
      </w:r>
      <w:r>
        <w:t>developed</w:t>
      </w:r>
      <w:r w:rsidR="000B027C">
        <w:t>,</w:t>
      </w:r>
      <w:r>
        <w:t xml:space="preserve"> that are inherent in its economic relationship. [No social transformation without conducive situations]</w:t>
      </w:r>
    </w:p>
    <w:p w:rsidR="00472146" w:rsidRPr="008861D5" w:rsidRDefault="00472146" w:rsidP="00C2200A">
      <w:pPr>
        <w:pStyle w:val="ListParagraph"/>
        <w:numPr>
          <w:ilvl w:val="1"/>
          <w:numId w:val="179"/>
        </w:numPr>
        <w:spacing w:before="100"/>
        <w:contextualSpacing w:val="0"/>
      </w:pPr>
      <w:r w:rsidRPr="00EC5599">
        <w:rPr>
          <w:rStyle w:val="AspersonalityChar"/>
        </w:rPr>
        <w:t>Gramsci</w:t>
      </w:r>
      <w:r>
        <w:t xml:space="preserve"> </w:t>
      </w:r>
      <w:r w:rsidRPr="00FD3E25">
        <w:rPr>
          <w:u w:val="single"/>
        </w:rPr>
        <w:t>modified</w:t>
      </w:r>
      <w:r>
        <w:t xml:space="preserve"> the Marxian positions and argued that, </w:t>
      </w:r>
      <w:r w:rsidRPr="00A03D0C">
        <w:rPr>
          <w:b/>
          <w:u w:val="single"/>
        </w:rPr>
        <w:t>Superstructures</w:t>
      </w:r>
      <w:r>
        <w:t xml:space="preserve"> are </w:t>
      </w:r>
      <w:r w:rsidRPr="00FD3E25">
        <w:rPr>
          <w:u w:val="single"/>
        </w:rPr>
        <w:t>structures in themselves</w:t>
      </w:r>
      <w:r>
        <w:t xml:space="preserve"> </w:t>
      </w:r>
      <w:r w:rsidR="0063240E">
        <w:t xml:space="preserve">with </w:t>
      </w:r>
      <w:r w:rsidR="0063240E" w:rsidRPr="00A03D0C">
        <w:rPr>
          <w:u w:val="single"/>
        </w:rPr>
        <w:t>relative autonomy</w:t>
      </w:r>
      <w:r w:rsidR="0063240E">
        <w:t xml:space="preserve">, </w:t>
      </w:r>
      <w:r>
        <w:t xml:space="preserve">and </w:t>
      </w:r>
      <w:r w:rsidRPr="00A03D0C">
        <w:rPr>
          <w:u w:val="single"/>
        </w:rPr>
        <w:t xml:space="preserve">not </w:t>
      </w:r>
      <w:r w:rsidR="0063240E" w:rsidRPr="00A03D0C">
        <w:rPr>
          <w:u w:val="single"/>
        </w:rPr>
        <w:t>mere</w:t>
      </w:r>
      <w:r w:rsidRPr="00A03D0C">
        <w:rPr>
          <w:u w:val="single"/>
        </w:rPr>
        <w:t xml:space="preserve"> reflection</w:t>
      </w:r>
      <w:r>
        <w:t xml:space="preserve"> of the </w:t>
      </w:r>
      <w:r w:rsidRPr="007F79D4">
        <w:rPr>
          <w:b/>
        </w:rPr>
        <w:t>substructure</w:t>
      </w:r>
      <w:r>
        <w:t xml:space="preserve">. He talked of </w:t>
      </w:r>
      <w:r w:rsidR="000B027C">
        <w:t>the role of a</w:t>
      </w:r>
      <w:r>
        <w:t xml:space="preserve"> </w:t>
      </w:r>
      <w:r w:rsidRPr="00FD3E25">
        <w:rPr>
          <w:rStyle w:val="AspersonalityChar"/>
          <w:i/>
          <w:color w:val="009999"/>
          <w:u w:val="single"/>
        </w:rPr>
        <w:t>historic bloc</w:t>
      </w:r>
      <w:r w:rsidR="00E65134">
        <w:t xml:space="preserve"> in </w:t>
      </w:r>
      <w:r w:rsidR="000B027C">
        <w:t>driving</w:t>
      </w:r>
      <w:r w:rsidR="00E65134">
        <w:t xml:space="preserve"> social transformation</w:t>
      </w:r>
    </w:p>
    <w:p w:rsidR="00472146" w:rsidRDefault="00472146" w:rsidP="00C2200A">
      <w:pPr>
        <w:pStyle w:val="ListParagraph"/>
        <w:numPr>
          <w:ilvl w:val="1"/>
          <w:numId w:val="179"/>
        </w:numPr>
        <w:spacing w:before="100"/>
        <w:contextualSpacing w:val="0"/>
      </w:pPr>
      <w:r w:rsidRPr="00FD3E25">
        <w:rPr>
          <w:b/>
          <w:color w:val="009999"/>
        </w:rPr>
        <w:t>Historic bloc</w:t>
      </w:r>
      <w:r>
        <w:rPr>
          <w:b/>
        </w:rPr>
        <w:t xml:space="preserve"> </w:t>
      </w:r>
      <w:r>
        <w:t xml:space="preserve">for </w:t>
      </w:r>
      <w:r w:rsidRPr="00FD3E25">
        <w:rPr>
          <w:color w:val="9A57CD"/>
        </w:rPr>
        <w:t>Gramsci</w:t>
      </w:r>
      <w:r>
        <w:t xml:space="preserve"> is </w:t>
      </w:r>
      <w:r w:rsidRPr="00FC54DB">
        <w:rPr>
          <w:b/>
        </w:rPr>
        <w:t xml:space="preserve">the </w:t>
      </w:r>
      <w:r w:rsidRPr="00FC54DB">
        <w:rPr>
          <w:b/>
          <w:u w:val="single"/>
        </w:rPr>
        <w:t>moment when the old order is collapsing</w:t>
      </w:r>
      <w:r w:rsidR="000B027C">
        <w:rPr>
          <w:b/>
          <w:u w:val="single"/>
        </w:rPr>
        <w:t>,</w:t>
      </w:r>
      <w:r w:rsidRPr="00FC54DB">
        <w:rPr>
          <w:b/>
          <w:u w:val="single"/>
        </w:rPr>
        <w:t xml:space="preserve"> and there are people with </w:t>
      </w:r>
      <w:r w:rsidRPr="00A03D0C">
        <w:rPr>
          <w:rStyle w:val="AnshulsenumerationChar"/>
          <w:b/>
          <w:i/>
        </w:rPr>
        <w:t>will</w:t>
      </w:r>
      <w:r w:rsidRPr="00FC54DB">
        <w:rPr>
          <w:b/>
          <w:i/>
          <w:u w:val="single"/>
        </w:rPr>
        <w:t xml:space="preserve"> </w:t>
      </w:r>
      <w:r w:rsidRPr="00FC54DB">
        <w:rPr>
          <w:b/>
          <w:u w:val="single"/>
        </w:rPr>
        <w:t xml:space="preserve">and </w:t>
      </w:r>
      <w:r w:rsidRPr="00A03D0C">
        <w:rPr>
          <w:rStyle w:val="AnshulsenumerationChar"/>
          <w:b/>
          <w:i/>
        </w:rPr>
        <w:t>historical insights</w:t>
      </w:r>
      <w:r w:rsidRPr="00FC54DB">
        <w:rPr>
          <w:b/>
          <w:u w:val="single"/>
        </w:rPr>
        <w:t xml:space="preserve"> to take advantage of this situation</w:t>
      </w:r>
      <w:r w:rsidRPr="00CA2D9A">
        <w:rPr>
          <w:u w:val="single"/>
        </w:rPr>
        <w:t>.</w:t>
      </w:r>
      <w:r>
        <w:t xml:space="preserve"> Thus, both the </w:t>
      </w:r>
      <w:r w:rsidRPr="00FD3E25">
        <w:rPr>
          <w:i/>
          <w:u w:val="single" w:color="00B0F0"/>
        </w:rPr>
        <w:t>Objective</w:t>
      </w:r>
      <w:r>
        <w:rPr>
          <w:i/>
        </w:rPr>
        <w:t xml:space="preserve"> </w:t>
      </w:r>
      <w:r>
        <w:t xml:space="preserve">(material conditions) and </w:t>
      </w:r>
      <w:r w:rsidRPr="00FD3E25">
        <w:rPr>
          <w:i/>
          <w:u w:val="single" w:color="00B0F0"/>
        </w:rPr>
        <w:t>Subjective</w:t>
      </w:r>
      <w:r>
        <w:rPr>
          <w:i/>
        </w:rPr>
        <w:t xml:space="preserve"> </w:t>
      </w:r>
      <w:r>
        <w:t>(Consciousness)</w:t>
      </w:r>
      <w:r>
        <w:rPr>
          <w:i/>
        </w:rPr>
        <w:t xml:space="preserve"> </w:t>
      </w:r>
      <w:r>
        <w:t xml:space="preserve">forces combine to produce revolutionary situation.  </w:t>
      </w:r>
      <w:r w:rsidR="00840006">
        <w:t xml:space="preserve">(somewhat similar to the Gramsci’s </w:t>
      </w:r>
      <w:hyperlink w:anchor="_Revision_of_theory" w:history="1">
        <w:r w:rsidR="00840006" w:rsidRPr="00840006">
          <w:rPr>
            <w:rStyle w:val="Hyperlink"/>
          </w:rPr>
          <w:t>Dialectic</w:t>
        </w:r>
      </w:hyperlink>
      <w:r w:rsidR="00840006">
        <w:t>)</w:t>
      </w:r>
    </w:p>
    <w:p w:rsidR="00472146" w:rsidRDefault="00472146" w:rsidP="00C2200A">
      <w:pPr>
        <w:pStyle w:val="ListParagraph"/>
        <w:numPr>
          <w:ilvl w:val="1"/>
          <w:numId w:val="179"/>
        </w:numPr>
        <w:spacing w:before="100"/>
        <w:contextualSpacing w:val="0"/>
      </w:pPr>
      <w:r>
        <w:rPr>
          <w:i/>
          <w:u w:val="single"/>
        </w:rPr>
        <w:t>The u</w:t>
      </w:r>
      <w:r w:rsidR="0063240E">
        <w:rPr>
          <w:i/>
          <w:u w:val="single"/>
        </w:rPr>
        <w:t xml:space="preserve">nion of </w:t>
      </w:r>
      <w:r w:rsidR="009A7B4D">
        <w:rPr>
          <w:i/>
          <w:u w:val="single"/>
        </w:rPr>
        <w:t>Substructure</w:t>
      </w:r>
      <w:r w:rsidR="0063240E">
        <w:rPr>
          <w:i/>
          <w:u w:val="single"/>
        </w:rPr>
        <w:t xml:space="preserve"> &amp; </w:t>
      </w:r>
      <w:r w:rsidR="009A7B4D">
        <w:rPr>
          <w:i/>
          <w:u w:val="single"/>
        </w:rPr>
        <w:t>S</w:t>
      </w:r>
      <w:r w:rsidR="0063240E">
        <w:rPr>
          <w:i/>
          <w:u w:val="single"/>
        </w:rPr>
        <w:t>uperstructure;</w:t>
      </w:r>
      <w:r>
        <w:rPr>
          <w:i/>
          <w:u w:val="single"/>
        </w:rPr>
        <w:t xml:space="preserve"> material conditions </w:t>
      </w:r>
      <w:r w:rsidR="0063240E">
        <w:rPr>
          <w:i/>
          <w:u w:val="single"/>
        </w:rPr>
        <w:t>&amp;</w:t>
      </w:r>
      <w:r>
        <w:rPr>
          <w:i/>
          <w:u w:val="single"/>
        </w:rPr>
        <w:t xml:space="preserve"> </w:t>
      </w:r>
      <w:r w:rsidR="00C13B81">
        <w:rPr>
          <w:i/>
          <w:u w:val="single"/>
        </w:rPr>
        <w:t>consciousness; objective &amp; subjective</w:t>
      </w:r>
      <w:r>
        <w:rPr>
          <w:i/>
          <w:u w:val="single"/>
        </w:rPr>
        <w:t>, constitute the historic bloc</w:t>
      </w:r>
      <w:r w:rsidR="00C13B81" w:rsidRPr="00C13B81">
        <w:rPr>
          <w:i/>
        </w:rPr>
        <w:t>, in other words,</w:t>
      </w:r>
      <w:r w:rsidR="00CD38E0">
        <w:rPr>
          <w:i/>
        </w:rPr>
        <w:t xml:space="preserve"> </w:t>
      </w:r>
      <w:r w:rsidR="00CD38E0" w:rsidRPr="00CD38E0">
        <w:t xml:space="preserve">(the </w:t>
      </w:r>
      <w:r w:rsidR="003461EB">
        <w:t xml:space="preserve">said </w:t>
      </w:r>
      <w:r w:rsidR="00CD38E0" w:rsidRPr="00CD38E0">
        <w:t xml:space="preserve">union) </w:t>
      </w:r>
      <w:r>
        <w:rPr>
          <w:i/>
          <w:u w:val="single"/>
        </w:rPr>
        <w:t>drive</w:t>
      </w:r>
      <w:r w:rsidR="00CD38E0">
        <w:rPr>
          <w:i/>
          <w:u w:val="single"/>
        </w:rPr>
        <w:t>s</w:t>
      </w:r>
      <w:r>
        <w:rPr>
          <w:i/>
          <w:u w:val="single"/>
        </w:rPr>
        <w:t xml:space="preserve"> the social transformation</w:t>
      </w:r>
    </w:p>
    <w:p w:rsidR="00472146" w:rsidRPr="003461EB" w:rsidRDefault="00472146" w:rsidP="00C2200A">
      <w:pPr>
        <w:pStyle w:val="ListParagraph"/>
        <w:numPr>
          <w:ilvl w:val="1"/>
          <w:numId w:val="179"/>
        </w:numPr>
        <w:contextualSpacing w:val="0"/>
      </w:pPr>
      <w:r>
        <w:t xml:space="preserve">As for </w:t>
      </w:r>
      <w:r w:rsidRPr="003461EB">
        <w:rPr>
          <w:u w:val="single"/>
        </w:rPr>
        <w:t>why</w:t>
      </w:r>
      <w:r>
        <w:t xml:space="preserve"> communist revolution </w:t>
      </w:r>
      <w:r w:rsidRPr="003461EB">
        <w:rPr>
          <w:u w:val="single"/>
        </w:rPr>
        <w:t>didn’t foment in UK but Russia</w:t>
      </w:r>
      <w:r>
        <w:t xml:space="preserve">, </w:t>
      </w:r>
      <w:r w:rsidRPr="003461EB">
        <w:rPr>
          <w:color w:val="9A57CD"/>
        </w:rPr>
        <w:t>Gramsci</w:t>
      </w:r>
      <w:r w:rsidRPr="003461EB">
        <w:t xml:space="preserve"> posited two types of states</w:t>
      </w:r>
    </w:p>
    <w:p w:rsidR="00472146" w:rsidRPr="003461EB" w:rsidRDefault="00472146" w:rsidP="00C2200A">
      <w:pPr>
        <w:pStyle w:val="ListParagraph"/>
        <w:numPr>
          <w:ilvl w:val="2"/>
          <w:numId w:val="181"/>
        </w:numPr>
        <w:spacing w:before="100"/>
        <w:contextualSpacing w:val="0"/>
        <w:rPr>
          <w:b/>
          <w:i/>
        </w:rPr>
      </w:pPr>
      <w:r w:rsidRPr="003461EB">
        <w:rPr>
          <w:b/>
          <w:i/>
        </w:rPr>
        <w:t>Transparent state</w:t>
      </w:r>
    </w:p>
    <w:p w:rsidR="00472146" w:rsidRDefault="00472146" w:rsidP="00C2200A">
      <w:pPr>
        <w:pStyle w:val="ListParagraph"/>
        <w:numPr>
          <w:ilvl w:val="3"/>
          <w:numId w:val="180"/>
        </w:numPr>
        <w:spacing w:before="40"/>
        <w:ind w:left="2228"/>
        <w:contextualSpacing w:val="0"/>
      </w:pPr>
      <w:r>
        <w:t xml:space="preserve">States that </w:t>
      </w:r>
      <w:r w:rsidRPr="00A03D0C">
        <w:rPr>
          <w:u w:val="single"/>
        </w:rPr>
        <w:t>don’t have any civil society</w:t>
      </w:r>
      <w:r>
        <w:t xml:space="preserve"> or conception of </w:t>
      </w:r>
      <w:r w:rsidRPr="003461EB">
        <w:rPr>
          <w:u w:val="single"/>
        </w:rPr>
        <w:t>civil rights or liberties</w:t>
      </w:r>
      <w:r>
        <w:t xml:space="preserve"> </w:t>
      </w:r>
    </w:p>
    <w:p w:rsidR="00472146" w:rsidRDefault="00472146" w:rsidP="00C2200A">
      <w:pPr>
        <w:pStyle w:val="ListParagraph"/>
        <w:numPr>
          <w:ilvl w:val="3"/>
          <w:numId w:val="180"/>
        </w:numPr>
        <w:spacing w:before="40"/>
        <w:ind w:left="2228"/>
        <w:contextualSpacing w:val="0"/>
      </w:pPr>
      <w:r>
        <w:t xml:space="preserve">Here, the </w:t>
      </w:r>
      <w:r w:rsidRPr="00A03D0C">
        <w:rPr>
          <w:u w:val="single"/>
        </w:rPr>
        <w:t>true nature</w:t>
      </w:r>
      <w:r>
        <w:t xml:space="preserve"> of state – executive committee of Bourgeoisie – is completely </w:t>
      </w:r>
      <w:r w:rsidRPr="00A03D0C">
        <w:rPr>
          <w:u w:val="single"/>
        </w:rPr>
        <w:t>visible</w:t>
      </w:r>
      <w:r>
        <w:t xml:space="preserve"> </w:t>
      </w:r>
    </w:p>
    <w:p w:rsidR="00472146" w:rsidRDefault="000D16CF" w:rsidP="00C2200A">
      <w:pPr>
        <w:pStyle w:val="ListParagraph"/>
        <w:numPr>
          <w:ilvl w:val="3"/>
          <w:numId w:val="180"/>
        </w:numPr>
        <w:spacing w:before="40"/>
        <w:ind w:left="2228"/>
        <w:contextualSpacing w:val="0"/>
      </w:pPr>
      <w:r>
        <w:t xml:space="preserve">Due to want of illusions, </w:t>
      </w:r>
      <w:r w:rsidRPr="00A03D0C">
        <w:rPr>
          <w:u w:val="single"/>
        </w:rPr>
        <w:t>easier</w:t>
      </w:r>
      <w:r w:rsidR="00472146" w:rsidRPr="00A03D0C">
        <w:rPr>
          <w:u w:val="single"/>
        </w:rPr>
        <w:t xml:space="preserve"> to stimulate revolutionary</w:t>
      </w:r>
      <w:r w:rsidR="00472146">
        <w:t xml:space="preserve"> movement  </w:t>
      </w:r>
    </w:p>
    <w:p w:rsidR="00472146" w:rsidRDefault="00472146" w:rsidP="00C2200A">
      <w:pPr>
        <w:pStyle w:val="ListParagraph"/>
        <w:numPr>
          <w:ilvl w:val="3"/>
          <w:numId w:val="180"/>
        </w:numPr>
        <w:spacing w:before="40"/>
        <w:ind w:left="2228"/>
        <w:contextualSpacing w:val="0"/>
      </w:pPr>
      <w:r>
        <w:t xml:space="preserve">Ex: </w:t>
      </w:r>
      <w:r w:rsidRPr="003461EB">
        <w:rPr>
          <w:color w:val="9A57CD"/>
        </w:rPr>
        <w:t>USSR</w:t>
      </w:r>
      <w:r>
        <w:t xml:space="preserve"> &amp; </w:t>
      </w:r>
      <w:r w:rsidRPr="003461EB">
        <w:rPr>
          <w:color w:val="9A57CD"/>
        </w:rPr>
        <w:t>China</w:t>
      </w:r>
      <w:r>
        <w:t xml:space="preserve"> </w:t>
      </w:r>
    </w:p>
    <w:p w:rsidR="00472146" w:rsidRPr="003461EB" w:rsidRDefault="00472146" w:rsidP="00C2200A">
      <w:pPr>
        <w:pStyle w:val="ListParagraph"/>
        <w:numPr>
          <w:ilvl w:val="2"/>
          <w:numId w:val="181"/>
        </w:numPr>
        <w:spacing w:before="140"/>
        <w:ind w:left="1604"/>
        <w:contextualSpacing w:val="0"/>
        <w:rPr>
          <w:b/>
          <w:i/>
        </w:rPr>
      </w:pPr>
      <w:r w:rsidRPr="003461EB">
        <w:rPr>
          <w:b/>
          <w:i/>
        </w:rPr>
        <w:t xml:space="preserve">Opaque state </w:t>
      </w:r>
    </w:p>
    <w:p w:rsidR="00472146" w:rsidRDefault="00472146" w:rsidP="00C2200A">
      <w:pPr>
        <w:pStyle w:val="ListParagraph"/>
        <w:numPr>
          <w:ilvl w:val="3"/>
          <w:numId w:val="180"/>
        </w:numPr>
        <w:spacing w:before="40"/>
        <w:ind w:left="2228"/>
        <w:contextualSpacing w:val="0"/>
      </w:pPr>
      <w:r>
        <w:t xml:space="preserve">States characterized by </w:t>
      </w:r>
      <w:r w:rsidRPr="00A03D0C">
        <w:rPr>
          <w:u w:val="single"/>
        </w:rPr>
        <w:t>existence of civil society</w:t>
      </w:r>
      <w:r>
        <w:t xml:space="preserve">, rights &amp; liberties. These provide the </w:t>
      </w:r>
      <w:r w:rsidRPr="003461EB">
        <w:rPr>
          <w:color w:val="70AD47" w:themeColor="accent6"/>
          <w:u w:val="single"/>
        </w:rPr>
        <w:t>illusion of state neutrality</w:t>
      </w:r>
      <w:r w:rsidRPr="003461EB">
        <w:rPr>
          <w:color w:val="70AD47" w:themeColor="accent6"/>
        </w:rPr>
        <w:t xml:space="preserve"> </w:t>
      </w:r>
      <w:r w:rsidR="000D16CF" w:rsidRPr="003461EB">
        <w:rPr>
          <w:color w:val="70AD47" w:themeColor="accent6"/>
        </w:rPr>
        <w:t xml:space="preserve">&amp; </w:t>
      </w:r>
      <w:r w:rsidRPr="003461EB">
        <w:rPr>
          <w:color w:val="70AD47" w:themeColor="accent6"/>
        </w:rPr>
        <w:t>autonomy</w:t>
      </w:r>
      <w:r>
        <w:t xml:space="preserve"> </w:t>
      </w:r>
      <w:r w:rsidR="003461EB" w:rsidRPr="003461EB">
        <w:rPr>
          <w:color w:val="808080" w:themeColor="background1" w:themeShade="80"/>
        </w:rPr>
        <w:t>[from bourgeoisie class]</w:t>
      </w:r>
      <w:r w:rsidR="003461EB">
        <w:t xml:space="preserve"> </w:t>
      </w:r>
      <w:r>
        <w:t>to masses. (</w:t>
      </w:r>
      <w:r w:rsidRPr="003461EB">
        <w:rPr>
          <w:color w:val="70AD47" w:themeColor="accent6"/>
          <w:u w:val="single"/>
        </w:rPr>
        <w:t>Civil society is responsible for opacity of state</w:t>
      </w:r>
      <w:r>
        <w:t>)</w:t>
      </w:r>
    </w:p>
    <w:p w:rsidR="00472146" w:rsidRDefault="00472146" w:rsidP="00C2200A">
      <w:pPr>
        <w:pStyle w:val="ListParagraph"/>
        <w:numPr>
          <w:ilvl w:val="3"/>
          <w:numId w:val="180"/>
        </w:numPr>
        <w:spacing w:before="60"/>
        <w:ind w:left="2228"/>
        <w:contextualSpacing w:val="0"/>
      </w:pPr>
      <w:r>
        <w:t xml:space="preserve">The </w:t>
      </w:r>
      <w:r w:rsidRPr="00A03D0C">
        <w:rPr>
          <w:u w:val="single"/>
        </w:rPr>
        <w:t>true nature</w:t>
      </w:r>
      <w:r>
        <w:t xml:space="preserve"> of state – executive committee of bourgeoisie – is </w:t>
      </w:r>
      <w:r w:rsidRPr="00A03D0C">
        <w:rPr>
          <w:u w:val="single"/>
        </w:rPr>
        <w:t>not visible</w:t>
      </w:r>
    </w:p>
    <w:p w:rsidR="00472146" w:rsidRDefault="00472146" w:rsidP="00C2200A">
      <w:pPr>
        <w:pStyle w:val="ListParagraph"/>
        <w:numPr>
          <w:ilvl w:val="3"/>
          <w:numId w:val="180"/>
        </w:numPr>
        <w:spacing w:before="60"/>
        <w:ind w:left="2228"/>
        <w:contextualSpacing w:val="0"/>
      </w:pPr>
      <w:r w:rsidRPr="00A03D0C">
        <w:rPr>
          <w:u w:val="single"/>
        </w:rPr>
        <w:t>Difficult</w:t>
      </w:r>
      <w:r>
        <w:t xml:space="preserve"> to inspire any </w:t>
      </w:r>
      <w:r w:rsidRPr="00A03D0C">
        <w:rPr>
          <w:u w:val="single"/>
        </w:rPr>
        <w:t>revolution</w:t>
      </w:r>
      <w:r>
        <w:t xml:space="preserve"> due to </w:t>
      </w:r>
      <w:r w:rsidRPr="003461EB">
        <w:rPr>
          <w:color w:val="70AD47" w:themeColor="accent6"/>
          <w:u w:val="single"/>
        </w:rPr>
        <w:t xml:space="preserve">pervasive </w:t>
      </w:r>
      <w:r w:rsidRPr="003461EB">
        <w:rPr>
          <w:b/>
          <w:color w:val="70AD47" w:themeColor="accent6"/>
          <w:u w:val="single"/>
        </w:rPr>
        <w:t>False Consciousness</w:t>
      </w:r>
      <w:r>
        <w:t xml:space="preserve">. </w:t>
      </w:r>
    </w:p>
    <w:p w:rsidR="00472146" w:rsidRDefault="00472146" w:rsidP="00C2200A">
      <w:pPr>
        <w:pStyle w:val="ListParagraph"/>
        <w:numPr>
          <w:ilvl w:val="3"/>
          <w:numId w:val="180"/>
        </w:numPr>
        <w:spacing w:before="60"/>
        <w:ind w:left="2228"/>
        <w:contextualSpacing w:val="0"/>
      </w:pPr>
      <w:r>
        <w:t xml:space="preserve">Ex: </w:t>
      </w:r>
      <w:r w:rsidRPr="003461EB">
        <w:rPr>
          <w:color w:val="9A57CD"/>
        </w:rPr>
        <w:t>US</w:t>
      </w:r>
      <w:r>
        <w:t xml:space="preserve"> &amp; </w:t>
      </w:r>
      <w:r w:rsidRPr="003461EB">
        <w:rPr>
          <w:color w:val="9A57CD"/>
        </w:rPr>
        <w:t>UK</w:t>
      </w:r>
      <w:r>
        <w:t xml:space="preserve"> (hence no communistic revolutionary movement)</w:t>
      </w:r>
    </w:p>
    <w:p w:rsidR="00472146" w:rsidRDefault="00472146" w:rsidP="00C2200A">
      <w:pPr>
        <w:pStyle w:val="Heading3"/>
        <w:numPr>
          <w:ilvl w:val="0"/>
          <w:numId w:val="34"/>
        </w:numPr>
        <w:spacing w:before="600"/>
        <w:rPr>
          <w:i/>
        </w:rPr>
      </w:pPr>
      <w:bookmarkStart w:id="330" w:name="_Toc143353693"/>
      <w:r>
        <w:t xml:space="preserve">Theory of </w:t>
      </w:r>
      <w:r>
        <w:rPr>
          <w:i/>
        </w:rPr>
        <w:t>Hegemony</w:t>
      </w:r>
      <w:bookmarkEnd w:id="330"/>
    </w:p>
    <w:p w:rsidR="00472146" w:rsidRDefault="00472146" w:rsidP="00C2200A">
      <w:pPr>
        <w:pStyle w:val="ListParagraph"/>
        <w:numPr>
          <w:ilvl w:val="1"/>
          <w:numId w:val="188"/>
        </w:numPr>
        <w:spacing w:before="80"/>
        <w:contextualSpacing w:val="0"/>
      </w:pPr>
      <w:r>
        <w:t xml:space="preserve">Gramsci refutes the Marxian theory that, </w:t>
      </w:r>
      <w:r>
        <w:rPr>
          <w:u w:val="single"/>
        </w:rPr>
        <w:t>the economic power of the capitalists enables them to exploit the proletariat</w:t>
      </w:r>
      <w:r w:rsidR="008E46EA">
        <w:t>,</w:t>
      </w:r>
      <w:r>
        <w:t xml:space="preserve"> and </w:t>
      </w:r>
      <w:r w:rsidR="008E46EA">
        <w:t xml:space="preserve">that </w:t>
      </w:r>
      <w:r>
        <w:t xml:space="preserve">this </w:t>
      </w:r>
      <w:r w:rsidRPr="00C665B5">
        <w:rPr>
          <w:color w:val="70AD47" w:themeColor="accent6"/>
        </w:rPr>
        <w:t xml:space="preserve">process is </w:t>
      </w:r>
      <w:r w:rsidRPr="00C665B5">
        <w:rPr>
          <w:color w:val="70AD47" w:themeColor="accent6"/>
          <w:u w:val="single"/>
        </w:rPr>
        <w:t>facilitated &amp; legitimized</w:t>
      </w:r>
      <w:r w:rsidRPr="00C665B5">
        <w:rPr>
          <w:color w:val="70AD47" w:themeColor="accent6"/>
        </w:rPr>
        <w:t xml:space="preserve"> by the </w:t>
      </w:r>
      <w:r w:rsidRPr="00C665B5">
        <w:rPr>
          <w:color w:val="70AD47" w:themeColor="accent6"/>
          <w:u w:val="single"/>
        </w:rPr>
        <w:t>state</w:t>
      </w:r>
      <w:r>
        <w:t xml:space="preserve">, which is but a mere </w:t>
      </w:r>
      <w:r w:rsidRPr="00CD7266">
        <w:rPr>
          <w:u w:val="single"/>
        </w:rPr>
        <w:t>instrument of the capitalist</w:t>
      </w:r>
      <w:r>
        <w:t xml:space="preserve"> order</w:t>
      </w:r>
    </w:p>
    <w:p w:rsidR="00472146" w:rsidRDefault="00472146" w:rsidP="00C2200A">
      <w:pPr>
        <w:pStyle w:val="ListParagraph"/>
        <w:numPr>
          <w:ilvl w:val="1"/>
          <w:numId w:val="188"/>
        </w:numPr>
        <w:spacing w:before="80"/>
        <w:contextualSpacing w:val="0"/>
      </w:pPr>
      <w:r>
        <w:t xml:space="preserve">Gramsci argues that the </w:t>
      </w:r>
      <w:r w:rsidRPr="000B027C">
        <w:rPr>
          <w:color w:val="70AD47" w:themeColor="accent6"/>
          <w:u w:val="single"/>
        </w:rPr>
        <w:t xml:space="preserve">capitalist class maintains </w:t>
      </w:r>
      <w:r w:rsidRPr="000B027C">
        <w:rPr>
          <w:color w:val="70AD47" w:themeColor="accent6"/>
        </w:rPr>
        <w:t xml:space="preserve">their </w:t>
      </w:r>
      <w:r w:rsidRPr="000B027C">
        <w:rPr>
          <w:color w:val="70AD47" w:themeColor="accent6"/>
          <w:u w:val="single"/>
        </w:rPr>
        <w:t>domination</w:t>
      </w:r>
      <w:r w:rsidRPr="008E46EA">
        <w:rPr>
          <w:u w:val="single"/>
        </w:rPr>
        <w:t xml:space="preserve"> </w:t>
      </w:r>
      <w:r>
        <w:t xml:space="preserve">not just by </w:t>
      </w:r>
      <w:r w:rsidRPr="008E46EA">
        <w:rPr>
          <w:rStyle w:val="AnshulsenumerationChar"/>
          <w:b/>
          <w:i/>
        </w:rPr>
        <w:t>economic powe</w:t>
      </w:r>
      <w:r w:rsidRPr="00CD7266">
        <w:rPr>
          <w:rStyle w:val="AnshulsenumerationChar"/>
          <w:b/>
        </w:rPr>
        <w:t>r</w:t>
      </w:r>
      <w:r w:rsidR="00CD7266">
        <w:t xml:space="preserve"> alone</w:t>
      </w:r>
      <w:r>
        <w:t xml:space="preserve">, but </w:t>
      </w:r>
      <w:r w:rsidRPr="000B027C">
        <w:rPr>
          <w:color w:val="70AD47" w:themeColor="accent6"/>
        </w:rPr>
        <w:t xml:space="preserve">by various </w:t>
      </w:r>
      <w:r w:rsidRPr="000B027C">
        <w:rPr>
          <w:rStyle w:val="AnshulsenumerationChar"/>
          <w:b/>
          <w:i/>
          <w:color w:val="70AD47" w:themeColor="accent6"/>
        </w:rPr>
        <w:t>non-coercive ways</w:t>
      </w:r>
      <w:r>
        <w:t xml:space="preserve">. These </w:t>
      </w:r>
      <w:r w:rsidR="00CD7266">
        <w:t>non-</w:t>
      </w:r>
      <w:r>
        <w:t xml:space="preserve">coercive ways grants them the </w:t>
      </w:r>
      <w:r w:rsidRPr="000B027C">
        <w:rPr>
          <w:b/>
          <w:color w:val="70AD47" w:themeColor="accent6"/>
          <w:u w:val="single"/>
        </w:rPr>
        <w:t>consent</w:t>
      </w:r>
      <w:r w:rsidRPr="000B027C">
        <w:rPr>
          <w:color w:val="70AD47" w:themeColor="accent6"/>
        </w:rPr>
        <w:t xml:space="preserve"> </w:t>
      </w:r>
      <w:r w:rsidRPr="000B027C">
        <w:rPr>
          <w:color w:val="70AD47" w:themeColor="accent6"/>
          <w:u w:val="single"/>
        </w:rPr>
        <w:t>of the ruling class</w:t>
      </w:r>
      <w:r>
        <w:t xml:space="preserve">, which is </w:t>
      </w:r>
      <w:r w:rsidRPr="000B027C">
        <w:rPr>
          <w:color w:val="70AD47" w:themeColor="accent6"/>
        </w:rPr>
        <w:t xml:space="preserve">much </w:t>
      </w:r>
      <w:r w:rsidRPr="000B027C">
        <w:rPr>
          <w:color w:val="70AD47" w:themeColor="accent6"/>
          <w:u w:val="single"/>
        </w:rPr>
        <w:t>more effective</w:t>
      </w:r>
      <w:r>
        <w:t xml:space="preserve"> than mere use of </w:t>
      </w:r>
      <w:r w:rsidRPr="008E46EA">
        <w:rPr>
          <w:u w:val="single"/>
        </w:rPr>
        <w:t>brute-force</w:t>
      </w:r>
      <w:r>
        <w:t xml:space="preserve">. </w:t>
      </w:r>
      <w:r w:rsidR="00CD7266">
        <w:t xml:space="preserve"> </w:t>
      </w:r>
      <w:r w:rsidR="002738C3">
        <w:t xml:space="preserve">These are: </w:t>
      </w:r>
    </w:p>
    <w:p w:rsidR="00CD7266" w:rsidRPr="000B027C" w:rsidRDefault="00472146" w:rsidP="00C2200A">
      <w:pPr>
        <w:pStyle w:val="ListParagraph"/>
        <w:numPr>
          <w:ilvl w:val="2"/>
          <w:numId w:val="189"/>
        </w:numPr>
        <w:contextualSpacing w:val="0"/>
        <w:rPr>
          <w:b/>
          <w:i/>
        </w:rPr>
      </w:pPr>
      <w:r w:rsidRPr="000B027C">
        <w:rPr>
          <w:b/>
          <w:i/>
        </w:rPr>
        <w:t>Cultural Hegemony</w:t>
      </w:r>
    </w:p>
    <w:p w:rsidR="00472146" w:rsidRDefault="00472146" w:rsidP="00C2200A">
      <w:pPr>
        <w:pStyle w:val="ListParagraph"/>
        <w:numPr>
          <w:ilvl w:val="3"/>
          <w:numId w:val="188"/>
        </w:numPr>
        <w:spacing w:before="60"/>
        <w:contextualSpacing w:val="0"/>
      </w:pPr>
      <w:r>
        <w:t xml:space="preserve">It is the ability of the capitalist to </w:t>
      </w:r>
      <w:r w:rsidRPr="008E46EA">
        <w:rPr>
          <w:u w:val="single"/>
        </w:rPr>
        <w:t>impose their values &amp; belief system</w:t>
      </w:r>
      <w:r w:rsidR="00C41C47" w:rsidRPr="008E46EA">
        <w:rPr>
          <w:u w:val="single"/>
        </w:rPr>
        <w:t>s</w:t>
      </w:r>
      <w:r>
        <w:t xml:space="preserve"> onto the </w:t>
      </w:r>
      <w:r w:rsidRPr="008E46EA">
        <w:rPr>
          <w:u w:val="single"/>
        </w:rPr>
        <w:t>dominated masses</w:t>
      </w:r>
      <w:r>
        <w:t xml:space="preserve">. This is established </w:t>
      </w:r>
      <w:r w:rsidRPr="008E46EA">
        <w:rPr>
          <w:u w:val="single"/>
        </w:rPr>
        <w:t>by Organic Intellectuals</w:t>
      </w:r>
      <w:r>
        <w:t xml:space="preserve"> associated with the dominant class. </w:t>
      </w:r>
    </w:p>
    <w:p w:rsidR="00472146" w:rsidRDefault="00472146" w:rsidP="00C2200A">
      <w:pPr>
        <w:pStyle w:val="ListParagraph"/>
        <w:numPr>
          <w:ilvl w:val="3"/>
          <w:numId w:val="188"/>
        </w:numPr>
        <w:spacing w:before="60"/>
        <w:contextualSpacing w:val="0"/>
      </w:pPr>
      <w:r>
        <w:t xml:space="preserve">The ruling class, through its cultural hegemony, </w:t>
      </w:r>
      <w:r w:rsidRPr="002738C3">
        <w:rPr>
          <w:u w:val="single"/>
        </w:rPr>
        <w:t xml:space="preserve">controls </w:t>
      </w:r>
      <w:r>
        <w:t xml:space="preserve">the </w:t>
      </w:r>
      <w:r w:rsidRPr="002738C3">
        <w:rPr>
          <w:u w:val="single"/>
        </w:rPr>
        <w:t>minds of the proletariat</w:t>
      </w:r>
      <w:r>
        <w:t xml:space="preserve"> and </w:t>
      </w:r>
      <w:r w:rsidRPr="008E46EA">
        <w:rPr>
          <w:u w:val="single"/>
        </w:rPr>
        <w:t>limits their thinking</w:t>
      </w:r>
      <w:r>
        <w:t xml:space="preserve">, </w:t>
      </w:r>
      <w:r w:rsidRPr="000025C6">
        <w:rPr>
          <w:u w:val="single"/>
        </w:rPr>
        <w:t xml:space="preserve">such that the exploited (proletariat) finds </w:t>
      </w:r>
      <w:r w:rsidR="002738C3">
        <w:rPr>
          <w:u w:val="single"/>
        </w:rPr>
        <w:t>their happiness in their</w:t>
      </w:r>
      <w:r w:rsidRPr="000025C6">
        <w:rPr>
          <w:u w:val="single"/>
        </w:rPr>
        <w:t xml:space="preserve"> own exploitation</w:t>
      </w:r>
      <w:r>
        <w:rPr>
          <w:u w:val="single"/>
        </w:rPr>
        <w:t xml:space="preserve">. </w:t>
      </w:r>
      <w:r>
        <w:t xml:space="preserve">It aligns their internal convictions to the prevailing capitalist norms. </w:t>
      </w:r>
    </w:p>
    <w:p w:rsidR="00472146" w:rsidRDefault="00472146" w:rsidP="00C2200A">
      <w:pPr>
        <w:pStyle w:val="ListParagraph"/>
        <w:numPr>
          <w:ilvl w:val="3"/>
          <w:numId w:val="188"/>
        </w:numPr>
        <w:spacing w:before="60"/>
        <w:contextualSpacing w:val="0"/>
      </w:pPr>
      <w:r>
        <w:t xml:space="preserve">This engenders </w:t>
      </w:r>
      <w:r w:rsidRPr="008E46EA">
        <w:rPr>
          <w:u w:val="single"/>
        </w:rPr>
        <w:t>affection for the capitalist</w:t>
      </w:r>
      <w:r>
        <w:t xml:space="preserve"> system </w:t>
      </w:r>
      <w:r w:rsidRPr="008E46EA">
        <w:rPr>
          <w:u w:val="single"/>
        </w:rPr>
        <w:t>in Proletariats’ mind</w:t>
      </w:r>
      <w:r>
        <w:t xml:space="preserve">, thus preventing them from ending their exploitation and perpetuating capitalism </w:t>
      </w:r>
    </w:p>
    <w:p w:rsidR="00472146" w:rsidRDefault="00472146" w:rsidP="00C2200A">
      <w:pPr>
        <w:pStyle w:val="ListParagraph"/>
        <w:numPr>
          <w:ilvl w:val="3"/>
          <w:numId w:val="188"/>
        </w:numPr>
        <w:spacing w:before="60"/>
        <w:contextualSpacing w:val="0"/>
      </w:pPr>
      <w:r>
        <w:t xml:space="preserve">Ex: </w:t>
      </w:r>
      <w:r w:rsidRPr="002738C3">
        <w:rPr>
          <w:color w:val="70AD47" w:themeColor="accent6"/>
        </w:rPr>
        <w:t>Patriarchy</w:t>
      </w:r>
      <w:r>
        <w:t xml:space="preserve"> – where the </w:t>
      </w:r>
      <w:r w:rsidRPr="002738C3">
        <w:rPr>
          <w:u w:val="single"/>
        </w:rPr>
        <w:t>exploited women seek happiness</w:t>
      </w:r>
      <w:r>
        <w:t xml:space="preserve"> by serving their families </w:t>
      </w:r>
    </w:p>
    <w:p w:rsidR="00472146" w:rsidRPr="00F428BD" w:rsidRDefault="00472146" w:rsidP="00C2200A">
      <w:pPr>
        <w:pStyle w:val="ListParagraph"/>
        <w:numPr>
          <w:ilvl w:val="2"/>
          <w:numId w:val="189"/>
        </w:numPr>
        <w:contextualSpacing w:val="0"/>
        <w:rPr>
          <w:color w:val="808080" w:themeColor="background1" w:themeShade="80"/>
        </w:rPr>
      </w:pPr>
      <w:r w:rsidRPr="002738C3">
        <w:rPr>
          <w:b/>
          <w:i/>
          <w:color w:val="70AD47" w:themeColor="accent6"/>
        </w:rPr>
        <w:t xml:space="preserve">Social bloc </w:t>
      </w:r>
      <w:r w:rsidR="00F428BD" w:rsidRPr="00F428BD">
        <w:rPr>
          <w:color w:val="808080" w:themeColor="background1" w:themeShade="80"/>
        </w:rPr>
        <w:t>[Not to be confused with historic bloc]</w:t>
      </w:r>
    </w:p>
    <w:p w:rsidR="00472146" w:rsidRDefault="00472146" w:rsidP="00C2200A">
      <w:pPr>
        <w:pStyle w:val="ListParagraph"/>
        <w:numPr>
          <w:ilvl w:val="3"/>
          <w:numId w:val="188"/>
        </w:numPr>
        <w:spacing w:before="40"/>
        <w:contextualSpacing w:val="0"/>
      </w:pPr>
      <w:r>
        <w:t xml:space="preserve">It is the </w:t>
      </w:r>
      <w:r w:rsidRPr="002738C3">
        <w:rPr>
          <w:u w:val="single"/>
        </w:rPr>
        <w:t>coalition of social classes</w:t>
      </w:r>
      <w:r w:rsidRPr="00295A2D">
        <w:rPr>
          <w:u w:val="single"/>
        </w:rPr>
        <w:t xml:space="preserve"> formed</w:t>
      </w:r>
      <w:r>
        <w:t xml:space="preserve"> through </w:t>
      </w:r>
      <w:r w:rsidRPr="002738C3">
        <w:rPr>
          <w:u w:val="single"/>
        </w:rPr>
        <w:t>compromises &amp; alliances</w:t>
      </w:r>
      <w:r>
        <w:t xml:space="preserve"> </w:t>
      </w:r>
      <w:r w:rsidRPr="00295A2D">
        <w:rPr>
          <w:u w:val="single"/>
        </w:rPr>
        <w:t>by the capitalist class</w:t>
      </w:r>
      <w:r>
        <w:t>.</w:t>
      </w:r>
    </w:p>
    <w:p w:rsidR="00472146" w:rsidRDefault="00472146" w:rsidP="00C2200A">
      <w:pPr>
        <w:pStyle w:val="ListParagraph"/>
        <w:numPr>
          <w:ilvl w:val="3"/>
          <w:numId w:val="188"/>
        </w:numPr>
        <w:spacing w:before="40"/>
        <w:contextualSpacing w:val="0"/>
      </w:pPr>
      <w:r>
        <w:t xml:space="preserve">The </w:t>
      </w:r>
      <w:r w:rsidRPr="008E46EA">
        <w:rPr>
          <w:u w:val="single"/>
        </w:rPr>
        <w:t>ruling class strategically</w:t>
      </w:r>
      <w:r>
        <w:t xml:space="preserve"> moves beyond their self-interest and </w:t>
      </w:r>
      <w:r w:rsidRPr="008E46EA">
        <w:rPr>
          <w:u w:val="single"/>
        </w:rPr>
        <w:t>concedes some minor concessions</w:t>
      </w:r>
      <w:r>
        <w:t xml:space="preserve"> to other social classes, to maintain their ruling position. </w:t>
      </w:r>
    </w:p>
    <w:p w:rsidR="00472146" w:rsidRDefault="00472146" w:rsidP="00C2200A">
      <w:pPr>
        <w:pStyle w:val="ListParagraph"/>
        <w:numPr>
          <w:ilvl w:val="3"/>
          <w:numId w:val="188"/>
        </w:numPr>
        <w:spacing w:before="40"/>
        <w:contextualSpacing w:val="0"/>
      </w:pPr>
      <w:r>
        <w:t xml:space="preserve">This </w:t>
      </w:r>
      <w:r w:rsidRPr="008E46EA">
        <w:rPr>
          <w:u w:val="single"/>
        </w:rPr>
        <w:t>social bloc</w:t>
      </w:r>
      <w:r>
        <w:t xml:space="preserve"> </w:t>
      </w:r>
      <w:r w:rsidRPr="008E46EA">
        <w:rPr>
          <w:u w:val="single"/>
        </w:rPr>
        <w:t>enables</w:t>
      </w:r>
      <w:r>
        <w:t xml:space="preserve"> the ruling class </w:t>
      </w:r>
      <w:r>
        <w:rPr>
          <w:u w:val="single"/>
        </w:rPr>
        <w:t xml:space="preserve">to get the </w:t>
      </w:r>
      <w:r w:rsidRPr="000F46EE">
        <w:rPr>
          <w:b/>
          <w:u w:val="single"/>
        </w:rPr>
        <w:t>consent</w:t>
      </w:r>
      <w:r>
        <w:rPr>
          <w:u w:val="single"/>
        </w:rPr>
        <w:t xml:space="preserve"> of the ruled.</w:t>
      </w:r>
      <w:r>
        <w:t xml:space="preserve"> Conversely </w:t>
      </w:r>
      <w:r w:rsidRPr="002738C3">
        <w:rPr>
          <w:color w:val="9A57CD"/>
          <w:u w:val="single"/>
        </w:rPr>
        <w:t>Gramsci</w:t>
      </w:r>
      <w:r w:rsidRPr="002738C3">
        <w:rPr>
          <w:u w:val="single"/>
        </w:rPr>
        <w:t xml:space="preserve"> recommends</w:t>
      </w:r>
      <w:r>
        <w:t xml:space="preserve"> that the </w:t>
      </w:r>
      <w:r w:rsidRPr="002738C3">
        <w:rPr>
          <w:u w:val="single"/>
        </w:rPr>
        <w:t>Proletariat too form a social</w:t>
      </w:r>
      <w:r>
        <w:t xml:space="preserve"> bloc to end their domination. </w:t>
      </w:r>
    </w:p>
    <w:p w:rsidR="00472146" w:rsidRDefault="00472146" w:rsidP="00C2200A">
      <w:pPr>
        <w:pStyle w:val="ListParagraph"/>
        <w:numPr>
          <w:ilvl w:val="1"/>
          <w:numId w:val="188"/>
        </w:numPr>
        <w:contextualSpacing w:val="0"/>
      </w:pPr>
      <w:r>
        <w:t>Thus</w:t>
      </w:r>
      <w:r w:rsidR="00F4697D">
        <w:t>,</w:t>
      </w:r>
      <w:r>
        <w:t xml:space="preserve"> Gramsci highlights the </w:t>
      </w:r>
      <w:r w:rsidR="00F428BD" w:rsidRPr="00F428BD">
        <w:rPr>
          <w:color w:val="70AD47" w:themeColor="accent6"/>
          <w:u w:val="single"/>
        </w:rPr>
        <w:t>role</w:t>
      </w:r>
      <w:r w:rsidRPr="00F428BD">
        <w:rPr>
          <w:color w:val="70AD47" w:themeColor="accent6"/>
          <w:u w:val="single"/>
        </w:rPr>
        <w:t xml:space="preserve"> of </w:t>
      </w:r>
      <w:r w:rsidRPr="00F428BD">
        <w:rPr>
          <w:b/>
          <w:i/>
          <w:color w:val="70AD47" w:themeColor="accent6"/>
          <w:u w:val="single"/>
        </w:rPr>
        <w:t>Ideas</w:t>
      </w:r>
      <w:r w:rsidRPr="00F428BD">
        <w:rPr>
          <w:color w:val="70AD47" w:themeColor="accent6"/>
          <w:u w:val="single"/>
        </w:rPr>
        <w:t xml:space="preserve"> and </w:t>
      </w:r>
      <w:r w:rsidRPr="00F428BD">
        <w:rPr>
          <w:b/>
          <w:i/>
          <w:color w:val="70AD47" w:themeColor="accent6"/>
          <w:u w:val="single"/>
        </w:rPr>
        <w:t>Culture</w:t>
      </w:r>
      <w:r w:rsidRPr="00F428BD">
        <w:rPr>
          <w:color w:val="70AD47" w:themeColor="accent6"/>
        </w:rPr>
        <w:t xml:space="preserve"> </w:t>
      </w:r>
      <w:r w:rsidR="00F428BD">
        <w:rPr>
          <w:color w:val="70AD47" w:themeColor="accent6"/>
        </w:rPr>
        <w:t>in maintaining</w:t>
      </w:r>
      <w:r w:rsidRPr="00F428BD">
        <w:rPr>
          <w:color w:val="70AD47" w:themeColor="accent6"/>
          <w:u w:val="single"/>
        </w:rPr>
        <w:t xml:space="preserve"> domination</w:t>
      </w:r>
      <w:r w:rsidRPr="008E46EA">
        <w:rPr>
          <w:u w:val="single"/>
        </w:rPr>
        <w:t>, as much as Economic power</w:t>
      </w:r>
    </w:p>
    <w:p w:rsidR="00472146" w:rsidRDefault="00472146" w:rsidP="00C2200A">
      <w:pPr>
        <w:pStyle w:val="Heading3"/>
        <w:numPr>
          <w:ilvl w:val="0"/>
          <w:numId w:val="34"/>
        </w:numPr>
        <w:spacing w:before="600"/>
      </w:pPr>
      <w:bookmarkStart w:id="331" w:name="_Toc143353694"/>
      <w:r>
        <w:t xml:space="preserve">Role of </w:t>
      </w:r>
      <w:r w:rsidRPr="005B01E1">
        <w:t>Intellectuals</w:t>
      </w:r>
      <w:bookmarkEnd w:id="331"/>
    </w:p>
    <w:p w:rsidR="00472146" w:rsidRPr="00907B1E" w:rsidRDefault="00472146" w:rsidP="00C2200A">
      <w:pPr>
        <w:pStyle w:val="ListParagraph"/>
        <w:numPr>
          <w:ilvl w:val="1"/>
          <w:numId w:val="182"/>
        </w:numPr>
        <w:spacing w:before="60"/>
        <w:contextualSpacing w:val="0"/>
      </w:pPr>
      <w:r w:rsidRPr="00F428BD">
        <w:rPr>
          <w:color w:val="9A57CD"/>
        </w:rPr>
        <w:t>Gramsci</w:t>
      </w:r>
      <w:r>
        <w:t xml:space="preserve"> highlighted that the ruling class maintains their </w:t>
      </w:r>
      <w:r w:rsidRPr="00A24351">
        <w:rPr>
          <w:u w:val="single"/>
        </w:rPr>
        <w:t>Hegemony</w:t>
      </w:r>
      <w:r>
        <w:t xml:space="preserve"> with the </w:t>
      </w:r>
      <w:r w:rsidRPr="00A24351">
        <w:rPr>
          <w:u w:val="single"/>
        </w:rPr>
        <w:t xml:space="preserve">help of </w:t>
      </w:r>
      <w:r w:rsidRPr="00A24351">
        <w:rPr>
          <w:i/>
          <w:u w:val="single"/>
        </w:rPr>
        <w:t>Intellectuals</w:t>
      </w:r>
      <w:r>
        <w:rPr>
          <w:i/>
        </w:rPr>
        <w:t xml:space="preserve">. </w:t>
      </w:r>
    </w:p>
    <w:p w:rsidR="00472146" w:rsidRDefault="00472146" w:rsidP="00C2200A">
      <w:pPr>
        <w:pStyle w:val="ListParagraph"/>
        <w:numPr>
          <w:ilvl w:val="1"/>
          <w:numId w:val="182"/>
        </w:numPr>
        <w:spacing w:before="60"/>
        <w:contextualSpacing w:val="0"/>
      </w:pPr>
      <w:r>
        <w:t xml:space="preserve">These Intellectuals </w:t>
      </w:r>
      <w:r w:rsidRPr="00A24351">
        <w:rPr>
          <w:u w:val="single"/>
        </w:rPr>
        <w:t>cultivate a</w:t>
      </w:r>
      <w:r>
        <w:t xml:space="preserve"> philosophy/</w:t>
      </w:r>
      <w:r w:rsidRPr="00A24351">
        <w:rPr>
          <w:u w:val="single"/>
        </w:rPr>
        <w:t xml:space="preserve">ideology for the </w:t>
      </w:r>
      <w:r w:rsidR="00F428BD">
        <w:rPr>
          <w:u w:val="single"/>
        </w:rPr>
        <w:t>exploited</w:t>
      </w:r>
      <w:r>
        <w:t xml:space="preserve"> masses, such that they</w:t>
      </w:r>
      <w:r w:rsidRPr="00F428BD">
        <w:rPr>
          <w:color w:val="808080" w:themeColor="background1" w:themeShade="80"/>
        </w:rPr>
        <w:t xml:space="preserve"> </w:t>
      </w:r>
      <w:r w:rsidR="00F428BD" w:rsidRPr="00F428BD">
        <w:rPr>
          <w:color w:val="808080" w:themeColor="background1" w:themeShade="80"/>
        </w:rPr>
        <w:t>[proletariat]</w:t>
      </w:r>
      <w:r w:rsidR="00F428BD">
        <w:t xml:space="preserve"> </w:t>
      </w:r>
      <w:r w:rsidRPr="00F428BD">
        <w:rPr>
          <w:u w:val="single"/>
        </w:rPr>
        <w:t>don’t questio</w:t>
      </w:r>
      <w:r>
        <w:t xml:space="preserve">n the exploitative </w:t>
      </w:r>
      <w:r w:rsidRPr="00F428BD">
        <w:rPr>
          <w:u w:val="single"/>
        </w:rPr>
        <w:t>rule of the Capitalist</w:t>
      </w:r>
      <w:r>
        <w:t xml:space="preserve">. This ideology </w:t>
      </w:r>
      <w:r w:rsidRPr="00A24351">
        <w:rPr>
          <w:u w:val="single"/>
        </w:rPr>
        <w:t xml:space="preserve">creates a </w:t>
      </w:r>
      <w:r w:rsidR="00F428BD">
        <w:rPr>
          <w:i/>
          <w:color w:val="70AD47" w:themeColor="accent6"/>
          <w:u w:val="single"/>
        </w:rPr>
        <w:t>f</w:t>
      </w:r>
      <w:r w:rsidRPr="00F428BD">
        <w:rPr>
          <w:i/>
          <w:color w:val="70AD47" w:themeColor="accent6"/>
          <w:u w:val="single"/>
        </w:rPr>
        <w:t>alse consciousness</w:t>
      </w:r>
      <w:r w:rsidRPr="00F428BD">
        <w:rPr>
          <w:color w:val="70AD47" w:themeColor="accent6"/>
          <w:u w:val="single"/>
        </w:rPr>
        <w:t xml:space="preserve"> of affection</w:t>
      </w:r>
      <w:r>
        <w:t xml:space="preserve"> towards the capitalist rule in the minds of the proletariats. </w:t>
      </w:r>
    </w:p>
    <w:p w:rsidR="00472146" w:rsidRDefault="00472146" w:rsidP="00C2200A">
      <w:pPr>
        <w:pStyle w:val="ListParagraph"/>
        <w:numPr>
          <w:ilvl w:val="1"/>
          <w:numId w:val="182"/>
        </w:numPr>
        <w:spacing w:before="60"/>
        <w:contextualSpacing w:val="0"/>
      </w:pPr>
      <w:r>
        <w:t>There are two categories of Intellectuals</w:t>
      </w:r>
    </w:p>
    <w:p w:rsidR="00472146" w:rsidRPr="00F428BD" w:rsidRDefault="00472146" w:rsidP="00C2200A">
      <w:pPr>
        <w:pStyle w:val="ListParagraph"/>
        <w:numPr>
          <w:ilvl w:val="2"/>
          <w:numId w:val="183"/>
        </w:numPr>
        <w:spacing w:before="100"/>
        <w:contextualSpacing w:val="0"/>
        <w:rPr>
          <w:b/>
          <w:i/>
        </w:rPr>
      </w:pPr>
      <w:r w:rsidRPr="00F428BD">
        <w:rPr>
          <w:b/>
          <w:i/>
        </w:rPr>
        <w:t>Organic Intellectuals</w:t>
      </w:r>
    </w:p>
    <w:p w:rsidR="00472146" w:rsidRDefault="00472146" w:rsidP="00C2200A">
      <w:pPr>
        <w:pStyle w:val="ListParagraph"/>
        <w:numPr>
          <w:ilvl w:val="3"/>
          <w:numId w:val="182"/>
        </w:numPr>
        <w:spacing w:before="40"/>
        <w:ind w:left="2228"/>
        <w:contextualSpacing w:val="0"/>
      </w:pPr>
      <w:r>
        <w:t xml:space="preserve">The Intellectuals </w:t>
      </w:r>
      <w:r w:rsidRPr="00A24351">
        <w:rPr>
          <w:u w:val="single"/>
        </w:rPr>
        <w:t>actively &amp; closely associated with a class</w:t>
      </w:r>
      <w:r>
        <w:t xml:space="preserve">, either </w:t>
      </w:r>
      <w:r w:rsidRPr="00A24351">
        <w:rPr>
          <w:u w:val="single"/>
        </w:rPr>
        <w:t>Capitalist or Proletariat</w:t>
      </w:r>
      <w:r>
        <w:t xml:space="preserve">. </w:t>
      </w:r>
      <w:r w:rsidRPr="009F5FB9">
        <w:rPr>
          <w:u w:val="single"/>
        </w:rPr>
        <w:t xml:space="preserve">Every social group </w:t>
      </w:r>
      <w:r>
        <w:t xml:space="preserve">that originates creates its </w:t>
      </w:r>
      <w:r w:rsidRPr="009F5FB9">
        <w:rPr>
          <w:u w:val="single"/>
        </w:rPr>
        <w:t>own organic intellectual</w:t>
      </w:r>
      <w:r>
        <w:t>s.</w:t>
      </w:r>
    </w:p>
    <w:p w:rsidR="00472146" w:rsidRDefault="00472146" w:rsidP="00C2200A">
      <w:pPr>
        <w:pStyle w:val="ListParagraph"/>
        <w:numPr>
          <w:ilvl w:val="3"/>
          <w:numId w:val="182"/>
        </w:numPr>
        <w:spacing w:before="40"/>
        <w:ind w:left="2228"/>
        <w:contextualSpacing w:val="0"/>
      </w:pPr>
      <w:r w:rsidRPr="00A24351">
        <w:rPr>
          <w:rStyle w:val="AnshulsenumerationChar"/>
        </w:rPr>
        <w:t>Capitalist associated Intellectuals</w:t>
      </w:r>
      <w:r w:rsidR="00A24351">
        <w:t>,</w:t>
      </w:r>
      <w:r>
        <w:t xml:space="preserve"> co</w:t>
      </w:r>
      <w:r w:rsidR="007B42D2">
        <w:t xml:space="preserve">njures an </w:t>
      </w:r>
      <w:r w:rsidR="007B42D2" w:rsidRPr="009F5FB9">
        <w:rPr>
          <w:u w:val="single"/>
        </w:rPr>
        <w:t xml:space="preserve">ideology for the </w:t>
      </w:r>
      <w:r w:rsidR="009F5FB9">
        <w:rPr>
          <w:u w:val="single"/>
        </w:rPr>
        <w:t>expolited</w:t>
      </w:r>
      <w:r w:rsidRPr="009F5FB9">
        <w:rPr>
          <w:u w:val="single"/>
        </w:rPr>
        <w:t xml:space="preserve"> class</w:t>
      </w:r>
      <w:r>
        <w:t xml:space="preserve">, that </w:t>
      </w:r>
      <w:r w:rsidRPr="00A24351">
        <w:rPr>
          <w:u w:val="single"/>
        </w:rPr>
        <w:t>helps legitimize &amp; perpetuate the rule</w:t>
      </w:r>
      <w:r>
        <w:t xml:space="preserve"> of the capitalist</w:t>
      </w:r>
    </w:p>
    <w:p w:rsidR="00472146" w:rsidRDefault="00472146" w:rsidP="00C2200A">
      <w:pPr>
        <w:pStyle w:val="ListParagraph"/>
        <w:numPr>
          <w:ilvl w:val="3"/>
          <w:numId w:val="182"/>
        </w:numPr>
        <w:spacing w:before="40"/>
        <w:ind w:left="2228"/>
        <w:contextualSpacing w:val="0"/>
      </w:pPr>
      <w:r w:rsidRPr="00A24351">
        <w:rPr>
          <w:rStyle w:val="AnshulsenumerationChar"/>
        </w:rPr>
        <w:t>Proletariat associated Intellectuals</w:t>
      </w:r>
      <w:r>
        <w:t xml:space="preserve">, comes from the proletariat class itself, and provides the </w:t>
      </w:r>
      <w:r w:rsidRPr="00A24351">
        <w:rPr>
          <w:u w:val="single"/>
        </w:rPr>
        <w:t>leadership for a revolutionary change</w:t>
      </w:r>
      <w:r>
        <w:t xml:space="preserve"> in society.  </w:t>
      </w:r>
    </w:p>
    <w:p w:rsidR="00472146" w:rsidRDefault="00472146" w:rsidP="00C2200A">
      <w:pPr>
        <w:pStyle w:val="ListParagraph"/>
        <w:numPr>
          <w:ilvl w:val="3"/>
          <w:numId w:val="182"/>
        </w:numPr>
        <w:spacing w:before="40"/>
        <w:ind w:left="2228"/>
        <w:contextualSpacing w:val="0"/>
      </w:pPr>
      <w:r>
        <w:t xml:space="preserve">Ex: </w:t>
      </w:r>
      <w:r w:rsidRPr="009F5FB9">
        <w:rPr>
          <w:u w:val="single"/>
        </w:rPr>
        <w:t>Doctors</w:t>
      </w:r>
      <w:r>
        <w:t xml:space="preserve">, </w:t>
      </w:r>
      <w:r w:rsidRPr="009F5FB9">
        <w:rPr>
          <w:u w:val="single"/>
        </w:rPr>
        <w:t>Engineers</w:t>
      </w:r>
      <w:r>
        <w:t xml:space="preserve">, Lawyers etc. </w:t>
      </w:r>
    </w:p>
    <w:p w:rsidR="00472146" w:rsidRPr="00F428BD" w:rsidRDefault="00472146" w:rsidP="00C2200A">
      <w:pPr>
        <w:pStyle w:val="ListParagraph"/>
        <w:numPr>
          <w:ilvl w:val="2"/>
          <w:numId w:val="183"/>
        </w:numPr>
        <w:spacing w:before="140"/>
        <w:ind w:left="1604"/>
        <w:contextualSpacing w:val="0"/>
        <w:rPr>
          <w:b/>
          <w:i/>
        </w:rPr>
      </w:pPr>
      <w:r w:rsidRPr="00F428BD">
        <w:rPr>
          <w:b/>
          <w:i/>
        </w:rPr>
        <w:t>Traditional Intellectuals</w:t>
      </w:r>
    </w:p>
    <w:p w:rsidR="00F428BD" w:rsidRPr="00F428BD" w:rsidRDefault="00F428BD" w:rsidP="00C2200A">
      <w:pPr>
        <w:pStyle w:val="ListParagraph"/>
        <w:numPr>
          <w:ilvl w:val="3"/>
          <w:numId w:val="182"/>
        </w:numPr>
        <w:rPr>
          <w:color w:val="808080" w:themeColor="background1" w:themeShade="80"/>
        </w:rPr>
      </w:pPr>
      <w:r w:rsidRPr="00F428BD">
        <w:rPr>
          <w:color w:val="808080" w:themeColor="background1" w:themeShade="80"/>
        </w:rPr>
        <w:t>[intellectuals in the traditional sense of the term]</w:t>
      </w:r>
    </w:p>
    <w:p w:rsidR="00472146" w:rsidRDefault="00472146" w:rsidP="00C2200A">
      <w:pPr>
        <w:pStyle w:val="ListParagraph"/>
        <w:numPr>
          <w:ilvl w:val="3"/>
          <w:numId w:val="182"/>
        </w:numPr>
        <w:spacing w:before="40"/>
        <w:ind w:left="2228"/>
        <w:contextualSpacing w:val="0"/>
      </w:pPr>
      <w:r>
        <w:t xml:space="preserve">The intellectuals that are </w:t>
      </w:r>
      <w:r w:rsidRPr="00A24351">
        <w:rPr>
          <w:u w:val="single"/>
        </w:rPr>
        <w:t>not associated</w:t>
      </w:r>
      <w:r>
        <w:t xml:space="preserve"> with any </w:t>
      </w:r>
      <w:r w:rsidRPr="00A24351">
        <w:rPr>
          <w:u w:val="single"/>
        </w:rPr>
        <w:t>class</w:t>
      </w:r>
    </w:p>
    <w:p w:rsidR="00472146" w:rsidRDefault="00472146" w:rsidP="00C2200A">
      <w:pPr>
        <w:pStyle w:val="ListParagraph"/>
        <w:numPr>
          <w:ilvl w:val="3"/>
          <w:numId w:val="182"/>
        </w:numPr>
        <w:spacing w:before="40"/>
        <w:ind w:left="2228"/>
        <w:contextualSpacing w:val="0"/>
      </w:pPr>
      <w:r>
        <w:t xml:space="preserve">They think themselves as and </w:t>
      </w:r>
      <w:r w:rsidR="007B42D2">
        <w:t xml:space="preserve">are </w:t>
      </w:r>
      <w:r>
        <w:t xml:space="preserve">perceived by other to be </w:t>
      </w:r>
      <w:r w:rsidRPr="00A24351">
        <w:rPr>
          <w:b/>
          <w:u w:val="single"/>
        </w:rPr>
        <w:t>neutral</w:t>
      </w:r>
    </w:p>
    <w:p w:rsidR="00472146" w:rsidRDefault="00472146" w:rsidP="00C2200A">
      <w:pPr>
        <w:pStyle w:val="ListParagraph"/>
        <w:numPr>
          <w:ilvl w:val="3"/>
          <w:numId w:val="182"/>
        </w:numPr>
        <w:spacing w:before="40"/>
        <w:ind w:left="2228"/>
        <w:contextualSpacing w:val="0"/>
      </w:pPr>
      <w:r>
        <w:t xml:space="preserve">Ex: </w:t>
      </w:r>
      <w:r w:rsidRPr="00F428BD">
        <w:rPr>
          <w:u w:val="single"/>
        </w:rPr>
        <w:t>Academics</w:t>
      </w:r>
      <w:r>
        <w:t xml:space="preserve">, artists, etc. </w:t>
      </w:r>
    </w:p>
    <w:p w:rsidR="00472146" w:rsidRDefault="00472146" w:rsidP="00C2200A">
      <w:pPr>
        <w:pStyle w:val="ListParagraph"/>
        <w:numPr>
          <w:ilvl w:val="1"/>
          <w:numId w:val="182"/>
        </w:numPr>
        <w:spacing w:before="120"/>
        <w:contextualSpacing w:val="0"/>
      </w:pPr>
      <w:r>
        <w:t xml:space="preserve">Based on their associations, their </w:t>
      </w:r>
      <w:r w:rsidRPr="00A24351">
        <w:rPr>
          <w:u w:val="single"/>
        </w:rPr>
        <w:t>function</w:t>
      </w:r>
      <w:r>
        <w:t xml:space="preserve"> is to </w:t>
      </w:r>
      <w:r w:rsidRPr="00A24351">
        <w:rPr>
          <w:u w:val="single"/>
        </w:rPr>
        <w:t>conjure (counter) Hegemony</w:t>
      </w:r>
      <w:r>
        <w:t>.</w:t>
      </w:r>
    </w:p>
    <w:p w:rsidR="00472146" w:rsidRDefault="00472146" w:rsidP="00C2200A">
      <w:pPr>
        <w:pStyle w:val="ListParagraph"/>
        <w:numPr>
          <w:ilvl w:val="1"/>
          <w:numId w:val="182"/>
        </w:numPr>
        <w:spacing w:before="80"/>
        <w:contextualSpacing w:val="0"/>
      </w:pPr>
      <w:r w:rsidRPr="009F5FB9">
        <w:rPr>
          <w:color w:val="9A57CD"/>
        </w:rPr>
        <w:t>Gramsci</w:t>
      </w:r>
      <w:r>
        <w:t xml:space="preserve"> held that </w:t>
      </w:r>
      <w:r w:rsidRPr="009F5FB9">
        <w:rPr>
          <w:color w:val="70AD47" w:themeColor="accent6"/>
          <w:u w:val="single"/>
        </w:rPr>
        <w:t>all men are intellectuals</w:t>
      </w:r>
      <w:r w:rsidRPr="009F5FB9">
        <w:rPr>
          <w:color w:val="70AD47" w:themeColor="accent6"/>
        </w:rPr>
        <w:t>, however not all perform social function of intellectual work</w:t>
      </w:r>
      <w:r>
        <w:t xml:space="preserve">. There is </w:t>
      </w:r>
      <w:r w:rsidRPr="00080F74">
        <w:rPr>
          <w:u w:val="single"/>
        </w:rPr>
        <w:t>no conception of</w:t>
      </w:r>
      <w:r>
        <w:t xml:space="preserve"> an </w:t>
      </w:r>
      <w:r w:rsidRPr="00080F74">
        <w:rPr>
          <w:u w:val="single"/>
        </w:rPr>
        <w:t>absolute intellectual or material work</w:t>
      </w:r>
      <w:r>
        <w:t xml:space="preserve">. </w:t>
      </w:r>
      <w:r w:rsidRPr="00BE187A">
        <w:rPr>
          <w:u w:val="single"/>
        </w:rPr>
        <w:t>Both co-exist</w:t>
      </w:r>
      <w:r>
        <w:t xml:space="preserve">, but </w:t>
      </w:r>
      <w:r w:rsidRPr="009F5FB9">
        <w:rPr>
          <w:u w:val="single"/>
        </w:rPr>
        <w:t>their proportion varies</w:t>
      </w:r>
      <w:r>
        <w:t xml:space="preserve">. </w:t>
      </w:r>
    </w:p>
    <w:p w:rsidR="00472146" w:rsidRDefault="00472146" w:rsidP="00C2200A">
      <w:pPr>
        <w:pStyle w:val="ListParagraph"/>
        <w:numPr>
          <w:ilvl w:val="1"/>
          <w:numId w:val="182"/>
        </w:numPr>
        <w:spacing w:before="80"/>
        <w:contextualSpacing w:val="0"/>
      </w:pPr>
      <w:r w:rsidRPr="009F5FB9">
        <w:rPr>
          <w:color w:val="9A57CD"/>
        </w:rPr>
        <w:t>Gramsci</w:t>
      </w:r>
      <w:r>
        <w:t xml:space="preserve">, like </w:t>
      </w:r>
      <w:r w:rsidRPr="009F5FB9">
        <w:rPr>
          <w:color w:val="9A57CD"/>
        </w:rPr>
        <w:t>Lenin</w:t>
      </w:r>
      <w:r>
        <w:t xml:space="preserve">, </w:t>
      </w:r>
      <w:r w:rsidR="009F5FB9">
        <w:t>understood</w:t>
      </w:r>
      <w:r>
        <w:t xml:space="preserve"> the </w:t>
      </w:r>
      <w:r w:rsidRPr="009F5FB9">
        <w:rPr>
          <w:color w:val="70AD47" w:themeColor="accent6"/>
        </w:rPr>
        <w:t>im</w:t>
      </w:r>
      <w:r w:rsidRPr="009F5FB9">
        <w:rPr>
          <w:color w:val="70AD47" w:themeColor="accent6"/>
          <w:u w:val="single"/>
        </w:rPr>
        <w:t>portance of Intellectuals in leading a violent revolutio</w:t>
      </w:r>
      <w:r w:rsidRPr="009F5FB9">
        <w:rPr>
          <w:color w:val="70AD47" w:themeColor="accent6"/>
        </w:rPr>
        <w:t>n</w:t>
      </w:r>
      <w:r>
        <w:t xml:space="preserve">. However </w:t>
      </w:r>
      <w:r w:rsidRPr="009F5FB9">
        <w:rPr>
          <w:color w:val="70AD47" w:themeColor="accent6"/>
          <w:u w:val="single"/>
        </w:rPr>
        <w:t>unlike</w:t>
      </w:r>
      <w:r w:rsidRPr="009F5FB9">
        <w:t xml:space="preserve"> </w:t>
      </w:r>
      <w:r w:rsidRPr="009F5FB9">
        <w:rPr>
          <w:color w:val="9A57CD"/>
          <w:u w:val="single"/>
        </w:rPr>
        <w:t>Lenin</w:t>
      </w:r>
      <w:r>
        <w:t xml:space="preserve">, he </w:t>
      </w:r>
      <w:r w:rsidRPr="00A24351">
        <w:rPr>
          <w:u w:val="single"/>
        </w:rPr>
        <w:t xml:space="preserve">argues for some proletariat </w:t>
      </w:r>
      <w:r>
        <w:t xml:space="preserve">acting as intellectuals for their class, </w:t>
      </w:r>
      <w:r w:rsidR="009F5FB9">
        <w:t xml:space="preserve">and </w:t>
      </w:r>
      <w:r w:rsidR="009F5FB9" w:rsidRPr="009F5FB9">
        <w:rPr>
          <w:color w:val="70AD47" w:themeColor="accent6"/>
          <w:u w:val="single"/>
        </w:rPr>
        <w:t xml:space="preserve">rejects role of </w:t>
      </w:r>
      <w:r w:rsidRPr="009F5FB9">
        <w:rPr>
          <w:color w:val="70AD47" w:themeColor="accent6"/>
          <w:u w:val="single"/>
        </w:rPr>
        <w:t>some external intellectuals</w:t>
      </w:r>
      <w:r>
        <w:t>.</w:t>
      </w:r>
      <w:r w:rsidR="009F5FB9">
        <w:t xml:space="preserve"> [</w:t>
      </w:r>
      <w:r w:rsidR="009F5FB9" w:rsidRPr="009F5FB9">
        <w:rPr>
          <w:color w:val="808080" w:themeColor="background1" w:themeShade="80"/>
        </w:rPr>
        <w:t>vanguard party of Lenin</w:t>
      </w:r>
      <w:r w:rsidR="009F5FB9">
        <w:t>]</w:t>
      </w:r>
    </w:p>
    <w:p w:rsidR="00472146" w:rsidRDefault="00472146" w:rsidP="00C2200A">
      <w:pPr>
        <w:pStyle w:val="Heading3"/>
        <w:numPr>
          <w:ilvl w:val="0"/>
          <w:numId w:val="34"/>
        </w:numPr>
        <w:spacing w:before="600"/>
      </w:pPr>
      <w:bookmarkStart w:id="332" w:name="_Toc143353695"/>
      <w:r>
        <w:t>Theory of revolutio</w:t>
      </w:r>
      <w:r w:rsidRPr="009F5FB9">
        <w:t>n</w:t>
      </w:r>
      <w:bookmarkEnd w:id="332"/>
    </w:p>
    <w:p w:rsidR="00472146" w:rsidRDefault="00472146" w:rsidP="00C2200A">
      <w:pPr>
        <w:pStyle w:val="ListParagraph"/>
        <w:numPr>
          <w:ilvl w:val="1"/>
          <w:numId w:val="184"/>
        </w:numPr>
        <w:spacing w:before="80"/>
        <w:contextualSpacing w:val="0"/>
      </w:pPr>
      <w:r>
        <w:t xml:space="preserve">Revolution for Marx was a </w:t>
      </w:r>
      <w:r w:rsidRPr="00A91C6B">
        <w:t>violent</w:t>
      </w:r>
      <w:r>
        <w:t xml:space="preserve">, </w:t>
      </w:r>
      <w:r w:rsidRPr="00A91C6B">
        <w:t>sudden</w:t>
      </w:r>
      <w:r>
        <w:t xml:space="preserve"> and a </w:t>
      </w:r>
      <w:r>
        <w:rPr>
          <w:u w:val="single"/>
        </w:rPr>
        <w:t>one-off process</w:t>
      </w:r>
      <w:r>
        <w:t xml:space="preserve"> of transforming the </w:t>
      </w:r>
      <w:r>
        <w:rPr>
          <w:u w:val="single"/>
        </w:rPr>
        <w:t>economic base.</w:t>
      </w:r>
      <w:r>
        <w:t xml:space="preserve"> </w:t>
      </w:r>
    </w:p>
    <w:p w:rsidR="00472146" w:rsidRDefault="00472146" w:rsidP="00C2200A">
      <w:pPr>
        <w:pStyle w:val="ListParagraph"/>
        <w:numPr>
          <w:ilvl w:val="1"/>
          <w:numId w:val="184"/>
        </w:numPr>
        <w:spacing w:before="80"/>
        <w:contextualSpacing w:val="0"/>
      </w:pPr>
      <w:r>
        <w:t xml:space="preserve">Contrarily Gramsci believes that, </w:t>
      </w:r>
      <w:r w:rsidRPr="00E6481F">
        <w:rPr>
          <w:u w:val="single"/>
        </w:rPr>
        <w:t xml:space="preserve">Marx has under-estimated the significance of superstructure. </w:t>
      </w:r>
      <w:r w:rsidRPr="00A91C6B">
        <w:rPr>
          <w:color w:val="70AD47" w:themeColor="accent6"/>
          <w:u w:val="single"/>
        </w:rPr>
        <w:t>Superstructure is responsible for resilience of capitalist class</w:t>
      </w:r>
      <w:r>
        <w:t xml:space="preserve">. </w:t>
      </w:r>
      <w:r w:rsidRPr="00A91C6B">
        <w:rPr>
          <w:color w:val="70AD47" w:themeColor="accent6"/>
          <w:u w:val="single"/>
        </w:rPr>
        <w:t>More than the state</w:t>
      </w:r>
      <w:r w:rsidRPr="00A91C6B">
        <w:rPr>
          <w:color w:val="70AD47" w:themeColor="accent6"/>
        </w:rPr>
        <w:t xml:space="preserve">, it is the </w:t>
      </w:r>
      <w:r w:rsidRPr="00A91C6B">
        <w:rPr>
          <w:color w:val="70AD47" w:themeColor="accent6"/>
          <w:u w:val="single"/>
        </w:rPr>
        <w:t>civil society</w:t>
      </w:r>
      <w:r w:rsidRPr="00A91C6B">
        <w:rPr>
          <w:color w:val="70AD47" w:themeColor="accent6"/>
        </w:rPr>
        <w:t xml:space="preserve"> that </w:t>
      </w:r>
      <w:r w:rsidRPr="00A91C6B">
        <w:rPr>
          <w:color w:val="70AD47" w:themeColor="accent6"/>
          <w:u w:val="single"/>
        </w:rPr>
        <w:t>is responsible</w:t>
      </w:r>
      <w:r>
        <w:t xml:space="preserve"> for perpetuating bourgeoisie rule.</w:t>
      </w:r>
    </w:p>
    <w:p w:rsidR="00472146" w:rsidRDefault="00472146" w:rsidP="00C2200A">
      <w:pPr>
        <w:pStyle w:val="ListParagraph"/>
        <w:numPr>
          <w:ilvl w:val="1"/>
          <w:numId w:val="184"/>
        </w:numPr>
        <w:spacing w:before="80"/>
        <w:contextualSpacing w:val="0"/>
      </w:pPr>
      <w:r>
        <w:t>Proposed two-stage revolution</w:t>
      </w:r>
    </w:p>
    <w:p w:rsidR="00472146" w:rsidRPr="000D3062" w:rsidRDefault="00472146" w:rsidP="00C2200A">
      <w:pPr>
        <w:pStyle w:val="ListParagraph"/>
        <w:numPr>
          <w:ilvl w:val="2"/>
          <w:numId w:val="185"/>
        </w:numPr>
        <w:spacing w:before="140"/>
        <w:ind w:left="1604"/>
        <w:contextualSpacing w:val="0"/>
        <w:rPr>
          <w:i/>
        </w:rPr>
      </w:pPr>
      <w:r w:rsidRPr="000D3062">
        <w:rPr>
          <w:i/>
        </w:rPr>
        <w:t>War of position</w:t>
      </w:r>
      <w:r>
        <w:rPr>
          <w:i/>
        </w:rPr>
        <w:t xml:space="preserve"> – </w:t>
      </w:r>
      <w:r>
        <w:t xml:space="preserve">Step I  </w:t>
      </w:r>
    </w:p>
    <w:p w:rsidR="00472146" w:rsidRDefault="00472146" w:rsidP="00C2200A">
      <w:pPr>
        <w:pStyle w:val="ListParagraph"/>
        <w:numPr>
          <w:ilvl w:val="3"/>
          <w:numId w:val="184"/>
        </w:numPr>
        <w:spacing w:before="60"/>
        <w:ind w:left="2228"/>
        <w:contextualSpacing w:val="0"/>
      </w:pPr>
      <w:r>
        <w:t xml:space="preserve">To be led in an </w:t>
      </w:r>
      <w:r w:rsidRPr="00A24351">
        <w:rPr>
          <w:u w:val="single"/>
        </w:rPr>
        <w:t>opaque state</w:t>
      </w:r>
      <w:r w:rsidR="00A91C6B" w:rsidRPr="00A91C6B">
        <w:rPr>
          <w:color w:val="808080" w:themeColor="background1" w:themeShade="80"/>
        </w:rPr>
        <w:t xml:space="preserve"> [US, UK, etc; conception of civil society]</w:t>
      </w:r>
    </w:p>
    <w:p w:rsidR="00472146" w:rsidRDefault="00472146" w:rsidP="00C2200A">
      <w:pPr>
        <w:pStyle w:val="ListParagraph"/>
        <w:numPr>
          <w:ilvl w:val="3"/>
          <w:numId w:val="184"/>
        </w:numPr>
        <w:spacing w:before="40"/>
        <w:ind w:left="2228"/>
        <w:contextualSpacing w:val="0"/>
      </w:pPr>
      <w:r>
        <w:t xml:space="preserve">Involves the </w:t>
      </w:r>
      <w:r w:rsidRPr="00A24351">
        <w:rPr>
          <w:u w:val="single"/>
        </w:rPr>
        <w:t xml:space="preserve">propagation of </w:t>
      </w:r>
      <w:r w:rsidRPr="00A24351">
        <w:rPr>
          <w:b/>
          <w:u w:val="single"/>
        </w:rPr>
        <w:t>counter-hegemony</w:t>
      </w:r>
      <w:r>
        <w:t xml:space="preserve"> by the organic intellectuals of subaltern class. This would </w:t>
      </w:r>
      <w:r w:rsidRPr="001547C1">
        <w:rPr>
          <w:u w:val="single"/>
        </w:rPr>
        <w:t xml:space="preserve">neutralize the Cultural hegemony &amp; False consciousness </w:t>
      </w:r>
      <w:r>
        <w:t xml:space="preserve">precipitated by the Capitalist Intellectuals </w:t>
      </w:r>
      <w:r w:rsidR="00A91C6B" w:rsidRPr="00A91C6B">
        <w:rPr>
          <w:color w:val="808080" w:themeColor="background1" w:themeShade="80"/>
        </w:rPr>
        <w:t>[non-violent tool #1 of capitalists]</w:t>
      </w:r>
    </w:p>
    <w:p w:rsidR="00472146" w:rsidRDefault="00472146" w:rsidP="00C2200A">
      <w:pPr>
        <w:pStyle w:val="ListParagraph"/>
        <w:numPr>
          <w:ilvl w:val="3"/>
          <w:numId w:val="184"/>
        </w:numPr>
        <w:spacing w:before="40"/>
        <w:ind w:left="2228"/>
        <w:contextualSpacing w:val="0"/>
      </w:pPr>
      <w:r>
        <w:t xml:space="preserve">Involves building of a </w:t>
      </w:r>
      <w:r>
        <w:rPr>
          <w:b/>
        </w:rPr>
        <w:t>Coalition of Subaltern classes</w:t>
      </w:r>
      <w:r>
        <w:rPr>
          <w:b/>
          <w:u w:val="single"/>
        </w:rPr>
        <w:t xml:space="preserve"> </w:t>
      </w:r>
      <w:r>
        <w:t xml:space="preserve">– </w:t>
      </w:r>
      <w:r w:rsidRPr="00A91C6B">
        <w:rPr>
          <w:color w:val="009999"/>
          <w:u w:val="single"/>
        </w:rPr>
        <w:t xml:space="preserve">counter </w:t>
      </w:r>
      <w:r w:rsidRPr="00A91C6B">
        <w:rPr>
          <w:i/>
          <w:color w:val="009999"/>
          <w:u w:val="single"/>
        </w:rPr>
        <w:t>Social bloc</w:t>
      </w:r>
      <w:r>
        <w:t xml:space="preserve"> of capitalist class. </w:t>
      </w:r>
      <w:r w:rsidR="00A91C6B" w:rsidRPr="00A91C6B">
        <w:rPr>
          <w:color w:val="808080" w:themeColor="background1" w:themeShade="80"/>
        </w:rPr>
        <w:t xml:space="preserve"> [non-violent tool #2 of capitalists]</w:t>
      </w:r>
    </w:p>
    <w:p w:rsidR="00472146" w:rsidRDefault="00472146" w:rsidP="00C2200A">
      <w:pPr>
        <w:pStyle w:val="ListParagraph"/>
        <w:numPr>
          <w:ilvl w:val="3"/>
          <w:numId w:val="184"/>
        </w:numPr>
        <w:spacing w:before="40"/>
        <w:ind w:left="2228"/>
        <w:contextualSpacing w:val="0"/>
      </w:pPr>
      <w:r>
        <w:t xml:space="preserve">Ex: </w:t>
      </w:r>
      <w:r w:rsidRPr="00A91C6B">
        <w:rPr>
          <w:i/>
          <w:color w:val="FF66CC"/>
        </w:rPr>
        <w:t xml:space="preserve">MookNayak </w:t>
      </w:r>
      <w:r>
        <w:t xml:space="preserve">by Ambedkar | </w:t>
      </w:r>
      <w:r w:rsidRPr="00A91C6B">
        <w:rPr>
          <w:i/>
          <w:color w:val="FF66CC"/>
        </w:rPr>
        <w:t xml:space="preserve">Navjivan </w:t>
      </w:r>
      <w:r>
        <w:t xml:space="preserve">by Gandhi | </w:t>
      </w:r>
      <w:r w:rsidRPr="00A91C6B">
        <w:rPr>
          <w:i/>
          <w:color w:val="FF66CC"/>
        </w:rPr>
        <w:t xml:space="preserve">Aj-Jazeera </w:t>
      </w:r>
      <w:r>
        <w:t>by Qatar</w:t>
      </w:r>
    </w:p>
    <w:p w:rsidR="00472146" w:rsidRDefault="00472146" w:rsidP="00472146">
      <w:pPr>
        <w:pStyle w:val="ListParagraph"/>
        <w:spacing w:before="240"/>
        <w:ind w:left="2404"/>
      </w:pPr>
    </w:p>
    <w:p w:rsidR="00472146" w:rsidRDefault="00472146" w:rsidP="00C2200A">
      <w:pPr>
        <w:pStyle w:val="ListParagraph"/>
        <w:numPr>
          <w:ilvl w:val="2"/>
          <w:numId w:val="185"/>
        </w:numPr>
        <w:spacing w:before="140"/>
        <w:ind w:left="1604"/>
        <w:contextualSpacing w:val="0"/>
        <w:rPr>
          <w:i/>
        </w:rPr>
      </w:pPr>
      <w:r w:rsidRPr="000D3062">
        <w:rPr>
          <w:i/>
        </w:rPr>
        <w:t xml:space="preserve">War of manoeuvre </w:t>
      </w:r>
      <w:r>
        <w:rPr>
          <w:i/>
        </w:rPr>
        <w:t xml:space="preserve">– </w:t>
      </w:r>
      <w:r w:rsidRPr="00A91C6B">
        <w:rPr>
          <w:i/>
        </w:rPr>
        <w:t xml:space="preserve">Step II </w:t>
      </w:r>
    </w:p>
    <w:p w:rsidR="00472146" w:rsidRPr="000D3062" w:rsidRDefault="00472146" w:rsidP="00C2200A">
      <w:pPr>
        <w:pStyle w:val="ListParagraph"/>
        <w:numPr>
          <w:ilvl w:val="3"/>
          <w:numId w:val="187"/>
        </w:numPr>
        <w:spacing w:before="80"/>
        <w:ind w:left="2228"/>
        <w:contextualSpacing w:val="0"/>
        <w:rPr>
          <w:i/>
        </w:rPr>
      </w:pPr>
      <w:r>
        <w:t xml:space="preserve">To be led in </w:t>
      </w:r>
      <w:r w:rsidRPr="00A24351">
        <w:rPr>
          <w:u w:val="single"/>
        </w:rPr>
        <w:t>Transparent societies</w:t>
      </w:r>
      <w:r w:rsidRPr="00363BD2">
        <w:rPr>
          <w:color w:val="808080" w:themeColor="background1" w:themeShade="80"/>
        </w:rPr>
        <w:t xml:space="preserve"> </w:t>
      </w:r>
      <w:r w:rsidR="00363BD2" w:rsidRPr="00363BD2">
        <w:rPr>
          <w:color w:val="808080" w:themeColor="background1" w:themeShade="80"/>
        </w:rPr>
        <w:t>[perhaps, when counter hegemony destroys false consciousness?]</w:t>
      </w:r>
    </w:p>
    <w:p w:rsidR="00472146" w:rsidRPr="00363BD2" w:rsidRDefault="00472146" w:rsidP="00C2200A">
      <w:pPr>
        <w:pStyle w:val="ListParagraph"/>
        <w:numPr>
          <w:ilvl w:val="3"/>
          <w:numId w:val="187"/>
        </w:numPr>
        <w:spacing w:before="40"/>
        <w:contextualSpacing w:val="0"/>
      </w:pPr>
      <w:r w:rsidRPr="00363BD2">
        <w:rPr>
          <w:u w:val="single"/>
        </w:rPr>
        <w:t>Violent overthrow</w:t>
      </w:r>
      <w:r>
        <w:t xml:space="preserve"> of the oppressive capitalism </w:t>
      </w:r>
    </w:p>
    <w:p w:rsidR="00472146" w:rsidRPr="00363BD2" w:rsidRDefault="00472146" w:rsidP="00C2200A">
      <w:pPr>
        <w:pStyle w:val="ListParagraph"/>
        <w:numPr>
          <w:ilvl w:val="3"/>
          <w:numId w:val="187"/>
        </w:numPr>
        <w:spacing w:before="60"/>
        <w:contextualSpacing w:val="0"/>
      </w:pPr>
      <w:r>
        <w:t xml:space="preserve">Ex: </w:t>
      </w:r>
      <w:r w:rsidRPr="00363BD2">
        <w:rPr>
          <w:color w:val="9A57CD"/>
        </w:rPr>
        <w:t>Gandhi’s</w:t>
      </w:r>
      <w:r>
        <w:t xml:space="preserve"> </w:t>
      </w:r>
      <w:r w:rsidRPr="00363BD2">
        <w:rPr>
          <w:color w:val="009999"/>
        </w:rPr>
        <w:t>Quit Indian Movement</w:t>
      </w:r>
      <w:r w:rsidRPr="00363BD2">
        <w:t xml:space="preserve"> </w:t>
      </w:r>
    </w:p>
    <w:p w:rsidR="00472146" w:rsidRDefault="00472146" w:rsidP="00C2200A">
      <w:pPr>
        <w:pStyle w:val="Heading3"/>
        <w:numPr>
          <w:ilvl w:val="0"/>
          <w:numId w:val="34"/>
        </w:numPr>
        <w:spacing w:before="600"/>
      </w:pPr>
      <w:bookmarkStart w:id="333" w:name="_Toc143353696"/>
      <w:r>
        <w:t>Gramsci &amp; Gandhi</w:t>
      </w:r>
      <w:bookmarkEnd w:id="333"/>
    </w:p>
    <w:p w:rsidR="00472146" w:rsidRDefault="00472146" w:rsidP="00C2200A">
      <w:pPr>
        <w:pStyle w:val="ListParagraph"/>
        <w:numPr>
          <w:ilvl w:val="1"/>
          <w:numId w:val="186"/>
        </w:numPr>
        <w:spacing w:before="60"/>
        <w:contextualSpacing w:val="0"/>
      </w:pPr>
      <w:r>
        <w:t xml:space="preserve">Though unrelated, there is </w:t>
      </w:r>
      <w:r w:rsidRPr="00363BD2">
        <w:rPr>
          <w:u w:val="single"/>
        </w:rPr>
        <w:t xml:space="preserve">striking similarity </w:t>
      </w:r>
      <w:r w:rsidR="00363BD2" w:rsidRPr="00363BD2">
        <w:rPr>
          <w:u w:val="single"/>
        </w:rPr>
        <w:t>in</w:t>
      </w:r>
      <w:r w:rsidRPr="00363BD2">
        <w:rPr>
          <w:u w:val="single"/>
        </w:rPr>
        <w:t xml:space="preserve"> Revolutionary theories </w:t>
      </w:r>
      <w:r>
        <w:t xml:space="preserve">of Gandhi &amp; Gramsci. </w:t>
      </w:r>
    </w:p>
    <w:p w:rsidR="00472146" w:rsidRDefault="00472146" w:rsidP="00C2200A">
      <w:pPr>
        <w:pStyle w:val="ListParagraph"/>
        <w:numPr>
          <w:ilvl w:val="1"/>
          <w:numId w:val="186"/>
        </w:numPr>
        <w:spacing w:before="60"/>
        <w:contextualSpacing w:val="0"/>
      </w:pPr>
      <w:r>
        <w:t>Gramsci</w:t>
      </w:r>
      <w:r w:rsidR="00363BD2">
        <w:t xml:space="preserve">’s </w:t>
      </w:r>
      <w:r>
        <w:t xml:space="preserve"> </w:t>
      </w:r>
      <w:r w:rsidRPr="00363BD2">
        <w:rPr>
          <w:u w:val="single"/>
        </w:rPr>
        <w:t>two-step revolution process</w:t>
      </w:r>
      <w:r>
        <w:t xml:space="preserve"> is visible in Gandhi’s action</w:t>
      </w:r>
    </w:p>
    <w:p w:rsidR="00472146" w:rsidRDefault="00472146" w:rsidP="00C2200A">
      <w:pPr>
        <w:pStyle w:val="ListParagraph"/>
        <w:numPr>
          <w:ilvl w:val="2"/>
          <w:numId w:val="186"/>
        </w:numPr>
        <w:spacing w:before="60"/>
        <w:ind w:left="1604"/>
        <w:contextualSpacing w:val="0"/>
      </w:pPr>
      <w:r>
        <w:t xml:space="preserve">War of position: </w:t>
      </w:r>
    </w:p>
    <w:p w:rsidR="00472146" w:rsidRDefault="00472146" w:rsidP="00C2200A">
      <w:pPr>
        <w:pStyle w:val="ListParagraph"/>
        <w:numPr>
          <w:ilvl w:val="3"/>
          <w:numId w:val="186"/>
        </w:numPr>
      </w:pPr>
      <w:r>
        <w:t xml:space="preserve">Gandhi’s </w:t>
      </w:r>
      <w:r w:rsidRPr="00363BD2">
        <w:rPr>
          <w:u w:val="single"/>
        </w:rPr>
        <w:t>constructive work</w:t>
      </w:r>
      <w:r>
        <w:t xml:space="preserve"> and building </w:t>
      </w:r>
      <w:r w:rsidR="00363BD2">
        <w:t xml:space="preserve">shared </w:t>
      </w:r>
      <w:r>
        <w:t xml:space="preserve">&amp; </w:t>
      </w:r>
      <w:r w:rsidR="00363BD2" w:rsidRPr="00363BD2">
        <w:rPr>
          <w:u w:val="single"/>
        </w:rPr>
        <w:t xml:space="preserve">nationalist </w:t>
      </w:r>
      <w:r w:rsidRPr="00363BD2">
        <w:rPr>
          <w:u w:val="single"/>
        </w:rPr>
        <w:t>consciousness</w:t>
      </w:r>
      <w:r>
        <w:t xml:space="preserve"> </w:t>
      </w:r>
    </w:p>
    <w:p w:rsidR="00472146" w:rsidRDefault="00472146" w:rsidP="00C2200A">
      <w:pPr>
        <w:pStyle w:val="ListParagraph"/>
        <w:numPr>
          <w:ilvl w:val="3"/>
          <w:numId w:val="186"/>
        </w:numPr>
      </w:pPr>
      <w:r>
        <w:t xml:space="preserve">Message of </w:t>
      </w:r>
      <w:r w:rsidRPr="00363BD2">
        <w:rPr>
          <w:u w:val="single"/>
        </w:rPr>
        <w:t>abolition of untouchability</w:t>
      </w:r>
      <w:r>
        <w:t xml:space="preserve"> </w:t>
      </w:r>
    </w:p>
    <w:p w:rsidR="00472146" w:rsidRPr="006D613F" w:rsidRDefault="00472146" w:rsidP="00C2200A">
      <w:pPr>
        <w:pStyle w:val="ListParagraph"/>
        <w:numPr>
          <w:ilvl w:val="3"/>
          <w:numId w:val="186"/>
        </w:numPr>
      </w:pPr>
      <w:r>
        <w:t xml:space="preserve">Publication of </w:t>
      </w:r>
      <w:r w:rsidR="00363BD2" w:rsidRPr="00363BD2">
        <w:rPr>
          <w:i/>
          <w:color w:val="FF66CC"/>
        </w:rPr>
        <w:t>Navjivan</w:t>
      </w:r>
    </w:p>
    <w:p w:rsidR="00472146" w:rsidRDefault="00472146" w:rsidP="00C2200A">
      <w:pPr>
        <w:pStyle w:val="ListParagraph"/>
        <w:numPr>
          <w:ilvl w:val="2"/>
          <w:numId w:val="186"/>
        </w:numPr>
        <w:spacing w:before="60"/>
        <w:ind w:left="1604"/>
        <w:contextualSpacing w:val="0"/>
      </w:pPr>
      <w:r>
        <w:t xml:space="preserve">War of Manoeuvre </w:t>
      </w:r>
    </w:p>
    <w:p w:rsidR="00472146" w:rsidRDefault="00472146" w:rsidP="00C2200A">
      <w:pPr>
        <w:pStyle w:val="ListParagraph"/>
        <w:numPr>
          <w:ilvl w:val="3"/>
          <w:numId w:val="186"/>
        </w:numPr>
        <w:rPr>
          <w:color w:val="009999"/>
        </w:rPr>
      </w:pPr>
      <w:r>
        <w:t xml:space="preserve">Gandhi’s call to violence during </w:t>
      </w:r>
      <w:r w:rsidRPr="00363BD2">
        <w:rPr>
          <w:color w:val="009999"/>
        </w:rPr>
        <w:t xml:space="preserve">Quit Indian movement. </w:t>
      </w:r>
    </w:p>
    <w:p w:rsidR="00363BD2" w:rsidRPr="00363BD2" w:rsidRDefault="00363BD2" w:rsidP="00363BD2">
      <w:pPr>
        <w:spacing w:before="2000"/>
        <w:jc w:val="center"/>
      </w:pPr>
      <w:r>
        <w:t>*** End of Chapter ***</w:t>
      </w:r>
    </w:p>
    <w:p w:rsidR="00472146" w:rsidRDefault="00472146" w:rsidP="00C2200A">
      <w:pPr>
        <w:pStyle w:val="ListParagraph"/>
        <w:numPr>
          <w:ilvl w:val="0"/>
          <w:numId w:val="186"/>
        </w:numPr>
      </w:pPr>
      <w:r>
        <w:br w:type="page"/>
      </w:r>
    </w:p>
    <w:p w:rsidR="00472146" w:rsidRDefault="00472146" w:rsidP="00FA530C">
      <w:pPr>
        <w:pStyle w:val="Heading2"/>
      </w:pPr>
      <w:bookmarkStart w:id="334" w:name="_Toc143353697"/>
      <w:r>
        <w:t>Hannah Arendt</w:t>
      </w:r>
      <w:r w:rsidR="00D14B28">
        <w:t xml:space="preserve"> (1906 – 1975)</w:t>
      </w:r>
      <w:r w:rsidR="00D14B28">
        <w:tab/>
      </w:r>
      <w:r w:rsidR="00D14B28">
        <w:tab/>
        <w:t>[</w:t>
      </w:r>
      <w:hyperlink w:anchor="_Table_of_Major" w:history="1">
        <w:r w:rsidR="00D14B28" w:rsidRPr="00646E94">
          <w:rPr>
            <w:rStyle w:val="Hyperlink"/>
          </w:rPr>
          <w:t>Top</w:t>
        </w:r>
      </w:hyperlink>
      <w:r w:rsidR="00D14B28">
        <w:t>]</w:t>
      </w:r>
      <w:bookmarkEnd w:id="334"/>
      <w:r w:rsidR="00D14B28">
        <w:t xml:space="preserve"> </w:t>
      </w:r>
    </w:p>
    <w:p w:rsidR="000E672C" w:rsidRDefault="000E672C" w:rsidP="00C2200A">
      <w:pPr>
        <w:pStyle w:val="Heading3"/>
        <w:numPr>
          <w:ilvl w:val="0"/>
          <w:numId w:val="34"/>
        </w:numPr>
      </w:pPr>
      <w:bookmarkStart w:id="335" w:name="_Toc143353698"/>
      <w:r>
        <w:t>PYQs:</w:t>
      </w:r>
    </w:p>
    <w:p w:rsidR="000E672C" w:rsidRDefault="000E672C" w:rsidP="00C2200A">
      <w:pPr>
        <w:pStyle w:val="Heading4"/>
        <w:numPr>
          <w:ilvl w:val="1"/>
          <w:numId w:val="34"/>
        </w:numPr>
      </w:pPr>
      <w:r>
        <w:t>“Power is never the property of an individual. It belongs to a group and remains only so long as the group keeps together.”</w:t>
      </w:r>
    </w:p>
    <w:p w:rsidR="000E672C" w:rsidRDefault="000E672C" w:rsidP="00C2200A">
      <w:pPr>
        <w:pStyle w:val="ListParagraph"/>
        <w:numPr>
          <w:ilvl w:val="2"/>
          <w:numId w:val="34"/>
        </w:numPr>
      </w:pPr>
      <w:r>
        <w:t>Hanna was a German Jew, who with her firsthand experience of totalitarianism, comprehensively analyses power in her work ‘On Violence’</w:t>
      </w:r>
    </w:p>
    <w:p w:rsidR="000E672C" w:rsidRDefault="000E672C" w:rsidP="00C2200A">
      <w:pPr>
        <w:pStyle w:val="ListParagraph"/>
        <w:numPr>
          <w:ilvl w:val="2"/>
          <w:numId w:val="34"/>
        </w:numPr>
      </w:pPr>
      <w:r>
        <w:t xml:space="preserve">In her work ‘on Violence’ she observes that contrary to popular perception power is different from Force, violence, and strength. She states that </w:t>
      </w:r>
    </w:p>
    <w:p w:rsidR="000E672C" w:rsidRDefault="000E672C" w:rsidP="00C2200A">
      <w:pPr>
        <w:pStyle w:val="ListParagraph"/>
        <w:numPr>
          <w:ilvl w:val="3"/>
          <w:numId w:val="34"/>
        </w:numPr>
      </w:pPr>
      <w:r>
        <w:t>Force: belongs to world of nature</w:t>
      </w:r>
    </w:p>
    <w:p w:rsidR="000E672C" w:rsidRDefault="000E672C" w:rsidP="00C2200A">
      <w:pPr>
        <w:pStyle w:val="ListParagraph"/>
        <w:numPr>
          <w:ilvl w:val="3"/>
          <w:numId w:val="34"/>
        </w:numPr>
      </w:pPr>
      <w:r>
        <w:t>Violence: illegitimate instrument of totalitarian state</w:t>
      </w:r>
    </w:p>
    <w:p w:rsidR="000E672C" w:rsidRDefault="000E672C" w:rsidP="00C2200A">
      <w:pPr>
        <w:pStyle w:val="ListParagraph"/>
        <w:numPr>
          <w:ilvl w:val="3"/>
          <w:numId w:val="34"/>
        </w:numPr>
      </w:pPr>
      <w:r>
        <w:t>Strength: belongs to an individual</w:t>
      </w:r>
    </w:p>
    <w:p w:rsidR="000E672C" w:rsidRDefault="000E672C" w:rsidP="00C2200A">
      <w:pPr>
        <w:pStyle w:val="ListParagraph"/>
        <w:numPr>
          <w:ilvl w:val="2"/>
          <w:numId w:val="34"/>
        </w:numPr>
      </w:pPr>
      <w:r>
        <w:t>She thus observes that unlike individualistic strength, that belongs to an individual, real power belongs to the group. It is intangible &amp; organic, and dissipates when the group disbands. It cannot be stored, but only be exercised. She states that power is a good force that contributes to development &amp; happiness. She shared Platonic view, that Power, true power, can never be sued for an illegitimate or unjust reason. Thus, it is spontaneous property of the group.</w:t>
      </w:r>
    </w:p>
    <w:p w:rsidR="000E672C" w:rsidRDefault="000E672C" w:rsidP="00C2200A">
      <w:pPr>
        <w:pStyle w:val="ListParagraph"/>
        <w:numPr>
          <w:ilvl w:val="2"/>
          <w:numId w:val="34"/>
        </w:numPr>
      </w:pPr>
      <w:r>
        <w:t>People, unified, can exercise power by public political participation and practicing fee speech &amp; expression. These are the true sources of power. Following this Hellenistic tradition of civic republicanism, the citizens get empowered to neutralise totalitarian ‘False consciousness’. This way they can overthrow a totalitarian state, howsoever violent it may be, and powerful it might appear.</w:t>
      </w:r>
    </w:p>
    <w:p w:rsidR="000E672C" w:rsidRDefault="000E672C" w:rsidP="00C2200A">
      <w:pPr>
        <w:pStyle w:val="ListParagraph"/>
        <w:numPr>
          <w:ilvl w:val="2"/>
          <w:numId w:val="34"/>
        </w:numPr>
        <w:spacing w:before="100"/>
        <w:contextualSpacing w:val="0"/>
      </w:pPr>
      <w:r>
        <w:t xml:space="preserve">In conclusion, Hannah, somewhat similar to C.B. Macpherson, envisioned true power as a developmental force, that contributes to happiness. It is neither fore, nor violence, and strength, but a tool of good that belongs to people, unified, and is non-storable. </w:t>
      </w:r>
    </w:p>
    <w:p w:rsidR="00341064" w:rsidRDefault="00341064" w:rsidP="00C2200A">
      <w:pPr>
        <w:pStyle w:val="ListParagraph"/>
        <w:numPr>
          <w:ilvl w:val="1"/>
          <w:numId w:val="34"/>
        </w:numPr>
        <w:spacing w:before="100"/>
        <w:contextualSpacing w:val="0"/>
      </w:pPr>
      <w:r>
        <w:t>Improve with following ChatGPT generated answer:</w:t>
      </w:r>
    </w:p>
    <w:p w:rsidR="00341064" w:rsidRPr="00341064" w:rsidRDefault="00341064" w:rsidP="00C2200A">
      <w:pPr>
        <w:pStyle w:val="ListParagraph"/>
        <w:numPr>
          <w:ilvl w:val="2"/>
          <w:numId w:val="184"/>
        </w:numPr>
        <w:spacing w:before="60"/>
        <w:contextualSpacing w:val="0"/>
      </w:pPr>
      <w:r w:rsidRPr="00341064">
        <w:t>Hannah Arendt's statement, "Power is never the property of an individual, It belongs to a group and remains only so long as the group keeps together," highlights a crucial aspect of her political philosophy. Let's comment on and elucidate this statement:</w:t>
      </w:r>
    </w:p>
    <w:p w:rsidR="00341064" w:rsidRPr="00341064" w:rsidRDefault="00341064" w:rsidP="00C2200A">
      <w:pPr>
        <w:pStyle w:val="ListParagraph"/>
        <w:numPr>
          <w:ilvl w:val="2"/>
          <w:numId w:val="184"/>
        </w:numPr>
        <w:spacing w:before="60"/>
        <w:contextualSpacing w:val="0"/>
      </w:pPr>
      <w:r w:rsidRPr="00341064">
        <w:rPr>
          <w:b/>
          <w:bCs/>
        </w:rPr>
        <w:t>Power as Collective</w:t>
      </w:r>
      <w:r w:rsidRPr="00341064">
        <w:t>: Arendt emphasizes that power is not something possessed by an individual in isolation but is inherently collective. In her view, power arises when individuals come together and engage in collective action, particularly in the public sphere. This notion aligns with her broader emphasis on the importance of political action and the public realm in shaping governance and society.</w:t>
      </w:r>
    </w:p>
    <w:p w:rsidR="00341064" w:rsidRPr="00341064" w:rsidRDefault="00341064" w:rsidP="00C2200A">
      <w:pPr>
        <w:pStyle w:val="ListParagraph"/>
        <w:numPr>
          <w:ilvl w:val="2"/>
          <w:numId w:val="184"/>
        </w:numPr>
        <w:spacing w:before="60"/>
        <w:contextualSpacing w:val="0"/>
      </w:pPr>
      <w:r w:rsidRPr="00341064">
        <w:rPr>
          <w:b/>
          <w:bCs/>
        </w:rPr>
        <w:t>Group Dynamics</w:t>
      </w:r>
      <w:r w:rsidRPr="00341064">
        <w:t>: Arendt's statement underscores the idea that power is contingent upon group cohesion. Power is not a static or permanent possession but rather a dynamic force that depends on the continued cooperation and unity of the group. When individuals within a group share common goals and maintain solidarity, they can collectively exert power and influence over political processes.</w:t>
      </w:r>
    </w:p>
    <w:p w:rsidR="00341064" w:rsidRPr="00341064" w:rsidRDefault="00341064" w:rsidP="00C2200A">
      <w:pPr>
        <w:pStyle w:val="ListParagraph"/>
        <w:numPr>
          <w:ilvl w:val="2"/>
          <w:numId w:val="184"/>
        </w:numPr>
        <w:spacing w:before="60"/>
        <w:contextualSpacing w:val="0"/>
      </w:pPr>
      <w:r w:rsidRPr="00341064">
        <w:rPr>
          <w:b/>
          <w:bCs/>
        </w:rPr>
        <w:t>Fragility of Power</w:t>
      </w:r>
      <w:r w:rsidRPr="00341064">
        <w:t>: One key implication of Arendt's statement is the fragility of power. Since power relies on group unity, it can dissipate or be undermined if the group splinters or loses its sense of purpose. Political movements and revolutions often exemplify this dynamic, as the power of a collective can wane if internal divisions arise.</w:t>
      </w:r>
    </w:p>
    <w:p w:rsidR="00341064" w:rsidRPr="00341064" w:rsidRDefault="00341064" w:rsidP="00C2200A">
      <w:pPr>
        <w:pStyle w:val="ListParagraph"/>
        <w:numPr>
          <w:ilvl w:val="2"/>
          <w:numId w:val="184"/>
        </w:numPr>
        <w:spacing w:before="60"/>
        <w:contextualSpacing w:val="0"/>
      </w:pPr>
      <w:r w:rsidRPr="00341064">
        <w:rPr>
          <w:b/>
          <w:bCs/>
        </w:rPr>
        <w:t>Democratic Governance</w:t>
      </w:r>
      <w:r w:rsidRPr="00341064">
        <w:t>: Arendt's perspective on power has important implications for democratic governance. In a democracy, power is vested in the people collectively, and it is through their participation in political processes, such as voting and public discourse, that they exercise power. If citizens become disengaged or divided, the effectiveness of democratic governance can be compromised.</w:t>
      </w:r>
    </w:p>
    <w:p w:rsidR="00341064" w:rsidRPr="00341064" w:rsidRDefault="00341064" w:rsidP="00C2200A">
      <w:pPr>
        <w:pStyle w:val="ListParagraph"/>
        <w:numPr>
          <w:ilvl w:val="2"/>
          <w:numId w:val="184"/>
        </w:numPr>
        <w:spacing w:before="60"/>
        <w:contextualSpacing w:val="0"/>
      </w:pPr>
      <w:r w:rsidRPr="00341064">
        <w:rPr>
          <w:b/>
          <w:bCs/>
        </w:rPr>
        <w:t>Limits of Individualism</w:t>
      </w:r>
      <w:r w:rsidRPr="00341064">
        <w:t>: Arendt's statement challenges the notion of power as a personal attribute and confronts the idea of the "great man theory" of history, which suggests that exceptional individuals hold the reins of power. Instead, she argues that power is a product of social and political interactions, not the inherent qualities of individuals.</w:t>
      </w:r>
    </w:p>
    <w:p w:rsidR="00341064" w:rsidRPr="00341064" w:rsidRDefault="00341064" w:rsidP="00C2200A">
      <w:pPr>
        <w:pStyle w:val="ListParagraph"/>
        <w:numPr>
          <w:ilvl w:val="2"/>
          <w:numId w:val="184"/>
        </w:numPr>
        <w:spacing w:before="60"/>
        <w:contextualSpacing w:val="0"/>
      </w:pPr>
      <w:r w:rsidRPr="00341064">
        <w:rPr>
          <w:b/>
          <w:bCs/>
        </w:rPr>
        <w:t>Contemporary Relevance</w:t>
      </w:r>
      <w:r w:rsidRPr="00341064">
        <w:t>: Arendt's perspective remains relevant in contemporary discussions about political movements, social change, and the dynamics of power. It encourages us to consider the role of collective action, social movements, and the cohesion of groups in shaping political outcomes.</w:t>
      </w:r>
    </w:p>
    <w:p w:rsidR="00341064" w:rsidRPr="000E672C" w:rsidRDefault="00341064" w:rsidP="00C2200A">
      <w:pPr>
        <w:pStyle w:val="ListParagraph"/>
        <w:numPr>
          <w:ilvl w:val="2"/>
          <w:numId w:val="184"/>
        </w:numPr>
        <w:spacing w:before="60"/>
        <w:contextualSpacing w:val="0"/>
      </w:pPr>
      <w:r w:rsidRPr="00341064">
        <w:t>In summary, Hannah Arendt's statement emphasizes the collective nature of power and its dependence on group dynamics. It challenges the idea of power as an individual possession and highlights the importance of group cohesion in sustaining and exercising power. This perspective offers valuable insights into the nature of political power and its relationship with the dynamics of groups and societies.</w:t>
      </w:r>
    </w:p>
    <w:p w:rsidR="000E672C" w:rsidRDefault="000E672C" w:rsidP="000E672C"/>
    <w:p w:rsidR="000E672C" w:rsidRDefault="000E672C" w:rsidP="000E672C"/>
    <w:p w:rsidR="00341064" w:rsidRDefault="00341064" w:rsidP="000E672C"/>
    <w:p w:rsidR="000E672C" w:rsidRPr="000E672C" w:rsidRDefault="000E672C" w:rsidP="000E672C"/>
    <w:p w:rsidR="00472146" w:rsidRDefault="00472146" w:rsidP="00C2200A">
      <w:pPr>
        <w:pStyle w:val="Heading3"/>
        <w:numPr>
          <w:ilvl w:val="0"/>
          <w:numId w:val="34"/>
        </w:numPr>
      </w:pPr>
      <w:r>
        <w:t>Bio</w:t>
      </w:r>
      <w:bookmarkEnd w:id="335"/>
    </w:p>
    <w:p w:rsidR="00472146" w:rsidRDefault="00472146" w:rsidP="00C2200A">
      <w:pPr>
        <w:pStyle w:val="ListParagraph"/>
        <w:numPr>
          <w:ilvl w:val="1"/>
          <w:numId w:val="166"/>
        </w:numPr>
        <w:spacing w:before="60"/>
        <w:contextualSpacing w:val="0"/>
      </w:pPr>
      <w:r>
        <w:t>Contemporary of Hitler, fled Germany and became a political thinker</w:t>
      </w:r>
    </w:p>
    <w:p w:rsidR="00472146" w:rsidRDefault="00C5092C" w:rsidP="00C2200A">
      <w:pPr>
        <w:pStyle w:val="ListParagraph"/>
        <w:numPr>
          <w:ilvl w:val="1"/>
          <w:numId w:val="166"/>
        </w:numPr>
        <w:spacing w:before="60"/>
        <w:contextualSpacing w:val="0"/>
      </w:pPr>
      <w:r w:rsidRPr="00C5092C">
        <w:rPr>
          <w:noProof/>
        </w:rPr>
        <w:pict>
          <v:shape id="_x0000_s1076" type="#_x0000_t75" style="position:absolute;left:0;text-align:left;margin-left:387.05pt;margin-top:719.7pt;width:158.5pt;height:129.5pt;z-index:251680768;mso-position-horizontal-relative:margin;mso-position-vertical-relative:margin">
            <v:imagedata r:id="rId75" o:title="OIP"/>
            <w10:wrap type="square" anchorx="margin" anchory="margin"/>
          </v:shape>
        </w:pict>
      </w:r>
      <w:r w:rsidR="00472146">
        <w:t>Seminal books</w:t>
      </w:r>
    </w:p>
    <w:p w:rsidR="00472146" w:rsidRPr="00D00A21" w:rsidRDefault="009F1B65" w:rsidP="00C2200A">
      <w:pPr>
        <w:pStyle w:val="ListParagraph"/>
        <w:numPr>
          <w:ilvl w:val="2"/>
          <w:numId w:val="166"/>
        </w:numPr>
        <w:spacing w:before="60"/>
        <w:contextualSpacing w:val="0"/>
        <w:rPr>
          <w:rStyle w:val="AspersonalityChar"/>
          <w:i/>
          <w:color w:val="FF66CC"/>
        </w:rPr>
      </w:pPr>
      <w:r w:rsidRPr="00D00A21">
        <w:rPr>
          <w:rStyle w:val="AspersonalityChar"/>
          <w:i/>
          <w:color w:val="FF66CC"/>
        </w:rPr>
        <w:t>The O</w:t>
      </w:r>
      <w:r w:rsidR="00472146" w:rsidRPr="00D00A21">
        <w:rPr>
          <w:rStyle w:val="AspersonalityChar"/>
          <w:i/>
          <w:color w:val="FF66CC"/>
        </w:rPr>
        <w:t>rigin of Totalitarianism</w:t>
      </w:r>
    </w:p>
    <w:p w:rsidR="00472146" w:rsidRPr="004D1A6D" w:rsidRDefault="00472146" w:rsidP="00C2200A">
      <w:pPr>
        <w:pStyle w:val="ListParagraph"/>
        <w:numPr>
          <w:ilvl w:val="2"/>
          <w:numId w:val="166"/>
        </w:numPr>
        <w:spacing w:before="60"/>
        <w:contextualSpacing w:val="0"/>
      </w:pPr>
      <w:r w:rsidRPr="00D00A21">
        <w:rPr>
          <w:rStyle w:val="AspersonalityChar"/>
          <w:i/>
          <w:color w:val="FF66CC"/>
        </w:rPr>
        <w:t>Human Condition</w:t>
      </w:r>
      <w:r>
        <w:rPr>
          <w:i/>
        </w:rPr>
        <w:t xml:space="preserve"> </w:t>
      </w:r>
      <w:r>
        <w:t>(Public political participation)</w:t>
      </w:r>
    </w:p>
    <w:p w:rsidR="00472146" w:rsidRDefault="00472146" w:rsidP="00C2200A">
      <w:pPr>
        <w:pStyle w:val="ListParagraph"/>
        <w:numPr>
          <w:ilvl w:val="2"/>
          <w:numId w:val="166"/>
        </w:numPr>
        <w:spacing w:before="60"/>
        <w:contextualSpacing w:val="0"/>
        <w:rPr>
          <w:i/>
          <w:color w:val="FF66CC"/>
        </w:rPr>
      </w:pPr>
      <w:r w:rsidRPr="00D00A21">
        <w:rPr>
          <w:rStyle w:val="AspersonalityChar"/>
          <w:i/>
          <w:color w:val="FF66CC"/>
        </w:rPr>
        <w:t>Eichmann in Jerusalem</w:t>
      </w:r>
      <w:r w:rsidRPr="00D00A21">
        <w:rPr>
          <w:i/>
          <w:color w:val="FF66CC"/>
        </w:rPr>
        <w:t xml:space="preserve"> </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Violence</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Revolution</w:t>
      </w:r>
    </w:p>
    <w:p w:rsidR="00472146" w:rsidRDefault="00472146" w:rsidP="00C2200A">
      <w:pPr>
        <w:pStyle w:val="ListParagraph"/>
        <w:numPr>
          <w:ilvl w:val="1"/>
          <w:numId w:val="166"/>
        </w:numPr>
        <w:spacing w:before="60"/>
        <w:contextualSpacing w:val="0"/>
      </w:pPr>
      <w:r>
        <w:t xml:space="preserve">Her political thought is a </w:t>
      </w:r>
      <w:r w:rsidRPr="009F1B65">
        <w:rPr>
          <w:u w:val="single"/>
        </w:rPr>
        <w:t>synthesis of multiple schools</w:t>
      </w:r>
      <w:r>
        <w:t xml:space="preserve"> and thus she described her thinking as</w:t>
      </w:r>
      <w:r w:rsidR="00D00A21">
        <w:t xml:space="preserve">, less of a political theory, and more of </w:t>
      </w:r>
      <w:r>
        <w:t xml:space="preserve"> “</w:t>
      </w:r>
      <w:r w:rsidRPr="009F1B65">
        <w:rPr>
          <w:rStyle w:val="AnshulsQuoteChar"/>
        </w:rPr>
        <w:t>thinking without barriers</w:t>
      </w:r>
      <w:r>
        <w:rPr>
          <w:i/>
        </w:rPr>
        <w:t>”</w:t>
      </w:r>
    </w:p>
    <w:p w:rsidR="00472146" w:rsidRPr="002D72BB" w:rsidRDefault="00472146" w:rsidP="00C2200A">
      <w:pPr>
        <w:pStyle w:val="ListParagraph"/>
        <w:numPr>
          <w:ilvl w:val="1"/>
          <w:numId w:val="166"/>
        </w:numPr>
        <w:spacing w:before="60"/>
        <w:contextualSpacing w:val="0"/>
        <w:rPr>
          <w:u w:color="00B050"/>
        </w:rPr>
      </w:pPr>
      <w:r>
        <w:t xml:space="preserve">But </w:t>
      </w:r>
      <w:r w:rsidR="009F1B65">
        <w:t xml:space="preserve">her thought </w:t>
      </w:r>
      <w:r>
        <w:t xml:space="preserve">could be loosely associated with the  </w:t>
      </w:r>
      <w:r w:rsidRPr="002D72BB">
        <w:rPr>
          <w:u w:val="single"/>
        </w:rPr>
        <w:t xml:space="preserve">tradition of </w:t>
      </w:r>
      <w:r w:rsidRPr="002D72BB">
        <w:rPr>
          <w:u w:val="single" w:color="00B050"/>
        </w:rPr>
        <w:t>Civic Republicanism</w:t>
      </w:r>
    </w:p>
    <w:p w:rsidR="00472146" w:rsidRDefault="00472146" w:rsidP="00C2200A">
      <w:pPr>
        <w:pStyle w:val="Heading3"/>
        <w:numPr>
          <w:ilvl w:val="0"/>
          <w:numId w:val="34"/>
        </w:numPr>
      </w:pPr>
      <w:bookmarkStart w:id="336" w:name="_Toc143353699"/>
      <w:r>
        <w:t>The Origin of Totalitarianism</w:t>
      </w:r>
      <w:bookmarkEnd w:id="336"/>
      <w:r w:rsidR="00AF3F60">
        <w:t xml:space="preserve"> </w:t>
      </w:r>
      <w:r w:rsidR="00AF3F60" w:rsidRPr="00AF3F60">
        <w:rPr>
          <w:color w:val="808080" w:themeColor="background1" w:themeShade="80"/>
        </w:rPr>
        <w:t>[Book 1]</w:t>
      </w:r>
    </w:p>
    <w:p w:rsidR="00472146" w:rsidRDefault="00472146" w:rsidP="00C2200A">
      <w:pPr>
        <w:pStyle w:val="ListParagraph"/>
        <w:numPr>
          <w:ilvl w:val="1"/>
          <w:numId w:val="167"/>
        </w:numPr>
        <w:spacing w:before="100"/>
        <w:contextualSpacing w:val="0"/>
      </w:pPr>
      <w:r>
        <w:t xml:space="preserve">She </w:t>
      </w:r>
      <w:r w:rsidRPr="005937C9">
        <w:rPr>
          <w:u w:val="single"/>
        </w:rPr>
        <w:t xml:space="preserve">analyzed Totalitarianism using </w:t>
      </w:r>
      <w:r w:rsidRPr="005937C9">
        <w:rPr>
          <w:b/>
          <w:u w:val="single"/>
        </w:rPr>
        <w:t>Phenomenology</w:t>
      </w:r>
      <w:r>
        <w:t xml:space="preserve"> approach – lived experience</w:t>
      </w:r>
      <w:r w:rsidR="00E46B33">
        <w:t xml:space="preserve"> –</w:t>
      </w:r>
      <w:r w:rsidR="00980466">
        <w:t xml:space="preserve"> and classified</w:t>
      </w:r>
      <w:r>
        <w:t xml:space="preserve"> </w:t>
      </w:r>
      <w:r w:rsidRPr="00D00A21">
        <w:rPr>
          <w:i/>
          <w:color w:val="009999"/>
        </w:rPr>
        <w:t>Stalinism</w:t>
      </w:r>
      <w:r>
        <w:rPr>
          <w:i/>
        </w:rPr>
        <w:t xml:space="preserve"> </w:t>
      </w:r>
      <w:r w:rsidR="00D00A21" w:rsidRPr="00D00A21">
        <w:t>(Italy)</w:t>
      </w:r>
      <w:r w:rsidR="00D00A21">
        <w:rPr>
          <w:i/>
        </w:rPr>
        <w:t xml:space="preserve"> </w:t>
      </w:r>
      <w:r>
        <w:t xml:space="preserve">&amp; </w:t>
      </w:r>
      <w:r w:rsidRPr="00D00A21">
        <w:rPr>
          <w:i/>
          <w:color w:val="009999"/>
        </w:rPr>
        <w:t>Nazism</w:t>
      </w:r>
      <w:r>
        <w:t xml:space="preserve"> </w:t>
      </w:r>
      <w:r w:rsidR="00D00A21">
        <w:t xml:space="preserve">(Germany) </w:t>
      </w:r>
      <w:r>
        <w:t xml:space="preserve">as the </w:t>
      </w:r>
      <w:r w:rsidRPr="00D00A21">
        <w:rPr>
          <w:u w:val="single"/>
        </w:rPr>
        <w:t>embodiments of Totalitarianism</w:t>
      </w:r>
      <w:r>
        <w:t xml:space="preserve">. She says that unlike popular perception, </w:t>
      </w:r>
      <w:r w:rsidR="00D00A21" w:rsidRPr="00E46B33">
        <w:rPr>
          <w:u w:val="single"/>
        </w:rPr>
        <w:t>Totalitarianism</w:t>
      </w:r>
      <w:r w:rsidR="00D00A21">
        <w:t xml:space="preserve"> is </w:t>
      </w:r>
      <w:r w:rsidR="00D00A21" w:rsidRPr="00D00A21">
        <w:rPr>
          <w:u w:val="single"/>
        </w:rPr>
        <w:t xml:space="preserve">not caused by a </w:t>
      </w:r>
      <w:r w:rsidRPr="00D00A21">
        <w:rPr>
          <w:u w:val="single"/>
        </w:rPr>
        <w:t>Fuhrer</w:t>
      </w:r>
      <w:r>
        <w:t xml:space="preserve"> – </w:t>
      </w:r>
      <w:r w:rsidRPr="00D00A21">
        <w:rPr>
          <w:color w:val="9A57CD"/>
        </w:rPr>
        <w:t>Hitler</w:t>
      </w:r>
      <w:r>
        <w:t xml:space="preserve"> or </w:t>
      </w:r>
      <w:r w:rsidRPr="00D00A21">
        <w:rPr>
          <w:color w:val="9A57CD"/>
        </w:rPr>
        <w:t>Stalin</w:t>
      </w:r>
      <w:r>
        <w:t xml:space="preserve"> – (</w:t>
      </w:r>
      <w:r w:rsidR="00D00A21">
        <w:rPr>
          <w:u w:val="single"/>
        </w:rPr>
        <w:t>not a leader</w:t>
      </w:r>
      <w:r w:rsidRPr="00E46B33">
        <w:rPr>
          <w:u w:val="single"/>
        </w:rPr>
        <w:t xml:space="preserve"> specific phenomeno</w:t>
      </w:r>
      <w:r>
        <w:t xml:space="preserve">n), but </w:t>
      </w:r>
      <w:r w:rsidR="00D00A21">
        <w:t xml:space="preserve">it </w:t>
      </w:r>
      <w:r>
        <w:t xml:space="preserve">is the </w:t>
      </w:r>
      <w:r w:rsidRPr="00D00A21">
        <w:rPr>
          <w:u w:val="single"/>
        </w:rPr>
        <w:t>curse of the 20C</w:t>
      </w:r>
      <w:r>
        <w:t xml:space="preserve">. </w:t>
      </w:r>
    </w:p>
    <w:p w:rsidR="00472146" w:rsidRDefault="00472146" w:rsidP="00C2200A">
      <w:pPr>
        <w:pStyle w:val="ListParagraph"/>
        <w:numPr>
          <w:ilvl w:val="1"/>
          <w:numId w:val="167"/>
        </w:numPr>
        <w:spacing w:before="100"/>
        <w:contextualSpacing w:val="0"/>
      </w:pPr>
      <w:r>
        <w:t>Source of Totalitarianism (phenomenological analysis)</w:t>
      </w:r>
    </w:p>
    <w:p w:rsidR="00472146" w:rsidRDefault="001206DD" w:rsidP="00C2200A">
      <w:pPr>
        <w:pStyle w:val="ListParagraph"/>
        <w:numPr>
          <w:ilvl w:val="2"/>
          <w:numId w:val="167"/>
        </w:numPr>
        <w:spacing w:before="60"/>
        <w:ind w:left="1604"/>
        <w:contextualSpacing w:val="0"/>
      </w:pPr>
      <w:r>
        <w:t>A</w:t>
      </w:r>
      <w:r w:rsidR="00472146">
        <w:t xml:space="preserve">vers that it is </w:t>
      </w:r>
      <w:r w:rsidR="005F01D1" w:rsidRPr="001206DD">
        <w:rPr>
          <w:u w:val="single"/>
        </w:rPr>
        <w:t>not a leader specific phenomenon</w:t>
      </w:r>
      <w:r w:rsidR="005F01D1">
        <w:t xml:space="preserve"> </w:t>
      </w:r>
      <w:r w:rsidR="00472146">
        <w:t xml:space="preserve">– Hitler or Stalin </w:t>
      </w:r>
    </w:p>
    <w:p w:rsidR="00472146" w:rsidRPr="0053300E" w:rsidRDefault="00472146" w:rsidP="00C2200A">
      <w:pPr>
        <w:pStyle w:val="ListParagraph"/>
        <w:numPr>
          <w:ilvl w:val="2"/>
          <w:numId w:val="167"/>
        </w:numPr>
        <w:spacing w:before="60"/>
        <w:ind w:left="1604"/>
        <w:contextualSpacing w:val="0"/>
      </w:pPr>
      <w:r>
        <w:t xml:space="preserve">It is the </w:t>
      </w:r>
      <w:r w:rsidRPr="005F01D1">
        <w:rPr>
          <w:u w:val="single"/>
        </w:rPr>
        <w:t>curse of modernity/20C</w:t>
      </w:r>
      <w:r>
        <w:t xml:space="preserve">, </w:t>
      </w:r>
      <w:r w:rsidRPr="00E46B33">
        <w:rPr>
          <w:u w:val="single" w:color="70AD47" w:themeColor="accent6"/>
        </w:rPr>
        <w:t xml:space="preserve">specifically </w:t>
      </w:r>
      <w:r w:rsidRPr="00E46B33">
        <w:rPr>
          <w:b/>
          <w:u w:val="single" w:color="70AD47" w:themeColor="accent6"/>
        </w:rPr>
        <w:t>Capitalism</w:t>
      </w:r>
      <w:r>
        <w:t xml:space="preserve">. Thus it is </w:t>
      </w:r>
      <w:r w:rsidRPr="001206DD">
        <w:rPr>
          <w:strike/>
          <w:color w:val="404040" w:themeColor="text1" w:themeTint="BF"/>
        </w:rPr>
        <w:t xml:space="preserve">not a leader specific phenomenon, but </w:t>
      </w:r>
      <w:r>
        <w:t>an age specific one.</w:t>
      </w:r>
    </w:p>
    <w:p w:rsidR="00472146" w:rsidRDefault="00472146" w:rsidP="00C2200A">
      <w:pPr>
        <w:pStyle w:val="ListParagraph"/>
        <w:numPr>
          <w:ilvl w:val="2"/>
          <w:numId w:val="167"/>
        </w:numPr>
        <w:spacing w:before="60"/>
        <w:ind w:left="1604"/>
        <w:contextualSpacing w:val="0"/>
      </w:pPr>
      <w:r w:rsidRPr="001206DD">
        <w:rPr>
          <w:b/>
          <w:color w:val="70AD47" w:themeColor="accent6"/>
          <w:u w:val="single" w:color="00B050"/>
        </w:rPr>
        <w:t>Capitalism</w:t>
      </w:r>
      <w:r w:rsidRPr="001206DD">
        <w:rPr>
          <w:color w:val="70AD47" w:themeColor="accent6"/>
          <w:u w:val="single" w:color="00B050"/>
        </w:rPr>
        <w:t xml:space="preserve"> is the</w:t>
      </w:r>
      <w:r w:rsidRPr="001206DD">
        <w:rPr>
          <w:color w:val="70AD47" w:themeColor="accent6"/>
          <w:u w:color="00B050"/>
        </w:rPr>
        <w:t xml:space="preserve"> </w:t>
      </w:r>
      <w:r w:rsidRPr="001206DD">
        <w:rPr>
          <w:color w:val="70AD47" w:themeColor="accent6"/>
          <w:u w:val="single" w:color="00B050"/>
        </w:rPr>
        <w:t>true source</w:t>
      </w:r>
      <w:r w:rsidRPr="001206DD">
        <w:t xml:space="preserve"> </w:t>
      </w:r>
      <w:r>
        <w:t xml:space="preserve">of Totalitarianism. In its bid for economic power and profit-mongering, it </w:t>
      </w:r>
      <w:r w:rsidRPr="00E46B33">
        <w:rPr>
          <w:color w:val="70AD47" w:themeColor="accent6"/>
          <w:u w:val="single"/>
        </w:rPr>
        <w:t>robs humans of their essence</w:t>
      </w:r>
      <w:r>
        <w:t xml:space="preserve"> (</w:t>
      </w:r>
      <w:r w:rsidR="001B66C4">
        <w:t>Marxian alienation of self</w:t>
      </w:r>
      <w:r>
        <w:t>)</w:t>
      </w:r>
      <w:r w:rsidR="001206DD">
        <w:t>,</w:t>
      </w:r>
      <w:r>
        <w:t xml:space="preserve"> and </w:t>
      </w:r>
      <w:r w:rsidRPr="00E46B33">
        <w:rPr>
          <w:color w:val="70AD47" w:themeColor="accent6"/>
        </w:rPr>
        <w:t>shrouds</w:t>
      </w:r>
      <w:r>
        <w:t xml:space="preserve"> them in an </w:t>
      </w:r>
      <w:r>
        <w:rPr>
          <w:b/>
        </w:rPr>
        <w:t>Ideology</w:t>
      </w:r>
      <w:r>
        <w:t>/</w:t>
      </w:r>
      <w:r w:rsidRPr="00E46B33">
        <w:rPr>
          <w:color w:val="70AD47" w:themeColor="accent6"/>
          <w:u w:val="single"/>
        </w:rPr>
        <w:t>False consciousness</w:t>
      </w:r>
      <w:r>
        <w:t xml:space="preserve"> that legitimizes and perpetuates its rule. </w:t>
      </w:r>
    </w:p>
    <w:p w:rsidR="00472146" w:rsidRDefault="00472146" w:rsidP="00C2200A">
      <w:pPr>
        <w:pStyle w:val="ListParagraph"/>
        <w:numPr>
          <w:ilvl w:val="2"/>
          <w:numId w:val="167"/>
        </w:numPr>
        <w:spacing w:before="60"/>
        <w:ind w:left="1604"/>
        <w:contextualSpacing w:val="0"/>
      </w:pPr>
      <w:r w:rsidRPr="001B66C4">
        <w:rPr>
          <w:u w:val="single"/>
        </w:rPr>
        <w:t>Capitalism</w:t>
      </w:r>
      <w:r w:rsidR="00E46B33">
        <w:t>,</w:t>
      </w:r>
      <w:r>
        <w:t xml:space="preserve"> and not hatred towards Jews</w:t>
      </w:r>
      <w:r w:rsidR="00E46B33">
        <w:t>,</w:t>
      </w:r>
      <w:r>
        <w:t xml:space="preserve"> was the </w:t>
      </w:r>
      <w:r w:rsidRPr="001B66C4">
        <w:rPr>
          <w:u w:val="single"/>
        </w:rPr>
        <w:t>foundation of Nazism.</w:t>
      </w:r>
      <w:r>
        <w:t xml:space="preserve"> </w:t>
      </w:r>
    </w:p>
    <w:p w:rsidR="00472146" w:rsidRDefault="00472146" w:rsidP="00C2200A">
      <w:pPr>
        <w:pStyle w:val="ListParagraph"/>
        <w:numPr>
          <w:ilvl w:val="1"/>
          <w:numId w:val="167"/>
        </w:numPr>
        <w:spacing w:before="160"/>
        <w:contextualSpacing w:val="0"/>
      </w:pPr>
      <w:r>
        <w:t xml:space="preserve">Called </w:t>
      </w:r>
      <w:r w:rsidR="00413AD6">
        <w:t>Totalitarianism</w:t>
      </w:r>
      <w:r>
        <w:t xml:space="preserve"> as </w:t>
      </w:r>
      <w:r w:rsidR="00413AD6">
        <w:t xml:space="preserve">a </w:t>
      </w:r>
      <w:r>
        <w:t>“</w:t>
      </w:r>
      <w:r w:rsidRPr="001206DD">
        <w:rPr>
          <w:rStyle w:val="AnshulsQuoteChar"/>
        </w:rPr>
        <w:t>Novel form of Government</w:t>
      </w:r>
      <w:r>
        <w:t xml:space="preserve">” </w:t>
      </w:r>
    </w:p>
    <w:p w:rsidR="00472146" w:rsidRDefault="00472146" w:rsidP="00C2200A">
      <w:pPr>
        <w:pStyle w:val="ListParagraph"/>
        <w:numPr>
          <w:ilvl w:val="2"/>
          <w:numId w:val="167"/>
        </w:numPr>
        <w:spacing w:before="40"/>
        <w:ind w:left="1604"/>
        <w:contextualSpacing w:val="0"/>
      </w:pPr>
      <w:r w:rsidRPr="001206DD">
        <w:rPr>
          <w:u w:val="single"/>
        </w:rPr>
        <w:t>Novelty in usage of Violence</w:t>
      </w:r>
      <w:r>
        <w:t>/Force/hard power</w:t>
      </w:r>
    </w:p>
    <w:p w:rsidR="00472146" w:rsidRPr="00110E68" w:rsidRDefault="00472146" w:rsidP="00C2200A">
      <w:pPr>
        <w:pStyle w:val="ListParagraph"/>
        <w:numPr>
          <w:ilvl w:val="2"/>
          <w:numId w:val="167"/>
        </w:numPr>
        <w:spacing w:before="40"/>
        <w:ind w:left="1604"/>
        <w:contextualSpacing w:val="0"/>
      </w:pPr>
      <w:r>
        <w:t xml:space="preserve">Force, not as a means to an end, but </w:t>
      </w:r>
      <w:r>
        <w:rPr>
          <w:u w:val="single"/>
        </w:rPr>
        <w:t>an end in itself.</w:t>
      </w:r>
      <w:r w:rsidR="00413AD6">
        <w:t xml:space="preserve"> </w:t>
      </w:r>
      <w:r w:rsidR="00413AD6" w:rsidRPr="001206DD">
        <w:rPr>
          <w:color w:val="808080" w:themeColor="background1" w:themeShade="80"/>
        </w:rPr>
        <w:t>[contrary to Machiavelli]</w:t>
      </w:r>
    </w:p>
    <w:p w:rsidR="00472146" w:rsidRDefault="00472146" w:rsidP="00C2200A">
      <w:pPr>
        <w:pStyle w:val="ListParagraph"/>
        <w:numPr>
          <w:ilvl w:val="1"/>
          <w:numId w:val="167"/>
        </w:numPr>
        <w:spacing w:before="140"/>
        <w:contextualSpacing w:val="0"/>
      </w:pPr>
      <w:r>
        <w:t xml:space="preserve">Called it as </w:t>
      </w:r>
      <w:r w:rsidRPr="00110E68">
        <w:t>“</w:t>
      </w:r>
      <w:r w:rsidRPr="001206DD">
        <w:rPr>
          <w:b/>
          <w:color w:val="009999"/>
        </w:rPr>
        <w:t>Radical Evil</w:t>
      </w:r>
      <w:r>
        <w:t xml:space="preserve">” for attempting to </w:t>
      </w:r>
      <w:r w:rsidRPr="009606D6">
        <w:rPr>
          <w:u w:val="single"/>
        </w:rPr>
        <w:t>establish a radical order</w:t>
      </w:r>
      <w:r>
        <w:t xml:space="preserve"> by changing </w:t>
      </w:r>
    </w:p>
    <w:p w:rsidR="00472146" w:rsidRDefault="004A2745" w:rsidP="00C2200A">
      <w:pPr>
        <w:pStyle w:val="ListParagraph"/>
        <w:numPr>
          <w:ilvl w:val="2"/>
          <w:numId w:val="167"/>
        </w:numPr>
        <w:spacing w:before="60"/>
        <w:ind w:left="1604"/>
        <w:contextualSpacing w:val="0"/>
      </w:pPr>
      <w:r w:rsidRPr="001206DD">
        <w:rPr>
          <w:color w:val="808080" w:themeColor="background1" w:themeShade="80"/>
        </w:rPr>
        <w:t>[changing]</w:t>
      </w:r>
      <w:r>
        <w:t xml:space="preserve"> </w:t>
      </w:r>
      <w:r w:rsidR="00472146" w:rsidRPr="00AC649C">
        <w:rPr>
          <w:b/>
          <w:i/>
        </w:rPr>
        <w:t>Traditions</w:t>
      </w:r>
    </w:p>
    <w:p w:rsidR="00472146" w:rsidRDefault="00472146" w:rsidP="00C2200A">
      <w:pPr>
        <w:pStyle w:val="ListParagraph"/>
        <w:numPr>
          <w:ilvl w:val="3"/>
          <w:numId w:val="167"/>
        </w:numPr>
        <w:spacing w:before="20"/>
        <w:ind w:left="2228"/>
        <w:contextualSpacing w:val="0"/>
      </w:pPr>
      <w:r>
        <w:t xml:space="preserve">Tradition of </w:t>
      </w:r>
      <w:r w:rsidRPr="00456CF2">
        <w:rPr>
          <w:u w:val="single"/>
        </w:rPr>
        <w:t>rewarding ethics &amp; punishing vices</w:t>
      </w:r>
      <w:r>
        <w:t xml:space="preserve"> </w:t>
      </w:r>
    </w:p>
    <w:p w:rsidR="00472146" w:rsidRDefault="00472146" w:rsidP="00C2200A">
      <w:pPr>
        <w:pStyle w:val="ListParagraph"/>
        <w:numPr>
          <w:ilvl w:val="3"/>
          <w:numId w:val="167"/>
        </w:numPr>
        <w:spacing w:before="40"/>
        <w:ind w:left="2228"/>
        <w:contextualSpacing w:val="0"/>
      </w:pPr>
      <w:r>
        <w:t xml:space="preserve">Hellenistic/Aristotelian tradition of </w:t>
      </w:r>
      <w:r w:rsidRPr="00456CF2">
        <w:rPr>
          <w:u w:val="single"/>
        </w:rPr>
        <w:t>Civil republicanism</w:t>
      </w:r>
      <w:r>
        <w:t xml:space="preserve"> </w:t>
      </w:r>
    </w:p>
    <w:p w:rsidR="00472146" w:rsidRDefault="004A2745" w:rsidP="00C2200A">
      <w:pPr>
        <w:pStyle w:val="ListParagraph"/>
        <w:numPr>
          <w:ilvl w:val="2"/>
          <w:numId w:val="167"/>
        </w:numPr>
        <w:spacing w:before="60"/>
        <w:ind w:left="1604"/>
        <w:contextualSpacing w:val="0"/>
      </w:pPr>
      <w:r w:rsidRPr="00AC649C">
        <w:rPr>
          <w:color w:val="808080" w:themeColor="background1" w:themeShade="80"/>
        </w:rPr>
        <w:t>[changing]</w:t>
      </w:r>
      <w:r>
        <w:t xml:space="preserve"> </w:t>
      </w:r>
      <w:r w:rsidR="00472146" w:rsidRPr="00AC649C">
        <w:rPr>
          <w:b/>
          <w:i/>
        </w:rPr>
        <w:t>Human</w:t>
      </w:r>
      <w:r w:rsidR="00996ECA">
        <w:rPr>
          <w:b/>
          <w:i/>
        </w:rPr>
        <w:t xml:space="preserve"> essence</w:t>
      </w:r>
      <w:r w:rsidR="00472146">
        <w:t xml:space="preserve"> (</w:t>
      </w:r>
      <w:r w:rsidR="00472146" w:rsidRPr="00D176B4">
        <w:rPr>
          <w:u w:val="single"/>
        </w:rPr>
        <w:t>transmuting the very human nature</w:t>
      </w:r>
      <w:r w:rsidR="00472146">
        <w:t>)</w:t>
      </w:r>
    </w:p>
    <w:p w:rsidR="00996ECA" w:rsidRDefault="00472146" w:rsidP="00C2200A">
      <w:pPr>
        <w:pStyle w:val="ListParagraph"/>
        <w:numPr>
          <w:ilvl w:val="3"/>
          <w:numId w:val="167"/>
        </w:numPr>
        <w:spacing w:before="20"/>
        <w:ind w:left="2228"/>
        <w:contextualSpacing w:val="0"/>
      </w:pPr>
      <w:r w:rsidRPr="00456CF2">
        <w:rPr>
          <w:u w:val="single"/>
        </w:rPr>
        <w:t>Obstructing</w:t>
      </w:r>
      <w:r w:rsidR="00996ECA" w:rsidRPr="00996ECA">
        <w:t xml:space="preserve"> </w:t>
      </w:r>
      <w:r w:rsidR="00996ECA">
        <w:t>(</w:t>
      </w:r>
      <w:r>
        <w:t>controlling</w:t>
      </w:r>
      <w:r w:rsidR="00996ECA">
        <w:t xml:space="preserve">) </w:t>
      </w:r>
      <w:r w:rsidR="00996ECA" w:rsidRPr="00996ECA">
        <w:rPr>
          <w:u w:val="single"/>
        </w:rPr>
        <w:t>human</w:t>
      </w:r>
      <w:r w:rsidRPr="00996ECA">
        <w:rPr>
          <w:u w:val="single"/>
        </w:rPr>
        <w:t xml:space="preserve"> </w:t>
      </w:r>
      <w:r w:rsidR="00996ECA" w:rsidRPr="00996ECA">
        <w:rPr>
          <w:u w:val="single"/>
        </w:rPr>
        <w:t>condition</w:t>
      </w:r>
      <w:r w:rsidR="00996ECA">
        <w:t xml:space="preserve"> (essence) </w:t>
      </w:r>
      <w:r w:rsidRPr="009E4CF3">
        <w:t>of</w:t>
      </w:r>
      <w:r w:rsidRPr="00575DE8">
        <w:rPr>
          <w:b/>
        </w:rPr>
        <w:t xml:space="preserve"> </w:t>
      </w:r>
      <w:r w:rsidRPr="009E4CF3">
        <w:rPr>
          <w:b/>
          <w:u w:val="single" w:color="00B0F0"/>
        </w:rPr>
        <w:t>political participation</w:t>
      </w:r>
      <w:r>
        <w:t xml:space="preserve"> and</w:t>
      </w:r>
      <w:r w:rsidRPr="00575DE8">
        <w:rPr>
          <w:b/>
        </w:rPr>
        <w:t xml:space="preserve"> </w:t>
      </w:r>
      <w:r w:rsidRPr="009E4CF3">
        <w:rPr>
          <w:b/>
          <w:u w:val="single" w:color="00B0F0"/>
        </w:rPr>
        <w:t>speech &amp; expression</w:t>
      </w:r>
      <w:r w:rsidR="009E4CF3">
        <w:rPr>
          <w:b/>
          <w:u w:val="single" w:color="00B0F0"/>
        </w:rPr>
        <w:t>,</w:t>
      </w:r>
      <w:r>
        <w:t xml:space="preserve"> by </w:t>
      </w:r>
    </w:p>
    <w:p w:rsidR="00472146" w:rsidRDefault="00996ECA" w:rsidP="00C2200A">
      <w:pPr>
        <w:pStyle w:val="ListParagraph"/>
        <w:numPr>
          <w:ilvl w:val="4"/>
          <w:numId w:val="167"/>
        </w:numPr>
        <w:spacing w:before="20"/>
        <w:contextualSpacing w:val="0"/>
      </w:pPr>
      <w:r>
        <w:t>Stifling</w:t>
      </w:r>
      <w:r w:rsidR="00472146">
        <w:t xml:space="preserve"> their critical thinking and </w:t>
      </w:r>
      <w:r w:rsidR="00472146" w:rsidRPr="009E4CF3">
        <w:rPr>
          <w:u w:val="single"/>
        </w:rPr>
        <w:t>fear of retribution</w:t>
      </w:r>
      <w:r w:rsidR="00472146">
        <w:t>.</w:t>
      </w:r>
    </w:p>
    <w:p w:rsidR="00996ECA" w:rsidRDefault="00996ECA" w:rsidP="00C2200A">
      <w:pPr>
        <w:pStyle w:val="ListParagraph"/>
        <w:numPr>
          <w:ilvl w:val="4"/>
          <w:numId w:val="167"/>
        </w:numPr>
        <w:spacing w:before="20"/>
        <w:contextualSpacing w:val="0"/>
      </w:pPr>
      <w:r>
        <w:t xml:space="preserve">False consciousness </w:t>
      </w:r>
    </w:p>
    <w:p w:rsidR="00472146" w:rsidRDefault="00472146" w:rsidP="00C2200A">
      <w:pPr>
        <w:pStyle w:val="ListParagraph"/>
        <w:numPr>
          <w:ilvl w:val="3"/>
          <w:numId w:val="167"/>
        </w:numPr>
        <w:spacing w:before="40"/>
        <w:ind w:left="2228"/>
        <w:contextualSpacing w:val="0"/>
      </w:pPr>
      <w:r w:rsidRPr="00456CF2">
        <w:rPr>
          <w:u w:val="single"/>
        </w:rPr>
        <w:t>Dehumanization</w:t>
      </w:r>
      <w:r>
        <w:t xml:space="preserve"> to the extent of puppets. </w:t>
      </w:r>
    </w:p>
    <w:p w:rsidR="00472146" w:rsidRDefault="00472146" w:rsidP="00C2200A">
      <w:pPr>
        <w:pStyle w:val="ListParagraph"/>
        <w:numPr>
          <w:ilvl w:val="1"/>
          <w:numId w:val="167"/>
        </w:numPr>
        <w:spacing w:before="140"/>
        <w:contextualSpacing w:val="0"/>
      </w:pPr>
      <w:r w:rsidRPr="00456CF2">
        <w:rPr>
          <w:u w:val="single"/>
        </w:rPr>
        <w:t>Extra-political</w:t>
      </w:r>
      <w:r>
        <w:t xml:space="preserve"> phenomenon</w:t>
      </w:r>
    </w:p>
    <w:p w:rsidR="00472146" w:rsidRDefault="00472146" w:rsidP="00C2200A">
      <w:pPr>
        <w:pStyle w:val="ListParagraph"/>
        <w:numPr>
          <w:ilvl w:val="2"/>
          <w:numId w:val="167"/>
        </w:numPr>
        <w:spacing w:before="40"/>
        <w:ind w:left="1604"/>
        <w:contextualSpacing w:val="0"/>
      </w:pPr>
      <w:r>
        <w:t xml:space="preserve">Not a political phenomenon, but a </w:t>
      </w:r>
      <w:r w:rsidRPr="00456CF2">
        <w:rPr>
          <w:u w:val="single"/>
        </w:rPr>
        <w:t>movement</w:t>
      </w:r>
    </w:p>
    <w:p w:rsidR="00472146" w:rsidRDefault="00472146" w:rsidP="00C2200A">
      <w:pPr>
        <w:pStyle w:val="ListParagraph"/>
        <w:numPr>
          <w:ilvl w:val="2"/>
          <w:numId w:val="167"/>
        </w:numPr>
        <w:spacing w:before="40"/>
        <w:ind w:left="1604"/>
        <w:contextualSpacing w:val="0"/>
      </w:pPr>
      <w:r>
        <w:t xml:space="preserve">Thus it </w:t>
      </w:r>
      <w:r w:rsidRPr="00456CF2">
        <w:rPr>
          <w:u w:val="single"/>
        </w:rPr>
        <w:t>has no end</w:t>
      </w:r>
      <w:r w:rsidR="00AC649C" w:rsidRPr="00AC649C">
        <w:t>,</w:t>
      </w:r>
      <w:r>
        <w:t xml:space="preserve"> and is </w:t>
      </w:r>
      <w:r w:rsidRPr="004A2745">
        <w:rPr>
          <w:u w:val="single"/>
        </w:rPr>
        <w:t>self-perpetuating</w:t>
      </w:r>
      <w:r>
        <w:t xml:space="preserve">  </w:t>
      </w:r>
    </w:p>
    <w:p w:rsidR="00AF3F60" w:rsidRDefault="00AF3F60" w:rsidP="00C2200A">
      <w:pPr>
        <w:pStyle w:val="Heading4"/>
        <w:numPr>
          <w:ilvl w:val="1"/>
          <w:numId w:val="167"/>
        </w:numPr>
        <w:ind w:left="567" w:hanging="425"/>
      </w:pPr>
      <w:r>
        <w:t>Instruments of Totalitarianism</w:t>
      </w:r>
    </w:p>
    <w:p w:rsidR="00472146" w:rsidRDefault="00472146" w:rsidP="00C2200A">
      <w:pPr>
        <w:pStyle w:val="ListParagraph"/>
        <w:numPr>
          <w:ilvl w:val="1"/>
          <w:numId w:val="167"/>
        </w:numPr>
        <w:spacing w:before="60"/>
        <w:contextualSpacing w:val="0"/>
      </w:pPr>
      <w:r>
        <w:t xml:space="preserve">Two most important </w:t>
      </w:r>
      <w:r w:rsidRPr="004A2745">
        <w:rPr>
          <w:u w:val="single"/>
        </w:rPr>
        <w:t>instrument of totalitarianism</w:t>
      </w:r>
      <w:r>
        <w:t xml:space="preserve"> is</w:t>
      </w:r>
    </w:p>
    <w:p w:rsidR="00472146" w:rsidRDefault="00472146" w:rsidP="00C2200A">
      <w:pPr>
        <w:pStyle w:val="ListParagraph"/>
        <w:numPr>
          <w:ilvl w:val="2"/>
          <w:numId w:val="167"/>
        </w:numPr>
        <w:tabs>
          <w:tab w:val="left" w:pos="7088"/>
        </w:tabs>
        <w:spacing w:before="60"/>
        <w:contextualSpacing w:val="0"/>
      </w:pPr>
      <w:r w:rsidRPr="00AF3F60">
        <w:rPr>
          <w:b/>
          <w:i/>
        </w:rPr>
        <w:t>Violence</w:t>
      </w:r>
      <w:r>
        <w:t xml:space="preserve"> </w:t>
      </w:r>
      <w:r w:rsidR="00AC649C" w:rsidRPr="00AC649C">
        <w:rPr>
          <w:color w:val="808080" w:themeColor="background1" w:themeShade="80"/>
        </w:rPr>
        <w:t>[novel use of violence]</w:t>
      </w:r>
    </w:p>
    <w:p w:rsidR="00472146" w:rsidRDefault="00472146" w:rsidP="00C2200A">
      <w:pPr>
        <w:pStyle w:val="ListParagraph"/>
        <w:numPr>
          <w:ilvl w:val="3"/>
          <w:numId w:val="167"/>
        </w:numPr>
      </w:pPr>
      <w:r>
        <w:t>Hannah in her “</w:t>
      </w:r>
      <w:r w:rsidRPr="00AC649C">
        <w:rPr>
          <w:rStyle w:val="AspersonalityChar"/>
          <w:i/>
          <w:color w:val="FF66CC"/>
        </w:rPr>
        <w:t>On Violence</w:t>
      </w:r>
      <w:r>
        <w:rPr>
          <w:i/>
        </w:rPr>
        <w:t>”</w:t>
      </w:r>
    </w:p>
    <w:p w:rsidR="00472146" w:rsidRDefault="00472146" w:rsidP="00C2200A">
      <w:pPr>
        <w:pStyle w:val="ListParagraph"/>
        <w:numPr>
          <w:ilvl w:val="2"/>
          <w:numId w:val="167"/>
        </w:numPr>
        <w:tabs>
          <w:tab w:val="left" w:pos="7088"/>
        </w:tabs>
        <w:spacing w:before="100"/>
        <w:ind w:left="1604"/>
        <w:contextualSpacing w:val="0"/>
      </w:pPr>
      <w:r w:rsidRPr="00AF3F60">
        <w:rPr>
          <w:b/>
          <w:i/>
        </w:rPr>
        <w:t>Ideology</w:t>
      </w:r>
      <w:r>
        <w:t xml:space="preserve"> (False consciousness or Propaganda) </w:t>
      </w:r>
    </w:p>
    <w:p w:rsidR="00472146" w:rsidRDefault="00472146" w:rsidP="00C2200A">
      <w:pPr>
        <w:pStyle w:val="ListParagraph"/>
        <w:numPr>
          <w:ilvl w:val="3"/>
          <w:numId w:val="167"/>
        </w:numPr>
        <w:spacing w:before="40"/>
        <w:contextualSpacing w:val="0"/>
      </w:pPr>
      <w:r>
        <w:t xml:space="preserve">Totalitarianism as </w:t>
      </w:r>
      <w:r w:rsidRPr="00C233A0">
        <w:rPr>
          <w:color w:val="009999"/>
          <w:u w:val="single"/>
        </w:rPr>
        <w:t>Democratic dictatorship</w:t>
      </w:r>
      <w:r>
        <w:t xml:space="preserve"> – </w:t>
      </w:r>
      <w:r w:rsidRPr="00C233A0">
        <w:rPr>
          <w:u w:val="single"/>
        </w:rPr>
        <w:t>dictatorship through consent</w:t>
      </w:r>
      <w:r>
        <w:t xml:space="preserve"> of masses</w:t>
      </w:r>
    </w:p>
    <w:p w:rsidR="00472146" w:rsidRDefault="00472146" w:rsidP="00C2200A">
      <w:pPr>
        <w:pStyle w:val="ListParagraph"/>
        <w:numPr>
          <w:ilvl w:val="3"/>
          <w:numId w:val="167"/>
        </w:numPr>
        <w:spacing w:before="40"/>
        <w:contextualSpacing w:val="0"/>
      </w:pPr>
      <w:r w:rsidRPr="004A2745">
        <w:rPr>
          <w:rStyle w:val="AnshulsenumerationChar"/>
        </w:rPr>
        <w:t>Economic crisis</w:t>
      </w:r>
      <w:r>
        <w:t xml:space="preserve"> and </w:t>
      </w:r>
      <w:r w:rsidRPr="004A2745">
        <w:rPr>
          <w:rStyle w:val="AnshulsenumerationChar"/>
        </w:rPr>
        <w:t>war-bred instability</w:t>
      </w:r>
      <w:r>
        <w:t xml:space="preserve"> are f</w:t>
      </w:r>
      <w:r w:rsidRPr="004A2745">
        <w:rPr>
          <w:u w:val="single"/>
        </w:rPr>
        <w:t>ertile grounds for Totalitarianism.</w:t>
      </w:r>
      <w:r>
        <w:t xml:space="preserve"> Through its ideology it </w:t>
      </w:r>
      <w:r w:rsidRPr="004A2745">
        <w:rPr>
          <w:u w:val="single"/>
        </w:rPr>
        <w:t>gives the masses a mission</w:t>
      </w:r>
      <w:r>
        <w:t xml:space="preserve">, thereby shrouding them in a </w:t>
      </w:r>
      <w:r w:rsidRPr="004A2745">
        <w:rPr>
          <w:u w:val="single"/>
        </w:rPr>
        <w:t>false consciousness</w:t>
      </w:r>
      <w:r>
        <w:t xml:space="preserve">. </w:t>
      </w:r>
      <w:r w:rsidRPr="004A2745">
        <w:rPr>
          <w:color w:val="70AD47" w:themeColor="accent6"/>
          <w:u w:val="single"/>
        </w:rPr>
        <w:t>Aryan supremacy as a guise for Nazism, while capitalism being the underpinning all along</w:t>
      </w:r>
      <w:r w:rsidRPr="002312C2">
        <w:rPr>
          <w:u w:val="single"/>
        </w:rPr>
        <w:t>.</w:t>
      </w:r>
      <w:r>
        <w:t xml:space="preserve"> </w:t>
      </w:r>
    </w:p>
    <w:p w:rsidR="00323DF6" w:rsidRDefault="00323DF6" w:rsidP="00C2200A">
      <w:pPr>
        <w:pStyle w:val="ListParagraph"/>
        <w:numPr>
          <w:ilvl w:val="3"/>
          <w:numId w:val="167"/>
        </w:numPr>
        <w:spacing w:before="40"/>
        <w:contextualSpacing w:val="0"/>
      </w:pPr>
      <w:r>
        <w:t xml:space="preserve">It can </w:t>
      </w:r>
      <w:r w:rsidRPr="00C233A0">
        <w:rPr>
          <w:u w:val="single"/>
        </w:rPr>
        <w:t>only be broken</w:t>
      </w:r>
      <w:r>
        <w:t xml:space="preserve"> by </w:t>
      </w:r>
      <w:r w:rsidR="00A60868">
        <w:t xml:space="preserve">Civic republicanism: </w:t>
      </w:r>
      <w:r w:rsidRPr="00C233A0">
        <w:rPr>
          <w:u w:val="single" w:color="00B0F0"/>
        </w:rPr>
        <w:t>political participation</w:t>
      </w:r>
      <w:r w:rsidRPr="00C233A0">
        <w:t xml:space="preserve"> and </w:t>
      </w:r>
      <w:r w:rsidRPr="00C233A0">
        <w:rPr>
          <w:u w:val="single" w:color="00B0F0"/>
        </w:rPr>
        <w:t>deliberation</w:t>
      </w:r>
      <w:r>
        <w:t xml:space="preserve">. This way </w:t>
      </w:r>
      <w:r w:rsidRPr="00A60868">
        <w:rPr>
          <w:u w:val="single"/>
        </w:rPr>
        <w:t>people interact</w:t>
      </w:r>
      <w:r>
        <w:t xml:space="preserve"> with other people, </w:t>
      </w:r>
      <w:r w:rsidRPr="00A60868">
        <w:rPr>
          <w:u w:val="single"/>
        </w:rPr>
        <w:t>free flows of idea</w:t>
      </w:r>
      <w:r>
        <w:t xml:space="preserve"> stimulate knowledge, and the </w:t>
      </w:r>
      <w:r w:rsidRPr="00A60868">
        <w:rPr>
          <w:u w:val="single"/>
        </w:rPr>
        <w:t>realisation of true existence</w:t>
      </w:r>
      <w:r>
        <w:t xml:space="preserve">. Thus the </w:t>
      </w:r>
      <w:r w:rsidRPr="00A60868">
        <w:rPr>
          <w:u w:val="single"/>
        </w:rPr>
        <w:t>false consciousness dissipates</w:t>
      </w:r>
      <w:r>
        <w:t xml:space="preserve">. </w:t>
      </w:r>
      <w:r w:rsidRPr="00A60868">
        <w:rPr>
          <w:strike/>
          <w:color w:val="404040" w:themeColor="text1" w:themeTint="BF"/>
        </w:rPr>
        <w:t>This is the importance of civil republicanism.</w:t>
      </w:r>
    </w:p>
    <w:p w:rsidR="00472146" w:rsidRDefault="00472146" w:rsidP="00C2200A">
      <w:pPr>
        <w:pStyle w:val="Heading4"/>
        <w:numPr>
          <w:ilvl w:val="1"/>
          <w:numId w:val="167"/>
        </w:numPr>
        <w:spacing w:before="400"/>
        <w:ind w:left="567" w:hanging="425"/>
      </w:pPr>
      <w:r>
        <w:t xml:space="preserve">Characteristics of Totalitarianism </w:t>
      </w:r>
    </w:p>
    <w:p w:rsidR="00472146" w:rsidRDefault="00472146" w:rsidP="00C2200A">
      <w:pPr>
        <w:pStyle w:val="ListParagraph"/>
        <w:numPr>
          <w:ilvl w:val="1"/>
          <w:numId w:val="174"/>
        </w:numPr>
        <w:spacing w:before="80"/>
        <w:ind w:hanging="272"/>
        <w:contextualSpacing w:val="0"/>
      </w:pPr>
      <w:r>
        <w:t>Novel form of government</w:t>
      </w:r>
    </w:p>
    <w:p w:rsidR="00AF3F60" w:rsidRDefault="00AF3F60" w:rsidP="00C2200A">
      <w:pPr>
        <w:pStyle w:val="ListParagraph"/>
        <w:numPr>
          <w:ilvl w:val="2"/>
          <w:numId w:val="173"/>
        </w:numPr>
        <w:spacing w:before="40"/>
        <w:contextualSpacing w:val="0"/>
      </w:pPr>
      <w:r>
        <w:t xml:space="preserve">Novelty in usage of </w:t>
      </w:r>
      <w:r w:rsidRPr="00C06CFA">
        <w:rPr>
          <w:u w:val="single"/>
        </w:rPr>
        <w:t>violence</w:t>
      </w:r>
      <w:r>
        <w:t xml:space="preserve"> (as an end)</w:t>
      </w:r>
    </w:p>
    <w:p w:rsidR="00472146" w:rsidRDefault="00472146" w:rsidP="00C2200A">
      <w:pPr>
        <w:pStyle w:val="ListParagraph"/>
        <w:numPr>
          <w:ilvl w:val="2"/>
          <w:numId w:val="173"/>
        </w:numPr>
        <w:spacing w:before="40"/>
        <w:contextualSpacing w:val="0"/>
      </w:pPr>
      <w:r>
        <w:t xml:space="preserve">Alter </w:t>
      </w:r>
      <w:r w:rsidRPr="00C06CFA">
        <w:rPr>
          <w:u w:val="single"/>
        </w:rPr>
        <w:t>traditions</w:t>
      </w:r>
      <w:r>
        <w:t xml:space="preserve"> and </w:t>
      </w:r>
      <w:r w:rsidRPr="00C06CFA">
        <w:rPr>
          <w:u w:val="single"/>
        </w:rPr>
        <w:t>human condition</w:t>
      </w:r>
      <w:r>
        <w:t xml:space="preserve"> (essence)</w:t>
      </w:r>
    </w:p>
    <w:p w:rsidR="00472146" w:rsidRDefault="00472146" w:rsidP="00C2200A">
      <w:pPr>
        <w:pStyle w:val="ListParagraph"/>
        <w:numPr>
          <w:ilvl w:val="1"/>
          <w:numId w:val="174"/>
        </w:numPr>
        <w:spacing w:before="80"/>
        <w:ind w:hanging="272"/>
        <w:contextualSpacing w:val="0"/>
      </w:pPr>
      <w:r w:rsidRPr="00FC2400">
        <w:rPr>
          <w:u w:val="single"/>
        </w:rPr>
        <w:t>Absence of Opposition</w:t>
      </w:r>
      <w:r>
        <w:t xml:space="preserve"> or plurality of thoughts </w:t>
      </w:r>
    </w:p>
    <w:p w:rsidR="00472146" w:rsidRDefault="00472146" w:rsidP="00C2200A">
      <w:pPr>
        <w:pStyle w:val="ListParagraph"/>
        <w:numPr>
          <w:ilvl w:val="1"/>
          <w:numId w:val="174"/>
        </w:numPr>
        <w:spacing w:before="80"/>
        <w:ind w:hanging="272"/>
        <w:contextualSpacing w:val="0"/>
      </w:pPr>
      <w:r>
        <w:t xml:space="preserve">Absence of </w:t>
      </w:r>
      <w:r w:rsidRPr="00FC2400">
        <w:rPr>
          <w:u w:val="single"/>
        </w:rPr>
        <w:t>Civil liberties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 xml:space="preserve">State control over Public + Private sphere </w:t>
      </w:r>
    </w:p>
    <w:p w:rsidR="00472146" w:rsidRDefault="00472146" w:rsidP="00C2200A">
      <w:pPr>
        <w:pStyle w:val="ListParagraph"/>
        <w:numPr>
          <w:ilvl w:val="1"/>
          <w:numId w:val="174"/>
        </w:numPr>
        <w:spacing w:before="80"/>
        <w:ind w:hanging="272"/>
        <w:contextualSpacing w:val="0"/>
      </w:pPr>
      <w:r w:rsidRPr="00FC2400">
        <w:rPr>
          <w:u w:val="single"/>
        </w:rPr>
        <w:t>Ideological</w:t>
      </w:r>
      <w:r>
        <w:t xml:space="preserve"> foundation</w:t>
      </w:r>
      <w:r w:rsidR="00AF3F60">
        <w:t xml:space="preserve"> </w:t>
      </w:r>
      <w:r w:rsidR="00AF3F60" w:rsidRPr="00AF3F60">
        <w:rPr>
          <w:color w:val="808080" w:themeColor="background1" w:themeShade="80"/>
        </w:rPr>
        <w:t>[Propaganda, false consciousness]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Deification of leader</w:t>
      </w:r>
      <w:r w:rsidRPr="00AF3F60">
        <w:rPr>
          <w:color w:val="808080" w:themeColor="background1" w:themeShade="80"/>
        </w:rPr>
        <w:t xml:space="preserve"> </w:t>
      </w:r>
      <w:r w:rsidR="00AF3F60" w:rsidRPr="00AF3F60">
        <w:rPr>
          <w:color w:val="808080" w:themeColor="background1" w:themeShade="80"/>
        </w:rPr>
        <w:t xml:space="preserve"> [Mussolini / Hitler]</w:t>
      </w:r>
    </w:p>
    <w:p w:rsidR="00472146" w:rsidRPr="00444549" w:rsidRDefault="00472146" w:rsidP="00C2200A">
      <w:pPr>
        <w:pStyle w:val="ListParagraph"/>
        <w:numPr>
          <w:ilvl w:val="1"/>
          <w:numId w:val="174"/>
        </w:numPr>
        <w:spacing w:before="80"/>
        <w:ind w:hanging="272"/>
        <w:contextualSpacing w:val="0"/>
      </w:pPr>
      <w:r w:rsidRPr="00FC2400">
        <w:rPr>
          <w:u w:val="single"/>
        </w:rPr>
        <w:t>Secret police</w:t>
      </w:r>
      <w:r>
        <w:t xml:space="preserve"> (IRGC, Red army)</w:t>
      </w:r>
    </w:p>
    <w:p w:rsidR="00472146" w:rsidRPr="00D712B5" w:rsidRDefault="00472146" w:rsidP="00C2200A">
      <w:pPr>
        <w:pStyle w:val="Heading3"/>
        <w:numPr>
          <w:ilvl w:val="0"/>
          <w:numId w:val="34"/>
        </w:numPr>
        <w:spacing w:before="600"/>
        <w:rPr>
          <w:i/>
        </w:rPr>
      </w:pPr>
      <w:bookmarkStart w:id="337" w:name="_Toc143353700"/>
      <w:r w:rsidRPr="00D712B5">
        <w:rPr>
          <w:i/>
        </w:rPr>
        <w:t>Human condition</w:t>
      </w:r>
      <w:r>
        <w:rPr>
          <w:i/>
        </w:rPr>
        <w:t xml:space="preserve"> </w:t>
      </w:r>
      <w:r w:rsidRPr="00AF3F60">
        <w:rPr>
          <w:color w:val="808080" w:themeColor="background1" w:themeShade="80"/>
        </w:rPr>
        <w:t>[Book</w:t>
      </w:r>
      <w:r w:rsidR="00AF3F60" w:rsidRPr="00AF3F60">
        <w:rPr>
          <w:color w:val="808080" w:themeColor="background1" w:themeShade="80"/>
        </w:rPr>
        <w:t xml:space="preserve"> 2</w:t>
      </w:r>
      <w:r w:rsidRPr="00AF3F60">
        <w:rPr>
          <w:color w:val="808080" w:themeColor="background1" w:themeShade="80"/>
        </w:rPr>
        <w:t>]</w:t>
      </w:r>
      <w:bookmarkEnd w:id="337"/>
    </w:p>
    <w:p w:rsidR="00472146" w:rsidRDefault="00472146" w:rsidP="00C2200A">
      <w:pPr>
        <w:pStyle w:val="ListParagraph"/>
        <w:numPr>
          <w:ilvl w:val="1"/>
          <w:numId w:val="168"/>
        </w:numPr>
        <w:spacing w:before="60"/>
        <w:contextualSpacing w:val="0"/>
      </w:pPr>
      <w:r>
        <w:t xml:space="preserve">Being an existentialist, she believed that </w:t>
      </w:r>
      <w:r w:rsidRPr="006E2E97">
        <w:rPr>
          <w:b/>
          <w:u w:val="single"/>
        </w:rPr>
        <w:t>Freedom</w:t>
      </w:r>
      <w:r w:rsidRPr="006E2E97">
        <w:rPr>
          <w:u w:val="single"/>
        </w:rPr>
        <w:t xml:space="preserve"> is central </w:t>
      </w:r>
      <w:r>
        <w:t xml:space="preserve">to </w:t>
      </w:r>
      <w:r w:rsidRPr="006E2E97">
        <w:rPr>
          <w:u w:val="single"/>
        </w:rPr>
        <w:t xml:space="preserve">human development </w:t>
      </w:r>
      <w:r w:rsidR="00AF3F60">
        <w:rPr>
          <w:u w:val="single"/>
        </w:rPr>
        <w:t>&amp;</w:t>
      </w:r>
      <w:r w:rsidRPr="006E2E97">
        <w:rPr>
          <w:u w:val="single"/>
        </w:rPr>
        <w:t xml:space="preserve"> happiness</w:t>
      </w:r>
      <w:r w:rsidR="00AF3F60" w:rsidRPr="00AF3F60">
        <w:t xml:space="preserve"> </w:t>
      </w:r>
      <w:r w:rsidR="00AF3F60" w:rsidRPr="00AF3F60">
        <w:rPr>
          <w:color w:val="808080" w:themeColor="background1" w:themeShade="80"/>
        </w:rPr>
        <w:t>[Marx, like Aristotle &amp; Mill before him, too concurred]</w:t>
      </w:r>
      <w:r w:rsidR="00AF3F60" w:rsidRPr="00AF3F60">
        <w:t>.</w:t>
      </w:r>
      <w:r w:rsidR="00AF3F60">
        <w:t xml:space="preserve"> Thus, </w:t>
      </w:r>
      <w:r>
        <w:t xml:space="preserve">proposed a three-fold </w:t>
      </w:r>
      <w:r w:rsidRPr="006E2E97">
        <w:rPr>
          <w:u w:val="single"/>
        </w:rPr>
        <w:t>classification of human actions</w:t>
      </w:r>
      <w:r>
        <w:t xml:space="preserve">, </w:t>
      </w:r>
      <w:r w:rsidRPr="006E2E97">
        <w:rPr>
          <w:u w:val="single"/>
        </w:rPr>
        <w:t>based upon freedom</w:t>
      </w:r>
      <w:r>
        <w:t>.</w:t>
      </w:r>
    </w:p>
    <w:p w:rsidR="00472146" w:rsidRPr="00AF3F60" w:rsidRDefault="00472146" w:rsidP="00C2200A">
      <w:pPr>
        <w:pStyle w:val="ListParagraph"/>
        <w:numPr>
          <w:ilvl w:val="2"/>
          <w:numId w:val="168"/>
        </w:numPr>
        <w:spacing w:before="120"/>
        <w:ind w:left="1604"/>
        <w:contextualSpacing w:val="0"/>
        <w:rPr>
          <w:b/>
          <w:i/>
        </w:rPr>
      </w:pPr>
      <w:r w:rsidRPr="00AF3F60">
        <w:rPr>
          <w:b/>
          <w:i/>
        </w:rPr>
        <w:t>Action (Highest)</w:t>
      </w:r>
    </w:p>
    <w:p w:rsidR="00472146" w:rsidRDefault="00472146" w:rsidP="00C2200A">
      <w:pPr>
        <w:pStyle w:val="ListParagraph"/>
        <w:numPr>
          <w:ilvl w:val="3"/>
          <w:numId w:val="168"/>
        </w:numPr>
      </w:pPr>
      <w:r>
        <w:rPr>
          <w:i/>
        </w:rPr>
        <w:t xml:space="preserve">Man is </w:t>
      </w:r>
      <w:r w:rsidRPr="00AF3F60">
        <w:rPr>
          <w:i/>
          <w:color w:val="009999"/>
          <w:u w:val="single"/>
        </w:rPr>
        <w:t>Zoon Politikon</w:t>
      </w:r>
      <w:r>
        <w:rPr>
          <w:i/>
        </w:rPr>
        <w:t xml:space="preserve"> </w:t>
      </w:r>
      <w:r w:rsidR="00AF3F60">
        <w:rPr>
          <w:color w:val="808080" w:themeColor="background1" w:themeShade="80"/>
        </w:rPr>
        <w:t>[Aristotle concurs</w:t>
      </w:r>
      <w:r w:rsidR="00AF3F60" w:rsidRPr="00AF3F60">
        <w:rPr>
          <w:color w:val="808080" w:themeColor="background1" w:themeShade="80"/>
        </w:rPr>
        <w:t>]</w:t>
      </w:r>
    </w:p>
    <w:p w:rsidR="00472146" w:rsidRDefault="00472146" w:rsidP="00C2200A">
      <w:pPr>
        <w:pStyle w:val="ListParagraph"/>
        <w:numPr>
          <w:ilvl w:val="3"/>
          <w:numId w:val="168"/>
        </w:numPr>
        <w:spacing w:before="60"/>
        <w:ind w:left="2228"/>
        <w:contextualSpacing w:val="0"/>
      </w:pPr>
      <w:r>
        <w:t xml:space="preserve">The </w:t>
      </w:r>
      <w:r w:rsidRPr="006E2E97">
        <w:rPr>
          <w:u w:val="single"/>
        </w:rPr>
        <w:t>highest</w:t>
      </w:r>
      <w:r>
        <w:t xml:space="preserve"> of all human action</w:t>
      </w:r>
    </w:p>
    <w:p w:rsidR="00472146" w:rsidRDefault="00472146" w:rsidP="00C2200A">
      <w:pPr>
        <w:pStyle w:val="ListParagraph"/>
        <w:numPr>
          <w:ilvl w:val="3"/>
          <w:numId w:val="168"/>
        </w:numPr>
        <w:spacing w:before="60"/>
        <w:ind w:left="2228"/>
        <w:contextualSpacing w:val="0"/>
      </w:pPr>
      <w:r>
        <w:t xml:space="preserve">This is </w:t>
      </w:r>
      <w:r w:rsidRPr="00AF3F60">
        <w:rPr>
          <w:u w:val="single" w:color="00B050"/>
        </w:rPr>
        <w:t>political participation</w:t>
      </w:r>
      <w:r>
        <w:t xml:space="preserve"> or participation in public affairs </w:t>
      </w:r>
    </w:p>
    <w:p w:rsidR="00472146" w:rsidRDefault="00472146" w:rsidP="00C2200A">
      <w:pPr>
        <w:pStyle w:val="ListParagraph"/>
        <w:numPr>
          <w:ilvl w:val="3"/>
          <w:numId w:val="168"/>
        </w:numPr>
        <w:spacing w:before="60"/>
        <w:ind w:left="2228"/>
        <w:contextualSpacing w:val="0"/>
      </w:pPr>
      <w:r>
        <w:t xml:space="preserve">Provide the </w:t>
      </w:r>
      <w:r w:rsidRPr="006E2E97">
        <w:rPr>
          <w:u w:val="single"/>
        </w:rPr>
        <w:t>most freedom</w:t>
      </w:r>
      <w:r>
        <w:t xml:space="preserve"> </w:t>
      </w:r>
    </w:p>
    <w:p w:rsidR="00472146" w:rsidRPr="00AF3F60" w:rsidRDefault="00472146" w:rsidP="00C2200A">
      <w:pPr>
        <w:pStyle w:val="ListParagraph"/>
        <w:numPr>
          <w:ilvl w:val="2"/>
          <w:numId w:val="168"/>
        </w:numPr>
        <w:spacing w:before="120"/>
        <w:ind w:left="1604"/>
        <w:contextualSpacing w:val="0"/>
        <w:rPr>
          <w:b/>
          <w:i/>
        </w:rPr>
      </w:pPr>
      <w:r w:rsidRPr="00AF3F60">
        <w:rPr>
          <w:b/>
          <w:i/>
        </w:rPr>
        <w:t>Work</w:t>
      </w:r>
    </w:p>
    <w:p w:rsidR="00472146" w:rsidRDefault="00472146" w:rsidP="00C2200A">
      <w:pPr>
        <w:pStyle w:val="ListParagraph"/>
        <w:numPr>
          <w:ilvl w:val="3"/>
          <w:numId w:val="168"/>
        </w:numPr>
      </w:pPr>
      <w:r w:rsidRPr="00AF3F60">
        <w:rPr>
          <w:i/>
          <w:color w:val="009999"/>
        </w:rPr>
        <w:t>HomoFaber</w:t>
      </w:r>
    </w:p>
    <w:p w:rsidR="00472146" w:rsidRDefault="00472146" w:rsidP="00C2200A">
      <w:pPr>
        <w:pStyle w:val="ListParagraph"/>
        <w:numPr>
          <w:ilvl w:val="3"/>
          <w:numId w:val="168"/>
        </w:numPr>
        <w:spacing w:before="60"/>
        <w:ind w:left="2228"/>
        <w:contextualSpacing w:val="0"/>
      </w:pPr>
      <w:r>
        <w:t xml:space="preserve">Work </w:t>
      </w:r>
      <w:r w:rsidRPr="00894EEA">
        <w:t>that creates</w:t>
      </w:r>
      <w:r w:rsidRPr="006E2E97">
        <w:rPr>
          <w:u w:val="single"/>
        </w:rPr>
        <w:t xml:space="preserve"> </w:t>
      </w:r>
      <w:r w:rsidR="00894EEA">
        <w:rPr>
          <w:u w:val="single"/>
        </w:rPr>
        <w:t xml:space="preserve">physical </w:t>
      </w:r>
      <w:r w:rsidRPr="006E2E97">
        <w:rPr>
          <w:u w:val="single"/>
        </w:rPr>
        <w:t>infrastructure</w:t>
      </w:r>
      <w:r>
        <w:t xml:space="preserve"> </w:t>
      </w:r>
      <w:r w:rsidR="00894EEA">
        <w:t xml:space="preserve">and </w:t>
      </w:r>
      <w:r w:rsidR="00894EEA" w:rsidRPr="00894EEA">
        <w:rPr>
          <w:u w:val="single"/>
        </w:rPr>
        <w:t>social &amp; political institutions</w:t>
      </w:r>
      <w:r w:rsidR="00894EEA">
        <w:t>, which m</w:t>
      </w:r>
      <w:r>
        <w:t xml:space="preserve">ake </w:t>
      </w:r>
      <w:r w:rsidRPr="00AF3F60">
        <w:rPr>
          <w:u w:val="single"/>
        </w:rPr>
        <w:t>society more habitable</w:t>
      </w:r>
      <w:r>
        <w:t xml:space="preserve"> </w:t>
      </w:r>
    </w:p>
    <w:p w:rsidR="00C06CFA" w:rsidRDefault="00C06CFA" w:rsidP="00C2200A">
      <w:pPr>
        <w:pStyle w:val="ListParagraph"/>
        <w:numPr>
          <w:ilvl w:val="3"/>
          <w:numId w:val="168"/>
        </w:numPr>
        <w:spacing w:before="60"/>
        <w:ind w:left="2228"/>
        <w:contextualSpacing w:val="0"/>
      </w:pPr>
      <w:r>
        <w:t xml:space="preserve">It contributes to </w:t>
      </w:r>
      <w:r w:rsidRPr="00894EEA">
        <w:rPr>
          <w:u w:val="single"/>
        </w:rPr>
        <w:t>continuation of culture &amp; society</w:t>
      </w:r>
      <w:r>
        <w:t>.</w:t>
      </w:r>
    </w:p>
    <w:p w:rsidR="00C06CFA" w:rsidRDefault="00C06CFA" w:rsidP="00C2200A">
      <w:pPr>
        <w:pStyle w:val="ListParagraph"/>
        <w:numPr>
          <w:ilvl w:val="3"/>
          <w:numId w:val="168"/>
        </w:numPr>
        <w:spacing w:before="60"/>
        <w:ind w:left="2228"/>
        <w:contextualSpacing w:val="0"/>
      </w:pPr>
      <w:r>
        <w:t xml:space="preserve">In context of governance, </w:t>
      </w:r>
      <w:r w:rsidRPr="00894EEA">
        <w:rPr>
          <w:i/>
          <w:iCs/>
        </w:rPr>
        <w:t>work</w:t>
      </w:r>
      <w:r>
        <w:t xml:space="preserve"> is crucial as it </w:t>
      </w:r>
      <w:r w:rsidRPr="00894EEA">
        <w:rPr>
          <w:u w:val="single"/>
        </w:rPr>
        <w:t>creates &amp; maintains</w:t>
      </w:r>
      <w:r>
        <w:t xml:space="preserve"> </w:t>
      </w:r>
      <w:r w:rsidRPr="00894EEA">
        <w:rPr>
          <w:u w:val="single" w:color="00B0F0"/>
        </w:rPr>
        <w:t>political institutions</w:t>
      </w:r>
      <w:r>
        <w:t xml:space="preserve">, </w:t>
      </w:r>
      <w:r w:rsidRPr="00894EEA">
        <w:rPr>
          <w:u w:val="single" w:color="00B0F0"/>
        </w:rPr>
        <w:t>laws</w:t>
      </w:r>
      <w:r>
        <w:t xml:space="preserve">, and </w:t>
      </w:r>
      <w:r w:rsidRPr="00894EEA">
        <w:rPr>
          <w:u w:val="single" w:color="00B0F0"/>
        </w:rPr>
        <w:t>policies</w:t>
      </w:r>
      <w:r>
        <w:t xml:space="preserve"> that </w:t>
      </w:r>
      <w:r w:rsidRPr="00894EEA">
        <w:rPr>
          <w:u w:val="single"/>
        </w:rPr>
        <w:t>shape society</w:t>
      </w:r>
      <w:r>
        <w:t xml:space="preserve">. </w:t>
      </w:r>
    </w:p>
    <w:p w:rsidR="00F105FA" w:rsidRPr="00894EEA" w:rsidRDefault="00472146" w:rsidP="00C2200A">
      <w:pPr>
        <w:pStyle w:val="ListParagraph"/>
        <w:numPr>
          <w:ilvl w:val="3"/>
          <w:numId w:val="168"/>
        </w:numPr>
        <w:spacing w:before="60"/>
        <w:ind w:left="2228"/>
        <w:contextualSpacing w:val="0"/>
      </w:pPr>
      <w:r>
        <w:t xml:space="preserve">Belongs to </w:t>
      </w:r>
      <w:r w:rsidRPr="00AF3F60">
        <w:rPr>
          <w:u w:val="single" w:color="00B050"/>
        </w:rPr>
        <w:t>economic domain</w:t>
      </w:r>
      <w:r w:rsidR="00AF3F60">
        <w:t xml:space="preserve"> of</w:t>
      </w:r>
      <w:r>
        <w:t xml:space="preserve"> </w:t>
      </w:r>
      <w:r w:rsidRPr="006E2E97">
        <w:rPr>
          <w:u w:val="single"/>
        </w:rPr>
        <w:t>public sphere</w:t>
      </w:r>
    </w:p>
    <w:p w:rsidR="00472146" w:rsidRDefault="00472146" w:rsidP="00C2200A">
      <w:pPr>
        <w:pStyle w:val="ListParagraph"/>
        <w:numPr>
          <w:ilvl w:val="3"/>
          <w:numId w:val="168"/>
        </w:numPr>
        <w:spacing w:before="60"/>
        <w:ind w:left="2228"/>
        <w:contextualSpacing w:val="0"/>
      </w:pPr>
      <w:r>
        <w:t xml:space="preserve">Provides </w:t>
      </w:r>
      <w:r w:rsidRPr="006E2E97">
        <w:rPr>
          <w:u w:val="single"/>
        </w:rPr>
        <w:t>only partial freedom</w:t>
      </w:r>
      <w:r>
        <w:t xml:space="preserve"> </w:t>
      </w:r>
    </w:p>
    <w:p w:rsidR="00472146" w:rsidRPr="00AF3F60" w:rsidRDefault="00472146" w:rsidP="00C2200A">
      <w:pPr>
        <w:pStyle w:val="ListParagraph"/>
        <w:numPr>
          <w:ilvl w:val="2"/>
          <w:numId w:val="168"/>
        </w:numPr>
        <w:ind w:left="1604"/>
        <w:contextualSpacing w:val="0"/>
        <w:rPr>
          <w:b/>
          <w:i/>
        </w:rPr>
      </w:pPr>
      <w:r w:rsidRPr="00AF3F60">
        <w:rPr>
          <w:b/>
          <w:i/>
        </w:rPr>
        <w:t>Labour (Lowest)</w:t>
      </w:r>
    </w:p>
    <w:p w:rsidR="00472146" w:rsidRDefault="00472146" w:rsidP="00C2200A">
      <w:pPr>
        <w:pStyle w:val="ListParagraph"/>
        <w:numPr>
          <w:ilvl w:val="3"/>
          <w:numId w:val="168"/>
        </w:numPr>
      </w:pPr>
      <w:r w:rsidRPr="00AF3F60">
        <w:rPr>
          <w:i/>
          <w:color w:val="009999"/>
        </w:rPr>
        <w:t>Animal Laboran</w:t>
      </w:r>
      <w:r>
        <w:rPr>
          <w:i/>
        </w:rPr>
        <w:t xml:space="preserve"> </w:t>
      </w:r>
    </w:p>
    <w:p w:rsidR="00472146" w:rsidRDefault="00894EEA" w:rsidP="00C2200A">
      <w:pPr>
        <w:pStyle w:val="ListParagraph"/>
        <w:numPr>
          <w:ilvl w:val="3"/>
          <w:numId w:val="168"/>
        </w:numPr>
        <w:spacing w:before="60"/>
        <w:ind w:left="2228"/>
        <w:contextualSpacing w:val="0"/>
      </w:pPr>
      <w:r>
        <w:t xml:space="preserve">This involves work that is essential to survival ─ eating, sleeping, procreation ─ and is of </w:t>
      </w:r>
      <w:r w:rsidRPr="00894EEA">
        <w:rPr>
          <w:u w:val="single"/>
        </w:rPr>
        <w:t>necessary</w:t>
      </w:r>
      <w:r>
        <w:t xml:space="preserve">, but </w:t>
      </w:r>
      <w:r w:rsidRPr="00894EEA">
        <w:rPr>
          <w:u w:val="single"/>
        </w:rPr>
        <w:t>repetitive nature</w:t>
      </w:r>
      <w:r>
        <w:t>.</w:t>
      </w:r>
    </w:p>
    <w:p w:rsidR="00894EEA" w:rsidRDefault="00894EEA" w:rsidP="00C2200A">
      <w:pPr>
        <w:pStyle w:val="ListParagraph"/>
        <w:numPr>
          <w:ilvl w:val="3"/>
          <w:numId w:val="168"/>
        </w:numPr>
        <w:spacing w:before="60"/>
        <w:ind w:left="2228"/>
        <w:contextualSpacing w:val="0"/>
      </w:pPr>
      <w:r>
        <w:t xml:space="preserve">This action are </w:t>
      </w:r>
      <w:r w:rsidRPr="00894EEA">
        <w:rPr>
          <w:u w:val="single"/>
        </w:rPr>
        <w:t>often degrading</w:t>
      </w:r>
      <w:r>
        <w:t xml:space="preserve">, and puts man in </w:t>
      </w:r>
      <w:r w:rsidRPr="00894EEA">
        <w:rPr>
          <w:u w:val="single"/>
        </w:rPr>
        <w:t>category of animals</w:t>
      </w:r>
      <w:r>
        <w:t xml:space="preserve">  ─ </w:t>
      </w:r>
      <w:r w:rsidRPr="00894EEA">
        <w:rPr>
          <w:i/>
          <w:color w:val="009999"/>
        </w:rPr>
        <w:t>Animal Laboran</w:t>
      </w:r>
    </w:p>
    <w:p w:rsidR="00894EEA" w:rsidRDefault="00894EEA" w:rsidP="00C2200A">
      <w:pPr>
        <w:pStyle w:val="ListParagraph"/>
        <w:numPr>
          <w:ilvl w:val="3"/>
          <w:numId w:val="168"/>
        </w:numPr>
        <w:spacing w:before="60"/>
        <w:ind w:left="2228"/>
        <w:contextualSpacing w:val="0"/>
      </w:pPr>
      <w:r>
        <w:t xml:space="preserve">Belongs wholly to </w:t>
      </w:r>
      <w:r w:rsidRPr="006E2E97">
        <w:rPr>
          <w:u w:val="single"/>
        </w:rPr>
        <w:t>private sphere</w:t>
      </w:r>
      <w:r>
        <w:t xml:space="preserve"> </w:t>
      </w:r>
    </w:p>
    <w:p w:rsidR="00894EEA" w:rsidRDefault="00894EEA" w:rsidP="00C2200A">
      <w:pPr>
        <w:pStyle w:val="ListParagraph"/>
        <w:numPr>
          <w:ilvl w:val="3"/>
          <w:numId w:val="168"/>
        </w:numPr>
        <w:spacing w:before="60"/>
        <w:ind w:left="2228"/>
        <w:contextualSpacing w:val="0"/>
      </w:pPr>
      <w:r>
        <w:t xml:space="preserve">Characterised by </w:t>
      </w:r>
      <w:r w:rsidRPr="00894EEA">
        <w:rPr>
          <w:u w:val="single"/>
        </w:rPr>
        <w:t>cyclical and never-ending nature</w:t>
      </w:r>
    </w:p>
    <w:p w:rsidR="00472146" w:rsidRDefault="00894EEA" w:rsidP="00C2200A">
      <w:pPr>
        <w:pStyle w:val="ListParagraph"/>
        <w:numPr>
          <w:ilvl w:val="3"/>
          <w:numId w:val="168"/>
        </w:numPr>
        <w:spacing w:before="60"/>
        <w:ind w:left="2228"/>
        <w:contextualSpacing w:val="0"/>
      </w:pPr>
      <w:r>
        <w:t>Since it p</w:t>
      </w:r>
      <w:r w:rsidR="00472146">
        <w:t xml:space="preserve">rovides </w:t>
      </w:r>
      <w:r w:rsidR="00472146" w:rsidRPr="006E2E97">
        <w:rPr>
          <w:u w:val="single"/>
        </w:rPr>
        <w:t>no Freedom</w:t>
      </w:r>
      <w:r w:rsidRPr="00894EEA">
        <w:t xml:space="preserve">, </w:t>
      </w:r>
      <w:r w:rsidRPr="00894EEA">
        <w:rPr>
          <w:u w:val="single"/>
        </w:rPr>
        <w:t>excessive focus</w:t>
      </w:r>
      <w:r>
        <w:t xml:space="preserve"> on </w:t>
      </w:r>
      <w:r w:rsidRPr="00894EEA">
        <w:rPr>
          <w:i/>
          <w:iCs/>
        </w:rPr>
        <w:t>labour</w:t>
      </w:r>
      <w:r>
        <w:t xml:space="preserve"> can lead to </w:t>
      </w:r>
      <w:r w:rsidRPr="00894EEA">
        <w:rPr>
          <w:u w:val="single"/>
        </w:rPr>
        <w:t>dehumanisation</w:t>
      </w:r>
      <w:r>
        <w:t xml:space="preserve"> and </w:t>
      </w:r>
      <w:r w:rsidRPr="00894EEA">
        <w:rPr>
          <w:u w:val="single"/>
        </w:rPr>
        <w:t>erosion of individual freedom</w:t>
      </w:r>
      <w:r>
        <w:t>.</w:t>
      </w:r>
    </w:p>
    <w:p w:rsidR="00472146" w:rsidRDefault="006718F1" w:rsidP="00C2200A">
      <w:pPr>
        <w:pStyle w:val="ListParagraph"/>
        <w:numPr>
          <w:ilvl w:val="1"/>
          <w:numId w:val="168"/>
        </w:numPr>
        <w:spacing w:before="160"/>
        <w:contextualSpacing w:val="0"/>
      </w:pPr>
      <w:r>
        <w:t>Human condition (essence) is essentially</w:t>
      </w:r>
      <w:r w:rsidR="00472146">
        <w:t xml:space="preserve"> </w:t>
      </w:r>
      <w:r w:rsidR="00472146" w:rsidRPr="006718F1">
        <w:rPr>
          <w:u w:val="single"/>
        </w:rPr>
        <w:t>that which</w:t>
      </w:r>
      <w:r w:rsidRPr="006718F1">
        <w:rPr>
          <w:u w:val="single"/>
        </w:rPr>
        <w:t xml:space="preserve"> separates humans from animals</w:t>
      </w:r>
      <w:r w:rsidRPr="006718F1">
        <w:rPr>
          <w:color w:val="808080" w:themeColor="background1" w:themeShade="80"/>
        </w:rPr>
        <w:t xml:space="preserve"> [Marx concurs word to word]</w:t>
      </w:r>
      <w:r>
        <w:t xml:space="preserve">, thus </w:t>
      </w:r>
      <w:r w:rsidRPr="006718F1">
        <w:rPr>
          <w:u w:val="single"/>
        </w:rPr>
        <w:t>advocating</w:t>
      </w:r>
      <w:r w:rsidR="00472146" w:rsidRPr="006718F1">
        <w:rPr>
          <w:u w:val="single"/>
        </w:rPr>
        <w:t xml:space="preserve"> for political participation</w:t>
      </w:r>
      <w:r w:rsidR="00472146">
        <w:t xml:space="preserve"> by citizenry. </w:t>
      </w:r>
    </w:p>
    <w:p w:rsidR="00FE4F6D" w:rsidRPr="00FE4F6D" w:rsidRDefault="00FE4F6D" w:rsidP="00FE4F6D">
      <w:pPr>
        <w:spacing w:before="160"/>
        <w:ind w:firstLine="0"/>
        <w:rPr>
          <w:color w:val="808080" w:themeColor="background1" w:themeShade="80"/>
        </w:rPr>
      </w:pPr>
      <w:r w:rsidRPr="00FE4F6D">
        <w:rPr>
          <w:color w:val="808080" w:themeColor="background1" w:themeShade="80"/>
        </w:rPr>
        <w:t>[Inputs from ChatGPT]</w:t>
      </w:r>
    </w:p>
    <w:p w:rsidR="00894EEA" w:rsidRPr="00894EEA" w:rsidRDefault="00894EEA" w:rsidP="00C2200A">
      <w:pPr>
        <w:pStyle w:val="ListParagraph"/>
        <w:numPr>
          <w:ilvl w:val="1"/>
          <w:numId w:val="168"/>
        </w:numPr>
        <w:spacing w:before="40"/>
        <w:contextualSpacing w:val="0"/>
      </w:pPr>
      <w:r>
        <w:t xml:space="preserve">Critics argue that her classification </w:t>
      </w:r>
      <w:r>
        <w:rPr>
          <w:u w:val="single"/>
        </w:rPr>
        <w:t>idealises</w:t>
      </w:r>
      <w:r w:rsidRPr="00894EEA">
        <w:rPr>
          <w:u w:val="single"/>
        </w:rPr>
        <w:t xml:space="preserve"> </w:t>
      </w:r>
      <w:r w:rsidRPr="00C06CFA">
        <w:rPr>
          <w:i/>
          <w:iCs/>
          <w:color w:val="009999"/>
          <w:u w:val="single" w:color="00B0F0"/>
        </w:rPr>
        <w:t>actions</w:t>
      </w:r>
      <w:r>
        <w:t xml:space="preserve">, while </w:t>
      </w:r>
      <w:r w:rsidRPr="00894EEA">
        <w:rPr>
          <w:u w:val="single"/>
        </w:rPr>
        <w:t xml:space="preserve">downplaying </w:t>
      </w:r>
      <w:r w:rsidRPr="00C06CFA">
        <w:rPr>
          <w:i/>
          <w:iCs/>
          <w:color w:val="009999"/>
          <w:u w:val="single" w:color="00B0F0"/>
        </w:rPr>
        <w:t>work</w:t>
      </w:r>
      <w:r w:rsidRPr="00894EEA">
        <w:rPr>
          <w:i/>
          <w:iCs/>
          <w:u w:val="single"/>
        </w:rPr>
        <w:t xml:space="preserve"> </w:t>
      </w:r>
      <w:r w:rsidRPr="00894EEA">
        <w:rPr>
          <w:iCs/>
          <w:u w:val="single"/>
        </w:rPr>
        <w:t xml:space="preserve">and </w:t>
      </w:r>
      <w:r w:rsidRPr="00C06CFA">
        <w:rPr>
          <w:i/>
          <w:iCs/>
          <w:color w:val="009999"/>
          <w:u w:val="single" w:color="00B0F0"/>
        </w:rPr>
        <w:t>labour</w:t>
      </w:r>
      <w:r>
        <w:rPr>
          <w:iCs/>
        </w:rPr>
        <w:t xml:space="preserve">. In reality the </w:t>
      </w:r>
      <w:r w:rsidRPr="00894EEA">
        <w:rPr>
          <w:iCs/>
          <w:u w:val="single"/>
        </w:rPr>
        <w:t>triad is interconnected</w:t>
      </w:r>
      <w:r>
        <w:rPr>
          <w:iCs/>
        </w:rPr>
        <w:t xml:space="preserve">, and </w:t>
      </w:r>
      <w:r w:rsidRPr="00894EEA">
        <w:rPr>
          <w:iCs/>
          <w:u w:val="single"/>
        </w:rPr>
        <w:t>disproportionate f</w:t>
      </w:r>
      <w:r>
        <w:rPr>
          <w:iCs/>
        </w:rPr>
        <w:t>ocus, can n</w:t>
      </w:r>
      <w:r w:rsidRPr="00894EEA">
        <w:rPr>
          <w:iCs/>
          <w:u w:val="single"/>
        </w:rPr>
        <w:t>eglect work that sustains society</w:t>
      </w:r>
      <w:r>
        <w:rPr>
          <w:iCs/>
        </w:rPr>
        <w:t>, or practical necessities of life</w:t>
      </w:r>
    </w:p>
    <w:p w:rsidR="00894EEA" w:rsidRPr="00B54A3B" w:rsidRDefault="00894EEA" w:rsidP="00C2200A">
      <w:pPr>
        <w:pStyle w:val="ListParagraph"/>
        <w:numPr>
          <w:ilvl w:val="1"/>
          <w:numId w:val="168"/>
        </w:numPr>
        <w:spacing w:before="160"/>
        <w:contextualSpacing w:val="0"/>
      </w:pPr>
      <w:r>
        <w:rPr>
          <w:iCs/>
        </w:rPr>
        <w:t xml:space="preserve">Other critics argue, that her framework </w:t>
      </w:r>
      <w:r w:rsidRPr="00894EEA">
        <w:rPr>
          <w:iCs/>
          <w:u w:val="single"/>
        </w:rPr>
        <w:t>doesn’t comprehensively analyse social &amp; economic aspects</w:t>
      </w:r>
      <w:r>
        <w:rPr>
          <w:iCs/>
        </w:rPr>
        <w:t xml:space="preserve"> of human lives, which is crucial to </w:t>
      </w:r>
      <w:r w:rsidRPr="00894EEA">
        <w:rPr>
          <w:iCs/>
          <w:u w:val="single"/>
        </w:rPr>
        <w:t>understanding governance dynamics</w:t>
      </w:r>
      <w:r>
        <w:rPr>
          <w:iCs/>
        </w:rPr>
        <w:t xml:space="preserve">, and </w:t>
      </w:r>
      <w:r w:rsidRPr="00894EEA">
        <w:rPr>
          <w:iCs/>
          <w:u w:val="single"/>
        </w:rPr>
        <w:t>shape political outcomes</w:t>
      </w:r>
      <w:r>
        <w:rPr>
          <w:iCs/>
        </w:rPr>
        <w:t xml:space="preserve">. </w:t>
      </w:r>
    </w:p>
    <w:p w:rsidR="00472146" w:rsidRDefault="00472146" w:rsidP="00C2200A">
      <w:pPr>
        <w:pStyle w:val="Heading3"/>
        <w:numPr>
          <w:ilvl w:val="0"/>
          <w:numId w:val="34"/>
        </w:numPr>
        <w:spacing w:before="600"/>
      </w:pPr>
      <w:bookmarkStart w:id="338" w:name="_Toc143353701"/>
      <w:r>
        <w:t>Conception of Freedom</w:t>
      </w:r>
      <w:bookmarkEnd w:id="338"/>
    </w:p>
    <w:p w:rsidR="00F105FA" w:rsidRDefault="00F105FA" w:rsidP="00FE4F6D">
      <w:pPr>
        <w:spacing w:before="100"/>
        <w:jc w:val="center"/>
      </w:pPr>
      <w:r w:rsidRPr="00F105FA">
        <w:t>‘</w:t>
      </w:r>
      <w:r w:rsidRPr="00F105FA">
        <w:rPr>
          <w:rStyle w:val="AnshulsQuoteChar"/>
        </w:rPr>
        <w:t>Freedom is natality</w:t>
      </w:r>
      <w:r w:rsidRPr="00F105FA">
        <w:t>’</w:t>
      </w:r>
      <w:r>
        <w:t xml:space="preserve"> (novelty)</w:t>
      </w:r>
    </w:p>
    <w:p w:rsidR="00472146" w:rsidRDefault="00FD5E6C" w:rsidP="00C2200A">
      <w:pPr>
        <w:pStyle w:val="ListParagraph"/>
        <w:numPr>
          <w:ilvl w:val="1"/>
          <w:numId w:val="169"/>
        </w:numPr>
        <w:spacing w:before="120"/>
        <w:contextualSpacing w:val="0"/>
      </w:pPr>
      <w:r>
        <w:t>As an existentialist, Hannah recognizes</w:t>
      </w:r>
      <w:r w:rsidR="00472146">
        <w:t xml:space="preserve"> </w:t>
      </w:r>
      <w:r w:rsidR="00472146" w:rsidRPr="0008064C">
        <w:rPr>
          <w:u w:val="single"/>
        </w:rPr>
        <w:t>centrality of freedom</w:t>
      </w:r>
      <w:r w:rsidR="00472146">
        <w:t xml:space="preserve"> in realization of </w:t>
      </w:r>
      <w:r w:rsidR="00472146" w:rsidRPr="00275E28">
        <w:rPr>
          <w:rStyle w:val="AnshulsenumerationChar"/>
        </w:rPr>
        <w:t>happiness</w:t>
      </w:r>
      <w:r w:rsidR="00472146">
        <w:t xml:space="preserve"> and </w:t>
      </w:r>
      <w:r w:rsidR="00472146" w:rsidRPr="00275E28">
        <w:rPr>
          <w:rStyle w:val="AnshulsenumerationChar"/>
        </w:rPr>
        <w:t>human existence</w:t>
      </w:r>
      <w:r w:rsidR="00472146">
        <w:t xml:space="preserve">. </w:t>
      </w:r>
      <w:r w:rsidR="00F105FA">
        <w:t>;</w:t>
      </w:r>
    </w:p>
    <w:p w:rsidR="00472146" w:rsidRDefault="00472146" w:rsidP="00C2200A">
      <w:pPr>
        <w:pStyle w:val="ListParagraph"/>
        <w:numPr>
          <w:ilvl w:val="1"/>
          <w:numId w:val="169"/>
        </w:numPr>
        <w:spacing w:before="80"/>
        <w:contextualSpacing w:val="0"/>
      </w:pPr>
      <w:r>
        <w:t xml:space="preserve">For Hannah, </w:t>
      </w:r>
      <w:r w:rsidRPr="0008064C">
        <w:rPr>
          <w:u w:val="single"/>
        </w:rPr>
        <w:t>Freedom</w:t>
      </w:r>
      <w:r>
        <w:t xml:space="preserve"> is the </w:t>
      </w:r>
      <w:r w:rsidRPr="00FD5E6C">
        <w:rPr>
          <w:u w:val="single"/>
        </w:rPr>
        <w:t>ability to pursue novelty</w:t>
      </w:r>
      <w:r w:rsidR="0008064C">
        <w:t>,</w:t>
      </w:r>
      <w:r>
        <w:t xml:space="preserve"> and is re</w:t>
      </w:r>
      <w:r w:rsidRPr="0008064C">
        <w:rPr>
          <w:u w:val="single"/>
        </w:rPr>
        <w:t>alized only in public sphere</w:t>
      </w:r>
      <w:r>
        <w:t>. It</w:t>
      </w:r>
      <w:r w:rsidR="0003448D">
        <w:t xml:space="preserve"> can only be realised </w:t>
      </w:r>
      <w:r w:rsidR="0003448D" w:rsidRPr="00FD5E6C">
        <w:rPr>
          <w:u w:val="single"/>
        </w:rPr>
        <w:t>in state of equality &amp; plurality</w:t>
      </w:r>
      <w:r w:rsidR="0003448D">
        <w:t>, and</w:t>
      </w:r>
      <w:r>
        <w:t xml:space="preserve"> is </w:t>
      </w:r>
      <w:r w:rsidRPr="0008064C">
        <w:rPr>
          <w:u w:val="single"/>
        </w:rPr>
        <w:t>not possible in totalitarian society</w:t>
      </w:r>
      <w:r>
        <w:t xml:space="preserve"> due to want of </w:t>
      </w:r>
      <w:r w:rsidR="00FD5E6C" w:rsidRPr="00FD5E6C">
        <w:rPr>
          <w:u w:val="single" w:color="00B0F0"/>
        </w:rPr>
        <w:t>equality</w:t>
      </w:r>
      <w:r w:rsidR="00FD5E6C">
        <w:t xml:space="preserve">, </w:t>
      </w:r>
      <w:r w:rsidRPr="0008064C">
        <w:rPr>
          <w:rStyle w:val="AnshulsenumerationChar"/>
        </w:rPr>
        <w:t>plurality</w:t>
      </w:r>
      <w:r w:rsidR="00F81DB6">
        <w:t xml:space="preserve">, </w:t>
      </w:r>
      <w:r w:rsidRPr="0008064C">
        <w:rPr>
          <w:rStyle w:val="AnshulsenumerationChar"/>
        </w:rPr>
        <w:t>opposition</w:t>
      </w:r>
      <w:r w:rsidR="00F81DB6">
        <w:t xml:space="preserve">, and </w:t>
      </w:r>
      <w:r w:rsidR="00F81DB6" w:rsidRPr="00FD5E6C">
        <w:rPr>
          <w:u w:val="single" w:color="00B0F0"/>
        </w:rPr>
        <w:t>civil republicanism</w:t>
      </w:r>
      <w:r w:rsidR="00F81DB6">
        <w:t>.</w:t>
      </w:r>
      <w:r>
        <w:t xml:space="preserve"> </w:t>
      </w:r>
    </w:p>
    <w:p w:rsidR="00266983" w:rsidRDefault="00266983" w:rsidP="00C2200A">
      <w:pPr>
        <w:pStyle w:val="ListParagraph"/>
        <w:numPr>
          <w:ilvl w:val="1"/>
          <w:numId w:val="169"/>
        </w:numPr>
        <w:spacing w:before="80"/>
        <w:contextualSpacing w:val="0"/>
      </w:pPr>
      <w:r>
        <w:t xml:space="preserve">As freedom is essential in realising human essence of public political participation &amp; free speech, a </w:t>
      </w:r>
      <w:r w:rsidRPr="00266983">
        <w:rPr>
          <w:u w:val="single"/>
        </w:rPr>
        <w:t>totalitarian state hinders freedom by</w:t>
      </w:r>
      <w:r>
        <w:t xml:space="preserve"> curbing:</w:t>
      </w:r>
    </w:p>
    <w:p w:rsidR="00472146" w:rsidRDefault="00472146" w:rsidP="00C2200A">
      <w:pPr>
        <w:pStyle w:val="ListParagraph"/>
        <w:numPr>
          <w:ilvl w:val="2"/>
          <w:numId w:val="169"/>
        </w:numPr>
        <w:spacing w:before="120"/>
        <w:ind w:left="1604"/>
        <w:contextualSpacing w:val="0"/>
      </w:pPr>
      <w:r>
        <w:t>Free speech &amp; Expression (</w:t>
      </w:r>
      <w:r w:rsidRPr="00406617">
        <w:rPr>
          <w:b/>
        </w:rPr>
        <w:t>Deliberation</w:t>
      </w:r>
      <w:r>
        <w:t>)</w:t>
      </w:r>
    </w:p>
    <w:p w:rsidR="00472146" w:rsidRDefault="00472146" w:rsidP="00C2200A">
      <w:pPr>
        <w:pStyle w:val="ListParagraph"/>
        <w:numPr>
          <w:ilvl w:val="3"/>
          <w:numId w:val="169"/>
        </w:numPr>
        <w:spacing w:before="40"/>
        <w:ind w:left="2228"/>
        <w:contextualSpacing w:val="0"/>
      </w:pPr>
      <w:r>
        <w:t>Modernity has both</w:t>
      </w:r>
      <w:r w:rsidRPr="00BD6FD3">
        <w:rPr>
          <w:u w:val="single"/>
        </w:rPr>
        <w:t xml:space="preserve"> put restrictions</w:t>
      </w:r>
      <w:r w:rsidR="00FD5E6C">
        <w:rPr>
          <w:u w:val="single"/>
        </w:rPr>
        <w:t xml:space="preserve"> on</w:t>
      </w:r>
      <w:r w:rsidRPr="00FD5E6C">
        <w:t xml:space="preserve"> </w:t>
      </w:r>
      <w:r>
        <w:t xml:space="preserve">and </w:t>
      </w:r>
      <w:r w:rsidR="00FD5E6C">
        <w:rPr>
          <w:u w:val="single"/>
        </w:rPr>
        <w:t>stifled</w:t>
      </w:r>
      <w:r w:rsidR="00FD5E6C" w:rsidRPr="00FD5E6C">
        <w:t xml:space="preserve"> free speech &amp; expression </w:t>
      </w:r>
      <w:r w:rsidR="00FD5E6C">
        <w:rPr>
          <w:u w:val="single"/>
        </w:rPr>
        <w:t>using f</w:t>
      </w:r>
      <w:r w:rsidRPr="00BD6FD3">
        <w:rPr>
          <w:u w:val="single"/>
        </w:rPr>
        <w:t>alse consciousness</w:t>
      </w:r>
      <w:r>
        <w:t xml:space="preserve">. </w:t>
      </w:r>
    </w:p>
    <w:p w:rsidR="00472146" w:rsidRDefault="00472146" w:rsidP="00C2200A">
      <w:pPr>
        <w:pStyle w:val="ListParagraph"/>
        <w:numPr>
          <w:ilvl w:val="3"/>
          <w:numId w:val="169"/>
        </w:numPr>
        <w:spacing w:before="40"/>
        <w:ind w:left="2228"/>
        <w:contextualSpacing w:val="0"/>
      </w:pPr>
      <w:r>
        <w:t xml:space="preserve"> </w:t>
      </w:r>
      <w:r w:rsidRPr="00FD5E6C">
        <w:rPr>
          <w:u w:val="single" w:color="00B0F0"/>
        </w:rPr>
        <w:t>Thinking</w:t>
      </w:r>
      <w:r w:rsidR="00FD5E6C">
        <w:t xml:space="preserve"> &amp; </w:t>
      </w:r>
      <w:r w:rsidR="00FD5E6C" w:rsidRPr="00FD5E6C">
        <w:rPr>
          <w:u w:val="single" w:color="00B0F0"/>
        </w:rPr>
        <w:t>knowing</w:t>
      </w:r>
      <w:r w:rsidR="00FD5E6C">
        <w:t xml:space="preserve"> </w:t>
      </w:r>
      <w:r w:rsidR="00FD5E6C" w:rsidRPr="00FD5E6C">
        <w:rPr>
          <w:u w:val="single"/>
        </w:rPr>
        <w:t>are different</w:t>
      </w:r>
      <w:r w:rsidR="00FD5E6C">
        <w:t xml:space="preserve">; whilst </w:t>
      </w:r>
      <w:r w:rsidR="00FD5E6C" w:rsidRPr="00FD5E6C">
        <w:rPr>
          <w:i/>
        </w:rPr>
        <w:t>knowing</w:t>
      </w:r>
      <w:r w:rsidR="00FD5E6C">
        <w:t xml:space="preserve"> is </w:t>
      </w:r>
      <w:r>
        <w:t xml:space="preserve">possible in isolation, </w:t>
      </w:r>
      <w:r w:rsidR="00FD5E6C" w:rsidRPr="00FD5E6C">
        <w:rPr>
          <w:i/>
        </w:rPr>
        <w:t>thinking</w:t>
      </w:r>
      <w:r>
        <w:t xml:space="preserve"> </w:t>
      </w:r>
      <w:r w:rsidRPr="0008064C">
        <w:rPr>
          <w:u w:val="single"/>
        </w:rPr>
        <w:t>requires public participation</w:t>
      </w:r>
      <w:r>
        <w:t xml:space="preserve"> and open society. </w:t>
      </w:r>
    </w:p>
    <w:p w:rsidR="00472146" w:rsidRDefault="00472146" w:rsidP="00C2200A">
      <w:pPr>
        <w:pStyle w:val="ListParagraph"/>
        <w:numPr>
          <w:ilvl w:val="2"/>
          <w:numId w:val="169"/>
        </w:numPr>
        <w:spacing w:before="100"/>
        <w:contextualSpacing w:val="0"/>
      </w:pPr>
      <w:r>
        <w:t>Participation in political affairs (</w:t>
      </w:r>
      <w:r w:rsidRPr="00406617">
        <w:rPr>
          <w:b/>
        </w:rPr>
        <w:t>Participation</w:t>
      </w:r>
      <w:r>
        <w:t>)</w:t>
      </w:r>
    </w:p>
    <w:p w:rsidR="00472146" w:rsidRDefault="00472146" w:rsidP="00C2200A">
      <w:pPr>
        <w:pStyle w:val="ListParagraph"/>
        <w:numPr>
          <w:ilvl w:val="3"/>
          <w:numId w:val="169"/>
        </w:numPr>
        <w:spacing w:before="40"/>
        <w:ind w:left="2228"/>
        <w:contextualSpacing w:val="0"/>
      </w:pPr>
      <w:r>
        <w:t xml:space="preserve">Modernity has </w:t>
      </w:r>
      <w:r w:rsidRPr="0008064C">
        <w:rPr>
          <w:u w:val="single"/>
        </w:rPr>
        <w:t>broken</w:t>
      </w:r>
      <w:r>
        <w:t xml:space="preserve"> the Hellenistic/</w:t>
      </w:r>
      <w:r w:rsidRPr="0008064C">
        <w:rPr>
          <w:u w:val="single"/>
        </w:rPr>
        <w:t>Aristotelian tradition of public participatio</w:t>
      </w:r>
      <w:r>
        <w:t xml:space="preserve">n in political matters </w:t>
      </w:r>
    </w:p>
    <w:p w:rsidR="00472146" w:rsidRDefault="00472146" w:rsidP="00C2200A">
      <w:pPr>
        <w:pStyle w:val="ListParagraph"/>
        <w:numPr>
          <w:ilvl w:val="3"/>
          <w:numId w:val="169"/>
        </w:numPr>
        <w:spacing w:before="40"/>
        <w:ind w:left="2228"/>
        <w:contextualSpacing w:val="0"/>
      </w:pPr>
      <w:r>
        <w:t xml:space="preserve">Instead, </w:t>
      </w:r>
      <w:r w:rsidRPr="0008064C">
        <w:rPr>
          <w:u w:val="single"/>
        </w:rPr>
        <w:t>replaced</w:t>
      </w:r>
      <w:r w:rsidRPr="00E61199">
        <w:rPr>
          <w:u w:val="single"/>
        </w:rPr>
        <w:t xml:space="preserve"> </w:t>
      </w:r>
      <w:r w:rsidRPr="0008064C">
        <w:rPr>
          <w:rStyle w:val="AnshulsenumerationChar"/>
        </w:rPr>
        <w:t>public participation</w:t>
      </w:r>
      <w:r w:rsidRPr="0008064C">
        <w:rPr>
          <w:u w:val="single"/>
        </w:rPr>
        <w:t xml:space="preserve"> with</w:t>
      </w:r>
      <w:r>
        <w:t xml:space="preserve"> </w:t>
      </w:r>
      <w:r w:rsidRPr="0008064C">
        <w:rPr>
          <w:rStyle w:val="AnshulsenumerationChar"/>
        </w:rPr>
        <w:t>Bureaucracy</w:t>
      </w:r>
      <w:r>
        <w:t xml:space="preserve"> for governance. Bureaucracy that </w:t>
      </w:r>
      <w:r w:rsidRPr="003B7BEF">
        <w:rPr>
          <w:u w:val="single"/>
        </w:rPr>
        <w:t>limits people’s ability to participate</w:t>
      </w:r>
      <w:r>
        <w:t xml:space="preserve"> in governance  </w:t>
      </w:r>
    </w:p>
    <w:p w:rsidR="00472146" w:rsidRPr="00E27650" w:rsidRDefault="00472146" w:rsidP="00C2200A">
      <w:pPr>
        <w:pStyle w:val="ListParagraph"/>
        <w:numPr>
          <w:ilvl w:val="1"/>
          <w:numId w:val="169"/>
        </w:numPr>
        <w:spacing w:before="80"/>
        <w:contextualSpacing w:val="0"/>
      </w:pPr>
      <w:r>
        <w:t xml:space="preserve">Freedom is </w:t>
      </w:r>
      <w:r w:rsidRPr="00F81DB6">
        <w:rPr>
          <w:u w:val="single"/>
        </w:rPr>
        <w:t>necessary</w:t>
      </w:r>
      <w:r>
        <w:t xml:space="preserve"> to realize the </w:t>
      </w:r>
      <w:r w:rsidRPr="00F81DB6">
        <w:rPr>
          <w:u w:val="single"/>
        </w:rPr>
        <w:t>human existence</w:t>
      </w:r>
      <w:r>
        <w:t xml:space="preserve">. </w:t>
      </w:r>
    </w:p>
    <w:p w:rsidR="00472146" w:rsidRPr="00D712B5" w:rsidRDefault="00472146" w:rsidP="00C2200A">
      <w:pPr>
        <w:pStyle w:val="Heading3"/>
        <w:numPr>
          <w:ilvl w:val="0"/>
          <w:numId w:val="34"/>
        </w:numPr>
        <w:spacing w:before="600"/>
        <w:rPr>
          <w:i/>
        </w:rPr>
      </w:pPr>
      <w:bookmarkStart w:id="339" w:name="_Toc143353702"/>
      <w:r w:rsidRPr="00D712B5">
        <w:rPr>
          <w:i/>
        </w:rPr>
        <w:t>Eichmann in Jerusalem</w:t>
      </w:r>
      <w:r>
        <w:rPr>
          <w:i/>
        </w:rPr>
        <w:t xml:space="preserve"> </w:t>
      </w:r>
      <w:r>
        <w:t>[Book]</w:t>
      </w:r>
      <w:bookmarkEnd w:id="339"/>
    </w:p>
    <w:p w:rsidR="00472146" w:rsidRDefault="00472146" w:rsidP="00C2200A">
      <w:pPr>
        <w:pStyle w:val="ListParagraph"/>
        <w:numPr>
          <w:ilvl w:val="1"/>
          <w:numId w:val="170"/>
        </w:numPr>
        <w:spacing w:before="80"/>
        <w:contextualSpacing w:val="0"/>
      </w:pPr>
      <w:r w:rsidRPr="00F81DB6">
        <w:rPr>
          <w:u w:val="single"/>
        </w:rPr>
        <w:t>Banality of Evil</w:t>
      </w:r>
      <w:r>
        <w:t xml:space="preserve"> means </w:t>
      </w:r>
      <w:r w:rsidRPr="00F81DB6">
        <w:rPr>
          <w:u w:val="single"/>
        </w:rPr>
        <w:t>societal acquiescence</w:t>
      </w:r>
      <w:r>
        <w:t xml:space="preserve"> to evil.  </w:t>
      </w:r>
    </w:p>
    <w:p w:rsidR="00472146" w:rsidRPr="00B3772A" w:rsidRDefault="00472146" w:rsidP="00C2200A">
      <w:pPr>
        <w:pStyle w:val="ListParagraph"/>
        <w:numPr>
          <w:ilvl w:val="1"/>
          <w:numId w:val="170"/>
        </w:numPr>
        <w:spacing w:before="80"/>
        <w:contextualSpacing w:val="0"/>
        <w:rPr>
          <w:color w:val="70AD47" w:themeColor="accent6"/>
        </w:rPr>
      </w:pPr>
      <w:r>
        <w:t>In “</w:t>
      </w:r>
      <w:r w:rsidRPr="003B7BEF">
        <w:rPr>
          <w:rStyle w:val="AspersonalityChar"/>
          <w:i/>
          <w:color w:val="FF66CC"/>
        </w:rPr>
        <w:t>Human condition</w:t>
      </w:r>
      <w:r>
        <w:t xml:space="preserve">” Hannah established the </w:t>
      </w:r>
      <w:r w:rsidRPr="00F81DB6">
        <w:rPr>
          <w:u w:val="single"/>
        </w:rPr>
        <w:t>centrality of Freedom</w:t>
      </w:r>
      <w:r>
        <w:t xml:space="preserve"> in realizing the human essence of </w:t>
      </w:r>
      <w:r w:rsidRPr="00F81DB6">
        <w:rPr>
          <w:u w:val="single"/>
        </w:rPr>
        <w:t>Political participation &amp; Free speech</w:t>
      </w:r>
      <w:r>
        <w:t xml:space="preserve">. And the </w:t>
      </w:r>
      <w:r w:rsidRPr="00B3772A">
        <w:rPr>
          <w:color w:val="70AD47" w:themeColor="accent6"/>
          <w:u w:val="single"/>
        </w:rPr>
        <w:t>absence of said freedom</w:t>
      </w:r>
      <w:r w:rsidRPr="00B3772A">
        <w:rPr>
          <w:color w:val="70AD47" w:themeColor="accent6"/>
        </w:rPr>
        <w:t xml:space="preserve"> leads to </w:t>
      </w:r>
      <w:r w:rsidRPr="00B3772A">
        <w:rPr>
          <w:color w:val="70AD47" w:themeColor="accent6"/>
          <w:u w:val="single"/>
        </w:rPr>
        <w:t>banality</w:t>
      </w:r>
      <w:r w:rsidR="00323DF6" w:rsidRPr="00B3772A">
        <w:rPr>
          <w:color w:val="70AD47" w:themeColor="accent6"/>
          <w:u w:val="single"/>
        </w:rPr>
        <w:t xml:space="preserve"> (normalisation)</w:t>
      </w:r>
      <w:r w:rsidRPr="00B3772A">
        <w:rPr>
          <w:color w:val="70AD47" w:themeColor="accent6"/>
          <w:u w:val="single"/>
        </w:rPr>
        <w:t xml:space="preserve"> of Evil</w:t>
      </w:r>
      <w:r w:rsidR="00C06CFA" w:rsidRPr="00C06CFA">
        <w:rPr>
          <w:color w:val="808080" w:themeColor="background1" w:themeShade="80"/>
        </w:rPr>
        <w:t xml:space="preserve"> [the subject of her third book</w:t>
      </w:r>
      <w:r w:rsidR="004E2DF0">
        <w:rPr>
          <w:color w:val="808080" w:themeColor="background1" w:themeShade="80"/>
        </w:rPr>
        <w:t>]</w:t>
      </w:r>
      <w:r w:rsidR="00C06CFA">
        <w:rPr>
          <w:color w:val="808080" w:themeColor="background1" w:themeShade="80"/>
        </w:rPr>
        <w:t xml:space="preserve"> </w:t>
      </w:r>
      <w:r w:rsidR="004E2DF0">
        <w:rPr>
          <w:color w:val="808080" w:themeColor="background1" w:themeShade="80"/>
        </w:rPr>
        <w:t xml:space="preserve">[in her first book: </w:t>
      </w:r>
      <w:r w:rsidR="004E2DF0">
        <w:rPr>
          <w:i/>
          <w:color w:val="808080" w:themeColor="background1" w:themeShade="80"/>
        </w:rPr>
        <w:t xml:space="preserve">Origin of Totalitarianism,  </w:t>
      </w:r>
      <w:r w:rsidR="004E2DF0">
        <w:rPr>
          <w:color w:val="808080" w:themeColor="background1" w:themeShade="80"/>
        </w:rPr>
        <w:t>she dwells upon Totalitarianism</w:t>
      </w:r>
      <w:r w:rsidR="00BE53DF">
        <w:rPr>
          <w:color w:val="808080" w:themeColor="background1" w:themeShade="80"/>
        </w:rPr>
        <w:t xml:space="preserve">,  which </w:t>
      </w:r>
      <w:r w:rsidR="00F751EB">
        <w:rPr>
          <w:i/>
          <w:color w:val="808080" w:themeColor="background1" w:themeShade="80"/>
        </w:rPr>
        <w:t>curbs freedom &amp; transmutes human condition, which is the subject of her second book: ‘Human condition’, and absence of said freedom, leads to Banality of Evil, which the subject matter of her third book: ‘Eichmann in Jerusalem’</w:t>
      </w:r>
      <w:r w:rsidR="00C06CFA" w:rsidRPr="00C06CFA">
        <w:rPr>
          <w:color w:val="808080" w:themeColor="background1" w:themeShade="80"/>
        </w:rPr>
        <w:t>]</w:t>
      </w:r>
    </w:p>
    <w:p w:rsidR="00472146" w:rsidRDefault="00472146" w:rsidP="00C2200A">
      <w:pPr>
        <w:pStyle w:val="ListParagraph"/>
        <w:numPr>
          <w:ilvl w:val="1"/>
          <w:numId w:val="170"/>
        </w:numPr>
        <w:spacing w:before="80"/>
        <w:contextualSpacing w:val="0"/>
      </w:pPr>
      <w:r>
        <w:t xml:space="preserve">Two factors </w:t>
      </w:r>
      <w:r w:rsidR="001C1747">
        <w:t xml:space="preserve">(Bureaucracy &amp; societal acquiescence to evil) </w:t>
      </w:r>
      <w:r>
        <w:t>perpetrate evil</w:t>
      </w:r>
      <w:r w:rsidR="00F81DB6">
        <w:t>:</w:t>
      </w:r>
    </w:p>
    <w:p w:rsidR="00472146" w:rsidRPr="001C1747" w:rsidRDefault="00472146" w:rsidP="00C2200A">
      <w:pPr>
        <w:pStyle w:val="ListParagraph"/>
        <w:numPr>
          <w:ilvl w:val="2"/>
          <w:numId w:val="170"/>
        </w:numPr>
        <w:spacing w:before="100"/>
        <w:contextualSpacing w:val="0"/>
        <w:rPr>
          <w:b/>
          <w:i/>
        </w:rPr>
      </w:pPr>
      <w:r w:rsidRPr="001C1747">
        <w:rPr>
          <w:b/>
          <w:i/>
        </w:rPr>
        <w:t>Bureaucracy</w:t>
      </w:r>
    </w:p>
    <w:p w:rsidR="00472146" w:rsidRDefault="00472146" w:rsidP="00C2200A">
      <w:pPr>
        <w:pStyle w:val="ListParagraph"/>
        <w:numPr>
          <w:ilvl w:val="3"/>
          <w:numId w:val="170"/>
        </w:numPr>
      </w:pPr>
      <w:r>
        <w:t xml:space="preserve">Institution of Bureaucracy, based upon command &amp; Hierarchy, </w:t>
      </w:r>
      <w:r w:rsidRPr="00F81DB6">
        <w:rPr>
          <w:u w:val="single"/>
        </w:rPr>
        <w:t xml:space="preserve">inhibits critical </w:t>
      </w:r>
      <w:r w:rsidR="00F81DB6" w:rsidRPr="00F81DB6">
        <w:rPr>
          <w:u w:val="single"/>
        </w:rPr>
        <w:t>thinking</w:t>
      </w:r>
      <w:r w:rsidR="00F81DB6">
        <w:rPr>
          <w:u w:val="single"/>
        </w:rPr>
        <w:t xml:space="preserve"> </w:t>
      </w:r>
      <w:r w:rsidR="00F81DB6">
        <w:t xml:space="preserve">and </w:t>
      </w:r>
      <w:r w:rsidR="00F81DB6" w:rsidRPr="001C1747">
        <w:rPr>
          <w:u w:val="single"/>
        </w:rPr>
        <w:t>limits public political participation</w:t>
      </w:r>
      <w:r>
        <w:t xml:space="preserve">. Thus </w:t>
      </w:r>
      <w:r w:rsidRPr="001C1747">
        <w:rPr>
          <w:color w:val="9A57CD"/>
        </w:rPr>
        <w:t>Eichmann</w:t>
      </w:r>
      <w:r>
        <w:t xml:space="preserve"> – a bureaucrat – </w:t>
      </w:r>
      <w:r w:rsidRPr="001C1747">
        <w:rPr>
          <w:u w:val="single"/>
        </w:rPr>
        <w:t>was innocent</w:t>
      </w:r>
      <w:r>
        <w:t xml:space="preserve"> as he was merely </w:t>
      </w:r>
      <w:r w:rsidRPr="001C1747">
        <w:rPr>
          <w:u w:val="single"/>
        </w:rPr>
        <w:t>following orders</w:t>
      </w:r>
      <w:r>
        <w:t xml:space="preserve"> of his superiors </w:t>
      </w:r>
    </w:p>
    <w:p w:rsidR="00472146" w:rsidRPr="001C1747" w:rsidRDefault="00472146" w:rsidP="00C2200A">
      <w:pPr>
        <w:pStyle w:val="ListParagraph"/>
        <w:numPr>
          <w:ilvl w:val="2"/>
          <w:numId w:val="170"/>
        </w:numPr>
        <w:spacing w:before="100"/>
        <w:contextualSpacing w:val="0"/>
        <w:rPr>
          <w:b/>
          <w:i/>
        </w:rPr>
      </w:pPr>
      <w:r w:rsidRPr="001C1747">
        <w:rPr>
          <w:b/>
          <w:i/>
        </w:rPr>
        <w:t xml:space="preserve">Individual acquiescence to evil </w:t>
      </w:r>
    </w:p>
    <w:p w:rsidR="00472146" w:rsidRDefault="00472146" w:rsidP="00C2200A">
      <w:pPr>
        <w:pStyle w:val="ListParagraph"/>
        <w:numPr>
          <w:ilvl w:val="3"/>
          <w:numId w:val="170"/>
        </w:numPr>
      </w:pPr>
      <w:r>
        <w:t xml:space="preserve">People’s acquiescence – building distance to evil – is </w:t>
      </w:r>
      <w:r w:rsidRPr="00307ECA">
        <w:rPr>
          <w:u w:val="single"/>
        </w:rPr>
        <w:t>just as responsible</w:t>
      </w:r>
      <w:r>
        <w:t xml:space="preserve"> for banality of evil </w:t>
      </w:r>
    </w:p>
    <w:p w:rsidR="00472146" w:rsidRPr="00E01AB6" w:rsidRDefault="00472146" w:rsidP="00C2200A">
      <w:pPr>
        <w:pStyle w:val="ListParagraph"/>
        <w:numPr>
          <w:ilvl w:val="3"/>
          <w:numId w:val="170"/>
        </w:numPr>
      </w:pPr>
      <w:r>
        <w:t xml:space="preserve">By building distance from evil and staying silent, </w:t>
      </w:r>
      <w:r w:rsidRPr="00307ECA">
        <w:rPr>
          <w:u w:val="single"/>
        </w:rPr>
        <w:t>people themselves are complicit</w:t>
      </w:r>
      <w:r>
        <w:t xml:space="preserve"> in the crime. </w:t>
      </w:r>
    </w:p>
    <w:p w:rsidR="00472146" w:rsidRDefault="00472146" w:rsidP="00C2200A">
      <w:pPr>
        <w:pStyle w:val="Heading3"/>
        <w:numPr>
          <w:ilvl w:val="0"/>
          <w:numId w:val="34"/>
        </w:numPr>
        <w:spacing w:before="600"/>
      </w:pPr>
      <w:bookmarkStart w:id="340" w:name="_Toc143353703"/>
      <w:r>
        <w:t>Conception of Power</w:t>
      </w:r>
      <w:bookmarkEnd w:id="340"/>
    </w:p>
    <w:p w:rsidR="00472146" w:rsidRPr="008A6B8D" w:rsidRDefault="00472146" w:rsidP="00C2200A">
      <w:pPr>
        <w:pStyle w:val="ListParagraph"/>
        <w:numPr>
          <w:ilvl w:val="1"/>
          <w:numId w:val="171"/>
        </w:numPr>
        <w:spacing w:before="60"/>
        <w:contextualSpacing w:val="0"/>
      </w:pPr>
      <w:r>
        <w:t xml:space="preserve">Hannah gives her </w:t>
      </w:r>
      <w:r w:rsidRPr="00307ECA">
        <w:rPr>
          <w:u w:val="single"/>
        </w:rPr>
        <w:t>phenomenological view on power</w:t>
      </w:r>
      <w:r>
        <w:t xml:space="preserve"> in her work ‘</w:t>
      </w:r>
      <w:r w:rsidRPr="00266983">
        <w:rPr>
          <w:rStyle w:val="AspersonalityChar"/>
          <w:i/>
          <w:color w:val="FF66CC"/>
        </w:rPr>
        <w:t>On Violence</w:t>
      </w:r>
      <w:r w:rsidRPr="00266983">
        <w:t>’</w:t>
      </w:r>
    </w:p>
    <w:p w:rsidR="00472146" w:rsidRPr="008A6B8D" w:rsidRDefault="00472146" w:rsidP="00C2200A">
      <w:pPr>
        <w:pStyle w:val="ListParagraph"/>
        <w:numPr>
          <w:ilvl w:val="1"/>
          <w:numId w:val="171"/>
        </w:numPr>
        <w:spacing w:before="60"/>
        <w:contextualSpacing w:val="0"/>
      </w:pPr>
      <w:r>
        <w:t xml:space="preserve">Posits that, as an </w:t>
      </w:r>
      <w:r w:rsidRPr="00307ECA">
        <w:rPr>
          <w:u w:val="single"/>
        </w:rPr>
        <w:t>outcome of modernity</w:t>
      </w:r>
      <w:r>
        <w:t xml:space="preserve">, people have </w:t>
      </w:r>
      <w:r w:rsidRPr="00307ECA">
        <w:rPr>
          <w:u w:val="single"/>
        </w:rPr>
        <w:t>outsourced political sphere</w:t>
      </w:r>
      <w:r>
        <w:t xml:space="preserve"> –</w:t>
      </w:r>
      <w:r w:rsidRPr="00307ECA">
        <w:rPr>
          <w:color w:val="70AD47" w:themeColor="accent6"/>
        </w:rPr>
        <w:t xml:space="preserve"> true &amp; virtuous source of power</w:t>
      </w:r>
      <w:r>
        <w:t xml:space="preserve"> – </w:t>
      </w:r>
      <w:r w:rsidRPr="00307ECA">
        <w:rPr>
          <w:u w:val="single"/>
        </w:rPr>
        <w:t>to the bourgeoisie</w:t>
      </w:r>
      <w:r>
        <w:t xml:space="preserve"> class</w:t>
      </w:r>
      <w:r w:rsidR="00307ECA">
        <w:t>,</w:t>
      </w:r>
      <w:r>
        <w:t xml:space="preserve"> and </w:t>
      </w:r>
      <w:r w:rsidRPr="00307ECA">
        <w:rPr>
          <w:u w:val="single"/>
        </w:rPr>
        <w:t>instead concentrated</w:t>
      </w:r>
      <w:r>
        <w:t xml:space="preserve"> attention on </w:t>
      </w:r>
      <w:r w:rsidRPr="00307ECA">
        <w:rPr>
          <w:u w:val="single"/>
        </w:rPr>
        <w:t>economic sphere</w:t>
      </w:r>
      <w:r>
        <w:t xml:space="preserve">, thereby deviating from Greco tradition of political sphere as the dominant part of life. Totalitarianism could be supplanted </w:t>
      </w:r>
      <w:r w:rsidRPr="001B53EA">
        <w:rPr>
          <w:u w:val="single"/>
        </w:rPr>
        <w:t>if people exercise power</w:t>
      </w:r>
      <w:r>
        <w:t xml:space="preserve"> </w:t>
      </w:r>
      <w:r w:rsidR="00266983">
        <w:t>by</w:t>
      </w:r>
      <w:r>
        <w:t xml:space="preserve"> </w:t>
      </w:r>
      <w:r w:rsidR="00266983">
        <w:rPr>
          <w:u w:val="single"/>
        </w:rPr>
        <w:t>re-participating</w:t>
      </w:r>
      <w:r w:rsidRPr="001B53EA">
        <w:rPr>
          <w:u w:val="single"/>
        </w:rPr>
        <w:t xml:space="preserve"> in public sphere</w:t>
      </w:r>
      <w:r>
        <w:t xml:space="preserve">. </w:t>
      </w:r>
    </w:p>
    <w:p w:rsidR="00472146" w:rsidRDefault="00472146" w:rsidP="00C2200A">
      <w:pPr>
        <w:pStyle w:val="ListParagraph"/>
        <w:numPr>
          <w:ilvl w:val="1"/>
          <w:numId w:val="171"/>
        </w:numPr>
        <w:spacing w:before="60"/>
        <w:contextualSpacing w:val="0"/>
      </w:pPr>
      <w:r>
        <w:t xml:space="preserve">She conceives </w:t>
      </w:r>
      <w:r w:rsidRPr="00307ECA">
        <w:rPr>
          <w:u w:val="single"/>
        </w:rPr>
        <w:t>power</w:t>
      </w:r>
      <w:r>
        <w:t xml:space="preserve"> as an </w:t>
      </w:r>
      <w:r w:rsidRPr="00307ECA">
        <w:rPr>
          <w:u w:val="single"/>
        </w:rPr>
        <w:t>intangible &amp; organic phenomenon</w:t>
      </w:r>
      <w:r>
        <w:t xml:space="preserve">, which </w:t>
      </w:r>
      <w:r w:rsidRPr="00307ECA">
        <w:rPr>
          <w:color w:val="70AD47" w:themeColor="accent6"/>
          <w:u w:val="single"/>
        </w:rPr>
        <w:t>appears when people coalesce</w:t>
      </w:r>
      <w:r w:rsidR="00307ECA" w:rsidRPr="00307ECA">
        <w:rPr>
          <w:color w:val="70AD47" w:themeColor="accent6"/>
          <w:u w:val="single"/>
        </w:rPr>
        <w:t>,</w:t>
      </w:r>
      <w:r>
        <w:t xml:space="preserve"> and </w:t>
      </w:r>
      <w:r w:rsidRPr="00307ECA">
        <w:rPr>
          <w:color w:val="70AD47" w:themeColor="accent6"/>
          <w:u w:val="single"/>
        </w:rPr>
        <w:t>disappears when people disband</w:t>
      </w:r>
      <w:r>
        <w:t xml:space="preserve">. It </w:t>
      </w:r>
      <w:r w:rsidRPr="00266983">
        <w:rPr>
          <w:color w:val="70AD47" w:themeColor="accent6"/>
          <w:u w:val="single"/>
        </w:rPr>
        <w:t>cannot be stored</w:t>
      </w:r>
      <w:r w:rsidR="00307ECA">
        <w:t>,</w:t>
      </w:r>
      <w:r>
        <w:t xml:space="preserve"> but can </w:t>
      </w:r>
      <w:r w:rsidRPr="0053469C">
        <w:rPr>
          <w:u w:val="single"/>
        </w:rPr>
        <w:t xml:space="preserve">only be exercised through </w:t>
      </w:r>
      <w:r w:rsidRPr="00266983">
        <w:rPr>
          <w:b/>
          <w:i/>
          <w:u w:val="single" w:color="00B0F0"/>
        </w:rPr>
        <w:t>Deliberation</w:t>
      </w:r>
      <w:r w:rsidRPr="00293E87">
        <w:rPr>
          <w:u w:val="single"/>
        </w:rPr>
        <w:t xml:space="preserve"> </w:t>
      </w:r>
      <w:r w:rsidR="00293E87" w:rsidRPr="00293E87">
        <w:rPr>
          <w:u w:val="single"/>
        </w:rPr>
        <w:t>(Free speech)</w:t>
      </w:r>
      <w:r w:rsidR="00293E87">
        <w:rPr>
          <w:b/>
          <w:u w:val="single"/>
        </w:rPr>
        <w:t xml:space="preserve"> </w:t>
      </w:r>
      <w:r w:rsidRPr="0053469C">
        <w:rPr>
          <w:u w:val="single"/>
        </w:rPr>
        <w:t xml:space="preserve">and </w:t>
      </w:r>
      <w:r w:rsidRPr="00266983">
        <w:rPr>
          <w:b/>
          <w:i/>
          <w:u w:val="single" w:color="00B0F0"/>
        </w:rPr>
        <w:t>Participation</w:t>
      </w:r>
      <w:r w:rsidRPr="003F783D">
        <w:t>.</w:t>
      </w:r>
      <w:r>
        <w:t xml:space="preserve"> </w:t>
      </w:r>
      <w:r w:rsidRPr="003F783D">
        <w:t>It</w:t>
      </w:r>
      <w:r>
        <w:t xml:space="preserve"> is, different from and </w:t>
      </w:r>
      <w:r w:rsidRPr="00293E87">
        <w:rPr>
          <w:u w:val="single"/>
        </w:rPr>
        <w:t>supreme among</w:t>
      </w:r>
      <w:r w:rsidR="0042005D">
        <w:rPr>
          <w:u w:val="single"/>
        </w:rPr>
        <w:t>st</w:t>
      </w:r>
      <w:r w:rsidRPr="00293E87">
        <w:rPr>
          <w:u w:val="single"/>
        </w:rPr>
        <w:t>, other concepts</w:t>
      </w:r>
      <w:r>
        <w:t xml:space="preserve"> that are often mistaken for power</w:t>
      </w:r>
    </w:p>
    <w:p w:rsidR="00722325" w:rsidRDefault="00472146" w:rsidP="00C2200A">
      <w:pPr>
        <w:pStyle w:val="ListParagraph"/>
        <w:numPr>
          <w:ilvl w:val="2"/>
          <w:numId w:val="171"/>
        </w:numPr>
        <w:spacing w:before="80"/>
        <w:contextualSpacing w:val="0"/>
      </w:pPr>
      <w:r>
        <w:t xml:space="preserve">Force: </w:t>
      </w:r>
      <w:r w:rsidR="00722325">
        <w:t xml:space="preserve">belongs to </w:t>
      </w:r>
      <w:r w:rsidR="00722325" w:rsidRPr="0042005D">
        <w:rPr>
          <w:u w:val="single"/>
        </w:rPr>
        <w:t>world of nature</w:t>
      </w:r>
      <w:r w:rsidR="00722325">
        <w:t xml:space="preserve"> (natural phenomenon)</w:t>
      </w:r>
    </w:p>
    <w:p w:rsidR="00722325" w:rsidRDefault="00722325" w:rsidP="00C2200A">
      <w:pPr>
        <w:pStyle w:val="ListParagraph"/>
        <w:numPr>
          <w:ilvl w:val="3"/>
          <w:numId w:val="171"/>
        </w:numPr>
        <w:spacing w:before="80"/>
        <w:contextualSpacing w:val="0"/>
      </w:pPr>
      <w:r>
        <w:t>Power belongs to world of humans</w:t>
      </w:r>
    </w:p>
    <w:p w:rsidR="00472146" w:rsidRDefault="00472146" w:rsidP="00C2200A">
      <w:pPr>
        <w:pStyle w:val="ListParagraph"/>
        <w:numPr>
          <w:ilvl w:val="2"/>
          <w:numId w:val="171"/>
        </w:numPr>
        <w:spacing w:before="80"/>
        <w:contextualSpacing w:val="0"/>
      </w:pPr>
      <w:r>
        <w:t xml:space="preserve">Violence: Illegitimate </w:t>
      </w:r>
      <w:r w:rsidRPr="0042005D">
        <w:rPr>
          <w:u w:val="single"/>
        </w:rPr>
        <w:t>phenomenon of State</w:t>
      </w:r>
    </w:p>
    <w:p w:rsidR="00722325" w:rsidRDefault="00722325" w:rsidP="00C2200A">
      <w:pPr>
        <w:pStyle w:val="ListParagraph"/>
        <w:numPr>
          <w:ilvl w:val="3"/>
          <w:numId w:val="171"/>
        </w:numPr>
        <w:spacing w:before="80"/>
        <w:contextualSpacing w:val="0"/>
      </w:pPr>
      <w:r>
        <w:t xml:space="preserve">Power belongs to the people, and is legitimate </w:t>
      </w:r>
    </w:p>
    <w:p w:rsidR="00472146" w:rsidRDefault="00472146" w:rsidP="00C2200A">
      <w:pPr>
        <w:pStyle w:val="ListParagraph"/>
        <w:numPr>
          <w:ilvl w:val="2"/>
          <w:numId w:val="171"/>
        </w:numPr>
        <w:spacing w:before="80"/>
        <w:contextualSpacing w:val="0"/>
      </w:pPr>
      <w:r>
        <w:t xml:space="preserve">Strength: </w:t>
      </w:r>
      <w:r w:rsidRPr="0042005D">
        <w:rPr>
          <w:u w:val="single"/>
        </w:rPr>
        <w:t>Individual phenomenon</w:t>
      </w:r>
      <w:r>
        <w:t xml:space="preserve"> </w:t>
      </w:r>
    </w:p>
    <w:p w:rsidR="00722325" w:rsidRPr="0042005D" w:rsidRDefault="00722325" w:rsidP="00C2200A">
      <w:pPr>
        <w:pStyle w:val="ListParagraph"/>
        <w:numPr>
          <w:ilvl w:val="3"/>
          <w:numId w:val="171"/>
        </w:numPr>
        <w:spacing w:before="80"/>
        <w:contextualSpacing w:val="0"/>
        <w:rPr>
          <w:u w:val="single"/>
        </w:rPr>
      </w:pPr>
      <w:r>
        <w:t xml:space="preserve">Power: </w:t>
      </w:r>
      <w:r w:rsidRPr="0042005D">
        <w:rPr>
          <w:u w:val="single"/>
        </w:rPr>
        <w:t>always belong to a group</w:t>
      </w:r>
    </w:p>
    <w:p w:rsidR="00472146" w:rsidRDefault="00472146" w:rsidP="00C2200A">
      <w:pPr>
        <w:pStyle w:val="Heading3"/>
        <w:numPr>
          <w:ilvl w:val="0"/>
          <w:numId w:val="34"/>
        </w:numPr>
        <w:spacing w:before="600"/>
      </w:pPr>
      <w:bookmarkStart w:id="341" w:name="_Toc143353704"/>
      <w:r>
        <w:t>Conception of Revolution</w:t>
      </w:r>
      <w:bookmarkEnd w:id="341"/>
    </w:p>
    <w:p w:rsidR="00472146" w:rsidRDefault="00472146" w:rsidP="00C2200A">
      <w:pPr>
        <w:pStyle w:val="ListParagraph"/>
        <w:numPr>
          <w:ilvl w:val="1"/>
          <w:numId w:val="172"/>
        </w:numPr>
        <w:spacing w:before="60"/>
        <w:contextualSpacing w:val="0"/>
      </w:pPr>
      <w:r>
        <w:t xml:space="preserve">In her book </w:t>
      </w:r>
      <w:r>
        <w:rPr>
          <w:i/>
        </w:rPr>
        <w:t>‘</w:t>
      </w:r>
      <w:r w:rsidRPr="0042005D">
        <w:rPr>
          <w:rStyle w:val="AspersonalityChar"/>
          <w:i/>
          <w:color w:val="FF66CC"/>
        </w:rPr>
        <w:t>On Revolution</w:t>
      </w:r>
      <w:r w:rsidRPr="0042005D">
        <w:t>’</w:t>
      </w:r>
      <w:r>
        <w:rPr>
          <w:i/>
        </w:rPr>
        <w:t xml:space="preserve"> </w:t>
      </w:r>
      <w:r>
        <w:t xml:space="preserve">she laid </w:t>
      </w:r>
      <w:r w:rsidRPr="00293E87">
        <w:rPr>
          <w:u w:val="single"/>
        </w:rPr>
        <w:t>stress on social &amp; political rights</w:t>
      </w:r>
      <w:r>
        <w:t>.</w:t>
      </w:r>
    </w:p>
    <w:p w:rsidR="00472146" w:rsidRDefault="00472146" w:rsidP="00C2200A">
      <w:pPr>
        <w:pStyle w:val="ListParagraph"/>
        <w:numPr>
          <w:ilvl w:val="1"/>
          <w:numId w:val="172"/>
        </w:numPr>
        <w:spacing w:before="60"/>
        <w:contextualSpacing w:val="0"/>
      </w:pPr>
      <w:r>
        <w:t xml:space="preserve">She conflates </w:t>
      </w:r>
      <w:r w:rsidRPr="00293E87">
        <w:rPr>
          <w:rStyle w:val="AnshulsenumerationChar"/>
        </w:rPr>
        <w:t>American Revolution</w:t>
      </w:r>
      <w:r>
        <w:t xml:space="preserve"> with </w:t>
      </w:r>
      <w:r w:rsidRPr="00293E87">
        <w:rPr>
          <w:rStyle w:val="AnshulsenumerationChar"/>
        </w:rPr>
        <w:t>French revolution</w:t>
      </w:r>
      <w:r w:rsidR="00293E87">
        <w:t>,</w:t>
      </w:r>
      <w:r>
        <w:t xml:space="preserve"> and declares </w:t>
      </w:r>
      <w:r w:rsidRPr="00293E87">
        <w:rPr>
          <w:u w:val="single"/>
        </w:rPr>
        <w:t>American Revolution as the true revolution</w:t>
      </w:r>
      <w:r>
        <w:t xml:space="preserve">. </w:t>
      </w:r>
    </w:p>
    <w:p w:rsidR="00472146" w:rsidRDefault="00472146" w:rsidP="00C2200A">
      <w:pPr>
        <w:pStyle w:val="ListParagraph"/>
        <w:numPr>
          <w:ilvl w:val="2"/>
          <w:numId w:val="172"/>
        </w:numPr>
        <w:spacing w:before="80"/>
        <w:contextualSpacing w:val="0"/>
      </w:pPr>
      <w:r>
        <w:t>American Revolution</w:t>
      </w:r>
    </w:p>
    <w:p w:rsidR="00472146" w:rsidRPr="006C3A3D" w:rsidRDefault="00472146" w:rsidP="00C2200A">
      <w:pPr>
        <w:pStyle w:val="ListParagraph"/>
        <w:numPr>
          <w:ilvl w:val="3"/>
          <w:numId w:val="172"/>
        </w:numPr>
        <w:spacing w:before="40"/>
        <w:ind w:left="2228"/>
        <w:contextualSpacing w:val="0"/>
      </w:pPr>
      <w:r>
        <w:t xml:space="preserve">Granted </w:t>
      </w:r>
      <w:r w:rsidR="0042005D">
        <w:t xml:space="preserve">explicit </w:t>
      </w:r>
      <w:r w:rsidRPr="00293E87">
        <w:rPr>
          <w:u w:val="single"/>
        </w:rPr>
        <w:t>social and political rights</w:t>
      </w:r>
      <w:r>
        <w:t xml:space="preserve">, thereby facilitating </w:t>
      </w:r>
      <w:r>
        <w:rPr>
          <w:u w:val="single"/>
        </w:rPr>
        <w:t>participation</w:t>
      </w:r>
      <w:r>
        <w:t xml:space="preserve"> and </w:t>
      </w:r>
      <w:r>
        <w:rPr>
          <w:u w:val="single"/>
        </w:rPr>
        <w:t>deliberation</w:t>
      </w:r>
    </w:p>
    <w:p w:rsidR="00472146" w:rsidRPr="00293E87" w:rsidRDefault="00293E87" w:rsidP="00C2200A">
      <w:pPr>
        <w:pStyle w:val="ListParagraph"/>
        <w:numPr>
          <w:ilvl w:val="3"/>
          <w:numId w:val="172"/>
        </w:numPr>
        <w:spacing w:before="40"/>
        <w:ind w:left="2228"/>
        <w:contextualSpacing w:val="0"/>
        <w:rPr>
          <w:u w:val="single"/>
        </w:rPr>
      </w:pPr>
      <w:r w:rsidRPr="00293E87">
        <w:rPr>
          <w:u w:val="single"/>
        </w:rPr>
        <w:t xml:space="preserve">Ignored </w:t>
      </w:r>
      <w:r w:rsidR="00472146" w:rsidRPr="00293E87">
        <w:rPr>
          <w:u w:val="single"/>
        </w:rPr>
        <w:t>economic rights</w:t>
      </w:r>
      <w:r w:rsidR="0042005D" w:rsidRPr="0042005D">
        <w:rPr>
          <w:color w:val="808080" w:themeColor="background1" w:themeShade="80"/>
        </w:rPr>
        <w:t xml:space="preserve"> [unregulated economic sphere]</w:t>
      </w:r>
      <w:r w:rsidR="00862CDB">
        <w:rPr>
          <w:u w:val="single"/>
        </w:rPr>
        <w:t>,</w:t>
      </w:r>
      <w:r w:rsidR="00862CDB">
        <w:t xml:space="preserve"> and </w:t>
      </w:r>
      <w:r w:rsidR="00862CDB" w:rsidRPr="0042005D">
        <w:rPr>
          <w:u w:val="single"/>
        </w:rPr>
        <w:t>left this on people</w:t>
      </w:r>
      <w:r w:rsidR="00472146" w:rsidRPr="00293E87">
        <w:rPr>
          <w:u w:val="single"/>
        </w:rPr>
        <w:t xml:space="preserve"> </w:t>
      </w:r>
    </w:p>
    <w:p w:rsidR="00472146" w:rsidRDefault="00472146" w:rsidP="00C2200A">
      <w:pPr>
        <w:pStyle w:val="ListParagraph"/>
        <w:numPr>
          <w:ilvl w:val="3"/>
          <w:numId w:val="172"/>
        </w:numPr>
        <w:spacing w:before="40"/>
        <w:ind w:left="2228"/>
        <w:contextualSpacing w:val="0"/>
      </w:pPr>
      <w:r w:rsidRPr="00293E87">
        <w:rPr>
          <w:u w:val="single"/>
        </w:rPr>
        <w:t>Revolution in true sense</w:t>
      </w:r>
      <w:r>
        <w:t>, a tale of freedom.</w:t>
      </w:r>
    </w:p>
    <w:p w:rsidR="00472146" w:rsidRDefault="00472146" w:rsidP="00C2200A">
      <w:pPr>
        <w:pStyle w:val="ListParagraph"/>
        <w:numPr>
          <w:ilvl w:val="2"/>
          <w:numId w:val="172"/>
        </w:numPr>
        <w:spacing w:before="100"/>
        <w:ind w:left="1604"/>
        <w:contextualSpacing w:val="0"/>
      </w:pPr>
      <w:r>
        <w:t>French revolution</w:t>
      </w:r>
    </w:p>
    <w:p w:rsidR="00472146" w:rsidRDefault="00472146" w:rsidP="00C2200A">
      <w:pPr>
        <w:pStyle w:val="ListParagraph"/>
        <w:numPr>
          <w:ilvl w:val="3"/>
          <w:numId w:val="172"/>
        </w:numPr>
        <w:spacing w:before="40"/>
        <w:ind w:left="2228"/>
        <w:contextualSpacing w:val="0"/>
      </w:pPr>
      <w:r>
        <w:t xml:space="preserve">Focused on social and </w:t>
      </w:r>
      <w:r>
        <w:rPr>
          <w:u w:val="single"/>
        </w:rPr>
        <w:t>economic rights</w:t>
      </w:r>
      <w:r w:rsidRPr="0042005D">
        <w:t>.</w:t>
      </w:r>
      <w:r w:rsidR="00862CDB">
        <w:rPr>
          <w:u w:val="single"/>
        </w:rPr>
        <w:t xml:space="preserve"> </w:t>
      </w:r>
      <w:r w:rsidR="00862CDB">
        <w:t xml:space="preserve"> State focused on reducing poverty</w:t>
      </w:r>
    </w:p>
    <w:p w:rsidR="00472146" w:rsidRDefault="00293E87" w:rsidP="00C2200A">
      <w:pPr>
        <w:pStyle w:val="ListParagraph"/>
        <w:numPr>
          <w:ilvl w:val="3"/>
          <w:numId w:val="172"/>
        </w:numPr>
        <w:spacing w:before="40"/>
        <w:ind w:left="2228"/>
        <w:contextualSpacing w:val="0"/>
      </w:pPr>
      <w:r w:rsidRPr="00293E87">
        <w:rPr>
          <w:u w:val="single"/>
        </w:rPr>
        <w:t>Denied</w:t>
      </w:r>
      <w:r w:rsidR="00472146" w:rsidRPr="00293E87">
        <w:rPr>
          <w:u w:val="single"/>
        </w:rPr>
        <w:t xml:space="preserve"> political</w:t>
      </w:r>
      <w:r w:rsidR="00472146">
        <w:t xml:space="preserve"> rights, thus </w:t>
      </w:r>
      <w:r w:rsidR="00472146" w:rsidRPr="00293E87">
        <w:rPr>
          <w:u w:val="single"/>
        </w:rPr>
        <w:t>facilitating</w:t>
      </w:r>
      <w:r w:rsidR="00472146">
        <w:t xml:space="preserve"> rise of </w:t>
      </w:r>
      <w:r w:rsidR="00472146" w:rsidRPr="00293E87">
        <w:rPr>
          <w:u w:val="single"/>
        </w:rPr>
        <w:t>Capitalism &amp; Totalitarianism</w:t>
      </w:r>
    </w:p>
    <w:p w:rsidR="00472146" w:rsidRDefault="00472146" w:rsidP="00C2200A">
      <w:pPr>
        <w:pStyle w:val="ListParagraph"/>
        <w:numPr>
          <w:ilvl w:val="3"/>
          <w:numId w:val="172"/>
        </w:numPr>
        <w:spacing w:before="40"/>
        <w:ind w:left="2228"/>
        <w:contextualSpacing w:val="0"/>
      </w:pPr>
      <w:r w:rsidRPr="00293E87">
        <w:rPr>
          <w:u w:val="single"/>
        </w:rPr>
        <w:t>Not a true revolution</w:t>
      </w:r>
      <w:r>
        <w:t xml:space="preserve">, only a tale of necessity. </w:t>
      </w:r>
    </w:p>
    <w:p w:rsidR="00601679" w:rsidRDefault="00601679" w:rsidP="00601679">
      <w:pPr>
        <w:spacing w:before="2000"/>
        <w:jc w:val="center"/>
      </w:pPr>
      <w:r>
        <w:t>*** End of Chapter***</w:t>
      </w:r>
    </w:p>
    <w:p w:rsidR="00601679" w:rsidRDefault="00601679">
      <w:pPr>
        <w:rPr>
          <w:rFonts w:asciiTheme="majorHAnsi" w:eastAsiaTheme="majorEastAsia" w:hAnsiTheme="majorHAnsi" w:cstheme="majorBidi"/>
          <w:b/>
          <w:bCs/>
          <w:caps/>
          <w:color w:val="2F5496" w:themeColor="accent1" w:themeShade="BF"/>
          <w:sz w:val="30"/>
          <w:szCs w:val="28"/>
        </w:rPr>
      </w:pPr>
      <w:bookmarkStart w:id="342" w:name="_Toc143353706"/>
      <w:bookmarkStart w:id="343" w:name="_Toc143354245"/>
      <w:r>
        <w:br w:type="page"/>
      </w:r>
    </w:p>
    <w:p w:rsidR="00145DE8" w:rsidRDefault="00145DE8" w:rsidP="000A63A7">
      <w:pPr>
        <w:pStyle w:val="Heading1"/>
      </w:pPr>
      <w:r>
        <w:t>Political history of Europe [background]</w:t>
      </w:r>
      <w:bookmarkEnd w:id="342"/>
      <w:bookmarkEnd w:id="343"/>
    </w:p>
    <w:p w:rsidR="003920E8" w:rsidRDefault="00145DE8" w:rsidP="003920E8">
      <w:r>
        <w:object w:dxaOrig="1543" w:dyaOrig="995">
          <v:shape id="_x0000_i1025" type="#_x0000_t75" style="width:77.1pt;height:51pt" o:ole="">
            <v:imagedata r:id="rId76" o:title=""/>
          </v:shape>
          <o:OLEObject Type="Embed" ProgID="Acrobat.Document.DC" ShapeID="_x0000_i1025" DrawAspect="Icon" ObjectID="_1755698942" r:id="rId77"/>
        </w:object>
      </w:r>
    </w:p>
    <w:p w:rsidR="00145DE8" w:rsidRDefault="00145DE8" w:rsidP="00145DE8">
      <w:r>
        <w:t>[</w:t>
      </w:r>
      <w:hyperlink r:id="rId78" w:history="1">
        <w:r w:rsidRPr="00145DE8">
          <w:rPr>
            <w:rStyle w:val="Hyperlink"/>
          </w:rPr>
          <w:t>Alternate link</w:t>
        </w:r>
      </w:hyperlink>
      <w:r>
        <w:t>]</w:t>
      </w:r>
    </w:p>
    <w:p w:rsidR="003920E8" w:rsidRDefault="003920E8" w:rsidP="00145DE8"/>
    <w:p w:rsidR="003920E8" w:rsidRPr="00145DE8" w:rsidRDefault="003920E8" w:rsidP="00145DE8"/>
    <w:p w:rsidR="00145DE8" w:rsidRPr="00145DE8" w:rsidRDefault="00145DE8" w:rsidP="00145DE8"/>
    <w:p w:rsidR="003F7B3C" w:rsidRDefault="003F7B3C">
      <w:pPr>
        <w:rPr>
          <w:rFonts w:asciiTheme="majorHAnsi" w:eastAsiaTheme="majorEastAsia" w:hAnsiTheme="majorHAnsi" w:cstheme="majorBidi"/>
          <w:b/>
          <w:bCs/>
          <w:caps/>
          <w:color w:val="2F5496" w:themeColor="accent1" w:themeShade="BF"/>
          <w:sz w:val="30"/>
          <w:szCs w:val="28"/>
        </w:rPr>
      </w:pPr>
      <w:r>
        <w:br w:type="page"/>
      </w:r>
    </w:p>
    <w:p w:rsidR="00472146" w:rsidRDefault="00472146" w:rsidP="003F7B3C">
      <w:pPr>
        <w:pStyle w:val="Heading1"/>
        <w:ind w:left="0" w:firstLine="0"/>
      </w:pPr>
      <w:bookmarkStart w:id="344" w:name="_Toc143353707"/>
      <w:bookmarkStart w:id="345" w:name="_Toc143354246"/>
      <w:r>
        <w:t>Indian Political thought</w:t>
      </w:r>
      <w:bookmarkEnd w:id="344"/>
      <w:bookmarkEnd w:id="345"/>
      <w:r>
        <w:t xml:space="preserve"> </w:t>
      </w:r>
    </w:p>
    <w:p w:rsidR="00812CA9" w:rsidRPr="00812CA9" w:rsidRDefault="00812CA9" w:rsidP="00812CA9">
      <w:pPr>
        <w:pStyle w:val="AsCore-byline"/>
        <w:ind w:left="0" w:firstLine="0"/>
      </w:pPr>
      <w:r>
        <w:tab/>
        <w:t>[SR: IV.298]</w:t>
      </w:r>
    </w:p>
    <w:p w:rsidR="00472146" w:rsidRDefault="00472146" w:rsidP="00FA530C">
      <w:pPr>
        <w:pStyle w:val="Heading2"/>
      </w:pPr>
      <w:bookmarkStart w:id="346" w:name="_Toc143353708"/>
      <w:r>
        <w:t>Dharmashastra</w:t>
      </w:r>
      <w:bookmarkEnd w:id="346"/>
    </w:p>
    <w:p w:rsidR="00067A30" w:rsidRDefault="00067A30" w:rsidP="00C2200A">
      <w:pPr>
        <w:pStyle w:val="Heading3"/>
        <w:numPr>
          <w:ilvl w:val="0"/>
          <w:numId w:val="34"/>
        </w:numPr>
      </w:pPr>
      <w:bookmarkStart w:id="347" w:name="_Toc143353709"/>
      <w:r>
        <w:t>PYQ</w:t>
      </w:r>
      <w:bookmarkEnd w:id="347"/>
    </w:p>
    <w:p w:rsidR="00067A30" w:rsidRDefault="00067A30" w:rsidP="00C2200A">
      <w:pPr>
        <w:pStyle w:val="ListParagraph"/>
        <w:numPr>
          <w:ilvl w:val="1"/>
          <w:numId w:val="34"/>
        </w:numPr>
        <w:spacing w:before="0"/>
      </w:pPr>
      <w:r>
        <w:t>No question since 2014</w:t>
      </w:r>
    </w:p>
    <w:p w:rsidR="00067A30" w:rsidRPr="00067A30" w:rsidRDefault="00067A30" w:rsidP="00C2200A">
      <w:pPr>
        <w:pStyle w:val="ListParagraph"/>
        <w:numPr>
          <w:ilvl w:val="1"/>
          <w:numId w:val="34"/>
        </w:numPr>
        <w:spacing w:before="0"/>
      </w:pPr>
      <w:r>
        <w:t>2013: significance of Dharma in ancient political thought</w:t>
      </w:r>
    </w:p>
    <w:p w:rsidR="00472146" w:rsidRDefault="00323A9F" w:rsidP="00C2200A">
      <w:pPr>
        <w:pStyle w:val="Heading3"/>
        <w:numPr>
          <w:ilvl w:val="0"/>
          <w:numId w:val="34"/>
        </w:numPr>
      </w:pPr>
      <w:bookmarkStart w:id="348" w:name="_Toc143353710"/>
      <w:r>
        <w:t>Dharma</w:t>
      </w:r>
      <w:bookmarkEnd w:id="348"/>
    </w:p>
    <w:p w:rsidR="00323A9F" w:rsidRDefault="00323A9F" w:rsidP="00C2200A">
      <w:pPr>
        <w:pStyle w:val="ListParagraph"/>
        <w:numPr>
          <w:ilvl w:val="1"/>
          <w:numId w:val="34"/>
        </w:numPr>
        <w:spacing w:before="60"/>
        <w:contextualSpacing w:val="0"/>
      </w:pPr>
      <w:r>
        <w:t>No corresponding term</w:t>
      </w:r>
      <w:r w:rsidR="00DF4078">
        <w:t xml:space="preserve"> for ‘</w:t>
      </w:r>
      <w:r w:rsidR="00DF4078" w:rsidRPr="00DF4078">
        <w:rPr>
          <w:i/>
          <w:color w:val="009999"/>
        </w:rPr>
        <w:t>Dharma</w:t>
      </w:r>
      <w:r w:rsidR="00DF4078">
        <w:t>’</w:t>
      </w:r>
      <w:r>
        <w:t xml:space="preserve"> in any western language</w:t>
      </w:r>
      <w:r w:rsidR="00EE14D7">
        <w:t xml:space="preserve">; roughly translated to </w:t>
      </w:r>
      <w:r w:rsidR="00EE14D7" w:rsidRPr="00EE14D7">
        <w:rPr>
          <w:u w:val="single"/>
        </w:rPr>
        <w:t>moral order &amp; righteousness</w:t>
      </w:r>
      <w:r w:rsidR="00EE14D7">
        <w:t>.</w:t>
      </w:r>
    </w:p>
    <w:p w:rsidR="00E06322" w:rsidRDefault="00E06322" w:rsidP="00C2200A">
      <w:pPr>
        <w:pStyle w:val="ListParagraph"/>
        <w:numPr>
          <w:ilvl w:val="1"/>
          <w:numId w:val="34"/>
        </w:numPr>
        <w:spacing w:before="60"/>
        <w:contextualSpacing w:val="0"/>
      </w:pPr>
      <w:r>
        <w:t>Described in Rig-Veda as ‘</w:t>
      </w:r>
      <w:r w:rsidRPr="00A647CA">
        <w:rPr>
          <w:rStyle w:val="AnshulsQuoteChar"/>
        </w:rPr>
        <w:t>Prithivim Dharmam Dhritam</w:t>
      </w:r>
      <w:r>
        <w:t>’</w:t>
      </w:r>
      <w:r w:rsidR="00EE14D7">
        <w:t xml:space="preserve"> – The Earth upholds the </w:t>
      </w:r>
      <w:r w:rsidR="00EE14D7" w:rsidRPr="00EE14D7">
        <w:rPr>
          <w:i/>
        </w:rPr>
        <w:t>Dharma</w:t>
      </w:r>
    </w:p>
    <w:p w:rsidR="00323A9F" w:rsidRDefault="00323A9F" w:rsidP="00C2200A">
      <w:pPr>
        <w:pStyle w:val="ListParagraph"/>
        <w:numPr>
          <w:ilvl w:val="1"/>
          <w:numId w:val="34"/>
        </w:numPr>
        <w:spacing w:before="60"/>
        <w:contextualSpacing w:val="0"/>
      </w:pPr>
      <w:r>
        <w:t xml:space="preserve">Dharma can be understood as </w:t>
      </w:r>
      <w:r w:rsidRPr="00DF4078">
        <w:rPr>
          <w:u w:val="single"/>
        </w:rPr>
        <w:t xml:space="preserve">code of </w:t>
      </w:r>
      <w:r w:rsidRPr="00EE14D7">
        <w:rPr>
          <w:u w:val="single"/>
        </w:rPr>
        <w:t xml:space="preserve">conduct to </w:t>
      </w:r>
      <w:r w:rsidRPr="00EE14D7">
        <w:rPr>
          <w:color w:val="70AD47" w:themeColor="accent6"/>
          <w:u w:val="single"/>
        </w:rPr>
        <w:t>sustain life on earth</w:t>
      </w:r>
      <w:r>
        <w:t xml:space="preserve"> </w:t>
      </w:r>
    </w:p>
    <w:p w:rsidR="00A647CA" w:rsidRDefault="00A647CA" w:rsidP="00C2200A">
      <w:pPr>
        <w:pStyle w:val="ListParagraph"/>
        <w:numPr>
          <w:ilvl w:val="1"/>
          <w:numId w:val="34"/>
        </w:numPr>
        <w:spacing w:before="60"/>
        <w:contextualSpacing w:val="0"/>
      </w:pPr>
      <w:r>
        <w:t>Absence of Dharma leads to ‘</w:t>
      </w:r>
      <w:r w:rsidRPr="00EE14D7">
        <w:rPr>
          <w:rStyle w:val="AsexactkeywordChar"/>
        </w:rPr>
        <w:t>A-rajakta’</w:t>
      </w:r>
      <w:r>
        <w:t xml:space="preserve"> or anar</w:t>
      </w:r>
      <w:r w:rsidR="005F2900">
        <w:t>chy, which causes ‘</w:t>
      </w:r>
      <w:r w:rsidR="005F2900" w:rsidRPr="00EE14D7">
        <w:rPr>
          <w:color w:val="009999"/>
        </w:rPr>
        <w:t>Matsya Nyaya</w:t>
      </w:r>
      <w:r w:rsidR="005F2900">
        <w:t xml:space="preserve">’ – Bigger fish eating </w:t>
      </w:r>
      <w:r w:rsidR="00E06322">
        <w:t>small</w:t>
      </w:r>
      <w:r w:rsidR="00EE14D7">
        <w:t>er</w:t>
      </w:r>
      <w:r w:rsidR="00E06322">
        <w:t xml:space="preserve"> fish </w:t>
      </w:r>
      <w:r w:rsidR="005F2900">
        <w:t>is justice (</w:t>
      </w:r>
      <w:r w:rsidR="00EE14D7">
        <w:t>'</w:t>
      </w:r>
      <w:r w:rsidR="00EE14D7" w:rsidRPr="00EE14D7">
        <w:rPr>
          <w:rStyle w:val="AnshulsQuoteChar"/>
        </w:rPr>
        <w:t>Might makes right</w:t>
      </w:r>
      <w:r w:rsidR="00EE14D7">
        <w:t xml:space="preserve">' </w:t>
      </w:r>
      <w:r w:rsidR="005F2900">
        <w:t>)</w:t>
      </w:r>
    </w:p>
    <w:p w:rsidR="005F2900" w:rsidRDefault="00A422BC" w:rsidP="00C2200A">
      <w:pPr>
        <w:pStyle w:val="ListParagraph"/>
        <w:numPr>
          <w:ilvl w:val="1"/>
          <w:numId w:val="34"/>
        </w:numPr>
        <w:spacing w:before="60"/>
        <w:contextualSpacing w:val="0"/>
      </w:pPr>
      <w:r>
        <w:t>Role of state/</w:t>
      </w:r>
      <w:r w:rsidRPr="00EE14D7">
        <w:rPr>
          <w:u w:val="single"/>
        </w:rPr>
        <w:t>ruler is to maintain Dharma</w:t>
      </w:r>
      <w:r>
        <w:t xml:space="preserve"> </w:t>
      </w:r>
    </w:p>
    <w:p w:rsidR="00C318DF" w:rsidRDefault="00C318DF" w:rsidP="00C2200A">
      <w:pPr>
        <w:pStyle w:val="Heading3"/>
        <w:numPr>
          <w:ilvl w:val="0"/>
          <w:numId w:val="34"/>
        </w:numPr>
      </w:pPr>
      <w:bookmarkStart w:id="349" w:name="_Toc143353711"/>
      <w:r>
        <w:t>Role of Manu</w:t>
      </w:r>
      <w:bookmarkEnd w:id="349"/>
    </w:p>
    <w:p w:rsidR="00875FB2" w:rsidRDefault="00C318DF" w:rsidP="00C2200A">
      <w:pPr>
        <w:pStyle w:val="ListParagraph"/>
        <w:numPr>
          <w:ilvl w:val="1"/>
          <w:numId w:val="34"/>
        </w:numPr>
        <w:spacing w:before="60"/>
        <w:contextualSpacing w:val="0"/>
      </w:pPr>
      <w:r w:rsidRPr="00EE14D7">
        <w:rPr>
          <w:rStyle w:val="AspersonalityChar"/>
        </w:rPr>
        <w:t>Manu</w:t>
      </w:r>
      <w:r>
        <w:t xml:space="preserve"> was </w:t>
      </w:r>
      <w:r w:rsidRPr="00CE487F">
        <w:rPr>
          <w:u w:val="single"/>
        </w:rPr>
        <w:t xml:space="preserve">created by </w:t>
      </w:r>
      <w:r w:rsidRPr="00CE487F">
        <w:rPr>
          <w:rStyle w:val="AspersonalityChar"/>
          <w:u w:val="single"/>
        </w:rPr>
        <w:t>Brahma</w:t>
      </w:r>
      <w:r w:rsidRPr="00CE487F">
        <w:rPr>
          <w:u w:val="single"/>
        </w:rPr>
        <w:t xml:space="preserve"> to</w:t>
      </w:r>
      <w:r w:rsidR="00875FB2" w:rsidRPr="00CE487F">
        <w:rPr>
          <w:u w:val="single"/>
        </w:rPr>
        <w:t xml:space="preserve"> sustain life on earth</w:t>
      </w:r>
      <w:r w:rsidR="00875FB2">
        <w:t xml:space="preserve">, i.e. to ensure Dharma </w:t>
      </w:r>
    </w:p>
    <w:p w:rsidR="00875FB2" w:rsidRDefault="00875FB2" w:rsidP="00C2200A">
      <w:pPr>
        <w:pStyle w:val="ListParagraph"/>
        <w:numPr>
          <w:ilvl w:val="1"/>
          <w:numId w:val="34"/>
        </w:numPr>
        <w:spacing w:before="60"/>
        <w:contextualSpacing w:val="0"/>
      </w:pPr>
      <w:r>
        <w:t xml:space="preserve">Therefore, Manu </w:t>
      </w:r>
      <w:r w:rsidRPr="00CE487F">
        <w:rPr>
          <w:u w:val="single"/>
        </w:rPr>
        <w:t>codifies certain laws</w:t>
      </w:r>
      <w:r>
        <w:t xml:space="preserve"> to ensure Dharma</w:t>
      </w:r>
      <w:r w:rsidR="00151D32">
        <w:t xml:space="preserve"> in his ‘</w:t>
      </w:r>
      <w:r w:rsidR="00151D32" w:rsidRPr="00CE487F">
        <w:rPr>
          <w:rStyle w:val="AspublicationChar"/>
        </w:rPr>
        <w:t>Manusmriti</w:t>
      </w:r>
      <w:r w:rsidR="00151D32" w:rsidRPr="00DF4078">
        <w:rPr>
          <w:i/>
        </w:rPr>
        <w:t>’</w:t>
      </w:r>
    </w:p>
    <w:p w:rsidR="00C318DF" w:rsidRDefault="00875FB2" w:rsidP="00C2200A">
      <w:pPr>
        <w:pStyle w:val="ListParagraph"/>
        <w:numPr>
          <w:ilvl w:val="1"/>
          <w:numId w:val="34"/>
        </w:numPr>
        <w:spacing w:before="60"/>
        <w:contextualSpacing w:val="0"/>
      </w:pPr>
      <w:r>
        <w:t xml:space="preserve">These </w:t>
      </w:r>
      <w:r w:rsidR="008463CE">
        <w:t xml:space="preserve">laws are </w:t>
      </w:r>
      <w:r w:rsidR="008463CE" w:rsidRPr="00CE487F">
        <w:rPr>
          <w:u w:val="single"/>
        </w:rPr>
        <w:t>based on cosmic laws</w:t>
      </w:r>
      <w:r w:rsidR="008463CE">
        <w:t xml:space="preserve"> which he was </w:t>
      </w:r>
      <w:r w:rsidR="008463CE" w:rsidRPr="00CE487F">
        <w:rPr>
          <w:u w:val="single"/>
        </w:rPr>
        <w:t xml:space="preserve">told by </w:t>
      </w:r>
      <w:r w:rsidR="008463CE" w:rsidRPr="00CE487F">
        <w:rPr>
          <w:rStyle w:val="AspersonalityChar"/>
          <w:u w:val="single"/>
        </w:rPr>
        <w:t>Saptarishis</w:t>
      </w:r>
      <w:r w:rsidR="008463CE">
        <w:t xml:space="preserve"> </w:t>
      </w:r>
    </w:p>
    <w:p w:rsidR="0057178F" w:rsidRDefault="0057178F" w:rsidP="00C2200A">
      <w:pPr>
        <w:pStyle w:val="Heading4"/>
        <w:numPr>
          <w:ilvl w:val="1"/>
          <w:numId w:val="36"/>
        </w:numPr>
      </w:pPr>
      <w:r>
        <w:t>Functions of King</w:t>
      </w:r>
    </w:p>
    <w:p w:rsidR="0057178F" w:rsidRDefault="0057178F" w:rsidP="00C2200A">
      <w:pPr>
        <w:pStyle w:val="ListParagraph"/>
        <w:numPr>
          <w:ilvl w:val="2"/>
          <w:numId w:val="36"/>
        </w:numPr>
        <w:spacing w:before="60"/>
        <w:ind w:left="1604"/>
        <w:contextualSpacing w:val="0"/>
      </w:pPr>
      <w:r>
        <w:t>A king has inter alia, following functions</w:t>
      </w:r>
    </w:p>
    <w:p w:rsidR="0057178F" w:rsidRDefault="0057178F" w:rsidP="00C2200A">
      <w:pPr>
        <w:pStyle w:val="ListParagraph"/>
        <w:numPr>
          <w:ilvl w:val="3"/>
          <w:numId w:val="36"/>
        </w:numPr>
        <w:spacing w:before="20"/>
        <w:ind w:left="2228"/>
        <w:contextualSpacing w:val="0"/>
      </w:pPr>
      <w:r>
        <w:t xml:space="preserve">Maintain </w:t>
      </w:r>
      <w:r w:rsidRPr="00437DFC">
        <w:rPr>
          <w:color w:val="009999"/>
        </w:rPr>
        <w:t>Dharma</w:t>
      </w:r>
      <w:r>
        <w:t xml:space="preserve"> </w:t>
      </w:r>
    </w:p>
    <w:p w:rsidR="0057178F" w:rsidRDefault="0057178F" w:rsidP="00C2200A">
      <w:pPr>
        <w:pStyle w:val="ListParagraph"/>
        <w:numPr>
          <w:ilvl w:val="3"/>
          <w:numId w:val="36"/>
        </w:numPr>
        <w:spacing w:before="20"/>
        <w:ind w:left="2228"/>
        <w:contextualSpacing w:val="0"/>
      </w:pPr>
      <w:r>
        <w:t>Providing ‘</w:t>
      </w:r>
      <w:r w:rsidRPr="00CE487F">
        <w:rPr>
          <w:color w:val="009999"/>
        </w:rPr>
        <w:t>Raksha</w:t>
      </w:r>
      <w:r>
        <w:t>’ (protection)</w:t>
      </w:r>
      <w:r w:rsidR="00437DFC">
        <w:t xml:space="preserve"> [security function of minimal state]</w:t>
      </w:r>
    </w:p>
    <w:p w:rsidR="0057178F" w:rsidRDefault="0057178F" w:rsidP="00C2200A">
      <w:pPr>
        <w:pStyle w:val="ListParagraph"/>
        <w:numPr>
          <w:ilvl w:val="3"/>
          <w:numId w:val="36"/>
        </w:numPr>
        <w:spacing w:before="20"/>
        <w:ind w:left="2228"/>
        <w:contextualSpacing w:val="0"/>
      </w:pPr>
      <w:r>
        <w:t>Perform ‘</w:t>
      </w:r>
      <w:r w:rsidRPr="00CE487F">
        <w:rPr>
          <w:color w:val="009999"/>
        </w:rPr>
        <w:t>Palan</w:t>
      </w:r>
      <w:r>
        <w:t>’ (Welfare)</w:t>
      </w:r>
      <w:r w:rsidR="00437DFC">
        <w:t xml:space="preserve"> [libertarianism]</w:t>
      </w:r>
    </w:p>
    <w:p w:rsidR="0057178F" w:rsidRDefault="0057178F" w:rsidP="00C2200A">
      <w:pPr>
        <w:pStyle w:val="ListParagraph"/>
        <w:numPr>
          <w:ilvl w:val="3"/>
          <w:numId w:val="36"/>
        </w:numPr>
        <w:spacing w:before="20"/>
        <w:ind w:left="2228"/>
        <w:contextualSpacing w:val="0"/>
      </w:pPr>
      <w:r>
        <w:t>Perform ‘</w:t>
      </w:r>
      <w:r w:rsidRPr="00CE487F">
        <w:rPr>
          <w:b/>
          <w:color w:val="009999"/>
          <w:u w:val="single"/>
        </w:rPr>
        <w:t>Yoga-kshem</w:t>
      </w:r>
      <w:r w:rsidRPr="00CE487F">
        <w:rPr>
          <w:b/>
        </w:rPr>
        <w:t>’</w:t>
      </w:r>
      <w:r>
        <w:t xml:space="preserve"> </w:t>
      </w:r>
      <w:r w:rsidR="00437DFC">
        <w:t>(spiritual &amp; material wellbeing)</w:t>
      </w:r>
    </w:p>
    <w:p w:rsidR="0057178F" w:rsidRDefault="0057178F" w:rsidP="00C2200A">
      <w:pPr>
        <w:pStyle w:val="ListParagraph"/>
        <w:numPr>
          <w:ilvl w:val="2"/>
          <w:numId w:val="36"/>
        </w:numPr>
        <w:spacing w:before="120"/>
        <w:ind w:left="1604"/>
        <w:contextualSpacing w:val="0"/>
      </w:pPr>
      <w:r w:rsidRPr="00437DFC">
        <w:rPr>
          <w:rStyle w:val="AsexactkeywordChar"/>
        </w:rPr>
        <w:t>Yogakshem</w:t>
      </w:r>
      <w:r>
        <w:t xml:space="preserve"> means </w:t>
      </w:r>
      <w:r w:rsidR="00437DFC">
        <w:t>facilitating</w:t>
      </w:r>
      <w:r>
        <w:t xml:space="preserve"> capacity development (</w:t>
      </w:r>
      <w:r w:rsidR="00AE3A1A" w:rsidRPr="00AE3A1A">
        <w:rPr>
          <w:color w:val="009999"/>
        </w:rPr>
        <w:t>Yogyata</w:t>
      </w:r>
      <w:r w:rsidR="00AE3A1A">
        <w:t xml:space="preserve"> + </w:t>
      </w:r>
      <w:r w:rsidRPr="00437DFC">
        <w:rPr>
          <w:rStyle w:val="AsexactkeywordChar"/>
        </w:rPr>
        <w:t>kshemta</w:t>
      </w:r>
      <w:r w:rsidR="00AE3A1A" w:rsidRPr="00AE3A1A">
        <w:t>)</w:t>
      </w:r>
      <w:r w:rsidR="00AE3A1A">
        <w:t xml:space="preserve"> to</w:t>
      </w:r>
      <w:r>
        <w:t xml:space="preserve"> achieve </w:t>
      </w:r>
      <w:r w:rsidR="00437DFC">
        <w:t>‘</w:t>
      </w:r>
      <w:r w:rsidR="00437DFC" w:rsidRPr="00437DFC">
        <w:rPr>
          <w:rStyle w:val="AsexactkeywordChar"/>
        </w:rPr>
        <w:t>Purushartha</w:t>
      </w:r>
      <w:r w:rsidR="00437DFC">
        <w:t xml:space="preserve">’ </w:t>
      </w:r>
      <w:r w:rsidR="009C3D97">
        <w:t>–</w:t>
      </w:r>
      <w:r>
        <w:t xml:space="preserve"> </w:t>
      </w:r>
      <w:r w:rsidR="009C3D97">
        <w:t xml:space="preserve">following </w:t>
      </w:r>
      <w:r>
        <w:t>goals of human life.</w:t>
      </w:r>
      <w:r w:rsidR="009C3D97">
        <w:t xml:space="preserve"> [libertarian position]</w:t>
      </w:r>
    </w:p>
    <w:p w:rsidR="0057178F" w:rsidRDefault="0057178F" w:rsidP="00C2200A">
      <w:pPr>
        <w:pStyle w:val="ListParagraph"/>
        <w:numPr>
          <w:ilvl w:val="3"/>
          <w:numId w:val="36"/>
        </w:numPr>
        <w:spacing w:before="20"/>
        <w:ind w:left="2228"/>
        <w:contextualSpacing w:val="0"/>
      </w:pPr>
      <w:r w:rsidRPr="00437DFC">
        <w:rPr>
          <w:rStyle w:val="AsexactkeywordChar"/>
        </w:rPr>
        <w:t>Dharma</w:t>
      </w:r>
      <w:r>
        <w:t xml:space="preserve"> – Varna dharma</w:t>
      </w:r>
    </w:p>
    <w:p w:rsidR="0057178F" w:rsidRDefault="0057178F" w:rsidP="00C2200A">
      <w:pPr>
        <w:pStyle w:val="ListParagraph"/>
        <w:numPr>
          <w:ilvl w:val="3"/>
          <w:numId w:val="36"/>
        </w:numPr>
        <w:spacing w:before="20"/>
        <w:ind w:left="2228"/>
        <w:contextualSpacing w:val="0"/>
      </w:pPr>
      <w:r w:rsidRPr="00437DFC">
        <w:rPr>
          <w:rStyle w:val="AsexactkeywordChar"/>
        </w:rPr>
        <w:t>Artha</w:t>
      </w:r>
      <w:r>
        <w:t xml:space="preserve"> – material wellbeing </w:t>
      </w:r>
    </w:p>
    <w:p w:rsidR="0057178F" w:rsidRDefault="0057178F" w:rsidP="00C2200A">
      <w:pPr>
        <w:pStyle w:val="ListParagraph"/>
        <w:numPr>
          <w:ilvl w:val="3"/>
          <w:numId w:val="36"/>
        </w:numPr>
        <w:spacing w:before="20"/>
        <w:ind w:left="2228"/>
        <w:contextualSpacing w:val="0"/>
      </w:pPr>
      <w:r w:rsidRPr="00437DFC">
        <w:rPr>
          <w:rStyle w:val="AsexactkeywordChar"/>
        </w:rPr>
        <w:t>Kama</w:t>
      </w:r>
      <w:r>
        <w:t xml:space="preserve"> – reproduction &amp; sexual pleasure</w:t>
      </w:r>
    </w:p>
    <w:p w:rsidR="0057178F" w:rsidRPr="00CF565E" w:rsidRDefault="0057178F" w:rsidP="00C2200A">
      <w:pPr>
        <w:pStyle w:val="ListParagraph"/>
        <w:numPr>
          <w:ilvl w:val="3"/>
          <w:numId w:val="36"/>
        </w:numPr>
        <w:spacing w:before="20"/>
        <w:ind w:left="2228"/>
        <w:contextualSpacing w:val="0"/>
      </w:pPr>
      <w:r w:rsidRPr="00437DFC">
        <w:rPr>
          <w:rStyle w:val="AsexactkeywordChar"/>
        </w:rPr>
        <w:t>Moksha</w:t>
      </w:r>
      <w:r>
        <w:t xml:space="preserve"> – achieve Nirvana </w:t>
      </w:r>
    </w:p>
    <w:p w:rsidR="0057178F" w:rsidRDefault="0057178F" w:rsidP="00C2200A">
      <w:pPr>
        <w:pStyle w:val="Heading4"/>
        <w:numPr>
          <w:ilvl w:val="1"/>
          <w:numId w:val="36"/>
        </w:numPr>
      </w:pPr>
      <w:r>
        <w:t>Graded punishment</w:t>
      </w:r>
    </w:p>
    <w:p w:rsidR="0057178F" w:rsidRDefault="0057178F" w:rsidP="00C2200A">
      <w:pPr>
        <w:pStyle w:val="ListParagraph"/>
        <w:numPr>
          <w:ilvl w:val="2"/>
          <w:numId w:val="36"/>
        </w:numPr>
        <w:spacing w:before="60"/>
        <w:ind w:left="1604"/>
        <w:contextualSpacing w:val="0"/>
      </w:pPr>
      <w:r w:rsidRPr="005A1ECA">
        <w:rPr>
          <w:rStyle w:val="AspublicationChar"/>
        </w:rPr>
        <w:t>Manusmriti</w:t>
      </w:r>
      <w:r>
        <w:t xml:space="preserve"> argues for a </w:t>
      </w:r>
      <w:r w:rsidRPr="005A1ECA">
        <w:rPr>
          <w:u w:val="single"/>
        </w:rPr>
        <w:t>strong system of punishment</w:t>
      </w:r>
      <w:r>
        <w:t xml:space="preserve">. It believes that </w:t>
      </w:r>
      <w:r w:rsidRPr="005A1ECA">
        <w:rPr>
          <w:u w:val="single"/>
        </w:rPr>
        <w:t>man is corruptible</w:t>
      </w:r>
      <w:r w:rsidR="005A1ECA">
        <w:t xml:space="preserve"> (Machiavelli &amp; Hobbes),</w:t>
      </w:r>
      <w:r>
        <w:t xml:space="preserve"> and hence requires spectre of </w:t>
      </w:r>
      <w:r w:rsidRPr="005A1ECA">
        <w:rPr>
          <w:u w:val="single"/>
        </w:rPr>
        <w:t>punishment to uphold dharma</w:t>
      </w:r>
      <w:r>
        <w:t xml:space="preserve"> </w:t>
      </w:r>
    </w:p>
    <w:p w:rsidR="0057178F" w:rsidRDefault="0057178F" w:rsidP="00C2200A">
      <w:pPr>
        <w:pStyle w:val="ListParagraph"/>
        <w:numPr>
          <w:ilvl w:val="2"/>
          <w:numId w:val="36"/>
        </w:numPr>
        <w:spacing w:before="60"/>
        <w:ind w:left="1604"/>
        <w:contextualSpacing w:val="0"/>
      </w:pPr>
      <w:r>
        <w:t xml:space="preserve">Provides a </w:t>
      </w:r>
      <w:r w:rsidRPr="00DF4078">
        <w:rPr>
          <w:u w:val="single"/>
        </w:rPr>
        <w:t>graded system of punishment</w:t>
      </w:r>
    </w:p>
    <w:p w:rsidR="0057178F" w:rsidRDefault="0057178F" w:rsidP="00C2200A">
      <w:pPr>
        <w:pStyle w:val="ListParagraph"/>
        <w:numPr>
          <w:ilvl w:val="2"/>
          <w:numId w:val="36"/>
        </w:numPr>
        <w:spacing w:before="60"/>
        <w:ind w:left="1604"/>
        <w:contextualSpacing w:val="0"/>
      </w:pPr>
      <w:r w:rsidRPr="005A1ECA">
        <w:rPr>
          <w:u w:val="single"/>
        </w:rPr>
        <w:t xml:space="preserve">Lower </w:t>
      </w:r>
      <w:r w:rsidRPr="005A1ECA">
        <w:rPr>
          <w:rStyle w:val="AsexactkeywordChar"/>
          <w:u w:val="single"/>
        </w:rPr>
        <w:t>varnas</w:t>
      </w:r>
      <w:r>
        <w:t xml:space="preserve"> are </w:t>
      </w:r>
      <w:r w:rsidRPr="005A1ECA">
        <w:rPr>
          <w:u w:val="single"/>
        </w:rPr>
        <w:t>punished more severely</w:t>
      </w:r>
      <w:r>
        <w:t xml:space="preserve"> for identical crimes. </w:t>
      </w:r>
    </w:p>
    <w:p w:rsidR="0057178F" w:rsidRDefault="0057178F" w:rsidP="00C2200A">
      <w:pPr>
        <w:pStyle w:val="Heading4"/>
        <w:numPr>
          <w:ilvl w:val="1"/>
          <w:numId w:val="36"/>
        </w:numPr>
      </w:pPr>
      <w:r>
        <w:t>Taxation</w:t>
      </w:r>
    </w:p>
    <w:p w:rsidR="0057178F" w:rsidRDefault="0057178F" w:rsidP="00C2200A">
      <w:pPr>
        <w:pStyle w:val="ListParagraph"/>
        <w:numPr>
          <w:ilvl w:val="2"/>
          <w:numId w:val="36"/>
        </w:numPr>
        <w:spacing w:before="60"/>
        <w:ind w:left="1604"/>
        <w:contextualSpacing w:val="0"/>
      </w:pPr>
      <w:r>
        <w:t xml:space="preserve">Taxation to </w:t>
      </w:r>
      <w:r w:rsidRPr="005A1ECA">
        <w:rPr>
          <w:u w:val="single"/>
        </w:rPr>
        <w:t>fund social welfare</w:t>
      </w:r>
      <w:r>
        <w:t xml:space="preserve"> </w:t>
      </w:r>
      <w:r w:rsidR="005A1ECA">
        <w:t>(neo-liberalism)</w:t>
      </w:r>
    </w:p>
    <w:p w:rsidR="0057178F" w:rsidRPr="00695F23" w:rsidRDefault="0057178F" w:rsidP="00C2200A">
      <w:pPr>
        <w:pStyle w:val="ListParagraph"/>
        <w:numPr>
          <w:ilvl w:val="2"/>
          <w:numId w:val="36"/>
        </w:numPr>
        <w:spacing w:before="60"/>
        <w:ind w:left="1604"/>
        <w:contextualSpacing w:val="0"/>
      </w:pPr>
      <w:r>
        <w:t xml:space="preserve">System of </w:t>
      </w:r>
      <w:r w:rsidRPr="00DF4078">
        <w:rPr>
          <w:u w:val="single"/>
        </w:rPr>
        <w:t>progressive taxation</w:t>
      </w:r>
      <w:r w:rsidR="005A1ECA" w:rsidRPr="005A1ECA">
        <w:t xml:space="preserve"> </w:t>
      </w:r>
      <w:r w:rsidR="005A1ECA">
        <w:rPr>
          <w:u w:val="single"/>
        </w:rPr>
        <w:t>(neo-liberalism)</w:t>
      </w:r>
    </w:p>
    <w:p w:rsidR="00695F23" w:rsidRDefault="00695F23" w:rsidP="00C2200A">
      <w:pPr>
        <w:pStyle w:val="Heading4"/>
        <w:numPr>
          <w:ilvl w:val="1"/>
          <w:numId w:val="36"/>
        </w:numPr>
      </w:pPr>
      <w:r>
        <w:t>Criticism</w:t>
      </w:r>
    </w:p>
    <w:p w:rsidR="00695F23" w:rsidRDefault="00582BC3" w:rsidP="00C2200A">
      <w:pPr>
        <w:pStyle w:val="ListParagraph"/>
        <w:numPr>
          <w:ilvl w:val="2"/>
          <w:numId w:val="36"/>
        </w:numPr>
        <w:spacing w:before="60"/>
        <w:ind w:left="1604"/>
        <w:contextualSpacing w:val="0"/>
      </w:pPr>
      <w:r w:rsidRPr="00841A02">
        <w:rPr>
          <w:rStyle w:val="AspersonalityChar"/>
        </w:rPr>
        <w:t>Ambedkar</w:t>
      </w:r>
      <w:r w:rsidR="005A1ECA">
        <w:t xml:space="preserve"> argued</w:t>
      </w:r>
      <w:r>
        <w:t xml:space="preserve"> to </w:t>
      </w:r>
      <w:r w:rsidRPr="005A1ECA">
        <w:rPr>
          <w:u w:val="single"/>
        </w:rPr>
        <w:t xml:space="preserve">put dynamite on </w:t>
      </w:r>
      <w:r w:rsidR="00CB359D" w:rsidRPr="005A1ECA">
        <w:rPr>
          <w:u w:val="single"/>
        </w:rPr>
        <w:t>M</w:t>
      </w:r>
      <w:r w:rsidRPr="005A1ECA">
        <w:rPr>
          <w:u w:val="single"/>
        </w:rPr>
        <w:t>anusmriti</w:t>
      </w:r>
      <w:r>
        <w:t xml:space="preserve">. It </w:t>
      </w:r>
      <w:r w:rsidRPr="00841A02">
        <w:rPr>
          <w:u w:val="single"/>
        </w:rPr>
        <w:t>promotes</w:t>
      </w:r>
      <w:r>
        <w:t xml:space="preserve"> untouchability and </w:t>
      </w:r>
      <w:r w:rsidRPr="00841A02">
        <w:rPr>
          <w:u w:val="single"/>
        </w:rPr>
        <w:t>caste discrimination</w:t>
      </w:r>
    </w:p>
    <w:p w:rsidR="00582BC3" w:rsidRPr="00695F23" w:rsidRDefault="00363D2D" w:rsidP="00C2200A">
      <w:pPr>
        <w:pStyle w:val="ListParagraph"/>
        <w:numPr>
          <w:ilvl w:val="2"/>
          <w:numId w:val="36"/>
        </w:numPr>
        <w:spacing w:before="60"/>
        <w:contextualSpacing w:val="0"/>
      </w:pPr>
      <w:r w:rsidRPr="00841A02">
        <w:rPr>
          <w:rStyle w:val="AspersonalityChar"/>
        </w:rPr>
        <w:t>Feminists</w:t>
      </w:r>
      <w:r>
        <w:t xml:space="preserve"> criticize</w:t>
      </w:r>
      <w:r w:rsidR="00582BC3">
        <w:t xml:space="preserve"> </w:t>
      </w:r>
      <w:r>
        <w:t>it</w:t>
      </w:r>
      <w:r w:rsidR="00841A02">
        <w:t>,</w:t>
      </w:r>
      <w:r>
        <w:t xml:space="preserve"> </w:t>
      </w:r>
      <w:r w:rsidR="00582BC3">
        <w:t xml:space="preserve">for </w:t>
      </w:r>
      <w:r w:rsidR="00841A02">
        <w:t xml:space="preserve">women are </w:t>
      </w:r>
      <w:r w:rsidR="00841A02" w:rsidRPr="00841A02">
        <w:rPr>
          <w:rStyle w:val="AnshulsenumerationChar"/>
        </w:rPr>
        <w:t>relegated to do</w:t>
      </w:r>
      <w:r w:rsidR="00CB359D" w:rsidRPr="00841A02">
        <w:rPr>
          <w:rStyle w:val="AnshulsenumerationChar"/>
        </w:rPr>
        <w:t>mestic sphere</w:t>
      </w:r>
      <w:r w:rsidR="00841A02">
        <w:t xml:space="preserve">, and </w:t>
      </w:r>
      <w:r w:rsidR="00841A02" w:rsidRPr="00841A02">
        <w:rPr>
          <w:rStyle w:val="AnshulsenumerationChar"/>
        </w:rPr>
        <w:t xml:space="preserve">subordinated </w:t>
      </w:r>
      <w:r w:rsidR="00CB359D" w:rsidRPr="00841A02">
        <w:rPr>
          <w:rStyle w:val="AnshulsenumerationChar"/>
        </w:rPr>
        <w:t>to men</w:t>
      </w:r>
      <w:r w:rsidR="00CB359D">
        <w:t xml:space="preserve">. </w:t>
      </w:r>
    </w:p>
    <w:p w:rsidR="0033760B" w:rsidRDefault="0033760B" w:rsidP="00C2200A">
      <w:pPr>
        <w:pStyle w:val="Heading3"/>
        <w:numPr>
          <w:ilvl w:val="0"/>
          <w:numId w:val="34"/>
        </w:numPr>
      </w:pPr>
      <w:bookmarkStart w:id="350" w:name="_Toc143353712"/>
      <w:r>
        <w:t>Dharmashastra</w:t>
      </w:r>
      <w:bookmarkEnd w:id="350"/>
    </w:p>
    <w:p w:rsidR="0033760B" w:rsidRDefault="0033760B" w:rsidP="00C2200A">
      <w:pPr>
        <w:pStyle w:val="ListParagraph"/>
        <w:numPr>
          <w:ilvl w:val="1"/>
          <w:numId w:val="36"/>
        </w:numPr>
        <w:spacing w:before="60"/>
        <w:contextualSpacing w:val="0"/>
      </w:pPr>
      <w:r w:rsidRPr="00841A02">
        <w:rPr>
          <w:rStyle w:val="AspublicationChar"/>
        </w:rPr>
        <w:t>Dharmashastra</w:t>
      </w:r>
      <w:r>
        <w:t>, an ancient Hindu text, gives certain laws/</w:t>
      </w:r>
      <w:r w:rsidRPr="00841A02">
        <w:rPr>
          <w:u w:val="single"/>
        </w:rPr>
        <w:t>code of conduct to maintain Dharma</w:t>
      </w:r>
      <w:r>
        <w:t xml:space="preserve">. Absence of dharma would </w:t>
      </w:r>
      <w:r w:rsidRPr="00841A02">
        <w:rPr>
          <w:u w:val="single"/>
        </w:rPr>
        <w:t>precipitate anarchy</w:t>
      </w:r>
      <w:r>
        <w:t>.</w:t>
      </w:r>
    </w:p>
    <w:p w:rsidR="0033760B" w:rsidRDefault="00824A65" w:rsidP="00C2200A">
      <w:pPr>
        <w:pStyle w:val="ListParagraph"/>
        <w:numPr>
          <w:ilvl w:val="1"/>
          <w:numId w:val="36"/>
        </w:numPr>
        <w:spacing w:before="60"/>
        <w:contextualSpacing w:val="0"/>
      </w:pPr>
      <w:r>
        <w:t>Dharma is like a code of conduct to maintain peace, stability and harmony.</w:t>
      </w:r>
    </w:p>
    <w:p w:rsidR="00C0059E" w:rsidRDefault="00C0059E" w:rsidP="00C2200A">
      <w:pPr>
        <w:pStyle w:val="ListParagraph"/>
        <w:numPr>
          <w:ilvl w:val="1"/>
          <w:numId w:val="36"/>
        </w:numPr>
        <w:spacing w:before="60"/>
        <w:contextualSpacing w:val="0"/>
      </w:pPr>
      <w:r>
        <w:t>The most important Dharma is the ‘</w:t>
      </w:r>
      <w:r w:rsidRPr="00841A02">
        <w:rPr>
          <w:color w:val="009999"/>
          <w:u w:val="single"/>
        </w:rPr>
        <w:t>Varna Dharma</w:t>
      </w:r>
      <w:r w:rsidRPr="00841A02">
        <w:t>’</w:t>
      </w:r>
    </w:p>
    <w:p w:rsidR="00D65655" w:rsidRDefault="00D65655" w:rsidP="00C2200A">
      <w:pPr>
        <w:pStyle w:val="Heading4"/>
        <w:numPr>
          <w:ilvl w:val="1"/>
          <w:numId w:val="36"/>
        </w:numPr>
      </w:pPr>
      <w:r>
        <w:t>Varna Dharma</w:t>
      </w:r>
    </w:p>
    <w:p w:rsidR="00D65655" w:rsidRDefault="00D65655" w:rsidP="00C2200A">
      <w:pPr>
        <w:pStyle w:val="ListParagraph"/>
        <w:numPr>
          <w:ilvl w:val="2"/>
          <w:numId w:val="36"/>
        </w:numPr>
        <w:spacing w:before="60"/>
        <w:contextualSpacing w:val="0"/>
      </w:pPr>
      <w:r>
        <w:t xml:space="preserve">Varna system is a </w:t>
      </w:r>
      <w:r w:rsidRPr="00011E20">
        <w:rPr>
          <w:u w:val="single"/>
        </w:rPr>
        <w:t>four-fold societal hierarchy</w:t>
      </w:r>
      <w:r>
        <w:t>.</w:t>
      </w:r>
    </w:p>
    <w:p w:rsidR="00D65655" w:rsidRDefault="00D65655" w:rsidP="00C2200A">
      <w:pPr>
        <w:pStyle w:val="ListParagraph"/>
        <w:numPr>
          <w:ilvl w:val="2"/>
          <w:numId w:val="36"/>
        </w:numPr>
        <w:spacing w:before="60"/>
        <w:contextualSpacing w:val="0"/>
      </w:pPr>
      <w:r>
        <w:t xml:space="preserve">Its </w:t>
      </w:r>
      <w:r w:rsidRPr="00541C27">
        <w:rPr>
          <w:color w:val="70AD47" w:themeColor="accent6"/>
        </w:rPr>
        <w:t>origin</w:t>
      </w:r>
      <w:r>
        <w:t xml:space="preserve"> could be traced </w:t>
      </w:r>
      <w:r w:rsidR="00B32841" w:rsidRPr="00541C27">
        <w:rPr>
          <w:color w:val="70AD47" w:themeColor="accent6"/>
        </w:rPr>
        <w:t>from</w:t>
      </w:r>
      <w:r>
        <w:t xml:space="preserve"> ‘</w:t>
      </w:r>
      <w:r w:rsidRPr="00011E20">
        <w:rPr>
          <w:color w:val="009999"/>
        </w:rPr>
        <w:t>Purush-sukta</w:t>
      </w:r>
      <w:r>
        <w:t xml:space="preserve">’ in </w:t>
      </w:r>
      <w:r w:rsidRPr="00011E20">
        <w:rPr>
          <w:rStyle w:val="AspublicationChar"/>
        </w:rPr>
        <w:t>Rig-Veda</w:t>
      </w:r>
      <w:r>
        <w:t xml:space="preserve">. </w:t>
      </w:r>
      <w:r w:rsidR="00B64ADF">
        <w:t xml:space="preserve">It posits that the four varnas originated from the different parts of </w:t>
      </w:r>
      <w:r w:rsidR="00B64ADF" w:rsidRPr="00011E20">
        <w:rPr>
          <w:rStyle w:val="AspersonalityChar"/>
        </w:rPr>
        <w:t>Brahma’s</w:t>
      </w:r>
      <w:r w:rsidR="00B64ADF">
        <w:t xml:space="preserve"> body – </w:t>
      </w:r>
      <w:r w:rsidR="00B64ADF" w:rsidRPr="00011E20">
        <w:rPr>
          <w:rStyle w:val="AsexactkeywordChar"/>
        </w:rPr>
        <w:t>virat purusha</w:t>
      </w:r>
      <w:r w:rsidR="00B64ADF">
        <w:t xml:space="preserve">. </w:t>
      </w:r>
    </w:p>
    <w:p w:rsidR="00B64ADF" w:rsidRDefault="00B64ADF" w:rsidP="00C2200A">
      <w:pPr>
        <w:pStyle w:val="ListParagraph"/>
        <w:numPr>
          <w:ilvl w:val="3"/>
          <w:numId w:val="36"/>
        </w:numPr>
        <w:spacing w:before="60"/>
        <w:contextualSpacing w:val="0"/>
      </w:pPr>
      <w:r w:rsidRPr="00011E20">
        <w:rPr>
          <w:color w:val="009999"/>
        </w:rPr>
        <w:t>Brahmins</w:t>
      </w:r>
      <w:r w:rsidR="0082447A">
        <w:t>: Intellectual role</w:t>
      </w:r>
      <w:r>
        <w:t xml:space="preserve"> </w:t>
      </w:r>
      <w:r w:rsidR="00363D2D">
        <w:t>(Head)</w:t>
      </w:r>
    </w:p>
    <w:p w:rsidR="00B64ADF" w:rsidRDefault="00B64ADF" w:rsidP="00C2200A">
      <w:pPr>
        <w:pStyle w:val="ListParagraph"/>
        <w:numPr>
          <w:ilvl w:val="3"/>
          <w:numId w:val="36"/>
        </w:numPr>
        <w:spacing w:before="60"/>
        <w:contextualSpacing w:val="0"/>
      </w:pPr>
      <w:r w:rsidRPr="00011E20">
        <w:rPr>
          <w:color w:val="009999"/>
        </w:rPr>
        <w:t>Kshatriyas</w:t>
      </w:r>
      <w:r w:rsidR="0082447A">
        <w:t>: Protection role</w:t>
      </w:r>
      <w:r w:rsidR="00363D2D">
        <w:t xml:space="preserve"> (Shoulder)</w:t>
      </w:r>
    </w:p>
    <w:p w:rsidR="00B64ADF" w:rsidRDefault="00B64ADF" w:rsidP="00C2200A">
      <w:pPr>
        <w:pStyle w:val="ListParagraph"/>
        <w:numPr>
          <w:ilvl w:val="3"/>
          <w:numId w:val="36"/>
        </w:numPr>
        <w:spacing w:before="60"/>
        <w:contextualSpacing w:val="0"/>
      </w:pPr>
      <w:r w:rsidRPr="00011E20">
        <w:rPr>
          <w:color w:val="009999"/>
        </w:rPr>
        <w:t>Vaishyas</w:t>
      </w:r>
      <w:r w:rsidR="0082447A">
        <w:t>: Production role</w:t>
      </w:r>
      <w:r w:rsidR="00363D2D">
        <w:t xml:space="preserve"> (Thighs)</w:t>
      </w:r>
    </w:p>
    <w:p w:rsidR="00B64ADF" w:rsidRDefault="00B64ADF" w:rsidP="00C2200A">
      <w:pPr>
        <w:pStyle w:val="ListParagraph"/>
        <w:numPr>
          <w:ilvl w:val="3"/>
          <w:numId w:val="36"/>
        </w:numPr>
        <w:spacing w:before="60"/>
        <w:contextualSpacing w:val="0"/>
      </w:pPr>
      <w:r w:rsidRPr="00011E20">
        <w:rPr>
          <w:color w:val="009999"/>
        </w:rPr>
        <w:t>Shudra</w:t>
      </w:r>
      <w:r w:rsidR="0082447A" w:rsidRPr="00011E20">
        <w:rPr>
          <w:color w:val="009999"/>
        </w:rPr>
        <w:t>s</w:t>
      </w:r>
      <w:r w:rsidR="0082447A">
        <w:t xml:space="preserve"> : service role </w:t>
      </w:r>
      <w:r w:rsidR="00363D2D">
        <w:t xml:space="preserve"> (Feet)</w:t>
      </w:r>
    </w:p>
    <w:p w:rsidR="0004653C" w:rsidRDefault="0004653C" w:rsidP="00C2200A">
      <w:pPr>
        <w:pStyle w:val="ListParagraph"/>
        <w:numPr>
          <w:ilvl w:val="2"/>
          <w:numId w:val="36"/>
        </w:numPr>
        <w:spacing w:before="160"/>
        <w:ind w:left="1604"/>
        <w:contextualSpacing w:val="0"/>
      </w:pPr>
      <w:r>
        <w:t xml:space="preserve">The </w:t>
      </w:r>
      <w:r w:rsidRPr="00011E20">
        <w:rPr>
          <w:u w:val="single"/>
        </w:rPr>
        <w:t>King is from ‘Kshatriya’</w:t>
      </w:r>
      <w:r>
        <w:t xml:space="preserve"> </w:t>
      </w:r>
      <w:r w:rsidR="00EF4393">
        <w:t>Varna</w:t>
      </w:r>
      <w:r w:rsidR="00011E20">
        <w:t>,</w:t>
      </w:r>
      <w:r>
        <w:t xml:space="preserve"> and </w:t>
      </w:r>
      <w:r w:rsidR="00EF4393">
        <w:t>possesses</w:t>
      </w:r>
      <w:r>
        <w:t xml:space="preserve"> </w:t>
      </w:r>
      <w:r w:rsidRPr="00011E20">
        <w:rPr>
          <w:u w:val="single"/>
        </w:rPr>
        <w:t>‘</w:t>
      </w:r>
      <w:r w:rsidRPr="00011E20">
        <w:rPr>
          <w:color w:val="009999"/>
          <w:u w:val="single"/>
        </w:rPr>
        <w:t>Divine personality</w:t>
      </w:r>
      <w:r w:rsidRPr="00011E20">
        <w:rPr>
          <w:u w:val="single"/>
        </w:rPr>
        <w:t>’ instead of ‘</w:t>
      </w:r>
      <w:r w:rsidRPr="00011E20">
        <w:rPr>
          <w:color w:val="009999"/>
          <w:u w:val="single"/>
        </w:rPr>
        <w:t>Divine rights</w:t>
      </w:r>
      <w:r w:rsidRPr="00011E20">
        <w:t>’</w:t>
      </w:r>
      <w:r w:rsidRPr="00011E20">
        <w:rPr>
          <w:color w:val="009999"/>
        </w:rPr>
        <w:t xml:space="preserve"> </w:t>
      </w:r>
      <w:r>
        <w:t>(absolute rights)</w:t>
      </w:r>
      <w:r w:rsidR="00363D2D">
        <w:t>. Thus, unlike western kings</w:t>
      </w:r>
      <w:r w:rsidR="00011E20">
        <w:t>,</w:t>
      </w:r>
      <w:r w:rsidR="00363D2D">
        <w:t xml:space="preserve"> he is n</w:t>
      </w:r>
      <w:r w:rsidR="00363D2D" w:rsidRPr="00011E20">
        <w:rPr>
          <w:u w:val="single"/>
        </w:rPr>
        <w:t>ot the source of morality</w:t>
      </w:r>
      <w:r w:rsidR="00363D2D">
        <w:t xml:space="preserve">, but </w:t>
      </w:r>
      <w:r w:rsidR="00363D2D" w:rsidRPr="00011E20">
        <w:rPr>
          <w:u w:val="single"/>
        </w:rPr>
        <w:t xml:space="preserve">subject to </w:t>
      </w:r>
      <w:r w:rsidR="00EF4393" w:rsidRPr="00011E20">
        <w:rPr>
          <w:u w:val="single"/>
        </w:rPr>
        <w:t>Dharma</w:t>
      </w:r>
      <w:r w:rsidR="00EF4393">
        <w:t xml:space="preserve">. </w:t>
      </w:r>
    </w:p>
    <w:p w:rsidR="0082447A" w:rsidRPr="00F51C4F" w:rsidRDefault="0082447A" w:rsidP="00C2200A">
      <w:pPr>
        <w:pStyle w:val="ListParagraph"/>
        <w:numPr>
          <w:ilvl w:val="2"/>
          <w:numId w:val="36"/>
        </w:numPr>
        <w:spacing w:before="60"/>
        <w:contextualSpacing w:val="0"/>
      </w:pPr>
      <w:r w:rsidRPr="00011E20">
        <w:rPr>
          <w:u w:val="single"/>
        </w:rPr>
        <w:t>Each varna must attain virtue in their own cra</w:t>
      </w:r>
      <w:r w:rsidR="0077303B" w:rsidRPr="00011E20">
        <w:rPr>
          <w:u w:val="single"/>
        </w:rPr>
        <w:t>ft</w:t>
      </w:r>
      <w:r w:rsidR="0077303B">
        <w:t xml:space="preserve"> and uphold hierarchy.</w:t>
      </w:r>
      <w:r w:rsidR="00011E20">
        <w:t xml:space="preserve"> (This is what </w:t>
      </w:r>
      <w:r w:rsidR="00011E20" w:rsidRPr="00011E20">
        <w:rPr>
          <w:color w:val="9A57CD"/>
        </w:rPr>
        <w:t>Plato</w:t>
      </w:r>
      <w:r w:rsidR="00011E20">
        <w:rPr>
          <w:color w:val="9A57CD"/>
        </w:rPr>
        <w:t xml:space="preserve"> </w:t>
      </w:r>
      <w:r w:rsidR="00011E20" w:rsidRPr="00011E20">
        <w:t>called</w:t>
      </w:r>
      <w:r w:rsidR="00011E20">
        <w:t xml:space="preserve"> ‘</w:t>
      </w:r>
      <w:r w:rsidR="00011E20" w:rsidRPr="00067A30">
        <w:rPr>
          <w:color w:val="009999"/>
        </w:rPr>
        <w:t>Justice</w:t>
      </w:r>
      <w:r w:rsidR="00011E20">
        <w:t>’.</w:t>
      </w:r>
      <w:r w:rsidR="00011E20">
        <w:rPr>
          <w:color w:val="9A57CD"/>
        </w:rPr>
        <w:t xml:space="preserve"> </w:t>
      </w:r>
    </w:p>
    <w:p w:rsidR="00F51C4F" w:rsidRDefault="00F51C4F" w:rsidP="00C2200A">
      <w:pPr>
        <w:pStyle w:val="ListParagraph"/>
        <w:numPr>
          <w:ilvl w:val="2"/>
          <w:numId w:val="36"/>
        </w:numPr>
        <w:spacing w:before="60"/>
        <w:contextualSpacing w:val="0"/>
      </w:pPr>
      <w:r>
        <w:t xml:space="preserve">This fourfold societal hierarchy is similar to </w:t>
      </w:r>
      <w:r w:rsidRPr="008066C0">
        <w:rPr>
          <w:color w:val="9A57CD"/>
          <w:u w:val="single"/>
        </w:rPr>
        <w:t>Plato’s</w:t>
      </w:r>
      <w:r w:rsidRPr="008066C0">
        <w:rPr>
          <w:u w:val="single"/>
        </w:rPr>
        <w:t xml:space="preserve"> hierarchical social organisation</w:t>
      </w:r>
    </w:p>
    <w:p w:rsidR="00F51C4F" w:rsidRDefault="008066C0" w:rsidP="00C2200A">
      <w:pPr>
        <w:pStyle w:val="ListParagraph"/>
        <w:numPr>
          <w:ilvl w:val="3"/>
          <w:numId w:val="36"/>
        </w:numPr>
        <w:spacing w:before="60"/>
        <w:contextualSpacing w:val="0"/>
      </w:pPr>
      <w:r>
        <w:t>Brahmins (Ruler)</w:t>
      </w:r>
      <w:r>
        <w:tab/>
      </w:r>
      <w:r>
        <w:tab/>
        <w:t>:</w:t>
      </w:r>
      <w:r>
        <w:tab/>
        <w:t>Guardian</w:t>
      </w:r>
      <w:r w:rsidR="00F51C4F">
        <w:t xml:space="preserve"> – Rulers </w:t>
      </w:r>
    </w:p>
    <w:p w:rsidR="00F51C4F" w:rsidRDefault="00F51C4F" w:rsidP="00C2200A">
      <w:pPr>
        <w:pStyle w:val="ListParagraph"/>
        <w:numPr>
          <w:ilvl w:val="3"/>
          <w:numId w:val="36"/>
        </w:numPr>
        <w:spacing w:before="60"/>
        <w:contextualSpacing w:val="0"/>
      </w:pPr>
      <w:r w:rsidRPr="00F51C4F">
        <w:rPr>
          <w:i/>
          <w:iCs/>
        </w:rPr>
        <w:t>Kshatriyas</w:t>
      </w:r>
      <w:r w:rsidR="008066C0">
        <w:rPr>
          <w:i/>
          <w:iCs/>
        </w:rPr>
        <w:t xml:space="preserve"> (</w:t>
      </w:r>
      <w:r w:rsidR="008066C0">
        <w:rPr>
          <w:iCs/>
        </w:rPr>
        <w:t>protection)</w:t>
      </w:r>
      <w:r w:rsidR="008066C0">
        <w:rPr>
          <w:i/>
          <w:iCs/>
        </w:rPr>
        <w:tab/>
      </w:r>
      <w:r w:rsidR="008066C0">
        <w:t>:</w:t>
      </w:r>
      <w:r w:rsidR="008066C0">
        <w:tab/>
      </w:r>
      <w:r>
        <w:t xml:space="preserve">Guardian – Auxiliaries </w:t>
      </w:r>
    </w:p>
    <w:p w:rsidR="008066C0" w:rsidRDefault="008066C0" w:rsidP="00C2200A">
      <w:pPr>
        <w:pStyle w:val="ListParagraph"/>
        <w:numPr>
          <w:ilvl w:val="3"/>
          <w:numId w:val="36"/>
        </w:numPr>
        <w:spacing w:before="60"/>
        <w:contextualSpacing w:val="0"/>
      </w:pPr>
      <w:r w:rsidRPr="008066C0">
        <w:rPr>
          <w:i/>
          <w:iCs/>
        </w:rPr>
        <w:t>Vaishyas</w:t>
      </w:r>
      <w:r>
        <w:rPr>
          <w:i/>
          <w:iCs/>
        </w:rPr>
        <w:t xml:space="preserve"> </w:t>
      </w:r>
      <w:r w:rsidRPr="008066C0">
        <w:rPr>
          <w:iCs/>
        </w:rPr>
        <w:t>(production)</w:t>
      </w:r>
      <w:r>
        <w:rPr>
          <w:i/>
          <w:iCs/>
        </w:rPr>
        <w:tab/>
      </w:r>
      <w:r w:rsidRPr="008066C0">
        <w:t>:</w:t>
      </w:r>
      <w:r>
        <w:tab/>
        <w:t xml:space="preserve">Goods &amp; services </w:t>
      </w:r>
    </w:p>
    <w:p w:rsidR="008066C0" w:rsidRDefault="008066C0" w:rsidP="00C2200A">
      <w:pPr>
        <w:pStyle w:val="ListParagraph"/>
        <w:numPr>
          <w:ilvl w:val="3"/>
          <w:numId w:val="36"/>
        </w:numPr>
        <w:spacing w:before="60"/>
        <w:contextualSpacing w:val="0"/>
      </w:pPr>
      <w:r>
        <w:rPr>
          <w:i/>
          <w:iCs/>
        </w:rPr>
        <w:t>Shudras (</w:t>
      </w:r>
      <w:r>
        <w:rPr>
          <w:iCs/>
        </w:rPr>
        <w:t>services)</w:t>
      </w:r>
      <w:r>
        <w:rPr>
          <w:i/>
          <w:iCs/>
        </w:rPr>
        <w:tab/>
      </w:r>
      <w:r>
        <w:rPr>
          <w:i/>
          <w:iCs/>
        </w:rPr>
        <w:tab/>
      </w:r>
      <w:r w:rsidRPr="008066C0">
        <w:t>:</w:t>
      </w:r>
      <w:r>
        <w:tab/>
        <w:t xml:space="preserve">Goods &amp; Services </w:t>
      </w:r>
    </w:p>
    <w:p w:rsidR="00472146" w:rsidRDefault="00472146" w:rsidP="00472146"/>
    <w:p w:rsidR="003E25DF" w:rsidRDefault="003E25DF">
      <w:r>
        <w:br w:type="page"/>
      </w:r>
    </w:p>
    <w:p w:rsidR="003E25DF" w:rsidRDefault="003E25DF" w:rsidP="00FA530C">
      <w:pPr>
        <w:pStyle w:val="Heading2"/>
      </w:pPr>
      <w:bookmarkStart w:id="351" w:name="_Toc143353713"/>
      <w:r>
        <w:t>Kautilya</w:t>
      </w:r>
      <w:r w:rsidR="00196785">
        <w:t xml:space="preserve"> (353-282 BCE)</w:t>
      </w:r>
      <w:bookmarkEnd w:id="351"/>
    </w:p>
    <w:p w:rsidR="003E25DF" w:rsidRDefault="003E25DF" w:rsidP="00C2200A">
      <w:pPr>
        <w:pStyle w:val="Heading3"/>
        <w:numPr>
          <w:ilvl w:val="0"/>
          <w:numId w:val="34"/>
        </w:numPr>
      </w:pPr>
      <w:bookmarkStart w:id="352" w:name="_Toc143353714"/>
      <w:r>
        <w:t>Kautilya and Machiavelli</w:t>
      </w:r>
      <w:bookmarkEnd w:id="352"/>
    </w:p>
    <w:p w:rsidR="00CD7667" w:rsidRDefault="00CD7667" w:rsidP="00C2200A">
      <w:pPr>
        <w:pStyle w:val="ListParagraph"/>
        <w:numPr>
          <w:ilvl w:val="1"/>
          <w:numId w:val="34"/>
        </w:numPr>
        <w:spacing w:before="60"/>
        <w:contextualSpacing w:val="0"/>
      </w:pPr>
      <w:r>
        <w:t>Similarities</w:t>
      </w:r>
    </w:p>
    <w:p w:rsidR="0000344A" w:rsidRDefault="0000344A" w:rsidP="00C2200A">
      <w:pPr>
        <w:pStyle w:val="ListParagraph"/>
        <w:numPr>
          <w:ilvl w:val="2"/>
          <w:numId w:val="34"/>
        </w:numPr>
        <w:spacing w:before="40"/>
        <w:ind w:left="1604"/>
        <w:contextualSpacing w:val="0"/>
      </w:pPr>
      <w:r>
        <w:t xml:space="preserve">Both wrote on </w:t>
      </w:r>
      <w:r w:rsidRPr="00F50FCF">
        <w:rPr>
          <w:u w:val="single"/>
        </w:rPr>
        <w:t>statecraft</w:t>
      </w:r>
    </w:p>
    <w:p w:rsidR="008234B1" w:rsidRDefault="008234B1" w:rsidP="00C2200A">
      <w:pPr>
        <w:pStyle w:val="ListParagraph"/>
        <w:numPr>
          <w:ilvl w:val="2"/>
          <w:numId w:val="34"/>
        </w:numPr>
        <w:spacing w:before="60"/>
        <w:ind w:left="1604"/>
        <w:contextualSpacing w:val="0"/>
      </w:pPr>
      <w:r>
        <w:t xml:space="preserve">Both </w:t>
      </w:r>
      <w:r w:rsidRPr="00F50FCF">
        <w:rPr>
          <w:u w:val="single"/>
        </w:rPr>
        <w:t>struggled with morality</w:t>
      </w:r>
      <w:r>
        <w:t xml:space="preserve"> and statecraft </w:t>
      </w:r>
    </w:p>
    <w:p w:rsidR="00CD7667" w:rsidRDefault="00CD7667" w:rsidP="00C2200A">
      <w:pPr>
        <w:pStyle w:val="ListParagraph"/>
        <w:numPr>
          <w:ilvl w:val="2"/>
          <w:numId w:val="34"/>
        </w:numPr>
        <w:spacing w:before="60"/>
        <w:ind w:left="1604"/>
        <w:contextualSpacing w:val="0"/>
      </w:pPr>
      <w:r>
        <w:t xml:space="preserve">Both </w:t>
      </w:r>
      <w:r w:rsidR="003E72C3">
        <w:t>we</w:t>
      </w:r>
      <w:r>
        <w:t>re realists</w:t>
      </w:r>
    </w:p>
    <w:p w:rsidR="003E72C3" w:rsidRDefault="003E72C3" w:rsidP="00C2200A">
      <w:pPr>
        <w:pStyle w:val="ListParagraph"/>
        <w:numPr>
          <w:ilvl w:val="3"/>
          <w:numId w:val="34"/>
        </w:numPr>
        <w:rPr>
          <w:u w:val="single"/>
        </w:rPr>
      </w:pPr>
      <w:r w:rsidRPr="00F50FCF">
        <w:rPr>
          <w:u w:val="single"/>
        </w:rPr>
        <w:t>Politics is power struggle</w:t>
      </w:r>
    </w:p>
    <w:p w:rsidR="0061360E" w:rsidRPr="00F50FCF" w:rsidRDefault="0061360E" w:rsidP="00C2200A">
      <w:pPr>
        <w:pStyle w:val="ListParagraph"/>
        <w:numPr>
          <w:ilvl w:val="3"/>
          <w:numId w:val="34"/>
        </w:numPr>
        <w:rPr>
          <w:u w:val="single"/>
        </w:rPr>
      </w:pPr>
      <w:r>
        <w:t xml:space="preserve">using </w:t>
      </w:r>
      <w:r>
        <w:rPr>
          <w:u w:val="single"/>
        </w:rPr>
        <w:t>right amount of power</w:t>
      </w:r>
    </w:p>
    <w:p w:rsidR="003E72C3" w:rsidRDefault="003E72C3" w:rsidP="00C2200A">
      <w:pPr>
        <w:pStyle w:val="ListParagraph"/>
        <w:numPr>
          <w:ilvl w:val="3"/>
          <w:numId w:val="34"/>
        </w:numPr>
      </w:pPr>
      <w:r>
        <w:t xml:space="preserve">Man in </w:t>
      </w:r>
      <w:r w:rsidRPr="00F50FCF">
        <w:rPr>
          <w:u w:val="single"/>
        </w:rPr>
        <w:t>inveterately selfish</w:t>
      </w:r>
      <w:r>
        <w:t xml:space="preserve"> </w:t>
      </w:r>
    </w:p>
    <w:p w:rsidR="0000344A" w:rsidRDefault="0000344A" w:rsidP="00C2200A">
      <w:pPr>
        <w:pStyle w:val="ListParagraph"/>
        <w:numPr>
          <w:ilvl w:val="3"/>
          <w:numId w:val="34"/>
        </w:numPr>
      </w:pPr>
      <w:r w:rsidRPr="00F50FCF">
        <w:rPr>
          <w:u w:val="single"/>
        </w:rPr>
        <w:t>Leveraging religion</w:t>
      </w:r>
      <w:r>
        <w:t xml:space="preserve"> for political gains </w:t>
      </w:r>
    </w:p>
    <w:p w:rsidR="0000344A" w:rsidRPr="00F50FCF" w:rsidRDefault="0000344A" w:rsidP="00C2200A">
      <w:pPr>
        <w:pStyle w:val="ListParagraph"/>
        <w:numPr>
          <w:ilvl w:val="3"/>
          <w:numId w:val="34"/>
        </w:numPr>
        <w:rPr>
          <w:u w:val="single"/>
        </w:rPr>
      </w:pPr>
      <w:r w:rsidRPr="00F50FCF">
        <w:rPr>
          <w:u w:val="single"/>
        </w:rPr>
        <w:t>Gave foreign policy</w:t>
      </w:r>
    </w:p>
    <w:p w:rsidR="0000344A" w:rsidRDefault="003E72C3" w:rsidP="00C2200A">
      <w:pPr>
        <w:pStyle w:val="ListParagraph"/>
        <w:numPr>
          <w:ilvl w:val="2"/>
          <w:numId w:val="34"/>
        </w:numPr>
        <w:spacing w:before="120"/>
        <w:ind w:left="1604"/>
        <w:contextualSpacing w:val="0"/>
      </w:pPr>
      <w:r>
        <w:t xml:space="preserve">Both faced </w:t>
      </w:r>
      <w:r w:rsidRPr="00BB0CD5">
        <w:rPr>
          <w:u w:val="single"/>
        </w:rPr>
        <w:t>similar circumstances</w:t>
      </w:r>
      <w:r>
        <w:t xml:space="preserve">: spectre of foreign invasion &amp; </w:t>
      </w:r>
      <w:r w:rsidRPr="00BB0CD5">
        <w:rPr>
          <w:u w:val="single"/>
        </w:rPr>
        <w:t>state disunity</w:t>
      </w:r>
    </w:p>
    <w:p w:rsidR="0077737C" w:rsidRDefault="0077737C" w:rsidP="00C2200A">
      <w:pPr>
        <w:pStyle w:val="ListParagraph"/>
        <w:numPr>
          <w:ilvl w:val="1"/>
          <w:numId w:val="34"/>
        </w:numPr>
        <w:spacing w:before="120" w:line="276" w:lineRule="auto"/>
        <w:contextualSpacing w:val="0"/>
      </w:pPr>
      <w:r>
        <w:t>Differences</w:t>
      </w:r>
    </w:p>
    <w:p w:rsidR="0077737C" w:rsidRDefault="0077737C" w:rsidP="00C2200A">
      <w:pPr>
        <w:pStyle w:val="ListParagraph"/>
        <w:numPr>
          <w:ilvl w:val="2"/>
          <w:numId w:val="34"/>
        </w:numPr>
        <w:spacing w:before="40"/>
        <w:ind w:left="1604"/>
        <w:contextualSpacing w:val="0"/>
      </w:pPr>
      <w:r w:rsidRPr="00BB0CD5">
        <w:rPr>
          <w:rStyle w:val="AspersonalityChar"/>
        </w:rPr>
        <w:t>Machiavelli’s</w:t>
      </w:r>
      <w:r>
        <w:t xml:space="preserve"> </w:t>
      </w:r>
      <w:r w:rsidRPr="00BB0CD5">
        <w:rPr>
          <w:u w:val="single"/>
        </w:rPr>
        <w:t>Prince is source of</w:t>
      </w:r>
      <w:r>
        <w:t xml:space="preserve"> </w:t>
      </w:r>
      <w:r w:rsidRPr="00F50FCF">
        <w:rPr>
          <w:b/>
          <w:u w:val="single"/>
        </w:rPr>
        <w:t>morality</w:t>
      </w:r>
      <w:r w:rsidR="008234B1">
        <w:t xml:space="preserve">, </w:t>
      </w:r>
      <w:r>
        <w:t xml:space="preserve">Kautilya’s </w:t>
      </w:r>
      <w:r w:rsidR="002910DA" w:rsidRPr="00BB0CD5">
        <w:rPr>
          <w:u w:val="single"/>
        </w:rPr>
        <w:t>King is not above Dharma</w:t>
      </w:r>
      <w:r w:rsidR="002910DA">
        <w:t xml:space="preserve"> </w:t>
      </w:r>
    </w:p>
    <w:p w:rsidR="001B7249" w:rsidRDefault="001B7249" w:rsidP="00C2200A">
      <w:pPr>
        <w:pStyle w:val="ListParagraph"/>
        <w:numPr>
          <w:ilvl w:val="2"/>
          <w:numId w:val="34"/>
        </w:numPr>
        <w:spacing w:before="60"/>
        <w:ind w:left="1604"/>
        <w:contextualSpacing w:val="0"/>
      </w:pPr>
      <w:r w:rsidRPr="00BB0CD5">
        <w:rPr>
          <w:rStyle w:val="AspersonalityChar"/>
        </w:rPr>
        <w:t>Machiavelli’s</w:t>
      </w:r>
      <w:r>
        <w:t xml:space="preserve"> work is </w:t>
      </w:r>
      <w:r w:rsidRPr="00BB0CD5">
        <w:rPr>
          <w:u w:val="single"/>
        </w:rPr>
        <w:t>specific to 16C Rome</w:t>
      </w:r>
      <w:r>
        <w:t xml:space="preserve">, </w:t>
      </w:r>
      <w:r w:rsidRPr="00BB0CD5">
        <w:rPr>
          <w:rStyle w:val="AspersonalityChar"/>
        </w:rPr>
        <w:t>Kautilya’s</w:t>
      </w:r>
      <w:r>
        <w:t xml:space="preserve"> work is </w:t>
      </w:r>
      <w:r w:rsidRPr="00F50FCF">
        <w:rPr>
          <w:b/>
          <w:u w:val="single"/>
        </w:rPr>
        <w:t>timeless</w:t>
      </w:r>
      <w:r>
        <w:t xml:space="preserve">. It is </w:t>
      </w:r>
      <w:r w:rsidRPr="00BB0CD5">
        <w:rPr>
          <w:u w:val="single"/>
        </w:rPr>
        <w:t>neither kingdom specific, nor time specifi</w:t>
      </w:r>
      <w:r>
        <w:t xml:space="preserve">c and holds salience to this date. </w:t>
      </w:r>
    </w:p>
    <w:p w:rsidR="001F4BD4" w:rsidRDefault="001F4BD4" w:rsidP="00C2200A">
      <w:pPr>
        <w:pStyle w:val="ListParagraph"/>
        <w:numPr>
          <w:ilvl w:val="2"/>
          <w:numId w:val="34"/>
        </w:numPr>
        <w:spacing w:before="60"/>
        <w:ind w:left="1604"/>
        <w:contextualSpacing w:val="0"/>
      </w:pPr>
      <w:r w:rsidRPr="00BB0CD5">
        <w:rPr>
          <w:rStyle w:val="AspersonalityChar"/>
        </w:rPr>
        <w:t>Machiavelli’s</w:t>
      </w:r>
      <w:r>
        <w:t xml:space="preserve"> work </w:t>
      </w:r>
      <w:r w:rsidR="0061360E">
        <w:t xml:space="preserve">is </w:t>
      </w:r>
      <w:r w:rsidR="0061360E" w:rsidRPr="00E60FDA">
        <w:rPr>
          <w:u w:val="single"/>
        </w:rPr>
        <w:t xml:space="preserve">silent on </w:t>
      </w:r>
      <w:r w:rsidRPr="00E60FDA">
        <w:rPr>
          <w:u w:val="single"/>
        </w:rPr>
        <w:t>Economic aspect</w:t>
      </w:r>
      <w:r>
        <w:t xml:space="preserve"> of statecraft</w:t>
      </w:r>
      <w:r w:rsidR="0061360E">
        <w:t xml:space="preserve">, </w:t>
      </w:r>
      <w:r w:rsidR="0061360E" w:rsidRPr="00E60FDA">
        <w:rPr>
          <w:rStyle w:val="AspersonalityChar"/>
        </w:rPr>
        <w:t>Kautilya’s</w:t>
      </w:r>
      <w:r w:rsidR="0061360E">
        <w:t xml:space="preserve"> </w:t>
      </w:r>
      <w:r w:rsidR="00E60FDA">
        <w:t>obliges</w:t>
      </w:r>
      <w:r>
        <w:t>.</w:t>
      </w:r>
    </w:p>
    <w:p w:rsidR="001F4BD4" w:rsidRDefault="001F4BD4" w:rsidP="00C2200A">
      <w:pPr>
        <w:pStyle w:val="ListParagraph"/>
        <w:numPr>
          <w:ilvl w:val="2"/>
          <w:numId w:val="34"/>
        </w:numPr>
        <w:spacing w:before="60"/>
        <w:ind w:left="1604"/>
        <w:contextualSpacing w:val="0"/>
      </w:pPr>
      <w:r w:rsidRPr="00BB0CD5">
        <w:rPr>
          <w:rStyle w:val="AspublicationChar"/>
        </w:rPr>
        <w:t>Arthashastra</w:t>
      </w:r>
      <w:r>
        <w:t xml:space="preserve"> is much </w:t>
      </w:r>
      <w:r w:rsidRPr="00F50FCF">
        <w:rPr>
          <w:u w:val="single"/>
        </w:rPr>
        <w:t>more precise &amp; detailed</w:t>
      </w:r>
      <w:r>
        <w:t xml:space="preserve">. While both </w:t>
      </w:r>
      <w:r w:rsidRPr="00BB0CD5">
        <w:rPr>
          <w:rStyle w:val="AspublicationChar"/>
        </w:rPr>
        <w:t>Prince</w:t>
      </w:r>
      <w:r>
        <w:t xml:space="preserve"> and </w:t>
      </w:r>
      <w:r w:rsidRPr="00BB0CD5">
        <w:rPr>
          <w:rStyle w:val="AspublicationChar"/>
        </w:rPr>
        <w:t>Arthashastra</w:t>
      </w:r>
      <w:r>
        <w:t xml:space="preserve"> talks about </w:t>
      </w:r>
      <w:r w:rsidRPr="00BB0CD5">
        <w:rPr>
          <w:u w:val="single"/>
        </w:rPr>
        <w:t>using right amount of force</w:t>
      </w:r>
      <w:r>
        <w:t xml:space="preserve">, </w:t>
      </w:r>
      <w:r w:rsidR="00BB0CD5" w:rsidRPr="00BB0CD5">
        <w:rPr>
          <w:rStyle w:val="AspublicationChar"/>
        </w:rPr>
        <w:t>Arth</w:t>
      </w:r>
      <w:r w:rsidR="00BB0CD5">
        <w:rPr>
          <w:rStyle w:val="AspublicationChar"/>
        </w:rPr>
        <w:t>a</w:t>
      </w:r>
      <w:r w:rsidR="00BB0CD5" w:rsidRPr="00BB0CD5">
        <w:rPr>
          <w:rStyle w:val="AspublicationChar"/>
        </w:rPr>
        <w:t>shastra</w:t>
      </w:r>
      <w:r>
        <w:t xml:space="preserve"> </w:t>
      </w:r>
      <w:r w:rsidR="00B05DD0">
        <w:t xml:space="preserve">also prescribes the form of punishments, </w:t>
      </w:r>
      <w:r w:rsidR="00B05DD0" w:rsidRPr="00BB0CD5">
        <w:rPr>
          <w:u w:val="single"/>
        </w:rPr>
        <w:t>which limbs to chop-off for what crime</w:t>
      </w:r>
      <w:r w:rsidR="00B05DD0">
        <w:t xml:space="preserve"> etc. </w:t>
      </w:r>
      <w:r>
        <w:t xml:space="preserve"> </w:t>
      </w:r>
    </w:p>
    <w:p w:rsidR="0000344A" w:rsidRDefault="0000344A" w:rsidP="00C2200A">
      <w:pPr>
        <w:pStyle w:val="ListParagraph"/>
        <w:numPr>
          <w:ilvl w:val="1"/>
          <w:numId w:val="34"/>
        </w:numPr>
        <w:spacing w:before="120" w:line="276" w:lineRule="auto"/>
        <w:contextualSpacing w:val="0"/>
      </w:pPr>
      <w:r w:rsidRPr="0077737C">
        <w:rPr>
          <w:rStyle w:val="AspersonalityChar"/>
        </w:rPr>
        <w:t>Max Weber</w:t>
      </w:r>
      <w:r>
        <w:t xml:space="preserve"> believed </w:t>
      </w:r>
      <w:r w:rsidRPr="00BB0CD5">
        <w:rPr>
          <w:rStyle w:val="AspersonalityChar"/>
        </w:rPr>
        <w:t>Kautilya</w:t>
      </w:r>
      <w:r>
        <w:t xml:space="preserve"> to be the greatest of two</w:t>
      </w:r>
    </w:p>
    <w:p w:rsidR="00462531" w:rsidRDefault="0000344A" w:rsidP="00C2200A">
      <w:pPr>
        <w:pStyle w:val="ListParagraph"/>
        <w:numPr>
          <w:ilvl w:val="2"/>
          <w:numId w:val="34"/>
        </w:numPr>
        <w:spacing w:before="40"/>
        <w:ind w:left="1604"/>
        <w:contextualSpacing w:val="0"/>
      </w:pPr>
      <w:r>
        <w:t>Calle</w:t>
      </w:r>
      <w:r w:rsidR="00B54514">
        <w:t>d Kautilya</w:t>
      </w:r>
      <w:r w:rsidR="00462531">
        <w:t xml:space="preserve"> as </w:t>
      </w:r>
      <w:r w:rsidR="00462531" w:rsidRPr="00BB0CD5">
        <w:rPr>
          <w:u w:val="single"/>
        </w:rPr>
        <w:t>Machiavelli of Machiavelli</w:t>
      </w:r>
    </w:p>
    <w:p w:rsidR="003E72C3" w:rsidRDefault="00462531" w:rsidP="00C2200A">
      <w:pPr>
        <w:pStyle w:val="ListParagraph"/>
        <w:numPr>
          <w:ilvl w:val="2"/>
          <w:numId w:val="34"/>
        </w:numPr>
        <w:spacing w:before="60"/>
        <w:ind w:left="1604"/>
        <w:contextualSpacing w:val="0"/>
      </w:pPr>
      <w:r>
        <w:t xml:space="preserve">Argued that in comparison to </w:t>
      </w:r>
      <w:r w:rsidRPr="00BB0CD5">
        <w:rPr>
          <w:rStyle w:val="AspersonalityChar"/>
        </w:rPr>
        <w:t>Kautilya’s</w:t>
      </w:r>
      <w:r>
        <w:t xml:space="preserve"> </w:t>
      </w:r>
      <w:r w:rsidRPr="00BB0CD5">
        <w:rPr>
          <w:rStyle w:val="AspublicationChar"/>
        </w:rPr>
        <w:t>Arthashastra</w:t>
      </w:r>
      <w:r>
        <w:t>, ‘</w:t>
      </w:r>
      <w:r w:rsidRPr="0077737C">
        <w:rPr>
          <w:rStyle w:val="AnshulsQuoteChar"/>
        </w:rPr>
        <w:t>Machiavelli’s The Prince is harmless.</w:t>
      </w:r>
      <w:r>
        <w:t>’</w:t>
      </w:r>
      <w:r w:rsidR="003E72C3">
        <w:t xml:space="preserve"> </w:t>
      </w:r>
    </w:p>
    <w:p w:rsidR="00DB2F68" w:rsidRDefault="00DB2F68" w:rsidP="00C2200A">
      <w:pPr>
        <w:pStyle w:val="Heading3"/>
        <w:numPr>
          <w:ilvl w:val="0"/>
          <w:numId w:val="34"/>
        </w:numPr>
      </w:pPr>
      <w:bookmarkStart w:id="353" w:name="_Toc143353715"/>
      <w:r>
        <w:t>Arthashastra</w:t>
      </w:r>
      <w:bookmarkEnd w:id="353"/>
    </w:p>
    <w:p w:rsidR="00DB2F68" w:rsidRDefault="00DB2F68" w:rsidP="00C2200A">
      <w:pPr>
        <w:pStyle w:val="ListParagraph"/>
        <w:numPr>
          <w:ilvl w:val="1"/>
          <w:numId w:val="70"/>
        </w:numPr>
        <w:spacing w:before="60"/>
        <w:contextualSpacing w:val="0"/>
      </w:pPr>
      <w:r>
        <w:t xml:space="preserve">Magnum opus of Kautilya </w:t>
      </w:r>
    </w:p>
    <w:p w:rsidR="00BE062C" w:rsidRDefault="00BE062C" w:rsidP="00C2200A">
      <w:pPr>
        <w:pStyle w:val="ListParagraph"/>
        <w:numPr>
          <w:ilvl w:val="1"/>
          <w:numId w:val="70"/>
        </w:numPr>
        <w:spacing w:before="60"/>
        <w:contextualSpacing w:val="0"/>
      </w:pPr>
      <w:r w:rsidRPr="00E60FDA">
        <w:rPr>
          <w:u w:val="single"/>
        </w:rPr>
        <w:t>No disconnect wit</w:t>
      </w:r>
      <w:r w:rsidR="00EC4942" w:rsidRPr="00E60FDA">
        <w:rPr>
          <w:u w:val="single"/>
        </w:rPr>
        <w:t>h Dharmashastra</w:t>
      </w:r>
      <w:r w:rsidR="00EC4942">
        <w:t xml:space="preserve">, only </w:t>
      </w:r>
      <w:r w:rsidR="00EC4942" w:rsidRPr="00A65611">
        <w:rPr>
          <w:u w:val="single"/>
        </w:rPr>
        <w:t>different</w:t>
      </w:r>
      <w:r w:rsidRPr="00A65611">
        <w:rPr>
          <w:u w:val="single"/>
        </w:rPr>
        <w:t xml:space="preserve"> priorities to state &amp; society</w:t>
      </w:r>
    </w:p>
    <w:p w:rsidR="00DB2F68" w:rsidRDefault="00DB2F68" w:rsidP="00C2200A">
      <w:pPr>
        <w:pStyle w:val="ListParagraph"/>
        <w:numPr>
          <w:ilvl w:val="1"/>
          <w:numId w:val="70"/>
        </w:numPr>
        <w:spacing w:before="60"/>
        <w:contextualSpacing w:val="0"/>
      </w:pPr>
      <w:r>
        <w:t>Writes about</w:t>
      </w:r>
      <w:r w:rsidR="00B33BA0">
        <w:t xml:space="preserve"> </w:t>
      </w:r>
      <w:r w:rsidR="00B33BA0" w:rsidRPr="00E60FDA">
        <w:rPr>
          <w:u w:val="single"/>
        </w:rPr>
        <w:t>Origin of state, Statecraft and foreign policy</w:t>
      </w:r>
    </w:p>
    <w:p w:rsidR="00B33BA0" w:rsidRDefault="000D6413" w:rsidP="00C2200A">
      <w:pPr>
        <w:pStyle w:val="Heading4"/>
        <w:numPr>
          <w:ilvl w:val="1"/>
          <w:numId w:val="36"/>
        </w:numPr>
      </w:pPr>
      <w:r>
        <w:t xml:space="preserve">Arthashastra: </w:t>
      </w:r>
      <w:r w:rsidR="00B33BA0">
        <w:t>Origin of State</w:t>
      </w:r>
    </w:p>
    <w:p w:rsidR="00EC4942" w:rsidRDefault="00EC4942" w:rsidP="00C2200A">
      <w:pPr>
        <w:pStyle w:val="ListParagraph"/>
        <w:numPr>
          <w:ilvl w:val="2"/>
          <w:numId w:val="70"/>
        </w:numPr>
        <w:spacing w:before="60"/>
        <w:ind w:left="1604"/>
        <w:contextualSpacing w:val="0"/>
      </w:pPr>
      <w:r>
        <w:t xml:space="preserve">Attributes genesis of state to a </w:t>
      </w:r>
      <w:r w:rsidRPr="00E60FDA">
        <w:rPr>
          <w:u w:val="single"/>
        </w:rPr>
        <w:t>proto-contract between man &amp; God</w:t>
      </w:r>
      <w:r w:rsidR="00E60FDA" w:rsidRPr="00E60FDA">
        <w:t>.</w:t>
      </w:r>
      <w:r>
        <w:t xml:space="preserve"> </w:t>
      </w:r>
      <w:r w:rsidR="00E60FDA" w:rsidRPr="00E60FDA">
        <w:rPr>
          <w:color w:val="404040" w:themeColor="text1" w:themeTint="BF"/>
        </w:rPr>
        <w:t>[Locke’s social contract]</w:t>
      </w:r>
    </w:p>
    <w:p w:rsidR="00EC4942" w:rsidRDefault="00B33BA0" w:rsidP="00C2200A">
      <w:pPr>
        <w:pStyle w:val="ListParagraph"/>
        <w:numPr>
          <w:ilvl w:val="2"/>
          <w:numId w:val="70"/>
        </w:numPr>
        <w:spacing w:before="60"/>
        <w:ind w:left="1604"/>
        <w:contextualSpacing w:val="0"/>
      </w:pPr>
      <w:r>
        <w:t xml:space="preserve">State formed </w:t>
      </w:r>
      <w:r w:rsidRPr="00E60FDA">
        <w:rPr>
          <w:u w:val="single"/>
        </w:rPr>
        <w:t>to provide</w:t>
      </w:r>
      <w:r>
        <w:t xml:space="preserve"> </w:t>
      </w:r>
      <w:r w:rsidRPr="00E60FDA">
        <w:rPr>
          <w:rStyle w:val="AnshulsenumerationChar"/>
          <w:b/>
          <w:i/>
        </w:rPr>
        <w:t>Rakshan</w:t>
      </w:r>
      <w:r>
        <w:t xml:space="preserve"> (protection), </w:t>
      </w:r>
      <w:r w:rsidRPr="00E60FDA">
        <w:rPr>
          <w:rStyle w:val="AnshulsenumerationChar"/>
          <w:b/>
          <w:i/>
        </w:rPr>
        <w:t>Palan</w:t>
      </w:r>
      <w:r>
        <w:t xml:space="preserve"> (welfare) and </w:t>
      </w:r>
      <w:r w:rsidRPr="00E60FDA">
        <w:rPr>
          <w:rStyle w:val="AnshulsenumerationChar"/>
          <w:b/>
          <w:i/>
        </w:rPr>
        <w:t>Yogakshem</w:t>
      </w:r>
      <w:r>
        <w:t xml:space="preserve"> (Capacity building for </w:t>
      </w:r>
      <w:r w:rsidRPr="00E60FDA">
        <w:rPr>
          <w:color w:val="009999"/>
        </w:rPr>
        <w:t>Purushartha</w:t>
      </w:r>
      <w:r>
        <w:t xml:space="preserve"> attainment)</w:t>
      </w:r>
      <w:r w:rsidR="00E60FDA">
        <w:t xml:space="preserve">. </w:t>
      </w:r>
      <w:r w:rsidR="00E60FDA" w:rsidRPr="00E60FDA">
        <w:rPr>
          <w:color w:val="404040" w:themeColor="text1" w:themeTint="BF"/>
        </w:rPr>
        <w:t>[minimal + welfare state]</w:t>
      </w:r>
    </w:p>
    <w:p w:rsidR="00820F66" w:rsidRDefault="000D6413" w:rsidP="00C2200A">
      <w:pPr>
        <w:pStyle w:val="Heading4"/>
        <w:numPr>
          <w:ilvl w:val="1"/>
          <w:numId w:val="36"/>
        </w:numPr>
      </w:pPr>
      <w:r>
        <w:t xml:space="preserve">Arthashastra: </w:t>
      </w:r>
      <w:r w:rsidR="00820F66">
        <w:t>Sapt-anga Theory</w:t>
      </w:r>
    </w:p>
    <w:p w:rsidR="00820F66" w:rsidRDefault="00820F66" w:rsidP="00C2200A">
      <w:pPr>
        <w:pStyle w:val="ListParagraph"/>
        <w:numPr>
          <w:ilvl w:val="2"/>
          <w:numId w:val="70"/>
        </w:numPr>
        <w:spacing w:before="60"/>
        <w:ind w:left="1604"/>
        <w:contextualSpacing w:val="0"/>
      </w:pPr>
      <w:r>
        <w:t xml:space="preserve">Posits that there are </w:t>
      </w:r>
      <w:r w:rsidRPr="00C8349B">
        <w:rPr>
          <w:u w:val="single"/>
        </w:rPr>
        <w:t>7</w:t>
      </w:r>
      <w:r>
        <w:t xml:space="preserve"> (</w:t>
      </w:r>
      <w:r w:rsidRPr="00C8349B">
        <w:rPr>
          <w:i/>
          <w:color w:val="009999"/>
        </w:rPr>
        <w:t>sapt</w:t>
      </w:r>
      <w:r>
        <w:t xml:space="preserve">) </w:t>
      </w:r>
      <w:r w:rsidRPr="00C8349B">
        <w:rPr>
          <w:u w:val="single"/>
        </w:rPr>
        <w:t>interdependent parts</w:t>
      </w:r>
      <w:r>
        <w:t xml:space="preserve"> (</w:t>
      </w:r>
      <w:r w:rsidRPr="00C8349B">
        <w:rPr>
          <w:i/>
          <w:color w:val="009999"/>
        </w:rPr>
        <w:t>angas</w:t>
      </w:r>
      <w:r>
        <w:t xml:space="preserve">) </w:t>
      </w:r>
      <w:r w:rsidRPr="00C8349B">
        <w:rPr>
          <w:u w:val="single"/>
        </w:rPr>
        <w:t>of the state</w:t>
      </w:r>
      <w:r>
        <w:t xml:space="preserve"> </w:t>
      </w:r>
    </w:p>
    <w:p w:rsidR="00820F66" w:rsidRPr="00C8349B" w:rsidRDefault="00820F66" w:rsidP="00C2200A">
      <w:pPr>
        <w:pStyle w:val="ListParagraph"/>
        <w:numPr>
          <w:ilvl w:val="2"/>
          <w:numId w:val="70"/>
        </w:numPr>
        <w:spacing w:before="60"/>
        <w:ind w:left="1604"/>
        <w:contextualSpacing w:val="0"/>
        <w:rPr>
          <w:u w:val="single"/>
        </w:rPr>
      </w:pPr>
      <w:r w:rsidRPr="00C8349B">
        <w:rPr>
          <w:u w:val="single"/>
        </w:rPr>
        <w:t xml:space="preserve">Contrary to western conception of 4 </w:t>
      </w:r>
      <w:r w:rsidR="00025912" w:rsidRPr="00C8349B">
        <w:rPr>
          <w:u w:val="single"/>
        </w:rPr>
        <w:t>state elements</w:t>
      </w:r>
    </w:p>
    <w:p w:rsidR="00025912" w:rsidRDefault="00025912" w:rsidP="00C2200A">
      <w:pPr>
        <w:pStyle w:val="ListParagraph"/>
        <w:numPr>
          <w:ilvl w:val="2"/>
          <w:numId w:val="70"/>
        </w:numPr>
        <w:spacing w:before="60"/>
        <w:ind w:left="1604"/>
        <w:contextualSpacing w:val="0"/>
      </w:pPr>
      <w:r>
        <w:t xml:space="preserve">While the </w:t>
      </w:r>
      <w:r w:rsidRPr="00C8349B">
        <w:rPr>
          <w:u w:val="single"/>
        </w:rPr>
        <w:t>King</w:t>
      </w:r>
      <w:r>
        <w:t xml:space="preserve"> is the most important part, he </w:t>
      </w:r>
      <w:r w:rsidRPr="00F50FCF">
        <w:rPr>
          <w:u w:val="single"/>
        </w:rPr>
        <w:t xml:space="preserve">must follow </w:t>
      </w:r>
      <w:r w:rsidR="00857B7A" w:rsidRPr="00F50FCF">
        <w:rPr>
          <w:i/>
          <w:u w:val="single"/>
        </w:rPr>
        <w:t>‘</w:t>
      </w:r>
      <w:r w:rsidR="00857B7A" w:rsidRPr="00C8349B">
        <w:rPr>
          <w:i/>
          <w:color w:val="009999"/>
          <w:u w:val="single"/>
        </w:rPr>
        <w:t>Rajadharma</w:t>
      </w:r>
      <w:r w:rsidR="00857B7A" w:rsidRPr="00F50FCF">
        <w:rPr>
          <w:i/>
          <w:u w:val="single"/>
        </w:rPr>
        <w:t>’</w:t>
      </w:r>
      <w:r w:rsidR="00857B7A" w:rsidRPr="00F50FCF">
        <w:rPr>
          <w:i/>
        </w:rPr>
        <w:t xml:space="preserve"> </w:t>
      </w:r>
      <w:r w:rsidR="00857B7A">
        <w:t>and</w:t>
      </w:r>
      <w:r>
        <w:t xml:space="preserve"> </w:t>
      </w:r>
      <w:r w:rsidR="00857B7A">
        <w:t xml:space="preserve">derive </w:t>
      </w:r>
      <w:r w:rsidR="00857B7A" w:rsidRPr="00C8349B">
        <w:rPr>
          <w:u w:val="single"/>
        </w:rPr>
        <w:t>his happiness from happiness</w:t>
      </w:r>
      <w:r w:rsidR="00857B7A" w:rsidRPr="00F50FCF">
        <w:rPr>
          <w:u w:val="single"/>
        </w:rPr>
        <w:t xml:space="preserve"> of his subjects</w:t>
      </w:r>
      <w:r w:rsidR="00857B7A">
        <w:t xml:space="preserve">. </w:t>
      </w:r>
    </w:p>
    <w:p w:rsidR="0043486F" w:rsidRDefault="0043486F" w:rsidP="00E17023">
      <w:pPr>
        <w:spacing w:before="60"/>
        <w:ind w:left="1604" w:firstLine="0"/>
      </w:pPr>
      <w:r w:rsidRPr="0043486F">
        <w:rPr>
          <w:noProof/>
          <w:lang w:val="en-US"/>
        </w:rPr>
        <w:drawing>
          <wp:inline distT="0" distB="0" distL="0" distR="0">
            <wp:extent cx="4544705" cy="2920621"/>
            <wp:effectExtent l="0" t="0" r="0" b="0"/>
            <wp:docPr id="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rsidR="0043486F" w:rsidRDefault="0043486F" w:rsidP="0043486F">
      <w:pPr>
        <w:spacing w:before="60"/>
      </w:pPr>
    </w:p>
    <w:p w:rsidR="0043486F" w:rsidRDefault="0043486F" w:rsidP="00C2200A">
      <w:pPr>
        <w:pStyle w:val="Heading5"/>
        <w:numPr>
          <w:ilvl w:val="2"/>
          <w:numId w:val="70"/>
        </w:numPr>
      </w:pPr>
      <w:r>
        <w:t>Swami (Nucleus)</w:t>
      </w:r>
    </w:p>
    <w:p w:rsidR="0043486F" w:rsidRDefault="0043486F" w:rsidP="00C2200A">
      <w:pPr>
        <w:pStyle w:val="ListParagraph"/>
        <w:numPr>
          <w:ilvl w:val="3"/>
          <w:numId w:val="70"/>
        </w:numPr>
        <w:spacing w:before="60"/>
        <w:ind w:left="2228"/>
        <w:contextualSpacing w:val="0"/>
      </w:pPr>
      <w:r>
        <w:t>Nucleus of the state</w:t>
      </w:r>
    </w:p>
    <w:p w:rsidR="0043486F" w:rsidRDefault="0043486F" w:rsidP="00C2200A">
      <w:pPr>
        <w:pStyle w:val="ListParagraph"/>
        <w:numPr>
          <w:ilvl w:val="3"/>
          <w:numId w:val="70"/>
        </w:numPr>
        <w:spacing w:before="60"/>
        <w:ind w:left="2228"/>
        <w:contextualSpacing w:val="0"/>
      </w:pPr>
      <w:r>
        <w:t xml:space="preserve">Drawn exclusively from </w:t>
      </w:r>
      <w:r w:rsidR="00A65611" w:rsidRPr="00A65611">
        <w:rPr>
          <w:b/>
          <w:i/>
          <w:color w:val="70AD47" w:themeColor="accent6"/>
          <w:sz w:val="26"/>
          <w:szCs w:val="26"/>
          <w:u w:val="single"/>
        </w:rPr>
        <w:t>KSHATRIYA</w:t>
      </w:r>
      <w:r w:rsidR="00A65611" w:rsidRPr="00A65611">
        <w:t xml:space="preserve"> </w:t>
      </w:r>
      <w:r>
        <w:t xml:space="preserve">Varna and thus </w:t>
      </w:r>
      <w:r w:rsidRPr="00E17023">
        <w:rPr>
          <w:u w:val="single"/>
        </w:rPr>
        <w:t>possess courage &amp; reason</w:t>
      </w:r>
      <w:r>
        <w:t xml:space="preserve">. </w:t>
      </w:r>
    </w:p>
    <w:p w:rsidR="0043486F" w:rsidRDefault="0043486F" w:rsidP="00C2200A">
      <w:pPr>
        <w:pStyle w:val="ListParagraph"/>
        <w:numPr>
          <w:ilvl w:val="3"/>
          <w:numId w:val="70"/>
        </w:numPr>
        <w:spacing w:before="60"/>
        <w:ind w:left="2228"/>
        <w:contextualSpacing w:val="0"/>
      </w:pPr>
      <w:r w:rsidRPr="00A65611">
        <w:rPr>
          <w:color w:val="70AD47" w:themeColor="accent6"/>
          <w:u w:val="single"/>
        </w:rPr>
        <w:t>Most important</w:t>
      </w:r>
      <w:r w:rsidRPr="00A65611">
        <w:rPr>
          <w:color w:val="70AD47" w:themeColor="accent6"/>
        </w:rPr>
        <w:t xml:space="preserve"> part of the state</w:t>
      </w:r>
      <w:r>
        <w:t xml:space="preserve">. A </w:t>
      </w:r>
      <w:r w:rsidRPr="00E17023">
        <w:rPr>
          <w:u w:val="single"/>
        </w:rPr>
        <w:t>state can function with other parts being weak</w:t>
      </w:r>
      <w:r>
        <w:t>, but not with a weak ruler</w:t>
      </w:r>
    </w:p>
    <w:p w:rsidR="0043486F" w:rsidRDefault="0043486F" w:rsidP="00C2200A">
      <w:pPr>
        <w:pStyle w:val="ListParagraph"/>
        <w:numPr>
          <w:ilvl w:val="3"/>
          <w:numId w:val="70"/>
        </w:numPr>
        <w:spacing w:before="60"/>
        <w:ind w:left="2228"/>
        <w:contextualSpacing w:val="0"/>
      </w:pPr>
      <w:r>
        <w:t xml:space="preserve">Though powerful, the swami must </w:t>
      </w:r>
      <w:r w:rsidRPr="0043486F">
        <w:rPr>
          <w:u w:val="single"/>
        </w:rPr>
        <w:t>not be arrogant</w:t>
      </w:r>
      <w:r>
        <w:t xml:space="preserve"> and understand important of other parts</w:t>
      </w:r>
    </w:p>
    <w:p w:rsidR="0043486F" w:rsidRDefault="0043486F" w:rsidP="00C2200A">
      <w:pPr>
        <w:pStyle w:val="Heading5"/>
        <w:numPr>
          <w:ilvl w:val="2"/>
          <w:numId w:val="70"/>
        </w:numPr>
      </w:pPr>
      <w:r>
        <w:t>Amatyas (Ministers)</w:t>
      </w:r>
    </w:p>
    <w:p w:rsidR="0043486F" w:rsidRDefault="0043486F" w:rsidP="00C2200A">
      <w:pPr>
        <w:pStyle w:val="ListParagraph"/>
        <w:numPr>
          <w:ilvl w:val="3"/>
          <w:numId w:val="70"/>
        </w:numPr>
        <w:spacing w:before="60"/>
        <w:ind w:left="2228"/>
        <w:contextualSpacing w:val="0"/>
      </w:pPr>
      <w:r w:rsidRPr="00F50FCF">
        <w:rPr>
          <w:u w:val="single"/>
        </w:rPr>
        <w:t>Ministers</w:t>
      </w:r>
      <w:r>
        <w:t xml:space="preserve"> to the Swami</w:t>
      </w:r>
    </w:p>
    <w:p w:rsidR="0043486F" w:rsidRDefault="0043486F" w:rsidP="00C2200A">
      <w:pPr>
        <w:pStyle w:val="ListParagraph"/>
        <w:numPr>
          <w:ilvl w:val="3"/>
          <w:numId w:val="70"/>
        </w:numPr>
        <w:spacing w:before="60"/>
        <w:ind w:left="2228"/>
        <w:contextualSpacing w:val="0"/>
      </w:pPr>
      <w:r>
        <w:t xml:space="preserve">Drawn exclusively from </w:t>
      </w:r>
      <w:r w:rsidRPr="00F50FCF">
        <w:rPr>
          <w:u w:val="single"/>
        </w:rPr>
        <w:t>Brahmin</w:t>
      </w:r>
      <w:r>
        <w:t xml:space="preserve"> varna</w:t>
      </w:r>
    </w:p>
    <w:p w:rsidR="0043486F" w:rsidRDefault="0043486F" w:rsidP="00C2200A">
      <w:pPr>
        <w:pStyle w:val="ListParagraph"/>
        <w:numPr>
          <w:ilvl w:val="3"/>
          <w:numId w:val="70"/>
        </w:numPr>
        <w:spacing w:before="60"/>
        <w:ind w:left="2228"/>
        <w:contextualSpacing w:val="0"/>
      </w:pPr>
      <w:r>
        <w:t xml:space="preserve">Must have </w:t>
      </w:r>
      <w:r w:rsidRPr="00F50FCF">
        <w:rPr>
          <w:u w:val="single"/>
        </w:rPr>
        <w:t>unqualified loyalty</w:t>
      </w:r>
      <w:r>
        <w:t xml:space="preserve"> towards swami; swami </w:t>
      </w:r>
      <w:r w:rsidRPr="00E17023">
        <w:rPr>
          <w:u w:val="single"/>
        </w:rPr>
        <w:t>should test their loyalty regularly</w:t>
      </w:r>
      <w:r>
        <w:t xml:space="preserve">. </w:t>
      </w:r>
      <w:r w:rsidR="00E17023">
        <w:t>[</w:t>
      </w:r>
      <w:r w:rsidR="00E17023">
        <w:rPr>
          <w:color w:val="404040" w:themeColor="text1" w:themeTint="BF"/>
        </w:rPr>
        <w:t xml:space="preserve">Machiavelli advised </w:t>
      </w:r>
      <w:r w:rsidR="00E17023" w:rsidRPr="00E17023">
        <w:rPr>
          <w:color w:val="404040" w:themeColor="text1" w:themeTint="BF"/>
        </w:rPr>
        <w:t>to check &amp; regulate power</w:t>
      </w:r>
      <w:r w:rsidR="00E17023">
        <w:t>]</w:t>
      </w:r>
    </w:p>
    <w:p w:rsidR="0043486F" w:rsidRDefault="0043486F" w:rsidP="00C2200A">
      <w:pPr>
        <w:pStyle w:val="ListParagraph"/>
        <w:numPr>
          <w:ilvl w:val="3"/>
          <w:numId w:val="70"/>
        </w:numPr>
        <w:spacing w:before="60"/>
        <w:ind w:left="2228"/>
        <w:contextualSpacing w:val="0"/>
      </w:pPr>
      <w:r>
        <w:t xml:space="preserve">There should be </w:t>
      </w:r>
      <w:r w:rsidRPr="00F50FCF">
        <w:rPr>
          <w:u w:val="single"/>
        </w:rPr>
        <w:t>minimum 3</w:t>
      </w:r>
      <w:r>
        <w:t xml:space="preserve">. One could grow powerful, two could conspire, but </w:t>
      </w:r>
      <w:r w:rsidRPr="00E17023">
        <w:rPr>
          <w:u w:val="single"/>
        </w:rPr>
        <w:t>3 would remain divided</w:t>
      </w:r>
      <w:r>
        <w:t xml:space="preserve">. </w:t>
      </w:r>
    </w:p>
    <w:p w:rsidR="0043486F" w:rsidRDefault="0043486F" w:rsidP="00C2200A">
      <w:pPr>
        <w:pStyle w:val="ListParagraph"/>
        <w:numPr>
          <w:ilvl w:val="3"/>
          <w:numId w:val="70"/>
        </w:numPr>
        <w:spacing w:before="60"/>
        <w:ind w:left="2228"/>
        <w:contextualSpacing w:val="0"/>
      </w:pPr>
      <w:r w:rsidRPr="00E17023">
        <w:rPr>
          <w:u w:val="single"/>
        </w:rPr>
        <w:t>Ambassador is the most important</w:t>
      </w:r>
      <w:r>
        <w:t xml:space="preserve">; </w:t>
      </w:r>
      <w:r w:rsidRPr="00E17023">
        <w:rPr>
          <w:u w:val="single"/>
        </w:rPr>
        <w:t>handsome enough to seduce</w:t>
      </w:r>
      <w:r>
        <w:t xml:space="preserve"> foreign King’s wife. </w:t>
      </w:r>
      <w:r w:rsidR="00E17023">
        <w:t>[</w:t>
      </w:r>
      <w:r w:rsidR="00E17023" w:rsidRPr="00E17023">
        <w:rPr>
          <w:color w:val="404040" w:themeColor="text1" w:themeTint="BF"/>
        </w:rPr>
        <w:t>Implicit patriarchy</w:t>
      </w:r>
      <w:r w:rsidR="00E17023">
        <w:t>]</w:t>
      </w:r>
    </w:p>
    <w:p w:rsidR="0043486F" w:rsidRDefault="0043486F" w:rsidP="00C2200A">
      <w:pPr>
        <w:pStyle w:val="Heading5"/>
        <w:numPr>
          <w:ilvl w:val="2"/>
          <w:numId w:val="70"/>
        </w:numPr>
      </w:pPr>
      <w:r>
        <w:t>Durg (Fort)</w:t>
      </w:r>
    </w:p>
    <w:p w:rsidR="0043486F" w:rsidRDefault="0043486F" w:rsidP="00C2200A">
      <w:pPr>
        <w:pStyle w:val="ListParagraph"/>
        <w:numPr>
          <w:ilvl w:val="3"/>
          <w:numId w:val="70"/>
        </w:numPr>
        <w:spacing w:before="60"/>
        <w:ind w:left="2228"/>
        <w:contextualSpacing w:val="0"/>
      </w:pPr>
      <w:r>
        <w:t xml:space="preserve">Reflection of State’s </w:t>
      </w:r>
      <w:r w:rsidRPr="00F50FCF">
        <w:rPr>
          <w:u w:val="single"/>
        </w:rPr>
        <w:t>defensive</w:t>
      </w:r>
      <w:r>
        <w:t xml:space="preserve"> and </w:t>
      </w:r>
      <w:r w:rsidRPr="00F50FCF">
        <w:rPr>
          <w:u w:val="single"/>
        </w:rPr>
        <w:t>offensive</w:t>
      </w:r>
      <w:r>
        <w:t xml:space="preserve"> powers.</w:t>
      </w:r>
    </w:p>
    <w:p w:rsidR="0043486F" w:rsidRDefault="0043486F" w:rsidP="00C2200A">
      <w:pPr>
        <w:pStyle w:val="ListParagraph"/>
        <w:numPr>
          <w:ilvl w:val="3"/>
          <w:numId w:val="70"/>
        </w:numPr>
        <w:spacing w:before="60"/>
        <w:ind w:left="2228"/>
        <w:contextualSpacing w:val="0"/>
      </w:pPr>
      <w:r>
        <w:t xml:space="preserve">Suggested </w:t>
      </w:r>
      <w:r w:rsidRPr="00E17023">
        <w:rPr>
          <w:u w:val="single"/>
        </w:rPr>
        <w:t>various types of forts</w:t>
      </w:r>
      <w:r>
        <w:t xml:space="preserve"> inter alia, hill-fort and </w:t>
      </w:r>
      <w:r w:rsidRPr="00E17023">
        <w:rPr>
          <w:u w:val="single"/>
        </w:rPr>
        <w:t>water-fort</w:t>
      </w:r>
      <w:r>
        <w:t xml:space="preserve">. </w:t>
      </w:r>
    </w:p>
    <w:p w:rsidR="0043486F" w:rsidRDefault="0043486F" w:rsidP="00C2200A">
      <w:pPr>
        <w:pStyle w:val="Heading5"/>
        <w:numPr>
          <w:ilvl w:val="2"/>
          <w:numId w:val="70"/>
        </w:numPr>
      </w:pPr>
      <w:r>
        <w:t>Janpada (Citizenry)</w:t>
      </w:r>
    </w:p>
    <w:p w:rsidR="0043486F" w:rsidRDefault="0043486F" w:rsidP="00C2200A">
      <w:pPr>
        <w:pStyle w:val="ListParagraph"/>
        <w:numPr>
          <w:ilvl w:val="3"/>
          <w:numId w:val="70"/>
        </w:numPr>
        <w:spacing w:before="60"/>
        <w:ind w:left="2228"/>
        <w:contextualSpacing w:val="0"/>
      </w:pPr>
      <w:r>
        <w:t>Place where the citizenry resides</w:t>
      </w:r>
    </w:p>
    <w:p w:rsidR="0043486F" w:rsidRDefault="0043486F" w:rsidP="00C2200A">
      <w:pPr>
        <w:pStyle w:val="ListParagraph"/>
        <w:numPr>
          <w:ilvl w:val="3"/>
          <w:numId w:val="70"/>
        </w:numPr>
        <w:spacing w:before="60"/>
        <w:ind w:left="2228"/>
        <w:contextualSpacing w:val="0"/>
      </w:pPr>
      <w:r>
        <w:t xml:space="preserve">Swami should </w:t>
      </w:r>
      <w:r w:rsidRPr="00F50FCF">
        <w:rPr>
          <w:u w:val="single"/>
        </w:rPr>
        <w:t>secure loyalty</w:t>
      </w:r>
      <w:r>
        <w:t xml:space="preserve"> by </w:t>
      </w:r>
      <w:r w:rsidRPr="00E17023">
        <w:rPr>
          <w:u w:val="single"/>
        </w:rPr>
        <w:t>providing protection &amp; wellness</w:t>
      </w:r>
    </w:p>
    <w:p w:rsidR="0043486F" w:rsidRDefault="0043486F" w:rsidP="00C2200A">
      <w:pPr>
        <w:pStyle w:val="Heading5"/>
        <w:numPr>
          <w:ilvl w:val="2"/>
          <w:numId w:val="70"/>
        </w:numPr>
      </w:pPr>
      <w:r>
        <w:t>Bala (Force)</w:t>
      </w:r>
    </w:p>
    <w:p w:rsidR="0043486F" w:rsidRDefault="0043486F" w:rsidP="00C2200A">
      <w:pPr>
        <w:pStyle w:val="ListParagraph"/>
        <w:numPr>
          <w:ilvl w:val="3"/>
          <w:numId w:val="70"/>
        </w:numPr>
        <w:spacing w:before="60"/>
        <w:ind w:left="2228"/>
        <w:contextualSpacing w:val="0"/>
      </w:pPr>
      <w:r>
        <w:t xml:space="preserve">Should have a </w:t>
      </w:r>
      <w:r w:rsidRPr="00E17023">
        <w:rPr>
          <w:u w:val="single"/>
        </w:rPr>
        <w:t>strong &amp; loyal armed force</w:t>
      </w:r>
    </w:p>
    <w:p w:rsidR="0043486F" w:rsidRPr="00E136B3" w:rsidRDefault="0043486F" w:rsidP="00C2200A">
      <w:pPr>
        <w:pStyle w:val="ListParagraph"/>
        <w:numPr>
          <w:ilvl w:val="3"/>
          <w:numId w:val="70"/>
        </w:numPr>
        <w:spacing w:before="60"/>
        <w:ind w:left="2228"/>
        <w:contextualSpacing w:val="0"/>
      </w:pPr>
      <w:r w:rsidRPr="00684802">
        <w:rPr>
          <w:u w:val="single"/>
        </w:rPr>
        <w:t xml:space="preserve">Ideally drawn from </w:t>
      </w:r>
      <w:r w:rsidRPr="00684802">
        <w:rPr>
          <w:i/>
          <w:u w:val="single"/>
        </w:rPr>
        <w:t>Kshatriya</w:t>
      </w:r>
      <w:r w:rsidRPr="00684802">
        <w:rPr>
          <w:u w:val="single"/>
        </w:rPr>
        <w:t xml:space="preserve"> varna</w:t>
      </w:r>
      <w:r>
        <w:t>, but during other emergency other varnas could be considered.</w:t>
      </w:r>
    </w:p>
    <w:p w:rsidR="0043486F" w:rsidRDefault="0043486F" w:rsidP="00C2200A">
      <w:pPr>
        <w:pStyle w:val="Heading5"/>
        <w:numPr>
          <w:ilvl w:val="2"/>
          <w:numId w:val="70"/>
        </w:numPr>
      </w:pPr>
      <w:r>
        <w:t>Kosh (Treasury)</w:t>
      </w:r>
    </w:p>
    <w:p w:rsidR="0043486F" w:rsidRPr="0043486F" w:rsidRDefault="0043486F" w:rsidP="00C2200A">
      <w:pPr>
        <w:pStyle w:val="ListParagraph"/>
        <w:numPr>
          <w:ilvl w:val="3"/>
          <w:numId w:val="70"/>
        </w:numPr>
        <w:spacing w:before="60"/>
        <w:ind w:left="2228"/>
        <w:contextualSpacing w:val="0"/>
      </w:pPr>
      <w:r>
        <w:t>Sufficient treasury</w:t>
      </w:r>
    </w:p>
    <w:p w:rsidR="0043486F" w:rsidRDefault="0043486F" w:rsidP="00C2200A">
      <w:pPr>
        <w:pStyle w:val="Heading5"/>
        <w:numPr>
          <w:ilvl w:val="2"/>
          <w:numId w:val="70"/>
        </w:numPr>
      </w:pPr>
      <w:r>
        <w:t>Mitra (Allies)</w:t>
      </w:r>
    </w:p>
    <w:p w:rsidR="0043486F" w:rsidRPr="0043486F" w:rsidRDefault="0043486F" w:rsidP="00C2200A">
      <w:pPr>
        <w:pStyle w:val="ListParagraph"/>
        <w:numPr>
          <w:ilvl w:val="3"/>
          <w:numId w:val="70"/>
        </w:numPr>
        <w:spacing w:before="60"/>
        <w:ind w:left="2228"/>
        <w:contextualSpacing w:val="0"/>
      </w:pPr>
      <w:r>
        <w:t>Important to state’s security and growth.</w:t>
      </w:r>
      <w:r>
        <w:tab/>
      </w:r>
    </w:p>
    <w:p w:rsidR="0074226D" w:rsidRDefault="0074226D" w:rsidP="00C2200A">
      <w:pPr>
        <w:pStyle w:val="Heading4"/>
        <w:numPr>
          <w:ilvl w:val="1"/>
          <w:numId w:val="36"/>
        </w:numPr>
        <w:spacing w:before="400"/>
      </w:pPr>
      <w:r>
        <w:t>Arthashastra: Statecraft</w:t>
      </w:r>
    </w:p>
    <w:p w:rsidR="00B32CAE" w:rsidRDefault="00B32CAE" w:rsidP="00C2200A">
      <w:pPr>
        <w:pStyle w:val="Heading5"/>
        <w:numPr>
          <w:ilvl w:val="2"/>
          <w:numId w:val="36"/>
        </w:numPr>
      </w:pPr>
      <w:r>
        <w:t>Role of treasury</w:t>
      </w:r>
    </w:p>
    <w:p w:rsidR="00B32CAE" w:rsidRPr="004C2B92" w:rsidRDefault="00B32CAE" w:rsidP="00C2200A">
      <w:pPr>
        <w:pStyle w:val="ListParagraph"/>
        <w:numPr>
          <w:ilvl w:val="3"/>
          <w:numId w:val="71"/>
        </w:numPr>
        <w:spacing w:before="60"/>
        <w:ind w:left="2228"/>
        <w:contextualSpacing w:val="0"/>
        <w:rPr>
          <w:u w:val="single"/>
        </w:rPr>
      </w:pPr>
      <w:r>
        <w:t xml:space="preserve">Strong treasury is </w:t>
      </w:r>
      <w:r w:rsidRPr="004C2B92">
        <w:rPr>
          <w:u w:val="single"/>
        </w:rPr>
        <w:t xml:space="preserve">essential to state’s stability </w:t>
      </w:r>
    </w:p>
    <w:p w:rsidR="00B32CAE" w:rsidRPr="00B32CAE" w:rsidRDefault="00B32CAE" w:rsidP="00C2200A">
      <w:pPr>
        <w:pStyle w:val="ListParagraph"/>
        <w:numPr>
          <w:ilvl w:val="3"/>
          <w:numId w:val="71"/>
        </w:numPr>
        <w:spacing w:before="60"/>
        <w:ind w:left="2228"/>
        <w:contextualSpacing w:val="0"/>
      </w:pPr>
      <w:r>
        <w:t xml:space="preserve">Without adequate economic means a </w:t>
      </w:r>
      <w:r w:rsidRPr="004C2B92">
        <w:rPr>
          <w:u w:val="single"/>
        </w:rPr>
        <w:t>state cannot sustain</w:t>
      </w:r>
      <w:r>
        <w:t xml:space="preserve"> </w:t>
      </w:r>
    </w:p>
    <w:p w:rsidR="0074226D" w:rsidRDefault="0074226D" w:rsidP="00C2200A">
      <w:pPr>
        <w:pStyle w:val="Heading5"/>
        <w:numPr>
          <w:ilvl w:val="2"/>
          <w:numId w:val="71"/>
        </w:numPr>
      </w:pPr>
      <w:r>
        <w:t>Use of Force</w:t>
      </w:r>
    </w:p>
    <w:p w:rsidR="0074226D" w:rsidRDefault="0074226D" w:rsidP="00C2200A">
      <w:pPr>
        <w:pStyle w:val="ListParagraph"/>
        <w:numPr>
          <w:ilvl w:val="3"/>
          <w:numId w:val="71"/>
        </w:numPr>
        <w:spacing w:before="60"/>
        <w:ind w:left="2228"/>
        <w:contextualSpacing w:val="0"/>
      </w:pPr>
      <w:r>
        <w:t xml:space="preserve">Swami must figure out </w:t>
      </w:r>
      <w:r w:rsidRPr="004C2B92">
        <w:rPr>
          <w:u w:val="single"/>
        </w:rPr>
        <w:t>the right amount of force</w:t>
      </w:r>
      <w:r>
        <w:t xml:space="preserve"> used</w:t>
      </w:r>
    </w:p>
    <w:p w:rsidR="0074226D" w:rsidRPr="004C2B92" w:rsidRDefault="0074226D" w:rsidP="00C2200A">
      <w:pPr>
        <w:pStyle w:val="ListParagraph"/>
        <w:numPr>
          <w:ilvl w:val="3"/>
          <w:numId w:val="71"/>
        </w:numPr>
        <w:spacing w:before="60"/>
        <w:ind w:left="2228"/>
        <w:contextualSpacing w:val="0"/>
        <w:rPr>
          <w:u w:val="single"/>
        </w:rPr>
      </w:pPr>
      <w:r w:rsidRPr="004C2B92">
        <w:rPr>
          <w:u w:val="single"/>
        </w:rPr>
        <w:t>Too much force</w:t>
      </w:r>
      <w:r>
        <w:t xml:space="preserve"> would </w:t>
      </w:r>
      <w:r w:rsidRPr="004C2B92">
        <w:rPr>
          <w:u w:val="single"/>
        </w:rPr>
        <w:t xml:space="preserve">incite revolt </w:t>
      </w:r>
    </w:p>
    <w:p w:rsidR="0074226D" w:rsidRDefault="0074226D" w:rsidP="00C2200A">
      <w:pPr>
        <w:pStyle w:val="ListParagraph"/>
        <w:numPr>
          <w:ilvl w:val="3"/>
          <w:numId w:val="71"/>
        </w:numPr>
        <w:spacing w:before="60"/>
        <w:ind w:left="2228"/>
        <w:contextualSpacing w:val="0"/>
      </w:pPr>
      <w:r w:rsidRPr="004C2B92">
        <w:rPr>
          <w:u w:val="single"/>
        </w:rPr>
        <w:t>Too less force</w:t>
      </w:r>
      <w:r>
        <w:t xml:space="preserve"> would make </w:t>
      </w:r>
      <w:r w:rsidR="00B32CAE">
        <w:t xml:space="preserve">king’s </w:t>
      </w:r>
      <w:r w:rsidR="00B32CAE" w:rsidRPr="004C2B92">
        <w:rPr>
          <w:u w:val="single"/>
        </w:rPr>
        <w:t>rule ineffective</w:t>
      </w:r>
      <w:r w:rsidR="00B32CAE">
        <w:t xml:space="preserve"> </w:t>
      </w:r>
    </w:p>
    <w:p w:rsidR="00B32CAE" w:rsidRDefault="00730B7E" w:rsidP="00C2200A">
      <w:pPr>
        <w:pStyle w:val="ListParagraph"/>
        <w:numPr>
          <w:ilvl w:val="3"/>
          <w:numId w:val="71"/>
        </w:numPr>
        <w:spacing w:before="60"/>
        <w:ind w:left="2228"/>
        <w:contextualSpacing w:val="0"/>
      </w:pPr>
      <w:r>
        <w:t xml:space="preserve">Arthashastra is </w:t>
      </w:r>
      <w:r w:rsidRPr="004C2B92">
        <w:rPr>
          <w:u w:val="single"/>
        </w:rPr>
        <w:t>surprisingly precise about force</w:t>
      </w:r>
      <w:r>
        <w:t xml:space="preserve">, what punishment to be given, </w:t>
      </w:r>
      <w:r w:rsidRPr="004C2B92">
        <w:rPr>
          <w:u w:val="single"/>
        </w:rPr>
        <w:t>which limbs to chop off f</w:t>
      </w:r>
      <w:r>
        <w:t xml:space="preserve">or punishment etc. </w:t>
      </w:r>
    </w:p>
    <w:p w:rsidR="00B32CAE" w:rsidRDefault="00B32CAE" w:rsidP="00C2200A">
      <w:pPr>
        <w:pStyle w:val="ListParagraph"/>
        <w:numPr>
          <w:ilvl w:val="3"/>
          <w:numId w:val="71"/>
        </w:numPr>
        <w:spacing w:before="60"/>
        <w:ind w:left="2228"/>
        <w:contextualSpacing w:val="0"/>
      </w:pPr>
      <w:r>
        <w:t xml:space="preserve">This view is </w:t>
      </w:r>
      <w:r w:rsidRPr="004C2B92">
        <w:rPr>
          <w:u w:val="single"/>
        </w:rPr>
        <w:t xml:space="preserve">shared by </w:t>
      </w:r>
      <w:r w:rsidRPr="004C2B92">
        <w:rPr>
          <w:b/>
          <w:u w:val="single"/>
        </w:rPr>
        <w:t>Machiavelli</w:t>
      </w:r>
      <w:r>
        <w:t xml:space="preserve"> </w:t>
      </w:r>
    </w:p>
    <w:p w:rsidR="00B32CAE" w:rsidRDefault="00730B7E" w:rsidP="00C2200A">
      <w:pPr>
        <w:pStyle w:val="Heading5"/>
        <w:numPr>
          <w:ilvl w:val="2"/>
          <w:numId w:val="71"/>
        </w:numPr>
      </w:pPr>
      <w:r>
        <w:t>Role of spies</w:t>
      </w:r>
    </w:p>
    <w:p w:rsidR="00B32CAE" w:rsidRDefault="00730B7E" w:rsidP="00C2200A">
      <w:pPr>
        <w:pStyle w:val="ListParagraph"/>
        <w:numPr>
          <w:ilvl w:val="3"/>
          <w:numId w:val="71"/>
        </w:numPr>
        <w:spacing w:before="60"/>
        <w:ind w:left="2228"/>
        <w:contextualSpacing w:val="0"/>
      </w:pPr>
      <w:r>
        <w:t xml:space="preserve">Spies have been described as </w:t>
      </w:r>
      <w:r w:rsidRPr="004C2B92">
        <w:rPr>
          <w:u w:val="single"/>
        </w:rPr>
        <w:t>‘eyes’ of the king</w:t>
      </w:r>
      <w:r>
        <w:t xml:space="preserve">. The king </w:t>
      </w:r>
      <w:r w:rsidRPr="004C2B92">
        <w:rPr>
          <w:u w:val="single"/>
        </w:rPr>
        <w:t>cannot rely exclusively on his ‘Amatyas’</w:t>
      </w:r>
    </w:p>
    <w:p w:rsidR="00730B7E" w:rsidRPr="0074226D" w:rsidRDefault="00730B7E" w:rsidP="00C2200A">
      <w:pPr>
        <w:pStyle w:val="ListParagraph"/>
        <w:numPr>
          <w:ilvl w:val="3"/>
          <w:numId w:val="71"/>
        </w:numPr>
        <w:spacing w:before="60"/>
        <w:ind w:left="2228"/>
        <w:contextualSpacing w:val="0"/>
      </w:pPr>
      <w:r>
        <w:t xml:space="preserve">Talks about </w:t>
      </w:r>
      <w:r w:rsidRPr="004C2B92">
        <w:rPr>
          <w:u w:val="single"/>
        </w:rPr>
        <w:t>various categories</w:t>
      </w:r>
      <w:r w:rsidRPr="004C2B92">
        <w:t xml:space="preserve"> of spies</w:t>
      </w:r>
      <w:r>
        <w:t xml:space="preserve">: </w:t>
      </w:r>
      <w:r w:rsidRPr="004C2B92">
        <w:rPr>
          <w:rStyle w:val="AnshulsenumerationChar"/>
        </w:rPr>
        <w:t>espionage</w:t>
      </w:r>
      <w:r>
        <w:t xml:space="preserve">, </w:t>
      </w:r>
      <w:r w:rsidRPr="004C2B92">
        <w:rPr>
          <w:rStyle w:val="AnshulsenumerationChar"/>
        </w:rPr>
        <w:t>assassins</w:t>
      </w:r>
      <w:r>
        <w:t xml:space="preserve">, </w:t>
      </w:r>
      <w:r w:rsidRPr="004C2B92">
        <w:rPr>
          <w:rStyle w:val="AnshulsenumerationChar"/>
        </w:rPr>
        <w:t>poisioners</w:t>
      </w:r>
      <w:r>
        <w:t xml:space="preserve"> etc. </w:t>
      </w:r>
    </w:p>
    <w:p w:rsidR="00415C1A" w:rsidRDefault="00415C1A" w:rsidP="00C2200A">
      <w:pPr>
        <w:pStyle w:val="Heading4"/>
        <w:numPr>
          <w:ilvl w:val="1"/>
          <w:numId w:val="36"/>
        </w:numPr>
        <w:spacing w:before="400"/>
      </w:pPr>
      <w:r>
        <w:t xml:space="preserve">Arthashastra: </w:t>
      </w:r>
      <w:r w:rsidR="004D619E">
        <w:t xml:space="preserve">4 </w:t>
      </w:r>
      <w:r>
        <w:t xml:space="preserve">Upayas </w:t>
      </w:r>
    </w:p>
    <w:p w:rsidR="00415C1A" w:rsidRDefault="00415C1A" w:rsidP="00C2200A">
      <w:pPr>
        <w:pStyle w:val="ListParagraph"/>
        <w:numPr>
          <w:ilvl w:val="2"/>
          <w:numId w:val="71"/>
        </w:numPr>
        <w:spacing w:before="0"/>
      </w:pPr>
      <w:r w:rsidRPr="004C2B92">
        <w:rPr>
          <w:color w:val="009999"/>
        </w:rPr>
        <w:t>Sam</w:t>
      </w:r>
      <w:r>
        <w:t xml:space="preserve">: Use fair means </w:t>
      </w:r>
    </w:p>
    <w:p w:rsidR="00415C1A" w:rsidRDefault="00415C1A" w:rsidP="00C2200A">
      <w:pPr>
        <w:pStyle w:val="ListParagraph"/>
        <w:numPr>
          <w:ilvl w:val="2"/>
          <w:numId w:val="71"/>
        </w:numPr>
      </w:pPr>
      <w:r w:rsidRPr="004C2B92">
        <w:rPr>
          <w:color w:val="009999"/>
        </w:rPr>
        <w:t>Dam</w:t>
      </w:r>
      <w:r>
        <w:t>: Use economic measure</w:t>
      </w:r>
    </w:p>
    <w:p w:rsidR="00415C1A" w:rsidRDefault="00415C1A" w:rsidP="00C2200A">
      <w:pPr>
        <w:pStyle w:val="ListParagraph"/>
        <w:numPr>
          <w:ilvl w:val="2"/>
          <w:numId w:val="71"/>
        </w:numPr>
      </w:pPr>
      <w:r w:rsidRPr="004C2B92">
        <w:rPr>
          <w:color w:val="009999"/>
        </w:rPr>
        <w:t>Dand</w:t>
      </w:r>
      <w:r>
        <w:t>: Use force</w:t>
      </w:r>
    </w:p>
    <w:p w:rsidR="00415C1A" w:rsidRPr="00415C1A" w:rsidRDefault="00415C1A" w:rsidP="00C2200A">
      <w:pPr>
        <w:pStyle w:val="ListParagraph"/>
        <w:numPr>
          <w:ilvl w:val="2"/>
          <w:numId w:val="71"/>
        </w:numPr>
      </w:pPr>
      <w:r w:rsidRPr="004C2B92">
        <w:rPr>
          <w:color w:val="009999"/>
        </w:rPr>
        <w:t>Bhed</w:t>
      </w:r>
      <w:r>
        <w:t>: Use deception</w:t>
      </w:r>
    </w:p>
    <w:p w:rsidR="00083A79" w:rsidRDefault="000D6413" w:rsidP="00C2200A">
      <w:pPr>
        <w:pStyle w:val="Heading4"/>
        <w:numPr>
          <w:ilvl w:val="1"/>
          <w:numId w:val="36"/>
        </w:numPr>
        <w:spacing w:before="400"/>
      </w:pPr>
      <w:r>
        <w:t xml:space="preserve">Arthashastra: </w:t>
      </w:r>
      <w:r w:rsidR="007B642D">
        <w:t>Foreign Policy</w:t>
      </w:r>
    </w:p>
    <w:p w:rsidR="007B642D" w:rsidRDefault="007B642D" w:rsidP="00C2200A">
      <w:pPr>
        <w:pStyle w:val="ListParagraph"/>
        <w:numPr>
          <w:ilvl w:val="2"/>
          <w:numId w:val="71"/>
        </w:numPr>
        <w:spacing w:before="60"/>
        <w:ind w:left="1604"/>
        <w:contextualSpacing w:val="0"/>
      </w:pPr>
      <w:r>
        <w:t>As Swami belongs to ‘</w:t>
      </w:r>
      <w:r w:rsidRPr="00F50FCF">
        <w:rPr>
          <w:u w:val="single"/>
        </w:rPr>
        <w:t>Kshatriya’ varna</w:t>
      </w:r>
      <w:r>
        <w:t xml:space="preserve"> his </w:t>
      </w:r>
      <w:r w:rsidRPr="004C2B92">
        <w:rPr>
          <w:b/>
          <w:color w:val="70AD47" w:themeColor="accent6"/>
        </w:rPr>
        <w:t xml:space="preserve">virtue is that of </w:t>
      </w:r>
      <w:r w:rsidRPr="004C2B92">
        <w:rPr>
          <w:b/>
          <w:color w:val="70AD47" w:themeColor="accent6"/>
          <w:u w:val="single"/>
        </w:rPr>
        <w:t>courage</w:t>
      </w:r>
      <w:r>
        <w:t>.</w:t>
      </w:r>
      <w:r w:rsidR="001D1235">
        <w:t>.</w:t>
      </w:r>
      <w:r>
        <w:t xml:space="preserve"> Thus, he </w:t>
      </w:r>
      <w:r w:rsidRPr="00A319EC">
        <w:rPr>
          <w:u w:val="single"/>
        </w:rPr>
        <w:t>must embark on expansionism</w:t>
      </w:r>
      <w:r>
        <w:t xml:space="preserve"> to become ‘</w:t>
      </w:r>
      <w:r w:rsidRPr="00F50FCF">
        <w:rPr>
          <w:u w:val="single"/>
        </w:rPr>
        <w:t>Chakravarti Samrata’</w:t>
      </w:r>
      <w:r>
        <w:t xml:space="preserve">: </w:t>
      </w:r>
      <w:r w:rsidR="00A3700D">
        <w:t>Victor in all directions</w:t>
      </w:r>
      <w:r w:rsidR="006C433E">
        <w:t xml:space="preserve">. Foreign conquest would </w:t>
      </w:r>
      <w:r w:rsidR="006C433E" w:rsidRPr="001D1235">
        <w:rPr>
          <w:u w:val="single"/>
        </w:rPr>
        <w:t>lead to more ‘arth’</w:t>
      </w:r>
      <w:r w:rsidR="006C433E">
        <w:t xml:space="preserve"> (</w:t>
      </w:r>
      <w:r w:rsidR="00AC3B10">
        <w:t xml:space="preserve">wealth &amp; </w:t>
      </w:r>
      <w:r w:rsidR="00C87A8C">
        <w:t>prosperity</w:t>
      </w:r>
      <w:r w:rsidR="006C433E">
        <w:t xml:space="preserve">) which are </w:t>
      </w:r>
      <w:r w:rsidR="006C433E" w:rsidRPr="001D1235">
        <w:rPr>
          <w:u w:val="single"/>
        </w:rPr>
        <w:t>vital to State’s stability</w:t>
      </w:r>
      <w:r w:rsidR="006C433E">
        <w:t xml:space="preserve">. </w:t>
      </w:r>
    </w:p>
    <w:p w:rsidR="00F25FB7" w:rsidRDefault="00F25FB7" w:rsidP="00C2200A">
      <w:pPr>
        <w:pStyle w:val="ListParagraph"/>
        <w:numPr>
          <w:ilvl w:val="2"/>
          <w:numId w:val="71"/>
        </w:numPr>
        <w:spacing w:before="60"/>
        <w:ind w:left="1604"/>
        <w:contextualSpacing w:val="0"/>
      </w:pPr>
      <w:r>
        <w:t>This foreign policy is based on 2 maxims</w:t>
      </w:r>
    </w:p>
    <w:p w:rsidR="00F25FB7" w:rsidRDefault="00F25FB7" w:rsidP="00C2200A">
      <w:pPr>
        <w:pStyle w:val="ListParagraph"/>
        <w:numPr>
          <w:ilvl w:val="3"/>
          <w:numId w:val="71"/>
        </w:numPr>
      </w:pPr>
      <w:r w:rsidRPr="001D1235">
        <w:rPr>
          <w:u w:val="single"/>
        </w:rPr>
        <w:t>Immediate neighbours</w:t>
      </w:r>
      <w:r>
        <w:t xml:space="preserve"> are </w:t>
      </w:r>
      <w:r w:rsidRPr="001D1235">
        <w:rPr>
          <w:u w:val="single"/>
        </w:rPr>
        <w:t>natural enemies</w:t>
      </w:r>
      <w:r>
        <w:t xml:space="preserve"> </w:t>
      </w:r>
    </w:p>
    <w:p w:rsidR="00F25FB7" w:rsidRPr="001D1235" w:rsidRDefault="00F25FB7" w:rsidP="00C2200A">
      <w:pPr>
        <w:pStyle w:val="ListParagraph"/>
        <w:numPr>
          <w:ilvl w:val="3"/>
          <w:numId w:val="71"/>
        </w:numPr>
        <w:rPr>
          <w:u w:val="single"/>
        </w:rPr>
      </w:pPr>
      <w:r w:rsidRPr="001D1235">
        <w:rPr>
          <w:u w:val="single"/>
        </w:rPr>
        <w:t xml:space="preserve">Enemy of enemy is a friend </w:t>
      </w:r>
    </w:p>
    <w:p w:rsidR="00067204" w:rsidRDefault="00067204" w:rsidP="00C2200A">
      <w:pPr>
        <w:pStyle w:val="Heading5"/>
        <w:numPr>
          <w:ilvl w:val="2"/>
          <w:numId w:val="71"/>
        </w:numPr>
      </w:pPr>
      <w:r>
        <w:t>Shad-gunya-siddhant</w:t>
      </w:r>
    </w:p>
    <w:p w:rsidR="00067204" w:rsidRDefault="00F25FB7" w:rsidP="00C2200A">
      <w:pPr>
        <w:pStyle w:val="ListParagraph"/>
        <w:numPr>
          <w:ilvl w:val="3"/>
          <w:numId w:val="72"/>
        </w:numPr>
        <w:spacing w:before="60"/>
        <w:ind w:left="2228"/>
        <w:contextualSpacing w:val="0"/>
      </w:pPr>
      <w:r>
        <w:t xml:space="preserve">Kautilya gives </w:t>
      </w:r>
      <w:r w:rsidR="001116F7">
        <w:t>the ‘</w:t>
      </w:r>
      <w:r w:rsidR="001116F7" w:rsidRPr="003E526A">
        <w:rPr>
          <w:i/>
          <w:color w:val="009999"/>
        </w:rPr>
        <w:t>Shad-gunya-siddhant</w:t>
      </w:r>
      <w:r w:rsidR="001116F7" w:rsidRPr="00F50FCF">
        <w:rPr>
          <w:i/>
        </w:rPr>
        <w:t>’</w:t>
      </w:r>
      <w:r w:rsidR="001116F7">
        <w:t xml:space="preserve"> </w:t>
      </w:r>
      <w:r w:rsidR="00AE0BA9">
        <w:t xml:space="preserve">(6 virtuous principles) for the aspiring king </w:t>
      </w:r>
      <w:r w:rsidR="00AE0BA9" w:rsidRPr="003E526A">
        <w:rPr>
          <w:u w:val="single"/>
        </w:rPr>
        <w:t>to conquer his foreign enemies</w:t>
      </w:r>
      <w:r w:rsidR="00AE0BA9">
        <w:t xml:space="preserve"> and become ‘Chakravarti Samrata’ </w:t>
      </w:r>
    </w:p>
    <w:p w:rsidR="00670A8F" w:rsidRDefault="00670A8F" w:rsidP="00E9715B">
      <w:pPr>
        <w:pStyle w:val="ListParagraph"/>
        <w:ind w:left="2229" w:firstLine="0"/>
      </w:pPr>
    </w:p>
    <w:p w:rsidR="00067204" w:rsidRDefault="00067204" w:rsidP="00C2200A">
      <w:pPr>
        <w:pStyle w:val="ListParagraph"/>
        <w:numPr>
          <w:ilvl w:val="3"/>
          <w:numId w:val="16"/>
        </w:numPr>
        <w:spacing w:before="60"/>
        <w:ind w:left="2047"/>
        <w:contextualSpacing w:val="0"/>
      </w:pPr>
      <w:r w:rsidRPr="00CD6BCB">
        <w:rPr>
          <w:b/>
        </w:rPr>
        <w:t>Sandhi</w:t>
      </w:r>
      <w:r w:rsidR="00B1565A">
        <w:t xml:space="preserve"> (Treaty</w:t>
      </w:r>
      <w:r w:rsidR="00D50BDD">
        <w:t>:</w:t>
      </w:r>
      <w:r w:rsidR="00B1565A">
        <w:t xml:space="preserve"> when swami is </w:t>
      </w:r>
      <w:r w:rsidR="00B1565A" w:rsidRPr="003E526A">
        <w:rPr>
          <w:u w:val="single"/>
        </w:rPr>
        <w:t>weaker than enemy</w:t>
      </w:r>
      <w:r w:rsidR="00B1565A">
        <w:t>)</w:t>
      </w:r>
    </w:p>
    <w:p w:rsidR="00D50BDD" w:rsidRDefault="00D50BDD" w:rsidP="00C2200A">
      <w:pPr>
        <w:pStyle w:val="ListParagraph"/>
        <w:numPr>
          <w:ilvl w:val="3"/>
          <w:numId w:val="16"/>
        </w:numPr>
        <w:spacing w:before="60"/>
        <w:ind w:left="2047"/>
        <w:contextualSpacing w:val="0"/>
      </w:pPr>
      <w:r w:rsidRPr="00CD6BCB">
        <w:rPr>
          <w:b/>
        </w:rPr>
        <w:t>Sthana</w:t>
      </w:r>
      <w:r>
        <w:t xml:space="preserve"> (</w:t>
      </w:r>
      <w:r w:rsidRPr="003E526A">
        <w:rPr>
          <w:u w:val="single"/>
        </w:rPr>
        <w:t>stance of waiting</w:t>
      </w:r>
      <w:r w:rsidRPr="00D50BDD">
        <w:t xml:space="preserve">: </w:t>
      </w:r>
      <w:r>
        <w:t xml:space="preserve"> until </w:t>
      </w:r>
      <w:r w:rsidRPr="003E526A">
        <w:rPr>
          <w:u w:val="single"/>
        </w:rPr>
        <w:t>enemy is weaker</w:t>
      </w:r>
      <w:r>
        <w:t xml:space="preserve"> or doing proxy wars)</w:t>
      </w:r>
    </w:p>
    <w:p w:rsidR="00B1565A" w:rsidRDefault="00B1565A" w:rsidP="00C2200A">
      <w:pPr>
        <w:pStyle w:val="ListParagraph"/>
        <w:numPr>
          <w:ilvl w:val="3"/>
          <w:numId w:val="16"/>
        </w:numPr>
        <w:spacing w:before="60"/>
        <w:ind w:left="2047"/>
        <w:contextualSpacing w:val="0"/>
      </w:pPr>
      <w:r w:rsidRPr="00CD6BCB">
        <w:rPr>
          <w:b/>
        </w:rPr>
        <w:t>Vigraha</w:t>
      </w:r>
      <w:r>
        <w:t xml:space="preserve"> (</w:t>
      </w:r>
      <w:r w:rsidR="00D50BDD">
        <w:t xml:space="preserve">Attack: </w:t>
      </w:r>
      <w:r>
        <w:t xml:space="preserve">when </w:t>
      </w:r>
      <w:r w:rsidRPr="003E526A">
        <w:rPr>
          <w:u w:val="single"/>
        </w:rPr>
        <w:t>stronger than enemy</w:t>
      </w:r>
      <w:r>
        <w:t xml:space="preserve"> state)</w:t>
      </w:r>
    </w:p>
    <w:p w:rsidR="00B1565A" w:rsidRDefault="00B1565A" w:rsidP="00C2200A">
      <w:pPr>
        <w:pStyle w:val="ListParagraph"/>
        <w:numPr>
          <w:ilvl w:val="3"/>
          <w:numId w:val="16"/>
        </w:numPr>
        <w:spacing w:before="60"/>
        <w:ind w:left="2047"/>
        <w:contextualSpacing w:val="0"/>
      </w:pPr>
      <w:r w:rsidRPr="00CD6BCB">
        <w:rPr>
          <w:b/>
        </w:rPr>
        <w:t>Yana</w:t>
      </w:r>
      <w:r>
        <w:t xml:space="preserve"> </w:t>
      </w:r>
      <w:r w:rsidR="00503894">
        <w:t xml:space="preserve">(mobilization of forces to </w:t>
      </w:r>
      <w:r w:rsidR="00503894" w:rsidRPr="003E526A">
        <w:rPr>
          <w:u w:val="single"/>
        </w:rPr>
        <w:t>annihilate enemy</w:t>
      </w:r>
      <w:r w:rsidR="00503894">
        <w:t xml:space="preserve">; </w:t>
      </w:r>
      <w:r w:rsidR="00503894" w:rsidRPr="003E526A">
        <w:rPr>
          <w:u w:val="single"/>
        </w:rPr>
        <w:t>manifestation of vigraha</w:t>
      </w:r>
      <w:r w:rsidR="00503894">
        <w:t>)</w:t>
      </w:r>
    </w:p>
    <w:p w:rsidR="00503894" w:rsidRDefault="00A507BB" w:rsidP="00C2200A">
      <w:pPr>
        <w:pStyle w:val="ListParagraph"/>
        <w:numPr>
          <w:ilvl w:val="3"/>
          <w:numId w:val="16"/>
        </w:numPr>
        <w:spacing w:before="60"/>
        <w:ind w:left="2047"/>
        <w:contextualSpacing w:val="0"/>
      </w:pPr>
      <w:r w:rsidRPr="00CD6BCB">
        <w:rPr>
          <w:b/>
        </w:rPr>
        <w:t>Sam</w:t>
      </w:r>
      <w:r>
        <w:t>-</w:t>
      </w:r>
      <w:r w:rsidRPr="00CD6BCB">
        <w:rPr>
          <w:b/>
        </w:rPr>
        <w:t>ashraya</w:t>
      </w:r>
      <w:r>
        <w:t xml:space="preserve"> (</w:t>
      </w:r>
      <w:r w:rsidR="00CD6BCB">
        <w:t xml:space="preserve">seeking </w:t>
      </w:r>
      <w:r w:rsidR="00CD6BCB" w:rsidRPr="003E526A">
        <w:rPr>
          <w:u w:val="single"/>
        </w:rPr>
        <w:t>protection</w:t>
      </w:r>
      <w:r w:rsidR="00CD6BCB">
        <w:t xml:space="preserve"> from </w:t>
      </w:r>
      <w:r w:rsidR="00CD6BCB" w:rsidRPr="003E526A">
        <w:rPr>
          <w:u w:val="single"/>
        </w:rPr>
        <w:t>stronger ally</w:t>
      </w:r>
      <w:r w:rsidR="00CD6BCB">
        <w:t>)</w:t>
      </w:r>
    </w:p>
    <w:p w:rsidR="00670A8F" w:rsidRDefault="00CD6BCB" w:rsidP="00C2200A">
      <w:pPr>
        <w:pStyle w:val="ListParagraph"/>
        <w:numPr>
          <w:ilvl w:val="3"/>
          <w:numId w:val="16"/>
        </w:numPr>
        <w:spacing w:before="60"/>
        <w:ind w:left="2047"/>
        <w:contextualSpacing w:val="0"/>
      </w:pPr>
      <w:r w:rsidRPr="00CD6BCB">
        <w:rPr>
          <w:b/>
        </w:rPr>
        <w:t>Dwidi</w:t>
      </w:r>
      <w:r>
        <w:t>-</w:t>
      </w:r>
      <w:r w:rsidRPr="00CD6BCB">
        <w:rPr>
          <w:b/>
        </w:rPr>
        <w:t>bhava</w:t>
      </w:r>
      <w:r>
        <w:t xml:space="preserve"> (</w:t>
      </w:r>
      <w:r w:rsidRPr="003E526A">
        <w:rPr>
          <w:u w:val="single"/>
        </w:rPr>
        <w:t>Sandhi with one, vigraha with another</w:t>
      </w:r>
      <w:r>
        <w:t>)</w:t>
      </w:r>
    </w:p>
    <w:p w:rsidR="00670A8F" w:rsidRDefault="00670A8F" w:rsidP="00670A8F">
      <w:pPr>
        <w:pStyle w:val="ListParagraph"/>
        <w:ind w:left="2044" w:firstLine="0"/>
      </w:pPr>
    </w:p>
    <w:p w:rsidR="00E9715B" w:rsidRDefault="00E9715B" w:rsidP="00C2200A">
      <w:pPr>
        <w:pStyle w:val="Heading5"/>
        <w:numPr>
          <w:ilvl w:val="2"/>
          <w:numId w:val="72"/>
        </w:numPr>
      </w:pPr>
      <w:r w:rsidRPr="000D636A">
        <w:rPr>
          <w:b/>
          <w:color w:val="70AD47" w:themeColor="accent6"/>
        </w:rPr>
        <w:t>Raja Mandala</w:t>
      </w:r>
      <w:r>
        <w:t xml:space="preserve"> </w:t>
      </w:r>
      <w:r w:rsidR="00C06C36">
        <w:t>(Mandal Siddhant)</w:t>
      </w:r>
    </w:p>
    <w:p w:rsidR="00452AA3" w:rsidRDefault="00452AA3" w:rsidP="00C2200A">
      <w:pPr>
        <w:pStyle w:val="ListParagraph"/>
        <w:numPr>
          <w:ilvl w:val="2"/>
          <w:numId w:val="73"/>
        </w:numPr>
        <w:spacing w:before="100"/>
        <w:contextualSpacing w:val="0"/>
      </w:pPr>
      <w:r>
        <w:t xml:space="preserve">Kautilya argues that </w:t>
      </w:r>
      <w:r w:rsidRPr="003E526A">
        <w:rPr>
          <w:u w:val="single"/>
        </w:rPr>
        <w:t>security of state</w:t>
      </w:r>
      <w:r>
        <w:t xml:space="preserve"> is dependent upon </w:t>
      </w:r>
      <w:r w:rsidRPr="00F50FCF">
        <w:rPr>
          <w:u w:val="single"/>
        </w:rPr>
        <w:t>Balance of power</w:t>
      </w:r>
      <w:r>
        <w:t>.</w:t>
      </w:r>
    </w:p>
    <w:p w:rsidR="00452AA3" w:rsidRPr="00E9715B" w:rsidRDefault="00452AA3" w:rsidP="00C2200A">
      <w:pPr>
        <w:pStyle w:val="ListParagraph"/>
        <w:numPr>
          <w:ilvl w:val="3"/>
          <w:numId w:val="73"/>
        </w:numPr>
        <w:spacing w:before="60"/>
        <w:ind w:left="2585"/>
        <w:contextualSpacing w:val="0"/>
      </w:pPr>
      <w:r>
        <w:t xml:space="preserve">There are </w:t>
      </w:r>
      <w:r w:rsidRPr="001B7200">
        <w:rPr>
          <w:u w:val="single"/>
        </w:rPr>
        <w:t xml:space="preserve">no permanent </w:t>
      </w:r>
      <w:r w:rsidRPr="00700D14">
        <w:rPr>
          <w:color w:val="009999"/>
          <w:u w:val="single"/>
        </w:rPr>
        <w:t>mitras</w:t>
      </w:r>
      <w:r w:rsidRPr="001B7200">
        <w:rPr>
          <w:u w:val="single"/>
        </w:rPr>
        <w:t xml:space="preserve"> or </w:t>
      </w:r>
      <w:r w:rsidRPr="001B7200">
        <w:rPr>
          <w:color w:val="009999"/>
          <w:u w:val="single"/>
        </w:rPr>
        <w:t>ari</w:t>
      </w:r>
      <w:r>
        <w:t xml:space="preserve">, but </w:t>
      </w:r>
      <w:r w:rsidRPr="001B7200">
        <w:rPr>
          <w:u w:val="single"/>
        </w:rPr>
        <w:t>only national interest</w:t>
      </w:r>
      <w:r>
        <w:t xml:space="preserve">. </w:t>
      </w:r>
    </w:p>
    <w:p w:rsidR="00452AA3" w:rsidRDefault="00452AA3" w:rsidP="00C2200A">
      <w:pPr>
        <w:pStyle w:val="ListParagraph"/>
        <w:numPr>
          <w:ilvl w:val="3"/>
          <w:numId w:val="73"/>
        </w:numPr>
        <w:spacing w:before="60"/>
        <w:ind w:left="2585"/>
        <w:contextualSpacing w:val="0"/>
      </w:pPr>
      <w:r>
        <w:t xml:space="preserve">When </w:t>
      </w:r>
      <w:r w:rsidRPr="001B7200">
        <w:rPr>
          <w:b/>
          <w:color w:val="009999"/>
          <w:u w:val="single"/>
        </w:rPr>
        <w:t>Vijigishu</w:t>
      </w:r>
      <w:r>
        <w:t xml:space="preserve"> (aspiring King) </w:t>
      </w:r>
      <w:r w:rsidRPr="001B7200">
        <w:rPr>
          <w:u w:val="single"/>
        </w:rPr>
        <w:t>is strong</w:t>
      </w:r>
      <w:r>
        <w:t>, pursue ‘</w:t>
      </w:r>
      <w:r w:rsidRPr="001B7200">
        <w:rPr>
          <w:color w:val="009999"/>
        </w:rPr>
        <w:t>Vigraha</w:t>
      </w:r>
      <w:r>
        <w:t>’</w:t>
      </w:r>
    </w:p>
    <w:p w:rsidR="00452AA3" w:rsidRDefault="00452AA3" w:rsidP="00C2200A">
      <w:pPr>
        <w:pStyle w:val="ListParagraph"/>
        <w:numPr>
          <w:ilvl w:val="4"/>
          <w:numId w:val="73"/>
        </w:numPr>
      </w:pPr>
      <w:r w:rsidRPr="001B7200">
        <w:rPr>
          <w:b/>
          <w:color w:val="009999"/>
        </w:rPr>
        <w:t>Prakrama</w:t>
      </w:r>
      <w:r w:rsidRPr="001B7200">
        <w:rPr>
          <w:color w:val="009999"/>
        </w:rPr>
        <w:t xml:space="preserve"> </w:t>
      </w:r>
      <w:r>
        <w:t>Yuddha (Direct war)</w:t>
      </w:r>
    </w:p>
    <w:p w:rsidR="00452AA3" w:rsidRDefault="00452AA3" w:rsidP="00C2200A">
      <w:pPr>
        <w:pStyle w:val="ListParagraph"/>
        <w:numPr>
          <w:ilvl w:val="4"/>
          <w:numId w:val="73"/>
        </w:numPr>
      </w:pPr>
      <w:r w:rsidRPr="001B7200">
        <w:rPr>
          <w:b/>
          <w:color w:val="009999"/>
        </w:rPr>
        <w:t>Tushnim</w:t>
      </w:r>
      <w:r w:rsidRPr="001B7200">
        <w:rPr>
          <w:color w:val="009999"/>
        </w:rPr>
        <w:t xml:space="preserve"> </w:t>
      </w:r>
      <w:r>
        <w:t>Yuddha (</w:t>
      </w:r>
      <w:r w:rsidRPr="001B7200">
        <w:rPr>
          <w:u w:val="single"/>
        </w:rPr>
        <w:t>Proxy warfare</w:t>
      </w:r>
      <w:r>
        <w:t>)</w:t>
      </w:r>
    </w:p>
    <w:p w:rsidR="00452AA3" w:rsidRDefault="00452AA3" w:rsidP="00C2200A">
      <w:pPr>
        <w:pStyle w:val="ListParagraph"/>
        <w:numPr>
          <w:ilvl w:val="4"/>
          <w:numId w:val="73"/>
        </w:numPr>
      </w:pPr>
      <w:r w:rsidRPr="00F50FCF">
        <w:rPr>
          <w:b/>
        </w:rPr>
        <w:t>Guerrilla</w:t>
      </w:r>
      <w:r>
        <w:t xml:space="preserve"> warfare </w:t>
      </w:r>
    </w:p>
    <w:p w:rsidR="00452AA3" w:rsidRDefault="00452AA3" w:rsidP="00C2200A">
      <w:pPr>
        <w:pStyle w:val="ListParagraph"/>
        <w:numPr>
          <w:ilvl w:val="3"/>
          <w:numId w:val="73"/>
        </w:numPr>
        <w:spacing w:before="60"/>
        <w:ind w:left="2585"/>
        <w:contextualSpacing w:val="0"/>
      </w:pPr>
      <w:r>
        <w:t xml:space="preserve">When </w:t>
      </w:r>
      <w:r w:rsidRPr="001B7200">
        <w:rPr>
          <w:u w:val="single"/>
        </w:rPr>
        <w:t>Vijigishu is weak</w:t>
      </w:r>
      <w:r>
        <w:t>, pursue ‘</w:t>
      </w:r>
      <w:r w:rsidRPr="001B7200">
        <w:rPr>
          <w:color w:val="009999"/>
          <w:u w:val="single"/>
        </w:rPr>
        <w:t>Sandhi</w:t>
      </w:r>
      <w:r w:rsidRPr="001B7200">
        <w:rPr>
          <w:u w:val="single"/>
        </w:rPr>
        <w:t>’ and ‘</w:t>
      </w:r>
      <w:r w:rsidRPr="001B7200">
        <w:rPr>
          <w:color w:val="009999"/>
          <w:u w:val="single"/>
        </w:rPr>
        <w:t>Sam-ashraya</w:t>
      </w:r>
      <w:r w:rsidRPr="001B7200">
        <w:rPr>
          <w:u w:val="single"/>
        </w:rPr>
        <w:t>’</w:t>
      </w:r>
      <w:r>
        <w:t xml:space="preserve"> </w:t>
      </w:r>
    </w:p>
    <w:p w:rsidR="00E9715B" w:rsidRDefault="00043E00" w:rsidP="00C2200A">
      <w:pPr>
        <w:pStyle w:val="ListParagraph"/>
        <w:numPr>
          <w:ilvl w:val="2"/>
          <w:numId w:val="73"/>
        </w:numPr>
        <w:spacing w:before="140"/>
        <w:contextualSpacing w:val="0"/>
      </w:pPr>
      <w:r>
        <w:t xml:space="preserve">Thus he talks about </w:t>
      </w:r>
      <w:r w:rsidRPr="001B7200">
        <w:rPr>
          <w:u w:val="single"/>
        </w:rPr>
        <w:t xml:space="preserve">12 </w:t>
      </w:r>
      <w:r w:rsidRPr="001B7200">
        <w:rPr>
          <w:color w:val="009999"/>
          <w:u w:val="single"/>
        </w:rPr>
        <w:t>Mandalas</w:t>
      </w:r>
      <w:r w:rsidRPr="001B7200">
        <w:rPr>
          <w:u w:val="single"/>
        </w:rPr>
        <w:t xml:space="preserve"> or foreign states</w:t>
      </w:r>
      <w:r>
        <w:t xml:space="preserve"> depending upon their relations with the home state</w:t>
      </w:r>
      <w:r w:rsidR="002F25CF">
        <w:t xml:space="preserve"> </w:t>
      </w:r>
      <w:r w:rsidR="003E465B">
        <w:t xml:space="preserve"> </w:t>
      </w:r>
    </w:p>
    <w:p w:rsidR="00B903C8" w:rsidRDefault="003E465B" w:rsidP="00C2200A">
      <w:pPr>
        <w:pStyle w:val="ListParagraph"/>
        <w:numPr>
          <w:ilvl w:val="2"/>
          <w:numId w:val="73"/>
        </w:numPr>
        <w:spacing w:before="60"/>
        <w:contextualSpacing w:val="0"/>
      </w:pPr>
      <w:r>
        <w:t xml:space="preserve">Built upon the maxim that </w:t>
      </w:r>
      <w:r w:rsidRPr="00F50FCF">
        <w:rPr>
          <w:u w:val="single"/>
        </w:rPr>
        <w:t>immediate neighbour is natural enemy</w:t>
      </w:r>
      <w:r w:rsidRPr="005240D4">
        <w:t xml:space="preserve"> </w:t>
      </w:r>
      <w:r>
        <w:t xml:space="preserve">and </w:t>
      </w:r>
      <w:r w:rsidRPr="00F50FCF">
        <w:rPr>
          <w:u w:val="single"/>
        </w:rPr>
        <w:t>enemy of enemy is an a</w:t>
      </w:r>
      <w:r w:rsidR="005240D4" w:rsidRPr="00F50FCF">
        <w:rPr>
          <w:u w:val="single"/>
        </w:rPr>
        <w:t>lly</w:t>
      </w:r>
      <w:r w:rsidR="005240D4">
        <w:t>.</w:t>
      </w:r>
    </w:p>
    <w:p w:rsidR="001D6B36" w:rsidRDefault="001D6B36" w:rsidP="00F50FCF">
      <w:pPr>
        <w:pStyle w:val="ListParagraph"/>
        <w:ind w:left="2229" w:firstLine="0"/>
      </w:pPr>
    </w:p>
    <w:p w:rsidR="000D636A" w:rsidRDefault="000D636A" w:rsidP="00F50FCF">
      <w:pPr>
        <w:pStyle w:val="ListParagraph"/>
        <w:ind w:left="2229" w:firstLine="0"/>
      </w:pPr>
      <w:r>
        <w:rPr>
          <w:noProof/>
          <w:lang w:val="en-US"/>
        </w:rPr>
        <w:drawing>
          <wp:inline distT="0" distB="0" distL="0" distR="0">
            <wp:extent cx="5056959" cy="4210562"/>
            <wp:effectExtent l="19050" t="0" r="0" b="0"/>
            <wp:docPr id="12" name="Picture 18" descr="C:\Users\aggar\AppData\Local\Microsoft\Windows\INetCache\Content.Word\Rajaman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gar\AppData\Local\Microsoft\Windows\INetCache\Content.Word\Rajamandala.jpg"/>
                    <pic:cNvPicPr>
                      <a:picLocks noChangeAspect="1" noChangeArrowheads="1"/>
                    </pic:cNvPicPr>
                  </pic:nvPicPr>
                  <pic:blipFill>
                    <a:blip r:embed="rId83"/>
                    <a:srcRect/>
                    <a:stretch>
                      <a:fillRect/>
                    </a:stretch>
                  </pic:blipFill>
                  <pic:spPr bwMode="auto">
                    <a:xfrm>
                      <a:off x="0" y="0"/>
                      <a:ext cx="5067680" cy="4219488"/>
                    </a:xfrm>
                    <a:prstGeom prst="rect">
                      <a:avLst/>
                    </a:prstGeom>
                    <a:noFill/>
                    <a:ln w="9525">
                      <a:noFill/>
                      <a:miter lim="800000"/>
                      <a:headEnd/>
                      <a:tailEnd/>
                    </a:ln>
                  </pic:spPr>
                </pic:pic>
              </a:graphicData>
            </a:graphic>
          </wp:inline>
        </w:drawing>
      </w:r>
    </w:p>
    <w:p w:rsidR="001D6B36" w:rsidRPr="001D6B36" w:rsidRDefault="001D6B36" w:rsidP="001D6B36">
      <w:pPr>
        <w:pStyle w:val="ListParagraph"/>
        <w:spacing w:before="60"/>
        <w:ind w:left="1962" w:firstLine="0"/>
        <w:contextualSpacing w:val="0"/>
      </w:pPr>
    </w:p>
    <w:p w:rsidR="00027E79" w:rsidRPr="00027E79" w:rsidRDefault="00027E79" w:rsidP="00C2200A">
      <w:pPr>
        <w:pStyle w:val="ListParagraph"/>
        <w:numPr>
          <w:ilvl w:val="2"/>
          <w:numId w:val="74"/>
        </w:numPr>
        <w:spacing w:before="60"/>
        <w:contextualSpacing w:val="0"/>
      </w:pPr>
      <w:r w:rsidRPr="00F50FCF">
        <w:rPr>
          <w:color w:val="0070C0"/>
        </w:rPr>
        <w:t xml:space="preserve">Vijigishu: </w:t>
      </w:r>
      <w:r>
        <w:t>Swami aspiring to be Chakravarti-Samrata</w:t>
      </w:r>
    </w:p>
    <w:p w:rsidR="00B903C8" w:rsidRDefault="00B903C8" w:rsidP="00C2200A">
      <w:pPr>
        <w:pStyle w:val="ListParagraph"/>
        <w:numPr>
          <w:ilvl w:val="2"/>
          <w:numId w:val="74"/>
        </w:numPr>
        <w:spacing w:before="160"/>
        <w:contextualSpacing w:val="0"/>
      </w:pPr>
      <w:r w:rsidRPr="00D50BDD">
        <w:rPr>
          <w:color w:val="F4B083" w:themeColor="accent2" w:themeTint="99"/>
        </w:rPr>
        <w:t>Ari</w:t>
      </w:r>
      <w:r>
        <w:t xml:space="preserve"> : adjacent state</w:t>
      </w:r>
      <w:r w:rsidR="00EF3E26">
        <w:t xml:space="preserve"> in front</w:t>
      </w:r>
      <w:r>
        <w:t xml:space="preserve">; enemy in front </w:t>
      </w:r>
    </w:p>
    <w:p w:rsidR="00872E37" w:rsidRDefault="00872E37" w:rsidP="00C2200A">
      <w:pPr>
        <w:pStyle w:val="ListParagraph"/>
        <w:numPr>
          <w:ilvl w:val="3"/>
          <w:numId w:val="75"/>
        </w:numPr>
        <w:spacing w:before="60"/>
        <w:contextualSpacing w:val="0"/>
      </w:pPr>
      <w:r w:rsidRPr="00D50BDD">
        <w:rPr>
          <w:color w:val="F4B083" w:themeColor="accent2" w:themeTint="99"/>
        </w:rPr>
        <w:t>Parshin-graha</w:t>
      </w:r>
      <w:r>
        <w:t>: adjacent state</w:t>
      </w:r>
      <w:r w:rsidR="00EF3E26">
        <w:t xml:space="preserve"> in rear</w:t>
      </w:r>
      <w:r>
        <w:t>; enemy in back</w:t>
      </w:r>
    </w:p>
    <w:p w:rsidR="00D33622" w:rsidRPr="00D33622" w:rsidRDefault="00D33622" w:rsidP="00C2200A">
      <w:pPr>
        <w:pStyle w:val="ListParagraph"/>
        <w:numPr>
          <w:ilvl w:val="2"/>
          <w:numId w:val="75"/>
        </w:numPr>
        <w:spacing w:before="160"/>
        <w:contextualSpacing w:val="0"/>
        <w:rPr>
          <w:vanish/>
          <w:color w:val="A8D08D" w:themeColor="accent6" w:themeTint="99"/>
        </w:rPr>
      </w:pPr>
    </w:p>
    <w:p w:rsidR="00051EF8" w:rsidRDefault="00872E37" w:rsidP="00C2200A">
      <w:pPr>
        <w:pStyle w:val="ListParagraph"/>
        <w:numPr>
          <w:ilvl w:val="2"/>
          <w:numId w:val="75"/>
        </w:numPr>
        <w:spacing w:before="160"/>
        <w:contextualSpacing w:val="0"/>
      </w:pPr>
      <w:r w:rsidRPr="00D50BDD">
        <w:rPr>
          <w:color w:val="A8D08D" w:themeColor="accent6" w:themeTint="99"/>
        </w:rPr>
        <w:t>Mitra</w:t>
      </w:r>
      <w:r>
        <w:t xml:space="preserve">: state adjacent to </w:t>
      </w:r>
      <w:r w:rsidRPr="00EF3E26">
        <w:rPr>
          <w:color w:val="F4B083" w:themeColor="accent2" w:themeTint="99"/>
        </w:rPr>
        <w:t>Ari</w:t>
      </w:r>
      <w:r>
        <w:t xml:space="preserve">; </w:t>
      </w:r>
      <w:r w:rsidR="00051EF8" w:rsidRPr="00700D14">
        <w:rPr>
          <w:u w:val="single"/>
        </w:rPr>
        <w:t>enemy of enemy</w:t>
      </w:r>
      <w:r w:rsidR="00051EF8">
        <w:t>; likely ally</w:t>
      </w:r>
    </w:p>
    <w:p w:rsidR="00051EF8" w:rsidRDefault="00051EF8" w:rsidP="00C2200A">
      <w:pPr>
        <w:pStyle w:val="ListParagraph"/>
        <w:numPr>
          <w:ilvl w:val="3"/>
          <w:numId w:val="76"/>
        </w:numPr>
        <w:spacing w:before="60"/>
        <w:contextualSpacing w:val="0"/>
      </w:pPr>
      <w:r w:rsidRPr="00D50BDD">
        <w:rPr>
          <w:color w:val="A8D08D" w:themeColor="accent6" w:themeTint="99"/>
        </w:rPr>
        <w:t>Akranda</w:t>
      </w:r>
      <w:r>
        <w:t xml:space="preserve">: State adjacent to </w:t>
      </w:r>
      <w:r w:rsidRPr="00EF3E26">
        <w:rPr>
          <w:color w:val="F4B083" w:themeColor="accent2" w:themeTint="99"/>
        </w:rPr>
        <w:t>Parshingraha</w:t>
      </w:r>
      <w:r>
        <w:t>; enemy of enemy; likely ally</w:t>
      </w: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051EF8" w:rsidRDefault="00051EF8" w:rsidP="00C2200A">
      <w:pPr>
        <w:pStyle w:val="ListParagraph"/>
        <w:numPr>
          <w:ilvl w:val="2"/>
          <w:numId w:val="77"/>
        </w:numPr>
        <w:spacing w:before="160"/>
        <w:contextualSpacing w:val="0"/>
      </w:pPr>
      <w:r w:rsidRPr="00D50BDD">
        <w:rPr>
          <w:color w:val="F4B083" w:themeColor="accent2" w:themeTint="99"/>
        </w:rPr>
        <w:t>Ari-mitra</w:t>
      </w:r>
      <w:r>
        <w:t xml:space="preserve">: state adjacent to </w:t>
      </w:r>
      <w:r w:rsidR="00C2289D">
        <w:t xml:space="preserve">Vijigishu’ </w:t>
      </w:r>
      <w:r w:rsidRPr="00EF3E26">
        <w:rPr>
          <w:color w:val="A8D08D" w:themeColor="accent6" w:themeTint="99"/>
        </w:rPr>
        <w:t>Mitra</w:t>
      </w:r>
      <w:r>
        <w:t>; ally of Ari</w:t>
      </w:r>
      <w:r w:rsidR="003F2C27">
        <w:t>; Enemy</w:t>
      </w:r>
    </w:p>
    <w:p w:rsidR="003F2C27" w:rsidRDefault="003F2C27" w:rsidP="00C2200A">
      <w:pPr>
        <w:pStyle w:val="ListParagraph"/>
        <w:numPr>
          <w:ilvl w:val="3"/>
          <w:numId w:val="78"/>
        </w:numPr>
        <w:spacing w:before="60"/>
        <w:contextualSpacing w:val="0"/>
      </w:pPr>
      <w:r w:rsidRPr="00D50BDD">
        <w:rPr>
          <w:color w:val="F4B083" w:themeColor="accent2" w:themeTint="99"/>
        </w:rPr>
        <w:t>Parshin-graha-sara</w:t>
      </w:r>
      <w:r w:rsidRPr="00F50FCF">
        <w:rPr>
          <w:color w:val="FF0000"/>
        </w:rPr>
        <w:t>:</w:t>
      </w:r>
      <w:r>
        <w:t xml:space="preserve"> state adjacent to </w:t>
      </w:r>
      <w:r w:rsidRPr="00EF3E26">
        <w:rPr>
          <w:color w:val="A8D08D" w:themeColor="accent6" w:themeTint="99"/>
        </w:rPr>
        <w:t>Akranda</w:t>
      </w:r>
      <w:r>
        <w:t>; ally of Parshingraha; Foe</w:t>
      </w:r>
    </w:p>
    <w:p w:rsidR="003F2C27" w:rsidRDefault="00E60E20" w:rsidP="00C2200A">
      <w:pPr>
        <w:pStyle w:val="ListParagraph"/>
        <w:numPr>
          <w:ilvl w:val="2"/>
          <w:numId w:val="79"/>
        </w:numPr>
        <w:spacing w:before="160"/>
        <w:contextualSpacing w:val="0"/>
      </w:pPr>
      <w:r w:rsidRPr="00D50BDD">
        <w:rPr>
          <w:color w:val="A8D08D" w:themeColor="accent6" w:themeTint="99"/>
        </w:rPr>
        <w:t>Mitra-Mitra</w:t>
      </w:r>
      <w:r>
        <w:t xml:space="preserve">: state adjacent to </w:t>
      </w:r>
      <w:r w:rsidRPr="00EF3E26">
        <w:rPr>
          <w:color w:val="F4B083" w:themeColor="accent2" w:themeTint="99"/>
        </w:rPr>
        <w:t>Ari-mitra</w:t>
      </w:r>
      <w:r>
        <w:t>; ally of ally; likely ally</w:t>
      </w:r>
    </w:p>
    <w:p w:rsidR="00E60E20" w:rsidRDefault="00E60E20" w:rsidP="00C2200A">
      <w:pPr>
        <w:pStyle w:val="ListParagraph"/>
        <w:numPr>
          <w:ilvl w:val="3"/>
          <w:numId w:val="80"/>
        </w:numPr>
        <w:spacing w:before="60"/>
        <w:contextualSpacing w:val="0"/>
      </w:pPr>
      <w:r w:rsidRPr="00D50BDD">
        <w:rPr>
          <w:color w:val="A8D08D" w:themeColor="accent6" w:themeTint="99"/>
        </w:rPr>
        <w:t>Akranda-sara</w:t>
      </w:r>
      <w:r>
        <w:t xml:space="preserve">: adjacent to </w:t>
      </w:r>
      <w:r w:rsidRPr="00EF3E26">
        <w:rPr>
          <w:color w:val="F4B083" w:themeColor="accent2" w:themeTint="99"/>
        </w:rPr>
        <w:t>parshin-graha-sara</w:t>
      </w:r>
      <w:r w:rsidR="007E2D8C">
        <w:t>; Akranda’s ally; likely ally</w:t>
      </w:r>
    </w:p>
    <w:p w:rsidR="007E2D8C" w:rsidRDefault="001D47C7" w:rsidP="00C2200A">
      <w:pPr>
        <w:pStyle w:val="ListParagraph"/>
        <w:numPr>
          <w:ilvl w:val="2"/>
          <w:numId w:val="81"/>
        </w:numPr>
        <w:spacing w:before="160"/>
        <w:contextualSpacing w:val="0"/>
      </w:pPr>
      <w:r w:rsidRPr="00D50BDD">
        <w:rPr>
          <w:color w:val="F4B083" w:themeColor="accent2" w:themeTint="99"/>
        </w:rPr>
        <w:t>Ari-mitra-mitra</w:t>
      </w:r>
      <w:r w:rsidRPr="00F50FCF">
        <w:rPr>
          <w:color w:val="FF0000"/>
        </w:rPr>
        <w:t>:</w:t>
      </w:r>
      <w:r w:rsidRPr="001D47C7">
        <w:t xml:space="preserve"> </w:t>
      </w:r>
      <w:r>
        <w:t xml:space="preserve">adjacent to </w:t>
      </w:r>
      <w:r w:rsidR="008403FC">
        <w:t xml:space="preserve">mitra-mitra; enemy of ally’s ally; enemy </w:t>
      </w:r>
      <w:r w:rsidRPr="00F50FCF">
        <w:rPr>
          <w:color w:val="FF0000"/>
        </w:rPr>
        <w:t xml:space="preserve"> </w:t>
      </w:r>
    </w:p>
    <w:p w:rsidR="001119B9" w:rsidRDefault="001119B9" w:rsidP="00C2200A">
      <w:pPr>
        <w:pStyle w:val="ListParagraph"/>
        <w:numPr>
          <w:ilvl w:val="2"/>
          <w:numId w:val="81"/>
        </w:numPr>
        <w:spacing w:before="160"/>
        <w:contextualSpacing w:val="0"/>
      </w:pPr>
      <w:r w:rsidRPr="00F50FCF">
        <w:rPr>
          <w:color w:val="0070C0"/>
        </w:rPr>
        <w:t>Madhyama</w:t>
      </w:r>
      <w:r>
        <w:t xml:space="preserve">: </w:t>
      </w:r>
      <w:r w:rsidRPr="00700D14">
        <w:rPr>
          <w:u w:val="single"/>
        </w:rPr>
        <w:t>Buffer state</w:t>
      </w:r>
      <w:r>
        <w:t xml:space="preserve"> between Vijigishu &amp; Ari; </w:t>
      </w:r>
      <w:r w:rsidRPr="00700D14">
        <w:rPr>
          <w:u w:val="single"/>
        </w:rPr>
        <w:t>stronger than both</w:t>
      </w:r>
    </w:p>
    <w:p w:rsidR="004D619E" w:rsidRDefault="001119B9" w:rsidP="00C2200A">
      <w:pPr>
        <w:pStyle w:val="ListParagraph"/>
        <w:numPr>
          <w:ilvl w:val="2"/>
          <w:numId w:val="81"/>
        </w:numPr>
        <w:spacing w:before="60"/>
        <w:contextualSpacing w:val="0"/>
      </w:pPr>
      <w:r w:rsidRPr="00F50FCF">
        <w:rPr>
          <w:color w:val="0070C0"/>
        </w:rPr>
        <w:t>Udasina</w:t>
      </w:r>
      <w:r>
        <w:t xml:space="preserve">: </w:t>
      </w:r>
      <w:r w:rsidRPr="00700D14">
        <w:rPr>
          <w:u w:val="single"/>
        </w:rPr>
        <w:t>Neutral state</w:t>
      </w:r>
      <w:r w:rsidR="00027E79">
        <w:t xml:space="preserve">; </w:t>
      </w:r>
      <w:r w:rsidR="00027E79" w:rsidRPr="00700D14">
        <w:rPr>
          <w:u w:val="single"/>
        </w:rPr>
        <w:t>stronger than Vijigishu, Ari and Madhyama</w:t>
      </w:r>
      <w:r w:rsidR="00027E79">
        <w:t xml:space="preserve"> </w:t>
      </w:r>
    </w:p>
    <w:p w:rsidR="003E465B" w:rsidRDefault="00EA2051" w:rsidP="001F788A">
      <w:pPr>
        <w:pStyle w:val="ListParagraph"/>
        <w:numPr>
          <w:ilvl w:val="3"/>
          <w:numId w:val="5"/>
        </w:numPr>
        <w:spacing w:before="400"/>
        <w:ind w:left="2585"/>
        <w:contextualSpacing w:val="0"/>
      </w:pPr>
      <w:r>
        <w:pict>
          <v:shape id="_x0000_i1026" type="#_x0000_t75" style="width:390.6pt;height:318.6pt">
            <v:imagedata r:id="rId84" o:title="EmJVdKzVcAAuQ5u" croptop="7561f"/>
          </v:shape>
        </w:pict>
      </w:r>
      <w:r w:rsidR="003E1585">
        <w:br/>
      </w:r>
    </w:p>
    <w:p w:rsidR="00670A8F" w:rsidRDefault="00670A8F" w:rsidP="00670A8F"/>
    <w:p w:rsidR="00F25FB7" w:rsidRPr="007B642D" w:rsidRDefault="00F25FB7" w:rsidP="00CD6BCB">
      <w:pPr>
        <w:pStyle w:val="ListParagraph"/>
        <w:ind w:left="2044" w:firstLine="0"/>
      </w:pPr>
    </w:p>
    <w:p w:rsidR="00472146" w:rsidRDefault="00472146" w:rsidP="00472146"/>
    <w:p w:rsidR="00472146" w:rsidRDefault="00472146" w:rsidP="00472146"/>
    <w:p w:rsidR="001F7052" w:rsidRDefault="001F7052">
      <w:r>
        <w:br w:type="page"/>
      </w:r>
    </w:p>
    <w:p w:rsidR="00812CA9" w:rsidRDefault="00812CA9" w:rsidP="00812CA9">
      <w:pPr>
        <w:pStyle w:val="Heading2"/>
      </w:pPr>
      <w:bookmarkStart w:id="354" w:name="_Toc143353716"/>
      <w:r>
        <w:t>Buddhist Traditions</w:t>
      </w:r>
      <w:bookmarkEnd w:id="354"/>
    </w:p>
    <w:p w:rsidR="00493B35" w:rsidRDefault="00493B35" w:rsidP="00493B35">
      <w:pPr>
        <w:pStyle w:val="AsCore-byline"/>
        <w:ind w:left="0" w:firstLine="0"/>
      </w:pPr>
      <w:r>
        <w:tab/>
        <w:t>[SR: IV.323]</w:t>
      </w:r>
    </w:p>
    <w:p w:rsidR="00493B35" w:rsidRDefault="00493B35" w:rsidP="00C2200A">
      <w:pPr>
        <w:pStyle w:val="Heading3"/>
        <w:numPr>
          <w:ilvl w:val="0"/>
          <w:numId w:val="84"/>
        </w:numPr>
      </w:pPr>
      <w:bookmarkStart w:id="355" w:name="_Toc143353717"/>
      <w:r>
        <w:t>Sadfjaskdf</w:t>
      </w:r>
      <w:bookmarkEnd w:id="355"/>
    </w:p>
    <w:p w:rsidR="00A54201" w:rsidRDefault="00A54201" w:rsidP="00C2200A">
      <w:pPr>
        <w:pStyle w:val="ListParagraph"/>
        <w:numPr>
          <w:ilvl w:val="0"/>
          <w:numId w:val="84"/>
        </w:numPr>
      </w:pPr>
      <w:r>
        <w:t>Buddhism, due to its socio-religious reform characteristics, can be considered as the ‘</w:t>
      </w:r>
      <w:r w:rsidRPr="00C94DB8">
        <w:rPr>
          <w:rStyle w:val="AnshulsQuoteChar"/>
        </w:rPr>
        <w:t>Protestantism of East</w:t>
      </w:r>
      <w:r>
        <w:rPr>
          <w:i/>
        </w:rPr>
        <w:t xml:space="preserve">’. </w:t>
      </w:r>
      <w:r>
        <w:t xml:space="preserve">As </w:t>
      </w:r>
      <w:r w:rsidRPr="00C94DB8">
        <w:rPr>
          <w:color w:val="9A57CD"/>
        </w:rPr>
        <w:t>Bhikhu Parekh</w:t>
      </w:r>
      <w:r>
        <w:t xml:space="preserve"> highlights that Buddhism is not remarkable different from Hinduism, and in many way similar to it,</w:t>
      </w:r>
      <w:r w:rsidR="00C94DB8">
        <w:t xml:space="preserve"> therefore, Buddhism can also be termed as the ‘</w:t>
      </w:r>
      <w:r w:rsidR="00C94DB8" w:rsidRPr="00C94DB8">
        <w:rPr>
          <w:rStyle w:val="AnshulsQuoteChar"/>
        </w:rPr>
        <w:t>rebel child of Hinduism</w:t>
      </w:r>
      <w:r w:rsidR="00C94DB8" w:rsidRPr="00C94DB8">
        <w:t>.’</w:t>
      </w:r>
    </w:p>
    <w:p w:rsidR="00C94DB8" w:rsidRDefault="00C94DB8" w:rsidP="00C2200A">
      <w:pPr>
        <w:pStyle w:val="Heading3"/>
        <w:numPr>
          <w:ilvl w:val="0"/>
          <w:numId w:val="84"/>
        </w:numPr>
      </w:pPr>
      <w:bookmarkStart w:id="356" w:name="_Toc143353718"/>
      <w:r>
        <w:t>Buddhism as political thought</w:t>
      </w:r>
      <w:bookmarkEnd w:id="356"/>
      <w:r>
        <w:t xml:space="preserve"> </w:t>
      </w:r>
    </w:p>
    <w:p w:rsidR="00C94DB8" w:rsidRDefault="00C94DB8" w:rsidP="00C2200A">
      <w:pPr>
        <w:pStyle w:val="ListParagraph"/>
        <w:numPr>
          <w:ilvl w:val="1"/>
          <w:numId w:val="84"/>
        </w:numPr>
        <w:spacing w:before="60"/>
        <w:contextualSpacing w:val="0"/>
      </w:pPr>
      <w:r>
        <w:t xml:space="preserve">Many argue that Buddhism cannot be considered a political thought, as </w:t>
      </w:r>
      <w:r w:rsidRPr="00C94DB8">
        <w:rPr>
          <w:color w:val="9A57CD"/>
        </w:rPr>
        <w:t>Gautam Buddha</w:t>
      </w:r>
      <w:r>
        <w:t xml:space="preserve"> himself renounced politics. </w:t>
      </w:r>
    </w:p>
    <w:p w:rsidR="00C94DB8" w:rsidRDefault="00C94DB8" w:rsidP="00C2200A">
      <w:pPr>
        <w:pStyle w:val="ListParagraph"/>
        <w:numPr>
          <w:ilvl w:val="1"/>
          <w:numId w:val="84"/>
        </w:numPr>
        <w:spacing w:before="60"/>
        <w:contextualSpacing w:val="0"/>
      </w:pPr>
      <w:r>
        <w:t xml:space="preserve">However </w:t>
      </w:r>
      <w:r w:rsidRPr="00F13FBF">
        <w:rPr>
          <w:u w:val="single"/>
        </w:rPr>
        <w:t>recent reinterpretation</w:t>
      </w:r>
      <w:r>
        <w:t xml:space="preserve"> of </w:t>
      </w:r>
      <w:r w:rsidRPr="00F13FBF">
        <w:rPr>
          <w:u w:val="single"/>
        </w:rPr>
        <w:t>Buddha’s</w:t>
      </w:r>
      <w:r>
        <w:t xml:space="preserve"> teachings has placed him </w:t>
      </w:r>
      <w:r w:rsidRPr="00F13FBF">
        <w:rPr>
          <w:u w:val="single"/>
        </w:rPr>
        <w:t>as a political philosopher</w:t>
      </w:r>
      <w:r>
        <w:t xml:space="preserve">. </w:t>
      </w:r>
    </w:p>
    <w:p w:rsidR="00C94DB8" w:rsidRDefault="00C94DB8" w:rsidP="00C2200A">
      <w:pPr>
        <w:pStyle w:val="ListParagraph"/>
        <w:numPr>
          <w:ilvl w:val="1"/>
          <w:numId w:val="84"/>
        </w:numPr>
        <w:spacing w:before="60"/>
        <w:contextualSpacing w:val="0"/>
      </w:pPr>
      <w:r>
        <w:t xml:space="preserve">Scholars like </w:t>
      </w:r>
      <w:r w:rsidRPr="00C94DB8">
        <w:rPr>
          <w:color w:val="9A57CD"/>
        </w:rPr>
        <w:t>Kanch</w:t>
      </w:r>
      <w:r w:rsidR="008C4B60">
        <w:rPr>
          <w:color w:val="9A57CD"/>
        </w:rPr>
        <w:t>a</w:t>
      </w:r>
      <w:r w:rsidRPr="00C94DB8">
        <w:rPr>
          <w:color w:val="9A57CD"/>
        </w:rPr>
        <w:t xml:space="preserve"> </w:t>
      </w:r>
      <w:r w:rsidR="008C4B60">
        <w:rPr>
          <w:color w:val="9A57CD"/>
        </w:rPr>
        <w:t>Ilaiah</w:t>
      </w:r>
      <w:r>
        <w:t xml:space="preserve"> argue that </w:t>
      </w:r>
      <w:r w:rsidRPr="00F13FBF">
        <w:rPr>
          <w:u w:val="single"/>
        </w:rPr>
        <w:t>many Buddhist advices</w:t>
      </w:r>
      <w:r w:rsidR="00F13FBF" w:rsidRPr="00F13FBF">
        <w:rPr>
          <w:u w:val="single"/>
        </w:rPr>
        <w:t xml:space="preserve"> are meant for the </w:t>
      </w:r>
      <w:r w:rsidR="00F13FBF">
        <w:t>king.</w:t>
      </w:r>
    </w:p>
    <w:p w:rsidR="00F13FBF" w:rsidRDefault="00F13FBF" w:rsidP="00C2200A">
      <w:pPr>
        <w:pStyle w:val="ListParagraph"/>
        <w:numPr>
          <w:ilvl w:val="1"/>
          <w:numId w:val="84"/>
        </w:numPr>
        <w:spacing w:before="60"/>
        <w:contextualSpacing w:val="0"/>
      </w:pPr>
      <w:r>
        <w:t xml:space="preserve">Furthermore, </w:t>
      </w:r>
      <w:r w:rsidRPr="00F13FBF">
        <w:rPr>
          <w:u w:val="single"/>
        </w:rPr>
        <w:t>many kings</w:t>
      </w:r>
      <w:r>
        <w:t xml:space="preserve"> contemporary of Buddha – Bimbisara ─, </w:t>
      </w:r>
      <w:r w:rsidRPr="00F13FBF">
        <w:rPr>
          <w:u w:val="single"/>
        </w:rPr>
        <w:t>solicited his advice for good governance</w:t>
      </w:r>
      <w:r>
        <w:t xml:space="preserve">. Thus, Buddhist can be considered as a political thought. </w:t>
      </w:r>
    </w:p>
    <w:p w:rsidR="00F13FBF" w:rsidRDefault="00F13FBF" w:rsidP="00C2200A">
      <w:pPr>
        <w:pStyle w:val="Heading3"/>
        <w:numPr>
          <w:ilvl w:val="0"/>
          <w:numId w:val="84"/>
        </w:numPr>
      </w:pPr>
      <w:bookmarkStart w:id="357" w:name="_Toc143353719"/>
      <w:r>
        <w:t>Origins of State</w:t>
      </w:r>
      <w:bookmarkEnd w:id="357"/>
    </w:p>
    <w:p w:rsidR="00F13FBF" w:rsidRDefault="00F13FBF" w:rsidP="00C2200A">
      <w:pPr>
        <w:pStyle w:val="ListParagraph"/>
        <w:numPr>
          <w:ilvl w:val="1"/>
          <w:numId w:val="84"/>
        </w:numPr>
        <w:spacing w:before="60"/>
        <w:contextualSpacing w:val="0"/>
      </w:pPr>
      <w:r>
        <w:t xml:space="preserve">Buddhism posits that the state emerged </w:t>
      </w:r>
      <w:r w:rsidRPr="008C4B60">
        <w:rPr>
          <w:u w:val="single"/>
        </w:rPr>
        <w:t>alongside origin of private property</w:t>
      </w:r>
      <w:r>
        <w:t>.</w:t>
      </w:r>
    </w:p>
    <w:p w:rsidR="00F13FBF" w:rsidRDefault="00F13FBF" w:rsidP="00C2200A">
      <w:pPr>
        <w:pStyle w:val="ListParagraph"/>
        <w:numPr>
          <w:ilvl w:val="1"/>
          <w:numId w:val="84"/>
        </w:numPr>
        <w:spacing w:before="60"/>
        <w:contextualSpacing w:val="0"/>
      </w:pPr>
      <w:r>
        <w:t xml:space="preserve">Private property is the </w:t>
      </w:r>
      <w:r w:rsidRPr="008C4B60">
        <w:rPr>
          <w:u w:val="single"/>
        </w:rPr>
        <w:t>major source of conflict</w:t>
      </w:r>
      <w:r>
        <w:t xml:space="preserve">, and </w:t>
      </w:r>
      <w:r w:rsidRPr="008C4B60">
        <w:rPr>
          <w:u w:val="single"/>
        </w:rPr>
        <w:t>to guard against this chaos</w:t>
      </w:r>
      <w:r>
        <w:t xml:space="preserve">, people entered into </w:t>
      </w:r>
      <w:r w:rsidRPr="008C4B60">
        <w:rPr>
          <w:u w:val="single"/>
        </w:rPr>
        <w:t>social contract</w:t>
      </w:r>
      <w:r>
        <w:t xml:space="preserve"> inter se. </w:t>
      </w:r>
    </w:p>
    <w:p w:rsidR="00F13FBF" w:rsidRDefault="00F13FBF" w:rsidP="00C2200A">
      <w:pPr>
        <w:pStyle w:val="ListParagraph"/>
        <w:numPr>
          <w:ilvl w:val="1"/>
          <w:numId w:val="84"/>
        </w:numPr>
        <w:spacing w:before="60"/>
        <w:contextualSpacing w:val="0"/>
      </w:pPr>
      <w:r>
        <w:t>Thus, unlike Hinduism, the state is not a result of proto-contract between God &amp; man.</w:t>
      </w:r>
    </w:p>
    <w:p w:rsidR="008F726E" w:rsidRDefault="008F726E" w:rsidP="00C2200A">
      <w:pPr>
        <w:pStyle w:val="Heading3"/>
        <w:numPr>
          <w:ilvl w:val="0"/>
          <w:numId w:val="84"/>
        </w:numPr>
      </w:pPr>
      <w:bookmarkStart w:id="358" w:name="_Toc143353720"/>
      <w:r>
        <w:t>Other teachings</w:t>
      </w:r>
      <w:bookmarkEnd w:id="358"/>
    </w:p>
    <w:p w:rsidR="00A3597C" w:rsidRDefault="00A3597C" w:rsidP="00C2200A">
      <w:pPr>
        <w:pStyle w:val="ListParagraph"/>
        <w:numPr>
          <w:ilvl w:val="1"/>
          <w:numId w:val="84"/>
        </w:numPr>
        <w:spacing w:before="80"/>
        <w:contextualSpacing w:val="0"/>
      </w:pPr>
      <w:r>
        <w:t xml:space="preserve">Buddhism is the </w:t>
      </w:r>
      <w:r w:rsidRPr="00A4118C">
        <w:rPr>
          <w:u w:val="single"/>
        </w:rPr>
        <w:t>originator</w:t>
      </w:r>
      <w:r>
        <w:t xml:space="preserve"> of concept of </w:t>
      </w:r>
      <w:r w:rsidRPr="00A3597C">
        <w:rPr>
          <w:color w:val="009999"/>
        </w:rPr>
        <w:t>Deliberative democracy</w:t>
      </w:r>
      <w:r>
        <w:t xml:space="preserve">. </w:t>
      </w:r>
      <w:r w:rsidR="00A4118C">
        <w:t xml:space="preserve">In </w:t>
      </w:r>
      <w:r w:rsidR="00A4118C" w:rsidRPr="00A4118C">
        <w:rPr>
          <w:u w:val="single"/>
        </w:rPr>
        <w:t xml:space="preserve">Buddhist </w:t>
      </w:r>
      <w:r w:rsidR="00A4118C" w:rsidRPr="00A4118C">
        <w:rPr>
          <w:i/>
          <w:u w:val="single"/>
        </w:rPr>
        <w:t>sanghas</w:t>
      </w:r>
      <w:r w:rsidR="00A4118C">
        <w:t xml:space="preserve">, </w:t>
      </w:r>
      <w:r w:rsidR="00A4118C" w:rsidRPr="00A4118C">
        <w:rPr>
          <w:u w:val="single"/>
        </w:rPr>
        <w:t>various councils</w:t>
      </w:r>
      <w:r w:rsidR="00A4118C">
        <w:t xml:space="preserve"> were organised, and </w:t>
      </w:r>
      <w:r w:rsidR="00A4118C" w:rsidRPr="00A4118C">
        <w:rPr>
          <w:u w:val="single"/>
        </w:rPr>
        <w:t>Buddhist principles</w:t>
      </w:r>
      <w:r w:rsidR="00A4118C">
        <w:t xml:space="preserve"> were adopted </w:t>
      </w:r>
      <w:r w:rsidR="00A4118C" w:rsidRPr="00A4118C">
        <w:rPr>
          <w:u w:val="single"/>
        </w:rPr>
        <w:t>based on deliberations and rational arguments</w:t>
      </w:r>
      <w:r w:rsidR="00A4118C">
        <w:t xml:space="preserve">, instead of faith.  </w:t>
      </w:r>
    </w:p>
    <w:p w:rsidR="00336A23" w:rsidRDefault="00336A23" w:rsidP="00C2200A">
      <w:pPr>
        <w:pStyle w:val="ListParagraph"/>
        <w:numPr>
          <w:ilvl w:val="1"/>
          <w:numId w:val="84"/>
        </w:numPr>
        <w:spacing w:before="80"/>
        <w:contextualSpacing w:val="0"/>
      </w:pPr>
      <w:r>
        <w:t xml:space="preserve">Buddhism represents </w:t>
      </w:r>
      <w:r>
        <w:rPr>
          <w:u w:val="single"/>
        </w:rPr>
        <w:t>republican tradition</w:t>
      </w:r>
      <w:r>
        <w:t xml:space="preserve">. People gather in assemblies and </w:t>
      </w:r>
      <w:r w:rsidRPr="00CD1B90">
        <w:rPr>
          <w:u w:val="single"/>
        </w:rPr>
        <w:t>elect a king by consensus</w:t>
      </w:r>
      <w:r>
        <w:t>. Thus, King is referred to as ‘</w:t>
      </w:r>
      <w:r w:rsidRPr="008F726E">
        <w:rPr>
          <w:i/>
          <w:color w:val="009999"/>
        </w:rPr>
        <w:t>Mahasammat</w:t>
      </w:r>
      <w:r w:rsidRPr="008F726E">
        <w:rPr>
          <w:color w:val="009999"/>
        </w:rPr>
        <w:t>’</w:t>
      </w:r>
      <w:r>
        <w:t xml:space="preserve">. Hence, the king is </w:t>
      </w:r>
      <w:r w:rsidRPr="00CD1B90">
        <w:rPr>
          <w:u w:val="single"/>
        </w:rPr>
        <w:t>neither a divine personality</w:t>
      </w:r>
      <w:r>
        <w:t xml:space="preserve">, </w:t>
      </w:r>
      <w:r w:rsidRPr="00CD1B90">
        <w:rPr>
          <w:u w:val="single"/>
        </w:rPr>
        <w:t>nor a hereditary monarch</w:t>
      </w:r>
      <w:r>
        <w:t xml:space="preserve"> as suggested by Hinduism. </w:t>
      </w:r>
    </w:p>
    <w:p w:rsidR="00CD1B90" w:rsidRDefault="00CD1B90" w:rsidP="00C2200A">
      <w:pPr>
        <w:pStyle w:val="ListParagraph"/>
        <w:numPr>
          <w:ilvl w:val="1"/>
          <w:numId w:val="84"/>
        </w:numPr>
        <w:spacing w:before="80"/>
        <w:contextualSpacing w:val="0"/>
      </w:pPr>
      <w:r>
        <w:t>While Arthashastra talks about ‘</w:t>
      </w:r>
      <w:r w:rsidRPr="00CD1B90">
        <w:rPr>
          <w:color w:val="009999"/>
        </w:rPr>
        <w:t>Chakravarti Samrata</w:t>
      </w:r>
      <w:r>
        <w:t xml:space="preserve">’ who is victorious in all directions, Buddhism talks about ‘Chakravarti Samrata’ who </w:t>
      </w:r>
      <w:r w:rsidRPr="00CD1B90">
        <w:rPr>
          <w:u w:val="single"/>
        </w:rPr>
        <w:t>conquers to win hearts of people</w:t>
      </w:r>
      <w:r>
        <w:t xml:space="preserve">. </w:t>
      </w:r>
    </w:p>
    <w:p w:rsidR="00A3597C" w:rsidRDefault="00A3597C" w:rsidP="00C2200A">
      <w:pPr>
        <w:pStyle w:val="ListParagraph"/>
        <w:numPr>
          <w:ilvl w:val="1"/>
          <w:numId w:val="84"/>
        </w:numPr>
        <w:spacing w:before="80"/>
        <w:contextualSpacing w:val="0"/>
      </w:pPr>
      <w:r>
        <w:t xml:space="preserve">While </w:t>
      </w:r>
      <w:r w:rsidRPr="00A3597C">
        <w:rPr>
          <w:color w:val="009999"/>
        </w:rPr>
        <w:t>Rajmandala</w:t>
      </w:r>
      <w:r>
        <w:t xml:space="preserve"> in Arthashastra suggests </w:t>
      </w:r>
      <w:r w:rsidRPr="00A3597C">
        <w:rPr>
          <w:u w:val="single"/>
        </w:rPr>
        <w:t>immediate neighbours are natural enemies</w:t>
      </w:r>
      <w:r>
        <w:t xml:space="preserve">, </w:t>
      </w:r>
      <w:r w:rsidRPr="00A3597C">
        <w:rPr>
          <w:color w:val="9A57CD"/>
        </w:rPr>
        <w:t>Ashoka</w:t>
      </w:r>
      <w:r>
        <w:t xml:space="preserve"> supported </w:t>
      </w:r>
      <w:r w:rsidRPr="00A3597C">
        <w:rPr>
          <w:u w:val="single"/>
        </w:rPr>
        <w:t>peaceful relations with neighbour,</w:t>
      </w:r>
      <w:r>
        <w:t xml:space="preserve"> and following the policy of Panchsheel. He himself sent peace-building emissaries to neighbouring states</w:t>
      </w:r>
      <w:r w:rsidR="00A4118C">
        <w:t>.</w:t>
      </w:r>
    </w:p>
    <w:p w:rsidR="00A4118C" w:rsidRDefault="00336A23" w:rsidP="00C2200A">
      <w:pPr>
        <w:pStyle w:val="ListParagraph"/>
        <w:numPr>
          <w:ilvl w:val="1"/>
          <w:numId w:val="84"/>
        </w:numPr>
        <w:spacing w:before="80"/>
        <w:contextualSpacing w:val="0"/>
      </w:pPr>
      <w:r>
        <w:t>Ashoka</w:t>
      </w:r>
      <w:r w:rsidR="00A4118C">
        <w:t xml:space="preserve"> also suggested that the king should practice </w:t>
      </w:r>
      <w:r w:rsidR="00A4118C" w:rsidRPr="008C4B60">
        <w:rPr>
          <w:u w:val="single"/>
        </w:rPr>
        <w:t>religious toleration</w:t>
      </w:r>
      <w:r w:rsidR="00A4118C">
        <w:t xml:space="preserve"> in his kingdom. </w:t>
      </w:r>
    </w:p>
    <w:p w:rsidR="00493B35" w:rsidRPr="00F13FBF" w:rsidRDefault="00493B35" w:rsidP="00A4118C">
      <w:pPr>
        <w:spacing w:before="60"/>
        <w:ind w:left="624" w:firstLine="0"/>
      </w:pPr>
    </w:p>
    <w:p w:rsidR="00812CA9" w:rsidRDefault="00812CA9">
      <w:pPr>
        <w:rPr>
          <w:rFonts w:asciiTheme="majorHAnsi" w:eastAsiaTheme="majorEastAsia" w:hAnsiTheme="majorHAnsi" w:cstheme="majorBidi"/>
          <w:b/>
          <w:bCs/>
          <w:color w:val="4472C4" w:themeColor="accent1"/>
          <w:sz w:val="30"/>
          <w:szCs w:val="26"/>
        </w:rPr>
      </w:pPr>
      <w:r>
        <w:br w:type="page"/>
      </w:r>
    </w:p>
    <w:p w:rsidR="00472146" w:rsidRDefault="001F7052" w:rsidP="00FA530C">
      <w:pPr>
        <w:pStyle w:val="Heading2"/>
      </w:pPr>
      <w:bookmarkStart w:id="359" w:name="_Toc143353721"/>
      <w:r>
        <w:t xml:space="preserve">Sir Syed Ahmed </w:t>
      </w:r>
      <w:r w:rsidR="004746E3">
        <w:t>Khan</w:t>
      </w:r>
      <w:r>
        <w:t xml:space="preserve"> (1817-1898)</w:t>
      </w:r>
      <w:bookmarkEnd w:id="359"/>
    </w:p>
    <w:p w:rsidR="00762893" w:rsidRDefault="00762893" w:rsidP="00C2200A">
      <w:pPr>
        <w:pStyle w:val="Heading3"/>
        <w:numPr>
          <w:ilvl w:val="0"/>
          <w:numId w:val="34"/>
        </w:numPr>
      </w:pPr>
      <w:bookmarkStart w:id="360" w:name="_Toc143353722"/>
      <w:r>
        <w:t>Reformer</w:t>
      </w:r>
      <w:bookmarkEnd w:id="360"/>
      <w:r>
        <w:t xml:space="preserve"> </w:t>
      </w:r>
    </w:p>
    <w:p w:rsidR="00762893" w:rsidRDefault="00351BB7" w:rsidP="00C2200A">
      <w:pPr>
        <w:pStyle w:val="ListParagraph"/>
        <w:numPr>
          <w:ilvl w:val="1"/>
          <w:numId w:val="34"/>
        </w:numPr>
        <w:spacing w:before="60"/>
        <w:contextualSpacing w:val="0"/>
      </w:pPr>
      <w:r>
        <w:t xml:space="preserve">He was a great </w:t>
      </w:r>
      <w:r w:rsidRPr="003E5303">
        <w:rPr>
          <w:u w:val="single"/>
        </w:rPr>
        <w:t>socio-</w:t>
      </w:r>
      <w:r w:rsidRPr="00196785">
        <w:rPr>
          <w:color w:val="70AD47" w:themeColor="accent6"/>
          <w:u w:val="single"/>
        </w:rPr>
        <w:t>religious</w:t>
      </w:r>
      <w:r w:rsidRPr="003E5303">
        <w:rPr>
          <w:u w:val="single"/>
        </w:rPr>
        <w:t xml:space="preserve"> reformer</w:t>
      </w:r>
      <w:r w:rsidRPr="00617D1A">
        <w:t xml:space="preserve"> </w:t>
      </w:r>
      <w:r>
        <w:t>&amp; educationist</w:t>
      </w:r>
    </w:p>
    <w:p w:rsidR="00351BB7" w:rsidRDefault="00351BB7" w:rsidP="00C2200A">
      <w:pPr>
        <w:pStyle w:val="ListParagraph"/>
        <w:numPr>
          <w:ilvl w:val="1"/>
          <w:numId w:val="34"/>
        </w:numPr>
        <w:spacing w:before="60"/>
        <w:contextualSpacing w:val="0"/>
      </w:pPr>
      <w:r>
        <w:t xml:space="preserve">Believed that Muslim community was </w:t>
      </w:r>
      <w:r w:rsidRPr="003E5303">
        <w:rPr>
          <w:u w:val="single"/>
        </w:rPr>
        <w:t>stagnating</w:t>
      </w:r>
      <w:r>
        <w:t xml:space="preserve">, due to its </w:t>
      </w:r>
      <w:r w:rsidRPr="003E5303">
        <w:rPr>
          <w:u w:val="single"/>
        </w:rPr>
        <w:t>irrational orthodox</w:t>
      </w:r>
      <w:r w:rsidRPr="00617D1A">
        <w:t xml:space="preserve"> </w:t>
      </w:r>
      <w:r>
        <w:t>customs and practices</w:t>
      </w:r>
    </w:p>
    <w:p w:rsidR="004A52BA" w:rsidRDefault="004A52BA" w:rsidP="00C2200A">
      <w:pPr>
        <w:pStyle w:val="ListParagraph"/>
        <w:numPr>
          <w:ilvl w:val="2"/>
          <w:numId w:val="34"/>
        </w:numPr>
        <w:spacing w:before="60"/>
        <w:contextualSpacing w:val="0"/>
      </w:pPr>
      <w:r>
        <w:t>In ‘</w:t>
      </w:r>
      <w:r w:rsidRPr="00E54CC2">
        <w:rPr>
          <w:rStyle w:val="AspublicationChar"/>
        </w:rPr>
        <w:t>Tehzeeb-ul-Aukhlaq</w:t>
      </w:r>
      <w:r w:rsidRPr="00E54CC2">
        <w:t xml:space="preserve">’ </w:t>
      </w:r>
      <w:r w:rsidRPr="004A52BA">
        <w:rPr>
          <w:rStyle w:val="AspersonalityChar"/>
        </w:rPr>
        <w:t xml:space="preserve"> </w:t>
      </w:r>
      <w:r>
        <w:t xml:space="preserve">he </w:t>
      </w:r>
      <w:r w:rsidRPr="00880915">
        <w:rPr>
          <w:u w:val="single"/>
        </w:rPr>
        <w:t>criticized Muslims orthodoxy</w:t>
      </w:r>
      <w:r>
        <w:t xml:space="preserve"> </w:t>
      </w:r>
    </w:p>
    <w:p w:rsidR="00617D1A" w:rsidRDefault="00351BB7" w:rsidP="00C2200A">
      <w:pPr>
        <w:pStyle w:val="ListParagraph"/>
        <w:numPr>
          <w:ilvl w:val="1"/>
          <w:numId w:val="34"/>
        </w:numPr>
        <w:spacing w:before="120"/>
        <w:contextualSpacing w:val="0"/>
      </w:pPr>
      <w:r>
        <w:t xml:space="preserve">Only </w:t>
      </w:r>
      <w:r w:rsidRPr="003E5303">
        <w:rPr>
          <w:u w:val="single"/>
        </w:rPr>
        <w:t>Scientific Education</w:t>
      </w:r>
      <w:r w:rsidRPr="00617D1A">
        <w:t xml:space="preserve"> </w:t>
      </w:r>
      <w:r>
        <w:t xml:space="preserve">could </w:t>
      </w:r>
      <w:r w:rsidRPr="003E5303">
        <w:rPr>
          <w:u w:val="single"/>
        </w:rPr>
        <w:t>liberate</w:t>
      </w:r>
      <w:r>
        <w:t xml:space="preserve"> </w:t>
      </w:r>
      <w:r w:rsidR="00617D1A">
        <w:t xml:space="preserve">Muslims. </w:t>
      </w:r>
    </w:p>
    <w:p w:rsidR="00617D1A" w:rsidRDefault="00880915" w:rsidP="00C2200A">
      <w:pPr>
        <w:pStyle w:val="ListParagraph"/>
        <w:numPr>
          <w:ilvl w:val="2"/>
          <w:numId w:val="34"/>
        </w:numPr>
        <w:spacing w:before="60"/>
        <w:contextualSpacing w:val="0"/>
      </w:pPr>
      <w:r>
        <w:rPr>
          <w:u w:val="single"/>
        </w:rPr>
        <w:t>Islam &amp; scientific education</w:t>
      </w:r>
      <w:r>
        <w:t xml:space="preserve"> was </w:t>
      </w:r>
      <w:r w:rsidRPr="00880915">
        <w:rPr>
          <w:u w:val="single"/>
        </w:rPr>
        <w:t>not contradictory</w:t>
      </w:r>
    </w:p>
    <w:p w:rsidR="00617D1A" w:rsidRDefault="00617D1A" w:rsidP="00C2200A">
      <w:pPr>
        <w:pStyle w:val="ListParagraph"/>
        <w:numPr>
          <w:ilvl w:val="2"/>
          <w:numId w:val="34"/>
        </w:numPr>
        <w:spacing w:before="60"/>
        <w:contextualSpacing w:val="0"/>
      </w:pPr>
      <w:r>
        <w:t xml:space="preserve">In fact, Islam is the </w:t>
      </w:r>
      <w:r w:rsidRPr="003E5303">
        <w:rPr>
          <w:u w:val="single"/>
        </w:rPr>
        <w:t>most scientific religion</w:t>
      </w:r>
      <w:r>
        <w:t xml:space="preserve"> </w:t>
      </w:r>
    </w:p>
    <w:p w:rsidR="0057099D" w:rsidRDefault="0057099D" w:rsidP="00C2200A">
      <w:pPr>
        <w:pStyle w:val="ListParagraph"/>
        <w:numPr>
          <w:ilvl w:val="2"/>
          <w:numId w:val="34"/>
        </w:numPr>
        <w:spacing w:before="60"/>
        <w:contextualSpacing w:val="0"/>
      </w:pPr>
      <w:r>
        <w:t xml:space="preserve">Thus </w:t>
      </w:r>
      <w:r w:rsidRPr="003E5303">
        <w:rPr>
          <w:u w:val="single"/>
        </w:rPr>
        <w:t>Science and Islam</w:t>
      </w:r>
      <w:r>
        <w:t xml:space="preserve"> ought to be </w:t>
      </w:r>
      <w:r w:rsidR="004A52BA" w:rsidRPr="003E5303">
        <w:rPr>
          <w:u w:val="single"/>
        </w:rPr>
        <w:t>integrated</w:t>
      </w:r>
      <w:r>
        <w:t xml:space="preserve"> </w:t>
      </w:r>
    </w:p>
    <w:p w:rsidR="0057099D" w:rsidRDefault="0057099D" w:rsidP="00C2200A">
      <w:pPr>
        <w:pStyle w:val="ListParagraph"/>
        <w:numPr>
          <w:ilvl w:val="2"/>
          <w:numId w:val="34"/>
        </w:numPr>
        <w:spacing w:before="60"/>
        <w:contextualSpacing w:val="0"/>
      </w:pPr>
      <w:r>
        <w:t>‘</w:t>
      </w:r>
      <w:r w:rsidRPr="0057099D">
        <w:rPr>
          <w:rStyle w:val="AnshulsQuoteChar"/>
        </w:rPr>
        <w:t>Muslim youth should carry the book of science in one hand, and Holy Quran in the other hand</w:t>
      </w:r>
      <w:r>
        <w:t xml:space="preserve">’ </w:t>
      </w:r>
    </w:p>
    <w:p w:rsidR="00641E90" w:rsidRDefault="00641E90" w:rsidP="00C2200A">
      <w:pPr>
        <w:pStyle w:val="ListParagraph"/>
        <w:numPr>
          <w:ilvl w:val="2"/>
          <w:numId w:val="34"/>
        </w:numPr>
        <w:spacing w:before="60"/>
        <w:contextualSpacing w:val="0"/>
      </w:pPr>
      <w:r>
        <w:t xml:space="preserve">Published several </w:t>
      </w:r>
      <w:r w:rsidRPr="003E5303">
        <w:rPr>
          <w:u w:val="single"/>
        </w:rPr>
        <w:t>journals</w:t>
      </w:r>
      <w:r>
        <w:t xml:space="preserve"> and founded </w:t>
      </w:r>
      <w:r w:rsidRPr="003E5303">
        <w:rPr>
          <w:u w:val="single"/>
        </w:rPr>
        <w:t>research organizations</w:t>
      </w:r>
      <w:r>
        <w:t xml:space="preserve"> </w:t>
      </w:r>
      <w:r w:rsidRPr="00E54CC2">
        <w:rPr>
          <w:u w:val="single"/>
        </w:rPr>
        <w:t>to promote science</w:t>
      </w:r>
      <w:r>
        <w:t xml:space="preserve"> in </w:t>
      </w:r>
      <w:r w:rsidR="00484A09">
        <w:t>Muslim</w:t>
      </w:r>
      <w:r>
        <w:t xml:space="preserve"> community.</w:t>
      </w:r>
    </w:p>
    <w:p w:rsidR="00617D1A" w:rsidRDefault="00A95CD3" w:rsidP="00C2200A">
      <w:pPr>
        <w:pStyle w:val="ListParagraph"/>
        <w:numPr>
          <w:ilvl w:val="1"/>
          <w:numId w:val="34"/>
        </w:numPr>
        <w:spacing w:before="120"/>
        <w:contextualSpacing w:val="0"/>
      </w:pPr>
      <w:r>
        <w:t>But he</w:t>
      </w:r>
      <w:r w:rsidR="009E72EA">
        <w:t xml:space="preserve"> faced</w:t>
      </w:r>
      <w:r>
        <w:t xml:space="preserve"> </w:t>
      </w:r>
      <w:r w:rsidRPr="00E54CC2">
        <w:rPr>
          <w:u w:val="single"/>
        </w:rPr>
        <w:t>resistance from the orthodox</w:t>
      </w:r>
      <w:r>
        <w:t xml:space="preserve"> community</w:t>
      </w:r>
    </w:p>
    <w:p w:rsidR="00A95CD3" w:rsidRDefault="00A95CD3" w:rsidP="00C2200A">
      <w:pPr>
        <w:pStyle w:val="ListParagraph"/>
        <w:numPr>
          <w:ilvl w:val="1"/>
          <w:numId w:val="34"/>
        </w:numPr>
        <w:spacing w:before="60"/>
        <w:contextualSpacing w:val="0"/>
      </w:pPr>
      <w:r w:rsidRPr="00E54CC2">
        <w:rPr>
          <w:u w:val="single"/>
        </w:rPr>
        <w:t>Got convinced</w:t>
      </w:r>
      <w:r>
        <w:t xml:space="preserve"> that </w:t>
      </w:r>
      <w:r w:rsidRPr="00E54CC2">
        <w:rPr>
          <w:u w:val="single"/>
        </w:rPr>
        <w:t>state support was necessar</w:t>
      </w:r>
      <w:r>
        <w:t xml:space="preserve">y to the spread of </w:t>
      </w:r>
      <w:r w:rsidRPr="00E54CC2">
        <w:rPr>
          <w:u w:val="single"/>
        </w:rPr>
        <w:t>education</w:t>
      </w:r>
      <w:r>
        <w:t xml:space="preserve"> </w:t>
      </w:r>
    </w:p>
    <w:p w:rsidR="00A95CD3" w:rsidRDefault="00A95CD3" w:rsidP="00C2200A">
      <w:pPr>
        <w:pStyle w:val="ListParagraph"/>
        <w:numPr>
          <w:ilvl w:val="2"/>
          <w:numId w:val="34"/>
        </w:numPr>
        <w:spacing w:before="60"/>
        <w:contextualSpacing w:val="0"/>
      </w:pPr>
      <w:r>
        <w:t>Thus decided to join hands with british</w:t>
      </w:r>
    </w:p>
    <w:p w:rsidR="00A95CD3" w:rsidRDefault="00A95CD3" w:rsidP="00C2200A">
      <w:pPr>
        <w:pStyle w:val="ListParagraph"/>
        <w:numPr>
          <w:ilvl w:val="2"/>
          <w:numId w:val="34"/>
        </w:numPr>
        <w:spacing w:before="60"/>
        <w:contextualSpacing w:val="0"/>
      </w:pPr>
      <w:r>
        <w:t xml:space="preserve">Argued that muslims </w:t>
      </w:r>
      <w:r w:rsidR="00751738">
        <w:t xml:space="preserve">can </w:t>
      </w:r>
      <w:r w:rsidR="00751738" w:rsidRPr="00E54CC2">
        <w:rPr>
          <w:u w:val="single"/>
        </w:rPr>
        <w:t>neither fight Britishers, nor contribute positively</w:t>
      </w:r>
      <w:r w:rsidR="00751738">
        <w:t xml:space="preserve">, </w:t>
      </w:r>
      <w:r w:rsidR="00751738" w:rsidRPr="00E54CC2">
        <w:rPr>
          <w:u w:val="single"/>
        </w:rPr>
        <w:t>unless muslims are empowered first</w:t>
      </w:r>
    </w:p>
    <w:p w:rsidR="00751738" w:rsidRDefault="00751738" w:rsidP="00C2200A">
      <w:pPr>
        <w:pStyle w:val="ListParagraph"/>
        <w:numPr>
          <w:ilvl w:val="2"/>
          <w:numId w:val="34"/>
        </w:numPr>
        <w:spacing w:before="60"/>
        <w:contextualSpacing w:val="0"/>
      </w:pPr>
      <w:r>
        <w:t xml:space="preserve">Thus he strove for British patronage </w:t>
      </w:r>
    </w:p>
    <w:p w:rsidR="00D0404C" w:rsidRDefault="00D0404C" w:rsidP="00C2200A">
      <w:pPr>
        <w:pStyle w:val="ListParagraph"/>
        <w:numPr>
          <w:ilvl w:val="3"/>
          <w:numId w:val="34"/>
        </w:numPr>
        <w:spacing w:before="60"/>
        <w:contextualSpacing w:val="0"/>
      </w:pPr>
      <w:r>
        <w:t>In ‘</w:t>
      </w:r>
      <w:r w:rsidRPr="00E54CC2">
        <w:rPr>
          <w:rStyle w:val="AspublicationChar"/>
        </w:rPr>
        <w:t>Asbab-e-</w:t>
      </w:r>
      <w:r w:rsidR="00563414" w:rsidRPr="00E54CC2">
        <w:rPr>
          <w:rStyle w:val="AspublicationChar"/>
        </w:rPr>
        <w:t>B</w:t>
      </w:r>
      <w:r w:rsidRPr="00E54CC2">
        <w:rPr>
          <w:rStyle w:val="AspublicationChar"/>
        </w:rPr>
        <w:t>agawat-e-Hind’</w:t>
      </w:r>
      <w:r>
        <w:t xml:space="preserve"> </w:t>
      </w:r>
      <w:r w:rsidR="009E72EA">
        <w:t xml:space="preserve">he </w:t>
      </w:r>
      <w:r>
        <w:t xml:space="preserve">showed that </w:t>
      </w:r>
    </w:p>
    <w:p w:rsidR="009E72EA" w:rsidRPr="00E54CC2" w:rsidRDefault="009E72EA" w:rsidP="00C2200A">
      <w:pPr>
        <w:pStyle w:val="ListParagraph"/>
        <w:numPr>
          <w:ilvl w:val="4"/>
          <w:numId w:val="34"/>
        </w:numPr>
        <w:spacing w:before="60"/>
        <w:contextualSpacing w:val="0"/>
        <w:rPr>
          <w:u w:val="single"/>
        </w:rPr>
      </w:pPr>
      <w:r w:rsidRPr="00E54CC2">
        <w:rPr>
          <w:u w:val="single"/>
        </w:rPr>
        <w:t>Muslims did not</w:t>
      </w:r>
      <w:r>
        <w:t xml:space="preserve"> perpetrate </w:t>
      </w:r>
      <w:r w:rsidRPr="00E54CC2">
        <w:rPr>
          <w:u w:val="single"/>
        </w:rPr>
        <w:t>revolt of 1857</w:t>
      </w:r>
    </w:p>
    <w:p w:rsidR="009E72EA" w:rsidRDefault="009E72EA" w:rsidP="00C2200A">
      <w:pPr>
        <w:pStyle w:val="ListParagraph"/>
        <w:numPr>
          <w:ilvl w:val="4"/>
          <w:numId w:val="34"/>
        </w:numPr>
        <w:spacing w:before="60"/>
        <w:contextualSpacing w:val="0"/>
      </w:pPr>
      <w:r>
        <w:t xml:space="preserve">Muslims in fact </w:t>
      </w:r>
      <w:r w:rsidRPr="00E54CC2">
        <w:rPr>
          <w:u w:val="single"/>
        </w:rPr>
        <w:t>supported Britishers</w:t>
      </w:r>
    </w:p>
    <w:p w:rsidR="00563414" w:rsidRDefault="00563414" w:rsidP="00C2200A">
      <w:pPr>
        <w:pStyle w:val="ListParagraph"/>
        <w:numPr>
          <w:ilvl w:val="4"/>
          <w:numId w:val="34"/>
        </w:numPr>
        <w:spacing w:before="60"/>
        <w:contextualSpacing w:val="0"/>
      </w:pPr>
      <w:r>
        <w:t xml:space="preserve">It was the result of British policies </w:t>
      </w:r>
    </w:p>
    <w:p w:rsidR="00810C49" w:rsidRDefault="00810C49" w:rsidP="00C2200A">
      <w:pPr>
        <w:pStyle w:val="ListParagraph"/>
        <w:numPr>
          <w:ilvl w:val="3"/>
          <w:numId w:val="34"/>
        </w:numPr>
        <w:spacing w:before="60"/>
        <w:contextualSpacing w:val="0"/>
      </w:pPr>
      <w:r>
        <w:t>In ‘</w:t>
      </w:r>
      <w:r w:rsidRPr="00E54CC2">
        <w:rPr>
          <w:rStyle w:val="AspublicationChar"/>
        </w:rPr>
        <w:t>The Loyal Mohammedans of India’</w:t>
      </w:r>
      <w:r>
        <w:t xml:space="preserve"> expressed </w:t>
      </w:r>
      <w:r w:rsidRPr="00E54CC2">
        <w:rPr>
          <w:u w:val="single"/>
        </w:rPr>
        <w:t>muslim loyalty toward British</w:t>
      </w:r>
      <w:r>
        <w:t xml:space="preserve"> Raj</w:t>
      </w:r>
    </w:p>
    <w:p w:rsidR="002F1188" w:rsidRPr="00762893" w:rsidRDefault="002F1188" w:rsidP="00C2200A">
      <w:pPr>
        <w:pStyle w:val="ListParagraph"/>
        <w:numPr>
          <w:ilvl w:val="3"/>
          <w:numId w:val="34"/>
        </w:numPr>
        <w:spacing w:before="60"/>
        <w:contextualSpacing w:val="0"/>
      </w:pPr>
      <w:r>
        <w:t>Eventually fructified as</w:t>
      </w:r>
      <w:r w:rsidR="00D0404C">
        <w:t xml:space="preserve"> </w:t>
      </w:r>
      <w:r w:rsidR="00D0404C" w:rsidRPr="003E5303">
        <w:rPr>
          <w:u w:val="single"/>
        </w:rPr>
        <w:t xml:space="preserve">Mohammedan </w:t>
      </w:r>
      <w:r w:rsidR="00E54CC2" w:rsidRPr="003E5303">
        <w:rPr>
          <w:u w:val="single"/>
        </w:rPr>
        <w:t>Anglo</w:t>
      </w:r>
      <w:r w:rsidR="00D0404C" w:rsidRPr="003E5303">
        <w:rPr>
          <w:u w:val="single"/>
        </w:rPr>
        <w:t>-Oriental college</w:t>
      </w:r>
      <w:r w:rsidR="00D0404C">
        <w:t xml:space="preserve"> with later became the</w:t>
      </w:r>
      <w:r>
        <w:t xml:space="preserve"> ‘</w:t>
      </w:r>
      <w:r w:rsidRPr="00E54CC2">
        <w:rPr>
          <w:rStyle w:val="AsexactkeywordChar"/>
        </w:rPr>
        <w:t>Aligarh Muslim University’</w:t>
      </w:r>
    </w:p>
    <w:p w:rsidR="00484A09" w:rsidRDefault="00484A09" w:rsidP="00C2200A">
      <w:pPr>
        <w:pStyle w:val="Heading3"/>
        <w:numPr>
          <w:ilvl w:val="0"/>
          <w:numId w:val="34"/>
        </w:numPr>
      </w:pPr>
      <w:bookmarkStart w:id="361" w:name="_Toc143353723"/>
      <w:r>
        <w:t>Controversial figure</w:t>
      </w:r>
      <w:bookmarkEnd w:id="361"/>
    </w:p>
    <w:p w:rsidR="00484A09" w:rsidRDefault="00484A09" w:rsidP="00C2200A">
      <w:pPr>
        <w:pStyle w:val="ListParagraph"/>
        <w:numPr>
          <w:ilvl w:val="1"/>
          <w:numId w:val="34"/>
        </w:numPr>
        <w:spacing w:before="60"/>
        <w:contextualSpacing w:val="0"/>
      </w:pPr>
      <w:r w:rsidRPr="00196785">
        <w:rPr>
          <w:rStyle w:val="AnshulsenumerationChar"/>
        </w:rPr>
        <w:t>Muslims</w:t>
      </w:r>
      <w:r>
        <w:t xml:space="preserve"> considered controversial</w:t>
      </w:r>
    </w:p>
    <w:p w:rsidR="00484A09" w:rsidRDefault="00484A09" w:rsidP="00C2200A">
      <w:pPr>
        <w:pStyle w:val="ListParagraph"/>
        <w:numPr>
          <w:ilvl w:val="2"/>
          <w:numId w:val="34"/>
        </w:numPr>
      </w:pPr>
      <w:r>
        <w:t xml:space="preserve">Advised </w:t>
      </w:r>
      <w:r w:rsidRPr="00E54CC2">
        <w:rPr>
          <w:u w:val="single"/>
        </w:rPr>
        <w:t>against beef-eating</w:t>
      </w:r>
    </w:p>
    <w:p w:rsidR="00484A09" w:rsidRDefault="00484A09" w:rsidP="00C2200A">
      <w:pPr>
        <w:pStyle w:val="ListParagraph"/>
        <w:numPr>
          <w:ilvl w:val="2"/>
          <w:numId w:val="34"/>
        </w:numPr>
      </w:pPr>
      <w:r w:rsidRPr="00E54CC2">
        <w:rPr>
          <w:u w:val="single"/>
        </w:rPr>
        <w:t>Criticised Muslim irrational orthodox</w:t>
      </w:r>
      <w:r>
        <w:t xml:space="preserve"> practices &amp; customs </w:t>
      </w:r>
    </w:p>
    <w:p w:rsidR="00484A09" w:rsidRDefault="00484A09" w:rsidP="00C2200A">
      <w:pPr>
        <w:pStyle w:val="ListParagraph"/>
        <w:numPr>
          <w:ilvl w:val="2"/>
          <w:numId w:val="34"/>
        </w:numPr>
      </w:pPr>
      <w:r w:rsidRPr="00E54CC2">
        <w:rPr>
          <w:u w:val="single"/>
        </w:rPr>
        <w:t>Promoted scientific</w:t>
      </w:r>
      <w:r>
        <w:t xml:space="preserve"> education </w:t>
      </w:r>
    </w:p>
    <w:p w:rsidR="00484A09" w:rsidRDefault="00484A09" w:rsidP="00C2200A">
      <w:pPr>
        <w:pStyle w:val="ListParagraph"/>
        <w:numPr>
          <w:ilvl w:val="1"/>
          <w:numId w:val="34"/>
        </w:numPr>
        <w:spacing w:before="120"/>
        <w:contextualSpacing w:val="0"/>
      </w:pPr>
      <w:r w:rsidRPr="00196785">
        <w:rPr>
          <w:rStyle w:val="AnshulsenumerationChar"/>
        </w:rPr>
        <w:t>Hindus</w:t>
      </w:r>
      <w:r>
        <w:t xml:space="preserve"> considered him controversial</w:t>
      </w:r>
    </w:p>
    <w:p w:rsidR="00484A09" w:rsidRDefault="00484A09" w:rsidP="00C2200A">
      <w:pPr>
        <w:pStyle w:val="ListParagraph"/>
        <w:numPr>
          <w:ilvl w:val="2"/>
          <w:numId w:val="34"/>
        </w:numPr>
      </w:pPr>
      <w:r>
        <w:t xml:space="preserve">Advised </w:t>
      </w:r>
      <w:r w:rsidRPr="00E54CC2">
        <w:rPr>
          <w:u w:val="single"/>
        </w:rPr>
        <w:t>muslims against joining INC</w:t>
      </w:r>
    </w:p>
    <w:p w:rsidR="00484A09" w:rsidRDefault="00484A09" w:rsidP="00C2200A">
      <w:pPr>
        <w:pStyle w:val="ListParagraph"/>
        <w:numPr>
          <w:ilvl w:val="2"/>
          <w:numId w:val="34"/>
        </w:numPr>
      </w:pPr>
      <w:r>
        <w:t xml:space="preserve">Opposition to </w:t>
      </w:r>
      <w:r w:rsidRPr="00E54CC2">
        <w:rPr>
          <w:u w:val="single"/>
        </w:rPr>
        <w:t>Language controversy</w:t>
      </w:r>
    </w:p>
    <w:p w:rsidR="00CA0242" w:rsidRDefault="00CA0242" w:rsidP="00C2200A">
      <w:pPr>
        <w:pStyle w:val="ListParagraph"/>
        <w:numPr>
          <w:ilvl w:val="2"/>
          <w:numId w:val="34"/>
        </w:numPr>
      </w:pPr>
      <w:r>
        <w:t xml:space="preserve">Joined </w:t>
      </w:r>
      <w:r w:rsidRPr="00E54CC2">
        <w:rPr>
          <w:u w:val="single"/>
        </w:rPr>
        <w:t>hands with British</w:t>
      </w:r>
      <w:r>
        <w:t xml:space="preserve"> (AMU) </w:t>
      </w:r>
    </w:p>
    <w:p w:rsidR="00484A09" w:rsidRPr="00E54CC2" w:rsidRDefault="00484A09" w:rsidP="00C2200A">
      <w:pPr>
        <w:pStyle w:val="ListParagraph"/>
        <w:numPr>
          <w:ilvl w:val="2"/>
          <w:numId w:val="34"/>
        </w:numPr>
        <w:rPr>
          <w:u w:val="single"/>
        </w:rPr>
      </w:pPr>
      <w:r w:rsidRPr="00E54CC2">
        <w:rPr>
          <w:u w:val="single"/>
        </w:rPr>
        <w:t>Championed ‘</w:t>
      </w:r>
      <w:r w:rsidRPr="00E54CC2">
        <w:rPr>
          <w:rStyle w:val="AsexactkeywordChar"/>
          <w:u w:val="single"/>
        </w:rPr>
        <w:t>two-nations theory’</w:t>
      </w:r>
    </w:p>
    <w:p w:rsidR="001F7052" w:rsidRDefault="001F7052" w:rsidP="00C2200A">
      <w:pPr>
        <w:pStyle w:val="Heading3"/>
        <w:numPr>
          <w:ilvl w:val="0"/>
          <w:numId w:val="34"/>
        </w:numPr>
      </w:pPr>
      <w:bookmarkStart w:id="362" w:name="_Toc143353724"/>
      <w:r>
        <w:t>Two-Nation theory</w:t>
      </w:r>
      <w:bookmarkEnd w:id="362"/>
    </w:p>
    <w:p w:rsidR="001F7052" w:rsidRDefault="001F7052" w:rsidP="00C2200A">
      <w:pPr>
        <w:pStyle w:val="ListParagraph"/>
        <w:numPr>
          <w:ilvl w:val="1"/>
          <w:numId w:val="34"/>
        </w:numPr>
        <w:spacing w:before="60"/>
        <w:contextualSpacing w:val="0"/>
      </w:pPr>
      <w:r>
        <w:t xml:space="preserve">Known as the </w:t>
      </w:r>
      <w:r w:rsidRPr="00E54CC2">
        <w:rPr>
          <w:u w:val="single"/>
        </w:rPr>
        <w:t xml:space="preserve">father of </w:t>
      </w:r>
      <w:r w:rsidRPr="00196785">
        <w:rPr>
          <w:color w:val="009999"/>
          <w:u w:val="single"/>
        </w:rPr>
        <w:t>two-nation theory</w:t>
      </w:r>
      <w:r w:rsidR="000A0901">
        <w:t xml:space="preserve">, but </w:t>
      </w:r>
      <w:r w:rsidR="000A0901" w:rsidRPr="00E54CC2">
        <w:rPr>
          <w:u w:val="single"/>
        </w:rPr>
        <w:t>not his initial position</w:t>
      </w:r>
    </w:p>
    <w:p w:rsidR="00001011" w:rsidRDefault="000A0901" w:rsidP="00C2200A">
      <w:pPr>
        <w:pStyle w:val="ListParagraph"/>
        <w:numPr>
          <w:ilvl w:val="1"/>
          <w:numId w:val="34"/>
        </w:numPr>
        <w:spacing w:before="60"/>
        <w:contextualSpacing w:val="0"/>
      </w:pPr>
      <w:r w:rsidRPr="00196785">
        <w:rPr>
          <w:u w:val="single"/>
        </w:rPr>
        <w:t>Initially</w:t>
      </w:r>
      <w:r>
        <w:t xml:space="preserve"> championed </w:t>
      </w:r>
      <w:r w:rsidRPr="00196785">
        <w:rPr>
          <w:u w:val="single"/>
        </w:rPr>
        <w:t>Hindu-muslim unity</w:t>
      </w:r>
    </w:p>
    <w:p w:rsidR="000A0901" w:rsidRDefault="000A0901" w:rsidP="00C2200A">
      <w:pPr>
        <w:pStyle w:val="ListParagraph"/>
        <w:numPr>
          <w:ilvl w:val="2"/>
          <w:numId w:val="34"/>
        </w:numPr>
      </w:pPr>
      <w:r>
        <w:t>‘</w:t>
      </w:r>
      <w:r w:rsidRPr="000A0901">
        <w:rPr>
          <w:rStyle w:val="AnshulsQuoteChar"/>
        </w:rPr>
        <w:t xml:space="preserve">The Hindus and the Muslims are the </w:t>
      </w:r>
      <w:r w:rsidRPr="00E54CC2">
        <w:rPr>
          <w:rStyle w:val="AnshulsQuoteChar"/>
          <w:u w:val="single"/>
        </w:rPr>
        <w:t>two eyes of the beautiful bride</w:t>
      </w:r>
      <w:r w:rsidRPr="000A0901">
        <w:rPr>
          <w:rStyle w:val="AnshulsQuoteChar"/>
        </w:rPr>
        <w:t xml:space="preserve"> that is India</w:t>
      </w:r>
      <w:r>
        <w:t>’</w:t>
      </w:r>
    </w:p>
    <w:p w:rsidR="00001011" w:rsidRDefault="00001011" w:rsidP="00C2200A">
      <w:pPr>
        <w:pStyle w:val="ListParagraph"/>
        <w:numPr>
          <w:ilvl w:val="2"/>
          <w:numId w:val="34"/>
        </w:numPr>
      </w:pPr>
      <w:r>
        <w:t xml:space="preserve">Advised Muslims </w:t>
      </w:r>
      <w:r w:rsidRPr="00E54CC2">
        <w:rPr>
          <w:u w:val="single"/>
        </w:rPr>
        <w:t>against beef-eating</w:t>
      </w:r>
      <w:r>
        <w:t xml:space="preserve">, </w:t>
      </w:r>
      <w:r w:rsidRPr="00E54CC2">
        <w:rPr>
          <w:u w:val="single"/>
        </w:rPr>
        <w:t>to respect Hindu sentiments</w:t>
      </w:r>
      <w:r>
        <w:t xml:space="preserve"> </w:t>
      </w:r>
    </w:p>
    <w:p w:rsidR="00E82584" w:rsidRDefault="000A0901" w:rsidP="00C2200A">
      <w:pPr>
        <w:pStyle w:val="ListParagraph"/>
        <w:numPr>
          <w:ilvl w:val="1"/>
          <w:numId w:val="34"/>
        </w:numPr>
        <w:spacing w:before="100"/>
        <w:contextualSpacing w:val="0"/>
      </w:pPr>
      <w:r>
        <w:t xml:space="preserve">But </w:t>
      </w:r>
      <w:r w:rsidRPr="00E54CC2">
        <w:rPr>
          <w:u w:val="single"/>
        </w:rPr>
        <w:t>Language</w:t>
      </w:r>
      <w:r w:rsidR="00E82584" w:rsidRPr="00E54CC2">
        <w:rPr>
          <w:u w:val="single"/>
        </w:rPr>
        <w:t xml:space="preserve"> controversy</w:t>
      </w:r>
      <w:r w:rsidR="00E82584">
        <w:t xml:space="preserve"> transpired in Awadh,</w:t>
      </w:r>
      <w:r w:rsidR="00E82584">
        <w:tab/>
      </w:r>
    </w:p>
    <w:p w:rsidR="00E82584" w:rsidRPr="00E82584" w:rsidRDefault="00E82584" w:rsidP="00C2200A">
      <w:pPr>
        <w:pStyle w:val="ListParagraph"/>
        <w:numPr>
          <w:ilvl w:val="2"/>
          <w:numId w:val="34"/>
        </w:numPr>
      </w:pPr>
      <w:r w:rsidRPr="00E54CC2">
        <w:rPr>
          <w:u w:val="single"/>
        </w:rPr>
        <w:t>Hindus argued</w:t>
      </w:r>
      <w:r>
        <w:t xml:space="preserve"> that Hindi was the </w:t>
      </w:r>
      <w:r w:rsidRPr="00E54CC2">
        <w:rPr>
          <w:i/>
        </w:rPr>
        <w:t>lingua-franca</w:t>
      </w:r>
    </w:p>
    <w:p w:rsidR="000A0901" w:rsidRDefault="00E82584" w:rsidP="00C2200A">
      <w:pPr>
        <w:pStyle w:val="ListParagraph"/>
        <w:numPr>
          <w:ilvl w:val="2"/>
          <w:numId w:val="34"/>
        </w:numPr>
      </w:pPr>
      <w:r>
        <w:t xml:space="preserve">Therefore official </w:t>
      </w:r>
      <w:r w:rsidRPr="00E54CC2">
        <w:rPr>
          <w:u w:val="single"/>
        </w:rPr>
        <w:t xml:space="preserve">Persian language </w:t>
      </w:r>
      <w:r w:rsidR="008F5B53" w:rsidRPr="00E54CC2">
        <w:rPr>
          <w:u w:val="single"/>
        </w:rPr>
        <w:t>should be replaced</w:t>
      </w:r>
    </w:p>
    <w:p w:rsidR="008F5B53" w:rsidRDefault="008F5B53" w:rsidP="00C2200A">
      <w:pPr>
        <w:pStyle w:val="ListParagraph"/>
        <w:numPr>
          <w:ilvl w:val="2"/>
          <w:numId w:val="34"/>
        </w:numPr>
      </w:pPr>
      <w:r>
        <w:t>Hindi to be made the official language of Awadh.</w:t>
      </w:r>
    </w:p>
    <w:p w:rsidR="00001011" w:rsidRDefault="008F5B53" w:rsidP="00C2200A">
      <w:pPr>
        <w:pStyle w:val="ListParagraph"/>
        <w:numPr>
          <w:ilvl w:val="1"/>
          <w:numId w:val="34"/>
        </w:numPr>
        <w:spacing w:before="100"/>
        <w:contextualSpacing w:val="0"/>
      </w:pPr>
      <w:r>
        <w:t xml:space="preserve">Language controversy convinced him that </w:t>
      </w:r>
      <w:r w:rsidR="00001011" w:rsidRPr="00E54CC2">
        <w:rPr>
          <w:u w:val="single"/>
        </w:rPr>
        <w:t>Hindu-Muslim interests are irreconcilable</w:t>
      </w:r>
      <w:r w:rsidR="00001011">
        <w:t xml:space="preserve">. </w:t>
      </w:r>
      <w:r>
        <w:t xml:space="preserve"> </w:t>
      </w:r>
    </w:p>
    <w:p w:rsidR="008F5B53" w:rsidRDefault="00001011" w:rsidP="00C2200A">
      <w:pPr>
        <w:pStyle w:val="ListParagraph"/>
        <w:numPr>
          <w:ilvl w:val="2"/>
          <w:numId w:val="34"/>
        </w:numPr>
      </w:pPr>
      <w:r>
        <w:t xml:space="preserve">Neither Hindu would accept Muslim interests, nor would Muslim concede Hindu interests. </w:t>
      </w:r>
    </w:p>
    <w:p w:rsidR="00001011" w:rsidRDefault="00001011" w:rsidP="00C2200A">
      <w:pPr>
        <w:pStyle w:val="ListParagraph"/>
        <w:numPr>
          <w:ilvl w:val="2"/>
          <w:numId w:val="34"/>
        </w:numPr>
      </w:pPr>
      <w:r>
        <w:t xml:space="preserve">Differences are bound to amplify </w:t>
      </w:r>
    </w:p>
    <w:p w:rsidR="00001011" w:rsidRDefault="00001011" w:rsidP="00C2200A">
      <w:pPr>
        <w:pStyle w:val="ListParagraph"/>
        <w:numPr>
          <w:ilvl w:val="2"/>
          <w:numId w:val="34"/>
        </w:numPr>
      </w:pPr>
      <w:r>
        <w:t xml:space="preserve">Better to stay away. </w:t>
      </w:r>
    </w:p>
    <w:p w:rsidR="00CA0242" w:rsidRDefault="00CA0242" w:rsidP="00C2200A">
      <w:pPr>
        <w:pStyle w:val="Heading3"/>
        <w:numPr>
          <w:ilvl w:val="0"/>
          <w:numId w:val="34"/>
        </w:numPr>
      </w:pPr>
      <w:bookmarkStart w:id="363" w:name="_Toc143353725"/>
      <w:r>
        <w:t>Conclusion</w:t>
      </w:r>
      <w:bookmarkEnd w:id="363"/>
    </w:p>
    <w:p w:rsidR="00CA0242" w:rsidRPr="00196785" w:rsidRDefault="00CA0242" w:rsidP="00C2200A">
      <w:pPr>
        <w:pStyle w:val="ListParagraph"/>
        <w:numPr>
          <w:ilvl w:val="1"/>
          <w:numId w:val="34"/>
        </w:numPr>
        <w:spacing w:before="60"/>
        <w:contextualSpacing w:val="0"/>
        <w:rPr>
          <w:u w:val="single"/>
        </w:rPr>
      </w:pPr>
      <w:r w:rsidRPr="00196785">
        <w:rPr>
          <w:u w:val="single"/>
        </w:rPr>
        <w:t>Pragmatist</w:t>
      </w:r>
      <w:r w:rsidRPr="00196785">
        <w:tab/>
      </w:r>
    </w:p>
    <w:p w:rsidR="00CA0242" w:rsidRPr="00E54CC2" w:rsidRDefault="00CA0242" w:rsidP="00C2200A">
      <w:pPr>
        <w:pStyle w:val="ListParagraph"/>
        <w:numPr>
          <w:ilvl w:val="2"/>
          <w:numId w:val="34"/>
        </w:numPr>
        <w:spacing w:before="0"/>
        <w:ind w:left="1604"/>
        <w:contextualSpacing w:val="0"/>
      </w:pPr>
      <w:r w:rsidRPr="00E54CC2">
        <w:t xml:space="preserve">saw </w:t>
      </w:r>
      <w:r w:rsidRPr="00196785">
        <w:rPr>
          <w:u w:val="single"/>
        </w:rPr>
        <w:t>British empire</w:t>
      </w:r>
      <w:r w:rsidRPr="00E54CC2">
        <w:t xml:space="preserve"> was there to say</w:t>
      </w:r>
    </w:p>
    <w:p w:rsidR="00CA0242" w:rsidRPr="00E54CC2" w:rsidRDefault="00CA0242" w:rsidP="00C2200A">
      <w:pPr>
        <w:pStyle w:val="ListParagraph"/>
        <w:numPr>
          <w:ilvl w:val="2"/>
          <w:numId w:val="34"/>
        </w:numPr>
      </w:pPr>
      <w:r w:rsidRPr="00E54CC2">
        <w:t xml:space="preserve">sought to </w:t>
      </w:r>
      <w:r w:rsidRPr="00196785">
        <w:rPr>
          <w:u w:val="single"/>
        </w:rPr>
        <w:t>empower Muslims first</w:t>
      </w:r>
      <w:r w:rsidR="0040579B" w:rsidRPr="00196785">
        <w:rPr>
          <w:u w:val="single"/>
        </w:rPr>
        <w:t xml:space="preserve"> before ousting Britishers</w:t>
      </w:r>
    </w:p>
    <w:p w:rsidR="0040579B" w:rsidRPr="00E54CC2" w:rsidRDefault="0040579B" w:rsidP="00C2200A">
      <w:pPr>
        <w:pStyle w:val="ListParagraph"/>
        <w:numPr>
          <w:ilvl w:val="2"/>
          <w:numId w:val="34"/>
        </w:numPr>
      </w:pPr>
      <w:r w:rsidRPr="00196785">
        <w:rPr>
          <w:u w:val="single"/>
        </w:rPr>
        <w:t>Joined hands with British</w:t>
      </w:r>
      <w:r w:rsidRPr="00E54CC2">
        <w:t xml:space="preserve"> to further Muslim community’s advanc</w:t>
      </w:r>
      <w:r w:rsidR="002B0F57" w:rsidRPr="00E54CC2">
        <w:t>ement</w:t>
      </w:r>
      <w:r w:rsidR="002B0F57" w:rsidRPr="00E54CC2">
        <w:tab/>
      </w:r>
    </w:p>
    <w:p w:rsidR="00D17739" w:rsidRPr="00E54CC2" w:rsidRDefault="00D17739" w:rsidP="00C2200A">
      <w:pPr>
        <w:pStyle w:val="ListParagraph"/>
        <w:numPr>
          <w:ilvl w:val="2"/>
          <w:numId w:val="34"/>
        </w:numPr>
      </w:pPr>
      <w:r w:rsidRPr="00E54CC2">
        <w:t xml:space="preserve">Switched from </w:t>
      </w:r>
      <w:r w:rsidRPr="00196785">
        <w:rPr>
          <w:u w:val="single"/>
        </w:rPr>
        <w:t>hindu-muslim unity to two-nations theory</w:t>
      </w:r>
    </w:p>
    <w:p w:rsidR="002B0F57" w:rsidRPr="00E54CC2" w:rsidRDefault="002B0F57" w:rsidP="00C2200A">
      <w:pPr>
        <w:pStyle w:val="ListParagraph"/>
        <w:numPr>
          <w:ilvl w:val="1"/>
          <w:numId w:val="34"/>
        </w:numPr>
        <w:spacing w:before="60"/>
        <w:contextualSpacing w:val="0"/>
      </w:pPr>
      <w:r w:rsidRPr="00196785">
        <w:rPr>
          <w:u w:val="single"/>
        </w:rPr>
        <w:t>Tallest Muslim</w:t>
      </w:r>
      <w:r w:rsidRPr="00E54CC2">
        <w:t xml:space="preserve"> of community</w:t>
      </w:r>
    </w:p>
    <w:p w:rsidR="002B0F57" w:rsidRPr="00E54CC2" w:rsidRDefault="002B0F57" w:rsidP="00C2200A">
      <w:pPr>
        <w:pStyle w:val="ListParagraph"/>
        <w:numPr>
          <w:ilvl w:val="1"/>
          <w:numId w:val="34"/>
        </w:numPr>
        <w:spacing w:before="60"/>
        <w:contextualSpacing w:val="0"/>
      </w:pPr>
      <w:r w:rsidRPr="00E54CC2">
        <w:t xml:space="preserve">Great </w:t>
      </w:r>
      <w:r w:rsidRPr="00196785">
        <w:rPr>
          <w:u w:val="single"/>
        </w:rPr>
        <w:t>education</w:t>
      </w:r>
      <w:r w:rsidR="00D04839" w:rsidRPr="00196785">
        <w:rPr>
          <w:u w:val="single"/>
        </w:rPr>
        <w:t>i</w:t>
      </w:r>
      <w:r w:rsidRPr="00196785">
        <w:rPr>
          <w:u w:val="single"/>
        </w:rPr>
        <w:t>s</w:t>
      </w:r>
      <w:r w:rsidR="00D04839" w:rsidRPr="00196785">
        <w:rPr>
          <w:u w:val="single"/>
        </w:rPr>
        <w:t>t</w:t>
      </w:r>
      <w:r w:rsidRPr="00196785">
        <w:rPr>
          <w:u w:val="single"/>
        </w:rPr>
        <w:t>, socio-religious reformer</w:t>
      </w:r>
      <w:r w:rsidRPr="00E54CC2">
        <w:t xml:space="preserve">, philosopher in 19C British India </w:t>
      </w:r>
    </w:p>
    <w:p w:rsidR="002B0F57" w:rsidRPr="00CA0242" w:rsidRDefault="002B0F57" w:rsidP="00F75D81">
      <w:pPr>
        <w:pStyle w:val="ListParagraph"/>
        <w:ind w:left="1605" w:firstLine="0"/>
      </w:pPr>
    </w:p>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F75D81" w:rsidRDefault="00472146">
      <w:r>
        <w:br w:type="page"/>
      </w:r>
    </w:p>
    <w:p w:rsidR="00F75D81" w:rsidRDefault="00F75D81" w:rsidP="00FA530C">
      <w:pPr>
        <w:pStyle w:val="Heading2"/>
      </w:pPr>
      <w:bookmarkStart w:id="364" w:name="_Toc143353726"/>
      <w:r>
        <w:t>Sri Aurobindo (1872-1950)</w:t>
      </w:r>
      <w:bookmarkEnd w:id="364"/>
    </w:p>
    <w:p w:rsidR="00C1162B" w:rsidRDefault="00C1162B" w:rsidP="00C2200A">
      <w:pPr>
        <w:pStyle w:val="Heading3"/>
        <w:numPr>
          <w:ilvl w:val="0"/>
          <w:numId w:val="34"/>
        </w:numPr>
      </w:pPr>
      <w:r>
        <w:t xml:space="preserve"> </w:t>
      </w:r>
      <w:bookmarkStart w:id="365" w:name="_Toc143353727"/>
      <w:r>
        <w:t>PYQs</w:t>
      </w:r>
      <w:bookmarkEnd w:id="365"/>
    </w:p>
    <w:p w:rsidR="00C1162B" w:rsidRDefault="00C1162B" w:rsidP="00C2200A">
      <w:pPr>
        <w:pStyle w:val="ListParagraph"/>
        <w:numPr>
          <w:ilvl w:val="1"/>
          <w:numId w:val="34"/>
        </w:numPr>
        <w:spacing w:before="0"/>
      </w:pPr>
      <w:r>
        <w:t>Swaraj is the necessary condition for India to achieve its desired goal</w:t>
      </w:r>
    </w:p>
    <w:p w:rsidR="00C1162B" w:rsidRDefault="00C1162B" w:rsidP="00C2200A">
      <w:pPr>
        <w:pStyle w:val="ListParagraph"/>
        <w:numPr>
          <w:ilvl w:val="1"/>
          <w:numId w:val="34"/>
        </w:numPr>
        <w:spacing w:before="0"/>
      </w:pPr>
      <w:r>
        <w:t xml:space="preserve">Views on cultural nationalism </w:t>
      </w:r>
    </w:p>
    <w:p w:rsidR="00C1162B" w:rsidRDefault="00C1162B" w:rsidP="00C2200A">
      <w:pPr>
        <w:pStyle w:val="ListParagraph"/>
        <w:numPr>
          <w:ilvl w:val="1"/>
          <w:numId w:val="34"/>
        </w:numPr>
        <w:spacing w:before="0"/>
      </w:pPr>
      <w:r>
        <w:t>'</w:t>
      </w:r>
      <w:r w:rsidRPr="00C1162B">
        <w:t xml:space="preserve"> </w:t>
      </w:r>
      <w:r>
        <w:t>Nationalism is not a mere political programme, but a way of life like religion’</w:t>
      </w:r>
    </w:p>
    <w:p w:rsidR="00C1162B" w:rsidRDefault="00C1162B" w:rsidP="00C2200A">
      <w:pPr>
        <w:pStyle w:val="ListParagraph"/>
        <w:numPr>
          <w:ilvl w:val="1"/>
          <w:numId w:val="34"/>
        </w:numPr>
        <w:spacing w:before="0"/>
      </w:pPr>
      <w:r>
        <w:t xml:space="preserve"> Conception of freedom</w:t>
      </w:r>
    </w:p>
    <w:p w:rsidR="00C1162B" w:rsidRPr="00C1162B" w:rsidRDefault="00C1162B" w:rsidP="00C2200A">
      <w:pPr>
        <w:pStyle w:val="ListParagraph"/>
        <w:numPr>
          <w:ilvl w:val="1"/>
          <w:numId w:val="34"/>
        </w:numPr>
        <w:spacing w:before="0"/>
      </w:pPr>
    </w:p>
    <w:p w:rsidR="003B6C56" w:rsidRDefault="003B6C56" w:rsidP="00C2200A">
      <w:pPr>
        <w:pStyle w:val="Heading3"/>
        <w:numPr>
          <w:ilvl w:val="0"/>
          <w:numId w:val="34"/>
        </w:numPr>
      </w:pPr>
      <w:bookmarkStart w:id="366" w:name="_Toc143353728"/>
      <w:r>
        <w:t>Quotes</w:t>
      </w:r>
      <w:bookmarkEnd w:id="366"/>
    </w:p>
    <w:p w:rsidR="003B6C56" w:rsidRPr="003B6C56" w:rsidRDefault="003B6C56" w:rsidP="00C2200A">
      <w:pPr>
        <w:pStyle w:val="ListParagraph"/>
        <w:numPr>
          <w:ilvl w:val="1"/>
          <w:numId w:val="34"/>
        </w:numPr>
        <w:spacing w:before="0"/>
      </w:pPr>
      <w:r>
        <w:t>'</w:t>
      </w:r>
      <w:r w:rsidRPr="003B6C56">
        <w:rPr>
          <w:rStyle w:val="AnshulsQuoteChar"/>
        </w:rPr>
        <w:t>British would leave India, only when we would strike at the roots of their colonial interests</w:t>
      </w:r>
      <w:r>
        <w:t>' .</w:t>
      </w:r>
    </w:p>
    <w:p w:rsidR="00B46675" w:rsidRPr="00B46675" w:rsidRDefault="00B46675" w:rsidP="00C2200A">
      <w:pPr>
        <w:pStyle w:val="Heading3"/>
        <w:numPr>
          <w:ilvl w:val="0"/>
          <w:numId w:val="34"/>
        </w:numPr>
      </w:pPr>
      <w:bookmarkStart w:id="367" w:name="_Toc143353729"/>
      <w:r>
        <w:t>Freedom</w:t>
      </w:r>
      <w:bookmarkEnd w:id="367"/>
    </w:p>
    <w:p w:rsidR="00B46675" w:rsidRDefault="00B46675" w:rsidP="00C2200A">
      <w:pPr>
        <w:pStyle w:val="ListParagraph"/>
        <w:numPr>
          <w:ilvl w:val="1"/>
          <w:numId w:val="34"/>
        </w:numPr>
        <w:spacing w:before="60"/>
        <w:contextualSpacing w:val="0"/>
      </w:pPr>
      <w:r>
        <w:t xml:space="preserve">Ghosh was the </w:t>
      </w:r>
      <w:r w:rsidRPr="001F55CC">
        <w:rPr>
          <w:u w:val="single"/>
        </w:rPr>
        <w:t>first proponent of ‘</w:t>
      </w:r>
      <w:r w:rsidRPr="001F55CC">
        <w:rPr>
          <w:color w:val="009999"/>
          <w:u w:val="single"/>
        </w:rPr>
        <w:t>Purna Swaraj</w:t>
      </w:r>
      <w:r w:rsidRPr="001F55CC">
        <w:t>’</w:t>
      </w:r>
    </w:p>
    <w:p w:rsidR="00B46675" w:rsidRDefault="00B46675" w:rsidP="00C2200A">
      <w:pPr>
        <w:pStyle w:val="ListParagraph"/>
        <w:numPr>
          <w:ilvl w:val="1"/>
          <w:numId w:val="34"/>
        </w:numPr>
        <w:spacing w:before="60"/>
        <w:contextualSpacing w:val="0"/>
      </w:pPr>
      <w:r>
        <w:t xml:space="preserve">Repudiated the </w:t>
      </w:r>
      <w:r w:rsidRPr="003F7B3C">
        <w:rPr>
          <w:u w:val="single" w:color="00B0F0"/>
        </w:rPr>
        <w:t>british narrative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Indian </w:t>
      </w:r>
      <w:r w:rsidRPr="001F55CC">
        <w:rPr>
          <w:u w:val="single"/>
        </w:rPr>
        <w:t>freedom struggle is illegitimate</w:t>
      </w:r>
      <w:r w:rsidRPr="001F55CC">
        <w:t xml:space="preserve">, as, </w:t>
      </w:r>
    </w:p>
    <w:p w:rsidR="00B46675" w:rsidRPr="001F55CC" w:rsidRDefault="00B46675" w:rsidP="00C2200A">
      <w:pPr>
        <w:pStyle w:val="ListParagraph"/>
        <w:numPr>
          <w:ilvl w:val="2"/>
          <w:numId w:val="34"/>
        </w:numPr>
        <w:spacing w:before="60"/>
        <w:ind w:left="1604"/>
        <w:contextualSpacing w:val="0"/>
      </w:pPr>
      <w:r w:rsidRPr="001F55CC">
        <w:rPr>
          <w:u w:val="single"/>
        </w:rPr>
        <w:t>India is not a nation</w:t>
      </w:r>
      <w:r w:rsidRPr="001F55CC">
        <w:t xml:space="preserve">, but a </w:t>
      </w:r>
      <w:r w:rsidRPr="003F7B3C">
        <w:rPr>
          <w:rStyle w:val="GreenOutlineChar"/>
          <w:i w:val="0"/>
        </w:rPr>
        <w:t>geographical expression</w:t>
      </w:r>
      <w:r w:rsidRPr="001F55CC">
        <w:t xml:space="preserve"> </w:t>
      </w:r>
    </w:p>
    <w:p w:rsidR="00B46675" w:rsidRDefault="00B46675" w:rsidP="00C2200A">
      <w:pPr>
        <w:pStyle w:val="ListParagraph"/>
        <w:numPr>
          <w:ilvl w:val="1"/>
          <w:numId w:val="34"/>
        </w:numPr>
        <w:spacing w:before="120"/>
        <w:contextualSpacing w:val="0"/>
      </w:pPr>
      <w:r>
        <w:t xml:space="preserve">He also refused the </w:t>
      </w:r>
      <w:r w:rsidRPr="003F7B3C">
        <w:rPr>
          <w:u w:val="single" w:color="00B0F0"/>
        </w:rPr>
        <w:t>moderates’ stance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 is </w:t>
      </w:r>
      <w:r w:rsidRPr="001F55CC">
        <w:rPr>
          <w:u w:val="single"/>
        </w:rPr>
        <w:t xml:space="preserve">not a nation, but a </w:t>
      </w:r>
      <w:r w:rsidRPr="003F7B3C">
        <w:rPr>
          <w:rStyle w:val="GreenOutlineChar"/>
          <w:i w:val="0"/>
        </w:rPr>
        <w:t>nation in making</w:t>
      </w:r>
    </w:p>
    <w:p w:rsidR="00B46675" w:rsidRPr="001F55CC" w:rsidRDefault="00B46675" w:rsidP="00C2200A">
      <w:pPr>
        <w:pStyle w:val="ListParagraph"/>
        <w:numPr>
          <w:ilvl w:val="2"/>
          <w:numId w:val="34"/>
        </w:numPr>
        <w:spacing w:before="60"/>
        <w:ind w:left="1604"/>
        <w:contextualSpacing w:val="0"/>
      </w:pPr>
      <w:r w:rsidRPr="001F55CC">
        <w:t xml:space="preserve">This national </w:t>
      </w:r>
      <w:r w:rsidRPr="001F55CC">
        <w:rPr>
          <w:u w:val="single"/>
        </w:rPr>
        <w:t>transformation required British induced modernity</w:t>
      </w:r>
      <w:r w:rsidRPr="001F55CC">
        <w:t xml:space="preserve"> </w:t>
      </w:r>
    </w:p>
    <w:p w:rsidR="00B46675" w:rsidRPr="001F55CC" w:rsidRDefault="00B46675" w:rsidP="00C2200A">
      <w:pPr>
        <w:pStyle w:val="ListParagraph"/>
        <w:numPr>
          <w:ilvl w:val="2"/>
          <w:numId w:val="34"/>
        </w:numPr>
        <w:spacing w:before="60"/>
        <w:ind w:left="1604"/>
        <w:contextualSpacing w:val="0"/>
      </w:pPr>
      <w:r w:rsidRPr="001F55CC">
        <w:t xml:space="preserve">Thus, </w:t>
      </w:r>
      <w:r w:rsidR="001C2890" w:rsidRPr="001F55CC">
        <w:t>british rule is a ‘</w:t>
      </w:r>
      <w:r w:rsidR="001C2890" w:rsidRPr="001F55CC">
        <w:rPr>
          <w:rStyle w:val="AnshulsQuoteChar"/>
        </w:rPr>
        <w:t>blessing in disguise</w:t>
      </w:r>
      <w:r w:rsidR="001C2890" w:rsidRPr="001F55CC">
        <w:t>’</w:t>
      </w:r>
    </w:p>
    <w:p w:rsidR="001C2890" w:rsidRDefault="001C2890" w:rsidP="00C2200A">
      <w:pPr>
        <w:pStyle w:val="ListParagraph"/>
        <w:numPr>
          <w:ilvl w:val="1"/>
          <w:numId w:val="34"/>
        </w:numPr>
        <w:spacing w:before="120"/>
        <w:contextualSpacing w:val="0"/>
      </w:pPr>
      <w:r>
        <w:t xml:space="preserve">Ghosh vehemently </w:t>
      </w:r>
      <w:r w:rsidRPr="001F55CC">
        <w:rPr>
          <w:u w:val="single"/>
        </w:rPr>
        <w:t>contested</w:t>
      </w:r>
      <w:r>
        <w:t xml:space="preserve"> this position</w:t>
      </w:r>
    </w:p>
    <w:p w:rsidR="001C2890" w:rsidRPr="001F55CC" w:rsidRDefault="001C2890" w:rsidP="00C2200A">
      <w:pPr>
        <w:pStyle w:val="ListParagraph"/>
        <w:numPr>
          <w:ilvl w:val="2"/>
          <w:numId w:val="34"/>
        </w:numPr>
        <w:spacing w:before="60"/>
        <w:ind w:left="1604"/>
        <w:contextualSpacing w:val="0"/>
      </w:pPr>
      <w:r w:rsidRPr="001F55CC">
        <w:t>He argued that ‘</w:t>
      </w:r>
      <w:r w:rsidRPr="001F55CC">
        <w:rPr>
          <w:rStyle w:val="AnshulsQuoteChar"/>
        </w:rPr>
        <w:t xml:space="preserve">foreign rule can </w:t>
      </w:r>
      <w:r w:rsidRPr="001F55CC">
        <w:rPr>
          <w:rStyle w:val="AnshulsQuoteChar"/>
          <w:u w:val="single"/>
        </w:rPr>
        <w:t>never be a blessing</w:t>
      </w:r>
      <w:r w:rsidRPr="001F55CC">
        <w:rPr>
          <w:rStyle w:val="AnshulsQuoteChar"/>
        </w:rPr>
        <w:t>, not even in disguise</w:t>
      </w:r>
      <w:r w:rsidRPr="001F55CC">
        <w:t>’</w:t>
      </w:r>
    </w:p>
    <w:p w:rsidR="001C2890" w:rsidRPr="001F55CC" w:rsidRDefault="001C2890" w:rsidP="00C2200A">
      <w:pPr>
        <w:pStyle w:val="ListParagraph"/>
        <w:numPr>
          <w:ilvl w:val="2"/>
          <w:numId w:val="34"/>
        </w:numPr>
        <w:spacing w:before="60"/>
        <w:ind w:left="1604"/>
        <w:contextualSpacing w:val="0"/>
      </w:pPr>
      <w:r w:rsidRPr="001F55CC">
        <w:t xml:space="preserve">Foreign rule </w:t>
      </w:r>
      <w:r w:rsidRPr="001F55CC">
        <w:rPr>
          <w:u w:val="single"/>
        </w:rPr>
        <w:t>inhibited ‘</w:t>
      </w:r>
      <w:r w:rsidR="00402F22" w:rsidRPr="001F55CC">
        <w:rPr>
          <w:color w:val="009999"/>
          <w:u w:val="single"/>
        </w:rPr>
        <w:t>natural growth of Nation</w:t>
      </w:r>
      <w:r w:rsidR="00402F22" w:rsidRPr="001F55CC">
        <w:rPr>
          <w:color w:val="009999"/>
        </w:rPr>
        <w:t>.</w:t>
      </w:r>
      <w:r w:rsidR="00402F22" w:rsidRPr="001F55CC">
        <w:t>’</w:t>
      </w:r>
      <w:r w:rsidRPr="001F55CC">
        <w:t xml:space="preserve"> </w:t>
      </w:r>
    </w:p>
    <w:p w:rsidR="007D5328" w:rsidRPr="001F55CC" w:rsidRDefault="006741D3" w:rsidP="00C2200A">
      <w:pPr>
        <w:pStyle w:val="ListParagraph"/>
        <w:numPr>
          <w:ilvl w:val="2"/>
          <w:numId w:val="34"/>
        </w:numPr>
        <w:spacing w:before="60"/>
        <w:ind w:left="1604"/>
        <w:contextualSpacing w:val="0"/>
      </w:pPr>
      <w:r w:rsidRPr="001F55CC">
        <w:t xml:space="preserve">He therefore </w:t>
      </w:r>
      <w:r w:rsidRPr="001F55CC">
        <w:rPr>
          <w:u w:val="single"/>
        </w:rPr>
        <w:t>called for ‘</w:t>
      </w:r>
      <w:r w:rsidRPr="001F55CC">
        <w:rPr>
          <w:color w:val="009999"/>
          <w:u w:val="single"/>
        </w:rPr>
        <w:t>Purna Swaraj</w:t>
      </w:r>
      <w:r w:rsidRPr="001F55CC">
        <w:rPr>
          <w:u w:val="single"/>
        </w:rPr>
        <w:t>’</w:t>
      </w:r>
      <w:r w:rsidRPr="001F55CC">
        <w:t xml:space="preserve"> instead of ‘dominion status’ demand.</w:t>
      </w:r>
    </w:p>
    <w:p w:rsidR="00CE5C11" w:rsidRDefault="00CE5C11" w:rsidP="00C2200A">
      <w:pPr>
        <w:pStyle w:val="Heading4"/>
        <w:numPr>
          <w:ilvl w:val="1"/>
          <w:numId w:val="36"/>
        </w:numPr>
      </w:pPr>
      <w:r>
        <w:t>Conception of Freedom</w:t>
      </w:r>
    </w:p>
    <w:p w:rsidR="00CE5C11" w:rsidRDefault="00CE5C11" w:rsidP="00C2200A">
      <w:pPr>
        <w:pStyle w:val="ListParagraph"/>
        <w:numPr>
          <w:ilvl w:val="2"/>
          <w:numId w:val="72"/>
        </w:numPr>
        <w:spacing w:before="80"/>
        <w:ind w:left="1604"/>
        <w:contextualSpacing w:val="0"/>
      </w:pPr>
      <w:r>
        <w:t xml:space="preserve">Rejected the Moderates’ </w:t>
      </w:r>
      <w:r w:rsidR="00815688">
        <w:t>position</w:t>
      </w:r>
      <w:r>
        <w:t xml:space="preserve"> </w:t>
      </w:r>
      <w:r w:rsidRPr="001F55CC">
        <w:rPr>
          <w:u w:val="single"/>
        </w:rPr>
        <w:t>that India was a nation in making</w:t>
      </w:r>
      <w:r>
        <w:t xml:space="preserve"> on </w:t>
      </w:r>
      <w:r w:rsidR="00815688">
        <w:t xml:space="preserve">the back of </w:t>
      </w:r>
      <w:r w:rsidR="00815688" w:rsidRPr="001F55CC">
        <w:rPr>
          <w:u w:val="single"/>
        </w:rPr>
        <w:t>British led modernity</w:t>
      </w:r>
      <w:r w:rsidR="00815688">
        <w:t>, and their goal of ‘</w:t>
      </w:r>
      <w:r w:rsidR="00CC3E92" w:rsidRPr="001F55CC">
        <w:rPr>
          <w:u w:val="single"/>
        </w:rPr>
        <w:t>Dominion status’</w:t>
      </w:r>
    </w:p>
    <w:p w:rsidR="00CC3E92" w:rsidRDefault="00CC3E92" w:rsidP="00C2200A">
      <w:pPr>
        <w:pStyle w:val="ListParagraph"/>
        <w:numPr>
          <w:ilvl w:val="2"/>
          <w:numId w:val="72"/>
        </w:numPr>
        <w:spacing w:before="80"/>
        <w:ind w:left="1604"/>
        <w:contextualSpacing w:val="0"/>
      </w:pPr>
      <w:r>
        <w:t>He published a series of articles termed ‘</w:t>
      </w:r>
      <w:r w:rsidRPr="001F55CC">
        <w:rPr>
          <w:rStyle w:val="AspersonalityChar"/>
          <w:i/>
          <w:color w:val="FF66CC"/>
        </w:rPr>
        <w:t>New Lamps for the Old</w:t>
      </w:r>
      <w:r>
        <w:t>’ in the newspaper ‘</w:t>
      </w:r>
      <w:r w:rsidRPr="001F55CC">
        <w:rPr>
          <w:rStyle w:val="AspersonalityChar"/>
          <w:i/>
          <w:color w:val="FF66CC"/>
        </w:rPr>
        <w:t>Indu prakash</w:t>
      </w:r>
      <w:r w:rsidRPr="002555C6">
        <w:rPr>
          <w:rStyle w:val="AspersonalityChar"/>
        </w:rPr>
        <w:t>’</w:t>
      </w:r>
      <w:r>
        <w:t xml:space="preserve">; argued that </w:t>
      </w:r>
      <w:r w:rsidRPr="001F55CC">
        <w:rPr>
          <w:u w:val="single"/>
        </w:rPr>
        <w:t>India was already a nation</w:t>
      </w:r>
      <w:r>
        <w:t xml:space="preserve"> and moderates needed new lamps to </w:t>
      </w:r>
      <w:r w:rsidR="002555C6">
        <w:t xml:space="preserve">see the National spirit of India. </w:t>
      </w:r>
    </w:p>
    <w:p w:rsidR="002555C6" w:rsidRDefault="002555C6" w:rsidP="00C2200A">
      <w:pPr>
        <w:pStyle w:val="ListParagraph"/>
        <w:numPr>
          <w:ilvl w:val="2"/>
          <w:numId w:val="72"/>
        </w:numPr>
        <w:spacing w:before="80"/>
        <w:ind w:left="1604"/>
        <w:contextualSpacing w:val="0"/>
      </w:pPr>
      <w:r>
        <w:t xml:space="preserve">Thus he believed </w:t>
      </w:r>
      <w:r w:rsidRPr="001F55CC">
        <w:t xml:space="preserve">in </w:t>
      </w:r>
      <w:r w:rsidRPr="001F55CC">
        <w:rPr>
          <w:color w:val="009999"/>
          <w:u w:val="single"/>
        </w:rPr>
        <w:t>Purna Swaraj</w:t>
      </w:r>
      <w:r>
        <w:t xml:space="preserve">, which was the </w:t>
      </w:r>
      <w:r w:rsidRPr="001F55CC">
        <w:rPr>
          <w:u w:val="single"/>
        </w:rPr>
        <w:t>Indian term for Liberty or Freedom</w:t>
      </w:r>
      <w:r>
        <w:t>.</w:t>
      </w:r>
    </w:p>
    <w:p w:rsidR="00DA3A4E" w:rsidRDefault="00DA3A4E" w:rsidP="00C2200A">
      <w:pPr>
        <w:pStyle w:val="ListParagraph"/>
        <w:numPr>
          <w:ilvl w:val="2"/>
          <w:numId w:val="72"/>
        </w:numPr>
        <w:spacing w:before="80"/>
        <w:ind w:left="1604"/>
        <w:contextualSpacing w:val="0"/>
      </w:pPr>
      <w:r>
        <w:t xml:space="preserve">The concept of </w:t>
      </w:r>
      <w:r w:rsidRPr="001F55CC">
        <w:rPr>
          <w:b/>
          <w:i/>
        </w:rPr>
        <w:t>Swaraj</w:t>
      </w:r>
      <w:r>
        <w:t xml:space="preserve"> could be traced to Vedic literature, which posits that Swaraj is the </w:t>
      </w:r>
      <w:r w:rsidRPr="001F55CC">
        <w:rPr>
          <w:u w:val="single"/>
        </w:rPr>
        <w:t>control over self</w:t>
      </w:r>
      <w:r>
        <w:t xml:space="preserve">, or control </w:t>
      </w:r>
      <w:r w:rsidRPr="008E5C66">
        <w:rPr>
          <w:u w:val="single"/>
        </w:rPr>
        <w:t>over passions &amp; desire</w:t>
      </w:r>
      <w:r>
        <w:t xml:space="preserve">. </w:t>
      </w:r>
    </w:p>
    <w:p w:rsidR="00DA3A4E" w:rsidRDefault="00DA3A4E" w:rsidP="00C2200A">
      <w:pPr>
        <w:pStyle w:val="ListParagraph"/>
        <w:numPr>
          <w:ilvl w:val="2"/>
          <w:numId w:val="72"/>
        </w:numPr>
        <w:ind w:left="1604"/>
        <w:contextualSpacing w:val="0"/>
      </w:pPr>
      <w:r>
        <w:t xml:space="preserve">Ghosh was </w:t>
      </w:r>
      <w:r w:rsidRPr="001F55CC">
        <w:rPr>
          <w:color w:val="70AD47" w:themeColor="accent6"/>
          <w:u w:val="single"/>
        </w:rPr>
        <w:t>critical of western conception of freedom &amp; liberty</w:t>
      </w:r>
      <w:r>
        <w:t xml:space="preserve">. He argued that </w:t>
      </w:r>
      <w:r w:rsidR="00EF65FB">
        <w:t xml:space="preserve">it was a </w:t>
      </w:r>
      <w:r w:rsidR="00EF65FB" w:rsidRPr="001F55CC">
        <w:rPr>
          <w:u w:val="single"/>
        </w:rPr>
        <w:t>narrow interpretation</w:t>
      </w:r>
      <w:r w:rsidR="00EF65FB">
        <w:t xml:space="preserve"> that merely provided </w:t>
      </w:r>
      <w:r w:rsidR="00EF65FB" w:rsidRPr="001F55CC">
        <w:rPr>
          <w:u w:val="single"/>
        </w:rPr>
        <w:t>liberation from external impediments of motion</w:t>
      </w:r>
      <w:r w:rsidR="00EF65FB">
        <w:t xml:space="preserve">. It </w:t>
      </w:r>
      <w:r w:rsidR="00EF65FB" w:rsidRPr="001F55CC">
        <w:rPr>
          <w:u w:val="single"/>
        </w:rPr>
        <w:t xml:space="preserve">failed to recognize </w:t>
      </w:r>
      <w:r w:rsidR="00393CDF" w:rsidRPr="001F55CC">
        <w:rPr>
          <w:u w:val="single"/>
        </w:rPr>
        <w:t>spiritual aspect</w:t>
      </w:r>
      <w:r w:rsidR="00393CDF">
        <w:t xml:space="preserve">. </w:t>
      </w:r>
    </w:p>
    <w:p w:rsidR="00393CDF" w:rsidRDefault="00393CDF" w:rsidP="00C2200A">
      <w:pPr>
        <w:pStyle w:val="ListParagraph"/>
        <w:numPr>
          <w:ilvl w:val="2"/>
          <w:numId w:val="72"/>
        </w:numPr>
        <w:spacing w:before="80"/>
        <w:ind w:left="1604"/>
        <w:contextualSpacing w:val="0"/>
      </w:pPr>
      <w:r>
        <w:t xml:space="preserve">Whilst the </w:t>
      </w:r>
      <w:r w:rsidRPr="00036D24">
        <w:rPr>
          <w:b/>
          <w:u w:val="single" w:color="00B0F0"/>
        </w:rPr>
        <w:t>Utilitarian</w:t>
      </w:r>
      <w:r>
        <w:t xml:space="preserve"> freedom makes </w:t>
      </w:r>
      <w:r w:rsidRPr="001F55CC">
        <w:rPr>
          <w:u w:val="single"/>
        </w:rPr>
        <w:t>workers vulnerable to exploitation</w:t>
      </w:r>
      <w:r>
        <w:t xml:space="preserve">, the </w:t>
      </w:r>
      <w:r w:rsidRPr="00036D24">
        <w:rPr>
          <w:b/>
          <w:u w:val="single" w:color="00B0F0"/>
        </w:rPr>
        <w:t>Socialist</w:t>
      </w:r>
      <w:r>
        <w:t xml:space="preserve"> conception </w:t>
      </w:r>
      <w:r w:rsidR="003E383C" w:rsidRPr="001F55CC">
        <w:rPr>
          <w:u w:val="single"/>
        </w:rPr>
        <w:t xml:space="preserve">sacrifices individuality </w:t>
      </w:r>
      <w:r w:rsidR="00036D24">
        <w:rPr>
          <w:u w:val="single"/>
        </w:rPr>
        <w:t>for</w:t>
      </w:r>
      <w:r w:rsidR="003E383C" w:rsidRPr="001F55CC">
        <w:rPr>
          <w:u w:val="single"/>
        </w:rPr>
        <w:t xml:space="preserve"> community</w:t>
      </w:r>
      <w:r w:rsidR="003E383C">
        <w:t>.</w:t>
      </w:r>
    </w:p>
    <w:p w:rsidR="003F6F6F" w:rsidRDefault="003E383C" w:rsidP="00C2200A">
      <w:pPr>
        <w:pStyle w:val="ListParagraph"/>
        <w:numPr>
          <w:ilvl w:val="2"/>
          <w:numId w:val="72"/>
        </w:numPr>
        <w:spacing w:before="80"/>
        <w:ind w:left="1604"/>
        <w:contextualSpacing w:val="0"/>
      </w:pPr>
      <w:r>
        <w:t xml:space="preserve">The Indian conception of </w:t>
      </w:r>
      <w:r w:rsidRPr="001F55CC">
        <w:rPr>
          <w:i/>
        </w:rPr>
        <w:t>Swaraj</w:t>
      </w:r>
      <w:r>
        <w:t xml:space="preserve"> strikes </w:t>
      </w:r>
      <w:r w:rsidR="00652F89" w:rsidRPr="008E5C66">
        <w:rPr>
          <w:color w:val="70AD47" w:themeColor="accent6"/>
          <w:u w:val="single"/>
        </w:rPr>
        <w:t xml:space="preserve">equilibrium between </w:t>
      </w:r>
      <w:r w:rsidR="00D87D1A" w:rsidRPr="00DF273B">
        <w:rPr>
          <w:color w:val="70AD47" w:themeColor="accent6"/>
          <w:u w:val="single" w:color="00B0F0"/>
        </w:rPr>
        <w:t>individual</w:t>
      </w:r>
      <w:r w:rsidR="008E5C66" w:rsidRPr="008E5C66">
        <w:rPr>
          <w:color w:val="70AD47" w:themeColor="accent6"/>
          <w:u w:val="single"/>
        </w:rPr>
        <w:t xml:space="preserve"> (liberalism), </w:t>
      </w:r>
      <w:r w:rsidR="008E5C66" w:rsidRPr="00DF273B">
        <w:rPr>
          <w:color w:val="70AD47" w:themeColor="accent6"/>
          <w:u w:val="single" w:color="00B0F0"/>
        </w:rPr>
        <w:t>community</w:t>
      </w:r>
      <w:r w:rsidR="008E5C66">
        <w:rPr>
          <w:color w:val="70AD47" w:themeColor="accent6"/>
          <w:u w:val="single"/>
        </w:rPr>
        <w:t xml:space="preserve"> </w:t>
      </w:r>
      <w:r w:rsidR="008E5C66" w:rsidRPr="008E5C66">
        <w:rPr>
          <w:color w:val="70AD47" w:themeColor="accent6"/>
          <w:u w:val="single"/>
        </w:rPr>
        <w:t>(socialism)</w:t>
      </w:r>
      <w:r w:rsidR="00036D24" w:rsidRPr="008E5C66">
        <w:rPr>
          <w:color w:val="70AD47" w:themeColor="accent6"/>
          <w:u w:val="single"/>
        </w:rPr>
        <w:t xml:space="preserve"> </w:t>
      </w:r>
      <w:r w:rsidR="00652F89" w:rsidRPr="008E5C66">
        <w:rPr>
          <w:color w:val="70AD47" w:themeColor="accent6"/>
          <w:u w:val="single"/>
        </w:rPr>
        <w:t xml:space="preserve">and </w:t>
      </w:r>
      <w:r w:rsidR="00046C12" w:rsidRPr="00DF273B">
        <w:rPr>
          <w:color w:val="70AD47" w:themeColor="accent6"/>
          <w:u w:val="single" w:color="00B0F0"/>
        </w:rPr>
        <w:t>humanity’s</w:t>
      </w:r>
      <w:r w:rsidR="00046C12" w:rsidRPr="008E5C66">
        <w:rPr>
          <w:color w:val="70AD47" w:themeColor="accent6"/>
          <w:u w:val="single"/>
        </w:rPr>
        <w:t xml:space="preserve"> interests</w:t>
      </w:r>
      <w:r w:rsidR="00652F89">
        <w:t>.</w:t>
      </w:r>
    </w:p>
    <w:p w:rsidR="00393CDF" w:rsidRDefault="003F6F6F" w:rsidP="00C2200A">
      <w:pPr>
        <w:pStyle w:val="ListParagraph"/>
        <w:numPr>
          <w:ilvl w:val="2"/>
          <w:numId w:val="72"/>
        </w:numPr>
        <w:spacing w:before="80"/>
        <w:ind w:left="1604"/>
        <w:contextualSpacing w:val="0"/>
      </w:pPr>
      <w:r>
        <w:t xml:space="preserve">Contrary to liberal conception, Man is </w:t>
      </w:r>
      <w:r w:rsidRPr="00036D24">
        <w:rPr>
          <w:u w:val="single"/>
        </w:rPr>
        <w:t>not self-sufficient, but</w:t>
      </w:r>
      <w:r>
        <w:t xml:space="preserve"> is a </w:t>
      </w:r>
      <w:r w:rsidRPr="00036D24">
        <w:rPr>
          <w:u w:val="single"/>
        </w:rPr>
        <w:t>part of the universal spirit</w:t>
      </w:r>
      <w:r>
        <w:t xml:space="preserve">. </w:t>
      </w:r>
      <w:r w:rsidRPr="001F55CC">
        <w:rPr>
          <w:b/>
          <w:u w:val="single"/>
        </w:rPr>
        <w:t xml:space="preserve">True freedom lies in the realization </w:t>
      </w:r>
      <w:r w:rsidR="00974252" w:rsidRPr="001F55CC">
        <w:rPr>
          <w:b/>
          <w:u w:val="single"/>
        </w:rPr>
        <w:t>of universal spirit within</w:t>
      </w:r>
      <w:r w:rsidR="00036D24" w:rsidRPr="00036D24">
        <w:t>,</w:t>
      </w:r>
      <w:r w:rsidR="00974252">
        <w:t xml:space="preserve"> and </w:t>
      </w:r>
      <w:r w:rsidR="00974252" w:rsidRPr="001F55CC">
        <w:rPr>
          <w:b/>
          <w:u w:val="single"/>
        </w:rPr>
        <w:t xml:space="preserve">understanding that </w:t>
      </w:r>
      <w:r w:rsidR="00257C33" w:rsidRPr="00036D24">
        <w:rPr>
          <w:b/>
          <w:color w:val="70AD47" w:themeColor="accent6"/>
          <w:u w:val="single"/>
        </w:rPr>
        <w:t xml:space="preserve">no contradictions exist between interests of </w:t>
      </w:r>
      <w:r w:rsidR="00257C33" w:rsidRPr="00DF273B">
        <w:rPr>
          <w:b/>
          <w:color w:val="70AD47" w:themeColor="accent6"/>
          <w:u w:val="single" w:color="00B0F0"/>
        </w:rPr>
        <w:t>individual</w:t>
      </w:r>
      <w:r w:rsidR="00257C33" w:rsidRPr="00036D24">
        <w:rPr>
          <w:b/>
          <w:color w:val="70AD47" w:themeColor="accent6"/>
          <w:u w:val="single"/>
        </w:rPr>
        <w:t xml:space="preserve">, </w:t>
      </w:r>
      <w:r w:rsidR="00257C33" w:rsidRPr="00DF273B">
        <w:rPr>
          <w:b/>
          <w:color w:val="70AD47" w:themeColor="accent6"/>
          <w:u w:val="single" w:color="00B0F0"/>
        </w:rPr>
        <w:t>community</w:t>
      </w:r>
      <w:r w:rsidR="00257C33" w:rsidRPr="00036D24">
        <w:rPr>
          <w:b/>
          <w:color w:val="70AD47" w:themeColor="accent6"/>
          <w:u w:val="single"/>
        </w:rPr>
        <w:t xml:space="preserve"> and </w:t>
      </w:r>
      <w:r w:rsidR="00257C33" w:rsidRPr="00DF273B">
        <w:rPr>
          <w:b/>
          <w:color w:val="70AD47" w:themeColor="accent6"/>
          <w:u w:val="single" w:color="00B0F0"/>
        </w:rPr>
        <w:t>humanity</w:t>
      </w:r>
      <w:r w:rsidR="00257C33">
        <w:t xml:space="preserve">. </w:t>
      </w:r>
      <w:r w:rsidR="00B035BA">
        <w:t xml:space="preserve">This could be </w:t>
      </w:r>
      <w:r w:rsidR="00B035BA" w:rsidRPr="00036D24">
        <w:rPr>
          <w:u w:val="single"/>
        </w:rPr>
        <w:t>achieved by following ‘</w:t>
      </w:r>
      <w:r w:rsidR="00B035BA" w:rsidRPr="00036D24">
        <w:rPr>
          <w:color w:val="009999"/>
          <w:u w:val="single"/>
        </w:rPr>
        <w:t>Swadharma</w:t>
      </w:r>
      <w:r w:rsidR="00B035BA" w:rsidRPr="00036D24">
        <w:rPr>
          <w:u w:val="single"/>
        </w:rPr>
        <w:t>’</w:t>
      </w:r>
      <w:r w:rsidR="00592BF0">
        <w:t xml:space="preserve">: the law of one’s being. </w:t>
      </w:r>
    </w:p>
    <w:p w:rsidR="007D5328" w:rsidRDefault="007D5328" w:rsidP="00C2200A">
      <w:pPr>
        <w:pStyle w:val="Heading4"/>
        <w:numPr>
          <w:ilvl w:val="1"/>
          <w:numId w:val="36"/>
        </w:numPr>
      </w:pPr>
      <w:r>
        <w:t>Need for Freedom</w:t>
      </w:r>
    </w:p>
    <w:p w:rsidR="00954F07" w:rsidRDefault="00954F07" w:rsidP="00C2200A">
      <w:pPr>
        <w:pStyle w:val="ListParagraph"/>
        <w:numPr>
          <w:ilvl w:val="2"/>
          <w:numId w:val="72"/>
        </w:numPr>
        <w:spacing w:before="60"/>
        <w:ind w:left="1604"/>
        <w:contextualSpacing w:val="0"/>
      </w:pPr>
      <w:r>
        <w:t xml:space="preserve">Because </w:t>
      </w:r>
      <w:r w:rsidRPr="00036D24">
        <w:rPr>
          <w:u w:val="single"/>
        </w:rPr>
        <w:t>foreign rule inhibits</w:t>
      </w:r>
      <w:r>
        <w:t xml:space="preserve"> the </w:t>
      </w:r>
      <w:r w:rsidRPr="00DF273B">
        <w:t>‘</w:t>
      </w:r>
      <w:r w:rsidRPr="00DF273B">
        <w:rPr>
          <w:rStyle w:val="GreenOutlineChar"/>
          <w:i w:val="0"/>
        </w:rPr>
        <w:t>natural growth of the Nation</w:t>
      </w:r>
      <w:r w:rsidRPr="001F55CC">
        <w:rPr>
          <w:u w:val="single"/>
        </w:rPr>
        <w:t>’</w:t>
      </w:r>
      <w:r>
        <w:t xml:space="preserve">. </w:t>
      </w:r>
    </w:p>
    <w:p w:rsidR="002D736B" w:rsidRDefault="002D736B" w:rsidP="00C2200A">
      <w:pPr>
        <w:pStyle w:val="ListParagraph"/>
        <w:numPr>
          <w:ilvl w:val="2"/>
          <w:numId w:val="72"/>
        </w:numPr>
        <w:spacing w:before="60"/>
        <w:ind w:left="1604"/>
        <w:contextualSpacing w:val="0"/>
      </w:pPr>
      <w:r>
        <w:t xml:space="preserve">To achieve </w:t>
      </w:r>
      <w:r w:rsidRPr="00DF273B">
        <w:rPr>
          <w:rStyle w:val="GreenOutlineChar"/>
          <w:i w:val="0"/>
        </w:rPr>
        <w:t>spiritual liberation</w:t>
      </w:r>
      <w:r w:rsidR="0080223F">
        <w:t>.</w:t>
      </w:r>
    </w:p>
    <w:p w:rsidR="002D736B" w:rsidRDefault="002D736B" w:rsidP="00C2200A">
      <w:pPr>
        <w:pStyle w:val="ListParagraph"/>
        <w:numPr>
          <w:ilvl w:val="2"/>
          <w:numId w:val="72"/>
        </w:numPr>
        <w:spacing w:before="60"/>
        <w:ind w:left="1604"/>
        <w:contextualSpacing w:val="0"/>
      </w:pPr>
      <w:r>
        <w:t xml:space="preserve">To </w:t>
      </w:r>
      <w:r w:rsidRPr="001F55CC">
        <w:rPr>
          <w:u w:val="single"/>
        </w:rPr>
        <w:t xml:space="preserve">elevate </w:t>
      </w:r>
      <w:r w:rsidR="0080223F" w:rsidRPr="00DF273B">
        <w:rPr>
          <w:rStyle w:val="GreenOutlineChar"/>
          <w:i w:val="0"/>
        </w:rPr>
        <w:t>humanity’s consciousness</w:t>
      </w:r>
      <w:r w:rsidR="0080223F">
        <w:t xml:space="preserve">. </w:t>
      </w:r>
      <w:r w:rsidR="00954F07">
        <w:t xml:space="preserve"> </w:t>
      </w:r>
    </w:p>
    <w:p w:rsidR="006741D3" w:rsidRDefault="006741D3" w:rsidP="00C2200A">
      <w:pPr>
        <w:pStyle w:val="Heading4"/>
        <w:numPr>
          <w:ilvl w:val="1"/>
          <w:numId w:val="36"/>
        </w:numPr>
      </w:pPr>
      <w:r>
        <w:t>Path to freedom</w:t>
      </w:r>
    </w:p>
    <w:p w:rsidR="006741D3" w:rsidRDefault="006741D3" w:rsidP="00C2200A">
      <w:pPr>
        <w:pStyle w:val="ListParagraph"/>
        <w:numPr>
          <w:ilvl w:val="2"/>
          <w:numId w:val="36"/>
        </w:numPr>
        <w:spacing w:before="60"/>
        <w:contextualSpacing w:val="0"/>
      </w:pPr>
      <w:r>
        <w:t xml:space="preserve">Rejected the moderates’ method of 3P: Petition, Prayer and Protest </w:t>
      </w:r>
    </w:p>
    <w:p w:rsidR="006741D3" w:rsidRDefault="006741D3" w:rsidP="00C2200A">
      <w:pPr>
        <w:pStyle w:val="ListParagraph"/>
        <w:numPr>
          <w:ilvl w:val="2"/>
          <w:numId w:val="36"/>
        </w:numPr>
        <w:spacing w:before="60"/>
        <w:contextualSpacing w:val="0"/>
      </w:pPr>
      <w:r>
        <w:t xml:space="preserve">Instead believed in </w:t>
      </w:r>
      <w:r w:rsidR="00CF0D4D" w:rsidRPr="00036D24">
        <w:rPr>
          <w:color w:val="70AD47" w:themeColor="accent6"/>
          <w:u w:val="single"/>
        </w:rPr>
        <w:t>Passive resistance</w:t>
      </w:r>
      <w:r w:rsidR="00CF0D4D" w:rsidRPr="00036D24">
        <w:rPr>
          <w:u w:val="single"/>
        </w:rPr>
        <w:t xml:space="preserve"> to achieve ‘Purna Swaraj’</w:t>
      </w:r>
      <w:r w:rsidR="00CF0D4D">
        <w:t xml:space="preserve"> </w:t>
      </w:r>
    </w:p>
    <w:p w:rsidR="007D5954" w:rsidRDefault="007D5954" w:rsidP="00C2200A">
      <w:pPr>
        <w:pStyle w:val="ListParagraph"/>
        <w:numPr>
          <w:ilvl w:val="2"/>
          <w:numId w:val="36"/>
        </w:numPr>
        <w:spacing w:before="60"/>
        <w:contextualSpacing w:val="0"/>
      </w:pPr>
      <w:r>
        <w:t>Averred that ‘</w:t>
      </w:r>
      <w:r w:rsidRPr="00CE5C11">
        <w:rPr>
          <w:rStyle w:val="AnshulsQuoteChar"/>
        </w:rPr>
        <w:t>British would leave Indi</w:t>
      </w:r>
      <w:r w:rsidR="00CE5C11" w:rsidRPr="00CE5C11">
        <w:rPr>
          <w:rStyle w:val="AnshulsQuoteChar"/>
        </w:rPr>
        <w:t>a, only when we would strike at the very root of their colonial interest.</w:t>
      </w:r>
      <w:r w:rsidR="00CE5C11">
        <w:t>’</w:t>
      </w:r>
    </w:p>
    <w:p w:rsidR="00CF0D4D" w:rsidRDefault="00CF0D4D" w:rsidP="00C2200A">
      <w:pPr>
        <w:pStyle w:val="ListParagraph"/>
        <w:numPr>
          <w:ilvl w:val="2"/>
          <w:numId w:val="36"/>
        </w:numPr>
        <w:spacing w:before="60"/>
        <w:contextualSpacing w:val="0"/>
      </w:pPr>
      <w:r>
        <w:t xml:space="preserve">Passive resistance </w:t>
      </w:r>
      <w:r w:rsidRPr="00FB3A4B">
        <w:rPr>
          <w:u w:val="single"/>
        </w:rPr>
        <w:t>meant non-cooperation</w:t>
      </w:r>
      <w:r>
        <w:t xml:space="preserve"> with the British Raj</w:t>
      </w:r>
    </w:p>
    <w:p w:rsidR="00CF0D4D" w:rsidRDefault="00CF0D4D" w:rsidP="00C2200A">
      <w:pPr>
        <w:pStyle w:val="ListParagraph"/>
        <w:numPr>
          <w:ilvl w:val="2"/>
          <w:numId w:val="36"/>
        </w:numPr>
        <w:spacing w:before="60"/>
        <w:contextualSpacing w:val="0"/>
      </w:pPr>
      <w:r>
        <w:t>To be done via</w:t>
      </w:r>
    </w:p>
    <w:p w:rsidR="00FB3A4B" w:rsidRDefault="00FB3A4B" w:rsidP="00C2200A">
      <w:pPr>
        <w:pStyle w:val="ListParagraph"/>
        <w:numPr>
          <w:ilvl w:val="3"/>
          <w:numId w:val="36"/>
        </w:numPr>
        <w:spacing w:before="60"/>
        <w:contextualSpacing w:val="0"/>
      </w:pPr>
      <w:r w:rsidRPr="00FB3A4B">
        <w:rPr>
          <w:b/>
          <w:u w:val="single" w:color="00B0F0"/>
        </w:rPr>
        <w:t>Boycott</w:t>
      </w:r>
      <w:r>
        <w:t xml:space="preserve"> of British goods, services and administration</w:t>
      </w:r>
    </w:p>
    <w:p w:rsidR="00CF0D4D" w:rsidRDefault="00CF0D4D" w:rsidP="00C2200A">
      <w:pPr>
        <w:pStyle w:val="ListParagraph"/>
        <w:numPr>
          <w:ilvl w:val="3"/>
          <w:numId w:val="36"/>
        </w:numPr>
        <w:spacing w:before="20"/>
        <w:ind w:left="2228"/>
        <w:contextualSpacing w:val="0"/>
      </w:pPr>
      <w:r w:rsidRPr="00FB3A4B">
        <w:rPr>
          <w:b/>
          <w:u w:val="single" w:color="00B0F0"/>
        </w:rPr>
        <w:t>Swadeshi</w:t>
      </w:r>
      <w:r>
        <w:t xml:space="preserve"> alternative to british good, services and administration  </w:t>
      </w:r>
    </w:p>
    <w:p w:rsidR="001E5029" w:rsidRDefault="001E5029" w:rsidP="00C2200A">
      <w:pPr>
        <w:pStyle w:val="Heading3"/>
        <w:numPr>
          <w:ilvl w:val="0"/>
          <w:numId w:val="34"/>
        </w:numPr>
      </w:pPr>
      <w:bookmarkStart w:id="368" w:name="_Toc143353730"/>
      <w:r>
        <w:t xml:space="preserve">Theory of </w:t>
      </w:r>
      <w:r w:rsidR="00977196">
        <w:t>Indian</w:t>
      </w:r>
      <w:r>
        <w:t xml:space="preserve"> </w:t>
      </w:r>
      <w:r w:rsidR="001B37D1">
        <w:t>Nationalism</w:t>
      </w:r>
      <w:bookmarkEnd w:id="368"/>
      <w:r w:rsidR="001B37D1">
        <w:t xml:space="preserve"> </w:t>
      </w:r>
    </w:p>
    <w:p w:rsidR="001E5029" w:rsidRDefault="001B37D1" w:rsidP="00C2200A">
      <w:pPr>
        <w:pStyle w:val="Heading4"/>
        <w:numPr>
          <w:ilvl w:val="1"/>
          <w:numId w:val="36"/>
        </w:numPr>
      </w:pPr>
      <w:r>
        <w:t xml:space="preserve">Context </w:t>
      </w:r>
    </w:p>
    <w:p w:rsidR="001B37D1" w:rsidRDefault="001B37D1" w:rsidP="00C2200A">
      <w:pPr>
        <w:pStyle w:val="ListParagraph"/>
        <w:numPr>
          <w:ilvl w:val="2"/>
          <w:numId w:val="36"/>
        </w:numPr>
        <w:spacing w:before="60"/>
        <w:ind w:left="1604"/>
        <w:contextualSpacing w:val="0"/>
      </w:pPr>
      <w:r>
        <w:t xml:space="preserve">Ongoing </w:t>
      </w:r>
      <w:r w:rsidRPr="00FB3A4B">
        <w:rPr>
          <w:u w:val="single"/>
        </w:rPr>
        <w:t>debate</w:t>
      </w:r>
      <w:r>
        <w:t xml:space="preserve"> about the </w:t>
      </w:r>
      <w:r w:rsidRPr="00FB3A4B">
        <w:rPr>
          <w:u w:val="single"/>
        </w:rPr>
        <w:t>identity of India as a nation</w:t>
      </w:r>
      <w:r>
        <w:t xml:space="preserve"> </w:t>
      </w:r>
    </w:p>
    <w:p w:rsidR="001B37D1" w:rsidRDefault="001B37D1" w:rsidP="00C2200A">
      <w:pPr>
        <w:pStyle w:val="ListParagraph"/>
        <w:numPr>
          <w:ilvl w:val="3"/>
          <w:numId w:val="36"/>
        </w:numPr>
        <w:spacing w:before="60"/>
        <w:ind w:left="2228"/>
        <w:contextualSpacing w:val="0"/>
      </w:pPr>
      <w:r w:rsidRPr="00FB3A4B">
        <w:rPr>
          <w:u w:val="single" w:color="00B0F0"/>
        </w:rPr>
        <w:t>Britishers</w:t>
      </w:r>
      <w:r>
        <w:t xml:space="preserve"> argued that India is </w:t>
      </w:r>
      <w:r w:rsidRPr="00FB3A4B">
        <w:rPr>
          <w:u w:val="single"/>
        </w:rPr>
        <w:t xml:space="preserve">not a state, but a </w:t>
      </w:r>
      <w:r w:rsidRPr="00DF273B">
        <w:rPr>
          <w:rStyle w:val="GreenOutlineChar"/>
          <w:i w:val="0"/>
        </w:rPr>
        <w:t>geographical expression</w:t>
      </w:r>
      <w:r>
        <w:t xml:space="preserve">. Thus </w:t>
      </w:r>
      <w:r w:rsidRPr="00FB3A4B">
        <w:rPr>
          <w:u w:val="single"/>
        </w:rPr>
        <w:t>delegitimizing Indian nationalism</w:t>
      </w:r>
      <w:r w:rsidR="00FB3A4B">
        <w:t xml:space="preserve"> and freedom struggle.</w:t>
      </w:r>
    </w:p>
    <w:p w:rsidR="001B37D1" w:rsidRDefault="001B37D1" w:rsidP="00C2200A">
      <w:pPr>
        <w:pStyle w:val="ListParagraph"/>
        <w:numPr>
          <w:ilvl w:val="3"/>
          <w:numId w:val="36"/>
        </w:numPr>
        <w:spacing w:before="60"/>
        <w:ind w:left="2228"/>
        <w:contextualSpacing w:val="0"/>
      </w:pPr>
      <w:r w:rsidRPr="00FB3A4B">
        <w:rPr>
          <w:u w:val="single" w:color="00B0F0"/>
        </w:rPr>
        <w:t>Moderates</w:t>
      </w:r>
      <w:r>
        <w:t xml:space="preserve"> too argued that India is </w:t>
      </w:r>
      <w:r w:rsidRPr="00FB3A4B">
        <w:rPr>
          <w:u w:val="single"/>
        </w:rPr>
        <w:t xml:space="preserve">not a state, but a </w:t>
      </w:r>
      <w:r w:rsidRPr="00DF273B">
        <w:rPr>
          <w:rStyle w:val="GreenOutlineChar"/>
          <w:i w:val="0"/>
        </w:rPr>
        <w:t>state in making</w:t>
      </w:r>
      <w:r>
        <w:t xml:space="preserve"> driven by </w:t>
      </w:r>
      <w:r w:rsidRPr="00FB3A4B">
        <w:rPr>
          <w:u w:val="single"/>
        </w:rPr>
        <w:t>western led modernity</w:t>
      </w:r>
      <w:r>
        <w:t xml:space="preserve">. </w:t>
      </w:r>
    </w:p>
    <w:p w:rsidR="001B37D1" w:rsidRDefault="001B37D1" w:rsidP="00C2200A">
      <w:pPr>
        <w:pStyle w:val="ListParagraph"/>
        <w:numPr>
          <w:ilvl w:val="2"/>
          <w:numId w:val="36"/>
        </w:numPr>
        <w:spacing w:before="100"/>
        <w:ind w:left="1604"/>
        <w:contextualSpacing w:val="0"/>
      </w:pPr>
      <w:r>
        <w:t xml:space="preserve">This debate </w:t>
      </w:r>
      <w:r w:rsidRPr="00FB3A4B">
        <w:rPr>
          <w:u w:val="single"/>
        </w:rPr>
        <w:t xml:space="preserve">necessitated his </w:t>
      </w:r>
      <w:r w:rsidRPr="00FB3A4B">
        <w:rPr>
          <w:color w:val="009999"/>
          <w:u w:val="single"/>
        </w:rPr>
        <w:t xml:space="preserve">theory of </w:t>
      </w:r>
      <w:r w:rsidRPr="00FB3A4B">
        <w:rPr>
          <w:i/>
          <w:color w:val="009999"/>
          <w:u w:val="single"/>
        </w:rPr>
        <w:t>Cultural Nationalism</w:t>
      </w:r>
      <w:r>
        <w:t xml:space="preserve">. He argued that India was </w:t>
      </w:r>
      <w:r w:rsidRPr="00FB3A4B">
        <w:rPr>
          <w:u w:val="single"/>
        </w:rPr>
        <w:t>very much a state</w:t>
      </w:r>
      <w:r>
        <w:t xml:space="preserve">, and that </w:t>
      </w:r>
      <w:r w:rsidRPr="00FB3A4B">
        <w:rPr>
          <w:u w:val="single"/>
        </w:rPr>
        <w:t>Moderates needed ‘</w:t>
      </w:r>
      <w:r w:rsidRPr="00FB3A4B">
        <w:rPr>
          <w:i/>
          <w:color w:val="009999"/>
          <w:u w:val="single"/>
        </w:rPr>
        <w:t>New Lamps</w:t>
      </w:r>
      <w:r w:rsidRPr="00DF273B">
        <w:rPr>
          <w:i/>
        </w:rPr>
        <w:t>’</w:t>
      </w:r>
      <w:r w:rsidRPr="001F55CC">
        <w:rPr>
          <w:i/>
        </w:rPr>
        <w:t xml:space="preserve"> </w:t>
      </w:r>
      <w:r>
        <w:t>to see the National spirit of India</w:t>
      </w:r>
    </w:p>
    <w:p w:rsidR="001B37D1" w:rsidRDefault="00CE0C37" w:rsidP="00C2200A">
      <w:pPr>
        <w:pStyle w:val="Heading4"/>
        <w:numPr>
          <w:ilvl w:val="1"/>
          <w:numId w:val="36"/>
        </w:numPr>
      </w:pPr>
      <w:r>
        <w:t>Theory</w:t>
      </w:r>
    </w:p>
    <w:p w:rsidR="00CE0C37" w:rsidRDefault="00AC0A14" w:rsidP="00C2200A">
      <w:pPr>
        <w:pStyle w:val="ListParagraph"/>
        <w:numPr>
          <w:ilvl w:val="2"/>
          <w:numId w:val="36"/>
        </w:numPr>
        <w:spacing w:before="100"/>
        <w:ind w:left="1604"/>
        <w:contextualSpacing w:val="0"/>
      </w:pPr>
      <w:r>
        <w:t xml:space="preserve">His </w:t>
      </w:r>
      <w:r w:rsidRPr="00FB3A4B">
        <w:rPr>
          <w:u w:val="single"/>
        </w:rPr>
        <w:t>theory of Indian Nationalism</w:t>
      </w:r>
      <w:r>
        <w:t xml:space="preserve"> </w:t>
      </w:r>
      <w:r w:rsidR="00977196">
        <w:t xml:space="preserve">is his </w:t>
      </w:r>
      <w:r w:rsidR="00977196" w:rsidRPr="00FB3A4B">
        <w:rPr>
          <w:u w:val="single"/>
        </w:rPr>
        <w:t xml:space="preserve">biggest </w:t>
      </w:r>
      <w:r w:rsidRPr="00FB3A4B">
        <w:rPr>
          <w:u w:val="single"/>
        </w:rPr>
        <w:t>contribution</w:t>
      </w:r>
      <w:r w:rsidR="00977196">
        <w:t>.</w:t>
      </w:r>
      <w:r>
        <w:t xml:space="preserve"> It emerged </w:t>
      </w:r>
      <w:r w:rsidRPr="003B6C56">
        <w:t>during</w:t>
      </w:r>
      <w:r>
        <w:t xml:space="preserve"> the ongoing debate on India’s </w:t>
      </w:r>
      <w:r w:rsidRPr="003B6C56">
        <w:t>identity</w:t>
      </w:r>
      <w:r>
        <w:t xml:space="preserve"> as a Nation. </w:t>
      </w:r>
      <w:r w:rsidR="000817A0">
        <w:t xml:space="preserve"> He argued that it would be </w:t>
      </w:r>
      <w:r w:rsidR="000817A0" w:rsidRPr="00FB3A4B">
        <w:rPr>
          <w:u w:val="single"/>
        </w:rPr>
        <w:t xml:space="preserve">futile </w:t>
      </w:r>
      <w:r w:rsidR="000817A0">
        <w:t xml:space="preserve">to </w:t>
      </w:r>
      <w:r>
        <w:t xml:space="preserve">view </w:t>
      </w:r>
      <w:r w:rsidRPr="00FB3A4B">
        <w:rPr>
          <w:u w:val="single"/>
        </w:rPr>
        <w:t>Indian Identity</w:t>
      </w:r>
      <w:r w:rsidR="000817A0" w:rsidRPr="00FB3A4B">
        <w:rPr>
          <w:u w:val="single"/>
        </w:rPr>
        <w:t xml:space="preserve"> in </w:t>
      </w:r>
      <w:r w:rsidRPr="00FB3A4B">
        <w:rPr>
          <w:u w:val="single"/>
        </w:rPr>
        <w:t>western terms</w:t>
      </w:r>
      <w:r w:rsidR="00FB3A4B" w:rsidRPr="00FB3A4B">
        <w:rPr>
          <w:u w:val="single"/>
        </w:rPr>
        <w:t xml:space="preserve"> alone</w:t>
      </w:r>
      <w:r>
        <w:t>. Thus,</w:t>
      </w:r>
      <w:r w:rsidR="00977196">
        <w:t xml:space="preserve"> </w:t>
      </w:r>
      <w:r w:rsidR="00CE0C37">
        <w:t xml:space="preserve">His theory is </w:t>
      </w:r>
      <w:r w:rsidR="00CE0C37" w:rsidRPr="001F55CC">
        <w:rPr>
          <w:u w:val="single"/>
        </w:rPr>
        <w:t xml:space="preserve">the </w:t>
      </w:r>
      <w:r w:rsidR="00CE0C37" w:rsidRPr="00FB3A4B">
        <w:rPr>
          <w:color w:val="70AD47" w:themeColor="accent6"/>
          <w:u w:val="single"/>
        </w:rPr>
        <w:t xml:space="preserve">synthesis of both western and Indian </w:t>
      </w:r>
      <w:r w:rsidR="00535EC4" w:rsidRPr="00FB3A4B">
        <w:rPr>
          <w:color w:val="70AD47" w:themeColor="accent6"/>
          <w:u w:val="single"/>
        </w:rPr>
        <w:t>philosophy</w:t>
      </w:r>
      <w:r w:rsidR="00803FDB">
        <w:t xml:space="preserve">. </w:t>
      </w:r>
    </w:p>
    <w:p w:rsidR="0071695E" w:rsidRDefault="00CA65C9" w:rsidP="00C2200A">
      <w:pPr>
        <w:pStyle w:val="ListParagraph"/>
        <w:numPr>
          <w:ilvl w:val="2"/>
          <w:numId w:val="36"/>
        </w:numPr>
        <w:spacing w:before="100"/>
        <w:ind w:left="1604"/>
        <w:contextualSpacing w:val="0"/>
      </w:pPr>
      <w:r>
        <w:t xml:space="preserve">He </w:t>
      </w:r>
      <w:r w:rsidRPr="00FB3A4B">
        <w:rPr>
          <w:u w:val="single"/>
        </w:rPr>
        <w:t>appropriated the German philosophy of ‘</w:t>
      </w:r>
      <w:r w:rsidRPr="00FB3A4B">
        <w:rPr>
          <w:color w:val="009999"/>
          <w:u w:val="single"/>
        </w:rPr>
        <w:t>cultural nationalism</w:t>
      </w:r>
      <w:r w:rsidRPr="00FB3A4B">
        <w:t>’</w:t>
      </w:r>
      <w:r>
        <w:t xml:space="preserve">. This was based on </w:t>
      </w:r>
      <w:r w:rsidRPr="000D7FE0">
        <w:rPr>
          <w:u w:val="single"/>
        </w:rPr>
        <w:t>philosophies of</w:t>
      </w:r>
      <w:r>
        <w:t xml:space="preserve"> </w:t>
      </w:r>
      <w:r w:rsidRPr="002E580A">
        <w:rPr>
          <w:rStyle w:val="AspersonalityChar"/>
        </w:rPr>
        <w:t>Herder</w:t>
      </w:r>
      <w:r>
        <w:t xml:space="preserve"> and </w:t>
      </w:r>
      <w:r w:rsidR="002E580A" w:rsidRPr="000D7FE0">
        <w:rPr>
          <w:rStyle w:val="AspersonalityChar"/>
          <w:u w:val="single"/>
        </w:rPr>
        <w:t>Hegel</w:t>
      </w:r>
      <w:r w:rsidR="002E580A" w:rsidRPr="001F55CC">
        <w:rPr>
          <w:i/>
        </w:rPr>
        <w:t xml:space="preserve">. </w:t>
      </w:r>
      <w:r w:rsidR="002E580A">
        <w:t xml:space="preserve">They posited that </w:t>
      </w:r>
      <w:r w:rsidR="002E580A" w:rsidRPr="001F55CC">
        <w:rPr>
          <w:u w:val="single"/>
        </w:rPr>
        <w:t>Nation was organic</w:t>
      </w:r>
      <w:r w:rsidR="000D7FE0">
        <w:rPr>
          <w:u w:val="single"/>
        </w:rPr>
        <w:t>,</w:t>
      </w:r>
      <w:r w:rsidR="002E580A">
        <w:t xml:space="preserve"> and </w:t>
      </w:r>
      <w:r w:rsidR="002E580A" w:rsidRPr="001F55CC">
        <w:rPr>
          <w:u w:val="single"/>
        </w:rPr>
        <w:t>Nation has a spirit</w:t>
      </w:r>
      <w:r w:rsidR="002E580A">
        <w:t>.</w:t>
      </w:r>
      <w:r w:rsidR="0071695E">
        <w:t xml:space="preserve"> But he </w:t>
      </w:r>
      <w:r w:rsidR="0071695E" w:rsidRPr="000D7FE0">
        <w:rPr>
          <w:u w:val="single"/>
        </w:rPr>
        <w:t>removed the German spirit/culture of ‘Race’</w:t>
      </w:r>
    </w:p>
    <w:p w:rsidR="00F75B50" w:rsidRDefault="0071695E" w:rsidP="00C2200A">
      <w:pPr>
        <w:pStyle w:val="ListParagraph"/>
        <w:numPr>
          <w:ilvl w:val="2"/>
          <w:numId w:val="36"/>
        </w:numPr>
        <w:spacing w:before="100"/>
        <w:ind w:left="1604"/>
        <w:contextualSpacing w:val="0"/>
      </w:pPr>
      <w:r w:rsidRPr="000D7FE0">
        <w:rPr>
          <w:rStyle w:val="AspersonalityChar"/>
        </w:rPr>
        <w:t>Ghosh</w:t>
      </w:r>
      <w:r>
        <w:t xml:space="preserve"> instead </w:t>
      </w:r>
      <w:r w:rsidRPr="000D7FE0">
        <w:rPr>
          <w:u w:val="single"/>
        </w:rPr>
        <w:t xml:space="preserve">used Indian </w:t>
      </w:r>
      <w:r w:rsidR="00CD7DD2" w:rsidRPr="000D7FE0">
        <w:rPr>
          <w:u w:val="single"/>
        </w:rPr>
        <w:t>culture to define the spirit of Indian</w:t>
      </w:r>
      <w:r w:rsidR="00CD7DD2">
        <w:t xml:space="preserve"> nation state. </w:t>
      </w:r>
      <w:r w:rsidR="0068011B">
        <w:t>He adopted</w:t>
      </w:r>
      <w:r w:rsidR="0068011B" w:rsidRPr="001F55CC">
        <w:rPr>
          <w:u w:val="single"/>
        </w:rPr>
        <w:t xml:space="preserve"> ‘</w:t>
      </w:r>
      <w:r w:rsidR="0068011B" w:rsidRPr="003B6C56">
        <w:rPr>
          <w:color w:val="009999"/>
          <w:u w:val="single" w:color="00B050"/>
        </w:rPr>
        <w:t>Sanatan Dharma</w:t>
      </w:r>
      <w:r w:rsidR="0068011B" w:rsidRPr="001F55CC">
        <w:rPr>
          <w:u w:val="single"/>
        </w:rPr>
        <w:t xml:space="preserve">’ from </w:t>
      </w:r>
      <w:r w:rsidR="0068011B" w:rsidRPr="001F55CC">
        <w:rPr>
          <w:rStyle w:val="AspersonalityChar"/>
          <w:u w:val="single"/>
        </w:rPr>
        <w:t>Vivekananda</w:t>
      </w:r>
      <w:r w:rsidR="0068011B">
        <w:t xml:space="preserve"> which </w:t>
      </w:r>
      <w:r w:rsidR="0068011B" w:rsidRPr="000D7FE0">
        <w:rPr>
          <w:u w:val="single"/>
        </w:rPr>
        <w:t>repudiated caste system</w:t>
      </w:r>
      <w:r w:rsidR="0068011B">
        <w:t xml:space="preserve"> and preached </w:t>
      </w:r>
      <w:r w:rsidR="0068011B" w:rsidRPr="004B0B7A">
        <w:rPr>
          <w:u w:val="single"/>
        </w:rPr>
        <w:t>unity in diversity</w:t>
      </w:r>
      <w:r w:rsidR="0068011B">
        <w:t xml:space="preserve">. He also </w:t>
      </w:r>
      <w:r w:rsidR="002927A8">
        <w:t xml:space="preserve">appropriated </w:t>
      </w:r>
      <w:r w:rsidR="002927A8" w:rsidRPr="001F55CC">
        <w:rPr>
          <w:u w:val="single"/>
        </w:rPr>
        <w:t>‘</w:t>
      </w:r>
      <w:r w:rsidR="00F75B50" w:rsidRPr="003B6C56">
        <w:rPr>
          <w:color w:val="009999"/>
          <w:u w:val="single" w:color="00B050"/>
        </w:rPr>
        <w:t>D</w:t>
      </w:r>
      <w:r w:rsidR="002927A8" w:rsidRPr="003B6C56">
        <w:rPr>
          <w:color w:val="009999"/>
          <w:u w:val="single" w:color="00B050"/>
        </w:rPr>
        <w:t>ivine spirit</w:t>
      </w:r>
      <w:r w:rsidR="002927A8" w:rsidRPr="003B6C56">
        <w:rPr>
          <w:u w:val="single" w:color="00B050"/>
        </w:rPr>
        <w:t>’</w:t>
      </w:r>
      <w:r w:rsidR="002927A8" w:rsidRPr="001F55CC">
        <w:rPr>
          <w:u w:val="single"/>
        </w:rPr>
        <w:t xml:space="preserve"> from </w:t>
      </w:r>
      <w:r w:rsidR="002927A8" w:rsidRPr="001F55CC">
        <w:rPr>
          <w:rStyle w:val="AspersonalityChar"/>
          <w:u w:val="single"/>
        </w:rPr>
        <w:t>Bankim Chatterjee</w:t>
      </w:r>
      <w:r w:rsidR="00F87334" w:rsidRPr="00F87334">
        <w:t xml:space="preserve"> </w:t>
      </w:r>
      <w:r w:rsidR="002927A8">
        <w:t>who represented ‘</w:t>
      </w:r>
      <w:r w:rsidR="002927A8" w:rsidRPr="002927A8">
        <w:rPr>
          <w:rStyle w:val="AnshulsQuoteChar"/>
        </w:rPr>
        <w:t>Mother India as Goddess Shakti.</w:t>
      </w:r>
      <w:r w:rsidR="002927A8">
        <w:t>’</w:t>
      </w:r>
    </w:p>
    <w:p w:rsidR="0098520C" w:rsidRDefault="00F75B50" w:rsidP="00C2200A">
      <w:pPr>
        <w:pStyle w:val="ListParagraph"/>
        <w:numPr>
          <w:ilvl w:val="2"/>
          <w:numId w:val="36"/>
        </w:numPr>
        <w:spacing w:before="100"/>
        <w:ind w:left="1604"/>
        <w:contextualSpacing w:val="0"/>
      </w:pPr>
      <w:r>
        <w:t xml:space="preserve">He further appropriated </w:t>
      </w:r>
      <w:r w:rsidRPr="00F75B50">
        <w:rPr>
          <w:rStyle w:val="AspersonalityChar"/>
        </w:rPr>
        <w:t>Sant Tukaram’s</w:t>
      </w:r>
      <w:r>
        <w:t xml:space="preserve"> calling of ‘</w:t>
      </w:r>
      <w:r w:rsidRPr="003B6C56">
        <w:rPr>
          <w:rStyle w:val="AnshulsQuoteChar"/>
          <w:u w:val="single" w:color="00B050"/>
        </w:rPr>
        <w:t>Vasudhev Kutumbakam</w:t>
      </w:r>
      <w:r w:rsidRPr="003B6C56">
        <w:rPr>
          <w:u w:val="single" w:color="00B050"/>
        </w:rPr>
        <w:t>’</w:t>
      </w:r>
      <w:r w:rsidRPr="000D7FE0">
        <w:t>,</w:t>
      </w:r>
      <w:r>
        <w:t xml:space="preserve"> which argued that the entire world was </w:t>
      </w:r>
      <w:r w:rsidRPr="000D7FE0">
        <w:rPr>
          <w:u w:val="single"/>
        </w:rPr>
        <w:t xml:space="preserve">one big family with a </w:t>
      </w:r>
      <w:r w:rsidRPr="004B0B7A">
        <w:rPr>
          <w:rStyle w:val="GreenOutlineChar"/>
          <w:i w:val="0"/>
        </w:rPr>
        <w:t>common future</w:t>
      </w:r>
      <w:r w:rsidR="0098520C">
        <w:t>.</w:t>
      </w:r>
    </w:p>
    <w:p w:rsidR="0098520C" w:rsidRDefault="0098520C" w:rsidP="0098520C">
      <w:pPr>
        <w:ind w:left="0" w:firstLine="0"/>
        <w:jc w:val="center"/>
        <w:rPr>
          <w:rStyle w:val="AnshulsQuoteChar"/>
        </w:rPr>
      </w:pPr>
      <w:r w:rsidRPr="00CD616B">
        <w:rPr>
          <w:rStyle w:val="AnshulsQuoteChar"/>
        </w:rPr>
        <w:t>‘Nation is not a piece of land,</w:t>
      </w:r>
      <w:r w:rsidRPr="00CD616B">
        <w:rPr>
          <w:rStyle w:val="AnshulsQuoteChar"/>
        </w:rPr>
        <w:br/>
      </w:r>
      <w:r>
        <w:rPr>
          <w:rStyle w:val="AnshulsQuoteChar"/>
        </w:rPr>
        <w:t>N</w:t>
      </w:r>
      <w:r w:rsidRPr="00CD616B">
        <w:rPr>
          <w:rStyle w:val="AnshulsQuoteChar"/>
        </w:rPr>
        <w:t>ation is not a collection of humans,</w:t>
      </w:r>
      <w:r w:rsidRPr="00CD616B">
        <w:rPr>
          <w:rStyle w:val="AnshulsQuoteChar"/>
        </w:rPr>
        <w:br/>
      </w:r>
      <w:r>
        <w:rPr>
          <w:rStyle w:val="AnshulsQuoteChar"/>
        </w:rPr>
        <w:t>N</w:t>
      </w:r>
      <w:r w:rsidRPr="00CD616B">
        <w:rPr>
          <w:rStyle w:val="AnshulsQuoteChar"/>
        </w:rPr>
        <w:t xml:space="preserve">ation is not a figure </w:t>
      </w:r>
      <w:r>
        <w:rPr>
          <w:rStyle w:val="AnshulsQuoteChar"/>
        </w:rPr>
        <w:t>of</w:t>
      </w:r>
      <w:r w:rsidRPr="00CD616B">
        <w:rPr>
          <w:rStyle w:val="AnshulsQuoteChar"/>
        </w:rPr>
        <w:t xml:space="preserve"> speech,</w:t>
      </w:r>
      <w:r w:rsidRPr="00CD616B">
        <w:rPr>
          <w:rStyle w:val="AnshulsQuoteChar"/>
        </w:rPr>
        <w:br/>
      </w:r>
      <w:r>
        <w:rPr>
          <w:rStyle w:val="AnshulsQuoteChar"/>
        </w:rPr>
        <w:t>N</w:t>
      </w:r>
      <w:r w:rsidRPr="00CD616B">
        <w:rPr>
          <w:rStyle w:val="AnshulsQuoteChar"/>
        </w:rPr>
        <w:t>ation is not the figment of people’s imaginations,</w:t>
      </w:r>
      <w:r w:rsidRPr="00CD616B">
        <w:rPr>
          <w:rStyle w:val="AnshulsQuoteChar"/>
        </w:rPr>
        <w:br/>
        <w:t>nation is not a political program,</w:t>
      </w:r>
      <w:r w:rsidRPr="00CD616B">
        <w:rPr>
          <w:rStyle w:val="AnshulsQuoteChar"/>
        </w:rPr>
        <w:br/>
        <w:t>and nation is not an intellectual pastime.</w:t>
      </w:r>
      <w:r w:rsidRPr="003C12D0">
        <w:t>’</w:t>
      </w:r>
    </w:p>
    <w:p w:rsidR="0098520C" w:rsidRDefault="0098520C" w:rsidP="0098520C">
      <w:pPr>
        <w:ind w:left="0" w:firstLine="0"/>
        <w:jc w:val="center"/>
      </w:pPr>
    </w:p>
    <w:p w:rsidR="0098520C" w:rsidRDefault="0098520C" w:rsidP="0098520C">
      <w:pPr>
        <w:ind w:left="0" w:firstLine="0"/>
        <w:jc w:val="center"/>
      </w:pPr>
      <w:r>
        <w:t>‘</w:t>
      </w:r>
      <w:r w:rsidRPr="00CD616B">
        <w:rPr>
          <w:rStyle w:val="AnshulsQuoteChar"/>
        </w:rPr>
        <w:t xml:space="preserve">Nation is a </w:t>
      </w:r>
      <w:r w:rsidRPr="007D6DD8">
        <w:rPr>
          <w:rStyle w:val="AnshulsQuoteChar"/>
          <w:u w:val="single"/>
        </w:rPr>
        <w:t>faith</w:t>
      </w:r>
      <w:r w:rsidRPr="00CD616B">
        <w:rPr>
          <w:rStyle w:val="AnshulsQuoteChar"/>
        </w:rPr>
        <w:t>,</w:t>
      </w:r>
      <w:r w:rsidRPr="00CD616B">
        <w:rPr>
          <w:rStyle w:val="AnshulsQuoteChar"/>
        </w:rPr>
        <w:br/>
        <w:t xml:space="preserve">nation is a </w:t>
      </w:r>
      <w:r w:rsidRPr="007D6DD8">
        <w:rPr>
          <w:rStyle w:val="AnshulsQuoteChar"/>
          <w:u w:val="single"/>
        </w:rPr>
        <w:t>religion</w:t>
      </w:r>
      <w:r w:rsidRPr="00CD616B">
        <w:rPr>
          <w:rStyle w:val="AnshulsQuoteChar"/>
        </w:rPr>
        <w:t>,</w:t>
      </w:r>
      <w:r w:rsidRPr="00CD616B">
        <w:rPr>
          <w:rStyle w:val="AnshulsQuoteChar"/>
        </w:rPr>
        <w:br/>
        <w:t xml:space="preserve">Nation is </w:t>
      </w:r>
      <w:r w:rsidRPr="007D6DD8">
        <w:rPr>
          <w:rStyle w:val="AnshulsQuoteChar"/>
          <w:u w:val="single"/>
        </w:rPr>
        <w:t>divine</w:t>
      </w:r>
      <w:r w:rsidRPr="00CD616B">
        <w:rPr>
          <w:rStyle w:val="AnshulsQuoteChar"/>
        </w:rPr>
        <w:t>,</w:t>
      </w:r>
      <w:r w:rsidRPr="00CD616B">
        <w:rPr>
          <w:rStyle w:val="AnshulsQuoteChar"/>
        </w:rPr>
        <w:br/>
        <w:t xml:space="preserve">nation has a </w:t>
      </w:r>
      <w:r w:rsidRPr="007D6DD8">
        <w:rPr>
          <w:rStyle w:val="AnshulsQuoteChar"/>
          <w:u w:val="single"/>
        </w:rPr>
        <w:t>spirit</w:t>
      </w:r>
      <w:r w:rsidRPr="00CD616B">
        <w:rPr>
          <w:rStyle w:val="AnshulsQuoteChar"/>
        </w:rPr>
        <w:t>.</w:t>
      </w:r>
      <w:r w:rsidRPr="003C12D0">
        <w:t>’</w:t>
      </w:r>
    </w:p>
    <w:p w:rsidR="001C78D4" w:rsidRDefault="00E36541" w:rsidP="00C2200A">
      <w:pPr>
        <w:pStyle w:val="ListParagraph"/>
        <w:numPr>
          <w:ilvl w:val="2"/>
          <w:numId w:val="82"/>
        </w:numPr>
        <w:spacing w:before="100"/>
        <w:ind w:left="1604"/>
        <w:contextualSpacing w:val="0"/>
      </w:pPr>
      <w:r>
        <w:t xml:space="preserve">This identity implied </w:t>
      </w:r>
      <w:r w:rsidRPr="004B0B7A">
        <w:rPr>
          <w:u w:val="single"/>
        </w:rPr>
        <w:t xml:space="preserve">that </w:t>
      </w:r>
      <w:r w:rsidR="001C78D4" w:rsidRPr="004B0B7A">
        <w:rPr>
          <w:u w:val="single"/>
        </w:rPr>
        <w:t>goal of Indian nationalism</w:t>
      </w:r>
      <w:r w:rsidR="001C78D4">
        <w:t xml:space="preserve"> was </w:t>
      </w:r>
      <w:r w:rsidR="00BE53CA" w:rsidRPr="001F55CC">
        <w:rPr>
          <w:u w:val="single"/>
        </w:rPr>
        <w:t>not just liberation of India</w:t>
      </w:r>
      <w:r w:rsidR="00BE53CA">
        <w:t xml:space="preserve">, but </w:t>
      </w:r>
      <w:r w:rsidR="00A9354B">
        <w:t xml:space="preserve">the </w:t>
      </w:r>
      <w:r w:rsidR="00A9354B" w:rsidRPr="001F55CC">
        <w:rPr>
          <w:u w:val="single"/>
        </w:rPr>
        <w:t>divine goal</w:t>
      </w:r>
      <w:r w:rsidR="00A9354B" w:rsidRPr="00A9354B">
        <w:t xml:space="preserve"> of</w:t>
      </w:r>
      <w:r w:rsidR="00A9354B">
        <w:t xml:space="preserve"> </w:t>
      </w:r>
      <w:r w:rsidR="001C78D4" w:rsidRPr="00A9354B">
        <w:t xml:space="preserve">both </w:t>
      </w:r>
      <w:r w:rsidR="001C78D4" w:rsidRPr="007D6DD8">
        <w:rPr>
          <w:u w:val="single" w:color="00B0F0"/>
        </w:rPr>
        <w:t>spiritual liberation</w:t>
      </w:r>
      <w:r w:rsidR="001C78D4">
        <w:t xml:space="preserve"> and </w:t>
      </w:r>
      <w:r w:rsidR="001C78D4" w:rsidRPr="007D6DD8">
        <w:rPr>
          <w:u w:val="single" w:color="00B0F0"/>
        </w:rPr>
        <w:t>elevation of humanity</w:t>
      </w:r>
      <w:r w:rsidR="001C78D4">
        <w:t xml:space="preserve">. </w:t>
      </w:r>
      <w:r w:rsidR="00752A09" w:rsidRPr="004B0B7A">
        <w:rPr>
          <w:color w:val="70AD47" w:themeColor="accent6"/>
          <w:u w:val="single"/>
        </w:rPr>
        <w:t>Only India could elevate humanity because only Indian culture was cosmopolitan</w:t>
      </w:r>
      <w:r w:rsidR="007D6DD8">
        <w:t xml:space="preserve"> (communitarian </w:t>
      </w:r>
      <w:r w:rsidR="007D6DD8" w:rsidRPr="007D6DD8">
        <w:rPr>
          <w:i/>
          <w:iCs/>
        </w:rPr>
        <w:t>Vasudhev Kutumbakam</w:t>
      </w:r>
      <w:r w:rsidR="007D6DD8">
        <w:t>)</w:t>
      </w:r>
      <w:r w:rsidR="00752A09">
        <w:t xml:space="preserve">. </w:t>
      </w:r>
      <w:r w:rsidR="001921FD">
        <w:t xml:space="preserve">Humanity could be </w:t>
      </w:r>
      <w:r w:rsidR="001921FD" w:rsidRPr="001F55CC">
        <w:rPr>
          <w:u w:val="single"/>
        </w:rPr>
        <w:t xml:space="preserve">elevated by following </w:t>
      </w:r>
      <w:r w:rsidR="001921FD" w:rsidRPr="001F55CC">
        <w:rPr>
          <w:i/>
          <w:u w:val="single"/>
        </w:rPr>
        <w:t>Sanatan</w:t>
      </w:r>
      <w:r w:rsidR="001921FD" w:rsidRPr="001F55CC">
        <w:rPr>
          <w:i/>
        </w:rPr>
        <w:t xml:space="preserve"> </w:t>
      </w:r>
      <w:r w:rsidR="001921FD" w:rsidRPr="001F55CC">
        <w:rPr>
          <w:i/>
          <w:u w:val="single"/>
        </w:rPr>
        <w:t>Dharma</w:t>
      </w:r>
      <w:r w:rsidR="001921FD">
        <w:t xml:space="preserve"> which was essentially </w:t>
      </w:r>
      <w:r w:rsidR="001921FD" w:rsidRPr="001F55CC">
        <w:rPr>
          <w:u w:val="single"/>
        </w:rPr>
        <w:t>humanitarian Ethics</w:t>
      </w:r>
      <w:r w:rsidR="00D47C43" w:rsidRPr="001F55CC">
        <w:rPr>
          <w:u w:val="single"/>
        </w:rPr>
        <w:t xml:space="preserve">. </w:t>
      </w:r>
      <w:r w:rsidR="00D47C43">
        <w:t xml:space="preserve">But </w:t>
      </w:r>
      <w:r w:rsidR="00D47C43" w:rsidRPr="007D6DD8">
        <w:rPr>
          <w:u w:val="single"/>
        </w:rPr>
        <w:t>before elevating humanity’s consciousness</w:t>
      </w:r>
      <w:r w:rsidR="00D47C43">
        <w:t xml:space="preserve">, </w:t>
      </w:r>
      <w:r w:rsidR="00D47C43" w:rsidRPr="001F55CC">
        <w:rPr>
          <w:u w:val="single"/>
        </w:rPr>
        <w:t>India needed to be politically liberated first</w:t>
      </w:r>
    </w:p>
    <w:p w:rsidR="007C5256" w:rsidRDefault="00F71AD5" w:rsidP="00C2200A">
      <w:pPr>
        <w:pStyle w:val="ListParagraph"/>
        <w:numPr>
          <w:ilvl w:val="2"/>
          <w:numId w:val="82"/>
        </w:numPr>
        <w:spacing w:before="100"/>
        <w:ind w:left="1604"/>
        <w:contextualSpacing w:val="0"/>
      </w:pPr>
      <w:r>
        <w:t xml:space="preserve">He posited that </w:t>
      </w:r>
      <w:r w:rsidRPr="001F55CC">
        <w:rPr>
          <w:u w:val="single"/>
        </w:rPr>
        <w:t>‘</w:t>
      </w:r>
      <w:r w:rsidRPr="001F55CC">
        <w:rPr>
          <w:i/>
          <w:u w:val="single"/>
        </w:rPr>
        <w:t>Universal spirit’</w:t>
      </w:r>
      <w:r w:rsidRPr="001F55CC">
        <w:rPr>
          <w:u w:val="single"/>
        </w:rPr>
        <w:t xml:space="preserve"> </w:t>
      </w:r>
      <w:r w:rsidR="009B42EF" w:rsidRPr="001F55CC">
        <w:rPr>
          <w:u w:val="single"/>
        </w:rPr>
        <w:t>is multi-dimensional</w:t>
      </w:r>
      <w:r w:rsidR="007D6DD8" w:rsidRPr="007D6DD8">
        <w:t>,</w:t>
      </w:r>
      <w:r w:rsidR="009B42EF" w:rsidRPr="007D6DD8">
        <w:t xml:space="preserve"> </w:t>
      </w:r>
      <w:r w:rsidR="009B42EF">
        <w:t xml:space="preserve">and various </w:t>
      </w:r>
      <w:r w:rsidR="007D6DD8">
        <w:t>nation-</w:t>
      </w:r>
      <w:r w:rsidR="009B42EF">
        <w:t xml:space="preserve">states are responsible in realizing it. Whilst universal spirit chose </w:t>
      </w:r>
      <w:r w:rsidR="009B42EF" w:rsidRPr="007D6DD8">
        <w:rPr>
          <w:u w:val="single" w:color="00B0F0"/>
        </w:rPr>
        <w:t>Romans</w:t>
      </w:r>
      <w:r w:rsidR="009B42EF">
        <w:t xml:space="preserve"> to </w:t>
      </w:r>
      <w:r w:rsidR="009B42EF" w:rsidRPr="001F55CC">
        <w:rPr>
          <w:u w:val="single"/>
        </w:rPr>
        <w:t>express its ethical dimension</w:t>
      </w:r>
      <w:r w:rsidR="009B42EF">
        <w:t xml:space="preserve">, </w:t>
      </w:r>
      <w:r w:rsidR="009B42EF" w:rsidRPr="007D6DD8">
        <w:rPr>
          <w:u w:val="single" w:color="00B0F0"/>
        </w:rPr>
        <w:t>Britishers</w:t>
      </w:r>
      <w:r w:rsidR="009B42EF">
        <w:t xml:space="preserve"> to </w:t>
      </w:r>
      <w:r w:rsidR="009B42EF" w:rsidRPr="001F55CC">
        <w:rPr>
          <w:u w:val="single"/>
        </w:rPr>
        <w:t>express</w:t>
      </w:r>
      <w:r w:rsidR="00485381" w:rsidRPr="001F55CC">
        <w:rPr>
          <w:u w:val="single"/>
        </w:rPr>
        <w:t xml:space="preserve"> material dimension</w:t>
      </w:r>
      <w:r w:rsidR="00485381">
        <w:t xml:space="preserve">, it </w:t>
      </w:r>
      <w:r w:rsidR="00485381" w:rsidRPr="007D6DD8">
        <w:rPr>
          <w:color w:val="70AD47" w:themeColor="accent6"/>
          <w:u w:val="single"/>
        </w:rPr>
        <w:t>chose India to express its spiritual dimension</w:t>
      </w:r>
      <w:r w:rsidR="00485381" w:rsidRPr="001F55CC">
        <w:rPr>
          <w:u w:val="single"/>
        </w:rPr>
        <w:t>.</w:t>
      </w:r>
      <w:r w:rsidR="00485381">
        <w:t xml:space="preserve"> </w:t>
      </w:r>
      <w:r w:rsidR="00A13110" w:rsidRPr="007D6DD8">
        <w:rPr>
          <w:b/>
          <w:color w:val="70AD47" w:themeColor="accent6"/>
          <w:u w:val="single"/>
        </w:rPr>
        <w:t>Therefore,</w:t>
      </w:r>
      <w:r w:rsidR="00A13110" w:rsidRPr="001F55CC">
        <w:rPr>
          <w:b/>
        </w:rPr>
        <w:t xml:space="preserve"> </w:t>
      </w:r>
      <w:r w:rsidR="00A13110" w:rsidRPr="007D6DD8">
        <w:rPr>
          <w:b/>
          <w:color w:val="70AD47" w:themeColor="accent6"/>
          <w:u w:val="single"/>
        </w:rPr>
        <w:t>rise of India is inevitable</w:t>
      </w:r>
      <w:r w:rsidR="00A13110" w:rsidRPr="001F55CC">
        <w:rPr>
          <w:b/>
        </w:rPr>
        <w:t xml:space="preserve"> and it cannot be stopped.</w:t>
      </w:r>
      <w:r w:rsidR="00A13110">
        <w:t xml:space="preserve"> </w:t>
      </w:r>
    </w:p>
    <w:p w:rsidR="00F75B50" w:rsidRDefault="00F75B50" w:rsidP="00803FDB">
      <w:pPr>
        <w:pStyle w:val="ListParagraph"/>
        <w:ind w:left="2229" w:firstLine="0"/>
        <w:contextualSpacing w:val="0"/>
      </w:pPr>
    </w:p>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472146" w:rsidRDefault="00A666C6" w:rsidP="00FA530C">
      <w:pPr>
        <w:pStyle w:val="Heading2"/>
      </w:pPr>
      <w:bookmarkStart w:id="369" w:name="_Toc143353731"/>
      <w:r>
        <w:t>B. R. A</w:t>
      </w:r>
      <w:r w:rsidR="00FF1B70">
        <w:t>mbedkar</w:t>
      </w:r>
      <w:bookmarkEnd w:id="369"/>
    </w:p>
    <w:p w:rsidR="00FF1B70" w:rsidRDefault="00FF1B70" w:rsidP="00C2200A">
      <w:pPr>
        <w:pStyle w:val="Heading3"/>
        <w:numPr>
          <w:ilvl w:val="0"/>
          <w:numId w:val="34"/>
        </w:numPr>
      </w:pPr>
      <w:bookmarkStart w:id="370" w:name="_Toc143353732"/>
      <w:r>
        <w:t>Introduction</w:t>
      </w:r>
      <w:bookmarkEnd w:id="370"/>
    </w:p>
    <w:p w:rsidR="00FF1B70" w:rsidRDefault="00FF1B70" w:rsidP="00C2200A">
      <w:pPr>
        <w:pStyle w:val="ListParagraph"/>
        <w:numPr>
          <w:ilvl w:val="1"/>
          <w:numId w:val="34"/>
        </w:numPr>
        <w:spacing w:before="100"/>
        <w:contextualSpacing w:val="0"/>
      </w:pPr>
      <w:r>
        <w:t>He was ‘</w:t>
      </w:r>
      <w:r w:rsidRPr="00B74464">
        <w:rPr>
          <w:rStyle w:val="AnshulsQuoteChar"/>
        </w:rPr>
        <w:t xml:space="preserve">an eminent </w:t>
      </w:r>
      <w:r w:rsidRPr="00176D70">
        <w:rPr>
          <w:rStyle w:val="AnshulsQuoteChar"/>
          <w:u w:val="single" w:color="00B050"/>
        </w:rPr>
        <w:t>constitutionalist</w:t>
      </w:r>
      <w:r w:rsidRPr="00B74464">
        <w:rPr>
          <w:rStyle w:val="AnshulsQuoteChar"/>
        </w:rPr>
        <w:t xml:space="preserve">, distinguished </w:t>
      </w:r>
      <w:r w:rsidRPr="00176D70">
        <w:rPr>
          <w:rStyle w:val="AnshulsQuoteChar"/>
          <w:u w:val="single" w:color="00B050"/>
        </w:rPr>
        <w:t>parliamentarian</w:t>
      </w:r>
      <w:r w:rsidRPr="00B74464">
        <w:rPr>
          <w:rStyle w:val="AnshulsQuoteChar"/>
        </w:rPr>
        <w:t xml:space="preserve">, </w:t>
      </w:r>
      <w:r w:rsidRPr="00176D70">
        <w:rPr>
          <w:rStyle w:val="AnshulsQuoteChar"/>
          <w:u w:val="single" w:color="00B050"/>
        </w:rPr>
        <w:t>jurist</w:t>
      </w:r>
      <w:r w:rsidRPr="00B74464">
        <w:rPr>
          <w:rStyle w:val="AnshulsQuoteChar"/>
        </w:rPr>
        <w:t xml:space="preserve">, and above all, the </w:t>
      </w:r>
      <w:r w:rsidRPr="00176D70">
        <w:rPr>
          <w:rStyle w:val="AnshulsQuoteChar"/>
          <w:u w:val="single" w:color="00B050"/>
        </w:rPr>
        <w:t>leader of the Depressed classes</w:t>
      </w:r>
      <w:r>
        <w:t>’</w:t>
      </w:r>
      <w:r w:rsidR="00B74464">
        <w:t xml:space="preserve"> (</w:t>
      </w:r>
      <w:r w:rsidR="00B74464" w:rsidRPr="0074609E">
        <w:rPr>
          <w:color w:val="9A57CD"/>
        </w:rPr>
        <w:t>Appadorai</w:t>
      </w:r>
      <w:r w:rsidR="00B74464">
        <w:t>)</w:t>
      </w:r>
    </w:p>
    <w:p w:rsidR="00B74464" w:rsidRDefault="00B74464" w:rsidP="00C2200A">
      <w:pPr>
        <w:pStyle w:val="ListParagraph"/>
        <w:numPr>
          <w:ilvl w:val="1"/>
          <w:numId w:val="34"/>
        </w:numPr>
        <w:spacing w:before="100"/>
        <w:contextualSpacing w:val="0"/>
      </w:pPr>
      <w:r>
        <w:t xml:space="preserve">He sought to secure the </w:t>
      </w:r>
      <w:r w:rsidRPr="00EE36DB">
        <w:rPr>
          <w:u w:val="single"/>
        </w:rPr>
        <w:t>respectful</w:t>
      </w:r>
      <w:r>
        <w:t xml:space="preserve"> &amp; </w:t>
      </w:r>
      <w:r w:rsidRPr="00EE36DB">
        <w:rPr>
          <w:u w:val="single"/>
        </w:rPr>
        <w:t xml:space="preserve">rightful place for the </w:t>
      </w:r>
      <w:r w:rsidRPr="00176D70">
        <w:rPr>
          <w:b/>
          <w:u w:val="single"/>
        </w:rPr>
        <w:t>untouchables</w:t>
      </w:r>
      <w:r>
        <w:t xml:space="preserve"> in the </w:t>
      </w:r>
      <w:r w:rsidRPr="00176D70">
        <w:rPr>
          <w:u w:val="single"/>
        </w:rPr>
        <w:t>Indian</w:t>
      </w:r>
      <w:r>
        <w:t xml:space="preserve"> society</w:t>
      </w:r>
    </w:p>
    <w:p w:rsidR="00EB52CB" w:rsidRPr="00EB518E" w:rsidRDefault="00EB52CB" w:rsidP="00C2200A">
      <w:pPr>
        <w:pStyle w:val="ListParagraph"/>
        <w:numPr>
          <w:ilvl w:val="1"/>
          <w:numId w:val="34"/>
        </w:numPr>
        <w:spacing w:before="100"/>
        <w:contextualSpacing w:val="0"/>
      </w:pPr>
      <w:r>
        <w:t xml:space="preserve">Unlike his predecessors, he </w:t>
      </w:r>
      <w:r w:rsidRPr="00176D70">
        <w:rPr>
          <w:u w:val="single"/>
        </w:rPr>
        <w:t>expanded the horizons of Untouchability emancipation</w:t>
      </w:r>
      <w:r w:rsidR="0074609E">
        <w:t>,</w:t>
      </w:r>
      <w:r>
        <w:t xml:space="preserve"> from </w:t>
      </w:r>
      <w:r w:rsidRPr="00176D70">
        <w:rPr>
          <w:u w:val="single" w:color="00B0F0"/>
        </w:rPr>
        <w:t>socio-religious reform</w:t>
      </w:r>
      <w:r w:rsidRPr="00EE36DB">
        <w:rPr>
          <w:u w:val="single"/>
        </w:rPr>
        <w:t>s</w:t>
      </w:r>
      <w:r w:rsidR="0074609E" w:rsidRPr="0074609E">
        <w:t>,</w:t>
      </w:r>
      <w:r>
        <w:t xml:space="preserve"> to include</w:t>
      </w:r>
      <w:r w:rsidRPr="008A0569">
        <w:t xml:space="preserve"> </w:t>
      </w:r>
      <w:r w:rsidR="008A0569" w:rsidRPr="00EE36DB">
        <w:rPr>
          <w:u w:val="single"/>
        </w:rPr>
        <w:t xml:space="preserve">just </w:t>
      </w:r>
      <w:r w:rsidR="008A0569" w:rsidRPr="00176D70">
        <w:rPr>
          <w:u w:val="single" w:color="00B0F0"/>
        </w:rPr>
        <w:t>representation in polit</w:t>
      </w:r>
      <w:r w:rsidR="00176D70" w:rsidRPr="00176D70">
        <w:rPr>
          <w:u w:val="single" w:color="00B0F0"/>
        </w:rPr>
        <w:t>ic</w:t>
      </w:r>
      <w:r w:rsidR="008A0569" w:rsidRPr="00176D70">
        <w:rPr>
          <w:u w:val="single" w:color="00B0F0"/>
        </w:rPr>
        <w:t>o-legislative bodies</w:t>
      </w:r>
      <w:r w:rsidR="008A0569" w:rsidRPr="00EE36DB">
        <w:rPr>
          <w:u w:val="single"/>
        </w:rPr>
        <w:t xml:space="preserve"> &amp; government services </w:t>
      </w:r>
    </w:p>
    <w:p w:rsidR="00EB518E" w:rsidRDefault="00EB518E" w:rsidP="00C2200A">
      <w:pPr>
        <w:pStyle w:val="ListParagraph"/>
        <w:numPr>
          <w:ilvl w:val="1"/>
          <w:numId w:val="34"/>
        </w:numPr>
        <w:spacing w:before="100"/>
        <w:contextualSpacing w:val="0"/>
      </w:pPr>
      <w:r>
        <w:t xml:space="preserve">His unrelenting </w:t>
      </w:r>
      <w:r w:rsidRPr="00176D70">
        <w:rPr>
          <w:u w:val="single"/>
        </w:rPr>
        <w:t>struggle against Untouchability</w:t>
      </w:r>
      <w:r>
        <w:t xml:space="preserve"> stems from his being a victim and</w:t>
      </w:r>
      <w:r w:rsidR="00463199">
        <w:t xml:space="preserve"> </w:t>
      </w:r>
      <w:r w:rsidR="00176D70">
        <w:t xml:space="preserve">his </w:t>
      </w:r>
      <w:r w:rsidR="00463199">
        <w:t>self-felt ‘pain’</w:t>
      </w:r>
      <w:r>
        <w:t>, something which</w:t>
      </w:r>
      <w:r w:rsidR="00D12356">
        <w:t xml:space="preserve"> </w:t>
      </w:r>
      <w:r w:rsidR="00D12356" w:rsidRPr="00176D70">
        <w:rPr>
          <w:u w:val="single"/>
        </w:rPr>
        <w:t xml:space="preserve">other reformers including </w:t>
      </w:r>
      <w:r w:rsidR="00D12356" w:rsidRPr="00176D70">
        <w:rPr>
          <w:color w:val="9A57CD"/>
          <w:u w:val="single"/>
        </w:rPr>
        <w:t>Gandhi</w:t>
      </w:r>
      <w:r w:rsidR="00D12356" w:rsidRPr="00176D70">
        <w:rPr>
          <w:u w:val="single"/>
        </w:rPr>
        <w:t xml:space="preserve"> were missing</w:t>
      </w:r>
      <w:r w:rsidR="00D12356">
        <w:t>.</w:t>
      </w:r>
    </w:p>
    <w:p w:rsidR="002F6F42" w:rsidRDefault="002F6F42" w:rsidP="00C2200A">
      <w:pPr>
        <w:pStyle w:val="Heading3"/>
        <w:numPr>
          <w:ilvl w:val="0"/>
          <w:numId w:val="34"/>
        </w:numPr>
      </w:pPr>
      <w:bookmarkStart w:id="371" w:name="_Toc143353733"/>
      <w:r>
        <w:t>Fighting for the cause</w:t>
      </w:r>
      <w:bookmarkEnd w:id="371"/>
    </w:p>
    <w:p w:rsidR="002F6F42" w:rsidRDefault="002F6F42" w:rsidP="00C2200A">
      <w:pPr>
        <w:pStyle w:val="ListParagraph"/>
        <w:numPr>
          <w:ilvl w:val="1"/>
          <w:numId w:val="34"/>
        </w:numPr>
        <w:spacing w:before="60"/>
        <w:contextualSpacing w:val="0"/>
      </w:pPr>
      <w:r>
        <w:t>Until 1930s, Ambedkar’s work took 3 directions</w:t>
      </w:r>
    </w:p>
    <w:p w:rsidR="002F6F42" w:rsidRDefault="002F6F42" w:rsidP="00C2200A">
      <w:pPr>
        <w:pStyle w:val="ListParagraph"/>
        <w:numPr>
          <w:ilvl w:val="2"/>
          <w:numId w:val="34"/>
        </w:numPr>
        <w:spacing w:before="60"/>
        <w:contextualSpacing w:val="0"/>
      </w:pPr>
      <w:r w:rsidRPr="00EE36DB">
        <w:rPr>
          <w:u w:val="single"/>
        </w:rPr>
        <w:t>Awakening &amp; organising</w:t>
      </w:r>
      <w:r>
        <w:t xml:space="preserve"> Untouchables </w:t>
      </w:r>
    </w:p>
    <w:p w:rsidR="002F6F42" w:rsidRDefault="002F6F42" w:rsidP="00C2200A">
      <w:pPr>
        <w:pStyle w:val="ListParagraph"/>
        <w:numPr>
          <w:ilvl w:val="3"/>
          <w:numId w:val="34"/>
        </w:numPr>
        <w:spacing w:before="40"/>
        <w:ind w:left="2228"/>
        <w:contextualSpacing w:val="0"/>
      </w:pPr>
      <w:r>
        <w:t>Newspapers, social organisations, ‘Depressed Classes’ conferences etc.</w:t>
      </w:r>
    </w:p>
    <w:p w:rsidR="00492D44" w:rsidRDefault="001B76BE" w:rsidP="00C2200A">
      <w:pPr>
        <w:pStyle w:val="ListParagraph"/>
        <w:numPr>
          <w:ilvl w:val="3"/>
          <w:numId w:val="34"/>
        </w:numPr>
        <w:spacing w:before="40"/>
        <w:ind w:left="2228"/>
        <w:contextualSpacing w:val="0"/>
      </w:pPr>
      <w:r>
        <w:t xml:space="preserve">1920: </w:t>
      </w:r>
      <w:r w:rsidR="00492D44">
        <w:t>Weekly newspaper ‘</w:t>
      </w:r>
      <w:r w:rsidR="00492D44" w:rsidRPr="00187088">
        <w:rPr>
          <w:rStyle w:val="AspersonalityChar"/>
          <w:i/>
          <w:color w:val="FF66CC"/>
        </w:rPr>
        <w:t>Mooknayak</w:t>
      </w:r>
      <w:r w:rsidR="00492D44" w:rsidRPr="00187088">
        <w:rPr>
          <w:i/>
        </w:rPr>
        <w:t>’</w:t>
      </w:r>
    </w:p>
    <w:p w:rsidR="001B76BE" w:rsidRDefault="001B76BE" w:rsidP="00C2200A">
      <w:pPr>
        <w:pStyle w:val="ListParagraph"/>
        <w:numPr>
          <w:ilvl w:val="3"/>
          <w:numId w:val="34"/>
        </w:numPr>
        <w:spacing w:before="40"/>
        <w:ind w:left="2228"/>
        <w:contextualSpacing w:val="0"/>
      </w:pPr>
      <w:r>
        <w:t>1924: founded the ‘</w:t>
      </w:r>
      <w:r w:rsidRPr="00187088">
        <w:rPr>
          <w:color w:val="009999"/>
        </w:rPr>
        <w:t>Bahis</w:t>
      </w:r>
      <w:r w:rsidR="00BE6EED" w:rsidRPr="00187088">
        <w:rPr>
          <w:color w:val="009999"/>
        </w:rPr>
        <w:t>h</w:t>
      </w:r>
      <w:r w:rsidRPr="00187088">
        <w:rPr>
          <w:color w:val="009999"/>
        </w:rPr>
        <w:t>krit Hitakarani Sabha</w:t>
      </w:r>
      <w:r>
        <w:t>’</w:t>
      </w:r>
      <w:r w:rsidR="00BE6EED">
        <w:t xml:space="preserve"> </w:t>
      </w:r>
    </w:p>
    <w:p w:rsidR="001B76BE" w:rsidRDefault="001B76BE" w:rsidP="00C2200A">
      <w:pPr>
        <w:pStyle w:val="ListParagraph"/>
        <w:numPr>
          <w:ilvl w:val="3"/>
          <w:numId w:val="34"/>
        </w:numPr>
        <w:spacing w:before="40"/>
        <w:ind w:left="2228"/>
        <w:contextualSpacing w:val="0"/>
      </w:pPr>
      <w:r>
        <w:t>1927: Organised ‘</w:t>
      </w:r>
      <w:r w:rsidRPr="00187088">
        <w:rPr>
          <w:color w:val="009999"/>
        </w:rPr>
        <w:t>Mahad Satyagraha</w:t>
      </w:r>
      <w:r>
        <w:t xml:space="preserve">’ for </w:t>
      </w:r>
      <w:r w:rsidRPr="00187088">
        <w:rPr>
          <w:u w:val="single"/>
        </w:rPr>
        <w:t>equal access to wells</w:t>
      </w:r>
      <w:r>
        <w:t xml:space="preserve">, which ensued in public burning of </w:t>
      </w:r>
      <w:r w:rsidR="00BE6EED" w:rsidRPr="00187088">
        <w:rPr>
          <w:i/>
          <w:color w:val="FF66CC"/>
        </w:rPr>
        <w:t>M</w:t>
      </w:r>
      <w:r w:rsidRPr="00187088">
        <w:rPr>
          <w:i/>
          <w:color w:val="FF66CC"/>
        </w:rPr>
        <w:t>anusmriti</w:t>
      </w:r>
    </w:p>
    <w:p w:rsidR="00481E16" w:rsidRDefault="00481E16" w:rsidP="00C2200A">
      <w:pPr>
        <w:pStyle w:val="ListParagraph"/>
        <w:numPr>
          <w:ilvl w:val="2"/>
          <w:numId w:val="34"/>
        </w:numPr>
        <w:spacing w:before="120"/>
        <w:ind w:left="1604"/>
        <w:contextualSpacing w:val="0"/>
      </w:pPr>
      <w:r>
        <w:t xml:space="preserve">Promoting </w:t>
      </w:r>
      <w:r w:rsidRPr="00EE36DB">
        <w:rPr>
          <w:u w:val="single"/>
        </w:rPr>
        <w:t>Education</w:t>
      </w:r>
      <w:r>
        <w:t xml:space="preserve"> among Untouchables</w:t>
      </w:r>
    </w:p>
    <w:p w:rsidR="00481E16" w:rsidRDefault="00481E16" w:rsidP="00C2200A">
      <w:pPr>
        <w:pStyle w:val="ListParagraph"/>
        <w:numPr>
          <w:ilvl w:val="3"/>
          <w:numId w:val="34"/>
        </w:numPr>
        <w:spacing w:before="20"/>
        <w:ind w:left="2228"/>
        <w:contextualSpacing w:val="0"/>
      </w:pPr>
      <w:r>
        <w:t xml:space="preserve">By opening hostels and colleges </w:t>
      </w:r>
    </w:p>
    <w:p w:rsidR="002F6F42" w:rsidRDefault="002F6F42" w:rsidP="00C2200A">
      <w:pPr>
        <w:pStyle w:val="ListParagraph"/>
        <w:numPr>
          <w:ilvl w:val="2"/>
          <w:numId w:val="34"/>
        </w:numPr>
        <w:spacing w:before="120"/>
        <w:ind w:left="1604"/>
        <w:contextualSpacing w:val="0"/>
      </w:pPr>
      <w:r w:rsidRPr="00EE36DB">
        <w:rPr>
          <w:u w:val="single"/>
        </w:rPr>
        <w:t>Petitioning</w:t>
      </w:r>
      <w:r>
        <w:t xml:space="preserve"> the British Indian government</w:t>
      </w:r>
    </w:p>
    <w:p w:rsidR="002F6F42" w:rsidRDefault="002F6F42" w:rsidP="00C2200A">
      <w:pPr>
        <w:pStyle w:val="ListParagraph"/>
        <w:numPr>
          <w:ilvl w:val="3"/>
          <w:numId w:val="34"/>
        </w:numPr>
        <w:spacing w:before="20"/>
        <w:ind w:left="2228"/>
        <w:contextualSpacing w:val="0"/>
      </w:pPr>
      <w:r w:rsidRPr="00187088">
        <w:rPr>
          <w:color w:val="9A57CD"/>
        </w:rPr>
        <w:t>Southborough committee</w:t>
      </w:r>
      <w:r>
        <w:t xml:space="preserve"> </w:t>
      </w:r>
      <w:r w:rsidRPr="00187088">
        <w:rPr>
          <w:u w:val="single"/>
        </w:rPr>
        <w:t>on Franchise</w:t>
      </w:r>
    </w:p>
    <w:p w:rsidR="002F6F42" w:rsidRDefault="002F6F42" w:rsidP="00C2200A">
      <w:pPr>
        <w:pStyle w:val="ListParagraph"/>
        <w:numPr>
          <w:ilvl w:val="3"/>
          <w:numId w:val="34"/>
        </w:numPr>
        <w:spacing w:before="40"/>
        <w:ind w:left="2228"/>
        <w:contextualSpacing w:val="0"/>
      </w:pPr>
      <w:r w:rsidRPr="00187088">
        <w:rPr>
          <w:color w:val="9A57CD"/>
        </w:rPr>
        <w:t>Simon Commission</w:t>
      </w:r>
      <w:r>
        <w:t xml:space="preserve"> on </w:t>
      </w:r>
      <w:r w:rsidRPr="00187088">
        <w:rPr>
          <w:u w:val="single"/>
        </w:rPr>
        <w:t>constitutional reforms</w:t>
      </w:r>
    </w:p>
    <w:p w:rsidR="002F6F42" w:rsidRDefault="002F6F42" w:rsidP="00C2200A">
      <w:pPr>
        <w:pStyle w:val="ListParagraph"/>
        <w:numPr>
          <w:ilvl w:val="3"/>
          <w:numId w:val="34"/>
        </w:numPr>
        <w:spacing w:before="40"/>
        <w:ind w:left="2228"/>
        <w:contextualSpacing w:val="0"/>
      </w:pPr>
      <w:r>
        <w:t>Round Table conferences</w:t>
      </w:r>
      <w:r w:rsidR="00B7018C">
        <w:t>; secured separate electorate temporarily</w:t>
      </w:r>
    </w:p>
    <w:p w:rsidR="00481E16" w:rsidRDefault="002F6F42" w:rsidP="00C2200A">
      <w:pPr>
        <w:pStyle w:val="ListParagraph"/>
        <w:numPr>
          <w:ilvl w:val="3"/>
          <w:numId w:val="34"/>
        </w:numPr>
        <w:spacing w:before="40"/>
        <w:ind w:left="2228"/>
        <w:contextualSpacing w:val="0"/>
      </w:pPr>
      <w:r>
        <w:t xml:space="preserve">Member of Legislative assemblies &amp; several </w:t>
      </w:r>
      <w:r w:rsidR="00481E16">
        <w:t>committees</w:t>
      </w:r>
    </w:p>
    <w:p w:rsidR="002F6F42" w:rsidRDefault="00BE6EED" w:rsidP="00C2200A">
      <w:pPr>
        <w:pStyle w:val="ListParagraph"/>
        <w:numPr>
          <w:ilvl w:val="1"/>
          <w:numId w:val="34"/>
        </w:numPr>
        <w:spacing w:before="120"/>
        <w:contextualSpacing w:val="0"/>
      </w:pPr>
      <w:r>
        <w:t>Post 1930s</w:t>
      </w:r>
      <w:r w:rsidR="00E63B89">
        <w:t xml:space="preserve"> (due to </w:t>
      </w:r>
      <w:r w:rsidR="00E63B89" w:rsidRPr="00187088">
        <w:rPr>
          <w:color w:val="009999"/>
        </w:rPr>
        <w:t>Poona pact</w:t>
      </w:r>
      <w:r w:rsidR="00E63B89">
        <w:t xml:space="preserve">) he got </w:t>
      </w:r>
      <w:r w:rsidR="00E63B89" w:rsidRPr="00187088">
        <w:rPr>
          <w:u w:val="single"/>
        </w:rPr>
        <w:t>convinced on intransigence of Hindu society</w:t>
      </w:r>
      <w:r w:rsidR="00E63B89">
        <w:t xml:space="preserve"> </w:t>
      </w:r>
      <w:r w:rsidR="00187088">
        <w:t xml:space="preserve">– Just like Syed Ahmed Khan ─ </w:t>
      </w:r>
      <w:r w:rsidR="00DA351F">
        <w:t xml:space="preserve">and </w:t>
      </w:r>
      <w:r w:rsidR="00DA351F" w:rsidRPr="00EE36DB">
        <w:rPr>
          <w:u w:val="single"/>
        </w:rPr>
        <w:t xml:space="preserve">focused on </w:t>
      </w:r>
      <w:r w:rsidRPr="00EE36DB">
        <w:rPr>
          <w:u w:val="single"/>
        </w:rPr>
        <w:t>securi</w:t>
      </w:r>
      <w:r w:rsidR="0090380B" w:rsidRPr="00EE36DB">
        <w:rPr>
          <w:u w:val="single"/>
        </w:rPr>
        <w:t>ng constitutional safeguard</w:t>
      </w:r>
      <w:r w:rsidR="00DA351F" w:rsidRPr="00EE36DB">
        <w:rPr>
          <w:u w:val="single"/>
        </w:rPr>
        <w:t>s</w:t>
      </w:r>
      <w:r w:rsidR="00B7018C">
        <w:rPr>
          <w:u w:val="single"/>
        </w:rPr>
        <w:t xml:space="preserve">, </w:t>
      </w:r>
      <w:r w:rsidR="0090380B" w:rsidRPr="00EE36DB">
        <w:rPr>
          <w:u w:val="single"/>
        </w:rPr>
        <w:t>separate positions</w:t>
      </w:r>
      <w:r w:rsidR="0090380B">
        <w:t xml:space="preserve"> for Untouchables</w:t>
      </w:r>
      <w:r w:rsidR="00187088">
        <w:t>,</w:t>
      </w:r>
      <w:r w:rsidR="0090380B">
        <w:t xml:space="preserve"> and </w:t>
      </w:r>
      <w:r w:rsidR="0090380B" w:rsidRPr="00187088">
        <w:rPr>
          <w:u w:val="single"/>
        </w:rPr>
        <w:t>participation within the government</w:t>
      </w:r>
      <w:r w:rsidR="0090380B">
        <w:t xml:space="preserve"> to secure reforms. </w:t>
      </w:r>
    </w:p>
    <w:p w:rsidR="00F274C0" w:rsidRDefault="00F274C0" w:rsidP="00C2200A">
      <w:pPr>
        <w:pStyle w:val="Heading3"/>
        <w:numPr>
          <w:ilvl w:val="0"/>
          <w:numId w:val="34"/>
        </w:numPr>
      </w:pPr>
      <w:bookmarkStart w:id="372" w:name="_Toc143353734"/>
      <w:r>
        <w:t>Origins of caste</w:t>
      </w:r>
      <w:r w:rsidR="00896EF0">
        <w:t xml:space="preserve"> &amp; Untouchability</w:t>
      </w:r>
      <w:bookmarkEnd w:id="372"/>
      <w:r w:rsidR="00896EF0">
        <w:t xml:space="preserve"> </w:t>
      </w:r>
    </w:p>
    <w:p w:rsidR="00F274C0" w:rsidRDefault="00F274C0" w:rsidP="00C2200A">
      <w:pPr>
        <w:pStyle w:val="ListParagraph"/>
        <w:numPr>
          <w:ilvl w:val="1"/>
          <w:numId w:val="34"/>
        </w:numPr>
        <w:spacing w:before="60"/>
        <w:contextualSpacing w:val="0"/>
      </w:pPr>
      <w:r>
        <w:t xml:space="preserve">Ambedkar </w:t>
      </w:r>
      <w:r w:rsidRPr="00F4700C">
        <w:rPr>
          <w:color w:val="70AD47" w:themeColor="accent6"/>
        </w:rPr>
        <w:t>upon studying</w:t>
      </w:r>
      <w:r w:rsidRPr="00F4700C">
        <w:t xml:space="preserve"> </w:t>
      </w:r>
      <w:r w:rsidRPr="00187088">
        <w:rPr>
          <w:i/>
          <w:iCs/>
          <w:color w:val="FF66CC"/>
        </w:rPr>
        <w:t>Rigveda</w:t>
      </w:r>
      <w:r>
        <w:t xml:space="preserve"> posited that the </w:t>
      </w:r>
      <w:r w:rsidRPr="00187088">
        <w:rPr>
          <w:color w:val="009999"/>
        </w:rPr>
        <w:t xml:space="preserve">Hindu </w:t>
      </w:r>
      <w:r w:rsidR="00F4700C" w:rsidRPr="00187088">
        <w:rPr>
          <w:color w:val="009999"/>
        </w:rPr>
        <w:t xml:space="preserve">VARNA </w:t>
      </w:r>
      <w:r w:rsidRPr="00187088">
        <w:rPr>
          <w:color w:val="009999"/>
        </w:rPr>
        <w:t>system</w:t>
      </w:r>
      <w:r>
        <w:t xml:space="preserve"> was initially a </w:t>
      </w:r>
      <w:r w:rsidR="000C5B2E" w:rsidRPr="00864631">
        <w:rPr>
          <w:color w:val="70AD47" w:themeColor="accent6"/>
          <w:u w:val="single"/>
        </w:rPr>
        <w:t>mobile</w:t>
      </w:r>
      <w:r w:rsidRPr="00864631">
        <w:rPr>
          <w:color w:val="70AD47" w:themeColor="accent6"/>
          <w:u w:val="single"/>
        </w:rPr>
        <w:t xml:space="preserve"> </w:t>
      </w:r>
      <w:r w:rsidR="000C5B2E" w:rsidRPr="00864631">
        <w:rPr>
          <w:color w:val="70AD47" w:themeColor="accent6"/>
          <w:u w:val="single"/>
        </w:rPr>
        <w:t>‘</w:t>
      </w:r>
      <w:r w:rsidR="00F4700C" w:rsidRPr="00864631">
        <w:rPr>
          <w:color w:val="70AD47" w:themeColor="accent6"/>
          <w:u w:val="single"/>
        </w:rPr>
        <w:t>CLASS</w:t>
      </w:r>
      <w:r w:rsidR="000C5B2E" w:rsidRPr="00864631">
        <w:rPr>
          <w:color w:val="70AD47" w:themeColor="accent6"/>
          <w:u w:val="single"/>
        </w:rPr>
        <w:t>’</w:t>
      </w:r>
      <w:r w:rsidRPr="00864631">
        <w:rPr>
          <w:color w:val="70AD47" w:themeColor="accent6"/>
          <w:u w:val="single"/>
        </w:rPr>
        <w:t xml:space="preserve"> system</w:t>
      </w:r>
      <w:r w:rsidR="000C5B2E">
        <w:t xml:space="preserve"> which eventually got perverted into </w:t>
      </w:r>
      <w:r w:rsidR="000C5B2E" w:rsidRPr="00EE36DB">
        <w:rPr>
          <w:u w:val="single"/>
        </w:rPr>
        <w:t>closed ‘caste’ system</w:t>
      </w:r>
      <w:r w:rsidR="000C5B2E">
        <w:t xml:space="preserve">. </w:t>
      </w:r>
      <w:r w:rsidR="00896EF0" w:rsidRPr="00EE36DB">
        <w:rPr>
          <w:u w:val="single"/>
        </w:rPr>
        <w:t>Endogamy</w:t>
      </w:r>
      <w:r w:rsidR="00896EF0">
        <w:t xml:space="preserve"> </w:t>
      </w:r>
      <w:r w:rsidR="00864631">
        <w:t xml:space="preserve">– marrying only within a community/caste ─ </w:t>
      </w:r>
      <w:r w:rsidR="00896EF0">
        <w:t>soon emerged as the ‘</w:t>
      </w:r>
      <w:r w:rsidR="00896EF0" w:rsidRPr="00864631">
        <w:rPr>
          <w:rStyle w:val="AnshulsQuoteChar"/>
        </w:rPr>
        <w:t>mainstay of the caste system</w:t>
      </w:r>
      <w:r w:rsidR="00896EF0">
        <w:t>’.</w:t>
      </w:r>
    </w:p>
    <w:p w:rsidR="0040559C" w:rsidRDefault="0040559C" w:rsidP="00C2200A">
      <w:pPr>
        <w:pStyle w:val="ListParagraph"/>
        <w:numPr>
          <w:ilvl w:val="2"/>
          <w:numId w:val="34"/>
        </w:numPr>
        <w:spacing w:before="60"/>
        <w:contextualSpacing w:val="0"/>
      </w:pPr>
      <w:r>
        <w:t>[Bonus]:</w:t>
      </w:r>
    </w:p>
    <w:p w:rsidR="00BC5DBB" w:rsidRDefault="00BC5DBB" w:rsidP="00C2200A">
      <w:pPr>
        <w:pStyle w:val="ListParagraph"/>
        <w:numPr>
          <w:ilvl w:val="2"/>
          <w:numId w:val="34"/>
        </w:numPr>
        <w:spacing w:before="60"/>
        <w:contextualSpacing w:val="0"/>
      </w:pPr>
      <w:r>
        <w:t xml:space="preserve">India was always exogamous, i.e., marriage within the same </w:t>
      </w:r>
      <w:r w:rsidRPr="00BC5DBB">
        <w:rPr>
          <w:i/>
        </w:rPr>
        <w:t>gotras</w:t>
      </w:r>
      <w:r>
        <w:t xml:space="preserve"> was non-permitted. </w:t>
      </w:r>
      <w:r w:rsidR="0040559C">
        <w:t>However, ‘</w:t>
      </w:r>
      <w:r w:rsidR="0040559C" w:rsidRPr="0040559C">
        <w:rPr>
          <w:rStyle w:val="AnshulsQuoteChar"/>
        </w:rPr>
        <w:t>the superimposition of endogamy over exogamy</w:t>
      </w:r>
      <w:r w:rsidR="0040559C">
        <w:t xml:space="preserve">’ lead to the creation of caste. </w:t>
      </w:r>
    </w:p>
    <w:p w:rsidR="00D50F5D" w:rsidRDefault="00D50F5D" w:rsidP="00C2200A">
      <w:pPr>
        <w:pStyle w:val="ListParagraph"/>
        <w:numPr>
          <w:ilvl w:val="2"/>
          <w:numId w:val="34"/>
        </w:numPr>
        <w:spacing w:before="60"/>
        <w:contextualSpacing w:val="0"/>
      </w:pPr>
      <w:r>
        <w:t xml:space="preserve">Hindu Varna system emerged from the </w:t>
      </w:r>
      <w:r w:rsidRPr="00864631">
        <w:rPr>
          <w:color w:val="FF66CC"/>
        </w:rPr>
        <w:t>Purush-sukta</w:t>
      </w:r>
      <w:r>
        <w:t xml:space="preserve"> Vedic </w:t>
      </w:r>
      <w:r w:rsidR="0040559C">
        <w:t>literature that</w:t>
      </w:r>
      <w:r w:rsidR="003F6100">
        <w:t xml:space="preserve"> parcelled the society into four distinct groups based on division of labour: (a) Brahmins; (b) Kshatriyas; (c) Vaishyas; (d) Shudras.</w:t>
      </w:r>
    </w:p>
    <w:p w:rsidR="003F6100" w:rsidRDefault="00BC5DBB" w:rsidP="00C2200A">
      <w:pPr>
        <w:pStyle w:val="ListParagraph"/>
        <w:numPr>
          <w:ilvl w:val="2"/>
          <w:numId w:val="34"/>
        </w:numPr>
        <w:spacing w:before="60"/>
        <w:contextualSpacing w:val="0"/>
      </w:pPr>
      <w:r>
        <w:t>But this system was open-door &amp; mobile, where individuals when qualified, could change their classes.</w:t>
      </w:r>
    </w:p>
    <w:p w:rsidR="00154317" w:rsidRDefault="00BC5DBB" w:rsidP="00C2200A">
      <w:pPr>
        <w:pStyle w:val="ListParagraph"/>
        <w:numPr>
          <w:ilvl w:val="2"/>
          <w:numId w:val="34"/>
        </w:numPr>
        <w:spacing w:before="60"/>
        <w:contextualSpacing w:val="0"/>
      </w:pPr>
      <w:r>
        <w:t xml:space="preserve">However, over time, </w:t>
      </w:r>
      <w:r w:rsidR="00154317">
        <w:t xml:space="preserve">the </w:t>
      </w:r>
      <w:r w:rsidR="00154317" w:rsidRPr="00BC5DBB">
        <w:rPr>
          <w:i/>
        </w:rPr>
        <w:t>Brahmin</w:t>
      </w:r>
      <w:r w:rsidR="00154317">
        <w:t xml:space="preserve"> class chose to become endogamous, and strictly closed doors of mobility to other classes. They accomplished the </w:t>
      </w:r>
      <w:r w:rsidR="00154317" w:rsidRPr="00154317">
        <w:rPr>
          <w:u w:val="single" w:color="00B0F0"/>
        </w:rPr>
        <w:t>end</w:t>
      </w:r>
      <w:r w:rsidR="00154317" w:rsidRPr="00154317">
        <w:t xml:space="preserve"> of this exclusivity with the </w:t>
      </w:r>
      <w:r w:rsidR="00154317" w:rsidRPr="00154317">
        <w:rPr>
          <w:u w:val="single" w:color="00B0F0"/>
        </w:rPr>
        <w:t>means</w:t>
      </w:r>
      <w:r w:rsidR="00154317" w:rsidRPr="00154317">
        <w:t xml:space="preserve"> of three customs: </w:t>
      </w:r>
      <w:r w:rsidR="00154317">
        <w:t xml:space="preserve">(a) Sati; (b) enforced widowhood; (c) </w:t>
      </w:r>
      <w:r w:rsidR="00154317" w:rsidRPr="00154317">
        <w:rPr>
          <w:u w:val="single" w:color="00B050"/>
        </w:rPr>
        <w:t>child marriage</w:t>
      </w:r>
      <w:r>
        <w:t xml:space="preserve">. (these customs </w:t>
      </w:r>
      <w:r w:rsidR="00154317">
        <w:t>manage</w:t>
      </w:r>
      <w:r>
        <w:t>d</w:t>
      </w:r>
      <w:r w:rsidR="00154317">
        <w:t xml:space="preserve"> the problem of surplus </w:t>
      </w:r>
      <w:r>
        <w:t>man and woman, and ensured the end of preserving exclusive self-enclosed unit)</w:t>
      </w:r>
    </w:p>
    <w:p w:rsidR="00154317" w:rsidRDefault="00154317" w:rsidP="00C2200A">
      <w:pPr>
        <w:pStyle w:val="ListParagraph"/>
        <w:numPr>
          <w:ilvl w:val="2"/>
          <w:numId w:val="34"/>
        </w:numPr>
        <w:spacing w:before="60"/>
        <w:contextualSpacing w:val="0"/>
      </w:pPr>
      <w:r>
        <w:t>Other classes through imitation (biological compulsion) too became endogamous. Any departure from these rules led to excommunication</w:t>
      </w:r>
      <w:r w:rsidR="00BC5DBB">
        <w:t xml:space="preserve"> from that class</w:t>
      </w:r>
      <w:r>
        <w:t>, which formed new enclosed class groups. Thus</w:t>
      </w:r>
      <w:r w:rsidR="003F6100">
        <w:t xml:space="preserve"> other classes</w:t>
      </w:r>
      <w:r w:rsidR="00BC5DBB">
        <w:t xml:space="preserve"> (Kshatriya, Vaishya, and Shudra)</w:t>
      </w:r>
      <w:r w:rsidR="003F6100">
        <w:t xml:space="preserve">, voluntary, dug their own graves by creating a system of exploitation &amp; social dominance. </w:t>
      </w:r>
    </w:p>
    <w:p w:rsidR="00154317" w:rsidRDefault="00154317" w:rsidP="00C2200A">
      <w:pPr>
        <w:pStyle w:val="ListParagraph"/>
        <w:numPr>
          <w:ilvl w:val="2"/>
          <w:numId w:val="34"/>
        </w:numPr>
        <w:spacing w:before="60"/>
        <w:contextualSpacing w:val="0"/>
      </w:pPr>
      <w:r>
        <w:t xml:space="preserve">Thus </w:t>
      </w:r>
      <w:r w:rsidRPr="003F6100">
        <w:rPr>
          <w:i/>
          <w:u w:val="single"/>
        </w:rPr>
        <w:t>imitation</w:t>
      </w:r>
      <w:r w:rsidRPr="003F6100">
        <w:rPr>
          <w:u w:val="single"/>
        </w:rPr>
        <w:t xml:space="preserve"> &amp; </w:t>
      </w:r>
      <w:r w:rsidRPr="003F6100">
        <w:rPr>
          <w:i/>
          <w:u w:val="single"/>
        </w:rPr>
        <w:t>excommunication</w:t>
      </w:r>
      <w:r w:rsidRPr="003F6100">
        <w:rPr>
          <w:color w:val="009999"/>
          <w:u w:val="single"/>
        </w:rPr>
        <w:t xml:space="preserve"> </w:t>
      </w:r>
      <w:r w:rsidRPr="003F6100">
        <w:rPr>
          <w:u w:val="single"/>
        </w:rPr>
        <w:t xml:space="preserve">converted </w:t>
      </w:r>
      <w:r w:rsidR="003F6100" w:rsidRPr="003F6100">
        <w:rPr>
          <w:u w:val="single" w:color="00B0F0"/>
        </w:rPr>
        <w:t xml:space="preserve">open-door </w:t>
      </w:r>
      <w:r w:rsidR="003F6100" w:rsidRPr="0040559C">
        <w:rPr>
          <w:b/>
          <w:u w:val="single" w:color="00B0F0"/>
        </w:rPr>
        <w:t>classes</w:t>
      </w:r>
      <w:r w:rsidR="003F6100" w:rsidRPr="0040559C">
        <w:rPr>
          <w:b/>
          <w:u w:val="single"/>
        </w:rPr>
        <w:t xml:space="preserve"> </w:t>
      </w:r>
      <w:r w:rsidRPr="003F6100">
        <w:rPr>
          <w:u w:val="single"/>
        </w:rPr>
        <w:t xml:space="preserve">into </w:t>
      </w:r>
      <w:r w:rsidR="003F6100" w:rsidRPr="003F6100">
        <w:rPr>
          <w:u w:val="single" w:color="00B0F0"/>
        </w:rPr>
        <w:t xml:space="preserve">self-enclosed </w:t>
      </w:r>
      <w:r w:rsidRPr="0040559C">
        <w:rPr>
          <w:b/>
          <w:u w:val="single" w:color="00B0F0"/>
        </w:rPr>
        <w:t>castes</w:t>
      </w:r>
      <w:r>
        <w:t xml:space="preserve">.  </w:t>
      </w:r>
    </w:p>
    <w:p w:rsidR="00896EF0" w:rsidRDefault="00896EF0" w:rsidP="00C2200A">
      <w:pPr>
        <w:pStyle w:val="ListParagraph"/>
        <w:numPr>
          <w:ilvl w:val="1"/>
          <w:numId w:val="34"/>
        </w:numPr>
        <w:spacing w:before="100"/>
        <w:contextualSpacing w:val="0"/>
      </w:pPr>
      <w:r>
        <w:t>He further argued that</w:t>
      </w:r>
      <w:r w:rsidR="00F86480">
        <w:t xml:space="preserve"> </w:t>
      </w:r>
      <w:r w:rsidR="00F86480" w:rsidRPr="00EE36DB">
        <w:rPr>
          <w:u w:val="single"/>
        </w:rPr>
        <w:t xml:space="preserve">Brahmins </w:t>
      </w:r>
      <w:r w:rsidR="00F86480" w:rsidRPr="00F4700C">
        <w:rPr>
          <w:b/>
          <w:u w:val="single"/>
        </w:rPr>
        <w:t>forced Untouchability</w:t>
      </w:r>
      <w:r w:rsidR="00F86480" w:rsidRPr="00EE36DB">
        <w:rPr>
          <w:u w:val="single"/>
        </w:rPr>
        <w:t xml:space="preserve"> upon ‘</w:t>
      </w:r>
      <w:r w:rsidR="00F86480" w:rsidRPr="00864631">
        <w:rPr>
          <w:rStyle w:val="AnshulsQuoteChar"/>
          <w:u w:val="single"/>
        </w:rPr>
        <w:t>Broken men</w:t>
      </w:r>
      <w:r w:rsidR="00F86480" w:rsidRPr="00EE36DB">
        <w:rPr>
          <w:u w:val="single"/>
        </w:rPr>
        <w:t xml:space="preserve">’, due to their refusal to leave Buddhism and different dietary practices. </w:t>
      </w:r>
      <w:r>
        <w:t xml:space="preserve"> </w:t>
      </w:r>
    </w:p>
    <w:p w:rsidR="00F12A5E" w:rsidRDefault="00F12A5E" w:rsidP="00C2200A">
      <w:pPr>
        <w:pStyle w:val="Heading3"/>
        <w:numPr>
          <w:ilvl w:val="0"/>
          <w:numId w:val="34"/>
        </w:numPr>
      </w:pPr>
      <w:bookmarkStart w:id="373" w:name="_Toc143353735"/>
      <w:r>
        <w:t>Annihilation of Caste</w:t>
      </w:r>
      <w:bookmarkEnd w:id="373"/>
    </w:p>
    <w:p w:rsidR="009F47F6" w:rsidRDefault="009F47F6" w:rsidP="00C2200A">
      <w:pPr>
        <w:pStyle w:val="ListParagraph"/>
        <w:numPr>
          <w:ilvl w:val="1"/>
          <w:numId w:val="34"/>
        </w:numPr>
        <w:spacing w:before="100"/>
        <w:contextualSpacing w:val="0"/>
      </w:pPr>
      <w:r>
        <w:t>‘</w:t>
      </w:r>
      <w:r w:rsidRPr="00864631">
        <w:rPr>
          <w:i/>
          <w:color w:val="FF66CC"/>
        </w:rPr>
        <w:t>Annihilation of Caste</w:t>
      </w:r>
      <w:r>
        <w:t xml:space="preserve">’ was the </w:t>
      </w:r>
      <w:r w:rsidRPr="00864631">
        <w:rPr>
          <w:u w:val="single"/>
        </w:rPr>
        <w:t>most famous publication</w:t>
      </w:r>
      <w:r>
        <w:t xml:space="preserve"> of Ambedkar. It was meant as comprehensive </w:t>
      </w:r>
      <w:r w:rsidRPr="00EE36DB">
        <w:rPr>
          <w:u w:val="single"/>
        </w:rPr>
        <w:t>critique of exploitative elements of Hindu society</w:t>
      </w:r>
      <w:r w:rsidRPr="00136FB0">
        <w:t xml:space="preserve"> and </w:t>
      </w:r>
      <w:r w:rsidR="00136FB0" w:rsidRPr="00EE36DB">
        <w:rPr>
          <w:u w:val="single"/>
        </w:rPr>
        <w:t xml:space="preserve">roadmap to </w:t>
      </w:r>
      <w:r w:rsidR="00136FB0" w:rsidRPr="00864631">
        <w:rPr>
          <w:u w:val="single"/>
        </w:rPr>
        <w:t>reform</w:t>
      </w:r>
      <w:r w:rsidR="00136FB0" w:rsidRPr="00864631">
        <w:t xml:space="preserve"> the Hindu society</w:t>
      </w:r>
      <w:r w:rsidR="00136FB0">
        <w:t xml:space="preserve">. </w:t>
      </w:r>
      <w:r w:rsidR="00EA3EDB">
        <w:t xml:space="preserve">It thus </w:t>
      </w:r>
      <w:r w:rsidR="00EA3EDB" w:rsidRPr="00864631">
        <w:rPr>
          <w:u w:val="single"/>
        </w:rPr>
        <w:t xml:space="preserve">reflected Ambedkar’s </w:t>
      </w:r>
      <w:r w:rsidR="00EA3EDB" w:rsidRPr="00793C28">
        <w:rPr>
          <w:color w:val="70AD47" w:themeColor="accent6"/>
          <w:u w:val="single"/>
        </w:rPr>
        <w:t>hope in reforming Hindu society</w:t>
      </w:r>
      <w:r w:rsidR="00EA3EDB" w:rsidRPr="00793C28">
        <w:rPr>
          <w:color w:val="70AD47" w:themeColor="accent6"/>
        </w:rPr>
        <w:t>.</w:t>
      </w:r>
    </w:p>
    <w:p w:rsidR="00136FB0" w:rsidRDefault="00305931" w:rsidP="00C2200A">
      <w:pPr>
        <w:pStyle w:val="ListParagraph"/>
        <w:numPr>
          <w:ilvl w:val="1"/>
          <w:numId w:val="34"/>
        </w:numPr>
        <w:spacing w:before="100"/>
        <w:contextualSpacing w:val="0"/>
      </w:pPr>
      <w:r w:rsidRPr="00305931">
        <w:rPr>
          <w:color w:val="9A57CD"/>
        </w:rPr>
        <w:t>Ambedkar</w:t>
      </w:r>
      <w:r w:rsidR="00136FB0">
        <w:t xml:space="preserve"> argued that </w:t>
      </w:r>
      <w:r w:rsidR="00136FB0" w:rsidRPr="00305931">
        <w:rPr>
          <w:u w:val="single"/>
        </w:rPr>
        <w:t>caste system was not useful</w:t>
      </w:r>
      <w:r w:rsidR="00136FB0">
        <w:t xml:space="preserve">, but only damaging. It is grounded in the </w:t>
      </w:r>
      <w:r w:rsidR="00136FB0" w:rsidRPr="00793C28">
        <w:rPr>
          <w:color w:val="70AD47" w:themeColor="accent6"/>
          <w:u w:val="single"/>
        </w:rPr>
        <w:t>false notion of division of labou</w:t>
      </w:r>
      <w:r w:rsidR="00482D7E" w:rsidRPr="00793C28">
        <w:rPr>
          <w:color w:val="70AD47" w:themeColor="accent6"/>
          <w:u w:val="single"/>
        </w:rPr>
        <w:t>r</w:t>
      </w:r>
      <w:r w:rsidR="008169D3">
        <w:t xml:space="preserve"> combined with </w:t>
      </w:r>
      <w:r w:rsidR="00482D7E" w:rsidRPr="00EE36DB">
        <w:rPr>
          <w:u w:val="single"/>
        </w:rPr>
        <w:t>gradation of labour</w:t>
      </w:r>
      <w:r w:rsidR="00482D7E">
        <w:t xml:space="preserve"> as well, based on the </w:t>
      </w:r>
      <w:r w:rsidR="00482D7E" w:rsidRPr="00EE36DB">
        <w:rPr>
          <w:u w:val="single"/>
        </w:rPr>
        <w:t>irrational belief in biological purity</w:t>
      </w:r>
      <w:r w:rsidR="00482D7E">
        <w:t xml:space="preserve">. </w:t>
      </w:r>
    </w:p>
    <w:p w:rsidR="005E163F" w:rsidRDefault="005E163F" w:rsidP="00C2200A">
      <w:pPr>
        <w:pStyle w:val="ListParagraph"/>
        <w:numPr>
          <w:ilvl w:val="1"/>
          <w:numId w:val="34"/>
        </w:numPr>
        <w:spacing w:before="100"/>
        <w:contextualSpacing w:val="0"/>
      </w:pPr>
      <w:r>
        <w:t xml:space="preserve">Not only is the </w:t>
      </w:r>
      <w:r w:rsidRPr="00305931">
        <w:rPr>
          <w:u w:val="single"/>
        </w:rPr>
        <w:t xml:space="preserve">caste system </w:t>
      </w:r>
      <w:r w:rsidRPr="00B7018C">
        <w:rPr>
          <w:u w:val="single" w:color="00B0F0"/>
        </w:rPr>
        <w:t>exploitative</w:t>
      </w:r>
      <w:r w:rsidRPr="00305931">
        <w:rPr>
          <w:u w:val="single"/>
        </w:rPr>
        <w:t xml:space="preserve"> &amp; </w:t>
      </w:r>
      <w:r w:rsidRPr="00B7018C">
        <w:rPr>
          <w:u w:val="single" w:color="00B0F0"/>
        </w:rPr>
        <w:t>ignorant of women</w:t>
      </w:r>
      <w:r>
        <w:t>,</w:t>
      </w:r>
      <w:r w:rsidRPr="00EE36DB">
        <w:rPr>
          <w:i/>
        </w:rPr>
        <w:t xml:space="preserve"> </w:t>
      </w:r>
      <w:r>
        <w:t xml:space="preserve">it </w:t>
      </w:r>
      <w:r w:rsidRPr="00EE36DB">
        <w:rPr>
          <w:u w:val="single"/>
        </w:rPr>
        <w:t>is impractical and has failed</w:t>
      </w:r>
      <w:r>
        <w:t xml:space="preserve">. It </w:t>
      </w:r>
      <w:r w:rsidR="007167B9">
        <w:t xml:space="preserve">is </w:t>
      </w:r>
      <w:r w:rsidR="007167B9" w:rsidRPr="00305931">
        <w:rPr>
          <w:u w:val="single"/>
        </w:rPr>
        <w:t>ridden with inherent fallacies</w:t>
      </w:r>
      <w:r w:rsidR="008169D3">
        <w:t xml:space="preserve"> – explaining difference between </w:t>
      </w:r>
      <w:r w:rsidR="008169D3" w:rsidRPr="00EE36DB">
        <w:rPr>
          <w:i/>
          <w:iCs/>
        </w:rPr>
        <w:t>Varna</w:t>
      </w:r>
      <w:r w:rsidR="008169D3">
        <w:t xml:space="preserve"> &amp; </w:t>
      </w:r>
      <w:r w:rsidR="008169D3" w:rsidRPr="00EE36DB">
        <w:rPr>
          <w:i/>
          <w:iCs/>
        </w:rPr>
        <w:t>Caste</w:t>
      </w:r>
      <w:r w:rsidR="007167B9">
        <w:t xml:space="preserve">. </w:t>
      </w:r>
      <w:r w:rsidR="00BC44AE">
        <w:t xml:space="preserve">He considered </w:t>
      </w:r>
      <w:r w:rsidR="00BC44AE" w:rsidRPr="00305931">
        <w:rPr>
          <w:u w:val="single"/>
        </w:rPr>
        <w:t xml:space="preserve">Caste system as </w:t>
      </w:r>
      <w:r w:rsidR="00BC44AE" w:rsidRPr="00793C28">
        <w:rPr>
          <w:color w:val="70AD47" w:themeColor="accent6"/>
          <w:u w:val="single"/>
        </w:rPr>
        <w:t>a ‘blot’ on Hinduism</w:t>
      </w:r>
      <w:r w:rsidR="00BC44AE" w:rsidRPr="00793C28">
        <w:rPr>
          <w:color w:val="70AD47" w:themeColor="accent6"/>
        </w:rPr>
        <w:t>.</w:t>
      </w:r>
      <w:r w:rsidR="00BC44AE">
        <w:t xml:space="preserve"> </w:t>
      </w:r>
    </w:p>
    <w:p w:rsidR="00FF2228" w:rsidRDefault="00FF2228" w:rsidP="00FF2228">
      <w:pPr>
        <w:spacing w:before="240" w:after="240"/>
        <w:ind w:left="993" w:firstLine="0"/>
        <w:jc w:val="center"/>
      </w:pPr>
      <w:r>
        <w:t>‘</w:t>
      </w:r>
      <w:r w:rsidRPr="008405A2">
        <w:rPr>
          <w:rStyle w:val="AnshulsQuoteChar"/>
        </w:rPr>
        <w:t xml:space="preserve">A Hindu’s public life is his caste. His </w:t>
      </w:r>
      <w:r w:rsidRPr="00FF2228">
        <w:rPr>
          <w:rStyle w:val="AnshulsQuoteChar"/>
          <w:u w:val="single"/>
        </w:rPr>
        <w:t>responsibility is only to his caste</w:t>
      </w:r>
      <w:r w:rsidRPr="008405A2">
        <w:rPr>
          <w:rStyle w:val="AnshulsQuoteChar"/>
        </w:rPr>
        <w:t xml:space="preserve">. </w:t>
      </w:r>
      <w:r w:rsidRPr="00FF2228">
        <w:rPr>
          <w:rStyle w:val="AnshulsQuoteChar"/>
          <w:u w:val="single"/>
        </w:rPr>
        <w:t>Virtue has become caste ridden</w:t>
      </w:r>
      <w:r w:rsidRPr="008405A2">
        <w:rPr>
          <w:rStyle w:val="AnshulsQuoteChar"/>
        </w:rPr>
        <w:t xml:space="preserve">. There is </w:t>
      </w:r>
      <w:r w:rsidRPr="00FF2228">
        <w:rPr>
          <w:rStyle w:val="AnshulsQuoteChar"/>
          <w:u w:val="single"/>
        </w:rPr>
        <w:t>no appreciation for the meritorious</w:t>
      </w:r>
      <w:r w:rsidRPr="008405A2">
        <w:rPr>
          <w:rStyle w:val="AnshulsQuoteChar"/>
        </w:rPr>
        <w:t>. There is n</w:t>
      </w:r>
      <w:r w:rsidRPr="00FF2228">
        <w:rPr>
          <w:rStyle w:val="AnshulsQuoteChar"/>
          <w:u w:val="single"/>
        </w:rPr>
        <w:t>o sympathy for the needy</w:t>
      </w:r>
      <w:r w:rsidRPr="008405A2">
        <w:rPr>
          <w:rStyle w:val="AnshulsQuoteChar"/>
        </w:rPr>
        <w:t xml:space="preserve">. There is </w:t>
      </w:r>
      <w:r w:rsidRPr="00FF2228">
        <w:rPr>
          <w:rStyle w:val="AnshulsQuoteChar"/>
          <w:u w:val="single"/>
        </w:rPr>
        <w:t>charity but it begins with caste and end with caste</w:t>
      </w:r>
      <w:r w:rsidRPr="008405A2">
        <w:rPr>
          <w:rStyle w:val="AnshulsQuoteChar"/>
        </w:rPr>
        <w:t>. There is sympathy but not for men of other caste.</w:t>
      </w:r>
      <w:r>
        <w:t>’</w:t>
      </w:r>
    </w:p>
    <w:p w:rsidR="00FE68CB" w:rsidRDefault="00FE68CB" w:rsidP="00C2200A">
      <w:pPr>
        <w:pStyle w:val="ListParagraph"/>
        <w:numPr>
          <w:ilvl w:val="1"/>
          <w:numId w:val="34"/>
        </w:numPr>
        <w:spacing w:before="100"/>
        <w:contextualSpacing w:val="0"/>
      </w:pPr>
      <w:r>
        <w:t xml:space="preserve">All </w:t>
      </w:r>
      <w:r w:rsidRPr="00305931">
        <w:rPr>
          <w:u w:val="single"/>
        </w:rPr>
        <w:t>proposed reforms</w:t>
      </w:r>
      <w:r>
        <w:t xml:space="preserve"> like </w:t>
      </w:r>
      <w:r w:rsidRPr="00EE36DB">
        <w:rPr>
          <w:u w:val="single" w:color="00B0F0"/>
        </w:rPr>
        <w:t>abolition of sub-castes</w:t>
      </w:r>
      <w:r>
        <w:t xml:space="preserve">, </w:t>
      </w:r>
      <w:r w:rsidRPr="00EE36DB">
        <w:rPr>
          <w:u w:val="single" w:color="00B0F0"/>
        </w:rPr>
        <w:t xml:space="preserve">inter-caste </w:t>
      </w:r>
      <w:r w:rsidRPr="00305931">
        <w:rPr>
          <w:u w:val="single"/>
        </w:rPr>
        <w:t>dining</w:t>
      </w:r>
      <w:r w:rsidR="008B52A4" w:rsidRPr="00305931">
        <w:rPr>
          <w:u w:val="single"/>
        </w:rPr>
        <w:t xml:space="preserve"> would fail</w:t>
      </w:r>
      <w:r w:rsidR="008B52A4">
        <w:t xml:space="preserve">. Thus </w:t>
      </w:r>
      <w:r w:rsidR="008B52A4" w:rsidRPr="00EE36DB">
        <w:rPr>
          <w:u w:val="single"/>
        </w:rPr>
        <w:t>caste must be annihilated</w:t>
      </w:r>
      <w:r w:rsidR="008B52A4">
        <w:t xml:space="preserve">, </w:t>
      </w:r>
      <w:r w:rsidR="00D54652">
        <w:t xml:space="preserve">which is </w:t>
      </w:r>
      <w:r w:rsidR="008B52A4" w:rsidRPr="00305931">
        <w:rPr>
          <w:color w:val="70AD47" w:themeColor="accent6"/>
        </w:rPr>
        <w:t xml:space="preserve">possible </w:t>
      </w:r>
      <w:r w:rsidR="008B52A4" w:rsidRPr="00305931">
        <w:rPr>
          <w:color w:val="70AD47" w:themeColor="accent6"/>
          <w:u w:val="single"/>
        </w:rPr>
        <w:t>only through</w:t>
      </w:r>
      <w:r w:rsidR="008B52A4" w:rsidRPr="00305931">
        <w:rPr>
          <w:color w:val="70AD47" w:themeColor="accent6"/>
        </w:rPr>
        <w:t xml:space="preserve"> </w:t>
      </w:r>
      <w:r w:rsidR="008B52A4" w:rsidRPr="00305931">
        <w:rPr>
          <w:color w:val="70AD47" w:themeColor="accent6"/>
          <w:u w:val="single"/>
        </w:rPr>
        <w:t>intermarriage</w:t>
      </w:r>
      <w:r w:rsidR="008B52A4" w:rsidRPr="00305931">
        <w:rPr>
          <w:color w:val="70AD47" w:themeColor="accent6"/>
        </w:rPr>
        <w:t>.</w:t>
      </w:r>
      <w:r w:rsidR="008B52A4">
        <w:t xml:space="preserve"> </w:t>
      </w:r>
    </w:p>
    <w:p w:rsidR="00D54652" w:rsidRDefault="00D54652" w:rsidP="00C2200A">
      <w:pPr>
        <w:pStyle w:val="ListParagraph"/>
        <w:numPr>
          <w:ilvl w:val="1"/>
          <w:numId w:val="34"/>
        </w:numPr>
        <w:spacing w:before="100"/>
        <w:contextualSpacing w:val="0"/>
      </w:pPr>
      <w:r>
        <w:t xml:space="preserve">Since ‘Caste has a divine basis’, the reform must </w:t>
      </w:r>
      <w:r w:rsidRPr="00FF2228">
        <w:rPr>
          <w:color w:val="70AD47" w:themeColor="accent6"/>
          <w:u w:val="single"/>
        </w:rPr>
        <w:t>destroy the authority of</w:t>
      </w:r>
      <w:r w:rsidRPr="00EE36DB">
        <w:rPr>
          <w:u w:val="single"/>
        </w:rPr>
        <w:t xml:space="preserve"> ‘</w:t>
      </w:r>
      <w:r w:rsidRPr="007632DA">
        <w:rPr>
          <w:i/>
          <w:color w:val="FF66CC"/>
          <w:u w:val="single"/>
        </w:rPr>
        <w:t>Shastras</w:t>
      </w:r>
      <w:r w:rsidRPr="00EE36DB">
        <w:rPr>
          <w:u w:val="single"/>
        </w:rPr>
        <w:t xml:space="preserve"> and </w:t>
      </w:r>
      <w:r w:rsidRPr="007632DA">
        <w:rPr>
          <w:i/>
          <w:color w:val="FF66CC"/>
          <w:u w:val="single"/>
        </w:rPr>
        <w:t>Vedas</w:t>
      </w:r>
      <w:r w:rsidRPr="007632DA">
        <w:rPr>
          <w:i/>
          <w:u w:val="single"/>
        </w:rPr>
        <w:t>’</w:t>
      </w:r>
      <w:r w:rsidR="00862848" w:rsidRPr="00EE36DB">
        <w:rPr>
          <w:u w:val="single"/>
        </w:rPr>
        <w:t>.</w:t>
      </w:r>
      <w:r w:rsidR="00862848">
        <w:t xml:space="preserve"> </w:t>
      </w:r>
      <w:r w:rsidR="00B24DD3">
        <w:t xml:space="preserve">This was tantamount to destruction of religion, but </w:t>
      </w:r>
      <w:r w:rsidR="00B24DD3" w:rsidRPr="007632DA">
        <w:rPr>
          <w:u w:val="single"/>
        </w:rPr>
        <w:t>limited to destruction of ex</w:t>
      </w:r>
      <w:r w:rsidR="00862848" w:rsidRPr="007632DA">
        <w:rPr>
          <w:u w:val="single"/>
        </w:rPr>
        <w:t>ploitative rules of religion</w:t>
      </w:r>
      <w:r w:rsidR="00B24DD3">
        <w:t>,</w:t>
      </w:r>
      <w:r w:rsidR="00862848">
        <w:t xml:space="preserve"> whilst </w:t>
      </w:r>
      <w:r w:rsidR="00862848" w:rsidRPr="00EE36DB">
        <w:rPr>
          <w:u w:val="single"/>
        </w:rPr>
        <w:t>religious principles could be retained</w:t>
      </w:r>
      <w:r w:rsidR="00862848">
        <w:t xml:space="preserve">. </w:t>
      </w:r>
    </w:p>
    <w:p w:rsidR="00B24DD3" w:rsidRDefault="008405A2" w:rsidP="00C2200A">
      <w:pPr>
        <w:pStyle w:val="Heading3"/>
        <w:numPr>
          <w:ilvl w:val="0"/>
          <w:numId w:val="34"/>
        </w:numPr>
      </w:pPr>
      <w:bookmarkStart w:id="374" w:name="_Toc143353736"/>
      <w:r>
        <w:t>Gandhi vs. Ambedkar</w:t>
      </w:r>
      <w:bookmarkEnd w:id="374"/>
    </w:p>
    <w:p w:rsidR="00B24DD3" w:rsidRPr="00C53EA6" w:rsidRDefault="00284D31" w:rsidP="00C2200A">
      <w:pPr>
        <w:pStyle w:val="ListParagraph"/>
        <w:numPr>
          <w:ilvl w:val="1"/>
          <w:numId w:val="34"/>
        </w:numPr>
        <w:spacing w:before="100"/>
        <w:contextualSpacing w:val="0"/>
      </w:pPr>
      <w:r>
        <w:t>Fundamentally</w:t>
      </w:r>
      <w:r w:rsidR="00B24DD3">
        <w:t xml:space="preserve"> </w:t>
      </w:r>
      <w:r w:rsidR="00B24DD3" w:rsidRPr="00284D31">
        <w:rPr>
          <w:u w:val="single"/>
        </w:rPr>
        <w:t>irreconcilable differences</w:t>
      </w:r>
      <w:r w:rsidR="00B24DD3">
        <w:t xml:space="preserve"> </w:t>
      </w:r>
      <w:r w:rsidR="009E4CD4">
        <w:t xml:space="preserve">regarding solutions &amp; trajectory of </w:t>
      </w:r>
      <w:r w:rsidR="009E4CD4" w:rsidRPr="00284D31">
        <w:rPr>
          <w:u w:val="single"/>
        </w:rPr>
        <w:t>untouchability eradication</w:t>
      </w:r>
    </w:p>
    <w:p w:rsidR="00C53EA6" w:rsidRDefault="00C53EA6" w:rsidP="00C2200A">
      <w:pPr>
        <w:pStyle w:val="ListParagraph"/>
        <w:numPr>
          <w:ilvl w:val="1"/>
          <w:numId w:val="34"/>
        </w:numPr>
        <w:spacing w:before="100"/>
        <w:contextualSpacing w:val="0"/>
      </w:pPr>
      <w:r w:rsidRPr="00C53EA6">
        <w:rPr>
          <w:b/>
          <w:i/>
        </w:rPr>
        <w:t>Conception</w:t>
      </w:r>
      <w:r>
        <w:rPr>
          <w:b/>
          <w:i/>
        </w:rPr>
        <w:t>:</w:t>
      </w:r>
      <w:r>
        <w:rPr>
          <w:b/>
          <w:i/>
        </w:rPr>
        <w:tab/>
      </w:r>
      <w:r>
        <w:t xml:space="preserve"> </w:t>
      </w:r>
    </w:p>
    <w:p w:rsidR="00C53EA6" w:rsidRDefault="00C53EA6" w:rsidP="00C2200A">
      <w:pPr>
        <w:pStyle w:val="ListParagraph"/>
        <w:numPr>
          <w:ilvl w:val="2"/>
          <w:numId w:val="34"/>
        </w:numPr>
        <w:spacing w:before="40"/>
        <w:ind w:left="1604"/>
        <w:contextualSpacing w:val="0"/>
      </w:pPr>
      <w:r w:rsidRPr="00C53EA6">
        <w:rPr>
          <w:color w:val="9A57CD"/>
          <w:u w:val="single" w:color="00B0F0"/>
        </w:rPr>
        <w:t>Gandhi</w:t>
      </w:r>
      <w:r>
        <w:t xml:space="preserve"> referred to untouchables as ‘</w:t>
      </w:r>
      <w:r w:rsidRPr="00C53EA6">
        <w:rPr>
          <w:u w:val="single" w:color="00B050"/>
        </w:rPr>
        <w:t>Harijan</w:t>
      </w:r>
      <w:r>
        <w:t xml:space="preserve">’, </w:t>
      </w:r>
      <w:r w:rsidRPr="00C53EA6">
        <w:rPr>
          <w:color w:val="9A57CD"/>
          <w:u w:val="single" w:color="00B0F0"/>
        </w:rPr>
        <w:t>Ambedkar</w:t>
      </w:r>
      <w:r>
        <w:t xml:space="preserve"> however </w:t>
      </w:r>
      <w:r w:rsidRPr="00C53EA6">
        <w:rPr>
          <w:u w:val="single"/>
        </w:rPr>
        <w:t>rejected Gandhi’s euphemism</w:t>
      </w:r>
      <w:r>
        <w:t xml:space="preserve"> and referred to them as ‘</w:t>
      </w:r>
      <w:r w:rsidRPr="00C53EA6">
        <w:rPr>
          <w:u w:val="single" w:color="00B050"/>
        </w:rPr>
        <w:t>depressed classes</w:t>
      </w:r>
      <w:r w:rsidRPr="00C53EA6">
        <w:t>’</w:t>
      </w:r>
      <w:r>
        <w:t>.</w:t>
      </w:r>
    </w:p>
    <w:p w:rsidR="00C53EA6" w:rsidRDefault="00C53EA6" w:rsidP="00C2200A">
      <w:pPr>
        <w:pStyle w:val="ListParagraph"/>
        <w:numPr>
          <w:ilvl w:val="1"/>
          <w:numId w:val="34"/>
        </w:numPr>
        <w:spacing w:before="140"/>
        <w:contextualSpacing w:val="0"/>
      </w:pPr>
      <w:r w:rsidRPr="00C53EA6">
        <w:rPr>
          <w:b/>
          <w:i/>
          <w:u w:color="00B0F0"/>
        </w:rPr>
        <w:t>Trajectory</w:t>
      </w:r>
      <w:r>
        <w:rPr>
          <w:b/>
          <w:i/>
          <w:u w:color="00B0F0"/>
        </w:rPr>
        <w:t>:</w:t>
      </w:r>
      <w:r w:rsidRPr="00C53EA6">
        <w:rPr>
          <w:u w:color="00B0F0"/>
        </w:rPr>
        <w:t xml:space="preserve"> </w:t>
      </w:r>
    </w:p>
    <w:p w:rsidR="009E4CD4" w:rsidRDefault="009E4CD4" w:rsidP="00C2200A">
      <w:pPr>
        <w:pStyle w:val="ListParagraph"/>
        <w:numPr>
          <w:ilvl w:val="2"/>
          <w:numId w:val="34"/>
        </w:numPr>
        <w:spacing w:before="40"/>
        <w:ind w:left="1604"/>
        <w:contextualSpacing w:val="0"/>
      </w:pPr>
      <w:r>
        <w:t xml:space="preserve">Whilst </w:t>
      </w:r>
      <w:r w:rsidR="00DC3F80">
        <w:t xml:space="preserve">for </w:t>
      </w:r>
      <w:r w:rsidR="00DC3F80" w:rsidRPr="00284D31">
        <w:rPr>
          <w:rStyle w:val="AspersonalityChar"/>
          <w:u w:val="single" w:color="00B0F0"/>
        </w:rPr>
        <w:t>Gandhi</w:t>
      </w:r>
      <w:r w:rsidR="00DC3F80">
        <w:t xml:space="preserve"> Untouchability remained </w:t>
      </w:r>
      <w:r w:rsidR="00DC3F80" w:rsidRPr="00284D31">
        <w:rPr>
          <w:u w:val="single" w:color="00B050"/>
        </w:rPr>
        <w:t>limited to social reform agenda</w:t>
      </w:r>
      <w:r w:rsidR="00DC3F80">
        <w:t xml:space="preserve">, </w:t>
      </w:r>
      <w:r w:rsidR="00DC3F80" w:rsidRPr="00284D31">
        <w:rPr>
          <w:rStyle w:val="AspersonalityChar"/>
          <w:u w:val="single" w:color="00B0F0"/>
        </w:rPr>
        <w:t>Ambedkar</w:t>
      </w:r>
      <w:r w:rsidR="00DC3F80">
        <w:t xml:space="preserve"> </w:t>
      </w:r>
      <w:r w:rsidR="00284D31">
        <w:t xml:space="preserve">emphasised on both </w:t>
      </w:r>
      <w:r w:rsidR="00284D31" w:rsidRPr="00284D31">
        <w:rPr>
          <w:u w:val="single" w:color="00B050"/>
        </w:rPr>
        <w:t>social &amp; political reforms</w:t>
      </w:r>
      <w:r w:rsidR="005A2A8E">
        <w:t xml:space="preserve">. </w:t>
      </w:r>
    </w:p>
    <w:p w:rsidR="00C53EA6" w:rsidRDefault="0009061C" w:rsidP="00C2200A">
      <w:pPr>
        <w:pStyle w:val="ListParagraph"/>
        <w:numPr>
          <w:ilvl w:val="2"/>
          <w:numId w:val="34"/>
        </w:numPr>
        <w:spacing w:before="100"/>
        <w:contextualSpacing w:val="0"/>
      </w:pPr>
      <w:r w:rsidRPr="00284D31">
        <w:rPr>
          <w:color w:val="9A57CD"/>
          <w:u w:val="single" w:color="00B0F0"/>
        </w:rPr>
        <w:t>Gandhi</w:t>
      </w:r>
      <w:r>
        <w:t xml:space="preserve"> sough</w:t>
      </w:r>
      <w:r w:rsidR="00B560FA">
        <w:t>t</w:t>
      </w:r>
      <w:r>
        <w:t xml:space="preserve"> to bring emancipation by </w:t>
      </w:r>
      <w:r w:rsidRPr="00C53EA6">
        <w:rPr>
          <w:u w:val="single" w:color="00B050"/>
        </w:rPr>
        <w:t>constructive work</w:t>
      </w:r>
      <w:r>
        <w:t xml:space="preserve"> &amp; </w:t>
      </w:r>
      <w:r w:rsidRPr="00284D31">
        <w:rPr>
          <w:u w:val="single" w:color="00B050"/>
        </w:rPr>
        <w:t xml:space="preserve">appealing to </w:t>
      </w:r>
      <w:r w:rsidR="001F760B" w:rsidRPr="00284D31">
        <w:rPr>
          <w:u w:val="single" w:color="00B050"/>
        </w:rPr>
        <w:t>consciousness of Hindus</w:t>
      </w:r>
      <w:r w:rsidR="001F760B">
        <w:t xml:space="preserve">, </w:t>
      </w:r>
      <w:r w:rsidR="001F760B" w:rsidRPr="00284D31">
        <w:rPr>
          <w:color w:val="9A57CD"/>
          <w:u w:val="single" w:color="00B0F0"/>
        </w:rPr>
        <w:t>Ambedkar</w:t>
      </w:r>
      <w:r w:rsidR="001F760B">
        <w:t xml:space="preserve"> was convinced on </w:t>
      </w:r>
      <w:r w:rsidR="001F760B" w:rsidRPr="00284D31">
        <w:rPr>
          <w:u w:val="single" w:color="00B050"/>
        </w:rPr>
        <w:t>need for struggle</w:t>
      </w:r>
      <w:r w:rsidR="001F760B">
        <w:t>.</w:t>
      </w:r>
    </w:p>
    <w:p w:rsidR="00A02BBF" w:rsidRDefault="00A02BBF" w:rsidP="00C2200A">
      <w:pPr>
        <w:pStyle w:val="ListParagraph"/>
        <w:numPr>
          <w:ilvl w:val="1"/>
          <w:numId w:val="34"/>
        </w:numPr>
        <w:spacing w:before="140"/>
        <w:contextualSpacing w:val="0"/>
      </w:pPr>
      <w:r w:rsidRPr="00625122">
        <w:rPr>
          <w:b/>
          <w:i/>
        </w:rPr>
        <w:t>Caste</w:t>
      </w:r>
    </w:p>
    <w:p w:rsidR="00A02BBF" w:rsidRDefault="00A02BBF" w:rsidP="00C2200A">
      <w:pPr>
        <w:pStyle w:val="ListParagraph"/>
        <w:numPr>
          <w:ilvl w:val="2"/>
          <w:numId w:val="34"/>
        </w:numPr>
        <w:spacing w:before="40"/>
        <w:ind w:left="1604"/>
        <w:contextualSpacing w:val="0"/>
      </w:pPr>
      <w:r>
        <w:t xml:space="preserve">While </w:t>
      </w:r>
      <w:r w:rsidRPr="00625122">
        <w:rPr>
          <w:color w:val="9A57CD"/>
          <w:u w:val="single" w:color="00B0F0"/>
        </w:rPr>
        <w:t>Ambedkar</w:t>
      </w:r>
      <w:r>
        <w:t xml:space="preserve"> advocated for </w:t>
      </w:r>
      <w:r w:rsidRPr="00625122">
        <w:rPr>
          <w:i/>
          <w:color w:val="FF66CC"/>
        </w:rPr>
        <w:t>Annihilation of caste</w:t>
      </w:r>
      <w:r w:rsidRPr="00625122">
        <w:rPr>
          <w:color w:val="FF66CC"/>
        </w:rPr>
        <w:t xml:space="preserve"> </w:t>
      </w:r>
      <w:r w:rsidRPr="00625122">
        <w:t>by supporting</w:t>
      </w:r>
      <w:r>
        <w:t xml:space="preserve"> inter-caste marriages, </w:t>
      </w:r>
      <w:r w:rsidRPr="00625122">
        <w:rPr>
          <w:color w:val="9A57CD"/>
          <w:u w:val="single" w:color="00B0F0"/>
        </w:rPr>
        <w:t>Gandhi</w:t>
      </w:r>
      <w:r>
        <w:t xml:space="preserve"> could </w:t>
      </w:r>
      <w:r w:rsidRPr="00625122">
        <w:rPr>
          <w:u w:val="single" w:color="00B050"/>
        </w:rPr>
        <w:t xml:space="preserve">not support </w:t>
      </w:r>
      <w:r w:rsidRPr="00625122">
        <w:rPr>
          <w:i/>
          <w:iCs/>
          <w:u w:val="single" w:color="00B050"/>
        </w:rPr>
        <w:t>abolition of caste</w:t>
      </w:r>
      <w:r>
        <w:t xml:space="preserve">. He also objected to </w:t>
      </w:r>
      <w:r w:rsidRPr="00625122">
        <w:rPr>
          <w:u w:val="single" w:color="00B050"/>
        </w:rPr>
        <w:t>inter-caste marriages</w:t>
      </w:r>
      <w:r>
        <w:t xml:space="preserve"> (Endogamy). </w:t>
      </w:r>
    </w:p>
    <w:p w:rsidR="00C53EA6" w:rsidRPr="00A02BBF" w:rsidRDefault="00C53EA6" w:rsidP="00C2200A">
      <w:pPr>
        <w:pStyle w:val="ListParagraph"/>
        <w:numPr>
          <w:ilvl w:val="1"/>
          <w:numId w:val="34"/>
        </w:numPr>
        <w:spacing w:before="140"/>
        <w:contextualSpacing w:val="0"/>
        <w:rPr>
          <w:b/>
          <w:i/>
          <w:u w:color="00B0F0"/>
        </w:rPr>
      </w:pPr>
      <w:r w:rsidRPr="00C53EA6">
        <w:rPr>
          <w:b/>
          <w:i/>
          <w:u w:color="00B0F0"/>
        </w:rPr>
        <w:t>Religion</w:t>
      </w:r>
    </w:p>
    <w:p w:rsidR="00E115ED" w:rsidRDefault="00DC3F80" w:rsidP="00C2200A">
      <w:pPr>
        <w:pStyle w:val="ListParagraph"/>
        <w:numPr>
          <w:ilvl w:val="2"/>
          <w:numId w:val="34"/>
        </w:numPr>
        <w:spacing w:before="40"/>
        <w:ind w:left="1604"/>
        <w:contextualSpacing w:val="0"/>
      </w:pPr>
      <w:r w:rsidRPr="00625122">
        <w:rPr>
          <w:color w:val="9A57CD"/>
          <w:u w:val="single" w:color="00B0F0"/>
        </w:rPr>
        <w:t>Ambedkar’s</w:t>
      </w:r>
      <w:r>
        <w:t xml:space="preserve"> </w:t>
      </w:r>
      <w:r w:rsidR="00C33F6E">
        <w:t xml:space="preserve">stance of </w:t>
      </w:r>
      <w:r w:rsidR="00C33F6E" w:rsidRPr="00625122">
        <w:rPr>
          <w:u w:val="single"/>
        </w:rPr>
        <w:t>linking Untouchability</w:t>
      </w:r>
      <w:r w:rsidR="00C33F6E">
        <w:t xml:space="preserve"> to broader Hindu lifestyle and consequently </w:t>
      </w:r>
      <w:r w:rsidR="00C33F6E" w:rsidRPr="00625122">
        <w:rPr>
          <w:u w:val="single" w:color="00B050"/>
        </w:rPr>
        <w:t xml:space="preserve">destruction of </w:t>
      </w:r>
      <w:r w:rsidR="0009061C" w:rsidRPr="00625122">
        <w:rPr>
          <w:u w:val="single" w:color="00B050"/>
        </w:rPr>
        <w:t>Hindu</w:t>
      </w:r>
      <w:r w:rsidR="00C33F6E" w:rsidRPr="00625122">
        <w:rPr>
          <w:u w:val="single" w:color="00B050"/>
        </w:rPr>
        <w:t xml:space="preserve"> religion</w:t>
      </w:r>
      <w:r w:rsidR="00C33F6E">
        <w:t xml:space="preserve"> was not acceptable to </w:t>
      </w:r>
      <w:r w:rsidR="00C33F6E" w:rsidRPr="00625122">
        <w:rPr>
          <w:color w:val="9A57CD"/>
          <w:u w:val="single" w:color="00B0F0"/>
        </w:rPr>
        <w:t>Gandhi</w:t>
      </w:r>
      <w:r w:rsidR="00C33F6E">
        <w:t xml:space="preserve">. Gandhi contrarily </w:t>
      </w:r>
      <w:r w:rsidR="00C33F6E" w:rsidRPr="00625122">
        <w:rPr>
          <w:u w:val="single" w:color="00B050"/>
        </w:rPr>
        <w:t xml:space="preserve">glorified the </w:t>
      </w:r>
      <w:r w:rsidR="00C33F6E" w:rsidRPr="00625122">
        <w:rPr>
          <w:i/>
          <w:iCs/>
          <w:u w:val="single" w:color="00B050"/>
        </w:rPr>
        <w:t>Varna</w:t>
      </w:r>
      <w:r w:rsidR="00C33F6E" w:rsidRPr="00625122">
        <w:rPr>
          <w:u w:val="single" w:color="00B050"/>
        </w:rPr>
        <w:t xml:space="preserve"> system</w:t>
      </w:r>
      <w:r w:rsidR="00C33F6E">
        <w:t xml:space="preserve"> as </w:t>
      </w:r>
      <w:r w:rsidR="0009061C" w:rsidRPr="00625122">
        <w:rPr>
          <w:u w:val="single" w:color="00B050"/>
        </w:rPr>
        <w:t>preserver of Hindu religion</w:t>
      </w:r>
      <w:r w:rsidR="0009061C">
        <w:t xml:space="preserve">. </w:t>
      </w:r>
      <w:r w:rsidR="00625122" w:rsidRPr="00625122">
        <w:t xml:space="preserve">He also </w:t>
      </w:r>
      <w:r w:rsidR="00E115ED" w:rsidRPr="00625122">
        <w:rPr>
          <w:u w:val="single"/>
        </w:rPr>
        <w:t xml:space="preserve">didn’t </w:t>
      </w:r>
      <w:r w:rsidR="001510C9" w:rsidRPr="00625122">
        <w:rPr>
          <w:u w:val="single"/>
        </w:rPr>
        <w:t>support ‘Mahad Satyagraha’</w:t>
      </w:r>
      <w:r w:rsidR="001510C9" w:rsidRPr="001510C9">
        <w:t xml:space="preserve"> or </w:t>
      </w:r>
      <w:r w:rsidR="00E115ED">
        <w:t xml:space="preserve">condone burning of </w:t>
      </w:r>
      <w:r w:rsidR="00E115ED" w:rsidRPr="00625122">
        <w:rPr>
          <w:i/>
          <w:iCs/>
          <w:color w:val="FF66CC"/>
        </w:rPr>
        <w:t>Manusmriti</w:t>
      </w:r>
      <w:r w:rsidR="00E115ED">
        <w:t xml:space="preserve"> or.</w:t>
      </w:r>
    </w:p>
    <w:p w:rsidR="00A02BBF" w:rsidRPr="00A02BBF" w:rsidRDefault="00A02BBF" w:rsidP="00C2200A">
      <w:pPr>
        <w:pStyle w:val="ListParagraph"/>
        <w:numPr>
          <w:ilvl w:val="1"/>
          <w:numId w:val="34"/>
        </w:numPr>
        <w:spacing w:before="140"/>
        <w:contextualSpacing w:val="0"/>
        <w:rPr>
          <w:b/>
          <w:i/>
        </w:rPr>
      </w:pPr>
      <w:r w:rsidRPr="00A02BBF">
        <w:rPr>
          <w:b/>
          <w:i/>
        </w:rPr>
        <w:t xml:space="preserve">Politicisation of untouchables </w:t>
      </w:r>
    </w:p>
    <w:p w:rsidR="00E82DB2" w:rsidRDefault="00E82DB2" w:rsidP="00C2200A">
      <w:pPr>
        <w:pStyle w:val="ListParagraph"/>
        <w:numPr>
          <w:ilvl w:val="2"/>
          <w:numId w:val="34"/>
        </w:numPr>
        <w:spacing w:before="40"/>
        <w:ind w:left="1604"/>
        <w:contextualSpacing w:val="0"/>
      </w:pPr>
      <w:r w:rsidRPr="00CB7AAC">
        <w:rPr>
          <w:color w:val="9A57CD"/>
          <w:u w:val="single" w:color="00B0F0"/>
        </w:rPr>
        <w:t>Gandhi’s</w:t>
      </w:r>
      <w:r w:rsidRPr="00EE36DB">
        <w:rPr>
          <w:u w:val="single"/>
        </w:rPr>
        <w:t xml:space="preserve"> </w:t>
      </w:r>
      <w:r>
        <w:t xml:space="preserve">vociferous anti-Untouchability </w:t>
      </w:r>
      <w:r w:rsidRPr="00EE36DB">
        <w:rPr>
          <w:u w:val="single"/>
        </w:rPr>
        <w:t>efforts</w:t>
      </w:r>
      <w:r>
        <w:t xml:space="preserve">, viz. </w:t>
      </w:r>
      <w:r w:rsidRPr="00CB7AAC">
        <w:rPr>
          <w:i/>
          <w:iCs/>
          <w:color w:val="009999"/>
          <w:u w:val="single" w:color="00B0F0"/>
        </w:rPr>
        <w:t>All India Anti-Untouchability League</w:t>
      </w:r>
      <w:r>
        <w:t xml:space="preserve">, </w:t>
      </w:r>
      <w:r w:rsidR="009E3F8B" w:rsidRPr="00CB7AAC">
        <w:rPr>
          <w:u w:val="single" w:color="00B0F0"/>
        </w:rPr>
        <w:t xml:space="preserve">publication of </w:t>
      </w:r>
      <w:r w:rsidR="009E3F8B" w:rsidRPr="00CB7AAC">
        <w:rPr>
          <w:i/>
          <w:iCs/>
          <w:color w:val="FF66CC"/>
          <w:u w:val="single" w:color="00B0F0"/>
        </w:rPr>
        <w:t>Harijan</w:t>
      </w:r>
      <w:r w:rsidR="009E3F8B">
        <w:t>, organisation of ‘</w:t>
      </w:r>
      <w:r w:rsidR="009E3F8B" w:rsidRPr="00CB7AAC">
        <w:rPr>
          <w:color w:val="009999"/>
          <w:u w:val="single" w:color="00B0F0"/>
        </w:rPr>
        <w:t>Untouchability abolition week</w:t>
      </w:r>
      <w:r w:rsidR="009E3F8B" w:rsidRPr="00CB7AAC">
        <w:t xml:space="preserve">’ </w:t>
      </w:r>
      <w:r w:rsidR="009E3F8B">
        <w:t xml:space="preserve">eventually worked to </w:t>
      </w:r>
      <w:r w:rsidR="009E3F8B" w:rsidRPr="00EE36DB">
        <w:rPr>
          <w:u w:val="single"/>
        </w:rPr>
        <w:t>weaken</w:t>
      </w:r>
      <w:r w:rsidR="009E3F8B">
        <w:t xml:space="preserve"> </w:t>
      </w:r>
      <w:r w:rsidR="009E3F8B" w:rsidRPr="00CB7AAC">
        <w:rPr>
          <w:color w:val="9A57CD"/>
          <w:u w:val="single" w:color="00B0F0"/>
        </w:rPr>
        <w:t>Ambedkar’s</w:t>
      </w:r>
      <w:r w:rsidR="009E3F8B" w:rsidRPr="00EE36DB">
        <w:rPr>
          <w:u w:val="single"/>
        </w:rPr>
        <w:t xml:space="preserve"> agenda of radical politicisation of Untouchable</w:t>
      </w:r>
      <w:r w:rsidR="009E3F8B">
        <w:t xml:space="preserve">. </w:t>
      </w:r>
      <w:r w:rsidR="00EB7181" w:rsidRPr="00CB7AAC">
        <w:rPr>
          <w:color w:val="009999"/>
        </w:rPr>
        <w:t>Poona Pact</w:t>
      </w:r>
      <w:r w:rsidR="00EB7181">
        <w:t xml:space="preserve"> &amp; Gandhi efforts </w:t>
      </w:r>
      <w:r w:rsidR="00EB7181" w:rsidRPr="00CB7AAC">
        <w:rPr>
          <w:u w:val="single"/>
        </w:rPr>
        <w:t>prevented Untouchables</w:t>
      </w:r>
      <w:r w:rsidR="00EB7181">
        <w:t xml:space="preserve"> from emerging as </w:t>
      </w:r>
      <w:r w:rsidR="00EB7181" w:rsidRPr="00CB7AAC">
        <w:rPr>
          <w:u w:val="single"/>
        </w:rPr>
        <w:t>a potent political force</w:t>
      </w:r>
      <w:r w:rsidR="00EB7181">
        <w:t xml:space="preserve">. </w:t>
      </w:r>
    </w:p>
    <w:p w:rsidR="005A2A8E" w:rsidRDefault="005A2A8E" w:rsidP="00C2200A">
      <w:pPr>
        <w:pStyle w:val="ListParagraph"/>
        <w:numPr>
          <w:ilvl w:val="1"/>
          <w:numId w:val="34"/>
        </w:numPr>
        <w:spacing w:before="100"/>
        <w:contextualSpacing w:val="0"/>
      </w:pPr>
      <w:r>
        <w:t>Thus</w:t>
      </w:r>
      <w:r w:rsidR="00D17EF8">
        <w:t xml:space="preserve">, while </w:t>
      </w:r>
      <w:r w:rsidR="00D17EF8" w:rsidRPr="00CB7AAC">
        <w:rPr>
          <w:color w:val="9A57CD"/>
          <w:u w:val="single" w:color="00B0F0"/>
        </w:rPr>
        <w:t>Ambedkar</w:t>
      </w:r>
      <w:r w:rsidR="00D17EF8">
        <w:t xml:space="preserve"> </w:t>
      </w:r>
      <w:r w:rsidR="00D17EF8" w:rsidRPr="00CB7AAC">
        <w:rPr>
          <w:u w:val="single"/>
        </w:rPr>
        <w:t>acknowledged the legitimacy of Gandhi’s</w:t>
      </w:r>
      <w:r w:rsidR="00D17EF8">
        <w:t xml:space="preserve"> </w:t>
      </w:r>
      <w:r w:rsidR="00CB7AAC">
        <w:t>emancipator</w:t>
      </w:r>
      <w:r w:rsidR="00D17EF8">
        <w:t xml:space="preserve"> efforts, </w:t>
      </w:r>
      <w:r w:rsidR="00D95F51" w:rsidRPr="00CB7AAC">
        <w:rPr>
          <w:color w:val="9A57CD"/>
          <w:u w:val="single" w:color="00B0F0"/>
        </w:rPr>
        <w:t>Gandhi’s</w:t>
      </w:r>
      <w:r w:rsidR="00D95F51" w:rsidRPr="00CB7AAC">
        <w:rPr>
          <w:u w:color="00B0F0"/>
        </w:rPr>
        <w:t xml:space="preserve"> </w:t>
      </w:r>
      <w:r w:rsidR="00D95F51" w:rsidRPr="00CB7AAC">
        <w:rPr>
          <w:u w:val="single" w:color="00B0F0"/>
        </w:rPr>
        <w:t>glorification of Hinduism</w:t>
      </w:r>
      <w:r w:rsidR="00D95F51">
        <w:t xml:space="preserve"> and </w:t>
      </w:r>
      <w:r w:rsidR="00D17EF8">
        <w:t xml:space="preserve">the </w:t>
      </w:r>
      <w:r w:rsidR="00D17EF8" w:rsidRPr="00CB7AAC">
        <w:rPr>
          <w:u w:val="single" w:color="00B0F0"/>
        </w:rPr>
        <w:t>stiff opposition from radical caste Hind</w:t>
      </w:r>
      <w:r w:rsidR="00D95F51" w:rsidRPr="00CB7AAC">
        <w:rPr>
          <w:u w:val="single" w:color="00B0F0"/>
        </w:rPr>
        <w:t>us</w:t>
      </w:r>
      <w:r w:rsidR="00D95F51">
        <w:t xml:space="preserve"> </w:t>
      </w:r>
      <w:r w:rsidR="00D95F51" w:rsidRPr="00CB7AAC">
        <w:rPr>
          <w:u w:val="single"/>
        </w:rPr>
        <w:t>convinced Ambedkar of Hinduism’s recalcitrance</w:t>
      </w:r>
      <w:r w:rsidR="00D95F51">
        <w:t xml:space="preserve">. </w:t>
      </w:r>
    </w:p>
    <w:p w:rsidR="008405A2" w:rsidRDefault="008405A2" w:rsidP="00C2200A">
      <w:pPr>
        <w:pStyle w:val="Heading3"/>
        <w:numPr>
          <w:ilvl w:val="0"/>
          <w:numId w:val="34"/>
        </w:numPr>
      </w:pPr>
      <w:bookmarkStart w:id="375" w:name="_Toc143353737"/>
      <w:r>
        <w:t>View on Rights</w:t>
      </w:r>
      <w:bookmarkEnd w:id="375"/>
    </w:p>
    <w:p w:rsidR="008405A2" w:rsidRDefault="008405A2" w:rsidP="00C2200A">
      <w:pPr>
        <w:pStyle w:val="ListParagraph"/>
        <w:numPr>
          <w:ilvl w:val="1"/>
          <w:numId w:val="34"/>
        </w:numPr>
        <w:spacing w:before="100"/>
        <w:contextualSpacing w:val="0"/>
      </w:pPr>
      <w:r>
        <w:t>Ambedkar</w:t>
      </w:r>
      <w:r w:rsidR="00472044">
        <w:t xml:space="preserve"> repeatedly supported a </w:t>
      </w:r>
      <w:r w:rsidR="00472044" w:rsidRPr="00EE36DB">
        <w:rPr>
          <w:u w:val="single"/>
        </w:rPr>
        <w:t>social order based on Liberty, Equality and Freedom,</w:t>
      </w:r>
      <w:r w:rsidR="00472044">
        <w:t xml:space="preserve"> to highlight its absence of &amp; need in Indian society. </w:t>
      </w:r>
    </w:p>
    <w:p w:rsidR="00E27B86" w:rsidRDefault="00E27B86" w:rsidP="00C2200A">
      <w:pPr>
        <w:pStyle w:val="ListParagraph"/>
        <w:numPr>
          <w:ilvl w:val="1"/>
          <w:numId w:val="34"/>
        </w:numPr>
        <w:spacing w:before="100"/>
        <w:contextualSpacing w:val="0"/>
      </w:pPr>
      <w:r>
        <w:t xml:space="preserve">This explains his </w:t>
      </w:r>
      <w:r w:rsidRPr="00EE36DB">
        <w:rPr>
          <w:u w:val="single"/>
        </w:rPr>
        <w:t>insistence on ‘Rights’</w:t>
      </w:r>
      <w:r>
        <w:t xml:space="preserve"> as they have a </w:t>
      </w:r>
      <w:r w:rsidRPr="00C82A1F">
        <w:rPr>
          <w:u w:val="single"/>
        </w:rPr>
        <w:t>democratising impact on society</w:t>
      </w:r>
      <w:r>
        <w:t xml:space="preserve">. </w:t>
      </w:r>
      <w:r w:rsidR="00F73119">
        <w:t xml:space="preserve"> To him, </w:t>
      </w:r>
      <w:r w:rsidR="00F73119" w:rsidRPr="00C82A1F">
        <w:rPr>
          <w:color w:val="70AD47" w:themeColor="accent6"/>
        </w:rPr>
        <w:t xml:space="preserve">rights were an </w:t>
      </w:r>
      <w:r w:rsidR="00CD7C5A" w:rsidRPr="00C82A1F">
        <w:rPr>
          <w:color w:val="70AD47" w:themeColor="accent6"/>
          <w:u w:val="single"/>
        </w:rPr>
        <w:t>ameliorating</w:t>
      </w:r>
      <w:r w:rsidR="00F73119" w:rsidRPr="00C82A1F">
        <w:rPr>
          <w:color w:val="70AD47" w:themeColor="accent6"/>
        </w:rPr>
        <w:t xml:space="preserve"> force</w:t>
      </w:r>
      <w:r w:rsidR="00F73119">
        <w:t xml:space="preserve">. </w:t>
      </w:r>
    </w:p>
    <w:p w:rsidR="00F73119" w:rsidRDefault="00F73119" w:rsidP="00C2200A">
      <w:pPr>
        <w:pStyle w:val="ListParagraph"/>
        <w:numPr>
          <w:ilvl w:val="1"/>
          <w:numId w:val="34"/>
        </w:numPr>
        <w:spacing w:before="100"/>
        <w:contextualSpacing w:val="0"/>
      </w:pPr>
      <w:r>
        <w:t xml:space="preserve">He </w:t>
      </w:r>
      <w:r w:rsidRPr="00EE36DB">
        <w:rPr>
          <w:u w:val="single"/>
        </w:rPr>
        <w:t>subscribed to ‘</w:t>
      </w:r>
      <w:r w:rsidRPr="00C82A1F">
        <w:rPr>
          <w:color w:val="009999"/>
          <w:u w:val="single"/>
        </w:rPr>
        <w:t>Natural rights’</w:t>
      </w:r>
      <w:r w:rsidRPr="00C82A1F">
        <w:rPr>
          <w:color w:val="009999"/>
        </w:rPr>
        <w:t xml:space="preserve"> theory</w:t>
      </w:r>
      <w:r>
        <w:t xml:space="preserve"> instead of </w:t>
      </w:r>
      <w:r w:rsidRPr="00EE36DB">
        <w:rPr>
          <w:i/>
          <w:iCs/>
        </w:rPr>
        <w:t>legal rights theory</w:t>
      </w:r>
      <w:r>
        <w:t xml:space="preserve">. He argued </w:t>
      </w:r>
      <w:r w:rsidRPr="00EE36DB">
        <w:rPr>
          <w:u w:val="single"/>
        </w:rPr>
        <w:t>unless social consciousness</w:t>
      </w:r>
      <w:r>
        <w:t xml:space="preserve"> </w:t>
      </w:r>
      <w:r w:rsidR="00CD7C5A">
        <w:t>supports a right</w:t>
      </w:r>
      <w:r>
        <w:t xml:space="preserve">, </w:t>
      </w:r>
      <w:r w:rsidR="00AF6FA3">
        <w:t>‘</w:t>
      </w:r>
      <w:r w:rsidR="00AF6FA3" w:rsidRPr="00B7018C">
        <w:rPr>
          <w:rStyle w:val="AnshulsQuoteChar"/>
          <w:u w:val="single"/>
        </w:rPr>
        <w:t>no law, no parliament, no judiciary</w:t>
      </w:r>
      <w:r w:rsidR="00AF6FA3" w:rsidRPr="00EE36DB">
        <w:rPr>
          <w:u w:val="single"/>
        </w:rPr>
        <w:t>’ can guarantee such rights</w:t>
      </w:r>
    </w:p>
    <w:p w:rsidR="00AF6FA3" w:rsidRDefault="00AF6FA3" w:rsidP="00C2200A">
      <w:pPr>
        <w:pStyle w:val="ListParagraph"/>
        <w:numPr>
          <w:ilvl w:val="1"/>
          <w:numId w:val="34"/>
        </w:numPr>
        <w:spacing w:before="100"/>
        <w:contextualSpacing w:val="0"/>
      </w:pPr>
      <w:r>
        <w:t xml:space="preserve">However his </w:t>
      </w:r>
      <w:r w:rsidRPr="00EE36DB">
        <w:rPr>
          <w:u w:val="single"/>
        </w:rPr>
        <w:t>idealist position on rights changed</w:t>
      </w:r>
      <w:r>
        <w:t xml:space="preserve"> due to </w:t>
      </w:r>
      <w:r w:rsidRPr="00C82A1F">
        <w:rPr>
          <w:u w:val="single"/>
        </w:rPr>
        <w:t>sheer rigidity of society</w:t>
      </w:r>
      <w:r>
        <w:t xml:space="preserve">. He </w:t>
      </w:r>
      <w:r w:rsidRPr="00C82A1F">
        <w:rPr>
          <w:u w:val="single"/>
        </w:rPr>
        <w:t>eventually sought legal</w:t>
      </w:r>
      <w:r>
        <w:t xml:space="preserve"> &amp; constitutional support for Untouchable </w:t>
      </w:r>
      <w:r w:rsidRPr="00C82A1F">
        <w:rPr>
          <w:u w:val="single"/>
        </w:rPr>
        <w:t>since 1930s</w:t>
      </w:r>
      <w:r>
        <w:t xml:space="preserve">. </w:t>
      </w:r>
    </w:p>
    <w:p w:rsidR="00025131" w:rsidRDefault="00025131" w:rsidP="00C2200A">
      <w:pPr>
        <w:pStyle w:val="ListParagraph"/>
        <w:numPr>
          <w:ilvl w:val="1"/>
          <w:numId w:val="34"/>
        </w:numPr>
        <w:spacing w:before="100"/>
        <w:contextualSpacing w:val="0"/>
      </w:pPr>
      <w:r>
        <w:t xml:space="preserve">This </w:t>
      </w:r>
      <w:r w:rsidRPr="00EE36DB">
        <w:rPr>
          <w:u w:val="single"/>
        </w:rPr>
        <w:t>shift in perspective</w:t>
      </w:r>
      <w:r>
        <w:t xml:space="preserve"> on rights reflects his </w:t>
      </w:r>
      <w:r w:rsidRPr="00EE36DB">
        <w:rPr>
          <w:u w:val="single"/>
        </w:rPr>
        <w:t>pragmatism</w:t>
      </w:r>
      <w:r>
        <w:t xml:space="preserve">. This </w:t>
      </w:r>
      <w:r w:rsidRPr="00C82A1F">
        <w:rPr>
          <w:color w:val="70AD47" w:themeColor="accent6"/>
        </w:rPr>
        <w:t xml:space="preserve">pragmatism too explains, as to why </w:t>
      </w:r>
      <w:r w:rsidRPr="00C82A1F">
        <w:rPr>
          <w:color w:val="70AD47" w:themeColor="accent6"/>
          <w:u w:val="single"/>
        </w:rPr>
        <w:t>despite championing natural rights</w:t>
      </w:r>
      <w:r w:rsidRPr="00C82A1F">
        <w:rPr>
          <w:color w:val="70AD47" w:themeColor="accent6"/>
        </w:rPr>
        <w:t xml:space="preserve">, he </w:t>
      </w:r>
      <w:r w:rsidRPr="00C82A1F">
        <w:rPr>
          <w:color w:val="70AD47" w:themeColor="accent6"/>
          <w:u w:val="single"/>
        </w:rPr>
        <w:t>supported provisions such as ‘preventive detentions’</w:t>
      </w:r>
      <w:r w:rsidRPr="00C82A1F">
        <w:rPr>
          <w:color w:val="70AD47" w:themeColor="accent6"/>
        </w:rPr>
        <w:t xml:space="preserve"> and </w:t>
      </w:r>
      <w:r w:rsidRPr="00C82A1F">
        <w:rPr>
          <w:color w:val="70AD47" w:themeColor="accent6"/>
          <w:u w:val="single"/>
        </w:rPr>
        <w:t>curtailments on Fundamental rights</w:t>
      </w:r>
      <w:r>
        <w:t xml:space="preserve"> in the </w:t>
      </w:r>
      <w:r w:rsidRPr="00EE36DB">
        <w:rPr>
          <w:u w:val="single"/>
        </w:rPr>
        <w:t>constitution</w:t>
      </w:r>
      <w:r>
        <w:t xml:space="preserve">. </w:t>
      </w:r>
    </w:p>
    <w:p w:rsidR="00643870" w:rsidRDefault="00643870" w:rsidP="00C2200A">
      <w:pPr>
        <w:pStyle w:val="Heading3"/>
        <w:numPr>
          <w:ilvl w:val="0"/>
          <w:numId w:val="34"/>
        </w:numPr>
      </w:pPr>
      <w:bookmarkStart w:id="376" w:name="_Toc143353738"/>
      <w:r>
        <w:t>Constitutional democracy</w:t>
      </w:r>
      <w:bookmarkEnd w:id="376"/>
    </w:p>
    <w:p w:rsidR="00643870" w:rsidRDefault="00643870" w:rsidP="00C2200A">
      <w:pPr>
        <w:pStyle w:val="ListParagraph"/>
        <w:numPr>
          <w:ilvl w:val="1"/>
          <w:numId w:val="34"/>
        </w:numPr>
        <w:spacing w:before="100"/>
        <w:contextualSpacing w:val="0"/>
      </w:pPr>
      <w:r>
        <w:t xml:space="preserve">Ambedkar was a fervent supporter of constitutional democracy. For him it was the </w:t>
      </w:r>
      <w:r w:rsidRPr="00C82A1F">
        <w:rPr>
          <w:u w:val="single"/>
        </w:rPr>
        <w:t>triumvirate of political, social and economic democracy</w:t>
      </w:r>
      <w:r>
        <w:t xml:space="preserve">; with </w:t>
      </w:r>
      <w:r w:rsidRPr="00C82A1F">
        <w:rPr>
          <w:color w:val="70AD47" w:themeColor="accent6"/>
          <w:u w:val="single"/>
        </w:rPr>
        <w:t>social democracy weighing the most</w:t>
      </w:r>
      <w:r w:rsidR="00C82A1F" w:rsidRPr="00C82A1F">
        <w:t xml:space="preserve"> (</w:t>
      </w:r>
      <w:r w:rsidR="00C82A1F">
        <w:t xml:space="preserve">egalitarian order </w:t>
      </w:r>
      <w:r w:rsidR="00C82A1F" w:rsidRPr="00C82A1F">
        <w:t>sans caste inequalities)</w:t>
      </w:r>
      <w:r>
        <w:t xml:space="preserve">. </w:t>
      </w:r>
    </w:p>
    <w:p w:rsidR="00E02908" w:rsidRDefault="00E02908" w:rsidP="00C2200A">
      <w:pPr>
        <w:pStyle w:val="ListParagraph"/>
        <w:numPr>
          <w:ilvl w:val="1"/>
          <w:numId w:val="34"/>
        </w:numPr>
        <w:spacing w:before="100"/>
        <w:contextualSpacing w:val="0"/>
      </w:pPr>
      <w:r w:rsidRPr="00EE36DB">
        <w:rPr>
          <w:b/>
        </w:rPr>
        <w:t>Social democracy</w:t>
      </w:r>
      <w:r>
        <w:t xml:space="preserve"> </w:t>
      </w:r>
      <w:r w:rsidR="006C22A2">
        <w:t>‘</w:t>
      </w:r>
      <w:r w:rsidR="006C22A2" w:rsidRPr="006C22A2">
        <w:rPr>
          <w:rStyle w:val="AnshulsQuoteChar"/>
        </w:rPr>
        <w:t xml:space="preserve">means a way of life which recognises </w:t>
      </w:r>
      <w:r w:rsidRPr="00C82A1F">
        <w:rPr>
          <w:rStyle w:val="AnshulsQuoteChar"/>
          <w:u w:val="single"/>
        </w:rPr>
        <w:t>liberty, equality and fraternity</w:t>
      </w:r>
      <w:r w:rsidRPr="00E02908">
        <w:rPr>
          <w:rStyle w:val="AnshulsQuoteChar"/>
        </w:rPr>
        <w:t xml:space="preserve">, which are </w:t>
      </w:r>
      <w:r w:rsidRPr="00C82A1F">
        <w:rPr>
          <w:rStyle w:val="AnshulsQuoteChar"/>
          <w:b/>
          <w:color w:val="70AD47" w:themeColor="accent6"/>
        </w:rPr>
        <w:t>not to be treated as separate item</w:t>
      </w:r>
      <w:r w:rsidRPr="00C82A1F">
        <w:rPr>
          <w:rStyle w:val="AnshulsQuoteChar"/>
          <w:color w:val="70AD47" w:themeColor="accent6"/>
        </w:rPr>
        <w:t>s</w:t>
      </w:r>
      <w:r w:rsidRPr="00E02908">
        <w:rPr>
          <w:rStyle w:val="AnshulsQuoteChar"/>
        </w:rPr>
        <w:t xml:space="preserve"> in a </w:t>
      </w:r>
      <w:r w:rsidRPr="00C82A1F">
        <w:rPr>
          <w:rStyle w:val="AnshulsQuoteChar"/>
          <w:b/>
          <w:color w:val="70AD47" w:themeColor="accent6"/>
        </w:rPr>
        <w:t>trinit</w:t>
      </w:r>
      <w:r w:rsidRPr="00C82A1F">
        <w:rPr>
          <w:rStyle w:val="AnshulsQuoteChar"/>
          <w:color w:val="70AD47" w:themeColor="accent6"/>
        </w:rPr>
        <w:t>y</w:t>
      </w:r>
      <w:r w:rsidRPr="00E02908">
        <w:rPr>
          <w:rStyle w:val="AnshulsQuoteChar"/>
        </w:rPr>
        <w:t xml:space="preserve">. They form a union of trinity in the sense that </w:t>
      </w:r>
      <w:r w:rsidRPr="00C82A1F">
        <w:rPr>
          <w:rStyle w:val="AnshulsQuoteChar"/>
          <w:b/>
          <w:color w:val="70AD47" w:themeColor="accent6"/>
        </w:rPr>
        <w:t>to divorce one from the other</w:t>
      </w:r>
      <w:r w:rsidRPr="00E02908">
        <w:rPr>
          <w:rStyle w:val="AnshulsQuoteChar"/>
        </w:rPr>
        <w:t xml:space="preserve"> is to </w:t>
      </w:r>
      <w:r w:rsidRPr="00C82A1F">
        <w:rPr>
          <w:rStyle w:val="AnshulsQuoteChar"/>
          <w:b/>
          <w:color w:val="70AD47" w:themeColor="accent6"/>
        </w:rPr>
        <w:t>defeat</w:t>
      </w:r>
      <w:r w:rsidRPr="00E02908">
        <w:rPr>
          <w:rStyle w:val="AnshulsQuoteChar"/>
        </w:rPr>
        <w:t xml:space="preserve"> the very purpose of democracy.</w:t>
      </w:r>
      <w:r>
        <w:t>’</w:t>
      </w:r>
    </w:p>
    <w:p w:rsidR="000E4D46" w:rsidRDefault="00C0756B" w:rsidP="00C2200A">
      <w:pPr>
        <w:pStyle w:val="ListParagraph"/>
        <w:numPr>
          <w:ilvl w:val="1"/>
          <w:numId w:val="34"/>
        </w:numPr>
        <w:spacing w:before="100"/>
        <w:contextualSpacing w:val="0"/>
      </w:pPr>
      <w:r>
        <w:t xml:space="preserve">Though he favoured </w:t>
      </w:r>
      <w:r w:rsidRPr="00EE36DB">
        <w:rPr>
          <w:u w:val="single"/>
        </w:rPr>
        <w:t>social democracy</w:t>
      </w:r>
      <w:r w:rsidRPr="00C0756B">
        <w:t xml:space="preserve"> </w:t>
      </w:r>
      <w:r>
        <w:t xml:space="preserve">as a way of life, </w:t>
      </w:r>
      <w:r w:rsidR="000E4D46" w:rsidRPr="00C0756B">
        <w:t xml:space="preserve">He </w:t>
      </w:r>
      <w:r>
        <w:t>chose t</w:t>
      </w:r>
      <w:r w:rsidR="000E4D46">
        <w:t xml:space="preserve">he British </w:t>
      </w:r>
      <w:r w:rsidR="000E4D46" w:rsidRPr="00EE36DB">
        <w:rPr>
          <w:u w:val="single"/>
        </w:rPr>
        <w:t>parliamentary model</w:t>
      </w:r>
      <w:r w:rsidRPr="00EE36DB">
        <w:rPr>
          <w:u w:val="single"/>
        </w:rPr>
        <w:t xml:space="preserve"> for governance</w:t>
      </w:r>
      <w:r w:rsidR="00C0055F">
        <w:t xml:space="preserve"> (and didn’t choose any socialist model)</w:t>
      </w:r>
      <w:r w:rsidR="000E4D46">
        <w:t xml:space="preserve">, for he was in </w:t>
      </w:r>
      <w:r w:rsidR="000E4D46" w:rsidRPr="00EE36DB">
        <w:rPr>
          <w:u w:val="single"/>
        </w:rPr>
        <w:t xml:space="preserve">awe of </w:t>
      </w:r>
      <w:r w:rsidR="000E4D46" w:rsidRPr="00BC2325">
        <w:rPr>
          <w:color w:val="70AD47" w:themeColor="accent6"/>
          <w:u w:val="single"/>
        </w:rPr>
        <w:t>Rule of Law</w:t>
      </w:r>
      <w:r w:rsidR="000E4D46">
        <w:t xml:space="preserve">; </w:t>
      </w:r>
      <w:r w:rsidR="00D10730">
        <w:t xml:space="preserve">Ambedkar argued that, [all citizens are </w:t>
      </w:r>
      <w:r w:rsidR="00D10730" w:rsidRPr="00BC2325">
        <w:rPr>
          <w:u w:val="single" w:color="00B0F0"/>
        </w:rPr>
        <w:t>equal before law</w:t>
      </w:r>
      <w:r w:rsidR="00D10730">
        <w:t>, it</w:t>
      </w:r>
      <w:r w:rsidR="000E4D46">
        <w:t xml:space="preserve"> ensure</w:t>
      </w:r>
      <w:r w:rsidR="00D10730">
        <w:t>s</w:t>
      </w:r>
      <w:r w:rsidR="000E4D46">
        <w:t xml:space="preserve"> that no</w:t>
      </w:r>
      <w:r w:rsidR="00D10730">
        <w:t>ne</w:t>
      </w:r>
      <w:r w:rsidR="000E4D46">
        <w:t xml:space="preserve"> is deprived of Life, liberty and property arbitrar</w:t>
      </w:r>
      <w:r w:rsidR="0019445E">
        <w:t>il</w:t>
      </w:r>
      <w:r w:rsidR="00D10730">
        <w:t>y, and accords</w:t>
      </w:r>
      <w:r w:rsidR="000E4D46">
        <w:t xml:space="preserve"> </w:t>
      </w:r>
      <w:r w:rsidR="000E4D46" w:rsidRPr="00BC2325">
        <w:rPr>
          <w:u w:val="single" w:color="00B0F0"/>
        </w:rPr>
        <w:t xml:space="preserve">equal protection </w:t>
      </w:r>
      <w:r w:rsidR="00D10730" w:rsidRPr="00BC2325">
        <w:rPr>
          <w:u w:val="single" w:color="00B0F0"/>
        </w:rPr>
        <w:t xml:space="preserve">of law </w:t>
      </w:r>
      <w:r w:rsidR="000E4D46" w:rsidRPr="00BC2325">
        <w:rPr>
          <w:u w:val="single" w:color="00B0F0"/>
        </w:rPr>
        <w:t>to all</w:t>
      </w:r>
      <w:r w:rsidR="00BC2325">
        <w:t>]</w:t>
      </w:r>
      <w:r w:rsidR="000E4D46">
        <w:t xml:space="preserve">. </w:t>
      </w:r>
    </w:p>
    <w:p w:rsidR="00D94878" w:rsidRDefault="000E4D46" w:rsidP="00C2200A">
      <w:pPr>
        <w:pStyle w:val="ListParagraph"/>
        <w:numPr>
          <w:ilvl w:val="1"/>
          <w:numId w:val="34"/>
        </w:numPr>
        <w:spacing w:before="100"/>
        <w:contextualSpacing w:val="0"/>
      </w:pPr>
      <w:r>
        <w:t xml:space="preserve">But he </w:t>
      </w:r>
      <w:r w:rsidRPr="00EE36DB">
        <w:rPr>
          <w:u w:val="single"/>
        </w:rPr>
        <w:t>refused</w:t>
      </w:r>
      <w:r>
        <w:t xml:space="preserve"> to accede to </w:t>
      </w:r>
      <w:r w:rsidRPr="00EE36DB">
        <w:rPr>
          <w:u w:val="single"/>
        </w:rPr>
        <w:t>rule of majoritarianism</w:t>
      </w:r>
      <w:r>
        <w:t xml:space="preserve"> in the interest of good &amp; stable governance. </w:t>
      </w:r>
      <w:r w:rsidR="00742BCC">
        <w:t>Similarly</w:t>
      </w:r>
      <w:r w:rsidR="00D94878">
        <w:t xml:space="preserve">, he adopted </w:t>
      </w:r>
      <w:r w:rsidR="00D94878" w:rsidRPr="00EE36DB">
        <w:rPr>
          <w:u w:val="single"/>
        </w:rPr>
        <w:t>federal framework</w:t>
      </w:r>
      <w:r w:rsidR="00D94878">
        <w:t xml:space="preserve"> keeping in mind Indian situations. </w:t>
      </w:r>
    </w:p>
    <w:p w:rsidR="002668B3" w:rsidRPr="00D01528" w:rsidRDefault="000E4D46" w:rsidP="00C2200A">
      <w:pPr>
        <w:pStyle w:val="ListParagraph"/>
        <w:numPr>
          <w:ilvl w:val="2"/>
          <w:numId w:val="34"/>
        </w:numPr>
        <w:spacing w:before="60"/>
        <w:ind w:left="1604"/>
        <w:contextualSpacing w:val="0"/>
      </w:pPr>
      <w:r w:rsidRPr="00D94878">
        <w:t>Thus</w:t>
      </w:r>
      <w:r>
        <w:t xml:space="preserve"> he tempered </w:t>
      </w:r>
      <w:r w:rsidR="00BC2325">
        <w:t>British p</w:t>
      </w:r>
      <w:r>
        <w:t xml:space="preserve">arliamentary model with democratic elements </w:t>
      </w:r>
      <w:r w:rsidR="002668B3">
        <w:t>world over</w:t>
      </w:r>
      <w:r w:rsidR="00D94878">
        <w:t xml:space="preserve">, like </w:t>
      </w:r>
      <w:r w:rsidR="002668B3" w:rsidRPr="00BC2325">
        <w:rPr>
          <w:u w:val="single"/>
        </w:rPr>
        <w:t>American system</w:t>
      </w:r>
      <w:r w:rsidR="002668B3">
        <w:t xml:space="preserve"> of </w:t>
      </w:r>
      <w:r w:rsidR="002668B3" w:rsidRPr="00EE36DB">
        <w:rPr>
          <w:u w:val="single"/>
        </w:rPr>
        <w:t xml:space="preserve">constitutional </w:t>
      </w:r>
      <w:r w:rsidR="00A7573D" w:rsidRPr="00EE36DB">
        <w:rPr>
          <w:u w:val="single"/>
        </w:rPr>
        <w:t>supremacy</w:t>
      </w:r>
      <w:r w:rsidR="00A7573D">
        <w:t xml:space="preserve"> and</w:t>
      </w:r>
      <w:r w:rsidR="002668B3">
        <w:t xml:space="preserve"> </w:t>
      </w:r>
      <w:r w:rsidR="002668B3" w:rsidRPr="00EE36DB">
        <w:rPr>
          <w:u w:val="single"/>
        </w:rPr>
        <w:t>Independent Judiciary.</w:t>
      </w:r>
    </w:p>
    <w:p w:rsidR="00D01528" w:rsidRPr="003E0C5D" w:rsidRDefault="00D01528" w:rsidP="00C2200A">
      <w:pPr>
        <w:pStyle w:val="ListParagraph"/>
        <w:numPr>
          <w:ilvl w:val="2"/>
          <w:numId w:val="34"/>
        </w:numPr>
        <w:spacing w:before="60"/>
        <w:ind w:left="1604"/>
        <w:contextualSpacing w:val="0"/>
      </w:pPr>
      <w:r>
        <w:t>In sum, Ambedkar’s view on democracy appears visionary, pragmatic and free of theoretical dogmas.</w:t>
      </w:r>
    </w:p>
    <w:p w:rsidR="003E0C5D" w:rsidRDefault="003E0C5D" w:rsidP="00C2200A">
      <w:pPr>
        <w:pStyle w:val="Heading3"/>
        <w:numPr>
          <w:ilvl w:val="0"/>
          <w:numId w:val="34"/>
        </w:numPr>
      </w:pPr>
      <w:bookmarkStart w:id="377" w:name="_Toc143353739"/>
      <w:r>
        <w:t>Social Justice</w:t>
      </w:r>
      <w:bookmarkEnd w:id="377"/>
    </w:p>
    <w:p w:rsidR="0006024E" w:rsidRDefault="0006024E" w:rsidP="00C2200A">
      <w:pPr>
        <w:pStyle w:val="ListParagraph"/>
        <w:numPr>
          <w:ilvl w:val="1"/>
          <w:numId w:val="34"/>
        </w:numPr>
        <w:spacing w:before="100"/>
        <w:contextualSpacing w:val="0"/>
      </w:pPr>
      <w:r>
        <w:t xml:space="preserve">Ambedkar </w:t>
      </w:r>
      <w:r w:rsidR="0019445E">
        <w:t xml:space="preserve">was the protagonist of the idea of </w:t>
      </w:r>
      <w:r w:rsidR="0019445E" w:rsidRPr="00BC2325">
        <w:rPr>
          <w:u w:val="single"/>
        </w:rPr>
        <w:t>social</w:t>
      </w:r>
      <w:r w:rsidR="00BC2325">
        <w:rPr>
          <w:u w:val="single"/>
        </w:rPr>
        <w:t xml:space="preserve"> justice as </w:t>
      </w:r>
      <w:r w:rsidR="00BC2325" w:rsidRPr="007E6413">
        <w:rPr>
          <w:color w:val="70AD47" w:themeColor="accent6"/>
          <w:u w:val="single"/>
        </w:rPr>
        <w:t xml:space="preserve">inalienable part of Indian </w:t>
      </w:r>
      <w:r w:rsidR="0019445E" w:rsidRPr="007E6413">
        <w:rPr>
          <w:color w:val="70AD47" w:themeColor="accent6"/>
          <w:u w:val="single"/>
        </w:rPr>
        <w:t>constitution</w:t>
      </w:r>
      <w:r w:rsidR="0019445E">
        <w:t>. He under</w:t>
      </w:r>
      <w:r>
        <w:t xml:space="preserve">stood that </w:t>
      </w:r>
      <w:r w:rsidRPr="00E13A7A">
        <w:rPr>
          <w:color w:val="70AD47" w:themeColor="accent6"/>
        </w:rPr>
        <w:t>mere</w:t>
      </w:r>
      <w:r w:rsidR="007E7A73" w:rsidRPr="00E13A7A">
        <w:rPr>
          <w:color w:val="70AD47" w:themeColor="accent6"/>
        </w:rPr>
        <w:t xml:space="preserve"> </w:t>
      </w:r>
      <w:r w:rsidR="002B1BB7" w:rsidRPr="00E13A7A">
        <w:rPr>
          <w:color w:val="70AD47" w:themeColor="accent6"/>
          <w:u w:val="single"/>
        </w:rPr>
        <w:t>POLITICAL JUSTICE</w:t>
      </w:r>
      <w:r w:rsidR="002B1BB7" w:rsidRPr="00E13A7A">
        <w:rPr>
          <w:color w:val="70AD47" w:themeColor="accent6"/>
        </w:rPr>
        <w:t xml:space="preserve"> </w:t>
      </w:r>
      <w:r w:rsidRPr="00E13A7A">
        <w:rPr>
          <w:color w:val="70AD47" w:themeColor="accent6"/>
        </w:rPr>
        <w:t xml:space="preserve">would </w:t>
      </w:r>
      <w:r w:rsidRPr="00E13A7A">
        <w:rPr>
          <w:color w:val="70AD47" w:themeColor="accent6"/>
          <w:u w:val="single"/>
        </w:rPr>
        <w:t>not suffice</w:t>
      </w:r>
      <w:r w:rsidRPr="00E13A7A">
        <w:rPr>
          <w:color w:val="70AD47" w:themeColor="accent6"/>
        </w:rPr>
        <w:t xml:space="preserve"> </w:t>
      </w:r>
      <w:r>
        <w:t xml:space="preserve">to emancipate depressed classes. </w:t>
      </w:r>
    </w:p>
    <w:p w:rsidR="00025131" w:rsidRDefault="007E7A73" w:rsidP="00C2200A">
      <w:pPr>
        <w:pStyle w:val="ListParagraph"/>
        <w:numPr>
          <w:ilvl w:val="1"/>
          <w:numId w:val="34"/>
        </w:numPr>
        <w:spacing w:before="100"/>
        <w:contextualSpacing w:val="0"/>
      </w:pPr>
      <w:r>
        <w:t xml:space="preserve">Thus, He argued </w:t>
      </w:r>
      <w:r w:rsidR="009F6979">
        <w:t xml:space="preserve">for </w:t>
      </w:r>
      <w:r w:rsidR="009F6979" w:rsidRPr="00EE36DB">
        <w:rPr>
          <w:b/>
        </w:rPr>
        <w:t xml:space="preserve">Social Justice as </w:t>
      </w:r>
      <w:r w:rsidR="003E0C5D" w:rsidRPr="00EE36DB">
        <w:rPr>
          <w:b/>
        </w:rPr>
        <w:t xml:space="preserve">comprehensive </w:t>
      </w:r>
      <w:r w:rsidR="003E0C5D" w:rsidRPr="007E6413">
        <w:rPr>
          <w:b/>
          <w:color w:val="70AD47" w:themeColor="accent6"/>
          <w:u w:val="single"/>
        </w:rPr>
        <w:t>social, economical and political policy measure</w:t>
      </w:r>
      <w:r w:rsidR="003E0C5D" w:rsidRPr="00EE36DB">
        <w:rPr>
          <w:b/>
          <w:u w:val="single"/>
        </w:rPr>
        <w:t>s</w:t>
      </w:r>
      <w:r w:rsidR="003E0C5D" w:rsidRPr="00EE36DB">
        <w:rPr>
          <w:b/>
        </w:rPr>
        <w:t xml:space="preserve"> that are both </w:t>
      </w:r>
      <w:r w:rsidR="003E0C5D" w:rsidRPr="007E6413">
        <w:rPr>
          <w:b/>
          <w:i/>
          <w:color w:val="70AD47" w:themeColor="accent6"/>
          <w:u w:val="single"/>
        </w:rPr>
        <w:t>preferential</w:t>
      </w:r>
      <w:r w:rsidR="003E0C5D" w:rsidRPr="007E6413">
        <w:rPr>
          <w:b/>
          <w:color w:val="70AD47" w:themeColor="accent6"/>
        </w:rPr>
        <w:t xml:space="preserve"> &amp; </w:t>
      </w:r>
      <w:r w:rsidR="003E0C5D" w:rsidRPr="007E6413">
        <w:rPr>
          <w:b/>
          <w:i/>
          <w:color w:val="70AD47" w:themeColor="accent6"/>
          <w:u w:val="single"/>
        </w:rPr>
        <w:t>protectionist</w:t>
      </w:r>
      <w:r w:rsidR="003B64BB" w:rsidRPr="00EE36DB">
        <w:rPr>
          <w:b/>
        </w:rPr>
        <w:t xml:space="preserve"> to the </w:t>
      </w:r>
      <w:r w:rsidR="003B64BB" w:rsidRPr="00EE36DB">
        <w:rPr>
          <w:b/>
          <w:u w:val="single"/>
        </w:rPr>
        <w:t>depressed classes</w:t>
      </w:r>
      <w:r w:rsidR="003B64BB" w:rsidRPr="00EE36DB">
        <w:rPr>
          <w:b/>
        </w:rPr>
        <w:t xml:space="preserve"> in the society. </w:t>
      </w:r>
    </w:p>
    <w:p w:rsidR="003B64BB" w:rsidRDefault="003B64BB" w:rsidP="00C2200A">
      <w:pPr>
        <w:pStyle w:val="ListParagraph"/>
        <w:numPr>
          <w:ilvl w:val="1"/>
          <w:numId w:val="34"/>
        </w:numPr>
        <w:spacing w:before="100"/>
        <w:contextualSpacing w:val="0"/>
      </w:pPr>
      <w:r>
        <w:t xml:space="preserve">These concerted efforts are aimed at </w:t>
      </w:r>
      <w:r w:rsidRPr="00EE36DB">
        <w:rPr>
          <w:u w:val="single"/>
        </w:rPr>
        <w:t>earning</w:t>
      </w:r>
      <w:r>
        <w:t xml:space="preserve"> depressed classes </w:t>
      </w:r>
      <w:r w:rsidRPr="007E6413">
        <w:rPr>
          <w:color w:val="70AD47" w:themeColor="accent6"/>
          <w:u w:val="single"/>
        </w:rPr>
        <w:t>their rightful place</w:t>
      </w:r>
      <w:r w:rsidR="0006024E" w:rsidRPr="007E6413">
        <w:rPr>
          <w:color w:val="70AD47" w:themeColor="accent6"/>
          <w:u w:val="single"/>
        </w:rPr>
        <w:t xml:space="preserve"> </w:t>
      </w:r>
      <w:r w:rsidR="0006024E" w:rsidRPr="007E6413">
        <w:rPr>
          <w:color w:val="70AD47" w:themeColor="accent6"/>
        </w:rPr>
        <w:t>in</w:t>
      </w:r>
      <w:r w:rsidR="0006024E">
        <w:t xml:space="preserve"> society and </w:t>
      </w:r>
      <w:r w:rsidR="0006024E" w:rsidRPr="00EE36DB">
        <w:rPr>
          <w:u w:val="single"/>
        </w:rPr>
        <w:t>equal reaping of benefits accruing from state</w:t>
      </w:r>
      <w:r w:rsidR="0006024E">
        <w:t xml:space="preserve">. </w:t>
      </w:r>
    </w:p>
    <w:p w:rsidR="00A856D2" w:rsidRPr="007E6413" w:rsidRDefault="009F6979" w:rsidP="00C2200A">
      <w:pPr>
        <w:pStyle w:val="ListParagraph"/>
        <w:numPr>
          <w:ilvl w:val="1"/>
          <w:numId w:val="34"/>
        </w:numPr>
        <w:spacing w:before="100"/>
        <w:contextualSpacing w:val="0"/>
        <w:rPr>
          <w:color w:val="404040" w:themeColor="text1" w:themeTint="BF"/>
        </w:rPr>
      </w:pPr>
      <w:r w:rsidRPr="007E6413">
        <w:rPr>
          <w:color w:val="404040" w:themeColor="text1" w:themeTint="BF"/>
        </w:rPr>
        <w:t xml:space="preserve">He insisted on providing these measures with </w:t>
      </w:r>
      <w:r w:rsidRPr="007E6413">
        <w:rPr>
          <w:color w:val="404040" w:themeColor="text1" w:themeTint="BF"/>
          <w:u w:val="single"/>
        </w:rPr>
        <w:t>statutory backing</w:t>
      </w:r>
      <w:r w:rsidR="009D379D" w:rsidRPr="007E6413">
        <w:rPr>
          <w:color w:val="404040" w:themeColor="text1" w:themeTint="BF"/>
        </w:rPr>
        <w:t xml:space="preserve"> so that they become </w:t>
      </w:r>
      <w:r w:rsidR="009D379D" w:rsidRPr="007E6413">
        <w:rPr>
          <w:color w:val="404040" w:themeColor="text1" w:themeTint="BF"/>
          <w:u w:val="single"/>
        </w:rPr>
        <w:t>policy compulsions for the government</w:t>
      </w:r>
      <w:r w:rsidR="009D379D" w:rsidRPr="007E6413">
        <w:rPr>
          <w:color w:val="404040" w:themeColor="text1" w:themeTint="BF"/>
        </w:rPr>
        <w:t xml:space="preserve"> and not some ideal goals</w:t>
      </w:r>
      <w:r w:rsidR="00090314" w:rsidRPr="007E6413">
        <w:rPr>
          <w:color w:val="404040" w:themeColor="text1" w:themeTint="BF"/>
        </w:rPr>
        <w:t xml:space="preserve"> or altruistic favours</w:t>
      </w:r>
    </w:p>
    <w:p w:rsidR="009F6979" w:rsidRDefault="00986A3E" w:rsidP="00C2200A">
      <w:pPr>
        <w:pStyle w:val="ListParagraph"/>
        <w:numPr>
          <w:ilvl w:val="1"/>
          <w:numId w:val="34"/>
        </w:numPr>
        <w:spacing w:before="100"/>
        <w:contextualSpacing w:val="0"/>
      </w:pPr>
      <w:r>
        <w:t>He under</w:t>
      </w:r>
      <w:r w:rsidR="00A856D2">
        <w:t>stood that s</w:t>
      </w:r>
      <w:r w:rsidR="00A856D2" w:rsidRPr="00986A3E">
        <w:rPr>
          <w:u w:val="single"/>
        </w:rPr>
        <w:t xml:space="preserve">ocial </w:t>
      </w:r>
      <w:r w:rsidR="00A856D2" w:rsidRPr="007E6413">
        <w:rPr>
          <w:color w:val="70AD47" w:themeColor="accent6"/>
          <w:u w:val="single"/>
        </w:rPr>
        <w:t>inequality in India, would legitimize itself one way or oth</w:t>
      </w:r>
      <w:r w:rsidR="004246CE" w:rsidRPr="007E6413">
        <w:rPr>
          <w:color w:val="70AD47" w:themeColor="accent6"/>
          <w:u w:val="single"/>
        </w:rPr>
        <w:t>er</w:t>
      </w:r>
      <w:r>
        <w:t xml:space="preserve">, thereby </w:t>
      </w:r>
      <w:r w:rsidR="002B1BB7">
        <w:t xml:space="preserve">Preventing any corrective measures. </w:t>
      </w:r>
      <w:r>
        <w:t>T</w:t>
      </w:r>
      <w:r w:rsidR="00C00C7C">
        <w:t>hus</w:t>
      </w:r>
      <w:r w:rsidR="002B1BB7">
        <w:t xml:space="preserve">, he secured social justice by providing for, Inter Alia, </w:t>
      </w:r>
      <w:r w:rsidR="002B1BB7" w:rsidRPr="007E6413">
        <w:rPr>
          <w:color w:val="70AD47" w:themeColor="accent6"/>
          <w:u w:val="single"/>
        </w:rPr>
        <w:t>RESERVATION</w:t>
      </w:r>
      <w:r w:rsidR="002B1BB7" w:rsidRPr="00986A3E">
        <w:rPr>
          <w:u w:val="single"/>
        </w:rPr>
        <w:t xml:space="preserve"> </w:t>
      </w:r>
      <w:r w:rsidR="006A0CBC" w:rsidRPr="00986A3E">
        <w:rPr>
          <w:u w:val="single"/>
        </w:rPr>
        <w:t>in political representation</w:t>
      </w:r>
      <w:r w:rsidR="006A0CBC">
        <w:t xml:space="preserve"> and </w:t>
      </w:r>
      <w:r w:rsidR="006A0CBC" w:rsidRPr="00986A3E">
        <w:rPr>
          <w:u w:val="single"/>
        </w:rPr>
        <w:t>education</w:t>
      </w:r>
      <w:r w:rsidR="006A0CBC">
        <w:t xml:space="preserve">. This would have the twin benefits of </w:t>
      </w:r>
      <w:r w:rsidR="006A0CBC" w:rsidRPr="00986A3E">
        <w:rPr>
          <w:u w:val="single"/>
        </w:rPr>
        <w:t>social prestige</w:t>
      </w:r>
      <w:r w:rsidR="006A0CBC">
        <w:t xml:space="preserve"> and </w:t>
      </w:r>
      <w:r w:rsidR="006A0CBC" w:rsidRPr="00986A3E">
        <w:rPr>
          <w:u w:val="single"/>
        </w:rPr>
        <w:t>economic uplift</w:t>
      </w:r>
      <w:r w:rsidR="006A0CBC">
        <w:t xml:space="preserve">. </w:t>
      </w:r>
    </w:p>
    <w:p w:rsidR="006A0CBC" w:rsidRPr="0040559C" w:rsidRDefault="006A0CBC" w:rsidP="00C2200A">
      <w:pPr>
        <w:pStyle w:val="ListParagraph"/>
        <w:numPr>
          <w:ilvl w:val="1"/>
          <w:numId w:val="34"/>
        </w:numPr>
        <w:spacing w:before="100"/>
        <w:contextualSpacing w:val="0"/>
      </w:pPr>
      <w:r>
        <w:t xml:space="preserve">Furthermore, he conceptualized such </w:t>
      </w:r>
      <w:r w:rsidRPr="00EE36DB">
        <w:rPr>
          <w:u w:val="single"/>
        </w:rPr>
        <w:t>preferential measures</w:t>
      </w:r>
      <w:r w:rsidR="00E37E6C" w:rsidRPr="00EE36DB">
        <w:rPr>
          <w:u w:val="single"/>
        </w:rPr>
        <w:t xml:space="preserve"> within </w:t>
      </w:r>
      <w:r w:rsidR="005113DE" w:rsidRPr="00EE36DB">
        <w:rPr>
          <w:u w:val="single"/>
        </w:rPr>
        <w:t xml:space="preserve">the </w:t>
      </w:r>
      <w:r w:rsidR="007E6413" w:rsidRPr="007E6413">
        <w:rPr>
          <w:color w:val="70AD47" w:themeColor="accent6"/>
          <w:u w:val="single"/>
        </w:rPr>
        <w:t>framework of</w:t>
      </w:r>
      <w:r w:rsidR="00E37E6C" w:rsidRPr="007E6413">
        <w:rPr>
          <w:color w:val="70AD47" w:themeColor="accent6"/>
          <w:u w:val="single"/>
        </w:rPr>
        <w:t xml:space="preserve"> </w:t>
      </w:r>
      <w:r w:rsidR="007E6413">
        <w:rPr>
          <w:color w:val="70AD47" w:themeColor="accent6"/>
          <w:u w:val="single"/>
        </w:rPr>
        <w:t xml:space="preserve">statutory </w:t>
      </w:r>
      <w:r w:rsidR="00E37E6C" w:rsidRPr="007E6413">
        <w:rPr>
          <w:color w:val="70AD47" w:themeColor="accent6"/>
          <w:u w:val="single"/>
        </w:rPr>
        <w:t>rights</w:t>
      </w:r>
      <w:r w:rsidR="00E37E6C" w:rsidRPr="00EE36DB">
        <w:rPr>
          <w:u w:val="single"/>
        </w:rPr>
        <w:t>.</w:t>
      </w:r>
      <w:r w:rsidR="00E37E6C">
        <w:t xml:space="preserve"> This ensures that preferential measures are </w:t>
      </w:r>
      <w:r w:rsidR="00E37E6C" w:rsidRPr="00EE36DB">
        <w:rPr>
          <w:u w:val="single"/>
        </w:rPr>
        <w:t>not</w:t>
      </w:r>
      <w:r w:rsidR="00E37E6C">
        <w:t xml:space="preserve"> recognized as </w:t>
      </w:r>
      <w:r w:rsidR="00E37E6C" w:rsidRPr="001A6032">
        <w:rPr>
          <w:u w:val="single"/>
        </w:rPr>
        <w:t>mere charity</w:t>
      </w:r>
      <w:r w:rsidR="00DB3958" w:rsidRPr="001A6032">
        <w:rPr>
          <w:u w:val="single"/>
        </w:rPr>
        <w:t xml:space="preserve"> of the majority</w:t>
      </w:r>
      <w:r w:rsidR="00E37E6C">
        <w:t xml:space="preserve">, but the </w:t>
      </w:r>
      <w:r w:rsidR="00E37E6C" w:rsidRPr="00EE36DB">
        <w:rPr>
          <w:u w:val="single"/>
        </w:rPr>
        <w:t xml:space="preserve">infallible rights of the depressed classes. </w:t>
      </w:r>
      <w:r w:rsidR="00086F29">
        <w:t xml:space="preserve"> </w:t>
      </w:r>
      <w:r w:rsidR="00DB3958">
        <w:t>Thus,</w:t>
      </w:r>
      <w:r w:rsidR="00086F29">
        <w:t xml:space="preserve"> the </w:t>
      </w:r>
      <w:r w:rsidR="00086F29" w:rsidRPr="00EE36DB">
        <w:rPr>
          <w:u w:val="single"/>
        </w:rPr>
        <w:t xml:space="preserve">depressed classes would fight for these measures, should the government gets complacent. </w:t>
      </w:r>
    </w:p>
    <w:p w:rsidR="0040559C" w:rsidRDefault="0040559C" w:rsidP="00C2200A">
      <w:pPr>
        <w:pStyle w:val="Heading3"/>
        <w:numPr>
          <w:ilvl w:val="0"/>
          <w:numId w:val="34"/>
        </w:numPr>
      </w:pPr>
      <w:bookmarkStart w:id="378" w:name="_Toc143353740"/>
      <w:r>
        <w:t>Social Justice</w:t>
      </w:r>
      <w:bookmarkEnd w:id="378"/>
    </w:p>
    <w:p w:rsidR="0040559C" w:rsidRDefault="0040559C" w:rsidP="00C2200A">
      <w:pPr>
        <w:pStyle w:val="ListParagraph"/>
        <w:numPr>
          <w:ilvl w:val="1"/>
          <w:numId w:val="34"/>
        </w:numPr>
        <w:spacing w:before="0"/>
        <w:contextualSpacing w:val="0"/>
      </w:pPr>
      <w:r>
        <w:t>Legacy notes</w:t>
      </w:r>
    </w:p>
    <w:p w:rsidR="0040559C" w:rsidRPr="00A96E9B" w:rsidRDefault="00C5092C" w:rsidP="00C2200A">
      <w:pPr>
        <w:pStyle w:val="ListParagraph"/>
        <w:numPr>
          <w:ilvl w:val="1"/>
          <w:numId w:val="34"/>
        </w:numPr>
        <w:spacing w:before="0"/>
        <w:contextualSpacing w:val="0"/>
      </w:pPr>
      <w:hyperlink r:id="rId85" w:history="1">
        <w:r w:rsidR="0040559C" w:rsidRPr="0040559C">
          <w:rPr>
            <w:rStyle w:val="Hyperlink"/>
          </w:rPr>
          <w:t>Castes in India: Their Mechanism, Genesis and Development</w:t>
        </w:r>
      </w:hyperlink>
      <w:r w:rsidR="0040559C">
        <w:t xml:space="preserve"> – Ambedkar;</w:t>
      </w:r>
    </w:p>
    <w:p w:rsidR="00EE36DB" w:rsidRDefault="00EE36DB">
      <w:pPr>
        <w:rPr>
          <w:rFonts w:asciiTheme="majorHAnsi" w:eastAsiaTheme="majorEastAsia" w:hAnsiTheme="majorHAnsi" w:cstheme="majorBidi"/>
          <w:b/>
          <w:bCs/>
          <w:color w:val="4472C4" w:themeColor="accent1"/>
          <w:sz w:val="30"/>
          <w:szCs w:val="26"/>
        </w:rPr>
      </w:pPr>
      <w:r>
        <w:br w:type="page"/>
      </w:r>
    </w:p>
    <w:p w:rsidR="00A96E9B" w:rsidRDefault="00A96E9B" w:rsidP="00FA530C">
      <w:pPr>
        <w:pStyle w:val="Heading2"/>
      </w:pPr>
      <w:bookmarkStart w:id="379" w:name="_Toc143353741"/>
      <w:r>
        <w:t>M.K. Gandhi</w:t>
      </w:r>
      <w:bookmarkEnd w:id="379"/>
    </w:p>
    <w:p w:rsidR="00A96E9B" w:rsidRDefault="00A96E9B" w:rsidP="00C2200A">
      <w:pPr>
        <w:pStyle w:val="Heading3"/>
        <w:numPr>
          <w:ilvl w:val="0"/>
          <w:numId w:val="83"/>
        </w:numPr>
      </w:pPr>
      <w:bookmarkStart w:id="380" w:name="_Toc143353742"/>
      <w:r>
        <w:t>Basic Precepts</w:t>
      </w:r>
      <w:bookmarkEnd w:id="380"/>
    </w:p>
    <w:p w:rsidR="00A96E9B" w:rsidRDefault="00A96E9B" w:rsidP="00C2200A">
      <w:pPr>
        <w:pStyle w:val="Heading4"/>
        <w:numPr>
          <w:ilvl w:val="1"/>
          <w:numId w:val="83"/>
        </w:numPr>
      </w:pPr>
      <w:r>
        <w:t>Ahimsa</w:t>
      </w:r>
    </w:p>
    <w:p w:rsidR="007A0F39" w:rsidRDefault="007A0F39" w:rsidP="00C2200A">
      <w:pPr>
        <w:pStyle w:val="ListParagraph"/>
        <w:numPr>
          <w:ilvl w:val="2"/>
          <w:numId w:val="83"/>
        </w:numPr>
        <w:spacing w:before="80"/>
        <w:ind w:left="1604"/>
        <w:contextualSpacing w:val="0"/>
      </w:pPr>
      <w:r>
        <w:t xml:space="preserve">For Gandhi, </w:t>
      </w:r>
      <w:r w:rsidRPr="00CB67B0">
        <w:rPr>
          <w:i/>
          <w:iCs/>
          <w:u w:val="single"/>
        </w:rPr>
        <w:t>Ahimsa</w:t>
      </w:r>
      <w:r>
        <w:t xml:space="preserve"> was his </w:t>
      </w:r>
      <w:r w:rsidRPr="00CB67B0">
        <w:rPr>
          <w:u w:val="single"/>
        </w:rPr>
        <w:t>creed</w:t>
      </w:r>
      <w:r w:rsidR="00C84E6B">
        <w:t xml:space="preserve"> and ‘</w:t>
      </w:r>
      <w:r w:rsidR="00C84E6B" w:rsidRPr="00CB67B0">
        <w:rPr>
          <w:rStyle w:val="AnshulsQuoteChar"/>
        </w:rPr>
        <w:t>ahimsa comes before swaraj</w:t>
      </w:r>
      <w:r w:rsidR="00C84E6B" w:rsidRPr="00CB67B0">
        <w:rPr>
          <w:i/>
        </w:rPr>
        <w:t>’.</w:t>
      </w:r>
      <w:r>
        <w:t xml:space="preserve"> It directly relates to his concept of </w:t>
      </w:r>
      <w:r w:rsidR="00811BDD" w:rsidRPr="00CB67B0">
        <w:rPr>
          <w:u w:val="single"/>
        </w:rPr>
        <w:t>continuity between ends &amp; means</w:t>
      </w:r>
      <w:r w:rsidR="00811BDD">
        <w:t xml:space="preserve"> or </w:t>
      </w:r>
      <w:r>
        <w:t>‘</w:t>
      </w:r>
      <w:r w:rsidRPr="00CB67B0">
        <w:rPr>
          <w:rStyle w:val="AnshulsQuoteChar"/>
          <w:b/>
          <w:u w:val="single" w:color="00B050"/>
        </w:rPr>
        <w:t>purity of means over ends</w:t>
      </w:r>
      <w:r>
        <w:t>’</w:t>
      </w:r>
    </w:p>
    <w:p w:rsidR="00D71E9A" w:rsidRPr="00CB67B0" w:rsidRDefault="00D71E9A" w:rsidP="00C2200A">
      <w:pPr>
        <w:pStyle w:val="ListParagraph"/>
        <w:numPr>
          <w:ilvl w:val="2"/>
          <w:numId w:val="83"/>
        </w:numPr>
        <w:spacing w:before="100"/>
        <w:ind w:left="1604"/>
        <w:contextualSpacing w:val="0"/>
        <w:rPr>
          <w:rFonts w:asciiTheme="majorHAnsi" w:hAnsiTheme="majorHAnsi" w:cstheme="majorHAnsi"/>
          <w:i/>
          <w:color w:val="00B0F0"/>
          <w:u w:val="single"/>
        </w:rPr>
      </w:pPr>
      <w:r>
        <w:t>He argued that ‘</w:t>
      </w:r>
      <w:r w:rsidRPr="00CB67B0">
        <w:rPr>
          <w:i/>
          <w:color w:val="009999"/>
        </w:rPr>
        <w:t>Himsa</w:t>
      </w:r>
      <w:r w:rsidRPr="00CB67B0">
        <w:rPr>
          <w:i/>
        </w:rPr>
        <w:t>’</w:t>
      </w:r>
      <w:r>
        <w:t xml:space="preserve"> belongs to the </w:t>
      </w:r>
      <w:r w:rsidRPr="00D9663C">
        <w:rPr>
          <w:u w:val="single"/>
        </w:rPr>
        <w:t>world of animals</w:t>
      </w:r>
      <w:r>
        <w:t>, whilst ‘</w:t>
      </w:r>
      <w:r w:rsidRPr="00CB67B0">
        <w:rPr>
          <w:i/>
          <w:color w:val="009999"/>
        </w:rPr>
        <w:t>Ahimsa</w:t>
      </w:r>
      <w:r>
        <w:t xml:space="preserve">’ belongs to the </w:t>
      </w:r>
      <w:r w:rsidRPr="00D9663C">
        <w:rPr>
          <w:u w:val="single"/>
        </w:rPr>
        <w:t>world of humans</w:t>
      </w:r>
      <w:r>
        <w:t>. ‘</w:t>
      </w:r>
      <w:r w:rsidR="000128C1" w:rsidRPr="000128C1">
        <w:rPr>
          <w:rStyle w:val="AnshulsQuoteChar"/>
        </w:rPr>
        <w:t>An eye for an eye makes the whole world blind</w:t>
      </w:r>
      <w:r w:rsidR="000128C1">
        <w:t>’</w:t>
      </w:r>
    </w:p>
    <w:p w:rsidR="000D1173" w:rsidRDefault="00773D82" w:rsidP="00C2200A">
      <w:pPr>
        <w:pStyle w:val="ListParagraph"/>
        <w:numPr>
          <w:ilvl w:val="2"/>
          <w:numId w:val="83"/>
        </w:numPr>
        <w:spacing w:before="40"/>
        <w:ind w:left="1604"/>
        <w:contextualSpacing w:val="0"/>
      </w:pPr>
      <w:r>
        <w:t xml:space="preserve">Ahimsa was </w:t>
      </w:r>
      <w:r w:rsidRPr="00CB67B0">
        <w:rPr>
          <w:u w:val="single"/>
        </w:rPr>
        <w:t xml:space="preserve">not limited to ‘Non-violence’ </w:t>
      </w:r>
      <w:r w:rsidR="00BD7A0C" w:rsidRPr="00CB67B0">
        <w:rPr>
          <w:u w:val="single"/>
        </w:rPr>
        <w:t>alone</w:t>
      </w:r>
    </w:p>
    <w:p w:rsidR="000D1173" w:rsidRDefault="002010AE" w:rsidP="00C2200A">
      <w:pPr>
        <w:pStyle w:val="ListParagraph"/>
        <w:numPr>
          <w:ilvl w:val="2"/>
          <w:numId w:val="83"/>
        </w:numPr>
        <w:spacing w:before="40"/>
        <w:ind w:left="1604"/>
        <w:contextualSpacing w:val="0"/>
      </w:pPr>
      <w:r w:rsidRPr="00CA53FC">
        <w:rPr>
          <w:u w:val="single" w:color="00B0F0"/>
        </w:rPr>
        <w:t xml:space="preserve">Negative </w:t>
      </w:r>
      <w:r w:rsidR="00773D82" w:rsidRPr="00CA53FC">
        <w:rPr>
          <w:u w:val="single" w:color="00B0F0"/>
        </w:rPr>
        <w:t>A</w:t>
      </w:r>
      <w:r w:rsidRPr="00CA53FC">
        <w:rPr>
          <w:u w:val="single" w:color="00B0F0"/>
        </w:rPr>
        <w:t>himsa</w:t>
      </w:r>
      <w:r w:rsidRPr="00CA53FC">
        <w:t xml:space="preserve"> </w:t>
      </w:r>
      <w:r>
        <w:t>meant ‘</w:t>
      </w:r>
      <w:r w:rsidRPr="00CB67B0">
        <w:rPr>
          <w:u w:val="single"/>
        </w:rPr>
        <w:t>not injuring’</w:t>
      </w:r>
      <w:r>
        <w:t xml:space="preserve"> other living beings</w:t>
      </w:r>
    </w:p>
    <w:p w:rsidR="00A96E9B" w:rsidRDefault="002010AE" w:rsidP="00C2200A">
      <w:pPr>
        <w:pStyle w:val="ListParagraph"/>
        <w:numPr>
          <w:ilvl w:val="2"/>
          <w:numId w:val="83"/>
        </w:numPr>
        <w:spacing w:before="40"/>
        <w:ind w:left="1604"/>
        <w:contextualSpacing w:val="0"/>
      </w:pPr>
      <w:r w:rsidRPr="00CA53FC">
        <w:rPr>
          <w:u w:val="single" w:color="00B0F0"/>
        </w:rPr>
        <w:t>Positive Ahimsa</w:t>
      </w:r>
      <w:r w:rsidRPr="00CA53FC">
        <w:t xml:space="preserve"> </w:t>
      </w:r>
      <w:r>
        <w:t>meant ‘</w:t>
      </w:r>
      <w:r w:rsidRPr="00CB67B0">
        <w:rPr>
          <w:u w:val="single"/>
        </w:rPr>
        <w:t>love</w:t>
      </w:r>
      <w:r w:rsidR="000D1173" w:rsidRPr="00CB67B0">
        <w:rPr>
          <w:u w:val="single"/>
        </w:rPr>
        <w:t xml:space="preserve">’ </w:t>
      </w:r>
      <w:r w:rsidR="000D1173">
        <w:t>&amp; ‘</w:t>
      </w:r>
      <w:r w:rsidR="000D1173" w:rsidRPr="00CB67B0">
        <w:rPr>
          <w:u w:val="single"/>
        </w:rPr>
        <w:t>promoting their well-being’</w:t>
      </w:r>
      <w:r w:rsidR="000D1173">
        <w:t xml:space="preserve">; loving enemy like family </w:t>
      </w:r>
      <w:r>
        <w:t xml:space="preserve"> </w:t>
      </w:r>
      <w:r w:rsidR="00512178">
        <w:t xml:space="preserve"> </w:t>
      </w:r>
    </w:p>
    <w:p w:rsidR="00EC1F19" w:rsidRDefault="00EC1F19" w:rsidP="00C2200A">
      <w:pPr>
        <w:pStyle w:val="ListParagraph"/>
        <w:numPr>
          <w:ilvl w:val="2"/>
          <w:numId w:val="83"/>
        </w:numPr>
        <w:spacing w:before="100"/>
        <w:ind w:left="1604"/>
        <w:contextualSpacing w:val="0"/>
      </w:pPr>
      <w:r>
        <w:t xml:space="preserve">He </w:t>
      </w:r>
      <w:r w:rsidR="00DE1981">
        <w:t>establishes a</w:t>
      </w:r>
      <w:r>
        <w:t xml:space="preserve"> </w:t>
      </w:r>
      <w:r w:rsidRPr="00CB67B0">
        <w:rPr>
          <w:u w:val="single"/>
        </w:rPr>
        <w:t>path-destination</w:t>
      </w:r>
      <w:r>
        <w:t xml:space="preserve"> relationship between </w:t>
      </w:r>
      <w:r w:rsidR="00D9663C" w:rsidRPr="00CB67B0">
        <w:rPr>
          <w:i/>
          <w:u w:val="single"/>
        </w:rPr>
        <w:t>Ahimsa</w:t>
      </w:r>
      <w:r w:rsidR="00D9663C">
        <w:rPr>
          <w:u w:val="single"/>
        </w:rPr>
        <w:t xml:space="preserve"> &amp; </w:t>
      </w:r>
      <w:r w:rsidRPr="00CB67B0">
        <w:rPr>
          <w:u w:val="single"/>
        </w:rPr>
        <w:t>Truth</w:t>
      </w:r>
      <w:r w:rsidR="00D9663C" w:rsidRPr="00D9663C">
        <w:t xml:space="preserve">. </w:t>
      </w:r>
      <w:r w:rsidR="00365559">
        <w:t xml:space="preserve">Finding the </w:t>
      </w:r>
      <w:r w:rsidR="00365559" w:rsidRPr="00D9663C">
        <w:rPr>
          <w:color w:val="70AD47" w:themeColor="accent6"/>
          <w:u w:val="single"/>
        </w:rPr>
        <w:t>absolute Truth is the purpose of life</w:t>
      </w:r>
      <w:r w:rsidR="00D9663C" w:rsidRPr="00D9663C">
        <w:rPr>
          <w:color w:val="70AD47" w:themeColor="accent6"/>
        </w:rPr>
        <w:t xml:space="preserve">, and </w:t>
      </w:r>
      <w:r w:rsidRPr="00D9663C">
        <w:rPr>
          <w:i/>
          <w:iCs/>
          <w:color w:val="70AD47" w:themeColor="accent6"/>
          <w:u w:val="single"/>
        </w:rPr>
        <w:t>Ahimsa</w:t>
      </w:r>
      <w:r w:rsidRPr="00D9663C">
        <w:rPr>
          <w:color w:val="70AD47" w:themeColor="accent6"/>
          <w:u w:val="single"/>
        </w:rPr>
        <w:t xml:space="preserve"> is the path</w:t>
      </w:r>
      <w:r w:rsidRPr="00D9663C">
        <w:rPr>
          <w:color w:val="70AD47" w:themeColor="accent6"/>
        </w:rPr>
        <w:t xml:space="preserve"> to </w:t>
      </w:r>
      <w:r w:rsidR="00D9663C" w:rsidRPr="00D9663C">
        <w:rPr>
          <w:color w:val="70AD47" w:themeColor="accent6"/>
        </w:rPr>
        <w:t xml:space="preserve">that </w:t>
      </w:r>
      <w:r w:rsidRPr="00D9663C">
        <w:rPr>
          <w:color w:val="70AD47" w:themeColor="accent6"/>
        </w:rPr>
        <w:t>absolute Truth</w:t>
      </w:r>
      <w:r w:rsidRPr="00D9663C">
        <w:t>.</w:t>
      </w:r>
      <w:r w:rsidR="00365559">
        <w:t xml:space="preserve"> Thus, one should </w:t>
      </w:r>
      <w:r w:rsidR="00365559" w:rsidRPr="00CB67B0">
        <w:rPr>
          <w:u w:val="single"/>
        </w:rPr>
        <w:t xml:space="preserve">observe </w:t>
      </w:r>
      <w:r w:rsidR="00365559" w:rsidRPr="00CB67B0">
        <w:rPr>
          <w:i/>
          <w:iCs/>
          <w:u w:val="single"/>
        </w:rPr>
        <w:t>Ahimsa</w:t>
      </w:r>
      <w:r w:rsidR="00365559" w:rsidRPr="00CB67B0">
        <w:rPr>
          <w:u w:val="single"/>
        </w:rPr>
        <w:t xml:space="preserve"> in all directions.</w:t>
      </w:r>
      <w:r w:rsidR="00365559">
        <w:t xml:space="preserve"> </w:t>
      </w:r>
      <w:r>
        <w:t xml:space="preserve"> </w:t>
      </w:r>
    </w:p>
    <w:p w:rsidR="00BD7A0C" w:rsidRDefault="00BD7A0C" w:rsidP="00C2200A">
      <w:pPr>
        <w:pStyle w:val="ListParagraph"/>
        <w:numPr>
          <w:ilvl w:val="2"/>
          <w:numId w:val="83"/>
        </w:numPr>
        <w:spacing w:before="80"/>
        <w:ind w:left="1604"/>
        <w:contextualSpacing w:val="0"/>
      </w:pPr>
      <w:r w:rsidRPr="00D9663C">
        <w:rPr>
          <w:color w:val="9A57CD"/>
        </w:rPr>
        <w:t>Nehru</w:t>
      </w:r>
      <w:r>
        <w:t xml:space="preserve"> described Ahimsa as a </w:t>
      </w:r>
      <w:r w:rsidRPr="00CB67B0">
        <w:rPr>
          <w:u w:val="single"/>
        </w:rPr>
        <w:t>political weapon of ‘compulsion’</w:t>
      </w:r>
      <w:r>
        <w:t>; compulsion applied in ‘</w:t>
      </w:r>
      <w:r w:rsidRPr="00CB67B0">
        <w:rPr>
          <w:u w:val="single"/>
        </w:rPr>
        <w:t>most civilised’</w:t>
      </w:r>
      <w:r>
        <w:t xml:space="preserve"> and ‘</w:t>
      </w:r>
      <w:r w:rsidRPr="00CB67B0">
        <w:rPr>
          <w:u w:val="single"/>
        </w:rPr>
        <w:t>least objectionable</w:t>
      </w:r>
      <w:r>
        <w:t xml:space="preserve"> manner’. </w:t>
      </w:r>
    </w:p>
    <w:p w:rsidR="00DA37E8" w:rsidRDefault="007A0F39" w:rsidP="00C2200A">
      <w:pPr>
        <w:pStyle w:val="ListParagraph"/>
        <w:numPr>
          <w:ilvl w:val="2"/>
          <w:numId w:val="83"/>
        </w:numPr>
        <w:spacing w:before="80"/>
        <w:ind w:left="1604"/>
        <w:contextualSpacing w:val="0"/>
      </w:pPr>
      <w:r>
        <w:t xml:space="preserve">Initially, it was </w:t>
      </w:r>
      <w:r w:rsidRPr="00D9663C">
        <w:rPr>
          <w:u w:val="single"/>
        </w:rPr>
        <w:t>not the central tenet of Satyagraha</w:t>
      </w:r>
      <w:r>
        <w:t xml:space="preserve">. It only </w:t>
      </w:r>
      <w:r w:rsidRPr="00CA53FC">
        <w:rPr>
          <w:u w:val="single"/>
        </w:rPr>
        <w:t>became vital post 1919 Rowlatt satyagraha</w:t>
      </w:r>
      <w:r w:rsidR="00CA53FC">
        <w:rPr>
          <w:u w:val="single"/>
        </w:rPr>
        <w:t>,</w:t>
      </w:r>
      <w:r w:rsidR="00AC3D24">
        <w:t xml:space="preserve"> and </w:t>
      </w:r>
      <w:r w:rsidR="00DA37E8">
        <w:t xml:space="preserve">gradually became </w:t>
      </w:r>
      <w:r w:rsidR="00DA37E8" w:rsidRPr="00CB67B0">
        <w:rPr>
          <w:u w:val="single"/>
        </w:rPr>
        <w:t>the dominant ideology</w:t>
      </w:r>
      <w:r w:rsidR="00DA37E8">
        <w:t xml:space="preserve"> of national movement </w:t>
      </w:r>
    </w:p>
    <w:p w:rsidR="006A35E9" w:rsidRDefault="006A35E9" w:rsidP="00C2200A">
      <w:pPr>
        <w:pStyle w:val="Heading4"/>
        <w:numPr>
          <w:ilvl w:val="1"/>
          <w:numId w:val="83"/>
        </w:numPr>
        <w:spacing w:before="300"/>
      </w:pPr>
      <w:r>
        <w:t>Satyagraha</w:t>
      </w:r>
    </w:p>
    <w:p w:rsidR="00AA68C3" w:rsidRPr="00CB67B0" w:rsidRDefault="006A35E9" w:rsidP="00C2200A">
      <w:pPr>
        <w:pStyle w:val="ListParagraph"/>
        <w:numPr>
          <w:ilvl w:val="2"/>
          <w:numId w:val="83"/>
        </w:numPr>
        <w:spacing w:before="80"/>
        <w:contextualSpacing w:val="0"/>
        <w:rPr>
          <w:u w:val="single"/>
        </w:rPr>
      </w:pPr>
      <w:r>
        <w:t xml:space="preserve">Satyagraha </w:t>
      </w:r>
      <w:r w:rsidR="00AD231D">
        <w:t xml:space="preserve">literally </w:t>
      </w:r>
      <w:r w:rsidR="00E601D3">
        <w:t xml:space="preserve">means </w:t>
      </w:r>
      <w:r w:rsidR="00E601D3" w:rsidRPr="00CA53FC">
        <w:rPr>
          <w:i/>
          <w:u w:val="single"/>
        </w:rPr>
        <w:t xml:space="preserve">Insistence </w:t>
      </w:r>
      <w:r w:rsidR="00FE0827">
        <w:rPr>
          <w:i/>
          <w:u w:val="single"/>
        </w:rPr>
        <w:t xml:space="preserve">based </w:t>
      </w:r>
      <w:r w:rsidR="00E601D3" w:rsidRPr="00CA53FC">
        <w:rPr>
          <w:i/>
          <w:u w:val="single"/>
        </w:rPr>
        <w:t xml:space="preserve">on </w:t>
      </w:r>
      <w:r w:rsidR="00D73103" w:rsidRPr="00CA53FC">
        <w:rPr>
          <w:i/>
          <w:u w:val="single"/>
        </w:rPr>
        <w:t xml:space="preserve">force of </w:t>
      </w:r>
      <w:r w:rsidR="00E601D3" w:rsidRPr="00CA53FC">
        <w:rPr>
          <w:i/>
          <w:u w:val="single"/>
        </w:rPr>
        <w:t>Truth</w:t>
      </w:r>
      <w:r w:rsidR="00AA68C3">
        <w:t xml:space="preserve">. </w:t>
      </w:r>
      <w:r w:rsidR="00AD231D">
        <w:t xml:space="preserve">It involves the practice of </w:t>
      </w:r>
      <w:r w:rsidR="00AD231D" w:rsidRPr="00CB67B0">
        <w:rPr>
          <w:i/>
          <w:iCs/>
        </w:rPr>
        <w:t>Ahimsa</w:t>
      </w:r>
      <w:r w:rsidR="00AD231D">
        <w:t xml:space="preserve"> (non-violence). </w:t>
      </w:r>
      <w:r w:rsidR="00AA68C3">
        <w:t xml:space="preserve">Gandhi adopted the path of </w:t>
      </w:r>
      <w:r w:rsidR="00AA68C3" w:rsidRPr="00CB67B0">
        <w:rPr>
          <w:i/>
          <w:iCs/>
          <w:u w:val="single"/>
        </w:rPr>
        <w:t>Satyagraha</w:t>
      </w:r>
      <w:r w:rsidR="00AA68C3" w:rsidRPr="00CB67B0">
        <w:rPr>
          <w:u w:val="single"/>
        </w:rPr>
        <w:t xml:space="preserve"> for achieving </w:t>
      </w:r>
      <w:r w:rsidR="00AA68C3" w:rsidRPr="00CB67B0">
        <w:rPr>
          <w:i/>
          <w:iCs/>
          <w:u w:val="single"/>
        </w:rPr>
        <w:t>Swaraj</w:t>
      </w:r>
      <w:r w:rsidR="00CA53FC">
        <w:rPr>
          <w:i/>
          <w:iCs/>
        </w:rPr>
        <w:t xml:space="preserve"> </w:t>
      </w:r>
      <w:r w:rsidR="00CA53FC" w:rsidRPr="00CA53FC">
        <w:rPr>
          <w:iCs/>
        </w:rPr>
        <w:t>(complete independence</w:t>
      </w:r>
      <w:r w:rsidR="00FE0827">
        <w:rPr>
          <w:iCs/>
        </w:rPr>
        <w:t>; Purna swaraj first exposited by Aurobindo Ghosh</w:t>
      </w:r>
      <w:r w:rsidR="00CA53FC" w:rsidRPr="00CA53FC">
        <w:rPr>
          <w:iCs/>
        </w:rPr>
        <w:t>)</w:t>
      </w:r>
    </w:p>
    <w:p w:rsidR="006A35E9" w:rsidRPr="00184F0D" w:rsidRDefault="00AA68C3" w:rsidP="00C2200A">
      <w:pPr>
        <w:pStyle w:val="ListParagraph"/>
        <w:numPr>
          <w:ilvl w:val="2"/>
          <w:numId w:val="83"/>
        </w:numPr>
        <w:spacing w:before="80"/>
        <w:contextualSpacing w:val="0"/>
      </w:pPr>
      <w:commentRangeStart w:id="381"/>
      <w:r>
        <w:t xml:space="preserve">It </w:t>
      </w:r>
      <w:r w:rsidR="00E601D3">
        <w:t xml:space="preserve">is a </w:t>
      </w:r>
      <w:r w:rsidR="00E601D3" w:rsidRPr="00CB67B0">
        <w:rPr>
          <w:u w:val="single"/>
        </w:rPr>
        <w:t>r</w:t>
      </w:r>
      <w:r w:rsidR="00FB32A6" w:rsidRPr="00CB67B0">
        <w:rPr>
          <w:u w:val="single"/>
        </w:rPr>
        <w:t>esistance without violence</w:t>
      </w:r>
      <w:r w:rsidR="00FB32A6">
        <w:t xml:space="preserve">. It is the </w:t>
      </w:r>
      <w:r w:rsidR="00FB32A6" w:rsidRPr="00CB67B0">
        <w:rPr>
          <w:u w:val="single"/>
        </w:rPr>
        <w:t>legitimate political action</w:t>
      </w:r>
      <w:r w:rsidR="00FB32A6">
        <w:t xml:space="preserve"> of the masses against unjust state.</w:t>
      </w:r>
      <w:r w:rsidR="003A5F3D">
        <w:t xml:space="preserve"> </w:t>
      </w:r>
      <w:r w:rsidR="00E601D3">
        <w:t xml:space="preserve">His struggle was for establishing </w:t>
      </w:r>
      <w:r w:rsidR="00E601D3" w:rsidRPr="00CA53FC">
        <w:t>‘</w:t>
      </w:r>
      <w:r w:rsidR="00E601D3" w:rsidRPr="00CA53FC">
        <w:rPr>
          <w:color w:val="009999"/>
          <w:u w:val="single"/>
        </w:rPr>
        <w:t>Ram</w:t>
      </w:r>
      <w:r w:rsidR="009C552D" w:rsidRPr="00CA53FC">
        <w:rPr>
          <w:color w:val="009999"/>
          <w:u w:val="single"/>
        </w:rPr>
        <w:t xml:space="preserve"> </w:t>
      </w:r>
      <w:r w:rsidR="00E601D3" w:rsidRPr="00CA53FC">
        <w:rPr>
          <w:color w:val="009999"/>
          <w:u w:val="single"/>
        </w:rPr>
        <w:t>Rajya</w:t>
      </w:r>
      <w:r w:rsidR="00E601D3" w:rsidRPr="00CA53FC">
        <w:t>’</w:t>
      </w:r>
      <w:r w:rsidR="009C552D">
        <w:t xml:space="preserve">; </w:t>
      </w:r>
      <w:r w:rsidR="009C552D" w:rsidRPr="00FE0827">
        <w:rPr>
          <w:color w:val="70AD47" w:themeColor="accent6"/>
        </w:rPr>
        <w:t>i</w:t>
      </w:r>
      <w:r w:rsidR="009C552D" w:rsidRPr="00FE0827">
        <w:rPr>
          <w:color w:val="70AD47" w:themeColor="accent6"/>
          <w:u w:val="single"/>
        </w:rPr>
        <w:t xml:space="preserve">f truth is the </w:t>
      </w:r>
      <w:r w:rsidR="00FE0827" w:rsidRPr="00FE0827">
        <w:rPr>
          <w:color w:val="70AD47" w:themeColor="accent6"/>
          <w:u w:val="single"/>
        </w:rPr>
        <w:t>goal</w:t>
      </w:r>
      <w:r w:rsidR="00CA53FC" w:rsidRPr="00FE0827">
        <w:rPr>
          <w:color w:val="70AD47" w:themeColor="accent6"/>
        </w:rPr>
        <w:t xml:space="preserve"> </w:t>
      </w:r>
      <w:r w:rsidR="00CA53FC">
        <w:t>(absolute truth is the ultimate objective of human life)</w:t>
      </w:r>
      <w:r w:rsidR="009C552D">
        <w:t xml:space="preserve">, </w:t>
      </w:r>
      <w:r w:rsidR="009C552D" w:rsidRPr="00FE0827">
        <w:rPr>
          <w:color w:val="70AD47" w:themeColor="accent6"/>
        </w:rPr>
        <w:t>then</w:t>
      </w:r>
      <w:r w:rsidR="00712906" w:rsidRPr="00FE0827">
        <w:rPr>
          <w:color w:val="70AD47" w:themeColor="accent6"/>
        </w:rPr>
        <w:t xml:space="preserve"> </w:t>
      </w:r>
      <w:r w:rsidRPr="00FE0827">
        <w:rPr>
          <w:color w:val="70AD47" w:themeColor="accent6"/>
        </w:rPr>
        <w:t xml:space="preserve">the </w:t>
      </w:r>
      <w:r w:rsidRPr="00FE0827">
        <w:rPr>
          <w:color w:val="70AD47" w:themeColor="accent6"/>
          <w:u w:val="single"/>
        </w:rPr>
        <w:t>means</w:t>
      </w:r>
      <w:r w:rsidR="009C552D" w:rsidRPr="00FE0827">
        <w:rPr>
          <w:color w:val="70AD47" w:themeColor="accent6"/>
          <w:u w:val="single"/>
        </w:rPr>
        <w:t xml:space="preserve"> have to be pure</w:t>
      </w:r>
      <w:r w:rsidR="009C552D" w:rsidRPr="00CB67B0">
        <w:rPr>
          <w:u w:val="single"/>
        </w:rPr>
        <w:t xml:space="preserve">. </w:t>
      </w:r>
      <w:commentRangeEnd w:id="381"/>
      <w:r w:rsidR="00292707">
        <w:rPr>
          <w:rStyle w:val="CommentReference"/>
        </w:rPr>
        <w:commentReference w:id="381"/>
      </w:r>
    </w:p>
    <w:p w:rsidR="0038793C" w:rsidRDefault="00CA53FC" w:rsidP="00C2200A">
      <w:pPr>
        <w:pStyle w:val="ListParagraph"/>
        <w:numPr>
          <w:ilvl w:val="2"/>
          <w:numId w:val="83"/>
        </w:numPr>
        <w:spacing w:before="120"/>
        <w:ind w:left="1604"/>
        <w:contextualSpacing w:val="0"/>
      </w:pPr>
      <w:commentRangeStart w:id="382"/>
      <w:r>
        <w:t xml:space="preserve">It has two components: (a) </w:t>
      </w:r>
      <w:r w:rsidR="00184F0D" w:rsidRPr="00CA53FC">
        <w:rPr>
          <w:u w:val="single" w:color="00B0F0"/>
        </w:rPr>
        <w:t>Truth</w:t>
      </w:r>
      <w:r>
        <w:t>; (b)</w:t>
      </w:r>
      <w:r w:rsidR="00184F0D">
        <w:t xml:space="preserve"> </w:t>
      </w:r>
      <w:r w:rsidR="00184F0D" w:rsidRPr="00CA53FC">
        <w:rPr>
          <w:u w:val="single" w:color="00B0F0"/>
        </w:rPr>
        <w:t>Ahimsa</w:t>
      </w:r>
      <w:r w:rsidR="00184F0D">
        <w:t xml:space="preserve">. </w:t>
      </w:r>
      <w:r w:rsidR="008644C9">
        <w:t xml:space="preserve"> It is </w:t>
      </w:r>
      <w:r w:rsidR="00AF0C52">
        <w:t>neither</w:t>
      </w:r>
      <w:r w:rsidR="008644C9">
        <w:t xml:space="preserve"> </w:t>
      </w:r>
      <w:r w:rsidR="00552FF2" w:rsidRPr="00CB67B0">
        <w:rPr>
          <w:u w:val="single"/>
        </w:rPr>
        <w:t>a</w:t>
      </w:r>
      <w:r w:rsidR="008644C9" w:rsidRPr="00CB67B0">
        <w:rPr>
          <w:u w:val="single"/>
        </w:rPr>
        <w:t>ctive resistance</w:t>
      </w:r>
      <w:r w:rsidR="008644C9">
        <w:t xml:space="preserve"> </w:t>
      </w:r>
      <w:r w:rsidR="00CA215A">
        <w:t>as</w:t>
      </w:r>
      <w:r w:rsidR="008644C9">
        <w:t xml:space="preserve"> </w:t>
      </w:r>
      <w:r w:rsidR="00CA215A">
        <w:t xml:space="preserve">it </w:t>
      </w:r>
      <w:r w:rsidR="00D73103">
        <w:t>is c</w:t>
      </w:r>
      <w:r w:rsidR="00D73103" w:rsidRPr="00CB67B0">
        <w:rPr>
          <w:u w:val="single"/>
        </w:rPr>
        <w:t>ompletely</w:t>
      </w:r>
      <w:r w:rsidR="0038793C" w:rsidRPr="00CB67B0">
        <w:rPr>
          <w:u w:val="single"/>
        </w:rPr>
        <w:t xml:space="preserve"> devoid of ‘body force</w:t>
      </w:r>
      <w:r w:rsidR="0038793C" w:rsidRPr="00552FF2">
        <w:t>’</w:t>
      </w:r>
      <w:r w:rsidR="00AF0C52" w:rsidRPr="00552FF2">
        <w:t>,</w:t>
      </w:r>
      <w:r w:rsidR="00AF0C52">
        <w:t xml:space="preserve"> nor </w:t>
      </w:r>
      <w:r w:rsidR="00AF0C52" w:rsidRPr="00CB67B0">
        <w:rPr>
          <w:u w:val="single"/>
        </w:rPr>
        <w:t>passive resistance</w:t>
      </w:r>
      <w:r w:rsidR="00AF0C52">
        <w:t xml:space="preserve"> as it </w:t>
      </w:r>
      <w:r w:rsidR="00552FF2">
        <w:t>is g</w:t>
      </w:r>
      <w:r w:rsidR="00FE0827">
        <w:t>uided by ‘love’ and wellbeing.</w:t>
      </w:r>
      <w:r w:rsidR="0038793C">
        <w:t xml:space="preserve"> It instead </w:t>
      </w:r>
      <w:r w:rsidR="00FE0827">
        <w:rPr>
          <w:u w:val="single"/>
        </w:rPr>
        <w:t>embraces</w:t>
      </w:r>
      <w:r w:rsidR="0038793C" w:rsidRPr="00CB67B0">
        <w:rPr>
          <w:u w:val="single"/>
        </w:rPr>
        <w:t xml:space="preserve"> ‘</w:t>
      </w:r>
      <w:r w:rsidR="0038793C" w:rsidRPr="00FE0827">
        <w:rPr>
          <w:color w:val="009999"/>
          <w:u w:val="single"/>
        </w:rPr>
        <w:t>soul-force</w:t>
      </w:r>
      <w:r w:rsidR="0038793C" w:rsidRPr="00FE0827">
        <w:t xml:space="preserve">’. </w:t>
      </w:r>
      <w:r w:rsidR="0038793C">
        <w:t xml:space="preserve"> This </w:t>
      </w:r>
      <w:r w:rsidR="0038793C" w:rsidRPr="00CB67B0">
        <w:rPr>
          <w:u w:val="single"/>
        </w:rPr>
        <w:t>meant ‘self-suffering’</w:t>
      </w:r>
      <w:r w:rsidR="00A01E09">
        <w:t xml:space="preserve"> to appeal to the </w:t>
      </w:r>
      <w:r w:rsidR="00A01E09" w:rsidRPr="00BF0215">
        <w:rPr>
          <w:u w:val="single"/>
        </w:rPr>
        <w:t>conscience of perpetrator</w:t>
      </w:r>
      <w:commentRangeEnd w:id="382"/>
      <w:r w:rsidR="00292707">
        <w:rPr>
          <w:rStyle w:val="CommentReference"/>
        </w:rPr>
        <w:commentReference w:id="382"/>
      </w:r>
      <w:r w:rsidR="00A01E09">
        <w:t xml:space="preserve">. </w:t>
      </w:r>
    </w:p>
    <w:p w:rsidR="007972D1" w:rsidRDefault="003517F4" w:rsidP="00C2200A">
      <w:pPr>
        <w:pStyle w:val="ListParagraph"/>
        <w:numPr>
          <w:ilvl w:val="2"/>
          <w:numId w:val="83"/>
        </w:numPr>
        <w:spacing w:before="80"/>
        <w:contextualSpacing w:val="0"/>
      </w:pPr>
      <w:commentRangeStart w:id="383"/>
      <w:r>
        <w:t>W</w:t>
      </w:r>
      <w:r w:rsidR="007972D1">
        <w:t>hile ‘</w:t>
      </w:r>
      <w:r w:rsidR="007972D1" w:rsidRPr="00CB67B0">
        <w:rPr>
          <w:i/>
          <w:u w:val="single"/>
        </w:rPr>
        <w:t xml:space="preserve">Ahimsa’ </w:t>
      </w:r>
      <w:r w:rsidR="007972D1" w:rsidRPr="00CB67B0">
        <w:rPr>
          <w:u w:val="single"/>
        </w:rPr>
        <w:t>was central</w:t>
      </w:r>
      <w:r w:rsidR="007972D1">
        <w:t xml:space="preserve"> to it, Gandhi did</w:t>
      </w:r>
      <w:r w:rsidR="007972D1" w:rsidRPr="00BF0215">
        <w:rPr>
          <w:u w:val="single"/>
        </w:rPr>
        <w:t>n’t expect the masses to master this virtue</w:t>
      </w:r>
      <w:r w:rsidR="006818FA">
        <w:t xml:space="preserve">, like a solider they did not have the full picture. </w:t>
      </w:r>
      <w:r w:rsidR="007972D1">
        <w:t xml:space="preserve">He insisted on </w:t>
      </w:r>
      <w:r w:rsidR="007972D1" w:rsidRPr="00CB67B0">
        <w:rPr>
          <w:u w:val="single"/>
        </w:rPr>
        <w:t xml:space="preserve">role of ‘leader’ to </w:t>
      </w:r>
      <w:r w:rsidR="007972D1" w:rsidRPr="00BF0215">
        <w:rPr>
          <w:color w:val="70AD47" w:themeColor="accent6"/>
          <w:u w:val="single"/>
        </w:rPr>
        <w:t xml:space="preserve">ensure ‘ahimsa’ in the </w:t>
      </w:r>
      <w:r w:rsidR="006818FA" w:rsidRPr="00BF0215">
        <w:rPr>
          <w:color w:val="70AD47" w:themeColor="accent6"/>
          <w:u w:val="single"/>
        </w:rPr>
        <w:t>Satyagraha</w:t>
      </w:r>
      <w:r w:rsidR="00405FE3">
        <w:t xml:space="preserve">, the </w:t>
      </w:r>
      <w:r w:rsidR="00405FE3" w:rsidRPr="00CB67B0">
        <w:rPr>
          <w:u w:val="single"/>
        </w:rPr>
        <w:t>satyagrahi</w:t>
      </w:r>
      <w:r w:rsidR="006818FA" w:rsidRPr="00CB67B0">
        <w:rPr>
          <w:u w:val="single"/>
        </w:rPr>
        <w:t>s</w:t>
      </w:r>
      <w:r w:rsidR="00405FE3">
        <w:t xml:space="preserve"> were </w:t>
      </w:r>
      <w:r w:rsidR="00405FE3" w:rsidRPr="00CB67B0">
        <w:rPr>
          <w:u w:val="single"/>
        </w:rPr>
        <w:t xml:space="preserve">to </w:t>
      </w:r>
      <w:r w:rsidR="006818FA" w:rsidRPr="00CB67B0">
        <w:rPr>
          <w:u w:val="single"/>
        </w:rPr>
        <w:t>obey their commanders</w:t>
      </w:r>
      <w:commentRangeEnd w:id="383"/>
      <w:r w:rsidR="00292707">
        <w:rPr>
          <w:rStyle w:val="CommentReference"/>
        </w:rPr>
        <w:commentReference w:id="383"/>
      </w:r>
      <w:r w:rsidR="00405FE3">
        <w:t>.</w:t>
      </w:r>
    </w:p>
    <w:p w:rsidR="003A5F3D" w:rsidRDefault="00A01E09" w:rsidP="00C2200A">
      <w:pPr>
        <w:pStyle w:val="ListParagraph"/>
        <w:numPr>
          <w:ilvl w:val="2"/>
          <w:numId w:val="83"/>
        </w:numPr>
        <w:spacing w:before="80"/>
        <w:contextualSpacing w:val="0"/>
      </w:pPr>
      <w:r>
        <w:t xml:space="preserve">According to Gandhi, it gave the ‘satyagrahi’ </w:t>
      </w:r>
      <w:r w:rsidR="00F174D5">
        <w:t>‘</w:t>
      </w:r>
      <w:r w:rsidR="00F174D5" w:rsidRPr="00BF0215">
        <w:rPr>
          <w:color w:val="009999"/>
          <w:u w:val="single"/>
        </w:rPr>
        <w:t xml:space="preserve">matchless </w:t>
      </w:r>
      <w:r w:rsidR="00F174D5" w:rsidRPr="00BF46BF">
        <w:rPr>
          <w:color w:val="009999"/>
          <w:u w:val="single"/>
        </w:rPr>
        <w:t>power</w:t>
      </w:r>
      <w:r w:rsidR="00F174D5" w:rsidRPr="00BF46BF">
        <w:rPr>
          <w:u w:val="single"/>
        </w:rPr>
        <w:t>’ that could not be taken away</w:t>
      </w:r>
      <w:r w:rsidR="00F174D5">
        <w:t xml:space="preserve">. </w:t>
      </w:r>
      <w:r w:rsidR="00AA5008">
        <w:t xml:space="preserve">This is the </w:t>
      </w:r>
      <w:r w:rsidR="00AA5008" w:rsidRPr="00CB67B0">
        <w:rPr>
          <w:u w:val="single"/>
        </w:rPr>
        <w:t>moral power</w:t>
      </w:r>
      <w:r w:rsidR="00AA5008">
        <w:t xml:space="preserve"> which </w:t>
      </w:r>
      <w:r w:rsidR="00AA5008" w:rsidRPr="00AA5008">
        <w:t xml:space="preserve">comes </w:t>
      </w:r>
      <w:r w:rsidR="00AA5008" w:rsidRPr="00CB67B0">
        <w:rPr>
          <w:u w:val="single"/>
        </w:rPr>
        <w:t>from the adherence of truth</w:t>
      </w:r>
      <w:r w:rsidR="00AA5008">
        <w:t xml:space="preserve"> and </w:t>
      </w:r>
      <w:r w:rsidR="00AA5008" w:rsidRPr="00CB67B0">
        <w:rPr>
          <w:u w:val="single"/>
        </w:rPr>
        <w:t>bends his opponent.</w:t>
      </w:r>
      <w:r w:rsidR="00AA5008" w:rsidRPr="00AA5008">
        <w:t xml:space="preserve"> </w:t>
      </w:r>
      <w:r w:rsidR="00AA5008">
        <w:t xml:space="preserve"> </w:t>
      </w:r>
      <w:r w:rsidR="00F174D5" w:rsidRPr="00AA5008">
        <w:t>It</w:t>
      </w:r>
      <w:r w:rsidR="00F174D5">
        <w:t xml:space="preserve"> was </w:t>
      </w:r>
      <w:r w:rsidR="00F174D5" w:rsidRPr="00CB67B0">
        <w:rPr>
          <w:u w:val="single"/>
        </w:rPr>
        <w:t>not the ‘weapon of weak’</w:t>
      </w:r>
      <w:r w:rsidR="00F174D5">
        <w:t>, but a highly powerful weapon requiring ‘</w:t>
      </w:r>
      <w:r w:rsidR="00F174D5" w:rsidRPr="00CB67B0">
        <w:rPr>
          <w:u w:val="single"/>
        </w:rPr>
        <w:t>higher’ form of courage</w:t>
      </w:r>
      <w:r w:rsidR="00F174D5">
        <w:t>.</w:t>
      </w:r>
      <w:r>
        <w:t xml:space="preserve"> </w:t>
      </w:r>
    </w:p>
    <w:p w:rsidR="00FB32A6" w:rsidRDefault="00F174D5" w:rsidP="00C2200A">
      <w:pPr>
        <w:pStyle w:val="ListParagraph"/>
        <w:numPr>
          <w:ilvl w:val="2"/>
          <w:numId w:val="83"/>
        </w:numPr>
        <w:spacing w:before="80"/>
        <w:contextualSpacing w:val="0"/>
      </w:pPr>
      <w:commentRangeStart w:id="384"/>
      <w:r>
        <w:t xml:space="preserve">Thus, for Gandhi, it was </w:t>
      </w:r>
      <w:r w:rsidRPr="00CB67B0">
        <w:rPr>
          <w:u w:val="single"/>
        </w:rPr>
        <w:t>a political mobilization tool</w:t>
      </w:r>
      <w:r w:rsidR="00DD4572" w:rsidRPr="00CB67B0">
        <w:rPr>
          <w:u w:val="single"/>
        </w:rPr>
        <w:t xml:space="preserve"> but within a strict format</w:t>
      </w:r>
      <w:r w:rsidR="00DD4572">
        <w:t xml:space="preserve"> that clearly stipulates the </w:t>
      </w:r>
      <w:r w:rsidR="00DD4572" w:rsidRPr="00BF46BF">
        <w:rPr>
          <w:u w:val="single"/>
        </w:rPr>
        <w:t>duties &amp; responsibilities of a satyagrahi</w:t>
      </w:r>
      <w:r w:rsidR="00DD4572">
        <w:t>.</w:t>
      </w:r>
      <w:commentRangeEnd w:id="384"/>
      <w:r w:rsidR="00292707">
        <w:rPr>
          <w:rStyle w:val="CommentReference"/>
        </w:rPr>
        <w:commentReference w:id="384"/>
      </w:r>
    </w:p>
    <w:p w:rsidR="00D42F1E" w:rsidRDefault="00D42F1E" w:rsidP="00C2200A">
      <w:pPr>
        <w:pStyle w:val="Heading3"/>
        <w:numPr>
          <w:ilvl w:val="1"/>
          <w:numId w:val="83"/>
        </w:numPr>
      </w:pPr>
      <w:bookmarkStart w:id="385" w:name="_Toc143353743"/>
      <w:r>
        <w:t>Swaraj</w:t>
      </w:r>
      <w:bookmarkEnd w:id="385"/>
    </w:p>
    <w:p w:rsidR="00D42F1E" w:rsidRDefault="00D42F1E" w:rsidP="00C2200A">
      <w:pPr>
        <w:pStyle w:val="ListParagraph"/>
        <w:numPr>
          <w:ilvl w:val="2"/>
          <w:numId w:val="83"/>
        </w:numPr>
        <w:spacing w:before="80"/>
        <w:ind w:left="1604"/>
        <w:contextualSpacing w:val="0"/>
      </w:pPr>
      <w:r>
        <w:t>The concept of ‘</w:t>
      </w:r>
      <w:r w:rsidRPr="00CB67B0">
        <w:rPr>
          <w:i/>
        </w:rPr>
        <w:t xml:space="preserve">Swaraj’ </w:t>
      </w:r>
      <w:r>
        <w:t>came in vogue during freedom struggle.</w:t>
      </w:r>
      <w:r w:rsidR="00BE3B90">
        <w:t xml:space="preserve"> Its success was due to its ability to </w:t>
      </w:r>
      <w:r w:rsidR="00BE3B90" w:rsidRPr="00CB67B0">
        <w:rPr>
          <w:u w:val="single"/>
        </w:rPr>
        <w:t>mobilize masses from diverse socio-economic backgrounds</w:t>
      </w:r>
      <w:r w:rsidR="00BE3B90">
        <w:t>.</w:t>
      </w:r>
    </w:p>
    <w:p w:rsidR="000F7541" w:rsidRDefault="00BE3B90" w:rsidP="00C2200A">
      <w:pPr>
        <w:pStyle w:val="ListParagraph"/>
        <w:numPr>
          <w:ilvl w:val="2"/>
          <w:numId w:val="83"/>
        </w:numPr>
        <w:spacing w:before="80"/>
        <w:ind w:left="1604"/>
        <w:contextualSpacing w:val="0"/>
      </w:pPr>
      <w:r>
        <w:t xml:space="preserve">Though it was first </w:t>
      </w:r>
      <w:r w:rsidR="00410E30">
        <w:t xml:space="preserve">conceptualized by moderates narrowly, </w:t>
      </w:r>
      <w:r w:rsidR="00410E30" w:rsidRPr="00CB67B0">
        <w:rPr>
          <w:u w:val="single"/>
        </w:rPr>
        <w:t xml:space="preserve">Gandhi </w:t>
      </w:r>
      <w:r w:rsidR="006B7DF7" w:rsidRPr="00CB67B0">
        <w:rPr>
          <w:u w:val="single"/>
        </w:rPr>
        <w:t>expanded it</w:t>
      </w:r>
      <w:r w:rsidR="006B7DF7">
        <w:t xml:space="preserve"> from mere </w:t>
      </w:r>
      <w:r w:rsidR="006B7DF7" w:rsidRPr="00CB67B0">
        <w:rPr>
          <w:u w:val="single"/>
        </w:rPr>
        <w:t>political liberation to human emancipation</w:t>
      </w:r>
      <w:r w:rsidR="006B7DF7">
        <w:t>.</w:t>
      </w:r>
      <w:r w:rsidR="000F7541">
        <w:t xml:space="preserve"> For him, it meant the ‘</w:t>
      </w:r>
      <w:r w:rsidR="000F7541" w:rsidRPr="00F20D2F">
        <w:rPr>
          <w:rStyle w:val="AnshulsQuoteChar"/>
        </w:rPr>
        <w:t>consciousness in the average villager that he is the maker of his own destiny</w:t>
      </w:r>
      <w:r w:rsidR="000F7541">
        <w:t>’.</w:t>
      </w:r>
    </w:p>
    <w:p w:rsidR="005845AC" w:rsidRDefault="000C12EB" w:rsidP="00C2200A">
      <w:pPr>
        <w:pStyle w:val="ListParagraph"/>
        <w:numPr>
          <w:ilvl w:val="2"/>
          <w:numId w:val="83"/>
        </w:numPr>
        <w:spacing w:before="80"/>
        <w:ind w:left="1604"/>
        <w:contextualSpacing w:val="0"/>
      </w:pPr>
      <w:r>
        <w:t xml:space="preserve">Gandhian view is </w:t>
      </w:r>
      <w:r w:rsidR="005845AC" w:rsidRPr="00BF46BF">
        <w:rPr>
          <w:u w:val="single"/>
        </w:rPr>
        <w:t xml:space="preserve">remarkably similar to </w:t>
      </w:r>
      <w:r w:rsidR="005845AC" w:rsidRPr="00BF46BF">
        <w:rPr>
          <w:color w:val="9A57CD"/>
          <w:u w:val="single"/>
        </w:rPr>
        <w:t>Aurobindo’s</w:t>
      </w:r>
      <w:r w:rsidR="005845AC" w:rsidRPr="00BF46BF">
        <w:rPr>
          <w:u w:val="single"/>
        </w:rPr>
        <w:t xml:space="preserve"> view</w:t>
      </w:r>
      <w:r w:rsidR="00421290">
        <w:t xml:space="preserve">, </w:t>
      </w:r>
      <w:r w:rsidR="005378E8">
        <w:t xml:space="preserve">who viewed </w:t>
      </w:r>
      <w:r w:rsidR="008E24E2">
        <w:t xml:space="preserve">Swaraj not just as political freedom, but also </w:t>
      </w:r>
      <w:r w:rsidR="008E24E2" w:rsidRPr="00BF46BF">
        <w:rPr>
          <w:u w:val="single"/>
        </w:rPr>
        <w:t>as a developmental force</w:t>
      </w:r>
      <w:r w:rsidR="008E24E2">
        <w:t>.</w:t>
      </w:r>
    </w:p>
    <w:p w:rsidR="00BE3B90" w:rsidRDefault="006B7DF7" w:rsidP="00C2200A">
      <w:pPr>
        <w:pStyle w:val="ListParagraph"/>
        <w:numPr>
          <w:ilvl w:val="2"/>
          <w:numId w:val="83"/>
        </w:numPr>
        <w:spacing w:before="80"/>
        <w:ind w:left="1604"/>
        <w:contextualSpacing w:val="0"/>
      </w:pPr>
      <w:r>
        <w:t>It thus comprehends</w:t>
      </w:r>
      <w:r w:rsidR="00BF46BF">
        <w:t>:</w:t>
      </w:r>
    </w:p>
    <w:p w:rsidR="00410E30" w:rsidRDefault="00410E30" w:rsidP="00C2200A">
      <w:pPr>
        <w:pStyle w:val="ListParagraph"/>
        <w:numPr>
          <w:ilvl w:val="3"/>
          <w:numId w:val="83"/>
        </w:numPr>
        <w:spacing w:before="80"/>
        <w:contextualSpacing w:val="0"/>
      </w:pPr>
      <w:r>
        <w:t xml:space="preserve">National independence. </w:t>
      </w:r>
    </w:p>
    <w:p w:rsidR="00410E30" w:rsidRDefault="00410E30" w:rsidP="00C2200A">
      <w:pPr>
        <w:pStyle w:val="ListParagraph"/>
        <w:numPr>
          <w:ilvl w:val="3"/>
          <w:numId w:val="83"/>
        </w:numPr>
        <w:spacing w:before="80"/>
        <w:contextualSpacing w:val="0"/>
      </w:pPr>
      <w:r>
        <w:t>Political freedom of individual</w:t>
      </w:r>
    </w:p>
    <w:p w:rsidR="00410E30" w:rsidRDefault="00410E30" w:rsidP="00C2200A">
      <w:pPr>
        <w:pStyle w:val="ListParagraph"/>
        <w:numPr>
          <w:ilvl w:val="3"/>
          <w:numId w:val="83"/>
        </w:numPr>
        <w:spacing w:before="80"/>
        <w:contextualSpacing w:val="0"/>
      </w:pPr>
      <w:r>
        <w:t>Economic freedom of individual</w:t>
      </w:r>
    </w:p>
    <w:p w:rsidR="00410E30" w:rsidRDefault="00410E30" w:rsidP="00C2200A">
      <w:pPr>
        <w:pStyle w:val="ListParagraph"/>
        <w:numPr>
          <w:ilvl w:val="3"/>
          <w:numId w:val="83"/>
        </w:numPr>
        <w:spacing w:before="80"/>
        <w:contextualSpacing w:val="0"/>
      </w:pPr>
      <w:r>
        <w:t>Spiritual freedom of individual</w:t>
      </w:r>
    </w:p>
    <w:p w:rsidR="00583638" w:rsidRDefault="00583638" w:rsidP="00C2200A">
      <w:pPr>
        <w:pStyle w:val="ListParagraph"/>
        <w:numPr>
          <w:ilvl w:val="2"/>
          <w:numId w:val="83"/>
        </w:numPr>
        <w:spacing w:before="80"/>
        <w:ind w:left="1604"/>
        <w:contextualSpacing w:val="0"/>
      </w:pPr>
      <w:r>
        <w:t>Whilst the first three components are negative in nature – require freedom from alien rule – spiritual freedom is positive in nature</w:t>
      </w:r>
      <w:r w:rsidR="00BF46BF">
        <w:t>,</w:t>
      </w:r>
      <w:r w:rsidR="006B7DF7">
        <w:t xml:space="preserve"> and is contingent upon first 3 freedoms. </w:t>
      </w:r>
      <w:r w:rsidR="00FB44E7">
        <w:t>[</w:t>
      </w:r>
      <w:r w:rsidR="00BF46BF" w:rsidRPr="00FB44E7">
        <w:rPr>
          <w:i/>
        </w:rPr>
        <w:t xml:space="preserve">This is reminiscent of </w:t>
      </w:r>
      <w:r w:rsidR="00BF46BF" w:rsidRPr="00FB44E7">
        <w:rPr>
          <w:i/>
          <w:color w:val="9A57CD"/>
        </w:rPr>
        <w:t>Machpherson’s</w:t>
      </w:r>
      <w:r w:rsidR="00BF46BF" w:rsidRPr="00FB44E7">
        <w:rPr>
          <w:i/>
        </w:rPr>
        <w:t xml:space="preserve"> view of developmental power, which stated that absence of 3 restrictions unleashes </w:t>
      </w:r>
      <w:r w:rsidR="005021D0" w:rsidRPr="00FB44E7">
        <w:rPr>
          <w:i/>
        </w:rPr>
        <w:t>devel</w:t>
      </w:r>
      <w:r w:rsidR="00FB44E7" w:rsidRPr="00FB44E7">
        <w:rPr>
          <w:i/>
        </w:rPr>
        <w:t>opmental power in an individual</w:t>
      </w:r>
      <w:r w:rsidR="00FB44E7">
        <w:t>]</w:t>
      </w:r>
    </w:p>
    <w:p w:rsidR="0066564D" w:rsidRDefault="0066564D" w:rsidP="00C2200A">
      <w:pPr>
        <w:pStyle w:val="Heading4"/>
        <w:numPr>
          <w:ilvl w:val="2"/>
          <w:numId w:val="83"/>
        </w:numPr>
      </w:pPr>
      <w:r>
        <w:t>National Independence</w:t>
      </w:r>
    </w:p>
    <w:p w:rsidR="0066564D" w:rsidRPr="005021D0" w:rsidRDefault="0066564D" w:rsidP="00C2200A">
      <w:pPr>
        <w:pStyle w:val="ListParagraph"/>
        <w:numPr>
          <w:ilvl w:val="3"/>
          <w:numId w:val="83"/>
        </w:numPr>
        <w:spacing w:before="40"/>
        <w:ind w:left="2228"/>
        <w:contextualSpacing w:val="0"/>
        <w:rPr>
          <w:u w:val="single"/>
        </w:rPr>
      </w:pPr>
      <w:r w:rsidRPr="005021D0">
        <w:rPr>
          <w:u w:val="single"/>
        </w:rPr>
        <w:t>Predominant aspect</w:t>
      </w:r>
      <w:r>
        <w:t xml:space="preserve"> of Swaraj, that requires </w:t>
      </w:r>
      <w:r w:rsidRPr="005021D0">
        <w:rPr>
          <w:u w:val="single"/>
        </w:rPr>
        <w:t>liberation from alien ruler</w:t>
      </w:r>
    </w:p>
    <w:p w:rsidR="00596664" w:rsidRDefault="00596664" w:rsidP="00C2200A">
      <w:pPr>
        <w:pStyle w:val="ListParagraph"/>
        <w:numPr>
          <w:ilvl w:val="3"/>
          <w:numId w:val="83"/>
        </w:numPr>
        <w:spacing w:before="60"/>
        <w:ind w:left="2228"/>
        <w:contextualSpacing w:val="0"/>
      </w:pPr>
      <w:r>
        <w:t xml:space="preserve">All </w:t>
      </w:r>
      <w:r w:rsidRPr="005021D0">
        <w:rPr>
          <w:u w:val="single"/>
        </w:rPr>
        <w:t>other swaraj forms are contingent</w:t>
      </w:r>
      <w:r>
        <w:t xml:space="preserve"> upon this.</w:t>
      </w:r>
    </w:p>
    <w:p w:rsidR="0066564D" w:rsidRDefault="0066564D" w:rsidP="00C2200A">
      <w:pPr>
        <w:pStyle w:val="Heading4"/>
        <w:numPr>
          <w:ilvl w:val="2"/>
          <w:numId w:val="83"/>
        </w:numPr>
      </w:pPr>
      <w:r>
        <w:t>Political freedom of individual</w:t>
      </w:r>
    </w:p>
    <w:p w:rsidR="0066564D" w:rsidRDefault="002700FA" w:rsidP="00C2200A">
      <w:pPr>
        <w:pStyle w:val="ListParagraph"/>
        <w:numPr>
          <w:ilvl w:val="3"/>
          <w:numId w:val="83"/>
        </w:numPr>
        <w:spacing w:before="60"/>
        <w:ind w:left="2228"/>
        <w:contextualSpacing w:val="0"/>
      </w:pPr>
      <w:r>
        <w:t xml:space="preserve">Second-most important dimension. </w:t>
      </w:r>
    </w:p>
    <w:p w:rsidR="002700FA" w:rsidRDefault="002700FA" w:rsidP="00C2200A">
      <w:pPr>
        <w:pStyle w:val="ListParagraph"/>
        <w:numPr>
          <w:ilvl w:val="3"/>
          <w:numId w:val="83"/>
        </w:numPr>
        <w:spacing w:before="60"/>
        <w:ind w:left="2228"/>
        <w:contextualSpacing w:val="0"/>
      </w:pPr>
      <w:r>
        <w:t xml:space="preserve">For </w:t>
      </w:r>
      <w:r w:rsidRPr="005021D0">
        <w:rPr>
          <w:u w:val="single" w:color="00B0F0"/>
        </w:rPr>
        <w:t>moderates</w:t>
      </w:r>
      <w:r>
        <w:t xml:space="preserve"> it meant political constitutional </w:t>
      </w:r>
      <w:r w:rsidRPr="005021D0">
        <w:rPr>
          <w:u w:val="single"/>
        </w:rPr>
        <w:t>autonomy within British framework</w:t>
      </w:r>
      <w:r>
        <w:t xml:space="preserve"> – </w:t>
      </w:r>
      <w:r w:rsidRPr="005021D0">
        <w:rPr>
          <w:u w:val="single" w:color="00B050"/>
        </w:rPr>
        <w:t>Dominion status</w:t>
      </w:r>
      <w:r>
        <w:t xml:space="preserve"> – </w:t>
      </w:r>
      <w:r w:rsidR="008F08AC">
        <w:t xml:space="preserve"> whilst </w:t>
      </w:r>
      <w:r w:rsidRPr="005021D0">
        <w:rPr>
          <w:u w:val="single" w:color="00B0F0"/>
        </w:rPr>
        <w:t>Radicals</w:t>
      </w:r>
      <w:r>
        <w:t xml:space="preserve"> insisted on </w:t>
      </w:r>
      <w:r w:rsidRPr="005021D0">
        <w:rPr>
          <w:u w:val="single" w:color="00B050"/>
        </w:rPr>
        <w:t>Purna Swaraj</w:t>
      </w:r>
    </w:p>
    <w:p w:rsidR="008A2ADD" w:rsidRDefault="002700FA" w:rsidP="00C2200A">
      <w:pPr>
        <w:pStyle w:val="ListParagraph"/>
        <w:numPr>
          <w:ilvl w:val="3"/>
          <w:numId w:val="83"/>
        </w:numPr>
        <w:spacing w:before="60"/>
        <w:ind w:left="2228"/>
        <w:contextualSpacing w:val="0"/>
      </w:pPr>
      <w:r>
        <w:t xml:space="preserve">But for </w:t>
      </w:r>
      <w:r w:rsidRPr="005021D0">
        <w:rPr>
          <w:u w:val="single" w:color="00B0F0"/>
        </w:rPr>
        <w:t>Gandhi</w:t>
      </w:r>
      <w:r>
        <w:t xml:space="preserve"> freedom from colonialism wa</w:t>
      </w:r>
      <w:r w:rsidR="00AF3F08">
        <w:t>s just</w:t>
      </w:r>
      <w:r w:rsidR="008A2ADD">
        <w:t xml:space="preserve"> one facet. Political </w:t>
      </w:r>
      <w:r w:rsidR="008A2ADD" w:rsidRPr="00CB67B0">
        <w:rPr>
          <w:u w:val="single"/>
        </w:rPr>
        <w:t>domination of man over man had to end</w:t>
      </w:r>
      <w:r w:rsidR="008A2ADD">
        <w:t xml:space="preserve">; this meant </w:t>
      </w:r>
      <w:r w:rsidR="008A2ADD" w:rsidRPr="005021D0">
        <w:rPr>
          <w:u w:val="single" w:color="00B050"/>
        </w:rPr>
        <w:t>decentralisation</w:t>
      </w:r>
      <w:r w:rsidR="008A2ADD">
        <w:t xml:space="preserve">, </w:t>
      </w:r>
      <w:r w:rsidR="008A2ADD" w:rsidRPr="005021D0">
        <w:rPr>
          <w:u w:val="single" w:color="00B050"/>
        </w:rPr>
        <w:t>Panchayati Raj</w:t>
      </w:r>
      <w:r w:rsidR="008A2ADD">
        <w:t xml:space="preserve">, </w:t>
      </w:r>
      <w:r w:rsidR="008A2ADD" w:rsidRPr="005021D0">
        <w:rPr>
          <w:b/>
          <w:u w:val="single" w:color="00B050"/>
        </w:rPr>
        <w:t>stateless society</w:t>
      </w:r>
      <w:r w:rsidR="008A2ADD">
        <w:t xml:space="preserve"> etc. </w:t>
      </w:r>
    </w:p>
    <w:p w:rsidR="00AF3F08" w:rsidRDefault="00AF3F08" w:rsidP="00C2200A">
      <w:pPr>
        <w:pStyle w:val="ListParagraph"/>
        <w:numPr>
          <w:ilvl w:val="3"/>
          <w:numId w:val="83"/>
        </w:numPr>
        <w:spacing w:before="60"/>
        <w:ind w:left="2228"/>
        <w:contextualSpacing w:val="0"/>
      </w:pPr>
      <w:r>
        <w:t>F</w:t>
      </w:r>
      <w:r w:rsidR="002700FA">
        <w:t xml:space="preserve">reedom from exploitative </w:t>
      </w:r>
      <w:r w:rsidR="00FC1BFB">
        <w:t xml:space="preserve">&amp; irrational orthodox practices </w:t>
      </w:r>
      <w:r>
        <w:t>equally</w:t>
      </w:r>
      <w:r w:rsidR="002700FA">
        <w:t xml:space="preserve"> important</w:t>
      </w:r>
      <w:r>
        <w:t>.</w:t>
      </w:r>
    </w:p>
    <w:p w:rsidR="00AF3F08" w:rsidRDefault="00AF3F08" w:rsidP="00C2200A">
      <w:pPr>
        <w:pStyle w:val="Heading4"/>
        <w:numPr>
          <w:ilvl w:val="2"/>
          <w:numId w:val="83"/>
        </w:numPr>
      </w:pPr>
      <w:r>
        <w:t>Economic Freedom of individual</w:t>
      </w:r>
    </w:p>
    <w:p w:rsidR="00AF3F08" w:rsidRDefault="000745F7" w:rsidP="00C2200A">
      <w:pPr>
        <w:pStyle w:val="ListParagraph"/>
        <w:numPr>
          <w:ilvl w:val="3"/>
          <w:numId w:val="83"/>
        </w:numPr>
        <w:spacing w:before="60"/>
        <w:ind w:left="2228"/>
        <w:contextualSpacing w:val="0"/>
      </w:pPr>
      <w:r w:rsidRPr="00FC1BFB">
        <w:rPr>
          <w:u w:val="single"/>
        </w:rPr>
        <w:t>Poverty</w:t>
      </w:r>
      <w:r>
        <w:t xml:space="preserve"> of the colonized was a </w:t>
      </w:r>
      <w:r w:rsidRPr="00FC1BFB">
        <w:rPr>
          <w:u w:val="single"/>
        </w:rPr>
        <w:t>corollary to exploitative colonialism</w:t>
      </w:r>
    </w:p>
    <w:p w:rsidR="000745F7" w:rsidRPr="000745F7" w:rsidRDefault="000745F7" w:rsidP="00C2200A">
      <w:pPr>
        <w:pStyle w:val="ListParagraph"/>
        <w:numPr>
          <w:ilvl w:val="3"/>
          <w:numId w:val="83"/>
        </w:numPr>
        <w:spacing w:before="60"/>
        <w:ind w:left="2228"/>
        <w:contextualSpacing w:val="0"/>
      </w:pPr>
      <w:r w:rsidRPr="00FC1BFB">
        <w:rPr>
          <w:u w:val="single" w:color="00B0F0"/>
        </w:rPr>
        <w:t>Moderates</w:t>
      </w:r>
      <w:r>
        <w:t xml:space="preserve"> believed political </w:t>
      </w:r>
      <w:r w:rsidR="00FC1BFB">
        <w:t>autonomy</w:t>
      </w:r>
      <w:r>
        <w:t xml:space="preserve"> would automatically provide </w:t>
      </w:r>
      <w:r w:rsidRPr="00FC1BFB">
        <w:rPr>
          <w:u w:val="single"/>
        </w:rPr>
        <w:t>economic freedom, driven by British led modernity</w:t>
      </w:r>
      <w:r>
        <w:t xml:space="preserve">. They were soon disillusioned and </w:t>
      </w:r>
      <w:r w:rsidRPr="000745F7">
        <w:rPr>
          <w:rStyle w:val="AspersonalityChar"/>
        </w:rPr>
        <w:t>Naoroji</w:t>
      </w:r>
      <w:r>
        <w:t xml:space="preserve"> posited this </w:t>
      </w:r>
      <w:r w:rsidRPr="00FC1BFB">
        <w:rPr>
          <w:rStyle w:val="AspersonalityChar"/>
          <w:i/>
          <w:color w:val="009999"/>
        </w:rPr>
        <w:t>Drain Theory</w:t>
      </w:r>
      <w:r w:rsidRPr="00CB67B0">
        <w:rPr>
          <w:i/>
        </w:rPr>
        <w:t>.</w:t>
      </w:r>
    </w:p>
    <w:p w:rsidR="00190E0D" w:rsidRDefault="005A4B0B" w:rsidP="00C2200A">
      <w:pPr>
        <w:pStyle w:val="ListParagraph"/>
        <w:numPr>
          <w:ilvl w:val="3"/>
          <w:numId w:val="83"/>
        </w:numPr>
        <w:spacing w:before="60"/>
        <w:ind w:left="2228"/>
        <w:contextualSpacing w:val="0"/>
      </w:pPr>
      <w:r>
        <w:t xml:space="preserve">For </w:t>
      </w:r>
      <w:r w:rsidRPr="00FC1BFB">
        <w:rPr>
          <w:u w:val="single" w:color="00B0F0"/>
        </w:rPr>
        <w:t>Gandhi</w:t>
      </w:r>
      <w:r>
        <w:t xml:space="preserve"> </w:t>
      </w:r>
      <w:r w:rsidR="008F08AC">
        <w:t>it</w:t>
      </w:r>
      <w:r>
        <w:t xml:space="preserve"> meant the </w:t>
      </w:r>
      <w:r w:rsidRPr="00FC1BFB">
        <w:rPr>
          <w:u w:val="single" w:color="00B050"/>
        </w:rPr>
        <w:t>freedom from industrialization</w:t>
      </w:r>
      <w:r w:rsidR="00FC1BFB">
        <w:t>,</w:t>
      </w:r>
      <w:r>
        <w:t xml:space="preserve"> and the </w:t>
      </w:r>
      <w:r w:rsidRPr="00CB67B0">
        <w:rPr>
          <w:u w:val="single"/>
        </w:rPr>
        <w:t xml:space="preserve">future of </w:t>
      </w:r>
      <w:r w:rsidRPr="005074B6">
        <w:rPr>
          <w:i/>
          <w:iCs/>
          <w:color w:val="009999"/>
          <w:u w:val="single"/>
        </w:rPr>
        <w:t>Charkha</w:t>
      </w:r>
      <w:r w:rsidRPr="00CB67B0">
        <w:rPr>
          <w:u w:val="single"/>
        </w:rPr>
        <w:t xml:space="preserve"> </w:t>
      </w:r>
      <w:r w:rsidR="00813005" w:rsidRPr="00CB67B0">
        <w:rPr>
          <w:u w:val="single"/>
        </w:rPr>
        <w:t>&amp;</w:t>
      </w:r>
      <w:r w:rsidRPr="00CB67B0">
        <w:rPr>
          <w:u w:val="single"/>
        </w:rPr>
        <w:t xml:space="preserve"> </w:t>
      </w:r>
      <w:r w:rsidRPr="005074B6">
        <w:rPr>
          <w:i/>
          <w:iCs/>
          <w:color w:val="009999"/>
          <w:u w:val="single"/>
        </w:rPr>
        <w:t>Khadi</w:t>
      </w:r>
      <w:r w:rsidRPr="00CB67B0">
        <w:rPr>
          <w:u w:val="single"/>
        </w:rPr>
        <w:t xml:space="preserve"> </w:t>
      </w:r>
      <w:r>
        <w:t>supporting a ‘</w:t>
      </w:r>
      <w:r w:rsidRPr="00FC1BFB">
        <w:rPr>
          <w:u w:val="single" w:color="00B050"/>
        </w:rPr>
        <w:t>village economy</w:t>
      </w:r>
      <w:r w:rsidRPr="00FC1BFB">
        <w:t>’</w:t>
      </w:r>
      <w:r w:rsidR="003924C7">
        <w:t xml:space="preserve">. It </w:t>
      </w:r>
      <w:r w:rsidR="00FF18C6">
        <w:t>was not a conservative argument, but r</w:t>
      </w:r>
      <w:r w:rsidR="003924C7">
        <w:t xml:space="preserve">ooted in the </w:t>
      </w:r>
      <w:r w:rsidR="00FF18C6">
        <w:t>fact</w:t>
      </w:r>
      <w:r w:rsidR="003924C7">
        <w:t xml:space="preserve"> that </w:t>
      </w:r>
      <w:r w:rsidR="003924C7" w:rsidRPr="00FC1BFB">
        <w:rPr>
          <w:u w:val="single"/>
        </w:rPr>
        <w:t>industrialization was incapable</w:t>
      </w:r>
      <w:r w:rsidR="003924C7" w:rsidRPr="00CB67B0">
        <w:rPr>
          <w:u w:val="single"/>
        </w:rPr>
        <w:t xml:space="preserve"> of providing complete employme</w:t>
      </w:r>
      <w:r w:rsidR="003924C7">
        <w:t>nt</w:t>
      </w:r>
      <w:r w:rsidR="004C2A1D">
        <w:t xml:space="preserve"> to </w:t>
      </w:r>
      <w:r w:rsidR="004C2A1D" w:rsidRPr="00FC1BFB">
        <w:rPr>
          <w:u w:val="single"/>
        </w:rPr>
        <w:t>large Indian population</w:t>
      </w:r>
      <w:r w:rsidR="00637A8E">
        <w:t xml:space="preserve">, thus it is </w:t>
      </w:r>
      <w:r w:rsidR="00FC1BFB">
        <w:rPr>
          <w:u w:val="single"/>
        </w:rPr>
        <w:t>unfit</w:t>
      </w:r>
      <w:r w:rsidR="00637A8E" w:rsidRPr="00FC1BFB">
        <w:rPr>
          <w:u w:val="single"/>
        </w:rPr>
        <w:t xml:space="preserve"> for</w:t>
      </w:r>
      <w:r w:rsidR="003924C7" w:rsidRPr="00FC1BFB">
        <w:rPr>
          <w:u w:val="single"/>
        </w:rPr>
        <w:t xml:space="preserve"> Indian society</w:t>
      </w:r>
      <w:r w:rsidR="00190E0D" w:rsidRPr="00FC1BFB">
        <w:rPr>
          <w:u w:val="single"/>
        </w:rPr>
        <w:t xml:space="preserve"> until</w:t>
      </w:r>
      <w:r w:rsidR="00190E0D" w:rsidRPr="00CB67B0">
        <w:rPr>
          <w:u w:val="single"/>
        </w:rPr>
        <w:t xml:space="preserve"> such time it can</w:t>
      </w:r>
      <w:r w:rsidR="00190E0D">
        <w:t xml:space="preserve"> ‘</w:t>
      </w:r>
      <w:r w:rsidR="00190E0D" w:rsidRPr="00CC5114">
        <w:rPr>
          <w:rStyle w:val="AnshulsQuoteChar"/>
        </w:rPr>
        <w:t>supply work for every able-bodied person</w:t>
      </w:r>
      <w:r w:rsidR="00CC5114" w:rsidRPr="00CC5114">
        <w:rPr>
          <w:rStyle w:val="AnshulsQuoteChar"/>
        </w:rPr>
        <w:t>.</w:t>
      </w:r>
      <w:r w:rsidR="00190E0D">
        <w:t>’</w:t>
      </w:r>
    </w:p>
    <w:p w:rsidR="004C2A1D" w:rsidRDefault="004C2A1D" w:rsidP="00C2200A">
      <w:pPr>
        <w:pStyle w:val="ListParagraph"/>
        <w:numPr>
          <w:ilvl w:val="3"/>
          <w:numId w:val="83"/>
        </w:numPr>
        <w:spacing w:before="60"/>
        <w:ind w:left="2228"/>
        <w:contextualSpacing w:val="0"/>
      </w:pPr>
      <w:r>
        <w:t xml:space="preserve">Furthermore, it would lead to </w:t>
      </w:r>
      <w:r w:rsidRPr="005074B6">
        <w:rPr>
          <w:u w:val="single"/>
        </w:rPr>
        <w:t>passive exploitation of villagers</w:t>
      </w:r>
      <w:r>
        <w:t xml:space="preserve"> due to competition and marketing.</w:t>
      </w:r>
    </w:p>
    <w:p w:rsidR="00637A8E" w:rsidRDefault="00637A8E" w:rsidP="00C2200A">
      <w:pPr>
        <w:pStyle w:val="Heading4"/>
        <w:numPr>
          <w:ilvl w:val="2"/>
          <w:numId w:val="83"/>
        </w:numPr>
      </w:pPr>
      <w:r>
        <w:t>Spiritual freedom of Individual</w:t>
      </w:r>
    </w:p>
    <w:p w:rsidR="00637A8E" w:rsidRDefault="00C76765" w:rsidP="00C2200A">
      <w:pPr>
        <w:pStyle w:val="ListParagraph"/>
        <w:numPr>
          <w:ilvl w:val="3"/>
          <w:numId w:val="83"/>
        </w:numPr>
        <w:spacing w:before="60"/>
        <w:contextualSpacing w:val="0"/>
      </w:pPr>
      <w:r>
        <w:t>Unique dimension to Swaraj in that it is</w:t>
      </w:r>
      <w:r w:rsidRPr="005074B6">
        <w:t xml:space="preserve"> </w:t>
      </w:r>
      <w:r w:rsidRPr="00CB67B0">
        <w:rPr>
          <w:u w:val="single"/>
        </w:rPr>
        <w:t xml:space="preserve">not </w:t>
      </w:r>
      <w:r w:rsidR="00BC0EA7" w:rsidRPr="00CB67B0">
        <w:rPr>
          <w:u w:val="single"/>
        </w:rPr>
        <w:t xml:space="preserve">wholly </w:t>
      </w:r>
      <w:r w:rsidRPr="00CB67B0">
        <w:rPr>
          <w:u w:val="single"/>
        </w:rPr>
        <w:t>dependent</w:t>
      </w:r>
      <w:r>
        <w:t xml:space="preserve"> on </w:t>
      </w:r>
      <w:r w:rsidR="005074B6">
        <w:t xml:space="preserve">freedom form </w:t>
      </w:r>
      <w:r w:rsidRPr="00CB67B0">
        <w:rPr>
          <w:u w:val="single"/>
        </w:rPr>
        <w:t xml:space="preserve">colonial </w:t>
      </w:r>
      <w:r w:rsidR="00C476C0" w:rsidRPr="00CB67B0">
        <w:rPr>
          <w:u w:val="single"/>
        </w:rPr>
        <w:t>rule</w:t>
      </w:r>
      <w:r w:rsidR="00C476C0">
        <w:t xml:space="preserve"> and is uniquely Gandhian.</w:t>
      </w:r>
    </w:p>
    <w:p w:rsidR="00C76765" w:rsidRDefault="00C76765" w:rsidP="00C2200A">
      <w:pPr>
        <w:pStyle w:val="ListParagraph"/>
        <w:numPr>
          <w:ilvl w:val="3"/>
          <w:numId w:val="83"/>
        </w:numPr>
        <w:spacing w:before="60"/>
        <w:contextualSpacing w:val="0"/>
      </w:pPr>
      <w:r>
        <w:t xml:space="preserve">Spiritual freedom connotes </w:t>
      </w:r>
      <w:r w:rsidRPr="005074B6">
        <w:rPr>
          <w:u w:val="single"/>
        </w:rPr>
        <w:t>removing the internal hindrances to freedom</w:t>
      </w:r>
      <w:r>
        <w:t xml:space="preserve">. </w:t>
      </w:r>
      <w:r w:rsidR="008D2234">
        <w:t>It is the ‘</w:t>
      </w:r>
      <w:r w:rsidR="008D2234" w:rsidRPr="005074B6">
        <w:rPr>
          <w:color w:val="70AD47" w:themeColor="accent6"/>
        </w:rPr>
        <w:t>rule-over-self</w:t>
      </w:r>
      <w:r w:rsidR="008D2234">
        <w:t xml:space="preserve">’. </w:t>
      </w:r>
      <w:r>
        <w:t xml:space="preserve">It is thus a </w:t>
      </w:r>
      <w:r w:rsidRPr="00CB67B0">
        <w:rPr>
          <w:u w:val="single"/>
        </w:rPr>
        <w:t>positive concept</w:t>
      </w:r>
      <w:r w:rsidR="008D2234">
        <w:t xml:space="preserve"> in that it </w:t>
      </w:r>
      <w:r>
        <w:t xml:space="preserve">is </w:t>
      </w:r>
      <w:r w:rsidRPr="005074B6">
        <w:rPr>
          <w:color w:val="70AD47" w:themeColor="accent6"/>
          <w:u w:val="single"/>
        </w:rPr>
        <w:t>‘self-achieved’ and not ‘granted</w:t>
      </w:r>
      <w:r w:rsidRPr="005074B6">
        <w:rPr>
          <w:color w:val="70AD47" w:themeColor="accent6"/>
        </w:rPr>
        <w:t>’ by others</w:t>
      </w:r>
      <w:r>
        <w:t xml:space="preserve">. </w:t>
      </w:r>
    </w:p>
    <w:p w:rsidR="00891B72" w:rsidRDefault="00C476C0" w:rsidP="00C2200A">
      <w:pPr>
        <w:pStyle w:val="ListParagraph"/>
        <w:numPr>
          <w:ilvl w:val="3"/>
          <w:numId w:val="83"/>
        </w:numPr>
        <w:spacing w:before="60"/>
        <w:contextualSpacing w:val="0"/>
      </w:pPr>
      <w:r>
        <w:t xml:space="preserve">It is based upon the </w:t>
      </w:r>
      <w:r w:rsidRPr="00F84721">
        <w:rPr>
          <w:u w:val="single"/>
        </w:rPr>
        <w:t>Indian philosophical notion of ‘</w:t>
      </w:r>
      <w:r w:rsidRPr="00F84721">
        <w:rPr>
          <w:i/>
          <w:color w:val="009999"/>
          <w:u w:val="single"/>
        </w:rPr>
        <w:t>Advaita</w:t>
      </w:r>
      <w:r w:rsidRPr="00F84721">
        <w:rPr>
          <w:i/>
        </w:rPr>
        <w:t>’</w:t>
      </w:r>
      <w:r w:rsidR="00444339">
        <w:t xml:space="preserve"> or the kingdom of self, which is </w:t>
      </w:r>
      <w:r w:rsidR="00444339" w:rsidRPr="00F84721">
        <w:rPr>
          <w:u w:val="single"/>
        </w:rPr>
        <w:t>opposed to delusion, chaos and divisiveness</w:t>
      </w:r>
      <w:r w:rsidR="00444339">
        <w:t xml:space="preserve">. Thus </w:t>
      </w:r>
      <w:r w:rsidR="00444339" w:rsidRPr="00F84721">
        <w:rPr>
          <w:u w:val="single"/>
        </w:rPr>
        <w:t>inner Swaraj requires a conducive socio-political environment</w:t>
      </w:r>
      <w:r w:rsidR="00444339">
        <w:t>.</w:t>
      </w:r>
    </w:p>
    <w:p w:rsidR="00901A6A" w:rsidRDefault="00891B72" w:rsidP="00C2200A">
      <w:pPr>
        <w:pStyle w:val="ListParagraph"/>
        <w:numPr>
          <w:ilvl w:val="3"/>
          <w:numId w:val="83"/>
        </w:numPr>
        <w:spacing w:before="60"/>
        <w:contextualSpacing w:val="0"/>
      </w:pPr>
      <w:r>
        <w:t xml:space="preserve">Hence </w:t>
      </w:r>
      <w:r w:rsidRPr="00F84721">
        <w:rPr>
          <w:u w:val="single"/>
        </w:rPr>
        <w:t>British rule had to end</w:t>
      </w:r>
      <w:r>
        <w:t xml:space="preserve">, </w:t>
      </w:r>
      <w:r w:rsidRPr="005920BC">
        <w:rPr>
          <w:u w:val="single"/>
        </w:rPr>
        <w:t>followed by the end of</w:t>
      </w:r>
      <w:r>
        <w:t xml:space="preserve"> </w:t>
      </w:r>
      <w:r w:rsidRPr="00F84721">
        <w:rPr>
          <w:color w:val="009999"/>
          <w:u w:val="single"/>
        </w:rPr>
        <w:t>cultural hegemony</w:t>
      </w:r>
      <w:r>
        <w:t xml:space="preserve"> of alien rule, which is likely to linger post decolonisation due to blind acceptance of colonial modernity. </w:t>
      </w:r>
      <w:r w:rsidR="00901A6A">
        <w:t xml:space="preserve">This </w:t>
      </w:r>
      <w:r w:rsidR="00901A6A" w:rsidRPr="005920BC">
        <w:rPr>
          <w:u w:val="single"/>
        </w:rPr>
        <w:t>would be complete decolonization</w:t>
      </w:r>
      <w:r w:rsidR="00901A6A">
        <w:t xml:space="preserve">. </w:t>
      </w:r>
    </w:p>
    <w:p w:rsidR="00C43C5B" w:rsidRDefault="00901A6A" w:rsidP="00C2200A">
      <w:pPr>
        <w:pStyle w:val="ListParagraph"/>
        <w:numPr>
          <w:ilvl w:val="3"/>
          <w:numId w:val="83"/>
        </w:numPr>
        <w:spacing w:before="60"/>
        <w:contextualSpacing w:val="0"/>
      </w:pPr>
      <w:r>
        <w:t xml:space="preserve">However </w:t>
      </w:r>
      <w:r w:rsidRPr="00F84721">
        <w:rPr>
          <w:u w:val="single"/>
        </w:rPr>
        <w:t>mere decolonization</w:t>
      </w:r>
      <w:r w:rsidRPr="00CB67B0">
        <w:rPr>
          <w:u w:val="single"/>
        </w:rPr>
        <w:t xml:space="preserve"> is not enough</w:t>
      </w:r>
      <w:r>
        <w:t xml:space="preserve">. Gandhi envisions </w:t>
      </w:r>
      <w:r w:rsidRPr="00F84721">
        <w:rPr>
          <w:u w:val="single"/>
        </w:rPr>
        <w:t xml:space="preserve">swaraj like </w:t>
      </w:r>
      <w:r w:rsidRPr="00F84721">
        <w:rPr>
          <w:color w:val="9A57CD"/>
          <w:u w:val="single"/>
        </w:rPr>
        <w:t>Plato’s</w:t>
      </w:r>
      <w:r w:rsidRPr="00F84721">
        <w:rPr>
          <w:u w:val="single"/>
        </w:rPr>
        <w:t xml:space="preserve"> </w:t>
      </w:r>
      <w:r w:rsidR="00F713C4" w:rsidRPr="00F84721">
        <w:rPr>
          <w:u w:val="single"/>
        </w:rPr>
        <w:t>republic</w:t>
      </w:r>
      <w:r w:rsidR="00F713C4">
        <w:t xml:space="preserve">, characterised by </w:t>
      </w:r>
      <w:r w:rsidR="00F713C4" w:rsidRPr="00F84721">
        <w:rPr>
          <w:u w:val="single"/>
        </w:rPr>
        <w:t>virtue and freedom</w:t>
      </w:r>
      <w:r w:rsidR="00F713C4">
        <w:t xml:space="preserve">. Thus </w:t>
      </w:r>
      <w:r w:rsidR="00F713C4" w:rsidRPr="00F84721">
        <w:rPr>
          <w:u w:val="single" w:color="00B050"/>
        </w:rPr>
        <w:t>more than anything swaraj requires a just participation in socio-economic and political arena</w:t>
      </w:r>
      <w:r w:rsidR="00F713C4" w:rsidRPr="00CB67B0">
        <w:rPr>
          <w:u w:val="single"/>
        </w:rPr>
        <w:t>.</w:t>
      </w:r>
      <w:r>
        <w:t xml:space="preserve">  </w:t>
      </w:r>
      <w:r w:rsidR="00E86D73">
        <w:t xml:space="preserve"> </w:t>
      </w:r>
    </w:p>
    <w:p w:rsidR="00E86D73" w:rsidRDefault="00AF1C70" w:rsidP="00C2200A">
      <w:pPr>
        <w:pStyle w:val="ListParagraph"/>
        <w:numPr>
          <w:ilvl w:val="2"/>
          <w:numId w:val="83"/>
        </w:numPr>
        <w:spacing w:before="140"/>
        <w:ind w:left="1604"/>
        <w:contextualSpacing w:val="0"/>
      </w:pPr>
      <w:r>
        <w:t xml:space="preserve">For Gandhi </w:t>
      </w:r>
      <w:r w:rsidRPr="00CB67B0">
        <w:rPr>
          <w:i/>
        </w:rPr>
        <w:t>Swaraj</w:t>
      </w:r>
      <w:r>
        <w:t xml:space="preserve">-based </w:t>
      </w:r>
      <w:r w:rsidR="00A03419">
        <w:t>polity, thus,</w:t>
      </w:r>
      <w:r>
        <w:t xml:space="preserve"> </w:t>
      </w:r>
      <w:r w:rsidRPr="00CB67B0">
        <w:rPr>
          <w:u w:val="single"/>
        </w:rPr>
        <w:t>implies small, cultured, affluent</w:t>
      </w:r>
      <w:r w:rsidRPr="00F84721">
        <w:rPr>
          <w:color w:val="70AD47" w:themeColor="accent6"/>
          <w:u w:val="single"/>
        </w:rPr>
        <w:t>, self-governing village communities</w:t>
      </w:r>
      <w:r w:rsidR="008D7FD7">
        <w:t xml:space="preserve"> </w:t>
      </w:r>
      <w:r w:rsidR="008D7FD7" w:rsidRPr="00F84721">
        <w:rPr>
          <w:color w:val="70AD47" w:themeColor="accent6"/>
        </w:rPr>
        <w:t xml:space="preserve">where </w:t>
      </w:r>
      <w:r w:rsidR="008D7FD7" w:rsidRPr="00F84721">
        <w:rPr>
          <w:color w:val="70AD47" w:themeColor="accent6"/>
          <w:u w:val="single"/>
        </w:rPr>
        <w:t>Individuals are privileged above community but are consciously rooted in it.</w:t>
      </w:r>
      <w:r w:rsidR="008D7FD7">
        <w:t xml:space="preserve"> </w:t>
      </w:r>
    </w:p>
    <w:p w:rsidR="00C235FB" w:rsidRDefault="00C235FB" w:rsidP="00C2200A">
      <w:pPr>
        <w:pStyle w:val="Heading3"/>
        <w:numPr>
          <w:ilvl w:val="0"/>
          <w:numId w:val="83"/>
        </w:numPr>
      </w:pPr>
      <w:bookmarkStart w:id="386" w:name="_Toc143353744"/>
      <w:r>
        <w:t>Critique of modernity</w:t>
      </w:r>
      <w:bookmarkEnd w:id="386"/>
    </w:p>
    <w:p w:rsidR="00C235FB" w:rsidRPr="00CB67B0" w:rsidRDefault="00C235FB" w:rsidP="00C2200A">
      <w:pPr>
        <w:pStyle w:val="ListParagraph"/>
        <w:numPr>
          <w:ilvl w:val="1"/>
          <w:numId w:val="83"/>
        </w:numPr>
        <w:spacing w:before="60"/>
        <w:contextualSpacing w:val="0"/>
        <w:rPr>
          <w:u w:val="single"/>
        </w:rPr>
      </w:pPr>
      <w:r>
        <w:t>He criticized modern civilization as ‘</w:t>
      </w:r>
      <w:r w:rsidRPr="00A16BAB">
        <w:rPr>
          <w:rStyle w:val="AspersonalityChar"/>
        </w:rPr>
        <w:t>satanic</w:t>
      </w:r>
      <w:r w:rsidRPr="00A16BAB">
        <w:t>’</w:t>
      </w:r>
      <w:r>
        <w:t xml:space="preserve"> and argued that ‘</w:t>
      </w:r>
      <w:r w:rsidRPr="00CB67B0">
        <w:rPr>
          <w:u w:val="single"/>
        </w:rPr>
        <w:t>mindless modernity</w:t>
      </w:r>
      <w:r w:rsidRPr="00662C8A">
        <w:t>’</w:t>
      </w:r>
      <w:r>
        <w:t xml:space="preserve"> can be </w:t>
      </w:r>
      <w:r w:rsidRPr="00CB67B0">
        <w:rPr>
          <w:u w:val="single"/>
        </w:rPr>
        <w:t>non-violently resisted.</w:t>
      </w:r>
    </w:p>
    <w:p w:rsidR="00C235FB" w:rsidRDefault="00C235FB" w:rsidP="00C2200A">
      <w:pPr>
        <w:pStyle w:val="ListParagraph"/>
        <w:numPr>
          <w:ilvl w:val="1"/>
          <w:numId w:val="83"/>
        </w:numPr>
        <w:spacing w:before="60"/>
        <w:contextualSpacing w:val="0"/>
      </w:pPr>
      <w:r>
        <w:t xml:space="preserve">For him </w:t>
      </w:r>
      <w:r w:rsidRPr="00CB67B0">
        <w:rPr>
          <w:u w:val="single"/>
        </w:rPr>
        <w:t xml:space="preserve">modernity </w:t>
      </w:r>
      <w:r w:rsidRPr="00662C8A">
        <w:rPr>
          <w:u w:val="single"/>
        </w:rPr>
        <w:t>abstracted Individual from his autonomy</w:t>
      </w:r>
      <w:r w:rsidRPr="00CB67B0">
        <w:rPr>
          <w:u w:val="single"/>
        </w:rPr>
        <w:t>, culture and societ</w:t>
      </w:r>
      <w:r>
        <w:t>y</w:t>
      </w:r>
      <w:r w:rsidR="00662C8A">
        <w:t>,</w:t>
      </w:r>
      <w:r>
        <w:t xml:space="preserve"> in the name </w:t>
      </w:r>
      <w:r w:rsidRPr="00CB67B0">
        <w:rPr>
          <w:u w:val="single"/>
        </w:rPr>
        <w:t>of liberalism &amp; rationalism</w:t>
      </w:r>
      <w:r>
        <w:t xml:space="preserve">. Such modernity was </w:t>
      </w:r>
      <w:r w:rsidRPr="00CB67B0">
        <w:rPr>
          <w:u w:val="single"/>
        </w:rPr>
        <w:t>inherently imperialist</w:t>
      </w:r>
      <w:r>
        <w:t xml:space="preserve"> as evidenced in South Africa &amp; India.</w:t>
      </w:r>
    </w:p>
    <w:p w:rsidR="00C235FB" w:rsidRDefault="00C235FB" w:rsidP="00C2200A">
      <w:pPr>
        <w:pStyle w:val="ListParagraph"/>
        <w:numPr>
          <w:ilvl w:val="1"/>
          <w:numId w:val="83"/>
        </w:numPr>
        <w:spacing w:before="60"/>
        <w:contextualSpacing w:val="0"/>
      </w:pPr>
      <w:r>
        <w:t xml:space="preserve">He acknowledged that </w:t>
      </w:r>
      <w:r w:rsidRPr="00CB67B0">
        <w:rPr>
          <w:u w:val="single"/>
        </w:rPr>
        <w:t>modernity was inevitable</w:t>
      </w:r>
      <w:r w:rsidR="00662C8A" w:rsidRPr="00662C8A">
        <w:t>,</w:t>
      </w:r>
      <w:r>
        <w:t xml:space="preserve"> </w:t>
      </w:r>
      <w:r w:rsidR="00662C8A">
        <w:t xml:space="preserve">he </w:t>
      </w:r>
      <w:r>
        <w:t xml:space="preserve">therefore </w:t>
      </w:r>
      <w:r w:rsidRPr="00662C8A">
        <w:rPr>
          <w:u w:val="single"/>
        </w:rPr>
        <w:t>reinvented it within Indian context</w:t>
      </w:r>
      <w:r>
        <w:t>. His conceptualisation of modernity</w:t>
      </w:r>
      <w:r w:rsidR="00662C8A">
        <w:t>,</w:t>
      </w:r>
      <w:r>
        <w:t xml:space="preserve"> </w:t>
      </w:r>
      <w:r w:rsidRPr="00FB4658">
        <w:rPr>
          <w:color w:val="70AD47" w:themeColor="accent6"/>
          <w:u w:val="single" w:color="00B0F0"/>
        </w:rPr>
        <w:t>guarded Individual autonomy</w:t>
      </w:r>
      <w:r>
        <w:t xml:space="preserve"> and </w:t>
      </w:r>
      <w:r w:rsidRPr="00FB4658">
        <w:rPr>
          <w:color w:val="70AD47" w:themeColor="accent6"/>
          <w:u w:val="single" w:color="00B0F0"/>
        </w:rPr>
        <w:t>deferred to customs &amp; community</w:t>
      </w:r>
      <w:r>
        <w:t xml:space="preserve">, </w:t>
      </w:r>
      <w:r w:rsidRPr="00FB4658">
        <w:rPr>
          <w:color w:val="70AD47" w:themeColor="accent6"/>
        </w:rPr>
        <w:t>where In</w:t>
      </w:r>
      <w:r w:rsidRPr="00FB4658">
        <w:rPr>
          <w:color w:val="70AD47" w:themeColor="accent6"/>
          <w:u w:val="single"/>
        </w:rPr>
        <w:t>dividuals were privileged over community but consciously rooted in it</w:t>
      </w:r>
      <w:r w:rsidRPr="00FB4658">
        <w:rPr>
          <w:color w:val="70AD47" w:themeColor="accent6"/>
        </w:rPr>
        <w:t>.</w:t>
      </w:r>
    </w:p>
    <w:p w:rsidR="00C235FB" w:rsidRDefault="00C235FB" w:rsidP="00C2200A">
      <w:pPr>
        <w:pStyle w:val="ListParagraph"/>
        <w:numPr>
          <w:ilvl w:val="1"/>
          <w:numId w:val="83"/>
        </w:numPr>
        <w:spacing w:before="60"/>
        <w:contextualSpacing w:val="0"/>
      </w:pPr>
      <w:r>
        <w:t xml:space="preserve">Thus as a part of his spiritual freedom he added an </w:t>
      </w:r>
      <w:r w:rsidRPr="00CB67B0">
        <w:rPr>
          <w:u w:val="single"/>
        </w:rPr>
        <w:t>ethical dimension</w:t>
      </w:r>
      <w:r>
        <w:t xml:space="preserve"> to it. But he </w:t>
      </w:r>
      <w:r w:rsidRPr="00CB67B0">
        <w:rPr>
          <w:u w:val="single"/>
        </w:rPr>
        <w:t>tempered</w:t>
      </w:r>
      <w:r>
        <w:t xml:space="preserve"> this </w:t>
      </w:r>
      <w:r w:rsidRPr="00911637">
        <w:rPr>
          <w:u w:val="single"/>
        </w:rPr>
        <w:t>reinvented modernity</w:t>
      </w:r>
      <w:r>
        <w:t xml:space="preserve"> with </w:t>
      </w:r>
      <w:r w:rsidRPr="00FB4658">
        <w:rPr>
          <w:color w:val="70AD47" w:themeColor="accent6"/>
        </w:rPr>
        <w:t>d</w:t>
      </w:r>
      <w:r w:rsidRPr="00FB4658">
        <w:rPr>
          <w:color w:val="70AD47" w:themeColor="accent6"/>
          <w:u w:val="single"/>
        </w:rPr>
        <w:t>istinctly local alternative practices</w:t>
      </w:r>
      <w:r w:rsidRPr="00CB67B0">
        <w:rPr>
          <w:u w:val="single"/>
        </w:rPr>
        <w:t xml:space="preserve"> like </w:t>
      </w:r>
      <w:r w:rsidRPr="00911637">
        <w:rPr>
          <w:i/>
          <w:iCs/>
          <w:color w:val="009999"/>
          <w:u w:val="single"/>
        </w:rPr>
        <w:t>Panchayati Raj</w:t>
      </w:r>
      <w:r>
        <w:t>.</w:t>
      </w:r>
    </w:p>
    <w:p w:rsidR="00187DA2" w:rsidRPr="00AD09C7" w:rsidRDefault="00187DA2" w:rsidP="00C2200A">
      <w:pPr>
        <w:pStyle w:val="ListParagraph"/>
        <w:numPr>
          <w:ilvl w:val="1"/>
          <w:numId w:val="83"/>
        </w:numPr>
        <w:spacing w:before="60"/>
        <w:contextualSpacing w:val="0"/>
      </w:pPr>
      <w:r>
        <w:t xml:space="preserve">Therefore, for </w:t>
      </w:r>
      <w:r w:rsidR="00D8705C">
        <w:t>Mahatma</w:t>
      </w:r>
      <w:r>
        <w:t xml:space="preserve">, </w:t>
      </w:r>
      <w:r w:rsidRPr="00911637">
        <w:rPr>
          <w:color w:val="70AD47" w:themeColor="accent6"/>
        </w:rPr>
        <w:t xml:space="preserve">the ideal modernity is the synthesis of </w:t>
      </w:r>
      <w:r w:rsidRPr="00911637">
        <w:rPr>
          <w:color w:val="70AD47" w:themeColor="accent6"/>
          <w:u w:val="single" w:color="00B0F0"/>
        </w:rPr>
        <w:t>western</w:t>
      </w:r>
      <w:r w:rsidRPr="00911637">
        <w:rPr>
          <w:color w:val="70AD47" w:themeColor="accent6"/>
        </w:rPr>
        <w:t xml:space="preserve"> material development, </w:t>
      </w:r>
      <w:r w:rsidRPr="00911637">
        <w:rPr>
          <w:color w:val="70AD47" w:themeColor="accent6"/>
          <w:u w:val="single" w:color="00B0F0"/>
        </w:rPr>
        <w:t>oriental</w:t>
      </w:r>
      <w:r w:rsidRPr="00911637">
        <w:rPr>
          <w:color w:val="70AD47" w:themeColor="accent6"/>
        </w:rPr>
        <w:t xml:space="preserve"> spiritual development </w:t>
      </w:r>
      <w:r w:rsidR="00D8705C" w:rsidRPr="00911637">
        <w:rPr>
          <w:color w:val="70AD47" w:themeColor="accent6"/>
        </w:rPr>
        <w:t>and community living</w:t>
      </w:r>
      <w:r w:rsidR="00D8705C">
        <w:t xml:space="preserve">. </w:t>
      </w:r>
    </w:p>
    <w:p w:rsidR="00E43312" w:rsidRDefault="00E43312" w:rsidP="00C2200A">
      <w:pPr>
        <w:pStyle w:val="Heading3"/>
        <w:numPr>
          <w:ilvl w:val="0"/>
          <w:numId w:val="83"/>
        </w:numPr>
      </w:pPr>
      <w:bookmarkStart w:id="387" w:name="_Toc143353745"/>
      <w:r>
        <w:t>Critique of modern civilization</w:t>
      </w:r>
      <w:bookmarkEnd w:id="387"/>
    </w:p>
    <w:p w:rsidR="00E43312" w:rsidRDefault="00E43312" w:rsidP="00C2200A">
      <w:pPr>
        <w:pStyle w:val="ListParagraph"/>
        <w:numPr>
          <w:ilvl w:val="1"/>
          <w:numId w:val="83"/>
        </w:numPr>
        <w:spacing w:before="60"/>
        <w:contextualSpacing w:val="0"/>
      </w:pPr>
      <w:r>
        <w:t xml:space="preserve">Gandhi criticized </w:t>
      </w:r>
      <w:r w:rsidRPr="005920BC">
        <w:rPr>
          <w:u w:val="single"/>
        </w:rPr>
        <w:t>modern civilizations as ‘</w:t>
      </w:r>
      <w:r w:rsidRPr="005920BC">
        <w:rPr>
          <w:color w:val="009999"/>
          <w:u w:val="single"/>
        </w:rPr>
        <w:t>Satanic</w:t>
      </w:r>
      <w:r w:rsidRPr="005920BC">
        <w:rPr>
          <w:u w:val="single"/>
        </w:rPr>
        <w:t>’</w:t>
      </w:r>
      <w:r>
        <w:t xml:space="preserve"> and argued that t</w:t>
      </w:r>
      <w:r w:rsidR="00F66936">
        <w:t xml:space="preserve">hey were </w:t>
      </w:r>
      <w:r w:rsidR="00F66936" w:rsidRPr="005920BC">
        <w:rPr>
          <w:u w:val="single"/>
        </w:rPr>
        <w:t>perverted civilization</w:t>
      </w:r>
      <w:r w:rsidR="00F66936">
        <w:t>. Criticism not due to western origin, but due to satanic characteristics.</w:t>
      </w:r>
    </w:p>
    <w:p w:rsidR="00E43312" w:rsidRDefault="004E6307" w:rsidP="00C2200A">
      <w:pPr>
        <w:pStyle w:val="ListParagraph"/>
        <w:numPr>
          <w:ilvl w:val="1"/>
          <w:numId w:val="83"/>
        </w:numPr>
        <w:spacing w:before="60"/>
        <w:contextualSpacing w:val="0"/>
      </w:pPr>
      <w:r>
        <w:t xml:space="preserve">He criticized </w:t>
      </w:r>
      <w:r w:rsidRPr="00911637">
        <w:rPr>
          <w:color w:val="009999"/>
          <w:u w:val="single"/>
        </w:rPr>
        <w:t>Utilitarianism</w:t>
      </w:r>
      <w:r>
        <w:t xml:space="preserve"> as the very </w:t>
      </w:r>
      <w:r w:rsidRPr="00CB67B0">
        <w:rPr>
          <w:u w:val="single"/>
        </w:rPr>
        <w:t>foundation of modern civilization</w:t>
      </w:r>
      <w:r>
        <w:t xml:space="preserve">. It made man subject to his </w:t>
      </w:r>
      <w:r w:rsidRPr="00CB67B0">
        <w:rPr>
          <w:u w:val="single"/>
        </w:rPr>
        <w:t>appetites for pain &amp; pleasure</w:t>
      </w:r>
      <w:r w:rsidR="0011455A">
        <w:t xml:space="preserve"> and </w:t>
      </w:r>
      <w:r w:rsidR="00911637">
        <w:t>shunned</w:t>
      </w:r>
      <w:r w:rsidR="0011455A">
        <w:t xml:space="preserve"> rationality, thus </w:t>
      </w:r>
      <w:r w:rsidR="00911637" w:rsidRPr="00FB4658">
        <w:rPr>
          <w:color w:val="70AD47" w:themeColor="accent6"/>
        </w:rPr>
        <w:t xml:space="preserve">making him </w:t>
      </w:r>
      <w:r w:rsidR="0011455A" w:rsidRPr="00FB4658">
        <w:rPr>
          <w:color w:val="70AD47" w:themeColor="accent6"/>
        </w:rPr>
        <w:t xml:space="preserve">no better than an </w:t>
      </w:r>
      <w:r w:rsidR="0011455A" w:rsidRPr="00FB4658">
        <w:rPr>
          <w:color w:val="70AD47" w:themeColor="accent6"/>
          <w:u w:val="single"/>
        </w:rPr>
        <w:t>animal</w:t>
      </w:r>
      <w:r w:rsidR="00314F2F">
        <w:t xml:space="preserve">. </w:t>
      </w:r>
    </w:p>
    <w:p w:rsidR="00314F2F" w:rsidRDefault="00314F2F" w:rsidP="00C2200A">
      <w:pPr>
        <w:pStyle w:val="ListParagraph"/>
        <w:numPr>
          <w:ilvl w:val="1"/>
          <w:numId w:val="83"/>
        </w:numPr>
        <w:spacing w:before="60"/>
        <w:contextualSpacing w:val="0"/>
      </w:pPr>
      <w:r>
        <w:t xml:space="preserve">Furthermore, </w:t>
      </w:r>
      <w:r w:rsidRPr="00CB67B0">
        <w:rPr>
          <w:u w:val="single"/>
        </w:rPr>
        <w:t>utilitarianism</w:t>
      </w:r>
      <w:r>
        <w:t xml:space="preserve"> also </w:t>
      </w:r>
      <w:r w:rsidR="00911637" w:rsidRPr="00911637">
        <w:t xml:space="preserve">promotes </w:t>
      </w:r>
      <w:r w:rsidRPr="00FB4658">
        <w:rPr>
          <w:color w:val="70AD47" w:themeColor="accent6"/>
          <w:u w:val="single"/>
        </w:rPr>
        <w:t>imperialism</w:t>
      </w:r>
      <w:r w:rsidR="00015163" w:rsidRPr="00FB4658">
        <w:rPr>
          <w:color w:val="70AD47" w:themeColor="accent6"/>
          <w:u w:val="single"/>
        </w:rPr>
        <w:t xml:space="preserve"> masquerading as paternalism</w:t>
      </w:r>
      <w:r w:rsidR="00015163">
        <w:t xml:space="preserve">.  </w:t>
      </w:r>
      <w:r w:rsidR="00F66936">
        <w:t xml:space="preserve">Thus </w:t>
      </w:r>
      <w:r w:rsidR="00015163">
        <w:t>British imperialism, fascism or Nazism</w:t>
      </w:r>
      <w:r w:rsidR="00F66936">
        <w:t xml:space="preserve"> all are the same</w:t>
      </w:r>
      <w:r w:rsidR="00015163">
        <w:t xml:space="preserve">; they all operate </w:t>
      </w:r>
      <w:r w:rsidR="00015163" w:rsidRPr="00CB67B0">
        <w:rPr>
          <w:u w:val="single"/>
        </w:rPr>
        <w:t>upon force &amp; violence</w:t>
      </w:r>
      <w:r w:rsidR="00015163">
        <w:t xml:space="preserve">. </w:t>
      </w:r>
    </w:p>
    <w:p w:rsidR="000A07F8" w:rsidRDefault="0011455A" w:rsidP="00C2200A">
      <w:pPr>
        <w:pStyle w:val="ListParagraph"/>
        <w:numPr>
          <w:ilvl w:val="1"/>
          <w:numId w:val="83"/>
        </w:numPr>
        <w:spacing w:before="60"/>
        <w:contextualSpacing w:val="0"/>
      </w:pPr>
      <w:r w:rsidRPr="00911637">
        <w:rPr>
          <w:u w:val="single"/>
        </w:rPr>
        <w:t>Any true civilization</w:t>
      </w:r>
      <w:r>
        <w:t xml:space="preserve"> seeks to </w:t>
      </w:r>
      <w:r w:rsidRPr="00CB67B0">
        <w:rPr>
          <w:u w:val="single"/>
        </w:rPr>
        <w:t>elevate humanity</w:t>
      </w:r>
      <w:r>
        <w:t xml:space="preserve"> and </w:t>
      </w:r>
      <w:r w:rsidR="00286AAE">
        <w:t xml:space="preserve">does </w:t>
      </w:r>
      <w:r w:rsidR="00286AAE" w:rsidRPr="00911637">
        <w:rPr>
          <w:u w:val="single"/>
        </w:rPr>
        <w:t>not degrade it to animal existence</w:t>
      </w:r>
      <w:r w:rsidR="00286AAE">
        <w:t xml:space="preserve">. </w:t>
      </w:r>
      <w:r w:rsidR="00286AAE" w:rsidRPr="00911637">
        <w:rPr>
          <w:color w:val="70AD47" w:themeColor="accent6"/>
        </w:rPr>
        <w:t>True civilization leads to ‘</w:t>
      </w:r>
      <w:r w:rsidR="00286AAE" w:rsidRPr="00911637">
        <w:rPr>
          <w:i/>
          <w:color w:val="70AD47" w:themeColor="accent6"/>
        </w:rPr>
        <w:t>Swaraj’</w:t>
      </w:r>
      <w:r w:rsidR="00286AAE">
        <w:t xml:space="preserve"> or true liberty. </w:t>
      </w:r>
      <w:r w:rsidR="000A07F8">
        <w:t>It should be based on:</w:t>
      </w:r>
    </w:p>
    <w:p w:rsidR="00911637" w:rsidRPr="008616AD" w:rsidRDefault="00911637" w:rsidP="00C2200A">
      <w:pPr>
        <w:pStyle w:val="ListParagraph"/>
        <w:numPr>
          <w:ilvl w:val="2"/>
          <w:numId w:val="83"/>
        </w:numPr>
        <w:spacing w:before="60"/>
        <w:ind w:left="1604"/>
        <w:contextualSpacing w:val="0"/>
        <w:rPr>
          <w:color w:val="F7CAAC" w:themeColor="accent2" w:themeTint="66"/>
          <w:u w:val="single"/>
        </w:rPr>
      </w:pPr>
      <w:r w:rsidRPr="008616AD">
        <w:rPr>
          <w:color w:val="F7CAAC" w:themeColor="accent2" w:themeTint="66"/>
          <w:u w:val="single"/>
        </w:rPr>
        <w:t xml:space="preserve">Continuity between ends and means </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Respect for traditions</w:t>
      </w:r>
      <w:r w:rsidRPr="008616AD">
        <w:rPr>
          <w:color w:val="404040" w:themeColor="text1" w:themeTint="BF"/>
        </w:rPr>
        <w:t xml:space="preserve"> </w:t>
      </w:r>
      <w:r w:rsidRPr="008616AD">
        <w:rPr>
          <w:color w:val="404040" w:themeColor="text1" w:themeTint="BF"/>
          <w:u w:val="single"/>
        </w:rPr>
        <w:t>(social)</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Community values</w:t>
      </w:r>
      <w:r>
        <w:rPr>
          <w:color w:val="FFE599" w:themeColor="accent4" w:themeTint="66"/>
        </w:rPr>
        <w:t xml:space="preserve"> </w:t>
      </w:r>
      <w:r w:rsidRPr="008616AD">
        <w:rPr>
          <w:color w:val="404040" w:themeColor="text1" w:themeTint="BF"/>
          <w:u w:val="single"/>
        </w:rPr>
        <w:t>(social)</w:t>
      </w:r>
    </w:p>
    <w:p w:rsidR="00911637" w:rsidRPr="008616AD" w:rsidRDefault="00911637" w:rsidP="00C2200A">
      <w:pPr>
        <w:pStyle w:val="ListParagraph"/>
        <w:numPr>
          <w:ilvl w:val="2"/>
          <w:numId w:val="83"/>
        </w:numPr>
        <w:spacing w:before="60"/>
        <w:ind w:left="1604"/>
        <w:contextualSpacing w:val="0"/>
        <w:rPr>
          <w:color w:val="BDD6EE" w:themeColor="accent5" w:themeTint="66"/>
          <w:u w:val="single"/>
        </w:rPr>
      </w:pPr>
      <w:r w:rsidRPr="008616AD">
        <w:rPr>
          <w:color w:val="BDD6EE" w:themeColor="accent5" w:themeTint="66"/>
          <w:u w:val="single"/>
        </w:rPr>
        <w:t>Production by masses and not mass production</w:t>
      </w:r>
      <w:r w:rsidRPr="008616AD">
        <w:rPr>
          <w:color w:val="BDD6EE" w:themeColor="accent5" w:themeTint="66"/>
        </w:rPr>
        <w:t xml:space="preserve"> (Cottage industry)</w:t>
      </w:r>
      <w:r w:rsidR="008616AD">
        <w:rPr>
          <w:color w:val="FFE599" w:themeColor="accent4" w:themeTint="66"/>
        </w:rPr>
        <w:t xml:space="preserve"> </w:t>
      </w:r>
      <w:r w:rsidR="008616AD">
        <w:rPr>
          <w:color w:val="404040" w:themeColor="text1" w:themeTint="BF"/>
          <w:u w:val="single"/>
        </w:rPr>
        <w:t>(economical</w:t>
      </w:r>
      <w:r w:rsidR="008616AD" w:rsidRPr="008616AD">
        <w:rPr>
          <w:color w:val="404040" w:themeColor="text1" w:themeTint="BF"/>
          <w:u w:val="single"/>
        </w:rPr>
        <w:t>)</w:t>
      </w:r>
    </w:p>
    <w:p w:rsidR="008616AD" w:rsidRPr="008616AD" w:rsidRDefault="008616AD" w:rsidP="00C2200A">
      <w:pPr>
        <w:pStyle w:val="ListParagraph"/>
        <w:numPr>
          <w:ilvl w:val="2"/>
          <w:numId w:val="83"/>
        </w:numPr>
        <w:spacing w:before="60"/>
        <w:ind w:left="1604"/>
        <w:contextualSpacing w:val="0"/>
        <w:rPr>
          <w:color w:val="BDD6EE" w:themeColor="accent5" w:themeTint="66"/>
        </w:rPr>
      </w:pPr>
      <w:r w:rsidRPr="008616AD">
        <w:rPr>
          <w:color w:val="BDD6EE" w:themeColor="accent5" w:themeTint="66"/>
        </w:rPr>
        <w:t>‘</w:t>
      </w:r>
      <w:r w:rsidRPr="008616AD">
        <w:rPr>
          <w:rStyle w:val="AnshulsQuoteChar"/>
          <w:b/>
          <w:color w:val="BDD6EE" w:themeColor="accent5" w:themeTint="66"/>
        </w:rPr>
        <w:t>Enough for everyone’s needs, but not everyone’s greed</w:t>
      </w:r>
      <w:r w:rsidRPr="008616AD">
        <w:rPr>
          <w:rStyle w:val="AnshulsQuoteChar"/>
          <w:color w:val="BDD6EE" w:themeColor="accent5" w:themeTint="66"/>
        </w:rPr>
        <w:t>.</w:t>
      </w:r>
      <w:r w:rsidRPr="008616AD">
        <w:rPr>
          <w:color w:val="BDD6EE" w:themeColor="accent5" w:themeTint="66"/>
        </w:rPr>
        <w:t>’</w:t>
      </w:r>
      <w:r>
        <w:rPr>
          <w:color w:val="FFE599" w:themeColor="accent4" w:themeTint="66"/>
        </w:rPr>
        <w:t xml:space="preserve"> </w:t>
      </w:r>
      <w:r>
        <w:rPr>
          <w:color w:val="404040" w:themeColor="text1" w:themeTint="BF"/>
          <w:u w:val="single"/>
        </w:rPr>
        <w:t>(economical</w:t>
      </w:r>
      <w:r w:rsidRPr="008616AD">
        <w:rPr>
          <w:color w:val="404040" w:themeColor="text1" w:themeTint="BF"/>
          <w:u w:val="single"/>
        </w:rPr>
        <w:t>)</w:t>
      </w:r>
    </w:p>
    <w:p w:rsidR="00911637" w:rsidRPr="008616AD" w:rsidRDefault="00911637" w:rsidP="00C2200A">
      <w:pPr>
        <w:pStyle w:val="ListParagraph"/>
        <w:numPr>
          <w:ilvl w:val="2"/>
          <w:numId w:val="83"/>
        </w:numPr>
        <w:spacing w:before="60"/>
        <w:ind w:left="1604"/>
        <w:contextualSpacing w:val="0"/>
        <w:rPr>
          <w:color w:val="C5E0B3" w:themeColor="accent6" w:themeTint="66"/>
        </w:rPr>
      </w:pPr>
      <w:r w:rsidRPr="008616AD">
        <w:rPr>
          <w:color w:val="C5E0B3" w:themeColor="accent6" w:themeTint="66"/>
        </w:rPr>
        <w:t xml:space="preserve">Political </w:t>
      </w:r>
      <w:r w:rsidRPr="008616AD">
        <w:rPr>
          <w:color w:val="C5E0B3" w:themeColor="accent6" w:themeTint="66"/>
          <w:u w:val="single"/>
        </w:rPr>
        <w:t>Decentralization</w:t>
      </w:r>
      <w:r w:rsidR="008616AD">
        <w:rPr>
          <w:color w:val="FFE599" w:themeColor="accent4" w:themeTint="66"/>
        </w:rPr>
        <w:t xml:space="preserve"> </w:t>
      </w:r>
      <w:r w:rsidR="008616AD">
        <w:rPr>
          <w:color w:val="404040" w:themeColor="text1" w:themeTint="BF"/>
          <w:u w:val="single"/>
        </w:rPr>
        <w:t>(political</w:t>
      </w:r>
      <w:r w:rsidR="008616AD" w:rsidRPr="008616AD">
        <w:rPr>
          <w:color w:val="404040" w:themeColor="text1" w:themeTint="BF"/>
          <w:u w:val="single"/>
        </w:rPr>
        <w:t>)</w:t>
      </w:r>
    </w:p>
    <w:p w:rsidR="000A07F8" w:rsidRPr="008616AD" w:rsidRDefault="000A07F8" w:rsidP="00C2200A">
      <w:pPr>
        <w:pStyle w:val="ListParagraph"/>
        <w:numPr>
          <w:ilvl w:val="2"/>
          <w:numId w:val="83"/>
        </w:numPr>
        <w:spacing w:before="60"/>
        <w:ind w:left="1604"/>
        <w:contextualSpacing w:val="0"/>
        <w:rPr>
          <w:color w:val="ACB9CA" w:themeColor="text2" w:themeTint="66"/>
        </w:rPr>
      </w:pPr>
      <w:r w:rsidRPr="008616AD">
        <w:rPr>
          <w:color w:val="ACB9CA" w:themeColor="text2" w:themeTint="66"/>
        </w:rPr>
        <w:t>R</w:t>
      </w:r>
      <w:r w:rsidR="000F609E" w:rsidRPr="008616AD">
        <w:rPr>
          <w:color w:val="ACB9CA" w:themeColor="text2" w:themeTint="66"/>
        </w:rPr>
        <w:t xml:space="preserve">espect for </w:t>
      </w:r>
      <w:r w:rsidR="000F609E" w:rsidRPr="008616AD">
        <w:rPr>
          <w:color w:val="ACB9CA" w:themeColor="text2" w:themeTint="66"/>
          <w:u w:val="single"/>
        </w:rPr>
        <w:t>environment</w:t>
      </w:r>
      <w:r w:rsidR="000F609E" w:rsidRPr="008616AD">
        <w:rPr>
          <w:color w:val="ACB9CA" w:themeColor="text2" w:themeTint="66"/>
        </w:rPr>
        <w:t>,</w:t>
      </w:r>
      <w:r w:rsidR="008616AD">
        <w:rPr>
          <w:color w:val="FFE599" w:themeColor="accent4" w:themeTint="66"/>
        </w:rPr>
        <w:t xml:space="preserve"> </w:t>
      </w:r>
      <w:r w:rsidR="008616AD">
        <w:rPr>
          <w:color w:val="404040" w:themeColor="text1" w:themeTint="BF"/>
          <w:u w:val="single"/>
        </w:rPr>
        <w:t>(environmental</w:t>
      </w:r>
      <w:r w:rsidR="008616AD" w:rsidRPr="008616AD">
        <w:rPr>
          <w:color w:val="404040" w:themeColor="text1" w:themeTint="BF"/>
          <w:u w:val="single"/>
        </w:rPr>
        <w:t>)</w:t>
      </w:r>
    </w:p>
    <w:p w:rsidR="00AD09C7" w:rsidRDefault="00AD09C7" w:rsidP="00C2200A">
      <w:pPr>
        <w:pStyle w:val="Heading3"/>
        <w:numPr>
          <w:ilvl w:val="0"/>
          <w:numId w:val="83"/>
        </w:numPr>
      </w:pPr>
      <w:bookmarkStart w:id="388" w:name="_Toc143353746"/>
      <w:r>
        <w:t>Conclusions</w:t>
      </w:r>
      <w:bookmarkEnd w:id="388"/>
    </w:p>
    <w:p w:rsidR="00AD09C7" w:rsidRDefault="00AD09C7" w:rsidP="00C2200A">
      <w:pPr>
        <w:pStyle w:val="ListParagraph"/>
        <w:numPr>
          <w:ilvl w:val="1"/>
          <w:numId w:val="83"/>
        </w:numPr>
        <w:spacing w:before="60"/>
      </w:pPr>
      <w:r>
        <w:t xml:space="preserve">For Gandhi, </w:t>
      </w:r>
      <w:r w:rsidRPr="00941144">
        <w:rPr>
          <w:color w:val="70AD47" w:themeColor="accent6"/>
        </w:rPr>
        <w:t>Individuals were privileged over community but consciously rooted in it</w:t>
      </w:r>
      <w:r>
        <w:t>.</w:t>
      </w:r>
    </w:p>
    <w:p w:rsidR="00941144" w:rsidRDefault="00303E98" w:rsidP="00C2200A">
      <w:pPr>
        <w:pStyle w:val="Heading3"/>
        <w:numPr>
          <w:ilvl w:val="0"/>
          <w:numId w:val="83"/>
        </w:numPr>
      </w:pPr>
      <w:bookmarkStart w:id="389" w:name="_Toc143353747"/>
      <w:r>
        <w:t>Source</w:t>
      </w:r>
      <w:bookmarkEnd w:id="389"/>
    </w:p>
    <w:p w:rsidR="00941144" w:rsidRDefault="00941144" w:rsidP="00C2200A">
      <w:pPr>
        <w:pStyle w:val="ListParagraph"/>
        <w:numPr>
          <w:ilvl w:val="1"/>
          <w:numId w:val="83"/>
        </w:numPr>
        <w:spacing w:before="0"/>
      </w:pPr>
      <w:r>
        <w:t>Legacy notes</w:t>
      </w:r>
    </w:p>
    <w:p w:rsidR="00B37DEB" w:rsidRDefault="00B37DEB" w:rsidP="00AD09C7"/>
    <w:p w:rsidR="00CB67B0" w:rsidRDefault="00CB67B0">
      <w:pPr>
        <w:rPr>
          <w:rFonts w:asciiTheme="majorHAnsi" w:eastAsiaTheme="majorEastAsia" w:hAnsiTheme="majorHAnsi" w:cstheme="majorBidi"/>
          <w:b/>
          <w:bCs/>
          <w:caps/>
          <w:color w:val="2F5496" w:themeColor="accent1" w:themeShade="BF"/>
          <w:sz w:val="30"/>
          <w:szCs w:val="28"/>
        </w:rPr>
      </w:pPr>
      <w:r>
        <w:br w:type="page"/>
      </w:r>
    </w:p>
    <w:p w:rsidR="00953001" w:rsidRDefault="00953001" w:rsidP="000A63A7">
      <w:pPr>
        <w:pStyle w:val="Heading1"/>
      </w:pPr>
      <w:bookmarkStart w:id="390" w:name="_Toc143353748"/>
      <w:bookmarkStart w:id="391" w:name="_Toc143354247"/>
      <w:r>
        <w:t>-------------------</w:t>
      </w:r>
      <w:bookmarkEnd w:id="390"/>
      <w:bookmarkEnd w:id="391"/>
      <w:r>
        <w:br w:type="page"/>
      </w:r>
    </w:p>
    <w:p w:rsidR="002F4D47" w:rsidRDefault="00953001" w:rsidP="000A63A7">
      <w:pPr>
        <w:pStyle w:val="Heading1"/>
      </w:pPr>
      <w:bookmarkStart w:id="392" w:name="_Toc143353749"/>
      <w:bookmarkStart w:id="393" w:name="_Toc143354248"/>
      <w:r>
        <w:t xml:space="preserve">Comparative </w:t>
      </w:r>
      <w:r w:rsidR="00484ACB">
        <w:t xml:space="preserve">Politics </w:t>
      </w:r>
      <w:r w:rsidR="00484ACB">
        <w:tab/>
      </w:r>
      <w:hyperlink w:anchor="_Table_of_Major" w:history="1">
        <w:r w:rsidR="00484ACB" w:rsidRPr="00484ACB">
          <w:rPr>
            <w:rStyle w:val="Hyperlink"/>
          </w:rPr>
          <w:t>[TOP]</w:t>
        </w:r>
        <w:bookmarkEnd w:id="392"/>
        <w:bookmarkEnd w:id="393"/>
      </w:hyperlink>
    </w:p>
    <w:p w:rsidR="002F4D47" w:rsidRDefault="002F4D47" w:rsidP="00FA530C">
      <w:pPr>
        <w:pStyle w:val="Heading2"/>
      </w:pPr>
      <w:bookmarkStart w:id="394" w:name="_Toc143353750"/>
      <w:r>
        <w:t>Quotes</w:t>
      </w:r>
      <w:bookmarkEnd w:id="394"/>
    </w:p>
    <w:p w:rsidR="002F4D47" w:rsidRPr="002F4D47" w:rsidRDefault="002F4D47" w:rsidP="001F788A">
      <w:pPr>
        <w:pStyle w:val="ListParagraph"/>
        <w:numPr>
          <w:ilvl w:val="0"/>
          <w:numId w:val="5"/>
        </w:numPr>
        <w:spacing w:before="0"/>
      </w:pPr>
      <w:r>
        <w:t>‘</w:t>
      </w:r>
      <w:r w:rsidRPr="002F4D47">
        <w:rPr>
          <w:rStyle w:val="AnshulsQuoteChar"/>
        </w:rPr>
        <w:t>Comparative politics is the study of political system, not as isolated cases, but through generalisation and comparisons</w:t>
      </w:r>
      <w:r>
        <w:t xml:space="preserve">.’ ─ </w:t>
      </w:r>
      <w:r w:rsidRPr="00812357">
        <w:rPr>
          <w:rStyle w:val="AspersonalityChar"/>
        </w:rPr>
        <w:t>GA Almond</w:t>
      </w:r>
      <w:r>
        <w:t>.</w:t>
      </w:r>
    </w:p>
    <w:p w:rsidR="000377A7" w:rsidRDefault="000377A7" w:rsidP="00FA530C">
      <w:pPr>
        <w:pStyle w:val="Heading2"/>
      </w:pPr>
      <w:bookmarkStart w:id="395" w:name="_Toc143353751"/>
      <w:r>
        <w:t>Comparative politics</w:t>
      </w:r>
      <w:bookmarkEnd w:id="395"/>
    </w:p>
    <w:p w:rsidR="00D314E8" w:rsidRDefault="000377A7" w:rsidP="001F788A">
      <w:pPr>
        <w:pStyle w:val="ListParagraph"/>
        <w:numPr>
          <w:ilvl w:val="1"/>
          <w:numId w:val="5"/>
        </w:numPr>
        <w:spacing w:before="80"/>
        <w:contextualSpacing w:val="0"/>
      </w:pPr>
      <w:r w:rsidRPr="000377A7">
        <w:t xml:space="preserve">As suggested by </w:t>
      </w:r>
      <w:r w:rsidRPr="00273C61">
        <w:rPr>
          <w:rStyle w:val="AspersonalityChar"/>
        </w:rPr>
        <w:t>GA Almond</w:t>
      </w:r>
      <w:r w:rsidRPr="000377A7">
        <w:t xml:space="preserve"> et al., ‘</w:t>
      </w:r>
      <w:r w:rsidRPr="00B50D8E">
        <w:rPr>
          <w:rStyle w:val="AnshulsQuoteChar"/>
        </w:rPr>
        <w:t>Comparative Politics is the study of political systems, not as isolated cases but through generalisation and comparisons.</w:t>
      </w:r>
      <w:r w:rsidRPr="000377A7">
        <w:t>’</w:t>
      </w:r>
      <w:r w:rsidR="00357115">
        <w:t xml:space="preserve"> It seeks to </w:t>
      </w:r>
      <w:r w:rsidR="00DA5BE9">
        <w:t xml:space="preserve">analyse &amp; compare </w:t>
      </w:r>
      <w:r w:rsidR="00EE6D9E">
        <w:t xml:space="preserve">political system &amp; procedures of </w:t>
      </w:r>
      <w:r w:rsidR="00D314E8">
        <w:t xml:space="preserve">different countries. </w:t>
      </w:r>
      <w:r w:rsidR="0067798E">
        <w:tab/>
      </w:r>
    </w:p>
    <w:p w:rsidR="00D56355" w:rsidRDefault="00D56355" w:rsidP="001F788A">
      <w:pPr>
        <w:pStyle w:val="ListParagraph"/>
        <w:numPr>
          <w:ilvl w:val="1"/>
          <w:numId w:val="5"/>
        </w:numPr>
        <w:spacing w:before="80"/>
        <w:contextualSpacing w:val="0"/>
      </w:pPr>
      <w:r>
        <w:t xml:space="preserve">It involves the </w:t>
      </w:r>
      <w:r w:rsidRPr="00087BA0">
        <w:rPr>
          <w:u w:val="single"/>
        </w:rPr>
        <w:t xml:space="preserve">comparative study of </w:t>
      </w:r>
      <w:r w:rsidRPr="00273C61">
        <w:rPr>
          <w:rStyle w:val="AnshulsenumerationChar"/>
        </w:rPr>
        <w:t>institutional arrangements</w:t>
      </w:r>
      <w:r w:rsidR="00B653D6">
        <w:t>,</w:t>
      </w:r>
      <w:r>
        <w:t xml:space="preserve"> along with </w:t>
      </w:r>
      <w:r w:rsidRPr="00087BA0">
        <w:rPr>
          <w:u w:val="single"/>
        </w:rPr>
        <w:t xml:space="preserve">empirical study of non-institutionalised &amp; </w:t>
      </w:r>
      <w:r w:rsidRPr="00273C61">
        <w:rPr>
          <w:rStyle w:val="AnshulsenumerationChar"/>
        </w:rPr>
        <w:t>non-political determinants of political behaviour</w:t>
      </w:r>
      <w:r>
        <w:t xml:space="preserve">. </w:t>
      </w:r>
    </w:p>
    <w:p w:rsidR="00EC69B0" w:rsidRDefault="00EC69B0" w:rsidP="001F788A">
      <w:pPr>
        <w:pStyle w:val="ListParagraph"/>
        <w:numPr>
          <w:ilvl w:val="1"/>
          <w:numId w:val="5"/>
        </w:numPr>
        <w:spacing w:before="80"/>
        <w:contextualSpacing w:val="0"/>
      </w:pPr>
      <w:r>
        <w:t xml:space="preserve">Thus </w:t>
      </w:r>
      <w:r w:rsidR="00087BA0">
        <w:t xml:space="preserve">it is </w:t>
      </w:r>
      <w:r w:rsidR="00087BA0" w:rsidRPr="00087BA0">
        <w:rPr>
          <w:u w:val="single"/>
        </w:rPr>
        <w:t>not only</w:t>
      </w:r>
      <w:r w:rsidRPr="00087BA0">
        <w:rPr>
          <w:u w:val="single"/>
        </w:rPr>
        <w:t xml:space="preserve"> concerned with government structure</w:t>
      </w:r>
      <w:r>
        <w:t xml:space="preserve">, but also </w:t>
      </w:r>
      <w:r w:rsidR="000C2AD0">
        <w:t xml:space="preserve">with political practices &amp; behaviour, </w:t>
      </w:r>
      <w:r>
        <w:t>soci</w:t>
      </w:r>
      <w:r w:rsidR="000C2AD0">
        <w:t>ety</w:t>
      </w:r>
      <w:r>
        <w:t>, economic organization, parties, interest groups</w:t>
      </w:r>
      <w:r w:rsidR="000C2AD0">
        <w:t xml:space="preserve"> etc. </w:t>
      </w:r>
      <w:r w:rsidR="00273C61">
        <w:t>[SEP]</w:t>
      </w:r>
    </w:p>
    <w:p w:rsidR="00BF34B3" w:rsidRDefault="00BF34B3" w:rsidP="001F788A">
      <w:pPr>
        <w:pStyle w:val="ListParagraph"/>
        <w:numPr>
          <w:ilvl w:val="1"/>
          <w:numId w:val="5"/>
        </w:numPr>
        <w:spacing w:before="80"/>
        <w:contextualSpacing w:val="0"/>
      </w:pPr>
      <w:r>
        <w:t xml:space="preserve">The </w:t>
      </w:r>
      <w:r w:rsidRPr="00857E7A">
        <w:rPr>
          <w:u w:val="single"/>
        </w:rPr>
        <w:t>purpose</w:t>
      </w:r>
      <w:r>
        <w:t xml:space="preserve"> is to </w:t>
      </w:r>
      <w:r w:rsidRPr="00857E7A">
        <w:rPr>
          <w:u w:val="single"/>
        </w:rPr>
        <w:t>discover patterns</w:t>
      </w:r>
      <w:r>
        <w:t xml:space="preserve"> in political systems</w:t>
      </w:r>
      <w:r w:rsidR="0011579B">
        <w:t>, for creating a ‘</w:t>
      </w:r>
      <w:r w:rsidR="0011579B" w:rsidRPr="00857E7A">
        <w:rPr>
          <w:u w:val="single"/>
        </w:rPr>
        <w:t>grand theory’</w:t>
      </w:r>
      <w:r w:rsidR="0011579B">
        <w:t xml:space="preserve"> of political system </w:t>
      </w:r>
      <w:r w:rsidR="0011579B" w:rsidRPr="00857E7A">
        <w:rPr>
          <w:u w:val="single"/>
        </w:rPr>
        <w:t xml:space="preserve">for </w:t>
      </w:r>
      <w:r w:rsidR="00857E7A" w:rsidRPr="00857E7A">
        <w:rPr>
          <w:u w:val="single"/>
        </w:rPr>
        <w:t>‘good society</w:t>
      </w:r>
      <w:r w:rsidR="00857E7A">
        <w:t xml:space="preserve">.’ </w:t>
      </w:r>
    </w:p>
    <w:p w:rsidR="00B50D8E" w:rsidRDefault="00D314E8" w:rsidP="001F788A">
      <w:pPr>
        <w:pStyle w:val="ListParagraph"/>
        <w:numPr>
          <w:ilvl w:val="1"/>
          <w:numId w:val="5"/>
        </w:numPr>
        <w:spacing w:before="80"/>
        <w:contextualSpacing w:val="0"/>
      </w:pPr>
      <w:r>
        <w:t xml:space="preserve">Though it rose to </w:t>
      </w:r>
      <w:r w:rsidRPr="00857E7A">
        <w:rPr>
          <w:u w:val="single"/>
        </w:rPr>
        <w:t>prominence in 1950s</w:t>
      </w:r>
      <w:r>
        <w:t xml:space="preserve">, it is ancient and could be </w:t>
      </w:r>
      <w:r w:rsidRPr="00273C61">
        <w:rPr>
          <w:u w:val="single"/>
        </w:rPr>
        <w:t>traced to Aristotle</w:t>
      </w:r>
      <w:r>
        <w:t>: father of comparative politics</w:t>
      </w:r>
      <w:r w:rsidR="00B653D6">
        <w:t>. Since then</w:t>
      </w:r>
      <w:r w:rsidR="00273C61">
        <w:t>,</w:t>
      </w:r>
      <w:r w:rsidR="00B653D6">
        <w:t xml:space="preserve"> it has evolved and can be divided into two trends </w:t>
      </w:r>
    </w:p>
    <w:p w:rsidR="00B50D8E" w:rsidRDefault="00B50D8E" w:rsidP="001F788A">
      <w:pPr>
        <w:pStyle w:val="ListParagraph"/>
        <w:numPr>
          <w:ilvl w:val="2"/>
          <w:numId w:val="5"/>
        </w:numPr>
      </w:pPr>
      <w:r>
        <w:t>Traditional comparative politics or comparative govt</w:t>
      </w:r>
    </w:p>
    <w:p w:rsidR="00B50D8E" w:rsidRDefault="00B50D8E" w:rsidP="001F788A">
      <w:pPr>
        <w:pStyle w:val="ListParagraph"/>
        <w:numPr>
          <w:ilvl w:val="2"/>
          <w:numId w:val="5"/>
        </w:numPr>
      </w:pPr>
      <w:r>
        <w:t xml:space="preserve">Modern comparative politics </w:t>
      </w:r>
    </w:p>
    <w:p w:rsidR="009C6F41" w:rsidRDefault="00370E06" w:rsidP="005A7134">
      <w:pPr>
        <w:pStyle w:val="Heading2"/>
        <w:spacing w:before="500"/>
      </w:pPr>
      <w:bookmarkStart w:id="396" w:name="_Toc143353752"/>
      <w:r>
        <w:t>Major approaches</w:t>
      </w:r>
      <w:bookmarkEnd w:id="396"/>
    </w:p>
    <w:p w:rsidR="00370E06" w:rsidRDefault="00370E06" w:rsidP="00C2200A">
      <w:pPr>
        <w:pStyle w:val="Heading3"/>
        <w:numPr>
          <w:ilvl w:val="0"/>
          <w:numId w:val="34"/>
        </w:numPr>
      </w:pPr>
      <w:bookmarkStart w:id="397" w:name="_Toc143353753"/>
      <w:r>
        <w:t>Traditional approaches</w:t>
      </w:r>
      <w:bookmarkEnd w:id="397"/>
    </w:p>
    <w:p w:rsidR="00C078AE" w:rsidRDefault="00C078AE" w:rsidP="001F788A">
      <w:pPr>
        <w:pStyle w:val="ListParagraph"/>
        <w:numPr>
          <w:ilvl w:val="1"/>
          <w:numId w:val="5"/>
        </w:numPr>
        <w:spacing w:before="80"/>
        <w:contextualSpacing w:val="0"/>
      </w:pPr>
      <w:r>
        <w:t xml:space="preserve">The traditional approach was </w:t>
      </w:r>
      <w:r w:rsidRPr="00273C61">
        <w:rPr>
          <w:u w:val="single"/>
        </w:rPr>
        <w:t>dominant until WW-II</w:t>
      </w:r>
      <w:r>
        <w:t>. It was l</w:t>
      </w:r>
      <w:r w:rsidRPr="00273C61">
        <w:rPr>
          <w:u w:val="single"/>
        </w:rPr>
        <w:t>imited to the formal structures of government</w:t>
      </w:r>
      <w:r w:rsidR="00273C61">
        <w:t>,</w:t>
      </w:r>
      <w:r>
        <w:t xml:space="preserve"> </w:t>
      </w:r>
      <w:r w:rsidR="00DC6600">
        <w:t xml:space="preserve">and concerned with the ‘value-judgement’ for a ‘good society’ </w:t>
      </w:r>
    </w:p>
    <w:p w:rsidR="00FE5F2C" w:rsidRDefault="00FE5F2C" w:rsidP="001F788A">
      <w:pPr>
        <w:pStyle w:val="ListParagraph"/>
        <w:numPr>
          <w:ilvl w:val="1"/>
          <w:numId w:val="5"/>
        </w:numPr>
        <w:spacing w:before="80"/>
        <w:contextualSpacing w:val="0"/>
      </w:pPr>
      <w:r>
        <w:t xml:space="preserve">It is </w:t>
      </w:r>
      <w:r>
        <w:rPr>
          <w:u w:val="single"/>
        </w:rPr>
        <w:t>normative in nature</w:t>
      </w:r>
      <w:r>
        <w:t>, in that it seeks to prescribe a norm/ideal standard for the political system, and makes a moral judgement based on particular ideologies/value set.</w:t>
      </w:r>
    </w:p>
    <w:p w:rsidR="00FE5F2C" w:rsidRDefault="00FE5F2C" w:rsidP="001F788A">
      <w:pPr>
        <w:pStyle w:val="ListParagraph"/>
        <w:numPr>
          <w:ilvl w:val="1"/>
          <w:numId w:val="5"/>
        </w:numPr>
        <w:spacing w:before="80"/>
        <w:contextualSpacing w:val="0"/>
      </w:pPr>
      <w:r>
        <w:t>Traditional approach is ‘</w:t>
      </w:r>
      <w:r w:rsidRPr="00FE5F2C">
        <w:rPr>
          <w:u w:val="single"/>
        </w:rPr>
        <w:t>value based’</w:t>
      </w:r>
      <w:r>
        <w:t xml:space="preserve"> as it relied heavily on researcher’s own value system &amp; subjective beliefs. The researchers analysed political systems, but they also sought to promote certain ideas/</w:t>
      </w:r>
      <w:r w:rsidRPr="00FE5F2C">
        <w:rPr>
          <w:b/>
          <w:i/>
        </w:rPr>
        <w:t>value</w:t>
      </w:r>
      <w:r>
        <w:t xml:space="preserve"> systems.</w:t>
      </w:r>
    </w:p>
    <w:p w:rsidR="00DC6600" w:rsidRDefault="00FE5F2C" w:rsidP="001F788A">
      <w:pPr>
        <w:pStyle w:val="ListParagraph"/>
        <w:numPr>
          <w:ilvl w:val="1"/>
          <w:numId w:val="5"/>
        </w:numPr>
        <w:spacing w:before="80"/>
        <w:contextualSpacing w:val="0"/>
      </w:pPr>
      <w:r>
        <w:t>Furthermore, these approaches made</w:t>
      </w:r>
      <w:r w:rsidR="008B627C">
        <w:t xml:space="preserve"> little attempt to relate theory and research. </w:t>
      </w:r>
    </w:p>
    <w:p w:rsidR="00523CF2" w:rsidRDefault="00523CF2" w:rsidP="001F788A">
      <w:pPr>
        <w:pStyle w:val="ListParagraph"/>
        <w:numPr>
          <w:ilvl w:val="1"/>
          <w:numId w:val="5"/>
        </w:numPr>
        <w:spacing w:before="80"/>
        <w:contextualSpacing w:val="0"/>
      </w:pPr>
      <w:r>
        <w:t>It includes various approaches</w:t>
      </w:r>
    </w:p>
    <w:p w:rsidR="00523CF2" w:rsidRDefault="00523CF2" w:rsidP="001F788A">
      <w:pPr>
        <w:pStyle w:val="ListParagraph"/>
        <w:numPr>
          <w:ilvl w:val="2"/>
          <w:numId w:val="5"/>
        </w:numPr>
        <w:spacing w:before="60"/>
        <w:ind w:left="1604"/>
        <w:contextualSpacing w:val="0"/>
      </w:pPr>
      <w:r>
        <w:t>Historical approach:</w:t>
      </w:r>
      <w:r w:rsidR="00C121F0">
        <w:t xml:space="preserve"> using history to understand political system. (</w:t>
      </w:r>
      <w:hyperlink w:anchor="_Historical_approach" w:history="1">
        <w:r w:rsidR="00C121F0" w:rsidRPr="00C121F0">
          <w:rPr>
            <w:rStyle w:val="Hyperlink"/>
          </w:rPr>
          <w:t>refer</w:t>
        </w:r>
      </w:hyperlink>
      <w:r w:rsidR="00C121F0">
        <w:t>)</w:t>
      </w:r>
    </w:p>
    <w:p w:rsidR="00523CF2" w:rsidRDefault="00523CF2" w:rsidP="001F788A">
      <w:pPr>
        <w:pStyle w:val="ListParagraph"/>
        <w:numPr>
          <w:ilvl w:val="2"/>
          <w:numId w:val="5"/>
        </w:numPr>
        <w:spacing w:before="60"/>
        <w:ind w:left="1604"/>
        <w:contextualSpacing w:val="0"/>
      </w:pPr>
      <w:r>
        <w:t xml:space="preserve">Institutional approach: concerned with formal institutions of legislature, executive and judiciary </w:t>
      </w:r>
    </w:p>
    <w:p w:rsidR="00C121F0" w:rsidRPr="00C078AE" w:rsidRDefault="00C121F0" w:rsidP="00C121F0">
      <w:pPr>
        <w:pStyle w:val="ListParagraph"/>
        <w:ind w:left="2229" w:firstLine="0"/>
      </w:pPr>
    </w:p>
    <w:p w:rsidR="00080327" w:rsidRDefault="00080327" w:rsidP="00C2200A">
      <w:pPr>
        <w:pStyle w:val="Heading3"/>
        <w:numPr>
          <w:ilvl w:val="0"/>
          <w:numId w:val="34"/>
        </w:numPr>
      </w:pPr>
      <w:bookmarkStart w:id="398" w:name="_Toc143353754"/>
      <w:r>
        <w:t>Transition from Traditional to Modern approach</w:t>
      </w:r>
      <w:bookmarkEnd w:id="398"/>
    </w:p>
    <w:p w:rsidR="00080327" w:rsidRPr="00080327" w:rsidRDefault="00080327" w:rsidP="00080327">
      <w:pPr>
        <w:spacing w:before="40"/>
        <w:ind w:left="426" w:firstLine="0"/>
      </w:pPr>
      <w:r>
        <w:t xml:space="preserve">There was a tradition from </w:t>
      </w:r>
      <w:r w:rsidRPr="00080327">
        <w:rPr>
          <w:rStyle w:val="AnshulsenumerationChar"/>
        </w:rPr>
        <w:t xml:space="preserve">Traditional approach </w:t>
      </w:r>
      <w:r>
        <w:t xml:space="preserve">of </w:t>
      </w:r>
      <w:r>
        <w:rPr>
          <w:b/>
          <w:i/>
        </w:rPr>
        <w:t xml:space="preserve">Comparative Government </w:t>
      </w:r>
      <w:r>
        <w:t xml:space="preserve">to </w:t>
      </w:r>
      <w:r w:rsidRPr="00080327">
        <w:rPr>
          <w:rStyle w:val="AnshulsenumerationChar"/>
        </w:rPr>
        <w:t>Modern approach</w:t>
      </w:r>
      <w:r>
        <w:t xml:space="preserve"> of </w:t>
      </w:r>
      <w:r>
        <w:rPr>
          <w:b/>
          <w:i/>
        </w:rPr>
        <w:t>Comparative politics</w:t>
      </w:r>
      <w:r w:rsidRPr="00080327">
        <w:t>.</w:t>
      </w:r>
      <w:r>
        <w:t xml:space="preserve"> This transition was due to: </w:t>
      </w:r>
    </w:p>
    <w:p w:rsidR="00465800" w:rsidRDefault="00020FFB" w:rsidP="001F788A">
      <w:pPr>
        <w:pStyle w:val="ListParagraph"/>
        <w:numPr>
          <w:ilvl w:val="1"/>
          <w:numId w:val="5"/>
        </w:numPr>
        <w:spacing w:before="80"/>
        <w:contextualSpacing w:val="0"/>
      </w:pPr>
      <w:r>
        <w:t>Rise of ‘</w:t>
      </w:r>
      <w:r w:rsidRPr="00676752">
        <w:rPr>
          <w:u w:val="single"/>
        </w:rPr>
        <w:t>behavioural revolution’</w:t>
      </w:r>
      <w:r>
        <w:t xml:space="preserve"> in political science which emphasise</w:t>
      </w:r>
      <w:r w:rsidR="00676752">
        <w:t>d</w:t>
      </w:r>
      <w:r>
        <w:t xml:space="preserve"> on </w:t>
      </w:r>
      <w:r w:rsidRPr="001A5AA4">
        <w:rPr>
          <w:u w:val="single"/>
        </w:rPr>
        <w:t>importance of political behaviour than</w:t>
      </w:r>
      <w:r w:rsidR="00676752" w:rsidRPr="001A5AA4">
        <w:rPr>
          <w:u w:val="single"/>
        </w:rPr>
        <w:t xml:space="preserve"> formal</w:t>
      </w:r>
      <w:r w:rsidR="00676752">
        <w:t xml:space="preserve"> setup.</w:t>
      </w:r>
    </w:p>
    <w:p w:rsidR="008241EE" w:rsidRDefault="00676752" w:rsidP="001F788A">
      <w:pPr>
        <w:pStyle w:val="ListParagraph"/>
        <w:numPr>
          <w:ilvl w:val="1"/>
          <w:numId w:val="5"/>
        </w:numPr>
        <w:spacing w:before="80"/>
        <w:contextualSpacing w:val="0"/>
      </w:pPr>
      <w:r>
        <w:t xml:space="preserve"> Emergence of </w:t>
      </w:r>
      <w:r w:rsidR="00DE4E79">
        <w:t>the de-colonized</w:t>
      </w:r>
      <w:r>
        <w:t xml:space="preserve"> ‘</w:t>
      </w:r>
      <w:r w:rsidRPr="00676752">
        <w:rPr>
          <w:u w:val="single"/>
        </w:rPr>
        <w:t>third world</w:t>
      </w:r>
      <w:r>
        <w:t xml:space="preserve">’ </w:t>
      </w:r>
      <w:r w:rsidR="00DE4E79">
        <w:t xml:space="preserve">which </w:t>
      </w:r>
      <w:r w:rsidR="00B03DB4">
        <w:t xml:space="preserve">broadened empirical field </w:t>
      </w:r>
    </w:p>
    <w:p w:rsidR="00676752" w:rsidRDefault="008241EE" w:rsidP="00C2200A">
      <w:pPr>
        <w:pStyle w:val="Heading3"/>
        <w:numPr>
          <w:ilvl w:val="0"/>
          <w:numId w:val="34"/>
        </w:numPr>
      </w:pPr>
      <w:bookmarkStart w:id="399" w:name="_Toc143353755"/>
      <w:r>
        <w:t>Modern approaches</w:t>
      </w:r>
      <w:bookmarkEnd w:id="399"/>
      <w:r>
        <w:t xml:space="preserve"> </w:t>
      </w:r>
      <w:r w:rsidR="00676752">
        <w:t xml:space="preserve"> </w:t>
      </w:r>
    </w:p>
    <w:p w:rsidR="002C7CC2" w:rsidRDefault="002C7CC2" w:rsidP="001F788A">
      <w:pPr>
        <w:pStyle w:val="ListParagraph"/>
        <w:numPr>
          <w:ilvl w:val="1"/>
          <w:numId w:val="5"/>
        </w:numPr>
        <w:spacing w:before="60"/>
        <w:contextualSpacing w:val="0"/>
      </w:pPr>
      <w:r>
        <w:t xml:space="preserve">These emerged to overcome the </w:t>
      </w:r>
      <w:r w:rsidRPr="00CF7CF3">
        <w:rPr>
          <w:u w:val="single"/>
        </w:rPr>
        <w:t>limitations of traditional approaches</w:t>
      </w:r>
      <w:r>
        <w:t xml:space="preserve"> </w:t>
      </w:r>
    </w:p>
    <w:p w:rsidR="002C7CC2" w:rsidRDefault="00B36441" w:rsidP="001F788A">
      <w:pPr>
        <w:pStyle w:val="ListParagraph"/>
        <w:numPr>
          <w:ilvl w:val="1"/>
          <w:numId w:val="5"/>
        </w:numPr>
        <w:spacing w:before="60"/>
        <w:contextualSpacing w:val="0"/>
      </w:pPr>
      <w:r>
        <w:t xml:space="preserve">Came with the </w:t>
      </w:r>
      <w:r w:rsidRPr="00CF7CF3">
        <w:rPr>
          <w:u w:val="single"/>
        </w:rPr>
        <w:t>advent of ‘behavioural revolution</w:t>
      </w:r>
      <w:r>
        <w:t xml:space="preserve">’ in political science. </w:t>
      </w:r>
    </w:p>
    <w:p w:rsidR="00D00DFD" w:rsidRDefault="00D00DFD" w:rsidP="001F788A">
      <w:pPr>
        <w:pStyle w:val="ListParagraph"/>
        <w:numPr>
          <w:ilvl w:val="1"/>
          <w:numId w:val="5"/>
        </w:numPr>
        <w:spacing w:before="60"/>
        <w:contextualSpacing w:val="0"/>
      </w:pPr>
      <w:r>
        <w:t xml:space="preserve">These are </w:t>
      </w:r>
      <w:r w:rsidRPr="00D00DFD">
        <w:rPr>
          <w:u w:val="single"/>
        </w:rPr>
        <w:t>‘value-free’</w:t>
      </w:r>
      <w:r>
        <w:t xml:space="preserve"> political analysis, in that the researches set aside their own value system, and objectively analyses a political system.</w:t>
      </w:r>
    </w:p>
    <w:p w:rsidR="00D00DFD" w:rsidRPr="002C7CC2" w:rsidRDefault="00D00DFD" w:rsidP="001F788A">
      <w:pPr>
        <w:pStyle w:val="ListParagraph"/>
        <w:numPr>
          <w:ilvl w:val="1"/>
          <w:numId w:val="5"/>
        </w:numPr>
        <w:spacing w:before="60"/>
        <w:contextualSpacing w:val="0"/>
      </w:pPr>
      <w:r>
        <w:t xml:space="preserve">Modern approaches prioritise data, </w:t>
      </w:r>
      <w:r w:rsidRPr="00D00DFD">
        <w:rPr>
          <w:u w:val="single"/>
        </w:rPr>
        <w:t>empirical observation</w:t>
      </w:r>
      <w:r>
        <w:t xml:space="preserve">, and objective analysis. They thus produce a value-neutral, non-subjective, scientific analysis of politics. </w:t>
      </w:r>
    </w:p>
    <w:p w:rsidR="00D01F0F" w:rsidRDefault="00B4574D" w:rsidP="00C2200A">
      <w:pPr>
        <w:pStyle w:val="Heading4"/>
        <w:numPr>
          <w:ilvl w:val="1"/>
          <w:numId w:val="36"/>
        </w:numPr>
      </w:pPr>
      <w:r>
        <w:t xml:space="preserve">System </w:t>
      </w:r>
      <w:r w:rsidR="00D01F0F">
        <w:t>approach</w:t>
      </w:r>
      <w:r w:rsidR="00080327">
        <w:t xml:space="preserve"> [in comparative politics]</w:t>
      </w:r>
    </w:p>
    <w:p w:rsidR="00D01F0F" w:rsidRDefault="00D01F0F" w:rsidP="001F788A">
      <w:pPr>
        <w:pStyle w:val="ListParagraph"/>
        <w:numPr>
          <w:ilvl w:val="2"/>
          <w:numId w:val="5"/>
        </w:numPr>
        <w:spacing w:before="80"/>
        <w:ind w:left="1604"/>
        <w:contextualSpacing w:val="0"/>
      </w:pPr>
      <w:r>
        <w:t xml:space="preserve">Although biological in nature, </w:t>
      </w:r>
      <w:r w:rsidRPr="00230FA6">
        <w:rPr>
          <w:rStyle w:val="AspersonalityChar"/>
        </w:rPr>
        <w:t>David Easton</w:t>
      </w:r>
      <w:r>
        <w:t xml:space="preserve"> ap</w:t>
      </w:r>
      <w:r w:rsidR="00184B63">
        <w:t xml:space="preserve">plied the </w:t>
      </w:r>
      <w:r w:rsidR="00184B63" w:rsidRPr="00CF7CF3">
        <w:rPr>
          <w:u w:val="single"/>
        </w:rPr>
        <w:t>systems theory to political analysis</w:t>
      </w:r>
      <w:r w:rsidR="00184B63">
        <w:t xml:space="preserve">, and developed the </w:t>
      </w:r>
      <w:r w:rsidR="00184B63" w:rsidRPr="00CF7CF3">
        <w:rPr>
          <w:u w:val="single"/>
        </w:rPr>
        <w:t>concept of ‘</w:t>
      </w:r>
      <w:r w:rsidR="00184B63" w:rsidRPr="00B4574D">
        <w:rPr>
          <w:b/>
          <w:i/>
          <w:u w:val="single"/>
        </w:rPr>
        <w:t>political system’</w:t>
      </w:r>
      <w:r w:rsidR="00184B63">
        <w:t xml:space="preserve">. </w:t>
      </w:r>
    </w:p>
    <w:p w:rsidR="00184B63" w:rsidRDefault="00184B63" w:rsidP="001F788A">
      <w:pPr>
        <w:pStyle w:val="ListParagraph"/>
        <w:numPr>
          <w:ilvl w:val="2"/>
          <w:numId w:val="5"/>
        </w:numPr>
        <w:spacing w:before="80"/>
        <w:ind w:left="1604"/>
        <w:contextualSpacing w:val="0"/>
      </w:pPr>
      <w:r>
        <w:t xml:space="preserve">This approach signifies that a </w:t>
      </w:r>
      <w:r w:rsidRPr="00B41A51">
        <w:rPr>
          <w:u w:val="single"/>
        </w:rPr>
        <w:t xml:space="preserve">political system </w:t>
      </w:r>
      <w:r w:rsidRPr="00B41A51">
        <w:t>operates</w:t>
      </w:r>
      <w:r>
        <w:t xml:space="preserve"> within a </w:t>
      </w:r>
      <w:r w:rsidRPr="00B41A51">
        <w:rPr>
          <w:u w:val="single"/>
        </w:rPr>
        <w:t>social environment</w:t>
      </w:r>
      <w:r>
        <w:t>.</w:t>
      </w:r>
      <w:r w:rsidR="00B41A51">
        <w:t xml:space="preserve"> It is </w:t>
      </w:r>
      <w:r w:rsidR="00B41A51" w:rsidRPr="00CF7CF3">
        <w:rPr>
          <w:u w:val="single"/>
        </w:rPr>
        <w:t xml:space="preserve">influenced by </w:t>
      </w:r>
      <w:r w:rsidR="00D8705E" w:rsidRPr="00CF7CF3">
        <w:rPr>
          <w:u w:val="single"/>
        </w:rPr>
        <w:t>society, economy, culture</w:t>
      </w:r>
      <w:r w:rsidR="00D8705E">
        <w:t xml:space="preserve"> etc.</w:t>
      </w:r>
      <w:r>
        <w:t xml:space="preserve"> Thus, it </w:t>
      </w:r>
      <w:r w:rsidRPr="00B41A51">
        <w:rPr>
          <w:u w:val="single"/>
        </w:rPr>
        <w:t>cannot be studied</w:t>
      </w:r>
      <w:r>
        <w:t xml:space="preserve"> </w:t>
      </w:r>
      <w:r w:rsidRPr="00B41A51">
        <w:rPr>
          <w:u w:val="single"/>
        </w:rPr>
        <w:t xml:space="preserve">in </w:t>
      </w:r>
      <w:r w:rsidRPr="0073785E">
        <w:rPr>
          <w:u w:val="single"/>
        </w:rPr>
        <w:t>isolation to its environment</w:t>
      </w:r>
      <w:r>
        <w:t xml:space="preserve"> (institutional approach). </w:t>
      </w:r>
    </w:p>
    <w:p w:rsidR="00230FA6" w:rsidRDefault="00230FA6" w:rsidP="001F788A">
      <w:pPr>
        <w:pStyle w:val="ListParagraph"/>
        <w:numPr>
          <w:ilvl w:val="2"/>
          <w:numId w:val="5"/>
        </w:numPr>
        <w:spacing w:before="120"/>
        <w:ind w:left="1604"/>
        <w:contextualSpacing w:val="0"/>
      </w:pPr>
      <w:r>
        <w:t>The model</w:t>
      </w:r>
      <w:r w:rsidR="000630C7">
        <w:t>:</w:t>
      </w:r>
    </w:p>
    <w:p w:rsidR="00230FA6" w:rsidRDefault="00230FA6" w:rsidP="001F788A">
      <w:pPr>
        <w:pStyle w:val="ListParagraph"/>
        <w:numPr>
          <w:ilvl w:val="3"/>
          <w:numId w:val="5"/>
        </w:numPr>
        <w:spacing w:before="80"/>
        <w:contextualSpacing w:val="0"/>
      </w:pPr>
      <w:r>
        <w:t xml:space="preserve">‘Political system’ operates within an environment. </w:t>
      </w:r>
    </w:p>
    <w:p w:rsidR="00230FA6" w:rsidRDefault="00230FA6" w:rsidP="001F788A">
      <w:pPr>
        <w:pStyle w:val="ListParagraph"/>
        <w:numPr>
          <w:ilvl w:val="3"/>
          <w:numId w:val="5"/>
        </w:numPr>
        <w:spacing w:before="80"/>
        <w:contextualSpacing w:val="0"/>
      </w:pPr>
      <w:r>
        <w:t xml:space="preserve">The </w:t>
      </w:r>
      <w:r w:rsidRPr="00A43D96">
        <w:rPr>
          <w:u w:val="single"/>
        </w:rPr>
        <w:t xml:space="preserve">environment generates </w:t>
      </w:r>
      <w:r>
        <w:t>various ‘</w:t>
      </w:r>
      <w:r w:rsidRPr="00A43D96">
        <w:rPr>
          <w:u w:val="single"/>
        </w:rPr>
        <w:t>demands’ &amp; ‘supports</w:t>
      </w:r>
      <w:r>
        <w:t>’ from different parts of society</w:t>
      </w:r>
      <w:r w:rsidR="00A43D96">
        <w:t>,</w:t>
      </w:r>
      <w:r w:rsidR="006E2DCB">
        <w:t xml:space="preserve"> as an ‘</w:t>
      </w:r>
      <w:r w:rsidR="006E2DCB" w:rsidRPr="00A43D96">
        <w:rPr>
          <w:u w:val="single"/>
        </w:rPr>
        <w:t>input</w:t>
      </w:r>
      <w:r w:rsidR="00A30EA7" w:rsidRPr="00A43D96">
        <w:rPr>
          <w:u w:val="single"/>
        </w:rPr>
        <w:t>s</w:t>
      </w:r>
      <w:r w:rsidR="006E2DCB" w:rsidRPr="00A43D96">
        <w:rPr>
          <w:u w:val="single"/>
        </w:rPr>
        <w:t>’ for the system</w:t>
      </w:r>
      <w:r>
        <w:t xml:space="preserve">. Ex: reservation, </w:t>
      </w:r>
      <w:r w:rsidR="006E2DCB">
        <w:t xml:space="preserve">liberalising economy, freedom of religion etc. </w:t>
      </w:r>
    </w:p>
    <w:p w:rsidR="006E2DCB" w:rsidRDefault="006E2DCB" w:rsidP="001F788A">
      <w:pPr>
        <w:pStyle w:val="ListParagraph"/>
        <w:numPr>
          <w:ilvl w:val="3"/>
          <w:numId w:val="5"/>
        </w:numPr>
        <w:spacing w:before="80"/>
        <w:contextualSpacing w:val="0"/>
      </w:pPr>
      <w:r>
        <w:t xml:space="preserve">The </w:t>
      </w:r>
      <w:r w:rsidRPr="00A43D96">
        <w:rPr>
          <w:u w:val="single"/>
        </w:rPr>
        <w:t>system makes a ‘decision’</w:t>
      </w:r>
      <w:r>
        <w:t xml:space="preserve"> on ‘authoritative allocation of </w:t>
      </w:r>
      <w:r w:rsidR="0024444A">
        <w:t>values’ and produces ‘</w:t>
      </w:r>
      <w:r w:rsidR="0024444A" w:rsidRPr="00A43D96">
        <w:rPr>
          <w:u w:val="single"/>
        </w:rPr>
        <w:t>outputs’</w:t>
      </w:r>
      <w:r w:rsidRPr="00A43D96">
        <w:rPr>
          <w:u w:val="single"/>
        </w:rPr>
        <w:t xml:space="preserve"> in the form of policy, rules</w:t>
      </w:r>
      <w:r w:rsidR="00A30EA7">
        <w:t xml:space="preserve"> </w:t>
      </w:r>
      <w:r>
        <w:t xml:space="preserve">etc. </w:t>
      </w:r>
    </w:p>
    <w:p w:rsidR="006E2DCB" w:rsidRDefault="006E2DCB" w:rsidP="001F788A">
      <w:pPr>
        <w:pStyle w:val="ListParagraph"/>
        <w:numPr>
          <w:ilvl w:val="3"/>
          <w:numId w:val="5"/>
        </w:numPr>
        <w:spacing w:before="80"/>
        <w:contextualSpacing w:val="0"/>
      </w:pPr>
      <w:r>
        <w:t xml:space="preserve">This </w:t>
      </w:r>
      <w:r w:rsidRPr="00A43D96">
        <w:rPr>
          <w:u w:val="single"/>
        </w:rPr>
        <w:t xml:space="preserve">output </w:t>
      </w:r>
      <w:r w:rsidR="0024444A" w:rsidRPr="00A43D96">
        <w:rPr>
          <w:u w:val="single"/>
        </w:rPr>
        <w:t>flows as ‘feedback’</w:t>
      </w:r>
      <w:r w:rsidR="0024444A">
        <w:t xml:space="preserve"> to society</w:t>
      </w:r>
      <w:r w:rsidR="00A43D96">
        <w:t>,</w:t>
      </w:r>
      <w:r w:rsidR="0024444A">
        <w:t xml:space="preserve"> and gene</w:t>
      </w:r>
      <w:r w:rsidR="0024444A" w:rsidRPr="00A43D96">
        <w:rPr>
          <w:u w:val="single"/>
        </w:rPr>
        <w:t>rates new demands &amp; supports</w:t>
      </w:r>
    </w:p>
    <w:p w:rsidR="00DE4330" w:rsidRDefault="0024444A" w:rsidP="001F788A">
      <w:pPr>
        <w:pStyle w:val="ListParagraph"/>
        <w:numPr>
          <w:ilvl w:val="2"/>
          <w:numId w:val="5"/>
        </w:numPr>
        <w:spacing w:before="120"/>
        <w:ind w:left="1604"/>
        <w:contextualSpacing w:val="0"/>
      </w:pPr>
      <w:r>
        <w:t xml:space="preserve">A political system has 3 important characteristic </w:t>
      </w:r>
    </w:p>
    <w:p w:rsidR="000630C7" w:rsidRDefault="000630C7" w:rsidP="001F788A">
      <w:pPr>
        <w:pStyle w:val="ListParagraph"/>
        <w:numPr>
          <w:ilvl w:val="3"/>
          <w:numId w:val="5"/>
        </w:numPr>
        <w:spacing w:before="60"/>
        <w:ind w:left="2228"/>
        <w:contextualSpacing w:val="0"/>
      </w:pPr>
      <w:r>
        <w:t>Definitive boundary [between system &amp; Environment]</w:t>
      </w:r>
    </w:p>
    <w:p w:rsidR="000630C7" w:rsidRDefault="000630C7" w:rsidP="001F788A">
      <w:pPr>
        <w:pStyle w:val="ListParagraph"/>
        <w:numPr>
          <w:ilvl w:val="3"/>
          <w:numId w:val="5"/>
        </w:numPr>
        <w:spacing w:before="60"/>
        <w:ind w:left="2228"/>
        <w:contextualSpacing w:val="0"/>
      </w:pPr>
      <w:r>
        <w:t>Inter-dependence [between systemic elements]</w:t>
      </w:r>
    </w:p>
    <w:p w:rsidR="0024444A" w:rsidRDefault="0024444A" w:rsidP="001F788A">
      <w:pPr>
        <w:pStyle w:val="ListParagraph"/>
        <w:numPr>
          <w:ilvl w:val="3"/>
          <w:numId w:val="5"/>
        </w:numPr>
        <w:spacing w:before="60"/>
        <w:ind w:left="2228"/>
        <w:contextualSpacing w:val="0"/>
      </w:pPr>
      <w:r>
        <w:t>Comprehensive</w:t>
      </w:r>
      <w:r w:rsidR="0073785E">
        <w:t xml:space="preserve">ness </w:t>
      </w:r>
      <w:r w:rsidR="000630C7">
        <w:t>[Emergence principle of systems theory]</w:t>
      </w:r>
    </w:p>
    <w:p w:rsidR="00C5115F" w:rsidRPr="00D01F0F" w:rsidRDefault="00C5092C" w:rsidP="00C5115F">
      <w:pPr>
        <w:spacing w:before="60"/>
        <w:ind w:left="1871" w:firstLine="0"/>
      </w:pPr>
      <w:r>
        <w:rPr>
          <w:noProof/>
          <w:lang w:val="en-US"/>
        </w:rPr>
        <w:pict>
          <v:group id="_x0000_s1129" style="position:absolute;left:0;text-align:left;margin-left:73.65pt;margin-top:11.35pt;width:444pt;height:303.15pt;z-index:251681792" coordorigin="2438,3733" coordsize="7236,3847">
            <v:rect id="_x0000_s1083" style="position:absolute;left:2438;top:3733;width:7236;height:3847"/>
            <v:group id="_x0000_s1128" style="position:absolute;left:2544;top:3825;width:7059;height:3711" coordorigin="2544,3825" coordsize="7059,3711">
              <v:group id="_x0000_s1127" style="position:absolute;left:2630;top:3993;width:6973;height:3430" coordorigin="2630,3993" coordsize="6973,3430">
                <v:rect id="_x0000_s1084" style="position:absolute;left:4848;top:4976;width:2418;height:1096" strokecolor="black [3213]">
                  <v:textbox style="mso-next-textbox:#_x0000_s1084">
                    <w:txbxContent>
                      <w:p w:rsidR="00EA2051" w:rsidRDefault="00EA2051" w:rsidP="00171CEC">
                        <w:pPr>
                          <w:ind w:left="0"/>
                          <w:jc w:val="center"/>
                        </w:pPr>
                        <w:r>
                          <w:br/>
                          <w:t>Political system</w:t>
                        </w:r>
                      </w:p>
                    </w:txbxContent>
                  </v:textbox>
                </v:rect>
                <v:group id="_x0000_s1090" style="position:absolute;left:3313;top:4976;width:1535;height:498" coordorigin="4848,6298" coordsize="1535,498">
                  <v:rect id="_x0000_s1088" style="position:absolute;left:4848;top:6298;width:1535;height:498" filled="f" stroked="f">
                    <v:textbox style="mso-next-textbox:#_x0000_s1088">
                      <w:txbxContent>
                        <w:p w:rsidR="00EA2051" w:rsidRPr="007909DF" w:rsidRDefault="00EA2051" w:rsidP="00454A80">
                          <w:pPr>
                            <w:ind w:left="0" w:firstLine="0"/>
                            <w:jc w:val="center"/>
                            <w:rPr>
                              <w:sz w:val="18"/>
                            </w:rPr>
                          </w:pPr>
                          <w:r>
                            <w:rPr>
                              <w:sz w:val="18"/>
                            </w:rPr>
                            <w:t>Support</w:t>
                          </w:r>
                        </w:p>
                      </w:txbxContent>
                    </v:textbox>
                  </v:rect>
                  <v:shape id="_x0000_s1089" type="#_x0000_t32" style="position:absolute;left:5067;top:6615;width:1155;height:0" o:connectortype="straight" strokecolor="black [3213]">
                    <v:stroke endarrow="block"/>
                  </v:shape>
                </v:group>
                <v:group id="_x0000_s1091" style="position:absolute;left:3313;top:5574;width:1535;height:498" coordorigin="4848,6298" coordsize="1535,498">
                  <v:rect id="_x0000_s1092" style="position:absolute;left:4848;top:6298;width:1535;height:498" filled="f" stroked="f">
                    <v:textbox style="mso-next-textbox:#_x0000_s1092">
                      <w:txbxContent>
                        <w:p w:rsidR="00EA2051" w:rsidRPr="007909DF" w:rsidRDefault="00EA2051" w:rsidP="00454A80">
                          <w:pPr>
                            <w:ind w:left="0" w:firstLine="0"/>
                            <w:jc w:val="center"/>
                            <w:rPr>
                              <w:sz w:val="18"/>
                            </w:rPr>
                          </w:pPr>
                          <w:r>
                            <w:rPr>
                              <w:sz w:val="18"/>
                            </w:rPr>
                            <w:t>Demands</w:t>
                          </w:r>
                        </w:p>
                      </w:txbxContent>
                    </v:textbox>
                  </v:rect>
                  <v:shape id="_x0000_s1093" type="#_x0000_t32" style="position:absolute;left:5067;top:6615;width:1155;height:0" o:connectortype="straight" strokecolor="black [3213]">
                    <v:stroke endarrow="block"/>
                  </v:shape>
                </v:group>
                <v:group id="_x0000_s1094" style="position:absolute;left:7141;top:5216;width:1690;height:498" coordorigin="4848,6298" coordsize="1535,498">
                  <v:rect id="_x0000_s1095" style="position:absolute;left:4848;top:6298;width:1535;height:498" filled="f" stroked="f">
                    <v:textbox style="mso-next-textbox:#_x0000_s1095">
                      <w:txbxContent>
                        <w:p w:rsidR="00EA2051" w:rsidRPr="007909DF" w:rsidRDefault="00EA2051" w:rsidP="00454A80">
                          <w:pPr>
                            <w:ind w:left="0" w:firstLine="0"/>
                            <w:jc w:val="center"/>
                            <w:rPr>
                              <w:sz w:val="18"/>
                            </w:rPr>
                          </w:pPr>
                          <w:r>
                            <w:rPr>
                              <w:sz w:val="18"/>
                            </w:rPr>
                            <w:t>Decisions (policy)</w:t>
                          </w:r>
                        </w:p>
                      </w:txbxContent>
                    </v:textbox>
                  </v:rect>
                  <v:shape id="_x0000_s1096" type="#_x0000_t32" style="position:absolute;left:5067;top:6615;width:1155;height:0" o:connectortype="straight" strokecolor="black [3213]">
                    <v:stroke endarrow="block"/>
                  </v:shape>
                </v:group>
                <v:shape id="_x0000_s1097" type="#_x0000_t202" style="position:absolute;left:2630;top:4976;width:591;height:1096" stroked="f">
                  <v:textbox style="layout-flow:vertical;mso-layout-flow-alt:bottom-to-top;mso-next-textbox:#_x0000_s1097">
                    <w:txbxContent>
                      <w:p w:rsidR="00EA2051" w:rsidRPr="00C47842" w:rsidRDefault="00EA2051" w:rsidP="00EA2F73">
                        <w:pPr>
                          <w:ind w:left="0"/>
                          <w:jc w:val="center"/>
                          <w:rPr>
                            <w:sz w:val="16"/>
                          </w:rPr>
                        </w:pPr>
                        <w:r>
                          <w:rPr>
                            <w:sz w:val="22"/>
                          </w:rPr>
                          <w:t xml:space="preserve">      Inputs</w:t>
                        </w:r>
                      </w:p>
                    </w:txbxContent>
                  </v:textbox>
                </v:shape>
                <v:shape id="_x0000_s1098" type="#_x0000_t202" style="position:absolute;left:8947;top:4928;width:591;height:1096" stroked="f">
                  <v:textbox style="layout-flow:vertical;mso-next-textbox:#_x0000_s1098">
                    <w:txbxContent>
                      <w:p w:rsidR="00EA2051" w:rsidRPr="00C47842" w:rsidRDefault="00EA2051" w:rsidP="00EA2F73">
                        <w:pPr>
                          <w:ind w:left="0"/>
                          <w:jc w:val="center"/>
                          <w:rPr>
                            <w:sz w:val="16"/>
                          </w:rPr>
                        </w:pPr>
                        <w:r>
                          <w:rPr>
                            <w:sz w:val="22"/>
                          </w:rPr>
                          <w:t xml:space="preserve">      Outputs</w:t>
                        </w:r>
                      </w:p>
                    </w:txbxContent>
                  </v:textbox>
                </v:shape>
                <v:shape id="_x0000_s1099" type="#_x0000_t202" style="position:absolute;left:5362;top:6647;width:1136;height:776" filled="f" strokecolor="black [3213]">
                  <v:textbox style="mso-next-textbox:#_x0000_s1099">
                    <w:txbxContent>
                      <w:p w:rsidR="00EA2051" w:rsidRPr="00C47842" w:rsidRDefault="00EA2051" w:rsidP="00EA2F73">
                        <w:pPr>
                          <w:ind w:left="0"/>
                          <w:jc w:val="center"/>
                          <w:rPr>
                            <w:sz w:val="16"/>
                          </w:rPr>
                        </w:pPr>
                        <w:r>
                          <w:rPr>
                            <w:sz w:val="22"/>
                          </w:rPr>
                          <w:t xml:space="preserve">      Social system </w:t>
                        </w:r>
                      </w:p>
                    </w:txbxContent>
                  </v:textbox>
                </v:shape>
                <v:shape id="_x0000_s1100" type="#_x0000_t202" style="position:absolute;left:4154;top:3993;width:1136;height:776" strokecolor="black [3213]">
                  <v:textbox style="mso-next-textbox:#_x0000_s1100">
                    <w:txbxContent>
                      <w:p w:rsidR="00EA2051" w:rsidRPr="00C47842" w:rsidRDefault="00EA2051" w:rsidP="00EA2F73">
                        <w:pPr>
                          <w:ind w:left="0"/>
                          <w:jc w:val="center"/>
                          <w:rPr>
                            <w:sz w:val="16"/>
                          </w:rPr>
                        </w:pPr>
                        <w:r>
                          <w:rPr>
                            <w:sz w:val="22"/>
                          </w:rPr>
                          <w:t xml:space="preserve">      Economic system </w:t>
                        </w:r>
                      </w:p>
                    </w:txbxContent>
                  </v:textbox>
                </v:shape>
                <v:shape id="_x0000_s1101" type="#_x0000_t202" style="position:absolute;left:6441;top:3993;width:1136;height:776" filled="f" strokecolor="black [3213]">
                  <v:textbox style="mso-next-textbox:#_x0000_s1101">
                    <w:txbxContent>
                      <w:p w:rsidR="00EA2051" w:rsidRPr="00C47842" w:rsidRDefault="00EA2051" w:rsidP="00EA2F73">
                        <w:pPr>
                          <w:ind w:left="0"/>
                          <w:jc w:val="center"/>
                          <w:rPr>
                            <w:sz w:val="16"/>
                          </w:rPr>
                        </w:pPr>
                        <w:r>
                          <w:rPr>
                            <w:sz w:val="22"/>
                          </w:rPr>
                          <w:t xml:space="preserve">      Cultural system </w:t>
                        </w:r>
                      </w:p>
                    </w:txbxContent>
                  </v:textbox>
                </v:shape>
                <v:shape id="_x0000_s1103" type="#_x0000_t202" style="position:absolute;left:7720;top:3993;width:1883;height:468" stroked="f">
                  <v:textbox style="mso-next-textbox:#_x0000_s1103">
                    <w:txbxContent>
                      <w:p w:rsidR="00EA2051" w:rsidRPr="00C47842" w:rsidRDefault="00EA2051" w:rsidP="00B33932">
                        <w:pPr>
                          <w:ind w:left="0"/>
                          <w:jc w:val="center"/>
                          <w:rPr>
                            <w:sz w:val="16"/>
                          </w:rPr>
                        </w:pPr>
                        <w:r>
                          <w:rPr>
                            <w:sz w:val="22"/>
                          </w:rPr>
                          <w:t xml:space="preserve">           ENVIRONMENT</w:t>
                        </w:r>
                      </w:p>
                    </w:txbxContent>
                  </v:textbox>
                </v:shape>
                <v:group id="_x0000_s1123" style="position:absolute;left:2936;top:5891;width:6321;height:620" coordorigin="2936,5891" coordsize="6321,620">
                  <v:shape id="_x0000_s1119" type="#_x0000_t32" style="position:absolute;left:2936;top:6443;width:6321;height:0" o:connectortype="straight"/>
                  <v:shape id="_x0000_s1120" type="#_x0000_t32" style="position:absolute;left:2936;top:5891;width:0;height:552;flip:y" o:connectortype="straight">
                    <v:stroke endarrow="block"/>
                  </v:shape>
                  <v:shape id="_x0000_s1121" type="#_x0000_t32" style="position:absolute;left:9257;top:5891;width:0;height:552;flip:y" o:connectortype="straight"/>
                  <v:shape id="_x0000_s1122" type="#_x0000_t202" style="position:absolute;left:5692;top:6129;width:1120;height:382" filled="f" stroked="f">
                    <v:textbox style="mso-next-textbox:#_x0000_s1122">
                      <w:txbxContent>
                        <w:p w:rsidR="00EA2051" w:rsidRPr="00BE0079" w:rsidRDefault="00EA2051" w:rsidP="00BE0079">
                          <w:pPr>
                            <w:ind w:left="0"/>
                            <w:jc w:val="center"/>
                            <w:rPr>
                              <w:sz w:val="20"/>
                            </w:rPr>
                          </w:pPr>
                          <w:r w:rsidRPr="00BE0079">
                            <w:rPr>
                              <w:sz w:val="20"/>
                            </w:rPr>
                            <w:t>Feedback</w:t>
                          </w:r>
                        </w:p>
                      </w:txbxContent>
                    </v:textbox>
                  </v:shape>
                </v:group>
              </v:group>
              <v:rect id="_x0000_s1124" style="position:absolute;left:2544;top:3825;width:7059;height:3711" filled="f"/>
            </v:group>
          </v:group>
        </w:pict>
      </w:r>
    </w:p>
    <w:p w:rsidR="00171CEC" w:rsidRDefault="00171CEC" w:rsidP="005429EB">
      <w:pPr>
        <w:pStyle w:val="ListParagraph"/>
        <w:ind w:left="357" w:firstLine="0"/>
      </w:pPr>
    </w:p>
    <w:p w:rsidR="00171CEC" w:rsidRDefault="00171CEC"/>
    <w:p w:rsidR="00171CEC" w:rsidRDefault="00171CEC"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71CEC" w:rsidRDefault="00B4574D" w:rsidP="00B4574D">
      <w:pPr>
        <w:jc w:val="center"/>
      </w:pPr>
      <w:r>
        <w:rPr>
          <w:noProof/>
          <w:lang w:val="en-US"/>
        </w:rPr>
        <w:drawing>
          <wp:inline distT="0" distB="0" distL="0" distR="0">
            <wp:extent cx="4037379" cy="3107070"/>
            <wp:effectExtent l="19050" t="0" r="1221"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4037379" cy="3107070"/>
                    </a:xfrm>
                    <a:prstGeom prst="rect">
                      <a:avLst/>
                    </a:prstGeom>
                    <a:noFill/>
                    <a:ln w="9525">
                      <a:noFill/>
                      <a:miter lim="800000"/>
                      <a:headEnd/>
                      <a:tailEnd/>
                    </a:ln>
                  </pic:spPr>
                </pic:pic>
              </a:graphicData>
            </a:graphic>
          </wp:inline>
        </w:drawing>
      </w:r>
    </w:p>
    <w:p w:rsidR="00B4574D" w:rsidRDefault="00B4574D" w:rsidP="00B4574D">
      <w:pPr>
        <w:jc w:val="center"/>
      </w:pPr>
    </w:p>
    <w:p w:rsidR="001A2878" w:rsidRDefault="001A2878" w:rsidP="001F788A">
      <w:pPr>
        <w:pStyle w:val="ListParagraph"/>
        <w:numPr>
          <w:ilvl w:val="2"/>
          <w:numId w:val="5"/>
        </w:numPr>
        <w:spacing w:before="80"/>
        <w:contextualSpacing w:val="0"/>
      </w:pPr>
      <w:r>
        <w:t xml:space="preserve">Criticism </w:t>
      </w:r>
      <w:r w:rsidR="00B4574D">
        <w:t>of system approach [in comparative politics]</w:t>
      </w:r>
    </w:p>
    <w:p w:rsidR="000D5A43" w:rsidRDefault="007707FF" w:rsidP="001F788A">
      <w:pPr>
        <w:pStyle w:val="ListParagraph"/>
        <w:numPr>
          <w:ilvl w:val="3"/>
          <w:numId w:val="5"/>
        </w:numPr>
        <w:spacing w:before="80"/>
        <w:ind w:left="2228"/>
        <w:contextualSpacing w:val="0"/>
      </w:pPr>
      <w:r w:rsidRPr="00C5115F">
        <w:rPr>
          <w:rStyle w:val="AspersonalityChar"/>
        </w:rPr>
        <w:t>Marxist</w:t>
      </w:r>
      <w:r>
        <w:t xml:space="preserve">: </w:t>
      </w:r>
      <w:r w:rsidR="000D5A43">
        <w:t xml:space="preserve">Systems approach is </w:t>
      </w:r>
      <w:r w:rsidR="000D5A43" w:rsidRPr="007707FF">
        <w:rPr>
          <w:u w:val="single"/>
        </w:rPr>
        <w:t>status quoist</w:t>
      </w:r>
      <w:r w:rsidR="000D5A43">
        <w:t xml:space="preserve">. The </w:t>
      </w:r>
      <w:r w:rsidR="000D5A43" w:rsidRPr="00C5115F">
        <w:rPr>
          <w:u w:val="single"/>
        </w:rPr>
        <w:t>feedback loop</w:t>
      </w:r>
      <w:r w:rsidR="000D5A43">
        <w:t xml:space="preserve"> ensures </w:t>
      </w:r>
      <w:r w:rsidR="00CF41C3">
        <w:t xml:space="preserve">the </w:t>
      </w:r>
      <w:r w:rsidR="000D5A43" w:rsidRPr="00C5115F">
        <w:rPr>
          <w:u w:val="single"/>
        </w:rPr>
        <w:t>perpetuation</w:t>
      </w:r>
      <w:r w:rsidR="000D5A43">
        <w:t xml:space="preserve"> of political system </w:t>
      </w:r>
      <w:r w:rsidR="00CF41C3">
        <w:t>using</w:t>
      </w:r>
      <w:r w:rsidR="000D5A43">
        <w:t xml:space="preserve"> </w:t>
      </w:r>
      <w:r w:rsidR="000D5A43" w:rsidRPr="00C5115F">
        <w:rPr>
          <w:u w:val="single"/>
        </w:rPr>
        <w:t>minor concessions</w:t>
      </w:r>
      <w:r>
        <w:t xml:space="preserve">. Further, </w:t>
      </w:r>
      <w:r w:rsidR="00C5115F">
        <w:t>it is</w:t>
      </w:r>
      <w:r>
        <w:t xml:space="preserve"> using western political model to study third world, thus it is still </w:t>
      </w:r>
      <w:r w:rsidRPr="007707FF">
        <w:rPr>
          <w:u w:val="single"/>
        </w:rPr>
        <w:t>Eurocentric.</w:t>
      </w:r>
      <w:r>
        <w:t xml:space="preserve"> </w:t>
      </w:r>
    </w:p>
    <w:p w:rsidR="007707FF" w:rsidRDefault="007707FF" w:rsidP="001F788A">
      <w:pPr>
        <w:pStyle w:val="ListParagraph"/>
        <w:numPr>
          <w:ilvl w:val="3"/>
          <w:numId w:val="5"/>
        </w:numPr>
        <w:spacing w:before="80"/>
        <w:ind w:left="2228"/>
        <w:contextualSpacing w:val="0"/>
      </w:pPr>
      <w:r w:rsidRPr="00C5115F">
        <w:rPr>
          <w:rStyle w:val="AspersonalityChar"/>
        </w:rPr>
        <w:t>Traditionalist</w:t>
      </w:r>
      <w:r>
        <w:t xml:space="preserve">: It introduces </w:t>
      </w:r>
      <w:r w:rsidRPr="007707FF">
        <w:rPr>
          <w:u w:val="single"/>
        </w:rPr>
        <w:t>unnecessary complexities</w:t>
      </w:r>
      <w:r w:rsidR="00C5115F">
        <w:t>,</w:t>
      </w:r>
      <w:r>
        <w:t xml:space="preserve"> and border</w:t>
      </w:r>
      <w:r w:rsidR="00C5115F">
        <w:t>s</w:t>
      </w:r>
      <w:r>
        <w:t xml:space="preserve"> irrelevance. </w:t>
      </w:r>
    </w:p>
    <w:p w:rsidR="00F600FF" w:rsidRDefault="00F600FF" w:rsidP="00C2200A">
      <w:pPr>
        <w:pStyle w:val="Heading4"/>
        <w:numPr>
          <w:ilvl w:val="1"/>
          <w:numId w:val="36"/>
        </w:numPr>
      </w:pPr>
      <w:r>
        <w:t xml:space="preserve">Structural functional approach </w:t>
      </w:r>
      <w:r w:rsidR="00080327">
        <w:t>[in comparative politics]</w:t>
      </w:r>
    </w:p>
    <w:p w:rsidR="00F600FF" w:rsidRDefault="00F600FF" w:rsidP="001F788A">
      <w:pPr>
        <w:pStyle w:val="ListParagraph"/>
        <w:numPr>
          <w:ilvl w:val="2"/>
          <w:numId w:val="5"/>
        </w:numPr>
        <w:spacing w:before="60"/>
        <w:ind w:left="1604"/>
        <w:contextualSpacing w:val="0"/>
      </w:pPr>
      <w:r>
        <w:t xml:space="preserve">It is </w:t>
      </w:r>
      <w:r w:rsidRPr="00A9796A">
        <w:rPr>
          <w:u w:val="single"/>
        </w:rPr>
        <w:t>complimentary to</w:t>
      </w:r>
      <w:r>
        <w:t xml:space="preserve"> </w:t>
      </w:r>
      <w:r w:rsidRPr="001520DB">
        <w:rPr>
          <w:u w:val="single"/>
        </w:rPr>
        <w:t>systems approach</w:t>
      </w:r>
      <w:r w:rsidR="00A9796A">
        <w:t>,</w:t>
      </w:r>
      <w:r w:rsidR="00F06D10">
        <w:t xml:space="preserve"> and attempts to create a </w:t>
      </w:r>
      <w:r w:rsidR="00F06D10" w:rsidRPr="00A9796A">
        <w:rPr>
          <w:u w:val="single"/>
        </w:rPr>
        <w:t>value-free political science</w:t>
      </w:r>
      <w:r w:rsidR="00F06D10">
        <w:t xml:space="preserve"> </w:t>
      </w:r>
      <w:r w:rsidR="0033148C">
        <w:t xml:space="preserve">    </w:t>
      </w:r>
    </w:p>
    <w:p w:rsidR="00F600FF" w:rsidRDefault="00F600FF" w:rsidP="001F788A">
      <w:pPr>
        <w:pStyle w:val="ListParagraph"/>
        <w:numPr>
          <w:ilvl w:val="2"/>
          <w:numId w:val="5"/>
        </w:numPr>
        <w:spacing w:before="60"/>
        <w:ind w:left="1604"/>
        <w:contextualSpacing w:val="0"/>
      </w:pPr>
      <w:r>
        <w:t xml:space="preserve">It posits that </w:t>
      </w:r>
      <w:r w:rsidR="001651CC" w:rsidRPr="00F6071F">
        <w:rPr>
          <w:u w:val="single"/>
        </w:rPr>
        <w:t>all systems</w:t>
      </w:r>
      <w:r w:rsidR="001651CC">
        <w:t xml:space="preserve"> have </w:t>
      </w:r>
      <w:r w:rsidR="001651CC" w:rsidRPr="00F6071F">
        <w:rPr>
          <w:u w:val="single"/>
        </w:rPr>
        <w:t>similar basic ‘</w:t>
      </w:r>
      <w:r w:rsidR="001651CC" w:rsidRPr="00A9796A">
        <w:rPr>
          <w:b/>
          <w:i/>
          <w:u w:val="single"/>
        </w:rPr>
        <w:t>structures’</w:t>
      </w:r>
      <w:r w:rsidR="001651CC" w:rsidRPr="00F6071F">
        <w:rPr>
          <w:u w:val="single"/>
        </w:rPr>
        <w:t xml:space="preserve"> and ‘</w:t>
      </w:r>
      <w:r w:rsidR="001651CC" w:rsidRPr="00A9796A">
        <w:rPr>
          <w:b/>
          <w:i/>
          <w:u w:val="single"/>
        </w:rPr>
        <w:t>functions’</w:t>
      </w:r>
      <w:r w:rsidR="001651CC">
        <w:t xml:space="preserve">, </w:t>
      </w:r>
      <w:r w:rsidR="001651CC" w:rsidRPr="00A9796A">
        <w:rPr>
          <w:u w:val="single"/>
        </w:rPr>
        <w:t>irrespective</w:t>
      </w:r>
      <w:r w:rsidR="001651CC">
        <w:t xml:space="preserve"> of</w:t>
      </w:r>
      <w:r w:rsidR="00D9384E">
        <w:t xml:space="preserve"> specificities or </w:t>
      </w:r>
      <w:r w:rsidR="00D9384E" w:rsidRPr="00A9796A">
        <w:rPr>
          <w:u w:val="single"/>
        </w:rPr>
        <w:t>development levels of social, economical or political systems</w:t>
      </w:r>
      <w:r w:rsidR="00D9384E">
        <w:t xml:space="preserve">. </w:t>
      </w:r>
      <w:r w:rsidR="00F6071F" w:rsidRPr="00666506">
        <w:rPr>
          <w:u w:val="single"/>
        </w:rPr>
        <w:t>Hence</w:t>
      </w:r>
      <w:r w:rsidR="00F6071F">
        <w:t xml:space="preserve"> these </w:t>
      </w:r>
      <w:r w:rsidR="00F6071F" w:rsidRPr="00666506">
        <w:rPr>
          <w:u w:val="single"/>
        </w:rPr>
        <w:t>could be compared</w:t>
      </w:r>
      <w:r w:rsidR="00F6071F">
        <w:t xml:space="preserve">. </w:t>
      </w:r>
    </w:p>
    <w:p w:rsidR="00F6071F" w:rsidRDefault="00F6071F" w:rsidP="001F788A">
      <w:pPr>
        <w:pStyle w:val="ListParagraph"/>
        <w:numPr>
          <w:ilvl w:val="2"/>
          <w:numId w:val="5"/>
        </w:numPr>
        <w:spacing w:before="60"/>
        <w:ind w:left="1604"/>
        <w:contextualSpacing w:val="0"/>
      </w:pPr>
      <w:r w:rsidRPr="00266AE3">
        <w:rPr>
          <w:u w:val="single"/>
        </w:rPr>
        <w:t>All systems</w:t>
      </w:r>
      <w:r>
        <w:t xml:space="preserve">, in their transition from </w:t>
      </w:r>
      <w:r w:rsidR="00266AE3">
        <w:t xml:space="preserve">traditional to modernity, attempt to </w:t>
      </w:r>
      <w:r w:rsidR="00266AE3" w:rsidRPr="00266AE3">
        <w:rPr>
          <w:u w:val="single"/>
        </w:rPr>
        <w:t>reach</w:t>
      </w:r>
      <w:r w:rsidR="00266AE3">
        <w:t xml:space="preserve"> an </w:t>
      </w:r>
      <w:r w:rsidR="00266AE3" w:rsidRPr="00266AE3">
        <w:rPr>
          <w:u w:val="single"/>
        </w:rPr>
        <w:t>equilibrium point.</w:t>
      </w:r>
      <w:r w:rsidR="00266AE3">
        <w:t xml:space="preserve"> </w:t>
      </w:r>
    </w:p>
    <w:p w:rsidR="00786522" w:rsidRPr="00786522" w:rsidRDefault="00786522" w:rsidP="001F788A">
      <w:pPr>
        <w:pStyle w:val="ListParagraph"/>
        <w:numPr>
          <w:ilvl w:val="2"/>
          <w:numId w:val="5"/>
        </w:numPr>
        <w:spacing w:before="60"/>
        <w:ind w:left="1604"/>
        <w:contextualSpacing w:val="0"/>
        <w:rPr>
          <w:rStyle w:val="AspersonalityChar"/>
          <w:b w:val="0"/>
          <w:color w:val="auto"/>
        </w:rPr>
      </w:pPr>
      <w:r>
        <w:t xml:space="preserve">This approach is given by </w:t>
      </w:r>
      <w:r w:rsidRPr="00786522">
        <w:rPr>
          <w:rStyle w:val="AspersonalityChar"/>
        </w:rPr>
        <w:t>Almond</w:t>
      </w:r>
      <w:r>
        <w:t xml:space="preserve"> and </w:t>
      </w:r>
      <w:r w:rsidRPr="00786522">
        <w:rPr>
          <w:rStyle w:val="AspersonalityChar"/>
        </w:rPr>
        <w:t>Powell</w:t>
      </w:r>
    </w:p>
    <w:p w:rsidR="00786522" w:rsidRPr="00786522" w:rsidRDefault="00786522" w:rsidP="00786522">
      <w:pPr>
        <w:pStyle w:val="ListParagraph"/>
        <w:spacing w:before="240"/>
        <w:ind w:left="1605" w:firstLine="0"/>
        <w:rPr>
          <w:rStyle w:val="AspersonalityChar"/>
          <w:b w:val="0"/>
          <w:color w:val="auto"/>
        </w:rPr>
      </w:pPr>
    </w:p>
    <w:p w:rsidR="00786522" w:rsidRDefault="00786522" w:rsidP="001F788A">
      <w:pPr>
        <w:pStyle w:val="ListParagraph"/>
        <w:numPr>
          <w:ilvl w:val="2"/>
          <w:numId w:val="5"/>
        </w:numPr>
        <w:spacing w:before="240"/>
      </w:pPr>
      <w:r>
        <w:t xml:space="preserve"> </w:t>
      </w:r>
      <w:r w:rsidR="00EA2051">
        <w:pict>
          <v:shape id="_x0000_i1027" type="#_x0000_t75" style="width:440.5pt;height:201.85pt">
            <v:imagedata r:id="rId87" o:title="structural functional approach"/>
          </v:shape>
        </w:pict>
      </w:r>
    </w:p>
    <w:p w:rsidR="002C7CC2" w:rsidRDefault="002C7CC2" w:rsidP="002C7CC2">
      <w:pPr>
        <w:pStyle w:val="ListParagraph"/>
      </w:pPr>
    </w:p>
    <w:p w:rsidR="002C7CC2" w:rsidRDefault="002C7CC2" w:rsidP="00C2200A">
      <w:pPr>
        <w:pStyle w:val="Heading4"/>
        <w:numPr>
          <w:ilvl w:val="1"/>
          <w:numId w:val="36"/>
        </w:numPr>
      </w:pPr>
      <w:r>
        <w:t xml:space="preserve">Political </w:t>
      </w:r>
      <w:r w:rsidR="004B0C84">
        <w:t>Economic approach</w:t>
      </w:r>
    </w:p>
    <w:p w:rsidR="002C7CC2" w:rsidRDefault="00332B63" w:rsidP="001F788A">
      <w:pPr>
        <w:pStyle w:val="ListParagraph"/>
        <w:numPr>
          <w:ilvl w:val="2"/>
          <w:numId w:val="5"/>
        </w:numPr>
        <w:spacing w:before="0"/>
      </w:pPr>
      <w:r>
        <w:t>[</w:t>
      </w:r>
      <w:hyperlink w:anchor="_Political_Economy_perspective" w:history="1">
        <w:r w:rsidRPr="00332B63">
          <w:rPr>
            <w:rStyle w:val="Hyperlink"/>
          </w:rPr>
          <w:t>Refer here</w:t>
        </w:r>
      </w:hyperlink>
      <w:r>
        <w:t>]</w:t>
      </w:r>
      <w:r w:rsidR="002C7CC2">
        <w:t>.</w:t>
      </w:r>
    </w:p>
    <w:p w:rsidR="002C7CC2" w:rsidRDefault="002C7CC2" w:rsidP="00C2200A">
      <w:pPr>
        <w:pStyle w:val="Heading4"/>
        <w:numPr>
          <w:ilvl w:val="1"/>
          <w:numId w:val="36"/>
        </w:numPr>
      </w:pPr>
      <w:r>
        <w:t>Behavioural approach</w:t>
      </w:r>
    </w:p>
    <w:p w:rsidR="002C7CC2" w:rsidRPr="002C7CC2" w:rsidRDefault="002C7CC2" w:rsidP="001F788A">
      <w:pPr>
        <w:pStyle w:val="ListParagraph"/>
        <w:numPr>
          <w:ilvl w:val="2"/>
          <w:numId w:val="5"/>
        </w:numPr>
        <w:spacing w:before="0"/>
      </w:pPr>
      <w:r>
        <w:t>If needed.</w:t>
      </w:r>
    </w:p>
    <w:p w:rsidR="00D61FDB" w:rsidRDefault="00D61FDB" w:rsidP="00D026A9">
      <w:pPr>
        <w:pStyle w:val="ListParagraph"/>
        <w:ind w:left="1605" w:firstLine="0"/>
      </w:pPr>
    </w:p>
    <w:p w:rsidR="008C30A7" w:rsidRDefault="008C30A7" w:rsidP="008C30A7">
      <w:pPr>
        <w:pStyle w:val="Heading2"/>
        <w:spacing w:after="120"/>
      </w:pPr>
      <w:bookmarkStart w:id="400" w:name="_Toc143353756"/>
      <w:r>
        <w:t>Traditional vs. Modern approach</w:t>
      </w:r>
      <w:bookmarkEnd w:id="400"/>
    </w:p>
    <w:tbl>
      <w:tblPr>
        <w:tblStyle w:val="DarkList-Accent1"/>
        <w:tblW w:w="10793" w:type="dxa"/>
        <w:tblInd w:w="720" w:type="dxa"/>
        <w:tblBorders>
          <w:insideH w:val="none" w:sz="0" w:space="0" w:color="auto"/>
        </w:tblBorders>
        <w:tblCellMar>
          <w:left w:w="142" w:type="dxa"/>
          <w:right w:w="142" w:type="dxa"/>
        </w:tblCellMar>
        <w:tblLook w:val="0420"/>
      </w:tblPr>
      <w:tblGrid>
        <w:gridCol w:w="1627"/>
        <w:gridCol w:w="3625"/>
        <w:gridCol w:w="5541"/>
      </w:tblGrid>
      <w:tr w:rsidR="008C30A7" w:rsidTr="005A7134">
        <w:trPr>
          <w:cnfStyle w:val="100000000000"/>
          <w:trHeight w:val="345"/>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Parameters</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Government</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Politics</w:t>
            </w:r>
          </w:p>
        </w:tc>
      </w:tr>
      <w:tr w:rsidR="008C30A7" w:rsidTr="005A7134">
        <w:trPr>
          <w:cnfStyle w:val="000000100000"/>
          <w:trHeight w:val="345"/>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Period</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old; upto WW-II</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new; Post WW-II</w:t>
            </w:r>
          </w:p>
        </w:tc>
      </w:tr>
      <w:tr w:rsidR="008C30A7" w:rsidTr="005A7134">
        <w:trPr>
          <w:trHeight w:val="345"/>
        </w:trPr>
        <w:tc>
          <w:tcPr>
            <w:tcW w:w="0" w:type="auto"/>
            <w:vAlign w:val="center"/>
          </w:tcPr>
          <w:p w:rsidR="008C30A7" w:rsidRPr="00C34B4B" w:rsidRDefault="008C30A7" w:rsidP="00423DAA">
            <w:pPr>
              <w:ind w:left="0" w:firstLine="0"/>
              <w:jc w:val="center"/>
            </w:pPr>
            <w:r>
              <w:t>Approach</w:t>
            </w:r>
          </w:p>
        </w:tc>
        <w:tc>
          <w:tcPr>
            <w:tcW w:w="0" w:type="auto"/>
            <w:vAlign w:val="center"/>
          </w:tcPr>
          <w:p w:rsidR="008C30A7" w:rsidRPr="00C34B4B" w:rsidRDefault="008C30A7" w:rsidP="00423DAA">
            <w:pPr>
              <w:ind w:left="0" w:firstLine="0"/>
            </w:pPr>
            <w:r>
              <w:t>Traditional approach</w:t>
            </w:r>
          </w:p>
        </w:tc>
        <w:tc>
          <w:tcPr>
            <w:tcW w:w="0" w:type="auto"/>
            <w:vAlign w:val="center"/>
          </w:tcPr>
          <w:p w:rsidR="008C30A7" w:rsidRPr="00C34B4B" w:rsidRDefault="008C30A7" w:rsidP="00423DAA">
            <w:pPr>
              <w:ind w:left="0" w:firstLine="0"/>
            </w:pPr>
            <w:r>
              <w:t>Behavioural approach</w:t>
            </w:r>
          </w:p>
        </w:tc>
      </w:tr>
      <w:tr w:rsidR="008C30A7" w:rsidTr="005A7134">
        <w:trPr>
          <w:cnfStyle w:val="000000100000"/>
          <w:trHeight w:val="1046"/>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Scope</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Narrow</w:t>
            </w:r>
            <w:r>
              <w:t>: limited to formal institutions and Government processes</w:t>
            </w:r>
          </w:p>
        </w:tc>
        <w:tc>
          <w:tcPr>
            <w:tcW w:w="0" w:type="auto"/>
            <w:tcBorders>
              <w:left w:val="single" w:sz="4" w:space="0" w:color="FFFFFF" w:themeColor="background1"/>
              <w:right w:val="single" w:sz="4" w:space="0" w:color="FFFFFF" w:themeColor="background1"/>
            </w:tcBorders>
            <w:vAlign w:val="center"/>
          </w:tcPr>
          <w:p w:rsidR="008C30A7" w:rsidRPr="00DA43F8" w:rsidRDefault="008C30A7" w:rsidP="00423DAA">
            <w:pPr>
              <w:ind w:left="0" w:firstLine="0"/>
              <w:rPr>
                <w:u w:val="single"/>
              </w:rPr>
            </w:pPr>
            <w:r w:rsidRPr="00A7197C">
              <w:rPr>
                <w:b/>
              </w:rPr>
              <w:t>Broad</w:t>
            </w:r>
            <w:r>
              <w:t xml:space="preserve">: formal institutions, government processes, and </w:t>
            </w:r>
            <w:r>
              <w:rPr>
                <w:u w:val="single"/>
              </w:rPr>
              <w:t>political processes</w:t>
            </w:r>
          </w:p>
        </w:tc>
      </w:tr>
      <w:tr w:rsidR="008C30A7" w:rsidTr="005A7134">
        <w:trPr>
          <w:trHeight w:val="688"/>
        </w:trPr>
        <w:tc>
          <w:tcPr>
            <w:tcW w:w="0" w:type="auto"/>
            <w:vAlign w:val="center"/>
          </w:tcPr>
          <w:p w:rsidR="008C30A7" w:rsidRPr="00C34B4B" w:rsidRDefault="008C30A7" w:rsidP="00423DAA">
            <w:pPr>
              <w:ind w:left="0" w:firstLine="0"/>
              <w:jc w:val="center"/>
            </w:pPr>
            <w:r>
              <w:t>Domain</w:t>
            </w:r>
          </w:p>
        </w:tc>
        <w:tc>
          <w:tcPr>
            <w:tcW w:w="0" w:type="auto"/>
            <w:vAlign w:val="center"/>
          </w:tcPr>
          <w:p w:rsidR="008C30A7" w:rsidRPr="00A7197C" w:rsidRDefault="008C30A7" w:rsidP="00423DAA">
            <w:pPr>
              <w:ind w:left="0" w:firstLine="0"/>
              <w:rPr>
                <w:b/>
              </w:rPr>
            </w:pPr>
            <w:r w:rsidRPr="00A7197C">
              <w:rPr>
                <w:b/>
              </w:rPr>
              <w:t>Monographic</w:t>
            </w:r>
          </w:p>
        </w:tc>
        <w:tc>
          <w:tcPr>
            <w:tcW w:w="0" w:type="auto"/>
            <w:vAlign w:val="center"/>
          </w:tcPr>
          <w:p w:rsidR="008C30A7" w:rsidRPr="00C34B4B" w:rsidRDefault="008C30A7" w:rsidP="00423DAA">
            <w:pPr>
              <w:ind w:left="0" w:firstLine="0"/>
            </w:pPr>
            <w:r w:rsidRPr="00A7197C">
              <w:rPr>
                <w:b/>
              </w:rPr>
              <w:t xml:space="preserve">Inter-disciplinary </w:t>
            </w:r>
            <w:r>
              <w:t>due to behavioural approach</w:t>
            </w:r>
          </w:p>
        </w:tc>
      </w:tr>
      <w:tr w:rsidR="008C30A7" w:rsidTr="005A7134">
        <w:trPr>
          <w:cnfStyle w:val="000000100000"/>
          <w:trHeight w:val="1032"/>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View</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Eurocentric</w:t>
            </w:r>
            <w:r>
              <w:t>: limited to developed western countries</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Universalist</w:t>
            </w:r>
            <w:r>
              <w:t>: Covers third world developing countries also</w:t>
            </w:r>
          </w:p>
        </w:tc>
      </w:tr>
      <w:tr w:rsidR="008C30A7" w:rsidTr="005A7134">
        <w:trPr>
          <w:trHeight w:val="1032"/>
        </w:trPr>
        <w:tc>
          <w:tcPr>
            <w:tcW w:w="0" w:type="auto"/>
            <w:vAlign w:val="center"/>
          </w:tcPr>
          <w:p w:rsidR="008C30A7" w:rsidRDefault="008C30A7" w:rsidP="00423DAA">
            <w:pPr>
              <w:ind w:left="0" w:firstLine="0"/>
              <w:jc w:val="center"/>
            </w:pPr>
            <w:r>
              <w:t>Change</w:t>
            </w:r>
          </w:p>
        </w:tc>
        <w:tc>
          <w:tcPr>
            <w:tcW w:w="0" w:type="auto"/>
            <w:vAlign w:val="center"/>
          </w:tcPr>
          <w:p w:rsidR="008C30A7" w:rsidRDefault="008C30A7" w:rsidP="00423DAA">
            <w:pPr>
              <w:ind w:left="0" w:firstLine="0"/>
            </w:pPr>
            <w:r w:rsidRPr="00A7197C">
              <w:rPr>
                <w:b/>
              </w:rPr>
              <w:t>Static</w:t>
            </w:r>
            <w:r>
              <w:t>: Did not study why systems change</w:t>
            </w:r>
          </w:p>
        </w:tc>
        <w:tc>
          <w:tcPr>
            <w:tcW w:w="0" w:type="auto"/>
            <w:vAlign w:val="center"/>
          </w:tcPr>
          <w:p w:rsidR="008C30A7" w:rsidRDefault="008C30A7" w:rsidP="00423DAA">
            <w:pPr>
              <w:ind w:left="0" w:firstLine="0"/>
            </w:pPr>
            <w:r w:rsidRPr="00A7197C">
              <w:rPr>
                <w:b/>
              </w:rPr>
              <w:t>Dynamic</w:t>
            </w:r>
            <w:r>
              <w:t xml:space="preserve">: preoccupied with transition from ‘tradition’ to ‘modernity’,  pace of transition, and </w:t>
            </w:r>
            <w:r w:rsidRPr="00805705">
              <w:rPr>
                <w:u w:val="single"/>
              </w:rPr>
              <w:t>problems from rapid change</w:t>
            </w:r>
            <w:r>
              <w:t>.</w:t>
            </w:r>
          </w:p>
        </w:tc>
      </w:tr>
    </w:tbl>
    <w:p w:rsidR="008C30A7" w:rsidRPr="0093138F" w:rsidRDefault="008C30A7" w:rsidP="00D026A9">
      <w:pPr>
        <w:pStyle w:val="ListParagraph"/>
        <w:ind w:left="1605" w:firstLine="0"/>
      </w:pPr>
    </w:p>
    <w:p w:rsidR="00DB7253" w:rsidRDefault="00DB7253" w:rsidP="000D77CA">
      <w:pPr>
        <w:pStyle w:val="Heading2"/>
      </w:pPr>
      <w:bookmarkStart w:id="401" w:name="_Toc143353757"/>
      <w:r>
        <w:t>Political sociology perspective [of comparative politics]</w:t>
      </w:r>
      <w:bookmarkEnd w:id="401"/>
    </w:p>
    <w:p w:rsidR="00CD0150" w:rsidRPr="00CD0150" w:rsidRDefault="00CD0150" w:rsidP="00CD0150">
      <w:pPr>
        <w:pStyle w:val="AsCore-byline"/>
        <w:ind w:left="0"/>
      </w:pPr>
      <w:r>
        <w:t>[SR: VII.17]</w:t>
      </w:r>
    </w:p>
    <w:p w:rsidR="00DB7253" w:rsidRDefault="00F822CE" w:rsidP="001F788A">
      <w:pPr>
        <w:pStyle w:val="ListParagraph"/>
        <w:numPr>
          <w:ilvl w:val="1"/>
          <w:numId w:val="5"/>
        </w:numPr>
        <w:spacing w:before="60"/>
        <w:contextualSpacing w:val="0"/>
      </w:pPr>
      <w:r>
        <w:t xml:space="preserve">Political sociology is a comparative approach that examines the </w:t>
      </w:r>
      <w:r w:rsidRPr="00915606">
        <w:rPr>
          <w:u w:val="single"/>
        </w:rPr>
        <w:t>relationship between political system &amp; societie</w:t>
      </w:r>
      <w:r>
        <w:t xml:space="preserve">s across various countries, with an </w:t>
      </w:r>
      <w:r w:rsidRPr="00E37FBE">
        <w:rPr>
          <w:color w:val="70AD47" w:themeColor="accent6"/>
          <w:u w:val="single"/>
        </w:rPr>
        <w:t>emphasis on power dynamic</w:t>
      </w:r>
      <w:r w:rsidRPr="00E37FBE">
        <w:rPr>
          <w:color w:val="70AD47" w:themeColor="accent6"/>
        </w:rPr>
        <w:t>s</w:t>
      </w:r>
      <w:r>
        <w:t xml:space="preserve"> &amp; social structures</w:t>
      </w:r>
    </w:p>
    <w:p w:rsidR="00F822CE" w:rsidRDefault="00F822CE" w:rsidP="001F788A">
      <w:pPr>
        <w:pStyle w:val="ListParagraph"/>
        <w:numPr>
          <w:ilvl w:val="1"/>
          <w:numId w:val="5"/>
        </w:numPr>
        <w:spacing w:before="60"/>
        <w:contextualSpacing w:val="0"/>
      </w:pPr>
      <w:r>
        <w:t xml:space="preserve">It seeks to examine how </w:t>
      </w:r>
      <w:r w:rsidR="00153F43" w:rsidRPr="00915606">
        <w:rPr>
          <w:rStyle w:val="AnshulsenumerationChar"/>
        </w:rPr>
        <w:t xml:space="preserve">societal factors </w:t>
      </w:r>
      <w:r w:rsidR="00153F43">
        <w:t xml:space="preserve">&amp; </w:t>
      </w:r>
      <w:r w:rsidR="00153F43" w:rsidRPr="00915606">
        <w:rPr>
          <w:rStyle w:val="AnshulsenumerationChar"/>
        </w:rPr>
        <w:t xml:space="preserve">politics </w:t>
      </w:r>
      <w:r w:rsidR="00153F43">
        <w:t xml:space="preserve">interact and </w:t>
      </w:r>
      <w:r w:rsidR="00153F43" w:rsidRPr="00915606">
        <w:rPr>
          <w:u w:val="single"/>
        </w:rPr>
        <w:t>influence each other.</w:t>
      </w:r>
      <w:r w:rsidR="00915606">
        <w:rPr>
          <w:u w:val="single"/>
        </w:rPr>
        <w:t xml:space="preserve"> </w:t>
      </w:r>
      <w:r w:rsidR="00915606">
        <w:t xml:space="preserve">It is less concerned about formal political structure, and </w:t>
      </w:r>
      <w:r w:rsidR="00915606" w:rsidRPr="00915606">
        <w:rPr>
          <w:color w:val="70AD47" w:themeColor="accent6"/>
        </w:rPr>
        <w:t xml:space="preserve">more concerned with societal political participation. </w:t>
      </w:r>
    </w:p>
    <w:p w:rsidR="00153F43" w:rsidRDefault="00486ADB" w:rsidP="001F788A">
      <w:pPr>
        <w:pStyle w:val="ListParagraph"/>
        <w:numPr>
          <w:ilvl w:val="1"/>
          <w:numId w:val="5"/>
        </w:numPr>
        <w:spacing w:before="60"/>
        <w:contextualSpacing w:val="0"/>
      </w:pPr>
      <w:r>
        <w:t xml:space="preserve">It is a hybrid discipline between </w:t>
      </w:r>
      <w:r w:rsidRPr="00486ADB">
        <w:rPr>
          <w:i/>
        </w:rPr>
        <w:t>Politics</w:t>
      </w:r>
      <w:r>
        <w:t xml:space="preserve"> and </w:t>
      </w:r>
      <w:r w:rsidRPr="00486ADB">
        <w:rPr>
          <w:i/>
        </w:rPr>
        <w:t>Sociology</w:t>
      </w:r>
      <w:r>
        <w:rPr>
          <w:i/>
        </w:rPr>
        <w:t xml:space="preserve">.  </w:t>
      </w:r>
      <w:r w:rsidR="00153F43" w:rsidRPr="00486ADB">
        <w:rPr>
          <w:i/>
        </w:rPr>
        <w:t>So</w:t>
      </w:r>
      <w:r w:rsidR="00153F43">
        <w:t xml:space="preserve"> profound has been its impact that political sociology has emerged as a </w:t>
      </w:r>
      <w:r w:rsidR="00153F43" w:rsidRPr="006C3D8B">
        <w:rPr>
          <w:u w:val="single"/>
        </w:rPr>
        <w:t>distinct sub-discipline i</w:t>
      </w:r>
      <w:r w:rsidR="00153F43">
        <w:t xml:space="preserve">n itself. </w:t>
      </w:r>
    </w:p>
    <w:p w:rsidR="00486ADB" w:rsidRDefault="00486ADB" w:rsidP="00486ADB">
      <w:pPr>
        <w:pStyle w:val="ListParagraph"/>
        <w:spacing w:before="120" w:after="120"/>
        <w:ind w:left="1440" w:firstLine="0"/>
        <w:contextualSpacing w:val="0"/>
        <w:jc w:val="center"/>
      </w:pPr>
      <w:r>
        <w:t>Political sociology = Politics + Sociology</w:t>
      </w:r>
    </w:p>
    <w:p w:rsidR="00F822CE" w:rsidRDefault="00F822CE" w:rsidP="001F788A">
      <w:pPr>
        <w:pStyle w:val="ListParagraph"/>
        <w:numPr>
          <w:ilvl w:val="1"/>
          <w:numId w:val="5"/>
        </w:numPr>
        <w:spacing w:before="60"/>
        <w:contextualSpacing w:val="0"/>
      </w:pPr>
      <w:r>
        <w:t xml:space="preserve">Though its origin could be traced as far as </w:t>
      </w:r>
      <w:r w:rsidRPr="006C3D8B">
        <w:rPr>
          <w:rStyle w:val="AspersonalityChar"/>
        </w:rPr>
        <w:t>Aristotle</w:t>
      </w:r>
      <w:r>
        <w:t xml:space="preserve"> (Theory of Revolution), </w:t>
      </w:r>
      <w:r w:rsidRPr="006C3D8B">
        <w:rPr>
          <w:rStyle w:val="AspersonalityChar"/>
        </w:rPr>
        <w:t>Marx</w:t>
      </w:r>
      <w:r>
        <w:t xml:space="preserve"> developed this approach in present times.</w:t>
      </w:r>
    </w:p>
    <w:p w:rsidR="00153F43" w:rsidRDefault="00153F43" w:rsidP="006C3D8B">
      <w:pPr>
        <w:pStyle w:val="ListParagraph"/>
        <w:spacing w:before="100"/>
        <w:ind w:left="624" w:firstLine="0"/>
        <w:contextualSpacing w:val="0"/>
      </w:pPr>
      <w:r>
        <w:t>Some of its aspects are:</w:t>
      </w:r>
    </w:p>
    <w:p w:rsidR="00153F43" w:rsidRPr="00153F43" w:rsidRDefault="00153F43" w:rsidP="001F788A">
      <w:pPr>
        <w:pStyle w:val="ListParagraph"/>
        <w:numPr>
          <w:ilvl w:val="1"/>
          <w:numId w:val="5"/>
        </w:numPr>
        <w:spacing w:before="60"/>
        <w:contextualSpacing w:val="0"/>
      </w:pPr>
      <w:r>
        <w:rPr>
          <w:b/>
          <w:color w:val="00B0F0"/>
        </w:rPr>
        <w:t>Social structures &amp; Inequality</w:t>
      </w:r>
    </w:p>
    <w:p w:rsidR="009D1A03" w:rsidRDefault="009D1A03" w:rsidP="001F788A">
      <w:pPr>
        <w:pStyle w:val="ListParagraph"/>
        <w:numPr>
          <w:ilvl w:val="2"/>
          <w:numId w:val="5"/>
        </w:numPr>
        <w:spacing w:before="40"/>
        <w:ind w:left="1604"/>
        <w:contextualSpacing w:val="0"/>
      </w:pPr>
      <w:r w:rsidRPr="009D1A03">
        <w:t>It</w:t>
      </w:r>
      <w:r>
        <w:t xml:space="preserve"> explores how societal structures, viz., </w:t>
      </w:r>
      <w:r w:rsidRPr="00607F1B">
        <w:rPr>
          <w:u w:val="single"/>
        </w:rPr>
        <w:t>class, race, ethnicity, religion</w:t>
      </w:r>
      <w:r>
        <w:t xml:space="preserve">, plays a vital role in politics, and </w:t>
      </w:r>
      <w:r w:rsidRPr="00C96474">
        <w:rPr>
          <w:u w:val="single"/>
        </w:rPr>
        <w:t>shapes political participation</w:t>
      </w:r>
      <w:r>
        <w:t xml:space="preserve">, political behaviour, </w:t>
      </w:r>
      <w:r w:rsidRPr="009D1A03">
        <w:rPr>
          <w:u w:val="single"/>
        </w:rPr>
        <w:t>unequal access to power</w:t>
      </w:r>
      <w:r>
        <w:t>.</w:t>
      </w:r>
    </w:p>
    <w:p w:rsidR="009D1A03" w:rsidRDefault="009D1A03" w:rsidP="001F788A">
      <w:pPr>
        <w:pStyle w:val="ListParagraph"/>
        <w:numPr>
          <w:ilvl w:val="2"/>
          <w:numId w:val="5"/>
        </w:numPr>
        <w:spacing w:before="40"/>
        <w:ind w:left="1604"/>
        <w:contextualSpacing w:val="0"/>
      </w:pPr>
      <w:r>
        <w:t xml:space="preserve">Ex: politicisation of caste </w:t>
      </w:r>
    </w:p>
    <w:p w:rsidR="00C96474" w:rsidRPr="00C96474" w:rsidRDefault="009D1A03" w:rsidP="001F788A">
      <w:pPr>
        <w:pStyle w:val="ListParagraph"/>
        <w:numPr>
          <w:ilvl w:val="1"/>
          <w:numId w:val="5"/>
        </w:numPr>
        <w:spacing w:before="80"/>
        <w:contextualSpacing w:val="0"/>
      </w:pPr>
      <w:r w:rsidRPr="009D1A03">
        <w:t xml:space="preserve"> </w:t>
      </w:r>
      <w:r w:rsidR="00C96474">
        <w:rPr>
          <w:b/>
          <w:color w:val="00B0F0"/>
        </w:rPr>
        <w:t>Social Movements</w:t>
      </w:r>
    </w:p>
    <w:p w:rsidR="00607F1B" w:rsidRDefault="00C96474" w:rsidP="001F788A">
      <w:pPr>
        <w:pStyle w:val="ListParagraph"/>
        <w:numPr>
          <w:ilvl w:val="2"/>
          <w:numId w:val="5"/>
        </w:numPr>
        <w:spacing w:before="40"/>
        <w:ind w:left="1604"/>
        <w:contextualSpacing w:val="0"/>
      </w:pPr>
      <w:r>
        <w:t xml:space="preserve">It pays attention to how social movements act as </w:t>
      </w:r>
      <w:r w:rsidRPr="00486ADB">
        <w:rPr>
          <w:u w:val="single"/>
        </w:rPr>
        <w:t>drivers of political change</w:t>
      </w:r>
      <w:r>
        <w:t xml:space="preserve">. </w:t>
      </w:r>
    </w:p>
    <w:p w:rsidR="00C96474" w:rsidRDefault="00607F1B" w:rsidP="001F788A">
      <w:pPr>
        <w:pStyle w:val="ListParagraph"/>
        <w:numPr>
          <w:ilvl w:val="2"/>
          <w:numId w:val="5"/>
        </w:numPr>
        <w:spacing w:before="40"/>
        <w:ind w:left="1604"/>
        <w:contextualSpacing w:val="0"/>
      </w:pPr>
      <w:r>
        <w:t xml:space="preserve">These mobilise public support and </w:t>
      </w:r>
      <w:r w:rsidRPr="00486ADB">
        <w:rPr>
          <w:u w:val="single"/>
        </w:rPr>
        <w:t>challenge established political order</w:t>
      </w:r>
      <w:r>
        <w:t xml:space="preserve">, addressing social injustices, resolving grievances, and </w:t>
      </w:r>
      <w:r w:rsidRPr="00486ADB">
        <w:rPr>
          <w:u w:val="single"/>
        </w:rPr>
        <w:t>securing policy change</w:t>
      </w:r>
      <w:r>
        <w:t xml:space="preserve"> </w:t>
      </w:r>
    </w:p>
    <w:p w:rsidR="00607F1B" w:rsidRDefault="00607F1B" w:rsidP="001F788A">
      <w:pPr>
        <w:pStyle w:val="ListParagraph"/>
        <w:numPr>
          <w:ilvl w:val="2"/>
          <w:numId w:val="5"/>
        </w:numPr>
        <w:spacing w:before="40"/>
        <w:ind w:left="1604"/>
        <w:contextualSpacing w:val="0"/>
      </w:pPr>
      <w:r>
        <w:t xml:space="preserve">Ex: SKM protest against farm laws. </w:t>
      </w:r>
    </w:p>
    <w:p w:rsidR="00607F1B" w:rsidRPr="00C96474" w:rsidRDefault="00607F1B" w:rsidP="001F788A">
      <w:pPr>
        <w:pStyle w:val="ListParagraph"/>
        <w:numPr>
          <w:ilvl w:val="1"/>
          <w:numId w:val="5"/>
        </w:numPr>
        <w:spacing w:before="80"/>
        <w:contextualSpacing w:val="0"/>
      </w:pPr>
      <w:r>
        <w:rPr>
          <w:b/>
          <w:color w:val="00B0F0"/>
        </w:rPr>
        <w:t>State-Society link</w:t>
      </w:r>
    </w:p>
    <w:p w:rsidR="00607F1B" w:rsidRDefault="00607F1B" w:rsidP="001F788A">
      <w:pPr>
        <w:pStyle w:val="ListParagraph"/>
        <w:numPr>
          <w:ilvl w:val="2"/>
          <w:numId w:val="5"/>
        </w:numPr>
        <w:spacing w:before="40"/>
        <w:ind w:left="1604"/>
        <w:contextualSpacing w:val="0"/>
      </w:pPr>
      <w:r>
        <w:t xml:space="preserve">This approach highlights the </w:t>
      </w:r>
      <w:r w:rsidRPr="00486ADB">
        <w:rPr>
          <w:u w:val="single"/>
        </w:rPr>
        <w:t>state-social link</w:t>
      </w:r>
    </w:p>
    <w:p w:rsidR="00E33C1E" w:rsidRDefault="00607F1B" w:rsidP="001F788A">
      <w:pPr>
        <w:pStyle w:val="ListParagraph"/>
        <w:numPr>
          <w:ilvl w:val="2"/>
          <w:numId w:val="5"/>
        </w:numPr>
        <w:spacing w:before="40"/>
        <w:ind w:left="1604"/>
        <w:contextualSpacing w:val="0"/>
      </w:pPr>
      <w:r>
        <w:t xml:space="preserve">It explains how state policies </w:t>
      </w:r>
      <w:r w:rsidR="00E33C1E">
        <w:t>impacts social groups and conversely how social groups shape state policies &amp; actions.</w:t>
      </w:r>
    </w:p>
    <w:p w:rsidR="00E33C1E" w:rsidRDefault="00E33C1E" w:rsidP="001F788A">
      <w:pPr>
        <w:pStyle w:val="ListParagraph"/>
        <w:numPr>
          <w:ilvl w:val="2"/>
          <w:numId w:val="5"/>
        </w:numPr>
        <w:spacing w:before="40"/>
        <w:ind w:left="1604"/>
        <w:contextualSpacing w:val="0"/>
      </w:pPr>
      <w:r>
        <w:t>Ex: UK’s anti-migrant stance.</w:t>
      </w:r>
    </w:p>
    <w:p w:rsidR="00E33C1E" w:rsidRDefault="00E33C1E" w:rsidP="001F788A">
      <w:pPr>
        <w:pStyle w:val="ListParagraph"/>
        <w:numPr>
          <w:ilvl w:val="1"/>
          <w:numId w:val="5"/>
        </w:numPr>
        <w:contextualSpacing w:val="0"/>
      </w:pPr>
      <w:r w:rsidRPr="00E33C1E">
        <w:rPr>
          <w:b/>
          <w:i/>
        </w:rPr>
        <w:t>Conclusion</w:t>
      </w:r>
      <w:r>
        <w:t xml:space="preserve">: Political sociology examines complex two-way relationship between politics &amp; societies across various countries. Thus, by contrasting political behaviour &amp; dynamics across countries, </w:t>
      </w:r>
      <w:r w:rsidR="006C3D8B" w:rsidRPr="00131A6C">
        <w:rPr>
          <w:u w:val="single"/>
        </w:rPr>
        <w:t xml:space="preserve">it helps uncovers underlying general social dynamics that shape political realities </w:t>
      </w:r>
    </w:p>
    <w:p w:rsidR="006C3D8B" w:rsidRDefault="006C3D8B" w:rsidP="001F788A">
      <w:pPr>
        <w:pStyle w:val="Heading3"/>
        <w:numPr>
          <w:ilvl w:val="0"/>
          <w:numId w:val="5"/>
        </w:numPr>
      </w:pPr>
      <w:bookmarkStart w:id="402" w:name="_Toc143353758"/>
      <w:r w:rsidRPr="006C3D8B">
        <w:t>Advantages</w:t>
      </w:r>
      <w:bookmarkEnd w:id="402"/>
      <w:r w:rsidRPr="006C3D8B">
        <w:t xml:space="preserve"> </w:t>
      </w:r>
    </w:p>
    <w:p w:rsidR="00565360" w:rsidRDefault="00565360" w:rsidP="001F788A">
      <w:pPr>
        <w:pStyle w:val="ListParagraph"/>
        <w:numPr>
          <w:ilvl w:val="1"/>
          <w:numId w:val="5"/>
        </w:numPr>
        <w:spacing w:before="60"/>
        <w:contextualSpacing w:val="0"/>
      </w:pPr>
      <w:r>
        <w:t>Most widely used comparative approach</w:t>
      </w:r>
    </w:p>
    <w:p w:rsidR="00565360" w:rsidRDefault="00565360" w:rsidP="001F788A">
      <w:pPr>
        <w:pStyle w:val="ListParagraph"/>
        <w:numPr>
          <w:ilvl w:val="1"/>
          <w:numId w:val="5"/>
        </w:numPr>
        <w:spacing w:before="60"/>
        <w:contextualSpacing w:val="0"/>
      </w:pPr>
      <w:r>
        <w:t>Apt for comparison with developing countries, viz., India</w:t>
      </w:r>
    </w:p>
    <w:p w:rsidR="00565360" w:rsidRDefault="00565360" w:rsidP="001F788A">
      <w:pPr>
        <w:pStyle w:val="ListParagraph"/>
        <w:numPr>
          <w:ilvl w:val="2"/>
          <w:numId w:val="5"/>
        </w:numPr>
        <w:spacing w:before="0"/>
      </w:pPr>
      <w:r>
        <w:t xml:space="preserve">A comparative political analysis of developing countries is </w:t>
      </w:r>
      <w:r w:rsidRPr="00565360">
        <w:rPr>
          <w:u w:val="single"/>
        </w:rPr>
        <w:t>incomplete without accounting for social factor</w:t>
      </w:r>
      <w:r>
        <w:t xml:space="preserve">s, viz., caste, ethnicity, religion, etc. which heavily influence the political system. </w:t>
      </w:r>
    </w:p>
    <w:p w:rsidR="00565360" w:rsidRDefault="00565360" w:rsidP="001F788A">
      <w:pPr>
        <w:pStyle w:val="Heading3"/>
        <w:numPr>
          <w:ilvl w:val="0"/>
          <w:numId w:val="5"/>
        </w:numPr>
      </w:pPr>
      <w:bookmarkStart w:id="403" w:name="_Toc143353759"/>
      <w:r>
        <w:t>Criticism</w:t>
      </w:r>
      <w:bookmarkEnd w:id="403"/>
    </w:p>
    <w:p w:rsidR="00565360" w:rsidRDefault="00565360" w:rsidP="001F788A">
      <w:pPr>
        <w:pStyle w:val="ListParagraph"/>
        <w:numPr>
          <w:ilvl w:val="1"/>
          <w:numId w:val="5"/>
        </w:numPr>
        <w:spacing w:before="60"/>
        <w:contextualSpacing w:val="0"/>
      </w:pPr>
      <w:r>
        <w:t>Too complex, as multiple forces at play; resource intensive &amp; requires fieldwork.</w:t>
      </w:r>
    </w:p>
    <w:p w:rsidR="00565360" w:rsidRDefault="00565360" w:rsidP="001F788A">
      <w:pPr>
        <w:pStyle w:val="ListParagraph"/>
        <w:numPr>
          <w:ilvl w:val="1"/>
          <w:numId w:val="5"/>
        </w:numPr>
        <w:spacing w:before="60"/>
        <w:contextualSpacing w:val="0"/>
      </w:pPr>
      <w:r>
        <w:t xml:space="preserve">Ignores influence of economic system on politics </w:t>
      </w:r>
    </w:p>
    <w:p w:rsidR="00565360" w:rsidRDefault="00565360"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6C3D8B" w:rsidRDefault="00565360"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D91385" w:rsidRDefault="00597352" w:rsidP="008C30A7">
      <w:pPr>
        <w:pStyle w:val="Heading2"/>
      </w:pPr>
      <w:bookmarkStart w:id="404" w:name="_Political_Economy_perspective"/>
      <w:bookmarkStart w:id="405" w:name="_Toc143353760"/>
      <w:bookmarkEnd w:id="404"/>
      <w:r>
        <w:t>Political Economy perspective [of comparative politics]</w:t>
      </w:r>
      <w:bookmarkEnd w:id="405"/>
    </w:p>
    <w:p w:rsidR="00CD0150" w:rsidRPr="00CD0150" w:rsidRDefault="00CD0150" w:rsidP="00CD0150">
      <w:pPr>
        <w:pStyle w:val="AsCore-byline"/>
        <w:ind w:left="0" w:firstLine="0"/>
      </w:pPr>
      <w:r>
        <w:t>[SR: VII.20]</w:t>
      </w:r>
    </w:p>
    <w:p w:rsidR="00597352" w:rsidRDefault="001F7ADC" w:rsidP="001F788A">
      <w:pPr>
        <w:pStyle w:val="ListParagraph"/>
        <w:numPr>
          <w:ilvl w:val="1"/>
          <w:numId w:val="5"/>
        </w:numPr>
        <w:spacing w:before="80"/>
        <w:contextualSpacing w:val="0"/>
      </w:pPr>
      <w:r>
        <w:t xml:space="preserve">Political economy </w:t>
      </w:r>
      <w:r w:rsidR="00992991">
        <w:t xml:space="preserve">is a </w:t>
      </w:r>
      <w:r>
        <w:t xml:space="preserve">comparative approach examines the </w:t>
      </w:r>
      <w:r w:rsidRPr="001F7ADC">
        <w:rPr>
          <w:u w:val="single"/>
        </w:rPr>
        <w:t>relationship between political &amp; economical systems</w:t>
      </w:r>
      <w:r>
        <w:t xml:space="preserve"> in different countries. </w:t>
      </w:r>
    </w:p>
    <w:p w:rsidR="001F7ADC" w:rsidRDefault="001F7ADC" w:rsidP="001F788A">
      <w:pPr>
        <w:pStyle w:val="ListParagraph"/>
        <w:numPr>
          <w:ilvl w:val="1"/>
          <w:numId w:val="5"/>
        </w:numPr>
        <w:spacing w:before="80"/>
        <w:contextualSpacing w:val="0"/>
      </w:pPr>
      <w:r>
        <w:t xml:space="preserve">It seeks to understand how </w:t>
      </w:r>
      <w:r w:rsidRPr="001F7ADC">
        <w:rPr>
          <w:u w:val="single"/>
        </w:rPr>
        <w:t xml:space="preserve">politics &amp; economics </w:t>
      </w:r>
      <w:r>
        <w:t xml:space="preserve">interact and </w:t>
      </w:r>
      <w:r w:rsidRPr="001F7ADC">
        <w:rPr>
          <w:u w:val="single"/>
        </w:rPr>
        <w:t>influence each other</w:t>
      </w:r>
      <w:r>
        <w:t xml:space="preserve">, shaping the behaviour of states, institutions, society, and economic policies &amp; outcomes. </w:t>
      </w:r>
      <w:r>
        <w:br/>
        <w:t>It has following aspects:</w:t>
      </w:r>
    </w:p>
    <w:p w:rsidR="000D77CA" w:rsidRDefault="000D77CA" w:rsidP="001F788A">
      <w:pPr>
        <w:pStyle w:val="ListParagraph"/>
        <w:numPr>
          <w:ilvl w:val="1"/>
          <w:numId w:val="5"/>
        </w:numPr>
        <w:spacing w:before="80"/>
        <w:contextualSpacing w:val="0"/>
      </w:pPr>
      <w:r>
        <w:t xml:space="preserve">Some of its votaries are </w:t>
      </w:r>
      <w:r w:rsidRPr="007D7575">
        <w:rPr>
          <w:rStyle w:val="AspersonalityChar"/>
        </w:rPr>
        <w:t>Adam Smith</w:t>
      </w:r>
      <w:r>
        <w:rPr>
          <w:rStyle w:val="AspersonalityChar"/>
        </w:rPr>
        <w:t xml:space="preserve"> </w:t>
      </w:r>
      <w:r w:rsidRPr="000D77CA">
        <w:t>(father of pol. Economy)</w:t>
      </w:r>
      <w:r>
        <w:t xml:space="preserve">, </w:t>
      </w:r>
      <w:r w:rsidRPr="007D7575">
        <w:rPr>
          <w:rStyle w:val="AspersonalityChar"/>
        </w:rPr>
        <w:t>David Ricardo</w:t>
      </w:r>
      <w:r>
        <w:t xml:space="preserve"> and </w:t>
      </w:r>
      <w:r w:rsidRPr="007D7575">
        <w:rPr>
          <w:rStyle w:val="AspersonalityChar"/>
        </w:rPr>
        <w:t>Karl Marx</w:t>
      </w:r>
      <w:r>
        <w:t>.</w:t>
      </w:r>
    </w:p>
    <w:p w:rsidR="00746AD0" w:rsidRDefault="00746AD0" w:rsidP="001F788A">
      <w:pPr>
        <w:pStyle w:val="ListParagraph"/>
        <w:numPr>
          <w:ilvl w:val="1"/>
          <w:numId w:val="5"/>
        </w:numPr>
        <w:spacing w:before="80"/>
        <w:contextualSpacing w:val="0"/>
      </w:pPr>
      <w:r>
        <w:t xml:space="preserve">Thus, Political economy perspective argues for </w:t>
      </w:r>
      <w:r w:rsidRPr="00746AD0">
        <w:rPr>
          <w:u w:val="single"/>
        </w:rPr>
        <w:t xml:space="preserve">unity of </w:t>
      </w:r>
      <w:r w:rsidRPr="00746AD0">
        <w:rPr>
          <w:i/>
          <w:u w:val="single"/>
        </w:rPr>
        <w:t>Politics</w:t>
      </w:r>
      <w:r w:rsidRPr="00746AD0">
        <w:rPr>
          <w:u w:val="single"/>
        </w:rPr>
        <w:t xml:space="preserve"> &amp; </w:t>
      </w:r>
      <w:r w:rsidRPr="00746AD0">
        <w:rPr>
          <w:i/>
          <w:iCs/>
          <w:u w:val="single"/>
        </w:rPr>
        <w:t>Economics</w:t>
      </w:r>
      <w:r>
        <w:rPr>
          <w:iCs/>
        </w:rPr>
        <w:t xml:space="preserve">. However they exist as separate domains only in modern times: </w:t>
      </w:r>
      <w:r>
        <w:t xml:space="preserve">(a)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w:t>
      </w:r>
    </w:p>
    <w:p w:rsidR="00746AD0" w:rsidRDefault="00746AD0" w:rsidP="00746AD0">
      <w:pPr>
        <w:pStyle w:val="ListParagraph"/>
        <w:spacing w:before="120" w:after="120"/>
        <w:ind w:left="357" w:firstLine="0"/>
        <w:contextualSpacing w:val="0"/>
        <w:jc w:val="center"/>
      </w:pPr>
      <w:r>
        <w:t>Political Economic approach = Politics + Economics</w:t>
      </w:r>
    </w:p>
    <w:p w:rsidR="00746AD0" w:rsidRDefault="00746AD0" w:rsidP="00746AD0">
      <w:pPr>
        <w:spacing w:before="120" w:after="60"/>
        <w:ind w:left="618" w:firstLine="363"/>
      </w:pPr>
      <w:r>
        <w:t>It has following aspects:</w:t>
      </w:r>
    </w:p>
    <w:p w:rsidR="001F7ADC" w:rsidRPr="00746AD0" w:rsidRDefault="00A9178D" w:rsidP="001F788A">
      <w:pPr>
        <w:pStyle w:val="ListParagraph"/>
        <w:numPr>
          <w:ilvl w:val="1"/>
          <w:numId w:val="5"/>
        </w:numPr>
        <w:spacing w:before="0"/>
        <w:contextualSpacing w:val="0"/>
        <w:rPr>
          <w:b/>
          <w:color w:val="00B0F0"/>
        </w:rPr>
      </w:pPr>
      <w:r w:rsidRPr="00746AD0">
        <w:rPr>
          <w:b/>
          <w:color w:val="00B0F0"/>
        </w:rPr>
        <w:t xml:space="preserve">Impact on </w:t>
      </w:r>
      <w:r w:rsidR="00110CCE" w:rsidRPr="00746AD0">
        <w:rPr>
          <w:b/>
          <w:color w:val="00B0F0"/>
        </w:rPr>
        <w:t>Economic policies</w:t>
      </w:r>
    </w:p>
    <w:p w:rsidR="00110CCE" w:rsidRDefault="00110CCE" w:rsidP="001F788A">
      <w:pPr>
        <w:pStyle w:val="ListParagraph"/>
        <w:numPr>
          <w:ilvl w:val="2"/>
          <w:numId w:val="5"/>
        </w:numPr>
        <w:spacing w:before="40"/>
        <w:ind w:left="1604"/>
        <w:contextualSpacing w:val="0"/>
      </w:pPr>
      <w:r>
        <w:t xml:space="preserve">It analyses how </w:t>
      </w:r>
      <w:r w:rsidRPr="00992991">
        <w:t xml:space="preserve">different </w:t>
      </w:r>
      <w:r w:rsidRPr="00992991">
        <w:rPr>
          <w:u w:val="single"/>
        </w:rPr>
        <w:t xml:space="preserve">political systems </w:t>
      </w:r>
      <w:r w:rsidR="00F25A55" w:rsidRPr="00992991">
        <w:rPr>
          <w:u w:val="single"/>
        </w:rPr>
        <w:t>produces different</w:t>
      </w:r>
      <w:r w:rsidRPr="00992991">
        <w:rPr>
          <w:u w:val="single"/>
        </w:rPr>
        <w:t xml:space="preserve"> economic policies</w:t>
      </w:r>
      <w:r w:rsidR="00F25A55" w:rsidRPr="00992991">
        <w:t>,</w:t>
      </w:r>
      <w:r w:rsidR="00F25A55">
        <w:t xml:space="preserve"> affect functioning of e</w:t>
      </w:r>
      <w:r>
        <w:t>conomic institutions</w:t>
      </w:r>
      <w:r w:rsidR="00F25A55">
        <w:t>, and impact economic outcomes</w:t>
      </w:r>
      <w:r>
        <w:t xml:space="preserve">. </w:t>
      </w:r>
    </w:p>
    <w:p w:rsidR="00110CCE" w:rsidRDefault="00110CCE" w:rsidP="001F788A">
      <w:pPr>
        <w:pStyle w:val="ListParagraph"/>
        <w:numPr>
          <w:ilvl w:val="2"/>
          <w:numId w:val="5"/>
        </w:numPr>
        <w:spacing w:before="60"/>
        <w:ind w:left="1604"/>
        <w:contextualSpacing w:val="0"/>
      </w:pPr>
      <w:r>
        <w:t xml:space="preserve">Ex: </w:t>
      </w:r>
      <w:r w:rsidRPr="00992991">
        <w:rPr>
          <w:u w:val="single"/>
        </w:rPr>
        <w:t>Different taxation regimes</w:t>
      </w:r>
      <w:r>
        <w:t>, monetary policy, fiscal policy etc.</w:t>
      </w:r>
    </w:p>
    <w:p w:rsidR="00110CCE" w:rsidRPr="00746AD0" w:rsidRDefault="00F25A55" w:rsidP="001F788A">
      <w:pPr>
        <w:pStyle w:val="ListParagraph"/>
        <w:numPr>
          <w:ilvl w:val="1"/>
          <w:numId w:val="5"/>
        </w:numPr>
        <w:contextualSpacing w:val="0"/>
        <w:rPr>
          <w:b/>
          <w:color w:val="00B0F0"/>
        </w:rPr>
      </w:pPr>
      <w:r w:rsidRPr="00746AD0">
        <w:rPr>
          <w:b/>
          <w:color w:val="00B0F0"/>
        </w:rPr>
        <w:t xml:space="preserve">Role of </w:t>
      </w:r>
      <w:r w:rsidR="00110CCE" w:rsidRPr="00746AD0">
        <w:rPr>
          <w:b/>
          <w:color w:val="00B0F0"/>
        </w:rPr>
        <w:t>Interest groups &amp; Lobbying</w:t>
      </w:r>
    </w:p>
    <w:p w:rsidR="00110CCE" w:rsidRDefault="00110CCE" w:rsidP="001F788A">
      <w:pPr>
        <w:pStyle w:val="ListParagraph"/>
        <w:numPr>
          <w:ilvl w:val="2"/>
          <w:numId w:val="5"/>
        </w:numPr>
        <w:spacing w:before="40"/>
        <w:ind w:left="1604"/>
        <w:contextualSpacing w:val="0"/>
      </w:pPr>
      <w:r>
        <w:t xml:space="preserve">It analyses the role of interest groups &amp; lobbying in </w:t>
      </w:r>
      <w:r w:rsidRPr="00F25A55">
        <w:rPr>
          <w:u w:val="single"/>
        </w:rPr>
        <w:t>shaping economic policies &amp; outcomes</w:t>
      </w:r>
      <w:r>
        <w:t>.</w:t>
      </w:r>
    </w:p>
    <w:p w:rsidR="00110CCE" w:rsidRDefault="00110CCE" w:rsidP="001F788A">
      <w:pPr>
        <w:pStyle w:val="ListParagraph"/>
        <w:numPr>
          <w:ilvl w:val="2"/>
          <w:numId w:val="5"/>
        </w:numPr>
        <w:spacing w:before="60"/>
        <w:ind w:left="1604"/>
        <w:contextualSpacing w:val="0"/>
      </w:pPr>
      <w:r>
        <w:t xml:space="preserve">It </w:t>
      </w:r>
      <w:r w:rsidR="00F25A55">
        <w:t xml:space="preserve">explores how different interest groups – capitalist, trade unions, NGOs – seek to </w:t>
      </w:r>
      <w:r w:rsidR="00F25A55" w:rsidRPr="00F25A55">
        <w:rPr>
          <w:u w:val="single"/>
        </w:rPr>
        <w:t>influence government’s</w:t>
      </w:r>
      <w:r w:rsidR="00F25A55">
        <w:t xml:space="preserve"> economic decisions.</w:t>
      </w:r>
    </w:p>
    <w:p w:rsidR="00992991" w:rsidRPr="00746AD0" w:rsidRDefault="00992991" w:rsidP="001F788A">
      <w:pPr>
        <w:pStyle w:val="ListParagraph"/>
        <w:numPr>
          <w:ilvl w:val="1"/>
          <w:numId w:val="5"/>
        </w:numPr>
        <w:spacing w:before="120"/>
        <w:contextualSpacing w:val="0"/>
        <w:rPr>
          <w:b/>
          <w:color w:val="00B0F0"/>
        </w:rPr>
      </w:pPr>
      <w:r w:rsidRPr="00746AD0">
        <w:rPr>
          <w:b/>
          <w:color w:val="00B0F0"/>
        </w:rPr>
        <w:t>Resource distribution</w:t>
      </w:r>
    </w:p>
    <w:p w:rsidR="00992991" w:rsidRDefault="00992991" w:rsidP="001F788A">
      <w:pPr>
        <w:pStyle w:val="ListParagraph"/>
        <w:numPr>
          <w:ilvl w:val="2"/>
          <w:numId w:val="5"/>
        </w:numPr>
        <w:spacing w:before="40"/>
        <w:ind w:left="1604"/>
        <w:contextualSpacing w:val="0"/>
      </w:pPr>
      <w:r>
        <w:t>It analyses how political power influence the distribution of resources in society, viz., wealth, investment, social welfare, essential services, etc.</w:t>
      </w:r>
    </w:p>
    <w:p w:rsidR="00F25A55" w:rsidRPr="00746AD0" w:rsidRDefault="00F25A55" w:rsidP="001F788A">
      <w:pPr>
        <w:pStyle w:val="ListParagraph"/>
        <w:numPr>
          <w:ilvl w:val="1"/>
          <w:numId w:val="5"/>
        </w:numPr>
        <w:spacing w:before="120"/>
        <w:contextualSpacing w:val="0"/>
        <w:rPr>
          <w:b/>
          <w:color w:val="00B0F0"/>
        </w:rPr>
      </w:pPr>
      <w:r w:rsidRPr="00746AD0">
        <w:rPr>
          <w:b/>
          <w:color w:val="00B0F0"/>
        </w:rPr>
        <w:t>Economic development &amp; growth</w:t>
      </w:r>
    </w:p>
    <w:p w:rsidR="00F25A55" w:rsidRDefault="00F25A55" w:rsidP="001F788A">
      <w:pPr>
        <w:pStyle w:val="ListParagraph"/>
        <w:numPr>
          <w:ilvl w:val="2"/>
          <w:numId w:val="5"/>
        </w:numPr>
        <w:spacing w:before="40"/>
        <w:ind w:left="1604"/>
        <w:contextualSpacing w:val="0"/>
      </w:pPr>
      <w:r>
        <w:t xml:space="preserve">It </w:t>
      </w:r>
      <w:r w:rsidRPr="00992991">
        <w:rPr>
          <w:u w:val="single"/>
        </w:rPr>
        <w:t>explains varying level of economic development</w:t>
      </w:r>
      <w:r>
        <w:t xml:space="preserve"> &amp; growth across countries</w:t>
      </w:r>
    </w:p>
    <w:p w:rsidR="00F25A55" w:rsidRDefault="00F25A55" w:rsidP="001F788A">
      <w:pPr>
        <w:pStyle w:val="ListParagraph"/>
        <w:numPr>
          <w:ilvl w:val="2"/>
          <w:numId w:val="5"/>
        </w:numPr>
        <w:spacing w:before="60"/>
        <w:ind w:left="1604"/>
        <w:contextualSpacing w:val="0"/>
      </w:pPr>
      <w:r>
        <w:t xml:space="preserve">It </w:t>
      </w:r>
      <w:r w:rsidRPr="00992991">
        <w:rPr>
          <w:u w:val="single"/>
        </w:rPr>
        <w:t xml:space="preserve">analyses role of </w:t>
      </w:r>
      <w:r w:rsidR="00AE0432" w:rsidRPr="00992991">
        <w:rPr>
          <w:u w:val="single"/>
        </w:rPr>
        <w:t>political system</w:t>
      </w:r>
      <w:r w:rsidR="00AE0432">
        <w:t xml:space="preserve">, viz., type of regime, governance quality, political parties, corruption, electoral politics, in </w:t>
      </w:r>
      <w:r w:rsidR="00AE0432" w:rsidRPr="00992991">
        <w:rPr>
          <w:u w:val="single"/>
        </w:rPr>
        <w:t>impacting economic outcomes</w:t>
      </w:r>
      <w:r w:rsidR="00AE0432">
        <w:t xml:space="preserve"> </w:t>
      </w:r>
    </w:p>
    <w:p w:rsidR="00AE0432" w:rsidRPr="00746AD0" w:rsidRDefault="00AE0432" w:rsidP="001F788A">
      <w:pPr>
        <w:pStyle w:val="ListParagraph"/>
        <w:numPr>
          <w:ilvl w:val="1"/>
          <w:numId w:val="5"/>
        </w:numPr>
        <w:spacing w:before="120"/>
        <w:contextualSpacing w:val="0"/>
        <w:rPr>
          <w:b/>
          <w:color w:val="00B0F0"/>
        </w:rPr>
      </w:pPr>
      <w:r w:rsidRPr="00746AD0">
        <w:rPr>
          <w:b/>
          <w:color w:val="00B0F0"/>
        </w:rPr>
        <w:t>Globalisation</w:t>
      </w:r>
    </w:p>
    <w:p w:rsidR="00AE0432" w:rsidRDefault="00AE0432" w:rsidP="001F788A">
      <w:pPr>
        <w:pStyle w:val="ListParagraph"/>
        <w:numPr>
          <w:ilvl w:val="2"/>
          <w:numId w:val="5"/>
        </w:numPr>
        <w:spacing w:before="40"/>
        <w:ind w:left="1604"/>
        <w:contextualSpacing w:val="0"/>
      </w:pPr>
      <w:r>
        <w:t>It analyses the influence of globalisation &amp; global trade on domestic politics.</w:t>
      </w:r>
    </w:p>
    <w:p w:rsidR="00AE0432" w:rsidRDefault="00AE0432" w:rsidP="001F788A">
      <w:pPr>
        <w:pStyle w:val="ListParagraph"/>
        <w:numPr>
          <w:ilvl w:val="2"/>
          <w:numId w:val="5"/>
        </w:numPr>
        <w:spacing w:before="60"/>
        <w:ind w:left="1604"/>
        <w:contextualSpacing w:val="0"/>
      </w:pPr>
      <w:r>
        <w:t>It examine</w:t>
      </w:r>
      <w:r w:rsidR="00992991">
        <w:t xml:space="preserve">s how </w:t>
      </w:r>
      <w:r w:rsidR="00992991" w:rsidRPr="00A9178D">
        <w:rPr>
          <w:u w:val="single"/>
        </w:rPr>
        <w:t xml:space="preserve">globalisation </w:t>
      </w:r>
      <w:r w:rsidR="00992991">
        <w:t>&amp; global trade, and d</w:t>
      </w:r>
      <w:r w:rsidR="00992991" w:rsidRPr="00A9178D">
        <w:rPr>
          <w:u w:val="single"/>
        </w:rPr>
        <w:t>omestic politics influence each other</w:t>
      </w:r>
      <w:r w:rsidR="00992991">
        <w:t>.</w:t>
      </w:r>
    </w:p>
    <w:p w:rsidR="00A9178D" w:rsidRDefault="00A9178D" w:rsidP="001F788A">
      <w:pPr>
        <w:pStyle w:val="ListParagraph"/>
        <w:numPr>
          <w:ilvl w:val="2"/>
          <w:numId w:val="5"/>
        </w:numPr>
        <w:spacing w:before="60"/>
        <w:ind w:left="1604"/>
        <w:contextualSpacing w:val="0"/>
      </w:pPr>
      <w:r>
        <w:t xml:space="preserve">Ex: India signing more FTAs, </w:t>
      </w:r>
      <w:r w:rsidR="000D77CA">
        <w:t>US-China trade war.</w:t>
      </w:r>
    </w:p>
    <w:p w:rsidR="00BF543B" w:rsidRDefault="00E37FBE" w:rsidP="001F788A">
      <w:pPr>
        <w:pStyle w:val="ListParagraph"/>
        <w:numPr>
          <w:ilvl w:val="1"/>
          <w:numId w:val="5"/>
        </w:numPr>
        <w:contextualSpacing w:val="0"/>
      </w:pPr>
      <w:r w:rsidRPr="00E37FBE">
        <w:rPr>
          <w:b/>
          <w:i/>
        </w:rPr>
        <w:t>Conclusion:</w:t>
      </w:r>
      <w:r>
        <w:t xml:space="preserve"> </w:t>
      </w:r>
      <w:r w:rsidR="00BF543B">
        <w:t>The political economy perspective draws on both political &amp; economic theories, to understand the complex &amp; two-way interactive relationship between politics &amp; economics across countries.</w:t>
      </w:r>
    </w:p>
    <w:p w:rsidR="00BF543B" w:rsidRDefault="00BF543B" w:rsidP="001F788A">
      <w:pPr>
        <w:pStyle w:val="ListParagraph"/>
        <w:numPr>
          <w:ilvl w:val="1"/>
          <w:numId w:val="5"/>
        </w:numPr>
        <w:spacing w:before="60"/>
        <w:contextualSpacing w:val="0"/>
      </w:pPr>
      <w:r>
        <w:t xml:space="preserve">Thus by analysing economic outcomes across different political system, it provides valuable insights to policymakers </w:t>
      </w:r>
      <w:r w:rsidR="00A9178D">
        <w:t xml:space="preserve">on their economic decisions, challenges, and opportunities in a globalised world. </w:t>
      </w:r>
    </w:p>
    <w:p w:rsidR="000D77CA" w:rsidRDefault="000D77CA" w:rsidP="00C2200A">
      <w:pPr>
        <w:pStyle w:val="Heading3"/>
        <w:numPr>
          <w:ilvl w:val="0"/>
          <w:numId w:val="34"/>
        </w:numPr>
        <w:spacing w:before="200"/>
      </w:pPr>
      <w:bookmarkStart w:id="406" w:name="_Toc143353761"/>
      <w:r>
        <w:t>Advantages</w:t>
      </w:r>
      <w:bookmarkEnd w:id="406"/>
    </w:p>
    <w:p w:rsidR="000D77CA" w:rsidRDefault="000D77CA" w:rsidP="001F788A">
      <w:pPr>
        <w:pStyle w:val="ListParagraph"/>
        <w:numPr>
          <w:ilvl w:val="1"/>
          <w:numId w:val="5"/>
        </w:numPr>
        <w:spacing w:before="60"/>
        <w:contextualSpacing w:val="0"/>
      </w:pPr>
      <w:r>
        <w:t>Objective due to mathematical orientation</w:t>
      </w:r>
    </w:p>
    <w:p w:rsidR="000D77CA" w:rsidRDefault="000D77CA" w:rsidP="001F788A">
      <w:pPr>
        <w:pStyle w:val="ListParagraph"/>
        <w:numPr>
          <w:ilvl w:val="1"/>
          <w:numId w:val="5"/>
        </w:numPr>
        <w:spacing w:before="60"/>
        <w:contextualSpacing w:val="0"/>
      </w:pPr>
      <w:r>
        <w:t>Verifiable theory</w:t>
      </w:r>
    </w:p>
    <w:p w:rsidR="000D77CA" w:rsidRDefault="000D77CA" w:rsidP="00C2200A">
      <w:pPr>
        <w:pStyle w:val="Heading3"/>
        <w:numPr>
          <w:ilvl w:val="0"/>
          <w:numId w:val="34"/>
        </w:numPr>
        <w:spacing w:before="200"/>
      </w:pPr>
      <w:bookmarkStart w:id="407" w:name="_Toc143353762"/>
      <w:r>
        <w:t>Criticism</w:t>
      </w:r>
      <w:bookmarkEnd w:id="407"/>
    </w:p>
    <w:p w:rsidR="000D77CA" w:rsidRPr="006B423A" w:rsidRDefault="000D77CA"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D12E02" w:rsidRDefault="00D12E02" w:rsidP="001F788A">
      <w:pPr>
        <w:pStyle w:val="Heading3"/>
        <w:numPr>
          <w:ilvl w:val="0"/>
          <w:numId w:val="5"/>
        </w:numPr>
      </w:pPr>
      <w:bookmarkStart w:id="408" w:name="_Toc143353763"/>
      <w:r>
        <w:t>Marxist aspect/perspective</w:t>
      </w:r>
      <w:bookmarkEnd w:id="408"/>
      <w:r>
        <w:t xml:space="preserve"> </w:t>
      </w:r>
    </w:p>
    <w:p w:rsidR="00D12E02" w:rsidRDefault="00D12E02" w:rsidP="001F788A">
      <w:pPr>
        <w:pStyle w:val="ListParagraph"/>
        <w:numPr>
          <w:ilvl w:val="1"/>
          <w:numId w:val="5"/>
        </w:numPr>
        <w:spacing w:before="80"/>
        <w:contextualSpacing w:val="0"/>
      </w:pPr>
      <w:r>
        <w:t xml:space="preserve">The Marxist school of political economy posits that the superstructure of political system is but a reflection of country’s economic system. The material forces </w:t>
      </w:r>
      <w:r w:rsidR="00F045DD">
        <w:t>centrally influence</w:t>
      </w:r>
      <w:r>
        <w:t xml:space="preserve"> a country’s domestic &amp; foreign politics.</w:t>
      </w:r>
    </w:p>
    <w:p w:rsidR="00D12E02" w:rsidRDefault="00F045DD" w:rsidP="001F788A">
      <w:pPr>
        <w:pStyle w:val="ListParagraph"/>
        <w:numPr>
          <w:ilvl w:val="1"/>
          <w:numId w:val="5"/>
        </w:numPr>
        <w:spacing w:before="80"/>
        <w:contextualSpacing w:val="0"/>
      </w:pPr>
      <w:r>
        <w:t xml:space="preserve">It is based upon the works of </w:t>
      </w:r>
      <w:r w:rsidRPr="00ED6E8C">
        <w:rPr>
          <w:rStyle w:val="AspersonalityChar"/>
        </w:rPr>
        <w:t>Marx</w:t>
      </w:r>
      <w:r>
        <w:t xml:space="preserve">, </w:t>
      </w:r>
      <w:r w:rsidRPr="00ED6E8C">
        <w:rPr>
          <w:rStyle w:val="AspersonalityChar"/>
        </w:rPr>
        <w:t>Engels</w:t>
      </w:r>
      <w:r>
        <w:t xml:space="preserve">, </w:t>
      </w:r>
      <w:r w:rsidRPr="00ED6E8C">
        <w:rPr>
          <w:rStyle w:val="AspersonalityChar"/>
        </w:rPr>
        <w:t>Lenin</w:t>
      </w:r>
      <w:r w:rsidR="00ED6E8C">
        <w:t xml:space="preserve">, and </w:t>
      </w:r>
      <w:r w:rsidRPr="00ED6E8C">
        <w:rPr>
          <w:rStyle w:val="AspersonalityChar"/>
        </w:rPr>
        <w:t>Rosa Luxembourg</w:t>
      </w:r>
      <w:r>
        <w:t xml:space="preserve">. </w:t>
      </w:r>
    </w:p>
    <w:p w:rsidR="00F045DD" w:rsidRDefault="00F045DD" w:rsidP="001F788A">
      <w:pPr>
        <w:pStyle w:val="ListParagraph"/>
        <w:numPr>
          <w:ilvl w:val="1"/>
          <w:numId w:val="5"/>
        </w:numPr>
        <w:spacing w:before="80"/>
        <w:contextualSpacing w:val="0"/>
      </w:pPr>
      <w:r>
        <w:t xml:space="preserve">Marx in his </w:t>
      </w:r>
      <w:r w:rsidRPr="001E2577">
        <w:rPr>
          <w:rStyle w:val="AspersonalityChar"/>
          <w:i/>
        </w:rPr>
        <w:t>Critique of Political economy</w:t>
      </w:r>
      <w:r>
        <w:t xml:space="preserve"> rejected </w:t>
      </w:r>
      <w:r w:rsidRPr="001E2577">
        <w:rPr>
          <w:rStyle w:val="AspersonalityChar"/>
        </w:rPr>
        <w:t>Adam Smith’s</w:t>
      </w:r>
      <w:r>
        <w:t xml:space="preserve"> classical school of political economy (advocated no state intervention). Marx hel</w:t>
      </w:r>
      <w:r w:rsidR="000C7475">
        <w:t>d that it will result in wealth for only few, and not for Nation.</w:t>
      </w:r>
    </w:p>
    <w:p w:rsidR="00683172" w:rsidRDefault="000C7475" w:rsidP="001F788A">
      <w:pPr>
        <w:pStyle w:val="ListParagraph"/>
        <w:numPr>
          <w:ilvl w:val="1"/>
          <w:numId w:val="5"/>
        </w:numPr>
        <w:spacing w:before="80"/>
        <w:contextualSpacing w:val="0"/>
      </w:pPr>
      <w:r>
        <w:t xml:space="preserve">When expanded with Lenin’s </w:t>
      </w:r>
      <w:r w:rsidR="001E2577" w:rsidRPr="001E2577">
        <w:rPr>
          <w:i/>
        </w:rPr>
        <w:t>economic imperialism</w:t>
      </w:r>
      <w:r>
        <w:t>, the school</w:t>
      </w:r>
      <w:r w:rsidR="00683172">
        <w:t xml:space="preserve"> argues that domestic &amp; international politics must be viewed in terms of capitalism. </w:t>
      </w:r>
    </w:p>
    <w:p w:rsidR="000C7475" w:rsidRDefault="00683172" w:rsidP="001F788A">
      <w:pPr>
        <w:pStyle w:val="ListParagraph"/>
        <w:numPr>
          <w:ilvl w:val="2"/>
          <w:numId w:val="5"/>
        </w:numPr>
        <w:spacing w:before="60"/>
        <w:contextualSpacing w:val="0"/>
      </w:pPr>
      <w:r>
        <w:t xml:space="preserve">Colonialism &amp; imperialism </w:t>
      </w:r>
      <w:r w:rsidR="00BD2E90">
        <w:t xml:space="preserve">are expanded </w:t>
      </w:r>
      <w:r>
        <w:t xml:space="preserve">forms of capitalism. </w:t>
      </w:r>
      <w:r w:rsidR="000C7475">
        <w:t xml:space="preserve"> </w:t>
      </w:r>
    </w:p>
    <w:p w:rsidR="00683172" w:rsidRDefault="00683172" w:rsidP="001F788A">
      <w:pPr>
        <w:pStyle w:val="ListParagraph"/>
        <w:numPr>
          <w:ilvl w:val="2"/>
          <w:numId w:val="5"/>
        </w:numPr>
        <w:spacing w:before="60"/>
        <w:contextualSpacing w:val="0"/>
      </w:pPr>
      <w:r>
        <w:t xml:space="preserve">Globalisation is neo-capitalism that leads to uneven development of nations </w:t>
      </w:r>
    </w:p>
    <w:p w:rsidR="00683172" w:rsidRDefault="00683172" w:rsidP="001F788A">
      <w:pPr>
        <w:pStyle w:val="ListParagraph"/>
        <w:numPr>
          <w:ilvl w:val="2"/>
          <w:numId w:val="5"/>
        </w:numPr>
        <w:spacing w:before="60"/>
        <w:contextualSpacing w:val="0"/>
      </w:pPr>
      <w:r>
        <w:t>Global wars are fuelled by material intention</w:t>
      </w:r>
      <w:r w:rsidR="001E2577">
        <w:t>s</w:t>
      </w:r>
      <w:r>
        <w:t>.</w:t>
      </w:r>
    </w:p>
    <w:p w:rsidR="00597352" w:rsidRDefault="00683172" w:rsidP="001F788A">
      <w:pPr>
        <w:pStyle w:val="ListParagraph"/>
        <w:numPr>
          <w:ilvl w:val="1"/>
          <w:numId w:val="5"/>
        </w:numPr>
        <w:spacing w:before="120"/>
        <w:contextualSpacing w:val="0"/>
      </w:pPr>
      <w:r>
        <w:t xml:space="preserve">Thus the Marxist perspective states that </w:t>
      </w:r>
      <w:r w:rsidR="001E2577">
        <w:t>a country’s</w:t>
      </w:r>
      <w:r>
        <w:t xml:space="preserve"> political system is a product of its economy. Furthermore, </w:t>
      </w:r>
      <w:r w:rsidR="00756C47">
        <w:t>said economic system leads to international conquest, conflicts, disparities, and war.</w:t>
      </w:r>
    </w:p>
    <w:p w:rsidR="00B4059F" w:rsidRDefault="00B4059F" w:rsidP="00C2200A">
      <w:pPr>
        <w:pStyle w:val="Heading3"/>
        <w:numPr>
          <w:ilvl w:val="0"/>
          <w:numId w:val="34"/>
        </w:numPr>
      </w:pPr>
      <w:bookmarkStart w:id="409" w:name="_Toc143353764"/>
      <w:r>
        <w:t>Liberal view (of political economy approach)</w:t>
      </w:r>
      <w:bookmarkEnd w:id="409"/>
    </w:p>
    <w:p w:rsidR="00B4059F" w:rsidRDefault="00B4059F"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B4059F" w:rsidRDefault="00B4059F"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B4059F" w:rsidRDefault="00B4059F"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B4059F" w:rsidRDefault="00B4059F"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B4059F" w:rsidRPr="001E2577" w:rsidRDefault="00B4059F" w:rsidP="001F788A">
      <w:pPr>
        <w:pStyle w:val="ListParagraph"/>
        <w:numPr>
          <w:ilvl w:val="3"/>
          <w:numId w:val="5"/>
        </w:numPr>
        <w:rPr>
          <w:rStyle w:val="AspersonalityChar"/>
        </w:rPr>
      </w:pPr>
      <w:r>
        <w:t xml:space="preserve">supported by </w:t>
      </w:r>
      <w:r w:rsidRPr="00536900">
        <w:t>Adam smith</w:t>
      </w:r>
    </w:p>
    <w:p w:rsidR="00B4059F" w:rsidRDefault="00B4059F" w:rsidP="001F788A">
      <w:pPr>
        <w:pStyle w:val="ListParagraph"/>
        <w:numPr>
          <w:ilvl w:val="3"/>
          <w:numId w:val="5"/>
        </w:numPr>
      </w:pPr>
      <w:r>
        <w:t>No political intervention</w:t>
      </w:r>
    </w:p>
    <w:p w:rsidR="00B4059F" w:rsidRPr="00904AA1" w:rsidRDefault="00B4059F"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B4059F" w:rsidRDefault="00B4059F"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B4059F" w:rsidRDefault="00B4059F" w:rsidP="001F788A">
      <w:pPr>
        <w:pStyle w:val="ListParagraph"/>
        <w:numPr>
          <w:ilvl w:val="3"/>
          <w:numId w:val="5"/>
        </w:numPr>
      </w:pPr>
      <w:r>
        <w:t xml:space="preserve">supported by </w:t>
      </w:r>
      <w:r w:rsidRPr="001E2577">
        <w:rPr>
          <w:rStyle w:val="AspersonalityChar"/>
        </w:rPr>
        <w:t>Keynes</w:t>
      </w:r>
      <w:r>
        <w:t xml:space="preserve">; </w:t>
      </w:r>
    </w:p>
    <w:p w:rsidR="00B4059F" w:rsidRDefault="00B4059F"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B4059F" w:rsidRDefault="00B4059F" w:rsidP="001F788A">
      <w:pPr>
        <w:pStyle w:val="ListParagraph"/>
        <w:numPr>
          <w:ilvl w:val="3"/>
          <w:numId w:val="5"/>
        </w:numPr>
      </w:pPr>
      <w:r w:rsidRPr="00536900">
        <w:rPr>
          <w:u w:val="single"/>
        </w:rPr>
        <w:t>aggregate demand management</w:t>
      </w:r>
      <w:r>
        <w:t xml:space="preserve"> to combat high unemployment</w:t>
      </w:r>
    </w:p>
    <w:p w:rsidR="00B4059F" w:rsidRDefault="00B4059F" w:rsidP="001F788A">
      <w:pPr>
        <w:pStyle w:val="ListParagraph"/>
        <w:numPr>
          <w:ilvl w:val="3"/>
          <w:numId w:val="5"/>
        </w:numPr>
      </w:pPr>
      <w:r>
        <w:t xml:space="preserve">This would prevent or </w:t>
      </w:r>
      <w:r w:rsidRPr="00536900">
        <w:rPr>
          <w:u w:val="single"/>
        </w:rPr>
        <w:t>better manage ‘economic failures</w:t>
      </w:r>
      <w:r>
        <w:t>.’</w:t>
      </w:r>
    </w:p>
    <w:p w:rsidR="00B4059F" w:rsidRDefault="00B4059F"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B4059F" w:rsidRDefault="00B4059F"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Pr="000C5388" w:rsidRDefault="000C5388" w:rsidP="000C5388"/>
    <w:p w:rsidR="0002608B" w:rsidRDefault="0002608B" w:rsidP="00FA530C">
      <w:pPr>
        <w:pStyle w:val="Heading2"/>
      </w:pPr>
      <w:bookmarkStart w:id="410" w:name="_Toc143353765"/>
      <w:r>
        <w:t>Limitations of comparative politics</w:t>
      </w:r>
      <w:bookmarkEnd w:id="410"/>
      <w:r>
        <w:t xml:space="preserve"> </w:t>
      </w:r>
    </w:p>
    <w:p w:rsidR="00B64B8A" w:rsidRDefault="00B64B8A" w:rsidP="00C2200A">
      <w:pPr>
        <w:pStyle w:val="ListParagraph"/>
        <w:numPr>
          <w:ilvl w:val="1"/>
          <w:numId w:val="41"/>
        </w:numPr>
        <w:spacing w:before="60"/>
        <w:contextualSpacing w:val="0"/>
      </w:pPr>
      <w:r w:rsidRPr="00AA3B94">
        <w:rPr>
          <w:u w:val="single"/>
        </w:rPr>
        <w:t>Poorly defined boundaries</w:t>
      </w:r>
      <w:r>
        <w:t xml:space="preserve"> due to ambiguous methods &amp; </w:t>
      </w:r>
      <w:r w:rsidRPr="000C5388">
        <w:rPr>
          <w:u w:val="single"/>
        </w:rPr>
        <w:t>subject areas</w:t>
      </w:r>
    </w:p>
    <w:p w:rsidR="00B64B8A" w:rsidRDefault="00B64B8A" w:rsidP="00C2200A">
      <w:pPr>
        <w:pStyle w:val="ListParagraph"/>
        <w:numPr>
          <w:ilvl w:val="1"/>
          <w:numId w:val="41"/>
        </w:numPr>
        <w:spacing w:before="60"/>
        <w:contextualSpacing w:val="0"/>
      </w:pPr>
      <w:r>
        <w:t xml:space="preserve">Inter-disciplinary approach </w:t>
      </w:r>
      <w:r w:rsidRPr="00AA3B94">
        <w:rPr>
          <w:u w:val="single"/>
        </w:rPr>
        <w:t>increases complexity and vagueness</w:t>
      </w:r>
      <w:r>
        <w:t xml:space="preserve">. </w:t>
      </w:r>
    </w:p>
    <w:p w:rsidR="00B64B8A" w:rsidRDefault="00B64B8A" w:rsidP="00C2200A">
      <w:pPr>
        <w:pStyle w:val="ListParagraph"/>
        <w:numPr>
          <w:ilvl w:val="1"/>
          <w:numId w:val="41"/>
        </w:numPr>
        <w:spacing w:before="60"/>
        <w:contextualSpacing w:val="0"/>
      </w:pPr>
      <w:r>
        <w:t xml:space="preserve">Different level of political awareness &amp; participation of social institutions  </w:t>
      </w:r>
    </w:p>
    <w:p w:rsidR="00B64B8A" w:rsidRDefault="00B64B8A" w:rsidP="00C2200A">
      <w:pPr>
        <w:pStyle w:val="ListParagraph"/>
        <w:numPr>
          <w:ilvl w:val="1"/>
          <w:numId w:val="41"/>
        </w:numPr>
        <w:spacing w:before="60"/>
        <w:contextualSpacing w:val="0"/>
      </w:pPr>
      <w:r w:rsidRPr="00AA3B94">
        <w:rPr>
          <w:u w:val="single"/>
        </w:rPr>
        <w:t>Difficulty in collecting data</w:t>
      </w:r>
      <w:r>
        <w:t xml:space="preserve"> on non-state institutions </w:t>
      </w:r>
      <w:r w:rsidR="00AA3B94">
        <w:t>(field work &amp; resource intensive)</w:t>
      </w:r>
    </w:p>
    <w:p w:rsidR="00B64B8A" w:rsidRDefault="00B64B8A" w:rsidP="00C2200A">
      <w:pPr>
        <w:pStyle w:val="ListParagraph"/>
        <w:numPr>
          <w:ilvl w:val="1"/>
          <w:numId w:val="41"/>
        </w:numPr>
        <w:spacing w:before="60"/>
        <w:contextualSpacing w:val="0"/>
      </w:pPr>
      <w:r>
        <w:t xml:space="preserve">Political behaviour is </w:t>
      </w:r>
      <w:r w:rsidRPr="000C5388">
        <w:rPr>
          <w:u w:val="single"/>
        </w:rPr>
        <w:t>not always rational</w:t>
      </w:r>
      <w:r>
        <w:t xml:space="preserve">, making </w:t>
      </w:r>
      <w:r w:rsidRPr="000C5388">
        <w:rPr>
          <w:u w:val="single"/>
        </w:rPr>
        <w:t>scientific analysis difficult</w:t>
      </w:r>
    </w:p>
    <w:p w:rsidR="00B64B8A" w:rsidRDefault="00B64B8A" w:rsidP="00C2200A">
      <w:pPr>
        <w:pStyle w:val="ListParagraph"/>
        <w:numPr>
          <w:ilvl w:val="1"/>
          <w:numId w:val="41"/>
        </w:numPr>
        <w:spacing w:before="60"/>
        <w:contextualSpacing w:val="0"/>
      </w:pPr>
      <w:r w:rsidRPr="00945053">
        <w:rPr>
          <w:u w:val="single"/>
        </w:rPr>
        <w:t>Eurocentric and reductioni</w:t>
      </w:r>
      <w:r>
        <w:t xml:space="preserve">st </w:t>
      </w:r>
    </w:p>
    <w:p w:rsidR="0002608B" w:rsidRDefault="0002608B" w:rsidP="001F788A">
      <w:pPr>
        <w:pStyle w:val="ListParagraph"/>
        <w:numPr>
          <w:ilvl w:val="1"/>
          <w:numId w:val="5"/>
        </w:numPr>
        <w:contextualSpacing w:val="0"/>
      </w:pPr>
      <w:r w:rsidRPr="00B36441">
        <w:rPr>
          <w:b/>
        </w:rPr>
        <w:t>Conclusion</w:t>
      </w:r>
      <w:r>
        <w:t>: while the attack on traditional approaches was s</w:t>
      </w:r>
      <w:r w:rsidR="000C5388">
        <w:t xml:space="preserve">uccessful, the </w:t>
      </w:r>
      <w:r w:rsidR="000C5388" w:rsidRPr="000C5388">
        <w:rPr>
          <w:u w:val="single"/>
        </w:rPr>
        <w:t>new alternative modern approache</w:t>
      </w:r>
      <w:r w:rsidR="000C5388">
        <w:t>s – system, system-</w:t>
      </w:r>
      <w:r w:rsidR="000C5388" w:rsidRPr="000C5388">
        <w:t>functional</w:t>
      </w:r>
      <w:r w:rsidR="000C5388">
        <w:t xml:space="preserve"> ─ </w:t>
      </w:r>
      <w:r w:rsidRPr="000C5388">
        <w:t>were</w:t>
      </w:r>
      <w:r>
        <w:t xml:space="preserve"> </w:t>
      </w:r>
      <w:r w:rsidRPr="000C5388">
        <w:rPr>
          <w:u w:val="single"/>
        </w:rPr>
        <w:t>not free from limitations</w:t>
      </w:r>
      <w:r w:rsidR="000C5388">
        <w:t xml:space="preserve"> either</w:t>
      </w:r>
      <w:r>
        <w:t xml:space="preserve">. Comparison on an expanded scale proved difficult. Thus, </w:t>
      </w:r>
      <w:r w:rsidRPr="00945053">
        <w:rPr>
          <w:u w:val="single"/>
        </w:rPr>
        <w:t>by 1970s comparative politics plateaued</w:t>
      </w:r>
      <w:r>
        <w:t xml:space="preserve">, and it </w:t>
      </w:r>
      <w:r w:rsidRPr="00945053">
        <w:rPr>
          <w:u w:val="single"/>
        </w:rPr>
        <w:t>got appropriated partly in political theory</w:t>
      </w:r>
      <w:r w:rsidR="00945053">
        <w:t>,</w:t>
      </w:r>
      <w:r>
        <w:t xml:space="preserve"> and partly in area study. </w:t>
      </w:r>
    </w:p>
    <w:p w:rsidR="00D91385" w:rsidRDefault="00BD6D91" w:rsidP="00484ACB">
      <w:pPr>
        <w:pStyle w:val="Heading2"/>
      </w:pPr>
      <w:bookmarkStart w:id="411" w:name="_Toc143353766"/>
      <w:r>
        <w:t>Sources</w:t>
      </w:r>
      <w:bookmarkEnd w:id="411"/>
      <w:r>
        <w:t xml:space="preserve"> </w:t>
      </w:r>
    </w:p>
    <w:p w:rsidR="00484ACB" w:rsidRDefault="00484ACB" w:rsidP="001F788A">
      <w:pPr>
        <w:pStyle w:val="ListParagraph"/>
        <w:numPr>
          <w:ilvl w:val="0"/>
          <w:numId w:val="5"/>
        </w:numPr>
        <w:spacing w:before="0"/>
      </w:pPr>
      <w:r>
        <w:t>Legacy notes: P-1</w:t>
      </w:r>
    </w:p>
    <w:p w:rsidR="00484ACB" w:rsidRDefault="00C5092C" w:rsidP="001F788A">
      <w:pPr>
        <w:pStyle w:val="ListParagraph"/>
        <w:numPr>
          <w:ilvl w:val="0"/>
          <w:numId w:val="5"/>
        </w:numPr>
        <w:spacing w:before="0"/>
      </w:pPr>
      <w:hyperlink r:id="rId88" w:history="1">
        <w:r w:rsidR="00484ACB" w:rsidRPr="00F82A13">
          <w:rPr>
            <w:rStyle w:val="Hyperlink"/>
          </w:rPr>
          <w:t xml:space="preserve">ChatGPT for </w:t>
        </w:r>
        <w:r w:rsidR="00484ACB" w:rsidRPr="00F82A13">
          <w:rPr>
            <w:rStyle w:val="Hyperlink"/>
            <w:i/>
          </w:rPr>
          <w:t>Political sociology</w:t>
        </w:r>
        <w:r w:rsidR="00484ACB" w:rsidRPr="00F82A13">
          <w:rPr>
            <w:rStyle w:val="Hyperlink"/>
          </w:rPr>
          <w:t xml:space="preserve"> &amp; </w:t>
        </w:r>
        <w:r w:rsidR="00484ACB" w:rsidRPr="00F82A13">
          <w:rPr>
            <w:rStyle w:val="Hyperlink"/>
            <w:i/>
          </w:rPr>
          <w:t>Political Economy</w:t>
        </w:r>
      </w:hyperlink>
      <w:r w:rsidR="00484ACB">
        <w:t>: P-2</w:t>
      </w:r>
    </w:p>
    <w:p w:rsidR="00052992" w:rsidRPr="00484ACB" w:rsidRDefault="00052992" w:rsidP="001F788A">
      <w:pPr>
        <w:pStyle w:val="ListParagraph"/>
        <w:numPr>
          <w:ilvl w:val="0"/>
          <w:numId w:val="5"/>
        </w:numPr>
        <w:spacing w:before="0"/>
      </w:pPr>
      <w:r>
        <w:t>Shubhra notes: P-3</w:t>
      </w:r>
    </w:p>
    <w:p w:rsidR="00484ACB" w:rsidRPr="00484ACB" w:rsidRDefault="00484ACB" w:rsidP="00484ACB"/>
    <w:p w:rsidR="00BD6D91" w:rsidRDefault="00BD6D91" w:rsidP="000C5388">
      <w:pPr>
        <w:spacing w:before="0"/>
      </w:pPr>
    </w:p>
    <w:p w:rsidR="008C30A7" w:rsidRDefault="008C30A7" w:rsidP="000C5388">
      <w:pPr>
        <w:pStyle w:val="Heading2"/>
      </w:pPr>
      <w:bookmarkStart w:id="412" w:name="_Toc143353767"/>
      <w:r>
        <w:t>[Obsolete]:</w:t>
      </w:r>
      <w:bookmarkEnd w:id="412"/>
    </w:p>
    <w:p w:rsidR="008C30A7" w:rsidRDefault="008C30A7" w:rsidP="008C30A7">
      <w:pPr>
        <w:pStyle w:val="Heading3"/>
      </w:pPr>
      <w:bookmarkStart w:id="413" w:name="_Toc143353768"/>
      <w:r>
        <w:t>Political sociology [obsolete]</w:t>
      </w:r>
      <w:bookmarkEnd w:id="413"/>
    </w:p>
    <w:p w:rsidR="008C30A7" w:rsidRDefault="008C30A7" w:rsidP="001F788A">
      <w:pPr>
        <w:pStyle w:val="ListParagraph"/>
        <w:numPr>
          <w:ilvl w:val="0"/>
          <w:numId w:val="5"/>
        </w:numPr>
        <w:spacing w:before="80"/>
        <w:contextualSpacing w:val="0"/>
      </w:pPr>
      <w:r>
        <w:t xml:space="preserve">Political sociology is the </w:t>
      </w:r>
      <w:r w:rsidRPr="004B0C84">
        <w:rPr>
          <w:u w:val="single"/>
        </w:rPr>
        <w:t>study of politics &amp; political behaviour in a sociological framework</w:t>
      </w:r>
      <w:r>
        <w:t xml:space="preserve">. It is the combination of political science and sociology. It is </w:t>
      </w:r>
      <w:r w:rsidRPr="00B429B4">
        <w:rPr>
          <w:u w:val="single"/>
        </w:rPr>
        <w:t>less concerned</w:t>
      </w:r>
      <w:r>
        <w:t xml:space="preserve"> </w:t>
      </w:r>
      <w:r w:rsidRPr="00B429B4">
        <w:rPr>
          <w:u w:val="single"/>
        </w:rPr>
        <w:t>with formal political institutions</w:t>
      </w:r>
      <w:r>
        <w:t xml:space="preserve">, and more with </w:t>
      </w:r>
      <w:r w:rsidRPr="00832D37">
        <w:rPr>
          <w:color w:val="70AD47" w:themeColor="accent6"/>
          <w:u w:val="single"/>
        </w:rPr>
        <w:t>individual participation in politics</w:t>
      </w:r>
      <w:r>
        <w:t xml:space="preserve">. </w:t>
      </w:r>
    </w:p>
    <w:p w:rsidR="008C30A7" w:rsidRDefault="008C30A7" w:rsidP="008C30A7">
      <w:pPr>
        <w:pStyle w:val="ListParagraph"/>
        <w:spacing w:before="120"/>
        <w:ind w:left="357" w:firstLine="266"/>
        <w:contextualSpacing w:val="0"/>
        <w:jc w:val="center"/>
      </w:pPr>
      <w:r>
        <w:t>Political sociology = Political science + Sociology</w:t>
      </w:r>
    </w:p>
    <w:p w:rsidR="008C30A7" w:rsidRDefault="008C30A7" w:rsidP="001F788A">
      <w:pPr>
        <w:pStyle w:val="ListParagraph"/>
        <w:numPr>
          <w:ilvl w:val="0"/>
          <w:numId w:val="5"/>
        </w:numPr>
        <w:spacing w:before="80"/>
        <w:contextualSpacing w:val="0"/>
      </w:pPr>
      <w:r>
        <w:t xml:space="preserve">It is based on the idea of </w:t>
      </w:r>
      <w:r>
        <w:rPr>
          <w:u w:val="single"/>
        </w:rPr>
        <w:t>two-way relationship</w:t>
      </w:r>
      <w:r>
        <w:t xml:space="preserve">: </w:t>
      </w:r>
      <w:r w:rsidRPr="004B0C84">
        <w:rPr>
          <w:u w:val="single"/>
        </w:rPr>
        <w:t>politics &amp; society shape each othe</w:t>
      </w:r>
      <w:r w:rsidRPr="00F72993">
        <w:t>r</w:t>
      </w:r>
      <w:r>
        <w:t xml:space="preserve">. Thus if </w:t>
      </w:r>
      <w:r w:rsidRPr="00572C2D">
        <w:rPr>
          <w:u w:val="single"/>
        </w:rPr>
        <w:t>caste determines politics</w:t>
      </w:r>
      <w:r>
        <w:t xml:space="preserve">, politics also leads to </w:t>
      </w:r>
      <w:r w:rsidRPr="00572C2D">
        <w:rPr>
          <w:u w:val="single"/>
        </w:rPr>
        <w:t>politicisation of caste</w:t>
      </w:r>
      <w:r>
        <w:t xml:space="preserve">. </w:t>
      </w:r>
    </w:p>
    <w:p w:rsidR="008C30A7" w:rsidRDefault="008C30A7" w:rsidP="001F788A">
      <w:pPr>
        <w:pStyle w:val="ListParagraph"/>
        <w:numPr>
          <w:ilvl w:val="1"/>
          <w:numId w:val="5"/>
        </w:numPr>
        <w:spacing w:before="80"/>
        <w:contextualSpacing w:val="0"/>
      </w:pPr>
      <w:r>
        <w:t xml:space="preserve">It acknowledges the role of various social structures of </w:t>
      </w:r>
      <w:r w:rsidRPr="00033B6C">
        <w:rPr>
          <w:u w:val="single"/>
        </w:rPr>
        <w:t>parties, interest groups, social movements</w:t>
      </w:r>
      <w:r>
        <w:rPr>
          <w:u w:val="single"/>
        </w:rPr>
        <w:t>,</w:t>
      </w:r>
      <w:r w:rsidRPr="00033B6C">
        <w:rPr>
          <w:u w:val="single"/>
        </w:rPr>
        <w:t xml:space="preserve"> and social cleavages</w:t>
      </w:r>
      <w:r>
        <w:t xml:space="preserve"> in politics. These structures ensure an </w:t>
      </w:r>
      <w:r w:rsidRPr="00832D37">
        <w:rPr>
          <w:color w:val="70AD47" w:themeColor="accent6"/>
          <w:u w:val="single"/>
        </w:rPr>
        <w:t>uneven distribution of political power</w:t>
      </w:r>
      <w:r w:rsidRPr="00033B6C">
        <w:rPr>
          <w:u w:val="single"/>
        </w:rPr>
        <w:t xml:space="preserve"> in society</w:t>
      </w:r>
      <w:r>
        <w:t xml:space="preserve">. </w:t>
      </w:r>
    </w:p>
    <w:p w:rsidR="008C30A7" w:rsidRDefault="008C30A7" w:rsidP="001F788A">
      <w:pPr>
        <w:pStyle w:val="ListParagraph"/>
        <w:numPr>
          <w:ilvl w:val="1"/>
          <w:numId w:val="5"/>
        </w:numPr>
        <w:spacing w:before="80"/>
        <w:contextualSpacing w:val="0"/>
      </w:pPr>
      <w:r>
        <w:t xml:space="preserve">Thus it examines the </w:t>
      </w:r>
      <w:r w:rsidRPr="005E5DE7">
        <w:rPr>
          <w:u w:val="single"/>
        </w:rPr>
        <w:t>interactive relationship</w:t>
      </w:r>
      <w:r>
        <w:t xml:space="preserve"> between p</w:t>
      </w:r>
      <w:r w:rsidRPr="005E5DE7">
        <w:rPr>
          <w:u w:val="single"/>
        </w:rPr>
        <w:t>olitical system and its social, economic</w:t>
      </w:r>
      <w:r>
        <w:rPr>
          <w:u w:val="single"/>
        </w:rPr>
        <w:t>,</w:t>
      </w:r>
      <w:r w:rsidRPr="005E5DE7">
        <w:rPr>
          <w:u w:val="single"/>
        </w:rPr>
        <w:t xml:space="preserve"> and cultural environment</w:t>
      </w:r>
      <w:r>
        <w:t xml:space="preserve">, with </w:t>
      </w:r>
      <w:r w:rsidRPr="00832D37">
        <w:rPr>
          <w:b/>
          <w:color w:val="70AD47" w:themeColor="accent6"/>
          <w:u w:val="single"/>
        </w:rPr>
        <w:t>power</w:t>
      </w:r>
      <w:r w:rsidRPr="00832D37">
        <w:rPr>
          <w:color w:val="70AD47" w:themeColor="accent6"/>
          <w:u w:val="single"/>
        </w:rPr>
        <w:t xml:space="preserve"> as the ultimate aim</w:t>
      </w:r>
      <w:r>
        <w:t xml:space="preserve"> of all political processes. </w:t>
      </w:r>
    </w:p>
    <w:p w:rsidR="008C30A7" w:rsidRDefault="008C30A7" w:rsidP="008C30A7">
      <w:pPr>
        <w:pStyle w:val="Heading4"/>
      </w:pPr>
      <w:r>
        <w:t xml:space="preserve">Reasons for origin </w:t>
      </w:r>
    </w:p>
    <w:p w:rsidR="008C30A7" w:rsidRPr="004A5C41" w:rsidRDefault="008C30A7" w:rsidP="001F788A">
      <w:pPr>
        <w:pStyle w:val="ListParagraph"/>
        <w:numPr>
          <w:ilvl w:val="1"/>
          <w:numId w:val="5"/>
        </w:numPr>
        <w:spacing w:before="80"/>
        <w:contextualSpacing w:val="0"/>
      </w:pPr>
      <w:r>
        <w:t>Its roots could be traced to Aristotle – father of political sociology</w:t>
      </w:r>
    </w:p>
    <w:p w:rsidR="008C30A7" w:rsidRDefault="008C30A7" w:rsidP="001F788A">
      <w:pPr>
        <w:pStyle w:val="ListParagraph"/>
        <w:numPr>
          <w:ilvl w:val="1"/>
          <w:numId w:val="5"/>
        </w:numPr>
        <w:spacing w:before="80"/>
        <w:contextualSpacing w:val="0"/>
      </w:pPr>
      <w:r w:rsidRPr="00F10160">
        <w:rPr>
          <w:u w:val="single"/>
        </w:rPr>
        <w:t>Decline</w:t>
      </w:r>
      <w:r>
        <w:t xml:space="preserve"> of traditional </w:t>
      </w:r>
      <w:r w:rsidRPr="00F10160">
        <w:rPr>
          <w:u w:val="single"/>
        </w:rPr>
        <w:t>political theory</w:t>
      </w:r>
      <w:r>
        <w:t xml:space="preserve"> as it was: (a) </w:t>
      </w:r>
      <w:r w:rsidRPr="00B94FBD">
        <w:rPr>
          <w:u w:val="single"/>
        </w:rPr>
        <w:t>highly normative</w:t>
      </w:r>
      <w:r>
        <w:t>; (b) denied two-way state-society link.</w:t>
      </w:r>
    </w:p>
    <w:p w:rsidR="008C30A7" w:rsidRDefault="008C30A7" w:rsidP="001F788A">
      <w:pPr>
        <w:pStyle w:val="ListParagraph"/>
        <w:numPr>
          <w:ilvl w:val="1"/>
          <w:numId w:val="5"/>
        </w:numPr>
        <w:spacing w:before="80"/>
        <w:contextualSpacing w:val="0"/>
      </w:pPr>
      <w:r w:rsidRPr="00401A72">
        <w:rPr>
          <w:u w:val="single"/>
        </w:rPr>
        <w:t>Inter-disciplinary nature of Behavioural</w:t>
      </w:r>
      <w:r>
        <w:t xml:space="preserve"> approach that attempted to unify political science with sociology, anthropology, history, economy etc. Thus, they </w:t>
      </w:r>
      <w:r w:rsidRPr="00832D37">
        <w:rPr>
          <w:u w:val="single"/>
        </w:rPr>
        <w:t xml:space="preserve">entered into areas that were </w:t>
      </w:r>
      <w:r w:rsidRPr="00401A72">
        <w:rPr>
          <w:u w:val="single"/>
        </w:rPr>
        <w:t>neither pure politics, nor pure sociology</w:t>
      </w:r>
      <w:r>
        <w:t xml:space="preserve">. This was the beginning of political sociology </w:t>
      </w:r>
    </w:p>
    <w:p w:rsidR="008C30A7" w:rsidRDefault="008C30A7" w:rsidP="008C30A7">
      <w:pPr>
        <w:pStyle w:val="Heading4"/>
      </w:pPr>
      <w:r>
        <w:t xml:space="preserve">Difference with political science </w:t>
      </w:r>
    </w:p>
    <w:p w:rsidR="008C30A7" w:rsidRPr="00B94FBD" w:rsidRDefault="008C30A7" w:rsidP="001F788A">
      <w:pPr>
        <w:pStyle w:val="ListParagraph"/>
        <w:numPr>
          <w:ilvl w:val="1"/>
          <w:numId w:val="5"/>
        </w:numPr>
        <w:spacing w:before="60"/>
        <w:contextualSpacing w:val="0"/>
        <w:rPr>
          <w:u w:val="single"/>
        </w:rPr>
      </w:pPr>
      <w:r w:rsidRPr="00B94FBD">
        <w:rPr>
          <w:u w:val="single"/>
        </w:rPr>
        <w:t xml:space="preserve">Not wholly concerned with state institution </w:t>
      </w:r>
    </w:p>
    <w:p w:rsidR="008C30A7" w:rsidRDefault="008C30A7" w:rsidP="001F788A">
      <w:pPr>
        <w:pStyle w:val="ListParagraph"/>
        <w:numPr>
          <w:ilvl w:val="1"/>
          <w:numId w:val="5"/>
        </w:numPr>
        <w:spacing w:before="60"/>
        <w:contextualSpacing w:val="0"/>
      </w:pPr>
      <w:r>
        <w:t xml:space="preserve">Acknowledge </w:t>
      </w:r>
      <w:r w:rsidRPr="00832D37">
        <w:rPr>
          <w:u w:val="single"/>
        </w:rPr>
        <w:t>two-way relationship</w:t>
      </w:r>
      <w:r>
        <w:t xml:space="preserve"> between </w:t>
      </w:r>
      <w:r w:rsidRPr="00832D37">
        <w:rPr>
          <w:u w:val="single"/>
        </w:rPr>
        <w:t>politics &amp; society</w:t>
      </w:r>
    </w:p>
    <w:p w:rsidR="008C30A7" w:rsidRDefault="008C30A7" w:rsidP="001F788A">
      <w:pPr>
        <w:pStyle w:val="ListParagraph"/>
        <w:numPr>
          <w:ilvl w:val="1"/>
          <w:numId w:val="5"/>
        </w:numPr>
        <w:spacing w:before="60"/>
        <w:contextualSpacing w:val="0"/>
      </w:pPr>
      <w:r w:rsidRPr="00B94FBD">
        <w:rPr>
          <w:u w:val="single"/>
        </w:rPr>
        <w:t>Broader in scope</w:t>
      </w:r>
      <w:r>
        <w:t xml:space="preserve"> than political science</w:t>
      </w:r>
    </w:p>
    <w:p w:rsidR="008C30A7" w:rsidRDefault="008C30A7" w:rsidP="001F788A">
      <w:pPr>
        <w:pStyle w:val="ListParagraph"/>
        <w:numPr>
          <w:ilvl w:val="1"/>
          <w:numId w:val="5"/>
        </w:numPr>
        <w:spacing w:before="60"/>
        <w:contextualSpacing w:val="0"/>
      </w:pPr>
      <w:r w:rsidRPr="00B94FBD">
        <w:rPr>
          <w:u w:val="single"/>
        </w:rPr>
        <w:t>Resolve</w:t>
      </w:r>
      <w:r>
        <w:t xml:space="preserve"> traditional </w:t>
      </w:r>
      <w:r w:rsidRPr="00B94FBD">
        <w:rPr>
          <w:u w:val="single"/>
        </w:rPr>
        <w:t>dichotomy</w:t>
      </w:r>
      <w:r>
        <w:t xml:space="preserve"> between </w:t>
      </w:r>
      <w:r w:rsidRPr="00B94FBD">
        <w:rPr>
          <w:u w:val="single"/>
        </w:rPr>
        <w:t>state &amp; society</w:t>
      </w:r>
      <w:r>
        <w:t>.</w:t>
      </w:r>
    </w:p>
    <w:p w:rsidR="008C30A7" w:rsidRDefault="008C30A7" w:rsidP="008C30A7">
      <w:pPr>
        <w:pStyle w:val="Heading4"/>
      </w:pPr>
      <w:r>
        <w:t>Features</w:t>
      </w:r>
    </w:p>
    <w:p w:rsidR="008C30A7" w:rsidRDefault="008C30A7" w:rsidP="001F788A">
      <w:pPr>
        <w:pStyle w:val="ListParagraph"/>
        <w:numPr>
          <w:ilvl w:val="1"/>
          <w:numId w:val="5"/>
        </w:numPr>
        <w:spacing w:before="80"/>
        <w:contextualSpacing w:val="0"/>
      </w:pPr>
      <w:r>
        <w:t xml:space="preserve">Offers </w:t>
      </w:r>
      <w:r w:rsidRPr="009027C4">
        <w:rPr>
          <w:u w:val="single"/>
        </w:rPr>
        <w:t>new perspective</w:t>
      </w:r>
      <w:r>
        <w:t xml:space="preserve"> in comparative politics. It is </w:t>
      </w:r>
      <w:r w:rsidRPr="00BE01F5">
        <w:rPr>
          <w:u w:val="single"/>
        </w:rPr>
        <w:t>distinct from ‘Behavioural’</w:t>
      </w:r>
      <w:r>
        <w:t xml:space="preserve"> and ‘Institutional’ approach. </w:t>
      </w:r>
    </w:p>
    <w:p w:rsidR="008C30A7" w:rsidRDefault="008C30A7" w:rsidP="001F788A">
      <w:pPr>
        <w:pStyle w:val="ListParagraph"/>
        <w:numPr>
          <w:ilvl w:val="1"/>
          <w:numId w:val="5"/>
        </w:numPr>
        <w:spacing w:before="80"/>
        <w:contextualSpacing w:val="0"/>
      </w:pPr>
      <w:r>
        <w:t>Concerned with ‘</w:t>
      </w:r>
      <w:r w:rsidRPr="009027C4">
        <w:rPr>
          <w:u w:val="single"/>
        </w:rPr>
        <w:t>two-way relationship’</w:t>
      </w:r>
      <w:r>
        <w:t xml:space="preserve"> between state &amp; society</w:t>
      </w:r>
    </w:p>
    <w:p w:rsidR="008C30A7" w:rsidRDefault="008C30A7" w:rsidP="001F788A">
      <w:pPr>
        <w:pStyle w:val="ListParagraph"/>
        <w:numPr>
          <w:ilvl w:val="1"/>
          <w:numId w:val="5"/>
        </w:numPr>
        <w:spacing w:before="80"/>
        <w:contextualSpacing w:val="0"/>
      </w:pPr>
      <w:r w:rsidRPr="0093138F">
        <w:rPr>
          <w:u w:val="single"/>
        </w:rPr>
        <w:t>Broadens scope</w:t>
      </w:r>
      <w:r>
        <w:t xml:space="preserve"> of political science </w:t>
      </w:r>
    </w:p>
    <w:p w:rsidR="008C30A7" w:rsidRDefault="008C30A7" w:rsidP="001F788A">
      <w:pPr>
        <w:pStyle w:val="ListParagraph"/>
        <w:numPr>
          <w:ilvl w:val="1"/>
          <w:numId w:val="5"/>
        </w:numPr>
        <w:spacing w:before="80"/>
        <w:contextualSpacing w:val="0"/>
      </w:pPr>
      <w:r>
        <w:t xml:space="preserve">Highlights </w:t>
      </w:r>
      <w:r w:rsidRPr="004415D6">
        <w:rPr>
          <w:u w:val="single"/>
        </w:rPr>
        <w:t>politics</w:t>
      </w:r>
      <w:r>
        <w:t xml:space="preserve"> also takes place </w:t>
      </w:r>
      <w:r w:rsidRPr="004415D6">
        <w:rPr>
          <w:u w:val="single"/>
        </w:rPr>
        <w:t>beyond political institutions</w:t>
      </w:r>
    </w:p>
    <w:p w:rsidR="008C30A7" w:rsidRDefault="008C30A7" w:rsidP="001F788A">
      <w:pPr>
        <w:pStyle w:val="ListParagraph"/>
        <w:numPr>
          <w:ilvl w:val="1"/>
          <w:numId w:val="5"/>
        </w:numPr>
        <w:spacing w:before="80"/>
        <w:contextualSpacing w:val="0"/>
      </w:pPr>
      <w:r>
        <w:rPr>
          <w:u w:val="single"/>
        </w:rPr>
        <w:t>Contemporary political sociology</w:t>
      </w:r>
      <w:r>
        <w:t xml:space="preserve"> focuses on </w:t>
      </w:r>
      <w:r>
        <w:rPr>
          <w:u w:val="single"/>
        </w:rPr>
        <w:t>neo-institutionalism</w:t>
      </w:r>
      <w:r>
        <w:t xml:space="preserve"> and politics beyond state</w:t>
      </w:r>
    </w:p>
    <w:p w:rsidR="008C30A7" w:rsidRDefault="008C30A7" w:rsidP="001F788A">
      <w:pPr>
        <w:pStyle w:val="ListParagraph"/>
        <w:numPr>
          <w:ilvl w:val="1"/>
          <w:numId w:val="5"/>
        </w:numPr>
        <w:spacing w:before="80"/>
        <w:contextualSpacing w:val="0"/>
      </w:pPr>
      <w:r>
        <w:t xml:space="preserve">Political sociological approach to comparative political has various sub-schools depending upon the degree of political influence wielded by different social institutions </w:t>
      </w:r>
    </w:p>
    <w:p w:rsidR="008C30A7" w:rsidRDefault="008C30A7" w:rsidP="001F788A">
      <w:pPr>
        <w:pStyle w:val="ListParagraph"/>
        <w:numPr>
          <w:ilvl w:val="2"/>
          <w:numId w:val="5"/>
        </w:numPr>
      </w:pPr>
      <w:r>
        <w:t>Pluralists: primary role of pressure groups, movements and public opinion</w:t>
      </w:r>
    </w:p>
    <w:p w:rsidR="008C30A7" w:rsidRPr="00EC74F7" w:rsidRDefault="008C30A7" w:rsidP="001F788A">
      <w:pPr>
        <w:pStyle w:val="ListParagraph"/>
        <w:numPr>
          <w:ilvl w:val="2"/>
          <w:numId w:val="5"/>
        </w:numPr>
        <w:rPr>
          <w:rStyle w:val="AspersonalityChar"/>
          <w:b w:val="0"/>
          <w:color w:val="auto"/>
        </w:rPr>
      </w:pPr>
      <w:r>
        <w:t xml:space="preserve">Elitists: primary role of elites; supported by </w:t>
      </w:r>
      <w:r w:rsidRPr="00B77938">
        <w:rPr>
          <w:rStyle w:val="AspersonalityChar"/>
        </w:rPr>
        <w:t xml:space="preserve">Max Weber </w:t>
      </w:r>
    </w:p>
    <w:p w:rsidR="008C30A7" w:rsidRPr="00326B77" w:rsidRDefault="008C30A7" w:rsidP="001F788A">
      <w:pPr>
        <w:pStyle w:val="ListParagraph"/>
        <w:numPr>
          <w:ilvl w:val="2"/>
          <w:numId w:val="5"/>
        </w:numPr>
      </w:pPr>
      <w:r>
        <w:t xml:space="preserve">Marxists: primary influence of capitalists &amp; properties class. </w:t>
      </w:r>
    </w:p>
    <w:p w:rsidR="008C30A7" w:rsidRDefault="008C30A7" w:rsidP="008C30A7">
      <w:pPr>
        <w:pStyle w:val="Heading4"/>
      </w:pPr>
      <w:r>
        <w:t>Criticism</w:t>
      </w:r>
    </w:p>
    <w:p w:rsidR="008C30A7" w:rsidRDefault="008C30A7" w:rsidP="001F788A">
      <w:pPr>
        <w:pStyle w:val="ListParagraph"/>
        <w:numPr>
          <w:ilvl w:val="1"/>
          <w:numId w:val="5"/>
        </w:numPr>
        <w:spacing w:before="60"/>
        <w:contextualSpacing w:val="0"/>
      </w:pPr>
      <w:r w:rsidRPr="00D649F2">
        <w:rPr>
          <w:u w:val="single"/>
        </w:rPr>
        <w:t>Too complex</w:t>
      </w:r>
      <w:r w:rsidRPr="00A33CD4">
        <w:t>,</w:t>
      </w:r>
      <w:r>
        <w:t xml:space="preserve"> as multiple forces at play; </w:t>
      </w:r>
      <w:r>
        <w:rPr>
          <w:u w:val="single"/>
        </w:rPr>
        <w:t xml:space="preserve">requires field work, </w:t>
      </w:r>
      <w:r w:rsidRPr="00A33CD4">
        <w:rPr>
          <w:u w:val="single"/>
        </w:rPr>
        <w:t xml:space="preserve">and </w:t>
      </w:r>
      <w:r>
        <w:rPr>
          <w:u w:val="single"/>
        </w:rPr>
        <w:t xml:space="preserve">is </w:t>
      </w:r>
      <w:r w:rsidRPr="00A33CD4">
        <w:rPr>
          <w:u w:val="single"/>
        </w:rPr>
        <w:t>resource intensive</w:t>
      </w:r>
      <w:r>
        <w:t>.</w:t>
      </w:r>
    </w:p>
    <w:p w:rsidR="008C30A7" w:rsidRDefault="008C30A7"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8C30A7" w:rsidRDefault="008C30A7" w:rsidP="001F788A">
      <w:pPr>
        <w:pStyle w:val="ListParagraph"/>
        <w:numPr>
          <w:ilvl w:val="1"/>
          <w:numId w:val="5"/>
        </w:numPr>
        <w:spacing w:before="60"/>
        <w:contextualSpacing w:val="0"/>
      </w:pPr>
      <w:r w:rsidRPr="00D649F2">
        <w:rPr>
          <w:u w:val="single"/>
        </w:rPr>
        <w:t>Neglects</w:t>
      </w:r>
      <w:r>
        <w:t xml:space="preserve"> role of </w:t>
      </w:r>
      <w:r w:rsidRPr="00D649F2">
        <w:rPr>
          <w:u w:val="single"/>
        </w:rPr>
        <w:t>economic</w:t>
      </w:r>
      <w:r>
        <w:t xml:space="preserve"> factors in politics</w:t>
      </w:r>
    </w:p>
    <w:p w:rsidR="008C30A7" w:rsidRDefault="008C30A7"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8C30A7" w:rsidRDefault="008C30A7" w:rsidP="008C30A7">
      <w:pPr>
        <w:pStyle w:val="Heading4"/>
      </w:pPr>
      <w:r>
        <w:t>Advantages</w:t>
      </w:r>
    </w:p>
    <w:p w:rsidR="008C30A7" w:rsidRDefault="008C30A7" w:rsidP="001F788A">
      <w:pPr>
        <w:pStyle w:val="ListParagraph"/>
        <w:numPr>
          <w:ilvl w:val="1"/>
          <w:numId w:val="5"/>
        </w:numPr>
        <w:spacing w:before="60"/>
        <w:contextualSpacing w:val="0"/>
      </w:pPr>
      <w:r w:rsidRPr="00B256DA">
        <w:rPr>
          <w:u w:val="single"/>
        </w:rPr>
        <w:t>Most widely used</w:t>
      </w:r>
      <w:r>
        <w:t xml:space="preserve"> comparative approach</w:t>
      </w:r>
    </w:p>
    <w:p w:rsidR="008C30A7" w:rsidRPr="004A5C41" w:rsidRDefault="008C30A7" w:rsidP="001F788A">
      <w:pPr>
        <w:pStyle w:val="ListParagraph"/>
        <w:numPr>
          <w:ilvl w:val="1"/>
          <w:numId w:val="5"/>
        </w:numPr>
        <w:spacing w:before="60"/>
        <w:contextualSpacing w:val="0"/>
      </w:pPr>
      <w:r>
        <w:t xml:space="preserve">Appropriate for comparison with </w:t>
      </w:r>
      <w:r w:rsidRPr="00B256DA">
        <w:rPr>
          <w:u w:val="single"/>
        </w:rPr>
        <w:t>developing countries</w:t>
      </w:r>
      <w:r>
        <w:t xml:space="preserve"> like India </w:t>
      </w:r>
    </w:p>
    <w:p w:rsidR="008C30A7" w:rsidRPr="008C30A7" w:rsidRDefault="008C30A7" w:rsidP="008C30A7"/>
    <w:p w:rsidR="000C5388" w:rsidRDefault="000C5388" w:rsidP="008C30A7">
      <w:pPr>
        <w:pStyle w:val="Heading3"/>
      </w:pPr>
      <w:bookmarkStart w:id="414" w:name="_Toc143353769"/>
      <w:r>
        <w:t>Political economy (approach to comparative politics) [Obsolete]</w:t>
      </w:r>
      <w:bookmarkEnd w:id="414"/>
    </w:p>
    <w:p w:rsidR="000C5388" w:rsidRDefault="000C5388" w:rsidP="000C5388">
      <w:pPr>
        <w:pStyle w:val="AsCore-byline"/>
        <w:ind w:left="0" w:firstLine="624"/>
        <w:rPr>
          <w:rStyle w:val="summaryheadlinetextChar"/>
        </w:rPr>
      </w:pPr>
      <w:r>
        <w:t>[</w:t>
      </w:r>
      <w:r w:rsidRPr="000D5E4E">
        <w:rPr>
          <w:rStyle w:val="summaryheadlinetextChar"/>
        </w:rPr>
        <w:t>Political events interpreted &amp; determined by economics]</w:t>
      </w:r>
    </w:p>
    <w:p w:rsidR="000C5388" w:rsidRDefault="000C5388" w:rsidP="001F788A">
      <w:pPr>
        <w:pStyle w:val="ListParagraph"/>
        <w:numPr>
          <w:ilvl w:val="1"/>
          <w:numId w:val="5"/>
        </w:numPr>
        <w:spacing w:before="80"/>
        <w:contextualSpacing w:val="0"/>
      </w:pPr>
      <w:r>
        <w:t xml:space="preserve">Political economical approach involves </w:t>
      </w:r>
      <w:r w:rsidRPr="00E512C2">
        <w:rPr>
          <w:u w:val="single"/>
        </w:rPr>
        <w:t>studying politics &amp; political behaviour within an economic framework</w:t>
      </w:r>
      <w:r>
        <w:t>, such that economics &amp; politics are not seen as separate domains.</w:t>
      </w:r>
      <w:r w:rsidRPr="000A3655">
        <w:t xml:space="preserve"> </w:t>
      </w:r>
      <w:r>
        <w:t xml:space="preserve">Some of its votaries are </w:t>
      </w:r>
      <w:r w:rsidRPr="007D7575">
        <w:rPr>
          <w:rStyle w:val="AspersonalityChar"/>
        </w:rPr>
        <w:t>Adam Smith</w:t>
      </w:r>
      <w:r>
        <w:t xml:space="preserve">, </w:t>
      </w:r>
      <w:r w:rsidRPr="007D7575">
        <w:rPr>
          <w:rStyle w:val="AspersonalityChar"/>
        </w:rPr>
        <w:t>David Ricardo</w:t>
      </w:r>
      <w:r>
        <w:t xml:space="preserve"> and </w:t>
      </w:r>
      <w:r w:rsidRPr="007D7575">
        <w:rPr>
          <w:rStyle w:val="AspersonalityChar"/>
        </w:rPr>
        <w:t>Karl Marx</w:t>
      </w:r>
      <w:r>
        <w:t>.</w:t>
      </w:r>
    </w:p>
    <w:p w:rsidR="000C5388" w:rsidRDefault="000C5388" w:rsidP="001F788A">
      <w:pPr>
        <w:pStyle w:val="ListParagraph"/>
        <w:numPr>
          <w:ilvl w:val="1"/>
          <w:numId w:val="5"/>
        </w:numPr>
        <w:spacing w:before="80"/>
        <w:contextualSpacing w:val="0"/>
      </w:pPr>
      <w:r>
        <w:t>‘Political Economy’ is the c</w:t>
      </w:r>
      <w:r w:rsidRPr="00AB55C2">
        <w:rPr>
          <w:u w:val="single"/>
        </w:rPr>
        <w:t>ombination</w:t>
      </w:r>
      <w:r>
        <w:t xml:space="preserve"> of ‘</w:t>
      </w:r>
      <w:r w:rsidRPr="00AB55C2">
        <w:rPr>
          <w:u w:val="single"/>
        </w:rPr>
        <w:t>Political Science</w:t>
      </w:r>
      <w:r>
        <w:t>’ and ‘</w:t>
      </w:r>
      <w:r w:rsidRPr="00AB55C2">
        <w:rPr>
          <w:u w:val="single"/>
        </w:rPr>
        <w:t>Economics</w:t>
      </w:r>
      <w:r>
        <w:t xml:space="preserve">’. However they exist as separate domains only in modern times: (a)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 </w:t>
      </w:r>
    </w:p>
    <w:p w:rsidR="000C5388" w:rsidRDefault="000C5388" w:rsidP="000C5388">
      <w:pPr>
        <w:pStyle w:val="ListParagraph"/>
        <w:spacing w:before="120" w:after="120"/>
        <w:ind w:left="981" w:firstLine="0"/>
        <w:contextualSpacing w:val="0"/>
        <w:jc w:val="center"/>
      </w:pPr>
      <w:r>
        <w:t>Political Economic approach = Politics + Economics</w:t>
      </w:r>
    </w:p>
    <w:p w:rsidR="000C5388" w:rsidRDefault="000C5388" w:rsidP="001F788A">
      <w:pPr>
        <w:pStyle w:val="ListParagraph"/>
        <w:numPr>
          <w:ilvl w:val="1"/>
          <w:numId w:val="5"/>
        </w:numPr>
        <w:spacing w:before="80"/>
        <w:contextualSpacing w:val="0"/>
      </w:pPr>
      <w:r>
        <w:t xml:space="preserve">It is based on the belief that: (a) </w:t>
      </w:r>
      <w:r w:rsidRPr="002A5365">
        <w:rPr>
          <w:b/>
          <w:u w:val="single"/>
        </w:rPr>
        <w:t>economics &amp; politics are related</w:t>
      </w:r>
      <w:r>
        <w:t xml:space="preserve">; (b) this relationship produces various effects. </w:t>
      </w:r>
    </w:p>
    <w:p w:rsidR="000C5388" w:rsidRDefault="000C5388" w:rsidP="001F788A">
      <w:pPr>
        <w:pStyle w:val="ListParagraph"/>
        <w:numPr>
          <w:ilvl w:val="1"/>
          <w:numId w:val="5"/>
        </w:numPr>
        <w:spacing w:before="80"/>
        <w:contextualSpacing w:val="0"/>
      </w:pPr>
      <w:r>
        <w:t xml:space="preserve">Thus, it provides an </w:t>
      </w:r>
      <w:r w:rsidRPr="00E512C2">
        <w:rPr>
          <w:color w:val="70AD47" w:themeColor="accent6"/>
          <w:u w:val="single"/>
        </w:rPr>
        <w:t>economic interpretation</w:t>
      </w:r>
      <w:r w:rsidRPr="00E512C2">
        <w:rPr>
          <w:color w:val="70AD47" w:themeColor="accent6"/>
        </w:rPr>
        <w:t xml:space="preserve"> of </w:t>
      </w:r>
      <w:r w:rsidRPr="00E512C2">
        <w:rPr>
          <w:color w:val="70AD47" w:themeColor="accent6"/>
          <w:u w:val="single"/>
        </w:rPr>
        <w:t>political events</w:t>
      </w:r>
      <w:r w:rsidRPr="00E512C2">
        <w:t>,</w:t>
      </w:r>
      <w:r>
        <w:t xml:space="preserve"> and studies the </w:t>
      </w:r>
      <w:r w:rsidRPr="0092279D">
        <w:rPr>
          <w:u w:val="single"/>
        </w:rPr>
        <w:t>social relations that evolve between</w:t>
      </w:r>
      <w:r>
        <w:t xml:space="preserve"> distribution &amp; consumption,</w:t>
      </w:r>
      <w:r w:rsidRPr="001E70B0">
        <w:t xml:space="preserve"> </w:t>
      </w:r>
      <w:r>
        <w:t>in the process of production.</w:t>
      </w:r>
    </w:p>
    <w:p w:rsidR="000C5388" w:rsidRDefault="000C5388" w:rsidP="001F788A">
      <w:pPr>
        <w:pStyle w:val="ListParagraph"/>
        <w:numPr>
          <w:ilvl w:val="1"/>
          <w:numId w:val="5"/>
        </w:numPr>
        <w:spacing w:before="80"/>
        <w:contextualSpacing w:val="0"/>
      </w:pPr>
      <w:r>
        <w:t xml:space="preserve">It assumes that </w:t>
      </w:r>
      <w:r>
        <w:rPr>
          <w:u w:val="single"/>
        </w:rPr>
        <w:t>political systems</w:t>
      </w:r>
      <w:r>
        <w:t xml:space="preserve"> are merely </w:t>
      </w:r>
      <w:r w:rsidRPr="00E512C2">
        <w:rPr>
          <w:color w:val="70AD47" w:themeColor="accent6"/>
        </w:rPr>
        <w:t xml:space="preserve">an </w:t>
      </w:r>
      <w:r w:rsidRPr="00E512C2">
        <w:rPr>
          <w:color w:val="70AD47" w:themeColor="accent6"/>
          <w:u w:val="single"/>
        </w:rPr>
        <w:t>image</w:t>
      </w:r>
      <w:r w:rsidRPr="00E512C2">
        <w:rPr>
          <w:color w:val="70AD47" w:themeColor="accent6"/>
        </w:rPr>
        <w:t xml:space="preserve"> of the </w:t>
      </w:r>
      <w:r w:rsidRPr="00E512C2">
        <w:rPr>
          <w:color w:val="70AD47" w:themeColor="accent6"/>
          <w:u w:val="single"/>
        </w:rPr>
        <w:t>economic requirement of society</w:t>
      </w:r>
      <w:r>
        <w:t xml:space="preserve">, and a </w:t>
      </w:r>
      <w:r w:rsidRPr="003A4329">
        <w:rPr>
          <w:u w:val="single"/>
        </w:rPr>
        <w:t>change in economic system</w:t>
      </w:r>
      <w:r>
        <w:t xml:space="preserve"> </w:t>
      </w:r>
      <w:r w:rsidRPr="003A4329">
        <w:rPr>
          <w:u w:val="single"/>
        </w:rPr>
        <w:t>automatically</w:t>
      </w:r>
      <w:r>
        <w:t xml:space="preserve"> leads to </w:t>
      </w:r>
      <w:r w:rsidRPr="003A4329">
        <w:rPr>
          <w:u w:val="single"/>
        </w:rPr>
        <w:t>change in political system</w:t>
      </w:r>
      <w:r>
        <w:t xml:space="preserve">. </w:t>
      </w:r>
    </w:p>
    <w:p w:rsidR="000C5388" w:rsidRDefault="000C5388" w:rsidP="008C30A7">
      <w:pPr>
        <w:pStyle w:val="Heading4"/>
      </w:pPr>
      <w:r>
        <w:t>Liberal view (of political economy approach)</w:t>
      </w:r>
    </w:p>
    <w:p w:rsidR="000C5388" w:rsidRDefault="000C5388"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0C5388" w:rsidRDefault="000C5388"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0C5388" w:rsidRDefault="000C5388"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0C5388" w:rsidRDefault="000C5388"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0C5388" w:rsidRPr="001E2577" w:rsidRDefault="000C5388" w:rsidP="001F788A">
      <w:pPr>
        <w:pStyle w:val="ListParagraph"/>
        <w:numPr>
          <w:ilvl w:val="3"/>
          <w:numId w:val="5"/>
        </w:numPr>
        <w:rPr>
          <w:rStyle w:val="AspersonalityChar"/>
        </w:rPr>
      </w:pPr>
      <w:r>
        <w:t xml:space="preserve">supported by </w:t>
      </w:r>
      <w:r w:rsidRPr="00536900">
        <w:t>Adam smith</w:t>
      </w:r>
    </w:p>
    <w:p w:rsidR="000C5388" w:rsidRDefault="000C5388" w:rsidP="001F788A">
      <w:pPr>
        <w:pStyle w:val="ListParagraph"/>
        <w:numPr>
          <w:ilvl w:val="3"/>
          <w:numId w:val="5"/>
        </w:numPr>
      </w:pPr>
      <w:r>
        <w:t>No political intervention</w:t>
      </w:r>
    </w:p>
    <w:p w:rsidR="000C5388" w:rsidRPr="00904AA1" w:rsidRDefault="000C5388"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0C5388" w:rsidRDefault="000C5388"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0C5388" w:rsidRDefault="000C5388" w:rsidP="001F788A">
      <w:pPr>
        <w:pStyle w:val="ListParagraph"/>
        <w:numPr>
          <w:ilvl w:val="3"/>
          <w:numId w:val="5"/>
        </w:numPr>
      </w:pPr>
      <w:r>
        <w:t xml:space="preserve">supported by </w:t>
      </w:r>
      <w:r w:rsidRPr="001E2577">
        <w:rPr>
          <w:rStyle w:val="AspersonalityChar"/>
        </w:rPr>
        <w:t>Keynes</w:t>
      </w:r>
      <w:r>
        <w:t xml:space="preserve">; </w:t>
      </w:r>
    </w:p>
    <w:p w:rsidR="000C5388" w:rsidRDefault="000C5388"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0C5388" w:rsidRDefault="000C5388" w:rsidP="001F788A">
      <w:pPr>
        <w:pStyle w:val="ListParagraph"/>
        <w:numPr>
          <w:ilvl w:val="3"/>
          <w:numId w:val="5"/>
        </w:numPr>
      </w:pPr>
      <w:r w:rsidRPr="00536900">
        <w:rPr>
          <w:u w:val="single"/>
        </w:rPr>
        <w:t>aggregate demand management</w:t>
      </w:r>
      <w:r>
        <w:t xml:space="preserve"> to combat high unemployment</w:t>
      </w:r>
    </w:p>
    <w:p w:rsidR="000C5388" w:rsidRDefault="000C5388" w:rsidP="001F788A">
      <w:pPr>
        <w:pStyle w:val="ListParagraph"/>
        <w:numPr>
          <w:ilvl w:val="3"/>
          <w:numId w:val="5"/>
        </w:numPr>
      </w:pPr>
      <w:r>
        <w:t xml:space="preserve">This would prevent or </w:t>
      </w:r>
      <w:r w:rsidRPr="00536900">
        <w:rPr>
          <w:u w:val="single"/>
        </w:rPr>
        <w:t>better manage ‘economic failures</w:t>
      </w:r>
      <w:r>
        <w:t>.’</w:t>
      </w:r>
    </w:p>
    <w:p w:rsidR="000C5388" w:rsidRDefault="000C5388"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0C5388" w:rsidRDefault="000C5388"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Default="000C5388" w:rsidP="008C30A7">
      <w:pPr>
        <w:pStyle w:val="Heading4"/>
      </w:pPr>
      <w:r>
        <w:t>Marxist view (on political economy)</w:t>
      </w:r>
    </w:p>
    <w:p w:rsidR="000C5388" w:rsidRDefault="000C5388" w:rsidP="001F788A">
      <w:pPr>
        <w:pStyle w:val="ListParagraph"/>
        <w:numPr>
          <w:ilvl w:val="1"/>
          <w:numId w:val="5"/>
        </w:numPr>
        <w:spacing w:before="60"/>
        <w:contextualSpacing w:val="0"/>
      </w:pPr>
      <w:r w:rsidRPr="00B15918">
        <w:rPr>
          <w:u w:val="single"/>
        </w:rPr>
        <w:t xml:space="preserve">Economics is the base </w:t>
      </w:r>
      <w:r>
        <w:t xml:space="preserve">of society and </w:t>
      </w:r>
      <w:r w:rsidRPr="00B15918">
        <w:rPr>
          <w:u w:val="single"/>
        </w:rPr>
        <w:t>political system</w:t>
      </w:r>
      <w:r>
        <w:t xml:space="preserve">. Except primitive communism, all societies are ridden with class inequality due to unequal ownership of productive wealth. </w:t>
      </w:r>
    </w:p>
    <w:p w:rsidR="000C5388" w:rsidRDefault="000C5388" w:rsidP="001F788A">
      <w:pPr>
        <w:pStyle w:val="ListParagraph"/>
        <w:numPr>
          <w:ilvl w:val="1"/>
          <w:numId w:val="5"/>
        </w:numPr>
        <w:spacing w:before="60"/>
        <w:contextualSpacing w:val="0"/>
      </w:pPr>
      <w:r w:rsidRPr="00B15918">
        <w:rPr>
          <w:u w:val="single"/>
        </w:rPr>
        <w:t>Capitalist state</w:t>
      </w:r>
      <w:r>
        <w:t xml:space="preserve"> is a tool for legitimizing class inequalities. It is the ‘</w:t>
      </w:r>
      <w:r w:rsidRPr="00B15918">
        <w:rPr>
          <w:u w:val="single"/>
        </w:rPr>
        <w:t>executive committee’ of its bourgeoisie</w:t>
      </w:r>
      <w:r>
        <w:t xml:space="preserve"> .</w:t>
      </w:r>
    </w:p>
    <w:p w:rsidR="000C5388" w:rsidRDefault="000C5388" w:rsidP="001F788A">
      <w:pPr>
        <w:pStyle w:val="ListParagraph"/>
        <w:numPr>
          <w:ilvl w:val="1"/>
          <w:numId w:val="5"/>
        </w:numPr>
        <w:spacing w:before="60"/>
        <w:contextualSpacing w:val="0"/>
      </w:pPr>
      <w:r>
        <w:t xml:space="preserve">Some of its exponents include </w:t>
      </w:r>
      <w:r w:rsidRPr="00733EEC">
        <w:rPr>
          <w:rStyle w:val="AspersonalityChar"/>
        </w:rPr>
        <w:t>Karl Marx</w:t>
      </w:r>
      <w:r>
        <w:t xml:space="preserve">, </w:t>
      </w:r>
      <w:r w:rsidRPr="00733EEC">
        <w:rPr>
          <w:rStyle w:val="AspersonalityChar"/>
        </w:rPr>
        <w:t>Friedrich Engels</w:t>
      </w:r>
      <w:r>
        <w:t xml:space="preserve">, </w:t>
      </w:r>
      <w:r w:rsidRPr="00733EEC">
        <w:rPr>
          <w:rStyle w:val="AspersonalityChar"/>
        </w:rPr>
        <w:t>VI Lenin</w:t>
      </w:r>
      <w:r>
        <w:t xml:space="preserve">, </w:t>
      </w:r>
      <w:r w:rsidRPr="00B15918">
        <w:t xml:space="preserve">and </w:t>
      </w:r>
      <w:r w:rsidRPr="00733EEC">
        <w:rPr>
          <w:rStyle w:val="AspersonalityChar"/>
        </w:rPr>
        <w:t>Rosa Luxembourg</w:t>
      </w:r>
      <w:r>
        <w:t xml:space="preserve">. </w:t>
      </w:r>
    </w:p>
    <w:p w:rsidR="000C5388" w:rsidRDefault="000C5388" w:rsidP="001F788A">
      <w:pPr>
        <w:pStyle w:val="ListParagraph"/>
        <w:numPr>
          <w:ilvl w:val="1"/>
          <w:numId w:val="5"/>
        </w:numPr>
        <w:spacing w:before="60"/>
        <w:contextualSpacing w:val="0"/>
      </w:pPr>
      <w:r>
        <w:t>Features:</w:t>
      </w:r>
    </w:p>
    <w:p w:rsidR="000C5388" w:rsidRDefault="000C5388" w:rsidP="001F788A">
      <w:pPr>
        <w:pStyle w:val="ListParagraph"/>
        <w:numPr>
          <w:ilvl w:val="2"/>
          <w:numId w:val="5"/>
        </w:numPr>
        <w:spacing w:before="60"/>
        <w:ind w:left="1604"/>
        <w:contextualSpacing w:val="0"/>
      </w:pPr>
      <w:r>
        <w:t xml:space="preserve">Capitalism is expansive – colonialism, imperialism and economic globalization. </w:t>
      </w:r>
      <w:r w:rsidRPr="006214F0">
        <w:rPr>
          <w:u w:val="single"/>
        </w:rPr>
        <w:t>Class conflict</w:t>
      </w:r>
      <w:r>
        <w:t xml:space="preserve"> is not restricted to state, but </w:t>
      </w:r>
      <w:r w:rsidRPr="006214F0">
        <w:rPr>
          <w:u w:val="single"/>
        </w:rPr>
        <w:t>transcends state borders</w:t>
      </w:r>
      <w:r>
        <w:t xml:space="preserve"> </w:t>
      </w:r>
    </w:p>
    <w:p w:rsidR="000C5388" w:rsidRDefault="000C5388" w:rsidP="001F788A">
      <w:pPr>
        <w:pStyle w:val="ListParagraph"/>
        <w:numPr>
          <w:ilvl w:val="2"/>
          <w:numId w:val="5"/>
        </w:numPr>
        <w:spacing w:before="60"/>
        <w:ind w:left="1604"/>
        <w:contextualSpacing w:val="0"/>
      </w:pPr>
      <w:r w:rsidRPr="0098056C">
        <w:rPr>
          <w:u w:val="single"/>
        </w:rPr>
        <w:t>Conflict between states</w:t>
      </w:r>
      <w:r>
        <w:t xml:space="preserve"> should be seen in context of </w:t>
      </w:r>
      <w:r w:rsidRPr="00B15918">
        <w:rPr>
          <w:u w:val="single"/>
        </w:rPr>
        <w:t>competition among c</w:t>
      </w:r>
      <w:r w:rsidRPr="0098056C">
        <w:rPr>
          <w:u w:val="single"/>
        </w:rPr>
        <w:t>apitalist classes of different states</w:t>
      </w:r>
      <w:r>
        <w:t>.</w:t>
      </w:r>
    </w:p>
    <w:p w:rsidR="000C5388" w:rsidRDefault="000C5388" w:rsidP="001F788A">
      <w:pPr>
        <w:pStyle w:val="ListParagraph"/>
        <w:numPr>
          <w:ilvl w:val="2"/>
          <w:numId w:val="5"/>
        </w:numPr>
        <w:spacing w:before="60"/>
        <w:ind w:left="1604"/>
        <w:contextualSpacing w:val="0"/>
      </w:pPr>
      <w:r>
        <w:t xml:space="preserve">Capitalist expansion is </w:t>
      </w:r>
      <w:r w:rsidRPr="003C615E">
        <w:rPr>
          <w:u w:val="single"/>
        </w:rPr>
        <w:t>subject to ‘Law of uneven development’</w:t>
      </w:r>
      <w:r>
        <w:t xml:space="preserve">, which leads to disparities and conflict. Ex: War between Germany and England. </w:t>
      </w:r>
    </w:p>
    <w:p w:rsidR="000C5388" w:rsidRDefault="000C5388" w:rsidP="008C30A7">
      <w:pPr>
        <w:pStyle w:val="Heading4"/>
      </w:pPr>
      <w:r>
        <w:t>Advantages</w:t>
      </w:r>
    </w:p>
    <w:p w:rsidR="000C5388" w:rsidRDefault="000C5388" w:rsidP="001F788A">
      <w:pPr>
        <w:pStyle w:val="ListParagraph"/>
        <w:numPr>
          <w:ilvl w:val="1"/>
          <w:numId w:val="5"/>
        </w:numPr>
        <w:spacing w:before="60"/>
        <w:contextualSpacing w:val="0"/>
      </w:pPr>
      <w:r>
        <w:t>Objective due to mathematical orientation</w:t>
      </w:r>
    </w:p>
    <w:p w:rsidR="000C5388" w:rsidRDefault="000C5388" w:rsidP="001F788A">
      <w:pPr>
        <w:pStyle w:val="ListParagraph"/>
        <w:numPr>
          <w:ilvl w:val="1"/>
          <w:numId w:val="5"/>
        </w:numPr>
        <w:spacing w:before="60"/>
        <w:contextualSpacing w:val="0"/>
      </w:pPr>
      <w:r>
        <w:t>Verifiable theory</w:t>
      </w:r>
    </w:p>
    <w:p w:rsidR="000C5388" w:rsidRDefault="000C5388" w:rsidP="008C30A7">
      <w:pPr>
        <w:pStyle w:val="Heading4"/>
      </w:pPr>
      <w:r>
        <w:t>Criticism</w:t>
      </w:r>
    </w:p>
    <w:p w:rsidR="000C5388" w:rsidRPr="006B423A" w:rsidRDefault="000C5388"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0C5388" w:rsidRPr="00BD6D91" w:rsidRDefault="000C5388" w:rsidP="000C5388">
      <w:pPr>
        <w:spacing w:before="0"/>
      </w:pPr>
    </w:p>
    <w:p w:rsidR="00690AFF" w:rsidRDefault="00690AFF">
      <w:r>
        <w:br w:type="page"/>
      </w:r>
    </w:p>
    <w:p w:rsidR="00534C89" w:rsidRDefault="00534C89" w:rsidP="000A63A7">
      <w:pPr>
        <w:pStyle w:val="Heading1"/>
      </w:pPr>
      <w:bookmarkStart w:id="415" w:name="_Toc143353770"/>
      <w:bookmarkStart w:id="416" w:name="_Toc143354249"/>
      <w:r>
        <w:t>State in Comparative Perspective</w:t>
      </w:r>
      <w:bookmarkEnd w:id="415"/>
      <w:bookmarkEnd w:id="416"/>
    </w:p>
    <w:p w:rsidR="000A63A7" w:rsidRPr="000A63A7" w:rsidRDefault="000A63A7" w:rsidP="000A63A7">
      <w:pPr>
        <w:pStyle w:val="AsCore-byline"/>
        <w:ind w:left="0" w:firstLine="0"/>
      </w:pPr>
      <w:r>
        <w:t>[SR: VII.21]</w:t>
      </w:r>
    </w:p>
    <w:p w:rsidR="00406BD5" w:rsidRDefault="00406BD5" w:rsidP="00FA530C">
      <w:pPr>
        <w:pStyle w:val="Heading2"/>
      </w:pPr>
      <w:bookmarkStart w:id="417" w:name="_Toc143353771"/>
      <w:r>
        <w:t>Syllabus:</w:t>
      </w:r>
      <w:bookmarkEnd w:id="417"/>
    </w:p>
    <w:p w:rsidR="00406BD5" w:rsidRPr="00406BD5" w:rsidRDefault="00406BD5" w:rsidP="00406BD5">
      <w:pPr>
        <w:spacing w:before="0"/>
        <w:ind w:left="284" w:firstLine="0"/>
        <w:rPr>
          <w:rFonts w:asciiTheme="majorHAnsi" w:hAnsiTheme="majorHAnsi" w:cstheme="majorHAnsi"/>
          <w:i/>
        </w:rPr>
      </w:pPr>
      <w:r w:rsidRPr="00406BD5">
        <w:rPr>
          <w:rFonts w:asciiTheme="majorHAnsi" w:hAnsiTheme="majorHAnsi" w:cstheme="majorHAnsi"/>
          <w:i/>
        </w:rPr>
        <w:t>State in Comparative Perspective: Characteristics and changing nature of the State in capitalist and socialist economies, and advanced industrial and developing societies.</w:t>
      </w:r>
    </w:p>
    <w:p w:rsidR="00534C89" w:rsidRDefault="00B273E3" w:rsidP="00FA530C">
      <w:pPr>
        <w:pStyle w:val="Heading2"/>
      </w:pPr>
      <w:bookmarkStart w:id="418" w:name="_Toc143353772"/>
      <w:r>
        <w:t>Rise of ‘Nation-state’</w:t>
      </w:r>
      <w:bookmarkEnd w:id="418"/>
    </w:p>
    <w:p w:rsidR="00B273E3" w:rsidRDefault="00337AB4" w:rsidP="001F788A">
      <w:pPr>
        <w:pStyle w:val="ListParagraph"/>
        <w:numPr>
          <w:ilvl w:val="1"/>
          <w:numId w:val="5"/>
        </w:numPr>
        <w:spacing w:before="80"/>
        <w:contextualSpacing w:val="0"/>
      </w:pPr>
      <w:r>
        <w:t xml:space="preserve">The modern ‘nation state’ emerged from the cradle of Western Europe. </w:t>
      </w:r>
    </w:p>
    <w:p w:rsidR="00337AB4" w:rsidRDefault="00337AB4" w:rsidP="001F788A">
      <w:pPr>
        <w:pStyle w:val="ListParagraph"/>
        <w:numPr>
          <w:ilvl w:val="1"/>
          <w:numId w:val="5"/>
        </w:numPr>
        <w:spacing w:before="80"/>
        <w:contextualSpacing w:val="0"/>
      </w:pPr>
      <w:r>
        <w:t xml:space="preserve">The medieval Europe </w:t>
      </w:r>
      <w:r w:rsidR="00A91B68">
        <w:t xml:space="preserve">of feudalism </w:t>
      </w:r>
      <w:r>
        <w:t xml:space="preserve">was </w:t>
      </w:r>
      <w:r w:rsidR="004F3F8C">
        <w:t>fragmented as various ‘city</w:t>
      </w:r>
      <w:r w:rsidR="00A91B68">
        <w:t xml:space="preserve"> states’, </w:t>
      </w:r>
      <w:r w:rsidR="004F3F8C">
        <w:t>where some were centralised and others were decentralised</w:t>
      </w:r>
    </w:p>
    <w:p w:rsidR="004F3F8C" w:rsidRDefault="004F3F8C" w:rsidP="001F788A">
      <w:pPr>
        <w:pStyle w:val="ListParagraph"/>
        <w:numPr>
          <w:ilvl w:val="1"/>
          <w:numId w:val="5"/>
        </w:numPr>
        <w:spacing w:before="80"/>
        <w:contextualSpacing w:val="0"/>
      </w:pPr>
      <w:r>
        <w:t xml:space="preserve">The </w:t>
      </w:r>
      <w:r w:rsidR="00E910B8">
        <w:t>Papacy</w:t>
      </w:r>
      <w:r w:rsidR="005C5077">
        <w:t xml:space="preserve"> – pope –</w:t>
      </w:r>
      <w:r w:rsidR="00E910B8">
        <w:t xml:space="preserve"> and </w:t>
      </w:r>
      <w:r>
        <w:t xml:space="preserve">Roman </w:t>
      </w:r>
      <w:r w:rsidR="00E910B8">
        <w:t>Empire</w:t>
      </w:r>
      <w:r>
        <w:t xml:space="preserve"> led to certain degree of unification, as it sought ‘unification’ based on religion. </w:t>
      </w:r>
    </w:p>
    <w:p w:rsidR="007D0D95" w:rsidRDefault="00E910B8" w:rsidP="001F788A">
      <w:pPr>
        <w:pStyle w:val="ListParagraph"/>
        <w:numPr>
          <w:ilvl w:val="1"/>
          <w:numId w:val="5"/>
        </w:numPr>
        <w:spacing w:before="80"/>
        <w:contextualSpacing w:val="0"/>
      </w:pPr>
      <w:r>
        <w:t>Renaissance of 15-16C led to newfound faith in science, which attacked religion. Thus ‘Protestant reformation’ rose which sought to repudiate church’s authority</w:t>
      </w:r>
      <w:r w:rsidR="00423DAA">
        <w:t>,</w:t>
      </w:r>
      <w:r>
        <w:t xml:space="preserve"> and made political power superior to religion. </w:t>
      </w:r>
    </w:p>
    <w:p w:rsidR="00AA13FA" w:rsidRDefault="00AA13FA" w:rsidP="001F788A">
      <w:pPr>
        <w:pStyle w:val="ListParagraph"/>
        <w:numPr>
          <w:ilvl w:val="1"/>
          <w:numId w:val="5"/>
        </w:numPr>
        <w:spacing w:before="80"/>
        <w:contextualSpacing w:val="0"/>
      </w:pPr>
      <w:r>
        <w:t xml:space="preserve">Around this time, due to intense wars between city states, entire Europe was in turmoil. Thus, </w:t>
      </w:r>
      <w:r w:rsidRPr="00491FCA">
        <w:rPr>
          <w:rStyle w:val="AspersonalityChar"/>
        </w:rPr>
        <w:t>Jean Bodin</w:t>
      </w:r>
      <w:r>
        <w:t xml:space="preserve"> and </w:t>
      </w:r>
      <w:r w:rsidRPr="00491FCA">
        <w:rPr>
          <w:rStyle w:val="AspersonalityChar"/>
        </w:rPr>
        <w:t>Thomas Hobbes</w:t>
      </w:r>
      <w:r>
        <w:t xml:space="preserve"> gave their concept of ‘</w:t>
      </w:r>
      <w:r w:rsidRPr="00491FCA">
        <w:rPr>
          <w:rStyle w:val="AspersonalityChar"/>
          <w:b w:val="0"/>
        </w:rPr>
        <w:t>Sovereignty’</w:t>
      </w:r>
      <w:r>
        <w:t>, which called for absolute power</w:t>
      </w:r>
      <w:r w:rsidR="00491FCA">
        <w:t xml:space="preserve"> over people, with or without their consent</w:t>
      </w:r>
      <w:r w:rsidR="00BD71C0">
        <w:t xml:space="preserve">, to provide stability &amp; order. </w:t>
      </w:r>
    </w:p>
    <w:p w:rsidR="00E910B8" w:rsidRDefault="007D0D95" w:rsidP="001F788A">
      <w:pPr>
        <w:pStyle w:val="ListParagraph"/>
        <w:numPr>
          <w:ilvl w:val="1"/>
          <w:numId w:val="5"/>
        </w:numPr>
        <w:spacing w:before="80"/>
        <w:contextualSpacing w:val="0"/>
      </w:pPr>
      <w:r>
        <w:t>This led to emergence of ‘</w:t>
      </w:r>
      <w:r w:rsidRPr="00423DAA">
        <w:rPr>
          <w:rStyle w:val="AnshulsenumerationChar"/>
        </w:rPr>
        <w:t>absolute monarchies’</w:t>
      </w:r>
      <w:r w:rsidR="00E910B8" w:rsidRPr="00423DAA">
        <w:rPr>
          <w:rStyle w:val="AnshulsenumerationChar"/>
        </w:rPr>
        <w:t xml:space="preserve"> </w:t>
      </w:r>
      <w:r w:rsidR="00725E5F">
        <w:t>and ‘</w:t>
      </w:r>
      <w:r w:rsidR="00725E5F" w:rsidRPr="00423DAA">
        <w:rPr>
          <w:rStyle w:val="AnshulsenumerationChar"/>
        </w:rPr>
        <w:t>constitutional monarchies’</w:t>
      </w:r>
      <w:r w:rsidR="00725E5F">
        <w:t>. Absolute monarchy led to the centralisation of authority</w:t>
      </w:r>
      <w:r w:rsidR="00AA13FA">
        <w:t>, impersonal rulership, uniform administration (S,E,P) across territory</w:t>
      </w:r>
      <w:r w:rsidR="00423DAA">
        <w:t>,</w:t>
      </w:r>
      <w:r w:rsidR="00AA13FA">
        <w:t xml:space="preserve"> and standing army</w:t>
      </w:r>
      <w:r w:rsidR="00725E5F">
        <w:t>. This was the b</w:t>
      </w:r>
      <w:r w:rsidR="00725E5F" w:rsidRPr="00ED2461">
        <w:rPr>
          <w:u w:val="single"/>
        </w:rPr>
        <w:t>eginning of ‘nation state.</w:t>
      </w:r>
      <w:r w:rsidR="00725E5F">
        <w:t>’</w:t>
      </w:r>
    </w:p>
    <w:p w:rsidR="00BD71C0" w:rsidRDefault="001A67CE" w:rsidP="001F788A">
      <w:pPr>
        <w:pStyle w:val="ListParagraph"/>
        <w:numPr>
          <w:ilvl w:val="1"/>
          <w:numId w:val="5"/>
        </w:numPr>
        <w:spacing w:before="80"/>
        <w:contextualSpacing w:val="0"/>
      </w:pPr>
      <w:r>
        <w:t>From Late 17C onwards</w:t>
      </w:r>
      <w:r w:rsidR="00ED2461">
        <w:t>,</w:t>
      </w:r>
      <w:r>
        <w:t xml:space="preserve"> thinkers like </w:t>
      </w:r>
      <w:r w:rsidRPr="003A2E6D">
        <w:rPr>
          <w:rStyle w:val="AspersonalityChar"/>
        </w:rPr>
        <w:t>John Locke</w:t>
      </w:r>
      <w:r>
        <w:t xml:space="preserve"> and </w:t>
      </w:r>
      <w:r w:rsidRPr="003A2E6D">
        <w:rPr>
          <w:rStyle w:val="AspersonalityChar"/>
        </w:rPr>
        <w:t>Rousseau</w:t>
      </w:r>
      <w:r>
        <w:t xml:space="preserve"> sought to </w:t>
      </w:r>
      <w:r w:rsidRPr="005C5077">
        <w:rPr>
          <w:u w:val="single"/>
        </w:rPr>
        <w:t>make this state more democratic</w:t>
      </w:r>
      <w:r>
        <w:t xml:space="preserve">. Whilst </w:t>
      </w:r>
      <w:r w:rsidRPr="005C5077">
        <w:rPr>
          <w:color w:val="00B0F0"/>
        </w:rPr>
        <w:t>Locke</w:t>
      </w:r>
      <w:r>
        <w:t xml:space="preserve"> gave his concept of ‘</w:t>
      </w:r>
      <w:r w:rsidRPr="003A2E6D">
        <w:rPr>
          <w:rStyle w:val="AspersonalityChar"/>
          <w:b w:val="0"/>
        </w:rPr>
        <w:t xml:space="preserve">popular sovereignty’ </w:t>
      </w:r>
      <w:r>
        <w:t>a</w:t>
      </w:r>
      <w:r w:rsidR="003A2E6D">
        <w:t xml:space="preserve">nd </w:t>
      </w:r>
      <w:r w:rsidR="003A2E6D" w:rsidRPr="005C5077">
        <w:rPr>
          <w:rStyle w:val="AspersonalityChar"/>
        </w:rPr>
        <w:t>minimal state</w:t>
      </w:r>
      <w:r w:rsidR="003A2E6D">
        <w:t xml:space="preserve">, </w:t>
      </w:r>
      <w:r w:rsidR="003A2E6D" w:rsidRPr="005C5077">
        <w:rPr>
          <w:color w:val="00B0F0"/>
        </w:rPr>
        <w:t>Rousseau</w:t>
      </w:r>
      <w:r w:rsidR="003A2E6D">
        <w:t xml:space="preserve"> expanded it by arguing for rulership by ‘</w:t>
      </w:r>
      <w:r w:rsidR="003A2E6D" w:rsidRPr="003A2E6D">
        <w:rPr>
          <w:rStyle w:val="AspersonalityChar"/>
          <w:b w:val="0"/>
        </w:rPr>
        <w:t>general will</w:t>
      </w:r>
      <w:r w:rsidR="003A2E6D">
        <w:rPr>
          <w:rStyle w:val="AspersonalityChar"/>
          <w:b w:val="0"/>
        </w:rPr>
        <w:t>.</w:t>
      </w:r>
      <w:r w:rsidR="003A2E6D">
        <w:t xml:space="preserve">’ This was democracy in conception. </w:t>
      </w:r>
    </w:p>
    <w:p w:rsidR="003A2E6D" w:rsidRDefault="003A2E6D" w:rsidP="001F788A">
      <w:pPr>
        <w:pStyle w:val="ListParagraph"/>
        <w:numPr>
          <w:ilvl w:val="1"/>
          <w:numId w:val="5"/>
        </w:numPr>
        <w:spacing w:before="80"/>
        <w:contextualSpacing w:val="0"/>
      </w:pPr>
      <w:r w:rsidRPr="005C5077">
        <w:rPr>
          <w:b/>
          <w:i/>
        </w:rPr>
        <w:t>Treaties of Westphalia</w:t>
      </w:r>
      <w:r>
        <w:t xml:space="preserve"> (1648) led to </w:t>
      </w:r>
      <w:r w:rsidR="00ED2461">
        <w:t xml:space="preserve">official genesis of modern nation-state, </w:t>
      </w:r>
      <w:r w:rsidR="00ED2461" w:rsidRPr="00ED2461">
        <w:rPr>
          <w:color w:val="3B3838" w:themeColor="background2" w:themeShade="40"/>
        </w:rPr>
        <w:t xml:space="preserve">and gave </w:t>
      </w:r>
      <w:r w:rsidR="00884591" w:rsidRPr="00ED2461">
        <w:rPr>
          <w:color w:val="3B3838" w:themeColor="background2" w:themeShade="40"/>
        </w:rPr>
        <w:t>conception of ‘internal sovereignty’, ‘external sovereignty’</w:t>
      </w:r>
      <w:r w:rsidR="005C5077" w:rsidRPr="00ED2461">
        <w:rPr>
          <w:color w:val="3B3838" w:themeColor="background2" w:themeShade="40"/>
        </w:rPr>
        <w:t>,</w:t>
      </w:r>
      <w:r w:rsidR="00884591" w:rsidRPr="00ED2461">
        <w:rPr>
          <w:color w:val="3B3838" w:themeColor="background2" w:themeShade="40"/>
        </w:rPr>
        <w:t xml:space="preserve"> and inter-state system</w:t>
      </w:r>
      <w:r w:rsidR="00884591">
        <w:t xml:space="preserve">. </w:t>
      </w:r>
      <w:r w:rsidR="00786F70">
        <w:t>England becomes constitutional monarchy in 1688</w:t>
      </w:r>
      <w:r w:rsidR="005C5077">
        <w:t xml:space="preserve"> (Glorious revolution)</w:t>
      </w:r>
      <w:r w:rsidR="00786F70">
        <w:t>.</w:t>
      </w:r>
    </w:p>
    <w:p w:rsidR="00786F70" w:rsidRDefault="00786F70" w:rsidP="00C2200A">
      <w:pPr>
        <w:pStyle w:val="ListParagraph"/>
        <w:numPr>
          <w:ilvl w:val="1"/>
          <w:numId w:val="21"/>
        </w:numPr>
        <w:spacing w:before="80"/>
        <w:contextualSpacing w:val="0"/>
      </w:pPr>
      <w:r>
        <w:t>The pea</w:t>
      </w:r>
      <w:r w:rsidR="00F874A3">
        <w:t>ce &amp; stability led to growth &amp; technolog</w:t>
      </w:r>
      <w:r w:rsidR="00391DE4">
        <w:t>ical</w:t>
      </w:r>
      <w:r w:rsidR="00F874A3">
        <w:t xml:space="preserve"> developme</w:t>
      </w:r>
      <w:r w:rsidR="007E5B5A">
        <w:t xml:space="preserve">nt. Meanwhile </w:t>
      </w:r>
      <w:r w:rsidR="007E5B5A" w:rsidRPr="00F41275">
        <w:rPr>
          <w:u w:val="single"/>
        </w:rPr>
        <w:t>capitalism was steadily rising</w:t>
      </w:r>
      <w:r w:rsidR="007E5B5A">
        <w:t>. Capitali</w:t>
      </w:r>
      <w:r w:rsidR="00391DE4">
        <w:t>st</w:t>
      </w:r>
      <w:r w:rsidR="007E5B5A">
        <w:t xml:space="preserve"> impulsions led to territorial expansion and search for colonies. Entire Europe began to </w:t>
      </w:r>
      <w:r w:rsidR="007E5B5A" w:rsidRPr="00F41275">
        <w:rPr>
          <w:u w:val="single"/>
        </w:rPr>
        <w:t>scramble for colonies in Asia, Africa &amp; Latin America</w:t>
      </w:r>
      <w:r w:rsidR="007E5B5A">
        <w:t>.</w:t>
      </w:r>
    </w:p>
    <w:p w:rsidR="007E5B5A" w:rsidRDefault="00CB3D39" w:rsidP="00C2200A">
      <w:pPr>
        <w:pStyle w:val="ListParagraph"/>
        <w:numPr>
          <w:ilvl w:val="1"/>
          <w:numId w:val="21"/>
        </w:numPr>
        <w:spacing w:before="80"/>
        <w:contextualSpacing w:val="0"/>
      </w:pPr>
      <w:r w:rsidRPr="005C5077">
        <w:rPr>
          <w:u w:val="single"/>
        </w:rPr>
        <w:t>With Colonialism, the European nation-state model spread throughout the world</w:t>
      </w:r>
      <w:r>
        <w:t xml:space="preserve">. </w:t>
      </w:r>
      <w:r w:rsidR="00E94CE0">
        <w:t xml:space="preserve">This period of colonisation </w:t>
      </w:r>
      <w:r w:rsidR="00E94CE0" w:rsidRPr="005C5077">
        <w:rPr>
          <w:u w:val="single"/>
        </w:rPr>
        <w:t>firmly entrenched western values &amp; culture</w:t>
      </w:r>
      <w:r w:rsidR="00E94CE0">
        <w:t xml:space="preserve"> throughout their colonies. </w:t>
      </w:r>
    </w:p>
    <w:p w:rsidR="00391DE4" w:rsidRDefault="00391DE4" w:rsidP="00C2200A">
      <w:pPr>
        <w:pStyle w:val="ListParagraph"/>
        <w:numPr>
          <w:ilvl w:val="1"/>
          <w:numId w:val="21"/>
        </w:numPr>
        <w:spacing w:before="80"/>
        <w:contextualSpacing w:val="0"/>
      </w:pPr>
      <w:r>
        <w:t xml:space="preserve">Establishment of </w:t>
      </w:r>
      <w:r w:rsidRPr="00F41275">
        <w:rPr>
          <w:u w:val="single"/>
        </w:rPr>
        <w:t>American Democracy in 18C</w:t>
      </w:r>
      <w:r w:rsidR="008C6D8D">
        <w:t xml:space="preserve"> influenced the world. Democratic values </w:t>
      </w:r>
      <w:r w:rsidR="008C6D8D" w:rsidRPr="00F41275">
        <w:rPr>
          <w:u w:val="single"/>
        </w:rPr>
        <w:t>spread like wildfire</w:t>
      </w:r>
      <w:r w:rsidR="008C6D8D">
        <w:t>, French revolution took place</w:t>
      </w:r>
      <w:r w:rsidR="00F41275">
        <w:t>,</w:t>
      </w:r>
      <w:r w:rsidR="008C6D8D">
        <w:t xml:space="preserve"> and Europe gradually became democratic. </w:t>
      </w:r>
    </w:p>
    <w:p w:rsidR="00E94CE0" w:rsidRDefault="00E94CE0" w:rsidP="00C2200A">
      <w:pPr>
        <w:pStyle w:val="ListParagraph"/>
        <w:numPr>
          <w:ilvl w:val="1"/>
          <w:numId w:val="21"/>
        </w:numPr>
        <w:spacing w:before="80"/>
        <w:contextualSpacing w:val="0"/>
      </w:pPr>
      <w:r>
        <w:t>20C saw decolonisation</w:t>
      </w:r>
      <w:r w:rsidR="005C5077">
        <w:t>,</w:t>
      </w:r>
      <w:r>
        <w:t xml:space="preserve"> and </w:t>
      </w:r>
      <w:r w:rsidR="00A91B68">
        <w:t xml:space="preserve">the </w:t>
      </w:r>
      <w:r>
        <w:t xml:space="preserve">number of nation-states </w:t>
      </w:r>
      <w:r w:rsidR="00A91B68">
        <w:t>proliferated</w:t>
      </w:r>
      <w:r>
        <w:t xml:space="preserve">. </w:t>
      </w:r>
    </w:p>
    <w:p w:rsidR="00884591" w:rsidRPr="00B273E3" w:rsidRDefault="00884591" w:rsidP="00E94CE0"/>
    <w:p w:rsidR="00354A4B" w:rsidRDefault="00354A4B">
      <w:r>
        <w:br w:type="page"/>
      </w:r>
    </w:p>
    <w:p w:rsidR="00534C89" w:rsidRDefault="00354A4B" w:rsidP="00FA530C">
      <w:pPr>
        <w:pStyle w:val="Heading2"/>
      </w:pPr>
      <w:bookmarkStart w:id="419" w:name="_Toc143353773"/>
      <w:r>
        <w:t>Post Colonial state</w:t>
      </w:r>
      <w:r w:rsidR="00792B13">
        <w:t xml:space="preserve"> perspectives</w:t>
      </w:r>
      <w:bookmarkEnd w:id="419"/>
      <w:r w:rsidR="00792B13">
        <w:t xml:space="preserve"> </w:t>
      </w:r>
    </w:p>
    <w:p w:rsidR="00354A4B" w:rsidRDefault="00C659A9" w:rsidP="00C2200A">
      <w:pPr>
        <w:pStyle w:val="Heading3"/>
        <w:numPr>
          <w:ilvl w:val="0"/>
          <w:numId w:val="34"/>
        </w:numPr>
      </w:pPr>
      <w:bookmarkStart w:id="420" w:name="_Toc143353774"/>
      <w:r>
        <w:t>Liberal vs. Marxist perspective of state</w:t>
      </w:r>
      <w:bookmarkEnd w:id="420"/>
    </w:p>
    <w:p w:rsidR="00C659A9" w:rsidRDefault="00A20C81" w:rsidP="00C2200A">
      <w:pPr>
        <w:pStyle w:val="ListParagraph"/>
        <w:numPr>
          <w:ilvl w:val="2"/>
          <w:numId w:val="21"/>
        </w:numPr>
      </w:pPr>
      <w:r w:rsidRPr="00106299">
        <w:rPr>
          <w:b/>
          <w:i/>
        </w:rPr>
        <w:t>Class perspective</w:t>
      </w:r>
      <w:r w:rsidR="00D772F8">
        <w:t xml:space="preserve"> (Social)</w:t>
      </w:r>
    </w:p>
    <w:p w:rsidR="00A20C81" w:rsidRPr="00106299" w:rsidRDefault="00A20C81" w:rsidP="00C2200A">
      <w:pPr>
        <w:pStyle w:val="ListParagraph"/>
        <w:numPr>
          <w:ilvl w:val="3"/>
          <w:numId w:val="21"/>
        </w:numPr>
        <w:spacing w:before="60"/>
        <w:ind w:left="2228"/>
        <w:contextualSpacing w:val="0"/>
        <w:rPr>
          <w:color w:val="00B0F0"/>
        </w:rPr>
      </w:pPr>
      <w:r w:rsidRPr="00106299">
        <w:rPr>
          <w:color w:val="00B0F0"/>
        </w:rPr>
        <w:t>Liberals</w:t>
      </w:r>
    </w:p>
    <w:p w:rsidR="00576F7D" w:rsidRDefault="00A20C81" w:rsidP="00C2200A">
      <w:pPr>
        <w:pStyle w:val="ListParagraph"/>
        <w:numPr>
          <w:ilvl w:val="4"/>
          <w:numId w:val="21"/>
        </w:numPr>
      </w:pPr>
      <w:r>
        <w:t>Views c</w:t>
      </w:r>
      <w:r w:rsidR="00366873">
        <w:t>lass as ‘</w:t>
      </w:r>
      <w:r w:rsidR="00366873" w:rsidRPr="00576F7D">
        <w:rPr>
          <w:u w:val="single"/>
        </w:rPr>
        <w:t>descriptive’</w:t>
      </w:r>
      <w:r w:rsidR="00576F7D" w:rsidRPr="00576F7D">
        <w:rPr>
          <w:u w:val="single"/>
        </w:rPr>
        <w:t xml:space="preserve"> of meritocracy</w:t>
      </w:r>
      <w:r w:rsidR="00576F7D">
        <w:t xml:space="preserve"> </w:t>
      </w:r>
    </w:p>
    <w:p w:rsidR="00576F7D" w:rsidRDefault="00576F7D" w:rsidP="00C2200A">
      <w:pPr>
        <w:pStyle w:val="ListParagraph"/>
        <w:numPr>
          <w:ilvl w:val="4"/>
          <w:numId w:val="21"/>
        </w:numPr>
      </w:pPr>
      <w:r>
        <w:t xml:space="preserve">Provides </w:t>
      </w:r>
      <w:r w:rsidRPr="00576F7D">
        <w:rPr>
          <w:u w:val="single"/>
        </w:rPr>
        <w:t>incentive to work</w:t>
      </w:r>
      <w:r>
        <w:t>.</w:t>
      </w:r>
    </w:p>
    <w:p w:rsidR="00576F7D" w:rsidRDefault="00576F7D" w:rsidP="00C2200A">
      <w:pPr>
        <w:pStyle w:val="ListParagraph"/>
        <w:numPr>
          <w:ilvl w:val="4"/>
          <w:numId w:val="21"/>
        </w:numPr>
      </w:pPr>
      <w:r>
        <w:t xml:space="preserve">Equality of opportunity to develop unequal lives </w:t>
      </w:r>
    </w:p>
    <w:p w:rsidR="00366873" w:rsidRDefault="00366873" w:rsidP="00C2200A">
      <w:pPr>
        <w:pStyle w:val="ListParagraph"/>
        <w:numPr>
          <w:ilvl w:val="4"/>
          <w:numId w:val="21"/>
        </w:numPr>
      </w:pPr>
      <w:r>
        <w:t xml:space="preserve">Class is natural and </w:t>
      </w:r>
      <w:r w:rsidRPr="00576F7D">
        <w:rPr>
          <w:u w:val="single"/>
        </w:rPr>
        <w:t>inevitable</w:t>
      </w:r>
    </w:p>
    <w:p w:rsidR="00576F7D" w:rsidRDefault="00576F7D" w:rsidP="00C2200A">
      <w:pPr>
        <w:pStyle w:val="ListParagraph"/>
        <w:numPr>
          <w:ilvl w:val="4"/>
          <w:numId w:val="21"/>
        </w:numPr>
      </w:pPr>
      <w:r>
        <w:t xml:space="preserve">argues </w:t>
      </w:r>
      <w:r w:rsidRPr="00576F7D">
        <w:rPr>
          <w:u w:val="single"/>
        </w:rPr>
        <w:t>against class abolition</w:t>
      </w:r>
    </w:p>
    <w:p w:rsidR="00366873" w:rsidRPr="00106299" w:rsidRDefault="00366873" w:rsidP="00C2200A">
      <w:pPr>
        <w:pStyle w:val="ListParagraph"/>
        <w:numPr>
          <w:ilvl w:val="3"/>
          <w:numId w:val="21"/>
        </w:numPr>
        <w:spacing w:before="60"/>
        <w:ind w:left="2228"/>
        <w:contextualSpacing w:val="0"/>
        <w:rPr>
          <w:color w:val="00B0F0"/>
        </w:rPr>
      </w:pPr>
      <w:r w:rsidRPr="00106299">
        <w:rPr>
          <w:color w:val="00B0F0"/>
        </w:rPr>
        <w:t>Marxists</w:t>
      </w:r>
      <w:r w:rsidRPr="00106299">
        <w:rPr>
          <w:color w:val="00B0F0"/>
        </w:rPr>
        <w:tab/>
      </w:r>
    </w:p>
    <w:p w:rsidR="00F41275" w:rsidRDefault="00366873" w:rsidP="00C2200A">
      <w:pPr>
        <w:pStyle w:val="ListParagraph"/>
        <w:numPr>
          <w:ilvl w:val="4"/>
          <w:numId w:val="21"/>
        </w:numPr>
      </w:pPr>
      <w:r>
        <w:t xml:space="preserve">Class is </w:t>
      </w:r>
      <w:r w:rsidRPr="00F41275">
        <w:rPr>
          <w:u w:val="single"/>
        </w:rPr>
        <w:t>relations to means of production</w:t>
      </w:r>
      <w:r w:rsidR="00F41275">
        <w:t>.</w:t>
      </w:r>
    </w:p>
    <w:p w:rsidR="00F41275" w:rsidRDefault="00F41275" w:rsidP="00C2200A">
      <w:pPr>
        <w:pStyle w:val="ListParagraph"/>
        <w:numPr>
          <w:ilvl w:val="4"/>
          <w:numId w:val="21"/>
        </w:numPr>
      </w:pPr>
      <w:r>
        <w:t xml:space="preserve">It is inherently </w:t>
      </w:r>
      <w:r w:rsidRPr="00F41275">
        <w:rPr>
          <w:u w:val="single"/>
        </w:rPr>
        <w:t>exploitative</w:t>
      </w:r>
    </w:p>
    <w:p w:rsidR="00366873" w:rsidRDefault="00F41275" w:rsidP="00C2200A">
      <w:pPr>
        <w:pStyle w:val="ListParagraph"/>
        <w:numPr>
          <w:ilvl w:val="4"/>
          <w:numId w:val="21"/>
        </w:numPr>
      </w:pPr>
      <w:r>
        <w:t xml:space="preserve">Should be </w:t>
      </w:r>
      <w:r w:rsidRPr="00F41275">
        <w:rPr>
          <w:u w:val="single"/>
        </w:rPr>
        <w:t>abolished altogether</w:t>
      </w:r>
      <w:r>
        <w:t>.</w:t>
      </w:r>
      <w:r w:rsidR="00D772F8">
        <w:t xml:space="preserve"> </w:t>
      </w:r>
    </w:p>
    <w:p w:rsidR="00D772F8" w:rsidRDefault="00D772F8" w:rsidP="00C2200A">
      <w:pPr>
        <w:pStyle w:val="ListParagraph"/>
        <w:numPr>
          <w:ilvl w:val="2"/>
          <w:numId w:val="21"/>
        </w:numPr>
        <w:spacing w:before="140"/>
        <w:ind w:left="1604"/>
        <w:contextualSpacing w:val="0"/>
      </w:pPr>
      <w:r w:rsidRPr="00106299">
        <w:rPr>
          <w:b/>
          <w:i/>
        </w:rPr>
        <w:t>Production system</w:t>
      </w:r>
      <w:r w:rsidR="00150FD9">
        <w:t xml:space="preserve"> (Econo</w:t>
      </w:r>
      <w:r w:rsidR="00F53D3B">
        <w:t>my)</w:t>
      </w:r>
    </w:p>
    <w:p w:rsidR="00D772F8" w:rsidRPr="00106299" w:rsidRDefault="00D772F8" w:rsidP="00C2200A">
      <w:pPr>
        <w:pStyle w:val="ListParagraph"/>
        <w:numPr>
          <w:ilvl w:val="3"/>
          <w:numId w:val="21"/>
        </w:numPr>
        <w:spacing w:before="60"/>
        <w:contextualSpacing w:val="0"/>
        <w:rPr>
          <w:color w:val="00B0F0"/>
        </w:rPr>
      </w:pPr>
      <w:r w:rsidRPr="00106299">
        <w:rPr>
          <w:color w:val="00B0F0"/>
        </w:rPr>
        <w:t>Liberals</w:t>
      </w:r>
    </w:p>
    <w:p w:rsidR="00D772F8" w:rsidRDefault="00D772F8" w:rsidP="00C2200A">
      <w:pPr>
        <w:pStyle w:val="ListParagraph"/>
        <w:numPr>
          <w:ilvl w:val="4"/>
          <w:numId w:val="21"/>
        </w:numPr>
      </w:pPr>
      <w:r>
        <w:t xml:space="preserve">Argues for </w:t>
      </w:r>
      <w:r w:rsidRPr="00576F7D">
        <w:rPr>
          <w:i/>
          <w:iCs/>
          <w:u w:val="single"/>
        </w:rPr>
        <w:t>Laissez faire</w:t>
      </w:r>
      <w:r>
        <w:t xml:space="preserve"> or capitalist system</w:t>
      </w:r>
    </w:p>
    <w:p w:rsidR="00D772F8" w:rsidRDefault="00D772F8" w:rsidP="00C2200A">
      <w:pPr>
        <w:pStyle w:val="ListParagraph"/>
        <w:numPr>
          <w:ilvl w:val="4"/>
          <w:numId w:val="21"/>
        </w:numPr>
      </w:pPr>
      <w:r>
        <w:t>Most efficient system leading to general prosperity</w:t>
      </w:r>
    </w:p>
    <w:p w:rsidR="00D772F8" w:rsidRDefault="00150FD9" w:rsidP="00C2200A">
      <w:pPr>
        <w:pStyle w:val="ListParagraph"/>
        <w:numPr>
          <w:ilvl w:val="4"/>
          <w:numId w:val="21"/>
        </w:numPr>
      </w:pPr>
      <w:r>
        <w:t xml:space="preserve">State should ensure &amp; facilitate competition </w:t>
      </w:r>
    </w:p>
    <w:p w:rsidR="00150FD9" w:rsidRPr="00106299" w:rsidRDefault="00150FD9" w:rsidP="00C2200A">
      <w:pPr>
        <w:pStyle w:val="ListParagraph"/>
        <w:numPr>
          <w:ilvl w:val="3"/>
          <w:numId w:val="21"/>
        </w:numPr>
        <w:spacing w:before="60"/>
        <w:contextualSpacing w:val="0"/>
        <w:rPr>
          <w:color w:val="00B0F0"/>
        </w:rPr>
      </w:pPr>
      <w:r w:rsidRPr="00106299">
        <w:rPr>
          <w:color w:val="00B0F0"/>
        </w:rPr>
        <w:t>Marxists</w:t>
      </w:r>
    </w:p>
    <w:p w:rsidR="00150FD9" w:rsidRDefault="00150FD9" w:rsidP="00C2200A">
      <w:pPr>
        <w:pStyle w:val="ListParagraph"/>
        <w:numPr>
          <w:ilvl w:val="4"/>
          <w:numId w:val="21"/>
        </w:numPr>
      </w:pPr>
      <w:r>
        <w:t xml:space="preserve">Capitalism is </w:t>
      </w:r>
      <w:r w:rsidRPr="00576F7D">
        <w:rPr>
          <w:u w:val="single"/>
        </w:rPr>
        <w:t>exploitative</w:t>
      </w:r>
      <w:r>
        <w:t xml:space="preserve"> and inherently </w:t>
      </w:r>
      <w:r w:rsidRPr="00576F7D">
        <w:rPr>
          <w:u w:val="single"/>
        </w:rPr>
        <w:t>contradictory</w:t>
      </w:r>
    </w:p>
    <w:p w:rsidR="00150FD9" w:rsidRDefault="00150FD9" w:rsidP="00C2200A">
      <w:pPr>
        <w:pStyle w:val="ListParagraph"/>
        <w:numPr>
          <w:ilvl w:val="4"/>
          <w:numId w:val="21"/>
        </w:numPr>
      </w:pPr>
      <w:r>
        <w:t xml:space="preserve">Argues for a </w:t>
      </w:r>
      <w:r w:rsidRPr="00576F7D">
        <w:rPr>
          <w:u w:val="single"/>
        </w:rPr>
        <w:t>community ownership</w:t>
      </w:r>
      <w:r>
        <w:t xml:space="preserve"> of productive wealth </w:t>
      </w:r>
    </w:p>
    <w:p w:rsidR="00150FD9" w:rsidRDefault="00150FD9" w:rsidP="00C2200A">
      <w:pPr>
        <w:pStyle w:val="ListParagraph"/>
        <w:numPr>
          <w:ilvl w:val="4"/>
          <w:numId w:val="21"/>
        </w:numPr>
      </w:pPr>
      <w:r>
        <w:t>From ‘</w:t>
      </w:r>
      <w:r w:rsidRPr="007E1162">
        <w:rPr>
          <w:rStyle w:val="AnshulsQuoteChar"/>
        </w:rPr>
        <w:t>each according to capability’</w:t>
      </w:r>
      <w:r>
        <w:t xml:space="preserve"> to ‘</w:t>
      </w:r>
      <w:r w:rsidRPr="007E1162">
        <w:rPr>
          <w:rStyle w:val="AnshulsQuoteChar"/>
        </w:rPr>
        <w:t>each according to their needs.</w:t>
      </w:r>
      <w:r>
        <w:t xml:space="preserve">’ </w:t>
      </w:r>
      <w:r w:rsidR="007E1162">
        <w:t xml:space="preserve">(Meritocracy </w:t>
      </w:r>
      <w:r w:rsidR="007E1162">
        <w:sym w:font="Wingdings" w:char="F0E0"/>
      </w:r>
      <w:r w:rsidR="007E1162">
        <w:t xml:space="preserve"> equality of outcomes)</w:t>
      </w:r>
    </w:p>
    <w:p w:rsidR="00150FD9" w:rsidRPr="00106299" w:rsidRDefault="00ED7A6E" w:rsidP="00C2200A">
      <w:pPr>
        <w:pStyle w:val="ListParagraph"/>
        <w:numPr>
          <w:ilvl w:val="2"/>
          <w:numId w:val="21"/>
        </w:numPr>
        <w:spacing w:before="140"/>
        <w:contextualSpacing w:val="0"/>
        <w:rPr>
          <w:b/>
          <w:i/>
        </w:rPr>
      </w:pPr>
      <w:r w:rsidRPr="00106299">
        <w:rPr>
          <w:b/>
          <w:i/>
        </w:rPr>
        <w:t>Political system</w:t>
      </w:r>
    </w:p>
    <w:p w:rsidR="00ED7A6E" w:rsidRPr="00106299" w:rsidRDefault="00ED7A6E" w:rsidP="00C2200A">
      <w:pPr>
        <w:pStyle w:val="ListParagraph"/>
        <w:numPr>
          <w:ilvl w:val="3"/>
          <w:numId w:val="21"/>
        </w:numPr>
        <w:spacing w:before="60"/>
        <w:contextualSpacing w:val="0"/>
        <w:rPr>
          <w:color w:val="00B0F0"/>
        </w:rPr>
      </w:pPr>
      <w:r w:rsidRPr="00106299">
        <w:rPr>
          <w:color w:val="00B0F0"/>
        </w:rPr>
        <w:t xml:space="preserve">Liberals </w:t>
      </w:r>
    </w:p>
    <w:p w:rsidR="00ED7A6E" w:rsidRDefault="00ED7A6E" w:rsidP="00C2200A">
      <w:pPr>
        <w:pStyle w:val="ListParagraph"/>
        <w:numPr>
          <w:ilvl w:val="4"/>
          <w:numId w:val="21"/>
        </w:numPr>
      </w:pPr>
      <w:r>
        <w:t xml:space="preserve">Minimal state </w:t>
      </w:r>
      <w:r w:rsidR="007E1162">
        <w:t>or</w:t>
      </w:r>
      <w:r>
        <w:t xml:space="preserve"> ‘welfare’ state </w:t>
      </w:r>
    </w:p>
    <w:p w:rsidR="00ED7A6E" w:rsidRDefault="00ED7A6E" w:rsidP="00C2200A">
      <w:pPr>
        <w:pStyle w:val="ListParagraph"/>
        <w:numPr>
          <w:ilvl w:val="4"/>
          <w:numId w:val="21"/>
        </w:numPr>
      </w:pPr>
      <w:r w:rsidRPr="007E1162">
        <w:rPr>
          <w:u w:val="single"/>
        </w:rPr>
        <w:t>State is ‘neutral’</w:t>
      </w:r>
      <w:r>
        <w:t xml:space="preserve"> and ‘beneficial’ for all</w:t>
      </w:r>
    </w:p>
    <w:p w:rsidR="00ED7A6E" w:rsidRDefault="00ED7A6E" w:rsidP="00C2200A">
      <w:pPr>
        <w:pStyle w:val="ListParagraph"/>
        <w:numPr>
          <w:ilvl w:val="4"/>
          <w:numId w:val="21"/>
        </w:numPr>
      </w:pPr>
      <w:r>
        <w:t xml:space="preserve">State powers </w:t>
      </w:r>
      <w:r w:rsidRPr="007E1162">
        <w:rPr>
          <w:u w:val="single"/>
        </w:rPr>
        <w:t>constitutionally limited</w:t>
      </w:r>
      <w:r>
        <w:t xml:space="preserve"> to </w:t>
      </w:r>
      <w:r w:rsidRPr="007E1162">
        <w:rPr>
          <w:u w:val="single"/>
        </w:rPr>
        <w:t>ensure Individuality</w:t>
      </w:r>
      <w:r>
        <w:t xml:space="preserve"> (individual liberty)</w:t>
      </w:r>
    </w:p>
    <w:p w:rsidR="00ED7A6E" w:rsidRPr="00106299" w:rsidRDefault="00ED7A6E" w:rsidP="00C2200A">
      <w:pPr>
        <w:pStyle w:val="ListParagraph"/>
        <w:numPr>
          <w:ilvl w:val="3"/>
          <w:numId w:val="21"/>
        </w:numPr>
        <w:spacing w:before="60"/>
        <w:contextualSpacing w:val="0"/>
        <w:rPr>
          <w:color w:val="00B0F0"/>
        </w:rPr>
      </w:pPr>
      <w:r w:rsidRPr="00106299">
        <w:rPr>
          <w:color w:val="00B0F0"/>
        </w:rPr>
        <w:t>Marxists</w:t>
      </w:r>
    </w:p>
    <w:p w:rsidR="00ED7A6E" w:rsidRDefault="00091CDF" w:rsidP="00C2200A">
      <w:pPr>
        <w:pStyle w:val="ListParagraph"/>
        <w:numPr>
          <w:ilvl w:val="4"/>
          <w:numId w:val="21"/>
        </w:numPr>
      </w:pPr>
      <w:r>
        <w:t xml:space="preserve">Instrument of bourgeoisie </w:t>
      </w:r>
    </w:p>
    <w:p w:rsidR="00ED7A6E" w:rsidRDefault="00ED7A6E" w:rsidP="00C2200A">
      <w:pPr>
        <w:pStyle w:val="ListParagraph"/>
        <w:numPr>
          <w:ilvl w:val="5"/>
          <w:numId w:val="21"/>
        </w:numPr>
      </w:pPr>
      <w:r>
        <w:t>State is ‘</w:t>
      </w:r>
      <w:r w:rsidRPr="007E1162">
        <w:rPr>
          <w:rStyle w:val="AnshulsQuoteChar"/>
        </w:rPr>
        <w:t>executive committee of bourgeoisie class</w:t>
      </w:r>
      <w:r>
        <w:t>’</w:t>
      </w:r>
    </w:p>
    <w:p w:rsidR="00ED7A6E" w:rsidRDefault="00ED7A6E" w:rsidP="00C2200A">
      <w:pPr>
        <w:pStyle w:val="ListParagraph"/>
        <w:numPr>
          <w:ilvl w:val="5"/>
          <w:numId w:val="21"/>
        </w:numPr>
      </w:pPr>
      <w:r>
        <w:t>Should be overthrown by violent social revolution</w:t>
      </w:r>
    </w:p>
    <w:p w:rsidR="00EA5C40" w:rsidRPr="00EA5C40" w:rsidRDefault="00ED7A6E" w:rsidP="00C2200A">
      <w:pPr>
        <w:pStyle w:val="ListParagraph"/>
        <w:numPr>
          <w:ilvl w:val="5"/>
          <w:numId w:val="21"/>
        </w:numPr>
      </w:pPr>
      <w:r>
        <w:t>Establishment of ‘s</w:t>
      </w:r>
      <w:r w:rsidRPr="00106299">
        <w:rPr>
          <w:u w:val="single"/>
        </w:rPr>
        <w:t>tateless</w:t>
      </w:r>
      <w:r>
        <w:t xml:space="preserve">’ communistic society </w:t>
      </w:r>
    </w:p>
    <w:p w:rsidR="00ED7A6E" w:rsidRPr="00106299" w:rsidRDefault="00091CDF" w:rsidP="00C2200A">
      <w:pPr>
        <w:pStyle w:val="ListParagraph"/>
        <w:numPr>
          <w:ilvl w:val="4"/>
          <w:numId w:val="21"/>
        </w:numPr>
        <w:spacing w:before="60"/>
        <w:ind w:left="2852"/>
        <w:contextualSpacing w:val="0"/>
        <w:rPr>
          <w:u w:val="single"/>
        </w:rPr>
      </w:pPr>
      <w:r w:rsidRPr="00106299">
        <w:rPr>
          <w:u w:val="single"/>
        </w:rPr>
        <w:t>Relatively autonomous</w:t>
      </w:r>
    </w:p>
    <w:p w:rsidR="00091CDF" w:rsidRDefault="00091CDF" w:rsidP="00C2200A">
      <w:pPr>
        <w:pStyle w:val="ListParagraph"/>
        <w:numPr>
          <w:ilvl w:val="5"/>
          <w:numId w:val="21"/>
        </w:numPr>
      </w:pPr>
      <w:r>
        <w:t>Later on in ‘</w:t>
      </w:r>
      <w:r w:rsidRPr="00EA5C40">
        <w:rPr>
          <w:rStyle w:val="AspublicationChar"/>
        </w:rPr>
        <w:t>18th Brumaire of Bonaparte’</w:t>
      </w:r>
      <w:r w:rsidRPr="00C96E76">
        <w:rPr>
          <w:rStyle w:val="AspersonalityChar"/>
          <w:b w:val="0"/>
          <w:i/>
        </w:rPr>
        <w:t xml:space="preserve"> </w:t>
      </w:r>
      <w:r>
        <w:t>and ‘</w:t>
      </w:r>
      <w:r w:rsidRPr="00EA5C40">
        <w:rPr>
          <w:rStyle w:val="AspublicationChar"/>
        </w:rPr>
        <w:t>Prussian constitution</w:t>
      </w:r>
      <w:r>
        <w:t xml:space="preserve">’ </w:t>
      </w:r>
      <w:r w:rsidRPr="00C96E76">
        <w:rPr>
          <w:rStyle w:val="AspersonalityChar"/>
        </w:rPr>
        <w:t>Marx</w:t>
      </w:r>
      <w:r>
        <w:t xml:space="preserve"> &amp; </w:t>
      </w:r>
      <w:r w:rsidRPr="00C96E76">
        <w:rPr>
          <w:rStyle w:val="AspersonalityChar"/>
        </w:rPr>
        <w:t>Engels</w:t>
      </w:r>
      <w:r>
        <w:t xml:space="preserve"> </w:t>
      </w:r>
      <w:r w:rsidRPr="00C96E76">
        <w:rPr>
          <w:b/>
          <w:color w:val="70AD47" w:themeColor="accent6"/>
        </w:rPr>
        <w:t>conceives state as ‘relatively neutral’</w:t>
      </w:r>
    </w:p>
    <w:p w:rsidR="00091CDF" w:rsidRDefault="00C96E76" w:rsidP="00C2200A">
      <w:pPr>
        <w:pStyle w:val="ListParagraph"/>
        <w:numPr>
          <w:ilvl w:val="5"/>
          <w:numId w:val="21"/>
        </w:numPr>
      </w:pPr>
      <w:r>
        <w:t xml:space="preserve">Though state’s </w:t>
      </w:r>
      <w:r w:rsidRPr="00C96E76">
        <w:rPr>
          <w:u w:val="single"/>
        </w:rPr>
        <w:t xml:space="preserve">long-term </w:t>
      </w:r>
      <w:r>
        <w:rPr>
          <w:u w:val="single"/>
        </w:rPr>
        <w:t xml:space="preserve">capitalist </w:t>
      </w:r>
      <w:r w:rsidRPr="00C96E76">
        <w:rPr>
          <w:u w:val="single"/>
        </w:rPr>
        <w:t>association</w:t>
      </w:r>
      <w:r w:rsidRPr="00C96E76">
        <w:t xml:space="preserve"> cannot be denied, </w:t>
      </w:r>
      <w:r w:rsidR="00091CDF" w:rsidRPr="00C96E76">
        <w:rPr>
          <w:u w:val="single"/>
        </w:rPr>
        <w:t>Occasionally it acts autonomously</w:t>
      </w:r>
      <w:r>
        <w:t xml:space="preserve">  of bourgeoisie class: </w:t>
      </w:r>
    </w:p>
    <w:p w:rsidR="00091CDF" w:rsidRDefault="00C96E76" w:rsidP="00C2200A">
      <w:pPr>
        <w:pStyle w:val="ListParagraph"/>
        <w:numPr>
          <w:ilvl w:val="6"/>
          <w:numId w:val="21"/>
        </w:numPr>
      </w:pPr>
      <w:r>
        <w:t>When interests of propertied classes are balanced</w:t>
      </w:r>
    </w:p>
    <w:p w:rsidR="00C96E76" w:rsidRPr="00C659A9" w:rsidRDefault="00C96E76" w:rsidP="00C2200A">
      <w:pPr>
        <w:pStyle w:val="ListParagraph"/>
        <w:numPr>
          <w:ilvl w:val="6"/>
          <w:numId w:val="21"/>
        </w:numPr>
      </w:pPr>
      <w:r>
        <w:t xml:space="preserve">War time emergency </w:t>
      </w:r>
    </w:p>
    <w:p w:rsidR="00534C89" w:rsidRDefault="00C10DAE" w:rsidP="00C2200A">
      <w:pPr>
        <w:pStyle w:val="ListParagraph"/>
        <w:numPr>
          <w:ilvl w:val="6"/>
          <w:numId w:val="21"/>
        </w:numPr>
      </w:pPr>
      <w:r>
        <w:t>Slow growth of social classes due to development</w:t>
      </w:r>
    </w:p>
    <w:p w:rsidR="00534C89" w:rsidRDefault="002935FB" w:rsidP="00C2200A">
      <w:pPr>
        <w:pStyle w:val="Heading3"/>
        <w:numPr>
          <w:ilvl w:val="0"/>
          <w:numId w:val="34"/>
        </w:numPr>
      </w:pPr>
      <w:bookmarkStart w:id="421" w:name="_Toc143353775"/>
      <w:r>
        <w:t>Historical specificities of post colonial state</w:t>
      </w:r>
      <w:bookmarkEnd w:id="421"/>
    </w:p>
    <w:p w:rsidR="002935FB" w:rsidRDefault="008B125B" w:rsidP="00C2200A">
      <w:pPr>
        <w:pStyle w:val="ListParagraph"/>
        <w:numPr>
          <w:ilvl w:val="1"/>
          <w:numId w:val="21"/>
        </w:numPr>
        <w:spacing w:before="80"/>
        <w:contextualSpacing w:val="0"/>
      </w:pPr>
      <w:r>
        <w:t xml:space="preserve">Neo-Marxists highlights the </w:t>
      </w:r>
      <w:r w:rsidRPr="003F60A0">
        <w:rPr>
          <w:u w:val="single"/>
        </w:rPr>
        <w:t>historical specificities</w:t>
      </w:r>
      <w:r>
        <w:t xml:space="preserve"> </w:t>
      </w:r>
      <w:r w:rsidR="00E97989">
        <w:t xml:space="preserve">─ history ─ </w:t>
      </w:r>
      <w:r>
        <w:t>of post</w:t>
      </w:r>
      <w:r w:rsidR="00A050D5">
        <w:t xml:space="preserve">-colonial state: (a) </w:t>
      </w:r>
      <w:r w:rsidR="00A050D5" w:rsidRPr="003F60A0">
        <w:rPr>
          <w:rStyle w:val="enumerationunderlineChar"/>
        </w:rPr>
        <w:t>difference in pre-capitalist social order</w:t>
      </w:r>
      <w:r w:rsidR="00A050D5">
        <w:t>; (b</w:t>
      </w:r>
      <w:r w:rsidR="00A050D5" w:rsidRPr="003F60A0">
        <w:rPr>
          <w:rStyle w:val="enumerationunderlineChar"/>
        </w:rPr>
        <w:t>) mode of capitalist intervention</w:t>
      </w:r>
      <w:r w:rsidR="00A050D5">
        <w:t xml:space="preserve">; (c) </w:t>
      </w:r>
      <w:r w:rsidR="00A050D5" w:rsidRPr="003F60A0">
        <w:rPr>
          <w:rStyle w:val="enumerationunderlineChar"/>
        </w:rPr>
        <w:t>experience of colonisation</w:t>
      </w:r>
    </w:p>
    <w:p w:rsidR="0040243D" w:rsidRDefault="00BF5F9E" w:rsidP="00C2200A">
      <w:pPr>
        <w:pStyle w:val="ListParagraph"/>
        <w:numPr>
          <w:ilvl w:val="1"/>
          <w:numId w:val="21"/>
        </w:numPr>
        <w:spacing w:before="80"/>
        <w:contextualSpacing w:val="0"/>
      </w:pPr>
      <w:r>
        <w:t xml:space="preserve">They argue that </w:t>
      </w:r>
      <w:r w:rsidRPr="003F60A0">
        <w:rPr>
          <w:u w:val="single"/>
        </w:rPr>
        <w:t>western state perspectives cannot</w:t>
      </w:r>
      <w:r>
        <w:t xml:space="preserve"> be readily </w:t>
      </w:r>
      <w:r w:rsidRPr="003F60A0">
        <w:rPr>
          <w:u w:val="single"/>
        </w:rPr>
        <w:t>applied</w:t>
      </w:r>
      <w:r>
        <w:t xml:space="preserve"> to post-colonial states. </w:t>
      </w:r>
    </w:p>
    <w:p w:rsidR="00BF5F9E" w:rsidRDefault="00BF5F9E" w:rsidP="00C2200A">
      <w:pPr>
        <w:pStyle w:val="ListParagraph"/>
        <w:numPr>
          <w:ilvl w:val="2"/>
          <w:numId w:val="21"/>
        </w:numPr>
        <w:spacing w:before="60"/>
        <w:ind w:left="1604"/>
        <w:contextualSpacing w:val="0"/>
      </w:pPr>
      <w:r>
        <w:t xml:space="preserve">Centuries of </w:t>
      </w:r>
      <w:r w:rsidRPr="003F60A0">
        <w:rPr>
          <w:u w:val="single"/>
        </w:rPr>
        <w:t>colonial domination</w:t>
      </w:r>
      <w:r>
        <w:t xml:space="preserve"> has </w:t>
      </w:r>
      <w:r w:rsidRPr="003F60A0">
        <w:rPr>
          <w:u w:val="single"/>
        </w:rPr>
        <w:t>affected</w:t>
      </w:r>
      <w:r>
        <w:t xml:space="preserve"> their social, economical and political </w:t>
      </w:r>
      <w:r w:rsidRPr="003F60A0">
        <w:rPr>
          <w:u w:val="single"/>
        </w:rPr>
        <w:t>structures</w:t>
      </w:r>
      <w:r>
        <w:t xml:space="preserve">. </w:t>
      </w:r>
    </w:p>
    <w:p w:rsidR="0040243D" w:rsidRDefault="0040243D" w:rsidP="00C2200A">
      <w:pPr>
        <w:pStyle w:val="ListParagraph"/>
        <w:numPr>
          <w:ilvl w:val="2"/>
          <w:numId w:val="21"/>
        </w:numPr>
        <w:spacing w:before="60"/>
        <w:ind w:left="1604"/>
        <w:contextualSpacing w:val="0"/>
      </w:pPr>
      <w:r>
        <w:t xml:space="preserve">Process of </w:t>
      </w:r>
      <w:r w:rsidRPr="003F60A0">
        <w:rPr>
          <w:u w:val="single"/>
        </w:rPr>
        <w:t>class formation &amp; restructuring</w:t>
      </w:r>
      <w:r>
        <w:t xml:space="preserve"> has been ‘</w:t>
      </w:r>
      <w:r w:rsidRPr="003F60A0">
        <w:rPr>
          <w:u w:val="single"/>
        </w:rPr>
        <w:t>historically distinct’</w:t>
      </w:r>
      <w:r>
        <w:t xml:space="preserve"> from that in the West.</w:t>
      </w:r>
    </w:p>
    <w:p w:rsidR="00BF5F9E" w:rsidRDefault="00BF5F9E" w:rsidP="00C2200A">
      <w:pPr>
        <w:pStyle w:val="ListParagraph"/>
        <w:numPr>
          <w:ilvl w:val="1"/>
          <w:numId w:val="21"/>
        </w:numPr>
        <w:spacing w:before="80"/>
        <w:contextualSpacing w:val="0"/>
      </w:pPr>
      <w:r>
        <w:t xml:space="preserve">Thus </w:t>
      </w:r>
      <w:r w:rsidRPr="00CD230D">
        <w:rPr>
          <w:u w:val="single"/>
        </w:rPr>
        <w:t>post-colonial state theorisation</w:t>
      </w:r>
      <w:r>
        <w:t xml:space="preserve"> ought be </w:t>
      </w:r>
      <w:r w:rsidRPr="003F60A0">
        <w:rPr>
          <w:u w:val="single"/>
        </w:rPr>
        <w:t>adapted t</w:t>
      </w:r>
      <w:r w:rsidR="00D93316" w:rsidRPr="003F60A0">
        <w:rPr>
          <w:u w:val="single"/>
        </w:rPr>
        <w:t>o</w:t>
      </w:r>
      <w:r w:rsidR="00D93316">
        <w:t xml:space="preserve"> post-colonial states</w:t>
      </w:r>
      <w:r w:rsidR="00CD230D">
        <w:t>’</w:t>
      </w:r>
      <w:r w:rsidR="00D93316">
        <w:t xml:space="preserve"> </w:t>
      </w:r>
      <w:r w:rsidR="00E97989" w:rsidRPr="003F60A0">
        <w:rPr>
          <w:u w:val="single"/>
        </w:rPr>
        <w:t>conditions</w:t>
      </w:r>
      <w:r w:rsidR="00E97989">
        <w:t>, and</w:t>
      </w:r>
      <w:r w:rsidR="00D93316">
        <w:t xml:space="preserve"> considered with </w:t>
      </w:r>
      <w:r w:rsidR="00CD230D">
        <w:t xml:space="preserve">their </w:t>
      </w:r>
      <w:r w:rsidR="00D93316">
        <w:t>historical specificities</w:t>
      </w:r>
    </w:p>
    <w:p w:rsidR="00E027AF" w:rsidRDefault="00D93316" w:rsidP="00C2200A">
      <w:pPr>
        <w:pStyle w:val="ListParagraph"/>
        <w:numPr>
          <w:ilvl w:val="1"/>
          <w:numId w:val="21"/>
        </w:numPr>
        <w:spacing w:before="80"/>
        <w:contextualSpacing w:val="0"/>
      </w:pPr>
      <w:r w:rsidRPr="00A94FF1">
        <w:rPr>
          <w:rStyle w:val="AspersonalityChar"/>
        </w:rPr>
        <w:t>Ralph Miliband</w:t>
      </w:r>
      <w:r>
        <w:t xml:space="preserve"> argues that</w:t>
      </w:r>
      <w:r w:rsidR="00E97989">
        <w:t xml:space="preserve"> ‘</w:t>
      </w:r>
      <w:r w:rsidR="00E97989" w:rsidRPr="003C493B">
        <w:rPr>
          <w:rStyle w:val="AnshulsQuoteChar"/>
          <w:u w:val="single"/>
        </w:rPr>
        <w:t xml:space="preserve">Marxism </w:t>
      </w:r>
      <w:r w:rsidR="003C493B" w:rsidRPr="003C493B">
        <w:rPr>
          <w:rStyle w:val="AnshulsQuoteChar"/>
          <w:u w:val="single"/>
        </w:rPr>
        <w:t>primarily fashioned</w:t>
      </w:r>
      <w:r w:rsidR="003C493B" w:rsidRPr="003C493B">
        <w:rPr>
          <w:rStyle w:val="AnshulsQuoteChar"/>
        </w:rPr>
        <w:t xml:space="preserve"> in and for a </w:t>
      </w:r>
      <w:r w:rsidR="003C493B" w:rsidRPr="003C493B">
        <w:rPr>
          <w:rStyle w:val="AnshulsQuoteChar"/>
          <w:u w:val="single"/>
        </w:rPr>
        <w:t>capitalist</w:t>
      </w:r>
      <w:r w:rsidR="003C493B" w:rsidRPr="003C493B">
        <w:rPr>
          <w:rStyle w:val="AnshulsQuoteChar"/>
        </w:rPr>
        <w:t xml:space="preserve"> context has, to say the least, to </w:t>
      </w:r>
      <w:r w:rsidR="003C493B" w:rsidRPr="003C493B">
        <w:rPr>
          <w:rStyle w:val="AnshulsQuoteChar"/>
          <w:u w:val="single"/>
        </w:rPr>
        <w:t>be adapted</w:t>
      </w:r>
      <w:r w:rsidR="003C493B" w:rsidRPr="003C493B">
        <w:rPr>
          <w:rStyle w:val="AnshulsQuoteChar"/>
        </w:rPr>
        <w:t xml:space="preserve"> to the very </w:t>
      </w:r>
      <w:r w:rsidR="003C493B" w:rsidRPr="003C493B">
        <w:rPr>
          <w:rStyle w:val="AnshulsQuoteChar"/>
          <w:u w:val="single"/>
        </w:rPr>
        <w:t>different circumstances</w:t>
      </w:r>
      <w:r w:rsidR="003C493B" w:rsidRPr="003C493B">
        <w:rPr>
          <w:rStyle w:val="AnshulsQuoteChar"/>
        </w:rPr>
        <w:t xml:space="preserve"> subsumed under the notion of under-development</w:t>
      </w:r>
      <w:r w:rsidR="003C493B">
        <w:t xml:space="preserve">.’ </w:t>
      </w:r>
    </w:p>
    <w:p w:rsidR="00E027AF" w:rsidRDefault="00E027AF" w:rsidP="00C2200A">
      <w:pPr>
        <w:pStyle w:val="Heading3"/>
        <w:numPr>
          <w:ilvl w:val="0"/>
          <w:numId w:val="34"/>
        </w:numPr>
      </w:pPr>
      <w:bookmarkStart w:id="422" w:name="_Toc143353776"/>
      <w:r>
        <w:t>Post-colonial state perspectives</w:t>
      </w:r>
      <w:bookmarkEnd w:id="422"/>
      <w:r>
        <w:t xml:space="preserve"> </w:t>
      </w:r>
    </w:p>
    <w:p w:rsidR="002323D5" w:rsidRDefault="002323D5" w:rsidP="00C2200A">
      <w:pPr>
        <w:pStyle w:val="Heading4"/>
        <w:numPr>
          <w:ilvl w:val="1"/>
          <w:numId w:val="36"/>
        </w:numPr>
      </w:pPr>
      <w:r>
        <w:t>State outside &amp; above society</w:t>
      </w:r>
    </w:p>
    <w:p w:rsidR="002323D5" w:rsidRDefault="002323D5" w:rsidP="00C2200A">
      <w:pPr>
        <w:pStyle w:val="ListParagraph"/>
        <w:numPr>
          <w:ilvl w:val="2"/>
          <w:numId w:val="21"/>
        </w:numPr>
        <w:spacing w:before="100"/>
        <w:ind w:left="1604"/>
        <w:contextualSpacing w:val="0"/>
      </w:pPr>
      <w:r w:rsidRPr="00387FAA">
        <w:rPr>
          <w:rStyle w:val="AspersonalityChar"/>
        </w:rPr>
        <w:t>Hamza Alavi</w:t>
      </w:r>
      <w:r>
        <w:t xml:space="preserve"> states that ‘post-colonial state is thought of as outside and above society.’</w:t>
      </w:r>
      <w:r w:rsidR="00356953">
        <w:t xml:space="preserve"> This is because</w:t>
      </w:r>
    </w:p>
    <w:p w:rsidR="00356953" w:rsidRDefault="00356953" w:rsidP="00C2200A">
      <w:pPr>
        <w:pStyle w:val="ListParagraph"/>
        <w:numPr>
          <w:ilvl w:val="2"/>
          <w:numId w:val="21"/>
        </w:numPr>
        <w:spacing w:before="100"/>
        <w:ind w:left="1604"/>
        <w:contextualSpacing w:val="0"/>
      </w:pPr>
      <w:r>
        <w:t>Political elites</w:t>
      </w:r>
      <w:r w:rsidR="008F5E89">
        <w:t xml:space="preserve"> believed that state </w:t>
      </w:r>
      <w:r w:rsidR="008F5E89">
        <w:rPr>
          <w:u w:val="single"/>
        </w:rPr>
        <w:t>needed to be guided</w:t>
      </w:r>
      <w:r w:rsidR="008F5E89">
        <w:t xml:space="preserve"> on reforms and it was </w:t>
      </w:r>
      <w:r w:rsidR="008F5E89">
        <w:rPr>
          <w:u w:val="single"/>
        </w:rPr>
        <w:t>incapable of self-regulation and self-development</w:t>
      </w:r>
      <w:r w:rsidR="008F5E89">
        <w:t>.</w:t>
      </w:r>
      <w:r w:rsidR="00925A55">
        <w:t xml:space="preserve"> This made post-colonial state </w:t>
      </w:r>
      <w:r w:rsidR="00925A55" w:rsidRPr="00387FAA">
        <w:rPr>
          <w:u w:val="single"/>
        </w:rPr>
        <w:t>wield huge power</w:t>
      </w:r>
      <w:r w:rsidR="00925A55">
        <w:t xml:space="preserve"> over personal &amp; collective freedom.</w:t>
      </w:r>
    </w:p>
    <w:p w:rsidR="00925A55" w:rsidRDefault="00925A55" w:rsidP="00C2200A">
      <w:pPr>
        <w:pStyle w:val="ListParagraph"/>
        <w:numPr>
          <w:ilvl w:val="2"/>
          <w:numId w:val="21"/>
        </w:numPr>
        <w:spacing w:before="100"/>
        <w:ind w:left="1604"/>
        <w:contextualSpacing w:val="0"/>
      </w:pPr>
      <w:r>
        <w:t>The legitimacy of political elites, due to their nationalistic struggles, was transferred onto the State, and i</w:t>
      </w:r>
      <w:r w:rsidRPr="00925A55">
        <w:rPr>
          <w:u w:val="single"/>
        </w:rPr>
        <w:t xml:space="preserve">ts </w:t>
      </w:r>
      <w:r>
        <w:rPr>
          <w:u w:val="single"/>
        </w:rPr>
        <w:t>power</w:t>
      </w:r>
      <w:r w:rsidRPr="00925A55">
        <w:rPr>
          <w:u w:val="single"/>
        </w:rPr>
        <w:t xml:space="preserve"> was legitimised</w:t>
      </w:r>
      <w:r>
        <w:t xml:space="preserve">. This </w:t>
      </w:r>
      <w:r w:rsidRPr="00387FAA">
        <w:rPr>
          <w:u w:val="single"/>
        </w:rPr>
        <w:t>prevented</w:t>
      </w:r>
      <w:r>
        <w:t xml:space="preserve"> any </w:t>
      </w:r>
      <w:r w:rsidRPr="00387FAA">
        <w:rPr>
          <w:u w:val="single"/>
        </w:rPr>
        <w:t>discussion on limiting state power</w:t>
      </w:r>
      <w:r>
        <w:t xml:space="preserve"> on the pretext of development &amp; preserving national integrity. </w:t>
      </w:r>
    </w:p>
    <w:p w:rsidR="00BF4551" w:rsidRPr="002323D5" w:rsidRDefault="00BF4551" w:rsidP="00C2200A">
      <w:pPr>
        <w:pStyle w:val="ListParagraph"/>
        <w:numPr>
          <w:ilvl w:val="2"/>
          <w:numId w:val="21"/>
        </w:numPr>
        <w:spacing w:before="100"/>
        <w:ind w:left="1604"/>
        <w:contextualSpacing w:val="0"/>
      </w:pPr>
      <w:r>
        <w:t xml:space="preserve">Thus, </w:t>
      </w:r>
      <w:r w:rsidRPr="00FB181A">
        <w:rPr>
          <w:rStyle w:val="AspersonalityChar"/>
        </w:rPr>
        <w:t>Hamza Alavi</w:t>
      </w:r>
      <w:r>
        <w:t xml:space="preserve"> states that ‘</w:t>
      </w:r>
      <w:r w:rsidRPr="00FB181A">
        <w:rPr>
          <w:rStyle w:val="AnshulsQuoteChar"/>
        </w:rPr>
        <w:t>the post-colonial state is though</w:t>
      </w:r>
      <w:r w:rsidR="00387FAA">
        <w:rPr>
          <w:rStyle w:val="AnshulsQuoteChar"/>
        </w:rPr>
        <w:t>t</w:t>
      </w:r>
      <w:r w:rsidRPr="00FB181A">
        <w:rPr>
          <w:rStyle w:val="AnshulsQuoteChar"/>
        </w:rPr>
        <w:t xml:space="preserve"> of an entity that stands outside and above society, an autonomous agency that is invested with an independent source of rationality… and the capability to purse and initiate </w:t>
      </w:r>
      <w:r w:rsidR="00FB181A" w:rsidRPr="00FB181A">
        <w:rPr>
          <w:rStyle w:val="AnshulsQuoteChar"/>
        </w:rPr>
        <w:t>programmes of development for the benefit of the whole society.</w:t>
      </w:r>
      <w:r w:rsidR="00FB181A">
        <w:t xml:space="preserve">’ </w:t>
      </w:r>
    </w:p>
    <w:p w:rsidR="00E027AF" w:rsidRDefault="00E027AF" w:rsidP="00C2200A">
      <w:pPr>
        <w:pStyle w:val="Heading4"/>
        <w:numPr>
          <w:ilvl w:val="1"/>
          <w:numId w:val="36"/>
        </w:numPr>
      </w:pPr>
      <w:r>
        <w:t>Modernisation / Developmental state perspective</w:t>
      </w:r>
    </w:p>
    <w:p w:rsidR="006637A6" w:rsidRDefault="006637A6" w:rsidP="00C2200A">
      <w:pPr>
        <w:pStyle w:val="ListParagraph"/>
        <w:numPr>
          <w:ilvl w:val="2"/>
          <w:numId w:val="21"/>
        </w:numPr>
        <w:spacing w:before="100"/>
        <w:ind w:left="1604"/>
        <w:contextualSpacing w:val="0"/>
      </w:pPr>
      <w:r>
        <w:t>This perspective emerged in 19</w:t>
      </w:r>
      <w:r w:rsidRPr="00387FAA">
        <w:rPr>
          <w:color w:val="ED7D31" w:themeColor="accent2"/>
        </w:rPr>
        <w:t>50s</w:t>
      </w:r>
      <w:r>
        <w:t xml:space="preserve"> and </w:t>
      </w:r>
      <w:r w:rsidRPr="00387FAA">
        <w:rPr>
          <w:color w:val="ED7D31" w:themeColor="accent2"/>
        </w:rPr>
        <w:t>60s</w:t>
      </w:r>
      <w:r>
        <w:t>.</w:t>
      </w:r>
    </w:p>
    <w:p w:rsidR="00E027AF" w:rsidRDefault="00BE2F60" w:rsidP="00C2200A">
      <w:pPr>
        <w:pStyle w:val="ListParagraph"/>
        <w:numPr>
          <w:ilvl w:val="2"/>
          <w:numId w:val="21"/>
        </w:numPr>
        <w:spacing w:before="100"/>
        <w:ind w:left="1604"/>
        <w:contextualSpacing w:val="0"/>
      </w:pPr>
      <w:r>
        <w:t xml:space="preserve">These theorists gave a </w:t>
      </w:r>
      <w:r w:rsidRPr="006637A6">
        <w:rPr>
          <w:u w:val="single"/>
        </w:rPr>
        <w:t>teleological perspective</w:t>
      </w:r>
      <w:r>
        <w:t xml:space="preserve">, where the post-colonial state had to </w:t>
      </w:r>
      <w:r w:rsidRPr="006637A6">
        <w:rPr>
          <w:u w:val="single"/>
        </w:rPr>
        <w:t>devel</w:t>
      </w:r>
      <w:r w:rsidRPr="00FE0243">
        <w:rPr>
          <w:u w:val="single"/>
        </w:rPr>
        <w:t xml:space="preserve">op </w:t>
      </w:r>
      <w:r w:rsidR="00FE0243" w:rsidRPr="00FE0243">
        <w:rPr>
          <w:u w:val="single"/>
        </w:rPr>
        <w:t>into a liberal</w:t>
      </w:r>
      <w:r w:rsidRPr="006637A6">
        <w:rPr>
          <w:u w:val="single"/>
        </w:rPr>
        <w:t xml:space="preserve"> democratic state</w:t>
      </w:r>
      <w:r>
        <w:t>.</w:t>
      </w:r>
    </w:p>
    <w:p w:rsidR="005A06B0" w:rsidRDefault="005A06B0" w:rsidP="00C2200A">
      <w:pPr>
        <w:pStyle w:val="ListParagraph"/>
        <w:numPr>
          <w:ilvl w:val="2"/>
          <w:numId w:val="21"/>
        </w:numPr>
        <w:spacing w:before="100"/>
        <w:ind w:left="1604"/>
        <w:contextualSpacing w:val="0"/>
      </w:pPr>
      <w:r>
        <w:t xml:space="preserve">They believed that the </w:t>
      </w:r>
      <w:r w:rsidRPr="006637A6">
        <w:rPr>
          <w:u w:val="single"/>
        </w:rPr>
        <w:t xml:space="preserve">political elites </w:t>
      </w:r>
      <w:r>
        <w:t xml:space="preserve">of these states were ‘prescient’ &amp; </w:t>
      </w:r>
      <w:r w:rsidRPr="00FE0243">
        <w:rPr>
          <w:u w:val="single"/>
        </w:rPr>
        <w:t>capable of effecting developmen</w:t>
      </w:r>
      <w:r>
        <w:t>t by acting in the ‘</w:t>
      </w:r>
      <w:r w:rsidRPr="006637A6">
        <w:rPr>
          <w:u w:val="single"/>
        </w:rPr>
        <w:t>national interest</w:t>
      </w:r>
      <w:r>
        <w:t>.’</w:t>
      </w:r>
    </w:p>
    <w:p w:rsidR="00A52EFD" w:rsidRDefault="00A52EFD" w:rsidP="00C2200A">
      <w:pPr>
        <w:pStyle w:val="ListParagraph"/>
        <w:numPr>
          <w:ilvl w:val="2"/>
          <w:numId w:val="21"/>
        </w:numPr>
        <w:spacing w:before="100"/>
        <w:ind w:left="1604"/>
        <w:contextualSpacing w:val="0"/>
      </w:pPr>
      <w:r>
        <w:t xml:space="preserve">But </w:t>
      </w:r>
      <w:r w:rsidRPr="006637A6">
        <w:rPr>
          <w:u w:val="single"/>
        </w:rPr>
        <w:t>for modernisation</w:t>
      </w:r>
      <w:r>
        <w:t xml:space="preserve">, post-colonial states must </w:t>
      </w:r>
      <w:r>
        <w:rPr>
          <w:u w:val="single"/>
        </w:rPr>
        <w:t>favour modern sector against traditional</w:t>
      </w:r>
      <w:r>
        <w:t xml:space="preserve"> to emulate Western growth. This </w:t>
      </w:r>
      <w:r w:rsidRPr="006637A6">
        <w:rPr>
          <w:u w:val="single"/>
        </w:rPr>
        <w:t>mean</w:t>
      </w:r>
      <w:r w:rsidR="00FE0243">
        <w:rPr>
          <w:u w:val="single"/>
        </w:rPr>
        <w:t>s</w:t>
      </w:r>
      <w:r w:rsidRPr="006637A6">
        <w:rPr>
          <w:u w:val="single"/>
        </w:rPr>
        <w:t xml:space="preserve"> favouring a minority bourgeoisi</w:t>
      </w:r>
      <w:r>
        <w:t xml:space="preserve">e and ignoring </w:t>
      </w:r>
      <w:r w:rsidR="006637A6">
        <w:t xml:space="preserve">subaltern society. </w:t>
      </w:r>
    </w:p>
    <w:p w:rsidR="006637A6" w:rsidRDefault="006637A6" w:rsidP="00C2200A">
      <w:pPr>
        <w:pStyle w:val="Heading4"/>
        <w:numPr>
          <w:ilvl w:val="1"/>
          <w:numId w:val="36"/>
        </w:numPr>
      </w:pPr>
      <w:r>
        <w:t>Dependency / under-developed state perspective</w:t>
      </w:r>
    </w:p>
    <w:p w:rsidR="00AE0A0C" w:rsidRDefault="00A26836" w:rsidP="00C2200A">
      <w:pPr>
        <w:pStyle w:val="ListParagraph"/>
        <w:numPr>
          <w:ilvl w:val="2"/>
          <w:numId w:val="21"/>
        </w:numPr>
        <w:spacing w:before="120"/>
        <w:ind w:left="1604"/>
        <w:contextualSpacing w:val="0"/>
      </w:pPr>
      <w:r>
        <w:t>This perspective emerged in 19</w:t>
      </w:r>
      <w:r w:rsidRPr="00FE0243">
        <w:rPr>
          <w:color w:val="ED7D31" w:themeColor="accent2"/>
        </w:rPr>
        <w:t>60s</w:t>
      </w:r>
      <w:r>
        <w:t xml:space="preserve"> &amp; </w:t>
      </w:r>
      <w:r w:rsidRPr="00FE0243">
        <w:rPr>
          <w:color w:val="ED7D31" w:themeColor="accent2"/>
        </w:rPr>
        <w:t>70s</w:t>
      </w:r>
      <w:r>
        <w:t>,</w:t>
      </w:r>
      <w:r w:rsidR="00AE0A0C">
        <w:t xml:space="preserve"> and was a </w:t>
      </w:r>
      <w:r w:rsidR="00DA63F4">
        <w:t xml:space="preserve">product of: (a) </w:t>
      </w:r>
      <w:r w:rsidR="00DA63F4" w:rsidRPr="00FE0243">
        <w:rPr>
          <w:u w:val="single"/>
        </w:rPr>
        <w:t>Failure of post-colonial states to deliver progress</w:t>
      </w:r>
      <w:r w:rsidR="00DA63F4">
        <w:t xml:space="preserve">; (b) </w:t>
      </w:r>
      <w:r w:rsidR="00AE0A0C">
        <w:t>onset of third-world nation</w:t>
      </w:r>
      <w:r w:rsidR="00DA63F4">
        <w:t xml:space="preserve">alism; (c) </w:t>
      </w:r>
      <w:r w:rsidR="00DA63F4" w:rsidRPr="00FE0243">
        <w:rPr>
          <w:u w:val="single"/>
        </w:rPr>
        <w:t>rise of neo-Marxists</w:t>
      </w:r>
      <w:r w:rsidR="00DA63F4">
        <w:t xml:space="preserve">. </w:t>
      </w:r>
      <w:r w:rsidR="0095267B">
        <w:t xml:space="preserve">This view was based on the theory of </w:t>
      </w:r>
      <w:r w:rsidR="0095267B" w:rsidRPr="0095267B">
        <w:rPr>
          <w:rStyle w:val="AspersonalityChar"/>
        </w:rPr>
        <w:t>Emmanuel Wallerstein</w:t>
      </w:r>
      <w:r w:rsidR="0095267B" w:rsidRPr="0095267B">
        <w:t>.</w:t>
      </w:r>
    </w:p>
    <w:p w:rsidR="00ED2649" w:rsidRPr="003F5351" w:rsidRDefault="00ED2649" w:rsidP="00C2200A">
      <w:pPr>
        <w:pStyle w:val="ListParagraph"/>
        <w:numPr>
          <w:ilvl w:val="2"/>
          <w:numId w:val="21"/>
        </w:numPr>
        <w:spacing w:before="120"/>
        <w:ind w:left="1604"/>
        <w:contextualSpacing w:val="0"/>
      </w:pPr>
      <w:r>
        <w:t xml:space="preserve">They </w:t>
      </w:r>
      <w:r>
        <w:rPr>
          <w:u w:val="single"/>
        </w:rPr>
        <w:t>rejected</w:t>
      </w:r>
      <w:r w:rsidRPr="00AE0A0C">
        <w:rPr>
          <w:u w:val="single"/>
        </w:rPr>
        <w:t xml:space="preserve"> the d</w:t>
      </w:r>
      <w:r w:rsidRPr="00A26836">
        <w:rPr>
          <w:u w:val="single"/>
        </w:rPr>
        <w:t>evelopmental view</w:t>
      </w:r>
      <w:r>
        <w:t xml:space="preserve"> that post-colonial states were in ‘</w:t>
      </w:r>
      <w:r w:rsidRPr="003F5351">
        <w:rPr>
          <w:u w:val="single"/>
        </w:rPr>
        <w:t xml:space="preserve">early stages of development’ </w:t>
      </w:r>
      <w:r>
        <w:t xml:space="preserve">and criticised developmental theorists for providing an </w:t>
      </w:r>
      <w:r>
        <w:rPr>
          <w:u w:val="single"/>
        </w:rPr>
        <w:t xml:space="preserve">intellectual cover to real actions of West. </w:t>
      </w:r>
    </w:p>
    <w:p w:rsidR="00DA63F4" w:rsidRDefault="00ED2649" w:rsidP="00C2200A">
      <w:pPr>
        <w:pStyle w:val="ListParagraph"/>
        <w:numPr>
          <w:ilvl w:val="2"/>
          <w:numId w:val="21"/>
        </w:numPr>
        <w:spacing w:before="120"/>
        <w:ind w:left="1604"/>
        <w:contextualSpacing w:val="0"/>
      </w:pPr>
      <w:r>
        <w:t xml:space="preserve">They argued that </w:t>
      </w:r>
      <w:r w:rsidRPr="00FE0243">
        <w:rPr>
          <w:color w:val="70AD47" w:themeColor="accent6"/>
          <w:u w:val="single"/>
        </w:rPr>
        <w:t>West-East encounter</w:t>
      </w:r>
      <w:r w:rsidRPr="00FE0243">
        <w:rPr>
          <w:color w:val="70AD47" w:themeColor="accent6"/>
        </w:rPr>
        <w:t xml:space="preserve"> was responsible for </w:t>
      </w:r>
      <w:r w:rsidRPr="00FE0243">
        <w:rPr>
          <w:color w:val="70AD47" w:themeColor="accent6"/>
          <w:u w:val="single"/>
        </w:rPr>
        <w:t>both past and present underdevelopment</w:t>
      </w:r>
      <w:r w:rsidRPr="00ED2649">
        <w:rPr>
          <w:u w:val="single"/>
        </w:rPr>
        <w:t xml:space="preserve"> </w:t>
      </w:r>
      <w:r>
        <w:t xml:space="preserve">of post-colonial states. </w:t>
      </w:r>
      <w:r w:rsidR="00DA63F4">
        <w:t xml:space="preserve"> </w:t>
      </w:r>
    </w:p>
    <w:p w:rsidR="003F5351" w:rsidRDefault="003F5351" w:rsidP="00C2200A">
      <w:pPr>
        <w:pStyle w:val="ListParagraph"/>
        <w:numPr>
          <w:ilvl w:val="2"/>
          <w:numId w:val="21"/>
        </w:numPr>
        <w:spacing w:before="120"/>
        <w:ind w:left="1604"/>
        <w:contextualSpacing w:val="0"/>
      </w:pPr>
      <w:r>
        <w:t xml:space="preserve">They argued that post-colonial states were in </w:t>
      </w:r>
      <w:r w:rsidRPr="00FE0243">
        <w:rPr>
          <w:color w:val="70AD47" w:themeColor="accent6"/>
        </w:rPr>
        <w:t>neo-colonialism</w:t>
      </w:r>
      <w:r w:rsidR="00412170" w:rsidRPr="00FE0243">
        <w:rPr>
          <w:color w:val="70AD47" w:themeColor="accent6"/>
        </w:rPr>
        <w:t xml:space="preserve"> of ‘core’ state</w:t>
      </w:r>
      <w:r w:rsidR="00797B05" w:rsidRPr="00FE0243">
        <w:rPr>
          <w:color w:val="70AD47" w:themeColor="accent6"/>
        </w:rPr>
        <w:t>s</w:t>
      </w:r>
      <w:r w:rsidR="00797B05">
        <w:t>, which was ‘</w:t>
      </w:r>
      <w:r w:rsidR="00797B05" w:rsidRPr="00FE0243">
        <w:rPr>
          <w:rStyle w:val="AnshulsQuoteChar"/>
          <w:b/>
          <w:u w:val="single"/>
        </w:rPr>
        <w:t>developing under-development.</w:t>
      </w:r>
      <w:r w:rsidR="00797B05">
        <w:t xml:space="preserve">’ </w:t>
      </w:r>
      <w:r w:rsidR="00412170">
        <w:t xml:space="preserve"> The core states were </w:t>
      </w:r>
      <w:r w:rsidR="00412170" w:rsidRPr="004631DF">
        <w:rPr>
          <w:u w:val="single"/>
        </w:rPr>
        <w:t>expropriating surplus</w:t>
      </w:r>
      <w:r w:rsidR="00412170">
        <w:t xml:space="preserve"> values from the peripheries using (a) </w:t>
      </w:r>
      <w:r w:rsidR="00797B05" w:rsidRPr="004631DF">
        <w:rPr>
          <w:u w:val="single"/>
        </w:rPr>
        <w:t>unfair terms of trade</w:t>
      </w:r>
      <w:r w:rsidR="00797B05">
        <w:t xml:space="preserve">; (b) </w:t>
      </w:r>
      <w:r w:rsidR="00797B05" w:rsidRPr="004631DF">
        <w:rPr>
          <w:u w:val="single"/>
        </w:rPr>
        <w:t>monopoly rent for technology utilisation</w:t>
      </w:r>
      <w:r w:rsidR="00797B05">
        <w:t>; (c) restrictive trade &amp; tariff policies.</w:t>
      </w:r>
    </w:p>
    <w:p w:rsidR="00641B4F" w:rsidRDefault="00641B4F" w:rsidP="00C2200A">
      <w:pPr>
        <w:pStyle w:val="ListParagraph"/>
        <w:numPr>
          <w:ilvl w:val="2"/>
          <w:numId w:val="21"/>
        </w:numPr>
        <w:spacing w:before="120"/>
        <w:ind w:left="1604"/>
        <w:contextualSpacing w:val="0"/>
      </w:pPr>
      <w:r>
        <w:t xml:space="preserve">They referred to periphery </w:t>
      </w:r>
      <w:r w:rsidRPr="00641B4F">
        <w:rPr>
          <w:u w:val="single"/>
        </w:rPr>
        <w:t>governing class as ‘</w:t>
      </w:r>
      <w:r w:rsidRPr="008F7C1F">
        <w:rPr>
          <w:b/>
          <w:u w:val="single"/>
        </w:rPr>
        <w:t>comprador’</w:t>
      </w:r>
      <w:r>
        <w:t xml:space="preserve"> who were maintaining </w:t>
      </w:r>
      <w:r w:rsidRPr="003F4BAB">
        <w:rPr>
          <w:u w:val="single"/>
        </w:rPr>
        <w:t xml:space="preserve">indirect </w:t>
      </w:r>
      <w:r w:rsidR="003F4BAB" w:rsidRPr="003F4BAB">
        <w:rPr>
          <w:u w:val="single"/>
        </w:rPr>
        <w:t xml:space="preserve">political </w:t>
      </w:r>
      <w:r w:rsidRPr="003F4BAB">
        <w:rPr>
          <w:u w:val="single"/>
        </w:rPr>
        <w:t>control of imperialist nations</w:t>
      </w:r>
      <w:r>
        <w:t xml:space="preserve">. </w:t>
      </w:r>
      <w:r w:rsidRPr="00247CFC">
        <w:rPr>
          <w:color w:val="70AD47" w:themeColor="accent6"/>
          <w:u w:val="single"/>
        </w:rPr>
        <w:t>Post-colonial state</w:t>
      </w:r>
      <w:r w:rsidRPr="00247CFC">
        <w:rPr>
          <w:color w:val="70AD47" w:themeColor="accent6"/>
        </w:rPr>
        <w:t xml:space="preserve"> </w:t>
      </w:r>
      <w:r>
        <w:t xml:space="preserve">may be autonomous to its local bourgeoisie, but it remains </w:t>
      </w:r>
      <w:r>
        <w:rPr>
          <w:u w:val="single"/>
        </w:rPr>
        <w:t>in</w:t>
      </w:r>
      <w:r w:rsidRPr="00247CFC">
        <w:rPr>
          <w:color w:val="70AD47" w:themeColor="accent6"/>
          <w:u w:val="single"/>
        </w:rPr>
        <w:t>strument of metropolis bourgeoisie class</w:t>
      </w:r>
      <w:r>
        <w:rPr>
          <w:u w:val="single"/>
        </w:rPr>
        <w:t>.</w:t>
      </w:r>
      <w:r>
        <w:t xml:space="preserve"> </w:t>
      </w:r>
    </w:p>
    <w:p w:rsidR="008F7C1F" w:rsidRDefault="008F7C1F" w:rsidP="00C2200A">
      <w:pPr>
        <w:pStyle w:val="ListParagraph"/>
        <w:numPr>
          <w:ilvl w:val="2"/>
          <w:numId w:val="21"/>
        </w:numPr>
        <w:spacing w:before="120"/>
        <w:ind w:left="1604"/>
        <w:contextualSpacing w:val="0"/>
      </w:pPr>
      <w:r>
        <w:t xml:space="preserve">Thus they advocated </w:t>
      </w:r>
      <w:r w:rsidRPr="00247CFC">
        <w:rPr>
          <w:u w:val="single"/>
        </w:rPr>
        <w:t>resistance</w:t>
      </w:r>
      <w:r>
        <w:t xml:space="preserve"> to both </w:t>
      </w:r>
      <w:r w:rsidRPr="00247CFC">
        <w:rPr>
          <w:u w:val="single"/>
        </w:rPr>
        <w:t>imperialism and capitalism</w:t>
      </w:r>
      <w:r>
        <w:t xml:space="preserve">. </w:t>
      </w:r>
    </w:p>
    <w:p w:rsidR="00E027AF" w:rsidRDefault="001C7534" w:rsidP="00C2200A">
      <w:pPr>
        <w:pStyle w:val="Heading4"/>
        <w:numPr>
          <w:ilvl w:val="1"/>
          <w:numId w:val="36"/>
        </w:numPr>
        <w:ind w:left="1077"/>
      </w:pPr>
      <w:r>
        <w:t>Relative autonomy perspective</w:t>
      </w:r>
    </w:p>
    <w:p w:rsidR="00215524" w:rsidRPr="00215524" w:rsidRDefault="00215524" w:rsidP="00247CFC">
      <w:pPr>
        <w:pStyle w:val="AsCore-byline"/>
      </w:pPr>
      <w:r>
        <w:t>[Centrality of state &amp; bureaucracy]</w:t>
      </w:r>
    </w:p>
    <w:p w:rsidR="001C7534" w:rsidRDefault="001C7534" w:rsidP="00C2200A">
      <w:pPr>
        <w:pStyle w:val="ListParagraph"/>
        <w:numPr>
          <w:ilvl w:val="2"/>
          <w:numId w:val="21"/>
        </w:numPr>
        <w:spacing w:before="120"/>
        <w:ind w:left="1604"/>
        <w:contextualSpacing w:val="0"/>
      </w:pPr>
      <w:r>
        <w:t xml:space="preserve">This </w:t>
      </w:r>
      <w:r w:rsidR="00215524">
        <w:t xml:space="preserve">view </w:t>
      </w:r>
      <w:r>
        <w:t xml:space="preserve">was developed by </w:t>
      </w:r>
      <w:r w:rsidRPr="00856321">
        <w:rPr>
          <w:rStyle w:val="AspersonalityChar"/>
        </w:rPr>
        <w:t>Hamza Alavi</w:t>
      </w:r>
      <w:r>
        <w:t xml:space="preserve"> </w:t>
      </w:r>
    </w:p>
    <w:p w:rsidR="00F53EDB" w:rsidRDefault="00F53EDB" w:rsidP="00C2200A">
      <w:pPr>
        <w:pStyle w:val="ListParagraph"/>
        <w:numPr>
          <w:ilvl w:val="2"/>
          <w:numId w:val="21"/>
        </w:numPr>
        <w:spacing w:before="120"/>
        <w:ind w:left="1604"/>
        <w:contextualSpacing w:val="0"/>
      </w:pPr>
      <w:r>
        <w:t xml:space="preserve">Alavi posited that post-colonial </w:t>
      </w:r>
      <w:r w:rsidR="00247CFC">
        <w:t xml:space="preserve">state </w:t>
      </w:r>
      <w:r>
        <w:t xml:space="preserve">was not working properly as the </w:t>
      </w:r>
      <w:r w:rsidRPr="00247CFC">
        <w:rPr>
          <w:color w:val="70AD47" w:themeColor="accent6"/>
          <w:u w:val="single"/>
        </w:rPr>
        <w:t>state was ‘overdeveloped’ vis-à-vis its economic structure</w:t>
      </w:r>
      <w:r w:rsidR="00797D53">
        <w:t>, which meant a state strong enough to subordinate all social classes.</w:t>
      </w:r>
      <w:r>
        <w:t xml:space="preserve"> This was an </w:t>
      </w:r>
      <w:r w:rsidRPr="00EB738C">
        <w:rPr>
          <w:u w:val="single"/>
        </w:rPr>
        <w:t>inheritance of colonial</w:t>
      </w:r>
      <w:r w:rsidR="00481146" w:rsidRPr="00EB738C">
        <w:rPr>
          <w:u w:val="single"/>
        </w:rPr>
        <w:t>ism</w:t>
      </w:r>
      <w:r w:rsidR="00481146">
        <w:t xml:space="preserve">, when the </w:t>
      </w:r>
      <w:r w:rsidR="00481146">
        <w:rPr>
          <w:u w:val="single"/>
        </w:rPr>
        <w:t>state was strengthened</w:t>
      </w:r>
      <w:r w:rsidR="00481146">
        <w:t xml:space="preserve"> to suppress all native classes.</w:t>
      </w:r>
    </w:p>
    <w:p w:rsidR="007C18D4" w:rsidRDefault="009E7632" w:rsidP="00C2200A">
      <w:pPr>
        <w:pStyle w:val="ListParagraph"/>
        <w:numPr>
          <w:ilvl w:val="2"/>
          <w:numId w:val="21"/>
        </w:numPr>
        <w:spacing w:before="120"/>
        <w:ind w:left="1604"/>
        <w:contextualSpacing w:val="0"/>
      </w:pPr>
      <w:r>
        <w:t xml:space="preserve">This </w:t>
      </w:r>
      <w:r w:rsidR="00797D53">
        <w:t>‘overdeveloped</w:t>
      </w:r>
      <w:r w:rsidR="00EB738C">
        <w:t xml:space="preserve"> state’ persisted, as p</w:t>
      </w:r>
      <w:r w:rsidR="00EB738C" w:rsidRPr="007C18D4">
        <w:rPr>
          <w:u w:val="single"/>
        </w:rPr>
        <w:t xml:space="preserve">ost-independence </w:t>
      </w:r>
      <w:r w:rsidR="007A0816" w:rsidRPr="007C18D4">
        <w:rPr>
          <w:u w:val="single"/>
        </w:rPr>
        <w:t>no native class was strong enough</w:t>
      </w:r>
      <w:r w:rsidR="007A0816">
        <w:t xml:space="preserve"> to subordinate the state apparatus. </w:t>
      </w:r>
      <w:r w:rsidR="007C18D4" w:rsidRPr="007C18D4">
        <w:rPr>
          <w:u w:val="single"/>
        </w:rPr>
        <w:t>Whilst n</w:t>
      </w:r>
      <w:r w:rsidR="007C18D4">
        <w:t xml:space="preserve">ow there is a </w:t>
      </w:r>
      <w:r w:rsidR="000617B4" w:rsidRPr="000617B4">
        <w:rPr>
          <w:u w:val="single"/>
        </w:rPr>
        <w:t xml:space="preserve">broad </w:t>
      </w:r>
      <w:r w:rsidR="007C18D4" w:rsidRPr="007C18D4">
        <w:rPr>
          <w:u w:val="single"/>
        </w:rPr>
        <w:t xml:space="preserve">aligning of interest between the three </w:t>
      </w:r>
      <w:r w:rsidR="00F253D4">
        <w:rPr>
          <w:u w:val="single"/>
        </w:rPr>
        <w:t xml:space="preserve">dominant </w:t>
      </w:r>
      <w:r w:rsidR="007C18D4" w:rsidRPr="007C18D4">
        <w:rPr>
          <w:u w:val="single"/>
        </w:rPr>
        <w:t>propertied classes</w:t>
      </w:r>
      <w:r w:rsidR="007C18D4">
        <w:t xml:space="preserve">: (a) metropolitan </w:t>
      </w:r>
      <w:r w:rsidR="007C18D4" w:rsidRPr="00247CFC">
        <w:rPr>
          <w:rStyle w:val="AnshulsenumerationChar"/>
        </w:rPr>
        <w:t>neo-bourgeoisie</w:t>
      </w:r>
      <w:r w:rsidR="007C18D4">
        <w:t xml:space="preserve">; (b) </w:t>
      </w:r>
      <w:r w:rsidR="007C18D4" w:rsidRPr="00247CFC">
        <w:rPr>
          <w:rStyle w:val="AnshulsenumerationChar"/>
        </w:rPr>
        <w:t>native bourgeoisie</w:t>
      </w:r>
      <w:r w:rsidR="007C18D4">
        <w:t xml:space="preserve">; (c) </w:t>
      </w:r>
      <w:r w:rsidR="007C18D4" w:rsidRPr="00247CFC">
        <w:rPr>
          <w:rStyle w:val="AnshulsenumerationChar"/>
        </w:rPr>
        <w:t>native propertied class</w:t>
      </w:r>
      <w:r w:rsidR="007C18D4">
        <w:t>.</w:t>
      </w:r>
    </w:p>
    <w:p w:rsidR="007C18D4" w:rsidRDefault="00F253D4" w:rsidP="00C2200A">
      <w:pPr>
        <w:pStyle w:val="ListParagraph"/>
        <w:numPr>
          <w:ilvl w:val="2"/>
          <w:numId w:val="21"/>
        </w:numPr>
        <w:spacing w:before="120"/>
        <w:ind w:left="1604"/>
        <w:contextualSpacing w:val="0"/>
      </w:pPr>
      <w:r>
        <w:t xml:space="preserve">The post-colonial state has </w:t>
      </w:r>
      <w:r w:rsidR="00FC21A0">
        <w:t xml:space="preserve">become </w:t>
      </w:r>
      <w:r w:rsidR="00FC21A0" w:rsidRPr="00CD0150">
        <w:rPr>
          <w:color w:val="70AD47" w:themeColor="accent6"/>
          <w:u w:val="single"/>
        </w:rPr>
        <w:t>relatively</w:t>
      </w:r>
      <w:r w:rsidRPr="00CD0150">
        <w:rPr>
          <w:color w:val="70AD47" w:themeColor="accent6"/>
          <w:u w:val="single"/>
        </w:rPr>
        <w:t xml:space="preserve"> autonomous</w:t>
      </w:r>
      <w:r w:rsidRPr="00F253D4">
        <w:rPr>
          <w:u w:val="single"/>
        </w:rPr>
        <w:t xml:space="preserve"> to </w:t>
      </w:r>
      <w:r w:rsidR="000617B4">
        <w:rPr>
          <w:u w:val="single"/>
        </w:rPr>
        <w:t>mediate</w:t>
      </w:r>
      <w:r w:rsidR="000617B4">
        <w:t xml:space="preserve"> among </w:t>
      </w:r>
      <w:r w:rsidR="000617B4" w:rsidRPr="00F253D4">
        <w:rPr>
          <w:u w:val="single"/>
        </w:rPr>
        <w:t>three propertied classe</w:t>
      </w:r>
      <w:r w:rsidR="00FC21A0">
        <w:rPr>
          <w:u w:val="single"/>
        </w:rPr>
        <w:t>s’</w:t>
      </w:r>
      <w:r w:rsidR="00FC21A0">
        <w:t xml:space="preserve"> aligned but competing interests. This has made </w:t>
      </w:r>
      <w:r w:rsidR="00FC21A0">
        <w:rPr>
          <w:u w:val="single"/>
        </w:rPr>
        <w:t>state the dominant actor</w:t>
      </w:r>
    </w:p>
    <w:p w:rsidR="004C434C" w:rsidRPr="001C7534" w:rsidRDefault="004C434C" w:rsidP="00C2200A">
      <w:pPr>
        <w:pStyle w:val="ListParagraph"/>
        <w:numPr>
          <w:ilvl w:val="2"/>
          <w:numId w:val="21"/>
        </w:numPr>
        <w:spacing w:before="120"/>
        <w:ind w:left="1604"/>
        <w:contextualSpacing w:val="0"/>
      </w:pPr>
      <w:r>
        <w:t xml:space="preserve">Furthermore, the post-colonial state </w:t>
      </w:r>
      <w:r>
        <w:rPr>
          <w:u w:val="single"/>
        </w:rPr>
        <w:t>directly appropriates surplus</w:t>
      </w:r>
      <w:r>
        <w:t xml:space="preserve"> and </w:t>
      </w:r>
      <w:r>
        <w:rPr>
          <w:u w:val="single"/>
        </w:rPr>
        <w:t>deploys it in bureaucratically directed development plans</w:t>
      </w:r>
      <w:r>
        <w:t xml:space="preserve">. This has made </w:t>
      </w:r>
      <w:r w:rsidRPr="00247CFC">
        <w:rPr>
          <w:color w:val="70AD47" w:themeColor="accent6"/>
        </w:rPr>
        <w:t xml:space="preserve">state </w:t>
      </w:r>
      <w:r w:rsidRPr="00247CFC">
        <w:rPr>
          <w:color w:val="70AD47" w:themeColor="accent6"/>
          <w:u w:val="single"/>
        </w:rPr>
        <w:t>bureaucracy a powerful force</w:t>
      </w:r>
      <w:r w:rsidR="00856321" w:rsidRPr="00856321">
        <w:t xml:space="preserve"> and a </w:t>
      </w:r>
      <w:r w:rsidR="00856321" w:rsidRPr="00856321">
        <w:rPr>
          <w:u w:val="single"/>
        </w:rPr>
        <w:t>vital state component</w:t>
      </w:r>
      <w:r w:rsidR="00856321" w:rsidRPr="00856321">
        <w:t>,</w:t>
      </w:r>
      <w:r>
        <w:t xml:space="preserve"> </w:t>
      </w:r>
      <w:r w:rsidRPr="00247CFC">
        <w:rPr>
          <w:color w:val="70AD47" w:themeColor="accent6"/>
        </w:rPr>
        <w:t>almost a class in itself</w:t>
      </w:r>
      <w:r>
        <w:t xml:space="preserve">. </w:t>
      </w:r>
    </w:p>
    <w:p w:rsidR="00E027AF" w:rsidRDefault="00215524" w:rsidP="00C2200A">
      <w:pPr>
        <w:pStyle w:val="Heading4"/>
        <w:numPr>
          <w:ilvl w:val="1"/>
          <w:numId w:val="36"/>
        </w:numPr>
      </w:pPr>
      <w:r>
        <w:t>Post-colonial states in Globalisation</w:t>
      </w:r>
    </w:p>
    <w:p w:rsidR="00215524" w:rsidRDefault="00215524" w:rsidP="009D493B">
      <w:pPr>
        <w:spacing w:before="60"/>
        <w:ind w:left="618" w:firstLine="363"/>
      </w:pPr>
      <w:r>
        <w:t>Cr</w:t>
      </w:r>
      <w:r w:rsidR="00553B9E">
        <w:t xml:space="preserve">itics argue that </w:t>
      </w:r>
      <w:r w:rsidR="00553B9E" w:rsidRPr="009D493B">
        <w:rPr>
          <w:u w:val="single"/>
        </w:rPr>
        <w:t>state centrality</w:t>
      </w:r>
      <w:r w:rsidR="00553B9E">
        <w:t xml:space="preserve"> has been </w:t>
      </w:r>
      <w:r w:rsidR="00553B9E" w:rsidRPr="009D493B">
        <w:rPr>
          <w:u w:val="single"/>
        </w:rPr>
        <w:t>diminished</w:t>
      </w:r>
      <w:r w:rsidR="00553B9E">
        <w:t xml:space="preserve"> due to various reasons.</w:t>
      </w:r>
    </w:p>
    <w:p w:rsidR="00553B9E" w:rsidRDefault="00553B9E" w:rsidP="00C2200A">
      <w:pPr>
        <w:pStyle w:val="ListParagraph"/>
        <w:numPr>
          <w:ilvl w:val="2"/>
          <w:numId w:val="21"/>
        </w:numPr>
        <w:spacing w:before="160"/>
        <w:ind w:left="1604"/>
        <w:contextualSpacing w:val="0"/>
      </w:pPr>
      <w:r>
        <w:t xml:space="preserve">Economic reforms made </w:t>
      </w:r>
      <w:r w:rsidRPr="009D493B">
        <w:rPr>
          <w:u w:val="single"/>
        </w:rPr>
        <w:t>market</w:t>
      </w:r>
      <w:r w:rsidR="00C1415D" w:rsidRPr="009D493B">
        <w:rPr>
          <w:u w:val="single"/>
        </w:rPr>
        <w:t>s</w:t>
      </w:r>
      <w:r w:rsidR="00C1415D">
        <w:t>, the</w:t>
      </w:r>
      <w:r>
        <w:t xml:space="preserve"> </w:t>
      </w:r>
      <w:r w:rsidRPr="009D493B">
        <w:rPr>
          <w:u w:val="single"/>
        </w:rPr>
        <w:t>primary economic actor</w:t>
      </w:r>
    </w:p>
    <w:p w:rsidR="009D493B" w:rsidRPr="00215524" w:rsidRDefault="009D493B" w:rsidP="00C2200A">
      <w:pPr>
        <w:pStyle w:val="ListParagraph"/>
        <w:numPr>
          <w:ilvl w:val="2"/>
          <w:numId w:val="21"/>
        </w:numPr>
        <w:spacing w:before="60"/>
        <w:contextualSpacing w:val="0"/>
      </w:pPr>
      <w:r w:rsidRPr="009D493B">
        <w:rPr>
          <w:u w:val="single"/>
        </w:rPr>
        <w:t>Indirect control of Western countries through ‘relatively autonomous’ TNCs</w:t>
      </w:r>
      <w:r>
        <w:t xml:space="preserve"> operating in post-colonial states. (Relatively autonomous due to economic clout). </w:t>
      </w:r>
    </w:p>
    <w:p w:rsidR="00553B9E" w:rsidRDefault="00553B9E" w:rsidP="00C2200A">
      <w:pPr>
        <w:pStyle w:val="ListParagraph"/>
        <w:numPr>
          <w:ilvl w:val="2"/>
          <w:numId w:val="21"/>
        </w:numPr>
        <w:spacing w:before="60"/>
        <w:contextualSpacing w:val="0"/>
      </w:pPr>
      <w:r w:rsidRPr="009D493B">
        <w:rPr>
          <w:u w:val="single"/>
        </w:rPr>
        <w:t>Political decentralisation</w:t>
      </w:r>
      <w:r>
        <w:t xml:space="preserve"> is being demanded</w:t>
      </w:r>
    </w:p>
    <w:p w:rsidR="009D493B" w:rsidRDefault="009D493B" w:rsidP="00C2200A">
      <w:pPr>
        <w:pStyle w:val="ListParagraph"/>
        <w:numPr>
          <w:ilvl w:val="2"/>
          <w:numId w:val="21"/>
        </w:numPr>
        <w:spacing w:before="60"/>
        <w:contextualSpacing w:val="0"/>
      </w:pPr>
      <w:r>
        <w:t xml:space="preserve">World Bank &amp; </w:t>
      </w:r>
      <w:r w:rsidRPr="009D493B">
        <w:rPr>
          <w:u w:val="single"/>
        </w:rPr>
        <w:t>IMF</w:t>
      </w:r>
      <w:r>
        <w:t xml:space="preserve"> impelled state to </w:t>
      </w:r>
      <w:r w:rsidRPr="009D493B">
        <w:rPr>
          <w:u w:val="single"/>
        </w:rPr>
        <w:t>cut welfarism</w:t>
      </w:r>
      <w:r>
        <w:t xml:space="preserve"> </w:t>
      </w:r>
    </w:p>
    <w:p w:rsidR="00553B9E" w:rsidRPr="00792B13" w:rsidRDefault="00F6136E" w:rsidP="00C2200A">
      <w:pPr>
        <w:pStyle w:val="ListParagraph"/>
        <w:numPr>
          <w:ilvl w:val="2"/>
          <w:numId w:val="21"/>
        </w:numPr>
        <w:spacing w:before="60"/>
        <w:contextualSpacing w:val="0"/>
      </w:pPr>
      <w:r>
        <w:t>Increased</w:t>
      </w:r>
      <w:r w:rsidR="00C1415D">
        <w:t xml:space="preserve"> </w:t>
      </w:r>
      <w:r w:rsidR="00C1415D" w:rsidRPr="009D493B">
        <w:rPr>
          <w:u w:val="single"/>
        </w:rPr>
        <w:t xml:space="preserve">decision making </w:t>
      </w:r>
      <w:r w:rsidR="00C1415D">
        <w:t xml:space="preserve">at IGOs or </w:t>
      </w:r>
      <w:r w:rsidR="00C1415D" w:rsidRPr="009D493B">
        <w:rPr>
          <w:u w:val="single"/>
        </w:rPr>
        <w:t>supranational level limiting state sovereignty</w:t>
      </w:r>
    </w:p>
    <w:p w:rsidR="00792B13" w:rsidRDefault="00792B13" w:rsidP="00792B13">
      <w:pPr>
        <w:pStyle w:val="Heading2"/>
      </w:pPr>
      <w:bookmarkStart w:id="423" w:name="_Toc143353777"/>
      <w:r>
        <w:t>Changing state nature: capitalist societies</w:t>
      </w:r>
      <w:bookmarkEnd w:id="423"/>
    </w:p>
    <w:p w:rsidR="00676E8D" w:rsidRDefault="00676E8D" w:rsidP="00C2200A">
      <w:pPr>
        <w:pStyle w:val="ListParagraph"/>
        <w:numPr>
          <w:ilvl w:val="0"/>
          <w:numId w:val="21"/>
        </w:numPr>
        <w:spacing w:before="60"/>
        <w:contextualSpacing w:val="0"/>
      </w:pPr>
      <w:r>
        <w:t>Capitalist economies emerged during the 19C Industrial revolution, and continue to dominate the global economic system. They are characterised by profit-seeking private ownership of productive wealth.</w:t>
      </w:r>
    </w:p>
    <w:p w:rsidR="00676E8D" w:rsidRDefault="00676E8D" w:rsidP="00C2200A">
      <w:pPr>
        <w:pStyle w:val="ListParagraph"/>
        <w:numPr>
          <w:ilvl w:val="0"/>
          <w:numId w:val="21"/>
        </w:numPr>
        <w:spacing w:before="60"/>
        <w:contextualSpacing w:val="0"/>
      </w:pPr>
      <w:r>
        <w:t>The role of state and the very nature has undergone several shifts:</w:t>
      </w:r>
    </w:p>
    <w:p w:rsidR="00676E8D" w:rsidRPr="00D25FEA" w:rsidRDefault="00676E8D" w:rsidP="00C2200A">
      <w:pPr>
        <w:pStyle w:val="ListParagraph"/>
        <w:numPr>
          <w:ilvl w:val="0"/>
          <w:numId w:val="21"/>
        </w:numPr>
        <w:spacing w:before="100"/>
        <w:contextualSpacing w:val="0"/>
        <w:rPr>
          <w:b/>
          <w:color w:val="59EAF9"/>
        </w:rPr>
      </w:pPr>
      <w:r w:rsidRPr="00D25FEA">
        <w:rPr>
          <w:b/>
          <w:color w:val="59EAF9"/>
        </w:rPr>
        <w:t>Laissez-faire capitalism</w:t>
      </w:r>
    </w:p>
    <w:p w:rsidR="00676E8D" w:rsidRDefault="00676E8D" w:rsidP="00C2200A">
      <w:pPr>
        <w:pStyle w:val="ListParagraph"/>
        <w:numPr>
          <w:ilvl w:val="1"/>
          <w:numId w:val="21"/>
        </w:numPr>
        <w:spacing w:before="60"/>
        <w:contextualSpacing w:val="0"/>
      </w:pPr>
      <w:r>
        <w:t>This was the earliest form of capitalist state.</w:t>
      </w:r>
    </w:p>
    <w:p w:rsidR="00676E8D" w:rsidRDefault="00676E8D" w:rsidP="00C2200A">
      <w:pPr>
        <w:pStyle w:val="ListParagraph"/>
        <w:numPr>
          <w:ilvl w:val="1"/>
          <w:numId w:val="21"/>
        </w:numPr>
        <w:spacing w:before="60"/>
        <w:contextualSpacing w:val="0"/>
      </w:pPr>
      <w:r>
        <w:t xml:space="preserve">The </w:t>
      </w:r>
      <w:r w:rsidR="003E79CC" w:rsidRPr="00D25FEA">
        <w:rPr>
          <w:u w:val="single"/>
        </w:rPr>
        <w:t xml:space="preserve">minimal </w:t>
      </w:r>
      <w:r w:rsidRPr="00D25FEA">
        <w:rPr>
          <w:u w:val="single"/>
        </w:rPr>
        <w:t>state</w:t>
      </w:r>
      <w:r w:rsidR="003E79CC">
        <w:t xml:space="preserve"> played a negative role of maintaining life, liberty, and estate </w:t>
      </w:r>
    </w:p>
    <w:p w:rsidR="003E79CC" w:rsidRPr="00D25FEA" w:rsidRDefault="003E79CC" w:rsidP="00C2200A">
      <w:pPr>
        <w:pStyle w:val="ListParagraph"/>
        <w:numPr>
          <w:ilvl w:val="1"/>
          <w:numId w:val="21"/>
        </w:numPr>
        <w:spacing w:before="60"/>
        <w:contextualSpacing w:val="0"/>
        <w:rPr>
          <w:u w:val="single"/>
        </w:rPr>
      </w:pPr>
      <w:r>
        <w:t>Economically, I</w:t>
      </w:r>
      <w:r w:rsidR="00676E8D">
        <w:t xml:space="preserve">ndividuals were given full </w:t>
      </w:r>
      <w:r w:rsidR="00676E8D" w:rsidRPr="00D25FEA">
        <w:rPr>
          <w:u w:val="single"/>
        </w:rPr>
        <w:t xml:space="preserve">economic </w:t>
      </w:r>
      <w:r w:rsidRPr="00D25FEA">
        <w:rPr>
          <w:u w:val="single"/>
        </w:rPr>
        <w:t>freedom</w:t>
      </w:r>
    </w:p>
    <w:p w:rsidR="003E79CC" w:rsidRDefault="003E79CC" w:rsidP="00C2200A">
      <w:pPr>
        <w:pStyle w:val="ListParagraph"/>
        <w:numPr>
          <w:ilvl w:val="1"/>
          <w:numId w:val="21"/>
        </w:numPr>
        <w:spacing w:before="60"/>
        <w:contextualSpacing w:val="0"/>
      </w:pPr>
      <w:r>
        <w:t xml:space="preserve">Socially, the society was </w:t>
      </w:r>
      <w:r w:rsidRPr="00D25FEA">
        <w:rPr>
          <w:u w:val="single"/>
        </w:rPr>
        <w:t>meritocracy based</w:t>
      </w:r>
      <w:r>
        <w:t>, and class viewed as ‘descriptive.’</w:t>
      </w:r>
    </w:p>
    <w:p w:rsidR="003E79CC" w:rsidRPr="00D25FEA" w:rsidRDefault="003E79CC" w:rsidP="00C2200A">
      <w:pPr>
        <w:pStyle w:val="ListParagraph"/>
        <w:numPr>
          <w:ilvl w:val="0"/>
          <w:numId w:val="21"/>
        </w:numPr>
        <w:spacing w:before="100"/>
        <w:contextualSpacing w:val="0"/>
        <w:rPr>
          <w:b/>
          <w:color w:val="59EAF9"/>
        </w:rPr>
      </w:pPr>
      <w:r w:rsidRPr="00D25FEA">
        <w:rPr>
          <w:b/>
          <w:color w:val="59EAF9"/>
        </w:rPr>
        <w:t>Welfare capitalism</w:t>
      </w:r>
      <w:r w:rsidR="00DB4503" w:rsidRPr="00D25FEA">
        <w:rPr>
          <w:b/>
          <w:color w:val="59EAF9"/>
        </w:rPr>
        <w:t>:</w:t>
      </w:r>
    </w:p>
    <w:p w:rsidR="003E79CC" w:rsidRDefault="003E79CC" w:rsidP="00C2200A">
      <w:pPr>
        <w:pStyle w:val="ListParagraph"/>
        <w:numPr>
          <w:ilvl w:val="1"/>
          <w:numId w:val="21"/>
        </w:numPr>
        <w:spacing w:before="60"/>
        <w:contextualSpacing w:val="0"/>
      </w:pPr>
      <w:r>
        <w:t xml:space="preserve">With challenge from Socialism, and rising inequality bred instability, </w:t>
      </w:r>
      <w:r w:rsidR="00DB4503">
        <w:t>many capitalist states transformed i</w:t>
      </w:r>
      <w:r>
        <w:t>nto a welfare state</w:t>
      </w:r>
      <w:r w:rsidR="00DB4503">
        <w:t xml:space="preserve">, during late </w:t>
      </w:r>
      <w:r w:rsidR="00DB4503" w:rsidRPr="007B477E">
        <w:rPr>
          <w:color w:val="ED7D31" w:themeColor="accent2"/>
        </w:rPr>
        <w:t>19C – early 20C</w:t>
      </w:r>
      <w:r w:rsidR="00DB4503">
        <w:t>.</w:t>
      </w:r>
    </w:p>
    <w:p w:rsidR="00DB4503" w:rsidRDefault="003E79CC" w:rsidP="00C2200A">
      <w:pPr>
        <w:pStyle w:val="ListParagraph"/>
        <w:numPr>
          <w:ilvl w:val="1"/>
          <w:numId w:val="21"/>
        </w:numPr>
        <w:spacing w:before="60"/>
        <w:contextualSpacing w:val="0"/>
      </w:pPr>
      <w:r>
        <w:t xml:space="preserve">The </w:t>
      </w:r>
      <w:r w:rsidRPr="00D25FEA">
        <w:rPr>
          <w:u w:val="single"/>
        </w:rPr>
        <w:t>Welfare state</w:t>
      </w:r>
      <w:r>
        <w:t xml:space="preserve"> played a positive role by providing socio-economic rights</w:t>
      </w:r>
      <w:r w:rsidR="00DB4503">
        <w:t>.</w:t>
      </w:r>
    </w:p>
    <w:p w:rsidR="003E79CC" w:rsidRDefault="00DB4503" w:rsidP="00C2200A">
      <w:pPr>
        <w:pStyle w:val="ListParagraph"/>
        <w:numPr>
          <w:ilvl w:val="1"/>
          <w:numId w:val="21"/>
        </w:numPr>
        <w:spacing w:before="60"/>
        <w:contextualSpacing w:val="0"/>
      </w:pPr>
      <w:r>
        <w:t xml:space="preserve">Thus it provided an </w:t>
      </w:r>
      <w:r w:rsidRPr="00D25FEA">
        <w:rPr>
          <w:u w:val="single"/>
        </w:rPr>
        <w:t>equ</w:t>
      </w:r>
      <w:r w:rsidR="003E79CC" w:rsidRPr="00D25FEA">
        <w:rPr>
          <w:u w:val="single"/>
        </w:rPr>
        <w:t>ality of opportunity</w:t>
      </w:r>
      <w:r>
        <w:t xml:space="preserve"> to develop unequal lives. </w:t>
      </w:r>
    </w:p>
    <w:p w:rsidR="00DB4503" w:rsidRPr="00D25FEA" w:rsidRDefault="00DB4503" w:rsidP="00C2200A">
      <w:pPr>
        <w:pStyle w:val="ListParagraph"/>
        <w:numPr>
          <w:ilvl w:val="0"/>
          <w:numId w:val="21"/>
        </w:numPr>
        <w:spacing w:before="100"/>
        <w:contextualSpacing w:val="0"/>
        <w:rPr>
          <w:b/>
          <w:color w:val="59EAF9"/>
        </w:rPr>
      </w:pPr>
      <w:r w:rsidRPr="00D25FEA">
        <w:rPr>
          <w:b/>
          <w:color w:val="59EAF9"/>
        </w:rPr>
        <w:t>Keynesian economics:</w:t>
      </w:r>
    </w:p>
    <w:p w:rsidR="00DB4503" w:rsidRDefault="00DB4503" w:rsidP="00C2200A">
      <w:pPr>
        <w:pStyle w:val="ListParagraph"/>
        <w:numPr>
          <w:ilvl w:val="1"/>
          <w:numId w:val="21"/>
        </w:numPr>
        <w:spacing w:before="60"/>
        <w:contextualSpacing w:val="0"/>
      </w:pPr>
      <w:r>
        <w:t>Following Great depression of 193</w:t>
      </w:r>
      <w:r w:rsidRPr="007B477E">
        <w:rPr>
          <w:color w:val="ED7D31" w:themeColor="accent2"/>
        </w:rPr>
        <w:t>0s</w:t>
      </w:r>
      <w:r>
        <w:t xml:space="preserve">, capitalist states adopted Keynesian theory of </w:t>
      </w:r>
      <w:r w:rsidRPr="00D25FEA">
        <w:rPr>
          <w:u w:val="single"/>
        </w:rPr>
        <w:t xml:space="preserve">aggregate </w:t>
      </w:r>
      <w:r w:rsidR="00450CFE" w:rsidRPr="00D25FEA">
        <w:rPr>
          <w:u w:val="single"/>
        </w:rPr>
        <w:t>demand management</w:t>
      </w:r>
      <w:r w:rsidR="00450CFE">
        <w:t xml:space="preserve"> by government, using spending, monetary, and fiscal policies. </w:t>
      </w:r>
    </w:p>
    <w:p w:rsidR="00450CFE" w:rsidRDefault="00450CFE" w:rsidP="00C2200A">
      <w:pPr>
        <w:pStyle w:val="ListParagraph"/>
        <w:numPr>
          <w:ilvl w:val="1"/>
          <w:numId w:val="21"/>
        </w:numPr>
        <w:spacing w:before="60"/>
        <w:contextualSpacing w:val="0"/>
      </w:pPr>
      <w:r>
        <w:t xml:space="preserve">It acknowledged the </w:t>
      </w:r>
      <w:r w:rsidRPr="00D25FEA">
        <w:rPr>
          <w:u w:val="single"/>
        </w:rPr>
        <w:t>importance of state intervention</w:t>
      </w:r>
      <w:r>
        <w:t xml:space="preserve"> in imparting stability during crisis times. </w:t>
      </w:r>
    </w:p>
    <w:p w:rsidR="00450CFE" w:rsidRPr="00D25FEA" w:rsidRDefault="00450CFE" w:rsidP="00C2200A">
      <w:pPr>
        <w:pStyle w:val="ListParagraph"/>
        <w:numPr>
          <w:ilvl w:val="0"/>
          <w:numId w:val="21"/>
        </w:numPr>
        <w:spacing w:before="100"/>
        <w:contextualSpacing w:val="0"/>
        <w:rPr>
          <w:b/>
          <w:color w:val="59EAF9"/>
        </w:rPr>
      </w:pPr>
      <w:r w:rsidRPr="00D25FEA">
        <w:rPr>
          <w:b/>
          <w:color w:val="59EAF9"/>
        </w:rPr>
        <w:t xml:space="preserve">Neo-liberalism </w:t>
      </w:r>
    </w:p>
    <w:p w:rsidR="00450CFE" w:rsidRDefault="00450CFE" w:rsidP="00C2200A">
      <w:pPr>
        <w:pStyle w:val="ListParagraph"/>
        <w:numPr>
          <w:ilvl w:val="1"/>
          <w:numId w:val="21"/>
        </w:numPr>
        <w:spacing w:before="60"/>
        <w:contextualSpacing w:val="0"/>
      </w:pPr>
      <w:r>
        <w:t>Economic difficulties of 19</w:t>
      </w:r>
      <w:r w:rsidRPr="007B477E">
        <w:rPr>
          <w:color w:val="ED7D31" w:themeColor="accent2"/>
        </w:rPr>
        <w:t>80s</w:t>
      </w:r>
      <w:r>
        <w:t xml:space="preserve"> led to rise of neo-liberalism in the form of Globalisation</w:t>
      </w:r>
    </w:p>
    <w:p w:rsidR="00450CFE" w:rsidRDefault="00450CFE" w:rsidP="00C2200A">
      <w:pPr>
        <w:pStyle w:val="ListParagraph"/>
        <w:numPr>
          <w:ilvl w:val="1"/>
          <w:numId w:val="21"/>
        </w:numPr>
        <w:spacing w:before="60"/>
        <w:contextualSpacing w:val="0"/>
      </w:pPr>
      <w:r>
        <w:t xml:space="preserve">The state once again reverted to being a </w:t>
      </w:r>
      <w:r w:rsidRPr="00D25FEA">
        <w:rPr>
          <w:u w:val="single"/>
        </w:rPr>
        <w:t>minimal state</w:t>
      </w:r>
    </w:p>
    <w:p w:rsidR="00450CFE" w:rsidRDefault="00450CFE" w:rsidP="00C2200A">
      <w:pPr>
        <w:pStyle w:val="ListParagraph"/>
        <w:numPr>
          <w:ilvl w:val="1"/>
          <w:numId w:val="21"/>
        </w:numPr>
        <w:spacing w:before="60"/>
        <w:contextualSpacing w:val="0"/>
      </w:pPr>
      <w:r>
        <w:t xml:space="preserve">Individuals were given </w:t>
      </w:r>
      <w:r w:rsidRPr="00D25FEA">
        <w:rPr>
          <w:u w:val="single"/>
        </w:rPr>
        <w:t>econo</w:t>
      </w:r>
      <w:r w:rsidR="007B477E" w:rsidRPr="00D25FEA">
        <w:rPr>
          <w:u w:val="single"/>
        </w:rPr>
        <w:t>mic liberty</w:t>
      </w:r>
      <w:r w:rsidR="007B477E">
        <w:t xml:space="preserve"> with LPG reforms. </w:t>
      </w:r>
    </w:p>
    <w:p w:rsidR="007B477E" w:rsidRDefault="007B477E" w:rsidP="00C2200A">
      <w:pPr>
        <w:pStyle w:val="ListParagraph"/>
        <w:numPr>
          <w:ilvl w:val="1"/>
          <w:numId w:val="21"/>
        </w:numPr>
        <w:spacing w:before="60"/>
        <w:contextualSpacing w:val="0"/>
      </w:pPr>
      <w:r>
        <w:t xml:space="preserve">State, thus, relied upon </w:t>
      </w:r>
      <w:r w:rsidRPr="00D25FEA">
        <w:rPr>
          <w:u w:val="single"/>
        </w:rPr>
        <w:t>free-market and trickle-down economics</w:t>
      </w:r>
      <w:r>
        <w:t xml:space="preserve">. </w:t>
      </w:r>
    </w:p>
    <w:p w:rsidR="007B477E" w:rsidRPr="00D25FEA" w:rsidRDefault="007B477E" w:rsidP="00C2200A">
      <w:pPr>
        <w:pStyle w:val="ListParagraph"/>
        <w:numPr>
          <w:ilvl w:val="0"/>
          <w:numId w:val="21"/>
        </w:numPr>
        <w:spacing w:before="100"/>
        <w:contextualSpacing w:val="0"/>
        <w:rPr>
          <w:b/>
          <w:color w:val="59EAF9"/>
        </w:rPr>
      </w:pPr>
      <w:r w:rsidRPr="00D25FEA">
        <w:rPr>
          <w:b/>
          <w:color w:val="59EAF9"/>
        </w:rPr>
        <w:t xml:space="preserve">Mixed economies </w:t>
      </w:r>
    </w:p>
    <w:p w:rsidR="007B477E" w:rsidRDefault="007B477E" w:rsidP="00C2200A">
      <w:pPr>
        <w:pStyle w:val="ListParagraph"/>
        <w:numPr>
          <w:ilvl w:val="1"/>
          <w:numId w:val="21"/>
        </w:numPr>
        <w:spacing w:before="60"/>
        <w:contextualSpacing w:val="0"/>
      </w:pPr>
      <w:r>
        <w:t xml:space="preserve">Contemporarily, most capitalist states today adopt a </w:t>
      </w:r>
      <w:r w:rsidRPr="00D25FEA">
        <w:rPr>
          <w:u w:val="single"/>
        </w:rPr>
        <w:t>mixed economic system</w:t>
      </w:r>
      <w:r>
        <w:t xml:space="preserve">. It is a hybrid between </w:t>
      </w:r>
      <w:r w:rsidRPr="00D25FEA">
        <w:rPr>
          <w:u w:val="single"/>
        </w:rPr>
        <w:t>minimal &amp; welfare state</w:t>
      </w:r>
      <w:r>
        <w:t>.</w:t>
      </w:r>
    </w:p>
    <w:p w:rsidR="007B477E" w:rsidRDefault="007B477E" w:rsidP="00C2200A">
      <w:pPr>
        <w:pStyle w:val="ListParagraph"/>
        <w:numPr>
          <w:ilvl w:val="1"/>
          <w:numId w:val="21"/>
        </w:numPr>
        <w:spacing w:before="60"/>
        <w:contextualSpacing w:val="0"/>
      </w:pPr>
      <w:r>
        <w:t xml:space="preserve">This implies </w:t>
      </w:r>
      <w:r w:rsidRPr="00D25FEA">
        <w:rPr>
          <w:u w:val="single"/>
        </w:rPr>
        <w:t>selective public ownership</w:t>
      </w:r>
      <w:r>
        <w:t xml:space="preserve">, and </w:t>
      </w:r>
      <w:r w:rsidRPr="00D25FEA">
        <w:rPr>
          <w:u w:val="single"/>
        </w:rPr>
        <w:t>restricted state intervention</w:t>
      </w:r>
      <w:r>
        <w:t xml:space="preserve"> to provide for social-welfare and address challenges. </w:t>
      </w:r>
    </w:p>
    <w:p w:rsidR="00EC19FF" w:rsidRDefault="00EC19FF" w:rsidP="00C2200A">
      <w:pPr>
        <w:pStyle w:val="ListParagraph"/>
        <w:numPr>
          <w:ilvl w:val="0"/>
          <w:numId w:val="21"/>
        </w:numPr>
        <w:contextualSpacing w:val="0"/>
      </w:pPr>
      <w:r>
        <w:t xml:space="preserve">Thus capitalist state has constantly evolved owning to changing social, political, and economical dynamics. It has evolved from a capitalist state </w:t>
      </w:r>
      <w:r>
        <w:sym w:font="Wingdings" w:char="F0E0"/>
      </w:r>
      <w:r>
        <w:t xml:space="preserve"> welfare state </w:t>
      </w:r>
      <w:r>
        <w:sym w:font="Wingdings" w:char="F0E0"/>
      </w:r>
      <w:r>
        <w:t xml:space="preserve">neo-liberal state </w:t>
      </w:r>
      <w:r>
        <w:sym w:font="Wingdings" w:char="F0E0"/>
      </w:r>
      <w:r>
        <w:t xml:space="preserve"> mixed economy state. </w:t>
      </w:r>
    </w:p>
    <w:p w:rsidR="00EC19FF" w:rsidRDefault="00EC19FF" w:rsidP="00C2200A">
      <w:pPr>
        <w:pStyle w:val="ListParagraph"/>
        <w:numPr>
          <w:ilvl w:val="0"/>
          <w:numId w:val="21"/>
        </w:numPr>
        <w:spacing w:before="0"/>
        <w:contextualSpacing w:val="0"/>
      </w:pPr>
      <w:r>
        <w:t xml:space="preserve">This evolution represents a perpetual </w:t>
      </w:r>
      <w:r w:rsidR="0003567A">
        <w:t>debate on the balance between state intervention and Individual liberty in achieving societal goals.</w:t>
      </w:r>
    </w:p>
    <w:p w:rsidR="00800A45" w:rsidRDefault="00A97B92" w:rsidP="00800A45">
      <w:pPr>
        <w:pStyle w:val="Heading2"/>
        <w:spacing w:before="500"/>
      </w:pPr>
      <w:r>
        <w:t xml:space="preserve"> </w:t>
      </w:r>
      <w:bookmarkStart w:id="424" w:name="_Toc143353778"/>
      <w:r w:rsidR="00D25FEA">
        <w:t xml:space="preserve">Changing state nature: </w:t>
      </w:r>
      <w:r w:rsidR="00800A45">
        <w:t>Socialist</w:t>
      </w:r>
      <w:r w:rsidR="00D25FEA">
        <w:t xml:space="preserve"> societies</w:t>
      </w:r>
      <w:bookmarkEnd w:id="424"/>
    </w:p>
    <w:p w:rsidR="00500284" w:rsidRDefault="00500284" w:rsidP="00C2200A">
      <w:pPr>
        <w:pStyle w:val="ListParagraph"/>
        <w:numPr>
          <w:ilvl w:val="0"/>
          <w:numId w:val="21"/>
        </w:numPr>
        <w:spacing w:before="60"/>
        <w:contextualSpacing w:val="0"/>
      </w:pPr>
      <w:r>
        <w:t xml:space="preserve">Socialist economies emerged in 20C, as an alternative to exploitative capitalism, seeking to create an egalitarian social order. These are characterised by state/public ownership of productive wealth. </w:t>
      </w:r>
    </w:p>
    <w:p w:rsidR="00500284" w:rsidRDefault="00500284" w:rsidP="00C2200A">
      <w:pPr>
        <w:pStyle w:val="ListParagraph"/>
        <w:numPr>
          <w:ilvl w:val="0"/>
          <w:numId w:val="21"/>
        </w:numPr>
        <w:spacing w:before="60"/>
        <w:contextualSpacing w:val="0"/>
      </w:pPr>
      <w:r>
        <w:t>The role of state, and the very nature of state has evolved over time</w:t>
      </w:r>
    </w:p>
    <w:p w:rsidR="00800A45" w:rsidRPr="00D25FEA" w:rsidRDefault="00500284" w:rsidP="00C2200A">
      <w:pPr>
        <w:pStyle w:val="ListParagraph"/>
        <w:numPr>
          <w:ilvl w:val="0"/>
          <w:numId w:val="21"/>
        </w:numPr>
        <w:contextualSpacing w:val="0"/>
        <w:rPr>
          <w:b/>
          <w:color w:val="59EAF9"/>
        </w:rPr>
      </w:pPr>
      <w:r>
        <w:rPr>
          <w:b/>
          <w:color w:val="59EAF9"/>
        </w:rPr>
        <w:t>Marxist-Leninist socialism (orthodox socialism)</w:t>
      </w:r>
    </w:p>
    <w:p w:rsidR="00970743" w:rsidRDefault="00500284" w:rsidP="00C2200A">
      <w:pPr>
        <w:pStyle w:val="ListParagraph"/>
        <w:numPr>
          <w:ilvl w:val="1"/>
          <w:numId w:val="21"/>
        </w:numPr>
        <w:spacing w:before="60"/>
        <w:contextualSpacing w:val="0"/>
      </w:pPr>
      <w:r>
        <w:t>The earliest soci</w:t>
      </w:r>
      <w:r w:rsidR="00970743">
        <w:t>alist state was Lenin’s USSR based on Marxian socialism. Soon Marxism-Leninism became the model for other socialist societies worldwide. Ex: Maoist China.</w:t>
      </w:r>
    </w:p>
    <w:p w:rsidR="00970743" w:rsidRDefault="00970743" w:rsidP="00C2200A">
      <w:pPr>
        <w:pStyle w:val="ListParagraph"/>
        <w:numPr>
          <w:ilvl w:val="1"/>
          <w:numId w:val="21"/>
        </w:numPr>
        <w:spacing w:before="60"/>
        <w:contextualSpacing w:val="0"/>
      </w:pPr>
      <w:r>
        <w:t xml:space="preserve">Socially, the state aimed at a </w:t>
      </w:r>
      <w:r w:rsidRPr="00EC19FF">
        <w:rPr>
          <w:u w:val="single"/>
        </w:rPr>
        <w:t>classless society</w:t>
      </w:r>
    </w:p>
    <w:p w:rsidR="00970743" w:rsidRDefault="00970743" w:rsidP="00C2200A">
      <w:pPr>
        <w:pStyle w:val="ListParagraph"/>
        <w:numPr>
          <w:ilvl w:val="1"/>
          <w:numId w:val="21"/>
        </w:numPr>
        <w:spacing w:before="60"/>
        <w:contextualSpacing w:val="0"/>
      </w:pPr>
      <w:r>
        <w:t xml:space="preserve">Economically, the state played a dominant role by </w:t>
      </w:r>
      <w:r w:rsidRPr="00EC19FF">
        <w:rPr>
          <w:u w:val="single"/>
        </w:rPr>
        <w:t>nationalising industries</w:t>
      </w:r>
      <w:r>
        <w:t xml:space="preserve"> &amp; undertaking </w:t>
      </w:r>
      <w:r w:rsidRPr="00EC19FF">
        <w:rPr>
          <w:u w:val="single"/>
        </w:rPr>
        <w:t>planning</w:t>
      </w:r>
      <w:r>
        <w:t xml:space="preserve"> (Economic Stalinism) </w:t>
      </w:r>
    </w:p>
    <w:p w:rsidR="00800A45" w:rsidRDefault="00970743" w:rsidP="00C2200A">
      <w:pPr>
        <w:pStyle w:val="ListParagraph"/>
        <w:numPr>
          <w:ilvl w:val="1"/>
          <w:numId w:val="21"/>
        </w:numPr>
        <w:spacing w:before="60"/>
        <w:contextualSpacing w:val="0"/>
      </w:pPr>
      <w:r>
        <w:t xml:space="preserve">Politically, the state became a </w:t>
      </w:r>
      <w:r w:rsidRPr="00EC19FF">
        <w:rPr>
          <w:u w:val="single"/>
        </w:rPr>
        <w:t>one-party state</w:t>
      </w:r>
      <w:r>
        <w:t xml:space="preserve">, and oppositions were eliminated. </w:t>
      </w:r>
      <w:r w:rsidR="00500284">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Market socialism:</w:t>
      </w:r>
    </w:p>
    <w:p w:rsidR="00FE5F1A" w:rsidRDefault="00FE5F1A" w:rsidP="00C2200A">
      <w:pPr>
        <w:pStyle w:val="ListParagraph"/>
        <w:numPr>
          <w:ilvl w:val="1"/>
          <w:numId w:val="21"/>
        </w:numPr>
        <w:spacing w:before="60"/>
        <w:contextualSpacing w:val="0"/>
      </w:pPr>
      <w:r>
        <w:t xml:space="preserve">Due to inefficient state planning &amp; economic control, some socialist states experimented with </w:t>
      </w:r>
      <w:r w:rsidRPr="00EC19FF">
        <w:rPr>
          <w:u w:val="single"/>
        </w:rPr>
        <w:t>market-reforms</w:t>
      </w:r>
      <w:r>
        <w:t>.</w:t>
      </w:r>
    </w:p>
    <w:p w:rsidR="00FE5F1A" w:rsidRDefault="00FE5F1A" w:rsidP="00C2200A">
      <w:pPr>
        <w:pStyle w:val="ListParagraph"/>
        <w:numPr>
          <w:ilvl w:val="1"/>
          <w:numId w:val="21"/>
        </w:numPr>
        <w:spacing w:before="60"/>
        <w:contextualSpacing w:val="0"/>
      </w:pPr>
      <w:r>
        <w:t>The state undertook ‘</w:t>
      </w:r>
      <w:r w:rsidRPr="00EC19FF">
        <w:rPr>
          <w:u w:val="single"/>
        </w:rPr>
        <w:t>commanding heights’ nationalisation</w:t>
      </w:r>
      <w:r>
        <w:t xml:space="preserve">, and allowed </w:t>
      </w:r>
      <w:r w:rsidRPr="00EC19FF">
        <w:rPr>
          <w:u w:val="single"/>
        </w:rPr>
        <w:t>limited private enterprises</w:t>
      </w:r>
      <w:r>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Democratic socialism</w:t>
      </w:r>
      <w:r w:rsidR="00800A45" w:rsidRPr="00D25FEA">
        <w:rPr>
          <w:b/>
          <w:color w:val="59EAF9"/>
        </w:rPr>
        <w:t>:</w:t>
      </w:r>
    </w:p>
    <w:p w:rsidR="00DB7B65" w:rsidRDefault="00DB7B65" w:rsidP="00C2200A">
      <w:pPr>
        <w:pStyle w:val="ListParagraph"/>
        <w:numPr>
          <w:ilvl w:val="1"/>
          <w:numId w:val="21"/>
        </w:numPr>
        <w:spacing w:before="60"/>
        <w:contextualSpacing w:val="0"/>
      </w:pPr>
      <w:r>
        <w:t>Some socialist states embraced democratic socialism</w:t>
      </w:r>
    </w:p>
    <w:p w:rsidR="00DB7B65" w:rsidRDefault="00DB7B65" w:rsidP="00C2200A">
      <w:pPr>
        <w:pStyle w:val="ListParagraph"/>
        <w:numPr>
          <w:ilvl w:val="1"/>
          <w:numId w:val="21"/>
        </w:numPr>
        <w:spacing w:before="60"/>
        <w:contextualSpacing w:val="0"/>
      </w:pPr>
      <w:r>
        <w:t xml:space="preserve">This was a </w:t>
      </w:r>
      <w:r w:rsidRPr="00EC19FF">
        <w:rPr>
          <w:u w:val="single"/>
        </w:rPr>
        <w:t>welfare-state funded by capitalist</w:t>
      </w:r>
      <w:r>
        <w:t xml:space="preserve"> profits. </w:t>
      </w:r>
    </w:p>
    <w:p w:rsidR="00800A45" w:rsidRDefault="00DB7B65" w:rsidP="00C2200A">
      <w:pPr>
        <w:pStyle w:val="ListParagraph"/>
        <w:numPr>
          <w:ilvl w:val="1"/>
          <w:numId w:val="21"/>
        </w:numPr>
        <w:spacing w:before="60"/>
        <w:contextualSpacing w:val="0"/>
      </w:pPr>
      <w:r w:rsidRPr="00EC19FF">
        <w:rPr>
          <w:u w:val="single"/>
        </w:rPr>
        <w:t>Economic freedom</w:t>
      </w:r>
      <w:r>
        <w:t xml:space="preserve"> was granted, but the state retained </w:t>
      </w:r>
      <w:r w:rsidRPr="00EC19FF">
        <w:rPr>
          <w:u w:val="single"/>
        </w:rPr>
        <w:t>control of ‘commanding heights’ industries</w:t>
      </w:r>
      <w:r>
        <w:t xml:space="preserve">. </w:t>
      </w:r>
    </w:p>
    <w:p w:rsidR="00EC19FF" w:rsidRDefault="00EC19FF" w:rsidP="00C2200A">
      <w:pPr>
        <w:pStyle w:val="ListParagraph"/>
        <w:numPr>
          <w:ilvl w:val="1"/>
          <w:numId w:val="21"/>
        </w:numPr>
        <w:spacing w:before="60"/>
        <w:contextualSpacing w:val="0"/>
      </w:pPr>
      <w:r>
        <w:t xml:space="preserve">Thus, it emphasised on </w:t>
      </w:r>
      <w:r w:rsidRPr="00EC19FF">
        <w:rPr>
          <w:b/>
          <w:i/>
          <w:u w:val="single"/>
        </w:rPr>
        <w:t>relative equality</w:t>
      </w:r>
      <w:r>
        <w:rPr>
          <w:b/>
        </w:rPr>
        <w:t xml:space="preserve"> </w:t>
      </w:r>
      <w:r>
        <w:t xml:space="preserve">over </w:t>
      </w:r>
      <w:r>
        <w:rPr>
          <w:b/>
          <w:i/>
        </w:rPr>
        <w:t xml:space="preserve">equality of outcomes </w:t>
      </w:r>
      <w:r>
        <w:t>(social equality)</w:t>
      </w:r>
    </w:p>
    <w:p w:rsidR="00800A45" w:rsidRDefault="00EC19FF" w:rsidP="00C2200A">
      <w:pPr>
        <w:pStyle w:val="ListParagraph"/>
        <w:numPr>
          <w:ilvl w:val="0"/>
          <w:numId w:val="21"/>
        </w:numPr>
        <w:contextualSpacing w:val="0"/>
      </w:pPr>
      <w:r>
        <w:t>Today, most socialist states have adopted democratic socialist values, that prioritise social welfare, while simultaneously allowing private enterprises &amp; free markets.</w:t>
      </w:r>
    </w:p>
    <w:p w:rsidR="00EC19FF" w:rsidRPr="00800A45" w:rsidRDefault="00EC19FF" w:rsidP="00C2200A">
      <w:pPr>
        <w:pStyle w:val="ListParagraph"/>
        <w:numPr>
          <w:ilvl w:val="0"/>
          <w:numId w:val="21"/>
        </w:numPr>
      </w:pPr>
      <w:r>
        <w:t xml:space="preserve">Thus, Socialist states have constantly evolved owing to social, economical, and political pressures. These have transitioned from orthodox Marxist-Leninist </w:t>
      </w:r>
      <w:r>
        <w:sym w:font="Wingdings" w:char="F0E0"/>
      </w:r>
      <w:r>
        <w:t xml:space="preserve"> Market socialism </w:t>
      </w:r>
      <w:r>
        <w:sym w:font="Wingdings" w:char="F0E0"/>
      </w:r>
      <w:r>
        <w:t xml:space="preserve"> democratic socialism </w:t>
      </w:r>
      <w:r>
        <w:sym w:font="Wingdings" w:char="F0E0"/>
      </w:r>
      <w:r>
        <w:t xml:space="preserve"> modern social democracy. </w:t>
      </w:r>
    </w:p>
    <w:p w:rsidR="009F24AC" w:rsidRDefault="009F24AC" w:rsidP="009F24AC">
      <w:pPr>
        <w:pStyle w:val="Heading2"/>
      </w:pPr>
      <w:bookmarkStart w:id="425" w:name="_Toc143353779"/>
      <w:r>
        <w:t>Changing state nature: developing societies</w:t>
      </w:r>
      <w:bookmarkEnd w:id="425"/>
    </w:p>
    <w:p w:rsidR="00420BCA" w:rsidRDefault="009F24AC" w:rsidP="00C2200A">
      <w:pPr>
        <w:pStyle w:val="ListParagraph"/>
        <w:numPr>
          <w:ilvl w:val="0"/>
          <w:numId w:val="21"/>
        </w:numPr>
        <w:spacing w:before="60"/>
        <w:contextualSpacing w:val="0"/>
      </w:pPr>
      <w:r>
        <w:t xml:space="preserve">Developing countries of the Global South have </w:t>
      </w:r>
      <w:r w:rsidR="00420BCA">
        <w:t xml:space="preserve">undergone significant transformation in their entirety. </w:t>
      </w:r>
    </w:p>
    <w:p w:rsidR="009F24AC" w:rsidRDefault="00420BCA" w:rsidP="00C2200A">
      <w:pPr>
        <w:pStyle w:val="ListParagraph"/>
        <w:numPr>
          <w:ilvl w:val="0"/>
          <w:numId w:val="21"/>
        </w:numPr>
        <w:spacing w:before="60"/>
        <w:contextualSpacing w:val="0"/>
      </w:pPr>
      <w:r>
        <w:t>As they had different historical backgrounds, origins, and development trajectory, the contemporary western political theory is not suitable to describe these.</w:t>
      </w:r>
      <w:r w:rsidR="009F24AC">
        <w:t xml:space="preserve"> </w:t>
      </w:r>
    </w:p>
    <w:p w:rsidR="009F24AC" w:rsidRDefault="009F24AC" w:rsidP="00C2200A">
      <w:pPr>
        <w:pStyle w:val="ListParagraph"/>
        <w:numPr>
          <w:ilvl w:val="0"/>
          <w:numId w:val="21"/>
        </w:numPr>
        <w:spacing w:before="60"/>
        <w:contextualSpacing w:val="0"/>
      </w:pPr>
      <w:r>
        <w:t>The role of state, and the very nature of state has evolved over time</w:t>
      </w:r>
    </w:p>
    <w:p w:rsidR="009F24AC" w:rsidRPr="00D25FEA" w:rsidRDefault="00420BCA" w:rsidP="00C2200A">
      <w:pPr>
        <w:pStyle w:val="ListParagraph"/>
        <w:numPr>
          <w:ilvl w:val="0"/>
          <w:numId w:val="21"/>
        </w:numPr>
        <w:contextualSpacing w:val="0"/>
        <w:rPr>
          <w:b/>
          <w:color w:val="59EAF9"/>
        </w:rPr>
      </w:pPr>
      <w:r>
        <w:rPr>
          <w:b/>
          <w:color w:val="59EAF9"/>
        </w:rPr>
        <w:t xml:space="preserve">Decolonisation and sovereignty </w:t>
      </w:r>
    </w:p>
    <w:p w:rsidR="00420BCA" w:rsidRDefault="00420BCA" w:rsidP="00C2200A">
      <w:pPr>
        <w:pStyle w:val="ListParagraph"/>
        <w:numPr>
          <w:ilvl w:val="1"/>
          <w:numId w:val="21"/>
        </w:numPr>
        <w:spacing w:before="60"/>
        <w:contextualSpacing w:val="0"/>
      </w:pPr>
      <w:r>
        <w:t xml:space="preserve">During mid 1950s, developing countries underwent </w:t>
      </w:r>
      <w:r w:rsidRPr="00AD14F8">
        <w:rPr>
          <w:u w:val="single"/>
        </w:rPr>
        <w:t>decolonisation</w:t>
      </w:r>
      <w:r>
        <w:t xml:space="preserve"> and emerged as </w:t>
      </w:r>
      <w:r w:rsidRPr="00AD14F8">
        <w:rPr>
          <w:u w:val="single"/>
        </w:rPr>
        <w:t>sovereign nation-state</w:t>
      </w:r>
      <w:r>
        <w:t>.</w:t>
      </w:r>
    </w:p>
    <w:p w:rsidR="00420BCA" w:rsidRDefault="00420BCA" w:rsidP="00C2200A">
      <w:pPr>
        <w:pStyle w:val="ListParagraph"/>
        <w:numPr>
          <w:ilvl w:val="1"/>
          <w:numId w:val="21"/>
        </w:numPr>
        <w:spacing w:before="60"/>
        <w:contextualSpacing w:val="0"/>
      </w:pPr>
      <w:r>
        <w:t>This was a momentous change in the nature of their state, and they began nation-building from ground-up</w:t>
      </w:r>
    </w:p>
    <w:p w:rsidR="009F24AC" w:rsidRPr="00D25FEA" w:rsidRDefault="00601C60" w:rsidP="00C2200A">
      <w:pPr>
        <w:pStyle w:val="ListParagraph"/>
        <w:numPr>
          <w:ilvl w:val="0"/>
          <w:numId w:val="21"/>
        </w:numPr>
        <w:spacing w:before="100"/>
        <w:contextualSpacing w:val="0"/>
        <w:rPr>
          <w:b/>
          <w:color w:val="59EAF9"/>
        </w:rPr>
      </w:pPr>
      <w:r>
        <w:rPr>
          <w:b/>
          <w:color w:val="59EAF9"/>
        </w:rPr>
        <w:t>Development trajectory</w:t>
      </w:r>
      <w:r w:rsidR="005D301F">
        <w:rPr>
          <w:b/>
          <w:color w:val="59EAF9"/>
        </w:rPr>
        <w:t xml:space="preserve"> &amp; capacity building</w:t>
      </w:r>
      <w:r w:rsidR="009F24AC">
        <w:rPr>
          <w:b/>
          <w:color w:val="59EAF9"/>
        </w:rPr>
        <w:t>:</w:t>
      </w:r>
    </w:p>
    <w:p w:rsidR="00601C60" w:rsidRDefault="00601C60" w:rsidP="00C2200A">
      <w:pPr>
        <w:pStyle w:val="ListParagraph"/>
        <w:numPr>
          <w:ilvl w:val="1"/>
          <w:numId w:val="21"/>
        </w:numPr>
        <w:spacing w:before="60"/>
        <w:contextualSpacing w:val="0"/>
      </w:pPr>
      <w:r>
        <w:t xml:space="preserve">The newly formed nation-states chose </w:t>
      </w:r>
      <w:r w:rsidRPr="00AD14F8">
        <w:rPr>
          <w:u w:val="single"/>
        </w:rPr>
        <w:t>distinct development trajectories</w:t>
      </w:r>
      <w:r>
        <w:t xml:space="preserve"> based on their ideological inclinations. This fundamentally defined the nature of these states.</w:t>
      </w:r>
    </w:p>
    <w:p w:rsidR="00601C60" w:rsidRDefault="00601C60" w:rsidP="00C2200A">
      <w:pPr>
        <w:pStyle w:val="ListParagraph"/>
        <w:numPr>
          <w:ilvl w:val="1"/>
          <w:numId w:val="21"/>
        </w:numPr>
        <w:spacing w:before="60"/>
        <w:contextualSpacing w:val="0"/>
      </w:pPr>
      <w:r>
        <w:t xml:space="preserve">These states engaged in capacity building, </w:t>
      </w:r>
      <w:r w:rsidRPr="00AD14F8">
        <w:rPr>
          <w:u w:val="single"/>
        </w:rPr>
        <w:t>strong administrative institutions</w:t>
      </w:r>
      <w:r>
        <w:t xml:space="preserve"> were established, </w:t>
      </w:r>
      <w:r w:rsidRPr="00AD14F8">
        <w:rPr>
          <w:u w:val="single"/>
        </w:rPr>
        <w:t>Bureaucracy emerged</w:t>
      </w:r>
      <w:r>
        <w:t xml:space="preserve">, </w:t>
      </w:r>
      <w:r w:rsidR="005D301F" w:rsidRPr="00AD14F8">
        <w:rPr>
          <w:u w:val="single"/>
        </w:rPr>
        <w:t>public service delivery established</w:t>
      </w:r>
      <w:r w:rsidR="005D301F">
        <w:t>.</w:t>
      </w:r>
    </w:p>
    <w:p w:rsidR="00601C60" w:rsidRDefault="00601C60" w:rsidP="00C2200A">
      <w:pPr>
        <w:pStyle w:val="ListParagraph"/>
        <w:numPr>
          <w:ilvl w:val="1"/>
          <w:numId w:val="21"/>
        </w:numPr>
        <w:spacing w:before="60"/>
        <w:contextualSpacing w:val="0"/>
      </w:pPr>
      <w:r>
        <w:t>Ex: Democratic India</w:t>
      </w:r>
      <w:r w:rsidR="005D301F">
        <w:t>’s industrialisation</w:t>
      </w:r>
      <w:r>
        <w:t>, Communist China</w:t>
      </w:r>
      <w:r w:rsidR="005D301F">
        <w:t>’s Great leap forward</w:t>
      </w:r>
      <w:r>
        <w:t xml:space="preserve">, etc. </w:t>
      </w:r>
    </w:p>
    <w:p w:rsidR="00A63D8F" w:rsidRDefault="00A63D8F" w:rsidP="00C2200A">
      <w:pPr>
        <w:pStyle w:val="ListParagraph"/>
        <w:numPr>
          <w:ilvl w:val="0"/>
          <w:numId w:val="21"/>
        </w:numPr>
        <w:spacing w:before="100"/>
        <w:contextualSpacing w:val="0"/>
        <w:rPr>
          <w:b/>
          <w:color w:val="59EAF9"/>
        </w:rPr>
      </w:pPr>
      <w:r>
        <w:rPr>
          <w:b/>
          <w:color w:val="59EAF9"/>
        </w:rPr>
        <w:t>Social welfare &amp; poverty reduction</w:t>
      </w:r>
    </w:p>
    <w:p w:rsidR="00A63D8F" w:rsidRDefault="00A63D8F" w:rsidP="00C2200A">
      <w:pPr>
        <w:pStyle w:val="ListParagraph"/>
        <w:numPr>
          <w:ilvl w:val="1"/>
          <w:numId w:val="21"/>
        </w:numPr>
        <w:spacing w:before="60"/>
        <w:contextualSpacing w:val="0"/>
      </w:pPr>
      <w:r>
        <w:t xml:space="preserve">Tackling widespread poverty &amp; inequalities, many states </w:t>
      </w:r>
      <w:r w:rsidRPr="00A63D8F">
        <w:rPr>
          <w:u w:val="single"/>
        </w:rPr>
        <w:t>expanded social welfare</w:t>
      </w:r>
      <w:r>
        <w:t xml:space="preserve"> &amp; </w:t>
      </w:r>
      <w:r w:rsidRPr="00A63D8F">
        <w:rPr>
          <w:u w:val="single"/>
        </w:rPr>
        <w:t>poverty reduction initiatives</w:t>
      </w:r>
      <w:r>
        <w:t>.</w:t>
      </w:r>
    </w:p>
    <w:p w:rsidR="00A63D8F" w:rsidRDefault="00A63D8F" w:rsidP="00C2200A">
      <w:pPr>
        <w:pStyle w:val="ListParagraph"/>
        <w:numPr>
          <w:ilvl w:val="1"/>
          <w:numId w:val="21"/>
        </w:numPr>
        <w:spacing w:before="60"/>
        <w:contextualSpacing w:val="0"/>
      </w:pPr>
      <w:r>
        <w:t xml:space="preserve">The state took more active role in education, healthcare, social security, etc. </w:t>
      </w:r>
    </w:p>
    <w:p w:rsidR="00DF12FC" w:rsidRDefault="00DF12FC" w:rsidP="00C2200A">
      <w:pPr>
        <w:pStyle w:val="ListParagraph"/>
        <w:numPr>
          <w:ilvl w:val="0"/>
          <w:numId w:val="21"/>
        </w:numPr>
        <w:spacing w:before="100"/>
        <w:contextualSpacing w:val="0"/>
        <w:rPr>
          <w:b/>
          <w:color w:val="59EAF9"/>
        </w:rPr>
      </w:pPr>
      <w:r>
        <w:rPr>
          <w:b/>
          <w:color w:val="59EAF9"/>
        </w:rPr>
        <w:t>Democratisation</w:t>
      </w:r>
    </w:p>
    <w:p w:rsidR="00DF12FC" w:rsidRDefault="00DF12FC" w:rsidP="00C2200A">
      <w:pPr>
        <w:pStyle w:val="ListParagraph"/>
        <w:numPr>
          <w:ilvl w:val="1"/>
          <w:numId w:val="21"/>
        </w:numPr>
        <w:spacing w:before="60"/>
        <w:contextualSpacing w:val="0"/>
      </w:pPr>
      <w:r>
        <w:t>Many developing societies became democratic. This led to radical change in state structure, ideologies, and political participation</w:t>
      </w:r>
    </w:p>
    <w:p w:rsidR="00DF12FC" w:rsidRPr="00DF12FC" w:rsidRDefault="00DF12FC" w:rsidP="00C2200A">
      <w:pPr>
        <w:pStyle w:val="ListParagraph"/>
        <w:numPr>
          <w:ilvl w:val="1"/>
          <w:numId w:val="21"/>
        </w:numPr>
        <w:spacing w:before="60"/>
        <w:contextualSpacing w:val="0"/>
      </w:pPr>
      <w:r>
        <w:t xml:space="preserve">Ex: South Korea in 1980s, Indonesia in 1990s, Nepal in 2006, </w:t>
      </w:r>
    </w:p>
    <w:p w:rsidR="009F24AC" w:rsidRPr="00D25FEA" w:rsidRDefault="005D301F" w:rsidP="00C2200A">
      <w:pPr>
        <w:pStyle w:val="ListParagraph"/>
        <w:numPr>
          <w:ilvl w:val="0"/>
          <w:numId w:val="21"/>
        </w:numPr>
        <w:spacing w:before="100"/>
        <w:contextualSpacing w:val="0"/>
        <w:rPr>
          <w:b/>
          <w:color w:val="59EAF9"/>
        </w:rPr>
      </w:pPr>
      <w:r>
        <w:rPr>
          <w:b/>
          <w:color w:val="59EAF9"/>
        </w:rPr>
        <w:t>Economic liberalisation</w:t>
      </w:r>
    </w:p>
    <w:p w:rsidR="009F24AC" w:rsidRDefault="005D301F" w:rsidP="00C2200A">
      <w:pPr>
        <w:pStyle w:val="ListParagraph"/>
        <w:numPr>
          <w:ilvl w:val="1"/>
          <w:numId w:val="21"/>
        </w:numPr>
        <w:spacing w:before="60"/>
        <w:contextualSpacing w:val="0"/>
      </w:pPr>
      <w:r>
        <w:t xml:space="preserve">In pursuit of economic growth, and against the backdrop of economic </w:t>
      </w:r>
      <w:r w:rsidR="00AD14F8">
        <w:t>difficulties on 1980s, most developing states embraced economic market reforms.</w:t>
      </w:r>
    </w:p>
    <w:p w:rsidR="00AD14F8" w:rsidRDefault="00AD14F8" w:rsidP="00C2200A">
      <w:pPr>
        <w:pStyle w:val="ListParagraph"/>
        <w:numPr>
          <w:ilvl w:val="1"/>
          <w:numId w:val="21"/>
        </w:numPr>
        <w:spacing w:before="60"/>
        <w:contextualSpacing w:val="0"/>
      </w:pPr>
      <w:r>
        <w:t xml:space="preserve">This entailed economic liberty, </w:t>
      </w:r>
      <w:r w:rsidRPr="00AD14F8">
        <w:rPr>
          <w:u w:val="single"/>
        </w:rPr>
        <w:t>private enterprises</w:t>
      </w:r>
      <w:r>
        <w:t xml:space="preserve">, </w:t>
      </w:r>
      <w:r w:rsidRPr="00AD14F8">
        <w:rPr>
          <w:u w:val="single"/>
        </w:rPr>
        <w:t>de-regulation</w:t>
      </w:r>
      <w:r>
        <w:t xml:space="preserve">, </w:t>
      </w:r>
      <w:r w:rsidRPr="00AD14F8">
        <w:rPr>
          <w:u w:val="single"/>
        </w:rPr>
        <w:t>free-trade,</w:t>
      </w:r>
      <w:r>
        <w:t xml:space="preserve"> and faith in </w:t>
      </w:r>
      <w:r w:rsidRPr="00AD14F8">
        <w:rPr>
          <w:u w:val="single"/>
        </w:rPr>
        <w:t>market fundamentalism</w:t>
      </w:r>
      <w:r>
        <w:t xml:space="preserve">. </w:t>
      </w:r>
    </w:p>
    <w:p w:rsidR="00AD14F8" w:rsidRDefault="00AD14F8" w:rsidP="00C2200A">
      <w:pPr>
        <w:pStyle w:val="ListParagraph"/>
        <w:numPr>
          <w:ilvl w:val="1"/>
          <w:numId w:val="21"/>
        </w:numPr>
        <w:spacing w:before="60"/>
        <w:contextualSpacing w:val="0"/>
      </w:pPr>
      <w:r>
        <w:t>Ex: India’s 1991 reforms, China’s economic reforms in 1970s.</w:t>
      </w:r>
    </w:p>
    <w:p w:rsidR="00AD14F8" w:rsidRPr="00D25FEA" w:rsidRDefault="00AD14F8" w:rsidP="00C2200A">
      <w:pPr>
        <w:pStyle w:val="ListParagraph"/>
        <w:numPr>
          <w:ilvl w:val="0"/>
          <w:numId w:val="21"/>
        </w:numPr>
        <w:spacing w:before="100"/>
        <w:contextualSpacing w:val="0"/>
        <w:rPr>
          <w:b/>
          <w:color w:val="59EAF9"/>
        </w:rPr>
      </w:pPr>
      <w:r>
        <w:rPr>
          <w:b/>
          <w:color w:val="59EAF9"/>
        </w:rPr>
        <w:t xml:space="preserve">Globalisation &amp; International engagement </w:t>
      </w:r>
    </w:p>
    <w:p w:rsidR="00AD14F8" w:rsidRDefault="00AD14F8" w:rsidP="00C2200A">
      <w:pPr>
        <w:pStyle w:val="ListParagraph"/>
        <w:numPr>
          <w:ilvl w:val="1"/>
          <w:numId w:val="21"/>
        </w:numPr>
        <w:spacing w:before="60"/>
        <w:contextualSpacing w:val="0"/>
      </w:pPr>
      <w:r>
        <w:t>Economic reforms integrated the developing states into Globalised value chains.</w:t>
      </w:r>
    </w:p>
    <w:p w:rsidR="00AD14F8" w:rsidRDefault="00AD14F8" w:rsidP="00C2200A">
      <w:pPr>
        <w:pStyle w:val="ListParagraph"/>
        <w:numPr>
          <w:ilvl w:val="1"/>
          <w:numId w:val="21"/>
        </w:numPr>
        <w:spacing w:before="60"/>
        <w:contextualSpacing w:val="0"/>
      </w:pPr>
      <w:r>
        <w:t xml:space="preserve">This entailed increased foreign trade, </w:t>
      </w:r>
      <w:r w:rsidRPr="00AD14F8">
        <w:rPr>
          <w:u w:val="single"/>
        </w:rPr>
        <w:t>diplomacy</w:t>
      </w:r>
      <w:r>
        <w:t xml:space="preserve">, and </w:t>
      </w:r>
      <w:r w:rsidRPr="00AD14F8">
        <w:rPr>
          <w:u w:val="single"/>
        </w:rPr>
        <w:t>international cooperation</w:t>
      </w:r>
      <w:r>
        <w:t>.</w:t>
      </w:r>
    </w:p>
    <w:p w:rsidR="00AD14F8" w:rsidRDefault="00AD14F8" w:rsidP="00C2200A">
      <w:pPr>
        <w:pStyle w:val="ListParagraph"/>
        <w:numPr>
          <w:ilvl w:val="1"/>
          <w:numId w:val="21"/>
        </w:numPr>
        <w:spacing w:before="60"/>
        <w:contextualSpacing w:val="0"/>
      </w:pPr>
      <w:r>
        <w:t xml:space="preserve">Thus, states became socially, economically, and politically vulnerable to distant shocks in West. </w:t>
      </w:r>
    </w:p>
    <w:p w:rsidR="00AD14F8" w:rsidRDefault="00AD14F8" w:rsidP="00C2200A">
      <w:pPr>
        <w:pStyle w:val="ListParagraph"/>
        <w:numPr>
          <w:ilvl w:val="1"/>
          <w:numId w:val="21"/>
        </w:numPr>
        <w:spacing w:before="60"/>
        <w:contextualSpacing w:val="0"/>
      </w:pPr>
      <w:r>
        <w:t xml:space="preserve">Ex: </w:t>
      </w:r>
      <w:r w:rsidR="00DB34AC">
        <w:t>US-Pakistan alliance</w:t>
      </w:r>
      <w:r w:rsidR="00B5783E">
        <w:t>, emergence</w:t>
      </w:r>
      <w:r>
        <w:t xml:space="preserve"> of Asian Tigers.</w:t>
      </w:r>
    </w:p>
    <w:p w:rsidR="00DF12FC" w:rsidRDefault="00DF12FC" w:rsidP="00DF12FC">
      <w:pPr>
        <w:pStyle w:val="ListParagraph"/>
        <w:ind w:left="357" w:firstLine="0"/>
      </w:pPr>
    </w:p>
    <w:p w:rsidR="00792B13" w:rsidRPr="00792B13" w:rsidRDefault="00DB34AC" w:rsidP="00C2200A">
      <w:pPr>
        <w:pStyle w:val="ListParagraph"/>
        <w:numPr>
          <w:ilvl w:val="0"/>
          <w:numId w:val="21"/>
        </w:numPr>
      </w:pPr>
      <w:r>
        <w:t>T</w:t>
      </w:r>
      <w:r w:rsidRPr="00DB34AC">
        <w:t xml:space="preserve"> </w:t>
      </w:r>
      <w:r>
        <w:t xml:space="preserve">Thus, developing  states have constantly evolved owing to social, economical, and political pressures &amp; opportunities. </w:t>
      </w:r>
      <w:r w:rsidR="00676E8D">
        <w:br/>
        <w:t xml:space="preserve"> </w:t>
      </w:r>
    </w:p>
    <w:p w:rsidR="00E027AF" w:rsidRPr="00792B13" w:rsidRDefault="00FB181A" w:rsidP="00FA530C">
      <w:pPr>
        <w:pStyle w:val="Heading2"/>
        <w:rPr>
          <w:color w:val="3B3838" w:themeColor="background2" w:themeShade="40"/>
        </w:rPr>
      </w:pPr>
      <w:bookmarkStart w:id="426" w:name="_Toc143353780"/>
      <w:r w:rsidRPr="00792B13">
        <w:rPr>
          <w:color w:val="3B3838" w:themeColor="background2" w:themeShade="40"/>
        </w:rPr>
        <w:t>Pluralism, Nation and State</w:t>
      </w:r>
      <w:bookmarkEnd w:id="426"/>
    </w:p>
    <w:p w:rsidR="00A435B8" w:rsidRDefault="00DB0E6C" w:rsidP="00FA530C">
      <w:pPr>
        <w:pStyle w:val="Heading2"/>
      </w:pPr>
      <w:bookmarkStart w:id="427" w:name="_Toc143353781"/>
      <w:r>
        <w:t>Sources</w:t>
      </w:r>
      <w:bookmarkEnd w:id="427"/>
    </w:p>
    <w:p w:rsidR="00DB0E6C" w:rsidRPr="00DB0E6C" w:rsidRDefault="00C5092C" w:rsidP="00C2200A">
      <w:pPr>
        <w:pStyle w:val="ListParagraph"/>
        <w:numPr>
          <w:ilvl w:val="0"/>
          <w:numId w:val="21"/>
        </w:numPr>
        <w:spacing w:before="0"/>
      </w:pPr>
      <w:hyperlink r:id="rId89" w:history="1">
        <w:r w:rsidR="00DB0E6C" w:rsidRPr="007C2641">
          <w:rPr>
            <w:rStyle w:val="Hyperlink"/>
          </w:rPr>
          <w:t>IGNOU Block-3</w:t>
        </w:r>
      </w:hyperlink>
      <w:r w:rsidR="00DB0E6C">
        <w:t>, P:1</w:t>
      </w:r>
    </w:p>
    <w:p w:rsidR="00FB181A" w:rsidRPr="00FB181A" w:rsidRDefault="00FB181A" w:rsidP="00FB181A"/>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Pr="002935FB" w:rsidRDefault="00E027AF" w:rsidP="00E027AF"/>
    <w:p w:rsidR="00E027AF" w:rsidRPr="004C4144" w:rsidRDefault="00E027AF" w:rsidP="004C4144">
      <w:pPr>
        <w:rPr>
          <w:rFonts w:asciiTheme="majorHAnsi" w:eastAsiaTheme="majorEastAsia" w:hAnsiTheme="majorHAnsi" w:cstheme="majorBidi"/>
          <w:b/>
          <w:bCs/>
          <w:color w:val="4472C4" w:themeColor="accent1"/>
        </w:rPr>
      </w:pPr>
      <w:r>
        <w:br w:type="page"/>
      </w:r>
    </w:p>
    <w:p w:rsidR="00F84CA2" w:rsidRDefault="00F84CA2" w:rsidP="000A63A7">
      <w:pPr>
        <w:pStyle w:val="Heading1"/>
      </w:pPr>
      <w:bookmarkStart w:id="428" w:name="_Toc143353782"/>
      <w:bookmarkStart w:id="429" w:name="_Toc143354250"/>
      <w:r>
        <w:t>Politics of representation and participation</w:t>
      </w:r>
      <w:bookmarkEnd w:id="428"/>
      <w:bookmarkEnd w:id="429"/>
    </w:p>
    <w:p w:rsidR="00AA70CF" w:rsidRDefault="00AA70CF" w:rsidP="00FA530C">
      <w:pPr>
        <w:pStyle w:val="Heading2"/>
      </w:pPr>
      <w:bookmarkStart w:id="430" w:name="_Toc143353783"/>
      <w:r>
        <w:t>Political Party</w:t>
      </w:r>
      <w:r w:rsidR="0068530A">
        <w:tab/>
        <w:t>[</w:t>
      </w:r>
      <w:hyperlink w:anchor="_Table_of_Major" w:history="1">
        <w:r w:rsidR="0068530A" w:rsidRPr="00646E94">
          <w:rPr>
            <w:rStyle w:val="Hyperlink"/>
          </w:rPr>
          <w:t>Top</w:t>
        </w:r>
      </w:hyperlink>
      <w:r w:rsidR="0068530A">
        <w:t>]</w:t>
      </w:r>
      <w:bookmarkEnd w:id="430"/>
    </w:p>
    <w:p w:rsidR="001E343D" w:rsidRDefault="001E343D" w:rsidP="00C2200A">
      <w:pPr>
        <w:pStyle w:val="Heading3"/>
        <w:numPr>
          <w:ilvl w:val="0"/>
          <w:numId w:val="34"/>
        </w:numPr>
      </w:pPr>
      <w:bookmarkStart w:id="431" w:name="_Toc143353784"/>
      <w:r>
        <w:t>Introduction</w:t>
      </w:r>
      <w:bookmarkEnd w:id="431"/>
    </w:p>
    <w:p w:rsidR="00AB4C05" w:rsidRDefault="00AB4C05" w:rsidP="00C2200A">
      <w:pPr>
        <w:pStyle w:val="ListParagraph"/>
        <w:numPr>
          <w:ilvl w:val="2"/>
          <w:numId w:val="12"/>
        </w:numPr>
      </w:pPr>
      <w:r>
        <w:t xml:space="preserve">Political party is an </w:t>
      </w:r>
      <w:r>
        <w:rPr>
          <w:u w:val="single"/>
        </w:rPr>
        <w:t>agency of organised public opinion, that seeks to</w:t>
      </w:r>
      <w:r w:rsidR="00D64A20">
        <w:rPr>
          <w:u w:val="single"/>
        </w:rPr>
        <w:t xml:space="preserve"> occupy political power by contesting elections</w:t>
      </w:r>
      <w:r w:rsidR="00D64A20" w:rsidRPr="00D64A20">
        <w:t xml:space="preserve">. </w:t>
      </w:r>
    </w:p>
    <w:p w:rsidR="001E343D" w:rsidRDefault="001E343D" w:rsidP="00C2200A">
      <w:pPr>
        <w:pStyle w:val="ListParagraph"/>
        <w:numPr>
          <w:ilvl w:val="2"/>
          <w:numId w:val="12"/>
        </w:numPr>
      </w:pPr>
      <w:r w:rsidRPr="00035079">
        <w:rPr>
          <w:rStyle w:val="AspersonalityChar"/>
        </w:rPr>
        <w:t xml:space="preserve">Edmund Burkes </w:t>
      </w:r>
      <w:r>
        <w:t>defines it as ‘</w:t>
      </w:r>
      <w:r w:rsidRPr="00035079">
        <w:rPr>
          <w:rStyle w:val="AnshulsQuoteChar"/>
        </w:rPr>
        <w:t xml:space="preserve">a body of men united, for promoting national interest, upon some particular </w:t>
      </w:r>
      <w:r w:rsidR="00564C3C" w:rsidRPr="00035079">
        <w:rPr>
          <w:rStyle w:val="AnshulsQuoteChar"/>
        </w:rPr>
        <w:t>principles.</w:t>
      </w:r>
      <w:r w:rsidR="00564C3C">
        <w:t xml:space="preserve">’, whilst </w:t>
      </w:r>
      <w:r w:rsidR="00564C3C" w:rsidRPr="007D1DD1">
        <w:rPr>
          <w:rStyle w:val="AspersonalityChar"/>
        </w:rPr>
        <w:t>Max Weber</w:t>
      </w:r>
      <w:r w:rsidR="00564C3C">
        <w:t xml:space="preserve"> describes them as ‘</w:t>
      </w:r>
      <w:r w:rsidR="00564C3C" w:rsidRPr="007D1DD1">
        <w:rPr>
          <w:rStyle w:val="AnshulsQuoteChar"/>
        </w:rPr>
        <w:t>power machine’</w:t>
      </w:r>
    </w:p>
    <w:p w:rsidR="00BE1774" w:rsidRDefault="00BE1774" w:rsidP="00C2200A">
      <w:pPr>
        <w:pStyle w:val="ListParagraph"/>
        <w:numPr>
          <w:ilvl w:val="2"/>
          <w:numId w:val="12"/>
        </w:numPr>
        <w:spacing w:before="80" w:after="40"/>
        <w:ind w:left="1604"/>
        <w:contextualSpacing w:val="0"/>
      </w:pPr>
      <w:r>
        <w:t xml:space="preserve">Broadly, a political party has following </w:t>
      </w:r>
      <w:r w:rsidRPr="00BE1774">
        <w:rPr>
          <w:u w:val="single"/>
        </w:rPr>
        <w:t>five characteristics</w:t>
      </w:r>
      <w:r>
        <w:t xml:space="preserve">. </w:t>
      </w:r>
      <w:r w:rsidR="00E245B1">
        <w:t>[</w:t>
      </w:r>
      <w:r w:rsidR="00EB3561">
        <w:t>]</w:t>
      </w:r>
    </w:p>
    <w:p w:rsidR="00BE1774" w:rsidRDefault="00BE1774" w:rsidP="00C2200A">
      <w:pPr>
        <w:pStyle w:val="ListParagraph"/>
        <w:numPr>
          <w:ilvl w:val="3"/>
          <w:numId w:val="22"/>
        </w:numPr>
      </w:pPr>
      <w:r w:rsidRPr="00EA2C55">
        <w:rPr>
          <w:u w:val="single"/>
        </w:rPr>
        <w:t>Group</w:t>
      </w:r>
      <w:r>
        <w:t xml:space="preserve"> of people</w:t>
      </w:r>
    </w:p>
    <w:p w:rsidR="00926ACD" w:rsidRDefault="00926ACD" w:rsidP="00C2200A">
      <w:pPr>
        <w:pStyle w:val="ListParagraph"/>
        <w:numPr>
          <w:ilvl w:val="3"/>
          <w:numId w:val="22"/>
        </w:numPr>
      </w:pPr>
      <w:r>
        <w:t xml:space="preserve">Organised and </w:t>
      </w:r>
      <w:r w:rsidRPr="00EA2C55">
        <w:rPr>
          <w:u w:val="single"/>
        </w:rPr>
        <w:t>Hierarchical</w:t>
      </w:r>
      <w:r>
        <w:t xml:space="preserve"> </w:t>
      </w:r>
    </w:p>
    <w:p w:rsidR="00BE1774" w:rsidRDefault="00BE1774" w:rsidP="00C2200A">
      <w:pPr>
        <w:pStyle w:val="ListParagraph"/>
        <w:numPr>
          <w:ilvl w:val="3"/>
          <w:numId w:val="22"/>
        </w:numPr>
      </w:pPr>
      <w:r>
        <w:t xml:space="preserve">Represent particular </w:t>
      </w:r>
      <w:r w:rsidRPr="00EA2C55">
        <w:rPr>
          <w:u w:val="single"/>
        </w:rPr>
        <w:t>ideology</w:t>
      </w:r>
      <w:r>
        <w:t xml:space="preserve">, region, identity or issue </w:t>
      </w:r>
    </w:p>
    <w:p w:rsidR="00EB3561" w:rsidRDefault="00EB3561" w:rsidP="00C2200A">
      <w:pPr>
        <w:pStyle w:val="ListParagraph"/>
        <w:numPr>
          <w:ilvl w:val="4"/>
          <w:numId w:val="22"/>
        </w:numPr>
      </w:pPr>
      <w:r>
        <w:t>Region: TRS representing Telangana</w:t>
      </w:r>
    </w:p>
    <w:p w:rsidR="00EB3561" w:rsidRDefault="00EB3561" w:rsidP="00C2200A">
      <w:pPr>
        <w:pStyle w:val="ListParagraph"/>
        <w:numPr>
          <w:ilvl w:val="4"/>
          <w:numId w:val="22"/>
        </w:numPr>
      </w:pPr>
      <w:r>
        <w:t>Identity: BSP for Dalits</w:t>
      </w:r>
    </w:p>
    <w:p w:rsidR="00EB3561" w:rsidRDefault="00EB3561" w:rsidP="00C2200A">
      <w:pPr>
        <w:pStyle w:val="ListParagraph"/>
        <w:numPr>
          <w:ilvl w:val="4"/>
          <w:numId w:val="22"/>
        </w:numPr>
      </w:pPr>
      <w:r>
        <w:t>Issue: AAP against corruption</w:t>
      </w:r>
    </w:p>
    <w:p w:rsidR="00BE1774" w:rsidRDefault="00BE1774" w:rsidP="00C2200A">
      <w:pPr>
        <w:pStyle w:val="ListParagraph"/>
        <w:numPr>
          <w:ilvl w:val="3"/>
          <w:numId w:val="22"/>
        </w:numPr>
      </w:pPr>
      <w:r>
        <w:t xml:space="preserve">Specific </w:t>
      </w:r>
      <w:r w:rsidRPr="00EA2C55">
        <w:rPr>
          <w:u w:val="single"/>
        </w:rPr>
        <w:t>goals</w:t>
      </w:r>
      <w:r>
        <w:t xml:space="preserve">  </w:t>
      </w:r>
    </w:p>
    <w:p w:rsidR="00BE1774" w:rsidRDefault="00BE1774" w:rsidP="00C2200A">
      <w:pPr>
        <w:pStyle w:val="ListParagraph"/>
        <w:numPr>
          <w:ilvl w:val="3"/>
          <w:numId w:val="22"/>
        </w:numPr>
      </w:pPr>
      <w:r w:rsidRPr="00EA2C55">
        <w:rPr>
          <w:u w:val="single"/>
        </w:rPr>
        <w:t>Constitutional</w:t>
      </w:r>
      <w:r>
        <w:t xml:space="preserve"> means </w:t>
      </w:r>
    </w:p>
    <w:p w:rsidR="00AD49D0" w:rsidRDefault="00AD49D0" w:rsidP="00C2200A">
      <w:pPr>
        <w:pStyle w:val="Heading3"/>
        <w:numPr>
          <w:ilvl w:val="0"/>
          <w:numId w:val="34"/>
        </w:numPr>
      </w:pPr>
      <w:bookmarkStart w:id="432" w:name="_Toc143353785"/>
      <w:r>
        <w:t>Importance</w:t>
      </w:r>
      <w:bookmarkEnd w:id="432"/>
      <w:r>
        <w:t xml:space="preserve"> </w:t>
      </w:r>
    </w:p>
    <w:p w:rsidR="00AD49D0" w:rsidRDefault="00AD49D0" w:rsidP="00C2200A">
      <w:pPr>
        <w:pStyle w:val="ListParagraph"/>
        <w:numPr>
          <w:ilvl w:val="2"/>
          <w:numId w:val="12"/>
        </w:numPr>
        <w:spacing w:before="0"/>
      </w:pPr>
      <w:r>
        <w:t xml:space="preserve">Political parties are </w:t>
      </w:r>
      <w:r w:rsidRPr="00AE3CF3">
        <w:rPr>
          <w:i/>
          <w:iCs/>
          <w:u w:val="single"/>
        </w:rPr>
        <w:t>sine qua non</w:t>
      </w:r>
      <w:r w:rsidRPr="00AE3CF3">
        <w:rPr>
          <w:u w:val="single"/>
        </w:rPr>
        <w:t xml:space="preserve"> </w:t>
      </w:r>
      <w:r>
        <w:t xml:space="preserve">in </w:t>
      </w:r>
      <w:r w:rsidRPr="00AE3CF3">
        <w:rPr>
          <w:u w:val="single"/>
        </w:rPr>
        <w:t xml:space="preserve">modern political system </w:t>
      </w:r>
      <w:r>
        <w:t xml:space="preserve">whether </w:t>
      </w:r>
      <w:r w:rsidRPr="00AE3CF3">
        <w:rPr>
          <w:u w:val="single"/>
        </w:rPr>
        <w:t>democratic or not</w:t>
      </w:r>
      <w:r>
        <w:t xml:space="preserve"> (Chinese CCP). Not only because they perform various </w:t>
      </w:r>
      <w:r w:rsidRPr="006A688A">
        <w:rPr>
          <w:rStyle w:val="enumerationunderlineChar"/>
        </w:rPr>
        <w:t>representational</w:t>
      </w:r>
      <w:r>
        <w:t xml:space="preserve"> &amp; </w:t>
      </w:r>
      <w:r w:rsidRPr="006A688A">
        <w:rPr>
          <w:rStyle w:val="enumerationunderlineChar"/>
        </w:rPr>
        <w:t>institutional</w:t>
      </w:r>
      <w:r>
        <w:t xml:space="preserve"> functions, but because </w:t>
      </w:r>
      <w:r>
        <w:rPr>
          <w:u w:val="single"/>
        </w:rPr>
        <w:t>these</w:t>
      </w:r>
      <w:r w:rsidRPr="006A688A">
        <w:rPr>
          <w:u w:val="single"/>
        </w:rPr>
        <w:t xml:space="preserve"> are the </w:t>
      </w:r>
      <w:r w:rsidRPr="006A2617">
        <w:rPr>
          <w:b/>
          <w:u w:val="single"/>
        </w:rPr>
        <w:t>very creators &amp; preservers of state</w:t>
      </w:r>
      <w:r>
        <w:t>.</w:t>
      </w:r>
    </w:p>
    <w:p w:rsidR="00AD49D0" w:rsidRDefault="00AD49D0" w:rsidP="00C2200A">
      <w:pPr>
        <w:pStyle w:val="ListParagraph"/>
        <w:numPr>
          <w:ilvl w:val="2"/>
          <w:numId w:val="12"/>
        </w:numPr>
      </w:pPr>
      <w:r w:rsidRPr="00F92D96">
        <w:rPr>
          <w:rStyle w:val="AspersonalityChar"/>
        </w:rPr>
        <w:t>Rousseau</w:t>
      </w:r>
      <w:r>
        <w:t xml:space="preserve"> stated that </w:t>
      </w:r>
      <w:r w:rsidRPr="00F92D96">
        <w:rPr>
          <w:rStyle w:val="AnshulsQuoteChar"/>
        </w:rPr>
        <w:t>‘A party of order and a party of growth are necessary to healthy political life.</w:t>
      </w:r>
      <w:r>
        <w:t xml:space="preserve">’ </w:t>
      </w:r>
    </w:p>
    <w:p w:rsidR="00AD49D0" w:rsidRDefault="00AD49D0" w:rsidP="00C2200A">
      <w:pPr>
        <w:pStyle w:val="ListParagraph"/>
        <w:numPr>
          <w:ilvl w:val="2"/>
          <w:numId w:val="12"/>
        </w:numPr>
      </w:pPr>
      <w:r w:rsidRPr="00F92D96">
        <w:rPr>
          <w:rStyle w:val="AspersonalityChar"/>
        </w:rPr>
        <w:t>Thomas Jefferson</w:t>
      </w:r>
      <w:r>
        <w:t xml:space="preserve"> said, </w:t>
      </w:r>
      <w:r w:rsidRPr="00F92D96">
        <w:rPr>
          <w:rStyle w:val="AnshulsQuoteChar"/>
        </w:rPr>
        <w:t>‘If I could not got to heaven but with a party, I would not go there at all.</w:t>
      </w:r>
      <w:r>
        <w:t>’</w:t>
      </w:r>
      <w:r w:rsidR="00926ACD">
        <w:t xml:space="preserve"> [If I could not go to heaven without a party, I would not go there at all]</w:t>
      </w:r>
    </w:p>
    <w:p w:rsidR="00AD49D0" w:rsidRDefault="00AD49D0" w:rsidP="00C2200A">
      <w:pPr>
        <w:pStyle w:val="ListParagraph"/>
        <w:numPr>
          <w:ilvl w:val="2"/>
          <w:numId w:val="12"/>
        </w:numPr>
      </w:pPr>
      <w:r>
        <w:t xml:space="preserve">They make democracies more inclusive &amp; </w:t>
      </w:r>
      <w:r w:rsidRPr="00A374C3">
        <w:rPr>
          <w:u w:val="single"/>
        </w:rPr>
        <w:t>representative</w:t>
      </w:r>
      <w:r>
        <w:t xml:space="preserve">.  </w:t>
      </w:r>
    </w:p>
    <w:p w:rsidR="00AD49D0" w:rsidRDefault="00AD49D0" w:rsidP="00C2200A">
      <w:pPr>
        <w:pStyle w:val="ListParagraph"/>
        <w:numPr>
          <w:ilvl w:val="2"/>
          <w:numId w:val="12"/>
        </w:numPr>
      </w:pPr>
      <w:r>
        <w:t xml:space="preserve">Their </w:t>
      </w:r>
      <w:r w:rsidR="00926ACD">
        <w:t xml:space="preserve">representation system </w:t>
      </w:r>
      <w:r w:rsidR="00926ACD" w:rsidRPr="00A374C3">
        <w:rPr>
          <w:u w:val="single"/>
        </w:rPr>
        <w:t>stabilises</w:t>
      </w:r>
      <w:r w:rsidRPr="00A374C3">
        <w:rPr>
          <w:u w:val="single"/>
        </w:rPr>
        <w:t xml:space="preserve"> polity</w:t>
      </w:r>
      <w:r>
        <w:t xml:space="preserve"> and harmonises society.</w:t>
      </w:r>
    </w:p>
    <w:p w:rsidR="00AD49D0" w:rsidRDefault="00AD49D0" w:rsidP="00C2200A">
      <w:pPr>
        <w:pStyle w:val="ListParagraph"/>
        <w:numPr>
          <w:ilvl w:val="2"/>
          <w:numId w:val="12"/>
        </w:numPr>
      </w:pPr>
      <w:r>
        <w:t xml:space="preserve">On the flip side, they are necessary for </w:t>
      </w:r>
      <w:r w:rsidRPr="00A374C3">
        <w:rPr>
          <w:u w:val="single"/>
        </w:rPr>
        <w:t>authoritarian regimes, to legitimise</w:t>
      </w:r>
      <w:r>
        <w:t xml:space="preserve"> &amp; perpetuate their rule: (a) ideology; (b) socialising; (c) election rigging; (d) stabilising intra-regim</w:t>
      </w:r>
      <w:r w:rsidR="007E0F74">
        <w:t>e conflicts; (e) marginalising</w:t>
      </w:r>
      <w:r>
        <w:t xml:space="preserve"> opposition </w:t>
      </w:r>
    </w:p>
    <w:p w:rsidR="00195227" w:rsidRDefault="00107ADD" w:rsidP="00C2200A">
      <w:pPr>
        <w:pStyle w:val="Heading3"/>
        <w:numPr>
          <w:ilvl w:val="0"/>
          <w:numId w:val="34"/>
        </w:numPr>
      </w:pPr>
      <w:bookmarkStart w:id="433" w:name="_Toc143353786"/>
      <w:r>
        <w:t>Origins</w:t>
      </w:r>
      <w:bookmarkEnd w:id="433"/>
    </w:p>
    <w:p w:rsidR="00107ADD" w:rsidRDefault="00107ADD" w:rsidP="00C2200A">
      <w:pPr>
        <w:pStyle w:val="ListParagraph"/>
        <w:numPr>
          <w:ilvl w:val="2"/>
          <w:numId w:val="12"/>
        </w:numPr>
        <w:spacing w:before="0"/>
        <w:ind w:left="1604"/>
        <w:contextualSpacing w:val="0"/>
      </w:pPr>
      <w:r>
        <w:t xml:space="preserve"> </w:t>
      </w:r>
      <w:r w:rsidR="00195227">
        <w:t xml:space="preserve">Political parties originate at some </w:t>
      </w:r>
      <w:r w:rsidR="00195227" w:rsidRPr="00315A76">
        <w:rPr>
          <w:u w:val="single"/>
        </w:rPr>
        <w:t xml:space="preserve">historical </w:t>
      </w:r>
      <w:r w:rsidR="00117B63" w:rsidRPr="00315A76">
        <w:rPr>
          <w:u w:val="single"/>
        </w:rPr>
        <w:t>juncture of development</w:t>
      </w:r>
      <w:r w:rsidR="00117B63">
        <w:t xml:space="preserve"> of state. </w:t>
      </w:r>
      <w:r w:rsidR="00117B63" w:rsidRPr="00315A76">
        <w:rPr>
          <w:rStyle w:val="AspersonalityChar"/>
        </w:rPr>
        <w:t>Joseph LaPalombara</w:t>
      </w:r>
      <w:r w:rsidR="00117B63">
        <w:t xml:space="preserve"> &amp; </w:t>
      </w:r>
      <w:r w:rsidR="00117B63" w:rsidRPr="00315A76">
        <w:rPr>
          <w:rStyle w:val="AspersonalityChar"/>
        </w:rPr>
        <w:t>Myron Weiner</w:t>
      </w:r>
      <w:r w:rsidR="00117B63">
        <w:t xml:space="preserve"> argues that parties originate when the </w:t>
      </w:r>
      <w:r w:rsidR="00117B63" w:rsidRPr="00315A76">
        <w:rPr>
          <w:u w:val="single"/>
        </w:rPr>
        <w:t>political system reaches a degree of complexity</w:t>
      </w:r>
      <w:r w:rsidR="00117B63">
        <w:t xml:space="preserve">. </w:t>
      </w:r>
    </w:p>
    <w:p w:rsidR="001341F1" w:rsidRDefault="00107ADD" w:rsidP="00C2200A">
      <w:pPr>
        <w:pStyle w:val="ListParagraph"/>
        <w:numPr>
          <w:ilvl w:val="2"/>
          <w:numId w:val="12"/>
        </w:numPr>
      </w:pPr>
      <w:r w:rsidRPr="00195227">
        <w:rPr>
          <w:rStyle w:val="AspersonalityChar"/>
        </w:rPr>
        <w:t>Maurice Duverger</w:t>
      </w:r>
      <w:r>
        <w:t xml:space="preserve"> gave</w:t>
      </w:r>
      <w:r w:rsidR="001341F1">
        <w:t xml:space="preserve"> his </w:t>
      </w:r>
      <w:r w:rsidR="001341F1" w:rsidRPr="00195227">
        <w:rPr>
          <w:u w:val="single"/>
        </w:rPr>
        <w:t>authoritative two-fold explanation</w:t>
      </w:r>
      <w:r w:rsidR="001341F1">
        <w:t xml:space="preserve"> of origin </w:t>
      </w:r>
    </w:p>
    <w:p w:rsidR="001341F1" w:rsidRDefault="001341F1" w:rsidP="00C2200A">
      <w:pPr>
        <w:pStyle w:val="ListParagraph"/>
        <w:numPr>
          <w:ilvl w:val="3"/>
          <w:numId w:val="12"/>
        </w:numPr>
      </w:pPr>
      <w:r>
        <w:t>Intra-parliamentary origin</w:t>
      </w:r>
    </w:p>
    <w:p w:rsidR="001341F1" w:rsidRDefault="00DF1C1B" w:rsidP="00C2200A">
      <w:pPr>
        <w:pStyle w:val="ListParagraph"/>
        <w:numPr>
          <w:ilvl w:val="4"/>
          <w:numId w:val="12"/>
        </w:numPr>
      </w:pPr>
      <w:r>
        <w:t>Origin of party within the parliament or assembly</w:t>
      </w:r>
    </w:p>
    <w:p w:rsidR="00DF1C1B" w:rsidRDefault="00DF1C1B" w:rsidP="00C2200A">
      <w:pPr>
        <w:pStyle w:val="ListParagraph"/>
        <w:numPr>
          <w:ilvl w:val="4"/>
          <w:numId w:val="12"/>
        </w:numPr>
      </w:pPr>
      <w:r>
        <w:t xml:space="preserve">Group of parliaments band together to win elections </w:t>
      </w:r>
    </w:p>
    <w:p w:rsidR="00107ADD" w:rsidRDefault="001341F1" w:rsidP="00C2200A">
      <w:pPr>
        <w:pStyle w:val="ListParagraph"/>
        <w:numPr>
          <w:ilvl w:val="3"/>
          <w:numId w:val="12"/>
        </w:numPr>
      </w:pPr>
      <w:r>
        <w:t xml:space="preserve">Extra-parliamentary origin </w:t>
      </w:r>
      <w:r w:rsidR="00107ADD">
        <w:t xml:space="preserve"> </w:t>
      </w:r>
    </w:p>
    <w:p w:rsidR="00960C63" w:rsidRDefault="00960C63" w:rsidP="00C2200A">
      <w:pPr>
        <w:pStyle w:val="ListParagraph"/>
        <w:numPr>
          <w:ilvl w:val="4"/>
          <w:numId w:val="12"/>
        </w:numPr>
      </w:pPr>
      <w:r>
        <w:t>Party origin outside of parliament or assembly</w:t>
      </w:r>
    </w:p>
    <w:p w:rsidR="00960C63" w:rsidRPr="00195227" w:rsidRDefault="00960C63" w:rsidP="00C2200A">
      <w:pPr>
        <w:pStyle w:val="ListParagraph"/>
        <w:numPr>
          <w:ilvl w:val="4"/>
          <w:numId w:val="12"/>
        </w:numPr>
        <w:rPr>
          <w:u w:val="single"/>
        </w:rPr>
      </w:pPr>
      <w:r>
        <w:t xml:space="preserve">When economic, gender, racial or religious </w:t>
      </w:r>
      <w:r w:rsidRPr="00195227">
        <w:rPr>
          <w:u w:val="single"/>
        </w:rPr>
        <w:t xml:space="preserve">restrictions on voting are removed </w:t>
      </w:r>
    </w:p>
    <w:p w:rsidR="00960C63" w:rsidRDefault="00960C63" w:rsidP="00C2200A">
      <w:pPr>
        <w:pStyle w:val="ListParagraph"/>
        <w:numPr>
          <w:ilvl w:val="4"/>
          <w:numId w:val="12"/>
        </w:numPr>
      </w:pPr>
      <w:r>
        <w:t xml:space="preserve">Social groups are pivotal in establishing such </w:t>
      </w:r>
      <w:r w:rsidR="00042D97">
        <w:t>parties</w:t>
      </w:r>
    </w:p>
    <w:p w:rsidR="00042D97" w:rsidRDefault="00042D97" w:rsidP="00C2200A">
      <w:pPr>
        <w:pStyle w:val="ListParagraph"/>
        <w:numPr>
          <w:ilvl w:val="4"/>
          <w:numId w:val="12"/>
        </w:numPr>
      </w:pPr>
      <w:r>
        <w:t xml:space="preserve">Ex: INC or British Labour party </w:t>
      </w:r>
    </w:p>
    <w:p w:rsidR="00927BAB" w:rsidRDefault="00927BAB" w:rsidP="00C2200A">
      <w:pPr>
        <w:pStyle w:val="Heading3"/>
        <w:numPr>
          <w:ilvl w:val="0"/>
          <w:numId w:val="34"/>
        </w:numPr>
      </w:pPr>
      <w:bookmarkStart w:id="434" w:name="_Toc143353787"/>
      <w:r>
        <w:t>Functions</w:t>
      </w:r>
      <w:bookmarkEnd w:id="434"/>
    </w:p>
    <w:p w:rsidR="00927BAB" w:rsidRPr="00927BAB" w:rsidRDefault="00927BAB" w:rsidP="00C2200A">
      <w:pPr>
        <w:pStyle w:val="ListParagraph"/>
        <w:numPr>
          <w:ilvl w:val="2"/>
          <w:numId w:val="12"/>
        </w:numPr>
      </w:pPr>
      <w:r>
        <w:t xml:space="preserve">Broadly they perform four categories of functions: (a) </w:t>
      </w:r>
      <w:r w:rsidR="0028597E">
        <w:t>Electoral</w:t>
      </w:r>
      <w:r>
        <w:t xml:space="preserve">; </w:t>
      </w:r>
      <w:r w:rsidR="0028597E">
        <w:t>(b) Representational; (c</w:t>
      </w:r>
      <w:r w:rsidR="0071107C">
        <w:t xml:space="preserve">) </w:t>
      </w:r>
      <w:r>
        <w:t>Governmental; (</w:t>
      </w:r>
      <w:r w:rsidR="0028597E">
        <w:t xml:space="preserve">d) Policy making </w:t>
      </w:r>
      <w:r w:rsidR="0028597E" w:rsidRPr="0028597E">
        <w:rPr>
          <w:rStyle w:val="AspersonalityChar"/>
        </w:rPr>
        <w:t>(Alan R. Ball)</w:t>
      </w:r>
      <w:r w:rsidR="0028597E">
        <w:t xml:space="preserve">. </w:t>
      </w:r>
    </w:p>
    <w:p w:rsidR="00927BAB" w:rsidRDefault="0028597E" w:rsidP="00C2200A">
      <w:pPr>
        <w:pStyle w:val="Heading4"/>
        <w:numPr>
          <w:ilvl w:val="2"/>
          <w:numId w:val="36"/>
        </w:numPr>
        <w:ind w:left="1797"/>
      </w:pPr>
      <w:r>
        <w:t>Organisation &amp; Modernisation of traditional societies</w:t>
      </w:r>
    </w:p>
    <w:p w:rsidR="008F3418" w:rsidRDefault="008F3418" w:rsidP="00C2200A">
      <w:pPr>
        <w:pStyle w:val="ListParagraph"/>
        <w:numPr>
          <w:ilvl w:val="3"/>
          <w:numId w:val="12"/>
        </w:numPr>
        <w:contextualSpacing w:val="0"/>
      </w:pPr>
      <w:r>
        <w:t xml:space="preserve">Their function of </w:t>
      </w:r>
      <w:r w:rsidRPr="00DC4445">
        <w:rPr>
          <w:u w:val="single"/>
        </w:rPr>
        <w:t>organisation &amp; modernisation</w:t>
      </w:r>
      <w:r>
        <w:t xml:space="preserve"> is the </w:t>
      </w:r>
      <w:r w:rsidRPr="00DC4445">
        <w:rPr>
          <w:u w:val="single"/>
        </w:rPr>
        <w:t>most crucial</w:t>
      </w:r>
    </w:p>
    <w:p w:rsidR="008F3418" w:rsidRDefault="008F3418" w:rsidP="00C2200A">
      <w:pPr>
        <w:pStyle w:val="ListParagraph"/>
        <w:numPr>
          <w:ilvl w:val="3"/>
          <w:numId w:val="12"/>
        </w:numPr>
        <w:contextualSpacing w:val="0"/>
      </w:pPr>
      <w:r>
        <w:t xml:space="preserve">They organise a fragmented society into an </w:t>
      </w:r>
      <w:r w:rsidRPr="00DF517B">
        <w:rPr>
          <w:u w:val="single"/>
        </w:rPr>
        <w:t>organised polity</w:t>
      </w:r>
      <w:r>
        <w:t xml:space="preserve"> (Independence)</w:t>
      </w:r>
    </w:p>
    <w:p w:rsidR="008F3418" w:rsidRDefault="008F3418" w:rsidP="00C2200A">
      <w:pPr>
        <w:pStyle w:val="ListParagraph"/>
        <w:numPr>
          <w:ilvl w:val="3"/>
          <w:numId w:val="12"/>
        </w:numPr>
        <w:contextualSpacing w:val="0"/>
      </w:pPr>
      <w:r>
        <w:t xml:space="preserve">The parties then select a </w:t>
      </w:r>
      <w:r w:rsidRPr="00DF517B">
        <w:rPr>
          <w:u w:val="single"/>
        </w:rPr>
        <w:t>developmental model</w:t>
      </w:r>
      <w:r>
        <w:t xml:space="preserve"> </w:t>
      </w:r>
      <w:r w:rsidR="007D2B6C">
        <w:t>(</w:t>
      </w:r>
      <w:r>
        <w:t>political, economic and social modernisation</w:t>
      </w:r>
      <w:r w:rsidR="007D2B6C">
        <w:t>)</w:t>
      </w:r>
      <w:r>
        <w:t xml:space="preserve">. </w:t>
      </w:r>
    </w:p>
    <w:p w:rsidR="00DC4445" w:rsidRDefault="00DC4445" w:rsidP="00C2200A">
      <w:pPr>
        <w:pStyle w:val="ListParagraph"/>
        <w:numPr>
          <w:ilvl w:val="3"/>
          <w:numId w:val="12"/>
        </w:numPr>
        <w:contextualSpacing w:val="0"/>
      </w:pPr>
      <w:r>
        <w:t xml:space="preserve">Parties in both colonial &amp; Western states perform this function </w:t>
      </w:r>
    </w:p>
    <w:p w:rsidR="008F3418" w:rsidRDefault="008F3418" w:rsidP="00C2200A">
      <w:pPr>
        <w:pStyle w:val="ListParagraph"/>
        <w:numPr>
          <w:ilvl w:val="3"/>
          <w:numId w:val="12"/>
        </w:numPr>
        <w:contextualSpacing w:val="0"/>
      </w:pPr>
      <w:r>
        <w:t xml:space="preserve">Ex: </w:t>
      </w:r>
      <w:r w:rsidRPr="00DF517B">
        <w:rPr>
          <w:u w:val="single"/>
        </w:rPr>
        <w:t>INC</w:t>
      </w:r>
      <w:r>
        <w:t xml:space="preserve"> </w:t>
      </w:r>
      <w:r w:rsidR="00DC4445">
        <w:t xml:space="preserve">freed &amp; built the independent India. </w:t>
      </w:r>
    </w:p>
    <w:p w:rsidR="00DF517B" w:rsidRDefault="00DF517B" w:rsidP="00C2200A">
      <w:pPr>
        <w:pStyle w:val="Heading4"/>
        <w:numPr>
          <w:ilvl w:val="2"/>
          <w:numId w:val="36"/>
        </w:numPr>
        <w:ind w:left="2229"/>
      </w:pPr>
      <w:r>
        <w:t>Political socialisation</w:t>
      </w:r>
    </w:p>
    <w:p w:rsidR="007114BB" w:rsidRDefault="007114BB" w:rsidP="00C2200A">
      <w:pPr>
        <w:pStyle w:val="ListParagraph"/>
        <w:numPr>
          <w:ilvl w:val="3"/>
          <w:numId w:val="12"/>
        </w:numPr>
        <w:spacing w:before="0"/>
        <w:contextualSpacing w:val="0"/>
      </w:pPr>
      <w:r>
        <w:t>Acts as agents of socialisation</w:t>
      </w:r>
    </w:p>
    <w:p w:rsidR="007114BB" w:rsidRDefault="007114BB" w:rsidP="00C2200A">
      <w:pPr>
        <w:pStyle w:val="ListParagraph"/>
        <w:numPr>
          <w:ilvl w:val="3"/>
          <w:numId w:val="12"/>
        </w:numPr>
        <w:contextualSpacing w:val="0"/>
      </w:pPr>
      <w:r>
        <w:t xml:space="preserve">They </w:t>
      </w:r>
      <w:r w:rsidR="00551AE7">
        <w:t xml:space="preserve">familiarise citizenry with political culture, values and programmes of their country. </w:t>
      </w:r>
    </w:p>
    <w:p w:rsidR="00551AE7" w:rsidRDefault="00551AE7" w:rsidP="00C2200A">
      <w:pPr>
        <w:pStyle w:val="ListParagraph"/>
        <w:numPr>
          <w:ilvl w:val="3"/>
          <w:numId w:val="12"/>
        </w:numPr>
        <w:contextualSpacing w:val="0"/>
      </w:pPr>
      <w:r>
        <w:t>This is done through: (a) campaigning; (b) election manifesto; (c) Government</w:t>
      </w:r>
      <w:r w:rsidR="007A5547">
        <w:t>’s awareness programmes; (d) Oppositions’ critique;</w:t>
      </w:r>
    </w:p>
    <w:p w:rsidR="00D71046" w:rsidRDefault="00D71046" w:rsidP="00C2200A">
      <w:pPr>
        <w:pStyle w:val="Heading4"/>
        <w:numPr>
          <w:ilvl w:val="2"/>
          <w:numId w:val="36"/>
        </w:numPr>
        <w:ind w:left="2228"/>
      </w:pPr>
      <w:r>
        <w:t>Political Recruitment</w:t>
      </w:r>
    </w:p>
    <w:p w:rsidR="00D71046" w:rsidRDefault="001C091B" w:rsidP="00C2200A">
      <w:pPr>
        <w:pStyle w:val="ListParagraph"/>
        <w:numPr>
          <w:ilvl w:val="3"/>
          <w:numId w:val="12"/>
        </w:numPr>
        <w:spacing w:before="0" w:after="40"/>
        <w:ind w:left="2228"/>
        <w:contextualSpacing w:val="0"/>
      </w:pPr>
      <w:r>
        <w:t>Political parties enlist</w:t>
      </w:r>
      <w:r w:rsidR="00D71046">
        <w:t xml:space="preserve"> citizens as </w:t>
      </w:r>
      <w:r w:rsidR="00D71046" w:rsidRPr="001C091B">
        <w:rPr>
          <w:u w:val="single"/>
        </w:rPr>
        <w:t>members of their parties</w:t>
      </w:r>
      <w:r w:rsidR="00D71046">
        <w:t xml:space="preserve"> and </w:t>
      </w:r>
      <w:r>
        <w:t xml:space="preserve">elect them as </w:t>
      </w:r>
      <w:r w:rsidRPr="001C091B">
        <w:rPr>
          <w:u w:val="single"/>
        </w:rPr>
        <w:t>political executives</w:t>
      </w:r>
      <w:r>
        <w:t xml:space="preserve">. </w:t>
      </w:r>
      <w:r w:rsidR="008E2315">
        <w:t xml:space="preserve">Recruitment usually </w:t>
      </w:r>
      <w:r w:rsidR="00D84D1A">
        <w:t>begins</w:t>
      </w:r>
      <w:r w:rsidR="008E2315">
        <w:t xml:space="preserve"> with ‘political socialisation.’ </w:t>
      </w:r>
    </w:p>
    <w:p w:rsidR="008E2315" w:rsidRDefault="008E2315" w:rsidP="00C2200A">
      <w:pPr>
        <w:pStyle w:val="ListParagraph"/>
        <w:numPr>
          <w:ilvl w:val="3"/>
          <w:numId w:val="12"/>
        </w:numPr>
        <w:spacing w:after="40"/>
        <w:ind w:left="2228"/>
        <w:contextualSpacing w:val="0"/>
      </w:pPr>
      <w:r>
        <w:t xml:space="preserve">This function </w:t>
      </w:r>
      <w:r w:rsidR="00DC672E">
        <w:t xml:space="preserve">is </w:t>
      </w:r>
      <w:r>
        <w:t xml:space="preserve">intimately connected with ‘political socialisation’ function. </w:t>
      </w:r>
    </w:p>
    <w:p w:rsidR="008E2315" w:rsidRDefault="00DC672E" w:rsidP="00C2200A">
      <w:pPr>
        <w:pStyle w:val="ListParagraph"/>
        <w:numPr>
          <w:ilvl w:val="3"/>
          <w:numId w:val="12"/>
        </w:numPr>
        <w:spacing w:after="40"/>
        <w:ind w:left="2228"/>
        <w:contextualSpacing w:val="0"/>
      </w:pPr>
      <w:r w:rsidRPr="00DC672E">
        <w:rPr>
          <w:rStyle w:val="AspersonalityChar"/>
        </w:rPr>
        <w:t>Myron Wiener</w:t>
      </w:r>
      <w:r>
        <w:t xml:space="preserve"> states that, ‘</w:t>
      </w:r>
      <w:r w:rsidRPr="00DC672E">
        <w:rPr>
          <w:rStyle w:val="AnshulsQuoteChar"/>
        </w:rPr>
        <w:t xml:space="preserve">whether the country is </w:t>
      </w:r>
      <w:r w:rsidRPr="00DC672E">
        <w:rPr>
          <w:rStyle w:val="AnshulsQuoteChar"/>
          <w:b/>
        </w:rPr>
        <w:t>relative democracy</w:t>
      </w:r>
      <w:r w:rsidRPr="00DC672E">
        <w:rPr>
          <w:rStyle w:val="AnshulsQuoteChar"/>
        </w:rPr>
        <w:t>, long-</w:t>
      </w:r>
      <w:r w:rsidRPr="00DC672E">
        <w:rPr>
          <w:rStyle w:val="AnshulsQuoteChar"/>
          <w:b/>
        </w:rPr>
        <w:t>established democracy</w:t>
      </w:r>
      <w:r w:rsidRPr="00DC672E">
        <w:rPr>
          <w:rStyle w:val="AnshulsQuoteChar"/>
        </w:rPr>
        <w:t xml:space="preserve"> or </w:t>
      </w:r>
      <w:r w:rsidRPr="00DC672E">
        <w:rPr>
          <w:rStyle w:val="AnshulsQuoteChar"/>
          <w:b/>
        </w:rPr>
        <w:t>thriving totalitarian state</w:t>
      </w:r>
      <w:r w:rsidRPr="00DC672E">
        <w:rPr>
          <w:rStyle w:val="AnshulsQuoteChar"/>
        </w:rPr>
        <w:t>, parties are involved political recruitment.</w:t>
      </w:r>
      <w:r>
        <w:t>’</w:t>
      </w:r>
    </w:p>
    <w:p w:rsidR="005572ED" w:rsidRPr="005572ED" w:rsidRDefault="005572ED" w:rsidP="00C2200A">
      <w:pPr>
        <w:pStyle w:val="ListParagraph"/>
        <w:numPr>
          <w:ilvl w:val="3"/>
          <w:numId w:val="12"/>
        </w:numPr>
        <w:rPr>
          <w:u w:val="single"/>
        </w:rPr>
      </w:pPr>
      <w:r w:rsidRPr="005572ED">
        <w:rPr>
          <w:u w:val="single"/>
        </w:rPr>
        <w:t>Political socialisation &amp; recruitment</w:t>
      </w:r>
      <w:r>
        <w:t xml:space="preserve"> makes a </w:t>
      </w:r>
      <w:r w:rsidRPr="005572ED">
        <w:rPr>
          <w:u w:val="single"/>
        </w:rPr>
        <w:t>democracy more inclusive &amp; representative.</w:t>
      </w:r>
    </w:p>
    <w:p w:rsidR="004D1FB5" w:rsidRDefault="004D1FB5" w:rsidP="00C2200A">
      <w:pPr>
        <w:pStyle w:val="Heading4"/>
        <w:numPr>
          <w:ilvl w:val="2"/>
          <w:numId w:val="36"/>
        </w:numPr>
        <w:ind w:left="2229"/>
      </w:pPr>
      <w:r>
        <w:t>Representation</w:t>
      </w:r>
      <w:r w:rsidR="00A94CFB">
        <w:t xml:space="preserve"> &amp; Interest aggregation </w:t>
      </w:r>
    </w:p>
    <w:p w:rsidR="004D1FB5" w:rsidRDefault="004D1FB5" w:rsidP="00C2200A">
      <w:pPr>
        <w:pStyle w:val="ListParagraph"/>
        <w:numPr>
          <w:ilvl w:val="3"/>
          <w:numId w:val="12"/>
        </w:numPr>
        <w:spacing w:before="0"/>
      </w:pPr>
      <w:r>
        <w:t xml:space="preserve">Parties </w:t>
      </w:r>
      <w:r w:rsidRPr="004D1FB5">
        <w:rPr>
          <w:u w:val="single"/>
        </w:rPr>
        <w:t>represent public interest</w:t>
      </w:r>
      <w:r>
        <w:t xml:space="preserve"> and </w:t>
      </w:r>
      <w:r w:rsidRPr="004D1FB5">
        <w:rPr>
          <w:u w:val="single"/>
        </w:rPr>
        <w:t>rule on their behalf</w:t>
      </w:r>
      <w:r>
        <w:t xml:space="preserve">. This ‘representational’ function is similar to their function of ‘interest aggregation.’ </w:t>
      </w:r>
    </w:p>
    <w:p w:rsidR="004D1FB5" w:rsidRDefault="00610B06" w:rsidP="00C2200A">
      <w:pPr>
        <w:pStyle w:val="ListParagraph"/>
        <w:numPr>
          <w:ilvl w:val="3"/>
          <w:numId w:val="12"/>
        </w:numPr>
      </w:pPr>
      <w:r>
        <w:t>Political representation is diverse and takes various forms</w:t>
      </w:r>
    </w:p>
    <w:p w:rsidR="00610B06" w:rsidRDefault="00610B06" w:rsidP="00C2200A">
      <w:pPr>
        <w:pStyle w:val="ListParagraph"/>
        <w:numPr>
          <w:ilvl w:val="4"/>
          <w:numId w:val="12"/>
        </w:numPr>
      </w:pPr>
      <w:r>
        <w:t>Ideological</w:t>
      </w:r>
    </w:p>
    <w:p w:rsidR="00610B06" w:rsidRDefault="00610B06" w:rsidP="00C2200A">
      <w:pPr>
        <w:pStyle w:val="ListParagraph"/>
        <w:numPr>
          <w:ilvl w:val="5"/>
          <w:numId w:val="12"/>
        </w:numPr>
      </w:pPr>
      <w:r>
        <w:t xml:space="preserve">Represent particular ideology or set of beliefs </w:t>
      </w:r>
    </w:p>
    <w:p w:rsidR="00610B06" w:rsidRDefault="00610B06" w:rsidP="00C2200A">
      <w:pPr>
        <w:pStyle w:val="ListParagraph"/>
        <w:numPr>
          <w:ilvl w:val="5"/>
          <w:numId w:val="12"/>
        </w:numPr>
      </w:pPr>
      <w:r>
        <w:t>Fascist party of Italy, British Labour party or secular INC.</w:t>
      </w:r>
    </w:p>
    <w:p w:rsidR="00610B06" w:rsidRDefault="00610B06" w:rsidP="00C2200A">
      <w:pPr>
        <w:pStyle w:val="ListParagraph"/>
        <w:numPr>
          <w:ilvl w:val="4"/>
          <w:numId w:val="12"/>
        </w:numPr>
      </w:pPr>
      <w:r>
        <w:t xml:space="preserve">Regional </w:t>
      </w:r>
    </w:p>
    <w:p w:rsidR="00610B06" w:rsidRDefault="00610B06" w:rsidP="00C2200A">
      <w:pPr>
        <w:pStyle w:val="ListParagraph"/>
        <w:numPr>
          <w:ilvl w:val="5"/>
          <w:numId w:val="12"/>
        </w:numPr>
      </w:pPr>
      <w:r>
        <w:t>Represent a particular region, its culture &amp; interests.</w:t>
      </w:r>
    </w:p>
    <w:p w:rsidR="00610B06" w:rsidRDefault="00610B06" w:rsidP="00C2200A">
      <w:pPr>
        <w:pStyle w:val="ListParagraph"/>
        <w:numPr>
          <w:ilvl w:val="5"/>
          <w:numId w:val="12"/>
        </w:numPr>
      </w:pPr>
      <w:r>
        <w:t xml:space="preserve">Ex: TRS </w:t>
      </w:r>
      <w:r w:rsidR="00DD6B09">
        <w:t>in Telangana or National conference in Kashmir</w:t>
      </w:r>
    </w:p>
    <w:p w:rsidR="00DD6B09" w:rsidRDefault="00DD6B09" w:rsidP="00C2200A">
      <w:pPr>
        <w:pStyle w:val="ListParagraph"/>
        <w:numPr>
          <w:ilvl w:val="4"/>
          <w:numId w:val="12"/>
        </w:numPr>
      </w:pPr>
      <w:r>
        <w:t>Identity</w:t>
      </w:r>
    </w:p>
    <w:p w:rsidR="00DD6B09" w:rsidRDefault="00DD6B09" w:rsidP="00C2200A">
      <w:pPr>
        <w:pStyle w:val="ListParagraph"/>
        <w:numPr>
          <w:ilvl w:val="5"/>
          <w:numId w:val="12"/>
        </w:numPr>
      </w:pPr>
      <w:r>
        <w:t>Represent particular social identity</w:t>
      </w:r>
    </w:p>
    <w:p w:rsidR="00DD6B09" w:rsidRDefault="00DD6B09" w:rsidP="00C2200A">
      <w:pPr>
        <w:pStyle w:val="ListParagraph"/>
        <w:numPr>
          <w:ilvl w:val="5"/>
          <w:numId w:val="12"/>
        </w:numPr>
      </w:pPr>
      <w:r>
        <w:t xml:space="preserve">Ex: BSP: Dalits, and Shiv Sena: Marathi  </w:t>
      </w:r>
    </w:p>
    <w:p w:rsidR="00DD6B09" w:rsidRDefault="00DD6B09" w:rsidP="00C2200A">
      <w:pPr>
        <w:pStyle w:val="ListParagraph"/>
        <w:numPr>
          <w:ilvl w:val="4"/>
          <w:numId w:val="12"/>
        </w:numPr>
      </w:pPr>
      <w:r>
        <w:t>Interests</w:t>
      </w:r>
      <w:r w:rsidR="003968C8">
        <w:t>/issu</w:t>
      </w:r>
      <w:r w:rsidR="002B0A7E">
        <w:t>e</w:t>
      </w:r>
    </w:p>
    <w:p w:rsidR="00DD6B09" w:rsidRDefault="00DD6B09" w:rsidP="00C2200A">
      <w:pPr>
        <w:pStyle w:val="ListParagraph"/>
        <w:numPr>
          <w:ilvl w:val="5"/>
          <w:numId w:val="12"/>
        </w:numPr>
      </w:pPr>
      <w:r>
        <w:t>Represents specific interests</w:t>
      </w:r>
    </w:p>
    <w:p w:rsidR="00DD6B09" w:rsidRDefault="008174AE" w:rsidP="00C2200A">
      <w:pPr>
        <w:pStyle w:val="ListParagraph"/>
        <w:numPr>
          <w:ilvl w:val="5"/>
          <w:numId w:val="12"/>
        </w:numPr>
      </w:pPr>
      <w:r>
        <w:t xml:space="preserve">Ex: Green party of Europe </w:t>
      </w:r>
    </w:p>
    <w:p w:rsidR="00E824D9" w:rsidRDefault="00E824D9" w:rsidP="00C2200A">
      <w:pPr>
        <w:pStyle w:val="Heading4"/>
        <w:numPr>
          <w:ilvl w:val="2"/>
          <w:numId w:val="36"/>
        </w:numPr>
        <w:ind w:left="2228"/>
      </w:pPr>
      <w:r>
        <w:t>Government forming &amp; running</w:t>
      </w:r>
    </w:p>
    <w:p w:rsidR="00E824D9" w:rsidRDefault="00E824D9" w:rsidP="00C2200A">
      <w:pPr>
        <w:pStyle w:val="ListParagraph"/>
        <w:numPr>
          <w:ilvl w:val="3"/>
          <w:numId w:val="12"/>
        </w:numPr>
        <w:spacing w:before="0"/>
        <w:ind w:left="2228"/>
        <w:contextualSpacing w:val="0"/>
      </w:pPr>
      <w:r w:rsidRPr="0067433A">
        <w:rPr>
          <w:u w:val="single"/>
        </w:rPr>
        <w:t>Ultimate goal</w:t>
      </w:r>
      <w:r>
        <w:t xml:space="preserve"> of all parties</w:t>
      </w:r>
    </w:p>
    <w:p w:rsidR="00E824D9" w:rsidRDefault="00E824D9" w:rsidP="00C2200A">
      <w:pPr>
        <w:pStyle w:val="ListParagraph"/>
        <w:numPr>
          <w:ilvl w:val="3"/>
          <w:numId w:val="12"/>
        </w:numPr>
        <w:ind w:left="2228"/>
        <w:contextualSpacing w:val="0"/>
      </w:pPr>
      <w:r>
        <w:t>Political parties run governments and shape their nation</w:t>
      </w:r>
    </w:p>
    <w:p w:rsidR="00E824D9" w:rsidRDefault="00E824D9" w:rsidP="00C2200A">
      <w:pPr>
        <w:pStyle w:val="ListParagraph"/>
        <w:numPr>
          <w:ilvl w:val="3"/>
          <w:numId w:val="12"/>
        </w:numPr>
        <w:ind w:left="2228"/>
        <w:contextualSpacing w:val="0"/>
      </w:pPr>
      <w:r>
        <w:t xml:space="preserve">This function </w:t>
      </w:r>
      <w:r w:rsidRPr="0067433A">
        <w:rPr>
          <w:u w:val="single"/>
        </w:rPr>
        <w:t>differentiates</w:t>
      </w:r>
      <w:r>
        <w:t xml:space="preserve"> them from </w:t>
      </w:r>
      <w:r w:rsidRPr="0067433A">
        <w:rPr>
          <w:u w:val="single"/>
        </w:rPr>
        <w:t>interests groups &amp; civil society</w:t>
      </w:r>
      <w:r>
        <w:t xml:space="preserve">. </w:t>
      </w:r>
    </w:p>
    <w:p w:rsidR="00E824D9" w:rsidRDefault="00E824D9" w:rsidP="00C2200A">
      <w:pPr>
        <w:pStyle w:val="ListParagraph"/>
        <w:numPr>
          <w:ilvl w:val="3"/>
          <w:numId w:val="12"/>
        </w:numPr>
        <w:ind w:left="2228"/>
        <w:contextualSpacing w:val="0"/>
      </w:pPr>
      <w:r>
        <w:t xml:space="preserve">This function is </w:t>
      </w:r>
      <w:r w:rsidRPr="0067433A">
        <w:rPr>
          <w:u w:val="single"/>
        </w:rPr>
        <w:t>dependent upon ‘representational’ function</w:t>
      </w:r>
      <w:r>
        <w:t xml:space="preserve">. </w:t>
      </w:r>
      <w:r w:rsidR="0067433A">
        <w:t xml:space="preserve">No government formation without electoral majority. </w:t>
      </w:r>
    </w:p>
    <w:p w:rsidR="0067433A" w:rsidRDefault="0067433A" w:rsidP="00C2200A">
      <w:pPr>
        <w:pStyle w:val="Heading4"/>
        <w:numPr>
          <w:ilvl w:val="2"/>
          <w:numId w:val="36"/>
        </w:numPr>
        <w:ind w:left="2228"/>
      </w:pPr>
      <w:r>
        <w:t xml:space="preserve">Policy formulation &amp; influencing </w:t>
      </w:r>
    </w:p>
    <w:p w:rsidR="0067433A" w:rsidRDefault="0067433A" w:rsidP="00C2200A">
      <w:pPr>
        <w:pStyle w:val="ListParagraph"/>
        <w:numPr>
          <w:ilvl w:val="3"/>
          <w:numId w:val="12"/>
        </w:numPr>
        <w:spacing w:before="0"/>
      </w:pPr>
      <w:r>
        <w:t xml:space="preserve">Policy formulation is an </w:t>
      </w:r>
      <w:r w:rsidRPr="00BB38E3">
        <w:rPr>
          <w:u w:val="single"/>
        </w:rPr>
        <w:t>indirect function of ruling political party</w:t>
      </w:r>
      <w:r>
        <w:t xml:space="preserve">. Govt functionaries makes policy </w:t>
      </w:r>
      <w:r w:rsidR="007F1731">
        <w:t xml:space="preserve">based on consensus in the party </w:t>
      </w:r>
    </w:p>
    <w:p w:rsidR="0028597E" w:rsidRDefault="00BB38E3" w:rsidP="00C2200A">
      <w:pPr>
        <w:pStyle w:val="ListParagraph"/>
        <w:numPr>
          <w:ilvl w:val="3"/>
          <w:numId w:val="12"/>
        </w:numPr>
      </w:pPr>
      <w:r w:rsidRPr="00BB38E3">
        <w:rPr>
          <w:u w:val="single"/>
        </w:rPr>
        <w:t>Opposition</w:t>
      </w:r>
      <w:r>
        <w:t xml:space="preserve"> parties too participate by </w:t>
      </w:r>
      <w:r w:rsidRPr="00BB38E3">
        <w:rPr>
          <w:u w:val="single"/>
        </w:rPr>
        <w:t>influencing policy making</w:t>
      </w:r>
      <w:r>
        <w:t>.</w:t>
      </w:r>
      <w:r w:rsidRPr="00927BAB">
        <w:t xml:space="preserve"> </w:t>
      </w:r>
    </w:p>
    <w:p w:rsidR="00BB38E3" w:rsidRDefault="000D3800" w:rsidP="00C2200A">
      <w:pPr>
        <w:pStyle w:val="Heading4"/>
        <w:numPr>
          <w:ilvl w:val="2"/>
          <w:numId w:val="36"/>
        </w:numPr>
        <w:ind w:left="2229"/>
      </w:pPr>
      <w:r>
        <w:t>Coordination</w:t>
      </w:r>
    </w:p>
    <w:p w:rsidR="000D3800" w:rsidRDefault="003B601A" w:rsidP="00C2200A">
      <w:pPr>
        <w:pStyle w:val="ListParagraph"/>
        <w:numPr>
          <w:ilvl w:val="3"/>
          <w:numId w:val="12"/>
        </w:numPr>
        <w:spacing w:before="0"/>
      </w:pPr>
      <w:r>
        <w:t xml:space="preserve">Performs </w:t>
      </w:r>
      <w:r>
        <w:rPr>
          <w:u w:val="single"/>
        </w:rPr>
        <w:t>mediation</w:t>
      </w:r>
      <w:r>
        <w:t xml:space="preserve"> between civil society and government</w:t>
      </w:r>
    </w:p>
    <w:p w:rsidR="003B601A" w:rsidRPr="003B601A" w:rsidRDefault="003B601A" w:rsidP="00C2200A">
      <w:pPr>
        <w:pStyle w:val="ListParagraph"/>
        <w:numPr>
          <w:ilvl w:val="3"/>
          <w:numId w:val="12"/>
        </w:numPr>
      </w:pPr>
      <w:r>
        <w:t xml:space="preserve">Through cooperation, they provide </w:t>
      </w:r>
      <w:r w:rsidRPr="003B601A">
        <w:rPr>
          <w:u w:val="single"/>
        </w:rPr>
        <w:t xml:space="preserve">political stability &amp; social coherence. </w:t>
      </w:r>
    </w:p>
    <w:p w:rsidR="003B601A" w:rsidRDefault="003B601A" w:rsidP="00C2200A">
      <w:pPr>
        <w:pStyle w:val="ListParagraph"/>
        <w:numPr>
          <w:ilvl w:val="3"/>
          <w:numId w:val="12"/>
        </w:numPr>
      </w:pPr>
      <w:r>
        <w:t xml:space="preserve">Cooperation is done at </w:t>
      </w:r>
      <w:r w:rsidR="00071C77">
        <w:t>these</w:t>
      </w:r>
      <w:r>
        <w:t xml:space="preserve"> levels</w:t>
      </w:r>
    </w:p>
    <w:p w:rsidR="003B601A" w:rsidRDefault="003B601A" w:rsidP="00C2200A">
      <w:pPr>
        <w:pStyle w:val="ListParagraph"/>
        <w:numPr>
          <w:ilvl w:val="4"/>
          <w:numId w:val="12"/>
        </w:numPr>
      </w:pPr>
      <w:r>
        <w:t>Society-government:</w:t>
      </w:r>
    </w:p>
    <w:p w:rsidR="003B601A" w:rsidRDefault="003B1E2C" w:rsidP="00C2200A">
      <w:pPr>
        <w:pStyle w:val="ListParagraph"/>
        <w:numPr>
          <w:ilvl w:val="5"/>
          <w:numId w:val="12"/>
        </w:numPr>
      </w:pPr>
      <w:r>
        <w:t xml:space="preserve">By </w:t>
      </w:r>
      <w:r w:rsidR="003B601A">
        <w:t>Civil society organisations</w:t>
      </w:r>
    </w:p>
    <w:p w:rsidR="003B601A" w:rsidRDefault="003B1E2C" w:rsidP="00C2200A">
      <w:pPr>
        <w:pStyle w:val="ListParagraph"/>
        <w:numPr>
          <w:ilvl w:val="5"/>
          <w:numId w:val="12"/>
        </w:numPr>
      </w:pPr>
      <w:r>
        <w:t>By s</w:t>
      </w:r>
      <w:r w:rsidR="003B601A">
        <w:t xml:space="preserve">pecialised occupational wings of parties: Trade unions, youth wing, farmers unions etc. </w:t>
      </w:r>
    </w:p>
    <w:p w:rsidR="00071C77" w:rsidRDefault="00CE41CD" w:rsidP="00C2200A">
      <w:pPr>
        <w:pStyle w:val="ListParagraph"/>
        <w:numPr>
          <w:ilvl w:val="4"/>
          <w:numId w:val="12"/>
        </w:numPr>
        <w:spacing w:before="60"/>
        <w:ind w:left="2852"/>
        <w:contextualSpacing w:val="0"/>
      </w:pPr>
      <w:r>
        <w:t>Between government organs</w:t>
      </w:r>
    </w:p>
    <w:p w:rsidR="00CE41CD" w:rsidRDefault="003B1E2C" w:rsidP="00C2200A">
      <w:pPr>
        <w:pStyle w:val="ListParagraph"/>
        <w:numPr>
          <w:ilvl w:val="5"/>
          <w:numId w:val="12"/>
        </w:numPr>
      </w:pPr>
      <w:r>
        <w:t xml:space="preserve">By </w:t>
      </w:r>
      <w:r w:rsidR="00CE41CD">
        <w:t xml:space="preserve">Meetings, commissions, committee &amp; parliaments </w:t>
      </w:r>
    </w:p>
    <w:p w:rsidR="00CE41CD" w:rsidRDefault="00CE41CD" w:rsidP="00C2200A">
      <w:pPr>
        <w:pStyle w:val="ListParagraph"/>
        <w:numPr>
          <w:ilvl w:val="4"/>
          <w:numId w:val="12"/>
        </w:numPr>
        <w:spacing w:before="240"/>
      </w:pPr>
      <w:r>
        <w:t xml:space="preserve">Between government levels </w:t>
      </w:r>
    </w:p>
    <w:p w:rsidR="00CE41CD" w:rsidRDefault="003B1E2C" w:rsidP="00C2200A">
      <w:pPr>
        <w:pStyle w:val="ListParagraph"/>
        <w:numPr>
          <w:ilvl w:val="5"/>
          <w:numId w:val="12"/>
        </w:numPr>
      </w:pPr>
      <w:r>
        <w:t>Ex: central-state cooperation</w:t>
      </w:r>
    </w:p>
    <w:p w:rsidR="003B1E2C" w:rsidRDefault="003B1E2C" w:rsidP="00C2200A">
      <w:pPr>
        <w:pStyle w:val="ListParagraph"/>
        <w:numPr>
          <w:ilvl w:val="5"/>
          <w:numId w:val="12"/>
        </w:numPr>
      </w:pPr>
      <w:r>
        <w:t xml:space="preserve">By GST council, Zonal meetings etc. </w:t>
      </w:r>
    </w:p>
    <w:p w:rsidR="00AC0440" w:rsidRDefault="00AC0440" w:rsidP="00C2200A">
      <w:pPr>
        <w:pStyle w:val="Heading4"/>
        <w:numPr>
          <w:ilvl w:val="2"/>
          <w:numId w:val="36"/>
        </w:numPr>
        <w:ind w:left="2229"/>
      </w:pPr>
      <w:r>
        <w:t xml:space="preserve">Government accountability </w:t>
      </w:r>
    </w:p>
    <w:p w:rsidR="00AC0440" w:rsidRDefault="00AC0440" w:rsidP="00C2200A">
      <w:pPr>
        <w:pStyle w:val="ListParagraph"/>
        <w:numPr>
          <w:ilvl w:val="3"/>
          <w:numId w:val="12"/>
        </w:numPr>
        <w:spacing w:before="0"/>
      </w:pPr>
      <w:r>
        <w:t>Secured by opposition political parties</w:t>
      </w:r>
    </w:p>
    <w:p w:rsidR="00AC0440" w:rsidRDefault="00AC0440" w:rsidP="00C2200A">
      <w:pPr>
        <w:pStyle w:val="ListParagraph"/>
        <w:numPr>
          <w:ilvl w:val="3"/>
          <w:numId w:val="12"/>
        </w:numPr>
      </w:pPr>
      <w:r>
        <w:t xml:space="preserve">Protests, </w:t>
      </w:r>
      <w:r w:rsidRPr="00AC0440">
        <w:rPr>
          <w:i/>
          <w:iCs/>
        </w:rPr>
        <w:t>dharnas</w:t>
      </w:r>
      <w:r>
        <w:t>, campaigns etc.</w:t>
      </w:r>
    </w:p>
    <w:p w:rsidR="00AC0440" w:rsidRPr="00AC0440" w:rsidRDefault="00AC0440" w:rsidP="00C2200A">
      <w:pPr>
        <w:pStyle w:val="Heading4"/>
        <w:numPr>
          <w:ilvl w:val="2"/>
          <w:numId w:val="36"/>
        </w:numPr>
        <w:ind w:left="2229"/>
      </w:pPr>
      <w:r>
        <w:t xml:space="preserve">Making public opinion </w:t>
      </w:r>
      <w:r>
        <w:tab/>
      </w:r>
    </w:p>
    <w:p w:rsidR="00BB38E3" w:rsidRDefault="00AC0440" w:rsidP="00C2200A">
      <w:pPr>
        <w:pStyle w:val="ListParagraph"/>
        <w:numPr>
          <w:ilvl w:val="3"/>
          <w:numId w:val="12"/>
        </w:numPr>
        <w:spacing w:before="0"/>
      </w:pPr>
      <w:r>
        <w:t xml:space="preserve">Convince &amp; mobilise public support for their agenda </w:t>
      </w:r>
    </w:p>
    <w:p w:rsidR="00AC0440" w:rsidRDefault="00AC0440" w:rsidP="00C2200A">
      <w:pPr>
        <w:pStyle w:val="ListParagraph"/>
        <w:numPr>
          <w:ilvl w:val="3"/>
          <w:numId w:val="12"/>
        </w:numPr>
      </w:pPr>
      <w:r>
        <w:t>Primarily a democratic function of parties</w:t>
      </w:r>
    </w:p>
    <w:p w:rsidR="00AC0440" w:rsidRPr="00927BAB" w:rsidRDefault="00AC0440" w:rsidP="00C2200A">
      <w:pPr>
        <w:pStyle w:val="ListParagraph"/>
        <w:numPr>
          <w:ilvl w:val="3"/>
          <w:numId w:val="12"/>
        </w:numPr>
      </w:pPr>
      <w:r>
        <w:t xml:space="preserve">Ex: Generating public support on </w:t>
      </w:r>
      <w:r w:rsidRPr="00AC0440">
        <w:rPr>
          <w:i/>
          <w:iCs/>
        </w:rPr>
        <w:t>Lokpal</w:t>
      </w:r>
      <w:r>
        <w:t xml:space="preserve"> and </w:t>
      </w:r>
      <w:r w:rsidRPr="00AC0440">
        <w:rPr>
          <w:i/>
          <w:iCs/>
        </w:rPr>
        <w:t>RTI</w:t>
      </w:r>
      <w:r>
        <w:t xml:space="preserve"> Act. </w:t>
      </w:r>
    </w:p>
    <w:p w:rsidR="004F6C00" w:rsidRDefault="004F6C00" w:rsidP="00C2200A">
      <w:pPr>
        <w:pStyle w:val="Heading3"/>
        <w:numPr>
          <w:ilvl w:val="0"/>
          <w:numId w:val="34"/>
        </w:numPr>
      </w:pPr>
      <w:bookmarkStart w:id="435" w:name="_Toc143353788"/>
      <w:r>
        <w:t>Various political system</w:t>
      </w:r>
      <w:bookmarkEnd w:id="435"/>
    </w:p>
    <w:p w:rsidR="004F6C00" w:rsidRDefault="00A84396" w:rsidP="00C2200A">
      <w:pPr>
        <w:pStyle w:val="ListParagraph"/>
        <w:numPr>
          <w:ilvl w:val="2"/>
          <w:numId w:val="12"/>
        </w:numPr>
        <w:ind w:left="1604"/>
        <w:contextualSpacing w:val="0"/>
      </w:pPr>
      <w:r w:rsidRPr="00A84396">
        <w:rPr>
          <w:rStyle w:val="AspersonalityChar"/>
        </w:rPr>
        <w:t>Maurice Duverger</w:t>
      </w:r>
      <w:r>
        <w:t xml:space="preserve">, </w:t>
      </w:r>
      <w:r w:rsidRPr="00A84396">
        <w:rPr>
          <w:rStyle w:val="AspersonalityChar"/>
        </w:rPr>
        <w:t xml:space="preserve">Joseph LaPalombara </w:t>
      </w:r>
      <w:r>
        <w:t xml:space="preserve">and </w:t>
      </w:r>
      <w:r w:rsidRPr="00A84396">
        <w:rPr>
          <w:rStyle w:val="AspersonalityChar"/>
        </w:rPr>
        <w:t>Weiner</w:t>
      </w:r>
      <w:r>
        <w:t xml:space="preserve"> all agree that t</w:t>
      </w:r>
      <w:r w:rsidR="004F6C00">
        <w:t>he role</w:t>
      </w:r>
      <w:r w:rsidR="00C14123">
        <w:t>s</w:t>
      </w:r>
      <w:r w:rsidR="004F6C00">
        <w:t xml:space="preserve"> &amp; </w:t>
      </w:r>
      <w:r w:rsidR="004F6C00" w:rsidRPr="00151635">
        <w:rPr>
          <w:u w:val="single"/>
        </w:rPr>
        <w:t>functions</w:t>
      </w:r>
      <w:r w:rsidR="004F6C00">
        <w:t xml:space="preserve"> of political parties </w:t>
      </w:r>
      <w:r w:rsidR="00C14123">
        <w:t xml:space="preserve">are </w:t>
      </w:r>
      <w:r w:rsidR="00C14123" w:rsidRPr="00C14123">
        <w:rPr>
          <w:u w:val="single"/>
        </w:rPr>
        <w:t>product</w:t>
      </w:r>
      <w:r w:rsidR="004F6C00" w:rsidRPr="00C14123">
        <w:rPr>
          <w:u w:val="single"/>
        </w:rPr>
        <w:t xml:space="preserve"> of political syste</w:t>
      </w:r>
      <w:r w:rsidR="00151635" w:rsidRPr="00C14123">
        <w:rPr>
          <w:u w:val="single"/>
        </w:rPr>
        <w:t>m</w:t>
      </w:r>
      <w:r w:rsidR="00151635">
        <w:t xml:space="preserve">. Thus, their functions vary in democratic &amp; </w:t>
      </w:r>
      <w:r w:rsidR="005F3256">
        <w:t>non-democratic</w:t>
      </w:r>
      <w:r w:rsidR="00151635">
        <w:t xml:space="preserve"> regimes, but also vary within various </w:t>
      </w:r>
      <w:r w:rsidR="005F3256">
        <w:t>non-democratic</w:t>
      </w:r>
      <w:r w:rsidR="00151635">
        <w:t xml:space="preserve"> regimes. </w:t>
      </w:r>
      <w:r w:rsidR="00274008">
        <w:t xml:space="preserve"> </w:t>
      </w:r>
    </w:p>
    <w:p w:rsidR="00274008" w:rsidRPr="00365DF4" w:rsidRDefault="00274008" w:rsidP="00C2200A">
      <w:pPr>
        <w:pStyle w:val="ListParagraph"/>
        <w:numPr>
          <w:ilvl w:val="2"/>
          <w:numId w:val="12"/>
        </w:numPr>
        <w:contextualSpacing w:val="0"/>
        <w:rPr>
          <w:b/>
        </w:rPr>
      </w:pPr>
      <w:r w:rsidRPr="00365DF4">
        <w:rPr>
          <w:b/>
        </w:rPr>
        <w:t>This</w:t>
      </w:r>
      <w:r w:rsidR="00515117" w:rsidRPr="00365DF4">
        <w:rPr>
          <w:b/>
        </w:rPr>
        <w:t xml:space="preserve"> variation </w:t>
      </w:r>
      <w:r w:rsidR="00515117" w:rsidRPr="00365DF4">
        <w:rPr>
          <w:b/>
          <w:u w:val="single"/>
        </w:rPr>
        <w:t>stems from</w:t>
      </w:r>
      <w:r w:rsidR="00515117" w:rsidRPr="00365DF4">
        <w:rPr>
          <w:b/>
        </w:rPr>
        <w:t xml:space="preserve"> </w:t>
      </w:r>
      <w:r w:rsidR="00515117" w:rsidRPr="00365DF4">
        <w:rPr>
          <w:b/>
          <w:u w:val="single"/>
        </w:rPr>
        <w:t>difference in political culture</w:t>
      </w:r>
      <w:r w:rsidR="00515117" w:rsidRPr="00365DF4">
        <w:rPr>
          <w:b/>
        </w:rPr>
        <w:t xml:space="preserve">, socio-political development, </w:t>
      </w:r>
      <w:r w:rsidR="00515117" w:rsidRPr="00365DF4">
        <w:rPr>
          <w:b/>
          <w:u w:val="single"/>
        </w:rPr>
        <w:t>number of political parties</w:t>
      </w:r>
      <w:r w:rsidR="00515117" w:rsidRPr="00365DF4">
        <w:rPr>
          <w:b/>
        </w:rPr>
        <w:t xml:space="preserve"> and intra-party structure. </w:t>
      </w:r>
    </w:p>
    <w:p w:rsidR="00466214" w:rsidRDefault="00725519" w:rsidP="00C2200A">
      <w:pPr>
        <w:pStyle w:val="ListParagraph"/>
        <w:numPr>
          <w:ilvl w:val="2"/>
          <w:numId w:val="12"/>
        </w:numPr>
        <w:contextualSpacing w:val="0"/>
      </w:pPr>
      <w:r>
        <w:t xml:space="preserve">Political parties in </w:t>
      </w:r>
      <w:r w:rsidR="00466214" w:rsidRPr="00725519">
        <w:rPr>
          <w:b/>
        </w:rPr>
        <w:t>Democratic systems</w:t>
      </w:r>
      <w:r w:rsidR="00466214">
        <w:t>:</w:t>
      </w:r>
    </w:p>
    <w:p w:rsidR="00466214" w:rsidRDefault="00466214" w:rsidP="00C2200A">
      <w:pPr>
        <w:pStyle w:val="ListParagraph"/>
        <w:numPr>
          <w:ilvl w:val="3"/>
          <w:numId w:val="12"/>
        </w:numPr>
        <w:contextualSpacing w:val="0"/>
      </w:pPr>
      <w:r>
        <w:t xml:space="preserve">Political parties play a </w:t>
      </w:r>
      <w:r>
        <w:rPr>
          <w:u w:val="single"/>
        </w:rPr>
        <w:t>comprehensive role</w:t>
      </w:r>
      <w:r>
        <w:t>.</w:t>
      </w:r>
    </w:p>
    <w:p w:rsidR="00466214" w:rsidRDefault="00466214" w:rsidP="00C2200A">
      <w:pPr>
        <w:pStyle w:val="ListParagraph"/>
        <w:numPr>
          <w:ilvl w:val="3"/>
          <w:numId w:val="12"/>
        </w:numPr>
        <w:contextualSpacing w:val="0"/>
      </w:pPr>
      <w:r>
        <w:t>Their functions includes: (a) electoral function; (b) representation; (c) socialisation; (d)</w:t>
      </w:r>
      <w:r w:rsidR="009C3245">
        <w:t xml:space="preserve"> govt formation; (e) policy formulation; (f) govt oversight; (g) opinion making; (h) </w:t>
      </w:r>
      <w:r w:rsidR="009C3245">
        <w:rPr>
          <w:b/>
        </w:rPr>
        <w:t>cooperation</w:t>
      </w:r>
      <w:r w:rsidR="009C3245" w:rsidRPr="009C3245">
        <w:t>.</w:t>
      </w:r>
    </w:p>
    <w:p w:rsidR="009C3245" w:rsidRDefault="00725519" w:rsidP="00C2200A">
      <w:pPr>
        <w:pStyle w:val="ListParagraph"/>
        <w:numPr>
          <w:ilvl w:val="2"/>
          <w:numId w:val="12"/>
        </w:numPr>
        <w:spacing w:before="240"/>
        <w:contextualSpacing w:val="0"/>
      </w:pPr>
      <w:r>
        <w:t xml:space="preserve">Political parties in </w:t>
      </w:r>
      <w:r w:rsidR="005F3256" w:rsidRPr="00725519">
        <w:rPr>
          <w:b/>
        </w:rPr>
        <w:t>Authoritarian regimes</w:t>
      </w:r>
    </w:p>
    <w:p w:rsidR="005F3256" w:rsidRDefault="000D5112" w:rsidP="00C2200A">
      <w:pPr>
        <w:pStyle w:val="ListParagraph"/>
        <w:numPr>
          <w:ilvl w:val="3"/>
          <w:numId w:val="12"/>
        </w:numPr>
        <w:spacing w:before="0"/>
        <w:contextualSpacing w:val="0"/>
      </w:pPr>
      <w:r>
        <w:t xml:space="preserve">Solve </w:t>
      </w:r>
      <w:r w:rsidRPr="00FC3F7B">
        <w:rPr>
          <w:u w:val="single"/>
        </w:rPr>
        <w:t>intra-regime conflicts</w:t>
      </w:r>
    </w:p>
    <w:p w:rsidR="000D5112" w:rsidRDefault="000D5112" w:rsidP="00C2200A">
      <w:pPr>
        <w:pStyle w:val="ListParagraph"/>
        <w:numPr>
          <w:ilvl w:val="3"/>
          <w:numId w:val="12"/>
        </w:numPr>
        <w:contextualSpacing w:val="0"/>
      </w:pPr>
      <w:r>
        <w:t xml:space="preserve">Balancing of threats from other challengers like military </w:t>
      </w:r>
    </w:p>
    <w:p w:rsidR="000D5112" w:rsidRDefault="00725519" w:rsidP="00C2200A">
      <w:pPr>
        <w:pStyle w:val="ListParagraph"/>
        <w:numPr>
          <w:ilvl w:val="3"/>
          <w:numId w:val="12"/>
        </w:numPr>
        <w:contextualSpacing w:val="0"/>
      </w:pPr>
      <w:r>
        <w:t xml:space="preserve">Perform </w:t>
      </w:r>
      <w:r w:rsidRPr="00FC3F7B">
        <w:rPr>
          <w:u w:val="single"/>
        </w:rPr>
        <w:t>e</w:t>
      </w:r>
      <w:r w:rsidR="000D5112" w:rsidRPr="00FC3F7B">
        <w:rPr>
          <w:u w:val="single"/>
        </w:rPr>
        <w:t>lection engineering</w:t>
      </w:r>
      <w:r w:rsidR="000D5112">
        <w:t xml:space="preserve"> </w:t>
      </w:r>
    </w:p>
    <w:p w:rsidR="000D5112" w:rsidRDefault="00725519" w:rsidP="00C2200A">
      <w:pPr>
        <w:pStyle w:val="ListParagraph"/>
        <w:numPr>
          <w:ilvl w:val="3"/>
          <w:numId w:val="12"/>
        </w:numPr>
        <w:contextualSpacing w:val="0"/>
      </w:pPr>
      <w:r>
        <w:t xml:space="preserve">Acts as </w:t>
      </w:r>
      <w:r w:rsidR="000D5112">
        <w:t xml:space="preserve">Instrument of </w:t>
      </w:r>
      <w:r w:rsidR="000D5112" w:rsidRPr="00FC3F7B">
        <w:rPr>
          <w:u w:val="single"/>
        </w:rPr>
        <w:t>propaganda</w:t>
      </w:r>
      <w:r w:rsidR="000D5112">
        <w:t xml:space="preserve"> </w:t>
      </w:r>
    </w:p>
    <w:p w:rsidR="000D5112" w:rsidRDefault="000D5112" w:rsidP="00C2200A">
      <w:pPr>
        <w:pStyle w:val="ListParagraph"/>
        <w:numPr>
          <w:ilvl w:val="3"/>
          <w:numId w:val="12"/>
        </w:numPr>
        <w:contextualSpacing w:val="0"/>
      </w:pPr>
      <w:r w:rsidRPr="00FC3F7B">
        <w:rPr>
          <w:u w:val="single"/>
        </w:rPr>
        <w:t>Socialis</w:t>
      </w:r>
      <w:r w:rsidR="00FC3F7B">
        <w:rPr>
          <w:u w:val="single"/>
        </w:rPr>
        <w:t>ation</w:t>
      </w:r>
      <w:r w:rsidR="00FC3F7B" w:rsidRPr="00FC3F7B">
        <w:t xml:space="preserve"> of masses</w:t>
      </w:r>
    </w:p>
    <w:p w:rsidR="00725519" w:rsidRPr="00725519" w:rsidRDefault="00725519" w:rsidP="00C2200A">
      <w:pPr>
        <w:pStyle w:val="ListParagraph"/>
        <w:numPr>
          <w:ilvl w:val="2"/>
          <w:numId w:val="12"/>
        </w:numPr>
        <w:spacing w:before="240"/>
        <w:contextualSpacing w:val="0"/>
      </w:pPr>
      <w:r>
        <w:t xml:space="preserve">Political parties in </w:t>
      </w:r>
      <w:r>
        <w:rPr>
          <w:b/>
        </w:rPr>
        <w:t xml:space="preserve">Communistic regimes </w:t>
      </w:r>
    </w:p>
    <w:p w:rsidR="00DE0D7D" w:rsidRDefault="00DE0D7D" w:rsidP="00C2200A">
      <w:pPr>
        <w:pStyle w:val="ListParagraph"/>
        <w:numPr>
          <w:ilvl w:val="3"/>
          <w:numId w:val="12"/>
        </w:numPr>
        <w:spacing w:before="0"/>
        <w:contextualSpacing w:val="0"/>
      </w:pPr>
      <w:r w:rsidRPr="00C434CB">
        <w:rPr>
          <w:u w:val="single"/>
        </w:rPr>
        <w:t>Form govt</w:t>
      </w:r>
      <w:r>
        <w:t xml:space="preserve"> due to one-party system</w:t>
      </w:r>
    </w:p>
    <w:p w:rsidR="00DE0D7D" w:rsidRDefault="00DE0D7D" w:rsidP="00C2200A">
      <w:pPr>
        <w:pStyle w:val="ListParagraph"/>
        <w:numPr>
          <w:ilvl w:val="3"/>
          <w:numId w:val="12"/>
        </w:numPr>
        <w:contextualSpacing w:val="0"/>
      </w:pPr>
      <w:r>
        <w:t xml:space="preserve">Develops newfound communistic state per </w:t>
      </w:r>
      <w:r w:rsidRPr="00FC3F7B">
        <w:rPr>
          <w:u w:val="single"/>
        </w:rPr>
        <w:t xml:space="preserve">ideology </w:t>
      </w:r>
    </w:p>
    <w:p w:rsidR="00725519" w:rsidRDefault="00DE0D7D" w:rsidP="00C2200A">
      <w:pPr>
        <w:pStyle w:val="ListParagraph"/>
        <w:numPr>
          <w:ilvl w:val="3"/>
          <w:numId w:val="12"/>
        </w:numPr>
        <w:contextualSpacing w:val="0"/>
      </w:pPr>
      <w:r w:rsidRPr="00FC3F7B">
        <w:rPr>
          <w:u w:val="single"/>
        </w:rPr>
        <w:t xml:space="preserve">Socialisation </w:t>
      </w:r>
      <w:r>
        <w:t xml:space="preserve">&amp; re-socialisation of masses </w:t>
      </w:r>
    </w:p>
    <w:p w:rsidR="00DE0D7D" w:rsidRDefault="00DE0D7D" w:rsidP="00C2200A">
      <w:pPr>
        <w:pStyle w:val="ListParagraph"/>
        <w:numPr>
          <w:ilvl w:val="3"/>
          <w:numId w:val="12"/>
        </w:numPr>
        <w:contextualSpacing w:val="0"/>
      </w:pPr>
      <w:r>
        <w:t xml:space="preserve">Undertakes political recruitment and opinion-making. </w:t>
      </w:r>
    </w:p>
    <w:p w:rsidR="00DE0D7D" w:rsidRPr="00DE0D7D" w:rsidRDefault="00DE0D7D" w:rsidP="00C2200A">
      <w:pPr>
        <w:pStyle w:val="ListParagraph"/>
        <w:numPr>
          <w:ilvl w:val="2"/>
          <w:numId w:val="12"/>
        </w:numPr>
        <w:spacing w:before="240"/>
        <w:contextualSpacing w:val="0"/>
      </w:pPr>
      <w:r>
        <w:t xml:space="preserve">Political parties in </w:t>
      </w:r>
      <w:r>
        <w:rPr>
          <w:b/>
        </w:rPr>
        <w:t>Fascist regimes</w:t>
      </w:r>
    </w:p>
    <w:p w:rsidR="00B3023C" w:rsidRDefault="00B3023C" w:rsidP="00C2200A">
      <w:pPr>
        <w:pStyle w:val="ListParagraph"/>
        <w:numPr>
          <w:ilvl w:val="3"/>
          <w:numId w:val="12"/>
        </w:numPr>
        <w:spacing w:before="0"/>
        <w:contextualSpacing w:val="0"/>
      </w:pPr>
      <w:r>
        <w:t xml:space="preserve">Develop state per fascist </w:t>
      </w:r>
      <w:r w:rsidRPr="00FC3F7B">
        <w:rPr>
          <w:u w:val="single"/>
        </w:rPr>
        <w:t>ideology</w:t>
      </w:r>
      <w:r>
        <w:t xml:space="preserve"> </w:t>
      </w:r>
    </w:p>
    <w:p w:rsidR="00B3023C" w:rsidRDefault="00B3023C" w:rsidP="00C2200A">
      <w:pPr>
        <w:pStyle w:val="ListParagraph"/>
        <w:numPr>
          <w:ilvl w:val="3"/>
          <w:numId w:val="12"/>
        </w:numPr>
        <w:contextualSpacing w:val="0"/>
      </w:pPr>
      <w:r>
        <w:t xml:space="preserve">Heavy </w:t>
      </w:r>
      <w:r w:rsidRPr="00FC3F7B">
        <w:rPr>
          <w:u w:val="single"/>
        </w:rPr>
        <w:t>socialisation</w:t>
      </w:r>
      <w:r>
        <w:t xml:space="preserve"> due to totalitarian regime</w:t>
      </w:r>
    </w:p>
    <w:p w:rsidR="00B3023C" w:rsidRDefault="00B3023C" w:rsidP="00C2200A">
      <w:pPr>
        <w:pStyle w:val="ListParagraph"/>
        <w:numPr>
          <w:ilvl w:val="3"/>
          <w:numId w:val="12"/>
        </w:numPr>
        <w:contextualSpacing w:val="0"/>
      </w:pPr>
      <w:r>
        <w:t xml:space="preserve">Coordination between masses &amp; state </w:t>
      </w:r>
    </w:p>
    <w:p w:rsidR="00DC3919" w:rsidRDefault="00DC3919" w:rsidP="00C2200A">
      <w:pPr>
        <w:pStyle w:val="ListParagraph"/>
        <w:numPr>
          <w:ilvl w:val="3"/>
          <w:numId w:val="12"/>
        </w:numPr>
        <w:contextualSpacing w:val="0"/>
      </w:pPr>
      <w:r>
        <w:t xml:space="preserve">Performs opinion-making </w:t>
      </w:r>
    </w:p>
    <w:p w:rsidR="00466214" w:rsidRPr="004F6C00" w:rsidRDefault="00466214" w:rsidP="00C14123">
      <w:pPr>
        <w:ind w:left="0" w:firstLine="0"/>
      </w:pPr>
    </w:p>
    <w:p w:rsidR="00410AB0" w:rsidRDefault="00410AB0" w:rsidP="00C2200A">
      <w:pPr>
        <w:pStyle w:val="Heading3"/>
        <w:numPr>
          <w:ilvl w:val="0"/>
          <w:numId w:val="34"/>
        </w:numPr>
      </w:pPr>
      <w:bookmarkStart w:id="436" w:name="_Toc143353789"/>
      <w:r>
        <w:t>Challenges</w:t>
      </w:r>
      <w:bookmarkEnd w:id="436"/>
    </w:p>
    <w:p w:rsidR="00410AB0" w:rsidRDefault="00410AB0" w:rsidP="00C2200A">
      <w:pPr>
        <w:pStyle w:val="Heading4"/>
        <w:numPr>
          <w:ilvl w:val="1"/>
          <w:numId w:val="36"/>
        </w:numPr>
        <w:ind w:left="1797"/>
      </w:pPr>
      <w:r>
        <w:t>Internal challenges</w:t>
      </w:r>
    </w:p>
    <w:p w:rsidR="00D724F1" w:rsidRPr="00D724F1" w:rsidRDefault="00177BB5" w:rsidP="00C2200A">
      <w:pPr>
        <w:pStyle w:val="Heading5"/>
        <w:numPr>
          <w:ilvl w:val="3"/>
          <w:numId w:val="12"/>
        </w:numPr>
      </w:pPr>
      <w:r>
        <w:t xml:space="preserve">Lack </w:t>
      </w:r>
      <w:r w:rsidR="0028109E">
        <w:t xml:space="preserve">of </w:t>
      </w:r>
      <w:r>
        <w:t>internal democracy</w:t>
      </w:r>
    </w:p>
    <w:p w:rsidR="00177BB5" w:rsidRDefault="00177BB5" w:rsidP="00C2200A">
      <w:pPr>
        <w:pStyle w:val="ListParagraph"/>
        <w:numPr>
          <w:ilvl w:val="4"/>
          <w:numId w:val="12"/>
        </w:numPr>
        <w:spacing w:line="240" w:lineRule="auto"/>
        <w:ind w:left="2852"/>
      </w:pPr>
      <w:r>
        <w:t xml:space="preserve">Organisational elections are not regular </w:t>
      </w:r>
    </w:p>
    <w:p w:rsidR="00177BB5" w:rsidRDefault="00177BB5" w:rsidP="00C2200A">
      <w:pPr>
        <w:pStyle w:val="ListParagraph"/>
        <w:numPr>
          <w:ilvl w:val="4"/>
          <w:numId w:val="12"/>
        </w:numPr>
      </w:pPr>
      <w:r>
        <w:t>Party leadership is either dynastic or based on ‘token elections.’</w:t>
      </w:r>
    </w:p>
    <w:p w:rsidR="00E60F53" w:rsidRDefault="00E60F53" w:rsidP="00C2200A">
      <w:pPr>
        <w:pStyle w:val="ListParagraph"/>
        <w:numPr>
          <w:ilvl w:val="4"/>
          <w:numId w:val="12"/>
        </w:numPr>
      </w:pPr>
      <w:r>
        <w:t xml:space="preserve">Strict hierarchy and top-down command structure </w:t>
      </w:r>
    </w:p>
    <w:p w:rsidR="00E60F53" w:rsidRDefault="00E60F53" w:rsidP="00C2200A">
      <w:pPr>
        <w:pStyle w:val="Heading4"/>
        <w:numPr>
          <w:ilvl w:val="2"/>
          <w:numId w:val="36"/>
        </w:numPr>
        <w:ind w:left="2229"/>
      </w:pPr>
      <w:r>
        <w:t>External challenges</w:t>
      </w:r>
    </w:p>
    <w:p w:rsidR="00E60F53" w:rsidRDefault="00E60F53" w:rsidP="00C2200A">
      <w:pPr>
        <w:pStyle w:val="Heading5"/>
        <w:numPr>
          <w:ilvl w:val="3"/>
          <w:numId w:val="12"/>
        </w:numPr>
      </w:pPr>
      <w:r>
        <w:t>Growing trust deficit</w:t>
      </w:r>
    </w:p>
    <w:p w:rsidR="00BF1CAE" w:rsidRDefault="00BF1CAE" w:rsidP="00C2200A">
      <w:pPr>
        <w:pStyle w:val="ListParagraph"/>
        <w:numPr>
          <w:ilvl w:val="4"/>
          <w:numId w:val="12"/>
        </w:numPr>
        <w:spacing w:before="60"/>
      </w:pPr>
      <w:r>
        <w:t>Hypocritical opposition by Political parties</w:t>
      </w:r>
    </w:p>
    <w:p w:rsidR="00BF1CAE" w:rsidRDefault="00BF1CAE" w:rsidP="00C2200A">
      <w:pPr>
        <w:pStyle w:val="ListParagraph"/>
        <w:numPr>
          <w:ilvl w:val="4"/>
          <w:numId w:val="12"/>
        </w:numPr>
      </w:pPr>
      <w:r>
        <w:t xml:space="preserve">Rampant corruption  and never-ending scandals &amp; scams </w:t>
      </w:r>
    </w:p>
    <w:p w:rsidR="00E60F53" w:rsidRDefault="00E60F53" w:rsidP="00C2200A">
      <w:pPr>
        <w:pStyle w:val="ListParagraph"/>
        <w:numPr>
          <w:ilvl w:val="4"/>
          <w:numId w:val="12"/>
        </w:numPr>
      </w:pPr>
      <w:r>
        <w:t>Media created perception of politic</w:t>
      </w:r>
      <w:r w:rsidR="00BF1CAE">
        <w:t xml:space="preserve">ians as power-seekers </w:t>
      </w:r>
    </w:p>
    <w:p w:rsidR="00BF1CAE" w:rsidRDefault="00BF1CAE" w:rsidP="00C2200A">
      <w:pPr>
        <w:pStyle w:val="ListParagraph"/>
        <w:numPr>
          <w:ilvl w:val="4"/>
          <w:numId w:val="12"/>
        </w:numPr>
      </w:pPr>
      <w:r>
        <w:t xml:space="preserve">Unresponsive to popular demands. </w:t>
      </w:r>
    </w:p>
    <w:p w:rsidR="00BF1CAE" w:rsidRDefault="00BF1CAE" w:rsidP="00C2200A">
      <w:pPr>
        <w:pStyle w:val="ListParagraph"/>
        <w:numPr>
          <w:ilvl w:val="4"/>
          <w:numId w:val="12"/>
        </w:numPr>
      </w:pPr>
      <w:r>
        <w:t xml:space="preserve">Inability to adapt to socio-cultural change </w:t>
      </w:r>
    </w:p>
    <w:p w:rsidR="00D36BA7" w:rsidRPr="0028109E" w:rsidRDefault="00D36BA7" w:rsidP="00C2200A">
      <w:pPr>
        <w:pStyle w:val="Heading5"/>
        <w:numPr>
          <w:ilvl w:val="3"/>
          <w:numId w:val="12"/>
        </w:numPr>
      </w:pPr>
      <w:r w:rsidRPr="0028109E">
        <w:t xml:space="preserve">Rise of election management firms </w:t>
      </w:r>
    </w:p>
    <w:p w:rsidR="00D36BA7" w:rsidRDefault="00D36BA7" w:rsidP="00C2200A">
      <w:pPr>
        <w:pStyle w:val="ListParagraph"/>
        <w:numPr>
          <w:ilvl w:val="4"/>
          <w:numId w:val="12"/>
        </w:numPr>
        <w:spacing w:before="0"/>
        <w:ind w:left="2852"/>
      </w:pPr>
      <w:r>
        <w:t>Parties are delegating election management to profession</w:t>
      </w:r>
      <w:r w:rsidR="002B0A7E">
        <w:t>al</w:t>
      </w:r>
      <w:r>
        <w:t xml:space="preserve"> firms. </w:t>
      </w:r>
    </w:p>
    <w:p w:rsidR="005246CC" w:rsidRDefault="005246CC" w:rsidP="00C2200A">
      <w:pPr>
        <w:pStyle w:val="ListParagraph"/>
        <w:numPr>
          <w:ilvl w:val="4"/>
          <w:numId w:val="12"/>
        </w:numPr>
        <w:ind w:left="2852"/>
      </w:pPr>
      <w:r>
        <w:t xml:space="preserve">Makes parties less responsive &amp; accountable to citizens. </w:t>
      </w:r>
    </w:p>
    <w:p w:rsidR="005246CC" w:rsidRDefault="005246CC" w:rsidP="00C2200A">
      <w:pPr>
        <w:pStyle w:val="ListParagraph"/>
        <w:numPr>
          <w:ilvl w:val="4"/>
          <w:numId w:val="12"/>
        </w:numPr>
        <w:ind w:left="2852"/>
      </w:pPr>
      <w:r>
        <w:t xml:space="preserve">Predominantly </w:t>
      </w:r>
      <w:r w:rsidR="0079217E">
        <w:t xml:space="preserve">a </w:t>
      </w:r>
      <w:r>
        <w:t>developed world phenomenon</w:t>
      </w:r>
    </w:p>
    <w:p w:rsidR="0098321F" w:rsidRPr="0028109E" w:rsidRDefault="0098321F" w:rsidP="00C2200A">
      <w:pPr>
        <w:pStyle w:val="Heading5"/>
        <w:numPr>
          <w:ilvl w:val="3"/>
          <w:numId w:val="12"/>
        </w:numPr>
      </w:pPr>
      <w:r w:rsidRPr="0028109E">
        <w:t>Rise of Social media</w:t>
      </w:r>
    </w:p>
    <w:p w:rsidR="0098321F" w:rsidRDefault="0098321F" w:rsidP="00C2200A">
      <w:pPr>
        <w:pStyle w:val="ListParagraph"/>
        <w:numPr>
          <w:ilvl w:val="4"/>
          <w:numId w:val="12"/>
        </w:numPr>
        <w:spacing w:before="0"/>
        <w:contextualSpacing w:val="0"/>
      </w:pPr>
      <w:r>
        <w:t xml:space="preserve">Increased political awareness and anger-articulation by masses </w:t>
      </w:r>
    </w:p>
    <w:p w:rsidR="00410AB0" w:rsidRDefault="00104BFC" w:rsidP="00C2200A">
      <w:pPr>
        <w:pStyle w:val="ListParagraph"/>
        <w:numPr>
          <w:ilvl w:val="4"/>
          <w:numId w:val="12"/>
        </w:numPr>
        <w:spacing w:before="0"/>
        <w:contextualSpacing w:val="0"/>
      </w:pPr>
      <w:r>
        <w:t xml:space="preserve">Due to rise of political IT cells, </w:t>
      </w:r>
      <w:r w:rsidRPr="0079217E">
        <w:rPr>
          <w:u w:val="single"/>
        </w:rPr>
        <w:t>direct interaction</w:t>
      </w:r>
      <w:r>
        <w:t xml:space="preserve"> of parties with citizens </w:t>
      </w:r>
      <w:r w:rsidRPr="0079217E">
        <w:rPr>
          <w:u w:val="single"/>
        </w:rPr>
        <w:t>is declining</w:t>
      </w:r>
      <w:r>
        <w:t xml:space="preserve">. </w:t>
      </w:r>
    </w:p>
    <w:p w:rsidR="00854D62" w:rsidRPr="0028109E" w:rsidRDefault="00854D62" w:rsidP="00C2200A">
      <w:pPr>
        <w:pStyle w:val="Heading5"/>
        <w:numPr>
          <w:ilvl w:val="3"/>
          <w:numId w:val="12"/>
        </w:numPr>
      </w:pPr>
      <w:r w:rsidRPr="0028109E">
        <w:t>Fake news</w:t>
      </w:r>
    </w:p>
    <w:p w:rsidR="00854D62" w:rsidRDefault="00854D62" w:rsidP="00C2200A">
      <w:pPr>
        <w:pStyle w:val="ListParagraph"/>
        <w:numPr>
          <w:ilvl w:val="4"/>
          <w:numId w:val="12"/>
        </w:numPr>
        <w:spacing w:before="0"/>
        <w:contextualSpacing w:val="0"/>
      </w:pPr>
      <w:r>
        <w:t>Political IT cells are increasingly spreading fake &amp; distorted news</w:t>
      </w:r>
    </w:p>
    <w:p w:rsidR="00854D62" w:rsidRDefault="00854D62" w:rsidP="00C2200A">
      <w:pPr>
        <w:pStyle w:val="ListParagraph"/>
        <w:numPr>
          <w:ilvl w:val="4"/>
          <w:numId w:val="12"/>
        </w:numPr>
        <w:spacing w:before="0"/>
        <w:contextualSpacing w:val="0"/>
      </w:pPr>
      <w:r>
        <w:t xml:space="preserve">Fact-checking website </w:t>
      </w:r>
      <w:r w:rsidR="00D724F1">
        <w:t xml:space="preserve">are exposing their lies. </w:t>
      </w:r>
    </w:p>
    <w:p w:rsidR="00854D62" w:rsidRPr="00410AB0" w:rsidRDefault="00854D62" w:rsidP="00C2200A">
      <w:pPr>
        <w:pStyle w:val="ListParagraph"/>
        <w:numPr>
          <w:ilvl w:val="4"/>
          <w:numId w:val="12"/>
        </w:numPr>
        <w:spacing w:before="0"/>
        <w:contextualSpacing w:val="0"/>
      </w:pPr>
      <w:r>
        <w:t xml:space="preserve">This polarises society and makes citizens non-interested. </w:t>
      </w:r>
    </w:p>
    <w:p w:rsidR="00A67E12" w:rsidRDefault="00A67E12" w:rsidP="00C2200A">
      <w:pPr>
        <w:pStyle w:val="Heading3"/>
        <w:numPr>
          <w:ilvl w:val="0"/>
          <w:numId w:val="34"/>
        </w:numPr>
      </w:pPr>
      <w:bookmarkStart w:id="437" w:name="_Toc143353790"/>
      <w:r>
        <w:t>Parties in developed &amp; developing countries</w:t>
      </w:r>
      <w:bookmarkEnd w:id="437"/>
    </w:p>
    <w:tbl>
      <w:tblPr>
        <w:tblStyle w:val="DarkList-Accent1"/>
        <w:tblW w:w="0" w:type="auto"/>
        <w:tblLook w:val="0420"/>
      </w:tblPr>
      <w:tblGrid>
        <w:gridCol w:w="1818"/>
        <w:gridCol w:w="4360"/>
        <w:gridCol w:w="5144"/>
      </w:tblGrid>
      <w:tr w:rsidR="005B1202" w:rsidTr="005B1202">
        <w:trPr>
          <w:cnfStyle w:val="100000000000"/>
        </w:trPr>
        <w:tc>
          <w:tcPr>
            <w:tcW w:w="0" w:type="auto"/>
          </w:tcPr>
          <w:p w:rsidR="005B1202" w:rsidRDefault="005B1202" w:rsidP="005B1202">
            <w:pPr>
              <w:ind w:left="0" w:firstLine="0"/>
            </w:pPr>
          </w:p>
        </w:tc>
        <w:tc>
          <w:tcPr>
            <w:tcW w:w="0" w:type="auto"/>
          </w:tcPr>
          <w:p w:rsidR="005B1202" w:rsidRDefault="005B1202" w:rsidP="005B1202">
            <w:pPr>
              <w:ind w:left="0" w:firstLine="0"/>
            </w:pPr>
          </w:p>
        </w:tc>
        <w:tc>
          <w:tcPr>
            <w:tcW w:w="0" w:type="auto"/>
          </w:tcPr>
          <w:p w:rsidR="005B1202" w:rsidRDefault="005B1202" w:rsidP="005B1202">
            <w:pPr>
              <w:ind w:left="0" w:firstLine="0"/>
            </w:pPr>
          </w:p>
        </w:tc>
      </w:tr>
      <w:tr w:rsidR="005B1202" w:rsidTr="005B1202">
        <w:trPr>
          <w:cnfStyle w:val="000000100000"/>
        </w:trPr>
        <w:tc>
          <w:tcPr>
            <w:tcW w:w="0" w:type="auto"/>
          </w:tcPr>
          <w:p w:rsidR="005B1202" w:rsidRDefault="005B1202" w:rsidP="005B1202">
            <w:pPr>
              <w:ind w:left="0" w:firstLine="0"/>
            </w:pPr>
            <w:r>
              <w:t>Parameters</w:t>
            </w:r>
          </w:p>
        </w:tc>
        <w:tc>
          <w:tcPr>
            <w:tcW w:w="0" w:type="auto"/>
          </w:tcPr>
          <w:p w:rsidR="005B1202" w:rsidRDefault="005B1202" w:rsidP="005B1202">
            <w:pPr>
              <w:ind w:left="0" w:firstLine="0"/>
            </w:pPr>
            <w:r w:rsidRPr="005B1202">
              <w:rPr>
                <w:b/>
              </w:rPr>
              <w:t>Developed</w:t>
            </w:r>
            <w:r>
              <w:t xml:space="preserve"> nation parties</w:t>
            </w:r>
          </w:p>
        </w:tc>
        <w:tc>
          <w:tcPr>
            <w:tcW w:w="0" w:type="auto"/>
          </w:tcPr>
          <w:p w:rsidR="005B1202" w:rsidRDefault="005B1202" w:rsidP="005B1202">
            <w:pPr>
              <w:ind w:left="0" w:firstLine="0"/>
            </w:pPr>
            <w:r w:rsidRPr="005B1202">
              <w:rPr>
                <w:b/>
              </w:rPr>
              <w:t>Developing</w:t>
            </w:r>
            <w:r>
              <w:t xml:space="preserve"> nation parties </w:t>
            </w:r>
          </w:p>
        </w:tc>
      </w:tr>
      <w:tr w:rsidR="005B1202" w:rsidTr="005B1202">
        <w:tc>
          <w:tcPr>
            <w:tcW w:w="0" w:type="auto"/>
          </w:tcPr>
          <w:p w:rsidR="005B1202" w:rsidRDefault="005B1202" w:rsidP="005B1202">
            <w:pPr>
              <w:ind w:left="0" w:firstLine="0"/>
            </w:pPr>
            <w:r>
              <w:t>Party maturity</w:t>
            </w:r>
          </w:p>
        </w:tc>
        <w:tc>
          <w:tcPr>
            <w:tcW w:w="0" w:type="auto"/>
          </w:tcPr>
          <w:p w:rsidR="005B1202" w:rsidRDefault="005B1202" w:rsidP="00C2200A">
            <w:pPr>
              <w:pStyle w:val="ListParagraph"/>
              <w:numPr>
                <w:ilvl w:val="0"/>
                <w:numId w:val="25"/>
              </w:numPr>
            </w:pPr>
            <w:r>
              <w:t>More established &amp; mature party systems</w:t>
            </w:r>
          </w:p>
          <w:p w:rsidR="005B1202" w:rsidRDefault="005B1202" w:rsidP="00C2200A">
            <w:pPr>
              <w:pStyle w:val="ListParagraph"/>
              <w:numPr>
                <w:ilvl w:val="0"/>
                <w:numId w:val="25"/>
              </w:numPr>
            </w:pPr>
            <w:r w:rsidRPr="005B1202">
              <w:rPr>
                <w:u w:val="single"/>
              </w:rPr>
              <w:t>Stable</w:t>
            </w:r>
            <w:r>
              <w:t xml:space="preserve"> party systems</w:t>
            </w:r>
          </w:p>
          <w:p w:rsidR="005B1202" w:rsidRPr="005B1202" w:rsidRDefault="005B1202" w:rsidP="00C2200A">
            <w:pPr>
              <w:pStyle w:val="ListParagraph"/>
              <w:numPr>
                <w:ilvl w:val="0"/>
                <w:numId w:val="25"/>
              </w:numPr>
            </w:pPr>
            <w:r w:rsidRPr="005B1202">
              <w:t xml:space="preserve">Organised around </w:t>
            </w:r>
            <w:r>
              <w:rPr>
                <w:u w:val="single"/>
              </w:rPr>
              <w:t>c</w:t>
            </w:r>
            <w:r w:rsidRPr="005B1202">
              <w:rPr>
                <w:u w:val="single"/>
              </w:rPr>
              <w:t>lear ideological</w:t>
            </w:r>
            <w:r>
              <w:t xml:space="preserve"> orientation </w:t>
            </w:r>
          </w:p>
        </w:tc>
        <w:tc>
          <w:tcPr>
            <w:tcW w:w="0" w:type="auto"/>
          </w:tcPr>
          <w:p w:rsidR="005B1202" w:rsidRDefault="005B1202" w:rsidP="00C2200A">
            <w:pPr>
              <w:pStyle w:val="ListParagraph"/>
              <w:numPr>
                <w:ilvl w:val="0"/>
                <w:numId w:val="25"/>
              </w:numPr>
            </w:pPr>
            <w:r w:rsidRPr="005B1202">
              <w:rPr>
                <w:u w:val="single"/>
              </w:rPr>
              <w:t>Less mature</w:t>
            </w:r>
            <w:r>
              <w:t xml:space="preserve"> party systems</w:t>
            </w:r>
          </w:p>
          <w:p w:rsidR="005B1202" w:rsidRDefault="005B1202" w:rsidP="00C2200A">
            <w:pPr>
              <w:pStyle w:val="ListParagraph"/>
              <w:numPr>
                <w:ilvl w:val="0"/>
                <w:numId w:val="25"/>
              </w:numPr>
            </w:pPr>
            <w:r w:rsidRPr="005B1202">
              <w:rPr>
                <w:u w:val="single"/>
              </w:rPr>
              <w:t>fluid &amp; fragmented</w:t>
            </w:r>
            <w:r>
              <w:t xml:space="preserve"> party system with </w:t>
            </w:r>
            <w:r w:rsidRPr="005B1202">
              <w:rPr>
                <w:u w:val="single"/>
              </w:rPr>
              <w:t>frequent realignments</w:t>
            </w:r>
            <w:r>
              <w:t xml:space="preserve"> &amp; defections</w:t>
            </w:r>
          </w:p>
          <w:p w:rsidR="005B1202" w:rsidRDefault="005B1202" w:rsidP="00C2200A">
            <w:pPr>
              <w:pStyle w:val="ListParagraph"/>
              <w:numPr>
                <w:ilvl w:val="0"/>
                <w:numId w:val="25"/>
              </w:numPr>
            </w:pPr>
            <w:r>
              <w:t>less-coherent ideological orientation</w:t>
            </w:r>
          </w:p>
          <w:p w:rsidR="005B1202" w:rsidRPr="005B1202" w:rsidRDefault="005B1202" w:rsidP="00C2200A">
            <w:pPr>
              <w:pStyle w:val="ListParagraph"/>
              <w:numPr>
                <w:ilvl w:val="0"/>
                <w:numId w:val="25"/>
              </w:numPr>
            </w:pPr>
            <w:r>
              <w:t xml:space="preserve">organised around region, issue, identity, personality etc.  </w:t>
            </w:r>
          </w:p>
        </w:tc>
      </w:tr>
      <w:tr w:rsidR="005B1202" w:rsidTr="005B1202">
        <w:trPr>
          <w:cnfStyle w:val="000000100000"/>
        </w:trPr>
        <w:tc>
          <w:tcPr>
            <w:tcW w:w="0" w:type="auto"/>
          </w:tcPr>
          <w:p w:rsidR="005B1202" w:rsidRDefault="005B1202" w:rsidP="005B1202">
            <w:pPr>
              <w:ind w:left="0" w:firstLine="0"/>
            </w:pPr>
            <w:r>
              <w:t>Party structure</w:t>
            </w:r>
          </w:p>
        </w:tc>
        <w:tc>
          <w:tcPr>
            <w:tcW w:w="0" w:type="auto"/>
          </w:tcPr>
          <w:p w:rsidR="005B1202" w:rsidRDefault="005B1202" w:rsidP="00C2200A">
            <w:pPr>
              <w:pStyle w:val="ListParagraph"/>
              <w:numPr>
                <w:ilvl w:val="0"/>
                <w:numId w:val="26"/>
              </w:numPr>
            </w:pPr>
            <w:r>
              <w:t>internally democratic structure</w:t>
            </w:r>
          </w:p>
          <w:p w:rsidR="005B1202" w:rsidRDefault="005B1202" w:rsidP="00C2200A">
            <w:pPr>
              <w:pStyle w:val="ListParagraph"/>
              <w:numPr>
                <w:ilvl w:val="0"/>
                <w:numId w:val="26"/>
              </w:numPr>
            </w:pPr>
            <w:r>
              <w:t>well-defined party structure</w:t>
            </w:r>
          </w:p>
          <w:p w:rsidR="005B1202" w:rsidRPr="005B1202" w:rsidRDefault="005B1202" w:rsidP="00C2200A">
            <w:pPr>
              <w:pStyle w:val="ListParagraph"/>
              <w:numPr>
                <w:ilvl w:val="0"/>
                <w:numId w:val="26"/>
              </w:numPr>
            </w:pPr>
            <w:r>
              <w:t>robust membership bases</w:t>
            </w:r>
          </w:p>
        </w:tc>
        <w:tc>
          <w:tcPr>
            <w:tcW w:w="0" w:type="auto"/>
          </w:tcPr>
          <w:p w:rsidR="005B1202" w:rsidRDefault="005B1202" w:rsidP="00C2200A">
            <w:pPr>
              <w:pStyle w:val="ListParagraph"/>
              <w:numPr>
                <w:ilvl w:val="0"/>
                <w:numId w:val="26"/>
              </w:numPr>
            </w:pPr>
            <w:r>
              <w:t xml:space="preserve">often lack internal democracy </w:t>
            </w:r>
          </w:p>
          <w:p w:rsidR="005B1202" w:rsidRDefault="005B1202" w:rsidP="00C2200A">
            <w:pPr>
              <w:pStyle w:val="ListParagraph"/>
              <w:numPr>
                <w:ilvl w:val="0"/>
                <w:numId w:val="26"/>
              </w:numPr>
            </w:pPr>
            <w:r>
              <w:t>weaker organisational capacity &amp; limited resources</w:t>
            </w:r>
          </w:p>
          <w:p w:rsidR="005B1202" w:rsidRDefault="005B1202" w:rsidP="00C2200A">
            <w:pPr>
              <w:pStyle w:val="ListParagraph"/>
              <w:numPr>
                <w:ilvl w:val="0"/>
                <w:numId w:val="26"/>
              </w:numPr>
            </w:pPr>
            <w:r>
              <w:t>fluid membership bases</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Ideology</w:t>
            </w:r>
          </w:p>
        </w:tc>
        <w:tc>
          <w:tcPr>
            <w:tcW w:w="0" w:type="auto"/>
          </w:tcPr>
          <w:p w:rsidR="005B1202" w:rsidRDefault="005B1202" w:rsidP="00C2200A">
            <w:pPr>
              <w:pStyle w:val="ListParagraph"/>
              <w:numPr>
                <w:ilvl w:val="0"/>
                <w:numId w:val="27"/>
              </w:numPr>
            </w:pPr>
            <w:r>
              <w:t>Well defined &amp; broader ideological spectrum, viz., centre-left, centre-right, niche ideologies.</w:t>
            </w:r>
          </w:p>
          <w:p w:rsidR="005B1202" w:rsidRPr="005B1202" w:rsidRDefault="005B1202" w:rsidP="005B1202">
            <w:pPr>
              <w:pStyle w:val="ListParagraph"/>
              <w:ind w:left="357" w:firstLine="0"/>
            </w:pPr>
          </w:p>
        </w:tc>
        <w:tc>
          <w:tcPr>
            <w:tcW w:w="0" w:type="auto"/>
          </w:tcPr>
          <w:p w:rsidR="005B1202" w:rsidRDefault="005B1202" w:rsidP="00C2200A">
            <w:pPr>
              <w:pStyle w:val="ListParagraph"/>
              <w:numPr>
                <w:ilvl w:val="0"/>
                <w:numId w:val="27"/>
              </w:numPr>
            </w:pPr>
            <w:r>
              <w:t>Fewer distinct ideologies &amp; overlapping ideologies between parties</w:t>
            </w:r>
          </w:p>
          <w:p w:rsidR="005B1202" w:rsidRPr="005B1202" w:rsidRDefault="005B1202" w:rsidP="00C2200A">
            <w:pPr>
              <w:pStyle w:val="ListParagraph"/>
              <w:numPr>
                <w:ilvl w:val="0"/>
                <w:numId w:val="27"/>
              </w:numPr>
            </w:pPr>
            <w:r>
              <w:t xml:space="preserve">Parties organised around region, issue or personality rather than ideology </w:t>
            </w:r>
          </w:p>
        </w:tc>
      </w:tr>
      <w:tr w:rsidR="005B1202" w:rsidTr="005B1202">
        <w:trPr>
          <w:cnfStyle w:val="000000100000"/>
        </w:trPr>
        <w:tc>
          <w:tcPr>
            <w:tcW w:w="0" w:type="auto"/>
          </w:tcPr>
          <w:p w:rsidR="005B1202" w:rsidRDefault="005B1202" w:rsidP="005B1202">
            <w:pPr>
              <w:ind w:left="0" w:firstLine="0"/>
            </w:pPr>
            <w:r>
              <w:t>Financing</w:t>
            </w:r>
          </w:p>
        </w:tc>
        <w:tc>
          <w:tcPr>
            <w:tcW w:w="0" w:type="auto"/>
          </w:tcPr>
          <w:p w:rsidR="005B1202" w:rsidRDefault="005B1202" w:rsidP="00C2200A">
            <w:pPr>
              <w:pStyle w:val="ListParagraph"/>
              <w:numPr>
                <w:ilvl w:val="0"/>
                <w:numId w:val="28"/>
              </w:numPr>
            </w:pPr>
            <w:r>
              <w:t>Stricter &amp; transparent financing regulations to reduce influence of money on politics</w:t>
            </w:r>
          </w:p>
          <w:p w:rsidR="005B1202" w:rsidRPr="005B1202" w:rsidRDefault="005B1202" w:rsidP="00C2200A">
            <w:pPr>
              <w:pStyle w:val="ListParagraph"/>
              <w:numPr>
                <w:ilvl w:val="0"/>
                <w:numId w:val="28"/>
              </w:numPr>
            </w:pPr>
            <w:r>
              <w:t>Established financing mechanisms</w:t>
            </w:r>
          </w:p>
        </w:tc>
        <w:tc>
          <w:tcPr>
            <w:tcW w:w="0" w:type="auto"/>
          </w:tcPr>
          <w:p w:rsidR="005B1202" w:rsidRDefault="005B1202" w:rsidP="00C2200A">
            <w:pPr>
              <w:pStyle w:val="ListParagraph"/>
              <w:numPr>
                <w:ilvl w:val="0"/>
                <w:numId w:val="28"/>
              </w:numPr>
            </w:pPr>
            <w:r>
              <w:t>Weaker financing laws leads to greater influence of money on parties &amp; politics</w:t>
            </w:r>
          </w:p>
          <w:p w:rsidR="005B1202" w:rsidRDefault="005B1202" w:rsidP="00C2200A">
            <w:pPr>
              <w:pStyle w:val="ListParagraph"/>
              <w:numPr>
                <w:ilvl w:val="0"/>
                <w:numId w:val="28"/>
              </w:numPr>
            </w:pPr>
            <w:r>
              <w:t>Less financially accountable</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Voter attachment</w:t>
            </w:r>
          </w:p>
        </w:tc>
        <w:tc>
          <w:tcPr>
            <w:tcW w:w="0" w:type="auto"/>
          </w:tcPr>
          <w:p w:rsidR="005B1202" w:rsidRDefault="005B1202" w:rsidP="00C2200A">
            <w:pPr>
              <w:pStyle w:val="ListParagraph"/>
              <w:numPr>
                <w:ilvl w:val="0"/>
                <w:numId w:val="29"/>
              </w:numPr>
            </w:pPr>
            <w:r>
              <w:t>Higher levels of voter attachment &amp; identification, lasting years</w:t>
            </w:r>
          </w:p>
          <w:p w:rsidR="005B1202" w:rsidRPr="005B1202" w:rsidRDefault="005B1202" w:rsidP="00C2200A">
            <w:pPr>
              <w:pStyle w:val="ListParagraph"/>
              <w:numPr>
                <w:ilvl w:val="0"/>
                <w:numId w:val="29"/>
              </w:numPr>
            </w:pPr>
            <w:r>
              <w:t>Established voter bases</w:t>
            </w:r>
          </w:p>
        </w:tc>
        <w:tc>
          <w:tcPr>
            <w:tcW w:w="0" w:type="auto"/>
          </w:tcPr>
          <w:p w:rsidR="005B1202" w:rsidRPr="005B1202" w:rsidRDefault="005B1202" w:rsidP="00C2200A">
            <w:pPr>
              <w:pStyle w:val="ListParagraph"/>
              <w:numPr>
                <w:ilvl w:val="0"/>
                <w:numId w:val="29"/>
              </w:numPr>
            </w:pPr>
            <w:r>
              <w:t>Fluid attachment to parties, often motivated by freebies, personal connection, temporary issues</w:t>
            </w:r>
          </w:p>
        </w:tc>
      </w:tr>
      <w:tr w:rsidR="005B1202" w:rsidTr="005B1202">
        <w:trPr>
          <w:cnfStyle w:val="000000100000"/>
        </w:trPr>
        <w:tc>
          <w:tcPr>
            <w:tcW w:w="0" w:type="auto"/>
          </w:tcPr>
          <w:p w:rsidR="005B1202" w:rsidRDefault="005B1202" w:rsidP="005B1202">
            <w:pPr>
              <w:ind w:left="0" w:firstLine="0"/>
            </w:pPr>
            <w:r>
              <w:t>Role in Governance</w:t>
            </w:r>
          </w:p>
        </w:tc>
        <w:tc>
          <w:tcPr>
            <w:tcW w:w="0" w:type="auto"/>
          </w:tcPr>
          <w:p w:rsidR="005B1202" w:rsidRDefault="005B1202" w:rsidP="00C2200A">
            <w:pPr>
              <w:pStyle w:val="ListParagraph"/>
              <w:numPr>
                <w:ilvl w:val="0"/>
                <w:numId w:val="29"/>
              </w:numPr>
            </w:pPr>
            <w:r>
              <w:t>Crucial role in governance</w:t>
            </w:r>
          </w:p>
          <w:p w:rsidR="005B1202" w:rsidRDefault="005B1202" w:rsidP="00C2200A">
            <w:pPr>
              <w:pStyle w:val="ListParagraph"/>
              <w:numPr>
                <w:ilvl w:val="0"/>
                <w:numId w:val="29"/>
              </w:numPr>
            </w:pPr>
            <w:r>
              <w:t>Provides checks &amp; balances to government</w:t>
            </w:r>
          </w:p>
        </w:tc>
        <w:tc>
          <w:tcPr>
            <w:tcW w:w="0" w:type="auto"/>
          </w:tcPr>
          <w:p w:rsidR="005B1202" w:rsidRDefault="005B1202" w:rsidP="00C2200A">
            <w:pPr>
              <w:pStyle w:val="ListParagraph"/>
              <w:numPr>
                <w:ilvl w:val="0"/>
                <w:numId w:val="29"/>
              </w:numPr>
            </w:pPr>
            <w:r>
              <w:t>May face challenges in holding govt accountable due to power imbalances, limited capacity etc.</w:t>
            </w:r>
          </w:p>
          <w:p w:rsid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p>
        </w:tc>
        <w:tc>
          <w:tcPr>
            <w:tcW w:w="0" w:type="auto"/>
          </w:tcPr>
          <w:p w:rsidR="005B1202" w:rsidRDefault="005B1202" w:rsidP="00C2200A">
            <w:pPr>
              <w:pStyle w:val="ListParagraph"/>
              <w:numPr>
                <w:ilvl w:val="0"/>
                <w:numId w:val="29"/>
              </w:numPr>
            </w:pPr>
            <w:r>
              <w:t>Established use of election management firms</w:t>
            </w:r>
          </w:p>
        </w:tc>
        <w:tc>
          <w:tcPr>
            <w:tcW w:w="0" w:type="auto"/>
          </w:tcPr>
          <w:p w:rsidR="005B1202" w:rsidRPr="005B1202" w:rsidRDefault="005B1202" w:rsidP="00C2200A">
            <w:pPr>
              <w:pStyle w:val="ListParagraph"/>
              <w:numPr>
                <w:ilvl w:val="0"/>
                <w:numId w:val="29"/>
              </w:numPr>
            </w:pPr>
            <w:r>
              <w:t>less use of election management firms</w:t>
            </w:r>
          </w:p>
        </w:tc>
      </w:tr>
      <w:tr w:rsidR="005B1202" w:rsidTr="005B1202">
        <w:trPr>
          <w:cnfStyle w:val="000000100000"/>
        </w:trPr>
        <w:tc>
          <w:tcPr>
            <w:tcW w:w="0" w:type="auto"/>
          </w:tcPr>
          <w:p w:rsidR="005B1202" w:rsidRDefault="005B1202" w:rsidP="005B1202">
            <w:pPr>
              <w:ind w:left="0" w:firstLine="0"/>
            </w:pPr>
          </w:p>
        </w:tc>
        <w:tc>
          <w:tcPr>
            <w:tcW w:w="0" w:type="auto"/>
          </w:tcPr>
          <w:p w:rsidR="005B1202" w:rsidRDefault="005B1202" w:rsidP="005B1202">
            <w:pPr>
              <w:pStyle w:val="ListParagraph"/>
              <w:ind w:left="357" w:firstLine="0"/>
            </w:pPr>
          </w:p>
        </w:tc>
        <w:tc>
          <w:tcPr>
            <w:tcW w:w="0" w:type="auto"/>
          </w:tcPr>
          <w:p w:rsidR="005B1202" w:rsidRDefault="005B1202" w:rsidP="00C2200A">
            <w:pPr>
              <w:pStyle w:val="ListParagraph"/>
              <w:numPr>
                <w:ilvl w:val="0"/>
                <w:numId w:val="12"/>
              </w:numPr>
              <w:contextualSpacing w:val="0"/>
            </w:pPr>
            <w:r>
              <w:t xml:space="preserve">They generally strive for </w:t>
            </w:r>
            <w:r w:rsidRPr="00365DF4">
              <w:rPr>
                <w:u w:val="single"/>
              </w:rPr>
              <w:t>modernisation and political stability</w:t>
            </w:r>
            <w:r>
              <w:t xml:space="preserve">. However, some may (un)willingly challenge stability. </w:t>
            </w:r>
            <w:r>
              <w:tab/>
            </w:r>
          </w:p>
          <w:p w:rsidR="005B1202" w:rsidRDefault="005B1202" w:rsidP="005B1202">
            <w:pPr>
              <w:pStyle w:val="ListParagraph"/>
              <w:ind w:left="357" w:firstLine="0"/>
            </w:pPr>
          </w:p>
        </w:tc>
      </w:tr>
    </w:tbl>
    <w:p w:rsidR="005B1202" w:rsidRPr="005B1202" w:rsidRDefault="005B1202" w:rsidP="005B1202"/>
    <w:p w:rsidR="00A94CFB" w:rsidRDefault="00A94CFB" w:rsidP="00C2200A">
      <w:pPr>
        <w:pStyle w:val="Heading3"/>
        <w:numPr>
          <w:ilvl w:val="0"/>
          <w:numId w:val="34"/>
        </w:numPr>
      </w:pPr>
      <w:bookmarkStart w:id="438" w:name="_Toc143353791"/>
      <w:r>
        <w:t>Theories</w:t>
      </w:r>
      <w:bookmarkEnd w:id="438"/>
      <w:r>
        <w:t xml:space="preserve"> </w:t>
      </w:r>
    </w:p>
    <w:p w:rsidR="00A94CFB" w:rsidRDefault="00A94CFB" w:rsidP="00C2200A">
      <w:pPr>
        <w:pStyle w:val="Heading4"/>
        <w:numPr>
          <w:ilvl w:val="1"/>
          <w:numId w:val="36"/>
        </w:numPr>
        <w:spacing w:before="120"/>
        <w:ind w:left="1797"/>
      </w:pPr>
      <w:r>
        <w:t xml:space="preserve">Lenin’s </w:t>
      </w:r>
    </w:p>
    <w:p w:rsidR="00A94CFB" w:rsidRDefault="00A94CFB" w:rsidP="00C2200A">
      <w:pPr>
        <w:pStyle w:val="ListParagraph"/>
        <w:numPr>
          <w:ilvl w:val="3"/>
          <w:numId w:val="12"/>
        </w:numPr>
        <w:spacing w:before="0"/>
        <w:ind w:left="2228"/>
        <w:contextualSpacing w:val="0"/>
      </w:pPr>
      <w:r>
        <w:t xml:space="preserve">Lenin believed that communist party is needed to </w:t>
      </w:r>
      <w:r w:rsidRPr="004C3396">
        <w:rPr>
          <w:u w:val="single"/>
        </w:rPr>
        <w:t>generate consciousness</w:t>
      </w:r>
      <w:r>
        <w:t>. In ‘</w:t>
      </w:r>
      <w:r w:rsidRPr="00584178">
        <w:rPr>
          <w:rStyle w:val="AspersonalityChar"/>
          <w:i/>
        </w:rPr>
        <w:t>What is to be done?</w:t>
      </w:r>
      <w:r>
        <w:rPr>
          <w:i/>
        </w:rPr>
        <w:t xml:space="preserve">’ </w:t>
      </w:r>
      <w:r w:rsidR="00A74D96">
        <w:rPr>
          <w:i/>
        </w:rPr>
        <w:t xml:space="preserve"> h</w:t>
      </w:r>
      <w:r>
        <w:t xml:space="preserve">e states that without communist party ‘trade level consciousness’ can never turn into ‘revolutionary consciousnesses. </w:t>
      </w:r>
    </w:p>
    <w:p w:rsidR="00A94CFB" w:rsidRDefault="00A94CFB" w:rsidP="00C2200A">
      <w:pPr>
        <w:pStyle w:val="ListParagraph"/>
        <w:numPr>
          <w:ilvl w:val="3"/>
          <w:numId w:val="12"/>
        </w:numPr>
        <w:ind w:left="2228"/>
        <w:contextualSpacing w:val="0"/>
      </w:pPr>
      <w:r>
        <w:t>Thus, political party act as ‘</w:t>
      </w:r>
      <w:r w:rsidRPr="004C3396">
        <w:rPr>
          <w:u w:val="single"/>
        </w:rPr>
        <w:t>vanguard party’</w:t>
      </w:r>
      <w:r>
        <w:t xml:space="preserve"> of revolution</w:t>
      </w:r>
    </w:p>
    <w:p w:rsidR="00A94CFB" w:rsidRDefault="00A94CFB" w:rsidP="00C2200A">
      <w:pPr>
        <w:pStyle w:val="ListParagraph"/>
        <w:numPr>
          <w:ilvl w:val="3"/>
          <w:numId w:val="12"/>
        </w:numPr>
        <w:ind w:left="2228"/>
        <w:contextualSpacing w:val="0"/>
      </w:pPr>
      <w:r>
        <w:t xml:space="preserve">Should be structured upon </w:t>
      </w:r>
      <w:r w:rsidRPr="004C3396">
        <w:rPr>
          <w:u w:val="single"/>
        </w:rPr>
        <w:t>‘democratic centralism’</w:t>
      </w:r>
      <w:r>
        <w:t xml:space="preserve">, which combines </w:t>
      </w:r>
      <w:r w:rsidRPr="00A74D96">
        <w:rPr>
          <w:rStyle w:val="enumerationunderlineChar"/>
        </w:rPr>
        <w:t>free discussion</w:t>
      </w:r>
      <w:r>
        <w:t xml:space="preserve"> with </w:t>
      </w:r>
      <w:r w:rsidRPr="00A74D96">
        <w:rPr>
          <w:rStyle w:val="enumerationunderlineChar"/>
        </w:rPr>
        <w:t>total subservience to leadership</w:t>
      </w:r>
      <w:r>
        <w:t xml:space="preserve"> </w:t>
      </w:r>
    </w:p>
    <w:p w:rsidR="00A94CFB" w:rsidRDefault="00A94CFB" w:rsidP="00C2200A">
      <w:pPr>
        <w:pStyle w:val="ListParagraph"/>
        <w:numPr>
          <w:ilvl w:val="3"/>
          <w:numId w:val="12"/>
        </w:numPr>
        <w:ind w:left="2228"/>
        <w:contextualSpacing w:val="0"/>
      </w:pPr>
      <w:r>
        <w:t xml:space="preserve">Political party is </w:t>
      </w:r>
      <w:r w:rsidRPr="00584178">
        <w:rPr>
          <w:u w:val="single"/>
        </w:rPr>
        <w:t>not trade union</w:t>
      </w:r>
      <w:r>
        <w:t xml:space="preserve"> </w:t>
      </w:r>
    </w:p>
    <w:p w:rsidR="00A94CFB" w:rsidRDefault="00A94CFB" w:rsidP="00C2200A">
      <w:pPr>
        <w:pStyle w:val="Heading4"/>
        <w:numPr>
          <w:ilvl w:val="2"/>
          <w:numId w:val="36"/>
        </w:numPr>
        <w:ind w:left="2228"/>
      </w:pPr>
      <w:r>
        <w:t>Robert Michels</w:t>
      </w:r>
    </w:p>
    <w:p w:rsidR="00A94CFB" w:rsidRDefault="00A94CFB" w:rsidP="00C2200A">
      <w:pPr>
        <w:pStyle w:val="ListParagraph"/>
        <w:numPr>
          <w:ilvl w:val="3"/>
          <w:numId w:val="12"/>
        </w:numPr>
        <w:spacing w:before="0"/>
      </w:pPr>
      <w:r>
        <w:t xml:space="preserve">He examined Lenin’s claims by analysing functioning of communist parties. He argues that both </w:t>
      </w:r>
      <w:r w:rsidRPr="009632A7">
        <w:rPr>
          <w:u w:val="single"/>
        </w:rPr>
        <w:t>Bourgeoisie &amp; Communist parties operate identically</w:t>
      </w:r>
      <w:r>
        <w:t xml:space="preserve">. </w:t>
      </w:r>
    </w:p>
    <w:p w:rsidR="00A94CFB" w:rsidRDefault="00A94CFB" w:rsidP="00C2200A">
      <w:pPr>
        <w:pStyle w:val="ListParagraph"/>
        <w:numPr>
          <w:ilvl w:val="3"/>
          <w:numId w:val="12"/>
        </w:numPr>
      </w:pPr>
      <w:r>
        <w:t xml:space="preserve">He drew elitist conclusion that, </w:t>
      </w:r>
      <w:r w:rsidRPr="004A0714">
        <w:rPr>
          <w:u w:val="single"/>
        </w:rPr>
        <w:t>power with masses is neither desirable</w:t>
      </w:r>
      <w:r>
        <w:t xml:space="preserve">, not feasible. </w:t>
      </w:r>
      <w:r w:rsidRPr="009632A7">
        <w:rPr>
          <w:u w:val="single"/>
        </w:rPr>
        <w:t>Hierarchy</w:t>
      </w:r>
      <w:r>
        <w:t xml:space="preserve"> and </w:t>
      </w:r>
      <w:r w:rsidRPr="004A0714">
        <w:rPr>
          <w:u w:val="single"/>
        </w:rPr>
        <w:t xml:space="preserve">elitism is </w:t>
      </w:r>
      <w:r w:rsidRPr="009632A7">
        <w:rPr>
          <w:u w:val="single"/>
        </w:rPr>
        <w:t>inevitable</w:t>
      </w:r>
      <w:r>
        <w:t xml:space="preserve">. </w:t>
      </w:r>
    </w:p>
    <w:p w:rsidR="00A94CFB" w:rsidRPr="004C3396" w:rsidRDefault="00A94CFB" w:rsidP="00C2200A">
      <w:pPr>
        <w:pStyle w:val="ListParagraph"/>
        <w:numPr>
          <w:ilvl w:val="3"/>
          <w:numId w:val="12"/>
        </w:numPr>
      </w:pPr>
      <w:r>
        <w:t>Thus he posited that ‘</w:t>
      </w:r>
      <w:r w:rsidRPr="009632A7">
        <w:rPr>
          <w:rStyle w:val="AnshulsQuoteChar"/>
        </w:rPr>
        <w:t>Oligarchy is the Iron Law.</w:t>
      </w:r>
      <w:r>
        <w:t>’</w:t>
      </w:r>
      <w:r w:rsidR="00A74D96">
        <w:t xml:space="preserve"> (against communist/Bourg. Parties)</w:t>
      </w:r>
    </w:p>
    <w:p w:rsidR="00A94CFB" w:rsidRDefault="00A94CFB" w:rsidP="00C2200A">
      <w:pPr>
        <w:pStyle w:val="Heading4"/>
        <w:numPr>
          <w:ilvl w:val="2"/>
          <w:numId w:val="35"/>
        </w:numPr>
      </w:pPr>
      <w:r>
        <w:t xml:space="preserve">Duverger’s theory </w:t>
      </w:r>
    </w:p>
    <w:p w:rsidR="00A94CFB" w:rsidRDefault="00A94CFB" w:rsidP="00C2200A">
      <w:pPr>
        <w:pStyle w:val="ListParagraph"/>
        <w:numPr>
          <w:ilvl w:val="3"/>
          <w:numId w:val="12"/>
        </w:numPr>
        <w:spacing w:before="0"/>
      </w:pPr>
      <w:r>
        <w:t xml:space="preserve">He posited that </w:t>
      </w:r>
      <w:r w:rsidRPr="00F27353">
        <w:rPr>
          <w:u w:val="single"/>
        </w:rPr>
        <w:t>party system</w:t>
      </w:r>
      <w:r>
        <w:t xml:space="preserve"> within a state is </w:t>
      </w:r>
      <w:r w:rsidRPr="00F27353">
        <w:rPr>
          <w:u w:val="single"/>
        </w:rPr>
        <w:t>product o</w:t>
      </w:r>
      <w:r>
        <w:t xml:space="preserve">f country’s </w:t>
      </w:r>
      <w:r w:rsidRPr="00F27353">
        <w:rPr>
          <w:u w:val="single"/>
        </w:rPr>
        <w:t>electoral system</w:t>
      </w:r>
      <w:r>
        <w:t>. [India proves to be a basket case]</w:t>
      </w:r>
    </w:p>
    <w:p w:rsidR="009256C7" w:rsidRDefault="009256C7" w:rsidP="00C2200A">
      <w:pPr>
        <w:pStyle w:val="ListParagraph"/>
        <w:numPr>
          <w:ilvl w:val="3"/>
          <w:numId w:val="12"/>
        </w:numPr>
      </w:pPr>
      <w:r>
        <w:t xml:space="preserve">Duverger’s law states that </w:t>
      </w:r>
    </w:p>
    <w:p w:rsidR="00A94CFB" w:rsidRDefault="00A94CFB" w:rsidP="00C2200A">
      <w:pPr>
        <w:pStyle w:val="ListParagraph"/>
        <w:numPr>
          <w:ilvl w:val="4"/>
          <w:numId w:val="12"/>
        </w:numPr>
      </w:pPr>
      <w:r>
        <w:t>Majoritarian electoral system</w:t>
      </w:r>
      <w:r w:rsidR="009256C7">
        <w:t xml:space="preserve"> produces</w:t>
      </w:r>
      <w:r>
        <w:t xml:space="preserve"> </w:t>
      </w:r>
      <w:r>
        <w:sym w:font="Wingdings" w:char="F0E0"/>
      </w:r>
      <w:r>
        <w:t xml:space="preserve"> Two-party system</w:t>
      </w:r>
    </w:p>
    <w:p w:rsidR="00A94CFB" w:rsidRDefault="00A94CFB" w:rsidP="00C2200A">
      <w:pPr>
        <w:pStyle w:val="ListParagraph"/>
        <w:numPr>
          <w:ilvl w:val="4"/>
          <w:numId w:val="12"/>
        </w:numPr>
      </w:pPr>
      <w:r>
        <w:t xml:space="preserve">Proportional electoral system </w:t>
      </w:r>
      <w:r w:rsidR="009256C7">
        <w:t>produces</w:t>
      </w:r>
      <w:r>
        <w:sym w:font="Wingdings" w:char="F0E0"/>
      </w:r>
      <w:r>
        <w:t xml:space="preserve"> Multi-party system </w:t>
      </w:r>
    </w:p>
    <w:p w:rsidR="00A94CFB" w:rsidRPr="000F1414" w:rsidRDefault="00A94CFB" w:rsidP="00C2200A">
      <w:pPr>
        <w:pStyle w:val="ListParagraph"/>
        <w:numPr>
          <w:ilvl w:val="3"/>
          <w:numId w:val="12"/>
        </w:numPr>
      </w:pPr>
      <w:r>
        <w:t xml:space="preserve">He gave a </w:t>
      </w:r>
      <w:r w:rsidRPr="000F1414">
        <w:rPr>
          <w:u w:val="single"/>
        </w:rPr>
        <w:t>structural classification of parties</w:t>
      </w:r>
    </w:p>
    <w:p w:rsidR="00A94CFB" w:rsidRDefault="00A94CFB" w:rsidP="00C2200A">
      <w:pPr>
        <w:pStyle w:val="ListParagraph"/>
        <w:numPr>
          <w:ilvl w:val="4"/>
          <w:numId w:val="12"/>
        </w:numPr>
      </w:pPr>
      <w:r>
        <w:t xml:space="preserve">Branches </w:t>
      </w:r>
      <w:r>
        <w:sym w:font="Wingdings" w:char="F0E0"/>
      </w:r>
      <w:r>
        <w:t xml:space="preserve"> liberal </w:t>
      </w:r>
    </w:p>
    <w:p w:rsidR="00A94CFB" w:rsidRDefault="00A94CFB" w:rsidP="00C2200A">
      <w:pPr>
        <w:pStyle w:val="ListParagraph"/>
        <w:numPr>
          <w:ilvl w:val="4"/>
          <w:numId w:val="12"/>
        </w:numPr>
      </w:pPr>
      <w:r>
        <w:t xml:space="preserve">Caucus </w:t>
      </w:r>
      <w:r>
        <w:sym w:font="Wingdings" w:char="F0E0"/>
      </w:r>
      <w:r>
        <w:t xml:space="preserve"> elitist </w:t>
      </w:r>
    </w:p>
    <w:p w:rsidR="00A94CFB" w:rsidRDefault="00A94CFB" w:rsidP="00C2200A">
      <w:pPr>
        <w:pStyle w:val="ListParagraph"/>
        <w:numPr>
          <w:ilvl w:val="4"/>
          <w:numId w:val="12"/>
        </w:numPr>
      </w:pPr>
      <w:r>
        <w:t xml:space="preserve">Cell </w:t>
      </w:r>
      <w:r>
        <w:sym w:font="Wingdings" w:char="F0E0"/>
      </w:r>
      <w:r>
        <w:t xml:space="preserve"> Communist</w:t>
      </w:r>
    </w:p>
    <w:p w:rsidR="00A94CFB" w:rsidRDefault="00A94CFB" w:rsidP="00C2200A">
      <w:pPr>
        <w:pStyle w:val="ListParagraph"/>
        <w:numPr>
          <w:ilvl w:val="4"/>
          <w:numId w:val="12"/>
        </w:numPr>
      </w:pPr>
      <w:r>
        <w:t xml:space="preserve">Militia </w:t>
      </w:r>
      <w:r>
        <w:sym w:font="Wingdings" w:char="F0E0"/>
      </w:r>
      <w:r>
        <w:t xml:space="preserve"> Communist party of china </w:t>
      </w:r>
    </w:p>
    <w:p w:rsidR="00A94CFB" w:rsidRDefault="00AF29FB" w:rsidP="00C2200A">
      <w:pPr>
        <w:pStyle w:val="Heading4"/>
        <w:numPr>
          <w:ilvl w:val="2"/>
          <w:numId w:val="36"/>
        </w:numPr>
        <w:ind w:left="2229"/>
      </w:pPr>
      <w:r>
        <w:t>Jo</w:t>
      </w:r>
      <w:r w:rsidR="009A654A">
        <w:t>seph La</w:t>
      </w:r>
      <w:r>
        <w:t>Palomb</w:t>
      </w:r>
      <w:r w:rsidR="009A654A">
        <w:t>a</w:t>
      </w:r>
      <w:r>
        <w:t>ra  &amp; Myron Weiner</w:t>
      </w:r>
    </w:p>
    <w:p w:rsidR="00A94CFB" w:rsidRDefault="00A94CFB" w:rsidP="00C2200A">
      <w:pPr>
        <w:pStyle w:val="ListParagraph"/>
        <w:numPr>
          <w:ilvl w:val="3"/>
          <w:numId w:val="12"/>
        </w:numPr>
      </w:pPr>
      <w:r w:rsidRPr="00BD1CB7">
        <w:rPr>
          <w:u w:val="single"/>
        </w:rPr>
        <w:t>Party system</w:t>
      </w:r>
      <w:r>
        <w:t xml:space="preserve"> is a </w:t>
      </w:r>
      <w:r w:rsidRPr="00BD1CB7">
        <w:rPr>
          <w:u w:val="single"/>
        </w:rPr>
        <w:t xml:space="preserve">product of </w:t>
      </w:r>
      <w:r w:rsidRPr="00D612B4">
        <w:rPr>
          <w:u w:val="single"/>
        </w:rPr>
        <w:t xml:space="preserve">electoral system </w:t>
      </w:r>
      <w:r>
        <w:t xml:space="preserve">of a country </w:t>
      </w:r>
    </w:p>
    <w:p w:rsidR="00A94CFB" w:rsidRDefault="00A94CFB" w:rsidP="00C2200A">
      <w:pPr>
        <w:pStyle w:val="ListParagraph"/>
        <w:numPr>
          <w:ilvl w:val="4"/>
          <w:numId w:val="12"/>
        </w:numPr>
      </w:pPr>
      <w:r>
        <w:t>Free &amp; Fair election conduct</w:t>
      </w:r>
      <w:r w:rsidR="009A654A">
        <w:t xml:space="preserve"> produces:</w:t>
      </w:r>
    </w:p>
    <w:p w:rsidR="00A94CFB" w:rsidRDefault="00A94CFB" w:rsidP="00C2200A">
      <w:pPr>
        <w:pStyle w:val="ListParagraph"/>
        <w:numPr>
          <w:ilvl w:val="5"/>
          <w:numId w:val="12"/>
        </w:numPr>
      </w:pPr>
      <w:r>
        <w:t>One party system</w:t>
      </w:r>
    </w:p>
    <w:p w:rsidR="00A94CFB" w:rsidRDefault="00A94CFB" w:rsidP="00C2200A">
      <w:pPr>
        <w:pStyle w:val="ListParagraph"/>
        <w:numPr>
          <w:ilvl w:val="6"/>
          <w:numId w:val="12"/>
        </w:numPr>
      </w:pPr>
      <w:r>
        <w:t>India was a one party state until 1960s</w:t>
      </w:r>
    </w:p>
    <w:p w:rsidR="00A94CFB" w:rsidRDefault="00A94CFB" w:rsidP="00C2200A">
      <w:pPr>
        <w:pStyle w:val="ListParagraph"/>
        <w:numPr>
          <w:ilvl w:val="5"/>
          <w:numId w:val="12"/>
        </w:numPr>
      </w:pPr>
      <w:r>
        <w:t>Two-party system</w:t>
      </w:r>
    </w:p>
    <w:p w:rsidR="00A94CFB" w:rsidRDefault="00A94CFB" w:rsidP="00C2200A">
      <w:pPr>
        <w:pStyle w:val="ListParagraph"/>
        <w:numPr>
          <w:ilvl w:val="6"/>
          <w:numId w:val="12"/>
        </w:numPr>
      </w:pPr>
      <w:r>
        <w:t xml:space="preserve">Turnover ideological </w:t>
      </w:r>
    </w:p>
    <w:p w:rsidR="00A94CFB" w:rsidRDefault="00A94CFB" w:rsidP="00C2200A">
      <w:pPr>
        <w:pStyle w:val="ListParagraph"/>
        <w:numPr>
          <w:ilvl w:val="7"/>
          <w:numId w:val="12"/>
        </w:numPr>
      </w:pPr>
      <w:r>
        <w:t xml:space="preserve">Parties differ on ideological grounds </w:t>
      </w:r>
    </w:p>
    <w:p w:rsidR="00A94CFB" w:rsidRDefault="00A94CFB" w:rsidP="00C2200A">
      <w:pPr>
        <w:pStyle w:val="ListParagraph"/>
        <w:numPr>
          <w:ilvl w:val="7"/>
          <w:numId w:val="12"/>
        </w:numPr>
      </w:pPr>
      <w:r>
        <w:t>Ex: British pa</w:t>
      </w:r>
      <w:r w:rsidR="009A654A">
        <w:t xml:space="preserve">rty system: </w:t>
      </w:r>
      <w:r>
        <w:t>Labour &amp; conservative party</w:t>
      </w:r>
    </w:p>
    <w:p w:rsidR="00A94CFB" w:rsidRDefault="00A94CFB" w:rsidP="00C2200A">
      <w:pPr>
        <w:pStyle w:val="ListParagraph"/>
        <w:numPr>
          <w:ilvl w:val="6"/>
          <w:numId w:val="12"/>
        </w:numPr>
      </w:pPr>
      <w:r>
        <w:t>Turnover pragmatic</w:t>
      </w:r>
    </w:p>
    <w:p w:rsidR="00A94CFB" w:rsidRDefault="00A94CFB" w:rsidP="00C2200A">
      <w:pPr>
        <w:pStyle w:val="ListParagraph"/>
        <w:numPr>
          <w:ilvl w:val="7"/>
          <w:numId w:val="12"/>
        </w:numPr>
      </w:pPr>
      <w:r>
        <w:t>Parties differ in their pragmatic choice</w:t>
      </w:r>
    </w:p>
    <w:p w:rsidR="00A94CFB" w:rsidRDefault="00A94CFB" w:rsidP="00C2200A">
      <w:pPr>
        <w:pStyle w:val="ListParagraph"/>
        <w:numPr>
          <w:ilvl w:val="7"/>
          <w:numId w:val="12"/>
        </w:numPr>
      </w:pPr>
      <w:r>
        <w:t>Parties do no</w:t>
      </w:r>
      <w:r w:rsidR="00A74D96">
        <w:t>t</w:t>
      </w:r>
      <w:r>
        <w:t xml:space="preserve"> differ on ideological grounds  </w:t>
      </w:r>
    </w:p>
    <w:p w:rsidR="00A94CFB" w:rsidRDefault="00A94CFB" w:rsidP="00C2200A">
      <w:pPr>
        <w:pStyle w:val="ListParagraph"/>
        <w:numPr>
          <w:ilvl w:val="7"/>
          <w:numId w:val="12"/>
        </w:numPr>
      </w:pPr>
      <w:r>
        <w:t xml:space="preserve">Ex: American party system </w:t>
      </w:r>
    </w:p>
    <w:p w:rsidR="00A94CFB" w:rsidRDefault="00A94CFB" w:rsidP="00C2200A">
      <w:pPr>
        <w:pStyle w:val="ListParagraph"/>
        <w:numPr>
          <w:ilvl w:val="5"/>
          <w:numId w:val="12"/>
        </w:numPr>
      </w:pPr>
      <w:r>
        <w:t xml:space="preserve">Multi-party system </w:t>
      </w:r>
    </w:p>
    <w:p w:rsidR="00A94CFB" w:rsidRDefault="00A94CFB" w:rsidP="00C2200A">
      <w:pPr>
        <w:pStyle w:val="ListParagraph"/>
        <w:numPr>
          <w:ilvl w:val="6"/>
          <w:numId w:val="12"/>
        </w:numPr>
      </w:pPr>
      <w:r>
        <w:t>Results into coalition government</w:t>
      </w:r>
    </w:p>
    <w:p w:rsidR="00A94CFB" w:rsidRDefault="00A94CFB" w:rsidP="00C2200A">
      <w:pPr>
        <w:pStyle w:val="ListParagraph"/>
        <w:numPr>
          <w:ilvl w:val="6"/>
          <w:numId w:val="12"/>
        </w:numPr>
      </w:pPr>
      <w:r>
        <w:t>Extreme polarization</w:t>
      </w:r>
    </w:p>
    <w:p w:rsidR="00A94CFB" w:rsidRDefault="00A94CFB" w:rsidP="00C2200A">
      <w:pPr>
        <w:pStyle w:val="ListParagraph"/>
        <w:numPr>
          <w:ilvl w:val="7"/>
          <w:numId w:val="12"/>
        </w:numPr>
      </w:pPr>
      <w:r>
        <w:t xml:space="preserve">Leads to unstable coalition </w:t>
      </w:r>
    </w:p>
    <w:p w:rsidR="00A94CFB" w:rsidRDefault="00A94CFB" w:rsidP="00C2200A">
      <w:pPr>
        <w:pStyle w:val="ListParagraph"/>
        <w:numPr>
          <w:ilvl w:val="7"/>
          <w:numId w:val="12"/>
        </w:numPr>
      </w:pPr>
      <w:r>
        <w:t>Ex: India or Italy</w:t>
      </w:r>
    </w:p>
    <w:p w:rsidR="00A94CFB" w:rsidRDefault="00A94CFB" w:rsidP="00C2200A">
      <w:pPr>
        <w:pStyle w:val="ListParagraph"/>
        <w:numPr>
          <w:ilvl w:val="6"/>
          <w:numId w:val="12"/>
        </w:numPr>
      </w:pPr>
      <w:r>
        <w:t>Consensus based coalition</w:t>
      </w:r>
    </w:p>
    <w:p w:rsidR="00A94CFB" w:rsidRDefault="00A94CFB" w:rsidP="00C2200A">
      <w:pPr>
        <w:pStyle w:val="ListParagraph"/>
        <w:numPr>
          <w:ilvl w:val="7"/>
          <w:numId w:val="12"/>
        </w:numPr>
      </w:pPr>
      <w:r>
        <w:t>Leads to stable coalition</w:t>
      </w:r>
    </w:p>
    <w:p w:rsidR="00A94CFB" w:rsidRDefault="00A94CFB" w:rsidP="00C2200A">
      <w:pPr>
        <w:pStyle w:val="ListParagraph"/>
        <w:numPr>
          <w:ilvl w:val="7"/>
          <w:numId w:val="12"/>
        </w:numPr>
      </w:pPr>
      <w:r>
        <w:t xml:space="preserve">Ex: Switzerland or Germany </w:t>
      </w:r>
    </w:p>
    <w:p w:rsidR="00933F4A" w:rsidRDefault="00933F4A" w:rsidP="00C2200A">
      <w:pPr>
        <w:pStyle w:val="ListParagraph"/>
        <w:numPr>
          <w:ilvl w:val="4"/>
          <w:numId w:val="12"/>
        </w:numPr>
      </w:pPr>
      <w:r>
        <w:t>Non-Competitive elections produces:</w:t>
      </w:r>
    </w:p>
    <w:p w:rsidR="00933F4A" w:rsidRDefault="00933F4A" w:rsidP="00C2200A">
      <w:pPr>
        <w:pStyle w:val="ListParagraph"/>
        <w:numPr>
          <w:ilvl w:val="5"/>
          <w:numId w:val="12"/>
        </w:numPr>
      </w:pPr>
      <w:r>
        <w:t>One-party system invariably</w:t>
      </w:r>
    </w:p>
    <w:p w:rsidR="00933F4A" w:rsidRDefault="00933F4A" w:rsidP="00C2200A">
      <w:pPr>
        <w:pStyle w:val="ListParagraph"/>
        <w:numPr>
          <w:ilvl w:val="5"/>
          <w:numId w:val="12"/>
        </w:numPr>
      </w:pPr>
      <w:r>
        <w:t>Also called Hegemonic party system</w:t>
      </w:r>
    </w:p>
    <w:p w:rsidR="00933F4A" w:rsidRDefault="00933F4A" w:rsidP="00C2200A">
      <w:pPr>
        <w:pStyle w:val="ListParagraph"/>
        <w:numPr>
          <w:ilvl w:val="5"/>
          <w:numId w:val="12"/>
        </w:numPr>
      </w:pPr>
      <w:r>
        <w:t>Ex: China</w:t>
      </w:r>
    </w:p>
    <w:p w:rsidR="00A94CFB" w:rsidRDefault="00A94CFB" w:rsidP="00A94CFB">
      <w:pPr>
        <w:pStyle w:val="ListParagraph"/>
        <w:ind w:left="2229" w:firstLine="0"/>
      </w:pPr>
    </w:p>
    <w:p w:rsidR="006222EF" w:rsidRDefault="006222EF" w:rsidP="00C2200A">
      <w:pPr>
        <w:pStyle w:val="Heading3"/>
        <w:numPr>
          <w:ilvl w:val="0"/>
          <w:numId w:val="34"/>
        </w:numPr>
      </w:pPr>
      <w:bookmarkStart w:id="439" w:name="_Toc143353792"/>
      <w:r>
        <w:t>Impact of electoral systems on Political parties</w:t>
      </w:r>
      <w:bookmarkEnd w:id="439"/>
    </w:p>
    <w:p w:rsidR="006222EF" w:rsidRDefault="006222EF" w:rsidP="00C2200A">
      <w:pPr>
        <w:pStyle w:val="ListParagraph"/>
        <w:numPr>
          <w:ilvl w:val="2"/>
          <w:numId w:val="12"/>
        </w:numPr>
      </w:pPr>
      <w:r>
        <w:t xml:space="preserve">Formation of coalition, strategies to get elected, their manifestos all depend upon type of electoral system </w:t>
      </w:r>
    </w:p>
    <w:p w:rsidR="009D16A3" w:rsidRDefault="004F17AB" w:rsidP="00C2200A">
      <w:pPr>
        <w:pStyle w:val="ListParagraph"/>
        <w:numPr>
          <w:ilvl w:val="2"/>
          <w:numId w:val="12"/>
        </w:numPr>
      </w:pPr>
      <w:r>
        <w:t>Majoritarian system</w:t>
      </w:r>
    </w:p>
    <w:p w:rsidR="004F17AB" w:rsidRDefault="004F17AB" w:rsidP="00C2200A">
      <w:pPr>
        <w:pStyle w:val="ListParagraph"/>
        <w:numPr>
          <w:ilvl w:val="3"/>
          <w:numId w:val="12"/>
        </w:numPr>
      </w:pPr>
      <w:r>
        <w:t xml:space="preserve"> </w:t>
      </w:r>
      <w:r w:rsidR="00653AD5">
        <w:t>T</w:t>
      </w:r>
      <w:r>
        <w:t xml:space="preserve">ends to </w:t>
      </w:r>
      <w:r w:rsidRPr="00653AD5">
        <w:rPr>
          <w:u w:val="single"/>
        </w:rPr>
        <w:t>discredit smaller parties</w:t>
      </w:r>
      <w:r>
        <w:t>. It may</w:t>
      </w:r>
      <w:r w:rsidR="009D16A3">
        <w:t xml:space="preserve"> result into two-party systems. </w:t>
      </w:r>
    </w:p>
    <w:p w:rsidR="009D16A3" w:rsidRPr="006222EF" w:rsidRDefault="009D16A3" w:rsidP="00C2200A">
      <w:pPr>
        <w:pStyle w:val="ListParagraph"/>
        <w:numPr>
          <w:ilvl w:val="3"/>
          <w:numId w:val="12"/>
        </w:numPr>
      </w:pPr>
      <w:r>
        <w:t xml:space="preserve">May lead to </w:t>
      </w:r>
      <w:r w:rsidRPr="00653AD5">
        <w:rPr>
          <w:u w:val="single"/>
        </w:rPr>
        <w:t>unaccountable g</w:t>
      </w:r>
      <w:r w:rsidR="00653AD5" w:rsidRPr="00653AD5">
        <w:rPr>
          <w:u w:val="single"/>
        </w:rPr>
        <w:t>ovt</w:t>
      </w:r>
      <w:r w:rsidR="00653AD5">
        <w:t>, as govt is elected only by a section of population.</w:t>
      </w:r>
    </w:p>
    <w:p w:rsidR="006222EF" w:rsidRDefault="009D16A3" w:rsidP="00C2200A">
      <w:pPr>
        <w:pStyle w:val="ListParagraph"/>
        <w:numPr>
          <w:ilvl w:val="2"/>
          <w:numId w:val="12"/>
        </w:numPr>
      </w:pPr>
      <w:r>
        <w:t>Proportional system contrarily leads to coalition government. This may lead to unstable govt or a weak govt that is incapable of delivering on crucial issues.</w:t>
      </w:r>
    </w:p>
    <w:p w:rsidR="00564C3C" w:rsidRDefault="00564C3C" w:rsidP="00C2200A">
      <w:pPr>
        <w:pStyle w:val="Heading3"/>
        <w:numPr>
          <w:ilvl w:val="0"/>
          <w:numId w:val="34"/>
        </w:numPr>
      </w:pPr>
      <w:bookmarkStart w:id="440" w:name="_Toc143353793"/>
      <w:r>
        <w:t>Sources</w:t>
      </w:r>
      <w:bookmarkEnd w:id="440"/>
    </w:p>
    <w:p w:rsidR="00564C3C" w:rsidRPr="00564C3C" w:rsidRDefault="00C5092C" w:rsidP="00C2200A">
      <w:pPr>
        <w:pStyle w:val="ListParagraph"/>
        <w:numPr>
          <w:ilvl w:val="2"/>
          <w:numId w:val="12"/>
        </w:numPr>
      </w:pPr>
      <w:hyperlink r:id="rId90" w:history="1">
        <w:r w:rsidR="00564C3C" w:rsidRPr="000C4345">
          <w:rPr>
            <w:rStyle w:val="Hyperlink"/>
          </w:rPr>
          <w:t>Politics of representation, IGNOU-Block-2</w:t>
        </w:r>
      </w:hyperlink>
      <w:r w:rsidR="00564C3C">
        <w:t>, P:1</w:t>
      </w:r>
    </w:p>
    <w:p w:rsidR="00A94CFB" w:rsidRDefault="00F84CA2">
      <w:pPr>
        <w:rPr>
          <w:b/>
          <w:bCs/>
        </w:rPr>
      </w:pPr>
      <w:r>
        <w:rPr>
          <w:b/>
          <w:bCs/>
        </w:rPr>
        <w:br w:type="page"/>
      </w:r>
      <w:r w:rsidR="00A94CFB">
        <w:rPr>
          <w:b/>
          <w:bCs/>
        </w:rPr>
        <w:br w:type="page"/>
      </w:r>
    </w:p>
    <w:p w:rsidR="00CA0B52" w:rsidRDefault="00A94CFB" w:rsidP="00FA530C">
      <w:pPr>
        <w:pStyle w:val="Heading2"/>
      </w:pPr>
      <w:bookmarkStart w:id="441" w:name="_Toc143353794"/>
      <w:r>
        <w:t xml:space="preserve">Interest groups </w:t>
      </w:r>
      <w:r w:rsidR="0068530A">
        <w:t>[</w:t>
      </w:r>
      <w:hyperlink w:anchor="_Table_of_Major" w:history="1">
        <w:r w:rsidR="0068530A" w:rsidRPr="00646E94">
          <w:rPr>
            <w:rStyle w:val="Hyperlink"/>
          </w:rPr>
          <w:t>Top</w:t>
        </w:r>
      </w:hyperlink>
      <w:r w:rsidR="0068530A">
        <w:t>]</w:t>
      </w:r>
      <w:bookmarkEnd w:id="441"/>
    </w:p>
    <w:p w:rsidR="00CA0B52" w:rsidRDefault="00CA0B52" w:rsidP="00C2200A">
      <w:pPr>
        <w:pStyle w:val="Heading3"/>
        <w:numPr>
          <w:ilvl w:val="0"/>
          <w:numId w:val="34"/>
        </w:numPr>
      </w:pPr>
      <w:bookmarkStart w:id="442" w:name="_Toc143353795"/>
      <w:r>
        <w:t>Interest vs. pressure groups</w:t>
      </w:r>
      <w:bookmarkEnd w:id="442"/>
    </w:p>
    <w:p w:rsidR="00CA0B52" w:rsidRDefault="00D62D76" w:rsidP="00C2200A">
      <w:pPr>
        <w:pStyle w:val="ListParagraph"/>
        <w:numPr>
          <w:ilvl w:val="2"/>
          <w:numId w:val="12"/>
        </w:numPr>
        <w:spacing w:before="0"/>
        <w:ind w:left="1604"/>
        <w:contextualSpacing w:val="0"/>
      </w:pPr>
      <w:r>
        <w:t xml:space="preserve">While some scholars like </w:t>
      </w:r>
      <w:r w:rsidRPr="004A05F0">
        <w:rPr>
          <w:rStyle w:val="AspersonalityChar"/>
        </w:rPr>
        <w:t>Alan Ball</w:t>
      </w:r>
      <w:r>
        <w:t xml:space="preserve"> argue that both are identical, others disagree.</w:t>
      </w:r>
    </w:p>
    <w:p w:rsidR="00FB3CDF" w:rsidRPr="00E07E03" w:rsidRDefault="00FB3CDF" w:rsidP="00C2200A">
      <w:pPr>
        <w:pStyle w:val="ListParagraph"/>
        <w:numPr>
          <w:ilvl w:val="2"/>
          <w:numId w:val="12"/>
        </w:numPr>
        <w:spacing w:before="60"/>
        <w:ind w:left="1604"/>
        <w:contextualSpacing w:val="0"/>
        <w:rPr>
          <w:b/>
        </w:rPr>
      </w:pPr>
      <w:r w:rsidRPr="00E07E03">
        <w:rPr>
          <w:b/>
        </w:rPr>
        <w:t>Pressure groups</w:t>
      </w:r>
    </w:p>
    <w:p w:rsidR="00FB3CDF" w:rsidRDefault="00FB3CDF" w:rsidP="00C2200A">
      <w:pPr>
        <w:pStyle w:val="ListParagraph"/>
        <w:numPr>
          <w:ilvl w:val="3"/>
          <w:numId w:val="12"/>
        </w:numPr>
        <w:spacing w:before="0"/>
        <w:contextualSpacing w:val="0"/>
      </w:pPr>
      <w:r>
        <w:t xml:space="preserve"> Seek to </w:t>
      </w:r>
      <w:r>
        <w:rPr>
          <w:u w:val="single"/>
        </w:rPr>
        <w:t>pressure the govt</w:t>
      </w:r>
      <w:r>
        <w:t xml:space="preserve"> into conceding their interest by using various methods.</w:t>
      </w:r>
    </w:p>
    <w:p w:rsidR="00FB3CDF" w:rsidRDefault="00FB3CDF" w:rsidP="00C2200A">
      <w:pPr>
        <w:pStyle w:val="ListParagraph"/>
        <w:numPr>
          <w:ilvl w:val="3"/>
          <w:numId w:val="12"/>
        </w:numPr>
        <w:spacing w:before="60"/>
        <w:ind w:left="2228"/>
        <w:contextualSpacing w:val="0"/>
      </w:pPr>
      <w:r>
        <w:t xml:space="preserve"> These are </w:t>
      </w:r>
      <w:r>
        <w:rPr>
          <w:u w:val="single"/>
        </w:rPr>
        <w:t>more powerful</w:t>
      </w:r>
      <w:r>
        <w:t xml:space="preserve"> in that they possess both </w:t>
      </w:r>
      <w:r>
        <w:rPr>
          <w:u w:val="single"/>
        </w:rPr>
        <w:t>intention &amp; capability</w:t>
      </w:r>
      <w:r>
        <w:t xml:space="preserve"> to pressurise the government. </w:t>
      </w:r>
    </w:p>
    <w:p w:rsidR="00FB3CDF" w:rsidRDefault="00FB3CDF" w:rsidP="00C2200A">
      <w:pPr>
        <w:pStyle w:val="ListParagraph"/>
        <w:numPr>
          <w:ilvl w:val="3"/>
          <w:numId w:val="12"/>
        </w:numPr>
        <w:spacing w:before="60"/>
        <w:ind w:left="2228"/>
        <w:contextualSpacing w:val="0"/>
      </w:pPr>
      <w:r w:rsidRPr="006B213B">
        <w:rPr>
          <w:u w:val="single"/>
        </w:rPr>
        <w:t>Actively</w:t>
      </w:r>
      <w:r>
        <w:t xml:space="preserve"> seek</w:t>
      </w:r>
      <w:r w:rsidR="004A05F0">
        <w:t>s</w:t>
      </w:r>
      <w:r>
        <w:t xml:space="preserve"> to </w:t>
      </w:r>
      <w:r w:rsidRPr="006B213B">
        <w:rPr>
          <w:u w:val="single"/>
        </w:rPr>
        <w:t>influence</w:t>
      </w:r>
      <w:r>
        <w:t xml:space="preserve"> public policy.</w:t>
      </w:r>
    </w:p>
    <w:p w:rsidR="00E07E03" w:rsidRDefault="004A1FF8" w:rsidP="00C2200A">
      <w:pPr>
        <w:pStyle w:val="ListParagraph"/>
        <w:numPr>
          <w:ilvl w:val="2"/>
          <w:numId w:val="12"/>
        </w:numPr>
        <w:spacing w:before="100"/>
        <w:ind w:left="1604"/>
        <w:contextualSpacing w:val="0"/>
      </w:pPr>
      <w:r w:rsidRPr="00E07E03">
        <w:rPr>
          <w:b/>
        </w:rPr>
        <w:t>Interest groups</w:t>
      </w:r>
      <w:r>
        <w:t xml:space="preserve"> </w:t>
      </w:r>
      <w:r w:rsidRPr="00E07E03">
        <w:rPr>
          <w:u w:val="single"/>
        </w:rPr>
        <w:t>only promote</w:t>
      </w:r>
      <w:r>
        <w:t xml:space="preserve"> their interests, but </w:t>
      </w:r>
      <w:r w:rsidRPr="00E07E03">
        <w:rPr>
          <w:u w:val="single"/>
        </w:rPr>
        <w:t xml:space="preserve">do not </w:t>
      </w:r>
      <w:r w:rsidR="00987ECA" w:rsidRPr="00E07E03">
        <w:rPr>
          <w:u w:val="single"/>
        </w:rPr>
        <w:t>exert pressure</w:t>
      </w:r>
      <w:r w:rsidR="00987ECA">
        <w:t xml:space="preserve"> on govt. </w:t>
      </w:r>
      <w:r w:rsidR="00DF0512">
        <w:t xml:space="preserve">Interest group </w:t>
      </w:r>
      <w:r w:rsidR="00DF0512" w:rsidRPr="00E07E03">
        <w:rPr>
          <w:u w:val="single"/>
        </w:rPr>
        <w:t>transforms</w:t>
      </w:r>
      <w:r w:rsidR="00DF0512">
        <w:t xml:space="preserve"> into pressure group, when they </w:t>
      </w:r>
      <w:r w:rsidR="00DF0512" w:rsidRPr="00E07E03">
        <w:rPr>
          <w:u w:val="single"/>
        </w:rPr>
        <w:t>begin to influence decision-making</w:t>
      </w:r>
      <w:r w:rsidR="00DF0512">
        <w:t xml:space="preserve"> process. </w:t>
      </w:r>
    </w:p>
    <w:p w:rsidR="00CA0B52" w:rsidRDefault="00DF0512" w:rsidP="00C2200A">
      <w:pPr>
        <w:pStyle w:val="ListParagraph"/>
        <w:numPr>
          <w:ilvl w:val="2"/>
          <w:numId w:val="12"/>
        </w:numPr>
        <w:spacing w:before="60" w:after="240"/>
        <w:ind w:left="1604"/>
        <w:contextualSpacing w:val="0"/>
      </w:pPr>
      <w:r>
        <w:t xml:space="preserve">Thus all pressure groups are interests groups but not vice versa. </w:t>
      </w:r>
    </w:p>
    <w:p w:rsidR="00343081" w:rsidRDefault="00343081" w:rsidP="00343081">
      <w:pPr>
        <w:pStyle w:val="ListParagraph"/>
        <w:spacing w:before="60"/>
        <w:ind w:left="1604" w:firstLine="0"/>
        <w:contextualSpacing w:val="0"/>
      </w:pPr>
      <w:r>
        <w:rPr>
          <w:noProof/>
          <w:lang w:val="en-US"/>
        </w:rPr>
        <w:drawing>
          <wp:inline distT="0" distB="0" distL="0" distR="0">
            <wp:extent cx="4524233" cy="2101756"/>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E2703A" w:rsidRDefault="00E2703A" w:rsidP="00C2200A">
      <w:pPr>
        <w:pStyle w:val="Heading3"/>
        <w:numPr>
          <w:ilvl w:val="0"/>
          <w:numId w:val="34"/>
        </w:numPr>
      </w:pPr>
      <w:bookmarkStart w:id="443" w:name="_Toc143353796"/>
      <w:r>
        <w:t>Political parties vs. pressure groups</w:t>
      </w:r>
      <w:bookmarkEnd w:id="443"/>
    </w:p>
    <w:p w:rsidR="00E2703A" w:rsidRDefault="00E2703A" w:rsidP="00C2200A">
      <w:pPr>
        <w:pStyle w:val="ListParagraph"/>
        <w:numPr>
          <w:ilvl w:val="2"/>
          <w:numId w:val="12"/>
        </w:numPr>
        <w:spacing w:before="40"/>
        <w:ind w:left="1604"/>
      </w:pPr>
      <w:r>
        <w:t>Political parties</w:t>
      </w:r>
    </w:p>
    <w:p w:rsidR="00E2703A" w:rsidRDefault="00E2703A" w:rsidP="00C2200A">
      <w:pPr>
        <w:pStyle w:val="ListParagraph"/>
        <w:numPr>
          <w:ilvl w:val="3"/>
          <w:numId w:val="12"/>
        </w:numPr>
      </w:pPr>
      <w:r>
        <w:t xml:space="preserve">Seek to </w:t>
      </w:r>
      <w:r w:rsidRPr="007E09F9">
        <w:rPr>
          <w:u w:val="single"/>
        </w:rPr>
        <w:t>form government</w:t>
      </w:r>
      <w:r>
        <w:t xml:space="preserve"> </w:t>
      </w:r>
    </w:p>
    <w:p w:rsidR="00E2703A" w:rsidRDefault="00E2703A" w:rsidP="00C2200A">
      <w:pPr>
        <w:pStyle w:val="ListParagraph"/>
        <w:numPr>
          <w:ilvl w:val="3"/>
          <w:numId w:val="12"/>
        </w:numPr>
      </w:pPr>
      <w:r>
        <w:t xml:space="preserve">Concerned with </w:t>
      </w:r>
      <w:r w:rsidRPr="007E09F9">
        <w:rPr>
          <w:u w:val="single"/>
        </w:rPr>
        <w:t>spectrum of issues</w:t>
      </w:r>
    </w:p>
    <w:p w:rsidR="00E2703A" w:rsidRDefault="00E2703A" w:rsidP="00C2200A">
      <w:pPr>
        <w:pStyle w:val="ListParagraph"/>
        <w:numPr>
          <w:ilvl w:val="2"/>
          <w:numId w:val="12"/>
        </w:numPr>
        <w:spacing w:before="80"/>
        <w:ind w:left="1604"/>
        <w:contextualSpacing w:val="0"/>
      </w:pPr>
      <w:r>
        <w:t>Pressure groups</w:t>
      </w:r>
      <w:r>
        <w:tab/>
      </w:r>
    </w:p>
    <w:p w:rsidR="00E2703A" w:rsidRDefault="00EA547C" w:rsidP="00C2200A">
      <w:pPr>
        <w:pStyle w:val="ListParagraph"/>
        <w:numPr>
          <w:ilvl w:val="3"/>
          <w:numId w:val="12"/>
        </w:numPr>
      </w:pPr>
      <w:r>
        <w:t xml:space="preserve">Do not intent to run government, </w:t>
      </w:r>
      <w:r w:rsidRPr="007E09F9">
        <w:rPr>
          <w:u w:val="single"/>
        </w:rPr>
        <w:t>merely influencing it</w:t>
      </w:r>
    </w:p>
    <w:p w:rsidR="00EA547C" w:rsidRDefault="00EA547C" w:rsidP="00C2200A">
      <w:pPr>
        <w:pStyle w:val="ListParagraph"/>
        <w:numPr>
          <w:ilvl w:val="3"/>
          <w:numId w:val="12"/>
        </w:numPr>
      </w:pPr>
      <w:r>
        <w:t xml:space="preserve">Concerned with specific or </w:t>
      </w:r>
      <w:r w:rsidRPr="007E09F9">
        <w:rPr>
          <w:u w:val="single"/>
        </w:rPr>
        <w:t>limited issues</w:t>
      </w:r>
      <w:r>
        <w:t xml:space="preserve">; ex: Human rights group </w:t>
      </w:r>
    </w:p>
    <w:p w:rsidR="00EA547C" w:rsidRDefault="00EA547C" w:rsidP="00C2200A">
      <w:pPr>
        <w:pStyle w:val="ListParagraph"/>
        <w:numPr>
          <w:ilvl w:val="2"/>
          <w:numId w:val="12"/>
        </w:numPr>
        <w:spacing w:before="80"/>
        <w:ind w:left="1604"/>
        <w:contextualSpacing w:val="0"/>
      </w:pPr>
      <w:r>
        <w:t>However this distinction can get complicated as,</w:t>
      </w:r>
    </w:p>
    <w:p w:rsidR="00EA547C" w:rsidRDefault="00EA547C" w:rsidP="00C2200A">
      <w:pPr>
        <w:pStyle w:val="ListParagraph"/>
        <w:numPr>
          <w:ilvl w:val="3"/>
          <w:numId w:val="12"/>
        </w:numPr>
      </w:pPr>
      <w:r>
        <w:t xml:space="preserve">Several pressures groups are </w:t>
      </w:r>
      <w:r w:rsidRPr="00EA547C">
        <w:rPr>
          <w:u w:val="single"/>
        </w:rPr>
        <w:t>connected with some political party</w:t>
      </w:r>
      <w:r>
        <w:t xml:space="preserve"> </w:t>
      </w:r>
    </w:p>
    <w:p w:rsidR="00EA547C" w:rsidRDefault="00EA547C" w:rsidP="00C2200A">
      <w:pPr>
        <w:pStyle w:val="ListParagraph"/>
        <w:numPr>
          <w:ilvl w:val="3"/>
          <w:numId w:val="12"/>
        </w:numPr>
      </w:pPr>
      <w:r>
        <w:t xml:space="preserve">Several pressures groups </w:t>
      </w:r>
      <w:r w:rsidRPr="00EA547C">
        <w:rPr>
          <w:u w:val="single"/>
        </w:rPr>
        <w:t>actively support</w:t>
      </w:r>
      <w:r>
        <w:t xml:space="preserve"> a political party </w:t>
      </w:r>
    </w:p>
    <w:p w:rsidR="00EA547C" w:rsidRDefault="00EA547C" w:rsidP="00C2200A">
      <w:pPr>
        <w:pStyle w:val="ListParagraph"/>
        <w:numPr>
          <w:ilvl w:val="3"/>
          <w:numId w:val="12"/>
        </w:numPr>
      </w:pPr>
      <w:r>
        <w:t xml:space="preserve">Pressure groups </w:t>
      </w:r>
      <w:r w:rsidRPr="00EA547C">
        <w:rPr>
          <w:u w:val="single"/>
        </w:rPr>
        <w:t>evolve into a political party</w:t>
      </w:r>
      <w:r>
        <w:t xml:space="preserve">. Ex: AAP or Labour party. </w:t>
      </w:r>
    </w:p>
    <w:p w:rsidR="00E35817" w:rsidRDefault="00E35817" w:rsidP="00C2200A">
      <w:pPr>
        <w:pStyle w:val="ListParagraph"/>
        <w:numPr>
          <w:ilvl w:val="2"/>
          <w:numId w:val="12"/>
        </w:numPr>
        <w:spacing w:before="120"/>
        <w:ind w:left="1604"/>
        <w:contextualSpacing w:val="0"/>
      </w:pPr>
      <w:r>
        <w:t>Similarities</w:t>
      </w:r>
    </w:p>
    <w:p w:rsidR="00E35817" w:rsidRDefault="00E35817" w:rsidP="00C2200A">
      <w:pPr>
        <w:pStyle w:val="ListParagraph"/>
        <w:numPr>
          <w:ilvl w:val="3"/>
          <w:numId w:val="12"/>
        </w:numPr>
      </w:pPr>
      <w:r>
        <w:t xml:space="preserve">Role of </w:t>
      </w:r>
      <w:r w:rsidRPr="00CE5FF2">
        <w:rPr>
          <w:u w:val="single"/>
        </w:rPr>
        <w:t>mediation</w:t>
      </w:r>
      <w:r>
        <w:t xml:space="preserve"> between </w:t>
      </w:r>
      <w:r w:rsidRPr="00CE5FF2">
        <w:rPr>
          <w:u w:val="single"/>
        </w:rPr>
        <w:t>citizenry and govt</w:t>
      </w:r>
    </w:p>
    <w:p w:rsidR="00E35817" w:rsidRDefault="00E35817" w:rsidP="00C2200A">
      <w:pPr>
        <w:pStyle w:val="ListParagraph"/>
        <w:numPr>
          <w:ilvl w:val="3"/>
          <w:numId w:val="12"/>
        </w:numPr>
      </w:pPr>
      <w:r w:rsidRPr="00CE5FF2">
        <w:rPr>
          <w:u w:val="single"/>
        </w:rPr>
        <w:t>Representational</w:t>
      </w:r>
      <w:r w:rsidR="00CE5FF2">
        <w:t xml:space="preserve"> role</w:t>
      </w:r>
    </w:p>
    <w:p w:rsidR="00CE5FF2" w:rsidRDefault="00CE5FF2" w:rsidP="00C2200A">
      <w:pPr>
        <w:pStyle w:val="ListParagraph"/>
        <w:numPr>
          <w:ilvl w:val="3"/>
          <w:numId w:val="12"/>
        </w:numPr>
      </w:pPr>
      <w:r>
        <w:rPr>
          <w:u w:val="single"/>
        </w:rPr>
        <w:t>Mass socialisation</w:t>
      </w:r>
    </w:p>
    <w:p w:rsidR="00A31F8B" w:rsidRDefault="00A31F8B" w:rsidP="00C2200A">
      <w:pPr>
        <w:pStyle w:val="Heading3"/>
        <w:numPr>
          <w:ilvl w:val="0"/>
          <w:numId w:val="34"/>
        </w:numPr>
        <w:spacing w:before="240"/>
      </w:pPr>
      <w:bookmarkStart w:id="444" w:name="_Toc143353797"/>
      <w:r>
        <w:t>Civil society organisations vs. pressure groups</w:t>
      </w:r>
      <w:bookmarkEnd w:id="444"/>
    </w:p>
    <w:p w:rsidR="00A31F8B" w:rsidRDefault="00A31F8B" w:rsidP="00C2200A">
      <w:pPr>
        <w:pStyle w:val="ListParagraph"/>
        <w:numPr>
          <w:ilvl w:val="2"/>
          <w:numId w:val="12"/>
        </w:numPr>
        <w:spacing w:before="40"/>
        <w:ind w:left="1604"/>
        <w:contextualSpacing w:val="0"/>
      </w:pPr>
      <w:r>
        <w:t xml:space="preserve">CSO are associations formed by citizenry to represent certain interest. </w:t>
      </w:r>
    </w:p>
    <w:p w:rsidR="00A31F8B" w:rsidRPr="006D470E" w:rsidRDefault="00A31F8B" w:rsidP="00C2200A">
      <w:pPr>
        <w:pStyle w:val="ListParagraph"/>
        <w:numPr>
          <w:ilvl w:val="2"/>
          <w:numId w:val="12"/>
        </w:numPr>
        <w:spacing w:before="60"/>
        <w:ind w:left="1604"/>
        <w:contextualSpacing w:val="0"/>
      </w:pPr>
      <w:r>
        <w:t>Unlike Pressure groups</w:t>
      </w:r>
      <w:r w:rsidR="006D470E">
        <w:t xml:space="preserve">, they are </w:t>
      </w:r>
      <w:r w:rsidR="006D470E" w:rsidRPr="006D470E">
        <w:rPr>
          <w:u w:val="single"/>
        </w:rPr>
        <w:t>less-power centric</w:t>
      </w:r>
      <w:r w:rsidR="006D470E">
        <w:t xml:space="preserve"> and pursue </w:t>
      </w:r>
      <w:r w:rsidR="006D470E">
        <w:rPr>
          <w:u w:val="single"/>
        </w:rPr>
        <w:t xml:space="preserve">diverse interests. </w:t>
      </w:r>
    </w:p>
    <w:p w:rsidR="006D470E" w:rsidRPr="00A31F8B" w:rsidRDefault="006D470E" w:rsidP="00C2200A">
      <w:pPr>
        <w:pStyle w:val="ListParagraph"/>
        <w:numPr>
          <w:ilvl w:val="2"/>
          <w:numId w:val="12"/>
        </w:numPr>
        <w:spacing w:before="60"/>
        <w:ind w:left="1604"/>
        <w:contextualSpacing w:val="0"/>
      </w:pPr>
      <w:r>
        <w:t xml:space="preserve">Ex: </w:t>
      </w:r>
      <w:r w:rsidRPr="006D470E">
        <w:rPr>
          <w:i/>
          <w:iCs/>
        </w:rPr>
        <w:t>Lok Satta</w:t>
      </w:r>
      <w:r w:rsidR="00C2211B">
        <w:t xml:space="preserve">, </w:t>
      </w:r>
      <w:r w:rsidRPr="006D470E">
        <w:rPr>
          <w:i/>
          <w:iCs/>
        </w:rPr>
        <w:t>Foundation of democratic reforms</w:t>
      </w:r>
      <w:r w:rsidR="00C2211B">
        <w:rPr>
          <w:i/>
          <w:iCs/>
        </w:rPr>
        <w:t xml:space="preserve">, </w:t>
      </w:r>
      <w:r w:rsidR="00C2211B">
        <w:rPr>
          <w:iCs/>
        </w:rPr>
        <w:t xml:space="preserve">and </w:t>
      </w:r>
      <w:r w:rsidR="00C2211B">
        <w:rPr>
          <w:i/>
          <w:iCs/>
        </w:rPr>
        <w:t>ADR</w:t>
      </w:r>
      <w:r>
        <w:t>.</w:t>
      </w:r>
    </w:p>
    <w:p w:rsidR="00ED319A" w:rsidRDefault="00ED319A" w:rsidP="00C2200A">
      <w:pPr>
        <w:pStyle w:val="Heading3"/>
        <w:numPr>
          <w:ilvl w:val="0"/>
          <w:numId w:val="34"/>
        </w:numPr>
      </w:pPr>
      <w:bookmarkStart w:id="445" w:name="_Toc143353798"/>
      <w:r>
        <w:t>Functions</w:t>
      </w:r>
      <w:bookmarkEnd w:id="445"/>
    </w:p>
    <w:p w:rsidR="00ED319A" w:rsidRDefault="00CA5AB4" w:rsidP="00386BD1">
      <w:pPr>
        <w:spacing w:before="0"/>
        <w:ind w:left="1276" w:firstLine="0"/>
      </w:pPr>
      <w:r>
        <w:t xml:space="preserve">These are </w:t>
      </w:r>
      <w:r w:rsidRPr="00C2211B">
        <w:rPr>
          <w:i/>
          <w:iCs/>
          <w:u w:val="single"/>
        </w:rPr>
        <w:t>sine qua non</w:t>
      </w:r>
      <w:r>
        <w:t xml:space="preserve"> to modern political system as they </w:t>
      </w:r>
      <w:r w:rsidRPr="00C2211B">
        <w:rPr>
          <w:u w:val="single"/>
        </w:rPr>
        <w:t>enrich and sustain democracy</w:t>
      </w:r>
      <w:r>
        <w:t xml:space="preserve"> itself and checks excesses of govt organs. </w:t>
      </w:r>
    </w:p>
    <w:p w:rsidR="0030613E" w:rsidRDefault="0030613E" w:rsidP="00C2200A">
      <w:pPr>
        <w:pStyle w:val="ListParagraph"/>
        <w:numPr>
          <w:ilvl w:val="2"/>
          <w:numId w:val="32"/>
        </w:numPr>
        <w:contextualSpacing w:val="0"/>
      </w:pPr>
      <w:r w:rsidRPr="00EE77B1">
        <w:rPr>
          <w:b/>
        </w:rPr>
        <w:t>Enhance democracy</w:t>
      </w:r>
      <w:r>
        <w:t xml:space="preserve">: While elections only permits civil republicanism once in five years, pressure groups gives </w:t>
      </w:r>
      <w:r w:rsidRPr="0030613E">
        <w:rPr>
          <w:u w:val="single"/>
        </w:rPr>
        <w:t xml:space="preserve">opportunity to politically participate on individual issues, between elections. </w:t>
      </w:r>
      <w:r>
        <w:t xml:space="preserve">  </w:t>
      </w:r>
    </w:p>
    <w:p w:rsidR="00DA1C92" w:rsidRDefault="00DA1C92" w:rsidP="00C2200A">
      <w:pPr>
        <w:pStyle w:val="ListParagraph"/>
        <w:numPr>
          <w:ilvl w:val="2"/>
          <w:numId w:val="32"/>
        </w:numPr>
        <w:contextualSpacing w:val="0"/>
      </w:pPr>
      <w:r w:rsidRPr="00EE77B1">
        <w:rPr>
          <w:b/>
        </w:rPr>
        <w:t>Provide specialist information</w:t>
      </w:r>
      <w:r>
        <w:t xml:space="preserve">: Pressure groups provide advance research &amp; specialised information. </w:t>
      </w:r>
      <w:r w:rsidRPr="00D44551">
        <w:rPr>
          <w:u w:val="single"/>
        </w:rPr>
        <w:t>Govt. extensively relies on their help</w:t>
      </w:r>
      <w:r>
        <w:t xml:space="preserve">. Thus they participation in </w:t>
      </w:r>
      <w:r w:rsidRPr="00D44551">
        <w:rPr>
          <w:u w:val="single"/>
        </w:rPr>
        <w:t>policy formulation, shaping and implementation</w:t>
      </w:r>
      <w:r>
        <w:t xml:space="preserve">. </w:t>
      </w:r>
    </w:p>
    <w:p w:rsidR="00CA5AB4" w:rsidRDefault="00CA5AB4" w:rsidP="00C2200A">
      <w:pPr>
        <w:pStyle w:val="ListParagraph"/>
        <w:numPr>
          <w:ilvl w:val="2"/>
          <w:numId w:val="32"/>
        </w:numPr>
        <w:contextualSpacing w:val="0"/>
      </w:pPr>
      <w:r>
        <w:t xml:space="preserve">Right to </w:t>
      </w:r>
      <w:r w:rsidRPr="00DA1C92">
        <w:rPr>
          <w:u w:val="single"/>
        </w:rPr>
        <w:t>protest</w:t>
      </w:r>
      <w:r>
        <w:t>: allows citizens to air their grievances against state excesses</w:t>
      </w:r>
    </w:p>
    <w:p w:rsidR="00CA5AB4" w:rsidRDefault="00CA5AB4" w:rsidP="00C2200A">
      <w:pPr>
        <w:pStyle w:val="ListParagraph"/>
        <w:numPr>
          <w:ilvl w:val="2"/>
          <w:numId w:val="32"/>
        </w:numPr>
        <w:spacing w:before="60"/>
        <w:contextualSpacing w:val="0"/>
      </w:pPr>
      <w:r w:rsidRPr="00DA1C92">
        <w:rPr>
          <w:u w:val="single"/>
        </w:rPr>
        <w:t>Representation</w:t>
      </w:r>
      <w:r>
        <w:t xml:space="preserve">: Pressure groups give voice to the </w:t>
      </w:r>
      <w:r>
        <w:rPr>
          <w:u w:val="single"/>
        </w:rPr>
        <w:t>minority and neglected</w:t>
      </w:r>
      <w:r>
        <w:t>.</w:t>
      </w:r>
    </w:p>
    <w:p w:rsidR="00D44551" w:rsidRDefault="00D44551" w:rsidP="00C2200A">
      <w:pPr>
        <w:pStyle w:val="ListParagraph"/>
        <w:numPr>
          <w:ilvl w:val="2"/>
          <w:numId w:val="32"/>
        </w:numPr>
        <w:spacing w:before="60"/>
        <w:contextualSpacing w:val="0"/>
      </w:pPr>
      <w:r>
        <w:t xml:space="preserve">Socialisation of masses </w:t>
      </w:r>
    </w:p>
    <w:p w:rsidR="00DA1C92" w:rsidRDefault="00DA1C92" w:rsidP="00C2200A">
      <w:pPr>
        <w:pStyle w:val="ListParagraph"/>
        <w:numPr>
          <w:ilvl w:val="2"/>
          <w:numId w:val="32"/>
        </w:numPr>
        <w:spacing w:before="60"/>
        <w:contextualSpacing w:val="0"/>
      </w:pPr>
      <w:r w:rsidRPr="00DA1C92">
        <w:rPr>
          <w:u w:val="single"/>
        </w:rPr>
        <w:t>Mediation</w:t>
      </w:r>
      <w:r>
        <w:t xml:space="preserve">: Mediates between </w:t>
      </w:r>
      <w:r w:rsidRPr="00DA1C92">
        <w:rPr>
          <w:u w:val="single"/>
        </w:rPr>
        <w:t>citizenry and government</w:t>
      </w:r>
    </w:p>
    <w:p w:rsidR="00D44551" w:rsidRDefault="00D246DF" w:rsidP="00C2200A">
      <w:pPr>
        <w:pStyle w:val="ListParagraph"/>
        <w:numPr>
          <w:ilvl w:val="2"/>
          <w:numId w:val="32"/>
        </w:numPr>
        <w:spacing w:before="60"/>
      </w:pPr>
      <w:r>
        <w:t>Secures accountability &amp; performs</w:t>
      </w:r>
      <w:r w:rsidR="00D44551">
        <w:t xml:space="preserve"> government oversight </w:t>
      </w:r>
    </w:p>
    <w:p w:rsidR="00CA0B52" w:rsidRDefault="004F0BE0" w:rsidP="00C2200A">
      <w:pPr>
        <w:pStyle w:val="Heading3"/>
        <w:numPr>
          <w:ilvl w:val="0"/>
          <w:numId w:val="34"/>
        </w:numPr>
      </w:pPr>
      <w:bookmarkStart w:id="446" w:name="_Toc143353799"/>
      <w:r>
        <w:t>Characteristics</w:t>
      </w:r>
      <w:bookmarkEnd w:id="446"/>
      <w:r>
        <w:t xml:space="preserve"> </w:t>
      </w:r>
    </w:p>
    <w:p w:rsidR="004F0BE0" w:rsidRDefault="004F0BE0" w:rsidP="00C2200A">
      <w:pPr>
        <w:pStyle w:val="ListParagraph"/>
        <w:numPr>
          <w:ilvl w:val="2"/>
          <w:numId w:val="12"/>
        </w:numPr>
        <w:spacing w:before="0"/>
        <w:ind w:left="1604"/>
        <w:contextualSpacing w:val="0"/>
      </w:pPr>
      <w:r>
        <w:t>Don’t seek to form &amp; run the government</w:t>
      </w:r>
      <w:r w:rsidR="00613FCA">
        <w:t xml:space="preserve">, but </w:t>
      </w:r>
      <w:r w:rsidR="00613FCA" w:rsidRPr="00F75ECB">
        <w:rPr>
          <w:u w:val="single"/>
        </w:rPr>
        <w:t>merely influence</w:t>
      </w:r>
      <w:r w:rsidR="00613FCA">
        <w:t xml:space="preserve">. </w:t>
      </w:r>
    </w:p>
    <w:p w:rsidR="00613FCA" w:rsidRDefault="00613FCA" w:rsidP="00C2200A">
      <w:pPr>
        <w:pStyle w:val="ListParagraph"/>
        <w:numPr>
          <w:ilvl w:val="2"/>
          <w:numId w:val="12"/>
        </w:numPr>
        <w:spacing w:before="80"/>
        <w:ind w:left="1604"/>
        <w:contextualSpacing w:val="0"/>
      </w:pPr>
      <w:r>
        <w:t xml:space="preserve">Try to maintain </w:t>
      </w:r>
      <w:r>
        <w:rPr>
          <w:u w:val="single"/>
        </w:rPr>
        <w:t>neutral political position</w:t>
      </w:r>
      <w:r>
        <w:t xml:space="preserve">, thus </w:t>
      </w:r>
      <w:r w:rsidR="002E42B2">
        <w:t>referred to</w:t>
      </w:r>
      <w:r>
        <w:t xml:space="preserve"> as, ‘</w:t>
      </w:r>
      <w:r w:rsidRPr="00613FCA">
        <w:rPr>
          <w:rStyle w:val="AspersonalityChar"/>
          <w:b w:val="0"/>
        </w:rPr>
        <w:t>apolitical groups</w:t>
      </w:r>
      <w:r>
        <w:t>’</w:t>
      </w:r>
    </w:p>
    <w:p w:rsidR="008E78CF" w:rsidRDefault="008E78CF" w:rsidP="00C2200A">
      <w:pPr>
        <w:pStyle w:val="ListParagraph"/>
        <w:numPr>
          <w:ilvl w:val="2"/>
          <w:numId w:val="12"/>
        </w:numPr>
        <w:spacing w:before="80"/>
        <w:ind w:left="1604"/>
        <w:contextualSpacing w:val="0"/>
      </w:pPr>
      <w:r>
        <w:t xml:space="preserve">They have </w:t>
      </w:r>
      <w:r w:rsidRPr="00F75ECB">
        <w:rPr>
          <w:u w:val="single"/>
        </w:rPr>
        <w:t>no permanent political affiliation</w:t>
      </w:r>
      <w:r>
        <w:t xml:space="preserve">. </w:t>
      </w:r>
    </w:p>
    <w:p w:rsidR="00613FCA" w:rsidRDefault="00613FCA" w:rsidP="00C2200A">
      <w:pPr>
        <w:pStyle w:val="ListParagraph"/>
        <w:numPr>
          <w:ilvl w:val="2"/>
          <w:numId w:val="12"/>
        </w:numPr>
        <w:spacing w:before="80"/>
        <w:ind w:left="1604"/>
        <w:contextualSpacing w:val="0"/>
      </w:pPr>
      <w:r>
        <w:t xml:space="preserve">Try to maintain </w:t>
      </w:r>
      <w:r w:rsidRPr="00F75ECB">
        <w:rPr>
          <w:u w:val="single"/>
        </w:rPr>
        <w:t>good relationship</w:t>
      </w:r>
      <w:r>
        <w:t xml:space="preserve"> with political parties &amp; ruling class</w:t>
      </w:r>
    </w:p>
    <w:p w:rsidR="003A742C" w:rsidRDefault="003A742C" w:rsidP="00C2200A">
      <w:pPr>
        <w:pStyle w:val="ListParagraph"/>
        <w:numPr>
          <w:ilvl w:val="2"/>
          <w:numId w:val="12"/>
        </w:numPr>
        <w:spacing w:before="80"/>
        <w:ind w:left="1604"/>
        <w:contextualSpacing w:val="0"/>
      </w:pPr>
      <w:r>
        <w:t xml:space="preserve">Concerned with specific or </w:t>
      </w:r>
      <w:r w:rsidRPr="00F75ECB">
        <w:rPr>
          <w:u w:val="single"/>
        </w:rPr>
        <w:t>limited interests</w:t>
      </w:r>
    </w:p>
    <w:p w:rsidR="003A742C" w:rsidRDefault="003A742C" w:rsidP="00C2200A">
      <w:pPr>
        <w:pStyle w:val="ListParagraph"/>
        <w:numPr>
          <w:ilvl w:val="2"/>
          <w:numId w:val="12"/>
        </w:numPr>
        <w:spacing w:before="80"/>
        <w:ind w:left="1604"/>
        <w:contextualSpacing w:val="0"/>
      </w:pPr>
      <w:r w:rsidRPr="00F75ECB">
        <w:rPr>
          <w:u w:val="single"/>
        </w:rPr>
        <w:t>Flexibility of demand</w:t>
      </w:r>
      <w:r>
        <w:t xml:space="preserve"> &amp; objective; vary with time</w:t>
      </w:r>
    </w:p>
    <w:p w:rsidR="003A742C" w:rsidRDefault="008E78CF" w:rsidP="00C2200A">
      <w:pPr>
        <w:pStyle w:val="ListParagraph"/>
        <w:numPr>
          <w:ilvl w:val="2"/>
          <w:numId w:val="12"/>
        </w:numPr>
        <w:spacing w:before="80"/>
        <w:ind w:left="1604"/>
        <w:contextualSpacing w:val="0"/>
      </w:pPr>
      <w:r>
        <w:t>Emphasis</w:t>
      </w:r>
      <w:r w:rsidR="003A742C">
        <w:t xml:space="preserve"> on </w:t>
      </w:r>
      <w:r w:rsidR="003A742C" w:rsidRPr="00F75ECB">
        <w:rPr>
          <w:u w:val="single"/>
        </w:rPr>
        <w:t>collectivism</w:t>
      </w:r>
      <w:r w:rsidR="003A742C">
        <w:t xml:space="preserve"> rather than individualism. </w:t>
      </w:r>
    </w:p>
    <w:p w:rsidR="004F0BE0" w:rsidRDefault="00F75ECB" w:rsidP="00C2200A">
      <w:pPr>
        <w:pStyle w:val="Heading3"/>
        <w:numPr>
          <w:ilvl w:val="0"/>
          <w:numId w:val="34"/>
        </w:numPr>
        <w:spacing w:before="240"/>
      </w:pPr>
      <w:bookmarkStart w:id="447" w:name="_Toc143353800"/>
      <w:r>
        <w:t>Classification</w:t>
      </w:r>
      <w:bookmarkEnd w:id="447"/>
      <w:r>
        <w:t xml:space="preserve"> </w:t>
      </w:r>
    </w:p>
    <w:p w:rsidR="00F75ECB" w:rsidRDefault="002E42B2" w:rsidP="00C2200A">
      <w:pPr>
        <w:pStyle w:val="Heading4"/>
        <w:numPr>
          <w:ilvl w:val="1"/>
          <w:numId w:val="36"/>
        </w:numPr>
        <w:spacing w:before="120"/>
        <w:ind w:left="1797"/>
      </w:pPr>
      <w:r w:rsidRPr="00762A4A">
        <w:rPr>
          <w:i w:val="0"/>
          <w:u w:val="single"/>
        </w:rPr>
        <w:t>Institutional</w:t>
      </w:r>
      <w:r>
        <w:t xml:space="preserve"> pressure groups </w:t>
      </w:r>
    </w:p>
    <w:p w:rsidR="002E42B2" w:rsidRDefault="00BA17F7" w:rsidP="00C2200A">
      <w:pPr>
        <w:pStyle w:val="ListParagraph"/>
        <w:numPr>
          <w:ilvl w:val="3"/>
          <w:numId w:val="12"/>
        </w:numPr>
        <w:spacing w:before="0"/>
        <w:ind w:left="2228"/>
        <w:contextualSpacing w:val="0"/>
      </w:pPr>
      <w:r w:rsidRPr="00762A4A">
        <w:rPr>
          <w:u w:val="single"/>
        </w:rPr>
        <w:t>Formed in</w:t>
      </w:r>
      <w:r>
        <w:t xml:space="preserve"> various </w:t>
      </w:r>
      <w:r w:rsidRPr="00762A4A">
        <w:rPr>
          <w:u w:val="single"/>
        </w:rPr>
        <w:t>institutions</w:t>
      </w:r>
      <w:r>
        <w:t xml:space="preserve">, including govt ones inter alia, schools, universities, police, bureaucracies etc. ex: IMA </w:t>
      </w:r>
    </w:p>
    <w:p w:rsidR="00B351A3" w:rsidRDefault="000449B8" w:rsidP="00C2200A">
      <w:pPr>
        <w:pStyle w:val="ListParagraph"/>
        <w:numPr>
          <w:ilvl w:val="3"/>
          <w:numId w:val="12"/>
        </w:numPr>
        <w:spacing w:before="60"/>
        <w:ind w:left="2228"/>
        <w:contextualSpacing w:val="0"/>
      </w:pPr>
      <w:r>
        <w:t xml:space="preserve">These </w:t>
      </w:r>
      <w:r w:rsidR="00B351A3">
        <w:t xml:space="preserve">groups are formed </w:t>
      </w:r>
      <w:r w:rsidR="00B351A3" w:rsidRPr="00762A4A">
        <w:rPr>
          <w:u w:val="single"/>
        </w:rPr>
        <w:t>by professionals</w:t>
      </w:r>
      <w:r w:rsidR="00B351A3">
        <w:t xml:space="preserve"> and are </w:t>
      </w:r>
      <w:r w:rsidR="00B351A3" w:rsidRPr="00762A4A">
        <w:rPr>
          <w:u w:val="single"/>
        </w:rPr>
        <w:t>highly organised</w:t>
      </w:r>
      <w:r w:rsidR="00B351A3">
        <w:t>.</w:t>
      </w:r>
    </w:p>
    <w:p w:rsidR="00762A4A" w:rsidRDefault="00B351A3" w:rsidP="00C2200A">
      <w:pPr>
        <w:pStyle w:val="ListParagraph"/>
        <w:numPr>
          <w:ilvl w:val="3"/>
          <w:numId w:val="12"/>
        </w:numPr>
        <w:spacing w:before="60"/>
        <w:ind w:left="2228"/>
        <w:contextualSpacing w:val="0"/>
      </w:pPr>
      <w:r>
        <w:t xml:space="preserve">Due to </w:t>
      </w:r>
      <w:r w:rsidRPr="00003783">
        <w:rPr>
          <w:u w:val="single"/>
        </w:rPr>
        <w:t>proximity with government</w:t>
      </w:r>
      <w:r>
        <w:t xml:space="preserve">, they can </w:t>
      </w:r>
      <w:r w:rsidRPr="00762A4A">
        <w:rPr>
          <w:u w:val="single"/>
        </w:rPr>
        <w:t>easily influence</w:t>
      </w:r>
      <w:r>
        <w:t xml:space="preserve"> </w:t>
      </w:r>
      <w:r w:rsidR="00762A4A">
        <w:t>government.</w:t>
      </w:r>
    </w:p>
    <w:p w:rsidR="00762A4A" w:rsidRDefault="00762A4A" w:rsidP="00C2200A">
      <w:pPr>
        <w:pStyle w:val="ListParagraph"/>
        <w:numPr>
          <w:ilvl w:val="3"/>
          <w:numId w:val="12"/>
        </w:numPr>
        <w:spacing w:before="60"/>
        <w:ind w:left="2228"/>
        <w:contextualSpacing w:val="0"/>
      </w:pPr>
      <w:r>
        <w:t xml:space="preserve">May articulate interest of others groups too. </w:t>
      </w:r>
    </w:p>
    <w:p w:rsidR="00762A4A" w:rsidRPr="008E78CF" w:rsidRDefault="00762A4A" w:rsidP="00C2200A">
      <w:pPr>
        <w:pStyle w:val="Heading4"/>
        <w:numPr>
          <w:ilvl w:val="2"/>
          <w:numId w:val="36"/>
        </w:numPr>
        <w:spacing w:before="120"/>
        <w:ind w:left="2228"/>
        <w:rPr>
          <w:i w:val="0"/>
          <w:u w:val="single"/>
        </w:rPr>
      </w:pPr>
      <w:r w:rsidRPr="00762A4A">
        <w:rPr>
          <w:i w:val="0"/>
          <w:u w:val="single"/>
        </w:rPr>
        <w:t>Association</w:t>
      </w:r>
      <w:r>
        <w:rPr>
          <w:i w:val="0"/>
          <w:u w:val="single"/>
        </w:rPr>
        <w:t>al</w:t>
      </w:r>
      <w:r w:rsidRPr="008E78CF">
        <w:rPr>
          <w:i w:val="0"/>
          <w:u w:val="single"/>
        </w:rPr>
        <w:t xml:space="preserve"> pressure groups </w:t>
      </w:r>
    </w:p>
    <w:p w:rsidR="00C26F8D" w:rsidRDefault="00C26F8D" w:rsidP="00C2200A">
      <w:pPr>
        <w:pStyle w:val="ListParagraph"/>
        <w:numPr>
          <w:ilvl w:val="3"/>
          <w:numId w:val="12"/>
        </w:numPr>
        <w:spacing w:before="0"/>
        <w:ind w:left="2228"/>
        <w:contextualSpacing w:val="0"/>
      </w:pPr>
      <w:r>
        <w:t xml:space="preserve">These include organisations </w:t>
      </w:r>
      <w:r w:rsidRPr="00003783">
        <w:rPr>
          <w:u w:val="single"/>
        </w:rPr>
        <w:t>of businessmen &amp; industrialists</w:t>
      </w:r>
      <w:r w:rsidR="001A06D6">
        <w:t xml:space="preserve">; ex: FICCI etc. </w:t>
      </w:r>
    </w:p>
    <w:p w:rsidR="00762A4A" w:rsidRDefault="00C26F8D" w:rsidP="00C2200A">
      <w:pPr>
        <w:pStyle w:val="ListParagraph"/>
        <w:numPr>
          <w:ilvl w:val="3"/>
          <w:numId w:val="12"/>
        </w:numPr>
        <w:spacing w:before="60"/>
        <w:ind w:left="2228"/>
        <w:contextualSpacing w:val="0"/>
      </w:pPr>
      <w:r>
        <w:t xml:space="preserve">These are </w:t>
      </w:r>
      <w:r w:rsidRPr="00F8699B">
        <w:rPr>
          <w:u w:val="single"/>
        </w:rPr>
        <w:t>highly organised</w:t>
      </w:r>
      <w:r>
        <w:t xml:space="preserve"> &amp; specialised groups </w:t>
      </w:r>
    </w:p>
    <w:p w:rsidR="00C26F8D" w:rsidRDefault="007C79D0" w:rsidP="00C2200A">
      <w:pPr>
        <w:pStyle w:val="ListParagraph"/>
        <w:numPr>
          <w:ilvl w:val="3"/>
          <w:numId w:val="12"/>
        </w:numPr>
        <w:spacing w:before="60"/>
        <w:ind w:left="2228"/>
        <w:contextualSpacing w:val="0"/>
      </w:pPr>
      <w:r>
        <w:t xml:space="preserve">Due to their </w:t>
      </w:r>
      <w:r w:rsidRPr="001A06D6">
        <w:rPr>
          <w:u w:val="single"/>
        </w:rPr>
        <w:t>vast resource</w:t>
      </w:r>
      <w:r>
        <w:t xml:space="preserve"> and </w:t>
      </w:r>
      <w:r w:rsidRPr="001A06D6">
        <w:rPr>
          <w:u w:val="single"/>
        </w:rPr>
        <w:t>elite connections</w:t>
      </w:r>
      <w:r>
        <w:t xml:space="preserve">, these are the </w:t>
      </w:r>
      <w:r w:rsidRPr="00F8699B">
        <w:rPr>
          <w:b/>
          <w:u w:val="single"/>
        </w:rPr>
        <w:t>most influential</w:t>
      </w:r>
      <w:r>
        <w:t xml:space="preserve"> </w:t>
      </w:r>
      <w:r w:rsidR="001A06D6">
        <w:t xml:space="preserve">pressure groups. </w:t>
      </w:r>
    </w:p>
    <w:p w:rsidR="001A06D6" w:rsidRDefault="001A06D6" w:rsidP="00C2200A">
      <w:pPr>
        <w:pStyle w:val="ListParagraph"/>
        <w:numPr>
          <w:ilvl w:val="3"/>
          <w:numId w:val="12"/>
        </w:numPr>
        <w:spacing w:before="60"/>
        <w:ind w:left="2228"/>
        <w:contextualSpacing w:val="0"/>
      </w:pPr>
      <w:r w:rsidRPr="0081007E">
        <w:rPr>
          <w:u w:val="single"/>
        </w:rPr>
        <w:t>Govt often seeks their suppor</w:t>
      </w:r>
      <w:r>
        <w:t xml:space="preserve">t, solicit their advice and concede them concessions. </w:t>
      </w:r>
    </w:p>
    <w:p w:rsidR="001A06D6" w:rsidRDefault="001A06D6" w:rsidP="00C2200A">
      <w:pPr>
        <w:pStyle w:val="ListParagraph"/>
        <w:numPr>
          <w:ilvl w:val="3"/>
          <w:numId w:val="12"/>
        </w:numPr>
        <w:spacing w:before="60"/>
        <w:ind w:left="2228"/>
        <w:contextualSpacing w:val="0"/>
      </w:pPr>
      <w:r>
        <w:t xml:space="preserve">This category </w:t>
      </w:r>
      <w:r w:rsidRPr="00003783">
        <w:rPr>
          <w:u w:val="single"/>
        </w:rPr>
        <w:t>also includes</w:t>
      </w:r>
      <w:r>
        <w:t xml:space="preserve"> </w:t>
      </w:r>
      <w:r w:rsidR="009763D5">
        <w:t xml:space="preserve">trading groups, </w:t>
      </w:r>
      <w:r w:rsidR="009763D5" w:rsidRPr="00003783">
        <w:rPr>
          <w:u w:val="single"/>
        </w:rPr>
        <w:t>agrarian groups</w:t>
      </w:r>
      <w:r w:rsidR="009763D5">
        <w:t xml:space="preserve"> (BMS), </w:t>
      </w:r>
      <w:r w:rsidR="009763D5" w:rsidRPr="00003783">
        <w:rPr>
          <w:u w:val="single"/>
        </w:rPr>
        <w:t>workers groups</w:t>
      </w:r>
      <w:r w:rsidR="009763D5">
        <w:t xml:space="preserve"> (AITUC), students groups (ABVP or SFI) etc. </w:t>
      </w:r>
    </w:p>
    <w:p w:rsidR="00FB05C8" w:rsidRPr="0081007E" w:rsidRDefault="00FB05C8" w:rsidP="00C2200A">
      <w:pPr>
        <w:pStyle w:val="Heading4"/>
        <w:numPr>
          <w:ilvl w:val="2"/>
          <w:numId w:val="36"/>
        </w:numPr>
        <w:spacing w:before="120"/>
        <w:ind w:left="2228"/>
        <w:rPr>
          <w:i w:val="0"/>
          <w:u w:val="single"/>
        </w:rPr>
      </w:pPr>
      <w:r w:rsidRPr="00FB05C8">
        <w:rPr>
          <w:i w:val="0"/>
          <w:u w:val="single"/>
        </w:rPr>
        <w:t>Non-associational</w:t>
      </w:r>
      <w:r w:rsidRPr="0081007E">
        <w:rPr>
          <w:i w:val="0"/>
          <w:u w:val="single"/>
        </w:rPr>
        <w:t xml:space="preserve"> pressure groups </w:t>
      </w:r>
    </w:p>
    <w:p w:rsidR="00FB05C8" w:rsidRDefault="00651044" w:rsidP="00C2200A">
      <w:pPr>
        <w:pStyle w:val="ListParagraph"/>
        <w:numPr>
          <w:ilvl w:val="3"/>
          <w:numId w:val="12"/>
        </w:numPr>
        <w:spacing w:before="0"/>
        <w:ind w:left="2228"/>
        <w:contextualSpacing w:val="0"/>
      </w:pPr>
      <w:r>
        <w:t xml:space="preserve">These are informal in nature, centred </w:t>
      </w:r>
      <w:r w:rsidR="00CA45DE" w:rsidRPr="00CA45DE">
        <w:rPr>
          <w:u w:val="single"/>
        </w:rPr>
        <w:t>on</w:t>
      </w:r>
      <w:r w:rsidRPr="00CA45DE">
        <w:rPr>
          <w:u w:val="single"/>
        </w:rPr>
        <w:t xml:space="preserve"> socio-cultural aspects</w:t>
      </w:r>
      <w:r w:rsidRPr="00E10D2A">
        <w:rPr>
          <w:u w:val="single"/>
        </w:rPr>
        <w:t xml:space="preserve"> of societies</w:t>
      </w:r>
      <w:r>
        <w:t>, viz. religion, ethnicity, caste, culture, language etc.</w:t>
      </w:r>
    </w:p>
    <w:p w:rsidR="00CA45DE" w:rsidRDefault="00CA45DE" w:rsidP="00C2200A">
      <w:pPr>
        <w:pStyle w:val="ListParagraph"/>
        <w:numPr>
          <w:ilvl w:val="3"/>
          <w:numId w:val="12"/>
        </w:numPr>
        <w:spacing w:before="60"/>
        <w:ind w:left="2228"/>
        <w:contextualSpacing w:val="0"/>
      </w:pPr>
      <w:r>
        <w:t xml:space="preserve">Their interest pertains to </w:t>
      </w:r>
      <w:r w:rsidRPr="00CA45DE">
        <w:rPr>
          <w:u w:val="single"/>
        </w:rPr>
        <w:t>whole community</w:t>
      </w:r>
    </w:p>
    <w:p w:rsidR="00651044" w:rsidRDefault="00BD4710" w:rsidP="00C2200A">
      <w:pPr>
        <w:pStyle w:val="ListParagraph"/>
        <w:numPr>
          <w:ilvl w:val="3"/>
          <w:numId w:val="12"/>
        </w:numPr>
        <w:spacing w:before="60"/>
        <w:ind w:left="2228"/>
        <w:contextualSpacing w:val="0"/>
      </w:pPr>
      <w:r>
        <w:t xml:space="preserve">They </w:t>
      </w:r>
      <w:r w:rsidR="00CA45DE">
        <w:t xml:space="preserve">have </w:t>
      </w:r>
      <w:r w:rsidR="00E10D2A">
        <w:rPr>
          <w:u w:val="single"/>
        </w:rPr>
        <w:t>in</w:t>
      </w:r>
      <w:r w:rsidRPr="00CA45DE">
        <w:rPr>
          <w:u w:val="single"/>
        </w:rPr>
        <w:t xml:space="preserve">formal </w:t>
      </w:r>
      <w:r w:rsidRPr="00CA45DE">
        <w:t>organisational</w:t>
      </w:r>
      <w:r>
        <w:t xml:space="preserve"> </w:t>
      </w:r>
      <w:r w:rsidRPr="00CA45DE">
        <w:rPr>
          <w:u w:val="single"/>
        </w:rPr>
        <w:t>structure</w:t>
      </w:r>
    </w:p>
    <w:p w:rsidR="00BD4710" w:rsidRDefault="00BD4710" w:rsidP="00C2200A">
      <w:pPr>
        <w:pStyle w:val="ListParagraph"/>
        <w:numPr>
          <w:ilvl w:val="3"/>
          <w:numId w:val="12"/>
        </w:numPr>
        <w:spacing w:before="60"/>
        <w:ind w:left="2228"/>
        <w:contextualSpacing w:val="0"/>
      </w:pPr>
      <w:r>
        <w:t xml:space="preserve">Their </w:t>
      </w:r>
      <w:r w:rsidRPr="00CA45DE">
        <w:rPr>
          <w:u w:val="single"/>
        </w:rPr>
        <w:t>demands are temporary</w:t>
      </w:r>
      <w:r>
        <w:t xml:space="preserve"> and subject to circumstances </w:t>
      </w:r>
    </w:p>
    <w:p w:rsidR="00CA45DE" w:rsidRDefault="00CA45DE" w:rsidP="00C2200A">
      <w:pPr>
        <w:pStyle w:val="ListParagraph"/>
        <w:numPr>
          <w:ilvl w:val="3"/>
          <w:numId w:val="12"/>
        </w:numPr>
        <w:spacing w:before="60"/>
        <w:ind w:left="2228"/>
        <w:contextualSpacing w:val="0"/>
      </w:pPr>
      <w:r>
        <w:t xml:space="preserve">Ex: </w:t>
      </w:r>
      <w:r w:rsidRPr="00C232E5">
        <w:rPr>
          <w:i/>
          <w:iCs/>
        </w:rPr>
        <w:t>Vishwa</w:t>
      </w:r>
      <w:r w:rsidR="00C232E5" w:rsidRPr="00C232E5">
        <w:rPr>
          <w:i/>
          <w:iCs/>
        </w:rPr>
        <w:t xml:space="preserve"> Hindu parishad</w:t>
      </w:r>
      <w:r w:rsidR="00C232E5">
        <w:t>, SGPC</w:t>
      </w:r>
    </w:p>
    <w:p w:rsidR="00CA0B52" w:rsidRDefault="00C232E5" w:rsidP="00C2200A">
      <w:pPr>
        <w:pStyle w:val="Heading4"/>
        <w:numPr>
          <w:ilvl w:val="2"/>
          <w:numId w:val="36"/>
        </w:numPr>
        <w:ind w:left="2228"/>
      </w:pPr>
      <w:r w:rsidRPr="00C232E5">
        <w:rPr>
          <w:i w:val="0"/>
          <w:u w:val="single"/>
        </w:rPr>
        <w:t>Anomic</w:t>
      </w:r>
      <w:r w:rsidRPr="00C232E5">
        <w:rPr>
          <w:i w:val="0"/>
        </w:rPr>
        <w:t xml:space="preserve"> </w:t>
      </w:r>
      <w:r w:rsidRPr="00C232E5">
        <w:t xml:space="preserve">pressure groups </w:t>
      </w:r>
    </w:p>
    <w:p w:rsidR="006461A3" w:rsidRDefault="007306A1" w:rsidP="00C2200A">
      <w:pPr>
        <w:pStyle w:val="ListParagraph"/>
        <w:numPr>
          <w:ilvl w:val="3"/>
          <w:numId w:val="12"/>
        </w:numPr>
        <w:spacing w:before="30"/>
        <w:ind w:left="2228"/>
        <w:contextualSpacing w:val="0"/>
      </w:pPr>
      <w:r>
        <w:t xml:space="preserve">These originate </w:t>
      </w:r>
      <w:r w:rsidRPr="00484C5F">
        <w:rPr>
          <w:u w:val="single"/>
        </w:rPr>
        <w:t>spontaneously</w:t>
      </w:r>
      <w:r w:rsidR="008F5CD3">
        <w:t xml:space="preserve">, </w:t>
      </w:r>
      <w:r w:rsidR="00484C5F">
        <w:t>during an ‘anomie’</w:t>
      </w:r>
      <w:r w:rsidR="0041602C">
        <w:t>: state of norm-less-ness &amp; breakdown of social norms &amp; values in society</w:t>
      </w:r>
      <w:r w:rsidR="00484C5F">
        <w:t xml:space="preserve">, due to </w:t>
      </w:r>
      <w:r w:rsidR="00484C5F" w:rsidRPr="00484C5F">
        <w:rPr>
          <w:u w:val="single"/>
        </w:rPr>
        <w:t>some urg</w:t>
      </w:r>
      <w:r w:rsidR="008F5CD3" w:rsidRPr="00484C5F">
        <w:rPr>
          <w:u w:val="single"/>
        </w:rPr>
        <w:t>ency</w:t>
      </w:r>
      <w:r w:rsidR="008F5CD3">
        <w:t xml:space="preserve"> like famine, drought, </w:t>
      </w:r>
      <w:r w:rsidR="006461A3">
        <w:t xml:space="preserve">chaos etc. </w:t>
      </w:r>
    </w:p>
    <w:p w:rsidR="007306A1" w:rsidRDefault="007306A1" w:rsidP="00C2200A">
      <w:pPr>
        <w:pStyle w:val="ListParagraph"/>
        <w:numPr>
          <w:ilvl w:val="3"/>
          <w:numId w:val="12"/>
        </w:numPr>
        <w:spacing w:before="60"/>
        <w:ind w:left="2228"/>
        <w:contextualSpacing w:val="0"/>
      </w:pPr>
      <w:r>
        <w:t xml:space="preserve">These are </w:t>
      </w:r>
      <w:r w:rsidRPr="00484C5F">
        <w:rPr>
          <w:u w:val="single"/>
        </w:rPr>
        <w:t>highly informal</w:t>
      </w:r>
      <w:r>
        <w:t xml:space="preserve"> and have </w:t>
      </w:r>
      <w:r w:rsidRPr="00484C5F">
        <w:rPr>
          <w:u w:val="single"/>
        </w:rPr>
        <w:t>no</w:t>
      </w:r>
      <w:r w:rsidR="00AD4D65" w:rsidRPr="00484C5F">
        <w:rPr>
          <w:u w:val="single"/>
        </w:rPr>
        <w:t xml:space="preserve"> procedural structure</w:t>
      </w:r>
    </w:p>
    <w:p w:rsidR="00AD4D65" w:rsidRDefault="00AD4D65" w:rsidP="00C2200A">
      <w:pPr>
        <w:pStyle w:val="ListParagraph"/>
        <w:numPr>
          <w:ilvl w:val="3"/>
          <w:numId w:val="12"/>
        </w:numPr>
        <w:spacing w:before="60"/>
        <w:ind w:left="2228"/>
        <w:contextualSpacing w:val="0"/>
      </w:pPr>
      <w:r>
        <w:t xml:space="preserve">Their </w:t>
      </w:r>
      <w:r w:rsidRPr="00E10D2A">
        <w:rPr>
          <w:u w:val="single"/>
        </w:rPr>
        <w:t>behaviour</w:t>
      </w:r>
      <w:r>
        <w:t xml:space="preserve"> is, thus, </w:t>
      </w:r>
      <w:r w:rsidRPr="00E10D2A">
        <w:rPr>
          <w:u w:val="single"/>
        </w:rPr>
        <w:t>unpredictable</w:t>
      </w:r>
      <w:r>
        <w:t xml:space="preserve"> and often </w:t>
      </w:r>
      <w:r w:rsidRPr="00484C5F">
        <w:rPr>
          <w:u w:val="single"/>
        </w:rPr>
        <w:t>violent</w:t>
      </w:r>
      <w:r>
        <w:t xml:space="preserve"> </w:t>
      </w:r>
    </w:p>
    <w:p w:rsidR="00AD4D65" w:rsidRDefault="00AD4D65" w:rsidP="00C2200A">
      <w:pPr>
        <w:pStyle w:val="ListParagraph"/>
        <w:numPr>
          <w:ilvl w:val="3"/>
          <w:numId w:val="12"/>
        </w:numPr>
        <w:spacing w:before="60"/>
        <w:ind w:left="2228"/>
        <w:contextualSpacing w:val="0"/>
      </w:pPr>
      <w:r>
        <w:t xml:space="preserve">They are </w:t>
      </w:r>
      <w:r w:rsidRPr="00484C5F">
        <w:rPr>
          <w:u w:val="single"/>
        </w:rPr>
        <w:t>short live</w:t>
      </w:r>
      <w:r w:rsidR="0079642C" w:rsidRPr="00484C5F">
        <w:rPr>
          <w:u w:val="single"/>
        </w:rPr>
        <w:t>d</w:t>
      </w:r>
      <w:r w:rsidR="0079642C">
        <w:t xml:space="preserve">. One purpose is served they either </w:t>
      </w:r>
      <w:r w:rsidR="0079642C" w:rsidRPr="00484C5F">
        <w:rPr>
          <w:u w:val="single"/>
        </w:rPr>
        <w:t>cease to exist</w:t>
      </w:r>
      <w:r w:rsidR="0079642C">
        <w:t xml:space="preserve"> or transform </w:t>
      </w:r>
      <w:r w:rsidR="0079642C" w:rsidRPr="00484C5F">
        <w:rPr>
          <w:u w:val="single"/>
        </w:rPr>
        <w:t>into political parties</w:t>
      </w:r>
      <w:r w:rsidR="0079642C">
        <w:t>.</w:t>
      </w:r>
    </w:p>
    <w:p w:rsidR="0079642C" w:rsidRPr="007306A1" w:rsidRDefault="0079642C" w:rsidP="00C2200A">
      <w:pPr>
        <w:pStyle w:val="ListParagraph"/>
        <w:numPr>
          <w:ilvl w:val="3"/>
          <w:numId w:val="12"/>
        </w:numPr>
        <w:spacing w:before="60"/>
        <w:ind w:left="2228"/>
        <w:contextualSpacing w:val="0"/>
      </w:pPr>
      <w:r>
        <w:t xml:space="preserve">Ex: </w:t>
      </w:r>
      <w:r w:rsidRPr="00484C5F">
        <w:rPr>
          <w:i/>
          <w:iCs/>
          <w:u w:val="single"/>
        </w:rPr>
        <w:t>Mizo National Front</w:t>
      </w:r>
      <w:r>
        <w:t xml:space="preserve"> or </w:t>
      </w:r>
      <w:r w:rsidRPr="0079642C">
        <w:rPr>
          <w:i/>
          <w:iCs/>
        </w:rPr>
        <w:t>Shiv Sena</w:t>
      </w:r>
      <w:r>
        <w:t>.</w:t>
      </w:r>
    </w:p>
    <w:p w:rsidR="00CA0B52" w:rsidRDefault="00CA0B52" w:rsidP="00CA0B52"/>
    <w:p w:rsidR="00CA0B52" w:rsidRDefault="004F59F5" w:rsidP="00C2200A">
      <w:pPr>
        <w:pStyle w:val="Heading3"/>
        <w:numPr>
          <w:ilvl w:val="0"/>
          <w:numId w:val="34"/>
        </w:numPr>
      </w:pPr>
      <w:bookmarkStart w:id="448" w:name="_Toc143353801"/>
      <w:r>
        <w:t>Methods used</w:t>
      </w:r>
      <w:bookmarkEnd w:id="448"/>
    </w:p>
    <w:p w:rsidR="004F59F5" w:rsidRDefault="004F59F5" w:rsidP="00C2200A">
      <w:pPr>
        <w:pStyle w:val="ListParagraph"/>
        <w:numPr>
          <w:ilvl w:val="2"/>
          <w:numId w:val="12"/>
        </w:numPr>
        <w:spacing w:before="0"/>
      </w:pPr>
      <w:r>
        <w:t xml:space="preserve">There is wide variety in methods used by pressure groups, as </w:t>
      </w:r>
      <w:r w:rsidRPr="00B415B8">
        <w:rPr>
          <w:u w:val="single"/>
        </w:rPr>
        <w:t>choice of method</w:t>
      </w:r>
      <w:r>
        <w:t xml:space="preserve"> is </w:t>
      </w:r>
      <w:r w:rsidRPr="00B415B8">
        <w:rPr>
          <w:u w:val="single"/>
        </w:rPr>
        <w:t>subject to:</w:t>
      </w:r>
      <w:r>
        <w:t xml:space="preserve"> (a</w:t>
      </w:r>
      <w:r w:rsidRPr="00B415B8">
        <w:rPr>
          <w:rStyle w:val="enumerationunderlineChar"/>
        </w:rPr>
        <w:t>) political system</w:t>
      </w:r>
      <w:r>
        <w:t xml:space="preserve">; (b) </w:t>
      </w:r>
      <w:r w:rsidR="00B415B8" w:rsidRPr="00B415B8">
        <w:rPr>
          <w:rStyle w:val="enumerationunderlineChar"/>
        </w:rPr>
        <w:t>attitude of government</w:t>
      </w:r>
      <w:r w:rsidR="00B415B8">
        <w:t xml:space="preserve">; (c) </w:t>
      </w:r>
      <w:r w:rsidR="00B415B8" w:rsidRPr="00B415B8">
        <w:rPr>
          <w:rStyle w:val="enumerationunderlineChar"/>
        </w:rPr>
        <w:t>capacities of pressure group</w:t>
      </w:r>
      <w:r w:rsidR="00B415B8">
        <w:t xml:space="preserve">; (d) </w:t>
      </w:r>
      <w:r w:rsidR="00B415B8" w:rsidRPr="00B415B8">
        <w:rPr>
          <w:rStyle w:val="enumerationunderlineChar"/>
        </w:rPr>
        <w:t>effectiveness</w:t>
      </w:r>
      <w:r w:rsidR="00B415B8">
        <w:t>; (e) c</w:t>
      </w:r>
      <w:r w:rsidR="00B415B8" w:rsidRPr="00B415B8">
        <w:rPr>
          <w:rStyle w:val="enumerationunderlineChar"/>
        </w:rPr>
        <w:t>onvenience</w:t>
      </w:r>
      <w:r w:rsidR="00B415B8">
        <w:t>.</w:t>
      </w:r>
    </w:p>
    <w:p w:rsidR="00B415B8" w:rsidRDefault="00B415B8" w:rsidP="00C2200A">
      <w:pPr>
        <w:pStyle w:val="Heading4"/>
        <w:numPr>
          <w:ilvl w:val="2"/>
          <w:numId w:val="36"/>
        </w:numPr>
        <w:ind w:left="1797"/>
      </w:pPr>
      <w:r>
        <w:t>Lobbying</w:t>
      </w:r>
    </w:p>
    <w:p w:rsidR="00B415B8" w:rsidRDefault="00B415B8" w:rsidP="00C2200A">
      <w:pPr>
        <w:pStyle w:val="ListParagraph"/>
        <w:numPr>
          <w:ilvl w:val="3"/>
          <w:numId w:val="12"/>
        </w:numPr>
        <w:spacing w:before="60"/>
        <w:ind w:left="2228"/>
        <w:contextualSpacing w:val="0"/>
      </w:pPr>
      <w:r w:rsidRPr="00BA0DCE">
        <w:rPr>
          <w:u w:val="single"/>
        </w:rPr>
        <w:t>Most common</w:t>
      </w:r>
      <w:r>
        <w:t xml:space="preserve"> persuasive methods that </w:t>
      </w:r>
      <w:r w:rsidRPr="00BA0DCE">
        <w:rPr>
          <w:u w:val="single"/>
        </w:rPr>
        <w:t>involve directly influencing govt</w:t>
      </w:r>
      <w:r>
        <w:t xml:space="preserve"> &amp; govt functionaries.</w:t>
      </w:r>
    </w:p>
    <w:p w:rsidR="00A56924" w:rsidRDefault="00B415B8" w:rsidP="00EA2051">
      <w:pPr>
        <w:pStyle w:val="ListParagraph"/>
        <w:numPr>
          <w:ilvl w:val="3"/>
          <w:numId w:val="12"/>
        </w:numPr>
        <w:spacing w:beforeLines="60"/>
        <w:ind w:left="2228"/>
        <w:contextualSpacing w:val="0"/>
      </w:pPr>
      <w:r>
        <w:t xml:space="preserve">This involves methods such as: (a) </w:t>
      </w:r>
      <w:r w:rsidR="00E75B40">
        <w:t xml:space="preserve">direct </w:t>
      </w:r>
      <w:r w:rsidR="00E75B40" w:rsidRPr="00BA0DCE">
        <w:rPr>
          <w:u w:val="single"/>
        </w:rPr>
        <w:t>personal contact</w:t>
      </w:r>
      <w:r w:rsidR="00E75B40">
        <w:t xml:space="preserve">; (b) </w:t>
      </w:r>
      <w:r w:rsidR="00E75B40" w:rsidRPr="00BA0DCE">
        <w:rPr>
          <w:u w:val="single"/>
        </w:rPr>
        <w:t>sending delegations</w:t>
      </w:r>
      <w:r w:rsidR="00E75B40">
        <w:t xml:space="preserve">; (c) correspondence; </w:t>
      </w:r>
      <w:r w:rsidR="00A56924">
        <w:t xml:space="preserve">(d) mass media </w:t>
      </w:r>
      <w:r w:rsidR="00E75B40">
        <w:t>(</w:t>
      </w:r>
      <w:r w:rsidR="00A56924">
        <w:t>e</w:t>
      </w:r>
      <w:r w:rsidR="00E75B40">
        <w:t>) inducements (</w:t>
      </w:r>
      <w:r w:rsidR="00A56924">
        <w:t>f</w:t>
      </w:r>
      <w:r w:rsidR="00E75B40">
        <w:t xml:space="preserve">) </w:t>
      </w:r>
      <w:r w:rsidR="00E75B40" w:rsidRPr="00BA0DCE">
        <w:rPr>
          <w:u w:val="single"/>
        </w:rPr>
        <w:t xml:space="preserve">favours </w:t>
      </w:r>
      <w:r w:rsidR="00A56924" w:rsidRPr="00BA0DCE">
        <w:rPr>
          <w:u w:val="single"/>
        </w:rPr>
        <w:t>or bribes.</w:t>
      </w:r>
      <w:r w:rsidR="00A56924">
        <w:t xml:space="preserve"> </w:t>
      </w:r>
    </w:p>
    <w:p w:rsidR="00B415B8" w:rsidRDefault="00A56924" w:rsidP="00EA2051">
      <w:pPr>
        <w:pStyle w:val="ListParagraph"/>
        <w:numPr>
          <w:ilvl w:val="3"/>
          <w:numId w:val="12"/>
        </w:numPr>
        <w:spacing w:beforeLines="60"/>
        <w:ind w:left="2228"/>
        <w:contextualSpacing w:val="0"/>
      </w:pPr>
      <w:r>
        <w:t xml:space="preserve">Lobbying remains a </w:t>
      </w:r>
      <w:r w:rsidRPr="00BA0DCE">
        <w:rPr>
          <w:u w:val="single"/>
        </w:rPr>
        <w:t>highly personal &amp; direct</w:t>
      </w:r>
      <w:r>
        <w:t xml:space="preserve"> approach</w:t>
      </w:r>
      <w:r w:rsidR="00E75B40">
        <w:t xml:space="preserve"> </w:t>
      </w:r>
    </w:p>
    <w:p w:rsidR="00A56924" w:rsidRDefault="00512968" w:rsidP="00C2200A">
      <w:pPr>
        <w:pStyle w:val="Heading4"/>
        <w:numPr>
          <w:ilvl w:val="2"/>
          <w:numId w:val="36"/>
        </w:numPr>
        <w:ind w:left="2228"/>
      </w:pPr>
      <w:r>
        <w:t>Shaping public opinion</w:t>
      </w:r>
    </w:p>
    <w:p w:rsidR="00512968" w:rsidRPr="008F784C" w:rsidRDefault="00512968" w:rsidP="00C2200A">
      <w:pPr>
        <w:pStyle w:val="ListParagraph"/>
        <w:numPr>
          <w:ilvl w:val="3"/>
          <w:numId w:val="12"/>
        </w:numPr>
        <w:spacing w:before="0"/>
        <w:rPr>
          <w:u w:val="single"/>
        </w:rPr>
      </w:pPr>
      <w:r>
        <w:t xml:space="preserve">Public opinion campaigns to: (a) </w:t>
      </w:r>
      <w:r w:rsidRPr="008F784C">
        <w:rPr>
          <w:u w:val="single"/>
        </w:rPr>
        <w:t>gather media attention</w:t>
      </w:r>
      <w:r>
        <w:t xml:space="preserve">; (b) </w:t>
      </w:r>
      <w:r w:rsidRPr="008F784C">
        <w:rPr>
          <w:u w:val="single"/>
        </w:rPr>
        <w:t>garner public suppo</w:t>
      </w:r>
      <w:r w:rsidR="007A0938" w:rsidRPr="008F784C">
        <w:rPr>
          <w:u w:val="single"/>
        </w:rPr>
        <w:t>rt</w:t>
      </w:r>
    </w:p>
    <w:p w:rsidR="007A0938" w:rsidRDefault="007A0938" w:rsidP="00C2200A">
      <w:pPr>
        <w:pStyle w:val="ListParagraph"/>
        <w:numPr>
          <w:ilvl w:val="3"/>
          <w:numId w:val="12"/>
        </w:numPr>
      </w:pPr>
      <w:r>
        <w:t xml:space="preserve">This is done via, inter alia, social media, media campaigns, distributing pamphlets, public meetings etc. </w:t>
      </w:r>
    </w:p>
    <w:p w:rsidR="007A0938" w:rsidRDefault="007A0938" w:rsidP="00C2200A">
      <w:pPr>
        <w:pStyle w:val="ListParagraph"/>
        <w:numPr>
          <w:ilvl w:val="3"/>
          <w:numId w:val="12"/>
        </w:numPr>
      </w:pPr>
      <w:r>
        <w:t>This put</w:t>
      </w:r>
      <w:r w:rsidR="00BD5F00">
        <w:t>s</w:t>
      </w:r>
      <w:r>
        <w:t xml:space="preserve"> </w:t>
      </w:r>
      <w:r w:rsidRPr="008F784C">
        <w:rPr>
          <w:u w:val="single"/>
        </w:rPr>
        <w:t xml:space="preserve">indirect pressure </w:t>
      </w:r>
      <w:r>
        <w:t>on government to concede to their demands</w:t>
      </w:r>
    </w:p>
    <w:p w:rsidR="008F784C" w:rsidRDefault="008F784C" w:rsidP="00C2200A">
      <w:pPr>
        <w:pStyle w:val="Heading4"/>
        <w:numPr>
          <w:ilvl w:val="2"/>
          <w:numId w:val="36"/>
        </w:numPr>
        <w:ind w:left="2228"/>
      </w:pPr>
      <w:r>
        <w:t>Agitations and strikes</w:t>
      </w:r>
    </w:p>
    <w:p w:rsidR="008F784C" w:rsidRDefault="008310AD" w:rsidP="00C2200A">
      <w:pPr>
        <w:pStyle w:val="ListParagraph"/>
        <w:numPr>
          <w:ilvl w:val="3"/>
          <w:numId w:val="12"/>
        </w:numPr>
        <w:spacing w:before="0"/>
        <w:ind w:left="2228"/>
        <w:contextualSpacing w:val="0"/>
      </w:pPr>
      <w:r>
        <w:t xml:space="preserve">Though </w:t>
      </w:r>
      <w:r w:rsidRPr="00BD5F00">
        <w:rPr>
          <w:u w:val="single"/>
        </w:rPr>
        <w:t>most</w:t>
      </w:r>
      <w:r>
        <w:t xml:space="preserve"> pressure groups employ </w:t>
      </w:r>
      <w:r w:rsidRPr="00BD5F00">
        <w:rPr>
          <w:u w:val="single"/>
        </w:rPr>
        <w:t>peaceful</w:t>
      </w:r>
      <w:r>
        <w:t xml:space="preserve"> means, </w:t>
      </w:r>
      <w:r w:rsidRPr="00BD5F00">
        <w:rPr>
          <w:u w:val="single"/>
        </w:rPr>
        <w:t>some</w:t>
      </w:r>
      <w:r>
        <w:t xml:space="preserve"> may use these </w:t>
      </w:r>
      <w:r w:rsidRPr="00BD5F00">
        <w:rPr>
          <w:u w:val="single"/>
        </w:rPr>
        <w:t>radical measures</w:t>
      </w:r>
    </w:p>
    <w:p w:rsidR="008310AD" w:rsidRPr="008310AD" w:rsidRDefault="008310AD" w:rsidP="00C2200A">
      <w:pPr>
        <w:pStyle w:val="ListParagraph"/>
        <w:numPr>
          <w:ilvl w:val="3"/>
          <w:numId w:val="12"/>
        </w:numPr>
        <w:spacing w:before="60"/>
        <w:ind w:left="2228"/>
        <w:contextualSpacing w:val="0"/>
      </w:pPr>
      <w:r>
        <w:t xml:space="preserve">These include </w:t>
      </w:r>
      <w:r w:rsidRPr="00BD5F00">
        <w:rPr>
          <w:u w:val="single"/>
        </w:rPr>
        <w:t xml:space="preserve">strikes, </w:t>
      </w:r>
      <w:r w:rsidRPr="00BD5F00">
        <w:rPr>
          <w:i/>
          <w:iCs/>
          <w:u w:val="single"/>
        </w:rPr>
        <w:t>Bandh</w:t>
      </w:r>
      <w:r w:rsidRPr="00BD5F00">
        <w:rPr>
          <w:u w:val="single"/>
        </w:rPr>
        <w:t xml:space="preserve">, </w:t>
      </w:r>
      <w:r w:rsidRPr="00BD5F00">
        <w:rPr>
          <w:i/>
          <w:iCs/>
          <w:u w:val="single"/>
        </w:rPr>
        <w:t>Gherao</w:t>
      </w:r>
      <w:r>
        <w:rPr>
          <w:i/>
          <w:iCs/>
        </w:rPr>
        <w:t>.</w:t>
      </w:r>
    </w:p>
    <w:p w:rsidR="008310AD" w:rsidRPr="008310AD" w:rsidRDefault="008310AD" w:rsidP="00C2200A">
      <w:pPr>
        <w:pStyle w:val="ListParagraph"/>
        <w:numPr>
          <w:ilvl w:val="3"/>
          <w:numId w:val="12"/>
        </w:numPr>
        <w:spacing w:before="60"/>
        <w:ind w:left="2228"/>
        <w:contextualSpacing w:val="0"/>
      </w:pPr>
      <w:r>
        <w:rPr>
          <w:iCs/>
        </w:rPr>
        <w:t xml:space="preserve">The idea is </w:t>
      </w:r>
      <w:r w:rsidR="00BD5F00">
        <w:rPr>
          <w:iCs/>
        </w:rPr>
        <w:t xml:space="preserve">to </w:t>
      </w:r>
      <w:r>
        <w:rPr>
          <w:iCs/>
        </w:rPr>
        <w:t>coax govt into submission to their interests.</w:t>
      </w:r>
    </w:p>
    <w:p w:rsidR="008310AD" w:rsidRPr="008F784C" w:rsidRDefault="008310AD" w:rsidP="00C2200A">
      <w:pPr>
        <w:pStyle w:val="ListParagraph"/>
        <w:numPr>
          <w:ilvl w:val="3"/>
          <w:numId w:val="12"/>
        </w:numPr>
        <w:spacing w:before="60"/>
        <w:ind w:left="2228"/>
        <w:contextualSpacing w:val="0"/>
      </w:pPr>
      <w:r>
        <w:rPr>
          <w:iCs/>
        </w:rPr>
        <w:t xml:space="preserve">Ex: SKM </w:t>
      </w:r>
      <w:r w:rsidR="003101B6">
        <w:rPr>
          <w:iCs/>
        </w:rPr>
        <w:t>(</w:t>
      </w:r>
      <w:r w:rsidR="003101B6" w:rsidRPr="003101B6">
        <w:rPr>
          <w:i/>
          <w:iCs/>
        </w:rPr>
        <w:t>Sanyukt Kisan morcha</w:t>
      </w:r>
      <w:r w:rsidR="003101B6">
        <w:rPr>
          <w:iCs/>
        </w:rPr>
        <w:t xml:space="preserve">) </w:t>
      </w:r>
      <w:r>
        <w:rPr>
          <w:iCs/>
        </w:rPr>
        <w:t xml:space="preserve">protest against three farm laws.  </w:t>
      </w:r>
    </w:p>
    <w:p w:rsidR="00CA0B52" w:rsidRDefault="00CA0B52" w:rsidP="00CA0B52"/>
    <w:p w:rsidR="00CA0B52" w:rsidRDefault="00B63517" w:rsidP="00C2200A">
      <w:pPr>
        <w:pStyle w:val="Heading3"/>
        <w:numPr>
          <w:ilvl w:val="0"/>
          <w:numId w:val="34"/>
        </w:numPr>
      </w:pPr>
      <w:bookmarkStart w:id="449" w:name="_Toc143353802"/>
      <w:r>
        <w:t xml:space="preserve">Comparison: </w:t>
      </w:r>
      <w:r w:rsidR="00BE7461">
        <w:t>Developing and Developed countries</w:t>
      </w:r>
      <w:bookmarkEnd w:id="449"/>
    </w:p>
    <w:p w:rsidR="00BE7461" w:rsidRDefault="00986C0B" w:rsidP="00C2200A">
      <w:pPr>
        <w:pStyle w:val="ListParagraph"/>
        <w:numPr>
          <w:ilvl w:val="2"/>
          <w:numId w:val="12"/>
        </w:numPr>
        <w:spacing w:before="60"/>
        <w:ind w:left="1604"/>
        <w:contextualSpacing w:val="0"/>
      </w:pPr>
      <w:r>
        <w:t>Role in governance</w:t>
      </w:r>
    </w:p>
    <w:p w:rsidR="00986C0B" w:rsidRDefault="00986C0B" w:rsidP="00C2200A">
      <w:pPr>
        <w:pStyle w:val="ListParagraph"/>
        <w:numPr>
          <w:ilvl w:val="3"/>
          <w:numId w:val="12"/>
        </w:numPr>
      </w:pPr>
      <w:r>
        <w:t xml:space="preserve">American pressure groups are regarded as </w:t>
      </w:r>
      <w:r w:rsidRPr="00E936C2">
        <w:rPr>
          <w:u w:val="single"/>
        </w:rPr>
        <w:t>‘fourth organ’ of</w:t>
      </w:r>
      <w:r>
        <w:t xml:space="preserve"> government</w:t>
      </w:r>
    </w:p>
    <w:p w:rsidR="00986C0B" w:rsidRDefault="00986C0B" w:rsidP="00C2200A">
      <w:pPr>
        <w:pStyle w:val="ListParagraph"/>
        <w:numPr>
          <w:ilvl w:val="3"/>
          <w:numId w:val="12"/>
        </w:numPr>
        <w:spacing w:before="0"/>
        <w:ind w:left="2228"/>
        <w:contextualSpacing w:val="0"/>
      </w:pPr>
      <w:r>
        <w:t xml:space="preserve">Indian pressure groups do </w:t>
      </w:r>
      <w:r w:rsidRPr="00E936C2">
        <w:rPr>
          <w:u w:val="single"/>
        </w:rPr>
        <w:t>not</w:t>
      </w:r>
      <w:r>
        <w:t xml:space="preserve"> play any </w:t>
      </w:r>
      <w:r w:rsidRPr="00E936C2">
        <w:rPr>
          <w:u w:val="single"/>
        </w:rPr>
        <w:t>significant role</w:t>
      </w:r>
      <w:r>
        <w:t xml:space="preserve"> </w:t>
      </w:r>
      <w:r w:rsidRPr="00E936C2">
        <w:rPr>
          <w:u w:val="single"/>
        </w:rPr>
        <w:t>yet</w:t>
      </w:r>
      <w:r>
        <w:t xml:space="preserve"> </w:t>
      </w:r>
    </w:p>
    <w:p w:rsidR="00986C0B" w:rsidRDefault="00CC4C5A" w:rsidP="00C2200A">
      <w:pPr>
        <w:pStyle w:val="ListParagraph"/>
        <w:numPr>
          <w:ilvl w:val="2"/>
          <w:numId w:val="12"/>
        </w:numPr>
        <w:spacing w:before="100"/>
        <w:ind w:left="1604"/>
        <w:contextualSpacing w:val="0"/>
      </w:pPr>
      <w:r>
        <w:t xml:space="preserve">Principal targets </w:t>
      </w:r>
    </w:p>
    <w:p w:rsidR="008165CB" w:rsidRDefault="008165CB" w:rsidP="00C2200A">
      <w:pPr>
        <w:pStyle w:val="ListParagraph"/>
        <w:numPr>
          <w:ilvl w:val="3"/>
          <w:numId w:val="12"/>
        </w:numPr>
        <w:spacing w:before="60"/>
        <w:ind w:left="2228"/>
      </w:pPr>
      <w:r>
        <w:t xml:space="preserve">American pressure groups </w:t>
      </w:r>
      <w:r w:rsidR="00CC4C5A">
        <w:t xml:space="preserve">mainly targets </w:t>
      </w:r>
      <w:r w:rsidR="00E936C2" w:rsidRPr="00E936C2">
        <w:rPr>
          <w:u w:val="single"/>
        </w:rPr>
        <w:t>congress &amp; its committees</w:t>
      </w:r>
      <w:r w:rsidR="00E936C2">
        <w:t xml:space="preserve"> </w:t>
      </w:r>
      <w:r w:rsidR="00260249">
        <w:t xml:space="preserve">(legislative) </w:t>
      </w:r>
      <w:r w:rsidR="00E936C2">
        <w:t xml:space="preserve">rather than the </w:t>
      </w:r>
      <w:r w:rsidR="00CC4C5A">
        <w:t xml:space="preserve">executive branch </w:t>
      </w:r>
    </w:p>
    <w:p w:rsidR="008165CB" w:rsidRDefault="008165CB" w:rsidP="00C2200A">
      <w:pPr>
        <w:pStyle w:val="ListParagraph"/>
        <w:numPr>
          <w:ilvl w:val="3"/>
          <w:numId w:val="12"/>
        </w:numPr>
        <w:spacing w:before="60"/>
        <w:ind w:left="2228"/>
        <w:rPr>
          <w:u w:val="single"/>
        </w:rPr>
      </w:pPr>
      <w:r>
        <w:t xml:space="preserve">Indian pressure groups </w:t>
      </w:r>
      <w:r w:rsidR="00E936C2">
        <w:t xml:space="preserve">mainly targets </w:t>
      </w:r>
      <w:r w:rsidR="00E936C2" w:rsidRPr="00E936C2">
        <w:rPr>
          <w:u w:val="single"/>
        </w:rPr>
        <w:t>cabinet and civil service</w:t>
      </w:r>
      <w:r w:rsidR="00260249" w:rsidRPr="00260249">
        <w:t xml:space="preserve"> (executive)</w:t>
      </w:r>
    </w:p>
    <w:p w:rsidR="009068FC" w:rsidRDefault="009068FC" w:rsidP="00C2200A">
      <w:pPr>
        <w:pStyle w:val="ListParagraph"/>
        <w:numPr>
          <w:ilvl w:val="2"/>
          <w:numId w:val="12"/>
        </w:numPr>
        <w:spacing w:before="120"/>
        <w:ind w:left="1604"/>
        <w:contextualSpacing w:val="0"/>
      </w:pPr>
      <w:r>
        <w:t xml:space="preserve">Attention to foreign policy </w:t>
      </w:r>
    </w:p>
    <w:p w:rsidR="009068FC" w:rsidRDefault="009068FC" w:rsidP="00C2200A">
      <w:pPr>
        <w:pStyle w:val="ListParagraph"/>
        <w:numPr>
          <w:ilvl w:val="3"/>
          <w:numId w:val="12"/>
        </w:numPr>
        <w:ind w:left="2228"/>
      </w:pPr>
      <w:r>
        <w:t xml:space="preserve">American pressure groups </w:t>
      </w:r>
      <w:r w:rsidRPr="00E936C2">
        <w:rPr>
          <w:u w:val="single"/>
        </w:rPr>
        <w:t>take interest in</w:t>
      </w:r>
      <w:r>
        <w:t xml:space="preserve"> foreign policy issues</w:t>
      </w:r>
    </w:p>
    <w:p w:rsidR="009068FC" w:rsidRPr="00E936C2" w:rsidRDefault="009068FC" w:rsidP="00C2200A">
      <w:pPr>
        <w:pStyle w:val="ListParagraph"/>
        <w:numPr>
          <w:ilvl w:val="3"/>
          <w:numId w:val="12"/>
        </w:numPr>
        <w:spacing w:before="60"/>
        <w:ind w:left="2228"/>
        <w:rPr>
          <w:u w:val="single"/>
        </w:rPr>
      </w:pPr>
      <w:r>
        <w:t xml:space="preserve">Indian pressure groups are wholly concerned with </w:t>
      </w:r>
      <w:r w:rsidRPr="00E936C2">
        <w:rPr>
          <w:u w:val="single"/>
        </w:rPr>
        <w:t xml:space="preserve">domestic policy issues. </w:t>
      </w:r>
    </w:p>
    <w:p w:rsidR="00ED319A" w:rsidRDefault="00ED319A" w:rsidP="00C2200A">
      <w:pPr>
        <w:pStyle w:val="ListParagraph"/>
        <w:numPr>
          <w:ilvl w:val="2"/>
          <w:numId w:val="12"/>
        </w:numPr>
        <w:spacing w:before="120"/>
        <w:ind w:left="1604"/>
        <w:contextualSpacing w:val="0"/>
      </w:pPr>
      <w:r>
        <w:t xml:space="preserve">Methods </w:t>
      </w:r>
    </w:p>
    <w:p w:rsidR="00ED319A" w:rsidRDefault="00ED319A" w:rsidP="00C2200A">
      <w:pPr>
        <w:pStyle w:val="ListParagraph"/>
        <w:numPr>
          <w:ilvl w:val="3"/>
          <w:numId w:val="12"/>
        </w:numPr>
        <w:spacing w:before="0"/>
        <w:contextualSpacing w:val="0"/>
      </w:pPr>
      <w:r>
        <w:t xml:space="preserve">American pressure groups mainly uses </w:t>
      </w:r>
      <w:r w:rsidRPr="00ED319A">
        <w:rPr>
          <w:i/>
          <w:iCs/>
          <w:u w:val="single"/>
        </w:rPr>
        <w:t>Lobbying</w:t>
      </w:r>
      <w:r>
        <w:t xml:space="preserve"> as its prime methods</w:t>
      </w:r>
    </w:p>
    <w:p w:rsidR="00ED319A" w:rsidRPr="00ED319A" w:rsidRDefault="00ED319A" w:rsidP="00C2200A">
      <w:pPr>
        <w:pStyle w:val="ListParagraph"/>
        <w:numPr>
          <w:ilvl w:val="3"/>
          <w:numId w:val="12"/>
        </w:numPr>
        <w:spacing w:before="0"/>
        <w:contextualSpacing w:val="0"/>
        <w:rPr>
          <w:u w:val="single"/>
        </w:rPr>
      </w:pPr>
      <w:r>
        <w:t xml:space="preserve">Indian pressure groups mainly uses agitation like </w:t>
      </w:r>
      <w:r w:rsidRPr="00ED319A">
        <w:rPr>
          <w:i/>
          <w:iCs/>
          <w:u w:val="single"/>
        </w:rPr>
        <w:t>Bandh</w:t>
      </w:r>
      <w:r w:rsidRPr="00ED319A">
        <w:rPr>
          <w:u w:val="single"/>
        </w:rPr>
        <w:t xml:space="preserve"> &amp; </w:t>
      </w:r>
      <w:r w:rsidRPr="00ED319A">
        <w:rPr>
          <w:i/>
          <w:iCs/>
          <w:u w:val="single"/>
        </w:rPr>
        <w:t>Gherao</w:t>
      </w:r>
    </w:p>
    <w:p w:rsidR="00E936C2" w:rsidRDefault="006E331D" w:rsidP="00C2200A">
      <w:pPr>
        <w:pStyle w:val="ListParagraph"/>
        <w:numPr>
          <w:ilvl w:val="2"/>
          <w:numId w:val="12"/>
        </w:numPr>
        <w:spacing w:before="120"/>
        <w:ind w:left="1604"/>
        <w:contextualSpacing w:val="0"/>
      </w:pPr>
      <w:r>
        <w:t>Power</w:t>
      </w:r>
      <w:r w:rsidR="009068FC">
        <w:t xml:space="preserve">ful groups </w:t>
      </w:r>
    </w:p>
    <w:p w:rsidR="00E936C2" w:rsidRPr="009068FC" w:rsidRDefault="006E331D" w:rsidP="00C2200A">
      <w:pPr>
        <w:pStyle w:val="ListParagraph"/>
        <w:numPr>
          <w:ilvl w:val="3"/>
          <w:numId w:val="12"/>
        </w:numPr>
        <w:spacing w:before="60"/>
        <w:ind w:left="2228"/>
        <w:rPr>
          <w:u w:val="single"/>
        </w:rPr>
      </w:pPr>
      <w:r>
        <w:t xml:space="preserve">In America, </w:t>
      </w:r>
      <w:r w:rsidRPr="009068FC">
        <w:rPr>
          <w:u w:val="single"/>
        </w:rPr>
        <w:t>business</w:t>
      </w:r>
      <w:r>
        <w:t xml:space="preserve"> &amp; associational groups are </w:t>
      </w:r>
      <w:r w:rsidRPr="009068FC">
        <w:rPr>
          <w:u w:val="single"/>
        </w:rPr>
        <w:t>most powerful</w:t>
      </w:r>
    </w:p>
    <w:p w:rsidR="00E936C2" w:rsidRPr="009068FC" w:rsidRDefault="006E331D" w:rsidP="00C2200A">
      <w:pPr>
        <w:pStyle w:val="ListParagraph"/>
        <w:numPr>
          <w:ilvl w:val="3"/>
          <w:numId w:val="12"/>
        </w:numPr>
        <w:spacing w:before="60"/>
        <w:ind w:left="2228"/>
        <w:rPr>
          <w:u w:val="single"/>
        </w:rPr>
      </w:pPr>
      <w:r>
        <w:t xml:space="preserve">In India, </w:t>
      </w:r>
      <w:r w:rsidR="009068FC" w:rsidRPr="009068FC">
        <w:rPr>
          <w:u w:val="single"/>
        </w:rPr>
        <w:t>identity based</w:t>
      </w:r>
      <w:r w:rsidR="009068FC">
        <w:t xml:space="preserve"> pressure groups </w:t>
      </w:r>
      <w:r>
        <w:t xml:space="preserve">are </w:t>
      </w:r>
      <w:r w:rsidRPr="009068FC">
        <w:rPr>
          <w:u w:val="single"/>
        </w:rPr>
        <w:t xml:space="preserve">most powerful </w:t>
      </w:r>
    </w:p>
    <w:p w:rsidR="00BE03B4" w:rsidRDefault="00BE03B4" w:rsidP="00C2200A">
      <w:pPr>
        <w:pStyle w:val="Heading3"/>
        <w:numPr>
          <w:ilvl w:val="0"/>
          <w:numId w:val="34"/>
        </w:numPr>
      </w:pPr>
      <w:bookmarkStart w:id="450" w:name="_Toc143353803"/>
      <w:r>
        <w:t>Criticism</w:t>
      </w:r>
      <w:bookmarkEnd w:id="450"/>
    </w:p>
    <w:p w:rsidR="00BE03B4" w:rsidRDefault="00BE03B4" w:rsidP="00C2200A">
      <w:pPr>
        <w:pStyle w:val="ListParagraph"/>
        <w:numPr>
          <w:ilvl w:val="2"/>
          <w:numId w:val="12"/>
        </w:numPr>
        <w:spacing w:before="120" w:after="70"/>
        <w:ind w:left="1604"/>
        <w:contextualSpacing w:val="0"/>
      </w:pPr>
      <w:r>
        <w:t>Few unelected individuals are able to influence public policies</w:t>
      </w:r>
    </w:p>
    <w:p w:rsidR="00BE03B4" w:rsidRDefault="00BE03B4" w:rsidP="00C2200A">
      <w:pPr>
        <w:pStyle w:val="ListParagraph"/>
        <w:numPr>
          <w:ilvl w:val="2"/>
          <w:numId w:val="12"/>
        </w:numPr>
        <w:spacing w:before="60"/>
        <w:ind w:left="1604"/>
        <w:contextualSpacing w:val="0"/>
      </w:pPr>
      <w:r w:rsidRPr="00077B20">
        <w:rPr>
          <w:rStyle w:val="AspersonalityChar"/>
        </w:rPr>
        <w:t>Marxists</w:t>
      </w:r>
      <w:r>
        <w:t xml:space="preserve"> </w:t>
      </w:r>
      <w:r w:rsidRPr="00A5638F">
        <w:rPr>
          <w:u w:val="single"/>
        </w:rPr>
        <w:t>view</w:t>
      </w:r>
      <w:r>
        <w:t xml:space="preserve"> pressure groups </w:t>
      </w:r>
      <w:r w:rsidRPr="00A5638F">
        <w:rPr>
          <w:u w:val="single"/>
        </w:rPr>
        <w:t>as dominant class based</w:t>
      </w:r>
      <w:r>
        <w:t xml:space="preserve">. Thus they </w:t>
      </w:r>
      <w:r w:rsidRPr="00A5638F">
        <w:rPr>
          <w:u w:val="single"/>
        </w:rPr>
        <w:t>perpetual</w:t>
      </w:r>
      <w:r>
        <w:t xml:space="preserve"> prevailing </w:t>
      </w:r>
      <w:r w:rsidRPr="00A5638F">
        <w:rPr>
          <w:u w:val="single"/>
        </w:rPr>
        <w:t>power structure</w:t>
      </w:r>
      <w:r>
        <w:t xml:space="preserve"> and sustain </w:t>
      </w:r>
      <w:r w:rsidRPr="00A5638F">
        <w:rPr>
          <w:u w:val="single"/>
        </w:rPr>
        <w:t>capitalist dominance</w:t>
      </w:r>
      <w:r>
        <w:t xml:space="preserve">. </w:t>
      </w:r>
    </w:p>
    <w:p w:rsidR="00BE03B4" w:rsidRDefault="00BE03B4" w:rsidP="00C2200A">
      <w:pPr>
        <w:pStyle w:val="ListParagraph"/>
        <w:numPr>
          <w:ilvl w:val="2"/>
          <w:numId w:val="12"/>
        </w:numPr>
        <w:spacing w:before="60"/>
        <w:ind w:left="1604"/>
        <w:contextualSpacing w:val="0"/>
      </w:pPr>
      <w:r w:rsidRPr="00077B20">
        <w:rPr>
          <w:rStyle w:val="AspersonalityChar"/>
        </w:rPr>
        <w:t>Elitist</w:t>
      </w:r>
      <w:r>
        <w:t xml:space="preserve"> like </w:t>
      </w:r>
      <w:r w:rsidRPr="00A5638F">
        <w:rPr>
          <w:i/>
        </w:rPr>
        <w:t>Robert Michels</w:t>
      </w:r>
      <w:r>
        <w:t xml:space="preserve"> ar</w:t>
      </w:r>
      <w:r w:rsidR="00AD4857">
        <w:t>gue</w:t>
      </w:r>
      <w:r>
        <w:t xml:space="preserve"> for ‘</w:t>
      </w:r>
      <w:r w:rsidRPr="00AD4857">
        <w:rPr>
          <w:rStyle w:val="AnshulsQuoteChar"/>
        </w:rPr>
        <w:t>Iron law of Oligarchy.</w:t>
      </w:r>
      <w:r>
        <w:t xml:space="preserve">’ Masses are </w:t>
      </w:r>
      <w:r w:rsidRPr="00077B20">
        <w:rPr>
          <w:u w:val="single"/>
        </w:rPr>
        <w:t>unorganised</w:t>
      </w:r>
      <w:r>
        <w:t xml:space="preserve">, and </w:t>
      </w:r>
      <w:r w:rsidRPr="00077B20">
        <w:t>posses</w:t>
      </w:r>
      <w:r>
        <w:t xml:space="preserve"> </w:t>
      </w:r>
      <w:r>
        <w:rPr>
          <w:u w:val="single"/>
        </w:rPr>
        <w:t>neither resources, nor capability to rule.</w:t>
      </w:r>
      <w:r>
        <w:t xml:space="preserve"> Thus, pressure groups are </w:t>
      </w:r>
      <w:r w:rsidRPr="00AD4857">
        <w:rPr>
          <w:u w:val="single"/>
        </w:rPr>
        <w:t>vessels of elites &amp; elite interests</w:t>
      </w:r>
      <w:r>
        <w:t xml:space="preserve">. </w:t>
      </w:r>
    </w:p>
    <w:p w:rsidR="00BE03B4" w:rsidRDefault="00BE03B4" w:rsidP="00C2200A">
      <w:pPr>
        <w:pStyle w:val="ListParagraph"/>
        <w:numPr>
          <w:ilvl w:val="2"/>
          <w:numId w:val="12"/>
        </w:numPr>
        <w:spacing w:before="60"/>
        <w:ind w:left="1604"/>
        <w:contextualSpacing w:val="0"/>
      </w:pPr>
      <w:r>
        <w:t xml:space="preserve">Pressure groups use </w:t>
      </w:r>
      <w:r w:rsidRPr="00117DC5">
        <w:rPr>
          <w:u w:val="single"/>
        </w:rPr>
        <w:t>corrupt and unethical practices</w:t>
      </w:r>
      <w:r>
        <w:t xml:space="preserve"> like </w:t>
      </w:r>
      <w:r w:rsidRPr="00AD4857">
        <w:rPr>
          <w:u w:val="single"/>
        </w:rPr>
        <w:t>bribery</w:t>
      </w:r>
      <w:r>
        <w:t xml:space="preserve">, favour trading etc. </w:t>
      </w:r>
    </w:p>
    <w:p w:rsidR="00BE03B4" w:rsidRPr="00B63517" w:rsidRDefault="00BE03B4" w:rsidP="00C2200A">
      <w:pPr>
        <w:pStyle w:val="ListParagraph"/>
        <w:numPr>
          <w:ilvl w:val="2"/>
          <w:numId w:val="12"/>
        </w:numPr>
        <w:spacing w:before="60"/>
        <w:ind w:left="1604"/>
        <w:contextualSpacing w:val="0"/>
      </w:pPr>
      <w:r>
        <w:t xml:space="preserve">Their protests &amp; demonstration causes </w:t>
      </w:r>
      <w:r w:rsidRPr="00BE03B4">
        <w:rPr>
          <w:u w:val="single"/>
        </w:rPr>
        <w:t>public nuisance &amp; inconvenience</w:t>
      </w:r>
      <w:r>
        <w:t xml:space="preserve"> to others. Sometimes </w:t>
      </w:r>
      <w:r w:rsidRPr="00BE03B4">
        <w:rPr>
          <w:u w:val="single"/>
        </w:rPr>
        <w:t>direct methods</w:t>
      </w:r>
      <w:r>
        <w:t xml:space="preserve"> snowball into </w:t>
      </w:r>
      <w:r w:rsidRPr="00BE03B4">
        <w:rPr>
          <w:u w:val="single"/>
        </w:rPr>
        <w:t>violence clashes &amp; lawlessness</w:t>
      </w:r>
      <w:r>
        <w:t xml:space="preserve">. </w:t>
      </w:r>
    </w:p>
    <w:p w:rsidR="004F59F5" w:rsidRDefault="00BE03B4" w:rsidP="00C2200A">
      <w:pPr>
        <w:pStyle w:val="Heading3"/>
        <w:numPr>
          <w:ilvl w:val="0"/>
          <w:numId w:val="34"/>
        </w:numPr>
      </w:pPr>
      <w:bookmarkStart w:id="451" w:name="_Toc143353804"/>
      <w:r>
        <w:t>Conclusion</w:t>
      </w:r>
      <w:bookmarkEnd w:id="451"/>
      <w:r>
        <w:t xml:space="preserve"> </w:t>
      </w:r>
    </w:p>
    <w:p w:rsidR="00BE03B4" w:rsidRDefault="00BE03B4" w:rsidP="00C2200A">
      <w:pPr>
        <w:pStyle w:val="ListParagraph"/>
        <w:numPr>
          <w:ilvl w:val="2"/>
          <w:numId w:val="12"/>
        </w:numPr>
        <w:spacing w:before="120"/>
        <w:ind w:left="1604"/>
        <w:contextualSpacing w:val="0"/>
      </w:pPr>
      <w:r>
        <w:t xml:space="preserve">Pressure groups are </w:t>
      </w:r>
      <w:r w:rsidRPr="00AD4857">
        <w:rPr>
          <w:u w:val="single"/>
        </w:rPr>
        <w:t>indispensible</w:t>
      </w:r>
      <w:r>
        <w:t xml:space="preserve"> to modern political system. </w:t>
      </w:r>
      <w:r w:rsidR="002631CA">
        <w:t xml:space="preserve">Whilst excessively </w:t>
      </w:r>
      <w:r w:rsidR="002631CA" w:rsidRPr="00AD4857">
        <w:rPr>
          <w:rStyle w:val="AnshulsenumerationChar"/>
        </w:rPr>
        <w:t>powerful group</w:t>
      </w:r>
      <w:r w:rsidR="002631CA">
        <w:t xml:space="preserve"> causes </w:t>
      </w:r>
      <w:r w:rsidR="002631CA" w:rsidRPr="00AD4857">
        <w:rPr>
          <w:u w:val="single"/>
        </w:rPr>
        <w:t>miscarriage of public interest</w:t>
      </w:r>
      <w:r w:rsidR="002631CA">
        <w:t xml:space="preserve">, </w:t>
      </w:r>
      <w:r w:rsidR="002631CA" w:rsidRPr="00AD4857">
        <w:rPr>
          <w:rStyle w:val="AnshulsenumerationChar"/>
        </w:rPr>
        <w:t>weak</w:t>
      </w:r>
      <w:r w:rsidR="00093C39" w:rsidRPr="00AD4857">
        <w:rPr>
          <w:rStyle w:val="AnshulsenumerationChar"/>
        </w:rPr>
        <w:t xml:space="preserve"> pressure groups</w:t>
      </w:r>
      <w:r w:rsidR="00093C39">
        <w:t xml:space="preserve"> poses </w:t>
      </w:r>
      <w:r w:rsidR="00093C39" w:rsidRPr="00AD4857">
        <w:rPr>
          <w:u w:val="single"/>
        </w:rPr>
        <w:t>threat of totalitarian &amp; unaccountable government</w:t>
      </w:r>
      <w:r w:rsidR="00093C39">
        <w:t xml:space="preserve">. </w:t>
      </w:r>
    </w:p>
    <w:p w:rsidR="00093C39" w:rsidRPr="00093C39" w:rsidRDefault="00093C39" w:rsidP="00C2200A">
      <w:pPr>
        <w:pStyle w:val="ListParagraph"/>
        <w:numPr>
          <w:ilvl w:val="2"/>
          <w:numId w:val="12"/>
        </w:numPr>
        <w:spacing w:before="60"/>
        <w:ind w:left="1604"/>
        <w:contextualSpacing w:val="0"/>
      </w:pPr>
      <w:r>
        <w:t xml:space="preserve">Thus it is </w:t>
      </w:r>
      <w:r>
        <w:rPr>
          <w:u w:val="single"/>
        </w:rPr>
        <w:t xml:space="preserve">important to draw line between </w:t>
      </w:r>
      <w:r>
        <w:rPr>
          <w:b/>
          <w:u w:val="single"/>
        </w:rPr>
        <w:t>excessive</w:t>
      </w:r>
      <w:r>
        <w:rPr>
          <w:u w:val="single"/>
        </w:rPr>
        <w:t xml:space="preserve"> and </w:t>
      </w:r>
      <w:r>
        <w:rPr>
          <w:b/>
          <w:u w:val="single"/>
        </w:rPr>
        <w:t>reasonable</w:t>
      </w:r>
      <w:r>
        <w:rPr>
          <w:b/>
        </w:rPr>
        <w:t xml:space="preserve"> </w:t>
      </w:r>
      <w:r>
        <w:rPr>
          <w:u w:val="single"/>
        </w:rPr>
        <w:t xml:space="preserve">influence of pressure groups. </w:t>
      </w:r>
    </w:p>
    <w:p w:rsidR="00093C39" w:rsidRDefault="00093C39" w:rsidP="00C2200A">
      <w:pPr>
        <w:pStyle w:val="ListParagraph"/>
        <w:numPr>
          <w:ilvl w:val="2"/>
          <w:numId w:val="12"/>
        </w:numPr>
        <w:spacing w:before="60"/>
        <w:ind w:left="1604"/>
        <w:contextualSpacing w:val="0"/>
      </w:pPr>
      <w:r>
        <w:t xml:space="preserve">In general, the </w:t>
      </w:r>
      <w:r w:rsidRPr="005F404B">
        <w:rPr>
          <w:u w:val="single"/>
        </w:rPr>
        <w:t>governments</w:t>
      </w:r>
      <w:r w:rsidR="00B7006F">
        <w:t xml:space="preserve"> that </w:t>
      </w:r>
      <w:r w:rsidR="00B7006F" w:rsidRPr="005F404B">
        <w:rPr>
          <w:u w:val="single"/>
        </w:rPr>
        <w:t>allow</w:t>
      </w:r>
      <w:r w:rsidR="002363F3" w:rsidRPr="005F404B">
        <w:rPr>
          <w:u w:val="single"/>
        </w:rPr>
        <w:t xml:space="preserve"> pressure groups</w:t>
      </w:r>
      <w:r w:rsidR="002363F3">
        <w:t xml:space="preserve"> to operate freely </w:t>
      </w:r>
      <w:r w:rsidR="00B7006F">
        <w:t xml:space="preserve">are more </w:t>
      </w:r>
      <w:r w:rsidR="00B7006F" w:rsidRPr="005F404B">
        <w:rPr>
          <w:u w:val="single"/>
        </w:rPr>
        <w:t>responsible &amp; accountabl</w:t>
      </w:r>
      <w:r w:rsidR="00B7006F">
        <w:t xml:space="preserve">e to public than those without pressure groups. </w:t>
      </w:r>
    </w:p>
    <w:p w:rsidR="00B337BA" w:rsidRDefault="00B337BA" w:rsidP="00C2200A">
      <w:pPr>
        <w:pStyle w:val="Heading3"/>
        <w:numPr>
          <w:ilvl w:val="0"/>
          <w:numId w:val="34"/>
        </w:numPr>
      </w:pPr>
      <w:bookmarkStart w:id="452" w:name="_Toc143353805"/>
      <w:r>
        <w:t>Sources</w:t>
      </w:r>
      <w:bookmarkEnd w:id="452"/>
    </w:p>
    <w:p w:rsidR="00B337BA" w:rsidRPr="00564C3C" w:rsidRDefault="00B337BA" w:rsidP="00C2200A">
      <w:pPr>
        <w:pStyle w:val="ListParagraph"/>
        <w:numPr>
          <w:ilvl w:val="2"/>
          <w:numId w:val="12"/>
        </w:numPr>
        <w:spacing w:before="120"/>
        <w:ind w:left="1604"/>
        <w:contextualSpacing w:val="0"/>
      </w:pPr>
      <w:r>
        <w:t>Politics of representation, IGNOU-Block-2, P:1</w:t>
      </w:r>
    </w:p>
    <w:p w:rsidR="00376711" w:rsidRDefault="00376711" w:rsidP="00FA530C">
      <w:pPr>
        <w:pStyle w:val="Heading2"/>
      </w:pPr>
      <w:bookmarkStart w:id="453" w:name="_Toc143353806"/>
      <w:r>
        <w:t>New social movements</w:t>
      </w:r>
      <w:r w:rsidR="0068530A">
        <w:t xml:space="preserve"> [</w:t>
      </w:r>
      <w:hyperlink w:anchor="_Table_of_Major" w:history="1">
        <w:r w:rsidR="0068530A" w:rsidRPr="00646E94">
          <w:rPr>
            <w:rStyle w:val="Hyperlink"/>
          </w:rPr>
          <w:t>Top</w:t>
        </w:r>
      </w:hyperlink>
      <w:r w:rsidR="0068530A">
        <w:t>]</w:t>
      </w:r>
      <w:bookmarkEnd w:id="453"/>
    </w:p>
    <w:p w:rsidR="00376711" w:rsidRDefault="006F551D" w:rsidP="00C2200A">
      <w:pPr>
        <w:pStyle w:val="Heading3"/>
        <w:numPr>
          <w:ilvl w:val="0"/>
          <w:numId w:val="34"/>
        </w:numPr>
      </w:pPr>
      <w:bookmarkStart w:id="454" w:name="_Toc143353807"/>
      <w:r>
        <w:t>Introduction</w:t>
      </w:r>
      <w:bookmarkEnd w:id="454"/>
    </w:p>
    <w:p w:rsidR="006F551D" w:rsidRDefault="006F551D" w:rsidP="00C2200A">
      <w:pPr>
        <w:pStyle w:val="ListParagraph"/>
        <w:numPr>
          <w:ilvl w:val="2"/>
          <w:numId w:val="12"/>
        </w:numPr>
        <w:spacing w:before="120"/>
        <w:ind w:left="1604"/>
        <w:contextualSpacing w:val="0"/>
      </w:pPr>
      <w:r>
        <w:t xml:space="preserve">New social movements refer to </w:t>
      </w:r>
      <w:r w:rsidRPr="00830B5D">
        <w:rPr>
          <w:u w:val="single"/>
        </w:rPr>
        <w:t>‘new’ category of social movements</w:t>
      </w:r>
      <w:r w:rsidR="00F353C0">
        <w:t xml:space="preserve">, </w:t>
      </w:r>
      <w:r w:rsidR="00EA4E7D">
        <w:t xml:space="preserve">which </w:t>
      </w:r>
      <w:r w:rsidR="00F353C0">
        <w:t>have</w:t>
      </w:r>
      <w:r w:rsidR="001009FF">
        <w:t xml:space="preserve"> </w:t>
      </w:r>
      <w:r w:rsidR="00EA4E7D" w:rsidRPr="00830B5D">
        <w:rPr>
          <w:u w:val="single"/>
        </w:rPr>
        <w:t xml:space="preserve">proliferated since </w:t>
      </w:r>
      <w:r w:rsidR="00830B5D">
        <w:rPr>
          <w:u w:val="single"/>
        </w:rPr>
        <w:t>1950s-</w:t>
      </w:r>
      <w:r w:rsidR="00EA4E7D" w:rsidRPr="00830B5D">
        <w:rPr>
          <w:u w:val="single"/>
        </w:rPr>
        <w:t>60s</w:t>
      </w:r>
      <w:r w:rsidR="00830B5D">
        <w:t xml:space="preserve"> (Black rights, Green peace)</w:t>
      </w:r>
      <w:r w:rsidR="001009FF">
        <w:t xml:space="preserve"> and </w:t>
      </w:r>
      <w:r w:rsidR="00830B5D">
        <w:t xml:space="preserve">occupied </w:t>
      </w:r>
      <w:r w:rsidR="00830B5D" w:rsidRPr="0024253E">
        <w:rPr>
          <w:u w:val="single"/>
        </w:rPr>
        <w:t>societal centre-stage</w:t>
      </w:r>
      <w:r w:rsidR="001009FF">
        <w:t>.</w:t>
      </w:r>
    </w:p>
    <w:p w:rsidR="00F90470" w:rsidRDefault="00F90470" w:rsidP="00C2200A">
      <w:pPr>
        <w:pStyle w:val="ListParagraph"/>
        <w:numPr>
          <w:ilvl w:val="2"/>
          <w:numId w:val="12"/>
        </w:numPr>
      </w:pPr>
      <w:r>
        <w:t xml:space="preserve">These are ‘new’ in that they </w:t>
      </w:r>
      <w:r w:rsidRPr="008E5643">
        <w:rPr>
          <w:u w:val="single"/>
        </w:rPr>
        <w:t>represent ‘non-materialistic’ goals</w:t>
      </w:r>
      <w:r>
        <w:t xml:space="preserve">, resort to </w:t>
      </w:r>
      <w:r w:rsidRPr="008E5643">
        <w:rPr>
          <w:u w:val="single"/>
        </w:rPr>
        <w:t>‘plural’ varieties of collective mobilisation</w:t>
      </w:r>
      <w:r w:rsidR="00DE6B8E">
        <w:rPr>
          <w:u w:val="single"/>
        </w:rPr>
        <w:t>,</w:t>
      </w:r>
      <w:r>
        <w:t xml:space="preserve"> and </w:t>
      </w:r>
      <w:r w:rsidR="008E5643">
        <w:t xml:space="preserve">highlight </w:t>
      </w:r>
      <w:r w:rsidR="008E5643" w:rsidRPr="00645077">
        <w:rPr>
          <w:u w:val="single"/>
        </w:rPr>
        <w:t>issues</w:t>
      </w:r>
      <w:r w:rsidR="008E5643">
        <w:t xml:space="preserve"> which </w:t>
      </w:r>
      <w:r w:rsidR="008E5643" w:rsidRPr="00645077">
        <w:rPr>
          <w:u w:val="single"/>
        </w:rPr>
        <w:t>transcend culture,</w:t>
      </w:r>
      <w:r w:rsidR="008E5643">
        <w:t xml:space="preserve"> society, </w:t>
      </w:r>
      <w:r w:rsidR="008E5643" w:rsidRPr="00645077">
        <w:rPr>
          <w:u w:val="single"/>
        </w:rPr>
        <w:t>state and the nation</w:t>
      </w:r>
      <w:r w:rsidR="008E5643">
        <w:t>.</w:t>
      </w:r>
    </w:p>
    <w:p w:rsidR="00B50AC7" w:rsidRDefault="00B50AC7" w:rsidP="00C2200A">
      <w:pPr>
        <w:pStyle w:val="ListParagraph"/>
        <w:numPr>
          <w:ilvl w:val="2"/>
          <w:numId w:val="12"/>
        </w:numPr>
      </w:pPr>
      <w:r>
        <w:t xml:space="preserve">These include, inter alia, </w:t>
      </w:r>
      <w:r w:rsidRPr="00B50AC7">
        <w:rPr>
          <w:i/>
          <w:iCs/>
        </w:rPr>
        <w:t>Black lives matter</w:t>
      </w:r>
      <w:r>
        <w:t xml:space="preserve">, </w:t>
      </w:r>
      <w:r w:rsidRPr="00B50AC7">
        <w:rPr>
          <w:i/>
          <w:iCs/>
        </w:rPr>
        <w:t>LGBTQIA+</w:t>
      </w:r>
      <w:r>
        <w:t xml:space="preserve">, </w:t>
      </w:r>
      <w:r w:rsidRPr="00B50AC7">
        <w:rPr>
          <w:i/>
          <w:iCs/>
        </w:rPr>
        <w:t>Me Too</w:t>
      </w:r>
      <w:r>
        <w:t xml:space="preserve"> etc.</w:t>
      </w:r>
    </w:p>
    <w:p w:rsidR="008C531F" w:rsidRDefault="008C531F" w:rsidP="00C2200A">
      <w:pPr>
        <w:pStyle w:val="Heading3"/>
        <w:numPr>
          <w:ilvl w:val="0"/>
          <w:numId w:val="34"/>
        </w:numPr>
        <w:spacing w:before="240"/>
      </w:pPr>
      <w:bookmarkStart w:id="455" w:name="_Toc143353808"/>
      <w:r>
        <w:t>Concept</w:t>
      </w:r>
      <w:bookmarkEnd w:id="455"/>
    </w:p>
    <w:p w:rsidR="008C531F" w:rsidRDefault="008C531F" w:rsidP="00C2200A">
      <w:pPr>
        <w:pStyle w:val="ListParagraph"/>
        <w:numPr>
          <w:ilvl w:val="2"/>
          <w:numId w:val="12"/>
        </w:numPr>
        <w:spacing w:before="100"/>
        <w:ind w:left="1604"/>
        <w:contextualSpacing w:val="0"/>
      </w:pPr>
      <w:r>
        <w:t xml:space="preserve">These movements are concerned with </w:t>
      </w:r>
      <w:r w:rsidRPr="007B6857">
        <w:rPr>
          <w:u w:val="single"/>
        </w:rPr>
        <w:t>socio-cultural or ‘non-material’</w:t>
      </w:r>
      <w:r>
        <w:t xml:space="preserve"> </w:t>
      </w:r>
      <w:r w:rsidR="00645077">
        <w:t>interests, which are intimate part of human life</w:t>
      </w:r>
      <w:r w:rsidR="006E3417">
        <w:t xml:space="preserve">, and </w:t>
      </w:r>
      <w:r w:rsidR="006E3417" w:rsidRPr="007E2C19">
        <w:rPr>
          <w:u w:val="single"/>
        </w:rPr>
        <w:t>not economic or material</w:t>
      </w:r>
      <w:r w:rsidR="006E3417">
        <w:t xml:space="preserve"> interests</w:t>
      </w:r>
    </w:p>
    <w:p w:rsidR="006E3417" w:rsidRDefault="006E3417" w:rsidP="00C2200A">
      <w:pPr>
        <w:pStyle w:val="ListParagraph"/>
        <w:numPr>
          <w:ilvl w:val="2"/>
          <w:numId w:val="12"/>
        </w:numPr>
        <w:spacing w:before="100"/>
        <w:ind w:left="1604"/>
        <w:contextualSpacing w:val="0"/>
      </w:pPr>
      <w:r>
        <w:t xml:space="preserve">These are </w:t>
      </w:r>
      <w:r w:rsidRPr="008F581C">
        <w:rPr>
          <w:u w:val="single"/>
        </w:rPr>
        <w:t>little interested</w:t>
      </w:r>
      <w:r>
        <w:t xml:space="preserve"> in </w:t>
      </w:r>
      <w:r w:rsidRPr="008F581C">
        <w:rPr>
          <w:u w:val="single"/>
        </w:rPr>
        <w:t>challenging state directly</w:t>
      </w:r>
      <w:r>
        <w:t xml:space="preserve">, but more </w:t>
      </w:r>
      <w:r w:rsidRPr="008F581C">
        <w:rPr>
          <w:u w:val="single"/>
        </w:rPr>
        <w:t>focused on</w:t>
      </w:r>
      <w:r>
        <w:t xml:space="preserve"> </w:t>
      </w:r>
      <w:r>
        <w:rPr>
          <w:u w:val="single"/>
        </w:rPr>
        <w:t>changing social values &amp; culture</w:t>
      </w:r>
      <w:r>
        <w:t xml:space="preserve"> thereby attacking ‘inner-colonisation’ by society’s sub-structure. </w:t>
      </w:r>
    </w:p>
    <w:p w:rsidR="008F581C" w:rsidRDefault="00B268F2" w:rsidP="00C2200A">
      <w:pPr>
        <w:pStyle w:val="ListParagraph"/>
        <w:numPr>
          <w:ilvl w:val="2"/>
          <w:numId w:val="12"/>
        </w:numPr>
        <w:spacing w:before="100"/>
        <w:ind w:left="1604"/>
        <w:contextualSpacing w:val="0"/>
      </w:pPr>
      <w:r>
        <w:t xml:space="preserve">Social movements provide a </w:t>
      </w:r>
      <w:r w:rsidRPr="00573F16">
        <w:rPr>
          <w:u w:val="single"/>
        </w:rPr>
        <w:t>framework for the criticism of society</w:t>
      </w:r>
      <w:r>
        <w:t xml:space="preserve">. </w:t>
      </w:r>
      <w:r w:rsidR="00C13ED8">
        <w:t>T</w:t>
      </w:r>
      <w:r>
        <w:t>hey bring voice t</w:t>
      </w:r>
      <w:r w:rsidR="00573F16">
        <w:t xml:space="preserve">o sections that are </w:t>
      </w:r>
      <w:r w:rsidR="00573F16" w:rsidRPr="00573F16">
        <w:rPr>
          <w:u w:val="single"/>
        </w:rPr>
        <w:t>marginalised &amp; ignored</w:t>
      </w:r>
      <w:r w:rsidR="00573F16">
        <w:t xml:space="preserve">, either </w:t>
      </w:r>
      <w:r w:rsidR="00573F16" w:rsidRPr="00573F16">
        <w:rPr>
          <w:u w:val="single"/>
        </w:rPr>
        <w:t>by society or state</w:t>
      </w:r>
      <w:r w:rsidR="00573F16">
        <w:t xml:space="preserve">. Thus, they </w:t>
      </w:r>
      <w:r w:rsidR="00573F16" w:rsidRPr="007E2C19">
        <w:rPr>
          <w:u w:val="single"/>
        </w:rPr>
        <w:t>bring social-structure under scrutiny</w:t>
      </w:r>
      <w:r w:rsidR="00573F16">
        <w:t xml:space="preserve">. </w:t>
      </w:r>
    </w:p>
    <w:p w:rsidR="00573F16" w:rsidRDefault="00573F16" w:rsidP="00C2200A">
      <w:pPr>
        <w:pStyle w:val="ListParagraph"/>
        <w:numPr>
          <w:ilvl w:val="2"/>
          <w:numId w:val="12"/>
        </w:numPr>
        <w:spacing w:before="100"/>
        <w:ind w:left="1604"/>
        <w:contextualSpacing w:val="0"/>
      </w:pPr>
      <w:r>
        <w:t xml:space="preserve">But </w:t>
      </w:r>
      <w:r w:rsidRPr="00AB151A">
        <w:rPr>
          <w:u w:val="single"/>
        </w:rPr>
        <w:t>beyond</w:t>
      </w:r>
      <w:r>
        <w:t xml:space="preserve"> </w:t>
      </w:r>
      <w:r w:rsidR="007E2C19">
        <w:t>mere</w:t>
      </w:r>
      <w:r>
        <w:t xml:space="preserve"> </w:t>
      </w:r>
      <w:r w:rsidRPr="00AB151A">
        <w:rPr>
          <w:u w:val="single"/>
        </w:rPr>
        <w:t>criticism</w:t>
      </w:r>
      <w:r>
        <w:t xml:space="preserve">, they seek to </w:t>
      </w:r>
      <w:r w:rsidRPr="00AB151A">
        <w:rPr>
          <w:u w:val="single"/>
        </w:rPr>
        <w:t>transform the very culture</w:t>
      </w:r>
      <w:r w:rsidR="00AB151A">
        <w:t xml:space="preserve">. In doing so, they </w:t>
      </w:r>
      <w:r w:rsidR="00DC26CF">
        <w:t xml:space="preserve">facilitate emergence of </w:t>
      </w:r>
      <w:r w:rsidR="00DC26CF" w:rsidRPr="00DC26CF">
        <w:rPr>
          <w:u w:val="single"/>
        </w:rPr>
        <w:t>p</w:t>
      </w:r>
      <w:r w:rsidR="00AB151A">
        <w:rPr>
          <w:u w:val="single"/>
        </w:rPr>
        <w:t>lural social structures</w:t>
      </w:r>
      <w:r w:rsidR="00AB151A" w:rsidRPr="00DC26CF">
        <w:rPr>
          <w:u w:val="single"/>
        </w:rPr>
        <w:t xml:space="preserve"> guarded </w:t>
      </w:r>
      <w:r w:rsidR="00AB151A">
        <w:t xml:space="preserve">by their </w:t>
      </w:r>
      <w:r w:rsidR="00AB151A">
        <w:rPr>
          <w:u w:val="single"/>
        </w:rPr>
        <w:t>representative civil bodies</w:t>
      </w:r>
      <w:r w:rsidR="00AB151A">
        <w:t xml:space="preserve">. </w:t>
      </w:r>
    </w:p>
    <w:p w:rsidR="009B5AF7" w:rsidRDefault="009B5AF7" w:rsidP="00C2200A">
      <w:pPr>
        <w:pStyle w:val="ListParagraph"/>
        <w:numPr>
          <w:ilvl w:val="2"/>
          <w:numId w:val="12"/>
        </w:numPr>
        <w:spacing w:before="100"/>
        <w:ind w:left="1604"/>
        <w:contextualSpacing w:val="0"/>
      </w:pPr>
      <w:r>
        <w:t xml:space="preserve">This </w:t>
      </w:r>
      <w:r w:rsidRPr="002F5F6E">
        <w:rPr>
          <w:u w:val="single"/>
        </w:rPr>
        <w:t>process of criticism &amp; transformation</w:t>
      </w:r>
      <w:r>
        <w:t xml:space="preserve"> provides for </w:t>
      </w:r>
      <w:r>
        <w:rPr>
          <w:u w:val="single"/>
        </w:rPr>
        <w:t xml:space="preserve">construction </w:t>
      </w:r>
      <w:r w:rsidRPr="00E31DA6">
        <w:rPr>
          <w:b/>
          <w:u w:val="single"/>
        </w:rPr>
        <w:t>of ‘new collective identities</w:t>
      </w:r>
      <w:r w:rsidRPr="00E31DA6">
        <w:rPr>
          <w:b/>
        </w:rPr>
        <w:t>’</w:t>
      </w:r>
      <w:r>
        <w:t xml:space="preserve"> and the </w:t>
      </w:r>
      <w:r w:rsidRPr="00E31DA6">
        <w:rPr>
          <w:b/>
          <w:u w:val="single"/>
        </w:rPr>
        <w:t>transformation of existing social identities</w:t>
      </w:r>
      <w:r>
        <w:t xml:space="preserve">. This is their characteristic feature. </w:t>
      </w:r>
    </w:p>
    <w:p w:rsidR="00AD31C7" w:rsidRDefault="00AD31C7" w:rsidP="00C2200A">
      <w:pPr>
        <w:pStyle w:val="Heading3"/>
        <w:numPr>
          <w:ilvl w:val="0"/>
          <w:numId w:val="34"/>
        </w:numPr>
      </w:pPr>
      <w:bookmarkStart w:id="456" w:name="_Toc143353809"/>
      <w:r>
        <w:t>Characteristics</w:t>
      </w:r>
      <w:bookmarkEnd w:id="456"/>
      <w:r>
        <w:t xml:space="preserve"> </w:t>
      </w:r>
    </w:p>
    <w:p w:rsidR="00AD31C7" w:rsidRDefault="00AD31C7" w:rsidP="00C2200A">
      <w:pPr>
        <w:pStyle w:val="ListParagraph"/>
        <w:numPr>
          <w:ilvl w:val="2"/>
          <w:numId w:val="12"/>
        </w:numPr>
        <w:spacing w:before="100"/>
        <w:ind w:left="1604"/>
        <w:contextualSpacing w:val="0"/>
      </w:pPr>
      <w:r>
        <w:t xml:space="preserve">These are </w:t>
      </w:r>
      <w:r w:rsidRPr="00DC47C9">
        <w:rPr>
          <w:b/>
          <w:u w:val="single"/>
        </w:rPr>
        <w:t>cross-ideological</w:t>
      </w:r>
      <w:r>
        <w:t xml:space="preserve"> in they do not have any unified ideology, and exhibit plural ideas &amp; values. They are </w:t>
      </w:r>
      <w:r w:rsidRPr="002F5F6E">
        <w:rPr>
          <w:u w:val="single"/>
        </w:rPr>
        <w:t>not exclusively liberal or conservative, left or right, socialist or capitalist</w:t>
      </w:r>
      <w:r>
        <w:t xml:space="preserve">. </w:t>
      </w:r>
    </w:p>
    <w:p w:rsidR="00AD31C7" w:rsidRDefault="00AD31C7" w:rsidP="00C2200A">
      <w:pPr>
        <w:pStyle w:val="ListParagraph"/>
        <w:numPr>
          <w:ilvl w:val="2"/>
          <w:numId w:val="12"/>
        </w:numPr>
        <w:spacing w:before="100"/>
        <w:contextualSpacing w:val="0"/>
      </w:pPr>
      <w:r w:rsidRPr="0024253E">
        <w:rPr>
          <w:u w:val="single"/>
        </w:rPr>
        <w:t xml:space="preserve">Mobilisation </w:t>
      </w:r>
      <w:r>
        <w:t xml:space="preserve">on socio-cultural grounds, and </w:t>
      </w:r>
      <w:r w:rsidRPr="0024253E">
        <w:rPr>
          <w:u w:val="single"/>
        </w:rPr>
        <w:t>not on economic grounds</w:t>
      </w:r>
      <w:r>
        <w:t>. These are concerned with intimate/</w:t>
      </w:r>
      <w:r w:rsidRPr="0024253E">
        <w:rPr>
          <w:u w:val="single"/>
        </w:rPr>
        <w:t xml:space="preserve">personal issues of human lives </w:t>
      </w:r>
      <w:r>
        <w:t xml:space="preserve">(sexuality etc). </w:t>
      </w:r>
    </w:p>
    <w:p w:rsidR="00AD31C7" w:rsidRPr="00947D71" w:rsidRDefault="00AD31C7" w:rsidP="00C2200A">
      <w:pPr>
        <w:pStyle w:val="ListParagraph"/>
        <w:numPr>
          <w:ilvl w:val="2"/>
          <w:numId w:val="12"/>
        </w:numPr>
        <w:spacing w:before="100"/>
        <w:contextualSpacing w:val="0"/>
      </w:pPr>
      <w:r>
        <w:t>These are segment</w:t>
      </w:r>
      <w:r w:rsidR="00512A49">
        <w:t>ed</w:t>
      </w:r>
      <w:r>
        <w:t xml:space="preserve"> and d</w:t>
      </w:r>
      <w:r w:rsidRPr="0024253E">
        <w:rPr>
          <w:u w:val="single"/>
        </w:rPr>
        <w:t xml:space="preserve">ecentralised </w:t>
      </w:r>
      <w:r>
        <w:t xml:space="preserve">in nature. </w:t>
      </w:r>
    </w:p>
    <w:p w:rsidR="00AD31C7" w:rsidRDefault="00AD31C7" w:rsidP="00C2200A">
      <w:pPr>
        <w:pStyle w:val="ListParagraph"/>
        <w:numPr>
          <w:ilvl w:val="2"/>
          <w:numId w:val="12"/>
        </w:numPr>
        <w:spacing w:before="100"/>
        <w:contextualSpacing w:val="0"/>
      </w:pPr>
      <w:r w:rsidRPr="0024253E">
        <w:rPr>
          <w:u w:val="single"/>
        </w:rPr>
        <w:t xml:space="preserve">Non-violence </w:t>
      </w:r>
      <w:r>
        <w:t>&amp; civil disobedience as means</w:t>
      </w:r>
    </w:p>
    <w:p w:rsidR="000F2CF9" w:rsidRDefault="000F2CF9" w:rsidP="00C2200A">
      <w:pPr>
        <w:pStyle w:val="ListParagraph"/>
        <w:numPr>
          <w:ilvl w:val="2"/>
          <w:numId w:val="12"/>
        </w:numPr>
        <w:spacing w:before="100"/>
        <w:ind w:left="1604"/>
        <w:contextualSpacing w:val="0"/>
      </w:pPr>
      <w:r w:rsidRPr="00CB1BE5">
        <w:rPr>
          <w:u w:val="single"/>
        </w:rPr>
        <w:t>Diverse social status</w:t>
      </w:r>
      <w:r>
        <w:t xml:space="preserve"> of participants, viz. women, minority, youth, professionals etc. </w:t>
      </w:r>
    </w:p>
    <w:p w:rsidR="00AD31C7" w:rsidRDefault="00AD31C7" w:rsidP="00C2200A">
      <w:pPr>
        <w:pStyle w:val="ListParagraph"/>
        <w:numPr>
          <w:ilvl w:val="2"/>
          <w:numId w:val="12"/>
        </w:numPr>
        <w:spacing w:before="100"/>
        <w:contextualSpacing w:val="0"/>
      </w:pPr>
      <w:r>
        <w:t xml:space="preserve">Proliferation of these movements due to </w:t>
      </w:r>
      <w:r w:rsidRPr="0024253E">
        <w:rPr>
          <w:u w:val="single"/>
        </w:rPr>
        <w:t>ineffectiveness of conventional channels</w:t>
      </w:r>
      <w:r>
        <w:t xml:space="preserve"> </w:t>
      </w:r>
      <w:r w:rsidRPr="00512A49">
        <w:rPr>
          <w:u w:val="single"/>
        </w:rPr>
        <w:t>of political participation</w:t>
      </w:r>
      <w:r>
        <w:t xml:space="preserve"> </w:t>
      </w:r>
    </w:p>
    <w:p w:rsidR="00C15DCA" w:rsidRDefault="00C15DCA" w:rsidP="00C2200A">
      <w:pPr>
        <w:pStyle w:val="Heading3"/>
        <w:numPr>
          <w:ilvl w:val="0"/>
          <w:numId w:val="34"/>
        </w:numPr>
        <w:spacing w:before="240"/>
      </w:pPr>
      <w:bookmarkStart w:id="457" w:name="_Toc143353810"/>
      <w:r>
        <w:t>New collective identity</w:t>
      </w:r>
      <w:bookmarkEnd w:id="457"/>
    </w:p>
    <w:p w:rsidR="0085784D" w:rsidRDefault="00EE42B9" w:rsidP="00C2200A">
      <w:pPr>
        <w:pStyle w:val="ListParagraph"/>
        <w:numPr>
          <w:ilvl w:val="2"/>
          <w:numId w:val="12"/>
        </w:numPr>
        <w:spacing w:before="120"/>
        <w:ind w:left="1604"/>
        <w:contextualSpacing w:val="0"/>
      </w:pPr>
      <w:r>
        <w:t xml:space="preserve">New social movements </w:t>
      </w:r>
      <w:r w:rsidRPr="005328A9">
        <w:rPr>
          <w:u w:val="single"/>
        </w:rPr>
        <w:t xml:space="preserve">differ from old movements </w:t>
      </w:r>
      <w:r>
        <w:t xml:space="preserve">as respects </w:t>
      </w:r>
      <w:r w:rsidRPr="005328A9">
        <w:rPr>
          <w:u w:val="single"/>
        </w:rPr>
        <w:t>collective identity</w:t>
      </w:r>
      <w:r>
        <w:t xml:space="preserve">. Whilst </w:t>
      </w:r>
      <w:r w:rsidRPr="005328A9">
        <w:rPr>
          <w:rStyle w:val="enumerationunderlineChar"/>
        </w:rPr>
        <w:t>Marxian analysis</w:t>
      </w:r>
      <w:r>
        <w:t xml:space="preserve"> </w:t>
      </w:r>
      <w:r w:rsidR="003050B4">
        <w:t xml:space="preserve">only considers the </w:t>
      </w:r>
      <w:r w:rsidR="003050B4" w:rsidRPr="005328A9">
        <w:rPr>
          <w:u w:val="single"/>
        </w:rPr>
        <w:t xml:space="preserve">collective identity of ‘class’ </w:t>
      </w:r>
      <w:r w:rsidR="003050B4">
        <w:t xml:space="preserve">based on economic criterion, </w:t>
      </w:r>
      <w:r w:rsidR="003050B4" w:rsidRPr="005328A9">
        <w:rPr>
          <w:rStyle w:val="enumerationunderlineChar"/>
        </w:rPr>
        <w:t>Structural-functionalist</w:t>
      </w:r>
      <w:r w:rsidR="003050B4">
        <w:t xml:space="preserve"> considers </w:t>
      </w:r>
      <w:r w:rsidR="003050B4" w:rsidRPr="005328A9">
        <w:rPr>
          <w:u w:val="single"/>
        </w:rPr>
        <w:t>empirical categori</w:t>
      </w:r>
      <w:r w:rsidR="005328A9" w:rsidRPr="005328A9">
        <w:rPr>
          <w:u w:val="single"/>
        </w:rPr>
        <w:t xml:space="preserve">es of caste, race, ethnicity </w:t>
      </w:r>
      <w:r w:rsidR="005328A9">
        <w:t xml:space="preserve">as identity of movement. </w:t>
      </w:r>
    </w:p>
    <w:p w:rsidR="0085784D" w:rsidRDefault="005328A9" w:rsidP="00C2200A">
      <w:pPr>
        <w:pStyle w:val="ListParagraph"/>
        <w:numPr>
          <w:ilvl w:val="2"/>
          <w:numId w:val="12"/>
        </w:numPr>
        <w:ind w:left="1604"/>
        <w:contextualSpacing w:val="0"/>
      </w:pPr>
      <w:r>
        <w:t>Contrarily, n</w:t>
      </w:r>
      <w:r w:rsidR="0085784D">
        <w:t>ew social movements const</w:t>
      </w:r>
      <w:r w:rsidR="004528DF">
        <w:t xml:space="preserve">ruct a </w:t>
      </w:r>
      <w:r w:rsidR="004528DF" w:rsidRPr="00DF4AD7">
        <w:rPr>
          <w:u w:val="single"/>
        </w:rPr>
        <w:t>new ‘collective identity</w:t>
      </w:r>
      <w:r w:rsidR="0085784D" w:rsidRPr="00DF4AD7">
        <w:rPr>
          <w:u w:val="single"/>
        </w:rPr>
        <w:t>’</w:t>
      </w:r>
      <w:r w:rsidR="004528DF">
        <w:t xml:space="preserve"> altogether </w:t>
      </w:r>
      <w:r w:rsidR="004528DF" w:rsidRPr="00DF4AD7">
        <w:rPr>
          <w:u w:val="single"/>
        </w:rPr>
        <w:t>based upon values, subjectivity, empowerment etc</w:t>
      </w:r>
      <w:r w:rsidR="004528DF">
        <w:t xml:space="preserve">. </w:t>
      </w:r>
      <w:r w:rsidR="0085784D">
        <w:t xml:space="preserve">This collective identity provides a </w:t>
      </w:r>
      <w:r w:rsidR="0085784D" w:rsidRPr="00DF4AD7">
        <w:rPr>
          <w:u w:val="single"/>
        </w:rPr>
        <w:t>sense of ‘togetherness</w:t>
      </w:r>
      <w:r w:rsidR="0085784D">
        <w:t xml:space="preserve">.’ </w:t>
      </w:r>
    </w:p>
    <w:p w:rsidR="00744325" w:rsidRDefault="00744325" w:rsidP="00C2200A">
      <w:pPr>
        <w:pStyle w:val="ListParagraph"/>
        <w:numPr>
          <w:ilvl w:val="2"/>
          <w:numId w:val="12"/>
        </w:numPr>
        <w:ind w:left="1604"/>
        <w:contextualSpacing w:val="0"/>
      </w:pPr>
      <w:r>
        <w:t xml:space="preserve">Thus their members </w:t>
      </w:r>
      <w:r w:rsidRPr="00512A49">
        <w:rPr>
          <w:u w:val="single"/>
        </w:rPr>
        <w:t>need n</w:t>
      </w:r>
      <w:r>
        <w:t xml:space="preserve">ot have </w:t>
      </w:r>
      <w:r w:rsidRPr="00512A49">
        <w:rPr>
          <w:u w:val="single"/>
        </w:rPr>
        <w:t>homogenous identities</w:t>
      </w:r>
      <w:r w:rsidR="00B05191">
        <w:t>, and</w:t>
      </w:r>
      <w:r>
        <w:t xml:space="preserve"> are </w:t>
      </w:r>
      <w:r w:rsidRPr="00B05191">
        <w:rPr>
          <w:u w:val="single"/>
        </w:rPr>
        <w:t>united b</w:t>
      </w:r>
      <w:r>
        <w:t xml:space="preserve">y an </w:t>
      </w:r>
      <w:r w:rsidRPr="00B05191">
        <w:rPr>
          <w:u w:val="single"/>
        </w:rPr>
        <w:t>overarching collective identity</w:t>
      </w:r>
      <w:r>
        <w:t xml:space="preserve">, that unites them towards </w:t>
      </w:r>
      <w:r w:rsidRPr="00B05191">
        <w:rPr>
          <w:u w:val="single"/>
        </w:rPr>
        <w:t>a shared cause</w:t>
      </w:r>
      <w:r>
        <w:t xml:space="preserve">. </w:t>
      </w:r>
    </w:p>
    <w:p w:rsidR="00967EDC" w:rsidRDefault="00967EDC" w:rsidP="00C2200A">
      <w:pPr>
        <w:pStyle w:val="ListParagraph"/>
        <w:numPr>
          <w:ilvl w:val="2"/>
          <w:numId w:val="12"/>
        </w:numPr>
        <w:ind w:left="1604"/>
        <w:contextualSpacing w:val="0"/>
      </w:pPr>
      <w:r>
        <w:t>Ex: collective identity of harassed women (</w:t>
      </w:r>
      <w:r w:rsidR="003E7952">
        <w:t>singers, artists, professionals etc.)</w:t>
      </w:r>
    </w:p>
    <w:p w:rsidR="007B6857" w:rsidRDefault="007B6857" w:rsidP="00C2200A">
      <w:pPr>
        <w:pStyle w:val="Heading3"/>
        <w:numPr>
          <w:ilvl w:val="0"/>
          <w:numId w:val="34"/>
        </w:numPr>
        <w:spacing w:before="240"/>
      </w:pPr>
      <w:bookmarkStart w:id="458" w:name="_Toc143353811"/>
      <w:r>
        <w:t>Transformation of identity</w:t>
      </w:r>
      <w:bookmarkEnd w:id="458"/>
    </w:p>
    <w:p w:rsidR="007B6857" w:rsidRDefault="007B6857" w:rsidP="00C2200A">
      <w:pPr>
        <w:pStyle w:val="ListParagraph"/>
        <w:numPr>
          <w:ilvl w:val="2"/>
          <w:numId w:val="12"/>
        </w:numPr>
        <w:spacing w:before="60"/>
        <w:ind w:left="1604"/>
        <w:contextualSpacing w:val="0"/>
      </w:pPr>
      <w:r>
        <w:t xml:space="preserve">Social movements also provide for </w:t>
      </w:r>
      <w:r>
        <w:rPr>
          <w:u w:val="single"/>
        </w:rPr>
        <w:t>transformation of existing social identities</w:t>
      </w:r>
      <w:r>
        <w:t>.</w:t>
      </w:r>
      <w:r w:rsidR="00425025">
        <w:t xml:space="preserve"> Through this transformational process, </w:t>
      </w:r>
      <w:r w:rsidR="00425025">
        <w:rPr>
          <w:u w:val="single"/>
        </w:rPr>
        <w:t>new identities emerge from within the old</w:t>
      </w:r>
      <w:r w:rsidR="00425025">
        <w:t xml:space="preserve"> ones</w:t>
      </w:r>
      <w:r w:rsidR="00B470A4">
        <w:t>; ex: gender, farmer, citizen etc.</w:t>
      </w:r>
    </w:p>
    <w:p w:rsidR="003F033E" w:rsidRDefault="003F033E" w:rsidP="00EA2051">
      <w:pPr>
        <w:pStyle w:val="ListParagraph"/>
        <w:numPr>
          <w:ilvl w:val="2"/>
          <w:numId w:val="12"/>
        </w:numPr>
        <w:spacing w:beforeLines="60"/>
        <w:ind w:left="1604"/>
        <w:contextualSpacing w:val="0"/>
      </w:pPr>
      <w:r>
        <w:t xml:space="preserve">While </w:t>
      </w:r>
      <w:r w:rsidRPr="003F033E">
        <w:rPr>
          <w:rStyle w:val="AspersonalityChar"/>
        </w:rPr>
        <w:t>Marx</w:t>
      </w:r>
      <w:r>
        <w:t xml:space="preserve"> defined it as ‘</w:t>
      </w:r>
      <w:r w:rsidRPr="003F033E">
        <w:rPr>
          <w:rStyle w:val="AnshulsQuoteChar"/>
        </w:rPr>
        <w:t>class in itself’</w:t>
      </w:r>
      <w:r>
        <w:t xml:space="preserve"> to </w:t>
      </w:r>
      <w:r w:rsidRPr="003F033E">
        <w:t>‘</w:t>
      </w:r>
      <w:r w:rsidRPr="003F033E">
        <w:rPr>
          <w:rStyle w:val="AnshulsQuoteChar"/>
        </w:rPr>
        <w:t>class for itself</w:t>
      </w:r>
      <w:r w:rsidRPr="003F033E">
        <w:t>’</w:t>
      </w:r>
      <w:r>
        <w:t xml:space="preserve">, </w:t>
      </w:r>
      <w:r w:rsidRPr="003F033E">
        <w:rPr>
          <w:rStyle w:val="AspersonalityChar"/>
        </w:rPr>
        <w:t>Sartre</w:t>
      </w:r>
      <w:r>
        <w:t xml:space="preserve"> defined it as ‘</w:t>
      </w:r>
      <w:r w:rsidRPr="003F033E">
        <w:rPr>
          <w:rStyle w:val="AnshulsQuoteChar"/>
        </w:rPr>
        <w:t>serie into groups en fusion</w:t>
      </w:r>
      <w:r>
        <w:t>’</w:t>
      </w:r>
      <w:r w:rsidR="00205FE0">
        <w:t xml:space="preserve">: </w:t>
      </w:r>
      <w:r w:rsidR="00205FE0" w:rsidRPr="00937101">
        <w:rPr>
          <w:u w:val="single"/>
        </w:rPr>
        <w:t>transformation</w:t>
      </w:r>
      <w:r w:rsidR="00205FE0">
        <w:t xml:space="preserve"> of </w:t>
      </w:r>
      <w:r w:rsidR="000C5924">
        <w:t xml:space="preserve">a </w:t>
      </w:r>
      <w:r w:rsidR="00205FE0">
        <w:t xml:space="preserve">series of </w:t>
      </w:r>
      <w:r w:rsidR="00205FE0" w:rsidRPr="00937101">
        <w:rPr>
          <w:u w:val="single"/>
        </w:rPr>
        <w:t>atomized individual</w:t>
      </w:r>
      <w:r w:rsidR="000C5924" w:rsidRPr="00937101">
        <w:rPr>
          <w:u w:val="single"/>
        </w:rPr>
        <w:t>s</w:t>
      </w:r>
      <w:r w:rsidR="00205FE0">
        <w:t xml:space="preserve"> </w:t>
      </w:r>
      <w:r w:rsidR="00205FE0" w:rsidRPr="00937101">
        <w:rPr>
          <w:u w:val="single"/>
        </w:rPr>
        <w:t xml:space="preserve">into </w:t>
      </w:r>
      <w:r w:rsidR="000C5924" w:rsidRPr="00937101">
        <w:rPr>
          <w:u w:val="single"/>
        </w:rPr>
        <w:t xml:space="preserve">a </w:t>
      </w:r>
      <w:r w:rsidR="00205FE0" w:rsidRPr="00937101">
        <w:rPr>
          <w:u w:val="single"/>
        </w:rPr>
        <w:t>grou</w:t>
      </w:r>
      <w:r w:rsidR="00205FE0">
        <w:t xml:space="preserve">p, upon the realization of </w:t>
      </w:r>
      <w:r w:rsidR="00205FE0" w:rsidRPr="00937101">
        <w:rPr>
          <w:u w:val="single"/>
        </w:rPr>
        <w:t>common rejection of current order</w:t>
      </w:r>
      <w:r w:rsidR="000C5924">
        <w:t xml:space="preserve">, which changed them form a passive servile subject to an active subject capable of change. </w:t>
      </w:r>
    </w:p>
    <w:p w:rsidR="000C5924" w:rsidRDefault="000C5924" w:rsidP="00EA2051">
      <w:pPr>
        <w:pStyle w:val="ListParagraph"/>
        <w:numPr>
          <w:ilvl w:val="2"/>
          <w:numId w:val="12"/>
        </w:numPr>
        <w:spacing w:beforeLines="60"/>
      </w:pPr>
      <w:r>
        <w:t xml:space="preserve">What is important is that </w:t>
      </w:r>
      <w:r w:rsidR="00374B53">
        <w:t>these new identities are</w:t>
      </w:r>
      <w:r>
        <w:t xml:space="preserve"> seemingly </w:t>
      </w:r>
      <w:r w:rsidRPr="000C5924">
        <w:rPr>
          <w:u w:val="single"/>
        </w:rPr>
        <w:t>autonomous of ideology or organisation of the movement</w:t>
      </w:r>
      <w:r>
        <w:t xml:space="preserve">. </w:t>
      </w:r>
    </w:p>
    <w:p w:rsidR="00AD31C7" w:rsidRDefault="00AD31C7" w:rsidP="00C2200A">
      <w:pPr>
        <w:pStyle w:val="Heading3"/>
        <w:numPr>
          <w:ilvl w:val="0"/>
          <w:numId w:val="34"/>
        </w:numPr>
      </w:pPr>
      <w:bookmarkStart w:id="459" w:name="_Toc143353812"/>
      <w:r>
        <w:t>Difference with old movements</w:t>
      </w:r>
      <w:bookmarkEnd w:id="459"/>
    </w:p>
    <w:p w:rsidR="00AD31C7" w:rsidRDefault="00AD31C7" w:rsidP="00C2200A">
      <w:pPr>
        <w:pStyle w:val="ListParagraph"/>
        <w:numPr>
          <w:ilvl w:val="2"/>
          <w:numId w:val="12"/>
        </w:numPr>
        <w:spacing w:before="0"/>
      </w:pPr>
      <w:r w:rsidRPr="0056224D">
        <w:rPr>
          <w:u w:val="single"/>
        </w:rPr>
        <w:t>Non-materialistic</w:t>
      </w:r>
      <w:r>
        <w:t xml:space="preserve"> goals </w:t>
      </w:r>
    </w:p>
    <w:p w:rsidR="00AD31C7" w:rsidRDefault="000D525B" w:rsidP="00C2200A">
      <w:pPr>
        <w:pStyle w:val="ListParagraph"/>
        <w:numPr>
          <w:ilvl w:val="2"/>
          <w:numId w:val="12"/>
        </w:numPr>
      </w:pPr>
      <w:r>
        <w:t xml:space="preserve">New </w:t>
      </w:r>
      <w:r w:rsidRPr="0056224D">
        <w:rPr>
          <w:u w:val="single"/>
        </w:rPr>
        <w:t>collective identity</w:t>
      </w:r>
      <w:r>
        <w:t xml:space="preserve"> uniting </w:t>
      </w:r>
      <w:r w:rsidRPr="0056224D">
        <w:rPr>
          <w:u w:val="single"/>
        </w:rPr>
        <w:t>non-homogenous</w:t>
      </w:r>
      <w:r>
        <w:t xml:space="preserve"> identities </w:t>
      </w:r>
    </w:p>
    <w:p w:rsidR="000D525B" w:rsidRDefault="000D525B" w:rsidP="00C2200A">
      <w:pPr>
        <w:pStyle w:val="ListParagraph"/>
        <w:numPr>
          <w:ilvl w:val="2"/>
          <w:numId w:val="12"/>
        </w:numPr>
      </w:pPr>
      <w:r w:rsidRPr="0056224D">
        <w:rPr>
          <w:u w:val="single"/>
        </w:rPr>
        <w:t>Transformation</w:t>
      </w:r>
      <w:r>
        <w:t xml:space="preserve"> of existing social </w:t>
      </w:r>
      <w:r w:rsidRPr="0056224D">
        <w:rPr>
          <w:u w:val="single"/>
        </w:rPr>
        <w:t>identities</w:t>
      </w:r>
      <w:r>
        <w:t xml:space="preserve"> </w:t>
      </w:r>
    </w:p>
    <w:p w:rsidR="000D525B" w:rsidRPr="00AD31C7" w:rsidRDefault="000D525B" w:rsidP="00C2200A">
      <w:pPr>
        <w:pStyle w:val="ListParagraph"/>
        <w:numPr>
          <w:ilvl w:val="2"/>
          <w:numId w:val="12"/>
        </w:numPr>
      </w:pPr>
      <w:r>
        <w:t xml:space="preserve">Their characteristics, viz. </w:t>
      </w:r>
      <w:r w:rsidRPr="0056224D">
        <w:rPr>
          <w:u w:val="single"/>
        </w:rPr>
        <w:t>non-violence</w:t>
      </w:r>
      <w:r>
        <w:t xml:space="preserve">, intimate goals, </w:t>
      </w:r>
      <w:r w:rsidRPr="0056224D">
        <w:rPr>
          <w:u w:val="single"/>
        </w:rPr>
        <w:t>society rather than state</w:t>
      </w:r>
      <w:r>
        <w:t xml:space="preserve">, </w:t>
      </w:r>
      <w:r w:rsidR="00F660CD" w:rsidRPr="0056224D">
        <w:rPr>
          <w:u w:val="single"/>
        </w:rPr>
        <w:t>cross ideology</w:t>
      </w:r>
      <w:r w:rsidR="00F660CD">
        <w:t xml:space="preserve">, transcending interest etc. </w:t>
      </w:r>
    </w:p>
    <w:p w:rsidR="00AD31C7" w:rsidRDefault="00AD31C7" w:rsidP="00C2200A">
      <w:pPr>
        <w:pStyle w:val="Heading3"/>
        <w:numPr>
          <w:ilvl w:val="0"/>
          <w:numId w:val="34"/>
        </w:numPr>
      </w:pPr>
      <w:bookmarkStart w:id="460" w:name="_Toc143353813"/>
      <w:r>
        <w:t>Continuity with old movements</w:t>
      </w:r>
      <w:bookmarkEnd w:id="460"/>
      <w:r>
        <w:t xml:space="preserve"> </w:t>
      </w:r>
    </w:p>
    <w:p w:rsidR="00AD31C7" w:rsidRDefault="00AD31C7" w:rsidP="00C2200A">
      <w:pPr>
        <w:pStyle w:val="ListParagraph"/>
        <w:numPr>
          <w:ilvl w:val="2"/>
          <w:numId w:val="12"/>
        </w:numPr>
        <w:spacing w:before="60"/>
        <w:ind w:left="1604"/>
        <w:contextualSpacing w:val="0"/>
      </w:pPr>
      <w:r w:rsidRPr="0056224D">
        <w:rPr>
          <w:rStyle w:val="AspersonalityChar"/>
        </w:rPr>
        <w:t>Scott</w:t>
      </w:r>
      <w:r>
        <w:t xml:space="preserve"> argues that there are </w:t>
      </w:r>
      <w:r w:rsidRPr="00B268F2">
        <w:rPr>
          <w:u w:val="single"/>
        </w:rPr>
        <w:t>important continuities</w:t>
      </w:r>
      <w:r>
        <w:t xml:space="preserve"> between the old &amp; new social movements. </w:t>
      </w:r>
    </w:p>
    <w:p w:rsidR="00AD31C7" w:rsidRDefault="00E1664D" w:rsidP="00C2200A">
      <w:pPr>
        <w:pStyle w:val="ListParagraph"/>
        <w:numPr>
          <w:ilvl w:val="2"/>
          <w:numId w:val="12"/>
        </w:numPr>
        <w:spacing w:before="60"/>
        <w:ind w:left="1604"/>
        <w:contextualSpacing w:val="0"/>
      </w:pPr>
      <w:r>
        <w:t>New social movements are</w:t>
      </w:r>
      <w:r w:rsidR="00AD31C7">
        <w:t xml:space="preserve"> </w:t>
      </w:r>
      <w:r w:rsidR="00AD31C7" w:rsidRPr="00B268F2">
        <w:rPr>
          <w:u w:val="single"/>
        </w:rPr>
        <w:t xml:space="preserve">not strictly non-hierarchical </w:t>
      </w:r>
      <w:r w:rsidR="00AD31C7" w:rsidRPr="00E1664D">
        <w:rPr>
          <w:u w:val="single"/>
        </w:rPr>
        <w:t>or non-ideological</w:t>
      </w:r>
      <w:r w:rsidR="00AD31C7">
        <w:t xml:space="preserve">, but they </w:t>
      </w:r>
      <w:r w:rsidR="00AD31C7" w:rsidRPr="00B268F2">
        <w:rPr>
          <w:u w:val="single"/>
        </w:rPr>
        <w:t xml:space="preserve">exist on a continuum. </w:t>
      </w:r>
      <w:r w:rsidR="00AD31C7">
        <w:t xml:space="preserve">Thus their nature is an </w:t>
      </w:r>
      <w:r w:rsidR="00AD31C7" w:rsidRPr="00B268F2">
        <w:rPr>
          <w:u w:val="single"/>
        </w:rPr>
        <w:t xml:space="preserve">evolution </w:t>
      </w:r>
      <w:r w:rsidR="00AD31C7">
        <w:t xml:space="preserve">of old movements and </w:t>
      </w:r>
      <w:r w:rsidR="00AD31C7" w:rsidRPr="00B268F2">
        <w:rPr>
          <w:u w:val="single"/>
        </w:rPr>
        <w:t>not a clean break.</w:t>
      </w:r>
      <w:r w:rsidR="00AD31C7">
        <w:t xml:space="preserve"> </w:t>
      </w:r>
    </w:p>
    <w:p w:rsidR="00AD31C7" w:rsidRDefault="00AD31C7" w:rsidP="00C2200A">
      <w:pPr>
        <w:pStyle w:val="ListParagraph"/>
        <w:numPr>
          <w:ilvl w:val="2"/>
          <w:numId w:val="12"/>
        </w:numPr>
        <w:spacing w:before="60"/>
        <w:ind w:left="1604"/>
        <w:contextualSpacing w:val="0"/>
      </w:pPr>
      <w:r w:rsidRPr="00B268F2">
        <w:rPr>
          <w:u w:val="single"/>
        </w:rPr>
        <w:t xml:space="preserve">Old social movements </w:t>
      </w:r>
      <w:r>
        <w:t xml:space="preserve">do get </w:t>
      </w:r>
      <w:r w:rsidRPr="00B268F2">
        <w:rPr>
          <w:u w:val="single"/>
        </w:rPr>
        <w:t>transformed into new social movements</w:t>
      </w:r>
      <w:r>
        <w:t xml:space="preserve">, with more </w:t>
      </w:r>
      <w:r w:rsidRPr="00E1664D">
        <w:rPr>
          <w:u w:val="single"/>
        </w:rPr>
        <w:t>diffuse</w:t>
      </w:r>
      <w:r w:rsidR="00905B1B" w:rsidRPr="00E1664D">
        <w:rPr>
          <w:u w:val="single"/>
        </w:rPr>
        <w:t>d</w:t>
      </w:r>
      <w:r w:rsidRPr="00E1664D">
        <w:rPr>
          <w:u w:val="single"/>
        </w:rPr>
        <w:t xml:space="preserve"> goals</w:t>
      </w:r>
      <w:r>
        <w:t xml:space="preserve"> and </w:t>
      </w:r>
      <w:r w:rsidRPr="00E1664D">
        <w:rPr>
          <w:u w:val="single"/>
        </w:rPr>
        <w:t>different modes of mobilisation</w:t>
      </w:r>
      <w:r>
        <w:t xml:space="preserve">. Thus </w:t>
      </w:r>
      <w:r w:rsidR="00905B1B">
        <w:t>like</w:t>
      </w:r>
      <w:r>
        <w:t xml:space="preserve"> Marxists turn into neo-Marxists, which in turn becomes neo-classical-Marxists. </w:t>
      </w:r>
    </w:p>
    <w:p w:rsidR="00AD31C7" w:rsidRPr="0036210A" w:rsidRDefault="00AD31C7" w:rsidP="00C2200A">
      <w:pPr>
        <w:pStyle w:val="ListParagraph"/>
        <w:numPr>
          <w:ilvl w:val="2"/>
          <w:numId w:val="12"/>
        </w:numPr>
        <w:spacing w:before="60"/>
        <w:ind w:left="1604"/>
        <w:contextualSpacing w:val="0"/>
      </w:pPr>
      <w:r>
        <w:t xml:space="preserve">Furthermore, the </w:t>
      </w:r>
      <w:r w:rsidRPr="00684443">
        <w:rPr>
          <w:u w:val="single"/>
        </w:rPr>
        <w:t>new agendas</w:t>
      </w:r>
      <w:r>
        <w:t xml:space="preserve"> that represent a stark contrast from the </w:t>
      </w:r>
      <w:r w:rsidR="00E1664D">
        <w:t>past,</w:t>
      </w:r>
      <w:r>
        <w:t xml:space="preserve"> are really </w:t>
      </w:r>
      <w:r w:rsidR="00E1664D">
        <w:t xml:space="preserve">just </w:t>
      </w:r>
      <w:r>
        <w:t xml:space="preserve">an </w:t>
      </w:r>
      <w:r w:rsidRPr="00684443">
        <w:rPr>
          <w:u w:val="single"/>
        </w:rPr>
        <w:t>offshoot of old agendas</w:t>
      </w:r>
      <w:r>
        <w:t xml:space="preserve">, created due to </w:t>
      </w:r>
      <w:r w:rsidRPr="00684443">
        <w:rPr>
          <w:u w:val="single"/>
        </w:rPr>
        <w:t>increased awareness</w:t>
      </w:r>
      <w:r>
        <w:t xml:space="preserve">. Ex: </w:t>
      </w:r>
      <w:r w:rsidRPr="00684443">
        <w:rPr>
          <w:u w:val="single"/>
        </w:rPr>
        <w:t>Environment as eco-feminism</w:t>
      </w:r>
      <w:r>
        <w:t xml:space="preserve"> or eco-socialism. </w:t>
      </w:r>
    </w:p>
    <w:p w:rsidR="00B337BA" w:rsidRDefault="00B66F6A" w:rsidP="00C2200A">
      <w:pPr>
        <w:pStyle w:val="Heading3"/>
        <w:numPr>
          <w:ilvl w:val="0"/>
          <w:numId w:val="34"/>
        </w:numPr>
      </w:pPr>
      <w:bookmarkStart w:id="461" w:name="_Toc143353814"/>
      <w:r>
        <w:t>Sources</w:t>
      </w:r>
      <w:bookmarkEnd w:id="461"/>
      <w:r>
        <w:t xml:space="preserve"> </w:t>
      </w:r>
    </w:p>
    <w:p w:rsidR="00B66F6A" w:rsidRPr="00B66F6A" w:rsidRDefault="00C5092C" w:rsidP="00C2200A">
      <w:pPr>
        <w:pStyle w:val="ListParagraph"/>
        <w:numPr>
          <w:ilvl w:val="2"/>
          <w:numId w:val="12"/>
        </w:numPr>
        <w:spacing w:before="100"/>
        <w:ind w:left="1604"/>
        <w:contextualSpacing w:val="0"/>
      </w:pPr>
      <w:hyperlink r:id="rId95" w:history="1">
        <w:r w:rsidR="00B66F6A" w:rsidRPr="00D64DDC">
          <w:rPr>
            <w:rStyle w:val="Hyperlink"/>
          </w:rPr>
          <w:t>IGNOU, Unit-35</w:t>
        </w:r>
      </w:hyperlink>
      <w:r w:rsidR="00B66F6A">
        <w:t>, P:1</w:t>
      </w:r>
    </w:p>
    <w:p w:rsidR="00B11690" w:rsidRDefault="00B11690">
      <w:r>
        <w:br w:type="page"/>
      </w:r>
      <w:r>
        <w:br w:type="page"/>
      </w:r>
    </w:p>
    <w:p w:rsidR="00B11690" w:rsidRDefault="00B11690" w:rsidP="000A63A7">
      <w:pPr>
        <w:pStyle w:val="Heading1"/>
      </w:pPr>
      <w:bookmarkStart w:id="462" w:name="_Toc143353815"/>
      <w:bookmarkStart w:id="463" w:name="_Toc143354251"/>
      <w:r>
        <w:t>Evolution of International Economic System</w:t>
      </w:r>
      <w:bookmarkEnd w:id="462"/>
      <w:bookmarkEnd w:id="463"/>
      <w:r>
        <w:t xml:space="preserve"> </w:t>
      </w:r>
    </w:p>
    <w:p w:rsidR="00B11690" w:rsidRDefault="00B11690" w:rsidP="00FA530C">
      <w:pPr>
        <w:pStyle w:val="Heading2"/>
      </w:pPr>
      <w:bookmarkStart w:id="464" w:name="_Toc143353816"/>
      <w:r>
        <w:t>Bretton Woods system</w:t>
      </w:r>
      <w:bookmarkEnd w:id="464"/>
    </w:p>
    <w:p w:rsidR="00B11690" w:rsidRDefault="00697084" w:rsidP="00C2200A">
      <w:pPr>
        <w:pStyle w:val="ListParagraph"/>
        <w:numPr>
          <w:ilvl w:val="1"/>
          <w:numId w:val="19"/>
        </w:numPr>
        <w:spacing w:before="100"/>
        <w:contextualSpacing w:val="0"/>
      </w:pPr>
      <w:r>
        <w:t>Bretton-</w:t>
      </w:r>
      <w:r w:rsidR="00B11690">
        <w:t xml:space="preserve">Woods system consists of </w:t>
      </w:r>
      <w:r w:rsidR="00B11690" w:rsidRPr="00697084">
        <w:rPr>
          <w:u w:val="single"/>
        </w:rPr>
        <w:t>three bodies</w:t>
      </w:r>
      <w:r w:rsidR="00B11690">
        <w:t xml:space="preserve">. Together, these represented a </w:t>
      </w:r>
      <w:r w:rsidR="00B11690" w:rsidRPr="00697084">
        <w:rPr>
          <w:u w:val="single"/>
        </w:rPr>
        <w:t>proto-global economic governance</w:t>
      </w:r>
      <w:r w:rsidR="00B11690">
        <w:t xml:space="preserve"> (subset of global governance) </w:t>
      </w:r>
      <w:r w:rsidR="009C3834">
        <w:t>(consisting finance + monetary + trade dimensions)</w:t>
      </w:r>
    </w:p>
    <w:p w:rsidR="00B11690" w:rsidRPr="00A1115B" w:rsidRDefault="00B11690" w:rsidP="00C2200A">
      <w:pPr>
        <w:pStyle w:val="ListParagraph"/>
        <w:numPr>
          <w:ilvl w:val="2"/>
          <w:numId w:val="19"/>
        </w:numPr>
        <w:spacing w:before="100"/>
        <w:ind w:left="1604"/>
        <w:contextualSpacing w:val="0"/>
        <w:rPr>
          <w:b/>
        </w:rPr>
      </w:pPr>
      <w:r w:rsidRPr="00A1115B">
        <w:rPr>
          <w:b/>
        </w:rPr>
        <w:t>World Bank (IBRD)</w:t>
      </w:r>
    </w:p>
    <w:p w:rsidR="00B11690" w:rsidRDefault="00B11690" w:rsidP="00C2200A">
      <w:pPr>
        <w:pStyle w:val="ListParagraph"/>
        <w:numPr>
          <w:ilvl w:val="3"/>
          <w:numId w:val="19"/>
        </w:numPr>
      </w:pPr>
      <w:r>
        <w:t xml:space="preserve">New International </w:t>
      </w:r>
      <w:r w:rsidRPr="00697084">
        <w:rPr>
          <w:u w:val="single"/>
        </w:rPr>
        <w:t>financial</w:t>
      </w:r>
      <w:r>
        <w:t xml:space="preserve"> order</w:t>
      </w:r>
    </w:p>
    <w:p w:rsidR="00B11690" w:rsidRDefault="00B11690" w:rsidP="00C2200A">
      <w:pPr>
        <w:pStyle w:val="ListParagraph"/>
        <w:numPr>
          <w:ilvl w:val="3"/>
          <w:numId w:val="19"/>
        </w:numPr>
      </w:pPr>
      <w:r>
        <w:t xml:space="preserve">Extend loans for </w:t>
      </w:r>
      <w:r w:rsidRPr="00697084">
        <w:rPr>
          <w:u w:val="single"/>
        </w:rPr>
        <w:t>reconstruction &amp; development</w:t>
      </w:r>
    </w:p>
    <w:p w:rsidR="00B11690" w:rsidRPr="00A1115B" w:rsidRDefault="00B11690" w:rsidP="00C2200A">
      <w:pPr>
        <w:pStyle w:val="ListParagraph"/>
        <w:numPr>
          <w:ilvl w:val="2"/>
          <w:numId w:val="19"/>
        </w:numPr>
        <w:spacing w:before="100"/>
        <w:ind w:left="1604"/>
        <w:contextualSpacing w:val="0"/>
        <w:rPr>
          <w:b/>
        </w:rPr>
      </w:pPr>
      <w:r w:rsidRPr="00A1115B">
        <w:rPr>
          <w:b/>
        </w:rPr>
        <w:t>International Monetary Fund (IMF)</w:t>
      </w:r>
    </w:p>
    <w:p w:rsidR="00B11690" w:rsidRDefault="00B11690" w:rsidP="00C2200A">
      <w:pPr>
        <w:pStyle w:val="ListParagraph"/>
        <w:numPr>
          <w:ilvl w:val="3"/>
          <w:numId w:val="19"/>
        </w:numPr>
      </w:pPr>
      <w:r>
        <w:t xml:space="preserve">New international </w:t>
      </w:r>
      <w:r w:rsidRPr="00697084">
        <w:rPr>
          <w:u w:val="single"/>
        </w:rPr>
        <w:t>monetary</w:t>
      </w:r>
      <w:r>
        <w:t xml:space="preserve"> order </w:t>
      </w:r>
    </w:p>
    <w:p w:rsidR="00B11690" w:rsidRDefault="00B11690" w:rsidP="00C2200A">
      <w:pPr>
        <w:pStyle w:val="ListParagraph"/>
        <w:numPr>
          <w:ilvl w:val="3"/>
          <w:numId w:val="19"/>
        </w:numPr>
      </w:pPr>
      <w:r w:rsidRPr="00697084">
        <w:rPr>
          <w:u w:val="single"/>
        </w:rPr>
        <w:t>Fixed &amp; Stable exchange rate</w:t>
      </w:r>
      <w:r>
        <w:t xml:space="preserve">, with </w:t>
      </w:r>
      <w:r w:rsidR="00697084">
        <w:rPr>
          <w:i/>
          <w:iCs/>
        </w:rPr>
        <w:t xml:space="preserve">gold exchange </w:t>
      </w:r>
      <w:r>
        <w:rPr>
          <w:i/>
          <w:iCs/>
        </w:rPr>
        <w:t>standard</w:t>
      </w:r>
      <w:r>
        <w:t xml:space="preserve"> and US$ as ‘anchor currency’</w:t>
      </w:r>
    </w:p>
    <w:p w:rsidR="00B11690" w:rsidRPr="00A1115B" w:rsidRDefault="00B11690" w:rsidP="00C2200A">
      <w:pPr>
        <w:pStyle w:val="ListParagraph"/>
        <w:numPr>
          <w:ilvl w:val="2"/>
          <w:numId w:val="19"/>
        </w:numPr>
        <w:spacing w:before="100"/>
        <w:ind w:left="1604"/>
        <w:contextualSpacing w:val="0"/>
        <w:rPr>
          <w:b/>
        </w:rPr>
      </w:pPr>
      <w:r w:rsidRPr="00A1115B">
        <w:rPr>
          <w:b/>
        </w:rPr>
        <w:t xml:space="preserve">General Agreement on Trade &amp; Tariffs (GATT) </w:t>
      </w:r>
    </w:p>
    <w:p w:rsidR="00B11690" w:rsidRDefault="00B11690" w:rsidP="00C2200A">
      <w:pPr>
        <w:pStyle w:val="ListParagraph"/>
        <w:numPr>
          <w:ilvl w:val="3"/>
          <w:numId w:val="19"/>
        </w:numPr>
      </w:pPr>
      <w:r>
        <w:t xml:space="preserve">New International </w:t>
      </w:r>
      <w:r w:rsidRPr="00697084">
        <w:rPr>
          <w:u w:val="single"/>
        </w:rPr>
        <w:t>Trading</w:t>
      </w:r>
      <w:r>
        <w:t xml:space="preserve"> order </w:t>
      </w:r>
    </w:p>
    <w:p w:rsidR="00B11690" w:rsidRDefault="00697084" w:rsidP="00C2200A">
      <w:pPr>
        <w:pStyle w:val="ListParagraph"/>
        <w:numPr>
          <w:ilvl w:val="3"/>
          <w:numId w:val="19"/>
        </w:numPr>
      </w:pPr>
      <w:r w:rsidRPr="00697084">
        <w:rPr>
          <w:u w:val="single"/>
        </w:rPr>
        <w:t>Tariff reduction</w:t>
      </w:r>
      <w:r>
        <w:t xml:space="preserve"> on imported</w:t>
      </w:r>
      <w:r w:rsidR="00B11690">
        <w:t xml:space="preserve"> </w:t>
      </w:r>
      <w:r w:rsidR="00B11690">
        <w:rPr>
          <w:b/>
        </w:rPr>
        <w:t>manufactured</w:t>
      </w:r>
      <w:r w:rsidR="00B11690">
        <w:t xml:space="preserve"> goods</w:t>
      </w:r>
      <w:r w:rsidR="0067035D">
        <w:t xml:space="preserve"> only </w:t>
      </w:r>
    </w:p>
    <w:p w:rsidR="00B11690" w:rsidRDefault="00B11690" w:rsidP="00C2200A">
      <w:pPr>
        <w:pStyle w:val="ListParagraph"/>
        <w:numPr>
          <w:ilvl w:val="3"/>
          <w:numId w:val="19"/>
        </w:numPr>
      </w:pPr>
      <w:r>
        <w:t xml:space="preserve">Accord </w:t>
      </w:r>
      <w:r w:rsidRPr="00697084">
        <w:rPr>
          <w:u w:val="single"/>
        </w:rPr>
        <w:t>of ‘MFN status’</w:t>
      </w:r>
      <w:r>
        <w:t xml:space="preserve"> to all member states </w:t>
      </w:r>
    </w:p>
    <w:p w:rsidR="00B11690" w:rsidRDefault="00B11690" w:rsidP="00C2200A">
      <w:pPr>
        <w:pStyle w:val="ListParagraph"/>
        <w:numPr>
          <w:ilvl w:val="1"/>
          <w:numId w:val="19"/>
        </w:numPr>
        <w:spacing w:before="120"/>
        <w:contextualSpacing w:val="0"/>
      </w:pPr>
      <w:r>
        <w:t xml:space="preserve">Bretton woods reflected a faith </w:t>
      </w:r>
      <w:r w:rsidRPr="00DC69D5">
        <w:rPr>
          <w:u w:val="single"/>
        </w:rPr>
        <w:t xml:space="preserve">in both </w:t>
      </w:r>
      <w:r w:rsidRPr="00DC69D5">
        <w:rPr>
          <w:i/>
          <w:iCs/>
          <w:u w:val="single"/>
        </w:rPr>
        <w:t>Laissez faire</w:t>
      </w:r>
      <w:r w:rsidRPr="00DC69D5">
        <w:rPr>
          <w:u w:val="single"/>
        </w:rPr>
        <w:t xml:space="preserve"> and </w:t>
      </w:r>
      <w:r w:rsidRPr="00DC69D5">
        <w:rPr>
          <w:i/>
          <w:iCs/>
          <w:u w:val="single"/>
        </w:rPr>
        <w:t>Keynesianism</w:t>
      </w:r>
      <w:r w:rsidR="00697084">
        <w:rPr>
          <w:iCs/>
        </w:rPr>
        <w:t xml:space="preserve"> (aggregate demand management by </w:t>
      </w:r>
      <w:r w:rsidR="009C3834">
        <w:rPr>
          <w:iCs/>
        </w:rPr>
        <w:t>government)</w:t>
      </w:r>
      <w:r>
        <w:t xml:space="preserve">. Thus it sought </w:t>
      </w:r>
      <w:r w:rsidRPr="009C3834">
        <w:rPr>
          <w:u w:val="single"/>
        </w:rPr>
        <w:t>efficiency of free-market</w:t>
      </w:r>
      <w:r>
        <w:t xml:space="preserve">, but acknowledged the crisis-prone nature of unregulated global economy. Therefore, it subscribes to </w:t>
      </w:r>
      <w:r w:rsidRPr="00DC69D5">
        <w:rPr>
          <w:u w:val="single"/>
        </w:rPr>
        <w:t>‘</w:t>
      </w:r>
      <w:r w:rsidRPr="00DC69D5">
        <w:rPr>
          <w:i/>
          <w:iCs/>
          <w:u w:val="single"/>
        </w:rPr>
        <w:t>Embedded liberalism</w:t>
      </w:r>
      <w:r w:rsidRPr="00DC69D5">
        <w:t>’</w:t>
      </w:r>
      <w:r>
        <w:t>.</w:t>
      </w:r>
    </w:p>
    <w:p w:rsidR="00B11690" w:rsidRDefault="009C3834" w:rsidP="00C2200A">
      <w:pPr>
        <w:pStyle w:val="ListParagraph"/>
        <w:numPr>
          <w:ilvl w:val="1"/>
          <w:numId w:val="19"/>
        </w:numPr>
      </w:pPr>
      <w:r>
        <w:t xml:space="preserve">The system was an example of multiculturalism, </w:t>
      </w:r>
      <w:r w:rsidR="00B11690">
        <w:t xml:space="preserve">but also </w:t>
      </w:r>
      <w:r w:rsidR="00B11690" w:rsidRPr="00657B67">
        <w:rPr>
          <w:u w:val="single"/>
        </w:rPr>
        <w:t>evidence of American Hegemony</w:t>
      </w:r>
    </w:p>
    <w:p w:rsidR="00B11690" w:rsidRDefault="00B11690" w:rsidP="00C2200A">
      <w:pPr>
        <w:pStyle w:val="ListParagraph"/>
        <w:numPr>
          <w:ilvl w:val="2"/>
          <w:numId w:val="19"/>
        </w:numPr>
        <w:spacing w:before="60"/>
        <w:ind w:left="1604"/>
        <w:contextualSpacing w:val="0"/>
      </w:pPr>
      <w:r>
        <w:t xml:space="preserve">USA needed </w:t>
      </w:r>
      <w:r w:rsidRPr="000330C0">
        <w:rPr>
          <w:u w:val="single"/>
        </w:rPr>
        <w:t>open &amp; stable</w:t>
      </w:r>
      <w:r>
        <w:t xml:space="preserve"> International economic system to </w:t>
      </w:r>
      <w:r w:rsidRPr="000330C0">
        <w:rPr>
          <w:u w:val="single"/>
        </w:rPr>
        <w:t>sustain its economic growth</w:t>
      </w:r>
      <w:r>
        <w:t xml:space="preserve"> and provide full re-employment</w:t>
      </w:r>
      <w:r w:rsidR="009C3834">
        <w:t xml:space="preserve"> (GATT)</w:t>
      </w:r>
    </w:p>
    <w:p w:rsidR="00B11690" w:rsidRDefault="00B11690" w:rsidP="00C2200A">
      <w:pPr>
        <w:pStyle w:val="ListParagraph"/>
        <w:numPr>
          <w:ilvl w:val="2"/>
          <w:numId w:val="19"/>
        </w:numPr>
        <w:spacing w:before="60"/>
        <w:ind w:left="1604"/>
        <w:contextualSpacing w:val="0"/>
      </w:pPr>
      <w:r>
        <w:t xml:space="preserve">USA sought to </w:t>
      </w:r>
      <w:r w:rsidRPr="000330C0">
        <w:rPr>
          <w:u w:val="single"/>
        </w:rPr>
        <w:t>contain spread of Communism</w:t>
      </w:r>
      <w:r>
        <w:t xml:space="preserve"> by </w:t>
      </w:r>
      <w:r w:rsidRPr="009C3834">
        <w:rPr>
          <w:u w:val="single"/>
        </w:rPr>
        <w:t>facilitating post-war reconstruction</w:t>
      </w:r>
      <w:r>
        <w:t xml:space="preserve"> in Europe</w:t>
      </w:r>
      <w:r w:rsidR="009C3834">
        <w:t xml:space="preserve"> (IBRD)</w:t>
      </w:r>
    </w:p>
    <w:p w:rsidR="00B11690" w:rsidRDefault="00B11690" w:rsidP="00C2200A">
      <w:pPr>
        <w:pStyle w:val="ListParagraph"/>
        <w:numPr>
          <w:ilvl w:val="2"/>
          <w:numId w:val="19"/>
        </w:numPr>
        <w:spacing w:before="60"/>
        <w:ind w:left="1604"/>
        <w:contextualSpacing w:val="0"/>
      </w:pPr>
      <w:r w:rsidRPr="000330C0">
        <w:rPr>
          <w:u w:val="single"/>
        </w:rPr>
        <w:t>US</w:t>
      </w:r>
      <w:r w:rsidR="009C3834">
        <w:rPr>
          <w:u w:val="single"/>
        </w:rPr>
        <w:t>A</w:t>
      </w:r>
      <w:r w:rsidRPr="000330C0">
        <w:rPr>
          <w:u w:val="single"/>
        </w:rPr>
        <w:t xml:space="preserve"> blocked Keynes’ proposa</w:t>
      </w:r>
      <w:r>
        <w:rPr>
          <w:u w:val="single"/>
        </w:rPr>
        <w:t xml:space="preserve">ls </w:t>
      </w:r>
      <w:r>
        <w:t xml:space="preserve">as USA was the biggest creditor of the time. </w:t>
      </w:r>
      <w:r w:rsidR="009C3834">
        <w:t>Keynes proposed</w:t>
      </w:r>
    </w:p>
    <w:p w:rsidR="00B11690" w:rsidRDefault="00B11690" w:rsidP="00C2200A">
      <w:pPr>
        <w:pStyle w:val="ListParagraph"/>
        <w:numPr>
          <w:ilvl w:val="3"/>
          <w:numId w:val="19"/>
        </w:numPr>
        <w:spacing w:before="40"/>
        <w:ind w:left="2228"/>
        <w:contextualSpacing w:val="0"/>
      </w:pPr>
      <w:r>
        <w:t xml:space="preserve"> An </w:t>
      </w:r>
      <w:r w:rsidRPr="000330C0">
        <w:rPr>
          <w:i/>
          <w:iCs/>
          <w:u w:val="single"/>
        </w:rPr>
        <w:t>International Clearing Union</w:t>
      </w:r>
      <w:r>
        <w:t xml:space="preserve">, issuing its </w:t>
      </w:r>
      <w:r w:rsidRPr="009C3834">
        <w:rPr>
          <w:u w:val="single"/>
        </w:rPr>
        <w:t>own currency</w:t>
      </w:r>
      <w:r>
        <w:t xml:space="preserve">, capable of permanently altering </w:t>
      </w:r>
      <w:r w:rsidRPr="001F2F45">
        <w:rPr>
          <w:i/>
          <w:iCs/>
        </w:rPr>
        <w:t>terms of trade</w:t>
      </w:r>
      <w:r>
        <w:t xml:space="preserve"> between debtor &amp; creditor countries. </w:t>
      </w:r>
    </w:p>
    <w:p w:rsidR="00B11690" w:rsidRDefault="00B11690" w:rsidP="00C2200A">
      <w:pPr>
        <w:pStyle w:val="ListParagraph"/>
        <w:numPr>
          <w:ilvl w:val="3"/>
          <w:numId w:val="19"/>
        </w:numPr>
        <w:spacing w:before="40"/>
        <w:ind w:left="2228"/>
        <w:contextualSpacing w:val="0"/>
      </w:pPr>
      <w:r w:rsidRPr="000330C0">
        <w:rPr>
          <w:u w:val="single"/>
        </w:rPr>
        <w:t>Prohibition on capital outflows</w:t>
      </w:r>
      <w:r>
        <w:t xml:space="preserve"> from </w:t>
      </w:r>
      <w:r w:rsidRPr="009C3834">
        <w:rPr>
          <w:u w:val="single"/>
        </w:rPr>
        <w:t>countries with trade deficit</w:t>
      </w:r>
      <w:r>
        <w:t xml:space="preserve">, to stimulate growth and increase value of exports </w:t>
      </w:r>
    </w:p>
    <w:p w:rsidR="00B11690" w:rsidRDefault="00B11690" w:rsidP="00C2200A">
      <w:pPr>
        <w:pStyle w:val="ListParagraph"/>
        <w:numPr>
          <w:ilvl w:val="1"/>
          <w:numId w:val="19"/>
        </w:numPr>
        <w:spacing w:before="120"/>
        <w:contextualSpacing w:val="0"/>
      </w:pPr>
      <w:r>
        <w:t xml:space="preserve">The US proposed egalitarian global economic order placed </w:t>
      </w:r>
      <w:r w:rsidRPr="00CA6456">
        <w:rPr>
          <w:u w:val="single"/>
        </w:rPr>
        <w:t xml:space="preserve">entire burden of balance of payment </w:t>
      </w:r>
      <w:r w:rsidR="00CA6456" w:rsidRPr="00CA6456">
        <w:rPr>
          <w:u w:val="single"/>
        </w:rPr>
        <w:t xml:space="preserve">– BoP ─ </w:t>
      </w:r>
      <w:r w:rsidRPr="00CA6456">
        <w:rPr>
          <w:u w:val="single"/>
        </w:rPr>
        <w:t>deficits on debtor countries</w:t>
      </w:r>
      <w:r>
        <w:t xml:space="preserve">. Critics argue that this introduced </w:t>
      </w:r>
      <w:r w:rsidRPr="00657B67">
        <w:rPr>
          <w:u w:val="single"/>
        </w:rPr>
        <w:t xml:space="preserve">structural inequalities and imbalances </w:t>
      </w:r>
      <w:r>
        <w:t xml:space="preserve">in global economic order. </w:t>
      </w:r>
    </w:p>
    <w:p w:rsidR="00B11690" w:rsidRDefault="00B11690" w:rsidP="00FA530C">
      <w:pPr>
        <w:pStyle w:val="Heading2"/>
      </w:pPr>
      <w:bookmarkStart w:id="465" w:name="_Toc143353817"/>
      <w:r>
        <w:t>Fate of Bretton woods system</w:t>
      </w:r>
      <w:bookmarkEnd w:id="465"/>
    </w:p>
    <w:p w:rsidR="00B11690" w:rsidRDefault="00B11690" w:rsidP="00C2200A">
      <w:pPr>
        <w:pStyle w:val="ListParagraph"/>
        <w:numPr>
          <w:ilvl w:val="1"/>
          <w:numId w:val="19"/>
        </w:numPr>
        <w:spacing w:before="100"/>
        <w:contextualSpacing w:val="0"/>
      </w:pPr>
      <w:r>
        <w:t xml:space="preserve">Bretton-Woods system with its </w:t>
      </w:r>
      <w:r w:rsidRPr="00CA6456">
        <w:rPr>
          <w:rStyle w:val="GreenOutlineChar"/>
          <w:i w:val="0"/>
        </w:rPr>
        <w:t>free flow of capital</w:t>
      </w:r>
      <w:r>
        <w:t xml:space="preserve">, </w:t>
      </w:r>
      <w:r w:rsidRPr="00CA6456">
        <w:rPr>
          <w:rStyle w:val="GreenOutlineChar"/>
          <w:i w:val="0"/>
        </w:rPr>
        <w:t>stable exchange rate</w:t>
      </w:r>
      <w:r>
        <w:t xml:space="preserve"> and </w:t>
      </w:r>
      <w:r w:rsidRPr="00CA6456">
        <w:rPr>
          <w:rStyle w:val="GreenOutlineChar"/>
          <w:i w:val="0"/>
        </w:rPr>
        <w:t>free-trade</w:t>
      </w:r>
      <w:r>
        <w:t xml:space="preserve"> deliv</w:t>
      </w:r>
      <w:r w:rsidR="00CA6456">
        <w:t>ered ‘</w:t>
      </w:r>
      <w:r w:rsidR="00CA6456" w:rsidRPr="000C7988">
        <w:rPr>
          <w:color w:val="007976"/>
          <w:u w:val="single"/>
        </w:rPr>
        <w:t>golden age</w:t>
      </w:r>
      <w:r w:rsidR="00CA6456" w:rsidRPr="000C7988">
        <w:rPr>
          <w:u w:val="single"/>
        </w:rPr>
        <w:t>’ of 1950s-60s</w:t>
      </w:r>
      <w:r w:rsidR="00CA6456">
        <w:t xml:space="preserve">. </w:t>
      </w:r>
    </w:p>
    <w:p w:rsidR="00B11690" w:rsidRDefault="00B11690" w:rsidP="00C2200A">
      <w:pPr>
        <w:pStyle w:val="ListParagraph"/>
        <w:numPr>
          <w:ilvl w:val="2"/>
          <w:numId w:val="19"/>
        </w:numPr>
        <w:spacing w:before="40"/>
        <w:ind w:left="1604"/>
        <w:contextualSpacing w:val="0"/>
      </w:pPr>
      <w:r>
        <w:t>Many argues that it was ‘</w:t>
      </w:r>
      <w:r w:rsidRPr="00CA6456">
        <w:rPr>
          <w:color w:val="70AD47" w:themeColor="accent6"/>
          <w:u w:val="single"/>
        </w:rPr>
        <w:t>national Keynesianism’</w:t>
      </w:r>
      <w:r>
        <w:t xml:space="preserve">, sustaining permanent budget deficit, </w:t>
      </w:r>
      <w:r w:rsidRPr="00CA6456">
        <w:rPr>
          <w:u w:val="single"/>
        </w:rPr>
        <w:t>than ‘international Keynesianism’ which drove this growth</w:t>
      </w:r>
      <w:r>
        <w:t xml:space="preserve"> </w:t>
      </w:r>
    </w:p>
    <w:p w:rsidR="00B11690" w:rsidRDefault="00B11690" w:rsidP="00C2200A">
      <w:pPr>
        <w:pStyle w:val="ListParagraph"/>
        <w:numPr>
          <w:ilvl w:val="2"/>
          <w:numId w:val="19"/>
        </w:numPr>
      </w:pPr>
      <w:r>
        <w:t>Radicals argue that ‘golden age’ was due to ‘</w:t>
      </w:r>
      <w:r w:rsidRPr="00CA6456">
        <w:rPr>
          <w:color w:val="70AD47" w:themeColor="accent6"/>
          <w:u w:val="single"/>
        </w:rPr>
        <w:t>military Keynesianism’</w:t>
      </w:r>
      <w:r>
        <w:t xml:space="preserve"> which was legitimised by </w:t>
      </w:r>
      <w:r w:rsidRPr="008E2DC7">
        <w:rPr>
          <w:u w:val="single"/>
        </w:rPr>
        <w:t>Cold War</w:t>
      </w:r>
      <w:r>
        <w:t xml:space="preserve">.  </w:t>
      </w:r>
    </w:p>
    <w:p w:rsidR="00B11690" w:rsidRDefault="00B11690" w:rsidP="00C2200A">
      <w:pPr>
        <w:pStyle w:val="ListParagraph"/>
        <w:numPr>
          <w:ilvl w:val="2"/>
          <w:numId w:val="19"/>
        </w:numPr>
      </w:pPr>
      <w:r>
        <w:t xml:space="preserve">Others argued that the global economic stability was due to </w:t>
      </w:r>
      <w:r w:rsidRPr="00CA6456">
        <w:rPr>
          <w:color w:val="70AD47" w:themeColor="accent6"/>
          <w:u w:val="single"/>
        </w:rPr>
        <w:t>American Hegemony</w:t>
      </w:r>
      <w:r>
        <w:t xml:space="preserve"> – </w:t>
      </w:r>
      <w:r w:rsidRPr="00CA6456">
        <w:rPr>
          <w:u w:val="single"/>
        </w:rPr>
        <w:t xml:space="preserve">Predominance of </w:t>
      </w:r>
      <w:r>
        <w:t xml:space="preserve">America and </w:t>
      </w:r>
      <w:r w:rsidRPr="00CA6456">
        <w:rPr>
          <w:u w:val="single"/>
        </w:rPr>
        <w:t>US$</w:t>
      </w:r>
      <w:r>
        <w:t xml:space="preserve">.  </w:t>
      </w:r>
      <w:r>
        <w:tab/>
      </w:r>
    </w:p>
    <w:p w:rsidR="00B11690" w:rsidRDefault="00B11690" w:rsidP="00C2200A">
      <w:pPr>
        <w:pStyle w:val="ListParagraph"/>
        <w:numPr>
          <w:ilvl w:val="1"/>
          <w:numId w:val="19"/>
        </w:numPr>
        <w:spacing w:before="140"/>
        <w:contextualSpacing w:val="0"/>
      </w:pPr>
      <w:r>
        <w:t xml:space="preserve">However, </w:t>
      </w:r>
      <w:r w:rsidR="000A5CC7">
        <w:t>this ‘golden age’ (long boom) began</w:t>
      </w:r>
      <w:r>
        <w:t xml:space="preserve"> to </w:t>
      </w:r>
      <w:r w:rsidRPr="000A5CC7">
        <w:rPr>
          <w:u w:val="single"/>
        </w:rPr>
        <w:t>falter in 1970s with ‘stagflation</w:t>
      </w:r>
      <w:r>
        <w:t>.</w:t>
      </w:r>
      <w:r w:rsidR="000A5CC7">
        <w:t>’ US economy began to face stiff</w:t>
      </w:r>
      <w:r>
        <w:t xml:space="preserve"> external competition.</w:t>
      </w:r>
    </w:p>
    <w:p w:rsidR="00B11690" w:rsidRDefault="00B11690" w:rsidP="00C2200A">
      <w:pPr>
        <w:pStyle w:val="ListParagraph"/>
        <w:numPr>
          <w:ilvl w:val="1"/>
          <w:numId w:val="19"/>
        </w:numPr>
        <w:spacing w:before="60"/>
        <w:contextualSpacing w:val="0"/>
      </w:pPr>
      <w:r w:rsidRPr="000A5CC7">
        <w:rPr>
          <w:u w:val="single"/>
        </w:rPr>
        <w:t>1971</w:t>
      </w:r>
      <w:r>
        <w:t>, the fixed-exchange-system was abandoned for</w:t>
      </w:r>
      <w:r>
        <w:rPr>
          <w:u w:val="single"/>
        </w:rPr>
        <w:t xml:space="preserve"> floating exchange system.</w:t>
      </w:r>
      <w:r>
        <w:t xml:space="preserve"> This signalled the </w:t>
      </w:r>
      <w:r>
        <w:rPr>
          <w:u w:val="single"/>
        </w:rPr>
        <w:t>end of Original Bretton woods</w:t>
      </w:r>
      <w:r>
        <w:t xml:space="preserve">. </w:t>
      </w:r>
    </w:p>
    <w:p w:rsidR="00B11690" w:rsidRDefault="00B11690" w:rsidP="00C2200A">
      <w:pPr>
        <w:pStyle w:val="ListParagraph"/>
        <w:numPr>
          <w:ilvl w:val="1"/>
          <w:numId w:val="19"/>
        </w:numPr>
        <w:spacing w:before="60"/>
        <w:contextualSpacing w:val="0"/>
      </w:pPr>
      <w:r>
        <w:t xml:space="preserve">The </w:t>
      </w:r>
      <w:r w:rsidR="000A5CC7">
        <w:t xml:space="preserve">Bretton-Woods </w:t>
      </w:r>
      <w:r w:rsidRPr="000A5CC7">
        <w:rPr>
          <w:u w:val="single"/>
        </w:rPr>
        <w:t>system survived, but</w:t>
      </w:r>
      <w:r>
        <w:t xml:space="preserve"> with </w:t>
      </w:r>
      <w:r w:rsidRPr="000A5CC7">
        <w:rPr>
          <w:u w:val="single"/>
        </w:rPr>
        <w:t>changed</w:t>
      </w:r>
      <w:r>
        <w:t xml:space="preserve"> role, perspective and focus. </w:t>
      </w:r>
    </w:p>
    <w:p w:rsidR="000A5CC7" w:rsidRDefault="000A5CC7" w:rsidP="00C2200A">
      <w:pPr>
        <w:pStyle w:val="ListParagraph"/>
        <w:numPr>
          <w:ilvl w:val="2"/>
          <w:numId w:val="19"/>
        </w:numPr>
        <w:spacing w:before="60"/>
        <w:contextualSpacing w:val="0"/>
      </w:pPr>
      <w:r>
        <w:t xml:space="preserve">IMF went into temporary limbo due to </w:t>
      </w:r>
      <w:r w:rsidRPr="00F539E7">
        <w:rPr>
          <w:u w:val="single"/>
        </w:rPr>
        <w:t>floating-exchange system</w:t>
      </w:r>
      <w:r>
        <w:t xml:space="preserve">. </w:t>
      </w:r>
    </w:p>
    <w:p w:rsidR="00B11690" w:rsidRDefault="00B11690" w:rsidP="00C2200A">
      <w:pPr>
        <w:pStyle w:val="ListParagraph"/>
        <w:numPr>
          <w:ilvl w:val="2"/>
          <w:numId w:val="19"/>
        </w:numPr>
        <w:spacing w:before="60"/>
        <w:contextualSpacing w:val="0"/>
      </w:pPr>
      <w:r>
        <w:t xml:space="preserve">GATT’s </w:t>
      </w:r>
      <w:r w:rsidRPr="000A5CC7">
        <w:rPr>
          <w:u w:val="single"/>
        </w:rPr>
        <w:t>free-trade reversed</w:t>
      </w:r>
      <w:r>
        <w:t xml:space="preserve"> with </w:t>
      </w:r>
      <w:r w:rsidRPr="000C7988">
        <w:rPr>
          <w:b/>
          <w:u w:val="single"/>
        </w:rPr>
        <w:t>increased ‘protectionism’</w:t>
      </w:r>
      <w:r w:rsidRPr="00F539E7">
        <w:rPr>
          <w:u w:val="single"/>
        </w:rPr>
        <w:t xml:space="preserve"> from developed countries. </w:t>
      </w:r>
    </w:p>
    <w:p w:rsidR="00B11690" w:rsidRDefault="00B11690" w:rsidP="00C2200A">
      <w:pPr>
        <w:pStyle w:val="ListParagraph"/>
        <w:numPr>
          <w:ilvl w:val="1"/>
          <w:numId w:val="19"/>
        </w:numPr>
        <w:spacing w:before="140"/>
        <w:contextualSpacing w:val="0"/>
      </w:pPr>
      <w:r>
        <w:t>The p</w:t>
      </w:r>
      <w:r w:rsidRPr="005160AA">
        <w:rPr>
          <w:rStyle w:val="enumerationunderlineChar"/>
        </w:rPr>
        <w:t>rotectionism</w:t>
      </w:r>
      <w:r>
        <w:t xml:space="preserve"> and newly formed </w:t>
      </w:r>
      <w:r w:rsidRPr="005160AA">
        <w:rPr>
          <w:rStyle w:val="enumerationunderlineChar"/>
        </w:rPr>
        <w:t>G-7 dialogue</w:t>
      </w:r>
      <w:r>
        <w:t xml:space="preserve"> </w:t>
      </w:r>
      <w:r w:rsidR="00900C15">
        <w:t>(’75)</w:t>
      </w:r>
      <w:r>
        <w:t xml:space="preserve">led to developing countries’ </w:t>
      </w:r>
      <w:r w:rsidRPr="00152743">
        <w:rPr>
          <w:u w:val="single"/>
        </w:rPr>
        <w:t>demand</w:t>
      </w:r>
      <w:r>
        <w:t xml:space="preserve"> for a </w:t>
      </w:r>
      <w:r w:rsidRPr="00152743">
        <w:rPr>
          <w:i/>
          <w:iCs/>
          <w:u w:val="single"/>
        </w:rPr>
        <w:t>New International economic order</w:t>
      </w:r>
      <w:r>
        <w:t xml:space="preserve"> (NEIO). It </w:t>
      </w:r>
      <w:r w:rsidR="000A5CC7">
        <w:t>was accepted by UN, yet n</w:t>
      </w:r>
      <w:r>
        <w:t>ever materialised.</w:t>
      </w:r>
    </w:p>
    <w:p w:rsidR="00B11690" w:rsidRPr="00A1115B" w:rsidRDefault="00B11690" w:rsidP="00C2200A">
      <w:pPr>
        <w:pStyle w:val="ListParagraph"/>
        <w:numPr>
          <w:ilvl w:val="1"/>
          <w:numId w:val="19"/>
        </w:numPr>
        <w:spacing w:before="60"/>
        <w:contextualSpacing w:val="0"/>
      </w:pPr>
      <w:r>
        <w:t xml:space="preserve">In the </w:t>
      </w:r>
      <w:r w:rsidRPr="00152743">
        <w:rPr>
          <w:u w:val="single"/>
        </w:rPr>
        <w:t>1980s</w:t>
      </w:r>
      <w:r>
        <w:t xml:space="preserve">, Instead of </w:t>
      </w:r>
      <w:r w:rsidRPr="00900C15">
        <w:rPr>
          <w:rStyle w:val="AsexactkeywordChar"/>
          <w:u w:val="single" w:color="00B0F0"/>
        </w:rPr>
        <w:t>NIEO</w:t>
      </w:r>
      <w:r w:rsidRPr="000A5CC7">
        <w:t xml:space="preserve">, </w:t>
      </w:r>
      <w:r w:rsidRPr="00F539E7">
        <w:rPr>
          <w:u w:val="single"/>
        </w:rPr>
        <w:t>global economic governance</w:t>
      </w:r>
      <w:r>
        <w:t xml:space="preserve"> was shaped by ‘</w:t>
      </w:r>
      <w:r w:rsidRPr="00900C15">
        <w:rPr>
          <w:rStyle w:val="AsexactkeywordChar"/>
          <w:u w:val="single" w:color="00B0F0"/>
        </w:rPr>
        <w:t>Washington Consensus</w:t>
      </w:r>
      <w:r w:rsidRPr="00900C15">
        <w:t>’</w:t>
      </w:r>
      <w:r>
        <w:t xml:space="preserve">. This marked the replacement of </w:t>
      </w:r>
      <w:r w:rsidRPr="00900C15">
        <w:rPr>
          <w:color w:val="70AD47" w:themeColor="accent6"/>
        </w:rPr>
        <w:t>‘</w:t>
      </w:r>
      <w:r w:rsidRPr="00900C15">
        <w:rPr>
          <w:color w:val="70AD47" w:themeColor="accent6"/>
          <w:u w:val="single"/>
        </w:rPr>
        <w:t xml:space="preserve">embedded liberalism’ </w:t>
      </w:r>
      <w:r w:rsidRPr="00900C15">
        <w:rPr>
          <w:color w:val="70AD47" w:themeColor="accent6"/>
          <w:u w:val="single"/>
        </w:rPr>
        <w:sym w:font="Wingdings" w:char="F0E0"/>
      </w:r>
      <w:r w:rsidRPr="00900C15">
        <w:rPr>
          <w:color w:val="70AD47" w:themeColor="accent6"/>
          <w:u w:val="single"/>
        </w:rPr>
        <w:t xml:space="preserve"> ‘neo-liberalism</w:t>
      </w:r>
      <w:r w:rsidRPr="00900C15">
        <w:rPr>
          <w:color w:val="70AD47" w:themeColor="accent6"/>
        </w:rPr>
        <w:t>.</w:t>
      </w:r>
      <w:r>
        <w:t xml:space="preserve">’ </w:t>
      </w:r>
    </w:p>
    <w:p w:rsidR="00B11690" w:rsidRDefault="00B11690" w:rsidP="00FA530C">
      <w:pPr>
        <w:pStyle w:val="Heading2"/>
      </w:pPr>
      <w:bookmarkStart w:id="466" w:name="_Toc143353818"/>
      <w:r>
        <w:t>Evaluating global economic governance</w:t>
      </w:r>
      <w:bookmarkEnd w:id="466"/>
    </w:p>
    <w:p w:rsidR="00B11690" w:rsidRDefault="00B11690" w:rsidP="00C2200A">
      <w:pPr>
        <w:pStyle w:val="Heading3"/>
        <w:numPr>
          <w:ilvl w:val="0"/>
          <w:numId w:val="34"/>
        </w:numPr>
      </w:pPr>
      <w:bookmarkStart w:id="467" w:name="_Toc143353819"/>
      <w:r>
        <w:t>IMF</w:t>
      </w:r>
      <w:bookmarkEnd w:id="467"/>
    </w:p>
    <w:p w:rsidR="002D2C32" w:rsidRDefault="002D2C32" w:rsidP="002D2C32">
      <w:pPr>
        <w:pStyle w:val="AsCore-byline"/>
        <w:ind w:left="357" w:firstLine="0"/>
      </w:pPr>
      <w:r>
        <w:t xml:space="preserve">(New international </w:t>
      </w:r>
      <w:r w:rsidRPr="002D2C32">
        <w:rPr>
          <w:b/>
          <w:i w:val="0"/>
          <w:u w:val="single"/>
        </w:rPr>
        <w:t>monetary</w:t>
      </w:r>
      <w:r>
        <w:t xml:space="preserve"> order)</w:t>
      </w:r>
    </w:p>
    <w:p w:rsidR="00B11690" w:rsidRDefault="00B11690" w:rsidP="002D2C32">
      <w:pPr>
        <w:pStyle w:val="Heading4"/>
        <w:spacing w:before="80"/>
        <w:ind w:left="624" w:firstLine="0"/>
      </w:pPr>
      <w:r>
        <w:t>Purpose</w:t>
      </w:r>
    </w:p>
    <w:p w:rsidR="000C7988" w:rsidRDefault="000C7988" w:rsidP="00C2200A">
      <w:pPr>
        <w:pStyle w:val="ListParagraph"/>
        <w:numPr>
          <w:ilvl w:val="2"/>
          <w:numId w:val="19"/>
        </w:numPr>
        <w:spacing w:before="0"/>
      </w:pPr>
      <w:r>
        <w:t xml:space="preserve">Stable </w:t>
      </w:r>
      <w:r w:rsidRPr="002D2C32">
        <w:rPr>
          <w:u w:val="single"/>
        </w:rPr>
        <w:t>fixed exchange rate</w:t>
      </w:r>
    </w:p>
    <w:p w:rsidR="000C7988" w:rsidRDefault="000C7988" w:rsidP="00C2200A">
      <w:pPr>
        <w:pStyle w:val="ListParagraph"/>
        <w:numPr>
          <w:ilvl w:val="2"/>
          <w:numId w:val="19"/>
        </w:numPr>
      </w:pPr>
      <w:r>
        <w:t>It acted as a ‘</w:t>
      </w:r>
      <w:r w:rsidRPr="002D2C32">
        <w:rPr>
          <w:rStyle w:val="AsexactkeywordChar"/>
          <w:u w:val="single" w:color="00B0F0"/>
        </w:rPr>
        <w:t>currency buffer</w:t>
      </w:r>
      <w:r>
        <w:t xml:space="preserve">’, extending </w:t>
      </w:r>
      <w:r w:rsidRPr="002D2C32">
        <w:rPr>
          <w:u w:val="single"/>
        </w:rPr>
        <w:t>temporary loans for BoP deficits</w:t>
      </w:r>
      <w:r>
        <w:t xml:space="preserve">. </w:t>
      </w:r>
    </w:p>
    <w:p w:rsidR="00B11690" w:rsidRDefault="00B11690" w:rsidP="00C2200A">
      <w:pPr>
        <w:pStyle w:val="ListParagraph"/>
        <w:numPr>
          <w:ilvl w:val="2"/>
          <w:numId w:val="19"/>
        </w:numPr>
        <w:spacing w:before="0"/>
      </w:pPr>
      <w:r>
        <w:t xml:space="preserve">Remove foreign exchange restrictions </w:t>
      </w:r>
    </w:p>
    <w:p w:rsidR="00B11690" w:rsidRDefault="00B11690" w:rsidP="00C2200A">
      <w:pPr>
        <w:pStyle w:val="ListParagraph"/>
        <w:numPr>
          <w:ilvl w:val="2"/>
          <w:numId w:val="19"/>
        </w:numPr>
      </w:pPr>
      <w:r>
        <w:t xml:space="preserve">Facilitate multilateral payment system </w:t>
      </w:r>
    </w:p>
    <w:p w:rsidR="00B11690" w:rsidRDefault="00B11690" w:rsidP="00C2200A">
      <w:pPr>
        <w:pStyle w:val="Heading4"/>
        <w:numPr>
          <w:ilvl w:val="1"/>
          <w:numId w:val="36"/>
        </w:numPr>
      </w:pPr>
      <w:r>
        <w:t>Changed role</w:t>
      </w:r>
    </w:p>
    <w:p w:rsidR="00B11690" w:rsidRDefault="00B11690" w:rsidP="00C2200A">
      <w:pPr>
        <w:pStyle w:val="ListParagraph"/>
        <w:numPr>
          <w:ilvl w:val="2"/>
          <w:numId w:val="19"/>
        </w:numPr>
        <w:spacing w:before="60"/>
        <w:ind w:left="1604"/>
        <w:contextualSpacing w:val="0"/>
      </w:pPr>
      <w:r>
        <w:t xml:space="preserve">Towards 1970s, with introduction of </w:t>
      </w:r>
      <w:r w:rsidRPr="002D2C32">
        <w:rPr>
          <w:u w:val="single"/>
        </w:rPr>
        <w:t>floating exchange rate</w:t>
      </w:r>
      <w:r>
        <w:t xml:space="preserve">, its </w:t>
      </w:r>
      <w:r w:rsidRPr="002D2C32">
        <w:rPr>
          <w:u w:val="single"/>
        </w:rPr>
        <w:t>role changed</w:t>
      </w:r>
    </w:p>
    <w:p w:rsidR="00B11690" w:rsidRDefault="00B11690" w:rsidP="00C2200A">
      <w:pPr>
        <w:pStyle w:val="ListParagraph"/>
        <w:numPr>
          <w:ilvl w:val="2"/>
          <w:numId w:val="19"/>
        </w:numPr>
      </w:pPr>
      <w:r>
        <w:t xml:space="preserve">It </w:t>
      </w:r>
      <w:r w:rsidRPr="00C431F8">
        <w:rPr>
          <w:color w:val="70AD47" w:themeColor="accent6"/>
        </w:rPr>
        <w:t xml:space="preserve">particularly </w:t>
      </w:r>
      <w:r w:rsidRPr="00C431F8">
        <w:rPr>
          <w:color w:val="70AD47" w:themeColor="accent6"/>
          <w:u w:val="single"/>
        </w:rPr>
        <w:t>focused to contain spread of financial crises</w:t>
      </w:r>
      <w:r>
        <w:t xml:space="preserve"> </w:t>
      </w:r>
      <w:r w:rsidR="009D788F">
        <w:t>to</w:t>
      </w:r>
      <w:r>
        <w:t xml:space="preserve"> entire global economy – Mexico in 1982, Brazil in 198, and Asian currency crisis in ’97. </w:t>
      </w:r>
    </w:p>
    <w:p w:rsidR="00B11690" w:rsidRDefault="00B11690" w:rsidP="00C2200A">
      <w:pPr>
        <w:pStyle w:val="ListParagraph"/>
        <w:numPr>
          <w:ilvl w:val="2"/>
          <w:numId w:val="19"/>
        </w:numPr>
      </w:pPr>
      <w:r>
        <w:t xml:space="preserve">It started </w:t>
      </w:r>
      <w:r w:rsidRPr="009D788F">
        <w:rPr>
          <w:color w:val="70AD47" w:themeColor="accent6"/>
          <w:u w:val="single"/>
        </w:rPr>
        <w:t>extending loans to developing world</w:t>
      </w:r>
      <w:r>
        <w:t xml:space="preserve"> and </w:t>
      </w:r>
      <w:r w:rsidRPr="009E795A">
        <w:rPr>
          <w:i/>
          <w:iCs/>
        </w:rPr>
        <w:t>Transition countries</w:t>
      </w:r>
    </w:p>
    <w:p w:rsidR="00B11690" w:rsidRDefault="00B11690" w:rsidP="00C2200A">
      <w:pPr>
        <w:pStyle w:val="ListParagraph"/>
        <w:numPr>
          <w:ilvl w:val="3"/>
          <w:numId w:val="19"/>
        </w:numPr>
        <w:spacing w:before="60"/>
        <w:ind w:left="2228"/>
        <w:contextualSpacing w:val="0"/>
      </w:pPr>
      <w:r>
        <w:t xml:space="preserve">However, the </w:t>
      </w:r>
      <w:r w:rsidRPr="002D2C32">
        <w:rPr>
          <w:u w:val="single"/>
        </w:rPr>
        <w:t>loans had ‘conditionalities’</w:t>
      </w:r>
      <w:r>
        <w:t xml:space="preserve"> attached to them. </w:t>
      </w:r>
    </w:p>
    <w:p w:rsidR="00B11690" w:rsidRDefault="00B11690" w:rsidP="00C2200A">
      <w:pPr>
        <w:pStyle w:val="ListParagraph"/>
        <w:numPr>
          <w:ilvl w:val="3"/>
          <w:numId w:val="19"/>
        </w:numPr>
        <w:spacing w:before="60"/>
        <w:ind w:left="2228"/>
        <w:contextualSpacing w:val="0"/>
      </w:pPr>
      <w:r>
        <w:t>Based on ‘</w:t>
      </w:r>
      <w:r w:rsidRPr="00F0462E">
        <w:rPr>
          <w:u w:val="single"/>
        </w:rPr>
        <w:t>Washington consensus’</w:t>
      </w:r>
      <w:r>
        <w:t xml:space="preserve"> these forced ‘structural adjustments’ such as </w:t>
      </w:r>
      <w:r w:rsidRPr="00F37272">
        <w:rPr>
          <w:rStyle w:val="enumerationunderlineChar"/>
        </w:rPr>
        <w:t>removal of trade barriers</w:t>
      </w:r>
      <w:r>
        <w:t xml:space="preserve">, </w:t>
      </w:r>
      <w:r w:rsidR="002D2C32" w:rsidRPr="00F37272">
        <w:rPr>
          <w:rStyle w:val="enumerationunderlineChar"/>
        </w:rPr>
        <w:t>free flow of capital</w:t>
      </w:r>
      <w:r w:rsidR="002D2C32" w:rsidRPr="002D2C32">
        <w:t xml:space="preserve">,  </w:t>
      </w:r>
      <w:r w:rsidRPr="00F37272">
        <w:rPr>
          <w:rStyle w:val="enumerationunderlineChar"/>
        </w:rPr>
        <w:t>cutting ‘welfarism’</w:t>
      </w:r>
      <w:r>
        <w:t xml:space="preserve">, </w:t>
      </w:r>
      <w:r w:rsidRPr="00F37272">
        <w:rPr>
          <w:rStyle w:val="enumerationunderlineChar"/>
        </w:rPr>
        <w:t>increasing taxes</w:t>
      </w:r>
      <w:r>
        <w:t xml:space="preserve">, </w:t>
      </w:r>
      <w:r w:rsidRPr="00F37272">
        <w:rPr>
          <w:rStyle w:val="enumerationunderlineChar"/>
        </w:rPr>
        <w:t>liberalising banking system</w:t>
      </w:r>
      <w:r>
        <w:t xml:space="preserve">, etc. </w:t>
      </w:r>
    </w:p>
    <w:p w:rsidR="00B11690" w:rsidRDefault="00B11690" w:rsidP="00C2200A">
      <w:pPr>
        <w:pStyle w:val="ListParagraph"/>
        <w:numPr>
          <w:ilvl w:val="3"/>
          <w:numId w:val="19"/>
        </w:numPr>
        <w:spacing w:before="60"/>
        <w:ind w:left="2228"/>
        <w:contextualSpacing w:val="0"/>
      </w:pPr>
      <w:r>
        <w:t>Except in few cases – S. Korea – this ‘</w:t>
      </w:r>
      <w:r w:rsidRPr="002D2C32">
        <w:rPr>
          <w:rStyle w:val="AsexactkeywordChar"/>
        </w:rPr>
        <w:t>shock therapy</w:t>
      </w:r>
      <w:r>
        <w:t xml:space="preserve">’ did </w:t>
      </w:r>
      <w:r>
        <w:rPr>
          <w:u w:val="single"/>
        </w:rPr>
        <w:t>more damage than good</w:t>
      </w:r>
      <w:r>
        <w:t xml:space="preserve">. It </w:t>
      </w:r>
      <w:r>
        <w:rPr>
          <w:u w:val="single"/>
        </w:rPr>
        <w:t>deepened economic crisis</w:t>
      </w:r>
      <w:r>
        <w:t xml:space="preserve"> in </w:t>
      </w:r>
      <w:r>
        <w:rPr>
          <w:i/>
        </w:rPr>
        <w:t xml:space="preserve">Asia, Russia </w:t>
      </w:r>
      <w:r>
        <w:t xml:space="preserve">and elsewhere. </w:t>
      </w:r>
    </w:p>
    <w:p w:rsidR="00B11690" w:rsidRDefault="00B11690" w:rsidP="00C2200A">
      <w:pPr>
        <w:pStyle w:val="ListParagraph"/>
        <w:numPr>
          <w:ilvl w:val="4"/>
          <w:numId w:val="19"/>
        </w:numPr>
        <w:spacing w:before="60"/>
        <w:ind w:left="2852"/>
        <w:contextualSpacing w:val="0"/>
      </w:pPr>
      <w:r>
        <w:t xml:space="preserve">Fiscal consolidation </w:t>
      </w:r>
      <w:r w:rsidRPr="002D2C32">
        <w:rPr>
          <w:u w:val="single"/>
        </w:rPr>
        <w:t>increased poverty</w:t>
      </w:r>
    </w:p>
    <w:p w:rsidR="00B11690" w:rsidRDefault="00B11690" w:rsidP="00C2200A">
      <w:pPr>
        <w:pStyle w:val="ListParagraph"/>
        <w:numPr>
          <w:ilvl w:val="4"/>
          <w:numId w:val="19"/>
        </w:numPr>
        <w:spacing w:before="60"/>
        <w:ind w:left="2852"/>
        <w:contextualSpacing w:val="0"/>
      </w:pPr>
      <w:r>
        <w:t xml:space="preserve">Introduced foreign competition </w:t>
      </w:r>
      <w:r w:rsidRPr="002D2C32">
        <w:rPr>
          <w:u w:val="single"/>
        </w:rPr>
        <w:t>stalled new domestic production</w:t>
      </w:r>
    </w:p>
    <w:p w:rsidR="00B11690" w:rsidRDefault="00B11690" w:rsidP="00C2200A">
      <w:pPr>
        <w:pStyle w:val="ListParagraph"/>
        <w:numPr>
          <w:ilvl w:val="4"/>
          <w:numId w:val="19"/>
        </w:numPr>
        <w:spacing w:before="60"/>
        <w:ind w:left="2852"/>
        <w:contextualSpacing w:val="0"/>
      </w:pPr>
      <w:r w:rsidRPr="002D2C32">
        <w:rPr>
          <w:u w:val="single"/>
        </w:rPr>
        <w:t>Exposed economy</w:t>
      </w:r>
      <w:r>
        <w:t xml:space="preserve"> to foreign banking &amp; </w:t>
      </w:r>
      <w:r w:rsidRPr="002D2C32">
        <w:rPr>
          <w:u w:val="single"/>
        </w:rPr>
        <w:t>corporate interests</w:t>
      </w:r>
      <w:r w:rsidR="002D2C32">
        <w:t xml:space="preserve"> (neo-colonialism)</w:t>
      </w:r>
      <w:r w:rsidRPr="002D2C32">
        <w:t>.</w:t>
      </w:r>
      <w:r w:rsidRPr="002D2C32">
        <w:rPr>
          <w:u w:val="single"/>
        </w:rPr>
        <w:t xml:space="preserv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t xml:space="preserve">Instrument of </w:t>
      </w:r>
      <w:r w:rsidRPr="00DE40F3">
        <w:rPr>
          <w:u w:val="single"/>
        </w:rPr>
        <w:t>powerful interest in Northern economies</w:t>
      </w:r>
      <w:r>
        <w:t>, viz. TNCs &amp; banking conglomerates</w:t>
      </w:r>
    </w:p>
    <w:p w:rsidR="00B11690" w:rsidRDefault="00B11690" w:rsidP="00C2200A">
      <w:pPr>
        <w:pStyle w:val="ListParagraph"/>
        <w:numPr>
          <w:ilvl w:val="2"/>
          <w:numId w:val="19"/>
        </w:numPr>
        <w:spacing w:before="60"/>
        <w:ind w:left="1604"/>
        <w:contextualSpacing w:val="0"/>
      </w:pPr>
      <w:r>
        <w:t xml:space="preserve">Systematically </w:t>
      </w:r>
      <w:r w:rsidRPr="002D2C32">
        <w:rPr>
          <w:u w:val="single"/>
        </w:rPr>
        <w:t>biased against developing countries’</w:t>
      </w:r>
      <w:r>
        <w:t xml:space="preserve"> interests</w:t>
      </w:r>
    </w:p>
    <w:p w:rsidR="00B11690" w:rsidRDefault="00B11690" w:rsidP="00C2200A">
      <w:pPr>
        <w:pStyle w:val="ListParagraph"/>
        <w:numPr>
          <w:ilvl w:val="2"/>
          <w:numId w:val="19"/>
        </w:numPr>
        <w:spacing w:before="60"/>
        <w:ind w:left="1604"/>
        <w:contextualSpacing w:val="0"/>
      </w:pPr>
      <w:r>
        <w:t>Close relationship with US</w:t>
      </w:r>
    </w:p>
    <w:p w:rsidR="00B11690" w:rsidRDefault="00B11690" w:rsidP="00C2200A">
      <w:pPr>
        <w:pStyle w:val="ListParagraph"/>
        <w:numPr>
          <w:ilvl w:val="3"/>
          <w:numId w:val="19"/>
        </w:numPr>
        <w:spacing w:before="60"/>
        <w:ind w:left="2228"/>
        <w:contextualSpacing w:val="0"/>
      </w:pPr>
      <w:r>
        <w:t xml:space="preserve">IMF </w:t>
      </w:r>
      <w:r w:rsidRPr="009836E2">
        <w:rPr>
          <w:u w:val="single"/>
        </w:rPr>
        <w:t>headquarters</w:t>
      </w:r>
      <w:r>
        <w:t xml:space="preserve"> in Washington, </w:t>
      </w:r>
      <w:r w:rsidRPr="009836E2">
        <w:rPr>
          <w:u w:val="single"/>
        </w:rPr>
        <w:t>DC</w:t>
      </w:r>
    </w:p>
    <w:p w:rsidR="00B11690" w:rsidRPr="00896A32" w:rsidRDefault="00B11690" w:rsidP="00C2200A">
      <w:pPr>
        <w:pStyle w:val="ListParagraph"/>
        <w:numPr>
          <w:ilvl w:val="3"/>
          <w:numId w:val="19"/>
        </w:numPr>
        <w:spacing w:before="60"/>
        <w:ind w:left="2228"/>
        <w:contextualSpacing w:val="0"/>
      </w:pPr>
      <w:r w:rsidRPr="009836E2">
        <w:rPr>
          <w:u w:val="single"/>
        </w:rPr>
        <w:t>Head</w:t>
      </w:r>
      <w:r>
        <w:t xml:space="preserve"> of IMF is always an European</w:t>
      </w:r>
    </w:p>
    <w:p w:rsidR="00B11690" w:rsidRDefault="00B11690" w:rsidP="00C2200A">
      <w:pPr>
        <w:pStyle w:val="ListParagraph"/>
        <w:numPr>
          <w:ilvl w:val="3"/>
          <w:numId w:val="19"/>
        </w:numPr>
        <w:spacing w:before="60"/>
        <w:ind w:left="2228"/>
        <w:contextualSpacing w:val="0"/>
      </w:pPr>
      <w:r w:rsidRPr="009836E2">
        <w:rPr>
          <w:u w:val="single"/>
        </w:rPr>
        <w:t>Deputy Head</w:t>
      </w:r>
      <w:r>
        <w:t xml:space="preserve"> of IMF is always an </w:t>
      </w:r>
      <w:r w:rsidRPr="009836E2">
        <w:rPr>
          <w:u w:val="single"/>
        </w:rPr>
        <w:t>American</w:t>
      </w:r>
      <w:r>
        <w:t>.</w:t>
      </w:r>
    </w:p>
    <w:p w:rsidR="00B11690" w:rsidRDefault="00B11690" w:rsidP="00C2200A">
      <w:pPr>
        <w:pStyle w:val="ListParagraph"/>
        <w:numPr>
          <w:ilvl w:val="3"/>
          <w:numId w:val="19"/>
        </w:numPr>
        <w:spacing w:before="60"/>
        <w:ind w:left="2228"/>
        <w:contextualSpacing w:val="0"/>
      </w:pPr>
      <w:r w:rsidRPr="00072F3A">
        <w:rPr>
          <w:color w:val="70AD47" w:themeColor="accent6"/>
          <w:u w:val="single"/>
        </w:rPr>
        <w:t xml:space="preserve">Weighted </w:t>
      </w:r>
      <w:r w:rsidRPr="009836E2">
        <w:rPr>
          <w:u w:val="single"/>
        </w:rPr>
        <w:t>allocation of voting rights</w:t>
      </w:r>
      <w:r>
        <w:t xml:space="preserve"> on its Board-of-Governors. Any decision requires 85% voting power, whilst the US alone holds 17%</w:t>
      </w:r>
      <w:r w:rsidR="002D2C32">
        <w:t>; giving</w:t>
      </w:r>
      <w:r>
        <w:t xml:space="preserve"> </w:t>
      </w:r>
      <w:r w:rsidRPr="002D2C32">
        <w:rPr>
          <w:u w:val="single"/>
        </w:rPr>
        <w:t>USA an effective veto votes</w:t>
      </w:r>
      <w:r>
        <w:t xml:space="preserve">. </w:t>
      </w:r>
    </w:p>
    <w:p w:rsidR="00B11690" w:rsidRDefault="00B11690" w:rsidP="00C2200A">
      <w:pPr>
        <w:pStyle w:val="ListParagraph"/>
        <w:numPr>
          <w:ilvl w:val="2"/>
          <w:numId w:val="19"/>
        </w:numPr>
        <w:spacing w:before="80"/>
        <w:ind w:left="1604"/>
        <w:contextualSpacing w:val="0"/>
      </w:pPr>
      <w:r w:rsidRPr="00B3249F">
        <w:rPr>
          <w:u w:val="single"/>
        </w:rPr>
        <w:t>Biased ‘conditionalities’</w:t>
      </w:r>
      <w:r>
        <w:t xml:space="preserve"> attached to IMF loans. </w:t>
      </w:r>
    </w:p>
    <w:p w:rsidR="00B11690" w:rsidRDefault="00B11690" w:rsidP="00C2200A">
      <w:pPr>
        <w:pStyle w:val="ListParagraph"/>
        <w:numPr>
          <w:ilvl w:val="2"/>
          <w:numId w:val="19"/>
        </w:numPr>
        <w:spacing w:before="80"/>
        <w:ind w:left="1604"/>
        <w:contextualSpacing w:val="0"/>
      </w:pPr>
      <w:r>
        <w:t xml:space="preserve">Most of the times, makes </w:t>
      </w:r>
      <w:r w:rsidRPr="00B3249F">
        <w:rPr>
          <w:u w:val="single"/>
        </w:rPr>
        <w:t>crises more severe</w:t>
      </w:r>
      <w:r>
        <w:t xml:space="preserve"> than alleviating them. </w:t>
      </w:r>
    </w:p>
    <w:p w:rsidR="00B11690" w:rsidRDefault="00B11690" w:rsidP="00C2200A">
      <w:pPr>
        <w:pStyle w:val="ListParagraph"/>
        <w:numPr>
          <w:ilvl w:val="2"/>
          <w:numId w:val="19"/>
        </w:numPr>
        <w:spacing w:before="80"/>
        <w:ind w:left="1604"/>
        <w:contextualSpacing w:val="0"/>
      </w:pPr>
      <w:r w:rsidRPr="005D6814">
        <w:rPr>
          <w:u w:val="single"/>
        </w:rPr>
        <w:t>IMF funds are insufficient</w:t>
      </w:r>
      <w:r>
        <w:t xml:space="preserve"> to help all countries, especially developing</w:t>
      </w:r>
    </w:p>
    <w:p w:rsidR="00B11690" w:rsidRDefault="00B11690" w:rsidP="00C2200A">
      <w:pPr>
        <w:pStyle w:val="ListParagraph"/>
        <w:numPr>
          <w:ilvl w:val="2"/>
          <w:numId w:val="19"/>
        </w:numPr>
        <w:spacing w:before="80"/>
        <w:ind w:left="1604"/>
        <w:contextualSpacing w:val="0"/>
      </w:pPr>
      <w:r w:rsidRPr="005D6814">
        <w:rPr>
          <w:u w:val="single"/>
        </w:rPr>
        <w:t>Quota revision demand</w:t>
      </w:r>
      <w:r>
        <w:t xml:space="preserve"> by G. South is </w:t>
      </w:r>
      <w:r w:rsidRPr="005D6814">
        <w:rPr>
          <w:u w:val="single"/>
        </w:rPr>
        <w:t>regularly stalled &amp; diluted</w:t>
      </w:r>
      <w:r>
        <w:t xml:space="preserve"> by G. North.</w:t>
      </w:r>
    </w:p>
    <w:p w:rsidR="00B11690" w:rsidRDefault="00B11690" w:rsidP="00C2200A">
      <w:pPr>
        <w:pStyle w:val="ListParagraph"/>
        <w:numPr>
          <w:ilvl w:val="2"/>
          <w:numId w:val="19"/>
        </w:numPr>
        <w:spacing w:before="80"/>
        <w:ind w:left="1604"/>
        <w:contextualSpacing w:val="0"/>
      </w:pPr>
      <w:r>
        <w:t xml:space="preserve">Neo-liberal ideological orientation, shaped by </w:t>
      </w:r>
      <w:r w:rsidRPr="00DE40F3">
        <w:rPr>
          <w:u w:val="single"/>
        </w:rPr>
        <w:t>‘Washington consensus</w:t>
      </w:r>
      <w:r>
        <w:t>.’</w:t>
      </w:r>
    </w:p>
    <w:p w:rsidR="00B11690" w:rsidRDefault="00B11690" w:rsidP="00C2200A">
      <w:pPr>
        <w:pStyle w:val="Heading4"/>
        <w:numPr>
          <w:ilvl w:val="1"/>
          <w:numId w:val="36"/>
        </w:numPr>
        <w:spacing w:before="300"/>
      </w:pPr>
      <w:r>
        <w:t>Reforms</w:t>
      </w:r>
    </w:p>
    <w:p w:rsidR="00B11690" w:rsidRDefault="00B11690" w:rsidP="00C2200A">
      <w:pPr>
        <w:pStyle w:val="ListParagraph"/>
        <w:numPr>
          <w:ilvl w:val="2"/>
          <w:numId w:val="19"/>
        </w:numPr>
        <w:spacing w:before="80"/>
        <w:ind w:left="1604"/>
        <w:contextualSpacing w:val="0"/>
      </w:pPr>
      <w:r w:rsidRPr="005D6814">
        <w:rPr>
          <w:u w:val="single"/>
        </w:rPr>
        <w:t>Slower</w:t>
      </w:r>
      <w:r>
        <w:t xml:space="preserve"> to undertake reforms </w:t>
      </w:r>
      <w:r w:rsidRPr="005D6814">
        <w:rPr>
          <w:u w:val="single"/>
        </w:rPr>
        <w:t>than World Bank</w:t>
      </w:r>
    </w:p>
    <w:p w:rsidR="00B11690" w:rsidRDefault="00B11690" w:rsidP="00C2200A">
      <w:pPr>
        <w:pStyle w:val="ListParagraph"/>
        <w:numPr>
          <w:ilvl w:val="2"/>
          <w:numId w:val="19"/>
        </w:numPr>
        <w:spacing w:before="80"/>
        <w:ind w:left="1604"/>
        <w:contextualSpacing w:val="0"/>
      </w:pPr>
      <w:r>
        <w:t>2006: Enhanced role of developing countries in decision making process</w:t>
      </w:r>
    </w:p>
    <w:p w:rsidR="00B11690" w:rsidRDefault="00B11690" w:rsidP="00C2200A">
      <w:pPr>
        <w:pStyle w:val="ListParagraph"/>
        <w:numPr>
          <w:ilvl w:val="2"/>
          <w:numId w:val="19"/>
        </w:numPr>
        <w:spacing w:before="80"/>
        <w:ind w:left="1604"/>
        <w:contextualSpacing w:val="0"/>
      </w:pPr>
      <w:r>
        <w:t xml:space="preserve">GFC: Changed IMF mission from </w:t>
      </w:r>
      <w:r w:rsidRPr="00FF54CC">
        <w:rPr>
          <w:rStyle w:val="enumerationunderlineChar"/>
        </w:rPr>
        <w:t>arbiter of macroeconomic prudence in developing world</w:t>
      </w:r>
      <w:r>
        <w:t xml:space="preserve"> to </w:t>
      </w:r>
      <w:r>
        <w:rPr>
          <w:rStyle w:val="enumerationunderlineChar"/>
        </w:rPr>
        <w:t>G</w:t>
      </w:r>
      <w:r w:rsidRPr="00FF54CC">
        <w:rPr>
          <w:rStyle w:val="enumerationunderlineChar"/>
        </w:rPr>
        <w:t>lobal financial surveillance</w:t>
      </w:r>
      <w:r>
        <w:t xml:space="preserve"> – seeking to </w:t>
      </w:r>
      <w:r w:rsidRPr="005D6814">
        <w:rPr>
          <w:u w:val="single"/>
        </w:rPr>
        <w:t>prevent crises rather than merely containing them</w:t>
      </w:r>
      <w:r>
        <w:t>.</w:t>
      </w:r>
    </w:p>
    <w:p w:rsidR="00B11690" w:rsidRDefault="00B11690" w:rsidP="00C2200A">
      <w:pPr>
        <w:pStyle w:val="ListParagraph"/>
        <w:numPr>
          <w:ilvl w:val="2"/>
          <w:numId w:val="19"/>
        </w:numPr>
        <w:spacing w:before="80"/>
        <w:ind w:left="1604"/>
        <w:contextualSpacing w:val="0"/>
      </w:pPr>
      <w:r w:rsidRPr="005D6814">
        <w:rPr>
          <w:b/>
        </w:rPr>
        <w:t>2016 Quota reforms</w:t>
      </w:r>
      <w:r>
        <w:t xml:space="preserve">: Increased quota of </w:t>
      </w:r>
      <w:r w:rsidRPr="005D6814">
        <w:rPr>
          <w:u w:val="single"/>
        </w:rPr>
        <w:t>developing countries by 6%</w:t>
      </w:r>
      <w:r w:rsidR="005D6814">
        <w:t>↑</w:t>
      </w:r>
      <w:r>
        <w:t>and reduction of same for developed countries.</w:t>
      </w:r>
    </w:p>
    <w:p w:rsidR="00B11690" w:rsidRDefault="00B11690" w:rsidP="00C2200A">
      <w:pPr>
        <w:pStyle w:val="ListParagraph"/>
        <w:numPr>
          <w:ilvl w:val="2"/>
          <w:numId w:val="19"/>
        </w:numPr>
        <w:spacing w:before="80"/>
        <w:ind w:left="1604"/>
        <w:contextualSpacing w:val="0"/>
      </w:pPr>
      <w:r>
        <w:t xml:space="preserve">However, beyond these </w:t>
      </w:r>
      <w:r w:rsidRPr="005D6814">
        <w:rPr>
          <w:u w:val="single"/>
        </w:rPr>
        <w:t>piecemeal efforts</w:t>
      </w:r>
      <w:r>
        <w:t xml:space="preserve">, IMF </w:t>
      </w:r>
      <w:r w:rsidRPr="005D6814">
        <w:rPr>
          <w:u w:val="single"/>
        </w:rPr>
        <w:t>still needs to be reformed.</w:t>
      </w:r>
      <w:r>
        <w:t xml:space="preserve"> </w:t>
      </w:r>
    </w:p>
    <w:p w:rsidR="00B11690" w:rsidRDefault="00B11690" w:rsidP="00C2200A">
      <w:pPr>
        <w:pStyle w:val="Heading3"/>
        <w:numPr>
          <w:ilvl w:val="0"/>
          <w:numId w:val="34"/>
        </w:numPr>
        <w:spacing w:before="400"/>
      </w:pPr>
      <w:bookmarkStart w:id="468" w:name="_Toc143353820"/>
      <w:r>
        <w:t>World Bank (WB)</w:t>
      </w:r>
      <w:bookmarkEnd w:id="468"/>
      <w:r>
        <w:t xml:space="preserve"> </w:t>
      </w:r>
    </w:p>
    <w:p w:rsidR="00B11690" w:rsidRDefault="00B11690" w:rsidP="00C2200A">
      <w:pPr>
        <w:pStyle w:val="ListParagraph"/>
        <w:numPr>
          <w:ilvl w:val="1"/>
          <w:numId w:val="19"/>
        </w:numPr>
        <w:spacing w:before="60"/>
      </w:pPr>
      <w:r>
        <w:t xml:space="preserve">Has had a </w:t>
      </w:r>
      <w:r>
        <w:rPr>
          <w:u w:val="single"/>
        </w:rPr>
        <w:t>redistributive function</w:t>
      </w:r>
      <w:r>
        <w:t xml:space="preserve"> rather </w:t>
      </w:r>
      <w:r w:rsidRPr="00AB558E">
        <w:rPr>
          <w:u w:val="single"/>
        </w:rPr>
        <w:t xml:space="preserve">than a regulatory function of </w:t>
      </w:r>
      <w:r w:rsidRPr="00AB558E">
        <w:rPr>
          <w:i/>
          <w:u w:val="single"/>
        </w:rPr>
        <w:t>IMF</w:t>
      </w:r>
      <w:r w:rsidRPr="00AB558E">
        <w:rPr>
          <w:u w:val="single"/>
        </w:rPr>
        <w:t xml:space="preserve"> or </w:t>
      </w:r>
      <w:r w:rsidRPr="00AB558E">
        <w:rPr>
          <w:i/>
          <w:u w:val="single"/>
        </w:rPr>
        <w:t>GATT</w:t>
      </w:r>
    </w:p>
    <w:p w:rsidR="00B11690" w:rsidRDefault="00B11690" w:rsidP="00C2200A">
      <w:pPr>
        <w:pStyle w:val="ListParagraph"/>
        <w:numPr>
          <w:ilvl w:val="2"/>
          <w:numId w:val="19"/>
        </w:numPr>
        <w:spacing w:before="60"/>
        <w:ind w:left="1604"/>
        <w:contextualSpacing w:val="0"/>
      </w:pPr>
      <w:r>
        <w:t xml:space="preserve">Extended </w:t>
      </w:r>
      <w:r w:rsidRPr="00AB558E">
        <w:rPr>
          <w:u w:val="single"/>
        </w:rPr>
        <w:t>concessional developmental loans</w:t>
      </w:r>
      <w:r>
        <w:t xml:space="preserve"> to developing &amp; </w:t>
      </w:r>
      <w:r w:rsidRPr="008726B8">
        <w:rPr>
          <w:i/>
          <w:iCs/>
        </w:rPr>
        <w:t>transitional</w:t>
      </w:r>
      <w:r>
        <w:t xml:space="preserve"> countries. </w:t>
      </w:r>
    </w:p>
    <w:p w:rsidR="00B11690" w:rsidRDefault="00B11690" w:rsidP="00C2200A">
      <w:pPr>
        <w:pStyle w:val="ListParagraph"/>
        <w:numPr>
          <w:ilvl w:val="2"/>
          <w:numId w:val="19"/>
        </w:numPr>
        <w:spacing w:before="60"/>
        <w:ind w:left="1604"/>
        <w:contextualSpacing w:val="0"/>
      </w:pPr>
      <w:r>
        <w:t xml:space="preserve">Provided </w:t>
      </w:r>
      <w:r w:rsidRPr="00AB558E">
        <w:rPr>
          <w:u w:val="single"/>
        </w:rPr>
        <w:t>technical assistance</w:t>
      </w:r>
    </w:p>
    <w:p w:rsidR="00B11690" w:rsidRPr="00B43364" w:rsidRDefault="00B11690" w:rsidP="00C2200A">
      <w:pPr>
        <w:pStyle w:val="ListParagraph"/>
        <w:numPr>
          <w:ilvl w:val="1"/>
          <w:numId w:val="19"/>
        </w:numPr>
        <w:spacing w:before="120" w:after="40"/>
        <w:contextualSpacing w:val="0"/>
        <w:rPr>
          <w:u w:val="single"/>
        </w:rPr>
      </w:pPr>
      <w:r>
        <w:t xml:space="preserve">In 1980s, it too got </w:t>
      </w:r>
      <w:r w:rsidRPr="00B43364">
        <w:rPr>
          <w:u w:val="single"/>
        </w:rPr>
        <w:t>shaped by Washington consensus</w:t>
      </w:r>
    </w:p>
    <w:p w:rsidR="00B11690" w:rsidRDefault="00B11690" w:rsidP="00C2200A">
      <w:pPr>
        <w:pStyle w:val="ListParagraph"/>
        <w:numPr>
          <w:ilvl w:val="2"/>
          <w:numId w:val="19"/>
        </w:numPr>
        <w:spacing w:before="60"/>
        <w:ind w:left="1604"/>
        <w:contextualSpacing w:val="0"/>
      </w:pPr>
      <w:r>
        <w:t xml:space="preserve">Focused on </w:t>
      </w:r>
      <w:r w:rsidRPr="00AB558E">
        <w:rPr>
          <w:u w:val="single"/>
        </w:rPr>
        <w:t>IMF-style structural adjustment policies</w:t>
      </w:r>
      <w:r>
        <w:t xml:space="preserve">, viz. liberalisation, privatisation, no-protectionism, deregulation etc.   </w:t>
      </w:r>
      <w:r w:rsidR="00AB558E">
        <w:t>(LPG reform)</w:t>
      </w:r>
    </w:p>
    <w:p w:rsidR="00B11690" w:rsidRDefault="00B11690" w:rsidP="00C2200A">
      <w:pPr>
        <w:pStyle w:val="ListParagraph"/>
        <w:numPr>
          <w:ilvl w:val="2"/>
          <w:numId w:val="19"/>
        </w:numPr>
        <w:spacing w:before="60"/>
        <w:ind w:left="1604"/>
        <w:contextualSpacing w:val="0"/>
      </w:pPr>
      <w:r>
        <w:t xml:space="preserve">Often led to </w:t>
      </w:r>
      <w:r>
        <w:rPr>
          <w:u w:val="single"/>
        </w:rPr>
        <w:t>increase in poverty</w:t>
      </w:r>
      <w:r>
        <w:t xml:space="preserve"> than reduction: </w:t>
      </w:r>
      <w:r>
        <w:rPr>
          <w:i/>
        </w:rPr>
        <w:t xml:space="preserve">Asia, L. America, Africa </w:t>
      </w:r>
      <w:r>
        <w:t>etc</w:t>
      </w:r>
    </w:p>
    <w:p w:rsidR="00B11690" w:rsidRDefault="00B11690" w:rsidP="00C2200A">
      <w:pPr>
        <w:pStyle w:val="ListParagraph"/>
        <w:numPr>
          <w:ilvl w:val="2"/>
          <w:numId w:val="19"/>
        </w:numPr>
        <w:spacing w:before="60"/>
        <w:ind w:left="1604"/>
        <w:contextualSpacing w:val="0"/>
      </w:pPr>
      <w:r>
        <w:t xml:space="preserve">It helped to </w:t>
      </w:r>
      <w:r>
        <w:rPr>
          <w:u w:val="single"/>
        </w:rPr>
        <w:t>maintain ‘dependency</w:t>
      </w:r>
      <w:r w:rsidRPr="002231B0">
        <w:t>’.</w:t>
      </w:r>
      <w:r>
        <w:t xml:space="preserve"> Due to </w:t>
      </w:r>
      <w:r>
        <w:rPr>
          <w:u w:val="single"/>
        </w:rPr>
        <w:t>structurally imbalanced trade</w:t>
      </w:r>
      <w:r w:rsidRPr="0044495D">
        <w:t>,</w:t>
      </w:r>
      <w:r>
        <w:t xml:space="preserve"> </w:t>
      </w:r>
      <w:r>
        <w:rPr>
          <w:u w:val="single"/>
        </w:rPr>
        <w:t>development disparities got entrenched</w:t>
      </w:r>
      <w:r>
        <w:t xml:space="preserve">. Thus, wealth got systematically transferred from ‘periphery’ to the ‘core.’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rsidRPr="00AB558E">
        <w:rPr>
          <w:u w:val="single"/>
        </w:rPr>
        <w:t>Head</w:t>
      </w:r>
      <w:r>
        <w:t xml:space="preserve"> of WB is always an </w:t>
      </w:r>
      <w:r w:rsidRPr="00AB558E">
        <w:rPr>
          <w:u w:val="single"/>
        </w:rPr>
        <w:t>American</w:t>
      </w:r>
    </w:p>
    <w:p w:rsidR="00B11690" w:rsidRPr="00CA2139" w:rsidRDefault="00B11690" w:rsidP="00C2200A">
      <w:pPr>
        <w:pStyle w:val="ListParagraph"/>
        <w:numPr>
          <w:ilvl w:val="2"/>
          <w:numId w:val="19"/>
        </w:numPr>
        <w:spacing w:before="60"/>
        <w:ind w:left="1604"/>
        <w:contextualSpacing w:val="0"/>
      </w:pPr>
      <w:r w:rsidRPr="00072F3A">
        <w:rPr>
          <w:color w:val="70AD47" w:themeColor="accent6"/>
          <w:u w:val="single"/>
        </w:rPr>
        <w:t>Weighted</w:t>
      </w:r>
      <w:r w:rsidRPr="00AB558E">
        <w:rPr>
          <w:u w:val="single"/>
        </w:rPr>
        <w:t xml:space="preserve"> voting rights</w:t>
      </w:r>
      <w:r>
        <w:t xml:space="preserve"> led to power disparity between developed &amp; developing countries</w:t>
      </w:r>
    </w:p>
    <w:p w:rsidR="00B11690" w:rsidRDefault="00B11690" w:rsidP="00C2200A">
      <w:pPr>
        <w:pStyle w:val="Heading4"/>
        <w:numPr>
          <w:ilvl w:val="1"/>
          <w:numId w:val="36"/>
        </w:numPr>
      </w:pPr>
      <w:r>
        <w:t>Reforms</w:t>
      </w:r>
    </w:p>
    <w:p w:rsidR="00B11690" w:rsidRDefault="00B11690" w:rsidP="00AB558E">
      <w:pPr>
        <w:spacing w:before="60" w:line="240" w:lineRule="auto"/>
        <w:ind w:left="1338"/>
      </w:pPr>
      <w:r>
        <w:t>It responded to criticism and acknowledged need for reform</w:t>
      </w:r>
    </w:p>
    <w:p w:rsidR="00B11690" w:rsidRDefault="00B11690" w:rsidP="00C2200A">
      <w:pPr>
        <w:pStyle w:val="ListParagraph"/>
        <w:numPr>
          <w:ilvl w:val="2"/>
          <w:numId w:val="19"/>
        </w:numPr>
        <w:spacing w:before="80"/>
        <w:ind w:left="1604"/>
        <w:contextualSpacing w:val="0"/>
        <w:rPr>
          <w:u w:val="single"/>
        </w:rPr>
      </w:pPr>
      <w:r>
        <w:t xml:space="preserve">Accepted environmental cost of development and </w:t>
      </w:r>
      <w:r w:rsidRPr="00AB558E">
        <w:rPr>
          <w:u w:val="single"/>
        </w:rPr>
        <w:t>accepted s</w:t>
      </w:r>
      <w:r w:rsidRPr="004E5AFE">
        <w:rPr>
          <w:u w:val="single"/>
        </w:rPr>
        <w:t>ustainable development</w:t>
      </w:r>
    </w:p>
    <w:p w:rsidR="00B11690" w:rsidRPr="004E5AFE" w:rsidRDefault="00B11690" w:rsidP="00C2200A">
      <w:pPr>
        <w:pStyle w:val="ListParagraph"/>
        <w:numPr>
          <w:ilvl w:val="2"/>
          <w:numId w:val="19"/>
        </w:numPr>
        <w:spacing w:before="80"/>
        <w:ind w:left="1604"/>
        <w:contextualSpacing w:val="0"/>
        <w:rPr>
          <w:u w:val="single"/>
        </w:rPr>
      </w:pPr>
      <w:r>
        <w:t xml:space="preserve">Repudiated the dogma of ‘minimal government’ and </w:t>
      </w:r>
      <w:r w:rsidRPr="00AB558E">
        <w:rPr>
          <w:u w:val="single"/>
        </w:rPr>
        <w:t>accepted basic</w:t>
      </w:r>
      <w:r w:rsidRPr="001C54A5">
        <w:rPr>
          <w:u w:val="single"/>
        </w:rPr>
        <w:t xml:space="preserve"> social security</w:t>
      </w:r>
      <w:r>
        <w:t xml:space="preserve"> </w:t>
      </w:r>
      <w:r w:rsidRPr="00AB558E">
        <w:rPr>
          <w:u w:val="single"/>
        </w:rPr>
        <w:t xml:space="preserve">as </w:t>
      </w:r>
      <w:r w:rsidRPr="001C54A5">
        <w:rPr>
          <w:u w:val="single"/>
        </w:rPr>
        <w:t>a vital role of governments</w:t>
      </w:r>
      <w:r>
        <w:t xml:space="preserve">. </w:t>
      </w:r>
    </w:p>
    <w:p w:rsidR="00B11690" w:rsidRDefault="00B11690" w:rsidP="00C2200A">
      <w:pPr>
        <w:pStyle w:val="ListParagraph"/>
        <w:numPr>
          <w:ilvl w:val="2"/>
          <w:numId w:val="19"/>
        </w:numPr>
        <w:spacing w:before="80"/>
        <w:ind w:left="1604"/>
        <w:contextualSpacing w:val="0"/>
      </w:pPr>
      <w:r>
        <w:t xml:space="preserve">From 2000 onwards, it extended </w:t>
      </w:r>
      <w:r w:rsidRPr="00AB558E">
        <w:rPr>
          <w:u w:val="single"/>
        </w:rPr>
        <w:t>loans through</w:t>
      </w:r>
      <w:r>
        <w:t xml:space="preserve"> </w:t>
      </w:r>
      <w:r>
        <w:rPr>
          <w:u w:val="single"/>
        </w:rPr>
        <w:t>negotiations with recipient country</w:t>
      </w:r>
      <w:r>
        <w:t>, thus providing a more custom ‘</w:t>
      </w:r>
      <w:r w:rsidRPr="00AB558E">
        <w:rPr>
          <w:u w:val="single"/>
        </w:rPr>
        <w:t>tailored’ approach</w:t>
      </w:r>
      <w:r>
        <w:t xml:space="preserve"> and emphasising ‘</w:t>
      </w:r>
      <w:r w:rsidRPr="004E5AFE">
        <w:rPr>
          <w:u w:val="single"/>
        </w:rPr>
        <w:t>partnership</w:t>
      </w:r>
      <w:r>
        <w:t>.’</w:t>
      </w:r>
    </w:p>
    <w:p w:rsidR="00B11690" w:rsidRDefault="00B11690" w:rsidP="00C2200A">
      <w:pPr>
        <w:pStyle w:val="ListParagraph"/>
        <w:numPr>
          <w:ilvl w:val="2"/>
          <w:numId w:val="19"/>
        </w:numPr>
        <w:spacing w:before="80"/>
        <w:ind w:left="1604"/>
        <w:contextualSpacing w:val="0"/>
      </w:pPr>
      <w:r>
        <w:t xml:space="preserve"> Allocated </w:t>
      </w:r>
      <w:r w:rsidRPr="00AB558E">
        <w:rPr>
          <w:u w:val="single"/>
        </w:rPr>
        <w:t>additional seat on its Board-of-governance to Africa</w:t>
      </w:r>
    </w:p>
    <w:p w:rsidR="009D788F" w:rsidRPr="008726B8" w:rsidRDefault="009D788F" w:rsidP="00C2200A">
      <w:pPr>
        <w:pStyle w:val="ListParagraph"/>
        <w:numPr>
          <w:ilvl w:val="2"/>
          <w:numId w:val="19"/>
        </w:numPr>
        <w:spacing w:before="80"/>
        <w:ind w:left="1604"/>
        <w:contextualSpacing w:val="0"/>
      </w:pPr>
      <w:r w:rsidRPr="00AB558E">
        <w:rPr>
          <w:u w:val="single"/>
        </w:rPr>
        <w:t>Increased voting powers of developing countries</w:t>
      </w:r>
      <w:r>
        <w:t xml:space="preserve"> to 47%, with the aim of 50%. </w:t>
      </w:r>
    </w:p>
    <w:p w:rsidR="00B11690" w:rsidRDefault="00B11690" w:rsidP="00C2200A">
      <w:pPr>
        <w:pStyle w:val="ListParagraph"/>
        <w:numPr>
          <w:ilvl w:val="2"/>
          <w:numId w:val="19"/>
        </w:numPr>
        <w:spacing w:before="80"/>
        <w:ind w:left="1604"/>
        <w:contextualSpacing w:val="0"/>
      </w:pPr>
      <w:r>
        <w:t xml:space="preserve">Post GFC, boosted its capital by US$ 86 Bn. </w:t>
      </w:r>
    </w:p>
    <w:p w:rsidR="00B11690" w:rsidRDefault="00B11690" w:rsidP="00C2200A">
      <w:pPr>
        <w:pStyle w:val="Heading3"/>
        <w:numPr>
          <w:ilvl w:val="0"/>
          <w:numId w:val="34"/>
        </w:numPr>
      </w:pPr>
      <w:bookmarkStart w:id="469" w:name="_Toc143353821"/>
      <w:r>
        <w:t>GATT</w:t>
      </w:r>
      <w:bookmarkEnd w:id="469"/>
    </w:p>
    <w:p w:rsidR="00B11690" w:rsidRPr="00257924" w:rsidRDefault="00B11690" w:rsidP="00C2200A">
      <w:pPr>
        <w:pStyle w:val="ListParagraph"/>
        <w:numPr>
          <w:ilvl w:val="1"/>
          <w:numId w:val="19"/>
        </w:numPr>
        <w:spacing w:before="60"/>
        <w:contextualSpacing w:val="0"/>
      </w:pPr>
      <w:r>
        <w:t xml:space="preserve">Multilateral agreement to apply principles of </w:t>
      </w:r>
      <w:r w:rsidRPr="006F5A09">
        <w:rPr>
          <w:i/>
          <w:iCs/>
        </w:rPr>
        <w:t>non-discrimin</w:t>
      </w:r>
      <w:r>
        <w:rPr>
          <w:i/>
          <w:iCs/>
        </w:rPr>
        <w:t xml:space="preserve">ation </w:t>
      </w:r>
      <w:r>
        <w:rPr>
          <w:iCs/>
        </w:rPr>
        <w:t xml:space="preserve">and </w:t>
      </w:r>
      <w:r w:rsidRPr="00257924">
        <w:rPr>
          <w:i/>
          <w:iCs/>
        </w:rPr>
        <w:t>reciprocit</w:t>
      </w:r>
      <w:r>
        <w:rPr>
          <w:i/>
          <w:iCs/>
        </w:rPr>
        <w:t>y</w:t>
      </w:r>
      <w:r>
        <w:rPr>
          <w:iCs/>
        </w:rPr>
        <w:t>, by granting ‘most-favoured-nation’ (MFN) status to all members</w:t>
      </w:r>
    </w:p>
    <w:p w:rsidR="00B11690" w:rsidRPr="002C05F6" w:rsidRDefault="00B11690" w:rsidP="00C2200A">
      <w:pPr>
        <w:pStyle w:val="ListParagraph"/>
        <w:numPr>
          <w:ilvl w:val="1"/>
          <w:numId w:val="19"/>
        </w:numPr>
        <w:spacing w:before="60"/>
        <w:contextualSpacing w:val="0"/>
      </w:pPr>
      <w:r>
        <w:rPr>
          <w:iCs/>
        </w:rPr>
        <w:t>Limitations</w:t>
      </w:r>
    </w:p>
    <w:p w:rsidR="009D788F" w:rsidRPr="002C05F6" w:rsidRDefault="009D788F" w:rsidP="00C2200A">
      <w:pPr>
        <w:pStyle w:val="ListParagraph"/>
        <w:numPr>
          <w:ilvl w:val="2"/>
          <w:numId w:val="19"/>
        </w:numPr>
        <w:spacing w:before="60"/>
        <w:ind w:left="1604"/>
        <w:contextualSpacing w:val="0"/>
      </w:pPr>
      <w:r w:rsidRPr="003D5DFC">
        <w:rPr>
          <w:iCs/>
          <w:u w:val="single"/>
        </w:rPr>
        <w:t>Tariff reductions</w:t>
      </w:r>
      <w:r>
        <w:rPr>
          <w:iCs/>
        </w:rPr>
        <w:t xml:space="preserve"> limited to </w:t>
      </w:r>
      <w:r>
        <w:rPr>
          <w:b/>
          <w:iCs/>
        </w:rPr>
        <w:t>manufactured</w:t>
      </w:r>
      <w:r>
        <w:rPr>
          <w:iCs/>
        </w:rPr>
        <w:t xml:space="preserve"> imported goods, thus </w:t>
      </w:r>
      <w:r w:rsidRPr="003D5DFC">
        <w:rPr>
          <w:iCs/>
          <w:u w:val="single"/>
        </w:rPr>
        <w:t>ignoring agricultural and services secto</w:t>
      </w:r>
      <w:r>
        <w:rPr>
          <w:iCs/>
        </w:rPr>
        <w:t>r</w:t>
      </w:r>
    </w:p>
    <w:p w:rsidR="009D788F" w:rsidRPr="002C05F6" w:rsidRDefault="009D788F" w:rsidP="00C2200A">
      <w:pPr>
        <w:pStyle w:val="ListParagraph"/>
        <w:numPr>
          <w:ilvl w:val="2"/>
          <w:numId w:val="19"/>
        </w:numPr>
        <w:spacing w:before="60"/>
        <w:ind w:left="1604"/>
        <w:contextualSpacing w:val="0"/>
      </w:pPr>
      <w:r w:rsidRPr="003D5DFC">
        <w:rPr>
          <w:iCs/>
          <w:u w:val="single"/>
        </w:rPr>
        <w:t>Limited capability to check ‘non-tariff barriers’</w:t>
      </w:r>
      <w:r>
        <w:rPr>
          <w:iCs/>
        </w:rPr>
        <w:t xml:space="preserve"> that rose in 1970s </w:t>
      </w:r>
    </w:p>
    <w:p w:rsidR="009D788F" w:rsidRPr="009D788F" w:rsidRDefault="009D788F" w:rsidP="00C2200A">
      <w:pPr>
        <w:pStyle w:val="ListParagraph"/>
        <w:numPr>
          <w:ilvl w:val="2"/>
          <w:numId w:val="19"/>
        </w:numPr>
        <w:spacing w:before="60"/>
        <w:ind w:left="1604"/>
        <w:contextualSpacing w:val="0"/>
      </w:pPr>
      <w:r w:rsidRPr="003D5DFC">
        <w:rPr>
          <w:iCs/>
          <w:u w:val="single"/>
        </w:rPr>
        <w:t>Dispute settlement</w:t>
      </w:r>
      <w:r>
        <w:rPr>
          <w:iCs/>
        </w:rPr>
        <w:t xml:space="preserve"> mechanism was </w:t>
      </w:r>
      <w:r w:rsidRPr="003D5DFC">
        <w:rPr>
          <w:iCs/>
          <w:u w:val="single"/>
        </w:rPr>
        <w:t>weak</w:t>
      </w:r>
    </w:p>
    <w:p w:rsidR="00B11690" w:rsidRPr="002C05F6" w:rsidRDefault="00B11690" w:rsidP="00C2200A">
      <w:pPr>
        <w:pStyle w:val="ListParagraph"/>
        <w:numPr>
          <w:ilvl w:val="2"/>
          <w:numId w:val="19"/>
        </w:numPr>
        <w:spacing w:before="60"/>
        <w:ind w:left="1604"/>
        <w:contextualSpacing w:val="0"/>
      </w:pPr>
      <w:r>
        <w:rPr>
          <w:iCs/>
        </w:rPr>
        <w:t>Existed merely as set of norms &amp; rules</w:t>
      </w:r>
    </w:p>
    <w:p w:rsidR="00B11690" w:rsidRDefault="00B11690" w:rsidP="00C2200A">
      <w:pPr>
        <w:pStyle w:val="ListParagraph"/>
        <w:numPr>
          <w:ilvl w:val="1"/>
          <w:numId w:val="19"/>
        </w:numPr>
        <w:spacing w:before="140"/>
        <w:contextualSpacing w:val="0"/>
      </w:pPr>
      <w:r>
        <w:t>Success</w:t>
      </w:r>
    </w:p>
    <w:p w:rsidR="00B11690" w:rsidRDefault="00B11690" w:rsidP="00C2200A">
      <w:pPr>
        <w:pStyle w:val="ListParagraph"/>
        <w:numPr>
          <w:ilvl w:val="2"/>
          <w:numId w:val="19"/>
        </w:numPr>
      </w:pPr>
      <w:r w:rsidRPr="003D5DFC">
        <w:rPr>
          <w:u w:val="single"/>
        </w:rPr>
        <w:t>Reduced tariff barriers</w:t>
      </w:r>
      <w:r>
        <w:t xml:space="preserve"> on manufactured goods from 40% </w:t>
      </w:r>
      <w:r>
        <w:sym w:font="Wingdings" w:char="F0E0"/>
      </w:r>
      <w:r>
        <w:t xml:space="preserve"> 3% in 2000</w:t>
      </w:r>
    </w:p>
    <w:p w:rsidR="00B11690" w:rsidRDefault="00B11690" w:rsidP="00C2200A">
      <w:pPr>
        <w:pStyle w:val="ListParagraph"/>
        <w:numPr>
          <w:ilvl w:val="2"/>
          <w:numId w:val="19"/>
        </w:numPr>
      </w:pPr>
      <w:r w:rsidRPr="003D5DFC">
        <w:rPr>
          <w:u w:val="single"/>
        </w:rPr>
        <w:t>Successive agreements</w:t>
      </w:r>
      <w:r>
        <w:t xml:space="preserve">: (a) A-o-A; (b) TRIPS; (c) </w:t>
      </w:r>
      <w:r w:rsidRPr="003D5DFC">
        <w:rPr>
          <w:b/>
        </w:rPr>
        <w:t>GATS</w:t>
      </w:r>
      <w:r>
        <w:t xml:space="preserve">; </w:t>
      </w:r>
      <w:r w:rsidRPr="003D5DFC">
        <w:rPr>
          <w:u w:val="single"/>
        </w:rPr>
        <w:t>increased its ambit</w:t>
      </w:r>
      <w:r>
        <w:t xml:space="preserve"> </w:t>
      </w:r>
    </w:p>
    <w:p w:rsidR="00B11690" w:rsidRPr="003D5DFC" w:rsidRDefault="00B11690" w:rsidP="00B11690">
      <w:pPr>
        <w:ind w:left="1872" w:firstLine="0"/>
        <w:rPr>
          <w:u w:val="single"/>
        </w:rPr>
      </w:pPr>
    </w:p>
    <w:p w:rsidR="00BA7082" w:rsidRDefault="00BA7082" w:rsidP="00C2200A">
      <w:pPr>
        <w:pStyle w:val="Heading3"/>
        <w:numPr>
          <w:ilvl w:val="0"/>
          <w:numId w:val="19"/>
        </w:numPr>
        <w:spacing w:before="200"/>
      </w:pPr>
      <w:bookmarkStart w:id="470" w:name="_WTO_(1995)"/>
      <w:bookmarkStart w:id="471" w:name="_Toc128549888"/>
      <w:bookmarkStart w:id="472" w:name="_Toc143353822"/>
      <w:bookmarkEnd w:id="470"/>
      <w:r>
        <w:t>WTO (1995)</w:t>
      </w:r>
      <w:bookmarkEnd w:id="471"/>
      <w:bookmarkEnd w:id="472"/>
    </w:p>
    <w:p w:rsidR="00BA7082" w:rsidRPr="002C75AA" w:rsidRDefault="00BA7082" w:rsidP="000E7720">
      <w:pPr>
        <w:pStyle w:val="Heading3"/>
        <w:spacing w:before="0"/>
        <w:ind w:firstLine="0"/>
      </w:pPr>
      <w:r>
        <w:t>[</w:t>
      </w:r>
      <w:hyperlink w:anchor="_Leadership_role_in" w:history="1">
        <w:r w:rsidRPr="002C75AA">
          <w:rPr>
            <w:rStyle w:val="Hyperlink"/>
          </w:rPr>
          <w:t>Indian leadership in WTO negotiations</w:t>
        </w:r>
      </w:hyperlink>
      <w:r>
        <w:t>]</w:t>
      </w:r>
    </w:p>
    <w:p w:rsidR="00BA7082" w:rsidRDefault="00BA7082" w:rsidP="00C2200A">
      <w:pPr>
        <w:pStyle w:val="Heading4"/>
        <w:numPr>
          <w:ilvl w:val="1"/>
          <w:numId w:val="19"/>
        </w:numPr>
      </w:pPr>
      <w:r>
        <w:t>Introduction – vision</w:t>
      </w:r>
    </w:p>
    <w:p w:rsidR="00BA7082" w:rsidRDefault="00BA7082" w:rsidP="00C2200A">
      <w:pPr>
        <w:pStyle w:val="ListParagraph"/>
        <w:numPr>
          <w:ilvl w:val="2"/>
          <w:numId w:val="19"/>
        </w:numPr>
        <w:spacing w:before="80"/>
        <w:ind w:left="1604"/>
        <w:contextualSpacing w:val="0"/>
      </w:pPr>
      <w:r>
        <w:t xml:space="preserve">WTO is the only international organisation seeking to </w:t>
      </w:r>
      <w:r>
        <w:rPr>
          <w:u w:val="single"/>
        </w:rPr>
        <w:t>govern &amp; liberalise trade between nations</w:t>
      </w:r>
      <w:r>
        <w:t xml:space="preserve">. </w:t>
      </w:r>
    </w:p>
    <w:p w:rsidR="00645B4D" w:rsidRDefault="00645B4D" w:rsidP="00C2200A">
      <w:pPr>
        <w:pStyle w:val="ListParagraph"/>
        <w:numPr>
          <w:ilvl w:val="2"/>
          <w:numId w:val="19"/>
        </w:numPr>
        <w:spacing w:before="80"/>
        <w:ind w:left="1604"/>
        <w:contextualSpacing w:val="0"/>
      </w:pPr>
      <w:r>
        <w:t xml:space="preserve">Primary objective is </w:t>
      </w:r>
      <w:r w:rsidRPr="00645B4D">
        <w:rPr>
          <w:u w:val="single"/>
        </w:rPr>
        <w:t xml:space="preserve">to </w:t>
      </w:r>
      <w:r w:rsidR="0089346A" w:rsidRPr="00645B4D">
        <w:rPr>
          <w:u w:val="single"/>
        </w:rPr>
        <w:t>supervise</w:t>
      </w:r>
      <w:r w:rsidR="0089346A">
        <w:rPr>
          <w:u w:val="single"/>
        </w:rPr>
        <w:t xml:space="preserve"> </w:t>
      </w:r>
      <w:r w:rsidR="0089346A" w:rsidRPr="00645B4D">
        <w:rPr>
          <w:u w:val="single"/>
        </w:rPr>
        <w:t xml:space="preserve">&amp; </w:t>
      </w:r>
      <w:r w:rsidRPr="0089346A">
        <w:rPr>
          <w:color w:val="70AD47" w:themeColor="accent6"/>
          <w:u w:val="single"/>
        </w:rPr>
        <w:t>liberalise world trade</w:t>
      </w:r>
      <w:r>
        <w:t xml:space="preserve">. It has two guiding maxims: (1) </w:t>
      </w:r>
      <w:r w:rsidRPr="0089346A">
        <w:rPr>
          <w:u w:val="single" w:color="00B0F0"/>
        </w:rPr>
        <w:t>Non discrimination</w:t>
      </w:r>
      <w:r>
        <w:t xml:space="preserve"> (MFN status); (2) </w:t>
      </w:r>
      <w:r w:rsidR="0089346A" w:rsidRPr="0089346A">
        <w:rPr>
          <w:u w:val="single" w:color="00B0F0"/>
        </w:rPr>
        <w:t xml:space="preserve">openness &amp; </w:t>
      </w:r>
      <w:r w:rsidRPr="0089346A">
        <w:rPr>
          <w:u w:val="single" w:color="00B0F0"/>
        </w:rPr>
        <w:t>Transparency</w:t>
      </w:r>
      <w:r w:rsidRPr="00DD22D7">
        <w:rPr>
          <w:u w:val="single"/>
        </w:rPr>
        <w:t xml:space="preserve"> </w:t>
      </w:r>
      <w:r>
        <w:t>(reducing both tariff &amp; non-tariff trade barriers)</w:t>
      </w:r>
    </w:p>
    <w:p w:rsidR="00BA7082" w:rsidRDefault="00BA7082" w:rsidP="00C2200A">
      <w:pPr>
        <w:pStyle w:val="ListParagraph"/>
        <w:numPr>
          <w:ilvl w:val="2"/>
          <w:numId w:val="19"/>
        </w:numPr>
        <w:spacing w:before="80"/>
        <w:ind w:left="1604"/>
        <w:contextualSpacing w:val="0"/>
      </w:pPr>
      <w:r w:rsidRPr="00645B4D">
        <w:rPr>
          <w:u w:val="single"/>
        </w:rPr>
        <w:t>Successor to GATT</w:t>
      </w:r>
      <w:r>
        <w:t xml:space="preserve"> that liberalised trade order between 1948</w:t>
      </w:r>
      <w:r w:rsidR="00645B4D">
        <w:t xml:space="preserve"> and 19</w:t>
      </w:r>
      <w:r>
        <w:t>94.</w:t>
      </w:r>
    </w:p>
    <w:p w:rsidR="00BA7082" w:rsidRDefault="00BA7082" w:rsidP="00C2200A">
      <w:pPr>
        <w:pStyle w:val="ListParagraph"/>
        <w:numPr>
          <w:ilvl w:val="2"/>
          <w:numId w:val="19"/>
        </w:numPr>
        <w:spacing w:before="80"/>
        <w:ind w:left="1604"/>
        <w:contextualSpacing w:val="0"/>
      </w:pPr>
      <w:r w:rsidRPr="0089346A">
        <w:rPr>
          <w:color w:val="70AD47" w:themeColor="accent6"/>
        </w:rPr>
        <w:t xml:space="preserve">It formulates </w:t>
      </w:r>
      <w:r w:rsidRPr="0089346A">
        <w:rPr>
          <w:color w:val="70AD47" w:themeColor="accent6"/>
          <w:u w:val="single"/>
        </w:rPr>
        <w:t>consensus based rules</w:t>
      </w:r>
      <w:r w:rsidRPr="0089346A">
        <w:rPr>
          <w:color w:val="70AD47" w:themeColor="accent6"/>
        </w:rPr>
        <w:t xml:space="preserve">, in the </w:t>
      </w:r>
      <w:r w:rsidRPr="0089346A">
        <w:rPr>
          <w:color w:val="70AD47" w:themeColor="accent6"/>
          <w:u w:val="single"/>
        </w:rPr>
        <w:t>forms of various agreements</w:t>
      </w:r>
      <w:r w:rsidRPr="0089346A">
        <w:rPr>
          <w:color w:val="70AD47" w:themeColor="accent6"/>
        </w:rPr>
        <w:t xml:space="preserve"> (TRIPS), negotiated at various MCs (Bali or MC12), </w:t>
      </w:r>
      <w:r w:rsidR="0089346A" w:rsidRPr="0089346A">
        <w:rPr>
          <w:color w:val="70AD47" w:themeColor="accent6"/>
        </w:rPr>
        <w:t xml:space="preserve">organised under umbrella of </w:t>
      </w:r>
      <w:r w:rsidRPr="0089346A">
        <w:rPr>
          <w:color w:val="70AD47" w:themeColor="accent6"/>
          <w:u w:val="single"/>
        </w:rPr>
        <w:t>successive negotiating rounds</w:t>
      </w:r>
      <w:r>
        <w:t xml:space="preserve"> (Uruguay and Doha).</w:t>
      </w:r>
      <w:r w:rsidR="0089346A" w:rsidRPr="0089346A">
        <w:rPr>
          <w:color w:val="808080" w:themeColor="background1" w:themeShade="80"/>
        </w:rPr>
        <w:t xml:space="preserve"> [Doha round is still ongoing]</w:t>
      </w:r>
    </w:p>
    <w:p w:rsidR="00BA7082" w:rsidRDefault="00BA7082" w:rsidP="00C2200A">
      <w:pPr>
        <w:pStyle w:val="ListParagraph"/>
        <w:numPr>
          <w:ilvl w:val="2"/>
          <w:numId w:val="19"/>
        </w:numPr>
        <w:spacing w:before="80"/>
        <w:ind w:left="1604"/>
        <w:contextualSpacing w:val="0"/>
      </w:pPr>
      <w:r>
        <w:t xml:space="preserve">These are then </w:t>
      </w:r>
      <w:r w:rsidRPr="00645B4D">
        <w:rPr>
          <w:u w:val="single"/>
        </w:rPr>
        <w:t>monitored &amp; enforced</w:t>
      </w:r>
      <w:r>
        <w:t xml:space="preserve"> by WTO. </w:t>
      </w:r>
    </w:p>
    <w:p w:rsidR="00BA7082" w:rsidRDefault="00BA7082" w:rsidP="00C2200A">
      <w:pPr>
        <w:pStyle w:val="ListParagraph"/>
        <w:numPr>
          <w:ilvl w:val="2"/>
          <w:numId w:val="19"/>
        </w:numPr>
        <w:spacing w:before="80"/>
        <w:ind w:left="1604"/>
        <w:contextualSpacing w:val="0"/>
      </w:pPr>
      <w:r>
        <w:t>It thus serves following 3 purposes</w:t>
      </w:r>
    </w:p>
    <w:p w:rsidR="00BA7082" w:rsidRDefault="00BA7082" w:rsidP="00C2200A">
      <w:pPr>
        <w:pStyle w:val="ListParagraph"/>
        <w:numPr>
          <w:ilvl w:val="3"/>
          <w:numId w:val="19"/>
        </w:numPr>
        <w:spacing w:before="0" w:after="60"/>
      </w:pPr>
      <w:r>
        <w:t xml:space="preserve">Sole </w:t>
      </w:r>
      <w:r w:rsidRPr="003E2701">
        <w:rPr>
          <w:u w:val="single"/>
        </w:rPr>
        <w:t>regulator of global trade</w:t>
      </w:r>
    </w:p>
    <w:p w:rsidR="00086292" w:rsidRDefault="00086292" w:rsidP="00C2200A">
      <w:pPr>
        <w:pStyle w:val="ListParagraph"/>
        <w:numPr>
          <w:ilvl w:val="3"/>
          <w:numId w:val="19"/>
        </w:numPr>
        <w:spacing w:before="0" w:after="60"/>
      </w:pPr>
      <w:r>
        <w:t xml:space="preserve">Protect small &amp; weak countries </w:t>
      </w:r>
      <w:r w:rsidRPr="003E2701">
        <w:rPr>
          <w:u w:val="single"/>
        </w:rPr>
        <w:t>from trade discrimination</w:t>
      </w:r>
    </w:p>
    <w:p w:rsidR="00645B4D" w:rsidRDefault="00645B4D" w:rsidP="00C2200A">
      <w:pPr>
        <w:pStyle w:val="ListParagraph"/>
        <w:numPr>
          <w:ilvl w:val="3"/>
          <w:numId w:val="19"/>
        </w:numPr>
        <w:spacing w:before="0" w:after="60"/>
      </w:pPr>
      <w:r>
        <w:t xml:space="preserve">Bulwark of  </w:t>
      </w:r>
      <w:r w:rsidRPr="00086292">
        <w:rPr>
          <w:u w:val="single"/>
        </w:rPr>
        <w:t>globalised world order</w:t>
      </w:r>
    </w:p>
    <w:p w:rsidR="00BA7082" w:rsidRDefault="00BA7082" w:rsidP="00C2200A">
      <w:pPr>
        <w:pStyle w:val="ListParagraph"/>
        <w:numPr>
          <w:ilvl w:val="1"/>
          <w:numId w:val="19"/>
        </w:numPr>
        <w:contextualSpacing w:val="0"/>
      </w:pPr>
      <w:r>
        <w:t xml:space="preserve">WTO was </w:t>
      </w:r>
      <w:r w:rsidRPr="00C546ED">
        <w:rPr>
          <w:u w:val="single"/>
        </w:rPr>
        <w:t>established due to ‘</w:t>
      </w:r>
      <w:r w:rsidRPr="00C546ED">
        <w:rPr>
          <w:rStyle w:val="AsexactkeywordChar"/>
          <w:u w:val="single"/>
        </w:rPr>
        <w:t>Washington Consensus</w:t>
      </w:r>
      <w:r w:rsidRPr="00C546ED">
        <w:rPr>
          <w:u w:val="single"/>
        </w:rPr>
        <w:t xml:space="preserve">’ </w:t>
      </w:r>
      <w:r w:rsidR="00C546ED">
        <w:rPr>
          <w:u w:val="single"/>
        </w:rPr>
        <w:t>&amp; Globalisation</w:t>
      </w:r>
      <w:r w:rsidR="00C546ED">
        <w:t xml:space="preserve">, as these </w:t>
      </w:r>
      <w:r>
        <w:t xml:space="preserve">required a </w:t>
      </w:r>
      <w:r>
        <w:rPr>
          <w:u w:val="single"/>
        </w:rPr>
        <w:t>stronger organisation</w:t>
      </w:r>
      <w:r>
        <w:t xml:space="preserve">, with increased scope, to </w:t>
      </w:r>
      <w:r>
        <w:rPr>
          <w:u w:val="single"/>
        </w:rPr>
        <w:t>enforce free trade</w:t>
      </w:r>
      <w:r>
        <w:t xml:space="preserve">. </w:t>
      </w:r>
    </w:p>
    <w:p w:rsidR="00BA7082" w:rsidRDefault="00BA7082" w:rsidP="00C2200A">
      <w:pPr>
        <w:pStyle w:val="ListParagraph"/>
        <w:numPr>
          <w:ilvl w:val="2"/>
          <w:numId w:val="19"/>
        </w:numPr>
        <w:spacing w:before="60"/>
        <w:ind w:left="1604"/>
        <w:contextualSpacing w:val="0"/>
      </w:pPr>
      <w:r w:rsidRPr="00086292">
        <w:rPr>
          <w:u w:val="single" w:color="00B0F0"/>
        </w:rPr>
        <w:t>Stronger dispute settlement</w:t>
      </w:r>
      <w:r>
        <w:t xml:space="preserve"> mechanism, whereby a settlement judgement can only be rejected if rejected by all WTO members (consensus based)</w:t>
      </w:r>
    </w:p>
    <w:p w:rsidR="00BA7082" w:rsidRDefault="00BA7082" w:rsidP="00C2200A">
      <w:pPr>
        <w:pStyle w:val="ListParagraph"/>
        <w:numPr>
          <w:ilvl w:val="2"/>
          <w:numId w:val="19"/>
        </w:numPr>
        <w:spacing w:before="60"/>
        <w:ind w:left="1604"/>
        <w:contextualSpacing w:val="0"/>
      </w:pPr>
      <w:r>
        <w:t xml:space="preserve">Reformed GATT (GATT 1994), Agreement on Agriculture, </w:t>
      </w:r>
      <w:r w:rsidRPr="00086292">
        <w:rPr>
          <w:u w:val="single" w:color="00B0F0"/>
        </w:rPr>
        <w:t>TRIPS</w:t>
      </w:r>
      <w:r>
        <w:t xml:space="preserve"> and </w:t>
      </w:r>
      <w:r w:rsidRPr="00086292">
        <w:rPr>
          <w:u w:val="single" w:color="00B0F0"/>
        </w:rPr>
        <w:t>GATS</w:t>
      </w:r>
      <w:r>
        <w:t xml:space="preserve"> increased its scope</w:t>
      </w:r>
    </w:p>
    <w:p w:rsidR="00BA7082" w:rsidRDefault="00BA7082" w:rsidP="00C2200A">
      <w:pPr>
        <w:pStyle w:val="ListParagraph"/>
        <w:numPr>
          <w:ilvl w:val="2"/>
          <w:numId w:val="19"/>
        </w:numPr>
        <w:spacing w:before="60"/>
        <w:ind w:left="1604"/>
        <w:contextualSpacing w:val="0"/>
      </w:pPr>
      <w:r>
        <w:t xml:space="preserve">It formally </w:t>
      </w:r>
      <w:r w:rsidRPr="00C546ED">
        <w:rPr>
          <w:u w:val="single"/>
        </w:rPr>
        <w:t>recognised ‘hidden’ protectionism</w:t>
      </w:r>
      <w:r>
        <w:t xml:space="preserve"> in the form of </w:t>
      </w:r>
      <w:r w:rsidRPr="00086292">
        <w:rPr>
          <w:u w:val="single" w:color="00B0F0"/>
        </w:rPr>
        <w:t>non-tariff barriers</w:t>
      </w:r>
      <w:r>
        <w:t xml:space="preserve"> (rising since ‘70s)</w:t>
      </w:r>
    </w:p>
    <w:p w:rsidR="00BA7082" w:rsidRPr="00977451" w:rsidRDefault="00BA7082" w:rsidP="00C2200A">
      <w:pPr>
        <w:pStyle w:val="ListParagraph"/>
        <w:numPr>
          <w:ilvl w:val="1"/>
          <w:numId w:val="19"/>
        </w:numPr>
        <w:spacing w:before="160" w:after="40"/>
        <w:contextualSpacing w:val="0"/>
        <w:rPr>
          <w:u w:val="single"/>
        </w:rPr>
      </w:pPr>
      <w:r w:rsidRPr="00086292">
        <w:rPr>
          <w:color w:val="009999"/>
          <w:u w:val="single"/>
        </w:rPr>
        <w:t>Uruguay round</w:t>
      </w:r>
      <w:r w:rsidR="00C546ED">
        <w:t xml:space="preserve"> (1986-94): Unlike IMF &amp; WB, GATT’s new </w:t>
      </w:r>
      <w:r>
        <w:t xml:space="preserve">shape reflected </w:t>
      </w:r>
      <w:r w:rsidRPr="00977451">
        <w:rPr>
          <w:u w:val="single"/>
        </w:rPr>
        <w:t>interest of both developed &amp; developing world</w:t>
      </w:r>
    </w:p>
    <w:p w:rsidR="00BA7082" w:rsidRDefault="00BA7082" w:rsidP="00C2200A">
      <w:pPr>
        <w:pStyle w:val="ListParagraph"/>
        <w:numPr>
          <w:ilvl w:val="2"/>
          <w:numId w:val="19"/>
        </w:numPr>
        <w:spacing w:before="0" w:after="60"/>
      </w:pPr>
      <w:r>
        <w:t xml:space="preserve">Developing world </w:t>
      </w:r>
    </w:p>
    <w:p w:rsidR="00BA7082" w:rsidRDefault="00BA7082" w:rsidP="00C2200A">
      <w:pPr>
        <w:pStyle w:val="ListParagraph"/>
        <w:numPr>
          <w:ilvl w:val="3"/>
          <w:numId w:val="19"/>
        </w:numPr>
        <w:spacing w:before="0" w:after="60"/>
      </w:pPr>
      <w:r>
        <w:t xml:space="preserve">Inclusion of </w:t>
      </w:r>
      <w:r w:rsidRPr="00977451">
        <w:rPr>
          <w:u w:val="single"/>
        </w:rPr>
        <w:t>agriculture &amp; textiles</w:t>
      </w:r>
      <w:r>
        <w:t xml:space="preserve"> within its scope</w:t>
      </w:r>
    </w:p>
    <w:p w:rsidR="00BA7082" w:rsidRDefault="00BA7082" w:rsidP="00C2200A">
      <w:pPr>
        <w:pStyle w:val="ListParagraph"/>
        <w:numPr>
          <w:ilvl w:val="3"/>
          <w:numId w:val="19"/>
        </w:numPr>
        <w:spacing w:before="0" w:after="60"/>
      </w:pPr>
      <w:r>
        <w:t>Formal acknowledgement of ‘</w:t>
      </w:r>
      <w:r w:rsidRPr="00977451">
        <w:rPr>
          <w:u w:val="single"/>
        </w:rPr>
        <w:t>non-tariff barriers’</w:t>
      </w:r>
      <w:r>
        <w:t xml:space="preserve"> to trade</w:t>
      </w:r>
    </w:p>
    <w:p w:rsidR="00BA7082" w:rsidRDefault="00BA7082" w:rsidP="00C2200A">
      <w:pPr>
        <w:pStyle w:val="ListParagraph"/>
        <w:numPr>
          <w:ilvl w:val="2"/>
          <w:numId w:val="19"/>
        </w:numPr>
        <w:spacing w:before="0" w:after="60"/>
      </w:pPr>
      <w:r>
        <w:t>Developed world</w:t>
      </w:r>
    </w:p>
    <w:p w:rsidR="003E2701" w:rsidRDefault="003E2701" w:rsidP="00C2200A">
      <w:pPr>
        <w:pStyle w:val="ListParagraph"/>
        <w:numPr>
          <w:ilvl w:val="3"/>
          <w:numId w:val="19"/>
        </w:numPr>
        <w:spacing w:before="0" w:after="60"/>
      </w:pPr>
      <w:r>
        <w:t>Intellectual property protection (</w:t>
      </w:r>
      <w:r w:rsidRPr="00977451">
        <w:rPr>
          <w:u w:val="single"/>
        </w:rPr>
        <w:t>TRIPS</w:t>
      </w:r>
      <w:r>
        <w:t>)</w:t>
      </w:r>
    </w:p>
    <w:p w:rsidR="00BA7082" w:rsidRDefault="00BA7082" w:rsidP="00C2200A">
      <w:pPr>
        <w:pStyle w:val="ListParagraph"/>
        <w:numPr>
          <w:ilvl w:val="3"/>
          <w:numId w:val="19"/>
        </w:numPr>
        <w:spacing w:before="0" w:after="60"/>
      </w:pPr>
      <w:r>
        <w:t xml:space="preserve">Inclusion of </w:t>
      </w:r>
      <w:r w:rsidRPr="00977451">
        <w:rPr>
          <w:u w:val="single"/>
        </w:rPr>
        <w:t>services sector</w:t>
      </w:r>
      <w:r>
        <w:t xml:space="preserve"> under its ambit</w:t>
      </w:r>
      <w:r w:rsidR="00086292">
        <w:t xml:space="preserve"> (GATS)</w:t>
      </w:r>
    </w:p>
    <w:p w:rsidR="00BA7082" w:rsidRDefault="00BA7082" w:rsidP="00C2200A">
      <w:pPr>
        <w:pStyle w:val="ListParagraph"/>
        <w:numPr>
          <w:ilvl w:val="1"/>
          <w:numId w:val="19"/>
        </w:numPr>
        <w:spacing w:before="160"/>
        <w:contextualSpacing w:val="0"/>
      </w:pPr>
      <w:r>
        <w:t>More democratic structure</w:t>
      </w:r>
    </w:p>
    <w:p w:rsidR="00BA7082" w:rsidRDefault="00086292" w:rsidP="00C2200A">
      <w:pPr>
        <w:pStyle w:val="ListParagraph"/>
        <w:numPr>
          <w:ilvl w:val="2"/>
          <w:numId w:val="19"/>
        </w:numPr>
        <w:spacing w:before="0" w:after="60"/>
      </w:pPr>
      <w:r w:rsidRPr="00086292">
        <w:rPr>
          <w:u w:val="single" w:color="00B0F0"/>
        </w:rPr>
        <w:t>Consensus based</w:t>
      </w:r>
      <w:r>
        <w:t xml:space="preserve"> </w:t>
      </w:r>
      <w:r w:rsidRPr="00086292">
        <w:rPr>
          <w:u w:val="single"/>
        </w:rPr>
        <w:t>decision making</w:t>
      </w:r>
      <w:r>
        <w:t xml:space="preserve"> organised around </w:t>
      </w:r>
      <w:r w:rsidR="00BA7082">
        <w:t>‘</w:t>
      </w:r>
      <w:r w:rsidR="00BA7082" w:rsidRPr="00086292">
        <w:rPr>
          <w:color w:val="009999"/>
          <w:u w:val="single" w:color="00B0F0"/>
        </w:rPr>
        <w:t>One country, one vote</w:t>
      </w:r>
      <w:r w:rsidR="00BA7082" w:rsidRPr="00086292">
        <w:t>’</w:t>
      </w:r>
      <w:r>
        <w:t xml:space="preserve"> principle</w:t>
      </w:r>
      <w:r w:rsidR="00BA7082">
        <w:t xml:space="preserve">. </w:t>
      </w:r>
      <w:r w:rsidR="00BA7082" w:rsidRPr="00B30DCC">
        <w:rPr>
          <w:u w:val="single"/>
        </w:rPr>
        <w:t xml:space="preserve">Decisions </w:t>
      </w:r>
      <w:r w:rsidR="0024394D">
        <w:rPr>
          <w:u w:val="single"/>
        </w:rPr>
        <w:t>also by</w:t>
      </w:r>
      <w:r w:rsidR="00BA7082" w:rsidRPr="00086576">
        <w:rPr>
          <w:u w:val="single"/>
        </w:rPr>
        <w:t xml:space="preserve"> simple</w:t>
      </w:r>
      <w:r w:rsidR="00BA7082" w:rsidRPr="00B30DCC">
        <w:rPr>
          <w:u w:val="single"/>
        </w:rPr>
        <w:t xml:space="preserve"> majority</w:t>
      </w:r>
      <w:r w:rsidR="00086576">
        <w:t xml:space="preserve"> (where consensus can’t be reached)</w:t>
      </w:r>
      <w:r w:rsidR="00BA7082">
        <w:t xml:space="preserve">, thus giving </w:t>
      </w:r>
      <w:r w:rsidR="00BA7082" w:rsidRPr="0024394D">
        <w:rPr>
          <w:u w:val="single" w:color="00B050"/>
        </w:rPr>
        <w:t>significant weight</w:t>
      </w:r>
      <w:r w:rsidR="00BA7082" w:rsidRPr="0024394D">
        <w:t xml:space="preserve"> to</w:t>
      </w:r>
      <w:r w:rsidR="00BA7082" w:rsidRPr="0024394D">
        <w:rPr>
          <w:u w:val="single" w:color="00B050"/>
        </w:rPr>
        <w:t xml:space="preserve"> developing countries, </w:t>
      </w:r>
      <w:r w:rsidR="00086576" w:rsidRPr="0024394D">
        <w:rPr>
          <w:u w:val="single" w:color="00B050"/>
        </w:rPr>
        <w:t>constituting</w:t>
      </w:r>
      <w:r w:rsidR="00BA7082" w:rsidRPr="0024394D">
        <w:rPr>
          <w:u w:val="single" w:color="00B050"/>
        </w:rPr>
        <w:t xml:space="preserve"> 2/3</w:t>
      </w:r>
      <w:r w:rsidR="00BA7082" w:rsidRPr="0024394D">
        <w:rPr>
          <w:u w:val="single" w:color="00B050"/>
          <w:vertAlign w:val="superscript"/>
        </w:rPr>
        <w:t>rd</w:t>
      </w:r>
      <w:r w:rsidR="00BA7082" w:rsidRPr="0024394D">
        <w:rPr>
          <w:u w:val="single" w:color="00B050"/>
        </w:rPr>
        <w:t xml:space="preserve"> of WTO</w:t>
      </w:r>
      <w:r w:rsidR="00BA7082">
        <w:t xml:space="preserve">. </w:t>
      </w:r>
    </w:p>
    <w:p w:rsidR="00BA7082" w:rsidRDefault="006D75CE" w:rsidP="00C2200A">
      <w:pPr>
        <w:pStyle w:val="Heading4"/>
        <w:numPr>
          <w:ilvl w:val="1"/>
          <w:numId w:val="19"/>
        </w:numPr>
        <w:spacing w:before="300"/>
      </w:pPr>
      <w:r>
        <w:t>C</w:t>
      </w:r>
      <w:r w:rsidR="00BA7082">
        <w:t>riticism</w:t>
      </w:r>
    </w:p>
    <w:p w:rsidR="00BA7082" w:rsidRDefault="00BA7082" w:rsidP="00C2200A">
      <w:pPr>
        <w:pStyle w:val="ListParagraph"/>
        <w:numPr>
          <w:ilvl w:val="2"/>
          <w:numId w:val="119"/>
        </w:numPr>
        <w:spacing w:before="100" w:after="60"/>
        <w:contextualSpacing w:val="0"/>
      </w:pPr>
      <w:r>
        <w:t>Sometimes described as ‘</w:t>
      </w:r>
      <w:r w:rsidRPr="003A2A52">
        <w:rPr>
          <w:u w:val="single"/>
        </w:rPr>
        <w:t>rich man’s club</w:t>
      </w:r>
      <w:r>
        <w:t xml:space="preserve">’ due to </w:t>
      </w:r>
      <w:r w:rsidRPr="00086576">
        <w:rPr>
          <w:u w:val="single"/>
        </w:rPr>
        <w:t>subtle biases against developing</w:t>
      </w:r>
      <w:r>
        <w:t xml:space="preserve"> count</w:t>
      </w:r>
      <w:r w:rsidR="00102829">
        <w:t>ries in decision making process.</w:t>
      </w:r>
      <w:r w:rsidR="00102829" w:rsidRPr="00102829">
        <w:rPr>
          <w:color w:val="808080" w:themeColor="background1" w:themeShade="80"/>
        </w:rPr>
        <w:t xml:space="preserve"> [disproportionate benefits]</w:t>
      </w:r>
    </w:p>
    <w:p w:rsidR="00102829" w:rsidRDefault="00102829" w:rsidP="00C2200A">
      <w:pPr>
        <w:pStyle w:val="ListParagraph"/>
        <w:numPr>
          <w:ilvl w:val="2"/>
          <w:numId w:val="119"/>
        </w:numPr>
        <w:spacing w:before="100" w:after="60"/>
        <w:contextualSpacing w:val="0"/>
      </w:pPr>
      <w:r w:rsidRPr="003A2A52">
        <w:rPr>
          <w:u w:val="single"/>
        </w:rPr>
        <w:t xml:space="preserve">Bulk of allegations </w:t>
      </w:r>
      <w:r>
        <w:t xml:space="preserve">are made </w:t>
      </w:r>
      <w:r w:rsidRPr="003A2A52">
        <w:rPr>
          <w:u w:val="single"/>
        </w:rPr>
        <w:t>against developing countries</w:t>
      </w:r>
    </w:p>
    <w:p w:rsidR="00102829" w:rsidRDefault="00102829" w:rsidP="00C2200A">
      <w:pPr>
        <w:pStyle w:val="ListParagraph"/>
        <w:numPr>
          <w:ilvl w:val="2"/>
          <w:numId w:val="119"/>
        </w:numPr>
        <w:spacing w:before="100" w:after="60"/>
        <w:contextualSpacing w:val="0"/>
      </w:pPr>
      <w:r w:rsidRPr="002B325C">
        <w:rPr>
          <w:u w:val="single"/>
        </w:rPr>
        <w:t>Agreement on Agriculture is</w:t>
      </w:r>
      <w:r w:rsidRPr="0083619A">
        <w:rPr>
          <w:u w:val="single"/>
        </w:rPr>
        <w:t xml:space="preserve"> weak</w:t>
      </w:r>
      <w:r>
        <w:t xml:space="preserve">; developing countries are </w:t>
      </w:r>
      <w:r w:rsidRPr="0083619A">
        <w:rPr>
          <w:u w:val="single"/>
        </w:rPr>
        <w:t>forced to remove subsidies</w:t>
      </w:r>
      <w:r>
        <w:t xml:space="preserve">, whilst supporting protectionism in developing countries </w:t>
      </w:r>
    </w:p>
    <w:p w:rsidR="00102829" w:rsidRDefault="00102829" w:rsidP="00C2200A">
      <w:pPr>
        <w:pStyle w:val="ListParagraph"/>
        <w:numPr>
          <w:ilvl w:val="2"/>
          <w:numId w:val="119"/>
        </w:numPr>
        <w:spacing w:before="100" w:after="60"/>
        <w:contextualSpacing w:val="0"/>
      </w:pPr>
      <w:r>
        <w:t xml:space="preserve">Permanently opaque process: </w:t>
      </w:r>
      <w:r w:rsidRPr="00102829">
        <w:rPr>
          <w:u w:val="single"/>
        </w:rPr>
        <w:t>decisions at WTO MCs</w:t>
      </w:r>
      <w:r>
        <w:t xml:space="preserve"> </w:t>
      </w:r>
      <w:r w:rsidRPr="00F36AF2">
        <w:rPr>
          <w:color w:val="808080" w:themeColor="background1" w:themeShade="80"/>
        </w:rPr>
        <w:t>[successive conferences in a negotiation round]</w:t>
      </w:r>
      <w:r>
        <w:t xml:space="preserve"> are made in closed-door ‘</w:t>
      </w:r>
      <w:r w:rsidRPr="00102829">
        <w:rPr>
          <w:color w:val="009999"/>
          <w:u w:val="single"/>
        </w:rPr>
        <w:t>green room</w:t>
      </w:r>
      <w:r w:rsidRPr="00102829">
        <w:t xml:space="preserve">’ </w:t>
      </w:r>
      <w:r w:rsidRPr="0083619A">
        <w:rPr>
          <w:u w:val="single"/>
        </w:rPr>
        <w:t>meetings of select countries</w:t>
      </w:r>
      <w:r>
        <w:t xml:space="preserve">. </w:t>
      </w:r>
    </w:p>
    <w:p w:rsidR="00102829" w:rsidRDefault="00102829" w:rsidP="00C2200A">
      <w:pPr>
        <w:pStyle w:val="ListParagraph"/>
        <w:numPr>
          <w:ilvl w:val="2"/>
          <w:numId w:val="119"/>
        </w:numPr>
        <w:spacing w:before="100" w:after="60"/>
        <w:contextualSpacing w:val="0"/>
      </w:pPr>
      <w:r>
        <w:t xml:space="preserve">Defunct </w:t>
      </w:r>
      <w:r>
        <w:rPr>
          <w:u w:val="single"/>
        </w:rPr>
        <w:t>Appellate body</w:t>
      </w:r>
      <w:r>
        <w:t>, due to US’ concerns over</w:t>
      </w:r>
    </w:p>
    <w:p w:rsidR="00102829" w:rsidRDefault="00102829" w:rsidP="00C2200A">
      <w:pPr>
        <w:pStyle w:val="ListParagraph"/>
        <w:numPr>
          <w:ilvl w:val="3"/>
          <w:numId w:val="19"/>
        </w:numPr>
      </w:pPr>
      <w:r>
        <w:t>Judicial overreach</w:t>
      </w:r>
    </w:p>
    <w:p w:rsidR="00662381" w:rsidRDefault="00022CD0" w:rsidP="00C2200A">
      <w:pPr>
        <w:pStyle w:val="ListParagraph"/>
        <w:numPr>
          <w:ilvl w:val="3"/>
          <w:numId w:val="19"/>
        </w:numPr>
        <w:spacing w:before="60" w:after="60"/>
        <w:contextualSpacing w:val="0"/>
      </w:pPr>
      <w:r>
        <w:t>‘Zeroing’ in c</w:t>
      </w:r>
      <w:r w:rsidR="00662381">
        <w:t>alculations on anti-dumping duties</w:t>
      </w:r>
    </w:p>
    <w:p w:rsidR="00102829" w:rsidRDefault="00102829" w:rsidP="00C2200A">
      <w:pPr>
        <w:pStyle w:val="ListParagraph"/>
        <w:numPr>
          <w:ilvl w:val="3"/>
          <w:numId w:val="19"/>
        </w:numPr>
        <w:spacing w:before="60" w:after="60"/>
        <w:contextualSpacing w:val="0"/>
      </w:pPr>
      <w:r>
        <w:t xml:space="preserve">Adverse ruling on US’ interests </w:t>
      </w:r>
    </w:p>
    <w:p w:rsidR="00102829" w:rsidRDefault="00102829" w:rsidP="00C2200A">
      <w:pPr>
        <w:pStyle w:val="ListParagraph"/>
        <w:numPr>
          <w:ilvl w:val="2"/>
          <w:numId w:val="119"/>
        </w:numPr>
        <w:spacing w:before="100" w:after="60"/>
        <w:contextualSpacing w:val="0"/>
      </w:pPr>
      <w:r>
        <w:t xml:space="preserve">Infringes upon </w:t>
      </w:r>
      <w:r w:rsidRPr="00AC26E1">
        <w:rPr>
          <w:u w:val="single"/>
        </w:rPr>
        <w:t>national sovereignty</w:t>
      </w:r>
    </w:p>
    <w:p w:rsidR="00102829" w:rsidRDefault="00102829" w:rsidP="00C2200A">
      <w:pPr>
        <w:pStyle w:val="ListParagraph"/>
        <w:numPr>
          <w:ilvl w:val="2"/>
          <w:numId w:val="119"/>
        </w:numPr>
        <w:spacing w:before="100" w:after="60"/>
        <w:contextualSpacing w:val="0"/>
      </w:pPr>
      <w:r>
        <w:t xml:space="preserve">General </w:t>
      </w:r>
      <w:r w:rsidRPr="003A2A52">
        <w:rPr>
          <w:u w:val="single"/>
        </w:rPr>
        <w:t xml:space="preserve">lack </w:t>
      </w:r>
      <w:r>
        <w:t xml:space="preserve">of </w:t>
      </w:r>
      <w:r w:rsidRPr="003A2A52">
        <w:rPr>
          <w:u w:val="single"/>
        </w:rPr>
        <w:t xml:space="preserve">transparency and accountability </w:t>
      </w:r>
      <w:r>
        <w:t>in decision-making process.</w:t>
      </w:r>
    </w:p>
    <w:p w:rsidR="00BA7082" w:rsidRDefault="00BA7082" w:rsidP="00C2200A">
      <w:pPr>
        <w:pStyle w:val="ListParagraph"/>
        <w:numPr>
          <w:ilvl w:val="2"/>
          <w:numId w:val="119"/>
        </w:numPr>
        <w:spacing w:before="100"/>
        <w:contextualSpacing w:val="0"/>
      </w:pPr>
      <w:r w:rsidRPr="003A2A52">
        <w:rPr>
          <w:u w:val="single"/>
        </w:rPr>
        <w:t>Consensus-based decision-making</w:t>
      </w:r>
      <w:r>
        <w:t xml:space="preserve"> process which </w:t>
      </w:r>
      <w:r w:rsidRPr="003A2A52">
        <w:rPr>
          <w:u w:val="single"/>
        </w:rPr>
        <w:t>disadvantages developing</w:t>
      </w:r>
      <w:r>
        <w:t xml:space="preserve"> countries as</w:t>
      </w:r>
    </w:p>
    <w:p w:rsidR="00102829" w:rsidRDefault="00102829" w:rsidP="00C2200A">
      <w:pPr>
        <w:pStyle w:val="ListParagraph"/>
        <w:numPr>
          <w:ilvl w:val="3"/>
          <w:numId w:val="19"/>
        </w:numPr>
        <w:spacing w:before="0" w:after="60"/>
      </w:pPr>
      <w:r>
        <w:t xml:space="preserve">They may be </w:t>
      </w:r>
      <w:r>
        <w:rPr>
          <w:u w:val="single"/>
        </w:rPr>
        <w:t>excluded from club-like meetings</w:t>
      </w:r>
      <w:r>
        <w:t xml:space="preserve"> dominated by G. North. </w:t>
      </w:r>
    </w:p>
    <w:p w:rsidR="00BA7082" w:rsidRDefault="00BA7082" w:rsidP="00C2200A">
      <w:pPr>
        <w:pStyle w:val="ListParagraph"/>
        <w:numPr>
          <w:ilvl w:val="3"/>
          <w:numId w:val="19"/>
        </w:numPr>
        <w:spacing w:before="0" w:after="60"/>
      </w:pPr>
      <w:r>
        <w:t xml:space="preserve">They may </w:t>
      </w:r>
      <w:r w:rsidRPr="003633F1">
        <w:rPr>
          <w:u w:val="single"/>
        </w:rPr>
        <w:t xml:space="preserve">not </w:t>
      </w:r>
      <w:r>
        <w:t xml:space="preserve">have </w:t>
      </w:r>
      <w:r w:rsidRPr="003633F1">
        <w:rPr>
          <w:u w:val="single"/>
        </w:rPr>
        <w:t>permanent representation</w:t>
      </w:r>
      <w:r>
        <w:t xml:space="preserve"> at WTO headquarters</w:t>
      </w:r>
    </w:p>
    <w:p w:rsidR="00BA7082" w:rsidRDefault="00BA7082" w:rsidP="00C2200A">
      <w:pPr>
        <w:pStyle w:val="ListParagraph"/>
        <w:numPr>
          <w:ilvl w:val="3"/>
          <w:numId w:val="19"/>
        </w:numPr>
        <w:spacing w:before="0" w:after="60"/>
      </w:pPr>
      <w:r>
        <w:t xml:space="preserve">Smaller delegation than developed countries </w:t>
      </w:r>
    </w:p>
    <w:p w:rsidR="0083619A" w:rsidRDefault="0083619A" w:rsidP="00C2200A">
      <w:pPr>
        <w:pStyle w:val="ListParagraph"/>
        <w:numPr>
          <w:ilvl w:val="2"/>
          <w:numId w:val="119"/>
        </w:numPr>
        <w:spacing w:before="100" w:after="60"/>
        <w:contextualSpacing w:val="0"/>
      </w:pPr>
      <w:r>
        <w:t xml:space="preserve">Rising </w:t>
      </w:r>
      <w:r w:rsidRPr="0083619A">
        <w:rPr>
          <w:u w:val="single"/>
        </w:rPr>
        <w:t xml:space="preserve">threat of </w:t>
      </w:r>
      <w:r w:rsidRPr="00662381">
        <w:rPr>
          <w:color w:val="70AD47" w:themeColor="accent6"/>
          <w:u w:val="single"/>
        </w:rPr>
        <w:t>plurilateral agreements</w:t>
      </w:r>
      <w:r>
        <w:t xml:space="preserve"> within WTO</w:t>
      </w:r>
    </w:p>
    <w:p w:rsidR="003E2701" w:rsidRDefault="003E2701" w:rsidP="00C2200A">
      <w:pPr>
        <w:pStyle w:val="ListParagraph"/>
        <w:numPr>
          <w:ilvl w:val="2"/>
          <w:numId w:val="119"/>
        </w:numPr>
        <w:spacing w:before="100" w:after="60"/>
        <w:contextualSpacing w:val="0"/>
      </w:pPr>
      <w:r>
        <w:t xml:space="preserve">Increasing recourse to </w:t>
      </w:r>
      <w:r w:rsidRPr="00662381">
        <w:rPr>
          <w:color w:val="70AD47" w:themeColor="accent6"/>
          <w:u w:val="single"/>
        </w:rPr>
        <w:t>bilateral, regional and plurilateral trading regimes</w:t>
      </w:r>
      <w:r>
        <w:t>.</w:t>
      </w:r>
    </w:p>
    <w:p w:rsidR="00662381" w:rsidRDefault="00662381" w:rsidP="00C2200A">
      <w:pPr>
        <w:pStyle w:val="ListParagraph"/>
        <w:numPr>
          <w:ilvl w:val="2"/>
          <w:numId w:val="119"/>
        </w:numPr>
        <w:spacing w:before="100" w:after="60"/>
        <w:contextualSpacing w:val="0"/>
      </w:pPr>
      <w:r w:rsidRPr="00166133">
        <w:rPr>
          <w:u w:val="single"/>
        </w:rPr>
        <w:t>Declining</w:t>
      </w:r>
      <w:r>
        <w:t xml:space="preserve"> WTO’s </w:t>
      </w:r>
      <w:r w:rsidRPr="00166133">
        <w:rPr>
          <w:u w:val="single"/>
        </w:rPr>
        <w:t>institutional importance</w:t>
      </w:r>
      <w:r>
        <w:t xml:space="preserve">: (1) </w:t>
      </w:r>
      <w:r w:rsidRPr="0083619A">
        <w:rPr>
          <w:u w:val="single"/>
        </w:rPr>
        <w:t>rising trade wars</w:t>
      </w:r>
      <w:r>
        <w:t xml:space="preserve">; (b) </w:t>
      </w:r>
      <w:r w:rsidRPr="0083619A">
        <w:rPr>
          <w:u w:val="single"/>
        </w:rPr>
        <w:t>de-globalisation</w:t>
      </w:r>
      <w:r>
        <w:t xml:space="preserve">; (c) geopolitical tensions; (d) EMDEs lost faith in WTO. </w:t>
      </w:r>
    </w:p>
    <w:p w:rsidR="003E2701" w:rsidRDefault="003E2701" w:rsidP="00C2200A">
      <w:pPr>
        <w:pStyle w:val="ListParagraph"/>
        <w:numPr>
          <w:ilvl w:val="2"/>
          <w:numId w:val="119"/>
        </w:numPr>
        <w:spacing w:before="100" w:after="60"/>
        <w:contextualSpacing w:val="0"/>
      </w:pPr>
      <w:r>
        <w:t xml:space="preserve">Does </w:t>
      </w:r>
      <w:r w:rsidRPr="0083619A">
        <w:rPr>
          <w:u w:val="single"/>
        </w:rPr>
        <w:t>not recognise G</w:t>
      </w:r>
      <w:r w:rsidRPr="00AC26E1">
        <w:rPr>
          <w:u w:val="single"/>
        </w:rPr>
        <w:t>I Tags under TRIPS</w:t>
      </w:r>
      <w:r>
        <w:t xml:space="preserve">, unlike protections to vines.  </w:t>
      </w:r>
    </w:p>
    <w:p w:rsidR="00BA7082" w:rsidRDefault="00BA7082" w:rsidP="00C2200A">
      <w:pPr>
        <w:pStyle w:val="ListParagraph"/>
        <w:numPr>
          <w:ilvl w:val="2"/>
          <w:numId w:val="119"/>
        </w:numPr>
        <w:spacing w:before="100" w:after="60"/>
        <w:contextualSpacing w:val="0"/>
      </w:pPr>
      <w:r>
        <w:t xml:space="preserve">Failure to grant </w:t>
      </w:r>
      <w:r w:rsidRPr="00AC28EA">
        <w:rPr>
          <w:u w:val="single"/>
        </w:rPr>
        <w:t>Compulsory Licensing</w:t>
      </w:r>
      <w:r>
        <w:t xml:space="preserve"> to vaccines during </w:t>
      </w:r>
      <w:r w:rsidRPr="00AC28EA">
        <w:rPr>
          <w:u w:val="single"/>
        </w:rPr>
        <w:t>Covid-19</w:t>
      </w:r>
      <w:r>
        <w:t>.</w:t>
      </w:r>
    </w:p>
    <w:p w:rsidR="00BA7082" w:rsidRDefault="00BA7082" w:rsidP="00C2200A">
      <w:pPr>
        <w:pStyle w:val="ListParagraph"/>
        <w:numPr>
          <w:ilvl w:val="2"/>
          <w:numId w:val="119"/>
        </w:numPr>
        <w:spacing w:before="100" w:after="60"/>
        <w:contextualSpacing w:val="0"/>
      </w:pPr>
      <w:r>
        <w:t>Trade liberalisation leads to environmental damage.</w:t>
      </w:r>
    </w:p>
    <w:p w:rsidR="00BA7082" w:rsidRPr="00D80E24" w:rsidRDefault="00BA7082" w:rsidP="00C2200A">
      <w:pPr>
        <w:pStyle w:val="ListParagraph"/>
        <w:numPr>
          <w:ilvl w:val="2"/>
          <w:numId w:val="119"/>
        </w:numPr>
        <w:spacing w:before="100" w:after="60"/>
        <w:contextualSpacing w:val="0"/>
        <w:rPr>
          <w:u w:val="single"/>
        </w:rPr>
      </w:pPr>
      <w:r>
        <w:t xml:space="preserve">Ideological </w:t>
      </w:r>
      <w:r w:rsidR="00022CD0">
        <w:rPr>
          <w:u w:val="single"/>
        </w:rPr>
        <w:t>foundation of free-trade</w:t>
      </w:r>
      <w:r w:rsidR="00022CD0" w:rsidRPr="00022CD0">
        <w:t xml:space="preserve"> under crisis.</w:t>
      </w:r>
    </w:p>
    <w:p w:rsidR="00BA7082" w:rsidRDefault="00BA7082" w:rsidP="00C2200A">
      <w:pPr>
        <w:pStyle w:val="ListParagraph"/>
        <w:numPr>
          <w:ilvl w:val="3"/>
          <w:numId w:val="19"/>
        </w:numPr>
        <w:spacing w:before="40"/>
        <w:ind w:left="2228"/>
        <w:contextualSpacing w:val="0"/>
      </w:pPr>
      <w:r>
        <w:t>Supporters: efficiency (economic) + makes wars less likely (political)</w:t>
      </w:r>
    </w:p>
    <w:p w:rsidR="00BA7082" w:rsidRDefault="00BA7082" w:rsidP="00C2200A">
      <w:pPr>
        <w:pStyle w:val="ListParagraph"/>
        <w:numPr>
          <w:ilvl w:val="3"/>
          <w:numId w:val="19"/>
        </w:numPr>
        <w:spacing w:before="40"/>
        <w:ind w:left="2228"/>
        <w:contextualSpacing w:val="0"/>
      </w:pPr>
      <w:r>
        <w:t xml:space="preserve">Critics: Free trade is unfair + causes structural imbalances (due to adverse terms-of-trade). </w:t>
      </w:r>
    </w:p>
    <w:p w:rsidR="00BA7082" w:rsidRDefault="00BA7082" w:rsidP="00C2200A">
      <w:pPr>
        <w:pStyle w:val="Heading4"/>
        <w:numPr>
          <w:ilvl w:val="1"/>
          <w:numId w:val="19"/>
        </w:numPr>
      </w:pPr>
      <w:r>
        <w:t xml:space="preserve">Appellate body crisis * </w:t>
      </w:r>
    </w:p>
    <w:p w:rsidR="00BA7082" w:rsidRDefault="00BA7082" w:rsidP="00C2200A">
      <w:pPr>
        <w:pStyle w:val="ListParagraph"/>
        <w:numPr>
          <w:ilvl w:val="2"/>
          <w:numId w:val="19"/>
        </w:numPr>
        <w:spacing w:before="80"/>
        <w:contextualSpacing w:val="0"/>
      </w:pPr>
      <w:r>
        <w:t xml:space="preserve">WTO, for over 25 years, has successfully resolved disputes between member states, but now its </w:t>
      </w:r>
      <w:r w:rsidRPr="00493BA3">
        <w:rPr>
          <w:u w:val="single"/>
        </w:rPr>
        <w:t>dispute settlement</w:t>
      </w:r>
      <w:r>
        <w:t xml:space="preserve"> function is at </w:t>
      </w:r>
      <w:r w:rsidRPr="00493BA3">
        <w:rPr>
          <w:u w:val="single"/>
        </w:rPr>
        <w:t>risk of collapse</w:t>
      </w:r>
      <w:r>
        <w:t xml:space="preserve">. </w:t>
      </w:r>
    </w:p>
    <w:p w:rsidR="00BA7082" w:rsidRDefault="00BA7082" w:rsidP="00C2200A">
      <w:pPr>
        <w:pStyle w:val="ListParagraph"/>
        <w:numPr>
          <w:ilvl w:val="2"/>
          <w:numId w:val="19"/>
        </w:numPr>
        <w:spacing w:before="80"/>
        <w:contextualSpacing w:val="0"/>
      </w:pPr>
      <w:r>
        <w:t xml:space="preserve">USA, for over 2 years, has </w:t>
      </w:r>
      <w:r w:rsidRPr="00793B17">
        <w:rPr>
          <w:u w:val="single"/>
        </w:rPr>
        <w:t>completely blocked fresh appointments</w:t>
      </w:r>
      <w:r>
        <w:t xml:space="preserve"> to WTO appellate body, over </w:t>
      </w:r>
      <w:r w:rsidRPr="00E23CAA">
        <w:rPr>
          <w:u w:val="single"/>
        </w:rPr>
        <w:t xml:space="preserve">concerns </w:t>
      </w:r>
      <w:r w:rsidR="00493BA3">
        <w:rPr>
          <w:u w:val="single"/>
        </w:rPr>
        <w:t>of</w:t>
      </w:r>
      <w:r w:rsidRPr="00493BA3">
        <w:rPr>
          <w:u w:val="single"/>
        </w:rPr>
        <w:t xml:space="preserve"> </w:t>
      </w:r>
      <w:r w:rsidRPr="00E23CAA">
        <w:rPr>
          <w:u w:val="single"/>
        </w:rPr>
        <w:t>US Sovereignty and ‘judicial activism’</w:t>
      </w:r>
      <w:r>
        <w:t xml:space="preserve">. Thus currently, WTO appellate body is </w:t>
      </w:r>
      <w:r w:rsidRPr="00793B17">
        <w:rPr>
          <w:u w:val="single"/>
        </w:rPr>
        <w:t>completely dysfunctional</w:t>
      </w:r>
      <w:r>
        <w:t>.</w:t>
      </w:r>
    </w:p>
    <w:p w:rsidR="00BA7082" w:rsidRDefault="00BA7082" w:rsidP="00C2200A">
      <w:pPr>
        <w:pStyle w:val="ListParagraph"/>
        <w:numPr>
          <w:ilvl w:val="2"/>
          <w:numId w:val="19"/>
        </w:numPr>
        <w:spacing w:before="80"/>
        <w:contextualSpacing w:val="0"/>
      </w:pPr>
      <w:r>
        <w:t xml:space="preserve">Therefore, most panel reports are being </w:t>
      </w:r>
      <w:r w:rsidRPr="00493BA3">
        <w:rPr>
          <w:b/>
          <w:color w:val="70AD47" w:themeColor="accent6"/>
          <w:u w:val="single"/>
        </w:rPr>
        <w:t>appealed ‘into the void’</w:t>
      </w:r>
    </w:p>
    <w:p w:rsidR="00BA7082" w:rsidRDefault="00BA7082" w:rsidP="00C2200A">
      <w:pPr>
        <w:pStyle w:val="ListParagraph"/>
        <w:numPr>
          <w:ilvl w:val="2"/>
          <w:numId w:val="19"/>
        </w:numPr>
        <w:spacing w:before="80"/>
        <w:contextualSpacing w:val="0"/>
      </w:pPr>
      <w:r>
        <w:t xml:space="preserve">US </w:t>
      </w:r>
      <w:r w:rsidRPr="00793B17">
        <w:rPr>
          <w:u w:val="single"/>
        </w:rPr>
        <w:t>continues to deflect</w:t>
      </w:r>
      <w:r>
        <w:t xml:space="preserve"> the issue and has not submitted any reform agenda</w:t>
      </w:r>
    </w:p>
    <w:p w:rsidR="00BA7082" w:rsidRDefault="00BA7082" w:rsidP="00C2200A">
      <w:pPr>
        <w:pStyle w:val="ListParagraph"/>
        <w:numPr>
          <w:ilvl w:val="2"/>
          <w:numId w:val="19"/>
        </w:numPr>
        <w:spacing w:before="80"/>
        <w:contextualSpacing w:val="0"/>
      </w:pPr>
      <w:r>
        <w:t xml:space="preserve">USTR representative </w:t>
      </w:r>
      <w:r w:rsidRPr="00493BA3">
        <w:rPr>
          <w:rStyle w:val="AspersonalityChar"/>
        </w:rPr>
        <w:t>Katherine Tai</w:t>
      </w:r>
      <w:r>
        <w:t>, voiced three concerns</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1A2255">
        <w:rPr>
          <w:u w:val="single"/>
        </w:rPr>
        <w:t>facilitate ‘settlement of disputes’</w:t>
      </w:r>
      <w:r w:rsidR="00BA7082">
        <w:t xml:space="preserve"> between members</w:t>
      </w:r>
    </w:p>
    <w:p w:rsidR="00BA7082" w:rsidRDefault="00BA7082" w:rsidP="00C2200A">
      <w:pPr>
        <w:pStyle w:val="ListParagraph"/>
        <w:numPr>
          <w:ilvl w:val="4"/>
          <w:numId w:val="19"/>
        </w:numPr>
        <w:spacing w:before="80"/>
        <w:contextualSpacing w:val="0"/>
      </w:pPr>
      <w:r>
        <w:t xml:space="preserve">WTO DSU (Dispute settlement understanding) is designed to ‘facilitate the settlement of disputes between members’ and provides many opportunities to do so. </w:t>
      </w:r>
    </w:p>
    <w:p w:rsidR="00BA7082" w:rsidRDefault="00BA7082" w:rsidP="00C2200A">
      <w:pPr>
        <w:pStyle w:val="ListParagraph"/>
        <w:numPr>
          <w:ilvl w:val="4"/>
          <w:numId w:val="19"/>
        </w:numPr>
        <w:spacing w:before="80"/>
        <w:contextualSpacing w:val="0"/>
      </w:pPr>
      <w:r w:rsidRPr="00C424AE">
        <w:rPr>
          <w:u w:val="single"/>
        </w:rPr>
        <w:t>Mediation</w:t>
      </w:r>
      <w:r>
        <w:t xml:space="preserve"> and </w:t>
      </w:r>
      <w:r w:rsidRPr="00C424AE">
        <w:rPr>
          <w:u w:val="single"/>
        </w:rPr>
        <w:t>conciliation</w:t>
      </w:r>
      <w:r>
        <w:t xml:space="preserve"> by its director general</w:t>
      </w:r>
    </w:p>
    <w:p w:rsidR="00BA7082" w:rsidRPr="00C424AE" w:rsidRDefault="00BA7082" w:rsidP="00C2200A">
      <w:pPr>
        <w:pStyle w:val="ListParagraph"/>
        <w:numPr>
          <w:ilvl w:val="4"/>
          <w:numId w:val="19"/>
        </w:numPr>
        <w:spacing w:before="80"/>
        <w:contextualSpacing w:val="0"/>
        <w:rPr>
          <w:u w:val="single"/>
        </w:rPr>
      </w:pPr>
      <w:r w:rsidRPr="00C424AE">
        <w:rPr>
          <w:u w:val="single"/>
        </w:rPr>
        <w:t>Arbitration</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7E1BBC">
        <w:rPr>
          <w:u w:val="single"/>
        </w:rPr>
        <w:t>reinforce others aspects</w:t>
      </w:r>
      <w:r w:rsidR="00BA7082">
        <w:t xml:space="preserve"> of WTO functioning: (a) </w:t>
      </w:r>
      <w:r w:rsidR="00BA7082" w:rsidRPr="007E1BBC">
        <w:rPr>
          <w:u w:val="single"/>
        </w:rPr>
        <w:t>negotiation</w:t>
      </w:r>
      <w:r w:rsidR="00BA7082">
        <w:t>; (b) monitoring; rather than stifle them</w:t>
      </w:r>
    </w:p>
    <w:p w:rsidR="00BA7082" w:rsidRDefault="00BA7082" w:rsidP="00C2200A">
      <w:pPr>
        <w:pStyle w:val="ListParagraph"/>
        <w:numPr>
          <w:ilvl w:val="4"/>
          <w:numId w:val="19"/>
        </w:numPr>
        <w:spacing w:before="40"/>
        <w:ind w:left="2852"/>
        <w:contextualSpacing w:val="0"/>
      </w:pPr>
      <w:r>
        <w:t xml:space="preserve">Member states are increasing </w:t>
      </w:r>
      <w:r w:rsidRPr="00493BA3">
        <w:rPr>
          <w:u w:val="single"/>
        </w:rPr>
        <w:t xml:space="preserve">avoiding negotiation </w:t>
      </w:r>
      <w:r>
        <w:t xml:space="preserve">and </w:t>
      </w:r>
      <w:r w:rsidRPr="00493BA3">
        <w:rPr>
          <w:u w:val="single"/>
        </w:rPr>
        <w:t>directly using litigation</w:t>
      </w:r>
      <w:r>
        <w:t xml:space="preserve"> to get a more favourable outcome</w:t>
      </w:r>
    </w:p>
    <w:p w:rsidR="00BA7082" w:rsidRDefault="00BA7082" w:rsidP="00C2200A">
      <w:pPr>
        <w:pStyle w:val="ListParagraph"/>
        <w:numPr>
          <w:ilvl w:val="4"/>
          <w:numId w:val="19"/>
        </w:numPr>
        <w:spacing w:before="80"/>
        <w:contextualSpacing w:val="0"/>
      </w:pPr>
      <w:r>
        <w:t xml:space="preserve">Thus </w:t>
      </w:r>
      <w:r w:rsidRPr="00493BA3">
        <w:rPr>
          <w:u w:val="single"/>
        </w:rPr>
        <w:t>DSU</w:t>
      </w:r>
      <w:r>
        <w:t xml:space="preserve"> is essentially </w:t>
      </w:r>
      <w:r w:rsidRPr="00C424AE">
        <w:rPr>
          <w:color w:val="70AD47" w:themeColor="accent6"/>
          <w:u w:val="single"/>
        </w:rPr>
        <w:t>undermining WTO negotiations</w:t>
      </w:r>
      <w:r w:rsidRPr="00C424AE">
        <w:rPr>
          <w:color w:val="70AD47" w:themeColor="accent6"/>
        </w:rPr>
        <w:t xml:space="preserve"> </w:t>
      </w:r>
    </w:p>
    <w:p w:rsidR="00BA7082" w:rsidRDefault="00BA7082" w:rsidP="00C2200A">
      <w:pPr>
        <w:pStyle w:val="ListParagraph"/>
        <w:numPr>
          <w:ilvl w:val="3"/>
          <w:numId w:val="60"/>
        </w:numPr>
        <w:spacing w:before="120"/>
        <w:ind w:left="2228"/>
        <w:contextualSpacing w:val="0"/>
      </w:pPr>
      <w:r>
        <w:t xml:space="preserve">DSU – Dispute settlement understanding – should also focus on </w:t>
      </w:r>
      <w:r w:rsidRPr="00C424AE">
        <w:rPr>
          <w:color w:val="70AD47" w:themeColor="accent6"/>
          <w:u w:val="single"/>
        </w:rPr>
        <w:t>other modes of ‘settlement of disput</w:t>
      </w:r>
      <w:r w:rsidRPr="007E1BBC">
        <w:rPr>
          <w:u w:val="single"/>
        </w:rPr>
        <w:t>e</w:t>
      </w:r>
      <w:r>
        <w:t xml:space="preserve">’ and not just litigation.  </w:t>
      </w:r>
    </w:p>
    <w:p w:rsidR="00BA7082" w:rsidRPr="008003CD" w:rsidRDefault="00BA7082" w:rsidP="00C2200A">
      <w:pPr>
        <w:pStyle w:val="ListParagraph"/>
        <w:numPr>
          <w:ilvl w:val="2"/>
          <w:numId w:val="19"/>
        </w:numPr>
        <w:spacing w:before="160"/>
        <w:ind w:left="1604"/>
        <w:contextualSpacing w:val="0"/>
      </w:pPr>
      <w:r>
        <w:t>Although many member states have found the workaround of ‘</w:t>
      </w:r>
      <w:r w:rsidRPr="007E1BBC">
        <w:rPr>
          <w:u w:val="single"/>
        </w:rPr>
        <w:t>Multi-party Interim Appeal arbitration arrangement’</w:t>
      </w:r>
      <w:r>
        <w:t xml:space="preserve">, this serves as a </w:t>
      </w:r>
      <w:r w:rsidRPr="007E1BBC">
        <w:rPr>
          <w:u w:val="single"/>
        </w:rPr>
        <w:t>partial solution</w:t>
      </w:r>
      <w:r>
        <w:t>. It would no</w:t>
      </w:r>
      <w:r w:rsidR="00C424AE">
        <w:t>t</w:t>
      </w:r>
      <w:r>
        <w:t xml:space="preserve"> apply to US or other members who are reluctant to join it. </w:t>
      </w:r>
    </w:p>
    <w:p w:rsidR="00BA7082" w:rsidRDefault="00BA7082" w:rsidP="00C2200A">
      <w:pPr>
        <w:pStyle w:val="Heading4"/>
        <w:numPr>
          <w:ilvl w:val="1"/>
          <w:numId w:val="19"/>
        </w:numPr>
      </w:pPr>
      <w:r>
        <w:t>2022 reform agenda</w:t>
      </w:r>
    </w:p>
    <w:p w:rsidR="00BA7082" w:rsidRDefault="00BA7082" w:rsidP="00C424AE">
      <w:pPr>
        <w:pStyle w:val="ListParagraph"/>
        <w:spacing w:before="60"/>
        <w:ind w:left="981" w:firstLine="0"/>
        <w:contextualSpacing w:val="0"/>
      </w:pPr>
      <w:r>
        <w:t>Developed countries (EU) are pushing for reforming WTO architecture</w:t>
      </w:r>
    </w:p>
    <w:p w:rsidR="00BA7082" w:rsidRDefault="00BA7082" w:rsidP="00C2200A">
      <w:pPr>
        <w:pStyle w:val="ListParagraph"/>
        <w:numPr>
          <w:ilvl w:val="2"/>
          <w:numId w:val="19"/>
        </w:numPr>
        <w:spacing w:before="80"/>
        <w:ind w:left="1604"/>
        <w:contextualSpacing w:val="0"/>
      </w:pPr>
      <w:r>
        <w:t xml:space="preserve">Reforming </w:t>
      </w:r>
      <w:r w:rsidRPr="002F4FF7">
        <w:rPr>
          <w:u w:val="single"/>
        </w:rPr>
        <w:t>negotiation function</w:t>
      </w:r>
      <w:r>
        <w:t xml:space="preserve"> such that instead of </w:t>
      </w:r>
      <w:r w:rsidRPr="00C424AE">
        <w:rPr>
          <w:u w:val="single"/>
        </w:rPr>
        <w:t>consensus based</w:t>
      </w:r>
      <w:r>
        <w:t xml:space="preserve"> decision making</w:t>
      </w:r>
      <w:r w:rsidR="00C424AE">
        <w:t xml:space="preserve"> </w:t>
      </w:r>
      <w:r w:rsidR="00C424AE">
        <w:sym w:font="Wingdings" w:char="F0E0"/>
      </w:r>
      <w:r>
        <w:t xml:space="preserve"> ‘</w:t>
      </w:r>
      <w:r w:rsidRPr="004E4BB4">
        <w:rPr>
          <w:color w:val="70AD47" w:themeColor="accent6"/>
          <w:u w:val="single"/>
        </w:rPr>
        <w:t>plurilateral agreements’</w:t>
      </w:r>
      <w:r>
        <w:t xml:space="preserve"> could be used. </w:t>
      </w:r>
    </w:p>
    <w:p w:rsidR="00BA7082" w:rsidRDefault="00BA7082" w:rsidP="00C2200A">
      <w:pPr>
        <w:pStyle w:val="ListParagraph"/>
        <w:numPr>
          <w:ilvl w:val="2"/>
          <w:numId w:val="19"/>
        </w:numPr>
        <w:spacing w:before="80"/>
        <w:ind w:left="1604"/>
        <w:contextualSpacing w:val="0"/>
      </w:pPr>
      <w:r>
        <w:t xml:space="preserve">Change the member-driven process by adding a </w:t>
      </w:r>
      <w:r w:rsidRPr="004E4BB4">
        <w:rPr>
          <w:color w:val="70AD47" w:themeColor="accent6"/>
          <w:u w:val="single"/>
        </w:rPr>
        <w:t>formal role of businesses</w:t>
      </w:r>
      <w:r w:rsidRPr="009D3EC7">
        <w:rPr>
          <w:u w:val="single"/>
        </w:rPr>
        <w:t xml:space="preserve"> and private sector</w:t>
      </w:r>
      <w:r>
        <w:t xml:space="preserve"> in WTO process. </w:t>
      </w:r>
    </w:p>
    <w:p w:rsidR="00BA7082" w:rsidRDefault="00BA7082" w:rsidP="00C2200A">
      <w:pPr>
        <w:pStyle w:val="ListParagraph"/>
        <w:numPr>
          <w:ilvl w:val="2"/>
          <w:numId w:val="19"/>
        </w:numPr>
        <w:spacing w:before="80"/>
        <w:ind w:left="1604"/>
        <w:contextualSpacing w:val="0"/>
      </w:pPr>
      <w:r>
        <w:t xml:space="preserve">New </w:t>
      </w:r>
      <w:r w:rsidRPr="00DA7EAC">
        <w:rPr>
          <w:u w:val="single"/>
        </w:rPr>
        <w:t xml:space="preserve">approach to </w:t>
      </w:r>
      <w:r w:rsidRPr="009D3EC7">
        <w:rPr>
          <w:rStyle w:val="AsexactkeywordChar"/>
          <w:i/>
          <w:u w:val="single"/>
        </w:rPr>
        <w:t>special &amp; differential treatment</w:t>
      </w:r>
      <w:r>
        <w:t xml:space="preserve"> by </w:t>
      </w:r>
      <w:r w:rsidRPr="009D3EC7">
        <w:rPr>
          <w:u w:val="single"/>
        </w:rPr>
        <w:t>excluding those members</w:t>
      </w:r>
      <w:r>
        <w:t xml:space="preserve"> that meet </w:t>
      </w:r>
      <w:r w:rsidR="009D3EC7">
        <w:t>specific criteria</w:t>
      </w:r>
      <w:r>
        <w:t xml:space="preserve">, inter alia, </w:t>
      </w:r>
      <w:r w:rsidRPr="009D3EC7">
        <w:rPr>
          <w:u w:val="single"/>
        </w:rPr>
        <w:t>high share in global exports</w:t>
      </w:r>
      <w:r>
        <w:t xml:space="preserve">, OECD membership, G20 membership. </w:t>
      </w:r>
    </w:p>
    <w:p w:rsidR="00BA7082" w:rsidRDefault="00BA7082" w:rsidP="00C2200A">
      <w:pPr>
        <w:pStyle w:val="ListParagraph"/>
        <w:numPr>
          <w:ilvl w:val="2"/>
          <w:numId w:val="19"/>
        </w:numPr>
        <w:spacing w:before="80"/>
        <w:ind w:left="1604"/>
        <w:contextualSpacing w:val="0"/>
      </w:pPr>
      <w:r w:rsidRPr="004E4BB4">
        <w:rPr>
          <w:color w:val="70AD47" w:themeColor="accent6"/>
          <w:u w:val="single"/>
        </w:rPr>
        <w:t>Sanctions</w:t>
      </w:r>
      <w:r>
        <w:t xml:space="preserve"> for wilful and </w:t>
      </w:r>
      <w:r w:rsidRPr="00DA7EAC">
        <w:rPr>
          <w:u w:val="single"/>
        </w:rPr>
        <w:t>repeated non-compliance</w:t>
      </w:r>
      <w:r>
        <w:t xml:space="preserve"> with WTO obligations. Including limiting rights to participate in WTO proceedings.</w:t>
      </w:r>
    </w:p>
    <w:p w:rsidR="004E4BB4" w:rsidRDefault="004E4BB4" w:rsidP="00C2200A">
      <w:pPr>
        <w:pStyle w:val="ListParagraph"/>
        <w:numPr>
          <w:ilvl w:val="2"/>
          <w:numId w:val="19"/>
        </w:numPr>
        <w:spacing w:before="80"/>
        <w:contextualSpacing w:val="0"/>
      </w:pPr>
      <w:r w:rsidRPr="009D3EC7">
        <w:rPr>
          <w:u w:val="single"/>
        </w:rPr>
        <w:t>Fundamental changes</w:t>
      </w:r>
      <w:r>
        <w:t xml:space="preserve"> the to mandate &amp; </w:t>
      </w:r>
      <w:r w:rsidRPr="004E4BB4">
        <w:rPr>
          <w:color w:val="70AD47" w:themeColor="accent6"/>
          <w:u w:val="single"/>
        </w:rPr>
        <w:t>functioning of committees</w:t>
      </w:r>
    </w:p>
    <w:p w:rsidR="004E4BB4" w:rsidRDefault="004E4BB4" w:rsidP="00C2200A">
      <w:pPr>
        <w:pStyle w:val="ListParagraph"/>
        <w:numPr>
          <w:ilvl w:val="3"/>
          <w:numId w:val="19"/>
        </w:numPr>
        <w:spacing w:before="40"/>
        <w:ind w:left="2228"/>
        <w:contextualSpacing w:val="0"/>
      </w:pPr>
      <w:r w:rsidRPr="009D3EC7">
        <w:rPr>
          <w:u w:val="single"/>
        </w:rPr>
        <w:t>WTO rulebook</w:t>
      </w:r>
      <w:r>
        <w:t xml:space="preserve"> could be incrementally </w:t>
      </w:r>
      <w:r w:rsidRPr="009D3EC7">
        <w:rPr>
          <w:u w:val="single"/>
        </w:rPr>
        <w:t>updated through work in committees</w:t>
      </w:r>
      <w:r>
        <w:t xml:space="preserve"> </w:t>
      </w:r>
    </w:p>
    <w:p w:rsidR="004E4BB4" w:rsidRDefault="004E4BB4" w:rsidP="00C2200A">
      <w:pPr>
        <w:pStyle w:val="ListParagraph"/>
        <w:numPr>
          <w:ilvl w:val="3"/>
          <w:numId w:val="19"/>
        </w:numPr>
        <w:spacing w:before="40"/>
        <w:ind w:left="2228"/>
        <w:contextualSpacing w:val="0"/>
      </w:pPr>
      <w:r w:rsidRPr="009D3EC7">
        <w:rPr>
          <w:u w:val="single"/>
        </w:rPr>
        <w:t>Downsizing of certain committees</w:t>
      </w:r>
      <w:r>
        <w:t xml:space="preserve"> and diverting their funds to others </w:t>
      </w:r>
    </w:p>
    <w:p w:rsidR="004E4BB4" w:rsidRDefault="004E4BB4" w:rsidP="00C2200A">
      <w:pPr>
        <w:pStyle w:val="ListParagraph"/>
        <w:numPr>
          <w:ilvl w:val="3"/>
          <w:numId w:val="19"/>
        </w:numPr>
        <w:spacing w:before="80"/>
        <w:contextualSpacing w:val="0"/>
      </w:pPr>
      <w:r>
        <w:t xml:space="preserve"> ‘deliberating function’ of committees to discuss issues outside rulebook</w:t>
      </w:r>
    </w:p>
    <w:p w:rsidR="00BA7082" w:rsidRDefault="00BA7082" w:rsidP="00C2200A">
      <w:pPr>
        <w:pStyle w:val="ListParagraph"/>
        <w:numPr>
          <w:ilvl w:val="2"/>
          <w:numId w:val="19"/>
        </w:numPr>
        <w:spacing w:before="80"/>
        <w:contextualSpacing w:val="0"/>
      </w:pPr>
      <w:r>
        <w:t xml:space="preserve">Deepen </w:t>
      </w:r>
      <w:r w:rsidRPr="00DA7EAC">
        <w:rPr>
          <w:u w:val="single"/>
        </w:rPr>
        <w:t>cooperation</w:t>
      </w:r>
      <w:r>
        <w:t xml:space="preserve"> with </w:t>
      </w:r>
      <w:r w:rsidRPr="00DA7EAC">
        <w:rPr>
          <w:u w:val="single"/>
        </w:rPr>
        <w:t>other International organisations</w:t>
      </w:r>
      <w:r>
        <w:t xml:space="preserve"> even without any mandate from membership </w:t>
      </w:r>
    </w:p>
    <w:p w:rsidR="00BA7082" w:rsidRDefault="00BA7082" w:rsidP="00C2200A">
      <w:pPr>
        <w:pStyle w:val="Heading5"/>
        <w:numPr>
          <w:ilvl w:val="2"/>
          <w:numId w:val="19"/>
        </w:numPr>
        <w:spacing w:before="300"/>
        <w:ind w:left="1604"/>
      </w:pPr>
      <w:r>
        <w:t xml:space="preserve">Implications </w:t>
      </w:r>
    </w:p>
    <w:p w:rsidR="00BA7082" w:rsidRPr="0093336A" w:rsidRDefault="00BA7082" w:rsidP="0069702B">
      <w:pPr>
        <w:spacing w:before="60"/>
        <w:ind w:left="1843"/>
      </w:pPr>
      <w:r>
        <w:tab/>
        <w:t xml:space="preserve">Critics have dubbed these </w:t>
      </w:r>
      <w:r w:rsidRPr="009D3EC7">
        <w:rPr>
          <w:u w:val="single"/>
        </w:rPr>
        <w:t>reforms as ‘de-forms’</w:t>
      </w:r>
      <w:r>
        <w:t xml:space="preserve"> </w:t>
      </w:r>
    </w:p>
    <w:p w:rsidR="00BA7082" w:rsidRDefault="00BA7082" w:rsidP="00C2200A">
      <w:pPr>
        <w:pStyle w:val="ListParagraph"/>
        <w:numPr>
          <w:ilvl w:val="3"/>
          <w:numId w:val="19"/>
        </w:numPr>
        <w:spacing w:before="160"/>
        <w:ind w:left="2228"/>
        <w:contextualSpacing w:val="0"/>
      </w:pPr>
      <w:r>
        <w:t xml:space="preserve">Damaging the principle of </w:t>
      </w:r>
      <w:r w:rsidRPr="002155EE">
        <w:rPr>
          <w:u w:val="single"/>
        </w:rPr>
        <w:t>decision-making by consensus</w:t>
      </w:r>
      <w:r>
        <w:t xml:space="preserve"> would marginalise developing countries on contested issues. </w:t>
      </w:r>
    </w:p>
    <w:p w:rsidR="009F2974" w:rsidRDefault="009F2974" w:rsidP="00C2200A">
      <w:pPr>
        <w:pStyle w:val="ListParagraph"/>
        <w:numPr>
          <w:ilvl w:val="3"/>
          <w:numId w:val="19"/>
        </w:numPr>
        <w:spacing w:before="100"/>
        <w:ind w:left="2228"/>
        <w:contextualSpacing w:val="0"/>
      </w:pPr>
      <w:r w:rsidRPr="000E440C">
        <w:rPr>
          <w:u w:val="single"/>
        </w:rPr>
        <w:t xml:space="preserve">Downsizing of committees </w:t>
      </w:r>
      <w:r>
        <w:t xml:space="preserve">could </w:t>
      </w:r>
      <w:r w:rsidRPr="000E440C">
        <w:rPr>
          <w:u w:val="single"/>
        </w:rPr>
        <w:t xml:space="preserve">limit institutional mechanism </w:t>
      </w:r>
      <w:r>
        <w:t xml:space="preserve">available to developing countries </w:t>
      </w:r>
    </w:p>
    <w:p w:rsidR="009F2974" w:rsidRPr="00DA7EAC" w:rsidRDefault="009F2974" w:rsidP="00C2200A">
      <w:pPr>
        <w:pStyle w:val="ListParagraph"/>
        <w:numPr>
          <w:ilvl w:val="3"/>
          <w:numId w:val="19"/>
        </w:numPr>
        <w:spacing w:before="100"/>
        <w:ind w:left="2228"/>
        <w:contextualSpacing w:val="0"/>
      </w:pPr>
      <w:r>
        <w:t xml:space="preserve">Increasing </w:t>
      </w:r>
      <w:r w:rsidRPr="000E440C">
        <w:rPr>
          <w:u w:val="single"/>
        </w:rPr>
        <w:t xml:space="preserve">role of corporate </w:t>
      </w:r>
      <w:r>
        <w:t xml:space="preserve">&amp; WTO secretariat would </w:t>
      </w:r>
      <w:r w:rsidRPr="009F2974">
        <w:rPr>
          <w:u w:val="single"/>
        </w:rPr>
        <w:t xml:space="preserve">infringe on national sovereignty </w:t>
      </w:r>
      <w:r>
        <w:t xml:space="preserve">and increase the </w:t>
      </w:r>
      <w:r w:rsidRPr="000E440C">
        <w:rPr>
          <w:u w:val="single"/>
        </w:rPr>
        <w:t>power disparity between developed &amp; developing countries</w:t>
      </w:r>
      <w:r>
        <w:t xml:space="preserve">.  </w:t>
      </w:r>
    </w:p>
    <w:p w:rsidR="009F2974" w:rsidRDefault="009F2974" w:rsidP="00C2200A">
      <w:pPr>
        <w:pStyle w:val="ListParagraph"/>
        <w:numPr>
          <w:ilvl w:val="3"/>
          <w:numId w:val="19"/>
        </w:numPr>
        <w:spacing w:before="100"/>
        <w:ind w:left="2228"/>
        <w:contextualSpacing w:val="0"/>
      </w:pPr>
      <w:r>
        <w:t>Diluting S&amp;DT available to developing countries, viz., India</w:t>
      </w:r>
    </w:p>
    <w:p w:rsidR="00BA7082" w:rsidRPr="000E440C" w:rsidRDefault="00BA7082" w:rsidP="00C2200A">
      <w:pPr>
        <w:pStyle w:val="ListParagraph"/>
        <w:numPr>
          <w:ilvl w:val="3"/>
          <w:numId w:val="19"/>
        </w:numPr>
        <w:spacing w:before="100"/>
        <w:ind w:left="2228"/>
        <w:contextualSpacing w:val="0"/>
        <w:rPr>
          <w:u w:val="single"/>
        </w:rPr>
      </w:pPr>
      <w:r>
        <w:t xml:space="preserve">Increasing role of </w:t>
      </w:r>
      <w:r w:rsidRPr="000E440C">
        <w:rPr>
          <w:u w:val="single"/>
        </w:rPr>
        <w:t xml:space="preserve">technical committees </w:t>
      </w:r>
      <w:r>
        <w:t xml:space="preserve">could lead to </w:t>
      </w:r>
      <w:r w:rsidRPr="000E440C">
        <w:rPr>
          <w:u w:val="single"/>
        </w:rPr>
        <w:t>rejection of proposal by developing countries</w:t>
      </w:r>
    </w:p>
    <w:p w:rsidR="00BA7082" w:rsidRDefault="00BA7082" w:rsidP="00BA7082">
      <w:pPr>
        <w:ind w:left="1872" w:firstLine="0"/>
      </w:pPr>
      <w:r>
        <w:t xml:space="preserve">Conclusion: This would make WTO an </w:t>
      </w:r>
      <w:r w:rsidRPr="000E440C">
        <w:rPr>
          <w:u w:val="single"/>
        </w:rPr>
        <w:t>instrument</w:t>
      </w:r>
      <w:r>
        <w:t xml:space="preserve"> </w:t>
      </w:r>
      <w:r w:rsidR="009F2974">
        <w:t>for</w:t>
      </w:r>
      <w:r>
        <w:t xml:space="preserve"> promoting </w:t>
      </w:r>
      <w:r w:rsidRPr="000E440C">
        <w:rPr>
          <w:u w:val="single"/>
        </w:rPr>
        <w:t>interests of developed countries and TNCs</w:t>
      </w:r>
      <w:r>
        <w:t xml:space="preserve">, and </w:t>
      </w:r>
      <w:r w:rsidRPr="009F2974">
        <w:rPr>
          <w:u w:val="single"/>
        </w:rPr>
        <w:t xml:space="preserve">systematically marginalising </w:t>
      </w:r>
      <w:r>
        <w:t xml:space="preserve">the </w:t>
      </w:r>
      <w:r w:rsidRPr="009F2974">
        <w:rPr>
          <w:u w:val="single"/>
        </w:rPr>
        <w:t>majority membership of developing countries</w:t>
      </w:r>
      <w:r>
        <w:t xml:space="preserve">. </w:t>
      </w:r>
    </w:p>
    <w:p w:rsidR="00BA7082" w:rsidRDefault="00BA7082" w:rsidP="00C2200A">
      <w:pPr>
        <w:pStyle w:val="Heading4"/>
        <w:numPr>
          <w:ilvl w:val="1"/>
          <w:numId w:val="19"/>
        </w:numPr>
      </w:pPr>
      <w:r>
        <w:t>WTO Revival Plan</w:t>
      </w:r>
    </w:p>
    <w:p w:rsidR="00BA7082" w:rsidRPr="0069702B" w:rsidRDefault="00BA7082" w:rsidP="00C2200A">
      <w:pPr>
        <w:pStyle w:val="ListParagraph"/>
        <w:numPr>
          <w:ilvl w:val="2"/>
          <w:numId w:val="19"/>
        </w:numPr>
        <w:spacing w:before="120"/>
        <w:ind w:left="1604"/>
        <w:contextualSpacing w:val="0"/>
        <w:rPr>
          <w:b/>
          <w:i/>
        </w:rPr>
      </w:pPr>
      <w:r w:rsidRPr="0069702B">
        <w:rPr>
          <w:b/>
          <w:i/>
        </w:rPr>
        <w:t>Appellate body reforms</w:t>
      </w:r>
    </w:p>
    <w:p w:rsidR="00BA7082" w:rsidRDefault="00BA7082" w:rsidP="00C2200A">
      <w:pPr>
        <w:pStyle w:val="ListParagraph"/>
        <w:numPr>
          <w:ilvl w:val="3"/>
          <w:numId w:val="19"/>
        </w:numPr>
        <w:spacing w:before="60"/>
        <w:contextualSpacing w:val="0"/>
      </w:pPr>
      <w:r>
        <w:t>Some merit in US’ criticism</w:t>
      </w:r>
    </w:p>
    <w:p w:rsidR="00BA7082" w:rsidRDefault="00BA7082" w:rsidP="00C2200A">
      <w:pPr>
        <w:pStyle w:val="ListParagraph"/>
        <w:numPr>
          <w:ilvl w:val="3"/>
          <w:numId w:val="19"/>
        </w:numPr>
        <w:spacing w:before="60"/>
        <w:contextualSpacing w:val="0"/>
      </w:pPr>
      <w:r>
        <w:t xml:space="preserve">Draft decision </w:t>
      </w:r>
      <w:r w:rsidRPr="002D3A34">
        <w:rPr>
          <w:u w:val="single"/>
        </w:rPr>
        <w:t xml:space="preserve">document by General Council chair </w:t>
      </w:r>
      <w:r>
        <w:t>is good starting point</w:t>
      </w:r>
    </w:p>
    <w:p w:rsidR="00BA7082" w:rsidRDefault="00BA7082" w:rsidP="00C2200A">
      <w:pPr>
        <w:pStyle w:val="ListParagraph"/>
        <w:numPr>
          <w:ilvl w:val="4"/>
          <w:numId w:val="19"/>
        </w:numPr>
        <w:spacing w:before="100"/>
        <w:ind w:left="2852"/>
        <w:contextualSpacing w:val="0"/>
      </w:pPr>
      <w:r w:rsidRPr="002D3A34">
        <w:rPr>
          <w:u w:val="single"/>
        </w:rPr>
        <w:t xml:space="preserve">Replacement process </w:t>
      </w:r>
      <w:r>
        <w:t xml:space="preserve">for WTO-AB members should </w:t>
      </w:r>
      <w:r w:rsidRPr="002D3A34">
        <w:rPr>
          <w:u w:val="single"/>
        </w:rPr>
        <w:t>begin 6 months prior</w:t>
      </w:r>
      <w:r w:rsidRPr="002D3A34">
        <w:t xml:space="preserve"> </w:t>
      </w:r>
      <w:r w:rsidR="002D3A34">
        <w:t xml:space="preserve">to </w:t>
      </w:r>
      <w:r>
        <w:t xml:space="preserve">term expiration </w:t>
      </w:r>
    </w:p>
    <w:p w:rsidR="00BA7082" w:rsidRDefault="00BA7082" w:rsidP="00C2200A">
      <w:pPr>
        <w:pStyle w:val="ListParagraph"/>
        <w:numPr>
          <w:ilvl w:val="5"/>
          <w:numId w:val="19"/>
        </w:numPr>
        <w:spacing w:before="60"/>
        <w:contextualSpacing w:val="0"/>
      </w:pPr>
      <w:r>
        <w:t>[</w:t>
      </w:r>
      <w:r w:rsidR="002D3A34">
        <w:t>Addresses c</w:t>
      </w:r>
      <w:r>
        <w:t>oncern: AB members with expired terms, should not participate in judgment]</w:t>
      </w:r>
    </w:p>
    <w:p w:rsidR="00BA7082" w:rsidRDefault="00BA7082" w:rsidP="00C2200A">
      <w:pPr>
        <w:pStyle w:val="ListParagraph"/>
        <w:numPr>
          <w:ilvl w:val="4"/>
          <w:numId w:val="19"/>
        </w:numPr>
        <w:spacing w:before="100"/>
        <w:ind w:left="2852"/>
        <w:contextualSpacing w:val="0"/>
      </w:pPr>
      <w:r w:rsidRPr="002D3A34">
        <w:rPr>
          <w:u w:val="single"/>
        </w:rPr>
        <w:t>90-days resolution</w:t>
      </w:r>
      <w:r>
        <w:t xml:space="preserve"> timeframe</w:t>
      </w:r>
    </w:p>
    <w:p w:rsidR="00BA7082" w:rsidRDefault="00BA7082" w:rsidP="00C2200A">
      <w:pPr>
        <w:pStyle w:val="ListParagraph"/>
        <w:numPr>
          <w:ilvl w:val="5"/>
          <w:numId w:val="19"/>
        </w:numPr>
        <w:spacing w:before="60"/>
        <w:contextualSpacing w:val="0"/>
      </w:pPr>
      <w:r>
        <w:t>[</w:t>
      </w:r>
      <w:r w:rsidR="002D3A34">
        <w:t xml:space="preserve">addresses </w:t>
      </w:r>
      <w:r>
        <w:t>concern: delayed issuance of reports]</w:t>
      </w:r>
    </w:p>
    <w:p w:rsidR="00BA7082" w:rsidRDefault="00BA7082" w:rsidP="00C2200A">
      <w:pPr>
        <w:pStyle w:val="ListParagraph"/>
        <w:numPr>
          <w:ilvl w:val="4"/>
          <w:numId w:val="19"/>
        </w:numPr>
        <w:spacing w:before="100"/>
        <w:ind w:left="2852"/>
        <w:contextualSpacing w:val="0"/>
      </w:pPr>
      <w:r>
        <w:t xml:space="preserve">AB body does </w:t>
      </w:r>
      <w:r w:rsidRPr="002D3A34">
        <w:rPr>
          <w:u w:val="single"/>
        </w:rPr>
        <w:t>not have power to add/diminish obligations of WTO</w:t>
      </w:r>
      <w:r>
        <w:t xml:space="preserve"> members. (limited to subscribed agreements)</w:t>
      </w:r>
    </w:p>
    <w:p w:rsidR="00BA7082" w:rsidRDefault="00BA7082" w:rsidP="00C2200A">
      <w:pPr>
        <w:pStyle w:val="ListParagraph"/>
        <w:numPr>
          <w:ilvl w:val="5"/>
          <w:numId w:val="19"/>
        </w:numPr>
        <w:spacing w:before="60"/>
        <w:contextualSpacing w:val="0"/>
      </w:pPr>
      <w:r>
        <w:t>[</w:t>
      </w:r>
      <w:r w:rsidR="002D3A34">
        <w:t xml:space="preserve">addresses </w:t>
      </w:r>
      <w:r>
        <w:t>Concern: Judicial overreach]</w:t>
      </w:r>
    </w:p>
    <w:p w:rsidR="00BA7082" w:rsidRDefault="00BA7082" w:rsidP="00C2200A">
      <w:pPr>
        <w:pStyle w:val="ListParagraph"/>
        <w:numPr>
          <w:ilvl w:val="4"/>
          <w:numId w:val="19"/>
        </w:numPr>
        <w:spacing w:before="100"/>
        <w:ind w:left="2852"/>
        <w:contextualSpacing w:val="0"/>
      </w:pPr>
      <w:r>
        <w:t xml:space="preserve">Matters of </w:t>
      </w:r>
      <w:r w:rsidRPr="002D3A34">
        <w:rPr>
          <w:u w:val="single"/>
        </w:rPr>
        <w:t>appeal</w:t>
      </w:r>
      <w:r>
        <w:t xml:space="preserve"> must </w:t>
      </w:r>
      <w:r w:rsidRPr="002D3A34">
        <w:rPr>
          <w:u w:val="single"/>
        </w:rPr>
        <w:t>confine to issues of</w:t>
      </w:r>
      <w:r>
        <w:t xml:space="preserve"> law, and </w:t>
      </w:r>
      <w:r w:rsidRPr="002D3A34">
        <w:rPr>
          <w:u w:val="single"/>
        </w:rPr>
        <w:t>not de-novo review</w:t>
      </w:r>
      <w:r>
        <w:t xml:space="preserve"> of facts</w:t>
      </w:r>
    </w:p>
    <w:p w:rsidR="00BA7082" w:rsidRDefault="00BA7082" w:rsidP="00C2200A">
      <w:pPr>
        <w:pStyle w:val="ListParagraph"/>
        <w:numPr>
          <w:ilvl w:val="4"/>
          <w:numId w:val="19"/>
        </w:numPr>
        <w:spacing w:before="60"/>
        <w:contextualSpacing w:val="0"/>
      </w:pPr>
      <w:r>
        <w:t>Regular dialogue between AB &amp; WTO members</w:t>
      </w:r>
    </w:p>
    <w:p w:rsidR="00BA7082" w:rsidRPr="0069702B" w:rsidRDefault="00BA7082" w:rsidP="00C2200A">
      <w:pPr>
        <w:pStyle w:val="ListParagraph"/>
        <w:numPr>
          <w:ilvl w:val="2"/>
          <w:numId w:val="19"/>
        </w:numPr>
        <w:spacing w:before="120"/>
        <w:ind w:left="1604"/>
        <w:contextualSpacing w:val="0"/>
        <w:rPr>
          <w:b/>
          <w:i/>
        </w:rPr>
      </w:pPr>
      <w:r w:rsidRPr="0069702B">
        <w:rPr>
          <w:b/>
          <w:i/>
        </w:rPr>
        <w:t>S&amp;DT</w:t>
      </w:r>
    </w:p>
    <w:p w:rsidR="00BA7082" w:rsidRDefault="00BA7082" w:rsidP="00C2200A">
      <w:pPr>
        <w:pStyle w:val="ListParagraph"/>
        <w:numPr>
          <w:ilvl w:val="3"/>
          <w:numId w:val="19"/>
        </w:numPr>
        <w:spacing w:before="0" w:after="60"/>
      </w:pPr>
      <w:r>
        <w:t xml:space="preserve">US’ </w:t>
      </w:r>
      <w:r w:rsidRPr="005613E7">
        <w:rPr>
          <w:u w:val="single"/>
        </w:rPr>
        <w:t>criticism</w:t>
      </w:r>
      <w:r>
        <w:t xml:space="preserve"> of S&amp;DT based on </w:t>
      </w:r>
      <w:r w:rsidRPr="005613E7">
        <w:rPr>
          <w:u w:val="single"/>
        </w:rPr>
        <w:t>‘self-election’ is legitimate</w:t>
      </w:r>
      <w:r>
        <w:t>, but its suggested criterion of G20 membership</w:t>
      </w:r>
      <w:r w:rsidR="005613E7">
        <w:t>,</w:t>
      </w:r>
      <w:r>
        <w:t xml:space="preserve"> or 0.5% global Merchandise trade</w:t>
      </w:r>
      <w:r w:rsidR="005613E7">
        <w:t xml:space="preserve"> share</w:t>
      </w:r>
      <w:r>
        <w:t xml:space="preserve"> are untenable</w:t>
      </w:r>
    </w:p>
    <w:p w:rsidR="00BA7082" w:rsidRDefault="005613E7" w:rsidP="00C2200A">
      <w:pPr>
        <w:pStyle w:val="ListParagraph"/>
        <w:numPr>
          <w:ilvl w:val="4"/>
          <w:numId w:val="19"/>
        </w:numPr>
        <w:spacing w:before="0" w:after="60"/>
      </w:pPr>
      <w:r>
        <w:t xml:space="preserve">Oxford MPI denotes 30% </w:t>
      </w:r>
      <w:r w:rsidR="00BA7082">
        <w:t>of Indian population as extreme poor</w:t>
      </w:r>
    </w:p>
    <w:p w:rsidR="005613E7" w:rsidRDefault="005613E7" w:rsidP="00C2200A">
      <w:pPr>
        <w:pStyle w:val="ListParagraph"/>
        <w:numPr>
          <w:ilvl w:val="4"/>
          <w:numId w:val="19"/>
        </w:numPr>
        <w:spacing w:before="0" w:after="60"/>
      </w:pPr>
      <w:r>
        <w:t xml:space="preserve">UNDP data pegs poverty to around 15% </w:t>
      </w:r>
    </w:p>
    <w:p w:rsidR="00BA7082" w:rsidRDefault="00BA7082" w:rsidP="00C2200A">
      <w:pPr>
        <w:pStyle w:val="ListParagraph"/>
        <w:numPr>
          <w:ilvl w:val="3"/>
          <w:numId w:val="19"/>
        </w:numPr>
        <w:spacing w:before="100"/>
        <w:ind w:left="2228"/>
        <w:contextualSpacing w:val="0"/>
      </w:pPr>
      <w:r>
        <w:t>Two-tier approach solution</w:t>
      </w:r>
    </w:p>
    <w:p w:rsidR="00BA7082" w:rsidRDefault="00BA7082" w:rsidP="00C2200A">
      <w:pPr>
        <w:pStyle w:val="ListParagraph"/>
        <w:numPr>
          <w:ilvl w:val="4"/>
          <w:numId w:val="19"/>
        </w:numPr>
        <w:spacing w:before="60"/>
        <w:ind w:left="2852"/>
        <w:contextualSpacing w:val="0"/>
      </w:pPr>
      <w:r>
        <w:t>First tier:</w:t>
      </w:r>
    </w:p>
    <w:p w:rsidR="00BA7082" w:rsidRDefault="00BA7082" w:rsidP="00C2200A">
      <w:pPr>
        <w:pStyle w:val="ListParagraph"/>
        <w:numPr>
          <w:ilvl w:val="5"/>
          <w:numId w:val="19"/>
        </w:numPr>
        <w:spacing w:before="0" w:after="60"/>
      </w:pPr>
      <w:r>
        <w:t>Regions living in extreme poverty</w:t>
      </w:r>
    </w:p>
    <w:p w:rsidR="00BA7082" w:rsidRDefault="00BA7082" w:rsidP="00C2200A">
      <w:pPr>
        <w:pStyle w:val="ListParagraph"/>
        <w:numPr>
          <w:ilvl w:val="5"/>
          <w:numId w:val="19"/>
        </w:numPr>
        <w:spacing w:before="0" w:after="60"/>
      </w:pPr>
      <w:r>
        <w:t xml:space="preserve">Based on UNHDI and Oxfam: </w:t>
      </w:r>
      <w:r w:rsidRPr="006A78E1">
        <w:rPr>
          <w:u w:val="single"/>
        </w:rPr>
        <w:t>Sub-Saharan Africa &amp; South Asia</w:t>
      </w:r>
    </w:p>
    <w:p w:rsidR="00BA7082" w:rsidRDefault="00BA7082" w:rsidP="00C2200A">
      <w:pPr>
        <w:pStyle w:val="ListParagraph"/>
        <w:numPr>
          <w:ilvl w:val="5"/>
          <w:numId w:val="19"/>
        </w:numPr>
        <w:spacing w:before="0" w:after="60"/>
      </w:pPr>
      <w:r w:rsidRPr="006A78E1">
        <w:rPr>
          <w:u w:val="single"/>
        </w:rPr>
        <w:t>All countries in the regions</w:t>
      </w:r>
      <w:r>
        <w:t xml:space="preserve"> could </w:t>
      </w:r>
      <w:r w:rsidRPr="006A78E1">
        <w:rPr>
          <w:u w:val="single"/>
        </w:rPr>
        <w:t>qualify for S&amp;DT</w:t>
      </w:r>
    </w:p>
    <w:p w:rsidR="00BA7082" w:rsidRDefault="00BA7082" w:rsidP="00C2200A">
      <w:pPr>
        <w:pStyle w:val="ListParagraph"/>
        <w:numPr>
          <w:ilvl w:val="4"/>
          <w:numId w:val="19"/>
        </w:numPr>
        <w:spacing w:before="100"/>
        <w:ind w:left="2852"/>
        <w:contextualSpacing w:val="0"/>
      </w:pPr>
      <w:r>
        <w:t>Second  tier:</w:t>
      </w:r>
    </w:p>
    <w:p w:rsidR="00BA7082" w:rsidRPr="006A78E1" w:rsidRDefault="00BA7082" w:rsidP="00C2200A">
      <w:pPr>
        <w:pStyle w:val="ListParagraph"/>
        <w:numPr>
          <w:ilvl w:val="5"/>
          <w:numId w:val="19"/>
        </w:numPr>
        <w:spacing w:before="0" w:after="60"/>
        <w:rPr>
          <w:u w:val="single"/>
        </w:rPr>
      </w:pPr>
      <w:r w:rsidRPr="006A78E1">
        <w:rPr>
          <w:u w:val="single"/>
        </w:rPr>
        <w:t>Case-by-case evaluation</w:t>
      </w:r>
    </w:p>
    <w:p w:rsidR="00BA7082" w:rsidRDefault="00BA7082" w:rsidP="00C2200A">
      <w:pPr>
        <w:pStyle w:val="ListParagraph"/>
        <w:numPr>
          <w:ilvl w:val="5"/>
          <w:numId w:val="19"/>
        </w:numPr>
        <w:spacing w:before="0" w:after="60"/>
      </w:pPr>
      <w:r>
        <w:t>Other criterion could be used to evaluate</w:t>
      </w:r>
    </w:p>
    <w:p w:rsidR="00BA7082" w:rsidRDefault="00BA7082" w:rsidP="00C2200A">
      <w:pPr>
        <w:pStyle w:val="ListParagraph"/>
        <w:numPr>
          <w:ilvl w:val="5"/>
          <w:numId w:val="19"/>
        </w:numPr>
        <w:spacing w:before="0" w:after="60"/>
      </w:pPr>
      <w:r>
        <w:t xml:space="preserve">Ex: </w:t>
      </w:r>
      <w:r w:rsidRPr="006A78E1">
        <w:rPr>
          <w:u w:val="single"/>
        </w:rPr>
        <w:t>China</w:t>
      </w:r>
      <w:r>
        <w:t xml:space="preserve"> could get S</w:t>
      </w:r>
      <w:r w:rsidRPr="006A78E1">
        <w:rPr>
          <w:u w:val="single"/>
        </w:rPr>
        <w:t>&amp;DT in some areas, whilst not in others</w:t>
      </w:r>
      <w:r>
        <w:t>.</w:t>
      </w:r>
    </w:p>
    <w:p w:rsidR="00BA7082" w:rsidRPr="0069702B" w:rsidRDefault="00BA7082" w:rsidP="00C2200A">
      <w:pPr>
        <w:pStyle w:val="ListParagraph"/>
        <w:numPr>
          <w:ilvl w:val="2"/>
          <w:numId w:val="19"/>
        </w:numPr>
        <w:spacing w:before="160"/>
        <w:ind w:left="1604"/>
        <w:contextualSpacing w:val="0"/>
        <w:rPr>
          <w:b/>
          <w:i/>
        </w:rPr>
      </w:pPr>
      <w:r>
        <w:t xml:space="preserve"> </w:t>
      </w:r>
      <w:r w:rsidRPr="0069702B">
        <w:rPr>
          <w:b/>
          <w:i/>
        </w:rPr>
        <w:t>Plurilateral agreements</w:t>
      </w:r>
    </w:p>
    <w:p w:rsidR="00BA7082" w:rsidRDefault="00BA7082" w:rsidP="00C2200A">
      <w:pPr>
        <w:pStyle w:val="ListParagraph"/>
        <w:numPr>
          <w:ilvl w:val="3"/>
          <w:numId w:val="19"/>
        </w:numPr>
        <w:spacing w:before="0" w:after="60"/>
        <w:contextualSpacing w:val="0"/>
      </w:pPr>
      <w:r w:rsidRPr="006A78E1">
        <w:rPr>
          <w:u w:val="single"/>
        </w:rPr>
        <w:t>Alternate to</w:t>
      </w:r>
      <w:r>
        <w:t xml:space="preserve"> tedious </w:t>
      </w:r>
      <w:r w:rsidRPr="006A78E1">
        <w:rPr>
          <w:u w:val="single"/>
        </w:rPr>
        <w:t>consensus based negotiations</w:t>
      </w:r>
    </w:p>
    <w:p w:rsidR="00BA7082" w:rsidRDefault="00BA7082" w:rsidP="00C2200A">
      <w:pPr>
        <w:pStyle w:val="ListParagraph"/>
        <w:numPr>
          <w:ilvl w:val="3"/>
          <w:numId w:val="19"/>
        </w:numPr>
        <w:spacing w:before="0" w:after="60"/>
        <w:contextualSpacing w:val="0"/>
      </w:pPr>
      <w:r>
        <w:t xml:space="preserve">But such agreements </w:t>
      </w:r>
      <w:r w:rsidRPr="006A78E1">
        <w:rPr>
          <w:u w:val="single"/>
        </w:rPr>
        <w:t>must be ‘</w:t>
      </w:r>
      <w:r w:rsidRPr="006A78E1">
        <w:rPr>
          <w:color w:val="007976"/>
          <w:u w:val="single"/>
        </w:rPr>
        <w:t>open variant’</w:t>
      </w:r>
      <w:r w:rsidRPr="006A78E1">
        <w:rPr>
          <w:u w:val="single"/>
        </w:rPr>
        <w:t>, and not ‘</w:t>
      </w:r>
      <w:r w:rsidRPr="006A78E1">
        <w:rPr>
          <w:color w:val="007976"/>
          <w:u w:val="single"/>
        </w:rPr>
        <w:t>exclusive</w:t>
      </w:r>
      <w:r w:rsidRPr="006A78E1">
        <w:rPr>
          <w:color w:val="007976"/>
        </w:rPr>
        <w:t>.</w:t>
      </w:r>
      <w:r>
        <w:t>’</w:t>
      </w:r>
    </w:p>
    <w:p w:rsidR="00BA7082" w:rsidRDefault="00BA7082" w:rsidP="00C2200A">
      <w:pPr>
        <w:pStyle w:val="ListParagraph"/>
        <w:numPr>
          <w:ilvl w:val="4"/>
          <w:numId w:val="19"/>
        </w:numPr>
        <w:spacing w:before="0" w:after="60"/>
        <w:contextualSpacing w:val="0"/>
      </w:pPr>
      <w:r>
        <w:t xml:space="preserve">Open to all members </w:t>
      </w:r>
    </w:p>
    <w:p w:rsidR="00022CD0" w:rsidRDefault="00022CD0" w:rsidP="00C2200A">
      <w:pPr>
        <w:pStyle w:val="ListParagraph"/>
        <w:numPr>
          <w:ilvl w:val="4"/>
          <w:numId w:val="19"/>
        </w:numPr>
        <w:spacing w:before="0" w:after="60"/>
        <w:contextualSpacing w:val="0"/>
      </w:pPr>
      <w:r>
        <w:t>Applicability to WTO DSU – dispute settlement understanding</w:t>
      </w:r>
    </w:p>
    <w:p w:rsidR="00BA7082" w:rsidRDefault="00BA7082" w:rsidP="00C2200A">
      <w:pPr>
        <w:pStyle w:val="ListParagraph"/>
        <w:numPr>
          <w:ilvl w:val="4"/>
          <w:numId w:val="19"/>
        </w:numPr>
        <w:spacing w:before="0" w:after="60"/>
        <w:contextualSpacing w:val="0"/>
      </w:pPr>
      <w:r>
        <w:t>No penalty for non-participation</w:t>
      </w:r>
    </w:p>
    <w:p w:rsidR="00BA7082" w:rsidRDefault="00BA7082" w:rsidP="00C2200A">
      <w:pPr>
        <w:pStyle w:val="ListParagraph"/>
        <w:numPr>
          <w:ilvl w:val="3"/>
          <w:numId w:val="19"/>
        </w:numPr>
        <w:spacing w:before="0" w:after="60"/>
        <w:contextualSpacing w:val="0"/>
      </w:pPr>
      <w:r w:rsidRPr="00BB39D5">
        <w:rPr>
          <w:i/>
          <w:u w:val="single"/>
        </w:rPr>
        <w:t>Joint Statement Initiative</w:t>
      </w:r>
      <w:r>
        <w:t xml:space="preserve"> at Buenos Aires </w:t>
      </w:r>
      <w:r w:rsidRPr="006A78E1">
        <w:rPr>
          <w:u w:val="single"/>
        </w:rPr>
        <w:t>on MSME</w:t>
      </w:r>
      <w:r>
        <w:t xml:space="preserve"> &amp; e-commerce is </w:t>
      </w:r>
      <w:r w:rsidRPr="006A78E1">
        <w:rPr>
          <w:u w:val="single"/>
        </w:rPr>
        <w:t>essentially ‘plurilateral’ in nature</w:t>
      </w:r>
    </w:p>
    <w:p w:rsidR="00BA7082" w:rsidRDefault="00BA7082" w:rsidP="00C2200A">
      <w:pPr>
        <w:pStyle w:val="ListParagraph"/>
        <w:numPr>
          <w:ilvl w:val="3"/>
          <w:numId w:val="19"/>
        </w:numPr>
        <w:spacing w:before="0" w:after="60"/>
        <w:contextualSpacing w:val="0"/>
      </w:pPr>
      <w:r>
        <w:t xml:space="preserve">EU supports ‘open variant’, whilst the </w:t>
      </w:r>
      <w:r w:rsidRPr="006A78E1">
        <w:rPr>
          <w:u w:val="single"/>
        </w:rPr>
        <w:t>US &amp; OZ supports ‘exclusive</w:t>
      </w:r>
      <w:r>
        <w:t>.’</w:t>
      </w:r>
    </w:p>
    <w:p w:rsidR="00BA7082" w:rsidRDefault="00BA7082" w:rsidP="00C2200A">
      <w:pPr>
        <w:pStyle w:val="ListParagraph"/>
        <w:numPr>
          <w:ilvl w:val="3"/>
          <w:numId w:val="19"/>
        </w:numPr>
        <w:spacing w:before="0" w:after="60"/>
        <w:contextualSpacing w:val="0"/>
      </w:pPr>
      <w:r w:rsidRPr="006A78E1">
        <w:rPr>
          <w:u w:val="single"/>
        </w:rPr>
        <w:t xml:space="preserve">India </w:t>
      </w:r>
      <w:r>
        <w:t>has so far not joined any plurilateral agreements, but s</w:t>
      </w:r>
      <w:r w:rsidRPr="006A78E1">
        <w:rPr>
          <w:u w:val="single"/>
        </w:rPr>
        <w:t xml:space="preserve">hould consider joining </w:t>
      </w:r>
      <w:r w:rsidR="006A78E1">
        <w:rPr>
          <w:u w:val="single"/>
        </w:rPr>
        <w:t xml:space="preserve">plurilateral </w:t>
      </w:r>
      <w:r w:rsidRPr="006A78E1">
        <w:rPr>
          <w:u w:val="single"/>
        </w:rPr>
        <w:t>agreements on</w:t>
      </w:r>
      <w:r>
        <w:t xml:space="preserve"> </w:t>
      </w:r>
      <w:r w:rsidRPr="00385F7D">
        <w:rPr>
          <w:rStyle w:val="enumerationunderlineChar"/>
        </w:rPr>
        <w:t>e-commerce</w:t>
      </w:r>
      <w:r>
        <w:t xml:space="preserve"> &amp; </w:t>
      </w:r>
      <w:r w:rsidRPr="00385F7D">
        <w:rPr>
          <w:rStyle w:val="enumerationunderlineChar"/>
        </w:rPr>
        <w:t>investment facilitation</w:t>
      </w:r>
      <w:r>
        <w:t xml:space="preserve">. </w:t>
      </w:r>
    </w:p>
    <w:p w:rsidR="00BA7082" w:rsidRDefault="00BA7082" w:rsidP="00C2200A">
      <w:pPr>
        <w:pStyle w:val="ListParagraph"/>
        <w:numPr>
          <w:ilvl w:val="4"/>
          <w:numId w:val="19"/>
        </w:numPr>
        <w:spacing w:before="0" w:after="60"/>
        <w:contextualSpacing w:val="0"/>
      </w:pPr>
      <w:r>
        <w:t xml:space="preserve">98 WTO members have joined. </w:t>
      </w:r>
    </w:p>
    <w:p w:rsidR="00BA7082" w:rsidRDefault="00BA7082" w:rsidP="00C2200A">
      <w:pPr>
        <w:pStyle w:val="ListParagraph"/>
        <w:numPr>
          <w:ilvl w:val="4"/>
          <w:numId w:val="19"/>
        </w:numPr>
        <w:spacing w:before="0" w:after="60"/>
        <w:contextualSpacing w:val="0"/>
      </w:pPr>
      <w:r>
        <w:t>More important considering India staying out of RCEP</w:t>
      </w:r>
    </w:p>
    <w:p w:rsidR="00BA7082" w:rsidRPr="0069702B" w:rsidRDefault="00BA7082" w:rsidP="00C2200A">
      <w:pPr>
        <w:pStyle w:val="ListParagraph"/>
        <w:numPr>
          <w:ilvl w:val="2"/>
          <w:numId w:val="19"/>
        </w:numPr>
        <w:spacing w:before="120"/>
        <w:ind w:left="1604"/>
        <w:contextualSpacing w:val="0"/>
        <w:rPr>
          <w:b/>
          <w:i/>
        </w:rPr>
      </w:pPr>
      <w:r w:rsidRPr="0069702B">
        <w:rPr>
          <w:b/>
          <w:i/>
        </w:rPr>
        <w:t>Launching new ‘</w:t>
      </w:r>
      <w:r w:rsidRPr="0069702B">
        <w:rPr>
          <w:b/>
          <w:i/>
          <w:u w:val="single"/>
        </w:rPr>
        <w:t>SDG round of trade negotiations</w:t>
      </w:r>
      <w:r w:rsidRPr="00022CD0">
        <w:t>’</w:t>
      </w:r>
      <w:r w:rsidR="00022CD0" w:rsidRPr="00022CD0">
        <w:rPr>
          <w:color w:val="808080" w:themeColor="background1" w:themeShade="80"/>
        </w:rPr>
        <w:t xml:space="preserve"> [moving over failed Doha round]</w:t>
      </w:r>
    </w:p>
    <w:p w:rsidR="00BA7082" w:rsidRDefault="00BA7082" w:rsidP="00C2200A">
      <w:pPr>
        <w:pStyle w:val="ListParagraph"/>
        <w:numPr>
          <w:ilvl w:val="3"/>
          <w:numId w:val="19"/>
        </w:numPr>
        <w:spacing w:before="0" w:after="60"/>
        <w:contextualSpacing w:val="0"/>
      </w:pPr>
      <w:r>
        <w:t xml:space="preserve">SDGs provide </w:t>
      </w:r>
      <w:r w:rsidRPr="00445768">
        <w:rPr>
          <w:u w:val="single"/>
        </w:rPr>
        <w:t>vital guidance on contentious negotiations</w:t>
      </w:r>
      <w:r>
        <w:t xml:space="preserve"> – agriculture</w:t>
      </w:r>
    </w:p>
    <w:p w:rsidR="00BA7082" w:rsidRDefault="00BA7082" w:rsidP="00C2200A">
      <w:pPr>
        <w:pStyle w:val="ListParagraph"/>
        <w:numPr>
          <w:ilvl w:val="4"/>
          <w:numId w:val="19"/>
        </w:numPr>
        <w:spacing w:before="0" w:after="60"/>
        <w:contextualSpacing w:val="0"/>
      </w:pPr>
      <w:r>
        <w:t xml:space="preserve">Ex: outcomes must contribute to zero hunger, food security and sustainable agriculture. </w:t>
      </w:r>
    </w:p>
    <w:p w:rsidR="00E13950" w:rsidRDefault="00E13950" w:rsidP="00C2200A">
      <w:pPr>
        <w:pStyle w:val="ListParagraph"/>
        <w:numPr>
          <w:ilvl w:val="3"/>
          <w:numId w:val="19"/>
        </w:numPr>
        <w:spacing w:before="0" w:after="60"/>
        <w:contextualSpacing w:val="0"/>
      </w:pPr>
      <w:r w:rsidRPr="00445768">
        <w:rPr>
          <w:u w:val="single"/>
        </w:rPr>
        <w:t>Hard to disagree with pre-agreed</w:t>
      </w:r>
      <w:r>
        <w:t xml:space="preserve"> SDG agenda.</w:t>
      </w:r>
    </w:p>
    <w:p w:rsidR="00BA7082" w:rsidRDefault="00E13950" w:rsidP="00C2200A">
      <w:pPr>
        <w:pStyle w:val="ListParagraph"/>
        <w:numPr>
          <w:ilvl w:val="3"/>
          <w:numId w:val="19"/>
        </w:numPr>
        <w:spacing w:before="0" w:after="60"/>
        <w:contextualSpacing w:val="0"/>
      </w:pPr>
      <w:r>
        <w:t xml:space="preserve"> </w:t>
      </w:r>
      <w:r w:rsidR="00BA7082">
        <w:t>Would help in co-opting LDICs, disillusioned by Doha Round</w:t>
      </w:r>
    </w:p>
    <w:p w:rsidR="00BA7082" w:rsidRDefault="00BA7082" w:rsidP="00C2200A">
      <w:pPr>
        <w:pStyle w:val="Heading3"/>
        <w:numPr>
          <w:ilvl w:val="0"/>
          <w:numId w:val="19"/>
        </w:numPr>
        <w:spacing w:before="600"/>
      </w:pPr>
      <w:bookmarkStart w:id="473" w:name="_Toc128549889"/>
      <w:bookmarkStart w:id="474" w:name="_Toc143353823"/>
      <w:r>
        <w:t>Conclusion</w:t>
      </w:r>
      <w:bookmarkEnd w:id="473"/>
      <w:r w:rsidR="005540B9">
        <w:t xml:space="preserve"> on International economic system</w:t>
      </w:r>
      <w:bookmarkEnd w:id="474"/>
    </w:p>
    <w:p w:rsidR="00BA7082" w:rsidRDefault="00BA7082" w:rsidP="00C2200A">
      <w:pPr>
        <w:pStyle w:val="ListParagraph"/>
        <w:numPr>
          <w:ilvl w:val="1"/>
          <w:numId w:val="19"/>
        </w:numPr>
        <w:spacing w:before="0" w:after="60"/>
      </w:pPr>
      <w:r w:rsidRPr="00445768">
        <w:rPr>
          <w:u w:val="single"/>
        </w:rPr>
        <w:t>Notwithstanding, changes</w:t>
      </w:r>
      <w:r>
        <w:t xml:space="preserve"> in vote allocation &amp; decision-making process in WB, IMF and WTO </w:t>
      </w:r>
      <w:r w:rsidRPr="00445768">
        <w:rPr>
          <w:u w:val="single"/>
        </w:rPr>
        <w:t xml:space="preserve">in favour of </w:t>
      </w:r>
      <w:r w:rsidR="00445768">
        <w:rPr>
          <w:u w:val="single"/>
        </w:rPr>
        <w:t>Global South</w:t>
      </w:r>
      <w:r>
        <w:t xml:space="preserve">, the </w:t>
      </w:r>
      <w:r w:rsidRPr="00233022">
        <w:rPr>
          <w:u w:val="single"/>
        </w:rPr>
        <w:t>fundamental power balances</w:t>
      </w:r>
      <w:r>
        <w:t xml:space="preserve"> remains substantially </w:t>
      </w:r>
      <w:r w:rsidRPr="00233022">
        <w:rPr>
          <w:u w:val="single"/>
        </w:rPr>
        <w:t>unchanged</w:t>
      </w:r>
      <w:r>
        <w:t xml:space="preserve">. </w:t>
      </w:r>
    </w:p>
    <w:p w:rsidR="00BA7082" w:rsidRDefault="00BA7082" w:rsidP="00C2200A">
      <w:pPr>
        <w:pStyle w:val="ListParagraph"/>
        <w:numPr>
          <w:ilvl w:val="1"/>
          <w:numId w:val="19"/>
        </w:numPr>
        <w:spacing w:before="60"/>
        <w:contextualSpacing w:val="0"/>
      </w:pPr>
      <w:r>
        <w:t xml:space="preserve">Establishment of </w:t>
      </w:r>
      <w:r w:rsidRPr="00233022">
        <w:rPr>
          <w:u w:val="single"/>
        </w:rPr>
        <w:t>Financial Stability Board (FSB</w:t>
      </w:r>
      <w:r w:rsidRPr="00445768">
        <w:rPr>
          <w:u w:val="single"/>
        </w:rPr>
        <w:t xml:space="preserve">) in </w:t>
      </w:r>
      <w:r w:rsidR="00445768" w:rsidRPr="00445768">
        <w:rPr>
          <w:u w:val="single"/>
        </w:rPr>
        <w:t>2009</w:t>
      </w:r>
      <w:r>
        <w:t xml:space="preserve"> is an </w:t>
      </w:r>
      <w:r w:rsidRPr="00445768">
        <w:rPr>
          <w:u w:val="single"/>
        </w:rPr>
        <w:t>acknowledgment</w:t>
      </w:r>
      <w:r>
        <w:t xml:space="preserve"> that even a </w:t>
      </w:r>
      <w:r w:rsidRPr="00445768">
        <w:rPr>
          <w:u w:val="single"/>
        </w:rPr>
        <w:t>reformed IMF is unable</w:t>
      </w:r>
      <w:r>
        <w:t xml:space="preserve"> to </w:t>
      </w:r>
      <w:r w:rsidRPr="00233022">
        <w:rPr>
          <w:u w:val="single"/>
        </w:rPr>
        <w:t>warn</w:t>
      </w:r>
      <w:r>
        <w:t xml:space="preserve"> against &amp; </w:t>
      </w:r>
      <w:r w:rsidRPr="00233022">
        <w:rPr>
          <w:u w:val="single"/>
        </w:rPr>
        <w:t>prevent</w:t>
      </w:r>
      <w:r>
        <w:t xml:space="preserve"> any </w:t>
      </w:r>
      <w:r w:rsidRPr="00233022">
        <w:rPr>
          <w:u w:val="single"/>
        </w:rPr>
        <w:t>future crises</w:t>
      </w:r>
      <w:r>
        <w:t>.</w:t>
      </w:r>
    </w:p>
    <w:p w:rsidR="00BA7082" w:rsidRDefault="00BA7082" w:rsidP="00C2200A">
      <w:pPr>
        <w:pStyle w:val="ListParagraph"/>
        <w:numPr>
          <w:ilvl w:val="2"/>
          <w:numId w:val="19"/>
        </w:numPr>
        <w:spacing w:before="60"/>
        <w:ind w:left="1604"/>
        <w:contextualSpacing w:val="0"/>
      </w:pPr>
      <w:r>
        <w:t xml:space="preserve"> FSB coordinates </w:t>
      </w:r>
      <w:r w:rsidRPr="0038582C">
        <w:rPr>
          <w:u w:val="single"/>
        </w:rPr>
        <w:t>global cooperation between national regulato</w:t>
      </w:r>
      <w:r>
        <w:t xml:space="preserve">rs and international standards setting bodies, to </w:t>
      </w:r>
      <w:r w:rsidRPr="0038582C">
        <w:rPr>
          <w:u w:val="single"/>
        </w:rPr>
        <w:t>promote effective financial regulation and stability</w:t>
      </w:r>
      <w:r>
        <w:t xml:space="preserve">. </w:t>
      </w:r>
    </w:p>
    <w:p w:rsidR="00BA7082" w:rsidRPr="00233022" w:rsidRDefault="00BA7082" w:rsidP="00C2200A">
      <w:pPr>
        <w:pStyle w:val="ListParagraph"/>
        <w:numPr>
          <w:ilvl w:val="2"/>
          <w:numId w:val="19"/>
        </w:numPr>
        <w:spacing w:before="60"/>
        <w:ind w:left="1604"/>
        <w:contextualSpacing w:val="0"/>
        <w:rPr>
          <w:u w:val="single"/>
        </w:rPr>
      </w:pPr>
      <w:r>
        <w:t>FSB, despite including some emerging economies, still re</w:t>
      </w:r>
      <w:r w:rsidRPr="00233022">
        <w:rPr>
          <w:u w:val="single"/>
        </w:rPr>
        <w:t>m</w:t>
      </w:r>
      <w:r>
        <w:t xml:space="preserve">ains </w:t>
      </w:r>
      <w:r w:rsidRPr="00233022">
        <w:rPr>
          <w:u w:val="single"/>
        </w:rPr>
        <w:t xml:space="preserve">dominated by the  Global North </w:t>
      </w:r>
    </w:p>
    <w:p w:rsidR="00BA7082" w:rsidRDefault="00BA7082" w:rsidP="0038582C">
      <w:pPr>
        <w:pStyle w:val="Heading2"/>
        <w:spacing w:before="600"/>
        <w:ind w:left="357"/>
      </w:pPr>
      <w:bookmarkStart w:id="475" w:name="_Toc128549890"/>
      <w:bookmarkStart w:id="476" w:name="_Toc143353824"/>
      <w:r>
        <w:t>Reforming Bretton-woods system</w:t>
      </w:r>
      <w:bookmarkEnd w:id="475"/>
      <w:bookmarkEnd w:id="476"/>
    </w:p>
    <w:p w:rsidR="00BA7082" w:rsidRDefault="00BE3731" w:rsidP="00C2200A">
      <w:pPr>
        <w:pStyle w:val="Heading3"/>
        <w:numPr>
          <w:ilvl w:val="1"/>
          <w:numId w:val="19"/>
        </w:numPr>
        <w:spacing w:before="200"/>
      </w:pPr>
      <w:bookmarkStart w:id="477" w:name="_Toc128549891"/>
      <w:bookmarkStart w:id="478" w:name="_Toc143353825"/>
      <w:r>
        <w:t>Failure of</w:t>
      </w:r>
      <w:r w:rsidR="00BA7082">
        <w:t xml:space="preserve"> Global economic governance</w:t>
      </w:r>
      <w:bookmarkEnd w:id="477"/>
      <w:r>
        <w:t xml:space="preserve"> (GEC)</w:t>
      </w:r>
      <w:bookmarkEnd w:id="478"/>
    </w:p>
    <w:p w:rsidR="00BA7082" w:rsidRDefault="00BA7082" w:rsidP="00C2200A">
      <w:pPr>
        <w:pStyle w:val="ListParagraph"/>
        <w:numPr>
          <w:ilvl w:val="2"/>
          <w:numId w:val="19"/>
        </w:numPr>
        <w:spacing w:before="0" w:after="60"/>
        <w:ind w:left="1604"/>
        <w:contextualSpacing w:val="0"/>
      </w:pPr>
      <w:r>
        <w:t xml:space="preserve">Despite Global economic governance (GEC) </w:t>
      </w:r>
      <w:r w:rsidRPr="00BE3731">
        <w:rPr>
          <w:u w:val="single"/>
        </w:rPr>
        <w:t>financial crises</w:t>
      </w:r>
      <w:r>
        <w:t xml:space="preserve"> have become </w:t>
      </w:r>
      <w:r>
        <w:rPr>
          <w:u w:val="single"/>
        </w:rPr>
        <w:t>more frequent &amp; severe</w:t>
      </w:r>
      <w:r>
        <w:t xml:space="preserve">: (a) Stagflation in 1970s; (b) Asian financial crisis in 1997; (c) dot-com crisis in 2000; (d) </w:t>
      </w:r>
      <w:r w:rsidRPr="00BE3731">
        <w:rPr>
          <w:u w:val="single"/>
        </w:rPr>
        <w:t>GFC in 2008</w:t>
      </w:r>
      <w:r w:rsidR="00BE3731">
        <w:t>; (e) pandemic supply-chain crisis</w:t>
      </w:r>
    </w:p>
    <w:p w:rsidR="00BA7082" w:rsidRPr="00E34331" w:rsidRDefault="00BA7082" w:rsidP="00C2200A">
      <w:pPr>
        <w:pStyle w:val="ListParagraph"/>
        <w:numPr>
          <w:ilvl w:val="2"/>
          <w:numId w:val="19"/>
        </w:numPr>
        <w:spacing w:before="0" w:after="60"/>
        <w:ind w:left="1604"/>
        <w:contextualSpacing w:val="0"/>
        <w:rPr>
          <w:rStyle w:val="enumerationunderlineChar"/>
          <w:u w:val="none"/>
        </w:rPr>
      </w:pPr>
      <w:r>
        <w:t xml:space="preserve">GEC </w:t>
      </w:r>
      <w:r w:rsidRPr="00D06F86">
        <w:rPr>
          <w:u w:val="single"/>
        </w:rPr>
        <w:t>failed</w:t>
      </w:r>
      <w:r>
        <w:t xml:space="preserve"> to both </w:t>
      </w:r>
      <w:r w:rsidRPr="00974C1F">
        <w:rPr>
          <w:rStyle w:val="enumerationunderlineChar"/>
        </w:rPr>
        <w:t>give warnings</w:t>
      </w:r>
      <w:r>
        <w:t xml:space="preserve"> against crises and </w:t>
      </w:r>
      <w:r w:rsidRPr="00974C1F">
        <w:rPr>
          <w:rStyle w:val="enumerationunderlineChar"/>
        </w:rPr>
        <w:t>contain their worldwide spread.</w:t>
      </w:r>
    </w:p>
    <w:p w:rsidR="00BA7082" w:rsidRPr="00E34331" w:rsidRDefault="00BA7082" w:rsidP="00C2200A">
      <w:pPr>
        <w:pStyle w:val="Heading3"/>
        <w:numPr>
          <w:ilvl w:val="1"/>
          <w:numId w:val="19"/>
        </w:numPr>
        <w:spacing w:before="200"/>
      </w:pPr>
      <w:bookmarkStart w:id="479" w:name="_Toc128549892"/>
      <w:bookmarkStart w:id="480" w:name="_Toc143353826"/>
      <w:r w:rsidRPr="00E34331">
        <w:t>Call for reforms</w:t>
      </w:r>
      <w:bookmarkEnd w:id="479"/>
      <w:bookmarkEnd w:id="480"/>
      <w:r w:rsidRPr="00E34331">
        <w:t xml:space="preserve"> </w:t>
      </w:r>
    </w:p>
    <w:p w:rsidR="00BA7082" w:rsidRDefault="00BA7082" w:rsidP="00C2200A">
      <w:pPr>
        <w:pStyle w:val="ListParagraph"/>
        <w:numPr>
          <w:ilvl w:val="2"/>
          <w:numId w:val="19"/>
        </w:numPr>
        <w:spacing w:before="60"/>
        <w:ind w:left="1604"/>
        <w:contextualSpacing w:val="0"/>
      </w:pPr>
      <w:r w:rsidRPr="007E3A5D">
        <w:rPr>
          <w:rStyle w:val="AspersonalityChar"/>
        </w:rPr>
        <w:t>Susan strange</w:t>
      </w:r>
      <w:r>
        <w:t xml:space="preserve"> highlighted dangers of ‘</w:t>
      </w:r>
      <w:r w:rsidRPr="007E3A5D">
        <w:rPr>
          <w:rStyle w:val="ObsoletePersonalitynameChar"/>
          <w:b w:val="0"/>
          <w:color w:val="007976"/>
        </w:rPr>
        <w:t>casino capitalism</w:t>
      </w:r>
      <w:r w:rsidRPr="00974C1F">
        <w:t>’</w:t>
      </w:r>
      <w:r>
        <w:t xml:space="preserve">, in which </w:t>
      </w:r>
      <w:r w:rsidRPr="00E144C3">
        <w:rPr>
          <w:u w:val="single"/>
        </w:rPr>
        <w:t>unregulated world economy</w:t>
      </w:r>
      <w:r>
        <w:t xml:space="preserve"> allowed </w:t>
      </w:r>
      <w:r w:rsidRPr="00E144C3">
        <w:rPr>
          <w:u w:val="single"/>
        </w:rPr>
        <w:t>speculations</w:t>
      </w:r>
      <w:r>
        <w:t xml:space="preserve"> </w:t>
      </w:r>
      <w:r w:rsidR="007E3A5D">
        <w:t xml:space="preserve">using </w:t>
      </w:r>
      <w:r>
        <w:t xml:space="preserve"> ‘</w:t>
      </w:r>
      <w:r w:rsidRPr="007E3A5D">
        <w:rPr>
          <w:rStyle w:val="ObsoletePersonalitynameChar"/>
          <w:b w:val="0"/>
          <w:color w:val="007976"/>
        </w:rPr>
        <w:t>mad money</w:t>
      </w:r>
      <w:r w:rsidRPr="00974C1F">
        <w:t>’</w:t>
      </w:r>
      <w:r>
        <w:t xml:space="preserve"> to create unsustainable ‘</w:t>
      </w:r>
      <w:r w:rsidRPr="007E3A5D">
        <w:rPr>
          <w:rStyle w:val="ObsoletePersonalitynameChar"/>
          <w:b w:val="0"/>
          <w:color w:val="007976"/>
        </w:rPr>
        <w:t>bubbles</w:t>
      </w:r>
      <w:r w:rsidRPr="00974C1F">
        <w:t xml:space="preserve">’ </w:t>
      </w:r>
      <w:r>
        <w:t xml:space="preserve">world over and cause </w:t>
      </w:r>
      <w:r w:rsidRPr="00E144C3">
        <w:rPr>
          <w:u w:val="single"/>
        </w:rPr>
        <w:t>dramatic crises (GFC</w:t>
      </w:r>
      <w:r>
        <w:t xml:space="preserve">). </w:t>
      </w:r>
    </w:p>
    <w:p w:rsidR="00BA7082" w:rsidRDefault="00BA7082" w:rsidP="00C2200A">
      <w:pPr>
        <w:pStyle w:val="ListParagraph"/>
        <w:numPr>
          <w:ilvl w:val="2"/>
          <w:numId w:val="19"/>
        </w:numPr>
        <w:spacing w:before="0" w:after="60"/>
        <w:ind w:left="1604"/>
        <w:contextualSpacing w:val="0"/>
      </w:pPr>
      <w:r>
        <w:t xml:space="preserve">Eminent economists like </w:t>
      </w:r>
      <w:r w:rsidRPr="007E3A5D">
        <w:rPr>
          <w:rStyle w:val="AspersonalityChar"/>
        </w:rPr>
        <w:t>Joseph Stiglitz</w:t>
      </w:r>
      <w:r>
        <w:t xml:space="preserve"> and </w:t>
      </w:r>
      <w:r w:rsidRPr="007E3A5D">
        <w:rPr>
          <w:rStyle w:val="AspersonalityChar"/>
        </w:rPr>
        <w:t>Paul Krugman</w:t>
      </w:r>
      <w:r>
        <w:t xml:space="preserve"> have highlighted </w:t>
      </w:r>
      <w:r w:rsidRPr="007E3A5D">
        <w:rPr>
          <w:u w:val="single"/>
        </w:rPr>
        <w:t xml:space="preserve">dangers implicit in </w:t>
      </w:r>
      <w:r w:rsidRPr="007E3A5D">
        <w:rPr>
          <w:i/>
          <w:iCs/>
          <w:u w:val="single"/>
        </w:rPr>
        <w:t>market fundamentalism</w:t>
      </w:r>
      <w:r>
        <w:t xml:space="preserve"> which </w:t>
      </w:r>
      <w:r w:rsidR="007E3A5D">
        <w:t>underpins</w:t>
      </w:r>
      <w:r>
        <w:t xml:space="preserve"> ‘neo-liberalism’</w:t>
      </w:r>
      <w:r w:rsidR="007E3A5D">
        <w:t>, ‘Washington consensus</w:t>
      </w:r>
      <w:r>
        <w:t>’</w:t>
      </w:r>
      <w:r w:rsidR="007E3A5D">
        <w:t>, and present economic order</w:t>
      </w:r>
    </w:p>
    <w:p w:rsidR="00BA7082" w:rsidRPr="00E34331" w:rsidRDefault="00BA7082" w:rsidP="00C2200A">
      <w:pPr>
        <w:pStyle w:val="ListParagraph"/>
        <w:numPr>
          <w:ilvl w:val="2"/>
          <w:numId w:val="19"/>
        </w:numPr>
        <w:spacing w:before="0" w:after="60"/>
        <w:contextualSpacing w:val="0"/>
        <w:rPr>
          <w:u w:val="single"/>
        </w:rPr>
      </w:pPr>
      <w:r>
        <w:t xml:space="preserve">GFC posed a momentous shift and led to the call for a </w:t>
      </w:r>
      <w:r w:rsidRPr="00E34331">
        <w:rPr>
          <w:u w:val="single"/>
        </w:rPr>
        <w:t>‘new Bretton Woods’</w:t>
      </w:r>
      <w:r>
        <w:t xml:space="preserve">. Though there are </w:t>
      </w:r>
      <w:r w:rsidRPr="00E34331">
        <w:rPr>
          <w:u w:val="single"/>
        </w:rPr>
        <w:t>various</w:t>
      </w:r>
      <w:r>
        <w:t xml:space="preserve"> competing </w:t>
      </w:r>
      <w:r w:rsidRPr="00E34331">
        <w:rPr>
          <w:u w:val="single"/>
        </w:rPr>
        <w:t>models</w:t>
      </w:r>
      <w:r>
        <w:t xml:space="preserve">, they </w:t>
      </w:r>
      <w:r w:rsidRPr="00E34331">
        <w:rPr>
          <w:u w:val="single"/>
        </w:rPr>
        <w:t>all reject a complete return to Bretton-woods system</w:t>
      </w:r>
    </w:p>
    <w:p w:rsidR="00BA7082" w:rsidRDefault="00BA7082" w:rsidP="00C2200A">
      <w:pPr>
        <w:pStyle w:val="ListParagraph"/>
        <w:numPr>
          <w:ilvl w:val="2"/>
          <w:numId w:val="19"/>
        </w:numPr>
        <w:spacing w:before="240" w:after="60"/>
        <w:contextualSpacing w:val="0"/>
      </w:pPr>
      <w:r w:rsidRPr="00D87BDE">
        <w:rPr>
          <w:rStyle w:val="AnshulsQuoteChar"/>
          <w:b/>
          <w:i w:val="0"/>
        </w:rPr>
        <w:t xml:space="preserve">Regulatory </w:t>
      </w:r>
      <w:r w:rsidRPr="007E3A5D">
        <w:rPr>
          <w:rStyle w:val="AnshulsQuoteChar"/>
          <w:b/>
          <w:i w:val="0"/>
          <w:u w:val="single"/>
        </w:rPr>
        <w:t>liberals</w:t>
      </w:r>
      <w:r w:rsidRPr="007E3A5D">
        <w:rPr>
          <w:u w:val="single"/>
        </w:rPr>
        <w:t xml:space="preserve"> </w:t>
      </w:r>
      <w:r w:rsidR="00330A04">
        <w:rPr>
          <w:u w:val="single"/>
        </w:rPr>
        <w:t xml:space="preserve"> </w:t>
      </w:r>
      <w:r w:rsidRPr="007E3A5D">
        <w:rPr>
          <w:u w:val="single"/>
        </w:rPr>
        <w:t>argue for specific reforms</w:t>
      </w:r>
      <w:r>
        <w:t xml:space="preserve"> in global economic architecture, as well as in domestic regimes. </w:t>
      </w:r>
    </w:p>
    <w:p w:rsidR="00BA7082" w:rsidRDefault="00BA7082" w:rsidP="00C2200A">
      <w:pPr>
        <w:pStyle w:val="ListParagraph"/>
        <w:numPr>
          <w:ilvl w:val="2"/>
          <w:numId w:val="23"/>
        </w:numPr>
        <w:spacing w:before="0" w:after="60"/>
        <w:contextualSpacing w:val="0"/>
      </w:pPr>
      <w:r>
        <w:t xml:space="preserve">These should curb excesses of Neoliberalism and </w:t>
      </w:r>
      <w:r w:rsidRPr="007E3A5D">
        <w:rPr>
          <w:u w:val="single"/>
        </w:rPr>
        <w:t>abolish Washington consensus</w:t>
      </w:r>
      <w:r>
        <w:t xml:space="preserve"> </w:t>
      </w:r>
    </w:p>
    <w:p w:rsidR="00BA7082" w:rsidRPr="007E3A5D" w:rsidRDefault="00BA7082" w:rsidP="00C2200A">
      <w:pPr>
        <w:pStyle w:val="ListParagraph"/>
        <w:numPr>
          <w:ilvl w:val="2"/>
          <w:numId w:val="23"/>
        </w:numPr>
        <w:spacing w:before="0" w:after="60"/>
        <w:contextualSpacing w:val="0"/>
        <w:rPr>
          <w:u w:val="single"/>
        </w:rPr>
      </w:pPr>
      <w:r>
        <w:t xml:space="preserve">Changing </w:t>
      </w:r>
      <w:r w:rsidR="007E3A5D" w:rsidRPr="007E3A5D">
        <w:rPr>
          <w:u w:val="single"/>
        </w:rPr>
        <w:t>vote</w:t>
      </w:r>
      <w:r w:rsidRPr="007E3A5D">
        <w:rPr>
          <w:u w:val="single"/>
        </w:rPr>
        <w:t xml:space="preserve"> allocation and decision-making process in favour of G. South</w:t>
      </w:r>
    </w:p>
    <w:p w:rsidR="00330A04" w:rsidRDefault="00330A04" w:rsidP="00C2200A">
      <w:pPr>
        <w:pStyle w:val="ListParagraph"/>
        <w:numPr>
          <w:ilvl w:val="2"/>
          <w:numId w:val="23"/>
        </w:numPr>
        <w:spacing w:before="0" w:after="60"/>
        <w:contextualSpacing w:val="0"/>
      </w:pPr>
      <w:r w:rsidRPr="00330A04">
        <w:rPr>
          <w:u w:val="single"/>
        </w:rPr>
        <w:t>Increased regulation of world economy</w:t>
      </w:r>
      <w:r>
        <w:t>, to prevent rather than respond to crisis.</w:t>
      </w:r>
    </w:p>
    <w:p w:rsidR="00330A04" w:rsidRDefault="00330A04" w:rsidP="00C2200A">
      <w:pPr>
        <w:pStyle w:val="ListParagraph"/>
        <w:numPr>
          <w:ilvl w:val="2"/>
          <w:numId w:val="23"/>
        </w:numPr>
        <w:spacing w:before="0" w:after="60"/>
        <w:contextualSpacing w:val="0"/>
      </w:pPr>
      <w:r>
        <w:t xml:space="preserve">Increased ability to </w:t>
      </w:r>
      <w:r w:rsidRPr="00B81B28">
        <w:rPr>
          <w:u w:val="single"/>
        </w:rPr>
        <w:t>support countries ridden with debt &amp; crisis</w:t>
      </w:r>
      <w:r>
        <w:t xml:space="preserve"> </w:t>
      </w:r>
    </w:p>
    <w:p w:rsidR="00BA7082" w:rsidRDefault="00BA7082" w:rsidP="00C2200A">
      <w:pPr>
        <w:pStyle w:val="ListParagraph"/>
        <w:numPr>
          <w:ilvl w:val="2"/>
          <w:numId w:val="23"/>
        </w:numPr>
        <w:spacing w:before="0" w:after="60"/>
        <w:contextualSpacing w:val="0"/>
      </w:pPr>
      <w:r>
        <w:t>Weakening their links with Northern countries and interests.</w:t>
      </w:r>
    </w:p>
    <w:p w:rsidR="00BA7082" w:rsidRDefault="00BA7082" w:rsidP="00C2200A">
      <w:pPr>
        <w:pStyle w:val="ListParagraph"/>
        <w:numPr>
          <w:ilvl w:val="2"/>
          <w:numId w:val="19"/>
        </w:numPr>
        <w:spacing w:before="240" w:after="60"/>
        <w:contextualSpacing w:val="0"/>
        <w:rPr>
          <w:rStyle w:val="AnshulsQuoteChar"/>
          <w:rFonts w:asciiTheme="minorHAnsi" w:hAnsiTheme="minorHAnsi" w:cstheme="minorBidi"/>
          <w:i w:val="0"/>
          <w:color w:val="auto"/>
        </w:rPr>
      </w:pPr>
      <w:r w:rsidRPr="00A54895">
        <w:rPr>
          <w:rStyle w:val="AnshulsQuoteChar"/>
          <w:b/>
          <w:i w:val="0"/>
        </w:rPr>
        <w:t>Cosmopolitan liberals</w:t>
      </w:r>
      <w:r>
        <w:rPr>
          <w:rStyle w:val="AnshulsQuoteChar"/>
          <w:rFonts w:asciiTheme="minorHAnsi" w:hAnsiTheme="minorHAnsi" w:cstheme="minorBidi"/>
          <w:i w:val="0"/>
          <w:color w:val="auto"/>
        </w:rPr>
        <w:t xml:space="preserve">, are </w:t>
      </w:r>
      <w:r w:rsidRPr="00330A04">
        <w:rPr>
          <w:rStyle w:val="AnshulsQuoteChar"/>
          <w:rFonts w:asciiTheme="minorHAnsi" w:hAnsiTheme="minorHAnsi" w:cstheme="minorBidi"/>
          <w:i w:val="0"/>
          <w:color w:val="auto"/>
          <w:u w:val="single"/>
        </w:rPr>
        <w:t>more radical</w:t>
      </w:r>
      <w:r>
        <w:rPr>
          <w:rStyle w:val="AnshulsQuoteChar"/>
          <w:rFonts w:asciiTheme="minorHAnsi" w:hAnsiTheme="minorHAnsi" w:cstheme="minorBidi"/>
          <w:i w:val="0"/>
          <w:color w:val="auto"/>
        </w:rPr>
        <w:t xml:space="preserve">, and argue for a </w:t>
      </w:r>
      <w:r w:rsidRPr="00330A04">
        <w:rPr>
          <w:rStyle w:val="AnshulsQuoteChar"/>
          <w:rFonts w:asciiTheme="minorHAnsi" w:hAnsiTheme="minorHAnsi" w:cstheme="minorBidi"/>
          <w:i w:val="0"/>
          <w:color w:val="auto"/>
          <w:u w:val="single"/>
        </w:rPr>
        <w:t>completely new global governance architecture</w:t>
      </w:r>
      <w:r>
        <w:rPr>
          <w:rStyle w:val="AnshulsQuoteChar"/>
          <w:rFonts w:asciiTheme="minorHAnsi" w:hAnsiTheme="minorHAnsi" w:cstheme="minorBidi"/>
          <w:i w:val="0"/>
          <w:color w:val="auto"/>
        </w:rPr>
        <w:t xml:space="preserve"> rather than reforming it</w:t>
      </w:r>
    </w:p>
    <w:p w:rsidR="00BA708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Replacing flawed World Bank, IMF and WTO</w:t>
      </w:r>
    </w:p>
    <w:p w:rsidR="00BA7082" w:rsidRPr="004D4F6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New architecture that is more inclusive and </w:t>
      </w:r>
      <w:r w:rsidRPr="00330A04">
        <w:rPr>
          <w:rStyle w:val="AnshulsQuoteChar"/>
          <w:rFonts w:asciiTheme="minorHAnsi" w:hAnsiTheme="minorHAnsi" w:cstheme="minorBidi"/>
          <w:i w:val="0"/>
          <w:color w:val="auto"/>
        </w:rPr>
        <w:t xml:space="preserve">built </w:t>
      </w:r>
      <w:r w:rsidRPr="00330A04">
        <w:rPr>
          <w:rStyle w:val="AnshulsQuoteChar"/>
          <w:rFonts w:asciiTheme="minorHAnsi" w:hAnsiTheme="minorHAnsi" w:cstheme="minorBidi"/>
          <w:i w:val="0"/>
          <w:color w:val="auto"/>
          <w:u w:val="single"/>
        </w:rPr>
        <w:t>upon principles of ‘</w:t>
      </w:r>
      <w:r w:rsidRPr="00330A04">
        <w:rPr>
          <w:rStyle w:val="AnshulsQuoteChar"/>
          <w:rFonts w:asciiTheme="minorHAnsi" w:hAnsiTheme="minorHAnsi" w:cstheme="minorBidi"/>
          <w:i w:val="0"/>
          <w:color w:val="007976"/>
          <w:u w:val="single"/>
        </w:rPr>
        <w:t>cosmopolitan democracy</w:t>
      </w:r>
      <w:r w:rsidRPr="00330A04">
        <w:rPr>
          <w:rStyle w:val="AnshulsQuoteChar"/>
          <w:rFonts w:asciiTheme="minorHAnsi" w:hAnsiTheme="minorHAnsi" w:cstheme="minorBidi"/>
          <w:i w:val="0"/>
          <w:color w:val="007976"/>
        </w:rPr>
        <w:t>’</w:t>
      </w:r>
    </w:p>
    <w:p w:rsidR="00BA7082" w:rsidRDefault="00BA7082" w:rsidP="00C2200A">
      <w:pPr>
        <w:pStyle w:val="ListParagraph"/>
        <w:numPr>
          <w:ilvl w:val="2"/>
          <w:numId w:val="19"/>
        </w:numPr>
        <w:spacing w:before="0" w:after="60"/>
        <w:contextualSpacing w:val="0"/>
        <w:rPr>
          <w:rStyle w:val="AnshulsQuoteChar"/>
          <w:rFonts w:asciiTheme="minorHAnsi" w:hAnsiTheme="minorHAnsi" w:cstheme="minorBidi"/>
          <w:i w:val="0"/>
          <w:color w:val="auto"/>
        </w:rPr>
      </w:pPr>
      <w:r w:rsidRPr="00DE5D04">
        <w:rPr>
          <w:rStyle w:val="AnshulsQuoteChar"/>
          <w:b/>
          <w:i w:val="0"/>
        </w:rPr>
        <w:t>Anti-Capitalists</w:t>
      </w:r>
      <w:r>
        <w:rPr>
          <w:rStyle w:val="AnshulsQuoteChar"/>
          <w:rFonts w:asciiTheme="minorHAnsi" w:hAnsiTheme="minorHAnsi" w:cstheme="minorBidi"/>
          <w:i w:val="0"/>
          <w:color w:val="auto"/>
        </w:rPr>
        <w:t xml:space="preserve">, instead of reforming, highlight the structural imbalances &amp; inequalities of global economy. </w:t>
      </w:r>
    </w:p>
    <w:p w:rsidR="00BA7082" w:rsidRPr="00F5644A"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Advocate, </w:t>
      </w:r>
      <w:r w:rsidRPr="00DE5D04">
        <w:rPr>
          <w:rStyle w:val="AnshulsQuoteChar"/>
          <w:rFonts w:asciiTheme="minorHAnsi" w:hAnsiTheme="minorHAnsi" w:cstheme="minorBidi"/>
          <w:i w:val="0"/>
          <w:color w:val="auto"/>
        </w:rPr>
        <w:t>substantial redistribution</w:t>
      </w:r>
      <w:r>
        <w:rPr>
          <w:rStyle w:val="AnshulsQuoteChar"/>
          <w:rFonts w:asciiTheme="minorHAnsi" w:hAnsiTheme="minorHAnsi" w:cstheme="minorBidi"/>
          <w:i w:val="0"/>
          <w:color w:val="auto"/>
        </w:rPr>
        <w:t xml:space="preserve"> of </w:t>
      </w:r>
      <w:r w:rsidRPr="00DE5D04">
        <w:rPr>
          <w:rStyle w:val="enumerationunderlineChar"/>
        </w:rPr>
        <w:t>wealth</w:t>
      </w:r>
      <w:r>
        <w:rPr>
          <w:rStyle w:val="AnshulsQuoteChar"/>
          <w:rFonts w:asciiTheme="minorHAnsi" w:hAnsiTheme="minorHAnsi" w:cstheme="minorBidi"/>
          <w:i w:val="0"/>
          <w:color w:val="auto"/>
        </w:rPr>
        <w:t xml:space="preserve"> &amp; </w:t>
      </w:r>
      <w:r w:rsidRPr="00DE5D04">
        <w:rPr>
          <w:rStyle w:val="enumerationunderlineChar"/>
        </w:rPr>
        <w:t>Power</w:t>
      </w:r>
      <w:r>
        <w:rPr>
          <w:rStyle w:val="AnshulsQuoteChar"/>
          <w:rFonts w:asciiTheme="minorHAnsi" w:hAnsiTheme="minorHAnsi" w:cstheme="minorBidi"/>
          <w:i w:val="0"/>
          <w:color w:val="auto"/>
        </w:rPr>
        <w:t xml:space="preserve">, both </w:t>
      </w:r>
      <w:r w:rsidRPr="00DE5D04">
        <w:rPr>
          <w:rStyle w:val="AnshulsQuoteChar"/>
          <w:rFonts w:asciiTheme="minorHAnsi" w:hAnsiTheme="minorHAnsi" w:cstheme="minorBidi"/>
          <w:i w:val="0"/>
          <w:color w:val="auto"/>
        </w:rPr>
        <w:t>nationally &amp; internationally</w:t>
      </w:r>
      <w:r>
        <w:rPr>
          <w:rStyle w:val="AnshulsQuoteChar"/>
          <w:rFonts w:asciiTheme="minorHAnsi" w:hAnsiTheme="minorHAnsi" w:cstheme="minorBidi"/>
          <w:i w:val="0"/>
          <w:color w:val="auto"/>
        </w:rPr>
        <w:t xml:space="preserve">. </w:t>
      </w:r>
    </w:p>
    <w:p w:rsidR="00BA7082" w:rsidRDefault="00BA7082" w:rsidP="00C2200A">
      <w:pPr>
        <w:pStyle w:val="ListParagraph"/>
        <w:numPr>
          <w:ilvl w:val="2"/>
          <w:numId w:val="19"/>
        </w:numPr>
        <w:spacing w:before="0" w:after="60"/>
        <w:contextualSpacing w:val="0"/>
      </w:pPr>
      <w:r w:rsidRPr="00B6207E">
        <w:rPr>
          <w:rStyle w:val="AnshulsQuoteChar"/>
          <w:b/>
          <w:i w:val="0"/>
        </w:rPr>
        <w:t>Market Fundamentalists</w:t>
      </w:r>
      <w:r w:rsidRPr="00B6207E">
        <w:t xml:space="preserve">, contrarily, </w:t>
      </w:r>
      <w:r>
        <w:t xml:space="preserve">advocate for a </w:t>
      </w:r>
      <w:r w:rsidRPr="00330A04">
        <w:rPr>
          <w:i/>
          <w:iCs/>
          <w:u w:val="single"/>
        </w:rPr>
        <w:t>status quoist</w:t>
      </w:r>
      <w:r w:rsidRPr="00330A04">
        <w:rPr>
          <w:u w:val="single"/>
        </w:rPr>
        <w:t xml:space="preserve"> stance</w:t>
      </w:r>
      <w:r>
        <w:t xml:space="preserve">. Any global </w:t>
      </w:r>
      <w:r w:rsidRPr="00330A04">
        <w:rPr>
          <w:u w:val="single"/>
        </w:rPr>
        <w:t>regulation would do more harm than good</w:t>
      </w:r>
      <w:r>
        <w:t xml:space="preserve">. </w:t>
      </w:r>
      <w:r w:rsidRPr="00330A04">
        <w:rPr>
          <w:u w:val="single"/>
        </w:rPr>
        <w:t>Occasional crises is a small price for sustained growth</w:t>
      </w:r>
      <w:r>
        <w:t xml:space="preserve"> </w:t>
      </w:r>
    </w:p>
    <w:p w:rsidR="00BA7082" w:rsidRDefault="00BA7082" w:rsidP="00C2200A">
      <w:pPr>
        <w:pStyle w:val="Heading3"/>
        <w:numPr>
          <w:ilvl w:val="1"/>
          <w:numId w:val="19"/>
        </w:numPr>
        <w:spacing w:before="200"/>
      </w:pPr>
      <w:bookmarkStart w:id="481" w:name="_Toc128549893"/>
      <w:bookmarkStart w:id="482" w:name="_Toc143353827"/>
      <w:r>
        <w:t>Obstacle to reforms</w:t>
      </w:r>
      <w:bookmarkEnd w:id="481"/>
      <w:bookmarkEnd w:id="482"/>
    </w:p>
    <w:p w:rsidR="00BA7082" w:rsidRDefault="00BA7082" w:rsidP="00C2200A">
      <w:pPr>
        <w:pStyle w:val="ListParagraph"/>
        <w:numPr>
          <w:ilvl w:val="2"/>
          <w:numId w:val="19"/>
        </w:numPr>
        <w:spacing w:before="0" w:after="60"/>
      </w:pPr>
      <w:r w:rsidRPr="006C5B18">
        <w:rPr>
          <w:u w:val="single"/>
        </w:rPr>
        <w:t xml:space="preserve">Predominant response </w:t>
      </w:r>
      <w:r>
        <w:t>till date has been: ‘</w:t>
      </w:r>
      <w:r w:rsidRPr="006C5B18">
        <w:rPr>
          <w:u w:val="single"/>
        </w:rPr>
        <w:t>business as usual</w:t>
      </w:r>
      <w:r>
        <w:t xml:space="preserve">’. This is partly due to actions of G-20, whose stabilising actions managed to quell national protectionism. </w:t>
      </w:r>
    </w:p>
    <w:p w:rsidR="00BA7082" w:rsidRDefault="00BA7082" w:rsidP="00C2200A">
      <w:pPr>
        <w:pStyle w:val="ListParagraph"/>
        <w:numPr>
          <w:ilvl w:val="2"/>
          <w:numId w:val="19"/>
        </w:numPr>
        <w:spacing w:before="240" w:after="20"/>
        <w:ind w:left="1604"/>
        <w:contextualSpacing w:val="0"/>
      </w:pPr>
      <w:r>
        <w:t xml:space="preserve">A crucial change has </w:t>
      </w:r>
      <w:r w:rsidRPr="00330A04">
        <w:rPr>
          <w:u w:val="single"/>
        </w:rPr>
        <w:t>been changing balance of power</w:t>
      </w:r>
      <w:r>
        <w:t>.</w:t>
      </w:r>
    </w:p>
    <w:p w:rsidR="00BA7082" w:rsidRDefault="00BA7082" w:rsidP="00C2200A">
      <w:pPr>
        <w:pStyle w:val="ListParagraph"/>
        <w:numPr>
          <w:ilvl w:val="3"/>
          <w:numId w:val="19"/>
        </w:numPr>
        <w:spacing w:before="240" w:after="60"/>
      </w:pPr>
      <w:r w:rsidRPr="00330A04">
        <w:rPr>
          <w:u w:val="single"/>
        </w:rPr>
        <w:t>Earlier decisive changes</w:t>
      </w:r>
      <w:r>
        <w:t xml:space="preserve"> in global governance were </w:t>
      </w:r>
      <w:r w:rsidRPr="00330A04">
        <w:rPr>
          <w:u w:val="single"/>
        </w:rPr>
        <w:t>US initiated</w:t>
      </w:r>
      <w:r>
        <w:t xml:space="preserve"> &amp; managed. </w:t>
      </w:r>
    </w:p>
    <w:p w:rsidR="00BA7082" w:rsidRDefault="00BA7082" w:rsidP="00C2200A">
      <w:pPr>
        <w:pStyle w:val="ListParagraph"/>
        <w:numPr>
          <w:ilvl w:val="3"/>
          <w:numId w:val="19"/>
        </w:numPr>
        <w:spacing w:before="0" w:after="60"/>
      </w:pPr>
      <w:r>
        <w:t xml:space="preserve">However the </w:t>
      </w:r>
      <w:r w:rsidRPr="00330A04">
        <w:rPr>
          <w:u w:val="single"/>
        </w:rPr>
        <w:t>US no longer has the capacity</w:t>
      </w:r>
      <w:r>
        <w:t xml:space="preserve"> to re-orient or reformulate global economic governance</w:t>
      </w:r>
    </w:p>
    <w:p w:rsidR="00BA7082" w:rsidRDefault="00BA7082" w:rsidP="00C2200A">
      <w:pPr>
        <w:pStyle w:val="ListParagraph"/>
        <w:numPr>
          <w:ilvl w:val="3"/>
          <w:numId w:val="19"/>
        </w:numPr>
        <w:spacing w:before="0" w:after="60"/>
      </w:pPr>
      <w:r>
        <w:t xml:space="preserve">Any such </w:t>
      </w:r>
      <w:r w:rsidRPr="00330A04">
        <w:rPr>
          <w:u w:val="single"/>
        </w:rPr>
        <w:t>change would come from EMDEs</w:t>
      </w:r>
      <w:r>
        <w:t xml:space="preserve"> like BRICS grouping.</w:t>
      </w:r>
    </w:p>
    <w:p w:rsidR="00BA7082" w:rsidRPr="00E949E2" w:rsidRDefault="00BA7082" w:rsidP="00C2200A">
      <w:pPr>
        <w:pStyle w:val="ListParagraph"/>
        <w:numPr>
          <w:ilvl w:val="2"/>
          <w:numId w:val="19"/>
        </w:numPr>
        <w:spacing w:before="240" w:after="20"/>
        <w:ind w:left="1604"/>
        <w:contextualSpacing w:val="0"/>
      </w:pPr>
      <w:r>
        <w:t xml:space="preserve">Emerging </w:t>
      </w:r>
      <w:r w:rsidRPr="00553B44">
        <w:rPr>
          <w:u w:val="single"/>
        </w:rPr>
        <w:t>economic multipolarity</w:t>
      </w:r>
      <w:r>
        <w:t xml:space="preserve"> implies that any future change would be </w:t>
      </w:r>
      <w:r>
        <w:rPr>
          <w:u w:val="single"/>
        </w:rPr>
        <w:t>more inclusive</w:t>
      </w:r>
      <w:r>
        <w:t xml:space="preserve">, </w:t>
      </w:r>
      <w:r>
        <w:rPr>
          <w:u w:val="single"/>
        </w:rPr>
        <w:t>gradual</w:t>
      </w:r>
      <w:r>
        <w:t xml:space="preserve"> and </w:t>
      </w:r>
      <w:r>
        <w:rPr>
          <w:u w:val="single"/>
        </w:rPr>
        <w:t>incremental,</w:t>
      </w:r>
      <w:r>
        <w:t xml:space="preserve"> rather than a global hegemon led comprehensive &amp; radical restructuring. </w:t>
      </w:r>
    </w:p>
    <w:p w:rsidR="00BA7082" w:rsidRDefault="00BA7082" w:rsidP="00C2200A">
      <w:pPr>
        <w:pStyle w:val="Heading3"/>
        <w:numPr>
          <w:ilvl w:val="1"/>
          <w:numId w:val="19"/>
        </w:numPr>
        <w:spacing w:before="200"/>
      </w:pPr>
      <w:bookmarkStart w:id="483" w:name="_Toc128549894"/>
      <w:bookmarkStart w:id="484" w:name="_Toc143353828"/>
      <w:r>
        <w:t>Ongoing changes</w:t>
      </w:r>
      <w:bookmarkEnd w:id="483"/>
      <w:bookmarkEnd w:id="484"/>
    </w:p>
    <w:p w:rsidR="00BA7082" w:rsidRDefault="00BA7082" w:rsidP="00C2200A">
      <w:pPr>
        <w:pStyle w:val="ListParagraph"/>
        <w:numPr>
          <w:ilvl w:val="2"/>
          <w:numId w:val="19"/>
        </w:numPr>
        <w:spacing w:before="80"/>
        <w:ind w:left="1604"/>
        <w:contextualSpacing w:val="0"/>
      </w:pPr>
      <w:r>
        <w:t xml:space="preserve">Rise of new powers (BRICS) is changing power-structure within WTO. Reflected in </w:t>
      </w:r>
      <w:r w:rsidRPr="006C5B18">
        <w:rPr>
          <w:u w:val="single"/>
        </w:rPr>
        <w:t>stalling of Doha Round</w:t>
      </w:r>
      <w:r w:rsidR="006C5B18">
        <w:t xml:space="preserve"> (2001 - )</w:t>
      </w:r>
      <w:r>
        <w:t xml:space="preserve">. </w:t>
      </w:r>
    </w:p>
    <w:p w:rsidR="00BA7082" w:rsidRDefault="00BA7082" w:rsidP="00C2200A">
      <w:pPr>
        <w:pStyle w:val="ListParagraph"/>
        <w:numPr>
          <w:ilvl w:val="2"/>
          <w:numId w:val="19"/>
        </w:numPr>
        <w:spacing w:before="80"/>
        <w:ind w:left="1604"/>
        <w:contextualSpacing w:val="0"/>
      </w:pPr>
      <w:r w:rsidRPr="006C5B18">
        <w:rPr>
          <w:u w:val="single"/>
        </w:rPr>
        <w:t>Declining significance of G-7 and rise of G-20</w:t>
      </w:r>
      <w:r>
        <w:t xml:space="preserve">, as the mechanism for coordination &amp; </w:t>
      </w:r>
      <w:r w:rsidRPr="006C5B18">
        <w:rPr>
          <w:u w:val="single"/>
        </w:rPr>
        <w:t>governing world econo</w:t>
      </w:r>
      <w:r>
        <w:t xml:space="preserve">my. </w:t>
      </w:r>
    </w:p>
    <w:p w:rsidR="00BA7082" w:rsidRDefault="00BA7082" w:rsidP="00C2200A">
      <w:pPr>
        <w:pStyle w:val="ListParagraph"/>
        <w:numPr>
          <w:ilvl w:val="2"/>
          <w:numId w:val="19"/>
        </w:numPr>
        <w:spacing w:before="80"/>
        <w:ind w:left="1604"/>
        <w:contextualSpacing w:val="0"/>
      </w:pPr>
      <w:r>
        <w:t xml:space="preserve">Current &amp; next </w:t>
      </w:r>
      <w:r w:rsidRPr="006C5B18">
        <w:rPr>
          <w:u w:val="single"/>
        </w:rPr>
        <w:t>G-20 Troika</w:t>
      </w:r>
      <w:r>
        <w:t xml:space="preserve"> formed by </w:t>
      </w:r>
      <w:r w:rsidRPr="006C5B18">
        <w:rPr>
          <w:u w:val="single"/>
        </w:rPr>
        <w:t>developing countries</w:t>
      </w:r>
      <w:r>
        <w:t xml:space="preserve"> </w:t>
      </w:r>
    </w:p>
    <w:p w:rsidR="00BA7082" w:rsidRDefault="00BA7082" w:rsidP="006C5B18">
      <w:pPr>
        <w:pStyle w:val="Heading2"/>
        <w:spacing w:before="600"/>
      </w:pPr>
      <w:bookmarkStart w:id="485" w:name="_Toc128549895"/>
      <w:bookmarkStart w:id="486" w:name="_Toc143353829"/>
      <w:r>
        <w:t>New International Economic order (NIEO)</w:t>
      </w:r>
      <w:bookmarkEnd w:id="485"/>
      <w:bookmarkEnd w:id="486"/>
    </w:p>
    <w:p w:rsidR="00BA7082" w:rsidRPr="003474EA" w:rsidRDefault="00BA7082" w:rsidP="00C2200A">
      <w:pPr>
        <w:pStyle w:val="Heading3"/>
        <w:numPr>
          <w:ilvl w:val="0"/>
          <w:numId w:val="19"/>
        </w:numPr>
        <w:spacing w:before="200"/>
      </w:pPr>
      <w:bookmarkStart w:id="487" w:name="_Toc128549896"/>
      <w:bookmarkStart w:id="488" w:name="_Toc143353830"/>
      <w:r>
        <w:t>Introduction</w:t>
      </w:r>
      <w:bookmarkEnd w:id="487"/>
      <w:bookmarkEnd w:id="488"/>
      <w:r>
        <w:t xml:space="preserve"> </w:t>
      </w:r>
    </w:p>
    <w:p w:rsidR="00BA7082" w:rsidRDefault="00BA7082" w:rsidP="00C2200A">
      <w:pPr>
        <w:pStyle w:val="ListParagraph"/>
        <w:numPr>
          <w:ilvl w:val="1"/>
          <w:numId w:val="19"/>
        </w:numPr>
        <w:spacing w:before="0" w:after="60"/>
        <w:contextualSpacing w:val="0"/>
      </w:pPr>
      <w:r>
        <w:t xml:space="preserve">Demand for NEIO was raised </w:t>
      </w:r>
      <w:r w:rsidRPr="006C5B18">
        <w:rPr>
          <w:u w:val="single"/>
        </w:rPr>
        <w:t>by developing countries</w:t>
      </w:r>
      <w:r>
        <w:t xml:space="preserve"> post-WWII, </w:t>
      </w:r>
      <w:r w:rsidRPr="006C5B18">
        <w:rPr>
          <w:u w:val="single"/>
        </w:rPr>
        <w:t>to end</w:t>
      </w:r>
      <w:r>
        <w:t xml:space="preserve"> </w:t>
      </w:r>
      <w:r w:rsidRPr="006C5B18">
        <w:rPr>
          <w:u w:val="single" w:color="00B0F0"/>
        </w:rPr>
        <w:t>economic colonialism</w:t>
      </w:r>
      <w:r>
        <w:t xml:space="preserve"> and </w:t>
      </w:r>
      <w:r w:rsidRPr="006C5B18">
        <w:rPr>
          <w:u w:val="single" w:color="00B0F0"/>
        </w:rPr>
        <w:t>dependency on developed world</w:t>
      </w:r>
      <w:r>
        <w:t xml:space="preserve">. </w:t>
      </w:r>
    </w:p>
    <w:p w:rsidR="00BA7082" w:rsidRDefault="00BA7082" w:rsidP="00C2200A">
      <w:pPr>
        <w:pStyle w:val="ListParagraph"/>
        <w:numPr>
          <w:ilvl w:val="1"/>
          <w:numId w:val="19"/>
        </w:numPr>
        <w:spacing w:before="0" w:after="60"/>
        <w:contextualSpacing w:val="0"/>
      </w:pPr>
      <w:r>
        <w:t xml:space="preserve"> Based upon the idea that the </w:t>
      </w:r>
      <w:r w:rsidRPr="006C5B18">
        <w:rPr>
          <w:u w:val="single"/>
        </w:rPr>
        <w:t>prevalent economic order</w:t>
      </w:r>
      <w:r>
        <w:t xml:space="preserve"> – Bretton-Woods system – was </w:t>
      </w:r>
      <w:r w:rsidRPr="006C5B18">
        <w:rPr>
          <w:u w:val="single"/>
        </w:rPr>
        <w:t>conceived without their input</w:t>
      </w:r>
      <w:r>
        <w:t xml:space="preserve">, when they were colonised. Therefore, developing countries </w:t>
      </w:r>
      <w:r w:rsidRPr="006C5B18">
        <w:rPr>
          <w:u w:val="single"/>
        </w:rPr>
        <w:t>were still under economic colonialism</w:t>
      </w:r>
      <w:r w:rsidR="006C5B18">
        <w:rPr>
          <w:u w:val="single"/>
        </w:rPr>
        <w:t>,</w:t>
      </w:r>
      <w:r>
        <w:t xml:space="preserve"> and </w:t>
      </w:r>
      <w:r w:rsidRPr="006C5B18">
        <w:rPr>
          <w:u w:val="single"/>
        </w:rPr>
        <w:t>development gap was widening</w:t>
      </w:r>
      <w:r>
        <w:t xml:space="preserve"> between developed-developing countries. </w:t>
      </w:r>
    </w:p>
    <w:p w:rsidR="00BA7082" w:rsidRDefault="00BA7082" w:rsidP="00C2200A">
      <w:pPr>
        <w:pStyle w:val="ListParagraph"/>
        <w:numPr>
          <w:ilvl w:val="1"/>
          <w:numId w:val="19"/>
        </w:numPr>
        <w:spacing w:before="0" w:after="60"/>
        <w:contextualSpacing w:val="0"/>
      </w:pPr>
      <w:r>
        <w:t xml:space="preserve">NIEO, thus, sought to </w:t>
      </w:r>
      <w:r w:rsidRPr="004D4A35">
        <w:rPr>
          <w:u w:val="single"/>
        </w:rPr>
        <w:t>improve the prevalent global economic governance</w:t>
      </w:r>
      <w:r>
        <w:t xml:space="preserve"> and expand its purpose. </w:t>
      </w:r>
    </w:p>
    <w:p w:rsidR="00BA7082" w:rsidRDefault="00BA7082" w:rsidP="00C2200A">
      <w:pPr>
        <w:pStyle w:val="ListParagraph"/>
        <w:numPr>
          <w:ilvl w:val="1"/>
          <w:numId w:val="19"/>
        </w:numPr>
        <w:spacing w:before="0" w:after="60"/>
        <w:contextualSpacing w:val="0"/>
      </w:pPr>
      <w:r w:rsidRPr="004D4A35">
        <w:rPr>
          <w:u w:val="single"/>
        </w:rPr>
        <w:t>NAM was responsible</w:t>
      </w:r>
      <w:r>
        <w:t xml:space="preserve"> for NIEO demand. Upon its request the UNGA adopted ‘</w:t>
      </w:r>
      <w:r w:rsidRPr="004D4A35">
        <w:rPr>
          <w:i/>
          <w:color w:val="007976"/>
        </w:rPr>
        <w:t>Programme of Action on establishment of a New International economic order.</w:t>
      </w:r>
      <w:r>
        <w:t xml:space="preserve">’ Later it published </w:t>
      </w:r>
      <w:r w:rsidRPr="004D4A35">
        <w:rPr>
          <w:u w:val="single"/>
        </w:rPr>
        <w:t>Charter of economic rights</w:t>
      </w:r>
      <w:r w:rsidR="004D4A35">
        <w:t>,</w:t>
      </w:r>
      <w:r>
        <w:t xml:space="preserve"> and </w:t>
      </w:r>
      <w:r w:rsidRPr="004D4A35">
        <w:rPr>
          <w:u w:val="single"/>
        </w:rPr>
        <w:t>duties of states</w:t>
      </w:r>
      <w:r>
        <w:t xml:space="preserve"> in 1974. </w:t>
      </w:r>
    </w:p>
    <w:p w:rsidR="00BA7082" w:rsidRDefault="00BA7082" w:rsidP="00C2200A">
      <w:pPr>
        <w:pStyle w:val="Heading3"/>
        <w:numPr>
          <w:ilvl w:val="1"/>
          <w:numId w:val="19"/>
        </w:numPr>
        <w:spacing w:before="200"/>
      </w:pPr>
      <w:bookmarkStart w:id="489" w:name="_Toc128549897"/>
      <w:bookmarkStart w:id="490" w:name="_Toc143353831"/>
      <w:r>
        <w:t>Founding principles</w:t>
      </w:r>
      <w:bookmarkEnd w:id="489"/>
      <w:bookmarkEnd w:id="490"/>
    </w:p>
    <w:p w:rsidR="00BA7082" w:rsidRDefault="00BA7082" w:rsidP="00C2200A">
      <w:pPr>
        <w:pStyle w:val="ListParagraph"/>
        <w:numPr>
          <w:ilvl w:val="2"/>
          <w:numId w:val="19"/>
        </w:numPr>
        <w:spacing w:before="80"/>
        <w:ind w:left="1604"/>
        <w:contextualSpacing w:val="0"/>
      </w:pPr>
      <w:r>
        <w:t>All countries will participate fully &amp; equally in creating NIEO</w:t>
      </w:r>
    </w:p>
    <w:p w:rsidR="00BA7082" w:rsidRPr="005D4BCA" w:rsidRDefault="00BA7082" w:rsidP="00C2200A">
      <w:pPr>
        <w:pStyle w:val="ListParagraph"/>
        <w:numPr>
          <w:ilvl w:val="2"/>
          <w:numId w:val="19"/>
        </w:numPr>
        <w:spacing w:before="80"/>
        <w:ind w:left="1604"/>
        <w:contextualSpacing w:val="0"/>
      </w:pPr>
      <w:r>
        <w:t xml:space="preserve">Every country has the </w:t>
      </w:r>
      <w:r w:rsidRPr="004D4A35">
        <w:rPr>
          <w:u w:val="single"/>
        </w:rPr>
        <w:t>right to adopt economic &amp; social system as it wishes</w:t>
      </w:r>
    </w:p>
    <w:p w:rsidR="00BA7082" w:rsidRDefault="00BA7082" w:rsidP="00C2200A">
      <w:pPr>
        <w:pStyle w:val="ListParagraph"/>
        <w:numPr>
          <w:ilvl w:val="2"/>
          <w:numId w:val="19"/>
        </w:numPr>
        <w:spacing w:before="80"/>
        <w:ind w:left="1604"/>
        <w:contextualSpacing w:val="0"/>
      </w:pPr>
      <w:r>
        <w:t xml:space="preserve">Every state has </w:t>
      </w:r>
      <w:r w:rsidRPr="004D4A35">
        <w:rPr>
          <w:u w:val="single"/>
        </w:rPr>
        <w:t>sovereignty over its natural resources</w:t>
      </w:r>
      <w:r>
        <w:t xml:space="preserve"> &amp; economic activities.</w:t>
      </w:r>
    </w:p>
    <w:p w:rsidR="00BA7082" w:rsidRDefault="00BA7082" w:rsidP="00C2200A">
      <w:pPr>
        <w:pStyle w:val="ListParagraph"/>
        <w:numPr>
          <w:ilvl w:val="2"/>
          <w:numId w:val="19"/>
        </w:numPr>
        <w:spacing w:before="80"/>
        <w:ind w:left="1604"/>
        <w:contextualSpacing w:val="0"/>
      </w:pPr>
      <w:r>
        <w:t xml:space="preserve">A country has </w:t>
      </w:r>
      <w:r w:rsidRPr="004D4A35">
        <w:rPr>
          <w:u w:val="single"/>
        </w:rPr>
        <w:t>right to full compensation for colonial exploitation</w:t>
      </w:r>
      <w:r>
        <w:t xml:space="preserve"> of its resources</w:t>
      </w:r>
    </w:p>
    <w:p w:rsidR="00BA7082" w:rsidRDefault="00BA7082" w:rsidP="00C2200A">
      <w:pPr>
        <w:pStyle w:val="ListParagraph"/>
        <w:numPr>
          <w:ilvl w:val="2"/>
          <w:numId w:val="19"/>
        </w:numPr>
        <w:spacing w:before="80"/>
        <w:ind w:left="1604"/>
        <w:contextualSpacing w:val="0"/>
      </w:pPr>
      <w:r>
        <w:t xml:space="preserve">NEIO will maintain </w:t>
      </w:r>
      <w:r w:rsidRPr="004D4A35">
        <w:rPr>
          <w:u w:val="single"/>
        </w:rPr>
        <w:t>just &amp; fair terms-of-trade</w:t>
      </w:r>
      <w:r>
        <w:t>.</w:t>
      </w:r>
    </w:p>
    <w:p w:rsidR="00BA7082" w:rsidRDefault="00BA7082" w:rsidP="00C2200A">
      <w:pPr>
        <w:pStyle w:val="ListParagraph"/>
        <w:numPr>
          <w:ilvl w:val="2"/>
          <w:numId w:val="19"/>
        </w:numPr>
        <w:spacing w:before="80"/>
        <w:ind w:left="1604"/>
        <w:contextualSpacing w:val="0"/>
      </w:pPr>
      <w:r>
        <w:t xml:space="preserve">An International monetary system would be developed, to </w:t>
      </w:r>
      <w:r w:rsidRPr="004D4A35">
        <w:rPr>
          <w:u w:val="single"/>
        </w:rPr>
        <w:t>assist least developed countries by transferring financial resources</w:t>
      </w:r>
      <w:r>
        <w:t>.</w:t>
      </w:r>
    </w:p>
    <w:p w:rsidR="00BA7082" w:rsidRDefault="00BA7082" w:rsidP="00C2200A">
      <w:pPr>
        <w:pStyle w:val="ListParagraph"/>
        <w:numPr>
          <w:ilvl w:val="2"/>
          <w:numId w:val="19"/>
        </w:numPr>
        <w:spacing w:before="80"/>
        <w:ind w:left="1604"/>
        <w:contextualSpacing w:val="0"/>
      </w:pPr>
      <w:r>
        <w:t>Special measures to develop the cou</w:t>
      </w:r>
      <w:r w:rsidRPr="00E70B74">
        <w:rPr>
          <w:u w:val="single"/>
        </w:rPr>
        <w:t>ntries affected by financial crises or natural calamities</w:t>
      </w:r>
      <w:r>
        <w:t xml:space="preserve">. </w:t>
      </w:r>
    </w:p>
    <w:p w:rsidR="00BA7082" w:rsidRDefault="00BA7082" w:rsidP="00C2200A">
      <w:pPr>
        <w:pStyle w:val="Heading3"/>
        <w:numPr>
          <w:ilvl w:val="1"/>
          <w:numId w:val="19"/>
        </w:numPr>
        <w:spacing w:before="200"/>
      </w:pPr>
      <w:bookmarkStart w:id="491" w:name="_Toc128549898"/>
      <w:bookmarkStart w:id="492" w:name="_Toc143353832"/>
      <w:r>
        <w:t>Result</w:t>
      </w:r>
      <w:bookmarkEnd w:id="491"/>
      <w:bookmarkEnd w:id="492"/>
    </w:p>
    <w:p w:rsidR="00BA7082" w:rsidRDefault="00BA7082" w:rsidP="00C2200A">
      <w:pPr>
        <w:pStyle w:val="ListParagraph"/>
        <w:numPr>
          <w:ilvl w:val="2"/>
          <w:numId w:val="19"/>
        </w:numPr>
        <w:spacing w:before="80"/>
        <w:ind w:left="1604"/>
        <w:contextualSpacing w:val="0"/>
      </w:pPr>
      <w:r>
        <w:t xml:space="preserve">Despite </w:t>
      </w:r>
      <w:r w:rsidRPr="004D4A35">
        <w:rPr>
          <w:u w:val="single"/>
        </w:rPr>
        <w:t>UNGA resolution</w:t>
      </w:r>
      <w:r>
        <w:t xml:space="preserve"> and increased demand in the backdrop of 70s’ stagflation and protectionism, </w:t>
      </w:r>
      <w:r w:rsidRPr="004D4A35">
        <w:rPr>
          <w:u w:val="single"/>
        </w:rPr>
        <w:t>NIEO failed to materialise</w:t>
      </w:r>
      <w:r>
        <w:t>.</w:t>
      </w:r>
    </w:p>
    <w:p w:rsidR="00BA7082" w:rsidRDefault="00BA7082" w:rsidP="00C2200A">
      <w:pPr>
        <w:pStyle w:val="ListParagraph"/>
        <w:numPr>
          <w:ilvl w:val="2"/>
          <w:numId w:val="19"/>
        </w:numPr>
        <w:spacing w:before="80"/>
        <w:ind w:left="1604"/>
        <w:contextualSpacing w:val="0"/>
      </w:pPr>
      <w:r>
        <w:t xml:space="preserve">This was primarily, as it was </w:t>
      </w:r>
      <w:r w:rsidRPr="007C37E4">
        <w:rPr>
          <w:u w:val="single"/>
        </w:rPr>
        <w:t>antithetical to interest of Global North</w:t>
      </w:r>
    </w:p>
    <w:p w:rsidR="00BA7082" w:rsidRDefault="00BA7082" w:rsidP="00C2200A">
      <w:pPr>
        <w:pStyle w:val="ListParagraph"/>
        <w:numPr>
          <w:ilvl w:val="2"/>
          <w:numId w:val="19"/>
        </w:numPr>
        <w:spacing w:before="80"/>
        <w:ind w:left="1604"/>
        <w:contextualSpacing w:val="0"/>
      </w:pPr>
      <w:r>
        <w:t xml:space="preserve">In </w:t>
      </w:r>
      <w:r w:rsidRPr="007C37E4">
        <w:rPr>
          <w:u w:val="single"/>
        </w:rPr>
        <w:t>2018, UNGA</w:t>
      </w:r>
      <w:r>
        <w:t xml:space="preserve"> adopted yet another resolution ‘</w:t>
      </w:r>
      <w:r w:rsidRPr="007C37E4">
        <w:rPr>
          <w:b/>
          <w:color w:val="007976"/>
        </w:rPr>
        <w:t>Towards a New International Economic Order</w:t>
      </w:r>
      <w:r>
        <w:t xml:space="preserve">’ recognising need for </w:t>
      </w:r>
      <w:r w:rsidRPr="007C37E4">
        <w:rPr>
          <w:u w:val="single"/>
        </w:rPr>
        <w:t>continued efforts towards NIEO</w:t>
      </w:r>
      <w:r>
        <w:t>.</w:t>
      </w:r>
    </w:p>
    <w:p w:rsidR="00BA7082" w:rsidRPr="005B3BD2" w:rsidRDefault="00BA7082" w:rsidP="00C2200A">
      <w:pPr>
        <w:pStyle w:val="ListParagraph"/>
        <w:numPr>
          <w:ilvl w:val="2"/>
          <w:numId w:val="19"/>
        </w:numPr>
        <w:spacing w:before="80"/>
        <w:ind w:left="1604"/>
        <w:contextualSpacing w:val="0"/>
      </w:pPr>
      <w:r>
        <w:t xml:space="preserve">All things considered, </w:t>
      </w:r>
      <w:r w:rsidRPr="007C37E4">
        <w:rPr>
          <w:u w:val="single"/>
        </w:rPr>
        <w:t>NIEO remains a pipedream</w:t>
      </w:r>
      <w:r>
        <w:t xml:space="preserve">, atleast for the foreseeable decade. </w:t>
      </w:r>
    </w:p>
    <w:p w:rsidR="00BA7082" w:rsidRDefault="00BA7082" w:rsidP="00BA7082">
      <w:pPr>
        <w:pStyle w:val="Heading2"/>
        <w:spacing w:before="200"/>
      </w:pPr>
      <w:bookmarkStart w:id="493" w:name="_Toc128549899"/>
      <w:bookmarkStart w:id="494" w:name="_Toc143353833"/>
      <w:r>
        <w:t>Sources</w:t>
      </w:r>
      <w:bookmarkEnd w:id="493"/>
      <w:bookmarkEnd w:id="494"/>
    </w:p>
    <w:p w:rsidR="00BA7082" w:rsidRDefault="00BA7082" w:rsidP="00C2200A">
      <w:pPr>
        <w:pStyle w:val="ListParagraph"/>
        <w:numPr>
          <w:ilvl w:val="1"/>
          <w:numId w:val="19"/>
        </w:numPr>
        <w:spacing w:before="0" w:after="60"/>
      </w:pPr>
      <w:r>
        <w:t>Heywood, P:1</w:t>
      </w:r>
    </w:p>
    <w:p w:rsidR="00BA7082" w:rsidRDefault="00BA7082" w:rsidP="00C2200A">
      <w:pPr>
        <w:pStyle w:val="ListParagraph"/>
        <w:numPr>
          <w:ilvl w:val="1"/>
          <w:numId w:val="19"/>
        </w:numPr>
        <w:spacing w:before="0" w:after="60"/>
      </w:pPr>
      <w:r>
        <w:t>Unacademy article, P:2 (NEIO)</w:t>
      </w:r>
    </w:p>
    <w:p w:rsidR="00B11690" w:rsidRDefault="00B11690">
      <w:pPr>
        <w:rPr>
          <w:rFonts w:asciiTheme="majorHAnsi" w:eastAsiaTheme="majorEastAsia" w:hAnsiTheme="majorHAnsi" w:cstheme="majorBidi"/>
          <w:b/>
          <w:bCs/>
          <w:caps/>
          <w:color w:val="2F5496" w:themeColor="accent1" w:themeShade="BF"/>
          <w:sz w:val="30"/>
          <w:szCs w:val="28"/>
        </w:rPr>
      </w:pPr>
      <w:r>
        <w:br w:type="page"/>
      </w:r>
    </w:p>
    <w:p w:rsidR="00DE1B56" w:rsidRDefault="00DE1B56" w:rsidP="000A63A7">
      <w:pPr>
        <w:pStyle w:val="Heading1"/>
      </w:pPr>
      <w:bookmarkStart w:id="495" w:name="_Toc143353834"/>
      <w:bookmarkStart w:id="496" w:name="_Toc143354252"/>
      <w:r>
        <w:t>Globalisation</w:t>
      </w:r>
      <w:r w:rsidR="0002626C">
        <w:tab/>
        <w:t>[</w:t>
      </w:r>
      <w:hyperlink w:anchor="_Table_of_Major" w:history="1">
        <w:r w:rsidR="0002626C" w:rsidRPr="00646E94">
          <w:rPr>
            <w:rStyle w:val="Hyperlink"/>
          </w:rPr>
          <w:t>Top</w:t>
        </w:r>
      </w:hyperlink>
      <w:r w:rsidR="0002626C">
        <w:t>]</w:t>
      </w:r>
      <w:bookmarkEnd w:id="495"/>
      <w:bookmarkEnd w:id="496"/>
    </w:p>
    <w:p w:rsidR="00DE1B56" w:rsidRDefault="00DE1B56" w:rsidP="00FA530C">
      <w:pPr>
        <w:pStyle w:val="Heading2"/>
      </w:pPr>
      <w:bookmarkStart w:id="497" w:name="_Toc143353835"/>
      <w:r>
        <w:t>Introduction</w:t>
      </w:r>
      <w:bookmarkEnd w:id="497"/>
    </w:p>
    <w:p w:rsidR="00DE1B56" w:rsidRDefault="00DE1B56" w:rsidP="00DE1B56">
      <w:pPr>
        <w:jc w:val="center"/>
      </w:pPr>
      <w:r>
        <w:t>‘</w:t>
      </w:r>
      <w:r w:rsidRPr="0046255F">
        <w:rPr>
          <w:rStyle w:val="AnshulsQuoteChar"/>
        </w:rPr>
        <w:t>Borderless world’</w:t>
      </w:r>
      <w:r>
        <w:t xml:space="preserve"> – </w:t>
      </w:r>
      <w:r w:rsidRPr="0046255F">
        <w:rPr>
          <w:rStyle w:val="AspersonalityChar"/>
        </w:rPr>
        <w:t>kenichi Ohame</w:t>
      </w:r>
    </w:p>
    <w:p w:rsidR="00DE1B56" w:rsidRPr="001F7ECA" w:rsidRDefault="00DE1B56" w:rsidP="00DE1B56">
      <w:pPr>
        <w:jc w:val="center"/>
      </w:pPr>
      <w:r>
        <w:t>‘</w:t>
      </w:r>
      <w:r w:rsidRPr="0046255F">
        <w:rPr>
          <w:rStyle w:val="AnshulsQuoteChar"/>
        </w:rPr>
        <w:t xml:space="preserve">Global Village’ </w:t>
      </w:r>
      <w:r>
        <w:t xml:space="preserve">– </w:t>
      </w:r>
      <w:r w:rsidRPr="0046255F">
        <w:rPr>
          <w:rStyle w:val="AspersonalityChar"/>
        </w:rPr>
        <w:t>Marshall McLuhan</w:t>
      </w:r>
    </w:p>
    <w:p w:rsidR="00DE1B56" w:rsidRDefault="00DE1B56" w:rsidP="00C2200A">
      <w:pPr>
        <w:pStyle w:val="ListParagraph"/>
        <w:numPr>
          <w:ilvl w:val="1"/>
          <w:numId w:val="12"/>
        </w:numPr>
        <w:spacing w:before="100"/>
        <w:contextualSpacing w:val="0"/>
      </w:pPr>
      <w:r>
        <w:t xml:space="preserve">Globalisation is the process of </w:t>
      </w:r>
      <w:r w:rsidRPr="00AD6781">
        <w:rPr>
          <w:u w:val="single"/>
        </w:rPr>
        <w:t>widening, deepening and accelerating interconnectedness</w:t>
      </w:r>
      <w:r>
        <w:t xml:space="preserve"> which t</w:t>
      </w:r>
      <w:r w:rsidRPr="00B51549">
        <w:rPr>
          <w:u w:val="single"/>
        </w:rPr>
        <w:t>ranscends states &amp; societies</w:t>
      </w:r>
      <w:r>
        <w:t xml:space="preserve">, dissolving the </w:t>
      </w:r>
      <w:r w:rsidRPr="007268A7">
        <w:rPr>
          <w:u w:val="single"/>
        </w:rPr>
        <w:t>domestic-foreign dichotomy</w:t>
      </w:r>
      <w:r>
        <w:t xml:space="preserve"> and expanding </w:t>
      </w:r>
      <w:r w:rsidRPr="007268A7">
        <w:rPr>
          <w:u w:val="single"/>
        </w:rPr>
        <w:t>reach of power relations</w:t>
      </w:r>
      <w:r>
        <w:t xml:space="preserve"> across continents. </w:t>
      </w:r>
    </w:p>
    <w:p w:rsidR="00DE1B56" w:rsidRDefault="00DE1B56" w:rsidP="00C2200A">
      <w:pPr>
        <w:pStyle w:val="ListParagraph"/>
        <w:numPr>
          <w:ilvl w:val="1"/>
          <w:numId w:val="12"/>
        </w:numPr>
        <w:spacing w:before="100"/>
        <w:contextualSpacing w:val="0"/>
      </w:pPr>
      <w:r>
        <w:t xml:space="preserve">It has become an institutionalised part of contemporary life, with it manifesting into </w:t>
      </w:r>
      <w:r w:rsidRPr="002D67A5">
        <w:rPr>
          <w:u w:val="single"/>
        </w:rPr>
        <w:t>social, cultural, economical and political spheres.</w:t>
      </w:r>
      <w:r>
        <w:t xml:space="preserve"> [SEP+C]</w:t>
      </w:r>
    </w:p>
    <w:p w:rsidR="00DE1B56" w:rsidRDefault="00DE1B56" w:rsidP="00C2200A">
      <w:pPr>
        <w:pStyle w:val="ListParagraph"/>
        <w:numPr>
          <w:ilvl w:val="1"/>
          <w:numId w:val="12"/>
        </w:numPr>
        <w:spacing w:before="100"/>
        <w:contextualSpacing w:val="0"/>
      </w:pPr>
      <w:r>
        <w:t>It is associated with the concept of ‘</w:t>
      </w:r>
      <w:r w:rsidRPr="00B7203A">
        <w:rPr>
          <w:rStyle w:val="AspersonalityChar"/>
          <w:i/>
        </w:rPr>
        <w:t>time-space compression</w:t>
      </w:r>
      <w:r>
        <w:t xml:space="preserve">’ which refers to the </w:t>
      </w:r>
      <w:r w:rsidRPr="00EB0D4C">
        <w:rPr>
          <w:u w:val="single"/>
        </w:rPr>
        <w:t>‘shrinking’ of geographical space &amp; time</w:t>
      </w:r>
      <w:r>
        <w:t xml:space="preserve"> in terms of communication and impacts. Resultantly, </w:t>
      </w:r>
      <w:r w:rsidRPr="00B82408">
        <w:rPr>
          <w:u w:val="single"/>
        </w:rPr>
        <w:t>domestic life i</w:t>
      </w:r>
      <w:r>
        <w:t xml:space="preserve">s evermore influenced by </w:t>
      </w:r>
      <w:r w:rsidRPr="00B82408">
        <w:rPr>
          <w:u w:val="single"/>
        </w:rPr>
        <w:t>transnational decisio</w:t>
      </w:r>
      <w:r>
        <w:rPr>
          <w:u w:val="single"/>
        </w:rPr>
        <w:t>ns</w:t>
      </w:r>
      <w:r>
        <w:t>. This had lead to ‘</w:t>
      </w:r>
      <w:r w:rsidRPr="008B22D6">
        <w:rPr>
          <w:rStyle w:val="AspersonalityChar"/>
        </w:rPr>
        <w:t>de-territorialisation</w:t>
      </w:r>
      <w:r>
        <w:t>’ &amp; ‘</w:t>
      </w:r>
      <w:r>
        <w:rPr>
          <w:rStyle w:val="AspersonalityChar"/>
          <w:i/>
        </w:rPr>
        <w:t>denationalis</w:t>
      </w:r>
      <w:r w:rsidRPr="00D227B7">
        <w:rPr>
          <w:rStyle w:val="AspersonalityChar"/>
          <w:i/>
        </w:rPr>
        <w:t>ation of power</w:t>
      </w:r>
      <w:r>
        <w:t xml:space="preserve">’ with exercise of power expanding to trans-national, trans-regional and global scale. </w:t>
      </w:r>
    </w:p>
    <w:p w:rsidR="00DE1B56" w:rsidRDefault="00DE1B56" w:rsidP="00C2200A">
      <w:pPr>
        <w:pStyle w:val="ListParagraph"/>
        <w:numPr>
          <w:ilvl w:val="1"/>
          <w:numId w:val="12"/>
        </w:numPr>
        <w:spacing w:before="100"/>
        <w:contextualSpacing w:val="0"/>
      </w:pPr>
      <w:r>
        <w:t xml:space="preserve">But Globalisation is </w:t>
      </w:r>
      <w:r w:rsidRPr="00815900">
        <w:rPr>
          <w:u w:val="single"/>
        </w:rPr>
        <w:t>not universal</w:t>
      </w:r>
      <w:r>
        <w:t xml:space="preserve">, as it characterized by </w:t>
      </w:r>
      <w:r w:rsidRPr="00815900">
        <w:rPr>
          <w:u w:val="single"/>
        </w:rPr>
        <w:t>differential patterns of inclusi</w:t>
      </w:r>
      <w:r>
        <w:rPr>
          <w:u w:val="single"/>
        </w:rPr>
        <w:t>on</w:t>
      </w:r>
      <w:r>
        <w:t xml:space="preserve">: (a) inter-state disparity ─ western countries vs. sub-Saharan African states; (b) intra-state disparity – rich vs. poor people. </w:t>
      </w:r>
    </w:p>
    <w:p w:rsidR="00DE1B56" w:rsidRPr="00FA1C10" w:rsidRDefault="00DE1B56" w:rsidP="00C2200A">
      <w:pPr>
        <w:pStyle w:val="ListParagraph"/>
        <w:numPr>
          <w:ilvl w:val="1"/>
          <w:numId w:val="12"/>
        </w:numPr>
        <w:spacing w:before="100"/>
        <w:contextualSpacing w:val="0"/>
      </w:pPr>
      <w:r>
        <w:t xml:space="preserve">Although Globalisation has flourished over the past four decades, it has faced recent setback with GFC’2008, Covid-19, and Russia-Ukraine conflict. Furthermore, beyond the West, it is </w:t>
      </w:r>
      <w:r w:rsidRPr="00E46139">
        <w:rPr>
          <w:u w:val="single"/>
        </w:rPr>
        <w:t xml:space="preserve">perceived as </w:t>
      </w:r>
      <w:r w:rsidRPr="00E46139">
        <w:rPr>
          <w:i/>
          <w:iCs/>
          <w:u w:val="single"/>
        </w:rPr>
        <w:t>Westernisation</w:t>
      </w:r>
      <w:r>
        <w:t xml:space="preserve"> and has stoked the </w:t>
      </w:r>
      <w:r w:rsidRPr="00E46139">
        <w:rPr>
          <w:u w:val="single"/>
        </w:rPr>
        <w:t>fears of neo-imperialism</w:t>
      </w:r>
      <w:r>
        <w:t>.</w:t>
      </w:r>
    </w:p>
    <w:p w:rsidR="00DE1B56" w:rsidRDefault="00DE1B56" w:rsidP="00FA530C">
      <w:pPr>
        <w:pStyle w:val="Heading2"/>
      </w:pPr>
      <w:bookmarkStart w:id="498" w:name="_Toc143353836"/>
      <w:r>
        <w:t>Engines of Globalisation [PET]</w:t>
      </w:r>
      <w:bookmarkEnd w:id="498"/>
    </w:p>
    <w:p w:rsidR="00DE1B56" w:rsidRDefault="00DE1B56" w:rsidP="00C2200A">
      <w:pPr>
        <w:pStyle w:val="ListParagraph"/>
        <w:numPr>
          <w:ilvl w:val="1"/>
          <w:numId w:val="12"/>
        </w:numPr>
        <w:spacing w:before="60"/>
      </w:pPr>
      <w:r>
        <w:t>Technology</w:t>
      </w:r>
    </w:p>
    <w:p w:rsidR="00DE1B56" w:rsidRDefault="00DE1B56" w:rsidP="00C2200A">
      <w:pPr>
        <w:pStyle w:val="ListParagraph"/>
        <w:numPr>
          <w:ilvl w:val="2"/>
          <w:numId w:val="12"/>
        </w:numPr>
      </w:pPr>
      <w:r>
        <w:t xml:space="preserve">Modern </w:t>
      </w:r>
      <w:r w:rsidRPr="00E46139">
        <w:rPr>
          <w:u w:val="single"/>
        </w:rPr>
        <w:t>communication &amp; transport infrastructure</w:t>
      </w:r>
      <w:r>
        <w:t xml:space="preserve"> facilitates </w:t>
      </w:r>
      <w:r w:rsidRPr="00E46139">
        <w:rPr>
          <w:u w:val="single"/>
        </w:rPr>
        <w:t>connectivity</w:t>
      </w:r>
    </w:p>
    <w:p w:rsidR="00DE1B56" w:rsidRDefault="00DE1B56" w:rsidP="00C2200A">
      <w:pPr>
        <w:pStyle w:val="ListParagraph"/>
        <w:numPr>
          <w:ilvl w:val="2"/>
          <w:numId w:val="12"/>
        </w:numPr>
      </w:pPr>
      <w:r>
        <w:t xml:space="preserve">Provides physical infrastructure of globalisation </w:t>
      </w:r>
    </w:p>
    <w:p w:rsidR="00DE1B56" w:rsidRDefault="00DE1B56" w:rsidP="00C2200A">
      <w:pPr>
        <w:pStyle w:val="ListParagraph"/>
        <w:numPr>
          <w:ilvl w:val="2"/>
          <w:numId w:val="12"/>
        </w:numPr>
      </w:pPr>
      <w:r>
        <w:t xml:space="preserve">Ex: </w:t>
      </w:r>
      <w:r w:rsidRPr="00E46139">
        <w:rPr>
          <w:u w:val="single"/>
        </w:rPr>
        <w:t>Internet and air transport</w:t>
      </w:r>
      <w:r>
        <w:t xml:space="preserve"> </w:t>
      </w:r>
    </w:p>
    <w:p w:rsidR="00DE1B56" w:rsidRDefault="00DE1B56" w:rsidP="00C2200A">
      <w:pPr>
        <w:pStyle w:val="ListParagraph"/>
        <w:numPr>
          <w:ilvl w:val="1"/>
          <w:numId w:val="12"/>
        </w:numPr>
      </w:pPr>
      <w:r>
        <w:t xml:space="preserve">Politics </w:t>
      </w:r>
    </w:p>
    <w:p w:rsidR="00DE1B56" w:rsidRDefault="00DE1B56" w:rsidP="00C2200A">
      <w:pPr>
        <w:pStyle w:val="ListParagraph"/>
        <w:numPr>
          <w:ilvl w:val="2"/>
          <w:numId w:val="12"/>
        </w:numPr>
      </w:pPr>
      <w:r>
        <w:t>Provides normative infrastructure of globalisation</w:t>
      </w:r>
    </w:p>
    <w:p w:rsidR="00DE1B56" w:rsidRDefault="00DE1B56" w:rsidP="00C2200A">
      <w:pPr>
        <w:pStyle w:val="ListParagraph"/>
        <w:numPr>
          <w:ilvl w:val="2"/>
          <w:numId w:val="12"/>
        </w:numPr>
      </w:pPr>
      <w:r>
        <w:t>Govts, like of US &amp; UK, play pivotal role in its promotion</w:t>
      </w:r>
    </w:p>
    <w:p w:rsidR="00DE1B56" w:rsidRDefault="00DE1B56" w:rsidP="00C2200A">
      <w:pPr>
        <w:pStyle w:val="ListParagraph"/>
        <w:numPr>
          <w:ilvl w:val="2"/>
          <w:numId w:val="12"/>
        </w:numPr>
      </w:pPr>
      <w:r>
        <w:t>Ex: Washington consensus, G7 agenda.</w:t>
      </w:r>
    </w:p>
    <w:p w:rsidR="00DE1B56" w:rsidRDefault="00DE1B56" w:rsidP="00C2200A">
      <w:pPr>
        <w:pStyle w:val="ListParagraph"/>
        <w:numPr>
          <w:ilvl w:val="1"/>
          <w:numId w:val="12"/>
        </w:numPr>
        <w:spacing w:before="60"/>
        <w:contextualSpacing w:val="0"/>
      </w:pPr>
      <w:r>
        <w:t>Economics</w:t>
      </w:r>
    </w:p>
    <w:p w:rsidR="00DE1B56" w:rsidRDefault="00DE1B56" w:rsidP="00C2200A">
      <w:pPr>
        <w:pStyle w:val="ListParagraph"/>
        <w:numPr>
          <w:ilvl w:val="2"/>
          <w:numId w:val="12"/>
        </w:numPr>
      </w:pPr>
      <w:r>
        <w:t xml:space="preserve">Markets &amp; Capitalism provides driving force of economic globalisation, which in turn </w:t>
      </w:r>
      <w:r w:rsidRPr="003D4630">
        <w:rPr>
          <w:u w:val="single"/>
        </w:rPr>
        <w:t>stimulates others aspects of globalisation</w:t>
      </w:r>
      <w:r>
        <w:t xml:space="preserve"> </w:t>
      </w:r>
    </w:p>
    <w:p w:rsidR="00DE1B56" w:rsidRDefault="00DE1B56" w:rsidP="00FA530C">
      <w:pPr>
        <w:pStyle w:val="Heading2"/>
      </w:pPr>
      <w:bookmarkStart w:id="499" w:name="_Toc143353837"/>
      <w:r>
        <w:t>Aspects of globalisation</w:t>
      </w:r>
      <w:bookmarkEnd w:id="499"/>
    </w:p>
    <w:p w:rsidR="00DE1B56" w:rsidRDefault="00DE1B56" w:rsidP="00C2200A">
      <w:pPr>
        <w:pStyle w:val="Heading3"/>
        <w:numPr>
          <w:ilvl w:val="0"/>
          <w:numId w:val="34"/>
        </w:numPr>
        <w:spacing w:before="240"/>
      </w:pPr>
      <w:bookmarkStart w:id="500" w:name="_Toc143353838"/>
      <w:r>
        <w:t>Economic globalisation</w:t>
      </w:r>
      <w:bookmarkEnd w:id="500"/>
    </w:p>
    <w:p w:rsidR="00DE1B56" w:rsidRDefault="00DE1B56" w:rsidP="00C2200A">
      <w:pPr>
        <w:pStyle w:val="ListParagraph"/>
        <w:numPr>
          <w:ilvl w:val="2"/>
          <w:numId w:val="12"/>
        </w:numPr>
        <w:spacing w:before="60"/>
        <w:ind w:left="1604"/>
        <w:contextualSpacing w:val="0"/>
      </w:pPr>
      <w:r>
        <w:t xml:space="preserve">Since the past four decades, national economies have been deeply integrating into the global economies. Despite Global financial Crisis (GFC) of 2008, global trade has reached 40% of world GDP.  </w:t>
      </w:r>
    </w:p>
    <w:p w:rsidR="00DE1B56" w:rsidRDefault="00DE1B56" w:rsidP="00C2200A">
      <w:pPr>
        <w:pStyle w:val="ListParagraph"/>
        <w:numPr>
          <w:ilvl w:val="2"/>
          <w:numId w:val="12"/>
        </w:numPr>
        <w:spacing w:before="60"/>
        <w:contextualSpacing w:val="0"/>
      </w:pPr>
      <w:r>
        <w:t xml:space="preserve">National economy is no longer coterminous with national borders or sovereign control, due to the rise of MNC, FDI &amp; sovereign investments. </w:t>
      </w:r>
    </w:p>
    <w:p w:rsidR="00DE1B56" w:rsidRDefault="00DE1B56" w:rsidP="00C2200A">
      <w:pPr>
        <w:pStyle w:val="ListParagraph"/>
        <w:numPr>
          <w:ilvl w:val="2"/>
          <w:numId w:val="12"/>
        </w:numPr>
        <w:spacing w:before="60"/>
        <w:contextualSpacing w:val="0"/>
      </w:pPr>
      <w:r>
        <w:t xml:space="preserve">Whilst it has boosted national growths, its downsides include vulnerability to distant shocks, and neo-colonialism by MNCs. </w:t>
      </w:r>
    </w:p>
    <w:p w:rsidR="00DE1B56" w:rsidRDefault="00DE1B56" w:rsidP="00C2200A">
      <w:pPr>
        <w:pStyle w:val="ListParagraph"/>
        <w:numPr>
          <w:ilvl w:val="3"/>
          <w:numId w:val="12"/>
        </w:numPr>
      </w:pPr>
      <w:r>
        <w:t xml:space="preserve">Have </w:t>
      </w:r>
      <w:r w:rsidRPr="003E5B69">
        <w:rPr>
          <w:u w:val="single"/>
        </w:rPr>
        <w:t>replaced governments as primary decision makers</w:t>
      </w:r>
      <w:r>
        <w:t xml:space="preserve"> in global economy </w:t>
      </w:r>
    </w:p>
    <w:p w:rsidR="00DE1B56" w:rsidRDefault="00DE1B56" w:rsidP="00C2200A">
      <w:pPr>
        <w:pStyle w:val="ListParagraph"/>
        <w:numPr>
          <w:ilvl w:val="3"/>
          <w:numId w:val="12"/>
        </w:numPr>
      </w:pPr>
      <w:r>
        <w:t xml:space="preserve">Control almost 33% of global production network &amp; trade and </w:t>
      </w:r>
      <w:r w:rsidRPr="003E5B69">
        <w:rPr>
          <w:u w:val="single"/>
        </w:rPr>
        <w:t>primary source of investment in productive wealth</w:t>
      </w:r>
      <w:r>
        <w:t xml:space="preserve"> [semiconductors – TSMC]</w:t>
      </w:r>
    </w:p>
    <w:p w:rsidR="00DE1B56" w:rsidRDefault="00DE1B56" w:rsidP="00C2200A">
      <w:pPr>
        <w:pStyle w:val="ListParagraph"/>
        <w:numPr>
          <w:ilvl w:val="3"/>
          <w:numId w:val="12"/>
        </w:numPr>
      </w:pPr>
      <w:r>
        <w:t xml:space="preserve">They </w:t>
      </w:r>
      <w:r w:rsidRPr="003E5B69">
        <w:rPr>
          <w:u w:val="single"/>
        </w:rPr>
        <w:t>influence distribution</w:t>
      </w:r>
      <w:r>
        <w:t xml:space="preserve"> of productive, economic and technological power.</w:t>
      </w:r>
    </w:p>
    <w:p w:rsidR="00DE1B56" w:rsidRDefault="00DE1B56" w:rsidP="00C2200A">
      <w:pPr>
        <w:pStyle w:val="Heading3"/>
        <w:numPr>
          <w:ilvl w:val="0"/>
          <w:numId w:val="34"/>
        </w:numPr>
        <w:spacing w:before="240"/>
      </w:pPr>
      <w:bookmarkStart w:id="501" w:name="_Toc143353839"/>
      <w:r>
        <w:t>Political globalisation</w:t>
      </w:r>
      <w:bookmarkEnd w:id="501"/>
      <w:r>
        <w:t xml:space="preserve"> </w:t>
      </w:r>
    </w:p>
    <w:p w:rsidR="00DE1B56" w:rsidRPr="00B22566" w:rsidRDefault="00DE1B56" w:rsidP="00C2200A">
      <w:pPr>
        <w:pStyle w:val="ListParagraph"/>
        <w:numPr>
          <w:ilvl w:val="2"/>
          <w:numId w:val="12"/>
        </w:numPr>
        <w:spacing w:before="80" w:after="40"/>
        <w:ind w:left="1604"/>
        <w:contextualSpacing w:val="0"/>
      </w:pPr>
      <w:r>
        <w:t xml:space="preserve">Globalisation has lead to the emergence of a vast </w:t>
      </w:r>
      <w:r w:rsidRPr="00B22566">
        <w:rPr>
          <w:u w:val="single"/>
        </w:rPr>
        <w:t>nexus of UN, global and regional institutions</w:t>
      </w:r>
      <w:r>
        <w:t xml:space="preserve">, which per </w:t>
      </w:r>
      <w:r w:rsidRPr="00B22566">
        <w:rPr>
          <w:rStyle w:val="AspersonalityChar"/>
        </w:rPr>
        <w:t>Michael Zurn</w:t>
      </w:r>
      <w:r>
        <w:t>, constitute the ‘</w:t>
      </w:r>
      <w:r w:rsidRPr="00B22566">
        <w:rPr>
          <w:b/>
          <w:u w:val="single"/>
        </w:rPr>
        <w:t>global governance system</w:t>
      </w:r>
      <w:r>
        <w:t>’</w:t>
      </w:r>
    </w:p>
    <w:p w:rsidR="00DE1B56" w:rsidRDefault="00DE1B56" w:rsidP="00C2200A">
      <w:pPr>
        <w:pStyle w:val="ListParagraph"/>
        <w:numPr>
          <w:ilvl w:val="2"/>
          <w:numId w:val="12"/>
        </w:numPr>
        <w:spacing w:before="80" w:after="40"/>
        <w:ind w:left="1604"/>
        <w:contextualSpacing w:val="0"/>
      </w:pPr>
      <w:r>
        <w:t xml:space="preserve">These are </w:t>
      </w:r>
      <w:r w:rsidRPr="001F0899">
        <w:rPr>
          <w:u w:val="single"/>
        </w:rPr>
        <w:t>not government, but multilateral governance</w:t>
      </w:r>
      <w:r>
        <w:t xml:space="preserve"> which seeks to </w:t>
      </w:r>
      <w:r w:rsidRPr="001F0899">
        <w:rPr>
          <w:u w:val="single"/>
        </w:rPr>
        <w:t>promote &amp; regulate globalisation</w:t>
      </w:r>
      <w:r>
        <w:t>, and deal with diverse ‘</w:t>
      </w:r>
      <w:r>
        <w:rPr>
          <w:u w:val="single"/>
        </w:rPr>
        <w:t>trans-national issues</w:t>
      </w:r>
      <w:r>
        <w:t>’.</w:t>
      </w:r>
    </w:p>
    <w:p w:rsidR="00DE1B56" w:rsidRDefault="00DE1B56" w:rsidP="00C2200A">
      <w:pPr>
        <w:pStyle w:val="ListParagraph"/>
        <w:numPr>
          <w:ilvl w:val="2"/>
          <w:numId w:val="12"/>
        </w:numPr>
        <w:spacing w:before="80" w:after="40"/>
        <w:ind w:left="1604"/>
        <w:contextualSpacing w:val="0"/>
      </w:pPr>
      <w:r>
        <w:t xml:space="preserve">This expanding global governance </w:t>
      </w:r>
      <w:r w:rsidRPr="00176877">
        <w:rPr>
          <w:u w:val="single"/>
        </w:rPr>
        <w:t>percolates to domestic national affairs</w:t>
      </w:r>
      <w:r>
        <w:t xml:space="preserve"> in the form of </w:t>
      </w:r>
      <w:r w:rsidRPr="006E5826">
        <w:rPr>
          <w:u w:val="single"/>
        </w:rPr>
        <w:t>international norms, standards, rules</w:t>
      </w:r>
      <w:r>
        <w:t xml:space="preserve"> etc. ex: GATT or ICAO framework  </w:t>
      </w:r>
    </w:p>
    <w:p w:rsidR="00DE1B56" w:rsidRPr="00387590" w:rsidRDefault="00DE1B56" w:rsidP="00C2200A">
      <w:pPr>
        <w:pStyle w:val="ListParagraph"/>
        <w:numPr>
          <w:ilvl w:val="2"/>
          <w:numId w:val="12"/>
        </w:numPr>
        <w:spacing w:before="80" w:after="40"/>
        <w:ind w:left="1604"/>
        <w:contextualSpacing w:val="0"/>
      </w:pPr>
      <w:r>
        <w:t xml:space="preserve">Governments &amp; bureaucracies are increasingly collaboration &amp; sharing information &amp; practices. </w:t>
      </w:r>
      <w:r w:rsidRPr="008C02BA">
        <w:rPr>
          <w:u w:val="single"/>
        </w:rPr>
        <w:t>States</w:t>
      </w:r>
      <w:r>
        <w:t xml:space="preserve"> are </w:t>
      </w:r>
      <w:r w:rsidRPr="008C02BA">
        <w:rPr>
          <w:u w:val="single"/>
        </w:rPr>
        <w:t>forced</w:t>
      </w:r>
      <w:r>
        <w:t xml:space="preserve"> to choose </w:t>
      </w:r>
      <w:r w:rsidRPr="008C02BA">
        <w:rPr>
          <w:u w:val="single"/>
        </w:rPr>
        <w:t>between ‘effective governance’ and ‘self governance’</w:t>
      </w:r>
      <w:r>
        <w:t xml:space="preserve">.  This is the </w:t>
      </w:r>
      <w:r>
        <w:rPr>
          <w:u w:val="single"/>
        </w:rPr>
        <w:t>globalisation of national politics &amp; governance.</w:t>
      </w:r>
    </w:p>
    <w:p w:rsidR="00DE1B56" w:rsidRDefault="00DE1B56" w:rsidP="00C2200A">
      <w:pPr>
        <w:pStyle w:val="Heading3"/>
        <w:numPr>
          <w:ilvl w:val="0"/>
          <w:numId w:val="34"/>
        </w:numPr>
        <w:spacing w:before="240"/>
      </w:pPr>
      <w:bookmarkStart w:id="502" w:name="_Toc143353840"/>
      <w:r>
        <w:t>Social globalisation</w:t>
      </w:r>
      <w:bookmarkEnd w:id="502"/>
    </w:p>
    <w:p w:rsidR="00DE1B56" w:rsidRDefault="00DE1B56" w:rsidP="00C2200A">
      <w:pPr>
        <w:pStyle w:val="ListParagraph"/>
        <w:numPr>
          <w:ilvl w:val="2"/>
          <w:numId w:val="12"/>
        </w:numPr>
        <w:spacing w:before="60"/>
        <w:ind w:left="1604"/>
        <w:contextualSpacing w:val="0"/>
      </w:pPr>
      <w:r>
        <w:t xml:space="preserve">Organisation of like-minded interests and causes; ex: ‘Me Too’ movement </w:t>
      </w:r>
    </w:p>
    <w:p w:rsidR="00DE1B56" w:rsidRDefault="00DE1B56" w:rsidP="00C2200A">
      <w:pPr>
        <w:pStyle w:val="ListParagraph"/>
        <w:numPr>
          <w:ilvl w:val="2"/>
          <w:numId w:val="12"/>
        </w:numPr>
        <w:spacing w:before="60"/>
        <w:ind w:left="1604"/>
        <w:contextualSpacing w:val="0"/>
      </w:pPr>
      <w:r>
        <w:t xml:space="preserve">Over 40,000+ international NGOs operates currently; ex: Amnesty International </w:t>
      </w:r>
    </w:p>
    <w:p w:rsidR="00DE1B56" w:rsidRDefault="00DE1B56" w:rsidP="00C2200A">
      <w:pPr>
        <w:pStyle w:val="Heading3"/>
        <w:numPr>
          <w:ilvl w:val="0"/>
          <w:numId w:val="34"/>
        </w:numPr>
        <w:spacing w:before="240"/>
      </w:pPr>
      <w:bookmarkStart w:id="503" w:name="_Toc143353841"/>
      <w:r>
        <w:t>Cultural globalisation</w:t>
      </w:r>
      <w:bookmarkEnd w:id="503"/>
    </w:p>
    <w:p w:rsidR="00DE1B56" w:rsidRDefault="00DE1B56" w:rsidP="00C2200A">
      <w:pPr>
        <w:pStyle w:val="ListParagraph"/>
        <w:numPr>
          <w:ilvl w:val="2"/>
          <w:numId w:val="12"/>
        </w:numPr>
        <w:spacing w:before="60"/>
        <w:ind w:left="1604"/>
        <w:contextualSpacing w:val="0"/>
      </w:pPr>
      <w:r>
        <w:t xml:space="preserve">Whilst many argue that it has reinforced awareness of cultural &amp; religious differences. </w:t>
      </w:r>
    </w:p>
    <w:p w:rsidR="00DE1B56" w:rsidRDefault="00DE1B56" w:rsidP="00C2200A">
      <w:pPr>
        <w:pStyle w:val="ListParagraph"/>
        <w:numPr>
          <w:ilvl w:val="2"/>
          <w:numId w:val="12"/>
        </w:numPr>
        <w:spacing w:before="60"/>
        <w:ind w:left="1604"/>
        <w:contextualSpacing w:val="0"/>
      </w:pPr>
      <w:r>
        <w:t xml:space="preserve">But cultural transcendence has led to </w:t>
      </w:r>
      <w:r w:rsidRPr="00C62A0D">
        <w:rPr>
          <w:u w:val="single"/>
        </w:rPr>
        <w:t>hybridisation of cultures</w:t>
      </w:r>
      <w:r>
        <w:t xml:space="preserve">. This has manifested in </w:t>
      </w:r>
      <w:r w:rsidRPr="00C62A0D">
        <w:rPr>
          <w:u w:val="single"/>
        </w:rPr>
        <w:t>increasing cultural complexity</w:t>
      </w:r>
      <w:r>
        <w:t xml:space="preserve">. Ex: hyphenation of cuisine, Netflix media content etc. </w:t>
      </w:r>
    </w:p>
    <w:p w:rsidR="00DE1B56" w:rsidRDefault="00DE1B56" w:rsidP="00FA530C">
      <w:pPr>
        <w:pStyle w:val="Heading2"/>
      </w:pPr>
      <w:bookmarkStart w:id="504" w:name="_Toc143353842"/>
      <w:r>
        <w:t>Viewpoint on Globalisation</w:t>
      </w:r>
      <w:bookmarkEnd w:id="504"/>
    </w:p>
    <w:p w:rsidR="00DE1B56" w:rsidRDefault="00DE1B56" w:rsidP="00C2200A">
      <w:pPr>
        <w:pStyle w:val="Heading3"/>
        <w:numPr>
          <w:ilvl w:val="0"/>
          <w:numId w:val="34"/>
        </w:numPr>
        <w:spacing w:before="240"/>
      </w:pPr>
      <w:bookmarkStart w:id="505" w:name="_Toc143353843"/>
      <w:r>
        <w:t>Sceptics</w:t>
      </w:r>
      <w:bookmarkEnd w:id="505"/>
    </w:p>
    <w:p w:rsidR="00DE1B56" w:rsidRDefault="00DE1B56" w:rsidP="00C2200A">
      <w:pPr>
        <w:pStyle w:val="ListParagraph"/>
        <w:numPr>
          <w:ilvl w:val="2"/>
          <w:numId w:val="12"/>
        </w:numPr>
        <w:spacing w:before="60"/>
        <w:ind w:left="1604"/>
        <w:contextualSpacing w:val="0"/>
      </w:pPr>
      <w:r>
        <w:t>Globalisation is a ‘myth’ and a ‘</w:t>
      </w:r>
      <w:r w:rsidRPr="00DB6B99">
        <w:rPr>
          <w:u w:val="single"/>
        </w:rPr>
        <w:t>conceptual folly’</w:t>
      </w:r>
      <w:r>
        <w:t xml:space="preserve"> that </w:t>
      </w:r>
      <w:r w:rsidRPr="00DB6B99">
        <w:rPr>
          <w:u w:val="single"/>
        </w:rPr>
        <w:t>hides the primary forces</w:t>
      </w:r>
      <w:r>
        <w:t xml:space="preserve"> of world politics: </w:t>
      </w:r>
      <w:r w:rsidRPr="00DB6B99">
        <w:rPr>
          <w:u w:val="single"/>
        </w:rPr>
        <w:t>state power, geopolitics, capitalism, imperialism</w:t>
      </w:r>
      <w:r>
        <w:t xml:space="preserve">. Thus, </w:t>
      </w:r>
      <w:r w:rsidRPr="00FA7814">
        <w:rPr>
          <w:rStyle w:val="AnshulsenumerationChar"/>
        </w:rPr>
        <w:t>Hegemony</w:t>
      </w:r>
      <w:r>
        <w:t xml:space="preserve"> &amp; </w:t>
      </w:r>
      <w:r w:rsidRPr="00FA7814">
        <w:rPr>
          <w:rStyle w:val="AnshulsenumerationChar"/>
        </w:rPr>
        <w:t>Capitalism</w:t>
      </w:r>
      <w:r>
        <w:t xml:space="preserve"> better describes world politics. </w:t>
      </w:r>
    </w:p>
    <w:p w:rsidR="00DE1B56" w:rsidRDefault="00DE1B56" w:rsidP="00C2200A">
      <w:pPr>
        <w:pStyle w:val="ListParagraph"/>
        <w:numPr>
          <w:ilvl w:val="2"/>
          <w:numId w:val="12"/>
        </w:numPr>
        <w:spacing w:before="60"/>
        <w:ind w:left="1604"/>
        <w:contextualSpacing w:val="0"/>
      </w:pPr>
      <w:r>
        <w:t xml:space="preserve">Hence, it </w:t>
      </w:r>
      <w:r w:rsidRPr="00167F7E">
        <w:t xml:space="preserve">does </w:t>
      </w:r>
      <w:r w:rsidRPr="00167F7E">
        <w:rPr>
          <w:u w:val="single"/>
        </w:rPr>
        <w:t>not alter world politics</w:t>
      </w:r>
      <w:r>
        <w:t xml:space="preserve">, state centrality or </w:t>
      </w:r>
      <w:r w:rsidRPr="00167F7E">
        <w:rPr>
          <w:u w:val="single"/>
        </w:rPr>
        <w:t>state sovereignty</w:t>
      </w:r>
      <w:r>
        <w:t xml:space="preserve"> fundamentally.</w:t>
      </w:r>
    </w:p>
    <w:p w:rsidR="00DE1B56" w:rsidRDefault="00DE1B56" w:rsidP="00C2200A">
      <w:pPr>
        <w:pStyle w:val="ListParagraph"/>
        <w:numPr>
          <w:ilvl w:val="2"/>
          <w:numId w:val="12"/>
        </w:numPr>
        <w:spacing w:before="60"/>
        <w:ind w:left="1604"/>
        <w:contextualSpacing w:val="0"/>
      </w:pPr>
      <w:r>
        <w:t>They acknowledge ‘</w:t>
      </w:r>
      <w:r w:rsidRPr="00BC12AE">
        <w:rPr>
          <w:u w:val="single"/>
        </w:rPr>
        <w:t>interconnectedness’</w:t>
      </w:r>
      <w:r>
        <w:t xml:space="preserve">, but it is </w:t>
      </w:r>
      <w:r w:rsidRPr="00BC12AE">
        <w:rPr>
          <w:u w:val="single"/>
        </w:rPr>
        <w:t>transnational or ‘regional’</w:t>
      </w:r>
      <w:r>
        <w:t xml:space="preserve"> in nature and </w:t>
      </w:r>
      <w:r w:rsidRPr="00BC12AE">
        <w:rPr>
          <w:u w:val="single"/>
        </w:rPr>
        <w:t>not global</w:t>
      </w:r>
      <w:r>
        <w:t>.</w:t>
      </w:r>
    </w:p>
    <w:p w:rsidR="00DE1B56" w:rsidRDefault="00DE1B56" w:rsidP="00C2200A">
      <w:pPr>
        <w:pStyle w:val="ListParagraph"/>
        <w:numPr>
          <w:ilvl w:val="2"/>
          <w:numId w:val="12"/>
        </w:numPr>
        <w:spacing w:before="60"/>
        <w:ind w:left="1604"/>
        <w:contextualSpacing w:val="0"/>
      </w:pPr>
      <w:r>
        <w:t xml:space="preserve">Thus globalisation offers misleading interpretation of world politics, and is an epiphenomena (by-product) – </w:t>
      </w:r>
      <w:r>
        <w:rPr>
          <w:u w:val="single"/>
        </w:rPr>
        <w:t>derivative of primary forces</w:t>
      </w:r>
      <w:r>
        <w:t xml:space="preserve"> such as </w:t>
      </w:r>
      <w:r w:rsidRPr="002803B0">
        <w:rPr>
          <w:rStyle w:val="AnshulsenumerationChar"/>
        </w:rPr>
        <w:t>geopolitics</w:t>
      </w:r>
      <w:r>
        <w:t xml:space="preserve"> and </w:t>
      </w:r>
      <w:r w:rsidRPr="002803B0">
        <w:rPr>
          <w:rStyle w:val="AnshulsenumerationChar"/>
        </w:rPr>
        <w:t>capitalism</w:t>
      </w:r>
      <w:r>
        <w:t xml:space="preserve">.   </w:t>
      </w:r>
    </w:p>
    <w:p w:rsidR="00DE1B56" w:rsidRDefault="00DE1B56" w:rsidP="00C2200A">
      <w:pPr>
        <w:pStyle w:val="Heading4"/>
        <w:numPr>
          <w:ilvl w:val="3"/>
          <w:numId w:val="36"/>
        </w:numPr>
        <w:spacing w:before="160"/>
        <w:ind w:left="2228"/>
      </w:pPr>
      <w:r>
        <w:t>Realists (sceptics)</w:t>
      </w:r>
    </w:p>
    <w:p w:rsidR="00DE1B56" w:rsidRDefault="00DE1B56" w:rsidP="00C2200A">
      <w:pPr>
        <w:pStyle w:val="ListParagraph"/>
        <w:numPr>
          <w:ilvl w:val="3"/>
          <w:numId w:val="12"/>
        </w:numPr>
        <w:spacing w:before="60"/>
        <w:ind w:left="2228"/>
        <w:contextualSpacing w:val="0"/>
      </w:pPr>
      <w:r>
        <w:t xml:space="preserve">Globalisation is a </w:t>
      </w:r>
      <w:r>
        <w:rPr>
          <w:u w:val="single"/>
        </w:rPr>
        <w:t>product of hegemonic power</w:t>
      </w:r>
      <w:r>
        <w:t xml:space="preserve">. </w:t>
      </w:r>
    </w:p>
    <w:p w:rsidR="00DE1B56" w:rsidRDefault="00DE1B56" w:rsidP="00C2200A">
      <w:pPr>
        <w:pStyle w:val="ListParagraph"/>
        <w:numPr>
          <w:ilvl w:val="3"/>
          <w:numId w:val="12"/>
        </w:numPr>
        <w:spacing w:before="60"/>
        <w:ind w:left="2228"/>
        <w:contextualSpacing w:val="0"/>
      </w:pPr>
      <w:r>
        <w:t xml:space="preserve">It is </w:t>
      </w:r>
      <w:r w:rsidRPr="005E3C44">
        <w:rPr>
          <w:u w:val="single"/>
        </w:rPr>
        <w:t>dependent entirely on most powerful states</w:t>
      </w:r>
      <w:r>
        <w:t xml:space="preserve"> creating a global order which is conducive to global trade. </w:t>
      </w:r>
    </w:p>
    <w:p w:rsidR="00DE1B56" w:rsidRDefault="00DE1B56" w:rsidP="00C2200A">
      <w:pPr>
        <w:pStyle w:val="ListParagraph"/>
        <w:numPr>
          <w:ilvl w:val="3"/>
          <w:numId w:val="12"/>
        </w:numPr>
        <w:spacing w:before="60"/>
        <w:ind w:left="2228"/>
        <w:contextualSpacing w:val="0"/>
      </w:pPr>
      <w:r>
        <w:t>Ex: 19C Pax Britannica and 20C Pax Americana</w:t>
      </w:r>
    </w:p>
    <w:p w:rsidR="00DE1B56" w:rsidRDefault="00DE1B56" w:rsidP="00C2200A">
      <w:pPr>
        <w:pStyle w:val="Heading4"/>
        <w:numPr>
          <w:ilvl w:val="2"/>
          <w:numId w:val="36"/>
        </w:numPr>
        <w:spacing w:before="160"/>
        <w:ind w:left="2228"/>
      </w:pPr>
      <w:r>
        <w:t xml:space="preserve">Marxists </w:t>
      </w:r>
    </w:p>
    <w:p w:rsidR="00DE1B56" w:rsidRDefault="00DE1B56" w:rsidP="00C2200A">
      <w:pPr>
        <w:pStyle w:val="ListParagraph"/>
        <w:numPr>
          <w:ilvl w:val="3"/>
          <w:numId w:val="12"/>
        </w:numPr>
        <w:spacing w:before="60"/>
        <w:ind w:left="2228"/>
        <w:contextualSpacing w:val="0"/>
      </w:pPr>
      <w:r>
        <w:t xml:space="preserve">Globalisation has its origin in </w:t>
      </w:r>
      <w:r>
        <w:rPr>
          <w:u w:val="single"/>
        </w:rPr>
        <w:t xml:space="preserve">expansionary nature of </w:t>
      </w:r>
      <w:r w:rsidRPr="00FB1C8D">
        <w:rPr>
          <w:u w:val="single"/>
        </w:rPr>
        <w:t>capitalism</w:t>
      </w:r>
      <w:r>
        <w:t xml:space="preserve">. </w:t>
      </w:r>
    </w:p>
    <w:p w:rsidR="00DE1B56" w:rsidRDefault="00DE1B56" w:rsidP="00C2200A">
      <w:pPr>
        <w:pStyle w:val="ListParagraph"/>
        <w:numPr>
          <w:ilvl w:val="3"/>
          <w:numId w:val="12"/>
        </w:numPr>
        <w:spacing w:before="60"/>
        <w:ind w:left="2228"/>
        <w:contextualSpacing w:val="0"/>
      </w:pPr>
      <w:r>
        <w:t>It is a ‘conceptual folly’ –</w:t>
      </w:r>
      <w:r w:rsidRPr="00206177">
        <w:rPr>
          <w:rStyle w:val="AspersonalityChar"/>
        </w:rPr>
        <w:t xml:space="preserve"> Rosenberg</w:t>
      </w:r>
    </w:p>
    <w:p w:rsidR="00DE1B56" w:rsidRPr="00F84CA2" w:rsidRDefault="00DE1B56" w:rsidP="00C2200A">
      <w:pPr>
        <w:pStyle w:val="ListParagraph"/>
        <w:numPr>
          <w:ilvl w:val="3"/>
          <w:numId w:val="12"/>
        </w:numPr>
        <w:spacing w:before="60"/>
        <w:ind w:left="2228"/>
        <w:contextualSpacing w:val="0"/>
      </w:pPr>
      <w:r>
        <w:t>It is a ‘</w:t>
      </w:r>
      <w:r w:rsidRPr="005E3C44">
        <w:rPr>
          <w:u w:val="single"/>
        </w:rPr>
        <w:t>new label’</w:t>
      </w:r>
      <w:r>
        <w:t xml:space="preserve"> that </w:t>
      </w:r>
      <w:r w:rsidRPr="005E3C44">
        <w:rPr>
          <w:u w:val="single"/>
        </w:rPr>
        <w:t>conceals</w:t>
      </w:r>
      <w:r>
        <w:t xml:space="preserve"> the principal forces, viz. </w:t>
      </w:r>
      <w:r w:rsidRPr="005E3C44">
        <w:rPr>
          <w:u w:val="single"/>
        </w:rPr>
        <w:t>capitalism</w:t>
      </w:r>
      <w:r>
        <w:t xml:space="preserve"> &amp; capitalist imperialism. </w:t>
      </w:r>
    </w:p>
    <w:p w:rsidR="00DE1B56" w:rsidRDefault="00DE1B56" w:rsidP="00C2200A">
      <w:pPr>
        <w:pStyle w:val="Heading3"/>
        <w:numPr>
          <w:ilvl w:val="0"/>
          <w:numId w:val="34"/>
        </w:numPr>
        <w:spacing w:before="240"/>
      </w:pPr>
      <w:bookmarkStart w:id="506" w:name="_Toc143353844"/>
      <w:r>
        <w:t>Globalists</w:t>
      </w:r>
      <w:bookmarkEnd w:id="506"/>
    </w:p>
    <w:p w:rsidR="00DE1B56" w:rsidRDefault="00DE1B56" w:rsidP="00C2200A">
      <w:pPr>
        <w:pStyle w:val="ListParagraph"/>
        <w:numPr>
          <w:ilvl w:val="2"/>
          <w:numId w:val="12"/>
        </w:numPr>
        <w:spacing w:before="80"/>
        <w:ind w:left="1604"/>
        <w:contextualSpacing w:val="0"/>
      </w:pPr>
      <w:r>
        <w:t xml:space="preserve">Globalisation is the fundamental source of </w:t>
      </w:r>
      <w:r w:rsidRPr="007E701F">
        <w:rPr>
          <w:u w:val="single"/>
        </w:rPr>
        <w:t>disruptive</w:t>
      </w:r>
      <w:r w:rsidRPr="007E701F">
        <w:rPr>
          <w:i/>
        </w:rPr>
        <w:t xml:space="preserve"> </w:t>
      </w:r>
      <w:r>
        <w:t xml:space="preserve">change in </w:t>
      </w:r>
      <w:r w:rsidRPr="007E701F">
        <w:rPr>
          <w:u w:val="single"/>
        </w:rPr>
        <w:t>world politics</w:t>
      </w:r>
      <w:r>
        <w:t>. It is creating a ‘</w:t>
      </w:r>
      <w:r>
        <w:rPr>
          <w:u w:val="single"/>
        </w:rPr>
        <w:t xml:space="preserve">global network </w:t>
      </w:r>
      <w:r w:rsidRPr="00EB47E8">
        <w:rPr>
          <w:u w:val="single"/>
        </w:rPr>
        <w:t>civilization’</w:t>
      </w:r>
      <w:r>
        <w:t xml:space="preserve"> overlaying the </w:t>
      </w:r>
      <w:r w:rsidRPr="00EB47E8">
        <w:rPr>
          <w:u w:val="single"/>
        </w:rPr>
        <w:t>inter-state system</w:t>
      </w:r>
      <w:r>
        <w:t xml:space="preserve">. </w:t>
      </w:r>
    </w:p>
    <w:p w:rsidR="00DE1B56" w:rsidRDefault="00DE1B56" w:rsidP="00C2200A">
      <w:pPr>
        <w:pStyle w:val="ListParagraph"/>
        <w:numPr>
          <w:ilvl w:val="2"/>
          <w:numId w:val="12"/>
        </w:numPr>
        <w:spacing w:before="80"/>
        <w:ind w:left="1604"/>
        <w:contextualSpacing w:val="0"/>
      </w:pPr>
      <w:r w:rsidRPr="007E701F">
        <w:rPr>
          <w:color w:val="00B0F0"/>
        </w:rPr>
        <w:t>Transformationalists</w:t>
      </w:r>
      <w:r>
        <w:t xml:space="preserve"> argue that </w:t>
      </w:r>
    </w:p>
    <w:p w:rsidR="00DE1B56" w:rsidRPr="001C0B45" w:rsidRDefault="00DE1B56" w:rsidP="00C2200A">
      <w:pPr>
        <w:pStyle w:val="ListParagraph"/>
        <w:numPr>
          <w:ilvl w:val="3"/>
          <w:numId w:val="12"/>
        </w:numPr>
      </w:pPr>
      <w:r>
        <w:t xml:space="preserve">It is transforming the world politics, modern statehood and societies; evident in the historic </w:t>
      </w:r>
      <w:r>
        <w:rPr>
          <w:u w:val="single"/>
        </w:rPr>
        <w:t>power shift from west to east.</w:t>
      </w:r>
    </w:p>
    <w:p w:rsidR="00DE1B56" w:rsidRDefault="00DE1B56" w:rsidP="00C2200A">
      <w:pPr>
        <w:pStyle w:val="ListParagraph"/>
        <w:numPr>
          <w:ilvl w:val="3"/>
          <w:numId w:val="12"/>
        </w:numPr>
      </w:pPr>
      <w:r>
        <w:t xml:space="preserve">Leading a </w:t>
      </w:r>
      <w:r w:rsidRPr="001C0B45">
        <w:rPr>
          <w:u w:val="single"/>
        </w:rPr>
        <w:t>fundamental reconfiguration</w:t>
      </w:r>
      <w:r>
        <w:t xml:space="preserve"> of how </w:t>
      </w:r>
      <w:r w:rsidRPr="0017339E">
        <w:rPr>
          <w:u w:val="single"/>
        </w:rPr>
        <w:t>power</w:t>
      </w:r>
      <w:r>
        <w:t xml:space="preserve"> is organized, distributed, </w:t>
      </w:r>
      <w:r w:rsidRPr="0017339E">
        <w:rPr>
          <w:u w:val="single"/>
        </w:rPr>
        <w:t>exercised and reproduced</w:t>
      </w:r>
      <w:r>
        <w:t>.</w:t>
      </w:r>
    </w:p>
    <w:p w:rsidR="00DE1B56" w:rsidRPr="005540A3" w:rsidRDefault="00DE1B56" w:rsidP="00C2200A">
      <w:pPr>
        <w:pStyle w:val="ListParagraph"/>
        <w:numPr>
          <w:ilvl w:val="2"/>
          <w:numId w:val="12"/>
        </w:numPr>
        <w:spacing w:before="80"/>
        <w:ind w:left="1604"/>
        <w:contextualSpacing w:val="0"/>
      </w:pPr>
      <w:r>
        <w:t xml:space="preserve">This view is supported by </w:t>
      </w:r>
      <w:r w:rsidRPr="00EB47E8">
        <w:rPr>
          <w:rStyle w:val="AspersonalityChar"/>
        </w:rPr>
        <w:t>Kenichi Ohame</w:t>
      </w:r>
      <w:r>
        <w:t xml:space="preserve">, </w:t>
      </w:r>
      <w:r w:rsidRPr="00EB47E8">
        <w:rPr>
          <w:rStyle w:val="AspersonalityChar"/>
        </w:rPr>
        <w:t>Marshall McLuhan</w:t>
      </w:r>
      <w:r>
        <w:t xml:space="preserve"> </w:t>
      </w:r>
    </w:p>
    <w:p w:rsidR="00DE1B56" w:rsidRDefault="00DE1B56" w:rsidP="00FA530C">
      <w:pPr>
        <w:pStyle w:val="Heading2"/>
      </w:pPr>
      <w:bookmarkStart w:id="507" w:name="_Toc143353845"/>
      <w:r>
        <w:t>Decline of globalization</w:t>
      </w:r>
      <w:bookmarkEnd w:id="507"/>
    </w:p>
    <w:p w:rsidR="00DE1B56" w:rsidRDefault="00DE1B56" w:rsidP="00C2200A">
      <w:pPr>
        <w:pStyle w:val="ListParagraph"/>
        <w:numPr>
          <w:ilvl w:val="1"/>
          <w:numId w:val="12"/>
        </w:numPr>
        <w:spacing w:before="60"/>
        <w:contextualSpacing w:val="0"/>
      </w:pPr>
      <w:r w:rsidRPr="001F043B">
        <w:rPr>
          <w:u w:val="single"/>
        </w:rPr>
        <w:t>Globalisation</w:t>
      </w:r>
      <w:r>
        <w:t xml:space="preserve"> is facing</w:t>
      </w:r>
      <w:r w:rsidRPr="001F043B">
        <w:rPr>
          <w:u w:val="single"/>
        </w:rPr>
        <w:t xml:space="preserve"> backlash</w:t>
      </w:r>
      <w:r>
        <w:t xml:space="preserve"> with the rise of </w:t>
      </w:r>
      <w:r>
        <w:rPr>
          <w:u w:val="single"/>
        </w:rPr>
        <w:t xml:space="preserve">widespread disenchantment in </w:t>
      </w:r>
      <w:r>
        <w:rPr>
          <w:b/>
          <w:u w:val="single"/>
        </w:rPr>
        <w:t xml:space="preserve">West </w:t>
      </w:r>
      <w:r w:rsidRPr="00FB2ED2">
        <w:t xml:space="preserve">and </w:t>
      </w:r>
      <w:r w:rsidRPr="00FB2ED2">
        <w:rPr>
          <w:u w:val="single"/>
        </w:rPr>
        <w:t>nationalist populism</w:t>
      </w:r>
      <w:r>
        <w:t xml:space="preserve">. This is evident in electoral victories of nationalist parties across Europe, success of Trump’s ‘MAGA’ campaign, ‘Brexit’ among others. </w:t>
      </w:r>
    </w:p>
    <w:p w:rsidR="00DE1B56" w:rsidRDefault="00DE1B56" w:rsidP="00C2200A">
      <w:pPr>
        <w:pStyle w:val="ListParagraph"/>
        <w:numPr>
          <w:ilvl w:val="1"/>
          <w:numId w:val="12"/>
        </w:numPr>
        <w:spacing w:before="60"/>
        <w:contextualSpacing w:val="0"/>
      </w:pPr>
      <w:r>
        <w:t>Many believe that this heralds, if not the ‘end of globalisation’, certainly the second ‘</w:t>
      </w:r>
      <w:r w:rsidRPr="001F043B">
        <w:rPr>
          <w:u w:val="single"/>
        </w:rPr>
        <w:t>crisis of globalisation’</w:t>
      </w:r>
      <w:r>
        <w:t xml:space="preserve">. </w:t>
      </w:r>
      <w:r w:rsidRPr="00C6729B">
        <w:rPr>
          <w:rStyle w:val="AspersonalityChar"/>
        </w:rPr>
        <w:t>Emmanuel Macron</w:t>
      </w:r>
      <w:r>
        <w:t>: ‘</w:t>
      </w:r>
      <w:r w:rsidRPr="00C6729B">
        <w:rPr>
          <w:rStyle w:val="AnshulsQuoteChar"/>
        </w:rPr>
        <w:t>Globalisation is going through a major crisis.</w:t>
      </w:r>
      <w:r>
        <w:t xml:space="preserve">’ More importantly this crisis is primarily due to the </w:t>
      </w:r>
      <w:r>
        <w:rPr>
          <w:u w:val="single"/>
        </w:rPr>
        <w:t>waning of ‘international political consensus</w:t>
      </w:r>
      <w:r w:rsidRPr="00D665AD">
        <w:t xml:space="preserve">’ </w:t>
      </w:r>
      <w:r>
        <w:t xml:space="preserve">which promoted &amp; sustained </w:t>
      </w:r>
      <w:r w:rsidRPr="00D55DFC">
        <w:rPr>
          <w:rStyle w:val="enumerationunderlineChar"/>
        </w:rPr>
        <w:t>globalisation</w:t>
      </w:r>
      <w:r>
        <w:t xml:space="preserve"> &amp; </w:t>
      </w:r>
      <w:r w:rsidRPr="00D55DFC">
        <w:rPr>
          <w:rStyle w:val="enumerationunderlineChar"/>
        </w:rPr>
        <w:t>liberal world order</w:t>
      </w:r>
      <w:r>
        <w:t>.</w:t>
      </w:r>
    </w:p>
    <w:p w:rsidR="00DE1B56" w:rsidRDefault="00DE1B56" w:rsidP="00C2200A">
      <w:pPr>
        <w:pStyle w:val="ListParagraph"/>
        <w:numPr>
          <w:ilvl w:val="1"/>
          <w:numId w:val="12"/>
        </w:numPr>
        <w:spacing w:before="60"/>
        <w:contextualSpacing w:val="0"/>
      </w:pPr>
      <w:r>
        <w:t xml:space="preserve">The most </w:t>
      </w:r>
      <w:r w:rsidRPr="00492D8D">
        <w:rPr>
          <w:u w:val="single"/>
        </w:rPr>
        <w:t>significant threat to Globalisation</w:t>
      </w:r>
      <w:r>
        <w:t xml:space="preserve"> is now emanating </w:t>
      </w:r>
      <w:r w:rsidRPr="00492D8D">
        <w:rPr>
          <w:u w:val="single"/>
        </w:rPr>
        <w:t>from within the US &amp; West</w:t>
      </w:r>
      <w:r>
        <w:t xml:space="preserve"> – ‘America First’ and Brexit. </w:t>
      </w:r>
    </w:p>
    <w:p w:rsidR="00DE1B56" w:rsidRDefault="00DE1B56" w:rsidP="00C2200A">
      <w:pPr>
        <w:pStyle w:val="ListParagraph"/>
        <w:numPr>
          <w:ilvl w:val="1"/>
          <w:numId w:val="12"/>
        </w:numPr>
        <w:spacing w:before="60"/>
        <w:contextualSpacing w:val="0"/>
      </w:pPr>
      <w:r>
        <w:t>This is due to following interlocking developments</w:t>
      </w:r>
    </w:p>
    <w:p w:rsidR="00DE1B56" w:rsidRDefault="00DE1B56" w:rsidP="00C2200A">
      <w:pPr>
        <w:pStyle w:val="Heading3"/>
        <w:numPr>
          <w:ilvl w:val="0"/>
          <w:numId w:val="34"/>
        </w:numPr>
        <w:spacing w:before="240"/>
      </w:pPr>
      <w:bookmarkStart w:id="508" w:name="_Toc143353846"/>
      <w:r>
        <w:t>Nationalist populism</w:t>
      </w:r>
      <w:bookmarkEnd w:id="508"/>
      <w:r>
        <w:t xml:space="preserve"> </w:t>
      </w:r>
    </w:p>
    <w:p w:rsidR="00DE1B56" w:rsidRDefault="00DE1B56" w:rsidP="00C2200A">
      <w:pPr>
        <w:pStyle w:val="ListParagraph"/>
        <w:numPr>
          <w:ilvl w:val="2"/>
          <w:numId w:val="12"/>
        </w:numPr>
        <w:spacing w:before="60"/>
        <w:contextualSpacing w:val="0"/>
      </w:pPr>
      <w:r>
        <w:t xml:space="preserve">It has assimilated </w:t>
      </w:r>
      <w:r w:rsidRPr="0084257D">
        <w:rPr>
          <w:u w:val="single"/>
        </w:rPr>
        <w:t>into mainstream politics</w:t>
      </w:r>
      <w:r>
        <w:t xml:space="preserve"> across the world </w:t>
      </w:r>
    </w:p>
    <w:p w:rsidR="00DE1B56" w:rsidRDefault="00DE1B56" w:rsidP="00C2200A">
      <w:pPr>
        <w:pStyle w:val="ListParagraph"/>
        <w:numPr>
          <w:ilvl w:val="2"/>
          <w:numId w:val="12"/>
        </w:numPr>
        <w:spacing w:before="60"/>
        <w:contextualSpacing w:val="0"/>
      </w:pPr>
      <w:r>
        <w:t xml:space="preserve">Built upon the </w:t>
      </w:r>
      <w:r w:rsidRPr="0084257D">
        <w:rPr>
          <w:u w:val="single"/>
        </w:rPr>
        <w:t>contempt for multiculturalism</w:t>
      </w:r>
      <w:r>
        <w:t xml:space="preserve"> and rising </w:t>
      </w:r>
      <w:r w:rsidRPr="00FE7316">
        <w:rPr>
          <w:u w:val="single"/>
        </w:rPr>
        <w:t>economic Inequalities</w:t>
      </w:r>
    </w:p>
    <w:p w:rsidR="00DE1B56" w:rsidRDefault="00DE1B56" w:rsidP="00C2200A">
      <w:pPr>
        <w:pStyle w:val="ListParagraph"/>
        <w:numPr>
          <w:ilvl w:val="2"/>
          <w:numId w:val="12"/>
        </w:numPr>
        <w:spacing w:before="60"/>
        <w:contextualSpacing w:val="0"/>
      </w:pPr>
      <w:r>
        <w:t xml:space="preserve">This has contributed to </w:t>
      </w:r>
      <w:r w:rsidRPr="00FE7316">
        <w:rPr>
          <w:u w:val="single"/>
        </w:rPr>
        <w:t>erosion of ‘international political consensus’</w:t>
      </w:r>
      <w:r>
        <w:t xml:space="preserve"> </w:t>
      </w:r>
    </w:p>
    <w:p w:rsidR="00DE1B56" w:rsidRDefault="00DE1B56" w:rsidP="00C2200A">
      <w:pPr>
        <w:pStyle w:val="ListParagraph"/>
        <w:numPr>
          <w:ilvl w:val="2"/>
          <w:numId w:val="12"/>
        </w:numPr>
        <w:spacing w:before="60"/>
        <w:contextualSpacing w:val="0"/>
      </w:pPr>
      <w:r>
        <w:t xml:space="preserve">Ex: electoral victories of </w:t>
      </w:r>
      <w:r w:rsidRPr="00382427">
        <w:rPr>
          <w:u w:val="single"/>
        </w:rPr>
        <w:t>nationalist parties across Europe</w:t>
      </w:r>
      <w:r>
        <w:t>, success of Trump’s ‘</w:t>
      </w:r>
      <w:r w:rsidRPr="00382427">
        <w:rPr>
          <w:u w:val="single"/>
        </w:rPr>
        <w:t>MAGA’</w:t>
      </w:r>
      <w:r>
        <w:t xml:space="preserve"> campaign, ‘</w:t>
      </w:r>
      <w:r w:rsidRPr="00382427">
        <w:rPr>
          <w:u w:val="single"/>
        </w:rPr>
        <w:t>Brexit’</w:t>
      </w:r>
      <w:r>
        <w:t xml:space="preserve"> among others</w:t>
      </w:r>
    </w:p>
    <w:p w:rsidR="00DE1B56" w:rsidRDefault="00DE1B56" w:rsidP="00C2200A">
      <w:pPr>
        <w:pStyle w:val="Heading3"/>
        <w:numPr>
          <w:ilvl w:val="0"/>
          <w:numId w:val="34"/>
        </w:numPr>
        <w:spacing w:before="240"/>
      </w:pPr>
      <w:bookmarkStart w:id="509" w:name="_Toc143353847"/>
      <w:r>
        <w:t>Drift towards Authoritarianism</w:t>
      </w:r>
      <w:bookmarkEnd w:id="509"/>
    </w:p>
    <w:p w:rsidR="00DE1B56" w:rsidRDefault="00DE1B56" w:rsidP="00C2200A">
      <w:pPr>
        <w:pStyle w:val="ListParagraph"/>
        <w:numPr>
          <w:ilvl w:val="2"/>
          <w:numId w:val="12"/>
        </w:numPr>
        <w:spacing w:before="60"/>
        <w:contextualSpacing w:val="0"/>
      </w:pPr>
      <w:r>
        <w:t>The drift has quickened.</w:t>
      </w:r>
    </w:p>
    <w:p w:rsidR="00DE1B56" w:rsidRDefault="00DE1B56" w:rsidP="00C2200A">
      <w:pPr>
        <w:pStyle w:val="ListParagraph"/>
        <w:numPr>
          <w:ilvl w:val="2"/>
          <w:numId w:val="12"/>
        </w:numPr>
        <w:spacing w:before="60"/>
        <w:contextualSpacing w:val="0"/>
      </w:pPr>
      <w:r w:rsidRPr="005569CC">
        <w:rPr>
          <w:i/>
          <w:u w:val="single"/>
        </w:rPr>
        <w:t>Freedom House</w:t>
      </w:r>
      <w:r>
        <w:t xml:space="preserve"> reports rise </w:t>
      </w:r>
      <w:r w:rsidRPr="005569CC">
        <w:rPr>
          <w:u w:val="single"/>
        </w:rPr>
        <w:t>of authoritarian tendencies</w:t>
      </w:r>
      <w:r>
        <w:t xml:space="preserve"> in most liberal democracies</w:t>
      </w:r>
    </w:p>
    <w:p w:rsidR="00DE1B56" w:rsidRDefault="00DE1B56" w:rsidP="00C2200A">
      <w:pPr>
        <w:pStyle w:val="ListParagraph"/>
        <w:numPr>
          <w:ilvl w:val="3"/>
          <w:numId w:val="12"/>
        </w:numPr>
        <w:spacing w:before="60"/>
        <w:ind w:left="2228"/>
        <w:contextualSpacing w:val="0"/>
      </w:pPr>
      <w:r>
        <w:t xml:space="preserve">Not only authoritarianism directly </w:t>
      </w:r>
      <w:r w:rsidRPr="005569CC">
        <w:rPr>
          <w:u w:val="single"/>
        </w:rPr>
        <w:t>restricts globalisation</w:t>
      </w:r>
      <w:r>
        <w:t xml:space="preserve">, but they </w:t>
      </w:r>
      <w:r w:rsidRPr="005569CC">
        <w:rPr>
          <w:u w:val="single"/>
        </w:rPr>
        <w:t>challenge</w:t>
      </w:r>
      <w:r>
        <w:t xml:space="preserve"> the very </w:t>
      </w:r>
      <w:r w:rsidRPr="005569CC">
        <w:rPr>
          <w:u w:val="single"/>
        </w:rPr>
        <w:t>liberal world order</w:t>
      </w:r>
      <w:r>
        <w:t xml:space="preserve"> that sustains it (globalisation). </w:t>
      </w:r>
    </w:p>
    <w:p w:rsidR="00DE1B56" w:rsidRDefault="00DE1B56" w:rsidP="00C2200A">
      <w:pPr>
        <w:pStyle w:val="Heading3"/>
        <w:numPr>
          <w:ilvl w:val="0"/>
          <w:numId w:val="34"/>
        </w:numPr>
        <w:spacing w:before="240"/>
      </w:pPr>
      <w:bookmarkStart w:id="510" w:name="_Toc143353848"/>
      <w:r>
        <w:t>Return of great power rivalry</w:t>
      </w:r>
      <w:bookmarkEnd w:id="510"/>
    </w:p>
    <w:p w:rsidR="00DE1B56" w:rsidRDefault="00DE1B56" w:rsidP="00C2200A">
      <w:pPr>
        <w:pStyle w:val="ListParagraph"/>
        <w:numPr>
          <w:ilvl w:val="2"/>
          <w:numId w:val="12"/>
        </w:numPr>
        <w:spacing w:before="60"/>
        <w:contextualSpacing w:val="0"/>
      </w:pPr>
      <w:r>
        <w:t xml:space="preserve">With </w:t>
      </w:r>
      <w:r w:rsidRPr="001602CB">
        <w:rPr>
          <w:u w:val="single"/>
        </w:rPr>
        <w:t>redistribution of power</w:t>
      </w:r>
      <w:r>
        <w:t xml:space="preserve"> from West to East (rise of BRICS), world is </w:t>
      </w:r>
      <w:r w:rsidRPr="001602CB">
        <w:rPr>
          <w:u w:val="single"/>
        </w:rPr>
        <w:t>becoming multiplolar</w:t>
      </w:r>
    </w:p>
    <w:p w:rsidR="00DE1B56" w:rsidRDefault="00DE1B56" w:rsidP="00C2200A">
      <w:pPr>
        <w:pStyle w:val="ListParagraph"/>
        <w:numPr>
          <w:ilvl w:val="2"/>
          <w:numId w:val="12"/>
        </w:numPr>
        <w:spacing w:before="60"/>
        <w:contextualSpacing w:val="0"/>
      </w:pPr>
      <w:r>
        <w:t xml:space="preserve">There is </w:t>
      </w:r>
      <w:r w:rsidRPr="00FE7316">
        <w:rPr>
          <w:u w:val="single"/>
        </w:rPr>
        <w:t>growing rivalry and strategic competition</w:t>
      </w:r>
      <w:r>
        <w:t xml:space="preserve"> between US, China, India and Russia. This competition threatens said international political consensus. </w:t>
      </w:r>
    </w:p>
    <w:p w:rsidR="00DE1B56" w:rsidRDefault="00DE1B56" w:rsidP="00C2200A">
      <w:pPr>
        <w:pStyle w:val="ListParagraph"/>
        <w:numPr>
          <w:ilvl w:val="2"/>
          <w:numId w:val="12"/>
        </w:numPr>
        <w:spacing w:before="60"/>
        <w:contextualSpacing w:val="0"/>
      </w:pPr>
      <w:r>
        <w:t xml:space="preserve">Ex: US-China Trade war. </w:t>
      </w:r>
    </w:p>
    <w:p w:rsidR="00DE1B56" w:rsidRDefault="00DE1B56" w:rsidP="00C2200A">
      <w:pPr>
        <w:pStyle w:val="Heading3"/>
        <w:numPr>
          <w:ilvl w:val="0"/>
          <w:numId w:val="34"/>
        </w:numPr>
        <w:spacing w:before="240"/>
      </w:pPr>
      <w:bookmarkStart w:id="511" w:name="_Toc143353849"/>
      <w:r>
        <w:t>Sceptical view on decline</w:t>
      </w:r>
      <w:bookmarkEnd w:id="511"/>
    </w:p>
    <w:p w:rsidR="00DE1B56" w:rsidRDefault="00DE1B56" w:rsidP="00C2200A">
      <w:pPr>
        <w:pStyle w:val="ListParagraph"/>
        <w:numPr>
          <w:ilvl w:val="2"/>
          <w:numId w:val="12"/>
        </w:numPr>
        <w:spacing w:before="60"/>
        <w:ind w:left="1604"/>
        <w:contextualSpacing w:val="0"/>
      </w:pPr>
      <w:r>
        <w:t xml:space="preserve">The decline is the </w:t>
      </w:r>
      <w:r w:rsidRPr="00DF60A0">
        <w:rPr>
          <w:u w:val="single"/>
        </w:rPr>
        <w:t>by-product</w:t>
      </w:r>
      <w:r>
        <w:t xml:space="preserve"> of the underlying </w:t>
      </w:r>
      <w:r w:rsidRPr="00DF60A0">
        <w:rPr>
          <w:u w:val="single"/>
        </w:rPr>
        <w:t>decline of US hegemony</w:t>
      </w:r>
      <w:r>
        <w:t xml:space="preserve">. As US hegemony erodes, so the does </w:t>
      </w:r>
      <w:r w:rsidRPr="00DF60A0">
        <w:rPr>
          <w:u w:val="single"/>
        </w:rPr>
        <w:t>the liberal world order &amp; neo-globalisation it fostered</w:t>
      </w:r>
      <w:r>
        <w:t xml:space="preserve">. </w:t>
      </w:r>
    </w:p>
    <w:p w:rsidR="00DE1B56" w:rsidRDefault="00DE1B56" w:rsidP="00C2200A">
      <w:pPr>
        <w:pStyle w:val="ListParagraph"/>
        <w:numPr>
          <w:ilvl w:val="2"/>
          <w:numId w:val="12"/>
        </w:numPr>
        <w:spacing w:before="60"/>
        <w:ind w:left="1604"/>
        <w:contextualSpacing w:val="0"/>
      </w:pPr>
      <w:r>
        <w:t xml:space="preserve">This is </w:t>
      </w:r>
      <w:r w:rsidRPr="009136AA">
        <w:rPr>
          <w:u w:val="single"/>
        </w:rPr>
        <w:t>inevitable</w:t>
      </w:r>
      <w:r>
        <w:t xml:space="preserve"> as it signifies the historical </w:t>
      </w:r>
      <w:r w:rsidRPr="009136AA">
        <w:rPr>
          <w:u w:val="single"/>
        </w:rPr>
        <w:t>cycle of rise &amp; fall</w:t>
      </w:r>
      <w:r>
        <w:t xml:space="preserve"> of great powers, as new powers are emerging – </w:t>
      </w:r>
      <w:r w:rsidRPr="009136AA">
        <w:rPr>
          <w:u w:val="single"/>
        </w:rPr>
        <w:t>BRICS</w:t>
      </w:r>
      <w:r>
        <w:t xml:space="preserve">. </w:t>
      </w:r>
    </w:p>
    <w:p w:rsidR="00DE1B56" w:rsidRDefault="00DE1B56" w:rsidP="00C2200A">
      <w:pPr>
        <w:pStyle w:val="ListParagraph"/>
        <w:numPr>
          <w:ilvl w:val="2"/>
          <w:numId w:val="12"/>
        </w:numPr>
        <w:spacing w:before="60"/>
        <w:ind w:left="1604"/>
        <w:contextualSpacing w:val="0"/>
      </w:pPr>
      <w:r w:rsidRPr="00E74C38">
        <w:rPr>
          <w:color w:val="00B0F0"/>
        </w:rPr>
        <w:t>Realists</w:t>
      </w:r>
      <w:r>
        <w:t xml:space="preserve"> and </w:t>
      </w:r>
      <w:r w:rsidRPr="00E74C38">
        <w:rPr>
          <w:color w:val="00B0F0"/>
        </w:rPr>
        <w:t>Marxists</w:t>
      </w:r>
      <w:r>
        <w:t xml:space="preserve"> agree that the decline is brought by: (a) Failure of Western wars to promote democracy; (b) Contradictions of capitalism exposed by pandemic &amp; GFC.</w:t>
      </w:r>
    </w:p>
    <w:p w:rsidR="00DE1B56" w:rsidRDefault="00DE1B56" w:rsidP="00C2200A">
      <w:pPr>
        <w:pStyle w:val="ListParagraph"/>
        <w:numPr>
          <w:ilvl w:val="2"/>
          <w:numId w:val="12"/>
        </w:numPr>
        <w:spacing w:before="60"/>
        <w:ind w:left="1604"/>
        <w:contextualSpacing w:val="0"/>
      </w:pPr>
      <w:r>
        <w:t xml:space="preserve">Thus, it is primarily </w:t>
      </w:r>
      <w:r w:rsidRPr="00E74C38">
        <w:rPr>
          <w:u w:val="single"/>
        </w:rPr>
        <w:t>legitimacy crisis of western hegemony</w:t>
      </w:r>
      <w:r>
        <w:t xml:space="preserve">. While some sceptics fear this decline, others welcome it. </w:t>
      </w:r>
    </w:p>
    <w:p w:rsidR="00DE1B56" w:rsidRDefault="00DE1B56" w:rsidP="00C2200A">
      <w:pPr>
        <w:pStyle w:val="Heading3"/>
        <w:numPr>
          <w:ilvl w:val="0"/>
          <w:numId w:val="34"/>
        </w:numPr>
        <w:spacing w:before="240"/>
      </w:pPr>
      <w:bookmarkStart w:id="512" w:name="_Toc143353850"/>
      <w:r>
        <w:t>Globalist view on Decline</w:t>
      </w:r>
      <w:bookmarkEnd w:id="512"/>
    </w:p>
    <w:p w:rsidR="00DE1B56" w:rsidRDefault="00DE1B56" w:rsidP="00C2200A">
      <w:pPr>
        <w:pStyle w:val="Heading4"/>
        <w:numPr>
          <w:ilvl w:val="1"/>
          <w:numId w:val="36"/>
        </w:numPr>
        <w:spacing w:before="160"/>
        <w:ind w:left="1797"/>
      </w:pPr>
      <w:r>
        <w:t xml:space="preserve">Liberals </w:t>
      </w:r>
    </w:p>
    <w:p w:rsidR="00DE1B56" w:rsidRDefault="00DE1B56" w:rsidP="00C2200A">
      <w:pPr>
        <w:pStyle w:val="ListParagraph"/>
        <w:numPr>
          <w:ilvl w:val="3"/>
          <w:numId w:val="12"/>
        </w:numPr>
        <w:spacing w:before="60"/>
        <w:contextualSpacing w:val="0"/>
      </w:pPr>
      <w:r>
        <w:t xml:space="preserve">Indicative of return to ‘State of Nature’ of </w:t>
      </w:r>
      <w:r w:rsidRPr="008D66AA">
        <w:rPr>
          <w:u w:val="single"/>
        </w:rPr>
        <w:t>rule-less orde</w:t>
      </w:r>
      <w:r>
        <w:rPr>
          <w:u w:val="single"/>
        </w:rPr>
        <w:t>r</w:t>
      </w:r>
      <w:r>
        <w:t xml:space="preserve"> where ‘</w:t>
      </w:r>
      <w:r>
        <w:rPr>
          <w:u w:val="single"/>
        </w:rPr>
        <w:t>might makes right</w:t>
      </w:r>
      <w:r>
        <w:t>’. (Hobbes/Locke)</w:t>
      </w:r>
    </w:p>
    <w:p w:rsidR="00DE1B56" w:rsidRPr="00C17F18" w:rsidRDefault="00DE1B56" w:rsidP="00C2200A">
      <w:pPr>
        <w:pStyle w:val="ListParagraph"/>
        <w:numPr>
          <w:ilvl w:val="3"/>
          <w:numId w:val="12"/>
        </w:numPr>
        <w:spacing w:before="60"/>
        <w:contextualSpacing w:val="0"/>
      </w:pPr>
      <w:r>
        <w:t xml:space="preserve">They argue to </w:t>
      </w:r>
      <w:r w:rsidRPr="00C17F18">
        <w:rPr>
          <w:u w:val="single"/>
        </w:rPr>
        <w:t>prevent</w:t>
      </w:r>
      <w:r>
        <w:t xml:space="preserve"> this through a </w:t>
      </w:r>
      <w:r w:rsidRPr="00C17F18">
        <w:rPr>
          <w:u w:val="single"/>
        </w:rPr>
        <w:t>more</w:t>
      </w:r>
      <w:r>
        <w:t xml:space="preserve"> assertive </w:t>
      </w:r>
      <w:r w:rsidRPr="00C17F18">
        <w:rPr>
          <w:u w:val="single"/>
        </w:rPr>
        <w:t>US and Western leadership.</w:t>
      </w:r>
    </w:p>
    <w:p w:rsidR="00DE1B56" w:rsidRDefault="00DE1B56" w:rsidP="00C2200A">
      <w:pPr>
        <w:pStyle w:val="Heading4"/>
        <w:numPr>
          <w:ilvl w:val="2"/>
          <w:numId w:val="36"/>
        </w:numPr>
        <w:spacing w:before="160"/>
        <w:ind w:left="2228"/>
      </w:pPr>
      <w:r>
        <w:t>Transformationalists</w:t>
      </w:r>
    </w:p>
    <w:p w:rsidR="00DE1B56" w:rsidRDefault="00DE1B56" w:rsidP="00C2200A">
      <w:pPr>
        <w:pStyle w:val="ListParagraph"/>
        <w:numPr>
          <w:ilvl w:val="3"/>
          <w:numId w:val="12"/>
        </w:numPr>
        <w:spacing w:before="60"/>
        <w:ind w:left="2228"/>
        <w:contextualSpacing w:val="0"/>
      </w:pPr>
      <w:r>
        <w:t xml:space="preserve">Twin crisis of </w:t>
      </w:r>
      <w:r w:rsidRPr="002056F3">
        <w:rPr>
          <w:rStyle w:val="AnshulsenumerationChar"/>
        </w:rPr>
        <w:t>globalisation</w:t>
      </w:r>
      <w:r>
        <w:t xml:space="preserve"> and </w:t>
      </w:r>
      <w:r w:rsidRPr="002056F3">
        <w:rPr>
          <w:rStyle w:val="AnshulsenumerationChar"/>
        </w:rPr>
        <w:t>liberal world order</w:t>
      </w:r>
      <w:r>
        <w:t xml:space="preserve"> is exaggerated. Empirically Globalisation is </w:t>
      </w:r>
      <w:r w:rsidRPr="002B6B7A">
        <w:rPr>
          <w:u w:val="single"/>
        </w:rPr>
        <w:t>not in decline, but in transformation</w:t>
      </w:r>
      <w:r>
        <w:t>.</w:t>
      </w:r>
    </w:p>
    <w:p w:rsidR="00DE1B56" w:rsidRDefault="00DE1B56" w:rsidP="00C2200A">
      <w:pPr>
        <w:pStyle w:val="ListParagraph"/>
        <w:numPr>
          <w:ilvl w:val="3"/>
          <w:numId w:val="12"/>
        </w:numPr>
        <w:spacing w:before="60"/>
        <w:ind w:left="2228"/>
        <w:contextualSpacing w:val="0"/>
      </w:pPr>
      <w:r>
        <w:t xml:space="preserve">A </w:t>
      </w:r>
      <w:r w:rsidRPr="00D30FE0">
        <w:rPr>
          <w:u w:val="single"/>
        </w:rPr>
        <w:t>new post-western global order</w:t>
      </w:r>
      <w:r>
        <w:t xml:space="preserve"> (more inclusive &amp; not necessarily anti-West) is emerging along with new forms of </w:t>
      </w:r>
      <w:r w:rsidRPr="00160778">
        <w:rPr>
          <w:u w:val="single"/>
        </w:rPr>
        <w:t xml:space="preserve">globalisation </w:t>
      </w:r>
      <w:r w:rsidRPr="00D30FE0">
        <w:rPr>
          <w:u w:val="single"/>
        </w:rPr>
        <w:t>led by emerging power</w:t>
      </w:r>
      <w:r>
        <w:t>s such as BRICS</w:t>
      </w:r>
    </w:p>
    <w:p w:rsidR="00DE1B56" w:rsidRDefault="00DE1B56" w:rsidP="00C2200A">
      <w:pPr>
        <w:pStyle w:val="ListParagraph"/>
        <w:numPr>
          <w:ilvl w:val="3"/>
          <w:numId w:val="12"/>
        </w:numPr>
        <w:spacing w:before="60"/>
        <w:ind w:left="2228"/>
        <w:contextualSpacing w:val="0"/>
      </w:pPr>
      <w:r>
        <w:t>Drivers of new Globalisation</w:t>
      </w:r>
    </w:p>
    <w:p w:rsidR="00DE1B56" w:rsidRDefault="00DE1B56" w:rsidP="00C2200A">
      <w:pPr>
        <w:pStyle w:val="ListParagraph"/>
        <w:numPr>
          <w:ilvl w:val="4"/>
          <w:numId w:val="12"/>
        </w:numPr>
        <w:spacing w:before="100"/>
        <w:ind w:left="2852"/>
        <w:contextualSpacing w:val="0"/>
      </w:pPr>
      <w:r>
        <w:t>Digital Revolution</w:t>
      </w:r>
    </w:p>
    <w:p w:rsidR="00DE1B56" w:rsidRDefault="00DE1B56" w:rsidP="00C2200A">
      <w:pPr>
        <w:pStyle w:val="ListParagraph"/>
        <w:numPr>
          <w:ilvl w:val="5"/>
          <w:numId w:val="12"/>
        </w:numPr>
      </w:pPr>
      <w:r>
        <w:t xml:space="preserve">New phase of economic globalisation with rise of </w:t>
      </w:r>
      <w:r>
        <w:rPr>
          <w:u w:val="single"/>
        </w:rPr>
        <w:t>global e-commerce</w:t>
      </w:r>
      <w:r>
        <w:t>.</w:t>
      </w:r>
    </w:p>
    <w:p w:rsidR="00DE1B56" w:rsidRDefault="00DE1B56" w:rsidP="00C2200A">
      <w:pPr>
        <w:pStyle w:val="ListParagraph"/>
        <w:numPr>
          <w:ilvl w:val="4"/>
          <w:numId w:val="12"/>
        </w:numPr>
        <w:spacing w:before="100"/>
        <w:ind w:left="2852"/>
        <w:contextualSpacing w:val="0"/>
      </w:pPr>
      <w:r>
        <w:t>Non-western drivers of globalisation</w:t>
      </w:r>
    </w:p>
    <w:p w:rsidR="00DE1B56" w:rsidRDefault="00DE1B56" w:rsidP="00C2200A">
      <w:pPr>
        <w:pStyle w:val="ListParagraph"/>
        <w:numPr>
          <w:ilvl w:val="5"/>
          <w:numId w:val="12"/>
        </w:numPr>
      </w:pPr>
      <w:r>
        <w:t>India, China, Brazil are new drivers with increasing world trade</w:t>
      </w:r>
    </w:p>
    <w:p w:rsidR="00DE1B56" w:rsidRDefault="00DE1B56" w:rsidP="00C2200A">
      <w:pPr>
        <w:pStyle w:val="ListParagraph"/>
        <w:numPr>
          <w:ilvl w:val="4"/>
          <w:numId w:val="12"/>
        </w:numPr>
        <w:spacing w:before="100"/>
        <w:ind w:left="2852"/>
        <w:contextualSpacing w:val="0"/>
      </w:pPr>
      <w:r>
        <w:t>Globalisation with ‘Chinese characteristics’</w:t>
      </w:r>
    </w:p>
    <w:p w:rsidR="00DE1B56" w:rsidRDefault="00DE1B56" w:rsidP="00C2200A">
      <w:pPr>
        <w:pStyle w:val="ListParagraph"/>
        <w:numPr>
          <w:ilvl w:val="5"/>
          <w:numId w:val="12"/>
        </w:numPr>
      </w:pPr>
      <w:r>
        <w:t xml:space="preserve">Chinese BRI </w:t>
      </w:r>
    </w:p>
    <w:p w:rsidR="00DE1B56" w:rsidRDefault="00DE1B56" w:rsidP="00FA530C">
      <w:pPr>
        <w:pStyle w:val="Heading2"/>
      </w:pPr>
      <w:bookmarkStart w:id="513" w:name="_Toc143353851"/>
      <w:r>
        <w:t>Transformative effects of Globalization</w:t>
      </w:r>
      <w:bookmarkEnd w:id="513"/>
    </w:p>
    <w:p w:rsidR="00DE1B56" w:rsidRDefault="00DE1B56" w:rsidP="00C2200A">
      <w:pPr>
        <w:pStyle w:val="Heading3"/>
        <w:numPr>
          <w:ilvl w:val="0"/>
          <w:numId w:val="34"/>
        </w:numPr>
        <w:spacing w:before="240"/>
      </w:pPr>
      <w:bookmarkStart w:id="514" w:name="_Toc143353852"/>
      <w:r>
        <w:t xml:space="preserve">(State centric) International relations </w:t>
      </w:r>
      <w:r>
        <w:sym w:font="Wingdings" w:char="F0E0"/>
      </w:r>
      <w:r>
        <w:t>(geo centric) Global politics</w:t>
      </w:r>
      <w:bookmarkEnd w:id="514"/>
    </w:p>
    <w:p w:rsidR="00DE1B56" w:rsidRPr="0068411E" w:rsidRDefault="00DE1B56" w:rsidP="00DE1B56">
      <w:pPr>
        <w:pStyle w:val="summaryheadlinetext"/>
        <w:ind w:left="1605"/>
      </w:pPr>
      <w:r>
        <w:t>[Global politics + inter-polar world]</w:t>
      </w:r>
    </w:p>
    <w:p w:rsidR="00DE1B56" w:rsidRPr="00A82DC3" w:rsidRDefault="00DE1B56" w:rsidP="00C2200A">
      <w:pPr>
        <w:pStyle w:val="ListParagraph"/>
        <w:numPr>
          <w:ilvl w:val="2"/>
          <w:numId w:val="12"/>
        </w:numPr>
        <w:spacing w:before="60"/>
        <w:ind w:left="1604"/>
        <w:contextualSpacing w:val="0"/>
        <w:rPr>
          <w:u w:val="single"/>
        </w:rPr>
      </w:pPr>
      <w:r w:rsidRPr="003E755C">
        <w:rPr>
          <w:u w:val="single"/>
        </w:rPr>
        <w:t xml:space="preserve">Power is </w:t>
      </w:r>
      <w:r>
        <w:t xml:space="preserve">no longer the </w:t>
      </w:r>
      <w:r w:rsidRPr="003E755C">
        <w:rPr>
          <w:u w:val="single"/>
        </w:rPr>
        <w:t>monopoly of state</w:t>
      </w:r>
      <w:r>
        <w:t xml:space="preserve">s and is </w:t>
      </w:r>
      <w:r w:rsidRPr="003E755C">
        <w:rPr>
          <w:u w:val="single"/>
        </w:rPr>
        <w:t>highly diffused</w:t>
      </w:r>
      <w:r>
        <w:t xml:space="preserve"> (non-state actors, international agencies etc.). This leads </w:t>
      </w:r>
      <w:r w:rsidRPr="009F3031">
        <w:rPr>
          <w:u w:val="single"/>
        </w:rPr>
        <w:t>to competition between state and transnational non-state forces</w:t>
      </w:r>
      <w:r>
        <w:t xml:space="preserve"> or ‘Global politics’.</w:t>
      </w:r>
    </w:p>
    <w:p w:rsidR="00DE1B56" w:rsidRPr="009F3031" w:rsidRDefault="00DE1B56" w:rsidP="00C2200A">
      <w:pPr>
        <w:pStyle w:val="ListParagraph"/>
        <w:numPr>
          <w:ilvl w:val="2"/>
          <w:numId w:val="12"/>
        </w:numPr>
        <w:spacing w:before="60"/>
        <w:ind w:left="1604"/>
        <w:contextualSpacing w:val="0"/>
        <w:rPr>
          <w:u w:val="single"/>
        </w:rPr>
      </w:pPr>
      <w:r>
        <w:t xml:space="preserve">Global politics signifies that politics is not confined to state borders. </w:t>
      </w:r>
      <w:r w:rsidRPr="002E4213">
        <w:rPr>
          <w:u w:val="single"/>
        </w:rPr>
        <w:t>Local politics is globalized, and global politics is ‘localized’.</w:t>
      </w:r>
      <w:r>
        <w:rPr>
          <w:u w:val="single"/>
        </w:rPr>
        <w:t xml:space="preserve"> </w:t>
      </w:r>
      <w:r>
        <w:t xml:space="preserve"> (Distant decision impact local politics)</w:t>
      </w:r>
    </w:p>
    <w:p w:rsidR="00DE1B56" w:rsidRPr="00F76A7F" w:rsidRDefault="00DE1B56" w:rsidP="00C2200A">
      <w:pPr>
        <w:pStyle w:val="ListParagraph"/>
        <w:numPr>
          <w:ilvl w:val="2"/>
          <w:numId w:val="12"/>
        </w:numPr>
        <w:spacing w:before="60"/>
        <w:ind w:left="1604"/>
        <w:contextualSpacing w:val="0"/>
        <w:rPr>
          <w:u w:val="single"/>
        </w:rPr>
      </w:pPr>
      <w:r>
        <w:t>This has created an ‘</w:t>
      </w:r>
      <w:r w:rsidRPr="00F76A7F">
        <w:rPr>
          <w:rStyle w:val="AspersonalityChar"/>
          <w:u w:val="single"/>
        </w:rPr>
        <w:t>inter-polar</w:t>
      </w:r>
      <w:r w:rsidRPr="00F76A7F">
        <w:t>’</w:t>
      </w:r>
      <w:r>
        <w:t xml:space="preserve"> world, where the </w:t>
      </w:r>
      <w:r w:rsidRPr="00F76A7F">
        <w:rPr>
          <w:u w:val="single"/>
        </w:rPr>
        <w:t xml:space="preserve">great powers are themselves interdependent.  </w:t>
      </w:r>
    </w:p>
    <w:p w:rsidR="00DE1B56" w:rsidRDefault="00DE1B56" w:rsidP="00C2200A">
      <w:pPr>
        <w:pStyle w:val="Heading3"/>
        <w:numPr>
          <w:ilvl w:val="0"/>
          <w:numId w:val="34"/>
        </w:numPr>
        <w:spacing w:before="240"/>
      </w:pPr>
      <w:bookmarkStart w:id="515" w:name="_Toc143353853"/>
      <w:r>
        <w:t xml:space="preserve">Liberal world order </w:t>
      </w:r>
      <w:r>
        <w:sym w:font="Wingdings" w:char="F0E0"/>
      </w:r>
      <w:r>
        <w:t xml:space="preserve"> Post-western global order</w:t>
      </w:r>
      <w:bookmarkEnd w:id="515"/>
    </w:p>
    <w:p w:rsidR="00DE1B56" w:rsidRDefault="00DE1B56" w:rsidP="00C2200A">
      <w:pPr>
        <w:pStyle w:val="ListParagraph"/>
        <w:numPr>
          <w:ilvl w:val="2"/>
          <w:numId w:val="12"/>
        </w:numPr>
        <w:spacing w:before="60"/>
        <w:ind w:left="1604"/>
        <w:contextualSpacing w:val="0"/>
      </w:pPr>
      <w:r>
        <w:t xml:space="preserve">Due to rise of new powers – BRICS – a </w:t>
      </w:r>
      <w:r w:rsidRPr="00E44B32">
        <w:rPr>
          <w:u w:val="single"/>
        </w:rPr>
        <w:t>new global order</w:t>
      </w:r>
      <w:r>
        <w:t xml:space="preserve"> is emerging: (a) </w:t>
      </w:r>
      <w:r w:rsidRPr="00E44B32">
        <w:rPr>
          <w:u w:val="single"/>
        </w:rPr>
        <w:t>eroded Western dominance</w:t>
      </w:r>
      <w:r>
        <w:t>; (b) challenges to liberal world order</w:t>
      </w:r>
    </w:p>
    <w:p w:rsidR="00DE1B56" w:rsidRPr="00E44B32" w:rsidRDefault="00DE1B56" w:rsidP="00C2200A">
      <w:pPr>
        <w:pStyle w:val="ListParagraph"/>
        <w:numPr>
          <w:ilvl w:val="2"/>
          <w:numId w:val="12"/>
        </w:numPr>
        <w:spacing w:before="60"/>
        <w:ind w:left="1604"/>
        <w:contextualSpacing w:val="0"/>
      </w:pPr>
      <w:r>
        <w:t xml:space="preserve">These new powers are </w:t>
      </w:r>
      <w:r w:rsidRPr="0028148B">
        <w:rPr>
          <w:u w:val="single"/>
        </w:rPr>
        <w:t>reconstructing the rules &amp; institutions of world order</w:t>
      </w:r>
    </w:p>
    <w:p w:rsidR="00DE1B56" w:rsidRPr="006A47F0" w:rsidRDefault="00DE1B56" w:rsidP="00C2200A">
      <w:pPr>
        <w:pStyle w:val="ListParagraph"/>
        <w:numPr>
          <w:ilvl w:val="2"/>
          <w:numId w:val="12"/>
        </w:numPr>
        <w:spacing w:before="60"/>
        <w:ind w:left="1604"/>
        <w:contextualSpacing w:val="0"/>
      </w:pPr>
      <w:r>
        <w:t xml:space="preserve">The scaffold of new order is already visible with changed world politics. ex: </w:t>
      </w:r>
      <w:r w:rsidRPr="00E43E6D">
        <w:rPr>
          <w:u w:val="single"/>
        </w:rPr>
        <w:t>G20 troika of emerging countrie</w:t>
      </w:r>
      <w:r>
        <w:t>s.</w:t>
      </w:r>
    </w:p>
    <w:p w:rsidR="00DE1B56" w:rsidRDefault="00DE1B56" w:rsidP="00C2200A">
      <w:pPr>
        <w:pStyle w:val="Heading3"/>
        <w:numPr>
          <w:ilvl w:val="0"/>
          <w:numId w:val="34"/>
        </w:numPr>
        <w:spacing w:before="240"/>
      </w:pPr>
      <w:bookmarkStart w:id="516" w:name="_Toc143353854"/>
      <w:r>
        <w:t xml:space="preserve">Inter-governmentalism </w:t>
      </w:r>
      <w:r>
        <w:sym w:font="Wingdings" w:char="F0E0"/>
      </w:r>
      <w:r>
        <w:t xml:space="preserve"> Global governance</w:t>
      </w:r>
      <w:bookmarkEnd w:id="516"/>
    </w:p>
    <w:p w:rsidR="00DE1B56" w:rsidRDefault="00DE1B56" w:rsidP="00C2200A">
      <w:pPr>
        <w:pStyle w:val="ListParagraph"/>
        <w:numPr>
          <w:ilvl w:val="2"/>
          <w:numId w:val="12"/>
        </w:numPr>
        <w:spacing w:before="60"/>
        <w:ind w:left="1604"/>
        <w:contextualSpacing w:val="0"/>
      </w:pPr>
      <w:r>
        <w:t xml:space="preserve">A vast </w:t>
      </w:r>
      <w:r w:rsidRPr="00A965AA">
        <w:rPr>
          <w:u w:val="single"/>
        </w:rPr>
        <w:t>nexus of UN, global and regional institutions</w:t>
      </w:r>
      <w:r>
        <w:t xml:space="preserve"> has evolved to tackle various </w:t>
      </w:r>
      <w:r w:rsidRPr="00A965AA">
        <w:rPr>
          <w:u w:val="single"/>
        </w:rPr>
        <w:t>‘trans-boundary issues’</w:t>
      </w:r>
      <w:r>
        <w:t>. This nexus is called ‘</w:t>
      </w:r>
      <w:r w:rsidRPr="00B947BB">
        <w:rPr>
          <w:rStyle w:val="AspersonalityChar"/>
          <w:u w:val="single"/>
        </w:rPr>
        <w:t>Global governance system</w:t>
      </w:r>
      <w:r>
        <w:t>’.</w:t>
      </w:r>
    </w:p>
    <w:p w:rsidR="00DE1B56" w:rsidRDefault="00DE1B56" w:rsidP="00C2200A">
      <w:pPr>
        <w:pStyle w:val="ListParagraph"/>
        <w:numPr>
          <w:ilvl w:val="2"/>
          <w:numId w:val="12"/>
        </w:numPr>
        <w:spacing w:before="60"/>
        <w:ind w:left="1604"/>
        <w:contextualSpacing w:val="0"/>
      </w:pPr>
      <w:r w:rsidRPr="00E43E6D">
        <w:rPr>
          <w:u w:val="single"/>
        </w:rPr>
        <w:t>Inter-state cooperation</w:t>
      </w:r>
      <w:r>
        <w:t xml:space="preserve"> is </w:t>
      </w:r>
      <w:r w:rsidRPr="00E43E6D">
        <w:rPr>
          <w:u w:val="single"/>
        </w:rPr>
        <w:t>inadequate</w:t>
      </w:r>
      <w:r>
        <w:t xml:space="preserve"> to deal with </w:t>
      </w:r>
      <w:r w:rsidRPr="00E43E6D">
        <w:rPr>
          <w:u w:val="single"/>
        </w:rPr>
        <w:t>issues</w:t>
      </w:r>
      <w:r>
        <w:t xml:space="preserve"> such as </w:t>
      </w:r>
      <w:r w:rsidRPr="00E43E6D">
        <w:rPr>
          <w:u w:val="single"/>
        </w:rPr>
        <w:t>climate change,</w:t>
      </w:r>
      <w:r>
        <w:t xml:space="preserve"> migration, terrorism, and requires this system. </w:t>
      </w:r>
    </w:p>
    <w:p w:rsidR="00DE1B56" w:rsidRDefault="00DE1B56" w:rsidP="00C2200A">
      <w:pPr>
        <w:pStyle w:val="ListParagraph"/>
        <w:numPr>
          <w:ilvl w:val="2"/>
          <w:numId w:val="12"/>
        </w:numPr>
        <w:spacing w:before="60"/>
        <w:ind w:left="1604"/>
        <w:contextualSpacing w:val="0"/>
      </w:pPr>
      <w:r>
        <w:t xml:space="preserve">Thus, states are </w:t>
      </w:r>
      <w:r w:rsidRPr="00E43E6D">
        <w:rPr>
          <w:u w:val="single"/>
        </w:rPr>
        <w:t>forced to engage</w:t>
      </w:r>
      <w:r>
        <w:t xml:space="preserve"> in multilateral collaborations, due to the choice between ‘effective governance’ and ‘self-governance.’</w:t>
      </w:r>
    </w:p>
    <w:p w:rsidR="00DE1B56" w:rsidRDefault="00DE1B56" w:rsidP="00C2200A">
      <w:pPr>
        <w:pStyle w:val="Heading3"/>
        <w:numPr>
          <w:ilvl w:val="0"/>
          <w:numId w:val="34"/>
        </w:numPr>
        <w:spacing w:before="240"/>
      </w:pPr>
      <w:bookmarkStart w:id="517" w:name="_Toc143353855"/>
      <w:r>
        <w:t>Transformation of state-sovereignty</w:t>
      </w:r>
      <w:bookmarkEnd w:id="517"/>
      <w:r>
        <w:t xml:space="preserve"> </w:t>
      </w:r>
    </w:p>
    <w:p w:rsidR="00DE1B56" w:rsidRDefault="00DE1B56" w:rsidP="00C2200A">
      <w:pPr>
        <w:pStyle w:val="ListParagraph"/>
        <w:numPr>
          <w:ilvl w:val="2"/>
          <w:numId w:val="21"/>
        </w:numPr>
        <w:spacing w:before="60" w:after="40"/>
        <w:ind w:left="1604"/>
        <w:contextualSpacing w:val="0"/>
      </w:pPr>
      <w:r>
        <w:t>Due to ‘</w:t>
      </w:r>
      <w:r w:rsidRPr="0052398A">
        <w:rPr>
          <w:rStyle w:val="AnshulsenumerationChar"/>
        </w:rPr>
        <w:t xml:space="preserve">Global politics’ </w:t>
      </w:r>
      <w:r>
        <w:t>and ‘</w:t>
      </w:r>
      <w:r w:rsidRPr="0052398A">
        <w:rPr>
          <w:rStyle w:val="AnshulsenumerationChar"/>
        </w:rPr>
        <w:t>Global governance</w:t>
      </w:r>
      <w:r>
        <w:t xml:space="preserve">’ states are </w:t>
      </w:r>
      <w:r w:rsidRPr="00786F70">
        <w:rPr>
          <w:u w:val="single"/>
        </w:rPr>
        <w:t xml:space="preserve">compelled to engage in multilateral </w:t>
      </w:r>
      <w:r>
        <w:t xml:space="preserve">collaborations just for </w:t>
      </w:r>
      <w:r w:rsidRPr="00786F70">
        <w:rPr>
          <w:u w:val="single"/>
        </w:rPr>
        <w:t>achieving domestic objectives</w:t>
      </w:r>
      <w:r>
        <w:t xml:space="preserve"> (agri exports). </w:t>
      </w:r>
    </w:p>
    <w:p w:rsidR="00DE1B56" w:rsidRDefault="00DE1B56" w:rsidP="00C2200A">
      <w:pPr>
        <w:pStyle w:val="ListParagraph"/>
        <w:numPr>
          <w:ilvl w:val="2"/>
          <w:numId w:val="21"/>
        </w:numPr>
        <w:spacing w:before="60" w:after="40"/>
        <w:ind w:left="1604"/>
        <w:contextualSpacing w:val="0"/>
      </w:pPr>
      <w:r>
        <w:t xml:space="preserve">Thus the </w:t>
      </w:r>
      <w:r w:rsidRPr="00786F70">
        <w:rPr>
          <w:u w:val="single"/>
        </w:rPr>
        <w:t>choice between ‘effective governance’ and ‘self governance’</w:t>
      </w:r>
      <w:r>
        <w:t xml:space="preserve"> has implication on </w:t>
      </w:r>
      <w:r w:rsidRPr="00786F70">
        <w:rPr>
          <w:u w:val="single"/>
        </w:rPr>
        <w:t>state sovereignty</w:t>
      </w:r>
      <w:r>
        <w:t xml:space="preserve">. Thus state control over national issues seems to be dwindling. Ex. GATT Rules  </w:t>
      </w:r>
    </w:p>
    <w:p w:rsidR="00DE1B56" w:rsidRDefault="00DE1B56" w:rsidP="00C2200A">
      <w:pPr>
        <w:pStyle w:val="ListParagraph"/>
        <w:numPr>
          <w:ilvl w:val="2"/>
          <w:numId w:val="21"/>
        </w:numPr>
        <w:spacing w:before="60"/>
        <w:ind w:left="1604"/>
        <w:contextualSpacing w:val="0"/>
      </w:pPr>
      <w:r>
        <w:t>However, doctrine of s</w:t>
      </w:r>
      <w:r w:rsidRPr="00786F70">
        <w:rPr>
          <w:u w:val="single"/>
        </w:rPr>
        <w:t>overeignty</w:t>
      </w:r>
      <w:r>
        <w:t xml:space="preserve"> refers to absolute </w:t>
      </w:r>
      <w:r w:rsidRPr="00786F70">
        <w:rPr>
          <w:u w:val="single"/>
        </w:rPr>
        <w:t>right to rule within a border</w:t>
      </w:r>
      <w:r>
        <w:t xml:space="preserve"> and </w:t>
      </w:r>
      <w:r w:rsidRPr="00786F70">
        <w:rPr>
          <w:u w:val="single"/>
        </w:rPr>
        <w:t>never meant control</w:t>
      </w:r>
      <w:r>
        <w:t xml:space="preserve">. It still remains the exclusive entitlement of State, but </w:t>
      </w:r>
      <w:r w:rsidRPr="00786F70">
        <w:rPr>
          <w:u w:val="single"/>
        </w:rPr>
        <w:t xml:space="preserve">is increasingly </w:t>
      </w:r>
      <w:r>
        <w:rPr>
          <w:u w:val="single"/>
        </w:rPr>
        <w:t xml:space="preserve">being </w:t>
      </w:r>
      <w:r w:rsidRPr="00786F70">
        <w:rPr>
          <w:u w:val="single"/>
        </w:rPr>
        <w:t>shared.</w:t>
      </w:r>
      <w:r>
        <w:t xml:space="preserve"> Thus, sovereignty is </w:t>
      </w:r>
      <w:r w:rsidRPr="00786F70">
        <w:rPr>
          <w:u w:val="single"/>
        </w:rPr>
        <w:t>only being reconfigured or transforme</w:t>
      </w:r>
      <w:r>
        <w:t xml:space="preserve">d, but certainly </w:t>
      </w:r>
      <w:r w:rsidRPr="00786F70">
        <w:rPr>
          <w:u w:val="single"/>
        </w:rPr>
        <w:t>not eroding.</w:t>
      </w:r>
      <w:r>
        <w:t xml:space="preserve">  </w:t>
      </w:r>
    </w:p>
    <w:p w:rsidR="00DE1B56" w:rsidRDefault="00DE1B56" w:rsidP="00DE1B56">
      <w:pPr>
        <w:spacing w:before="60"/>
      </w:pPr>
    </w:p>
    <w:p w:rsidR="00DE1B56" w:rsidRDefault="00DE1B56" w:rsidP="00DE1B56">
      <w:pPr>
        <w:spacing w:before="60"/>
      </w:pPr>
    </w:p>
    <w:p w:rsidR="00DE1B56" w:rsidRDefault="00DE1B56" w:rsidP="00FA530C">
      <w:pPr>
        <w:pStyle w:val="Heading2"/>
      </w:pPr>
      <w:bookmarkStart w:id="518" w:name="_Toc143353856"/>
      <w:r>
        <w:t>State vs. Globalisation</w:t>
      </w:r>
      <w:bookmarkEnd w:id="518"/>
    </w:p>
    <w:p w:rsidR="00DE1B56" w:rsidRDefault="00DE1B56" w:rsidP="00C2200A">
      <w:pPr>
        <w:pStyle w:val="Heading3"/>
        <w:numPr>
          <w:ilvl w:val="0"/>
          <w:numId w:val="34"/>
        </w:numPr>
        <w:spacing w:before="240"/>
      </w:pPr>
      <w:bookmarkStart w:id="519" w:name="_Toc143353857"/>
      <w:r>
        <w:t>Eroding state power</w:t>
      </w:r>
      <w:bookmarkEnd w:id="519"/>
    </w:p>
    <w:p w:rsidR="00DE1B56" w:rsidRDefault="00DE1B56" w:rsidP="00C2200A">
      <w:pPr>
        <w:pStyle w:val="ListParagraph"/>
        <w:numPr>
          <w:ilvl w:val="2"/>
          <w:numId w:val="12"/>
        </w:numPr>
        <w:spacing w:before="100"/>
        <w:ind w:left="1604"/>
      </w:pPr>
      <w:r>
        <w:t>States becoming impotent in face of global markets</w:t>
      </w:r>
    </w:p>
    <w:p w:rsidR="00DE1B56" w:rsidRDefault="00DE1B56" w:rsidP="00C2200A">
      <w:pPr>
        <w:pStyle w:val="ListParagraph"/>
        <w:numPr>
          <w:ilvl w:val="3"/>
          <w:numId w:val="12"/>
        </w:numPr>
      </w:pPr>
      <w:r>
        <w:t xml:space="preserve">Speculation against currency hampers national stability </w:t>
      </w:r>
    </w:p>
    <w:p w:rsidR="00DE1B56" w:rsidRDefault="00DE1B56" w:rsidP="00C2200A">
      <w:pPr>
        <w:pStyle w:val="ListParagraph"/>
        <w:numPr>
          <w:ilvl w:val="3"/>
          <w:numId w:val="12"/>
        </w:numPr>
      </w:pPr>
      <w:r>
        <w:t>Taper tantrum in 2013</w:t>
      </w:r>
    </w:p>
    <w:p w:rsidR="00DE1B56" w:rsidRDefault="00DE1B56" w:rsidP="00C2200A">
      <w:pPr>
        <w:pStyle w:val="ListParagraph"/>
        <w:numPr>
          <w:ilvl w:val="3"/>
          <w:numId w:val="12"/>
        </w:numPr>
      </w:pPr>
      <w:r>
        <w:t>Vulnerability to regional shocks – Asian currency crisis of 1997</w:t>
      </w:r>
    </w:p>
    <w:p w:rsidR="00DE1B56" w:rsidRDefault="00DE1B56" w:rsidP="00C2200A">
      <w:pPr>
        <w:pStyle w:val="ListParagraph"/>
        <w:numPr>
          <w:ilvl w:val="2"/>
          <w:numId w:val="12"/>
        </w:numPr>
        <w:spacing w:before="100"/>
        <w:ind w:left="1604"/>
        <w:contextualSpacing w:val="0"/>
      </w:pPr>
      <w:r>
        <w:t xml:space="preserve">Ceding/sharing of sovereignty </w:t>
      </w:r>
    </w:p>
    <w:p w:rsidR="00DE1B56" w:rsidRDefault="00DE1B56" w:rsidP="00C2200A">
      <w:pPr>
        <w:pStyle w:val="ListParagraph"/>
        <w:numPr>
          <w:ilvl w:val="2"/>
          <w:numId w:val="12"/>
        </w:numPr>
        <w:spacing w:before="100"/>
        <w:ind w:left="1604"/>
        <w:contextualSpacing w:val="0"/>
      </w:pPr>
      <w:r>
        <w:t>Erosion of democracy</w:t>
      </w:r>
    </w:p>
    <w:p w:rsidR="00DE1B56" w:rsidRDefault="00DE1B56" w:rsidP="00C2200A">
      <w:pPr>
        <w:pStyle w:val="ListParagraph"/>
        <w:numPr>
          <w:ilvl w:val="3"/>
          <w:numId w:val="12"/>
        </w:numPr>
      </w:pPr>
      <w:r>
        <w:t xml:space="preserve">Globalisation induced </w:t>
      </w:r>
      <w:r w:rsidRPr="00C05741">
        <w:rPr>
          <w:u w:val="single"/>
        </w:rPr>
        <w:t>economic inequalities undermining stability</w:t>
      </w:r>
    </w:p>
    <w:p w:rsidR="00DE1B56" w:rsidRDefault="00DE1B56" w:rsidP="00C2200A">
      <w:pPr>
        <w:pStyle w:val="ListParagraph"/>
        <w:numPr>
          <w:ilvl w:val="3"/>
          <w:numId w:val="12"/>
        </w:numPr>
      </w:pPr>
      <w:r>
        <w:t xml:space="preserve">Recent revival of </w:t>
      </w:r>
      <w:r w:rsidRPr="00C05741">
        <w:rPr>
          <w:u w:val="single"/>
        </w:rPr>
        <w:t>nationalist populism</w:t>
      </w:r>
      <w:r>
        <w:t xml:space="preserve"> and aversion to migrants </w:t>
      </w:r>
    </w:p>
    <w:p w:rsidR="00DE1B56" w:rsidRDefault="00DE1B56" w:rsidP="00C2200A">
      <w:pPr>
        <w:pStyle w:val="ListParagraph"/>
        <w:numPr>
          <w:ilvl w:val="2"/>
          <w:numId w:val="12"/>
        </w:numPr>
        <w:spacing w:before="100"/>
        <w:ind w:left="1604"/>
        <w:contextualSpacing w:val="0"/>
      </w:pPr>
      <w:r>
        <w:t>Immigration crisis</w:t>
      </w:r>
    </w:p>
    <w:p w:rsidR="00DE1B56" w:rsidRDefault="00DE1B56" w:rsidP="00C2200A">
      <w:pPr>
        <w:pStyle w:val="ListParagraph"/>
        <w:numPr>
          <w:ilvl w:val="3"/>
          <w:numId w:val="12"/>
        </w:numPr>
      </w:pPr>
      <w:r w:rsidRPr="00C05741">
        <w:rPr>
          <w:u w:val="single"/>
        </w:rPr>
        <w:t xml:space="preserve">Territory </w:t>
      </w:r>
      <w:r>
        <w:t xml:space="preserve">is a key requisite for sovereignty, but many states are </w:t>
      </w:r>
      <w:r w:rsidRPr="00C05741">
        <w:rPr>
          <w:u w:val="single"/>
        </w:rPr>
        <w:t xml:space="preserve">unable to tackle </w:t>
      </w:r>
      <w:r>
        <w:t>with illicit migration</w:t>
      </w:r>
    </w:p>
    <w:p w:rsidR="00DE1B56" w:rsidRPr="00001192" w:rsidRDefault="00DE1B56" w:rsidP="00C2200A">
      <w:pPr>
        <w:pStyle w:val="ListParagraph"/>
        <w:numPr>
          <w:ilvl w:val="3"/>
          <w:numId w:val="12"/>
        </w:numPr>
      </w:pPr>
      <w:r>
        <w:t xml:space="preserve">Very Infrastructures of economic </w:t>
      </w:r>
      <w:r w:rsidRPr="00C05741">
        <w:rPr>
          <w:u w:val="single"/>
        </w:rPr>
        <w:t>globalisation enable migration</w:t>
      </w:r>
      <w:r>
        <w:t xml:space="preserve">. </w:t>
      </w:r>
    </w:p>
    <w:p w:rsidR="00DE1B56" w:rsidRDefault="00DE1B56" w:rsidP="00C2200A">
      <w:pPr>
        <w:pStyle w:val="Heading3"/>
        <w:numPr>
          <w:ilvl w:val="0"/>
          <w:numId w:val="34"/>
        </w:numPr>
        <w:spacing w:before="240"/>
      </w:pPr>
      <w:bookmarkStart w:id="520" w:name="_Toc143353858"/>
      <w:r>
        <w:t>Not eroding state power</w:t>
      </w:r>
      <w:bookmarkEnd w:id="520"/>
      <w:r>
        <w:t xml:space="preserve"> </w:t>
      </w:r>
    </w:p>
    <w:p w:rsidR="00DE1B56" w:rsidRDefault="00DE1B56" w:rsidP="00C2200A">
      <w:pPr>
        <w:pStyle w:val="ListParagraph"/>
        <w:numPr>
          <w:ilvl w:val="2"/>
          <w:numId w:val="12"/>
        </w:numPr>
        <w:spacing w:before="100"/>
        <w:ind w:left="1604"/>
        <w:contextualSpacing w:val="0"/>
      </w:pPr>
      <w:r>
        <w:t xml:space="preserve">State is the ultimate </w:t>
      </w:r>
      <w:r w:rsidRPr="002B6234">
        <w:rPr>
          <w:u w:val="single"/>
        </w:rPr>
        <w:t>saviour during crisis</w:t>
      </w:r>
    </w:p>
    <w:p w:rsidR="00DE1B56" w:rsidRDefault="00DE1B56" w:rsidP="00C2200A">
      <w:pPr>
        <w:pStyle w:val="ListParagraph"/>
        <w:numPr>
          <w:ilvl w:val="3"/>
          <w:numId w:val="12"/>
        </w:numPr>
      </w:pPr>
      <w:r>
        <w:t xml:space="preserve">State power, although </w:t>
      </w:r>
      <w:r w:rsidRPr="002B6234">
        <w:rPr>
          <w:u w:val="single"/>
        </w:rPr>
        <w:t>transformed</w:t>
      </w:r>
      <w:r>
        <w:t xml:space="preserve">, is </w:t>
      </w:r>
      <w:r w:rsidRPr="002B6234">
        <w:rPr>
          <w:u w:val="single"/>
        </w:rPr>
        <w:t>not in decline</w:t>
      </w:r>
      <w:r>
        <w:t xml:space="preserve"> </w:t>
      </w:r>
    </w:p>
    <w:p w:rsidR="00DE1B56" w:rsidRDefault="00DE1B56" w:rsidP="00C2200A">
      <w:pPr>
        <w:pStyle w:val="ListParagraph"/>
        <w:numPr>
          <w:ilvl w:val="3"/>
          <w:numId w:val="12"/>
        </w:numPr>
      </w:pPr>
      <w:r>
        <w:t xml:space="preserve">During </w:t>
      </w:r>
      <w:r w:rsidRPr="002B6234">
        <w:rPr>
          <w:u w:val="single"/>
        </w:rPr>
        <w:t>every crisis</w:t>
      </w:r>
      <w:r>
        <w:t xml:space="preserve">, from GFC to Covid pandemic, </w:t>
      </w:r>
      <w:r w:rsidRPr="002B6234">
        <w:rPr>
          <w:u w:val="single"/>
        </w:rPr>
        <w:t>state intervention is sought</w:t>
      </w:r>
      <w:r>
        <w:t xml:space="preserve"> </w:t>
      </w:r>
    </w:p>
    <w:p w:rsidR="00DE1B56" w:rsidRDefault="00DE1B56" w:rsidP="00C2200A">
      <w:pPr>
        <w:pStyle w:val="ListParagraph"/>
        <w:numPr>
          <w:ilvl w:val="3"/>
          <w:numId w:val="12"/>
        </w:numPr>
      </w:pPr>
      <w:r w:rsidRPr="00BF75A3">
        <w:rPr>
          <w:rStyle w:val="AspersonalityChar"/>
        </w:rPr>
        <w:t>Joseph Stiglitz</w:t>
      </w:r>
      <w:r>
        <w:t xml:space="preserve"> – </w:t>
      </w:r>
      <w:r w:rsidRPr="00001192">
        <w:rPr>
          <w:rStyle w:val="AnshulsQuoteChar"/>
        </w:rPr>
        <w:t>Pandemic has been a powerful reminder that the basic political and economic unit is still the state</w:t>
      </w:r>
      <w:r>
        <w:t xml:space="preserve">. </w:t>
      </w:r>
    </w:p>
    <w:p w:rsidR="00DE1B56" w:rsidRDefault="00DE1B56" w:rsidP="00C2200A">
      <w:pPr>
        <w:pStyle w:val="ListParagraph"/>
        <w:numPr>
          <w:ilvl w:val="2"/>
          <w:numId w:val="12"/>
        </w:numPr>
        <w:spacing w:before="100"/>
        <w:ind w:left="1604"/>
        <w:contextualSpacing w:val="0"/>
      </w:pPr>
      <w:r>
        <w:t xml:space="preserve">States are </w:t>
      </w:r>
      <w:r w:rsidRPr="002B6234">
        <w:rPr>
          <w:u w:val="single"/>
        </w:rPr>
        <w:t>not ceding sovereignty</w:t>
      </w:r>
    </w:p>
    <w:p w:rsidR="00DE1B56" w:rsidRDefault="00DE1B56" w:rsidP="00C2200A">
      <w:pPr>
        <w:pStyle w:val="ListParagraph"/>
        <w:numPr>
          <w:ilvl w:val="3"/>
          <w:numId w:val="12"/>
        </w:numPr>
      </w:pPr>
      <w:r>
        <w:t xml:space="preserve">Sovereignty, understood as the absolute right to rule in a territory, is still the exclusive entitlement of state. </w:t>
      </w:r>
    </w:p>
    <w:p w:rsidR="00DE1B56" w:rsidRDefault="00DE1B56" w:rsidP="00C2200A">
      <w:pPr>
        <w:pStyle w:val="ListParagraph"/>
        <w:numPr>
          <w:ilvl w:val="3"/>
          <w:numId w:val="12"/>
        </w:numPr>
      </w:pPr>
      <w:r>
        <w:t xml:space="preserve">Globalisation may require state to </w:t>
      </w:r>
      <w:r w:rsidRPr="0082421C">
        <w:rPr>
          <w:u w:val="single"/>
        </w:rPr>
        <w:t>cede some national autonomy</w:t>
      </w:r>
      <w:r>
        <w:t xml:space="preserve"> for ‘effective governance’, but this a </w:t>
      </w:r>
      <w:r w:rsidRPr="002B6234">
        <w:rPr>
          <w:u w:val="single"/>
        </w:rPr>
        <w:t>transformation of sovereignty</w:t>
      </w:r>
      <w:r>
        <w:t xml:space="preserve"> and </w:t>
      </w:r>
      <w:r w:rsidRPr="002B6234">
        <w:rPr>
          <w:u w:val="single"/>
        </w:rPr>
        <w:t>not</w:t>
      </w:r>
      <w:r>
        <w:t xml:space="preserve"> its </w:t>
      </w:r>
      <w:r w:rsidRPr="002B6234">
        <w:rPr>
          <w:u w:val="single"/>
        </w:rPr>
        <w:t>erosion</w:t>
      </w:r>
      <w:r>
        <w:t>.</w:t>
      </w:r>
    </w:p>
    <w:p w:rsidR="00DE1B56" w:rsidRDefault="00DE1B56" w:rsidP="00C2200A">
      <w:pPr>
        <w:pStyle w:val="ListParagraph"/>
        <w:numPr>
          <w:ilvl w:val="3"/>
          <w:numId w:val="12"/>
        </w:numPr>
      </w:pPr>
      <w:r>
        <w:t xml:space="preserve">Contrarily, acting multilaterally </w:t>
      </w:r>
      <w:r w:rsidRPr="007935FB">
        <w:rPr>
          <w:u w:val="single"/>
        </w:rPr>
        <w:t>increases their power beyond their borders</w:t>
      </w:r>
      <w:r>
        <w:t xml:space="preserve">. </w:t>
      </w:r>
    </w:p>
    <w:p w:rsidR="00DE1B56" w:rsidRDefault="00DE1B56" w:rsidP="00C2200A">
      <w:pPr>
        <w:pStyle w:val="ListParagraph"/>
        <w:numPr>
          <w:ilvl w:val="2"/>
          <w:numId w:val="12"/>
        </w:numPr>
        <w:spacing w:before="100"/>
        <w:ind w:left="1604"/>
        <w:contextualSpacing w:val="0"/>
      </w:pPr>
      <w:r>
        <w:t>Globalisation is solution to state vulnerabilities</w:t>
      </w:r>
    </w:p>
    <w:p w:rsidR="00DE1B56" w:rsidRDefault="00DE1B56" w:rsidP="00C2200A">
      <w:pPr>
        <w:pStyle w:val="ListParagraph"/>
        <w:numPr>
          <w:ilvl w:val="3"/>
          <w:numId w:val="12"/>
        </w:numPr>
      </w:pPr>
      <w:r>
        <w:t xml:space="preserve">Globalisation </w:t>
      </w:r>
      <w:r w:rsidRPr="007935FB">
        <w:rPr>
          <w:u w:val="single"/>
        </w:rPr>
        <w:t>augments state capacities</w:t>
      </w:r>
      <w:r>
        <w:t xml:space="preserve"> in dealing with domestic &amp; foreign vulnerabilities </w:t>
      </w:r>
    </w:p>
    <w:p w:rsidR="00DE1B56" w:rsidRPr="00AC1871" w:rsidRDefault="00DE1B56" w:rsidP="00C2200A">
      <w:pPr>
        <w:pStyle w:val="ListParagraph"/>
        <w:numPr>
          <w:ilvl w:val="3"/>
          <w:numId w:val="12"/>
        </w:numPr>
      </w:pPr>
      <w:r>
        <w:t>This can be seen as ‘</w:t>
      </w:r>
      <w:r w:rsidRPr="007935FB">
        <w:rPr>
          <w:u w:val="single"/>
        </w:rPr>
        <w:t>security umbrell</w:t>
      </w:r>
      <w:r>
        <w:t xml:space="preserve">a’ provided by US, or </w:t>
      </w:r>
      <w:r w:rsidRPr="007935FB">
        <w:rPr>
          <w:u w:val="single"/>
        </w:rPr>
        <w:t>technical assistance</w:t>
      </w:r>
      <w:r>
        <w:t xml:space="preserve"> in Disasters of CDRI, </w:t>
      </w:r>
      <w:r w:rsidRPr="007935FB">
        <w:rPr>
          <w:u w:val="single"/>
        </w:rPr>
        <w:t>knowledge</w:t>
      </w:r>
      <w:r>
        <w:t xml:space="preserve"> of WHO to contain diseases etc. </w:t>
      </w:r>
    </w:p>
    <w:p w:rsidR="00DE1B56" w:rsidRDefault="00DE1B56" w:rsidP="00FA530C">
      <w:pPr>
        <w:pStyle w:val="Heading2"/>
      </w:pPr>
      <w:bookmarkStart w:id="521" w:name="_Toc143353859"/>
      <w:r>
        <w:t>Issues from Globalisation</w:t>
      </w:r>
      <w:bookmarkEnd w:id="521"/>
      <w:r>
        <w:t xml:space="preserve"> </w:t>
      </w:r>
    </w:p>
    <w:p w:rsidR="00DE1B56" w:rsidRPr="007B04DE" w:rsidRDefault="00DE1B56" w:rsidP="00C2200A">
      <w:pPr>
        <w:pStyle w:val="ListParagraph"/>
        <w:numPr>
          <w:ilvl w:val="1"/>
          <w:numId w:val="12"/>
        </w:numPr>
        <w:spacing w:before="60" w:after="40"/>
        <w:contextualSpacing w:val="0"/>
      </w:pPr>
      <w:r>
        <w:t xml:space="preserve">Has created complex </w:t>
      </w:r>
      <w:r w:rsidRPr="00F54173">
        <w:rPr>
          <w:u w:val="single"/>
        </w:rPr>
        <w:t>systemic interdependencies</w:t>
      </w:r>
      <w:r>
        <w:t xml:space="preserve"> between global systems: health, environment, consumption, finance etc. These dependencies create </w:t>
      </w:r>
      <w:r w:rsidRPr="00F54173">
        <w:rPr>
          <w:u w:val="single"/>
        </w:rPr>
        <w:t>profound risk.</w:t>
      </w:r>
      <w:r>
        <w:t xml:space="preserve"> Ex: health pandemics, supply chain issues etc.</w:t>
      </w:r>
    </w:p>
    <w:p w:rsidR="00DE1B56" w:rsidRDefault="00DE1B56" w:rsidP="00C2200A">
      <w:pPr>
        <w:pStyle w:val="ListParagraph"/>
        <w:numPr>
          <w:ilvl w:val="1"/>
          <w:numId w:val="12"/>
        </w:numPr>
        <w:spacing w:before="60" w:after="40"/>
        <w:contextualSpacing w:val="0"/>
      </w:pPr>
      <w:r>
        <w:t>‘</w:t>
      </w:r>
      <w:r w:rsidRPr="000B3F8C">
        <w:rPr>
          <w:u w:val="single"/>
        </w:rPr>
        <w:t>De-territorialisation’</w:t>
      </w:r>
      <w:r>
        <w:t xml:space="preserve"> and ‘De-nationalisation’ </w:t>
      </w:r>
      <w:r w:rsidRPr="000B3F8C">
        <w:rPr>
          <w:u w:val="single"/>
        </w:rPr>
        <w:t>of power</w:t>
      </w:r>
      <w:r>
        <w:t xml:space="preserve"> has made it opaque, such that establishing accountability is almost impossible. Ex: GFC of 2008</w:t>
      </w:r>
    </w:p>
    <w:p w:rsidR="00DE1B56" w:rsidRDefault="00DE1B56" w:rsidP="00C2200A">
      <w:pPr>
        <w:pStyle w:val="ListParagraph"/>
        <w:numPr>
          <w:ilvl w:val="1"/>
          <w:numId w:val="12"/>
        </w:numPr>
        <w:spacing w:before="60" w:after="40"/>
        <w:contextualSpacing w:val="0"/>
      </w:pPr>
      <w:r>
        <w:t xml:space="preserve">Reconfiguration of </w:t>
      </w:r>
      <w:r w:rsidRPr="000B3F8C">
        <w:rPr>
          <w:u w:val="single"/>
        </w:rPr>
        <w:t>state sovereignty</w:t>
      </w:r>
      <w:r>
        <w:t xml:space="preserve"> due to international binding agreements &amp; decisions. (Climate agreement or Agreement on Agriculture) </w:t>
      </w:r>
    </w:p>
    <w:p w:rsidR="00DE1B56" w:rsidRDefault="00DE1B56" w:rsidP="00C2200A">
      <w:pPr>
        <w:pStyle w:val="ListParagraph"/>
        <w:numPr>
          <w:ilvl w:val="1"/>
          <w:numId w:val="12"/>
        </w:numPr>
        <w:spacing w:before="60" w:after="40"/>
        <w:contextualSpacing w:val="0"/>
      </w:pPr>
      <w:r>
        <w:t xml:space="preserve">Also fostered </w:t>
      </w:r>
      <w:r w:rsidRPr="00734ED1">
        <w:rPr>
          <w:u w:val="single"/>
        </w:rPr>
        <w:t>illicit globalisation</w:t>
      </w:r>
      <w:r>
        <w:t xml:space="preserve"> in the form of </w:t>
      </w:r>
      <w:r w:rsidRPr="00EC5858">
        <w:rPr>
          <w:u w:val="single"/>
        </w:rPr>
        <w:t xml:space="preserve">transnational </w:t>
      </w:r>
      <w:r>
        <w:rPr>
          <w:u w:val="single"/>
        </w:rPr>
        <w:t>drug</w:t>
      </w:r>
      <w:r w:rsidRPr="00EC5858">
        <w:rPr>
          <w:u w:val="single"/>
        </w:rPr>
        <w:t xml:space="preserve"> syndicate</w:t>
      </w:r>
      <w:r>
        <w:rPr>
          <w:u w:val="single"/>
        </w:rPr>
        <w:t>s</w:t>
      </w:r>
      <w:r>
        <w:t xml:space="preserve">, trafficking, crime, terrorism etc. It contributes to a more divided, chaotic and dangerous world. </w:t>
      </w:r>
    </w:p>
    <w:p w:rsidR="00DE1B56" w:rsidRDefault="00DE1B56" w:rsidP="00C2200A">
      <w:pPr>
        <w:pStyle w:val="ListParagraph"/>
        <w:numPr>
          <w:ilvl w:val="1"/>
          <w:numId w:val="12"/>
        </w:numPr>
        <w:spacing w:before="60" w:after="40"/>
        <w:contextualSpacing w:val="0"/>
      </w:pPr>
      <w:r w:rsidRPr="00E73B9B">
        <w:rPr>
          <w:u w:val="single"/>
        </w:rPr>
        <w:t>Dividing</w:t>
      </w:r>
      <w:r>
        <w:t xml:space="preserve"> communities, nations and continents on </w:t>
      </w:r>
      <w:r w:rsidRPr="000F11C4">
        <w:rPr>
          <w:u w:val="single"/>
        </w:rPr>
        <w:t>contentious issues such as migration</w:t>
      </w:r>
      <w:r>
        <w:t xml:space="preserve">. Ex: UK’s concerns over Indian emigrants, USA-Mexico border wall etc. </w:t>
      </w:r>
    </w:p>
    <w:p w:rsidR="00DE1B56" w:rsidRDefault="00DE1B56" w:rsidP="00C2200A">
      <w:pPr>
        <w:pStyle w:val="Heading3"/>
        <w:numPr>
          <w:ilvl w:val="0"/>
          <w:numId w:val="34"/>
        </w:numPr>
        <w:spacing w:before="240"/>
      </w:pPr>
      <w:bookmarkStart w:id="522" w:name="_Toc143353860"/>
      <w:r>
        <w:t>Divisive issues</w:t>
      </w:r>
      <w:bookmarkEnd w:id="522"/>
    </w:p>
    <w:p w:rsidR="00DE1B56" w:rsidRDefault="00DE1B56" w:rsidP="00C2200A">
      <w:pPr>
        <w:pStyle w:val="ListParagraph"/>
        <w:numPr>
          <w:ilvl w:val="2"/>
          <w:numId w:val="12"/>
        </w:numPr>
        <w:spacing w:before="60"/>
        <w:ind w:left="1604"/>
        <w:contextualSpacing w:val="0"/>
      </w:pPr>
      <w:r>
        <w:t xml:space="preserve">With the </w:t>
      </w:r>
      <w:r w:rsidRPr="0027220D">
        <w:rPr>
          <w:u w:val="single"/>
        </w:rPr>
        <w:t>rise of identity politics</w:t>
      </w:r>
      <w:r>
        <w:t xml:space="preserve"> and populist backlash against Globalisation, </w:t>
      </w:r>
      <w:r w:rsidRPr="0027220D">
        <w:rPr>
          <w:u w:val="single"/>
        </w:rPr>
        <w:t>migration h</w:t>
      </w:r>
      <w:r>
        <w:t xml:space="preserve">as become a </w:t>
      </w:r>
      <w:r w:rsidRPr="0027220D">
        <w:rPr>
          <w:u w:val="single"/>
        </w:rPr>
        <w:t>contentious topic.</w:t>
      </w:r>
      <w:r>
        <w:t xml:space="preserve"> It is perceived to th</w:t>
      </w:r>
      <w:r w:rsidRPr="0027220D">
        <w:rPr>
          <w:u w:val="single"/>
        </w:rPr>
        <w:t>reaten ethnic &amp; cultural national identitie</w:t>
      </w:r>
      <w:r>
        <w:t xml:space="preserve">s. Ex: Concerns over Indian migration in UK, America-Mexico border wall. </w:t>
      </w:r>
    </w:p>
    <w:p w:rsidR="00DE1B56" w:rsidRPr="00E06E3B" w:rsidRDefault="00DE1B56" w:rsidP="00C2200A">
      <w:pPr>
        <w:pStyle w:val="ListParagraph"/>
        <w:numPr>
          <w:ilvl w:val="2"/>
          <w:numId w:val="12"/>
        </w:numPr>
        <w:spacing w:before="60"/>
        <w:ind w:left="1604"/>
        <w:contextualSpacing w:val="0"/>
      </w:pPr>
      <w:r w:rsidRPr="00650CF0">
        <w:rPr>
          <w:u w:val="single"/>
        </w:rPr>
        <w:t>Globalisation both unites &amp; divides</w:t>
      </w:r>
      <w:r>
        <w:t xml:space="preserve"> neighbourhood, communities, nations and continents. </w:t>
      </w:r>
    </w:p>
    <w:p w:rsidR="00DE1B56" w:rsidRDefault="00DE1B56" w:rsidP="00FA530C">
      <w:pPr>
        <w:pStyle w:val="Heading2"/>
      </w:pPr>
      <w:bookmarkStart w:id="523" w:name="_Toc143353861"/>
      <w:r>
        <w:t>Reasons for contentious nature</w:t>
      </w:r>
      <w:bookmarkEnd w:id="523"/>
    </w:p>
    <w:p w:rsidR="00DE1B56" w:rsidRDefault="00DE1B56" w:rsidP="00C2200A">
      <w:pPr>
        <w:pStyle w:val="ListParagraph"/>
        <w:numPr>
          <w:ilvl w:val="1"/>
          <w:numId w:val="21"/>
        </w:numPr>
        <w:spacing w:before="60"/>
        <w:contextualSpacing w:val="0"/>
      </w:pPr>
      <w:r>
        <w:t xml:space="preserve">Fundamental </w:t>
      </w:r>
      <w:r w:rsidRPr="008F2B49">
        <w:rPr>
          <w:u w:val="single"/>
        </w:rPr>
        <w:t>theoretical disagreement</w:t>
      </w:r>
      <w:r>
        <w:t xml:space="preserve"> on descriptive, conceptual and theoretical status</w:t>
      </w:r>
    </w:p>
    <w:p w:rsidR="00DE1B56" w:rsidRDefault="00DE1B56" w:rsidP="00C2200A">
      <w:pPr>
        <w:pStyle w:val="ListParagraph"/>
        <w:numPr>
          <w:ilvl w:val="1"/>
          <w:numId w:val="21"/>
        </w:numPr>
        <w:spacing w:before="60"/>
        <w:contextualSpacing w:val="0"/>
      </w:pPr>
      <w:r>
        <w:t xml:space="preserve">Differing views on whether its </w:t>
      </w:r>
      <w:r w:rsidRPr="008F2B49">
        <w:rPr>
          <w:u w:val="single"/>
        </w:rPr>
        <w:t xml:space="preserve">benign </w:t>
      </w:r>
      <w:r>
        <w:rPr>
          <w:u w:val="single"/>
        </w:rPr>
        <w:t>or</w:t>
      </w:r>
      <w:r w:rsidRPr="008F2B49">
        <w:rPr>
          <w:u w:val="single"/>
        </w:rPr>
        <w:t xml:space="preserve"> malign force</w:t>
      </w:r>
    </w:p>
    <w:p w:rsidR="00DE1B56" w:rsidRDefault="00DE1B56" w:rsidP="00C2200A">
      <w:pPr>
        <w:pStyle w:val="ListParagraph"/>
        <w:numPr>
          <w:ilvl w:val="1"/>
          <w:numId w:val="21"/>
        </w:numPr>
        <w:spacing w:before="60"/>
        <w:contextualSpacing w:val="0"/>
      </w:pPr>
      <w:r w:rsidRPr="008F2B49">
        <w:rPr>
          <w:u w:val="single"/>
        </w:rPr>
        <w:t>Differing approaches on managing</w:t>
      </w:r>
      <w:r>
        <w:t xml:space="preserve"> it, varying from abolishing, preserving to transforming</w:t>
      </w:r>
    </w:p>
    <w:p w:rsidR="00DE1B56" w:rsidRDefault="00DE1B56" w:rsidP="00FA530C">
      <w:pPr>
        <w:pStyle w:val="Heading2"/>
      </w:pPr>
      <w:bookmarkStart w:id="524" w:name="_Toc143353862"/>
      <w:r>
        <w:t>North/South perspectives</w:t>
      </w:r>
      <w:bookmarkEnd w:id="524"/>
    </w:p>
    <w:p w:rsidR="00DE1B56" w:rsidRDefault="00DE1B56" w:rsidP="00C2200A">
      <w:pPr>
        <w:pStyle w:val="Heading3"/>
        <w:numPr>
          <w:ilvl w:val="0"/>
          <w:numId w:val="34"/>
        </w:numPr>
        <w:spacing w:before="240"/>
      </w:pPr>
      <w:bookmarkStart w:id="525" w:name="_Toc143353863"/>
      <w:r>
        <w:t>Global south</w:t>
      </w:r>
      <w:bookmarkEnd w:id="525"/>
    </w:p>
    <w:p w:rsidR="00DE1B56" w:rsidRDefault="00DE1B56" w:rsidP="00C2200A">
      <w:pPr>
        <w:pStyle w:val="Heading4"/>
        <w:numPr>
          <w:ilvl w:val="2"/>
          <w:numId w:val="36"/>
        </w:numPr>
        <w:spacing w:before="160"/>
        <w:ind w:left="1797"/>
      </w:pPr>
      <w:r>
        <w:t>Favourable</w:t>
      </w:r>
    </w:p>
    <w:p w:rsidR="00DE1B56" w:rsidRDefault="00DE1B56" w:rsidP="00C2200A">
      <w:pPr>
        <w:pStyle w:val="ListParagraph"/>
        <w:numPr>
          <w:ilvl w:val="3"/>
          <w:numId w:val="21"/>
        </w:numPr>
        <w:spacing w:before="60"/>
        <w:ind w:left="2228"/>
        <w:contextualSpacing w:val="0"/>
      </w:pPr>
      <w:r>
        <w:t xml:space="preserve">Boosts </w:t>
      </w:r>
      <w:r w:rsidRPr="008F2B49">
        <w:rPr>
          <w:u w:val="single"/>
        </w:rPr>
        <w:t>economic</w:t>
      </w:r>
      <w:r>
        <w:t xml:space="preserve"> growth </w:t>
      </w:r>
    </w:p>
    <w:p w:rsidR="00DE1B56" w:rsidRDefault="00DE1B56" w:rsidP="00C2200A">
      <w:pPr>
        <w:pStyle w:val="ListParagraph"/>
        <w:numPr>
          <w:ilvl w:val="3"/>
          <w:numId w:val="21"/>
        </w:numPr>
        <w:spacing w:before="60"/>
        <w:ind w:left="2228"/>
        <w:contextualSpacing w:val="0"/>
      </w:pPr>
      <w:r>
        <w:t xml:space="preserve">Facilitates global technical, financial &amp; </w:t>
      </w:r>
      <w:r w:rsidRPr="008F2B49">
        <w:rPr>
          <w:u w:val="single"/>
        </w:rPr>
        <w:t>collaborative assistance</w:t>
      </w:r>
      <w:r>
        <w:t xml:space="preserve"> </w:t>
      </w:r>
    </w:p>
    <w:p w:rsidR="00DE1B56" w:rsidRDefault="00DE1B56" w:rsidP="00C2200A">
      <w:pPr>
        <w:pStyle w:val="ListParagraph"/>
        <w:numPr>
          <w:ilvl w:val="3"/>
          <w:numId w:val="21"/>
        </w:numPr>
        <w:spacing w:before="60"/>
        <w:ind w:left="2228"/>
        <w:contextualSpacing w:val="0"/>
      </w:pPr>
      <w:r>
        <w:t xml:space="preserve">Constructing a </w:t>
      </w:r>
      <w:r w:rsidRPr="008F2B49">
        <w:rPr>
          <w:u w:val="single"/>
        </w:rPr>
        <w:t>post-western global order</w:t>
      </w:r>
    </w:p>
    <w:p w:rsidR="00DE1B56" w:rsidRDefault="00DE1B56" w:rsidP="00C2200A">
      <w:pPr>
        <w:pStyle w:val="Heading4"/>
        <w:numPr>
          <w:ilvl w:val="2"/>
          <w:numId w:val="36"/>
        </w:numPr>
        <w:spacing w:before="160"/>
        <w:ind w:left="2228"/>
      </w:pPr>
      <w:r>
        <w:t xml:space="preserve">Unfavourable </w:t>
      </w:r>
    </w:p>
    <w:p w:rsidR="00DE1B56" w:rsidRDefault="00DE1B56" w:rsidP="00C2200A">
      <w:pPr>
        <w:pStyle w:val="ListParagraph"/>
        <w:numPr>
          <w:ilvl w:val="3"/>
          <w:numId w:val="21"/>
        </w:numPr>
        <w:spacing w:before="60"/>
        <w:ind w:left="2228"/>
        <w:contextualSpacing w:val="0"/>
      </w:pPr>
      <w:r>
        <w:t xml:space="preserve">Vulnerability to </w:t>
      </w:r>
      <w:r w:rsidRPr="00366383">
        <w:rPr>
          <w:u w:val="single"/>
        </w:rPr>
        <w:t>distant shocks</w:t>
      </w:r>
      <w: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state </w:t>
      </w:r>
      <w:r w:rsidRPr="008F2B49">
        <w:rPr>
          <w:color w:val="A8D08D" w:themeColor="accent6" w:themeTint="99"/>
          <w:u w:val="single"/>
        </w:rPr>
        <w:t>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C2200A">
      <w:pPr>
        <w:pStyle w:val="Heading3"/>
        <w:numPr>
          <w:ilvl w:val="0"/>
          <w:numId w:val="34"/>
        </w:numPr>
        <w:spacing w:before="240"/>
      </w:pPr>
      <w:bookmarkStart w:id="526" w:name="_Toc143353864"/>
      <w:r>
        <w:t>Global North</w:t>
      </w:r>
      <w:bookmarkEnd w:id="526"/>
    </w:p>
    <w:p w:rsidR="00DE1B56" w:rsidRDefault="00DE1B56" w:rsidP="00C2200A">
      <w:pPr>
        <w:pStyle w:val="Heading4"/>
        <w:numPr>
          <w:ilvl w:val="1"/>
          <w:numId w:val="36"/>
        </w:numPr>
        <w:spacing w:before="160"/>
        <w:ind w:left="1797"/>
      </w:pPr>
      <w:r>
        <w:t>Favourable</w:t>
      </w:r>
    </w:p>
    <w:p w:rsidR="00DE1B56" w:rsidRDefault="00DE1B56" w:rsidP="00C2200A">
      <w:pPr>
        <w:pStyle w:val="ListParagraph"/>
        <w:numPr>
          <w:ilvl w:val="3"/>
          <w:numId w:val="21"/>
        </w:numPr>
        <w:spacing w:before="60"/>
      </w:pPr>
      <w:r>
        <w:t>Conducive to global trade</w:t>
      </w:r>
    </w:p>
    <w:p w:rsidR="00DE1B56" w:rsidRDefault="00DE1B56" w:rsidP="00C2200A">
      <w:pPr>
        <w:pStyle w:val="Heading4"/>
        <w:numPr>
          <w:ilvl w:val="2"/>
          <w:numId w:val="36"/>
        </w:numPr>
        <w:spacing w:before="160"/>
        <w:ind w:left="2228"/>
      </w:pPr>
      <w:r>
        <w:t>Unfavourable</w:t>
      </w:r>
    </w:p>
    <w:p w:rsidR="00DE1B56" w:rsidRDefault="00DE1B56" w:rsidP="00C2200A">
      <w:pPr>
        <w:pStyle w:val="ListParagraph"/>
        <w:numPr>
          <w:ilvl w:val="3"/>
          <w:numId w:val="21"/>
        </w:numPr>
        <w:spacing w:before="60"/>
        <w:ind w:left="2228"/>
        <w:contextualSpacing w:val="0"/>
      </w:pPr>
      <w:r w:rsidRPr="00366383">
        <w:rPr>
          <w:u w:val="single"/>
        </w:rPr>
        <w:t>Eroding dominance</w:t>
      </w:r>
      <w:r>
        <w:t xml:space="preserve"> in world order </w:t>
      </w:r>
    </w:p>
    <w:p w:rsidR="00DE1B56" w:rsidRDefault="00DE1B56" w:rsidP="00C2200A">
      <w:pPr>
        <w:pStyle w:val="ListParagraph"/>
        <w:numPr>
          <w:ilvl w:val="3"/>
          <w:numId w:val="21"/>
        </w:numPr>
        <w:spacing w:before="60"/>
        <w:ind w:left="2228"/>
        <w:contextualSpacing w:val="0"/>
      </w:pPr>
      <w:r>
        <w:t>‘</w:t>
      </w:r>
      <w:r w:rsidRPr="00803CE7">
        <w:rPr>
          <w:u w:val="single"/>
        </w:rPr>
        <w:t>Inter-polarity’</w:t>
      </w:r>
      <w:r>
        <w:t xml:space="preserve"> </w:t>
      </w:r>
      <w:r w:rsidRPr="00803CE7">
        <w:t>making powerful states inter-dependent</w:t>
      </w:r>
      <w:r>
        <w:t xml:space="preserve"> </w:t>
      </w:r>
    </w:p>
    <w:p w:rsidR="00DE1B56" w:rsidRDefault="00DE1B56" w:rsidP="00C2200A">
      <w:pPr>
        <w:pStyle w:val="ListParagraph"/>
        <w:numPr>
          <w:ilvl w:val="3"/>
          <w:numId w:val="21"/>
        </w:numPr>
        <w:spacing w:before="60"/>
        <w:ind w:left="2228"/>
        <w:contextualSpacing w:val="0"/>
      </w:pPr>
      <w:r w:rsidRPr="008F2B49">
        <w:rPr>
          <w:u w:val="single"/>
        </w:rPr>
        <w:t>Liberal world order under challenge</w:t>
      </w:r>
      <w:r>
        <w:t xml:space="preserve"> and retreat</w:t>
      </w:r>
    </w:p>
    <w:p w:rsidR="00DE1B56" w:rsidRDefault="00DE1B56" w:rsidP="00C2200A">
      <w:pPr>
        <w:pStyle w:val="ListParagraph"/>
        <w:numPr>
          <w:ilvl w:val="3"/>
          <w:numId w:val="21"/>
        </w:numPr>
        <w:spacing w:before="60"/>
        <w:ind w:left="2228"/>
        <w:contextualSpacing w:val="0"/>
      </w:pPr>
      <w:r>
        <w:t xml:space="preserve">Increasing </w:t>
      </w:r>
      <w:r w:rsidRPr="00366383">
        <w:rPr>
          <w:u w:val="single"/>
        </w:rPr>
        <w:t>economic inequalities</w:t>
      </w:r>
      <w:r>
        <w:t xml:space="preserve"> threatening </w:t>
      </w:r>
      <w:r w:rsidRPr="00366383">
        <w:rPr>
          <w:u w:val="single"/>
        </w:rPr>
        <w:t>domestic stability</w:t>
      </w:r>
      <w:r>
        <w:t xml:space="preserve"> (MAGA)</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w:t>
      </w:r>
      <w:r w:rsidRPr="008F2B49">
        <w:rPr>
          <w:color w:val="A8D08D" w:themeColor="accent6" w:themeTint="99"/>
          <w:u w:val="single"/>
        </w:rPr>
        <w:t>state-sovereignty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FA530C">
      <w:pPr>
        <w:pStyle w:val="Heading2"/>
      </w:pPr>
      <w:bookmarkStart w:id="527" w:name="_Toc143353865"/>
      <w:r>
        <w:t>North/South perspectives</w:t>
      </w:r>
      <w:r w:rsidR="00BC466B">
        <w:t xml:space="preserve"> 2.0</w:t>
      </w:r>
      <w:bookmarkEnd w:id="527"/>
    </w:p>
    <w:p w:rsidR="00DE1B56" w:rsidRDefault="00DE1B56" w:rsidP="00C2200A">
      <w:pPr>
        <w:pStyle w:val="Heading3"/>
        <w:numPr>
          <w:ilvl w:val="0"/>
          <w:numId w:val="34"/>
        </w:numPr>
        <w:spacing w:before="240"/>
      </w:pPr>
      <w:bookmarkStart w:id="528" w:name="_Toc143353866"/>
      <w:r>
        <w:t xml:space="preserve">Global </w:t>
      </w:r>
      <w:r w:rsidR="002A6B31">
        <w:t>South</w:t>
      </w:r>
      <w:bookmarkEnd w:id="528"/>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development &amp; industrialisation </w:t>
      </w:r>
    </w:p>
    <w:p w:rsidR="002A6B31" w:rsidRDefault="002A6B31" w:rsidP="00C2200A">
      <w:pPr>
        <w:pStyle w:val="ListParagraph"/>
        <w:numPr>
          <w:ilvl w:val="4"/>
          <w:numId w:val="33"/>
        </w:numPr>
        <w:spacing w:before="60"/>
        <w:ind w:left="2852"/>
        <w:contextualSpacing w:val="0"/>
      </w:pPr>
      <w:r>
        <w:t>Growth of overseas export markets are major drivers of economy</w:t>
      </w:r>
    </w:p>
    <w:p w:rsidR="002A6B31" w:rsidRDefault="002A6B31" w:rsidP="00C2200A">
      <w:pPr>
        <w:pStyle w:val="ListParagraph"/>
        <w:numPr>
          <w:ilvl w:val="4"/>
          <w:numId w:val="33"/>
        </w:numPr>
        <w:spacing w:before="60"/>
        <w:ind w:left="2852"/>
        <w:contextualSpacing w:val="0"/>
      </w:pPr>
      <w:r>
        <w:t>Foreign investment, and outsourced manufacturing has led to massive industrialisation &amp; economic growth.</w:t>
      </w:r>
    </w:p>
    <w:p w:rsidR="002A6B31" w:rsidRDefault="002A6B31" w:rsidP="00C2200A">
      <w:pPr>
        <w:pStyle w:val="ListParagraph"/>
        <w:numPr>
          <w:ilvl w:val="4"/>
          <w:numId w:val="33"/>
        </w:numPr>
        <w:spacing w:before="60"/>
        <w:ind w:left="2852"/>
        <w:contextualSpacing w:val="0"/>
      </w:pPr>
      <w:r>
        <w:t xml:space="preserve">Ex: Asian Tiger’s 7% upwards growth </w:t>
      </w:r>
    </w:p>
    <w:p w:rsidR="002A6B31" w:rsidRDefault="002A6B31" w:rsidP="00C2200A">
      <w:pPr>
        <w:pStyle w:val="Heading5"/>
        <w:numPr>
          <w:ilvl w:val="3"/>
          <w:numId w:val="33"/>
        </w:numPr>
      </w:pPr>
      <w:r>
        <w:t>Technology &amp; Knowledge transfer</w:t>
      </w:r>
    </w:p>
    <w:p w:rsidR="002A6B31" w:rsidRDefault="002A6B31" w:rsidP="00C2200A">
      <w:pPr>
        <w:pStyle w:val="ListParagraph"/>
        <w:numPr>
          <w:ilvl w:val="4"/>
          <w:numId w:val="33"/>
        </w:numPr>
        <w:spacing w:before="60"/>
        <w:ind w:left="2852"/>
        <w:contextualSpacing w:val="0"/>
      </w:pPr>
      <w:r>
        <w:t>Benefitted strongly from technology &amp; knowledge transfers from Global North</w:t>
      </w:r>
    </w:p>
    <w:p w:rsidR="002A6B31" w:rsidRDefault="002A6B31" w:rsidP="00C2200A">
      <w:pPr>
        <w:pStyle w:val="ListParagraph"/>
        <w:numPr>
          <w:ilvl w:val="4"/>
          <w:numId w:val="33"/>
        </w:numPr>
        <w:spacing w:before="60"/>
        <w:ind w:left="2852"/>
        <w:contextualSpacing w:val="0"/>
      </w:pPr>
      <w:r>
        <w:t>This technology has made them more productive, advanced, self-reliant, and contributed to their economic success</w:t>
      </w:r>
    </w:p>
    <w:p w:rsidR="002A6B31" w:rsidRDefault="002A6B31" w:rsidP="00C2200A">
      <w:pPr>
        <w:pStyle w:val="Heading5"/>
        <w:numPr>
          <w:ilvl w:val="3"/>
          <w:numId w:val="33"/>
        </w:numPr>
      </w:pPr>
      <w:r>
        <w:t>Remittances &amp; Diaspora</w:t>
      </w:r>
    </w:p>
    <w:p w:rsidR="002A6B31" w:rsidRDefault="002A6B31" w:rsidP="00C2200A">
      <w:pPr>
        <w:pStyle w:val="ListParagraph"/>
        <w:numPr>
          <w:ilvl w:val="4"/>
          <w:numId w:val="33"/>
        </w:numPr>
        <w:spacing w:before="60"/>
        <w:ind w:left="2852"/>
        <w:contextualSpacing w:val="0"/>
      </w:pPr>
      <w:r>
        <w:t>Significant remittances from diaspora working in Global North</w:t>
      </w:r>
    </w:p>
    <w:p w:rsidR="002A6B31" w:rsidRDefault="002A6B31" w:rsidP="00C2200A">
      <w:pPr>
        <w:pStyle w:val="ListParagraph"/>
        <w:numPr>
          <w:ilvl w:val="4"/>
          <w:numId w:val="33"/>
        </w:numPr>
        <w:spacing w:before="60"/>
        <w:ind w:left="2852"/>
        <w:contextualSpacing w:val="0"/>
      </w:pPr>
      <w:r>
        <w:t>Remittances play crucial role: (a) supporting families; (b) contribution to local economy.</w:t>
      </w:r>
    </w:p>
    <w:p w:rsidR="002A6B31" w:rsidRDefault="002A6B31" w:rsidP="00C2200A">
      <w:pPr>
        <w:pStyle w:val="ListParagraph"/>
        <w:numPr>
          <w:ilvl w:val="4"/>
          <w:numId w:val="33"/>
        </w:numPr>
        <w:spacing w:before="60"/>
        <w:ind w:left="2852"/>
        <w:contextualSpacing w:val="0"/>
      </w:pPr>
      <w:r>
        <w:t xml:space="preserve">Also provides soft-power associated with diaspora working in Global North. </w:t>
      </w:r>
    </w:p>
    <w:p w:rsidR="002A6B31" w:rsidRDefault="002A6B31" w:rsidP="00C2200A">
      <w:pPr>
        <w:pStyle w:val="Heading5"/>
        <w:numPr>
          <w:ilvl w:val="3"/>
          <w:numId w:val="33"/>
        </w:numPr>
      </w:pPr>
      <w:r>
        <w:t xml:space="preserve">Cultural exchange </w:t>
      </w:r>
    </w:p>
    <w:p w:rsidR="002A6B31" w:rsidRDefault="002A6B31" w:rsidP="00C2200A">
      <w:pPr>
        <w:pStyle w:val="ListParagraph"/>
        <w:numPr>
          <w:ilvl w:val="4"/>
          <w:numId w:val="33"/>
        </w:numPr>
        <w:spacing w:before="60"/>
        <w:ind w:left="2852"/>
        <w:contextualSpacing w:val="0"/>
      </w:pPr>
      <w:r>
        <w:t xml:space="preserve">Opportunities for cultural exchange with Global North. </w:t>
      </w:r>
    </w:p>
    <w:p w:rsidR="002A6B31" w:rsidRDefault="002A6B31" w:rsidP="00C2200A">
      <w:pPr>
        <w:pStyle w:val="ListParagraph"/>
        <w:numPr>
          <w:ilvl w:val="4"/>
          <w:numId w:val="33"/>
        </w:numPr>
        <w:spacing w:before="60"/>
        <w:ind w:left="2852"/>
        <w:contextualSpacing w:val="0"/>
        <w:rPr>
          <w:b/>
        </w:rPr>
      </w:pPr>
      <w:r>
        <w:t>Spreading</w:t>
      </w:r>
      <w:r w:rsidR="00A4136E">
        <w:t xml:space="preserve"> of their cultures, values to Global North.</w:t>
      </w:r>
      <w:r w:rsidR="00A4136E" w:rsidRPr="002A6B31">
        <w:rPr>
          <w:b/>
        </w:rPr>
        <w:t xml:space="preserve"> </w:t>
      </w:r>
    </w:p>
    <w:p w:rsidR="00277AB9" w:rsidRPr="00277AB9" w:rsidRDefault="00277AB9" w:rsidP="00C2200A">
      <w:pPr>
        <w:pStyle w:val="Heading5"/>
        <w:numPr>
          <w:ilvl w:val="3"/>
          <w:numId w:val="33"/>
        </w:numPr>
        <w:rPr>
          <w:color w:val="70AD47" w:themeColor="accent6"/>
        </w:rPr>
      </w:pPr>
      <w:r w:rsidRPr="00277AB9">
        <w:rPr>
          <w:color w:val="70AD47" w:themeColor="accent6"/>
        </w:rPr>
        <w:t>Capacity augmentation</w:t>
      </w:r>
    </w:p>
    <w:p w:rsidR="00277AB9" w:rsidRDefault="00277AB9"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77AB9" w:rsidRDefault="00277AB9" w:rsidP="00C2200A">
      <w:pPr>
        <w:pStyle w:val="ListParagraph"/>
        <w:numPr>
          <w:ilvl w:val="4"/>
          <w:numId w:val="33"/>
        </w:numPr>
        <w:spacing w:before="60"/>
        <w:ind w:left="2852"/>
        <w:contextualSpacing w:val="0"/>
      </w:pPr>
      <w:r>
        <w:t>Increased effectives of nation-states</w:t>
      </w:r>
    </w:p>
    <w:p w:rsidR="00277AB9" w:rsidRPr="002A6B31" w:rsidRDefault="00277AB9" w:rsidP="00C2200A">
      <w:pPr>
        <w:pStyle w:val="ListParagraph"/>
        <w:numPr>
          <w:ilvl w:val="4"/>
          <w:numId w:val="33"/>
        </w:numPr>
        <w:spacing w:before="60"/>
        <w:ind w:left="2852"/>
        <w:contextualSpacing w:val="0"/>
        <w:rPr>
          <w:b/>
        </w:rPr>
      </w:pPr>
    </w:p>
    <w:p w:rsidR="00BC466B" w:rsidRDefault="00BC466B" w:rsidP="00C2200A">
      <w:pPr>
        <w:pStyle w:val="Heading4"/>
        <w:numPr>
          <w:ilvl w:val="2"/>
          <w:numId w:val="36"/>
        </w:numPr>
        <w:ind w:left="2229"/>
      </w:pPr>
      <w:r>
        <w:t>Negatives</w:t>
      </w:r>
    </w:p>
    <w:p w:rsidR="00802E23" w:rsidRDefault="00802E23" w:rsidP="00C2200A">
      <w:pPr>
        <w:pStyle w:val="Heading5"/>
        <w:numPr>
          <w:ilvl w:val="3"/>
          <w:numId w:val="33"/>
        </w:numPr>
      </w:pPr>
      <w:r>
        <w:t>Unfair/exploitative trade</w:t>
      </w:r>
    </w:p>
    <w:p w:rsidR="00802E23" w:rsidRDefault="00802E23" w:rsidP="00C2200A">
      <w:pPr>
        <w:pStyle w:val="ListParagraph"/>
        <w:numPr>
          <w:ilvl w:val="4"/>
          <w:numId w:val="33"/>
        </w:numPr>
        <w:spacing w:before="60"/>
        <w:ind w:left="2852"/>
        <w:contextualSpacing w:val="0"/>
      </w:pPr>
      <w:r>
        <w:t>Disproportionate market access to Global North</w:t>
      </w:r>
    </w:p>
    <w:p w:rsidR="00802E23" w:rsidRDefault="00802E23" w:rsidP="00C2200A">
      <w:pPr>
        <w:pStyle w:val="ListParagraph"/>
        <w:numPr>
          <w:ilvl w:val="4"/>
          <w:numId w:val="33"/>
        </w:numPr>
        <w:spacing w:before="60"/>
        <w:ind w:left="2852"/>
        <w:contextualSpacing w:val="0"/>
      </w:pPr>
      <w:r>
        <w:t xml:space="preserve">Unfair terms of trade &amp; price fluctuations for their agri exports </w:t>
      </w:r>
    </w:p>
    <w:p w:rsidR="00802E23" w:rsidRDefault="00802E23" w:rsidP="00C2200A">
      <w:pPr>
        <w:pStyle w:val="ListParagraph"/>
        <w:numPr>
          <w:ilvl w:val="4"/>
          <w:numId w:val="33"/>
        </w:numPr>
        <w:spacing w:before="60"/>
        <w:ind w:left="2852"/>
        <w:contextualSpacing w:val="0"/>
      </w:pPr>
      <w:r>
        <w:t xml:space="preserve">Global North’s companies with greater advantage hurting domestic industries </w:t>
      </w:r>
    </w:p>
    <w:p w:rsidR="00802E23" w:rsidRDefault="00802E23" w:rsidP="00C2200A">
      <w:pPr>
        <w:pStyle w:val="Heading5"/>
        <w:numPr>
          <w:ilvl w:val="3"/>
          <w:numId w:val="33"/>
        </w:numPr>
      </w:pPr>
      <w:r>
        <w:t>Brain-drain problem</w:t>
      </w:r>
    </w:p>
    <w:p w:rsidR="00802E23" w:rsidRDefault="00802E23" w:rsidP="00C2200A">
      <w:pPr>
        <w:pStyle w:val="ListParagraph"/>
        <w:numPr>
          <w:ilvl w:val="4"/>
          <w:numId w:val="33"/>
        </w:numPr>
        <w:spacing w:before="60"/>
        <w:ind w:left="2852"/>
        <w:contextualSpacing w:val="0"/>
      </w:pPr>
      <w:r>
        <w:t>Emigration of skilled professionals to Global North</w:t>
      </w:r>
    </w:p>
    <w:p w:rsidR="00802E23" w:rsidRDefault="00802E23" w:rsidP="00C2200A">
      <w:pPr>
        <w:pStyle w:val="ListParagraph"/>
        <w:numPr>
          <w:ilvl w:val="4"/>
          <w:numId w:val="33"/>
        </w:numPr>
        <w:spacing w:before="60"/>
        <w:ind w:left="2852"/>
        <w:contextualSpacing w:val="0"/>
      </w:pPr>
      <w:r>
        <w:t xml:space="preserve">Depletes valuable human resource of the country </w:t>
      </w:r>
    </w:p>
    <w:p w:rsidR="00802E23" w:rsidRDefault="00802E23" w:rsidP="00C2200A">
      <w:pPr>
        <w:pStyle w:val="ListParagraph"/>
        <w:numPr>
          <w:ilvl w:val="4"/>
          <w:numId w:val="33"/>
        </w:numPr>
        <w:spacing w:before="60"/>
        <w:ind w:left="2852"/>
        <w:contextualSpacing w:val="0"/>
      </w:pPr>
      <w:r>
        <w:t>Non-contribution to national economy</w:t>
      </w:r>
    </w:p>
    <w:p w:rsidR="00802E23" w:rsidRDefault="00802E23" w:rsidP="00C2200A">
      <w:pPr>
        <w:pStyle w:val="Heading5"/>
        <w:numPr>
          <w:ilvl w:val="3"/>
          <w:numId w:val="33"/>
        </w:numPr>
        <w:rPr>
          <w:color w:val="70AD47" w:themeColor="accent6"/>
        </w:rPr>
      </w:pPr>
      <w:r>
        <w:rPr>
          <w:color w:val="70AD47" w:themeColor="accent6"/>
        </w:rPr>
        <w:t>Vulnerability to external shocks</w:t>
      </w:r>
    </w:p>
    <w:p w:rsidR="00277AB9" w:rsidRPr="00277AB9" w:rsidRDefault="00277AB9" w:rsidP="00C2200A">
      <w:pPr>
        <w:pStyle w:val="Heading5"/>
        <w:numPr>
          <w:ilvl w:val="3"/>
          <w:numId w:val="33"/>
        </w:numPr>
        <w:rPr>
          <w:color w:val="70AD47" w:themeColor="accent6"/>
        </w:rPr>
      </w:pPr>
      <w:r w:rsidRPr="00277AB9">
        <w:rPr>
          <w:color w:val="70AD47" w:themeColor="accent6"/>
        </w:rPr>
        <w:t>Environmental degradation</w:t>
      </w:r>
      <w:r w:rsidR="00127A44" w:rsidRPr="00127A44">
        <w:t xml:space="preserve"> [unique from Global North]</w:t>
      </w:r>
    </w:p>
    <w:p w:rsidR="00802E23" w:rsidRDefault="00802E23" w:rsidP="00C2200A">
      <w:pPr>
        <w:pStyle w:val="ListParagraph"/>
        <w:numPr>
          <w:ilvl w:val="4"/>
          <w:numId w:val="33"/>
        </w:numPr>
        <w:spacing w:before="60"/>
        <w:ind w:left="2852"/>
        <w:contextualSpacing w:val="0"/>
      </w:pPr>
      <w:r w:rsidRPr="00802E23">
        <w:rPr>
          <w:u w:val="single"/>
        </w:rPr>
        <w:t>Global North’s outsourced business is environmental damaging. Ex: Rice exports depletes precious ground water</w:t>
      </w:r>
      <w:r>
        <w:t>.</w:t>
      </w:r>
    </w:p>
    <w:p w:rsidR="00802E23" w:rsidRPr="00802E23" w:rsidRDefault="00802E23" w:rsidP="00C2200A">
      <w:pPr>
        <w:pStyle w:val="ListParagraph"/>
        <w:numPr>
          <w:ilvl w:val="4"/>
          <w:numId w:val="33"/>
        </w:numPr>
        <w:spacing w:before="60"/>
        <w:ind w:left="2852"/>
        <w:contextualSpacing w:val="0"/>
        <w:rPr>
          <w:u w:val="single"/>
        </w:rPr>
      </w:pPr>
      <w:r w:rsidRPr="00802E23">
        <w:rPr>
          <w:u w:val="single"/>
        </w:rPr>
        <w:t xml:space="preserve">Global South’s affluence is underwritten by Global South’s Environmental resources. </w:t>
      </w:r>
    </w:p>
    <w:p w:rsidR="00277AB9" w:rsidRDefault="00277AB9" w:rsidP="00C2200A">
      <w:pPr>
        <w:pStyle w:val="ListParagraph"/>
        <w:numPr>
          <w:ilvl w:val="4"/>
          <w:numId w:val="33"/>
        </w:numPr>
        <w:spacing w:before="60"/>
        <w:ind w:left="2852"/>
        <w:contextualSpacing w:val="0"/>
      </w:pPr>
      <w:r>
        <w:t>High consumption levels has posed a challenge to Environment</w:t>
      </w:r>
    </w:p>
    <w:p w:rsidR="00277AB9" w:rsidRPr="00A277D5" w:rsidRDefault="00277AB9" w:rsidP="00C2200A">
      <w:pPr>
        <w:pStyle w:val="ListParagraph"/>
        <w:numPr>
          <w:ilvl w:val="4"/>
          <w:numId w:val="33"/>
        </w:numPr>
        <w:spacing w:before="60"/>
        <w:ind w:left="2852"/>
        <w:contextualSpacing w:val="0"/>
      </w:pPr>
      <w:r>
        <w:t>Excessive pollution, climate change, deforestation, etc.</w:t>
      </w:r>
    </w:p>
    <w:p w:rsidR="00277AB9" w:rsidRPr="00277AB9" w:rsidRDefault="00277AB9" w:rsidP="00C2200A">
      <w:pPr>
        <w:pStyle w:val="Heading5"/>
        <w:numPr>
          <w:ilvl w:val="3"/>
          <w:numId w:val="33"/>
        </w:numPr>
        <w:rPr>
          <w:color w:val="70AD47" w:themeColor="accent6"/>
        </w:rPr>
      </w:pPr>
      <w:r w:rsidRPr="00277AB9">
        <w:rPr>
          <w:color w:val="70AD47" w:themeColor="accent6"/>
        </w:rPr>
        <w:t xml:space="preserve">Loss of sovereignty </w:t>
      </w:r>
    </w:p>
    <w:p w:rsidR="00277AB9" w:rsidRDefault="00277AB9" w:rsidP="00C2200A">
      <w:pPr>
        <w:pStyle w:val="ListParagraph"/>
        <w:numPr>
          <w:ilvl w:val="4"/>
          <w:numId w:val="33"/>
        </w:numPr>
        <w:spacing w:before="60"/>
        <w:ind w:left="2852"/>
        <w:contextualSpacing w:val="0"/>
      </w:pPr>
      <w:r>
        <w:t xml:space="preserve">Global Governance, and Global Politics has led to loss of sovereignty </w:t>
      </w:r>
    </w:p>
    <w:p w:rsidR="00277AB9" w:rsidRDefault="00277AB9" w:rsidP="00C2200A">
      <w:pPr>
        <w:pStyle w:val="ListParagraph"/>
        <w:numPr>
          <w:ilvl w:val="4"/>
          <w:numId w:val="33"/>
        </w:numPr>
        <w:spacing w:before="60"/>
        <w:ind w:left="2852"/>
        <w:contextualSpacing w:val="0"/>
      </w:pPr>
      <w:r>
        <w:t xml:space="preserve">International agreements &amp; trade deals limits state sovereignty </w:t>
      </w:r>
    </w:p>
    <w:p w:rsidR="00277AB9" w:rsidRPr="00277AB9" w:rsidRDefault="00277AB9" w:rsidP="00277AB9">
      <w:r>
        <w:t>Further compounded by passive neo-colonialism by MNCs.</w:t>
      </w:r>
    </w:p>
    <w:p w:rsidR="00277AB9" w:rsidRPr="00277AB9" w:rsidRDefault="00277AB9" w:rsidP="00277AB9"/>
    <w:p w:rsidR="00BC466B" w:rsidRDefault="00BC466B" w:rsidP="00C2200A">
      <w:pPr>
        <w:pStyle w:val="Heading3"/>
        <w:numPr>
          <w:ilvl w:val="0"/>
          <w:numId w:val="34"/>
        </w:numPr>
      </w:pPr>
      <w:bookmarkStart w:id="529" w:name="_Toc143353867"/>
      <w:r>
        <w:t xml:space="preserve">Global </w:t>
      </w:r>
      <w:r w:rsidR="002A6B31">
        <w:t>North</w:t>
      </w:r>
      <w:bookmarkEnd w:id="529"/>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opportunities </w:t>
      </w:r>
    </w:p>
    <w:p w:rsidR="002A6B31" w:rsidRDefault="002A6B31" w:rsidP="00C2200A">
      <w:pPr>
        <w:pStyle w:val="ListParagraph"/>
        <w:numPr>
          <w:ilvl w:val="4"/>
          <w:numId w:val="33"/>
        </w:numPr>
        <w:spacing w:before="60"/>
        <w:ind w:left="2852"/>
        <w:contextualSpacing w:val="0"/>
      </w:pPr>
      <w:r>
        <w:t xml:space="preserve">Unlocked access to untapped Global South’s huge markets </w:t>
      </w:r>
    </w:p>
    <w:p w:rsidR="002A6B31" w:rsidRDefault="002A6B31" w:rsidP="00C2200A">
      <w:pPr>
        <w:pStyle w:val="ListParagraph"/>
        <w:numPr>
          <w:ilvl w:val="4"/>
          <w:numId w:val="33"/>
        </w:numPr>
        <w:spacing w:before="60"/>
        <w:ind w:left="2852"/>
        <w:contextualSpacing w:val="0"/>
      </w:pPr>
      <w:r>
        <w:t>Resulted in increased trade, higher profits, and overall economic prosperity</w:t>
      </w:r>
    </w:p>
    <w:p w:rsidR="002A6B31" w:rsidRDefault="002A6B31" w:rsidP="00C2200A">
      <w:pPr>
        <w:pStyle w:val="Heading5"/>
        <w:numPr>
          <w:ilvl w:val="3"/>
          <w:numId w:val="33"/>
        </w:numPr>
      </w:pPr>
      <w:r>
        <w:t>Capacity augmentation</w:t>
      </w:r>
    </w:p>
    <w:p w:rsidR="002A6B31" w:rsidRDefault="002A6B31"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A6B31" w:rsidRDefault="002A6B31" w:rsidP="00C2200A">
      <w:pPr>
        <w:pStyle w:val="ListParagraph"/>
        <w:numPr>
          <w:ilvl w:val="4"/>
          <w:numId w:val="33"/>
        </w:numPr>
        <w:spacing w:before="60"/>
        <w:ind w:left="2852"/>
        <w:contextualSpacing w:val="0"/>
      </w:pPr>
      <w:r>
        <w:t>Increased effectives of nation-states</w:t>
      </w:r>
    </w:p>
    <w:p w:rsidR="002A6B31" w:rsidRDefault="002A6B31" w:rsidP="00C2200A">
      <w:pPr>
        <w:pStyle w:val="Heading5"/>
        <w:numPr>
          <w:ilvl w:val="3"/>
          <w:numId w:val="33"/>
        </w:numPr>
      </w:pPr>
      <w:r>
        <w:t>Consumer benefits</w:t>
      </w:r>
    </w:p>
    <w:p w:rsidR="002A6B31" w:rsidRDefault="002A6B31" w:rsidP="00C2200A">
      <w:pPr>
        <w:pStyle w:val="ListParagraph"/>
        <w:numPr>
          <w:ilvl w:val="4"/>
          <w:numId w:val="33"/>
        </w:numPr>
        <w:spacing w:before="60"/>
        <w:ind w:left="2852"/>
        <w:contextualSpacing w:val="0"/>
      </w:pPr>
      <w:r>
        <w:t>Globalisation has accrued huge benefits to consumers</w:t>
      </w:r>
    </w:p>
    <w:p w:rsidR="002A6B31" w:rsidRDefault="002A6B31" w:rsidP="00C2200A">
      <w:pPr>
        <w:pStyle w:val="ListParagraph"/>
        <w:numPr>
          <w:ilvl w:val="4"/>
          <w:numId w:val="33"/>
        </w:numPr>
        <w:spacing w:before="60"/>
        <w:ind w:left="2852"/>
        <w:contextualSpacing w:val="0"/>
      </w:pPr>
      <w:r>
        <w:t>Cheaper goods &amp; more choices have increased quality of life.</w:t>
      </w:r>
    </w:p>
    <w:p w:rsidR="002A6B31" w:rsidRDefault="002A6B31" w:rsidP="00C2200A">
      <w:pPr>
        <w:pStyle w:val="Heading5"/>
        <w:numPr>
          <w:ilvl w:val="3"/>
          <w:numId w:val="33"/>
        </w:numPr>
      </w:pPr>
      <w:r>
        <w:t>Leadership &amp; prestige</w:t>
      </w:r>
    </w:p>
    <w:p w:rsidR="002A6B31" w:rsidRDefault="002A6B31" w:rsidP="00C2200A">
      <w:pPr>
        <w:pStyle w:val="ListParagraph"/>
        <w:numPr>
          <w:ilvl w:val="4"/>
          <w:numId w:val="33"/>
        </w:numPr>
        <w:spacing w:before="60"/>
        <w:ind w:left="2852"/>
        <w:contextualSpacing w:val="0"/>
      </w:pPr>
      <w:r>
        <w:t>Due to global influence &amp; increased soft power, Global North has become a de-facto leader of the world</w:t>
      </w:r>
    </w:p>
    <w:p w:rsidR="002A6B31" w:rsidRDefault="002A6B31" w:rsidP="00C2200A">
      <w:pPr>
        <w:pStyle w:val="ListParagraph"/>
        <w:numPr>
          <w:ilvl w:val="4"/>
          <w:numId w:val="33"/>
        </w:numPr>
        <w:spacing w:before="60"/>
        <w:ind w:left="2852"/>
        <w:contextualSpacing w:val="0"/>
      </w:pPr>
      <w:r>
        <w:t xml:space="preserve">Most superpowers come from Global North. </w:t>
      </w:r>
    </w:p>
    <w:p w:rsidR="002A6B31" w:rsidRDefault="002A6B31" w:rsidP="00C2200A">
      <w:pPr>
        <w:pStyle w:val="ListParagraph"/>
        <w:numPr>
          <w:ilvl w:val="4"/>
          <w:numId w:val="33"/>
        </w:numPr>
        <w:spacing w:before="60"/>
        <w:ind w:left="2852"/>
        <w:contextualSpacing w:val="0"/>
      </w:pPr>
      <w:r>
        <w:t>This enables them to lead &amp; shape the world to their will</w:t>
      </w:r>
    </w:p>
    <w:p w:rsidR="002A6B31" w:rsidRDefault="002A6B31" w:rsidP="00C2200A">
      <w:pPr>
        <w:pStyle w:val="ListParagraph"/>
        <w:numPr>
          <w:ilvl w:val="4"/>
          <w:numId w:val="33"/>
        </w:numPr>
        <w:spacing w:before="60"/>
        <w:ind w:left="2852"/>
        <w:contextualSpacing w:val="0"/>
      </w:pPr>
      <w:r>
        <w:t>Additional benefit of accompanying prestige.</w:t>
      </w:r>
    </w:p>
    <w:p w:rsidR="00BC466B" w:rsidRDefault="00BC466B" w:rsidP="00C2200A">
      <w:pPr>
        <w:pStyle w:val="Heading4"/>
        <w:numPr>
          <w:ilvl w:val="2"/>
          <w:numId w:val="36"/>
        </w:numPr>
        <w:ind w:left="2229"/>
      </w:pPr>
      <w:r>
        <w:t>Negatives</w:t>
      </w:r>
    </w:p>
    <w:p w:rsidR="005D78A0" w:rsidRDefault="005D78A0" w:rsidP="00C2200A">
      <w:pPr>
        <w:pStyle w:val="Heading5"/>
        <w:numPr>
          <w:ilvl w:val="3"/>
          <w:numId w:val="33"/>
        </w:numPr>
      </w:pPr>
      <w:r>
        <w:t>Job Displacement</w:t>
      </w:r>
    </w:p>
    <w:p w:rsidR="005D78A0" w:rsidRDefault="005D78A0" w:rsidP="00C2200A">
      <w:pPr>
        <w:pStyle w:val="ListParagraph"/>
        <w:numPr>
          <w:ilvl w:val="4"/>
          <w:numId w:val="33"/>
        </w:numPr>
        <w:spacing w:before="60"/>
        <w:ind w:left="2852"/>
        <w:contextualSpacing w:val="0"/>
      </w:pPr>
      <w:r>
        <w:t>Outsourcing of manufacturing</w:t>
      </w:r>
      <w:r w:rsidR="00A277D5">
        <w:t xml:space="preserve"> due to cheap labour</w:t>
      </w:r>
      <w:r>
        <w:t xml:space="preserve">, led to job displacement to </w:t>
      </w:r>
      <w:r w:rsidR="00A277D5">
        <w:t>Global North.</w:t>
      </w:r>
    </w:p>
    <w:p w:rsidR="005D78A0" w:rsidRDefault="005D78A0" w:rsidP="00C2200A">
      <w:pPr>
        <w:pStyle w:val="ListParagraph"/>
        <w:numPr>
          <w:ilvl w:val="4"/>
          <w:numId w:val="33"/>
        </w:numPr>
        <w:spacing w:before="60"/>
        <w:ind w:left="2852"/>
        <w:contextualSpacing w:val="0"/>
      </w:pPr>
      <w:r>
        <w:t xml:space="preserve">Coupled with technological retrenchment, </w:t>
      </w:r>
      <w:r w:rsidR="00A277D5">
        <w:t>led to problem of job losses</w:t>
      </w:r>
    </w:p>
    <w:p w:rsidR="00A277D5" w:rsidRDefault="00A277D5" w:rsidP="00C2200A">
      <w:pPr>
        <w:pStyle w:val="Heading5"/>
        <w:numPr>
          <w:ilvl w:val="3"/>
          <w:numId w:val="33"/>
        </w:numPr>
      </w:pPr>
      <w:r>
        <w:t>Supply chain dependency</w:t>
      </w:r>
    </w:p>
    <w:p w:rsidR="00A277D5" w:rsidRDefault="00A277D5" w:rsidP="00C2200A">
      <w:pPr>
        <w:pStyle w:val="ListParagraph"/>
        <w:numPr>
          <w:ilvl w:val="4"/>
          <w:numId w:val="33"/>
        </w:numPr>
        <w:spacing w:before="60"/>
        <w:ind w:left="2852"/>
        <w:contextualSpacing w:val="0"/>
      </w:pPr>
      <w:r>
        <w:t>Excessive outsourcing of manufacturing due to cheap labour has created supply chain dependencies</w:t>
      </w:r>
    </w:p>
    <w:p w:rsidR="00A277D5" w:rsidRDefault="00A277D5" w:rsidP="00C2200A">
      <w:pPr>
        <w:pStyle w:val="ListParagraph"/>
        <w:numPr>
          <w:ilvl w:val="4"/>
          <w:numId w:val="33"/>
        </w:numPr>
        <w:spacing w:before="60"/>
        <w:ind w:left="2852"/>
        <w:contextualSpacing w:val="0"/>
      </w:pPr>
      <w:r>
        <w:t>Exposed during Covid-19.</w:t>
      </w:r>
    </w:p>
    <w:p w:rsidR="00B40284" w:rsidRDefault="00B40284" w:rsidP="00C2200A">
      <w:pPr>
        <w:pStyle w:val="Heading5"/>
        <w:numPr>
          <w:ilvl w:val="3"/>
          <w:numId w:val="33"/>
        </w:numPr>
      </w:pPr>
      <w:r>
        <w:t>Migration &amp; social tensions</w:t>
      </w:r>
    </w:p>
    <w:p w:rsidR="00B40284" w:rsidRDefault="00B40284" w:rsidP="00C2200A">
      <w:pPr>
        <w:pStyle w:val="ListParagraph"/>
        <w:numPr>
          <w:ilvl w:val="4"/>
          <w:numId w:val="33"/>
        </w:numPr>
        <w:spacing w:before="60"/>
        <w:ind w:left="2852"/>
        <w:contextualSpacing w:val="0"/>
      </w:pPr>
      <w:r>
        <w:t>Excessive migration from Global South perceived as a threat</w:t>
      </w:r>
    </w:p>
    <w:p w:rsidR="00B40284" w:rsidRDefault="00B40284" w:rsidP="00C2200A">
      <w:pPr>
        <w:pStyle w:val="ListParagraph"/>
        <w:numPr>
          <w:ilvl w:val="4"/>
          <w:numId w:val="33"/>
        </w:numPr>
        <w:spacing w:before="60"/>
        <w:ind w:left="2852"/>
        <w:contextualSpacing w:val="0"/>
      </w:pPr>
      <w:r>
        <w:t>Led to social &amp; political problems as natives fear loss of identity &amp; resources.</w:t>
      </w:r>
    </w:p>
    <w:p w:rsidR="00B40284" w:rsidRDefault="00B40284" w:rsidP="00C2200A">
      <w:pPr>
        <w:pStyle w:val="ListParagraph"/>
        <w:numPr>
          <w:ilvl w:val="4"/>
          <w:numId w:val="33"/>
        </w:numPr>
        <w:spacing w:before="60"/>
        <w:ind w:left="2852"/>
        <w:contextualSpacing w:val="0"/>
      </w:pPr>
      <w:r>
        <w:t>This has further fuelled hate &amp; persecution of migrants.</w:t>
      </w:r>
    </w:p>
    <w:p w:rsidR="00B40284" w:rsidRPr="00B40284" w:rsidRDefault="00B40284" w:rsidP="00C2200A">
      <w:pPr>
        <w:pStyle w:val="ListParagraph"/>
        <w:numPr>
          <w:ilvl w:val="4"/>
          <w:numId w:val="33"/>
        </w:numPr>
        <w:spacing w:before="60"/>
        <w:ind w:left="2852"/>
        <w:contextualSpacing w:val="0"/>
      </w:pPr>
      <w:r>
        <w:t>Ex: UK’s deportation of migrants to Rwanda; US’s border wall</w:t>
      </w:r>
    </w:p>
    <w:p w:rsidR="00A277D5" w:rsidRDefault="00A277D5" w:rsidP="00C2200A">
      <w:pPr>
        <w:pStyle w:val="Heading5"/>
        <w:numPr>
          <w:ilvl w:val="3"/>
          <w:numId w:val="33"/>
        </w:numPr>
      </w:pPr>
      <w:r>
        <w:t>Financial instability</w:t>
      </w:r>
    </w:p>
    <w:p w:rsidR="00A277D5" w:rsidRDefault="00A277D5" w:rsidP="00C2200A">
      <w:pPr>
        <w:pStyle w:val="ListParagraph"/>
        <w:numPr>
          <w:ilvl w:val="4"/>
          <w:numId w:val="33"/>
        </w:numPr>
        <w:spacing w:before="60"/>
        <w:ind w:left="2852"/>
        <w:contextualSpacing w:val="0"/>
      </w:pPr>
      <w:r>
        <w:t>Globalisation made North susceptible to distant financial crisis</w:t>
      </w:r>
    </w:p>
    <w:p w:rsidR="00A277D5" w:rsidRDefault="00A277D5" w:rsidP="00C2200A">
      <w:pPr>
        <w:pStyle w:val="ListParagraph"/>
        <w:numPr>
          <w:ilvl w:val="4"/>
          <w:numId w:val="33"/>
        </w:numPr>
        <w:spacing w:before="60"/>
        <w:ind w:left="2852"/>
        <w:contextualSpacing w:val="0"/>
      </w:pPr>
      <w:r>
        <w:t>Ex: Asian Currency crisis of 1997</w:t>
      </w:r>
    </w:p>
    <w:p w:rsidR="00B40284" w:rsidRDefault="00B40284" w:rsidP="00C2200A">
      <w:pPr>
        <w:pStyle w:val="Heading5"/>
        <w:numPr>
          <w:ilvl w:val="3"/>
          <w:numId w:val="33"/>
        </w:numPr>
      </w:pPr>
      <w:r>
        <w:t>Environmental degradation</w:t>
      </w:r>
    </w:p>
    <w:p w:rsidR="00B40284" w:rsidRDefault="00B40284" w:rsidP="00C2200A">
      <w:pPr>
        <w:pStyle w:val="ListParagraph"/>
        <w:numPr>
          <w:ilvl w:val="4"/>
          <w:numId w:val="33"/>
        </w:numPr>
        <w:spacing w:before="60"/>
        <w:ind w:left="2852"/>
        <w:contextualSpacing w:val="0"/>
      </w:pPr>
      <w:r>
        <w:t>High consumption levels has posed a challenge to Environment</w:t>
      </w:r>
    </w:p>
    <w:p w:rsidR="00B40284" w:rsidRPr="00A277D5" w:rsidRDefault="00B40284" w:rsidP="00C2200A">
      <w:pPr>
        <w:pStyle w:val="ListParagraph"/>
        <w:numPr>
          <w:ilvl w:val="4"/>
          <w:numId w:val="33"/>
        </w:numPr>
        <w:spacing w:before="60"/>
        <w:ind w:left="2852"/>
        <w:contextualSpacing w:val="0"/>
      </w:pPr>
      <w:r>
        <w:t>Excessive pollution, climate change, deforestation, etc.</w:t>
      </w:r>
    </w:p>
    <w:p w:rsidR="00B40284" w:rsidRDefault="00B40284" w:rsidP="00C2200A">
      <w:pPr>
        <w:pStyle w:val="Heading5"/>
        <w:numPr>
          <w:ilvl w:val="3"/>
          <w:numId w:val="33"/>
        </w:numPr>
      </w:pPr>
      <w:r>
        <w:t xml:space="preserve">Loss of sovereignty </w:t>
      </w:r>
    </w:p>
    <w:p w:rsidR="00B40284" w:rsidRDefault="00B40284" w:rsidP="00C2200A">
      <w:pPr>
        <w:pStyle w:val="ListParagraph"/>
        <w:numPr>
          <w:ilvl w:val="4"/>
          <w:numId w:val="33"/>
        </w:numPr>
        <w:spacing w:before="60"/>
        <w:ind w:left="2852"/>
        <w:contextualSpacing w:val="0"/>
      </w:pPr>
      <w:r>
        <w:t xml:space="preserve">Global Governance, and Global Politics has led to loss of sovereignty </w:t>
      </w:r>
    </w:p>
    <w:p w:rsidR="00B40284" w:rsidRDefault="00B40284" w:rsidP="00C2200A">
      <w:pPr>
        <w:pStyle w:val="ListParagraph"/>
        <w:numPr>
          <w:ilvl w:val="4"/>
          <w:numId w:val="33"/>
        </w:numPr>
        <w:spacing w:before="60"/>
        <w:ind w:left="2852"/>
        <w:contextualSpacing w:val="0"/>
      </w:pPr>
      <w:r>
        <w:t xml:space="preserve">International agreements &amp; trade deals limits state sovereignty </w:t>
      </w:r>
    </w:p>
    <w:p w:rsidR="00B40284" w:rsidRDefault="00B40284" w:rsidP="00C2200A">
      <w:pPr>
        <w:pStyle w:val="ListParagraph"/>
        <w:numPr>
          <w:ilvl w:val="4"/>
          <w:numId w:val="33"/>
        </w:numPr>
        <w:spacing w:before="60"/>
        <w:ind w:left="2852"/>
        <w:contextualSpacing w:val="0"/>
      </w:pPr>
      <w:r>
        <w:t>Further compounded by passive neo-colonialism by MNCs.</w:t>
      </w:r>
    </w:p>
    <w:p w:rsidR="00B40284" w:rsidRDefault="00B40284" w:rsidP="00C2200A">
      <w:pPr>
        <w:pStyle w:val="Heading5"/>
        <w:numPr>
          <w:ilvl w:val="3"/>
          <w:numId w:val="33"/>
        </w:numPr>
      </w:pPr>
      <w:r>
        <w:t>Economic disparity</w:t>
      </w:r>
    </w:p>
    <w:p w:rsidR="00B40284" w:rsidRDefault="00B40284" w:rsidP="00C2200A">
      <w:pPr>
        <w:pStyle w:val="ListParagraph"/>
        <w:numPr>
          <w:ilvl w:val="4"/>
          <w:numId w:val="33"/>
        </w:numPr>
        <w:spacing w:before="60"/>
        <w:ind w:left="2852"/>
        <w:contextualSpacing w:val="0"/>
      </w:pPr>
      <w:r>
        <w:t>Disproportionate distribution of benefits has created wide economic disparities</w:t>
      </w:r>
    </w:p>
    <w:p w:rsidR="00B40284" w:rsidRDefault="00B40284" w:rsidP="00C2200A">
      <w:pPr>
        <w:pStyle w:val="ListParagraph"/>
        <w:numPr>
          <w:ilvl w:val="4"/>
          <w:numId w:val="33"/>
        </w:numPr>
        <w:spacing w:before="60"/>
        <w:ind w:left="2852"/>
        <w:contextualSpacing w:val="0"/>
      </w:pPr>
      <w:r>
        <w:t>This has fuelled domestic instability &amp; popular unrest. (Trump’s MAGA)</w:t>
      </w:r>
    </w:p>
    <w:p w:rsidR="00DE1B56" w:rsidRDefault="00DE1B56" w:rsidP="00DE1B56"/>
    <w:p w:rsidR="00B40284" w:rsidRPr="00DE1B56" w:rsidRDefault="00B40284" w:rsidP="00DE1B56"/>
    <w:p w:rsidR="00DE1B56" w:rsidRDefault="00DE1B56" w:rsidP="00FA530C">
      <w:pPr>
        <w:pStyle w:val="Heading2"/>
      </w:pPr>
      <w:bookmarkStart w:id="530" w:name="_Toc143353868"/>
      <w:r>
        <w:t>Scholarly views</w:t>
      </w:r>
      <w:bookmarkEnd w:id="530"/>
    </w:p>
    <w:p w:rsidR="00DE1B56" w:rsidRDefault="00DE1B56" w:rsidP="00C2200A">
      <w:pPr>
        <w:pStyle w:val="ListParagraph"/>
        <w:numPr>
          <w:ilvl w:val="1"/>
          <w:numId w:val="21"/>
        </w:numPr>
      </w:pPr>
      <w:r w:rsidRPr="00A67ACB">
        <w:rPr>
          <w:rStyle w:val="AspersonalityChar"/>
        </w:rPr>
        <w:t>Joseph Stiglitz</w:t>
      </w:r>
      <w:r>
        <w:t xml:space="preserve"> – ‘Pandemic has been a powerful reminder that the basic political and economic unit is still the nation-state.’</w:t>
      </w:r>
    </w:p>
    <w:p w:rsidR="00DE1B56" w:rsidRDefault="00DE1B56" w:rsidP="00C2200A">
      <w:pPr>
        <w:pStyle w:val="ListParagraph"/>
        <w:numPr>
          <w:ilvl w:val="1"/>
          <w:numId w:val="21"/>
        </w:numPr>
      </w:pPr>
      <w:r w:rsidRPr="00A67ACB">
        <w:rPr>
          <w:rStyle w:val="AspersonalityChar"/>
        </w:rPr>
        <w:t>Amartya Sen</w:t>
      </w:r>
      <w:r>
        <w:t xml:space="preserve"> – Globalisation has been a blessing, not a curse, to all the countries that have embraced it. Its benefits are not equitably shared, and have led to both inter-state and intra-state inequalities. </w:t>
      </w:r>
    </w:p>
    <w:p w:rsidR="00DE1B56" w:rsidRDefault="00DE1B56" w:rsidP="00DE1B56">
      <w:r>
        <w:br w:type="page"/>
      </w:r>
    </w:p>
    <w:p w:rsidR="00262B99" w:rsidRDefault="0013084A" w:rsidP="000A63A7">
      <w:pPr>
        <w:pStyle w:val="Heading1"/>
      </w:pPr>
      <w:bookmarkStart w:id="531" w:name="_Toc143353869"/>
      <w:bookmarkStart w:id="532" w:name="_Toc143354253"/>
      <w:r>
        <w:t>Approcahes to Study of IR</w:t>
      </w:r>
      <w:r>
        <w:tab/>
      </w:r>
      <w:r>
        <w:tab/>
        <w:t>[</w:t>
      </w:r>
      <w:hyperlink w:anchor="_Table_of_Major" w:history="1">
        <w:r w:rsidRPr="00646E94">
          <w:rPr>
            <w:rStyle w:val="Hyperlink"/>
          </w:rPr>
          <w:t>Top</w:t>
        </w:r>
      </w:hyperlink>
      <w:r>
        <w:t>]</w:t>
      </w:r>
      <w:bookmarkEnd w:id="531"/>
      <w:bookmarkEnd w:id="532"/>
    </w:p>
    <w:p w:rsidR="00E7333D" w:rsidRDefault="00E7333D" w:rsidP="00FA530C">
      <w:pPr>
        <w:pStyle w:val="Heading2"/>
      </w:pPr>
      <w:bookmarkStart w:id="533" w:name="_Toc143353870"/>
      <w:r>
        <w:t>Idealism</w:t>
      </w:r>
      <w:r w:rsidR="008E287E">
        <w:t xml:space="preserve"> [Preferred version]</w:t>
      </w:r>
      <w:bookmarkEnd w:id="533"/>
    </w:p>
    <w:p w:rsidR="00E7333D" w:rsidRDefault="00E7333D" w:rsidP="00C2200A">
      <w:pPr>
        <w:pStyle w:val="ListParagraph"/>
        <w:numPr>
          <w:ilvl w:val="1"/>
          <w:numId w:val="34"/>
        </w:numPr>
        <w:spacing w:before="60"/>
      </w:pPr>
      <w:r>
        <w:t xml:space="preserve">Idealist approach to International relations, which </w:t>
      </w:r>
      <w:r w:rsidRPr="00497D22">
        <w:rPr>
          <w:u w:val="single"/>
        </w:rPr>
        <w:t>emerged post WW</w:t>
      </w:r>
      <w:r>
        <w:t xml:space="preserve">I, </w:t>
      </w:r>
      <w:r w:rsidR="003A18B5">
        <w:t xml:space="preserve">was the </w:t>
      </w:r>
      <w:r w:rsidR="003A18B5" w:rsidRPr="00497D22">
        <w:rPr>
          <w:u w:val="single"/>
        </w:rPr>
        <w:t>dominant</w:t>
      </w:r>
      <w:r w:rsidR="003A18B5">
        <w:t xml:space="preserve"> approach </w:t>
      </w:r>
      <w:r w:rsidR="003A18B5" w:rsidRPr="00497D22">
        <w:rPr>
          <w:u w:val="single"/>
        </w:rPr>
        <w:t xml:space="preserve">throughout the </w:t>
      </w:r>
      <w:r w:rsidR="003A18B5" w:rsidRPr="00CF45AA">
        <w:rPr>
          <w:color w:val="ED7D31" w:themeColor="accent2"/>
          <w:u w:val="single"/>
        </w:rPr>
        <w:t>inter-war period</w:t>
      </w:r>
      <w:r w:rsidR="0045663C" w:rsidRPr="0045663C">
        <w:t>,</w:t>
      </w:r>
      <w:r w:rsidR="003A18B5">
        <w:t xml:space="preserve"> and linked to the </w:t>
      </w:r>
      <w:r w:rsidR="003A18B5" w:rsidRPr="00497D22">
        <w:rPr>
          <w:u w:val="single"/>
        </w:rPr>
        <w:t xml:space="preserve">experiment of </w:t>
      </w:r>
      <w:r w:rsidR="003A18B5" w:rsidRPr="00497D22">
        <w:rPr>
          <w:i/>
          <w:iCs/>
          <w:u w:val="single"/>
        </w:rPr>
        <w:t>League of Nations</w:t>
      </w:r>
      <w:r w:rsidR="003A18B5">
        <w:t xml:space="preserve"> in world politics.</w:t>
      </w:r>
    </w:p>
    <w:p w:rsidR="00E5029D" w:rsidRDefault="004558B5" w:rsidP="00C2200A">
      <w:pPr>
        <w:pStyle w:val="ListParagraph"/>
        <w:numPr>
          <w:ilvl w:val="1"/>
          <w:numId w:val="34"/>
        </w:numPr>
        <w:spacing w:before="60"/>
      </w:pPr>
      <w:r>
        <w:t>Its essence is ‘</w:t>
      </w:r>
      <w:r w:rsidRPr="00497D22">
        <w:rPr>
          <w:u w:val="single"/>
        </w:rPr>
        <w:t>self-restraint, moderation, compromise and peace</w:t>
      </w:r>
      <w:r>
        <w:t>’, and draws</w:t>
      </w:r>
      <w:r w:rsidR="003A18B5">
        <w:t xml:space="preserve"> its </w:t>
      </w:r>
      <w:r w:rsidR="003A18B5" w:rsidRPr="00497D22">
        <w:rPr>
          <w:u w:val="single"/>
        </w:rPr>
        <w:t>roots from liberal political philosophy</w:t>
      </w:r>
      <w:r w:rsidR="003A18B5">
        <w:t xml:space="preserve"> of </w:t>
      </w:r>
      <w:r w:rsidR="002235A0" w:rsidRPr="003C6F27">
        <w:rPr>
          <w:rStyle w:val="AspersonalityChar"/>
        </w:rPr>
        <w:t>Immanuel Kant</w:t>
      </w:r>
      <w:r w:rsidR="002235A0">
        <w:t xml:space="preserve">, </w:t>
      </w:r>
      <w:r w:rsidR="002235A0" w:rsidRPr="003C6F27">
        <w:rPr>
          <w:rStyle w:val="AspersonalityChar"/>
        </w:rPr>
        <w:t>JS Mill</w:t>
      </w:r>
      <w:r w:rsidR="002235A0">
        <w:t xml:space="preserve"> and others. </w:t>
      </w:r>
      <w:r w:rsidR="001802C1">
        <w:t xml:space="preserve">Thus it </w:t>
      </w:r>
      <w:r w:rsidR="001802C1" w:rsidRPr="001802C1">
        <w:rPr>
          <w:color w:val="70AD47" w:themeColor="accent6"/>
        </w:rPr>
        <w:t>emphasizes the role of ideas, morals</w:t>
      </w:r>
      <w:r w:rsidR="001802C1">
        <w:t xml:space="preserve">, and cooperation </w:t>
      </w:r>
      <w:r w:rsidR="001802C1" w:rsidRPr="001802C1">
        <w:rPr>
          <w:color w:val="70AD47" w:themeColor="accent6"/>
        </w:rPr>
        <w:t>in shaping world politics</w:t>
      </w:r>
      <w:r w:rsidR="001802C1">
        <w:t xml:space="preserve">. </w:t>
      </w:r>
      <w:r w:rsidR="002235A0">
        <w:t>It was exhorted by</w:t>
      </w:r>
      <w:r w:rsidR="0045663C">
        <w:t xml:space="preserve"> politicians </w:t>
      </w:r>
      <w:r w:rsidR="002235A0" w:rsidRPr="003C6F27">
        <w:rPr>
          <w:rStyle w:val="AspersonalityChar"/>
        </w:rPr>
        <w:t>Woodrow Wilson</w:t>
      </w:r>
      <w:r w:rsidR="0045663C" w:rsidRPr="0045663C">
        <w:t xml:space="preserve"> (POTUS)</w:t>
      </w:r>
      <w:r w:rsidR="00800E9B">
        <w:t xml:space="preserve">, </w:t>
      </w:r>
      <w:r w:rsidR="00800E9B" w:rsidRPr="003C6F27">
        <w:rPr>
          <w:rStyle w:val="AspersonalityChar"/>
        </w:rPr>
        <w:t>Richard Cobden</w:t>
      </w:r>
      <w:r w:rsidR="00800E9B">
        <w:t xml:space="preserve">, </w:t>
      </w:r>
      <w:r w:rsidR="00800E9B" w:rsidRPr="003C6F27">
        <w:rPr>
          <w:rStyle w:val="AspersonalityChar"/>
        </w:rPr>
        <w:t xml:space="preserve">Alfred </w:t>
      </w:r>
      <w:r w:rsidR="002235A0" w:rsidRPr="003C6F27">
        <w:rPr>
          <w:rStyle w:val="AspersonalityChar"/>
        </w:rPr>
        <w:t>Zimmern</w:t>
      </w:r>
      <w:r w:rsidR="002235A0">
        <w:t xml:space="preserve"> etc. </w:t>
      </w:r>
    </w:p>
    <w:p w:rsidR="00E5029D" w:rsidRDefault="00E5029D" w:rsidP="00C2200A">
      <w:pPr>
        <w:pStyle w:val="Heading3"/>
        <w:numPr>
          <w:ilvl w:val="1"/>
          <w:numId w:val="34"/>
        </w:numPr>
      </w:pPr>
      <w:bookmarkStart w:id="534" w:name="_Toc143353871"/>
      <w:r>
        <w:t>Underlying assumptions</w:t>
      </w:r>
      <w:bookmarkEnd w:id="534"/>
      <w:r>
        <w:t xml:space="preserve"> </w:t>
      </w:r>
    </w:p>
    <w:p w:rsidR="00FC70D3" w:rsidRDefault="00FC70D3" w:rsidP="00C2200A">
      <w:pPr>
        <w:pStyle w:val="ListParagraph"/>
        <w:numPr>
          <w:ilvl w:val="2"/>
          <w:numId w:val="21"/>
        </w:numPr>
        <w:spacing w:before="100"/>
        <w:ind w:left="1604"/>
        <w:contextualSpacing w:val="0"/>
      </w:pPr>
      <w:r>
        <w:t xml:space="preserve">Underlying belief is that </w:t>
      </w:r>
      <w:r w:rsidRPr="00786F70">
        <w:rPr>
          <w:u w:val="single"/>
        </w:rPr>
        <w:t xml:space="preserve">humans are </w:t>
      </w:r>
      <w:r w:rsidR="00BA5889" w:rsidRPr="00786F70">
        <w:rPr>
          <w:u w:val="single"/>
        </w:rPr>
        <w:t>rational</w:t>
      </w:r>
      <w:r w:rsidR="00BA5889">
        <w:t xml:space="preserve"> creatures</w:t>
      </w:r>
      <w:r w:rsidR="00885388">
        <w:t xml:space="preserve"> and fundamentally equal.</w:t>
      </w:r>
      <w:r w:rsidR="00A46021">
        <w:t xml:space="preserve"> Reason in human enables them to take an </w:t>
      </w:r>
      <w:r w:rsidR="00A46021">
        <w:rPr>
          <w:u w:val="single"/>
        </w:rPr>
        <w:t>enlightened view of self-interest</w:t>
      </w:r>
      <w:r w:rsidR="00A46021">
        <w:t>: mutual &amp; simultaneous self-interest.</w:t>
      </w:r>
      <w:r w:rsidR="00885388">
        <w:t xml:space="preserve"> Thus there is a </w:t>
      </w:r>
      <w:r w:rsidR="00885388" w:rsidRPr="00786F70">
        <w:rPr>
          <w:u w:val="single"/>
        </w:rPr>
        <w:t>natural harmony of interests</w:t>
      </w:r>
      <w:r w:rsidR="00885388">
        <w:t xml:space="preserve"> </w:t>
      </w:r>
      <w:r w:rsidR="00522509">
        <w:t>amongst them</w:t>
      </w:r>
      <w:r w:rsidR="00615B84">
        <w:t>,</w:t>
      </w:r>
      <w:r w:rsidR="00522509">
        <w:t xml:space="preserve"> and they are bound up </w:t>
      </w:r>
      <w:r w:rsidR="00522509" w:rsidRPr="00786F70">
        <w:rPr>
          <w:u w:val="single"/>
        </w:rPr>
        <w:t>with universal morality</w:t>
      </w:r>
      <w:r w:rsidR="00522509">
        <w:t xml:space="preserve"> found in </w:t>
      </w:r>
      <w:r w:rsidR="00522509" w:rsidRPr="00786F70">
        <w:rPr>
          <w:u w:val="single"/>
        </w:rPr>
        <w:t>Kantian principles</w:t>
      </w:r>
      <w:r w:rsidR="00522509">
        <w:t xml:space="preserve"> of </w:t>
      </w:r>
      <w:r w:rsidR="00522509" w:rsidRPr="00D51AA3">
        <w:rPr>
          <w:u w:val="single"/>
        </w:rPr>
        <w:t>Human rights</w:t>
      </w:r>
      <w:r w:rsidR="00522509">
        <w:t xml:space="preserve">. </w:t>
      </w:r>
    </w:p>
    <w:p w:rsidR="00522509" w:rsidRDefault="00522509" w:rsidP="00C2200A">
      <w:pPr>
        <w:pStyle w:val="ListParagraph"/>
        <w:numPr>
          <w:ilvl w:val="2"/>
          <w:numId w:val="21"/>
        </w:numPr>
        <w:spacing w:before="100"/>
        <w:ind w:left="1604"/>
        <w:contextualSpacing w:val="0"/>
      </w:pPr>
      <w:r>
        <w:t xml:space="preserve">They argue that </w:t>
      </w:r>
      <w:r w:rsidRPr="00786F70">
        <w:rPr>
          <w:u w:val="single"/>
        </w:rPr>
        <w:t>Democracy is necessary</w:t>
      </w:r>
      <w:r>
        <w:t xml:space="preserve"> to realize their true potential</w:t>
      </w:r>
      <w:r w:rsidR="00162CCB">
        <w:t xml:space="preserve">. As the </w:t>
      </w:r>
      <w:r w:rsidR="00162CCB" w:rsidRPr="00615B84">
        <w:rPr>
          <w:u w:val="single"/>
        </w:rPr>
        <w:t>purpose of state</w:t>
      </w:r>
      <w:r w:rsidR="00162CCB">
        <w:t xml:space="preserve"> is </w:t>
      </w:r>
      <w:r w:rsidR="008334E8">
        <w:t xml:space="preserve">to </w:t>
      </w:r>
      <w:r w:rsidR="00162CCB">
        <w:t xml:space="preserve">facilitate </w:t>
      </w:r>
      <w:r w:rsidR="00162CCB" w:rsidRPr="00615B84">
        <w:rPr>
          <w:u w:val="single"/>
        </w:rPr>
        <w:t>human development</w:t>
      </w:r>
      <w:r w:rsidR="00162CCB">
        <w:t xml:space="preserve">, there is </w:t>
      </w:r>
      <w:r w:rsidR="00162CCB" w:rsidRPr="00497D22">
        <w:rPr>
          <w:color w:val="70AD47" w:themeColor="accent6"/>
          <w:u w:val="single"/>
        </w:rPr>
        <w:t>no</w:t>
      </w:r>
      <w:r w:rsidR="00162CCB">
        <w:t xml:space="preserve"> essential </w:t>
      </w:r>
      <w:r w:rsidR="00162CCB" w:rsidRPr="00497D22">
        <w:rPr>
          <w:color w:val="70AD47" w:themeColor="accent6"/>
          <w:u w:val="single"/>
        </w:rPr>
        <w:t>incompatibility between nationalism and internationalism</w:t>
      </w:r>
      <w:r w:rsidR="00162CCB">
        <w:t xml:space="preserve">. </w:t>
      </w:r>
    </w:p>
    <w:p w:rsidR="002235A0" w:rsidRDefault="001220D2" w:rsidP="00C2200A">
      <w:pPr>
        <w:pStyle w:val="ListParagraph"/>
        <w:numPr>
          <w:ilvl w:val="2"/>
          <w:numId w:val="21"/>
        </w:numPr>
        <w:spacing w:before="100"/>
        <w:ind w:left="1604"/>
        <w:contextualSpacing w:val="0"/>
      </w:pPr>
      <w:r>
        <w:t xml:space="preserve">Idealists argued that it is </w:t>
      </w:r>
      <w:r w:rsidRPr="00497D22">
        <w:rPr>
          <w:color w:val="70AD47" w:themeColor="accent6"/>
          <w:u w:val="single"/>
        </w:rPr>
        <w:t>possible to remove power struggle</w:t>
      </w:r>
      <w:r>
        <w:t xml:space="preserve"> from world politics</w:t>
      </w:r>
      <w:r w:rsidR="00780442">
        <w:t xml:space="preserve"> through various </w:t>
      </w:r>
      <w:r w:rsidR="00780442" w:rsidRPr="00497D22">
        <w:rPr>
          <w:color w:val="70AD47" w:themeColor="accent6"/>
          <w:u w:val="single"/>
        </w:rPr>
        <w:t>International organisation</w:t>
      </w:r>
      <w:r w:rsidR="00780442">
        <w:t xml:space="preserve"> with </w:t>
      </w:r>
      <w:r w:rsidR="00780442" w:rsidRPr="00615B84">
        <w:rPr>
          <w:u w:val="single"/>
        </w:rPr>
        <w:t xml:space="preserve">sufficient </w:t>
      </w:r>
      <w:r w:rsidR="00780442" w:rsidRPr="00497D22">
        <w:rPr>
          <w:color w:val="70AD47" w:themeColor="accent6"/>
          <w:u w:val="single"/>
        </w:rPr>
        <w:t>coercive power</w:t>
      </w:r>
      <w:r w:rsidR="00780442">
        <w:t xml:space="preserve">. </w:t>
      </w:r>
      <w:r w:rsidR="008334E8">
        <w:t xml:space="preserve">If all nations act responsibly international harmony would prevail. </w:t>
      </w:r>
    </w:p>
    <w:p w:rsidR="00E5029D" w:rsidRDefault="00E5029D" w:rsidP="00C2200A">
      <w:pPr>
        <w:pStyle w:val="Heading3"/>
        <w:numPr>
          <w:ilvl w:val="1"/>
          <w:numId w:val="34"/>
        </w:numPr>
      </w:pPr>
      <w:bookmarkStart w:id="535" w:name="_Toc143353872"/>
      <w:r>
        <w:t>Prescription</w:t>
      </w:r>
      <w:bookmarkEnd w:id="535"/>
    </w:p>
    <w:p w:rsidR="00E5029D" w:rsidRDefault="00E5029D" w:rsidP="00C2200A">
      <w:pPr>
        <w:pStyle w:val="ListParagraph"/>
        <w:numPr>
          <w:ilvl w:val="2"/>
          <w:numId w:val="21"/>
        </w:numPr>
        <w:spacing w:before="80"/>
        <w:ind w:left="1604"/>
        <w:contextualSpacing w:val="0"/>
      </w:pPr>
      <w:r>
        <w:t xml:space="preserve">Thus, Idealists argue that </w:t>
      </w:r>
      <w:r w:rsidRPr="00786F70">
        <w:rPr>
          <w:u w:val="single"/>
        </w:rPr>
        <w:t xml:space="preserve">war is not the </w:t>
      </w:r>
      <w:r w:rsidRPr="00615B84">
        <w:rPr>
          <w:u w:val="single"/>
        </w:rPr>
        <w:t>natural state</w:t>
      </w:r>
      <w:r>
        <w:t xml:space="preserve"> of world politics. </w:t>
      </w:r>
      <w:r w:rsidR="00615B84" w:rsidRPr="00615B84">
        <w:rPr>
          <w:u w:val="single"/>
        </w:rPr>
        <w:t xml:space="preserve">Power struggle </w:t>
      </w:r>
      <w:r w:rsidRPr="00786F70">
        <w:rPr>
          <w:u w:val="single"/>
        </w:rPr>
        <w:t>ca</w:t>
      </w:r>
      <w:r w:rsidR="00B62C94" w:rsidRPr="00786F70">
        <w:rPr>
          <w:u w:val="single"/>
        </w:rPr>
        <w:t>n be eliminated</w:t>
      </w:r>
      <w:r w:rsidR="00B62C94">
        <w:t xml:space="preserve"> from </w:t>
      </w:r>
      <w:r w:rsidR="00B62C94" w:rsidRPr="00786F70">
        <w:rPr>
          <w:u w:val="single"/>
        </w:rPr>
        <w:t>world politics</w:t>
      </w:r>
      <w:r w:rsidR="00B62C94">
        <w:t xml:space="preserve">. This can be achieved </w:t>
      </w:r>
      <w:r w:rsidR="00B62C94" w:rsidRPr="00786F70">
        <w:rPr>
          <w:u w:val="single"/>
        </w:rPr>
        <w:t>by international</w:t>
      </w:r>
      <w:r w:rsidR="00B62C94">
        <w:t xml:space="preserve"> </w:t>
      </w:r>
      <w:r w:rsidR="00B62C94" w:rsidRPr="00786F70">
        <w:rPr>
          <w:u w:val="single"/>
        </w:rPr>
        <w:t>organisation</w:t>
      </w:r>
      <w:r w:rsidR="00533FB4" w:rsidRPr="00786F70">
        <w:rPr>
          <w:u w:val="single"/>
        </w:rPr>
        <w:t>s</w:t>
      </w:r>
      <w:r w:rsidR="00B62C94">
        <w:t xml:space="preserve"> to </w:t>
      </w:r>
      <w:r w:rsidR="00B62C94" w:rsidRPr="00786F70">
        <w:rPr>
          <w:u w:val="single"/>
        </w:rPr>
        <w:t>settle disputes &amp; usher peace</w:t>
      </w:r>
      <w:r w:rsidR="00D57FF4">
        <w:t xml:space="preserve">. </w:t>
      </w:r>
      <w:r w:rsidR="00615B84">
        <w:t>(with coercive power)</w:t>
      </w:r>
    </w:p>
    <w:p w:rsidR="00800E9B" w:rsidRPr="00E5029D" w:rsidRDefault="000F2F54" w:rsidP="00C2200A">
      <w:pPr>
        <w:pStyle w:val="ListParagraph"/>
        <w:numPr>
          <w:ilvl w:val="2"/>
          <w:numId w:val="21"/>
        </w:numPr>
        <w:spacing w:before="80"/>
        <w:ind w:left="1604"/>
        <w:contextualSpacing w:val="0"/>
      </w:pPr>
      <w:r>
        <w:t xml:space="preserve">This organisation was Wilson’s </w:t>
      </w:r>
      <w:r w:rsidRPr="00615B84">
        <w:rPr>
          <w:i/>
          <w:iCs/>
          <w:u w:val="single"/>
        </w:rPr>
        <w:t>League of Nations</w:t>
      </w:r>
      <w:r>
        <w:t xml:space="preserve">. </w:t>
      </w:r>
      <w:r w:rsidR="00D57FF4">
        <w:t xml:space="preserve">To be effective, it had to </w:t>
      </w:r>
      <w:r w:rsidR="00D57FF4" w:rsidRPr="00786F70">
        <w:rPr>
          <w:u w:val="single"/>
        </w:rPr>
        <w:t>have military power</w:t>
      </w:r>
      <w:r w:rsidR="00D57FF4">
        <w:t xml:space="preserve"> to deter aggression and </w:t>
      </w:r>
      <w:r w:rsidR="00D57FF4" w:rsidRPr="00786F70">
        <w:rPr>
          <w:u w:val="single"/>
        </w:rPr>
        <w:t>enforce will</w:t>
      </w:r>
      <w:r w:rsidR="00D57FF4">
        <w:t xml:space="preserve">. This was the </w:t>
      </w:r>
      <w:r w:rsidR="00D57FF4" w:rsidRPr="00497D22">
        <w:rPr>
          <w:color w:val="70AD47" w:themeColor="accent6"/>
        </w:rPr>
        <w:t xml:space="preserve">idea behind </w:t>
      </w:r>
      <w:r w:rsidR="00D57FF4" w:rsidRPr="00497D22">
        <w:rPr>
          <w:color w:val="70AD47" w:themeColor="accent6"/>
          <w:u w:val="single"/>
        </w:rPr>
        <w:t>collective security</w:t>
      </w:r>
      <w:r w:rsidR="00D57FF4">
        <w:t>.</w:t>
      </w:r>
      <w:r w:rsidR="00800E9B" w:rsidRPr="00800E9B">
        <w:t xml:space="preserve"> </w:t>
      </w:r>
      <w:r w:rsidR="00800E9B">
        <w:t xml:space="preserve"> Hence, the </w:t>
      </w:r>
      <w:r w:rsidR="00800E9B" w:rsidRPr="00CF45AA">
        <w:rPr>
          <w:rStyle w:val="AnshulsenumerationChar"/>
          <w:color w:val="70AD47" w:themeColor="accent6"/>
        </w:rPr>
        <w:t>principle of sovereignt</w:t>
      </w:r>
      <w:r w:rsidR="003C6F27" w:rsidRPr="00CF45AA">
        <w:rPr>
          <w:rStyle w:val="AnshulsenumerationChar"/>
          <w:color w:val="70AD47" w:themeColor="accent6"/>
        </w:rPr>
        <w:t>y</w:t>
      </w:r>
      <w:r w:rsidR="00615B84" w:rsidRPr="00CF45AA">
        <w:rPr>
          <w:color w:val="70AD47" w:themeColor="accent6"/>
        </w:rPr>
        <w:t>,</w:t>
      </w:r>
      <w:r w:rsidR="003C6F27" w:rsidRPr="00CF45AA">
        <w:rPr>
          <w:color w:val="70AD47" w:themeColor="accent6"/>
        </w:rPr>
        <w:t xml:space="preserve"> and </w:t>
      </w:r>
      <w:r w:rsidR="003C6F27" w:rsidRPr="00CF45AA">
        <w:rPr>
          <w:rStyle w:val="AnshulsenumerationChar"/>
          <w:color w:val="70AD47" w:themeColor="accent6"/>
        </w:rPr>
        <w:t>doctrine of BoP</w:t>
      </w:r>
      <w:r w:rsidR="003C6F27" w:rsidRPr="00CF45AA">
        <w:rPr>
          <w:color w:val="70AD47" w:themeColor="accent6"/>
        </w:rPr>
        <w:t xml:space="preserve"> needed</w:t>
      </w:r>
      <w:r w:rsidR="00800E9B" w:rsidRPr="00CF45AA">
        <w:rPr>
          <w:color w:val="70AD47" w:themeColor="accent6"/>
        </w:rPr>
        <w:t xml:space="preserve"> </w:t>
      </w:r>
      <w:r w:rsidR="00800E9B" w:rsidRPr="00CF45AA">
        <w:rPr>
          <w:color w:val="70AD47" w:themeColor="accent6"/>
          <w:u w:val="single"/>
        </w:rPr>
        <w:t>to be re-imagined</w:t>
      </w:r>
      <w:r w:rsidR="00800E9B">
        <w:t xml:space="preserve">. </w:t>
      </w:r>
    </w:p>
    <w:p w:rsidR="000F2F54" w:rsidRDefault="000F2F54" w:rsidP="00C2200A">
      <w:pPr>
        <w:pStyle w:val="ListParagraph"/>
        <w:numPr>
          <w:ilvl w:val="2"/>
          <w:numId w:val="21"/>
        </w:numPr>
        <w:spacing w:before="80"/>
        <w:ind w:left="1604"/>
        <w:contextualSpacing w:val="0"/>
      </w:pPr>
      <w:r>
        <w:t>The League also called for ‘</w:t>
      </w:r>
      <w:r w:rsidRPr="00CF45AA">
        <w:rPr>
          <w:color w:val="70AD47" w:themeColor="accent6"/>
          <w:u w:val="single"/>
        </w:rPr>
        <w:t>self-determination’ of all states</w:t>
      </w:r>
      <w:r>
        <w:t xml:space="preserve">. This was a </w:t>
      </w:r>
      <w:r w:rsidRPr="00CF45AA">
        <w:rPr>
          <w:color w:val="70AD47" w:themeColor="accent6"/>
        </w:rPr>
        <w:t>central characteristic.</w:t>
      </w:r>
      <w:r>
        <w:t xml:space="preserve"> </w:t>
      </w:r>
    </w:p>
    <w:p w:rsidR="001802C1" w:rsidRDefault="00800E9B" w:rsidP="00C2200A">
      <w:pPr>
        <w:pStyle w:val="ListParagraph"/>
        <w:numPr>
          <w:ilvl w:val="2"/>
          <w:numId w:val="21"/>
        </w:numPr>
        <w:spacing w:before="80"/>
        <w:ind w:left="1604"/>
        <w:contextualSpacing w:val="0"/>
      </w:pPr>
      <w:r>
        <w:t xml:space="preserve">Compulsory </w:t>
      </w:r>
      <w:r w:rsidRPr="001802C1">
        <w:rPr>
          <w:u w:val="single"/>
        </w:rPr>
        <w:t>adjudication of disputes</w:t>
      </w:r>
      <w:r>
        <w:t>,</w:t>
      </w:r>
    </w:p>
    <w:p w:rsidR="001802C1" w:rsidRDefault="00800E9B" w:rsidP="00C2200A">
      <w:pPr>
        <w:pStyle w:val="ListParagraph"/>
        <w:numPr>
          <w:ilvl w:val="2"/>
          <w:numId w:val="21"/>
        </w:numPr>
        <w:spacing w:before="80"/>
        <w:ind w:left="1604"/>
        <w:contextualSpacing w:val="0"/>
      </w:pPr>
      <w:r>
        <w:t xml:space="preserve"> </w:t>
      </w:r>
      <w:r w:rsidRPr="00786F70">
        <w:rPr>
          <w:u w:val="single"/>
        </w:rPr>
        <w:t>colonial accountability</w:t>
      </w:r>
      <w:r>
        <w:t>,</w:t>
      </w:r>
    </w:p>
    <w:p w:rsidR="001802C1" w:rsidRPr="001802C1" w:rsidRDefault="00800E9B" w:rsidP="00C2200A">
      <w:pPr>
        <w:pStyle w:val="ListParagraph"/>
        <w:numPr>
          <w:ilvl w:val="2"/>
          <w:numId w:val="21"/>
        </w:numPr>
        <w:spacing w:before="80"/>
        <w:ind w:left="1604"/>
        <w:contextualSpacing w:val="0"/>
      </w:pPr>
      <w:r>
        <w:t xml:space="preserve"> </w:t>
      </w:r>
      <w:r w:rsidRPr="00615B84">
        <w:rPr>
          <w:u w:val="single"/>
        </w:rPr>
        <w:t>national disarmamen</w:t>
      </w:r>
      <w:r w:rsidR="001802C1">
        <w:rPr>
          <w:u w:val="single"/>
        </w:rPr>
        <w:t xml:space="preserve">t, </w:t>
      </w:r>
    </w:p>
    <w:p w:rsidR="00800E9B" w:rsidRDefault="00800E9B" w:rsidP="00C2200A">
      <w:pPr>
        <w:pStyle w:val="ListParagraph"/>
        <w:numPr>
          <w:ilvl w:val="2"/>
          <w:numId w:val="21"/>
        </w:numPr>
        <w:spacing w:before="80"/>
        <w:ind w:left="1604"/>
        <w:contextualSpacing w:val="0"/>
      </w:pPr>
      <w:r>
        <w:t xml:space="preserve"> </w:t>
      </w:r>
      <w:r w:rsidRPr="00786F70">
        <w:rPr>
          <w:u w:val="single"/>
        </w:rPr>
        <w:t>open diplomacy</w:t>
      </w:r>
      <w:r>
        <w:t xml:space="preserve"> were other most cherished idealist prescriptions. </w:t>
      </w:r>
    </w:p>
    <w:p w:rsidR="00416307" w:rsidRDefault="00416307" w:rsidP="00C2200A">
      <w:pPr>
        <w:pStyle w:val="Heading3"/>
        <w:numPr>
          <w:ilvl w:val="1"/>
          <w:numId w:val="34"/>
        </w:numPr>
      </w:pPr>
      <w:bookmarkStart w:id="536" w:name="_Toc143353873"/>
      <w:r>
        <w:t>Criticism</w:t>
      </w:r>
      <w:bookmarkEnd w:id="536"/>
    </w:p>
    <w:p w:rsidR="00416307" w:rsidRPr="00661C8E" w:rsidRDefault="00416307" w:rsidP="00C2200A">
      <w:pPr>
        <w:pStyle w:val="ListParagraph"/>
        <w:numPr>
          <w:ilvl w:val="2"/>
          <w:numId w:val="21"/>
        </w:numPr>
        <w:spacing w:before="60"/>
        <w:ind w:left="1604"/>
        <w:contextualSpacing w:val="0"/>
      </w:pPr>
      <w:r>
        <w:t xml:space="preserve">The most visceral attack was by </w:t>
      </w:r>
      <w:r w:rsidRPr="00615B84">
        <w:rPr>
          <w:rStyle w:val="AspersonalityChar"/>
          <w:i/>
        </w:rPr>
        <w:t>E.H. Carr</w:t>
      </w:r>
      <w:r>
        <w:t xml:space="preserve"> in his </w:t>
      </w:r>
      <w:r w:rsidRPr="00786F70">
        <w:rPr>
          <w:rStyle w:val="AspersonalityChar"/>
          <w:b w:val="0"/>
          <w:i/>
          <w:u w:val="single"/>
        </w:rPr>
        <w:t>20 Years</w:t>
      </w:r>
      <w:r w:rsidR="00A71425" w:rsidRPr="00786F70">
        <w:rPr>
          <w:rStyle w:val="AspersonalityChar"/>
          <w:b w:val="0"/>
          <w:i/>
          <w:u w:val="single"/>
        </w:rPr>
        <w:t>’</w:t>
      </w:r>
      <w:r w:rsidRPr="00786F70">
        <w:rPr>
          <w:rStyle w:val="AspersonalityChar"/>
          <w:b w:val="0"/>
          <w:i/>
          <w:u w:val="single"/>
        </w:rPr>
        <w:t xml:space="preserve"> crisis</w:t>
      </w:r>
      <w:r>
        <w:t>. He criticised that the liberals were ‘</w:t>
      </w:r>
      <w:r w:rsidR="00661C8E" w:rsidRPr="00786F70">
        <w:rPr>
          <w:u w:val="single"/>
        </w:rPr>
        <w:t>utopians</w:t>
      </w:r>
      <w:r w:rsidR="00661C8E">
        <w:t>’</w:t>
      </w:r>
      <w:r>
        <w:t xml:space="preserve"> for </w:t>
      </w:r>
      <w:r w:rsidRPr="00786F70">
        <w:rPr>
          <w:u w:val="single"/>
        </w:rPr>
        <w:t>ignoring the role of power</w:t>
      </w:r>
      <w:r w:rsidR="009C7C21" w:rsidRPr="00786F70">
        <w:rPr>
          <w:u w:val="single"/>
        </w:rPr>
        <w:t xml:space="preserve"> &amp; self-interest</w:t>
      </w:r>
      <w:r>
        <w:t xml:space="preserve"> and</w:t>
      </w:r>
      <w:r w:rsidR="00A71425">
        <w:t xml:space="preserve"> </w:t>
      </w:r>
      <w:r w:rsidR="00A71425" w:rsidRPr="00786F70">
        <w:rPr>
          <w:u w:val="single"/>
        </w:rPr>
        <w:t xml:space="preserve">overestimating the power of reason, discussion and morality. </w:t>
      </w:r>
    </w:p>
    <w:p w:rsidR="00C941FD" w:rsidRDefault="00C941FD" w:rsidP="00C2200A">
      <w:pPr>
        <w:pStyle w:val="ListParagraph"/>
        <w:numPr>
          <w:ilvl w:val="2"/>
          <w:numId w:val="21"/>
        </w:numPr>
        <w:spacing w:before="60"/>
        <w:ind w:left="1604"/>
        <w:contextualSpacing w:val="0"/>
      </w:pPr>
      <w:r>
        <w:t xml:space="preserve">Some critics argued if harmony was core focus, then </w:t>
      </w:r>
      <w:r w:rsidRPr="00786F70">
        <w:rPr>
          <w:i/>
          <w:iCs/>
        </w:rPr>
        <w:t>League of Nations</w:t>
      </w:r>
      <w:r>
        <w:t xml:space="preserve"> s</w:t>
      </w:r>
      <w:r w:rsidRPr="00A02576">
        <w:rPr>
          <w:u w:val="single"/>
        </w:rPr>
        <w:t>hould have been able to prevent WWI</w:t>
      </w:r>
      <w:r>
        <w:t xml:space="preserve">I. </w:t>
      </w:r>
    </w:p>
    <w:p w:rsidR="00661C8E" w:rsidRDefault="00661C8E" w:rsidP="00C2200A">
      <w:pPr>
        <w:pStyle w:val="ListParagraph"/>
        <w:numPr>
          <w:ilvl w:val="2"/>
          <w:numId w:val="21"/>
        </w:numPr>
        <w:spacing w:before="60"/>
        <w:ind w:left="1604"/>
        <w:contextualSpacing w:val="0"/>
      </w:pPr>
      <w:r>
        <w:t xml:space="preserve">Others argued that </w:t>
      </w:r>
      <w:r w:rsidRPr="00786F70">
        <w:rPr>
          <w:u w:val="single"/>
        </w:rPr>
        <w:t xml:space="preserve">US’ refusal to join </w:t>
      </w:r>
      <w:r w:rsidRPr="00786F70">
        <w:rPr>
          <w:i/>
          <w:iCs/>
          <w:u w:val="single"/>
        </w:rPr>
        <w:t>League of Nations</w:t>
      </w:r>
      <w:r>
        <w:t xml:space="preserve"> was the biggest evidence of </w:t>
      </w:r>
      <w:r w:rsidRPr="00D51AA3">
        <w:rPr>
          <w:u w:val="single"/>
        </w:rPr>
        <w:t>fallacy of Idealism</w:t>
      </w:r>
      <w:r>
        <w:t xml:space="preserve">. </w:t>
      </w:r>
    </w:p>
    <w:p w:rsidR="007148E5" w:rsidRDefault="007148E5" w:rsidP="00C2200A">
      <w:pPr>
        <w:pStyle w:val="Heading3"/>
        <w:numPr>
          <w:ilvl w:val="1"/>
          <w:numId w:val="34"/>
        </w:numPr>
      </w:pPr>
      <w:bookmarkStart w:id="537" w:name="_Toc143353874"/>
      <w:r>
        <w:t>Continued relevance in peace-building</w:t>
      </w:r>
      <w:bookmarkEnd w:id="537"/>
      <w:r>
        <w:t xml:space="preserve"> </w:t>
      </w:r>
    </w:p>
    <w:p w:rsidR="007148E5" w:rsidRPr="007148E5" w:rsidRDefault="007148E5" w:rsidP="00C2200A">
      <w:pPr>
        <w:pStyle w:val="ListParagraph"/>
        <w:numPr>
          <w:ilvl w:val="2"/>
          <w:numId w:val="34"/>
        </w:numPr>
        <w:rPr>
          <w:i/>
          <w:color w:val="00B0F0"/>
        </w:rPr>
      </w:pPr>
      <w:r w:rsidRPr="007148E5">
        <w:rPr>
          <w:i/>
          <w:color w:val="00B0F0"/>
        </w:rPr>
        <w:t>Normative framework</w:t>
      </w:r>
    </w:p>
    <w:p w:rsidR="007148E5" w:rsidRDefault="007148E5" w:rsidP="00C2200A">
      <w:pPr>
        <w:pStyle w:val="ListParagraph"/>
        <w:numPr>
          <w:ilvl w:val="3"/>
          <w:numId w:val="34"/>
        </w:numPr>
        <w:spacing w:before="60"/>
        <w:ind w:left="2228"/>
        <w:contextualSpacing w:val="0"/>
      </w:pPr>
      <w:r>
        <w:t xml:space="preserve">Provides a normative framework that highlights </w:t>
      </w:r>
      <w:r>
        <w:rPr>
          <w:u w:val="single"/>
        </w:rPr>
        <w:t>importance of ethical values &amp; morals</w:t>
      </w:r>
      <w:r>
        <w:t xml:space="preserve"> in international affairs.</w:t>
      </w:r>
    </w:p>
    <w:p w:rsidR="007148E5" w:rsidRDefault="007148E5" w:rsidP="00C2200A">
      <w:pPr>
        <w:pStyle w:val="ListParagraph"/>
        <w:numPr>
          <w:ilvl w:val="3"/>
          <w:numId w:val="34"/>
        </w:numPr>
        <w:spacing w:before="60"/>
        <w:ind w:left="2228"/>
        <w:contextualSpacing w:val="0"/>
      </w:pPr>
      <w:r>
        <w:t xml:space="preserve">Emphasizes on promoting </w:t>
      </w:r>
      <w:r w:rsidRPr="007148E5">
        <w:rPr>
          <w:u w:val="single"/>
        </w:rPr>
        <w:t>human rights, justice, ethics</w:t>
      </w:r>
      <w:r>
        <w:t xml:space="preserve">, and respect for </w:t>
      </w:r>
      <w:r w:rsidR="00C744FD">
        <w:t xml:space="preserve">resolving conflict &amp; </w:t>
      </w:r>
      <w:r>
        <w:t xml:space="preserve">building lasting peace. </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 xml:space="preserve">Role of international institution </w:t>
      </w:r>
    </w:p>
    <w:p w:rsidR="00C744FD" w:rsidRDefault="00C744FD" w:rsidP="00C2200A">
      <w:pPr>
        <w:pStyle w:val="ListParagraph"/>
        <w:numPr>
          <w:ilvl w:val="3"/>
          <w:numId w:val="34"/>
        </w:numPr>
        <w:spacing w:before="60"/>
        <w:contextualSpacing w:val="0"/>
      </w:pPr>
      <w:r>
        <w:t>Advocates strengthening international institution for fostering cooperation &amp; peace.</w:t>
      </w:r>
    </w:p>
    <w:p w:rsidR="00C744FD" w:rsidRDefault="00C744FD" w:rsidP="00C2200A">
      <w:pPr>
        <w:pStyle w:val="ListParagraph"/>
        <w:numPr>
          <w:ilvl w:val="3"/>
          <w:numId w:val="34"/>
        </w:numPr>
        <w:spacing w:before="60"/>
        <w:contextualSpacing w:val="0"/>
      </w:pPr>
      <w:r>
        <w:t>These can redefine the concepts of national-interest, collective security, cooperation etc.</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Soft power &amp; diplomacy</w:t>
      </w:r>
    </w:p>
    <w:p w:rsidR="00F25EE6" w:rsidRDefault="00C744FD" w:rsidP="00C2200A">
      <w:pPr>
        <w:pStyle w:val="ListParagraph"/>
        <w:numPr>
          <w:ilvl w:val="3"/>
          <w:numId w:val="34"/>
        </w:numPr>
        <w:spacing w:before="60"/>
        <w:contextualSpacing w:val="0"/>
      </w:pPr>
      <w:r>
        <w:t xml:space="preserve">Idealist approach emphasizes the role of soft-power </w:t>
      </w:r>
      <w:r w:rsidR="00F25EE6">
        <w:t>in IR</w:t>
      </w:r>
    </w:p>
    <w:p w:rsidR="00F25EE6" w:rsidRDefault="00F25EE6" w:rsidP="00C2200A">
      <w:pPr>
        <w:pStyle w:val="ListParagraph"/>
        <w:numPr>
          <w:ilvl w:val="3"/>
          <w:numId w:val="34"/>
        </w:numPr>
        <w:spacing w:before="60"/>
        <w:contextualSpacing w:val="0"/>
      </w:pPr>
      <w:r>
        <w:t>This includes leadership, open-diplomacy, cultural attraction.</w:t>
      </w:r>
    </w:p>
    <w:p w:rsidR="00C744FD" w:rsidRDefault="00F25EE6" w:rsidP="00C2200A">
      <w:pPr>
        <w:pStyle w:val="ListParagraph"/>
        <w:numPr>
          <w:ilvl w:val="3"/>
          <w:numId w:val="34"/>
        </w:numPr>
        <w:spacing w:before="60"/>
        <w:contextualSpacing w:val="0"/>
      </w:pPr>
      <w:r>
        <w:t xml:space="preserve">These can fostering cooperation, dialogue, confidence building, and peace. </w:t>
      </w:r>
    </w:p>
    <w:p w:rsidR="00F25EE6" w:rsidRPr="007148E5" w:rsidRDefault="00F25EE6" w:rsidP="00C2200A">
      <w:pPr>
        <w:pStyle w:val="ListParagraph"/>
        <w:numPr>
          <w:ilvl w:val="2"/>
          <w:numId w:val="34"/>
        </w:numPr>
        <w:spacing w:before="140"/>
        <w:ind w:left="1604"/>
        <w:contextualSpacing w:val="0"/>
        <w:rPr>
          <w:i/>
          <w:color w:val="00B0F0"/>
        </w:rPr>
      </w:pPr>
      <w:r>
        <w:rPr>
          <w:i/>
          <w:color w:val="00B0F0"/>
        </w:rPr>
        <w:t xml:space="preserve">Mediation &amp; conflict resolution </w:t>
      </w:r>
    </w:p>
    <w:p w:rsidR="00F25EE6" w:rsidRDefault="00F25EE6" w:rsidP="00C2200A">
      <w:pPr>
        <w:pStyle w:val="ListParagraph"/>
        <w:numPr>
          <w:ilvl w:val="3"/>
          <w:numId w:val="34"/>
        </w:numPr>
        <w:spacing w:before="60"/>
        <w:contextualSpacing w:val="0"/>
      </w:pPr>
      <w:r>
        <w:t>This approach promotes mediation &amp; discussion to resolve conflict</w:t>
      </w:r>
    </w:p>
    <w:p w:rsidR="00F25EE6" w:rsidRDefault="00F25EE6" w:rsidP="00C2200A">
      <w:pPr>
        <w:pStyle w:val="ListParagraph"/>
        <w:numPr>
          <w:ilvl w:val="3"/>
          <w:numId w:val="34"/>
        </w:numPr>
        <w:spacing w:before="60"/>
        <w:contextualSpacing w:val="0"/>
      </w:pPr>
      <w:r>
        <w:t xml:space="preserve">Idealist approach argues against hard power, and supports </w:t>
      </w:r>
      <w:r w:rsidR="00D63766">
        <w:t>national disarmament.</w:t>
      </w:r>
    </w:p>
    <w:p w:rsidR="00D63766" w:rsidRDefault="00D63766" w:rsidP="00C2200A">
      <w:pPr>
        <w:pStyle w:val="ListParagraph"/>
        <w:numPr>
          <w:ilvl w:val="3"/>
          <w:numId w:val="34"/>
        </w:numPr>
        <w:spacing w:before="60"/>
        <w:contextualSpacing w:val="0"/>
      </w:pPr>
      <w:r>
        <w:t xml:space="preserve">These are essential to building lasting peace. </w:t>
      </w:r>
    </w:p>
    <w:p w:rsidR="00C46CEF" w:rsidRDefault="00C46CEF" w:rsidP="00C2200A">
      <w:pPr>
        <w:pStyle w:val="Heading3"/>
        <w:numPr>
          <w:ilvl w:val="1"/>
          <w:numId w:val="34"/>
        </w:numPr>
      </w:pPr>
      <w:bookmarkStart w:id="538" w:name="_Toc143353875"/>
      <w:r>
        <w:t>Sources</w:t>
      </w:r>
      <w:bookmarkEnd w:id="538"/>
    </w:p>
    <w:p w:rsidR="00C46CEF" w:rsidRDefault="008673A9" w:rsidP="00C2200A">
      <w:pPr>
        <w:pStyle w:val="ListParagraph"/>
        <w:numPr>
          <w:ilvl w:val="2"/>
          <w:numId w:val="21"/>
        </w:numPr>
        <w:spacing w:before="0"/>
      </w:pPr>
      <w:r>
        <w:t>London school of economics (LSE) research paper: P1</w:t>
      </w:r>
    </w:p>
    <w:p w:rsidR="008673A9" w:rsidRDefault="008673A9" w:rsidP="00C2200A">
      <w:pPr>
        <w:pStyle w:val="ListParagraph"/>
        <w:numPr>
          <w:ilvl w:val="2"/>
          <w:numId w:val="21"/>
        </w:numPr>
      </w:pPr>
      <w:r>
        <w:t>IGNOU resource: P2</w:t>
      </w:r>
    </w:p>
    <w:p w:rsidR="008673A9" w:rsidRDefault="008673A9" w:rsidP="00C2200A">
      <w:pPr>
        <w:pStyle w:val="ListParagraph"/>
        <w:numPr>
          <w:ilvl w:val="2"/>
          <w:numId w:val="21"/>
        </w:numPr>
      </w:pPr>
      <w:r>
        <w:t>John Baylis: P3</w:t>
      </w:r>
    </w:p>
    <w:p w:rsidR="008673A9" w:rsidRDefault="008673A9" w:rsidP="00C2200A">
      <w:pPr>
        <w:pStyle w:val="ListParagraph"/>
        <w:numPr>
          <w:ilvl w:val="2"/>
          <w:numId w:val="21"/>
        </w:numPr>
      </w:pPr>
      <w:r>
        <w:t>Shubhra Ranjan: P4</w:t>
      </w:r>
    </w:p>
    <w:p w:rsidR="007148E5" w:rsidRPr="00C46CEF" w:rsidRDefault="00C5092C" w:rsidP="00C2200A">
      <w:pPr>
        <w:pStyle w:val="ListParagraph"/>
        <w:numPr>
          <w:ilvl w:val="2"/>
          <w:numId w:val="21"/>
        </w:numPr>
      </w:pPr>
      <w:hyperlink r:id="rId96" w:history="1">
        <w:r w:rsidR="007148E5" w:rsidRPr="00D63766">
          <w:rPr>
            <w:rStyle w:val="Hyperlink"/>
          </w:rPr>
          <w:t>ChatGPT for continued relevance in peacebuilding</w:t>
        </w:r>
      </w:hyperlink>
      <w:r w:rsidR="007148E5">
        <w:t>: P5</w:t>
      </w:r>
    </w:p>
    <w:p w:rsidR="00E7333D" w:rsidRDefault="00E7333D">
      <w:pPr>
        <w:rPr>
          <w:rFonts w:asciiTheme="majorHAnsi" w:eastAsiaTheme="majorEastAsia" w:hAnsiTheme="majorHAnsi" w:cstheme="majorBidi"/>
          <w:b/>
          <w:bCs/>
          <w:color w:val="4472C4" w:themeColor="accent1"/>
          <w:sz w:val="30"/>
          <w:szCs w:val="26"/>
        </w:rPr>
      </w:pPr>
      <w:r>
        <w:br w:type="page"/>
      </w:r>
    </w:p>
    <w:p w:rsidR="006746ED" w:rsidRDefault="006746ED" w:rsidP="00AA3909">
      <w:pPr>
        <w:pStyle w:val="Heading2"/>
      </w:pPr>
      <w:bookmarkStart w:id="539" w:name="_Toc143353876"/>
      <w:r>
        <w:t>Realism 2.0 [Ignou]</w:t>
      </w:r>
      <w:bookmarkEnd w:id="539"/>
    </w:p>
    <w:p w:rsidR="009B6FD8" w:rsidRDefault="009B6FD8" w:rsidP="00C2200A">
      <w:pPr>
        <w:pStyle w:val="Heading3"/>
        <w:numPr>
          <w:ilvl w:val="0"/>
          <w:numId w:val="21"/>
        </w:numPr>
      </w:pPr>
      <w:bookmarkStart w:id="540" w:name="_Toc143353877"/>
      <w:r>
        <w:t>Personalities</w:t>
      </w:r>
      <w:bookmarkEnd w:id="540"/>
    </w:p>
    <w:p w:rsidR="009B6FD8" w:rsidRDefault="009B6FD8" w:rsidP="00C2200A">
      <w:pPr>
        <w:pStyle w:val="ListParagraph"/>
        <w:numPr>
          <w:ilvl w:val="1"/>
          <w:numId w:val="21"/>
        </w:numPr>
        <w:spacing w:before="0"/>
      </w:pPr>
      <w:r>
        <w:t xml:space="preserve">Classical realism: </w:t>
      </w:r>
      <w:r w:rsidRPr="009B6FD8">
        <w:rPr>
          <w:rStyle w:val="AspersonalityChar"/>
        </w:rPr>
        <w:t>Morgenthau</w:t>
      </w:r>
      <w:r>
        <w:t xml:space="preserve">, </w:t>
      </w:r>
      <w:r w:rsidRPr="009B6FD8">
        <w:rPr>
          <w:rStyle w:val="AspersonalityChar"/>
        </w:rPr>
        <w:t>EH Carr</w:t>
      </w:r>
    </w:p>
    <w:p w:rsidR="009B6FD8" w:rsidRDefault="009B6FD8" w:rsidP="00C2200A">
      <w:pPr>
        <w:pStyle w:val="ListParagraph"/>
        <w:numPr>
          <w:ilvl w:val="1"/>
          <w:numId w:val="21"/>
        </w:numPr>
        <w:spacing w:before="0"/>
      </w:pPr>
      <w:r>
        <w:t xml:space="preserve">Neo-realism: </w:t>
      </w:r>
      <w:r w:rsidRPr="009B6FD8">
        <w:rPr>
          <w:rStyle w:val="AspersonalityChar"/>
        </w:rPr>
        <w:t>Kenneth Walzer</w:t>
      </w:r>
      <w:r>
        <w:t xml:space="preserve"> (defensive realist), </w:t>
      </w:r>
      <w:r w:rsidRPr="009B6FD8">
        <w:rPr>
          <w:rStyle w:val="AspersonalityChar"/>
        </w:rPr>
        <w:t>Mearsheimer</w:t>
      </w:r>
      <w:r>
        <w:t xml:space="preserve"> (offensive realist)</w:t>
      </w:r>
    </w:p>
    <w:p w:rsidR="009B6FD8" w:rsidRPr="009B6FD8" w:rsidRDefault="009B6FD8" w:rsidP="00C2200A">
      <w:pPr>
        <w:pStyle w:val="ListParagraph"/>
        <w:numPr>
          <w:ilvl w:val="1"/>
          <w:numId w:val="21"/>
        </w:numPr>
        <w:spacing w:before="0"/>
      </w:pPr>
      <w:r>
        <w:t xml:space="preserve">Neo-classical: </w:t>
      </w:r>
      <w:r w:rsidRPr="009B6FD8">
        <w:rPr>
          <w:rStyle w:val="AspersonalityChar"/>
        </w:rPr>
        <w:t>Farid Zakaria</w:t>
      </w:r>
    </w:p>
    <w:p w:rsidR="00AA3909" w:rsidRDefault="00AA3909" w:rsidP="00C2200A">
      <w:pPr>
        <w:pStyle w:val="Heading3"/>
        <w:numPr>
          <w:ilvl w:val="0"/>
          <w:numId w:val="21"/>
        </w:numPr>
      </w:pPr>
      <w:bookmarkStart w:id="541" w:name="_Toc143353878"/>
      <w:r>
        <w:t>Introduction</w:t>
      </w:r>
      <w:bookmarkEnd w:id="541"/>
    </w:p>
    <w:p w:rsidR="00AA3909" w:rsidRDefault="00AA3909" w:rsidP="00C2200A">
      <w:pPr>
        <w:pStyle w:val="ListParagraph"/>
        <w:numPr>
          <w:ilvl w:val="1"/>
          <w:numId w:val="21"/>
        </w:numPr>
        <w:spacing w:before="60"/>
        <w:contextualSpacing w:val="0"/>
      </w:pPr>
      <w:r>
        <w:t xml:space="preserve">Realism </w:t>
      </w:r>
      <w:r w:rsidR="00B50E0E">
        <w:t xml:space="preserve">originated during </w:t>
      </w:r>
      <w:r w:rsidR="00B50E0E" w:rsidRPr="00CF45AA">
        <w:rPr>
          <w:color w:val="ED7D31" w:themeColor="accent2"/>
        </w:rPr>
        <w:t>the interwar period</w:t>
      </w:r>
      <w:r w:rsidR="00B50E0E">
        <w:t xml:space="preserve">, and is the </w:t>
      </w:r>
      <w:r w:rsidR="00B50E0E" w:rsidRPr="00B50E0E">
        <w:rPr>
          <w:u w:val="single"/>
        </w:rPr>
        <w:t>most dominant theory of IR</w:t>
      </w:r>
      <w:r>
        <w:t xml:space="preserve">. </w:t>
      </w:r>
      <w:r w:rsidR="009E5DE1">
        <w:t>It vehemently rejects Idealist school of IR, and</w:t>
      </w:r>
      <w:r w:rsidR="002636CB">
        <w:t xml:space="preserve"> </w:t>
      </w:r>
      <w:r>
        <w:t xml:space="preserve">seeks to explain </w:t>
      </w:r>
      <w:r>
        <w:rPr>
          <w:u w:val="single"/>
        </w:rPr>
        <w:t>reality of International politics</w:t>
      </w:r>
      <w:r>
        <w:t xml:space="preserve">, </w:t>
      </w:r>
      <w:r w:rsidR="002636CB">
        <w:t xml:space="preserve">which is </w:t>
      </w:r>
      <w:r w:rsidR="002636CB" w:rsidRPr="008E287E">
        <w:rPr>
          <w:u w:val="single"/>
        </w:rPr>
        <w:t>devoid of moralizing</w:t>
      </w:r>
      <w:r w:rsidR="002636CB">
        <w:t xml:space="preserve">. For realist, </w:t>
      </w:r>
      <w:r w:rsidR="002636CB" w:rsidRPr="00CF45AA">
        <w:rPr>
          <w:color w:val="70AD47" w:themeColor="accent6"/>
          <w:u w:val="single"/>
        </w:rPr>
        <w:t>world politics</w:t>
      </w:r>
      <w:r w:rsidR="002636CB" w:rsidRPr="00CF45AA">
        <w:rPr>
          <w:color w:val="70AD47" w:themeColor="accent6"/>
        </w:rPr>
        <w:t xml:space="preserve"> is</w:t>
      </w:r>
      <w:r w:rsidR="002636CB">
        <w:t xml:space="preserve"> exclusively about ‘</w:t>
      </w:r>
      <w:r w:rsidR="002636CB" w:rsidRPr="00CF45AA">
        <w:rPr>
          <w:color w:val="70AD47" w:themeColor="accent6"/>
          <w:u w:val="single"/>
        </w:rPr>
        <w:t>national-interest</w:t>
      </w:r>
      <w:r w:rsidRPr="00CF45AA">
        <w:rPr>
          <w:color w:val="70AD47" w:themeColor="accent6"/>
        </w:rPr>
        <w:t>’</w:t>
      </w:r>
      <w:r w:rsidR="002636CB" w:rsidRPr="00CF45AA">
        <w:rPr>
          <w:color w:val="70AD47" w:themeColor="accent6"/>
        </w:rPr>
        <w:t>, and ‘</w:t>
      </w:r>
      <w:r w:rsidR="002636CB" w:rsidRPr="00CF45AA">
        <w:rPr>
          <w:color w:val="70AD47" w:themeColor="accent6"/>
          <w:u w:val="single"/>
        </w:rPr>
        <w:t>power</w:t>
      </w:r>
      <w:r w:rsidR="002636CB" w:rsidRPr="002636CB">
        <w:rPr>
          <w:u w:val="single"/>
        </w:rPr>
        <w:t>.</w:t>
      </w:r>
      <w:r w:rsidR="002636CB">
        <w:t>’</w:t>
      </w:r>
      <w:r>
        <w:t xml:space="preserve"> Hence, its exponents claim that Realism is </w:t>
      </w:r>
      <w:r w:rsidRPr="00AA3909">
        <w:rPr>
          <w:u w:val="single"/>
        </w:rPr>
        <w:t>scientific &amp; empirical.</w:t>
      </w:r>
    </w:p>
    <w:p w:rsidR="00C33D37" w:rsidRDefault="00331708" w:rsidP="00C2200A">
      <w:pPr>
        <w:pStyle w:val="ListParagraph"/>
        <w:numPr>
          <w:ilvl w:val="1"/>
          <w:numId w:val="21"/>
        </w:numPr>
        <w:spacing w:before="60"/>
        <w:contextualSpacing w:val="0"/>
      </w:pPr>
      <w:r>
        <w:t xml:space="preserve">It is not a single theory, but consists of spectrum of different schools: classical, </w:t>
      </w:r>
      <w:r w:rsidRPr="009E5DE1">
        <w:rPr>
          <w:rStyle w:val="AnshulsenumerationChar"/>
        </w:rPr>
        <w:t>neo-realism</w:t>
      </w:r>
      <w:r>
        <w:t xml:space="preserve">, </w:t>
      </w:r>
      <w:r w:rsidRPr="009E5DE1">
        <w:rPr>
          <w:rStyle w:val="AnshulsenumerationChar"/>
        </w:rPr>
        <w:t>neo-class</w:t>
      </w:r>
      <w:r w:rsidR="00C33D37" w:rsidRPr="009E5DE1">
        <w:rPr>
          <w:rStyle w:val="AnshulsenumerationChar"/>
        </w:rPr>
        <w:t>ical realism</w:t>
      </w:r>
      <w:r w:rsidR="00C33D37">
        <w:t xml:space="preserve">. However, they are united in their collective </w:t>
      </w:r>
      <w:r w:rsidR="00C33D37" w:rsidRPr="00752E56">
        <w:rPr>
          <w:u w:val="single"/>
        </w:rPr>
        <w:t>pessimistic view of world politics</w:t>
      </w:r>
      <w:r w:rsidR="00752E56" w:rsidRPr="00752E56">
        <w:rPr>
          <w:u w:val="single"/>
        </w:rPr>
        <w:t>, characterised by constant power-struggle, with no consideration of morality or justice</w:t>
      </w:r>
      <w:r w:rsidR="00752E56">
        <w:t xml:space="preserve">. </w:t>
      </w:r>
    </w:p>
    <w:p w:rsidR="00AA3909" w:rsidRDefault="00752E56" w:rsidP="00C2200A">
      <w:pPr>
        <w:pStyle w:val="ListParagraph"/>
        <w:numPr>
          <w:ilvl w:val="1"/>
          <w:numId w:val="21"/>
        </w:numPr>
        <w:spacing w:before="60"/>
        <w:contextualSpacing w:val="0"/>
      </w:pPr>
      <w:r>
        <w:t>Realism makes the following basic assumptions:</w:t>
      </w:r>
    </w:p>
    <w:p w:rsidR="00331708" w:rsidRDefault="00331708" w:rsidP="00C2200A">
      <w:pPr>
        <w:pStyle w:val="ListParagraph"/>
        <w:numPr>
          <w:ilvl w:val="1"/>
          <w:numId w:val="38"/>
        </w:numPr>
        <w:contextualSpacing w:val="0"/>
      </w:pPr>
      <w:r w:rsidRPr="00EE0AA2">
        <w:rPr>
          <w:u w:val="single"/>
        </w:rPr>
        <w:t>Nation-states</w:t>
      </w:r>
      <w:r>
        <w:t xml:space="preserve"> as the </w:t>
      </w:r>
      <w:r w:rsidRPr="003E261E">
        <w:rPr>
          <w:color w:val="70AD47" w:themeColor="accent6"/>
          <w:u w:val="single"/>
        </w:rPr>
        <w:t>primary actors</w:t>
      </w:r>
      <w:r>
        <w:t xml:space="preserve"> in world politics</w:t>
      </w:r>
    </w:p>
    <w:p w:rsidR="004147CD" w:rsidRDefault="004147CD" w:rsidP="00C2200A">
      <w:pPr>
        <w:pStyle w:val="ListParagraph"/>
        <w:numPr>
          <w:ilvl w:val="1"/>
          <w:numId w:val="38"/>
        </w:numPr>
        <w:spacing w:before="60"/>
        <w:contextualSpacing w:val="0"/>
      </w:pPr>
      <w:r>
        <w:t xml:space="preserve">Like humans, States are </w:t>
      </w:r>
      <w:r w:rsidRPr="00EE0AA2">
        <w:rPr>
          <w:u w:val="single"/>
        </w:rPr>
        <w:t xml:space="preserve">self-interested </w:t>
      </w:r>
      <w:r w:rsidRPr="001108E5">
        <w:rPr>
          <w:b/>
          <w:u w:val="single"/>
        </w:rPr>
        <w:t>power-seekers</w:t>
      </w:r>
      <w:r w:rsidRPr="001108E5">
        <w:rPr>
          <w:b/>
        </w:rPr>
        <w:t>.</w:t>
      </w:r>
    </w:p>
    <w:p w:rsidR="001108E5" w:rsidRDefault="001108E5" w:rsidP="00C2200A">
      <w:pPr>
        <w:pStyle w:val="ListParagraph"/>
        <w:numPr>
          <w:ilvl w:val="1"/>
          <w:numId w:val="38"/>
        </w:numPr>
        <w:spacing w:before="60"/>
        <w:contextualSpacing w:val="0"/>
      </w:pPr>
      <w:r w:rsidRPr="003E261E">
        <w:rPr>
          <w:color w:val="70AD47" w:themeColor="accent6"/>
          <w:u w:val="single"/>
        </w:rPr>
        <w:t>Anarchy</w:t>
      </w:r>
      <w:r>
        <w:t xml:space="preserve"> in world politics, due to want of a world sovereign </w:t>
      </w:r>
    </w:p>
    <w:p w:rsidR="001108E5" w:rsidRPr="001108E5" w:rsidRDefault="001108E5" w:rsidP="00C2200A">
      <w:pPr>
        <w:pStyle w:val="ListParagraph"/>
        <w:numPr>
          <w:ilvl w:val="1"/>
          <w:numId w:val="38"/>
        </w:numPr>
        <w:spacing w:before="60"/>
        <w:contextualSpacing w:val="0"/>
      </w:pPr>
      <w:r>
        <w:t xml:space="preserve">Anarchic conditions produces </w:t>
      </w:r>
      <w:r w:rsidRPr="00756068">
        <w:t xml:space="preserve">perpetual </w:t>
      </w:r>
      <w:r w:rsidRPr="003E261E">
        <w:rPr>
          <w:color w:val="70AD47" w:themeColor="accent6"/>
          <w:u w:val="single"/>
        </w:rPr>
        <w:t>security dilemma</w:t>
      </w:r>
      <w:r>
        <w:t xml:space="preserve">, as </w:t>
      </w:r>
      <w:r w:rsidRPr="00756068">
        <w:t>power</w:t>
      </w:r>
      <w:r>
        <w:t xml:space="preserve"> is viewed as a </w:t>
      </w:r>
      <w:r w:rsidRPr="00EE0AA2">
        <w:rPr>
          <w:u w:val="single"/>
        </w:rPr>
        <w:t>zero-sum game</w:t>
      </w:r>
    </w:p>
    <w:p w:rsidR="001108E5" w:rsidRDefault="001108E5" w:rsidP="00C2200A">
      <w:pPr>
        <w:pStyle w:val="ListParagraph"/>
        <w:numPr>
          <w:ilvl w:val="2"/>
          <w:numId w:val="38"/>
        </w:numPr>
        <w:spacing w:before="60"/>
        <w:contextualSpacing w:val="0"/>
      </w:pPr>
      <w:r>
        <w:t>To protect national-interest every state acquires power</w:t>
      </w:r>
    </w:p>
    <w:p w:rsidR="001108E5" w:rsidRDefault="001108E5" w:rsidP="00C2200A">
      <w:pPr>
        <w:pStyle w:val="ListParagraph"/>
        <w:numPr>
          <w:ilvl w:val="2"/>
          <w:numId w:val="38"/>
        </w:numPr>
        <w:spacing w:before="60"/>
        <w:contextualSpacing w:val="0"/>
      </w:pPr>
      <w:r>
        <w:t>This power-acquisition is views as hostile by other states</w:t>
      </w:r>
    </w:p>
    <w:p w:rsidR="001108E5" w:rsidRDefault="001108E5" w:rsidP="00C2200A">
      <w:pPr>
        <w:pStyle w:val="ListParagraph"/>
        <w:numPr>
          <w:ilvl w:val="2"/>
          <w:numId w:val="38"/>
        </w:numPr>
        <w:spacing w:before="60"/>
        <w:contextualSpacing w:val="0"/>
      </w:pPr>
      <w:r>
        <w:t>Thus, other states too begin acquiring power.</w:t>
      </w:r>
    </w:p>
    <w:p w:rsidR="001108E5" w:rsidRDefault="001108E5" w:rsidP="00C2200A">
      <w:pPr>
        <w:pStyle w:val="ListParagraph"/>
        <w:numPr>
          <w:ilvl w:val="2"/>
          <w:numId w:val="38"/>
        </w:numPr>
        <w:spacing w:before="60"/>
        <w:contextualSpacing w:val="0"/>
      </w:pPr>
      <w:r>
        <w:t>This ultimately creates mutual distrust and constant security dilemma for all.</w:t>
      </w:r>
    </w:p>
    <w:p w:rsidR="00331708" w:rsidRPr="00756068" w:rsidRDefault="00331708" w:rsidP="00C2200A">
      <w:pPr>
        <w:pStyle w:val="ListParagraph"/>
        <w:numPr>
          <w:ilvl w:val="1"/>
          <w:numId w:val="38"/>
        </w:numPr>
        <w:spacing w:before="60"/>
        <w:contextualSpacing w:val="0"/>
      </w:pPr>
      <w:r>
        <w:t xml:space="preserve">World politics is chiefly the study of </w:t>
      </w:r>
      <w:r w:rsidRPr="003E261E">
        <w:rPr>
          <w:color w:val="70AD47" w:themeColor="accent6"/>
          <w:u w:val="single"/>
        </w:rPr>
        <w:t>national-interest</w:t>
      </w:r>
      <w:r w:rsidRPr="00EE0AA2">
        <w:rPr>
          <w:u w:val="single"/>
        </w:rPr>
        <w:t xml:space="preserve"> defined in terms of </w:t>
      </w:r>
      <w:r w:rsidR="00C33D37" w:rsidRPr="003E261E">
        <w:rPr>
          <w:color w:val="70AD47" w:themeColor="accent6"/>
          <w:u w:val="single"/>
        </w:rPr>
        <w:t>national-</w:t>
      </w:r>
      <w:r w:rsidRPr="003E261E">
        <w:rPr>
          <w:color w:val="70AD47" w:themeColor="accent6"/>
          <w:u w:val="single"/>
        </w:rPr>
        <w:t>power</w:t>
      </w:r>
    </w:p>
    <w:p w:rsidR="004147CD" w:rsidRDefault="00331708" w:rsidP="00C2200A">
      <w:pPr>
        <w:pStyle w:val="ListParagraph"/>
        <w:numPr>
          <w:ilvl w:val="1"/>
          <w:numId w:val="38"/>
        </w:numPr>
        <w:spacing w:before="60"/>
        <w:contextualSpacing w:val="0"/>
      </w:pPr>
      <w:r>
        <w:t xml:space="preserve">There is </w:t>
      </w:r>
      <w:r w:rsidRPr="00EE0AA2">
        <w:rPr>
          <w:u w:val="single"/>
        </w:rPr>
        <w:t>no ethical &amp; moral consideration</w:t>
      </w:r>
      <w:r>
        <w:t xml:space="preserve">. </w:t>
      </w:r>
      <w:r w:rsidRPr="00EE0AA2">
        <w:rPr>
          <w:u w:val="single"/>
        </w:rPr>
        <w:t>Raison d’être</w:t>
      </w:r>
      <w:r>
        <w:t xml:space="preserve"> is the only consideration</w:t>
      </w:r>
    </w:p>
    <w:p w:rsidR="00EE0AA2" w:rsidRDefault="00EE0AA2" w:rsidP="00C2200A">
      <w:pPr>
        <w:pStyle w:val="Heading3"/>
        <w:numPr>
          <w:ilvl w:val="0"/>
          <w:numId w:val="21"/>
        </w:numPr>
      </w:pPr>
      <w:bookmarkStart w:id="542" w:name="_Toc143353879"/>
      <w:r>
        <w:t>Classical Realism</w:t>
      </w:r>
      <w:bookmarkEnd w:id="542"/>
    </w:p>
    <w:p w:rsidR="00A8333B" w:rsidRPr="00A8333B" w:rsidRDefault="00A8333B" w:rsidP="00171702">
      <w:pPr>
        <w:pStyle w:val="AsCore-byline"/>
        <w:ind w:left="0"/>
      </w:pPr>
      <w:r w:rsidRPr="00A8333B">
        <w:t>[Central importance to</w:t>
      </w:r>
      <w:r>
        <w:t xml:space="preserve"> unchanging Human behaviour</w:t>
      </w:r>
      <w:r w:rsidRPr="00A8333B">
        <w:t>]</w:t>
      </w:r>
    </w:p>
    <w:p w:rsidR="005B48FA" w:rsidRDefault="00AE544E" w:rsidP="00C2200A">
      <w:pPr>
        <w:pStyle w:val="ListParagraph"/>
        <w:numPr>
          <w:ilvl w:val="1"/>
          <w:numId w:val="21"/>
        </w:numPr>
        <w:spacing w:before="60"/>
        <w:contextualSpacing w:val="0"/>
      </w:pPr>
      <w:r>
        <w:t xml:space="preserve">Classical realism is a major approach in IR, and is reflected in writing of inter alia, </w:t>
      </w:r>
      <w:r w:rsidR="00045771" w:rsidRPr="00EA5518">
        <w:rPr>
          <w:rStyle w:val="AspersonalityChar"/>
        </w:rPr>
        <w:t>Morgenthau</w:t>
      </w:r>
      <w:r w:rsidR="00045771">
        <w:t xml:space="preserve">, and </w:t>
      </w:r>
      <w:r w:rsidRPr="00EA5518">
        <w:rPr>
          <w:rStyle w:val="AspersonalityChar"/>
        </w:rPr>
        <w:t>E.H. Carr.</w:t>
      </w:r>
      <w:r>
        <w:t xml:space="preserve"> </w:t>
      </w:r>
    </w:p>
    <w:p w:rsidR="00B27B60" w:rsidRDefault="00045771" w:rsidP="00C2200A">
      <w:pPr>
        <w:pStyle w:val="ListParagraph"/>
        <w:numPr>
          <w:ilvl w:val="1"/>
          <w:numId w:val="21"/>
        </w:numPr>
        <w:spacing w:before="60"/>
        <w:contextualSpacing w:val="0"/>
      </w:pPr>
      <w:r>
        <w:t>Although, even before realism existed</w:t>
      </w:r>
      <w:r w:rsidR="00171702">
        <w:t>,</w:t>
      </w:r>
      <w:r>
        <w:t xml:space="preserve"> its </w:t>
      </w:r>
      <w:r w:rsidRPr="00EA5518">
        <w:rPr>
          <w:u w:val="single"/>
        </w:rPr>
        <w:t>roots</w:t>
      </w:r>
      <w:r>
        <w:t xml:space="preserve"> can be traced to ancient &amp; medieval </w:t>
      </w:r>
      <w:r w:rsidR="005B48FA">
        <w:t>political thinkers. In fact, Morgenthau credits a</w:t>
      </w:r>
      <w:r w:rsidR="005B48FA" w:rsidRPr="00EA5518">
        <w:rPr>
          <w:u w:val="single"/>
        </w:rPr>
        <w:t>ncient political philosophy of Greece, India, and China</w:t>
      </w:r>
      <w:r w:rsidR="005B48FA">
        <w:t xml:space="preserve"> as starting point of his theory. </w:t>
      </w:r>
    </w:p>
    <w:p w:rsidR="003A6DFD" w:rsidRDefault="003A6DFD" w:rsidP="00C2200A">
      <w:pPr>
        <w:pStyle w:val="ListParagraph"/>
        <w:numPr>
          <w:ilvl w:val="2"/>
          <w:numId w:val="21"/>
        </w:numPr>
        <w:spacing w:before="60"/>
        <w:contextualSpacing w:val="0"/>
      </w:pPr>
      <w:r w:rsidRPr="00EA5518">
        <w:rPr>
          <w:rStyle w:val="AspersonalityChar"/>
        </w:rPr>
        <w:t>Kautilya</w:t>
      </w:r>
      <w:r>
        <w:t xml:space="preserve">: cardinal </w:t>
      </w:r>
      <w:r w:rsidRPr="001B7B11">
        <w:rPr>
          <w:u w:val="single" w:color="70AD47" w:themeColor="accent6"/>
        </w:rPr>
        <w:t>national interest</w:t>
      </w:r>
      <w:r>
        <w:t xml:space="preserve">; </w:t>
      </w:r>
      <w:r w:rsidRPr="001B7B11">
        <w:rPr>
          <w:u w:val="single" w:color="70AD47" w:themeColor="accent6"/>
        </w:rPr>
        <w:t>anarchic</w:t>
      </w:r>
      <w:r w:rsidRPr="00EA5518">
        <w:t xml:space="preserve"> world</w:t>
      </w:r>
      <w:r>
        <w:t xml:space="preserve"> politics; centrality of </w:t>
      </w:r>
      <w:r w:rsidRPr="001B7B11">
        <w:rPr>
          <w:u w:val="single" w:color="70AD47" w:themeColor="accent6"/>
        </w:rPr>
        <w:t>power</w:t>
      </w:r>
      <w:r>
        <w:t>.</w:t>
      </w:r>
    </w:p>
    <w:p w:rsidR="00045771" w:rsidRPr="00EA5518" w:rsidRDefault="00045771" w:rsidP="00C2200A">
      <w:pPr>
        <w:pStyle w:val="ListParagraph"/>
        <w:numPr>
          <w:ilvl w:val="2"/>
          <w:numId w:val="21"/>
        </w:numPr>
        <w:spacing w:before="60"/>
        <w:contextualSpacing w:val="0"/>
      </w:pPr>
      <w:r w:rsidRPr="00EA5518">
        <w:rPr>
          <w:rStyle w:val="AspersonalityChar"/>
        </w:rPr>
        <w:t>Thucydides</w:t>
      </w:r>
      <w:r>
        <w:t xml:space="preserve">:  Most influential; the </w:t>
      </w:r>
      <w:r w:rsidRPr="00EA5518">
        <w:t>Peloponnesian war</w:t>
      </w:r>
      <w:r>
        <w:t xml:space="preserve"> is an </w:t>
      </w:r>
      <w:r w:rsidRPr="00EA5518">
        <w:t>examples</w:t>
      </w:r>
      <w:r>
        <w:t xml:space="preserve"> of </w:t>
      </w:r>
      <w:r w:rsidRPr="001B7B11">
        <w:rPr>
          <w:u w:val="single" w:color="70AD47" w:themeColor="accent6"/>
        </w:rPr>
        <w:t>hegemonic war</w:t>
      </w:r>
      <w:r>
        <w:t xml:space="preserve"> between two powers</w:t>
      </w:r>
      <w:r w:rsidR="001E63AD">
        <w:t>,</w:t>
      </w:r>
      <w:r>
        <w:t xml:space="preserve"> and the </w:t>
      </w:r>
      <w:r w:rsidRPr="001B7B11">
        <w:rPr>
          <w:u w:val="single" w:color="70AD47" w:themeColor="accent6"/>
        </w:rPr>
        <w:t>security dilemma</w:t>
      </w:r>
      <w:r w:rsidRPr="00EA5518">
        <w:t xml:space="preserve"> </w:t>
      </w:r>
    </w:p>
    <w:p w:rsidR="00045771" w:rsidRDefault="00045771" w:rsidP="00C2200A">
      <w:pPr>
        <w:pStyle w:val="ListParagraph"/>
        <w:numPr>
          <w:ilvl w:val="2"/>
          <w:numId w:val="21"/>
        </w:numPr>
        <w:spacing w:before="60"/>
        <w:contextualSpacing w:val="0"/>
      </w:pPr>
      <w:r w:rsidRPr="00EA5518">
        <w:rPr>
          <w:rStyle w:val="AspersonalityChar"/>
        </w:rPr>
        <w:t>Machiavelli</w:t>
      </w:r>
      <w:r>
        <w:t>: Prov</w:t>
      </w:r>
      <w:r w:rsidR="001E63AD">
        <w:t xml:space="preserve">ides a pessimistic human nature, and </w:t>
      </w:r>
      <w:r w:rsidRPr="001B7B11">
        <w:rPr>
          <w:u w:val="single" w:color="70AD47" w:themeColor="accent6"/>
        </w:rPr>
        <w:t>importance of power</w:t>
      </w:r>
      <w:r>
        <w:t xml:space="preserve">. </w:t>
      </w:r>
    </w:p>
    <w:p w:rsidR="00045771" w:rsidRDefault="00045771" w:rsidP="00C2200A">
      <w:pPr>
        <w:pStyle w:val="ListParagraph"/>
        <w:numPr>
          <w:ilvl w:val="2"/>
          <w:numId w:val="21"/>
        </w:numPr>
        <w:spacing w:before="60"/>
        <w:contextualSpacing w:val="0"/>
      </w:pPr>
      <w:r w:rsidRPr="00EA5518">
        <w:rPr>
          <w:rStyle w:val="AspersonalityChar"/>
        </w:rPr>
        <w:t>Hobbes</w:t>
      </w:r>
      <w:r>
        <w:t xml:space="preserve">:  Humans are </w:t>
      </w:r>
      <w:r w:rsidRPr="001B7B11">
        <w:rPr>
          <w:u w:val="single" w:color="70AD47" w:themeColor="accent6"/>
        </w:rPr>
        <w:t>self-interested power</w:t>
      </w:r>
      <w:r w:rsidRPr="00EA5518">
        <w:t>-seeking</w:t>
      </w:r>
      <w:r>
        <w:t xml:space="preserve"> animals</w:t>
      </w:r>
    </w:p>
    <w:p w:rsidR="00AE544E" w:rsidRDefault="00045771" w:rsidP="00C2200A">
      <w:pPr>
        <w:pStyle w:val="ListParagraph"/>
        <w:numPr>
          <w:ilvl w:val="1"/>
          <w:numId w:val="21"/>
        </w:numPr>
        <w:spacing w:before="100"/>
        <w:contextualSpacing w:val="0"/>
      </w:pPr>
      <w:r>
        <w:t xml:space="preserve">Classical realism analyses </w:t>
      </w:r>
      <w:r w:rsidRPr="00171702">
        <w:rPr>
          <w:color w:val="70AD47" w:themeColor="accent6"/>
          <w:u w:val="single"/>
        </w:rPr>
        <w:t>international politics in</w:t>
      </w:r>
      <w:r w:rsidRPr="00171702">
        <w:rPr>
          <w:color w:val="70AD47" w:themeColor="accent6"/>
        </w:rPr>
        <w:t xml:space="preserve"> </w:t>
      </w:r>
      <w:r w:rsidRPr="00171702">
        <w:rPr>
          <w:color w:val="70AD47" w:themeColor="accent6"/>
          <w:u w:val="single"/>
        </w:rPr>
        <w:t>context of Human nature</w:t>
      </w:r>
      <w:r>
        <w:t xml:space="preserve">, and argues that </w:t>
      </w:r>
      <w:r w:rsidRPr="00EA5518">
        <w:rPr>
          <w:u w:val="single"/>
        </w:rPr>
        <w:t>human nature is responsible for conflict amongst states</w:t>
      </w:r>
      <w:r>
        <w:t xml:space="preserve">. </w:t>
      </w:r>
    </w:p>
    <w:p w:rsidR="005B48FA" w:rsidRDefault="005B48FA" w:rsidP="00C2200A">
      <w:pPr>
        <w:pStyle w:val="ListParagraph"/>
        <w:numPr>
          <w:ilvl w:val="1"/>
          <w:numId w:val="21"/>
        </w:numPr>
        <w:spacing w:before="60"/>
        <w:contextualSpacing w:val="0"/>
      </w:pPr>
      <w:r>
        <w:t xml:space="preserve">To this end, </w:t>
      </w:r>
      <w:r w:rsidRPr="00EA5518">
        <w:rPr>
          <w:rStyle w:val="AspersonalityChar"/>
        </w:rPr>
        <w:t>Morgenthau</w:t>
      </w:r>
      <w:r w:rsidR="004C49BD">
        <w:t xml:space="preserve"> </w:t>
      </w:r>
      <w:r>
        <w:t>gives his six principles of political realism:</w:t>
      </w:r>
    </w:p>
    <w:p w:rsidR="00EA5518" w:rsidRDefault="00EA5518" w:rsidP="00C2200A">
      <w:pPr>
        <w:pStyle w:val="Heading4"/>
        <w:numPr>
          <w:ilvl w:val="1"/>
          <w:numId w:val="21"/>
        </w:numPr>
      </w:pPr>
      <w:r>
        <w:t>Morgenthau’s principles of political realism</w:t>
      </w:r>
    </w:p>
    <w:p w:rsidR="00EA5518" w:rsidRDefault="00EA5518"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EA5518" w:rsidRDefault="00EA5518" w:rsidP="00C2200A">
      <w:pPr>
        <w:pStyle w:val="ListParagraph"/>
        <w:numPr>
          <w:ilvl w:val="2"/>
          <w:numId w:val="21"/>
        </w:numPr>
        <w:spacing w:before="60"/>
        <w:contextualSpacing w:val="0"/>
      </w:pPr>
      <w:r>
        <w:t>He thus gave his ‘</w:t>
      </w:r>
      <w:r w:rsidRPr="00171702">
        <w:rPr>
          <w:rStyle w:val="AspersonalityChar"/>
        </w:rPr>
        <w:t>six principles of political realism’</w:t>
      </w:r>
      <w:r>
        <w:rPr>
          <w:b/>
        </w:rPr>
        <w:t xml:space="preserve"> </w:t>
      </w:r>
      <w:r>
        <w:t>to remind that foreign policy must be guided by political realism. These are:</w:t>
      </w:r>
    </w:p>
    <w:p w:rsidR="00EA5518" w:rsidRDefault="00EA5518" w:rsidP="00C2200A">
      <w:pPr>
        <w:pStyle w:val="ListParagraph"/>
        <w:numPr>
          <w:ilvl w:val="3"/>
          <w:numId w:val="43"/>
        </w:numPr>
        <w:spacing w:before="100"/>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EA5518" w:rsidRDefault="00EA5518"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EA5518" w:rsidRDefault="00EA5518"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EA5518" w:rsidRPr="002D0709" w:rsidRDefault="00EA5518" w:rsidP="00C2200A">
      <w:pPr>
        <w:pStyle w:val="ListParagraph"/>
        <w:numPr>
          <w:ilvl w:val="3"/>
          <w:numId w:val="43"/>
        </w:numPr>
        <w:spacing w:before="100"/>
        <w:contextualSpacing w:val="0"/>
      </w:pPr>
      <w:r>
        <w:t xml:space="preserve">World politics is a continuous </w:t>
      </w:r>
      <w:r w:rsidRPr="002D0709">
        <w:rPr>
          <w:u w:val="single"/>
        </w:rPr>
        <w:t>struggle for power</w:t>
      </w:r>
    </w:p>
    <w:p w:rsidR="00EA5518" w:rsidRDefault="00EA5518" w:rsidP="00C2200A">
      <w:pPr>
        <w:pStyle w:val="ListParagraph"/>
        <w:numPr>
          <w:ilvl w:val="4"/>
          <w:numId w:val="21"/>
        </w:numPr>
        <w:spacing w:before="40"/>
        <w:contextualSpacing w:val="0"/>
      </w:pPr>
      <w:r>
        <w:t>National interest is the cardinal goal of foreign policy</w:t>
      </w:r>
    </w:p>
    <w:p w:rsidR="00EA5518" w:rsidRDefault="00EA5518" w:rsidP="00C2200A">
      <w:pPr>
        <w:pStyle w:val="ListParagraph"/>
        <w:numPr>
          <w:ilvl w:val="4"/>
          <w:numId w:val="21"/>
        </w:numPr>
        <w:spacing w:before="40"/>
        <w:contextualSpacing w:val="0"/>
      </w:pPr>
      <w:r>
        <w:t>National interest can only be secured by power.</w:t>
      </w:r>
    </w:p>
    <w:p w:rsidR="00EA5518" w:rsidRDefault="00EA5518"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r w:rsidR="002636CB">
        <w:t xml:space="preserve"> (Morgenthau)</w:t>
      </w:r>
    </w:p>
    <w:p w:rsidR="00EA5518" w:rsidRDefault="00EA5518" w:rsidP="00C2200A">
      <w:pPr>
        <w:pStyle w:val="ListParagraph"/>
        <w:numPr>
          <w:ilvl w:val="3"/>
          <w:numId w:val="43"/>
        </w:numPr>
        <w:spacing w:before="100"/>
        <w:contextualSpacing w:val="0"/>
      </w:pPr>
      <w:r w:rsidRPr="00A15FFE">
        <w:rPr>
          <w:u w:val="single"/>
        </w:rPr>
        <w:t>National interest is dynamic</w:t>
      </w:r>
      <w:r>
        <w:t>, and forever changing.</w:t>
      </w:r>
    </w:p>
    <w:p w:rsidR="00EA5518" w:rsidRDefault="00EA5518"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EA5518" w:rsidRDefault="00EA5518" w:rsidP="00C2200A">
      <w:pPr>
        <w:pStyle w:val="ListParagraph"/>
        <w:numPr>
          <w:ilvl w:val="4"/>
          <w:numId w:val="21"/>
        </w:numPr>
        <w:spacing w:before="40"/>
        <w:contextualSpacing w:val="0"/>
      </w:pPr>
      <w:r>
        <w:t>Likewise national power, to secure national interest, too is dynamic. Ex: Defence modernisation</w:t>
      </w:r>
    </w:p>
    <w:p w:rsidR="00EA5518" w:rsidRDefault="00EA5518" w:rsidP="00C2200A">
      <w:pPr>
        <w:pStyle w:val="ListParagraph"/>
        <w:numPr>
          <w:ilvl w:val="3"/>
          <w:numId w:val="43"/>
        </w:numPr>
        <w:spacing w:before="100"/>
        <w:contextualSpacing w:val="0"/>
      </w:pPr>
      <w:r w:rsidRPr="0096302E">
        <w:rPr>
          <w:u w:val="single"/>
        </w:rPr>
        <w:t>No Ethics</w:t>
      </w:r>
      <w:r>
        <w:t xml:space="preserve"> in world politics</w:t>
      </w:r>
    </w:p>
    <w:p w:rsidR="00EA5518" w:rsidRDefault="00EA5518"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EA5518" w:rsidRDefault="00EA5518"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EA5518" w:rsidRDefault="00EA5518" w:rsidP="00C2200A">
      <w:pPr>
        <w:pStyle w:val="ListParagraph"/>
        <w:numPr>
          <w:ilvl w:val="4"/>
          <w:numId w:val="21"/>
        </w:numPr>
        <w:spacing w:before="40"/>
        <w:contextualSpacing w:val="0"/>
      </w:pPr>
      <w:r>
        <w:t>Roots from Machiavellian thought.</w:t>
      </w:r>
    </w:p>
    <w:p w:rsidR="00EA5518" w:rsidRDefault="00EA5518" w:rsidP="00C2200A">
      <w:pPr>
        <w:pStyle w:val="ListParagraph"/>
        <w:numPr>
          <w:ilvl w:val="3"/>
          <w:numId w:val="43"/>
        </w:numPr>
        <w:spacing w:before="100"/>
        <w:contextualSpacing w:val="0"/>
      </w:pPr>
      <w:r>
        <w:t xml:space="preserve">Nations hide their national-interest under the </w:t>
      </w:r>
      <w:r w:rsidRPr="00662015">
        <w:rPr>
          <w:u w:val="single"/>
        </w:rPr>
        <w:t>cloak of moral principles</w:t>
      </w:r>
      <w:r>
        <w:t xml:space="preserve"> </w:t>
      </w:r>
    </w:p>
    <w:p w:rsidR="00EA5518" w:rsidRDefault="00EA5518" w:rsidP="00C2200A">
      <w:pPr>
        <w:pStyle w:val="ListParagraph"/>
        <w:numPr>
          <w:ilvl w:val="4"/>
          <w:numId w:val="21"/>
        </w:numPr>
        <w:spacing w:before="40"/>
        <w:contextualSpacing w:val="0"/>
      </w:pPr>
      <w:r>
        <w:t>State’s actions are not based on universal moral principles</w:t>
      </w:r>
    </w:p>
    <w:p w:rsidR="00EA5518" w:rsidRDefault="00EA5518"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EA5518" w:rsidRDefault="00EA5518" w:rsidP="00C2200A">
      <w:pPr>
        <w:pStyle w:val="ListParagraph"/>
        <w:numPr>
          <w:ilvl w:val="4"/>
          <w:numId w:val="21"/>
        </w:numPr>
        <w:spacing w:before="40"/>
        <w:contextualSpacing w:val="0"/>
      </w:pPr>
      <w:r>
        <w:t xml:space="preserve">Ex: UN anti-terror policy, due to its own national interest, and not for making the world free. </w:t>
      </w:r>
    </w:p>
    <w:p w:rsidR="00EA5518" w:rsidRPr="00692667" w:rsidRDefault="00EA5518" w:rsidP="00C2200A">
      <w:pPr>
        <w:pStyle w:val="ListParagraph"/>
        <w:numPr>
          <w:ilvl w:val="3"/>
          <w:numId w:val="43"/>
        </w:numPr>
        <w:spacing w:before="100"/>
        <w:contextualSpacing w:val="0"/>
      </w:pPr>
      <w:r>
        <w:t xml:space="preserve">International politics is </w:t>
      </w:r>
      <w:r>
        <w:rPr>
          <w:u w:val="single"/>
        </w:rPr>
        <w:t>autonomous discipline</w:t>
      </w:r>
    </w:p>
    <w:p w:rsidR="00EA5518" w:rsidRDefault="00EA5518" w:rsidP="00C2200A">
      <w:pPr>
        <w:pStyle w:val="ListParagraph"/>
        <w:numPr>
          <w:ilvl w:val="4"/>
          <w:numId w:val="21"/>
        </w:numPr>
        <w:spacing w:before="40"/>
        <w:contextualSpacing w:val="0"/>
      </w:pPr>
      <w:r>
        <w:t xml:space="preserve">World politics is </w:t>
      </w:r>
      <w:r w:rsidRPr="003604F3">
        <w:rPr>
          <w:u w:val="single"/>
        </w:rPr>
        <w:t>neither morality, nor economic, now law</w:t>
      </w:r>
      <w:r>
        <w:t>.</w:t>
      </w:r>
    </w:p>
    <w:p w:rsidR="00EA5518" w:rsidRDefault="00EA5518"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4C49BD" w:rsidRDefault="004C49BD" w:rsidP="00C2200A">
      <w:pPr>
        <w:pStyle w:val="Heading3"/>
        <w:numPr>
          <w:ilvl w:val="0"/>
          <w:numId w:val="21"/>
        </w:numPr>
      </w:pPr>
      <w:bookmarkStart w:id="543" w:name="_Toc143353880"/>
      <w:r>
        <w:t>Neo-</w:t>
      </w:r>
      <w:r w:rsidR="00A8333B">
        <w:t>realism /</w:t>
      </w:r>
      <w:r>
        <w:t xml:space="preserve"> structural realism</w:t>
      </w:r>
      <w:bookmarkEnd w:id="543"/>
    </w:p>
    <w:p w:rsidR="00A8333B" w:rsidRPr="00A8333B" w:rsidRDefault="00A8333B" w:rsidP="003604F3">
      <w:pPr>
        <w:pStyle w:val="AsCore-byline"/>
        <w:ind w:left="357"/>
      </w:pPr>
      <w:r w:rsidRPr="00A8333B">
        <w:t>[Central importance to anarchical structure of International politics]</w:t>
      </w:r>
    </w:p>
    <w:p w:rsidR="00956AA2" w:rsidRDefault="00956AA2"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xml:space="preserve">, when </w:t>
      </w:r>
      <w:r w:rsidRPr="003604F3">
        <w:rPr>
          <w:u w:val="single"/>
        </w:rPr>
        <w:t>realist approach began to retreat</w:t>
      </w:r>
      <w:r>
        <w:t xml:space="preserve"> due to:</w:t>
      </w:r>
    </w:p>
    <w:p w:rsidR="00956AA2" w:rsidRDefault="00956AA2" w:rsidP="00C2200A">
      <w:pPr>
        <w:pStyle w:val="ListParagraph"/>
        <w:numPr>
          <w:ilvl w:val="2"/>
          <w:numId w:val="21"/>
        </w:numPr>
        <w:spacing w:before="40"/>
        <w:ind w:left="1604"/>
        <w:contextualSpacing w:val="0"/>
      </w:pPr>
      <w:r>
        <w:t>Détente between US &amp; USSR</w:t>
      </w:r>
    </w:p>
    <w:p w:rsidR="00956AA2" w:rsidRDefault="00956AA2" w:rsidP="00C2200A">
      <w:pPr>
        <w:pStyle w:val="ListParagraph"/>
        <w:numPr>
          <w:ilvl w:val="2"/>
          <w:numId w:val="21"/>
        </w:numPr>
        <w:spacing w:before="40"/>
        <w:ind w:left="1604"/>
        <w:contextualSpacing w:val="0"/>
      </w:pPr>
      <w:r>
        <w:t xml:space="preserve">Emergence </w:t>
      </w:r>
      <w:r w:rsidRPr="003604F3">
        <w:rPr>
          <w:u w:val="single"/>
        </w:rPr>
        <w:t>of non-state actors</w:t>
      </w:r>
      <w:r>
        <w:t>: NAM, NGOs, etc.</w:t>
      </w:r>
    </w:p>
    <w:p w:rsidR="00956AA2" w:rsidRDefault="00956AA2" w:rsidP="00C2200A">
      <w:pPr>
        <w:pStyle w:val="ListParagraph"/>
        <w:numPr>
          <w:ilvl w:val="2"/>
          <w:numId w:val="21"/>
        </w:numPr>
        <w:spacing w:before="40"/>
        <w:ind w:left="1604"/>
        <w:contextualSpacing w:val="0"/>
      </w:pPr>
      <w:r>
        <w:t xml:space="preserve">This led to the resurgence of </w:t>
      </w:r>
      <w:r>
        <w:rPr>
          <w:i/>
        </w:rPr>
        <w:t>liberalism</w:t>
      </w:r>
      <w:r>
        <w:t xml:space="preserve">, and </w:t>
      </w:r>
      <w:r>
        <w:rPr>
          <w:i/>
        </w:rPr>
        <w:t>pluralism</w:t>
      </w:r>
      <w:r>
        <w:t xml:space="preserve"> as approaches to IR</w:t>
      </w:r>
    </w:p>
    <w:p w:rsidR="00956AA2" w:rsidRDefault="00956AA2" w:rsidP="00C2200A">
      <w:pPr>
        <w:pStyle w:val="ListParagraph"/>
        <w:numPr>
          <w:ilvl w:val="1"/>
          <w:numId w:val="21"/>
        </w:numPr>
        <w:spacing w:before="10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956AA2" w:rsidRDefault="00956AA2" w:rsidP="00C2200A">
      <w:pPr>
        <w:pStyle w:val="ListParagraph"/>
        <w:numPr>
          <w:ilvl w:val="1"/>
          <w:numId w:val="21"/>
        </w:numPr>
        <w:spacing w:before="100"/>
        <w:contextualSpacing w:val="0"/>
      </w:pPr>
      <w:r>
        <w:t xml:space="preserve">Neo-realism explains why states, </w:t>
      </w:r>
      <w:r w:rsidRPr="003604F3">
        <w:rPr>
          <w:u w:val="single"/>
        </w:rPr>
        <w:t>despite variation in internal</w:t>
      </w:r>
      <w:r>
        <w:t xml:space="preserve"> factors, b</w:t>
      </w:r>
      <w:r w:rsidRPr="003604F3">
        <w:rPr>
          <w:u w:val="single"/>
        </w:rPr>
        <w:t>ehave similarly in world politics</w:t>
      </w:r>
      <w:r>
        <w:t xml:space="preserve">.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956AA2" w:rsidRDefault="00956AA2"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956AA2" w:rsidRDefault="00956AA2"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EE75AA" w:rsidRDefault="00EE75AA"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r w:rsidR="00522169">
        <w:t xml:space="preserve"> This creates a perpetual possibility of war.</w:t>
      </w:r>
    </w:p>
    <w:p w:rsidR="00956AA2" w:rsidRDefault="00956AA2" w:rsidP="00C2200A">
      <w:pPr>
        <w:pStyle w:val="ListParagraph"/>
        <w:numPr>
          <w:ilvl w:val="2"/>
          <w:numId w:val="21"/>
        </w:numPr>
        <w:spacing w:before="60"/>
        <w:contextualSpacing w:val="0"/>
      </w:pPr>
      <w:r>
        <w:t xml:space="preserve">Thus </w:t>
      </w:r>
      <w:r w:rsidRPr="001A2ECC">
        <w:rPr>
          <w:color w:val="70AD47" w:themeColor="accent6"/>
        </w:rPr>
        <w:t>states seek</w:t>
      </w:r>
      <w:r>
        <w:t xml:space="preserve"> </w:t>
      </w:r>
      <w:r w:rsidRPr="0047293E">
        <w:rPr>
          <w:u w:val="single"/>
        </w:rPr>
        <w:t xml:space="preserve">more power &amp; </w:t>
      </w:r>
      <w:r w:rsidRPr="001A2ECC">
        <w:rPr>
          <w:color w:val="70AD47" w:themeColor="accent6"/>
          <w:u w:val="single"/>
        </w:rPr>
        <w:t>power-balancing</w:t>
      </w:r>
      <w:r>
        <w:t xml:space="preserve"> to address </w:t>
      </w:r>
      <w:r>
        <w:rPr>
          <w:u w:val="single"/>
        </w:rPr>
        <w:t>security dilemma</w:t>
      </w:r>
      <w:r>
        <w:t xml:space="preserve">. </w:t>
      </w:r>
    </w:p>
    <w:p w:rsidR="00956AA2" w:rsidRPr="00522169" w:rsidRDefault="00522169" w:rsidP="00C2200A">
      <w:pPr>
        <w:pStyle w:val="ListParagraph"/>
        <w:numPr>
          <w:ilvl w:val="2"/>
          <w:numId w:val="21"/>
        </w:numPr>
        <w:spacing w:before="60"/>
        <w:contextualSpacing w:val="0"/>
      </w:pPr>
      <w:r>
        <w:t xml:space="preserve">The anarchical system </w:t>
      </w:r>
      <w:r w:rsidRPr="00522169">
        <w:rPr>
          <w:u w:val="single"/>
        </w:rPr>
        <w:t>impedes any cooperation</w:t>
      </w:r>
    </w:p>
    <w:p w:rsidR="00522169" w:rsidRDefault="0052216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522169" w:rsidRDefault="0052216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522169" w:rsidRPr="00786F70" w:rsidRDefault="00522169" w:rsidP="00C2200A">
      <w:pPr>
        <w:pStyle w:val="ListParagraph"/>
        <w:numPr>
          <w:ilvl w:val="3"/>
          <w:numId w:val="21"/>
        </w:numPr>
        <w:spacing w:before="40"/>
        <w:ind w:left="2228"/>
        <w:contextualSpacing w:val="0"/>
        <w:rPr>
          <w:b/>
        </w:rPr>
      </w:pPr>
      <w:r w:rsidRPr="00786F70">
        <w:rPr>
          <w:b/>
        </w:rPr>
        <w:t xml:space="preserve">Security dilemma </w:t>
      </w:r>
    </w:p>
    <w:p w:rsidR="00522169" w:rsidRDefault="0052216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522169" w:rsidRDefault="00522169" w:rsidP="00C2200A">
      <w:pPr>
        <w:pStyle w:val="ListParagraph"/>
        <w:numPr>
          <w:ilvl w:val="4"/>
          <w:numId w:val="21"/>
        </w:numPr>
      </w:pPr>
      <w:r>
        <w:t xml:space="preserve">‘uncertainty about motives’ makes state treat </w:t>
      </w:r>
      <w:r w:rsidRPr="00786F70">
        <w:rPr>
          <w:u w:val="single"/>
        </w:rPr>
        <w:t>all others states as enemy</w:t>
      </w:r>
    </w:p>
    <w:p w:rsidR="00522169" w:rsidRDefault="00522169" w:rsidP="00C2200A">
      <w:pPr>
        <w:pStyle w:val="ListParagraph"/>
        <w:numPr>
          <w:ilvl w:val="4"/>
          <w:numId w:val="21"/>
        </w:numPr>
      </w:pPr>
      <w:r>
        <w:t xml:space="preserve">Thus, </w:t>
      </w:r>
      <w:r w:rsidRPr="007B3D41">
        <w:rPr>
          <w:u w:val="single"/>
        </w:rPr>
        <w:t>permanent insecurity is inescapable</w:t>
      </w:r>
      <w:r>
        <w:t xml:space="preserve"> </w:t>
      </w:r>
    </w:p>
    <w:p w:rsidR="00522169" w:rsidRPr="003B4ADC" w:rsidRDefault="00522169" w:rsidP="00C2200A">
      <w:pPr>
        <w:pStyle w:val="ListParagraph"/>
        <w:numPr>
          <w:ilvl w:val="3"/>
          <w:numId w:val="21"/>
        </w:numPr>
        <w:spacing w:before="40"/>
        <w:ind w:left="2228"/>
        <w:contextualSpacing w:val="0"/>
      </w:pPr>
      <w:r>
        <w:t xml:space="preserve">Desire for </w:t>
      </w:r>
      <w:r w:rsidRPr="00786F70">
        <w:rPr>
          <w:b/>
        </w:rPr>
        <w:t>relative gains</w:t>
      </w:r>
    </w:p>
    <w:p w:rsidR="00522169" w:rsidRDefault="0052216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522169" w:rsidRDefault="0052216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522169" w:rsidRDefault="0052216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956AA2" w:rsidRDefault="00956AA2" w:rsidP="00C2200A">
      <w:pPr>
        <w:pStyle w:val="ListParagraph"/>
        <w:numPr>
          <w:ilvl w:val="1"/>
          <w:numId w:val="21"/>
        </w:numPr>
        <w:spacing w:before="10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787AB5" w:rsidRDefault="00787AB5" w:rsidP="00C2200A">
      <w:pPr>
        <w:pStyle w:val="ListParagraph"/>
        <w:numPr>
          <w:ilvl w:val="1"/>
          <w:numId w:val="21"/>
        </w:numPr>
        <w:spacing w:before="100"/>
        <w:contextualSpacing w:val="0"/>
      </w:pPr>
      <w:r>
        <w:t xml:space="preserve">Furthermore, neo-realists argue that this </w:t>
      </w:r>
      <w:r>
        <w:rPr>
          <w:u w:val="single"/>
        </w:rPr>
        <w:t>structure of International politics</w:t>
      </w:r>
      <w:r>
        <w:t xml:space="preserve"> is determined by the </w:t>
      </w:r>
      <w:r>
        <w:rPr>
          <w:u w:val="single"/>
        </w:rPr>
        <w:t>distribution of capabilities</w:t>
      </w:r>
      <w:r>
        <w:t xml:space="preserve"> (power) aka </w:t>
      </w:r>
      <w:r w:rsidRPr="00787AB5">
        <w:rPr>
          <w:u w:val="single"/>
        </w:rPr>
        <w:t>polarity</w:t>
      </w:r>
      <w:r>
        <w:t>. Therefore, following structures are possible:</w:t>
      </w:r>
    </w:p>
    <w:p w:rsidR="00787AB5" w:rsidRDefault="00787AB5"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system</w:t>
      </w:r>
    </w:p>
    <w:p w:rsidR="00787AB5" w:rsidRDefault="00787AB5" w:rsidP="00C2200A">
      <w:pPr>
        <w:pStyle w:val="ListParagraph"/>
        <w:numPr>
          <w:ilvl w:val="3"/>
          <w:numId w:val="21"/>
        </w:numPr>
        <w:spacing w:before="40"/>
        <w:ind w:left="2228"/>
        <w:contextualSpacing w:val="0"/>
      </w:pPr>
      <w:r>
        <w:t>Consisting of two superpowers</w:t>
      </w:r>
    </w:p>
    <w:p w:rsidR="00787AB5" w:rsidRDefault="00787AB5" w:rsidP="00C2200A">
      <w:pPr>
        <w:pStyle w:val="ListParagraph"/>
        <w:numPr>
          <w:ilvl w:val="3"/>
          <w:numId w:val="21"/>
        </w:numPr>
        <w:spacing w:before="40"/>
        <w:ind w:left="2228"/>
        <w:contextualSpacing w:val="0"/>
      </w:pPr>
      <w:r>
        <w:t xml:space="preserve">Due to bandwagoning, </w:t>
      </w:r>
      <w:r w:rsidR="00A9685C">
        <w:t xml:space="preserve">it is </w:t>
      </w:r>
      <w:r>
        <w:t xml:space="preserve">associated with </w:t>
      </w:r>
      <w:r>
        <w:rPr>
          <w:u w:val="single"/>
        </w:rPr>
        <w:t>stability</w:t>
      </w:r>
      <w:r>
        <w:t xml:space="preserve">, and </w:t>
      </w:r>
      <w:r>
        <w:rPr>
          <w:u w:val="single"/>
        </w:rPr>
        <w:t>reduced war possibility</w:t>
      </w:r>
      <w:r>
        <w:t>.</w:t>
      </w:r>
    </w:p>
    <w:p w:rsidR="00787AB5" w:rsidRDefault="00787AB5" w:rsidP="00C2200A">
      <w:pPr>
        <w:pStyle w:val="ListParagraph"/>
        <w:numPr>
          <w:ilvl w:val="3"/>
          <w:numId w:val="21"/>
        </w:numPr>
        <w:spacing w:before="40"/>
        <w:ind w:left="2228"/>
        <w:contextualSpacing w:val="0"/>
      </w:pPr>
      <w:r>
        <w:t>Ex: Cold War (neo-realists view it in positive light of ‘</w:t>
      </w:r>
      <w:r>
        <w:rPr>
          <w:u w:val="single"/>
        </w:rPr>
        <w:t>long peace</w:t>
      </w:r>
      <w:r>
        <w:t>.’</w:t>
      </w:r>
    </w:p>
    <w:p w:rsidR="00787AB5" w:rsidRDefault="00787AB5" w:rsidP="00C2200A">
      <w:pPr>
        <w:pStyle w:val="ListParagraph"/>
        <w:numPr>
          <w:ilvl w:val="2"/>
          <w:numId w:val="21"/>
        </w:numPr>
        <w:spacing w:before="60"/>
        <w:ind w:left="1604"/>
        <w:contextualSpacing w:val="0"/>
      </w:pPr>
      <w:r w:rsidRPr="00786F70">
        <w:rPr>
          <w:rStyle w:val="GreenOutlineChar"/>
          <w:b/>
        </w:rPr>
        <w:t>multiplolar</w:t>
      </w:r>
      <w:r>
        <w:t xml:space="preserve"> system</w:t>
      </w:r>
    </w:p>
    <w:p w:rsidR="00787AB5" w:rsidRDefault="00787AB5" w:rsidP="00C2200A">
      <w:pPr>
        <w:pStyle w:val="ListParagraph"/>
        <w:numPr>
          <w:ilvl w:val="3"/>
          <w:numId w:val="21"/>
        </w:numPr>
        <w:spacing w:before="40"/>
        <w:ind w:left="2228"/>
        <w:contextualSpacing w:val="0"/>
      </w:pPr>
      <w:r>
        <w:t>Consisting of multiple world powers</w:t>
      </w:r>
    </w:p>
    <w:p w:rsidR="00787AB5" w:rsidRDefault="00787AB5" w:rsidP="00C2200A">
      <w:pPr>
        <w:pStyle w:val="ListParagraph"/>
        <w:numPr>
          <w:ilvl w:val="3"/>
          <w:numId w:val="21"/>
        </w:numPr>
        <w:spacing w:before="40"/>
        <w:ind w:left="2228"/>
        <w:contextualSpacing w:val="0"/>
      </w:pPr>
      <w:r>
        <w:t xml:space="preserve">Associated with </w:t>
      </w:r>
      <w:r w:rsidRPr="00787AB5">
        <w:rPr>
          <w:u w:val="single"/>
        </w:rPr>
        <w:t>instability</w:t>
      </w:r>
      <w:r>
        <w:t xml:space="preserve"> and </w:t>
      </w:r>
      <w:r w:rsidRPr="00787AB5">
        <w:rPr>
          <w:u w:val="single"/>
        </w:rPr>
        <w:t>increased chances of war</w:t>
      </w:r>
      <w:r>
        <w:t xml:space="preserve">. </w:t>
      </w:r>
    </w:p>
    <w:p w:rsidR="00787AB5" w:rsidRDefault="00787AB5" w:rsidP="00C2200A">
      <w:pPr>
        <w:pStyle w:val="ListParagraph"/>
        <w:numPr>
          <w:ilvl w:val="1"/>
          <w:numId w:val="21"/>
        </w:numPr>
        <w:spacing w:before="100"/>
        <w:contextualSpacing w:val="0"/>
      </w:pPr>
      <w:r>
        <w:t>However, there exists disagreement about structural instability and war chances</w:t>
      </w:r>
    </w:p>
    <w:p w:rsidR="00787AB5" w:rsidRDefault="00787AB5" w:rsidP="00C2200A">
      <w:pPr>
        <w:pStyle w:val="ListParagraph"/>
        <w:numPr>
          <w:ilvl w:val="3"/>
          <w:numId w:val="21"/>
        </w:numPr>
        <w:spacing w:before="40"/>
        <w:ind w:left="2228"/>
        <w:contextualSpacing w:val="0"/>
      </w:pPr>
      <w:r w:rsidRPr="00137F7D">
        <w:rPr>
          <w:rStyle w:val="enumerationunderlineChar"/>
        </w:rPr>
        <w:t>Defensive realist</w:t>
      </w:r>
      <w:r>
        <w:t>:</w:t>
      </w:r>
    </w:p>
    <w:p w:rsidR="00787AB5" w:rsidRDefault="00350B8E" w:rsidP="00C2200A">
      <w:pPr>
        <w:pStyle w:val="ListParagraph"/>
        <w:numPr>
          <w:ilvl w:val="4"/>
          <w:numId w:val="21"/>
        </w:numPr>
        <w:spacing w:before="20"/>
        <w:ind w:left="2852"/>
        <w:contextualSpacing w:val="0"/>
      </w:pPr>
      <w:r>
        <w:t xml:space="preserve">States are </w:t>
      </w:r>
      <w:r>
        <w:rPr>
          <w:u w:val="single"/>
        </w:rPr>
        <w:t>security maximizers</w:t>
      </w:r>
      <w:r>
        <w:t>; prioritise defence &amp; security</w:t>
      </w:r>
    </w:p>
    <w:p w:rsidR="00787AB5" w:rsidRDefault="00787AB5" w:rsidP="00C2200A">
      <w:pPr>
        <w:pStyle w:val="ListParagraph"/>
        <w:numPr>
          <w:ilvl w:val="4"/>
          <w:numId w:val="21"/>
        </w:numPr>
        <w:spacing w:before="20"/>
        <w:ind w:left="2852"/>
        <w:contextualSpacing w:val="0"/>
      </w:pPr>
      <w:r w:rsidRPr="007B3D41">
        <w:rPr>
          <w:u w:val="single"/>
        </w:rPr>
        <w:t>Despite breakdown in balance of power</w:t>
      </w:r>
      <w:r>
        <w:t xml:space="preserve">, states would be </w:t>
      </w:r>
      <w:r w:rsidRPr="007B3D41">
        <w:rPr>
          <w:u w:val="single"/>
        </w:rPr>
        <w:t>reluctant towards war</w:t>
      </w:r>
    </w:p>
    <w:p w:rsidR="00787AB5" w:rsidRDefault="00787AB5" w:rsidP="00C2200A">
      <w:pPr>
        <w:pStyle w:val="ListParagraph"/>
        <w:numPr>
          <w:ilvl w:val="3"/>
          <w:numId w:val="21"/>
        </w:numPr>
        <w:spacing w:before="80"/>
        <w:ind w:left="2228"/>
        <w:contextualSpacing w:val="0"/>
      </w:pPr>
      <w:r w:rsidRPr="00137F7D">
        <w:rPr>
          <w:rStyle w:val="enumerationunderlineChar"/>
        </w:rPr>
        <w:t>Offensive realists</w:t>
      </w:r>
      <w:r>
        <w:t xml:space="preserve">: </w:t>
      </w:r>
    </w:p>
    <w:p w:rsidR="00787AB5" w:rsidRDefault="00350B8E" w:rsidP="00C2200A">
      <w:pPr>
        <w:pStyle w:val="ListParagraph"/>
        <w:numPr>
          <w:ilvl w:val="4"/>
          <w:numId w:val="21"/>
        </w:numPr>
        <w:spacing w:before="20"/>
        <w:ind w:left="2852"/>
        <w:contextualSpacing w:val="0"/>
      </w:pPr>
      <w:r>
        <w:t xml:space="preserve">States are </w:t>
      </w:r>
      <w:r>
        <w:rPr>
          <w:u w:val="single"/>
        </w:rPr>
        <w:t>power maximizers</w:t>
      </w:r>
      <w:r>
        <w:t>; prioritise power acquisition</w:t>
      </w:r>
    </w:p>
    <w:p w:rsidR="00787AB5" w:rsidRDefault="00787AB5" w:rsidP="00C2200A">
      <w:pPr>
        <w:pStyle w:val="ListParagraph"/>
        <w:numPr>
          <w:ilvl w:val="4"/>
          <w:numId w:val="21"/>
        </w:numPr>
        <w:spacing w:before="20"/>
        <w:ind w:left="2852"/>
        <w:contextualSpacing w:val="0"/>
      </w:pPr>
      <w:r w:rsidRPr="007B3D41">
        <w:rPr>
          <w:u w:val="single"/>
        </w:rPr>
        <w:t>Breakdown of B-o-P</w:t>
      </w:r>
      <w:r>
        <w:t xml:space="preserve"> </w:t>
      </w:r>
      <w:r w:rsidR="00350B8E">
        <w:t xml:space="preserve">makes </w:t>
      </w:r>
      <w:r w:rsidR="00350B8E" w:rsidRPr="00350B8E">
        <w:rPr>
          <w:u w:val="single"/>
        </w:rPr>
        <w:t>war very likely</w:t>
      </w:r>
      <w:r w:rsidR="00350B8E">
        <w:t>.</w:t>
      </w:r>
    </w:p>
    <w:p w:rsidR="00956AA2" w:rsidRDefault="00956AA2" w:rsidP="00C2200A">
      <w:pPr>
        <w:pStyle w:val="ListParagraph"/>
        <w:numPr>
          <w:ilvl w:val="1"/>
          <w:numId w:val="21"/>
        </w:numPr>
        <w:spacing w:before="300"/>
        <w:contextualSpacing w:val="0"/>
      </w:pPr>
      <w:r>
        <w:t>Neo-realism can be divided into two branches: (a) defensive; (b) offensive.</w:t>
      </w:r>
    </w:p>
    <w:p w:rsidR="00956AA2" w:rsidRDefault="00956AA2" w:rsidP="00C2200A">
      <w:pPr>
        <w:pStyle w:val="Heading4"/>
        <w:numPr>
          <w:ilvl w:val="2"/>
          <w:numId w:val="21"/>
        </w:numPr>
        <w:spacing w:before="60"/>
        <w:ind w:left="1604"/>
      </w:pPr>
      <w:r>
        <w:t xml:space="preserve">Defensive realists </w:t>
      </w:r>
    </w:p>
    <w:p w:rsidR="00956AA2" w:rsidRDefault="00956AA2" w:rsidP="00C2200A">
      <w:pPr>
        <w:pStyle w:val="ListParagraph"/>
        <w:numPr>
          <w:ilvl w:val="3"/>
          <w:numId w:val="21"/>
        </w:numPr>
        <w:spacing w:before="40"/>
        <w:ind w:left="2228"/>
        <w:contextualSpacing w:val="0"/>
      </w:pPr>
      <w:r>
        <w:t xml:space="preserve">Neo-realists like </w:t>
      </w:r>
      <w:r w:rsidR="00A9685C" w:rsidRPr="00A9685C">
        <w:rPr>
          <w:rStyle w:val="AspersonalityChar"/>
        </w:rPr>
        <w:t xml:space="preserve">Kenneth </w:t>
      </w:r>
      <w:r w:rsidRPr="004E6B7C">
        <w:rPr>
          <w:rStyle w:val="AspersonalityChar"/>
        </w:rPr>
        <w:t>Walzer</w:t>
      </w:r>
      <w:r>
        <w:t xml:space="preserve"> argues </w:t>
      </w:r>
      <w:r w:rsidRPr="003C5746">
        <w:rPr>
          <w:u w:val="single"/>
        </w:rPr>
        <w:t>states are ‘security maximizers’</w:t>
      </w:r>
    </w:p>
    <w:p w:rsidR="00956AA2" w:rsidRDefault="00956AA2"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956AA2" w:rsidRDefault="00956AA2" w:rsidP="00C2200A">
      <w:pPr>
        <w:pStyle w:val="ListParagraph"/>
        <w:numPr>
          <w:ilvl w:val="3"/>
          <w:numId w:val="21"/>
        </w:numPr>
      </w:pPr>
      <w:r>
        <w:t>Conquest of Hegemony would be counterproductive, as other states would balance against it, and its security would be threatened</w:t>
      </w:r>
    </w:p>
    <w:p w:rsidR="00956AA2" w:rsidRDefault="00956AA2" w:rsidP="00C2200A">
      <w:pPr>
        <w:pStyle w:val="ListParagraph"/>
        <w:numPr>
          <w:ilvl w:val="4"/>
          <w:numId w:val="21"/>
        </w:numPr>
      </w:pPr>
      <w:r>
        <w:t xml:space="preserve">Ex: Chinese aggression met by counter-coalition of AUKUS, Quad. </w:t>
      </w:r>
    </w:p>
    <w:p w:rsidR="00956AA2" w:rsidRDefault="00956AA2"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956AA2" w:rsidRDefault="00956AA2" w:rsidP="00C2200A">
      <w:pPr>
        <w:pStyle w:val="Heading4"/>
        <w:numPr>
          <w:ilvl w:val="2"/>
          <w:numId w:val="21"/>
        </w:numPr>
      </w:pPr>
      <w:r>
        <w:t>Offensive relists</w:t>
      </w:r>
    </w:p>
    <w:p w:rsidR="00956AA2" w:rsidRDefault="00956AA2" w:rsidP="00C2200A">
      <w:pPr>
        <w:pStyle w:val="ListParagraph"/>
        <w:numPr>
          <w:ilvl w:val="3"/>
          <w:numId w:val="21"/>
        </w:numPr>
        <w:spacing w:before="40"/>
        <w:ind w:left="2228"/>
        <w:contextualSpacing w:val="0"/>
      </w:pPr>
      <w:r w:rsidRPr="00DC16D7">
        <w:rPr>
          <w:rStyle w:val="AspersonalityChar"/>
        </w:rPr>
        <w:t>Mearsheimer</w:t>
      </w:r>
      <w:r>
        <w:t xml:space="preserve"> argues states are ‘</w:t>
      </w:r>
      <w:r w:rsidRPr="003C5746">
        <w:rPr>
          <w:u w:val="single"/>
        </w:rPr>
        <w:t>power maximizers’</w:t>
      </w:r>
      <w:r>
        <w:t>.</w:t>
      </w:r>
    </w:p>
    <w:p w:rsidR="00956AA2" w:rsidRDefault="00956AA2" w:rsidP="00C2200A">
      <w:pPr>
        <w:pStyle w:val="ListParagraph"/>
        <w:numPr>
          <w:ilvl w:val="3"/>
          <w:numId w:val="21"/>
        </w:numPr>
      </w:pPr>
      <w:r>
        <w:t xml:space="preserve">Upon opportunity states would seek to maximise their power, to become a hegemon. </w:t>
      </w:r>
    </w:p>
    <w:p w:rsidR="00956AA2" w:rsidRDefault="00956AA2" w:rsidP="00C2200A">
      <w:pPr>
        <w:pStyle w:val="ListParagraph"/>
        <w:numPr>
          <w:ilvl w:val="3"/>
          <w:numId w:val="21"/>
        </w:numPr>
      </w:pPr>
      <w:r>
        <w:t xml:space="preserve">Often the </w:t>
      </w:r>
      <w:r w:rsidRPr="00A9685C">
        <w:rPr>
          <w:rStyle w:val="AnshulsenumerationChar"/>
        </w:rPr>
        <w:t>balancing is ineffective</w:t>
      </w:r>
      <w:r w:rsidRPr="0047293E">
        <w:rPr>
          <w:u w:val="single"/>
        </w:rPr>
        <w:t xml:space="preserve"> </w:t>
      </w:r>
      <w:r>
        <w:t xml:space="preserve">which allows an aggressor to take advantage, and </w:t>
      </w:r>
      <w:r w:rsidRPr="0047293E">
        <w:rPr>
          <w:u w:val="single"/>
        </w:rPr>
        <w:t xml:space="preserve">sometimes threatened states </w:t>
      </w:r>
      <w:r w:rsidRPr="00A9685C">
        <w:rPr>
          <w:rStyle w:val="AnshulsenumerationChar"/>
        </w:rPr>
        <w:t>resort to buck-passing</w:t>
      </w:r>
      <w:r>
        <w:t xml:space="preserve"> instead of joining a coalition against adversary. </w:t>
      </w:r>
    </w:p>
    <w:p w:rsidR="00956AA2" w:rsidRDefault="00956AA2"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956AA2" w:rsidRDefault="00956AA2"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8D4253" w:rsidRDefault="008D4253" w:rsidP="00C2200A">
      <w:pPr>
        <w:pStyle w:val="Heading3"/>
        <w:numPr>
          <w:ilvl w:val="0"/>
          <w:numId w:val="34"/>
        </w:numPr>
        <w:spacing w:after="200"/>
      </w:pPr>
      <w:bookmarkStart w:id="544" w:name="_Toc143353881"/>
      <w:r>
        <w:t>Classical Realism vs. neo-realism</w:t>
      </w:r>
      <w:bookmarkEnd w:id="544"/>
    </w:p>
    <w:tbl>
      <w:tblPr>
        <w:tblStyle w:val="DarkList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A0"/>
      </w:tblPr>
      <w:tblGrid>
        <w:gridCol w:w="1936"/>
        <w:gridCol w:w="4126"/>
        <w:gridCol w:w="5260"/>
      </w:tblGrid>
      <w:tr w:rsidR="006A1312" w:rsidTr="00D82541">
        <w:trPr>
          <w:cnfStyle w:val="100000000000"/>
        </w:trPr>
        <w:tc>
          <w:tcPr>
            <w:cnfStyle w:val="001000000000"/>
            <w:tcW w:w="0" w:type="auto"/>
          </w:tcPr>
          <w:p w:rsidR="0003213E" w:rsidRDefault="0003213E" w:rsidP="0003213E">
            <w:pPr>
              <w:ind w:left="0" w:firstLine="0"/>
            </w:pPr>
            <w:r>
              <w:t>Parameter</w:t>
            </w:r>
          </w:p>
        </w:tc>
        <w:tc>
          <w:tcPr>
            <w:cnfStyle w:val="000010000000"/>
            <w:tcW w:w="4126" w:type="dxa"/>
          </w:tcPr>
          <w:p w:rsidR="0003213E" w:rsidRDefault="0003213E" w:rsidP="0003213E">
            <w:pPr>
              <w:ind w:left="0" w:firstLine="0"/>
            </w:pPr>
            <w:r>
              <w:t>Classical realism</w:t>
            </w:r>
          </w:p>
        </w:tc>
        <w:tc>
          <w:tcPr>
            <w:tcW w:w="5260" w:type="dxa"/>
          </w:tcPr>
          <w:p w:rsidR="0003213E" w:rsidRDefault="0003213E" w:rsidP="0003213E">
            <w:pPr>
              <w:ind w:left="0" w:firstLine="0"/>
              <w:cnfStyle w:val="100000000000"/>
            </w:pPr>
            <w:r>
              <w:t>Neo-realism</w:t>
            </w:r>
          </w:p>
        </w:tc>
      </w:tr>
      <w:tr w:rsidR="006A1312" w:rsidTr="00D82541">
        <w:trPr>
          <w:cnfStyle w:val="000000100000"/>
        </w:trPr>
        <w:tc>
          <w:tcPr>
            <w:cnfStyle w:val="001000000000"/>
            <w:tcW w:w="0" w:type="auto"/>
          </w:tcPr>
          <w:p w:rsidR="0003213E" w:rsidRDefault="0003213E" w:rsidP="0003213E">
            <w:pPr>
              <w:ind w:left="0" w:firstLine="0"/>
            </w:pPr>
            <w:r>
              <w:t>Methodology</w:t>
            </w:r>
          </w:p>
        </w:tc>
        <w:tc>
          <w:tcPr>
            <w:cnfStyle w:val="000010000000"/>
            <w:tcW w:w="4126" w:type="dxa"/>
          </w:tcPr>
          <w:p w:rsidR="006A1312" w:rsidRDefault="006A1312" w:rsidP="00C2200A">
            <w:pPr>
              <w:pStyle w:val="ListParagraph"/>
              <w:numPr>
                <w:ilvl w:val="0"/>
                <w:numId w:val="21"/>
              </w:numPr>
              <w:spacing w:before="40"/>
              <w:contextualSpacing w:val="0"/>
            </w:pPr>
            <w:r>
              <w:t xml:space="preserve">Uses a </w:t>
            </w:r>
            <w:r w:rsidRPr="00786F70">
              <w:rPr>
                <w:u w:val="single"/>
              </w:rPr>
              <w:t>historical (Thucydides) &amp; psychological approach</w:t>
            </w:r>
            <w: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40"/>
              <w:contextualSpacing w:val="0"/>
              <w:cnfStyle w:val="000000100000"/>
            </w:pPr>
            <w:r>
              <w:t xml:space="preserve">Uses </w:t>
            </w:r>
            <w:r w:rsidRPr="00786F70">
              <w:rPr>
                <w:u w:val="single"/>
              </w:rPr>
              <w:t>more scientific approach</w:t>
            </w:r>
            <w:r>
              <w:t xml:space="preserve"> based on systems theory</w:t>
            </w:r>
          </w:p>
          <w:p w:rsidR="006A1312" w:rsidRDefault="006A1312" w:rsidP="00C2200A">
            <w:pPr>
              <w:pStyle w:val="ListParagraph"/>
              <w:numPr>
                <w:ilvl w:val="0"/>
                <w:numId w:val="21"/>
              </w:numPr>
              <w:spacing w:before="40"/>
              <w:contextualSpacing w:val="0"/>
              <w:cnfStyle w:val="000000100000"/>
            </w:pPr>
            <w:r>
              <w:t xml:space="preserve">Influenced by </w:t>
            </w:r>
            <w:r w:rsidRPr="004D753C">
              <w:rPr>
                <w:i/>
              </w:rPr>
              <w:t>Behaviouralism</w:t>
            </w:r>
            <w:r>
              <w:t xml:space="preserve"> </w:t>
            </w:r>
          </w:p>
          <w:p w:rsidR="0003213E" w:rsidRDefault="0003213E" w:rsidP="0003213E">
            <w:pPr>
              <w:ind w:left="0" w:firstLine="0"/>
              <w:cnfStyle w:val="000000100000"/>
            </w:pPr>
          </w:p>
        </w:tc>
      </w:tr>
      <w:tr w:rsidR="006A1312" w:rsidTr="00D82541">
        <w:tc>
          <w:tcPr>
            <w:cnfStyle w:val="001000000000"/>
            <w:tcW w:w="0" w:type="auto"/>
          </w:tcPr>
          <w:p w:rsidR="0003213E" w:rsidRDefault="006A1312" w:rsidP="0003213E">
            <w:pPr>
              <w:ind w:left="0" w:firstLine="0"/>
            </w:pPr>
            <w:r>
              <w:t>Behaviour determinant</w:t>
            </w:r>
          </w:p>
        </w:tc>
        <w:tc>
          <w:tcPr>
            <w:cnfStyle w:val="000010000000"/>
            <w:tcW w:w="4126" w:type="dxa"/>
          </w:tcPr>
          <w:p w:rsidR="006A1312" w:rsidRPr="004D753C" w:rsidRDefault="006A1312" w:rsidP="00C2200A">
            <w:pPr>
              <w:pStyle w:val="ListParagraph"/>
              <w:numPr>
                <w:ilvl w:val="0"/>
                <w:numId w:val="21"/>
              </w:numPr>
              <w:spacing w:before="20"/>
              <w:contextualSpacing w:val="0"/>
              <w:rPr>
                <w:color w:val="70AD47" w:themeColor="accent6"/>
              </w:rPr>
            </w:pPr>
            <w:r w:rsidRPr="004D753C">
              <w:rPr>
                <w:color w:val="70AD47" w:themeColor="accent6"/>
              </w:rPr>
              <w:t>States want power due to power-seeking human nature.</w:t>
            </w:r>
          </w:p>
          <w:p w:rsidR="006A1312" w:rsidRDefault="006A1312" w:rsidP="00C2200A">
            <w:pPr>
              <w:pStyle w:val="ListParagraph"/>
              <w:numPr>
                <w:ilvl w:val="0"/>
                <w:numId w:val="21"/>
              </w:numPr>
              <w:spacing w:before="20"/>
              <w:contextualSpacing w:val="0"/>
            </w:pPr>
            <w:r>
              <w:t>Gives an ‘endogenous’ political theory. It ‘reduces’ global political behaviour to individual &amp; domestic level explanations</w:t>
            </w:r>
          </w:p>
          <w:p w:rsidR="006A1312" w:rsidRDefault="006A1312" w:rsidP="00C2200A">
            <w:pPr>
              <w:pStyle w:val="ListParagraph"/>
              <w:numPr>
                <w:ilvl w:val="0"/>
                <w:numId w:val="21"/>
              </w:numPr>
              <w:spacing w:before="20"/>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4D753C">
              <w:rPr>
                <w:color w:val="70AD47" w:themeColor="accent6"/>
              </w:rPr>
              <w:t>States want power due to anarchical International political system</w:t>
            </w:r>
            <w:r>
              <w:t>.</w:t>
            </w:r>
          </w:p>
          <w:p w:rsidR="006A1312" w:rsidRDefault="006A1312" w:rsidP="00C2200A">
            <w:pPr>
              <w:pStyle w:val="ListParagraph"/>
              <w:numPr>
                <w:ilvl w:val="0"/>
                <w:numId w:val="21"/>
              </w:numPr>
              <w:spacing w:before="20"/>
              <w:contextualSpacing w:val="0"/>
              <w:cnfStyle w:val="000000000000"/>
            </w:pPr>
            <w:r w:rsidRPr="0003213E">
              <w:rPr>
                <w:rStyle w:val="AspersonalityChar"/>
              </w:rPr>
              <w:t>Walzer</w:t>
            </w:r>
            <w:r>
              <w:t xml:space="preserve"> criticizes classical-realism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6A1312" w:rsidRDefault="006A1312" w:rsidP="00C2200A">
            <w:pPr>
              <w:pStyle w:val="ListParagraph"/>
              <w:numPr>
                <w:ilvl w:val="0"/>
                <w:numId w:val="21"/>
              </w:numPr>
              <w:spacing w:before="20"/>
              <w:contextualSpacing w:val="0"/>
              <w:cnfStyle w:val="00000000000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6A1312" w:rsidRDefault="006A1312" w:rsidP="00C2200A">
            <w:pPr>
              <w:pStyle w:val="ListParagraph"/>
              <w:numPr>
                <w:ilvl w:val="0"/>
                <w:numId w:val="21"/>
              </w:numPr>
              <w:spacing w:before="20"/>
              <w:contextualSpacing w:val="0"/>
              <w:cnfStyle w:val="000000000000"/>
            </w:pPr>
            <w:r>
              <w:t>He provides a ‘</w:t>
            </w:r>
            <w:r w:rsidRPr="0003213E">
              <w:rPr>
                <w:color w:val="70AD47" w:themeColor="accent6"/>
                <w:u w:val="single"/>
              </w:rPr>
              <w:t>top-down system-unit’ relationship</w:t>
            </w:r>
            <w:r>
              <w:t>. (System: international system, unit: states)</w:t>
            </w:r>
          </w:p>
          <w:p w:rsidR="0003213E" w:rsidRDefault="0003213E" w:rsidP="0003213E">
            <w:pPr>
              <w:ind w:left="0" w:firstLine="0"/>
              <w:cnfStyle w:val="000000000000"/>
            </w:pPr>
          </w:p>
        </w:tc>
      </w:tr>
      <w:tr w:rsidR="006A1312" w:rsidTr="00D82541">
        <w:trPr>
          <w:cnfStyle w:val="000000100000"/>
        </w:trPr>
        <w:tc>
          <w:tcPr>
            <w:cnfStyle w:val="001000000000"/>
            <w:tcW w:w="0" w:type="auto"/>
          </w:tcPr>
          <w:p w:rsidR="0003213E" w:rsidRDefault="006A1312" w:rsidP="0003213E">
            <w:pPr>
              <w:ind w:left="0" w:firstLine="0"/>
            </w:pPr>
            <w:r>
              <w:t>Conception of power</w:t>
            </w:r>
          </w:p>
        </w:tc>
        <w:tc>
          <w:tcPr>
            <w:cnfStyle w:val="000010000000"/>
            <w:tcW w:w="4126" w:type="dxa"/>
          </w:tcPr>
          <w:p w:rsidR="006A1312" w:rsidRPr="006A1312" w:rsidRDefault="006A1312" w:rsidP="00C2200A">
            <w:pPr>
              <w:pStyle w:val="ListParagraph"/>
              <w:numPr>
                <w:ilvl w:val="0"/>
                <w:numId w:val="34"/>
              </w:numPr>
              <w:spacing w:before="20"/>
            </w:pPr>
            <w:r w:rsidRPr="006A1312">
              <w:t>Power as an ‘end’ in itself. (power-seeking humans)</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100000"/>
            </w:pPr>
            <w:r>
              <w:t>Power as a ‘means’ to an end (survival).</w:t>
            </w:r>
          </w:p>
          <w:p w:rsidR="0003213E" w:rsidRPr="006A1312" w:rsidRDefault="0003213E" w:rsidP="006A1312">
            <w:pPr>
              <w:ind w:left="0" w:firstLine="0"/>
              <w:cnfStyle w:val="000000100000"/>
            </w:pPr>
          </w:p>
        </w:tc>
      </w:tr>
      <w:tr w:rsidR="006A1312" w:rsidTr="00D82541">
        <w:tc>
          <w:tcPr>
            <w:cnfStyle w:val="001000000000"/>
            <w:tcW w:w="0" w:type="auto"/>
          </w:tcPr>
          <w:p w:rsidR="006A1312" w:rsidRDefault="006A1312" w:rsidP="0003213E">
            <w:pPr>
              <w:ind w:left="0" w:firstLine="0"/>
            </w:pPr>
            <w:r>
              <w:t>Balance of power</w:t>
            </w:r>
          </w:p>
        </w:tc>
        <w:tc>
          <w:tcPr>
            <w:cnfStyle w:val="000010000000"/>
            <w:tcW w:w="4126" w:type="dxa"/>
          </w:tcPr>
          <w:p w:rsidR="006A1312" w:rsidRDefault="006A1312" w:rsidP="00C2200A">
            <w:pPr>
              <w:pStyle w:val="ListParagraph"/>
              <w:numPr>
                <w:ilvl w:val="0"/>
                <w:numId w:val="21"/>
              </w:numPr>
              <w:spacing w:before="20"/>
              <w:contextualSpacing w:val="0"/>
            </w:pPr>
            <w:r>
              <w:t xml:space="preserve">BoP is </w:t>
            </w:r>
            <w:r>
              <w:rPr>
                <w:u w:val="single"/>
              </w:rPr>
              <w:t>neither natural, nor inevitable</w:t>
            </w:r>
            <w:r>
              <w:t xml:space="preserve"> (automatic) </w:t>
            </w:r>
          </w:p>
          <w:p w:rsidR="006A1312" w:rsidRDefault="006A1312" w:rsidP="00C2200A">
            <w:pPr>
              <w:pStyle w:val="ListParagraph"/>
              <w:numPr>
                <w:ilvl w:val="0"/>
                <w:numId w:val="21"/>
              </w:numPr>
              <w:spacing w:before="20"/>
              <w:contextualSpacing w:val="0"/>
            </w:pPr>
            <w:r>
              <w:t xml:space="preserve">It </w:t>
            </w:r>
            <w:r w:rsidRPr="0003213E">
              <w:rPr>
                <w:color w:val="70AD47" w:themeColor="accent6"/>
                <w:u w:val="single"/>
              </w:rPr>
              <w:t>requires a conscious effort</w:t>
            </w:r>
            <w:r>
              <w:t xml:space="preserve"> of state leaders &amp; diplomats to ‘</w:t>
            </w:r>
            <w:r w:rsidRPr="00786F70">
              <w:rPr>
                <w:u w:val="single"/>
              </w:rPr>
              <w:t>construct’ i</w:t>
            </w:r>
            <w:r>
              <w:t xml:space="preserve">t. </w:t>
            </w:r>
          </w:p>
          <w:p w:rsidR="006A1312" w:rsidRDefault="006A1312"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657144">
              <w:rPr>
                <w:rStyle w:val="AspersonalityChar"/>
              </w:rPr>
              <w:t>Waltz</w:t>
            </w:r>
            <w:r>
              <w:t xml:space="preserve"> argues </w:t>
            </w:r>
            <w:r w:rsidRPr="0003213E">
              <w:rPr>
                <w:color w:val="70AD47" w:themeColor="accent6"/>
                <w:u w:val="single"/>
              </w:rPr>
              <w:t>BoP is inevitable</w:t>
            </w:r>
            <w:r>
              <w:t xml:space="preserve"> (automatic), and emerges </w:t>
            </w:r>
            <w:r w:rsidRPr="00786F70">
              <w:rPr>
                <w:u w:val="single"/>
              </w:rPr>
              <w:t>irrespective</w:t>
            </w:r>
            <w:r>
              <w:t xml:space="preserve"> of </w:t>
            </w:r>
            <w:r w:rsidRPr="00786F70">
              <w:rPr>
                <w:u w:val="single"/>
              </w:rPr>
              <w:t>intentions of particular states.</w:t>
            </w:r>
          </w:p>
          <w:p w:rsidR="006A1312" w:rsidRDefault="006A1312" w:rsidP="00C2200A">
            <w:pPr>
              <w:pStyle w:val="ListParagraph"/>
              <w:numPr>
                <w:ilvl w:val="0"/>
                <w:numId w:val="21"/>
              </w:numPr>
              <w:spacing w:before="20"/>
              <w:contextualSpacing w:val="0"/>
              <w:cnfStyle w:val="000000000000"/>
            </w:pPr>
            <w:r>
              <w:t xml:space="preserve">In anarchical system, </w:t>
            </w:r>
            <w:r w:rsidRPr="00786F70">
              <w:rPr>
                <w:u w:val="single"/>
              </w:rPr>
              <w:t>alliances will be formed</w:t>
            </w:r>
            <w:r>
              <w:t xml:space="preserve"> to balance against threatening states.</w:t>
            </w:r>
          </w:p>
          <w:p w:rsidR="006A1312" w:rsidRDefault="006A1312" w:rsidP="0003213E">
            <w:pPr>
              <w:ind w:left="0" w:firstLine="0"/>
              <w:cnfStyle w:val="000000000000"/>
            </w:pPr>
          </w:p>
        </w:tc>
      </w:tr>
    </w:tbl>
    <w:p w:rsidR="0003213E" w:rsidRDefault="0003213E" w:rsidP="0003213E"/>
    <w:p w:rsidR="00065091" w:rsidRDefault="00065091" w:rsidP="00C2200A">
      <w:pPr>
        <w:pStyle w:val="Heading3"/>
        <w:numPr>
          <w:ilvl w:val="0"/>
          <w:numId w:val="34"/>
        </w:numPr>
      </w:pPr>
      <w:bookmarkStart w:id="545" w:name="_Toc143353882"/>
      <w:r>
        <w:t>Neo-classical realism</w:t>
      </w:r>
      <w:bookmarkEnd w:id="545"/>
    </w:p>
    <w:p w:rsidR="00065091" w:rsidRPr="00065091" w:rsidRDefault="00065091" w:rsidP="00C2200A">
      <w:pPr>
        <w:pStyle w:val="ListParagraph"/>
        <w:numPr>
          <w:ilvl w:val="1"/>
          <w:numId w:val="21"/>
        </w:numPr>
        <w:spacing w:before="80"/>
        <w:contextualSpacing w:val="0"/>
      </w:pPr>
      <w:r>
        <w:t xml:space="preserve">Since the </w:t>
      </w:r>
      <w:r w:rsidRPr="00D82541">
        <w:rPr>
          <w:color w:val="ED7D31" w:themeColor="accent2"/>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of neo-classical realism with </w:t>
      </w:r>
      <w:r w:rsidRPr="00786F70">
        <w:rPr>
          <w:u w:val="single"/>
        </w:rPr>
        <w:t>unit-level approach</w:t>
      </w:r>
      <w:r>
        <w:t xml:space="preserve"> </w:t>
      </w:r>
      <w:r w:rsidR="00D82541">
        <w:t xml:space="preserve">of </w:t>
      </w:r>
      <w:r>
        <w:t>classical realism.</w:t>
      </w:r>
    </w:p>
    <w:p w:rsidR="00065091" w:rsidRDefault="00065091" w:rsidP="00C2200A">
      <w:pPr>
        <w:pStyle w:val="ListParagraph"/>
        <w:numPr>
          <w:ilvl w:val="1"/>
          <w:numId w:val="21"/>
        </w:numPr>
        <w:spacing w:before="80"/>
        <w:contextualSpacing w:val="0"/>
      </w:pPr>
      <w:r>
        <w:t xml:space="preserve">They argue that though </w:t>
      </w:r>
      <w:r w:rsidRPr="00065091">
        <w:rPr>
          <w:rStyle w:val="AnshulsenumerationChar"/>
        </w:rPr>
        <w:t>anarchical International political structure</w:t>
      </w:r>
      <w:r>
        <w:t xml:space="preserve"> determines state behaviour &amp; foreign policy, but </w:t>
      </w:r>
      <w:r w:rsidRPr="00065091">
        <w:rPr>
          <w:rStyle w:val="AnshulsenumerationChar"/>
        </w:rPr>
        <w:t>individual-and-domestic-level factors</w:t>
      </w:r>
      <w:r>
        <w:t xml:space="preserve"> too, viz., human nature, leader, politics, etc. influence state behaviour &amp; foreign policy. </w:t>
      </w:r>
    </w:p>
    <w:p w:rsidR="00065091" w:rsidRDefault="00065091" w:rsidP="00C2200A">
      <w:pPr>
        <w:pStyle w:val="ListParagraph"/>
        <w:numPr>
          <w:ilvl w:val="1"/>
          <w:numId w:val="21"/>
        </w:numPr>
        <w:spacing w:before="80"/>
        <w:contextualSpacing w:val="0"/>
      </w:pPr>
      <w:r>
        <w:t>Thus neo-classical realists ‘</w:t>
      </w:r>
      <w:r w:rsidRPr="00065091">
        <w:rPr>
          <w:rStyle w:val="AnshulsQuoteChar"/>
        </w:rPr>
        <w:t>place 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w:t>
      </w:r>
      <w:r>
        <w:rPr>
          <w:rStyle w:val="AspersonalityChar"/>
        </w:rPr>
        <w:t>t</w:t>
      </w:r>
      <w:r>
        <w:t>)</w:t>
      </w:r>
    </w:p>
    <w:p w:rsidR="00065091" w:rsidRDefault="00065091"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5091" w:rsidRDefault="00065091" w:rsidP="00C2200A">
      <w:pPr>
        <w:pStyle w:val="ListParagraph"/>
        <w:numPr>
          <w:ilvl w:val="2"/>
          <w:numId w:val="21"/>
        </w:numPr>
      </w:pPr>
      <w:r>
        <w:t xml:space="preserve">States do not have identical interests. </w:t>
      </w:r>
    </w:p>
    <w:p w:rsidR="00065091" w:rsidRDefault="00065091" w:rsidP="00C2200A">
      <w:pPr>
        <w:pStyle w:val="ListParagraph"/>
        <w:numPr>
          <w:ilvl w:val="2"/>
          <w:numId w:val="21"/>
        </w:numPr>
      </w:pPr>
      <w:r>
        <w:t xml:space="preserve">States </w:t>
      </w:r>
      <w:r w:rsidRPr="00065091">
        <w:rPr>
          <w:u w:val="single"/>
        </w:rPr>
        <w:t>cannot be treated as ‘</w:t>
      </w:r>
      <w:r>
        <w:rPr>
          <w:u w:val="single"/>
        </w:rPr>
        <w:t>similar</w:t>
      </w:r>
      <w:r w:rsidRPr="00065091">
        <w:rPr>
          <w:u w:val="single"/>
        </w:rPr>
        <w:t xml:space="preserve"> units’</w:t>
      </w:r>
      <w:r>
        <w:t>. They have different ability to translate elements of national power into state power.</w:t>
      </w:r>
    </w:p>
    <w:p w:rsidR="00065091" w:rsidRDefault="00065091" w:rsidP="00C2200A">
      <w:pPr>
        <w:pStyle w:val="ListParagraph"/>
        <w:numPr>
          <w:ilvl w:val="1"/>
          <w:numId w:val="21"/>
        </w:numPr>
        <w:spacing w:before="60"/>
        <w:contextualSpacing w:val="0"/>
      </w:pPr>
      <w:r>
        <w:t xml:space="preserve">This school is exalted </w:t>
      </w:r>
      <w:r w:rsidR="006A7CAC">
        <w:t xml:space="preserve">by inter alia, </w:t>
      </w:r>
      <w:r w:rsidRPr="00B84D23">
        <w:rPr>
          <w:rStyle w:val="AspersonalityChar"/>
        </w:rPr>
        <w:t>Farid Zakaria</w:t>
      </w:r>
      <w:r w:rsidR="006A7CAC">
        <w:t xml:space="preserve"> and </w:t>
      </w:r>
      <w:r w:rsidRPr="00B84D23">
        <w:rPr>
          <w:rStyle w:val="AspersonalityChar"/>
        </w:rPr>
        <w:t>Randall schwellar</w:t>
      </w:r>
      <w:r>
        <w:t>.</w:t>
      </w:r>
    </w:p>
    <w:p w:rsidR="006E75ED" w:rsidRDefault="006E75ED" w:rsidP="00C2200A">
      <w:pPr>
        <w:pStyle w:val="Heading3"/>
        <w:numPr>
          <w:ilvl w:val="0"/>
          <w:numId w:val="34"/>
        </w:numPr>
      </w:pPr>
      <w:bookmarkStart w:id="546" w:name="_Toc143353883"/>
      <w:r>
        <w:t>Relevance of Realism</w:t>
      </w:r>
      <w:bookmarkEnd w:id="546"/>
    </w:p>
    <w:p w:rsidR="006E75ED" w:rsidRDefault="006E75ED"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6E75ED" w:rsidRDefault="006E75ED"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6E75ED" w:rsidRDefault="006E75ED" w:rsidP="00C2200A">
      <w:pPr>
        <w:pStyle w:val="ListParagraph"/>
        <w:numPr>
          <w:ilvl w:val="1"/>
          <w:numId w:val="21"/>
        </w:numPr>
        <w:spacing w:before="60"/>
        <w:contextualSpacing w:val="0"/>
      </w:pPr>
      <w:r>
        <w:t xml:space="preserve">Moreover, in range of areas it remains at the front, such as debate on foreign policy etc. </w:t>
      </w:r>
    </w:p>
    <w:p w:rsidR="00AE320B" w:rsidRDefault="00AE320B" w:rsidP="00C2200A">
      <w:pPr>
        <w:pStyle w:val="Heading3"/>
        <w:numPr>
          <w:ilvl w:val="0"/>
          <w:numId w:val="34"/>
        </w:numPr>
      </w:pPr>
      <w:bookmarkStart w:id="547" w:name="_Toc143353884"/>
      <w:r>
        <w:t>Criticism</w:t>
      </w:r>
      <w:bookmarkEnd w:id="547"/>
    </w:p>
    <w:p w:rsidR="00AE320B" w:rsidRDefault="00B50E0E" w:rsidP="00C2200A">
      <w:pPr>
        <w:pStyle w:val="ListParagraph"/>
        <w:numPr>
          <w:ilvl w:val="1"/>
          <w:numId w:val="34"/>
        </w:numPr>
        <w:spacing w:before="60"/>
        <w:contextualSpacing w:val="0"/>
      </w:pPr>
      <w:r>
        <w:t xml:space="preserve">Takes an </w:t>
      </w:r>
      <w:r w:rsidRPr="00B50E0E">
        <w:rPr>
          <w:u w:val="single"/>
        </w:rPr>
        <w:t>extreme view of human nature</w:t>
      </w:r>
      <w:r>
        <w:t xml:space="preserve">, and fails to explain </w:t>
      </w:r>
      <w:r w:rsidRPr="00B50E0E">
        <w:rPr>
          <w:u w:val="single"/>
        </w:rPr>
        <w:t xml:space="preserve">why peace &amp; cooperation exists </w:t>
      </w:r>
      <w:r>
        <w:t>between various states.</w:t>
      </w:r>
    </w:p>
    <w:p w:rsidR="00B50E0E" w:rsidRDefault="007B0261" w:rsidP="00C2200A">
      <w:pPr>
        <w:pStyle w:val="ListParagraph"/>
        <w:numPr>
          <w:ilvl w:val="1"/>
          <w:numId w:val="34"/>
        </w:numPr>
        <w:spacing w:before="60"/>
        <w:contextualSpacing w:val="0"/>
      </w:pPr>
      <w:r w:rsidRPr="007B0261">
        <w:rPr>
          <w:rStyle w:val="AnshulsenumerationChar"/>
        </w:rPr>
        <w:t xml:space="preserve">Liberals </w:t>
      </w:r>
      <w:r w:rsidR="00B50E0E" w:rsidRPr="00B14B4D">
        <w:rPr>
          <w:rStyle w:val="AspersonalityChar"/>
        </w:rPr>
        <w:t>Robert Keohane</w:t>
      </w:r>
      <w:r w:rsidR="00B50E0E">
        <w:t xml:space="preserve"> and </w:t>
      </w:r>
      <w:r w:rsidR="00B50E0E" w:rsidRPr="00B14B4D">
        <w:rPr>
          <w:rStyle w:val="AspersonalityChar"/>
        </w:rPr>
        <w:t>Joseph Nye</w:t>
      </w:r>
      <w:r w:rsidR="00B50E0E">
        <w:t xml:space="preserve"> argued that </w:t>
      </w:r>
      <w:r w:rsidR="00B50E0E" w:rsidRPr="00EC3ECB">
        <w:rPr>
          <w:color w:val="70AD47" w:themeColor="accent6"/>
        </w:rPr>
        <w:t xml:space="preserve">concept of </w:t>
      </w:r>
      <w:r w:rsidR="00B50E0E" w:rsidRPr="00EC3ECB">
        <w:rPr>
          <w:color w:val="70AD47" w:themeColor="accent6"/>
          <w:u w:val="single"/>
        </w:rPr>
        <w:t>complex interdependence</w:t>
      </w:r>
      <w:r w:rsidR="00B50E0E">
        <w:t xml:space="preserve"> is closer to reality of world politics than realism. States are not the only actors, and </w:t>
      </w:r>
      <w:r w:rsidR="00B50E0E" w:rsidRPr="004C3F08">
        <w:rPr>
          <w:b/>
          <w:color w:val="70AD47" w:themeColor="accent6"/>
          <w:u w:val="single"/>
        </w:rPr>
        <w:t>various non-state actors</w:t>
      </w:r>
      <w:r w:rsidR="00B14B4D" w:rsidRPr="004C3F08">
        <w:rPr>
          <w:b/>
          <w:color w:val="70AD47" w:themeColor="accent6"/>
          <w:u w:val="single"/>
        </w:rPr>
        <w:t xml:space="preserve"> exists</w:t>
      </w:r>
      <w:r w:rsidR="00B50E0E" w:rsidRPr="004C3F08">
        <w:rPr>
          <w:b/>
          <w:color w:val="70AD47" w:themeColor="accent6"/>
        </w:rPr>
        <w:t>:</w:t>
      </w:r>
      <w:r w:rsidR="00B50E0E">
        <w:t xml:space="preserve"> (a) NGOs; (b) MNCs</w:t>
      </w:r>
      <w:r w:rsidR="00B14B4D">
        <w:t xml:space="preserve">, etc. </w:t>
      </w:r>
    </w:p>
    <w:p w:rsidR="00B14B4D" w:rsidRDefault="00B14B4D" w:rsidP="00C2200A">
      <w:pPr>
        <w:pStyle w:val="ListParagraph"/>
        <w:numPr>
          <w:ilvl w:val="1"/>
          <w:numId w:val="34"/>
        </w:numPr>
        <w:spacing w:before="60"/>
        <w:contextualSpacing w:val="0"/>
      </w:pPr>
      <w:r>
        <w:t xml:space="preserve">It </w:t>
      </w:r>
      <w:r w:rsidRPr="007B0261">
        <w:rPr>
          <w:u w:val="single"/>
        </w:rPr>
        <w:t>could not</w:t>
      </w:r>
      <w:r>
        <w:t xml:space="preserve"> have </w:t>
      </w:r>
      <w:r w:rsidRPr="007B0261">
        <w:rPr>
          <w:u w:val="single"/>
        </w:rPr>
        <w:t>predicted the fall of USSR</w:t>
      </w:r>
      <w:r>
        <w:t xml:space="preserve">, as it gives more focus to state-as-a-unit, and </w:t>
      </w:r>
      <w:r w:rsidRPr="004C3F08">
        <w:rPr>
          <w:color w:val="70AD47" w:themeColor="accent6"/>
        </w:rPr>
        <w:t>ignores actions of citizens that can threaten the very existence of</w:t>
      </w:r>
      <w:r>
        <w:t xml:space="preserve"> state.</w:t>
      </w:r>
    </w:p>
    <w:p w:rsidR="00B14B4D" w:rsidRDefault="00B14B4D" w:rsidP="00C2200A">
      <w:pPr>
        <w:pStyle w:val="ListParagraph"/>
        <w:numPr>
          <w:ilvl w:val="1"/>
          <w:numId w:val="34"/>
        </w:numPr>
        <w:spacing w:before="60"/>
        <w:contextualSpacing w:val="0"/>
      </w:pPr>
      <w:r>
        <w:t xml:space="preserve">Realist approach does </w:t>
      </w:r>
      <w:r w:rsidRPr="00B14B4D">
        <w:rPr>
          <w:u w:val="single"/>
        </w:rPr>
        <w:t>not  address new security threats</w:t>
      </w:r>
      <w:r>
        <w:t xml:space="preserve"> to state, viz., </w:t>
      </w:r>
      <w:r w:rsidRPr="00B14B4D">
        <w:rPr>
          <w:u w:val="single"/>
        </w:rPr>
        <w:t>climate change</w:t>
      </w:r>
      <w:r>
        <w:t xml:space="preserve">, </w:t>
      </w:r>
      <w:r w:rsidRPr="00B14B4D">
        <w:rPr>
          <w:u w:val="single"/>
        </w:rPr>
        <w:t>terrorism</w:t>
      </w:r>
      <w:r>
        <w:t>, etc.</w:t>
      </w:r>
    </w:p>
    <w:p w:rsidR="00B14B4D" w:rsidRPr="00AE320B" w:rsidRDefault="00B14B4D" w:rsidP="00C2200A">
      <w:pPr>
        <w:pStyle w:val="ListParagraph"/>
        <w:numPr>
          <w:ilvl w:val="1"/>
          <w:numId w:val="34"/>
        </w:numPr>
        <w:spacing w:before="60"/>
        <w:contextualSpacing w:val="0"/>
      </w:pPr>
      <w:r w:rsidRPr="007B0261">
        <w:rPr>
          <w:rStyle w:val="AnshulsenumerationChar"/>
        </w:rPr>
        <w:t>Feminists</w:t>
      </w:r>
      <w:r>
        <w:t xml:space="preserve"> argue that role of women in creating &amp; sustaining world politics</w:t>
      </w:r>
      <w:r w:rsidR="00C66354">
        <w:t xml:space="preserve"> has been paid little attention. </w:t>
      </w:r>
    </w:p>
    <w:p w:rsidR="006A7CAC" w:rsidRDefault="006A7CAC" w:rsidP="00C2200A">
      <w:pPr>
        <w:pStyle w:val="Heading3"/>
        <w:numPr>
          <w:ilvl w:val="0"/>
          <w:numId w:val="34"/>
        </w:numPr>
      </w:pPr>
      <w:bookmarkStart w:id="548" w:name="_Toc143353885"/>
      <w:r>
        <w:t>Sources</w:t>
      </w:r>
      <w:bookmarkEnd w:id="548"/>
    </w:p>
    <w:p w:rsidR="006A7CAC" w:rsidRDefault="00C5092C" w:rsidP="00C2200A">
      <w:pPr>
        <w:pStyle w:val="ListParagraph"/>
        <w:numPr>
          <w:ilvl w:val="1"/>
          <w:numId w:val="21"/>
        </w:numPr>
        <w:spacing w:before="60"/>
        <w:contextualSpacing w:val="0"/>
      </w:pPr>
      <w:hyperlink r:id="rId97" w:history="1">
        <w:r w:rsidR="006A7CAC" w:rsidRPr="006A7CAC">
          <w:rPr>
            <w:rStyle w:val="Hyperlink"/>
          </w:rPr>
          <w:t>Unit-7, IGNOU</w:t>
        </w:r>
      </w:hyperlink>
      <w:r w:rsidR="006A7CAC">
        <w:t>: P-1</w:t>
      </w:r>
    </w:p>
    <w:p w:rsidR="006A7CAC" w:rsidRDefault="006A7CAC" w:rsidP="00C2200A">
      <w:pPr>
        <w:pStyle w:val="ListParagraph"/>
        <w:numPr>
          <w:ilvl w:val="1"/>
          <w:numId w:val="21"/>
        </w:numPr>
      </w:pPr>
      <w:r>
        <w:t>John Baylis: P-2</w:t>
      </w:r>
    </w:p>
    <w:p w:rsidR="006A7CAC" w:rsidRDefault="006A7CAC" w:rsidP="00C2200A">
      <w:pPr>
        <w:pStyle w:val="ListParagraph"/>
        <w:numPr>
          <w:ilvl w:val="1"/>
          <w:numId w:val="21"/>
        </w:numPr>
      </w:pPr>
      <w:r>
        <w:t>Shubra Ranjan: P-3</w:t>
      </w:r>
    </w:p>
    <w:p w:rsidR="006A7CAC" w:rsidRDefault="006A7CAC" w:rsidP="00C2200A">
      <w:pPr>
        <w:pStyle w:val="ListParagraph"/>
        <w:numPr>
          <w:ilvl w:val="1"/>
          <w:numId w:val="21"/>
        </w:numPr>
      </w:pPr>
      <w:r>
        <w:t>Andrew Heywood: P-4</w:t>
      </w:r>
    </w:p>
    <w:p w:rsidR="006A7CAC" w:rsidRDefault="006A7CAC" w:rsidP="00C2200A">
      <w:pPr>
        <w:pStyle w:val="ListParagraph"/>
        <w:numPr>
          <w:ilvl w:val="1"/>
          <w:numId w:val="21"/>
        </w:numPr>
      </w:pPr>
      <w:r>
        <w:t xml:space="preserve">Isolated PDF for comparison: P-5 </w:t>
      </w:r>
    </w:p>
    <w:p w:rsidR="00EA5518" w:rsidRPr="00EA5518" w:rsidRDefault="00EA5518" w:rsidP="00EA5518"/>
    <w:p w:rsidR="00EA5518" w:rsidRPr="00EA5518" w:rsidRDefault="00EA5518" w:rsidP="00EA5518"/>
    <w:p w:rsidR="00EA5518" w:rsidRPr="00EA5518" w:rsidRDefault="00EA5518" w:rsidP="00EA5518"/>
    <w:p w:rsidR="00752E56" w:rsidRPr="00752E56" w:rsidRDefault="00752E56" w:rsidP="00752E56"/>
    <w:p w:rsidR="00212854" w:rsidRDefault="006746ED" w:rsidP="007457FA">
      <w:pPr>
        <w:pStyle w:val="Heading2"/>
      </w:pPr>
      <w:r>
        <w:br w:type="page"/>
      </w:r>
      <w:bookmarkStart w:id="549" w:name="_Toc143353886"/>
      <w:r w:rsidR="007457FA">
        <w:t>Marxism 2.0 [IGNOU]</w:t>
      </w:r>
      <w:bookmarkEnd w:id="549"/>
    </w:p>
    <w:p w:rsidR="004759D1" w:rsidRDefault="004759D1" w:rsidP="00C2200A">
      <w:pPr>
        <w:pStyle w:val="Heading3"/>
        <w:numPr>
          <w:ilvl w:val="0"/>
          <w:numId w:val="21"/>
        </w:numPr>
      </w:pPr>
      <w:bookmarkStart w:id="550" w:name="_Toc143353887"/>
      <w:r>
        <w:t>Introduction</w:t>
      </w:r>
      <w:bookmarkEnd w:id="550"/>
    </w:p>
    <w:p w:rsidR="005F5F7D" w:rsidRDefault="005F5F7D" w:rsidP="00C2200A">
      <w:pPr>
        <w:pStyle w:val="ListParagraph"/>
        <w:numPr>
          <w:ilvl w:val="1"/>
          <w:numId w:val="21"/>
        </w:numPr>
        <w:spacing w:before="60"/>
        <w:contextualSpacing w:val="0"/>
      </w:pPr>
      <w:r>
        <w:t xml:space="preserve">Marxism approach to International politics is </w:t>
      </w:r>
      <w:r w:rsidRPr="006742FC">
        <w:rPr>
          <w:u w:val="single"/>
        </w:rPr>
        <w:t>critical of liberal and realist view</w:t>
      </w:r>
      <w:r>
        <w:t xml:space="preserve">, and provides an </w:t>
      </w:r>
      <w:r w:rsidRPr="005F5F7D">
        <w:rPr>
          <w:u w:val="single"/>
        </w:rPr>
        <w:t>unfamiliar view of international relations</w:t>
      </w:r>
      <w:r>
        <w:t xml:space="preserve">,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4759D1" w:rsidRPr="004759D1" w:rsidRDefault="005F5F7D" w:rsidP="00C2200A">
      <w:pPr>
        <w:pStyle w:val="ListParagraph"/>
        <w:numPr>
          <w:ilvl w:val="1"/>
          <w:numId w:val="21"/>
        </w:numPr>
        <w:spacing w:before="60"/>
        <w:contextualSpacing w:val="0"/>
      </w:pPr>
      <w:r>
        <w:t xml:space="preserve">Though </w:t>
      </w:r>
      <w:r w:rsidRPr="005F5F7D">
        <w:rPr>
          <w:u w:val="single"/>
        </w:rPr>
        <w:t>Marx</w:t>
      </w:r>
      <w:r>
        <w:t xml:space="preserve"> and Engels </w:t>
      </w:r>
      <w:r w:rsidRPr="005F5F7D">
        <w:rPr>
          <w:u w:val="single"/>
        </w:rPr>
        <w:t>didn’t develop a theory of International relations</w:t>
      </w:r>
      <w:r>
        <w:t xml:space="preserve">, the Marxist approach is produced by later Marxist like </w:t>
      </w:r>
      <w:r w:rsidRPr="005F5F7D">
        <w:rPr>
          <w:rStyle w:val="AspersonalityChar"/>
        </w:rPr>
        <w:t>Robert Cox</w:t>
      </w:r>
      <w:r>
        <w:t xml:space="preserve">, </w:t>
      </w:r>
      <w:r w:rsidRPr="005F5F7D">
        <w:rPr>
          <w:rStyle w:val="AspersonalityChar"/>
        </w:rPr>
        <w:t>Justin Rosenberg</w:t>
      </w:r>
      <w:r>
        <w:t xml:space="preserve">, </w:t>
      </w:r>
      <w:r w:rsidRPr="005F5F7D">
        <w:rPr>
          <w:rStyle w:val="AspersonalityChar"/>
        </w:rPr>
        <w:t>Andrew Linklater</w:t>
      </w:r>
      <w:r>
        <w:t>, who built upon Marx &amp; Engels’ thoughts,</w:t>
      </w:r>
    </w:p>
    <w:p w:rsidR="007457FA" w:rsidRDefault="007457FA" w:rsidP="00C2200A">
      <w:pPr>
        <w:pStyle w:val="Heading3"/>
        <w:numPr>
          <w:ilvl w:val="0"/>
          <w:numId w:val="21"/>
        </w:numPr>
      </w:pPr>
      <w:bookmarkStart w:id="551" w:name="_Toc143353888"/>
      <w:r>
        <w:t>Basic assumptions</w:t>
      </w:r>
      <w:bookmarkEnd w:id="551"/>
      <w:r>
        <w:t xml:space="preserve"> </w:t>
      </w:r>
    </w:p>
    <w:p w:rsidR="007457FA" w:rsidRPr="007457FA" w:rsidRDefault="007457FA" w:rsidP="00C2200A">
      <w:pPr>
        <w:pStyle w:val="ListParagraph"/>
        <w:numPr>
          <w:ilvl w:val="1"/>
          <w:numId w:val="21"/>
        </w:numPr>
        <w:spacing w:before="60"/>
        <w:contextualSpacing w:val="0"/>
      </w:pPr>
      <w:r>
        <w:t xml:space="preserve">World politics should be </w:t>
      </w:r>
      <w:r w:rsidRPr="007E1813">
        <w:rPr>
          <w:u w:val="single"/>
        </w:rPr>
        <w:t xml:space="preserve">understood in </w:t>
      </w:r>
      <w:r w:rsidRPr="007E1813">
        <w:rPr>
          <w:b/>
          <w:i/>
          <w:u w:val="single"/>
        </w:rPr>
        <w:t>totality</w:t>
      </w:r>
    </w:p>
    <w:p w:rsidR="007457FA" w:rsidRDefault="007457FA" w:rsidP="00C2200A">
      <w:pPr>
        <w:pStyle w:val="ListParagraph"/>
        <w:numPr>
          <w:ilvl w:val="2"/>
          <w:numId w:val="21"/>
        </w:numPr>
        <w:spacing w:before="60"/>
        <w:contextualSpacing w:val="0"/>
      </w:pPr>
      <w:r>
        <w:t>Division of social sciences into disciplines – sociology, economics, politics, IR ─ hinders proper understanding</w:t>
      </w:r>
      <w:r w:rsidRPr="007457FA">
        <w:t xml:space="preserve"> </w:t>
      </w:r>
    </w:p>
    <w:p w:rsidR="007457FA" w:rsidRDefault="007457FA" w:rsidP="00C2200A">
      <w:pPr>
        <w:pStyle w:val="ListParagraph"/>
        <w:numPr>
          <w:ilvl w:val="2"/>
          <w:numId w:val="21"/>
        </w:numPr>
        <w:spacing w:before="60"/>
        <w:contextualSpacing w:val="0"/>
      </w:pPr>
      <w:r>
        <w:t xml:space="preserve">Society cannot exist segmented; Change in </w:t>
      </w:r>
      <w:r>
        <w:rPr>
          <w:i/>
        </w:rPr>
        <w:t>base</w:t>
      </w:r>
      <w:r>
        <w:t xml:space="preserve"> renders a change in </w:t>
      </w:r>
      <w:r>
        <w:rPr>
          <w:i/>
        </w:rPr>
        <w:t>superstructure.</w:t>
      </w:r>
    </w:p>
    <w:p w:rsidR="007457FA" w:rsidRDefault="007457FA" w:rsidP="00C2200A">
      <w:pPr>
        <w:pStyle w:val="ListParagraph"/>
        <w:numPr>
          <w:ilvl w:val="1"/>
          <w:numId w:val="21"/>
        </w:numPr>
        <w:spacing w:before="100"/>
        <w:contextualSpacing w:val="0"/>
      </w:pPr>
      <w:r w:rsidRPr="007457FA">
        <w:rPr>
          <w:b/>
          <w:i/>
        </w:rPr>
        <w:t>Classes</w:t>
      </w:r>
      <w:r>
        <w:t xml:space="preserve">, </w:t>
      </w:r>
      <w:r w:rsidRPr="007457FA">
        <w:rPr>
          <w:b/>
          <w:i/>
        </w:rPr>
        <w:t>social</w:t>
      </w:r>
      <w:r>
        <w:t xml:space="preserve"> </w:t>
      </w:r>
      <w:r w:rsidRPr="007457FA">
        <w:rPr>
          <w:b/>
          <w:i/>
        </w:rPr>
        <w:t>movements</w:t>
      </w:r>
      <w:r>
        <w:t xml:space="preserve"> &amp; </w:t>
      </w:r>
      <w:r w:rsidRPr="007457FA">
        <w:rPr>
          <w:b/>
          <w:i/>
        </w:rPr>
        <w:t>economic market forces</w:t>
      </w:r>
      <w:r>
        <w:t xml:space="preserve"> are </w:t>
      </w:r>
      <w:r w:rsidRPr="007E1813">
        <w:rPr>
          <w:u w:val="single"/>
        </w:rPr>
        <w:t>main actors</w:t>
      </w:r>
      <w:r>
        <w:t xml:space="preserve"> in IR</w:t>
      </w:r>
    </w:p>
    <w:p w:rsidR="000B141E" w:rsidRPr="000B141E" w:rsidRDefault="000B141E" w:rsidP="00C2200A">
      <w:pPr>
        <w:pStyle w:val="ListParagraph"/>
        <w:numPr>
          <w:ilvl w:val="2"/>
          <w:numId w:val="21"/>
        </w:numPr>
        <w:spacing w:before="60"/>
        <w:contextualSpacing w:val="0"/>
        <w:rPr>
          <w:rStyle w:val="AnshulsenumerationChar"/>
          <w:u w:val="none"/>
        </w:rPr>
      </w:pPr>
      <w:r>
        <w:rPr>
          <w:rStyle w:val="AnshulsenumerationChar"/>
          <w:u w:val="none"/>
        </w:rPr>
        <w:t>Class can take any structure – Global North vs. South; Core vs. Periphery</w:t>
      </w:r>
    </w:p>
    <w:p w:rsidR="007457FA" w:rsidRDefault="007457FA" w:rsidP="00C2200A">
      <w:pPr>
        <w:pStyle w:val="ListParagraph"/>
        <w:numPr>
          <w:ilvl w:val="2"/>
          <w:numId w:val="21"/>
        </w:numPr>
        <w:spacing w:before="60"/>
        <w:contextualSpacing w:val="0"/>
      </w:pPr>
      <w:r w:rsidRPr="007457FA">
        <w:rPr>
          <w:rStyle w:val="AnshulsenumerationChar"/>
        </w:rPr>
        <w:t>Capital-rich states</w:t>
      </w:r>
      <w:r>
        <w:t xml:space="preserve"> are the </w:t>
      </w:r>
      <w:r w:rsidR="000B141E">
        <w:rPr>
          <w:i/>
        </w:rPr>
        <w:t>B</w:t>
      </w:r>
      <w:r w:rsidRPr="000B141E">
        <w:rPr>
          <w:i/>
        </w:rPr>
        <w:t>ourgeoisie</w:t>
      </w:r>
      <w:r>
        <w:t xml:space="preserve">, whilst </w:t>
      </w:r>
      <w:r w:rsidRPr="007457FA">
        <w:rPr>
          <w:rStyle w:val="AnshulsenumerationChar"/>
        </w:rPr>
        <w:t>capital-poor states</w:t>
      </w:r>
      <w:r>
        <w:t xml:space="preserve"> are </w:t>
      </w:r>
      <w:r w:rsidRPr="000B141E">
        <w:rPr>
          <w:i/>
        </w:rPr>
        <w:t>Proletariat</w:t>
      </w:r>
      <w:r>
        <w:t>.</w:t>
      </w:r>
    </w:p>
    <w:p w:rsidR="007457FA" w:rsidRDefault="000B141E" w:rsidP="00C2200A">
      <w:pPr>
        <w:pStyle w:val="ListParagraph"/>
        <w:numPr>
          <w:ilvl w:val="2"/>
          <w:numId w:val="21"/>
        </w:numPr>
        <w:spacing w:before="60"/>
        <w:contextualSpacing w:val="0"/>
      </w:pPr>
      <w:r w:rsidRPr="000B141E">
        <w:rPr>
          <w:rStyle w:val="AnshulsenumerationChar"/>
        </w:rPr>
        <w:t>Bourgeoisie</w:t>
      </w:r>
      <w:r w:rsidR="007457FA">
        <w:t xml:space="preserve"> states </w:t>
      </w:r>
      <w:r w:rsidR="007457FA" w:rsidRPr="000B141E">
        <w:rPr>
          <w:u w:val="single"/>
        </w:rPr>
        <w:t>own the means of production</w:t>
      </w:r>
      <w:r w:rsidR="007457FA">
        <w:t xml:space="preserve">, whilst </w:t>
      </w:r>
      <w:r>
        <w:t xml:space="preserve">the </w:t>
      </w:r>
      <w:r w:rsidRPr="000B141E">
        <w:rPr>
          <w:rStyle w:val="AnshulsenumerationChar"/>
        </w:rPr>
        <w:t>Proletariat</w:t>
      </w:r>
      <w:r>
        <w:t xml:space="preserve"> states supplies </w:t>
      </w:r>
      <w:r w:rsidRPr="000B141E">
        <w:rPr>
          <w:u w:val="single"/>
        </w:rPr>
        <w:t>cheap labour</w:t>
      </w:r>
      <w:r>
        <w:t xml:space="preserve">, </w:t>
      </w:r>
      <w:r w:rsidRPr="000B141E">
        <w:rPr>
          <w:u w:val="single"/>
        </w:rPr>
        <w:t>raw materials</w:t>
      </w:r>
      <w:r>
        <w:t xml:space="preserve">, and </w:t>
      </w:r>
      <w:r w:rsidRPr="000B141E">
        <w:rPr>
          <w:u w:val="single"/>
        </w:rPr>
        <w:t>markets</w:t>
      </w:r>
      <w:r>
        <w:t xml:space="preserve"> for finished goods.</w:t>
      </w:r>
    </w:p>
    <w:p w:rsidR="007457FA" w:rsidRDefault="000B141E" w:rsidP="00C2200A">
      <w:pPr>
        <w:pStyle w:val="ListParagraph"/>
        <w:numPr>
          <w:ilvl w:val="2"/>
          <w:numId w:val="21"/>
        </w:numPr>
        <w:spacing w:before="60"/>
        <w:contextualSpacing w:val="0"/>
      </w:pPr>
      <w:r>
        <w:t>(</w:t>
      </w:r>
      <w:r w:rsidR="007457FA">
        <w:t>Whilst libertarians &amp; realist believe state is the main actor in IR</w:t>
      </w:r>
      <w:r>
        <w:t>)</w:t>
      </w:r>
    </w:p>
    <w:p w:rsidR="000B141E" w:rsidRDefault="000B141E" w:rsidP="00C2200A">
      <w:pPr>
        <w:pStyle w:val="ListParagraph"/>
        <w:numPr>
          <w:ilvl w:val="1"/>
          <w:numId w:val="21"/>
        </w:numPr>
        <w:spacing w:before="100"/>
        <w:contextualSpacing w:val="0"/>
      </w:pPr>
      <w:r>
        <w:t xml:space="preserve">Marxism is a </w:t>
      </w:r>
      <w:r>
        <w:rPr>
          <w:b/>
          <w:i/>
        </w:rPr>
        <w:t>Structuralist</w:t>
      </w:r>
      <w:r>
        <w:t xml:space="preserve"> theory</w:t>
      </w:r>
    </w:p>
    <w:p w:rsidR="000B141E" w:rsidRDefault="00BA1C42" w:rsidP="00C2200A">
      <w:pPr>
        <w:pStyle w:val="ListParagraph"/>
        <w:numPr>
          <w:ilvl w:val="2"/>
          <w:numId w:val="21"/>
        </w:numPr>
        <w:spacing w:before="60"/>
        <w:contextualSpacing w:val="0"/>
      </w:pPr>
      <w:r>
        <w:t xml:space="preserve">It assumes world politics </w:t>
      </w:r>
      <w:r w:rsidR="00B5707D">
        <w:t>operates in</w:t>
      </w:r>
      <w:r>
        <w:t xml:space="preserve">, and is constrained by an environment called </w:t>
      </w:r>
      <w:r w:rsidRPr="00A6054D">
        <w:rPr>
          <w:u w:val="single"/>
        </w:rPr>
        <w:t>world-system</w:t>
      </w:r>
      <w:r>
        <w:t>.</w:t>
      </w:r>
    </w:p>
    <w:p w:rsidR="00BA1C42" w:rsidRPr="00BA1C42" w:rsidRDefault="00BA1C42" w:rsidP="00C2200A">
      <w:pPr>
        <w:pStyle w:val="ListParagraph"/>
        <w:numPr>
          <w:ilvl w:val="2"/>
          <w:numId w:val="21"/>
        </w:numPr>
        <w:spacing w:before="60"/>
        <w:contextualSpacing w:val="0"/>
      </w:pPr>
      <w:r>
        <w:t xml:space="preserve">Structure of this world-system is </w:t>
      </w:r>
      <w:r w:rsidRPr="00B5707D">
        <w:rPr>
          <w:u w:val="single"/>
        </w:rPr>
        <w:t xml:space="preserve">composed of </w:t>
      </w:r>
      <w:r w:rsidRPr="00B5707D">
        <w:rPr>
          <w:b/>
          <w:i/>
          <w:u w:val="single"/>
        </w:rPr>
        <w:t>core</w:t>
      </w:r>
      <w:r w:rsidRPr="00B5707D">
        <w:rPr>
          <w:u w:val="single"/>
        </w:rPr>
        <w:t xml:space="preserve"> and </w:t>
      </w:r>
      <w:r w:rsidR="00B5707D">
        <w:rPr>
          <w:b/>
          <w:i/>
          <w:u w:val="single"/>
        </w:rPr>
        <w:t>periphery</w:t>
      </w:r>
    </w:p>
    <w:p w:rsidR="00BA1C42" w:rsidRDefault="00BA1C42" w:rsidP="00C2200A">
      <w:pPr>
        <w:pStyle w:val="ListParagraph"/>
        <w:numPr>
          <w:ilvl w:val="2"/>
          <w:numId w:val="21"/>
        </w:numPr>
        <w:spacing w:before="60"/>
        <w:contextualSpacing w:val="0"/>
      </w:pPr>
      <w:r>
        <w:t xml:space="preserve">This structure is </w:t>
      </w:r>
      <w:r w:rsidRPr="00B5707D">
        <w:rPr>
          <w:u w:val="single"/>
        </w:rPr>
        <w:t>determined by</w:t>
      </w:r>
      <w:r>
        <w:t xml:space="preserve"> who has </w:t>
      </w:r>
      <w:r w:rsidRPr="00B5707D">
        <w:rPr>
          <w:u w:val="single"/>
        </w:rPr>
        <w:t>control over productive wealth &amp; capital</w:t>
      </w:r>
    </w:p>
    <w:p w:rsidR="00A6054D" w:rsidRDefault="00A6054D" w:rsidP="00C2200A">
      <w:pPr>
        <w:pStyle w:val="ListParagraph"/>
        <w:numPr>
          <w:ilvl w:val="2"/>
          <w:numId w:val="21"/>
        </w:numPr>
        <w:spacing w:before="60"/>
        <w:contextualSpacing w:val="0"/>
      </w:pPr>
      <w:r>
        <w:t>(realist view the structure in terms of distribution of capability – power)</w:t>
      </w:r>
    </w:p>
    <w:p w:rsidR="00A6054D" w:rsidRPr="00A6054D" w:rsidRDefault="00A6054D" w:rsidP="00C2200A">
      <w:pPr>
        <w:pStyle w:val="ListParagraph"/>
        <w:numPr>
          <w:ilvl w:val="1"/>
          <w:numId w:val="21"/>
        </w:numPr>
        <w:spacing w:before="100"/>
        <w:contextualSpacing w:val="0"/>
      </w:pPr>
      <w:r>
        <w:t xml:space="preserve">Nature of world-system is </w:t>
      </w:r>
      <w:r>
        <w:rPr>
          <w:b/>
          <w:i/>
        </w:rPr>
        <w:t>Conflictual</w:t>
      </w:r>
    </w:p>
    <w:p w:rsidR="00A6054D" w:rsidRDefault="00A6054D" w:rsidP="00C2200A">
      <w:pPr>
        <w:pStyle w:val="ListParagraph"/>
        <w:numPr>
          <w:ilvl w:val="2"/>
          <w:numId w:val="21"/>
        </w:numPr>
        <w:spacing w:before="80"/>
        <w:contextualSpacing w:val="0"/>
      </w:pPr>
      <w:r>
        <w:t xml:space="preserve">Due to the conflicting interests of </w:t>
      </w:r>
      <w:r w:rsidRPr="00B5707D">
        <w:rPr>
          <w:u w:val="single"/>
        </w:rPr>
        <w:t>Bourgeoisie and Proletariat.</w:t>
      </w:r>
    </w:p>
    <w:p w:rsidR="00A6054D" w:rsidRDefault="00A6054D" w:rsidP="00C2200A">
      <w:pPr>
        <w:pStyle w:val="ListParagraph"/>
        <w:numPr>
          <w:ilvl w:val="2"/>
          <w:numId w:val="21"/>
        </w:numPr>
        <w:spacing w:before="80"/>
        <w:contextualSpacing w:val="0"/>
      </w:pPr>
      <w:r>
        <w:t xml:space="preserve">(Realists believe International system is </w:t>
      </w:r>
      <w:r w:rsidRPr="00A6054D">
        <w:rPr>
          <w:u w:val="single"/>
        </w:rPr>
        <w:t>anarchic</w:t>
      </w:r>
      <w:r>
        <w:t>)</w:t>
      </w:r>
    </w:p>
    <w:p w:rsidR="00A6054D" w:rsidRDefault="004759D1" w:rsidP="00C2200A">
      <w:pPr>
        <w:pStyle w:val="ListParagraph"/>
        <w:numPr>
          <w:ilvl w:val="1"/>
          <w:numId w:val="21"/>
        </w:numPr>
        <w:spacing w:before="100"/>
        <w:contextualSpacing w:val="0"/>
      </w:pPr>
      <w:r>
        <w:t xml:space="preserve">Marxism uses </w:t>
      </w:r>
      <w:r>
        <w:rPr>
          <w:b/>
          <w:i/>
        </w:rPr>
        <w:t xml:space="preserve">materialist historicism </w:t>
      </w:r>
      <w:r>
        <w:t>to explain world politics</w:t>
      </w:r>
    </w:p>
    <w:p w:rsidR="004759D1" w:rsidRDefault="004759D1" w:rsidP="00C2200A">
      <w:pPr>
        <w:pStyle w:val="ListParagraph"/>
        <w:numPr>
          <w:ilvl w:val="2"/>
          <w:numId w:val="21"/>
        </w:numPr>
        <w:spacing w:before="60"/>
        <w:ind w:left="1604"/>
        <w:contextualSpacing w:val="0"/>
      </w:pPr>
      <w:r>
        <w:t>They believe that main concepts of world politics – state, world-state – are the result of historical development.</w:t>
      </w:r>
    </w:p>
    <w:p w:rsidR="004759D1" w:rsidRDefault="004759D1" w:rsidP="00C2200A">
      <w:pPr>
        <w:pStyle w:val="ListParagraph"/>
        <w:numPr>
          <w:ilvl w:val="2"/>
          <w:numId w:val="21"/>
        </w:numPr>
        <w:spacing w:before="60"/>
        <w:ind w:left="1604"/>
        <w:contextualSpacing w:val="0"/>
      </w:pPr>
      <w:r>
        <w:t>(Realists use scientific method of systems theory)</w:t>
      </w:r>
    </w:p>
    <w:p w:rsidR="001F63C3" w:rsidRDefault="001F63C3" w:rsidP="00C2200A">
      <w:pPr>
        <w:pStyle w:val="Heading3"/>
        <w:numPr>
          <w:ilvl w:val="0"/>
          <w:numId w:val="21"/>
        </w:numPr>
      </w:pPr>
      <w:bookmarkStart w:id="552" w:name="_Toc143353889"/>
      <w:r>
        <w:t>Theories</w:t>
      </w:r>
      <w:bookmarkEnd w:id="552"/>
    </w:p>
    <w:p w:rsidR="001F63C3" w:rsidRDefault="001F63C3" w:rsidP="00C2200A">
      <w:pPr>
        <w:pStyle w:val="Heading4"/>
        <w:numPr>
          <w:ilvl w:val="1"/>
          <w:numId w:val="21"/>
        </w:numPr>
      </w:pPr>
      <w:r>
        <w:t xml:space="preserve">Imperialism </w:t>
      </w:r>
    </w:p>
    <w:p w:rsidR="001F63C3" w:rsidRDefault="001F63C3" w:rsidP="00C2200A">
      <w:pPr>
        <w:pStyle w:val="ListParagraph"/>
        <w:numPr>
          <w:ilvl w:val="2"/>
          <w:numId w:val="21"/>
        </w:numPr>
        <w:spacing w:before="60"/>
        <w:ind w:left="1604"/>
        <w:contextualSpacing w:val="0"/>
      </w:pPr>
      <w:r w:rsidRPr="0094130D">
        <w:rPr>
          <w:rStyle w:val="AspersonalityChar"/>
        </w:rPr>
        <w:t>Lenin</w:t>
      </w:r>
      <w:r>
        <w:t xml:space="preserve"> was the first to give </w:t>
      </w:r>
      <w:r w:rsidRPr="0094130D">
        <w:rPr>
          <w:u w:val="single"/>
        </w:rPr>
        <w:t>Marxist theory of Imperialism</w:t>
      </w:r>
      <w:r>
        <w:t xml:space="preserve"> in his book, </w:t>
      </w:r>
      <w:r w:rsidRPr="0094130D">
        <w:rPr>
          <w:rStyle w:val="AspersonalityChar"/>
        </w:rPr>
        <w:t>Imperialism: The Highest stage of Capitalism</w:t>
      </w:r>
      <w:r>
        <w:t xml:space="preserve"> (1916)</w:t>
      </w:r>
    </w:p>
    <w:p w:rsidR="001F63C3" w:rsidRDefault="001F63C3" w:rsidP="00C2200A">
      <w:pPr>
        <w:pStyle w:val="ListParagraph"/>
        <w:numPr>
          <w:ilvl w:val="2"/>
          <w:numId w:val="21"/>
        </w:numPr>
        <w:spacing w:before="60"/>
        <w:ind w:left="1604"/>
        <w:contextualSpacing w:val="0"/>
      </w:pPr>
      <w:r>
        <w:t xml:space="preserve">He posited that </w:t>
      </w:r>
      <w:r w:rsidRPr="0094130D">
        <w:rPr>
          <w:u w:val="single"/>
        </w:rPr>
        <w:t>imperialism</w:t>
      </w:r>
      <w:r>
        <w:t xml:space="preserve"> starts with </w:t>
      </w:r>
      <w:r w:rsidRPr="0094130D">
        <w:rPr>
          <w:u w:val="single"/>
        </w:rPr>
        <w:t>economic consideration</w:t>
      </w:r>
      <w:r>
        <w:t>, and ends with elimination of capitalism through proletariat revolution</w:t>
      </w:r>
    </w:p>
    <w:p w:rsidR="001F63C3" w:rsidRDefault="001F63C3" w:rsidP="00C2200A">
      <w:pPr>
        <w:pStyle w:val="ListParagraph"/>
        <w:numPr>
          <w:ilvl w:val="2"/>
          <w:numId w:val="21"/>
        </w:numPr>
        <w:spacing w:before="60"/>
        <w:ind w:left="1604"/>
        <w:contextualSpacing w:val="0"/>
      </w:pPr>
      <w:r>
        <w:t xml:space="preserve">The </w:t>
      </w:r>
      <w:r w:rsidRPr="0094130D">
        <w:rPr>
          <w:u w:val="single"/>
        </w:rPr>
        <w:t>depleting profits force</w:t>
      </w:r>
      <w:r>
        <w:t xml:space="preserve"> the capitalists to </w:t>
      </w:r>
      <w:r w:rsidRPr="0094130D">
        <w:rPr>
          <w:u w:val="single"/>
        </w:rPr>
        <w:t>look for new markets</w:t>
      </w:r>
      <w:r>
        <w:t xml:space="preserve"> and sources of </w:t>
      </w:r>
      <w:r w:rsidR="0094130D">
        <w:t xml:space="preserve">cheap labour &amp; raw materials. </w:t>
      </w:r>
    </w:p>
    <w:p w:rsidR="0094130D" w:rsidRDefault="0094130D" w:rsidP="00C2200A">
      <w:pPr>
        <w:pStyle w:val="ListParagraph"/>
        <w:numPr>
          <w:ilvl w:val="2"/>
          <w:numId w:val="21"/>
        </w:numPr>
        <w:spacing w:before="60"/>
        <w:ind w:left="1604"/>
        <w:contextualSpacing w:val="0"/>
      </w:pPr>
      <w:r>
        <w:t xml:space="preserve">This </w:t>
      </w:r>
      <w:r w:rsidRPr="0094130D">
        <w:rPr>
          <w:u w:val="single"/>
        </w:rPr>
        <w:t>leads to colonisation</w:t>
      </w:r>
      <w:r>
        <w:t xml:space="preserve"> and war amongst capitalist states to establish empires.</w:t>
      </w:r>
    </w:p>
    <w:p w:rsidR="0094130D" w:rsidRDefault="0094130D" w:rsidP="00C2200A">
      <w:pPr>
        <w:pStyle w:val="ListParagraph"/>
        <w:numPr>
          <w:ilvl w:val="2"/>
          <w:numId w:val="21"/>
        </w:numPr>
        <w:spacing w:before="60"/>
        <w:ind w:left="1604"/>
        <w:contextualSpacing w:val="0"/>
      </w:pPr>
      <w:r>
        <w:t xml:space="preserve">Thus he argued </w:t>
      </w:r>
      <w:r w:rsidRPr="0094130D">
        <w:rPr>
          <w:u w:val="single"/>
        </w:rPr>
        <w:t xml:space="preserve">Imperialism is the </w:t>
      </w:r>
      <w:r w:rsidRPr="0094130D">
        <w:rPr>
          <w:b/>
          <w:u w:val="single"/>
        </w:rPr>
        <w:t>highest</w:t>
      </w:r>
      <w:r w:rsidRPr="0094130D">
        <w:rPr>
          <w:u w:val="single"/>
        </w:rPr>
        <w:t xml:space="preserve"> &amp; </w:t>
      </w:r>
      <w:r w:rsidRPr="00B5707D">
        <w:rPr>
          <w:color w:val="70AD47" w:themeColor="accent6"/>
          <w:u w:val="single"/>
        </w:rPr>
        <w:t>last stage of</w:t>
      </w:r>
      <w:r w:rsidRPr="00B5707D">
        <w:rPr>
          <w:color w:val="70AD47" w:themeColor="accent6"/>
        </w:rPr>
        <w:t xml:space="preserve"> </w:t>
      </w:r>
      <w:r w:rsidRPr="00B5707D">
        <w:rPr>
          <w:color w:val="70AD47" w:themeColor="accent6"/>
          <w:u w:val="single"/>
        </w:rPr>
        <w:t>capitalism</w:t>
      </w:r>
      <w:r>
        <w:t>.</w:t>
      </w:r>
    </w:p>
    <w:p w:rsidR="0094130D" w:rsidRDefault="0094130D" w:rsidP="00C2200A">
      <w:pPr>
        <w:pStyle w:val="ListParagraph"/>
        <w:numPr>
          <w:ilvl w:val="2"/>
          <w:numId w:val="21"/>
        </w:numPr>
        <w:spacing w:before="60"/>
        <w:ind w:left="1604"/>
        <w:contextualSpacing w:val="0"/>
      </w:pPr>
      <w:r>
        <w:t xml:space="preserve">Lenin believed that Imperialism </w:t>
      </w:r>
      <w:r w:rsidRPr="00B5707D">
        <w:rPr>
          <w:u w:val="single"/>
        </w:rPr>
        <w:t>could not be reformed</w:t>
      </w:r>
      <w:r>
        <w:t>. It could only be eliminated by ending capitalism with proletariat revolution.</w:t>
      </w:r>
    </w:p>
    <w:p w:rsidR="0094130D" w:rsidRDefault="00652533" w:rsidP="00C2200A">
      <w:pPr>
        <w:pStyle w:val="Heading4"/>
        <w:numPr>
          <w:ilvl w:val="1"/>
          <w:numId w:val="21"/>
        </w:numPr>
      </w:pPr>
      <w:r>
        <w:t>Dependency theory</w:t>
      </w:r>
    </w:p>
    <w:p w:rsidR="00652533" w:rsidRDefault="008274F1" w:rsidP="00C2200A">
      <w:pPr>
        <w:pStyle w:val="ListParagraph"/>
        <w:numPr>
          <w:ilvl w:val="2"/>
          <w:numId w:val="21"/>
        </w:numPr>
        <w:spacing w:before="60"/>
        <w:ind w:left="1604"/>
        <w:contextualSpacing w:val="0"/>
      </w:pPr>
      <w:r>
        <w:t>It analyses the relationship between cap</w:t>
      </w:r>
      <w:r w:rsidRPr="008274F1">
        <w:rPr>
          <w:rStyle w:val="AnshulsenumerationChar"/>
        </w:rPr>
        <w:t xml:space="preserve">italist developed </w:t>
      </w:r>
      <w:r>
        <w:t xml:space="preserve">and </w:t>
      </w:r>
      <w:r w:rsidRPr="008274F1">
        <w:rPr>
          <w:rStyle w:val="AnshulsenumerationChar"/>
        </w:rPr>
        <w:t>underdeveloped state</w:t>
      </w:r>
      <w:r>
        <w:t>s in the process of development.</w:t>
      </w:r>
    </w:p>
    <w:p w:rsidR="008274F1" w:rsidRDefault="008274F1" w:rsidP="00C2200A">
      <w:pPr>
        <w:pStyle w:val="ListParagraph"/>
        <w:numPr>
          <w:ilvl w:val="2"/>
          <w:numId w:val="21"/>
        </w:numPr>
        <w:spacing w:before="60"/>
        <w:ind w:left="1604"/>
        <w:contextualSpacing w:val="0"/>
      </w:pPr>
      <w:r>
        <w:t xml:space="preserve">Contrary to liberalism, it argues that the interdependence that begins with expectation of mutual benefits, ends up establishing </w:t>
      </w:r>
      <w:r>
        <w:rPr>
          <w:u w:val="single"/>
        </w:rPr>
        <w:t>dependence of developing states on developed-capitalist states</w:t>
      </w:r>
      <w:r>
        <w:t xml:space="preserve">. </w:t>
      </w:r>
    </w:p>
    <w:p w:rsidR="008274F1" w:rsidRDefault="008274F1" w:rsidP="00C2200A">
      <w:pPr>
        <w:pStyle w:val="ListParagraph"/>
        <w:numPr>
          <w:ilvl w:val="2"/>
          <w:numId w:val="21"/>
        </w:numPr>
        <w:spacing w:before="60"/>
        <w:ind w:left="1604"/>
        <w:contextualSpacing w:val="0"/>
      </w:pPr>
      <w:r>
        <w:t xml:space="preserve">It posits that the structure of world politics is divided into </w:t>
      </w:r>
      <w:r>
        <w:rPr>
          <w:b/>
          <w:i/>
        </w:rPr>
        <w:t>core</w:t>
      </w:r>
      <w:r>
        <w:t xml:space="preserve"> and </w:t>
      </w:r>
      <w:r>
        <w:rPr>
          <w:b/>
          <w:i/>
        </w:rPr>
        <w:t>periphery</w:t>
      </w:r>
      <w:r>
        <w:t xml:space="preserve">. </w:t>
      </w:r>
    </w:p>
    <w:p w:rsidR="008274F1" w:rsidRDefault="008274F1" w:rsidP="00C2200A">
      <w:pPr>
        <w:pStyle w:val="ListParagraph"/>
        <w:numPr>
          <w:ilvl w:val="3"/>
          <w:numId w:val="21"/>
        </w:numPr>
        <w:spacing w:before="40"/>
        <w:ind w:left="2228"/>
        <w:contextualSpacing w:val="0"/>
      </w:pPr>
      <w:r>
        <w:t>Core: advanced capitalist-developed states of Global North</w:t>
      </w:r>
    </w:p>
    <w:p w:rsidR="008274F1" w:rsidRDefault="008274F1" w:rsidP="00C2200A">
      <w:pPr>
        <w:pStyle w:val="ListParagraph"/>
        <w:numPr>
          <w:ilvl w:val="3"/>
          <w:numId w:val="21"/>
        </w:numPr>
        <w:spacing w:before="40"/>
        <w:ind w:left="2228"/>
        <w:contextualSpacing w:val="0"/>
      </w:pPr>
      <w:r>
        <w:t xml:space="preserve">Periphery: </w:t>
      </w:r>
      <w:r w:rsidR="00655280">
        <w:t>capital deprived</w:t>
      </w:r>
      <w:r>
        <w:t xml:space="preserve"> under-developed states of Global South’</w:t>
      </w:r>
    </w:p>
    <w:p w:rsidR="008274F1" w:rsidRDefault="00655280" w:rsidP="00C2200A">
      <w:pPr>
        <w:pStyle w:val="ListParagraph"/>
        <w:numPr>
          <w:ilvl w:val="2"/>
          <w:numId w:val="21"/>
        </w:numPr>
        <w:spacing w:before="60"/>
        <w:ind w:left="1604"/>
        <w:contextualSpacing w:val="0"/>
      </w:pPr>
      <w:r>
        <w:t xml:space="preserve">In the </w:t>
      </w:r>
      <w:r>
        <w:rPr>
          <w:u w:val="single"/>
        </w:rPr>
        <w:t>international division of labour</w:t>
      </w:r>
      <w:r>
        <w:t xml:space="preserve">, the </w:t>
      </w:r>
      <w:r w:rsidRPr="00211EFF">
        <w:rPr>
          <w:rStyle w:val="AnshulsenumerationChar"/>
        </w:rPr>
        <w:t>core</w:t>
      </w:r>
      <w:r w:rsidRPr="00211EFF">
        <w:t xml:space="preserve"> controls</w:t>
      </w:r>
      <w:r w:rsidRPr="00211EFF">
        <w:rPr>
          <w:u w:val="single"/>
        </w:rPr>
        <w:t xml:space="preserve"> capital and advanced</w:t>
      </w:r>
      <w:r>
        <w:t xml:space="preserve"> technology, while the </w:t>
      </w:r>
      <w:r w:rsidRPr="00211EFF">
        <w:rPr>
          <w:rStyle w:val="AnshulsenumerationChar"/>
        </w:rPr>
        <w:t>periphery</w:t>
      </w:r>
      <w:r w:rsidRPr="00211EFF">
        <w:t xml:space="preserve"> supplies </w:t>
      </w:r>
      <w:r w:rsidRPr="00211EFF">
        <w:rPr>
          <w:u w:val="single"/>
        </w:rPr>
        <w:t>cheap labour, raw materials and markets</w:t>
      </w:r>
      <w:r>
        <w:t xml:space="preserve"> for finished goods.</w:t>
      </w:r>
    </w:p>
    <w:p w:rsidR="00655280" w:rsidRDefault="00655280" w:rsidP="00C2200A">
      <w:pPr>
        <w:pStyle w:val="ListParagraph"/>
        <w:numPr>
          <w:ilvl w:val="2"/>
          <w:numId w:val="21"/>
        </w:numPr>
        <w:spacing w:before="60"/>
        <w:ind w:left="1604"/>
        <w:contextualSpacing w:val="0"/>
      </w:pPr>
      <w:r>
        <w:t xml:space="preserve">Due to </w:t>
      </w:r>
      <w:r w:rsidRPr="00655280">
        <w:rPr>
          <w:u w:val="single"/>
        </w:rPr>
        <w:t>unfair trade terms</w:t>
      </w:r>
      <w:r>
        <w:t xml:space="preserve">, the </w:t>
      </w:r>
      <w:r w:rsidRPr="00655280">
        <w:rPr>
          <w:u w:val="single"/>
        </w:rPr>
        <w:t>periphery becomes dependent on the core</w:t>
      </w:r>
      <w:r>
        <w:t xml:space="preserve"> – for capital, industrialisation, export of raw material, cheap labour supply, markets. Thus, the </w:t>
      </w:r>
      <w:r w:rsidRPr="00655280">
        <w:rPr>
          <w:u w:val="single"/>
        </w:rPr>
        <w:t>core develops at the expense of periphery</w:t>
      </w:r>
      <w:r>
        <w:t xml:space="preserve">, and the </w:t>
      </w:r>
      <w:r w:rsidRPr="00655280">
        <w:rPr>
          <w:u w:val="single"/>
        </w:rPr>
        <w:t>periphery remains underdeveloped</w:t>
      </w:r>
      <w:r>
        <w:t>.</w:t>
      </w:r>
    </w:p>
    <w:p w:rsidR="00211EFF" w:rsidRDefault="00211EFF" w:rsidP="00C2200A">
      <w:pPr>
        <w:pStyle w:val="Heading4"/>
        <w:numPr>
          <w:ilvl w:val="1"/>
          <w:numId w:val="21"/>
        </w:numPr>
      </w:pPr>
      <w:r>
        <w:t>World-systems theory</w:t>
      </w:r>
    </w:p>
    <w:p w:rsidR="004128C2" w:rsidRPr="004128C2" w:rsidRDefault="004128C2" w:rsidP="004128C2">
      <w:pPr>
        <w:spacing w:before="0"/>
        <w:ind w:left="884" w:firstLine="97"/>
        <w:rPr>
          <w:i/>
        </w:rPr>
      </w:pPr>
      <w:r>
        <w:t>[</w:t>
      </w:r>
      <w:r>
        <w:rPr>
          <w:i/>
        </w:rPr>
        <w:t xml:space="preserve">For more details </w:t>
      </w:r>
      <w:hyperlink w:anchor="_Approach_by_Immanuel" w:history="1">
        <w:r w:rsidRPr="004128C2">
          <w:rPr>
            <w:rStyle w:val="Hyperlink"/>
            <w:i/>
          </w:rPr>
          <w:t>see here</w:t>
        </w:r>
      </w:hyperlink>
      <w:r>
        <w:rPr>
          <w:i/>
        </w:rPr>
        <w:t>]</w:t>
      </w:r>
    </w:p>
    <w:p w:rsidR="00211EFF" w:rsidRDefault="00211EFF" w:rsidP="00C2200A">
      <w:pPr>
        <w:pStyle w:val="ListParagraph"/>
        <w:numPr>
          <w:ilvl w:val="2"/>
          <w:numId w:val="21"/>
        </w:numPr>
        <w:spacing w:before="80"/>
        <w:ind w:left="1604"/>
        <w:contextualSpacing w:val="0"/>
      </w:pPr>
      <w:r>
        <w:t xml:space="preserve">It is a more elaborate version of </w:t>
      </w:r>
      <w:r>
        <w:rPr>
          <w:i/>
        </w:rPr>
        <w:t>dependency theory</w:t>
      </w:r>
      <w:r>
        <w:t xml:space="preserve"> given by </w:t>
      </w:r>
      <w:r w:rsidRPr="00211EFF">
        <w:rPr>
          <w:rStyle w:val="AspersonalityChar"/>
        </w:rPr>
        <w:t>Immanuel Wallerstein</w:t>
      </w:r>
      <w:r>
        <w:t>.</w:t>
      </w:r>
    </w:p>
    <w:p w:rsidR="0057522A" w:rsidRDefault="0046470D" w:rsidP="00C2200A">
      <w:pPr>
        <w:pStyle w:val="ListParagraph"/>
        <w:numPr>
          <w:ilvl w:val="2"/>
          <w:numId w:val="21"/>
        </w:numPr>
        <w:spacing w:before="40"/>
        <w:ind w:left="1604"/>
        <w:contextualSpacing w:val="0"/>
      </w:pPr>
      <w:r>
        <w:t xml:space="preserve">This theory posits that human history is marked by </w:t>
      </w:r>
      <w:r w:rsidRPr="00B20E99">
        <w:rPr>
          <w:u w:val="single"/>
        </w:rPr>
        <w:t>periodic rise &amp; fall of world systems</w:t>
      </w:r>
      <w:r>
        <w:t xml:space="preserve">. </w:t>
      </w:r>
      <w:r w:rsidR="0057522A">
        <w:t xml:space="preserve">The </w:t>
      </w:r>
      <w:r w:rsidR="0057522A" w:rsidRPr="00B20E99">
        <w:rPr>
          <w:u w:val="single"/>
        </w:rPr>
        <w:t>world system has a beginning, middle and end</w:t>
      </w:r>
      <w:r w:rsidR="0057522A">
        <w:t xml:space="preserve">. The </w:t>
      </w:r>
      <w:r w:rsidR="0057522A" w:rsidRPr="00B20E99">
        <w:rPr>
          <w:u w:val="single"/>
        </w:rPr>
        <w:t xml:space="preserve">current system </w:t>
      </w:r>
      <w:r w:rsidR="0057522A">
        <w:t>that originated in 16C Europe, pervaded by capitalism, entered its d</w:t>
      </w:r>
      <w:r w:rsidR="0057522A" w:rsidRPr="00B20E99">
        <w:rPr>
          <w:u w:val="single"/>
        </w:rPr>
        <w:t>ecline phase post end of Cold war</w:t>
      </w:r>
      <w:r w:rsidR="0057522A">
        <w:t xml:space="preserve"> in 1980s. </w:t>
      </w:r>
    </w:p>
    <w:p w:rsidR="00D313E0" w:rsidRDefault="0046470D" w:rsidP="00C2200A">
      <w:pPr>
        <w:pStyle w:val="ListParagraph"/>
        <w:numPr>
          <w:ilvl w:val="2"/>
          <w:numId w:val="21"/>
        </w:numPr>
        <w:spacing w:before="80"/>
        <w:ind w:left="1604"/>
        <w:contextualSpacing w:val="0"/>
      </w:pPr>
      <w:r>
        <w:t>The structure of world-system is composed of three parts:</w:t>
      </w:r>
    </w:p>
    <w:p w:rsidR="00D313E0" w:rsidRDefault="0046470D" w:rsidP="00C2200A">
      <w:pPr>
        <w:pStyle w:val="ListParagraph"/>
        <w:numPr>
          <w:ilvl w:val="3"/>
          <w:numId w:val="21"/>
        </w:numPr>
        <w:spacing w:before="40"/>
        <w:ind w:left="2228"/>
        <w:contextualSpacing w:val="0"/>
      </w:pPr>
      <w:r>
        <w:t>Core</w:t>
      </w:r>
      <w:r w:rsidR="006A7827">
        <w:t xml:space="preserve"> (G7)</w:t>
      </w:r>
    </w:p>
    <w:p w:rsidR="00D313E0" w:rsidRDefault="0046470D" w:rsidP="00C2200A">
      <w:pPr>
        <w:pStyle w:val="ListParagraph"/>
        <w:numPr>
          <w:ilvl w:val="3"/>
          <w:numId w:val="21"/>
        </w:numPr>
        <w:spacing w:before="40"/>
        <w:ind w:left="2228"/>
        <w:contextualSpacing w:val="0"/>
      </w:pPr>
      <w:r w:rsidRPr="00211EFF">
        <w:rPr>
          <w:rStyle w:val="GreenOutlineChar"/>
          <w:b/>
        </w:rPr>
        <w:t>semi-periphery</w:t>
      </w:r>
      <w:r w:rsidR="006A7827">
        <w:rPr>
          <w:rStyle w:val="GreenOutlineChar"/>
          <w:b/>
        </w:rPr>
        <w:t xml:space="preserve"> </w:t>
      </w:r>
      <w:r w:rsidR="006A7827">
        <w:rPr>
          <w:rStyle w:val="GreenOutlineChar"/>
          <w:i w:val="0"/>
          <w:u w:val="none"/>
        </w:rPr>
        <w:t>(BRICS)</w:t>
      </w:r>
    </w:p>
    <w:p w:rsidR="0046470D" w:rsidRDefault="0046470D" w:rsidP="00C2200A">
      <w:pPr>
        <w:pStyle w:val="ListParagraph"/>
        <w:numPr>
          <w:ilvl w:val="3"/>
          <w:numId w:val="21"/>
        </w:numPr>
        <w:spacing w:before="40"/>
        <w:ind w:left="2228"/>
        <w:contextualSpacing w:val="0"/>
      </w:pPr>
      <w:r w:rsidRPr="00211EFF">
        <w:rPr>
          <w:b/>
          <w:i/>
        </w:rPr>
        <w:t>periphery</w:t>
      </w:r>
      <w:r w:rsidR="006A7827">
        <w:rPr>
          <w:b/>
          <w:i/>
        </w:rPr>
        <w:t xml:space="preserve"> </w:t>
      </w:r>
      <w:r w:rsidR="006A7827">
        <w:t>(G77)</w:t>
      </w:r>
    </w:p>
    <w:p w:rsidR="0046470D" w:rsidRDefault="0046470D" w:rsidP="00C2200A">
      <w:pPr>
        <w:pStyle w:val="ListParagraph"/>
        <w:numPr>
          <w:ilvl w:val="2"/>
          <w:numId w:val="21"/>
        </w:numPr>
        <w:spacing w:before="100"/>
        <w:ind w:left="1604"/>
        <w:contextualSpacing w:val="0"/>
      </w:pPr>
      <w:r>
        <w:t xml:space="preserve">The </w:t>
      </w:r>
      <w:r>
        <w:rPr>
          <w:i/>
        </w:rPr>
        <w:t>semi-periphery</w:t>
      </w:r>
      <w:r>
        <w:t xml:space="preserve"> is made of either </w:t>
      </w:r>
      <w:r w:rsidRPr="00976ACC">
        <w:rPr>
          <w:rStyle w:val="AnshulsenumerationChar"/>
        </w:rPr>
        <w:t xml:space="preserve">developing states of </w:t>
      </w:r>
      <w:r w:rsidRPr="00976ACC">
        <w:rPr>
          <w:rStyle w:val="AnshulsenumerationChar"/>
          <w:b/>
          <w:i/>
        </w:rPr>
        <w:t>periphery</w:t>
      </w:r>
      <w:r>
        <w:t xml:space="preserve">, or, </w:t>
      </w:r>
      <w:r w:rsidRPr="00976ACC">
        <w:rPr>
          <w:rStyle w:val="AnshulsenumerationChar"/>
        </w:rPr>
        <w:t xml:space="preserve">declining states of </w:t>
      </w:r>
      <w:r w:rsidRPr="00976ACC">
        <w:rPr>
          <w:rStyle w:val="AnshulsenumerationChar"/>
          <w:b/>
          <w:i/>
        </w:rPr>
        <w:t>core</w:t>
      </w:r>
      <w:r>
        <w:t xml:space="preserve">. It thus acts as a </w:t>
      </w:r>
      <w:r>
        <w:rPr>
          <w:u w:val="single"/>
        </w:rPr>
        <w:t>stabilising buffer class</w:t>
      </w:r>
      <w:r>
        <w:t xml:space="preserve">. </w:t>
      </w:r>
    </w:p>
    <w:p w:rsidR="00976ACC" w:rsidRDefault="00976ACC" w:rsidP="00C2200A">
      <w:pPr>
        <w:pStyle w:val="ListParagraph"/>
        <w:numPr>
          <w:ilvl w:val="2"/>
          <w:numId w:val="21"/>
        </w:numPr>
        <w:spacing w:before="80"/>
        <w:ind w:left="1604"/>
        <w:contextualSpacing w:val="0"/>
      </w:pPr>
      <w:r>
        <w:t xml:space="preserve">The semi-periphery acts as a link between core and periphery. It </w:t>
      </w:r>
      <w:r w:rsidRPr="00D313E0">
        <w:rPr>
          <w:u w:val="single"/>
        </w:rPr>
        <w:t>exports semi-furnished goods to the periphery</w:t>
      </w:r>
      <w:r>
        <w:t xml:space="preserve">, and imports high-end products from core. </w:t>
      </w:r>
    </w:p>
    <w:p w:rsidR="00976ACC" w:rsidRDefault="00976ACC" w:rsidP="00C2200A">
      <w:pPr>
        <w:pStyle w:val="ListParagraph"/>
        <w:numPr>
          <w:ilvl w:val="2"/>
          <w:numId w:val="21"/>
        </w:numPr>
        <w:spacing w:before="80" w:after="600"/>
        <w:ind w:left="1604"/>
        <w:contextualSpacing w:val="0"/>
      </w:pPr>
      <w:r>
        <w:t xml:space="preserve">Thus, the semi-periphery </w:t>
      </w:r>
      <w:r w:rsidRPr="00976ACC">
        <w:rPr>
          <w:u w:val="single"/>
        </w:rPr>
        <w:t xml:space="preserve">exploits the </w:t>
      </w:r>
      <w:r w:rsidRPr="00976ACC">
        <w:rPr>
          <w:b/>
          <w:i/>
          <w:u w:val="single"/>
        </w:rPr>
        <w:t>periphery</w:t>
      </w:r>
      <w:r w:rsidRPr="0057522A">
        <w:t>,</w:t>
      </w:r>
      <w:r>
        <w:t xml:space="preserve"> and is itself </w:t>
      </w:r>
      <w:r w:rsidRPr="00976ACC">
        <w:rPr>
          <w:u w:val="single"/>
        </w:rPr>
        <w:t xml:space="preserve">exploited by the </w:t>
      </w:r>
      <w:r w:rsidRPr="00976ACC">
        <w:rPr>
          <w:b/>
          <w:i/>
          <w:u w:val="single"/>
        </w:rPr>
        <w:t>core</w:t>
      </w:r>
      <w:r>
        <w:t>.</w:t>
      </w:r>
    </w:p>
    <w:p w:rsidR="0094130D" w:rsidRDefault="0094130D" w:rsidP="0057522A">
      <w:pPr>
        <w:spacing w:before="60"/>
        <w:ind w:left="1077"/>
      </w:pPr>
    </w:p>
    <w:p w:rsidR="00C2587B" w:rsidRDefault="00C5092C" w:rsidP="0057522A">
      <w:pPr>
        <w:spacing w:before="60"/>
        <w:ind w:left="1077"/>
      </w:pPr>
      <w:r>
        <w:rPr>
          <w:noProof/>
          <w:lang w:val="en-US"/>
        </w:rPr>
        <w:pict>
          <v:group id="_x0000_s1198" style="position:absolute;left:0;text-align:left;margin-left:-23.65pt;margin-top:-27.85pt;width:575.05pt;height:365.45pt;z-index:251697152" coordorigin="94,1236" coordsize="11501,7309">
            <v:oval id="_x0000_s1180" style="position:absolute;left:644;top:3641;width:1997;height:1997">
              <v:textbox style="mso-next-textbox:#_x0000_s1180">
                <w:txbxContent>
                  <w:p w:rsidR="00EA2051" w:rsidRPr="00C2587B" w:rsidRDefault="00EA2051" w:rsidP="00C2587B">
                    <w:pPr>
                      <w:ind w:left="0"/>
                      <w:jc w:val="center"/>
                    </w:pPr>
                    <w:r w:rsidRPr="00C2587B">
                      <w:t>Periphery</w:t>
                    </w:r>
                  </w:p>
                </w:txbxContent>
              </v:textbox>
            </v:oval>
            <v:oval id="_x0000_s1181" style="position:absolute;left:9598;top:3224;width:1997;height:1997">
              <v:textbox style="mso-next-textbox:#_x0000_s1181">
                <w:txbxContent>
                  <w:p w:rsidR="00EA2051" w:rsidRDefault="00EA2051" w:rsidP="00C2587B">
                    <w:pPr>
                      <w:ind w:left="0"/>
                      <w:jc w:val="center"/>
                    </w:pPr>
                    <w:r>
                      <w:t>Core</w:t>
                    </w:r>
                  </w:p>
                </w:txbxContent>
              </v:textbox>
            </v:oval>
            <v:oval id="_x0000_s1182" style="position:absolute;left:5268;top:3546;width:1997;height:1997">
              <v:textbox style="mso-next-textbox:#_x0000_s1182">
                <w:txbxContent>
                  <w:p w:rsidR="00EA2051" w:rsidRDefault="00EA2051" w:rsidP="00C2587B">
                    <w:pPr>
                      <w:ind w:left="0"/>
                      <w:jc w:val="center"/>
                    </w:pPr>
                    <w:r>
                      <w:t>Semi-periphery</w:t>
                    </w:r>
                  </w:p>
                </w:txbxContent>
              </v:textbox>
            </v:oval>
            <v:shapetype id="_x0000_t101" coordsize="21600,21600" o:spt="101" path="m15662,14285l21600,8310r-2970,qy9250,,,8485l,21600r6110,l6110,8310qy8907,5842l9725,5842qx12520,8310l9725,8310xe">
              <v:stroke joinstyle="miter"/>
              <v:path o:connecttype="custom" o:connectlocs="9250,0;3055,21600;9725,8310;15662,14285;21600,8310" o:connectangles="270,90,90,90,0" textboxrect="0,8310,6110,21600"/>
            </v:shapetype>
            <v:shape id="_x0000_s1187" type="#_x0000_t101" style="position:absolute;left:2146;top:1236;width:9449;height:1726">
              <v:textbox style="mso-next-textbox:#_x0000_s1187">
                <w:txbxContent>
                  <w:p w:rsidR="00EA2051" w:rsidRDefault="00EA2051" w:rsidP="001D2656">
                    <w:pPr>
                      <w:ind w:left="0"/>
                      <w:jc w:val="center"/>
                    </w:pPr>
                    <w:r>
                      <w:t>Raw materials</w:t>
                    </w:r>
                  </w:p>
                  <w:p w:rsidR="00EA2051" w:rsidRDefault="00EA2051">
                    <w:pPr>
                      <w:ind w:left="0"/>
                    </w:pPr>
                  </w:p>
                </w:txbxContent>
              </v:textbox>
            </v:shape>
            <v:shape id="_x0000_s1189" type="#_x0000_t13" style="position:absolute;left:7573;top:2962;width:1742;height:1467">
              <v:textbox style="mso-next-textbox:#_x0000_s1189">
                <w:txbxContent>
                  <w:p w:rsidR="00EA2051" w:rsidRPr="001D2656" w:rsidRDefault="00EA2051" w:rsidP="001D2656">
                    <w:pPr>
                      <w:ind w:left="0"/>
                      <w:jc w:val="center"/>
                      <w:rPr>
                        <w:sz w:val="24"/>
                      </w:rPr>
                    </w:pPr>
                    <w:r>
                      <w:rPr>
                        <w:sz w:val="22"/>
                      </w:rPr>
                      <w:t xml:space="preserve">     </w:t>
                    </w:r>
                    <w:r w:rsidRPr="001D2656">
                      <w:rPr>
                        <w:sz w:val="24"/>
                      </w:rPr>
                      <w:t>Raw material</w:t>
                    </w:r>
                  </w:p>
                  <w:p w:rsidR="00EA2051" w:rsidRPr="001D2656" w:rsidRDefault="00EA2051" w:rsidP="001D2656">
                    <w:pPr>
                      <w:ind w:left="0"/>
                      <w:jc w:val="center"/>
                      <w:rPr>
                        <w:sz w:val="22"/>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0" type="#_x0000_t66" style="position:absolute;left:7377;top:4158;width:1938;height:1385">
              <v:textbox style="mso-next-textbox:#_x0000_s1190">
                <w:txbxContent>
                  <w:p w:rsidR="00EA2051" w:rsidRDefault="00EA2051" w:rsidP="00B73A0C">
                    <w:pPr>
                      <w:ind w:left="0"/>
                      <w:jc w:val="center"/>
                    </w:pPr>
                    <w:r>
                      <w:t xml:space="preserve">   </w:t>
                    </w:r>
                    <w:r w:rsidRPr="00B73A0C">
                      <w:rPr>
                        <w:sz w:val="24"/>
                      </w:rPr>
                      <w:t>Manufactures</w:t>
                    </w:r>
                  </w:p>
                </w:txbxContent>
              </v:textbox>
            </v:shape>
            <v:shape id="_x0000_s1191" type="#_x0000_t13" style="position:absolute;left:3290;top:3202;width:1742;height:1467">
              <v:textbox style="mso-next-textbox:#_x0000_s1191">
                <w:txbxContent>
                  <w:p w:rsidR="00EA2051" w:rsidRPr="001D2656" w:rsidRDefault="00EA2051" w:rsidP="00B73A0C">
                    <w:pPr>
                      <w:ind w:left="0"/>
                      <w:jc w:val="center"/>
                      <w:rPr>
                        <w:sz w:val="24"/>
                      </w:rPr>
                    </w:pPr>
                    <w:r>
                      <w:rPr>
                        <w:sz w:val="22"/>
                      </w:rPr>
                      <w:t xml:space="preserve">     </w:t>
                    </w:r>
                    <w:r w:rsidRPr="001D2656">
                      <w:rPr>
                        <w:sz w:val="24"/>
                      </w:rPr>
                      <w:t>Raw material</w:t>
                    </w:r>
                  </w:p>
                  <w:p w:rsidR="00EA2051" w:rsidRPr="001D2656" w:rsidRDefault="00EA2051" w:rsidP="00B73A0C">
                    <w:pPr>
                      <w:ind w:left="0"/>
                      <w:jc w:val="center"/>
                      <w:rPr>
                        <w:sz w:val="22"/>
                      </w:rPr>
                    </w:pPr>
                  </w:p>
                </w:txbxContent>
              </v:textbox>
            </v:shape>
            <v:shape id="_x0000_s1192" type="#_x0000_t66" style="position:absolute;left:2945;top:4429;width:2204;height:1576">
              <v:textbox style="mso-next-textbox:#_x0000_s1192">
                <w:txbxContent>
                  <w:p w:rsidR="00EA2051" w:rsidRPr="00B73A0C" w:rsidRDefault="00EA2051" w:rsidP="00B73A0C">
                    <w:pPr>
                      <w:ind w:left="0" w:firstLine="0"/>
                      <w:jc w:val="center"/>
                      <w:rPr>
                        <w:sz w:val="20"/>
                        <w:szCs w:val="20"/>
                      </w:rPr>
                    </w:pPr>
                    <w:r w:rsidRPr="00B73A0C">
                      <w:rPr>
                        <w:sz w:val="20"/>
                        <w:szCs w:val="20"/>
                      </w:rPr>
                      <w:t>Mature</w:t>
                    </w:r>
                    <w:r w:rsidRPr="00B73A0C">
                      <w:rPr>
                        <w:sz w:val="20"/>
                        <w:szCs w:val="20"/>
                      </w:rPr>
                      <w:br/>
                      <w:t xml:space="preserve"> Manufactures</w:t>
                    </w:r>
                  </w:p>
                </w:txbxContent>
              </v:textbox>
            </v:shape>
            <v:shape id="_x0000_s1197" type="#_x0000_t101" style="position:absolute;left:94;top:5638;width:11290;height:2907;flip:x y">
              <v:textbox style="mso-next-textbox:#_x0000_s1197">
                <w:txbxContent>
                  <w:p w:rsidR="00EA2051" w:rsidRDefault="00EA2051" w:rsidP="00B22308">
                    <w:pPr>
                      <w:ind w:left="0"/>
                      <w:jc w:val="center"/>
                    </w:pPr>
                    <w:r>
                      <w:t>Manufactures</w:t>
                    </w:r>
                  </w:p>
                  <w:p w:rsidR="00EA2051" w:rsidRDefault="00EA2051" w:rsidP="00B22308">
                    <w:pPr>
                      <w:ind w:left="0"/>
                    </w:pPr>
                  </w:p>
                </w:txbxContent>
              </v:textbox>
            </v:shape>
          </v:group>
        </w:pict>
      </w:r>
    </w:p>
    <w:p w:rsidR="0057522A" w:rsidRDefault="0057522A" w:rsidP="0057522A">
      <w:pPr>
        <w:spacing w:before="60"/>
        <w:ind w:left="1077"/>
      </w:pPr>
    </w:p>
    <w:p w:rsidR="0094130D" w:rsidRDefault="0094130D" w:rsidP="0094130D">
      <w:pPr>
        <w:spacing w:before="60"/>
      </w:pPr>
    </w:p>
    <w:p w:rsidR="0094130D" w:rsidRDefault="0094130D" w:rsidP="0094130D">
      <w:pPr>
        <w:spacing w:before="60"/>
      </w:pPr>
    </w:p>
    <w:p w:rsidR="0094130D" w:rsidRPr="001F63C3" w:rsidRDefault="0094130D" w:rsidP="0094130D">
      <w:pPr>
        <w:spacing w:before="60"/>
      </w:pPr>
    </w:p>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13D59" w:rsidRDefault="00B13D59" w:rsidP="00C2200A">
      <w:pPr>
        <w:pStyle w:val="Heading4"/>
        <w:numPr>
          <w:ilvl w:val="1"/>
          <w:numId w:val="21"/>
        </w:numPr>
        <w:spacing w:before="400"/>
      </w:pPr>
      <w:r>
        <w:t>Gramscianism</w:t>
      </w:r>
    </w:p>
    <w:p w:rsidR="00B13D59" w:rsidRDefault="00B13D59" w:rsidP="00C2200A">
      <w:pPr>
        <w:pStyle w:val="ListParagraph"/>
        <w:numPr>
          <w:ilvl w:val="2"/>
          <w:numId w:val="21"/>
        </w:numPr>
        <w:spacing w:before="60"/>
        <w:ind w:left="1604"/>
        <w:contextualSpacing w:val="0"/>
      </w:pPr>
      <w:r>
        <w:t xml:space="preserve">This school is represented by </w:t>
      </w:r>
      <w:r w:rsidRPr="0082081E">
        <w:rPr>
          <w:rStyle w:val="AspersonalityChar"/>
        </w:rPr>
        <w:t>Robert Cox</w:t>
      </w:r>
      <w:r>
        <w:t xml:space="preserve">, who used Gramsci’s concept of </w:t>
      </w:r>
      <w:r>
        <w:rPr>
          <w:b/>
          <w:i/>
        </w:rPr>
        <w:t>Hegemony</w:t>
      </w:r>
      <w:r>
        <w:t xml:space="preserve"> to explain international politics.</w:t>
      </w:r>
    </w:p>
    <w:p w:rsidR="00B13D59" w:rsidRDefault="00B13D59" w:rsidP="00C2200A">
      <w:pPr>
        <w:pStyle w:val="ListParagraph"/>
        <w:numPr>
          <w:ilvl w:val="2"/>
          <w:numId w:val="21"/>
        </w:numPr>
        <w:spacing w:before="60"/>
        <w:ind w:left="1604"/>
        <w:contextualSpacing w:val="0"/>
      </w:pPr>
      <w:r>
        <w:t xml:space="preserve">He argues that the </w:t>
      </w:r>
      <w:r w:rsidRPr="0079750F">
        <w:rPr>
          <w:u w:val="single"/>
        </w:rPr>
        <w:t>world-systems theory</w:t>
      </w:r>
      <w:r>
        <w:t xml:space="preserve"> </w:t>
      </w:r>
      <w:r w:rsidRPr="0079750F">
        <w:rPr>
          <w:u w:val="single"/>
        </w:rPr>
        <w:t>overemphasises the role of economy</w:t>
      </w:r>
      <w:r>
        <w:t xml:space="preserve"> or material structure </w:t>
      </w:r>
      <w:r w:rsidR="00950255">
        <w:t xml:space="preserve">in world politics. Instead, we have to focus on </w:t>
      </w:r>
      <w:r w:rsidR="00950255" w:rsidRPr="00950255">
        <w:rPr>
          <w:color w:val="70AD47" w:themeColor="accent6"/>
          <w:u w:val="single"/>
        </w:rPr>
        <w:t xml:space="preserve">role of </w:t>
      </w:r>
      <w:r w:rsidR="00950255" w:rsidRPr="00950255">
        <w:rPr>
          <w:b/>
          <w:i/>
          <w:color w:val="70AD47" w:themeColor="accent6"/>
          <w:u w:val="single"/>
        </w:rPr>
        <w:t>ideas</w:t>
      </w:r>
      <w:r w:rsidR="00950255" w:rsidRPr="00950255">
        <w:rPr>
          <w:color w:val="70AD47" w:themeColor="accent6"/>
          <w:u w:val="single"/>
        </w:rPr>
        <w:t xml:space="preserve"> and </w:t>
      </w:r>
      <w:r w:rsidR="00950255" w:rsidRPr="00950255">
        <w:rPr>
          <w:b/>
          <w:i/>
          <w:color w:val="70AD47" w:themeColor="accent6"/>
          <w:u w:val="single"/>
        </w:rPr>
        <w:t>institutions</w:t>
      </w:r>
      <w:r w:rsidR="00950255">
        <w:rPr>
          <w:b/>
          <w:i/>
        </w:rPr>
        <w:t xml:space="preserve"> </w:t>
      </w:r>
    </w:p>
    <w:p w:rsidR="00950255" w:rsidRDefault="00950255" w:rsidP="00C2200A">
      <w:pPr>
        <w:pStyle w:val="ListParagraph"/>
        <w:numPr>
          <w:ilvl w:val="2"/>
          <w:numId w:val="21"/>
        </w:numPr>
        <w:spacing w:before="60"/>
        <w:ind w:left="1604"/>
        <w:contextualSpacing w:val="0"/>
      </w:pPr>
      <w:r>
        <w:t xml:space="preserve">Like </w:t>
      </w:r>
      <w:r w:rsidRPr="0082081E">
        <w:rPr>
          <w:u w:val="single"/>
        </w:rPr>
        <w:t>cultural hegemony</w:t>
      </w:r>
      <w:r>
        <w:t xml:space="preserve">, a world hegemon uses </w:t>
      </w:r>
      <w:r w:rsidRPr="00950255">
        <w:rPr>
          <w:u w:val="single"/>
        </w:rPr>
        <w:t>international institutions</w:t>
      </w:r>
      <w:r>
        <w:t xml:space="preserve"> which </w:t>
      </w:r>
      <w:r w:rsidRPr="00950255">
        <w:rPr>
          <w:u w:val="single"/>
        </w:rPr>
        <w:t>diffuse the ideas &amp; culture of hegemon</w:t>
      </w:r>
      <w:r>
        <w:t xml:space="preserve"> in the global civil society. Thus, the </w:t>
      </w:r>
      <w:r w:rsidRPr="00950255">
        <w:rPr>
          <w:u w:val="single"/>
        </w:rPr>
        <w:t>global civil society b</w:t>
      </w:r>
      <w:r>
        <w:t xml:space="preserve">ecomes the </w:t>
      </w:r>
      <w:r>
        <w:rPr>
          <w:u w:val="single"/>
        </w:rPr>
        <w:t>structure of legitimation</w:t>
      </w:r>
      <w:r>
        <w:t xml:space="preserve"> that manufactures consent for world hegemon, and </w:t>
      </w:r>
      <w:r w:rsidRPr="00950255">
        <w:rPr>
          <w:u w:val="single"/>
        </w:rPr>
        <w:t>sustains world hegemony</w:t>
      </w:r>
      <w:r>
        <w:t xml:space="preserve">. </w:t>
      </w:r>
    </w:p>
    <w:p w:rsidR="00950255" w:rsidRDefault="00950255" w:rsidP="00C2200A">
      <w:pPr>
        <w:pStyle w:val="ListParagraph"/>
        <w:numPr>
          <w:ilvl w:val="2"/>
          <w:numId w:val="21"/>
        </w:numPr>
        <w:spacing w:before="60"/>
        <w:ind w:left="1604"/>
        <w:contextualSpacing w:val="0"/>
      </w:pPr>
      <w:r>
        <w:t xml:space="preserve">Thus the hegemon need </w:t>
      </w:r>
      <w:r w:rsidRPr="0082081E">
        <w:rPr>
          <w:u w:val="single"/>
        </w:rPr>
        <w:t>not use its</w:t>
      </w:r>
      <w:r>
        <w:t xml:space="preserve"> </w:t>
      </w:r>
      <w:r w:rsidRPr="0082081E">
        <w:rPr>
          <w:u w:val="single"/>
        </w:rPr>
        <w:t>coercive power</w:t>
      </w:r>
      <w:r>
        <w:t xml:space="preserve"> of military or economy. </w:t>
      </w:r>
    </w:p>
    <w:p w:rsidR="00950255" w:rsidRPr="00B13D59" w:rsidRDefault="00950255" w:rsidP="00C2200A">
      <w:pPr>
        <w:pStyle w:val="ListParagraph"/>
        <w:numPr>
          <w:ilvl w:val="2"/>
          <w:numId w:val="21"/>
        </w:numPr>
        <w:spacing w:before="60"/>
        <w:ind w:left="1604"/>
        <w:contextualSpacing w:val="0"/>
      </w:pPr>
      <w:r>
        <w:t xml:space="preserve">Ex: </w:t>
      </w:r>
      <w:r w:rsidRPr="0079750F">
        <w:rPr>
          <w:u w:val="single"/>
        </w:rPr>
        <w:t xml:space="preserve">USA’s </w:t>
      </w:r>
      <w:r w:rsidRPr="0079750F">
        <w:rPr>
          <w:i/>
          <w:u w:val="single"/>
        </w:rPr>
        <w:t>Liberal economic order</w:t>
      </w:r>
      <w:r>
        <w:rPr>
          <w:i/>
        </w:rPr>
        <w:t xml:space="preserve"> </w:t>
      </w:r>
      <w:r>
        <w:t xml:space="preserve">is meant to protect US interests &amp; hegemony, under the guise of benefitting the world. </w:t>
      </w:r>
    </w:p>
    <w:p w:rsidR="00B22308" w:rsidRDefault="00B22308" w:rsidP="00C2200A">
      <w:pPr>
        <w:pStyle w:val="Heading4"/>
        <w:numPr>
          <w:ilvl w:val="1"/>
          <w:numId w:val="21"/>
        </w:numPr>
      </w:pPr>
      <w:r>
        <w:t>Critical theory</w:t>
      </w:r>
    </w:p>
    <w:p w:rsidR="00320A35" w:rsidRDefault="00320A35" w:rsidP="00C2200A">
      <w:pPr>
        <w:pStyle w:val="ListParagraph"/>
        <w:numPr>
          <w:ilvl w:val="2"/>
          <w:numId w:val="21"/>
        </w:numPr>
        <w:spacing w:before="60"/>
        <w:ind w:left="1604"/>
        <w:contextualSpacing w:val="0"/>
      </w:pPr>
      <w:r>
        <w:t xml:space="preserve">The critical theory seeks to change the world and </w:t>
      </w:r>
      <w:r w:rsidRPr="00320A35">
        <w:rPr>
          <w:u w:val="single"/>
        </w:rPr>
        <w:t>emancipate humans from slavery</w:t>
      </w:r>
      <w:r>
        <w:t>.</w:t>
      </w:r>
      <w:r w:rsidR="00BC13F7">
        <w:t xml:space="preserve"> </w:t>
      </w:r>
      <w:r w:rsidR="00BC13F7" w:rsidRPr="00B34E25">
        <w:rPr>
          <w:rStyle w:val="AspersonalityChar"/>
        </w:rPr>
        <w:t>Andrew Linklater</w:t>
      </w:r>
      <w:r w:rsidR="00BC13F7">
        <w:t xml:space="preserve"> developed this approach, based on </w:t>
      </w:r>
      <w:r w:rsidR="00BC13F7" w:rsidRPr="00B34E25">
        <w:rPr>
          <w:rStyle w:val="AspersonalityChar"/>
        </w:rPr>
        <w:t>Habermas’</w:t>
      </w:r>
      <w:r w:rsidR="00BC13F7">
        <w:t xml:space="preserve"> theories belonging to Frankfurt school.</w:t>
      </w:r>
    </w:p>
    <w:p w:rsidR="00320A35" w:rsidRDefault="00320A35" w:rsidP="00C2200A">
      <w:pPr>
        <w:pStyle w:val="ListParagraph"/>
        <w:numPr>
          <w:ilvl w:val="2"/>
          <w:numId w:val="21"/>
        </w:numPr>
        <w:spacing w:before="60"/>
        <w:ind w:left="1604"/>
        <w:contextualSpacing w:val="0"/>
      </w:pPr>
      <w:r>
        <w:t xml:space="preserve">They reject </w:t>
      </w:r>
      <w:r w:rsidRPr="0079750F">
        <w:rPr>
          <w:rStyle w:val="AsinstancesChar"/>
        </w:rPr>
        <w:t>liberalism</w:t>
      </w:r>
      <w:r>
        <w:t xml:space="preserve"> &amp; </w:t>
      </w:r>
      <w:r w:rsidRPr="0079750F">
        <w:rPr>
          <w:rStyle w:val="AsinstancesChar"/>
        </w:rPr>
        <w:t>realism</w:t>
      </w:r>
      <w:r>
        <w:t xml:space="preserve"> as </w:t>
      </w:r>
      <w:r>
        <w:rPr>
          <w:u w:val="single"/>
        </w:rPr>
        <w:t>problem solving theory</w:t>
      </w:r>
      <w:r>
        <w:t xml:space="preserve">, as these take the world order as immutable, and </w:t>
      </w:r>
      <w:r>
        <w:rPr>
          <w:u w:val="single"/>
        </w:rPr>
        <w:t>justify the status-quo</w:t>
      </w:r>
      <w:r>
        <w:t xml:space="preserve">, by </w:t>
      </w:r>
      <w:r>
        <w:rPr>
          <w:u w:val="single"/>
        </w:rPr>
        <w:t>solving problems related to world politics</w:t>
      </w:r>
      <w:r>
        <w:t>. Ex:</w:t>
      </w:r>
    </w:p>
    <w:p w:rsidR="00320A35" w:rsidRDefault="00320A35" w:rsidP="00C2200A">
      <w:pPr>
        <w:pStyle w:val="ListParagraph"/>
        <w:numPr>
          <w:ilvl w:val="3"/>
          <w:numId w:val="21"/>
        </w:numPr>
        <w:spacing w:before="60"/>
        <w:contextualSpacing w:val="0"/>
      </w:pPr>
      <w:r w:rsidRPr="00BC13F7">
        <w:rPr>
          <w:rStyle w:val="AnshulsenumerationChar"/>
        </w:rPr>
        <w:t>Liberalism</w:t>
      </w:r>
      <w:r>
        <w:t xml:space="preserve"> suggests to create </w:t>
      </w:r>
      <w:r w:rsidRPr="00BC13F7">
        <w:rPr>
          <w:u w:val="single"/>
        </w:rPr>
        <w:t>International sovereign with coercive power</w:t>
      </w:r>
    </w:p>
    <w:p w:rsidR="00B22308" w:rsidRDefault="00320A35" w:rsidP="00C2200A">
      <w:pPr>
        <w:pStyle w:val="ListParagraph"/>
        <w:numPr>
          <w:ilvl w:val="3"/>
          <w:numId w:val="21"/>
        </w:numPr>
        <w:spacing w:before="60"/>
        <w:contextualSpacing w:val="0"/>
      </w:pPr>
      <w:r w:rsidRPr="00BC13F7">
        <w:rPr>
          <w:rStyle w:val="AnshulsenumerationChar"/>
        </w:rPr>
        <w:t>Realism</w:t>
      </w:r>
      <w:r>
        <w:t xml:space="preserve"> suggests to</w:t>
      </w:r>
      <w:r w:rsidR="00BC13F7">
        <w:t xml:space="preserve"> </w:t>
      </w:r>
      <w:r w:rsidR="00BC13F7" w:rsidRPr="00BC13F7">
        <w:rPr>
          <w:u w:val="single"/>
        </w:rPr>
        <w:t>tackle security dilemma by</w:t>
      </w:r>
      <w:r w:rsidR="00BC13F7">
        <w:t xml:space="preserve"> </w:t>
      </w:r>
      <w:r w:rsidR="00BC13F7" w:rsidRPr="00BC13F7">
        <w:rPr>
          <w:u w:val="single"/>
        </w:rPr>
        <w:t>balancing &amp; Hegemony</w:t>
      </w:r>
      <w:r w:rsidR="00BC13F7">
        <w:t xml:space="preserve">. </w:t>
      </w:r>
      <w:r>
        <w:t xml:space="preserve"> </w:t>
      </w:r>
    </w:p>
    <w:p w:rsidR="008C5D5F" w:rsidRDefault="008C5D5F" w:rsidP="00C2200A">
      <w:pPr>
        <w:pStyle w:val="ListParagraph"/>
        <w:numPr>
          <w:ilvl w:val="2"/>
          <w:numId w:val="21"/>
        </w:numPr>
        <w:spacing w:before="60"/>
        <w:contextualSpacing w:val="0"/>
      </w:pPr>
      <w:r>
        <w:t xml:space="preserve">Linklater goes beyond Marxist concept of class as exploitative, and argues that the </w:t>
      </w:r>
      <w:r w:rsidRPr="008C5D5F">
        <w:rPr>
          <w:u w:val="single"/>
        </w:rPr>
        <w:t>state itself is exclusionary/exploitative</w:t>
      </w:r>
      <w:r>
        <w:t xml:space="preserve">. Therefore, the </w:t>
      </w:r>
      <w:r w:rsidRPr="00E07B71">
        <w:rPr>
          <w:u w:val="single"/>
        </w:rPr>
        <w:t>state is the ultimate problem</w:t>
      </w:r>
      <w:r>
        <w:t xml:space="preserve">, as it </w:t>
      </w:r>
      <w:r w:rsidRPr="004835D3">
        <w:rPr>
          <w:u w:val="single"/>
        </w:rPr>
        <w:t>excludes foreigners &amp; outsiders</w:t>
      </w:r>
      <w:r>
        <w:t xml:space="preserve"> from rights of citizens. Every individual has a dual moral identity: (a) state citizen; (b) world citizen.</w:t>
      </w:r>
    </w:p>
    <w:p w:rsidR="00BC13F7" w:rsidRPr="00B22308" w:rsidRDefault="00E07B71" w:rsidP="00C2200A">
      <w:pPr>
        <w:pStyle w:val="ListParagraph"/>
        <w:numPr>
          <w:ilvl w:val="2"/>
          <w:numId w:val="21"/>
        </w:numPr>
        <w:spacing w:before="60"/>
        <w:contextualSpacing w:val="0"/>
      </w:pPr>
      <w:r>
        <w:t>Hence</w:t>
      </w:r>
      <w:r w:rsidR="004835D3">
        <w:t xml:space="preserve">, he suggests transforming the state itself, into a </w:t>
      </w:r>
      <w:r w:rsidR="004835D3">
        <w:rPr>
          <w:u w:val="single"/>
        </w:rPr>
        <w:t>borderless political community</w:t>
      </w:r>
      <w:r w:rsidR="004835D3">
        <w:t xml:space="preserve"> with </w:t>
      </w:r>
      <w:r w:rsidR="004835D3">
        <w:rPr>
          <w:u w:val="single"/>
        </w:rPr>
        <w:t>cosmopolitan citizenship</w:t>
      </w:r>
      <w:r w:rsidR="004835D3" w:rsidRPr="004835D3">
        <w:t>.</w:t>
      </w:r>
      <w:r w:rsidR="00B34E25">
        <w:t xml:space="preserve"> It would </w:t>
      </w:r>
      <w:r w:rsidR="00B34E25" w:rsidRPr="00B34E25">
        <w:rPr>
          <w:u w:val="single"/>
        </w:rPr>
        <w:t>embrace an open-dialogue</w:t>
      </w:r>
      <w:r w:rsidR="00B34E25">
        <w:t xml:space="preserve"> with all other people, and thus emancipate humans.</w:t>
      </w:r>
    </w:p>
    <w:p w:rsidR="00B34E25" w:rsidRDefault="00B34E25" w:rsidP="00C2200A">
      <w:pPr>
        <w:pStyle w:val="Heading4"/>
        <w:numPr>
          <w:ilvl w:val="1"/>
          <w:numId w:val="21"/>
        </w:numPr>
      </w:pPr>
      <w:r w:rsidRPr="00B34E25">
        <w:t>Feminist Marxists</w:t>
      </w:r>
      <w:r>
        <w:t xml:space="preserve"> </w:t>
      </w:r>
    </w:p>
    <w:p w:rsidR="00B34E25" w:rsidRDefault="00B34E25" w:rsidP="00C2200A">
      <w:pPr>
        <w:pStyle w:val="ListParagraph"/>
        <w:numPr>
          <w:ilvl w:val="2"/>
          <w:numId w:val="21"/>
        </w:numPr>
        <w:spacing w:before="60"/>
        <w:ind w:left="1604"/>
        <w:contextualSpacing w:val="0"/>
      </w:pPr>
      <w:r>
        <w:t xml:space="preserve">This school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111760" w:rsidRDefault="003C1FC3" w:rsidP="00C2200A">
      <w:pPr>
        <w:pStyle w:val="Heading3"/>
        <w:numPr>
          <w:ilvl w:val="0"/>
          <w:numId w:val="21"/>
        </w:numPr>
      </w:pPr>
      <w:r>
        <w:t xml:space="preserve"> </w:t>
      </w:r>
      <w:bookmarkStart w:id="553" w:name="_Toc143353890"/>
      <w:r w:rsidR="00111760">
        <w:t xml:space="preserve">Contemporary relevance of </w:t>
      </w:r>
      <w:r w:rsidR="000360D9">
        <w:t>Marxism approach to IR</w:t>
      </w:r>
      <w:bookmarkEnd w:id="553"/>
    </w:p>
    <w:p w:rsidR="00320BFB" w:rsidRDefault="00320BFB" w:rsidP="00EA2051">
      <w:pPr>
        <w:pStyle w:val="ListParagraph"/>
        <w:numPr>
          <w:ilvl w:val="1"/>
          <w:numId w:val="21"/>
        </w:numPr>
        <w:spacing w:beforeLines="60"/>
        <w:contextualSpacing w:val="0"/>
      </w:pPr>
      <w:r>
        <w:t xml:space="preserve">Marxist approach to studying IR argues that the </w:t>
      </w:r>
      <w:r w:rsidRPr="00320BFB">
        <w:rPr>
          <w:u w:val="single"/>
        </w:rPr>
        <w:t>increased global trade</w:t>
      </w:r>
      <w:r>
        <w:t xml:space="preserve"> </w:t>
      </w:r>
      <w:r w:rsidRPr="00320BFB">
        <w:rPr>
          <w:u w:val="single"/>
        </w:rPr>
        <w:t>does not signify that the nature of world politics has changed</w:t>
      </w:r>
      <w:r>
        <w:t>. To really understand the world politics, we must look at the underlying phenomenon – Capitalism</w:t>
      </w:r>
      <w:r w:rsidR="003E3A59">
        <w:t>. Some aspects of its contemporary relevance in IR are:</w:t>
      </w:r>
    </w:p>
    <w:p w:rsidR="003E3A59" w:rsidRDefault="00CC2452" w:rsidP="00C2200A">
      <w:pPr>
        <w:pStyle w:val="ListParagraph"/>
        <w:numPr>
          <w:ilvl w:val="1"/>
          <w:numId w:val="21"/>
        </w:numPr>
        <w:spacing w:before="100"/>
        <w:contextualSpacing w:val="0"/>
      </w:pPr>
      <w:r>
        <w:t xml:space="preserve">Global inequality and </w:t>
      </w:r>
      <w:r w:rsidRPr="007076D4">
        <w:rPr>
          <w:b/>
          <w:i/>
        </w:rPr>
        <w:t>Globalisation</w:t>
      </w:r>
      <w:r w:rsidR="003E3A59">
        <w:t>:</w:t>
      </w:r>
    </w:p>
    <w:p w:rsidR="003E3A59" w:rsidRDefault="003E3A59" w:rsidP="00C2200A">
      <w:pPr>
        <w:pStyle w:val="ListParagraph"/>
        <w:numPr>
          <w:ilvl w:val="2"/>
          <w:numId w:val="21"/>
        </w:numPr>
        <w:spacing w:before="40"/>
        <w:ind w:left="1604"/>
        <w:contextualSpacing w:val="0"/>
      </w:pPr>
      <w:r>
        <w:t>Offers a critical perspective of present liberal economic order</w:t>
      </w:r>
      <w:r w:rsidR="00FA0274">
        <w:t xml:space="preserve"> and warns us against dangers of capitalism. </w:t>
      </w:r>
    </w:p>
    <w:p w:rsidR="003E3A59" w:rsidRDefault="003E3A59" w:rsidP="00C2200A">
      <w:pPr>
        <w:pStyle w:val="ListParagraph"/>
        <w:numPr>
          <w:ilvl w:val="2"/>
          <w:numId w:val="21"/>
        </w:numPr>
        <w:spacing w:before="40"/>
        <w:ind w:left="1604"/>
        <w:contextualSpacing w:val="0"/>
      </w:pPr>
      <w:r>
        <w:t>Helps us analyse distribution of power among states</w:t>
      </w:r>
      <w:r w:rsidR="00114F5B">
        <w:t xml:space="preserve">, </w:t>
      </w:r>
      <w:r w:rsidR="00114F5B" w:rsidRPr="007076D4">
        <w:rPr>
          <w:u w:val="single"/>
        </w:rPr>
        <w:t>loss of sovereignty</w:t>
      </w:r>
      <w:r w:rsidR="00114F5B">
        <w:t xml:space="preserve">, </w:t>
      </w:r>
      <w:r w:rsidR="00114F5B" w:rsidRPr="007076D4">
        <w:rPr>
          <w:u w:val="single"/>
        </w:rPr>
        <w:t>environment degradation</w:t>
      </w:r>
      <w:r w:rsidR="00114F5B">
        <w:t>,</w:t>
      </w:r>
      <w:r>
        <w:t xml:space="preserve"> and perpetuation of </w:t>
      </w:r>
      <w:r w:rsidRPr="007076D4">
        <w:rPr>
          <w:u w:val="single"/>
        </w:rPr>
        <w:t>economic inequalities</w:t>
      </w:r>
      <w:r w:rsidR="00114F5B">
        <w:t xml:space="preserve">. </w:t>
      </w:r>
    </w:p>
    <w:p w:rsidR="003E3A59" w:rsidRDefault="003E3A59" w:rsidP="00C2200A">
      <w:pPr>
        <w:pStyle w:val="ListParagraph"/>
        <w:numPr>
          <w:ilvl w:val="2"/>
          <w:numId w:val="21"/>
        </w:numPr>
        <w:spacing w:before="40"/>
        <w:ind w:left="1604"/>
        <w:contextualSpacing w:val="0"/>
      </w:pPr>
      <w:r>
        <w:t>Particularly relevant in present world of economic dominance (G7)</w:t>
      </w:r>
    </w:p>
    <w:p w:rsidR="003E3A59" w:rsidRDefault="000E7170" w:rsidP="00C2200A">
      <w:pPr>
        <w:pStyle w:val="ListParagraph"/>
        <w:numPr>
          <w:ilvl w:val="1"/>
          <w:numId w:val="21"/>
        </w:numPr>
        <w:spacing w:before="100"/>
        <w:contextualSpacing w:val="0"/>
      </w:pPr>
      <w:r>
        <w:t xml:space="preserve">Developed-developing country relations &amp; </w:t>
      </w:r>
      <w:r w:rsidRPr="007076D4">
        <w:rPr>
          <w:b/>
          <w:i/>
        </w:rPr>
        <w:t>dependency theory</w:t>
      </w:r>
      <w:r>
        <w:t xml:space="preserve"> </w:t>
      </w:r>
    </w:p>
    <w:p w:rsidR="003E3A59" w:rsidRDefault="003E3A59" w:rsidP="00C2200A">
      <w:pPr>
        <w:pStyle w:val="ListParagraph"/>
        <w:numPr>
          <w:ilvl w:val="2"/>
          <w:numId w:val="21"/>
        </w:numPr>
        <w:spacing w:before="40"/>
        <w:contextualSpacing w:val="0"/>
      </w:pPr>
      <w:r>
        <w:t>Dependency theory</w:t>
      </w:r>
      <w:r w:rsidR="00BE54B0">
        <w:t xml:space="preserve"> exposes the inherent unfairness in relationship</w:t>
      </w:r>
    </w:p>
    <w:p w:rsidR="00BE54B0" w:rsidRDefault="00BE54B0" w:rsidP="00C2200A">
      <w:pPr>
        <w:pStyle w:val="ListParagraph"/>
        <w:numPr>
          <w:ilvl w:val="2"/>
          <w:numId w:val="21"/>
        </w:numPr>
        <w:spacing w:before="40"/>
        <w:contextualSpacing w:val="0"/>
      </w:pPr>
      <w:r>
        <w:t>It analyses the exploitative nature of Global North/South trade, where West is growing at the expense of underdeveloped countries (G77)</w:t>
      </w:r>
    </w:p>
    <w:p w:rsidR="00BE54B0" w:rsidRDefault="00BE54B0" w:rsidP="00C2200A">
      <w:pPr>
        <w:pStyle w:val="ListParagraph"/>
        <w:numPr>
          <w:ilvl w:val="1"/>
          <w:numId w:val="21"/>
        </w:numPr>
        <w:spacing w:before="100"/>
        <w:contextualSpacing w:val="0"/>
      </w:pPr>
      <w:r>
        <w:t xml:space="preserve">Geopolitical conflict &amp; </w:t>
      </w:r>
      <w:r w:rsidRPr="007076D4">
        <w:rPr>
          <w:b/>
          <w:i/>
        </w:rPr>
        <w:t>imperialism</w:t>
      </w:r>
    </w:p>
    <w:p w:rsidR="00BE54B0" w:rsidRDefault="00CD5847" w:rsidP="00C2200A">
      <w:pPr>
        <w:pStyle w:val="ListParagraph"/>
        <w:numPr>
          <w:ilvl w:val="2"/>
          <w:numId w:val="21"/>
        </w:numPr>
        <w:spacing w:before="40"/>
        <w:contextualSpacing w:val="0"/>
      </w:pPr>
      <w:r>
        <w:t xml:space="preserve">It sheds lights on the ongoing geopolitical conflicts </w:t>
      </w:r>
      <w:r w:rsidR="000276C0">
        <w:t xml:space="preserve">by powerful states </w:t>
      </w:r>
      <w:r>
        <w:t>resulting from imperialist &amp; economic consideration</w:t>
      </w:r>
      <w:r w:rsidR="000276C0">
        <w:t>.</w:t>
      </w:r>
    </w:p>
    <w:p w:rsidR="000276C0" w:rsidRDefault="000276C0" w:rsidP="00C2200A">
      <w:pPr>
        <w:pStyle w:val="ListParagraph"/>
        <w:numPr>
          <w:ilvl w:val="2"/>
          <w:numId w:val="21"/>
        </w:numPr>
        <w:spacing w:before="40"/>
        <w:contextualSpacing w:val="0"/>
      </w:pPr>
      <w:r>
        <w:t>Analyses how dominant powers seek to expand their control over resources &amp; market, to expand their influence</w:t>
      </w:r>
    </w:p>
    <w:p w:rsidR="000276C0" w:rsidRDefault="000276C0" w:rsidP="00C2200A">
      <w:pPr>
        <w:pStyle w:val="ListParagraph"/>
        <w:numPr>
          <w:ilvl w:val="2"/>
          <w:numId w:val="21"/>
        </w:numPr>
        <w:spacing w:before="40"/>
        <w:contextualSpacing w:val="0"/>
      </w:pPr>
      <w:r>
        <w:t>Ex: Kuril island dispute, maritime disputes</w:t>
      </w:r>
    </w:p>
    <w:p w:rsidR="00065EC3" w:rsidRDefault="00065EC3" w:rsidP="00C2200A">
      <w:pPr>
        <w:pStyle w:val="ListParagraph"/>
        <w:numPr>
          <w:ilvl w:val="1"/>
          <w:numId w:val="21"/>
        </w:numPr>
        <w:spacing w:before="40"/>
        <w:contextualSpacing w:val="0"/>
      </w:pPr>
      <w:r>
        <w:t>Hegemony</w:t>
      </w:r>
    </w:p>
    <w:p w:rsidR="00065EC3" w:rsidRDefault="00065EC3" w:rsidP="00C2200A">
      <w:pPr>
        <w:pStyle w:val="ListParagraph"/>
        <w:numPr>
          <w:ilvl w:val="2"/>
          <w:numId w:val="21"/>
        </w:numPr>
        <w:spacing w:before="40"/>
        <w:contextualSpacing w:val="0"/>
      </w:pPr>
      <w:r w:rsidRPr="005A6D97">
        <w:rPr>
          <w:u w:val="single"/>
        </w:rPr>
        <w:t>Neo-Gram</w:t>
      </w:r>
      <w:r w:rsidR="000E7170" w:rsidRPr="005A6D97">
        <w:rPr>
          <w:u w:val="single"/>
        </w:rPr>
        <w:t>sa</w:t>
      </w:r>
      <w:r w:rsidRPr="005A6D97">
        <w:rPr>
          <w:u w:val="single"/>
        </w:rPr>
        <w:t>cian approach</w:t>
      </w:r>
      <w:r>
        <w:t xml:space="preserve"> splendidly shows </w:t>
      </w:r>
      <w:r w:rsidR="000E7170">
        <w:t>how powerful states establishes &amp; maintain their hegemony</w:t>
      </w:r>
    </w:p>
    <w:p w:rsidR="000E7170" w:rsidRDefault="000E7170" w:rsidP="00C2200A">
      <w:pPr>
        <w:pStyle w:val="ListParagraph"/>
        <w:numPr>
          <w:ilvl w:val="2"/>
          <w:numId w:val="21"/>
        </w:numPr>
        <w:spacing w:before="40"/>
        <w:contextualSpacing w:val="0"/>
      </w:pPr>
      <w:r>
        <w:t>Furthermore, it suggests the way to end it.</w:t>
      </w:r>
    </w:p>
    <w:p w:rsidR="000276C0" w:rsidRDefault="000276C0" w:rsidP="00C2200A">
      <w:pPr>
        <w:pStyle w:val="ListParagraph"/>
        <w:numPr>
          <w:ilvl w:val="1"/>
          <w:numId w:val="21"/>
        </w:numPr>
        <w:spacing w:before="100"/>
        <w:contextualSpacing w:val="0"/>
      </w:pPr>
      <w:r>
        <w:t xml:space="preserve">Global justice &amp; social movement </w:t>
      </w:r>
    </w:p>
    <w:p w:rsidR="000276C0" w:rsidRDefault="000276C0" w:rsidP="00C2200A">
      <w:pPr>
        <w:pStyle w:val="ListParagraph"/>
        <w:numPr>
          <w:ilvl w:val="2"/>
          <w:numId w:val="21"/>
        </w:numPr>
        <w:spacing w:before="40"/>
        <w:contextualSpacing w:val="0"/>
      </w:pPr>
      <w:r>
        <w:t>Marxism continues to inspire social movements &amp; activism around labour rights, anti-capitalism, global justice.</w:t>
      </w:r>
    </w:p>
    <w:p w:rsidR="000276C0" w:rsidRDefault="000276C0" w:rsidP="00C2200A">
      <w:pPr>
        <w:pStyle w:val="ListParagraph"/>
        <w:numPr>
          <w:ilvl w:val="2"/>
          <w:numId w:val="21"/>
        </w:numPr>
        <w:spacing w:before="40"/>
        <w:contextualSpacing w:val="0"/>
      </w:pPr>
      <w:r>
        <w:t xml:space="preserve">These movements challenge status-quo, and advocate for </w:t>
      </w:r>
      <w:r w:rsidRPr="000276C0">
        <w:rPr>
          <w:u w:val="single"/>
        </w:rPr>
        <w:t>fair economic system and social equality between states</w:t>
      </w:r>
      <w:r>
        <w:t>.</w:t>
      </w:r>
    </w:p>
    <w:p w:rsidR="00CC2452" w:rsidRDefault="00CC2452" w:rsidP="00C2200A">
      <w:pPr>
        <w:pStyle w:val="ListParagraph"/>
        <w:numPr>
          <w:ilvl w:val="1"/>
          <w:numId w:val="21"/>
        </w:numPr>
        <w:spacing w:before="100"/>
        <w:contextualSpacing w:val="0"/>
      </w:pPr>
      <w:r>
        <w:t>Environmental concerns</w:t>
      </w:r>
    </w:p>
    <w:p w:rsidR="00CC2452" w:rsidRDefault="00CC2452" w:rsidP="00C2200A">
      <w:pPr>
        <w:pStyle w:val="ListParagraph"/>
        <w:numPr>
          <w:ilvl w:val="2"/>
          <w:numId w:val="21"/>
        </w:numPr>
        <w:spacing w:before="40"/>
        <w:contextualSpacing w:val="0"/>
      </w:pPr>
      <w:r>
        <w:t>Some Marxists also explore the connection between capitalism &amp; environment damage &amp; unsustainable exploration.</w:t>
      </w:r>
    </w:p>
    <w:p w:rsidR="00CC2452" w:rsidRDefault="00CC2452" w:rsidP="00C2200A">
      <w:pPr>
        <w:pStyle w:val="ListParagraph"/>
        <w:numPr>
          <w:ilvl w:val="2"/>
          <w:numId w:val="21"/>
        </w:numPr>
        <w:spacing w:before="40"/>
        <w:contextualSpacing w:val="0"/>
      </w:pPr>
      <w:r>
        <w:t>This impacts international environmental policies &amp; cooperation.</w:t>
      </w:r>
    </w:p>
    <w:p w:rsidR="005A6D97" w:rsidRDefault="005A6D97" w:rsidP="00C2200A">
      <w:pPr>
        <w:pStyle w:val="ListParagraph"/>
        <w:numPr>
          <w:ilvl w:val="1"/>
          <w:numId w:val="21"/>
        </w:numPr>
        <w:spacing w:before="40"/>
        <w:contextualSpacing w:val="0"/>
      </w:pPr>
      <w:r>
        <w:t>Idealist world order</w:t>
      </w:r>
    </w:p>
    <w:p w:rsidR="005A6D97" w:rsidRDefault="005A6D97" w:rsidP="00C2200A">
      <w:pPr>
        <w:pStyle w:val="ListParagraph"/>
        <w:numPr>
          <w:ilvl w:val="2"/>
          <w:numId w:val="21"/>
        </w:numPr>
        <w:spacing w:before="40"/>
        <w:contextualSpacing w:val="0"/>
      </w:pPr>
      <w:r w:rsidRPr="007E3855">
        <w:rPr>
          <w:u w:val="single"/>
        </w:rPr>
        <w:t>Critical theory</w:t>
      </w:r>
      <w:r>
        <w:t xml:space="preserve"> provides us with a vision of borderless-equal-cosmopolitan world; something worth striving for. </w:t>
      </w:r>
    </w:p>
    <w:p w:rsidR="00CC2452" w:rsidRDefault="00CC2452" w:rsidP="00C2200A">
      <w:pPr>
        <w:pStyle w:val="ListParagraph"/>
        <w:numPr>
          <w:ilvl w:val="1"/>
          <w:numId w:val="21"/>
        </w:numPr>
        <w:spacing w:before="80"/>
        <w:contextualSpacing w:val="0"/>
      </w:pPr>
      <w:r>
        <w:t>Marxist approach to world politics brings our attention to several issues, viz.,</w:t>
      </w:r>
      <w:r w:rsidR="00C37619">
        <w:t xml:space="preserve"> </w:t>
      </w:r>
      <w:r w:rsidR="00C37619" w:rsidRPr="00C37619">
        <w:rPr>
          <w:rStyle w:val="AnshulsenumerationChar"/>
        </w:rPr>
        <w:t>retreat of globalisation</w:t>
      </w:r>
      <w:r w:rsidR="00C37619">
        <w:t>,</w:t>
      </w:r>
      <w:r>
        <w:t xml:space="preserve"> </w:t>
      </w:r>
      <w:r w:rsidRPr="00C37619">
        <w:rPr>
          <w:rStyle w:val="AnshulsenumerationChar"/>
        </w:rPr>
        <w:t>neo-colonialism</w:t>
      </w:r>
      <w:r>
        <w:t xml:space="preserve">, </w:t>
      </w:r>
      <w:r w:rsidRPr="00C37619">
        <w:rPr>
          <w:rStyle w:val="AnshulsenumerationChar"/>
        </w:rPr>
        <w:t>loss of sovereignty</w:t>
      </w:r>
      <w:r>
        <w:t xml:space="preserve">, </w:t>
      </w:r>
      <w:r w:rsidRPr="00C37619">
        <w:rPr>
          <w:rStyle w:val="AnshulsenumerationChar"/>
        </w:rPr>
        <w:t>Global North/South divide</w:t>
      </w:r>
      <w:r>
        <w:t xml:space="preserve">, </w:t>
      </w:r>
      <w:r w:rsidRPr="00C37619">
        <w:rPr>
          <w:rStyle w:val="AnshulsenumerationChar"/>
        </w:rPr>
        <w:t>environmental damage</w:t>
      </w:r>
      <w:r>
        <w:t xml:space="preserve">, </w:t>
      </w:r>
      <w:r w:rsidRPr="00C37619">
        <w:rPr>
          <w:rStyle w:val="AnshulsenumerationChar"/>
        </w:rPr>
        <w:t>geopolitical conflict</w:t>
      </w:r>
      <w:r w:rsidR="00C37619">
        <w:t xml:space="preserve">, </w:t>
      </w:r>
      <w:r w:rsidR="00C37619" w:rsidRPr="00C37619">
        <w:rPr>
          <w:rStyle w:val="AnshulsenumerationChar"/>
        </w:rPr>
        <w:t>economic inequalities</w:t>
      </w:r>
      <w:r>
        <w:t xml:space="preserve">. All of these issues are the </w:t>
      </w:r>
      <w:r w:rsidRPr="00C37619">
        <w:rPr>
          <w:u w:val="single"/>
        </w:rPr>
        <w:t>very reality of our current world</w:t>
      </w:r>
      <w:r>
        <w:t xml:space="preserve"> politics. </w:t>
      </w:r>
      <w:r w:rsidR="000E7170">
        <w:t>It thus expands our understanding of world politics.</w:t>
      </w:r>
    </w:p>
    <w:p w:rsidR="00C37619" w:rsidRDefault="00F168BF" w:rsidP="00C2200A">
      <w:pPr>
        <w:pStyle w:val="ListParagraph"/>
        <w:numPr>
          <w:ilvl w:val="1"/>
          <w:numId w:val="21"/>
        </w:numPr>
        <w:spacing w:before="80"/>
        <w:contextualSpacing w:val="0"/>
      </w:pPr>
      <w:r>
        <w:t>[</w:t>
      </w:r>
      <w:r w:rsidR="00C37619">
        <w:t xml:space="preserve">It also tells us that the present world politics is unfair &amp; unjust. The developed Global North is expropriating true value from Global South. This unbalanced development can only be corrected by creating a </w:t>
      </w:r>
      <w:r w:rsidR="00C37619" w:rsidRPr="00C37619">
        <w:rPr>
          <w:u w:val="single"/>
        </w:rPr>
        <w:t>counter-hegemony</w:t>
      </w:r>
      <w:r w:rsidR="00C37619">
        <w:t xml:space="preserve"> which attacks the </w:t>
      </w:r>
      <w:r w:rsidR="00C37619" w:rsidRPr="00C37619">
        <w:rPr>
          <w:b/>
        </w:rPr>
        <w:t>false consciousness</w:t>
      </w:r>
      <w:r w:rsidR="00C37619">
        <w:t xml:space="preserve"> about liberal world economic order spread by the West.</w:t>
      </w:r>
      <w:r>
        <w:t>]</w:t>
      </w:r>
    </w:p>
    <w:p w:rsidR="00C37619" w:rsidRDefault="00EA1F4B" w:rsidP="00C2200A">
      <w:pPr>
        <w:pStyle w:val="ListParagraph"/>
        <w:numPr>
          <w:ilvl w:val="1"/>
          <w:numId w:val="21"/>
        </w:numPr>
        <w:spacing w:before="80"/>
        <w:contextualSpacing w:val="0"/>
      </w:pPr>
      <w:r>
        <w:t xml:space="preserve">Even if the Marxist solution of taming capitalism is too extreme, </w:t>
      </w:r>
      <w:r w:rsidRPr="00EA1F4B">
        <w:rPr>
          <w:color w:val="70AD47" w:themeColor="accent6"/>
        </w:rPr>
        <w:t xml:space="preserve">our task is to recognize </w:t>
      </w:r>
      <w:r w:rsidRPr="00EA1F4B">
        <w:rPr>
          <w:color w:val="70AD47" w:themeColor="accent6"/>
          <w:u w:val="single"/>
        </w:rPr>
        <w:t>its systemic effects</w:t>
      </w:r>
      <w:r w:rsidRPr="00EA1F4B">
        <w:rPr>
          <w:color w:val="70AD47" w:themeColor="accent6"/>
        </w:rPr>
        <w:t xml:space="preserve"> and spread a </w:t>
      </w:r>
      <w:r w:rsidRPr="00EA1F4B">
        <w:rPr>
          <w:color w:val="70AD47" w:themeColor="accent6"/>
          <w:u w:val="single"/>
        </w:rPr>
        <w:t>counter-cultural-hegemony</w:t>
      </w:r>
      <w:r w:rsidRPr="00EA1F4B">
        <w:rPr>
          <w:color w:val="70AD47" w:themeColor="accent6"/>
        </w:rPr>
        <w:t xml:space="preserve"> to create a more </w:t>
      </w:r>
      <w:r w:rsidRPr="00EA1F4B">
        <w:rPr>
          <w:color w:val="70AD47" w:themeColor="accent6"/>
          <w:u w:val="single"/>
        </w:rPr>
        <w:t>just &amp; humane social order</w:t>
      </w:r>
      <w:r>
        <w:t xml:space="preserve">. Thus this approach is mightily relevant today. </w:t>
      </w:r>
    </w:p>
    <w:p w:rsidR="00320BFB" w:rsidRDefault="00C37619" w:rsidP="00C2200A">
      <w:pPr>
        <w:pStyle w:val="Heading3"/>
        <w:numPr>
          <w:ilvl w:val="0"/>
          <w:numId w:val="21"/>
        </w:numPr>
      </w:pPr>
      <w:bookmarkStart w:id="554" w:name="_Toc143353891"/>
      <w:r>
        <w:t>Criticism of present relevance</w:t>
      </w:r>
      <w:bookmarkEnd w:id="554"/>
    </w:p>
    <w:p w:rsidR="00065EC3" w:rsidRDefault="00C37619" w:rsidP="00C2200A">
      <w:pPr>
        <w:pStyle w:val="ListParagraph"/>
        <w:numPr>
          <w:ilvl w:val="1"/>
          <w:numId w:val="21"/>
        </w:numPr>
        <w:spacing w:before="60"/>
        <w:contextualSpacing w:val="0"/>
      </w:pPr>
      <w:r w:rsidRPr="00F168BF">
        <w:rPr>
          <w:u w:val="single"/>
        </w:rPr>
        <w:t>Overlooks the complexities of non-economic factors</w:t>
      </w:r>
      <w:r>
        <w:t xml:space="preserve"> viz. </w:t>
      </w:r>
      <w:r w:rsidRPr="0079750F">
        <w:rPr>
          <w:u w:val="single"/>
        </w:rPr>
        <w:t>national interest, security</w:t>
      </w:r>
      <w:r w:rsidR="00065EC3">
        <w:t>, legacy disputes, climate change etc.</w:t>
      </w:r>
    </w:p>
    <w:p w:rsidR="00406289" w:rsidRDefault="00F168BF" w:rsidP="00C2200A">
      <w:pPr>
        <w:pStyle w:val="ListParagraph"/>
        <w:numPr>
          <w:ilvl w:val="1"/>
          <w:numId w:val="21"/>
        </w:numPr>
        <w:spacing w:before="60"/>
        <w:contextualSpacing w:val="0"/>
      </w:pPr>
      <w:r>
        <w:t xml:space="preserve">It </w:t>
      </w:r>
      <w:r w:rsidRPr="00F168BF">
        <w:rPr>
          <w:u w:val="single"/>
        </w:rPr>
        <w:t>cannot explain genuine altruistic behaviour</w:t>
      </w:r>
      <w:r>
        <w:t xml:space="preserve"> of states: </w:t>
      </w:r>
      <w:r w:rsidR="00406289">
        <w:t>ex:</w:t>
      </w:r>
    </w:p>
    <w:p w:rsidR="00406289" w:rsidRDefault="00F168BF" w:rsidP="00C2200A">
      <w:pPr>
        <w:pStyle w:val="ListParagraph"/>
        <w:numPr>
          <w:ilvl w:val="2"/>
          <w:numId w:val="21"/>
        </w:numPr>
        <w:spacing w:before="40"/>
        <w:ind w:left="1604"/>
        <w:contextualSpacing w:val="0"/>
      </w:pPr>
      <w:r>
        <w:t>contribution</w:t>
      </w:r>
      <w:r w:rsidR="00406289">
        <w:t>s</w:t>
      </w:r>
      <w:r>
        <w:t xml:space="preserve"> to UNPKO,</w:t>
      </w:r>
    </w:p>
    <w:p w:rsidR="00406289" w:rsidRDefault="00406289" w:rsidP="00C2200A">
      <w:pPr>
        <w:pStyle w:val="ListParagraph"/>
        <w:numPr>
          <w:ilvl w:val="2"/>
          <w:numId w:val="21"/>
        </w:numPr>
        <w:spacing w:before="40"/>
        <w:ind w:left="1604"/>
        <w:contextualSpacing w:val="0"/>
      </w:pPr>
      <w:r>
        <w:t>India’s vaccine diplomacy</w:t>
      </w:r>
    </w:p>
    <w:p w:rsidR="00F168BF" w:rsidRDefault="00F168BF" w:rsidP="00C2200A">
      <w:pPr>
        <w:pStyle w:val="ListParagraph"/>
        <w:numPr>
          <w:ilvl w:val="2"/>
          <w:numId w:val="21"/>
        </w:numPr>
        <w:spacing w:before="40"/>
        <w:ind w:left="1604"/>
        <w:contextualSpacing w:val="0"/>
      </w:pPr>
      <w:r>
        <w:t xml:space="preserve"> US’ steadfast support to Israel which can damage its economic interests. </w:t>
      </w:r>
    </w:p>
    <w:p w:rsidR="00065EC3" w:rsidRDefault="00065EC3" w:rsidP="00C2200A">
      <w:pPr>
        <w:pStyle w:val="ListParagraph"/>
        <w:numPr>
          <w:ilvl w:val="1"/>
          <w:numId w:val="21"/>
        </w:numPr>
        <w:spacing w:before="60"/>
        <w:contextualSpacing w:val="0"/>
      </w:pPr>
      <w:r w:rsidRPr="00F168BF">
        <w:rPr>
          <w:u w:val="single"/>
        </w:rPr>
        <w:t>Underestimates the role of ideas</w:t>
      </w:r>
      <w:r>
        <w:t xml:space="preserve"> in shaping international relations</w:t>
      </w:r>
    </w:p>
    <w:p w:rsidR="00065EC3" w:rsidRPr="00C37619" w:rsidRDefault="00065EC3" w:rsidP="00C2200A">
      <w:pPr>
        <w:pStyle w:val="ListParagraph"/>
        <w:numPr>
          <w:ilvl w:val="1"/>
          <w:numId w:val="21"/>
        </w:numPr>
        <w:spacing w:before="60"/>
        <w:contextualSpacing w:val="0"/>
      </w:pPr>
      <w:r>
        <w:t xml:space="preserve">It has </w:t>
      </w:r>
      <w:r w:rsidRPr="0079750F">
        <w:rPr>
          <w:u w:val="single"/>
        </w:rPr>
        <w:t>historical association with authoritarianism</w:t>
      </w:r>
      <w:r>
        <w:t>.</w:t>
      </w:r>
    </w:p>
    <w:p w:rsidR="000C2600" w:rsidRDefault="007E1813" w:rsidP="00C2200A">
      <w:pPr>
        <w:pStyle w:val="Heading3"/>
        <w:numPr>
          <w:ilvl w:val="0"/>
          <w:numId w:val="21"/>
        </w:numPr>
      </w:pPr>
      <w:bookmarkStart w:id="555" w:name="_Toc143353892"/>
      <w:r>
        <w:t>Sources</w:t>
      </w:r>
      <w:bookmarkEnd w:id="555"/>
    </w:p>
    <w:p w:rsidR="009C158E" w:rsidRDefault="00C5092C" w:rsidP="00C2200A">
      <w:pPr>
        <w:pStyle w:val="ListParagraph"/>
        <w:numPr>
          <w:ilvl w:val="1"/>
          <w:numId w:val="21"/>
        </w:numPr>
        <w:spacing w:before="60"/>
      </w:pPr>
      <w:hyperlink r:id="rId98" w:history="1">
        <w:r w:rsidR="007E1813" w:rsidRPr="007E1813">
          <w:rPr>
            <w:rStyle w:val="Hyperlink"/>
          </w:rPr>
          <w:t>Unit 9, Theoretical approaches to study IR, IGNOU</w:t>
        </w:r>
      </w:hyperlink>
      <w:r w:rsidR="007E1813">
        <w:t>: P-1</w:t>
      </w:r>
    </w:p>
    <w:p w:rsidR="009C158E" w:rsidRDefault="009C158E" w:rsidP="00C2200A">
      <w:pPr>
        <w:pStyle w:val="ListParagraph"/>
        <w:numPr>
          <w:ilvl w:val="1"/>
          <w:numId w:val="21"/>
        </w:numPr>
        <w:spacing w:before="60"/>
      </w:pPr>
      <w:r>
        <w:t>Shubhra Ranjan notes: P-2</w:t>
      </w:r>
    </w:p>
    <w:p w:rsidR="009C158E" w:rsidRDefault="00C5092C" w:rsidP="00C2200A">
      <w:pPr>
        <w:pStyle w:val="ListParagraph"/>
        <w:numPr>
          <w:ilvl w:val="1"/>
          <w:numId w:val="21"/>
        </w:numPr>
        <w:spacing w:before="60"/>
      </w:pPr>
      <w:hyperlink r:id="rId99" w:history="1">
        <w:r w:rsidR="009C158E" w:rsidRPr="005B7CEB">
          <w:rPr>
            <w:rStyle w:val="Hyperlink"/>
          </w:rPr>
          <w:t>Chat-GPT</w:t>
        </w:r>
      </w:hyperlink>
      <w:r w:rsidR="005B7CEB">
        <w:t xml:space="preserve">, </w:t>
      </w:r>
      <w:r w:rsidR="005B7CEB" w:rsidRPr="005B7CEB">
        <w:t>https://chat.openai.com/share/54cfce65-3b79-4532-9e54-fdd963fe3771</w:t>
      </w:r>
      <w:r w:rsidR="009C158E">
        <w:t>: P-3</w:t>
      </w:r>
    </w:p>
    <w:p w:rsidR="009C158E" w:rsidRDefault="009C158E" w:rsidP="00C2200A">
      <w:pPr>
        <w:pStyle w:val="ListParagraph"/>
        <w:numPr>
          <w:ilvl w:val="1"/>
          <w:numId w:val="21"/>
        </w:numPr>
        <w:spacing w:before="60"/>
      </w:pPr>
      <w:r>
        <w:t>Obsolete notes: P-4</w:t>
      </w:r>
    </w:p>
    <w:p w:rsidR="009C158E" w:rsidRDefault="009C158E">
      <w:r>
        <w:br w:type="page"/>
      </w:r>
    </w:p>
    <w:p w:rsidR="0015218D" w:rsidRDefault="00455660" w:rsidP="00FA530C">
      <w:pPr>
        <w:pStyle w:val="Heading2"/>
      </w:pPr>
      <w:bookmarkStart w:id="556" w:name="_Toc143353893"/>
      <w:r>
        <w:t>Functionalism</w:t>
      </w:r>
      <w:bookmarkEnd w:id="556"/>
    </w:p>
    <w:p w:rsidR="00FF6361" w:rsidRDefault="00FF6361" w:rsidP="00C2200A">
      <w:pPr>
        <w:pStyle w:val="Heading3"/>
        <w:numPr>
          <w:ilvl w:val="0"/>
          <w:numId w:val="21"/>
        </w:numPr>
      </w:pPr>
      <w:bookmarkStart w:id="557" w:name="_Toc143353894"/>
      <w:r>
        <w:t>Functionalism</w:t>
      </w:r>
      <w:bookmarkEnd w:id="557"/>
      <w:r>
        <w:t xml:space="preserve"> </w:t>
      </w:r>
    </w:p>
    <w:p w:rsidR="00455660" w:rsidRDefault="00455660" w:rsidP="00C2200A">
      <w:pPr>
        <w:pStyle w:val="ListParagraph"/>
        <w:numPr>
          <w:ilvl w:val="1"/>
          <w:numId w:val="21"/>
        </w:numPr>
        <w:spacing w:before="80"/>
        <w:contextualSpacing w:val="0"/>
      </w:pPr>
      <w:r>
        <w:t xml:space="preserve">Functionalist approach to International relations provides a </w:t>
      </w:r>
      <w:r w:rsidRPr="004B3F9B">
        <w:rPr>
          <w:color w:val="70AD47" w:themeColor="accent6"/>
          <w:u w:val="single"/>
        </w:rPr>
        <w:t>theory of regional organisation</w:t>
      </w:r>
      <w:r>
        <w:t>.</w:t>
      </w:r>
      <w:r w:rsidR="00D850DE">
        <w:t xml:space="preserve"> It emphasises the </w:t>
      </w:r>
      <w:r w:rsidR="00D850DE" w:rsidRPr="001F749D">
        <w:rPr>
          <w:u w:val="single"/>
        </w:rPr>
        <w:t>importance of low-level issues</w:t>
      </w:r>
      <w:r w:rsidR="00D850DE">
        <w:t xml:space="preserve">, mainly </w:t>
      </w:r>
      <w:r w:rsidR="00D850DE" w:rsidRPr="00786F70">
        <w:rPr>
          <w:u w:val="single"/>
        </w:rPr>
        <w:t>technical</w:t>
      </w:r>
      <w:r w:rsidR="00D850DE">
        <w:t xml:space="preserve"> in nature, </w:t>
      </w:r>
      <w:r w:rsidR="00A466D9">
        <w:t>promoting</w:t>
      </w:r>
      <w:r w:rsidR="00D850DE" w:rsidRPr="00A466D9">
        <w:t xml:space="preserve"> </w:t>
      </w:r>
      <w:r w:rsidR="00D850DE" w:rsidRPr="00786F70">
        <w:rPr>
          <w:u w:val="single"/>
        </w:rPr>
        <w:t>cooperation among states.</w:t>
      </w:r>
    </w:p>
    <w:p w:rsidR="00FF6361" w:rsidRDefault="00FF6361" w:rsidP="00C2200A">
      <w:pPr>
        <w:pStyle w:val="ListParagraph"/>
        <w:numPr>
          <w:ilvl w:val="1"/>
          <w:numId w:val="21"/>
        </w:numPr>
        <w:spacing w:before="80"/>
        <w:contextualSpacing w:val="0"/>
      </w:pPr>
      <w:r>
        <w:t xml:space="preserve">This approach seeks to </w:t>
      </w:r>
      <w:r>
        <w:rPr>
          <w:u w:val="single"/>
        </w:rPr>
        <w:t>depoliticise international politics</w:t>
      </w:r>
      <w:r>
        <w:t>, by placing focus on technical experts rather than politicians.</w:t>
      </w:r>
    </w:p>
    <w:p w:rsidR="00D850DE" w:rsidRDefault="00D850DE" w:rsidP="00C2200A">
      <w:pPr>
        <w:pStyle w:val="ListParagraph"/>
        <w:numPr>
          <w:ilvl w:val="1"/>
          <w:numId w:val="21"/>
        </w:numPr>
        <w:spacing w:before="80"/>
        <w:contextualSpacing w:val="0"/>
      </w:pPr>
      <w:r>
        <w:t xml:space="preserve">According to </w:t>
      </w:r>
      <w:r w:rsidRPr="00503D95">
        <w:rPr>
          <w:rStyle w:val="AspersonalityChar"/>
        </w:rPr>
        <w:t>David Mitrany</w:t>
      </w:r>
      <w:r>
        <w:t xml:space="preserve">, </w:t>
      </w:r>
      <w:r w:rsidRPr="00786F70">
        <w:rPr>
          <w:u w:val="single"/>
        </w:rPr>
        <w:t>cooperation</w:t>
      </w:r>
      <w:r>
        <w:t xml:space="preserve"> among </w:t>
      </w:r>
      <w:r w:rsidRPr="00786F70">
        <w:rPr>
          <w:u w:val="single"/>
        </w:rPr>
        <w:t>technical experts</w:t>
      </w:r>
      <w:r>
        <w:t xml:space="preserve"> </w:t>
      </w:r>
      <w:r w:rsidRPr="00D86612">
        <w:t xml:space="preserve">in </w:t>
      </w:r>
      <w:r w:rsidR="009A1347" w:rsidRPr="00D86612">
        <w:t>a</w:t>
      </w:r>
      <w:r w:rsidR="009A1347" w:rsidRPr="00786F70">
        <w:rPr>
          <w:u w:val="single"/>
        </w:rPr>
        <w:t xml:space="preserve"> functional area</w:t>
      </w:r>
      <w:r>
        <w:t xml:space="preserve"> will</w:t>
      </w:r>
      <w:r w:rsidR="009A1347">
        <w:t xml:space="preserve"> have </w:t>
      </w:r>
      <w:r w:rsidR="009A1347" w:rsidRPr="00786F70">
        <w:rPr>
          <w:u w:val="single"/>
        </w:rPr>
        <w:t>spill over ‘ramifications’ in other functional areas</w:t>
      </w:r>
      <w:r w:rsidR="009A1347">
        <w:t>. This would culm</w:t>
      </w:r>
      <w:r w:rsidR="00FF6361">
        <w:t>inate in an international agencies</w:t>
      </w:r>
      <w:r w:rsidR="009A1347">
        <w:t xml:space="preserve"> that would </w:t>
      </w:r>
      <w:r w:rsidR="009A1347" w:rsidRPr="00786F70">
        <w:rPr>
          <w:u w:val="single"/>
        </w:rPr>
        <w:t>push states to ‘cooperate’</w:t>
      </w:r>
      <w:r w:rsidR="009A1347">
        <w:t xml:space="preserve"> rather than ‘wage wars’. </w:t>
      </w:r>
    </w:p>
    <w:p w:rsidR="005C699F" w:rsidRDefault="00BE7376" w:rsidP="00C2200A">
      <w:pPr>
        <w:pStyle w:val="ListParagraph"/>
        <w:numPr>
          <w:ilvl w:val="1"/>
          <w:numId w:val="21"/>
        </w:numPr>
        <w:spacing w:before="80"/>
        <w:contextualSpacing w:val="0"/>
      </w:pPr>
      <w:r>
        <w:t xml:space="preserve">Thus low level </w:t>
      </w:r>
      <w:r w:rsidRPr="00786F70">
        <w:rPr>
          <w:u w:val="single"/>
        </w:rPr>
        <w:t>functional cooperation</w:t>
      </w:r>
      <w:r>
        <w:t xml:space="preserve"> would lead to </w:t>
      </w:r>
      <w:r w:rsidRPr="00786F70">
        <w:rPr>
          <w:u w:val="single"/>
        </w:rPr>
        <w:t>functional inter-linka</w:t>
      </w:r>
      <w:r>
        <w:t xml:space="preserve">ges, which would foster </w:t>
      </w:r>
      <w:r w:rsidRPr="00786F70">
        <w:rPr>
          <w:u w:val="single"/>
        </w:rPr>
        <w:t>interdependence</w:t>
      </w:r>
      <w:r w:rsidR="001F749D">
        <w:rPr>
          <w:u w:val="single"/>
        </w:rPr>
        <w:t>,</w:t>
      </w:r>
      <w:r>
        <w:t xml:space="preserve"> and </w:t>
      </w:r>
      <w:r w:rsidRPr="001F749D">
        <w:rPr>
          <w:u w:val="single"/>
        </w:rPr>
        <w:t>making wars too costly to wage</w:t>
      </w:r>
      <w:r>
        <w:t xml:space="preserve">. </w:t>
      </w:r>
      <w:r w:rsidR="005C699F">
        <w:t>This approach is also called ‘</w:t>
      </w:r>
      <w:r w:rsidR="005C699F" w:rsidRPr="00786F70">
        <w:rPr>
          <w:rStyle w:val="AspersonalityChar"/>
          <w:b w:val="0"/>
          <w:i/>
        </w:rPr>
        <w:t>peace by pieces’</w:t>
      </w:r>
      <w:r w:rsidR="005C699F">
        <w:t>, as it seeks to usher peace by cooperat</w:t>
      </w:r>
      <w:r w:rsidR="00780965">
        <w:t xml:space="preserve">ing on various pieces (mainly technical). </w:t>
      </w:r>
    </w:p>
    <w:p w:rsidR="009C7D5D" w:rsidRDefault="009C7D5D" w:rsidP="00C2200A">
      <w:pPr>
        <w:pStyle w:val="ListParagraph"/>
        <w:numPr>
          <w:ilvl w:val="1"/>
          <w:numId w:val="21"/>
        </w:numPr>
        <w:spacing w:before="80"/>
        <w:contextualSpacing w:val="0"/>
      </w:pPr>
      <w:r>
        <w:t xml:space="preserve">Ex: Its real world application evident in case of </w:t>
      </w:r>
      <w:r w:rsidRPr="00786F70">
        <w:rPr>
          <w:u w:val="single"/>
        </w:rPr>
        <w:t>genesis of EU</w:t>
      </w:r>
      <w:r>
        <w:t xml:space="preserve">. Post WWII, European states cooperated in mainly technical issues such as trade: </w:t>
      </w:r>
      <w:r w:rsidRPr="00786F70">
        <w:rPr>
          <w:i/>
          <w:u w:val="single"/>
        </w:rPr>
        <w:t>European steel &amp; coal community</w:t>
      </w:r>
      <w:r>
        <w:t xml:space="preserve">; energy: </w:t>
      </w:r>
      <w:r w:rsidRPr="00786F70">
        <w:rPr>
          <w:u w:val="single"/>
        </w:rPr>
        <w:t>CERN</w:t>
      </w:r>
      <w:r>
        <w:t>; economics etc. progressively building into EU.</w:t>
      </w:r>
    </w:p>
    <w:p w:rsidR="00A466D9" w:rsidRDefault="00A466D9" w:rsidP="00C2200A">
      <w:pPr>
        <w:pStyle w:val="Heading3"/>
        <w:numPr>
          <w:ilvl w:val="0"/>
          <w:numId w:val="34"/>
        </w:numPr>
      </w:pPr>
      <w:bookmarkStart w:id="558" w:name="_Toc143353895"/>
      <w:r>
        <w:t>Advantages</w:t>
      </w:r>
      <w:bookmarkEnd w:id="558"/>
    </w:p>
    <w:p w:rsidR="00A466D9" w:rsidRDefault="00A466D9" w:rsidP="00C2200A">
      <w:pPr>
        <w:pStyle w:val="ListParagraph"/>
        <w:numPr>
          <w:ilvl w:val="1"/>
          <w:numId w:val="34"/>
        </w:numPr>
        <w:spacing w:before="60"/>
        <w:contextualSpacing w:val="0"/>
      </w:pPr>
      <w:r>
        <w:t xml:space="preserve">Promotes </w:t>
      </w:r>
      <w:r w:rsidRPr="00F25109">
        <w:rPr>
          <w:u w:val="single"/>
        </w:rPr>
        <w:t>cooperation amongst</w:t>
      </w:r>
      <w:r>
        <w:t xml:space="preserve"> states</w:t>
      </w:r>
    </w:p>
    <w:p w:rsidR="00A466D9" w:rsidRDefault="00A466D9" w:rsidP="00C2200A">
      <w:pPr>
        <w:pStyle w:val="ListParagraph"/>
        <w:numPr>
          <w:ilvl w:val="2"/>
          <w:numId w:val="34"/>
        </w:numPr>
        <w:spacing w:before="40"/>
        <w:ind w:left="1604"/>
        <w:contextualSpacing w:val="0"/>
      </w:pPr>
      <w:r>
        <w:t>Promotes cooperation among states, by creating functional interdependence, through international agencies</w:t>
      </w:r>
    </w:p>
    <w:p w:rsidR="00A466D9" w:rsidRDefault="00A466D9" w:rsidP="00C2200A">
      <w:pPr>
        <w:pStyle w:val="ListParagraph"/>
        <w:numPr>
          <w:ilvl w:val="2"/>
          <w:numId w:val="34"/>
        </w:numPr>
        <w:spacing w:before="40"/>
        <w:ind w:left="1604"/>
        <w:contextualSpacing w:val="0"/>
      </w:pPr>
      <w:r>
        <w:t xml:space="preserve">Contributed to </w:t>
      </w:r>
      <w:r w:rsidRPr="00A466D9">
        <w:rPr>
          <w:u w:val="single"/>
        </w:rPr>
        <w:t>cooperation in WHO, WTO</w:t>
      </w:r>
      <w:r>
        <w:t>, UNESCO etc.</w:t>
      </w:r>
    </w:p>
    <w:p w:rsidR="00A466D9" w:rsidRDefault="00A466D9" w:rsidP="00C2200A">
      <w:pPr>
        <w:pStyle w:val="ListParagraph"/>
        <w:numPr>
          <w:ilvl w:val="1"/>
          <w:numId w:val="34"/>
        </w:numPr>
        <w:spacing w:before="60"/>
        <w:contextualSpacing w:val="0"/>
      </w:pPr>
      <w:r>
        <w:t>Gradual progress</w:t>
      </w:r>
    </w:p>
    <w:p w:rsidR="00A466D9" w:rsidRDefault="00A466D9" w:rsidP="00C2200A">
      <w:pPr>
        <w:pStyle w:val="ListParagraph"/>
        <w:numPr>
          <w:ilvl w:val="2"/>
          <w:numId w:val="34"/>
        </w:numPr>
        <w:spacing w:before="40"/>
        <w:contextualSpacing w:val="0"/>
      </w:pPr>
      <w:r>
        <w:t xml:space="preserve">Believes in </w:t>
      </w:r>
      <w:r w:rsidRPr="00A466D9">
        <w:rPr>
          <w:u w:val="single"/>
        </w:rPr>
        <w:t>incremental process</w:t>
      </w:r>
      <w:r>
        <w:t xml:space="preserve"> of ‘peace by pieces’</w:t>
      </w:r>
    </w:p>
    <w:p w:rsidR="00A466D9" w:rsidRDefault="00A466D9" w:rsidP="00C2200A">
      <w:pPr>
        <w:pStyle w:val="ListParagraph"/>
        <w:numPr>
          <w:ilvl w:val="2"/>
          <w:numId w:val="34"/>
        </w:numPr>
        <w:spacing w:before="40"/>
        <w:contextualSpacing w:val="0"/>
      </w:pPr>
      <w:r>
        <w:t xml:space="preserve">Can be </w:t>
      </w:r>
      <w:r w:rsidRPr="00A466D9">
        <w:rPr>
          <w:u w:val="single"/>
        </w:rPr>
        <w:t>more feasible</w:t>
      </w:r>
      <w:r>
        <w:t xml:space="preserve"> &amp; achievable </w:t>
      </w:r>
      <w:r w:rsidRPr="00A466D9">
        <w:rPr>
          <w:u w:val="single"/>
        </w:rPr>
        <w:t>than radical changes</w:t>
      </w:r>
    </w:p>
    <w:p w:rsidR="00A466D9" w:rsidRDefault="00A466D9" w:rsidP="00C2200A">
      <w:pPr>
        <w:pStyle w:val="ListParagraph"/>
        <w:numPr>
          <w:ilvl w:val="2"/>
          <w:numId w:val="34"/>
        </w:numPr>
        <w:spacing w:before="40"/>
        <w:contextualSpacing w:val="0"/>
      </w:pPr>
      <w:r>
        <w:t>Proven effective in fostering trust &amp; confidence amongst states</w:t>
      </w:r>
    </w:p>
    <w:p w:rsidR="00A466D9" w:rsidRDefault="00A466D9" w:rsidP="00C2200A">
      <w:pPr>
        <w:pStyle w:val="ListParagraph"/>
        <w:numPr>
          <w:ilvl w:val="1"/>
          <w:numId w:val="34"/>
        </w:numPr>
        <w:spacing w:before="60"/>
        <w:contextualSpacing w:val="0"/>
      </w:pPr>
      <w:r w:rsidRPr="00F25109">
        <w:rPr>
          <w:u w:val="single"/>
        </w:rPr>
        <w:t>Non-political</w:t>
      </w:r>
      <w:r>
        <w:t xml:space="preserve"> approach</w:t>
      </w:r>
    </w:p>
    <w:p w:rsidR="00A466D9" w:rsidRDefault="00A466D9" w:rsidP="00C2200A">
      <w:pPr>
        <w:pStyle w:val="ListParagraph"/>
        <w:numPr>
          <w:ilvl w:val="2"/>
          <w:numId w:val="34"/>
        </w:numPr>
        <w:spacing w:before="40"/>
        <w:contextualSpacing w:val="0"/>
      </w:pPr>
      <w:r>
        <w:t>Seeks to depoliticise international relations by focusing on technical expertise</w:t>
      </w:r>
    </w:p>
    <w:p w:rsidR="00A466D9" w:rsidRDefault="00A466D9" w:rsidP="00C2200A">
      <w:pPr>
        <w:pStyle w:val="ListParagraph"/>
        <w:numPr>
          <w:ilvl w:val="2"/>
          <w:numId w:val="34"/>
        </w:numPr>
        <w:spacing w:before="40"/>
        <w:contextualSpacing w:val="0"/>
      </w:pPr>
      <w:r>
        <w:t xml:space="preserve">Can find practical </w:t>
      </w:r>
      <w:r w:rsidRPr="00A466D9">
        <w:rPr>
          <w:u w:val="single"/>
        </w:rPr>
        <w:t>solution to complex issues without ideological disputes</w:t>
      </w:r>
      <w:r>
        <w:t>.</w:t>
      </w:r>
    </w:p>
    <w:p w:rsidR="00C278CF" w:rsidRDefault="00C278CF" w:rsidP="00C2200A">
      <w:pPr>
        <w:pStyle w:val="Heading3"/>
        <w:numPr>
          <w:ilvl w:val="0"/>
          <w:numId w:val="34"/>
        </w:numPr>
      </w:pPr>
      <w:bookmarkStart w:id="559" w:name="_Toc143353896"/>
      <w:r>
        <w:t>Challenges</w:t>
      </w:r>
      <w:bookmarkEnd w:id="559"/>
    </w:p>
    <w:p w:rsidR="00C278CF" w:rsidRPr="00F25109" w:rsidRDefault="00C278CF" w:rsidP="00C2200A">
      <w:pPr>
        <w:pStyle w:val="ListParagraph"/>
        <w:numPr>
          <w:ilvl w:val="1"/>
          <w:numId w:val="34"/>
        </w:numPr>
        <w:spacing w:before="80"/>
        <w:contextualSpacing w:val="0"/>
        <w:rPr>
          <w:u w:val="single"/>
        </w:rPr>
      </w:pPr>
      <w:r w:rsidRPr="00F25109">
        <w:rPr>
          <w:u w:val="single"/>
        </w:rPr>
        <w:t>Elitist &amp; technocratic</w:t>
      </w:r>
    </w:p>
    <w:p w:rsidR="00C278CF" w:rsidRDefault="00C278CF" w:rsidP="00C2200A">
      <w:pPr>
        <w:pStyle w:val="ListParagraph"/>
        <w:numPr>
          <w:ilvl w:val="2"/>
          <w:numId w:val="34"/>
        </w:numPr>
        <w:spacing w:before="40"/>
        <w:contextualSpacing w:val="0"/>
      </w:pPr>
      <w:r>
        <w:t xml:space="preserve">Functionalism’s emphasis of technical experts may lead to </w:t>
      </w:r>
      <w:r w:rsidRPr="00F25109">
        <w:rPr>
          <w:u w:val="single"/>
        </w:rPr>
        <w:t>decisions making by unelected elites</w:t>
      </w:r>
    </w:p>
    <w:p w:rsidR="00C278CF" w:rsidRDefault="00C278CF" w:rsidP="00C2200A">
      <w:pPr>
        <w:pStyle w:val="ListParagraph"/>
        <w:numPr>
          <w:ilvl w:val="2"/>
          <w:numId w:val="34"/>
        </w:numPr>
        <w:spacing w:before="40"/>
        <w:contextualSpacing w:val="0"/>
      </w:pPr>
      <w:r>
        <w:t xml:space="preserve">Potentially </w:t>
      </w:r>
      <w:r w:rsidRPr="00F25109">
        <w:rPr>
          <w:u w:val="single"/>
        </w:rPr>
        <w:t>sidelines democracy</w:t>
      </w:r>
      <w:r>
        <w:t xml:space="preserve"> &amp; public participation </w:t>
      </w:r>
    </w:p>
    <w:p w:rsidR="009F4E74" w:rsidRPr="00FF6361" w:rsidRDefault="009F4E74" w:rsidP="00C2200A">
      <w:pPr>
        <w:pStyle w:val="ListParagraph"/>
        <w:numPr>
          <w:ilvl w:val="1"/>
          <w:numId w:val="34"/>
        </w:numPr>
        <w:spacing w:before="80"/>
        <w:contextualSpacing w:val="0"/>
      </w:pPr>
      <w:r w:rsidRPr="00FF6361">
        <w:t>Ignoring political realities</w:t>
      </w:r>
    </w:p>
    <w:p w:rsidR="009F4E74" w:rsidRDefault="009F4E74" w:rsidP="00C2200A">
      <w:pPr>
        <w:pStyle w:val="ListParagraph"/>
        <w:numPr>
          <w:ilvl w:val="2"/>
          <w:numId w:val="34"/>
        </w:numPr>
        <w:spacing w:before="40"/>
        <w:contextualSpacing w:val="0"/>
      </w:pPr>
      <w:r>
        <w:t xml:space="preserve">Functionalism is overly optimistic and </w:t>
      </w:r>
      <w:r w:rsidRPr="004B3F9B">
        <w:rPr>
          <w:u w:val="single"/>
        </w:rPr>
        <w:t>ignores political realities</w:t>
      </w:r>
    </w:p>
    <w:p w:rsidR="009F4E74" w:rsidRDefault="009F4E74" w:rsidP="00C2200A">
      <w:pPr>
        <w:pStyle w:val="ListParagraph"/>
        <w:numPr>
          <w:ilvl w:val="2"/>
          <w:numId w:val="34"/>
        </w:numPr>
        <w:spacing w:before="40"/>
        <w:contextualSpacing w:val="0"/>
      </w:pPr>
      <w:r w:rsidRPr="00F25109">
        <w:rPr>
          <w:u w:val="single"/>
        </w:rPr>
        <w:t>Political considerations</w:t>
      </w:r>
      <w:r>
        <w:t xml:space="preserve">, National-interest, and power-dynamics between states </w:t>
      </w:r>
      <w:r w:rsidRPr="00F25109">
        <w:rPr>
          <w:u w:val="single"/>
        </w:rPr>
        <w:t>often conflicts with functional cooperation</w:t>
      </w:r>
      <w:r>
        <w:t xml:space="preserve"> </w:t>
      </w:r>
    </w:p>
    <w:p w:rsidR="009F4E74" w:rsidRPr="00FF6361" w:rsidRDefault="009F4E74" w:rsidP="00C2200A">
      <w:pPr>
        <w:pStyle w:val="ListParagraph"/>
        <w:numPr>
          <w:ilvl w:val="1"/>
          <w:numId w:val="34"/>
        </w:numPr>
        <w:spacing w:before="80"/>
        <w:contextualSpacing w:val="0"/>
      </w:pPr>
      <w:r w:rsidRPr="00FF6361">
        <w:t>Limited scope</w:t>
      </w:r>
    </w:p>
    <w:p w:rsidR="009F4E74" w:rsidRDefault="009F4E74" w:rsidP="00C2200A">
      <w:pPr>
        <w:pStyle w:val="ListParagraph"/>
        <w:numPr>
          <w:ilvl w:val="2"/>
          <w:numId w:val="34"/>
        </w:numPr>
        <w:spacing w:before="40"/>
        <w:contextualSpacing w:val="0"/>
      </w:pPr>
      <w:r>
        <w:t xml:space="preserve">Focuses on </w:t>
      </w:r>
      <w:r w:rsidRPr="00F25109">
        <w:rPr>
          <w:u w:val="single"/>
        </w:rPr>
        <w:t>specific technical</w:t>
      </w:r>
      <w:r>
        <w:t xml:space="preserve"> functional issues</w:t>
      </w:r>
    </w:p>
    <w:p w:rsidR="009F4E74" w:rsidRDefault="009F4E74" w:rsidP="00C2200A">
      <w:pPr>
        <w:pStyle w:val="ListParagraph"/>
        <w:numPr>
          <w:ilvl w:val="2"/>
          <w:numId w:val="34"/>
        </w:numPr>
        <w:spacing w:before="40"/>
        <w:contextualSpacing w:val="0"/>
      </w:pPr>
      <w:r>
        <w:t xml:space="preserve">These might </w:t>
      </w:r>
      <w:r w:rsidRPr="00F25109">
        <w:rPr>
          <w:u w:val="single"/>
        </w:rPr>
        <w:t>not capture t</w:t>
      </w:r>
      <w:r>
        <w:t xml:space="preserve">he broader </w:t>
      </w:r>
      <w:r w:rsidRPr="00F25109">
        <w:rPr>
          <w:u w:val="single"/>
        </w:rPr>
        <w:t>social, economical, and political dimensions</w:t>
      </w:r>
      <w:r>
        <w:t xml:space="preserve"> of International relations.</w:t>
      </w:r>
    </w:p>
    <w:p w:rsidR="009F4E74" w:rsidRDefault="009F4E74" w:rsidP="00C2200A">
      <w:pPr>
        <w:pStyle w:val="ListParagraph"/>
        <w:numPr>
          <w:ilvl w:val="2"/>
          <w:numId w:val="34"/>
        </w:numPr>
        <w:spacing w:before="40"/>
        <w:contextualSpacing w:val="0"/>
      </w:pPr>
      <w:r>
        <w:t>Thus, can lead to narrow &amp; incomplete analyses.</w:t>
      </w:r>
    </w:p>
    <w:p w:rsidR="00C278CF" w:rsidRPr="00FF6361" w:rsidRDefault="00C278CF" w:rsidP="00C2200A">
      <w:pPr>
        <w:pStyle w:val="ListParagraph"/>
        <w:numPr>
          <w:ilvl w:val="1"/>
          <w:numId w:val="34"/>
        </w:numPr>
        <w:spacing w:before="80"/>
        <w:contextualSpacing w:val="0"/>
      </w:pPr>
      <w:r w:rsidRPr="00FF6361">
        <w:t>Sovereignty issues</w:t>
      </w:r>
    </w:p>
    <w:p w:rsidR="00C278CF" w:rsidRDefault="00C278CF" w:rsidP="00C2200A">
      <w:pPr>
        <w:pStyle w:val="ListParagraph"/>
        <w:numPr>
          <w:ilvl w:val="2"/>
          <w:numId w:val="34"/>
        </w:numPr>
        <w:spacing w:before="40"/>
        <w:contextualSpacing w:val="0"/>
      </w:pPr>
      <w:r>
        <w:t xml:space="preserve">States would be </w:t>
      </w:r>
      <w:r w:rsidRPr="00F25109">
        <w:rPr>
          <w:u w:val="single"/>
        </w:rPr>
        <w:t>reluctant to cede authority</w:t>
      </w:r>
      <w:r>
        <w:t xml:space="preserve"> to international organisations</w:t>
      </w:r>
    </w:p>
    <w:p w:rsidR="009F4E74" w:rsidRDefault="009F4E74" w:rsidP="00C2200A">
      <w:pPr>
        <w:pStyle w:val="ListParagraph"/>
        <w:numPr>
          <w:ilvl w:val="2"/>
          <w:numId w:val="34"/>
        </w:numPr>
        <w:spacing w:before="40"/>
        <w:contextualSpacing w:val="0"/>
      </w:pPr>
      <w:r>
        <w:t xml:space="preserve">Thus functionalism may face resistance from states </w:t>
      </w:r>
    </w:p>
    <w:p w:rsidR="009F4E74" w:rsidRPr="00FF6361" w:rsidRDefault="009F4E74" w:rsidP="00C2200A">
      <w:pPr>
        <w:pStyle w:val="ListParagraph"/>
        <w:numPr>
          <w:ilvl w:val="1"/>
          <w:numId w:val="34"/>
        </w:numPr>
        <w:spacing w:before="80"/>
        <w:contextualSpacing w:val="0"/>
      </w:pPr>
      <w:r w:rsidRPr="00FF6361">
        <w:t>Insufficient conflict resolution</w:t>
      </w:r>
    </w:p>
    <w:p w:rsidR="009F4E74" w:rsidRDefault="009F4E74" w:rsidP="00C2200A">
      <w:pPr>
        <w:pStyle w:val="ListParagraph"/>
        <w:numPr>
          <w:ilvl w:val="2"/>
          <w:numId w:val="34"/>
        </w:numPr>
        <w:spacing w:before="40"/>
        <w:contextualSpacing w:val="0"/>
      </w:pPr>
      <w:r>
        <w:t xml:space="preserve">Might struggle to resolve </w:t>
      </w:r>
      <w:r w:rsidRPr="004B3F9B">
        <w:rPr>
          <w:u w:val="single"/>
        </w:rPr>
        <w:t>deep rooted conflicts</w:t>
      </w:r>
      <w:r>
        <w:t xml:space="preserve"> &amp; security issues that </w:t>
      </w:r>
      <w:r w:rsidRPr="004B3F9B">
        <w:rPr>
          <w:u w:val="single"/>
        </w:rPr>
        <w:t>requires political negotiation</w:t>
      </w:r>
      <w:r>
        <w:t>s &amp; compromise</w:t>
      </w:r>
    </w:p>
    <w:p w:rsidR="009F4E74" w:rsidRDefault="009F4E74" w:rsidP="00C2200A">
      <w:pPr>
        <w:pStyle w:val="ListParagraph"/>
        <w:numPr>
          <w:ilvl w:val="2"/>
          <w:numId w:val="34"/>
        </w:numPr>
        <w:spacing w:before="40"/>
        <w:contextualSpacing w:val="0"/>
      </w:pPr>
      <w:r>
        <w:t>Technical cooperation has its limits</w:t>
      </w:r>
    </w:p>
    <w:p w:rsidR="009F4E74" w:rsidRDefault="009F4E74" w:rsidP="00C2200A">
      <w:pPr>
        <w:pStyle w:val="ListParagraph"/>
        <w:numPr>
          <w:ilvl w:val="2"/>
          <w:numId w:val="34"/>
        </w:numPr>
        <w:spacing w:before="40"/>
        <w:contextualSpacing w:val="0"/>
      </w:pPr>
      <w:r>
        <w:t>Ex: Kashmir issue.</w:t>
      </w:r>
    </w:p>
    <w:p w:rsidR="00501F2D" w:rsidRDefault="00501F2D" w:rsidP="00C2200A">
      <w:pPr>
        <w:pStyle w:val="Heading3"/>
        <w:numPr>
          <w:ilvl w:val="0"/>
          <w:numId w:val="34"/>
        </w:numPr>
      </w:pPr>
      <w:bookmarkStart w:id="560" w:name="_Toc143353897"/>
      <w:r>
        <w:t>Neo-functionalism</w:t>
      </w:r>
      <w:bookmarkEnd w:id="560"/>
      <w:r>
        <w:t xml:space="preserve"> </w:t>
      </w:r>
    </w:p>
    <w:p w:rsidR="00501F2D" w:rsidRDefault="00501F2D" w:rsidP="00C2200A">
      <w:pPr>
        <w:pStyle w:val="ListParagraph"/>
        <w:numPr>
          <w:ilvl w:val="1"/>
          <w:numId w:val="21"/>
        </w:numPr>
        <w:spacing w:before="60"/>
        <w:contextualSpacing w:val="0"/>
      </w:pPr>
      <w:r>
        <w:t xml:space="preserve">A variation of functionalism, Neo-functionalism argues that </w:t>
      </w:r>
      <w:r w:rsidRPr="00786F70">
        <w:rPr>
          <w:u w:val="single"/>
        </w:rPr>
        <w:t xml:space="preserve">cooperation in technical </w:t>
      </w:r>
      <w:r>
        <w:t xml:space="preserve">areas achieve only </w:t>
      </w:r>
      <w:r w:rsidRPr="00786F70">
        <w:rPr>
          <w:u w:val="single"/>
        </w:rPr>
        <w:t>limited success</w:t>
      </w:r>
      <w:r>
        <w:t xml:space="preserve">. More importantly it is the </w:t>
      </w:r>
      <w:r w:rsidRPr="00786F70">
        <w:rPr>
          <w:u w:val="single"/>
        </w:rPr>
        <w:t>political parties, interest group, and political elites</w:t>
      </w:r>
      <w:r>
        <w:t xml:space="preserve"> that foster </w:t>
      </w:r>
      <w:r w:rsidRPr="00786F70">
        <w:rPr>
          <w:u w:val="single"/>
        </w:rPr>
        <w:t>cooperation</w:t>
      </w:r>
      <w:r>
        <w:t>.</w:t>
      </w:r>
    </w:p>
    <w:p w:rsidR="00501F2D" w:rsidRDefault="00501F2D" w:rsidP="00C2200A">
      <w:pPr>
        <w:pStyle w:val="ListParagraph"/>
        <w:numPr>
          <w:ilvl w:val="1"/>
          <w:numId w:val="21"/>
        </w:numPr>
        <w:spacing w:before="60"/>
        <w:contextualSpacing w:val="0"/>
      </w:pPr>
      <w:r w:rsidRPr="00E6734A">
        <w:rPr>
          <w:u w:val="single"/>
        </w:rPr>
        <w:t>A ‘spill-over’</w:t>
      </w:r>
      <w:r>
        <w:t xml:space="preserve"> from one functional area to others is likely, but </w:t>
      </w:r>
      <w:r w:rsidRPr="00E6734A">
        <w:rPr>
          <w:u w:val="single"/>
        </w:rPr>
        <w:t>contingent to other factors</w:t>
      </w:r>
      <w:r>
        <w:t>.</w:t>
      </w:r>
    </w:p>
    <w:p w:rsidR="00501F2D" w:rsidRDefault="00501F2D" w:rsidP="00C2200A">
      <w:pPr>
        <w:pStyle w:val="ListParagraph"/>
        <w:numPr>
          <w:ilvl w:val="1"/>
          <w:numId w:val="21"/>
        </w:numPr>
        <w:spacing w:before="60"/>
        <w:contextualSpacing w:val="0"/>
      </w:pPr>
      <w:r>
        <w:t xml:space="preserve">This approach argues that International relations can’t be depoliticised beyond a point. </w:t>
      </w:r>
    </w:p>
    <w:p w:rsidR="00501F2D" w:rsidRDefault="00501F2D" w:rsidP="00C2200A">
      <w:pPr>
        <w:pStyle w:val="ListParagraph"/>
        <w:numPr>
          <w:ilvl w:val="1"/>
          <w:numId w:val="21"/>
        </w:numPr>
        <w:spacing w:before="60"/>
        <w:contextualSpacing w:val="0"/>
      </w:pPr>
      <w:r>
        <w:t xml:space="preserve">This was propounded by </w:t>
      </w:r>
      <w:r w:rsidRPr="00AB4E9D">
        <w:rPr>
          <w:rStyle w:val="AspersonalityChar"/>
        </w:rPr>
        <w:t>Ernst Hass</w:t>
      </w:r>
      <w:r>
        <w:t xml:space="preserve"> and became an influential theory due to the experience of post-WWII European integration. </w:t>
      </w:r>
    </w:p>
    <w:p w:rsidR="009C7D5D" w:rsidRDefault="009C7D5D" w:rsidP="00C2200A">
      <w:pPr>
        <w:pStyle w:val="Heading3"/>
        <w:numPr>
          <w:ilvl w:val="0"/>
          <w:numId w:val="34"/>
        </w:numPr>
      </w:pPr>
      <w:bookmarkStart w:id="561" w:name="_Toc143353898"/>
      <w:r>
        <w:t>Contemporary relevance</w:t>
      </w:r>
      <w:bookmarkEnd w:id="561"/>
    </w:p>
    <w:p w:rsidR="009C7D5D" w:rsidRDefault="00704294" w:rsidP="00C2200A">
      <w:pPr>
        <w:pStyle w:val="ListParagraph"/>
        <w:numPr>
          <w:ilvl w:val="1"/>
          <w:numId w:val="21"/>
        </w:numPr>
        <w:spacing w:before="60"/>
      </w:pPr>
      <w:r>
        <w:t>Evident from the fact that increasingly multilateral cooperation is taking ‘functional’ forms. However, the ‘</w:t>
      </w:r>
      <w:r w:rsidRPr="00E6734A">
        <w:rPr>
          <w:u w:val="single"/>
        </w:rPr>
        <w:t>spill-over’</w:t>
      </w:r>
      <w:r>
        <w:t xml:space="preserve"> to other functional areas </w:t>
      </w:r>
      <w:r w:rsidRPr="00E6734A">
        <w:rPr>
          <w:u w:val="single"/>
        </w:rPr>
        <w:t>is debatable</w:t>
      </w:r>
      <w:r>
        <w:t xml:space="preserve">. </w:t>
      </w:r>
      <w:r w:rsidR="009C7D5D">
        <w:t xml:space="preserve"> </w:t>
      </w:r>
    </w:p>
    <w:p w:rsidR="00BB29A4" w:rsidRDefault="00BB29A4" w:rsidP="00C2200A">
      <w:pPr>
        <w:pStyle w:val="Heading3"/>
        <w:numPr>
          <w:ilvl w:val="0"/>
          <w:numId w:val="34"/>
        </w:numPr>
      </w:pPr>
      <w:bookmarkStart w:id="562" w:name="_Toc143353899"/>
      <w:r>
        <w:t>India-Pakistan example</w:t>
      </w:r>
      <w:bookmarkEnd w:id="562"/>
    </w:p>
    <w:p w:rsidR="00BB29A4" w:rsidRDefault="00BB29A4" w:rsidP="00C2200A">
      <w:pPr>
        <w:pStyle w:val="ListParagraph"/>
        <w:numPr>
          <w:ilvl w:val="1"/>
          <w:numId w:val="21"/>
        </w:numPr>
        <w:spacing w:before="60"/>
        <w:contextualSpacing w:val="0"/>
      </w:pPr>
      <w:r>
        <w:t>India-pakistan began with 2+6 dialogue framework or ‘composite dialogue process’.</w:t>
      </w:r>
      <w:r w:rsidR="00EE400F">
        <w:t xml:space="preserve"> It included 2 political issues: (a) Kashmir; (b) Nuclear security</w:t>
      </w:r>
      <w:r w:rsidR="004B3F9B">
        <w:t xml:space="preserve">, </w:t>
      </w:r>
      <w:r w:rsidR="00EE400F">
        <w:t xml:space="preserve"> and 6 technical/low-level political issues: (a) Indus water treaty; (b) </w:t>
      </w:r>
      <w:r w:rsidR="006170BD">
        <w:t>Siachen glacier</w:t>
      </w:r>
      <w:r w:rsidR="00EE400F">
        <w:t xml:space="preserve">; (c) </w:t>
      </w:r>
      <w:r w:rsidR="006170BD">
        <w:t>Sir creek issue</w:t>
      </w:r>
      <w:r w:rsidR="00EE400F">
        <w:t xml:space="preserve">; (d) </w:t>
      </w:r>
      <w:r w:rsidR="006170BD">
        <w:t>Trade</w:t>
      </w:r>
      <w:r w:rsidR="00EE400F">
        <w:t xml:space="preserve">; </w:t>
      </w:r>
      <w:r w:rsidR="006170BD">
        <w:t>(e) Terrorism; (f) Cultural exchanges.</w:t>
      </w:r>
    </w:p>
    <w:p w:rsidR="006170BD" w:rsidRPr="00BB29A4" w:rsidRDefault="006170BD" w:rsidP="00C2200A">
      <w:pPr>
        <w:pStyle w:val="ListParagraph"/>
        <w:numPr>
          <w:ilvl w:val="1"/>
          <w:numId w:val="21"/>
        </w:numPr>
        <w:spacing w:before="60"/>
        <w:contextualSpacing w:val="0"/>
      </w:pPr>
      <w:r>
        <w:t>However, 26/11mumbai terror attac</w:t>
      </w:r>
      <w:r w:rsidR="001B584B">
        <w:t xml:space="preserve">k was the failure of this functionalist approach. </w:t>
      </w:r>
    </w:p>
    <w:p w:rsidR="000C2600" w:rsidRDefault="0096054D" w:rsidP="00C2200A">
      <w:pPr>
        <w:pStyle w:val="Heading3"/>
        <w:numPr>
          <w:ilvl w:val="0"/>
          <w:numId w:val="21"/>
        </w:numPr>
      </w:pPr>
      <w:bookmarkStart w:id="563" w:name="_Toc143353900"/>
      <w:r>
        <w:t>Sources</w:t>
      </w:r>
      <w:bookmarkEnd w:id="563"/>
    </w:p>
    <w:p w:rsidR="0096054D" w:rsidRDefault="0096054D" w:rsidP="00C2200A">
      <w:pPr>
        <w:pStyle w:val="ListParagraph"/>
        <w:numPr>
          <w:ilvl w:val="1"/>
          <w:numId w:val="21"/>
        </w:numPr>
      </w:pPr>
      <w:r>
        <w:t>George Baylis: P-1</w:t>
      </w:r>
    </w:p>
    <w:p w:rsidR="0096054D" w:rsidRDefault="00C5092C" w:rsidP="00C2200A">
      <w:pPr>
        <w:pStyle w:val="ListParagraph"/>
        <w:numPr>
          <w:ilvl w:val="1"/>
          <w:numId w:val="21"/>
        </w:numPr>
      </w:pPr>
      <w:hyperlink r:id="rId100" w:history="1">
        <w:r w:rsidR="0096054D" w:rsidRPr="00501F2D">
          <w:rPr>
            <w:rStyle w:val="Hyperlink"/>
          </w:rPr>
          <w:t>ChatGPT</w:t>
        </w:r>
      </w:hyperlink>
      <w:r w:rsidR="0096054D">
        <w:t>: P-2</w:t>
      </w:r>
    </w:p>
    <w:p w:rsidR="00501F2D" w:rsidRDefault="0096054D" w:rsidP="00C2200A">
      <w:pPr>
        <w:pStyle w:val="ListParagraph"/>
        <w:numPr>
          <w:ilvl w:val="1"/>
          <w:numId w:val="21"/>
        </w:numPr>
      </w:pPr>
      <w:r>
        <w:t>Shubhra Ranjan notes: P-3</w:t>
      </w:r>
    </w:p>
    <w:p w:rsidR="00501F2D" w:rsidRDefault="00501F2D" w:rsidP="00501F2D">
      <w:r>
        <w:br w:type="page"/>
      </w:r>
    </w:p>
    <w:p w:rsidR="0015218D" w:rsidRDefault="002F25D9" w:rsidP="00FA530C">
      <w:pPr>
        <w:pStyle w:val="Heading2"/>
      </w:pPr>
      <w:bookmarkStart w:id="564" w:name="_Toc143353901"/>
      <w:r>
        <w:t>Systems theory</w:t>
      </w:r>
      <w:r w:rsidR="00CF6946">
        <w:t xml:space="preserve"> approach</w:t>
      </w:r>
      <w:bookmarkEnd w:id="564"/>
    </w:p>
    <w:p w:rsidR="00CF6946" w:rsidRDefault="00CF6946" w:rsidP="00C2200A">
      <w:pPr>
        <w:pStyle w:val="Heading3"/>
        <w:numPr>
          <w:ilvl w:val="0"/>
          <w:numId w:val="34"/>
        </w:numPr>
      </w:pPr>
      <w:bookmarkStart w:id="565" w:name="_Toc143353902"/>
      <w:r>
        <w:t xml:space="preserve">Approach </w:t>
      </w:r>
      <w:r w:rsidR="00051499">
        <w:t>by</w:t>
      </w:r>
      <w:r>
        <w:t xml:space="preserve"> Mortal Kaplan</w:t>
      </w:r>
      <w:bookmarkEnd w:id="565"/>
    </w:p>
    <w:p w:rsidR="00D23B63" w:rsidRDefault="00D23B63" w:rsidP="00C2200A">
      <w:pPr>
        <w:pStyle w:val="ListParagraph"/>
        <w:numPr>
          <w:ilvl w:val="1"/>
          <w:numId w:val="21"/>
        </w:numPr>
        <w:spacing w:before="80"/>
        <w:contextualSpacing w:val="0"/>
      </w:pPr>
      <w:r>
        <w:t xml:space="preserve">Systems theory approach was given by </w:t>
      </w:r>
      <w:r w:rsidRPr="00D23B63">
        <w:rPr>
          <w:rStyle w:val="AspersonalityChar"/>
        </w:rPr>
        <w:t>Mortan Kaplan</w:t>
      </w:r>
      <w:r>
        <w:t xml:space="preserve">, who was the first to apply </w:t>
      </w:r>
      <w:r>
        <w:rPr>
          <w:u w:val="single"/>
        </w:rPr>
        <w:t>General system theory</w:t>
      </w:r>
      <w:r>
        <w:t xml:space="preserve"> </w:t>
      </w:r>
      <w:r w:rsidRPr="00D23B63">
        <w:rPr>
          <w:u w:val="single"/>
        </w:rPr>
        <w:t>to domain of International relations</w:t>
      </w:r>
      <w:r>
        <w:t>.</w:t>
      </w:r>
    </w:p>
    <w:p w:rsidR="00816E64" w:rsidRDefault="00816E64" w:rsidP="00C2200A">
      <w:pPr>
        <w:pStyle w:val="ListParagraph"/>
        <w:numPr>
          <w:ilvl w:val="1"/>
          <w:numId w:val="21"/>
        </w:numPr>
        <w:spacing w:before="80"/>
        <w:contextualSpacing w:val="0"/>
      </w:pPr>
      <w:r>
        <w:t xml:space="preserve">Kaplan’s system theory provides a </w:t>
      </w:r>
      <w:r w:rsidRPr="00D23B63">
        <w:rPr>
          <w:u w:val="single"/>
        </w:rPr>
        <w:t>framework to analyse</w:t>
      </w:r>
      <w:r>
        <w:t xml:space="preserve"> dynamics of International relation. It treats </w:t>
      </w:r>
      <w:r w:rsidRPr="00D23B63">
        <w:rPr>
          <w:u w:val="single"/>
        </w:rPr>
        <w:t>states as distinct but inter-related units</w:t>
      </w:r>
      <w:r>
        <w:t xml:space="preserve">, whose </w:t>
      </w:r>
      <w:r w:rsidRPr="00D23B63">
        <w:rPr>
          <w:u w:val="single"/>
        </w:rPr>
        <w:t>behaviour is shaped by the system</w:t>
      </w:r>
      <w:r>
        <w:t xml:space="preserve"> of International politics. </w:t>
      </w:r>
    </w:p>
    <w:p w:rsidR="00B30FE5" w:rsidRDefault="00B30FE5" w:rsidP="00C2200A">
      <w:pPr>
        <w:pStyle w:val="ListParagraph"/>
        <w:numPr>
          <w:ilvl w:val="1"/>
          <w:numId w:val="21"/>
        </w:numPr>
        <w:spacing w:before="80"/>
        <w:contextualSpacing w:val="0"/>
      </w:pPr>
      <w:r>
        <w:t xml:space="preserve">He posited that there is a </w:t>
      </w:r>
      <w:r w:rsidRPr="00816E64">
        <w:rPr>
          <w:u w:val="single"/>
        </w:rPr>
        <w:t>limited pattern in the world</w:t>
      </w:r>
      <w:r w:rsidR="0048078D" w:rsidRPr="00816E64">
        <w:rPr>
          <w:u w:val="single"/>
        </w:rPr>
        <w:t xml:space="preserve"> political behaviour</w:t>
      </w:r>
      <w:r w:rsidR="0048078D">
        <w:t xml:space="preserve"> of states and </w:t>
      </w:r>
      <w:r w:rsidR="0048078D" w:rsidRPr="00816E64">
        <w:rPr>
          <w:u w:val="single"/>
        </w:rPr>
        <w:t xml:space="preserve">gave his </w:t>
      </w:r>
      <w:r w:rsidR="00C83D9A" w:rsidRPr="00816E64">
        <w:rPr>
          <w:u w:val="single"/>
        </w:rPr>
        <w:t>6 models</w:t>
      </w:r>
      <w:r w:rsidR="00C83D9A">
        <w:t xml:space="preserve"> </w:t>
      </w:r>
    </w:p>
    <w:p w:rsidR="00C83D9A" w:rsidRDefault="00C83D9A" w:rsidP="00C2200A">
      <w:pPr>
        <w:pStyle w:val="Heading4"/>
        <w:numPr>
          <w:ilvl w:val="1"/>
          <w:numId w:val="36"/>
        </w:numPr>
      </w:pPr>
      <w:r>
        <w:t>Real models</w:t>
      </w:r>
    </w:p>
    <w:p w:rsidR="00C83D9A" w:rsidRDefault="00C83D9A" w:rsidP="00C2200A">
      <w:pPr>
        <w:pStyle w:val="Heading5"/>
        <w:numPr>
          <w:ilvl w:val="2"/>
          <w:numId w:val="21"/>
        </w:numPr>
        <w:spacing w:before="160"/>
        <w:ind w:left="1604"/>
      </w:pPr>
      <w:r>
        <w:t xml:space="preserve">Balance of power model </w:t>
      </w:r>
    </w:p>
    <w:p w:rsidR="00C83D9A" w:rsidRDefault="00C83D9A" w:rsidP="00C2200A">
      <w:pPr>
        <w:pStyle w:val="ListParagraph"/>
        <w:numPr>
          <w:ilvl w:val="3"/>
          <w:numId w:val="21"/>
        </w:numPr>
        <w:spacing w:before="60" w:line="276" w:lineRule="auto"/>
        <w:ind w:left="2228"/>
        <w:contextualSpacing w:val="0"/>
      </w:pPr>
      <w:r>
        <w:t xml:space="preserve">Existed since 17C – WWI </w:t>
      </w:r>
    </w:p>
    <w:p w:rsidR="009D4D2C" w:rsidRDefault="00C83D9A" w:rsidP="00C2200A">
      <w:pPr>
        <w:pStyle w:val="ListParagraph"/>
        <w:numPr>
          <w:ilvl w:val="3"/>
          <w:numId w:val="21"/>
        </w:numPr>
        <w:spacing w:before="60"/>
        <w:ind w:left="2228"/>
        <w:contextualSpacing w:val="0"/>
      </w:pPr>
      <w:r>
        <w:t xml:space="preserve">This was a multiplolar system of </w:t>
      </w:r>
      <w:r w:rsidRPr="00B00D6A">
        <w:rPr>
          <w:u w:val="single"/>
        </w:rPr>
        <w:t>5 dominant European powers</w:t>
      </w:r>
      <w:r>
        <w:t>.</w:t>
      </w:r>
    </w:p>
    <w:p w:rsidR="00C83D9A" w:rsidRDefault="00C83D9A" w:rsidP="00C2200A">
      <w:pPr>
        <w:pStyle w:val="ListParagraph"/>
        <w:numPr>
          <w:ilvl w:val="3"/>
          <w:numId w:val="21"/>
        </w:numPr>
        <w:spacing w:before="60"/>
        <w:ind w:left="2228"/>
        <w:contextualSpacing w:val="0"/>
      </w:pPr>
      <w:r>
        <w:t xml:space="preserve"> They sought to enhance capability by </w:t>
      </w:r>
      <w:r w:rsidRPr="00786F70">
        <w:rPr>
          <w:u w:val="single"/>
        </w:rPr>
        <w:t>diplomatic means</w:t>
      </w:r>
      <w:r w:rsidR="009D4D2C" w:rsidRPr="00786F70">
        <w:rPr>
          <w:u w:val="single"/>
        </w:rPr>
        <w:t xml:space="preserve"> rather than militarily</w:t>
      </w:r>
      <w:r w:rsidR="009D4D2C">
        <w:t xml:space="preserve">. They actively sought to </w:t>
      </w:r>
      <w:r w:rsidR="009D4D2C" w:rsidRPr="00B00D6A">
        <w:rPr>
          <w:u w:val="single"/>
        </w:rPr>
        <w:t>preserve the system</w:t>
      </w:r>
      <w:r w:rsidR="008C02B6" w:rsidRPr="00B00D6A">
        <w:rPr>
          <w:u w:val="single"/>
        </w:rPr>
        <w:t xml:space="preserve">, by forming alliances against a dominating state </w:t>
      </w:r>
      <w:r w:rsidR="008C02B6">
        <w:t xml:space="preserve">and reintegrating the defeated state. </w:t>
      </w:r>
    </w:p>
    <w:p w:rsidR="008C02B6" w:rsidRPr="00B00D6A" w:rsidRDefault="008C02B6" w:rsidP="00C2200A">
      <w:pPr>
        <w:pStyle w:val="Heading5"/>
        <w:numPr>
          <w:ilvl w:val="2"/>
          <w:numId w:val="21"/>
        </w:numPr>
      </w:pPr>
      <w:r>
        <w:t>Loose Bipolar m</w:t>
      </w:r>
      <w:r w:rsidRPr="00B00D6A">
        <w:t>odel</w:t>
      </w:r>
    </w:p>
    <w:p w:rsidR="008C02B6" w:rsidRDefault="000A128B" w:rsidP="00C2200A">
      <w:pPr>
        <w:pStyle w:val="ListParagraph"/>
        <w:numPr>
          <w:ilvl w:val="3"/>
          <w:numId w:val="21"/>
        </w:numPr>
        <w:spacing w:before="60" w:line="276" w:lineRule="auto"/>
        <w:ind w:left="2228"/>
        <w:contextualSpacing w:val="0"/>
      </w:pPr>
      <w:r w:rsidRPr="00051499">
        <w:t>Exi</w:t>
      </w:r>
      <w:r w:rsidR="00051499">
        <w:t>s</w:t>
      </w:r>
      <w:r w:rsidRPr="00051499">
        <w:t>ted during</w:t>
      </w:r>
      <w:r>
        <w:t xml:space="preserve"> Cold War</w:t>
      </w:r>
    </w:p>
    <w:p w:rsidR="00795219" w:rsidRDefault="00795219" w:rsidP="00C2200A">
      <w:pPr>
        <w:pStyle w:val="ListParagraph"/>
        <w:numPr>
          <w:ilvl w:val="3"/>
          <w:numId w:val="21"/>
        </w:numPr>
        <w:spacing w:before="60" w:line="276" w:lineRule="auto"/>
        <w:ind w:left="2228"/>
        <w:contextualSpacing w:val="0"/>
      </w:pPr>
      <w:r>
        <w:t>Characterised by two superpowers (US &amp; USSR), with radically different ideologies, creating two competing blocs.</w:t>
      </w:r>
    </w:p>
    <w:p w:rsidR="00795219" w:rsidRDefault="00795219" w:rsidP="00C2200A">
      <w:pPr>
        <w:pStyle w:val="ListParagraph"/>
        <w:numPr>
          <w:ilvl w:val="3"/>
          <w:numId w:val="21"/>
        </w:numPr>
        <w:spacing w:before="60" w:line="276" w:lineRule="auto"/>
        <w:ind w:left="2228"/>
        <w:contextualSpacing w:val="0"/>
      </w:pPr>
      <w:r>
        <w:t xml:space="preserve">Other states are aligned to either bloc. </w:t>
      </w:r>
    </w:p>
    <w:p w:rsidR="000A128B" w:rsidRDefault="00795219" w:rsidP="00C2200A">
      <w:pPr>
        <w:pStyle w:val="ListParagraph"/>
        <w:numPr>
          <w:ilvl w:val="3"/>
          <w:numId w:val="21"/>
        </w:numPr>
        <w:spacing w:before="60" w:line="276" w:lineRule="auto"/>
        <w:ind w:left="2228"/>
        <w:contextualSpacing w:val="0"/>
      </w:pPr>
      <w:r>
        <w:t>Some non-aligned states (India), and International organisations (UN) exists.</w:t>
      </w:r>
    </w:p>
    <w:p w:rsidR="000A128B" w:rsidRDefault="000A128B" w:rsidP="00C2200A">
      <w:pPr>
        <w:pStyle w:val="ListParagraph"/>
        <w:numPr>
          <w:ilvl w:val="3"/>
          <w:numId w:val="21"/>
        </w:numPr>
        <w:spacing w:before="60"/>
        <w:ind w:left="2228"/>
        <w:contextualSpacing w:val="0"/>
      </w:pPr>
      <w:r>
        <w:t xml:space="preserve">Both superpowers </w:t>
      </w:r>
      <w:r w:rsidRPr="00D04743">
        <w:rPr>
          <w:u w:val="single"/>
        </w:rPr>
        <w:t>avoided direct war due to mutually assured destruction</w:t>
      </w:r>
    </w:p>
    <w:p w:rsidR="000A128B" w:rsidRDefault="000A128B" w:rsidP="00C2200A">
      <w:pPr>
        <w:pStyle w:val="Heading4"/>
        <w:numPr>
          <w:ilvl w:val="1"/>
          <w:numId w:val="36"/>
        </w:numPr>
      </w:pPr>
      <w:r>
        <w:t xml:space="preserve">Hypothetical model </w:t>
      </w:r>
    </w:p>
    <w:p w:rsidR="00370AAD" w:rsidRDefault="00370AAD" w:rsidP="00A05DEE">
      <w:pPr>
        <w:spacing w:before="40"/>
        <w:ind w:left="981" w:firstLine="0"/>
      </w:pPr>
      <w:r>
        <w:t xml:space="preserve">These models manifest </w:t>
      </w:r>
      <w:r w:rsidRPr="00D04743">
        <w:rPr>
          <w:u w:val="single"/>
        </w:rPr>
        <w:t>due t</w:t>
      </w:r>
      <w:r w:rsidR="00D3697B" w:rsidRPr="00D04743">
        <w:rPr>
          <w:u w:val="single"/>
        </w:rPr>
        <w:t>o degeneration of bipolar model</w:t>
      </w:r>
      <w:r w:rsidR="00D3697B">
        <w:t xml:space="preserve">. </w:t>
      </w:r>
    </w:p>
    <w:p w:rsidR="00370AAD" w:rsidRDefault="00370AAD" w:rsidP="00C2200A">
      <w:pPr>
        <w:pStyle w:val="Heading5"/>
        <w:numPr>
          <w:ilvl w:val="2"/>
          <w:numId w:val="21"/>
        </w:numPr>
        <w:spacing w:before="160"/>
        <w:ind w:left="1604"/>
      </w:pPr>
      <w:r>
        <w:t>Tight bipolar system</w:t>
      </w:r>
    </w:p>
    <w:p w:rsidR="00370AAD" w:rsidRDefault="00370AAD" w:rsidP="00C2200A">
      <w:pPr>
        <w:pStyle w:val="ListParagraph"/>
        <w:numPr>
          <w:ilvl w:val="3"/>
          <w:numId w:val="21"/>
        </w:numPr>
        <w:spacing w:before="60" w:line="276" w:lineRule="auto"/>
        <w:ind w:left="2228"/>
        <w:contextualSpacing w:val="0"/>
      </w:pPr>
      <w:r>
        <w:t>Loose bipolar system</w:t>
      </w:r>
      <w:r w:rsidR="00D824AC">
        <w:t xml:space="preserve"> where other actors (states) are </w:t>
      </w:r>
      <w:r w:rsidR="00D824AC" w:rsidRPr="00786F70">
        <w:rPr>
          <w:u w:val="single"/>
        </w:rPr>
        <w:t>hierarchically organised</w:t>
      </w:r>
      <w:r w:rsidR="00D824AC">
        <w:t>.</w:t>
      </w:r>
    </w:p>
    <w:p w:rsidR="00793026" w:rsidRDefault="00D824AC" w:rsidP="00C2200A">
      <w:pPr>
        <w:pStyle w:val="ListParagraph"/>
        <w:numPr>
          <w:ilvl w:val="3"/>
          <w:numId w:val="21"/>
        </w:numPr>
        <w:spacing w:before="60"/>
        <w:ind w:left="2228"/>
        <w:contextualSpacing w:val="0"/>
      </w:pPr>
      <w:r w:rsidRPr="00D04743">
        <w:rPr>
          <w:u w:val="single"/>
        </w:rPr>
        <w:t>International organisations stands marginalised</w:t>
      </w:r>
      <w:r>
        <w:t xml:space="preserve"> and </w:t>
      </w:r>
      <w:r w:rsidRPr="00D04743">
        <w:rPr>
          <w:u w:val="single"/>
        </w:rPr>
        <w:t xml:space="preserve">NAM states </w:t>
      </w:r>
      <w:r w:rsidR="00793026" w:rsidRPr="00D04743">
        <w:rPr>
          <w:u w:val="single"/>
        </w:rPr>
        <w:t>disappear</w:t>
      </w:r>
      <w:r w:rsidR="00793026">
        <w:t xml:space="preserve"> </w:t>
      </w:r>
    </w:p>
    <w:p w:rsidR="00433C23" w:rsidRDefault="00433C23" w:rsidP="00C2200A">
      <w:pPr>
        <w:pStyle w:val="Heading5"/>
        <w:numPr>
          <w:ilvl w:val="2"/>
          <w:numId w:val="21"/>
        </w:numPr>
        <w:spacing w:before="160"/>
        <w:ind w:left="1604"/>
      </w:pPr>
      <w:r>
        <w:t>Hierarchical system</w:t>
      </w:r>
    </w:p>
    <w:p w:rsidR="00433C23" w:rsidRDefault="00433C23" w:rsidP="00C2200A">
      <w:pPr>
        <w:pStyle w:val="ListParagraph"/>
        <w:numPr>
          <w:ilvl w:val="3"/>
          <w:numId w:val="21"/>
        </w:numPr>
        <w:spacing w:before="60" w:line="276" w:lineRule="auto"/>
        <w:ind w:left="2228"/>
        <w:contextualSpacing w:val="0"/>
      </w:pPr>
      <w:r>
        <w:t xml:space="preserve">When </w:t>
      </w:r>
      <w:r w:rsidRPr="00D04743">
        <w:rPr>
          <w:u w:val="single"/>
        </w:rPr>
        <w:t>either superpower of the bipolar system declines</w:t>
      </w:r>
      <w:r>
        <w:t>, world order reorganises in a political hierarchy with the superpower at top.</w:t>
      </w:r>
    </w:p>
    <w:p w:rsidR="00795219" w:rsidRDefault="00795219" w:rsidP="00C2200A">
      <w:pPr>
        <w:pStyle w:val="ListParagraph"/>
        <w:numPr>
          <w:ilvl w:val="3"/>
          <w:numId w:val="21"/>
        </w:numPr>
        <w:spacing w:before="60" w:line="276" w:lineRule="auto"/>
        <w:ind w:left="2228"/>
        <w:contextualSpacing w:val="0"/>
      </w:pPr>
      <w:r>
        <w:t>The ideology of remaining bloc is enforced upon members of collapsed bloc</w:t>
      </w:r>
    </w:p>
    <w:p w:rsidR="00433C23" w:rsidRPr="001D4317" w:rsidRDefault="00433C23" w:rsidP="00C2200A">
      <w:pPr>
        <w:pStyle w:val="ListParagraph"/>
        <w:numPr>
          <w:ilvl w:val="3"/>
          <w:numId w:val="21"/>
        </w:numPr>
        <w:spacing w:before="60"/>
        <w:ind w:left="2228"/>
        <w:contextualSpacing w:val="0"/>
      </w:pPr>
      <w:r>
        <w:t xml:space="preserve">The hierarchy can be either </w:t>
      </w:r>
      <w:r w:rsidRPr="008D3EF3">
        <w:rPr>
          <w:rStyle w:val="enumerationunderlineChar"/>
        </w:rPr>
        <w:t>Democratic</w:t>
      </w:r>
      <w:r>
        <w:t xml:space="preserve"> or </w:t>
      </w:r>
      <w:r w:rsidRPr="008D3EF3">
        <w:rPr>
          <w:rStyle w:val="enumerationunderlineChar"/>
        </w:rPr>
        <w:t>Authoritarian</w:t>
      </w:r>
      <w:r>
        <w:t xml:space="preserve"> depending up on superpower’s ideology and role of International organisation</w:t>
      </w:r>
    </w:p>
    <w:p w:rsidR="001D4317" w:rsidRDefault="001D4317" w:rsidP="00C2200A">
      <w:pPr>
        <w:pStyle w:val="Heading5"/>
        <w:numPr>
          <w:ilvl w:val="2"/>
          <w:numId w:val="21"/>
        </w:numPr>
        <w:spacing w:before="160"/>
        <w:ind w:left="1604"/>
      </w:pPr>
      <w:r>
        <w:t>Universal system</w:t>
      </w:r>
    </w:p>
    <w:p w:rsidR="001D4317" w:rsidRDefault="001D4317" w:rsidP="00C2200A">
      <w:pPr>
        <w:pStyle w:val="ListParagraph"/>
        <w:numPr>
          <w:ilvl w:val="3"/>
          <w:numId w:val="21"/>
        </w:numPr>
        <w:spacing w:before="60" w:line="276" w:lineRule="auto"/>
        <w:ind w:left="2228"/>
        <w:contextualSpacing w:val="0"/>
      </w:pPr>
      <w:r>
        <w:t>Bipolar system disappears</w:t>
      </w:r>
      <w:r w:rsidR="001E34B4">
        <w:t>,</w:t>
      </w:r>
      <w:r>
        <w:t xml:space="preserve"> and International organisation</w:t>
      </w:r>
      <w:r w:rsidRPr="00EE3AF7">
        <w:rPr>
          <w:u w:val="single"/>
        </w:rPr>
        <w:t>s</w:t>
      </w:r>
      <w:r>
        <w:t xml:space="preserve"> become </w:t>
      </w:r>
      <w:r w:rsidRPr="001E34B4">
        <w:rPr>
          <w:u w:val="single"/>
        </w:rPr>
        <w:t>very strong</w:t>
      </w:r>
      <w:r>
        <w:t xml:space="preserve"> to maintain peace </w:t>
      </w:r>
    </w:p>
    <w:p w:rsidR="001D4317" w:rsidRDefault="00EE3AF7" w:rsidP="00C2200A">
      <w:pPr>
        <w:pStyle w:val="ListParagraph"/>
        <w:numPr>
          <w:ilvl w:val="3"/>
          <w:numId w:val="21"/>
        </w:numPr>
        <w:spacing w:before="60"/>
        <w:ind w:left="2228"/>
        <w:contextualSpacing w:val="0"/>
      </w:pPr>
      <w:r>
        <w:t>The organisations possess</w:t>
      </w:r>
      <w:r w:rsidR="001D4317">
        <w:t xml:space="preserve"> mechanism</w:t>
      </w:r>
      <w:r>
        <w:t>s</w:t>
      </w:r>
      <w:r w:rsidR="001D4317">
        <w:t xml:space="preserve"> to perform </w:t>
      </w:r>
      <w:r w:rsidR="001D4317" w:rsidRPr="00816E64">
        <w:rPr>
          <w:u w:val="single"/>
        </w:rPr>
        <w:t>political, economic, judicial &amp; administrative functions</w:t>
      </w:r>
      <w:r w:rsidR="001D4317">
        <w:t xml:space="preserve">. </w:t>
      </w:r>
    </w:p>
    <w:p w:rsidR="00EE3AF7" w:rsidRDefault="00EE3AF7" w:rsidP="00C2200A">
      <w:pPr>
        <w:pStyle w:val="ListParagraph"/>
        <w:numPr>
          <w:ilvl w:val="3"/>
          <w:numId w:val="21"/>
        </w:numPr>
        <w:spacing w:before="60"/>
        <w:ind w:left="2228"/>
        <w:contextualSpacing w:val="0"/>
      </w:pPr>
      <w:r>
        <w:t xml:space="preserve">Characterised by </w:t>
      </w:r>
      <w:r w:rsidRPr="004B3F9B">
        <w:rPr>
          <w:u w:val="single"/>
        </w:rPr>
        <w:t>high degree of cross-border cooperation</w:t>
      </w:r>
      <w:r>
        <w:t xml:space="preserve"> and </w:t>
      </w:r>
      <w:r w:rsidRPr="004B3F9B">
        <w:rPr>
          <w:u w:val="single"/>
        </w:rPr>
        <w:t>humanitarian intervention.</w:t>
      </w:r>
      <w:r>
        <w:t xml:space="preserve"> </w:t>
      </w:r>
    </w:p>
    <w:p w:rsidR="00795219" w:rsidRDefault="00795219" w:rsidP="00C2200A">
      <w:pPr>
        <w:pStyle w:val="Heading5"/>
        <w:numPr>
          <w:ilvl w:val="2"/>
          <w:numId w:val="21"/>
        </w:numPr>
        <w:spacing w:before="160"/>
        <w:ind w:left="1604"/>
      </w:pPr>
      <w:r>
        <w:t>Unit veto system</w:t>
      </w:r>
    </w:p>
    <w:p w:rsidR="00795219" w:rsidRDefault="00795219" w:rsidP="00C2200A">
      <w:pPr>
        <w:pStyle w:val="ListParagraph"/>
        <w:numPr>
          <w:ilvl w:val="3"/>
          <w:numId w:val="21"/>
        </w:numPr>
        <w:spacing w:before="60"/>
        <w:ind w:left="2228"/>
        <w:contextualSpacing w:val="0"/>
      </w:pPr>
      <w:r>
        <w:t xml:space="preserve">All states possess </w:t>
      </w:r>
      <w:r w:rsidRPr="00835206">
        <w:rPr>
          <w:u w:val="single"/>
        </w:rPr>
        <w:t xml:space="preserve">capability to destroy </w:t>
      </w:r>
      <w:r w:rsidR="00835206" w:rsidRPr="00835206">
        <w:rPr>
          <w:u w:val="single"/>
        </w:rPr>
        <w:t>one another</w:t>
      </w:r>
      <w:r w:rsidR="00835206">
        <w:t>.</w:t>
      </w:r>
    </w:p>
    <w:p w:rsidR="00835206" w:rsidRDefault="00835206" w:rsidP="00C2200A">
      <w:pPr>
        <w:pStyle w:val="ListParagraph"/>
        <w:numPr>
          <w:ilvl w:val="3"/>
          <w:numId w:val="21"/>
        </w:numPr>
        <w:spacing w:before="60"/>
        <w:ind w:left="2228"/>
        <w:contextualSpacing w:val="0"/>
      </w:pPr>
      <w:r>
        <w:t xml:space="preserve">But </w:t>
      </w:r>
      <w:r w:rsidRPr="00835206">
        <w:rPr>
          <w:u w:val="single"/>
        </w:rPr>
        <w:t>consequence of retaliatory action</w:t>
      </w:r>
      <w:r>
        <w:t xml:space="preserve"> discourages every state from attacking others</w:t>
      </w:r>
    </w:p>
    <w:p w:rsidR="00835206" w:rsidRDefault="00835206" w:rsidP="00C2200A">
      <w:pPr>
        <w:pStyle w:val="ListParagraph"/>
        <w:numPr>
          <w:ilvl w:val="3"/>
          <w:numId w:val="21"/>
        </w:numPr>
        <w:spacing w:before="60"/>
        <w:ind w:left="2228"/>
        <w:contextualSpacing w:val="0"/>
      </w:pPr>
      <w:r>
        <w:t xml:space="preserve">Kaplan argued that </w:t>
      </w:r>
      <w:r w:rsidRPr="00835206">
        <w:rPr>
          <w:u w:val="single"/>
        </w:rPr>
        <w:t>advancements in communication &amp; technology</w:t>
      </w:r>
      <w:r>
        <w:t xml:space="preserve"> would </w:t>
      </w:r>
      <w:r w:rsidRPr="00835206">
        <w:rPr>
          <w:u w:val="single"/>
        </w:rPr>
        <w:t>minimise the danger of an accidental attack</w:t>
      </w:r>
      <w:r>
        <w:t>.</w:t>
      </w:r>
    </w:p>
    <w:p w:rsidR="006A5B6E" w:rsidRDefault="006A5B6E" w:rsidP="00C2200A">
      <w:pPr>
        <w:pStyle w:val="Heading4"/>
        <w:numPr>
          <w:ilvl w:val="1"/>
          <w:numId w:val="36"/>
        </w:numPr>
      </w:pPr>
      <w:r>
        <w:t>Criticism</w:t>
      </w:r>
    </w:p>
    <w:p w:rsidR="006A5B6E" w:rsidRDefault="006A5B6E" w:rsidP="00C2200A">
      <w:pPr>
        <w:pStyle w:val="Aspersonality"/>
        <w:numPr>
          <w:ilvl w:val="2"/>
          <w:numId w:val="21"/>
        </w:numPr>
        <w:spacing w:before="160"/>
        <w:ind w:left="1604"/>
      </w:pPr>
      <w:r>
        <w:t>Hedley Bull</w:t>
      </w:r>
    </w:p>
    <w:p w:rsidR="006A5B6E" w:rsidRDefault="006A5B6E" w:rsidP="00C2200A">
      <w:pPr>
        <w:pStyle w:val="ListParagraph"/>
        <w:numPr>
          <w:ilvl w:val="3"/>
          <w:numId w:val="21"/>
        </w:numPr>
        <w:spacing w:before="40"/>
        <w:ind w:left="2228"/>
        <w:contextualSpacing w:val="0"/>
      </w:pPr>
      <w:r>
        <w:t>‘</w:t>
      </w:r>
      <w:r w:rsidRPr="00F26E5D">
        <w:rPr>
          <w:rStyle w:val="AnshulsQuoteChar"/>
        </w:rPr>
        <w:t>huge misstep in right direction’</w:t>
      </w:r>
    </w:p>
    <w:p w:rsidR="006A5B6E" w:rsidRDefault="006A5B6E" w:rsidP="00C2200A">
      <w:pPr>
        <w:pStyle w:val="ListParagraph"/>
        <w:numPr>
          <w:ilvl w:val="3"/>
          <w:numId w:val="21"/>
        </w:numPr>
        <w:spacing w:before="40"/>
        <w:ind w:left="2228"/>
        <w:contextualSpacing w:val="0"/>
      </w:pPr>
      <w:r>
        <w:t xml:space="preserve">Though scientific, his models do </w:t>
      </w:r>
      <w:r w:rsidRPr="00F26E5D">
        <w:rPr>
          <w:u w:val="single"/>
        </w:rPr>
        <w:t>not contribute</w:t>
      </w:r>
      <w:r>
        <w:t xml:space="preserve"> significantly to present understanding </w:t>
      </w:r>
    </w:p>
    <w:p w:rsidR="0073429D" w:rsidRDefault="006A5B6E" w:rsidP="00C2200A">
      <w:pPr>
        <w:pStyle w:val="ListParagraph"/>
        <w:numPr>
          <w:ilvl w:val="3"/>
          <w:numId w:val="21"/>
        </w:numPr>
        <w:spacing w:before="40"/>
        <w:ind w:left="2228"/>
        <w:contextualSpacing w:val="0"/>
      </w:pPr>
      <w:r>
        <w:t xml:space="preserve">He </w:t>
      </w:r>
      <w:r w:rsidR="0073429D">
        <w:t xml:space="preserve">has developed </w:t>
      </w:r>
      <w:r w:rsidR="0073429D" w:rsidRPr="00F26E5D">
        <w:rPr>
          <w:u w:val="single"/>
        </w:rPr>
        <w:t>nothing more than models</w:t>
      </w:r>
    </w:p>
    <w:p w:rsidR="0073429D" w:rsidRDefault="0073429D" w:rsidP="00C2200A">
      <w:pPr>
        <w:pStyle w:val="Aspersonality"/>
        <w:numPr>
          <w:ilvl w:val="2"/>
          <w:numId w:val="21"/>
        </w:numPr>
        <w:spacing w:line="240" w:lineRule="auto"/>
        <w:ind w:left="1604"/>
      </w:pPr>
      <w:r>
        <w:t>Lieber</w:t>
      </w:r>
    </w:p>
    <w:p w:rsidR="0073429D" w:rsidRPr="00F26E5D" w:rsidRDefault="0073429D" w:rsidP="00C2200A">
      <w:pPr>
        <w:pStyle w:val="ListParagraph"/>
        <w:numPr>
          <w:ilvl w:val="3"/>
          <w:numId w:val="21"/>
        </w:numPr>
        <w:spacing w:before="40" w:line="240" w:lineRule="auto"/>
        <w:ind w:left="2228"/>
        <w:contextualSpacing w:val="0"/>
        <w:rPr>
          <w:u w:val="single"/>
        </w:rPr>
      </w:pPr>
      <w:r w:rsidRPr="00F26E5D">
        <w:rPr>
          <w:u w:val="single"/>
        </w:rPr>
        <w:t>Too general</w:t>
      </w:r>
    </w:p>
    <w:p w:rsidR="00F67FE0" w:rsidRDefault="00F67FE0" w:rsidP="00C2200A">
      <w:pPr>
        <w:pStyle w:val="ListParagraph"/>
        <w:numPr>
          <w:ilvl w:val="3"/>
          <w:numId w:val="21"/>
        </w:numPr>
        <w:spacing w:before="40"/>
        <w:ind w:left="2228"/>
        <w:contextualSpacing w:val="0"/>
      </w:pPr>
      <w:r>
        <w:t xml:space="preserve">Most models are hypothetical </w:t>
      </w:r>
    </w:p>
    <w:p w:rsidR="006A5B6E" w:rsidRDefault="0073429D" w:rsidP="00C2200A">
      <w:pPr>
        <w:pStyle w:val="ListParagraph"/>
        <w:numPr>
          <w:ilvl w:val="3"/>
          <w:numId w:val="21"/>
        </w:numPr>
        <w:spacing w:before="40"/>
        <w:ind w:left="2228"/>
        <w:contextualSpacing w:val="0"/>
      </w:pPr>
      <w:r w:rsidRPr="00F26E5D">
        <w:rPr>
          <w:u w:val="single"/>
        </w:rPr>
        <w:t>Ignores domestic</w:t>
      </w:r>
      <w:r>
        <w:t xml:space="preserve"> &amp; individual </w:t>
      </w:r>
      <w:r w:rsidRPr="00F26E5D">
        <w:rPr>
          <w:u w:val="single"/>
        </w:rPr>
        <w:t>influence</w:t>
      </w:r>
      <w:r>
        <w:t xml:space="preserve"> on state behaviour </w:t>
      </w:r>
      <w:r w:rsidR="006A5B6E">
        <w:t xml:space="preserve"> </w:t>
      </w:r>
    </w:p>
    <w:p w:rsidR="004D3BF8" w:rsidRDefault="004D3BF8" w:rsidP="00C2200A">
      <w:pPr>
        <w:pStyle w:val="Heading3"/>
        <w:numPr>
          <w:ilvl w:val="0"/>
          <w:numId w:val="34"/>
        </w:numPr>
      </w:pPr>
      <w:bookmarkStart w:id="566" w:name="_Approach_by_Immanuel"/>
      <w:bookmarkStart w:id="567" w:name="_Toc143353903"/>
      <w:bookmarkEnd w:id="566"/>
      <w:r>
        <w:t xml:space="preserve">Approach by </w:t>
      </w:r>
      <w:r w:rsidR="00351EDC">
        <w:t xml:space="preserve">Immanuel </w:t>
      </w:r>
      <w:r>
        <w:t>Wallerstein</w:t>
      </w:r>
      <w:bookmarkEnd w:id="567"/>
      <w:r>
        <w:t xml:space="preserve"> </w:t>
      </w:r>
    </w:p>
    <w:p w:rsidR="00C253A1" w:rsidRDefault="0020489B" w:rsidP="00C2200A">
      <w:pPr>
        <w:pStyle w:val="ListParagraph"/>
        <w:numPr>
          <w:ilvl w:val="1"/>
          <w:numId w:val="21"/>
        </w:numPr>
        <w:spacing w:before="60"/>
        <w:contextualSpacing w:val="0"/>
      </w:pPr>
      <w:r>
        <w:t xml:space="preserve">It is the comprehensive </w:t>
      </w:r>
      <w:r w:rsidRPr="00786F70">
        <w:rPr>
          <w:u w:val="single"/>
        </w:rPr>
        <w:t xml:space="preserve">version of </w:t>
      </w:r>
      <w:r w:rsidRPr="00786F70">
        <w:rPr>
          <w:i/>
          <w:u w:val="single"/>
        </w:rPr>
        <w:t>dependency theory</w:t>
      </w:r>
      <w:r w:rsidR="002E697F">
        <w:t xml:space="preserve">. Wallerstein argues that </w:t>
      </w:r>
      <w:r w:rsidR="002E697F" w:rsidRPr="00786F70">
        <w:rPr>
          <w:u w:val="single"/>
        </w:rPr>
        <w:t>world is not composed of separate nation-states</w:t>
      </w:r>
      <w:r w:rsidR="002E697F">
        <w:t xml:space="preserve">, rather states are the </w:t>
      </w:r>
      <w:r w:rsidR="00C253A1" w:rsidRPr="00786F70">
        <w:rPr>
          <w:u w:val="single"/>
        </w:rPr>
        <w:t>part of the larger world system</w:t>
      </w:r>
      <w:r w:rsidR="00C253A1">
        <w:t xml:space="preserve">. Thus, a systemic view is necessary to understanding IR. </w:t>
      </w:r>
    </w:p>
    <w:p w:rsidR="00D96DB5" w:rsidRDefault="00D96DB5" w:rsidP="00C2200A">
      <w:pPr>
        <w:pStyle w:val="ListParagraph"/>
        <w:numPr>
          <w:ilvl w:val="1"/>
          <w:numId w:val="21"/>
        </w:numPr>
        <w:spacing w:before="60"/>
        <w:contextualSpacing w:val="0"/>
      </w:pPr>
      <w:r>
        <w:t xml:space="preserve">The current world system originated in Europe in 16C </w:t>
      </w:r>
      <w:r w:rsidR="003217FD">
        <w:t xml:space="preserve">and extended throughout the world by capitalism. </w:t>
      </w:r>
    </w:p>
    <w:p w:rsidR="00701E8F" w:rsidRDefault="00701E8F" w:rsidP="00C2200A">
      <w:pPr>
        <w:pStyle w:val="ListParagraph"/>
        <w:numPr>
          <w:ilvl w:val="1"/>
          <w:numId w:val="21"/>
        </w:numPr>
        <w:spacing w:before="60"/>
        <w:contextualSpacing w:val="0"/>
      </w:pPr>
      <w:r>
        <w:t xml:space="preserve">Developed by </w:t>
      </w:r>
      <w:r w:rsidRPr="00C67700">
        <w:rPr>
          <w:rStyle w:val="AspersonalityChar"/>
        </w:rPr>
        <w:t>Immanuel Wallerstein</w:t>
      </w:r>
    </w:p>
    <w:p w:rsidR="009655BE" w:rsidRDefault="003C187D" w:rsidP="00C2200A">
      <w:pPr>
        <w:pStyle w:val="Heading4"/>
        <w:numPr>
          <w:ilvl w:val="1"/>
          <w:numId w:val="36"/>
        </w:numPr>
      </w:pPr>
      <w:r>
        <w:t xml:space="preserve">Composition of world system </w:t>
      </w:r>
    </w:p>
    <w:p w:rsidR="003C187D" w:rsidRDefault="003C187D" w:rsidP="00C2200A">
      <w:pPr>
        <w:pStyle w:val="ListParagraph"/>
        <w:numPr>
          <w:ilvl w:val="2"/>
          <w:numId w:val="21"/>
        </w:numPr>
        <w:spacing w:before="60"/>
        <w:ind w:left="1604"/>
        <w:contextualSpacing w:val="0"/>
      </w:pPr>
      <w:r>
        <w:t xml:space="preserve">The geographical word is </w:t>
      </w:r>
      <w:r w:rsidRPr="00CC20B4">
        <w:rPr>
          <w:rStyle w:val="GreenOutlineChar"/>
          <w:i w:val="0"/>
        </w:rPr>
        <w:t>divided into 3 ‘economic zones’</w:t>
      </w:r>
      <w:r>
        <w:t xml:space="preserve"> on the basis of ‘</w:t>
      </w:r>
      <w:r w:rsidRPr="00CC20B4">
        <w:rPr>
          <w:rStyle w:val="GreenOutlineChar"/>
          <w:i w:val="0"/>
        </w:rPr>
        <w:t>division of labour</w:t>
      </w:r>
      <w:r>
        <w:t>’</w:t>
      </w:r>
      <w:r w:rsidR="008C2651">
        <w:t>: (a) ‘Core’; (b) ‘Semi-periphery’; (c) ‘Periphery’.</w:t>
      </w:r>
    </w:p>
    <w:p w:rsidR="00BE26C7" w:rsidRDefault="00BE26C7"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t xml:space="preserve">, where </w:t>
      </w:r>
      <w:r w:rsidRPr="00B00D6A">
        <w:rPr>
          <w:u w:val="single"/>
        </w:rPr>
        <w:t>wealth is drained away from the periphery to the core</w:t>
      </w:r>
      <w:r>
        <w:t xml:space="preserve">. </w:t>
      </w:r>
    </w:p>
    <w:p w:rsidR="007230B6" w:rsidRDefault="008C2651" w:rsidP="00C2200A">
      <w:pPr>
        <w:pStyle w:val="ListParagraph"/>
        <w:numPr>
          <w:ilvl w:val="2"/>
          <w:numId w:val="21"/>
        </w:numPr>
        <w:spacing w:before="60"/>
        <w:ind w:left="1604"/>
        <w:contextualSpacing w:val="0"/>
      </w:pPr>
      <w:r>
        <w:t xml:space="preserve">The core </w:t>
      </w:r>
    </w:p>
    <w:p w:rsidR="003217FD" w:rsidRDefault="007230B6" w:rsidP="00C2200A">
      <w:pPr>
        <w:pStyle w:val="ListParagraph"/>
        <w:numPr>
          <w:ilvl w:val="3"/>
          <w:numId w:val="21"/>
        </w:numPr>
      </w:pPr>
      <w:r>
        <w:t>Represented</w:t>
      </w:r>
      <w:r w:rsidR="008C2651">
        <w:t xml:space="preserve"> by ‘Global North’ or Western Europe. </w:t>
      </w:r>
    </w:p>
    <w:p w:rsidR="008C2651" w:rsidRDefault="008C2651" w:rsidP="00C2200A">
      <w:pPr>
        <w:pStyle w:val="ListParagraph"/>
        <w:numPr>
          <w:ilvl w:val="3"/>
          <w:numId w:val="21"/>
        </w:numPr>
      </w:pPr>
      <w:r>
        <w:t xml:space="preserve">It is characterised by </w:t>
      </w:r>
    </w:p>
    <w:p w:rsidR="007230B6" w:rsidRDefault="007230B6" w:rsidP="00C2200A">
      <w:pPr>
        <w:pStyle w:val="ListParagraph"/>
        <w:numPr>
          <w:ilvl w:val="4"/>
          <w:numId w:val="21"/>
        </w:numPr>
      </w:pPr>
      <w:r>
        <w:t>Advanced technology</w:t>
      </w:r>
    </w:p>
    <w:p w:rsidR="007230B6" w:rsidRDefault="007230B6" w:rsidP="00C2200A">
      <w:pPr>
        <w:pStyle w:val="ListParagraph"/>
        <w:numPr>
          <w:ilvl w:val="4"/>
          <w:numId w:val="21"/>
        </w:numPr>
      </w:pPr>
      <w:r>
        <w:t>High wages</w:t>
      </w:r>
    </w:p>
    <w:p w:rsidR="007230B6" w:rsidRDefault="00BE42F2" w:rsidP="00C2200A">
      <w:pPr>
        <w:pStyle w:val="ListParagraph"/>
        <w:numPr>
          <w:ilvl w:val="4"/>
          <w:numId w:val="21"/>
        </w:numPr>
      </w:pPr>
      <w:r>
        <w:t>Welfare services</w:t>
      </w:r>
    </w:p>
    <w:p w:rsidR="00BE42F2" w:rsidRDefault="00BE42F2" w:rsidP="00C2200A">
      <w:pPr>
        <w:pStyle w:val="ListParagraph"/>
        <w:numPr>
          <w:ilvl w:val="4"/>
          <w:numId w:val="21"/>
        </w:numPr>
      </w:pPr>
      <w:r>
        <w:t>Democratic government</w:t>
      </w:r>
    </w:p>
    <w:p w:rsidR="00BE42F2" w:rsidRDefault="00BE42F2" w:rsidP="00C2200A">
      <w:pPr>
        <w:pStyle w:val="ListParagraph"/>
        <w:numPr>
          <w:ilvl w:val="4"/>
          <w:numId w:val="21"/>
        </w:numPr>
      </w:pPr>
      <w:r>
        <w:t>Import: Raw materials</w:t>
      </w:r>
    </w:p>
    <w:p w:rsidR="00BE42F2" w:rsidRDefault="00BE42F2" w:rsidP="00C2200A">
      <w:pPr>
        <w:pStyle w:val="ListParagraph"/>
        <w:numPr>
          <w:ilvl w:val="4"/>
          <w:numId w:val="21"/>
        </w:numPr>
      </w:pPr>
      <w:r>
        <w:t>Export: Advanced manufactured goods</w:t>
      </w:r>
    </w:p>
    <w:p w:rsidR="00F26E5D" w:rsidRDefault="00F26E5D" w:rsidP="00F26E5D">
      <w:pPr>
        <w:pStyle w:val="ListParagraph"/>
        <w:ind w:left="2853" w:firstLine="0"/>
      </w:pPr>
    </w:p>
    <w:p w:rsidR="00BE42F2" w:rsidRDefault="00BE42F2" w:rsidP="00C2200A">
      <w:pPr>
        <w:pStyle w:val="ListParagraph"/>
        <w:numPr>
          <w:ilvl w:val="2"/>
          <w:numId w:val="21"/>
        </w:numPr>
        <w:spacing w:before="60"/>
        <w:ind w:left="1604"/>
        <w:contextualSpacing w:val="0"/>
      </w:pPr>
      <w:r>
        <w:t>The Periphery</w:t>
      </w:r>
    </w:p>
    <w:p w:rsidR="00BE42F2" w:rsidRDefault="00BE42F2" w:rsidP="00C2200A">
      <w:pPr>
        <w:pStyle w:val="ListParagraph"/>
        <w:numPr>
          <w:ilvl w:val="3"/>
          <w:numId w:val="21"/>
        </w:numPr>
      </w:pPr>
      <w:r>
        <w:t>Represented by ‘Global south’</w:t>
      </w:r>
      <w:r w:rsidR="003217FD">
        <w:t xml:space="preserve">. It is characterised by </w:t>
      </w:r>
    </w:p>
    <w:p w:rsidR="003217FD" w:rsidRDefault="003217FD" w:rsidP="00C2200A">
      <w:pPr>
        <w:pStyle w:val="ListParagraph"/>
        <w:numPr>
          <w:ilvl w:val="3"/>
          <w:numId w:val="21"/>
        </w:numPr>
      </w:pPr>
      <w:r>
        <w:t xml:space="preserve">It is characterised by </w:t>
      </w:r>
    </w:p>
    <w:p w:rsidR="003217FD" w:rsidRDefault="003217FD" w:rsidP="00C2200A">
      <w:pPr>
        <w:pStyle w:val="ListParagraph"/>
        <w:numPr>
          <w:ilvl w:val="4"/>
          <w:numId w:val="21"/>
        </w:numPr>
      </w:pPr>
      <w:r>
        <w:t>Primitive technology</w:t>
      </w:r>
    </w:p>
    <w:p w:rsidR="003217FD" w:rsidRDefault="003217FD" w:rsidP="00C2200A">
      <w:pPr>
        <w:pStyle w:val="ListParagraph"/>
        <w:numPr>
          <w:ilvl w:val="4"/>
          <w:numId w:val="21"/>
        </w:numPr>
      </w:pPr>
      <w:r>
        <w:t>Low wages</w:t>
      </w:r>
    </w:p>
    <w:p w:rsidR="003217FD" w:rsidRDefault="003217FD" w:rsidP="00C2200A">
      <w:pPr>
        <w:pStyle w:val="ListParagraph"/>
        <w:numPr>
          <w:ilvl w:val="4"/>
          <w:numId w:val="21"/>
        </w:numPr>
      </w:pPr>
      <w:r>
        <w:t>No welfare system</w:t>
      </w:r>
    </w:p>
    <w:p w:rsidR="005F4FFD" w:rsidRDefault="005F4FFD" w:rsidP="00C2200A">
      <w:pPr>
        <w:pStyle w:val="ListParagraph"/>
        <w:numPr>
          <w:ilvl w:val="4"/>
          <w:numId w:val="21"/>
        </w:numPr>
      </w:pPr>
      <w:r w:rsidRPr="00F26E5D">
        <w:rPr>
          <w:u w:val="single"/>
        </w:rPr>
        <w:t>Non-democratic</w:t>
      </w:r>
      <w:r>
        <w:t xml:space="preserve"> governments </w:t>
      </w:r>
    </w:p>
    <w:p w:rsidR="003217FD" w:rsidRDefault="003217FD" w:rsidP="00C2200A">
      <w:pPr>
        <w:pStyle w:val="ListParagraph"/>
        <w:numPr>
          <w:ilvl w:val="4"/>
          <w:numId w:val="21"/>
        </w:numPr>
      </w:pPr>
      <w:r>
        <w:t>Import: man</w:t>
      </w:r>
      <w:r w:rsidR="005F4FFD">
        <w:t>u</w:t>
      </w:r>
      <w:r>
        <w:t>factures</w:t>
      </w:r>
    </w:p>
    <w:p w:rsidR="003217FD" w:rsidRDefault="003217FD" w:rsidP="00C2200A">
      <w:pPr>
        <w:pStyle w:val="ListParagraph"/>
        <w:numPr>
          <w:ilvl w:val="4"/>
          <w:numId w:val="21"/>
        </w:numPr>
      </w:pPr>
      <w:r>
        <w:t xml:space="preserve">Export: Raw materials </w:t>
      </w:r>
    </w:p>
    <w:p w:rsidR="005F4FFD" w:rsidRDefault="005F4FFD" w:rsidP="00C2200A">
      <w:pPr>
        <w:pStyle w:val="ListParagraph"/>
        <w:numPr>
          <w:ilvl w:val="2"/>
          <w:numId w:val="21"/>
        </w:numPr>
        <w:spacing w:before="60"/>
        <w:ind w:left="1604"/>
        <w:contextualSpacing w:val="0"/>
      </w:pPr>
      <w:r>
        <w:t>The ‘Semi-periphery</w:t>
      </w:r>
    </w:p>
    <w:p w:rsidR="005F4FFD" w:rsidRDefault="005F4FFD" w:rsidP="00C2200A">
      <w:pPr>
        <w:pStyle w:val="ListParagraph"/>
        <w:numPr>
          <w:ilvl w:val="3"/>
          <w:numId w:val="21"/>
        </w:numPr>
      </w:pPr>
      <w:r>
        <w:t xml:space="preserve">Represented by </w:t>
      </w:r>
      <w:r w:rsidRPr="00786F70">
        <w:rPr>
          <w:u w:val="single"/>
        </w:rPr>
        <w:t>India</w:t>
      </w:r>
      <w:r>
        <w:t>, China and South Africa</w:t>
      </w:r>
      <w:r w:rsidR="00F26E5D">
        <w:t xml:space="preserve"> (BRICS)</w:t>
      </w:r>
    </w:p>
    <w:p w:rsidR="005F4FFD" w:rsidRDefault="005F4FFD" w:rsidP="00C2200A">
      <w:pPr>
        <w:pStyle w:val="ListParagraph"/>
        <w:numPr>
          <w:ilvl w:val="3"/>
          <w:numId w:val="21"/>
        </w:numPr>
      </w:pPr>
      <w:r>
        <w:t>It is the cross between core &amp; periphery and act as a ‘</w:t>
      </w:r>
      <w:r w:rsidRPr="00786F70">
        <w:rPr>
          <w:u w:val="single"/>
        </w:rPr>
        <w:t>stabilising’ buffer state</w:t>
      </w:r>
    </w:p>
    <w:p w:rsidR="00E97606" w:rsidRDefault="00E97606" w:rsidP="00C2200A">
      <w:pPr>
        <w:pStyle w:val="ListParagraph"/>
        <w:numPr>
          <w:ilvl w:val="3"/>
          <w:numId w:val="21"/>
        </w:numPr>
      </w:pPr>
      <w:r>
        <w:t xml:space="preserve">It is </w:t>
      </w:r>
      <w:r w:rsidRPr="00786F70">
        <w:rPr>
          <w:u w:val="single"/>
        </w:rPr>
        <w:t>exploited by the core, but in turn exploits the periphery</w:t>
      </w:r>
    </w:p>
    <w:p w:rsidR="00E97606" w:rsidRDefault="00E97606" w:rsidP="00C2200A">
      <w:pPr>
        <w:pStyle w:val="ListParagraph"/>
        <w:numPr>
          <w:ilvl w:val="3"/>
          <w:numId w:val="21"/>
        </w:numPr>
      </w:pPr>
      <w:r>
        <w:t xml:space="preserve">It is characterised by </w:t>
      </w:r>
    </w:p>
    <w:p w:rsidR="00E97606" w:rsidRDefault="00E97606" w:rsidP="00C2200A">
      <w:pPr>
        <w:pStyle w:val="ListParagraph"/>
        <w:numPr>
          <w:ilvl w:val="4"/>
          <w:numId w:val="21"/>
        </w:numPr>
      </w:pPr>
      <w:r w:rsidRPr="00F26E5D">
        <w:t>Indigenous industrial</w:t>
      </w:r>
      <w:r>
        <w:t xml:space="preserve"> base</w:t>
      </w:r>
    </w:p>
    <w:p w:rsidR="00E97606" w:rsidRDefault="00DE6288" w:rsidP="00C2200A">
      <w:pPr>
        <w:pStyle w:val="ListParagraph"/>
        <w:numPr>
          <w:ilvl w:val="4"/>
          <w:numId w:val="21"/>
        </w:numPr>
      </w:pPr>
      <w:r>
        <w:t>Low wages</w:t>
      </w:r>
    </w:p>
    <w:p w:rsidR="00DE6288" w:rsidRPr="00F26E5D" w:rsidRDefault="00DE6288" w:rsidP="00C2200A">
      <w:pPr>
        <w:pStyle w:val="ListParagraph"/>
        <w:numPr>
          <w:ilvl w:val="4"/>
          <w:numId w:val="21"/>
        </w:numPr>
      </w:pPr>
      <w:r w:rsidRPr="00F26E5D">
        <w:t xml:space="preserve">Low welfare services </w:t>
      </w:r>
    </w:p>
    <w:p w:rsidR="00DE6288" w:rsidRDefault="00DE6288" w:rsidP="00C2200A">
      <w:pPr>
        <w:pStyle w:val="ListParagraph"/>
        <w:numPr>
          <w:ilvl w:val="4"/>
          <w:numId w:val="21"/>
        </w:numPr>
      </w:pPr>
      <w:r>
        <w:t>Import: Manufactures and Raw materials</w:t>
      </w:r>
    </w:p>
    <w:p w:rsidR="00DE6288" w:rsidRDefault="00DE6288" w:rsidP="00C2200A">
      <w:pPr>
        <w:pStyle w:val="ListParagraph"/>
        <w:numPr>
          <w:ilvl w:val="4"/>
          <w:numId w:val="21"/>
        </w:numPr>
      </w:pPr>
      <w:r>
        <w:t xml:space="preserve">Export: ‘Mature’ manufactures and Raw materials </w:t>
      </w:r>
    </w:p>
    <w:p w:rsidR="00C416F0" w:rsidRDefault="00C416F0" w:rsidP="00C2200A">
      <w:pPr>
        <w:pStyle w:val="Heading4"/>
        <w:numPr>
          <w:ilvl w:val="1"/>
          <w:numId w:val="36"/>
        </w:numPr>
      </w:pPr>
      <w:r>
        <w:t>Nature of world system</w:t>
      </w:r>
    </w:p>
    <w:p w:rsidR="002B7B28" w:rsidRDefault="00C416F0"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rsidR="002B7B28">
        <w:t xml:space="preserve">, where </w:t>
      </w:r>
      <w:r w:rsidR="002B7B28" w:rsidRPr="00B00D6A">
        <w:rPr>
          <w:u w:val="single"/>
        </w:rPr>
        <w:t>wealth is drained away from the periphery to the core</w:t>
      </w:r>
      <w:r w:rsidR="002B7B28">
        <w:t xml:space="preserve">. </w:t>
      </w:r>
    </w:p>
    <w:p w:rsidR="007A36B1" w:rsidRDefault="007A36B1" w:rsidP="00C2200A">
      <w:pPr>
        <w:pStyle w:val="Heading4"/>
        <w:numPr>
          <w:ilvl w:val="1"/>
          <w:numId w:val="36"/>
        </w:numPr>
      </w:pPr>
      <w:r>
        <w:t xml:space="preserve">Regulating force </w:t>
      </w:r>
    </w:p>
    <w:p w:rsidR="007A36B1" w:rsidRDefault="007A36B1" w:rsidP="00C2200A">
      <w:pPr>
        <w:pStyle w:val="ListParagraph"/>
        <w:numPr>
          <w:ilvl w:val="2"/>
          <w:numId w:val="21"/>
        </w:numPr>
        <w:spacing w:before="60"/>
        <w:ind w:left="1604"/>
        <w:contextualSpacing w:val="0"/>
      </w:pPr>
      <w:r>
        <w:t>‘</w:t>
      </w:r>
      <w:r w:rsidRPr="00786F70">
        <w:rPr>
          <w:u w:val="single"/>
        </w:rPr>
        <w:t>Global capital’</w:t>
      </w:r>
      <w:r>
        <w:t xml:space="preserve"> drives the world system</w:t>
      </w:r>
    </w:p>
    <w:p w:rsidR="007A36B1" w:rsidRDefault="002B525E" w:rsidP="00C2200A">
      <w:pPr>
        <w:pStyle w:val="ListParagraph"/>
        <w:numPr>
          <w:ilvl w:val="2"/>
          <w:numId w:val="21"/>
        </w:numPr>
        <w:spacing w:before="60"/>
        <w:ind w:left="1604"/>
        <w:contextualSpacing w:val="0"/>
      </w:pPr>
      <w:r>
        <w:t xml:space="preserve">Global capital is produced in a </w:t>
      </w:r>
      <w:r w:rsidRPr="00786F70">
        <w:rPr>
          <w:u w:val="single"/>
        </w:rPr>
        <w:t>globalised system</w:t>
      </w:r>
      <w:r>
        <w:t xml:space="preserve"> by i</w:t>
      </w:r>
      <w:r w:rsidRPr="00786F70">
        <w:rPr>
          <w:u w:val="single"/>
        </w:rPr>
        <w:t>mplementation of neo-liberal economic programmes.</w:t>
      </w:r>
      <w:r>
        <w:t xml:space="preserve"> </w:t>
      </w:r>
      <w:r w:rsidR="00436061">
        <w:t>Peripheral nation are restrained by the core.</w:t>
      </w:r>
    </w:p>
    <w:p w:rsidR="00436061" w:rsidRPr="007A36B1" w:rsidRDefault="00436061" w:rsidP="00C2200A">
      <w:pPr>
        <w:pStyle w:val="ListParagraph"/>
        <w:numPr>
          <w:ilvl w:val="2"/>
          <w:numId w:val="21"/>
        </w:numPr>
        <w:spacing w:before="60"/>
        <w:ind w:left="1604"/>
        <w:contextualSpacing w:val="0"/>
      </w:pPr>
      <w:r>
        <w:t xml:space="preserve">Ex: </w:t>
      </w:r>
      <w:r w:rsidRPr="00786F70">
        <w:rPr>
          <w:u w:val="single"/>
        </w:rPr>
        <w:t>IMF</w:t>
      </w:r>
      <w:r>
        <w:t xml:space="preserve"> forcing developing nations to cut back welfare provisions.</w:t>
      </w:r>
    </w:p>
    <w:p w:rsidR="00C416F0" w:rsidRPr="00C416F0" w:rsidRDefault="00C416F0" w:rsidP="007A36B1"/>
    <w:p w:rsidR="0040109E" w:rsidRDefault="0040109E" w:rsidP="00C2200A">
      <w:pPr>
        <w:pStyle w:val="Heading3"/>
        <w:numPr>
          <w:ilvl w:val="0"/>
          <w:numId w:val="21"/>
        </w:numPr>
      </w:pPr>
      <w:bookmarkStart w:id="568" w:name="_Toc143353904"/>
      <w:r>
        <w:t>Sources</w:t>
      </w:r>
      <w:bookmarkEnd w:id="568"/>
    </w:p>
    <w:p w:rsidR="0040109E" w:rsidRDefault="00C5092C" w:rsidP="00C2200A">
      <w:pPr>
        <w:pStyle w:val="ListParagraph"/>
        <w:numPr>
          <w:ilvl w:val="1"/>
          <w:numId w:val="21"/>
        </w:numPr>
      </w:pPr>
      <w:hyperlink r:id="rId101" w:history="1">
        <w:r w:rsidR="0040109E" w:rsidRPr="0040109E">
          <w:rPr>
            <w:rStyle w:val="Hyperlink"/>
          </w:rPr>
          <w:t>Systems theory in IR, IGNOU:</w:t>
        </w:r>
      </w:hyperlink>
      <w:r w:rsidR="0040109E">
        <w:t xml:space="preserve"> P-1</w:t>
      </w:r>
    </w:p>
    <w:p w:rsidR="00067229" w:rsidRDefault="0040109E" w:rsidP="00C2200A">
      <w:pPr>
        <w:pStyle w:val="ListParagraph"/>
        <w:numPr>
          <w:ilvl w:val="1"/>
          <w:numId w:val="21"/>
        </w:numPr>
      </w:pPr>
      <w:r>
        <w:t>Shubhra Ranjan notes: P-2</w:t>
      </w:r>
      <w:r w:rsidR="00067229">
        <w:br w:type="page"/>
      </w:r>
    </w:p>
    <w:p w:rsidR="00F149A2" w:rsidRDefault="00EC3ECB" w:rsidP="00F149A2">
      <w:pPr>
        <w:pStyle w:val="Heading2"/>
      </w:pPr>
      <w:bookmarkStart w:id="569" w:name="_Toc143353905"/>
      <w:r>
        <w:t xml:space="preserve">XX </w:t>
      </w:r>
      <w:r w:rsidR="00F149A2">
        <w:t>[Obsolete approaches ]</w:t>
      </w:r>
      <w:r>
        <w:t xml:space="preserve"> XX</w:t>
      </w:r>
      <w:bookmarkEnd w:id="569"/>
    </w:p>
    <w:p w:rsidR="00067229" w:rsidRDefault="00067229" w:rsidP="00F149A2">
      <w:pPr>
        <w:pStyle w:val="Heading3"/>
      </w:pPr>
      <w:bookmarkStart w:id="570" w:name="_Toc143353906"/>
      <w:r>
        <w:t>Idealism [Obsolete]</w:t>
      </w:r>
      <w:bookmarkEnd w:id="570"/>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Idealism approach to international relations emerged post WWI and remained dominant throughout the inter-war period. Its essence is ‘</w:t>
      </w:r>
      <w:r w:rsidRPr="00786F70">
        <w:rPr>
          <w:u w:val="single"/>
        </w:rPr>
        <w:t>self-restraint, moderation, compromise and peace</w:t>
      </w:r>
      <w:r w:rsidRPr="00A554ED">
        <w:t>’</w:t>
      </w:r>
      <w:r>
        <w:t xml:space="preserve"> and has its roots in the liberal political theory.</w:t>
      </w:r>
    </w:p>
    <w:p w:rsidR="00067229" w:rsidRDefault="00067229" w:rsidP="00C2200A">
      <w:pPr>
        <w:pStyle w:val="ListParagraph"/>
        <w:numPr>
          <w:ilvl w:val="1"/>
          <w:numId w:val="21"/>
        </w:numPr>
        <w:spacing w:before="60"/>
        <w:contextualSpacing w:val="0"/>
      </w:pPr>
      <w:r w:rsidRPr="00D62D03">
        <w:rPr>
          <w:rStyle w:val="AspersonalityChar"/>
        </w:rPr>
        <w:t>Woodrow Wilson</w:t>
      </w:r>
      <w:r>
        <w:t xml:space="preserve"> is the most significant exponent of idealism, with others including </w:t>
      </w:r>
      <w:r w:rsidRPr="00D62D03">
        <w:rPr>
          <w:rStyle w:val="AspersonalityChar"/>
        </w:rPr>
        <w:t>Richard Cobden</w:t>
      </w:r>
      <w:r>
        <w:t xml:space="preserve"> and </w:t>
      </w:r>
      <w:r w:rsidRPr="00D62D03">
        <w:rPr>
          <w:rStyle w:val="AspersonalityChar"/>
        </w:rPr>
        <w:t>Zimmern</w:t>
      </w:r>
      <w:r>
        <w:t xml:space="preserve">.  They built upon the thoughts of liberals like Immanuel Kant, JS Mill and others.  </w:t>
      </w:r>
    </w:p>
    <w:p w:rsidR="00067229" w:rsidRDefault="00067229" w:rsidP="00C2200A">
      <w:pPr>
        <w:pStyle w:val="ListParagraph"/>
        <w:numPr>
          <w:ilvl w:val="1"/>
          <w:numId w:val="21"/>
        </w:numPr>
        <w:spacing w:before="60"/>
        <w:contextualSpacing w:val="0"/>
      </w:pPr>
      <w:r>
        <w:t>It is based upon the belief that</w:t>
      </w:r>
    </w:p>
    <w:p w:rsidR="00067229" w:rsidRDefault="00067229" w:rsidP="00C2200A">
      <w:pPr>
        <w:pStyle w:val="ListParagraph"/>
        <w:numPr>
          <w:ilvl w:val="2"/>
          <w:numId w:val="21"/>
        </w:numPr>
      </w:pPr>
      <w:r>
        <w:t>Humans have ‘reason’ and are ‘perfectible’</w:t>
      </w:r>
    </w:p>
    <w:p w:rsidR="00067229" w:rsidRDefault="00067229" w:rsidP="00C2200A">
      <w:pPr>
        <w:pStyle w:val="ListParagraph"/>
        <w:numPr>
          <w:ilvl w:val="2"/>
          <w:numId w:val="21"/>
        </w:numPr>
      </w:pPr>
      <w:r>
        <w:t xml:space="preserve">Democracy is necessary to realize that perfectibility </w:t>
      </w:r>
    </w:p>
    <w:p w:rsidR="00067229" w:rsidRDefault="00067229" w:rsidP="00C2200A">
      <w:pPr>
        <w:pStyle w:val="ListParagraph"/>
        <w:numPr>
          <w:ilvl w:val="2"/>
          <w:numId w:val="21"/>
        </w:numPr>
      </w:pPr>
      <w:r>
        <w:t xml:space="preserve">Ideas do matter </w:t>
      </w:r>
    </w:p>
    <w:p w:rsidR="00067229" w:rsidRDefault="00067229" w:rsidP="00C2200A">
      <w:pPr>
        <w:pStyle w:val="ListParagraph"/>
        <w:numPr>
          <w:ilvl w:val="2"/>
          <w:numId w:val="21"/>
        </w:numPr>
      </w:pPr>
      <w:r w:rsidRPr="00A02576">
        <w:rPr>
          <w:u w:val="single"/>
        </w:rPr>
        <w:t>War is not natural state</w:t>
      </w:r>
      <w:r>
        <w:t xml:space="preserve"> of world politics </w:t>
      </w:r>
    </w:p>
    <w:p w:rsidR="00067229" w:rsidRDefault="00067229" w:rsidP="00C2200A">
      <w:pPr>
        <w:pStyle w:val="ListParagraph"/>
        <w:numPr>
          <w:ilvl w:val="1"/>
          <w:numId w:val="21"/>
        </w:numPr>
        <w:spacing w:before="100"/>
        <w:contextualSpacing w:val="0"/>
      </w:pPr>
      <w:r>
        <w:t xml:space="preserve">Idealism argues that </w:t>
      </w:r>
      <w:r w:rsidRPr="00786F70">
        <w:rPr>
          <w:u w:val="single"/>
        </w:rPr>
        <w:t>role of power</w:t>
      </w:r>
      <w:r w:rsidRPr="00631CEA">
        <w:t xml:space="preserve"> can be </w:t>
      </w:r>
      <w:r w:rsidRPr="00786F70">
        <w:rPr>
          <w:u w:val="single"/>
        </w:rPr>
        <w:t>reduced</w:t>
      </w:r>
      <w:r w:rsidRPr="00631CEA">
        <w:t xml:space="preserve"> in world politics</w:t>
      </w:r>
      <w:r>
        <w:t xml:space="preserve"> and therefore, </w:t>
      </w:r>
      <w:r w:rsidRPr="00786F70">
        <w:rPr>
          <w:u w:val="single"/>
        </w:rPr>
        <w:t>peace &amp; order are possible</w:t>
      </w:r>
      <w:r>
        <w:t xml:space="preserve"> in world politics. It can be ensured by an </w:t>
      </w:r>
      <w:r w:rsidRPr="00786F70">
        <w:rPr>
          <w:u w:val="single"/>
        </w:rPr>
        <w:t>international organisation with coercive power</w:t>
      </w:r>
      <w:r>
        <w:t xml:space="preserve">, instead of </w:t>
      </w:r>
      <w:r w:rsidRPr="00786F70">
        <w:rPr>
          <w:u w:val="single"/>
        </w:rPr>
        <w:t xml:space="preserve">blind faith in </w:t>
      </w:r>
      <w:r w:rsidRPr="00A02576">
        <w:rPr>
          <w:u w:val="single"/>
        </w:rPr>
        <w:t>balance of power</w:t>
      </w:r>
      <w:r>
        <w:t xml:space="preserve">. This organisation was the </w:t>
      </w:r>
      <w:r w:rsidRPr="00786F70">
        <w:rPr>
          <w:i/>
          <w:iCs/>
          <w:u w:val="single"/>
        </w:rPr>
        <w:t>League of Nation</w:t>
      </w:r>
      <w:r>
        <w:t xml:space="preserve"> established in 1919. </w:t>
      </w:r>
    </w:p>
    <w:p w:rsidR="00067229" w:rsidRDefault="00067229" w:rsidP="00AC3014">
      <w:pPr>
        <w:pStyle w:val="Heading4"/>
      </w:pPr>
      <w:r>
        <w:t>Central characteristic</w:t>
      </w:r>
    </w:p>
    <w:p w:rsidR="00067229" w:rsidRPr="00A02576" w:rsidRDefault="00067229" w:rsidP="00C2200A">
      <w:pPr>
        <w:pStyle w:val="ListParagraph"/>
        <w:numPr>
          <w:ilvl w:val="1"/>
          <w:numId w:val="21"/>
        </w:numPr>
        <w:spacing w:before="60"/>
        <w:contextualSpacing w:val="0"/>
        <w:rPr>
          <w:u w:val="single"/>
        </w:rPr>
      </w:pPr>
      <w:r>
        <w:t xml:space="preserve">Need of </w:t>
      </w:r>
      <w:r w:rsidRPr="00A02576">
        <w:rPr>
          <w:u w:val="single"/>
        </w:rPr>
        <w:t>International organisation</w:t>
      </w:r>
      <w:r>
        <w:t xml:space="preserve"> with </w:t>
      </w:r>
      <w:r w:rsidRPr="00A02576">
        <w:rPr>
          <w:u w:val="single"/>
        </w:rPr>
        <w:t>coercive power</w:t>
      </w:r>
    </w:p>
    <w:p w:rsidR="00067229" w:rsidRDefault="00067229" w:rsidP="00C2200A">
      <w:pPr>
        <w:pStyle w:val="ListParagraph"/>
        <w:numPr>
          <w:ilvl w:val="1"/>
          <w:numId w:val="21"/>
        </w:numPr>
        <w:spacing w:before="60"/>
        <w:contextualSpacing w:val="0"/>
      </w:pPr>
      <w:r w:rsidRPr="00A02576">
        <w:rPr>
          <w:u w:val="single"/>
        </w:rPr>
        <w:t>Self-determination</w:t>
      </w:r>
      <w:r>
        <w:t xml:space="preserve"> for states </w:t>
      </w:r>
    </w:p>
    <w:p w:rsidR="00067229" w:rsidRDefault="00067229" w:rsidP="00C2200A">
      <w:pPr>
        <w:pStyle w:val="ListParagraph"/>
        <w:numPr>
          <w:ilvl w:val="1"/>
          <w:numId w:val="21"/>
        </w:numPr>
        <w:spacing w:before="60"/>
        <w:contextualSpacing w:val="0"/>
      </w:pPr>
      <w:r>
        <w:t>National disarmament</w:t>
      </w:r>
    </w:p>
    <w:p w:rsidR="00067229" w:rsidRDefault="00067229" w:rsidP="00AC3014">
      <w:pPr>
        <w:pStyle w:val="Heading4"/>
      </w:pPr>
      <w:r>
        <w:t xml:space="preserve">Internationalism and Institutionalism </w:t>
      </w:r>
    </w:p>
    <w:p w:rsidR="00067229" w:rsidRDefault="00067229" w:rsidP="00C2200A">
      <w:pPr>
        <w:pStyle w:val="ListParagraph"/>
        <w:numPr>
          <w:ilvl w:val="1"/>
          <w:numId w:val="21"/>
        </w:numPr>
        <w:spacing w:before="60"/>
        <w:contextualSpacing w:val="0"/>
      </w:pPr>
      <w:r>
        <w:t xml:space="preserve">That Britain &amp; Germany were economically interdependent pre-WWI, highlighted </w:t>
      </w:r>
      <w:r w:rsidRPr="00786F70">
        <w:rPr>
          <w:u w:val="single"/>
        </w:rPr>
        <w:t>flaw in the association of economic dependence with peace</w:t>
      </w:r>
    </w:p>
    <w:p w:rsidR="00067229" w:rsidRDefault="00067229" w:rsidP="00C2200A">
      <w:pPr>
        <w:pStyle w:val="ListParagraph"/>
        <w:numPr>
          <w:ilvl w:val="1"/>
          <w:numId w:val="21"/>
        </w:numPr>
        <w:spacing w:before="60"/>
        <w:contextualSpacing w:val="0"/>
      </w:pPr>
      <w:r>
        <w:t xml:space="preserve">Recognition that </w:t>
      </w:r>
      <w:r w:rsidRPr="00786F70">
        <w:rPr>
          <w:u w:val="single"/>
        </w:rPr>
        <w:t>peace is not natural</w:t>
      </w:r>
      <w:r>
        <w:t xml:space="preserve"> but must be constructed; there is </w:t>
      </w:r>
      <w:r w:rsidRPr="00786F70">
        <w:rPr>
          <w:u w:val="single"/>
        </w:rPr>
        <w:t>no natural harmony of interests</w:t>
      </w:r>
      <w:r>
        <w:t xml:space="preserve">. </w:t>
      </w:r>
    </w:p>
    <w:p w:rsidR="00067229" w:rsidRDefault="00067229" w:rsidP="00C2200A">
      <w:pPr>
        <w:pStyle w:val="ListParagraph"/>
        <w:numPr>
          <w:ilvl w:val="1"/>
          <w:numId w:val="21"/>
        </w:numPr>
        <w:spacing w:before="60"/>
        <w:contextualSpacing w:val="0"/>
      </w:pPr>
      <w:r>
        <w:t xml:space="preserve">It was argued that </w:t>
      </w:r>
      <w:r w:rsidRPr="0084499A">
        <w:rPr>
          <w:u w:val="single"/>
        </w:rPr>
        <w:t>security could not be maintained</w:t>
      </w:r>
      <w:r>
        <w:t xml:space="preserve"> with </w:t>
      </w:r>
      <w:r w:rsidRPr="00786F70">
        <w:rPr>
          <w:u w:val="single"/>
        </w:rPr>
        <w:t>blind faith in BoP</w:t>
      </w:r>
      <w:r>
        <w:t xml:space="preserve">. Instead an </w:t>
      </w:r>
      <w:r w:rsidRPr="00786F70">
        <w:rPr>
          <w:u w:val="single"/>
        </w:rPr>
        <w:t>international organisation with sufficient coercive powe</w:t>
      </w:r>
      <w:r>
        <w:t xml:space="preserve">r was needed to maintain peace; non-violently or by force. </w:t>
      </w:r>
      <w:r w:rsidRPr="0084499A">
        <w:rPr>
          <w:i/>
          <w:iCs/>
          <w:u w:val="single"/>
        </w:rPr>
        <w:t>League of Nation</w:t>
      </w:r>
      <w:r>
        <w:t xml:space="preserve"> was </w:t>
      </w:r>
      <w:r w:rsidRPr="0084499A">
        <w:rPr>
          <w:u w:val="single"/>
        </w:rPr>
        <w:t>to provide</w:t>
      </w:r>
      <w:r>
        <w:t xml:space="preserve"> this </w:t>
      </w:r>
      <w:r w:rsidRPr="0084499A">
        <w:rPr>
          <w:i/>
          <w:iCs/>
          <w:u w:val="single"/>
        </w:rPr>
        <w:t>Collective Security</w:t>
      </w:r>
      <w:r>
        <w:tab/>
      </w:r>
    </w:p>
    <w:p w:rsidR="00067229" w:rsidRDefault="00067229" w:rsidP="00C2200A">
      <w:pPr>
        <w:pStyle w:val="ListParagraph"/>
        <w:numPr>
          <w:ilvl w:val="1"/>
          <w:numId w:val="21"/>
        </w:numPr>
        <w:spacing w:before="60"/>
        <w:contextualSpacing w:val="0"/>
      </w:pPr>
      <w:r>
        <w:t xml:space="preserve">The League also called for </w:t>
      </w:r>
      <w:r w:rsidRPr="0084499A">
        <w:rPr>
          <w:i/>
          <w:iCs/>
          <w:u w:val="single"/>
        </w:rPr>
        <w:t>self-determination</w:t>
      </w:r>
      <w:r w:rsidRPr="0084499A">
        <w:rPr>
          <w:u w:val="single"/>
        </w:rPr>
        <w:t xml:space="preserve"> for all nations</w:t>
      </w:r>
      <w:r>
        <w:t>. This principle however masked various moral &amp; practical problems</w:t>
      </w:r>
    </w:p>
    <w:p w:rsidR="00067229" w:rsidRDefault="00067229" w:rsidP="00AC3014">
      <w:pPr>
        <w:pStyle w:val="Heading5"/>
      </w:pPr>
      <w:r>
        <w:t>Reasons for demise of League of Nations</w:t>
      </w:r>
    </w:p>
    <w:p w:rsidR="00067229" w:rsidRDefault="00067229" w:rsidP="00C2200A">
      <w:pPr>
        <w:pStyle w:val="ListParagraph"/>
        <w:numPr>
          <w:ilvl w:val="2"/>
          <w:numId w:val="21"/>
        </w:numPr>
        <w:spacing w:before="60"/>
        <w:contextualSpacing w:val="0"/>
      </w:pPr>
      <w:r>
        <w:t xml:space="preserve">Conservative understanding of IR. It </w:t>
      </w:r>
      <w:r w:rsidRPr="0084499A">
        <w:rPr>
          <w:u w:val="single"/>
        </w:rPr>
        <w:t>failed to subordinate state sovereignty</w:t>
      </w:r>
      <w:r>
        <w:t xml:space="preserve"> to rule of law, and averse to radical global ideas about democracy</w:t>
      </w:r>
    </w:p>
    <w:p w:rsidR="00067229" w:rsidRDefault="00067229" w:rsidP="00067229">
      <w:r>
        <w:br w:type="page"/>
      </w:r>
    </w:p>
    <w:p w:rsidR="00067229" w:rsidRPr="006E349C" w:rsidRDefault="00067229" w:rsidP="00F149A2">
      <w:pPr>
        <w:pStyle w:val="Heading3"/>
      </w:pPr>
      <w:bookmarkStart w:id="571" w:name="_Toc143353907"/>
      <w:r>
        <w:t>Realism [Obsolete]</w:t>
      </w:r>
      <w:bookmarkEnd w:id="571"/>
    </w:p>
    <w:p w:rsidR="00067229" w:rsidRDefault="00067229" w:rsidP="00AC3014">
      <w:pPr>
        <w:pStyle w:val="Heading4"/>
      </w:pPr>
      <w:r>
        <w:t>Introduction</w:t>
      </w:r>
    </w:p>
    <w:p w:rsidR="00067229" w:rsidRDefault="00067229" w:rsidP="00C2200A">
      <w:pPr>
        <w:pStyle w:val="ListParagraph"/>
        <w:numPr>
          <w:ilvl w:val="1"/>
          <w:numId w:val="21"/>
        </w:numPr>
        <w:spacing w:before="80"/>
        <w:contextualSpacing w:val="0"/>
      </w:pPr>
      <w:r>
        <w:t xml:space="preserve">Realist view of IR </w:t>
      </w:r>
      <w:r w:rsidRPr="008E287E">
        <w:rPr>
          <w:u w:val="single"/>
        </w:rPr>
        <w:t>emerged in late 1930s</w:t>
      </w:r>
      <w:r>
        <w:t xml:space="preserve"> and became the </w:t>
      </w:r>
      <w:r w:rsidRPr="008E287E">
        <w:rPr>
          <w:u w:val="single"/>
        </w:rPr>
        <w:t>dominant approach</w:t>
      </w:r>
      <w:r>
        <w:t xml:space="preserve"> during most </w:t>
      </w:r>
      <w:r w:rsidRPr="008E287E">
        <w:rPr>
          <w:u w:val="single"/>
        </w:rPr>
        <w:t>post-WWII period</w:t>
      </w:r>
      <w:r>
        <w:t xml:space="preserve">. It vehemently </w:t>
      </w:r>
      <w:r w:rsidRPr="008E287E">
        <w:rPr>
          <w:u w:val="single"/>
        </w:rPr>
        <w:t xml:space="preserve">opposed liberal view </w:t>
      </w:r>
      <w:r>
        <w:rPr>
          <w:u w:val="single"/>
        </w:rPr>
        <w:t xml:space="preserve">of </w:t>
      </w:r>
      <w:r w:rsidRPr="008E287E">
        <w:rPr>
          <w:u w:val="single"/>
        </w:rPr>
        <w:t>morality</w:t>
      </w:r>
      <w:r>
        <w:t xml:space="preserve"> in IR.  </w:t>
      </w:r>
    </w:p>
    <w:p w:rsidR="00067229" w:rsidRDefault="00067229" w:rsidP="00C2200A">
      <w:pPr>
        <w:pStyle w:val="ListParagraph"/>
        <w:numPr>
          <w:ilvl w:val="1"/>
          <w:numId w:val="21"/>
        </w:numPr>
        <w:spacing w:before="80"/>
        <w:contextualSpacing w:val="0"/>
      </w:pPr>
      <w:r>
        <w:t>Realism claims to offer ‘</w:t>
      </w:r>
      <w:r w:rsidRPr="00786F70">
        <w:rPr>
          <w:u w:val="single"/>
        </w:rPr>
        <w:t>realist’ view of world politics</w:t>
      </w:r>
      <w:r>
        <w:t xml:space="preserve">, which is </w:t>
      </w:r>
      <w:r w:rsidRPr="008E287E">
        <w:rPr>
          <w:u w:val="single"/>
        </w:rPr>
        <w:t>devoid of moralizing</w:t>
      </w:r>
      <w:r>
        <w:t xml:space="preserve">. For realist, </w:t>
      </w:r>
      <w:r w:rsidRPr="00786F70">
        <w:rPr>
          <w:u w:val="single"/>
        </w:rPr>
        <w:t>world politics</w:t>
      </w:r>
      <w:r>
        <w:t xml:space="preserve"> is exclusively about ‘</w:t>
      </w:r>
      <w:r w:rsidRPr="00786F70">
        <w:rPr>
          <w:u w:val="single"/>
        </w:rPr>
        <w:t>power’ &amp; ‘self-interest’</w:t>
      </w:r>
      <w:r>
        <w:t xml:space="preserve">. </w:t>
      </w:r>
      <w:r w:rsidRPr="00781E5A">
        <w:rPr>
          <w:rStyle w:val="AspersonalityChar"/>
        </w:rPr>
        <w:t>Morgenthau</w:t>
      </w:r>
      <w:r>
        <w:t xml:space="preserve"> posited that ‘</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t xml:space="preserve">’ </w:t>
      </w:r>
      <w:r w:rsidRPr="000C3F9C">
        <w:rPr>
          <w:rStyle w:val="AspersonalityChar"/>
        </w:rPr>
        <w:t>Thucydides</w:t>
      </w:r>
      <w:r>
        <w:t xml:space="preserve"> posits that [</w:t>
      </w:r>
      <w:r w:rsidRPr="008E287E">
        <w:rPr>
          <w:rStyle w:val="AnshulsQuoteChar"/>
        </w:rPr>
        <w:t>International relations is driven by endless struggle for power, which has its roots in human nature.]</w:t>
      </w:r>
    </w:p>
    <w:p w:rsidR="00067229" w:rsidRDefault="00067229" w:rsidP="00C2200A">
      <w:pPr>
        <w:pStyle w:val="ListParagraph"/>
        <w:numPr>
          <w:ilvl w:val="1"/>
          <w:numId w:val="21"/>
        </w:numPr>
        <w:spacing w:before="80"/>
        <w:contextualSpacing w:val="0"/>
      </w:pPr>
      <w:r>
        <w:t xml:space="preserve">Its </w:t>
      </w:r>
      <w:r w:rsidRPr="00B10B4E">
        <w:rPr>
          <w:u w:val="single"/>
        </w:rPr>
        <w:t>roots</w:t>
      </w:r>
      <w:r>
        <w:t xml:space="preserve"> could be traced to ancient line of thinking ranging from</w:t>
      </w:r>
    </w:p>
    <w:p w:rsidR="00067229" w:rsidRPr="00A561C9" w:rsidRDefault="00067229" w:rsidP="00C2200A">
      <w:pPr>
        <w:pStyle w:val="ListParagraph"/>
        <w:numPr>
          <w:ilvl w:val="2"/>
          <w:numId w:val="21"/>
        </w:numPr>
        <w:spacing w:before="40"/>
        <w:ind w:left="1604"/>
        <w:contextualSpacing w:val="0"/>
        <w:rPr>
          <w:u w:val="single"/>
        </w:rPr>
      </w:pPr>
      <w:r w:rsidRPr="007645D6">
        <w:rPr>
          <w:rStyle w:val="AspersonalityChar"/>
        </w:rPr>
        <w:t>Thucydides</w:t>
      </w:r>
      <w:r>
        <w:t xml:space="preserve">: Most influential; the </w:t>
      </w:r>
      <w:r w:rsidRPr="00A561C9">
        <w:rPr>
          <w:u w:val="single"/>
        </w:rPr>
        <w:t>Peloponnesian war</w:t>
      </w:r>
      <w:r>
        <w:t xml:space="preserve"> is an </w:t>
      </w:r>
      <w:r w:rsidRPr="00A561C9">
        <w:rPr>
          <w:u w:val="single"/>
        </w:rPr>
        <w:t>examples</w:t>
      </w:r>
      <w:r>
        <w:t xml:space="preserve"> of </w:t>
      </w:r>
      <w:r w:rsidRPr="00B10B4E">
        <w:rPr>
          <w:u w:val="single"/>
        </w:rPr>
        <w:t>hegemonic war</w:t>
      </w:r>
      <w:r>
        <w:t xml:space="preserve"> between two powers and the </w:t>
      </w:r>
      <w:r w:rsidRPr="00A561C9">
        <w:rPr>
          <w:u w:val="single"/>
        </w:rPr>
        <w:t xml:space="preserve">security dilemma </w:t>
      </w:r>
    </w:p>
    <w:p w:rsidR="00067229" w:rsidRDefault="00067229" w:rsidP="00C2200A">
      <w:pPr>
        <w:pStyle w:val="ListParagraph"/>
        <w:numPr>
          <w:ilvl w:val="2"/>
          <w:numId w:val="21"/>
        </w:numPr>
        <w:spacing w:before="40"/>
        <w:ind w:left="1604"/>
        <w:contextualSpacing w:val="0"/>
      </w:pPr>
      <w:r w:rsidRPr="007645D6">
        <w:rPr>
          <w:rStyle w:val="AspersonalityChar"/>
        </w:rPr>
        <w:t>Machiavelli</w:t>
      </w:r>
      <w:r>
        <w:t xml:space="preserve">: provides a pessimistic human nature &amp; </w:t>
      </w:r>
      <w:r w:rsidRPr="009F2A15">
        <w:rPr>
          <w:u w:val="single"/>
        </w:rPr>
        <w:t>importance of power</w:t>
      </w:r>
      <w:r>
        <w:t xml:space="preserve">.  </w:t>
      </w:r>
    </w:p>
    <w:p w:rsidR="00067229" w:rsidRDefault="00067229" w:rsidP="00C2200A">
      <w:pPr>
        <w:pStyle w:val="ListParagraph"/>
        <w:numPr>
          <w:ilvl w:val="2"/>
          <w:numId w:val="21"/>
        </w:numPr>
        <w:spacing w:before="40"/>
        <w:ind w:left="1604"/>
        <w:contextualSpacing w:val="0"/>
      </w:pPr>
      <w:r w:rsidRPr="007645D6">
        <w:rPr>
          <w:rStyle w:val="AspersonalityChar"/>
        </w:rPr>
        <w:t>Hobbes</w:t>
      </w:r>
      <w:r>
        <w:t xml:space="preserve">: Shows need of a </w:t>
      </w:r>
      <w:r w:rsidRPr="009F2A15">
        <w:rPr>
          <w:i/>
          <w:iCs/>
          <w:u w:val="single"/>
        </w:rPr>
        <w:t>leviathan</w:t>
      </w:r>
      <w:r w:rsidRPr="009F2A15">
        <w:rPr>
          <w:u w:val="single"/>
        </w:rPr>
        <w:t xml:space="preserve"> state</w:t>
      </w:r>
      <w:r>
        <w:t xml:space="preserve"> to prevent ‘</w:t>
      </w:r>
      <w:r w:rsidRPr="009F2A15">
        <w:rPr>
          <w:rStyle w:val="AnshulsQuoteChar"/>
        </w:rPr>
        <w:t>war of all against all.</w:t>
      </w:r>
      <w:r>
        <w:t>’</w:t>
      </w:r>
    </w:p>
    <w:p w:rsidR="00067229" w:rsidRDefault="00067229" w:rsidP="00C2200A">
      <w:pPr>
        <w:pStyle w:val="ListParagraph"/>
        <w:numPr>
          <w:ilvl w:val="1"/>
          <w:numId w:val="21"/>
        </w:numPr>
        <w:spacing w:before="80"/>
        <w:contextualSpacing w:val="0"/>
      </w:pPr>
      <w:r>
        <w:t xml:space="preserve">Realism is based upon </w:t>
      </w:r>
      <w:r w:rsidRPr="00B10B4E">
        <w:rPr>
          <w:u w:val="single"/>
        </w:rPr>
        <w:t>two assumptions</w:t>
      </w:r>
    </w:p>
    <w:p w:rsidR="00067229" w:rsidRDefault="00067229" w:rsidP="00C2200A">
      <w:pPr>
        <w:pStyle w:val="ListParagraph"/>
        <w:numPr>
          <w:ilvl w:val="2"/>
          <w:numId w:val="21"/>
        </w:numPr>
        <w:spacing w:before="40"/>
        <w:ind w:left="1604"/>
        <w:contextualSpacing w:val="0"/>
      </w:pPr>
      <w:r>
        <w:t xml:space="preserve">Humans are </w:t>
      </w:r>
      <w:r w:rsidRPr="00786F70">
        <w:rPr>
          <w:u w:val="single"/>
        </w:rPr>
        <w:t>egoistical</w:t>
      </w:r>
      <w:r>
        <w:t xml:space="preserve"> (self-interested)</w:t>
      </w:r>
    </w:p>
    <w:p w:rsidR="00067229" w:rsidRDefault="00067229" w:rsidP="00C2200A">
      <w:pPr>
        <w:pStyle w:val="ListParagraph"/>
        <w:numPr>
          <w:ilvl w:val="2"/>
          <w:numId w:val="21"/>
        </w:numPr>
        <w:spacing w:before="40"/>
        <w:ind w:left="1604"/>
        <w:contextualSpacing w:val="0"/>
      </w:pPr>
      <w:r>
        <w:t xml:space="preserve">States operates in </w:t>
      </w:r>
      <w:r w:rsidRPr="00786F70">
        <w:rPr>
          <w:u w:val="single"/>
        </w:rPr>
        <w:t>International anarchy</w:t>
      </w:r>
      <w:r>
        <w:t xml:space="preserve"> (chaos &amp; rule-less-ness)</w:t>
      </w:r>
    </w:p>
    <w:p w:rsidR="00067229" w:rsidRDefault="00067229" w:rsidP="00067229">
      <w:pPr>
        <w:pStyle w:val="ListParagraph"/>
        <w:spacing w:before="80" w:after="80"/>
        <w:ind w:left="357" w:firstLine="0"/>
        <w:contextualSpacing w:val="0"/>
        <w:jc w:val="center"/>
      </w:pPr>
      <w:r>
        <w:t>Egoism + Anarchy = Power politics</w:t>
      </w:r>
    </w:p>
    <w:p w:rsidR="00067229" w:rsidRDefault="00067229" w:rsidP="00C2200A">
      <w:pPr>
        <w:pStyle w:val="ListParagraph"/>
        <w:numPr>
          <w:ilvl w:val="1"/>
          <w:numId w:val="21"/>
        </w:numPr>
        <w:spacing w:before="80"/>
        <w:contextualSpacing w:val="0"/>
      </w:pPr>
      <w:r>
        <w:t xml:space="preserve">Within Realism, whilst </w:t>
      </w:r>
      <w:r w:rsidRPr="00650C9B">
        <w:rPr>
          <w:rStyle w:val="enumerationunderlineChar"/>
        </w:rPr>
        <w:t>classical realist</w:t>
      </w:r>
      <w:r>
        <w:t xml:space="preserve"> explains power in terms of </w:t>
      </w:r>
      <w:r w:rsidRPr="00650C9B">
        <w:rPr>
          <w:rStyle w:val="GreenOutlineChar"/>
        </w:rPr>
        <w:t>statecraft</w:t>
      </w:r>
      <w:r>
        <w:t xml:space="preserve">, </w:t>
      </w:r>
      <w:r w:rsidRPr="00650C9B">
        <w:rPr>
          <w:rStyle w:val="enumerationunderlineChar"/>
        </w:rPr>
        <w:t>neo-realists</w:t>
      </w:r>
      <w:r>
        <w:t xml:space="preserve"> explain it in term of </w:t>
      </w:r>
      <w:r w:rsidRPr="00650C9B">
        <w:rPr>
          <w:rStyle w:val="GreenOutlineChar"/>
        </w:rPr>
        <w:t>anarchy or International structure</w:t>
      </w:r>
      <w:r>
        <w:t xml:space="preserve">. </w:t>
      </w:r>
    </w:p>
    <w:p w:rsidR="00067229" w:rsidRDefault="00067229" w:rsidP="00AC3014">
      <w:pPr>
        <w:pStyle w:val="Heading5"/>
      </w:pPr>
      <w:r>
        <w:t>State egoism (selfish nature)</w:t>
      </w:r>
    </w:p>
    <w:p w:rsidR="00067229" w:rsidRDefault="00067229" w:rsidP="00C2200A">
      <w:pPr>
        <w:pStyle w:val="ListParagraph"/>
        <w:numPr>
          <w:ilvl w:val="2"/>
          <w:numId w:val="21"/>
        </w:numPr>
        <w:spacing w:before="60"/>
        <w:ind w:left="1604"/>
        <w:contextualSpacing w:val="0"/>
      </w:pPr>
      <w:r>
        <w:t xml:space="preserve">This belief in based upon thoughts of </w:t>
      </w:r>
      <w:r w:rsidRPr="001923AF">
        <w:rPr>
          <w:rStyle w:val="AspersonalityChar"/>
        </w:rPr>
        <w:t>Sun Tzu</w:t>
      </w:r>
      <w:r>
        <w:t xml:space="preserve">, </w:t>
      </w:r>
      <w:r w:rsidRPr="004050A5">
        <w:rPr>
          <w:rStyle w:val="AspersonalityChar"/>
        </w:rPr>
        <w:t>Thucydides</w:t>
      </w:r>
      <w:r>
        <w:t xml:space="preserve">, </w:t>
      </w:r>
      <w:r w:rsidRPr="001923AF">
        <w:rPr>
          <w:rStyle w:val="AspersonalityChar"/>
        </w:rPr>
        <w:t>Machiavelli</w:t>
      </w:r>
      <w:r>
        <w:t xml:space="preserve"> and </w:t>
      </w:r>
      <w:r w:rsidRPr="001923AF">
        <w:rPr>
          <w:rStyle w:val="AspersonalityChar"/>
        </w:rPr>
        <w:t>Hobbes</w:t>
      </w:r>
      <w:r>
        <w:t xml:space="preserve">, especially that </w:t>
      </w:r>
      <w:r w:rsidRPr="000E076E">
        <w:rPr>
          <w:u w:val="single"/>
        </w:rPr>
        <w:t>humans are inveterate &amp; selfish</w:t>
      </w:r>
      <w:r>
        <w:t xml:space="preserve"> who seeks ‘</w:t>
      </w:r>
      <w:r w:rsidRPr="00040F0A">
        <w:rPr>
          <w:rStyle w:val="AnshulsQuoteChar"/>
        </w:rPr>
        <w:t>power after</w:t>
      </w:r>
      <w:r>
        <w:rPr>
          <w:rStyle w:val="AnshulsQuoteChar"/>
        </w:rPr>
        <w:t xml:space="preserve"> power</w:t>
      </w:r>
      <w:r>
        <w:t>’ (Hobbes). Thus, realists argue that</w:t>
      </w:r>
    </w:p>
    <w:p w:rsidR="00067229" w:rsidRDefault="00067229" w:rsidP="00C2200A">
      <w:pPr>
        <w:pStyle w:val="ListParagraph"/>
        <w:numPr>
          <w:ilvl w:val="3"/>
          <w:numId w:val="21"/>
        </w:numPr>
        <w:spacing w:before="40"/>
        <w:ind w:left="2228"/>
        <w:contextualSpacing w:val="0"/>
      </w:pPr>
      <w:r w:rsidRPr="00786F70">
        <w:rPr>
          <w:u w:val="single"/>
        </w:rPr>
        <w:t>Human egoism produces state egoism</w:t>
      </w:r>
      <w:r>
        <w:t xml:space="preserve"> (self-interest)</w:t>
      </w:r>
    </w:p>
    <w:p w:rsidR="00067229" w:rsidRDefault="00067229" w:rsidP="00C2200A">
      <w:pPr>
        <w:pStyle w:val="ListParagraph"/>
        <w:numPr>
          <w:ilvl w:val="3"/>
          <w:numId w:val="21"/>
        </w:numPr>
        <w:spacing w:before="40"/>
        <w:ind w:left="2228"/>
        <w:contextualSpacing w:val="0"/>
      </w:pPr>
      <w:r>
        <w:t xml:space="preserve">A </w:t>
      </w:r>
      <w:r w:rsidRPr="000E076E">
        <w:rPr>
          <w:u w:val="single"/>
        </w:rPr>
        <w:t>world government is impossible</w:t>
      </w:r>
      <w:r>
        <w:t xml:space="preserve">; states must operate in </w:t>
      </w:r>
      <w:r w:rsidRPr="00786F70">
        <w:rPr>
          <w:b/>
          <w:u w:val="single"/>
        </w:rPr>
        <w:t>Int’l ‘state of war</w:t>
      </w:r>
      <w:r w:rsidRPr="00786F70">
        <w:rPr>
          <w:b/>
        </w:rPr>
        <w:t>’</w:t>
      </w:r>
    </w:p>
    <w:p w:rsidR="00067229" w:rsidRPr="00B51F42" w:rsidRDefault="00067229" w:rsidP="00C2200A">
      <w:pPr>
        <w:pStyle w:val="ListParagraph"/>
        <w:numPr>
          <w:ilvl w:val="3"/>
          <w:numId w:val="21"/>
        </w:numPr>
        <w:spacing w:before="40"/>
        <w:ind w:left="2228"/>
        <w:contextualSpacing w:val="0"/>
      </w:pPr>
      <w:r>
        <w:t xml:space="preserve">States are the most important global actors. They are firmly </w:t>
      </w:r>
      <w:r w:rsidRPr="00786F70">
        <w:rPr>
          <w:u w:val="single"/>
        </w:rPr>
        <w:t xml:space="preserve">state-centric </w:t>
      </w:r>
    </w:p>
    <w:p w:rsidR="00067229" w:rsidRDefault="00067229" w:rsidP="00C2200A">
      <w:pPr>
        <w:pStyle w:val="ListParagraph"/>
        <w:numPr>
          <w:ilvl w:val="2"/>
          <w:numId w:val="21"/>
        </w:numPr>
        <w:spacing w:before="80"/>
        <w:ind w:left="1604"/>
        <w:contextualSpacing w:val="0"/>
      </w:pPr>
      <w:r>
        <w:t xml:space="preserve">Thus, </w:t>
      </w:r>
      <w:r w:rsidRPr="00786F70">
        <w:rPr>
          <w:u w:val="single"/>
        </w:rPr>
        <w:t>International conflict &amp; rivalry is inevitable</w:t>
      </w:r>
      <w:r>
        <w:t xml:space="preserve">. Each state seeks its survival and </w:t>
      </w:r>
      <w:r w:rsidRPr="00786F70">
        <w:rPr>
          <w:u w:val="single"/>
        </w:rPr>
        <w:t>selfish-gain at others’ expense</w:t>
      </w:r>
      <w:r>
        <w:t xml:space="preserve">. </w:t>
      </w:r>
    </w:p>
    <w:p w:rsidR="00067229" w:rsidRDefault="00067229" w:rsidP="00AC3014">
      <w:pPr>
        <w:pStyle w:val="Heading5"/>
      </w:pPr>
      <w:r>
        <w:t>Morgenthau’s principles of political realism</w:t>
      </w:r>
    </w:p>
    <w:p w:rsidR="00067229" w:rsidRDefault="00067229"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067229" w:rsidRDefault="00067229" w:rsidP="00C2200A">
      <w:pPr>
        <w:pStyle w:val="ListParagraph"/>
        <w:numPr>
          <w:ilvl w:val="2"/>
          <w:numId w:val="21"/>
        </w:numPr>
        <w:spacing w:before="60"/>
        <w:ind w:left="1604"/>
        <w:contextualSpacing w:val="0"/>
      </w:pPr>
      <w:r>
        <w:t>He thus gave his ‘</w:t>
      </w:r>
      <w:r w:rsidRPr="008A6586">
        <w:rPr>
          <w:b/>
          <w:u w:val="single"/>
        </w:rPr>
        <w:t>six principles of political realism</w:t>
      </w:r>
      <w:r w:rsidRPr="00553E61">
        <w:rPr>
          <w:b/>
        </w:rPr>
        <w:t>’</w:t>
      </w:r>
      <w:r>
        <w:rPr>
          <w:b/>
        </w:rPr>
        <w:t xml:space="preserve"> </w:t>
      </w:r>
      <w:r>
        <w:t>to remind that foreign policy must be guided by political realism. These are:</w:t>
      </w:r>
    </w:p>
    <w:p w:rsidR="00067229" w:rsidRDefault="00067229" w:rsidP="00C2200A">
      <w:pPr>
        <w:pStyle w:val="ListParagraph"/>
        <w:numPr>
          <w:ilvl w:val="3"/>
          <w:numId w:val="37"/>
        </w:numPr>
        <w:spacing w:before="160"/>
        <w:ind w:left="2228"/>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067229" w:rsidRDefault="00067229"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067229" w:rsidRDefault="00067229"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067229" w:rsidRPr="002D0709" w:rsidRDefault="00067229" w:rsidP="00C2200A">
      <w:pPr>
        <w:pStyle w:val="ListParagraph"/>
        <w:numPr>
          <w:ilvl w:val="3"/>
          <w:numId w:val="21"/>
        </w:numPr>
        <w:spacing w:before="80"/>
        <w:contextualSpacing w:val="0"/>
      </w:pPr>
      <w:r>
        <w:t xml:space="preserve">World politics is a continuous </w:t>
      </w:r>
      <w:r w:rsidRPr="002D0709">
        <w:rPr>
          <w:u w:val="single"/>
        </w:rPr>
        <w:t>struggle for power</w:t>
      </w:r>
    </w:p>
    <w:p w:rsidR="00067229" w:rsidRDefault="00067229" w:rsidP="00C2200A">
      <w:pPr>
        <w:pStyle w:val="ListParagraph"/>
        <w:numPr>
          <w:ilvl w:val="4"/>
          <w:numId w:val="21"/>
        </w:numPr>
        <w:spacing w:before="40"/>
        <w:contextualSpacing w:val="0"/>
      </w:pPr>
      <w:r>
        <w:t>National interest is the cardinal goal of foreign policy</w:t>
      </w:r>
    </w:p>
    <w:p w:rsidR="00067229" w:rsidRDefault="00067229" w:rsidP="00C2200A">
      <w:pPr>
        <w:pStyle w:val="ListParagraph"/>
        <w:numPr>
          <w:ilvl w:val="4"/>
          <w:numId w:val="21"/>
        </w:numPr>
        <w:spacing w:before="40"/>
        <w:contextualSpacing w:val="0"/>
      </w:pPr>
      <w:r>
        <w:t>National interest can only be secured by power.</w:t>
      </w:r>
    </w:p>
    <w:p w:rsidR="00067229" w:rsidRDefault="00067229"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p>
    <w:p w:rsidR="00067229" w:rsidRDefault="00067229" w:rsidP="00C2200A">
      <w:pPr>
        <w:pStyle w:val="ListParagraph"/>
        <w:numPr>
          <w:ilvl w:val="3"/>
          <w:numId w:val="21"/>
        </w:numPr>
        <w:spacing w:before="40"/>
        <w:contextualSpacing w:val="0"/>
      </w:pPr>
      <w:r w:rsidRPr="00A15FFE">
        <w:rPr>
          <w:u w:val="single"/>
        </w:rPr>
        <w:t>National interest is dynamic</w:t>
      </w:r>
      <w:r>
        <w:t>, and forever changing.</w:t>
      </w:r>
    </w:p>
    <w:p w:rsidR="00067229" w:rsidRDefault="00067229"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067229" w:rsidRDefault="00067229" w:rsidP="00C2200A">
      <w:pPr>
        <w:pStyle w:val="ListParagraph"/>
        <w:numPr>
          <w:ilvl w:val="4"/>
          <w:numId w:val="21"/>
        </w:numPr>
        <w:spacing w:before="40"/>
        <w:contextualSpacing w:val="0"/>
      </w:pPr>
      <w:r>
        <w:t>Likewise national power, to secure national interest, too is dynamic. Ex: Defence modernisation</w:t>
      </w:r>
    </w:p>
    <w:p w:rsidR="00067229" w:rsidRDefault="00067229" w:rsidP="00C2200A">
      <w:pPr>
        <w:pStyle w:val="ListParagraph"/>
        <w:numPr>
          <w:ilvl w:val="3"/>
          <w:numId w:val="21"/>
        </w:numPr>
        <w:spacing w:before="40"/>
        <w:contextualSpacing w:val="0"/>
      </w:pPr>
      <w:r w:rsidRPr="0096302E">
        <w:rPr>
          <w:u w:val="single"/>
        </w:rPr>
        <w:t>No Ethics</w:t>
      </w:r>
      <w:r>
        <w:t xml:space="preserve"> in world politics</w:t>
      </w:r>
    </w:p>
    <w:p w:rsidR="00067229" w:rsidRDefault="00067229"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067229" w:rsidRDefault="00067229"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067229" w:rsidRDefault="00067229" w:rsidP="00C2200A">
      <w:pPr>
        <w:pStyle w:val="ListParagraph"/>
        <w:numPr>
          <w:ilvl w:val="4"/>
          <w:numId w:val="21"/>
        </w:numPr>
        <w:spacing w:before="40"/>
        <w:contextualSpacing w:val="0"/>
      </w:pPr>
      <w:r>
        <w:t>Roots from Machiavellian thought.</w:t>
      </w:r>
    </w:p>
    <w:p w:rsidR="00067229" w:rsidRDefault="00067229" w:rsidP="00C2200A">
      <w:pPr>
        <w:pStyle w:val="ListParagraph"/>
        <w:numPr>
          <w:ilvl w:val="3"/>
          <w:numId w:val="21"/>
        </w:numPr>
        <w:spacing w:before="40"/>
        <w:contextualSpacing w:val="0"/>
      </w:pPr>
      <w:r>
        <w:t xml:space="preserve">Nations hide their national-interest under the cloak of moral principles </w:t>
      </w:r>
    </w:p>
    <w:p w:rsidR="00067229" w:rsidRDefault="00067229" w:rsidP="00C2200A">
      <w:pPr>
        <w:pStyle w:val="ListParagraph"/>
        <w:numPr>
          <w:ilvl w:val="4"/>
          <w:numId w:val="21"/>
        </w:numPr>
        <w:spacing w:before="40"/>
        <w:contextualSpacing w:val="0"/>
      </w:pPr>
      <w:r>
        <w:t>State’s actions are not based on universal moral principles</w:t>
      </w:r>
    </w:p>
    <w:p w:rsidR="00067229" w:rsidRDefault="00067229"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067229" w:rsidRDefault="00067229" w:rsidP="00C2200A">
      <w:pPr>
        <w:pStyle w:val="ListParagraph"/>
        <w:numPr>
          <w:ilvl w:val="4"/>
          <w:numId w:val="21"/>
        </w:numPr>
        <w:spacing w:before="40"/>
        <w:contextualSpacing w:val="0"/>
      </w:pPr>
      <w:r>
        <w:t xml:space="preserve">Ex: UN anti-terror policy, due to its own national interest, and not for making the world free. </w:t>
      </w:r>
    </w:p>
    <w:p w:rsidR="00067229" w:rsidRPr="00692667" w:rsidRDefault="00067229" w:rsidP="00C2200A">
      <w:pPr>
        <w:pStyle w:val="ListParagraph"/>
        <w:numPr>
          <w:ilvl w:val="3"/>
          <w:numId w:val="21"/>
        </w:numPr>
        <w:spacing w:before="40"/>
        <w:contextualSpacing w:val="0"/>
      </w:pPr>
      <w:r>
        <w:t xml:space="preserve">International politics is </w:t>
      </w:r>
      <w:r>
        <w:rPr>
          <w:u w:val="single"/>
        </w:rPr>
        <w:t>autonomous discipline</w:t>
      </w:r>
    </w:p>
    <w:p w:rsidR="00067229" w:rsidRDefault="00067229" w:rsidP="00C2200A">
      <w:pPr>
        <w:pStyle w:val="ListParagraph"/>
        <w:numPr>
          <w:ilvl w:val="4"/>
          <w:numId w:val="21"/>
        </w:numPr>
        <w:spacing w:before="40"/>
        <w:contextualSpacing w:val="0"/>
      </w:pPr>
      <w:r>
        <w:t>World politics is neither morality, nor economic, now law.</w:t>
      </w:r>
    </w:p>
    <w:p w:rsidR="00067229" w:rsidRDefault="00067229"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067229" w:rsidRDefault="00067229" w:rsidP="00C2200A">
      <w:pPr>
        <w:pStyle w:val="ListParagraph"/>
        <w:numPr>
          <w:ilvl w:val="2"/>
          <w:numId w:val="21"/>
        </w:numPr>
        <w:spacing w:before="60"/>
        <w:ind w:left="1604"/>
        <w:contextualSpacing w:val="0"/>
      </w:pPr>
      <w:r>
        <w:t xml:space="preserve">Key </w:t>
      </w:r>
      <w:r w:rsidRPr="00786F70">
        <w:rPr>
          <w:u w:val="single"/>
        </w:rPr>
        <w:t>guide to statecraft is</w:t>
      </w:r>
      <w:r w:rsidRPr="00786F70">
        <w:rPr>
          <w:b/>
          <w:u w:val="single"/>
        </w:rPr>
        <w:t xml:space="preserve"> national interest</w:t>
      </w:r>
      <w:r w:rsidRPr="0081465D">
        <w:t xml:space="preserve"> </w:t>
      </w:r>
      <w:r>
        <w:t xml:space="preserve">– foreign policy equivalent of public interest. It is the </w:t>
      </w:r>
      <w:r w:rsidRPr="008A6586">
        <w:rPr>
          <w:u w:val="single"/>
        </w:rPr>
        <w:t>prime determinant of state stance on war</w:t>
      </w:r>
      <w:r>
        <w:t xml:space="preserve">. </w:t>
      </w:r>
      <w:r w:rsidRPr="008A6586">
        <w:rPr>
          <w:u w:val="single"/>
        </w:rPr>
        <w:t>Wars</w:t>
      </w:r>
      <w:r>
        <w:t xml:space="preserve"> should </w:t>
      </w:r>
      <w:r w:rsidRPr="008A6586">
        <w:rPr>
          <w:u w:val="single"/>
        </w:rPr>
        <w:t>only</w:t>
      </w:r>
      <w:r>
        <w:t xml:space="preserve"> be fought </w:t>
      </w:r>
      <w:r w:rsidRPr="008A6586">
        <w:rPr>
          <w:u w:val="single"/>
        </w:rPr>
        <w:t>to</w:t>
      </w:r>
      <w:r>
        <w:t xml:space="preserve"> </w:t>
      </w:r>
      <w:r w:rsidRPr="008A6586">
        <w:rPr>
          <w:u w:val="single"/>
        </w:rPr>
        <w:t>protect national interest</w:t>
      </w:r>
      <w:r>
        <w:t xml:space="preserve"> </w:t>
      </w:r>
    </w:p>
    <w:p w:rsidR="00067229" w:rsidRDefault="00067229" w:rsidP="00C2200A">
      <w:pPr>
        <w:pStyle w:val="ListParagraph"/>
        <w:numPr>
          <w:ilvl w:val="2"/>
          <w:numId w:val="21"/>
        </w:numPr>
        <w:spacing w:before="60"/>
        <w:ind w:left="1604"/>
        <w:contextualSpacing w:val="0"/>
      </w:pPr>
      <w:r>
        <w:t xml:space="preserve">Realists </w:t>
      </w:r>
      <w:r w:rsidRPr="008A6586">
        <w:rPr>
          <w:b/>
          <w:u w:val="single"/>
        </w:rPr>
        <w:t>support national political morality</w:t>
      </w:r>
      <w:r>
        <w:t xml:space="preserve">, but </w:t>
      </w:r>
      <w:r w:rsidRPr="008A6586">
        <w:rPr>
          <w:b/>
          <w:color w:val="70AD47" w:themeColor="accent6"/>
          <w:u w:val="single"/>
        </w:rPr>
        <w:t>oppose universal moral principles</w:t>
      </w:r>
      <w:r>
        <w:t xml:space="preserve">. They argue that </w:t>
      </w:r>
      <w:r w:rsidRPr="00786F70">
        <w:rPr>
          <w:u w:val="single"/>
        </w:rPr>
        <w:t>ethical consideration</w:t>
      </w:r>
      <w:r>
        <w:t xml:space="preserve"> should </w:t>
      </w:r>
      <w:r w:rsidRPr="00786F70">
        <w:rPr>
          <w:u w:val="single"/>
        </w:rPr>
        <w:t>be excluded from foreign policy</w:t>
      </w:r>
      <w:r>
        <w:t xml:space="preserve">, as it hinders national ethics or national interest by extension. </w:t>
      </w:r>
    </w:p>
    <w:p w:rsidR="00067229" w:rsidRDefault="00067229" w:rsidP="00067229">
      <w:pPr>
        <w:spacing w:before="40"/>
      </w:pPr>
    </w:p>
    <w:p w:rsidR="00067229" w:rsidRDefault="00067229" w:rsidP="00AC3014">
      <w:pPr>
        <w:pStyle w:val="Heading5"/>
      </w:pPr>
      <w:r>
        <w:t>Anarchy &amp; implications</w:t>
      </w:r>
    </w:p>
    <w:p w:rsidR="00067229" w:rsidRDefault="00067229" w:rsidP="00C2200A">
      <w:pPr>
        <w:pStyle w:val="ListParagraph"/>
        <w:numPr>
          <w:ilvl w:val="2"/>
          <w:numId w:val="21"/>
        </w:numPr>
        <w:spacing w:before="60"/>
        <w:ind w:left="1604"/>
        <w:contextualSpacing w:val="0"/>
      </w:pPr>
      <w:r w:rsidRPr="004C64E9">
        <w:rPr>
          <w:rStyle w:val="AnshulsQuoteChar"/>
        </w:rPr>
        <w:t>Neo-realists</w:t>
      </w:r>
      <w:r>
        <w:t xml:space="preserve"> adopting </w:t>
      </w:r>
      <w:r w:rsidRPr="00786F70">
        <w:rPr>
          <w:i/>
        </w:rPr>
        <w:t xml:space="preserve">systems theory </w:t>
      </w:r>
      <w:r>
        <w:t xml:space="preserve">argue that </w:t>
      </w:r>
      <w:r w:rsidRPr="00786F70">
        <w:rPr>
          <w:u w:val="single"/>
        </w:rPr>
        <w:t>state behaviour</w:t>
      </w:r>
      <w:r>
        <w:t xml:space="preserve"> is </w:t>
      </w:r>
      <w:r w:rsidRPr="00786F70">
        <w:rPr>
          <w:u w:val="single"/>
        </w:rPr>
        <w:t>determined</w:t>
      </w:r>
      <w:r>
        <w:t xml:space="preserve"> by its </w:t>
      </w:r>
      <w:r w:rsidRPr="00786F70">
        <w:rPr>
          <w:u w:val="single"/>
        </w:rPr>
        <w:t>environment of International anarchy</w:t>
      </w:r>
      <w:r>
        <w:t xml:space="preserve">. This invariably leads to state of </w:t>
      </w:r>
      <w:r w:rsidRPr="00786F70">
        <w:rPr>
          <w:u w:val="single"/>
        </w:rPr>
        <w:t>conflict than cooperation</w:t>
      </w:r>
      <w:r>
        <w:t xml:space="preserve"> and </w:t>
      </w:r>
      <w:r w:rsidRPr="00786F70">
        <w:rPr>
          <w:u w:val="single"/>
        </w:rPr>
        <w:t>perpetual possibility of war</w:t>
      </w:r>
      <w:r>
        <w:t xml:space="preserve">. </w:t>
      </w:r>
    </w:p>
    <w:p w:rsidR="00067229" w:rsidRDefault="00067229" w:rsidP="00C2200A">
      <w:pPr>
        <w:pStyle w:val="ListParagraph"/>
        <w:numPr>
          <w:ilvl w:val="2"/>
          <w:numId w:val="21"/>
        </w:numPr>
        <w:spacing w:before="60"/>
        <w:ind w:left="1604"/>
        <w:contextualSpacing w:val="0"/>
      </w:pPr>
      <w:r>
        <w:t xml:space="preserve">This is because global anarchy results in </w:t>
      </w:r>
    </w:p>
    <w:p w:rsidR="00067229" w:rsidRDefault="0006722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067229" w:rsidRDefault="0006722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067229" w:rsidRPr="00786F70" w:rsidRDefault="00067229" w:rsidP="00C2200A">
      <w:pPr>
        <w:pStyle w:val="ListParagraph"/>
        <w:numPr>
          <w:ilvl w:val="3"/>
          <w:numId w:val="21"/>
        </w:numPr>
        <w:spacing w:before="40"/>
        <w:ind w:left="2228"/>
        <w:contextualSpacing w:val="0"/>
        <w:rPr>
          <w:b/>
        </w:rPr>
      </w:pPr>
      <w:r w:rsidRPr="00786F70">
        <w:rPr>
          <w:b/>
        </w:rPr>
        <w:t xml:space="preserve">Security dilemma </w:t>
      </w:r>
    </w:p>
    <w:p w:rsidR="00067229" w:rsidRDefault="0006722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067229" w:rsidRDefault="00067229" w:rsidP="00C2200A">
      <w:pPr>
        <w:pStyle w:val="ListParagraph"/>
        <w:numPr>
          <w:ilvl w:val="4"/>
          <w:numId w:val="21"/>
        </w:numPr>
      </w:pPr>
      <w:r>
        <w:t xml:space="preserve">‘uncertainty about motives’ makes state treat </w:t>
      </w:r>
      <w:r w:rsidRPr="00786F70">
        <w:rPr>
          <w:u w:val="single"/>
        </w:rPr>
        <w:t>all others states as enemy</w:t>
      </w:r>
    </w:p>
    <w:p w:rsidR="00067229" w:rsidRDefault="00067229" w:rsidP="00C2200A">
      <w:pPr>
        <w:pStyle w:val="ListParagraph"/>
        <w:numPr>
          <w:ilvl w:val="4"/>
          <w:numId w:val="21"/>
        </w:numPr>
      </w:pPr>
      <w:r>
        <w:t xml:space="preserve">Thus, </w:t>
      </w:r>
      <w:r w:rsidRPr="007B3D41">
        <w:rPr>
          <w:u w:val="single"/>
        </w:rPr>
        <w:t>permanent insecurity is inescapable</w:t>
      </w:r>
      <w:r>
        <w:t xml:space="preserve"> </w:t>
      </w:r>
    </w:p>
    <w:p w:rsidR="00067229" w:rsidRPr="003B4ADC" w:rsidRDefault="00067229" w:rsidP="00C2200A">
      <w:pPr>
        <w:pStyle w:val="ListParagraph"/>
        <w:numPr>
          <w:ilvl w:val="3"/>
          <w:numId w:val="21"/>
        </w:numPr>
        <w:spacing w:before="40"/>
        <w:ind w:left="2228"/>
        <w:contextualSpacing w:val="0"/>
      </w:pPr>
      <w:r>
        <w:t xml:space="preserve">Desire for </w:t>
      </w:r>
      <w:r w:rsidRPr="00786F70">
        <w:rPr>
          <w:b/>
        </w:rPr>
        <w:t>relative gains</w:t>
      </w:r>
    </w:p>
    <w:p w:rsidR="00067229" w:rsidRDefault="0006722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067229" w:rsidRDefault="0006722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067229" w:rsidRDefault="0006722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067229" w:rsidRDefault="00067229" w:rsidP="00AC3014">
      <w:pPr>
        <w:pStyle w:val="Heading5"/>
      </w:pPr>
      <w:r>
        <w:t>Polarity and balance of power</w:t>
      </w:r>
    </w:p>
    <w:p w:rsidR="00067229" w:rsidRDefault="00067229" w:rsidP="00C2200A">
      <w:pPr>
        <w:pStyle w:val="ListParagraph"/>
        <w:numPr>
          <w:ilvl w:val="2"/>
          <w:numId w:val="21"/>
        </w:numPr>
        <w:spacing w:before="60"/>
        <w:ind w:left="1604"/>
        <w:contextualSpacing w:val="0"/>
      </w:pPr>
      <w:r>
        <w:t xml:space="preserve">Neo-liberals argue </w:t>
      </w:r>
      <w:r w:rsidRPr="00786F70">
        <w:rPr>
          <w:u w:val="single"/>
        </w:rPr>
        <w:t xml:space="preserve">that world order </w:t>
      </w:r>
      <w:r>
        <w:t xml:space="preserve">is </w:t>
      </w:r>
      <w:r w:rsidRPr="00786F70">
        <w:rPr>
          <w:u w:val="single"/>
        </w:rPr>
        <w:t xml:space="preserve">determined </w:t>
      </w:r>
      <w:r>
        <w:t xml:space="preserve">by change in </w:t>
      </w:r>
      <w:r w:rsidRPr="00786F70">
        <w:rPr>
          <w:u w:val="single"/>
        </w:rPr>
        <w:t>fate of major powers, or polarity</w:t>
      </w:r>
      <w:r>
        <w:t xml:space="preserve">. </w:t>
      </w:r>
    </w:p>
    <w:p w:rsidR="00067229" w:rsidRDefault="00067229"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 xml:space="preserve">system is associated with </w:t>
      </w:r>
      <w:r w:rsidRPr="00786F70">
        <w:rPr>
          <w:u w:val="single"/>
        </w:rPr>
        <w:t>stability</w:t>
      </w:r>
      <w:r>
        <w:t xml:space="preserve"> and </w:t>
      </w:r>
      <w:r w:rsidRPr="00786F70">
        <w:rPr>
          <w:u w:val="single"/>
        </w:rPr>
        <w:t>reduced possibility of war</w:t>
      </w:r>
      <w:r>
        <w:t xml:space="preserve">, whereas </w:t>
      </w:r>
      <w:r w:rsidRPr="00786F70">
        <w:rPr>
          <w:rStyle w:val="GreenOutlineChar"/>
          <w:b/>
        </w:rPr>
        <w:t>multiplolar</w:t>
      </w:r>
      <w:r>
        <w:t xml:space="preserve"> system is associated with </w:t>
      </w:r>
      <w:r w:rsidRPr="00786F70">
        <w:rPr>
          <w:u w:val="single"/>
        </w:rPr>
        <w:t>instability</w:t>
      </w:r>
      <w:r>
        <w:t xml:space="preserve"> and </w:t>
      </w:r>
      <w:r w:rsidRPr="00786F70">
        <w:rPr>
          <w:u w:val="single"/>
        </w:rPr>
        <w:t>increased chances of war</w:t>
      </w:r>
      <w:r>
        <w:t>. Therefore they view ‘</w:t>
      </w:r>
      <w:r w:rsidRPr="007B3D41">
        <w:rPr>
          <w:u w:val="single"/>
        </w:rPr>
        <w:t>Cold War’</w:t>
      </w:r>
      <w:r>
        <w:t xml:space="preserve"> in positive light of ‘</w:t>
      </w:r>
      <w:r w:rsidRPr="007B3D41">
        <w:rPr>
          <w:u w:val="single"/>
        </w:rPr>
        <w:t>long peace’</w:t>
      </w:r>
      <w:r>
        <w:t xml:space="preserve"> and cautions against perils of multi-polarity. </w:t>
      </w:r>
    </w:p>
    <w:p w:rsidR="00067229" w:rsidRDefault="00067229" w:rsidP="00C2200A">
      <w:pPr>
        <w:pStyle w:val="ListParagraph"/>
        <w:numPr>
          <w:ilvl w:val="2"/>
          <w:numId w:val="21"/>
        </w:numPr>
        <w:spacing w:before="60"/>
        <w:ind w:left="1604"/>
        <w:contextualSpacing w:val="0"/>
      </w:pPr>
      <w:r>
        <w:t>However disagreement about structural instability and war chances</w:t>
      </w:r>
    </w:p>
    <w:p w:rsidR="00067229" w:rsidRDefault="00067229" w:rsidP="00C2200A">
      <w:pPr>
        <w:pStyle w:val="ListParagraph"/>
        <w:numPr>
          <w:ilvl w:val="3"/>
          <w:numId w:val="21"/>
        </w:numPr>
      </w:pPr>
      <w:r w:rsidRPr="00137F7D">
        <w:rPr>
          <w:rStyle w:val="enumerationunderlineChar"/>
        </w:rPr>
        <w:t>Defensive realist</w:t>
      </w:r>
      <w:r>
        <w:t>:</w:t>
      </w:r>
    </w:p>
    <w:p w:rsidR="00067229" w:rsidRDefault="00067229" w:rsidP="00C2200A">
      <w:pPr>
        <w:pStyle w:val="ListParagraph"/>
        <w:numPr>
          <w:ilvl w:val="4"/>
          <w:numId w:val="21"/>
        </w:numPr>
      </w:pPr>
      <w:r>
        <w:t xml:space="preserve">State </w:t>
      </w:r>
      <w:r w:rsidRPr="007B3D41">
        <w:rPr>
          <w:u w:val="single"/>
        </w:rPr>
        <w:t>prioritise defence &amp; security</w:t>
      </w:r>
      <w:r>
        <w:t xml:space="preserve"> over offense</w:t>
      </w:r>
    </w:p>
    <w:p w:rsidR="00067229" w:rsidRDefault="00067229" w:rsidP="00C2200A">
      <w:pPr>
        <w:pStyle w:val="ListParagraph"/>
        <w:numPr>
          <w:ilvl w:val="4"/>
          <w:numId w:val="21"/>
        </w:numPr>
      </w:pPr>
      <w:r w:rsidRPr="007B3D41">
        <w:rPr>
          <w:u w:val="single"/>
        </w:rPr>
        <w:t>Despite breakdown in balance of power</w:t>
      </w:r>
      <w:r>
        <w:t xml:space="preserve">, states would be </w:t>
      </w:r>
      <w:r w:rsidRPr="007B3D41">
        <w:rPr>
          <w:u w:val="single"/>
        </w:rPr>
        <w:t>reluctant towards war</w:t>
      </w:r>
    </w:p>
    <w:p w:rsidR="00067229" w:rsidRDefault="00067229" w:rsidP="00C2200A">
      <w:pPr>
        <w:pStyle w:val="ListParagraph"/>
        <w:numPr>
          <w:ilvl w:val="3"/>
          <w:numId w:val="21"/>
        </w:numPr>
      </w:pPr>
      <w:r w:rsidRPr="00137F7D">
        <w:rPr>
          <w:rStyle w:val="enumerationunderlineChar"/>
        </w:rPr>
        <w:t>Offensive realists</w:t>
      </w:r>
      <w:r>
        <w:t xml:space="preserve">: </w:t>
      </w:r>
    </w:p>
    <w:p w:rsidR="00067229" w:rsidRDefault="00067229" w:rsidP="00C2200A">
      <w:pPr>
        <w:pStyle w:val="ListParagraph"/>
        <w:numPr>
          <w:ilvl w:val="4"/>
          <w:numId w:val="21"/>
        </w:numPr>
      </w:pPr>
      <w:r>
        <w:t xml:space="preserve">State </w:t>
      </w:r>
      <w:r w:rsidRPr="007B3D41">
        <w:rPr>
          <w:u w:val="single"/>
        </w:rPr>
        <w:t>prioritise power acquisition</w:t>
      </w:r>
    </w:p>
    <w:p w:rsidR="00067229" w:rsidRDefault="00067229" w:rsidP="00C2200A">
      <w:pPr>
        <w:pStyle w:val="ListParagraph"/>
        <w:numPr>
          <w:ilvl w:val="4"/>
          <w:numId w:val="21"/>
        </w:numPr>
      </w:pPr>
      <w:r w:rsidRPr="007B3D41">
        <w:rPr>
          <w:u w:val="single"/>
        </w:rPr>
        <w:t>Breakdown of B-o-P</w:t>
      </w:r>
      <w:r>
        <w:t xml:space="preserve"> leads to very </w:t>
      </w:r>
      <w:r w:rsidRPr="007B3D41">
        <w:rPr>
          <w:u w:val="single"/>
        </w:rPr>
        <w:t>likelihood of war.</w:t>
      </w:r>
    </w:p>
    <w:p w:rsidR="00067229" w:rsidRDefault="00067229" w:rsidP="00AC3014">
      <w:pPr>
        <w:pStyle w:val="Heading4"/>
      </w:pPr>
      <w:r>
        <w:t>Lifespan of Realism</w:t>
      </w:r>
    </w:p>
    <w:p w:rsidR="00067229" w:rsidRDefault="00067229" w:rsidP="00C2200A">
      <w:pPr>
        <w:pStyle w:val="ListParagraph"/>
        <w:numPr>
          <w:ilvl w:val="1"/>
          <w:numId w:val="21"/>
        </w:numPr>
        <w:spacing w:before="60"/>
        <w:contextualSpacing w:val="0"/>
      </w:pPr>
      <w:r>
        <w:t xml:space="preserve">Realism became the </w:t>
      </w:r>
      <w:r w:rsidRPr="007B3D41">
        <w:rPr>
          <w:u w:val="single"/>
        </w:rPr>
        <w:t>dominant view</w:t>
      </w:r>
      <w:r>
        <w:t xml:space="preserve"> in the </w:t>
      </w:r>
      <w:r w:rsidRPr="007B3D41">
        <w:rPr>
          <w:u w:val="single"/>
        </w:rPr>
        <w:t>post-WWII period</w:t>
      </w:r>
      <w:r>
        <w:t xml:space="preserve">. This was </w:t>
      </w:r>
      <w:r w:rsidRPr="005355AA">
        <w:rPr>
          <w:u w:val="single"/>
        </w:rPr>
        <w:t>due to Cold War</w:t>
      </w:r>
      <w:r>
        <w:t>, which made politics of power &amp; security very relevant and useful.</w:t>
      </w:r>
    </w:p>
    <w:p w:rsidR="00067229" w:rsidRDefault="00067229" w:rsidP="00C2200A">
      <w:pPr>
        <w:pStyle w:val="ListParagraph"/>
        <w:numPr>
          <w:ilvl w:val="1"/>
          <w:numId w:val="21"/>
        </w:numPr>
        <w:spacing w:before="60"/>
        <w:contextualSpacing w:val="0"/>
      </w:pPr>
      <w:r>
        <w:t xml:space="preserve">However, its </w:t>
      </w:r>
      <w:r w:rsidRPr="005355AA">
        <w:rPr>
          <w:u w:val="single"/>
        </w:rPr>
        <w:t>decline began in 1970s &amp; 80s</w:t>
      </w:r>
      <w:r>
        <w:t xml:space="preserve"> and was accelerated by end of Cold war. </w:t>
      </w:r>
      <w:r>
        <w:br/>
        <w:t xml:space="preserve">Not only realism </w:t>
      </w:r>
      <w:r w:rsidRPr="005355AA">
        <w:rPr>
          <w:u w:val="single"/>
        </w:rPr>
        <w:t>failed to predict</w:t>
      </w:r>
      <w:r>
        <w:t xml:space="preserve"> </w:t>
      </w:r>
      <w:r w:rsidRPr="00786F70">
        <w:rPr>
          <w:u w:val="single"/>
        </w:rPr>
        <w:t>e</w:t>
      </w:r>
      <w:r w:rsidRPr="001B6123">
        <w:rPr>
          <w:rStyle w:val="enumerationunderlineChar"/>
        </w:rPr>
        <w:t>nd of Cold War</w:t>
      </w:r>
      <w:r>
        <w:t xml:space="preserve">, but a number of </w:t>
      </w:r>
      <w:r w:rsidRPr="005355AA">
        <w:rPr>
          <w:u w:val="single"/>
        </w:rPr>
        <w:t>developments were opposite to realist expectations</w:t>
      </w:r>
      <w:r>
        <w:t>, inter alia, r</w:t>
      </w:r>
      <w:r w:rsidRPr="001B6123">
        <w:rPr>
          <w:rStyle w:val="enumerationunderlineChar"/>
        </w:rPr>
        <w:t>ising role of non-state actors</w:t>
      </w:r>
      <w:r>
        <w:t>, i</w:t>
      </w:r>
      <w:r w:rsidRPr="005D350B">
        <w:rPr>
          <w:rStyle w:val="AnshulsenumerationChar"/>
        </w:rPr>
        <w:t>nternal fall of USSR</w:t>
      </w:r>
      <w:r>
        <w:t xml:space="preserve">, </w:t>
      </w:r>
      <w:r w:rsidRPr="005D350B">
        <w:t>rise of globalisation, global emphasis on Human rights etc.</w:t>
      </w:r>
      <w:r>
        <w:t xml:space="preserve"> </w:t>
      </w:r>
    </w:p>
    <w:p w:rsidR="00067229" w:rsidRDefault="00067229" w:rsidP="00C2200A">
      <w:pPr>
        <w:pStyle w:val="ListParagraph"/>
        <w:numPr>
          <w:ilvl w:val="1"/>
          <w:numId w:val="21"/>
        </w:numPr>
        <w:spacing w:before="60"/>
        <w:contextualSpacing w:val="0"/>
      </w:pPr>
      <w:r>
        <w:t xml:space="preserve">Its </w:t>
      </w:r>
      <w:r w:rsidRPr="005355AA">
        <w:rPr>
          <w:u w:val="single"/>
        </w:rPr>
        <w:t>prominence began to recede</w:t>
      </w:r>
      <w:r>
        <w:t xml:space="preserve">, with greater attention to its rivals, like neo-liberalism or constructivism. </w:t>
      </w:r>
    </w:p>
    <w:p w:rsidR="00067229" w:rsidRDefault="00067229" w:rsidP="00AC3014">
      <w:pPr>
        <w:pStyle w:val="Heading4"/>
      </w:pPr>
      <w:r>
        <w:t>Relevance of Realism</w:t>
      </w:r>
    </w:p>
    <w:p w:rsidR="00067229" w:rsidRDefault="00067229"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067229" w:rsidRDefault="00067229"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067229" w:rsidRDefault="00067229" w:rsidP="00C2200A">
      <w:pPr>
        <w:pStyle w:val="ListParagraph"/>
        <w:numPr>
          <w:ilvl w:val="1"/>
          <w:numId w:val="21"/>
        </w:numPr>
        <w:spacing w:before="60"/>
        <w:contextualSpacing w:val="0"/>
      </w:pPr>
      <w:r>
        <w:t xml:space="preserve">Moreover, in range of areas it remains at the front, such as debate on foreign policy etc. </w:t>
      </w:r>
    </w:p>
    <w:p w:rsidR="00067229" w:rsidRDefault="00067229" w:rsidP="00AC3014">
      <w:pPr>
        <w:pStyle w:val="Heading4"/>
      </w:pPr>
      <w:r>
        <w:t>Classical realism</w:t>
      </w:r>
    </w:p>
    <w:p w:rsidR="00067229" w:rsidRPr="00104084" w:rsidRDefault="00067229" w:rsidP="00C2200A">
      <w:pPr>
        <w:pStyle w:val="ListParagraph"/>
        <w:numPr>
          <w:ilvl w:val="1"/>
          <w:numId w:val="21"/>
        </w:numPr>
        <w:spacing w:before="60"/>
        <w:contextualSpacing w:val="0"/>
      </w:pPr>
      <w:r>
        <w:t xml:space="preserve">Most influential exponent is </w:t>
      </w:r>
      <w:r w:rsidRPr="00104084">
        <w:rPr>
          <w:rStyle w:val="AspersonalityChar"/>
        </w:rPr>
        <w:t>Morgenthau</w:t>
      </w:r>
      <w:r>
        <w:t xml:space="preserve">, followed by </w:t>
      </w:r>
      <w:r w:rsidRPr="00A84333">
        <w:rPr>
          <w:rStyle w:val="AspersonalityChar"/>
        </w:rPr>
        <w:t>E.H. Carr</w:t>
      </w:r>
      <w:r>
        <w:t>.</w:t>
      </w:r>
    </w:p>
    <w:p w:rsidR="00067229" w:rsidRDefault="00067229" w:rsidP="00AC3014">
      <w:pPr>
        <w:pStyle w:val="Heading4"/>
      </w:pPr>
      <w:r>
        <w:t>Neo-realism</w:t>
      </w:r>
    </w:p>
    <w:p w:rsidR="00067229" w:rsidRDefault="00067229"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when realist approach began to retreat due to:</w:t>
      </w:r>
    </w:p>
    <w:p w:rsidR="00067229" w:rsidRDefault="00067229" w:rsidP="00C2200A">
      <w:pPr>
        <w:pStyle w:val="ListParagraph"/>
        <w:numPr>
          <w:ilvl w:val="2"/>
          <w:numId w:val="21"/>
        </w:numPr>
        <w:spacing w:before="60"/>
        <w:contextualSpacing w:val="0"/>
      </w:pPr>
      <w:r>
        <w:t>Détente between US &amp; USSR</w:t>
      </w:r>
    </w:p>
    <w:p w:rsidR="00067229" w:rsidRDefault="00067229" w:rsidP="00C2200A">
      <w:pPr>
        <w:pStyle w:val="ListParagraph"/>
        <w:numPr>
          <w:ilvl w:val="2"/>
          <w:numId w:val="21"/>
        </w:numPr>
        <w:spacing w:before="60"/>
        <w:contextualSpacing w:val="0"/>
      </w:pPr>
      <w:r>
        <w:t>Emergence of non-state actors: NAM, NGOs, etc.</w:t>
      </w:r>
    </w:p>
    <w:p w:rsidR="00067229" w:rsidRDefault="00067229" w:rsidP="00C2200A">
      <w:pPr>
        <w:pStyle w:val="ListParagraph"/>
        <w:numPr>
          <w:ilvl w:val="2"/>
          <w:numId w:val="21"/>
        </w:numPr>
        <w:spacing w:before="60"/>
        <w:contextualSpacing w:val="0"/>
      </w:pPr>
      <w:r>
        <w:t xml:space="preserve">This led to the resurgence of </w:t>
      </w:r>
      <w:r>
        <w:rPr>
          <w:i/>
        </w:rPr>
        <w:t>liberalism</w:t>
      </w:r>
      <w:r>
        <w:t xml:space="preserve">, and </w:t>
      </w:r>
      <w:r>
        <w:rPr>
          <w:i/>
        </w:rPr>
        <w:t>pluralism</w:t>
      </w:r>
      <w:r>
        <w:t xml:space="preserve"> as approaches to IR</w:t>
      </w:r>
    </w:p>
    <w:p w:rsidR="00067229" w:rsidRDefault="00067229" w:rsidP="00C2200A">
      <w:pPr>
        <w:pStyle w:val="ListParagraph"/>
        <w:numPr>
          <w:ilvl w:val="1"/>
          <w:numId w:val="21"/>
        </w:numPr>
        <w:spacing w:before="6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067229" w:rsidRDefault="00067229" w:rsidP="00C2200A">
      <w:pPr>
        <w:pStyle w:val="ListParagraph"/>
        <w:numPr>
          <w:ilvl w:val="1"/>
          <w:numId w:val="21"/>
        </w:numPr>
        <w:spacing w:before="60"/>
        <w:contextualSpacing w:val="0"/>
      </w:pPr>
      <w:r>
        <w:t xml:space="preserve">Neo-realism explains why states, despite variation in internal factors, behave similarly in world politics.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067229" w:rsidRDefault="00067229"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067229" w:rsidRDefault="00067229"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067229" w:rsidRDefault="00067229" w:rsidP="00C2200A">
      <w:pPr>
        <w:pStyle w:val="ListParagraph"/>
        <w:numPr>
          <w:ilvl w:val="2"/>
          <w:numId w:val="21"/>
        </w:numPr>
        <w:spacing w:before="60"/>
        <w:contextualSpacing w:val="0"/>
      </w:pPr>
      <w:r>
        <w:t xml:space="preserve">Thus states seek </w:t>
      </w:r>
      <w:r w:rsidRPr="0047293E">
        <w:rPr>
          <w:u w:val="single"/>
        </w:rPr>
        <w:t>more power &amp; power-balancing</w:t>
      </w:r>
      <w:r>
        <w:t xml:space="preserve"> to address </w:t>
      </w:r>
      <w:r>
        <w:rPr>
          <w:u w:val="single"/>
        </w:rPr>
        <w:t>security dilemma</w:t>
      </w:r>
      <w:r>
        <w:t xml:space="preserve">. </w:t>
      </w:r>
    </w:p>
    <w:p w:rsidR="00067229" w:rsidRDefault="00067229"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p>
    <w:p w:rsidR="00067229" w:rsidRDefault="00067229" w:rsidP="00C2200A">
      <w:pPr>
        <w:pStyle w:val="ListParagraph"/>
        <w:numPr>
          <w:ilvl w:val="2"/>
          <w:numId w:val="21"/>
        </w:numPr>
        <w:spacing w:before="60"/>
        <w:contextualSpacing w:val="0"/>
      </w:pPr>
      <w:r>
        <w:t xml:space="preserve">There are two main factors which </w:t>
      </w:r>
      <w:r w:rsidRPr="00437DC8">
        <w:rPr>
          <w:u w:val="single"/>
        </w:rPr>
        <w:t>impede any cooperation</w:t>
      </w:r>
      <w:r>
        <w:t xml:space="preserve"> in this anarchy</w:t>
      </w:r>
    </w:p>
    <w:p w:rsidR="00067229" w:rsidRDefault="00067229" w:rsidP="00C2200A">
      <w:pPr>
        <w:pStyle w:val="ListParagraph"/>
        <w:numPr>
          <w:ilvl w:val="3"/>
          <w:numId w:val="21"/>
        </w:numPr>
        <w:spacing w:before="60"/>
        <w:contextualSpacing w:val="0"/>
      </w:pPr>
      <w:r w:rsidRPr="00437DC8">
        <w:rPr>
          <w:b/>
          <w:u w:val="single"/>
        </w:rPr>
        <w:t>Insecurity</w:t>
      </w:r>
      <w:r>
        <w:rPr>
          <w:b/>
        </w:rPr>
        <w:t xml:space="preserve"> </w:t>
      </w:r>
      <w:r>
        <w:t>about intentions of other states</w:t>
      </w:r>
    </w:p>
    <w:p w:rsidR="00067229" w:rsidRDefault="00067229" w:rsidP="00C2200A">
      <w:pPr>
        <w:pStyle w:val="ListParagraph"/>
        <w:numPr>
          <w:ilvl w:val="3"/>
          <w:numId w:val="21"/>
        </w:numPr>
        <w:spacing w:before="60"/>
        <w:contextualSpacing w:val="0"/>
      </w:pPr>
      <w:r w:rsidRPr="00437DC8">
        <w:rPr>
          <w:b/>
          <w:u w:val="single"/>
        </w:rPr>
        <w:t>Relative gains</w:t>
      </w:r>
      <w:r>
        <w:t xml:space="preserve"> over other states to survive (one-upmanship)</w:t>
      </w:r>
    </w:p>
    <w:p w:rsidR="00067229" w:rsidRDefault="00067229" w:rsidP="00C2200A">
      <w:pPr>
        <w:pStyle w:val="ListParagraph"/>
        <w:numPr>
          <w:ilvl w:val="1"/>
          <w:numId w:val="21"/>
        </w:numPr>
        <w:spacing w:before="6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067229" w:rsidRDefault="00067229" w:rsidP="00C2200A">
      <w:pPr>
        <w:pStyle w:val="ListParagraph"/>
        <w:numPr>
          <w:ilvl w:val="1"/>
          <w:numId w:val="21"/>
        </w:numPr>
        <w:spacing w:before="60"/>
        <w:contextualSpacing w:val="0"/>
      </w:pPr>
      <w:r>
        <w:t>Neo-realism can be divided into two branches: (a) defensive; (b) offensive.</w:t>
      </w:r>
    </w:p>
    <w:p w:rsidR="00067229" w:rsidRDefault="00067229" w:rsidP="00C2200A">
      <w:pPr>
        <w:pStyle w:val="ListParagraph"/>
        <w:numPr>
          <w:ilvl w:val="2"/>
          <w:numId w:val="21"/>
        </w:numPr>
        <w:spacing w:before="60"/>
        <w:contextualSpacing w:val="0"/>
      </w:pPr>
      <w:r>
        <w:t xml:space="preserve">Defensive realists </w:t>
      </w:r>
    </w:p>
    <w:p w:rsidR="00067229" w:rsidRDefault="00067229" w:rsidP="00C2200A">
      <w:pPr>
        <w:pStyle w:val="ListParagraph"/>
        <w:numPr>
          <w:ilvl w:val="3"/>
          <w:numId w:val="21"/>
        </w:numPr>
      </w:pPr>
      <w:r>
        <w:t xml:space="preserve">Neo-realists like </w:t>
      </w:r>
      <w:r w:rsidRPr="004E6B7C">
        <w:rPr>
          <w:rStyle w:val="AspersonalityChar"/>
        </w:rPr>
        <w:t>Walzer</w:t>
      </w:r>
      <w:r>
        <w:t xml:space="preserve"> argues </w:t>
      </w:r>
      <w:r w:rsidRPr="003C5746">
        <w:rPr>
          <w:u w:val="single"/>
        </w:rPr>
        <w:t>states are ‘security maximizers’</w:t>
      </w:r>
    </w:p>
    <w:p w:rsidR="00067229" w:rsidRDefault="00067229"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067229" w:rsidRDefault="00067229" w:rsidP="00C2200A">
      <w:pPr>
        <w:pStyle w:val="ListParagraph"/>
        <w:numPr>
          <w:ilvl w:val="3"/>
          <w:numId w:val="21"/>
        </w:numPr>
      </w:pPr>
      <w:r>
        <w:t>Conquest of Hegemony would be counterproductive, as other states would balance against it, and its security would be threatened</w:t>
      </w:r>
    </w:p>
    <w:p w:rsidR="00067229" w:rsidRDefault="00067229" w:rsidP="00C2200A">
      <w:pPr>
        <w:pStyle w:val="ListParagraph"/>
        <w:numPr>
          <w:ilvl w:val="4"/>
          <w:numId w:val="21"/>
        </w:numPr>
      </w:pPr>
      <w:r>
        <w:t xml:space="preserve">Ex: Chinese aggression met by counter-coalition of AUKUS, Quad. </w:t>
      </w:r>
    </w:p>
    <w:p w:rsidR="00067229" w:rsidRDefault="00067229"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067229" w:rsidRDefault="00067229" w:rsidP="00C2200A">
      <w:pPr>
        <w:pStyle w:val="ListParagraph"/>
        <w:numPr>
          <w:ilvl w:val="2"/>
          <w:numId w:val="21"/>
        </w:numPr>
        <w:spacing w:before="60"/>
        <w:contextualSpacing w:val="0"/>
      </w:pPr>
      <w:r>
        <w:t>Offensive relists</w:t>
      </w:r>
    </w:p>
    <w:p w:rsidR="00067229" w:rsidRDefault="00067229" w:rsidP="00C2200A">
      <w:pPr>
        <w:pStyle w:val="ListParagraph"/>
        <w:numPr>
          <w:ilvl w:val="3"/>
          <w:numId w:val="21"/>
        </w:numPr>
      </w:pPr>
      <w:r w:rsidRPr="00DC16D7">
        <w:rPr>
          <w:rStyle w:val="AspersonalityChar"/>
        </w:rPr>
        <w:t>Mearsheimer</w:t>
      </w:r>
      <w:r>
        <w:t xml:space="preserve"> argues states are ‘</w:t>
      </w:r>
      <w:r w:rsidRPr="003C5746">
        <w:rPr>
          <w:u w:val="single"/>
        </w:rPr>
        <w:t>power maximizers’</w:t>
      </w:r>
      <w:r>
        <w:t>.</w:t>
      </w:r>
    </w:p>
    <w:p w:rsidR="00067229" w:rsidRDefault="00067229" w:rsidP="00C2200A">
      <w:pPr>
        <w:pStyle w:val="ListParagraph"/>
        <w:numPr>
          <w:ilvl w:val="3"/>
          <w:numId w:val="21"/>
        </w:numPr>
      </w:pPr>
      <w:r>
        <w:t xml:space="preserve">Upon opportunity states would seek to maximise their power, to become a hegemon. </w:t>
      </w:r>
    </w:p>
    <w:p w:rsidR="00067229" w:rsidRDefault="00067229" w:rsidP="00C2200A">
      <w:pPr>
        <w:pStyle w:val="ListParagraph"/>
        <w:numPr>
          <w:ilvl w:val="3"/>
          <w:numId w:val="21"/>
        </w:numPr>
      </w:pPr>
      <w:r>
        <w:t xml:space="preserve">Often the </w:t>
      </w:r>
      <w:r w:rsidRPr="0047293E">
        <w:rPr>
          <w:u w:val="single"/>
        </w:rPr>
        <w:t xml:space="preserve">balancing is ineffective </w:t>
      </w:r>
      <w:r>
        <w:t xml:space="preserve">which allows an aggressor to take advantage, and </w:t>
      </w:r>
      <w:r w:rsidRPr="0047293E">
        <w:rPr>
          <w:u w:val="single"/>
        </w:rPr>
        <w:t>sometimes threatened states resort to</w:t>
      </w:r>
      <w:r>
        <w:t xml:space="preserve"> </w:t>
      </w:r>
      <w:r>
        <w:rPr>
          <w:u w:val="single"/>
        </w:rPr>
        <w:t>buck-passing</w:t>
      </w:r>
      <w:r>
        <w:t xml:space="preserve"> instead of joining a coalition against adversary. </w:t>
      </w:r>
    </w:p>
    <w:p w:rsidR="00067229" w:rsidRDefault="00067229"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067229" w:rsidRDefault="00067229"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067229" w:rsidRDefault="00067229" w:rsidP="00C2200A">
      <w:pPr>
        <w:pStyle w:val="ListParagraph"/>
        <w:numPr>
          <w:ilvl w:val="1"/>
          <w:numId w:val="21"/>
        </w:numPr>
        <w:spacing w:before="60"/>
        <w:contextualSpacing w:val="0"/>
      </w:pPr>
      <w:r w:rsidRPr="00D66F4E">
        <w:rPr>
          <w:strike/>
        </w:rPr>
        <w:t xml:space="preserve">It posited that International relations could be </w:t>
      </w:r>
      <w:r w:rsidRPr="00D66F4E">
        <w:rPr>
          <w:strike/>
          <w:u w:val="single"/>
        </w:rPr>
        <w:t>analysed on ‘three levels</w:t>
      </w:r>
      <w:r w:rsidRPr="00D66F4E">
        <w:rPr>
          <w:strike/>
        </w:rPr>
        <w:t xml:space="preserve"> – </w:t>
      </w:r>
      <w:r w:rsidRPr="00D66F4E">
        <w:rPr>
          <w:rStyle w:val="AnshulsenumerationChar"/>
          <w:strike/>
        </w:rPr>
        <w:t>the [human] individual</w:t>
      </w:r>
      <w:r w:rsidRPr="00D66F4E">
        <w:rPr>
          <w:strike/>
        </w:rPr>
        <w:t xml:space="preserve">, </w:t>
      </w:r>
      <w:r w:rsidRPr="00D66F4E">
        <w:rPr>
          <w:rStyle w:val="AnshulsenumerationChar"/>
          <w:strike/>
        </w:rPr>
        <w:t>the state</w:t>
      </w:r>
      <w:r w:rsidRPr="00D66F4E">
        <w:rPr>
          <w:strike/>
        </w:rPr>
        <w:t xml:space="preserve">, and </w:t>
      </w:r>
      <w:r w:rsidRPr="00D66F4E">
        <w:rPr>
          <w:rStyle w:val="AnshulsenumerationChar"/>
          <w:strike/>
        </w:rPr>
        <w:t>the international system</w:t>
      </w:r>
      <w:r w:rsidRPr="00D66F4E">
        <w:rPr>
          <w:strike/>
        </w:rPr>
        <w:t>.</w:t>
      </w:r>
      <w:r w:rsidRPr="00D66F4E">
        <w:rPr>
          <w:b/>
          <w:strike/>
        </w:rPr>
        <w:t>’ C</w:t>
      </w:r>
      <w:r w:rsidRPr="00D66F4E">
        <w:rPr>
          <w:b/>
          <w:strike/>
          <w:u w:val="single"/>
        </w:rPr>
        <w:t>lassical Realism fails to explain global political behaviour above state level</w:t>
      </w:r>
      <w:r w:rsidRPr="00D66F4E">
        <w:rPr>
          <w:strike/>
        </w:rPr>
        <w:t xml:space="preserve">. It argues that </w:t>
      </w:r>
      <w:r w:rsidRPr="00D66F4E">
        <w:rPr>
          <w:rStyle w:val="enumerationunderlineChar"/>
          <w:strike/>
        </w:rPr>
        <w:t>human behaviour</w:t>
      </w:r>
      <w:r w:rsidRPr="00D66F4E">
        <w:rPr>
          <w:strike/>
        </w:rPr>
        <w:t xml:space="preserve">, </w:t>
      </w:r>
      <w:r w:rsidRPr="00D66F4E">
        <w:rPr>
          <w:rStyle w:val="enumerationunderlineChar"/>
          <w:strike/>
        </w:rPr>
        <w:t>statecraft</w:t>
      </w:r>
      <w:r w:rsidRPr="00D66F4E">
        <w:rPr>
          <w:strike/>
        </w:rPr>
        <w:t xml:space="preserve"> or </w:t>
      </w:r>
      <w:r w:rsidRPr="00D66F4E">
        <w:rPr>
          <w:rStyle w:val="enumerationunderlineChar"/>
          <w:strike/>
        </w:rPr>
        <w:t>domestic pressures</w:t>
      </w:r>
      <w:r w:rsidRPr="00D66F4E">
        <w:rPr>
          <w:strike/>
          <w:u w:val="single"/>
        </w:rPr>
        <w:t xml:space="preserve"> do not define state behaviour</w:t>
      </w:r>
      <w:r w:rsidRPr="00D66F4E">
        <w:rPr>
          <w:strike/>
        </w:rPr>
        <w:t xml:space="preserve">, as all states are </w:t>
      </w:r>
      <w:r w:rsidRPr="00D66F4E">
        <w:rPr>
          <w:strike/>
          <w:u w:val="single"/>
        </w:rPr>
        <w:t>functionally ‘similar units’</w:t>
      </w:r>
      <w:r>
        <w:t xml:space="preserve">. </w:t>
      </w:r>
    </w:p>
    <w:p w:rsidR="00067229" w:rsidRDefault="00067229" w:rsidP="00C2200A">
      <w:pPr>
        <w:pStyle w:val="ListParagraph"/>
        <w:numPr>
          <w:ilvl w:val="1"/>
          <w:numId w:val="21"/>
        </w:numPr>
        <w:spacing w:before="60"/>
        <w:contextualSpacing w:val="0"/>
      </w:pPr>
      <w:r w:rsidRPr="00D66F4E">
        <w:rPr>
          <w:strike/>
        </w:rPr>
        <w:t xml:space="preserve">Contrarily, it </w:t>
      </w:r>
      <w:r w:rsidRPr="00D66F4E">
        <w:rPr>
          <w:strike/>
          <w:u w:val="single"/>
        </w:rPr>
        <w:t>uses systems theory</w:t>
      </w:r>
      <w:r w:rsidRPr="00D66F4E">
        <w:rPr>
          <w:strike/>
        </w:rPr>
        <w:t xml:space="preserve"> to explain that </w:t>
      </w:r>
      <w:r w:rsidRPr="00D66F4E">
        <w:rPr>
          <w:rStyle w:val="GreenOutlineChar"/>
          <w:strike/>
        </w:rPr>
        <w:t xml:space="preserve">International anarchical system controls state behaviour. </w:t>
      </w:r>
      <w:r w:rsidRPr="00D66F4E">
        <w:rPr>
          <w:strike/>
        </w:rPr>
        <w:t xml:space="preserve">By placing </w:t>
      </w:r>
      <w:r w:rsidRPr="00D66F4E">
        <w:rPr>
          <w:strike/>
          <w:u w:val="single"/>
        </w:rPr>
        <w:t>constraints on state behaviour</w:t>
      </w:r>
      <w:r w:rsidRPr="00D66F4E">
        <w:rPr>
          <w:strike/>
        </w:rPr>
        <w:t xml:space="preserve">, it forces them </w:t>
      </w:r>
      <w:r w:rsidRPr="00D66F4E">
        <w:rPr>
          <w:strike/>
          <w:u w:val="single"/>
        </w:rPr>
        <w:t xml:space="preserve">to behave egoistically </w:t>
      </w:r>
      <w:r w:rsidRPr="00D66F4E">
        <w:rPr>
          <w:strike/>
        </w:rPr>
        <w:t>to survive</w:t>
      </w:r>
      <w:r w:rsidRPr="00956AA2">
        <w:t xml:space="preserve">.  Thus he defines it using a </w:t>
      </w:r>
      <w:r w:rsidRPr="00956AA2">
        <w:rPr>
          <w:u w:val="single"/>
        </w:rPr>
        <w:t>top-down</w:t>
      </w:r>
      <w:r w:rsidRPr="00956AA2">
        <w:t xml:space="preserve"> </w:t>
      </w:r>
      <w:r w:rsidRPr="00956AA2">
        <w:rPr>
          <w:u w:val="single"/>
        </w:rPr>
        <w:t>‘system-unit’ relationship</w:t>
      </w:r>
      <w:r w:rsidRPr="00956AA2">
        <w:t xml:space="preserve">. </w:t>
      </w:r>
      <w:r w:rsidRPr="00956AA2">
        <w:rPr>
          <w:rStyle w:val="GreenOutlineChar"/>
        </w:rPr>
        <w:t>Changes in international system occurs due to changes in the distribution of ‘capabilities’ of states</w:t>
      </w:r>
      <w:r w:rsidRPr="00956AA2">
        <w:t>.</w:t>
      </w:r>
    </w:p>
    <w:p w:rsidR="00067229" w:rsidRDefault="00067229" w:rsidP="00AC3014">
      <w:pPr>
        <w:pStyle w:val="Heading4"/>
      </w:pPr>
      <w:r>
        <w:t>Neo-classical realism</w:t>
      </w:r>
    </w:p>
    <w:p w:rsidR="00067229" w:rsidRDefault="00067229" w:rsidP="00C2200A">
      <w:pPr>
        <w:pStyle w:val="ListParagraph"/>
        <w:numPr>
          <w:ilvl w:val="1"/>
          <w:numId w:val="21"/>
        </w:numPr>
        <w:spacing w:before="60"/>
        <w:contextualSpacing w:val="0"/>
      </w:pPr>
      <w:r>
        <w:t xml:space="preserve">Since the </w:t>
      </w:r>
      <w:r w:rsidRPr="00D90B16">
        <w:rPr>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with </w:t>
      </w:r>
      <w:r w:rsidRPr="00786F70">
        <w:rPr>
          <w:u w:val="single"/>
        </w:rPr>
        <w:t>unit-level approach</w:t>
      </w:r>
    </w:p>
    <w:p w:rsidR="00067229" w:rsidRDefault="00067229" w:rsidP="00C2200A">
      <w:pPr>
        <w:pStyle w:val="ListParagraph"/>
        <w:numPr>
          <w:ilvl w:val="1"/>
          <w:numId w:val="21"/>
        </w:numPr>
        <w:spacing w:before="60"/>
        <w:contextualSpacing w:val="0"/>
      </w:pPr>
      <w:r>
        <w:t xml:space="preserve">They argue that though </w:t>
      </w:r>
      <w:r w:rsidRPr="00786F70">
        <w:rPr>
          <w:u w:val="single"/>
        </w:rPr>
        <w:t>distribution of power</w:t>
      </w:r>
      <w:r>
        <w:t xml:space="preserve"> is important determinant of state behaviour, there are other </w:t>
      </w:r>
      <w:r w:rsidRPr="00786F70">
        <w:rPr>
          <w:u w:val="single"/>
        </w:rPr>
        <w:t>individual-and-domestic-level</w:t>
      </w:r>
      <w:r>
        <w:t xml:space="preserve"> factors too, viz. leader, power etc. </w:t>
      </w:r>
    </w:p>
    <w:p w:rsidR="00067229" w:rsidRDefault="00067229" w:rsidP="00C2200A">
      <w:pPr>
        <w:pStyle w:val="ListParagraph"/>
        <w:numPr>
          <w:ilvl w:val="1"/>
          <w:numId w:val="21"/>
        </w:numPr>
        <w:spacing w:before="60"/>
        <w:contextualSpacing w:val="0"/>
      </w:pPr>
      <w:r>
        <w:t>Thus they ‘</w:t>
      </w:r>
      <w:r w:rsidRPr="00786F70">
        <w:rPr>
          <w:rStyle w:val="AnshulsQuoteChar"/>
        </w:rPr>
        <w:t xml:space="preserve">place </w:t>
      </w:r>
      <w:r w:rsidRPr="00D90B16">
        <w:rPr>
          <w:rStyle w:val="AnshulsQuoteChar"/>
        </w:rPr>
        <w:t>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Walt</w:t>
      </w:r>
      <w:r>
        <w:rPr>
          <w:rStyle w:val="AspersonalityChar"/>
        </w:rPr>
        <w:t>0</w:t>
      </w:r>
      <w:r>
        <w:t>)</w:t>
      </w:r>
    </w:p>
    <w:p w:rsidR="00067229" w:rsidRDefault="00067229"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7229" w:rsidRDefault="00067229" w:rsidP="00C2200A">
      <w:pPr>
        <w:pStyle w:val="ListParagraph"/>
        <w:numPr>
          <w:ilvl w:val="2"/>
          <w:numId w:val="21"/>
        </w:numPr>
      </w:pPr>
      <w:r>
        <w:t xml:space="preserve">States do not have identical interests. </w:t>
      </w:r>
    </w:p>
    <w:p w:rsidR="00067229" w:rsidRDefault="00067229" w:rsidP="00C2200A">
      <w:pPr>
        <w:pStyle w:val="ListParagraph"/>
        <w:numPr>
          <w:ilvl w:val="2"/>
          <w:numId w:val="21"/>
        </w:numPr>
      </w:pPr>
      <w:r>
        <w:t>States cannot be treated as ‘like units’. They have different ability to translate elements of national power into state power.</w:t>
      </w:r>
    </w:p>
    <w:p w:rsidR="00067229" w:rsidRDefault="00067229" w:rsidP="00C2200A">
      <w:pPr>
        <w:pStyle w:val="ListParagraph"/>
        <w:numPr>
          <w:ilvl w:val="1"/>
          <w:numId w:val="21"/>
        </w:numPr>
        <w:spacing w:before="60"/>
        <w:contextualSpacing w:val="0"/>
      </w:pPr>
      <w:r>
        <w:t xml:space="preserve">This school is exalted by </w:t>
      </w:r>
      <w:r w:rsidRPr="00B84D23">
        <w:rPr>
          <w:rStyle w:val="AspersonalityChar"/>
        </w:rPr>
        <w:t>Farid Zakaria</w:t>
      </w:r>
      <w:r>
        <w:t xml:space="preserve">, </w:t>
      </w:r>
      <w:r w:rsidRPr="00B84D23">
        <w:rPr>
          <w:rStyle w:val="AspersonalityChar"/>
        </w:rPr>
        <w:t>Randall schwellar</w:t>
      </w:r>
      <w:r>
        <w:t>.</w:t>
      </w:r>
    </w:p>
    <w:p w:rsidR="00067229" w:rsidRDefault="00067229" w:rsidP="00AC3014">
      <w:pPr>
        <w:pStyle w:val="Heading4"/>
      </w:pPr>
      <w:r>
        <w:t>Essential statism</w:t>
      </w:r>
    </w:p>
    <w:p w:rsidR="00067229" w:rsidRDefault="00067229" w:rsidP="00AC3014">
      <w:pPr>
        <w:pStyle w:val="Heading5"/>
      </w:pPr>
      <w:r>
        <w:t>Statism</w:t>
      </w:r>
    </w:p>
    <w:p w:rsidR="00067229" w:rsidRDefault="00067229" w:rsidP="00C2200A">
      <w:pPr>
        <w:pStyle w:val="ListParagraph"/>
        <w:numPr>
          <w:ilvl w:val="2"/>
          <w:numId w:val="21"/>
        </w:numPr>
        <w:spacing w:before="60"/>
        <w:ind w:left="1604"/>
        <w:contextualSpacing w:val="0"/>
      </w:pPr>
      <w:r>
        <w:t xml:space="preserve">State is the </w:t>
      </w:r>
      <w:r w:rsidRPr="00786F70">
        <w:rPr>
          <w:u w:val="single"/>
        </w:rPr>
        <w:t xml:space="preserve">principal actor </w:t>
      </w:r>
      <w:r>
        <w:t xml:space="preserve">in world politics, distinguished with </w:t>
      </w:r>
      <w:r w:rsidRPr="00786F70">
        <w:rPr>
          <w:u w:val="single"/>
        </w:rPr>
        <w:t>sovereignty</w:t>
      </w:r>
      <w:r>
        <w:t xml:space="preserve">.  They </w:t>
      </w:r>
      <w:r w:rsidRPr="00D90B16">
        <w:rPr>
          <w:u w:val="single"/>
        </w:rPr>
        <w:t>deny the role of non-state actors</w:t>
      </w:r>
      <w:r>
        <w:t xml:space="preserve">. They follow </w:t>
      </w:r>
      <w:r w:rsidRPr="00D90B16">
        <w:rPr>
          <w:rStyle w:val="AspersonalityChar"/>
        </w:rPr>
        <w:t xml:space="preserve">Max Weber’s </w:t>
      </w:r>
      <w:r>
        <w:t>definition of ‘legitimate use of power’.</w:t>
      </w:r>
    </w:p>
    <w:p w:rsidR="00067229" w:rsidRDefault="00067229" w:rsidP="00C2200A">
      <w:pPr>
        <w:pStyle w:val="ListParagraph"/>
        <w:numPr>
          <w:ilvl w:val="2"/>
          <w:numId w:val="21"/>
        </w:numPr>
        <w:spacing w:before="60"/>
        <w:ind w:left="1604"/>
        <w:contextualSpacing w:val="0"/>
      </w:pPr>
      <w:r>
        <w:t xml:space="preserve">As the </w:t>
      </w:r>
      <w:r w:rsidRPr="00D90B16">
        <w:rPr>
          <w:u w:val="single"/>
        </w:rPr>
        <w:t>world</w:t>
      </w:r>
      <w:r>
        <w:t xml:space="preserve"> is </w:t>
      </w:r>
      <w:r w:rsidRPr="00D90B16">
        <w:rPr>
          <w:u w:val="single"/>
        </w:rPr>
        <w:t>lacking any leviathan sovereignty</w:t>
      </w:r>
      <w:r>
        <w:t xml:space="preserve">, the </w:t>
      </w:r>
      <w:r w:rsidRPr="00786F70">
        <w:rPr>
          <w:u w:val="single"/>
        </w:rPr>
        <w:t xml:space="preserve">anarchy </w:t>
      </w:r>
      <w:r>
        <w:t xml:space="preserve">leads to </w:t>
      </w:r>
      <w:r w:rsidRPr="00786F70">
        <w:rPr>
          <w:u w:val="single"/>
        </w:rPr>
        <w:t>endless power struggl</w:t>
      </w:r>
      <w:r>
        <w:t xml:space="preserve">e, and an </w:t>
      </w:r>
      <w:r w:rsidRPr="00786F70">
        <w:rPr>
          <w:u w:val="single"/>
        </w:rPr>
        <w:t>International ‘state of natu</w:t>
      </w:r>
      <w:r>
        <w:t xml:space="preserve">re’. </w:t>
      </w:r>
    </w:p>
    <w:p w:rsidR="00067229" w:rsidRDefault="00067229" w:rsidP="00C2200A">
      <w:pPr>
        <w:pStyle w:val="ListParagraph"/>
        <w:numPr>
          <w:ilvl w:val="2"/>
          <w:numId w:val="21"/>
        </w:numPr>
        <w:spacing w:before="60"/>
        <w:ind w:left="1604"/>
        <w:contextualSpacing w:val="0"/>
      </w:pPr>
      <w:r>
        <w:t xml:space="preserve">Conceptualizing power both in </w:t>
      </w:r>
      <w:r w:rsidRPr="00786F70">
        <w:rPr>
          <w:u w:val="single"/>
        </w:rPr>
        <w:t>relational</w:t>
      </w:r>
      <w:r>
        <w:t xml:space="preserve"> (power never exercised in vacuum) and </w:t>
      </w:r>
      <w:r w:rsidRPr="00786F70">
        <w:rPr>
          <w:u w:val="single"/>
        </w:rPr>
        <w:t>relative</w:t>
      </w:r>
      <w:r>
        <w:t xml:space="preserve"> (</w:t>
      </w:r>
      <w:r w:rsidRPr="00786F70">
        <w:rPr>
          <w:u w:val="single"/>
        </w:rPr>
        <w:t>zero sum game</w:t>
      </w:r>
      <w:r>
        <w:t xml:space="preserve">) terms. </w:t>
      </w:r>
      <w:r w:rsidRPr="00AC260B">
        <w:rPr>
          <w:b/>
        </w:rPr>
        <w:t xml:space="preserve">This </w:t>
      </w:r>
      <w:r w:rsidRPr="00AC260B">
        <w:rPr>
          <w:b/>
          <w:u w:val="single"/>
        </w:rPr>
        <w:t>zero-sum game</w:t>
      </w:r>
      <w:r w:rsidRPr="00AC260B">
        <w:rPr>
          <w:b/>
        </w:rPr>
        <w:t xml:space="preserve"> conception</w:t>
      </w:r>
      <w:r>
        <w:t xml:space="preserve"> p</w:t>
      </w:r>
      <w:r w:rsidRPr="00AC260B">
        <w:rPr>
          <w:u w:val="single"/>
        </w:rPr>
        <w:t>revents any cooperation</w:t>
      </w:r>
      <w:r>
        <w:t>.</w:t>
      </w:r>
    </w:p>
    <w:p w:rsidR="00067229" w:rsidRDefault="00067229" w:rsidP="00C2200A">
      <w:pPr>
        <w:pStyle w:val="ListParagraph"/>
        <w:numPr>
          <w:ilvl w:val="2"/>
          <w:numId w:val="21"/>
        </w:numPr>
        <w:spacing w:before="60"/>
        <w:ind w:left="1604"/>
        <w:contextualSpacing w:val="0"/>
      </w:pPr>
      <w:r>
        <w:t xml:space="preserve">Criticism: Empirically false, as challenges to state sovereignty exists both from inside &amp; outside; normative false, as states are unable to respond to collective issues. </w:t>
      </w:r>
    </w:p>
    <w:p w:rsidR="00067229" w:rsidRDefault="00067229" w:rsidP="00AC3014">
      <w:pPr>
        <w:pStyle w:val="Heading5"/>
      </w:pPr>
      <w:r>
        <w:t>Survival</w:t>
      </w:r>
    </w:p>
    <w:p w:rsidR="00067229" w:rsidRDefault="00067229" w:rsidP="00C2200A">
      <w:pPr>
        <w:pStyle w:val="ListParagraph"/>
        <w:numPr>
          <w:ilvl w:val="2"/>
          <w:numId w:val="21"/>
        </w:numPr>
        <w:spacing w:before="60"/>
        <w:ind w:left="1604"/>
        <w:contextualSpacing w:val="0"/>
      </w:pPr>
      <w:r w:rsidRPr="00AC260B">
        <w:rPr>
          <w:u w:val="single"/>
        </w:rPr>
        <w:t>Ultimate interest</w:t>
      </w:r>
      <w:r>
        <w:t xml:space="preserve"> of all states is </w:t>
      </w:r>
      <w:r w:rsidRPr="00AC260B">
        <w:rPr>
          <w:u w:val="single"/>
        </w:rPr>
        <w:t>survival</w:t>
      </w:r>
      <w:r>
        <w:t xml:space="preserve">, which is precursor to all other interests. </w:t>
      </w:r>
    </w:p>
    <w:p w:rsidR="00067229" w:rsidRDefault="00067229" w:rsidP="00C2200A">
      <w:pPr>
        <w:pStyle w:val="ListParagraph"/>
        <w:numPr>
          <w:ilvl w:val="2"/>
          <w:numId w:val="21"/>
        </w:numPr>
        <w:spacing w:before="60"/>
        <w:ind w:left="1604"/>
        <w:contextualSpacing w:val="0"/>
      </w:pPr>
      <w:r>
        <w:t xml:space="preserve">But </w:t>
      </w:r>
      <w:r w:rsidRPr="00AC260B">
        <w:rPr>
          <w:u w:val="single"/>
        </w:rPr>
        <w:t>disagreement on purpose of power</w:t>
      </w:r>
    </w:p>
    <w:p w:rsidR="00067229" w:rsidRDefault="00067229" w:rsidP="00C2200A">
      <w:pPr>
        <w:pStyle w:val="ListParagraph"/>
        <w:numPr>
          <w:ilvl w:val="3"/>
          <w:numId w:val="21"/>
        </w:numPr>
        <w:spacing w:before="40"/>
        <w:ind w:left="2228"/>
        <w:contextualSpacing w:val="0"/>
      </w:pPr>
      <w:r>
        <w:t xml:space="preserve">Defensive realists </w:t>
      </w:r>
    </w:p>
    <w:p w:rsidR="00067229" w:rsidRDefault="00067229" w:rsidP="00C2200A">
      <w:pPr>
        <w:pStyle w:val="ListParagraph"/>
        <w:numPr>
          <w:ilvl w:val="4"/>
          <w:numId w:val="21"/>
        </w:numPr>
      </w:pPr>
      <w:r>
        <w:t xml:space="preserve">Neo-realists like </w:t>
      </w:r>
      <w:r w:rsidRPr="004E6B7C">
        <w:rPr>
          <w:rStyle w:val="AspersonalityChar"/>
        </w:rPr>
        <w:t>Walzer</w:t>
      </w:r>
      <w:r>
        <w:t xml:space="preserve"> argues states are ‘security maximizers’</w:t>
      </w:r>
    </w:p>
    <w:p w:rsidR="00067229" w:rsidRDefault="00067229" w:rsidP="00C2200A">
      <w:pPr>
        <w:pStyle w:val="ListParagraph"/>
        <w:numPr>
          <w:ilvl w:val="4"/>
          <w:numId w:val="21"/>
        </w:numPr>
      </w:pPr>
      <w:r>
        <w:t xml:space="preserve">States are ‘defensive actors’ that seek </w:t>
      </w:r>
      <w:r w:rsidRPr="00786F70">
        <w:rPr>
          <w:u w:val="single"/>
        </w:rPr>
        <w:t>requisite power</w:t>
      </w:r>
      <w:r>
        <w:t xml:space="preserve"> only</w:t>
      </w:r>
    </w:p>
    <w:p w:rsidR="00067229" w:rsidRDefault="00067229" w:rsidP="00C2200A">
      <w:pPr>
        <w:pStyle w:val="ListParagraph"/>
        <w:numPr>
          <w:ilvl w:val="3"/>
          <w:numId w:val="21"/>
        </w:numPr>
        <w:spacing w:before="40"/>
        <w:ind w:left="2228"/>
        <w:contextualSpacing w:val="0"/>
      </w:pPr>
      <w:r>
        <w:t>Offensive relists</w:t>
      </w:r>
    </w:p>
    <w:p w:rsidR="00067229" w:rsidRDefault="00067229" w:rsidP="00C2200A">
      <w:pPr>
        <w:pStyle w:val="ListParagraph"/>
        <w:numPr>
          <w:ilvl w:val="4"/>
          <w:numId w:val="21"/>
        </w:numPr>
      </w:pPr>
      <w:r>
        <w:t>Mearsheimer argues states are ‘power maximizers’.</w:t>
      </w:r>
    </w:p>
    <w:p w:rsidR="00067229" w:rsidRDefault="00067229" w:rsidP="00C2200A">
      <w:pPr>
        <w:pStyle w:val="ListParagraph"/>
        <w:numPr>
          <w:ilvl w:val="4"/>
          <w:numId w:val="21"/>
        </w:numPr>
      </w:pPr>
      <w:r>
        <w:t xml:space="preserve">They seek to establish ‘hegemony’ and upon opportunity would seek to alter the distribution of power in their favour. </w:t>
      </w:r>
    </w:p>
    <w:p w:rsidR="00067229" w:rsidRPr="005D64E6" w:rsidRDefault="00067229" w:rsidP="00C2200A">
      <w:pPr>
        <w:pStyle w:val="ListParagraph"/>
        <w:numPr>
          <w:ilvl w:val="2"/>
          <w:numId w:val="21"/>
        </w:numPr>
        <w:spacing w:before="60"/>
        <w:ind w:left="1604"/>
        <w:contextualSpacing w:val="0"/>
      </w:pPr>
      <w:r>
        <w:t xml:space="preserve">Regardless following Machiavelli, they agree that </w:t>
      </w:r>
      <w:r w:rsidRPr="00786F70">
        <w:rPr>
          <w:u w:val="single"/>
        </w:rPr>
        <w:t>state’s survival is the ‘ultimate responsibility’</w:t>
      </w:r>
      <w:r>
        <w:t xml:space="preserve"> (</w:t>
      </w:r>
      <w:r w:rsidRPr="00AB67A8">
        <w:rPr>
          <w:rStyle w:val="AspersonalityChar"/>
        </w:rPr>
        <w:t>Kissinger</w:t>
      </w:r>
      <w:r>
        <w:t xml:space="preserve">) that must be </w:t>
      </w:r>
      <w:r w:rsidRPr="00786F70">
        <w:rPr>
          <w:u w:val="single"/>
        </w:rPr>
        <w:t xml:space="preserve">protected at all costs. </w:t>
      </w:r>
    </w:p>
    <w:p w:rsidR="00067229" w:rsidRPr="005E4AC5" w:rsidRDefault="00067229" w:rsidP="00C2200A">
      <w:pPr>
        <w:pStyle w:val="ListParagraph"/>
        <w:numPr>
          <w:ilvl w:val="2"/>
          <w:numId w:val="21"/>
        </w:numPr>
        <w:spacing w:before="60"/>
        <w:ind w:left="1604"/>
        <w:contextualSpacing w:val="0"/>
      </w:pPr>
      <w:r>
        <w:t xml:space="preserve">Criticism: Vitiates liberty of man in the name of state security </w:t>
      </w:r>
    </w:p>
    <w:p w:rsidR="00067229" w:rsidRDefault="00067229" w:rsidP="00AC3014">
      <w:pPr>
        <w:pStyle w:val="Heading5"/>
      </w:pPr>
      <w:r>
        <w:t>Self help</w:t>
      </w:r>
    </w:p>
    <w:p w:rsidR="00067229" w:rsidRDefault="00067229" w:rsidP="00C2200A">
      <w:pPr>
        <w:pStyle w:val="ListParagraph"/>
        <w:numPr>
          <w:ilvl w:val="2"/>
          <w:numId w:val="21"/>
        </w:numPr>
        <w:spacing w:before="60"/>
        <w:ind w:left="1604"/>
        <w:contextualSpacing w:val="0"/>
      </w:pPr>
      <w:r>
        <w:t xml:space="preserve">Due to </w:t>
      </w:r>
      <w:r w:rsidRPr="00AC260B">
        <w:rPr>
          <w:u w:val="single"/>
        </w:rPr>
        <w:t xml:space="preserve">lack </w:t>
      </w:r>
      <w:r>
        <w:rPr>
          <w:u w:val="single"/>
        </w:rPr>
        <w:t>of</w:t>
      </w:r>
      <w:r w:rsidRPr="00AC260B">
        <w:rPr>
          <w:u w:val="single"/>
        </w:rPr>
        <w:t xml:space="preserve"> international sovereign</w:t>
      </w:r>
      <w:r>
        <w:t xml:space="preserve">, </w:t>
      </w:r>
      <w:r w:rsidRPr="00AC260B">
        <w:rPr>
          <w:u w:val="single"/>
        </w:rPr>
        <w:t xml:space="preserve">states are autonomous </w:t>
      </w:r>
      <w:r>
        <w:t>and must rely on ‘</w:t>
      </w:r>
      <w:r w:rsidRPr="00AC260B">
        <w:rPr>
          <w:u w:val="single"/>
        </w:rPr>
        <w:t>self help</w:t>
      </w:r>
      <w:r>
        <w:t>’ for their own security.</w:t>
      </w:r>
    </w:p>
    <w:p w:rsidR="00067229" w:rsidRDefault="00067229" w:rsidP="00C2200A">
      <w:pPr>
        <w:pStyle w:val="ListParagraph"/>
        <w:numPr>
          <w:ilvl w:val="2"/>
          <w:numId w:val="21"/>
        </w:numPr>
        <w:spacing w:before="60"/>
        <w:ind w:left="1604"/>
        <w:contextualSpacing w:val="0"/>
      </w:pPr>
      <w:r>
        <w:t xml:space="preserve">However </w:t>
      </w:r>
      <w:r w:rsidRPr="00AC260B">
        <w:rPr>
          <w:u w:val="single"/>
        </w:rPr>
        <w:t>any defensive capacity</w:t>
      </w:r>
      <w:r>
        <w:t xml:space="preserve"> would be </w:t>
      </w:r>
      <w:r w:rsidRPr="00AC260B">
        <w:rPr>
          <w:u w:val="single"/>
        </w:rPr>
        <w:t>viewed as hostile</w:t>
      </w:r>
      <w:r>
        <w:t xml:space="preserve"> by other states, thus fuelling insecurity. This is </w:t>
      </w:r>
      <w:r w:rsidRPr="00AC260B">
        <w:rPr>
          <w:u w:val="single"/>
        </w:rPr>
        <w:t>security dilemma</w:t>
      </w:r>
    </w:p>
    <w:p w:rsidR="00067229" w:rsidRPr="005E4AC5" w:rsidRDefault="00067229" w:rsidP="00C2200A">
      <w:pPr>
        <w:pStyle w:val="ListParagraph"/>
        <w:numPr>
          <w:ilvl w:val="2"/>
          <w:numId w:val="21"/>
        </w:numPr>
        <w:spacing w:before="60"/>
        <w:ind w:left="1604"/>
        <w:contextualSpacing w:val="0"/>
      </w:pPr>
      <w:r>
        <w:t xml:space="preserve">Criticism: security dilemma is not inevitable, but a logic selected by states. </w:t>
      </w:r>
      <w:r w:rsidRPr="00AC260B">
        <w:rPr>
          <w:u w:val="single"/>
        </w:rPr>
        <w:t>Examples of collective security (NATO)</w:t>
      </w:r>
      <w:r>
        <w:t xml:space="preserve"> and security umbrella of US.</w:t>
      </w:r>
    </w:p>
    <w:p w:rsidR="00067229" w:rsidRDefault="00067229" w:rsidP="00AC3014">
      <w:pPr>
        <w:pStyle w:val="Heading4"/>
      </w:pPr>
      <w:r>
        <w:t>Classical Realism vs. neo-realism</w:t>
      </w:r>
    </w:p>
    <w:p w:rsidR="00067229" w:rsidRDefault="00067229" w:rsidP="00C2200A">
      <w:pPr>
        <w:pStyle w:val="ListParagraph"/>
        <w:numPr>
          <w:ilvl w:val="1"/>
          <w:numId w:val="21"/>
        </w:numPr>
        <w:spacing w:before="80"/>
        <w:contextualSpacing w:val="0"/>
      </w:pPr>
      <w:r>
        <w:t>Methodology</w:t>
      </w:r>
    </w:p>
    <w:p w:rsidR="00067229" w:rsidRDefault="00067229" w:rsidP="00C2200A">
      <w:pPr>
        <w:pStyle w:val="ListParagraph"/>
        <w:numPr>
          <w:ilvl w:val="2"/>
          <w:numId w:val="21"/>
        </w:numPr>
        <w:spacing w:before="80"/>
        <w:contextualSpacing w:val="0"/>
      </w:pPr>
      <w:r>
        <w:t xml:space="preserve">Unlike </w:t>
      </w:r>
      <w:r w:rsidRPr="003B19E6">
        <w:rPr>
          <w:rStyle w:val="enumerationunderlineChar"/>
        </w:rPr>
        <w:t>Classical realism</w:t>
      </w:r>
      <w:r>
        <w:t xml:space="preserve"> which provides a </w:t>
      </w:r>
      <w:r w:rsidRPr="00786F70">
        <w:rPr>
          <w:u w:val="single"/>
        </w:rPr>
        <w:t>historical (Thucydides) &amp; psychological approach</w:t>
      </w:r>
      <w:r>
        <w:t xml:space="preserve"> to state behaviour, </w:t>
      </w:r>
      <w:r w:rsidRPr="003B19E6">
        <w:rPr>
          <w:rStyle w:val="enumerationunderlineChar"/>
        </w:rPr>
        <w:t>Neo-realism</w:t>
      </w:r>
      <w:r>
        <w:t xml:space="preserve"> seeks to give a </w:t>
      </w:r>
      <w:r w:rsidRPr="00786F70">
        <w:rPr>
          <w:u w:val="single"/>
        </w:rPr>
        <w:t>more scientific approach</w:t>
      </w:r>
      <w:r>
        <w:t xml:space="preserve"> based on systems theory</w:t>
      </w:r>
    </w:p>
    <w:p w:rsidR="00067229" w:rsidRDefault="00067229" w:rsidP="00C2200A">
      <w:pPr>
        <w:pStyle w:val="ListParagraph"/>
        <w:numPr>
          <w:ilvl w:val="1"/>
          <w:numId w:val="21"/>
        </w:numPr>
        <w:spacing w:before="80"/>
        <w:contextualSpacing w:val="0"/>
      </w:pPr>
      <w:r>
        <w:t xml:space="preserve">Difference 2: Determinant of state behaviour: </w:t>
      </w:r>
    </w:p>
    <w:p w:rsidR="00067229" w:rsidRDefault="00067229" w:rsidP="00C2200A">
      <w:pPr>
        <w:pStyle w:val="ListParagraph"/>
        <w:numPr>
          <w:ilvl w:val="2"/>
          <w:numId w:val="21"/>
        </w:numPr>
        <w:spacing w:before="40"/>
        <w:ind w:left="1604"/>
        <w:contextualSpacing w:val="0"/>
      </w:pPr>
      <w:r>
        <w:t>Classical realism</w:t>
      </w:r>
    </w:p>
    <w:p w:rsidR="00067229" w:rsidRDefault="00067229" w:rsidP="00C2200A">
      <w:pPr>
        <w:pStyle w:val="ListParagraph"/>
        <w:numPr>
          <w:ilvl w:val="3"/>
          <w:numId w:val="21"/>
        </w:numPr>
        <w:spacing w:before="20"/>
        <w:ind w:left="2228"/>
        <w:contextualSpacing w:val="0"/>
      </w:pPr>
      <w:r>
        <w:t>Gives an ‘endogenous’ political theory. It ‘reduces’ global political behaviour to individual &amp; domestic level explanations</w:t>
      </w:r>
    </w:p>
    <w:p w:rsidR="00067229" w:rsidRDefault="00067229" w:rsidP="00C2200A">
      <w:pPr>
        <w:pStyle w:val="ListParagraph"/>
        <w:numPr>
          <w:ilvl w:val="3"/>
          <w:numId w:val="21"/>
        </w:numPr>
        <w:spacing w:before="20"/>
        <w:ind w:left="2228"/>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67229" w:rsidRDefault="00067229" w:rsidP="00C2200A">
      <w:pPr>
        <w:pStyle w:val="ListParagraph"/>
        <w:numPr>
          <w:ilvl w:val="2"/>
          <w:numId w:val="21"/>
        </w:numPr>
        <w:spacing w:before="40"/>
        <w:ind w:left="1604"/>
        <w:contextualSpacing w:val="0"/>
      </w:pPr>
      <w:r>
        <w:t>Neo-realism</w:t>
      </w:r>
    </w:p>
    <w:p w:rsidR="00067229" w:rsidRDefault="00067229" w:rsidP="00C2200A">
      <w:pPr>
        <w:pStyle w:val="ListParagraph"/>
        <w:numPr>
          <w:ilvl w:val="3"/>
          <w:numId w:val="21"/>
        </w:numPr>
        <w:spacing w:before="20"/>
        <w:contextualSpacing w:val="0"/>
      </w:pPr>
      <w:r>
        <w:t xml:space="preserve">Walzer criticizes them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067229" w:rsidRDefault="00067229" w:rsidP="00C2200A">
      <w:pPr>
        <w:pStyle w:val="ListParagraph"/>
        <w:numPr>
          <w:ilvl w:val="3"/>
          <w:numId w:val="21"/>
        </w:numPr>
        <w:spacing w:before="20"/>
        <w:ind w:left="2228"/>
        <w:contextualSpacing w:val="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067229" w:rsidRDefault="00067229" w:rsidP="00C2200A">
      <w:pPr>
        <w:pStyle w:val="ListParagraph"/>
        <w:numPr>
          <w:ilvl w:val="3"/>
          <w:numId w:val="21"/>
        </w:numPr>
        <w:spacing w:before="20"/>
        <w:ind w:left="2228"/>
        <w:contextualSpacing w:val="0"/>
      </w:pPr>
      <w:r>
        <w:t>He provides a ‘</w:t>
      </w:r>
      <w:r w:rsidRPr="00786F70">
        <w:rPr>
          <w:u w:val="single"/>
        </w:rPr>
        <w:t>top-down system-unit’ relationship</w:t>
      </w:r>
      <w:r>
        <w:t>. (System: international system, unit: states)</w:t>
      </w:r>
    </w:p>
    <w:p w:rsidR="00067229" w:rsidRDefault="00067229" w:rsidP="00C2200A">
      <w:pPr>
        <w:pStyle w:val="ListParagraph"/>
        <w:numPr>
          <w:ilvl w:val="1"/>
          <w:numId w:val="21"/>
        </w:numPr>
        <w:spacing w:before="80"/>
        <w:contextualSpacing w:val="0"/>
      </w:pPr>
      <w:r>
        <w:t>Power</w:t>
      </w:r>
    </w:p>
    <w:p w:rsidR="00067229" w:rsidRDefault="00067229" w:rsidP="00C2200A">
      <w:pPr>
        <w:pStyle w:val="ListParagraph"/>
        <w:numPr>
          <w:ilvl w:val="2"/>
          <w:numId w:val="21"/>
        </w:numPr>
        <w:spacing w:before="80"/>
        <w:contextualSpacing w:val="0"/>
      </w:pPr>
      <w:r>
        <w:t>Classical realist</w:t>
      </w:r>
    </w:p>
    <w:p w:rsidR="00067229" w:rsidRDefault="00067229" w:rsidP="00C2200A">
      <w:pPr>
        <w:pStyle w:val="ListParagraph"/>
        <w:numPr>
          <w:ilvl w:val="3"/>
          <w:numId w:val="21"/>
        </w:numPr>
        <w:spacing w:before="80"/>
        <w:contextualSpacing w:val="0"/>
      </w:pPr>
      <w:r>
        <w:t>Power as an ‘end’ in itself.</w:t>
      </w:r>
    </w:p>
    <w:p w:rsidR="00067229" w:rsidRDefault="00067229" w:rsidP="00C2200A">
      <w:pPr>
        <w:pStyle w:val="ListParagraph"/>
        <w:numPr>
          <w:ilvl w:val="2"/>
          <w:numId w:val="21"/>
        </w:numPr>
        <w:spacing w:before="80"/>
        <w:contextualSpacing w:val="0"/>
      </w:pPr>
      <w:r>
        <w:t>Neo-realists</w:t>
      </w:r>
    </w:p>
    <w:p w:rsidR="00067229" w:rsidRDefault="00067229" w:rsidP="00C2200A">
      <w:pPr>
        <w:pStyle w:val="ListParagraph"/>
        <w:numPr>
          <w:ilvl w:val="3"/>
          <w:numId w:val="21"/>
        </w:numPr>
        <w:spacing w:before="80"/>
        <w:contextualSpacing w:val="0"/>
      </w:pPr>
      <w:r>
        <w:t>Power as a ‘means’ to an end (survival).</w:t>
      </w:r>
    </w:p>
    <w:p w:rsidR="00067229" w:rsidRDefault="00067229" w:rsidP="00C2200A">
      <w:pPr>
        <w:pStyle w:val="ListParagraph"/>
        <w:numPr>
          <w:ilvl w:val="1"/>
          <w:numId w:val="21"/>
        </w:numPr>
        <w:spacing w:before="80"/>
        <w:contextualSpacing w:val="0"/>
      </w:pPr>
      <w:r>
        <w:t>Difference 3: Balance of power</w:t>
      </w:r>
    </w:p>
    <w:p w:rsidR="00067229" w:rsidRDefault="00067229" w:rsidP="00C2200A">
      <w:pPr>
        <w:pStyle w:val="ListParagraph"/>
        <w:numPr>
          <w:ilvl w:val="2"/>
          <w:numId w:val="21"/>
        </w:numPr>
        <w:spacing w:before="60"/>
        <w:ind w:left="1604"/>
        <w:contextualSpacing w:val="0"/>
      </w:pPr>
      <w:r>
        <w:t>Neo-realists</w:t>
      </w:r>
    </w:p>
    <w:p w:rsidR="00067229" w:rsidRDefault="00067229" w:rsidP="00C2200A">
      <w:pPr>
        <w:pStyle w:val="ListParagraph"/>
        <w:numPr>
          <w:ilvl w:val="3"/>
          <w:numId w:val="21"/>
        </w:numPr>
        <w:spacing w:before="20"/>
        <w:ind w:left="2228"/>
        <w:contextualSpacing w:val="0"/>
      </w:pPr>
      <w:r w:rsidRPr="00657144">
        <w:rPr>
          <w:rStyle w:val="AspersonalityChar"/>
        </w:rPr>
        <w:t>Waltz</w:t>
      </w:r>
      <w:r>
        <w:t xml:space="preserve"> argues </w:t>
      </w:r>
      <w:r w:rsidRPr="00786F70">
        <w:rPr>
          <w:u w:val="single"/>
        </w:rPr>
        <w:t>BoP is inevitable</w:t>
      </w:r>
      <w:r>
        <w:t xml:space="preserve">, and emerges </w:t>
      </w:r>
      <w:r w:rsidRPr="00786F70">
        <w:rPr>
          <w:u w:val="single"/>
        </w:rPr>
        <w:t>irrespective</w:t>
      </w:r>
      <w:r>
        <w:t xml:space="preserve"> of </w:t>
      </w:r>
      <w:r w:rsidRPr="00786F70">
        <w:rPr>
          <w:u w:val="single"/>
        </w:rPr>
        <w:t>intentions of particular states.</w:t>
      </w:r>
    </w:p>
    <w:p w:rsidR="00067229" w:rsidRDefault="00067229" w:rsidP="00C2200A">
      <w:pPr>
        <w:pStyle w:val="ListParagraph"/>
        <w:numPr>
          <w:ilvl w:val="3"/>
          <w:numId w:val="21"/>
        </w:numPr>
        <w:spacing w:before="20"/>
        <w:contextualSpacing w:val="0"/>
      </w:pPr>
      <w:r>
        <w:t xml:space="preserve">In anarchical system, </w:t>
      </w:r>
      <w:r w:rsidRPr="00786F70">
        <w:rPr>
          <w:u w:val="single"/>
        </w:rPr>
        <w:t>alliances will be formed</w:t>
      </w:r>
      <w:r>
        <w:t xml:space="preserve"> to balance against threatening states.</w:t>
      </w:r>
    </w:p>
    <w:p w:rsidR="00067229" w:rsidRDefault="00067229" w:rsidP="00C2200A">
      <w:pPr>
        <w:pStyle w:val="ListParagraph"/>
        <w:numPr>
          <w:ilvl w:val="2"/>
          <w:numId w:val="21"/>
        </w:numPr>
        <w:spacing w:before="60"/>
        <w:ind w:left="1604"/>
        <w:contextualSpacing w:val="0"/>
      </w:pPr>
      <w:r>
        <w:t>Classical realists</w:t>
      </w:r>
    </w:p>
    <w:p w:rsidR="00067229" w:rsidRDefault="00067229" w:rsidP="00C2200A">
      <w:pPr>
        <w:pStyle w:val="ListParagraph"/>
        <w:numPr>
          <w:ilvl w:val="3"/>
          <w:numId w:val="21"/>
        </w:numPr>
        <w:spacing w:before="20"/>
        <w:ind w:left="2228"/>
        <w:contextualSpacing w:val="0"/>
      </w:pPr>
      <w:r>
        <w:t xml:space="preserve">BoP is </w:t>
      </w:r>
      <w:r w:rsidRPr="00786F70">
        <w:rPr>
          <w:u w:val="single"/>
        </w:rPr>
        <w:t>not natural</w:t>
      </w:r>
      <w:r>
        <w:t xml:space="preserve"> or inevitable. </w:t>
      </w:r>
    </w:p>
    <w:p w:rsidR="00067229" w:rsidRDefault="00067229" w:rsidP="00C2200A">
      <w:pPr>
        <w:pStyle w:val="ListParagraph"/>
        <w:numPr>
          <w:ilvl w:val="3"/>
          <w:numId w:val="21"/>
        </w:numPr>
        <w:spacing w:before="20"/>
        <w:ind w:left="2228"/>
        <w:contextualSpacing w:val="0"/>
      </w:pPr>
      <w:r>
        <w:t xml:space="preserve">It </w:t>
      </w:r>
      <w:r w:rsidRPr="00786F70">
        <w:rPr>
          <w:u w:val="single"/>
        </w:rPr>
        <w:t>requires a conscious effort</w:t>
      </w:r>
      <w:r>
        <w:t xml:space="preserve"> of state leaders &amp; diplomats to ‘</w:t>
      </w:r>
      <w:r w:rsidRPr="00786F70">
        <w:rPr>
          <w:u w:val="single"/>
        </w:rPr>
        <w:t>construct’ i</w:t>
      </w:r>
      <w:r>
        <w:t xml:space="preserve">t. </w:t>
      </w:r>
    </w:p>
    <w:p w:rsidR="00067229" w:rsidRDefault="00067229" w:rsidP="00067229">
      <w:pPr>
        <w:pStyle w:val="ListParagraph"/>
        <w:spacing w:before="20"/>
        <w:ind w:left="2228" w:firstLine="0"/>
        <w:contextualSpacing w:val="0"/>
      </w:pPr>
    </w:p>
    <w:p w:rsidR="00067229" w:rsidRDefault="00067229" w:rsidP="00AC3014">
      <w:pPr>
        <w:pStyle w:val="Heading4"/>
      </w:pPr>
      <w:r>
        <w:t>Sources</w:t>
      </w:r>
    </w:p>
    <w:p w:rsidR="00067229" w:rsidRDefault="00067229" w:rsidP="00C2200A">
      <w:pPr>
        <w:pStyle w:val="ListParagraph"/>
        <w:numPr>
          <w:ilvl w:val="2"/>
          <w:numId w:val="21"/>
        </w:numPr>
      </w:pPr>
      <w:r>
        <w:t>John Baylis P: 1</w:t>
      </w:r>
    </w:p>
    <w:p w:rsidR="00067229" w:rsidRDefault="00067229" w:rsidP="00C2200A">
      <w:pPr>
        <w:pStyle w:val="ListParagraph"/>
        <w:numPr>
          <w:ilvl w:val="2"/>
          <w:numId w:val="21"/>
        </w:numPr>
      </w:pPr>
      <w:r>
        <w:t>Shubra Ranjan P: 2</w:t>
      </w:r>
    </w:p>
    <w:p w:rsidR="00067229" w:rsidRDefault="00067229" w:rsidP="00C2200A">
      <w:pPr>
        <w:pStyle w:val="ListParagraph"/>
        <w:numPr>
          <w:ilvl w:val="2"/>
          <w:numId w:val="21"/>
        </w:numPr>
      </w:pPr>
      <w:r>
        <w:t>Andrew Heywood P: 3</w:t>
      </w:r>
    </w:p>
    <w:p w:rsidR="00067229" w:rsidRDefault="00067229" w:rsidP="00C2200A">
      <w:pPr>
        <w:pStyle w:val="ListParagraph"/>
        <w:numPr>
          <w:ilvl w:val="2"/>
          <w:numId w:val="21"/>
        </w:numPr>
      </w:pPr>
      <w:r>
        <w:t xml:space="preserve">Isolated PDF for comparison P:4 </w:t>
      </w:r>
    </w:p>
    <w:p w:rsidR="00067229" w:rsidRDefault="00306BB6">
      <w:r>
        <w:br w:type="page"/>
      </w:r>
      <w:r w:rsidR="00067229">
        <w:br w:type="page"/>
      </w:r>
    </w:p>
    <w:p w:rsidR="00067229" w:rsidRDefault="00067229" w:rsidP="00F149A2">
      <w:pPr>
        <w:pStyle w:val="Heading3"/>
      </w:pPr>
      <w:bookmarkStart w:id="572" w:name="_Toc143353908"/>
      <w:r>
        <w:t>Marxism [Obsolete]</w:t>
      </w:r>
      <w:bookmarkEnd w:id="572"/>
    </w:p>
    <w:p w:rsidR="00067229" w:rsidRDefault="00067229" w:rsidP="00AC3014">
      <w:pPr>
        <w:pStyle w:val="Heading4"/>
      </w:pPr>
      <w:r>
        <w:t>Faltering capitalism</w:t>
      </w:r>
    </w:p>
    <w:p w:rsidR="00067229" w:rsidRDefault="00067229" w:rsidP="00C2200A">
      <w:pPr>
        <w:pStyle w:val="ListParagraph"/>
        <w:numPr>
          <w:ilvl w:val="1"/>
          <w:numId w:val="21"/>
        </w:numPr>
        <w:spacing w:before="60"/>
        <w:contextualSpacing w:val="0"/>
      </w:pPr>
      <w:r>
        <w:t>Traditional contradictions stand along with some newer ones</w:t>
      </w:r>
    </w:p>
    <w:p w:rsidR="00067229" w:rsidRDefault="00067229" w:rsidP="00C2200A">
      <w:pPr>
        <w:pStyle w:val="ListParagraph"/>
        <w:numPr>
          <w:ilvl w:val="1"/>
          <w:numId w:val="21"/>
        </w:numPr>
        <w:spacing w:before="60"/>
        <w:contextualSpacing w:val="0"/>
      </w:pPr>
      <w:r>
        <w:t xml:space="preserve">Concerns regarding </w:t>
      </w:r>
      <w:r w:rsidRPr="004C1E50">
        <w:rPr>
          <w:u w:val="single"/>
        </w:rPr>
        <w:t>environmental sustainability of production</w:t>
      </w:r>
    </w:p>
    <w:p w:rsidR="00067229" w:rsidRDefault="00067229" w:rsidP="00C2200A">
      <w:pPr>
        <w:pStyle w:val="ListParagraph"/>
        <w:numPr>
          <w:ilvl w:val="1"/>
          <w:numId w:val="21"/>
        </w:numPr>
        <w:spacing w:before="60"/>
        <w:contextualSpacing w:val="0"/>
      </w:pPr>
      <w:r>
        <w:t xml:space="preserve">Concerns about </w:t>
      </w:r>
      <w:r w:rsidRPr="004C1E50">
        <w:rPr>
          <w:u w:val="single"/>
        </w:rPr>
        <w:t>behavioural control of corporation</w:t>
      </w:r>
      <w:r>
        <w:t xml:space="preserve"> and data-profiling</w:t>
      </w:r>
    </w:p>
    <w:p w:rsidR="00067229" w:rsidRDefault="00067229" w:rsidP="00C2200A">
      <w:pPr>
        <w:pStyle w:val="ListParagraph"/>
        <w:numPr>
          <w:ilvl w:val="1"/>
          <w:numId w:val="21"/>
        </w:numPr>
        <w:spacing w:before="60"/>
        <w:contextualSpacing w:val="0"/>
      </w:pPr>
      <w:r>
        <w:t xml:space="preserve">Globally, left-centre </w:t>
      </w:r>
      <w:r w:rsidRPr="004C1E50">
        <w:rPr>
          <w:u w:val="single"/>
        </w:rPr>
        <w:t>political parties are getting radicalised against capitalism</w:t>
      </w:r>
      <w:r>
        <w:t>, and newer ones emerging</w:t>
      </w:r>
    </w:p>
    <w:p w:rsidR="00067229" w:rsidRDefault="00067229" w:rsidP="00C2200A">
      <w:pPr>
        <w:pStyle w:val="ListParagraph"/>
        <w:numPr>
          <w:ilvl w:val="1"/>
          <w:numId w:val="21"/>
        </w:numPr>
        <w:spacing w:before="60"/>
        <w:contextualSpacing w:val="0"/>
      </w:pPr>
      <w:r>
        <w:t>New social movements are routinely emerging</w:t>
      </w:r>
    </w:p>
    <w:p w:rsidR="00067229" w:rsidRDefault="00067229" w:rsidP="00C2200A">
      <w:pPr>
        <w:pStyle w:val="ListParagraph"/>
        <w:numPr>
          <w:ilvl w:val="1"/>
          <w:numId w:val="21"/>
        </w:numPr>
        <w:spacing w:before="60"/>
        <w:contextualSpacing w:val="0"/>
      </w:pPr>
      <w:r w:rsidRPr="004C1E50">
        <w:rPr>
          <w:u w:val="single"/>
        </w:rPr>
        <w:t>Retreat of Globalisation</w:t>
      </w:r>
      <w:r>
        <w:t xml:space="preserve"> with covid pandemic and Russia-Ukraine conflict.</w:t>
      </w:r>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 xml:space="preserve">Marxism is </w:t>
      </w:r>
      <w:r w:rsidRPr="006742FC">
        <w:rPr>
          <w:u w:val="single"/>
        </w:rPr>
        <w:t>critical of liberal and realist view</w:t>
      </w:r>
      <w:r>
        <w:t xml:space="preserve">, and provides an unfamiliar view of international relations,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067229" w:rsidRPr="00054AEA" w:rsidRDefault="00067229" w:rsidP="00C2200A">
      <w:pPr>
        <w:pStyle w:val="ListParagraph"/>
        <w:numPr>
          <w:ilvl w:val="1"/>
          <w:numId w:val="21"/>
        </w:numPr>
        <w:spacing w:before="60"/>
        <w:contextualSpacing w:val="0"/>
      </w:pPr>
      <w:r>
        <w:t xml:space="preserve">It provides a discomfiting view of rising inequalities. In </w:t>
      </w:r>
      <w:r w:rsidRPr="00E31348">
        <w:rPr>
          <w:rStyle w:val="AspersonalityChar"/>
        </w:rPr>
        <w:t>Marx’s</w:t>
      </w:r>
      <w:r>
        <w:t xml:space="preserve"> own words, ‘</w:t>
      </w:r>
      <w:r w:rsidRPr="00E31348">
        <w:rPr>
          <w:rStyle w:val="AnshulsQuoteChar"/>
        </w:rPr>
        <w:t>Accumulation of wealth at one pole is, therefore,</w:t>
      </w:r>
      <w:r>
        <w:rPr>
          <w:rStyle w:val="AnshulsQuoteChar"/>
        </w:rPr>
        <w:t xml:space="preserve"> at the same time accumulation </w:t>
      </w:r>
      <w:r w:rsidRPr="00E31348">
        <w:rPr>
          <w:rStyle w:val="AnshulsQuoteChar"/>
        </w:rPr>
        <w:t>of misery, agony of toil, slavery, ignorance, brutality at the opposite pole.</w:t>
      </w:r>
      <w:r>
        <w:t>’</w:t>
      </w:r>
    </w:p>
    <w:p w:rsidR="00067229" w:rsidRDefault="00067229" w:rsidP="00AC3014">
      <w:pPr>
        <w:pStyle w:val="Heading4"/>
      </w:pPr>
      <w:r>
        <w:t xml:space="preserve">Revival of Marxism </w:t>
      </w:r>
    </w:p>
    <w:p w:rsidR="00067229" w:rsidRDefault="00067229" w:rsidP="00067229">
      <w:pPr>
        <w:spacing w:before="60"/>
        <w:ind w:firstLine="0"/>
      </w:pPr>
      <w:r>
        <w:t>Attributed to two reason</w:t>
      </w:r>
    </w:p>
    <w:p w:rsidR="00067229" w:rsidRDefault="00067229" w:rsidP="00C2200A">
      <w:pPr>
        <w:pStyle w:val="ListParagraph"/>
        <w:numPr>
          <w:ilvl w:val="1"/>
          <w:numId w:val="21"/>
        </w:numPr>
        <w:spacing w:before="60"/>
        <w:contextualSpacing w:val="0"/>
      </w:pPr>
      <w:r>
        <w:t xml:space="preserve">Marked </w:t>
      </w:r>
      <w:r w:rsidRPr="0045441D">
        <w:rPr>
          <w:u w:val="single"/>
        </w:rPr>
        <w:t xml:space="preserve">similarities between Marx’s &amp; </w:t>
      </w:r>
      <w:r>
        <w:rPr>
          <w:u w:val="single"/>
        </w:rPr>
        <w:t>present</w:t>
      </w:r>
      <w:r w:rsidRPr="0045441D">
        <w:rPr>
          <w:u w:val="single"/>
        </w:rPr>
        <w:t xml:space="preserve"> period</w:t>
      </w:r>
      <w:r>
        <w:t xml:space="preserve">, viz. socio-economic instability, huge technological growth, and political upheavals. </w:t>
      </w:r>
    </w:p>
    <w:p w:rsidR="00067229" w:rsidRDefault="00067229" w:rsidP="00C2200A">
      <w:pPr>
        <w:pStyle w:val="ListParagraph"/>
        <w:numPr>
          <w:ilvl w:val="1"/>
          <w:numId w:val="21"/>
        </w:numPr>
        <w:spacing w:before="60"/>
        <w:contextualSpacing w:val="0"/>
      </w:pPr>
      <w:r>
        <w:t xml:space="preserve">Marx forensic </w:t>
      </w:r>
      <w:r w:rsidRPr="0045441D">
        <w:rPr>
          <w:u w:val="single"/>
        </w:rPr>
        <w:t>analysis on inherent contradiction</w:t>
      </w:r>
      <w:r>
        <w:t xml:space="preserve"> and dynamism of capitalism is </w:t>
      </w:r>
      <w:r w:rsidRPr="0045441D">
        <w:rPr>
          <w:u w:val="single"/>
        </w:rPr>
        <w:t>vital for those seeking to overthrow</w:t>
      </w:r>
      <w:r>
        <w:t xml:space="preserve"> it.</w:t>
      </w:r>
    </w:p>
    <w:p w:rsidR="00067229" w:rsidRDefault="00067229" w:rsidP="00AC3014">
      <w:pPr>
        <w:pStyle w:val="Heading4"/>
      </w:pPr>
      <w:r>
        <w:t>Essential elements of Marxist world politics theories</w:t>
      </w:r>
    </w:p>
    <w:p w:rsidR="00067229" w:rsidRDefault="00067229" w:rsidP="00067229">
      <w:pPr>
        <w:spacing w:before="60"/>
        <w:ind w:firstLine="0"/>
      </w:pPr>
      <w:r>
        <w:t xml:space="preserve">Marx didn’t provide much theoretical analysis of International relations. His thoughts have been applied to International relations by later Marxists like </w:t>
      </w:r>
      <w:r w:rsidRPr="00F042AA">
        <w:rPr>
          <w:rStyle w:val="AspersonalityChar"/>
        </w:rPr>
        <w:t>Robert Cox</w:t>
      </w:r>
      <w:r>
        <w:t>. Consequently various schools emerged which share some common features</w:t>
      </w:r>
    </w:p>
    <w:p w:rsidR="00067229" w:rsidRDefault="00067229" w:rsidP="00C2200A">
      <w:pPr>
        <w:pStyle w:val="ListParagraph"/>
        <w:numPr>
          <w:ilvl w:val="1"/>
          <w:numId w:val="21"/>
        </w:numPr>
        <w:spacing w:before="60"/>
        <w:contextualSpacing w:val="0"/>
      </w:pPr>
      <w:r>
        <w:t xml:space="preserve">Social world should be </w:t>
      </w:r>
      <w:r w:rsidRPr="00786F70">
        <w:rPr>
          <w:u w:val="single"/>
        </w:rPr>
        <w:t>analysed in totality</w:t>
      </w:r>
      <w:r>
        <w:t xml:space="preserve">. Contemporary </w:t>
      </w:r>
      <w:r w:rsidRPr="0045441D">
        <w:rPr>
          <w:u w:val="single"/>
        </w:rPr>
        <w:t>boundaries</w:t>
      </w:r>
      <w:r>
        <w:t xml:space="preserve"> of social sciences, viz. </w:t>
      </w:r>
      <w:r w:rsidRPr="0045441D">
        <w:rPr>
          <w:u w:val="single"/>
        </w:rPr>
        <w:t>social, economical, political</w:t>
      </w:r>
      <w:r>
        <w:t xml:space="preserve"> etc. </w:t>
      </w:r>
      <w:r w:rsidRPr="0045441D">
        <w:rPr>
          <w:u w:val="single"/>
        </w:rPr>
        <w:t>must be ignored</w:t>
      </w:r>
      <w:r>
        <w:t xml:space="preserve"> to understand world politics. </w:t>
      </w:r>
    </w:p>
    <w:p w:rsidR="00067229" w:rsidRDefault="00067229" w:rsidP="00C2200A">
      <w:pPr>
        <w:pStyle w:val="ListParagraph"/>
        <w:numPr>
          <w:ilvl w:val="1"/>
          <w:numId w:val="21"/>
        </w:numPr>
        <w:spacing w:before="60"/>
        <w:contextualSpacing w:val="0"/>
      </w:pPr>
      <w:r>
        <w:t xml:space="preserve"> </w:t>
      </w:r>
      <w:r w:rsidRPr="00786F70">
        <w:rPr>
          <w:u w:val="single"/>
        </w:rPr>
        <w:t>Materialist historicism</w:t>
      </w:r>
      <w:r>
        <w:t xml:space="preserve">: History is driven forward through ‘dialectical’ force of internal contradictions of each ‘mode of production’, reflected in ‘class struggle’, leading to a ‘social revolution’ and a ‘higher mode of production.’ This process is characterised throughout history: slavery, feudalism, capitalism.   </w:t>
      </w:r>
    </w:p>
    <w:p w:rsidR="00067229" w:rsidRDefault="00067229" w:rsidP="00C2200A">
      <w:pPr>
        <w:pStyle w:val="ListParagraph"/>
        <w:numPr>
          <w:ilvl w:val="1"/>
          <w:numId w:val="21"/>
        </w:numPr>
        <w:spacing w:before="60"/>
        <w:contextualSpacing w:val="0"/>
      </w:pPr>
      <w:r w:rsidRPr="00786F70">
        <w:rPr>
          <w:u w:val="single"/>
        </w:rPr>
        <w:t>Role of class</w:t>
      </w:r>
      <w:r>
        <w:rPr>
          <w:u w:val="single"/>
        </w:rPr>
        <w:t xml:space="preserve"> struggle</w:t>
      </w:r>
      <w:r>
        <w:t>: Marx stated that ‘</w:t>
      </w:r>
      <w:r w:rsidRPr="00B965B7">
        <w:rPr>
          <w:rStyle w:val="AnshulsQuoteChar"/>
        </w:rPr>
        <w:t>history of all hitherto existing societies is the history of class struggle.</w:t>
      </w:r>
      <w:r>
        <w:t xml:space="preserve">’ </w:t>
      </w:r>
    </w:p>
    <w:p w:rsidR="00067229" w:rsidRDefault="00067229" w:rsidP="00067229">
      <w:pPr>
        <w:spacing w:before="60"/>
      </w:pPr>
    </w:p>
    <w:p w:rsidR="00067229" w:rsidRDefault="00067229" w:rsidP="00067229">
      <w:pPr>
        <w:spacing w:before="60"/>
      </w:pPr>
    </w:p>
    <w:p w:rsidR="00067229" w:rsidRDefault="00067229" w:rsidP="00AC3014">
      <w:pPr>
        <w:pStyle w:val="Heading4"/>
        <w:rPr>
          <w:rFonts w:eastAsiaTheme="minorHAnsi"/>
        </w:rPr>
      </w:pPr>
      <w:r>
        <w:rPr>
          <w:rFonts w:eastAsiaTheme="minorHAnsi"/>
        </w:rPr>
        <w:t xml:space="preserve">Marxist theory of world politics </w:t>
      </w:r>
    </w:p>
    <w:p w:rsidR="00067229" w:rsidRDefault="00067229" w:rsidP="00C2200A">
      <w:pPr>
        <w:pStyle w:val="ListParagraph"/>
        <w:numPr>
          <w:ilvl w:val="1"/>
          <w:numId w:val="21"/>
        </w:numPr>
        <w:spacing w:before="80"/>
        <w:contextualSpacing w:val="0"/>
      </w:pPr>
      <w:r w:rsidRPr="0044411D">
        <w:rPr>
          <w:u w:val="single"/>
        </w:rPr>
        <w:t>Marx didn’t theorise about International relations or global capitalism</w:t>
      </w:r>
      <w:r>
        <w:t xml:space="preserve">. This was done by </w:t>
      </w:r>
      <w:r w:rsidRPr="0044411D">
        <w:rPr>
          <w:u w:val="single"/>
        </w:rPr>
        <w:t>later Marxists</w:t>
      </w:r>
      <w:r>
        <w:t xml:space="preserve"> including </w:t>
      </w:r>
      <w:r w:rsidRPr="00246830">
        <w:rPr>
          <w:rStyle w:val="AspersonalityChar"/>
        </w:rPr>
        <w:t>Rosa Luxembourg</w:t>
      </w:r>
      <w:r>
        <w:t xml:space="preserve"> and </w:t>
      </w:r>
      <w:r w:rsidRPr="00246830">
        <w:rPr>
          <w:rStyle w:val="AspersonalityChar"/>
        </w:rPr>
        <w:t>Lenin</w:t>
      </w:r>
      <w:r w:rsidRPr="00246830">
        <w:t>,</w:t>
      </w:r>
      <w:r>
        <w:t xml:space="preserve"> who </w:t>
      </w:r>
      <w:r w:rsidRPr="0044411D">
        <w:rPr>
          <w:u w:val="single"/>
        </w:rPr>
        <w:t>defined imperialism as global capitalism</w:t>
      </w:r>
      <w:r>
        <w:t>.  They argued that ‘</w:t>
      </w:r>
      <w:r w:rsidRPr="0044411D">
        <w:rPr>
          <w:b/>
          <w:i/>
          <w:u w:val="single"/>
        </w:rPr>
        <w:t>core</w:t>
      </w:r>
      <w:r>
        <w:t>’ was pacifying their working class, by further exploiting the ‘</w:t>
      </w:r>
      <w:r w:rsidRPr="0044411D">
        <w:rPr>
          <w:b/>
          <w:i/>
          <w:u w:val="single"/>
        </w:rPr>
        <w:t>periphery</w:t>
      </w:r>
      <w:r>
        <w:rPr>
          <w:i/>
        </w:rPr>
        <w:t>,</w:t>
      </w:r>
      <w:r w:rsidRPr="0044411D">
        <w:t>’</w:t>
      </w:r>
      <w:r>
        <w:rPr>
          <w:i/>
        </w:rPr>
        <w:t xml:space="preserve"> </w:t>
      </w:r>
      <w:r>
        <w:t xml:space="preserve">thereby perpetuating capitalism </w:t>
      </w:r>
    </w:p>
    <w:p w:rsidR="00067229" w:rsidRDefault="00067229" w:rsidP="00C2200A">
      <w:pPr>
        <w:pStyle w:val="ListParagraph"/>
        <w:numPr>
          <w:ilvl w:val="1"/>
          <w:numId w:val="21"/>
        </w:numPr>
        <w:spacing w:before="80"/>
        <w:contextualSpacing w:val="0"/>
      </w:pPr>
      <w:r>
        <w:t xml:space="preserve">This was the foundation of </w:t>
      </w:r>
      <w:r w:rsidRPr="00786F70">
        <w:rPr>
          <w:rStyle w:val="AspersonalityChar"/>
          <w:i/>
        </w:rPr>
        <w:t>Dependency theory</w:t>
      </w:r>
      <w:r>
        <w:t xml:space="preserve">, which </w:t>
      </w:r>
      <w:r w:rsidRPr="0044411D">
        <w:rPr>
          <w:u w:val="single"/>
        </w:rPr>
        <w:t xml:space="preserve">dealt </w:t>
      </w:r>
      <w:r>
        <w:t xml:space="preserve">more deeply </w:t>
      </w:r>
      <w:r w:rsidRPr="0044411D">
        <w:rPr>
          <w:u w:val="single"/>
        </w:rPr>
        <w:t>with core &amp; periphery</w:t>
      </w:r>
      <w:r>
        <w:t xml:space="preserve">. They argued that prices of manufactured goods were rising steeply than raw materials. Thus </w:t>
      </w:r>
      <w:r w:rsidRPr="0044411D">
        <w:rPr>
          <w:u w:val="single"/>
        </w:rPr>
        <w:t>raw material exporting periphery was becoming poor relative to core</w:t>
      </w:r>
      <w:r>
        <w:t xml:space="preserve">. </w:t>
      </w:r>
    </w:p>
    <w:p w:rsidR="00067229" w:rsidRDefault="00067229" w:rsidP="00C2200A">
      <w:pPr>
        <w:pStyle w:val="ListParagraph"/>
        <w:numPr>
          <w:ilvl w:val="1"/>
          <w:numId w:val="21"/>
        </w:numPr>
        <w:spacing w:before="80"/>
        <w:contextualSpacing w:val="0"/>
      </w:pPr>
      <w:r>
        <w:t xml:space="preserve">This in turn laid the foundation of </w:t>
      </w:r>
      <w:r w:rsidRPr="00786F70">
        <w:rPr>
          <w:rStyle w:val="AspersonalityChar"/>
          <w:i/>
        </w:rPr>
        <w:t>World systems theory</w:t>
      </w:r>
      <w:r>
        <w:t xml:space="preserve"> of </w:t>
      </w:r>
      <w:r w:rsidRPr="0030767F">
        <w:rPr>
          <w:rStyle w:val="AspersonalityChar"/>
        </w:rPr>
        <w:t>Immanuel Wallerstein</w:t>
      </w:r>
      <w:r>
        <w:t xml:space="preserve">. </w:t>
      </w:r>
    </w:p>
    <w:p w:rsidR="00067229" w:rsidRDefault="00067229" w:rsidP="00C2200A">
      <w:pPr>
        <w:pStyle w:val="ListParagraph"/>
        <w:numPr>
          <w:ilvl w:val="2"/>
          <w:numId w:val="21"/>
        </w:numPr>
        <w:spacing w:before="40"/>
        <w:ind w:left="1604"/>
        <w:contextualSpacing w:val="0"/>
      </w:pPr>
      <w:r>
        <w:t xml:space="preserve">Human history is marked by </w:t>
      </w:r>
      <w:r w:rsidRPr="00B20E99">
        <w:rPr>
          <w:u w:val="single"/>
        </w:rPr>
        <w:t>periodic rise &amp; fall of world systems</w:t>
      </w:r>
      <w:r>
        <w:t xml:space="preserve">. </w:t>
      </w:r>
    </w:p>
    <w:p w:rsidR="00067229" w:rsidRDefault="00067229" w:rsidP="00C2200A">
      <w:pPr>
        <w:pStyle w:val="ListParagraph"/>
        <w:numPr>
          <w:ilvl w:val="2"/>
          <w:numId w:val="21"/>
        </w:numPr>
        <w:spacing w:before="40"/>
        <w:ind w:left="1604"/>
        <w:contextualSpacing w:val="0"/>
      </w:pPr>
      <w:r>
        <w:t xml:space="preserve"> This envisions </w:t>
      </w:r>
      <w:r w:rsidRPr="00B20E99">
        <w:rPr>
          <w:u w:val="single"/>
        </w:rPr>
        <w:t>world as composite three-tier system of core, semi-periphery and periphery</w:t>
      </w:r>
      <w:r>
        <w:t xml:space="preserve">. The </w:t>
      </w:r>
      <w:r w:rsidRPr="00B20E99">
        <w:rPr>
          <w:u w:val="single"/>
        </w:rPr>
        <w:t>semi-periphery</w:t>
      </w:r>
      <w:r>
        <w:t xml:space="preserve"> is the cross between core &amp; periphery and acts a </w:t>
      </w:r>
      <w:r w:rsidRPr="00B20E99">
        <w:rPr>
          <w:u w:val="single"/>
        </w:rPr>
        <w:t>stabilising buffer class</w:t>
      </w:r>
      <w:r>
        <w:t xml:space="preserve">. </w:t>
      </w:r>
    </w:p>
    <w:p w:rsidR="00067229" w:rsidRDefault="00067229" w:rsidP="00C2200A">
      <w:pPr>
        <w:pStyle w:val="ListParagraph"/>
        <w:numPr>
          <w:ilvl w:val="2"/>
          <w:numId w:val="21"/>
        </w:numPr>
        <w:spacing w:before="40"/>
        <w:ind w:left="1604"/>
        <w:contextualSpacing w:val="0"/>
      </w:pPr>
      <w:r>
        <w:t xml:space="preserve">The </w:t>
      </w:r>
      <w:r w:rsidRPr="00B20E99">
        <w:rPr>
          <w:u w:val="single"/>
        </w:rPr>
        <w:t>world system has a beginning, middle and end</w:t>
      </w:r>
      <w:r>
        <w:t xml:space="preserve">. The </w:t>
      </w:r>
      <w:r w:rsidRPr="00B20E99">
        <w:rPr>
          <w:u w:val="single"/>
        </w:rPr>
        <w:t xml:space="preserve">current system </w:t>
      </w:r>
      <w:r>
        <w:t>that originated in 16C Europe, pervaded by capitalism, entered its d</w:t>
      </w:r>
      <w:r w:rsidRPr="00B20E99">
        <w:rPr>
          <w:u w:val="single"/>
        </w:rPr>
        <w:t>ecline phase post end of Cold war</w:t>
      </w:r>
      <w:r>
        <w:t xml:space="preserve"> in 1980s. </w:t>
      </w:r>
    </w:p>
    <w:p w:rsidR="00067229" w:rsidRDefault="00067229" w:rsidP="00C2200A">
      <w:pPr>
        <w:pStyle w:val="ListParagraph"/>
        <w:numPr>
          <w:ilvl w:val="1"/>
          <w:numId w:val="21"/>
        </w:numPr>
        <w:spacing w:before="100"/>
        <w:contextualSpacing w:val="0"/>
      </w:pPr>
      <w:r w:rsidRPr="00786F70">
        <w:rPr>
          <w:color w:val="00B0F0"/>
        </w:rPr>
        <w:t>Feminist Marxists</w:t>
      </w:r>
      <w:r>
        <w:t xml:space="preserve">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067229" w:rsidRDefault="00067229" w:rsidP="00C2200A">
      <w:pPr>
        <w:pStyle w:val="ListParagraph"/>
        <w:numPr>
          <w:ilvl w:val="1"/>
          <w:numId w:val="21"/>
        </w:numPr>
        <w:spacing w:before="100"/>
        <w:contextualSpacing w:val="0"/>
      </w:pPr>
      <w:r w:rsidRPr="00786F70">
        <w:rPr>
          <w:color w:val="00B0F0"/>
        </w:rPr>
        <w:t>Gramscianism</w:t>
      </w:r>
      <w:r>
        <w:t xml:space="preserve"> </w:t>
      </w:r>
    </w:p>
    <w:p w:rsidR="00067229" w:rsidRDefault="00067229" w:rsidP="00C2200A">
      <w:pPr>
        <w:pStyle w:val="ListParagraph"/>
        <w:numPr>
          <w:ilvl w:val="2"/>
          <w:numId w:val="21"/>
        </w:numPr>
      </w:pPr>
      <w:r>
        <w:t>Draws on Gramsci’s concept of ‘</w:t>
      </w:r>
      <w:r w:rsidRPr="00B20E99">
        <w:rPr>
          <w:u w:val="single"/>
        </w:rPr>
        <w:t>Cultural hegemony</w:t>
      </w:r>
      <w:r>
        <w:t xml:space="preserve">’. </w:t>
      </w:r>
    </w:p>
    <w:p w:rsidR="00067229" w:rsidRDefault="00067229" w:rsidP="00C2200A">
      <w:pPr>
        <w:pStyle w:val="ListParagraph"/>
        <w:numPr>
          <w:ilvl w:val="2"/>
          <w:numId w:val="21"/>
        </w:numPr>
      </w:pPr>
      <w:r>
        <w:t>A particular social and political system was produced and reproduced through the operation of hegemony. Hegemony allows the ideas and ideologies of the ruling stratum to become widely dispersed, and widely accepted, throughout society.</w:t>
      </w:r>
    </w:p>
    <w:p w:rsidR="00067229" w:rsidRDefault="00067229" w:rsidP="00C2200A">
      <w:pPr>
        <w:pStyle w:val="ListParagraph"/>
        <w:numPr>
          <w:ilvl w:val="2"/>
          <w:numId w:val="21"/>
        </w:numPr>
      </w:pPr>
      <w:r w:rsidRPr="00B85A9F">
        <w:rPr>
          <w:rStyle w:val="AspersonalityChar"/>
        </w:rPr>
        <w:t>Robert Cox</w:t>
      </w:r>
      <w:r>
        <w:t xml:space="preserve"> has </w:t>
      </w:r>
      <w:r w:rsidRPr="00B20E99">
        <w:rPr>
          <w:u w:val="single"/>
        </w:rPr>
        <w:t>applied</w:t>
      </w:r>
      <w:r>
        <w:t xml:space="preserve"> Gramsci’s thought, </w:t>
      </w:r>
      <w:r w:rsidRPr="00B20E99">
        <w:rPr>
          <w:u w:val="single"/>
        </w:rPr>
        <w:t>Hegemony</w:t>
      </w:r>
      <w:r>
        <w:t xml:space="preserve">, to domain of </w:t>
      </w:r>
      <w:r w:rsidRPr="00B20E99">
        <w:rPr>
          <w:u w:val="single"/>
        </w:rPr>
        <w:t>world politics</w:t>
      </w:r>
      <w:r>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Critical theory</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t>I</w:t>
      </w:r>
      <w:r w:rsidRPr="00A675A7">
        <w:t>n the work of the Frankfurt School.</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A675A7">
        <w:t>Critical theorists have tended to focus their attention on culture, bureaucracy, the social basis and nature of authoritarianism, and the structure of the family</w:t>
      </w:r>
      <w:r>
        <w:t xml:space="preserve"> etc. </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Jürgen Habermas</w:t>
      </w:r>
      <w:r w:rsidRPr="00A675A7">
        <w:t xml:space="preserve"> is the </w:t>
      </w:r>
      <w:r w:rsidRPr="00B20E99">
        <w:rPr>
          <w:u w:val="single"/>
        </w:rPr>
        <w:t>most influential</w:t>
      </w:r>
      <w:r w:rsidRPr="00A675A7">
        <w:t xml:space="preserve"> contemporary</w:t>
      </w:r>
      <w:r>
        <w:t xml:space="preserve"> </w:t>
      </w:r>
      <w:r w:rsidRPr="00B20E99">
        <w:rPr>
          <w:u w:val="single"/>
        </w:rPr>
        <w:t>advocate of critical theory</w:t>
      </w:r>
      <w:r w:rsidRPr="00A675A7">
        <w:t xml:space="preserve">; he advocates </w:t>
      </w:r>
      <w:r w:rsidRPr="00B20E99">
        <w:rPr>
          <w:u w:val="single"/>
        </w:rPr>
        <w:t>radical d</w:t>
      </w:r>
      <w:r w:rsidRPr="00786F70">
        <w:rPr>
          <w:u w:val="single"/>
        </w:rPr>
        <w:t xml:space="preserve">emocracy as a means of unlocking the </w:t>
      </w:r>
      <w:r>
        <w:rPr>
          <w:u w:val="single"/>
        </w:rPr>
        <w:t xml:space="preserve">emancipator </w:t>
      </w:r>
      <w:r w:rsidRPr="00786F70">
        <w:rPr>
          <w:u w:val="single"/>
        </w:rPr>
        <w:t xml:space="preserve">potential </w:t>
      </w:r>
      <w:r w:rsidRPr="00A675A7">
        <w:t>inherent in the realm of communication.</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Andrew Linklater</w:t>
      </w:r>
      <w:r w:rsidRPr="00A675A7">
        <w:t xml:space="preserve"> has developed critical theory themes to argue in</w:t>
      </w:r>
      <w:r>
        <w:t xml:space="preserve"> favour of the </w:t>
      </w:r>
      <w:r w:rsidRPr="00786F70">
        <w:rPr>
          <w:u w:val="single"/>
        </w:rPr>
        <w:t>expansion of notion of political community</w:t>
      </w:r>
      <w:r>
        <w:t xml:space="preserve">, to make it </w:t>
      </w:r>
      <w:r w:rsidRPr="00786F70">
        <w:rPr>
          <w:u w:val="single"/>
        </w:rPr>
        <w:t>more inclusive &amp; cosmopolitan</w:t>
      </w:r>
      <w:r w:rsidRPr="00A675A7">
        <w:t>,</w:t>
      </w:r>
      <w:r>
        <w:t xml:space="preserve"> </w:t>
      </w:r>
      <w:r w:rsidRPr="00A675A7">
        <w:t xml:space="preserve">and has pointed to the </w:t>
      </w:r>
      <w:r w:rsidRPr="007B1678">
        <w:rPr>
          <w:u w:val="single"/>
        </w:rPr>
        <w:t>European Union as an example of a post-Westphalian institution of governance</w:t>
      </w:r>
      <w:r w:rsidRPr="00A675A7">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New Marxism</w:t>
      </w:r>
    </w:p>
    <w:p w:rsidR="00067229" w:rsidRDefault="00067229" w:rsidP="00C2200A">
      <w:pPr>
        <w:pStyle w:val="ListParagraph"/>
        <w:numPr>
          <w:ilvl w:val="2"/>
          <w:numId w:val="21"/>
        </w:numPr>
      </w:pPr>
      <w:r>
        <w:t xml:space="preserve">New Marxism is characterized by a </w:t>
      </w:r>
      <w:r w:rsidRPr="00360E4D">
        <w:t>direct re-engagement</w:t>
      </w:r>
      <w:r>
        <w:t xml:space="preserve"> with and </w:t>
      </w:r>
      <w:r w:rsidRPr="007B1678">
        <w:rPr>
          <w:u w:val="single"/>
        </w:rPr>
        <w:t>reappropriation of Marx thoughts</w:t>
      </w:r>
      <w:r>
        <w:t>.</w:t>
      </w:r>
    </w:p>
    <w:p w:rsidR="00067229" w:rsidRDefault="00067229" w:rsidP="00C2200A">
      <w:pPr>
        <w:pStyle w:val="ListParagraph"/>
        <w:numPr>
          <w:ilvl w:val="2"/>
          <w:numId w:val="21"/>
        </w:numPr>
      </w:pPr>
      <w:r>
        <w:t xml:space="preserve">Example is </w:t>
      </w:r>
      <w:r w:rsidRPr="00A12503">
        <w:rPr>
          <w:rStyle w:val="AspersonalityChar"/>
        </w:rPr>
        <w:t>Justin Rosenberg’s</w:t>
      </w:r>
      <w:r>
        <w:t xml:space="preserve"> work on </w:t>
      </w:r>
      <w:r w:rsidRPr="00786F70">
        <w:rPr>
          <w:rStyle w:val="AspersonalityChar"/>
          <w:i/>
        </w:rPr>
        <w:t>uneven and combined development</w:t>
      </w:r>
      <w:r>
        <w:t xml:space="preserve">, which draws on </w:t>
      </w:r>
      <w:r w:rsidRPr="00A12503">
        <w:rPr>
          <w:rStyle w:val="AspersonalityChar"/>
        </w:rPr>
        <w:t>Trotsky’s</w:t>
      </w:r>
      <w:r>
        <w:t xml:space="preserve"> examination of the development of Russia in the global political economy, and Russian revolution. </w:t>
      </w:r>
    </w:p>
    <w:p w:rsidR="00067229" w:rsidRDefault="00067229" w:rsidP="00C2200A">
      <w:pPr>
        <w:pStyle w:val="ListParagraph"/>
        <w:numPr>
          <w:ilvl w:val="2"/>
          <w:numId w:val="21"/>
        </w:numPr>
      </w:pPr>
      <w:r>
        <w:t xml:space="preserve">Uneven &amp; combined implies that all states are invariably moving towards capitalism, but following a </w:t>
      </w:r>
      <w:r w:rsidRPr="00786F70">
        <w:rPr>
          <w:u w:val="single"/>
        </w:rPr>
        <w:t>different</w:t>
      </w:r>
      <w:r>
        <w:t xml:space="preserve"> (uneven) </w:t>
      </w:r>
      <w:r w:rsidRPr="00786F70">
        <w:rPr>
          <w:u w:val="single"/>
        </w:rPr>
        <w:t>economic-political development</w:t>
      </w:r>
      <w:r>
        <w:t xml:space="preserve"> path, but which is </w:t>
      </w:r>
      <w:r w:rsidRPr="00786F70">
        <w:rPr>
          <w:u w:val="single"/>
        </w:rPr>
        <w:t>affected by other relatively more capitalised states</w:t>
      </w:r>
      <w:r>
        <w:t xml:space="preserve">. </w:t>
      </w:r>
    </w:p>
    <w:p w:rsidR="00067229" w:rsidRDefault="00067229" w:rsidP="00AC3014">
      <w:pPr>
        <w:pStyle w:val="Heading4"/>
      </w:pPr>
      <w:r>
        <w:t xml:space="preserve">Conclusion/contemporary relevance </w:t>
      </w:r>
    </w:p>
    <w:p w:rsidR="00067229" w:rsidRDefault="00067229" w:rsidP="00C2200A">
      <w:pPr>
        <w:pStyle w:val="ListParagraph"/>
        <w:numPr>
          <w:ilvl w:val="1"/>
          <w:numId w:val="21"/>
        </w:numPr>
        <w:spacing w:before="80"/>
        <w:contextualSpacing w:val="0"/>
      </w:pPr>
      <w:r>
        <w:t xml:space="preserve">Marxists </w:t>
      </w:r>
      <w:r w:rsidRPr="007B1678">
        <w:rPr>
          <w:u w:val="single"/>
        </w:rPr>
        <w:t>do not deny</w:t>
      </w:r>
      <w:r>
        <w:t xml:space="preserve"> the existence or importance of </w:t>
      </w:r>
      <w:r w:rsidRPr="007B1678">
        <w:rPr>
          <w:u w:val="single"/>
        </w:rPr>
        <w:t>globalisation</w:t>
      </w:r>
      <w:r>
        <w:t xml:space="preserve">, but they insist that it is </w:t>
      </w:r>
      <w:r w:rsidRPr="00786F70">
        <w:rPr>
          <w:u w:val="single"/>
        </w:rPr>
        <w:t>not a novel phenomenon</w:t>
      </w:r>
      <w:r>
        <w:t xml:space="preserve">. </w:t>
      </w:r>
      <w:r w:rsidRPr="007B1678">
        <w:rPr>
          <w:u w:val="single"/>
        </w:rPr>
        <w:t>Capitalism</w:t>
      </w:r>
      <w:r>
        <w:t xml:space="preserve"> has always been the </w:t>
      </w:r>
      <w:r w:rsidRPr="00786F70">
        <w:rPr>
          <w:u w:val="single"/>
        </w:rPr>
        <w:t>hidden link of world order</w:t>
      </w:r>
      <w:r w:rsidRPr="004D047C">
        <w:t xml:space="preserve"> (</w:t>
      </w:r>
      <w:r>
        <w:t xml:space="preserve">imperialism, and economic colonialism), what is new is the </w:t>
      </w:r>
      <w:r w:rsidRPr="00786F70">
        <w:rPr>
          <w:u w:val="single"/>
        </w:rPr>
        <w:t>increased awareness of these linkages</w:t>
      </w:r>
      <w:r>
        <w:t xml:space="preserve">.  </w:t>
      </w:r>
    </w:p>
    <w:p w:rsidR="00067229" w:rsidRDefault="00067229" w:rsidP="00C2200A">
      <w:pPr>
        <w:pStyle w:val="ListParagraph"/>
        <w:numPr>
          <w:ilvl w:val="1"/>
          <w:numId w:val="21"/>
        </w:numPr>
        <w:spacing w:before="80"/>
        <w:contextualSpacing w:val="0"/>
      </w:pPr>
      <w:r>
        <w:t xml:space="preserve">An </w:t>
      </w:r>
      <w:r w:rsidRPr="007B1678">
        <w:rPr>
          <w:u w:val="single"/>
        </w:rPr>
        <w:t>a</w:t>
      </w:r>
      <w:r w:rsidRPr="00786F70">
        <w:rPr>
          <w:u w:val="single"/>
        </w:rPr>
        <w:t>-historical &amp; uncritical attitude</w:t>
      </w:r>
      <w:r>
        <w:t xml:space="preserve"> to globalisation </w:t>
      </w:r>
      <w:r w:rsidRPr="00786F70">
        <w:rPr>
          <w:u w:val="single"/>
        </w:rPr>
        <w:t>can blind us</w:t>
      </w:r>
      <w:r>
        <w:t xml:space="preserve"> to its </w:t>
      </w:r>
      <w:r w:rsidRPr="00786F70">
        <w:rPr>
          <w:u w:val="single"/>
        </w:rPr>
        <w:t>various effects</w:t>
      </w:r>
      <w:r>
        <w:t xml:space="preserve">. From </w:t>
      </w:r>
      <w:r w:rsidRPr="00E64F76">
        <w:rPr>
          <w:rStyle w:val="enumerationunderlineChar"/>
        </w:rPr>
        <w:t>encroachment on state sovereignty</w:t>
      </w:r>
      <w:r>
        <w:t xml:space="preserve">, economic control, to </w:t>
      </w:r>
      <w:r w:rsidRPr="00E64F76">
        <w:rPr>
          <w:rStyle w:val="enumerationunderlineChar"/>
        </w:rPr>
        <w:t>environmental expropriation</w:t>
      </w:r>
      <w:r>
        <w:t xml:space="preserve"> and </w:t>
      </w:r>
      <w:r w:rsidRPr="00E64F76">
        <w:rPr>
          <w:rStyle w:val="enumerationunderlineChar"/>
        </w:rPr>
        <w:t>information control</w:t>
      </w:r>
      <w:r w:rsidRPr="00786F70">
        <w:rPr>
          <w:rStyle w:val="enumerationunderlineChar"/>
          <w:u w:val="none"/>
        </w:rPr>
        <w:t xml:space="preserve">. Their true impact can only be understood in context of </w:t>
      </w:r>
      <w:r w:rsidRPr="00E64F76">
        <w:rPr>
          <w:rStyle w:val="enumerationunderlineChar"/>
        </w:rPr>
        <w:t>deeper structural process</w:t>
      </w:r>
      <w:r w:rsidRPr="00897B1F">
        <w:t xml:space="preserve"> through Marxist analysis of IR</w:t>
      </w:r>
    </w:p>
    <w:p w:rsidR="00067229" w:rsidRDefault="00067229" w:rsidP="00C2200A">
      <w:pPr>
        <w:pStyle w:val="ListParagraph"/>
        <w:numPr>
          <w:ilvl w:val="1"/>
          <w:numId w:val="21"/>
        </w:numPr>
        <w:spacing w:before="80"/>
        <w:contextualSpacing w:val="0"/>
      </w:pPr>
      <w:r>
        <w:t xml:space="preserve">From classical Marxism to critical theory, Marxists argue that capitalist </w:t>
      </w:r>
      <w:r w:rsidRPr="00786F70">
        <w:rPr>
          <w:u w:val="single"/>
        </w:rPr>
        <w:t>globalism is neither natural nor inevitable</w:t>
      </w:r>
      <w:r>
        <w:t xml:space="preserve">. From various social revolutions, environmentalism, pandemic highlights, to rise of radical politics, capitalism is being opposed. </w:t>
      </w:r>
    </w:p>
    <w:p w:rsidR="00067229" w:rsidRDefault="00067229" w:rsidP="00C2200A">
      <w:pPr>
        <w:pStyle w:val="ListParagraph"/>
        <w:numPr>
          <w:ilvl w:val="1"/>
          <w:numId w:val="21"/>
        </w:numPr>
        <w:spacing w:before="80"/>
        <w:contextualSpacing w:val="0"/>
        <w:rPr>
          <w:b/>
          <w:i/>
        </w:rPr>
      </w:pPr>
      <w:r>
        <w:t xml:space="preserve">Our task is to recognize </w:t>
      </w:r>
      <w:r w:rsidRPr="00786F70">
        <w:rPr>
          <w:u w:val="single"/>
        </w:rPr>
        <w:t>its systemic effects</w:t>
      </w:r>
      <w:r>
        <w:t xml:space="preserve"> and spread a </w:t>
      </w:r>
      <w:r w:rsidRPr="00786F70">
        <w:rPr>
          <w:u w:val="single"/>
        </w:rPr>
        <w:t>counter-cultural-hegemony</w:t>
      </w:r>
      <w:r>
        <w:t xml:space="preserve"> to create a more just &amp; humane social order. </w:t>
      </w:r>
      <w:r w:rsidRPr="00786F70">
        <w:rPr>
          <w:b/>
          <w:i/>
          <w:u w:val="single"/>
        </w:rPr>
        <w:t xml:space="preserve">In our world of multiple crises, </w:t>
      </w:r>
      <w:r w:rsidRPr="00786F70">
        <w:rPr>
          <w:rStyle w:val="AspersonalityChar"/>
          <w:i/>
          <w:u w:val="single"/>
        </w:rPr>
        <w:t>Rosa Luxemburg’s</w:t>
      </w:r>
      <w:r w:rsidRPr="00786F70">
        <w:rPr>
          <w:b/>
          <w:i/>
          <w:u w:val="single"/>
        </w:rPr>
        <w:t xml:space="preserve"> observation that we have choice between socialism or barbarianism seems more relevant than ever</w:t>
      </w:r>
      <w:r w:rsidRPr="00786F70">
        <w:rPr>
          <w:b/>
          <w:i/>
        </w:rPr>
        <w:t xml:space="preserve">. </w:t>
      </w:r>
    </w:p>
    <w:p w:rsidR="00067229" w:rsidRDefault="00067229" w:rsidP="00AC3014">
      <w:pPr>
        <w:pStyle w:val="Heading4"/>
      </w:pPr>
      <w:r>
        <w:t>Sources</w:t>
      </w:r>
    </w:p>
    <w:p w:rsidR="00067229" w:rsidRDefault="00067229" w:rsidP="00067229">
      <w:r>
        <w:br w:type="page"/>
      </w:r>
    </w:p>
    <w:p w:rsidR="005F4FFD" w:rsidRDefault="00306BB6" w:rsidP="000A63A7">
      <w:pPr>
        <w:pStyle w:val="Heading1"/>
      </w:pPr>
      <w:bookmarkStart w:id="573" w:name="_Toc143353909"/>
      <w:bookmarkStart w:id="574" w:name="_Toc143354254"/>
      <w:r>
        <w:t>Key concepts in IR</w:t>
      </w:r>
      <w:bookmarkEnd w:id="573"/>
      <w:bookmarkEnd w:id="574"/>
      <w:r>
        <w:t xml:space="preserve"> </w:t>
      </w:r>
    </w:p>
    <w:p w:rsidR="00824385" w:rsidRDefault="00824385" w:rsidP="00FA530C">
      <w:pPr>
        <w:pStyle w:val="Heading2"/>
      </w:pPr>
      <w:bookmarkStart w:id="575" w:name="_Toc143353910"/>
      <w:r>
        <w:t>Syllabus</w:t>
      </w:r>
      <w:bookmarkEnd w:id="575"/>
    </w:p>
    <w:p w:rsidR="00824385" w:rsidRDefault="00824385" w:rsidP="00C2200A">
      <w:pPr>
        <w:pStyle w:val="ListParagraph"/>
        <w:numPr>
          <w:ilvl w:val="1"/>
          <w:numId w:val="21"/>
        </w:numPr>
        <w:spacing w:before="0"/>
      </w:pPr>
      <w:r>
        <w:t>National interest, security and power</w:t>
      </w:r>
    </w:p>
    <w:p w:rsidR="00824385" w:rsidRDefault="00824385" w:rsidP="00C2200A">
      <w:pPr>
        <w:pStyle w:val="ListParagraph"/>
        <w:numPr>
          <w:ilvl w:val="1"/>
          <w:numId w:val="21"/>
        </w:numPr>
        <w:spacing w:before="0"/>
      </w:pPr>
      <w:r>
        <w:t>Balance of power and deterrence</w:t>
      </w:r>
    </w:p>
    <w:p w:rsidR="00824385" w:rsidRDefault="00824385" w:rsidP="00C2200A">
      <w:pPr>
        <w:pStyle w:val="ListParagraph"/>
        <w:numPr>
          <w:ilvl w:val="1"/>
          <w:numId w:val="21"/>
        </w:numPr>
        <w:spacing w:before="0"/>
      </w:pPr>
      <w:r>
        <w:t>Transnational actors and collective security</w:t>
      </w:r>
    </w:p>
    <w:p w:rsidR="00824385" w:rsidRPr="00824385" w:rsidRDefault="00824385" w:rsidP="00C2200A">
      <w:pPr>
        <w:pStyle w:val="ListParagraph"/>
        <w:numPr>
          <w:ilvl w:val="1"/>
          <w:numId w:val="21"/>
        </w:numPr>
        <w:spacing w:before="0"/>
      </w:pPr>
      <w:r>
        <w:t xml:space="preserve">World capitalist economy and globalisation </w:t>
      </w:r>
    </w:p>
    <w:p w:rsidR="00306BB6" w:rsidRDefault="00306BB6" w:rsidP="0095664C">
      <w:pPr>
        <w:pStyle w:val="Heading2"/>
        <w:spacing w:before="700"/>
      </w:pPr>
      <w:bookmarkStart w:id="576" w:name="_Toc143353911"/>
      <w:r>
        <w:t>National Interest</w:t>
      </w:r>
      <w:bookmarkEnd w:id="576"/>
    </w:p>
    <w:p w:rsidR="000375A8" w:rsidRPr="000375A8" w:rsidRDefault="000375A8" w:rsidP="00C2200A">
      <w:pPr>
        <w:pStyle w:val="Heading3"/>
        <w:numPr>
          <w:ilvl w:val="0"/>
          <w:numId w:val="34"/>
        </w:numPr>
      </w:pPr>
      <w:bookmarkStart w:id="577" w:name="_Toc143353912"/>
      <w:r>
        <w:t>Definition</w:t>
      </w:r>
      <w:bookmarkEnd w:id="577"/>
    </w:p>
    <w:p w:rsidR="00B33413" w:rsidRDefault="00B115F2" w:rsidP="00C2200A">
      <w:pPr>
        <w:pStyle w:val="ListParagraph"/>
        <w:numPr>
          <w:ilvl w:val="1"/>
          <w:numId w:val="34"/>
        </w:numPr>
        <w:spacing w:before="60"/>
        <w:contextualSpacing w:val="0"/>
      </w:pPr>
      <w:r w:rsidRPr="00B115F2">
        <w:rPr>
          <w:rStyle w:val="AspersonalityChar"/>
        </w:rPr>
        <w:t>Hans Morgenthau</w:t>
      </w:r>
      <w:r>
        <w:t xml:space="preserve"> defines </w:t>
      </w:r>
      <w:r w:rsidRPr="0095664C">
        <w:rPr>
          <w:u w:val="single"/>
        </w:rPr>
        <w:t>National interest as survival</w:t>
      </w:r>
      <w:r>
        <w:t xml:space="preserve"> which includes ‘</w:t>
      </w:r>
      <w:r w:rsidRPr="00B115F2">
        <w:rPr>
          <w:rStyle w:val="AnshulsQuoteChar"/>
        </w:rPr>
        <w:t>protection of physical, political and cultural identity against encroachments by others nation-states.</w:t>
      </w:r>
      <w:r>
        <w:t>’</w:t>
      </w:r>
      <w:r w:rsidR="00B33413">
        <w:t xml:space="preserve"> </w:t>
      </w:r>
    </w:p>
    <w:p w:rsidR="00CC0878" w:rsidRPr="0095664C" w:rsidRDefault="00CC0878" w:rsidP="00C2200A">
      <w:pPr>
        <w:pStyle w:val="ListParagraph"/>
        <w:numPr>
          <w:ilvl w:val="1"/>
          <w:numId w:val="34"/>
        </w:numPr>
        <w:spacing w:before="60"/>
        <w:contextualSpacing w:val="0"/>
        <w:rPr>
          <w:rStyle w:val="AspersonalityChar"/>
          <w:b w:val="0"/>
          <w:color w:val="auto"/>
        </w:rPr>
      </w:pPr>
      <w:r w:rsidRPr="0095664C">
        <w:rPr>
          <w:rStyle w:val="AspersonalityChar"/>
          <w:b w:val="0"/>
          <w:color w:val="auto"/>
        </w:rPr>
        <w:t xml:space="preserve">Broadly, National interest is the </w:t>
      </w:r>
      <w:r w:rsidRPr="0095664C">
        <w:rPr>
          <w:rStyle w:val="AspersonalityChar"/>
          <w:b w:val="0"/>
          <w:color w:val="auto"/>
          <w:u w:val="single"/>
        </w:rPr>
        <w:t>foreign policy equivalent of the ‘public interest’.</w:t>
      </w:r>
    </w:p>
    <w:p w:rsidR="00CC0878" w:rsidRDefault="00CC0878" w:rsidP="00C2200A">
      <w:pPr>
        <w:pStyle w:val="ListParagraph"/>
        <w:numPr>
          <w:ilvl w:val="2"/>
          <w:numId w:val="34"/>
        </w:numPr>
        <w:spacing w:before="60"/>
        <w:contextualSpacing w:val="0"/>
      </w:pPr>
      <w:r>
        <w:t xml:space="preserve">It is the </w:t>
      </w:r>
      <w:r w:rsidRPr="0095664C">
        <w:rPr>
          <w:u w:val="single"/>
        </w:rPr>
        <w:t>key determinant</w:t>
      </w:r>
      <w:r>
        <w:t xml:space="preserve"> and objective </w:t>
      </w:r>
      <w:r w:rsidRPr="0095664C">
        <w:rPr>
          <w:u w:val="single"/>
        </w:rPr>
        <w:t>of foreign policy</w:t>
      </w:r>
    </w:p>
    <w:p w:rsidR="00D61C19" w:rsidRDefault="00D61C19" w:rsidP="00C2200A">
      <w:pPr>
        <w:pStyle w:val="ListParagraph"/>
        <w:numPr>
          <w:ilvl w:val="2"/>
          <w:numId w:val="34"/>
        </w:numPr>
        <w:spacing w:before="60"/>
        <w:contextualSpacing w:val="0"/>
      </w:pPr>
      <w:r w:rsidRPr="0095664C">
        <w:rPr>
          <w:u w:val="single"/>
        </w:rPr>
        <w:t xml:space="preserve">Central to analysing </w:t>
      </w:r>
      <w:r w:rsidR="00A1148B" w:rsidRPr="0095664C">
        <w:rPr>
          <w:u w:val="single"/>
        </w:rPr>
        <w:t>international behaviour</w:t>
      </w:r>
      <w:r w:rsidR="00A1148B">
        <w:t xml:space="preserve"> of nation-states</w:t>
      </w:r>
      <w:r w:rsidR="00C804F4">
        <w:t>/international politics</w:t>
      </w:r>
      <w:r w:rsidR="00A1148B">
        <w:t xml:space="preserve">. </w:t>
      </w:r>
    </w:p>
    <w:p w:rsidR="00F344B2" w:rsidRDefault="002A6B5A" w:rsidP="00C2200A">
      <w:pPr>
        <w:pStyle w:val="ListParagraph"/>
        <w:numPr>
          <w:ilvl w:val="1"/>
          <w:numId w:val="34"/>
        </w:numPr>
        <w:spacing w:before="120"/>
        <w:contextualSpacing w:val="0"/>
      </w:pPr>
      <w:r w:rsidRPr="002A6B5A">
        <w:rPr>
          <w:rStyle w:val="AspersonalityChar"/>
        </w:rPr>
        <w:t>Lerche &amp; Said</w:t>
      </w:r>
      <w:r>
        <w:t xml:space="preserve"> defines it as ‘</w:t>
      </w:r>
      <w:r w:rsidRPr="002A6B5A">
        <w:rPr>
          <w:rStyle w:val="AnshulsQuoteChar"/>
        </w:rPr>
        <w:t>general, long-term and continuing objective which the state, national and government all see themselves serving</w:t>
      </w:r>
      <w:r>
        <w:t>.’</w:t>
      </w:r>
    </w:p>
    <w:p w:rsidR="00F344B2" w:rsidRDefault="00F344B2" w:rsidP="00C2200A">
      <w:pPr>
        <w:pStyle w:val="ListParagraph"/>
        <w:numPr>
          <w:ilvl w:val="1"/>
          <w:numId w:val="34"/>
        </w:numPr>
        <w:spacing w:before="60"/>
        <w:contextualSpacing w:val="0"/>
      </w:pPr>
      <w:r>
        <w:t xml:space="preserve">Conceptually it is difficult to define due to its vagueness &amp; subjective nature. </w:t>
      </w:r>
    </w:p>
    <w:p w:rsidR="000375A8" w:rsidRDefault="009B0CF6" w:rsidP="00C2200A">
      <w:pPr>
        <w:pStyle w:val="Heading3"/>
        <w:numPr>
          <w:ilvl w:val="0"/>
          <w:numId w:val="34"/>
        </w:numPr>
      </w:pPr>
      <w:bookmarkStart w:id="578" w:name="_Toc143353913"/>
      <w:r>
        <w:t>Functions of National interest</w:t>
      </w:r>
      <w:bookmarkEnd w:id="578"/>
      <w:r>
        <w:t xml:space="preserve"> </w:t>
      </w:r>
    </w:p>
    <w:p w:rsidR="00342870" w:rsidRDefault="0095664C" w:rsidP="00C2200A">
      <w:pPr>
        <w:pStyle w:val="ListParagraph"/>
        <w:numPr>
          <w:ilvl w:val="1"/>
          <w:numId w:val="34"/>
        </w:numPr>
        <w:spacing w:before="60"/>
        <w:contextualSpacing w:val="0"/>
      </w:pPr>
      <w:r>
        <w:t>Dictates states’ immediate international actions</w:t>
      </w:r>
    </w:p>
    <w:p w:rsidR="00342870" w:rsidRDefault="00E53EB5" w:rsidP="00C2200A">
      <w:pPr>
        <w:pStyle w:val="ListParagraph"/>
        <w:numPr>
          <w:ilvl w:val="1"/>
          <w:numId w:val="34"/>
        </w:numPr>
        <w:spacing w:before="60"/>
        <w:contextualSpacing w:val="0"/>
      </w:pPr>
      <w:r>
        <w:t>Determinant of</w:t>
      </w:r>
      <w:r w:rsidR="00342870">
        <w:t xml:space="preserve"> long term foreign policy</w:t>
      </w:r>
    </w:p>
    <w:p w:rsidR="00342870" w:rsidRDefault="00342870" w:rsidP="00C2200A">
      <w:pPr>
        <w:pStyle w:val="ListParagraph"/>
        <w:numPr>
          <w:ilvl w:val="1"/>
          <w:numId w:val="34"/>
        </w:numPr>
        <w:spacing w:before="60"/>
        <w:contextualSpacing w:val="0"/>
      </w:pPr>
      <w:r>
        <w:t xml:space="preserve">Add element of </w:t>
      </w:r>
      <w:r w:rsidRPr="0095664C">
        <w:rPr>
          <w:u w:val="single"/>
        </w:rPr>
        <w:t>consistency to foreign policy</w:t>
      </w:r>
    </w:p>
    <w:p w:rsidR="007506C7" w:rsidRDefault="007506C7" w:rsidP="00C2200A">
      <w:pPr>
        <w:pStyle w:val="Heading3"/>
        <w:numPr>
          <w:ilvl w:val="0"/>
          <w:numId w:val="34"/>
        </w:numPr>
      </w:pPr>
      <w:bookmarkStart w:id="579" w:name="_Toc143353914"/>
      <w:r>
        <w:t>Determinants of National Interest</w:t>
      </w:r>
      <w:bookmarkEnd w:id="579"/>
    </w:p>
    <w:p w:rsidR="007506C7" w:rsidRDefault="007506C7" w:rsidP="00C2200A">
      <w:pPr>
        <w:pStyle w:val="ListParagraph"/>
        <w:numPr>
          <w:ilvl w:val="1"/>
          <w:numId w:val="34"/>
        </w:numPr>
        <w:spacing w:before="60"/>
        <w:contextualSpacing w:val="0"/>
      </w:pPr>
      <w:r>
        <w:t>Constant  determinants</w:t>
      </w:r>
    </w:p>
    <w:p w:rsidR="007506C7" w:rsidRDefault="007506C7" w:rsidP="00C2200A">
      <w:pPr>
        <w:pStyle w:val="ListParagraph"/>
        <w:numPr>
          <w:ilvl w:val="2"/>
          <w:numId w:val="34"/>
        </w:numPr>
        <w:spacing w:before="60"/>
        <w:contextualSpacing w:val="0"/>
      </w:pPr>
      <w:r>
        <w:t>P</w:t>
      </w:r>
      <w:r w:rsidR="00036EFF">
        <w:t xml:space="preserve">rotection of </w:t>
      </w:r>
      <w:r w:rsidR="00036EFF" w:rsidRPr="00E53EB5">
        <w:rPr>
          <w:b/>
          <w:i/>
        </w:rPr>
        <w:t>physical</w:t>
      </w:r>
      <w:r w:rsidR="00036EFF">
        <w:t xml:space="preserve"> identity: territorial integrity</w:t>
      </w:r>
    </w:p>
    <w:p w:rsidR="00036EFF" w:rsidRDefault="00036EFF" w:rsidP="00C2200A">
      <w:pPr>
        <w:pStyle w:val="ListParagraph"/>
        <w:numPr>
          <w:ilvl w:val="2"/>
          <w:numId w:val="34"/>
        </w:numPr>
        <w:spacing w:before="60"/>
        <w:contextualSpacing w:val="0"/>
      </w:pPr>
      <w:r>
        <w:t xml:space="preserve">Protection of </w:t>
      </w:r>
      <w:r w:rsidRPr="00E53EB5">
        <w:rPr>
          <w:b/>
          <w:i/>
        </w:rPr>
        <w:t>Political</w:t>
      </w:r>
      <w:r>
        <w:t xml:space="preserve"> identity: politico-economic system </w:t>
      </w:r>
    </w:p>
    <w:p w:rsidR="00036EFF" w:rsidRDefault="00036EFF" w:rsidP="00C2200A">
      <w:pPr>
        <w:pStyle w:val="ListParagraph"/>
        <w:numPr>
          <w:ilvl w:val="2"/>
          <w:numId w:val="34"/>
        </w:numPr>
        <w:spacing w:before="60"/>
        <w:contextualSpacing w:val="0"/>
      </w:pPr>
      <w:r>
        <w:t xml:space="preserve">Protection of </w:t>
      </w:r>
      <w:r w:rsidRPr="00E53EB5">
        <w:rPr>
          <w:b/>
          <w:i/>
        </w:rPr>
        <w:t>cultural</w:t>
      </w:r>
      <w:r>
        <w:t xml:space="preserve"> identity: cultural value system</w:t>
      </w:r>
    </w:p>
    <w:p w:rsidR="007506C7" w:rsidRDefault="007506C7" w:rsidP="00C2200A">
      <w:pPr>
        <w:pStyle w:val="ListParagraph"/>
        <w:numPr>
          <w:ilvl w:val="1"/>
          <w:numId w:val="34"/>
        </w:numPr>
        <w:spacing w:before="60"/>
        <w:contextualSpacing w:val="0"/>
      </w:pPr>
      <w:r>
        <w:t xml:space="preserve">Variable determinants </w:t>
      </w:r>
    </w:p>
    <w:p w:rsidR="009D0ABA" w:rsidRDefault="009D0ABA" w:rsidP="00C2200A">
      <w:pPr>
        <w:pStyle w:val="ListParagraph"/>
        <w:numPr>
          <w:ilvl w:val="2"/>
          <w:numId w:val="34"/>
        </w:numPr>
        <w:spacing w:before="60"/>
        <w:contextualSpacing w:val="0"/>
      </w:pPr>
      <w:r>
        <w:t>Perception of decision-makers</w:t>
      </w:r>
    </w:p>
    <w:p w:rsidR="00E53EB5" w:rsidRDefault="00E53EB5" w:rsidP="00C2200A">
      <w:pPr>
        <w:pStyle w:val="ListParagraph"/>
        <w:numPr>
          <w:ilvl w:val="2"/>
          <w:numId w:val="34"/>
        </w:numPr>
        <w:spacing w:before="60"/>
        <w:contextualSpacing w:val="0"/>
      </w:pPr>
      <w:r>
        <w:t>Public opinion</w:t>
      </w:r>
    </w:p>
    <w:p w:rsidR="000F5F04" w:rsidRDefault="000F5F04" w:rsidP="00C2200A">
      <w:pPr>
        <w:pStyle w:val="ListParagraph"/>
        <w:numPr>
          <w:ilvl w:val="2"/>
          <w:numId w:val="34"/>
        </w:numPr>
        <w:spacing w:before="60"/>
        <w:contextualSpacing w:val="0"/>
      </w:pPr>
      <w:r>
        <w:t xml:space="preserve">Political exigencies </w:t>
      </w:r>
    </w:p>
    <w:p w:rsidR="009D0ABA" w:rsidRDefault="009D0ABA" w:rsidP="00C2200A">
      <w:pPr>
        <w:pStyle w:val="ListParagraph"/>
        <w:numPr>
          <w:ilvl w:val="2"/>
          <w:numId w:val="34"/>
        </w:numPr>
        <w:spacing w:before="60"/>
        <w:contextualSpacing w:val="0"/>
      </w:pPr>
      <w:r>
        <w:t xml:space="preserve">Geopolitics </w:t>
      </w:r>
    </w:p>
    <w:p w:rsidR="00B51F0A" w:rsidRDefault="00B51F0A" w:rsidP="00C2200A">
      <w:pPr>
        <w:pStyle w:val="Heading3"/>
        <w:numPr>
          <w:ilvl w:val="0"/>
          <w:numId w:val="34"/>
        </w:numPr>
      </w:pPr>
      <w:bookmarkStart w:id="580" w:name="_Toc143353915"/>
      <w:r>
        <w:t>Types of National interests</w:t>
      </w:r>
      <w:bookmarkEnd w:id="580"/>
    </w:p>
    <w:p w:rsidR="00B51F0A" w:rsidRDefault="00B51F0A" w:rsidP="00E53EB5">
      <w:pPr>
        <w:spacing w:before="60"/>
        <w:ind w:firstLine="267"/>
      </w:pPr>
      <w:r w:rsidRPr="00B51F0A">
        <w:rPr>
          <w:rStyle w:val="AspersonalityChar"/>
        </w:rPr>
        <w:t>Robinson</w:t>
      </w:r>
      <w:r>
        <w:t xml:space="preserve"> has given a six-fold classification</w:t>
      </w:r>
      <w:r w:rsidR="00E53EB5">
        <w:t xml:space="preserve"> of national interests </w:t>
      </w:r>
    </w:p>
    <w:p w:rsidR="00B51F0A" w:rsidRDefault="00B51F0A" w:rsidP="00C2200A">
      <w:pPr>
        <w:pStyle w:val="ListParagraph"/>
        <w:numPr>
          <w:ilvl w:val="1"/>
          <w:numId w:val="44"/>
        </w:numPr>
      </w:pPr>
      <w:r>
        <w:t>Primary interests:</w:t>
      </w:r>
    </w:p>
    <w:p w:rsidR="00B51F0A" w:rsidRDefault="00A60D1D" w:rsidP="00C2200A">
      <w:pPr>
        <w:pStyle w:val="ListParagraph"/>
        <w:numPr>
          <w:ilvl w:val="2"/>
          <w:numId w:val="44"/>
        </w:numPr>
      </w:pPr>
      <w:r>
        <w:t xml:space="preserve">Paramount interests that </w:t>
      </w:r>
      <w:r w:rsidRPr="00A60D1D">
        <w:rPr>
          <w:u w:val="single"/>
        </w:rPr>
        <w:t>cannot be compromised</w:t>
      </w:r>
    </w:p>
    <w:p w:rsidR="009E5D9F" w:rsidRDefault="00B51F71" w:rsidP="00C2200A">
      <w:pPr>
        <w:pStyle w:val="ListParagraph"/>
        <w:numPr>
          <w:ilvl w:val="2"/>
          <w:numId w:val="44"/>
        </w:numPr>
      </w:pPr>
      <w:r>
        <w:t xml:space="preserve">Includes preserving </w:t>
      </w:r>
      <w:r w:rsidRPr="00E53EB5">
        <w:rPr>
          <w:u w:val="single"/>
        </w:rPr>
        <w:t>physical, political and cultural identity</w:t>
      </w:r>
    </w:p>
    <w:p w:rsidR="00B51F71" w:rsidRDefault="00B51F71" w:rsidP="00C2200A">
      <w:pPr>
        <w:pStyle w:val="ListParagraph"/>
        <w:numPr>
          <w:ilvl w:val="1"/>
          <w:numId w:val="44"/>
        </w:numPr>
      </w:pPr>
      <w:r>
        <w:t>Secondary interests:</w:t>
      </w:r>
    </w:p>
    <w:p w:rsidR="00B51F71" w:rsidRDefault="00B51F71" w:rsidP="00C2200A">
      <w:pPr>
        <w:pStyle w:val="ListParagraph"/>
        <w:numPr>
          <w:ilvl w:val="2"/>
          <w:numId w:val="44"/>
        </w:numPr>
      </w:pPr>
      <w:r>
        <w:t xml:space="preserve">These are crucial, but not as primary ones </w:t>
      </w:r>
    </w:p>
    <w:p w:rsidR="00B51F71" w:rsidRDefault="00B51F71" w:rsidP="00C2200A">
      <w:pPr>
        <w:pStyle w:val="ListParagraph"/>
        <w:numPr>
          <w:ilvl w:val="2"/>
          <w:numId w:val="44"/>
        </w:numPr>
      </w:pPr>
      <w:r>
        <w:t xml:space="preserve">Includes </w:t>
      </w:r>
      <w:r w:rsidRPr="00A60D1D">
        <w:rPr>
          <w:u w:val="single"/>
        </w:rPr>
        <w:t xml:space="preserve">protection of </w:t>
      </w:r>
      <w:r w:rsidR="00D8117D" w:rsidRPr="00A60D1D">
        <w:rPr>
          <w:u w:val="single"/>
        </w:rPr>
        <w:t>citizen</w:t>
      </w:r>
      <w:r w:rsidRPr="00A60D1D">
        <w:rPr>
          <w:u w:val="single"/>
        </w:rPr>
        <w:t>s abroad</w:t>
      </w:r>
      <w:r>
        <w:t xml:space="preserve">, </w:t>
      </w:r>
      <w:r w:rsidRPr="001E2B07">
        <w:rPr>
          <w:u w:val="single"/>
        </w:rPr>
        <w:t>diplomatic immunity</w:t>
      </w:r>
      <w:r>
        <w:t xml:space="preserve"> etc. </w:t>
      </w:r>
    </w:p>
    <w:p w:rsidR="00D8117D" w:rsidRDefault="00D8117D" w:rsidP="00C2200A">
      <w:pPr>
        <w:pStyle w:val="ListParagraph"/>
        <w:numPr>
          <w:ilvl w:val="1"/>
          <w:numId w:val="44"/>
        </w:numPr>
        <w:spacing w:before="300"/>
        <w:contextualSpacing w:val="0"/>
      </w:pPr>
      <w:r>
        <w:t xml:space="preserve">Permanent interests </w:t>
      </w:r>
    </w:p>
    <w:p w:rsidR="00D8117D" w:rsidRDefault="00D8117D" w:rsidP="00C2200A">
      <w:pPr>
        <w:pStyle w:val="ListParagraph"/>
        <w:numPr>
          <w:ilvl w:val="2"/>
          <w:numId w:val="44"/>
        </w:numPr>
      </w:pPr>
      <w:r w:rsidRPr="00A60D1D">
        <w:rPr>
          <w:u w:val="single"/>
        </w:rPr>
        <w:t>Long-term interest</w:t>
      </w:r>
      <w:r w:rsidR="00A60D1D" w:rsidRPr="00A60D1D">
        <w:rPr>
          <w:u w:val="single"/>
        </w:rPr>
        <w:t>s</w:t>
      </w:r>
      <w:r w:rsidR="00A60D1D">
        <w:t>,</w:t>
      </w:r>
      <w:r>
        <w:t xml:space="preserve"> and relatively stable</w:t>
      </w:r>
    </w:p>
    <w:p w:rsidR="00D8117D" w:rsidRDefault="00D8117D" w:rsidP="00C2200A">
      <w:pPr>
        <w:pStyle w:val="ListParagraph"/>
        <w:numPr>
          <w:ilvl w:val="2"/>
          <w:numId w:val="44"/>
        </w:numPr>
      </w:pPr>
      <w:r>
        <w:t xml:space="preserve">Ex: China’s </w:t>
      </w:r>
      <w:r w:rsidRPr="00A60D1D">
        <w:rPr>
          <w:u w:val="single"/>
        </w:rPr>
        <w:t>goal of preserving hegemony</w:t>
      </w:r>
    </w:p>
    <w:p w:rsidR="00B661BC" w:rsidRDefault="00B661BC" w:rsidP="00C2200A">
      <w:pPr>
        <w:pStyle w:val="ListParagraph"/>
        <w:numPr>
          <w:ilvl w:val="1"/>
          <w:numId w:val="44"/>
        </w:numPr>
        <w:spacing w:before="60"/>
        <w:contextualSpacing w:val="0"/>
      </w:pPr>
      <w:r>
        <w:t>Variable interests:</w:t>
      </w:r>
    </w:p>
    <w:p w:rsidR="00B661BC" w:rsidRDefault="00B661BC" w:rsidP="00C2200A">
      <w:pPr>
        <w:pStyle w:val="ListParagraph"/>
        <w:numPr>
          <w:ilvl w:val="2"/>
          <w:numId w:val="44"/>
        </w:numPr>
      </w:pPr>
      <w:r>
        <w:t xml:space="preserve">These are </w:t>
      </w:r>
      <w:r w:rsidRPr="001E2B07">
        <w:rPr>
          <w:u w:val="single"/>
        </w:rPr>
        <w:t>subject to circumstances</w:t>
      </w:r>
      <w:r w:rsidR="00A60D1D">
        <w:t>,</w:t>
      </w:r>
      <w:r>
        <w:t xml:space="preserve"> and thus non-permanent</w:t>
      </w:r>
    </w:p>
    <w:p w:rsidR="00B661BC" w:rsidRDefault="00B661BC" w:rsidP="00C2200A">
      <w:pPr>
        <w:pStyle w:val="ListParagraph"/>
        <w:numPr>
          <w:ilvl w:val="2"/>
          <w:numId w:val="44"/>
        </w:numPr>
      </w:pPr>
      <w:r>
        <w:t xml:space="preserve">These </w:t>
      </w:r>
      <w:r w:rsidRPr="00A60D1D">
        <w:rPr>
          <w:u w:val="single"/>
        </w:rPr>
        <w:t>may diverge from primary</w:t>
      </w:r>
      <w:r>
        <w:t xml:space="preserve"> and </w:t>
      </w:r>
      <w:r w:rsidR="009A0CE9">
        <w:t xml:space="preserve">permanent interests </w:t>
      </w:r>
    </w:p>
    <w:p w:rsidR="009A0CE9" w:rsidRDefault="009A0CE9" w:rsidP="00C2200A">
      <w:pPr>
        <w:pStyle w:val="ListParagraph"/>
        <w:numPr>
          <w:ilvl w:val="1"/>
          <w:numId w:val="44"/>
        </w:numPr>
        <w:spacing w:before="300"/>
        <w:contextualSpacing w:val="0"/>
      </w:pPr>
      <w:r>
        <w:t>General interests:</w:t>
      </w:r>
    </w:p>
    <w:p w:rsidR="009A0CE9" w:rsidRDefault="00597378" w:rsidP="00C2200A">
      <w:pPr>
        <w:pStyle w:val="ListParagraph"/>
        <w:numPr>
          <w:ilvl w:val="2"/>
          <w:numId w:val="44"/>
        </w:numPr>
      </w:pPr>
      <w:r>
        <w:t>Interests common to</w:t>
      </w:r>
      <w:r w:rsidR="009A0CE9">
        <w:t xml:space="preserve"> </w:t>
      </w:r>
      <w:r w:rsidR="009A0CE9" w:rsidRPr="00597378">
        <w:rPr>
          <w:u w:val="single"/>
        </w:rPr>
        <w:t>large number of nations</w:t>
      </w:r>
      <w:r w:rsidR="009A0CE9">
        <w:t xml:space="preserve"> </w:t>
      </w:r>
    </w:p>
    <w:p w:rsidR="009A0CE9" w:rsidRPr="00597378" w:rsidRDefault="009A0CE9" w:rsidP="00C2200A">
      <w:pPr>
        <w:pStyle w:val="ListParagraph"/>
        <w:numPr>
          <w:ilvl w:val="2"/>
          <w:numId w:val="44"/>
        </w:numPr>
        <w:rPr>
          <w:u w:val="single"/>
        </w:rPr>
      </w:pPr>
      <w:r>
        <w:t>Ex</w:t>
      </w:r>
      <w:r w:rsidR="00BE063B">
        <w:t xml:space="preserve">: </w:t>
      </w:r>
      <w:r w:rsidR="00BE063B" w:rsidRPr="00597378">
        <w:rPr>
          <w:u w:val="single"/>
        </w:rPr>
        <w:t>Climate agenda</w:t>
      </w:r>
    </w:p>
    <w:p w:rsidR="00BE063B" w:rsidRDefault="00BE063B" w:rsidP="00C2200A">
      <w:pPr>
        <w:pStyle w:val="ListParagraph"/>
        <w:numPr>
          <w:ilvl w:val="1"/>
          <w:numId w:val="44"/>
        </w:numPr>
        <w:spacing w:before="60"/>
        <w:contextualSpacing w:val="0"/>
      </w:pPr>
      <w:r>
        <w:t>Specific interests:</w:t>
      </w:r>
    </w:p>
    <w:p w:rsidR="00BE437A" w:rsidRDefault="00BE437A" w:rsidP="00C2200A">
      <w:pPr>
        <w:pStyle w:val="ListParagraph"/>
        <w:numPr>
          <w:ilvl w:val="2"/>
          <w:numId w:val="44"/>
        </w:numPr>
      </w:pPr>
      <w:r>
        <w:t xml:space="preserve">Applicable to </w:t>
      </w:r>
      <w:r w:rsidRPr="00597378">
        <w:rPr>
          <w:u w:val="single"/>
        </w:rPr>
        <w:t>particulars nations</w:t>
      </w:r>
    </w:p>
    <w:p w:rsidR="00BE437A" w:rsidRPr="00597378" w:rsidRDefault="00597378" w:rsidP="00C2200A">
      <w:pPr>
        <w:pStyle w:val="ListParagraph"/>
        <w:numPr>
          <w:ilvl w:val="2"/>
          <w:numId w:val="44"/>
        </w:numPr>
        <w:rPr>
          <w:u w:val="single"/>
        </w:rPr>
      </w:pPr>
      <w:r w:rsidRPr="00597378">
        <w:rPr>
          <w:u w:val="single"/>
        </w:rPr>
        <w:t xml:space="preserve">Time &amp; space specific </w:t>
      </w:r>
    </w:p>
    <w:p w:rsidR="00BE437A" w:rsidRDefault="00BE437A" w:rsidP="00C2200A">
      <w:pPr>
        <w:pStyle w:val="ListParagraph"/>
        <w:numPr>
          <w:ilvl w:val="2"/>
          <w:numId w:val="44"/>
        </w:numPr>
      </w:pPr>
      <w:r>
        <w:t xml:space="preserve">Ex: </w:t>
      </w:r>
      <w:r w:rsidRPr="00597378">
        <w:rPr>
          <w:u w:val="single"/>
        </w:rPr>
        <w:t>Development of ‘Global South’</w:t>
      </w:r>
    </w:p>
    <w:p w:rsidR="0024580B" w:rsidRDefault="0024580B" w:rsidP="00C2200A">
      <w:pPr>
        <w:pStyle w:val="Heading3"/>
        <w:numPr>
          <w:ilvl w:val="0"/>
          <w:numId w:val="34"/>
        </w:numPr>
      </w:pPr>
      <w:bookmarkStart w:id="581" w:name="_Toc143353916"/>
      <w:r>
        <w:t>Methods for security National Interest</w:t>
      </w:r>
      <w:r w:rsidR="005433FC">
        <w:t xml:space="preserve"> </w:t>
      </w:r>
      <w:r w:rsidR="005433FC" w:rsidRPr="005433FC">
        <w:t>[PACED</w:t>
      </w:r>
      <w:r w:rsidR="005433FC">
        <w:t>]</w:t>
      </w:r>
      <w:bookmarkEnd w:id="581"/>
    </w:p>
    <w:p w:rsidR="0024580B" w:rsidRPr="001E66DA" w:rsidRDefault="0024580B" w:rsidP="00C2200A">
      <w:pPr>
        <w:pStyle w:val="ListParagraph"/>
        <w:numPr>
          <w:ilvl w:val="1"/>
          <w:numId w:val="45"/>
        </w:numPr>
        <w:spacing w:before="120"/>
        <w:contextualSpacing w:val="0"/>
        <w:rPr>
          <w:i/>
        </w:rPr>
      </w:pPr>
      <w:r w:rsidRPr="001E66DA">
        <w:rPr>
          <w:i/>
        </w:rPr>
        <w:t>Diplomacy</w:t>
      </w:r>
    </w:p>
    <w:p w:rsidR="0024580B" w:rsidRDefault="0024580B" w:rsidP="00C2200A">
      <w:pPr>
        <w:pStyle w:val="ListParagraph"/>
        <w:numPr>
          <w:ilvl w:val="2"/>
          <w:numId w:val="34"/>
        </w:numPr>
      </w:pPr>
      <w:r>
        <w:t>A persuasive measure to secure National Interest</w:t>
      </w:r>
    </w:p>
    <w:p w:rsidR="0021573E" w:rsidRDefault="0021573E" w:rsidP="00C2200A">
      <w:pPr>
        <w:pStyle w:val="ListParagraph"/>
        <w:numPr>
          <w:ilvl w:val="2"/>
          <w:numId w:val="34"/>
        </w:numPr>
      </w:pPr>
      <w:r>
        <w:t xml:space="preserve">Countries </w:t>
      </w:r>
      <w:r w:rsidRPr="001E66DA">
        <w:rPr>
          <w:u w:val="single"/>
        </w:rPr>
        <w:t>bargain, negotiate and compromise</w:t>
      </w:r>
      <w:r>
        <w:t xml:space="preserve"> to achieve their ends</w:t>
      </w:r>
    </w:p>
    <w:p w:rsidR="0021573E" w:rsidRDefault="0021573E" w:rsidP="00C2200A">
      <w:pPr>
        <w:pStyle w:val="ListParagraph"/>
        <w:numPr>
          <w:ilvl w:val="2"/>
          <w:numId w:val="34"/>
        </w:numPr>
      </w:pPr>
      <w:r>
        <w:t>This is</w:t>
      </w:r>
      <w:r w:rsidR="00FC7EB3">
        <w:t xml:space="preserve"> </w:t>
      </w:r>
      <w:r w:rsidR="00FC7EB3" w:rsidRPr="001E66DA">
        <w:rPr>
          <w:u w:val="single"/>
        </w:rPr>
        <w:t>generally the first method</w:t>
      </w:r>
      <w:r w:rsidR="00FC7EB3">
        <w:t xml:space="preserve"> used</w:t>
      </w:r>
    </w:p>
    <w:p w:rsidR="00FC7EB3" w:rsidRPr="001E66DA" w:rsidRDefault="00FC7EB3" w:rsidP="00C2200A">
      <w:pPr>
        <w:pStyle w:val="ListParagraph"/>
        <w:numPr>
          <w:ilvl w:val="1"/>
          <w:numId w:val="45"/>
        </w:numPr>
        <w:spacing w:before="120"/>
        <w:contextualSpacing w:val="0"/>
        <w:rPr>
          <w:i/>
        </w:rPr>
      </w:pPr>
      <w:r w:rsidRPr="001E66DA">
        <w:rPr>
          <w:i/>
        </w:rPr>
        <w:t>Propaganda</w:t>
      </w:r>
    </w:p>
    <w:p w:rsidR="00FC7EB3" w:rsidRDefault="00FC7EB3" w:rsidP="00C2200A">
      <w:pPr>
        <w:pStyle w:val="ListParagraph"/>
        <w:numPr>
          <w:ilvl w:val="2"/>
          <w:numId w:val="34"/>
        </w:numPr>
      </w:pPr>
      <w:r>
        <w:t xml:space="preserve">It is </w:t>
      </w:r>
      <w:r w:rsidRPr="001E66DA">
        <w:rPr>
          <w:u w:val="single"/>
        </w:rPr>
        <w:t>like ‘cultural hegemony’</w:t>
      </w:r>
      <w:r>
        <w:t>, which involves persuading others to secure National Interest</w:t>
      </w:r>
    </w:p>
    <w:p w:rsidR="00CC098A" w:rsidRDefault="00CC098A" w:rsidP="00C2200A">
      <w:pPr>
        <w:pStyle w:val="ListParagraph"/>
        <w:numPr>
          <w:ilvl w:val="2"/>
          <w:numId w:val="34"/>
        </w:numPr>
      </w:pPr>
      <w:r>
        <w:t>It involves the art of statesmanship</w:t>
      </w:r>
    </w:p>
    <w:p w:rsidR="00CC098A" w:rsidRDefault="00CC098A" w:rsidP="00C2200A">
      <w:pPr>
        <w:pStyle w:val="ListParagraph"/>
        <w:numPr>
          <w:ilvl w:val="2"/>
          <w:numId w:val="34"/>
        </w:numPr>
      </w:pPr>
      <w:r>
        <w:t>It has become a major tool in 21C.</w:t>
      </w:r>
    </w:p>
    <w:p w:rsidR="00CC098A" w:rsidRPr="001E66DA" w:rsidRDefault="00CC098A" w:rsidP="00C2200A">
      <w:pPr>
        <w:pStyle w:val="ListParagraph"/>
        <w:numPr>
          <w:ilvl w:val="1"/>
          <w:numId w:val="45"/>
        </w:numPr>
        <w:spacing w:before="120"/>
        <w:contextualSpacing w:val="0"/>
        <w:rPr>
          <w:i/>
        </w:rPr>
      </w:pPr>
      <w:r w:rsidRPr="001E66DA">
        <w:rPr>
          <w:i/>
        </w:rPr>
        <w:t>Economic means</w:t>
      </w:r>
    </w:p>
    <w:p w:rsidR="00CC098A" w:rsidRDefault="00116A14" w:rsidP="00C2200A">
      <w:pPr>
        <w:pStyle w:val="ListParagraph"/>
        <w:numPr>
          <w:ilvl w:val="2"/>
          <w:numId w:val="34"/>
        </w:numPr>
      </w:pPr>
      <w:r>
        <w:t>Using economic aids, grants and loans to secure National Interest</w:t>
      </w:r>
    </w:p>
    <w:p w:rsidR="00116A14" w:rsidRDefault="00116A14" w:rsidP="00C2200A">
      <w:pPr>
        <w:pStyle w:val="ListParagraph"/>
        <w:numPr>
          <w:ilvl w:val="2"/>
          <w:numId w:val="34"/>
        </w:numPr>
      </w:pPr>
      <w:r>
        <w:t xml:space="preserve">Especially a dynamic </w:t>
      </w:r>
      <w:r w:rsidRPr="001E66DA">
        <w:rPr>
          <w:u w:val="single"/>
        </w:rPr>
        <w:t>between rich-poor</w:t>
      </w:r>
      <w:r>
        <w:t xml:space="preserve"> countries </w:t>
      </w:r>
    </w:p>
    <w:p w:rsidR="00116A14" w:rsidRDefault="00D407C6" w:rsidP="00C2200A">
      <w:pPr>
        <w:pStyle w:val="ListParagraph"/>
        <w:numPr>
          <w:ilvl w:val="2"/>
          <w:numId w:val="34"/>
        </w:numPr>
      </w:pPr>
      <w:r>
        <w:t xml:space="preserve">In times of globalisation, </w:t>
      </w:r>
      <w:r w:rsidR="0047071B" w:rsidRPr="001E66DA">
        <w:rPr>
          <w:u w:val="single"/>
        </w:rPr>
        <w:t>economic diplomacy</w:t>
      </w:r>
      <w:r w:rsidR="0047071B">
        <w:t xml:space="preserve"> </w:t>
      </w:r>
      <w:r>
        <w:t>has become prominent</w:t>
      </w:r>
    </w:p>
    <w:p w:rsidR="00D407C6" w:rsidRDefault="00D407C6" w:rsidP="00C2200A">
      <w:pPr>
        <w:pStyle w:val="ListParagraph"/>
        <w:numPr>
          <w:ilvl w:val="2"/>
          <w:numId w:val="34"/>
        </w:numPr>
      </w:pPr>
      <w:r>
        <w:t xml:space="preserve">Ex: Chinese BRI or </w:t>
      </w:r>
      <w:r w:rsidRPr="001E66DA">
        <w:rPr>
          <w:u w:val="single"/>
        </w:rPr>
        <w:t>USAID</w:t>
      </w:r>
      <w:r>
        <w:t xml:space="preserve"> </w:t>
      </w:r>
    </w:p>
    <w:p w:rsidR="00D407C6" w:rsidRPr="001E66DA" w:rsidRDefault="00D407C6" w:rsidP="00C2200A">
      <w:pPr>
        <w:pStyle w:val="ListParagraph"/>
        <w:numPr>
          <w:ilvl w:val="1"/>
          <w:numId w:val="45"/>
        </w:numPr>
        <w:spacing w:before="120"/>
        <w:contextualSpacing w:val="0"/>
        <w:rPr>
          <w:i/>
        </w:rPr>
      </w:pPr>
      <w:r w:rsidRPr="001E66DA">
        <w:rPr>
          <w:i/>
        </w:rPr>
        <w:t>Alliance &amp; Treaties</w:t>
      </w:r>
    </w:p>
    <w:p w:rsidR="00D407C6" w:rsidRDefault="00D407C6" w:rsidP="00C2200A">
      <w:pPr>
        <w:pStyle w:val="ListParagraph"/>
        <w:numPr>
          <w:ilvl w:val="2"/>
          <w:numId w:val="34"/>
        </w:numPr>
      </w:pPr>
      <w:r>
        <w:t xml:space="preserve">These are formal bilateral/multilateral partnerships </w:t>
      </w:r>
    </w:p>
    <w:p w:rsidR="00D407C6" w:rsidRDefault="004F5F28" w:rsidP="00C2200A">
      <w:pPr>
        <w:pStyle w:val="ListParagraph"/>
        <w:numPr>
          <w:ilvl w:val="2"/>
          <w:numId w:val="34"/>
        </w:numPr>
      </w:pPr>
      <w:r>
        <w:t xml:space="preserve">Securing of interest becomes a </w:t>
      </w:r>
      <w:r w:rsidRPr="001E66DA">
        <w:rPr>
          <w:u w:val="single"/>
        </w:rPr>
        <w:t>legal obligation</w:t>
      </w:r>
      <w:r w:rsidRPr="004F5F28">
        <w:t xml:space="preserve"> and members are duty-bound.</w:t>
      </w:r>
    </w:p>
    <w:p w:rsidR="004F5F28" w:rsidRDefault="004F5F28" w:rsidP="00C2200A">
      <w:pPr>
        <w:pStyle w:val="ListParagraph"/>
        <w:numPr>
          <w:ilvl w:val="2"/>
          <w:numId w:val="34"/>
        </w:numPr>
      </w:pPr>
      <w:r>
        <w:t>Ex:</w:t>
      </w:r>
      <w:r w:rsidR="000D24C3">
        <w:t xml:space="preserve"> Montreal protocol or </w:t>
      </w:r>
      <w:r w:rsidR="000D24C3" w:rsidRPr="001E66DA">
        <w:rPr>
          <w:u w:val="single"/>
        </w:rPr>
        <w:t>NATO</w:t>
      </w:r>
      <w:r w:rsidR="000D24C3">
        <w:t xml:space="preserve"> </w:t>
      </w:r>
    </w:p>
    <w:p w:rsidR="000D24C3" w:rsidRPr="001E66DA" w:rsidRDefault="000D24C3" w:rsidP="00C2200A">
      <w:pPr>
        <w:pStyle w:val="ListParagraph"/>
        <w:numPr>
          <w:ilvl w:val="1"/>
          <w:numId w:val="45"/>
        </w:numPr>
        <w:spacing w:before="120"/>
        <w:contextualSpacing w:val="0"/>
        <w:rPr>
          <w:i/>
        </w:rPr>
      </w:pPr>
      <w:r w:rsidRPr="001E66DA">
        <w:rPr>
          <w:i/>
        </w:rPr>
        <w:t>Coercive measures</w:t>
      </w:r>
    </w:p>
    <w:p w:rsidR="000D24C3" w:rsidRDefault="000D24C3" w:rsidP="00C2200A">
      <w:pPr>
        <w:pStyle w:val="ListParagraph"/>
        <w:numPr>
          <w:ilvl w:val="2"/>
          <w:numId w:val="34"/>
        </w:numPr>
      </w:pPr>
      <w:r>
        <w:t xml:space="preserve">Coercive measure are </w:t>
      </w:r>
      <w:r w:rsidRPr="001E66DA">
        <w:rPr>
          <w:u w:val="single"/>
        </w:rPr>
        <w:t>just short of war</w:t>
      </w:r>
      <w:r>
        <w:t xml:space="preserve">, but </w:t>
      </w:r>
      <w:r w:rsidR="00924F0A">
        <w:t xml:space="preserve">not always illegal </w:t>
      </w:r>
      <w:r>
        <w:t xml:space="preserve"> </w:t>
      </w:r>
    </w:p>
    <w:p w:rsidR="00924F0A" w:rsidRDefault="000D24C3" w:rsidP="00C2200A">
      <w:pPr>
        <w:pStyle w:val="ListParagraph"/>
        <w:numPr>
          <w:ilvl w:val="2"/>
          <w:numId w:val="34"/>
        </w:numPr>
      </w:pPr>
      <w:r>
        <w:t xml:space="preserve">Though these are </w:t>
      </w:r>
      <w:r w:rsidRPr="001E66DA">
        <w:rPr>
          <w:u w:val="single"/>
        </w:rPr>
        <w:t>frowned upon</w:t>
      </w:r>
      <w:r>
        <w:t xml:space="preserve">, they are </w:t>
      </w:r>
      <w:r w:rsidRPr="001E66DA">
        <w:rPr>
          <w:u w:val="single"/>
        </w:rPr>
        <w:t>practical &amp; effective</w:t>
      </w:r>
    </w:p>
    <w:p w:rsidR="00924F0A" w:rsidRDefault="00924F0A" w:rsidP="00C2200A">
      <w:pPr>
        <w:pStyle w:val="ListParagraph"/>
        <w:numPr>
          <w:ilvl w:val="2"/>
          <w:numId w:val="34"/>
        </w:numPr>
      </w:pPr>
      <w:r>
        <w:t xml:space="preserve">Includes </w:t>
      </w:r>
      <w:r w:rsidRPr="001E66DA">
        <w:rPr>
          <w:u w:val="single"/>
        </w:rPr>
        <w:t>sanctions, boycotts</w:t>
      </w:r>
      <w:r>
        <w:t>, retaliation, severance of relations etc.</w:t>
      </w:r>
    </w:p>
    <w:p w:rsidR="005433FC" w:rsidRDefault="005433FC" w:rsidP="00C2200A">
      <w:pPr>
        <w:pStyle w:val="ListParagraph"/>
        <w:numPr>
          <w:ilvl w:val="2"/>
          <w:numId w:val="34"/>
        </w:numPr>
      </w:pPr>
      <w:r>
        <w:t xml:space="preserve">These may/may not work and </w:t>
      </w:r>
      <w:r w:rsidRPr="001E66DA">
        <w:rPr>
          <w:u w:val="single"/>
        </w:rPr>
        <w:t>can escalate into war</w:t>
      </w:r>
      <w:r>
        <w:t xml:space="preserve">. </w:t>
      </w:r>
    </w:p>
    <w:p w:rsidR="005433FC" w:rsidRDefault="005433FC" w:rsidP="00C2200A">
      <w:pPr>
        <w:pStyle w:val="ListParagraph"/>
        <w:numPr>
          <w:ilvl w:val="2"/>
          <w:numId w:val="34"/>
        </w:numPr>
      </w:pPr>
      <w:r>
        <w:t>Ex: G7 Oil cap on Russian oil.</w:t>
      </w:r>
    </w:p>
    <w:p w:rsidR="000D24C3" w:rsidRPr="0024580B" w:rsidRDefault="000D24C3" w:rsidP="005433FC">
      <w:pPr>
        <w:pStyle w:val="ListParagraph"/>
        <w:ind w:left="2229" w:firstLine="0"/>
      </w:pPr>
    </w:p>
    <w:p w:rsidR="00D61C19" w:rsidRDefault="00CF2F75" w:rsidP="00FA530C">
      <w:pPr>
        <w:pStyle w:val="Heading2"/>
      </w:pPr>
      <w:bookmarkStart w:id="582" w:name="_Toc143353917"/>
      <w:r>
        <w:t>Balance of Power</w:t>
      </w:r>
      <w:bookmarkEnd w:id="582"/>
    </w:p>
    <w:p w:rsidR="00CF2F75" w:rsidRDefault="00CF2F75" w:rsidP="00C2200A">
      <w:pPr>
        <w:pStyle w:val="Heading3"/>
        <w:numPr>
          <w:ilvl w:val="0"/>
          <w:numId w:val="34"/>
        </w:numPr>
      </w:pPr>
      <w:bookmarkStart w:id="583" w:name="_Toc143353918"/>
      <w:r>
        <w:t>Introduction</w:t>
      </w:r>
      <w:bookmarkEnd w:id="583"/>
    </w:p>
    <w:p w:rsidR="00CF2F75" w:rsidRDefault="002C759C" w:rsidP="00C2200A">
      <w:pPr>
        <w:pStyle w:val="ListParagraph"/>
        <w:numPr>
          <w:ilvl w:val="1"/>
          <w:numId w:val="34"/>
        </w:numPr>
        <w:spacing w:before="80"/>
        <w:contextualSpacing w:val="0"/>
      </w:pPr>
      <w:r>
        <w:t xml:space="preserve">Refers to </w:t>
      </w:r>
      <w:r w:rsidRPr="002C759C">
        <w:rPr>
          <w:u w:val="single"/>
        </w:rPr>
        <w:t>r</w:t>
      </w:r>
      <w:r w:rsidR="00CF2F75" w:rsidRPr="001B4260">
        <w:rPr>
          <w:u w:val="single"/>
        </w:rPr>
        <w:t>oughly equal distribution of powers among nations</w:t>
      </w:r>
      <w:r w:rsidR="00CF2F75">
        <w:t>. When power is roughly distributed, no state is powerful enough to attack others</w:t>
      </w:r>
      <w:r>
        <w:t>,</w:t>
      </w:r>
      <w:r w:rsidR="00CF2F75">
        <w:t xml:space="preserve"> and thus </w:t>
      </w:r>
      <w:r w:rsidR="00CF2F75" w:rsidRPr="001B4260">
        <w:rPr>
          <w:u w:val="single"/>
        </w:rPr>
        <w:t>states feel secure</w:t>
      </w:r>
      <w:r w:rsidR="00CF2F75">
        <w:t xml:space="preserve">. </w:t>
      </w:r>
      <w:r w:rsidR="00FC5F39">
        <w:t xml:space="preserve">It is achieved by </w:t>
      </w:r>
      <w:r w:rsidR="00FC5F39" w:rsidRPr="001B4260">
        <w:rPr>
          <w:u w:val="single"/>
        </w:rPr>
        <w:t xml:space="preserve">internal </w:t>
      </w:r>
      <w:r w:rsidR="008A175B" w:rsidRPr="001B4260">
        <w:rPr>
          <w:u w:val="single"/>
        </w:rPr>
        <w:t>&amp; external balancing</w:t>
      </w:r>
      <w:r w:rsidR="008A175B">
        <w:t>; former consists of building deterrent strength, whilst latter involves building external alliances</w:t>
      </w:r>
      <w:r w:rsidR="00AE1427">
        <w:t xml:space="preserve">. </w:t>
      </w:r>
      <w:r w:rsidR="00AE1427" w:rsidRPr="005D3495">
        <w:rPr>
          <w:rStyle w:val="AspersonalityChar"/>
        </w:rPr>
        <w:t>Sydney Fay</w:t>
      </w:r>
      <w:r w:rsidR="00AE1427">
        <w:t xml:space="preserve"> defines it as </w:t>
      </w:r>
      <w:r w:rsidR="005D3495">
        <w:t>‘</w:t>
      </w:r>
      <w:r w:rsidR="005D3495" w:rsidRPr="005D3495">
        <w:rPr>
          <w:rStyle w:val="AnshulsQuoteChar"/>
        </w:rPr>
        <w:t>Just equilibrium’</w:t>
      </w:r>
      <w:r w:rsidR="005D3495">
        <w:t xml:space="preserve"> between states.</w:t>
      </w:r>
    </w:p>
    <w:p w:rsidR="005D3495" w:rsidRDefault="005D3495" w:rsidP="00C2200A">
      <w:pPr>
        <w:pStyle w:val="ListParagraph"/>
        <w:numPr>
          <w:ilvl w:val="1"/>
          <w:numId w:val="34"/>
        </w:numPr>
        <w:spacing w:before="80"/>
        <w:contextualSpacing w:val="0"/>
      </w:pPr>
      <w:r>
        <w:t xml:space="preserve">The </w:t>
      </w:r>
      <w:r w:rsidRPr="001B4260">
        <w:rPr>
          <w:u w:val="single"/>
        </w:rPr>
        <w:t xml:space="preserve">underlying </w:t>
      </w:r>
      <w:r w:rsidR="000A5F01" w:rsidRPr="001B4260">
        <w:rPr>
          <w:u w:val="single"/>
        </w:rPr>
        <w:t>premise</w:t>
      </w:r>
      <w:r w:rsidR="000A5F01" w:rsidRPr="000A5F01">
        <w:t xml:space="preserve"> is tha</w:t>
      </w:r>
      <w:r w:rsidR="001C437C">
        <w:t>t,</w:t>
      </w:r>
      <w:r>
        <w:t xml:space="preserve"> there is </w:t>
      </w:r>
      <w:r w:rsidRPr="001B4260">
        <w:rPr>
          <w:u w:val="single"/>
        </w:rPr>
        <w:t>n</w:t>
      </w:r>
      <w:r w:rsidR="00D16A9F" w:rsidRPr="001B4260">
        <w:rPr>
          <w:u w:val="single"/>
        </w:rPr>
        <w:t xml:space="preserve">o world </w:t>
      </w:r>
      <w:r w:rsidR="001C437C" w:rsidRPr="001B4260">
        <w:rPr>
          <w:u w:val="single"/>
        </w:rPr>
        <w:t>sovereign</w:t>
      </w:r>
      <w:r w:rsidR="001C437C">
        <w:t>;</w:t>
      </w:r>
      <w:r w:rsidR="00D16A9F">
        <w:t xml:space="preserve"> each state must rely on ‘</w:t>
      </w:r>
      <w:r w:rsidR="00D16A9F" w:rsidRPr="001B4260">
        <w:rPr>
          <w:u w:val="single"/>
        </w:rPr>
        <w:t>self-help’ to ensure its security</w:t>
      </w:r>
      <w:r w:rsidR="00D16A9F">
        <w:t xml:space="preserve">, either by </w:t>
      </w:r>
      <w:r w:rsidR="00EC329E" w:rsidRPr="001B4260">
        <w:rPr>
          <w:u w:val="single"/>
        </w:rPr>
        <w:t>getting powerful</w:t>
      </w:r>
      <w:r w:rsidR="00D16A9F">
        <w:t xml:space="preserve"> or entering into </w:t>
      </w:r>
      <w:r w:rsidR="00D16A9F" w:rsidRPr="001B4260">
        <w:rPr>
          <w:u w:val="single"/>
        </w:rPr>
        <w:t>alliances to b</w:t>
      </w:r>
      <w:r w:rsidR="00EC329E" w:rsidRPr="001B4260">
        <w:rPr>
          <w:u w:val="single"/>
        </w:rPr>
        <w:t>alance the adversary</w:t>
      </w:r>
      <w:r w:rsidR="00EC329E">
        <w:t xml:space="preserve">. </w:t>
      </w:r>
    </w:p>
    <w:p w:rsidR="00691ABA" w:rsidRDefault="00691ABA" w:rsidP="00C2200A">
      <w:pPr>
        <w:pStyle w:val="ListParagraph"/>
        <w:numPr>
          <w:ilvl w:val="1"/>
          <w:numId w:val="34"/>
        </w:numPr>
        <w:spacing w:before="80"/>
        <w:contextualSpacing w:val="0"/>
      </w:pPr>
      <w:r>
        <w:t xml:space="preserve">BoP is </w:t>
      </w:r>
      <w:r w:rsidRPr="001B4260">
        <w:rPr>
          <w:u w:val="single"/>
        </w:rPr>
        <w:t>not</w:t>
      </w:r>
      <w:r>
        <w:t xml:space="preserve"> a </w:t>
      </w:r>
      <w:r w:rsidRPr="001B4260">
        <w:rPr>
          <w:u w:val="single"/>
        </w:rPr>
        <w:t>novel</w:t>
      </w:r>
      <w:r>
        <w:t xml:space="preserve"> concept b</w:t>
      </w:r>
      <w:r w:rsidR="00DD6963">
        <w:t xml:space="preserve">ut existed since ancient times. </w:t>
      </w:r>
      <w:r w:rsidR="00DD6963" w:rsidRPr="007D09C9">
        <w:rPr>
          <w:rStyle w:val="AspersonalityChar"/>
        </w:rPr>
        <w:t>Thucydides</w:t>
      </w:r>
      <w:r w:rsidR="00DD6963">
        <w:t xml:space="preserve"> argued that </w:t>
      </w:r>
      <w:r w:rsidR="00DD6963" w:rsidRPr="001B4260">
        <w:rPr>
          <w:u w:val="single"/>
        </w:rPr>
        <w:t>withou</w:t>
      </w:r>
      <w:r w:rsidR="008B6305" w:rsidRPr="001B4260">
        <w:rPr>
          <w:u w:val="single"/>
        </w:rPr>
        <w:t>t BoP there can be no peace.</w:t>
      </w:r>
      <w:r w:rsidR="008B6305">
        <w:t xml:space="preserve"> BoP </w:t>
      </w:r>
      <w:r w:rsidR="008B6305" w:rsidRPr="001B4260">
        <w:rPr>
          <w:u w:val="single"/>
        </w:rPr>
        <w:t>sustained peace for over 250</w:t>
      </w:r>
      <w:r w:rsidR="008B6305">
        <w:t xml:space="preserve"> years: Westphalia treaty – WWI. Though </w:t>
      </w:r>
      <w:r w:rsidR="008D3227">
        <w:t>it existed during Cold War</w:t>
      </w:r>
      <w:r w:rsidR="002C759C">
        <w:t>,</w:t>
      </w:r>
      <w:r w:rsidR="008D3227">
        <w:t xml:space="preserve"> and </w:t>
      </w:r>
      <w:r w:rsidR="008D3227" w:rsidRPr="001B4260">
        <w:rPr>
          <w:u w:val="single"/>
        </w:rPr>
        <w:t>became irrelevant post 1990</w:t>
      </w:r>
      <w:r w:rsidR="008D3227">
        <w:t xml:space="preserve">s, with </w:t>
      </w:r>
      <w:r w:rsidR="008D3227" w:rsidRPr="001B4260">
        <w:rPr>
          <w:u w:val="single"/>
        </w:rPr>
        <w:t>rise of new powers</w:t>
      </w:r>
      <w:r w:rsidR="008D3227">
        <w:t xml:space="preserve"> it has </w:t>
      </w:r>
      <w:r w:rsidR="00FC5F39">
        <w:t xml:space="preserve">regained salience. </w:t>
      </w:r>
      <w:r w:rsidR="008D3227">
        <w:t xml:space="preserve"> </w:t>
      </w:r>
    </w:p>
    <w:p w:rsidR="007D09C9" w:rsidRDefault="00517EAA" w:rsidP="00C2200A">
      <w:pPr>
        <w:pStyle w:val="Heading3"/>
        <w:numPr>
          <w:ilvl w:val="0"/>
          <w:numId w:val="34"/>
        </w:numPr>
      </w:pPr>
      <w:bookmarkStart w:id="584" w:name="_Toc143353919"/>
      <w:r>
        <w:t>Characteristics</w:t>
      </w:r>
      <w:bookmarkEnd w:id="584"/>
      <w:r>
        <w:t xml:space="preserve"> </w:t>
      </w:r>
    </w:p>
    <w:p w:rsidR="00E70992" w:rsidRPr="002C759C" w:rsidRDefault="00E70992" w:rsidP="00C2200A">
      <w:pPr>
        <w:pStyle w:val="ListParagraph"/>
        <w:numPr>
          <w:ilvl w:val="1"/>
          <w:numId w:val="34"/>
        </w:numPr>
        <w:spacing w:before="100"/>
        <w:contextualSpacing w:val="0"/>
        <w:rPr>
          <w:i/>
        </w:rPr>
      </w:pPr>
      <w:r w:rsidRPr="002C759C">
        <w:rPr>
          <w:i/>
        </w:rPr>
        <w:t xml:space="preserve">Requires </w:t>
      </w:r>
      <w:r w:rsidRPr="002C759C">
        <w:rPr>
          <w:i/>
          <w:u w:val="single"/>
        </w:rPr>
        <w:t>Active intervention</w:t>
      </w:r>
    </w:p>
    <w:p w:rsidR="00E70992" w:rsidRDefault="00E70992" w:rsidP="00C2200A">
      <w:pPr>
        <w:pStyle w:val="ListParagraph"/>
        <w:numPr>
          <w:ilvl w:val="2"/>
          <w:numId w:val="34"/>
        </w:numPr>
      </w:pPr>
      <w:r>
        <w:t>It is neither natural, nor inevitable (defensive neo-realist position)</w:t>
      </w:r>
    </w:p>
    <w:p w:rsidR="00E70992" w:rsidRDefault="00E70992" w:rsidP="00C2200A">
      <w:pPr>
        <w:pStyle w:val="ListParagraph"/>
        <w:numPr>
          <w:ilvl w:val="2"/>
          <w:numId w:val="34"/>
        </w:numPr>
      </w:pPr>
      <w:r>
        <w:t xml:space="preserve">It must be consciously and </w:t>
      </w:r>
      <w:r w:rsidRPr="00257A0B">
        <w:rPr>
          <w:u w:val="single"/>
        </w:rPr>
        <w:t>actively constructed</w:t>
      </w:r>
    </w:p>
    <w:p w:rsidR="00E70992" w:rsidRDefault="00257A0B" w:rsidP="00C2200A">
      <w:pPr>
        <w:pStyle w:val="ListParagraph"/>
        <w:numPr>
          <w:ilvl w:val="2"/>
          <w:numId w:val="34"/>
        </w:numPr>
      </w:pPr>
      <w:r>
        <w:t>Requires internal &amp; external balancing</w:t>
      </w:r>
    </w:p>
    <w:p w:rsidR="007D09C9" w:rsidRPr="002C759C" w:rsidRDefault="00F2196D" w:rsidP="00C2200A">
      <w:pPr>
        <w:pStyle w:val="ListParagraph"/>
        <w:numPr>
          <w:ilvl w:val="1"/>
          <w:numId w:val="34"/>
        </w:numPr>
        <w:spacing w:before="100"/>
        <w:contextualSpacing w:val="0"/>
        <w:rPr>
          <w:i/>
        </w:rPr>
      </w:pPr>
      <w:r w:rsidRPr="002C759C">
        <w:rPr>
          <w:i/>
          <w:u w:val="single"/>
        </w:rPr>
        <w:t>Temporary</w:t>
      </w:r>
      <w:r w:rsidRPr="002C759C">
        <w:rPr>
          <w:i/>
        </w:rPr>
        <w:t xml:space="preserve"> and unstable</w:t>
      </w:r>
    </w:p>
    <w:p w:rsidR="00F2196D" w:rsidRDefault="00F2196D" w:rsidP="00C2200A">
      <w:pPr>
        <w:pStyle w:val="ListParagraph"/>
        <w:numPr>
          <w:ilvl w:val="2"/>
          <w:numId w:val="34"/>
        </w:numPr>
      </w:pPr>
      <w:r>
        <w:t>Short lived</w:t>
      </w:r>
    </w:p>
    <w:p w:rsidR="00F2196D" w:rsidRDefault="00F2196D" w:rsidP="00C2200A">
      <w:pPr>
        <w:pStyle w:val="ListParagraph"/>
        <w:numPr>
          <w:ilvl w:val="2"/>
          <w:numId w:val="34"/>
        </w:numPr>
      </w:pPr>
      <w:r>
        <w:t xml:space="preserve">Neither states’ allegiance are permanent, nor their power capabilities </w:t>
      </w:r>
    </w:p>
    <w:p w:rsidR="00EF665D" w:rsidRPr="002C759C" w:rsidRDefault="00F82DA6" w:rsidP="00C2200A">
      <w:pPr>
        <w:pStyle w:val="ListParagraph"/>
        <w:numPr>
          <w:ilvl w:val="1"/>
          <w:numId w:val="34"/>
        </w:numPr>
        <w:spacing w:before="100"/>
        <w:contextualSpacing w:val="0"/>
        <w:rPr>
          <w:i/>
        </w:rPr>
      </w:pPr>
      <w:r w:rsidRPr="002C759C">
        <w:rPr>
          <w:i/>
        </w:rPr>
        <w:t xml:space="preserve">Facilitates Peace </w:t>
      </w:r>
    </w:p>
    <w:p w:rsidR="002F7772" w:rsidRDefault="002F7772" w:rsidP="00C2200A">
      <w:pPr>
        <w:pStyle w:val="ListParagraph"/>
        <w:numPr>
          <w:ilvl w:val="2"/>
          <w:numId w:val="34"/>
        </w:numPr>
      </w:pPr>
      <w:r>
        <w:t xml:space="preserve">BoP </w:t>
      </w:r>
      <w:r w:rsidRPr="002C759C">
        <w:rPr>
          <w:u w:val="single"/>
        </w:rPr>
        <w:t>prevents war</w:t>
      </w:r>
      <w:r w:rsidR="00F82DA6">
        <w:t xml:space="preserve"> and ushers peace</w:t>
      </w:r>
    </w:p>
    <w:p w:rsidR="002F7772" w:rsidRDefault="002F7772" w:rsidP="00C2200A">
      <w:pPr>
        <w:pStyle w:val="ListParagraph"/>
        <w:numPr>
          <w:ilvl w:val="2"/>
          <w:numId w:val="34"/>
        </w:numPr>
      </w:pPr>
      <w:r>
        <w:t xml:space="preserve">Breaking of BoP leads to war </w:t>
      </w:r>
    </w:p>
    <w:p w:rsidR="002F7772" w:rsidRPr="002C759C" w:rsidRDefault="002F7772" w:rsidP="00C2200A">
      <w:pPr>
        <w:pStyle w:val="ListParagraph"/>
        <w:numPr>
          <w:ilvl w:val="1"/>
          <w:numId w:val="34"/>
        </w:numPr>
        <w:spacing w:before="100"/>
        <w:contextualSpacing w:val="0"/>
        <w:rPr>
          <w:i/>
        </w:rPr>
      </w:pPr>
      <w:r w:rsidRPr="002C759C">
        <w:rPr>
          <w:i/>
        </w:rPr>
        <w:t xml:space="preserve">Not a device of </w:t>
      </w:r>
      <w:r w:rsidRPr="002C759C">
        <w:rPr>
          <w:i/>
          <w:u w:val="single"/>
        </w:rPr>
        <w:t>peace</w:t>
      </w:r>
    </w:p>
    <w:p w:rsidR="002F7772" w:rsidRDefault="002F7772" w:rsidP="00C2200A">
      <w:pPr>
        <w:pStyle w:val="ListParagraph"/>
        <w:numPr>
          <w:ilvl w:val="2"/>
          <w:numId w:val="34"/>
        </w:numPr>
      </w:pPr>
      <w:r>
        <w:t xml:space="preserve">It is not backed by morality or optimism. </w:t>
      </w:r>
      <w:r w:rsidRPr="001B4260">
        <w:rPr>
          <w:u w:val="single"/>
        </w:rPr>
        <w:t>Volatile or hostile world</w:t>
      </w:r>
      <w:r>
        <w:t xml:space="preserve"> conditions necessitate BoP.</w:t>
      </w:r>
    </w:p>
    <w:p w:rsidR="0026318E" w:rsidRDefault="0026318E" w:rsidP="00C2200A">
      <w:pPr>
        <w:pStyle w:val="ListParagraph"/>
        <w:numPr>
          <w:ilvl w:val="2"/>
          <w:numId w:val="34"/>
        </w:numPr>
      </w:pPr>
      <w:r>
        <w:t xml:space="preserve">It is </w:t>
      </w:r>
      <w:r w:rsidRPr="001B4260">
        <w:rPr>
          <w:u w:val="single"/>
        </w:rPr>
        <w:t>instrument of preventing war</w:t>
      </w:r>
      <w:r w:rsidRPr="00E70992">
        <w:rPr>
          <w:u w:val="single"/>
        </w:rPr>
        <w:t>, rather than ensuring peace</w:t>
      </w:r>
      <w:r>
        <w:t xml:space="preserve">. </w:t>
      </w:r>
    </w:p>
    <w:p w:rsidR="0026318E" w:rsidRPr="002C759C" w:rsidRDefault="0026318E" w:rsidP="00C2200A">
      <w:pPr>
        <w:pStyle w:val="ListParagraph"/>
        <w:numPr>
          <w:ilvl w:val="1"/>
          <w:numId w:val="34"/>
        </w:numPr>
        <w:spacing w:before="100"/>
        <w:contextualSpacing w:val="0"/>
        <w:rPr>
          <w:i/>
        </w:rPr>
      </w:pPr>
      <w:r w:rsidRPr="002C759C">
        <w:rPr>
          <w:i/>
        </w:rPr>
        <w:t xml:space="preserve">Role of </w:t>
      </w:r>
      <w:r w:rsidRPr="002C759C">
        <w:rPr>
          <w:i/>
          <w:u w:val="single"/>
        </w:rPr>
        <w:t>major powers</w:t>
      </w:r>
    </w:p>
    <w:p w:rsidR="0026318E" w:rsidRDefault="0026318E" w:rsidP="00C2200A">
      <w:pPr>
        <w:pStyle w:val="ListParagraph"/>
        <w:numPr>
          <w:ilvl w:val="2"/>
          <w:numId w:val="34"/>
        </w:numPr>
      </w:pPr>
      <w:r>
        <w:t xml:space="preserve">Major powers are the key players, with smaller nations </w:t>
      </w:r>
      <w:r w:rsidR="00391E73">
        <w:t xml:space="preserve">as </w:t>
      </w:r>
      <w:r>
        <w:t xml:space="preserve">either </w:t>
      </w:r>
      <w:r w:rsidR="00264FFB">
        <w:t>their allies, neutral or victims of power struggle.</w:t>
      </w:r>
    </w:p>
    <w:p w:rsidR="00264FFB" w:rsidRPr="002C759C" w:rsidRDefault="00264FFB" w:rsidP="00C2200A">
      <w:pPr>
        <w:pStyle w:val="ListParagraph"/>
        <w:numPr>
          <w:ilvl w:val="1"/>
          <w:numId w:val="34"/>
        </w:numPr>
        <w:spacing w:before="100"/>
        <w:contextualSpacing w:val="0"/>
        <w:rPr>
          <w:i/>
        </w:rPr>
      </w:pPr>
      <w:r w:rsidRPr="002C759C">
        <w:rPr>
          <w:i/>
        </w:rPr>
        <w:t xml:space="preserve">Requires </w:t>
      </w:r>
      <w:r w:rsidRPr="002C759C">
        <w:rPr>
          <w:i/>
          <w:u w:val="single"/>
        </w:rPr>
        <w:t>multiple states</w:t>
      </w:r>
    </w:p>
    <w:p w:rsidR="00264FFB" w:rsidRDefault="00264FFB" w:rsidP="00C2200A">
      <w:pPr>
        <w:pStyle w:val="ListParagraph"/>
        <w:numPr>
          <w:ilvl w:val="2"/>
          <w:numId w:val="34"/>
        </w:numPr>
      </w:pPr>
      <w:r>
        <w:t>Existence of BoP requires</w:t>
      </w:r>
      <w:r w:rsidR="00721338">
        <w:t xml:space="preserve"> </w:t>
      </w:r>
      <w:r w:rsidR="00721338" w:rsidRPr="00257A0B">
        <w:rPr>
          <w:u w:val="single"/>
        </w:rPr>
        <w:t>cooperation among multiple</w:t>
      </w:r>
      <w:r w:rsidR="00721338">
        <w:t xml:space="preserve"> states </w:t>
      </w:r>
    </w:p>
    <w:p w:rsidR="00391E73" w:rsidRDefault="00391E73" w:rsidP="00C2200A">
      <w:pPr>
        <w:pStyle w:val="Heading3"/>
        <w:numPr>
          <w:ilvl w:val="0"/>
          <w:numId w:val="34"/>
        </w:numPr>
      </w:pPr>
      <w:bookmarkStart w:id="585" w:name="_Toc143353920"/>
      <w:r>
        <w:t>Methods of achieving</w:t>
      </w:r>
      <w:r w:rsidR="00E70992">
        <w:t xml:space="preserve"> BoP</w:t>
      </w:r>
      <w:bookmarkEnd w:id="585"/>
    </w:p>
    <w:p w:rsidR="00391E73" w:rsidRDefault="00391E73" w:rsidP="00C2200A">
      <w:pPr>
        <w:pStyle w:val="ListParagraph"/>
        <w:numPr>
          <w:ilvl w:val="1"/>
          <w:numId w:val="34"/>
        </w:numPr>
        <w:spacing w:before="100"/>
        <w:contextualSpacing w:val="0"/>
      </w:pPr>
      <w:r>
        <w:t>Compensation</w:t>
      </w:r>
    </w:p>
    <w:p w:rsidR="00391E73" w:rsidRDefault="003B29E8" w:rsidP="00C2200A">
      <w:pPr>
        <w:pStyle w:val="ListParagraph"/>
        <w:numPr>
          <w:ilvl w:val="2"/>
          <w:numId w:val="34"/>
        </w:numPr>
      </w:pPr>
      <w:r>
        <w:t xml:space="preserve">It is mainly </w:t>
      </w:r>
      <w:r w:rsidRPr="00E70992">
        <w:rPr>
          <w:u w:val="single"/>
        </w:rPr>
        <w:t>territorial compensation</w:t>
      </w:r>
      <w:r>
        <w:t xml:space="preserve"> </w:t>
      </w:r>
    </w:p>
    <w:p w:rsidR="009D015F" w:rsidRDefault="009D015F" w:rsidP="00C2200A">
      <w:pPr>
        <w:pStyle w:val="ListParagraph"/>
        <w:numPr>
          <w:ilvl w:val="2"/>
          <w:numId w:val="34"/>
        </w:numPr>
      </w:pPr>
      <w:r>
        <w:t xml:space="preserve">A </w:t>
      </w:r>
      <w:r w:rsidRPr="00E70992">
        <w:rPr>
          <w:u w:val="single"/>
        </w:rPr>
        <w:t>states gets divided or annexed</w:t>
      </w:r>
      <w:r>
        <w:t xml:space="preserve"> if it</w:t>
      </w:r>
      <w:r w:rsidR="00E70992">
        <w:t xml:space="preserve"> i</w:t>
      </w:r>
      <w:r>
        <w:t xml:space="preserve">s considered threat to </w:t>
      </w:r>
      <w:r w:rsidR="00E70992">
        <w:t xml:space="preserve">the </w:t>
      </w:r>
      <w:r>
        <w:t>balance</w:t>
      </w:r>
    </w:p>
    <w:p w:rsidR="009D015F" w:rsidRDefault="009D015F" w:rsidP="00C2200A">
      <w:pPr>
        <w:pStyle w:val="ListParagraph"/>
        <w:numPr>
          <w:ilvl w:val="2"/>
          <w:numId w:val="34"/>
        </w:numPr>
      </w:pPr>
      <w:r>
        <w:t xml:space="preserve">Ex: </w:t>
      </w:r>
      <w:r w:rsidRPr="00E70992">
        <w:rPr>
          <w:u w:val="single"/>
        </w:rPr>
        <w:t>Balkanisation</w:t>
      </w:r>
      <w:r>
        <w:t xml:space="preserve"> by European imperial </w:t>
      </w:r>
      <w:r w:rsidR="00CF6EB5">
        <w:t>powers</w:t>
      </w:r>
      <w:r>
        <w:t xml:space="preserve"> </w:t>
      </w:r>
    </w:p>
    <w:p w:rsidR="009D015F" w:rsidRDefault="009D015F" w:rsidP="00C2200A">
      <w:pPr>
        <w:pStyle w:val="ListParagraph"/>
        <w:numPr>
          <w:ilvl w:val="1"/>
          <w:numId w:val="34"/>
        </w:numPr>
        <w:spacing w:before="100"/>
        <w:contextualSpacing w:val="0"/>
      </w:pPr>
      <w:r>
        <w:t>Alliances</w:t>
      </w:r>
    </w:p>
    <w:p w:rsidR="009D015F" w:rsidRDefault="003735F0" w:rsidP="00C2200A">
      <w:pPr>
        <w:pStyle w:val="ListParagraph"/>
        <w:numPr>
          <w:ilvl w:val="2"/>
          <w:numId w:val="34"/>
        </w:numPr>
      </w:pPr>
      <w:r>
        <w:t xml:space="preserve">States enter into alliance with others states to </w:t>
      </w:r>
      <w:r w:rsidRPr="00E70992">
        <w:rPr>
          <w:u w:val="single"/>
        </w:rPr>
        <w:t>increase their power</w:t>
      </w:r>
      <w:r>
        <w:t xml:space="preserve"> </w:t>
      </w:r>
    </w:p>
    <w:p w:rsidR="000F4C79" w:rsidRDefault="000F4C79" w:rsidP="00C2200A">
      <w:pPr>
        <w:pStyle w:val="ListParagraph"/>
        <w:numPr>
          <w:ilvl w:val="2"/>
          <w:numId w:val="34"/>
        </w:numPr>
      </w:pPr>
      <w:r>
        <w:t>Kautilya advocates this as ‘</w:t>
      </w:r>
      <w:r w:rsidRPr="0033227E">
        <w:rPr>
          <w:i/>
          <w:color w:val="009999"/>
        </w:rPr>
        <w:t>Samashray</w:t>
      </w:r>
      <w:r w:rsidR="00E10902" w:rsidRPr="0033227E">
        <w:rPr>
          <w:i/>
          <w:color w:val="009999"/>
        </w:rPr>
        <w:t>a</w:t>
      </w:r>
      <w:r w:rsidRPr="00786F70">
        <w:rPr>
          <w:i/>
        </w:rPr>
        <w:t>’</w:t>
      </w:r>
      <w:r>
        <w:t xml:space="preserve"> in his </w:t>
      </w:r>
      <w:r w:rsidRPr="0033227E">
        <w:rPr>
          <w:rStyle w:val="AspublicationChar"/>
        </w:rPr>
        <w:t>Arthashastra</w:t>
      </w:r>
      <w:r>
        <w:t>.</w:t>
      </w:r>
    </w:p>
    <w:p w:rsidR="003735F0" w:rsidRDefault="003735F0" w:rsidP="00C2200A">
      <w:pPr>
        <w:pStyle w:val="ListParagraph"/>
        <w:numPr>
          <w:ilvl w:val="2"/>
          <w:numId w:val="34"/>
        </w:numPr>
      </w:pPr>
      <w:r>
        <w:t xml:space="preserve">An alliances usually invites a </w:t>
      </w:r>
      <w:r w:rsidRPr="00786F70">
        <w:rPr>
          <w:u w:val="single"/>
        </w:rPr>
        <w:t>counter-alliance</w:t>
      </w:r>
      <w:r>
        <w:t xml:space="preserve">; ex: </w:t>
      </w:r>
      <w:r w:rsidR="000F4C79">
        <w:t xml:space="preserve">NATO vs. Warsaw pact  </w:t>
      </w:r>
    </w:p>
    <w:p w:rsidR="00E10902" w:rsidRDefault="00E10902" w:rsidP="00C2200A">
      <w:pPr>
        <w:pStyle w:val="ListParagraph"/>
        <w:numPr>
          <w:ilvl w:val="2"/>
          <w:numId w:val="34"/>
        </w:numPr>
      </w:pPr>
      <w:r>
        <w:t>Ex: QUAD, AUKUS against China</w:t>
      </w:r>
    </w:p>
    <w:p w:rsidR="005557CE" w:rsidRDefault="005557CE" w:rsidP="00C2200A">
      <w:pPr>
        <w:pStyle w:val="ListParagraph"/>
        <w:numPr>
          <w:ilvl w:val="1"/>
          <w:numId w:val="34"/>
        </w:numPr>
        <w:spacing w:before="100"/>
        <w:contextualSpacing w:val="0"/>
      </w:pPr>
      <w:r>
        <w:t>Armaments &amp; Disarmaments</w:t>
      </w:r>
    </w:p>
    <w:p w:rsidR="005557CE" w:rsidRDefault="005557CE" w:rsidP="00C2200A">
      <w:pPr>
        <w:pStyle w:val="ListParagraph"/>
        <w:numPr>
          <w:ilvl w:val="2"/>
          <w:numId w:val="34"/>
        </w:numPr>
      </w:pPr>
      <w:r>
        <w:t>Ensuring security by competing in arms race</w:t>
      </w:r>
      <w:r w:rsidR="00BC0796">
        <w:t xml:space="preserve"> for both defence &amp; offence</w:t>
      </w:r>
    </w:p>
    <w:p w:rsidR="00BC0796" w:rsidRDefault="00BC0796" w:rsidP="00C2200A">
      <w:pPr>
        <w:pStyle w:val="ListParagraph"/>
        <w:numPr>
          <w:ilvl w:val="2"/>
          <w:numId w:val="34"/>
        </w:numPr>
      </w:pPr>
      <w:r>
        <w:t xml:space="preserve">Support for disarmament – CTBT or NPT – is rising in recent times to maintain balance of power </w:t>
      </w:r>
      <w:r w:rsidR="00782A81">
        <w:t>by reducing collective power.</w:t>
      </w:r>
    </w:p>
    <w:p w:rsidR="00257A0B" w:rsidRDefault="00257A0B" w:rsidP="00C2200A">
      <w:pPr>
        <w:pStyle w:val="ListParagraph"/>
        <w:numPr>
          <w:ilvl w:val="1"/>
          <w:numId w:val="34"/>
        </w:numPr>
        <w:spacing w:before="100"/>
        <w:contextualSpacing w:val="0"/>
      </w:pPr>
      <w:r>
        <w:t>Intervention</w:t>
      </w:r>
    </w:p>
    <w:p w:rsidR="00257A0B" w:rsidRDefault="00257A0B" w:rsidP="00C2200A">
      <w:pPr>
        <w:pStyle w:val="ListParagraph"/>
        <w:numPr>
          <w:ilvl w:val="2"/>
          <w:numId w:val="34"/>
        </w:numPr>
      </w:pPr>
      <w:r w:rsidRPr="00786F70">
        <w:rPr>
          <w:u w:val="single"/>
        </w:rPr>
        <w:t>Dictatorial method</w:t>
      </w:r>
      <w:r>
        <w:t xml:space="preserve"> of changing/maintaining a desired situation in other state </w:t>
      </w:r>
    </w:p>
    <w:p w:rsidR="00257A0B" w:rsidRDefault="00257A0B" w:rsidP="00C2200A">
      <w:pPr>
        <w:pStyle w:val="ListParagraph"/>
        <w:numPr>
          <w:ilvl w:val="2"/>
          <w:numId w:val="34"/>
        </w:numPr>
      </w:pPr>
      <w:r>
        <w:t xml:space="preserve">Ex:  Russian ‘special military operation’ or America’s ‘war on terror’. </w:t>
      </w:r>
    </w:p>
    <w:p w:rsidR="00257A0B" w:rsidRPr="001936CA" w:rsidRDefault="00257A0B" w:rsidP="00C2200A">
      <w:pPr>
        <w:pStyle w:val="ListParagraph"/>
        <w:numPr>
          <w:ilvl w:val="1"/>
          <w:numId w:val="34"/>
        </w:numPr>
        <w:spacing w:before="100"/>
        <w:contextualSpacing w:val="0"/>
        <w:rPr>
          <w:color w:val="70AD47" w:themeColor="accent6"/>
        </w:rPr>
      </w:pPr>
      <w:r w:rsidRPr="001936CA">
        <w:rPr>
          <w:color w:val="70AD47" w:themeColor="accent6"/>
        </w:rPr>
        <w:t>Balancer</w:t>
      </w:r>
    </w:p>
    <w:p w:rsidR="00257A0B" w:rsidRDefault="00257A0B" w:rsidP="00C2200A">
      <w:pPr>
        <w:pStyle w:val="ListParagraph"/>
        <w:numPr>
          <w:ilvl w:val="2"/>
          <w:numId w:val="34"/>
        </w:numPr>
      </w:pPr>
      <w:r>
        <w:t xml:space="preserve">A balancer state is a </w:t>
      </w:r>
      <w:r w:rsidRPr="00786F70">
        <w:rPr>
          <w:u w:val="single"/>
        </w:rPr>
        <w:t>neutral state</w:t>
      </w:r>
      <w:r>
        <w:t xml:space="preserve"> that </w:t>
      </w:r>
      <w:r w:rsidRPr="00786F70">
        <w:rPr>
          <w:u w:val="single"/>
        </w:rPr>
        <w:t>mediates</w:t>
      </w:r>
      <w:r>
        <w:t xml:space="preserve"> balance &amp; peace between two contending states</w:t>
      </w:r>
    </w:p>
    <w:p w:rsidR="00257A0B" w:rsidRDefault="00257A0B" w:rsidP="00C2200A">
      <w:pPr>
        <w:pStyle w:val="ListParagraph"/>
        <w:numPr>
          <w:ilvl w:val="2"/>
          <w:numId w:val="34"/>
        </w:numPr>
      </w:pPr>
      <w:r>
        <w:t xml:space="preserve">It </w:t>
      </w:r>
      <w:r w:rsidRPr="00257A0B">
        <w:rPr>
          <w:u w:val="single"/>
        </w:rPr>
        <w:t>may or may not work</w:t>
      </w:r>
      <w:r>
        <w:t xml:space="preserve">. </w:t>
      </w:r>
    </w:p>
    <w:p w:rsidR="00257A0B" w:rsidRDefault="00257A0B" w:rsidP="00C2200A">
      <w:pPr>
        <w:pStyle w:val="ListParagraph"/>
        <w:numPr>
          <w:ilvl w:val="2"/>
          <w:numId w:val="34"/>
        </w:numPr>
      </w:pPr>
      <w:r>
        <w:t xml:space="preserve">Ex: </w:t>
      </w:r>
      <w:r w:rsidRPr="00257A0B">
        <w:t>Türkiye</w:t>
      </w:r>
      <w:r>
        <w:t xml:space="preserve"> mediating between Russia &amp; Ukraine U </w:t>
      </w:r>
      <w:r>
        <w:rPr>
          <w:u w:val="single"/>
        </w:rPr>
        <w:t xml:space="preserve">U </w:t>
      </w:r>
      <w:r>
        <w:t>U  ü</w:t>
      </w:r>
    </w:p>
    <w:p w:rsidR="00257A0B" w:rsidRDefault="00257A0B" w:rsidP="00C2200A">
      <w:pPr>
        <w:pStyle w:val="ListParagraph"/>
        <w:numPr>
          <w:ilvl w:val="1"/>
          <w:numId w:val="34"/>
        </w:numPr>
        <w:spacing w:before="100"/>
        <w:contextualSpacing w:val="0"/>
      </w:pPr>
      <w:r>
        <w:t>Divide and Rule</w:t>
      </w:r>
    </w:p>
    <w:p w:rsidR="00257A0B" w:rsidRDefault="00257A0B" w:rsidP="00C2200A">
      <w:pPr>
        <w:pStyle w:val="ListParagraph"/>
        <w:numPr>
          <w:ilvl w:val="2"/>
          <w:numId w:val="34"/>
        </w:numPr>
      </w:pPr>
      <w:r>
        <w:t>Strategy to weaken the opponent</w:t>
      </w:r>
    </w:p>
    <w:p w:rsidR="00257A0B" w:rsidRDefault="00257A0B" w:rsidP="00C2200A">
      <w:pPr>
        <w:pStyle w:val="ListParagraph"/>
        <w:numPr>
          <w:ilvl w:val="2"/>
          <w:numId w:val="34"/>
        </w:numPr>
      </w:pPr>
      <w:r>
        <w:t>Ex: EIC’s policy in colonial India or China’s policy of engineering India’s neutrality (Vijay Gokhale)</w:t>
      </w:r>
    </w:p>
    <w:p w:rsidR="0041317B" w:rsidRDefault="0041317B" w:rsidP="00C2200A">
      <w:pPr>
        <w:pStyle w:val="ListParagraph"/>
        <w:numPr>
          <w:ilvl w:val="1"/>
          <w:numId w:val="34"/>
        </w:numPr>
        <w:spacing w:before="100"/>
        <w:contextualSpacing w:val="0"/>
      </w:pPr>
      <w:r>
        <w:t>Buffer state</w:t>
      </w:r>
    </w:p>
    <w:p w:rsidR="0041317B" w:rsidRDefault="0041317B" w:rsidP="00C2200A">
      <w:pPr>
        <w:pStyle w:val="ListParagraph"/>
        <w:numPr>
          <w:ilvl w:val="2"/>
          <w:numId w:val="34"/>
        </w:numPr>
      </w:pPr>
    </w:p>
    <w:p w:rsidR="00CF6EB5" w:rsidRPr="00391E73" w:rsidRDefault="00CF6EB5" w:rsidP="00487427">
      <w:pPr>
        <w:pStyle w:val="ListParagraph"/>
        <w:ind w:left="1605" w:firstLine="0"/>
      </w:pPr>
    </w:p>
    <w:p w:rsidR="008158EF" w:rsidRDefault="00BB69A9" w:rsidP="00C2200A">
      <w:pPr>
        <w:pStyle w:val="Heading3"/>
        <w:numPr>
          <w:ilvl w:val="0"/>
          <w:numId w:val="34"/>
        </w:numPr>
      </w:pPr>
      <w:bookmarkStart w:id="586" w:name="_Toc143353921"/>
      <w:r>
        <w:t>Views on BoP</w:t>
      </w:r>
      <w:bookmarkEnd w:id="586"/>
    </w:p>
    <w:p w:rsidR="00BB69A9" w:rsidRDefault="00BB69A9" w:rsidP="00C2200A">
      <w:pPr>
        <w:pStyle w:val="ListParagraph"/>
        <w:numPr>
          <w:ilvl w:val="1"/>
          <w:numId w:val="34"/>
        </w:numPr>
      </w:pPr>
      <w:r>
        <w:t xml:space="preserve">Realists </w:t>
      </w:r>
    </w:p>
    <w:p w:rsidR="00BB69A9" w:rsidRDefault="00BB69A9" w:rsidP="00C2200A">
      <w:pPr>
        <w:pStyle w:val="ListParagraph"/>
        <w:numPr>
          <w:ilvl w:val="2"/>
          <w:numId w:val="34"/>
        </w:numPr>
      </w:pPr>
      <w:r>
        <w:t xml:space="preserve">positive light of maintaining peace &amp; </w:t>
      </w:r>
      <w:r w:rsidRPr="006751F4">
        <w:rPr>
          <w:u w:val="single"/>
        </w:rPr>
        <w:t>escape from ‘security dilemma’</w:t>
      </w:r>
    </w:p>
    <w:p w:rsidR="00B76B74" w:rsidRDefault="00B76B74" w:rsidP="00C2200A">
      <w:pPr>
        <w:pStyle w:val="ListParagraph"/>
        <w:numPr>
          <w:ilvl w:val="2"/>
          <w:numId w:val="34"/>
        </w:numPr>
      </w:pPr>
      <w:r w:rsidRPr="006751F4">
        <w:rPr>
          <w:u w:val="single"/>
        </w:rPr>
        <w:t>prevents hegemonic</w:t>
      </w:r>
      <w:r>
        <w:t xml:space="preserve"> domination </w:t>
      </w:r>
    </w:p>
    <w:p w:rsidR="00BB69A9" w:rsidRDefault="00BB69A9" w:rsidP="00C2200A">
      <w:pPr>
        <w:pStyle w:val="ListParagraph"/>
        <w:numPr>
          <w:ilvl w:val="2"/>
          <w:numId w:val="34"/>
        </w:numPr>
      </w:pPr>
      <w:r>
        <w:t xml:space="preserve">Classical realists: </w:t>
      </w:r>
      <w:r w:rsidR="00D47E07">
        <w:t xml:space="preserve">BoP must be </w:t>
      </w:r>
      <w:r w:rsidR="00D47E07" w:rsidRPr="001B4260">
        <w:rPr>
          <w:u w:val="single"/>
        </w:rPr>
        <w:t>actively constructed.</w:t>
      </w:r>
    </w:p>
    <w:p w:rsidR="00D47E07" w:rsidRDefault="00D47E07" w:rsidP="00C2200A">
      <w:pPr>
        <w:pStyle w:val="ListParagraph"/>
        <w:numPr>
          <w:ilvl w:val="2"/>
          <w:numId w:val="34"/>
        </w:numPr>
      </w:pPr>
      <w:r>
        <w:t>Neo-realists: BoP arises automatically</w:t>
      </w:r>
      <w:r w:rsidR="00B76B74">
        <w:t xml:space="preserve">. It is ‘imposed by events’ on statesman </w:t>
      </w:r>
    </w:p>
    <w:p w:rsidR="00B76B74" w:rsidRDefault="00B76B74" w:rsidP="00C2200A">
      <w:pPr>
        <w:pStyle w:val="ListParagraph"/>
        <w:numPr>
          <w:ilvl w:val="1"/>
          <w:numId w:val="34"/>
        </w:numPr>
      </w:pPr>
      <w:r>
        <w:t>Liberals</w:t>
      </w:r>
    </w:p>
    <w:p w:rsidR="00B76B74" w:rsidRDefault="00B76B74" w:rsidP="00C2200A">
      <w:pPr>
        <w:pStyle w:val="ListParagraph"/>
        <w:numPr>
          <w:ilvl w:val="2"/>
          <w:numId w:val="34"/>
        </w:numPr>
      </w:pPr>
      <w:r>
        <w:t xml:space="preserve">Counterproductive and </w:t>
      </w:r>
      <w:r w:rsidR="00776D0A" w:rsidRPr="001B4260">
        <w:rPr>
          <w:u w:val="single"/>
        </w:rPr>
        <w:t>likely to cause war</w:t>
      </w:r>
      <w:r w:rsidR="00776D0A">
        <w:t xml:space="preserve"> than prevent it. </w:t>
      </w:r>
    </w:p>
    <w:p w:rsidR="00B76B74" w:rsidRDefault="00776D0A" w:rsidP="00C2200A">
      <w:pPr>
        <w:pStyle w:val="ListParagraph"/>
        <w:numPr>
          <w:ilvl w:val="2"/>
          <w:numId w:val="34"/>
        </w:numPr>
      </w:pPr>
      <w:r>
        <w:t xml:space="preserve">BoP </w:t>
      </w:r>
      <w:r w:rsidRPr="001B4260">
        <w:rPr>
          <w:u w:val="single"/>
        </w:rPr>
        <w:t>legitimises power politic</w:t>
      </w:r>
      <w:r>
        <w:t xml:space="preserve">s and international </w:t>
      </w:r>
      <w:r w:rsidRPr="001B4260">
        <w:rPr>
          <w:u w:val="single"/>
        </w:rPr>
        <w:t>rivalry</w:t>
      </w:r>
      <w:r>
        <w:t xml:space="preserve"> </w:t>
      </w:r>
    </w:p>
    <w:p w:rsidR="004B2093" w:rsidRDefault="004B2093" w:rsidP="00C2200A">
      <w:pPr>
        <w:pStyle w:val="ListParagraph"/>
        <w:numPr>
          <w:ilvl w:val="2"/>
          <w:numId w:val="34"/>
        </w:numPr>
      </w:pPr>
      <w:r>
        <w:t xml:space="preserve">Proposes </w:t>
      </w:r>
      <w:r w:rsidRPr="001B4260">
        <w:rPr>
          <w:u w:val="single"/>
        </w:rPr>
        <w:t>alternative</w:t>
      </w:r>
      <w:r>
        <w:t xml:space="preserve"> solution of </w:t>
      </w:r>
      <w:r w:rsidRPr="001B4260">
        <w:rPr>
          <w:u w:val="single"/>
        </w:rPr>
        <w:t>International organisations</w:t>
      </w:r>
      <w:r>
        <w:t xml:space="preserve"> </w:t>
      </w:r>
      <w:r w:rsidR="003F44E5">
        <w:t xml:space="preserve">like </w:t>
      </w:r>
      <w:r w:rsidR="003F44E5" w:rsidRPr="001B4260">
        <w:rPr>
          <w:i/>
          <w:iCs/>
        </w:rPr>
        <w:t>League of Nations</w:t>
      </w:r>
      <w:r w:rsidR="003F44E5">
        <w:t xml:space="preserve">. Whilst BoP is based on </w:t>
      </w:r>
      <w:r w:rsidR="003F44E5" w:rsidRPr="001B4260">
        <w:rPr>
          <w:u w:val="single"/>
        </w:rPr>
        <w:t>private agreements</w:t>
      </w:r>
      <w:r w:rsidR="003F44E5">
        <w:t xml:space="preserve"> amongst states, International organisations foster </w:t>
      </w:r>
      <w:r w:rsidR="003F44E5" w:rsidRPr="001B4260">
        <w:rPr>
          <w:u w:val="single"/>
        </w:rPr>
        <w:t>public agreements</w:t>
      </w:r>
      <w:r w:rsidR="003F44E5">
        <w:t xml:space="preserve"> that are more sustainable. </w:t>
      </w:r>
    </w:p>
    <w:p w:rsidR="003F44E5" w:rsidRDefault="003F44E5" w:rsidP="00C2200A">
      <w:pPr>
        <w:pStyle w:val="ListParagraph"/>
        <w:numPr>
          <w:ilvl w:val="1"/>
          <w:numId w:val="34"/>
        </w:numPr>
      </w:pPr>
      <w:r>
        <w:t>Social constructivists</w:t>
      </w:r>
    </w:p>
    <w:p w:rsidR="003F44E5" w:rsidRDefault="003F44E5" w:rsidP="00C2200A">
      <w:pPr>
        <w:pStyle w:val="ListParagraph"/>
        <w:numPr>
          <w:ilvl w:val="2"/>
          <w:numId w:val="34"/>
        </w:numPr>
      </w:pPr>
      <w:r>
        <w:t xml:space="preserve">Assessment of BoP is dependent upon perceptions &amp; beliefs. </w:t>
      </w:r>
    </w:p>
    <w:p w:rsidR="003F44E5" w:rsidRDefault="003F44E5" w:rsidP="00C2200A">
      <w:pPr>
        <w:pStyle w:val="ListParagraph"/>
        <w:numPr>
          <w:ilvl w:val="2"/>
          <w:numId w:val="34"/>
        </w:numPr>
      </w:pPr>
      <w:r w:rsidRPr="003F44E5">
        <w:rPr>
          <w:rStyle w:val="AspersonalityChar"/>
        </w:rPr>
        <w:t>Wendt</w:t>
      </w:r>
      <w:r>
        <w:t xml:space="preserve"> argues that BoP is </w:t>
      </w:r>
      <w:r w:rsidR="009B41D1">
        <w:t>[</w:t>
      </w:r>
      <w:r w:rsidRPr="001B4260">
        <w:rPr>
          <w:i/>
          <w:u w:val="single"/>
        </w:rPr>
        <w:t xml:space="preserve">what </w:t>
      </w:r>
      <w:r w:rsidR="009B41D1" w:rsidRPr="001B4260">
        <w:rPr>
          <w:i/>
          <w:u w:val="single"/>
        </w:rPr>
        <w:t>states make</w:t>
      </w:r>
      <w:r w:rsidRPr="001B4260">
        <w:rPr>
          <w:i/>
          <w:u w:val="single"/>
        </w:rPr>
        <w:t xml:space="preserve"> </w:t>
      </w:r>
      <w:r w:rsidR="009B41D1" w:rsidRPr="001B4260">
        <w:rPr>
          <w:i/>
          <w:u w:val="single"/>
        </w:rPr>
        <w:t>of</w:t>
      </w:r>
      <w:r w:rsidRPr="001B4260">
        <w:rPr>
          <w:i/>
          <w:u w:val="single"/>
        </w:rPr>
        <w:t xml:space="preserve"> it</w:t>
      </w:r>
      <w:r w:rsidR="009B41D1">
        <w:t>]</w:t>
      </w:r>
      <w:r>
        <w:t>.</w:t>
      </w:r>
    </w:p>
    <w:p w:rsidR="00776D0A" w:rsidRDefault="009B41D1" w:rsidP="00C2200A">
      <w:pPr>
        <w:pStyle w:val="ListParagraph"/>
        <w:numPr>
          <w:ilvl w:val="1"/>
          <w:numId w:val="34"/>
        </w:numPr>
      </w:pPr>
      <w:r>
        <w:t>Feminists</w:t>
      </w:r>
    </w:p>
    <w:p w:rsidR="009B41D1" w:rsidRDefault="009B41D1" w:rsidP="00C2200A">
      <w:pPr>
        <w:pStyle w:val="ListParagraph"/>
        <w:numPr>
          <w:ilvl w:val="2"/>
          <w:numId w:val="34"/>
        </w:numPr>
      </w:pPr>
      <w:r>
        <w:t>BoP is more likely to cause war rather than prevent it</w:t>
      </w:r>
    </w:p>
    <w:p w:rsidR="009B41D1" w:rsidRDefault="009B41D1" w:rsidP="00C2200A">
      <w:pPr>
        <w:pStyle w:val="ListParagraph"/>
        <w:numPr>
          <w:ilvl w:val="2"/>
          <w:numId w:val="34"/>
        </w:numPr>
      </w:pPr>
      <w:r>
        <w:t xml:space="preserve">Bo is essentially a </w:t>
      </w:r>
      <w:r w:rsidRPr="001B4260">
        <w:rPr>
          <w:u w:val="single"/>
        </w:rPr>
        <w:t>gendered conception of power</w:t>
      </w:r>
      <w:r>
        <w:t>, where power is conceived as ‘</w:t>
      </w:r>
      <w:r w:rsidRPr="001B4260">
        <w:rPr>
          <w:u w:val="single"/>
        </w:rPr>
        <w:t>power over’ others</w:t>
      </w:r>
      <w:r w:rsidR="008231DA">
        <w:t xml:space="preserve"> and seeks to dominate others.</w:t>
      </w:r>
    </w:p>
    <w:p w:rsidR="008231DA" w:rsidRDefault="008231DA" w:rsidP="00C2200A">
      <w:pPr>
        <w:pStyle w:val="ListParagraph"/>
        <w:numPr>
          <w:ilvl w:val="1"/>
          <w:numId w:val="34"/>
        </w:numPr>
      </w:pPr>
      <w:r>
        <w:t>Post colonial theorists</w:t>
      </w:r>
    </w:p>
    <w:p w:rsidR="008231DA" w:rsidRPr="00BB69A9" w:rsidRDefault="008231DA" w:rsidP="00C2200A">
      <w:pPr>
        <w:pStyle w:val="ListParagraph"/>
        <w:numPr>
          <w:ilvl w:val="2"/>
          <w:numId w:val="34"/>
        </w:numPr>
      </w:pPr>
      <w:r>
        <w:t>Represents Eurocentric view of international relations</w:t>
      </w:r>
    </w:p>
    <w:p w:rsidR="00517EAA" w:rsidRDefault="00517EAA" w:rsidP="00C2200A">
      <w:pPr>
        <w:pStyle w:val="Heading3"/>
        <w:numPr>
          <w:ilvl w:val="0"/>
          <w:numId w:val="34"/>
        </w:numPr>
      </w:pPr>
      <w:bookmarkStart w:id="587" w:name="_Toc143353922"/>
      <w:r>
        <w:t>Relevance of BoP</w:t>
      </w:r>
      <w:bookmarkEnd w:id="587"/>
    </w:p>
    <w:p w:rsidR="00F02B3C" w:rsidRDefault="00F02B3C" w:rsidP="00C2200A">
      <w:pPr>
        <w:pStyle w:val="ListParagraph"/>
        <w:numPr>
          <w:ilvl w:val="1"/>
          <w:numId w:val="34"/>
        </w:numPr>
      </w:pPr>
      <w:r w:rsidRPr="008A16F8">
        <w:rPr>
          <w:rStyle w:val="AspersonalityChar"/>
        </w:rPr>
        <w:t>Thucydides</w:t>
      </w:r>
      <w:r>
        <w:t xml:space="preserve"> stated that states are driven by </w:t>
      </w:r>
      <w:r w:rsidRPr="008A16F8">
        <w:rPr>
          <w:rStyle w:val="AnshulsQuoteChar"/>
        </w:rPr>
        <w:t>‘fear, honour and interest</w:t>
      </w:r>
      <w:r>
        <w:t>.’ Thus, given International anarchy, it is unlikely that ‘balance of power’ will ever be irrelevant.</w:t>
      </w:r>
    </w:p>
    <w:p w:rsidR="0025749F" w:rsidRDefault="0025749F" w:rsidP="00C2200A">
      <w:pPr>
        <w:pStyle w:val="Heading4"/>
        <w:numPr>
          <w:ilvl w:val="1"/>
          <w:numId w:val="36"/>
        </w:numPr>
      </w:pPr>
      <w:r>
        <w:t xml:space="preserve">Arguments for relevance </w:t>
      </w:r>
    </w:p>
    <w:p w:rsidR="0025749F" w:rsidRPr="001B4260" w:rsidRDefault="000B6807" w:rsidP="00C2200A">
      <w:pPr>
        <w:pStyle w:val="ListParagraph"/>
        <w:numPr>
          <w:ilvl w:val="2"/>
          <w:numId w:val="36"/>
        </w:numPr>
        <w:rPr>
          <w:b/>
        </w:rPr>
      </w:pPr>
      <w:r w:rsidRPr="001B4260">
        <w:rPr>
          <w:b/>
        </w:rPr>
        <w:t>Multipolarity</w:t>
      </w:r>
    </w:p>
    <w:p w:rsidR="000B6807" w:rsidRDefault="000B6807" w:rsidP="00C2200A">
      <w:pPr>
        <w:pStyle w:val="ListParagraph"/>
        <w:numPr>
          <w:ilvl w:val="3"/>
          <w:numId w:val="36"/>
        </w:numPr>
      </w:pPr>
      <w:r w:rsidRPr="001B4260">
        <w:rPr>
          <w:u w:val="single"/>
        </w:rPr>
        <w:t>Neo-realists</w:t>
      </w:r>
      <w:r>
        <w:t xml:space="preserve"> argued that a </w:t>
      </w:r>
      <w:r w:rsidRPr="001B4260">
        <w:rPr>
          <w:u w:val="single"/>
        </w:rPr>
        <w:t>bipolar world</w:t>
      </w:r>
      <w:r>
        <w:t xml:space="preserve"> is most </w:t>
      </w:r>
      <w:r w:rsidRPr="001B4260">
        <w:rPr>
          <w:u w:val="single"/>
        </w:rPr>
        <w:t>stable</w:t>
      </w:r>
      <w:r>
        <w:t xml:space="preserve"> due to balance of power. </w:t>
      </w:r>
    </w:p>
    <w:p w:rsidR="000B6807" w:rsidRDefault="000B6807" w:rsidP="00C2200A">
      <w:pPr>
        <w:pStyle w:val="ListParagraph"/>
        <w:numPr>
          <w:ilvl w:val="3"/>
          <w:numId w:val="36"/>
        </w:numPr>
      </w:pPr>
      <w:r>
        <w:t xml:space="preserve">However, with the </w:t>
      </w:r>
      <w:r w:rsidRPr="001B4260">
        <w:rPr>
          <w:u w:val="single"/>
        </w:rPr>
        <w:t>rise of new powers</w:t>
      </w:r>
      <w:r>
        <w:t xml:space="preserve"> – BRICS, the </w:t>
      </w:r>
      <w:r w:rsidRPr="001B4260">
        <w:rPr>
          <w:u w:val="single"/>
        </w:rPr>
        <w:t>unipolar</w:t>
      </w:r>
      <w:r>
        <w:t xml:space="preserve"> world is ending, thus Balance of power holds new relevance. </w:t>
      </w:r>
    </w:p>
    <w:p w:rsidR="000B6807" w:rsidRDefault="000B6807" w:rsidP="00C2200A">
      <w:pPr>
        <w:pStyle w:val="ListParagraph"/>
        <w:numPr>
          <w:ilvl w:val="2"/>
          <w:numId w:val="36"/>
        </w:numPr>
      </w:pPr>
      <w:r>
        <w:t xml:space="preserve">Absence of </w:t>
      </w:r>
      <w:r w:rsidRPr="001B4260">
        <w:rPr>
          <w:b/>
        </w:rPr>
        <w:t>world sovereign</w:t>
      </w:r>
    </w:p>
    <w:p w:rsidR="000B6807" w:rsidRDefault="000B6807" w:rsidP="00C2200A">
      <w:pPr>
        <w:pStyle w:val="ListParagraph"/>
        <w:numPr>
          <w:ilvl w:val="3"/>
          <w:numId w:val="36"/>
        </w:numPr>
      </w:pPr>
      <w:r>
        <w:t xml:space="preserve">Though International organisations like UN exist, they largely serve the ends of P5 nations. Ex: </w:t>
      </w:r>
      <w:r w:rsidR="00BE2255">
        <w:t xml:space="preserve">America’s ‘war on terror’ despite lack of UNSC provisions. </w:t>
      </w:r>
    </w:p>
    <w:p w:rsidR="00BE2255" w:rsidRDefault="00BE2255" w:rsidP="00C2200A">
      <w:pPr>
        <w:pStyle w:val="ListParagraph"/>
        <w:numPr>
          <w:ilvl w:val="3"/>
          <w:numId w:val="36"/>
        </w:numPr>
      </w:pPr>
      <w:r>
        <w:t xml:space="preserve">Thus unless a world sovereign exists that can compel developed &amp; developing nations alike, BoP would remain relevant </w:t>
      </w:r>
    </w:p>
    <w:p w:rsidR="00D84F02" w:rsidRDefault="00D84F02" w:rsidP="00C2200A">
      <w:pPr>
        <w:pStyle w:val="ListParagraph"/>
        <w:numPr>
          <w:ilvl w:val="2"/>
          <w:numId w:val="36"/>
        </w:numPr>
      </w:pPr>
      <w:r>
        <w:t>Paradigm of ‘</w:t>
      </w:r>
      <w:r w:rsidRPr="001B4260">
        <w:rPr>
          <w:b/>
        </w:rPr>
        <w:t>self-help’</w:t>
      </w:r>
    </w:p>
    <w:p w:rsidR="00D84F02" w:rsidRDefault="00D84F02" w:rsidP="00C2200A">
      <w:pPr>
        <w:pStyle w:val="ListParagraph"/>
        <w:numPr>
          <w:ilvl w:val="3"/>
          <w:numId w:val="36"/>
        </w:numPr>
      </w:pPr>
      <w:r w:rsidRPr="001B4260">
        <w:rPr>
          <w:u w:val="single"/>
        </w:rPr>
        <w:t>Russian war on Ukraine</w:t>
      </w:r>
      <w:r>
        <w:t xml:space="preserve"> has highlighted the utmost importance of self-help.</w:t>
      </w:r>
      <w:r w:rsidR="000048E5">
        <w:t xml:space="preserve"> Every state is on their own. </w:t>
      </w:r>
    </w:p>
    <w:p w:rsidR="00183DDA" w:rsidRPr="009B4D33" w:rsidRDefault="00183DDA" w:rsidP="00C2200A">
      <w:pPr>
        <w:pStyle w:val="ListParagraph"/>
        <w:numPr>
          <w:ilvl w:val="2"/>
          <w:numId w:val="36"/>
        </w:numPr>
        <w:rPr>
          <w:color w:val="70AD47" w:themeColor="accent6"/>
        </w:rPr>
      </w:pPr>
      <w:r w:rsidRPr="009B4D33">
        <w:rPr>
          <w:color w:val="70AD47" w:themeColor="accent6"/>
        </w:rPr>
        <w:t>New forms of power</w:t>
      </w:r>
    </w:p>
    <w:p w:rsidR="00F42EDF" w:rsidRDefault="00F42EDF" w:rsidP="00C2200A">
      <w:pPr>
        <w:pStyle w:val="ListParagraph"/>
        <w:numPr>
          <w:ilvl w:val="3"/>
          <w:numId w:val="36"/>
        </w:numPr>
      </w:pPr>
      <w:r>
        <w:t>Hard power is increasingly being replaced with ‘</w:t>
      </w:r>
      <w:r w:rsidRPr="00092771">
        <w:rPr>
          <w:rStyle w:val="GreenOutlineChar"/>
        </w:rPr>
        <w:t>soft power’</w:t>
      </w:r>
      <w:r>
        <w:t xml:space="preserve">. This can be </w:t>
      </w:r>
      <w:r w:rsidRPr="00092771">
        <w:rPr>
          <w:rStyle w:val="GreenOutlineChar"/>
        </w:rPr>
        <w:t>economic sanctions</w:t>
      </w:r>
      <w:r>
        <w:t xml:space="preserve">, </w:t>
      </w:r>
      <w:r w:rsidRPr="00092771">
        <w:rPr>
          <w:rStyle w:val="GreenOutlineChar"/>
        </w:rPr>
        <w:t>immigration issue</w:t>
      </w:r>
      <w:r>
        <w:t xml:space="preserve"> or </w:t>
      </w:r>
      <w:r w:rsidRPr="00092771">
        <w:rPr>
          <w:rStyle w:val="GreenOutlineChar"/>
        </w:rPr>
        <w:t>technology embargoes</w:t>
      </w:r>
      <w:r>
        <w:t xml:space="preserve">. </w:t>
      </w:r>
    </w:p>
    <w:p w:rsidR="00092771" w:rsidRDefault="00092771" w:rsidP="00C2200A">
      <w:pPr>
        <w:pStyle w:val="ListParagraph"/>
        <w:numPr>
          <w:ilvl w:val="3"/>
          <w:numId w:val="36"/>
        </w:numPr>
      </w:pPr>
      <w:r w:rsidRPr="00402222">
        <w:rPr>
          <w:color w:val="70AD47" w:themeColor="accent6"/>
        </w:rPr>
        <w:t>Thus BoP still holds salience, if only in a changed form</w:t>
      </w:r>
      <w:r>
        <w:t xml:space="preserve">. </w:t>
      </w:r>
    </w:p>
    <w:p w:rsidR="000D7B7F" w:rsidRDefault="00356E29" w:rsidP="00C2200A">
      <w:pPr>
        <w:pStyle w:val="Heading4"/>
        <w:numPr>
          <w:ilvl w:val="1"/>
          <w:numId w:val="36"/>
        </w:numPr>
      </w:pPr>
      <w:r>
        <w:t>Arguments for irrelevance</w:t>
      </w:r>
    </w:p>
    <w:p w:rsidR="00356E29" w:rsidRDefault="00356E29" w:rsidP="00C2200A">
      <w:pPr>
        <w:pStyle w:val="ListParagraph"/>
        <w:numPr>
          <w:ilvl w:val="2"/>
          <w:numId w:val="36"/>
        </w:numPr>
      </w:pPr>
      <w:r>
        <w:t>Decline of alliances</w:t>
      </w:r>
    </w:p>
    <w:p w:rsidR="00356E29" w:rsidRDefault="00356E29" w:rsidP="00C2200A">
      <w:pPr>
        <w:pStyle w:val="ListParagraph"/>
        <w:numPr>
          <w:ilvl w:val="3"/>
          <w:numId w:val="36"/>
        </w:numPr>
      </w:pPr>
      <w:r>
        <w:t xml:space="preserve">Contemporary world is realising importance of </w:t>
      </w:r>
      <w:r w:rsidRPr="001B4260">
        <w:rPr>
          <w:u w:val="single"/>
        </w:rPr>
        <w:t>strategic autonomy</w:t>
      </w:r>
    </w:p>
    <w:p w:rsidR="00356E29" w:rsidRDefault="00356E29" w:rsidP="00C2200A">
      <w:pPr>
        <w:pStyle w:val="ListParagraph"/>
        <w:numPr>
          <w:ilvl w:val="3"/>
          <w:numId w:val="36"/>
        </w:numPr>
      </w:pPr>
      <w:r>
        <w:t xml:space="preserve">Becoming </w:t>
      </w:r>
      <w:r w:rsidRPr="001B4260">
        <w:rPr>
          <w:u w:val="single"/>
        </w:rPr>
        <w:t>tough</w:t>
      </w:r>
      <w:r>
        <w:t xml:space="preserve"> for states to co</w:t>
      </w:r>
      <w:r w:rsidR="00E25622">
        <w:t xml:space="preserve">mmit to </w:t>
      </w:r>
      <w:r w:rsidR="00E25622" w:rsidRPr="001B4260">
        <w:rPr>
          <w:u w:val="single"/>
        </w:rPr>
        <w:t>a strict alliance</w:t>
      </w:r>
    </w:p>
    <w:p w:rsidR="00E25622" w:rsidRDefault="00E25622" w:rsidP="00C2200A">
      <w:pPr>
        <w:pStyle w:val="ListParagraph"/>
        <w:numPr>
          <w:ilvl w:val="3"/>
          <w:numId w:val="36"/>
        </w:numPr>
      </w:pPr>
      <w:r>
        <w:t xml:space="preserve">Each state has </w:t>
      </w:r>
      <w:r w:rsidR="00BC5D36" w:rsidRPr="001B4260">
        <w:rPr>
          <w:u w:val="single"/>
        </w:rPr>
        <w:t>a</w:t>
      </w:r>
      <w:r w:rsidRPr="001B4260">
        <w:rPr>
          <w:u w:val="single"/>
        </w:rPr>
        <w:t xml:space="preserve">mity &amp; enmity </w:t>
      </w:r>
      <w:r w:rsidR="00BC5D36" w:rsidRPr="001B4260">
        <w:rPr>
          <w:u w:val="single"/>
        </w:rPr>
        <w:t>simultaneously</w:t>
      </w:r>
      <w:r w:rsidR="00BC5D36">
        <w:t xml:space="preserve"> with others nations </w:t>
      </w:r>
    </w:p>
    <w:p w:rsidR="00BC5D36" w:rsidRDefault="00BC5D36" w:rsidP="00C2200A">
      <w:pPr>
        <w:pStyle w:val="ListParagraph"/>
        <w:numPr>
          <w:ilvl w:val="3"/>
          <w:numId w:val="36"/>
        </w:numPr>
      </w:pPr>
      <w:r>
        <w:t xml:space="preserve">Multilateral alliances are losing to universal bilateral alliance </w:t>
      </w:r>
    </w:p>
    <w:p w:rsidR="00E538F6" w:rsidRDefault="00BC5D36" w:rsidP="00C2200A">
      <w:pPr>
        <w:pStyle w:val="ListParagraph"/>
        <w:numPr>
          <w:ilvl w:val="3"/>
          <w:numId w:val="36"/>
        </w:numPr>
      </w:pPr>
      <w:r>
        <w:t xml:space="preserve">Ex: </w:t>
      </w:r>
      <w:r w:rsidR="00E538F6">
        <w:t xml:space="preserve">Quad cannot be a formal anti-china alliance. </w:t>
      </w:r>
    </w:p>
    <w:p w:rsidR="00362EFC" w:rsidRPr="00D12266" w:rsidRDefault="00B76503" w:rsidP="00C2200A">
      <w:pPr>
        <w:pStyle w:val="ListParagraph"/>
        <w:numPr>
          <w:ilvl w:val="2"/>
          <w:numId w:val="36"/>
        </w:numPr>
        <w:rPr>
          <w:color w:val="70AD47" w:themeColor="accent6"/>
        </w:rPr>
      </w:pPr>
      <w:r w:rsidRPr="00D12266">
        <w:rPr>
          <w:color w:val="70AD47" w:themeColor="accent6"/>
        </w:rPr>
        <w:t>New era</w:t>
      </w:r>
    </w:p>
    <w:p w:rsidR="00B76503" w:rsidRDefault="00B76503" w:rsidP="00C2200A">
      <w:pPr>
        <w:pStyle w:val="ListParagraph"/>
        <w:numPr>
          <w:ilvl w:val="3"/>
          <w:numId w:val="36"/>
        </w:numPr>
      </w:pPr>
      <w:r>
        <w:t>BoP was suited to pre-war era with no International cooperation</w:t>
      </w:r>
      <w:r w:rsidR="0002205E">
        <w:t>.</w:t>
      </w:r>
    </w:p>
    <w:p w:rsidR="00362EFC" w:rsidRDefault="0002205E" w:rsidP="00C2200A">
      <w:pPr>
        <w:pStyle w:val="ListParagraph"/>
        <w:numPr>
          <w:ilvl w:val="3"/>
          <w:numId w:val="36"/>
        </w:numPr>
      </w:pPr>
      <w:r>
        <w:t xml:space="preserve">Modern forces like </w:t>
      </w:r>
      <w:r w:rsidRPr="001B4260">
        <w:rPr>
          <w:u w:val="single"/>
        </w:rPr>
        <w:t>International organisations</w:t>
      </w:r>
      <w:r>
        <w:t xml:space="preserve">, </w:t>
      </w:r>
      <w:r w:rsidRPr="001B4260">
        <w:rPr>
          <w:u w:val="single"/>
        </w:rPr>
        <w:t>globalisation</w:t>
      </w:r>
      <w:r>
        <w:t xml:space="preserve">, </w:t>
      </w:r>
      <w:r w:rsidRPr="001B4260">
        <w:rPr>
          <w:u w:val="single"/>
        </w:rPr>
        <w:t xml:space="preserve">interdependency </w:t>
      </w:r>
      <w:r>
        <w:t>makes Bop a naïve &amp; complex concept.</w:t>
      </w:r>
    </w:p>
    <w:p w:rsidR="00E538F6" w:rsidRDefault="00E538F6" w:rsidP="00C2200A">
      <w:pPr>
        <w:pStyle w:val="ListParagraph"/>
        <w:numPr>
          <w:ilvl w:val="2"/>
          <w:numId w:val="36"/>
        </w:numPr>
      </w:pPr>
      <w:r>
        <w:t>Nuclear weapons</w:t>
      </w:r>
    </w:p>
    <w:p w:rsidR="00FE2B07" w:rsidRDefault="00E538F6" w:rsidP="00C2200A">
      <w:pPr>
        <w:pStyle w:val="ListParagraph"/>
        <w:numPr>
          <w:ilvl w:val="3"/>
          <w:numId w:val="36"/>
        </w:numPr>
      </w:pPr>
      <w:r>
        <w:t>Nuclear weap</w:t>
      </w:r>
      <w:r w:rsidR="00FE2B07">
        <w:t>ons makes concept of external balancing irrelevant</w:t>
      </w:r>
    </w:p>
    <w:p w:rsidR="00FE2B07" w:rsidRDefault="00FE2B07" w:rsidP="00C2200A">
      <w:pPr>
        <w:pStyle w:val="ListParagraph"/>
        <w:numPr>
          <w:ilvl w:val="3"/>
          <w:numId w:val="36"/>
        </w:numPr>
      </w:pPr>
      <w:r>
        <w:t>Threat of war has limited utility against a nuclear armed country</w:t>
      </w:r>
    </w:p>
    <w:p w:rsidR="00362EFC" w:rsidRDefault="00FE2B07" w:rsidP="00C2200A">
      <w:pPr>
        <w:pStyle w:val="ListParagraph"/>
        <w:numPr>
          <w:ilvl w:val="3"/>
          <w:numId w:val="36"/>
        </w:numPr>
      </w:pPr>
      <w:r>
        <w:t xml:space="preserve">Access to nuclear weapons gives protection from explicit wars. </w:t>
      </w:r>
    </w:p>
    <w:p w:rsidR="00E25622" w:rsidRDefault="00362EFC" w:rsidP="00C2200A">
      <w:pPr>
        <w:pStyle w:val="ListParagraph"/>
        <w:numPr>
          <w:ilvl w:val="3"/>
          <w:numId w:val="36"/>
        </w:numPr>
      </w:pPr>
      <w:r>
        <w:t xml:space="preserve">Ex: Russia &amp; US would not engage in direct open war. </w:t>
      </w:r>
      <w:r w:rsidR="00BC5D36">
        <w:t xml:space="preserve"> </w:t>
      </w:r>
    </w:p>
    <w:p w:rsidR="00597AB2" w:rsidRDefault="00597AB2" w:rsidP="00C2200A">
      <w:pPr>
        <w:pStyle w:val="Heading4"/>
        <w:numPr>
          <w:ilvl w:val="1"/>
          <w:numId w:val="36"/>
        </w:numPr>
      </w:pPr>
      <w:r>
        <w:t>Conclusion</w:t>
      </w:r>
    </w:p>
    <w:p w:rsidR="00597AB2" w:rsidRDefault="00597AB2" w:rsidP="00C2200A">
      <w:pPr>
        <w:pStyle w:val="ListParagraph"/>
        <w:numPr>
          <w:ilvl w:val="2"/>
          <w:numId w:val="21"/>
        </w:numPr>
      </w:pPr>
      <w:r>
        <w:t xml:space="preserve">The present world order characterised by </w:t>
      </w:r>
      <w:r w:rsidRPr="00786F70">
        <w:rPr>
          <w:u w:val="single"/>
        </w:rPr>
        <w:t>retreating globalisation</w:t>
      </w:r>
      <w:r>
        <w:t xml:space="preserve">, </w:t>
      </w:r>
      <w:r w:rsidRPr="00786F70">
        <w:rPr>
          <w:u w:val="single"/>
        </w:rPr>
        <w:t>gray</w:t>
      </w:r>
      <w:r w:rsidR="00284FAB" w:rsidRPr="00786F70">
        <w:rPr>
          <w:u w:val="single"/>
        </w:rPr>
        <w:t xml:space="preserve"> &amp; proxy warfare</w:t>
      </w:r>
      <w:r w:rsidR="00284FAB">
        <w:t xml:space="preserve"> </w:t>
      </w:r>
      <w:r w:rsidR="00150B5B">
        <w:t xml:space="preserve">highlights that ‘security dilemma’ is to exist for foreseeable future and that </w:t>
      </w:r>
      <w:r w:rsidR="00150B5B" w:rsidRPr="00402222">
        <w:rPr>
          <w:color w:val="70AD47" w:themeColor="accent6"/>
        </w:rPr>
        <w:t>‘self-help’ complimented with external balancing is the best hedge to protect</w:t>
      </w:r>
      <w:r w:rsidR="00150B5B">
        <w:t xml:space="preserve"> national interests. </w:t>
      </w:r>
    </w:p>
    <w:p w:rsidR="00150B5B" w:rsidRDefault="00150B5B" w:rsidP="00C2200A">
      <w:pPr>
        <w:pStyle w:val="ListParagraph"/>
        <w:numPr>
          <w:ilvl w:val="2"/>
          <w:numId w:val="21"/>
        </w:numPr>
      </w:pPr>
      <w:r>
        <w:t xml:space="preserve">Thus, BoP holds &amp; continues to hold relevance for the foreseeable future. </w:t>
      </w:r>
    </w:p>
    <w:p w:rsidR="00F42584" w:rsidRDefault="00F42584" w:rsidP="00C2200A">
      <w:pPr>
        <w:pStyle w:val="Heading3"/>
        <w:numPr>
          <w:ilvl w:val="0"/>
          <w:numId w:val="34"/>
        </w:numPr>
      </w:pPr>
      <w:bookmarkStart w:id="588" w:name="_Toc143353923"/>
      <w:r>
        <w:t>Sources</w:t>
      </w:r>
      <w:bookmarkEnd w:id="588"/>
    </w:p>
    <w:p w:rsidR="00F42584" w:rsidRDefault="00F42584" w:rsidP="00C2200A">
      <w:pPr>
        <w:pStyle w:val="ListParagraph"/>
        <w:numPr>
          <w:ilvl w:val="1"/>
          <w:numId w:val="34"/>
        </w:numPr>
        <w:spacing w:before="0"/>
      </w:pPr>
      <w:r>
        <w:t>IGNOU, P:1</w:t>
      </w:r>
    </w:p>
    <w:p w:rsidR="00F42584" w:rsidRDefault="00F42584" w:rsidP="00C2200A">
      <w:pPr>
        <w:pStyle w:val="ListParagraph"/>
        <w:numPr>
          <w:ilvl w:val="1"/>
          <w:numId w:val="34"/>
        </w:numPr>
        <w:spacing w:before="0"/>
      </w:pPr>
      <w:r>
        <w:t>Andrew Heywood, P:2</w:t>
      </w:r>
    </w:p>
    <w:p w:rsidR="00F42584" w:rsidRDefault="00F42584" w:rsidP="00C2200A">
      <w:pPr>
        <w:pStyle w:val="ListParagraph"/>
        <w:numPr>
          <w:ilvl w:val="1"/>
          <w:numId w:val="34"/>
        </w:numPr>
        <w:spacing w:before="0"/>
      </w:pPr>
      <w:r>
        <w:t>Improvisation for relevance, P:3</w:t>
      </w:r>
    </w:p>
    <w:p w:rsidR="00F42584" w:rsidRDefault="00F42584" w:rsidP="00C2200A">
      <w:pPr>
        <w:pStyle w:val="ListParagraph"/>
        <w:numPr>
          <w:ilvl w:val="1"/>
          <w:numId w:val="34"/>
        </w:numPr>
        <w:spacing w:before="0"/>
      </w:pPr>
      <w:r>
        <w:t>IDSA Ask expert column, P:4</w:t>
      </w:r>
    </w:p>
    <w:p w:rsidR="00F42584" w:rsidRDefault="00F42584" w:rsidP="00C2200A">
      <w:pPr>
        <w:pStyle w:val="ListParagraph"/>
        <w:numPr>
          <w:ilvl w:val="1"/>
          <w:numId w:val="34"/>
        </w:numPr>
        <w:spacing w:before="0"/>
      </w:pPr>
      <w:r>
        <w:t>Politicalscince.com pdf P:5</w:t>
      </w:r>
    </w:p>
    <w:p w:rsidR="0022071B" w:rsidRDefault="0022071B" w:rsidP="00FA530C">
      <w:pPr>
        <w:pStyle w:val="Heading2"/>
      </w:pPr>
      <w:bookmarkStart w:id="589" w:name="_Toc143353924"/>
      <w:r>
        <w:t>Collective security</w:t>
      </w:r>
      <w:bookmarkEnd w:id="589"/>
    </w:p>
    <w:p w:rsidR="009854C1" w:rsidRPr="009854C1" w:rsidRDefault="009854C1" w:rsidP="00C2200A">
      <w:pPr>
        <w:pStyle w:val="Heading3"/>
        <w:numPr>
          <w:ilvl w:val="0"/>
          <w:numId w:val="34"/>
        </w:numPr>
      </w:pPr>
      <w:bookmarkStart w:id="590" w:name="_Toc143353925"/>
      <w:r>
        <w:t>Introduction</w:t>
      </w:r>
      <w:bookmarkEnd w:id="590"/>
      <w:r>
        <w:t xml:space="preserve"> </w:t>
      </w:r>
    </w:p>
    <w:p w:rsidR="0022071B" w:rsidRDefault="0022071B" w:rsidP="00C2200A">
      <w:pPr>
        <w:pStyle w:val="ListParagraph"/>
        <w:numPr>
          <w:ilvl w:val="1"/>
          <w:numId w:val="34"/>
        </w:numPr>
        <w:spacing w:before="60"/>
        <w:contextualSpacing w:val="0"/>
      </w:pPr>
      <w:r>
        <w:t xml:space="preserve">It is a </w:t>
      </w:r>
      <w:r w:rsidRPr="0033227E">
        <w:rPr>
          <w:u w:val="single"/>
        </w:rPr>
        <w:t>political, regional or international agreement</w:t>
      </w:r>
      <w:r>
        <w:t xml:space="preserve"> where one state accepts that </w:t>
      </w:r>
      <w:r w:rsidRPr="0033227E">
        <w:rPr>
          <w:u w:val="single"/>
        </w:rPr>
        <w:t>security of one is security of all</w:t>
      </w:r>
      <w:r w:rsidRPr="0022071B">
        <w:t>.</w:t>
      </w:r>
      <w:r>
        <w:t xml:space="preserve"> Collective security uses </w:t>
      </w:r>
      <w:r w:rsidRPr="004E5E52">
        <w:rPr>
          <w:u w:val="single"/>
        </w:rPr>
        <w:t>collective strength</w:t>
      </w:r>
      <w:r>
        <w:t xml:space="preserve"> of </w:t>
      </w:r>
      <w:r w:rsidRPr="00257C30">
        <w:rPr>
          <w:color w:val="70AD47" w:themeColor="accent6"/>
        </w:rPr>
        <w:t xml:space="preserve">members </w:t>
      </w:r>
      <w:r w:rsidRPr="00257C30">
        <w:rPr>
          <w:color w:val="70AD47" w:themeColor="accent6"/>
          <w:u w:val="single"/>
        </w:rPr>
        <w:t>to deter or defeat</w:t>
      </w:r>
      <w:r w:rsidRPr="00257C30">
        <w:rPr>
          <w:color w:val="70AD47" w:themeColor="accent6"/>
        </w:rPr>
        <w:t xml:space="preserve"> an ‘aggressor</w:t>
      </w:r>
      <w:r>
        <w:t xml:space="preserve">’. </w:t>
      </w:r>
    </w:p>
    <w:p w:rsidR="0022071B" w:rsidRDefault="00230E9D" w:rsidP="00C2200A">
      <w:pPr>
        <w:pStyle w:val="ListParagraph"/>
        <w:numPr>
          <w:ilvl w:val="1"/>
          <w:numId w:val="34"/>
        </w:numPr>
        <w:spacing w:before="60"/>
        <w:contextualSpacing w:val="0"/>
      </w:pPr>
      <w:r>
        <w:t xml:space="preserve">It is based on the spirit of ‘All for One, and One for All.’ Thus </w:t>
      </w:r>
      <w:r w:rsidRPr="004E5E52">
        <w:rPr>
          <w:color w:val="70AD47" w:themeColor="accent6"/>
          <w:u w:val="single"/>
        </w:rPr>
        <w:t>National security becomes transnational security</w:t>
      </w:r>
      <w:r>
        <w:t xml:space="preserve">. </w:t>
      </w:r>
      <w:r w:rsidR="009854C1">
        <w:t xml:space="preserve">In the modern times, it </w:t>
      </w:r>
      <w:r w:rsidR="009854C1" w:rsidRPr="004E5E52">
        <w:rPr>
          <w:u w:val="single"/>
        </w:rPr>
        <w:t xml:space="preserve">first appeared in the </w:t>
      </w:r>
      <w:r w:rsidR="009854C1" w:rsidRPr="004E5E52">
        <w:rPr>
          <w:i/>
          <w:iCs/>
          <w:u w:val="single"/>
        </w:rPr>
        <w:t>League of Nations</w:t>
      </w:r>
      <w:r w:rsidR="009854C1">
        <w:t xml:space="preserve"> constitution</w:t>
      </w:r>
      <w:r w:rsidR="004E5E52">
        <w:t xml:space="preserve">, </w:t>
      </w:r>
      <w:r w:rsidR="00D62B2D">
        <w:t>and is present in UN Charter of 1945</w:t>
      </w:r>
    </w:p>
    <w:p w:rsidR="009854C1" w:rsidRDefault="009854C1" w:rsidP="00C2200A">
      <w:pPr>
        <w:pStyle w:val="Heading3"/>
        <w:numPr>
          <w:ilvl w:val="0"/>
          <w:numId w:val="34"/>
        </w:numPr>
      </w:pPr>
      <w:bookmarkStart w:id="591" w:name="_Toc143353926"/>
      <w:r>
        <w:t>Assumptions</w:t>
      </w:r>
      <w:bookmarkEnd w:id="591"/>
    </w:p>
    <w:p w:rsidR="00FD6FCD" w:rsidRPr="00FD6FCD" w:rsidRDefault="00B63FF4" w:rsidP="00C2200A">
      <w:pPr>
        <w:pStyle w:val="ListParagraph"/>
        <w:numPr>
          <w:ilvl w:val="1"/>
          <w:numId w:val="34"/>
        </w:numPr>
        <w:spacing w:before="80"/>
        <w:contextualSpacing w:val="0"/>
      </w:pPr>
      <w:r w:rsidRPr="00090E0D">
        <w:rPr>
          <w:rStyle w:val="AspersonalityChar"/>
        </w:rPr>
        <w:t>Organski</w:t>
      </w:r>
      <w:r>
        <w:t xml:space="preserve"> gave five basic assumptions of collective </w:t>
      </w:r>
      <w:r w:rsidR="00FD6FCD" w:rsidRPr="004E5E52">
        <w:rPr>
          <w:i/>
          <w:iCs/>
        </w:rPr>
        <w:t>security</w:t>
      </w:r>
    </w:p>
    <w:p w:rsidR="00FD6FCD" w:rsidRDefault="00090E0D" w:rsidP="00C2200A">
      <w:pPr>
        <w:pStyle w:val="ListParagraph"/>
        <w:numPr>
          <w:ilvl w:val="2"/>
          <w:numId w:val="46"/>
        </w:numPr>
        <w:spacing w:before="120"/>
        <w:ind w:left="1604"/>
        <w:contextualSpacing w:val="0"/>
      </w:pPr>
      <w:r>
        <w:t xml:space="preserve">Agreement on </w:t>
      </w:r>
      <w:r w:rsidRPr="002D4A0C">
        <w:rPr>
          <w:u w:val="single"/>
        </w:rPr>
        <w:t>identity of aggressor</w:t>
      </w:r>
    </w:p>
    <w:p w:rsidR="00090E0D" w:rsidRDefault="00090E0D" w:rsidP="00C2200A">
      <w:pPr>
        <w:pStyle w:val="ListParagraph"/>
        <w:numPr>
          <w:ilvl w:val="2"/>
          <w:numId w:val="46"/>
        </w:numPr>
        <w:spacing w:before="40"/>
        <w:ind w:left="1604"/>
        <w:contextualSpacing w:val="0"/>
      </w:pPr>
      <w:r w:rsidRPr="004E5E52">
        <w:rPr>
          <w:u w:val="single"/>
        </w:rPr>
        <w:t>Equal commitment</w:t>
      </w:r>
      <w:r>
        <w:t xml:space="preserve"> to maintain security</w:t>
      </w:r>
    </w:p>
    <w:p w:rsidR="00090E0D" w:rsidRDefault="00090E0D" w:rsidP="00C2200A">
      <w:pPr>
        <w:pStyle w:val="ListParagraph"/>
        <w:numPr>
          <w:ilvl w:val="2"/>
          <w:numId w:val="46"/>
        </w:numPr>
        <w:spacing w:before="40"/>
        <w:ind w:left="1604"/>
        <w:contextualSpacing w:val="0"/>
      </w:pPr>
      <w:r w:rsidRPr="004E5E52">
        <w:rPr>
          <w:u w:val="single"/>
        </w:rPr>
        <w:t>Ability of members</w:t>
      </w:r>
      <w:r>
        <w:t xml:space="preserve"> to join in counter-aggression</w:t>
      </w:r>
    </w:p>
    <w:p w:rsidR="00090E0D" w:rsidRDefault="00090E0D" w:rsidP="00C2200A">
      <w:pPr>
        <w:pStyle w:val="ListParagraph"/>
        <w:numPr>
          <w:ilvl w:val="2"/>
          <w:numId w:val="46"/>
        </w:numPr>
        <w:spacing w:before="40"/>
        <w:ind w:left="1604"/>
        <w:contextualSpacing w:val="0"/>
      </w:pPr>
      <w:r>
        <w:t xml:space="preserve">Collective power </w:t>
      </w:r>
      <w:r w:rsidRPr="002D4A0C">
        <w:rPr>
          <w:u w:val="single"/>
        </w:rPr>
        <w:t>would overpower aggressor</w:t>
      </w:r>
      <w:r>
        <w:t xml:space="preserve"> </w:t>
      </w:r>
    </w:p>
    <w:p w:rsidR="00090E0D" w:rsidRDefault="00090E0D" w:rsidP="00C2200A">
      <w:pPr>
        <w:pStyle w:val="ListParagraph"/>
        <w:numPr>
          <w:ilvl w:val="2"/>
          <w:numId w:val="46"/>
        </w:numPr>
        <w:spacing w:before="40"/>
        <w:ind w:left="1604"/>
        <w:contextualSpacing w:val="0"/>
      </w:pPr>
      <w:r>
        <w:t>Aggressor would relent to collective power.</w:t>
      </w:r>
    </w:p>
    <w:p w:rsidR="00D62B2D" w:rsidRDefault="00D62B2D" w:rsidP="00C2200A">
      <w:pPr>
        <w:pStyle w:val="Heading3"/>
        <w:numPr>
          <w:ilvl w:val="0"/>
          <w:numId w:val="34"/>
        </w:numPr>
      </w:pPr>
      <w:bookmarkStart w:id="592" w:name="_Toc143353927"/>
      <w:r>
        <w:t>UN Charter provision for collective security</w:t>
      </w:r>
      <w:bookmarkEnd w:id="592"/>
    </w:p>
    <w:p w:rsidR="00D62B2D" w:rsidRDefault="00D62B2D" w:rsidP="00C2200A">
      <w:pPr>
        <w:pStyle w:val="ListParagraph"/>
        <w:numPr>
          <w:ilvl w:val="1"/>
          <w:numId w:val="34"/>
        </w:numPr>
        <w:spacing w:before="60"/>
        <w:contextualSpacing w:val="0"/>
      </w:pPr>
      <w:r w:rsidRPr="002D4A0C">
        <w:rPr>
          <w:u w:val="single"/>
        </w:rPr>
        <w:t xml:space="preserve">UN Charter provides </w:t>
      </w:r>
      <w:r>
        <w:t>for ‘</w:t>
      </w:r>
      <w:r w:rsidRPr="002D4A0C">
        <w:rPr>
          <w:u w:val="single"/>
        </w:rPr>
        <w:t>collective security</w:t>
      </w:r>
      <w:r>
        <w:t>’ to maintain international peace &amp; security</w:t>
      </w:r>
      <w:r w:rsidR="00557847">
        <w:t xml:space="preserve"> in its 13 articles</w:t>
      </w:r>
      <w:r>
        <w:t xml:space="preserve">. It designates </w:t>
      </w:r>
      <w:r w:rsidRPr="002D4A0C">
        <w:rPr>
          <w:u w:val="single"/>
        </w:rPr>
        <w:t>UNSC as the sole node</w:t>
      </w:r>
      <w:r w:rsidR="002D4A0C">
        <w:t xml:space="preserve"> as respects collective security.</w:t>
      </w:r>
    </w:p>
    <w:p w:rsidR="00557847" w:rsidRDefault="00557847" w:rsidP="00C2200A">
      <w:pPr>
        <w:pStyle w:val="ListParagraph"/>
        <w:numPr>
          <w:ilvl w:val="1"/>
          <w:numId w:val="34"/>
        </w:numPr>
        <w:spacing w:before="60"/>
        <w:contextualSpacing w:val="0"/>
      </w:pPr>
      <w:r>
        <w:t>It provides for:</w:t>
      </w:r>
    </w:p>
    <w:p w:rsidR="00557847" w:rsidRDefault="009A36B9" w:rsidP="00C2200A">
      <w:pPr>
        <w:pStyle w:val="ListParagraph"/>
        <w:numPr>
          <w:ilvl w:val="2"/>
          <w:numId w:val="47"/>
        </w:numPr>
        <w:ind w:left="1604"/>
        <w:contextualSpacing w:val="0"/>
      </w:pPr>
      <w:r w:rsidRPr="004E5E52">
        <w:rPr>
          <w:u w:val="single"/>
        </w:rPr>
        <w:t>UNSC</w:t>
      </w:r>
      <w:r>
        <w:t xml:space="preserve"> </w:t>
      </w:r>
      <w:r w:rsidR="002D4A0C">
        <w:t xml:space="preserve">is </w:t>
      </w:r>
      <w:r>
        <w:t xml:space="preserve">responsible to </w:t>
      </w:r>
      <w:r w:rsidRPr="004E5E52">
        <w:rPr>
          <w:u w:val="single"/>
        </w:rPr>
        <w:t>identify an ‘act of aggression’</w:t>
      </w:r>
      <w:r>
        <w:t xml:space="preserve"> and ‘</w:t>
      </w:r>
      <w:r w:rsidRPr="004E5E52">
        <w:rPr>
          <w:u w:val="single"/>
        </w:rPr>
        <w:t>decide’ on the steps</w:t>
      </w:r>
      <w:r>
        <w:t xml:space="preserve"> to secure peace </w:t>
      </w:r>
    </w:p>
    <w:p w:rsidR="009A36B9" w:rsidRDefault="009A36B9" w:rsidP="00C2200A">
      <w:pPr>
        <w:pStyle w:val="ListParagraph"/>
        <w:numPr>
          <w:ilvl w:val="2"/>
          <w:numId w:val="47"/>
        </w:numPr>
        <w:spacing w:before="60"/>
        <w:ind w:left="1604"/>
        <w:contextualSpacing w:val="0"/>
      </w:pPr>
      <w:r>
        <w:t xml:space="preserve">First step can be </w:t>
      </w:r>
      <w:r w:rsidRPr="004E5E52">
        <w:rPr>
          <w:u w:val="single"/>
        </w:rPr>
        <w:t>provisional measures</w:t>
      </w:r>
      <w:r>
        <w:t xml:space="preserve"> like ‘ceasefire’</w:t>
      </w:r>
    </w:p>
    <w:p w:rsidR="009A36B9" w:rsidRDefault="00A00F58" w:rsidP="00C2200A">
      <w:pPr>
        <w:pStyle w:val="ListParagraph"/>
        <w:numPr>
          <w:ilvl w:val="2"/>
          <w:numId w:val="47"/>
        </w:numPr>
        <w:spacing w:before="60"/>
        <w:ind w:left="1604"/>
        <w:contextualSpacing w:val="0"/>
      </w:pPr>
      <w:r>
        <w:t xml:space="preserve">Provides for </w:t>
      </w:r>
      <w:r w:rsidRPr="004E5E52">
        <w:rPr>
          <w:u w:val="single"/>
        </w:rPr>
        <w:t>non-military enforcement actions</w:t>
      </w:r>
      <w:r>
        <w:t xml:space="preserve"> like sanctions etc. </w:t>
      </w:r>
    </w:p>
    <w:p w:rsidR="00A00F58" w:rsidRPr="00A00F58" w:rsidRDefault="00A00F58" w:rsidP="00C2200A">
      <w:pPr>
        <w:pStyle w:val="ListParagraph"/>
        <w:numPr>
          <w:ilvl w:val="2"/>
          <w:numId w:val="47"/>
        </w:numPr>
        <w:spacing w:before="60"/>
        <w:ind w:left="1604"/>
        <w:contextualSpacing w:val="0"/>
      </w:pPr>
      <w:r>
        <w:t xml:space="preserve">Provides for </w:t>
      </w:r>
      <w:r w:rsidRPr="004E5E52">
        <w:rPr>
          <w:u w:val="single"/>
        </w:rPr>
        <w:t>military action</w:t>
      </w:r>
    </w:p>
    <w:p w:rsidR="00A00F58" w:rsidRDefault="00A00F58" w:rsidP="00C2200A">
      <w:pPr>
        <w:pStyle w:val="ListParagraph"/>
        <w:numPr>
          <w:ilvl w:val="2"/>
          <w:numId w:val="47"/>
        </w:numPr>
        <w:spacing w:before="60"/>
        <w:ind w:left="1604"/>
        <w:contextualSpacing w:val="0"/>
      </w:pPr>
      <w:r w:rsidRPr="004E5E52">
        <w:rPr>
          <w:u w:val="single"/>
        </w:rPr>
        <w:t>UNSC members</w:t>
      </w:r>
      <w:r>
        <w:t xml:space="preserve"> to </w:t>
      </w:r>
      <w:r w:rsidR="00C21D33">
        <w:t>contribute</w:t>
      </w:r>
      <w:r>
        <w:t xml:space="preserve"> </w:t>
      </w:r>
      <w:r w:rsidRPr="004E5E52">
        <w:rPr>
          <w:u w:val="single"/>
        </w:rPr>
        <w:t>resources &amp; forces</w:t>
      </w:r>
      <w:r>
        <w:t xml:space="preserve"> </w:t>
      </w:r>
      <w:r w:rsidR="00C21D33">
        <w:t xml:space="preserve">to raise collective security force </w:t>
      </w:r>
    </w:p>
    <w:p w:rsidR="00C21D33" w:rsidRPr="00A647A4" w:rsidRDefault="00C21D33" w:rsidP="00C2200A">
      <w:pPr>
        <w:pStyle w:val="ListParagraph"/>
        <w:numPr>
          <w:ilvl w:val="2"/>
          <w:numId w:val="47"/>
        </w:numPr>
        <w:spacing w:before="60"/>
        <w:ind w:left="1604"/>
        <w:contextualSpacing w:val="0"/>
      </w:pPr>
      <w:r>
        <w:t xml:space="preserve">Procedure for raising, maintaining and using </w:t>
      </w:r>
      <w:r w:rsidRPr="004E5E52">
        <w:rPr>
          <w:u w:val="single"/>
        </w:rPr>
        <w:t>UNPKF for collective security</w:t>
      </w:r>
    </w:p>
    <w:p w:rsidR="00A647A4" w:rsidRDefault="00A647A4" w:rsidP="00C2200A">
      <w:pPr>
        <w:pStyle w:val="ListParagraph"/>
        <w:numPr>
          <w:ilvl w:val="2"/>
          <w:numId w:val="47"/>
        </w:numPr>
        <w:spacing w:before="60"/>
        <w:ind w:left="1604"/>
        <w:contextualSpacing w:val="0"/>
      </w:pPr>
      <w:r>
        <w:t xml:space="preserve">UNSC decision </w:t>
      </w:r>
      <w:r w:rsidR="00931E42">
        <w:t xml:space="preserve">is </w:t>
      </w:r>
      <w:r w:rsidR="00931E42" w:rsidRPr="002D4A0C">
        <w:rPr>
          <w:u w:val="single"/>
        </w:rPr>
        <w:t>to</w:t>
      </w:r>
      <w:r w:rsidRPr="002D4A0C">
        <w:rPr>
          <w:u w:val="single"/>
        </w:rPr>
        <w:t xml:space="preserve"> be acted upon by all members</w:t>
      </w:r>
      <w:r w:rsidR="00931E42">
        <w:t>, save permission.</w:t>
      </w:r>
    </w:p>
    <w:p w:rsidR="00C21D33" w:rsidRDefault="00AE282C" w:rsidP="00C2200A">
      <w:pPr>
        <w:pStyle w:val="ListParagraph"/>
        <w:numPr>
          <w:ilvl w:val="2"/>
          <w:numId w:val="47"/>
        </w:numPr>
        <w:spacing w:before="60"/>
        <w:ind w:left="1604"/>
        <w:contextualSpacing w:val="0"/>
      </w:pPr>
      <w:r w:rsidRPr="004E5E52">
        <w:rPr>
          <w:u w:val="single"/>
        </w:rPr>
        <w:t>UN members</w:t>
      </w:r>
      <w:r>
        <w:t xml:space="preserve"> have to </w:t>
      </w:r>
      <w:r w:rsidRPr="004E5E52">
        <w:rPr>
          <w:u w:val="single"/>
        </w:rPr>
        <w:t>assist</w:t>
      </w:r>
      <w:r>
        <w:t xml:space="preserve"> in implementing UNSC decision</w:t>
      </w:r>
    </w:p>
    <w:p w:rsidR="00AE282C" w:rsidRDefault="00AE282C" w:rsidP="00C2200A">
      <w:pPr>
        <w:pStyle w:val="ListParagraph"/>
        <w:numPr>
          <w:ilvl w:val="2"/>
          <w:numId w:val="47"/>
        </w:numPr>
        <w:spacing w:before="60"/>
        <w:ind w:left="1604"/>
        <w:contextualSpacing w:val="0"/>
      </w:pPr>
      <w:r>
        <w:t xml:space="preserve">Recognise the </w:t>
      </w:r>
      <w:r w:rsidRPr="004E5E52">
        <w:rPr>
          <w:u w:val="single"/>
        </w:rPr>
        <w:t>right of victim</w:t>
      </w:r>
      <w:r>
        <w:t xml:space="preserve"> state to take individual or collective action in </w:t>
      </w:r>
      <w:r w:rsidRPr="004E5E52">
        <w:rPr>
          <w:u w:val="single"/>
        </w:rPr>
        <w:t>self-defence</w:t>
      </w:r>
      <w:r>
        <w:t xml:space="preserve"> </w:t>
      </w:r>
    </w:p>
    <w:p w:rsidR="00A225B1" w:rsidRDefault="00A225B1" w:rsidP="00C2200A">
      <w:pPr>
        <w:pStyle w:val="Heading4"/>
        <w:numPr>
          <w:ilvl w:val="1"/>
          <w:numId w:val="48"/>
        </w:numPr>
      </w:pPr>
      <w:r>
        <w:t xml:space="preserve">Critical evaluation </w:t>
      </w:r>
    </w:p>
    <w:p w:rsidR="00931E42" w:rsidRDefault="00931E42" w:rsidP="00C2200A">
      <w:pPr>
        <w:pStyle w:val="ListParagraph"/>
        <w:numPr>
          <w:ilvl w:val="2"/>
          <w:numId w:val="48"/>
        </w:numPr>
        <w:spacing w:before="60"/>
        <w:ind w:left="1604"/>
        <w:contextualSpacing w:val="0"/>
      </w:pPr>
      <w:r w:rsidRPr="00142690">
        <w:rPr>
          <w:u w:val="single"/>
        </w:rPr>
        <w:t>Too idealistic</w:t>
      </w:r>
      <w:r>
        <w:t xml:space="preserve"> in nature</w:t>
      </w:r>
    </w:p>
    <w:p w:rsidR="00142690" w:rsidRPr="00142690" w:rsidRDefault="00142690" w:rsidP="00C2200A">
      <w:pPr>
        <w:pStyle w:val="ListParagraph"/>
        <w:numPr>
          <w:ilvl w:val="2"/>
          <w:numId w:val="48"/>
        </w:numPr>
        <w:spacing w:before="60"/>
        <w:ind w:left="1604"/>
        <w:contextualSpacing w:val="0"/>
        <w:rPr>
          <w:u w:val="single"/>
        </w:rPr>
      </w:pPr>
      <w:r w:rsidRPr="00142690">
        <w:rPr>
          <w:u w:val="single"/>
        </w:rPr>
        <w:t xml:space="preserve">No permanent UN collective security force </w:t>
      </w:r>
    </w:p>
    <w:p w:rsidR="00142690" w:rsidRDefault="00142690" w:rsidP="00C2200A">
      <w:pPr>
        <w:pStyle w:val="ListParagraph"/>
        <w:numPr>
          <w:ilvl w:val="2"/>
          <w:numId w:val="48"/>
        </w:numPr>
        <w:spacing w:before="60"/>
        <w:ind w:left="1604"/>
        <w:contextualSpacing w:val="0"/>
      </w:pPr>
      <w:r w:rsidRPr="00142690">
        <w:rPr>
          <w:u w:val="single"/>
        </w:rPr>
        <w:t>UNSC members may veto</w:t>
      </w:r>
      <w:r>
        <w:t xml:space="preserve"> the decision in their self-interest </w:t>
      </w:r>
    </w:p>
    <w:p w:rsidR="00142690" w:rsidRDefault="00142690" w:rsidP="00C2200A">
      <w:pPr>
        <w:pStyle w:val="ListParagraph"/>
        <w:numPr>
          <w:ilvl w:val="2"/>
          <w:numId w:val="48"/>
        </w:numPr>
        <w:spacing w:before="60"/>
        <w:ind w:left="1604"/>
        <w:contextualSpacing w:val="0"/>
      </w:pPr>
      <w:r>
        <w:t xml:space="preserve">Dangerous concept as </w:t>
      </w:r>
      <w:r w:rsidRPr="00142690">
        <w:rPr>
          <w:u w:val="single"/>
        </w:rPr>
        <w:t>local conflict may escalate into a global</w:t>
      </w:r>
      <w:r>
        <w:t xml:space="preserve"> war. </w:t>
      </w:r>
    </w:p>
    <w:p w:rsidR="00142690" w:rsidRDefault="00142690" w:rsidP="00C2200A">
      <w:pPr>
        <w:pStyle w:val="ListParagraph"/>
        <w:numPr>
          <w:ilvl w:val="2"/>
          <w:numId w:val="48"/>
        </w:numPr>
        <w:spacing w:before="60"/>
        <w:ind w:left="1604"/>
        <w:contextualSpacing w:val="0"/>
      </w:pPr>
      <w:r>
        <w:t xml:space="preserve">Collective security only in principle. Ex: Ukraine conflict. </w:t>
      </w:r>
    </w:p>
    <w:p w:rsidR="00931E42" w:rsidRDefault="00C127EB" w:rsidP="00C2200A">
      <w:pPr>
        <w:pStyle w:val="ListParagraph"/>
        <w:numPr>
          <w:ilvl w:val="2"/>
          <w:numId w:val="48"/>
        </w:numPr>
        <w:spacing w:before="60"/>
        <w:ind w:left="1604"/>
        <w:contextualSpacing w:val="0"/>
      </w:pPr>
      <w:r>
        <w:t>A</w:t>
      </w:r>
      <w:r w:rsidR="00931E42">
        <w:t>ggressor</w:t>
      </w:r>
      <w:r>
        <w:t xml:space="preserve"> Identification</w:t>
      </w:r>
      <w:r w:rsidR="00931E42">
        <w:t xml:space="preserve"> </w:t>
      </w:r>
      <w:r w:rsidR="003C2BDD">
        <w:t>may</w:t>
      </w:r>
      <w:r w:rsidR="00931E42">
        <w:t xml:space="preserve"> be difficult</w:t>
      </w:r>
      <w:r w:rsidR="003C2BDD">
        <w:t xml:space="preserve">. Aggressor might act in self-defence. </w:t>
      </w:r>
      <w:r w:rsidR="00931E42">
        <w:t xml:space="preserve"> </w:t>
      </w:r>
    </w:p>
    <w:p w:rsidR="00C127EB" w:rsidRDefault="00C127EB" w:rsidP="00C2200A">
      <w:pPr>
        <w:pStyle w:val="Heading3"/>
        <w:numPr>
          <w:ilvl w:val="0"/>
          <w:numId w:val="48"/>
        </w:numPr>
      </w:pPr>
      <w:bookmarkStart w:id="593" w:name="_Toc143353928"/>
      <w:r>
        <w:t>Relevance</w:t>
      </w:r>
      <w:bookmarkEnd w:id="593"/>
      <w:r>
        <w:t xml:space="preserve"> </w:t>
      </w:r>
    </w:p>
    <w:p w:rsidR="00C127EB" w:rsidRDefault="00142690" w:rsidP="00C2200A">
      <w:pPr>
        <w:pStyle w:val="ListParagraph"/>
        <w:numPr>
          <w:ilvl w:val="1"/>
          <w:numId w:val="48"/>
        </w:numPr>
        <w:spacing w:before="60"/>
        <w:contextualSpacing w:val="0"/>
      </w:pPr>
      <w:r>
        <w:t>Relevance of</w:t>
      </w:r>
      <w:r w:rsidR="00C127EB">
        <w:t xml:space="preserve"> UN Collective security has been </w:t>
      </w:r>
      <w:r w:rsidR="00C127EB" w:rsidRPr="00142690">
        <w:rPr>
          <w:u w:val="single"/>
        </w:rPr>
        <w:t>seriously damage</w:t>
      </w:r>
      <w:r w:rsidR="00C127EB">
        <w:t>d by Russian war on Ukraine</w:t>
      </w:r>
      <w:r>
        <w:t>,</w:t>
      </w:r>
      <w:r w:rsidR="00C127EB">
        <w:t xml:space="preserve"> and </w:t>
      </w:r>
      <w:r w:rsidR="00C127EB" w:rsidRPr="00142690">
        <w:rPr>
          <w:u w:val="single"/>
        </w:rPr>
        <w:t>America’s un-sanctioned ‘war on terror’</w:t>
      </w:r>
      <w:r w:rsidR="00C127EB">
        <w:t xml:space="preserve"> in Iraq. </w:t>
      </w:r>
    </w:p>
    <w:p w:rsidR="00193D90" w:rsidRPr="00C127EB" w:rsidRDefault="00193D90" w:rsidP="00C2200A">
      <w:pPr>
        <w:pStyle w:val="ListParagraph"/>
        <w:numPr>
          <w:ilvl w:val="1"/>
          <w:numId w:val="48"/>
        </w:numPr>
        <w:spacing w:before="60"/>
        <w:contextualSpacing w:val="0"/>
      </w:pPr>
      <w:r>
        <w:t>Notwithstanding</w:t>
      </w:r>
      <w:r w:rsidR="00A225B1">
        <w:t>, it</w:t>
      </w:r>
      <w:r>
        <w:t xml:space="preserve"> remains a </w:t>
      </w:r>
      <w:r w:rsidRPr="00142690">
        <w:rPr>
          <w:u w:val="single"/>
        </w:rPr>
        <w:t>potential device to secure world peace</w:t>
      </w:r>
      <w:r>
        <w:t xml:space="preserve"> &amp; security</w:t>
      </w:r>
      <w:r w:rsidR="00A225B1" w:rsidRPr="00142690">
        <w:rPr>
          <w:u w:val="single"/>
        </w:rPr>
        <w:t>,</w:t>
      </w:r>
      <w:r w:rsidRPr="00142690">
        <w:rPr>
          <w:u w:val="single"/>
        </w:rPr>
        <w:t xml:space="preserve"> though not without qualifications</w:t>
      </w:r>
      <w:r>
        <w:t xml:space="preserve">. </w:t>
      </w:r>
    </w:p>
    <w:p w:rsidR="00BE01EE" w:rsidRDefault="00BE01EE">
      <w:r>
        <w:br w:type="page"/>
      </w:r>
    </w:p>
    <w:p w:rsidR="00BE01EE" w:rsidRDefault="00257C30" w:rsidP="00FA530C">
      <w:pPr>
        <w:pStyle w:val="Heading2"/>
      </w:pPr>
      <w:r>
        <w:t xml:space="preserve"> </w:t>
      </w:r>
      <w:bookmarkStart w:id="594" w:name="_Toc143353929"/>
      <w:r w:rsidR="00BE01EE">
        <w:t>Transnational Actors</w:t>
      </w:r>
      <w:bookmarkEnd w:id="594"/>
      <w:r w:rsidR="00BE01EE">
        <w:t xml:space="preserve"> </w:t>
      </w:r>
    </w:p>
    <w:p w:rsidR="00BE01EE" w:rsidRDefault="00BE01EE" w:rsidP="00C2200A">
      <w:pPr>
        <w:pStyle w:val="Heading3"/>
        <w:numPr>
          <w:ilvl w:val="0"/>
          <w:numId w:val="34"/>
        </w:numPr>
      </w:pPr>
      <w:bookmarkStart w:id="595" w:name="_Toc143353930"/>
      <w:r>
        <w:t>Introduction</w:t>
      </w:r>
      <w:bookmarkEnd w:id="595"/>
    </w:p>
    <w:p w:rsidR="00BE01EE" w:rsidRDefault="0020331A" w:rsidP="00C2200A">
      <w:pPr>
        <w:pStyle w:val="ListParagraph"/>
        <w:numPr>
          <w:ilvl w:val="1"/>
          <w:numId w:val="34"/>
        </w:numPr>
        <w:spacing w:before="80"/>
        <w:contextualSpacing w:val="0"/>
      </w:pPr>
      <w:r w:rsidRPr="0020331A">
        <w:rPr>
          <w:rStyle w:val="AspersonalityChar"/>
        </w:rPr>
        <w:t>Keohane &amp; Nye</w:t>
      </w:r>
      <w:r>
        <w:t xml:space="preserve"> defines t</w:t>
      </w:r>
      <w:r w:rsidR="00BE01EE">
        <w:t xml:space="preserve">ransnational actors </w:t>
      </w:r>
      <w:r w:rsidR="00BE01EE" w:rsidRPr="007855F1">
        <w:rPr>
          <w:rStyle w:val="GreenOutlineChar"/>
        </w:rPr>
        <w:t>a</w:t>
      </w:r>
      <w:r w:rsidRPr="007855F1">
        <w:rPr>
          <w:rStyle w:val="GreenOutlineChar"/>
        </w:rPr>
        <w:t>s</w:t>
      </w:r>
      <w:r w:rsidR="00BE01EE" w:rsidRPr="007855F1">
        <w:rPr>
          <w:rStyle w:val="GreenOutlineChar"/>
        </w:rPr>
        <w:t xml:space="preserve"> ‘non-state’ actors</w:t>
      </w:r>
      <w:r w:rsidR="00BE01EE">
        <w:t xml:space="preserve"> that operate </w:t>
      </w:r>
      <w:r w:rsidR="00BE01EE" w:rsidRPr="007855F1">
        <w:rPr>
          <w:rStyle w:val="GreenOutlineChar"/>
        </w:rPr>
        <w:t>across ‘national boundaries</w:t>
      </w:r>
      <w:r w:rsidR="0057649B">
        <w:rPr>
          <w:rStyle w:val="GreenOutlineChar"/>
        </w:rPr>
        <w:t>’</w:t>
      </w:r>
      <w:r w:rsidR="00DD2203">
        <w:t xml:space="preserve">, </w:t>
      </w:r>
      <w:r w:rsidR="0057649B" w:rsidRPr="0057649B">
        <w:t xml:space="preserve">and are </w:t>
      </w:r>
      <w:r w:rsidR="0057649B" w:rsidRPr="00DD2203">
        <w:rPr>
          <w:u w:val="single"/>
        </w:rPr>
        <w:t>(semi)autonomous from governments</w:t>
      </w:r>
      <w:r w:rsidR="00BE01EE">
        <w:t>.</w:t>
      </w:r>
      <w:r w:rsidR="006F0F17">
        <w:t xml:space="preserve"> These address various </w:t>
      </w:r>
      <w:r w:rsidR="006F0F17" w:rsidRPr="00DD2203">
        <w:rPr>
          <w:u w:val="single"/>
        </w:rPr>
        <w:t>issues</w:t>
      </w:r>
      <w:r w:rsidR="006F0F17">
        <w:t xml:space="preserve"> that </w:t>
      </w:r>
      <w:r w:rsidR="006F0F17" w:rsidRPr="00DD2203">
        <w:rPr>
          <w:u w:val="single"/>
        </w:rPr>
        <w:t>cannot</w:t>
      </w:r>
      <w:r w:rsidR="006F0F17">
        <w:t xml:space="preserve"> be </w:t>
      </w:r>
      <w:r w:rsidR="006F0F17" w:rsidRPr="00DD2203">
        <w:rPr>
          <w:u w:val="single"/>
        </w:rPr>
        <w:t>resolved alone</w:t>
      </w:r>
      <w:r w:rsidR="006F0F17">
        <w:t>, ex: social activism, terrorism etc.</w:t>
      </w:r>
      <w:r>
        <w:t xml:space="preserve"> These includes </w:t>
      </w:r>
      <w:r w:rsidRPr="007855F1">
        <w:rPr>
          <w:rStyle w:val="enumerationunderlineChar"/>
        </w:rPr>
        <w:t>MNCs</w:t>
      </w:r>
      <w:r>
        <w:t xml:space="preserve">, </w:t>
      </w:r>
      <w:r w:rsidR="00DD2203" w:rsidRPr="007855F1">
        <w:rPr>
          <w:rStyle w:val="enumerationunderlineChar"/>
        </w:rPr>
        <w:t>International NGOs (INGO</w:t>
      </w:r>
      <w:r w:rsidR="00DD2203">
        <w:t xml:space="preserve">), </w:t>
      </w:r>
      <w:r w:rsidRPr="007855F1">
        <w:rPr>
          <w:rStyle w:val="enumerationunderlineChar"/>
        </w:rPr>
        <w:t>Transnational social movements</w:t>
      </w:r>
      <w:r>
        <w:t xml:space="preserve">, </w:t>
      </w:r>
      <w:r w:rsidR="00C34546" w:rsidRPr="007855F1">
        <w:rPr>
          <w:rStyle w:val="enumerationunderlineChar"/>
        </w:rPr>
        <w:t>advocacy networks</w:t>
      </w:r>
      <w:r w:rsidR="00C34546">
        <w:t xml:space="preserve">, </w:t>
      </w:r>
      <w:r w:rsidR="00905D5C" w:rsidRPr="00905D5C">
        <w:rPr>
          <w:rStyle w:val="enumerationunderlineChar"/>
        </w:rPr>
        <w:t>Media groups</w:t>
      </w:r>
      <w:r>
        <w:t xml:space="preserve"> </w:t>
      </w:r>
      <w:r w:rsidR="00C34546">
        <w:t xml:space="preserve">etc. </w:t>
      </w:r>
    </w:p>
    <w:p w:rsidR="00021CAA" w:rsidRDefault="009B5921" w:rsidP="00C2200A">
      <w:pPr>
        <w:pStyle w:val="ListParagraph"/>
        <w:numPr>
          <w:ilvl w:val="1"/>
          <w:numId w:val="34"/>
        </w:numPr>
        <w:spacing w:before="80"/>
        <w:contextualSpacing w:val="0"/>
      </w:pPr>
      <w:r>
        <w:t>TNAs</w:t>
      </w:r>
      <w:r w:rsidR="00021CAA">
        <w:t xml:space="preserve"> are involved in </w:t>
      </w:r>
      <w:r w:rsidR="00021CAA" w:rsidRPr="00DD2203">
        <w:rPr>
          <w:u w:val="single"/>
        </w:rPr>
        <w:t>range of political activities</w:t>
      </w:r>
      <w:r w:rsidR="00021CAA">
        <w:t xml:space="preserve">, from </w:t>
      </w:r>
      <w:r w:rsidR="00021CAA" w:rsidRPr="00DD2203">
        <w:rPr>
          <w:rStyle w:val="AnshulsenumerationChar"/>
        </w:rPr>
        <w:t>direct involvement &amp; contribution in policy-making</w:t>
      </w:r>
      <w:r w:rsidR="00021CAA">
        <w:t xml:space="preserve">, to the </w:t>
      </w:r>
      <w:r w:rsidR="00021CAA" w:rsidRPr="00DD2203">
        <w:rPr>
          <w:rStyle w:val="AnshulsenumerationChar"/>
        </w:rPr>
        <w:t>provision of ‘collective goods</w:t>
      </w:r>
      <w:r w:rsidR="00D510C1" w:rsidRPr="00DD2203">
        <w:rPr>
          <w:rStyle w:val="AnshulsenumerationChar"/>
        </w:rPr>
        <w:t>’</w:t>
      </w:r>
      <w:r w:rsidR="00D510C1">
        <w:t>, either ‘with governments’ or ‘without governments.’</w:t>
      </w:r>
    </w:p>
    <w:p w:rsidR="006F0F17" w:rsidRDefault="006F0F17" w:rsidP="00C2200A">
      <w:pPr>
        <w:pStyle w:val="ListParagraph"/>
        <w:numPr>
          <w:ilvl w:val="1"/>
          <w:numId w:val="34"/>
        </w:numPr>
        <w:spacing w:before="80"/>
        <w:contextualSpacing w:val="0"/>
      </w:pPr>
      <w:r>
        <w:t xml:space="preserve">These </w:t>
      </w:r>
      <w:r w:rsidRPr="00BB6D32">
        <w:rPr>
          <w:u w:val="single"/>
        </w:rPr>
        <w:t>neither include</w:t>
      </w:r>
      <w:r>
        <w:t xml:space="preserve"> ‘transgovernmental actors’ nor ‘</w:t>
      </w:r>
      <w:r w:rsidRPr="00BB6D32">
        <w:rPr>
          <w:u w:val="single"/>
        </w:rPr>
        <w:t>intergovernmental organisations</w:t>
      </w:r>
      <w:r>
        <w:t>’ (IGO).</w:t>
      </w:r>
    </w:p>
    <w:p w:rsidR="00D510C1" w:rsidRDefault="00D510C1" w:rsidP="00C2200A">
      <w:pPr>
        <w:pStyle w:val="ListParagraph"/>
        <w:numPr>
          <w:ilvl w:val="1"/>
          <w:numId w:val="34"/>
        </w:numPr>
        <w:spacing w:before="80"/>
        <w:contextualSpacing w:val="0"/>
      </w:pPr>
      <w:r>
        <w:t xml:space="preserve">Whereas </w:t>
      </w:r>
      <w:r w:rsidRPr="00BB6D32">
        <w:rPr>
          <w:rStyle w:val="AsinstancesChar"/>
        </w:rPr>
        <w:t>Global governance</w:t>
      </w:r>
      <w:r>
        <w:t xml:space="preserve"> includes a partnership between </w:t>
      </w:r>
      <w:r w:rsidRPr="00BB6D32">
        <w:rPr>
          <w:u w:val="single"/>
        </w:rPr>
        <w:t>state government</w:t>
      </w:r>
      <w:r w:rsidR="00BB6D32" w:rsidRPr="00BB6D32">
        <w:rPr>
          <w:u w:val="single"/>
        </w:rPr>
        <w:t>s</w:t>
      </w:r>
      <w:r w:rsidRPr="00BB6D32">
        <w:rPr>
          <w:u w:val="single"/>
        </w:rPr>
        <w:t xml:space="preserve"> and TNAs</w:t>
      </w:r>
      <w:r>
        <w:t xml:space="preserve">, </w:t>
      </w:r>
      <w:r w:rsidRPr="00BB6D32">
        <w:rPr>
          <w:rStyle w:val="AsinstancesChar"/>
        </w:rPr>
        <w:t>Transnational governance</w:t>
      </w:r>
      <w:r>
        <w:t xml:space="preserve"> is system of </w:t>
      </w:r>
      <w:r w:rsidRPr="00BB6D32">
        <w:rPr>
          <w:u w:val="single"/>
        </w:rPr>
        <w:t>governance exclusively by TNAs</w:t>
      </w:r>
      <w:r>
        <w:t xml:space="preserve">. </w:t>
      </w:r>
    </w:p>
    <w:p w:rsidR="009F4FB4" w:rsidRDefault="0011316C" w:rsidP="00C2200A">
      <w:pPr>
        <w:pStyle w:val="ListParagraph"/>
        <w:numPr>
          <w:ilvl w:val="1"/>
          <w:numId w:val="34"/>
        </w:numPr>
        <w:spacing w:before="80"/>
        <w:contextualSpacing w:val="0"/>
      </w:pPr>
      <w:r>
        <w:t>Basis of classification:</w:t>
      </w:r>
    </w:p>
    <w:p w:rsidR="009F4FB4" w:rsidRDefault="009F4FB4" w:rsidP="00C2200A">
      <w:pPr>
        <w:pStyle w:val="ListParagraph"/>
        <w:numPr>
          <w:ilvl w:val="2"/>
          <w:numId w:val="34"/>
        </w:numPr>
        <w:spacing w:before="80"/>
        <w:contextualSpacing w:val="0"/>
      </w:pPr>
      <w:r w:rsidRPr="00BB6D32">
        <w:rPr>
          <w:b/>
          <w:i/>
        </w:rPr>
        <w:t>Profit</w:t>
      </w:r>
      <w:r>
        <w:t xml:space="preserve"> or non-profit (instrumental gains or promoting ideas &amp; knowledge)</w:t>
      </w:r>
    </w:p>
    <w:p w:rsidR="009F4FB4" w:rsidRDefault="009F4FB4" w:rsidP="00C2200A">
      <w:pPr>
        <w:pStyle w:val="ListParagraph"/>
        <w:numPr>
          <w:ilvl w:val="2"/>
          <w:numId w:val="34"/>
        </w:numPr>
        <w:spacing w:before="80"/>
        <w:contextualSpacing w:val="0"/>
      </w:pPr>
      <w:r>
        <w:t xml:space="preserve">Single </w:t>
      </w:r>
      <w:r w:rsidRPr="00BB6D32">
        <w:rPr>
          <w:b/>
          <w:i/>
        </w:rPr>
        <w:t>objective</w:t>
      </w:r>
      <w:r>
        <w:t xml:space="preserve"> like land mine</w:t>
      </w:r>
      <w:r w:rsidR="00BB6D32">
        <w:t>d</w:t>
      </w:r>
      <w:r>
        <w:t xml:space="preserve"> or broader goals like social activism</w:t>
      </w:r>
    </w:p>
    <w:p w:rsidR="009F4FB4" w:rsidRDefault="009F4FB4" w:rsidP="00C2200A">
      <w:pPr>
        <w:pStyle w:val="ListParagraph"/>
        <w:numPr>
          <w:ilvl w:val="2"/>
          <w:numId w:val="34"/>
        </w:numPr>
        <w:spacing w:before="80"/>
        <w:contextualSpacing w:val="0"/>
      </w:pPr>
      <w:r w:rsidRPr="00BB6D32">
        <w:rPr>
          <w:b/>
          <w:i/>
        </w:rPr>
        <w:t>Geographically</w:t>
      </w:r>
      <w:r>
        <w:t xml:space="preserve"> limited or spanning the world</w:t>
      </w:r>
    </w:p>
    <w:p w:rsidR="009F4FB4" w:rsidRDefault="0011316C" w:rsidP="00C2200A">
      <w:pPr>
        <w:pStyle w:val="ListParagraph"/>
        <w:numPr>
          <w:ilvl w:val="2"/>
          <w:numId w:val="34"/>
        </w:numPr>
        <w:spacing w:before="80"/>
        <w:contextualSpacing w:val="0"/>
      </w:pPr>
      <w:r>
        <w:t xml:space="preserve">Influence </w:t>
      </w:r>
      <w:r w:rsidRPr="00BB6D32">
        <w:rPr>
          <w:b/>
          <w:i/>
        </w:rPr>
        <w:t>government</w:t>
      </w:r>
      <w:r>
        <w:t xml:space="preserve"> or providing organisation support for governance </w:t>
      </w:r>
    </w:p>
    <w:p w:rsidR="00BE01EE" w:rsidRDefault="00120C67" w:rsidP="00C2200A">
      <w:pPr>
        <w:pStyle w:val="Heading3"/>
        <w:numPr>
          <w:ilvl w:val="0"/>
          <w:numId w:val="34"/>
        </w:numPr>
      </w:pPr>
      <w:bookmarkStart w:id="596" w:name="_Toc143353931"/>
      <w:r>
        <w:t>Transnational companies as political actors</w:t>
      </w:r>
      <w:bookmarkEnd w:id="596"/>
    </w:p>
    <w:p w:rsidR="000B581E" w:rsidRDefault="000B581E" w:rsidP="00C2200A">
      <w:pPr>
        <w:pStyle w:val="ListParagraph"/>
        <w:numPr>
          <w:ilvl w:val="1"/>
          <w:numId w:val="34"/>
        </w:numPr>
        <w:spacing w:before="80"/>
        <w:contextualSpacing w:val="0"/>
      </w:pPr>
      <w:r>
        <w:t xml:space="preserve">Transnational companies (TNCs) have become </w:t>
      </w:r>
      <w:r w:rsidRPr="00DD2203">
        <w:rPr>
          <w:u w:val="single"/>
        </w:rPr>
        <w:t>significant political actors</w:t>
      </w:r>
    </w:p>
    <w:p w:rsidR="00377689" w:rsidRDefault="000B581E" w:rsidP="00C2200A">
      <w:pPr>
        <w:pStyle w:val="ListParagraph"/>
        <w:numPr>
          <w:ilvl w:val="1"/>
          <w:numId w:val="34"/>
        </w:numPr>
        <w:spacing w:before="80"/>
        <w:contextualSpacing w:val="0"/>
      </w:pPr>
      <w:r>
        <w:t>Due to their multinational operation &amp; economic clout,</w:t>
      </w:r>
      <w:r w:rsidR="00EA070B">
        <w:t xml:space="preserve"> they apply </w:t>
      </w:r>
      <w:r w:rsidR="00EA070B" w:rsidRPr="00DD2203">
        <w:rPr>
          <w:u w:val="single"/>
        </w:rPr>
        <w:t xml:space="preserve">both direct &amp; indirect </w:t>
      </w:r>
      <w:r w:rsidR="00EA070B" w:rsidRPr="009B5921">
        <w:rPr>
          <w:u w:val="single"/>
        </w:rPr>
        <w:t>pressures on govt</w:t>
      </w:r>
      <w:r w:rsidR="00EA070B">
        <w:t xml:space="preserve"> to change their policies and </w:t>
      </w:r>
      <w:r w:rsidR="00EA070B" w:rsidRPr="009B5921">
        <w:rPr>
          <w:u w:val="single"/>
        </w:rPr>
        <w:t>co</w:t>
      </w:r>
      <w:r w:rsidRPr="009B5921">
        <w:rPr>
          <w:u w:val="single"/>
        </w:rPr>
        <w:t>n</w:t>
      </w:r>
      <w:r w:rsidR="00EA070B" w:rsidRPr="009B5921">
        <w:rPr>
          <w:u w:val="single"/>
        </w:rPr>
        <w:t>strain</w:t>
      </w:r>
      <w:r w:rsidRPr="009B5921">
        <w:rPr>
          <w:u w:val="single"/>
        </w:rPr>
        <w:t xml:space="preserve"> </w:t>
      </w:r>
      <w:r w:rsidR="00EA070B" w:rsidRPr="009B5921">
        <w:rPr>
          <w:u w:val="single"/>
        </w:rPr>
        <w:t>their</w:t>
      </w:r>
      <w:r w:rsidRPr="009B5921">
        <w:rPr>
          <w:u w:val="single"/>
        </w:rPr>
        <w:t xml:space="preserve"> sovereignty</w:t>
      </w:r>
      <w:r w:rsidR="0066737F">
        <w:t>:</w:t>
      </w:r>
      <w:r w:rsidR="00377689">
        <w:t xml:space="preserve"> </w:t>
      </w:r>
    </w:p>
    <w:p w:rsidR="00377689" w:rsidRDefault="00976DD3" w:rsidP="00C2200A">
      <w:pPr>
        <w:pStyle w:val="ListParagraph"/>
        <w:numPr>
          <w:ilvl w:val="2"/>
          <w:numId w:val="49"/>
        </w:numPr>
        <w:ind w:left="1604"/>
        <w:contextualSpacing w:val="0"/>
      </w:pPr>
      <w:r>
        <w:t>Sovereignty loss</w:t>
      </w:r>
      <w:r w:rsidR="008B6DAD">
        <w:t xml:space="preserve"> in </w:t>
      </w:r>
      <w:r w:rsidR="008B6DAD" w:rsidRPr="00DD2203">
        <w:rPr>
          <w:b/>
        </w:rPr>
        <w:t>regulating financial flows</w:t>
      </w:r>
    </w:p>
    <w:p w:rsidR="00DE4EA3" w:rsidRDefault="000532E7" w:rsidP="00C2200A">
      <w:pPr>
        <w:pStyle w:val="ListParagraph"/>
        <w:numPr>
          <w:ilvl w:val="3"/>
          <w:numId w:val="34"/>
        </w:numPr>
        <w:spacing w:before="0"/>
        <w:contextualSpacing w:val="0"/>
      </w:pPr>
      <w:r>
        <w:t xml:space="preserve">TNCs </w:t>
      </w:r>
      <w:r w:rsidRPr="00DD2203">
        <w:rPr>
          <w:u w:val="single"/>
        </w:rPr>
        <w:t>evade taxatio</w:t>
      </w:r>
      <w:r>
        <w:t xml:space="preserve">n using </w:t>
      </w:r>
      <w:r w:rsidRPr="00DD2203">
        <w:rPr>
          <w:u w:val="single"/>
        </w:rPr>
        <w:t>transfer pricing</w:t>
      </w:r>
      <w:r>
        <w:t xml:space="preserve">, BEPS etc. </w:t>
      </w:r>
    </w:p>
    <w:p w:rsidR="00BE01EE" w:rsidRDefault="00DE4EA3" w:rsidP="00C2200A">
      <w:pPr>
        <w:pStyle w:val="ListParagraph"/>
        <w:numPr>
          <w:ilvl w:val="3"/>
          <w:numId w:val="34"/>
        </w:numPr>
        <w:spacing w:before="80"/>
        <w:contextualSpacing w:val="0"/>
      </w:pPr>
      <w:r>
        <w:t xml:space="preserve">This limits government capacity to control financial flow. </w:t>
      </w:r>
    </w:p>
    <w:p w:rsidR="00DE4EA3" w:rsidRDefault="00976DD3" w:rsidP="00C2200A">
      <w:pPr>
        <w:pStyle w:val="ListParagraph"/>
        <w:numPr>
          <w:ilvl w:val="2"/>
          <w:numId w:val="49"/>
        </w:numPr>
        <w:spacing w:before="100"/>
        <w:ind w:left="1604"/>
        <w:contextualSpacing w:val="0"/>
      </w:pPr>
      <w:r>
        <w:t>Sovereignty loss</w:t>
      </w:r>
      <w:r w:rsidR="00DE4EA3">
        <w:t xml:space="preserve"> in </w:t>
      </w:r>
      <w:r w:rsidR="00DE4EA3" w:rsidRPr="00DD2203">
        <w:rPr>
          <w:b/>
        </w:rPr>
        <w:t>regulating external trade</w:t>
      </w:r>
    </w:p>
    <w:p w:rsidR="00DE4EA3" w:rsidRDefault="00AB7337" w:rsidP="00C2200A">
      <w:pPr>
        <w:pStyle w:val="ListParagraph"/>
        <w:numPr>
          <w:ilvl w:val="3"/>
          <w:numId w:val="34"/>
        </w:numPr>
        <w:spacing w:before="0"/>
        <w:contextualSpacing w:val="0"/>
      </w:pPr>
      <w:r>
        <w:t>Governments cannot effectively regulate trade with other countries by using sanctions etc.</w:t>
      </w:r>
    </w:p>
    <w:p w:rsidR="00AB7337" w:rsidRDefault="00AB7337" w:rsidP="00C2200A">
      <w:pPr>
        <w:pStyle w:val="ListParagraph"/>
        <w:numPr>
          <w:ilvl w:val="3"/>
          <w:numId w:val="34"/>
        </w:numPr>
        <w:spacing w:before="80"/>
        <w:contextualSpacing w:val="0"/>
      </w:pPr>
      <w:r>
        <w:t xml:space="preserve">TNCs engage in </w:t>
      </w:r>
      <w:r w:rsidRPr="00DD2203">
        <w:rPr>
          <w:u w:val="single"/>
        </w:rPr>
        <w:t>triangulation of trade</w:t>
      </w:r>
      <w:r>
        <w:t xml:space="preserve"> to circumvent sanctions</w:t>
      </w:r>
    </w:p>
    <w:p w:rsidR="00AB7337" w:rsidRDefault="00AB7337" w:rsidP="00C2200A">
      <w:pPr>
        <w:pStyle w:val="ListParagraph"/>
        <w:numPr>
          <w:ilvl w:val="3"/>
          <w:numId w:val="34"/>
        </w:numPr>
        <w:spacing w:before="80"/>
        <w:contextualSpacing w:val="0"/>
      </w:pPr>
      <w:r>
        <w:t xml:space="preserve">Ex: Russian oil entering in US via Italy refineries. </w:t>
      </w:r>
    </w:p>
    <w:p w:rsidR="00AB7337" w:rsidRDefault="00976DD3" w:rsidP="00C2200A">
      <w:pPr>
        <w:pStyle w:val="ListParagraph"/>
        <w:numPr>
          <w:ilvl w:val="2"/>
          <w:numId w:val="49"/>
        </w:numPr>
        <w:spacing w:before="100"/>
        <w:ind w:left="1604"/>
        <w:contextualSpacing w:val="0"/>
      </w:pPr>
      <w:r>
        <w:t>Sovereignty loss</w:t>
      </w:r>
      <w:r w:rsidR="002003D7">
        <w:t xml:space="preserve"> due to </w:t>
      </w:r>
      <w:r w:rsidR="002003D7" w:rsidRPr="00DD2203">
        <w:rPr>
          <w:b/>
        </w:rPr>
        <w:t>regulatory arbitrage</w:t>
      </w:r>
    </w:p>
    <w:p w:rsidR="002003D7" w:rsidRDefault="002003D7" w:rsidP="00C2200A">
      <w:pPr>
        <w:pStyle w:val="ListParagraph"/>
        <w:numPr>
          <w:ilvl w:val="3"/>
          <w:numId w:val="34"/>
        </w:numPr>
        <w:spacing w:before="0"/>
        <w:contextualSpacing w:val="0"/>
      </w:pPr>
      <w:r>
        <w:t xml:space="preserve">TNC’s </w:t>
      </w:r>
      <w:r w:rsidRPr="00DD2203">
        <w:rPr>
          <w:u w:val="single"/>
        </w:rPr>
        <w:t>threaten</w:t>
      </w:r>
      <w:r>
        <w:t xml:space="preserve"> to shift or </w:t>
      </w:r>
      <w:r w:rsidRPr="00DD2203">
        <w:rPr>
          <w:u w:val="single"/>
        </w:rPr>
        <w:t>close their operation</w:t>
      </w:r>
      <w:r>
        <w:t xml:space="preserve"> in countries with unfavourable health, security, environment, CSR polices.</w:t>
      </w:r>
    </w:p>
    <w:p w:rsidR="002003D7" w:rsidRDefault="002003D7" w:rsidP="00C2200A">
      <w:pPr>
        <w:pStyle w:val="ListParagraph"/>
        <w:numPr>
          <w:ilvl w:val="3"/>
          <w:numId w:val="34"/>
        </w:numPr>
        <w:spacing w:before="80"/>
        <w:contextualSpacing w:val="0"/>
      </w:pPr>
      <w:r>
        <w:t>This limits govt capacity to</w:t>
      </w:r>
      <w:r w:rsidR="00F96739">
        <w:t xml:space="preserve"> set high standards in these fields.</w:t>
      </w:r>
    </w:p>
    <w:p w:rsidR="00F96739" w:rsidRDefault="00F96739" w:rsidP="00C2200A">
      <w:pPr>
        <w:pStyle w:val="ListParagraph"/>
        <w:numPr>
          <w:ilvl w:val="2"/>
          <w:numId w:val="49"/>
        </w:numPr>
        <w:spacing w:before="100"/>
        <w:ind w:left="1604"/>
        <w:contextualSpacing w:val="0"/>
      </w:pPr>
      <w:r>
        <w:t xml:space="preserve">Sovereignty loss due to </w:t>
      </w:r>
      <w:r w:rsidRPr="00DD2203">
        <w:rPr>
          <w:b/>
        </w:rPr>
        <w:t>Extraterritoriality</w:t>
      </w:r>
      <w:r>
        <w:t xml:space="preserve"> </w:t>
      </w:r>
    </w:p>
    <w:p w:rsidR="00F96739" w:rsidRDefault="00F96739" w:rsidP="00C2200A">
      <w:pPr>
        <w:pStyle w:val="ListParagraph"/>
        <w:numPr>
          <w:ilvl w:val="3"/>
          <w:numId w:val="34"/>
        </w:numPr>
        <w:spacing w:before="0"/>
        <w:contextualSpacing w:val="0"/>
      </w:pPr>
      <w:r>
        <w:t xml:space="preserve">TNCs can generate </w:t>
      </w:r>
      <w:r w:rsidRPr="00DD2203">
        <w:rPr>
          <w:u w:val="single"/>
        </w:rPr>
        <w:t>clashes of sovereignty</w:t>
      </w:r>
      <w:r>
        <w:t xml:space="preserve"> </w:t>
      </w:r>
    </w:p>
    <w:p w:rsidR="00DE4EA3" w:rsidRDefault="000532E7" w:rsidP="00C2200A">
      <w:pPr>
        <w:pStyle w:val="ListParagraph"/>
        <w:numPr>
          <w:ilvl w:val="3"/>
          <w:numId w:val="34"/>
        </w:numPr>
        <w:spacing w:before="80"/>
        <w:contextualSpacing w:val="0"/>
      </w:pPr>
      <w:r>
        <w:t xml:space="preserve">Legal authority of one govt. has extra-territorial impact on another country’s sovereignty due to MNC operations. </w:t>
      </w:r>
    </w:p>
    <w:p w:rsidR="002E6016" w:rsidRDefault="002E6016" w:rsidP="00C2200A">
      <w:pPr>
        <w:pStyle w:val="Heading3"/>
        <w:numPr>
          <w:ilvl w:val="0"/>
          <w:numId w:val="34"/>
        </w:numPr>
      </w:pPr>
      <w:bookmarkStart w:id="597" w:name="_Toc143353932"/>
      <w:r>
        <w:t>Transnational guerrilla groups</w:t>
      </w:r>
      <w:bookmarkEnd w:id="597"/>
    </w:p>
    <w:p w:rsidR="002E6016" w:rsidRDefault="002E6016" w:rsidP="00C2200A">
      <w:pPr>
        <w:pStyle w:val="ListParagraph"/>
        <w:numPr>
          <w:ilvl w:val="1"/>
          <w:numId w:val="34"/>
        </w:numPr>
        <w:spacing w:before="80"/>
        <w:contextualSpacing w:val="0"/>
      </w:pPr>
      <w:r>
        <w:t xml:space="preserve">Groups that </w:t>
      </w:r>
      <w:r w:rsidRPr="009B5921">
        <w:rPr>
          <w:u w:val="single"/>
        </w:rPr>
        <w:t>adopt political violence</w:t>
      </w:r>
      <w:r>
        <w:t xml:space="preserve"> for various reasons can be </w:t>
      </w:r>
      <w:r w:rsidRPr="009B5921">
        <w:rPr>
          <w:u w:val="single"/>
        </w:rPr>
        <w:t>described as</w:t>
      </w:r>
      <w:r>
        <w:t xml:space="preserve"> </w:t>
      </w:r>
      <w:r w:rsidRPr="009B5921">
        <w:rPr>
          <w:rStyle w:val="AnshulsenumerationChar"/>
        </w:rPr>
        <w:t>terrorists</w:t>
      </w:r>
      <w:r>
        <w:t xml:space="preserve">, </w:t>
      </w:r>
      <w:r w:rsidRPr="009B5921">
        <w:rPr>
          <w:rStyle w:val="AnshulsenumerationChar"/>
        </w:rPr>
        <w:t>guerrillas</w:t>
      </w:r>
      <w:r w:rsidR="009B5921">
        <w:t xml:space="preserve">, </w:t>
      </w:r>
      <w:r>
        <w:t xml:space="preserve">or </w:t>
      </w:r>
      <w:r w:rsidRPr="009B5921">
        <w:rPr>
          <w:rStyle w:val="AnshulsenumerationChar"/>
        </w:rPr>
        <w:t>nationalists movements</w:t>
      </w:r>
      <w:r>
        <w:t xml:space="preserve"> </w:t>
      </w:r>
      <w:r w:rsidRPr="009B5921">
        <w:rPr>
          <w:u w:val="single"/>
        </w:rPr>
        <w:t>based upon</w:t>
      </w:r>
      <w:r>
        <w:t xml:space="preserve"> the perception o</w:t>
      </w:r>
      <w:r w:rsidR="0067027A">
        <w:t xml:space="preserve">f morality &amp; </w:t>
      </w:r>
      <w:r w:rsidR="0067027A" w:rsidRPr="009B5921">
        <w:rPr>
          <w:u w:val="single"/>
        </w:rPr>
        <w:t>objective</w:t>
      </w:r>
      <w:r w:rsidR="0067027A">
        <w:t>.</w:t>
      </w:r>
    </w:p>
    <w:p w:rsidR="0067027A" w:rsidRDefault="0067027A" w:rsidP="00C2200A">
      <w:pPr>
        <w:pStyle w:val="ListParagraph"/>
        <w:numPr>
          <w:ilvl w:val="1"/>
          <w:numId w:val="34"/>
        </w:numPr>
        <w:spacing w:before="80"/>
        <w:contextualSpacing w:val="0"/>
      </w:pPr>
      <w:r>
        <w:t xml:space="preserve">While terrorists &amp; guerrillas are politically insignificant, </w:t>
      </w:r>
      <w:r w:rsidRPr="00C512F0">
        <w:rPr>
          <w:u w:val="single"/>
        </w:rPr>
        <w:t xml:space="preserve">nationalist </w:t>
      </w:r>
      <w:r w:rsidR="00274F07" w:rsidRPr="00C512F0">
        <w:rPr>
          <w:u w:val="single"/>
        </w:rPr>
        <w:t>movement do gain transnational legitimac</w:t>
      </w:r>
      <w:r w:rsidR="00274F07">
        <w:t xml:space="preserve">y and can </w:t>
      </w:r>
      <w:r w:rsidR="00274F07" w:rsidRPr="00C512F0">
        <w:rPr>
          <w:u w:val="single"/>
        </w:rPr>
        <w:t>affect</w:t>
      </w:r>
      <w:r w:rsidR="00274F07">
        <w:t xml:space="preserve"> </w:t>
      </w:r>
      <w:r w:rsidR="00274F07" w:rsidRPr="00C512F0">
        <w:rPr>
          <w:u w:val="single"/>
        </w:rPr>
        <w:t>state sovereignty</w:t>
      </w:r>
      <w:r w:rsidR="00274F07">
        <w:t xml:space="preserve"> </w:t>
      </w:r>
    </w:p>
    <w:p w:rsidR="00274F07" w:rsidRPr="002E6016" w:rsidRDefault="00274F07" w:rsidP="00C2200A">
      <w:pPr>
        <w:pStyle w:val="ListParagraph"/>
        <w:numPr>
          <w:ilvl w:val="1"/>
          <w:numId w:val="34"/>
        </w:numPr>
        <w:spacing w:before="80"/>
        <w:contextualSpacing w:val="0"/>
      </w:pPr>
      <w:r>
        <w:t xml:space="preserve">Thus, </w:t>
      </w:r>
      <w:r w:rsidRPr="00AB5D91">
        <w:rPr>
          <w:b/>
          <w:color w:val="70AD47" w:themeColor="accent6"/>
          <w:u w:val="single"/>
        </w:rPr>
        <w:t>the practice of sovereignty has changed and every govt feels compelled to mobilise external support to exercise ‘domestic jurisdiction’ over violent political groups</w:t>
      </w:r>
      <w:r w:rsidRPr="00DD2203">
        <w:rPr>
          <w:u w:val="single"/>
        </w:rPr>
        <w:t>.</w:t>
      </w:r>
      <w:r w:rsidR="00C512F0">
        <w:rPr>
          <w:u w:val="single"/>
        </w:rPr>
        <w:t xml:space="preserve"> </w:t>
      </w:r>
      <w:r w:rsidR="00C512F0">
        <w:t>(to nip potential nationalist movements in the bud)</w:t>
      </w:r>
      <w:r w:rsidRPr="00DD2203">
        <w:rPr>
          <w:u w:val="single"/>
        </w:rPr>
        <w:t xml:space="preserve"> </w:t>
      </w:r>
    </w:p>
    <w:p w:rsidR="004A3F06" w:rsidRDefault="004A3F06" w:rsidP="00C2200A">
      <w:pPr>
        <w:pStyle w:val="Heading3"/>
        <w:numPr>
          <w:ilvl w:val="0"/>
          <w:numId w:val="34"/>
        </w:numPr>
      </w:pPr>
      <w:bookmarkStart w:id="598" w:name="_Toc143353933"/>
      <w:r>
        <w:t>Transnational criminals’ political impact</w:t>
      </w:r>
      <w:bookmarkEnd w:id="598"/>
    </w:p>
    <w:p w:rsidR="004A3F06" w:rsidRDefault="004A3F06" w:rsidP="00C2200A">
      <w:pPr>
        <w:pStyle w:val="ListParagraph"/>
        <w:numPr>
          <w:ilvl w:val="1"/>
          <w:numId w:val="34"/>
        </w:numPr>
        <w:spacing w:before="80"/>
        <w:contextualSpacing w:val="0"/>
      </w:pPr>
      <w:r>
        <w:t>Transnational criminal</w:t>
      </w:r>
      <w:r w:rsidR="00454547">
        <w:t xml:space="preserve">s either </w:t>
      </w:r>
      <w:r w:rsidR="00454547" w:rsidRPr="00C512F0">
        <w:rPr>
          <w:rStyle w:val="AnshulsenumerationChar"/>
        </w:rPr>
        <w:t>dealing in contrabands</w:t>
      </w:r>
      <w:r w:rsidR="00454547">
        <w:t xml:space="preserve"> or using </w:t>
      </w:r>
      <w:r w:rsidR="00454547" w:rsidRPr="00C512F0">
        <w:rPr>
          <w:rStyle w:val="AnshulsenumerationChar"/>
        </w:rPr>
        <w:t>violence for political reasons</w:t>
      </w:r>
      <w:r w:rsidR="00454547">
        <w:t xml:space="preserve"> </w:t>
      </w:r>
      <w:r>
        <w:t xml:space="preserve"> limit effective exercise </w:t>
      </w:r>
      <w:r w:rsidR="00A75AB7">
        <w:t xml:space="preserve">of </w:t>
      </w:r>
      <w:r w:rsidR="00A75AB7" w:rsidRPr="00C512F0">
        <w:rPr>
          <w:u w:val="single"/>
        </w:rPr>
        <w:t>sovereignty by state</w:t>
      </w:r>
      <w:r w:rsidR="00A75AB7">
        <w:t xml:space="preserve"> through various ways</w:t>
      </w:r>
    </w:p>
    <w:p w:rsidR="00A75AB7" w:rsidRPr="00A75AB7" w:rsidRDefault="00A75AB7" w:rsidP="00C2200A">
      <w:pPr>
        <w:pStyle w:val="ListParagraph"/>
        <w:numPr>
          <w:ilvl w:val="2"/>
          <w:numId w:val="50"/>
        </w:numPr>
        <w:contextualSpacing w:val="0"/>
      </w:pPr>
      <w:r>
        <w:t xml:space="preserve">Sovereignty loss in </w:t>
      </w:r>
      <w:r w:rsidRPr="00DD2203">
        <w:rPr>
          <w:b/>
        </w:rPr>
        <w:t>regulating financial flows</w:t>
      </w:r>
    </w:p>
    <w:p w:rsidR="00A75AB7" w:rsidRDefault="00A75AB7" w:rsidP="00C2200A">
      <w:pPr>
        <w:pStyle w:val="ListParagraph"/>
        <w:numPr>
          <w:ilvl w:val="3"/>
          <w:numId w:val="34"/>
        </w:numPr>
        <w:spacing w:before="0"/>
        <w:contextualSpacing w:val="0"/>
      </w:pPr>
      <w:r>
        <w:t xml:space="preserve">Criminal financial flows are </w:t>
      </w:r>
      <w:r w:rsidRPr="00DD2203">
        <w:rPr>
          <w:u w:val="single"/>
        </w:rPr>
        <w:t>massive &amp; irregular</w:t>
      </w:r>
    </w:p>
    <w:p w:rsidR="00A75AB7" w:rsidRDefault="00A75AB7" w:rsidP="00C2200A">
      <w:pPr>
        <w:pStyle w:val="ListParagraph"/>
        <w:numPr>
          <w:ilvl w:val="3"/>
          <w:numId w:val="34"/>
        </w:numPr>
        <w:spacing w:before="0"/>
        <w:contextualSpacing w:val="0"/>
      </w:pPr>
      <w:r>
        <w:t xml:space="preserve">Undertaken </w:t>
      </w:r>
      <w:r w:rsidRPr="00DD2203">
        <w:rPr>
          <w:u w:val="single"/>
        </w:rPr>
        <w:t>money-laundering</w:t>
      </w:r>
      <w:r>
        <w:t xml:space="preserve"> threaten </w:t>
      </w:r>
      <w:r w:rsidRPr="00B11904">
        <w:rPr>
          <w:u w:val="single"/>
        </w:rPr>
        <w:t>systemic financial integrity</w:t>
      </w:r>
    </w:p>
    <w:p w:rsidR="00A75AB7" w:rsidRDefault="00886AE7" w:rsidP="00C2200A">
      <w:pPr>
        <w:pStyle w:val="ListParagraph"/>
        <w:numPr>
          <w:ilvl w:val="3"/>
          <w:numId w:val="34"/>
        </w:numPr>
        <w:spacing w:before="80"/>
        <w:contextualSpacing w:val="0"/>
      </w:pPr>
      <w:r>
        <w:t xml:space="preserve">Cryptocurrency, money-laundering, </w:t>
      </w:r>
      <w:r w:rsidRPr="00B11904">
        <w:rPr>
          <w:i/>
          <w:iCs/>
          <w:u w:val="single"/>
        </w:rPr>
        <w:t>Hawala</w:t>
      </w:r>
      <w:r w:rsidRPr="00B11904">
        <w:rPr>
          <w:u w:val="single"/>
        </w:rPr>
        <w:t xml:space="preserve"> transactions</w:t>
      </w:r>
      <w:r>
        <w:t xml:space="preserve"> limit state sovereignty in regulating their financial flows. </w:t>
      </w:r>
    </w:p>
    <w:p w:rsidR="00655183" w:rsidRPr="00655183" w:rsidRDefault="00886AE7" w:rsidP="00C2200A">
      <w:pPr>
        <w:pStyle w:val="ListParagraph"/>
        <w:numPr>
          <w:ilvl w:val="2"/>
          <w:numId w:val="50"/>
        </w:numPr>
        <w:spacing w:before="100"/>
        <w:contextualSpacing w:val="0"/>
      </w:pPr>
      <w:r>
        <w:t xml:space="preserve">Sovereignty loss </w:t>
      </w:r>
      <w:r w:rsidR="00655183">
        <w:t xml:space="preserve">by </w:t>
      </w:r>
      <w:r w:rsidR="00655183" w:rsidRPr="00DD2203">
        <w:rPr>
          <w:b/>
        </w:rPr>
        <w:t>triangulation</w:t>
      </w:r>
    </w:p>
    <w:p w:rsidR="00BE01EE" w:rsidRDefault="00567862" w:rsidP="00C2200A">
      <w:pPr>
        <w:pStyle w:val="ListParagraph"/>
        <w:numPr>
          <w:ilvl w:val="3"/>
          <w:numId w:val="34"/>
        </w:numPr>
        <w:spacing w:before="0" w:after="100" w:afterAutospacing="1"/>
        <w:contextualSpacing w:val="0"/>
      </w:pPr>
      <w:r>
        <w:t xml:space="preserve">TNCr undertake extensive </w:t>
      </w:r>
      <w:r w:rsidRPr="00C512F0">
        <w:rPr>
          <w:u w:val="single"/>
        </w:rPr>
        <w:t>triangulation to smuggle contrabands</w:t>
      </w:r>
      <w:r>
        <w:t xml:space="preserve"> </w:t>
      </w:r>
    </w:p>
    <w:p w:rsidR="00567862" w:rsidRDefault="00567862" w:rsidP="00C2200A">
      <w:pPr>
        <w:pStyle w:val="ListParagraph"/>
        <w:numPr>
          <w:ilvl w:val="3"/>
          <w:numId w:val="34"/>
        </w:numPr>
        <w:spacing w:before="0" w:after="100" w:afterAutospacing="1"/>
        <w:contextualSpacing w:val="0"/>
      </w:pPr>
      <w:r>
        <w:t>Thus</w:t>
      </w:r>
      <w:r w:rsidR="009116A3">
        <w:t xml:space="preserve">, </w:t>
      </w:r>
      <w:r w:rsidR="00C512F0" w:rsidRPr="00C512F0">
        <w:rPr>
          <w:u w:val="single"/>
        </w:rPr>
        <w:t>states</w:t>
      </w:r>
      <w:r w:rsidR="00C512F0">
        <w:t xml:space="preserve"> can’t protect</w:t>
      </w:r>
      <w:r w:rsidR="009116A3">
        <w:t xml:space="preserve"> </w:t>
      </w:r>
      <w:r w:rsidR="00C512F0">
        <w:t>themselves</w:t>
      </w:r>
      <w:r w:rsidR="009116A3">
        <w:t xml:space="preserve"> from </w:t>
      </w:r>
      <w:r w:rsidR="009116A3" w:rsidRPr="00C512F0">
        <w:rPr>
          <w:u w:val="single"/>
        </w:rPr>
        <w:t>becoming a transit route</w:t>
      </w:r>
      <w:r w:rsidR="009116A3">
        <w:t xml:space="preserve"> </w:t>
      </w:r>
    </w:p>
    <w:p w:rsidR="009116A3" w:rsidRDefault="009116A3" w:rsidP="00C2200A">
      <w:pPr>
        <w:pStyle w:val="ListParagraph"/>
        <w:numPr>
          <w:ilvl w:val="3"/>
          <w:numId w:val="34"/>
        </w:numPr>
        <w:spacing w:before="80" w:after="100" w:afterAutospacing="1"/>
        <w:contextualSpacing w:val="0"/>
      </w:pPr>
      <w:r>
        <w:t>Ex: Golden triangle &amp; Crescent.</w:t>
      </w:r>
    </w:p>
    <w:p w:rsidR="009116A3" w:rsidRPr="00BC1607" w:rsidRDefault="009116A3" w:rsidP="00C2200A">
      <w:pPr>
        <w:pStyle w:val="ListParagraph"/>
        <w:numPr>
          <w:ilvl w:val="2"/>
          <w:numId w:val="50"/>
        </w:numPr>
        <w:spacing w:before="100"/>
        <w:contextualSpacing w:val="0"/>
      </w:pPr>
      <w:r>
        <w:t xml:space="preserve">Sovereignty loss by </w:t>
      </w:r>
      <w:r w:rsidR="00BC1607" w:rsidRPr="00DD2203">
        <w:rPr>
          <w:b/>
        </w:rPr>
        <w:t>displacement</w:t>
      </w:r>
    </w:p>
    <w:p w:rsidR="00BC1607" w:rsidRDefault="00BC1607" w:rsidP="00C2200A">
      <w:pPr>
        <w:pStyle w:val="ListParagraph"/>
        <w:numPr>
          <w:ilvl w:val="3"/>
          <w:numId w:val="34"/>
        </w:numPr>
        <w:spacing w:before="0" w:after="100" w:afterAutospacing="1"/>
        <w:contextualSpacing w:val="0"/>
      </w:pPr>
      <w:r>
        <w:t xml:space="preserve">Countries are </w:t>
      </w:r>
      <w:r w:rsidRPr="00C512F0">
        <w:rPr>
          <w:u w:val="single"/>
        </w:rPr>
        <w:t>unable to effectively punish</w:t>
      </w:r>
      <w:r>
        <w:t xml:space="preserve"> TNCr. </w:t>
      </w:r>
    </w:p>
    <w:p w:rsidR="00BC1607" w:rsidRDefault="00617A70" w:rsidP="00C2200A">
      <w:pPr>
        <w:pStyle w:val="ListParagraph"/>
        <w:numPr>
          <w:ilvl w:val="3"/>
          <w:numId w:val="34"/>
        </w:numPr>
        <w:spacing w:before="80" w:after="100" w:afterAutospacing="1"/>
        <w:contextualSpacing w:val="0"/>
      </w:pPr>
      <w:r>
        <w:t xml:space="preserve">Criminal </w:t>
      </w:r>
      <w:r w:rsidR="00C512F0">
        <w:rPr>
          <w:u w:val="single"/>
        </w:rPr>
        <w:t>flee</w:t>
      </w:r>
      <w:r w:rsidRPr="00C512F0">
        <w:rPr>
          <w:u w:val="single"/>
        </w:rPr>
        <w:t xml:space="preserve"> to other jurisdictions</w:t>
      </w:r>
      <w:r>
        <w:t xml:space="preserve"> to evade legal proceedings</w:t>
      </w:r>
      <w:r w:rsidR="00C512F0">
        <w:t>,</w:t>
      </w:r>
      <w:r>
        <w:t xml:space="preserve"> and </w:t>
      </w:r>
      <w:r w:rsidRPr="00C512F0">
        <w:rPr>
          <w:u w:val="single"/>
        </w:rPr>
        <w:t xml:space="preserve">operate remotely </w:t>
      </w:r>
    </w:p>
    <w:p w:rsidR="00617A70" w:rsidRDefault="00617A70" w:rsidP="00C2200A">
      <w:pPr>
        <w:pStyle w:val="ListParagraph"/>
        <w:numPr>
          <w:ilvl w:val="3"/>
          <w:numId w:val="34"/>
        </w:numPr>
        <w:spacing w:before="80" w:after="100" w:afterAutospacing="1"/>
        <w:contextualSpacing w:val="0"/>
      </w:pPr>
      <w:r>
        <w:t xml:space="preserve">Ex: </w:t>
      </w:r>
      <w:r w:rsidRPr="00C512F0">
        <w:rPr>
          <w:u w:val="single"/>
        </w:rPr>
        <w:t>Failed extraditions of criminals</w:t>
      </w:r>
    </w:p>
    <w:p w:rsidR="00617A70" w:rsidRPr="00655183" w:rsidRDefault="00617A70" w:rsidP="00C2200A">
      <w:pPr>
        <w:pStyle w:val="ListParagraph"/>
        <w:numPr>
          <w:ilvl w:val="2"/>
          <w:numId w:val="50"/>
        </w:numPr>
        <w:spacing w:before="100"/>
        <w:contextualSpacing w:val="0"/>
      </w:pPr>
      <w:r>
        <w:t xml:space="preserve">Sovereignty loss </w:t>
      </w:r>
      <w:r w:rsidR="008730F8">
        <w:t>due to extra-territoriality</w:t>
      </w:r>
      <w:r>
        <w:t xml:space="preserve"> </w:t>
      </w:r>
      <w:r w:rsidRPr="00DD2203">
        <w:rPr>
          <w:b/>
        </w:rPr>
        <w:t>triangulation</w:t>
      </w:r>
    </w:p>
    <w:p w:rsidR="008730F8" w:rsidRDefault="008730F8" w:rsidP="00C2200A">
      <w:pPr>
        <w:pStyle w:val="ListParagraph"/>
        <w:numPr>
          <w:ilvl w:val="3"/>
          <w:numId w:val="34"/>
        </w:numPr>
        <w:spacing w:before="0" w:after="100" w:afterAutospacing="1"/>
        <w:contextualSpacing w:val="0"/>
      </w:pPr>
      <w:r>
        <w:t xml:space="preserve">Various war criminals, hijackers, diplomats are prosecuted in </w:t>
      </w:r>
      <w:r w:rsidR="007146F4">
        <w:t xml:space="preserve">countries not affected by offence </w:t>
      </w:r>
    </w:p>
    <w:p w:rsidR="007146F4" w:rsidRDefault="007146F4" w:rsidP="00C2200A">
      <w:pPr>
        <w:pStyle w:val="ListParagraph"/>
        <w:numPr>
          <w:ilvl w:val="3"/>
          <w:numId w:val="34"/>
        </w:numPr>
        <w:spacing w:before="80" w:after="100" w:afterAutospacing="1"/>
        <w:contextualSpacing w:val="0"/>
      </w:pPr>
      <w:r>
        <w:t xml:space="preserve">TNCr lead to </w:t>
      </w:r>
      <w:r w:rsidR="00A529A5" w:rsidRPr="00C512F0">
        <w:rPr>
          <w:u w:val="single"/>
        </w:rPr>
        <w:t>extraterritorial jurisdictions over criminals</w:t>
      </w:r>
      <w:r w:rsidR="00A529A5">
        <w:t xml:space="preserve">. </w:t>
      </w:r>
    </w:p>
    <w:p w:rsidR="00BC1607" w:rsidRDefault="007146F4" w:rsidP="00C2200A">
      <w:pPr>
        <w:pStyle w:val="ListParagraph"/>
        <w:numPr>
          <w:ilvl w:val="3"/>
          <w:numId w:val="34"/>
        </w:numPr>
        <w:spacing w:before="80" w:after="100" w:afterAutospacing="1"/>
        <w:contextualSpacing w:val="0"/>
      </w:pPr>
      <w:r>
        <w:t xml:space="preserve">Ex: </w:t>
      </w:r>
      <w:r w:rsidRPr="00C512F0">
        <w:rPr>
          <w:u w:val="single"/>
        </w:rPr>
        <w:t>Interpol</w:t>
      </w:r>
      <w:r>
        <w:t xml:space="preserve"> red notice etc. </w:t>
      </w:r>
    </w:p>
    <w:p w:rsidR="009116A3" w:rsidRDefault="007146F4" w:rsidP="00C2200A">
      <w:pPr>
        <w:pStyle w:val="ListParagraph"/>
        <w:numPr>
          <w:ilvl w:val="1"/>
          <w:numId w:val="34"/>
        </w:numPr>
        <w:spacing w:before="160" w:after="100" w:afterAutospacing="1"/>
        <w:contextualSpacing w:val="0"/>
      </w:pPr>
      <w:r>
        <w:t>Thus, as with TNCs, TNCr limit state sovereignty on identical four grounds.</w:t>
      </w:r>
      <w:r w:rsidR="00A529A5">
        <w:t xml:space="preserve"> Only difference is that in some serious aspects </w:t>
      </w:r>
      <w:r w:rsidR="00A529A5" w:rsidRPr="00DD2203">
        <w:rPr>
          <w:u w:val="single"/>
        </w:rPr>
        <w:t>countries have chose</w:t>
      </w:r>
      <w:r w:rsidR="00C512F0">
        <w:rPr>
          <w:u w:val="single"/>
        </w:rPr>
        <w:t>n</w:t>
      </w:r>
      <w:r w:rsidR="00A529A5" w:rsidRPr="00DD2203">
        <w:rPr>
          <w:u w:val="single"/>
        </w:rPr>
        <w:t xml:space="preserve"> to surrender sovereignty through international agreements.</w:t>
      </w:r>
      <w:r w:rsidR="00A529A5">
        <w:t xml:space="preserve"> </w:t>
      </w:r>
    </w:p>
    <w:p w:rsidR="00A529A5" w:rsidRDefault="0087668C" w:rsidP="00C2200A">
      <w:pPr>
        <w:pStyle w:val="Heading3"/>
        <w:numPr>
          <w:ilvl w:val="0"/>
          <w:numId w:val="34"/>
        </w:numPr>
      </w:pPr>
      <w:bookmarkStart w:id="599" w:name="_Toc143353934"/>
      <w:r>
        <w:t>NGOs as political actors</w:t>
      </w:r>
      <w:bookmarkEnd w:id="599"/>
    </w:p>
    <w:p w:rsidR="00942362" w:rsidRDefault="00942362" w:rsidP="00C2200A">
      <w:pPr>
        <w:pStyle w:val="ListParagraph"/>
        <w:numPr>
          <w:ilvl w:val="1"/>
          <w:numId w:val="34"/>
        </w:numPr>
        <w:spacing w:before="80"/>
        <w:contextualSpacing w:val="0"/>
      </w:pPr>
      <w:r>
        <w:t xml:space="preserve">Contrary to popular conception, NGO is a </w:t>
      </w:r>
      <w:r w:rsidRPr="00DD2203">
        <w:rPr>
          <w:u w:val="single"/>
        </w:rPr>
        <w:t>diplomatic parlance</w:t>
      </w:r>
      <w:r>
        <w:t xml:space="preserve"> for </w:t>
      </w:r>
      <w:r w:rsidRPr="00DD2203">
        <w:rPr>
          <w:u w:val="single"/>
        </w:rPr>
        <w:t>interest &amp; pressure group</w:t>
      </w:r>
      <w:r>
        <w:t>s</w:t>
      </w:r>
      <w:r w:rsidR="00BB02B6">
        <w:t>,</w:t>
      </w:r>
      <w:r>
        <w:t xml:space="preserve"> and does not include MNC, </w:t>
      </w:r>
      <w:r w:rsidR="00D2330C">
        <w:t>criminals and guerrillas.</w:t>
      </w:r>
    </w:p>
    <w:p w:rsidR="0087668C" w:rsidRDefault="00D2330C" w:rsidP="00C2200A">
      <w:pPr>
        <w:pStyle w:val="ListParagraph"/>
        <w:numPr>
          <w:ilvl w:val="1"/>
          <w:numId w:val="34"/>
        </w:numPr>
        <w:spacing w:before="80"/>
        <w:contextualSpacing w:val="0"/>
      </w:pPr>
      <w:r>
        <w:t xml:space="preserve">They play profound role in world politics in terms of </w:t>
      </w:r>
      <w:r w:rsidRPr="00DD2203">
        <w:rPr>
          <w:b/>
        </w:rPr>
        <w:t>a</w:t>
      </w:r>
      <w:r w:rsidRPr="00DD2203">
        <w:rPr>
          <w:b/>
          <w:u w:val="single"/>
        </w:rPr>
        <w:t>genda setting &amp; political outcomes</w:t>
      </w:r>
      <w:r>
        <w:t xml:space="preserve">. </w:t>
      </w:r>
      <w:r w:rsidR="00942362">
        <w:t xml:space="preserve">The </w:t>
      </w:r>
      <w:r w:rsidR="00942362" w:rsidRPr="00DD2203">
        <w:rPr>
          <w:u w:val="single"/>
        </w:rPr>
        <w:t xml:space="preserve">UN ECOSOC’s </w:t>
      </w:r>
      <w:r w:rsidR="00942362" w:rsidRPr="00DD2203">
        <w:rPr>
          <w:i/>
          <w:iCs/>
          <w:u w:val="single"/>
        </w:rPr>
        <w:t>Consultative status</w:t>
      </w:r>
      <w:r w:rsidR="00942362">
        <w:t xml:space="preserve"> is a testament to their </w:t>
      </w:r>
      <w:r w:rsidR="00D86937">
        <w:t xml:space="preserve">legitimate role </w:t>
      </w:r>
      <w:r w:rsidR="00942362">
        <w:t xml:space="preserve">in world politics. </w:t>
      </w:r>
    </w:p>
    <w:p w:rsidR="00942362" w:rsidRDefault="00D2330C" w:rsidP="00C2200A">
      <w:pPr>
        <w:pStyle w:val="ListParagraph"/>
        <w:numPr>
          <w:ilvl w:val="1"/>
          <w:numId w:val="34"/>
        </w:numPr>
        <w:spacing w:before="80"/>
        <w:contextualSpacing w:val="0"/>
      </w:pPr>
      <w:r>
        <w:t xml:space="preserve">Recent times have witnessed </w:t>
      </w:r>
      <w:r w:rsidRPr="00BB02B6">
        <w:rPr>
          <w:u w:val="single"/>
        </w:rPr>
        <w:t>increased NGO participation</w:t>
      </w:r>
      <w:r>
        <w:t xml:space="preserve"> alongside IGOs &amp; governments </w:t>
      </w:r>
      <w:r w:rsidRPr="00BB02B6">
        <w:rPr>
          <w:u w:val="single"/>
        </w:rPr>
        <w:t>in global governance</w:t>
      </w:r>
      <w:r>
        <w:t xml:space="preserve">. </w:t>
      </w:r>
      <w:r w:rsidR="00FD6DF6">
        <w:t>Ex: ‘</w:t>
      </w:r>
      <w:r w:rsidR="00FD6DF6" w:rsidRPr="00DD2203">
        <w:rPr>
          <w:u w:val="single"/>
        </w:rPr>
        <w:t>Greenpeace’ or ‘Forest stewardship council.’</w:t>
      </w:r>
    </w:p>
    <w:p w:rsidR="00FD6DF6" w:rsidRDefault="00FD6DF6" w:rsidP="00C2200A">
      <w:pPr>
        <w:pStyle w:val="ListParagraph"/>
        <w:numPr>
          <w:ilvl w:val="1"/>
          <w:numId w:val="34"/>
        </w:numPr>
        <w:spacing w:before="80"/>
        <w:contextualSpacing w:val="0"/>
      </w:pPr>
      <w:r w:rsidRPr="00DD2203">
        <w:rPr>
          <w:u w:val="single"/>
        </w:rPr>
        <w:t>Globalisation and communication</w:t>
      </w:r>
      <w:r>
        <w:t xml:space="preserve"> revolution has made it feasible for </w:t>
      </w:r>
      <w:r w:rsidRPr="00463528">
        <w:rPr>
          <w:u w:val="single"/>
        </w:rPr>
        <w:t>NGOs to operate transnationally</w:t>
      </w:r>
      <w:r>
        <w:t xml:space="preserve">. </w:t>
      </w:r>
      <w:r w:rsidR="002C0B61">
        <w:t xml:space="preserve">This </w:t>
      </w:r>
      <w:r w:rsidR="00876842">
        <w:t>has made</w:t>
      </w:r>
      <w:r w:rsidR="002C0B61">
        <w:t xml:space="preserve"> </w:t>
      </w:r>
      <w:r w:rsidR="002C0B61" w:rsidRPr="00DD2203">
        <w:rPr>
          <w:u w:val="single"/>
        </w:rPr>
        <w:t>government</w:t>
      </w:r>
      <w:r w:rsidR="00876842" w:rsidRPr="00DD2203">
        <w:rPr>
          <w:u w:val="single"/>
        </w:rPr>
        <w:t>s</w:t>
      </w:r>
      <w:r w:rsidR="00876842">
        <w:t xml:space="preserve"> </w:t>
      </w:r>
      <w:r w:rsidR="00876842" w:rsidRPr="00DD2203">
        <w:rPr>
          <w:b/>
        </w:rPr>
        <w:t>u</w:t>
      </w:r>
      <w:r w:rsidR="00876842" w:rsidRPr="00DD2203">
        <w:rPr>
          <w:b/>
          <w:u w:val="single"/>
        </w:rPr>
        <w:t xml:space="preserve">nable to </w:t>
      </w:r>
      <w:r w:rsidR="002C0B61" w:rsidRPr="00DD2203">
        <w:rPr>
          <w:b/>
          <w:u w:val="single"/>
        </w:rPr>
        <w:t>limit flow of ideas &amp; knowledge</w:t>
      </w:r>
      <w:r w:rsidR="002C0B61">
        <w:t xml:space="preserve"> </w:t>
      </w:r>
      <w:r w:rsidR="00876842">
        <w:t xml:space="preserve">across their borders, thus </w:t>
      </w:r>
      <w:r w:rsidR="00876842" w:rsidRPr="00DD2203">
        <w:rPr>
          <w:u w:val="single"/>
        </w:rPr>
        <w:t>limiting their sovereignty</w:t>
      </w:r>
      <w:r w:rsidR="00876842">
        <w:t xml:space="preserve">. Ex: use of VPNs to access banned content. </w:t>
      </w:r>
    </w:p>
    <w:p w:rsidR="007B79FF" w:rsidRDefault="00761E62" w:rsidP="00C2200A">
      <w:pPr>
        <w:pStyle w:val="Heading3"/>
        <w:numPr>
          <w:ilvl w:val="0"/>
          <w:numId w:val="34"/>
        </w:numPr>
      </w:pPr>
      <w:bookmarkStart w:id="600" w:name="_Toc143353935"/>
      <w:r>
        <w:t xml:space="preserve">TNA’s </w:t>
      </w:r>
      <w:r w:rsidR="007B79FF">
        <w:t>Role in Global Governance</w:t>
      </w:r>
      <w:bookmarkEnd w:id="600"/>
    </w:p>
    <w:p w:rsidR="007B79FF" w:rsidRDefault="007B79FF" w:rsidP="00C2200A">
      <w:pPr>
        <w:pStyle w:val="ListParagraph"/>
        <w:numPr>
          <w:ilvl w:val="1"/>
          <w:numId w:val="34"/>
        </w:numPr>
        <w:spacing w:before="80"/>
        <w:contextualSpacing w:val="0"/>
      </w:pPr>
      <w:r w:rsidRPr="00463528">
        <w:rPr>
          <w:rStyle w:val="AspersonalityChar"/>
        </w:rPr>
        <w:t>Realists</w:t>
      </w:r>
      <w:r>
        <w:t xml:space="preserve"> often use </w:t>
      </w:r>
      <w:r w:rsidRPr="00463528">
        <w:rPr>
          <w:u w:val="single"/>
        </w:rPr>
        <w:t>distinction of ‘high’ &amp; ‘low’ politics</w:t>
      </w:r>
      <w:r>
        <w:t xml:space="preserve"> to marginalise </w:t>
      </w:r>
      <w:r w:rsidR="00B11904" w:rsidRPr="00B11904">
        <w:rPr>
          <w:b/>
          <w:i/>
          <w:sz w:val="40"/>
          <w:u w:val="single"/>
        </w:rPr>
        <w:t>TNA</w:t>
      </w:r>
      <w:r w:rsidR="00B11904">
        <w:rPr>
          <w:b/>
          <w:i/>
          <w:sz w:val="40"/>
          <w:u w:val="single"/>
        </w:rPr>
        <w:t>s.</w:t>
      </w:r>
      <w:r>
        <w:t xml:space="preserve"> Such a distinction is </w:t>
      </w:r>
      <w:r w:rsidRPr="00463528">
        <w:rPr>
          <w:u w:val="single"/>
        </w:rPr>
        <w:t>invalid</w:t>
      </w:r>
      <w:r>
        <w:t xml:space="preserve"> as </w:t>
      </w:r>
      <w:r w:rsidR="007F6F1A" w:rsidRPr="00463528">
        <w:rPr>
          <w:u w:val="single"/>
        </w:rPr>
        <w:t>political importance</w:t>
      </w:r>
      <w:r w:rsidR="007F6F1A">
        <w:t xml:space="preserve"> is </w:t>
      </w:r>
      <w:r w:rsidR="00463528" w:rsidRPr="00463528">
        <w:rPr>
          <w:u w:val="single"/>
        </w:rPr>
        <w:t xml:space="preserve">determined by </w:t>
      </w:r>
      <w:r w:rsidR="007F6F1A" w:rsidRPr="00463528">
        <w:rPr>
          <w:u w:val="single"/>
        </w:rPr>
        <w:t xml:space="preserve">prevailing </w:t>
      </w:r>
      <w:r w:rsidR="00463528" w:rsidRPr="00463528">
        <w:rPr>
          <w:u w:val="single"/>
        </w:rPr>
        <w:t>sentiments</w:t>
      </w:r>
      <w:r w:rsidR="00463528">
        <w:t>, norms,</w:t>
      </w:r>
      <w:r w:rsidR="007F6F1A">
        <w:t xml:space="preserve"> and situations.</w:t>
      </w:r>
    </w:p>
    <w:p w:rsidR="00027F7E" w:rsidRDefault="00463528" w:rsidP="00C2200A">
      <w:pPr>
        <w:pStyle w:val="ListParagraph"/>
        <w:numPr>
          <w:ilvl w:val="1"/>
          <w:numId w:val="34"/>
        </w:numPr>
        <w:spacing w:before="80"/>
        <w:contextualSpacing w:val="0"/>
      </w:pPr>
      <w:r>
        <w:t xml:space="preserve">Recognition of </w:t>
      </w:r>
      <w:r w:rsidR="007F6F1A">
        <w:t xml:space="preserve">Importance of TNAs in world politics requires a </w:t>
      </w:r>
      <w:r w:rsidR="007F6F1A" w:rsidRPr="00DD2203">
        <w:rPr>
          <w:u w:val="single"/>
        </w:rPr>
        <w:t>multi-dimension view of ‘power.’</w:t>
      </w:r>
      <w:r w:rsidR="004413E2" w:rsidRPr="00DD2203">
        <w:rPr>
          <w:u w:val="single"/>
        </w:rPr>
        <w:t xml:space="preserve"> World politic</w:t>
      </w:r>
      <w:r w:rsidR="004413E2">
        <w:t xml:space="preserve">s </w:t>
      </w:r>
      <w:r w:rsidR="00027F7E">
        <w:t xml:space="preserve">does not only </w:t>
      </w:r>
      <w:r w:rsidR="00027F7E" w:rsidRPr="00DD2203">
        <w:rPr>
          <w:u w:val="single"/>
        </w:rPr>
        <w:t>require sovereignty</w:t>
      </w:r>
      <w:r w:rsidR="00027F7E">
        <w:t xml:space="preserve"> but also </w:t>
      </w:r>
      <w:r w:rsidR="00027F7E" w:rsidRPr="00DD2203">
        <w:rPr>
          <w:u w:val="single"/>
        </w:rPr>
        <w:t>ability to command public attentio</w:t>
      </w:r>
      <w:r w:rsidR="00027F7E">
        <w:t xml:space="preserve">n. So although sovereignty is monopoly of government, </w:t>
      </w:r>
      <w:r w:rsidR="002618A7" w:rsidRPr="00DD2203">
        <w:rPr>
          <w:u w:val="single"/>
        </w:rPr>
        <w:t xml:space="preserve">TNAs wield ‘high status’, ‘technical expertise’ and ‘communication.’ </w:t>
      </w:r>
      <w:r w:rsidR="00027F7E">
        <w:t xml:space="preserve"> Which enable them to compete with govt</w:t>
      </w:r>
      <w:r w:rsidR="00365713">
        <w:t>.</w:t>
      </w:r>
      <w:r w:rsidR="00027F7E">
        <w:t xml:space="preserve"> on transnational fora. </w:t>
      </w:r>
    </w:p>
    <w:p w:rsidR="00027F7E" w:rsidRDefault="00027F7E" w:rsidP="00C2200A">
      <w:pPr>
        <w:pStyle w:val="ListParagraph"/>
        <w:numPr>
          <w:ilvl w:val="1"/>
          <w:numId w:val="34"/>
        </w:numPr>
        <w:spacing w:before="80"/>
        <w:contextualSpacing w:val="0"/>
      </w:pPr>
      <w:r>
        <w:t xml:space="preserve">Thus, because of this </w:t>
      </w:r>
      <w:r w:rsidRPr="00DD2203">
        <w:rPr>
          <w:u w:val="single"/>
        </w:rPr>
        <w:t>wide ‘civil society’ support</w:t>
      </w:r>
      <w:r>
        <w:t xml:space="preserve">, TNAs are </w:t>
      </w:r>
      <w:r w:rsidRPr="00DD2203">
        <w:rPr>
          <w:u w:val="single"/>
        </w:rPr>
        <w:t>influential in agenda</w:t>
      </w:r>
      <w:r>
        <w:t xml:space="preserve"> s</w:t>
      </w:r>
      <w:r w:rsidRPr="00DD2203">
        <w:rPr>
          <w:u w:val="single"/>
        </w:rPr>
        <w:t>etti</w:t>
      </w:r>
      <w:r>
        <w:t xml:space="preserve">ng &amp; </w:t>
      </w:r>
      <w:r w:rsidRPr="00DD2203">
        <w:rPr>
          <w:u w:val="single"/>
        </w:rPr>
        <w:t>political outcomes</w:t>
      </w:r>
      <w:r>
        <w:t xml:space="preserve">. UNFCCC &amp; Paris agreements are the most evidences. </w:t>
      </w:r>
    </w:p>
    <w:p w:rsidR="00827F9A" w:rsidRPr="00DD2203" w:rsidRDefault="00827F9A" w:rsidP="00C2200A">
      <w:pPr>
        <w:pStyle w:val="ListParagraph"/>
        <w:numPr>
          <w:ilvl w:val="1"/>
          <w:numId w:val="34"/>
        </w:numPr>
        <w:spacing w:before="80"/>
        <w:contextualSpacing w:val="0"/>
        <w:rPr>
          <w:u w:val="single"/>
        </w:rPr>
      </w:pPr>
      <w:r>
        <w:t xml:space="preserve">Therefore, while </w:t>
      </w:r>
      <w:r w:rsidRPr="00463528">
        <w:rPr>
          <w:u w:val="single"/>
        </w:rPr>
        <w:t>state government are limited to routine matter</w:t>
      </w:r>
      <w:r>
        <w:t>, history tell</w:t>
      </w:r>
      <w:r w:rsidR="00365713">
        <w:t>s</w:t>
      </w:r>
      <w:r>
        <w:t xml:space="preserve"> us that MNCs &amp; NGOs are </w:t>
      </w:r>
      <w:r w:rsidRPr="00DD2203">
        <w:rPr>
          <w:u w:val="single"/>
        </w:rPr>
        <w:t xml:space="preserve">the main source of economic &amp; political change in world politics. </w:t>
      </w:r>
    </w:p>
    <w:p w:rsidR="00FD6DF6" w:rsidRPr="00365713" w:rsidRDefault="00FD6DF6" w:rsidP="00DD2203">
      <w:pPr>
        <w:pStyle w:val="ListParagraph"/>
        <w:ind w:left="1605" w:firstLine="0"/>
        <w:rPr>
          <w:u w:val="single"/>
        </w:rPr>
      </w:pPr>
    </w:p>
    <w:p w:rsidR="00A02C8E" w:rsidRDefault="00A02C8E" w:rsidP="00C2200A">
      <w:pPr>
        <w:pStyle w:val="Heading3"/>
        <w:numPr>
          <w:ilvl w:val="0"/>
          <w:numId w:val="34"/>
        </w:numPr>
      </w:pPr>
      <w:bookmarkStart w:id="601" w:name="_Toc143353936"/>
      <w:r>
        <w:t>Previous Questions template</w:t>
      </w:r>
      <w:bookmarkEnd w:id="601"/>
      <w:r>
        <w:t xml:space="preserve"> </w:t>
      </w:r>
    </w:p>
    <w:p w:rsidR="009431BD" w:rsidRDefault="009431BD" w:rsidP="00C2200A">
      <w:pPr>
        <w:pStyle w:val="Heading4"/>
        <w:numPr>
          <w:ilvl w:val="1"/>
          <w:numId w:val="34"/>
        </w:numPr>
      </w:pPr>
      <w:r>
        <w:t>Role of transnational actors in international politics, v2:</w:t>
      </w:r>
    </w:p>
    <w:p w:rsidR="009431BD" w:rsidRDefault="009431BD" w:rsidP="00C2200A">
      <w:pPr>
        <w:pStyle w:val="ListParagraph"/>
        <w:numPr>
          <w:ilvl w:val="1"/>
          <w:numId w:val="34"/>
        </w:numPr>
        <w:spacing w:before="60"/>
        <w:contextualSpacing w:val="0"/>
      </w:pPr>
      <w:r>
        <w:t xml:space="preserve">According to </w:t>
      </w:r>
      <w:r w:rsidRPr="000D176C">
        <w:rPr>
          <w:rStyle w:val="AspersonalityChar"/>
        </w:rPr>
        <w:t>Keohane &amp; Nye</w:t>
      </w:r>
      <w:r>
        <w:t xml:space="preserve">, these are ‘non-state actors’ that operate across ‘state borders’, and functions (semi) autonomously of government They </w:t>
      </w:r>
      <w:r w:rsidRPr="000D176C">
        <w:rPr>
          <w:u w:val="single"/>
        </w:rPr>
        <w:t>deal with issue</w:t>
      </w:r>
      <w:r>
        <w:t xml:space="preserve"> that require collective action, viz</w:t>
      </w:r>
      <w:r w:rsidRPr="000D176C">
        <w:rPr>
          <w:u w:val="single"/>
        </w:rPr>
        <w:t>., climate change, terrorism</w:t>
      </w:r>
      <w:r>
        <w:t>, etc.  TNAs in</w:t>
      </w:r>
      <w:r w:rsidRPr="000D176C">
        <w:rPr>
          <w:u w:val="single"/>
        </w:rPr>
        <w:t>clude TNCs, social movements, NGOs,</w:t>
      </w:r>
      <w:r>
        <w:t xml:space="preserve"> advocacy networks etc.</w:t>
      </w:r>
    </w:p>
    <w:p w:rsidR="007537CD" w:rsidRDefault="007537CD" w:rsidP="00C2200A">
      <w:pPr>
        <w:pStyle w:val="ListParagraph"/>
        <w:numPr>
          <w:ilvl w:val="1"/>
          <w:numId w:val="34"/>
        </w:numPr>
        <w:spacing w:before="60"/>
        <w:contextualSpacing w:val="0"/>
      </w:pPr>
      <w:r>
        <w:t xml:space="preserve">Although realists use the </w:t>
      </w:r>
      <w:r w:rsidRPr="000D176C">
        <w:rPr>
          <w:u w:val="single"/>
        </w:rPr>
        <w:t>distinction of ‘high’ and ‘low’ politics</w:t>
      </w:r>
      <w:r>
        <w:t xml:space="preserve"> to marginalise their role in world politics, such a disntiction </w:t>
      </w:r>
      <w:r w:rsidRPr="000D176C">
        <w:rPr>
          <w:u w:val="single"/>
        </w:rPr>
        <w:t>is a fallacy</w:t>
      </w:r>
      <w:r>
        <w:t xml:space="preserve">. TNAs are </w:t>
      </w:r>
      <w:r w:rsidRPr="000D176C">
        <w:rPr>
          <w:u w:val="single"/>
        </w:rPr>
        <w:t>very relevant in world politics</w:t>
      </w:r>
      <w:r>
        <w:t xml:space="preserve">, and play </w:t>
      </w:r>
      <w:r w:rsidRPr="000D176C">
        <w:rPr>
          <w:u w:val="single"/>
        </w:rPr>
        <w:t>various functions</w:t>
      </w:r>
      <w:r>
        <w:t>, viz., a</w:t>
      </w:r>
      <w:r w:rsidRPr="000D176C">
        <w:rPr>
          <w:u w:val="single"/>
        </w:rPr>
        <w:t>genda setting, policy discussions, provision of common good</w:t>
      </w:r>
      <w:r>
        <w:t>s, and impacting political outcomes.</w:t>
      </w:r>
      <w:r w:rsidR="000A12BC" w:rsidRPr="000A12BC">
        <w:t xml:space="preserve"> </w:t>
      </w:r>
      <w:r w:rsidR="000A12BC">
        <w:t xml:space="preserve">Ex: </w:t>
      </w:r>
      <w:r w:rsidR="000A12BC" w:rsidRPr="000D176C">
        <w:rPr>
          <w:u w:val="single"/>
        </w:rPr>
        <w:t>UNFCCC &amp; Paris agreement</w:t>
      </w:r>
    </w:p>
    <w:p w:rsidR="007537CD" w:rsidRDefault="007537CD" w:rsidP="00C2200A">
      <w:pPr>
        <w:pStyle w:val="ListParagraph"/>
        <w:numPr>
          <w:ilvl w:val="1"/>
          <w:numId w:val="34"/>
        </w:numPr>
        <w:spacing w:before="60"/>
        <w:contextualSpacing w:val="0"/>
      </w:pPr>
      <w:r>
        <w:t xml:space="preserve">UN </w:t>
      </w:r>
      <w:r w:rsidRPr="000D176C">
        <w:rPr>
          <w:u w:val="single"/>
        </w:rPr>
        <w:t xml:space="preserve">ECOSOC’s </w:t>
      </w:r>
      <w:r w:rsidRPr="000D176C">
        <w:rPr>
          <w:i/>
          <w:iCs/>
          <w:u w:val="single"/>
        </w:rPr>
        <w:t>consultative</w:t>
      </w:r>
      <w:r w:rsidRPr="007537CD">
        <w:rPr>
          <w:i/>
          <w:iCs/>
        </w:rPr>
        <w:t xml:space="preserve"> status</w:t>
      </w:r>
      <w:r>
        <w:t xml:space="preserve"> establishes their </w:t>
      </w:r>
      <w:r w:rsidRPr="000D176C">
        <w:rPr>
          <w:u w:val="single"/>
        </w:rPr>
        <w:t>legitimate role in world politics</w:t>
      </w:r>
      <w:r>
        <w:t xml:space="preserve">. </w:t>
      </w:r>
    </w:p>
    <w:p w:rsidR="007537CD" w:rsidRPr="000D176C" w:rsidRDefault="007537CD" w:rsidP="00C2200A">
      <w:pPr>
        <w:pStyle w:val="ListParagraph"/>
        <w:numPr>
          <w:ilvl w:val="1"/>
          <w:numId w:val="34"/>
        </w:numPr>
        <w:spacing w:before="60"/>
        <w:contextualSpacing w:val="0"/>
        <w:rPr>
          <w:u w:val="single"/>
        </w:rPr>
      </w:pPr>
      <w:r>
        <w:t xml:space="preserve">Contemporarily, they are increasingly </w:t>
      </w:r>
      <w:r w:rsidRPr="000D176C">
        <w:rPr>
          <w:u w:val="single"/>
        </w:rPr>
        <w:t>playing a greater role in Global Governance</w:t>
      </w:r>
      <w:r>
        <w:t xml:space="preserve"> alongside IGOs and nation-states. This </w:t>
      </w:r>
      <w:r w:rsidRPr="000D176C">
        <w:rPr>
          <w:u w:val="single"/>
        </w:rPr>
        <w:t>includes agenda setting, research work, providing organisation support, spreading awareness, monitoring programs</w:t>
      </w:r>
      <w:r>
        <w:t xml:space="preserve"> etc</w:t>
      </w:r>
      <w:r w:rsidR="000A12BC">
        <w:t>. ex: Greenpeace &amp; Forest stewardship council.</w:t>
      </w:r>
    </w:p>
    <w:p w:rsidR="007537CD" w:rsidRPr="000D176C" w:rsidRDefault="007537CD" w:rsidP="00C2200A">
      <w:pPr>
        <w:pStyle w:val="ListParagraph"/>
        <w:numPr>
          <w:ilvl w:val="1"/>
          <w:numId w:val="34"/>
        </w:numPr>
        <w:spacing w:before="60"/>
        <w:contextualSpacing w:val="0"/>
        <w:rPr>
          <w:u w:val="single"/>
        </w:rPr>
      </w:pPr>
      <w:r>
        <w:t xml:space="preserve">Recognition of role of TNAs requires a </w:t>
      </w:r>
      <w:r w:rsidRPr="000D176C">
        <w:rPr>
          <w:u w:val="single"/>
        </w:rPr>
        <w:t>multi-dimensional view of power.</w:t>
      </w:r>
      <w:r>
        <w:t xml:space="preserve"> </w:t>
      </w:r>
      <w:r w:rsidR="000D176C">
        <w:t xml:space="preserve">Though states posses sovereignty, </w:t>
      </w:r>
      <w:r w:rsidR="000D176C" w:rsidRPr="000A12BC">
        <w:rPr>
          <w:u w:val="single"/>
        </w:rPr>
        <w:t xml:space="preserve">TNAs wield </w:t>
      </w:r>
      <w:r w:rsidRPr="000A12BC">
        <w:rPr>
          <w:u w:val="single"/>
        </w:rPr>
        <w:t>‘soft power’</w:t>
      </w:r>
      <w:r>
        <w:t xml:space="preserve"> which is the ability to command people’s attention. Hence TNAs </w:t>
      </w:r>
      <w:r w:rsidRPr="000D176C">
        <w:rPr>
          <w:u w:val="single"/>
        </w:rPr>
        <w:t>enjoys wide civil society support</w:t>
      </w:r>
      <w:r>
        <w:t xml:space="preserve"> which makes them </w:t>
      </w:r>
      <w:r w:rsidRPr="000D176C">
        <w:rPr>
          <w:u w:val="single"/>
        </w:rPr>
        <w:t xml:space="preserve">influential in world politics </w:t>
      </w:r>
      <w:r>
        <w:t xml:space="preserve">and </w:t>
      </w:r>
      <w:r w:rsidRPr="000D176C">
        <w:rPr>
          <w:u w:val="single"/>
        </w:rPr>
        <w:t>compete with state sovereignty.</w:t>
      </w:r>
    </w:p>
    <w:p w:rsidR="007537CD" w:rsidRDefault="007537CD" w:rsidP="00C2200A">
      <w:pPr>
        <w:pStyle w:val="ListParagraph"/>
        <w:numPr>
          <w:ilvl w:val="1"/>
          <w:numId w:val="34"/>
        </w:numPr>
        <w:spacing w:before="60"/>
        <w:contextualSpacing w:val="0"/>
      </w:pPr>
      <w:r>
        <w:t xml:space="preserve">However, because of </w:t>
      </w:r>
      <w:r w:rsidRPr="000A12BC">
        <w:rPr>
          <w:u w:val="single"/>
        </w:rPr>
        <w:t>globalisation &amp; communication</w:t>
      </w:r>
      <w:r>
        <w:t xml:space="preserve">, these </w:t>
      </w:r>
      <w:r w:rsidRPr="000A12BC">
        <w:rPr>
          <w:u w:val="single"/>
        </w:rPr>
        <w:t>TNAs impact state sovereignty</w:t>
      </w:r>
      <w:r>
        <w:t xml:space="preserve"> by reducing state governments’ ability to restrict flow of information &amp; knowledge across borders. </w:t>
      </w:r>
      <w:r w:rsidR="006A374E">
        <w:t>Furthermore, states are looking for external support to exercise domestic jurisdiction over politically violent nationalist movement.</w:t>
      </w:r>
    </w:p>
    <w:p w:rsidR="009431BD" w:rsidRPr="009431BD" w:rsidRDefault="007537CD" w:rsidP="00C2200A">
      <w:pPr>
        <w:pStyle w:val="ListParagraph"/>
        <w:numPr>
          <w:ilvl w:val="1"/>
          <w:numId w:val="34"/>
        </w:numPr>
        <w:spacing w:before="60"/>
        <w:contextualSpacing w:val="0"/>
      </w:pPr>
      <w:r>
        <w:t xml:space="preserve"> </w:t>
      </w:r>
      <w:r w:rsidR="000D176C">
        <w:t>Thus in conclusion, TNAs play an influential role in world politics. While state government are involved in routine matters, hist</w:t>
      </w:r>
      <w:r w:rsidR="000D176C" w:rsidRPr="000A12BC">
        <w:rPr>
          <w:u w:val="single"/>
        </w:rPr>
        <w:t>ory tells us that MNCs &amp; NGOs are source of economic &amp; political change</w:t>
      </w:r>
      <w:r w:rsidR="000D176C">
        <w:t xml:space="preserve">. </w:t>
      </w:r>
    </w:p>
    <w:p w:rsidR="00BE01EE" w:rsidRDefault="00666669" w:rsidP="00C2200A">
      <w:pPr>
        <w:pStyle w:val="Heading4"/>
        <w:numPr>
          <w:ilvl w:val="1"/>
          <w:numId w:val="34"/>
        </w:numPr>
      </w:pPr>
      <w:r>
        <w:t>Role of transnational actors in international politics</w:t>
      </w:r>
    </w:p>
    <w:p w:rsidR="00666669" w:rsidRDefault="00666669" w:rsidP="00C2200A">
      <w:pPr>
        <w:pStyle w:val="ListParagraph"/>
        <w:numPr>
          <w:ilvl w:val="1"/>
          <w:numId w:val="34"/>
        </w:numPr>
        <w:spacing w:before="80"/>
        <w:contextualSpacing w:val="0"/>
      </w:pPr>
      <w:r>
        <w:t xml:space="preserve">According to </w:t>
      </w:r>
      <w:r w:rsidRPr="00A02C8E">
        <w:rPr>
          <w:rStyle w:val="AspersonalityChar"/>
        </w:rPr>
        <w:t>Keohane</w:t>
      </w:r>
      <w:r>
        <w:t xml:space="preserve"> these are the ‘non-state’ actors that operate across ‘state border’ (semi) autonomously of government. These are involved in range of issues </w:t>
      </w:r>
      <w:r w:rsidR="00224F87">
        <w:t>from contribution on policy matters to provision of ‘common goods’</w:t>
      </w:r>
    </w:p>
    <w:p w:rsidR="00224F87" w:rsidRDefault="00224F87" w:rsidP="00C2200A">
      <w:pPr>
        <w:pStyle w:val="ListParagraph"/>
        <w:numPr>
          <w:ilvl w:val="1"/>
          <w:numId w:val="34"/>
        </w:numPr>
        <w:spacing w:before="80"/>
        <w:contextualSpacing w:val="0"/>
      </w:pPr>
      <w:r>
        <w:t xml:space="preserve">These may </w:t>
      </w:r>
      <w:r w:rsidRPr="00DD2203">
        <w:rPr>
          <w:u w:val="single"/>
        </w:rPr>
        <w:t>include MNCs, Transnational NGO (TNGOs), civil society, guerrilla groups, media networks</w:t>
      </w:r>
      <w:r>
        <w:t xml:space="preserve">, advocacy networks etc. </w:t>
      </w:r>
    </w:p>
    <w:p w:rsidR="00F13E2D" w:rsidRDefault="00F13E2D" w:rsidP="00C2200A">
      <w:pPr>
        <w:pStyle w:val="ListParagraph"/>
        <w:numPr>
          <w:ilvl w:val="1"/>
          <w:numId w:val="34"/>
        </w:numPr>
        <w:spacing w:before="80"/>
        <w:contextualSpacing w:val="0"/>
      </w:pPr>
      <w:r>
        <w:t xml:space="preserve">Although </w:t>
      </w:r>
      <w:r w:rsidRPr="00DD2203">
        <w:rPr>
          <w:u w:val="single"/>
        </w:rPr>
        <w:t>realist</w:t>
      </w:r>
      <w:r w:rsidR="00D870FF" w:rsidRPr="00DD2203">
        <w:rPr>
          <w:u w:val="single"/>
        </w:rPr>
        <w:t>s</w:t>
      </w:r>
      <w:r w:rsidRPr="00DD2203">
        <w:rPr>
          <w:u w:val="single"/>
        </w:rPr>
        <w:t xml:space="preserve"> use distinction of ‘high’ &amp; ‘low’ politics</w:t>
      </w:r>
      <w:r>
        <w:t xml:space="preserve"> to marginalise role of TNAs, such </w:t>
      </w:r>
      <w:r w:rsidR="00D870FF">
        <w:t>a</w:t>
      </w:r>
      <w:r>
        <w:t xml:space="preserve"> criteria is dubious and TNAs are very much relevant. </w:t>
      </w:r>
      <w:r w:rsidRPr="00DD2203">
        <w:rPr>
          <w:u w:val="single"/>
        </w:rPr>
        <w:t xml:space="preserve">UN ECOSOC’s </w:t>
      </w:r>
      <w:r w:rsidRPr="00DD2203">
        <w:rPr>
          <w:i/>
          <w:iCs/>
          <w:u w:val="single"/>
        </w:rPr>
        <w:t>consultative status</w:t>
      </w:r>
      <w:r w:rsidRPr="00DD2203">
        <w:rPr>
          <w:u w:val="single"/>
        </w:rPr>
        <w:t xml:space="preserve"> </w:t>
      </w:r>
      <w:r>
        <w:t xml:space="preserve">is an evidence of their legitimacy in world politics. </w:t>
      </w:r>
    </w:p>
    <w:p w:rsidR="00D870FF" w:rsidRDefault="00D870FF" w:rsidP="00C2200A">
      <w:pPr>
        <w:pStyle w:val="ListParagraph"/>
        <w:numPr>
          <w:ilvl w:val="1"/>
          <w:numId w:val="34"/>
        </w:numPr>
        <w:spacing w:before="80"/>
        <w:contextualSpacing w:val="0"/>
      </w:pPr>
      <w:r>
        <w:t xml:space="preserve">Their </w:t>
      </w:r>
      <w:r w:rsidRPr="00DD2203">
        <w:rPr>
          <w:u w:val="single"/>
        </w:rPr>
        <w:t>legitimacy in world politics</w:t>
      </w:r>
      <w:r>
        <w:t xml:space="preserve"> comes from their wide </w:t>
      </w:r>
      <w:r w:rsidRPr="00DD2203">
        <w:rPr>
          <w:u w:val="single"/>
        </w:rPr>
        <w:t>‘civil society support’</w:t>
      </w:r>
      <w:r>
        <w:t xml:space="preserve"> they enjoy. This stems from </w:t>
      </w:r>
      <w:r w:rsidRPr="00DD2203">
        <w:rPr>
          <w:u w:val="single"/>
        </w:rPr>
        <w:t>their ‘high status’, ‘technical expertise’ and ‘communication’ that allows them to rival govt. power in world politics</w:t>
      </w:r>
      <w:r>
        <w:t xml:space="preserve">. </w:t>
      </w:r>
    </w:p>
    <w:p w:rsidR="00D870FF" w:rsidRPr="00DD2203" w:rsidRDefault="00D870FF" w:rsidP="00C2200A">
      <w:pPr>
        <w:pStyle w:val="ListParagraph"/>
        <w:numPr>
          <w:ilvl w:val="1"/>
          <w:numId w:val="34"/>
        </w:numPr>
        <w:spacing w:before="80"/>
        <w:contextualSpacing w:val="0"/>
        <w:rPr>
          <w:u w:val="single"/>
        </w:rPr>
      </w:pPr>
      <w:r>
        <w:t xml:space="preserve">They play important role such as </w:t>
      </w:r>
      <w:r w:rsidRPr="00DD2203">
        <w:rPr>
          <w:u w:val="single"/>
        </w:rPr>
        <w:t>agenda setting</w:t>
      </w:r>
      <w:r>
        <w:t xml:space="preserve">, </w:t>
      </w:r>
      <w:r w:rsidRPr="00DD2203">
        <w:rPr>
          <w:u w:val="single"/>
        </w:rPr>
        <w:t>mobilising public support</w:t>
      </w:r>
      <w:r>
        <w:t xml:space="preserve">, </w:t>
      </w:r>
      <w:r w:rsidRPr="00DD2203">
        <w:rPr>
          <w:u w:val="single"/>
        </w:rPr>
        <w:t xml:space="preserve">undertaking extensive research </w:t>
      </w:r>
      <w:r>
        <w:t xml:space="preserve">and </w:t>
      </w:r>
      <w:r w:rsidRPr="00DD2203">
        <w:rPr>
          <w:u w:val="single"/>
        </w:rPr>
        <w:t>influence political outcomes</w:t>
      </w:r>
      <w:r>
        <w:t xml:space="preserve">. Ex: </w:t>
      </w:r>
      <w:r w:rsidRPr="00DD2203">
        <w:rPr>
          <w:u w:val="single"/>
        </w:rPr>
        <w:t xml:space="preserve">UNFCCC &amp; Paris agreement is the biggest testament to their role. </w:t>
      </w:r>
    </w:p>
    <w:p w:rsidR="00D870FF" w:rsidRDefault="00200580" w:rsidP="00C2200A">
      <w:pPr>
        <w:pStyle w:val="ListParagraph"/>
        <w:numPr>
          <w:ilvl w:val="1"/>
          <w:numId w:val="34"/>
        </w:numPr>
        <w:spacing w:before="80"/>
        <w:contextualSpacing w:val="0"/>
      </w:pPr>
      <w:r>
        <w:t xml:space="preserve">Besides this they also </w:t>
      </w:r>
      <w:r w:rsidRPr="00DD2203">
        <w:rPr>
          <w:u w:val="single"/>
        </w:rPr>
        <w:t xml:space="preserve">provide </w:t>
      </w:r>
      <w:r w:rsidR="000D4383" w:rsidRPr="00DD2203">
        <w:rPr>
          <w:u w:val="single"/>
        </w:rPr>
        <w:t>monitoring &amp; oversight of govt</w:t>
      </w:r>
      <w:r w:rsidR="000D4383">
        <w:t xml:space="preserve"> actions and provide </w:t>
      </w:r>
      <w:r w:rsidR="000D4383" w:rsidRPr="009431BD">
        <w:rPr>
          <w:u w:val="single"/>
        </w:rPr>
        <w:t>organisational support</w:t>
      </w:r>
      <w:r w:rsidR="000D4383">
        <w:t xml:space="preserve"> to governments. </w:t>
      </w:r>
    </w:p>
    <w:p w:rsidR="00AB53C5" w:rsidRDefault="00AB53C5" w:rsidP="00C2200A">
      <w:pPr>
        <w:pStyle w:val="ListParagraph"/>
        <w:numPr>
          <w:ilvl w:val="1"/>
          <w:numId w:val="34"/>
        </w:numPr>
        <w:spacing w:before="80"/>
        <w:contextualSpacing w:val="0"/>
      </w:pPr>
      <w:r>
        <w:t xml:space="preserve">However on the flip side, due to their transnational operations, economic clout, and social support, they have significant </w:t>
      </w:r>
      <w:r>
        <w:rPr>
          <w:u w:val="single"/>
        </w:rPr>
        <w:t>impact on state sovereignty</w:t>
      </w:r>
      <w:r>
        <w:t xml:space="preserve">, for ex, declining ability of states to </w:t>
      </w:r>
      <w:r w:rsidRPr="00AB53C5">
        <w:rPr>
          <w:u w:val="single"/>
        </w:rPr>
        <w:t>control flows of finance, trade, information &amp; ideas</w:t>
      </w:r>
      <w:r>
        <w:t xml:space="preserve"> across their borders. </w:t>
      </w:r>
    </w:p>
    <w:p w:rsidR="000D4383" w:rsidRPr="00F8323C" w:rsidRDefault="000D4383" w:rsidP="00C2200A">
      <w:pPr>
        <w:pStyle w:val="ListParagraph"/>
        <w:numPr>
          <w:ilvl w:val="1"/>
          <w:numId w:val="34"/>
        </w:numPr>
        <w:spacing w:before="80"/>
        <w:contextualSpacing w:val="0"/>
      </w:pPr>
      <w:r>
        <w:t xml:space="preserve">In conclusion, TNAs are very vital to world politics. While </w:t>
      </w:r>
      <w:r w:rsidRPr="00DD2203">
        <w:rPr>
          <w:u w:val="single"/>
        </w:rPr>
        <w:t>state governments</w:t>
      </w:r>
      <w:r>
        <w:t xml:space="preserve"> &amp; </w:t>
      </w:r>
      <w:r w:rsidRPr="00DD2203">
        <w:rPr>
          <w:u w:val="single"/>
        </w:rPr>
        <w:t>IGOs</w:t>
      </w:r>
      <w:r>
        <w:t xml:space="preserve"> are involved in </w:t>
      </w:r>
      <w:r w:rsidRPr="00DD2203">
        <w:rPr>
          <w:u w:val="single"/>
        </w:rPr>
        <w:t>routine activities</w:t>
      </w:r>
      <w:r>
        <w:t xml:space="preserve"> most of the times,</w:t>
      </w:r>
      <w:r w:rsidRPr="00DD2203">
        <w:rPr>
          <w:u w:val="single"/>
        </w:rPr>
        <w:t xml:space="preserve"> MNCs &amp; TNGOs are the source of economic and political change</w:t>
      </w:r>
      <w:r w:rsidR="00AB53C5">
        <w:t xml:space="preserve">, and bear an impact on state sovereignty. </w:t>
      </w:r>
    </w:p>
    <w:p w:rsidR="00F8323C" w:rsidRDefault="00D918A2" w:rsidP="00C2200A">
      <w:pPr>
        <w:pStyle w:val="Heading4"/>
        <w:numPr>
          <w:ilvl w:val="1"/>
          <w:numId w:val="36"/>
        </w:numPr>
      </w:pPr>
      <w:r>
        <w:t>Changing nature of state w.r.t. TNAs</w:t>
      </w:r>
    </w:p>
    <w:p w:rsidR="00F8323C" w:rsidRDefault="00D918A2" w:rsidP="00C2200A">
      <w:pPr>
        <w:pStyle w:val="ListParagraph"/>
        <w:numPr>
          <w:ilvl w:val="2"/>
          <w:numId w:val="36"/>
        </w:numPr>
        <w:spacing w:before="60"/>
        <w:ind w:left="1604"/>
        <w:contextualSpacing w:val="0"/>
      </w:pPr>
      <w:r>
        <w:t>Mentions loss of state sovereignty due to MNCs, guerrillas &amp; criminals</w:t>
      </w:r>
    </w:p>
    <w:p w:rsidR="00D918A2" w:rsidRPr="00666669" w:rsidRDefault="00D918A2" w:rsidP="00C2200A">
      <w:pPr>
        <w:pStyle w:val="ListParagraph"/>
        <w:numPr>
          <w:ilvl w:val="2"/>
          <w:numId w:val="36"/>
        </w:numPr>
        <w:spacing w:before="60"/>
        <w:ind w:left="1604"/>
        <w:contextualSpacing w:val="0"/>
      </w:pPr>
      <w:r>
        <w:t xml:space="preserve">Sprinkle with role of TNAs in world politics. </w:t>
      </w:r>
    </w:p>
    <w:p w:rsidR="00BE01EE" w:rsidRDefault="00BE01EE" w:rsidP="00BE01EE"/>
    <w:p w:rsidR="00BE01EE" w:rsidRDefault="00BE01EE" w:rsidP="00BE01EE"/>
    <w:p w:rsidR="00BE01EE" w:rsidRDefault="00BE01EE" w:rsidP="00BE01EE">
      <w:pPr>
        <w:rPr>
          <w:color w:val="2F5496" w:themeColor="accent1" w:themeShade="BF"/>
          <w:szCs w:val="28"/>
        </w:rPr>
      </w:pPr>
      <w:r>
        <w:br w:type="page"/>
      </w:r>
    </w:p>
    <w:p w:rsidR="002F3803" w:rsidRDefault="002F3803" w:rsidP="000A63A7">
      <w:pPr>
        <w:pStyle w:val="Heading1"/>
      </w:pPr>
      <w:bookmarkStart w:id="602" w:name="_Toc143353937"/>
      <w:bookmarkStart w:id="603" w:name="_Toc143354255"/>
      <w:r>
        <w:t>Changing International political order</w:t>
      </w:r>
      <w:bookmarkEnd w:id="602"/>
      <w:bookmarkEnd w:id="603"/>
    </w:p>
    <w:p w:rsidR="00CB5825" w:rsidRDefault="00CB5825" w:rsidP="00FA530C">
      <w:pPr>
        <w:pStyle w:val="Heading2"/>
      </w:pPr>
      <w:bookmarkStart w:id="604" w:name="_Toc143353938"/>
      <w:r>
        <w:t>PYQs</w:t>
      </w:r>
      <w:bookmarkEnd w:id="604"/>
    </w:p>
    <w:p w:rsidR="00CB5825" w:rsidRDefault="00CB5825" w:rsidP="00C2200A">
      <w:pPr>
        <w:pStyle w:val="Heading3"/>
        <w:numPr>
          <w:ilvl w:val="0"/>
          <w:numId w:val="36"/>
        </w:numPr>
        <w:spacing w:before="100"/>
      </w:pPr>
      <w:bookmarkStart w:id="605" w:name="_Toc143353939"/>
      <w:r>
        <w:t>Benefits of multipolar world</w:t>
      </w:r>
      <w:bookmarkEnd w:id="605"/>
    </w:p>
    <w:p w:rsidR="00CB5825" w:rsidRPr="00C462AD" w:rsidRDefault="00CB5825" w:rsidP="00CB5825">
      <w:pPr>
        <w:spacing w:before="0"/>
        <w:ind w:left="714"/>
        <w:rPr>
          <w:i/>
        </w:rPr>
      </w:pPr>
      <w:r>
        <w:t>[</w:t>
      </w:r>
      <w:r>
        <w:rPr>
          <w:i/>
        </w:rPr>
        <w:t>Study only ChatGPT generated headlines; the meat is improvised]</w:t>
      </w:r>
    </w:p>
    <w:p w:rsidR="00CB5825" w:rsidRDefault="00CB5825" w:rsidP="00C2200A">
      <w:pPr>
        <w:pStyle w:val="ListParagraph"/>
        <w:numPr>
          <w:ilvl w:val="1"/>
          <w:numId w:val="19"/>
        </w:numPr>
      </w:pPr>
      <w:r>
        <w:t>Pluralism &amp; Diverse perspectives</w:t>
      </w:r>
    </w:p>
    <w:p w:rsidR="00CB5825" w:rsidRDefault="00CB5825" w:rsidP="00C2200A">
      <w:pPr>
        <w:pStyle w:val="ListParagraph"/>
        <w:numPr>
          <w:ilvl w:val="2"/>
          <w:numId w:val="19"/>
        </w:numPr>
      </w:pPr>
      <w:r>
        <w:t>Foster a plural international order with diverse perspectives on global issues, viz. climate change, terrorism, etc.</w:t>
      </w:r>
    </w:p>
    <w:p w:rsidR="00CB5825" w:rsidRDefault="00CB5825" w:rsidP="00C2200A">
      <w:pPr>
        <w:pStyle w:val="ListParagraph"/>
        <w:numPr>
          <w:ilvl w:val="2"/>
          <w:numId w:val="19"/>
        </w:numPr>
      </w:pPr>
      <w:r>
        <w:t xml:space="preserve">Enhancing human knowledge &amp; civilizational outcomes </w:t>
      </w:r>
    </w:p>
    <w:p w:rsidR="00CB5825" w:rsidRDefault="00CB5825" w:rsidP="00C2200A">
      <w:pPr>
        <w:pStyle w:val="ListParagraph"/>
        <w:numPr>
          <w:ilvl w:val="1"/>
          <w:numId w:val="19"/>
        </w:numPr>
        <w:spacing w:before="80"/>
        <w:contextualSpacing w:val="0"/>
      </w:pPr>
      <w:r>
        <w:t>Prevents hegemonic behaviour</w:t>
      </w:r>
    </w:p>
    <w:p w:rsidR="00CB5825" w:rsidRDefault="00CB5825" w:rsidP="00C2200A">
      <w:pPr>
        <w:pStyle w:val="ListParagraph"/>
        <w:numPr>
          <w:ilvl w:val="2"/>
          <w:numId w:val="19"/>
        </w:numPr>
      </w:pPr>
      <w:r>
        <w:t>Multipolarity would constrain hegemonic &amp; unruly behaviour</w:t>
      </w:r>
    </w:p>
    <w:p w:rsidR="00CB5825" w:rsidRDefault="00CB5825" w:rsidP="00C2200A">
      <w:pPr>
        <w:pStyle w:val="ListParagraph"/>
        <w:numPr>
          <w:ilvl w:val="3"/>
          <w:numId w:val="19"/>
        </w:numPr>
      </w:pPr>
      <w:r>
        <w:t>US’ unsanctioned ‘Global war on terror’</w:t>
      </w:r>
    </w:p>
    <w:p w:rsidR="00CB5825" w:rsidRDefault="00CB5825" w:rsidP="00C2200A">
      <w:pPr>
        <w:pStyle w:val="ListParagraph"/>
        <w:numPr>
          <w:ilvl w:val="3"/>
          <w:numId w:val="19"/>
        </w:numPr>
      </w:pPr>
      <w:r>
        <w:t>US’ invasion of Iraq</w:t>
      </w:r>
    </w:p>
    <w:p w:rsidR="00CB5825" w:rsidRDefault="00CB5825" w:rsidP="00C2200A">
      <w:pPr>
        <w:pStyle w:val="ListParagraph"/>
        <w:numPr>
          <w:ilvl w:val="1"/>
          <w:numId w:val="19"/>
        </w:numPr>
        <w:spacing w:before="80"/>
        <w:contextualSpacing w:val="0"/>
      </w:pPr>
      <w:r>
        <w:t>Equitable economic outcomes</w:t>
      </w:r>
    </w:p>
    <w:p w:rsidR="00CB5825" w:rsidRDefault="00CB5825" w:rsidP="00C2200A">
      <w:pPr>
        <w:pStyle w:val="ListParagraph"/>
        <w:numPr>
          <w:ilvl w:val="2"/>
          <w:numId w:val="19"/>
        </w:numPr>
      </w:pPr>
      <w:r>
        <w:t>More fair terms of trade between Global North &amp; South</w:t>
      </w:r>
    </w:p>
    <w:p w:rsidR="00CB5825" w:rsidRDefault="00CB5825" w:rsidP="00C2200A">
      <w:pPr>
        <w:pStyle w:val="ListParagraph"/>
        <w:numPr>
          <w:ilvl w:val="2"/>
          <w:numId w:val="19"/>
        </w:numPr>
      </w:pPr>
      <w:r>
        <w:t xml:space="preserve">Equitable distribution of benefits </w:t>
      </w:r>
    </w:p>
    <w:p w:rsidR="00CB5825" w:rsidRDefault="00CB5825" w:rsidP="00C2200A">
      <w:pPr>
        <w:pStyle w:val="ListParagraph"/>
        <w:numPr>
          <w:ilvl w:val="2"/>
          <w:numId w:val="19"/>
        </w:numPr>
      </w:pPr>
      <w:r>
        <w:t xml:space="preserve">Might prevent core-periphery expropriation of profits/values </w:t>
      </w:r>
    </w:p>
    <w:p w:rsidR="00CB5825" w:rsidRDefault="00CB5825" w:rsidP="00C2200A">
      <w:pPr>
        <w:pStyle w:val="ListParagraph"/>
        <w:numPr>
          <w:ilvl w:val="1"/>
          <w:numId w:val="19"/>
        </w:numPr>
        <w:spacing w:before="80"/>
        <w:contextualSpacing w:val="0"/>
      </w:pPr>
      <w:r>
        <w:t>Cultural exchanges</w:t>
      </w:r>
    </w:p>
    <w:p w:rsidR="00CB5825" w:rsidRDefault="00CB5825" w:rsidP="00C2200A">
      <w:pPr>
        <w:pStyle w:val="ListParagraph"/>
        <w:numPr>
          <w:ilvl w:val="2"/>
          <w:numId w:val="19"/>
        </w:numPr>
      </w:pPr>
      <w:r>
        <w:t>Prevents hegemonic imposition of one value system</w:t>
      </w:r>
    </w:p>
    <w:p w:rsidR="00CB5825" w:rsidRDefault="00CB5825" w:rsidP="00C2200A">
      <w:pPr>
        <w:pStyle w:val="ListParagraph"/>
        <w:numPr>
          <w:ilvl w:val="2"/>
          <w:numId w:val="19"/>
        </w:numPr>
      </w:pPr>
      <w:r>
        <w:t>Western liberal order would be challenged by diverse value systems</w:t>
      </w:r>
    </w:p>
    <w:p w:rsidR="00CB5825" w:rsidRDefault="00CB5825" w:rsidP="00C2200A">
      <w:pPr>
        <w:pStyle w:val="ListParagraph"/>
        <w:numPr>
          <w:ilvl w:val="2"/>
          <w:numId w:val="19"/>
        </w:numPr>
      </w:pPr>
      <w:r>
        <w:t>Cultural exchange would foster mutual-respect, mutual-gains, and cosmopolitan world.</w:t>
      </w:r>
    </w:p>
    <w:p w:rsidR="00CB5825" w:rsidRDefault="00CB5825" w:rsidP="00C2200A">
      <w:pPr>
        <w:pStyle w:val="ListParagraph"/>
        <w:numPr>
          <w:ilvl w:val="3"/>
          <w:numId w:val="19"/>
        </w:numPr>
      </w:pPr>
      <w:r>
        <w:t>Ex: Indian traditional knowledge of Yoga/Ayurveda</w:t>
      </w:r>
    </w:p>
    <w:p w:rsidR="00CB5825" w:rsidRDefault="00CB5825" w:rsidP="00C2200A">
      <w:pPr>
        <w:pStyle w:val="ListParagraph"/>
        <w:numPr>
          <w:ilvl w:val="1"/>
          <w:numId w:val="19"/>
        </w:numPr>
        <w:spacing w:before="80"/>
        <w:contextualSpacing w:val="0"/>
      </w:pPr>
      <w:r>
        <w:t>Global governance reforms</w:t>
      </w:r>
    </w:p>
    <w:p w:rsidR="00CB5825" w:rsidRDefault="00CB5825" w:rsidP="00C2200A">
      <w:pPr>
        <w:pStyle w:val="ListParagraph"/>
        <w:numPr>
          <w:ilvl w:val="2"/>
          <w:numId w:val="19"/>
        </w:numPr>
      </w:pPr>
      <w:r>
        <w:t>Global governance reforms would be triggered to reflect changed power dynamics</w:t>
      </w:r>
    </w:p>
    <w:p w:rsidR="00CB5825" w:rsidRDefault="00CB5825" w:rsidP="00C2200A">
      <w:pPr>
        <w:pStyle w:val="ListParagraph"/>
        <w:numPr>
          <w:ilvl w:val="2"/>
          <w:numId w:val="19"/>
        </w:numPr>
      </w:pPr>
      <w:r>
        <w:t>Democratic global governance</w:t>
      </w:r>
    </w:p>
    <w:p w:rsidR="00CB5825" w:rsidRDefault="00CB5825" w:rsidP="00C2200A">
      <w:pPr>
        <w:pStyle w:val="ListParagraph"/>
        <w:numPr>
          <w:ilvl w:val="2"/>
          <w:numId w:val="19"/>
        </w:numPr>
      </w:pPr>
      <w:r>
        <w:t>Prevents developing countries from being pawns to developed states of west</w:t>
      </w:r>
    </w:p>
    <w:p w:rsidR="00CB5825" w:rsidRDefault="00CB5825" w:rsidP="00C2200A">
      <w:pPr>
        <w:pStyle w:val="ListParagraph"/>
        <w:numPr>
          <w:ilvl w:val="1"/>
          <w:numId w:val="19"/>
        </w:numPr>
        <w:spacing w:before="80"/>
        <w:contextualSpacing w:val="0"/>
      </w:pPr>
      <w:r>
        <w:t xml:space="preserve">Innovation &amp; competition </w:t>
      </w:r>
    </w:p>
    <w:p w:rsidR="00CB5825" w:rsidRDefault="00CB5825" w:rsidP="00C2200A">
      <w:pPr>
        <w:pStyle w:val="ListParagraph"/>
        <w:numPr>
          <w:ilvl w:val="2"/>
          <w:numId w:val="19"/>
        </w:numPr>
      </w:pPr>
      <w:r>
        <w:t>Multipolarity would foster healthy competition &amp; innovation</w:t>
      </w:r>
    </w:p>
    <w:p w:rsidR="00CB5825" w:rsidRDefault="00CB5825" w:rsidP="00C2200A">
      <w:pPr>
        <w:pStyle w:val="ListParagraph"/>
        <w:numPr>
          <w:ilvl w:val="2"/>
          <w:numId w:val="19"/>
        </w:numPr>
      </w:pPr>
      <w:r>
        <w:t>This would bring efficiency, technological progress, and accelerate development</w:t>
      </w:r>
    </w:p>
    <w:p w:rsidR="00CB5825" w:rsidRDefault="00CB5825" w:rsidP="00C2200A">
      <w:pPr>
        <w:pStyle w:val="Heading3"/>
        <w:numPr>
          <w:ilvl w:val="0"/>
          <w:numId w:val="19"/>
        </w:numPr>
      </w:pPr>
      <w:bookmarkStart w:id="606" w:name="_Toc143353940"/>
      <w:r>
        <w:t>Socio-economic impacts of arms race</w:t>
      </w:r>
      <w:bookmarkEnd w:id="606"/>
    </w:p>
    <w:p w:rsidR="00DA08A3" w:rsidRDefault="00DA08A3" w:rsidP="00C2200A">
      <w:pPr>
        <w:pStyle w:val="Heading4"/>
        <w:numPr>
          <w:ilvl w:val="1"/>
          <w:numId w:val="19"/>
        </w:numPr>
      </w:pPr>
      <w:r>
        <w:t>Negative impacts</w:t>
      </w:r>
    </w:p>
    <w:p w:rsidR="00DA08A3" w:rsidRDefault="00DA08A3" w:rsidP="00C2200A">
      <w:pPr>
        <w:pStyle w:val="ListParagraph"/>
        <w:numPr>
          <w:ilvl w:val="2"/>
          <w:numId w:val="19"/>
        </w:numPr>
        <w:spacing w:before="60"/>
        <w:ind w:left="1604"/>
        <w:contextualSpacing w:val="0"/>
      </w:pPr>
      <w:r>
        <w:t>Resource diversion</w:t>
      </w:r>
    </w:p>
    <w:p w:rsidR="00DA08A3" w:rsidRDefault="00DA08A3" w:rsidP="00C2200A">
      <w:pPr>
        <w:pStyle w:val="ListParagraph"/>
        <w:numPr>
          <w:ilvl w:val="2"/>
          <w:numId w:val="19"/>
        </w:numPr>
        <w:spacing w:before="60"/>
        <w:ind w:left="1604"/>
        <w:contextualSpacing w:val="0"/>
      </w:pPr>
      <w:r>
        <w:t>Opportunity cost</w:t>
      </w:r>
    </w:p>
    <w:p w:rsidR="00DA08A3" w:rsidRDefault="00DA08A3" w:rsidP="00C2200A">
      <w:pPr>
        <w:pStyle w:val="ListParagraph"/>
        <w:numPr>
          <w:ilvl w:val="2"/>
          <w:numId w:val="19"/>
        </w:numPr>
        <w:spacing w:before="60"/>
        <w:ind w:left="1604"/>
        <w:contextualSpacing w:val="0"/>
      </w:pPr>
      <w:r>
        <w:t>Negative global perception</w:t>
      </w:r>
    </w:p>
    <w:p w:rsidR="00DA08A3" w:rsidRDefault="00DA08A3" w:rsidP="00C2200A">
      <w:pPr>
        <w:pStyle w:val="ListParagraph"/>
        <w:numPr>
          <w:ilvl w:val="3"/>
          <w:numId w:val="19"/>
        </w:numPr>
        <w:spacing w:before="60"/>
        <w:contextualSpacing w:val="0"/>
      </w:pPr>
      <w:r>
        <w:t>Perception of preference to military than diplomacy</w:t>
      </w:r>
    </w:p>
    <w:p w:rsidR="00DA08A3" w:rsidRDefault="00DA08A3" w:rsidP="00C2200A">
      <w:pPr>
        <w:pStyle w:val="ListParagraph"/>
        <w:numPr>
          <w:ilvl w:val="3"/>
          <w:numId w:val="19"/>
        </w:numPr>
        <w:spacing w:before="60"/>
        <w:contextualSpacing w:val="0"/>
      </w:pPr>
      <w:r>
        <w:t>Hampers diplomatic ties, trade relations, and foreign investment</w:t>
      </w:r>
    </w:p>
    <w:p w:rsidR="00DA08A3" w:rsidRDefault="00DA08A3" w:rsidP="00C2200A">
      <w:pPr>
        <w:pStyle w:val="ListParagraph"/>
        <w:numPr>
          <w:ilvl w:val="2"/>
          <w:numId w:val="19"/>
        </w:numPr>
        <w:spacing w:before="60"/>
        <w:contextualSpacing w:val="0"/>
      </w:pPr>
      <w:r>
        <w:t>Economic instability</w:t>
      </w:r>
    </w:p>
    <w:p w:rsidR="00DA08A3" w:rsidRDefault="00DA08A3" w:rsidP="00C2200A">
      <w:pPr>
        <w:pStyle w:val="ListParagraph"/>
        <w:numPr>
          <w:ilvl w:val="3"/>
          <w:numId w:val="19"/>
        </w:numPr>
        <w:spacing w:before="60"/>
        <w:contextualSpacing w:val="0"/>
      </w:pPr>
      <w:r>
        <w:t>Overreliance on defence industries skews economic balance</w:t>
      </w:r>
    </w:p>
    <w:p w:rsidR="00DA08A3" w:rsidRDefault="00DA08A3" w:rsidP="00C2200A">
      <w:pPr>
        <w:pStyle w:val="ListParagraph"/>
        <w:numPr>
          <w:ilvl w:val="3"/>
          <w:numId w:val="19"/>
        </w:numPr>
        <w:spacing w:before="60"/>
        <w:contextualSpacing w:val="0"/>
      </w:pPr>
      <w:r>
        <w:t>Makes economy vulnerable to fluctuation in defence spending &amp; global arms market</w:t>
      </w:r>
    </w:p>
    <w:p w:rsidR="00DA08A3" w:rsidRDefault="00DA08A3" w:rsidP="00C2200A">
      <w:pPr>
        <w:pStyle w:val="ListParagraph"/>
        <w:numPr>
          <w:ilvl w:val="2"/>
          <w:numId w:val="19"/>
        </w:numPr>
        <w:spacing w:before="60"/>
        <w:contextualSpacing w:val="0"/>
      </w:pPr>
      <w:r>
        <w:t>Brain drain</w:t>
      </w:r>
    </w:p>
    <w:p w:rsidR="00DA08A3" w:rsidRDefault="00DA08A3" w:rsidP="00C2200A">
      <w:pPr>
        <w:pStyle w:val="ListParagraph"/>
        <w:numPr>
          <w:ilvl w:val="3"/>
          <w:numId w:val="19"/>
        </w:numPr>
        <w:spacing w:before="60"/>
        <w:contextualSpacing w:val="0"/>
      </w:pPr>
      <w:r>
        <w:t>Arms race economy tilts entire economy towards defence production</w:t>
      </w:r>
    </w:p>
    <w:p w:rsidR="00DA08A3" w:rsidRDefault="00DA08A3" w:rsidP="00C2200A">
      <w:pPr>
        <w:pStyle w:val="ListParagraph"/>
        <w:numPr>
          <w:ilvl w:val="3"/>
          <w:numId w:val="19"/>
        </w:numPr>
        <w:spacing w:before="60"/>
        <w:contextualSpacing w:val="0"/>
      </w:pPr>
      <w:r>
        <w:t xml:space="preserve">Civilian talents like doctors, researches, engineers are drawn towards foreign countries </w:t>
      </w:r>
      <w:r w:rsidR="000874B4">
        <w:t>facilitating opportunities</w:t>
      </w:r>
    </w:p>
    <w:p w:rsidR="000874B4" w:rsidRDefault="000874B4" w:rsidP="00C2200A">
      <w:pPr>
        <w:pStyle w:val="ListParagraph"/>
        <w:numPr>
          <w:ilvl w:val="2"/>
          <w:numId w:val="19"/>
        </w:numPr>
        <w:spacing w:before="60"/>
        <w:contextualSpacing w:val="0"/>
      </w:pPr>
      <w:r>
        <w:t>Inflation &amp; poverty</w:t>
      </w:r>
    </w:p>
    <w:p w:rsidR="000874B4" w:rsidRPr="00DA08A3" w:rsidRDefault="000874B4" w:rsidP="00C2200A">
      <w:pPr>
        <w:pStyle w:val="ListParagraph"/>
        <w:numPr>
          <w:ilvl w:val="2"/>
          <w:numId w:val="19"/>
        </w:numPr>
        <w:spacing w:before="60"/>
        <w:contextualSpacing w:val="0"/>
      </w:pPr>
      <w:r>
        <w:t xml:space="preserve">Scarcity of basic services </w:t>
      </w:r>
    </w:p>
    <w:p w:rsidR="00DA08A3" w:rsidRDefault="00DA08A3" w:rsidP="00C2200A">
      <w:pPr>
        <w:pStyle w:val="Heading4"/>
        <w:numPr>
          <w:ilvl w:val="1"/>
          <w:numId w:val="19"/>
        </w:numPr>
      </w:pPr>
      <w:r>
        <w:t xml:space="preserve">Positive impacts </w:t>
      </w:r>
    </w:p>
    <w:p w:rsidR="000874B4" w:rsidRDefault="000874B4" w:rsidP="00C2200A">
      <w:pPr>
        <w:pStyle w:val="ListParagraph"/>
        <w:numPr>
          <w:ilvl w:val="2"/>
          <w:numId w:val="19"/>
        </w:numPr>
        <w:spacing w:before="60"/>
        <w:ind w:left="1604"/>
        <w:contextualSpacing w:val="0"/>
      </w:pPr>
      <w:r>
        <w:t>Technological spill-over</w:t>
      </w:r>
      <w:r>
        <w:tab/>
      </w:r>
    </w:p>
    <w:p w:rsidR="000874B4" w:rsidRDefault="000874B4" w:rsidP="00C2200A">
      <w:pPr>
        <w:pStyle w:val="ListParagraph"/>
        <w:numPr>
          <w:ilvl w:val="2"/>
          <w:numId w:val="19"/>
        </w:numPr>
        <w:spacing w:before="60"/>
        <w:ind w:left="1604"/>
        <w:contextualSpacing w:val="0"/>
      </w:pPr>
      <w:r>
        <w:t xml:space="preserve">Employment </w:t>
      </w:r>
    </w:p>
    <w:p w:rsidR="000874B4" w:rsidRDefault="000874B4" w:rsidP="00C2200A">
      <w:pPr>
        <w:pStyle w:val="ListParagraph"/>
        <w:numPr>
          <w:ilvl w:val="2"/>
          <w:numId w:val="19"/>
        </w:numPr>
        <w:spacing w:before="60"/>
        <w:ind w:left="1604"/>
        <w:contextualSpacing w:val="0"/>
      </w:pPr>
      <w:r>
        <w:t xml:space="preserve">Research &amp; development </w:t>
      </w:r>
    </w:p>
    <w:p w:rsidR="000874B4" w:rsidRDefault="000874B4" w:rsidP="00C2200A">
      <w:pPr>
        <w:pStyle w:val="ListParagraph"/>
        <w:numPr>
          <w:ilvl w:val="3"/>
          <w:numId w:val="19"/>
        </w:numPr>
        <w:spacing w:before="60"/>
        <w:contextualSpacing w:val="0"/>
      </w:pPr>
      <w:r>
        <w:t>Leads to technological breakthrough (Nuclear energy)</w:t>
      </w:r>
    </w:p>
    <w:p w:rsidR="000874B4" w:rsidRDefault="000874B4" w:rsidP="00C2200A">
      <w:pPr>
        <w:pStyle w:val="ListParagraph"/>
        <w:numPr>
          <w:ilvl w:val="3"/>
          <w:numId w:val="19"/>
        </w:numPr>
        <w:spacing w:before="60"/>
        <w:contextualSpacing w:val="0"/>
      </w:pPr>
      <w:r>
        <w:t xml:space="preserve">This could be used in civilian applications </w:t>
      </w:r>
    </w:p>
    <w:p w:rsidR="000874B4" w:rsidRDefault="000874B4" w:rsidP="00C2200A">
      <w:pPr>
        <w:pStyle w:val="ListParagraph"/>
        <w:numPr>
          <w:ilvl w:val="2"/>
          <w:numId w:val="19"/>
        </w:numPr>
        <w:spacing w:before="60"/>
        <w:contextualSpacing w:val="0"/>
      </w:pPr>
      <w:r>
        <w:t>Industrial growth</w:t>
      </w:r>
    </w:p>
    <w:p w:rsidR="000874B4" w:rsidRDefault="000874B4" w:rsidP="00C2200A">
      <w:pPr>
        <w:pStyle w:val="Heading3"/>
        <w:numPr>
          <w:ilvl w:val="0"/>
          <w:numId w:val="19"/>
        </w:numPr>
      </w:pPr>
      <w:bookmarkStart w:id="607" w:name="_Toc143353941"/>
      <w:r>
        <w:t>Obstacles to disarmament</w:t>
      </w:r>
      <w:bookmarkEnd w:id="607"/>
    </w:p>
    <w:p w:rsidR="00867881" w:rsidRDefault="00867881" w:rsidP="00C2200A">
      <w:pPr>
        <w:pStyle w:val="ListParagraph"/>
        <w:numPr>
          <w:ilvl w:val="1"/>
          <w:numId w:val="19"/>
        </w:numPr>
        <w:spacing w:before="0"/>
      </w:pPr>
      <w:r>
        <w:t>Asymmetrical disarmament</w:t>
      </w:r>
    </w:p>
    <w:p w:rsidR="00867881" w:rsidRDefault="00867881" w:rsidP="00C2200A">
      <w:pPr>
        <w:pStyle w:val="ListParagraph"/>
        <w:numPr>
          <w:ilvl w:val="1"/>
          <w:numId w:val="19"/>
        </w:numPr>
      </w:pPr>
      <w:r>
        <w:t>Strong political leadership</w:t>
      </w:r>
    </w:p>
    <w:p w:rsidR="00867881" w:rsidRDefault="00867881" w:rsidP="00C2200A">
      <w:pPr>
        <w:pStyle w:val="ListParagraph"/>
        <w:numPr>
          <w:ilvl w:val="2"/>
          <w:numId w:val="19"/>
        </w:numPr>
      </w:pPr>
      <w:r>
        <w:t>Requires strong political leadership</w:t>
      </w:r>
    </w:p>
    <w:p w:rsidR="00867881" w:rsidRDefault="00867881" w:rsidP="00C2200A">
      <w:pPr>
        <w:pStyle w:val="ListParagraph"/>
        <w:numPr>
          <w:ilvl w:val="2"/>
          <w:numId w:val="19"/>
        </w:numPr>
      </w:pPr>
      <w:r>
        <w:t xml:space="preserve">Public opinion &amp; electoral calculations often complicates disarmament </w:t>
      </w:r>
    </w:p>
    <w:p w:rsidR="00867881" w:rsidRDefault="00867881" w:rsidP="00C2200A">
      <w:pPr>
        <w:pStyle w:val="ListParagraph"/>
        <w:numPr>
          <w:ilvl w:val="1"/>
          <w:numId w:val="19"/>
        </w:numPr>
      </w:pPr>
      <w:r>
        <w:t>Verification &amp; monitoring</w:t>
      </w:r>
    </w:p>
    <w:p w:rsidR="00867881" w:rsidRDefault="00867881" w:rsidP="00C2200A">
      <w:pPr>
        <w:pStyle w:val="ListParagraph"/>
        <w:numPr>
          <w:ilvl w:val="2"/>
          <w:numId w:val="19"/>
        </w:numPr>
      </w:pPr>
      <w:r>
        <w:t>Disarmament requires robust verification regime</w:t>
      </w:r>
    </w:p>
    <w:p w:rsidR="00867881" w:rsidRPr="00CB5825" w:rsidRDefault="00867881" w:rsidP="00C2200A">
      <w:pPr>
        <w:pStyle w:val="ListParagraph"/>
        <w:numPr>
          <w:ilvl w:val="2"/>
          <w:numId w:val="19"/>
        </w:numPr>
      </w:pPr>
      <w:r>
        <w:t>Developing such measures can be technologically complex and resource intensive</w:t>
      </w:r>
    </w:p>
    <w:p w:rsidR="00867881" w:rsidRDefault="00867881" w:rsidP="00C2200A">
      <w:pPr>
        <w:pStyle w:val="ListParagraph"/>
        <w:numPr>
          <w:ilvl w:val="1"/>
          <w:numId w:val="19"/>
        </w:numPr>
      </w:pPr>
      <w:r>
        <w:t>Trust deficit</w:t>
      </w:r>
    </w:p>
    <w:p w:rsidR="00A572AE" w:rsidRDefault="00A572AE" w:rsidP="00C2200A">
      <w:pPr>
        <w:pStyle w:val="ListParagraph"/>
        <w:numPr>
          <w:ilvl w:val="2"/>
          <w:numId w:val="19"/>
        </w:numPr>
      </w:pPr>
      <w:r>
        <w:t xml:space="preserve">Historical conflicts, different ideologies, and power imbalances can hinder trust building </w:t>
      </w:r>
    </w:p>
    <w:p w:rsidR="00A572AE" w:rsidRDefault="00867881" w:rsidP="00C2200A">
      <w:pPr>
        <w:pStyle w:val="ListParagraph"/>
        <w:numPr>
          <w:ilvl w:val="1"/>
          <w:numId w:val="19"/>
        </w:numPr>
      </w:pPr>
      <w:r>
        <w:t xml:space="preserve">National </w:t>
      </w:r>
      <w:r w:rsidR="00A572AE">
        <w:t>security</w:t>
      </w:r>
    </w:p>
    <w:p w:rsidR="00867881" w:rsidRDefault="00867881" w:rsidP="00C2200A">
      <w:pPr>
        <w:pStyle w:val="ListParagraph"/>
        <w:numPr>
          <w:ilvl w:val="1"/>
          <w:numId w:val="19"/>
        </w:numPr>
      </w:pPr>
      <w:r>
        <w:t>Anarchical self-help world system</w:t>
      </w:r>
    </w:p>
    <w:p w:rsidR="00867881" w:rsidRDefault="00867881" w:rsidP="00C2200A">
      <w:pPr>
        <w:pStyle w:val="ListParagraph"/>
        <w:numPr>
          <w:ilvl w:val="1"/>
          <w:numId w:val="19"/>
        </w:numPr>
      </w:pPr>
      <w:r>
        <w:t>Regional tensions</w:t>
      </w:r>
    </w:p>
    <w:p w:rsidR="00867881" w:rsidRDefault="00867881" w:rsidP="00C2200A">
      <w:pPr>
        <w:pStyle w:val="ListParagraph"/>
        <w:numPr>
          <w:ilvl w:val="2"/>
          <w:numId w:val="19"/>
        </w:numPr>
      </w:pPr>
      <w:r>
        <w:t>States facing potential risks form neighbours are hesitant to disarm</w:t>
      </w:r>
    </w:p>
    <w:p w:rsidR="00CB5825" w:rsidRDefault="00282727" w:rsidP="00C2200A">
      <w:pPr>
        <w:pStyle w:val="Heading3"/>
        <w:numPr>
          <w:ilvl w:val="0"/>
          <w:numId w:val="19"/>
        </w:numPr>
      </w:pPr>
      <w:bookmarkStart w:id="608" w:name="_Toc143353942"/>
      <w:r>
        <w:t>S</w:t>
      </w:r>
      <w:r w:rsidRPr="00282727">
        <w:t>ignificance of Non-Aligned Movement as a unique contribution of the Non-Western world to World Politics.</w:t>
      </w:r>
      <w:bookmarkEnd w:id="608"/>
    </w:p>
    <w:p w:rsidR="00FD1678" w:rsidRDefault="00FD1678" w:rsidP="00C2200A">
      <w:pPr>
        <w:pStyle w:val="ListParagraph"/>
        <w:numPr>
          <w:ilvl w:val="1"/>
          <w:numId w:val="19"/>
        </w:numPr>
        <w:spacing w:before="60"/>
        <w:contextualSpacing w:val="0"/>
      </w:pPr>
      <w:r>
        <w:t xml:space="preserve">Decolonisation </w:t>
      </w:r>
    </w:p>
    <w:p w:rsidR="00282727" w:rsidRDefault="00282727" w:rsidP="00C2200A">
      <w:pPr>
        <w:pStyle w:val="ListParagraph"/>
        <w:numPr>
          <w:ilvl w:val="1"/>
          <w:numId w:val="19"/>
        </w:numPr>
        <w:spacing w:before="60"/>
        <w:contextualSpacing w:val="0"/>
      </w:pPr>
      <w:r>
        <w:t>Alternate world vision of ‘</w:t>
      </w:r>
      <w:r>
        <w:rPr>
          <w:i/>
        </w:rPr>
        <w:t>Vasudhev Kutumbakam</w:t>
      </w:r>
      <w:r>
        <w:t>’ built around community, morals, justice, and peace</w:t>
      </w:r>
    </w:p>
    <w:p w:rsidR="00282727" w:rsidRDefault="00282727" w:rsidP="00C2200A">
      <w:pPr>
        <w:pStyle w:val="ListParagraph"/>
        <w:numPr>
          <w:ilvl w:val="1"/>
          <w:numId w:val="19"/>
        </w:numPr>
        <w:spacing w:before="60"/>
        <w:contextualSpacing w:val="0"/>
      </w:pPr>
      <w:r w:rsidRPr="00FD1678">
        <w:rPr>
          <w:color w:val="70AD47" w:themeColor="accent6"/>
        </w:rPr>
        <w:t>Non-alignment</w:t>
      </w:r>
      <w:r>
        <w:t>, strategic autonomy, and independent path</w:t>
      </w:r>
    </w:p>
    <w:p w:rsidR="00282727" w:rsidRPr="00FD1678" w:rsidRDefault="00282727" w:rsidP="00C2200A">
      <w:pPr>
        <w:pStyle w:val="ListParagraph"/>
        <w:numPr>
          <w:ilvl w:val="1"/>
          <w:numId w:val="19"/>
        </w:numPr>
        <w:spacing w:before="60"/>
        <w:contextualSpacing w:val="0"/>
        <w:rPr>
          <w:color w:val="70AD47" w:themeColor="accent6"/>
        </w:rPr>
      </w:pPr>
      <w:r w:rsidRPr="00FD1678">
        <w:rPr>
          <w:color w:val="70AD47" w:themeColor="accent6"/>
        </w:rPr>
        <w:t>NIEO – new international economic order</w:t>
      </w:r>
    </w:p>
    <w:p w:rsidR="00FD1678" w:rsidRDefault="00FD1678" w:rsidP="00C2200A">
      <w:pPr>
        <w:pStyle w:val="ListParagraph"/>
        <w:numPr>
          <w:ilvl w:val="1"/>
          <w:numId w:val="19"/>
        </w:numPr>
        <w:spacing w:before="60"/>
        <w:contextualSpacing w:val="0"/>
      </w:pPr>
      <w:r>
        <w:t xml:space="preserve">Global South-south cooperation </w:t>
      </w:r>
    </w:p>
    <w:p w:rsidR="00FD1678" w:rsidRDefault="00FD1678" w:rsidP="00C2200A">
      <w:pPr>
        <w:pStyle w:val="ListParagraph"/>
        <w:numPr>
          <w:ilvl w:val="2"/>
          <w:numId w:val="19"/>
        </w:numPr>
        <w:spacing w:before="60"/>
        <w:contextualSpacing w:val="0"/>
      </w:pPr>
      <w:r>
        <w:t>Cooperation and exchange of resources, technology, and expertise</w:t>
      </w:r>
    </w:p>
    <w:p w:rsidR="00FD1678" w:rsidRDefault="00FD1678" w:rsidP="00C2200A">
      <w:pPr>
        <w:pStyle w:val="ListParagraph"/>
        <w:numPr>
          <w:ilvl w:val="2"/>
          <w:numId w:val="19"/>
        </w:numPr>
        <w:spacing w:before="60"/>
        <w:contextualSpacing w:val="0"/>
      </w:pPr>
      <w:r>
        <w:t>Counter dependency on West.</w:t>
      </w:r>
    </w:p>
    <w:p w:rsidR="00282727" w:rsidRDefault="00282727" w:rsidP="00C2200A">
      <w:pPr>
        <w:pStyle w:val="ListParagraph"/>
        <w:numPr>
          <w:ilvl w:val="1"/>
          <w:numId w:val="19"/>
        </w:numPr>
        <w:spacing w:before="60"/>
        <w:contextualSpacing w:val="0"/>
      </w:pPr>
      <w:r>
        <w:t xml:space="preserve">Pick any set of values form Bandung conference principles </w:t>
      </w:r>
    </w:p>
    <w:p w:rsidR="00F770DA" w:rsidRDefault="00F770DA" w:rsidP="00C2200A">
      <w:pPr>
        <w:pStyle w:val="ListParagraph"/>
        <w:numPr>
          <w:ilvl w:val="2"/>
          <w:numId w:val="19"/>
        </w:numPr>
        <w:spacing w:before="60"/>
        <w:contextualSpacing w:val="0"/>
      </w:pPr>
      <w:r>
        <w:t>Sovereignty; self-determination; peaceful dispute settlement; non-aggression; non-use of collective military pacts, etc.</w:t>
      </w:r>
    </w:p>
    <w:p w:rsidR="00FD1678" w:rsidRPr="00282727" w:rsidRDefault="00FD1678" w:rsidP="00C2200A">
      <w:pPr>
        <w:pStyle w:val="ListParagraph"/>
        <w:numPr>
          <w:ilvl w:val="1"/>
          <w:numId w:val="19"/>
        </w:numPr>
        <w:spacing w:before="60"/>
        <w:contextualSpacing w:val="0"/>
      </w:pPr>
      <w:r>
        <w:t xml:space="preserve">Peace &amp; harmony </w:t>
      </w:r>
    </w:p>
    <w:p w:rsidR="002F3803" w:rsidRDefault="002F3803" w:rsidP="00FA530C">
      <w:pPr>
        <w:pStyle w:val="Heading2"/>
      </w:pPr>
      <w:bookmarkStart w:id="609" w:name="_Non-Aligned_movement"/>
      <w:bookmarkStart w:id="610" w:name="_Toc143353943"/>
      <w:bookmarkEnd w:id="609"/>
      <w:r>
        <w:t>Non-Aligned movement</w:t>
      </w:r>
      <w:bookmarkEnd w:id="610"/>
      <w:r>
        <w:t xml:space="preserve"> </w:t>
      </w:r>
    </w:p>
    <w:p w:rsidR="002F3803" w:rsidRDefault="002F3803" w:rsidP="00C2200A">
      <w:pPr>
        <w:pStyle w:val="Heading3"/>
        <w:numPr>
          <w:ilvl w:val="0"/>
          <w:numId w:val="19"/>
        </w:numPr>
      </w:pPr>
      <w:bookmarkStart w:id="611" w:name="_Toc143353944"/>
      <w:r>
        <w:t>Introduction</w:t>
      </w:r>
      <w:bookmarkEnd w:id="611"/>
    </w:p>
    <w:p w:rsidR="00CB6881" w:rsidRDefault="00972332" w:rsidP="00C2200A">
      <w:pPr>
        <w:pStyle w:val="ListParagraph"/>
        <w:numPr>
          <w:ilvl w:val="1"/>
          <w:numId w:val="19"/>
        </w:numPr>
        <w:spacing w:before="80"/>
        <w:contextualSpacing w:val="0"/>
      </w:pPr>
      <w:r>
        <w:t xml:space="preserve">The Non-aligned movement was created </w:t>
      </w:r>
      <w:r w:rsidR="009A068B">
        <w:t xml:space="preserve">during the </w:t>
      </w:r>
      <w:r w:rsidR="009A068B" w:rsidRPr="00E4746B">
        <w:rPr>
          <w:u w:val="single"/>
        </w:rPr>
        <w:t>collapse of colonialism</w:t>
      </w:r>
      <w:r w:rsidR="009A068B">
        <w:t xml:space="preserve"> in Asia, Africa &amp; </w:t>
      </w:r>
      <w:r w:rsidR="00E4746B">
        <w:t xml:space="preserve">Latin America and at </w:t>
      </w:r>
      <w:r w:rsidR="00E4746B" w:rsidRPr="0020552A">
        <w:rPr>
          <w:u w:val="single"/>
        </w:rPr>
        <w:t>the height of cold war</w:t>
      </w:r>
      <w:r w:rsidR="00E4746B">
        <w:t xml:space="preserve">, with </w:t>
      </w:r>
      <w:r w:rsidR="0059047C">
        <w:t xml:space="preserve">the </w:t>
      </w:r>
      <w:r w:rsidR="0059047C" w:rsidRPr="002855C1">
        <w:rPr>
          <w:u w:val="single"/>
        </w:rPr>
        <w:t>idea of not aligning with major power blocs</w:t>
      </w:r>
      <w:r w:rsidR="00DE04D5">
        <w:rPr>
          <w:u w:val="single"/>
        </w:rPr>
        <w:t xml:space="preserve"> (US &amp; USSR)</w:t>
      </w:r>
      <w:r w:rsidR="0059047C">
        <w:t xml:space="preserve">. </w:t>
      </w:r>
      <w:r w:rsidR="00CB6881">
        <w:t xml:space="preserve">Its actions </w:t>
      </w:r>
      <w:r w:rsidR="00CB6881" w:rsidRPr="0020552A">
        <w:rPr>
          <w:u w:val="single"/>
        </w:rPr>
        <w:t>played a key role in decolonisation proces</w:t>
      </w:r>
      <w:r w:rsidR="00CB6881">
        <w:t xml:space="preserve">s and played a key role in ensuring </w:t>
      </w:r>
      <w:r w:rsidR="00CB6881" w:rsidRPr="0020552A">
        <w:rPr>
          <w:u w:val="single"/>
        </w:rPr>
        <w:t>world peace &amp; security</w:t>
      </w:r>
      <w:r w:rsidR="00CB6881">
        <w:t xml:space="preserve"> throughout its history. </w:t>
      </w:r>
    </w:p>
    <w:p w:rsidR="0059047C" w:rsidRDefault="00CB6881" w:rsidP="00C2200A">
      <w:pPr>
        <w:pStyle w:val="ListParagraph"/>
        <w:numPr>
          <w:ilvl w:val="1"/>
          <w:numId w:val="19"/>
        </w:numPr>
        <w:spacing w:before="80"/>
        <w:contextualSpacing w:val="0"/>
      </w:pPr>
      <w:r>
        <w:t xml:space="preserve">It was founded in </w:t>
      </w:r>
      <w:r w:rsidR="0059047C">
        <w:t xml:space="preserve">1961 under the leadership of </w:t>
      </w:r>
      <w:r w:rsidR="0059047C" w:rsidRPr="00CB6881">
        <w:rPr>
          <w:u w:val="single"/>
        </w:rPr>
        <w:t xml:space="preserve">India, Egypt, Indonesia &amp; </w:t>
      </w:r>
      <w:r w:rsidRPr="00CB6881">
        <w:rPr>
          <w:u w:val="single"/>
        </w:rPr>
        <w:t>Yugoslavia</w:t>
      </w:r>
      <w:r>
        <w:t xml:space="preserve"> to</w:t>
      </w:r>
      <w:r w:rsidR="00154F4D">
        <w:t xml:space="preserve"> ‘</w:t>
      </w:r>
      <w:r w:rsidR="00154F4D" w:rsidRPr="002855C1">
        <w:rPr>
          <w:rStyle w:val="AnshulsQuoteChar"/>
        </w:rPr>
        <w:t xml:space="preserve">create an </w:t>
      </w:r>
      <w:r w:rsidR="00154F4D" w:rsidRPr="00153EAB">
        <w:rPr>
          <w:rStyle w:val="AnshulsQuoteChar"/>
          <w:u w:val="single"/>
        </w:rPr>
        <w:t>independent path in world politics</w:t>
      </w:r>
      <w:r w:rsidR="00154F4D" w:rsidRPr="002855C1">
        <w:rPr>
          <w:rStyle w:val="AnshulsQuoteChar"/>
        </w:rPr>
        <w:t xml:space="preserve"> that would not result in member states becoming pawns in the struggles between major powers</w:t>
      </w:r>
      <w:r w:rsidR="00154F4D">
        <w:t xml:space="preserve">.’ </w:t>
      </w:r>
    </w:p>
    <w:p w:rsidR="00154F4D" w:rsidRDefault="00D85608" w:rsidP="00C2200A">
      <w:pPr>
        <w:pStyle w:val="ListParagraph"/>
        <w:numPr>
          <w:ilvl w:val="1"/>
          <w:numId w:val="19"/>
        </w:numPr>
        <w:spacing w:before="80"/>
        <w:contextualSpacing w:val="0"/>
      </w:pPr>
      <w:r>
        <w:t xml:space="preserve">With NAM </w:t>
      </w:r>
      <w:r w:rsidR="00D44857">
        <w:t>India</w:t>
      </w:r>
      <w:r w:rsidR="00B74A7D">
        <w:t xml:space="preserve"> sought to provide an </w:t>
      </w:r>
      <w:r w:rsidR="00B74A7D">
        <w:rPr>
          <w:u w:val="single"/>
        </w:rPr>
        <w:t>alternative world order</w:t>
      </w:r>
      <w:r w:rsidR="00D44857">
        <w:t>;</w:t>
      </w:r>
      <w:r w:rsidR="00EA6534">
        <w:t xml:space="preserve"> one built upon </w:t>
      </w:r>
      <w:r w:rsidR="00EA6534" w:rsidRPr="00D44857">
        <w:rPr>
          <w:u w:val="single"/>
        </w:rPr>
        <w:t>morality, Justice and peac</w:t>
      </w:r>
      <w:r w:rsidR="00EA6534">
        <w:t xml:space="preserve">e and shaped </w:t>
      </w:r>
      <w:r w:rsidR="00D44857">
        <w:t>by Indian cultural value of ‘</w:t>
      </w:r>
      <w:r w:rsidR="00EE147D" w:rsidRPr="009921E7">
        <w:rPr>
          <w:i/>
          <w:iCs/>
          <w:color w:val="009999"/>
        </w:rPr>
        <w:t>Vasudhev</w:t>
      </w:r>
      <w:r w:rsidR="00D44857" w:rsidRPr="009921E7">
        <w:rPr>
          <w:i/>
          <w:iCs/>
          <w:color w:val="009999"/>
        </w:rPr>
        <w:t xml:space="preserve"> </w:t>
      </w:r>
      <w:r w:rsidR="00EE147D" w:rsidRPr="009921E7">
        <w:rPr>
          <w:i/>
          <w:iCs/>
          <w:color w:val="009999"/>
        </w:rPr>
        <w:t>Kutumbakam</w:t>
      </w:r>
      <w:r w:rsidR="00D44857" w:rsidRPr="009921E7">
        <w:rPr>
          <w:color w:val="009999"/>
        </w:rPr>
        <w:t>’</w:t>
      </w:r>
      <w:r w:rsidR="00D44857">
        <w:t xml:space="preserve">. Thus, NAM was </w:t>
      </w:r>
      <w:r w:rsidR="00D44857" w:rsidRPr="000B70AD">
        <w:rPr>
          <w:b/>
          <w:u w:val="single"/>
        </w:rPr>
        <w:t xml:space="preserve">envisioned </w:t>
      </w:r>
      <w:r w:rsidR="009921E7" w:rsidRPr="000B70AD">
        <w:rPr>
          <w:b/>
          <w:u w:val="single"/>
        </w:rPr>
        <w:t xml:space="preserve">as </w:t>
      </w:r>
      <w:r w:rsidR="00E05E82" w:rsidRPr="000B70AD">
        <w:rPr>
          <w:b/>
          <w:u w:val="single"/>
        </w:rPr>
        <w:t>an organisation of south-south cooperation</w:t>
      </w:r>
      <w:r w:rsidR="00E05E82">
        <w:t xml:space="preserve"> that would </w:t>
      </w:r>
      <w:r w:rsidR="00E05E82" w:rsidRPr="00E05E82">
        <w:rPr>
          <w:u w:val="single"/>
        </w:rPr>
        <w:t>protect</w:t>
      </w:r>
      <w:r w:rsidR="00E05E82">
        <w:t xml:space="preserve"> the </w:t>
      </w:r>
      <w:r w:rsidR="00E05E82" w:rsidRPr="00E05E82">
        <w:rPr>
          <w:u w:val="single"/>
        </w:rPr>
        <w:t>freedom</w:t>
      </w:r>
      <w:r w:rsidR="00E05E82" w:rsidRPr="00E05E82">
        <w:t xml:space="preserve"> of </w:t>
      </w:r>
      <w:r w:rsidR="00E05E82" w:rsidRPr="00E05E82">
        <w:rPr>
          <w:u w:val="single"/>
        </w:rPr>
        <w:t>newly decolonised states</w:t>
      </w:r>
      <w:r w:rsidR="00E05E82">
        <w:t xml:space="preserve"> and </w:t>
      </w:r>
      <w:r w:rsidR="00E05E82" w:rsidRPr="00E05E82">
        <w:rPr>
          <w:u w:val="single"/>
        </w:rPr>
        <w:t>promote their interests</w:t>
      </w:r>
      <w:r w:rsidR="00E05E82">
        <w:t>.</w:t>
      </w:r>
      <w:r w:rsidR="00DE04D5">
        <w:t xml:space="preserve"> Its approach could be described as:</w:t>
      </w:r>
    </w:p>
    <w:p w:rsidR="00DE04D5" w:rsidRDefault="00DE04D5" w:rsidP="00C2200A">
      <w:pPr>
        <w:pStyle w:val="ListParagraph"/>
        <w:numPr>
          <w:ilvl w:val="2"/>
          <w:numId w:val="19"/>
        </w:numPr>
        <w:spacing w:before="80"/>
        <w:contextualSpacing w:val="0"/>
      </w:pPr>
      <w:r>
        <w:t xml:space="preserve">Right of </w:t>
      </w:r>
      <w:r w:rsidRPr="008549F5">
        <w:rPr>
          <w:u w:val="single"/>
        </w:rPr>
        <w:t>independent judgment</w:t>
      </w:r>
    </w:p>
    <w:p w:rsidR="00DE04D5" w:rsidRDefault="00DE04D5" w:rsidP="00C2200A">
      <w:pPr>
        <w:pStyle w:val="ListParagraph"/>
        <w:numPr>
          <w:ilvl w:val="2"/>
          <w:numId w:val="19"/>
        </w:numPr>
        <w:spacing w:before="80"/>
        <w:contextualSpacing w:val="0"/>
      </w:pPr>
      <w:r>
        <w:t xml:space="preserve">Struggle against colonialism, </w:t>
      </w:r>
      <w:r w:rsidRPr="008549F5">
        <w:rPr>
          <w:u w:val="single"/>
        </w:rPr>
        <w:t>imperialism</w:t>
      </w:r>
      <w:r>
        <w:t xml:space="preserve"> and neo-colonialism.</w:t>
      </w:r>
    </w:p>
    <w:p w:rsidR="00DE04D5" w:rsidRDefault="00DE04D5" w:rsidP="00C2200A">
      <w:pPr>
        <w:pStyle w:val="ListParagraph"/>
        <w:numPr>
          <w:ilvl w:val="2"/>
          <w:numId w:val="19"/>
        </w:numPr>
        <w:spacing w:before="80"/>
        <w:contextualSpacing w:val="0"/>
      </w:pPr>
      <w:r w:rsidRPr="008549F5">
        <w:rPr>
          <w:u w:val="single"/>
        </w:rPr>
        <w:t>Moderation</w:t>
      </w:r>
      <w:r>
        <w:t xml:space="preserve"> in relations with all </w:t>
      </w:r>
      <w:r w:rsidRPr="008549F5">
        <w:rPr>
          <w:u w:val="single"/>
        </w:rPr>
        <w:t>big powers</w:t>
      </w:r>
    </w:p>
    <w:p w:rsidR="002F3803" w:rsidRDefault="00551430" w:rsidP="00C2200A">
      <w:pPr>
        <w:pStyle w:val="ListParagraph"/>
        <w:numPr>
          <w:ilvl w:val="1"/>
          <w:numId w:val="19"/>
        </w:numPr>
        <w:spacing w:before="240"/>
        <w:contextualSpacing w:val="0"/>
      </w:pPr>
      <w:r>
        <w:t xml:space="preserve">Pt. Nehru clarified that NAM  was neither </w:t>
      </w:r>
    </w:p>
    <w:p w:rsidR="00551430" w:rsidRDefault="00551430" w:rsidP="00C2200A">
      <w:pPr>
        <w:pStyle w:val="ListParagraph"/>
        <w:numPr>
          <w:ilvl w:val="2"/>
          <w:numId w:val="19"/>
        </w:numPr>
      </w:pPr>
      <w:r>
        <w:t xml:space="preserve">US’ Isolation policy: </w:t>
      </w:r>
    </w:p>
    <w:p w:rsidR="00291B1E" w:rsidRDefault="00090C93" w:rsidP="00C2200A">
      <w:pPr>
        <w:pStyle w:val="ListParagraph"/>
        <w:numPr>
          <w:ilvl w:val="3"/>
          <w:numId w:val="19"/>
        </w:numPr>
      </w:pPr>
      <w:r>
        <w:t xml:space="preserve">Non-alignment is </w:t>
      </w:r>
      <w:r w:rsidRPr="009921E7">
        <w:rPr>
          <w:u w:val="single"/>
        </w:rPr>
        <w:t>no</w:t>
      </w:r>
      <w:r w:rsidR="00291B1E" w:rsidRPr="009921E7">
        <w:rPr>
          <w:u w:val="single"/>
        </w:rPr>
        <w:t>t shunning international issues</w:t>
      </w:r>
      <w:r w:rsidR="00291B1E">
        <w:t>. It involves</w:t>
      </w:r>
    </w:p>
    <w:p w:rsidR="00291B1E" w:rsidRDefault="00291B1E" w:rsidP="00C2200A">
      <w:pPr>
        <w:pStyle w:val="ListParagraph"/>
        <w:numPr>
          <w:ilvl w:val="3"/>
          <w:numId w:val="19"/>
        </w:numPr>
      </w:pPr>
      <w:r w:rsidRPr="009921E7">
        <w:rPr>
          <w:u w:val="single"/>
        </w:rPr>
        <w:t>Active participation in world</w:t>
      </w:r>
      <w:r>
        <w:t xml:space="preserve"> arena</w:t>
      </w:r>
    </w:p>
    <w:p w:rsidR="00291B1E" w:rsidRDefault="00291B1E" w:rsidP="00C2200A">
      <w:pPr>
        <w:pStyle w:val="ListParagraph"/>
        <w:numPr>
          <w:ilvl w:val="3"/>
          <w:numId w:val="19"/>
        </w:numPr>
      </w:pPr>
      <w:r w:rsidRPr="009921E7">
        <w:rPr>
          <w:u w:val="single"/>
        </w:rPr>
        <w:t>Taking principled stand on issues</w:t>
      </w:r>
      <w:r>
        <w:t xml:space="preserve">, rather </w:t>
      </w:r>
      <w:r w:rsidRPr="009921E7">
        <w:rPr>
          <w:u w:val="single"/>
        </w:rPr>
        <w:t xml:space="preserve">than </w:t>
      </w:r>
      <w:r w:rsidR="003277D1" w:rsidRPr="009921E7">
        <w:rPr>
          <w:u w:val="single"/>
        </w:rPr>
        <w:t xml:space="preserve">a </w:t>
      </w:r>
      <w:r w:rsidRPr="009921E7">
        <w:rPr>
          <w:u w:val="single"/>
        </w:rPr>
        <w:t xml:space="preserve">predetermined </w:t>
      </w:r>
      <w:r w:rsidR="003277D1" w:rsidRPr="009921E7">
        <w:rPr>
          <w:u w:val="single"/>
        </w:rPr>
        <w:t>collective stand</w:t>
      </w:r>
      <w:r w:rsidR="003277D1">
        <w:t xml:space="preserve"> in</w:t>
      </w:r>
      <w:r>
        <w:t xml:space="preserve"> an alliance. </w:t>
      </w:r>
    </w:p>
    <w:p w:rsidR="00551430" w:rsidRDefault="00551430" w:rsidP="00C2200A">
      <w:pPr>
        <w:pStyle w:val="ListParagraph"/>
        <w:numPr>
          <w:ilvl w:val="2"/>
          <w:numId w:val="19"/>
        </w:numPr>
        <w:spacing w:before="60"/>
        <w:ind w:left="1604"/>
        <w:contextualSpacing w:val="0"/>
      </w:pPr>
      <w:r>
        <w:t>Neutrality:</w:t>
      </w:r>
    </w:p>
    <w:p w:rsidR="00090C93" w:rsidRDefault="000B70AD" w:rsidP="00C2200A">
      <w:pPr>
        <w:pStyle w:val="ListParagraph"/>
        <w:numPr>
          <w:ilvl w:val="3"/>
          <w:numId w:val="19"/>
        </w:numPr>
      </w:pPr>
      <w:r>
        <w:t xml:space="preserve">Non-alignment was </w:t>
      </w:r>
      <w:r w:rsidRPr="000B70AD">
        <w:rPr>
          <w:u w:val="single"/>
        </w:rPr>
        <w:t xml:space="preserve">not </w:t>
      </w:r>
      <w:r w:rsidR="00551430" w:rsidRPr="000B70AD">
        <w:rPr>
          <w:u w:val="single"/>
        </w:rPr>
        <w:t>Neutrality</w:t>
      </w:r>
      <w:r>
        <w:t xml:space="preserve">, as </w:t>
      </w:r>
      <w:r w:rsidRPr="000B70AD">
        <w:rPr>
          <w:u w:val="single"/>
        </w:rPr>
        <w:t>it</w:t>
      </w:r>
      <w:r w:rsidR="00551430" w:rsidRPr="000B70AD">
        <w:rPr>
          <w:u w:val="single"/>
        </w:rPr>
        <w:t xml:space="preserve"> is </w:t>
      </w:r>
      <w:r w:rsidR="00090C93" w:rsidRPr="000B70AD">
        <w:rPr>
          <w:u w:val="single"/>
        </w:rPr>
        <w:t>a status</w:t>
      </w:r>
      <w:r w:rsidR="00090C93" w:rsidRPr="009921E7">
        <w:rPr>
          <w:u w:val="single"/>
        </w:rPr>
        <w:t xml:space="preserve"> during war</w:t>
      </w:r>
      <w:r w:rsidR="003277D1">
        <w:t xml:space="preserve">, which provides neutral treatment to both warring sides. </w:t>
      </w:r>
    </w:p>
    <w:p w:rsidR="00090C93" w:rsidRPr="002F3803" w:rsidRDefault="00090C93" w:rsidP="00C2200A">
      <w:pPr>
        <w:pStyle w:val="ListParagraph"/>
        <w:numPr>
          <w:ilvl w:val="3"/>
          <w:numId w:val="19"/>
        </w:numPr>
      </w:pPr>
      <w:r>
        <w:t xml:space="preserve">Ex: Switzerland </w:t>
      </w:r>
    </w:p>
    <w:p w:rsidR="00DE4838" w:rsidRDefault="00DE4838" w:rsidP="00C2200A">
      <w:pPr>
        <w:pStyle w:val="Heading3"/>
        <w:numPr>
          <w:ilvl w:val="0"/>
          <w:numId w:val="19"/>
        </w:numPr>
      </w:pPr>
      <w:bookmarkStart w:id="612" w:name="_Toc143353945"/>
      <w:r>
        <w:t>Objectives</w:t>
      </w:r>
      <w:bookmarkEnd w:id="612"/>
    </w:p>
    <w:p w:rsidR="00656563" w:rsidRDefault="00656563" w:rsidP="00C2200A">
      <w:pPr>
        <w:pStyle w:val="ListParagraph"/>
        <w:numPr>
          <w:ilvl w:val="1"/>
          <w:numId w:val="57"/>
        </w:numPr>
        <w:spacing w:before="60"/>
        <w:contextualSpacing w:val="0"/>
      </w:pPr>
      <w:r w:rsidRPr="009921E7">
        <w:rPr>
          <w:u w:val="single"/>
        </w:rPr>
        <w:t>Independence</w:t>
      </w:r>
      <w:r>
        <w:t xml:space="preserve"> of non-aligned countries </w:t>
      </w:r>
      <w:r w:rsidRPr="009921E7">
        <w:rPr>
          <w:u w:val="single"/>
        </w:rPr>
        <w:t>from power blocs</w:t>
      </w:r>
    </w:p>
    <w:p w:rsidR="00CA23B3" w:rsidRDefault="00CA23B3" w:rsidP="00C2200A">
      <w:pPr>
        <w:pStyle w:val="ListParagraph"/>
        <w:numPr>
          <w:ilvl w:val="1"/>
          <w:numId w:val="57"/>
        </w:numPr>
      </w:pPr>
      <w:r>
        <w:t xml:space="preserve">Support for </w:t>
      </w:r>
      <w:r w:rsidRPr="009921E7">
        <w:rPr>
          <w:u w:val="single"/>
        </w:rPr>
        <w:t>self-determination</w:t>
      </w:r>
    </w:p>
    <w:p w:rsidR="00C553D2" w:rsidRDefault="00C553D2" w:rsidP="00C2200A">
      <w:pPr>
        <w:pStyle w:val="ListParagraph"/>
        <w:numPr>
          <w:ilvl w:val="1"/>
          <w:numId w:val="57"/>
        </w:numPr>
      </w:pPr>
      <w:r w:rsidRPr="009921E7">
        <w:t>Struggle against</w:t>
      </w:r>
      <w:r w:rsidRPr="009921E7">
        <w:rPr>
          <w:u w:val="single"/>
        </w:rPr>
        <w:t xml:space="preserve"> colonialism</w:t>
      </w:r>
      <w:r>
        <w:t xml:space="preserve">, imperialism and neo-colonialism </w:t>
      </w:r>
    </w:p>
    <w:p w:rsidR="00656563" w:rsidRDefault="00656563" w:rsidP="00C2200A">
      <w:pPr>
        <w:pStyle w:val="ListParagraph"/>
        <w:numPr>
          <w:ilvl w:val="1"/>
          <w:numId w:val="57"/>
        </w:numPr>
      </w:pPr>
      <w:r>
        <w:t xml:space="preserve">Struggle against </w:t>
      </w:r>
      <w:r w:rsidRPr="009921E7">
        <w:rPr>
          <w:u w:val="single"/>
        </w:rPr>
        <w:t>apartheid and racism</w:t>
      </w:r>
      <w:r>
        <w:t xml:space="preserve">. </w:t>
      </w:r>
    </w:p>
    <w:p w:rsidR="000B70AD" w:rsidRDefault="000B70AD" w:rsidP="00C2200A">
      <w:pPr>
        <w:pStyle w:val="ListParagraph"/>
        <w:numPr>
          <w:ilvl w:val="1"/>
          <w:numId w:val="57"/>
        </w:numPr>
      </w:pPr>
      <w:r w:rsidRPr="009921E7">
        <w:rPr>
          <w:u w:val="single"/>
        </w:rPr>
        <w:t>Socio-economic development</w:t>
      </w:r>
      <w:r>
        <w:t xml:space="preserve"> of non-aligned states </w:t>
      </w:r>
    </w:p>
    <w:p w:rsidR="00855B13" w:rsidRPr="009921E7" w:rsidRDefault="00855B13" w:rsidP="00C2200A">
      <w:pPr>
        <w:pStyle w:val="ListParagraph"/>
        <w:numPr>
          <w:ilvl w:val="1"/>
          <w:numId w:val="57"/>
        </w:numPr>
        <w:rPr>
          <w:u w:val="single"/>
        </w:rPr>
      </w:pPr>
      <w:r w:rsidRPr="009921E7">
        <w:rPr>
          <w:u w:val="single"/>
        </w:rPr>
        <w:t>Restructuring of international economic order</w:t>
      </w:r>
    </w:p>
    <w:p w:rsidR="00855B13" w:rsidRDefault="00855B13" w:rsidP="00C2200A">
      <w:pPr>
        <w:pStyle w:val="ListParagraph"/>
        <w:numPr>
          <w:ilvl w:val="1"/>
          <w:numId w:val="57"/>
        </w:numPr>
        <w:spacing w:before="60"/>
        <w:contextualSpacing w:val="0"/>
      </w:pPr>
      <w:r>
        <w:t>Disarmament</w:t>
      </w:r>
    </w:p>
    <w:p w:rsidR="00855B13" w:rsidRPr="009921E7" w:rsidRDefault="00855B13" w:rsidP="00C2200A">
      <w:pPr>
        <w:pStyle w:val="ListParagraph"/>
        <w:numPr>
          <w:ilvl w:val="1"/>
          <w:numId w:val="57"/>
        </w:numPr>
        <w:rPr>
          <w:u w:val="single"/>
        </w:rPr>
      </w:pPr>
      <w:r w:rsidRPr="009921E7">
        <w:rPr>
          <w:u w:val="single"/>
        </w:rPr>
        <w:t xml:space="preserve">Strengthening of United nations </w:t>
      </w:r>
    </w:p>
    <w:p w:rsidR="00DE4838" w:rsidRPr="00DE4838" w:rsidRDefault="00855B13" w:rsidP="00C2200A">
      <w:pPr>
        <w:pStyle w:val="ListParagraph"/>
        <w:numPr>
          <w:ilvl w:val="1"/>
          <w:numId w:val="57"/>
        </w:numPr>
      </w:pPr>
      <w:r>
        <w:t xml:space="preserve">Promoting international cooperation </w:t>
      </w:r>
    </w:p>
    <w:p w:rsidR="00EE147D" w:rsidRDefault="00EE147D" w:rsidP="00C2200A">
      <w:pPr>
        <w:pStyle w:val="Heading3"/>
        <w:numPr>
          <w:ilvl w:val="0"/>
          <w:numId w:val="19"/>
        </w:numPr>
      </w:pPr>
      <w:bookmarkStart w:id="613" w:name="_Toc143353946"/>
      <w:r>
        <w:t>Foundational principles</w:t>
      </w:r>
      <w:bookmarkEnd w:id="613"/>
    </w:p>
    <w:p w:rsidR="00EE147D" w:rsidRDefault="00EE147D" w:rsidP="00C2200A">
      <w:pPr>
        <w:pStyle w:val="ListParagraph"/>
        <w:numPr>
          <w:ilvl w:val="1"/>
          <w:numId w:val="19"/>
        </w:numPr>
      </w:pPr>
      <w:r>
        <w:t xml:space="preserve">The Bandung Asian-African conference </w:t>
      </w:r>
      <w:r w:rsidR="00F72931">
        <w:t xml:space="preserve">(1955) </w:t>
      </w:r>
      <w:r>
        <w:t xml:space="preserve">was the most immediate antecedent to NAM. </w:t>
      </w:r>
      <w:r w:rsidR="000C1D37">
        <w:t xml:space="preserve">The 10 </w:t>
      </w:r>
      <w:r w:rsidR="000C1D37" w:rsidRPr="00F72931">
        <w:rPr>
          <w:u w:val="single"/>
        </w:rPr>
        <w:t xml:space="preserve">Bandung principles </w:t>
      </w:r>
      <w:r w:rsidR="00B14EAF" w:rsidRPr="00F72931">
        <w:rPr>
          <w:u w:val="single"/>
        </w:rPr>
        <w:t>guided the actions of NAM</w:t>
      </w:r>
      <w:r w:rsidR="00B14EAF">
        <w:t>. These were</w:t>
      </w:r>
      <w:r w:rsidR="00F72931">
        <w:t>:</w:t>
      </w:r>
    </w:p>
    <w:p w:rsidR="005A747A" w:rsidRDefault="005A747A" w:rsidP="00F72931">
      <w:pPr>
        <w:pStyle w:val="ListParagraph"/>
        <w:spacing w:before="60" w:after="40"/>
        <w:ind w:left="981" w:firstLine="0"/>
        <w:contextualSpacing w:val="0"/>
      </w:pPr>
      <w:r>
        <w:t>[Inherited from ‘</w:t>
      </w:r>
      <w:r w:rsidRPr="00F72931">
        <w:rPr>
          <w:i/>
          <w:color w:val="009999"/>
        </w:rPr>
        <w:t>Panchsheel</w:t>
      </w:r>
      <w:r>
        <w:rPr>
          <w:i/>
        </w:rPr>
        <w:t>’</w:t>
      </w:r>
      <w:r>
        <w:t xml:space="preserve"> principles] </w:t>
      </w:r>
    </w:p>
    <w:p w:rsidR="00B14EAF" w:rsidRDefault="00B14EAF" w:rsidP="00C2200A">
      <w:pPr>
        <w:pStyle w:val="ListParagraph"/>
        <w:numPr>
          <w:ilvl w:val="3"/>
          <w:numId w:val="20"/>
        </w:numPr>
        <w:spacing w:after="40"/>
        <w:ind w:left="1974" w:hanging="534"/>
        <w:contextualSpacing w:val="0"/>
      </w:pPr>
      <w:r>
        <w:t xml:space="preserve">Respect for </w:t>
      </w:r>
      <w:r>
        <w:rPr>
          <w:u w:val="single"/>
        </w:rPr>
        <w:t>sovereignty &amp; territorial integrity</w:t>
      </w:r>
      <w:r>
        <w:t xml:space="preserve"> of all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Mutual respect for sovereignty </w:t>
      </w:r>
    </w:p>
    <w:p w:rsidR="00B14EAF" w:rsidRDefault="00B14EAF" w:rsidP="00C2200A">
      <w:pPr>
        <w:pStyle w:val="ListParagraph"/>
        <w:numPr>
          <w:ilvl w:val="3"/>
          <w:numId w:val="20"/>
        </w:numPr>
        <w:ind w:left="1974" w:hanging="534"/>
      </w:pPr>
      <w:r>
        <w:rPr>
          <w:u w:val="single"/>
        </w:rPr>
        <w:t>Non-interference</w:t>
      </w:r>
      <w:r w:rsidRPr="00BB222E">
        <w:t xml:space="preserve"> </w:t>
      </w:r>
      <w:r>
        <w:t>into internal affairs of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Non-interference</w:t>
      </w:r>
    </w:p>
    <w:p w:rsidR="00BB222E" w:rsidRPr="00F72931" w:rsidRDefault="00BB222E" w:rsidP="00C2200A">
      <w:pPr>
        <w:pStyle w:val="ListParagraph"/>
        <w:numPr>
          <w:ilvl w:val="3"/>
          <w:numId w:val="20"/>
        </w:numPr>
        <w:ind w:left="1974" w:hanging="534"/>
      </w:pPr>
      <w:r>
        <w:t xml:space="preserve">Recognition of </w:t>
      </w:r>
      <w:r>
        <w:rPr>
          <w:u w:val="single"/>
        </w:rPr>
        <w:t>equality among all nations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Equality and Mutual benefits </w:t>
      </w:r>
    </w:p>
    <w:p w:rsidR="00BB222E" w:rsidRDefault="00BB222E" w:rsidP="00C2200A">
      <w:pPr>
        <w:pStyle w:val="ListParagraph"/>
        <w:numPr>
          <w:ilvl w:val="3"/>
          <w:numId w:val="20"/>
        </w:numPr>
        <w:ind w:left="1974" w:hanging="534"/>
      </w:pPr>
      <w:r w:rsidRPr="00DE4838">
        <w:rPr>
          <w:u w:val="single"/>
        </w:rPr>
        <w:t>Refraining</w:t>
      </w:r>
      <w:r>
        <w:t xml:space="preserve"> from aggression or </w:t>
      </w:r>
      <w:r w:rsidRPr="00DE4838">
        <w:rPr>
          <w:u w:val="single"/>
        </w:rPr>
        <w:t>use of force</w:t>
      </w:r>
      <w:r>
        <w:t xml:space="preserve"> against any state.</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Non-aggression</w:t>
      </w:r>
    </w:p>
    <w:p w:rsidR="005A747A" w:rsidRPr="00F72931" w:rsidRDefault="005A747A" w:rsidP="00C2200A">
      <w:pPr>
        <w:pStyle w:val="ListParagraph"/>
        <w:numPr>
          <w:ilvl w:val="3"/>
          <w:numId w:val="20"/>
        </w:numPr>
        <w:ind w:left="1974" w:hanging="534"/>
      </w:pPr>
      <w:r w:rsidRPr="00FD380E">
        <w:rPr>
          <w:u w:val="single"/>
        </w:rPr>
        <w:t>Settlement</w:t>
      </w:r>
      <w:r>
        <w:t xml:space="preserve"> of all international </w:t>
      </w:r>
      <w:r>
        <w:rPr>
          <w:u w:val="single"/>
        </w:rPr>
        <w:t xml:space="preserve">disputes by peaceful means </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Peaceful coexistence </w:t>
      </w:r>
    </w:p>
    <w:p w:rsidR="005A747A" w:rsidRDefault="005A747A" w:rsidP="00C2200A">
      <w:pPr>
        <w:pStyle w:val="ListParagraph"/>
        <w:numPr>
          <w:ilvl w:val="3"/>
          <w:numId w:val="20"/>
        </w:numPr>
        <w:spacing w:before="80"/>
        <w:ind w:left="1973" w:hanging="533"/>
        <w:contextualSpacing w:val="0"/>
      </w:pPr>
      <w:r>
        <w:t xml:space="preserve">Promotion of </w:t>
      </w:r>
      <w:r>
        <w:rPr>
          <w:u w:val="single"/>
        </w:rPr>
        <w:t>mutual interest &amp; cooperation</w:t>
      </w:r>
    </w:p>
    <w:p w:rsidR="00FD380E" w:rsidRPr="00FD380E" w:rsidRDefault="00FD380E" w:rsidP="00C2200A">
      <w:pPr>
        <w:pStyle w:val="ListParagraph"/>
        <w:numPr>
          <w:ilvl w:val="3"/>
          <w:numId w:val="20"/>
        </w:numPr>
        <w:ind w:left="1974" w:hanging="534"/>
      </w:pPr>
      <w:r>
        <w:t xml:space="preserve">Non-use of </w:t>
      </w:r>
      <w:r>
        <w:rPr>
          <w:u w:val="single"/>
        </w:rPr>
        <w:t>collective military pacts</w:t>
      </w:r>
      <w:r>
        <w:t xml:space="preserve"> </w:t>
      </w:r>
    </w:p>
    <w:p w:rsidR="00153EAB" w:rsidRPr="00DE4838" w:rsidRDefault="00153EAB" w:rsidP="00C2200A">
      <w:pPr>
        <w:pStyle w:val="ListParagraph"/>
        <w:numPr>
          <w:ilvl w:val="3"/>
          <w:numId w:val="20"/>
        </w:numPr>
        <w:ind w:left="1974" w:hanging="534"/>
      </w:pPr>
      <w:r>
        <w:t xml:space="preserve">Promotion of principles of </w:t>
      </w:r>
      <w:r>
        <w:rPr>
          <w:u w:val="single"/>
        </w:rPr>
        <w:t>UN charter</w:t>
      </w:r>
    </w:p>
    <w:p w:rsidR="00FD380E" w:rsidRDefault="00FD380E" w:rsidP="00C2200A">
      <w:pPr>
        <w:pStyle w:val="ListParagraph"/>
        <w:numPr>
          <w:ilvl w:val="3"/>
          <w:numId w:val="20"/>
        </w:numPr>
        <w:ind w:left="1974" w:hanging="534"/>
      </w:pPr>
      <w:r>
        <w:t xml:space="preserve">Respect state’s </w:t>
      </w:r>
      <w:r w:rsidRPr="00FD380E">
        <w:rPr>
          <w:u w:val="single"/>
        </w:rPr>
        <w:t>right to self-defend</w:t>
      </w:r>
      <w:r>
        <w:t xml:space="preserve"> </w:t>
      </w:r>
    </w:p>
    <w:p w:rsidR="00DE4838" w:rsidRPr="000214AF" w:rsidRDefault="00DE4838" w:rsidP="00C2200A">
      <w:pPr>
        <w:pStyle w:val="ListParagraph"/>
        <w:numPr>
          <w:ilvl w:val="3"/>
          <w:numId w:val="20"/>
        </w:numPr>
        <w:ind w:left="1974" w:hanging="534"/>
      </w:pPr>
      <w:r>
        <w:t xml:space="preserve">Respect for </w:t>
      </w:r>
      <w:r>
        <w:rPr>
          <w:u w:val="single"/>
        </w:rPr>
        <w:t xml:space="preserve">justice </w:t>
      </w:r>
    </w:p>
    <w:p w:rsidR="000214AF" w:rsidRDefault="000214AF" w:rsidP="00C2200A">
      <w:pPr>
        <w:pStyle w:val="Heading3"/>
        <w:numPr>
          <w:ilvl w:val="0"/>
          <w:numId w:val="19"/>
        </w:numPr>
      </w:pPr>
      <w:bookmarkStart w:id="614" w:name="_Toc143353947"/>
      <w:r>
        <w:t>Phases of NAM</w:t>
      </w:r>
      <w:bookmarkEnd w:id="614"/>
    </w:p>
    <w:p w:rsidR="000214AF" w:rsidRDefault="000214AF" w:rsidP="00C2200A">
      <w:pPr>
        <w:pStyle w:val="ListParagraph"/>
        <w:numPr>
          <w:ilvl w:val="1"/>
          <w:numId w:val="19"/>
        </w:numPr>
      </w:pPr>
      <w:r>
        <w:t>First Phase [inception in 60’s  - 70’s]</w:t>
      </w:r>
    </w:p>
    <w:p w:rsidR="000214AF" w:rsidRDefault="00503F4F" w:rsidP="00C2200A">
      <w:pPr>
        <w:pStyle w:val="ListParagraph"/>
        <w:numPr>
          <w:ilvl w:val="2"/>
          <w:numId w:val="19"/>
        </w:numPr>
      </w:pPr>
      <w:r>
        <w:t xml:space="preserve">Agenda: </w:t>
      </w:r>
      <w:r w:rsidRPr="00EA79F9">
        <w:rPr>
          <w:b/>
        </w:rPr>
        <w:t>Anti-colonialism</w:t>
      </w:r>
      <w:r>
        <w:t xml:space="preserve">, anti-imperialism, anti-racialism. </w:t>
      </w:r>
    </w:p>
    <w:p w:rsidR="00503F4F" w:rsidRDefault="00503F4F" w:rsidP="00C2200A">
      <w:pPr>
        <w:pStyle w:val="ListParagraph"/>
        <w:numPr>
          <w:ilvl w:val="2"/>
          <w:numId w:val="19"/>
        </w:numPr>
      </w:pPr>
      <w:r>
        <w:t xml:space="preserve">Achievement: NAM actions played </w:t>
      </w:r>
      <w:r w:rsidRPr="00CC4803">
        <w:rPr>
          <w:u w:val="single"/>
        </w:rPr>
        <w:t>key role in decolonisation</w:t>
      </w:r>
      <w:r w:rsidR="00D300C6">
        <w:t xml:space="preserve"> process, in numerous states in Africa, Asia, and Caribbean. </w:t>
      </w:r>
    </w:p>
    <w:p w:rsidR="00503F4F" w:rsidRDefault="00503F4F" w:rsidP="00C2200A">
      <w:pPr>
        <w:pStyle w:val="ListParagraph"/>
        <w:numPr>
          <w:ilvl w:val="1"/>
          <w:numId w:val="19"/>
        </w:numPr>
        <w:spacing w:before="240"/>
        <w:contextualSpacing w:val="0"/>
      </w:pPr>
      <w:r>
        <w:t>Second Phase [70’s – 80’s]</w:t>
      </w:r>
    </w:p>
    <w:p w:rsidR="005472A9" w:rsidRDefault="00503F4F" w:rsidP="00C2200A">
      <w:pPr>
        <w:pStyle w:val="ListParagraph"/>
        <w:numPr>
          <w:ilvl w:val="2"/>
          <w:numId w:val="19"/>
        </w:numPr>
      </w:pPr>
      <w:r>
        <w:t xml:space="preserve">Agenda: </w:t>
      </w:r>
      <w:r w:rsidR="005472A9" w:rsidRPr="00854DD7">
        <w:rPr>
          <w:b/>
        </w:rPr>
        <w:t>Development</w:t>
      </w:r>
      <w:r w:rsidR="005472A9">
        <w:t xml:space="preserve"> of third world + NIEO</w:t>
      </w:r>
    </w:p>
    <w:p w:rsidR="005472A9" w:rsidRDefault="005472A9" w:rsidP="00C2200A">
      <w:pPr>
        <w:pStyle w:val="ListParagraph"/>
        <w:numPr>
          <w:ilvl w:val="3"/>
          <w:numId w:val="19"/>
        </w:numPr>
      </w:pPr>
      <w:r>
        <w:t>Decolonised states still suffered from low development &amp; poverty due to neo-colonialism</w:t>
      </w:r>
    </w:p>
    <w:p w:rsidR="005472A9" w:rsidRDefault="005472A9" w:rsidP="00C2200A">
      <w:pPr>
        <w:pStyle w:val="ListParagraph"/>
        <w:numPr>
          <w:ilvl w:val="3"/>
          <w:numId w:val="19"/>
        </w:numPr>
      </w:pPr>
      <w:r>
        <w:t xml:space="preserve">India </w:t>
      </w:r>
      <w:r w:rsidR="00EA1149">
        <w:t xml:space="preserve">proposed </w:t>
      </w:r>
      <w:r w:rsidR="00EA1149" w:rsidRPr="000853E3">
        <w:rPr>
          <w:u w:val="single"/>
        </w:rPr>
        <w:t>New International economic order</w:t>
      </w:r>
      <w:r w:rsidR="00EA1149">
        <w:t xml:space="preserve"> (NIEO) which </w:t>
      </w:r>
      <w:r w:rsidR="00EA1149" w:rsidRPr="00CC4803">
        <w:rPr>
          <w:u w:val="single"/>
        </w:rPr>
        <w:t>UN adopted</w:t>
      </w:r>
    </w:p>
    <w:p w:rsidR="00EA1149" w:rsidRDefault="00EA1149" w:rsidP="00C2200A">
      <w:pPr>
        <w:pStyle w:val="ListParagraph"/>
        <w:numPr>
          <w:ilvl w:val="4"/>
          <w:numId w:val="19"/>
        </w:numPr>
      </w:pPr>
      <w:r>
        <w:t>Western nations acknowledge th</w:t>
      </w:r>
      <w:r w:rsidRPr="00CC4803">
        <w:rPr>
          <w:u w:val="single"/>
        </w:rPr>
        <w:t>ird world’s sovereignty on their natural resources</w:t>
      </w:r>
    </w:p>
    <w:p w:rsidR="00EA1149" w:rsidRDefault="00EA1149" w:rsidP="00C2200A">
      <w:pPr>
        <w:pStyle w:val="ListParagraph"/>
        <w:numPr>
          <w:ilvl w:val="4"/>
          <w:numId w:val="19"/>
        </w:numPr>
      </w:pPr>
      <w:r>
        <w:t>Code of conduct for MNCs</w:t>
      </w:r>
    </w:p>
    <w:p w:rsidR="000853E3" w:rsidRDefault="000853E3" w:rsidP="00C2200A">
      <w:pPr>
        <w:pStyle w:val="ListParagraph"/>
        <w:numPr>
          <w:ilvl w:val="4"/>
          <w:numId w:val="19"/>
        </w:numPr>
      </w:pPr>
      <w:r>
        <w:t xml:space="preserve">Equitable and just pricing for developing state’s exports </w:t>
      </w:r>
    </w:p>
    <w:p w:rsidR="000853E3" w:rsidRPr="00CC4803" w:rsidRDefault="000853E3" w:rsidP="00C2200A">
      <w:pPr>
        <w:pStyle w:val="ListParagraph"/>
        <w:numPr>
          <w:ilvl w:val="4"/>
          <w:numId w:val="19"/>
        </w:numPr>
        <w:rPr>
          <w:u w:val="single"/>
        </w:rPr>
      </w:pPr>
      <w:r w:rsidRPr="00CC4803">
        <w:rPr>
          <w:u w:val="single"/>
        </w:rPr>
        <w:t>Technology transfer</w:t>
      </w:r>
    </w:p>
    <w:p w:rsidR="000853E3" w:rsidRPr="00CC4803" w:rsidRDefault="000853E3" w:rsidP="00C2200A">
      <w:pPr>
        <w:pStyle w:val="ListParagraph"/>
        <w:numPr>
          <w:ilvl w:val="4"/>
          <w:numId w:val="19"/>
        </w:numPr>
        <w:rPr>
          <w:u w:val="single"/>
        </w:rPr>
      </w:pPr>
      <w:r w:rsidRPr="00CC4803">
        <w:rPr>
          <w:u w:val="single"/>
        </w:rPr>
        <w:t>Assistance in industrialisation</w:t>
      </w:r>
    </w:p>
    <w:p w:rsidR="0020407D" w:rsidRDefault="0020407D" w:rsidP="00C2200A">
      <w:pPr>
        <w:pStyle w:val="ListParagraph"/>
        <w:numPr>
          <w:ilvl w:val="2"/>
          <w:numId w:val="19"/>
        </w:numPr>
        <w:spacing w:before="60"/>
        <w:ind w:left="1604"/>
        <w:contextualSpacing w:val="0"/>
      </w:pPr>
      <w:r>
        <w:t>Outcome: failed agenda</w:t>
      </w:r>
      <w:r w:rsidR="000B70AD">
        <w:t xml:space="preserve"> due to:</w:t>
      </w:r>
    </w:p>
    <w:p w:rsidR="0020407D" w:rsidRDefault="000B70AD" w:rsidP="00C2200A">
      <w:pPr>
        <w:pStyle w:val="ListParagraph"/>
        <w:numPr>
          <w:ilvl w:val="3"/>
          <w:numId w:val="19"/>
        </w:numPr>
      </w:pPr>
      <w:r>
        <w:t>Absence of any</w:t>
      </w:r>
      <w:r w:rsidR="0020407D">
        <w:t xml:space="preserve"> leverage with third world</w:t>
      </w:r>
    </w:p>
    <w:p w:rsidR="0020407D" w:rsidRDefault="0020407D" w:rsidP="00C2200A">
      <w:pPr>
        <w:pStyle w:val="ListParagraph"/>
        <w:numPr>
          <w:ilvl w:val="3"/>
          <w:numId w:val="19"/>
        </w:numPr>
      </w:pPr>
      <w:r w:rsidRPr="00CC4803">
        <w:rPr>
          <w:u w:val="single"/>
        </w:rPr>
        <w:t>Want of solidarity</w:t>
      </w:r>
      <w:r>
        <w:t xml:space="preserve"> amongst third world </w:t>
      </w:r>
    </w:p>
    <w:p w:rsidR="00D24246" w:rsidRDefault="00D24246" w:rsidP="00C2200A">
      <w:pPr>
        <w:pStyle w:val="ListParagraph"/>
        <w:numPr>
          <w:ilvl w:val="1"/>
          <w:numId w:val="19"/>
        </w:numPr>
        <w:spacing w:before="240"/>
        <w:contextualSpacing w:val="0"/>
      </w:pPr>
      <w:r>
        <w:t>Third phase [80’s – 90’s]</w:t>
      </w:r>
    </w:p>
    <w:p w:rsidR="00D24246" w:rsidRDefault="002B5C0B" w:rsidP="00C2200A">
      <w:pPr>
        <w:pStyle w:val="ListParagraph"/>
        <w:numPr>
          <w:ilvl w:val="2"/>
          <w:numId w:val="19"/>
        </w:numPr>
      </w:pPr>
      <w:r>
        <w:t xml:space="preserve">Agenda: Nuclear </w:t>
      </w:r>
      <w:r w:rsidR="00854DD7">
        <w:rPr>
          <w:b/>
        </w:rPr>
        <w:t>d</w:t>
      </w:r>
      <w:r w:rsidRPr="00854DD7">
        <w:rPr>
          <w:b/>
        </w:rPr>
        <w:t>isarmament</w:t>
      </w:r>
      <w:r>
        <w:t xml:space="preserve"> amongst ongoing arms race</w:t>
      </w:r>
    </w:p>
    <w:p w:rsidR="002B5C0B" w:rsidRDefault="002B5C0B" w:rsidP="00C2200A">
      <w:pPr>
        <w:pStyle w:val="ListParagraph"/>
        <w:numPr>
          <w:ilvl w:val="3"/>
          <w:numId w:val="19"/>
        </w:numPr>
      </w:pPr>
      <w:r>
        <w:t>Context of ongoing arms race</w:t>
      </w:r>
    </w:p>
    <w:p w:rsidR="002B5C0B" w:rsidRDefault="002B5C0B" w:rsidP="00C2200A">
      <w:pPr>
        <w:pStyle w:val="ListParagraph"/>
        <w:numPr>
          <w:ilvl w:val="3"/>
          <w:numId w:val="19"/>
        </w:numPr>
      </w:pPr>
      <w:r>
        <w:t xml:space="preserve">Rajeev Gandhi presented </w:t>
      </w:r>
      <w:r>
        <w:rPr>
          <w:u w:val="single"/>
        </w:rPr>
        <w:t>action plan for disarmament</w:t>
      </w:r>
      <w:r>
        <w:t xml:space="preserve"> in 1988 </w:t>
      </w:r>
    </w:p>
    <w:p w:rsidR="002B5C0B" w:rsidRDefault="002B5C0B" w:rsidP="00C2200A">
      <w:pPr>
        <w:pStyle w:val="ListParagraph"/>
        <w:numPr>
          <w:ilvl w:val="2"/>
          <w:numId w:val="19"/>
        </w:numPr>
      </w:pPr>
      <w:r>
        <w:t xml:space="preserve">Outcome: failed agenda </w:t>
      </w:r>
    </w:p>
    <w:p w:rsidR="00EA79F9" w:rsidRDefault="00EA79F9" w:rsidP="00C2200A">
      <w:pPr>
        <w:pStyle w:val="ListParagraph"/>
        <w:numPr>
          <w:ilvl w:val="1"/>
          <w:numId w:val="19"/>
        </w:numPr>
        <w:spacing w:before="240"/>
        <w:contextualSpacing w:val="0"/>
      </w:pPr>
      <w:r>
        <w:t>Fourth phase [90’s onwards]</w:t>
      </w:r>
    </w:p>
    <w:p w:rsidR="00EA79F9" w:rsidRDefault="00EA79F9" w:rsidP="00C2200A">
      <w:pPr>
        <w:pStyle w:val="ListParagraph"/>
        <w:numPr>
          <w:ilvl w:val="2"/>
          <w:numId w:val="19"/>
        </w:numPr>
      </w:pPr>
      <w:r>
        <w:t>Agenda: Lack of clear agenda</w:t>
      </w:r>
    </w:p>
    <w:p w:rsidR="00EA79F9" w:rsidRDefault="00EA79F9" w:rsidP="00EA79F9">
      <w:pPr>
        <w:pStyle w:val="ListParagraph"/>
        <w:ind w:left="2229" w:firstLine="0"/>
      </w:pPr>
    </w:p>
    <w:p w:rsidR="00120497" w:rsidRDefault="00120497" w:rsidP="00C2200A">
      <w:pPr>
        <w:pStyle w:val="Heading3"/>
        <w:numPr>
          <w:ilvl w:val="0"/>
          <w:numId w:val="19"/>
        </w:numPr>
      </w:pPr>
      <w:bookmarkStart w:id="615" w:name="_Toc143353948"/>
      <w:r>
        <w:t>Strengthening Nam</w:t>
      </w:r>
      <w:bookmarkEnd w:id="615"/>
    </w:p>
    <w:p w:rsidR="00120497" w:rsidRDefault="00120497" w:rsidP="00C2200A">
      <w:pPr>
        <w:pStyle w:val="ListParagraph"/>
        <w:numPr>
          <w:ilvl w:val="1"/>
          <w:numId w:val="19"/>
        </w:numPr>
        <w:contextualSpacing w:val="0"/>
      </w:pPr>
      <w:r>
        <w:t xml:space="preserve">Since 21C, India’s sidetracking of NAM and maintaining mere </w:t>
      </w:r>
      <w:r w:rsidR="00211E84">
        <w:t>symbolic participation has seriously affected the movement</w:t>
      </w:r>
      <w:r w:rsidR="00A23BEA">
        <w:t xml:space="preserve">. This saw </w:t>
      </w:r>
      <w:r w:rsidR="00A23BEA" w:rsidRPr="001E6864">
        <w:rPr>
          <w:u w:val="single"/>
        </w:rPr>
        <w:t>NAM members like Iran, Venezuela</w:t>
      </w:r>
      <w:r w:rsidR="00A23BEA">
        <w:t xml:space="preserve"> etc. </w:t>
      </w:r>
      <w:r w:rsidR="00A23BEA" w:rsidRPr="001E6864">
        <w:rPr>
          <w:u w:val="single"/>
        </w:rPr>
        <w:t xml:space="preserve">using it for partisan </w:t>
      </w:r>
      <w:r w:rsidR="00A23BEA">
        <w:t xml:space="preserve">and self-interests and giving it an </w:t>
      </w:r>
      <w:r w:rsidR="00A23BEA" w:rsidRPr="001E6864">
        <w:rPr>
          <w:u w:val="single"/>
        </w:rPr>
        <w:t>anti-America stances</w:t>
      </w:r>
      <w:r w:rsidR="00A23BEA">
        <w:t xml:space="preserve"> </w:t>
      </w:r>
    </w:p>
    <w:p w:rsidR="00211E84" w:rsidRDefault="00673F2C" w:rsidP="00C2200A">
      <w:pPr>
        <w:pStyle w:val="ListParagraph"/>
        <w:numPr>
          <w:ilvl w:val="2"/>
          <w:numId w:val="19"/>
        </w:numPr>
      </w:pPr>
      <w:r>
        <w:t>PM Manmohan singh’s reluctance to attend NAM summit</w:t>
      </w:r>
    </w:p>
    <w:p w:rsidR="00673F2C" w:rsidRDefault="00673F2C" w:rsidP="00C2200A">
      <w:pPr>
        <w:pStyle w:val="ListParagraph"/>
        <w:numPr>
          <w:ilvl w:val="2"/>
          <w:numId w:val="19"/>
        </w:numPr>
      </w:pPr>
      <w:r>
        <w:t xml:space="preserve">PM Modi’s </w:t>
      </w:r>
      <w:r w:rsidRPr="001E6864">
        <w:rPr>
          <w:u w:val="single"/>
        </w:rPr>
        <w:t>skipping of 17</w:t>
      </w:r>
      <w:r w:rsidRPr="001E6864">
        <w:rPr>
          <w:u w:val="single"/>
          <w:vertAlign w:val="superscript"/>
        </w:rPr>
        <w:t>th</w:t>
      </w:r>
      <w:r w:rsidRPr="001E6864">
        <w:rPr>
          <w:u w:val="single"/>
        </w:rPr>
        <w:t xml:space="preserve"> and 18</w:t>
      </w:r>
      <w:r w:rsidRPr="001E6864">
        <w:rPr>
          <w:u w:val="single"/>
          <w:vertAlign w:val="superscript"/>
        </w:rPr>
        <w:t>th</w:t>
      </w:r>
      <w:r w:rsidRPr="001E6864">
        <w:rPr>
          <w:u w:val="single"/>
        </w:rPr>
        <w:t xml:space="preserve"> NAM Summit</w:t>
      </w:r>
    </w:p>
    <w:p w:rsidR="00673F2C" w:rsidRDefault="00673F2C" w:rsidP="00C2200A">
      <w:pPr>
        <w:pStyle w:val="ListParagraph"/>
        <w:numPr>
          <w:ilvl w:val="1"/>
          <w:numId w:val="19"/>
        </w:numPr>
        <w:contextualSpacing w:val="0"/>
      </w:pPr>
      <w:r>
        <w:t xml:space="preserve">However more recent times saw </w:t>
      </w:r>
      <w:r w:rsidRPr="00991F94">
        <w:rPr>
          <w:u w:val="single"/>
        </w:rPr>
        <w:t xml:space="preserve">India </w:t>
      </w:r>
      <w:r w:rsidR="000C7BF2" w:rsidRPr="00991F94">
        <w:rPr>
          <w:u w:val="single"/>
        </w:rPr>
        <w:t>re-embrace</w:t>
      </w:r>
      <w:r w:rsidRPr="00991F94">
        <w:rPr>
          <w:u w:val="single"/>
        </w:rPr>
        <w:t xml:space="preserve"> NAM</w:t>
      </w:r>
      <w:r w:rsidR="00CE42BE" w:rsidRPr="00991F94">
        <w:rPr>
          <w:u w:val="single"/>
        </w:rPr>
        <w:t>.</w:t>
      </w:r>
      <w:r w:rsidR="00CE42BE">
        <w:t xml:space="preserve"> This can be interpreted as India’s </w:t>
      </w:r>
      <w:r w:rsidR="00CE42BE" w:rsidRPr="00991F94">
        <w:rPr>
          <w:u w:val="single"/>
        </w:rPr>
        <w:t>effort to provide leadership</w:t>
      </w:r>
      <w:r w:rsidR="00CE42BE">
        <w:t xml:space="preserve"> and promote </w:t>
      </w:r>
      <w:r w:rsidR="00CE42BE" w:rsidRPr="00991F94">
        <w:rPr>
          <w:u w:val="single"/>
        </w:rPr>
        <w:t>South-South cooperation</w:t>
      </w:r>
    </w:p>
    <w:p w:rsidR="00673F2C" w:rsidRDefault="00673F2C" w:rsidP="00C2200A">
      <w:pPr>
        <w:pStyle w:val="ListParagraph"/>
        <w:numPr>
          <w:ilvl w:val="2"/>
          <w:numId w:val="19"/>
        </w:numPr>
      </w:pPr>
      <w:r>
        <w:t xml:space="preserve">PM Modi </w:t>
      </w:r>
      <w:r w:rsidRPr="00991F94">
        <w:rPr>
          <w:u w:val="single"/>
        </w:rPr>
        <w:t>attending 20</w:t>
      </w:r>
      <w:r w:rsidRPr="00991F94">
        <w:rPr>
          <w:u w:val="single"/>
          <w:vertAlign w:val="superscript"/>
        </w:rPr>
        <w:t>Th</w:t>
      </w:r>
      <w:r w:rsidRPr="00991F94">
        <w:rPr>
          <w:u w:val="single"/>
        </w:rPr>
        <w:t xml:space="preserve"> NAM Summi</w:t>
      </w:r>
      <w:r>
        <w:t xml:space="preserve">t and </w:t>
      </w:r>
      <w:r w:rsidRPr="00991F94">
        <w:rPr>
          <w:u w:val="single"/>
        </w:rPr>
        <w:t>reaffirming Indi</w:t>
      </w:r>
      <w:r w:rsidR="000C7BF2" w:rsidRPr="00991F94">
        <w:rPr>
          <w:u w:val="single"/>
        </w:rPr>
        <w:t>a’s long-standing commitment to NAM</w:t>
      </w:r>
    </w:p>
    <w:p w:rsidR="000C7BF2" w:rsidRDefault="00423B6E" w:rsidP="00C2200A">
      <w:pPr>
        <w:pStyle w:val="ListParagraph"/>
        <w:numPr>
          <w:ilvl w:val="2"/>
          <w:numId w:val="19"/>
        </w:numPr>
      </w:pPr>
      <w:r>
        <w:t>MoS EA Lekhi attending 60</w:t>
      </w:r>
      <w:r w:rsidRPr="00423B6E">
        <w:rPr>
          <w:vertAlign w:val="superscript"/>
        </w:rPr>
        <w:t>th</w:t>
      </w:r>
      <w:r>
        <w:t xml:space="preserve"> anniversa</w:t>
      </w:r>
      <w:r w:rsidR="00A23BEA">
        <w:t xml:space="preserve">ry of NAM at Belgrade </w:t>
      </w:r>
    </w:p>
    <w:p w:rsidR="00927424" w:rsidRDefault="00927424" w:rsidP="00C2200A">
      <w:pPr>
        <w:pStyle w:val="ListParagraph"/>
        <w:numPr>
          <w:ilvl w:val="1"/>
          <w:numId w:val="19"/>
        </w:numPr>
        <w:contextualSpacing w:val="0"/>
      </w:pPr>
      <w:r>
        <w:t>As NAM members</w:t>
      </w:r>
      <w:r w:rsidR="00643B05">
        <w:t>hip</w:t>
      </w:r>
      <w:r>
        <w:t xml:space="preserve"> </w:t>
      </w:r>
      <w:r w:rsidR="00CE42BE" w:rsidRPr="00991F94">
        <w:rPr>
          <w:u w:val="single"/>
        </w:rPr>
        <w:t>represent 2/3</w:t>
      </w:r>
      <w:r w:rsidR="00CE42BE" w:rsidRPr="00991F94">
        <w:rPr>
          <w:u w:val="single"/>
          <w:vertAlign w:val="superscript"/>
        </w:rPr>
        <w:t>rd</w:t>
      </w:r>
      <w:r w:rsidR="00CE42BE" w:rsidRPr="00991F94">
        <w:rPr>
          <w:u w:val="single"/>
        </w:rPr>
        <w:t xml:space="preserve"> of UNGA membership</w:t>
      </w:r>
      <w:r w:rsidR="00CE42BE">
        <w:t xml:space="preserve"> and </w:t>
      </w:r>
      <w:r w:rsidR="00CE42BE" w:rsidRPr="00991F94">
        <w:rPr>
          <w:u w:val="single"/>
        </w:rPr>
        <w:t xml:space="preserve">is one of the largest </w:t>
      </w:r>
      <w:r w:rsidR="00643B05" w:rsidRPr="00991F94">
        <w:rPr>
          <w:u w:val="single"/>
        </w:rPr>
        <w:t>organisations</w:t>
      </w:r>
      <w:r w:rsidR="00CE42BE" w:rsidRPr="00991F94">
        <w:rPr>
          <w:u w:val="single"/>
        </w:rPr>
        <w:t xml:space="preserve"> of developing countries</w:t>
      </w:r>
      <w:r w:rsidR="00CE42BE">
        <w:t xml:space="preserve">, its potential can be tapped. </w:t>
      </w:r>
      <w:r w:rsidR="00643B05">
        <w:t xml:space="preserve">Thus, NAM </w:t>
      </w:r>
      <w:r w:rsidR="00F41311">
        <w:t xml:space="preserve">as a Global south’s multilateral platform should </w:t>
      </w:r>
      <w:r w:rsidR="00643B05">
        <w:t xml:space="preserve">be revived by </w:t>
      </w:r>
      <w:r w:rsidR="0057404C">
        <w:t>[AgILe]</w:t>
      </w:r>
    </w:p>
    <w:p w:rsidR="0057404C" w:rsidRDefault="0057404C" w:rsidP="00C2200A">
      <w:pPr>
        <w:pStyle w:val="ListParagraph"/>
        <w:numPr>
          <w:ilvl w:val="2"/>
          <w:numId w:val="19"/>
        </w:numPr>
        <w:contextualSpacing w:val="0"/>
      </w:pPr>
      <w:r>
        <w:t xml:space="preserve">Providing a renewed </w:t>
      </w:r>
      <w:r w:rsidRPr="00250AEA">
        <w:rPr>
          <w:b/>
          <w:u w:val="single"/>
        </w:rPr>
        <w:t>ag</w:t>
      </w:r>
      <w:r w:rsidRPr="00250AEA">
        <w:rPr>
          <w:u w:val="single"/>
        </w:rPr>
        <w:t>enda</w:t>
      </w:r>
      <w:r>
        <w:t xml:space="preserve">: (a) </w:t>
      </w:r>
      <w:r w:rsidRPr="00991F94">
        <w:rPr>
          <w:u w:val="single"/>
        </w:rPr>
        <w:t>Climate change</w:t>
      </w:r>
      <w:r>
        <w:t xml:space="preserve"> &amp; Justice; (b) terrorism; (c) </w:t>
      </w:r>
      <w:r w:rsidRPr="00991F94">
        <w:rPr>
          <w:u w:val="single"/>
        </w:rPr>
        <w:t>multilateral reform</w:t>
      </w:r>
      <w:r>
        <w:t xml:space="preserve"> etc.</w:t>
      </w:r>
    </w:p>
    <w:p w:rsidR="00643B05" w:rsidRDefault="00643B05" w:rsidP="00C2200A">
      <w:pPr>
        <w:pStyle w:val="ListParagraph"/>
        <w:numPr>
          <w:ilvl w:val="2"/>
          <w:numId w:val="19"/>
        </w:numPr>
        <w:contextualSpacing w:val="0"/>
      </w:pPr>
      <w:r>
        <w:t xml:space="preserve">Removing its </w:t>
      </w:r>
      <w:r w:rsidR="00F56A74">
        <w:t xml:space="preserve">deficiency of lacking </w:t>
      </w:r>
      <w:r w:rsidR="00F56A74" w:rsidRPr="00250AEA">
        <w:rPr>
          <w:b/>
          <w:u w:val="single"/>
        </w:rPr>
        <w:t>i</w:t>
      </w:r>
      <w:r w:rsidR="00F56A74" w:rsidRPr="00250AEA">
        <w:rPr>
          <w:u w:val="single"/>
        </w:rPr>
        <w:t>nstitutional</w:t>
      </w:r>
      <w:r w:rsidR="00F56A74">
        <w:t xml:space="preserve"> structure </w:t>
      </w:r>
    </w:p>
    <w:p w:rsidR="0057404C" w:rsidRPr="00120497" w:rsidRDefault="0057404C" w:rsidP="00C2200A">
      <w:pPr>
        <w:pStyle w:val="ListParagraph"/>
        <w:numPr>
          <w:ilvl w:val="2"/>
          <w:numId w:val="19"/>
        </w:numPr>
        <w:contextualSpacing w:val="0"/>
      </w:pPr>
      <w:r>
        <w:t>Providing reinvigorated Indian</w:t>
      </w:r>
      <w:r w:rsidRPr="00250AEA">
        <w:t xml:space="preserve"> </w:t>
      </w:r>
      <w:r w:rsidRPr="00250AEA">
        <w:rPr>
          <w:b/>
          <w:u w:val="single"/>
        </w:rPr>
        <w:t>le</w:t>
      </w:r>
      <w:r w:rsidRPr="00250AEA">
        <w:rPr>
          <w:u w:val="single"/>
        </w:rPr>
        <w:t>adership</w:t>
      </w:r>
      <w:r>
        <w:t xml:space="preserve"> of the movement. </w:t>
      </w:r>
    </w:p>
    <w:p w:rsidR="000214AF" w:rsidRDefault="00DA7C6D" w:rsidP="00C2200A">
      <w:pPr>
        <w:pStyle w:val="Heading3"/>
        <w:numPr>
          <w:ilvl w:val="0"/>
          <w:numId w:val="19"/>
        </w:numPr>
      </w:pPr>
      <w:bookmarkStart w:id="616" w:name="_Toc143353949"/>
      <w:r>
        <w:t>Relevance</w:t>
      </w:r>
      <w:bookmarkEnd w:id="616"/>
    </w:p>
    <w:p w:rsidR="00B62269" w:rsidRDefault="00DA7C6D" w:rsidP="00C2200A">
      <w:pPr>
        <w:pStyle w:val="ListParagraph"/>
        <w:numPr>
          <w:ilvl w:val="1"/>
          <w:numId w:val="19"/>
        </w:numPr>
        <w:spacing w:before="80"/>
        <w:contextualSpacing w:val="0"/>
      </w:pPr>
      <w:r>
        <w:t xml:space="preserve">Contrary to popular opinion, NAM has been </w:t>
      </w:r>
      <w:r w:rsidRPr="004B7212">
        <w:rPr>
          <w:u w:val="single"/>
        </w:rPr>
        <w:t>largely irrelevant to India’s interests &amp; security.</w:t>
      </w:r>
      <w:r>
        <w:t xml:space="preserve"> </w:t>
      </w:r>
    </w:p>
    <w:p w:rsidR="00DA7C6D" w:rsidRDefault="00DA7C6D" w:rsidP="00C2200A">
      <w:pPr>
        <w:pStyle w:val="ListParagraph"/>
        <w:numPr>
          <w:ilvl w:val="2"/>
          <w:numId w:val="19"/>
        </w:numPr>
        <w:spacing w:before="60"/>
        <w:ind w:left="1604"/>
        <w:contextualSpacing w:val="0"/>
      </w:pPr>
      <w:r>
        <w:t xml:space="preserve">Throughout wars in 1962, </w:t>
      </w:r>
      <w:r w:rsidR="00593ED3">
        <w:t>1965, 1971, the non-aligned m</w:t>
      </w:r>
      <w:r w:rsidR="00593ED3" w:rsidRPr="00991F94">
        <w:rPr>
          <w:u w:val="single"/>
        </w:rPr>
        <w:t>embers either adopted anti-India stance or pro-china</w:t>
      </w:r>
      <w:r w:rsidR="00593ED3">
        <w:t xml:space="preserve">/pro-pakistan stance. Ex: </w:t>
      </w:r>
      <w:r w:rsidR="00593ED3" w:rsidRPr="00991F94">
        <w:rPr>
          <w:u w:val="single"/>
        </w:rPr>
        <w:t>Indonesia, Ghana, Saudi Arabia</w:t>
      </w:r>
      <w:r w:rsidR="00593ED3">
        <w:t>, Kuwait etc.</w:t>
      </w:r>
    </w:p>
    <w:p w:rsidR="002C1AD0" w:rsidRDefault="002C1AD0" w:rsidP="00C2200A">
      <w:pPr>
        <w:pStyle w:val="ListParagraph"/>
        <w:numPr>
          <w:ilvl w:val="2"/>
          <w:numId w:val="19"/>
        </w:numPr>
        <w:spacing w:before="60"/>
        <w:ind w:left="1604"/>
        <w:contextualSpacing w:val="0"/>
      </w:pPr>
      <w:r>
        <w:t xml:space="preserve">Official history of 1962 war highlights, </w:t>
      </w:r>
      <w:r w:rsidRPr="00991F94">
        <w:rPr>
          <w:u w:val="single"/>
        </w:rPr>
        <w:t>serious limitations of Afro-Asian solidarity</w:t>
      </w:r>
      <w:r>
        <w:t xml:space="preserve">, a statement that, by extension, reflects on the NAM. </w:t>
      </w:r>
    </w:p>
    <w:p w:rsidR="00593ED3" w:rsidRDefault="004B7212" w:rsidP="00C2200A">
      <w:pPr>
        <w:pStyle w:val="ListParagraph"/>
        <w:numPr>
          <w:ilvl w:val="2"/>
          <w:numId w:val="19"/>
        </w:numPr>
        <w:spacing w:before="60"/>
        <w:ind w:left="1604"/>
        <w:contextualSpacing w:val="0"/>
      </w:pPr>
      <w:r>
        <w:t xml:space="preserve">The agendas of </w:t>
      </w:r>
      <w:r w:rsidRPr="00991F94">
        <w:rPr>
          <w:u w:val="single"/>
        </w:rPr>
        <w:t>nuclear disarmament, NIEO failed</w:t>
      </w:r>
      <w:r>
        <w:t xml:space="preserve">. </w:t>
      </w:r>
    </w:p>
    <w:p w:rsidR="00B62269" w:rsidRDefault="00187AC3" w:rsidP="00C2200A">
      <w:pPr>
        <w:pStyle w:val="ListParagraph"/>
        <w:numPr>
          <w:ilvl w:val="1"/>
          <w:numId w:val="19"/>
        </w:numPr>
        <w:spacing w:before="100"/>
        <w:contextualSpacing w:val="0"/>
      </w:pPr>
      <w:r>
        <w:t xml:space="preserve">Contemporarily, as </w:t>
      </w:r>
      <w:r w:rsidR="002C1AD0">
        <w:t>India’s pursuit of</w:t>
      </w:r>
      <w:r w:rsidR="009313E8">
        <w:t xml:space="preserve"> </w:t>
      </w:r>
      <w:r w:rsidR="009313E8" w:rsidRPr="00187AC3">
        <w:rPr>
          <w:u w:val="single"/>
        </w:rPr>
        <w:t>multi-alignment combined with strategic autonomy</w:t>
      </w:r>
      <w:r w:rsidR="009313E8">
        <w:t xml:space="preserve"> – </w:t>
      </w:r>
      <w:r w:rsidR="0092028D">
        <w:t xml:space="preserve">BASIC; G4; BRICS &amp; IBSA; G20; RIC, SCO, ASEAN partnership </w:t>
      </w:r>
      <w:r w:rsidR="009272C8">
        <w:t>–</w:t>
      </w:r>
      <w:r w:rsidR="0092028D">
        <w:t xml:space="preserve"> </w:t>
      </w:r>
      <w:r w:rsidR="009272C8">
        <w:t xml:space="preserve">has </w:t>
      </w:r>
      <w:r w:rsidR="009272C8" w:rsidRPr="00187AC3">
        <w:rPr>
          <w:u w:val="single"/>
        </w:rPr>
        <w:t>made Non-alignment (NAM) ‘</w:t>
      </w:r>
      <w:r w:rsidR="009272C8" w:rsidRPr="00D513E0">
        <w:rPr>
          <w:b/>
          <w:color w:val="70AD47" w:themeColor="accent6"/>
          <w:u w:val="single"/>
        </w:rPr>
        <w:t>largely incidental</w:t>
      </w:r>
      <w:r w:rsidR="009272C8" w:rsidRPr="00D513E0">
        <w:rPr>
          <w:b/>
          <w:color w:val="70AD47" w:themeColor="accent6"/>
        </w:rPr>
        <w:t>’</w:t>
      </w:r>
      <w:r w:rsidR="009272C8">
        <w:t xml:space="preserve"> (</w:t>
      </w:r>
      <w:r w:rsidR="009272C8" w:rsidRPr="00633940">
        <w:rPr>
          <w:rStyle w:val="AspersonalityChar"/>
        </w:rPr>
        <w:t>Sha</w:t>
      </w:r>
      <w:r w:rsidR="00633940">
        <w:rPr>
          <w:rStyle w:val="AspersonalityChar"/>
        </w:rPr>
        <w:t>a</w:t>
      </w:r>
      <w:r w:rsidR="009272C8" w:rsidRPr="00633940">
        <w:rPr>
          <w:rStyle w:val="AspersonalityChar"/>
        </w:rPr>
        <w:t>shi Tharoor</w:t>
      </w:r>
      <w:r w:rsidR="009272C8">
        <w:t xml:space="preserve">) for India. </w:t>
      </w:r>
    </w:p>
    <w:p w:rsidR="00D300C6" w:rsidRDefault="00D300C6" w:rsidP="00C2200A">
      <w:pPr>
        <w:pStyle w:val="Heading3"/>
        <w:numPr>
          <w:ilvl w:val="0"/>
          <w:numId w:val="19"/>
        </w:numPr>
      </w:pPr>
      <w:bookmarkStart w:id="617" w:name="_Toc143353950"/>
      <w:r>
        <w:t>Achievements of NAM</w:t>
      </w:r>
      <w:bookmarkEnd w:id="617"/>
    </w:p>
    <w:p w:rsidR="00D300C6" w:rsidRDefault="00D300C6" w:rsidP="005515AC">
      <w:pPr>
        <w:spacing w:before="0"/>
        <w:ind w:firstLine="0"/>
      </w:pPr>
      <w:r>
        <w:t>[Generated from ChatGPT, ultra-brief, as a hedge against PYQs]</w:t>
      </w:r>
    </w:p>
    <w:p w:rsidR="00D300C6" w:rsidRDefault="00D300C6" w:rsidP="00C2200A">
      <w:pPr>
        <w:pStyle w:val="ListParagraph"/>
        <w:numPr>
          <w:ilvl w:val="1"/>
          <w:numId w:val="19"/>
        </w:numPr>
        <w:spacing w:before="0"/>
      </w:pPr>
      <w:r>
        <w:t>Decolonisation in Asia, Africa, and Caribbean.</w:t>
      </w:r>
    </w:p>
    <w:p w:rsidR="00D300C6" w:rsidRDefault="00D300C6" w:rsidP="00C2200A">
      <w:pPr>
        <w:pStyle w:val="ListParagraph"/>
        <w:numPr>
          <w:ilvl w:val="1"/>
          <w:numId w:val="19"/>
        </w:numPr>
        <w:spacing w:before="0"/>
      </w:pPr>
      <w:r>
        <w:t>New international economic order</w:t>
      </w:r>
    </w:p>
    <w:p w:rsidR="00D300C6" w:rsidRDefault="00D300C6" w:rsidP="00C2200A">
      <w:pPr>
        <w:pStyle w:val="ListParagraph"/>
        <w:numPr>
          <w:ilvl w:val="1"/>
          <w:numId w:val="19"/>
        </w:numPr>
        <w:spacing w:before="0"/>
      </w:pPr>
      <w:r>
        <w:t xml:space="preserve">Global discussions on disarmament </w:t>
      </w:r>
    </w:p>
    <w:p w:rsidR="00D300C6" w:rsidRDefault="00D300C6" w:rsidP="00C2200A">
      <w:pPr>
        <w:pStyle w:val="ListParagraph"/>
        <w:numPr>
          <w:ilvl w:val="1"/>
          <w:numId w:val="19"/>
        </w:numPr>
        <w:spacing w:before="0"/>
      </w:pPr>
      <w:r>
        <w:t xml:space="preserve">Maintained neutrality during cold war </w:t>
      </w:r>
    </w:p>
    <w:p w:rsidR="00D300C6" w:rsidRPr="00D300C6" w:rsidRDefault="00D300C6" w:rsidP="00C2200A">
      <w:pPr>
        <w:pStyle w:val="ListParagraph"/>
        <w:numPr>
          <w:ilvl w:val="1"/>
          <w:numId w:val="19"/>
        </w:numPr>
        <w:spacing w:before="0"/>
      </w:pPr>
      <w:r>
        <w:t>Platform for Global South solidarity</w:t>
      </w:r>
    </w:p>
    <w:p w:rsidR="00C208DF" w:rsidRDefault="00C208DF" w:rsidP="00C2200A">
      <w:pPr>
        <w:pStyle w:val="Heading3"/>
        <w:numPr>
          <w:ilvl w:val="0"/>
          <w:numId w:val="19"/>
        </w:numPr>
      </w:pPr>
      <w:bookmarkStart w:id="618" w:name="_Toc143353951"/>
      <w:r>
        <w:t>Sources:</w:t>
      </w:r>
      <w:bookmarkEnd w:id="618"/>
      <w:r>
        <w:t xml:space="preserve"> </w:t>
      </w:r>
    </w:p>
    <w:p w:rsidR="00C208DF" w:rsidRDefault="00C5092C" w:rsidP="00C2200A">
      <w:pPr>
        <w:pStyle w:val="ListParagraph"/>
        <w:numPr>
          <w:ilvl w:val="1"/>
          <w:numId w:val="19"/>
        </w:numPr>
        <w:spacing w:before="0"/>
      </w:pPr>
      <w:hyperlink r:id="rId102" w:history="1">
        <w:r w:rsidR="005515AC" w:rsidRPr="00A15F22">
          <w:rPr>
            <w:rStyle w:val="Hyperlink"/>
          </w:rPr>
          <w:t>http://namstct.org/about.html</w:t>
        </w:r>
      </w:hyperlink>
      <w:r w:rsidR="00C208DF">
        <w:t>, P:1</w:t>
      </w:r>
    </w:p>
    <w:p w:rsidR="00C208DF" w:rsidRDefault="00C208DF" w:rsidP="00C2200A">
      <w:pPr>
        <w:pStyle w:val="ListParagraph"/>
        <w:numPr>
          <w:ilvl w:val="1"/>
          <w:numId w:val="19"/>
        </w:numPr>
      </w:pPr>
      <w:r>
        <w:t>Shubhra Ranjan, P:2</w:t>
      </w:r>
    </w:p>
    <w:p w:rsidR="00C208DF" w:rsidRDefault="00C5092C" w:rsidP="00C2200A">
      <w:pPr>
        <w:pStyle w:val="ListParagraph"/>
        <w:numPr>
          <w:ilvl w:val="1"/>
          <w:numId w:val="19"/>
        </w:numPr>
      </w:pPr>
      <w:hyperlink r:id="rId103" w:history="1">
        <w:r w:rsidR="00C208DF" w:rsidRPr="00B86802">
          <w:rPr>
            <w:rStyle w:val="Hyperlink"/>
          </w:rPr>
          <w:t>https://www.idsa.in/idsanews/was-the-non-aligned-movement-ever-relevant-for0-india_skalayanaraman_290916</w:t>
        </w:r>
      </w:hyperlink>
      <w:r w:rsidR="00C208DF">
        <w:t>, P:3</w:t>
      </w:r>
    </w:p>
    <w:p w:rsidR="001B222A" w:rsidRPr="00C208DF" w:rsidRDefault="001B222A" w:rsidP="00C2200A">
      <w:pPr>
        <w:pStyle w:val="ListParagraph"/>
        <w:numPr>
          <w:ilvl w:val="1"/>
          <w:numId w:val="19"/>
        </w:numPr>
      </w:pPr>
      <w:r>
        <w:t>BYJUS, P:4</w:t>
      </w:r>
    </w:p>
    <w:p w:rsidR="00D312B0" w:rsidRDefault="00D312B0" w:rsidP="005515AC">
      <w:pPr>
        <w:ind w:hanging="312"/>
      </w:pPr>
    </w:p>
    <w:p w:rsidR="00D312B0" w:rsidRDefault="00D312B0">
      <w:r>
        <w:br w:type="page"/>
      </w:r>
    </w:p>
    <w:p w:rsidR="005C1C0C" w:rsidRDefault="00D312B0" w:rsidP="00FA530C">
      <w:pPr>
        <w:pStyle w:val="Heading2"/>
      </w:pPr>
      <w:bookmarkStart w:id="619" w:name="_Toc143353952"/>
      <w:r>
        <w:t>Cold war</w:t>
      </w:r>
      <w:bookmarkEnd w:id="619"/>
    </w:p>
    <w:p w:rsidR="00D312B0" w:rsidRDefault="00D312B0" w:rsidP="00C2200A">
      <w:pPr>
        <w:pStyle w:val="Heading3"/>
        <w:numPr>
          <w:ilvl w:val="0"/>
          <w:numId w:val="34"/>
        </w:numPr>
      </w:pPr>
      <w:bookmarkStart w:id="620" w:name="_Toc143353953"/>
      <w:r>
        <w:t>Introduction</w:t>
      </w:r>
      <w:bookmarkEnd w:id="620"/>
    </w:p>
    <w:p w:rsidR="00D312B0" w:rsidRDefault="00D312B0" w:rsidP="00C2200A">
      <w:pPr>
        <w:pStyle w:val="ListParagraph"/>
        <w:numPr>
          <w:ilvl w:val="1"/>
          <w:numId w:val="19"/>
        </w:numPr>
        <w:contextualSpacing w:val="0"/>
      </w:pPr>
      <w:r>
        <w:t>The Cold War refers to the</w:t>
      </w:r>
      <w:r w:rsidR="00FC40A8">
        <w:t xml:space="preserve"> era of 19</w:t>
      </w:r>
      <w:r w:rsidR="00FC40A8" w:rsidRPr="00622DC2">
        <w:rPr>
          <w:color w:val="ED7D31" w:themeColor="accent2"/>
        </w:rPr>
        <w:t>45</w:t>
      </w:r>
      <w:r w:rsidR="00FC40A8">
        <w:t>-19</w:t>
      </w:r>
      <w:r w:rsidR="00FC40A8" w:rsidRPr="00622DC2">
        <w:rPr>
          <w:color w:val="ED7D31" w:themeColor="accent2"/>
        </w:rPr>
        <w:t>90</w:t>
      </w:r>
      <w:r w:rsidR="00FC40A8">
        <w:t xml:space="preserve"> that marked </w:t>
      </w:r>
      <w:r w:rsidR="00FC40A8" w:rsidRPr="00FC40A8">
        <w:rPr>
          <w:u w:val="single"/>
        </w:rPr>
        <w:t>intense hostility &amp;</w:t>
      </w:r>
      <w:r w:rsidRPr="00FC40A8">
        <w:rPr>
          <w:u w:val="single"/>
        </w:rPr>
        <w:t xml:space="preserve"> </w:t>
      </w:r>
      <w:r w:rsidR="00F017D1" w:rsidRPr="0078225C">
        <w:rPr>
          <w:u w:val="single"/>
        </w:rPr>
        <w:t>ideological war between US and USSR</w:t>
      </w:r>
      <w:r w:rsidR="003D3058">
        <w:t xml:space="preserve"> which </w:t>
      </w:r>
      <w:r w:rsidR="003D3058" w:rsidRPr="00622DC2">
        <w:rPr>
          <w:u w:val="single"/>
        </w:rPr>
        <w:t>became East-West rivalry</w:t>
      </w:r>
      <w:r w:rsidR="003D3058">
        <w:t xml:space="preserve"> an</w:t>
      </w:r>
      <w:r w:rsidR="004F696A">
        <w:t>d threatened nuclear destruction of planet</w:t>
      </w:r>
      <w:r w:rsidR="00DD4724">
        <w:t>.</w:t>
      </w:r>
      <w:r w:rsidR="00F017D1">
        <w:t xml:space="preserve"> </w:t>
      </w:r>
      <w:r w:rsidR="00DD4724">
        <w:t>I</w:t>
      </w:r>
      <w:r w:rsidR="00F017D1">
        <w:t xml:space="preserve">t was </w:t>
      </w:r>
      <w:r w:rsidR="0078225C">
        <w:t>‘</w:t>
      </w:r>
      <w:r w:rsidR="00F017D1" w:rsidRPr="0078225C">
        <w:rPr>
          <w:u w:val="single"/>
        </w:rPr>
        <w:t>cold</w:t>
      </w:r>
      <w:r w:rsidR="0078225C" w:rsidRPr="0078225C">
        <w:t>’</w:t>
      </w:r>
      <w:r w:rsidR="00F017D1">
        <w:t xml:space="preserve"> as it was </w:t>
      </w:r>
      <w:r w:rsidR="00F017D1" w:rsidRPr="0078225C">
        <w:rPr>
          <w:u w:val="single"/>
        </w:rPr>
        <w:t>free of direct military confrontation</w:t>
      </w:r>
      <w:r w:rsidR="00F017D1">
        <w:t xml:space="preserve">, </w:t>
      </w:r>
      <w:r w:rsidR="009A5807">
        <w:t>and</w:t>
      </w:r>
      <w:r w:rsidR="00F017D1">
        <w:t xml:space="preserve"> </w:t>
      </w:r>
      <w:r w:rsidR="00F017D1" w:rsidRPr="0078225C">
        <w:rPr>
          <w:u w:val="single"/>
        </w:rPr>
        <w:t>instead</w:t>
      </w:r>
      <w:r w:rsidR="00F017D1">
        <w:t xml:space="preserve"> characterised by</w:t>
      </w:r>
      <w:r w:rsidR="0017704B">
        <w:t xml:space="preserve"> </w:t>
      </w:r>
      <w:r w:rsidR="0017704B" w:rsidRPr="0078225C">
        <w:rPr>
          <w:u w:val="single"/>
        </w:rPr>
        <w:t>covert operations</w:t>
      </w:r>
      <w:r w:rsidR="001508B8" w:rsidRPr="0078225C">
        <w:rPr>
          <w:u w:val="single"/>
        </w:rPr>
        <w:t xml:space="preserve"> and ‘proxy </w:t>
      </w:r>
      <w:r w:rsidR="00622DC2" w:rsidRPr="0078225C">
        <w:rPr>
          <w:u w:val="single"/>
        </w:rPr>
        <w:t>wars</w:t>
      </w:r>
      <w:r w:rsidR="00622DC2">
        <w:t>’ (</w:t>
      </w:r>
      <w:r w:rsidR="007D431F">
        <w:t>Korean War</w:t>
      </w:r>
      <w:r w:rsidR="00B4784F">
        <w:t xml:space="preserve">, Arab-Israeli Wars, </w:t>
      </w:r>
      <w:r w:rsidR="007D431F">
        <w:t>Iran-</w:t>
      </w:r>
      <w:r w:rsidR="00B4784F">
        <w:t xml:space="preserve">Iraq War etc.) </w:t>
      </w:r>
    </w:p>
    <w:p w:rsidR="004F696A" w:rsidRDefault="004F696A" w:rsidP="00B36E7A">
      <w:pPr>
        <w:ind w:left="624" w:firstLine="0"/>
      </w:pPr>
      <w:r>
        <w:t>[Optional]:</w:t>
      </w:r>
    </w:p>
    <w:p w:rsidR="001508B8" w:rsidRDefault="004F696A" w:rsidP="00C2200A">
      <w:pPr>
        <w:pStyle w:val="ListParagraph"/>
        <w:numPr>
          <w:ilvl w:val="1"/>
          <w:numId w:val="19"/>
        </w:numPr>
        <w:contextualSpacing w:val="0"/>
      </w:pPr>
      <w:r>
        <w:t>[</w:t>
      </w:r>
      <w:r w:rsidR="001508B8">
        <w:t xml:space="preserve">It had profound impact in that it </w:t>
      </w:r>
      <w:r w:rsidR="001508B8" w:rsidRPr="006C331A">
        <w:rPr>
          <w:rStyle w:val="enumerationunderlineChar"/>
        </w:rPr>
        <w:t>divided the world</w:t>
      </w:r>
      <w:r w:rsidR="001508B8">
        <w:t xml:space="preserve"> into two rival camps, </w:t>
      </w:r>
      <w:r w:rsidR="009B5BD8">
        <w:t xml:space="preserve">shaped </w:t>
      </w:r>
      <w:r w:rsidR="009B5BD8" w:rsidRPr="006C331A">
        <w:rPr>
          <w:rStyle w:val="enumerationunderlineChar"/>
        </w:rPr>
        <w:t>fate of nations</w:t>
      </w:r>
      <w:r w:rsidR="009B5BD8">
        <w:t xml:space="preserve">, </w:t>
      </w:r>
      <w:r w:rsidR="0078225C">
        <w:t xml:space="preserve">made </w:t>
      </w:r>
      <w:r w:rsidR="00622DC2">
        <w:rPr>
          <w:rStyle w:val="enumerationunderlineChar"/>
        </w:rPr>
        <w:t>nuclea</w:t>
      </w:r>
      <w:r w:rsidR="0078225C" w:rsidRPr="006C331A">
        <w:rPr>
          <w:rStyle w:val="enumerationunderlineChar"/>
        </w:rPr>
        <w:t>r</w:t>
      </w:r>
      <w:r w:rsidR="00622DC2">
        <w:rPr>
          <w:rStyle w:val="enumerationunderlineChar"/>
        </w:rPr>
        <w:t xml:space="preserve"> threat r</w:t>
      </w:r>
      <w:r w:rsidR="0078225C" w:rsidRPr="006C331A">
        <w:rPr>
          <w:rStyle w:val="enumerationunderlineChar"/>
        </w:rPr>
        <w:t>eal</w:t>
      </w:r>
      <w:r w:rsidR="0078225C">
        <w:t xml:space="preserve"> and </w:t>
      </w:r>
      <w:r w:rsidR="006C331A">
        <w:t>culminated in</w:t>
      </w:r>
      <w:r w:rsidR="006C331A" w:rsidRPr="006C331A">
        <w:rPr>
          <w:rStyle w:val="enumerationunderlineChar"/>
        </w:rPr>
        <w:t xml:space="preserve"> fall of communism</w:t>
      </w:r>
      <w:r w:rsidR="006C331A">
        <w:t>.</w:t>
      </w:r>
      <w:r w:rsidR="0078225C">
        <w:t xml:space="preserve"> </w:t>
      </w:r>
      <w:r>
        <w:t>]</w:t>
      </w:r>
    </w:p>
    <w:p w:rsidR="009B5BD8" w:rsidRDefault="009B5BD8" w:rsidP="00C2200A">
      <w:pPr>
        <w:pStyle w:val="Heading3"/>
        <w:numPr>
          <w:ilvl w:val="0"/>
          <w:numId w:val="34"/>
        </w:numPr>
      </w:pPr>
      <w:bookmarkStart w:id="621" w:name="_Toc143353954"/>
      <w:r>
        <w:t>Origins</w:t>
      </w:r>
      <w:bookmarkEnd w:id="621"/>
    </w:p>
    <w:p w:rsidR="009B5BD8" w:rsidRDefault="0036135B" w:rsidP="00C2200A">
      <w:pPr>
        <w:pStyle w:val="ListParagraph"/>
        <w:numPr>
          <w:ilvl w:val="1"/>
          <w:numId w:val="19"/>
        </w:numPr>
        <w:contextualSpacing w:val="0"/>
      </w:pPr>
      <w:r>
        <w:t xml:space="preserve">It originated due to </w:t>
      </w:r>
      <w:r w:rsidR="00D86EBB">
        <w:t xml:space="preserve">a </w:t>
      </w:r>
      <w:r w:rsidR="00494735" w:rsidRPr="002432EE">
        <w:rPr>
          <w:u w:val="single"/>
        </w:rPr>
        <w:t>post-WWII bipolar world</w:t>
      </w:r>
      <w:r w:rsidR="00622DC2">
        <w:t>, and because of profound</w:t>
      </w:r>
      <w:r w:rsidR="00A2418B">
        <w:t xml:space="preserve"> misunderstandings </w:t>
      </w:r>
      <w:r w:rsidR="002432EE">
        <w:t xml:space="preserve">&amp; </w:t>
      </w:r>
      <w:r w:rsidR="002432EE" w:rsidRPr="002432EE">
        <w:rPr>
          <w:u w:val="single"/>
        </w:rPr>
        <w:t xml:space="preserve">distrust </w:t>
      </w:r>
      <w:r w:rsidR="00A2418B" w:rsidRPr="002432EE">
        <w:rPr>
          <w:u w:val="single"/>
        </w:rPr>
        <w:t xml:space="preserve">between </w:t>
      </w:r>
      <w:r w:rsidR="002432EE" w:rsidRPr="002432EE">
        <w:rPr>
          <w:u w:val="single"/>
        </w:rPr>
        <w:t>US &amp; USSR.</w:t>
      </w:r>
      <w:r w:rsidR="002432EE">
        <w:t xml:space="preserve"> In a sense it was </w:t>
      </w:r>
      <w:r w:rsidR="002432EE" w:rsidRPr="00622DC2">
        <w:rPr>
          <w:u w:val="single"/>
        </w:rPr>
        <w:t>an ideological war</w:t>
      </w:r>
      <w:r w:rsidR="002432EE">
        <w:t xml:space="preserve"> between </w:t>
      </w:r>
      <w:r w:rsidR="002432EE" w:rsidRPr="002432EE">
        <w:rPr>
          <w:u w:val="single"/>
        </w:rPr>
        <w:t>capitalism and communism</w:t>
      </w:r>
      <w:r w:rsidR="002432EE">
        <w:t xml:space="preserve"> that emerged </w:t>
      </w:r>
      <w:r w:rsidR="002432EE" w:rsidRPr="002432EE">
        <w:rPr>
          <w:u w:val="single"/>
        </w:rPr>
        <w:t>once fascism was defeated</w:t>
      </w:r>
      <w:r w:rsidR="002432EE">
        <w:t xml:space="preserve">. </w:t>
      </w:r>
    </w:p>
    <w:p w:rsidR="002432EE" w:rsidRDefault="002432EE" w:rsidP="00C2200A">
      <w:pPr>
        <w:pStyle w:val="ListParagraph"/>
        <w:numPr>
          <w:ilvl w:val="1"/>
          <w:numId w:val="19"/>
        </w:numPr>
        <w:spacing w:before="100"/>
        <w:contextualSpacing w:val="0"/>
      </w:pPr>
      <w:r>
        <w:t>It</w:t>
      </w:r>
      <w:r w:rsidR="00622DC2">
        <w:t>s</w:t>
      </w:r>
      <w:r>
        <w:t xml:space="preserve"> origins could be traced to </w:t>
      </w:r>
      <w:r w:rsidRPr="00856FE6">
        <w:rPr>
          <w:rStyle w:val="AspersonalityChar"/>
          <w:b w:val="0"/>
          <w:i/>
          <w:color w:val="009999"/>
          <w:u w:val="single"/>
        </w:rPr>
        <w:t>Potsdam conference</w:t>
      </w:r>
      <w:r w:rsidR="00622DC2">
        <w:rPr>
          <w:rStyle w:val="AspersonalityChar"/>
          <w:b w:val="0"/>
          <w:i/>
        </w:rPr>
        <w:t xml:space="preserve"> </w:t>
      </w:r>
      <w:r w:rsidR="00030056">
        <w:t>– disagreements on division of Germany</w:t>
      </w:r>
      <w:r w:rsidR="00750576">
        <w:t xml:space="preserve">; </w:t>
      </w:r>
      <w:r w:rsidR="00030056" w:rsidRPr="00237A9E">
        <w:rPr>
          <w:i/>
          <w:u w:val="single"/>
        </w:rPr>
        <w:t>Truman doctrine</w:t>
      </w:r>
      <w:r w:rsidR="00030056" w:rsidRPr="00237A9E">
        <w:rPr>
          <w:u w:val="single"/>
        </w:rPr>
        <w:t xml:space="preserve"> </w:t>
      </w:r>
      <w:r w:rsidR="00030056">
        <w:t>– US’s commitment to defend ‘free people</w:t>
      </w:r>
      <w:r w:rsidR="00750576">
        <w:t xml:space="preserve">’; </w:t>
      </w:r>
      <w:r w:rsidR="00750576" w:rsidRPr="00237A9E">
        <w:rPr>
          <w:i/>
          <w:u w:val="single"/>
        </w:rPr>
        <w:t>Marshall plan</w:t>
      </w:r>
      <w:r w:rsidR="00750576" w:rsidRPr="00237A9E">
        <w:rPr>
          <w:u w:val="single"/>
        </w:rPr>
        <w:t xml:space="preserve"> </w:t>
      </w:r>
      <w:r w:rsidR="00750576">
        <w:t xml:space="preserve">– Economic recovery plan to wean Europe off communism; </w:t>
      </w:r>
      <w:r w:rsidR="00622DC2">
        <w:rPr>
          <w:u w:val="single"/>
        </w:rPr>
        <w:t>Russia’s</w:t>
      </w:r>
      <w:r w:rsidR="00750576" w:rsidRPr="00237A9E">
        <w:rPr>
          <w:u w:val="single"/>
        </w:rPr>
        <w:t xml:space="preserve"> Berlin blockade </w:t>
      </w:r>
      <w:r w:rsidR="00750576">
        <w:t xml:space="preserve">and </w:t>
      </w:r>
      <w:r w:rsidR="00E316A0">
        <w:t xml:space="preserve">emergence of rivalling </w:t>
      </w:r>
      <w:r w:rsidR="00E316A0" w:rsidRPr="00237A9E">
        <w:rPr>
          <w:u w:val="single"/>
        </w:rPr>
        <w:t>NATO &amp; Warsaw pact</w:t>
      </w:r>
      <w:r w:rsidR="00E316A0">
        <w:t>.</w:t>
      </w:r>
    </w:p>
    <w:p w:rsidR="00E316A0" w:rsidRDefault="009954E6" w:rsidP="00C2200A">
      <w:pPr>
        <w:pStyle w:val="ListParagraph"/>
        <w:numPr>
          <w:ilvl w:val="1"/>
          <w:numId w:val="19"/>
        </w:numPr>
        <w:spacing w:before="240"/>
        <w:contextualSpacing w:val="0"/>
      </w:pPr>
      <w:r>
        <w:t xml:space="preserve">These </w:t>
      </w:r>
      <w:r w:rsidR="00C36710">
        <w:t xml:space="preserve">events led </w:t>
      </w:r>
      <w:r w:rsidR="00C36710" w:rsidRPr="00C36710">
        <w:rPr>
          <w:u w:val="single"/>
        </w:rPr>
        <w:t>US to view the emergence of soviet bloc</w:t>
      </w:r>
      <w:r w:rsidR="00C36710">
        <w:t xml:space="preserve"> as an </w:t>
      </w:r>
      <w:r>
        <w:t xml:space="preserve">evidence of </w:t>
      </w:r>
      <w:r w:rsidR="00853EE4">
        <w:t xml:space="preserve"> </w:t>
      </w:r>
    </w:p>
    <w:p w:rsidR="00E316A0" w:rsidRPr="00C36710" w:rsidRDefault="00E316A0" w:rsidP="00C2200A">
      <w:pPr>
        <w:pStyle w:val="ListParagraph"/>
        <w:numPr>
          <w:ilvl w:val="2"/>
          <w:numId w:val="19"/>
        </w:numPr>
        <w:ind w:left="1604"/>
        <w:rPr>
          <w:u w:val="single"/>
        </w:rPr>
      </w:pPr>
      <w:r w:rsidRPr="00C36710">
        <w:rPr>
          <w:u w:val="single"/>
        </w:rPr>
        <w:t>Russi</w:t>
      </w:r>
      <w:r w:rsidR="009954E6" w:rsidRPr="00C36710">
        <w:rPr>
          <w:u w:val="single"/>
        </w:rPr>
        <w:t>an</w:t>
      </w:r>
      <w:r w:rsidRPr="00C36710">
        <w:rPr>
          <w:u w:val="single"/>
        </w:rPr>
        <w:t xml:space="preserve"> imperialistic </w:t>
      </w:r>
      <w:r w:rsidR="00C36710">
        <w:rPr>
          <w:u w:val="single"/>
        </w:rPr>
        <w:t>goals</w:t>
      </w:r>
    </w:p>
    <w:p w:rsidR="009954E6" w:rsidRDefault="009954E6" w:rsidP="00C2200A">
      <w:pPr>
        <w:pStyle w:val="ListParagraph"/>
        <w:numPr>
          <w:ilvl w:val="2"/>
          <w:numId w:val="19"/>
        </w:numPr>
        <w:ind w:left="1604"/>
      </w:pPr>
      <w:r>
        <w:t>Marxist-Leninist doctrine of world class struggle</w:t>
      </w:r>
    </w:p>
    <w:p w:rsidR="003A1527" w:rsidRDefault="009954E6" w:rsidP="00C2200A">
      <w:pPr>
        <w:pStyle w:val="ListParagraph"/>
        <w:numPr>
          <w:ilvl w:val="1"/>
          <w:numId w:val="19"/>
        </w:numPr>
        <w:contextualSpacing w:val="0"/>
      </w:pPr>
      <w:r>
        <w:t xml:space="preserve">And simultaneously </w:t>
      </w:r>
      <w:r w:rsidRPr="00C36710">
        <w:rPr>
          <w:u w:val="single"/>
        </w:rPr>
        <w:t xml:space="preserve">Russian perception of </w:t>
      </w:r>
      <w:r w:rsidR="003A1527" w:rsidRPr="00C36710">
        <w:rPr>
          <w:u w:val="single"/>
        </w:rPr>
        <w:t>US foreign policy</w:t>
      </w:r>
      <w:r w:rsidR="003A1527">
        <w:t xml:space="preserve"> as </w:t>
      </w:r>
    </w:p>
    <w:p w:rsidR="00EA3D63" w:rsidRDefault="00EA3D63" w:rsidP="00C2200A">
      <w:pPr>
        <w:pStyle w:val="ListParagraph"/>
        <w:numPr>
          <w:ilvl w:val="2"/>
          <w:numId w:val="19"/>
        </w:numPr>
        <w:ind w:left="1604"/>
      </w:pPr>
      <w:r w:rsidRPr="00C36710">
        <w:rPr>
          <w:u w:val="single"/>
        </w:rPr>
        <w:t>Ideologically anti-communism</w:t>
      </w:r>
      <w:r>
        <w:t xml:space="preserve"> and not strategic </w:t>
      </w:r>
    </w:p>
    <w:p w:rsidR="002E665A" w:rsidRDefault="002E665A" w:rsidP="00C2200A">
      <w:pPr>
        <w:pStyle w:val="ListParagraph"/>
        <w:numPr>
          <w:ilvl w:val="2"/>
          <w:numId w:val="19"/>
        </w:numPr>
        <w:ind w:left="1604"/>
      </w:pPr>
      <w:r>
        <w:t xml:space="preserve">Breeding </w:t>
      </w:r>
      <w:r w:rsidRPr="00C36710">
        <w:rPr>
          <w:u w:val="single"/>
        </w:rPr>
        <w:t>fear of ‘capitalist encirclement’</w:t>
      </w:r>
      <w:r>
        <w:t xml:space="preserve"> </w:t>
      </w:r>
    </w:p>
    <w:p w:rsidR="00853EE4" w:rsidRDefault="00EA3D63" w:rsidP="00C2200A">
      <w:pPr>
        <w:pStyle w:val="ListParagraph"/>
        <w:numPr>
          <w:ilvl w:val="1"/>
          <w:numId w:val="19"/>
        </w:numPr>
        <w:spacing w:before="240"/>
        <w:contextualSpacing w:val="0"/>
      </w:pPr>
      <w:r>
        <w:t xml:space="preserve">Thus whilst US failed to recognise </w:t>
      </w:r>
      <w:r w:rsidR="00C36710" w:rsidRPr="00C36710">
        <w:rPr>
          <w:color w:val="70AD47" w:themeColor="accent6"/>
          <w:u w:val="single"/>
        </w:rPr>
        <w:t>Russia’s</w:t>
      </w:r>
      <w:r w:rsidRPr="00C36710">
        <w:rPr>
          <w:color w:val="70AD47" w:themeColor="accent6"/>
          <w:u w:val="single"/>
        </w:rPr>
        <w:t xml:space="preserve"> genuine desire of ‘buffer zone’</w:t>
      </w:r>
      <w:r>
        <w:t xml:space="preserve"> </w:t>
      </w:r>
      <w:r w:rsidR="00BF7BEF">
        <w:t>in eastern Europe</w:t>
      </w:r>
      <w:r w:rsidR="004D4880">
        <w:t xml:space="preserve">, Russians failed to identify </w:t>
      </w:r>
      <w:r w:rsidR="004D4880" w:rsidRPr="002E665A">
        <w:rPr>
          <w:u w:val="single"/>
        </w:rPr>
        <w:t>American desire of genuine cooperation</w:t>
      </w:r>
      <w:r w:rsidR="002E665A">
        <w:t xml:space="preserve"> (Rapid reduction in military presence from 3.5M </w:t>
      </w:r>
      <w:r w:rsidR="002E665A">
        <w:sym w:font="Wingdings" w:char="F0E0"/>
      </w:r>
      <w:r w:rsidR="002E665A">
        <w:t xml:space="preserve"> 80,000).</w:t>
      </w:r>
      <w:r w:rsidR="00853EE4">
        <w:t xml:space="preserve"> </w:t>
      </w:r>
    </w:p>
    <w:p w:rsidR="00C43F86" w:rsidRPr="009B5BD8" w:rsidRDefault="00C43F86" w:rsidP="00C2200A">
      <w:pPr>
        <w:pStyle w:val="ListParagraph"/>
        <w:numPr>
          <w:ilvl w:val="1"/>
          <w:numId w:val="19"/>
        </w:numPr>
        <w:spacing w:before="100"/>
        <w:contextualSpacing w:val="0"/>
      </w:pPr>
      <w:r>
        <w:t xml:space="preserve">Thereafter it </w:t>
      </w:r>
      <w:r w:rsidRPr="00C36710">
        <w:rPr>
          <w:u w:val="single"/>
        </w:rPr>
        <w:t>became a global</w:t>
      </w:r>
      <w:r>
        <w:t xml:space="preserve"> w</w:t>
      </w:r>
      <w:r w:rsidR="00447A88">
        <w:t xml:space="preserve">ar, as </w:t>
      </w:r>
      <w:r w:rsidR="00447A88" w:rsidRPr="00C36710">
        <w:rPr>
          <w:u w:val="single"/>
        </w:rPr>
        <w:t xml:space="preserve">marked by </w:t>
      </w:r>
      <w:r w:rsidR="00447A88" w:rsidRPr="00C36710">
        <w:rPr>
          <w:i/>
          <w:u w:val="single"/>
        </w:rPr>
        <w:t>The Korean War</w:t>
      </w:r>
      <w:r w:rsidR="00447A88" w:rsidRPr="00447A88">
        <w:rPr>
          <w:i/>
        </w:rPr>
        <w:t xml:space="preserve"> (1950)</w:t>
      </w:r>
    </w:p>
    <w:p w:rsidR="009B5BD8" w:rsidRDefault="002C5A43" w:rsidP="00C2200A">
      <w:pPr>
        <w:pStyle w:val="Heading3"/>
        <w:numPr>
          <w:ilvl w:val="0"/>
          <w:numId w:val="34"/>
        </w:numPr>
      </w:pPr>
      <w:bookmarkStart w:id="622" w:name="_Toc143353955"/>
      <w:r>
        <w:t>Phases</w:t>
      </w:r>
      <w:bookmarkEnd w:id="622"/>
    </w:p>
    <w:p w:rsidR="002C5A43" w:rsidRDefault="00151392" w:rsidP="00BF7BEF">
      <w:pPr>
        <w:spacing w:before="60"/>
        <w:ind w:left="425" w:hanging="68"/>
      </w:pPr>
      <w:r>
        <w:t xml:space="preserve">The cold war was </w:t>
      </w:r>
      <w:r w:rsidRPr="00BF7BEF">
        <w:rPr>
          <w:u w:val="single"/>
        </w:rPr>
        <w:t>not a period of constant tensions</w:t>
      </w:r>
      <w:r>
        <w:t xml:space="preserve">, </w:t>
      </w:r>
      <w:r w:rsidR="00C87099">
        <w:t>but having</w:t>
      </w:r>
      <w:r>
        <w:t xml:space="preserve"> ‘</w:t>
      </w:r>
      <w:r w:rsidRPr="00BF7BEF">
        <w:rPr>
          <w:u w:val="single"/>
        </w:rPr>
        <w:t>warmer’ &amp; ‘cooler’ phases</w:t>
      </w:r>
      <w:r w:rsidR="00C87099">
        <w:t xml:space="preserve">, with the </w:t>
      </w:r>
      <w:r w:rsidR="00C87099" w:rsidRPr="00BF7BEF">
        <w:rPr>
          <w:u w:val="single"/>
        </w:rPr>
        <w:t>hottest during Cuban Missile Crisis ’62</w:t>
      </w:r>
      <w:r w:rsidR="00C87099">
        <w:t xml:space="preserve">. </w:t>
      </w:r>
    </w:p>
    <w:p w:rsidR="003211F7" w:rsidRDefault="003211F7" w:rsidP="00C2200A">
      <w:pPr>
        <w:pStyle w:val="Heading4"/>
        <w:numPr>
          <w:ilvl w:val="1"/>
          <w:numId w:val="36"/>
        </w:numPr>
      </w:pPr>
      <w:r>
        <w:t>Phase-I (1946-53): onset</w:t>
      </w:r>
    </w:p>
    <w:p w:rsidR="00A14911" w:rsidRDefault="005F30CC" w:rsidP="00C2200A">
      <w:pPr>
        <w:pStyle w:val="ListParagraph"/>
        <w:numPr>
          <w:ilvl w:val="2"/>
          <w:numId w:val="19"/>
        </w:numPr>
        <w:spacing w:before="60"/>
        <w:ind w:left="1604"/>
        <w:contextualSpacing w:val="0"/>
      </w:pPr>
      <w:r>
        <w:t>The e</w:t>
      </w:r>
      <w:r w:rsidR="00A14911">
        <w:t xml:space="preserve">stablishment of </w:t>
      </w:r>
      <w:r w:rsidR="00A14911" w:rsidRPr="007D431F">
        <w:rPr>
          <w:u w:val="single"/>
        </w:rPr>
        <w:t>Marxist-Leninist regimes in Easter</w:t>
      </w:r>
      <w:r>
        <w:rPr>
          <w:u w:val="single"/>
        </w:rPr>
        <w:t>n</w:t>
      </w:r>
      <w:r w:rsidR="00A14911">
        <w:t xml:space="preserve"> Europe generated </w:t>
      </w:r>
      <w:r w:rsidR="00A14911" w:rsidRPr="005F30CC">
        <w:rPr>
          <w:u w:val="single"/>
        </w:rPr>
        <w:t xml:space="preserve">anxiety </w:t>
      </w:r>
      <w:r w:rsidR="00A14911">
        <w:t>in Europe</w:t>
      </w:r>
      <w:r w:rsidR="00CD114A">
        <w:t xml:space="preserve"> </w:t>
      </w:r>
      <w:r w:rsidR="00CD114A" w:rsidRPr="005F30CC">
        <w:rPr>
          <w:u w:val="single"/>
        </w:rPr>
        <w:t>on fates on Central &amp; Eastern European states</w:t>
      </w:r>
      <w:r w:rsidR="00A14911">
        <w:t xml:space="preserve">. It was perceived as </w:t>
      </w:r>
      <w:r w:rsidR="00A14911" w:rsidRPr="005F30CC">
        <w:rPr>
          <w:u w:val="single"/>
        </w:rPr>
        <w:t>soviet</w:t>
      </w:r>
      <w:r w:rsidR="00A14911">
        <w:t xml:space="preserve"> ideological &amp; </w:t>
      </w:r>
      <w:r w:rsidR="00A14911" w:rsidRPr="005F30CC">
        <w:rPr>
          <w:u w:val="single"/>
        </w:rPr>
        <w:t>imperialistic expansion</w:t>
      </w:r>
      <w:r w:rsidR="00A14911">
        <w:t>.</w:t>
      </w:r>
    </w:p>
    <w:p w:rsidR="00CD114A" w:rsidRPr="00CD114A" w:rsidRDefault="00A14911" w:rsidP="00C2200A">
      <w:pPr>
        <w:pStyle w:val="ListParagraph"/>
        <w:numPr>
          <w:ilvl w:val="2"/>
          <w:numId w:val="19"/>
        </w:numPr>
        <w:spacing w:before="60"/>
        <w:ind w:left="1604"/>
        <w:contextualSpacing w:val="0"/>
      </w:pPr>
      <w:r w:rsidRPr="00856FE6">
        <w:rPr>
          <w:i/>
          <w:iCs/>
          <w:color w:val="009999"/>
          <w:u w:val="single"/>
        </w:rPr>
        <w:t>Truman doctrine</w:t>
      </w:r>
      <w:r w:rsidRPr="00856FE6">
        <w:t xml:space="preserve"> </w:t>
      </w:r>
      <w:r>
        <w:t xml:space="preserve">of ‘containment’ and ensuing </w:t>
      </w:r>
      <w:r w:rsidRPr="00856FE6">
        <w:rPr>
          <w:i/>
          <w:iCs/>
          <w:color w:val="009999"/>
          <w:u w:val="single"/>
        </w:rPr>
        <w:t>Mars</w:t>
      </w:r>
      <w:r w:rsidR="00CD114A" w:rsidRPr="00856FE6">
        <w:rPr>
          <w:i/>
          <w:iCs/>
          <w:color w:val="009999"/>
          <w:u w:val="single"/>
        </w:rPr>
        <w:t>h</w:t>
      </w:r>
      <w:r w:rsidRPr="00856FE6">
        <w:rPr>
          <w:i/>
          <w:iCs/>
          <w:color w:val="009999"/>
          <w:u w:val="single"/>
        </w:rPr>
        <w:t>all</w:t>
      </w:r>
      <w:r w:rsidRPr="00856FE6">
        <w:rPr>
          <w:i/>
          <w:iCs/>
          <w:color w:val="009999"/>
        </w:rPr>
        <w:t xml:space="preserve"> Plan</w:t>
      </w:r>
      <w:r w:rsidR="00CD114A">
        <w:rPr>
          <w:iCs/>
        </w:rPr>
        <w:t xml:space="preserve"> followed</w:t>
      </w:r>
    </w:p>
    <w:p w:rsidR="00A14911" w:rsidRDefault="00CD114A" w:rsidP="00C2200A">
      <w:pPr>
        <w:pStyle w:val="ListParagraph"/>
        <w:numPr>
          <w:ilvl w:val="2"/>
          <w:numId w:val="19"/>
        </w:numPr>
        <w:tabs>
          <w:tab w:val="left" w:pos="3119"/>
        </w:tabs>
        <w:spacing w:before="60"/>
        <w:ind w:left="1604"/>
        <w:contextualSpacing w:val="0"/>
      </w:pPr>
      <w:r>
        <w:t xml:space="preserve">First major confrontation emerged with </w:t>
      </w:r>
      <w:r w:rsidRPr="007D431F">
        <w:rPr>
          <w:u w:val="single"/>
        </w:rPr>
        <w:t>Soviet blockade of Germany</w:t>
      </w:r>
      <w:r>
        <w:t xml:space="preserve"> in ‘</w:t>
      </w:r>
      <w:r w:rsidRPr="00856FE6">
        <w:rPr>
          <w:color w:val="ED7D31" w:themeColor="accent2"/>
        </w:rPr>
        <w:t>48</w:t>
      </w:r>
    </w:p>
    <w:p w:rsidR="00CD114A" w:rsidRDefault="00CD114A" w:rsidP="00C2200A">
      <w:pPr>
        <w:pStyle w:val="ListParagraph"/>
        <w:numPr>
          <w:ilvl w:val="2"/>
          <w:numId w:val="19"/>
        </w:numPr>
        <w:spacing w:before="60"/>
        <w:ind w:left="1604"/>
        <w:contextualSpacing w:val="0"/>
      </w:pPr>
      <w:r>
        <w:t>US assured ‘</w:t>
      </w:r>
      <w:r w:rsidRPr="00856FE6">
        <w:rPr>
          <w:color w:val="009999"/>
          <w:u w:val="single"/>
        </w:rPr>
        <w:t>collective security</w:t>
      </w:r>
      <w:r>
        <w:t xml:space="preserve">’ in the form of </w:t>
      </w:r>
      <w:r w:rsidRPr="007D431F">
        <w:rPr>
          <w:u w:val="single"/>
        </w:rPr>
        <w:t>NATO</w:t>
      </w:r>
      <w:r>
        <w:t xml:space="preserve"> in </w:t>
      </w:r>
      <w:r w:rsidR="00856FE6">
        <w:t>‘</w:t>
      </w:r>
      <w:r w:rsidRPr="00856FE6">
        <w:rPr>
          <w:color w:val="ED7D31" w:themeColor="accent2"/>
        </w:rPr>
        <w:t>49</w:t>
      </w:r>
    </w:p>
    <w:p w:rsidR="00A14911" w:rsidRPr="003211F7" w:rsidRDefault="005427FC" w:rsidP="00C2200A">
      <w:pPr>
        <w:pStyle w:val="ListParagraph"/>
        <w:numPr>
          <w:ilvl w:val="2"/>
          <w:numId w:val="19"/>
        </w:numPr>
        <w:spacing w:before="60"/>
        <w:ind w:left="1604"/>
        <w:contextualSpacing w:val="0"/>
      </w:pPr>
      <w:r>
        <w:t xml:space="preserve">With spill-over effects in </w:t>
      </w:r>
      <w:r w:rsidRPr="007D431F">
        <w:rPr>
          <w:u w:val="single"/>
        </w:rPr>
        <w:t>Korean War</w:t>
      </w:r>
      <w:r>
        <w:t xml:space="preserve">, </w:t>
      </w:r>
      <w:r w:rsidRPr="00856FE6">
        <w:rPr>
          <w:u w:val="single"/>
        </w:rPr>
        <w:t>Cold War became global</w:t>
      </w:r>
      <w:r>
        <w:t xml:space="preserve">. </w:t>
      </w:r>
    </w:p>
    <w:p w:rsidR="00FB00F3" w:rsidRDefault="00355723" w:rsidP="00C2200A">
      <w:pPr>
        <w:pStyle w:val="Heading4"/>
        <w:numPr>
          <w:ilvl w:val="1"/>
          <w:numId w:val="36"/>
        </w:numPr>
        <w:spacing w:before="300"/>
      </w:pPr>
      <w:r>
        <w:t>Phase-II (1953-69)</w:t>
      </w:r>
      <w:r w:rsidR="00E04C49">
        <w:t>: Conflict, confrontation and compromise</w:t>
      </w:r>
    </w:p>
    <w:p w:rsidR="001729F3" w:rsidRDefault="00355723" w:rsidP="00C2200A">
      <w:pPr>
        <w:pStyle w:val="ListParagraph"/>
        <w:numPr>
          <w:ilvl w:val="2"/>
          <w:numId w:val="19"/>
        </w:numPr>
        <w:spacing w:before="60"/>
        <w:contextualSpacing w:val="0"/>
      </w:pPr>
      <w:r>
        <w:t xml:space="preserve">Korean War led to </w:t>
      </w:r>
      <w:r w:rsidRPr="00856FE6">
        <w:rPr>
          <w:u w:val="single"/>
        </w:rPr>
        <w:t>massive American</w:t>
      </w:r>
      <w:r>
        <w:t xml:space="preserve"> </w:t>
      </w:r>
      <w:r w:rsidRPr="005A6668">
        <w:rPr>
          <w:u w:val="single"/>
        </w:rPr>
        <w:t>deployment in Eastern Europe</w:t>
      </w:r>
      <w:r>
        <w:t xml:space="preserve">, followed by </w:t>
      </w:r>
      <w:r w:rsidRPr="00756BD9">
        <w:rPr>
          <w:u w:val="single"/>
        </w:rPr>
        <w:t xml:space="preserve">rearmament of </w:t>
      </w:r>
      <w:r w:rsidR="00756BD9" w:rsidRPr="00756BD9">
        <w:rPr>
          <w:u w:val="single"/>
        </w:rPr>
        <w:t xml:space="preserve">Western </w:t>
      </w:r>
      <w:r w:rsidRPr="00756BD9">
        <w:rPr>
          <w:u w:val="single"/>
        </w:rPr>
        <w:t>Germany</w:t>
      </w:r>
      <w:r w:rsidR="001729F3">
        <w:t>.</w:t>
      </w:r>
    </w:p>
    <w:p w:rsidR="001729F3" w:rsidRDefault="001729F3" w:rsidP="00C2200A">
      <w:pPr>
        <w:pStyle w:val="ListParagraph"/>
        <w:numPr>
          <w:ilvl w:val="2"/>
          <w:numId w:val="19"/>
        </w:numPr>
        <w:spacing w:before="60"/>
        <w:contextualSpacing w:val="0"/>
      </w:pPr>
      <w:r>
        <w:t xml:space="preserve">Russians responded by creation of </w:t>
      </w:r>
      <w:r w:rsidRPr="005A6668">
        <w:rPr>
          <w:u w:val="single"/>
        </w:rPr>
        <w:t>Warsaw pact</w:t>
      </w:r>
      <w:r>
        <w:t xml:space="preserve"> in </w:t>
      </w:r>
      <w:r w:rsidRPr="00856FE6">
        <w:rPr>
          <w:color w:val="ED7D31" w:themeColor="accent2"/>
        </w:rPr>
        <w:t>‘55</w:t>
      </w:r>
    </w:p>
    <w:p w:rsidR="00C9615A" w:rsidRDefault="001729F3" w:rsidP="00C2200A">
      <w:pPr>
        <w:pStyle w:val="ListParagraph"/>
        <w:numPr>
          <w:ilvl w:val="2"/>
          <w:numId w:val="19"/>
        </w:numPr>
        <w:spacing w:before="60"/>
        <w:contextualSpacing w:val="0"/>
      </w:pPr>
      <w:r>
        <w:t xml:space="preserve">Europe entered into an </w:t>
      </w:r>
      <w:r w:rsidRPr="007D431F">
        <w:rPr>
          <w:b/>
          <w:u w:val="single"/>
        </w:rPr>
        <w:t>arms race</w:t>
      </w:r>
    </w:p>
    <w:p w:rsidR="001729F3" w:rsidRDefault="00C9615A" w:rsidP="00C2200A">
      <w:pPr>
        <w:pStyle w:val="ListParagraph"/>
        <w:numPr>
          <w:ilvl w:val="3"/>
          <w:numId w:val="19"/>
        </w:numPr>
        <w:spacing w:before="60"/>
        <w:contextualSpacing w:val="0"/>
      </w:pPr>
      <w:r>
        <w:t xml:space="preserve">Huge </w:t>
      </w:r>
      <w:r w:rsidR="005A1533" w:rsidRPr="00756BD9">
        <w:rPr>
          <w:u w:val="single"/>
        </w:rPr>
        <w:t>build-up of conventional &amp; nuclear weapons</w:t>
      </w:r>
    </w:p>
    <w:p w:rsidR="00355723" w:rsidRDefault="001729F3" w:rsidP="00C2200A">
      <w:pPr>
        <w:pStyle w:val="ListParagraph"/>
        <w:numPr>
          <w:ilvl w:val="3"/>
          <w:numId w:val="19"/>
        </w:numPr>
        <w:spacing w:before="60"/>
        <w:contextualSpacing w:val="0"/>
      </w:pPr>
      <w:r w:rsidRPr="00756BD9">
        <w:rPr>
          <w:u w:val="single"/>
        </w:rPr>
        <w:t>Americans</w:t>
      </w:r>
      <w:r w:rsidR="00756BD9">
        <w:t>,</w:t>
      </w:r>
      <w:r>
        <w:t xml:space="preserve"> to protect </w:t>
      </w:r>
      <w:r w:rsidR="005A1533">
        <w:t xml:space="preserve">its </w:t>
      </w:r>
      <w:r>
        <w:t xml:space="preserve">NATO allies, </w:t>
      </w:r>
      <w:r w:rsidRPr="00756BD9">
        <w:rPr>
          <w:u w:val="single"/>
        </w:rPr>
        <w:t>started developing</w:t>
      </w:r>
      <w:r>
        <w:t xml:space="preserve"> short-ranger (‘</w:t>
      </w:r>
      <w:r w:rsidRPr="00756BD9">
        <w:rPr>
          <w:u w:val="single"/>
        </w:rPr>
        <w:t xml:space="preserve">tactical’ &amp; ‘theatrical’) </w:t>
      </w:r>
      <w:r w:rsidR="00756BD9">
        <w:rPr>
          <w:u w:val="single"/>
        </w:rPr>
        <w:t>nukes</w:t>
      </w:r>
      <w:r>
        <w:t xml:space="preserve">. </w:t>
      </w:r>
      <w:r w:rsidR="00355723">
        <w:t xml:space="preserve"> </w:t>
      </w:r>
      <w:r w:rsidR="00E04C49">
        <w:t>Russians followed suit &amp; other nations too</w:t>
      </w:r>
      <w:r w:rsidR="00756BD9">
        <w:t>,</w:t>
      </w:r>
      <w:r w:rsidR="004058B7">
        <w:t xml:space="preserve"> including Britain, France. </w:t>
      </w:r>
      <w:r w:rsidR="00E04C49">
        <w:t xml:space="preserve">India </w:t>
      </w:r>
      <w:r w:rsidR="004058B7">
        <w:t xml:space="preserve">also </w:t>
      </w:r>
      <w:r w:rsidR="00E04C49">
        <w:t xml:space="preserve">became </w:t>
      </w:r>
      <w:r w:rsidR="004058B7">
        <w:t xml:space="preserve">a </w:t>
      </w:r>
      <w:r w:rsidR="00E04C49">
        <w:t>nuclear</w:t>
      </w:r>
      <w:r w:rsidR="004058B7">
        <w:t xml:space="preserve"> state</w:t>
      </w:r>
      <w:r w:rsidR="00E04C49">
        <w:t xml:space="preserve">. </w:t>
      </w:r>
    </w:p>
    <w:p w:rsidR="00C9615A" w:rsidRDefault="00C9615A" w:rsidP="00C2200A">
      <w:pPr>
        <w:pStyle w:val="ListParagraph"/>
        <w:numPr>
          <w:ilvl w:val="3"/>
          <w:numId w:val="19"/>
        </w:numPr>
        <w:spacing w:before="60"/>
        <w:contextualSpacing w:val="0"/>
      </w:pPr>
      <w:r w:rsidRPr="000926EA">
        <w:rPr>
          <w:u w:val="single"/>
        </w:rPr>
        <w:t>By 1960s</w:t>
      </w:r>
      <w:r>
        <w:t xml:space="preserve">, there were </w:t>
      </w:r>
      <w:r w:rsidRPr="000926EA">
        <w:rPr>
          <w:u w:val="single"/>
        </w:rPr>
        <w:t>7,000 nukes in Western Europe</w:t>
      </w:r>
      <w:r>
        <w:t xml:space="preserve"> alone.</w:t>
      </w:r>
    </w:p>
    <w:p w:rsidR="006379C3" w:rsidRDefault="00957A87" w:rsidP="00C2200A">
      <w:pPr>
        <w:pStyle w:val="ListParagraph"/>
        <w:numPr>
          <w:ilvl w:val="3"/>
          <w:numId w:val="19"/>
        </w:numPr>
        <w:spacing w:before="60"/>
        <w:contextualSpacing w:val="0"/>
      </w:pPr>
      <w:r>
        <w:t xml:space="preserve">NATO deployed its </w:t>
      </w:r>
      <w:r w:rsidRPr="004058B7">
        <w:rPr>
          <w:i/>
          <w:color w:val="009999"/>
        </w:rPr>
        <w:t>Perishing-II</w:t>
      </w:r>
      <w:r>
        <w:t xml:space="preserve"> </w:t>
      </w:r>
      <w:r w:rsidR="004058B7">
        <w:t xml:space="preserve">and land-based cruise </w:t>
      </w:r>
      <w:r>
        <w:t>missiles.</w:t>
      </w:r>
    </w:p>
    <w:p w:rsidR="00C9615A" w:rsidRDefault="00C9615A" w:rsidP="00C2200A">
      <w:pPr>
        <w:pStyle w:val="ListParagraph"/>
        <w:numPr>
          <w:ilvl w:val="2"/>
          <w:numId w:val="19"/>
        </w:numPr>
        <w:spacing w:before="120"/>
        <w:ind w:left="1604"/>
        <w:contextualSpacing w:val="0"/>
      </w:pPr>
      <w:r>
        <w:t xml:space="preserve">Berlin crisis of ’61 and </w:t>
      </w:r>
      <w:r w:rsidRPr="004058B7">
        <w:rPr>
          <w:color w:val="009999"/>
          <w:u w:val="single"/>
        </w:rPr>
        <w:t xml:space="preserve">Cuban </w:t>
      </w:r>
      <w:r w:rsidR="00C71745" w:rsidRPr="004058B7">
        <w:rPr>
          <w:color w:val="009999"/>
          <w:u w:val="single"/>
        </w:rPr>
        <w:t>missile crisis of ’62</w:t>
      </w:r>
      <w:r w:rsidR="00C71745">
        <w:t xml:space="preserve"> represented its </w:t>
      </w:r>
      <w:r w:rsidR="00C71745" w:rsidRPr="004058B7">
        <w:rPr>
          <w:u w:val="single"/>
        </w:rPr>
        <w:t>most dangerous phase.</w:t>
      </w:r>
    </w:p>
    <w:p w:rsidR="00C71745" w:rsidRPr="005A6668" w:rsidRDefault="00C71745" w:rsidP="00C2200A">
      <w:pPr>
        <w:pStyle w:val="ListParagraph"/>
        <w:numPr>
          <w:ilvl w:val="2"/>
          <w:numId w:val="19"/>
        </w:numPr>
        <w:spacing w:before="60"/>
        <w:contextualSpacing w:val="0"/>
        <w:rPr>
          <w:u w:val="single"/>
        </w:rPr>
      </w:pPr>
      <w:r>
        <w:t xml:space="preserve">But </w:t>
      </w:r>
      <w:r w:rsidRPr="005A6668">
        <w:rPr>
          <w:u w:val="single"/>
        </w:rPr>
        <w:t>post ’62</w:t>
      </w:r>
      <w:r>
        <w:t xml:space="preserve">, </w:t>
      </w:r>
      <w:r w:rsidRPr="000926EA">
        <w:rPr>
          <w:b/>
        </w:rPr>
        <w:t xml:space="preserve">relatively </w:t>
      </w:r>
      <w:r w:rsidRPr="000926EA">
        <w:rPr>
          <w:b/>
          <w:u w:val="single"/>
        </w:rPr>
        <w:t>stable phase</w:t>
      </w:r>
      <w:r w:rsidRPr="005A6668">
        <w:rPr>
          <w:u w:val="single"/>
        </w:rPr>
        <w:t xml:space="preserve"> ushered.</w:t>
      </w:r>
    </w:p>
    <w:p w:rsidR="00C71745" w:rsidRDefault="00C71745" w:rsidP="00C2200A">
      <w:pPr>
        <w:pStyle w:val="ListParagraph"/>
        <w:numPr>
          <w:ilvl w:val="2"/>
          <w:numId w:val="19"/>
        </w:numPr>
        <w:spacing w:before="60"/>
        <w:contextualSpacing w:val="0"/>
      </w:pPr>
      <w:r w:rsidRPr="00982105">
        <w:rPr>
          <w:u w:val="single"/>
        </w:rPr>
        <w:t>Concerns around nuclear</w:t>
      </w:r>
      <w:r>
        <w:t xml:space="preserve"> weapons led to </w:t>
      </w:r>
      <w:r w:rsidRPr="000926EA">
        <w:rPr>
          <w:b/>
          <w:u w:val="single"/>
        </w:rPr>
        <w:t>signing of NPT in ‘68</w:t>
      </w:r>
    </w:p>
    <w:p w:rsidR="00E04C49" w:rsidRDefault="00E04C49" w:rsidP="00C2200A">
      <w:pPr>
        <w:pStyle w:val="Heading4"/>
        <w:numPr>
          <w:ilvl w:val="1"/>
          <w:numId w:val="36"/>
        </w:numPr>
        <w:spacing w:before="300"/>
      </w:pPr>
      <w:r>
        <w:t>Phase-III (1969-79)</w:t>
      </w:r>
      <w:r w:rsidR="002852EA">
        <w:t>: Rise &amp; fall of Détente</w:t>
      </w:r>
    </w:p>
    <w:p w:rsidR="002852EA" w:rsidRDefault="00E62C47" w:rsidP="00C2200A">
      <w:pPr>
        <w:pStyle w:val="ListParagraph"/>
        <w:numPr>
          <w:ilvl w:val="2"/>
          <w:numId w:val="19"/>
        </w:numPr>
        <w:spacing w:before="60"/>
        <w:ind w:left="1604"/>
        <w:contextualSpacing w:val="0"/>
      </w:pPr>
      <w:r w:rsidRPr="007D431F">
        <w:rPr>
          <w:b/>
        </w:rPr>
        <w:t>Détente</w:t>
      </w:r>
      <w:r>
        <w:t xml:space="preserve"> occurred between US &amp; USSR, primarily from the </w:t>
      </w:r>
      <w:r w:rsidRPr="007D431F">
        <w:rPr>
          <w:u w:val="single"/>
        </w:rPr>
        <w:t>need to prevent nuclear crisis</w:t>
      </w:r>
      <w:r>
        <w:t xml:space="preserve"> and </w:t>
      </w:r>
      <w:r w:rsidRPr="007D431F">
        <w:rPr>
          <w:u w:val="single"/>
        </w:rPr>
        <w:t>economic &amp; military costs</w:t>
      </w:r>
      <w:r>
        <w:t xml:space="preserve"> of arms race.</w:t>
      </w:r>
      <w:r w:rsidR="009E34E3">
        <w:t xml:space="preserve"> (manifested as </w:t>
      </w:r>
      <w:r w:rsidR="009E34E3" w:rsidRPr="00A5357D">
        <w:rPr>
          <w:i/>
          <w:color w:val="009999"/>
        </w:rPr>
        <w:t>SALT</w:t>
      </w:r>
      <w:r w:rsidR="009E34E3">
        <w:t>)</w:t>
      </w:r>
    </w:p>
    <w:p w:rsidR="00DE5B0B" w:rsidRDefault="00DE5B0B" w:rsidP="00C2200A">
      <w:pPr>
        <w:pStyle w:val="ListParagraph"/>
        <w:numPr>
          <w:ilvl w:val="2"/>
          <w:numId w:val="19"/>
        </w:numPr>
        <w:spacing w:before="60"/>
        <w:ind w:left="1604"/>
        <w:contextualSpacing w:val="0"/>
      </w:pPr>
      <w:r w:rsidRPr="007D431F">
        <w:rPr>
          <w:u w:val="single"/>
        </w:rPr>
        <w:t>Moscow’s</w:t>
      </w:r>
      <w:r>
        <w:t xml:space="preserve"> support for </w:t>
      </w:r>
      <w:r w:rsidRPr="007D431F">
        <w:rPr>
          <w:u w:val="single"/>
        </w:rPr>
        <w:t xml:space="preserve">revolutionary movements in third world </w:t>
      </w:r>
      <w:r>
        <w:t xml:space="preserve">continued. </w:t>
      </w:r>
    </w:p>
    <w:p w:rsidR="00790AE1" w:rsidRDefault="00E62C47" w:rsidP="00C2200A">
      <w:pPr>
        <w:pStyle w:val="ListParagraph"/>
        <w:numPr>
          <w:ilvl w:val="2"/>
          <w:numId w:val="19"/>
        </w:numPr>
        <w:spacing w:before="60"/>
        <w:ind w:left="1604"/>
        <w:contextualSpacing w:val="0"/>
      </w:pPr>
      <w:r>
        <w:t xml:space="preserve">The </w:t>
      </w:r>
      <w:r w:rsidR="00D302CC">
        <w:t>‘</w:t>
      </w:r>
      <w:r w:rsidR="00D302CC" w:rsidRPr="007D431F">
        <w:rPr>
          <w:u w:val="single"/>
        </w:rPr>
        <w:t>bipolarity’ of world began to falter</w:t>
      </w:r>
      <w:r w:rsidR="00D302CC">
        <w:t>, as</w:t>
      </w:r>
      <w:r w:rsidR="00790AE1">
        <w:t>:</w:t>
      </w:r>
    </w:p>
    <w:p w:rsidR="00790AE1" w:rsidRDefault="00D302CC" w:rsidP="00C2200A">
      <w:pPr>
        <w:pStyle w:val="ListParagraph"/>
        <w:numPr>
          <w:ilvl w:val="3"/>
          <w:numId w:val="19"/>
        </w:numPr>
        <w:spacing w:before="60"/>
        <w:contextualSpacing w:val="0"/>
      </w:pPr>
      <w:r w:rsidRPr="00982105">
        <w:rPr>
          <w:u w:val="single"/>
        </w:rPr>
        <w:t xml:space="preserve"> USSR-China fought</w:t>
      </w:r>
      <w:r>
        <w:t xml:space="preserve"> on border issue</w:t>
      </w:r>
      <w:r w:rsidR="00790AE1">
        <w:t>,</w:t>
      </w:r>
      <w:r>
        <w:t xml:space="preserve"> and</w:t>
      </w:r>
    </w:p>
    <w:p w:rsidR="000926EA" w:rsidRDefault="000926EA" w:rsidP="00C2200A">
      <w:pPr>
        <w:pStyle w:val="ListParagraph"/>
        <w:numPr>
          <w:ilvl w:val="3"/>
          <w:numId w:val="19"/>
        </w:numPr>
        <w:spacing w:before="80"/>
        <w:ind w:left="2228"/>
        <w:contextualSpacing w:val="0"/>
      </w:pPr>
      <w:r>
        <w:t xml:space="preserve">Resurgence of </w:t>
      </w:r>
      <w:r w:rsidRPr="00A5357D">
        <w:rPr>
          <w:u w:val="single"/>
        </w:rPr>
        <w:t>Germany &amp; Japan as economic superpower</w:t>
      </w:r>
      <w:r>
        <w:t>s.</w:t>
      </w:r>
    </w:p>
    <w:p w:rsidR="00790AE1" w:rsidRDefault="00D302CC" w:rsidP="00C2200A">
      <w:pPr>
        <w:pStyle w:val="ListParagraph"/>
        <w:numPr>
          <w:ilvl w:val="3"/>
          <w:numId w:val="19"/>
        </w:numPr>
        <w:spacing w:before="60"/>
        <w:contextualSpacing w:val="0"/>
      </w:pPr>
      <w:r>
        <w:t xml:space="preserve"> America</w:t>
      </w:r>
      <w:r w:rsidR="00DE5B0B">
        <w:t xml:space="preserve"> weakened </w:t>
      </w:r>
      <w:r w:rsidR="00F56AA5">
        <w:t>as,</w:t>
      </w:r>
    </w:p>
    <w:p w:rsidR="00790AE1" w:rsidRDefault="00F56AA5" w:rsidP="00C2200A">
      <w:pPr>
        <w:pStyle w:val="ListParagraph"/>
        <w:numPr>
          <w:ilvl w:val="4"/>
          <w:numId w:val="19"/>
        </w:numPr>
        <w:spacing w:before="40"/>
        <w:ind w:left="2852"/>
        <w:contextualSpacing w:val="0"/>
      </w:pPr>
      <w:r>
        <w:t xml:space="preserve"> its ally, Shah of Iran was</w:t>
      </w:r>
      <w:r w:rsidR="00982105">
        <w:t xml:space="preserve"> ousted in ’79 (secular monarchy </w:t>
      </w:r>
      <w:r w:rsidR="00982105">
        <w:sym w:font="Wingdings" w:char="F0E0"/>
      </w:r>
      <w:r w:rsidR="00982105">
        <w:t xml:space="preserve"> Islamic republic)</w:t>
      </w:r>
    </w:p>
    <w:p w:rsidR="00355723" w:rsidRDefault="00F56AA5" w:rsidP="00C2200A">
      <w:pPr>
        <w:pStyle w:val="ListParagraph"/>
        <w:numPr>
          <w:ilvl w:val="4"/>
          <w:numId w:val="19"/>
        </w:numPr>
        <w:spacing w:before="40"/>
        <w:ind w:left="2852"/>
        <w:contextualSpacing w:val="0"/>
      </w:pPr>
      <w:r>
        <w:t xml:space="preserve"> Moscow became</w:t>
      </w:r>
      <w:r w:rsidR="00334BF9">
        <w:t xml:space="preserve"> militarily superior. </w:t>
      </w:r>
    </w:p>
    <w:p w:rsidR="00483C40" w:rsidRDefault="00334BF9" w:rsidP="00C2200A">
      <w:pPr>
        <w:pStyle w:val="ListParagraph"/>
        <w:numPr>
          <w:ilvl w:val="2"/>
          <w:numId w:val="19"/>
        </w:numPr>
        <w:spacing w:before="60"/>
        <w:ind w:left="1604"/>
        <w:contextualSpacing w:val="0"/>
      </w:pPr>
      <w:r>
        <w:t xml:space="preserve">Critics </w:t>
      </w:r>
      <w:r w:rsidRPr="007D431F">
        <w:rPr>
          <w:u w:val="single"/>
        </w:rPr>
        <w:t xml:space="preserve">argued that SALT failed </w:t>
      </w:r>
      <w:r>
        <w:t>and Moscow was using arms controls to strengthen</w:t>
      </w:r>
      <w:r w:rsidR="000926EA">
        <w:t xml:space="preserve"> itself</w:t>
      </w:r>
      <w:r>
        <w:t xml:space="preserve">. </w:t>
      </w:r>
      <w:r w:rsidR="00483C40">
        <w:t xml:space="preserve">The </w:t>
      </w:r>
      <w:r w:rsidR="00483C40" w:rsidRPr="007D431F">
        <w:rPr>
          <w:u w:val="single"/>
        </w:rPr>
        <w:t xml:space="preserve">sense of American weakness </w:t>
      </w:r>
      <w:r w:rsidR="00483C40">
        <w:t xml:space="preserve">led to </w:t>
      </w:r>
      <w:r w:rsidR="00A5357D">
        <w:t>t</w:t>
      </w:r>
      <w:r w:rsidR="00F35F77">
        <w:t xml:space="preserve">he </w:t>
      </w:r>
      <w:r w:rsidR="00483C40">
        <w:t xml:space="preserve">election of a more confrontational </w:t>
      </w:r>
      <w:r w:rsidR="00483C40" w:rsidRPr="000926EA">
        <w:rPr>
          <w:u w:val="single"/>
        </w:rPr>
        <w:t>Ronal</w:t>
      </w:r>
      <w:r w:rsidR="00A5357D" w:rsidRPr="000926EA">
        <w:rPr>
          <w:u w:val="single"/>
        </w:rPr>
        <w:t>d</w:t>
      </w:r>
      <w:r w:rsidR="00483C40" w:rsidRPr="000926EA">
        <w:rPr>
          <w:u w:val="single"/>
        </w:rPr>
        <w:t xml:space="preserve"> Regan in ‘80</w:t>
      </w:r>
    </w:p>
    <w:p w:rsidR="00483C40" w:rsidRDefault="00483C40" w:rsidP="00C2200A">
      <w:pPr>
        <w:pStyle w:val="Heading4"/>
        <w:numPr>
          <w:ilvl w:val="1"/>
          <w:numId w:val="36"/>
        </w:numPr>
        <w:spacing w:before="300"/>
      </w:pPr>
      <w:r>
        <w:t>Phase-IV (1979-86): The ‘Second Cold War’</w:t>
      </w:r>
    </w:p>
    <w:p w:rsidR="00185AFF" w:rsidRDefault="00E60A2C" w:rsidP="00C2200A">
      <w:pPr>
        <w:pStyle w:val="ListParagraph"/>
        <w:numPr>
          <w:ilvl w:val="2"/>
          <w:numId w:val="19"/>
        </w:numPr>
        <w:spacing w:before="60"/>
        <w:ind w:left="1604"/>
        <w:contextualSpacing w:val="0"/>
      </w:pPr>
      <w:r w:rsidRPr="00F35F77">
        <w:rPr>
          <w:u w:val="single"/>
        </w:rPr>
        <w:t xml:space="preserve">Changes in </w:t>
      </w:r>
      <w:r w:rsidR="00B84281" w:rsidRPr="00F35F77">
        <w:rPr>
          <w:u w:val="single"/>
        </w:rPr>
        <w:t>the European nuclear ‘balances’</w:t>
      </w:r>
      <w:r w:rsidR="00B84281">
        <w:t xml:space="preserve"> generated anxiety in the west and </w:t>
      </w:r>
      <w:r w:rsidR="00B84281" w:rsidRPr="00F35F77">
        <w:rPr>
          <w:u w:val="single"/>
        </w:rPr>
        <w:t>questioned the credibility of ‘extended deterrence</w:t>
      </w:r>
      <w:r w:rsidR="00B84281">
        <w:t>.’</w:t>
      </w:r>
      <w:r w:rsidR="00185AFF">
        <w:t xml:space="preserve"> </w:t>
      </w:r>
      <w:r w:rsidR="00B84281">
        <w:t xml:space="preserve">Moscow-US </w:t>
      </w:r>
      <w:r w:rsidR="00B84281" w:rsidRPr="004E3730">
        <w:rPr>
          <w:u w:val="single"/>
        </w:rPr>
        <w:t>failed to reach settlement on arms control</w:t>
      </w:r>
      <w:r w:rsidR="00B84281">
        <w:t>.</w:t>
      </w:r>
    </w:p>
    <w:p w:rsidR="004D508A" w:rsidRDefault="00185AFF" w:rsidP="00C2200A">
      <w:pPr>
        <w:pStyle w:val="ListParagraph"/>
        <w:numPr>
          <w:ilvl w:val="2"/>
          <w:numId w:val="19"/>
        </w:numPr>
        <w:spacing w:before="60"/>
        <w:ind w:left="1604"/>
        <w:contextualSpacing w:val="0"/>
      </w:pPr>
      <w:r>
        <w:t>Regan administration launched a ‘</w:t>
      </w:r>
      <w:r w:rsidRPr="00F35F77">
        <w:rPr>
          <w:u w:val="single"/>
        </w:rPr>
        <w:t>second Cold War’</w:t>
      </w:r>
      <w:r>
        <w:t xml:space="preserve"> </w:t>
      </w:r>
      <w:r w:rsidRPr="00F35F77">
        <w:rPr>
          <w:u w:val="single"/>
        </w:rPr>
        <w:t>in the form of renewed deployments in 80’s and the ‘SDI’</w:t>
      </w:r>
      <w:r w:rsidR="00474432">
        <w:t xml:space="preserve">. This phase resembled the earlier </w:t>
      </w:r>
      <w:r w:rsidR="004D508A">
        <w:t>1946-53 phase.</w:t>
      </w:r>
    </w:p>
    <w:p w:rsidR="004D508A" w:rsidRDefault="00CF5F30" w:rsidP="00C2200A">
      <w:pPr>
        <w:pStyle w:val="ListParagraph"/>
        <w:numPr>
          <w:ilvl w:val="2"/>
          <w:numId w:val="19"/>
        </w:numPr>
        <w:spacing w:before="60"/>
        <w:ind w:left="1604"/>
        <w:contextualSpacing w:val="0"/>
      </w:pPr>
      <w:r w:rsidRPr="00F35F77">
        <w:rPr>
          <w:u w:val="single"/>
        </w:rPr>
        <w:t xml:space="preserve">Soviets </w:t>
      </w:r>
      <w:r>
        <w:t>took US’s SDI (‘Star wars project’) rhetoric seriously</w:t>
      </w:r>
      <w:r w:rsidR="0048160C">
        <w:t xml:space="preserve"> and</w:t>
      </w:r>
      <w:r w:rsidR="0048160C" w:rsidRPr="00F35F77">
        <w:rPr>
          <w:u w:val="single"/>
        </w:rPr>
        <w:t xml:space="preserve"> feared nuclear first attack</w:t>
      </w:r>
      <w:r w:rsidR="0048160C">
        <w:t>.</w:t>
      </w:r>
      <w:r w:rsidR="00474432">
        <w:t xml:space="preserve"> </w:t>
      </w:r>
      <w:r w:rsidR="00474432" w:rsidRPr="00F35F77">
        <w:rPr>
          <w:u w:val="single"/>
        </w:rPr>
        <w:t>Soviet arms race led to breakdown of its economy</w:t>
      </w:r>
      <w:r w:rsidR="00474432">
        <w:t xml:space="preserve"> and </w:t>
      </w:r>
      <w:r w:rsidR="00F35F77">
        <w:t xml:space="preserve">generated </w:t>
      </w:r>
      <w:r w:rsidR="00474432">
        <w:t xml:space="preserve">demand for reforms. </w:t>
      </w:r>
    </w:p>
    <w:p w:rsidR="00FD7371" w:rsidRDefault="0048160C" w:rsidP="00C2200A">
      <w:pPr>
        <w:pStyle w:val="ListParagraph"/>
        <w:numPr>
          <w:ilvl w:val="2"/>
          <w:numId w:val="19"/>
        </w:numPr>
        <w:spacing w:before="60"/>
        <w:ind w:left="1604"/>
        <w:contextualSpacing w:val="0"/>
      </w:pPr>
      <w:r>
        <w:t xml:space="preserve">Gorbachev rose to helm in ’85 and changed the face of war. </w:t>
      </w:r>
    </w:p>
    <w:p w:rsidR="00FD7371" w:rsidRDefault="0048160C" w:rsidP="00C2200A">
      <w:pPr>
        <w:pStyle w:val="ListParagraph"/>
        <w:numPr>
          <w:ilvl w:val="3"/>
          <w:numId w:val="19"/>
        </w:numPr>
        <w:spacing w:before="60"/>
        <w:contextualSpacing w:val="0"/>
      </w:pPr>
      <w:r>
        <w:t xml:space="preserve">His ‘new thinking’ in foreign policy aimed at </w:t>
      </w:r>
      <w:r w:rsidRPr="00F35F77">
        <w:rPr>
          <w:u w:val="single"/>
        </w:rPr>
        <w:t>transforming relations with US</w:t>
      </w:r>
      <w:r>
        <w:t>.</w:t>
      </w:r>
      <w:r w:rsidR="00FD7371">
        <w:t xml:space="preserve"> </w:t>
      </w:r>
    </w:p>
    <w:p w:rsidR="00FD7371" w:rsidRDefault="00FD7371" w:rsidP="00C2200A">
      <w:pPr>
        <w:pStyle w:val="ListParagraph"/>
        <w:numPr>
          <w:ilvl w:val="3"/>
          <w:numId w:val="19"/>
        </w:numPr>
        <w:spacing w:before="60"/>
        <w:contextualSpacing w:val="0"/>
      </w:pPr>
      <w:r>
        <w:t xml:space="preserve">His domestic agenda changed dynamics in Eastern Europe and led to end of cold war </w:t>
      </w:r>
    </w:p>
    <w:p w:rsidR="003211F7" w:rsidRDefault="003211F7" w:rsidP="00C2200A">
      <w:pPr>
        <w:pStyle w:val="Heading3"/>
        <w:numPr>
          <w:ilvl w:val="0"/>
          <w:numId w:val="34"/>
        </w:numPr>
      </w:pPr>
      <w:bookmarkStart w:id="623" w:name="_Toc143353956"/>
      <w:r>
        <w:t>End of Cold war</w:t>
      </w:r>
      <w:bookmarkEnd w:id="623"/>
    </w:p>
    <w:p w:rsidR="00196691" w:rsidRDefault="005427FC" w:rsidP="00C2200A">
      <w:pPr>
        <w:pStyle w:val="ListParagraph"/>
        <w:numPr>
          <w:ilvl w:val="1"/>
          <w:numId w:val="19"/>
        </w:numPr>
      </w:pPr>
      <w:r w:rsidRPr="00F35F77">
        <w:rPr>
          <w:u w:val="single"/>
        </w:rPr>
        <w:t>Paris conference</w:t>
      </w:r>
      <w:r>
        <w:t xml:space="preserve"> formally announced ‘</w:t>
      </w:r>
      <w:r w:rsidRPr="00F35F77">
        <w:rPr>
          <w:u w:val="single"/>
        </w:rPr>
        <w:t>end of cold war’ in 1990</w:t>
      </w:r>
      <w:r>
        <w:t>;</w:t>
      </w:r>
      <w:r w:rsidR="00196691">
        <w:t xml:space="preserve"> and in </w:t>
      </w:r>
      <w:r w:rsidR="00196691" w:rsidRPr="00F35F77">
        <w:rPr>
          <w:u w:val="single"/>
        </w:rPr>
        <w:t>1991 Soviet Union itself collapsed</w:t>
      </w:r>
      <w:r w:rsidR="00196691">
        <w:t>. This is attributed to variety of factors.</w:t>
      </w:r>
    </w:p>
    <w:p w:rsidR="00196691" w:rsidRDefault="00196691" w:rsidP="00C2200A">
      <w:pPr>
        <w:pStyle w:val="Heading4"/>
        <w:numPr>
          <w:ilvl w:val="1"/>
          <w:numId w:val="36"/>
        </w:numPr>
        <w:spacing w:before="300"/>
      </w:pPr>
      <w:r>
        <w:t>Structural deficiencies in Soviet communism</w:t>
      </w:r>
    </w:p>
    <w:p w:rsidR="00196691" w:rsidRDefault="00196691" w:rsidP="00C2200A">
      <w:pPr>
        <w:pStyle w:val="ListParagraph"/>
        <w:numPr>
          <w:ilvl w:val="2"/>
          <w:numId w:val="19"/>
        </w:numPr>
        <w:spacing w:before="120"/>
        <w:ind w:left="1604"/>
        <w:contextualSpacing w:val="0"/>
      </w:pPr>
      <w:r w:rsidRPr="005850D5">
        <w:rPr>
          <w:u w:val="single"/>
        </w:rPr>
        <w:t>Central planning</w:t>
      </w:r>
      <w:r>
        <w:t xml:space="preserve"> of economy resulted into </w:t>
      </w:r>
      <w:r w:rsidRPr="005850D5">
        <w:rPr>
          <w:u w:val="single"/>
        </w:rPr>
        <w:t>economic stagnation</w:t>
      </w:r>
      <w:r>
        <w:t xml:space="preserve">. It </w:t>
      </w:r>
      <w:r w:rsidRPr="005850D5">
        <w:rPr>
          <w:u w:val="single"/>
        </w:rPr>
        <w:t>bred discontent</w:t>
      </w:r>
      <w:r>
        <w:t xml:space="preserve"> especially due to higher quality of life in </w:t>
      </w:r>
      <w:r w:rsidR="00130911">
        <w:t xml:space="preserve">the </w:t>
      </w:r>
      <w:r>
        <w:t xml:space="preserve">West. </w:t>
      </w:r>
    </w:p>
    <w:p w:rsidR="00130911" w:rsidRDefault="00130911" w:rsidP="00C2200A">
      <w:pPr>
        <w:pStyle w:val="ListParagraph"/>
        <w:numPr>
          <w:ilvl w:val="2"/>
          <w:numId w:val="19"/>
        </w:numPr>
      </w:pPr>
      <w:r>
        <w:t xml:space="preserve">Political weakness emanated due to </w:t>
      </w:r>
      <w:r w:rsidRPr="005850D5">
        <w:rPr>
          <w:u w:val="single"/>
        </w:rPr>
        <w:t>one-party structure</w:t>
      </w:r>
      <w:r>
        <w:t xml:space="preserve">, that stifled dissent, </w:t>
      </w:r>
      <w:r w:rsidRPr="005850D5">
        <w:rPr>
          <w:u w:val="single"/>
        </w:rPr>
        <w:t>prevented interface with public</w:t>
      </w:r>
      <w:r>
        <w:t xml:space="preserve">, lack of free media &amp; elections. </w:t>
      </w:r>
    </w:p>
    <w:p w:rsidR="00130911" w:rsidRDefault="00130911" w:rsidP="00C2200A">
      <w:pPr>
        <w:pStyle w:val="ListParagraph"/>
        <w:numPr>
          <w:ilvl w:val="2"/>
          <w:numId w:val="19"/>
        </w:numPr>
      </w:pPr>
      <w:r>
        <w:t xml:space="preserve">People began </w:t>
      </w:r>
      <w:r w:rsidRPr="005850D5">
        <w:rPr>
          <w:u w:val="single"/>
        </w:rPr>
        <w:t>demanding western-style living standards</w:t>
      </w:r>
      <w:r>
        <w:t xml:space="preserve"> and liberal political &amp; civil rights</w:t>
      </w:r>
    </w:p>
    <w:p w:rsidR="00130911" w:rsidRDefault="00130911" w:rsidP="00C2200A">
      <w:pPr>
        <w:pStyle w:val="Heading4"/>
        <w:numPr>
          <w:ilvl w:val="1"/>
          <w:numId w:val="36"/>
        </w:numPr>
        <w:spacing w:before="300"/>
      </w:pPr>
      <w:r>
        <w:t>Gorbachev’s reform agenda</w:t>
      </w:r>
    </w:p>
    <w:p w:rsidR="00130911" w:rsidRDefault="00130911" w:rsidP="00C2200A">
      <w:pPr>
        <w:pStyle w:val="ListParagraph"/>
        <w:numPr>
          <w:ilvl w:val="2"/>
          <w:numId w:val="19"/>
        </w:numPr>
        <w:spacing w:before="120"/>
        <w:ind w:left="1604"/>
        <w:contextualSpacing w:val="0"/>
      </w:pPr>
      <w:r w:rsidRPr="005850D5">
        <w:rPr>
          <w:i/>
          <w:iCs/>
          <w:color w:val="009999"/>
        </w:rPr>
        <w:t>Perestroika</w:t>
      </w:r>
      <w:r>
        <w:t xml:space="preserve"> involved elements of </w:t>
      </w:r>
      <w:r w:rsidRPr="005850D5">
        <w:rPr>
          <w:rStyle w:val="AnshulsenumerationChar"/>
        </w:rPr>
        <w:t>free-market</w:t>
      </w:r>
      <w:r>
        <w:t xml:space="preserve"> and </w:t>
      </w:r>
      <w:r w:rsidRPr="005850D5">
        <w:rPr>
          <w:rStyle w:val="AnshulsenumerationChar"/>
        </w:rPr>
        <w:t>private ownership</w:t>
      </w:r>
      <w:r>
        <w:t xml:space="preserve">. Instead of improving, it </w:t>
      </w:r>
      <w:r w:rsidR="005850D5">
        <w:t xml:space="preserve">made </w:t>
      </w:r>
      <w:r w:rsidR="005850D5" w:rsidRPr="005850D5">
        <w:rPr>
          <w:u w:val="single"/>
        </w:rPr>
        <w:t>economy</w:t>
      </w:r>
      <w:r w:rsidR="00FC7D16" w:rsidRPr="005850D5">
        <w:rPr>
          <w:u w:val="single"/>
        </w:rPr>
        <w:t xml:space="preserve"> worse &amp; barely functional</w:t>
      </w:r>
    </w:p>
    <w:p w:rsidR="00FC7D16" w:rsidRPr="00FC7D16" w:rsidRDefault="00FC7D16" w:rsidP="00C2200A">
      <w:pPr>
        <w:pStyle w:val="ListParagraph"/>
        <w:numPr>
          <w:ilvl w:val="2"/>
          <w:numId w:val="19"/>
        </w:numPr>
        <w:spacing w:before="60"/>
        <w:ind w:left="1604"/>
        <w:contextualSpacing w:val="0"/>
      </w:pPr>
      <w:r w:rsidRPr="005850D5">
        <w:rPr>
          <w:i/>
          <w:iCs/>
          <w:color w:val="009999"/>
        </w:rPr>
        <w:t xml:space="preserve">Glasnost </w:t>
      </w:r>
      <w:r>
        <w:rPr>
          <w:iCs/>
        </w:rPr>
        <w:t xml:space="preserve">lead to strong opposition from </w:t>
      </w:r>
      <w:r w:rsidRPr="005850D5">
        <w:rPr>
          <w:rStyle w:val="AnshulsenumerationChar"/>
        </w:rPr>
        <w:t>radicals</w:t>
      </w:r>
      <w:r>
        <w:rPr>
          <w:iCs/>
        </w:rPr>
        <w:t xml:space="preserve"> seeking </w:t>
      </w:r>
      <w:r w:rsidRPr="005850D5">
        <w:rPr>
          <w:iCs/>
          <w:u w:val="single"/>
        </w:rPr>
        <w:t>abolition of communism</w:t>
      </w:r>
      <w:r>
        <w:rPr>
          <w:iCs/>
        </w:rPr>
        <w:t xml:space="preserve"> and </w:t>
      </w:r>
      <w:r w:rsidRPr="005850D5">
        <w:rPr>
          <w:rStyle w:val="AnshulsenumerationChar"/>
        </w:rPr>
        <w:t>orthodox</w:t>
      </w:r>
      <w:r>
        <w:rPr>
          <w:iCs/>
        </w:rPr>
        <w:t xml:space="preserve"> communists </w:t>
      </w:r>
      <w:r w:rsidRPr="005850D5">
        <w:rPr>
          <w:iCs/>
          <w:u w:val="single"/>
        </w:rPr>
        <w:t>opposing any changes</w:t>
      </w:r>
    </w:p>
    <w:p w:rsidR="00FC7D16" w:rsidRDefault="00975C2B" w:rsidP="00C2200A">
      <w:pPr>
        <w:pStyle w:val="ListParagraph"/>
        <w:numPr>
          <w:ilvl w:val="2"/>
          <w:numId w:val="19"/>
        </w:numPr>
        <w:spacing w:before="60"/>
        <w:ind w:left="1604"/>
        <w:contextualSpacing w:val="0"/>
      </w:pPr>
      <w:r w:rsidRPr="005850D5">
        <w:rPr>
          <w:color w:val="009999"/>
        </w:rPr>
        <w:t>‘</w:t>
      </w:r>
      <w:r w:rsidRPr="005850D5">
        <w:rPr>
          <w:i/>
          <w:color w:val="009999"/>
        </w:rPr>
        <w:t>Sinatra Doctrine</w:t>
      </w:r>
      <w:r w:rsidRPr="005850D5">
        <w:t>’</w:t>
      </w:r>
      <w:r w:rsidRPr="005850D5">
        <w:rPr>
          <w:color w:val="009999"/>
        </w:rPr>
        <w:t xml:space="preserve"> </w:t>
      </w:r>
      <w:r w:rsidR="005850D5">
        <w:t>– ‘</w:t>
      </w:r>
      <w:r w:rsidR="005850D5" w:rsidRPr="005850D5">
        <w:rPr>
          <w:rStyle w:val="AnshulsQuoteChar"/>
        </w:rPr>
        <w:t>Each country can decide on its own which road to take</w:t>
      </w:r>
      <w:r w:rsidR="005850D5">
        <w:t xml:space="preserve">’ ─ </w:t>
      </w:r>
      <w:r>
        <w:t xml:space="preserve">led to </w:t>
      </w:r>
      <w:r w:rsidRPr="005850D5">
        <w:rPr>
          <w:u w:val="single"/>
        </w:rPr>
        <w:t xml:space="preserve">rolling back of </w:t>
      </w:r>
      <w:r w:rsidR="00420EE7" w:rsidRPr="005850D5">
        <w:rPr>
          <w:u w:val="single"/>
        </w:rPr>
        <w:t>communist rule to soviet borders</w:t>
      </w:r>
      <w:r w:rsidR="00420EE7">
        <w:t xml:space="preserve">. This culminated with </w:t>
      </w:r>
      <w:r w:rsidR="00420EE7" w:rsidRPr="005850D5">
        <w:rPr>
          <w:u w:val="single"/>
        </w:rPr>
        <w:t>fall of Berlin wall in 1989</w:t>
      </w:r>
      <w:r w:rsidR="00420EE7">
        <w:t>.</w:t>
      </w:r>
    </w:p>
    <w:p w:rsidR="00420EE7" w:rsidRDefault="00FE5643" w:rsidP="00C2200A">
      <w:pPr>
        <w:pStyle w:val="Heading4"/>
        <w:numPr>
          <w:ilvl w:val="1"/>
          <w:numId w:val="36"/>
        </w:numPr>
        <w:spacing w:before="300"/>
      </w:pPr>
      <w:r>
        <w:t xml:space="preserve">Policies of Regan administration </w:t>
      </w:r>
    </w:p>
    <w:p w:rsidR="005A0202" w:rsidRDefault="002D0B88" w:rsidP="00C2200A">
      <w:pPr>
        <w:pStyle w:val="ListParagraph"/>
        <w:numPr>
          <w:ilvl w:val="2"/>
          <w:numId w:val="19"/>
        </w:numPr>
        <w:spacing w:before="120"/>
        <w:ind w:left="1604"/>
        <w:contextualSpacing w:val="0"/>
      </w:pPr>
      <w:r>
        <w:t xml:space="preserve">Regan administration’s </w:t>
      </w:r>
      <w:r w:rsidRPr="00FE5643">
        <w:rPr>
          <w:u w:val="single"/>
        </w:rPr>
        <w:t>initiated ‘second cold war’</w:t>
      </w:r>
      <w:r>
        <w:t xml:space="preserve"> in the form of </w:t>
      </w:r>
      <w:r w:rsidR="005A0202">
        <w:t xml:space="preserve">‘Star wars’ initiative, </w:t>
      </w:r>
      <w:r w:rsidR="005A0202" w:rsidRPr="00FE5643">
        <w:rPr>
          <w:u w:val="single"/>
        </w:rPr>
        <w:t>drew USSR into arms race</w:t>
      </w:r>
      <w:r w:rsidR="005A0202">
        <w:t xml:space="preserve"> which its economy could no sustain</w:t>
      </w:r>
    </w:p>
    <w:p w:rsidR="005A0202" w:rsidRDefault="005A0202" w:rsidP="00C2200A">
      <w:pPr>
        <w:pStyle w:val="ListParagraph"/>
        <w:numPr>
          <w:ilvl w:val="2"/>
          <w:numId w:val="19"/>
        </w:numPr>
        <w:spacing w:before="60"/>
        <w:ind w:left="1604"/>
        <w:contextualSpacing w:val="0"/>
      </w:pPr>
      <w:r>
        <w:t xml:space="preserve">This lead to </w:t>
      </w:r>
      <w:r w:rsidRPr="00FE5643">
        <w:rPr>
          <w:u w:val="single"/>
        </w:rPr>
        <w:t>failure of its economy</w:t>
      </w:r>
      <w:r>
        <w:t xml:space="preserve"> and </w:t>
      </w:r>
      <w:r w:rsidRPr="00FE5643">
        <w:rPr>
          <w:u w:val="single"/>
        </w:rPr>
        <w:t>domestic pressure for reforms</w:t>
      </w:r>
    </w:p>
    <w:p w:rsidR="005A0202" w:rsidRDefault="005A0202" w:rsidP="00C2200A">
      <w:pPr>
        <w:pStyle w:val="Heading4"/>
        <w:numPr>
          <w:ilvl w:val="1"/>
          <w:numId w:val="36"/>
        </w:numPr>
        <w:spacing w:before="300"/>
      </w:pPr>
      <w:r>
        <w:t>Globalisation</w:t>
      </w:r>
    </w:p>
    <w:p w:rsidR="005A0202" w:rsidRDefault="005A0202" w:rsidP="00C2200A">
      <w:pPr>
        <w:pStyle w:val="ListParagraph"/>
        <w:numPr>
          <w:ilvl w:val="2"/>
          <w:numId w:val="19"/>
        </w:numPr>
        <w:spacing w:before="120"/>
        <w:ind w:left="1604"/>
        <w:contextualSpacing w:val="0"/>
      </w:pPr>
      <w:r>
        <w:t xml:space="preserve">Economic globalisation </w:t>
      </w:r>
      <w:r w:rsidRPr="00FE5643">
        <w:rPr>
          <w:u w:val="single"/>
        </w:rPr>
        <w:t>made West affluent when USSR was stagnating</w:t>
      </w:r>
    </w:p>
    <w:p w:rsidR="005A0202" w:rsidRDefault="005A0202" w:rsidP="00C2200A">
      <w:pPr>
        <w:pStyle w:val="ListParagraph"/>
        <w:numPr>
          <w:ilvl w:val="2"/>
          <w:numId w:val="19"/>
        </w:numPr>
        <w:spacing w:before="60"/>
        <w:ind w:left="1604"/>
        <w:contextualSpacing w:val="0"/>
      </w:pPr>
      <w:r w:rsidRPr="00FE5643">
        <w:rPr>
          <w:u w:val="single"/>
        </w:rPr>
        <w:t>Cultural globalisation</w:t>
      </w:r>
      <w:r>
        <w:t xml:space="preserve"> made </w:t>
      </w:r>
      <w:r w:rsidRPr="00FE5643">
        <w:rPr>
          <w:u w:val="single"/>
        </w:rPr>
        <w:t>image of ‘west-styled’ lifestyle lucrative</w:t>
      </w:r>
    </w:p>
    <w:p w:rsidR="005A0202" w:rsidRDefault="005A0202" w:rsidP="00C2200A">
      <w:pPr>
        <w:pStyle w:val="ListParagraph"/>
        <w:numPr>
          <w:ilvl w:val="2"/>
          <w:numId w:val="19"/>
        </w:numPr>
        <w:spacing w:before="60"/>
        <w:ind w:left="1604"/>
        <w:contextualSpacing w:val="0"/>
      </w:pPr>
      <w:r>
        <w:t>This</w:t>
      </w:r>
      <w:r w:rsidR="00FE013D">
        <w:t xml:space="preserve"> led to </w:t>
      </w:r>
      <w:r w:rsidR="00FE013D" w:rsidRPr="00FE5643">
        <w:rPr>
          <w:u w:val="single"/>
        </w:rPr>
        <w:t>domestic pressure</w:t>
      </w:r>
      <w:r w:rsidR="00FE013D">
        <w:t xml:space="preserve"> for West-styled economic &amp; political </w:t>
      </w:r>
      <w:r w:rsidR="00FE013D" w:rsidRPr="00FE5643">
        <w:rPr>
          <w:u w:val="single"/>
        </w:rPr>
        <w:t>reforms</w:t>
      </w:r>
      <w:r w:rsidR="00FE013D">
        <w:t>.</w:t>
      </w:r>
    </w:p>
    <w:p w:rsidR="00EB0249" w:rsidRDefault="00EB0249" w:rsidP="00C2200A">
      <w:pPr>
        <w:pStyle w:val="Heading3"/>
        <w:numPr>
          <w:ilvl w:val="0"/>
          <w:numId w:val="34"/>
        </w:numPr>
      </w:pPr>
      <w:bookmarkStart w:id="624" w:name="_Toc143353957"/>
      <w:r>
        <w:t>Sources</w:t>
      </w:r>
      <w:bookmarkEnd w:id="624"/>
    </w:p>
    <w:p w:rsidR="00EB0249" w:rsidRDefault="00EB0249" w:rsidP="00C2200A">
      <w:pPr>
        <w:pStyle w:val="ListParagraph"/>
        <w:numPr>
          <w:ilvl w:val="1"/>
          <w:numId w:val="19"/>
        </w:numPr>
        <w:spacing w:before="0"/>
      </w:pPr>
      <w:r>
        <w:t>John Baylis, P:1</w:t>
      </w:r>
    </w:p>
    <w:p w:rsidR="00EB0249" w:rsidRDefault="00EB0249" w:rsidP="00C2200A">
      <w:pPr>
        <w:pStyle w:val="ListParagraph"/>
        <w:numPr>
          <w:ilvl w:val="1"/>
          <w:numId w:val="19"/>
        </w:numPr>
      </w:pPr>
      <w:r>
        <w:t>Heywood, P:2</w:t>
      </w:r>
    </w:p>
    <w:p w:rsidR="00EB0249" w:rsidRPr="00EB0249" w:rsidRDefault="00EB0249" w:rsidP="00B73043">
      <w:pPr>
        <w:pStyle w:val="ListParagraph"/>
        <w:ind w:left="1605" w:firstLine="0"/>
      </w:pPr>
    </w:p>
    <w:p w:rsidR="00A26630" w:rsidRDefault="00B73043" w:rsidP="007857B2">
      <w:pPr>
        <w:pStyle w:val="Heading2"/>
      </w:pPr>
      <w:r>
        <w:br w:type="page"/>
      </w:r>
      <w:bookmarkStart w:id="625" w:name="_Toc143353958"/>
      <w:r w:rsidR="004E12C7">
        <w:t>Collapse of Soviet Union</w:t>
      </w:r>
      <w:bookmarkEnd w:id="625"/>
    </w:p>
    <w:p w:rsidR="00A26630" w:rsidRDefault="00A26630" w:rsidP="00A26630">
      <w:pPr>
        <w:pStyle w:val="Heading3"/>
      </w:pPr>
      <w:bookmarkStart w:id="626" w:name="_Toc143353959"/>
      <w:r>
        <w:t>PYQs</w:t>
      </w:r>
      <w:bookmarkEnd w:id="626"/>
    </w:p>
    <w:p w:rsidR="00A26630" w:rsidRDefault="00A26630" w:rsidP="00C2200A">
      <w:pPr>
        <w:pStyle w:val="ListParagraph"/>
        <w:numPr>
          <w:ilvl w:val="1"/>
          <w:numId w:val="19"/>
        </w:numPr>
        <w:spacing w:before="0"/>
      </w:pPr>
      <w:r>
        <w:t>Positive &amp; negative impacts on developing states</w:t>
      </w:r>
    </w:p>
    <w:p w:rsidR="00A26630" w:rsidRDefault="00A26630" w:rsidP="00C2200A">
      <w:pPr>
        <w:pStyle w:val="ListParagraph"/>
        <w:numPr>
          <w:ilvl w:val="1"/>
          <w:numId w:val="19"/>
        </w:numPr>
        <w:spacing w:before="0"/>
      </w:pPr>
      <w:r>
        <w:t xml:space="preserve">Discuss the collapse </w:t>
      </w:r>
    </w:p>
    <w:p w:rsidR="00A26630" w:rsidRDefault="00A26630" w:rsidP="00C2200A">
      <w:pPr>
        <w:pStyle w:val="ListParagraph"/>
        <w:numPr>
          <w:ilvl w:val="1"/>
          <w:numId w:val="19"/>
        </w:numPr>
        <w:spacing w:before="0"/>
      </w:pPr>
      <w:r>
        <w:t xml:space="preserve">Impact on international politics </w:t>
      </w:r>
    </w:p>
    <w:p w:rsidR="00A26630" w:rsidRDefault="00A26630" w:rsidP="00A26630">
      <w:pPr>
        <w:pStyle w:val="ListParagraph"/>
        <w:spacing w:before="0"/>
        <w:ind w:left="357" w:firstLine="0"/>
      </w:pPr>
    </w:p>
    <w:p w:rsidR="001751F9" w:rsidRDefault="001751F9" w:rsidP="00A26630">
      <w:pPr>
        <w:ind w:left="0" w:firstLine="0"/>
      </w:pPr>
      <w:r>
        <w:t xml:space="preserve">With </w:t>
      </w:r>
      <w:r w:rsidR="00B47EC9">
        <w:t>collapse of USSR</w:t>
      </w:r>
      <w:r>
        <w:t xml:space="preserve">, </w:t>
      </w:r>
      <w:r w:rsidRPr="007857B2">
        <w:rPr>
          <w:u w:val="single"/>
        </w:rPr>
        <w:t>USA became the sole superpower</w:t>
      </w:r>
      <w:r w:rsidR="00352D6E" w:rsidRPr="007857B2">
        <w:rPr>
          <w:u w:val="single"/>
        </w:rPr>
        <w:t>,</w:t>
      </w:r>
      <w:r>
        <w:t xml:space="preserve"> </w:t>
      </w:r>
      <w:r w:rsidR="00C407BB">
        <w:t>and its ‘new world order’ might have been a euphemism for ‘</w:t>
      </w:r>
      <w:r w:rsidR="00C407BB" w:rsidRPr="007857B2">
        <w:rPr>
          <w:u w:val="single"/>
        </w:rPr>
        <w:t>liberal world order’</w:t>
      </w:r>
      <w:r w:rsidR="00C407BB">
        <w:t xml:space="preserve">. </w:t>
      </w:r>
    </w:p>
    <w:p w:rsidR="00A36CE1" w:rsidRDefault="00A36CE1" w:rsidP="00C2200A">
      <w:pPr>
        <w:pStyle w:val="Heading3"/>
        <w:numPr>
          <w:ilvl w:val="0"/>
          <w:numId w:val="34"/>
        </w:numPr>
        <w:spacing w:before="200"/>
      </w:pPr>
      <w:bookmarkStart w:id="627" w:name="_Toc143353960"/>
      <w:r>
        <w:t>Impacts on international order</w:t>
      </w:r>
      <w:bookmarkEnd w:id="627"/>
    </w:p>
    <w:p w:rsidR="00894AFE" w:rsidRPr="00894AFE" w:rsidRDefault="00894AFE" w:rsidP="00894AFE">
      <w:pPr>
        <w:pStyle w:val="AsCore-byline"/>
        <w:ind w:left="0" w:firstLine="624"/>
      </w:pPr>
      <w:r w:rsidRPr="00894AFE">
        <w:t>[</w:t>
      </w:r>
      <w:r w:rsidRPr="00894AFE">
        <w:rPr>
          <w:rFonts w:ascii="MS Gothic" w:eastAsia="MS Gothic" w:hAnsi="MS Gothic" w:cs="MS Gothic" w:hint="eastAsia"/>
        </w:rPr>
        <w:t>✓</w:t>
      </w:r>
      <w:r w:rsidRPr="00894AFE">
        <w:t>]: point incorporated in next version</w:t>
      </w:r>
    </w:p>
    <w:p w:rsidR="00B762D1" w:rsidRPr="00B762D1" w:rsidRDefault="00A36CE1" w:rsidP="00C2200A">
      <w:pPr>
        <w:pStyle w:val="Heading4"/>
        <w:numPr>
          <w:ilvl w:val="1"/>
          <w:numId w:val="36"/>
        </w:numPr>
      </w:pPr>
      <w:r>
        <w:t>Final end to Cold War</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A36CE1" w:rsidRDefault="00A36CE1" w:rsidP="00C2200A">
      <w:pPr>
        <w:pStyle w:val="ListParagraph"/>
        <w:numPr>
          <w:ilvl w:val="2"/>
          <w:numId w:val="19"/>
        </w:numPr>
        <w:spacing w:before="60"/>
        <w:ind w:left="1604"/>
        <w:contextualSpacing w:val="0"/>
      </w:pPr>
      <w:r>
        <w:t xml:space="preserve">Though Paris conference declared the official end of cold war in 1989, but so long socialist USSR existed </w:t>
      </w:r>
      <w:r w:rsidRPr="00A26630">
        <w:rPr>
          <w:u w:val="single"/>
        </w:rPr>
        <w:t>resurgence</w:t>
      </w:r>
      <w:r>
        <w:t xml:space="preserve"> was </w:t>
      </w:r>
      <w:r w:rsidRPr="00A26630">
        <w:rPr>
          <w:u w:val="single"/>
        </w:rPr>
        <w:t>always a possibility</w:t>
      </w:r>
      <w:r>
        <w:t xml:space="preserve"> </w:t>
      </w:r>
    </w:p>
    <w:p w:rsidR="00A36CE1" w:rsidRDefault="00A36CE1" w:rsidP="00C2200A">
      <w:pPr>
        <w:pStyle w:val="ListParagraph"/>
        <w:numPr>
          <w:ilvl w:val="2"/>
          <w:numId w:val="19"/>
        </w:numPr>
      </w:pPr>
      <w:r>
        <w:t xml:space="preserve">Thus, </w:t>
      </w:r>
      <w:r w:rsidRPr="00A26630">
        <w:rPr>
          <w:u w:val="single"/>
        </w:rPr>
        <w:t>USSR disintegration</w:t>
      </w:r>
      <w:r>
        <w:t xml:space="preserve"> marked the </w:t>
      </w:r>
      <w:r>
        <w:rPr>
          <w:u w:val="single"/>
        </w:rPr>
        <w:t>conclusive end of Cold War</w:t>
      </w:r>
      <w:r>
        <w:t xml:space="preserve">. </w:t>
      </w:r>
    </w:p>
    <w:p w:rsidR="007857B2" w:rsidRDefault="007857B2" w:rsidP="00C2200A">
      <w:pPr>
        <w:pStyle w:val="Heading4"/>
        <w:numPr>
          <w:ilvl w:val="1"/>
          <w:numId w:val="36"/>
        </w:numPr>
      </w:pPr>
      <w:r>
        <w:t>Retreat of socialism</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7857B2" w:rsidRDefault="007857B2" w:rsidP="00C2200A">
      <w:pPr>
        <w:pStyle w:val="ListParagraph"/>
        <w:numPr>
          <w:ilvl w:val="2"/>
          <w:numId w:val="19"/>
        </w:numPr>
        <w:spacing w:before="60"/>
        <w:contextualSpacing w:val="0"/>
      </w:pPr>
      <w:r>
        <w:t xml:space="preserve">USSR disintegration ushered </w:t>
      </w:r>
      <w:r>
        <w:rPr>
          <w:u w:val="single"/>
        </w:rPr>
        <w:t>ideological unipolarity</w:t>
      </w:r>
      <w:r>
        <w:t xml:space="preserve"> of western liberal order</w:t>
      </w:r>
    </w:p>
    <w:p w:rsidR="007857B2" w:rsidRDefault="007857B2" w:rsidP="00C2200A">
      <w:pPr>
        <w:pStyle w:val="ListParagraph"/>
        <w:numPr>
          <w:ilvl w:val="2"/>
          <w:numId w:val="19"/>
        </w:numPr>
      </w:pPr>
      <w:r>
        <w:t xml:space="preserve">Countries all over the world adopted </w:t>
      </w:r>
      <w:r w:rsidRPr="0007140F">
        <w:rPr>
          <w:u w:val="single"/>
        </w:rPr>
        <w:t>liberal political &amp; economical order</w:t>
      </w:r>
      <w:r>
        <w:t xml:space="preserve">, ex: </w:t>
      </w:r>
      <w:r w:rsidRPr="0007140F">
        <w:rPr>
          <w:u w:val="single"/>
        </w:rPr>
        <w:t>India’s LPG reforms</w:t>
      </w:r>
      <w:r>
        <w:t xml:space="preserve"> of ‘91</w:t>
      </w:r>
    </w:p>
    <w:p w:rsidR="007857B2" w:rsidRPr="00F472C9" w:rsidRDefault="007857B2" w:rsidP="00C2200A">
      <w:pPr>
        <w:pStyle w:val="ListParagraph"/>
        <w:numPr>
          <w:ilvl w:val="2"/>
          <w:numId w:val="19"/>
        </w:numPr>
      </w:pPr>
      <w:r w:rsidRPr="00182102">
        <w:rPr>
          <w:u w:val="single"/>
        </w:rPr>
        <w:t>Communism</w:t>
      </w:r>
      <w:r>
        <w:t xml:space="preserve"> everywhere </w:t>
      </w:r>
      <w:r>
        <w:rPr>
          <w:u w:val="single"/>
        </w:rPr>
        <w:t>undertook</w:t>
      </w:r>
      <w:r w:rsidRPr="00182102">
        <w:rPr>
          <w:u w:val="single"/>
        </w:rPr>
        <w:t xml:space="preserve"> reform and got isolated</w:t>
      </w:r>
      <w:r>
        <w:t xml:space="preserve">. </w:t>
      </w:r>
    </w:p>
    <w:p w:rsidR="00A36CE1" w:rsidRDefault="001830ED" w:rsidP="00C2200A">
      <w:pPr>
        <w:pStyle w:val="Heading4"/>
        <w:numPr>
          <w:ilvl w:val="1"/>
          <w:numId w:val="36"/>
        </w:numPr>
      </w:pPr>
      <w:r>
        <w:t>American Hegemony</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1830ED" w:rsidRDefault="001830ED" w:rsidP="00C2200A">
      <w:pPr>
        <w:pStyle w:val="ListParagraph"/>
        <w:numPr>
          <w:ilvl w:val="2"/>
          <w:numId w:val="19"/>
        </w:numPr>
        <w:spacing w:before="60"/>
        <w:contextualSpacing w:val="0"/>
      </w:pPr>
      <w:r>
        <w:t xml:space="preserve">The bipolar world became a </w:t>
      </w:r>
      <w:r w:rsidRPr="00A26630">
        <w:t>unipolar world</w:t>
      </w:r>
      <w:r>
        <w:t xml:space="preserve">, with </w:t>
      </w:r>
      <w:r w:rsidRPr="001830ED">
        <w:rPr>
          <w:u w:val="single"/>
        </w:rPr>
        <w:t>USA</w:t>
      </w:r>
      <w:r>
        <w:t xml:space="preserve"> as its </w:t>
      </w:r>
      <w:r w:rsidRPr="001830ED">
        <w:rPr>
          <w:u w:val="single"/>
        </w:rPr>
        <w:t>sole superpower</w:t>
      </w:r>
    </w:p>
    <w:p w:rsidR="001830ED" w:rsidRDefault="001830ED" w:rsidP="00C2200A">
      <w:pPr>
        <w:pStyle w:val="ListParagraph"/>
        <w:numPr>
          <w:ilvl w:val="2"/>
          <w:numId w:val="19"/>
        </w:numPr>
      </w:pPr>
      <w:r>
        <w:t xml:space="preserve">USA assumed the </w:t>
      </w:r>
      <w:r w:rsidRPr="00A26630">
        <w:rPr>
          <w:u w:val="single"/>
        </w:rPr>
        <w:t>role of ‘leader’</w:t>
      </w:r>
      <w:r>
        <w:t xml:space="preserve"> of the ‘new world order’ and championed its vision of </w:t>
      </w:r>
      <w:r w:rsidRPr="001830ED">
        <w:rPr>
          <w:u w:val="single"/>
        </w:rPr>
        <w:t>western-liberal-world-order</w:t>
      </w:r>
      <w:r>
        <w:t>.</w:t>
      </w:r>
    </w:p>
    <w:p w:rsidR="005758F5" w:rsidRDefault="005758F5" w:rsidP="00C2200A">
      <w:pPr>
        <w:pStyle w:val="Heading4"/>
        <w:numPr>
          <w:ilvl w:val="1"/>
          <w:numId w:val="36"/>
        </w:numPr>
      </w:pPr>
      <w:r>
        <w:t>Change in European politics</w:t>
      </w:r>
    </w:p>
    <w:p w:rsidR="0084036E" w:rsidRDefault="0084036E" w:rsidP="00C2200A">
      <w:pPr>
        <w:pStyle w:val="ListParagraph"/>
        <w:numPr>
          <w:ilvl w:val="2"/>
          <w:numId w:val="19"/>
        </w:numPr>
        <w:spacing w:before="60"/>
        <w:ind w:left="1604"/>
        <w:contextualSpacing w:val="0"/>
      </w:pPr>
      <w:r>
        <w:t xml:space="preserve">The USSR disintegration, end of Warsaw pact, </w:t>
      </w:r>
      <w:r w:rsidRPr="00182102">
        <w:rPr>
          <w:u w:val="single"/>
        </w:rPr>
        <w:t>dissolution of socialist</w:t>
      </w:r>
      <w:r>
        <w:t xml:space="preserve"> bloc and </w:t>
      </w:r>
      <w:r w:rsidRPr="00182102">
        <w:rPr>
          <w:u w:val="single"/>
        </w:rPr>
        <w:t>unification of Germany</w:t>
      </w:r>
      <w:r>
        <w:t xml:space="preserve"> gave new </w:t>
      </w:r>
      <w:r w:rsidRPr="00182102">
        <w:rPr>
          <w:u w:val="single"/>
        </w:rPr>
        <w:t>impetus to Europe</w:t>
      </w:r>
      <w:r w:rsidRPr="008352DD">
        <w:t xml:space="preserve">. </w:t>
      </w:r>
      <w:r w:rsidRPr="008352DD">
        <w:rPr>
          <w:u w:val="single"/>
        </w:rPr>
        <w:t>European Union</w:t>
      </w:r>
      <w:r>
        <w:t xml:space="preserve"> was soon established </w:t>
      </w:r>
    </w:p>
    <w:p w:rsidR="005758F5" w:rsidRDefault="008352DD" w:rsidP="00C2200A">
      <w:pPr>
        <w:pStyle w:val="ListParagraph"/>
        <w:numPr>
          <w:ilvl w:val="2"/>
          <w:numId w:val="19"/>
        </w:numPr>
        <w:spacing w:before="60"/>
        <w:ind w:left="1604"/>
        <w:contextualSpacing w:val="0"/>
      </w:pPr>
      <w:r>
        <w:t xml:space="preserve">Dissolution of socialist bloc led to emergence of </w:t>
      </w:r>
      <w:r w:rsidRPr="008352DD">
        <w:rPr>
          <w:u w:val="single"/>
        </w:rPr>
        <w:t>15 new sovereign states</w:t>
      </w:r>
      <w:r>
        <w:t xml:space="preserve">. Many of these </w:t>
      </w:r>
      <w:r w:rsidRPr="008352DD">
        <w:rPr>
          <w:u w:val="single"/>
        </w:rPr>
        <w:t>joined EU &amp; NATO</w:t>
      </w:r>
      <w:r>
        <w:t xml:space="preserve">, allied with Russia, whilst others </w:t>
      </w:r>
      <w:r w:rsidRPr="008352DD">
        <w:rPr>
          <w:u w:val="single"/>
        </w:rPr>
        <w:t>joined NAM</w:t>
      </w:r>
      <w:r>
        <w:t xml:space="preserve">. </w:t>
      </w:r>
    </w:p>
    <w:p w:rsidR="008352DD" w:rsidRPr="005758F5" w:rsidRDefault="008352DD" w:rsidP="00C2200A">
      <w:pPr>
        <w:pStyle w:val="ListParagraph"/>
        <w:numPr>
          <w:ilvl w:val="2"/>
          <w:numId w:val="19"/>
        </w:numPr>
        <w:spacing w:before="60"/>
        <w:ind w:left="1604"/>
        <w:contextualSpacing w:val="0"/>
      </w:pPr>
      <w:r>
        <w:t xml:space="preserve">Thus entire </w:t>
      </w:r>
      <w:r w:rsidRPr="00182102">
        <w:rPr>
          <w:u w:val="single"/>
        </w:rPr>
        <w:t>European political landscape transformed</w:t>
      </w:r>
      <w:r>
        <w:t xml:space="preserve">. </w:t>
      </w:r>
    </w:p>
    <w:p w:rsidR="00871CB9" w:rsidRDefault="00871CB9" w:rsidP="00C2200A">
      <w:pPr>
        <w:pStyle w:val="Heading4"/>
        <w:numPr>
          <w:ilvl w:val="1"/>
          <w:numId w:val="36"/>
        </w:numPr>
      </w:pPr>
      <w:r>
        <w:t>Fundamentalism in central Asia</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871CB9" w:rsidRDefault="00871CB9" w:rsidP="00C2200A">
      <w:pPr>
        <w:pStyle w:val="ListParagraph"/>
        <w:numPr>
          <w:ilvl w:val="2"/>
          <w:numId w:val="19"/>
        </w:numPr>
        <w:spacing w:before="60"/>
        <w:ind w:left="1604"/>
        <w:contextualSpacing w:val="0"/>
      </w:pPr>
      <w:r>
        <w:t xml:space="preserve">6 of the erstwhile USSR states </w:t>
      </w:r>
      <w:r w:rsidRPr="007C231E">
        <w:rPr>
          <w:u w:val="single"/>
        </w:rPr>
        <w:t>became Islamic republics</w:t>
      </w:r>
      <w:r w:rsidR="007C231E">
        <w:t>,</w:t>
      </w:r>
      <w:r>
        <w:t xml:space="preserve"> and together with other Islamic states </w:t>
      </w:r>
      <w:r w:rsidRPr="007C231E">
        <w:rPr>
          <w:u w:val="single"/>
        </w:rPr>
        <w:t xml:space="preserve">formed the </w:t>
      </w:r>
      <w:r w:rsidRPr="007C231E">
        <w:rPr>
          <w:i/>
          <w:iCs/>
          <w:u w:val="single"/>
        </w:rPr>
        <w:t>Economic cooperation organisation</w:t>
      </w:r>
      <w:r>
        <w:t xml:space="preserve"> (ECO)</w:t>
      </w:r>
    </w:p>
    <w:p w:rsidR="00871CB9" w:rsidRDefault="00871CB9" w:rsidP="00C2200A">
      <w:pPr>
        <w:pStyle w:val="ListParagraph"/>
        <w:numPr>
          <w:ilvl w:val="2"/>
          <w:numId w:val="19"/>
        </w:numPr>
        <w:spacing w:before="60"/>
        <w:ind w:left="1604"/>
        <w:contextualSpacing w:val="0"/>
      </w:pPr>
      <w:r>
        <w:t xml:space="preserve">This </w:t>
      </w:r>
      <w:r w:rsidR="00E23420" w:rsidRPr="007C231E">
        <w:rPr>
          <w:u w:val="single"/>
        </w:rPr>
        <w:t>new fundamentalism in central Asia</w:t>
      </w:r>
      <w:r w:rsidR="00E23420">
        <w:t xml:space="preserve"> strengthened such forces globally and </w:t>
      </w:r>
      <w:r w:rsidR="00E23420" w:rsidRPr="007C231E">
        <w:rPr>
          <w:u w:val="single"/>
        </w:rPr>
        <w:t>Central Asia</w:t>
      </w:r>
      <w:r w:rsidR="00E23420">
        <w:t xml:space="preserve"> became </w:t>
      </w:r>
      <w:r w:rsidR="00E23420" w:rsidRPr="007C231E">
        <w:rPr>
          <w:u w:val="single"/>
        </w:rPr>
        <w:t>new point of global interest</w:t>
      </w:r>
      <w:r w:rsidR="00E23420">
        <w:t xml:space="preserve">. </w:t>
      </w:r>
    </w:p>
    <w:p w:rsidR="00E23420" w:rsidRDefault="00E23420" w:rsidP="00C2200A">
      <w:pPr>
        <w:pStyle w:val="ListParagraph"/>
        <w:numPr>
          <w:ilvl w:val="2"/>
          <w:numId w:val="19"/>
        </w:numPr>
        <w:spacing w:before="60"/>
        <w:ind w:left="1604"/>
        <w:contextualSpacing w:val="0"/>
      </w:pPr>
      <w:r>
        <w:t>This prompted other states to relook Islamic political force &amp; their security policies.</w:t>
      </w:r>
    </w:p>
    <w:p w:rsidR="00BD313D" w:rsidRDefault="00BD313D" w:rsidP="00C2200A">
      <w:pPr>
        <w:pStyle w:val="Heading4"/>
        <w:numPr>
          <w:ilvl w:val="1"/>
          <w:numId w:val="36"/>
        </w:numPr>
      </w:pPr>
      <w:r>
        <w:t>Changes in Asian Politics</w:t>
      </w:r>
    </w:p>
    <w:p w:rsidR="00BD313D" w:rsidRDefault="00BD313D" w:rsidP="00C2200A">
      <w:pPr>
        <w:pStyle w:val="ListParagraph"/>
        <w:numPr>
          <w:ilvl w:val="2"/>
          <w:numId w:val="19"/>
        </w:numPr>
        <w:spacing w:before="60"/>
        <w:ind w:left="1604"/>
        <w:contextualSpacing w:val="0"/>
      </w:pPr>
      <w:r>
        <w:t>India</w:t>
      </w:r>
    </w:p>
    <w:p w:rsidR="00BD313D" w:rsidRDefault="00BD313D" w:rsidP="00C2200A">
      <w:pPr>
        <w:pStyle w:val="ListParagraph"/>
        <w:numPr>
          <w:ilvl w:val="3"/>
          <w:numId w:val="19"/>
        </w:numPr>
      </w:pPr>
      <w:r>
        <w:t xml:space="preserve">Due to the loss of ‘time tested friend’, she had to </w:t>
      </w:r>
      <w:r w:rsidRPr="007C231E">
        <w:rPr>
          <w:u w:val="single"/>
        </w:rPr>
        <w:t>rethink her foreign policy</w:t>
      </w:r>
      <w:r>
        <w:t xml:space="preserve"> vis-à-vis Russia and erstwhile USSR states. </w:t>
      </w:r>
    </w:p>
    <w:p w:rsidR="00BD313D" w:rsidRDefault="00BD313D" w:rsidP="00C2200A">
      <w:pPr>
        <w:pStyle w:val="ListParagraph"/>
        <w:numPr>
          <w:ilvl w:val="3"/>
          <w:numId w:val="19"/>
        </w:numPr>
      </w:pPr>
      <w:r w:rsidRPr="007C231E">
        <w:rPr>
          <w:u w:val="single"/>
        </w:rPr>
        <w:t>Indo-</w:t>
      </w:r>
      <w:r w:rsidR="00937BA9" w:rsidRPr="007C231E">
        <w:rPr>
          <w:u w:val="single"/>
        </w:rPr>
        <w:t>American ties improved</w:t>
      </w:r>
      <w:r w:rsidR="0024208F">
        <w:t>,</w:t>
      </w:r>
      <w:r w:rsidR="00937BA9">
        <w:t xml:space="preserve"> </w:t>
      </w:r>
      <w:r w:rsidR="00EF25A8">
        <w:t xml:space="preserve">as </w:t>
      </w:r>
      <w:r w:rsidR="00937BA9">
        <w:t xml:space="preserve">signalled </w:t>
      </w:r>
      <w:r w:rsidR="00EF25A8">
        <w:t xml:space="preserve">by </w:t>
      </w:r>
      <w:r w:rsidR="00EF25A8" w:rsidRPr="007857B2">
        <w:rPr>
          <w:i/>
          <w:iCs/>
          <w:u w:val="single"/>
        </w:rPr>
        <w:t>Malabar exercise</w:t>
      </w:r>
      <w:r w:rsidR="00EF25A8">
        <w:t xml:space="preserve"> </w:t>
      </w:r>
      <w:r w:rsidR="00BD4F9E">
        <w:t xml:space="preserve">(’92) </w:t>
      </w:r>
      <w:r w:rsidR="00EF25A8">
        <w:t>and India</w:t>
      </w:r>
      <w:r w:rsidR="00CF1B97">
        <w:t xml:space="preserve"> voting in favour of multiple US resolutions in UN </w:t>
      </w:r>
      <w:r w:rsidR="0024208F">
        <w:t>(Gulf crisis).</w:t>
      </w:r>
    </w:p>
    <w:p w:rsidR="009134C0" w:rsidRDefault="009134C0" w:rsidP="00C2200A">
      <w:pPr>
        <w:pStyle w:val="ListParagraph"/>
        <w:numPr>
          <w:ilvl w:val="3"/>
          <w:numId w:val="19"/>
        </w:numPr>
      </w:pPr>
      <w:r w:rsidRPr="007857B2">
        <w:rPr>
          <w:u w:val="single"/>
        </w:rPr>
        <w:t>China normalised its ties</w:t>
      </w:r>
      <w:r>
        <w:t xml:space="preserve"> with India.</w:t>
      </w:r>
    </w:p>
    <w:p w:rsidR="0024208F" w:rsidRDefault="0024208F" w:rsidP="00C2200A">
      <w:pPr>
        <w:pStyle w:val="ListParagraph"/>
        <w:numPr>
          <w:ilvl w:val="2"/>
          <w:numId w:val="19"/>
        </w:numPr>
        <w:spacing w:before="80"/>
        <w:ind w:left="1604"/>
        <w:contextualSpacing w:val="0"/>
      </w:pPr>
      <w:r>
        <w:t>China</w:t>
      </w:r>
    </w:p>
    <w:p w:rsidR="0024208F" w:rsidRDefault="009134C0" w:rsidP="00C2200A">
      <w:pPr>
        <w:pStyle w:val="ListParagraph"/>
        <w:numPr>
          <w:ilvl w:val="3"/>
          <w:numId w:val="19"/>
        </w:numPr>
      </w:pPr>
      <w:r>
        <w:t xml:space="preserve">Its </w:t>
      </w:r>
      <w:r w:rsidRPr="00BB4C9E">
        <w:rPr>
          <w:u w:val="single"/>
        </w:rPr>
        <w:t>communist isolation made it</w:t>
      </w:r>
      <w:r>
        <w:t xml:space="preserve"> </w:t>
      </w:r>
      <w:r w:rsidRPr="00BB4C9E">
        <w:rPr>
          <w:u w:val="single"/>
        </w:rPr>
        <w:t>improve ties with India, Japan</w:t>
      </w:r>
      <w:r>
        <w:t xml:space="preserve">, Vietnam etc. </w:t>
      </w:r>
    </w:p>
    <w:p w:rsidR="009134C0" w:rsidRDefault="009134C0" w:rsidP="00C2200A">
      <w:pPr>
        <w:pStyle w:val="ListParagraph"/>
        <w:numPr>
          <w:ilvl w:val="3"/>
          <w:numId w:val="19"/>
        </w:numPr>
      </w:pPr>
      <w:r>
        <w:t xml:space="preserve">It undertook rapid </w:t>
      </w:r>
      <w:r w:rsidRPr="00BB4C9E">
        <w:rPr>
          <w:u w:val="single"/>
        </w:rPr>
        <w:t>economic liberalisation</w:t>
      </w:r>
      <w:r>
        <w:t xml:space="preserve">. </w:t>
      </w:r>
    </w:p>
    <w:p w:rsidR="009134C0" w:rsidRDefault="009134C0" w:rsidP="00C2200A">
      <w:pPr>
        <w:pStyle w:val="ListParagraph"/>
        <w:numPr>
          <w:ilvl w:val="2"/>
          <w:numId w:val="19"/>
        </w:numPr>
        <w:spacing w:before="80"/>
        <w:ind w:left="1604"/>
        <w:contextualSpacing w:val="0"/>
      </w:pPr>
      <w:r>
        <w:t>Japan</w:t>
      </w:r>
    </w:p>
    <w:p w:rsidR="009134C0" w:rsidRDefault="009134C0" w:rsidP="00C2200A">
      <w:pPr>
        <w:pStyle w:val="ListParagraph"/>
        <w:numPr>
          <w:ilvl w:val="3"/>
          <w:numId w:val="19"/>
        </w:numPr>
      </w:pPr>
      <w:r>
        <w:t xml:space="preserve">Japan, due to </w:t>
      </w:r>
      <w:r w:rsidRPr="00BB4C9E">
        <w:rPr>
          <w:u w:val="single"/>
        </w:rPr>
        <w:t>spectre of economic cold war with US</w:t>
      </w:r>
      <w:r>
        <w:t xml:space="preserve">, </w:t>
      </w:r>
      <w:r w:rsidR="00186E27">
        <w:t>redefined its role</w:t>
      </w:r>
    </w:p>
    <w:p w:rsidR="00186E27" w:rsidRDefault="00186E27" w:rsidP="00C2200A">
      <w:pPr>
        <w:pStyle w:val="ListParagraph"/>
        <w:numPr>
          <w:ilvl w:val="3"/>
          <w:numId w:val="19"/>
        </w:numPr>
      </w:pPr>
      <w:r>
        <w:t xml:space="preserve">It </w:t>
      </w:r>
      <w:r w:rsidRPr="00BB4C9E">
        <w:rPr>
          <w:u w:val="single"/>
        </w:rPr>
        <w:t>strengthened its trade relations in Asia</w:t>
      </w:r>
      <w:r>
        <w:t>, particularly with India, China, ASEAN states.</w:t>
      </w:r>
    </w:p>
    <w:p w:rsidR="00186E27" w:rsidRDefault="00186E27" w:rsidP="00C2200A">
      <w:pPr>
        <w:pStyle w:val="ListParagraph"/>
        <w:numPr>
          <w:ilvl w:val="3"/>
          <w:numId w:val="19"/>
        </w:numPr>
      </w:pPr>
      <w:r w:rsidRPr="00BB4C9E">
        <w:rPr>
          <w:u w:val="single"/>
        </w:rPr>
        <w:t>Began</w:t>
      </w:r>
      <w:r>
        <w:t xml:space="preserve"> to </w:t>
      </w:r>
      <w:r w:rsidRPr="00BB4C9E">
        <w:t xml:space="preserve">develop </w:t>
      </w:r>
      <w:r w:rsidRPr="00BB4C9E">
        <w:rPr>
          <w:u w:val="single"/>
        </w:rPr>
        <w:t>military strength</w:t>
      </w:r>
      <w:r>
        <w:t xml:space="preserve">. </w:t>
      </w:r>
    </w:p>
    <w:p w:rsidR="00186E27" w:rsidRDefault="00C963DA" w:rsidP="00C2200A">
      <w:pPr>
        <w:pStyle w:val="ListParagraph"/>
        <w:numPr>
          <w:ilvl w:val="2"/>
          <w:numId w:val="19"/>
        </w:numPr>
        <w:spacing w:before="80"/>
        <w:ind w:left="1604"/>
        <w:contextualSpacing w:val="0"/>
      </w:pPr>
      <w:r>
        <w:t xml:space="preserve">Emergence of </w:t>
      </w:r>
      <w:r w:rsidRPr="00BB4C9E">
        <w:rPr>
          <w:u w:val="single"/>
        </w:rPr>
        <w:t>Arab-Israel talks</w:t>
      </w:r>
      <w:r>
        <w:t xml:space="preserve"> for resolution of middle-east crisis </w:t>
      </w:r>
    </w:p>
    <w:p w:rsidR="00C963DA" w:rsidRDefault="00C963DA" w:rsidP="00C2200A">
      <w:pPr>
        <w:pStyle w:val="ListParagraph"/>
        <w:numPr>
          <w:ilvl w:val="2"/>
          <w:numId w:val="19"/>
        </w:numPr>
        <w:spacing w:before="80"/>
        <w:ind w:left="1604"/>
        <w:contextualSpacing w:val="0"/>
      </w:pPr>
      <w:r w:rsidRPr="00BB4C9E">
        <w:rPr>
          <w:u w:val="single"/>
        </w:rPr>
        <w:t>Progress on</w:t>
      </w:r>
      <w:r>
        <w:t xml:space="preserve"> conflict resolution in </w:t>
      </w:r>
      <w:r w:rsidRPr="00BB4C9E">
        <w:rPr>
          <w:u w:val="single"/>
        </w:rPr>
        <w:t>Afghanistan</w:t>
      </w:r>
    </w:p>
    <w:p w:rsidR="00C963DA" w:rsidRPr="00BD313D" w:rsidRDefault="00C963DA" w:rsidP="00C2200A">
      <w:pPr>
        <w:pStyle w:val="ListParagraph"/>
        <w:numPr>
          <w:ilvl w:val="2"/>
          <w:numId w:val="19"/>
        </w:numPr>
        <w:spacing w:before="80"/>
        <w:ind w:left="1604"/>
        <w:contextualSpacing w:val="0"/>
      </w:pPr>
      <w:r>
        <w:t xml:space="preserve">Pakistan began </w:t>
      </w:r>
      <w:r w:rsidR="0032038A">
        <w:t xml:space="preserve">consolidating unity of Islamic states of Central Asia. </w:t>
      </w:r>
    </w:p>
    <w:p w:rsidR="00A61986" w:rsidRDefault="00A61986" w:rsidP="00C2200A">
      <w:pPr>
        <w:pStyle w:val="Heading4"/>
        <w:numPr>
          <w:ilvl w:val="1"/>
          <w:numId w:val="36"/>
        </w:numPr>
      </w:pPr>
      <w:r>
        <w:t>Prospect of Arms control</w:t>
      </w:r>
      <w:r w:rsidR="00B775CC">
        <w:t xml:space="preserve"> </w:t>
      </w:r>
      <w:r w:rsidR="00B775CC" w:rsidRPr="00B762D1">
        <w:rPr>
          <w:b w:val="0"/>
          <w:color w:val="70AD47" w:themeColor="accent6"/>
        </w:rPr>
        <w:t>[</w:t>
      </w:r>
      <w:r w:rsidR="00B775CC" w:rsidRPr="00B762D1">
        <w:rPr>
          <w:rFonts w:ascii="MS Gothic" w:eastAsia="MS Gothic" w:hAnsi="MS Gothic" w:cs="MS Gothic" w:hint="eastAsia"/>
          <w:b w:val="0"/>
          <w:color w:val="70AD47" w:themeColor="accent6"/>
        </w:rPr>
        <w:t>✓</w:t>
      </w:r>
      <w:r w:rsidR="00B775CC" w:rsidRPr="00B762D1">
        <w:rPr>
          <w:rFonts w:ascii="MS Gothic" w:eastAsia="MS Gothic" w:hAnsi="MS Gothic" w:cs="MS Gothic"/>
          <w:b w:val="0"/>
          <w:color w:val="70AD47" w:themeColor="accent6"/>
        </w:rPr>
        <w:t>]</w:t>
      </w:r>
    </w:p>
    <w:p w:rsidR="00A61986" w:rsidRDefault="00A61986" w:rsidP="00C2200A">
      <w:pPr>
        <w:pStyle w:val="ListParagraph"/>
        <w:numPr>
          <w:ilvl w:val="2"/>
          <w:numId w:val="19"/>
        </w:numPr>
        <w:spacing w:before="60"/>
        <w:ind w:left="1604"/>
        <w:contextualSpacing w:val="0"/>
      </w:pPr>
      <w:r>
        <w:t xml:space="preserve">Russia signed </w:t>
      </w:r>
      <w:r w:rsidRPr="00BB4C9E">
        <w:rPr>
          <w:u w:val="single"/>
        </w:rPr>
        <w:t>START-II with America</w:t>
      </w:r>
    </w:p>
    <w:p w:rsidR="00A61986" w:rsidRDefault="00A61986" w:rsidP="00C2200A">
      <w:pPr>
        <w:pStyle w:val="ListParagraph"/>
        <w:numPr>
          <w:ilvl w:val="2"/>
          <w:numId w:val="19"/>
        </w:numPr>
      </w:pPr>
      <w:r>
        <w:t xml:space="preserve">Some </w:t>
      </w:r>
      <w:r w:rsidRPr="00BB4C9E">
        <w:rPr>
          <w:u w:val="single"/>
        </w:rPr>
        <w:t>progress</w:t>
      </w:r>
      <w:r w:rsidR="00927E49" w:rsidRPr="00BB4C9E">
        <w:rPr>
          <w:u w:val="single"/>
        </w:rPr>
        <w:t xml:space="preserve"> on arms control</w:t>
      </w:r>
      <w:r w:rsidR="00927E49">
        <w:t xml:space="preserve"> was maintained; ex: chemicals weapon treaty</w:t>
      </w:r>
    </w:p>
    <w:p w:rsidR="00927E49" w:rsidRDefault="00927E49" w:rsidP="00C2200A">
      <w:pPr>
        <w:pStyle w:val="ListParagraph"/>
        <w:numPr>
          <w:ilvl w:val="2"/>
          <w:numId w:val="19"/>
        </w:numPr>
      </w:pPr>
      <w:r>
        <w:t xml:space="preserve">Nuclear </w:t>
      </w:r>
      <w:r w:rsidRPr="00BB4C9E">
        <w:rPr>
          <w:u w:val="single"/>
        </w:rPr>
        <w:t>disarmament saw progress</w:t>
      </w:r>
      <w:r>
        <w:t xml:space="preserve"> with </w:t>
      </w:r>
      <w:r w:rsidRPr="00BB4C9E">
        <w:rPr>
          <w:u w:val="single"/>
        </w:rPr>
        <w:t>France &amp; China signing NPT</w:t>
      </w:r>
    </w:p>
    <w:p w:rsidR="00927E49" w:rsidRPr="00A61986" w:rsidRDefault="00927E49" w:rsidP="00C2200A">
      <w:pPr>
        <w:pStyle w:val="ListParagraph"/>
        <w:numPr>
          <w:ilvl w:val="2"/>
          <w:numId w:val="19"/>
        </w:numPr>
      </w:pPr>
      <w:r>
        <w:t>However</w:t>
      </w:r>
      <w:r w:rsidR="008140F8">
        <w:t>,</w:t>
      </w:r>
      <w:r>
        <w:t xml:space="preserve"> CTBT saw partial to no success.</w:t>
      </w:r>
    </w:p>
    <w:p w:rsidR="0048586F" w:rsidRDefault="0048586F" w:rsidP="00C2200A">
      <w:pPr>
        <w:pStyle w:val="Heading4"/>
        <w:numPr>
          <w:ilvl w:val="1"/>
          <w:numId w:val="36"/>
        </w:numPr>
      </w:pPr>
      <w:r>
        <w:t>Unleashed social conflict</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48586F" w:rsidRDefault="0048586F" w:rsidP="00C2200A">
      <w:pPr>
        <w:pStyle w:val="ListParagraph"/>
        <w:numPr>
          <w:ilvl w:val="2"/>
          <w:numId w:val="19"/>
        </w:numPr>
        <w:spacing w:before="60"/>
        <w:ind w:left="1604"/>
        <w:contextualSpacing w:val="0"/>
      </w:pPr>
      <w:r w:rsidRPr="00BB4C9E">
        <w:rPr>
          <w:u w:val="single"/>
        </w:rPr>
        <w:t>Cold War</w:t>
      </w:r>
      <w:r>
        <w:t xml:space="preserve"> acted as</w:t>
      </w:r>
      <w:r w:rsidR="00162AAF">
        <w:t xml:space="preserve"> a </w:t>
      </w:r>
      <w:r w:rsidR="00162AAF" w:rsidRPr="00BB4C9E">
        <w:rPr>
          <w:u w:val="single"/>
        </w:rPr>
        <w:t>source of national unity</w:t>
      </w:r>
      <w:r w:rsidR="00162AAF">
        <w:t xml:space="preserve">, providing the nation states with identity and purpose. </w:t>
      </w:r>
    </w:p>
    <w:p w:rsidR="00162AAF" w:rsidRDefault="00162AAF" w:rsidP="00C2200A">
      <w:pPr>
        <w:pStyle w:val="ListParagraph"/>
        <w:numPr>
          <w:ilvl w:val="2"/>
          <w:numId w:val="19"/>
        </w:numPr>
      </w:pPr>
      <w:r>
        <w:t xml:space="preserve">USSR disintegration led to </w:t>
      </w:r>
      <w:r w:rsidRPr="00BB4C9E">
        <w:rPr>
          <w:u w:val="single"/>
        </w:rPr>
        <w:t>unleashing of centrifugal tensions</w:t>
      </w:r>
      <w:r>
        <w:t xml:space="preserve">, usually in the form of </w:t>
      </w:r>
      <w:r w:rsidRPr="00BB4C9E">
        <w:rPr>
          <w:u w:val="single"/>
        </w:rPr>
        <w:t>ethnic, racial and cultural conflict</w:t>
      </w:r>
      <w:r>
        <w:t xml:space="preserve"> </w:t>
      </w:r>
    </w:p>
    <w:p w:rsidR="00162AAF" w:rsidRDefault="00162AAF" w:rsidP="00C2200A">
      <w:pPr>
        <w:pStyle w:val="ListParagraph"/>
        <w:numPr>
          <w:ilvl w:val="2"/>
          <w:numId w:val="19"/>
        </w:numPr>
      </w:pPr>
      <w:r>
        <w:t xml:space="preserve">This occurred </w:t>
      </w:r>
      <w:r w:rsidRPr="00BB4C9E">
        <w:rPr>
          <w:u w:val="single"/>
        </w:rPr>
        <w:t>globally but especially in Europe</w:t>
      </w:r>
      <w:r>
        <w:t xml:space="preserve">, as demonstrated by </w:t>
      </w:r>
    </w:p>
    <w:p w:rsidR="0015190F" w:rsidRPr="007857B2" w:rsidRDefault="0015190F" w:rsidP="00C2200A">
      <w:pPr>
        <w:pStyle w:val="ListParagraph"/>
        <w:numPr>
          <w:ilvl w:val="3"/>
          <w:numId w:val="19"/>
        </w:numPr>
        <w:rPr>
          <w:u w:val="single"/>
        </w:rPr>
      </w:pPr>
      <w:r w:rsidRPr="007857B2">
        <w:rPr>
          <w:u w:val="single"/>
        </w:rPr>
        <w:t>Disintegration of Yugoslavia</w:t>
      </w:r>
    </w:p>
    <w:p w:rsidR="0015190F" w:rsidRDefault="0015190F" w:rsidP="00C2200A">
      <w:pPr>
        <w:pStyle w:val="ListParagraph"/>
        <w:numPr>
          <w:ilvl w:val="3"/>
          <w:numId w:val="19"/>
        </w:numPr>
      </w:pPr>
      <w:r>
        <w:t>Bosnian War of 1992-95</w:t>
      </w:r>
    </w:p>
    <w:p w:rsidR="0015190F" w:rsidRPr="0048586F" w:rsidRDefault="0015190F" w:rsidP="00C2200A">
      <w:pPr>
        <w:pStyle w:val="ListParagraph"/>
        <w:numPr>
          <w:ilvl w:val="3"/>
          <w:numId w:val="19"/>
        </w:numPr>
      </w:pPr>
      <w:r>
        <w:t>Kosovo crisis of 1999</w:t>
      </w:r>
    </w:p>
    <w:p w:rsidR="00E809A8" w:rsidRDefault="00E809A8" w:rsidP="00C2200A">
      <w:pPr>
        <w:pStyle w:val="Heading4"/>
        <w:numPr>
          <w:ilvl w:val="1"/>
          <w:numId w:val="36"/>
        </w:numPr>
      </w:pPr>
      <w:r>
        <w:t>Retreat of NIEO</w:t>
      </w:r>
    </w:p>
    <w:p w:rsidR="00E809A8" w:rsidRDefault="00C13851" w:rsidP="00C2200A">
      <w:pPr>
        <w:pStyle w:val="ListParagraph"/>
        <w:numPr>
          <w:ilvl w:val="2"/>
          <w:numId w:val="19"/>
        </w:numPr>
        <w:spacing w:before="60"/>
        <w:ind w:left="1604"/>
        <w:contextualSpacing w:val="0"/>
      </w:pPr>
      <w:r>
        <w:t xml:space="preserve">Demand for securing </w:t>
      </w:r>
      <w:r w:rsidRPr="000352D4">
        <w:rPr>
          <w:u w:val="single"/>
        </w:rPr>
        <w:t>NIEO</w:t>
      </w:r>
      <w:r>
        <w:t xml:space="preserve"> through North-South dialogue </w:t>
      </w:r>
      <w:r w:rsidRPr="000352D4">
        <w:rPr>
          <w:u w:val="single"/>
        </w:rPr>
        <w:t>did not fructify</w:t>
      </w:r>
      <w:r>
        <w:t>.</w:t>
      </w:r>
    </w:p>
    <w:p w:rsidR="00C13851" w:rsidRDefault="00C13851" w:rsidP="00C2200A">
      <w:pPr>
        <w:pStyle w:val="ListParagraph"/>
        <w:numPr>
          <w:ilvl w:val="2"/>
          <w:numId w:val="19"/>
        </w:numPr>
        <w:spacing w:before="60"/>
        <w:ind w:left="1604"/>
        <w:contextualSpacing w:val="0"/>
      </w:pPr>
      <w:r>
        <w:t xml:space="preserve">Eastern countries feared </w:t>
      </w:r>
      <w:r w:rsidR="00120EC2">
        <w:rPr>
          <w:u w:val="single"/>
        </w:rPr>
        <w:t>foreign aid diversion</w:t>
      </w:r>
      <w:r w:rsidRPr="000352D4">
        <w:rPr>
          <w:u w:val="single"/>
        </w:rPr>
        <w:t xml:space="preserve"> towards erstwhile USSR states</w:t>
      </w:r>
      <w:r>
        <w:t xml:space="preserve"> </w:t>
      </w:r>
    </w:p>
    <w:p w:rsidR="00C13851" w:rsidRDefault="00C13851" w:rsidP="00C2200A">
      <w:pPr>
        <w:pStyle w:val="ListParagraph"/>
        <w:numPr>
          <w:ilvl w:val="2"/>
          <w:numId w:val="19"/>
        </w:numPr>
        <w:spacing w:before="60"/>
        <w:ind w:left="1604"/>
        <w:contextualSpacing w:val="0"/>
      </w:pPr>
      <w:r>
        <w:t xml:space="preserve">Developing countries </w:t>
      </w:r>
      <w:r w:rsidRPr="000352D4">
        <w:rPr>
          <w:u w:val="single"/>
        </w:rPr>
        <w:t>suffered from neo-colonialism</w:t>
      </w:r>
      <w:r>
        <w:t xml:space="preserve"> and </w:t>
      </w:r>
      <w:r w:rsidR="00A672EA" w:rsidRPr="00120EC2">
        <w:rPr>
          <w:u w:val="single"/>
        </w:rPr>
        <w:t>increased economic control of west</w:t>
      </w:r>
      <w:r w:rsidR="00A672EA">
        <w:t xml:space="preserve"> due to globalisation and WTO. </w:t>
      </w:r>
    </w:p>
    <w:p w:rsidR="00A672EA" w:rsidRPr="00E809A8" w:rsidRDefault="00A672EA" w:rsidP="00C2200A">
      <w:pPr>
        <w:pStyle w:val="ListParagraph"/>
        <w:numPr>
          <w:ilvl w:val="2"/>
          <w:numId w:val="19"/>
        </w:numPr>
        <w:spacing w:before="60"/>
        <w:ind w:left="1604"/>
        <w:contextualSpacing w:val="0"/>
      </w:pPr>
      <w:r>
        <w:t xml:space="preserve">They thus </w:t>
      </w:r>
      <w:r w:rsidRPr="000352D4">
        <w:rPr>
          <w:u w:val="single"/>
        </w:rPr>
        <w:t>realised South-south cooperation</w:t>
      </w:r>
      <w:r>
        <w:t xml:space="preserve"> and began to engage in NAM, </w:t>
      </w:r>
      <w:r w:rsidRPr="000352D4">
        <w:rPr>
          <w:u w:val="single"/>
        </w:rPr>
        <w:t>G24, G77</w:t>
      </w:r>
      <w:r>
        <w:t xml:space="preserve">, UNCTAD and </w:t>
      </w:r>
      <w:r w:rsidRPr="000352D4">
        <w:rPr>
          <w:u w:val="single"/>
        </w:rPr>
        <w:t>regional associations</w:t>
      </w:r>
      <w:r>
        <w:t xml:space="preserve">. </w:t>
      </w:r>
    </w:p>
    <w:p w:rsidR="001830ED" w:rsidRDefault="007F2467" w:rsidP="00C2200A">
      <w:pPr>
        <w:pStyle w:val="Heading4"/>
        <w:numPr>
          <w:ilvl w:val="1"/>
          <w:numId w:val="36"/>
        </w:numPr>
        <w:ind w:left="1077"/>
      </w:pPr>
      <w:r>
        <w:t>Reduced significance of NAM</w:t>
      </w:r>
    </w:p>
    <w:p w:rsidR="007F2467" w:rsidRDefault="007F2467" w:rsidP="00C2200A">
      <w:pPr>
        <w:pStyle w:val="Heading4"/>
        <w:numPr>
          <w:ilvl w:val="1"/>
          <w:numId w:val="36"/>
        </w:numPr>
        <w:ind w:left="1077"/>
      </w:pPr>
      <w:r>
        <w:t>Rise of economic blocs</w:t>
      </w:r>
    </w:p>
    <w:p w:rsidR="007F2467" w:rsidRDefault="007F2467" w:rsidP="00C2200A">
      <w:pPr>
        <w:pStyle w:val="ListParagraph"/>
        <w:numPr>
          <w:ilvl w:val="2"/>
          <w:numId w:val="19"/>
        </w:numPr>
        <w:spacing w:before="60"/>
        <w:contextualSpacing w:val="0"/>
      </w:pPr>
      <w:r>
        <w:t xml:space="preserve">Politics of International </w:t>
      </w:r>
      <w:r w:rsidRPr="000352D4">
        <w:rPr>
          <w:u w:val="single"/>
        </w:rPr>
        <w:t>economic relations</w:t>
      </w:r>
      <w:r>
        <w:t xml:space="preserve"> became the </w:t>
      </w:r>
      <w:r w:rsidRPr="000352D4">
        <w:rPr>
          <w:u w:val="single"/>
        </w:rPr>
        <w:t>dominant dimension</w:t>
      </w:r>
      <w:r>
        <w:t xml:space="preserve"> of inter-state relations</w:t>
      </w:r>
    </w:p>
    <w:p w:rsidR="007F2467" w:rsidRDefault="007F2467" w:rsidP="00C2200A">
      <w:pPr>
        <w:pStyle w:val="ListParagraph"/>
        <w:numPr>
          <w:ilvl w:val="2"/>
          <w:numId w:val="19"/>
        </w:numPr>
        <w:spacing w:before="60"/>
        <w:contextualSpacing w:val="0"/>
      </w:pPr>
      <w:r w:rsidRPr="000352D4">
        <w:rPr>
          <w:u w:val="single"/>
        </w:rPr>
        <w:t>Various economic grouping emerged</w:t>
      </w:r>
      <w:r>
        <w:t xml:space="preserve"> or became more assertive: </w:t>
      </w:r>
      <w:r w:rsidRPr="000352D4">
        <w:rPr>
          <w:u w:val="single"/>
        </w:rPr>
        <w:t>G7</w:t>
      </w:r>
      <w:r>
        <w:t xml:space="preserve">, </w:t>
      </w:r>
      <w:r w:rsidRPr="000352D4">
        <w:rPr>
          <w:u w:val="single"/>
        </w:rPr>
        <w:t>G20</w:t>
      </w:r>
      <w:r>
        <w:t xml:space="preserve">, </w:t>
      </w:r>
      <w:r w:rsidRPr="000352D4">
        <w:rPr>
          <w:u w:val="single"/>
        </w:rPr>
        <w:t>OPEC</w:t>
      </w:r>
      <w:r>
        <w:t xml:space="preserve">, APEC, SAARC, </w:t>
      </w:r>
      <w:r w:rsidR="00D45FB3">
        <w:t xml:space="preserve">NAFTA etc. </w:t>
      </w:r>
    </w:p>
    <w:p w:rsidR="000352D4" w:rsidRDefault="000352D4" w:rsidP="000352D4">
      <w:pPr>
        <w:pStyle w:val="ListParagraph"/>
        <w:spacing w:before="240"/>
        <w:ind w:left="1701" w:firstLine="0"/>
      </w:pPr>
    </w:p>
    <w:p w:rsidR="00D45FB3" w:rsidRPr="007F2467" w:rsidRDefault="00D45FB3" w:rsidP="00120EC2">
      <w:pPr>
        <w:pStyle w:val="ListParagraph"/>
        <w:spacing w:before="240"/>
        <w:ind w:left="851" w:firstLine="0"/>
      </w:pPr>
      <w:r>
        <w:t>T</w:t>
      </w:r>
      <w:r w:rsidRPr="00D45FB3">
        <w:t xml:space="preserve">hus the collapse of the U.S.S.R., the collapse of the socialist bloc, along with the end of Cold war, liberalisation of Eastern Europe and emergence of unipolarism in power structure and ideological environment, acted as a </w:t>
      </w:r>
      <w:r w:rsidRPr="000352D4">
        <w:rPr>
          <w:u w:val="single"/>
        </w:rPr>
        <w:t>source of profound and big changes in the international relations</w:t>
      </w:r>
      <w:r w:rsidRPr="00D45FB3">
        <w:t xml:space="preserve"> of the last decade of the 20th century.</w:t>
      </w:r>
    </w:p>
    <w:p w:rsidR="001751F9" w:rsidRDefault="001751F9" w:rsidP="001751F9"/>
    <w:p w:rsidR="00120EC2" w:rsidRDefault="00120EC2" w:rsidP="00C2200A">
      <w:pPr>
        <w:pStyle w:val="Heading3"/>
        <w:numPr>
          <w:ilvl w:val="0"/>
          <w:numId w:val="34"/>
        </w:numPr>
      </w:pPr>
      <w:bookmarkStart w:id="628" w:name="_Toc143353961"/>
      <w:r>
        <w:t>Impacts on developing countries</w:t>
      </w:r>
      <w:r w:rsidR="003D6C7D">
        <w:t xml:space="preserve"> [PYQs + ChatGPT]</w:t>
      </w:r>
      <w:bookmarkEnd w:id="628"/>
    </w:p>
    <w:p w:rsidR="003D6C7D" w:rsidRPr="003D6C7D" w:rsidRDefault="003D6C7D" w:rsidP="003D6C7D">
      <w:pPr>
        <w:pStyle w:val="AsCore-byline"/>
        <w:ind w:left="624" w:firstLine="0"/>
      </w:pPr>
      <w:r>
        <w:t>[Give due attention]</w:t>
      </w:r>
    </w:p>
    <w:p w:rsidR="00120EC2" w:rsidRDefault="00120EC2" w:rsidP="00C2200A">
      <w:pPr>
        <w:pStyle w:val="Heading4"/>
        <w:numPr>
          <w:ilvl w:val="1"/>
          <w:numId w:val="34"/>
        </w:numPr>
      </w:pPr>
      <w:r>
        <w:t>Positive impacts</w:t>
      </w:r>
    </w:p>
    <w:p w:rsidR="00120EC2" w:rsidRDefault="005B4FDF" w:rsidP="00C2200A">
      <w:pPr>
        <w:pStyle w:val="ListParagraph"/>
        <w:numPr>
          <w:ilvl w:val="2"/>
          <w:numId w:val="34"/>
        </w:numPr>
        <w:spacing w:before="100"/>
        <w:ind w:left="1604"/>
        <w:contextualSpacing w:val="0"/>
      </w:pPr>
      <w:r>
        <w:t>Diplomatic flexibility</w:t>
      </w:r>
    </w:p>
    <w:p w:rsidR="005B4FDF" w:rsidRDefault="005B4FDF" w:rsidP="00C2200A">
      <w:pPr>
        <w:pStyle w:val="ListParagraph"/>
        <w:numPr>
          <w:ilvl w:val="3"/>
          <w:numId w:val="34"/>
        </w:numPr>
        <w:spacing w:before="60"/>
        <w:contextualSpacing w:val="0"/>
      </w:pPr>
      <w:r>
        <w:t>No longer two competing blocs</w:t>
      </w:r>
    </w:p>
    <w:p w:rsidR="005B4FDF" w:rsidRDefault="005B4FDF" w:rsidP="00C2200A">
      <w:pPr>
        <w:pStyle w:val="ListParagraph"/>
        <w:numPr>
          <w:ilvl w:val="3"/>
          <w:numId w:val="34"/>
        </w:numPr>
        <w:spacing w:before="60"/>
        <w:contextualSpacing w:val="0"/>
      </w:pPr>
      <w:r>
        <w:t xml:space="preserve">Opportunity to forge new partnership based on interest </w:t>
      </w:r>
    </w:p>
    <w:p w:rsidR="005B4FDF" w:rsidRDefault="005B4FDF" w:rsidP="00C2200A">
      <w:pPr>
        <w:pStyle w:val="ListParagraph"/>
        <w:numPr>
          <w:ilvl w:val="3"/>
          <w:numId w:val="34"/>
        </w:numPr>
        <w:spacing w:before="60"/>
        <w:contextualSpacing w:val="0"/>
      </w:pPr>
      <w:r>
        <w:t xml:space="preserve">Ex: India normalised ties with USA &amp; China </w:t>
      </w:r>
    </w:p>
    <w:p w:rsidR="005B4FDF" w:rsidRDefault="005B4FDF" w:rsidP="00C2200A">
      <w:pPr>
        <w:pStyle w:val="ListParagraph"/>
        <w:numPr>
          <w:ilvl w:val="2"/>
          <w:numId w:val="34"/>
        </w:numPr>
        <w:spacing w:before="100"/>
        <w:contextualSpacing w:val="0"/>
      </w:pPr>
      <w:r>
        <w:t>Economic opportunities</w:t>
      </w:r>
    </w:p>
    <w:p w:rsidR="005B4FDF" w:rsidRDefault="005B4FDF" w:rsidP="00C2200A">
      <w:pPr>
        <w:pStyle w:val="ListParagraph"/>
        <w:numPr>
          <w:ilvl w:val="3"/>
          <w:numId w:val="34"/>
        </w:numPr>
        <w:spacing w:before="60"/>
        <w:contextualSpacing w:val="0"/>
      </w:pPr>
      <w:r>
        <w:t>Opening of previously closed economies in former soviets states</w:t>
      </w:r>
    </w:p>
    <w:p w:rsidR="005B4FDF" w:rsidRDefault="005B4FDF" w:rsidP="00C2200A">
      <w:pPr>
        <w:pStyle w:val="ListParagraph"/>
        <w:numPr>
          <w:ilvl w:val="3"/>
          <w:numId w:val="34"/>
        </w:numPr>
        <w:spacing w:before="60"/>
        <w:contextualSpacing w:val="0"/>
      </w:pPr>
      <w:r>
        <w:t>Created new trade &amp; investment opportunities for developing states</w:t>
      </w:r>
    </w:p>
    <w:p w:rsidR="005B4FDF" w:rsidRDefault="005B4FDF" w:rsidP="00C2200A">
      <w:pPr>
        <w:pStyle w:val="ListParagraph"/>
        <w:numPr>
          <w:ilvl w:val="3"/>
          <w:numId w:val="34"/>
        </w:numPr>
        <w:spacing w:before="60"/>
        <w:contextualSpacing w:val="0"/>
      </w:pPr>
      <w:r>
        <w:t xml:space="preserve">Economic liberalisation facilitated global economic cooperation </w:t>
      </w:r>
    </w:p>
    <w:p w:rsidR="005B4FDF" w:rsidRDefault="005B4FDF" w:rsidP="00C2200A">
      <w:pPr>
        <w:pStyle w:val="ListParagraph"/>
        <w:numPr>
          <w:ilvl w:val="2"/>
          <w:numId w:val="34"/>
        </w:numPr>
        <w:spacing w:before="100"/>
        <w:contextualSpacing w:val="0"/>
      </w:pPr>
      <w:r>
        <w:t>Democratization</w:t>
      </w:r>
    </w:p>
    <w:p w:rsidR="005B4FDF" w:rsidRDefault="005B4FDF" w:rsidP="00C2200A">
      <w:pPr>
        <w:pStyle w:val="ListParagraph"/>
        <w:numPr>
          <w:ilvl w:val="3"/>
          <w:numId w:val="34"/>
        </w:numPr>
        <w:spacing w:before="60"/>
        <w:contextualSpacing w:val="0"/>
      </w:pPr>
      <w:r>
        <w:t xml:space="preserve">Defeat of authoritative orthodox socialism </w:t>
      </w:r>
    </w:p>
    <w:p w:rsidR="005B4FDF" w:rsidRDefault="005B4FDF" w:rsidP="00C2200A">
      <w:pPr>
        <w:pStyle w:val="ListParagraph"/>
        <w:numPr>
          <w:ilvl w:val="3"/>
          <w:numId w:val="34"/>
        </w:numPr>
        <w:spacing w:before="60"/>
        <w:contextualSpacing w:val="0"/>
      </w:pPr>
      <w:r>
        <w:t>Benefits of western liberal democratic order</w:t>
      </w:r>
    </w:p>
    <w:p w:rsidR="005B4FDF" w:rsidRDefault="005B4FDF" w:rsidP="00C2200A">
      <w:pPr>
        <w:pStyle w:val="ListParagraph"/>
        <w:numPr>
          <w:ilvl w:val="2"/>
          <w:numId w:val="34"/>
        </w:numPr>
        <w:spacing w:before="100"/>
        <w:contextualSpacing w:val="0"/>
      </w:pPr>
      <w:r>
        <w:t>End of cold war hostilities</w:t>
      </w:r>
    </w:p>
    <w:p w:rsidR="005B4FDF" w:rsidRDefault="005B4FDF" w:rsidP="00C2200A">
      <w:pPr>
        <w:pStyle w:val="ListParagraph"/>
        <w:numPr>
          <w:ilvl w:val="3"/>
          <w:numId w:val="34"/>
        </w:numPr>
        <w:spacing w:before="60"/>
        <w:contextualSpacing w:val="0"/>
      </w:pPr>
      <w:r>
        <w:t xml:space="preserve">Cold-war </w:t>
      </w:r>
      <w:r w:rsidRPr="000E7222">
        <w:rPr>
          <w:u w:val="single"/>
        </w:rPr>
        <w:t>security tensions</w:t>
      </w:r>
      <w:r>
        <w:t xml:space="preserve"> ebbed</w:t>
      </w:r>
    </w:p>
    <w:p w:rsidR="000E7222" w:rsidRDefault="000E7222" w:rsidP="00C2200A">
      <w:pPr>
        <w:pStyle w:val="ListParagraph"/>
        <w:numPr>
          <w:ilvl w:val="3"/>
          <w:numId w:val="34"/>
        </w:numPr>
        <w:spacing w:before="60"/>
        <w:contextualSpacing w:val="0"/>
      </w:pPr>
      <w:r>
        <w:t xml:space="preserve">Reduced </w:t>
      </w:r>
      <w:r w:rsidRPr="000E7222">
        <w:rPr>
          <w:color w:val="70AD47" w:themeColor="accent6"/>
        </w:rPr>
        <w:t>risk of proxy wars &amp; interventions</w:t>
      </w:r>
      <w:r>
        <w:t xml:space="preserve"> in developing states (Korean war)</w:t>
      </w:r>
    </w:p>
    <w:p w:rsidR="005B4FDF" w:rsidRDefault="005B4FDF" w:rsidP="00C2200A">
      <w:pPr>
        <w:pStyle w:val="ListParagraph"/>
        <w:numPr>
          <w:ilvl w:val="3"/>
          <w:numId w:val="34"/>
        </w:numPr>
        <w:spacing w:before="60"/>
        <w:contextualSpacing w:val="0"/>
      </w:pPr>
      <w:r>
        <w:t xml:space="preserve">Spectre of </w:t>
      </w:r>
      <w:r w:rsidRPr="000E7222">
        <w:rPr>
          <w:u w:val="single"/>
        </w:rPr>
        <w:t>nuclear war</w:t>
      </w:r>
      <w:r>
        <w:t xml:space="preserve"> waned</w:t>
      </w:r>
    </w:p>
    <w:p w:rsidR="005B4FDF" w:rsidRDefault="005B4FDF" w:rsidP="00C2200A">
      <w:pPr>
        <w:pStyle w:val="ListParagraph"/>
        <w:numPr>
          <w:ilvl w:val="3"/>
          <w:numId w:val="34"/>
        </w:numPr>
        <w:spacing w:before="60"/>
        <w:contextualSpacing w:val="0"/>
      </w:pPr>
      <w:r>
        <w:t xml:space="preserve">Progress on </w:t>
      </w:r>
      <w:r w:rsidRPr="000E7222">
        <w:rPr>
          <w:u w:val="single"/>
        </w:rPr>
        <w:t>arms reduction</w:t>
      </w:r>
    </w:p>
    <w:p w:rsidR="005B4FDF" w:rsidRDefault="005B4FDF" w:rsidP="00C2200A">
      <w:pPr>
        <w:pStyle w:val="ListParagraph"/>
        <w:numPr>
          <w:ilvl w:val="3"/>
          <w:numId w:val="34"/>
        </w:numPr>
        <w:spacing w:before="60"/>
        <w:contextualSpacing w:val="0"/>
      </w:pPr>
      <w:r>
        <w:t xml:space="preserve">States could </w:t>
      </w:r>
      <w:r w:rsidRPr="000E7222">
        <w:rPr>
          <w:u w:val="single"/>
        </w:rPr>
        <w:t>focus on their developmental</w:t>
      </w:r>
      <w:r>
        <w:t xml:space="preserve"> agenda</w:t>
      </w:r>
    </w:p>
    <w:p w:rsidR="00120EC2" w:rsidRDefault="00120EC2" w:rsidP="00C2200A">
      <w:pPr>
        <w:pStyle w:val="Heading4"/>
        <w:numPr>
          <w:ilvl w:val="1"/>
          <w:numId w:val="34"/>
        </w:numPr>
      </w:pPr>
      <w:r>
        <w:t xml:space="preserve">Negative impacts </w:t>
      </w:r>
    </w:p>
    <w:p w:rsidR="000E7222" w:rsidRDefault="000E7222" w:rsidP="00C2200A">
      <w:pPr>
        <w:pStyle w:val="ListParagraph"/>
        <w:numPr>
          <w:ilvl w:val="2"/>
          <w:numId w:val="34"/>
        </w:numPr>
        <w:spacing w:before="60"/>
        <w:ind w:left="1604"/>
        <w:contextualSpacing w:val="0"/>
      </w:pPr>
      <w:r>
        <w:t xml:space="preserve">Ethnic tensions &amp; violence </w:t>
      </w:r>
    </w:p>
    <w:p w:rsidR="00F964C6" w:rsidRDefault="00F964C6" w:rsidP="00C2200A">
      <w:pPr>
        <w:pStyle w:val="ListParagraph"/>
        <w:numPr>
          <w:ilvl w:val="3"/>
          <w:numId w:val="34"/>
        </w:numPr>
        <w:spacing w:before="60"/>
        <w:contextualSpacing w:val="0"/>
      </w:pPr>
      <w:r>
        <w:t>Breakup of Yugoslavia</w:t>
      </w:r>
    </w:p>
    <w:p w:rsidR="00F964C6" w:rsidRDefault="00F964C6" w:rsidP="00C2200A">
      <w:pPr>
        <w:pStyle w:val="ListParagraph"/>
        <w:numPr>
          <w:ilvl w:val="3"/>
          <w:numId w:val="34"/>
        </w:numPr>
        <w:spacing w:before="60"/>
        <w:contextualSpacing w:val="0"/>
      </w:pPr>
      <w:r>
        <w:t>Kosovo crisis of 1999</w:t>
      </w:r>
    </w:p>
    <w:p w:rsidR="000E7222" w:rsidRDefault="000E7222" w:rsidP="00C2200A">
      <w:pPr>
        <w:pStyle w:val="ListParagraph"/>
        <w:numPr>
          <w:ilvl w:val="2"/>
          <w:numId w:val="34"/>
        </w:numPr>
        <w:spacing w:before="60"/>
        <w:ind w:left="1604"/>
        <w:contextualSpacing w:val="0"/>
      </w:pPr>
      <w:r>
        <w:t>Islamic fundamentalism in CAR</w:t>
      </w:r>
    </w:p>
    <w:p w:rsidR="000E7222" w:rsidRDefault="000E7222" w:rsidP="00C2200A">
      <w:pPr>
        <w:pStyle w:val="ListParagraph"/>
        <w:numPr>
          <w:ilvl w:val="2"/>
          <w:numId w:val="34"/>
        </w:numPr>
        <w:spacing w:before="60"/>
        <w:ind w:left="1604"/>
        <w:contextualSpacing w:val="0"/>
      </w:pPr>
      <w:r>
        <w:t>American hegemony</w:t>
      </w:r>
    </w:p>
    <w:p w:rsidR="00F964C6" w:rsidRDefault="00F964C6" w:rsidP="00C2200A">
      <w:pPr>
        <w:pStyle w:val="ListParagraph"/>
        <w:numPr>
          <w:ilvl w:val="3"/>
          <w:numId w:val="34"/>
        </w:numPr>
        <w:spacing w:before="60"/>
        <w:contextualSpacing w:val="0"/>
      </w:pPr>
      <w:r>
        <w:t>Cultural &amp; economic hegemony</w:t>
      </w:r>
    </w:p>
    <w:p w:rsidR="00F964C6" w:rsidRDefault="00F964C6" w:rsidP="00C2200A">
      <w:pPr>
        <w:pStyle w:val="ListParagraph"/>
        <w:numPr>
          <w:ilvl w:val="3"/>
          <w:numId w:val="34"/>
        </w:numPr>
        <w:spacing w:before="60"/>
        <w:contextualSpacing w:val="0"/>
      </w:pPr>
      <w:r>
        <w:t xml:space="preserve">Woes of globalisation: sovereignty, neo-colonialism, economic dependency, exposure to external shocks </w:t>
      </w:r>
    </w:p>
    <w:p w:rsidR="00F964C6" w:rsidRDefault="00F964C6" w:rsidP="00C2200A">
      <w:pPr>
        <w:pStyle w:val="ListParagraph"/>
        <w:numPr>
          <w:ilvl w:val="3"/>
          <w:numId w:val="34"/>
        </w:numPr>
        <w:spacing w:before="60"/>
        <w:contextualSpacing w:val="0"/>
      </w:pPr>
      <w:r>
        <w:t xml:space="preserve">USA emboldened to invade Iraq, and establish presence in Afghanistan </w:t>
      </w:r>
    </w:p>
    <w:p w:rsidR="000E7222" w:rsidRDefault="000E7222" w:rsidP="00C2200A">
      <w:pPr>
        <w:pStyle w:val="ListParagraph"/>
        <w:numPr>
          <w:ilvl w:val="2"/>
          <w:numId w:val="34"/>
        </w:numPr>
        <w:spacing w:before="60"/>
        <w:ind w:left="1604"/>
        <w:contextualSpacing w:val="0"/>
      </w:pPr>
      <w:r>
        <w:t>Loss of aid and support</w:t>
      </w:r>
    </w:p>
    <w:p w:rsidR="000E7222" w:rsidRDefault="000E7222" w:rsidP="00C2200A">
      <w:pPr>
        <w:pStyle w:val="ListParagraph"/>
        <w:numPr>
          <w:ilvl w:val="3"/>
          <w:numId w:val="34"/>
        </w:numPr>
        <w:spacing w:before="60"/>
        <w:contextualSpacing w:val="0"/>
      </w:pPr>
      <w:r>
        <w:t>Many countries received economic, political &amp; military support from USSR</w:t>
      </w:r>
    </w:p>
    <w:p w:rsidR="000E7222" w:rsidRDefault="000E7222" w:rsidP="00C2200A">
      <w:pPr>
        <w:pStyle w:val="ListParagraph"/>
        <w:numPr>
          <w:ilvl w:val="3"/>
          <w:numId w:val="34"/>
        </w:numPr>
        <w:spacing w:before="60"/>
        <w:contextualSpacing w:val="0"/>
      </w:pPr>
      <w:r>
        <w:t>Cessation of soviet foreign aid</w:t>
      </w:r>
    </w:p>
    <w:p w:rsidR="000E7222" w:rsidRDefault="000E7222" w:rsidP="00C2200A">
      <w:pPr>
        <w:pStyle w:val="ListParagraph"/>
        <w:numPr>
          <w:ilvl w:val="3"/>
          <w:numId w:val="34"/>
        </w:numPr>
        <w:spacing w:before="60"/>
        <w:contextualSpacing w:val="0"/>
      </w:pPr>
      <w:r>
        <w:t>Contributed to economic &amp; security challenges</w:t>
      </w:r>
    </w:p>
    <w:p w:rsidR="000E7222" w:rsidRDefault="000E7222" w:rsidP="00C2200A">
      <w:pPr>
        <w:pStyle w:val="ListParagraph"/>
        <w:numPr>
          <w:ilvl w:val="3"/>
          <w:numId w:val="34"/>
        </w:numPr>
        <w:spacing w:before="60"/>
        <w:contextualSpacing w:val="0"/>
      </w:pPr>
      <w:r>
        <w:t>Ex: India</w:t>
      </w:r>
    </w:p>
    <w:p w:rsidR="000E7222" w:rsidRDefault="000E7222" w:rsidP="00C2200A">
      <w:pPr>
        <w:pStyle w:val="ListParagraph"/>
        <w:numPr>
          <w:ilvl w:val="2"/>
          <w:numId w:val="34"/>
        </w:numPr>
        <w:spacing w:before="60"/>
        <w:contextualSpacing w:val="0"/>
      </w:pPr>
      <w:r>
        <w:t>Geopolitical uncertainty</w:t>
      </w:r>
    </w:p>
    <w:p w:rsidR="000E7222" w:rsidRDefault="000E7222" w:rsidP="00C2200A">
      <w:pPr>
        <w:pStyle w:val="ListParagraph"/>
        <w:numPr>
          <w:ilvl w:val="3"/>
          <w:numId w:val="34"/>
        </w:numPr>
        <w:spacing w:before="60"/>
        <w:contextualSpacing w:val="0"/>
      </w:pPr>
      <w:r>
        <w:t>Uncertain geopolitics, and changed power dynamics</w:t>
      </w:r>
    </w:p>
    <w:p w:rsidR="000E7222" w:rsidRDefault="000E7222" w:rsidP="00C2200A">
      <w:pPr>
        <w:pStyle w:val="ListParagraph"/>
        <w:numPr>
          <w:ilvl w:val="3"/>
          <w:numId w:val="34"/>
        </w:numPr>
        <w:spacing w:before="60"/>
        <w:contextualSpacing w:val="0"/>
      </w:pPr>
      <w:r>
        <w:t xml:space="preserve">Stated had to reorient &amp; </w:t>
      </w:r>
      <w:r>
        <w:rPr>
          <w:u w:val="single"/>
        </w:rPr>
        <w:t>pivot their foreign policies</w:t>
      </w:r>
      <w:r>
        <w:t xml:space="preserve"> &amp; strategies </w:t>
      </w:r>
    </w:p>
    <w:p w:rsidR="00F964C6" w:rsidRDefault="00F964C6" w:rsidP="00C2200A">
      <w:pPr>
        <w:pStyle w:val="ListParagraph"/>
        <w:numPr>
          <w:ilvl w:val="2"/>
          <w:numId w:val="34"/>
        </w:numPr>
        <w:spacing w:before="60"/>
        <w:contextualSpacing w:val="0"/>
      </w:pPr>
      <w:r>
        <w:t>Economic disruptions</w:t>
      </w:r>
    </w:p>
    <w:p w:rsidR="00F964C6" w:rsidRDefault="00F964C6" w:rsidP="00C2200A">
      <w:pPr>
        <w:pStyle w:val="ListParagraph"/>
        <w:numPr>
          <w:ilvl w:val="3"/>
          <w:numId w:val="34"/>
        </w:numPr>
        <w:spacing w:before="60"/>
        <w:contextualSpacing w:val="0"/>
      </w:pPr>
      <w:r>
        <w:t>Economic upheaval in states economically tied to USSR</w:t>
      </w:r>
    </w:p>
    <w:p w:rsidR="00F964C6" w:rsidRPr="000E7222" w:rsidRDefault="00F964C6" w:rsidP="00C2200A">
      <w:pPr>
        <w:pStyle w:val="ListParagraph"/>
        <w:numPr>
          <w:ilvl w:val="3"/>
          <w:numId w:val="34"/>
        </w:numPr>
        <w:spacing w:before="60"/>
        <w:contextualSpacing w:val="0"/>
      </w:pPr>
      <w:r>
        <w:t xml:space="preserve">Loss of trade partners, supply chain disruptions, economic restructuring caused </w:t>
      </w:r>
      <w:r>
        <w:rPr>
          <w:u w:val="single"/>
        </w:rPr>
        <w:t>short-term economic difficulties</w:t>
      </w:r>
      <w:r>
        <w:t>.</w:t>
      </w:r>
    </w:p>
    <w:p w:rsidR="001751F9" w:rsidRDefault="00DE4588" w:rsidP="00C2200A">
      <w:pPr>
        <w:pStyle w:val="Heading3"/>
        <w:numPr>
          <w:ilvl w:val="0"/>
          <w:numId w:val="34"/>
        </w:numPr>
      </w:pPr>
      <w:bookmarkStart w:id="629" w:name="_Toc143353962"/>
      <w:r>
        <w:t>Sources</w:t>
      </w:r>
      <w:bookmarkEnd w:id="629"/>
    </w:p>
    <w:p w:rsidR="00DE4588" w:rsidRPr="00DE4588" w:rsidRDefault="00C5092C" w:rsidP="00C2200A">
      <w:pPr>
        <w:pStyle w:val="ListParagraph"/>
        <w:numPr>
          <w:ilvl w:val="1"/>
          <w:numId w:val="19"/>
        </w:numPr>
      </w:pPr>
      <w:hyperlink r:id="rId104" w:history="1">
        <w:r w:rsidR="00DE4588" w:rsidRPr="00B86802">
          <w:rPr>
            <w:rStyle w:val="Hyperlink"/>
          </w:rPr>
          <w:t>https://www.yourarticlelibrary.com/history/collapse-of-ussr-and-its-impact-on-international-relations/48505</w:t>
        </w:r>
      </w:hyperlink>
      <w:r w:rsidR="00DE4588">
        <w:t xml:space="preserve">, P:1 </w:t>
      </w:r>
    </w:p>
    <w:p w:rsidR="00DE4588" w:rsidRPr="00DE4588" w:rsidRDefault="00DE4588" w:rsidP="00DE4588"/>
    <w:p w:rsidR="000352D4" w:rsidRDefault="000352D4">
      <w:pPr>
        <w:rPr>
          <w:rFonts w:asciiTheme="majorHAnsi" w:eastAsiaTheme="majorEastAsia" w:hAnsiTheme="majorHAnsi" w:cstheme="majorBidi"/>
          <w:b/>
          <w:bCs/>
          <w:color w:val="4472C4" w:themeColor="accent1"/>
          <w:sz w:val="30"/>
          <w:szCs w:val="26"/>
        </w:rPr>
      </w:pPr>
      <w:r>
        <w:br w:type="page"/>
      </w:r>
    </w:p>
    <w:p w:rsidR="00B32C08" w:rsidRDefault="00B32C08" w:rsidP="00FA530C">
      <w:pPr>
        <w:pStyle w:val="Heading2"/>
      </w:pPr>
      <w:bookmarkStart w:id="630" w:name="_Toc143353963"/>
      <w:r>
        <w:t xml:space="preserve">American </w:t>
      </w:r>
      <w:r w:rsidR="00691500">
        <w:t>Hegemony</w:t>
      </w:r>
      <w:bookmarkEnd w:id="630"/>
    </w:p>
    <w:p w:rsidR="00FF5894" w:rsidRDefault="00FF5894" w:rsidP="00C2200A">
      <w:pPr>
        <w:pStyle w:val="Heading3"/>
        <w:numPr>
          <w:ilvl w:val="0"/>
          <w:numId w:val="34"/>
        </w:numPr>
      </w:pPr>
      <w:bookmarkStart w:id="631" w:name="_Toc143353964"/>
      <w:r>
        <w:t>Introduction 2.0</w:t>
      </w:r>
      <w:bookmarkEnd w:id="631"/>
    </w:p>
    <w:p w:rsidR="008C350B" w:rsidRDefault="008C350B" w:rsidP="00C2200A">
      <w:pPr>
        <w:pStyle w:val="ListParagraph"/>
        <w:numPr>
          <w:ilvl w:val="1"/>
          <w:numId w:val="19"/>
        </w:numPr>
        <w:contextualSpacing w:val="0"/>
      </w:pPr>
      <w:r>
        <w:t xml:space="preserve">When an International system is </w:t>
      </w:r>
      <w:r w:rsidRPr="00E30BC6">
        <w:rPr>
          <w:u w:val="single"/>
        </w:rPr>
        <w:t>dominated by only one superpower</w:t>
      </w:r>
      <w:r>
        <w:t xml:space="preserve">, it is </w:t>
      </w:r>
      <w:r w:rsidRPr="00E30BC6">
        <w:rPr>
          <w:u w:val="single"/>
        </w:rPr>
        <w:t>called ‘unipolar’</w:t>
      </w:r>
      <w:r>
        <w:t xml:space="preserve"> system. </w:t>
      </w:r>
      <w:r w:rsidR="008C16B9">
        <w:t>However, it is more accurate to define the system as ‘</w:t>
      </w:r>
      <w:r w:rsidR="008C16B9" w:rsidRPr="00E30BC6">
        <w:rPr>
          <w:u w:val="single"/>
        </w:rPr>
        <w:t>Hegemony</w:t>
      </w:r>
      <w:r w:rsidR="008C16B9">
        <w:t>.</w:t>
      </w:r>
      <w:r w:rsidR="00E30BC6">
        <w:t xml:space="preserve">’ This situation occurred </w:t>
      </w:r>
      <w:r w:rsidR="00E30BC6" w:rsidRPr="00E30BC6">
        <w:rPr>
          <w:u w:val="single"/>
        </w:rPr>
        <w:t>post USSR disintegration</w:t>
      </w:r>
      <w:r w:rsidR="00E30BC6">
        <w:t xml:space="preserve">. </w:t>
      </w:r>
    </w:p>
    <w:p w:rsidR="00D273D2" w:rsidRDefault="00D273D2" w:rsidP="00C2200A">
      <w:pPr>
        <w:pStyle w:val="ListParagraph"/>
        <w:numPr>
          <w:ilvl w:val="1"/>
          <w:numId w:val="19"/>
        </w:numPr>
        <w:spacing w:before="60"/>
        <w:contextualSpacing w:val="0"/>
      </w:pPr>
      <w:r>
        <w:t xml:space="preserve">Though US Hegemony emerged post USSR disintegration, </w:t>
      </w:r>
      <w:r w:rsidRPr="007D0CCC">
        <w:rPr>
          <w:u w:val="single"/>
        </w:rPr>
        <w:t>in many aspects it emerged post-WWII itself</w:t>
      </w:r>
      <w:r>
        <w:t>.</w:t>
      </w:r>
      <w:r w:rsidR="00E951AC">
        <w:t xml:space="preserve"> This was </w:t>
      </w:r>
      <w:r w:rsidR="00E951AC" w:rsidRPr="007D0CCC">
        <w:rPr>
          <w:u w:val="single"/>
        </w:rPr>
        <w:t>economic hegemony</w:t>
      </w:r>
      <w:r w:rsidR="00E951AC">
        <w:t xml:space="preserve">, leading a post-war Europe reconstruction and furthering its agenda. </w:t>
      </w:r>
    </w:p>
    <w:p w:rsidR="00E951AC" w:rsidRDefault="007D0CCC" w:rsidP="00C2200A">
      <w:pPr>
        <w:pStyle w:val="ListParagraph"/>
        <w:numPr>
          <w:ilvl w:val="1"/>
          <w:numId w:val="19"/>
        </w:numPr>
      </w:pPr>
      <w:r>
        <w:t>Post ’91, i</w:t>
      </w:r>
      <w:r w:rsidR="00E951AC">
        <w:t xml:space="preserve">t focused exclusively on </w:t>
      </w:r>
      <w:r w:rsidR="00E951AC" w:rsidRPr="007D0CCC">
        <w:rPr>
          <w:u w:val="single"/>
        </w:rPr>
        <w:t>spreading liberal-democratic value</w:t>
      </w:r>
      <w:r w:rsidR="00E951AC">
        <w:t xml:space="preserve">s </w:t>
      </w:r>
      <w:r w:rsidR="000C4070">
        <w:t>and ‘</w:t>
      </w:r>
      <w:r w:rsidR="000C4070" w:rsidRPr="007D0CCC">
        <w:rPr>
          <w:u w:val="single"/>
        </w:rPr>
        <w:t>moral-policing’ the world</w:t>
      </w:r>
      <w:r w:rsidR="000C4070">
        <w:t xml:space="preserve"> by </w:t>
      </w:r>
      <w:r w:rsidR="00E951AC">
        <w:t>es</w:t>
      </w:r>
      <w:r w:rsidR="000C4070">
        <w:t>tablish</w:t>
      </w:r>
      <w:r>
        <w:t>ing</w:t>
      </w:r>
      <w:r w:rsidR="00E951AC">
        <w:t xml:space="preserve"> ‘</w:t>
      </w:r>
      <w:r w:rsidR="00E951AC" w:rsidRPr="007D0CCC">
        <w:rPr>
          <w:i/>
          <w:color w:val="009999"/>
        </w:rPr>
        <w:t>Pax Americana</w:t>
      </w:r>
      <w:r w:rsidR="00E951AC">
        <w:t xml:space="preserve">’. This is evident from: </w:t>
      </w:r>
    </w:p>
    <w:p w:rsidR="00E951AC" w:rsidRDefault="00E951AC" w:rsidP="00C2200A">
      <w:pPr>
        <w:pStyle w:val="ListParagraph"/>
        <w:numPr>
          <w:ilvl w:val="2"/>
          <w:numId w:val="19"/>
        </w:numPr>
        <w:spacing w:before="40"/>
        <w:ind w:left="1604"/>
        <w:contextualSpacing w:val="0"/>
      </w:pPr>
      <w:r>
        <w:t>American imposition of own military ‘solution’ on Serbs</w:t>
      </w:r>
    </w:p>
    <w:p w:rsidR="00E951AC" w:rsidRPr="00C965B1" w:rsidRDefault="00E951AC" w:rsidP="00C2200A">
      <w:pPr>
        <w:pStyle w:val="ListParagraph"/>
        <w:numPr>
          <w:ilvl w:val="2"/>
          <w:numId w:val="19"/>
        </w:numPr>
        <w:spacing w:before="40"/>
        <w:ind w:left="1604"/>
        <w:contextualSpacing w:val="0"/>
      </w:pPr>
      <w:r>
        <w:t xml:space="preserve">Attempt to solve complex </w:t>
      </w:r>
      <w:r w:rsidRPr="007D0CCC">
        <w:rPr>
          <w:u w:val="single"/>
        </w:rPr>
        <w:t>regional conflicts like in Northern Ireland</w:t>
      </w:r>
    </w:p>
    <w:p w:rsidR="00C965B1" w:rsidRDefault="00C965B1" w:rsidP="00C2200A">
      <w:pPr>
        <w:pStyle w:val="ListParagraph"/>
        <w:numPr>
          <w:ilvl w:val="2"/>
          <w:numId w:val="19"/>
        </w:numPr>
        <w:spacing w:before="40"/>
        <w:ind w:left="1604"/>
        <w:contextualSpacing w:val="0"/>
      </w:pPr>
      <w:r>
        <w:t>Operation Iraqi freedom</w:t>
      </w:r>
    </w:p>
    <w:p w:rsidR="00E951AC" w:rsidRDefault="00E951AC" w:rsidP="00C2200A">
      <w:pPr>
        <w:pStyle w:val="ListParagraph"/>
        <w:numPr>
          <w:ilvl w:val="1"/>
          <w:numId w:val="19"/>
        </w:numPr>
        <w:spacing w:before="240"/>
        <w:contextualSpacing w:val="0"/>
      </w:pPr>
      <w:r w:rsidRPr="00FB0B7F">
        <w:rPr>
          <w:u w:val="single"/>
        </w:rPr>
        <w:t>But being hegemon</w:t>
      </w:r>
      <w:r>
        <w:t xml:space="preserve">, a ‘unilateralist’ tendency appeared in US foreign policy and </w:t>
      </w:r>
      <w:r w:rsidRPr="007D0CCC">
        <w:rPr>
          <w:u w:val="single"/>
        </w:rPr>
        <w:t>regarded itself as above rules of world politics</w:t>
      </w:r>
      <w:r>
        <w:t>. This is evident from</w:t>
      </w:r>
    </w:p>
    <w:p w:rsidR="00E951AC" w:rsidRDefault="00E951AC" w:rsidP="00C2200A">
      <w:pPr>
        <w:pStyle w:val="ListParagraph"/>
        <w:numPr>
          <w:ilvl w:val="2"/>
          <w:numId w:val="19"/>
        </w:numPr>
        <w:spacing w:before="40"/>
        <w:ind w:left="1604"/>
        <w:contextualSpacing w:val="0"/>
      </w:pPr>
      <w:r>
        <w:t xml:space="preserve">Withdrawal from International criminal court. </w:t>
      </w:r>
    </w:p>
    <w:p w:rsidR="00E951AC" w:rsidRPr="007D0CCC" w:rsidRDefault="007D0CCC" w:rsidP="00C2200A">
      <w:pPr>
        <w:pStyle w:val="ListParagraph"/>
        <w:numPr>
          <w:ilvl w:val="2"/>
          <w:numId w:val="19"/>
        </w:numPr>
        <w:spacing w:before="40"/>
        <w:ind w:left="1604"/>
        <w:contextualSpacing w:val="0"/>
        <w:rPr>
          <w:u w:val="single"/>
        </w:rPr>
      </w:pPr>
      <w:r>
        <w:rPr>
          <w:u w:val="single"/>
        </w:rPr>
        <w:t>Refusal to sign Kyoto protocol</w:t>
      </w:r>
      <w:r>
        <w:t xml:space="preserve"> (climate change; GHG reduction; emissions trading)</w:t>
      </w:r>
    </w:p>
    <w:p w:rsidR="00E951AC" w:rsidRDefault="00E951AC" w:rsidP="00C2200A">
      <w:pPr>
        <w:pStyle w:val="ListParagraph"/>
        <w:numPr>
          <w:ilvl w:val="2"/>
          <w:numId w:val="19"/>
        </w:numPr>
        <w:spacing w:before="40"/>
        <w:ind w:left="1604"/>
        <w:contextualSpacing w:val="0"/>
      </w:pPr>
      <w:r>
        <w:t>US’ ‘</w:t>
      </w:r>
      <w:r w:rsidRPr="007D0CCC">
        <w:rPr>
          <w:u w:val="single"/>
        </w:rPr>
        <w:t>Global War on terror’ without UNSC consent</w:t>
      </w:r>
      <w:r>
        <w:t xml:space="preserve"> </w:t>
      </w:r>
    </w:p>
    <w:p w:rsidR="00E951AC" w:rsidRPr="00B32C08" w:rsidRDefault="00E951AC" w:rsidP="00C2200A">
      <w:pPr>
        <w:pStyle w:val="ListParagraph"/>
        <w:numPr>
          <w:ilvl w:val="2"/>
          <w:numId w:val="19"/>
        </w:numPr>
        <w:spacing w:before="40"/>
        <w:ind w:left="1604"/>
        <w:contextualSpacing w:val="0"/>
      </w:pPr>
      <w:r>
        <w:t xml:space="preserve">US’ covert arrests of terrorists all over the world and their incarceration in Guantanamo Bay without </w:t>
      </w:r>
      <w:r w:rsidR="007D0CCC">
        <w:t xml:space="preserve">any regard for </w:t>
      </w:r>
      <w:r>
        <w:t xml:space="preserve">Human rights. </w:t>
      </w:r>
    </w:p>
    <w:p w:rsidR="00D273D2" w:rsidRDefault="00D273D2" w:rsidP="000C4070">
      <w:pPr>
        <w:pStyle w:val="ListParagraph"/>
        <w:ind w:left="1605" w:firstLine="0"/>
      </w:pPr>
    </w:p>
    <w:p w:rsidR="00E30BC6" w:rsidRDefault="00E30BC6" w:rsidP="00C2200A">
      <w:pPr>
        <w:pStyle w:val="Heading3"/>
        <w:numPr>
          <w:ilvl w:val="0"/>
          <w:numId w:val="34"/>
        </w:numPr>
      </w:pPr>
      <w:bookmarkStart w:id="632" w:name="_Toc143353965"/>
      <w:r>
        <w:t>Components of US Hegemony</w:t>
      </w:r>
      <w:bookmarkEnd w:id="632"/>
    </w:p>
    <w:p w:rsidR="00E30BC6" w:rsidRDefault="00030098" w:rsidP="00C2200A">
      <w:pPr>
        <w:pStyle w:val="ListParagraph"/>
        <w:numPr>
          <w:ilvl w:val="1"/>
          <w:numId w:val="19"/>
        </w:numPr>
      </w:pPr>
      <w:r>
        <w:t xml:space="preserve">Hard power Hegemony </w:t>
      </w:r>
    </w:p>
    <w:p w:rsidR="00030098" w:rsidRDefault="00030098" w:rsidP="00C2200A">
      <w:pPr>
        <w:pStyle w:val="ListParagraph"/>
        <w:numPr>
          <w:ilvl w:val="2"/>
          <w:numId w:val="19"/>
        </w:numPr>
      </w:pPr>
      <w:r>
        <w:t xml:space="preserve">This is US’s </w:t>
      </w:r>
      <w:r>
        <w:rPr>
          <w:u w:val="single"/>
        </w:rPr>
        <w:t xml:space="preserve">preponderance of military. </w:t>
      </w:r>
    </w:p>
    <w:p w:rsidR="00E30BC6" w:rsidRDefault="00E30BC6" w:rsidP="00C2200A">
      <w:pPr>
        <w:pStyle w:val="ListParagraph"/>
        <w:numPr>
          <w:ilvl w:val="2"/>
          <w:numId w:val="19"/>
        </w:numPr>
      </w:pPr>
      <w:r w:rsidRPr="00FB0B7F">
        <w:rPr>
          <w:u w:val="single"/>
        </w:rPr>
        <w:t>Iraq war</w:t>
      </w:r>
      <w:r>
        <w:t xml:space="preserve"> highlighted the </w:t>
      </w:r>
      <w:r>
        <w:rPr>
          <w:u w:val="single"/>
        </w:rPr>
        <w:t>absolute</w:t>
      </w:r>
      <w:r w:rsidRPr="003141BE">
        <w:rPr>
          <w:u w:val="single"/>
        </w:rPr>
        <w:t xml:space="preserve"> &amp; relative</w:t>
      </w:r>
      <w:r w:rsidRPr="003141BE">
        <w:rPr>
          <w:i/>
          <w:u w:val="single"/>
        </w:rPr>
        <w:t xml:space="preserve"> </w:t>
      </w:r>
      <w:r w:rsidRPr="003141BE">
        <w:rPr>
          <w:u w:val="single"/>
        </w:rPr>
        <w:t xml:space="preserve">military </w:t>
      </w:r>
      <w:r w:rsidRPr="0086054B">
        <w:rPr>
          <w:u w:val="single"/>
        </w:rPr>
        <w:t>supremacy</w:t>
      </w:r>
      <w:r w:rsidR="00A827C9">
        <w:t xml:space="preserve"> of US. This supremacy is also both </w:t>
      </w:r>
      <w:r w:rsidR="00A827C9" w:rsidRPr="003141BE">
        <w:rPr>
          <w:u w:val="single"/>
        </w:rPr>
        <w:t xml:space="preserve">Quantitative </w:t>
      </w:r>
      <w:r w:rsidR="003141BE">
        <w:rPr>
          <w:u w:val="single"/>
        </w:rPr>
        <w:t>&amp;</w:t>
      </w:r>
      <w:r w:rsidR="00A827C9" w:rsidRPr="003141BE">
        <w:rPr>
          <w:u w:val="single"/>
        </w:rPr>
        <w:t xml:space="preserve"> Qualitative</w:t>
      </w:r>
      <w:r w:rsidR="00A827C9">
        <w:t xml:space="preserve">. </w:t>
      </w:r>
    </w:p>
    <w:p w:rsidR="00E30BC6" w:rsidRDefault="00E30BC6" w:rsidP="00C2200A">
      <w:pPr>
        <w:pStyle w:val="ListParagraph"/>
        <w:numPr>
          <w:ilvl w:val="2"/>
          <w:numId w:val="19"/>
        </w:numPr>
      </w:pPr>
      <w:r>
        <w:t xml:space="preserve">No country alone or combined </w:t>
      </w:r>
      <w:r w:rsidR="004B1537">
        <w:t>could match its military power.</w:t>
      </w:r>
    </w:p>
    <w:p w:rsidR="004B1537" w:rsidRDefault="004B1537" w:rsidP="00C2200A">
      <w:pPr>
        <w:pStyle w:val="ListParagraph"/>
        <w:numPr>
          <w:ilvl w:val="2"/>
          <w:numId w:val="19"/>
        </w:numPr>
      </w:pPr>
      <w:r>
        <w:t xml:space="preserve">Although this military prowess is </w:t>
      </w:r>
      <w:r w:rsidRPr="0086054B">
        <w:rPr>
          <w:u w:val="single"/>
        </w:rPr>
        <w:t>effective in capturing, deterring and punishing</w:t>
      </w:r>
      <w:r>
        <w:t xml:space="preserve">, </w:t>
      </w:r>
      <w:r w:rsidR="0086054B">
        <w:t xml:space="preserve">it is </w:t>
      </w:r>
      <w:r w:rsidR="0086054B" w:rsidRPr="0086054B">
        <w:rPr>
          <w:u w:val="single"/>
        </w:rPr>
        <w:t>not effective in ‘policing’</w:t>
      </w:r>
      <w:r w:rsidR="0086054B">
        <w:t xml:space="preserve">. The sheer </w:t>
      </w:r>
      <w:r w:rsidR="0086054B" w:rsidRPr="003141BE">
        <w:rPr>
          <w:u w:val="single"/>
        </w:rPr>
        <w:t>resilience of Taliban</w:t>
      </w:r>
      <w:r w:rsidR="0086054B">
        <w:t xml:space="preserve"> is a case in point. </w:t>
      </w:r>
    </w:p>
    <w:p w:rsidR="00030098" w:rsidRDefault="00650432" w:rsidP="00C2200A">
      <w:pPr>
        <w:pStyle w:val="ListParagraph"/>
        <w:numPr>
          <w:ilvl w:val="1"/>
          <w:numId w:val="19"/>
        </w:numPr>
        <w:spacing w:before="240"/>
        <w:contextualSpacing w:val="0"/>
      </w:pPr>
      <w:r>
        <w:t>Economic &amp; Structural hegemony</w:t>
      </w:r>
    </w:p>
    <w:p w:rsidR="00650432" w:rsidRDefault="00650432" w:rsidP="00C2200A">
      <w:pPr>
        <w:pStyle w:val="ListParagraph"/>
        <w:numPr>
          <w:ilvl w:val="2"/>
          <w:numId w:val="19"/>
        </w:numPr>
        <w:ind w:left="1604"/>
      </w:pPr>
      <w:r>
        <w:t>These two aspects are interlinked.</w:t>
      </w:r>
    </w:p>
    <w:p w:rsidR="00C3475A" w:rsidRDefault="00650432" w:rsidP="00C2200A">
      <w:pPr>
        <w:pStyle w:val="ListParagraph"/>
        <w:numPr>
          <w:ilvl w:val="2"/>
          <w:numId w:val="19"/>
        </w:numPr>
        <w:ind w:left="1604"/>
      </w:pPr>
      <w:r>
        <w:t xml:space="preserve">It refers to US’ ability to </w:t>
      </w:r>
      <w:r w:rsidR="00C3475A">
        <w:t xml:space="preserve">shape the </w:t>
      </w:r>
      <w:r w:rsidR="00C3475A" w:rsidRPr="00B31F6C">
        <w:rPr>
          <w:u w:val="single"/>
        </w:rPr>
        <w:t>structures of world politics to its advantage</w:t>
      </w:r>
      <w:r w:rsidR="00C3475A">
        <w:t xml:space="preserve">. These structures help maintain US’s ideological hegemony of </w:t>
      </w:r>
      <w:r w:rsidR="00C3475A">
        <w:rPr>
          <w:u w:val="single"/>
        </w:rPr>
        <w:t>liberal democracy</w:t>
      </w:r>
      <w:r w:rsidR="00C3475A">
        <w:t xml:space="preserve"> and </w:t>
      </w:r>
      <w:r w:rsidR="009C25CD">
        <w:rPr>
          <w:u w:val="single"/>
        </w:rPr>
        <w:t>globalisation</w:t>
      </w:r>
      <w:r w:rsidR="009C25CD">
        <w:t>.</w:t>
      </w:r>
    </w:p>
    <w:p w:rsidR="00650432" w:rsidRPr="00B31F6C" w:rsidRDefault="00C3475A" w:rsidP="00C2200A">
      <w:pPr>
        <w:pStyle w:val="ListParagraph"/>
        <w:numPr>
          <w:ilvl w:val="2"/>
          <w:numId w:val="19"/>
        </w:numPr>
        <w:ind w:left="1604"/>
        <w:rPr>
          <w:u w:val="single"/>
        </w:rPr>
      </w:pPr>
      <w:r>
        <w:t xml:space="preserve">Structures such as </w:t>
      </w:r>
      <w:r w:rsidR="009C25CD" w:rsidRPr="00B31F6C">
        <w:rPr>
          <w:u w:val="single"/>
        </w:rPr>
        <w:t>UNSC, WTO, IMF and World Bank</w:t>
      </w:r>
      <w:r w:rsidR="009C25CD">
        <w:t xml:space="preserve"> were primarily shaped by US and foremost</w:t>
      </w:r>
      <w:r w:rsidR="003141BE">
        <w:t xml:space="preserve"> to</w:t>
      </w:r>
      <w:r w:rsidR="009C25CD">
        <w:t xml:space="preserve"> </w:t>
      </w:r>
      <w:r w:rsidR="009C25CD" w:rsidRPr="00B31F6C">
        <w:rPr>
          <w:u w:val="single"/>
        </w:rPr>
        <w:t>protect US interest</w:t>
      </w:r>
      <w:r w:rsidR="009C25CD">
        <w:t xml:space="preserve">. </w:t>
      </w:r>
      <w:r w:rsidR="00B941C0" w:rsidRPr="00C965B1">
        <w:rPr>
          <w:b/>
        </w:rPr>
        <w:t>‘</w:t>
      </w:r>
      <w:r w:rsidR="00B941C0" w:rsidRPr="00C965B1">
        <w:rPr>
          <w:b/>
          <w:i/>
          <w:u w:val="single"/>
        </w:rPr>
        <w:t>Dollarization’</w:t>
      </w:r>
      <w:r w:rsidR="00B941C0" w:rsidRPr="00C965B1">
        <w:rPr>
          <w:b/>
        </w:rPr>
        <w:t xml:space="preserve"> of world economy</w:t>
      </w:r>
      <w:r w:rsidR="00B941C0">
        <w:t xml:space="preserve"> is one such example. </w:t>
      </w:r>
      <w:r w:rsidR="009C25CD">
        <w:t xml:space="preserve"> </w:t>
      </w:r>
    </w:p>
    <w:p w:rsidR="00B31F6C" w:rsidRPr="003141BE" w:rsidRDefault="00B31F6C" w:rsidP="00C2200A">
      <w:pPr>
        <w:pStyle w:val="ListParagraph"/>
        <w:numPr>
          <w:ilvl w:val="1"/>
          <w:numId w:val="19"/>
        </w:numPr>
        <w:spacing w:before="240"/>
        <w:contextualSpacing w:val="0"/>
      </w:pPr>
      <w:r>
        <w:t>Soft Power Hegemony</w:t>
      </w:r>
    </w:p>
    <w:p w:rsidR="00B31F6C" w:rsidRPr="00095968" w:rsidRDefault="00B31F6C" w:rsidP="00C2200A">
      <w:pPr>
        <w:pStyle w:val="ListParagraph"/>
        <w:numPr>
          <w:ilvl w:val="2"/>
          <w:numId w:val="19"/>
        </w:numPr>
        <w:rPr>
          <w:u w:val="single"/>
        </w:rPr>
      </w:pPr>
      <w:r>
        <w:t xml:space="preserve">This is US’ </w:t>
      </w:r>
      <w:r>
        <w:rPr>
          <w:u w:val="single"/>
        </w:rPr>
        <w:t>Cultural Hegemony</w:t>
      </w:r>
      <w:r>
        <w:t xml:space="preserve"> and is the power to ‘manufacture consent’ </w:t>
      </w:r>
      <w:r w:rsidR="00095968">
        <w:t xml:space="preserve">on a world view that is favourable to US. </w:t>
      </w:r>
    </w:p>
    <w:p w:rsidR="00095968" w:rsidRPr="00694A99" w:rsidRDefault="00095968" w:rsidP="00C2200A">
      <w:pPr>
        <w:pStyle w:val="ListParagraph"/>
        <w:numPr>
          <w:ilvl w:val="2"/>
          <w:numId w:val="19"/>
        </w:numPr>
        <w:rPr>
          <w:u w:val="single"/>
        </w:rPr>
      </w:pPr>
      <w:r>
        <w:t xml:space="preserve">This manifest as </w:t>
      </w:r>
      <w:r w:rsidRPr="003141BE">
        <w:rPr>
          <w:u w:val="single"/>
        </w:rPr>
        <w:t>western liberal values</w:t>
      </w:r>
      <w:r>
        <w:t xml:space="preserve"> that are dominant today, or ‘</w:t>
      </w:r>
      <w:r w:rsidRPr="003141BE">
        <w:rPr>
          <w:u w:val="single"/>
        </w:rPr>
        <w:t>American lifestyle’ ingrained</w:t>
      </w:r>
      <w:r>
        <w:t xml:space="preserve"> in our minds. </w:t>
      </w:r>
    </w:p>
    <w:p w:rsidR="00694A99" w:rsidRPr="00B31F6C" w:rsidRDefault="00694A99" w:rsidP="00C2200A">
      <w:pPr>
        <w:pStyle w:val="ListParagraph"/>
        <w:numPr>
          <w:ilvl w:val="2"/>
          <w:numId w:val="19"/>
        </w:numPr>
        <w:rPr>
          <w:u w:val="single"/>
        </w:rPr>
      </w:pPr>
      <w:r>
        <w:t xml:space="preserve">Ex: Migration to US or </w:t>
      </w:r>
      <w:r w:rsidRPr="003141BE">
        <w:rPr>
          <w:u w:val="single"/>
        </w:rPr>
        <w:t>adoption of American culture</w:t>
      </w:r>
      <w:r>
        <w:t xml:space="preserve">. </w:t>
      </w:r>
    </w:p>
    <w:p w:rsidR="00A827C9" w:rsidRDefault="00A827C9" w:rsidP="00B941C0">
      <w:pPr>
        <w:pStyle w:val="ListParagraph"/>
        <w:ind w:left="1605" w:firstLine="0"/>
      </w:pPr>
    </w:p>
    <w:p w:rsidR="000C1AE5" w:rsidRDefault="002940B5" w:rsidP="00C2200A">
      <w:pPr>
        <w:pStyle w:val="Heading3"/>
        <w:numPr>
          <w:ilvl w:val="0"/>
          <w:numId w:val="34"/>
        </w:numPr>
      </w:pPr>
      <w:bookmarkStart w:id="633" w:name="_Toc143353966"/>
      <w:r>
        <w:t>Constraints on US Hegemony</w:t>
      </w:r>
      <w:bookmarkEnd w:id="633"/>
      <w:r>
        <w:t xml:space="preserve"> </w:t>
      </w:r>
      <w:r w:rsidR="000C1AE5">
        <w:tab/>
      </w:r>
    </w:p>
    <w:p w:rsidR="000C1AE5" w:rsidRDefault="000C1AE5" w:rsidP="003141BE">
      <w:pPr>
        <w:spacing w:before="100"/>
        <w:ind w:left="714"/>
      </w:pPr>
      <w:r>
        <w:t xml:space="preserve">In the absence of a world ‘leviathan’, the </w:t>
      </w:r>
      <w:r w:rsidRPr="00D273D2">
        <w:rPr>
          <w:u w:val="single"/>
        </w:rPr>
        <w:t>greatest constraints</w:t>
      </w:r>
      <w:r>
        <w:t xml:space="preserve"> to US Hegemony are </w:t>
      </w:r>
      <w:r w:rsidRPr="00D273D2">
        <w:rPr>
          <w:u w:val="single"/>
        </w:rPr>
        <w:t>domestic</w:t>
      </w:r>
      <w:r w:rsidR="00D273D2">
        <w:t>.</w:t>
      </w:r>
    </w:p>
    <w:p w:rsidR="000C1AE5" w:rsidRDefault="005657AD" w:rsidP="00C2200A">
      <w:pPr>
        <w:pStyle w:val="Heading4"/>
        <w:numPr>
          <w:ilvl w:val="1"/>
          <w:numId w:val="36"/>
        </w:numPr>
        <w:ind w:left="1077"/>
      </w:pPr>
      <w:r>
        <w:t>Institutional</w:t>
      </w:r>
      <w:r w:rsidR="000C1AE5">
        <w:t xml:space="preserve"> constraint</w:t>
      </w:r>
      <w:r w:rsidR="003141BE">
        <w:t>s</w:t>
      </w:r>
    </w:p>
    <w:p w:rsidR="000C1AE5" w:rsidRDefault="000C1AE5" w:rsidP="00C2200A">
      <w:pPr>
        <w:pStyle w:val="ListParagraph"/>
        <w:numPr>
          <w:ilvl w:val="2"/>
          <w:numId w:val="19"/>
        </w:numPr>
        <w:spacing w:before="60"/>
        <w:ind w:left="1604"/>
        <w:contextualSpacing w:val="0"/>
      </w:pPr>
      <w:r>
        <w:t>America</w:t>
      </w:r>
      <w:r w:rsidR="002244A2">
        <w:t xml:space="preserve">n </w:t>
      </w:r>
      <w:r w:rsidR="002244A2" w:rsidRPr="003141BE">
        <w:rPr>
          <w:u w:val="single"/>
        </w:rPr>
        <w:t>Executive power is limited</w:t>
      </w:r>
      <w:r w:rsidR="002244A2">
        <w:t xml:space="preserve"> by Legislative branch &amp; Judiciary</w:t>
      </w:r>
    </w:p>
    <w:p w:rsidR="002244A2" w:rsidRDefault="002244A2" w:rsidP="00C2200A">
      <w:pPr>
        <w:pStyle w:val="ListParagraph"/>
        <w:numPr>
          <w:ilvl w:val="2"/>
          <w:numId w:val="19"/>
        </w:numPr>
      </w:pPr>
      <w:r>
        <w:t xml:space="preserve">There are </w:t>
      </w:r>
      <w:r w:rsidRPr="003141BE">
        <w:rPr>
          <w:u w:val="single"/>
        </w:rPr>
        <w:t>limits to executive’s use of military force</w:t>
      </w:r>
      <w:r>
        <w:t xml:space="preserve"> </w:t>
      </w:r>
    </w:p>
    <w:p w:rsidR="002244A2" w:rsidRDefault="002244A2" w:rsidP="00C2200A">
      <w:pPr>
        <w:pStyle w:val="ListParagraph"/>
        <w:numPr>
          <w:ilvl w:val="2"/>
          <w:numId w:val="19"/>
        </w:numPr>
      </w:pPr>
      <w:r>
        <w:t xml:space="preserve">Ex: Unpopular opinion of </w:t>
      </w:r>
    </w:p>
    <w:p w:rsidR="005657AD" w:rsidRDefault="005657AD" w:rsidP="00C2200A">
      <w:pPr>
        <w:pStyle w:val="Heading4"/>
        <w:numPr>
          <w:ilvl w:val="2"/>
          <w:numId w:val="36"/>
        </w:numPr>
        <w:ind w:left="1797"/>
      </w:pPr>
      <w:r>
        <w:t xml:space="preserve">Public opinion </w:t>
      </w:r>
    </w:p>
    <w:p w:rsidR="005657AD" w:rsidRDefault="005657AD" w:rsidP="00C2200A">
      <w:pPr>
        <w:pStyle w:val="ListParagraph"/>
        <w:numPr>
          <w:ilvl w:val="3"/>
          <w:numId w:val="19"/>
        </w:numPr>
        <w:spacing w:before="40"/>
        <w:ind w:left="2228"/>
        <w:contextualSpacing w:val="0"/>
      </w:pPr>
      <w:r>
        <w:t xml:space="preserve">America is an open society and there is deep </w:t>
      </w:r>
      <w:r w:rsidRPr="00EE2327">
        <w:rPr>
          <w:u w:val="single"/>
        </w:rPr>
        <w:t>scepticism regarding govt actions</w:t>
      </w:r>
      <w:r>
        <w:t>.</w:t>
      </w:r>
    </w:p>
    <w:p w:rsidR="005657AD" w:rsidRDefault="005657AD" w:rsidP="00C2200A">
      <w:pPr>
        <w:pStyle w:val="ListParagraph"/>
        <w:numPr>
          <w:ilvl w:val="3"/>
          <w:numId w:val="19"/>
        </w:numPr>
        <w:spacing w:before="40"/>
        <w:ind w:left="2228"/>
        <w:contextualSpacing w:val="0"/>
      </w:pPr>
      <w:r>
        <w:t xml:space="preserve">Poses a huge </w:t>
      </w:r>
      <w:r w:rsidR="006F6FF3" w:rsidRPr="00EE2327">
        <w:rPr>
          <w:u w:val="single"/>
        </w:rPr>
        <w:t>constraint on US military actions</w:t>
      </w:r>
      <w:r w:rsidR="006F6FF3">
        <w:t xml:space="preserve"> overseas.</w:t>
      </w:r>
    </w:p>
    <w:p w:rsidR="006F6FF3" w:rsidRDefault="006F6FF3" w:rsidP="00C2200A">
      <w:pPr>
        <w:pStyle w:val="Heading4"/>
        <w:numPr>
          <w:ilvl w:val="2"/>
          <w:numId w:val="36"/>
        </w:numPr>
        <w:ind w:left="1797"/>
      </w:pPr>
      <w:r>
        <w:t>NATO Members</w:t>
      </w:r>
    </w:p>
    <w:p w:rsidR="006F6FF3" w:rsidRDefault="006F6FF3" w:rsidP="00C2200A">
      <w:pPr>
        <w:pStyle w:val="ListParagraph"/>
        <w:numPr>
          <w:ilvl w:val="3"/>
          <w:numId w:val="19"/>
        </w:numPr>
        <w:spacing w:before="40"/>
        <w:contextualSpacing w:val="0"/>
      </w:pPr>
      <w:r>
        <w:t xml:space="preserve">US has huge interest in preserving the current globalised world order, thus </w:t>
      </w:r>
      <w:r w:rsidR="00F16FE6">
        <w:t xml:space="preserve">to </w:t>
      </w:r>
      <w:r w:rsidR="00F16FE6" w:rsidRPr="00EE2327">
        <w:rPr>
          <w:u w:val="single"/>
        </w:rPr>
        <w:t>ally</w:t>
      </w:r>
      <w:r w:rsidR="00F16FE6">
        <w:t xml:space="preserve"> with countries that </w:t>
      </w:r>
      <w:r w:rsidR="00F16FE6" w:rsidRPr="00EE2327">
        <w:rPr>
          <w:u w:val="single"/>
        </w:rPr>
        <w:t>keep the current system alive</w:t>
      </w:r>
    </w:p>
    <w:p w:rsidR="00F16FE6" w:rsidRDefault="00F16FE6" w:rsidP="00C2200A">
      <w:pPr>
        <w:pStyle w:val="ListParagraph"/>
        <w:numPr>
          <w:ilvl w:val="3"/>
          <w:numId w:val="19"/>
        </w:numPr>
        <w:spacing w:before="40"/>
        <w:contextualSpacing w:val="0"/>
      </w:pPr>
      <w:r>
        <w:t xml:space="preserve">Therefore, in theory, </w:t>
      </w:r>
      <w:r w:rsidRPr="00EE2327">
        <w:rPr>
          <w:u w:val="single"/>
        </w:rPr>
        <w:t>NATO allies can moderate US Hegemony</w:t>
      </w:r>
      <w:r>
        <w:t xml:space="preserve">. </w:t>
      </w:r>
    </w:p>
    <w:p w:rsidR="000C4070" w:rsidRDefault="00D743E6" w:rsidP="00C2200A">
      <w:pPr>
        <w:pStyle w:val="Heading3"/>
        <w:numPr>
          <w:ilvl w:val="0"/>
          <w:numId w:val="34"/>
        </w:numPr>
      </w:pPr>
      <w:bookmarkStart w:id="634" w:name="_Toc143353967"/>
      <w:r>
        <w:t>Conclusions</w:t>
      </w:r>
      <w:r w:rsidR="00C567CD">
        <w:t xml:space="preserve"> &amp; Future trajectory</w:t>
      </w:r>
      <w:bookmarkEnd w:id="634"/>
      <w:r w:rsidR="00C567CD">
        <w:t xml:space="preserve"> </w:t>
      </w:r>
    </w:p>
    <w:p w:rsidR="00D743E6" w:rsidRDefault="00D743E6" w:rsidP="00C2200A">
      <w:pPr>
        <w:pStyle w:val="ListParagraph"/>
        <w:numPr>
          <w:ilvl w:val="1"/>
          <w:numId w:val="19"/>
        </w:numPr>
        <w:spacing w:before="60"/>
        <w:contextualSpacing w:val="0"/>
      </w:pPr>
      <w:r>
        <w:t xml:space="preserve">Whilst America still remains the Hegemon, there is </w:t>
      </w:r>
      <w:r w:rsidR="00235B95">
        <w:t xml:space="preserve">an </w:t>
      </w:r>
      <w:r w:rsidR="00235B95" w:rsidRPr="00EE2327">
        <w:rPr>
          <w:u w:val="single"/>
        </w:rPr>
        <w:t>informal global consensus</w:t>
      </w:r>
      <w:r w:rsidR="00235B95">
        <w:t xml:space="preserve"> that its </w:t>
      </w:r>
      <w:r w:rsidR="00235B95" w:rsidRPr="00EE2327">
        <w:rPr>
          <w:u w:val="single"/>
        </w:rPr>
        <w:t>hegemony is declining</w:t>
      </w:r>
      <w:r w:rsidR="00235B95">
        <w:t>. This is due to several interlocking factors</w:t>
      </w:r>
    </w:p>
    <w:p w:rsidR="00235B95" w:rsidRDefault="00235B95" w:rsidP="00C2200A">
      <w:pPr>
        <w:pStyle w:val="ListParagraph"/>
        <w:numPr>
          <w:ilvl w:val="2"/>
          <w:numId w:val="19"/>
        </w:numPr>
        <w:spacing w:before="80"/>
        <w:ind w:left="1604"/>
        <w:contextualSpacing w:val="0"/>
      </w:pPr>
      <w:r w:rsidRPr="00EE2327">
        <w:rPr>
          <w:u w:val="single"/>
        </w:rPr>
        <w:t>Failed</w:t>
      </w:r>
      <w:r>
        <w:t xml:space="preserve"> policy of Wilsonian interventions and </w:t>
      </w:r>
      <w:r w:rsidRPr="00EE2327">
        <w:rPr>
          <w:u w:val="single"/>
        </w:rPr>
        <w:t>liberal cru</w:t>
      </w:r>
      <w:r w:rsidR="00B173CD" w:rsidRPr="00EE2327">
        <w:rPr>
          <w:u w:val="single"/>
        </w:rPr>
        <w:t>sades</w:t>
      </w:r>
      <w:r w:rsidR="00B173CD">
        <w:t xml:space="preserve"> </w:t>
      </w:r>
      <w:r>
        <w:t xml:space="preserve"> </w:t>
      </w:r>
      <w:r w:rsidR="00EE2327">
        <w:t>(Iraq, Afghanistan)</w:t>
      </w:r>
    </w:p>
    <w:p w:rsidR="00B173CD" w:rsidRDefault="00B173CD" w:rsidP="00C2200A">
      <w:pPr>
        <w:pStyle w:val="ListParagraph"/>
        <w:numPr>
          <w:ilvl w:val="2"/>
          <w:numId w:val="19"/>
        </w:numPr>
        <w:spacing w:before="80"/>
        <w:ind w:left="1604"/>
        <w:contextualSpacing w:val="0"/>
      </w:pPr>
      <w:r>
        <w:t xml:space="preserve">Multipolarism with rise of </w:t>
      </w:r>
      <w:r w:rsidRPr="00EE2327">
        <w:rPr>
          <w:u w:val="single"/>
        </w:rPr>
        <w:t>new powers</w:t>
      </w:r>
      <w:r>
        <w:t xml:space="preserve"> – India, China among others</w:t>
      </w:r>
    </w:p>
    <w:p w:rsidR="00BD4F9E" w:rsidRDefault="00BD4F9E" w:rsidP="00C2200A">
      <w:pPr>
        <w:pStyle w:val="ListParagraph"/>
        <w:numPr>
          <w:ilvl w:val="2"/>
          <w:numId w:val="19"/>
        </w:numPr>
        <w:spacing w:before="80"/>
        <w:ind w:left="1604"/>
        <w:contextualSpacing w:val="0"/>
      </w:pPr>
      <w:r>
        <w:t xml:space="preserve">Multipolarity in Indo-pacific </w:t>
      </w:r>
    </w:p>
    <w:p w:rsidR="00B173CD" w:rsidRDefault="00B173CD" w:rsidP="00C2200A">
      <w:pPr>
        <w:pStyle w:val="ListParagraph"/>
        <w:numPr>
          <w:ilvl w:val="2"/>
          <w:numId w:val="19"/>
        </w:numPr>
        <w:spacing w:before="80"/>
        <w:ind w:left="1604"/>
        <w:contextualSpacing w:val="0"/>
      </w:pPr>
      <w:r>
        <w:t xml:space="preserve">Increasing </w:t>
      </w:r>
      <w:r w:rsidRPr="00EE2327">
        <w:rPr>
          <w:u w:val="single"/>
        </w:rPr>
        <w:t>South-South cooperation</w:t>
      </w:r>
    </w:p>
    <w:p w:rsidR="00B173CD" w:rsidRDefault="00B173CD" w:rsidP="00C2200A">
      <w:pPr>
        <w:pStyle w:val="ListParagraph"/>
        <w:numPr>
          <w:ilvl w:val="2"/>
          <w:numId w:val="19"/>
        </w:numPr>
        <w:spacing w:before="80"/>
        <w:ind w:left="1604"/>
        <w:contextualSpacing w:val="0"/>
      </w:pPr>
      <w:r w:rsidRPr="00EE2327">
        <w:rPr>
          <w:u w:val="single"/>
        </w:rPr>
        <w:t>Call for multilateral reforms</w:t>
      </w:r>
      <w:r>
        <w:t xml:space="preserve"> picking pace</w:t>
      </w:r>
    </w:p>
    <w:p w:rsidR="00C15A3B" w:rsidRDefault="000D2313" w:rsidP="00C2200A">
      <w:pPr>
        <w:pStyle w:val="ListParagraph"/>
        <w:numPr>
          <w:ilvl w:val="1"/>
          <w:numId w:val="19"/>
        </w:numPr>
        <w:spacing w:before="100"/>
        <w:contextualSpacing w:val="0"/>
      </w:pPr>
      <w:r>
        <w:t>Within USA, t</w:t>
      </w:r>
      <w:r w:rsidR="00C15A3B">
        <w:t xml:space="preserve">here is new-found </w:t>
      </w:r>
      <w:r w:rsidR="00C15A3B" w:rsidRPr="00BF5044">
        <w:rPr>
          <w:u w:val="single"/>
        </w:rPr>
        <w:t xml:space="preserve">support for </w:t>
      </w:r>
      <w:r w:rsidR="00C15A3B" w:rsidRPr="00BF5044">
        <w:rPr>
          <w:i/>
          <w:iCs/>
          <w:u w:val="single"/>
        </w:rPr>
        <w:t>grand strategic approach</w:t>
      </w:r>
      <w:r w:rsidR="00C15A3B" w:rsidRPr="00BF5044">
        <w:rPr>
          <w:u w:val="single"/>
        </w:rPr>
        <w:t xml:space="preserve"> of </w:t>
      </w:r>
      <w:r w:rsidR="00C15A3B" w:rsidRPr="00C965B1">
        <w:rPr>
          <w:b/>
          <w:color w:val="70AD47" w:themeColor="accent6"/>
          <w:u w:val="single"/>
        </w:rPr>
        <w:t>offshore balancing, retrenchment and restrain</w:t>
      </w:r>
      <w:r w:rsidR="00C15A3B" w:rsidRPr="00C965B1">
        <w:rPr>
          <w:b/>
          <w:color w:val="70AD47" w:themeColor="accent6"/>
        </w:rPr>
        <w:t>t</w:t>
      </w:r>
      <w:r w:rsidR="00C15A3B">
        <w:t xml:space="preserve">. </w:t>
      </w:r>
      <w:r w:rsidR="00C15A3B" w:rsidRPr="00BD4F9E">
        <w:rPr>
          <w:rStyle w:val="AspersonalityChar"/>
        </w:rPr>
        <w:t>Realists</w:t>
      </w:r>
      <w:r w:rsidR="00C15A3B">
        <w:t xml:space="preserve"> argue that </w:t>
      </w:r>
      <w:r w:rsidR="0001481F">
        <w:t xml:space="preserve">while liberal democracy is </w:t>
      </w:r>
      <w:r w:rsidR="00BD4F9E">
        <w:t xml:space="preserve">the </w:t>
      </w:r>
      <w:r w:rsidR="0001481F">
        <w:t xml:space="preserve">best model for America, in realm </w:t>
      </w:r>
      <w:r w:rsidR="001B4C1E">
        <w:t>of</w:t>
      </w:r>
      <w:r w:rsidR="0001481F">
        <w:t xml:space="preserve"> international politics, ‘</w:t>
      </w:r>
      <w:r w:rsidR="0001481F" w:rsidRPr="0001481F">
        <w:rPr>
          <w:rStyle w:val="AnshulsQuoteChar"/>
        </w:rPr>
        <w:t xml:space="preserve">Liberalism is a </w:t>
      </w:r>
      <w:r w:rsidR="0001481F" w:rsidRPr="00BD4F9E">
        <w:rPr>
          <w:rStyle w:val="AnshulsQuoteChar"/>
          <w:u w:val="single"/>
        </w:rPr>
        <w:t>source of endless troubles</w:t>
      </w:r>
      <w:r w:rsidR="0001481F">
        <w:t xml:space="preserve">’. </w:t>
      </w:r>
      <w:r w:rsidR="004E19A0">
        <w:t xml:space="preserve">Thus </w:t>
      </w:r>
      <w:r w:rsidR="004E19A0" w:rsidRPr="00BD4F9E">
        <w:rPr>
          <w:u w:val="single"/>
        </w:rPr>
        <w:t>goal of ‘Pax Americana’ has become obsolete</w:t>
      </w:r>
      <w:r w:rsidR="004E19A0">
        <w:t xml:space="preserve">. </w:t>
      </w:r>
    </w:p>
    <w:p w:rsidR="00BF5044" w:rsidRDefault="00997DED" w:rsidP="00C2200A">
      <w:pPr>
        <w:pStyle w:val="ListParagraph"/>
        <w:numPr>
          <w:ilvl w:val="1"/>
          <w:numId w:val="19"/>
        </w:numPr>
        <w:spacing w:before="80"/>
        <w:contextualSpacing w:val="0"/>
      </w:pPr>
      <w:r>
        <w:t xml:space="preserve">Combining this </w:t>
      </w:r>
      <w:r w:rsidR="00C965B1" w:rsidRPr="00C965B1">
        <w:rPr>
          <w:b/>
          <w:color w:val="70AD47" w:themeColor="accent6"/>
          <w:u w:val="single"/>
        </w:rPr>
        <w:t xml:space="preserve">pandemic induced </w:t>
      </w:r>
      <w:r w:rsidRPr="00C965B1">
        <w:rPr>
          <w:b/>
          <w:color w:val="70AD47" w:themeColor="accent6"/>
          <w:u w:val="single"/>
        </w:rPr>
        <w:t>recession</w:t>
      </w:r>
      <w:r>
        <w:t xml:space="preserve">, it is </w:t>
      </w:r>
      <w:r w:rsidRPr="00BD4F9E">
        <w:rPr>
          <w:u w:val="single"/>
        </w:rPr>
        <w:t>unlikely that US would engage in any direct confrontation</w:t>
      </w:r>
      <w:r w:rsidR="005C5653">
        <w:t xml:space="preserve"> unless absolute expedient (US’s </w:t>
      </w:r>
      <w:r w:rsidR="005C5653" w:rsidRPr="00BD4F9E">
        <w:rPr>
          <w:u w:val="single"/>
        </w:rPr>
        <w:t>non-active role in Ukraine war</w:t>
      </w:r>
      <w:r w:rsidR="005C5653">
        <w:t xml:space="preserve">). Instead, it appears to be </w:t>
      </w:r>
      <w:r w:rsidR="005C5653" w:rsidRPr="00BD4F9E">
        <w:rPr>
          <w:u w:val="single"/>
        </w:rPr>
        <w:t>focusing on</w:t>
      </w:r>
      <w:r w:rsidR="00BF5044" w:rsidRPr="00BD4F9E">
        <w:rPr>
          <w:u w:val="single"/>
        </w:rPr>
        <w:t xml:space="preserve"> increasing its soft </w:t>
      </w:r>
      <w:r w:rsidR="00F62CA6" w:rsidRPr="00BD4F9E">
        <w:rPr>
          <w:u w:val="single"/>
        </w:rPr>
        <w:t>power</w:t>
      </w:r>
      <w:r w:rsidR="00F62CA6">
        <w:t xml:space="preserve"> that</w:t>
      </w:r>
      <w:r w:rsidR="00BF5044">
        <w:t xml:space="preserve"> moves climate negotiations, world finance, technical standards etc. </w:t>
      </w:r>
      <w:r w:rsidR="00726118">
        <w:t>(</w:t>
      </w:r>
      <w:r w:rsidR="00726118" w:rsidRPr="00BD4F9E">
        <w:rPr>
          <w:rStyle w:val="AspersonalityChar"/>
        </w:rPr>
        <w:t>Joseph Nye</w:t>
      </w:r>
      <w:r w:rsidR="00726118">
        <w:t>)</w:t>
      </w:r>
    </w:p>
    <w:p w:rsidR="00BF5044" w:rsidRDefault="00726118" w:rsidP="00C2200A">
      <w:pPr>
        <w:pStyle w:val="ListParagraph"/>
        <w:numPr>
          <w:ilvl w:val="1"/>
          <w:numId w:val="19"/>
        </w:numPr>
        <w:spacing w:before="80"/>
        <w:contextualSpacing w:val="0"/>
      </w:pPr>
      <w:r>
        <w:t xml:space="preserve">America still </w:t>
      </w:r>
      <w:r w:rsidR="001D5CA2" w:rsidRPr="00BD4F9E">
        <w:rPr>
          <w:u w:val="single"/>
        </w:rPr>
        <w:t>retains</w:t>
      </w:r>
      <w:r w:rsidRPr="00BD4F9E">
        <w:rPr>
          <w:u w:val="single"/>
        </w:rPr>
        <w:t xml:space="preserve"> its military, economical and ideological </w:t>
      </w:r>
      <w:r w:rsidR="001D5CA2" w:rsidRPr="00BD4F9E">
        <w:rPr>
          <w:u w:val="single"/>
        </w:rPr>
        <w:t>strength</w:t>
      </w:r>
      <w:r w:rsidR="001D5CA2">
        <w:t xml:space="preserve">. The </w:t>
      </w:r>
      <w:r w:rsidR="001D5CA2" w:rsidRPr="001D5CA2">
        <w:rPr>
          <w:u w:val="single"/>
        </w:rPr>
        <w:t>decline is only in relative terms</w:t>
      </w:r>
      <w:r w:rsidR="001D5CA2">
        <w:t xml:space="preserve"> and there is always a possibility of USA increasing its power. Thus, </w:t>
      </w:r>
      <w:r w:rsidR="00F62CA6">
        <w:t xml:space="preserve">India will have to outgrow </w:t>
      </w:r>
      <w:r w:rsidR="000D2313">
        <w:t xml:space="preserve">US’ Hard, soft and structural hegemony both relatively and absolutely. </w:t>
      </w:r>
    </w:p>
    <w:p w:rsidR="001C5A04" w:rsidRDefault="001C5A04" w:rsidP="00C2200A">
      <w:pPr>
        <w:pStyle w:val="Heading3"/>
        <w:numPr>
          <w:ilvl w:val="0"/>
          <w:numId w:val="34"/>
        </w:numPr>
      </w:pPr>
      <w:bookmarkStart w:id="635" w:name="_Toc143353968"/>
      <w:r>
        <w:t>Challenges to American Hegemony</w:t>
      </w:r>
      <w:bookmarkEnd w:id="635"/>
    </w:p>
    <w:p w:rsidR="001C5A04" w:rsidRDefault="001C5A04" w:rsidP="00C2200A">
      <w:pPr>
        <w:pStyle w:val="ListParagraph"/>
        <w:numPr>
          <w:ilvl w:val="1"/>
          <w:numId w:val="34"/>
        </w:numPr>
        <w:spacing w:before="240"/>
      </w:pPr>
      <w:r>
        <w:t>Domestic unpopular opinion</w:t>
      </w:r>
    </w:p>
    <w:p w:rsidR="001C5A04" w:rsidRDefault="001C5A04" w:rsidP="00C2200A">
      <w:pPr>
        <w:pStyle w:val="ListParagraph"/>
        <w:numPr>
          <w:ilvl w:val="1"/>
          <w:numId w:val="34"/>
        </w:numPr>
      </w:pPr>
      <w:r>
        <w:t xml:space="preserve">Rise of new superpower </w:t>
      </w:r>
    </w:p>
    <w:p w:rsidR="001C5A04" w:rsidRDefault="001C5A04" w:rsidP="00C2200A">
      <w:pPr>
        <w:pStyle w:val="ListParagraph"/>
        <w:numPr>
          <w:ilvl w:val="1"/>
          <w:numId w:val="34"/>
        </w:numPr>
      </w:pPr>
      <w:r>
        <w:t>Pandemic induced recession</w:t>
      </w:r>
    </w:p>
    <w:p w:rsidR="001C5A04" w:rsidRDefault="001C5A04" w:rsidP="00C2200A">
      <w:pPr>
        <w:pStyle w:val="ListParagraph"/>
        <w:numPr>
          <w:ilvl w:val="1"/>
          <w:numId w:val="34"/>
        </w:numPr>
      </w:pPr>
      <w:r>
        <w:t>Ideological disenchantment</w:t>
      </w:r>
    </w:p>
    <w:p w:rsidR="001C5A04" w:rsidRPr="001C5A04" w:rsidRDefault="001C5A04" w:rsidP="00C2200A">
      <w:pPr>
        <w:pStyle w:val="ListParagraph"/>
        <w:numPr>
          <w:ilvl w:val="1"/>
          <w:numId w:val="34"/>
        </w:numPr>
      </w:pPr>
      <w:r>
        <w:t xml:space="preserve">Structural constraints </w:t>
      </w:r>
    </w:p>
    <w:p w:rsidR="003644EC" w:rsidRDefault="00AA2CE9" w:rsidP="00AA2CE9">
      <w:r>
        <w:br w:type="page"/>
      </w:r>
    </w:p>
    <w:p w:rsidR="00B32C08" w:rsidRDefault="003644EC" w:rsidP="00FA530C">
      <w:pPr>
        <w:pStyle w:val="Heading2"/>
      </w:pPr>
      <w:bookmarkStart w:id="636" w:name="_Toc143353969"/>
      <w:r>
        <w:t>Nuclear threat</w:t>
      </w:r>
      <w:bookmarkEnd w:id="636"/>
    </w:p>
    <w:p w:rsidR="0040143F" w:rsidRDefault="0040143F" w:rsidP="00C2200A">
      <w:pPr>
        <w:pStyle w:val="Heading3"/>
        <w:numPr>
          <w:ilvl w:val="0"/>
          <w:numId w:val="34"/>
        </w:numPr>
      </w:pPr>
      <w:bookmarkStart w:id="637" w:name="_Toc143353970"/>
      <w:r>
        <w:t xml:space="preserve">Reasons for </w:t>
      </w:r>
      <w:r w:rsidR="00175345">
        <w:t xml:space="preserve">nuclear </w:t>
      </w:r>
      <w:r>
        <w:t>proliferation</w:t>
      </w:r>
      <w:bookmarkEnd w:id="637"/>
    </w:p>
    <w:p w:rsidR="0040143F" w:rsidRDefault="0040143F" w:rsidP="00C2200A">
      <w:pPr>
        <w:pStyle w:val="Heading4"/>
        <w:numPr>
          <w:ilvl w:val="1"/>
          <w:numId w:val="36"/>
        </w:numPr>
      </w:pPr>
      <w:r>
        <w:t>Security dilemma</w:t>
      </w:r>
    </w:p>
    <w:p w:rsidR="0040143F" w:rsidRDefault="00546656" w:rsidP="00C2200A">
      <w:pPr>
        <w:pStyle w:val="ListParagraph"/>
        <w:numPr>
          <w:ilvl w:val="2"/>
          <w:numId w:val="19"/>
        </w:numPr>
        <w:spacing w:before="60"/>
        <w:ind w:left="1604"/>
        <w:contextualSpacing w:val="0"/>
      </w:pPr>
      <w:r>
        <w:t>Symbolic or defe</w:t>
      </w:r>
      <w:r w:rsidR="00AA2CE9">
        <w:t xml:space="preserve">nsive </w:t>
      </w:r>
      <w:r w:rsidR="00CD5316">
        <w:t>capacity</w:t>
      </w:r>
      <w:r w:rsidR="00AA2CE9">
        <w:t xml:space="preserve"> is invariably</w:t>
      </w:r>
      <w:r>
        <w:t xml:space="preserve"> </w:t>
      </w:r>
      <w:r w:rsidRPr="00CD5316">
        <w:rPr>
          <w:u w:val="single"/>
        </w:rPr>
        <w:t>interpreted as hostile</w:t>
      </w:r>
    </w:p>
    <w:p w:rsidR="00546656" w:rsidRDefault="00546656" w:rsidP="00C2200A">
      <w:pPr>
        <w:pStyle w:val="ListParagraph"/>
        <w:numPr>
          <w:ilvl w:val="2"/>
          <w:numId w:val="19"/>
        </w:numPr>
        <w:spacing w:before="60"/>
        <w:ind w:left="1604"/>
        <w:contextualSpacing w:val="0"/>
      </w:pPr>
      <w:r>
        <w:t xml:space="preserve">Due to </w:t>
      </w:r>
      <w:r w:rsidRPr="00AA2CE9">
        <w:rPr>
          <w:u w:val="single"/>
        </w:rPr>
        <w:t>anarchical self-help</w:t>
      </w:r>
      <w:r>
        <w:t xml:space="preserve"> world</w:t>
      </w:r>
      <w:r w:rsidR="00AA2CE9">
        <w:t>,</w:t>
      </w:r>
      <w:r>
        <w:t xml:space="preserve"> an arms race gets triggered</w:t>
      </w:r>
    </w:p>
    <w:p w:rsidR="00546656" w:rsidRDefault="00546656" w:rsidP="00C2200A">
      <w:pPr>
        <w:pStyle w:val="Heading4"/>
        <w:numPr>
          <w:ilvl w:val="1"/>
          <w:numId w:val="36"/>
        </w:numPr>
        <w:spacing w:before="120"/>
      </w:pPr>
      <w:r>
        <w:t xml:space="preserve">Deterrence </w:t>
      </w:r>
    </w:p>
    <w:p w:rsidR="00546656" w:rsidRDefault="00546656" w:rsidP="00C2200A">
      <w:pPr>
        <w:pStyle w:val="ListParagraph"/>
        <w:numPr>
          <w:ilvl w:val="2"/>
          <w:numId w:val="19"/>
        </w:numPr>
        <w:spacing w:before="60"/>
        <w:ind w:left="1604"/>
        <w:contextualSpacing w:val="0"/>
      </w:pPr>
      <w:r w:rsidRPr="00CD5316">
        <w:rPr>
          <w:u w:val="single"/>
        </w:rPr>
        <w:t>Power</w:t>
      </w:r>
      <w:r w:rsidR="00CD5316" w:rsidRPr="00CD5316">
        <w:rPr>
          <w:u w:val="single"/>
        </w:rPr>
        <w:t>ful</w:t>
      </w:r>
      <w:r w:rsidRPr="00CD5316">
        <w:rPr>
          <w:u w:val="single"/>
        </w:rPr>
        <w:t xml:space="preserve"> deterre</w:t>
      </w:r>
      <w:r w:rsidR="00AC6957" w:rsidRPr="00CD5316">
        <w:rPr>
          <w:u w:val="single"/>
        </w:rPr>
        <w:t>nt force</w:t>
      </w:r>
      <w:r w:rsidRPr="00CD5316">
        <w:rPr>
          <w:u w:val="single"/>
        </w:rPr>
        <w:t xml:space="preserve"> </w:t>
      </w:r>
      <w:r>
        <w:t xml:space="preserve">due to doctrine of </w:t>
      </w:r>
      <w:r w:rsidRPr="00CD5316">
        <w:rPr>
          <w:u w:val="single"/>
        </w:rPr>
        <w:t>Mutually assured destruction</w:t>
      </w:r>
      <w:r>
        <w:t xml:space="preserve"> (MAD)</w:t>
      </w:r>
    </w:p>
    <w:p w:rsidR="00CD5316" w:rsidRDefault="00CD5316" w:rsidP="00C2200A">
      <w:pPr>
        <w:pStyle w:val="ListParagraph"/>
        <w:numPr>
          <w:ilvl w:val="2"/>
          <w:numId w:val="19"/>
        </w:numPr>
        <w:spacing w:before="60"/>
        <w:ind w:left="1604"/>
        <w:contextualSpacing w:val="0"/>
      </w:pPr>
      <w:r>
        <w:t xml:space="preserve">They effectively </w:t>
      </w:r>
      <w:r w:rsidRPr="00CD5316">
        <w:rPr>
          <w:u w:val="single"/>
        </w:rPr>
        <w:t>maintain balance of power</w:t>
      </w:r>
      <w:r>
        <w:t>.</w:t>
      </w:r>
    </w:p>
    <w:p w:rsidR="00AC6957" w:rsidRDefault="00CD5316" w:rsidP="00C2200A">
      <w:pPr>
        <w:pStyle w:val="ListParagraph"/>
        <w:numPr>
          <w:ilvl w:val="2"/>
          <w:numId w:val="19"/>
        </w:numPr>
        <w:spacing w:before="60"/>
        <w:ind w:left="1604"/>
        <w:contextualSpacing w:val="0"/>
      </w:pPr>
      <w:r>
        <w:t>Limited utility of direct war against a nuclear power.</w:t>
      </w:r>
    </w:p>
    <w:p w:rsidR="00CD0E02" w:rsidRDefault="00CD0E02" w:rsidP="00C2200A">
      <w:pPr>
        <w:pStyle w:val="Heading4"/>
        <w:numPr>
          <w:ilvl w:val="1"/>
          <w:numId w:val="36"/>
        </w:numPr>
        <w:spacing w:before="120"/>
      </w:pPr>
      <w:r>
        <w:t>Political prestige</w:t>
      </w:r>
    </w:p>
    <w:p w:rsidR="00CD0E02" w:rsidRDefault="00CD0E02" w:rsidP="00C2200A">
      <w:pPr>
        <w:pStyle w:val="ListParagraph"/>
        <w:numPr>
          <w:ilvl w:val="2"/>
          <w:numId w:val="19"/>
        </w:numPr>
        <w:spacing w:before="60"/>
        <w:ind w:left="1604"/>
        <w:contextualSpacing w:val="0"/>
      </w:pPr>
      <w:r>
        <w:t xml:space="preserve">Huge </w:t>
      </w:r>
      <w:r w:rsidRPr="00CD5316">
        <w:rPr>
          <w:u w:val="single"/>
        </w:rPr>
        <w:t>symbolic significance</w:t>
      </w:r>
      <w:r>
        <w:t xml:space="preserve"> </w:t>
      </w:r>
    </w:p>
    <w:p w:rsidR="00CD0E02" w:rsidRDefault="00CD0E02" w:rsidP="00C2200A">
      <w:pPr>
        <w:pStyle w:val="ListParagraph"/>
        <w:numPr>
          <w:ilvl w:val="2"/>
          <w:numId w:val="19"/>
        </w:numPr>
        <w:spacing w:before="60"/>
        <w:ind w:left="1604"/>
        <w:contextualSpacing w:val="0"/>
      </w:pPr>
      <w:r>
        <w:t xml:space="preserve">Members of ‘nuclear club’ are considered as </w:t>
      </w:r>
      <w:r w:rsidRPr="00CD5316">
        <w:rPr>
          <w:u w:val="single"/>
        </w:rPr>
        <w:t>first-order states</w:t>
      </w:r>
    </w:p>
    <w:p w:rsidR="00CD0E02" w:rsidRPr="0040143F" w:rsidRDefault="00CD0E02" w:rsidP="00C2200A">
      <w:pPr>
        <w:pStyle w:val="ListParagraph"/>
        <w:numPr>
          <w:ilvl w:val="2"/>
          <w:numId w:val="19"/>
        </w:numPr>
        <w:spacing w:before="60"/>
        <w:ind w:left="1604"/>
        <w:contextualSpacing w:val="0"/>
      </w:pPr>
      <w:r>
        <w:t xml:space="preserve">Ex: </w:t>
      </w:r>
      <w:r w:rsidRPr="00CD5316">
        <w:rPr>
          <w:u w:val="single"/>
        </w:rPr>
        <w:t>All P-5 members</w:t>
      </w:r>
      <w:r>
        <w:t xml:space="preserve"> entered ‘nuclear club’ during Cold War.</w:t>
      </w:r>
    </w:p>
    <w:p w:rsidR="00C05938" w:rsidRDefault="00C05938" w:rsidP="00C2200A">
      <w:pPr>
        <w:pStyle w:val="Heading4"/>
        <w:numPr>
          <w:ilvl w:val="1"/>
          <w:numId w:val="36"/>
        </w:numPr>
        <w:spacing w:before="120"/>
      </w:pPr>
      <w:r>
        <w:t>Offensive capability</w:t>
      </w:r>
    </w:p>
    <w:p w:rsidR="00C05938" w:rsidRDefault="00C05938" w:rsidP="00C2200A">
      <w:pPr>
        <w:pStyle w:val="ListParagraph"/>
        <w:numPr>
          <w:ilvl w:val="2"/>
          <w:numId w:val="19"/>
        </w:numPr>
        <w:spacing w:before="60"/>
        <w:ind w:left="1604"/>
        <w:contextualSpacing w:val="0"/>
      </w:pPr>
      <w:r>
        <w:t xml:space="preserve">Most lethal weapon </w:t>
      </w:r>
    </w:p>
    <w:p w:rsidR="00D1309B" w:rsidRDefault="00D1309B" w:rsidP="00C2200A">
      <w:pPr>
        <w:pStyle w:val="Heading4"/>
        <w:numPr>
          <w:ilvl w:val="1"/>
          <w:numId w:val="36"/>
        </w:numPr>
        <w:spacing w:before="120"/>
      </w:pPr>
      <w:r>
        <w:t>Strategic autonomy</w:t>
      </w:r>
    </w:p>
    <w:p w:rsidR="00D1309B" w:rsidRPr="00D1309B" w:rsidRDefault="00D1309B" w:rsidP="00C2200A">
      <w:pPr>
        <w:pStyle w:val="ListParagraph"/>
        <w:numPr>
          <w:ilvl w:val="2"/>
          <w:numId w:val="19"/>
        </w:numPr>
        <w:spacing w:before="60"/>
        <w:ind w:left="1604"/>
        <w:contextualSpacing w:val="0"/>
      </w:pPr>
      <w:r>
        <w:t xml:space="preserve">Strategic autonomy in security policies; </w:t>
      </w:r>
      <w:r w:rsidRPr="00CD5316">
        <w:rPr>
          <w:u w:val="single"/>
        </w:rPr>
        <w:t>no need for foreign nuclear umbrellas</w:t>
      </w:r>
      <w:r>
        <w:t>.</w:t>
      </w:r>
    </w:p>
    <w:p w:rsidR="003644EC" w:rsidRDefault="0040143F" w:rsidP="00C2200A">
      <w:pPr>
        <w:pStyle w:val="Heading3"/>
        <w:numPr>
          <w:ilvl w:val="0"/>
          <w:numId w:val="34"/>
        </w:numPr>
        <w:spacing w:before="600"/>
      </w:pPr>
      <w:bookmarkStart w:id="638" w:name="_Toc143353971"/>
      <w:r>
        <w:t>Proliferation during Cold War</w:t>
      </w:r>
      <w:bookmarkEnd w:id="638"/>
    </w:p>
    <w:p w:rsidR="0040143F" w:rsidRDefault="003C2D9F" w:rsidP="00C2200A">
      <w:pPr>
        <w:pStyle w:val="ListParagraph"/>
        <w:numPr>
          <w:ilvl w:val="1"/>
          <w:numId w:val="19"/>
        </w:numPr>
        <w:spacing w:before="60"/>
        <w:contextualSpacing w:val="0"/>
      </w:pPr>
      <w:r>
        <w:t>Cold War defined as ‘</w:t>
      </w:r>
      <w:r w:rsidRPr="00175345">
        <w:rPr>
          <w:u w:val="single"/>
        </w:rPr>
        <w:t>first nuclear age</w:t>
      </w:r>
      <w:r>
        <w:t>’</w:t>
      </w:r>
    </w:p>
    <w:p w:rsidR="003C2D9F" w:rsidRDefault="003C2D9F" w:rsidP="00C2200A">
      <w:pPr>
        <w:pStyle w:val="ListParagraph"/>
        <w:numPr>
          <w:ilvl w:val="1"/>
          <w:numId w:val="19"/>
        </w:numPr>
        <w:spacing w:before="60"/>
        <w:contextualSpacing w:val="0"/>
      </w:pPr>
      <w:r>
        <w:t xml:space="preserve">Nuclear proliferation was </w:t>
      </w:r>
      <w:r w:rsidRPr="00175345">
        <w:rPr>
          <w:u w:val="single"/>
        </w:rPr>
        <w:t>mostly vertical rather than horizontal</w:t>
      </w:r>
      <w:r>
        <w:t xml:space="preserve"> </w:t>
      </w:r>
    </w:p>
    <w:p w:rsidR="003C2D9F" w:rsidRDefault="003C2D9F" w:rsidP="00C2200A">
      <w:pPr>
        <w:pStyle w:val="ListParagraph"/>
        <w:numPr>
          <w:ilvl w:val="1"/>
          <w:numId w:val="19"/>
        </w:numPr>
        <w:spacing w:before="60"/>
        <w:contextualSpacing w:val="0"/>
      </w:pPr>
      <w:r>
        <w:t>Nuclear stockpiles of both US &amp; USSR grew manifold</w:t>
      </w:r>
      <w:r w:rsidR="009E3C3C">
        <w:t xml:space="preserve">. Both developed </w:t>
      </w:r>
      <w:r w:rsidR="009E3C3C" w:rsidRPr="009E3C3C">
        <w:rPr>
          <w:rStyle w:val="enumerationunderlineChar"/>
        </w:rPr>
        <w:t>massive first strike capability</w:t>
      </w:r>
      <w:r w:rsidR="009E3C3C">
        <w:t xml:space="preserve"> and </w:t>
      </w:r>
      <w:r w:rsidR="009E3C3C" w:rsidRPr="00175345">
        <w:rPr>
          <w:rStyle w:val="enumerationunderlineChar"/>
          <w:b/>
        </w:rPr>
        <w:t>invulnerable second strike capability</w:t>
      </w:r>
      <w:r w:rsidR="00BC101C">
        <w:t xml:space="preserve">, </w:t>
      </w:r>
      <w:r w:rsidR="00BC101C" w:rsidRPr="00175345">
        <w:rPr>
          <w:u w:val="single"/>
        </w:rPr>
        <w:t>ensuring MAD</w:t>
      </w:r>
      <w:r w:rsidR="00BC101C">
        <w:t xml:space="preserve">. </w:t>
      </w:r>
    </w:p>
    <w:p w:rsidR="00141567" w:rsidRDefault="003C2D9F" w:rsidP="00C2200A">
      <w:pPr>
        <w:pStyle w:val="ListParagraph"/>
        <w:numPr>
          <w:ilvl w:val="1"/>
          <w:numId w:val="19"/>
        </w:numPr>
        <w:spacing w:before="60"/>
        <w:contextualSpacing w:val="0"/>
      </w:pPr>
      <w:r>
        <w:t xml:space="preserve">Greatest attention to restricting </w:t>
      </w:r>
      <w:r w:rsidR="00175345">
        <w:t>nukes</w:t>
      </w:r>
      <w:r>
        <w:t xml:space="preserve"> spread beyond P-5 nations</w:t>
      </w:r>
      <w:r w:rsidR="00141567">
        <w:t>,</w:t>
      </w:r>
    </w:p>
    <w:p w:rsidR="00141567" w:rsidRDefault="00141567" w:rsidP="00C2200A">
      <w:pPr>
        <w:pStyle w:val="ListParagraph"/>
        <w:numPr>
          <w:ilvl w:val="2"/>
          <w:numId w:val="19"/>
        </w:numPr>
        <w:spacing w:before="60"/>
        <w:contextualSpacing w:val="0"/>
      </w:pPr>
      <w:r>
        <w:t xml:space="preserve"> particularly through </w:t>
      </w:r>
      <w:r w:rsidRPr="00175345">
        <w:rPr>
          <w:u w:val="single"/>
        </w:rPr>
        <w:t>NPT’68</w:t>
      </w:r>
    </w:p>
    <w:p w:rsidR="00141567" w:rsidRPr="00175345" w:rsidRDefault="00141567" w:rsidP="00C2200A">
      <w:pPr>
        <w:pStyle w:val="ListParagraph"/>
        <w:numPr>
          <w:ilvl w:val="2"/>
          <w:numId w:val="19"/>
        </w:numPr>
        <w:spacing w:before="60"/>
        <w:contextualSpacing w:val="0"/>
        <w:rPr>
          <w:u w:val="single"/>
        </w:rPr>
      </w:pPr>
      <w:r w:rsidRPr="00175345">
        <w:rPr>
          <w:u w:val="single"/>
        </w:rPr>
        <w:t>India, Pakistan and Israel did not sign</w:t>
      </w:r>
    </w:p>
    <w:p w:rsidR="00B45746" w:rsidRDefault="00B45746" w:rsidP="00C2200A">
      <w:pPr>
        <w:pStyle w:val="Heading4"/>
        <w:numPr>
          <w:ilvl w:val="1"/>
          <w:numId w:val="36"/>
        </w:numPr>
      </w:pPr>
      <w:r>
        <w:t xml:space="preserve">Timeline </w:t>
      </w:r>
    </w:p>
    <w:p w:rsidR="00B45746" w:rsidRDefault="00B45746" w:rsidP="00C2200A">
      <w:pPr>
        <w:pStyle w:val="ListParagraph"/>
        <w:numPr>
          <w:ilvl w:val="2"/>
          <w:numId w:val="19"/>
        </w:numPr>
        <w:spacing w:before="60"/>
        <w:ind w:left="1604"/>
        <w:contextualSpacing w:val="0"/>
      </w:pPr>
      <w:r>
        <w:t xml:space="preserve">Acquisition </w:t>
      </w:r>
    </w:p>
    <w:p w:rsidR="00B45746" w:rsidRDefault="00B45746" w:rsidP="00C2200A">
      <w:pPr>
        <w:pStyle w:val="ListParagraph"/>
        <w:numPr>
          <w:ilvl w:val="3"/>
          <w:numId w:val="19"/>
        </w:numPr>
      </w:pPr>
      <w:r>
        <w:t>America : 1945</w:t>
      </w:r>
    </w:p>
    <w:p w:rsidR="00B45746" w:rsidRDefault="00B45746" w:rsidP="00C2200A">
      <w:pPr>
        <w:pStyle w:val="ListParagraph"/>
        <w:numPr>
          <w:ilvl w:val="3"/>
          <w:numId w:val="19"/>
        </w:numPr>
      </w:pPr>
      <w:r>
        <w:t>Russia : 1949</w:t>
      </w:r>
      <w:r w:rsidR="00175345">
        <w:t xml:space="preserve"> (NATO in ’49)</w:t>
      </w:r>
    </w:p>
    <w:p w:rsidR="00B45746" w:rsidRDefault="00B45746" w:rsidP="00C2200A">
      <w:pPr>
        <w:pStyle w:val="ListParagraph"/>
        <w:numPr>
          <w:ilvl w:val="3"/>
          <w:numId w:val="19"/>
        </w:numPr>
      </w:pPr>
      <w:r>
        <w:t>Britain : 1952</w:t>
      </w:r>
    </w:p>
    <w:p w:rsidR="00B45746" w:rsidRDefault="00B45746" w:rsidP="00C2200A">
      <w:pPr>
        <w:pStyle w:val="ListParagraph"/>
        <w:numPr>
          <w:ilvl w:val="3"/>
          <w:numId w:val="19"/>
        </w:numPr>
      </w:pPr>
      <w:r>
        <w:t>France : 1960</w:t>
      </w:r>
    </w:p>
    <w:p w:rsidR="00B45746" w:rsidRDefault="00B45746" w:rsidP="00C2200A">
      <w:pPr>
        <w:pStyle w:val="ListParagraph"/>
        <w:numPr>
          <w:ilvl w:val="3"/>
          <w:numId w:val="19"/>
        </w:numPr>
      </w:pPr>
      <w:r>
        <w:t>China : 1964</w:t>
      </w:r>
    </w:p>
    <w:p w:rsidR="00B45746" w:rsidRDefault="00B45746" w:rsidP="00C2200A">
      <w:pPr>
        <w:pStyle w:val="ListParagraph"/>
        <w:numPr>
          <w:ilvl w:val="3"/>
          <w:numId w:val="19"/>
        </w:numPr>
      </w:pPr>
      <w:r>
        <w:t>Israel :1967</w:t>
      </w:r>
    </w:p>
    <w:p w:rsidR="00B45746" w:rsidRDefault="00B45746" w:rsidP="005600E8">
      <w:pPr>
        <w:pStyle w:val="ListParagraph"/>
        <w:ind w:left="981" w:firstLine="0"/>
      </w:pPr>
    </w:p>
    <w:p w:rsidR="00BC101C" w:rsidRDefault="00BC101C" w:rsidP="00C2200A">
      <w:pPr>
        <w:pStyle w:val="Heading3"/>
        <w:numPr>
          <w:ilvl w:val="0"/>
          <w:numId w:val="34"/>
        </w:numPr>
      </w:pPr>
      <w:bookmarkStart w:id="639" w:name="_Toc143353972"/>
      <w:r>
        <w:t>Proliferation post Cold War</w:t>
      </w:r>
      <w:bookmarkEnd w:id="639"/>
    </w:p>
    <w:p w:rsidR="00BC101C" w:rsidRDefault="009D7437" w:rsidP="00C2200A">
      <w:pPr>
        <w:pStyle w:val="Heading4"/>
        <w:numPr>
          <w:ilvl w:val="1"/>
          <w:numId w:val="36"/>
        </w:numPr>
      </w:pPr>
      <w:r>
        <w:t>Heightened anxieties about proliferation</w:t>
      </w:r>
      <w:r w:rsidR="00CE1174">
        <w:t xml:space="preserve"> of nukes</w:t>
      </w:r>
    </w:p>
    <w:p w:rsidR="009D7437" w:rsidRDefault="009D7437" w:rsidP="00C2200A">
      <w:pPr>
        <w:pStyle w:val="Heading5"/>
        <w:numPr>
          <w:ilvl w:val="2"/>
          <w:numId w:val="19"/>
        </w:numPr>
      </w:pPr>
      <w:r>
        <w:t xml:space="preserve">Continued nuclear strategies of nuclear powers </w:t>
      </w:r>
    </w:p>
    <w:p w:rsidR="009D7437" w:rsidRDefault="00870073" w:rsidP="00C2200A">
      <w:pPr>
        <w:pStyle w:val="ListParagraph"/>
        <w:numPr>
          <w:ilvl w:val="3"/>
          <w:numId w:val="19"/>
        </w:numPr>
        <w:spacing w:before="60" w:line="276" w:lineRule="auto"/>
        <w:contextualSpacing w:val="0"/>
      </w:pPr>
      <w:r>
        <w:t xml:space="preserve">Post some early optimism, </w:t>
      </w:r>
      <w:r w:rsidRPr="00752428">
        <w:rPr>
          <w:u w:val="single"/>
        </w:rPr>
        <w:t>arms reduction treaties failed</w:t>
      </w:r>
    </w:p>
    <w:p w:rsidR="0027357E" w:rsidRDefault="0027357E" w:rsidP="00C2200A">
      <w:pPr>
        <w:pStyle w:val="ListParagraph"/>
        <w:numPr>
          <w:ilvl w:val="3"/>
          <w:numId w:val="19"/>
        </w:numPr>
        <w:spacing w:before="60"/>
        <w:contextualSpacing w:val="0"/>
      </w:pPr>
      <w:r>
        <w:t xml:space="preserve">Nuclear powers </w:t>
      </w:r>
      <w:r w:rsidRPr="00752428">
        <w:rPr>
          <w:u w:val="single"/>
        </w:rPr>
        <w:t>substantially maintained</w:t>
      </w:r>
      <w:r>
        <w:t xml:space="preserve"> their </w:t>
      </w:r>
      <w:r w:rsidRPr="00752428">
        <w:rPr>
          <w:u w:val="single"/>
        </w:rPr>
        <w:t>nuclear arsenal</w:t>
      </w:r>
    </w:p>
    <w:p w:rsidR="00870073" w:rsidRDefault="00870073" w:rsidP="00C2200A">
      <w:pPr>
        <w:pStyle w:val="ListParagraph"/>
        <w:numPr>
          <w:ilvl w:val="3"/>
          <w:numId w:val="19"/>
        </w:numPr>
        <w:spacing w:before="60"/>
        <w:contextualSpacing w:val="0"/>
      </w:pPr>
      <w:r>
        <w:t xml:space="preserve">Evidence of nuclear </w:t>
      </w:r>
      <w:r w:rsidRPr="00752428">
        <w:rPr>
          <w:u w:val="single"/>
        </w:rPr>
        <w:t>powers developing tactile ‘mini-nukes’</w:t>
      </w:r>
      <w:r>
        <w:t xml:space="preserve"> and ‘defence shields’ against nuclear attacks. </w:t>
      </w:r>
    </w:p>
    <w:p w:rsidR="0027357E" w:rsidRDefault="0027357E" w:rsidP="00C2200A">
      <w:pPr>
        <w:pStyle w:val="ListParagraph"/>
        <w:numPr>
          <w:ilvl w:val="3"/>
          <w:numId w:val="19"/>
        </w:numPr>
        <w:spacing w:before="60"/>
        <w:contextualSpacing w:val="0"/>
      </w:pPr>
      <w:r>
        <w:t xml:space="preserve">This made diplomatic pressures ineffective and </w:t>
      </w:r>
      <w:r w:rsidRPr="00752428">
        <w:rPr>
          <w:u w:val="single"/>
        </w:rPr>
        <w:t>dissuaded non-nuclear states</w:t>
      </w:r>
      <w:r w:rsidR="000C57BC" w:rsidRPr="00752428">
        <w:rPr>
          <w:u w:val="single"/>
        </w:rPr>
        <w:t xml:space="preserve"> on non-proliferation</w:t>
      </w:r>
      <w:r w:rsidR="000C57BC">
        <w:t xml:space="preserve">. </w:t>
      </w:r>
    </w:p>
    <w:p w:rsidR="000C57BC" w:rsidRDefault="000C57BC" w:rsidP="00C2200A">
      <w:pPr>
        <w:pStyle w:val="Heading5"/>
        <w:numPr>
          <w:ilvl w:val="2"/>
          <w:numId w:val="19"/>
        </w:numPr>
      </w:pPr>
      <w:r>
        <w:t>Incentive to become nuclear country</w:t>
      </w:r>
    </w:p>
    <w:p w:rsidR="000C57BC" w:rsidRDefault="00BB3BAF" w:rsidP="00C2200A">
      <w:pPr>
        <w:pStyle w:val="ListParagraph"/>
        <w:numPr>
          <w:ilvl w:val="3"/>
          <w:numId w:val="19"/>
        </w:numPr>
        <w:spacing w:before="60" w:line="276" w:lineRule="auto"/>
        <w:contextualSpacing w:val="0"/>
      </w:pPr>
      <w:r>
        <w:t xml:space="preserve">Spectre of </w:t>
      </w:r>
      <w:r w:rsidRPr="00752428">
        <w:rPr>
          <w:u w:val="single"/>
        </w:rPr>
        <w:t>withdrawal of ‘nuclear umbrella’</w:t>
      </w:r>
      <w:r>
        <w:t xml:space="preserve"> provided by US &amp; </w:t>
      </w:r>
      <w:r w:rsidR="00752428">
        <w:t>USSR</w:t>
      </w:r>
    </w:p>
    <w:p w:rsidR="00A53BBA" w:rsidRDefault="00A53BBA" w:rsidP="00C2200A">
      <w:pPr>
        <w:pStyle w:val="ListParagraph"/>
        <w:numPr>
          <w:ilvl w:val="4"/>
          <w:numId w:val="19"/>
        </w:numPr>
        <w:spacing w:before="40" w:line="276" w:lineRule="auto"/>
        <w:ind w:left="2852"/>
        <w:contextualSpacing w:val="0"/>
      </w:pPr>
      <w:r>
        <w:t xml:space="preserve">India &amp; Pakistan joined ‘nuclear club’ in ’98. </w:t>
      </w:r>
    </w:p>
    <w:p w:rsidR="00A53BBA" w:rsidRDefault="00A53BBA" w:rsidP="00C2200A">
      <w:pPr>
        <w:pStyle w:val="ListParagraph"/>
        <w:numPr>
          <w:ilvl w:val="3"/>
          <w:numId w:val="19"/>
        </w:numPr>
        <w:spacing w:before="60" w:line="276" w:lineRule="auto"/>
        <w:contextualSpacing w:val="0"/>
      </w:pPr>
      <w:r>
        <w:t>Rising regional instability</w:t>
      </w:r>
    </w:p>
    <w:p w:rsidR="00A53BBA" w:rsidRDefault="00A53BBA" w:rsidP="00C2200A">
      <w:pPr>
        <w:pStyle w:val="ListParagraph"/>
        <w:numPr>
          <w:ilvl w:val="4"/>
          <w:numId w:val="19"/>
        </w:numPr>
        <w:spacing w:before="40" w:line="276" w:lineRule="auto"/>
        <w:ind w:left="2852"/>
        <w:contextualSpacing w:val="0"/>
      </w:pPr>
      <w:r>
        <w:t>Israe</w:t>
      </w:r>
      <w:r w:rsidR="00FE399C">
        <w:t xml:space="preserve">l </w:t>
      </w:r>
      <w:r w:rsidR="005526F2">
        <w:t xml:space="preserve">(‘ 67) </w:t>
      </w:r>
      <w:r w:rsidR="00FE399C">
        <w:t xml:space="preserve">acquired nuke due to rising </w:t>
      </w:r>
      <w:r w:rsidR="0083162C">
        <w:t>instability in Middle-East</w:t>
      </w:r>
    </w:p>
    <w:p w:rsidR="0083162C" w:rsidRDefault="0083162C" w:rsidP="00C2200A">
      <w:pPr>
        <w:pStyle w:val="ListParagraph"/>
        <w:numPr>
          <w:ilvl w:val="4"/>
          <w:numId w:val="19"/>
        </w:numPr>
        <w:spacing w:before="40" w:line="276" w:lineRule="auto"/>
        <w:ind w:left="2852"/>
        <w:contextualSpacing w:val="0"/>
      </w:pPr>
      <w:r>
        <w:t>Iran pursued nuclear programme</w:t>
      </w:r>
      <w:r w:rsidR="005526F2">
        <w:t xml:space="preserve"> as hedge against US invasion</w:t>
      </w:r>
    </w:p>
    <w:p w:rsidR="0083162C" w:rsidRDefault="0083162C" w:rsidP="00C2200A">
      <w:pPr>
        <w:pStyle w:val="ListParagraph"/>
        <w:numPr>
          <w:ilvl w:val="4"/>
          <w:numId w:val="19"/>
        </w:numPr>
        <w:spacing w:before="40" w:line="276" w:lineRule="auto"/>
        <w:ind w:left="2852"/>
        <w:contextualSpacing w:val="0"/>
      </w:pPr>
      <w:r>
        <w:t xml:space="preserve">IAEA inspectors exposed Iraq’s nuclear programme </w:t>
      </w:r>
    </w:p>
    <w:p w:rsidR="0083162C" w:rsidRPr="00285954" w:rsidRDefault="00080AEB" w:rsidP="00C2200A">
      <w:pPr>
        <w:pStyle w:val="ListParagraph"/>
        <w:numPr>
          <w:ilvl w:val="3"/>
          <w:numId w:val="19"/>
        </w:numPr>
        <w:spacing w:before="60" w:line="276" w:lineRule="auto"/>
        <w:contextualSpacing w:val="0"/>
        <w:rPr>
          <w:b/>
        </w:rPr>
      </w:pPr>
      <w:r w:rsidRPr="00285954">
        <w:rPr>
          <w:b/>
        </w:rPr>
        <w:t>Discouraging superpowers</w:t>
      </w:r>
      <w:r w:rsidR="00752428">
        <w:rPr>
          <w:b/>
        </w:rPr>
        <w:t>’</w:t>
      </w:r>
      <w:r w:rsidRPr="00285954">
        <w:rPr>
          <w:b/>
        </w:rPr>
        <w:t xml:space="preserve"> intervention </w:t>
      </w:r>
    </w:p>
    <w:p w:rsidR="00080AEB" w:rsidRDefault="00080AEB" w:rsidP="00C2200A">
      <w:pPr>
        <w:pStyle w:val="ListParagraph"/>
        <w:numPr>
          <w:ilvl w:val="4"/>
          <w:numId w:val="19"/>
        </w:numPr>
        <w:spacing w:before="40" w:line="276" w:lineRule="auto"/>
        <w:ind w:left="2852"/>
        <w:contextualSpacing w:val="0"/>
      </w:pPr>
      <w:r>
        <w:t xml:space="preserve">US invaded Iraq in 2003 under the guise of WMD </w:t>
      </w:r>
      <w:r w:rsidR="00285954">
        <w:t xml:space="preserve">elimination. </w:t>
      </w:r>
    </w:p>
    <w:p w:rsidR="00285954" w:rsidRDefault="00285954" w:rsidP="00C2200A">
      <w:pPr>
        <w:pStyle w:val="ListParagraph"/>
        <w:numPr>
          <w:ilvl w:val="4"/>
          <w:numId w:val="19"/>
        </w:numPr>
        <w:spacing w:before="40" w:line="276" w:lineRule="auto"/>
        <w:ind w:left="2852"/>
        <w:contextualSpacing w:val="0"/>
      </w:pPr>
      <w:r>
        <w:t xml:space="preserve">Prevention of US’ intervention </w:t>
      </w:r>
      <w:r w:rsidR="00C314AB" w:rsidRPr="00752428">
        <w:rPr>
          <w:u w:val="single"/>
        </w:rPr>
        <w:t xml:space="preserve">greatly intensified Iran’s </w:t>
      </w:r>
      <w:r w:rsidR="00752428">
        <w:rPr>
          <w:u w:val="single"/>
        </w:rPr>
        <w:t xml:space="preserve">nuclear </w:t>
      </w:r>
      <w:r w:rsidR="00C314AB" w:rsidRPr="00752428">
        <w:rPr>
          <w:u w:val="single"/>
        </w:rPr>
        <w:t>efforts</w:t>
      </w:r>
    </w:p>
    <w:p w:rsidR="00C314AB" w:rsidRDefault="00C314AB" w:rsidP="00C2200A">
      <w:pPr>
        <w:pStyle w:val="ListParagraph"/>
        <w:numPr>
          <w:ilvl w:val="4"/>
          <w:numId w:val="19"/>
        </w:numPr>
        <w:spacing w:before="40" w:line="276" w:lineRule="auto"/>
        <w:ind w:left="2852"/>
        <w:contextualSpacing w:val="0"/>
      </w:pPr>
      <w:r>
        <w:t xml:space="preserve">US’ </w:t>
      </w:r>
      <w:r w:rsidRPr="00752428">
        <w:rPr>
          <w:u w:val="single"/>
        </w:rPr>
        <w:t>capacity to intervene in North Korea decreased post 2006 tests</w:t>
      </w:r>
      <w:r>
        <w:t xml:space="preserve">. </w:t>
      </w:r>
    </w:p>
    <w:p w:rsidR="00285954" w:rsidRDefault="00285954" w:rsidP="00C2200A">
      <w:pPr>
        <w:pStyle w:val="Heading5"/>
        <w:numPr>
          <w:ilvl w:val="2"/>
          <w:numId w:val="19"/>
        </w:numPr>
      </w:pPr>
      <w:r>
        <w:t xml:space="preserve">Easing </w:t>
      </w:r>
      <w:r w:rsidR="008E23DC">
        <w:t xml:space="preserve">proliferation </w:t>
      </w:r>
    </w:p>
    <w:p w:rsidR="008E23DC" w:rsidRDefault="008E23DC" w:rsidP="00C2200A">
      <w:pPr>
        <w:pStyle w:val="ListParagraph"/>
        <w:numPr>
          <w:ilvl w:val="3"/>
          <w:numId w:val="19"/>
        </w:numPr>
        <w:spacing w:before="60" w:line="276" w:lineRule="auto"/>
        <w:contextualSpacing w:val="0"/>
      </w:pPr>
      <w:r>
        <w:t xml:space="preserve">Compared to Cold War era, </w:t>
      </w:r>
      <w:r w:rsidRPr="00752428">
        <w:rPr>
          <w:u w:val="single"/>
        </w:rPr>
        <w:t>developing nuclear weapons became easier</w:t>
      </w:r>
      <w:r w:rsidR="00834658">
        <w:t xml:space="preserve">. </w:t>
      </w:r>
      <w:r>
        <w:t xml:space="preserve">This lead to </w:t>
      </w:r>
      <w:r w:rsidRPr="00752428">
        <w:rPr>
          <w:u w:val="single"/>
        </w:rPr>
        <w:t xml:space="preserve">horizontal </w:t>
      </w:r>
      <w:r w:rsidR="00752428" w:rsidRPr="00752428">
        <w:rPr>
          <w:u w:val="single"/>
        </w:rPr>
        <w:t>proliferation</w:t>
      </w:r>
      <w:r>
        <w:t xml:space="preserve"> which was almost absent in Cold War</w:t>
      </w:r>
    </w:p>
    <w:p w:rsidR="008E23DC" w:rsidRPr="008E23DC" w:rsidRDefault="008E23DC" w:rsidP="00C2200A">
      <w:pPr>
        <w:pStyle w:val="ListParagraph"/>
        <w:numPr>
          <w:ilvl w:val="3"/>
          <w:numId w:val="19"/>
        </w:numPr>
        <w:spacing w:before="60"/>
        <w:contextualSpacing w:val="0"/>
      </w:pPr>
      <w:r>
        <w:t xml:space="preserve">Lowering of technological threshold with </w:t>
      </w:r>
      <w:r w:rsidRPr="00752428">
        <w:rPr>
          <w:u w:val="single"/>
        </w:rPr>
        <w:t xml:space="preserve">diffusion of technology </w:t>
      </w:r>
      <w:r w:rsidR="00185D4D" w:rsidRPr="00752428">
        <w:rPr>
          <w:u w:val="single"/>
        </w:rPr>
        <w:t>by ‘90s</w:t>
      </w:r>
    </w:p>
    <w:p w:rsidR="00A53BBA" w:rsidRDefault="00834658" w:rsidP="00C2200A">
      <w:pPr>
        <w:pStyle w:val="ListParagraph"/>
        <w:numPr>
          <w:ilvl w:val="3"/>
          <w:numId w:val="19"/>
        </w:numPr>
        <w:spacing w:before="60" w:line="276" w:lineRule="auto"/>
        <w:contextualSpacing w:val="0"/>
      </w:pPr>
      <w:r>
        <w:t>India &amp; Pakistan acquired nuclear technology in 1998</w:t>
      </w:r>
    </w:p>
    <w:p w:rsidR="00185D4D" w:rsidRDefault="00185D4D" w:rsidP="00C2200A">
      <w:pPr>
        <w:pStyle w:val="Heading5"/>
        <w:numPr>
          <w:ilvl w:val="2"/>
          <w:numId w:val="19"/>
        </w:numPr>
      </w:pPr>
      <w:r>
        <w:t xml:space="preserve">Threat of </w:t>
      </w:r>
      <w:r w:rsidR="00CE1174">
        <w:t>nukes</w:t>
      </w:r>
      <w:r>
        <w:t xml:space="preserve"> getting into ‘wrong’ hands</w:t>
      </w:r>
    </w:p>
    <w:p w:rsidR="00185D4D" w:rsidRDefault="00185D4D" w:rsidP="00C2200A">
      <w:pPr>
        <w:pStyle w:val="ListParagraph"/>
        <w:numPr>
          <w:ilvl w:val="3"/>
          <w:numId w:val="19"/>
        </w:numPr>
        <w:spacing w:before="60" w:line="276" w:lineRule="auto"/>
        <w:contextualSpacing w:val="0"/>
      </w:pPr>
      <w:r>
        <w:t>Increased anxiety about wrong &amp; irresponsible actors acquiring nukes</w:t>
      </w:r>
    </w:p>
    <w:p w:rsidR="00185D4D" w:rsidRDefault="00185D4D" w:rsidP="00C2200A">
      <w:pPr>
        <w:pStyle w:val="ListParagraph"/>
        <w:numPr>
          <w:ilvl w:val="3"/>
          <w:numId w:val="19"/>
        </w:numPr>
        <w:spacing w:before="60"/>
        <w:contextualSpacing w:val="0"/>
      </w:pPr>
      <w:r>
        <w:t xml:space="preserve">These may include transnational actors like terrorists or ‘rogue states’ </w:t>
      </w:r>
      <w:r w:rsidR="00924289">
        <w:t>like North Korea, which are non-amenable to international pressure and threat of retaliation</w:t>
      </w:r>
    </w:p>
    <w:p w:rsidR="00924289" w:rsidRDefault="0094412C" w:rsidP="00C2200A">
      <w:pPr>
        <w:pStyle w:val="ListParagraph"/>
        <w:numPr>
          <w:ilvl w:val="3"/>
          <w:numId w:val="19"/>
        </w:numPr>
        <w:spacing w:before="60"/>
        <w:contextualSpacing w:val="0"/>
      </w:pPr>
      <w:r>
        <w:t xml:space="preserve">US foreign policy has increasingly sought to prevent such actors from acquiring nukes. </w:t>
      </w:r>
    </w:p>
    <w:p w:rsidR="0063198D" w:rsidRPr="00AA2CE9" w:rsidRDefault="0063198D" w:rsidP="00C2200A">
      <w:pPr>
        <w:pStyle w:val="Heading4"/>
        <w:numPr>
          <w:ilvl w:val="1"/>
          <w:numId w:val="19"/>
        </w:numPr>
      </w:pPr>
      <w:r w:rsidRPr="00AA2CE9">
        <w:t xml:space="preserve">Limited proliferation in reality </w:t>
      </w:r>
    </w:p>
    <w:p w:rsidR="008C36DA" w:rsidRDefault="008C36DA" w:rsidP="00C2200A">
      <w:pPr>
        <w:pStyle w:val="ListParagraph"/>
        <w:numPr>
          <w:ilvl w:val="2"/>
          <w:numId w:val="19"/>
        </w:numPr>
        <w:spacing w:before="60"/>
        <w:contextualSpacing w:val="0"/>
      </w:pPr>
      <w:r>
        <w:t xml:space="preserve">Despite anxieties the </w:t>
      </w:r>
      <w:r w:rsidRPr="00CE1174">
        <w:rPr>
          <w:u w:val="single"/>
        </w:rPr>
        <w:t>actual proliferation was much lesser</w:t>
      </w:r>
      <w:r>
        <w:t xml:space="preserve"> than expected. </w:t>
      </w:r>
    </w:p>
    <w:p w:rsidR="008C36DA" w:rsidRDefault="008C36DA" w:rsidP="00C2200A">
      <w:pPr>
        <w:pStyle w:val="ListParagraph"/>
        <w:numPr>
          <w:ilvl w:val="2"/>
          <w:numId w:val="19"/>
        </w:numPr>
        <w:spacing w:before="60"/>
        <w:contextualSpacing w:val="0"/>
      </w:pPr>
      <w:r>
        <w:t xml:space="preserve">A number of </w:t>
      </w:r>
      <w:r w:rsidR="00CE1174">
        <w:t xml:space="preserve">capable </w:t>
      </w:r>
      <w:r w:rsidR="00CE1174" w:rsidRPr="00CE1174">
        <w:rPr>
          <w:u w:val="single"/>
        </w:rPr>
        <w:t>states</w:t>
      </w:r>
      <w:r w:rsidRPr="00CE1174">
        <w:rPr>
          <w:u w:val="single"/>
        </w:rPr>
        <w:t xml:space="preserve"> chose not</w:t>
      </w:r>
      <w:r>
        <w:t xml:space="preserve"> to, viz. </w:t>
      </w:r>
      <w:r w:rsidRPr="00CE1174">
        <w:rPr>
          <w:u w:val="single"/>
        </w:rPr>
        <w:t>Japan, Germany</w:t>
      </w:r>
      <w:r>
        <w:t>, Canada, Australia etc.</w:t>
      </w:r>
    </w:p>
    <w:p w:rsidR="00C42C1B" w:rsidRDefault="008C36DA" w:rsidP="00C2200A">
      <w:pPr>
        <w:pStyle w:val="ListParagraph"/>
        <w:numPr>
          <w:ilvl w:val="2"/>
          <w:numId w:val="19"/>
        </w:numPr>
        <w:spacing w:before="60"/>
        <w:contextualSpacing w:val="0"/>
      </w:pPr>
      <w:r>
        <w:t xml:space="preserve">A number of states </w:t>
      </w:r>
      <w:r>
        <w:rPr>
          <w:u w:val="single"/>
        </w:rPr>
        <w:t>abandoned their nuclear programmes</w:t>
      </w:r>
    </w:p>
    <w:p w:rsidR="00C42C1B" w:rsidRPr="0063198D" w:rsidRDefault="008C36DA" w:rsidP="00C2200A">
      <w:pPr>
        <w:pStyle w:val="ListParagraph"/>
        <w:numPr>
          <w:ilvl w:val="3"/>
          <w:numId w:val="19"/>
        </w:numPr>
        <w:spacing w:before="60"/>
        <w:contextualSpacing w:val="0"/>
        <w:rPr>
          <w:u w:val="single"/>
        </w:rPr>
      </w:pPr>
      <w:r>
        <w:t xml:space="preserve"> </w:t>
      </w:r>
      <w:r w:rsidRPr="0063198D">
        <w:rPr>
          <w:u w:val="single"/>
        </w:rPr>
        <w:t>Brazil</w:t>
      </w:r>
      <w:r>
        <w:t xml:space="preserve"> &amp; </w:t>
      </w:r>
      <w:r w:rsidRPr="0063198D">
        <w:rPr>
          <w:u w:val="single"/>
        </w:rPr>
        <w:t>South-Afric</w:t>
      </w:r>
      <w:r w:rsidR="00C42C1B" w:rsidRPr="0063198D">
        <w:rPr>
          <w:u w:val="single"/>
        </w:rPr>
        <w:t>a</w:t>
      </w:r>
      <w:r w:rsidR="005526F2">
        <w:rPr>
          <w:u w:val="single"/>
        </w:rPr>
        <w:t xml:space="preserve"> </w:t>
      </w:r>
      <w:r w:rsidR="005526F2">
        <w:t>(</w:t>
      </w:r>
      <w:r w:rsidR="005526F2">
        <w:rPr>
          <w:b/>
        </w:rPr>
        <w:t>B</w:t>
      </w:r>
      <w:r w:rsidR="005526F2">
        <w:t>RIC</w:t>
      </w:r>
      <w:r w:rsidR="005526F2">
        <w:rPr>
          <w:b/>
        </w:rPr>
        <w:t>S</w:t>
      </w:r>
      <w:r w:rsidR="005526F2">
        <w:t>)</w:t>
      </w:r>
    </w:p>
    <w:p w:rsidR="00C42C1B" w:rsidRDefault="00C42C1B" w:rsidP="00C2200A">
      <w:pPr>
        <w:pStyle w:val="ListParagraph"/>
        <w:numPr>
          <w:ilvl w:val="3"/>
          <w:numId w:val="19"/>
        </w:numPr>
        <w:spacing w:before="60"/>
        <w:contextualSpacing w:val="0"/>
      </w:pPr>
      <w:r w:rsidRPr="0063198D">
        <w:rPr>
          <w:u w:val="single"/>
        </w:rPr>
        <w:t>Iraq</w:t>
      </w:r>
      <w:r>
        <w:t xml:space="preserve"> had </w:t>
      </w:r>
      <w:r w:rsidRPr="00CE1174">
        <w:rPr>
          <w:u w:val="single"/>
        </w:rPr>
        <w:t>abandoned</w:t>
      </w:r>
      <w:r>
        <w:t xml:space="preserve"> its programme some times after Gulf War.</w:t>
      </w:r>
    </w:p>
    <w:p w:rsidR="008C36DA" w:rsidRDefault="004720C8" w:rsidP="00C2200A">
      <w:pPr>
        <w:pStyle w:val="ListParagraph"/>
        <w:numPr>
          <w:ilvl w:val="3"/>
          <w:numId w:val="19"/>
        </w:numPr>
        <w:spacing w:before="60"/>
        <w:contextualSpacing w:val="0"/>
      </w:pPr>
      <w:r>
        <w:t xml:space="preserve"> </w:t>
      </w:r>
      <w:r w:rsidRPr="0063198D">
        <w:rPr>
          <w:u w:val="single"/>
        </w:rPr>
        <w:t>Ukraine</w:t>
      </w:r>
      <w:r w:rsidRPr="0063198D">
        <w:t xml:space="preserve">, </w:t>
      </w:r>
      <w:r w:rsidRPr="0063198D">
        <w:rPr>
          <w:u w:val="single"/>
        </w:rPr>
        <w:t>Kazakhstan</w:t>
      </w:r>
      <w:r>
        <w:t xml:space="preserve"> and </w:t>
      </w:r>
      <w:r w:rsidRPr="0063198D">
        <w:rPr>
          <w:u w:val="single"/>
        </w:rPr>
        <w:t>Belarus</w:t>
      </w:r>
      <w:r>
        <w:t xml:space="preserve"> r</w:t>
      </w:r>
      <w:r w:rsidRPr="00CE1174">
        <w:rPr>
          <w:u w:val="single"/>
        </w:rPr>
        <w:t xml:space="preserve">eturned </w:t>
      </w:r>
      <w:r>
        <w:t xml:space="preserve">their nuclear weapons inherited from USSR. </w:t>
      </w:r>
    </w:p>
    <w:p w:rsidR="00F160B0" w:rsidRDefault="00B45746" w:rsidP="00C2200A">
      <w:pPr>
        <w:pStyle w:val="Heading4"/>
        <w:numPr>
          <w:ilvl w:val="1"/>
          <w:numId w:val="36"/>
        </w:numPr>
      </w:pPr>
      <w:r>
        <w:t xml:space="preserve">Timeline </w:t>
      </w:r>
    </w:p>
    <w:p w:rsidR="00E1409E" w:rsidRDefault="00E1409E" w:rsidP="00C2200A">
      <w:pPr>
        <w:pStyle w:val="ListParagraph"/>
        <w:numPr>
          <w:ilvl w:val="2"/>
          <w:numId w:val="19"/>
        </w:numPr>
        <w:spacing w:before="80"/>
        <w:ind w:left="1604"/>
        <w:contextualSpacing w:val="0"/>
      </w:pPr>
      <w:r>
        <w:t xml:space="preserve">Acquisition </w:t>
      </w:r>
    </w:p>
    <w:p w:rsidR="00F160B0" w:rsidRDefault="00AE70DD" w:rsidP="00C2200A">
      <w:pPr>
        <w:pStyle w:val="ListParagraph"/>
        <w:numPr>
          <w:ilvl w:val="3"/>
          <w:numId w:val="19"/>
        </w:numPr>
      </w:pPr>
      <w:r>
        <w:t>India : 1998</w:t>
      </w:r>
    </w:p>
    <w:p w:rsidR="00AE70DD" w:rsidRDefault="00AE70DD" w:rsidP="00C2200A">
      <w:pPr>
        <w:pStyle w:val="ListParagraph"/>
        <w:numPr>
          <w:ilvl w:val="3"/>
          <w:numId w:val="19"/>
        </w:numPr>
      </w:pPr>
      <w:r>
        <w:t>Pakistan : 1998</w:t>
      </w:r>
    </w:p>
    <w:p w:rsidR="00F160B0" w:rsidRDefault="00AE70DD" w:rsidP="00C2200A">
      <w:pPr>
        <w:pStyle w:val="ListParagraph"/>
        <w:numPr>
          <w:ilvl w:val="3"/>
          <w:numId w:val="19"/>
        </w:numPr>
      </w:pPr>
      <w:r>
        <w:t>North Korea : 2006</w:t>
      </w:r>
      <w:r w:rsidR="005526F2">
        <w:t xml:space="preserve"> (9</w:t>
      </w:r>
      <w:r w:rsidR="005526F2" w:rsidRPr="005526F2">
        <w:rPr>
          <w:vertAlign w:val="superscript"/>
        </w:rPr>
        <w:t>th</w:t>
      </w:r>
      <w:r w:rsidR="005526F2">
        <w:t xml:space="preserve"> nuclear state)</w:t>
      </w:r>
    </w:p>
    <w:p w:rsidR="00F6076C" w:rsidRDefault="00E1409E" w:rsidP="00C2200A">
      <w:pPr>
        <w:pStyle w:val="ListParagraph"/>
        <w:numPr>
          <w:ilvl w:val="2"/>
          <w:numId w:val="19"/>
        </w:numPr>
        <w:spacing w:before="80"/>
        <w:ind w:left="1604"/>
        <w:contextualSpacing w:val="0"/>
      </w:pPr>
      <w:r>
        <w:t xml:space="preserve">Relinquishment </w:t>
      </w:r>
    </w:p>
    <w:p w:rsidR="00E1409E" w:rsidRDefault="00E1409E" w:rsidP="00C2200A">
      <w:pPr>
        <w:pStyle w:val="ListParagraph"/>
        <w:numPr>
          <w:ilvl w:val="3"/>
          <w:numId w:val="19"/>
        </w:numPr>
      </w:pPr>
      <w:r>
        <w:t xml:space="preserve">South-Africa abandoned </w:t>
      </w:r>
      <w:r w:rsidR="00AE3359">
        <w:t>NWP: 1991</w:t>
      </w:r>
    </w:p>
    <w:p w:rsidR="00E1409E" w:rsidRDefault="00E1409E" w:rsidP="00C2200A">
      <w:pPr>
        <w:pStyle w:val="ListParagraph"/>
        <w:numPr>
          <w:ilvl w:val="3"/>
          <w:numId w:val="19"/>
        </w:numPr>
      </w:pPr>
      <w:r>
        <w:t>Kazakhstan, Belarus &amp; Ukraine surrendered : 1993</w:t>
      </w:r>
    </w:p>
    <w:p w:rsidR="00AE3359" w:rsidRDefault="00AE3359" w:rsidP="00C2200A">
      <w:pPr>
        <w:pStyle w:val="ListParagraph"/>
        <w:numPr>
          <w:ilvl w:val="3"/>
          <w:numId w:val="19"/>
        </w:numPr>
      </w:pPr>
      <w:r>
        <w:t>Brazil abandoned: 1990s</w:t>
      </w:r>
    </w:p>
    <w:p w:rsidR="00AE3359" w:rsidRPr="00185D4D" w:rsidRDefault="00AE3359" w:rsidP="00C2200A">
      <w:pPr>
        <w:pStyle w:val="ListParagraph"/>
        <w:numPr>
          <w:ilvl w:val="3"/>
          <w:numId w:val="19"/>
        </w:numPr>
      </w:pPr>
      <w:r>
        <w:t>Iraq abandoned : 1990s [Failed American war]</w:t>
      </w:r>
    </w:p>
    <w:p w:rsidR="00A7185B" w:rsidRDefault="00A7185B" w:rsidP="00C2200A">
      <w:pPr>
        <w:pStyle w:val="Heading3"/>
        <w:numPr>
          <w:ilvl w:val="0"/>
          <w:numId w:val="34"/>
        </w:numPr>
      </w:pPr>
      <w:bookmarkStart w:id="640" w:name="_Toc143353973"/>
      <w:r>
        <w:t>Iranian nuclear programme</w:t>
      </w:r>
      <w:bookmarkEnd w:id="640"/>
    </w:p>
    <w:p w:rsidR="00616980" w:rsidRDefault="00616980" w:rsidP="00C2200A">
      <w:pPr>
        <w:pStyle w:val="ListParagraph"/>
        <w:numPr>
          <w:ilvl w:val="1"/>
          <w:numId w:val="19"/>
        </w:numPr>
        <w:spacing w:before="60"/>
        <w:contextualSpacing w:val="0"/>
      </w:pPr>
      <w:r>
        <w:t xml:space="preserve">Arguably, Iran’s nuclear programme </w:t>
      </w:r>
      <w:r w:rsidRPr="00CE1174">
        <w:rPr>
          <w:u w:val="single"/>
        </w:rPr>
        <w:t>originated to prevent an Iraq-like American intervention</w:t>
      </w:r>
      <w:r>
        <w:t xml:space="preserve">. </w:t>
      </w:r>
    </w:p>
    <w:p w:rsidR="001941FE" w:rsidRDefault="001941FE" w:rsidP="00C2200A">
      <w:pPr>
        <w:pStyle w:val="ListParagraph"/>
        <w:numPr>
          <w:ilvl w:val="1"/>
          <w:numId w:val="19"/>
        </w:numPr>
        <w:spacing w:before="60"/>
        <w:contextualSpacing w:val="0"/>
      </w:pPr>
      <w:r>
        <w:t>Supporting arguments</w:t>
      </w:r>
    </w:p>
    <w:p w:rsidR="001941FE" w:rsidRDefault="001941FE" w:rsidP="00C2200A">
      <w:pPr>
        <w:pStyle w:val="ListParagraph"/>
        <w:numPr>
          <w:ilvl w:val="2"/>
          <w:numId w:val="19"/>
        </w:numPr>
      </w:pPr>
      <w:r>
        <w:t xml:space="preserve">Motivated by </w:t>
      </w:r>
      <w:r w:rsidRPr="00CE1174">
        <w:rPr>
          <w:u w:val="single"/>
        </w:rPr>
        <w:t>security against nuclear Israel &amp; nuclear America</w:t>
      </w:r>
    </w:p>
    <w:p w:rsidR="001941FE" w:rsidRDefault="001941FE" w:rsidP="00C2200A">
      <w:pPr>
        <w:pStyle w:val="ListParagraph"/>
        <w:numPr>
          <w:ilvl w:val="2"/>
          <w:numId w:val="19"/>
        </w:numPr>
      </w:pPr>
      <w:r>
        <w:t>Iran may use them responsibly due to threat of MAD</w:t>
      </w:r>
    </w:p>
    <w:p w:rsidR="001941FE" w:rsidRDefault="001941FE" w:rsidP="00C2200A">
      <w:pPr>
        <w:pStyle w:val="ListParagraph"/>
        <w:numPr>
          <w:ilvl w:val="2"/>
          <w:numId w:val="19"/>
        </w:numPr>
      </w:pPr>
      <w:r>
        <w:t xml:space="preserve">An </w:t>
      </w:r>
      <w:r w:rsidRPr="00833FD8">
        <w:rPr>
          <w:u w:val="single"/>
        </w:rPr>
        <w:t>arms race in Middle-East might not happen</w:t>
      </w:r>
      <w:r>
        <w:t xml:space="preserve">, as these states </w:t>
      </w:r>
      <w:r w:rsidRPr="00833FD8">
        <w:rPr>
          <w:u w:val="single"/>
        </w:rPr>
        <w:t>chose not to develop nuke</w:t>
      </w:r>
      <w:r>
        <w:t>s despite Israel becoming nuclear power.</w:t>
      </w:r>
    </w:p>
    <w:p w:rsidR="00A7185B" w:rsidRDefault="00DC4CBB" w:rsidP="00C2200A">
      <w:pPr>
        <w:pStyle w:val="ListParagraph"/>
        <w:numPr>
          <w:ilvl w:val="1"/>
          <w:numId w:val="19"/>
        </w:numPr>
        <w:spacing w:before="240"/>
        <w:contextualSpacing w:val="0"/>
      </w:pPr>
      <w:r>
        <w:t>Iranian nuclear programme is problematic</w:t>
      </w:r>
    </w:p>
    <w:p w:rsidR="00DC4CBB" w:rsidRPr="00833FD8" w:rsidRDefault="00DC4CBB" w:rsidP="00C2200A">
      <w:pPr>
        <w:pStyle w:val="ListParagraph"/>
        <w:numPr>
          <w:ilvl w:val="2"/>
          <w:numId w:val="19"/>
        </w:numPr>
        <w:spacing w:before="40"/>
        <w:ind w:left="1604"/>
        <w:contextualSpacing w:val="0"/>
        <w:rPr>
          <w:u w:val="single"/>
        </w:rPr>
      </w:pPr>
      <w:r w:rsidRPr="00833FD8">
        <w:rPr>
          <w:u w:val="single"/>
        </w:rPr>
        <w:t>Threat to existence of Israel</w:t>
      </w:r>
    </w:p>
    <w:p w:rsidR="00DC4CBB" w:rsidRDefault="00DC4CBB" w:rsidP="00C2200A">
      <w:pPr>
        <w:pStyle w:val="ListParagraph"/>
        <w:numPr>
          <w:ilvl w:val="3"/>
          <w:numId w:val="19"/>
        </w:numPr>
      </w:pPr>
      <w:r>
        <w:t xml:space="preserve">As Iran is vowed enemy of Israel, first-strike against Israel cannot be ruled out </w:t>
      </w:r>
    </w:p>
    <w:p w:rsidR="00DC4CBB" w:rsidRPr="009F5209" w:rsidRDefault="009F5209" w:rsidP="00C2200A">
      <w:pPr>
        <w:pStyle w:val="ListParagraph"/>
        <w:numPr>
          <w:ilvl w:val="3"/>
          <w:numId w:val="19"/>
        </w:numPr>
      </w:pPr>
      <w:r>
        <w:t xml:space="preserve">Alternatively, it may </w:t>
      </w:r>
      <w:r w:rsidRPr="00833FD8">
        <w:rPr>
          <w:u w:val="single"/>
        </w:rPr>
        <w:t xml:space="preserve">chose to pass on nukes to </w:t>
      </w:r>
      <w:r w:rsidRPr="00833FD8">
        <w:rPr>
          <w:i/>
          <w:iCs/>
          <w:u w:val="single"/>
        </w:rPr>
        <w:t>Hezbollah</w:t>
      </w:r>
      <w:r w:rsidRPr="00833FD8">
        <w:rPr>
          <w:u w:val="single"/>
        </w:rPr>
        <w:t xml:space="preserve"> or </w:t>
      </w:r>
      <w:r w:rsidRPr="00833FD8">
        <w:rPr>
          <w:i/>
          <w:iCs/>
          <w:u w:val="single"/>
        </w:rPr>
        <w:t>Hamas</w:t>
      </w:r>
      <w:r>
        <w:rPr>
          <w:iCs/>
        </w:rPr>
        <w:t xml:space="preserve"> to be used against Israel</w:t>
      </w:r>
    </w:p>
    <w:p w:rsidR="009F5209" w:rsidRPr="009F5209" w:rsidRDefault="009F5209" w:rsidP="00C2200A">
      <w:pPr>
        <w:pStyle w:val="ListParagraph"/>
        <w:numPr>
          <w:ilvl w:val="2"/>
          <w:numId w:val="19"/>
        </w:numPr>
        <w:spacing w:before="80" w:line="240" w:lineRule="auto"/>
        <w:ind w:left="1604"/>
        <w:contextualSpacing w:val="0"/>
      </w:pPr>
      <w:r>
        <w:rPr>
          <w:iCs/>
        </w:rPr>
        <w:t>Threat to regional stability</w:t>
      </w:r>
    </w:p>
    <w:p w:rsidR="009F5209" w:rsidRPr="009F5209" w:rsidRDefault="009F5209" w:rsidP="00C2200A">
      <w:pPr>
        <w:pStyle w:val="ListParagraph"/>
        <w:numPr>
          <w:ilvl w:val="3"/>
          <w:numId w:val="19"/>
        </w:numPr>
        <w:spacing w:line="240" w:lineRule="auto"/>
      </w:pPr>
      <w:r>
        <w:rPr>
          <w:iCs/>
        </w:rPr>
        <w:t xml:space="preserve">Iran acquiring nuclear weapon would </w:t>
      </w:r>
      <w:r w:rsidRPr="00833FD8">
        <w:rPr>
          <w:iCs/>
          <w:u w:val="single"/>
        </w:rPr>
        <w:t>undermine balance of power</w:t>
      </w:r>
    </w:p>
    <w:p w:rsidR="009F5209" w:rsidRPr="00D423CD" w:rsidRDefault="009F5209" w:rsidP="00C2200A">
      <w:pPr>
        <w:pStyle w:val="ListParagraph"/>
        <w:numPr>
          <w:ilvl w:val="3"/>
          <w:numId w:val="19"/>
        </w:numPr>
      </w:pPr>
      <w:r>
        <w:rPr>
          <w:iCs/>
        </w:rPr>
        <w:t xml:space="preserve">This would </w:t>
      </w:r>
      <w:r w:rsidRPr="00833FD8">
        <w:rPr>
          <w:iCs/>
          <w:u w:val="single"/>
        </w:rPr>
        <w:t xml:space="preserve">plunge </w:t>
      </w:r>
      <w:r w:rsidR="00D423CD" w:rsidRPr="00833FD8">
        <w:rPr>
          <w:iCs/>
          <w:u w:val="single"/>
        </w:rPr>
        <w:t>Turkey, Saudi Arabia</w:t>
      </w:r>
      <w:r w:rsidR="00D423CD">
        <w:rPr>
          <w:iCs/>
        </w:rPr>
        <w:t xml:space="preserve"> and Egypt into </w:t>
      </w:r>
      <w:r w:rsidR="00D423CD" w:rsidRPr="00833FD8">
        <w:rPr>
          <w:iCs/>
          <w:u w:val="single"/>
        </w:rPr>
        <w:t>an arms race</w:t>
      </w:r>
      <w:r w:rsidR="00D423CD">
        <w:rPr>
          <w:iCs/>
        </w:rPr>
        <w:t xml:space="preserve"> </w:t>
      </w:r>
    </w:p>
    <w:p w:rsidR="00D423CD" w:rsidRPr="00833FD8" w:rsidRDefault="00D423CD" w:rsidP="00C2200A">
      <w:pPr>
        <w:pStyle w:val="ListParagraph"/>
        <w:numPr>
          <w:ilvl w:val="2"/>
          <w:numId w:val="19"/>
        </w:numPr>
        <w:spacing w:before="80"/>
        <w:ind w:left="1604"/>
        <w:contextualSpacing w:val="0"/>
        <w:rPr>
          <w:u w:val="single"/>
        </w:rPr>
      </w:pPr>
      <w:r w:rsidRPr="00833FD8">
        <w:rPr>
          <w:iCs/>
          <w:u w:val="single"/>
        </w:rPr>
        <w:t>Threat to America</w:t>
      </w:r>
    </w:p>
    <w:p w:rsidR="00D423CD" w:rsidRPr="00D423CD" w:rsidRDefault="00D423CD" w:rsidP="00C2200A">
      <w:pPr>
        <w:pStyle w:val="ListParagraph"/>
        <w:numPr>
          <w:ilvl w:val="3"/>
          <w:numId w:val="19"/>
        </w:numPr>
      </w:pPr>
      <w:r>
        <w:rPr>
          <w:iCs/>
        </w:rPr>
        <w:t>Direct attack through ICBM</w:t>
      </w:r>
    </w:p>
    <w:p w:rsidR="00D423CD" w:rsidRPr="00A7185B" w:rsidRDefault="00D423CD" w:rsidP="00C2200A">
      <w:pPr>
        <w:pStyle w:val="ListParagraph"/>
        <w:numPr>
          <w:ilvl w:val="3"/>
          <w:numId w:val="19"/>
        </w:numPr>
      </w:pPr>
      <w:r>
        <w:rPr>
          <w:iCs/>
        </w:rPr>
        <w:t>Support to anti-American terrorists worldwide.</w:t>
      </w:r>
    </w:p>
    <w:p w:rsidR="00F70058" w:rsidRDefault="00F70058" w:rsidP="00C2200A">
      <w:pPr>
        <w:pStyle w:val="Heading3"/>
        <w:numPr>
          <w:ilvl w:val="0"/>
          <w:numId w:val="34"/>
        </w:numPr>
      </w:pPr>
      <w:bookmarkStart w:id="641" w:name="_Toc143353974"/>
      <w:r>
        <w:t>Korean nuclear programme</w:t>
      </w:r>
      <w:bookmarkEnd w:id="641"/>
    </w:p>
    <w:p w:rsidR="00F70058" w:rsidRDefault="00F70058" w:rsidP="00C2200A">
      <w:pPr>
        <w:pStyle w:val="ListParagraph"/>
        <w:numPr>
          <w:ilvl w:val="1"/>
          <w:numId w:val="19"/>
        </w:numPr>
        <w:spacing w:before="60"/>
        <w:contextualSpacing w:val="0"/>
      </w:pPr>
      <w:r>
        <w:t xml:space="preserve">Korea became the </w:t>
      </w:r>
      <w:r w:rsidR="00833FD8" w:rsidRPr="00833FD8">
        <w:rPr>
          <w:u w:val="single"/>
        </w:rPr>
        <w:t>9</w:t>
      </w:r>
      <w:r w:rsidR="00833FD8" w:rsidRPr="00833FD8">
        <w:rPr>
          <w:u w:val="single"/>
          <w:vertAlign w:val="superscript"/>
        </w:rPr>
        <w:t>th</w:t>
      </w:r>
      <w:r w:rsidRPr="00833FD8">
        <w:rPr>
          <w:u w:val="single"/>
        </w:rPr>
        <w:t xml:space="preserve"> nuclear country in 2006</w:t>
      </w:r>
    </w:p>
    <w:p w:rsidR="00AE1736" w:rsidRDefault="00903477" w:rsidP="00C2200A">
      <w:pPr>
        <w:pStyle w:val="ListParagraph"/>
        <w:numPr>
          <w:ilvl w:val="1"/>
          <w:numId w:val="19"/>
        </w:numPr>
        <w:spacing w:before="60"/>
        <w:contextualSpacing w:val="0"/>
      </w:pPr>
      <w:r>
        <w:t>Korean nuclear programme is problematic, as</w:t>
      </w:r>
    </w:p>
    <w:p w:rsidR="00903477" w:rsidRDefault="00AE1736" w:rsidP="00C2200A">
      <w:pPr>
        <w:pStyle w:val="ListParagraph"/>
        <w:numPr>
          <w:ilvl w:val="2"/>
          <w:numId w:val="19"/>
        </w:numPr>
      </w:pPr>
      <w:r>
        <w:t>C</w:t>
      </w:r>
      <w:r w:rsidR="00903477">
        <w:t xml:space="preserve">an trigger an </w:t>
      </w:r>
      <w:r w:rsidR="00903477" w:rsidRPr="00833FD8">
        <w:rPr>
          <w:u w:val="single"/>
        </w:rPr>
        <w:t>arms race in Korean peninsula</w:t>
      </w:r>
      <w:r w:rsidR="00903477">
        <w:t xml:space="preserve"> – South Korea and Japan. </w:t>
      </w:r>
    </w:p>
    <w:p w:rsidR="00AE1736" w:rsidRDefault="00AE1736" w:rsidP="00C2200A">
      <w:pPr>
        <w:pStyle w:val="ListParagraph"/>
        <w:numPr>
          <w:ilvl w:val="2"/>
          <w:numId w:val="19"/>
        </w:numPr>
      </w:pPr>
      <w:r>
        <w:t xml:space="preserve">Can </w:t>
      </w:r>
      <w:r w:rsidRPr="00833FD8">
        <w:rPr>
          <w:u w:val="single"/>
        </w:rPr>
        <w:t>attack US mainland</w:t>
      </w:r>
      <w:r>
        <w:t xml:space="preserve"> </w:t>
      </w:r>
    </w:p>
    <w:p w:rsidR="00F70058" w:rsidRDefault="00A7185B" w:rsidP="00C2200A">
      <w:pPr>
        <w:pStyle w:val="ListParagraph"/>
        <w:numPr>
          <w:ilvl w:val="2"/>
          <w:numId w:val="19"/>
        </w:numPr>
      </w:pPr>
      <w:r>
        <w:t xml:space="preserve">Weak American diplomatic leverage over Korea, due to its </w:t>
      </w:r>
      <w:r w:rsidRPr="0027160F">
        <w:rPr>
          <w:u w:val="single"/>
        </w:rPr>
        <w:t>proximity with china</w:t>
      </w:r>
      <w:r>
        <w:t xml:space="preserve">. </w:t>
      </w:r>
    </w:p>
    <w:p w:rsidR="00D1751B" w:rsidRDefault="00897133" w:rsidP="00C2200A">
      <w:pPr>
        <w:pStyle w:val="Heading3"/>
        <w:numPr>
          <w:ilvl w:val="0"/>
          <w:numId w:val="34"/>
        </w:numPr>
      </w:pPr>
      <w:bookmarkStart w:id="642" w:name="_Motivation_for_non-proliferation"/>
      <w:bookmarkStart w:id="643" w:name="_Toc143353975"/>
      <w:bookmarkEnd w:id="642"/>
      <w:r>
        <w:t xml:space="preserve">Nuclear </w:t>
      </w:r>
      <w:r w:rsidR="00D1751B">
        <w:t>Non-proliferation</w:t>
      </w:r>
      <w:bookmarkEnd w:id="643"/>
      <w:r w:rsidR="00D1751B">
        <w:t xml:space="preserve"> </w:t>
      </w:r>
    </w:p>
    <w:p w:rsidR="004D5642" w:rsidRDefault="004D5642" w:rsidP="00C2200A">
      <w:pPr>
        <w:pStyle w:val="ListParagraph"/>
        <w:numPr>
          <w:ilvl w:val="1"/>
          <w:numId w:val="19"/>
        </w:numPr>
        <w:spacing w:before="60"/>
        <w:contextualSpacing w:val="0"/>
      </w:pPr>
      <w:r>
        <w:t>Non-proliferation</w:t>
      </w:r>
      <w:r w:rsidR="00D1751B">
        <w:t xml:space="preserve"> strategies have ranged from </w:t>
      </w:r>
      <w:r w:rsidR="00D1751B" w:rsidRPr="00D91075">
        <w:rPr>
          <w:u w:val="single"/>
        </w:rPr>
        <w:t>diplomatic pressure</w:t>
      </w:r>
      <w:r w:rsidR="00D1751B">
        <w:t xml:space="preserve"> and the imposition of </w:t>
      </w:r>
      <w:r w:rsidR="00D1751B" w:rsidRPr="00D91075">
        <w:rPr>
          <w:u w:val="single"/>
        </w:rPr>
        <w:t>economic sanctions</w:t>
      </w:r>
      <w:r w:rsidR="00D91075">
        <w:t xml:space="preserve"> (Iran)</w:t>
      </w:r>
      <w:r w:rsidR="00D1751B">
        <w:t xml:space="preserve"> </w:t>
      </w:r>
      <w:r>
        <w:t xml:space="preserve">to direct </w:t>
      </w:r>
      <w:r w:rsidRPr="00D91075">
        <w:rPr>
          <w:u w:val="single"/>
        </w:rPr>
        <w:t>military intervention</w:t>
      </w:r>
      <w:r w:rsidR="00D91075" w:rsidRPr="00D91075">
        <w:t xml:space="preserve"> (war on Iraq)</w:t>
      </w:r>
      <w:r w:rsidRPr="00D91075">
        <w:t>.</w:t>
      </w:r>
    </w:p>
    <w:p w:rsidR="004D5642" w:rsidRDefault="004D5642" w:rsidP="00C2200A">
      <w:pPr>
        <w:pStyle w:val="ListParagraph"/>
        <w:numPr>
          <w:ilvl w:val="1"/>
          <w:numId w:val="19"/>
        </w:numPr>
        <w:spacing w:before="60"/>
        <w:contextualSpacing w:val="0"/>
      </w:pPr>
      <w:r>
        <w:t xml:space="preserve">But, </w:t>
      </w:r>
      <w:r w:rsidRPr="00CD0A22">
        <w:rPr>
          <w:u w:val="single"/>
        </w:rPr>
        <w:t>nuclear</w:t>
      </w:r>
      <w:r w:rsidR="00D1751B" w:rsidRPr="00CD0A22">
        <w:rPr>
          <w:u w:val="single"/>
        </w:rPr>
        <w:t xml:space="preserve"> arms control </w:t>
      </w:r>
      <w:r w:rsidR="00D1751B">
        <w:t xml:space="preserve">has been </w:t>
      </w:r>
      <w:r w:rsidR="00D1751B" w:rsidRPr="00CD0A22">
        <w:rPr>
          <w:u w:val="single"/>
        </w:rPr>
        <w:t xml:space="preserve">notoriously difficult </w:t>
      </w:r>
      <w:r w:rsidR="00D1751B">
        <w:t>to bring about.</w:t>
      </w:r>
    </w:p>
    <w:p w:rsidR="00897133" w:rsidRPr="004427D9" w:rsidRDefault="004D5642" w:rsidP="00C2200A">
      <w:pPr>
        <w:pStyle w:val="ListParagraph"/>
        <w:numPr>
          <w:ilvl w:val="1"/>
          <w:numId w:val="19"/>
        </w:numPr>
        <w:spacing w:before="60"/>
        <w:contextualSpacing w:val="0"/>
        <w:rPr>
          <w:u w:val="single"/>
        </w:rPr>
      </w:pPr>
      <w:r>
        <w:t xml:space="preserve"> Thus</w:t>
      </w:r>
      <w:r w:rsidRPr="004427D9">
        <w:rPr>
          <w:u w:val="single"/>
        </w:rPr>
        <w:t xml:space="preserve">, </w:t>
      </w:r>
      <w:r w:rsidR="00D1751B" w:rsidRPr="004427D9">
        <w:rPr>
          <w:u w:val="single"/>
        </w:rPr>
        <w:t xml:space="preserve">non-proliferation has increasingly been linked </w:t>
      </w:r>
      <w:r w:rsidR="00D1751B">
        <w:t xml:space="preserve">to a commitment to </w:t>
      </w:r>
      <w:r w:rsidR="00D1751B" w:rsidRPr="004427D9">
        <w:rPr>
          <w:u w:val="single"/>
        </w:rPr>
        <w:t>nuclear</w:t>
      </w:r>
      <w:r w:rsidR="00D91075" w:rsidRPr="004427D9">
        <w:rPr>
          <w:u w:val="single"/>
        </w:rPr>
        <w:t xml:space="preserve"> </w:t>
      </w:r>
      <w:r w:rsidR="00D1751B" w:rsidRPr="004427D9">
        <w:rPr>
          <w:u w:val="single"/>
        </w:rPr>
        <w:t>disarmamen</w:t>
      </w:r>
      <w:r w:rsidR="00D91075" w:rsidRPr="004427D9">
        <w:rPr>
          <w:u w:val="single"/>
        </w:rPr>
        <w:t>t</w:t>
      </w:r>
      <w:r w:rsidR="00897133" w:rsidRPr="004427D9">
        <w:rPr>
          <w:u w:val="single"/>
        </w:rPr>
        <w:t xml:space="preserve"> </w:t>
      </w:r>
    </w:p>
    <w:p w:rsidR="00972F47" w:rsidRPr="00972F47" w:rsidRDefault="00972F47" w:rsidP="00C2200A">
      <w:pPr>
        <w:pStyle w:val="Heading4"/>
        <w:numPr>
          <w:ilvl w:val="1"/>
          <w:numId w:val="36"/>
        </w:numPr>
      </w:pPr>
      <w:r>
        <w:t xml:space="preserve">Nuclear arms control </w:t>
      </w:r>
    </w:p>
    <w:p w:rsidR="00CF7B20" w:rsidRDefault="005658F3" w:rsidP="00C2200A">
      <w:pPr>
        <w:pStyle w:val="ListParagraph"/>
        <w:numPr>
          <w:ilvl w:val="2"/>
          <w:numId w:val="19"/>
        </w:numPr>
        <w:spacing w:before="60"/>
        <w:ind w:left="1604"/>
        <w:contextualSpacing w:val="0"/>
      </w:pPr>
      <w:r>
        <w:t xml:space="preserve">Nuclear arms control has been the </w:t>
      </w:r>
      <w:r w:rsidRPr="00CD0A22">
        <w:rPr>
          <w:u w:val="single"/>
        </w:rPr>
        <w:t>primary means to ensuring nuclear security</w:t>
      </w:r>
      <w:r w:rsidR="009C0C54">
        <w:t xml:space="preserve"> (non-proliferation &amp; disarmament proved elusive)</w:t>
      </w:r>
      <w:r>
        <w:t>.</w:t>
      </w:r>
      <w:r w:rsidR="00853507">
        <w:t xml:space="preserve"> It has</w:t>
      </w:r>
      <w:r w:rsidR="00CF7B20">
        <w:t xml:space="preserve"> dominated the International security agenda </w:t>
      </w:r>
      <w:r w:rsidR="00CF7B20" w:rsidRPr="00CD0A22">
        <w:rPr>
          <w:u w:val="single"/>
        </w:rPr>
        <w:t>since 1945</w:t>
      </w:r>
      <w:r w:rsidR="00CF7B20">
        <w:t xml:space="preserve">. </w:t>
      </w:r>
    </w:p>
    <w:p w:rsidR="005658F3" w:rsidRDefault="000647A9" w:rsidP="00C2200A">
      <w:pPr>
        <w:pStyle w:val="ListParagraph"/>
        <w:numPr>
          <w:ilvl w:val="2"/>
          <w:numId w:val="19"/>
        </w:numPr>
        <w:spacing w:before="60"/>
        <w:ind w:left="1604"/>
        <w:contextualSpacing w:val="0"/>
      </w:pPr>
      <w:r>
        <w:t>It seeks to control proliferation by agreements limit</w:t>
      </w:r>
      <w:r w:rsidRPr="0093314F">
        <w:rPr>
          <w:u w:val="single"/>
        </w:rPr>
        <w:t>ing their production, distribution and use</w:t>
      </w:r>
      <w:r w:rsidR="00336C27">
        <w:t xml:space="preserve">. </w:t>
      </w:r>
      <w:r w:rsidR="00CF7B20">
        <w:t xml:space="preserve">It is </w:t>
      </w:r>
      <w:r w:rsidR="00CF7B20" w:rsidRPr="00CD0A22">
        <w:rPr>
          <w:u w:val="single"/>
        </w:rPr>
        <w:t>less ambitious than nuclear disarmament</w:t>
      </w:r>
      <w:r w:rsidR="00CF7B20">
        <w:t xml:space="preserve"> </w:t>
      </w:r>
    </w:p>
    <w:p w:rsidR="00CF7B20" w:rsidRDefault="00853507" w:rsidP="00C2200A">
      <w:pPr>
        <w:pStyle w:val="ListParagraph"/>
        <w:numPr>
          <w:ilvl w:val="2"/>
          <w:numId w:val="19"/>
        </w:numPr>
        <w:spacing w:before="60"/>
        <w:ind w:left="1604"/>
        <w:contextualSpacing w:val="0"/>
      </w:pPr>
      <w:r>
        <w:t xml:space="preserve">This is done </w:t>
      </w:r>
      <w:r w:rsidR="00A21E39">
        <w:t xml:space="preserve">through various treaties, conventions, </w:t>
      </w:r>
      <w:r w:rsidR="00A21E39" w:rsidRPr="008355E1">
        <w:rPr>
          <w:u w:val="single"/>
        </w:rPr>
        <w:t xml:space="preserve">establishing security regimes </w:t>
      </w:r>
      <w:r w:rsidR="009E14C7" w:rsidRPr="008355E1">
        <w:rPr>
          <w:u w:val="single"/>
        </w:rPr>
        <w:t>for reducing</w:t>
      </w:r>
      <w:r w:rsidR="00A21E39" w:rsidRPr="008355E1">
        <w:rPr>
          <w:u w:val="single"/>
        </w:rPr>
        <w:t xml:space="preserve"> security dilemma</w:t>
      </w:r>
      <w:r w:rsidR="00A21E39">
        <w:t xml:space="preserve">, </w:t>
      </w:r>
      <w:r w:rsidR="00972F47">
        <w:t>diplomacy etc</w:t>
      </w:r>
      <w:r w:rsidR="00A21E39">
        <w:t>.</w:t>
      </w:r>
    </w:p>
    <w:p w:rsidR="00972F47" w:rsidRDefault="00693302" w:rsidP="00C2200A">
      <w:pPr>
        <w:pStyle w:val="Heading5"/>
        <w:numPr>
          <w:ilvl w:val="2"/>
          <w:numId w:val="19"/>
        </w:numPr>
      </w:pPr>
      <w:r>
        <w:t>Achievements</w:t>
      </w:r>
    </w:p>
    <w:p w:rsidR="00693302" w:rsidRDefault="00693302" w:rsidP="00C2200A">
      <w:pPr>
        <w:pStyle w:val="ListParagraph"/>
        <w:numPr>
          <w:ilvl w:val="3"/>
          <w:numId w:val="19"/>
        </w:numPr>
        <w:spacing w:before="60" w:line="276" w:lineRule="auto"/>
        <w:ind w:left="2228"/>
        <w:contextualSpacing w:val="0"/>
      </w:pPr>
      <w:r w:rsidRPr="008355E1">
        <w:rPr>
          <w:color w:val="009999"/>
        </w:rPr>
        <w:t>Partial Test ban treaty</w:t>
      </w:r>
      <w:r>
        <w:t xml:space="preserve"> ensured </w:t>
      </w:r>
      <w:r w:rsidRPr="008355E1">
        <w:rPr>
          <w:u w:val="single"/>
        </w:rPr>
        <w:t>elimination of atmospheric &amp; underwater</w:t>
      </w:r>
      <w:r>
        <w:t xml:space="preserve"> nuclear testing</w:t>
      </w:r>
    </w:p>
    <w:p w:rsidR="00CC4822" w:rsidRDefault="00693302" w:rsidP="00C2200A">
      <w:pPr>
        <w:pStyle w:val="ListParagraph"/>
        <w:numPr>
          <w:ilvl w:val="3"/>
          <w:numId w:val="19"/>
        </w:numPr>
        <w:spacing w:before="60"/>
        <w:ind w:left="2228"/>
        <w:contextualSpacing w:val="0"/>
      </w:pPr>
      <w:r w:rsidRPr="008355E1">
        <w:rPr>
          <w:color w:val="009999"/>
        </w:rPr>
        <w:t>NPT’68</w:t>
      </w:r>
      <w:r>
        <w:t xml:space="preserve"> has been the </w:t>
      </w:r>
      <w:r w:rsidRPr="008355E1">
        <w:rPr>
          <w:u w:val="single"/>
        </w:rPr>
        <w:t>most important arms control treaty</w:t>
      </w:r>
      <w:r>
        <w:t xml:space="preserve">. It has led to </w:t>
      </w:r>
      <w:r w:rsidRPr="007A0243">
        <w:rPr>
          <w:u w:val="single"/>
        </w:rPr>
        <w:t xml:space="preserve">slowdown </w:t>
      </w:r>
      <w:r w:rsidR="00CC4822" w:rsidRPr="007A0243">
        <w:rPr>
          <w:u w:val="single"/>
        </w:rPr>
        <w:t>in horizontal proliferation</w:t>
      </w:r>
      <w:r w:rsidR="00CC4822">
        <w:t xml:space="preserve">, </w:t>
      </w:r>
      <w:r w:rsidR="00CC4822" w:rsidRPr="007A0243">
        <w:rPr>
          <w:u w:val="single"/>
        </w:rPr>
        <w:t>especially</w:t>
      </w:r>
      <w:r w:rsidR="00CC4822">
        <w:t xml:space="preserve"> among </w:t>
      </w:r>
      <w:r w:rsidR="007A0243" w:rsidRPr="007A0243">
        <w:rPr>
          <w:u w:val="single"/>
        </w:rPr>
        <w:t xml:space="preserve">capable </w:t>
      </w:r>
      <w:r w:rsidR="00CC4822" w:rsidRPr="007A0243">
        <w:rPr>
          <w:u w:val="single"/>
        </w:rPr>
        <w:t>states</w:t>
      </w:r>
      <w:r w:rsidR="00CC4822">
        <w:t xml:space="preserve"> meet</w:t>
      </w:r>
      <w:r w:rsidR="007A0243">
        <w:t>ing</w:t>
      </w:r>
      <w:r w:rsidR="00CC4822">
        <w:t xml:space="preserve"> technological &amp; economical threshold of developing nukes. </w:t>
      </w:r>
    </w:p>
    <w:p w:rsidR="00CC4822" w:rsidRDefault="00CC4822" w:rsidP="00C2200A">
      <w:pPr>
        <w:pStyle w:val="Heading5"/>
        <w:numPr>
          <w:ilvl w:val="2"/>
          <w:numId w:val="19"/>
        </w:numPr>
      </w:pPr>
      <w:r>
        <w:t>Limitations</w:t>
      </w:r>
    </w:p>
    <w:p w:rsidR="00CC4822" w:rsidRDefault="007A0243" w:rsidP="00C2200A">
      <w:pPr>
        <w:pStyle w:val="ListParagraph"/>
        <w:numPr>
          <w:ilvl w:val="3"/>
          <w:numId w:val="19"/>
        </w:numPr>
        <w:spacing w:before="60"/>
        <w:ind w:left="2228"/>
        <w:contextualSpacing w:val="0"/>
      </w:pPr>
      <w:r w:rsidRPr="007A0243">
        <w:rPr>
          <w:u w:val="single"/>
        </w:rPr>
        <w:t>Unabated</w:t>
      </w:r>
      <w:r w:rsidR="00CC4822" w:rsidRPr="007A0243">
        <w:rPr>
          <w:u w:val="single"/>
        </w:rPr>
        <w:t xml:space="preserve"> </w:t>
      </w:r>
      <w:r w:rsidR="00CC4822" w:rsidRPr="00A972FF">
        <w:rPr>
          <w:u w:val="single"/>
        </w:rPr>
        <w:t>vertical proliferation</w:t>
      </w:r>
      <w:r w:rsidR="00CC4822">
        <w:t>. US &amp; Russia, with brief exceptions, have constantly increased quantities of their nuclear warheads.</w:t>
      </w:r>
    </w:p>
    <w:p w:rsidR="00693302" w:rsidRDefault="00A972FF" w:rsidP="00C2200A">
      <w:pPr>
        <w:pStyle w:val="ListParagraph"/>
        <w:numPr>
          <w:ilvl w:val="3"/>
          <w:numId w:val="19"/>
        </w:numPr>
        <w:spacing w:before="60"/>
        <w:ind w:left="2228"/>
        <w:contextualSpacing w:val="0"/>
      </w:pPr>
      <w:r w:rsidRPr="008355E1">
        <w:rPr>
          <w:u w:val="single"/>
        </w:rPr>
        <w:t>START-I and START-II</w:t>
      </w:r>
      <w:r>
        <w:t xml:space="preserve"> were simply ‘</w:t>
      </w:r>
      <w:r w:rsidRPr="008355E1">
        <w:rPr>
          <w:u w:val="single"/>
        </w:rPr>
        <w:t>dead letter</w:t>
      </w:r>
      <w:r>
        <w:t xml:space="preserve">’, seeking merely to reduce the growth in nukes, not the actual reduction in nukes. </w:t>
      </w:r>
      <w:r w:rsidR="00CC4822">
        <w:t xml:space="preserve"> </w:t>
      </w:r>
      <w:r w:rsidR="00693302">
        <w:t xml:space="preserve"> </w:t>
      </w:r>
    </w:p>
    <w:p w:rsidR="00994F8A" w:rsidRDefault="00994F8A" w:rsidP="00C2200A">
      <w:pPr>
        <w:pStyle w:val="Heading5"/>
        <w:numPr>
          <w:ilvl w:val="2"/>
          <w:numId w:val="19"/>
        </w:numPr>
      </w:pPr>
      <w:r>
        <w:t>Difficulties in arms control</w:t>
      </w:r>
    </w:p>
    <w:p w:rsidR="00994F8A" w:rsidRDefault="00994F8A" w:rsidP="00C2200A">
      <w:pPr>
        <w:pStyle w:val="ListParagraph"/>
        <w:numPr>
          <w:ilvl w:val="3"/>
          <w:numId w:val="19"/>
        </w:numPr>
        <w:spacing w:before="80" w:line="276" w:lineRule="auto"/>
        <w:ind w:left="2228"/>
        <w:contextualSpacing w:val="0"/>
      </w:pPr>
      <w:r>
        <w:t xml:space="preserve">Perpetual </w:t>
      </w:r>
      <w:r w:rsidRPr="008355E1">
        <w:rPr>
          <w:u w:val="single"/>
        </w:rPr>
        <w:t>security dilemma</w:t>
      </w:r>
    </w:p>
    <w:p w:rsidR="00994F8A" w:rsidRDefault="00994F8A" w:rsidP="00C2200A">
      <w:pPr>
        <w:pStyle w:val="ListParagraph"/>
        <w:numPr>
          <w:ilvl w:val="4"/>
          <w:numId w:val="19"/>
        </w:numPr>
      </w:pPr>
      <w:r>
        <w:t xml:space="preserve">Balance of power is seen as a </w:t>
      </w:r>
      <w:r w:rsidRPr="008355E1">
        <w:rPr>
          <w:u w:val="single"/>
        </w:rPr>
        <w:t>zero-sum game</w:t>
      </w:r>
    </w:p>
    <w:p w:rsidR="00994F8A" w:rsidRDefault="00994F8A" w:rsidP="00C2200A">
      <w:pPr>
        <w:pStyle w:val="ListParagraph"/>
        <w:numPr>
          <w:ilvl w:val="4"/>
          <w:numId w:val="19"/>
        </w:numPr>
      </w:pPr>
      <w:r>
        <w:t>Any defensive or equalizing power is invariabl</w:t>
      </w:r>
      <w:r w:rsidR="00382FEA">
        <w:t xml:space="preserve">y seen </w:t>
      </w:r>
      <w:r>
        <w:t>as hostile</w:t>
      </w:r>
    </w:p>
    <w:p w:rsidR="00382FEA" w:rsidRDefault="00382FEA" w:rsidP="00C2200A">
      <w:pPr>
        <w:pStyle w:val="ListParagraph"/>
        <w:numPr>
          <w:ilvl w:val="4"/>
          <w:numId w:val="19"/>
        </w:numPr>
      </w:pPr>
      <w:r w:rsidRPr="008355E1">
        <w:rPr>
          <w:u w:val="single"/>
        </w:rPr>
        <w:t>Anarchic self-help</w:t>
      </w:r>
      <w:r>
        <w:t xml:space="preserve"> world system only reinforces the idea </w:t>
      </w:r>
    </w:p>
    <w:p w:rsidR="00382FEA" w:rsidRDefault="00382FEA" w:rsidP="00C2200A">
      <w:pPr>
        <w:pStyle w:val="ListParagraph"/>
        <w:numPr>
          <w:ilvl w:val="3"/>
          <w:numId w:val="19"/>
        </w:numPr>
        <w:spacing w:before="120"/>
        <w:contextualSpacing w:val="0"/>
      </w:pPr>
      <w:r>
        <w:t xml:space="preserve">Priority to </w:t>
      </w:r>
      <w:r w:rsidRPr="00873DAC">
        <w:rPr>
          <w:u w:val="single"/>
        </w:rPr>
        <w:t>national interest</w:t>
      </w:r>
    </w:p>
    <w:p w:rsidR="00382FEA" w:rsidRDefault="00382FEA" w:rsidP="00C2200A">
      <w:pPr>
        <w:pStyle w:val="ListParagraph"/>
        <w:numPr>
          <w:ilvl w:val="4"/>
          <w:numId w:val="19"/>
        </w:numPr>
      </w:pPr>
      <w:r>
        <w:t xml:space="preserve">There is </w:t>
      </w:r>
      <w:r w:rsidRPr="008355E1">
        <w:rPr>
          <w:u w:val="single"/>
        </w:rPr>
        <w:t xml:space="preserve">difference between national </w:t>
      </w:r>
      <w:r w:rsidR="000251D4" w:rsidRPr="008355E1">
        <w:rPr>
          <w:u w:val="single"/>
        </w:rPr>
        <w:t>security &amp; Collective security</w:t>
      </w:r>
    </w:p>
    <w:p w:rsidR="000251D4" w:rsidRDefault="000251D4" w:rsidP="00C2200A">
      <w:pPr>
        <w:pStyle w:val="ListParagraph"/>
        <w:numPr>
          <w:ilvl w:val="4"/>
          <w:numId w:val="19"/>
        </w:numPr>
      </w:pPr>
      <w:r>
        <w:t xml:space="preserve">States would always prioritise their national security </w:t>
      </w:r>
    </w:p>
    <w:p w:rsidR="000251D4" w:rsidRDefault="000251D4" w:rsidP="00C2200A">
      <w:pPr>
        <w:pStyle w:val="ListParagraph"/>
        <w:numPr>
          <w:ilvl w:val="4"/>
          <w:numId w:val="19"/>
        </w:numPr>
      </w:pPr>
      <w:r>
        <w:t xml:space="preserve">Thus viewing all </w:t>
      </w:r>
      <w:r w:rsidRPr="008355E1">
        <w:rPr>
          <w:u w:val="single"/>
        </w:rPr>
        <w:t>nuclear</w:t>
      </w:r>
      <w:r>
        <w:t xml:space="preserve"> forces as </w:t>
      </w:r>
      <w:r w:rsidRPr="008355E1">
        <w:rPr>
          <w:u w:val="single"/>
        </w:rPr>
        <w:t xml:space="preserve">ensuring </w:t>
      </w:r>
      <w:r w:rsidR="001C17B3" w:rsidRPr="008355E1">
        <w:rPr>
          <w:u w:val="single"/>
        </w:rPr>
        <w:t>national security</w:t>
      </w:r>
      <w:r w:rsidR="001C17B3">
        <w:t xml:space="preserve"> &amp; deterrents.</w:t>
      </w:r>
    </w:p>
    <w:p w:rsidR="001C17B3" w:rsidRDefault="00873DAC" w:rsidP="00C2200A">
      <w:pPr>
        <w:pStyle w:val="ListParagraph"/>
        <w:numPr>
          <w:ilvl w:val="3"/>
          <w:numId w:val="19"/>
        </w:numPr>
        <w:spacing w:before="80"/>
        <w:ind w:left="2228"/>
        <w:contextualSpacing w:val="0"/>
      </w:pPr>
      <w:r>
        <w:t xml:space="preserve">Arms control </w:t>
      </w:r>
      <w:r w:rsidRPr="00873DAC">
        <w:rPr>
          <w:u w:val="single"/>
        </w:rPr>
        <w:t>would limit powerful states</w:t>
      </w:r>
    </w:p>
    <w:p w:rsidR="001C17B3" w:rsidRDefault="00873DAC" w:rsidP="00C2200A">
      <w:pPr>
        <w:pStyle w:val="ListParagraph"/>
        <w:numPr>
          <w:ilvl w:val="4"/>
          <w:numId w:val="19"/>
        </w:numPr>
      </w:pPr>
      <w:r>
        <w:t xml:space="preserve">Arms control would </w:t>
      </w:r>
      <w:r w:rsidR="001C17B3">
        <w:t>limit &amp; bind most powerful states</w:t>
      </w:r>
    </w:p>
    <w:p w:rsidR="001C17B3" w:rsidRDefault="00873DAC" w:rsidP="00C2200A">
      <w:pPr>
        <w:pStyle w:val="ListParagraph"/>
        <w:numPr>
          <w:ilvl w:val="4"/>
          <w:numId w:val="19"/>
        </w:numPr>
      </w:pPr>
      <w:r>
        <w:t xml:space="preserve">But these states would only reduce nukes in their national interest </w:t>
      </w:r>
    </w:p>
    <w:p w:rsidR="001C17B3" w:rsidRDefault="009F30DB" w:rsidP="00C2200A">
      <w:pPr>
        <w:pStyle w:val="ListParagraph"/>
        <w:numPr>
          <w:ilvl w:val="4"/>
          <w:numId w:val="19"/>
        </w:numPr>
      </w:pPr>
      <w:r>
        <w:t xml:space="preserve">Ex: </w:t>
      </w:r>
      <w:r w:rsidRPr="00873DAC">
        <w:rPr>
          <w:u w:val="single"/>
        </w:rPr>
        <w:t>Nuclear arms control</w:t>
      </w:r>
      <w:r>
        <w:t xml:space="preserve"> between US &amp; Russia was </w:t>
      </w:r>
      <w:r w:rsidRPr="00873DAC">
        <w:rPr>
          <w:u w:val="single"/>
        </w:rPr>
        <w:t>only effective during the brief period of ‘peace dividend</w:t>
      </w:r>
      <w:r>
        <w:t>.’</w:t>
      </w:r>
    </w:p>
    <w:p w:rsidR="001C17B3" w:rsidRDefault="00FE2B1F" w:rsidP="00C2200A">
      <w:pPr>
        <w:pStyle w:val="Heading4"/>
        <w:numPr>
          <w:ilvl w:val="1"/>
          <w:numId w:val="36"/>
        </w:numPr>
      </w:pPr>
      <w:r>
        <w:t>Missile shields</w:t>
      </w:r>
    </w:p>
    <w:p w:rsidR="00FE2B1F" w:rsidRDefault="00FE2B1F" w:rsidP="00C2200A">
      <w:pPr>
        <w:pStyle w:val="ListParagraph"/>
        <w:numPr>
          <w:ilvl w:val="2"/>
          <w:numId w:val="19"/>
        </w:numPr>
        <w:spacing w:before="60"/>
        <w:ind w:left="1604"/>
        <w:contextualSpacing w:val="0"/>
      </w:pPr>
      <w:r w:rsidRPr="00873DAC">
        <w:rPr>
          <w:u w:val="single"/>
        </w:rPr>
        <w:t>Alternative approach to nuclear security</w:t>
      </w:r>
      <w:r>
        <w:t xml:space="preserve"> could be Missile shields </w:t>
      </w:r>
    </w:p>
    <w:p w:rsidR="00FE2B1F" w:rsidRDefault="00FE2B1F" w:rsidP="00C2200A">
      <w:pPr>
        <w:pStyle w:val="ListParagraph"/>
        <w:numPr>
          <w:ilvl w:val="2"/>
          <w:numId w:val="19"/>
        </w:numPr>
        <w:spacing w:before="60"/>
        <w:ind w:left="1604"/>
        <w:contextualSpacing w:val="0"/>
      </w:pPr>
      <w:r>
        <w:t xml:space="preserve">Based on the premise that </w:t>
      </w:r>
      <w:r w:rsidRPr="00873DAC">
        <w:rPr>
          <w:u w:val="single"/>
        </w:rPr>
        <w:t>security regimes cannot be relied upon for security</w:t>
      </w:r>
      <w:r>
        <w:t xml:space="preserve">. </w:t>
      </w:r>
      <w:r w:rsidRPr="00873DAC">
        <w:rPr>
          <w:u w:val="single"/>
        </w:rPr>
        <w:t>Surest protection</w:t>
      </w:r>
      <w:r>
        <w:t xml:space="preserve"> is provided by a </w:t>
      </w:r>
      <w:r w:rsidRPr="00873DAC">
        <w:rPr>
          <w:u w:val="single"/>
        </w:rPr>
        <w:t>network of anti-ballistic missiles</w:t>
      </w:r>
      <w:r>
        <w:t>.</w:t>
      </w:r>
      <w:r w:rsidR="0093314F">
        <w:t xml:space="preserve"> (Failure of </w:t>
      </w:r>
      <w:r w:rsidR="0093314F" w:rsidRPr="0093314F">
        <w:rPr>
          <w:i/>
          <w:iCs/>
          <w:color w:val="009999"/>
        </w:rPr>
        <w:t>Budapest memorandum</w:t>
      </w:r>
      <w:r w:rsidR="0093314F">
        <w:t xml:space="preserve"> between US, UK, and Ukraine to provide security assurances </w:t>
      </w:r>
      <w:r w:rsidR="008A586A">
        <w:t>in exchange for giving nuclear weapons)</w:t>
      </w:r>
    </w:p>
    <w:p w:rsidR="00FE2B1F" w:rsidRPr="00C73A78" w:rsidRDefault="00FE2B1F" w:rsidP="00C2200A">
      <w:pPr>
        <w:pStyle w:val="ListParagraph"/>
        <w:numPr>
          <w:ilvl w:val="2"/>
          <w:numId w:val="19"/>
        </w:numPr>
        <w:spacing w:before="60"/>
        <w:ind w:left="1604"/>
        <w:contextualSpacing w:val="0"/>
      </w:pPr>
      <w:r>
        <w:t>The US first worked on it</w:t>
      </w:r>
      <w:r w:rsidR="00C73A78">
        <w:t xml:space="preserve"> as </w:t>
      </w:r>
      <w:r w:rsidR="00C73A78" w:rsidRPr="00C73A78">
        <w:rPr>
          <w:i/>
          <w:iCs/>
        </w:rPr>
        <w:t>Strategic Defence Initiative</w:t>
      </w:r>
      <w:r w:rsidR="00C73A78">
        <w:rPr>
          <w:iCs/>
        </w:rPr>
        <w:t xml:space="preserve"> but it never fructified and was subsequently dropped </w:t>
      </w:r>
    </w:p>
    <w:p w:rsidR="00C73A78" w:rsidRPr="00C73A78" w:rsidRDefault="00C73A78" w:rsidP="00C2200A">
      <w:pPr>
        <w:pStyle w:val="ListParagraph"/>
        <w:numPr>
          <w:ilvl w:val="2"/>
          <w:numId w:val="19"/>
        </w:numPr>
        <w:spacing w:before="60" w:line="276" w:lineRule="auto"/>
        <w:ind w:left="1604"/>
        <w:contextualSpacing w:val="0"/>
      </w:pPr>
      <w:r>
        <w:rPr>
          <w:iCs/>
        </w:rPr>
        <w:t xml:space="preserve">Limitations </w:t>
      </w:r>
    </w:p>
    <w:p w:rsidR="00C73A78" w:rsidRPr="00D62355" w:rsidRDefault="00C73A78" w:rsidP="00C2200A">
      <w:pPr>
        <w:pStyle w:val="ListParagraph"/>
        <w:numPr>
          <w:ilvl w:val="3"/>
          <w:numId w:val="19"/>
        </w:numPr>
        <w:spacing w:before="60"/>
        <w:ind w:left="2228"/>
        <w:contextualSpacing w:val="0"/>
      </w:pPr>
      <w:r w:rsidRPr="00873DAC">
        <w:rPr>
          <w:iCs/>
          <w:u w:val="single"/>
        </w:rPr>
        <w:t>Enormously expensive</w:t>
      </w:r>
      <w:r>
        <w:rPr>
          <w:iCs/>
        </w:rPr>
        <w:t xml:space="preserve"> </w:t>
      </w:r>
      <w:r w:rsidR="00D62355">
        <w:rPr>
          <w:iCs/>
        </w:rPr>
        <w:t xml:space="preserve">: To ensure that not even a single attacking missile can pass through </w:t>
      </w:r>
    </w:p>
    <w:p w:rsidR="00D62355" w:rsidRDefault="00873DAC" w:rsidP="00C2200A">
      <w:pPr>
        <w:pStyle w:val="ListParagraph"/>
        <w:numPr>
          <w:ilvl w:val="3"/>
          <w:numId w:val="19"/>
        </w:numPr>
        <w:spacing w:before="60"/>
        <w:ind w:left="2228"/>
        <w:contextualSpacing w:val="0"/>
        <w:rPr>
          <w:u w:val="single"/>
        </w:rPr>
      </w:pPr>
      <w:r>
        <w:rPr>
          <w:u w:val="single"/>
        </w:rPr>
        <w:t>Questionable</w:t>
      </w:r>
      <w:r w:rsidR="00375F4B" w:rsidRPr="00873DAC">
        <w:rPr>
          <w:u w:val="single"/>
        </w:rPr>
        <w:t xml:space="preserve"> absolute guarantee </w:t>
      </w:r>
    </w:p>
    <w:p w:rsidR="006B734D" w:rsidRDefault="006B734D" w:rsidP="00C2200A">
      <w:pPr>
        <w:pStyle w:val="ListParagraph"/>
        <w:numPr>
          <w:ilvl w:val="3"/>
          <w:numId w:val="19"/>
        </w:numPr>
        <w:spacing w:before="60"/>
        <w:ind w:left="2228"/>
        <w:contextualSpacing w:val="0"/>
      </w:pPr>
      <w:r w:rsidRPr="006B734D">
        <w:rPr>
          <w:u w:val="single"/>
        </w:rPr>
        <w:t>Hyper-glide vehicles</w:t>
      </w:r>
      <w:r>
        <w:t xml:space="preserve"> could defeat missile shields </w:t>
      </w:r>
    </w:p>
    <w:p w:rsidR="00375F4B" w:rsidRDefault="00375F4B" w:rsidP="00C2200A">
      <w:pPr>
        <w:pStyle w:val="ListParagraph"/>
        <w:numPr>
          <w:ilvl w:val="3"/>
          <w:numId w:val="19"/>
        </w:numPr>
        <w:spacing w:before="60"/>
        <w:ind w:left="2228"/>
        <w:contextualSpacing w:val="0"/>
      </w:pPr>
      <w:r>
        <w:t xml:space="preserve">Can fuel security dilemma </w:t>
      </w:r>
    </w:p>
    <w:p w:rsidR="00284E1D" w:rsidRDefault="00C70C5A" w:rsidP="00C2200A">
      <w:pPr>
        <w:pStyle w:val="Heading4"/>
        <w:numPr>
          <w:ilvl w:val="1"/>
          <w:numId w:val="36"/>
        </w:numPr>
      </w:pPr>
      <w:r>
        <w:t>Anti-nuclear activism</w:t>
      </w:r>
    </w:p>
    <w:p w:rsidR="00B61A86" w:rsidRDefault="00284E1D" w:rsidP="00C2200A">
      <w:pPr>
        <w:pStyle w:val="ListParagraph"/>
        <w:numPr>
          <w:ilvl w:val="2"/>
          <w:numId w:val="19"/>
        </w:numPr>
        <w:spacing w:before="60"/>
        <w:ind w:left="1604"/>
        <w:contextualSpacing w:val="0"/>
      </w:pPr>
      <w:r w:rsidRPr="006B734D">
        <w:rPr>
          <w:u w:val="single"/>
        </w:rPr>
        <w:t>Anti-nuclear activism</w:t>
      </w:r>
      <w:r>
        <w:t xml:space="preserve"> was born </w:t>
      </w:r>
      <w:r w:rsidR="00974281" w:rsidRPr="006B734D">
        <w:rPr>
          <w:u w:val="single"/>
        </w:rPr>
        <w:t>when the first atomic bomb was tested</w:t>
      </w:r>
      <w:r w:rsidR="00974281">
        <w:t xml:space="preserve">, in form of </w:t>
      </w:r>
      <w:r w:rsidR="00974281" w:rsidRPr="00C70C5A">
        <w:rPr>
          <w:u w:val="single"/>
        </w:rPr>
        <w:t>Oppenheimer’s opposition</w:t>
      </w:r>
      <w:r w:rsidR="00974281">
        <w:t xml:space="preserve"> to development </w:t>
      </w:r>
      <w:r w:rsidR="00B61A86">
        <w:t>Of H</w:t>
      </w:r>
      <w:r w:rsidR="00B61A86" w:rsidRPr="00B61A86">
        <w:rPr>
          <w:vertAlign w:val="subscript"/>
        </w:rPr>
        <w:t>2</w:t>
      </w:r>
      <w:r w:rsidR="00B61A86">
        <w:t xml:space="preserve"> bomb</w:t>
      </w:r>
    </w:p>
    <w:p w:rsidR="00B61A86" w:rsidRDefault="00B61A86" w:rsidP="00C2200A">
      <w:pPr>
        <w:pStyle w:val="ListParagraph"/>
        <w:numPr>
          <w:ilvl w:val="2"/>
          <w:numId w:val="19"/>
        </w:numPr>
        <w:spacing w:before="60"/>
        <w:ind w:left="1604"/>
        <w:contextualSpacing w:val="0"/>
      </w:pPr>
      <w:r w:rsidRPr="00B61A86">
        <w:rPr>
          <w:i/>
          <w:iCs/>
        </w:rPr>
        <w:t>Campaign for Nuclear Disarmament</w:t>
      </w:r>
      <w:r>
        <w:t xml:space="preserve"> (1958) sought to </w:t>
      </w:r>
      <w:r w:rsidRPr="00C70C5A">
        <w:rPr>
          <w:u w:val="single"/>
        </w:rPr>
        <w:t>eliminate</w:t>
      </w:r>
      <w:r>
        <w:t xml:space="preserve"> nuclear &amp; other WMDs </w:t>
      </w:r>
      <w:r w:rsidRPr="00C70C5A">
        <w:rPr>
          <w:u w:val="single"/>
        </w:rPr>
        <w:t>globally</w:t>
      </w:r>
    </w:p>
    <w:p w:rsidR="00284E1D" w:rsidRDefault="00B61A86" w:rsidP="00C2200A">
      <w:pPr>
        <w:pStyle w:val="ListParagraph"/>
        <w:numPr>
          <w:ilvl w:val="2"/>
          <w:numId w:val="19"/>
        </w:numPr>
        <w:spacing w:before="60"/>
        <w:ind w:left="1604"/>
        <w:contextualSpacing w:val="0"/>
      </w:pPr>
      <w:r w:rsidRPr="006D1377">
        <w:rPr>
          <w:i/>
          <w:iCs/>
        </w:rPr>
        <w:t xml:space="preserve">European </w:t>
      </w:r>
      <w:r w:rsidR="006D1377" w:rsidRPr="006D1377">
        <w:rPr>
          <w:i/>
          <w:iCs/>
        </w:rPr>
        <w:t>Nuclear Disarmament</w:t>
      </w:r>
      <w:r w:rsidR="006D1377">
        <w:rPr>
          <w:iCs/>
        </w:rPr>
        <w:t xml:space="preserve"> (</w:t>
      </w:r>
      <w:r w:rsidR="006D1377" w:rsidRPr="006B734D">
        <w:rPr>
          <w:b/>
          <w:i/>
          <w:iCs/>
          <w:color w:val="009999"/>
        </w:rPr>
        <w:t>END</w:t>
      </w:r>
      <w:r w:rsidR="006D1377">
        <w:rPr>
          <w:iCs/>
        </w:rPr>
        <w:t xml:space="preserve">, 1980s) sought to </w:t>
      </w:r>
      <w:r w:rsidR="006D1377" w:rsidRPr="00C70C5A">
        <w:rPr>
          <w:iCs/>
          <w:u w:val="single"/>
        </w:rPr>
        <w:t xml:space="preserve">extend </w:t>
      </w:r>
      <w:r w:rsidR="006D1377">
        <w:rPr>
          <w:iCs/>
        </w:rPr>
        <w:t xml:space="preserve">anti-nuclear </w:t>
      </w:r>
      <w:r w:rsidR="006D1377" w:rsidRPr="00C70C5A">
        <w:rPr>
          <w:iCs/>
          <w:u w:val="single"/>
        </w:rPr>
        <w:t>activism across Europe and into Soviet blo</w:t>
      </w:r>
      <w:r w:rsidR="006D1377">
        <w:rPr>
          <w:iCs/>
        </w:rPr>
        <w:t xml:space="preserve">c. </w:t>
      </w:r>
      <w:r>
        <w:tab/>
      </w:r>
    </w:p>
    <w:p w:rsidR="006D1377" w:rsidRPr="00284E1D" w:rsidRDefault="006D1377" w:rsidP="00C2200A">
      <w:pPr>
        <w:pStyle w:val="ListParagraph"/>
        <w:numPr>
          <w:ilvl w:val="2"/>
          <w:numId w:val="19"/>
        </w:numPr>
        <w:spacing w:before="60"/>
        <w:ind w:left="1604"/>
        <w:contextualSpacing w:val="0"/>
      </w:pPr>
      <w:r w:rsidRPr="006B734D">
        <w:rPr>
          <w:i/>
          <w:iCs/>
          <w:u w:val="single"/>
        </w:rPr>
        <w:t xml:space="preserve">International </w:t>
      </w:r>
      <w:r w:rsidR="001E529A" w:rsidRPr="006B734D">
        <w:rPr>
          <w:i/>
          <w:iCs/>
          <w:u w:val="single"/>
        </w:rPr>
        <w:t>Campaign to Abolish Nuclear Weapons</w:t>
      </w:r>
      <w:r w:rsidR="001E529A">
        <w:rPr>
          <w:iCs/>
        </w:rPr>
        <w:t xml:space="preserve"> (</w:t>
      </w:r>
      <w:r w:rsidR="001E529A" w:rsidRPr="006B734D">
        <w:rPr>
          <w:b/>
          <w:i/>
          <w:iCs/>
          <w:color w:val="009999"/>
        </w:rPr>
        <w:t>ICAN</w:t>
      </w:r>
      <w:r w:rsidR="001E529A">
        <w:rPr>
          <w:iCs/>
        </w:rPr>
        <w:t>, 2008)</w:t>
      </w:r>
      <w:r w:rsidR="00DF4BEC">
        <w:rPr>
          <w:iCs/>
        </w:rPr>
        <w:t xml:space="preserve"> seeks to implement a </w:t>
      </w:r>
      <w:r w:rsidR="00DF4BEC" w:rsidRPr="00C70C5A">
        <w:rPr>
          <w:iCs/>
          <w:u w:val="single"/>
        </w:rPr>
        <w:t>legally binding &amp; verifiable treaty</w:t>
      </w:r>
      <w:r w:rsidR="00DF4BEC">
        <w:rPr>
          <w:iCs/>
        </w:rPr>
        <w:t xml:space="preserve">, under which any use of Nuclear weapon would constitute </w:t>
      </w:r>
      <w:r w:rsidR="00DF4BEC" w:rsidRPr="00C70C5A">
        <w:rPr>
          <w:iCs/>
          <w:u w:val="single"/>
        </w:rPr>
        <w:t>violation of International law</w:t>
      </w:r>
      <w:r w:rsidR="00DF4BEC">
        <w:rPr>
          <w:iCs/>
        </w:rPr>
        <w:t xml:space="preserve">.  </w:t>
      </w:r>
    </w:p>
    <w:p w:rsidR="00756056" w:rsidRDefault="0070417F" w:rsidP="00C2200A">
      <w:pPr>
        <w:pStyle w:val="Heading4"/>
        <w:numPr>
          <w:ilvl w:val="1"/>
          <w:numId w:val="36"/>
        </w:numPr>
      </w:pPr>
      <w:r>
        <w:t>Nuclear free zones</w:t>
      </w:r>
    </w:p>
    <w:p w:rsidR="0070417F" w:rsidRDefault="0070417F" w:rsidP="00C2200A">
      <w:pPr>
        <w:pStyle w:val="ListParagraph"/>
        <w:numPr>
          <w:ilvl w:val="2"/>
          <w:numId w:val="19"/>
        </w:numPr>
        <w:spacing w:before="60"/>
        <w:contextualSpacing w:val="0"/>
      </w:pPr>
      <w:r>
        <w:t xml:space="preserve">This is a </w:t>
      </w:r>
      <w:r w:rsidRPr="006B734D">
        <w:rPr>
          <w:u w:val="single"/>
        </w:rPr>
        <w:t>form of anti-nuclear activism</w:t>
      </w:r>
      <w:r>
        <w:t xml:space="preserve"> that pertains </w:t>
      </w:r>
      <w:r w:rsidR="006B734D">
        <w:t>to</w:t>
      </w:r>
      <w:r>
        <w:t xml:space="preserve"> </w:t>
      </w:r>
      <w:r w:rsidRPr="006B734D">
        <w:rPr>
          <w:u w:val="single"/>
        </w:rPr>
        <w:t>establish</w:t>
      </w:r>
      <w:r w:rsidR="006B734D" w:rsidRPr="006B734D">
        <w:rPr>
          <w:u w:val="single"/>
        </w:rPr>
        <w:t>ing</w:t>
      </w:r>
      <w:r w:rsidRPr="006B734D">
        <w:rPr>
          <w:u w:val="single"/>
        </w:rPr>
        <w:t xml:space="preserve"> geographical zones</w:t>
      </w:r>
      <w:r>
        <w:t xml:space="preserve"> globally, that are free from nuclear weapons.</w:t>
      </w:r>
    </w:p>
    <w:p w:rsidR="0070417F" w:rsidRDefault="0070417F" w:rsidP="00C2200A">
      <w:pPr>
        <w:pStyle w:val="ListParagraph"/>
        <w:numPr>
          <w:ilvl w:val="2"/>
          <w:numId w:val="19"/>
        </w:numPr>
        <w:spacing w:before="60"/>
        <w:contextualSpacing w:val="0"/>
      </w:pPr>
      <w:r>
        <w:t xml:space="preserve">Serve as a template and </w:t>
      </w:r>
      <w:r w:rsidRPr="006B734D">
        <w:rPr>
          <w:u w:val="single"/>
        </w:rPr>
        <w:t>confidence building measure</w:t>
      </w:r>
      <w:r>
        <w:t xml:space="preserve"> towards disarmament &amp; non-proliferation</w:t>
      </w:r>
    </w:p>
    <w:p w:rsidR="00B016DA" w:rsidRPr="00B016DA" w:rsidRDefault="00D2375C" w:rsidP="00C2200A">
      <w:pPr>
        <w:pStyle w:val="ListParagraph"/>
        <w:numPr>
          <w:ilvl w:val="2"/>
          <w:numId w:val="19"/>
        </w:numPr>
        <w:spacing w:before="60" w:line="240" w:lineRule="auto"/>
        <w:contextualSpacing w:val="0"/>
        <w:rPr>
          <w:rStyle w:val="enumerationunderlineChar"/>
          <w:u w:val="none"/>
        </w:rPr>
      </w:pPr>
      <w:r>
        <w:rPr>
          <w:rStyle w:val="enumerationunderlineChar"/>
          <w:u w:val="none"/>
        </w:rPr>
        <w:t xml:space="preserve">During </w:t>
      </w:r>
      <w:r w:rsidR="00B016DA">
        <w:rPr>
          <w:rStyle w:val="enumerationunderlineChar"/>
          <w:u w:val="none"/>
        </w:rPr>
        <w:t>Cold War</w:t>
      </w:r>
    </w:p>
    <w:p w:rsidR="00B016DA" w:rsidRDefault="0070417F" w:rsidP="00C2200A">
      <w:pPr>
        <w:pStyle w:val="ListParagraph"/>
        <w:numPr>
          <w:ilvl w:val="3"/>
          <w:numId w:val="19"/>
        </w:numPr>
        <w:spacing w:before="0" w:line="240" w:lineRule="auto"/>
        <w:contextualSpacing w:val="0"/>
      </w:pPr>
      <w:r w:rsidRPr="00040A8E">
        <w:rPr>
          <w:rStyle w:val="enumerationunderlineChar"/>
        </w:rPr>
        <w:t xml:space="preserve">Antarctic </w:t>
      </w:r>
      <w:r>
        <w:t xml:space="preserve">(1959); </w:t>
      </w:r>
      <w:r w:rsidRPr="00040A8E">
        <w:rPr>
          <w:rStyle w:val="enumerationunderlineChar"/>
        </w:rPr>
        <w:t xml:space="preserve">Latin America &amp; Caribbean </w:t>
      </w:r>
      <w:r>
        <w:t>(1967</w:t>
      </w:r>
      <w:r w:rsidRPr="00040A8E">
        <w:rPr>
          <w:rStyle w:val="enumerationunderlineChar"/>
        </w:rPr>
        <w:t>)</w:t>
      </w:r>
      <w:r w:rsidRPr="00B016DA">
        <w:t xml:space="preserve">; </w:t>
      </w:r>
      <w:r w:rsidRPr="00040A8E">
        <w:rPr>
          <w:rStyle w:val="enumerationunderlineChar"/>
        </w:rPr>
        <w:t xml:space="preserve">South Pacific </w:t>
      </w:r>
      <w:r>
        <w:t>(19</w:t>
      </w:r>
      <w:r w:rsidR="00094A90">
        <w:t xml:space="preserve">85); </w:t>
      </w:r>
    </w:p>
    <w:p w:rsidR="00B016DA" w:rsidRPr="00B016DA" w:rsidRDefault="00B016DA" w:rsidP="00C2200A">
      <w:pPr>
        <w:pStyle w:val="ListParagraph"/>
        <w:numPr>
          <w:ilvl w:val="2"/>
          <w:numId w:val="19"/>
        </w:numPr>
        <w:spacing w:line="240" w:lineRule="auto"/>
        <w:contextualSpacing w:val="0"/>
        <w:rPr>
          <w:rStyle w:val="enumerationunderlineChar"/>
          <w:u w:val="none"/>
        </w:rPr>
      </w:pPr>
      <w:r>
        <w:rPr>
          <w:rStyle w:val="enumerationunderlineChar"/>
          <w:u w:val="none"/>
        </w:rPr>
        <w:t>Post-Cold War</w:t>
      </w:r>
    </w:p>
    <w:p w:rsidR="0070417F" w:rsidRDefault="00094A90" w:rsidP="00C2200A">
      <w:pPr>
        <w:pStyle w:val="ListParagraph"/>
        <w:numPr>
          <w:ilvl w:val="3"/>
          <w:numId w:val="19"/>
        </w:numPr>
        <w:spacing w:before="0" w:line="240" w:lineRule="auto"/>
        <w:contextualSpacing w:val="0"/>
      </w:pPr>
      <w:r w:rsidRPr="00040A8E">
        <w:rPr>
          <w:rStyle w:val="enumerationunderlineChar"/>
        </w:rPr>
        <w:t xml:space="preserve">Africa </w:t>
      </w:r>
      <w:r>
        <w:t xml:space="preserve">(1996); </w:t>
      </w:r>
      <w:r w:rsidRPr="00040A8E">
        <w:rPr>
          <w:rStyle w:val="enumerationunderlineChar"/>
        </w:rPr>
        <w:t xml:space="preserve">SE-Asia </w:t>
      </w:r>
      <w:r>
        <w:t xml:space="preserve">with </w:t>
      </w:r>
      <w:r w:rsidRPr="00094A90">
        <w:rPr>
          <w:i/>
          <w:iCs/>
        </w:rPr>
        <w:t>Treaty of Bangkok</w:t>
      </w:r>
      <w:r>
        <w:t xml:space="preserve"> (1997). </w:t>
      </w:r>
    </w:p>
    <w:p w:rsidR="00094A90" w:rsidRDefault="00094A90" w:rsidP="00C2200A">
      <w:pPr>
        <w:pStyle w:val="ListParagraph"/>
        <w:numPr>
          <w:ilvl w:val="2"/>
          <w:numId w:val="19"/>
        </w:numPr>
        <w:contextualSpacing w:val="0"/>
      </w:pPr>
      <w:r>
        <w:t xml:space="preserve">Thus, collectively </w:t>
      </w:r>
      <w:r w:rsidRPr="00D2375C">
        <w:rPr>
          <w:u w:val="single"/>
        </w:rPr>
        <w:t>most of the southern hemisphere</w:t>
      </w:r>
      <w:r>
        <w:t xml:space="preserve"> is now </w:t>
      </w:r>
      <w:r w:rsidRPr="00D2375C">
        <w:rPr>
          <w:u w:val="single"/>
        </w:rPr>
        <w:t>nuclear-free zone</w:t>
      </w:r>
      <w:r>
        <w:t xml:space="preserve">. </w:t>
      </w:r>
    </w:p>
    <w:p w:rsidR="007A0222" w:rsidRDefault="00A71DA1" w:rsidP="00C2200A">
      <w:pPr>
        <w:pStyle w:val="Heading4"/>
        <w:numPr>
          <w:ilvl w:val="1"/>
          <w:numId w:val="36"/>
        </w:numPr>
      </w:pPr>
      <w:r>
        <w:t>Nuclear disarmament</w:t>
      </w:r>
    </w:p>
    <w:p w:rsidR="00A71DA1" w:rsidRDefault="00A71DA1" w:rsidP="00C2200A">
      <w:pPr>
        <w:pStyle w:val="ListParagraph"/>
        <w:numPr>
          <w:ilvl w:val="2"/>
          <w:numId w:val="19"/>
        </w:numPr>
        <w:spacing w:before="60"/>
        <w:ind w:left="1604"/>
        <w:contextualSpacing w:val="0"/>
      </w:pPr>
      <w:r w:rsidRPr="00D2375C">
        <w:rPr>
          <w:rStyle w:val="AspersonalityChar"/>
        </w:rPr>
        <w:t>Liberals</w:t>
      </w:r>
      <w:r>
        <w:t xml:space="preserve"> and </w:t>
      </w:r>
      <w:r w:rsidRPr="00D2375C">
        <w:rPr>
          <w:rStyle w:val="AspersonalityChar"/>
        </w:rPr>
        <w:t>social constructivists</w:t>
      </w:r>
      <w:r>
        <w:t xml:space="preserve"> have argued for evolving </w:t>
      </w:r>
      <w:r w:rsidR="002C38A2" w:rsidRPr="00D2375C">
        <w:rPr>
          <w:u w:val="single"/>
        </w:rPr>
        <w:t>national nuclear policy</w:t>
      </w:r>
      <w:r w:rsidR="002C38A2">
        <w:t xml:space="preserve"> </w:t>
      </w:r>
      <w:r w:rsidR="002C38A2">
        <w:rPr>
          <w:u w:val="single"/>
        </w:rPr>
        <w:t>beyond narrow national interest</w:t>
      </w:r>
      <w:r w:rsidR="002C38A2">
        <w:t>.</w:t>
      </w:r>
    </w:p>
    <w:p w:rsidR="002C38A2" w:rsidRDefault="002C38A2" w:rsidP="00C2200A">
      <w:pPr>
        <w:pStyle w:val="ListParagraph"/>
        <w:numPr>
          <w:ilvl w:val="2"/>
          <w:numId w:val="19"/>
        </w:numPr>
        <w:spacing w:before="60"/>
        <w:ind w:left="1604"/>
        <w:contextualSpacing w:val="0"/>
      </w:pPr>
      <w:r>
        <w:t xml:space="preserve">This strategy identifies a </w:t>
      </w:r>
      <w:r w:rsidRPr="00E0331E">
        <w:rPr>
          <w:b/>
          <w:u w:val="single"/>
        </w:rPr>
        <w:t xml:space="preserve">link between nuclear disarmament </w:t>
      </w:r>
      <w:r w:rsidR="00583BFF" w:rsidRPr="00E0331E">
        <w:rPr>
          <w:b/>
          <w:u w:val="single"/>
        </w:rPr>
        <w:t>and non-proliferation</w:t>
      </w:r>
      <w:r w:rsidR="00583BFF">
        <w:t xml:space="preserve">. </w:t>
      </w:r>
    </w:p>
    <w:p w:rsidR="00583BFF" w:rsidRDefault="00CB270E" w:rsidP="00C2200A">
      <w:pPr>
        <w:pStyle w:val="ListParagraph"/>
        <w:numPr>
          <w:ilvl w:val="2"/>
          <w:numId w:val="19"/>
        </w:numPr>
        <w:spacing w:before="60"/>
        <w:ind w:left="1604"/>
        <w:contextualSpacing w:val="0"/>
      </w:pPr>
      <w:r>
        <w:t>it</w:t>
      </w:r>
      <w:r w:rsidR="00583BFF">
        <w:t xml:space="preserve"> provides a </w:t>
      </w:r>
      <w:r w:rsidR="00583BFF">
        <w:rPr>
          <w:u w:val="single"/>
        </w:rPr>
        <w:t>moral authority</w:t>
      </w:r>
      <w:r w:rsidR="00583BFF">
        <w:t xml:space="preserve"> and meaningful pressure on </w:t>
      </w:r>
      <w:r w:rsidR="00583BFF" w:rsidRPr="00D2375C">
        <w:rPr>
          <w:u w:val="single"/>
        </w:rPr>
        <w:t xml:space="preserve">non-nuclear states to </w:t>
      </w:r>
      <w:r w:rsidRPr="00D2375C">
        <w:rPr>
          <w:u w:val="single"/>
        </w:rPr>
        <w:t>observe non-proliferation</w:t>
      </w:r>
      <w:r>
        <w:t xml:space="preserve"> </w:t>
      </w:r>
    </w:p>
    <w:p w:rsidR="00CB270E" w:rsidRDefault="00CB270E" w:rsidP="00C2200A">
      <w:pPr>
        <w:pStyle w:val="ListParagraph"/>
        <w:numPr>
          <w:ilvl w:val="2"/>
          <w:numId w:val="19"/>
        </w:numPr>
        <w:spacing w:before="60"/>
        <w:ind w:left="1604"/>
        <w:contextualSpacing w:val="0"/>
      </w:pPr>
      <w:r>
        <w:t xml:space="preserve">Ex: US &amp; Russia </w:t>
      </w:r>
      <w:r w:rsidRPr="00152912">
        <w:rPr>
          <w:u w:val="single"/>
        </w:rPr>
        <w:t>NEW START treaty of 2009</w:t>
      </w:r>
      <w:r>
        <w:t>.</w:t>
      </w:r>
    </w:p>
    <w:p w:rsidR="00152912" w:rsidRDefault="00152912" w:rsidP="00C2200A">
      <w:pPr>
        <w:pStyle w:val="ListParagraph"/>
        <w:numPr>
          <w:ilvl w:val="2"/>
          <w:numId w:val="19"/>
        </w:numPr>
        <w:spacing w:before="60"/>
        <w:ind w:left="1604"/>
        <w:contextualSpacing w:val="0"/>
      </w:pPr>
      <w:r>
        <w:t xml:space="preserve">Nevertheless, nuclear </w:t>
      </w:r>
      <w:r w:rsidRPr="00D2375C">
        <w:rPr>
          <w:u w:val="single"/>
        </w:rPr>
        <w:t>disarmament remains elusive</w:t>
      </w:r>
      <w:r>
        <w:t xml:space="preserve"> </w:t>
      </w:r>
      <w:r w:rsidR="00F451C9">
        <w:t>due to</w:t>
      </w:r>
      <w:r>
        <w:t xml:space="preserve"> certain challenges</w:t>
      </w:r>
    </w:p>
    <w:p w:rsidR="008C0234" w:rsidRDefault="00152912" w:rsidP="00C2200A">
      <w:pPr>
        <w:pStyle w:val="Heading5"/>
        <w:numPr>
          <w:ilvl w:val="2"/>
          <w:numId w:val="19"/>
        </w:numPr>
        <w:spacing w:before="80"/>
        <w:ind w:left="1604"/>
      </w:pPr>
      <w:r>
        <w:t xml:space="preserve">Challenges </w:t>
      </w:r>
    </w:p>
    <w:p w:rsidR="00152912" w:rsidRDefault="005F31ED" w:rsidP="00C2200A">
      <w:pPr>
        <w:pStyle w:val="ListParagraph"/>
        <w:numPr>
          <w:ilvl w:val="3"/>
          <w:numId w:val="19"/>
        </w:numPr>
        <w:spacing w:before="0"/>
      </w:pPr>
      <w:r w:rsidRPr="009C6F99">
        <w:rPr>
          <w:u w:val="single"/>
        </w:rPr>
        <w:t>Unclear effectiveness of such moral authority</w:t>
      </w:r>
      <w:r>
        <w:t xml:space="preserve">, especially in case of </w:t>
      </w:r>
      <w:r w:rsidRPr="009C6F99">
        <w:rPr>
          <w:u w:val="single"/>
        </w:rPr>
        <w:t>Iran &amp; North Korea</w:t>
      </w:r>
      <w:r>
        <w:t xml:space="preserve"> who have shown willingness to endure international condemnation </w:t>
      </w:r>
    </w:p>
    <w:p w:rsidR="00BB5878" w:rsidRDefault="009C6F99" w:rsidP="00C2200A">
      <w:pPr>
        <w:pStyle w:val="ListParagraph"/>
        <w:numPr>
          <w:ilvl w:val="3"/>
          <w:numId w:val="19"/>
        </w:numPr>
      </w:pPr>
      <w:r w:rsidRPr="00BB5878">
        <w:rPr>
          <w:u w:val="single"/>
        </w:rPr>
        <w:t xml:space="preserve">No unanimous consensus </w:t>
      </w:r>
      <w:r>
        <w:t xml:space="preserve">of </w:t>
      </w:r>
      <w:r w:rsidR="00BB5878">
        <w:t>nuclear countries</w:t>
      </w:r>
      <w:r>
        <w:t>.</w:t>
      </w:r>
      <w:r w:rsidR="00BB5878">
        <w:t xml:space="preserve"> </w:t>
      </w:r>
      <w:r w:rsidR="00BB5878" w:rsidRPr="00D2375C">
        <w:rPr>
          <w:u w:val="single"/>
        </w:rPr>
        <w:t>Disarmament only works if it is unanimou</w:t>
      </w:r>
      <w:r w:rsidR="00BB5878">
        <w:t xml:space="preserve">s like the ‘social contract.’ </w:t>
      </w:r>
      <w:r w:rsidR="00BB5878" w:rsidRPr="00D2375C">
        <w:rPr>
          <w:u w:val="single"/>
        </w:rPr>
        <w:t>States like China are disinterested</w:t>
      </w:r>
      <w:r w:rsidR="00BB5878">
        <w:t xml:space="preserve"> and have no incentive.</w:t>
      </w:r>
    </w:p>
    <w:p w:rsidR="005F31ED" w:rsidRDefault="009C6F99" w:rsidP="00C2200A">
      <w:pPr>
        <w:pStyle w:val="ListParagraph"/>
        <w:numPr>
          <w:ilvl w:val="3"/>
          <w:numId w:val="19"/>
        </w:numPr>
      </w:pPr>
      <w:r w:rsidRPr="00693CF3">
        <w:t xml:space="preserve"> </w:t>
      </w:r>
      <w:r w:rsidR="00BB5878" w:rsidRPr="00693CF3">
        <w:rPr>
          <w:u w:val="single"/>
        </w:rPr>
        <w:t>Technical limitations</w:t>
      </w:r>
      <w:r w:rsidR="00BB5878">
        <w:t xml:space="preserve"> in the event of disarmament. Concerns</w:t>
      </w:r>
      <w:r w:rsidR="00141A60">
        <w:t xml:space="preserve"> about </w:t>
      </w:r>
      <w:r w:rsidR="00141A60" w:rsidRPr="00693CF3">
        <w:rPr>
          <w:rStyle w:val="enumerationunderlineChar"/>
        </w:rPr>
        <w:t>verification of actual disarmament</w:t>
      </w:r>
      <w:r w:rsidR="00141A60">
        <w:t xml:space="preserve"> or effective </w:t>
      </w:r>
      <w:r w:rsidR="00141A60" w:rsidRPr="00693CF3">
        <w:rPr>
          <w:rStyle w:val="enumerationunderlineChar"/>
        </w:rPr>
        <w:t>monitoring of nuclear materials</w:t>
      </w:r>
      <w:r w:rsidR="00141A60">
        <w:t>.</w:t>
      </w:r>
    </w:p>
    <w:p w:rsidR="00932EDF" w:rsidRDefault="00932EDF" w:rsidP="00C2200A">
      <w:pPr>
        <w:pStyle w:val="Heading5"/>
        <w:numPr>
          <w:ilvl w:val="2"/>
          <w:numId w:val="19"/>
        </w:numPr>
        <w:spacing w:before="80"/>
        <w:ind w:left="1604"/>
      </w:pPr>
      <w:r>
        <w:t xml:space="preserve">Arguments for disarmament </w:t>
      </w:r>
    </w:p>
    <w:p w:rsidR="00932EDF" w:rsidRPr="00932EDF" w:rsidRDefault="00C5092C" w:rsidP="00C2200A">
      <w:pPr>
        <w:pStyle w:val="ListParagraph"/>
        <w:numPr>
          <w:ilvl w:val="3"/>
          <w:numId w:val="19"/>
        </w:numPr>
        <w:spacing w:before="40"/>
        <w:ind w:left="2228"/>
        <w:contextualSpacing w:val="0"/>
      </w:pPr>
      <w:hyperlink w:anchor="_Motivation_for_non-proliferation" w:history="1">
        <w:r w:rsidR="006968F9" w:rsidRPr="00BB09B9">
          <w:rPr>
            <w:rStyle w:val="Hyperlink"/>
          </w:rPr>
          <w:t>[Click here]</w:t>
        </w:r>
      </w:hyperlink>
    </w:p>
    <w:p w:rsidR="00C36C99" w:rsidRDefault="00C36C99" w:rsidP="00C2200A">
      <w:pPr>
        <w:pStyle w:val="Heading4"/>
        <w:numPr>
          <w:ilvl w:val="1"/>
          <w:numId w:val="36"/>
        </w:numPr>
        <w:spacing w:before="400"/>
      </w:pPr>
      <w:r>
        <w:t xml:space="preserve">Major agreements </w:t>
      </w:r>
      <w:r w:rsidR="00F84D90">
        <w:t xml:space="preserve">on non-proliferation </w:t>
      </w:r>
    </w:p>
    <w:p w:rsidR="00797A52" w:rsidRDefault="00C36C99" w:rsidP="00C2200A">
      <w:pPr>
        <w:pStyle w:val="Heading5"/>
        <w:numPr>
          <w:ilvl w:val="2"/>
          <w:numId w:val="19"/>
        </w:numPr>
        <w:spacing w:before="80"/>
      </w:pPr>
      <w:r w:rsidRPr="00797A52">
        <w:t>Limited Test Ban Treaty of ‘63</w:t>
      </w:r>
    </w:p>
    <w:p w:rsidR="00C36C99" w:rsidRDefault="00C36C99" w:rsidP="00C2200A">
      <w:pPr>
        <w:pStyle w:val="ListParagraph"/>
        <w:numPr>
          <w:ilvl w:val="3"/>
          <w:numId w:val="19"/>
        </w:numPr>
        <w:spacing w:before="0"/>
      </w:pPr>
      <w:r>
        <w:t xml:space="preserve"> – bans atmospheric, underwater and outer-space nuclear tests</w:t>
      </w:r>
    </w:p>
    <w:p w:rsidR="00C36C99" w:rsidRDefault="009E14C7" w:rsidP="00C2200A">
      <w:pPr>
        <w:pStyle w:val="Heading5"/>
        <w:numPr>
          <w:ilvl w:val="2"/>
          <w:numId w:val="19"/>
        </w:numPr>
        <w:spacing w:before="80"/>
        <w:ind w:left="1604"/>
      </w:pPr>
      <w:r>
        <w:t>Non-proliferation Treaty of ’68</w:t>
      </w:r>
      <w:r w:rsidR="007C35F3">
        <w:t xml:space="preserve"> (NPT)</w:t>
      </w:r>
    </w:p>
    <w:p w:rsidR="007C35F3" w:rsidRDefault="007C35F3" w:rsidP="00C2200A">
      <w:pPr>
        <w:pStyle w:val="ListParagraph"/>
        <w:numPr>
          <w:ilvl w:val="3"/>
          <w:numId w:val="19"/>
        </w:numPr>
        <w:spacing w:before="0" w:line="276" w:lineRule="auto"/>
      </w:pPr>
      <w:r>
        <w:t xml:space="preserve">Prohibits </w:t>
      </w:r>
      <w:r w:rsidRPr="00ED0404">
        <w:rPr>
          <w:u w:val="single"/>
        </w:rPr>
        <w:t>horizontal</w:t>
      </w:r>
      <w:r>
        <w:t xml:space="preserve"> proliferation</w:t>
      </w:r>
    </w:p>
    <w:p w:rsidR="007C35F3" w:rsidRDefault="007C35F3" w:rsidP="00C2200A">
      <w:pPr>
        <w:pStyle w:val="ListParagraph"/>
        <w:numPr>
          <w:ilvl w:val="3"/>
          <w:numId w:val="19"/>
        </w:numPr>
        <w:spacing w:before="0"/>
      </w:pPr>
      <w:r w:rsidRPr="009A619E">
        <w:rPr>
          <w:u w:val="single"/>
        </w:rPr>
        <w:t>Commits nuclear states to reduction</w:t>
      </w:r>
      <w:r>
        <w:t xml:space="preserve"> &amp; eventual removal</w:t>
      </w:r>
    </w:p>
    <w:p w:rsidR="00797A52" w:rsidRDefault="00797A52" w:rsidP="00C2200A">
      <w:pPr>
        <w:pStyle w:val="Heading5"/>
        <w:numPr>
          <w:ilvl w:val="2"/>
          <w:numId w:val="19"/>
        </w:numPr>
        <w:spacing w:before="80"/>
      </w:pPr>
      <w:r>
        <w:t>Strategic Arms Limitation Treaty of ’72 (SALT 1)</w:t>
      </w:r>
    </w:p>
    <w:p w:rsidR="00797A52" w:rsidRDefault="00797A52" w:rsidP="00C2200A">
      <w:pPr>
        <w:pStyle w:val="ListParagraph"/>
        <w:numPr>
          <w:ilvl w:val="3"/>
          <w:numId w:val="19"/>
        </w:numPr>
        <w:spacing w:before="0"/>
      </w:pPr>
      <w:r>
        <w:t>Limits strategic nuclear weapons</w:t>
      </w:r>
    </w:p>
    <w:p w:rsidR="00F84D90" w:rsidRPr="009A619E" w:rsidRDefault="00797A52" w:rsidP="00C2200A">
      <w:pPr>
        <w:pStyle w:val="ListParagraph"/>
        <w:numPr>
          <w:ilvl w:val="3"/>
          <w:numId w:val="19"/>
        </w:numPr>
        <w:spacing w:before="0"/>
        <w:rPr>
          <w:u w:val="single"/>
        </w:rPr>
      </w:pPr>
      <w:r w:rsidRPr="009A619E">
        <w:rPr>
          <w:u w:val="single"/>
        </w:rPr>
        <w:t xml:space="preserve">Freezes ICBMs at 1972 levels </w:t>
      </w:r>
    </w:p>
    <w:p w:rsidR="00850015" w:rsidRPr="00850015" w:rsidRDefault="00850015" w:rsidP="00C2200A">
      <w:pPr>
        <w:pStyle w:val="Heading5"/>
        <w:numPr>
          <w:ilvl w:val="2"/>
          <w:numId w:val="19"/>
        </w:numPr>
        <w:spacing w:before="80"/>
      </w:pPr>
      <w:r w:rsidRPr="00850015">
        <w:t>Nuclear suppliers group (NSG)</w:t>
      </w:r>
      <w:r w:rsidR="00212D04">
        <w:t xml:space="preserve"> ‘74</w:t>
      </w:r>
    </w:p>
    <w:p w:rsidR="00F84D90" w:rsidRDefault="00F84D90" w:rsidP="00C2200A">
      <w:pPr>
        <w:pStyle w:val="ListParagraph"/>
        <w:numPr>
          <w:ilvl w:val="3"/>
          <w:numId w:val="19"/>
        </w:numPr>
        <w:spacing w:before="0"/>
      </w:pPr>
      <w:r>
        <w:t xml:space="preserve">Formed in the </w:t>
      </w:r>
      <w:r w:rsidRPr="009A619E">
        <w:rPr>
          <w:u w:val="single"/>
        </w:rPr>
        <w:t>aftermath of Pokhran nuclear explosions</w:t>
      </w:r>
      <w:r w:rsidR="00ED0404" w:rsidRPr="00ED0404">
        <w:t xml:space="preserve"> (1974)</w:t>
      </w:r>
    </w:p>
    <w:p w:rsidR="00F84D90" w:rsidRPr="00F84D90" w:rsidRDefault="00F84D90" w:rsidP="00C2200A">
      <w:pPr>
        <w:pStyle w:val="ListParagraph"/>
        <w:numPr>
          <w:ilvl w:val="3"/>
          <w:numId w:val="19"/>
        </w:numPr>
        <w:spacing w:before="0"/>
      </w:pPr>
      <w:r w:rsidRPr="009A619E">
        <w:rPr>
          <w:u w:val="single"/>
        </w:rPr>
        <w:t xml:space="preserve">Prohibited supply of nuclear </w:t>
      </w:r>
      <w:r w:rsidR="001B6C68">
        <w:rPr>
          <w:u w:val="single"/>
        </w:rPr>
        <w:t xml:space="preserve">material &amp; </w:t>
      </w:r>
      <w:r w:rsidRPr="009A619E">
        <w:rPr>
          <w:u w:val="single"/>
        </w:rPr>
        <w:t xml:space="preserve"> technology</w:t>
      </w:r>
      <w:r>
        <w:t xml:space="preserve"> </w:t>
      </w:r>
      <w:r w:rsidR="001B6C68">
        <w:t>for nuclear weapons development. Exports permitted for peaceful purposes only.</w:t>
      </w:r>
    </w:p>
    <w:p w:rsidR="00FA0C13" w:rsidRDefault="00FA0C13" w:rsidP="00C2200A">
      <w:pPr>
        <w:pStyle w:val="Heading5"/>
        <w:numPr>
          <w:ilvl w:val="2"/>
          <w:numId w:val="19"/>
        </w:numPr>
        <w:spacing w:before="80"/>
      </w:pPr>
      <w:r>
        <w:t>Anti-Ballistic Missile Treaty (ABM)</w:t>
      </w:r>
    </w:p>
    <w:p w:rsidR="00FA0C13" w:rsidRPr="00FA0C13" w:rsidRDefault="00FA0C13" w:rsidP="00C2200A">
      <w:pPr>
        <w:pStyle w:val="ListParagraph"/>
        <w:numPr>
          <w:ilvl w:val="3"/>
          <w:numId w:val="19"/>
        </w:numPr>
        <w:spacing w:before="0"/>
      </w:pPr>
      <w:r w:rsidRPr="008E2DA3">
        <w:rPr>
          <w:u w:val="single"/>
        </w:rPr>
        <w:t>Limits numbers of anti-ballistic missiles</w:t>
      </w:r>
      <w:r>
        <w:t xml:space="preserve"> (US/USSR)</w:t>
      </w:r>
    </w:p>
    <w:p w:rsidR="00CC03C7" w:rsidRDefault="00CC03C7" w:rsidP="00C2200A">
      <w:pPr>
        <w:pStyle w:val="Heading5"/>
        <w:numPr>
          <w:ilvl w:val="2"/>
          <w:numId w:val="19"/>
        </w:numPr>
        <w:spacing w:before="80"/>
      </w:pPr>
      <w:r>
        <w:t>Intermediate nuclear forces (INF) Treaty</w:t>
      </w:r>
    </w:p>
    <w:p w:rsidR="00CC03C7" w:rsidRDefault="00CC03C7" w:rsidP="00C2200A">
      <w:pPr>
        <w:pStyle w:val="ListParagraph"/>
        <w:numPr>
          <w:ilvl w:val="3"/>
          <w:numId w:val="19"/>
        </w:numPr>
        <w:spacing w:before="0"/>
      </w:pPr>
      <w:r>
        <w:t>Eliminates all intermediate ranger nuclear weapons in Europe (US/USSR)</w:t>
      </w:r>
    </w:p>
    <w:p w:rsidR="00CC03C7" w:rsidRDefault="00113E23" w:rsidP="009A619E">
      <w:pPr>
        <w:pStyle w:val="Heading5"/>
        <w:spacing w:before="320" w:after="320"/>
      </w:pPr>
      <w:r>
        <w:t>*** Post Cold War ****</w:t>
      </w:r>
    </w:p>
    <w:p w:rsidR="003A47D2" w:rsidRDefault="003A47D2" w:rsidP="00C2200A">
      <w:pPr>
        <w:pStyle w:val="Heading5"/>
        <w:numPr>
          <w:ilvl w:val="2"/>
          <w:numId w:val="19"/>
        </w:numPr>
        <w:spacing w:before="80"/>
      </w:pPr>
      <w:r>
        <w:t>Strategic arms reduction treaty 1 (START 1) of 1991</w:t>
      </w:r>
    </w:p>
    <w:p w:rsidR="003A47D2" w:rsidRDefault="003A47D2" w:rsidP="00C2200A">
      <w:pPr>
        <w:pStyle w:val="ListParagraph"/>
        <w:numPr>
          <w:ilvl w:val="3"/>
          <w:numId w:val="19"/>
        </w:numPr>
        <w:spacing w:before="0"/>
      </w:pPr>
      <w:r>
        <w:t>Limits number of nuclear heads (US/USSR)</w:t>
      </w:r>
    </w:p>
    <w:p w:rsidR="003A47D2" w:rsidRDefault="003A47D2" w:rsidP="00C2200A">
      <w:pPr>
        <w:pStyle w:val="Heading5"/>
        <w:numPr>
          <w:ilvl w:val="2"/>
          <w:numId w:val="19"/>
        </w:numPr>
        <w:spacing w:before="80"/>
      </w:pPr>
      <w:r>
        <w:t>Strategic arms reduction treaty 2 (START 2) of 1993</w:t>
      </w:r>
    </w:p>
    <w:p w:rsidR="003A47D2" w:rsidRPr="003A47D2" w:rsidRDefault="003A47D2" w:rsidP="00C2200A">
      <w:pPr>
        <w:pStyle w:val="ListParagraph"/>
        <w:numPr>
          <w:ilvl w:val="3"/>
          <w:numId w:val="19"/>
        </w:numPr>
        <w:spacing w:before="0"/>
      </w:pPr>
      <w:r>
        <w:t>Further limits number of nuclear heads (US/USSR)</w:t>
      </w:r>
    </w:p>
    <w:p w:rsidR="003A47D2" w:rsidRDefault="003A47D2" w:rsidP="00C2200A">
      <w:pPr>
        <w:pStyle w:val="ListParagraph"/>
        <w:numPr>
          <w:ilvl w:val="3"/>
          <w:numId w:val="19"/>
        </w:numPr>
      </w:pPr>
      <w:r>
        <w:t xml:space="preserve">Eliminates certain class of warheads </w:t>
      </w:r>
    </w:p>
    <w:p w:rsidR="003A47D2" w:rsidRPr="00850015" w:rsidRDefault="003A47D2" w:rsidP="00C2200A">
      <w:pPr>
        <w:pStyle w:val="Heading5"/>
        <w:numPr>
          <w:ilvl w:val="2"/>
          <w:numId w:val="19"/>
        </w:numPr>
        <w:spacing w:before="80"/>
      </w:pPr>
      <w:r w:rsidRPr="00850015">
        <w:t>Comprehensive test ban treaty (CTBT) of 1996</w:t>
      </w:r>
    </w:p>
    <w:p w:rsidR="001E7DE8" w:rsidRPr="008E2DA3" w:rsidRDefault="001E7DE8" w:rsidP="00C2200A">
      <w:pPr>
        <w:pStyle w:val="ListParagraph"/>
        <w:numPr>
          <w:ilvl w:val="3"/>
          <w:numId w:val="19"/>
        </w:numPr>
        <w:spacing w:before="0"/>
        <w:rPr>
          <w:u w:val="single"/>
        </w:rPr>
      </w:pPr>
      <w:r w:rsidRPr="008E2DA3">
        <w:rPr>
          <w:u w:val="single"/>
        </w:rPr>
        <w:t>Bans testing of weapons</w:t>
      </w:r>
    </w:p>
    <w:p w:rsidR="003A47D2" w:rsidRPr="00683259" w:rsidRDefault="001E7DE8" w:rsidP="00C2200A">
      <w:pPr>
        <w:pStyle w:val="ListParagraph"/>
        <w:numPr>
          <w:ilvl w:val="3"/>
          <w:numId w:val="19"/>
        </w:numPr>
        <w:spacing w:before="0"/>
      </w:pPr>
      <w:r w:rsidRPr="008E2DA3">
        <w:rPr>
          <w:u w:val="single"/>
        </w:rPr>
        <w:t>Not ratified by US, India</w:t>
      </w:r>
      <w:r>
        <w:t xml:space="preserve">, Pakistan and </w:t>
      </w:r>
      <w:r w:rsidRPr="00212D04">
        <w:rPr>
          <w:u w:val="single"/>
        </w:rPr>
        <w:t>Israel</w:t>
      </w:r>
    </w:p>
    <w:p w:rsidR="00683259" w:rsidRDefault="00683259" w:rsidP="00C2200A">
      <w:pPr>
        <w:pStyle w:val="ListParagraph"/>
        <w:numPr>
          <w:ilvl w:val="3"/>
          <w:numId w:val="19"/>
        </w:numPr>
        <w:spacing w:before="0"/>
      </w:pPr>
      <w:r>
        <w:t>India &amp; Pakistan became nuclear states in 1998.</w:t>
      </w:r>
    </w:p>
    <w:p w:rsidR="00850015" w:rsidRPr="00850015" w:rsidRDefault="00850015" w:rsidP="00C2200A">
      <w:pPr>
        <w:pStyle w:val="Heading5"/>
        <w:numPr>
          <w:ilvl w:val="2"/>
          <w:numId w:val="19"/>
        </w:numPr>
        <w:spacing w:before="160"/>
        <w:ind w:left="1604"/>
      </w:pPr>
      <w:r>
        <w:t>Proposed Fissile material cut-off treaty</w:t>
      </w:r>
    </w:p>
    <w:p w:rsidR="001E7DE8" w:rsidRDefault="001E7DE8" w:rsidP="00C2200A">
      <w:pPr>
        <w:pStyle w:val="Heading5"/>
        <w:numPr>
          <w:ilvl w:val="2"/>
          <w:numId w:val="19"/>
        </w:numPr>
        <w:spacing w:before="160"/>
        <w:ind w:left="1604"/>
      </w:pPr>
      <w:r>
        <w:t>Strategic offense reduction treaty (SORT) of 2002</w:t>
      </w:r>
    </w:p>
    <w:p w:rsidR="001E7DE8" w:rsidRDefault="001E7DE8" w:rsidP="00C2200A">
      <w:pPr>
        <w:pStyle w:val="ListParagraph"/>
        <w:numPr>
          <w:ilvl w:val="3"/>
          <w:numId w:val="19"/>
        </w:numPr>
        <w:spacing w:before="0"/>
      </w:pPr>
      <w:r>
        <w:t xml:space="preserve">Limits number of </w:t>
      </w:r>
      <w:r w:rsidRPr="008E2DA3">
        <w:rPr>
          <w:u w:val="single"/>
        </w:rPr>
        <w:t>deployed nuclear weapons</w:t>
      </w:r>
      <w:r>
        <w:t xml:space="preserve"> (US/USSR)</w:t>
      </w:r>
    </w:p>
    <w:p w:rsidR="001E7DE8" w:rsidRDefault="001E7DE8" w:rsidP="00C2200A">
      <w:pPr>
        <w:pStyle w:val="Heading5"/>
        <w:numPr>
          <w:ilvl w:val="2"/>
          <w:numId w:val="19"/>
        </w:numPr>
        <w:spacing w:before="80"/>
      </w:pPr>
      <w:r>
        <w:t>New START Treaty of 2009</w:t>
      </w:r>
    </w:p>
    <w:p w:rsidR="001E7DE8" w:rsidRDefault="001E7DE8" w:rsidP="00C2200A">
      <w:pPr>
        <w:pStyle w:val="ListParagraph"/>
        <w:numPr>
          <w:ilvl w:val="3"/>
          <w:numId w:val="19"/>
        </w:numPr>
        <w:spacing w:before="0"/>
      </w:pPr>
      <w:r w:rsidRPr="008E2DA3">
        <w:rPr>
          <w:u w:val="single"/>
        </w:rPr>
        <w:t>Limits</w:t>
      </w:r>
      <w:r>
        <w:t xml:space="preserve"> nuclear warheads </w:t>
      </w:r>
      <w:r w:rsidRPr="008E2DA3">
        <w:rPr>
          <w:u w:val="single"/>
        </w:rPr>
        <w:t>to 1550</w:t>
      </w:r>
      <w:r>
        <w:t xml:space="preserve"> on both sides</w:t>
      </w:r>
      <w:r w:rsidR="00212D04">
        <w:t xml:space="preserve"> (US/USSR)</w:t>
      </w:r>
    </w:p>
    <w:p w:rsidR="001E7DE8" w:rsidRPr="008E2DA3" w:rsidRDefault="001E7DE8" w:rsidP="00C2200A">
      <w:pPr>
        <w:pStyle w:val="ListParagraph"/>
        <w:numPr>
          <w:ilvl w:val="3"/>
          <w:numId w:val="19"/>
        </w:numPr>
        <w:rPr>
          <w:u w:val="single"/>
        </w:rPr>
      </w:pPr>
      <w:r w:rsidRPr="008E2DA3">
        <w:rPr>
          <w:u w:val="single"/>
        </w:rPr>
        <w:t>30% reduction over SORT</w:t>
      </w:r>
    </w:p>
    <w:p w:rsidR="001E7DE8" w:rsidRDefault="001E7DE8" w:rsidP="00C2200A">
      <w:pPr>
        <w:pStyle w:val="ListParagraph"/>
        <w:numPr>
          <w:ilvl w:val="3"/>
          <w:numId w:val="19"/>
        </w:numPr>
      </w:pPr>
      <w:r>
        <w:t>75% reduction over START-1</w:t>
      </w:r>
    </w:p>
    <w:p w:rsidR="00212D04" w:rsidRPr="001E7DE8" w:rsidRDefault="00212D04" w:rsidP="00C2200A">
      <w:pPr>
        <w:pStyle w:val="ListParagraph"/>
        <w:numPr>
          <w:ilvl w:val="3"/>
          <w:numId w:val="19"/>
        </w:numPr>
      </w:pPr>
      <w:r>
        <w:t xml:space="preserve">Renewed </w:t>
      </w:r>
      <w:r w:rsidR="0010140A">
        <w:t>in 2021</w:t>
      </w:r>
      <w:r>
        <w:t xml:space="preserve"> until 2026.</w:t>
      </w:r>
    </w:p>
    <w:p w:rsidR="001E7DE8" w:rsidRPr="003A47D2" w:rsidRDefault="001E7DE8" w:rsidP="001E7DE8">
      <w:pPr>
        <w:pStyle w:val="ListParagraph"/>
        <w:ind w:left="2853" w:firstLine="0"/>
      </w:pPr>
    </w:p>
    <w:p w:rsidR="00C9554D" w:rsidRDefault="004A2DDF" w:rsidP="00C2200A">
      <w:pPr>
        <w:pStyle w:val="Heading4"/>
        <w:numPr>
          <w:ilvl w:val="1"/>
          <w:numId w:val="36"/>
        </w:numPr>
      </w:pPr>
      <w:r>
        <w:t xml:space="preserve">Arguments against disarmament </w:t>
      </w:r>
      <w:r w:rsidR="009572C3">
        <w:t>(favour of proliferation)</w:t>
      </w:r>
    </w:p>
    <w:p w:rsidR="00C00550" w:rsidRDefault="00C00550" w:rsidP="00C2200A">
      <w:pPr>
        <w:pStyle w:val="Heading5"/>
        <w:numPr>
          <w:ilvl w:val="2"/>
          <w:numId w:val="36"/>
        </w:numPr>
      </w:pPr>
      <w:r>
        <w:t>Acceleration of arms race</w:t>
      </w:r>
    </w:p>
    <w:p w:rsidR="00C00550" w:rsidRDefault="00C00550" w:rsidP="00C2200A">
      <w:pPr>
        <w:pStyle w:val="ListParagraph"/>
        <w:numPr>
          <w:ilvl w:val="3"/>
          <w:numId w:val="19"/>
        </w:numPr>
        <w:spacing w:before="0" w:line="276" w:lineRule="auto"/>
      </w:pPr>
      <w:r>
        <w:t xml:space="preserve">Arms control or </w:t>
      </w:r>
      <w:r w:rsidR="00150969">
        <w:t>disarmament</w:t>
      </w:r>
      <w:r>
        <w:t xml:space="preserve"> would lead to </w:t>
      </w:r>
      <w:r>
        <w:rPr>
          <w:u w:val="single"/>
        </w:rPr>
        <w:t>withdrawal of ‘nuclear umbrellas</w:t>
      </w:r>
      <w:r w:rsidRPr="00201B32">
        <w:t>’</w:t>
      </w:r>
    </w:p>
    <w:p w:rsidR="00C00550" w:rsidRDefault="00C00550" w:rsidP="00C2200A">
      <w:pPr>
        <w:pStyle w:val="ListParagraph"/>
        <w:numPr>
          <w:ilvl w:val="3"/>
          <w:numId w:val="19"/>
        </w:numPr>
      </w:pPr>
      <w:r>
        <w:t>Just like during Cold War, ‘</w:t>
      </w:r>
      <w:r w:rsidRPr="008E2DA3">
        <w:rPr>
          <w:u w:val="single"/>
        </w:rPr>
        <w:t>extended deterrence’ would be questioned</w:t>
      </w:r>
    </w:p>
    <w:p w:rsidR="0070230C" w:rsidRDefault="00C00550" w:rsidP="00C2200A">
      <w:pPr>
        <w:pStyle w:val="ListParagraph"/>
        <w:numPr>
          <w:ilvl w:val="3"/>
          <w:numId w:val="19"/>
        </w:numPr>
      </w:pPr>
      <w:r>
        <w:t xml:space="preserve">States would </w:t>
      </w:r>
      <w:r w:rsidRPr="008E2DA3">
        <w:rPr>
          <w:u w:val="single"/>
        </w:rPr>
        <w:t>plunge into arms</w:t>
      </w:r>
      <w:r>
        <w:t xml:space="preserve"> race to </w:t>
      </w:r>
      <w:r w:rsidRPr="008E2DA3">
        <w:rPr>
          <w:u w:val="single"/>
        </w:rPr>
        <w:t>ensure ‘self help’</w:t>
      </w:r>
      <w:r>
        <w:t xml:space="preserve"> in an anarchical system</w:t>
      </w:r>
    </w:p>
    <w:p w:rsidR="000B6051" w:rsidRDefault="0070230C" w:rsidP="00C2200A">
      <w:pPr>
        <w:pStyle w:val="Heading5"/>
        <w:numPr>
          <w:ilvl w:val="2"/>
          <w:numId w:val="36"/>
        </w:numPr>
      </w:pPr>
      <w:r>
        <w:t>Likelihood of convention wars</w:t>
      </w:r>
    </w:p>
    <w:p w:rsidR="000B6051" w:rsidRDefault="000B6051" w:rsidP="00C2200A">
      <w:pPr>
        <w:pStyle w:val="ListParagraph"/>
        <w:numPr>
          <w:ilvl w:val="3"/>
          <w:numId w:val="19"/>
        </w:numPr>
        <w:spacing w:before="0"/>
      </w:pPr>
      <w:r w:rsidRPr="008E2DA3">
        <w:rPr>
          <w:u w:val="single"/>
        </w:rPr>
        <w:t>No conventional war between nuclear-states</w:t>
      </w:r>
      <w:r>
        <w:t xml:space="preserve"> since 1945</w:t>
      </w:r>
      <w:r w:rsidR="00F74EF2">
        <w:t xml:space="preserve"> </w:t>
      </w:r>
    </w:p>
    <w:p w:rsidR="00F74EF2" w:rsidRDefault="00F74EF2" w:rsidP="00C2200A">
      <w:pPr>
        <w:pStyle w:val="ListParagraph"/>
        <w:numPr>
          <w:ilvl w:val="3"/>
          <w:numId w:val="19"/>
        </w:numPr>
      </w:pPr>
      <w:r>
        <w:t xml:space="preserve">Doctrine of </w:t>
      </w:r>
      <w:r w:rsidRPr="008E2DA3">
        <w:rPr>
          <w:u w:val="single"/>
        </w:rPr>
        <w:t>MAD is an effective restraint</w:t>
      </w:r>
      <w:r>
        <w:t xml:space="preserve"> </w:t>
      </w:r>
    </w:p>
    <w:p w:rsidR="00F74EF2" w:rsidRDefault="00B70903" w:rsidP="00C2200A">
      <w:pPr>
        <w:pStyle w:val="ListParagraph"/>
        <w:numPr>
          <w:ilvl w:val="3"/>
          <w:numId w:val="19"/>
        </w:numPr>
      </w:pPr>
      <w:r>
        <w:t xml:space="preserve">Non-proliferation/disarmament </w:t>
      </w:r>
      <w:r w:rsidRPr="008E2DA3">
        <w:rPr>
          <w:u w:val="single"/>
        </w:rPr>
        <w:t>may end ‘long peace’</w:t>
      </w:r>
    </w:p>
    <w:p w:rsidR="00F74EF2" w:rsidRDefault="00F74EF2" w:rsidP="00C2200A">
      <w:pPr>
        <w:pStyle w:val="Heading5"/>
        <w:numPr>
          <w:ilvl w:val="2"/>
          <w:numId w:val="36"/>
        </w:numPr>
      </w:pPr>
      <w:r>
        <w:t>End of effective deterrence</w:t>
      </w:r>
    </w:p>
    <w:p w:rsidR="00F74EF2" w:rsidRDefault="00B70903" w:rsidP="00C2200A">
      <w:pPr>
        <w:pStyle w:val="ListParagraph"/>
        <w:numPr>
          <w:ilvl w:val="3"/>
          <w:numId w:val="19"/>
        </w:numPr>
        <w:spacing w:before="0"/>
      </w:pPr>
      <w:r>
        <w:t>Primary motive of nuclear weapons is deterrence</w:t>
      </w:r>
    </w:p>
    <w:p w:rsidR="00B70903" w:rsidRDefault="00B70903" w:rsidP="00C2200A">
      <w:pPr>
        <w:pStyle w:val="ListParagraph"/>
        <w:numPr>
          <w:ilvl w:val="3"/>
          <w:numId w:val="19"/>
        </w:numPr>
      </w:pPr>
      <w:r>
        <w:t>Nuclear powers invariably develop ‘second strike capability’</w:t>
      </w:r>
    </w:p>
    <w:p w:rsidR="00201B32" w:rsidRPr="008E2DA3" w:rsidRDefault="00B70903" w:rsidP="00C2200A">
      <w:pPr>
        <w:pStyle w:val="ListParagraph"/>
        <w:numPr>
          <w:ilvl w:val="3"/>
          <w:numId w:val="19"/>
        </w:numPr>
        <w:rPr>
          <w:u w:val="single"/>
        </w:rPr>
      </w:pPr>
      <w:r>
        <w:t xml:space="preserve">Absence of nuclear weapons would </w:t>
      </w:r>
      <w:r w:rsidR="00201B32">
        <w:t xml:space="preserve">introduce </w:t>
      </w:r>
      <w:r w:rsidR="00201B32" w:rsidRPr="008E2DA3">
        <w:rPr>
          <w:u w:val="single"/>
        </w:rPr>
        <w:t>threat of direct wars</w:t>
      </w:r>
    </w:p>
    <w:p w:rsidR="00807ABB" w:rsidRDefault="00807ABB" w:rsidP="00C2200A">
      <w:pPr>
        <w:pStyle w:val="ListParagraph"/>
        <w:numPr>
          <w:ilvl w:val="3"/>
          <w:numId w:val="19"/>
        </w:numPr>
      </w:pPr>
      <w:r>
        <w:t xml:space="preserve">Give </w:t>
      </w:r>
      <w:r w:rsidRPr="008E2DA3">
        <w:rPr>
          <w:u w:val="single"/>
        </w:rPr>
        <w:t>rise to ‘security dilemma</w:t>
      </w:r>
      <w:r>
        <w:t>.’</w:t>
      </w:r>
    </w:p>
    <w:p w:rsidR="00A17E7E" w:rsidRDefault="00A17E7E" w:rsidP="00C2200A">
      <w:pPr>
        <w:pStyle w:val="Heading5"/>
        <w:numPr>
          <w:ilvl w:val="2"/>
          <w:numId w:val="36"/>
        </w:numPr>
      </w:pPr>
      <w:r>
        <w:t>Maintain international stability</w:t>
      </w:r>
    </w:p>
    <w:p w:rsidR="00A17E7E" w:rsidRDefault="00A17E7E" w:rsidP="00C2200A">
      <w:pPr>
        <w:pStyle w:val="ListParagraph"/>
        <w:numPr>
          <w:ilvl w:val="3"/>
          <w:numId w:val="19"/>
        </w:numPr>
        <w:spacing w:before="0"/>
      </w:pPr>
      <w:r w:rsidRPr="009572C3">
        <w:rPr>
          <w:u w:val="single"/>
        </w:rPr>
        <w:t>Vertical proliferation has not destabilised</w:t>
      </w:r>
      <w:r>
        <w:t xml:space="preserve"> world politics</w:t>
      </w:r>
    </w:p>
    <w:p w:rsidR="00A17E7E" w:rsidRPr="004A2DDF" w:rsidRDefault="00A17E7E" w:rsidP="00C2200A">
      <w:pPr>
        <w:pStyle w:val="ListParagraph"/>
        <w:numPr>
          <w:ilvl w:val="3"/>
          <w:numId w:val="19"/>
        </w:numPr>
      </w:pPr>
      <w:r>
        <w:t>Preserved a ‘</w:t>
      </w:r>
      <w:r w:rsidRPr="009572C3">
        <w:rPr>
          <w:u w:val="single"/>
        </w:rPr>
        <w:t>balance of power’ if only through ‘balance of terror.</w:t>
      </w:r>
      <w:r>
        <w:t>’</w:t>
      </w:r>
    </w:p>
    <w:p w:rsidR="00B70903" w:rsidRDefault="00813E05" w:rsidP="00C2200A">
      <w:pPr>
        <w:pStyle w:val="Heading5"/>
        <w:numPr>
          <w:ilvl w:val="2"/>
          <w:numId w:val="36"/>
        </w:numPr>
      </w:pPr>
      <w:r>
        <w:t>Nuclear statesmanship</w:t>
      </w:r>
    </w:p>
    <w:p w:rsidR="00813E05" w:rsidRDefault="009B3BF0" w:rsidP="00C2200A">
      <w:pPr>
        <w:pStyle w:val="ListParagraph"/>
        <w:numPr>
          <w:ilvl w:val="3"/>
          <w:numId w:val="19"/>
        </w:numPr>
        <w:spacing w:before="0"/>
      </w:pPr>
      <w:r>
        <w:t>Possession of nuclear weapons engenders ‘nuclear responsibility’</w:t>
      </w:r>
    </w:p>
    <w:p w:rsidR="009B3BF0" w:rsidRDefault="009B3BF0" w:rsidP="00C2200A">
      <w:pPr>
        <w:pStyle w:val="ListParagraph"/>
        <w:numPr>
          <w:ilvl w:val="3"/>
          <w:numId w:val="19"/>
        </w:numPr>
      </w:pPr>
      <w:r>
        <w:t xml:space="preserve">Strong bias for caution even in previous </w:t>
      </w:r>
      <w:r w:rsidR="00C00550">
        <w:t>aggressive states</w:t>
      </w:r>
    </w:p>
    <w:p w:rsidR="00C00550" w:rsidRDefault="00C00550" w:rsidP="00C2200A">
      <w:pPr>
        <w:pStyle w:val="ListParagraph"/>
        <w:numPr>
          <w:ilvl w:val="3"/>
          <w:numId w:val="19"/>
        </w:numPr>
      </w:pPr>
      <w:r>
        <w:t>Ex: Israel has been responsible power</w:t>
      </w:r>
    </w:p>
    <w:p w:rsidR="00897133" w:rsidRDefault="00897133" w:rsidP="00897133"/>
    <w:p w:rsidR="00807ABB" w:rsidRDefault="00807ABB" w:rsidP="00C2200A">
      <w:pPr>
        <w:pStyle w:val="Heading4"/>
        <w:numPr>
          <w:ilvl w:val="1"/>
          <w:numId w:val="36"/>
        </w:numPr>
      </w:pPr>
      <w:r>
        <w:t xml:space="preserve">Arguments </w:t>
      </w:r>
      <w:r w:rsidR="00D74EA4">
        <w:t>supporting</w:t>
      </w:r>
      <w:r>
        <w:t xml:space="preserve"> disarmament </w:t>
      </w:r>
      <w:r w:rsidR="009572C3">
        <w:t>(no proliferation)</w:t>
      </w:r>
    </w:p>
    <w:p w:rsidR="00513465" w:rsidRDefault="00513465" w:rsidP="00C2200A">
      <w:pPr>
        <w:pStyle w:val="Heading5"/>
        <w:numPr>
          <w:ilvl w:val="2"/>
          <w:numId w:val="36"/>
        </w:numPr>
      </w:pPr>
      <w:r>
        <w:t xml:space="preserve">Useable Nuclear </w:t>
      </w:r>
      <w:r w:rsidR="000E4C48">
        <w:t>weapons</w:t>
      </w:r>
    </w:p>
    <w:p w:rsidR="000E4C48" w:rsidRDefault="000E4C48" w:rsidP="00C2200A">
      <w:pPr>
        <w:pStyle w:val="ListParagraph"/>
        <w:numPr>
          <w:ilvl w:val="3"/>
          <w:numId w:val="19"/>
        </w:numPr>
        <w:spacing w:before="0"/>
      </w:pPr>
      <w:r>
        <w:t xml:space="preserve">States have developed </w:t>
      </w:r>
      <w:r w:rsidR="00EB4215">
        <w:t>‘</w:t>
      </w:r>
      <w:r w:rsidR="00EB4215">
        <w:rPr>
          <w:u w:val="single"/>
        </w:rPr>
        <w:t>tactical</w:t>
      </w:r>
      <w:r w:rsidR="00EB4215">
        <w:t>’ &amp; ‘</w:t>
      </w:r>
      <w:r w:rsidR="00EB4215">
        <w:rPr>
          <w:u w:val="single"/>
        </w:rPr>
        <w:t>theatrical</w:t>
      </w:r>
      <w:r w:rsidR="00EB4215">
        <w:t>’ nukes</w:t>
      </w:r>
    </w:p>
    <w:p w:rsidR="005815BF" w:rsidRDefault="005815BF" w:rsidP="00C2200A">
      <w:pPr>
        <w:pStyle w:val="ListParagraph"/>
        <w:numPr>
          <w:ilvl w:val="3"/>
          <w:numId w:val="19"/>
        </w:numPr>
      </w:pPr>
      <w:r>
        <w:t xml:space="preserve">Thus nuclear weapons are </w:t>
      </w:r>
      <w:r>
        <w:rPr>
          <w:u w:val="single"/>
        </w:rPr>
        <w:t>no longer symbolic</w:t>
      </w:r>
    </w:p>
    <w:p w:rsidR="00513465" w:rsidRPr="00A87675" w:rsidRDefault="005815BF" w:rsidP="00C2200A">
      <w:pPr>
        <w:pStyle w:val="ListParagraph"/>
        <w:numPr>
          <w:ilvl w:val="3"/>
          <w:numId w:val="19"/>
        </w:numPr>
      </w:pPr>
      <w:r>
        <w:t xml:space="preserve">Logic of </w:t>
      </w:r>
      <w:r w:rsidRPr="005815BF">
        <w:rPr>
          <w:i/>
          <w:iCs/>
        </w:rPr>
        <w:t>Mutually assured destruction</w:t>
      </w:r>
      <w:r>
        <w:t xml:space="preserve"> (MAD) </w:t>
      </w:r>
      <w:r>
        <w:sym w:font="Wingdings" w:char="F0E0"/>
      </w:r>
      <w:r>
        <w:t xml:space="preserve"> </w:t>
      </w:r>
      <w:r w:rsidRPr="005815BF">
        <w:rPr>
          <w:i/>
          <w:iCs/>
        </w:rPr>
        <w:t>Nuclear utilisation target selection</w:t>
      </w:r>
      <w:r>
        <w:t xml:space="preserve"> </w:t>
      </w:r>
      <w:r w:rsidRPr="005815BF">
        <w:rPr>
          <w:u w:val="single"/>
        </w:rPr>
        <w:t>(NUTS)</w:t>
      </w:r>
    </w:p>
    <w:p w:rsidR="00A87675" w:rsidRDefault="00D74EA4" w:rsidP="00C2200A">
      <w:pPr>
        <w:pStyle w:val="Heading5"/>
        <w:numPr>
          <w:ilvl w:val="2"/>
          <w:numId w:val="36"/>
        </w:numPr>
      </w:pPr>
      <w:r>
        <w:t xml:space="preserve">Fallibility of deterrence </w:t>
      </w:r>
    </w:p>
    <w:p w:rsidR="00D74EA4" w:rsidRDefault="00B15ACF" w:rsidP="00C2200A">
      <w:pPr>
        <w:pStyle w:val="ListParagraph"/>
        <w:numPr>
          <w:ilvl w:val="3"/>
          <w:numId w:val="19"/>
        </w:numPr>
        <w:spacing w:before="0"/>
      </w:pPr>
      <w:r w:rsidRPr="00B15ACF">
        <w:rPr>
          <w:u w:val="single"/>
        </w:rPr>
        <w:t>Perpetual</w:t>
      </w:r>
      <w:r w:rsidR="00D74EA4" w:rsidRPr="00B15ACF">
        <w:rPr>
          <w:u w:val="single"/>
        </w:rPr>
        <w:t xml:space="preserve"> threat of nuclear attack</w:t>
      </w:r>
      <w:r>
        <w:t xml:space="preserve"> due to nuclear weapons </w:t>
      </w:r>
    </w:p>
    <w:p w:rsidR="001B64D3" w:rsidRDefault="001B64D3" w:rsidP="00C2200A">
      <w:pPr>
        <w:pStyle w:val="ListParagraph"/>
        <w:numPr>
          <w:ilvl w:val="3"/>
          <w:numId w:val="19"/>
        </w:numPr>
      </w:pPr>
      <w:r w:rsidRPr="00EB4215">
        <w:rPr>
          <w:u w:val="single"/>
        </w:rPr>
        <w:t>Deterrence is the o</w:t>
      </w:r>
      <w:r w:rsidR="002E0A67" w:rsidRPr="00EB4215">
        <w:rPr>
          <w:u w:val="single"/>
        </w:rPr>
        <w:t>bsolete concept of</w:t>
      </w:r>
      <w:r w:rsidR="002E0A67">
        <w:t xml:space="preserve"> </w:t>
      </w:r>
      <w:r w:rsidR="002E0A67" w:rsidRPr="002E0A67">
        <w:rPr>
          <w:b/>
          <w:u w:val="single"/>
        </w:rPr>
        <w:t>bipolar</w:t>
      </w:r>
      <w:r w:rsidR="002E0A67">
        <w:rPr>
          <w:u w:val="single"/>
        </w:rPr>
        <w:t xml:space="preserve"> ‘first nuclear age’</w:t>
      </w:r>
    </w:p>
    <w:p w:rsidR="00D74EA4" w:rsidRDefault="00D74EA4" w:rsidP="00C2200A">
      <w:pPr>
        <w:pStyle w:val="ListParagraph"/>
        <w:numPr>
          <w:ilvl w:val="3"/>
          <w:numId w:val="19"/>
        </w:numPr>
      </w:pPr>
      <w:r w:rsidRPr="0005362E">
        <w:rPr>
          <w:u w:val="single"/>
        </w:rPr>
        <w:t>Nuclear war</w:t>
      </w:r>
      <w:r>
        <w:t xml:space="preserve"> may broke out due to </w:t>
      </w:r>
      <w:r w:rsidRPr="0005362E">
        <w:rPr>
          <w:u w:val="single"/>
        </w:rPr>
        <w:t>miscalculations, misunderstanding</w:t>
      </w:r>
      <w:r>
        <w:t>, human or technical lapse or frenetic atmosphere</w:t>
      </w:r>
    </w:p>
    <w:p w:rsidR="00897133" w:rsidRDefault="00B15ACF" w:rsidP="00C2200A">
      <w:pPr>
        <w:pStyle w:val="ListParagraph"/>
        <w:numPr>
          <w:ilvl w:val="3"/>
          <w:numId w:val="19"/>
        </w:numPr>
      </w:pPr>
      <w:r>
        <w:t xml:space="preserve">Ex: </w:t>
      </w:r>
      <w:r w:rsidRPr="0005362E">
        <w:rPr>
          <w:u w:val="single"/>
        </w:rPr>
        <w:t>Cuban Missile crisis of ’62</w:t>
      </w:r>
      <w:r>
        <w:t xml:space="preserve">. </w:t>
      </w:r>
    </w:p>
    <w:p w:rsidR="00B15ACF" w:rsidRDefault="00B15ACF" w:rsidP="00C2200A">
      <w:pPr>
        <w:pStyle w:val="Heading5"/>
        <w:numPr>
          <w:ilvl w:val="2"/>
          <w:numId w:val="36"/>
        </w:numPr>
      </w:pPr>
      <w:r>
        <w:t xml:space="preserve">Irresponsible actors </w:t>
      </w:r>
    </w:p>
    <w:p w:rsidR="00B15ACF" w:rsidRDefault="00D31DBF" w:rsidP="00C2200A">
      <w:pPr>
        <w:pStyle w:val="ListParagraph"/>
        <w:numPr>
          <w:ilvl w:val="3"/>
          <w:numId w:val="19"/>
        </w:numPr>
        <w:spacing w:before="0"/>
      </w:pPr>
      <w:r>
        <w:t xml:space="preserve">Can </w:t>
      </w:r>
      <w:r w:rsidRPr="0005362E">
        <w:rPr>
          <w:u w:val="single"/>
        </w:rPr>
        <w:t>annihilate entire humanity</w:t>
      </w:r>
      <w:r>
        <w:t xml:space="preserve"> in wrong</w:t>
      </w:r>
    </w:p>
    <w:p w:rsidR="00D31DBF" w:rsidRDefault="00D31DBF" w:rsidP="00C2200A">
      <w:pPr>
        <w:pStyle w:val="ListParagraph"/>
        <w:numPr>
          <w:ilvl w:val="3"/>
          <w:numId w:val="19"/>
        </w:numPr>
      </w:pPr>
      <w:r>
        <w:t xml:space="preserve">Terrorists, radicals or </w:t>
      </w:r>
      <w:r w:rsidRPr="0005362E">
        <w:rPr>
          <w:u w:val="single"/>
        </w:rPr>
        <w:t xml:space="preserve">dictatorial regimes are impervious to </w:t>
      </w:r>
      <w:r w:rsidR="001B64D3" w:rsidRPr="0005362E">
        <w:rPr>
          <w:u w:val="single"/>
        </w:rPr>
        <w:t>external pressure</w:t>
      </w:r>
      <w:r w:rsidR="001B64D3">
        <w:t xml:space="preserve"> of threat of retaliation</w:t>
      </w:r>
    </w:p>
    <w:p w:rsidR="00283A3E" w:rsidRDefault="00283A3E" w:rsidP="00C2200A">
      <w:pPr>
        <w:pStyle w:val="Heading5"/>
        <w:numPr>
          <w:ilvl w:val="2"/>
          <w:numId w:val="36"/>
        </w:numPr>
      </w:pPr>
      <w:r>
        <w:t>Economic advantages</w:t>
      </w:r>
    </w:p>
    <w:p w:rsidR="00283A3E" w:rsidRDefault="00283A3E" w:rsidP="00C2200A">
      <w:pPr>
        <w:pStyle w:val="ListParagraph"/>
        <w:numPr>
          <w:ilvl w:val="3"/>
          <w:numId w:val="19"/>
        </w:numPr>
        <w:spacing w:before="0"/>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Heading4"/>
        <w:numPr>
          <w:ilvl w:val="1"/>
          <w:numId w:val="36"/>
        </w:numPr>
      </w:pPr>
      <w:r>
        <w:t>Motivation for non-proliferation</w:t>
      </w:r>
    </w:p>
    <w:p w:rsidR="00283A3E" w:rsidRDefault="00283A3E" w:rsidP="00C2200A">
      <w:pPr>
        <w:pStyle w:val="ListParagraph"/>
        <w:numPr>
          <w:ilvl w:val="2"/>
          <w:numId w:val="19"/>
        </w:numPr>
        <w:spacing w:before="100"/>
        <w:contextualSpacing w:val="0"/>
      </w:pPr>
      <w:r>
        <w:t xml:space="preserve">Morally indefensible </w:t>
      </w:r>
    </w:p>
    <w:p w:rsidR="00283A3E" w:rsidRDefault="00283A3E" w:rsidP="00C2200A">
      <w:pPr>
        <w:pStyle w:val="ListParagraph"/>
        <w:numPr>
          <w:ilvl w:val="3"/>
          <w:numId w:val="19"/>
        </w:numPr>
      </w:pPr>
      <w:r>
        <w:t xml:space="preserve">The </w:t>
      </w:r>
      <w:r w:rsidRPr="0027160F">
        <w:rPr>
          <w:u w:val="single"/>
        </w:rPr>
        <w:t>sheer collateral damage</w:t>
      </w:r>
      <w:r>
        <w:t xml:space="preserve"> from its usage is considered ‘</w:t>
      </w:r>
      <w:r w:rsidRPr="0027160F">
        <w:rPr>
          <w:u w:val="single"/>
        </w:rPr>
        <w:t>inhumane’</w:t>
      </w:r>
      <w:r>
        <w:t xml:space="preserve"> </w:t>
      </w:r>
    </w:p>
    <w:p w:rsidR="00283A3E" w:rsidRDefault="00283A3E" w:rsidP="00C2200A">
      <w:pPr>
        <w:pStyle w:val="ListParagraph"/>
        <w:numPr>
          <w:ilvl w:val="3"/>
          <w:numId w:val="19"/>
        </w:numPr>
      </w:pPr>
      <w:r>
        <w:t xml:space="preserve">Entire International community deplores use of nuclear weapons </w:t>
      </w:r>
    </w:p>
    <w:p w:rsidR="00283A3E" w:rsidRDefault="00283A3E" w:rsidP="00C2200A">
      <w:pPr>
        <w:pStyle w:val="ListParagraph"/>
        <w:numPr>
          <w:ilvl w:val="3"/>
          <w:numId w:val="19"/>
        </w:numPr>
      </w:pPr>
      <w:r>
        <w:t xml:space="preserve">Nuclear weapons have singularly </w:t>
      </w:r>
      <w:r w:rsidRPr="0027160F">
        <w:rPr>
          <w:u w:val="single"/>
        </w:rPr>
        <w:t>effaced all ethics of war</w:t>
      </w:r>
    </w:p>
    <w:p w:rsidR="00283A3E" w:rsidRDefault="00283A3E" w:rsidP="00C2200A">
      <w:pPr>
        <w:pStyle w:val="ListParagraph"/>
        <w:numPr>
          <w:ilvl w:val="2"/>
          <w:numId w:val="19"/>
        </w:numPr>
        <w:spacing w:before="100"/>
        <w:contextualSpacing w:val="0"/>
      </w:pPr>
      <w:r>
        <w:t>Economic advantages</w:t>
      </w:r>
    </w:p>
    <w:p w:rsidR="00283A3E" w:rsidRDefault="00283A3E" w:rsidP="00C2200A">
      <w:pPr>
        <w:pStyle w:val="ListParagraph"/>
        <w:numPr>
          <w:ilvl w:val="3"/>
          <w:numId w:val="19"/>
        </w:numPr>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ListParagraph"/>
        <w:numPr>
          <w:ilvl w:val="2"/>
          <w:numId w:val="19"/>
        </w:numPr>
        <w:spacing w:before="100"/>
        <w:contextualSpacing w:val="0"/>
      </w:pPr>
      <w:r>
        <w:t>Political advantages of non-proliferation</w:t>
      </w:r>
    </w:p>
    <w:p w:rsidR="00283A3E" w:rsidRDefault="00283A3E" w:rsidP="00C2200A">
      <w:pPr>
        <w:pStyle w:val="ListParagraph"/>
        <w:numPr>
          <w:ilvl w:val="3"/>
          <w:numId w:val="19"/>
        </w:numPr>
        <w:spacing w:before="60"/>
      </w:pPr>
      <w:r>
        <w:t xml:space="preserve">There is </w:t>
      </w:r>
      <w:r w:rsidRPr="0027160F">
        <w:rPr>
          <w:u w:val="single"/>
        </w:rPr>
        <w:t>huge diplomatic pressure</w:t>
      </w:r>
      <w:r>
        <w:t xml:space="preserve"> associated with development, possession or usage of nuclear weapons.</w:t>
      </w:r>
    </w:p>
    <w:p w:rsidR="00283A3E" w:rsidRDefault="00283A3E" w:rsidP="00C2200A">
      <w:pPr>
        <w:pStyle w:val="ListParagraph"/>
        <w:numPr>
          <w:ilvl w:val="3"/>
          <w:numId w:val="19"/>
        </w:numPr>
        <w:spacing w:before="60"/>
      </w:pPr>
      <w:r>
        <w:t xml:space="preserve">Countries run the </w:t>
      </w:r>
      <w:r w:rsidRPr="0027160F">
        <w:rPr>
          <w:u w:val="single"/>
        </w:rPr>
        <w:t>risk of being isolated</w:t>
      </w:r>
      <w:r>
        <w:t xml:space="preserve"> and globally criticised </w:t>
      </w:r>
    </w:p>
    <w:p w:rsidR="00283A3E" w:rsidRDefault="00283A3E" w:rsidP="00C2200A">
      <w:pPr>
        <w:pStyle w:val="ListParagraph"/>
        <w:numPr>
          <w:ilvl w:val="3"/>
          <w:numId w:val="19"/>
        </w:numPr>
        <w:spacing w:before="60"/>
      </w:pPr>
      <w:r>
        <w:t>Some even believe that nuclear deterrence is precarious to due to ‘balance of terror’ and leads to unstable arms race</w:t>
      </w:r>
    </w:p>
    <w:p w:rsidR="00283A3E" w:rsidRPr="007A0222" w:rsidRDefault="00283A3E" w:rsidP="00C2200A">
      <w:pPr>
        <w:pStyle w:val="ListParagraph"/>
        <w:numPr>
          <w:ilvl w:val="3"/>
          <w:numId w:val="19"/>
        </w:numPr>
        <w:spacing w:before="60"/>
      </w:pPr>
      <w:r>
        <w:t xml:space="preserve">Additionally, proliferation leads to inequality among states, as elite ‘nuclear club’ dictates to the rest of the world. </w:t>
      </w:r>
    </w:p>
    <w:p w:rsidR="00283A3E" w:rsidRPr="00F70058" w:rsidRDefault="00283A3E" w:rsidP="00283A3E">
      <w:pPr>
        <w:ind w:left="0" w:firstLine="0"/>
      </w:pPr>
    </w:p>
    <w:p w:rsidR="00283A3E" w:rsidRDefault="00283A3E" w:rsidP="00283A3E"/>
    <w:p w:rsidR="00897133" w:rsidRDefault="008B12B7" w:rsidP="00C2200A">
      <w:pPr>
        <w:pStyle w:val="Heading3"/>
        <w:numPr>
          <w:ilvl w:val="0"/>
          <w:numId w:val="34"/>
        </w:numPr>
      </w:pPr>
      <w:bookmarkStart w:id="644" w:name="_Toc143353976"/>
      <w:r>
        <w:t>Non-Proliferation treaty</w:t>
      </w:r>
      <w:bookmarkEnd w:id="644"/>
    </w:p>
    <w:p w:rsidR="005C60F6" w:rsidRPr="005C60F6" w:rsidRDefault="005C60F6" w:rsidP="00C2200A">
      <w:pPr>
        <w:pStyle w:val="Heading4"/>
        <w:numPr>
          <w:ilvl w:val="1"/>
          <w:numId w:val="19"/>
        </w:numPr>
      </w:pPr>
      <w:r>
        <w:t xml:space="preserve">Introduction </w:t>
      </w:r>
    </w:p>
    <w:p w:rsidR="005C60F6" w:rsidRDefault="008B12B7" w:rsidP="00C2200A">
      <w:pPr>
        <w:pStyle w:val="ListParagraph"/>
        <w:numPr>
          <w:ilvl w:val="2"/>
          <w:numId w:val="19"/>
        </w:numPr>
        <w:spacing w:before="0"/>
      </w:pPr>
      <w:r>
        <w:t>NPT entered into force in 1968</w:t>
      </w:r>
      <w:r w:rsidR="00D867C6">
        <w:t xml:space="preserve"> (aftermath of Cuban Missile crisis)</w:t>
      </w:r>
      <w:r>
        <w:t>.</w:t>
      </w:r>
    </w:p>
    <w:p w:rsidR="005C60F6" w:rsidRDefault="005C60F6" w:rsidP="00C2200A">
      <w:pPr>
        <w:pStyle w:val="ListParagraph"/>
        <w:numPr>
          <w:ilvl w:val="2"/>
          <w:numId w:val="19"/>
        </w:numPr>
      </w:pPr>
      <w:r>
        <w:t>M</w:t>
      </w:r>
      <w:r w:rsidR="008B12B7">
        <w:t xml:space="preserve">eant to </w:t>
      </w:r>
      <w:r w:rsidR="008B12B7" w:rsidRPr="00D867C6">
        <w:rPr>
          <w:rStyle w:val="AnshulsenumerationChar"/>
        </w:rPr>
        <w:t xml:space="preserve">prevent </w:t>
      </w:r>
      <w:r w:rsidR="00930B9F" w:rsidRPr="00D867C6">
        <w:rPr>
          <w:rStyle w:val="AnshulsenumerationChar"/>
        </w:rPr>
        <w:t>horizontal proliferation</w:t>
      </w:r>
      <w:r w:rsidR="00930B9F">
        <w:t xml:space="preserve"> </w:t>
      </w:r>
      <w:r>
        <w:t xml:space="preserve">and </w:t>
      </w:r>
      <w:r w:rsidRPr="00D867C6">
        <w:rPr>
          <w:rStyle w:val="AnshulsenumerationChar"/>
        </w:rPr>
        <w:t>control vertical proliferation</w:t>
      </w:r>
      <w:r w:rsidR="00930B9F">
        <w:t>.</w:t>
      </w:r>
    </w:p>
    <w:p w:rsidR="008B12B7" w:rsidRDefault="005C60F6" w:rsidP="00C2200A">
      <w:pPr>
        <w:pStyle w:val="ListParagraph"/>
        <w:numPr>
          <w:ilvl w:val="2"/>
          <w:numId w:val="19"/>
        </w:numPr>
      </w:pPr>
      <w:r>
        <w:t>Became the first international regime to address nuclear security</w:t>
      </w:r>
    </w:p>
    <w:p w:rsidR="001B4734" w:rsidRDefault="001B4734" w:rsidP="00C2200A">
      <w:pPr>
        <w:pStyle w:val="ListParagraph"/>
        <w:numPr>
          <w:ilvl w:val="2"/>
          <w:numId w:val="19"/>
        </w:numPr>
      </w:pPr>
      <w:r>
        <w:t xml:space="preserve">It is periodic review of 1995, it was </w:t>
      </w:r>
      <w:r w:rsidRPr="00D867C6">
        <w:rPr>
          <w:u w:val="single"/>
        </w:rPr>
        <w:t>extended indefinitely</w:t>
      </w:r>
      <w:r>
        <w:t>.</w:t>
      </w:r>
    </w:p>
    <w:p w:rsidR="001B4734" w:rsidRDefault="00891446" w:rsidP="00C2200A">
      <w:pPr>
        <w:pStyle w:val="ListParagraph"/>
        <w:numPr>
          <w:ilvl w:val="2"/>
          <w:numId w:val="19"/>
        </w:numPr>
      </w:pPr>
      <w:r w:rsidRPr="00D867C6">
        <w:rPr>
          <w:u w:val="single"/>
        </w:rPr>
        <w:t>India, Pakistan and Israel never joined</w:t>
      </w:r>
      <w:r>
        <w:t>; North Korea withdrew in 2003.</w:t>
      </w:r>
    </w:p>
    <w:p w:rsidR="00012E4E" w:rsidRDefault="00012E4E" w:rsidP="00C2200A">
      <w:pPr>
        <w:pStyle w:val="ListParagraph"/>
        <w:numPr>
          <w:ilvl w:val="2"/>
          <w:numId w:val="19"/>
        </w:numPr>
      </w:pPr>
      <w:r>
        <w:t xml:space="preserve">It was </w:t>
      </w:r>
      <w:r w:rsidRPr="00D867C6">
        <w:rPr>
          <w:u w:val="single"/>
        </w:rPr>
        <w:t>packaged as a ‘public good’</w:t>
      </w:r>
      <w:r>
        <w:t xml:space="preserve"> containing: (a) </w:t>
      </w:r>
      <w:r w:rsidRPr="00D867C6">
        <w:rPr>
          <w:rStyle w:val="GreenOutlineChar"/>
        </w:rPr>
        <w:t>Non-proliferation</w:t>
      </w:r>
      <w:r>
        <w:t xml:space="preserve">; (b) </w:t>
      </w:r>
      <w:r w:rsidRPr="00D867C6">
        <w:rPr>
          <w:rStyle w:val="GreenOutlineChar"/>
        </w:rPr>
        <w:t>disarmament</w:t>
      </w:r>
      <w:r>
        <w:t xml:space="preserve">; (c) </w:t>
      </w:r>
      <w:r w:rsidRPr="00D867C6">
        <w:rPr>
          <w:rStyle w:val="GreenOutlineChar"/>
        </w:rPr>
        <w:t>Peaceful nuclear energy use.</w:t>
      </w:r>
    </w:p>
    <w:p w:rsidR="00930B9F" w:rsidRDefault="00930B9F" w:rsidP="00C2200A">
      <w:pPr>
        <w:pStyle w:val="Heading4"/>
        <w:numPr>
          <w:ilvl w:val="1"/>
          <w:numId w:val="19"/>
        </w:numPr>
      </w:pPr>
      <w:r>
        <w:t xml:space="preserve">Commitment </w:t>
      </w:r>
    </w:p>
    <w:p w:rsidR="00930B9F" w:rsidRDefault="00930B9F" w:rsidP="00C2200A">
      <w:pPr>
        <w:pStyle w:val="ListParagraph"/>
        <w:numPr>
          <w:ilvl w:val="2"/>
          <w:numId w:val="19"/>
        </w:numPr>
        <w:spacing w:before="80" w:line="276" w:lineRule="auto"/>
        <w:ind w:left="1604"/>
        <w:contextualSpacing w:val="0"/>
      </w:pPr>
      <w:r>
        <w:t>Non-nuclear states</w:t>
      </w:r>
    </w:p>
    <w:p w:rsidR="00EB2BB5" w:rsidRDefault="00EB2BB5" w:rsidP="00C2200A">
      <w:pPr>
        <w:pStyle w:val="ListParagraph"/>
        <w:numPr>
          <w:ilvl w:val="3"/>
          <w:numId w:val="19"/>
        </w:numPr>
      </w:pPr>
      <w:r>
        <w:t xml:space="preserve">To </w:t>
      </w:r>
      <w:r w:rsidRPr="00D867C6">
        <w:rPr>
          <w:u w:val="single"/>
        </w:rPr>
        <w:t>never acquire</w:t>
      </w:r>
      <w:r>
        <w:t xml:space="preserve"> nuclear weapons</w:t>
      </w:r>
    </w:p>
    <w:p w:rsidR="00930B9F" w:rsidRDefault="00930B9F" w:rsidP="00C2200A">
      <w:pPr>
        <w:pStyle w:val="ListParagraph"/>
        <w:numPr>
          <w:ilvl w:val="3"/>
          <w:numId w:val="19"/>
        </w:numPr>
      </w:pPr>
      <w:r w:rsidRPr="00D867C6">
        <w:rPr>
          <w:u w:val="single"/>
        </w:rPr>
        <w:t>Inspection</w:t>
      </w:r>
      <w:r>
        <w:t xml:space="preserve"> of </w:t>
      </w:r>
      <w:r w:rsidR="00C70773">
        <w:t xml:space="preserve">their </w:t>
      </w:r>
      <w:r w:rsidR="00C70773" w:rsidRPr="00D867C6">
        <w:rPr>
          <w:u w:val="single"/>
        </w:rPr>
        <w:t>nuclear material holding</w:t>
      </w:r>
      <w:r w:rsidR="00C70773">
        <w:t xml:space="preserve"> </w:t>
      </w:r>
    </w:p>
    <w:p w:rsidR="00930B9F" w:rsidRDefault="00930B9F" w:rsidP="00C2200A">
      <w:pPr>
        <w:pStyle w:val="ListParagraph"/>
        <w:numPr>
          <w:ilvl w:val="3"/>
          <w:numId w:val="19"/>
        </w:numPr>
      </w:pPr>
      <w:r>
        <w:t xml:space="preserve">Negotiate safeguard agreements with IAEA. These safeguard commitments are non-binding on nuclear states </w:t>
      </w:r>
    </w:p>
    <w:p w:rsidR="00930B9F" w:rsidRDefault="00C70773" w:rsidP="00C2200A">
      <w:pPr>
        <w:pStyle w:val="ListParagraph"/>
        <w:numPr>
          <w:ilvl w:val="2"/>
          <w:numId w:val="19"/>
        </w:numPr>
        <w:spacing w:before="80"/>
        <w:ind w:left="1604"/>
        <w:contextualSpacing w:val="0"/>
      </w:pPr>
      <w:r>
        <w:t>Nuclear states</w:t>
      </w:r>
    </w:p>
    <w:p w:rsidR="00AE742F" w:rsidRDefault="00AE742F" w:rsidP="00C2200A">
      <w:pPr>
        <w:pStyle w:val="ListParagraph"/>
        <w:numPr>
          <w:ilvl w:val="3"/>
          <w:numId w:val="19"/>
        </w:numPr>
      </w:pPr>
      <w:r w:rsidRPr="00D867C6">
        <w:rPr>
          <w:u w:val="single"/>
        </w:rPr>
        <w:t>Not to proliferate</w:t>
      </w:r>
      <w:r>
        <w:t xml:space="preserve"> nuclear weapons </w:t>
      </w:r>
      <w:r w:rsidRPr="00D867C6">
        <w:rPr>
          <w:u w:val="single"/>
        </w:rPr>
        <w:t>to non-nuclear states</w:t>
      </w:r>
    </w:p>
    <w:p w:rsidR="00C70773" w:rsidRDefault="00C70773" w:rsidP="00C2200A">
      <w:pPr>
        <w:pStyle w:val="ListParagraph"/>
        <w:numPr>
          <w:ilvl w:val="3"/>
          <w:numId w:val="19"/>
        </w:numPr>
      </w:pPr>
      <w:r w:rsidRPr="00D867C6">
        <w:rPr>
          <w:u w:val="single"/>
        </w:rPr>
        <w:t>Assistance to non-nuclear states</w:t>
      </w:r>
      <w:r>
        <w:t xml:space="preserve"> for development of nuclear energy </w:t>
      </w:r>
      <w:r w:rsidRPr="00D867C6">
        <w:rPr>
          <w:u w:val="single"/>
        </w:rPr>
        <w:t>for peaceful purposes</w:t>
      </w:r>
      <w:r>
        <w:t xml:space="preserve"> </w:t>
      </w:r>
    </w:p>
    <w:p w:rsidR="00C70773" w:rsidRDefault="00C70773" w:rsidP="00C2200A">
      <w:pPr>
        <w:pStyle w:val="ListParagraph"/>
        <w:numPr>
          <w:ilvl w:val="3"/>
          <w:numId w:val="19"/>
        </w:numPr>
      </w:pPr>
      <w:r>
        <w:t xml:space="preserve">Halting arms race and </w:t>
      </w:r>
      <w:r w:rsidRPr="00D867C6">
        <w:rPr>
          <w:u w:val="single"/>
        </w:rPr>
        <w:t>eventual disarmament</w:t>
      </w:r>
      <w:r>
        <w:t xml:space="preserve"> </w:t>
      </w:r>
    </w:p>
    <w:p w:rsidR="005C60F6" w:rsidRDefault="005C60F6" w:rsidP="00C2200A">
      <w:pPr>
        <w:pStyle w:val="ListParagraph"/>
        <w:numPr>
          <w:ilvl w:val="3"/>
          <w:numId w:val="19"/>
        </w:numPr>
      </w:pPr>
      <w:r w:rsidRPr="00D867C6">
        <w:rPr>
          <w:u w:val="single"/>
        </w:rPr>
        <w:t>Discontinuance</w:t>
      </w:r>
      <w:r>
        <w:t xml:space="preserve"> of all </w:t>
      </w:r>
      <w:r w:rsidRPr="00D867C6">
        <w:rPr>
          <w:u w:val="single"/>
        </w:rPr>
        <w:t>underground nuclear tests</w:t>
      </w:r>
    </w:p>
    <w:p w:rsidR="005C60F6" w:rsidRDefault="005C60F6" w:rsidP="00C2200A">
      <w:pPr>
        <w:pStyle w:val="ListParagraph"/>
        <w:numPr>
          <w:ilvl w:val="3"/>
          <w:numId w:val="19"/>
        </w:numPr>
      </w:pPr>
      <w:r w:rsidRPr="00D867C6">
        <w:rPr>
          <w:u w:val="single"/>
        </w:rPr>
        <w:t>Non-aggression or threat of aggression</w:t>
      </w:r>
      <w:r>
        <w:t xml:space="preserve"> in line with UN Charter </w:t>
      </w:r>
    </w:p>
    <w:p w:rsidR="005C60F6" w:rsidRDefault="005C60F6" w:rsidP="00C2200A">
      <w:pPr>
        <w:pStyle w:val="Heading4"/>
        <w:numPr>
          <w:ilvl w:val="1"/>
          <w:numId w:val="19"/>
        </w:numPr>
      </w:pPr>
      <w:r>
        <w:t>Issues</w:t>
      </w:r>
    </w:p>
    <w:p w:rsidR="005C60F6" w:rsidRDefault="00775F32" w:rsidP="00C2200A">
      <w:pPr>
        <w:pStyle w:val="ListParagraph"/>
        <w:numPr>
          <w:ilvl w:val="2"/>
          <w:numId w:val="19"/>
        </w:numPr>
        <w:spacing w:before="60"/>
        <w:ind w:left="1604"/>
        <w:contextualSpacing w:val="0"/>
      </w:pPr>
      <w:r w:rsidRPr="00DF4464">
        <w:rPr>
          <w:u w:val="single"/>
        </w:rPr>
        <w:t>Many states did not sign</w:t>
      </w:r>
      <w:r>
        <w:t xml:space="preserve"> it, viz. France, China, India</w:t>
      </w:r>
      <w:r w:rsidR="00DF4464">
        <w:t>, Pakistan, Israel</w:t>
      </w:r>
      <w:r>
        <w:t xml:space="preserve"> etc.</w:t>
      </w:r>
    </w:p>
    <w:p w:rsidR="00DC71EE" w:rsidRDefault="00DC71EE" w:rsidP="00C2200A">
      <w:pPr>
        <w:pStyle w:val="ListParagraph"/>
        <w:numPr>
          <w:ilvl w:val="2"/>
          <w:numId w:val="19"/>
        </w:numPr>
      </w:pPr>
      <w:r>
        <w:t xml:space="preserve">4 States have </w:t>
      </w:r>
      <w:r w:rsidRPr="00DF4464">
        <w:rPr>
          <w:u w:val="single"/>
        </w:rPr>
        <w:t>became nuclear during NPT</w:t>
      </w:r>
      <w:r>
        <w:t xml:space="preserve"> – India, Pakistan, Israel</w:t>
      </w:r>
      <w:r w:rsidR="00037DEC">
        <w:t xml:space="preserve"> and N. Korea</w:t>
      </w:r>
    </w:p>
    <w:p w:rsidR="00903CEC" w:rsidRDefault="00903CEC" w:rsidP="00C2200A">
      <w:pPr>
        <w:pStyle w:val="ListParagraph"/>
        <w:numPr>
          <w:ilvl w:val="2"/>
          <w:numId w:val="19"/>
        </w:numPr>
      </w:pPr>
      <w:r>
        <w:t xml:space="preserve">Non-nuclear states </w:t>
      </w:r>
      <w:r w:rsidRPr="00DF4464">
        <w:rPr>
          <w:u w:val="single"/>
        </w:rPr>
        <w:t>considered it discriminatory</w:t>
      </w:r>
      <w:r>
        <w:t xml:space="preserve"> due to: </w:t>
      </w:r>
    </w:p>
    <w:p w:rsidR="00775F32" w:rsidRPr="00DF4464" w:rsidRDefault="00903CEC" w:rsidP="00C2200A">
      <w:pPr>
        <w:pStyle w:val="ListParagraph"/>
        <w:numPr>
          <w:ilvl w:val="3"/>
          <w:numId w:val="19"/>
        </w:numPr>
        <w:spacing w:before="40"/>
        <w:ind w:left="2228"/>
        <w:contextualSpacing w:val="0"/>
        <w:rPr>
          <w:u w:val="single"/>
        </w:rPr>
      </w:pPr>
      <w:r w:rsidRPr="00DF4464">
        <w:rPr>
          <w:u w:val="single"/>
        </w:rPr>
        <w:t>Asymmetric safeguards only on non-nuclear states</w:t>
      </w:r>
    </w:p>
    <w:p w:rsidR="00903CEC" w:rsidRDefault="00903CEC" w:rsidP="00C2200A">
      <w:pPr>
        <w:pStyle w:val="ListParagraph"/>
        <w:numPr>
          <w:ilvl w:val="3"/>
          <w:numId w:val="19"/>
        </w:numPr>
        <w:spacing w:before="40"/>
        <w:ind w:left="2228"/>
        <w:contextualSpacing w:val="0"/>
      </w:pPr>
      <w:r w:rsidRPr="00DF4464">
        <w:rPr>
          <w:u w:val="single"/>
        </w:rPr>
        <w:t>Failed</w:t>
      </w:r>
      <w:r>
        <w:t xml:space="preserve"> to address  </w:t>
      </w:r>
      <w:r w:rsidRPr="00DF4464">
        <w:rPr>
          <w:u w:val="single"/>
        </w:rPr>
        <w:t>legitimate security concerns</w:t>
      </w:r>
      <w:r>
        <w:t xml:space="preserve"> of non-weapon states</w:t>
      </w:r>
    </w:p>
    <w:p w:rsidR="00903CEC" w:rsidRPr="00DF4464" w:rsidRDefault="00903CEC" w:rsidP="00C2200A">
      <w:pPr>
        <w:pStyle w:val="ListParagraph"/>
        <w:numPr>
          <w:ilvl w:val="3"/>
          <w:numId w:val="19"/>
        </w:numPr>
        <w:spacing w:before="40"/>
        <w:ind w:left="2228"/>
        <w:contextualSpacing w:val="0"/>
        <w:rPr>
          <w:u w:val="single"/>
        </w:rPr>
      </w:pPr>
      <w:r w:rsidRPr="00DF4464">
        <w:rPr>
          <w:u w:val="single"/>
        </w:rPr>
        <w:t>Vagueness in commitments of nuclear states</w:t>
      </w:r>
    </w:p>
    <w:p w:rsidR="00903CEC" w:rsidRDefault="00903CEC" w:rsidP="00C2200A">
      <w:pPr>
        <w:pStyle w:val="ListParagraph"/>
        <w:numPr>
          <w:ilvl w:val="3"/>
          <w:numId w:val="19"/>
        </w:numPr>
        <w:spacing w:before="40"/>
        <w:ind w:left="2228"/>
        <w:contextualSpacing w:val="0"/>
      </w:pPr>
      <w:r>
        <w:t xml:space="preserve">Preservation of commercial interests of nuclear states </w:t>
      </w:r>
    </w:p>
    <w:p w:rsidR="00755657" w:rsidRDefault="00755657" w:rsidP="00C2200A">
      <w:pPr>
        <w:pStyle w:val="ListParagraph"/>
        <w:numPr>
          <w:ilvl w:val="2"/>
          <w:numId w:val="19"/>
        </w:numPr>
        <w:spacing w:before="100"/>
        <w:ind w:left="1604"/>
        <w:contextualSpacing w:val="0"/>
      </w:pPr>
      <w:r>
        <w:t xml:space="preserve">Due to its </w:t>
      </w:r>
      <w:r>
        <w:rPr>
          <w:u w:val="single"/>
        </w:rPr>
        <w:t>unbalanced nature</w:t>
      </w:r>
      <w:r>
        <w:t xml:space="preserve"> and universality, it </w:t>
      </w:r>
      <w:r w:rsidRPr="00707785">
        <w:rPr>
          <w:u w:val="single"/>
        </w:rPr>
        <w:t xml:space="preserve">shifted the </w:t>
      </w:r>
      <w:r w:rsidR="00707785" w:rsidRPr="00707785">
        <w:rPr>
          <w:u w:val="single"/>
        </w:rPr>
        <w:t>debate</w:t>
      </w:r>
      <w:r w:rsidR="00707785">
        <w:t xml:space="preserve"> on safeguards from </w:t>
      </w:r>
      <w:r w:rsidR="00707785">
        <w:rPr>
          <w:u w:val="single"/>
        </w:rPr>
        <w:t>technical to political arena</w:t>
      </w:r>
      <w:r w:rsidR="00707785">
        <w:t xml:space="preserve">. </w:t>
      </w:r>
    </w:p>
    <w:p w:rsidR="00707785" w:rsidRDefault="00707785" w:rsidP="00C2200A">
      <w:pPr>
        <w:pStyle w:val="ListParagraph"/>
        <w:numPr>
          <w:ilvl w:val="2"/>
          <w:numId w:val="19"/>
        </w:numPr>
        <w:spacing w:before="60"/>
        <w:ind w:left="1604"/>
        <w:contextualSpacing w:val="0"/>
      </w:pPr>
      <w:r w:rsidRPr="00DF4464">
        <w:rPr>
          <w:u w:val="single"/>
        </w:rPr>
        <w:t>NPT safeguards</w:t>
      </w:r>
      <w:r>
        <w:t xml:space="preserve"> were considered as </w:t>
      </w:r>
      <w:r w:rsidRPr="00DF4464">
        <w:rPr>
          <w:u w:val="single"/>
        </w:rPr>
        <w:t xml:space="preserve">infringement on state </w:t>
      </w:r>
      <w:r w:rsidR="001F587D" w:rsidRPr="00DF4464">
        <w:rPr>
          <w:u w:val="single"/>
        </w:rPr>
        <w:t>sovereignty</w:t>
      </w:r>
    </w:p>
    <w:p w:rsidR="00014629" w:rsidRDefault="00014629" w:rsidP="00C2200A">
      <w:pPr>
        <w:pStyle w:val="Heading4"/>
        <w:numPr>
          <w:ilvl w:val="1"/>
          <w:numId w:val="19"/>
        </w:numPr>
      </w:pPr>
      <w:r>
        <w:t>Current challenges</w:t>
      </w:r>
    </w:p>
    <w:p w:rsidR="004D690B" w:rsidRDefault="0091035B" w:rsidP="00C2200A">
      <w:pPr>
        <w:pStyle w:val="ListParagraph"/>
        <w:numPr>
          <w:ilvl w:val="2"/>
          <w:numId w:val="19"/>
        </w:numPr>
        <w:spacing w:before="60"/>
        <w:ind w:left="1604"/>
        <w:contextualSpacing w:val="0"/>
      </w:pPr>
      <w:r>
        <w:t xml:space="preserve">NPT has reached the </w:t>
      </w:r>
      <w:r w:rsidRPr="00DF4464">
        <w:rPr>
          <w:u w:val="single"/>
        </w:rPr>
        <w:t>limits of its success</w:t>
      </w:r>
      <w:r>
        <w:t xml:space="preserve"> as respects </w:t>
      </w:r>
      <w:r w:rsidRPr="0091035B">
        <w:rPr>
          <w:i/>
          <w:iCs/>
        </w:rPr>
        <w:t>Non-proliferation</w:t>
      </w:r>
      <w:r>
        <w:t xml:space="preserve">. </w:t>
      </w:r>
      <w:r w:rsidR="00E64119">
        <w:t xml:space="preserve">Growing realisation that </w:t>
      </w:r>
      <w:r w:rsidR="00E64119" w:rsidRPr="00E64119">
        <w:rPr>
          <w:u w:val="single"/>
        </w:rPr>
        <w:t xml:space="preserve">NPT cannot be the route for disarmament. </w:t>
      </w:r>
    </w:p>
    <w:p w:rsidR="00014629" w:rsidRDefault="00014629" w:rsidP="00C2200A">
      <w:pPr>
        <w:pStyle w:val="ListParagraph"/>
        <w:numPr>
          <w:ilvl w:val="2"/>
          <w:numId w:val="19"/>
        </w:numPr>
        <w:spacing w:before="60"/>
        <w:contextualSpacing w:val="0"/>
      </w:pPr>
      <w:r w:rsidRPr="00E64119">
        <w:rPr>
          <w:u w:val="single"/>
        </w:rPr>
        <w:t>Non-nuclear states’</w:t>
      </w:r>
      <w:r>
        <w:t xml:space="preserve"> </w:t>
      </w:r>
      <w:r w:rsidR="00316B35">
        <w:t xml:space="preserve">unaddressed </w:t>
      </w:r>
      <w:r>
        <w:t xml:space="preserve">demand for </w:t>
      </w:r>
      <w:r w:rsidRPr="00E64119">
        <w:rPr>
          <w:u w:val="single"/>
        </w:rPr>
        <w:t>substantial disarmament</w:t>
      </w:r>
      <w:r>
        <w:t xml:space="preserve"> </w:t>
      </w:r>
    </w:p>
    <w:p w:rsidR="00316B35" w:rsidRDefault="00316B35" w:rsidP="00C2200A">
      <w:pPr>
        <w:pStyle w:val="ListParagraph"/>
        <w:numPr>
          <w:ilvl w:val="2"/>
          <w:numId w:val="19"/>
        </w:numPr>
        <w:spacing w:before="60"/>
        <w:contextualSpacing w:val="0"/>
      </w:pPr>
      <w:r w:rsidRPr="00E64119">
        <w:rPr>
          <w:u w:val="single"/>
        </w:rPr>
        <w:t>North Korea’s nuclear</w:t>
      </w:r>
      <w:r>
        <w:t xml:space="preserve"> arsenal</w:t>
      </w:r>
    </w:p>
    <w:p w:rsidR="00014629" w:rsidRDefault="00014629" w:rsidP="00C2200A">
      <w:pPr>
        <w:pStyle w:val="ListParagraph"/>
        <w:numPr>
          <w:ilvl w:val="2"/>
          <w:numId w:val="19"/>
        </w:numPr>
        <w:spacing w:before="60"/>
        <w:contextualSpacing w:val="0"/>
      </w:pPr>
      <w:r w:rsidRPr="00E64119">
        <w:rPr>
          <w:u w:val="single"/>
        </w:rPr>
        <w:t>Iran</w:t>
      </w:r>
      <w:r>
        <w:t xml:space="preserve"> &amp; JCPOA</w:t>
      </w:r>
    </w:p>
    <w:p w:rsidR="00E67D6C" w:rsidRDefault="00014629" w:rsidP="00C2200A">
      <w:pPr>
        <w:pStyle w:val="ListParagraph"/>
        <w:numPr>
          <w:ilvl w:val="2"/>
          <w:numId w:val="19"/>
        </w:numPr>
        <w:spacing w:before="60"/>
        <w:contextualSpacing w:val="0"/>
        <w:rPr>
          <w:u w:val="single"/>
        </w:rPr>
      </w:pPr>
      <w:r>
        <w:t xml:space="preserve">US push for adherence to </w:t>
      </w:r>
      <w:r w:rsidRPr="00E64119">
        <w:rPr>
          <w:u w:val="single"/>
        </w:rPr>
        <w:t xml:space="preserve">IAEA additional protocols </w:t>
      </w:r>
    </w:p>
    <w:p w:rsidR="00B013A9" w:rsidRDefault="00B013A9" w:rsidP="00C2200A">
      <w:pPr>
        <w:pStyle w:val="Heading4"/>
        <w:numPr>
          <w:ilvl w:val="1"/>
          <w:numId w:val="19"/>
        </w:numPr>
      </w:pPr>
      <w:r>
        <w:t>Achievement</w:t>
      </w:r>
    </w:p>
    <w:p w:rsidR="00B013A9" w:rsidRDefault="00B013A9" w:rsidP="00C2200A">
      <w:pPr>
        <w:pStyle w:val="ListParagraph"/>
        <w:numPr>
          <w:ilvl w:val="2"/>
          <w:numId w:val="19"/>
        </w:numPr>
        <w:spacing w:before="80"/>
        <w:ind w:left="1604"/>
        <w:contextualSpacing w:val="0"/>
      </w:pPr>
      <w:r>
        <w:t xml:space="preserve">NPT is the </w:t>
      </w:r>
      <w:r w:rsidRPr="00316B35">
        <w:rPr>
          <w:u w:val="single"/>
        </w:rPr>
        <w:t>cornerstone of the global nuclear order</w:t>
      </w:r>
      <w:r>
        <w:t xml:space="preserve">. It is among the </w:t>
      </w:r>
      <w:r w:rsidRPr="00316B35">
        <w:rPr>
          <w:u w:val="single"/>
        </w:rPr>
        <w:t>most widely adhered treaties</w:t>
      </w:r>
      <w:r>
        <w:t>.</w:t>
      </w:r>
    </w:p>
    <w:p w:rsidR="00B013A9" w:rsidRDefault="00B013A9" w:rsidP="00C2200A">
      <w:pPr>
        <w:pStyle w:val="ListParagraph"/>
        <w:numPr>
          <w:ilvl w:val="2"/>
          <w:numId w:val="19"/>
        </w:numPr>
      </w:pPr>
      <w:r>
        <w:t xml:space="preserve">It </w:t>
      </w:r>
      <w:r w:rsidRPr="00316B35">
        <w:rPr>
          <w:u w:val="single"/>
        </w:rPr>
        <w:t>dramatically reduced number of nuclear warheads</w:t>
      </w:r>
      <w:r>
        <w:t xml:space="preserve"> fr</w:t>
      </w:r>
      <w:r w:rsidR="004D690B">
        <w:t>om peak 70,000 to 14,000 at present (90% by US &amp; USSR).</w:t>
      </w:r>
    </w:p>
    <w:p w:rsidR="00412E96" w:rsidRDefault="00412E96" w:rsidP="00C2200A">
      <w:pPr>
        <w:pStyle w:val="ListParagraph"/>
        <w:numPr>
          <w:ilvl w:val="2"/>
          <w:numId w:val="19"/>
        </w:numPr>
      </w:pPr>
      <w:r>
        <w:t>Only 4 states managed to became nuclear post 1968</w:t>
      </w:r>
      <w:r w:rsidR="00CB1C0D">
        <w:t>. Thus, NPT m</w:t>
      </w:r>
      <w:r w:rsidR="00CB1C0D" w:rsidRPr="00316B35">
        <w:rPr>
          <w:u w:val="single"/>
        </w:rPr>
        <w:t>anaged to keep the ‘nuclear club’ limited</w:t>
      </w:r>
      <w:r w:rsidR="00CB1C0D">
        <w:t xml:space="preserve"> (Initial 5 </w:t>
      </w:r>
      <w:r w:rsidR="00CB1C0D">
        <w:sym w:font="Wingdings" w:char="F0E0"/>
      </w:r>
      <w:r w:rsidR="00CB1C0D">
        <w:t xml:space="preserve"> 9).  </w:t>
      </w:r>
    </w:p>
    <w:p w:rsidR="00316B35" w:rsidRDefault="00316B35" w:rsidP="00C2200A">
      <w:pPr>
        <w:pStyle w:val="ListParagraph"/>
        <w:numPr>
          <w:ilvl w:val="3"/>
          <w:numId w:val="58"/>
        </w:numPr>
        <w:spacing w:before="60"/>
        <w:contextualSpacing w:val="0"/>
      </w:pPr>
      <w:r>
        <w:t>USA: 1945</w:t>
      </w:r>
    </w:p>
    <w:p w:rsidR="00316B35" w:rsidRDefault="00316B35" w:rsidP="00C2200A">
      <w:pPr>
        <w:pStyle w:val="ListParagraph"/>
        <w:numPr>
          <w:ilvl w:val="3"/>
          <w:numId w:val="58"/>
        </w:numPr>
      </w:pPr>
      <w:r>
        <w:t>USSR: 1949</w:t>
      </w:r>
    </w:p>
    <w:p w:rsidR="00316B35" w:rsidRDefault="00316B35" w:rsidP="00C2200A">
      <w:pPr>
        <w:pStyle w:val="ListParagraph"/>
        <w:numPr>
          <w:ilvl w:val="3"/>
          <w:numId w:val="58"/>
        </w:numPr>
      </w:pPr>
      <w:r>
        <w:t>Britain: 1952</w:t>
      </w:r>
    </w:p>
    <w:p w:rsidR="00316B35" w:rsidRDefault="00316B35" w:rsidP="00C2200A">
      <w:pPr>
        <w:pStyle w:val="ListParagraph"/>
        <w:numPr>
          <w:ilvl w:val="3"/>
          <w:numId w:val="58"/>
        </w:numPr>
      </w:pPr>
      <w:r>
        <w:t>France: 1960</w:t>
      </w:r>
    </w:p>
    <w:p w:rsidR="00316B35" w:rsidRDefault="00316B35" w:rsidP="00C2200A">
      <w:pPr>
        <w:pStyle w:val="ListParagraph"/>
        <w:numPr>
          <w:ilvl w:val="3"/>
          <w:numId w:val="58"/>
        </w:numPr>
      </w:pPr>
      <w:r>
        <w:t>China: 1964</w:t>
      </w:r>
    </w:p>
    <w:p w:rsidR="00316B35" w:rsidRDefault="00316B35" w:rsidP="00C2200A">
      <w:pPr>
        <w:pStyle w:val="ListParagraph"/>
        <w:numPr>
          <w:ilvl w:val="3"/>
          <w:numId w:val="58"/>
        </w:numPr>
      </w:pPr>
      <w:r>
        <w:t>Israel: 1967</w:t>
      </w:r>
    </w:p>
    <w:p w:rsidR="00316B35" w:rsidRDefault="00316B35" w:rsidP="00C2200A">
      <w:pPr>
        <w:pStyle w:val="ListParagraph"/>
        <w:numPr>
          <w:ilvl w:val="3"/>
          <w:numId w:val="58"/>
        </w:numPr>
      </w:pPr>
      <w:r>
        <w:t>India: 1998</w:t>
      </w:r>
    </w:p>
    <w:p w:rsidR="00316B35" w:rsidRDefault="00316B35" w:rsidP="00C2200A">
      <w:pPr>
        <w:pStyle w:val="ListParagraph"/>
        <w:numPr>
          <w:ilvl w:val="3"/>
          <w:numId w:val="58"/>
        </w:numPr>
      </w:pPr>
      <w:r>
        <w:t>Pakistan: 1998</w:t>
      </w:r>
    </w:p>
    <w:p w:rsidR="00316B35" w:rsidRPr="00B013A9" w:rsidRDefault="00316B35" w:rsidP="00C2200A">
      <w:pPr>
        <w:pStyle w:val="ListParagraph"/>
        <w:numPr>
          <w:ilvl w:val="3"/>
          <w:numId w:val="58"/>
        </w:numPr>
      </w:pPr>
      <w:r>
        <w:t>N. Korea: 2006</w:t>
      </w:r>
    </w:p>
    <w:p w:rsidR="00E67D6C" w:rsidRDefault="00E67D6C" w:rsidP="00C2200A">
      <w:pPr>
        <w:pStyle w:val="Heading4"/>
        <w:numPr>
          <w:ilvl w:val="1"/>
          <w:numId w:val="19"/>
        </w:numPr>
        <w:spacing w:before="400"/>
      </w:pPr>
      <w:r>
        <w:t>Conclusion</w:t>
      </w:r>
    </w:p>
    <w:p w:rsidR="00E67D6C" w:rsidRDefault="00E67D6C" w:rsidP="00C2200A">
      <w:pPr>
        <w:pStyle w:val="ListParagraph"/>
        <w:numPr>
          <w:ilvl w:val="2"/>
          <w:numId w:val="19"/>
        </w:numPr>
        <w:spacing w:before="80" w:line="276" w:lineRule="auto"/>
        <w:ind w:left="1604"/>
        <w:contextualSpacing w:val="0"/>
      </w:pPr>
      <w:r w:rsidRPr="00B013A9">
        <w:rPr>
          <w:u w:val="single"/>
        </w:rPr>
        <w:t xml:space="preserve">NPT has reached the limits of its success as respects </w:t>
      </w:r>
      <w:r w:rsidRPr="00B013A9">
        <w:rPr>
          <w:i/>
          <w:iCs/>
          <w:u w:val="single"/>
        </w:rPr>
        <w:t>Non-proliferatio</w:t>
      </w:r>
      <w:r w:rsidRPr="00E67D6C">
        <w:rPr>
          <w:i/>
          <w:iCs/>
        </w:rPr>
        <w:t>n</w:t>
      </w:r>
      <w:r>
        <w:t>.</w:t>
      </w:r>
      <w:r w:rsidR="0071236D">
        <w:t xml:space="preserve"> </w:t>
      </w:r>
      <w:r w:rsidR="0071236D" w:rsidRPr="00316B35">
        <w:rPr>
          <w:u w:val="single"/>
        </w:rPr>
        <w:t>Its initial selling point as a ‘public good’ stands exposed</w:t>
      </w:r>
      <w:r w:rsidR="0071236D">
        <w:t xml:space="preserve"> as mere Western tactic for ’Non-proliferation’.</w:t>
      </w:r>
    </w:p>
    <w:p w:rsidR="0071236D" w:rsidRDefault="0071236D" w:rsidP="00C2200A">
      <w:pPr>
        <w:pStyle w:val="ListParagraph"/>
        <w:numPr>
          <w:ilvl w:val="2"/>
          <w:numId w:val="19"/>
        </w:numPr>
      </w:pPr>
      <w:r>
        <w:t>There is growing realisation that</w:t>
      </w:r>
      <w:r w:rsidRPr="00B013A9">
        <w:rPr>
          <w:u w:val="single"/>
        </w:rPr>
        <w:t xml:space="preserve"> nuclear disarmament</w:t>
      </w:r>
      <w:r w:rsidR="00316B35" w:rsidRPr="00316B35">
        <w:t xml:space="preserve"> (of western nations)</w:t>
      </w:r>
      <w:r w:rsidRPr="00316B35">
        <w:t xml:space="preserve"> </w:t>
      </w:r>
      <w:r w:rsidRPr="00B013A9">
        <w:rPr>
          <w:u w:val="single"/>
        </w:rPr>
        <w:t>cannot be achieved by NPT.</w:t>
      </w:r>
    </w:p>
    <w:p w:rsidR="0071236D" w:rsidRPr="00E67D6C" w:rsidRDefault="0071236D" w:rsidP="00C2200A">
      <w:pPr>
        <w:pStyle w:val="ListParagraph"/>
        <w:numPr>
          <w:ilvl w:val="2"/>
          <w:numId w:val="19"/>
        </w:numPr>
      </w:pPr>
      <w:r>
        <w:t xml:space="preserve">Instead, focus should be on </w:t>
      </w:r>
      <w:r w:rsidRPr="00091F19">
        <w:rPr>
          <w:color w:val="70AD47" w:themeColor="accent6"/>
          <w:u w:val="single"/>
        </w:rPr>
        <w:t>pr</w:t>
      </w:r>
      <w:r w:rsidR="0012455A" w:rsidRPr="00091F19">
        <w:rPr>
          <w:color w:val="70AD47" w:themeColor="accent6"/>
          <w:u w:val="single"/>
        </w:rPr>
        <w:t>eserving NPT whilst moving beyond it</w:t>
      </w:r>
      <w:r w:rsidR="0012455A" w:rsidRPr="00091F19">
        <w:rPr>
          <w:color w:val="70AD47" w:themeColor="accent6"/>
        </w:rPr>
        <w:t>, and consider</w:t>
      </w:r>
      <w:r w:rsidR="0012455A">
        <w:t xml:space="preserve"> </w:t>
      </w:r>
      <w:r w:rsidR="003576D8" w:rsidRPr="00091F19">
        <w:rPr>
          <w:i/>
          <w:iCs/>
          <w:color w:val="009999"/>
        </w:rPr>
        <w:t>Treaty on Prohibition of Nuclear Weapons</w:t>
      </w:r>
      <w:r w:rsidR="003576D8" w:rsidRPr="00091F19">
        <w:rPr>
          <w:color w:val="009999"/>
        </w:rPr>
        <w:t xml:space="preserve"> (TPNW)</w:t>
      </w:r>
      <w:r w:rsidR="00091F19">
        <w:t>, 2017</w:t>
      </w:r>
      <w:r w:rsidR="003576D8">
        <w:t xml:space="preserve">. </w:t>
      </w:r>
    </w:p>
    <w:p w:rsidR="00EE560E" w:rsidRDefault="00EE560E" w:rsidP="00C2200A">
      <w:pPr>
        <w:pStyle w:val="Heading3"/>
        <w:numPr>
          <w:ilvl w:val="0"/>
          <w:numId w:val="34"/>
        </w:numPr>
      </w:pPr>
      <w:bookmarkStart w:id="645" w:name="_Toc143353977"/>
      <w:r>
        <w:t>Sources</w:t>
      </w:r>
      <w:bookmarkEnd w:id="645"/>
    </w:p>
    <w:p w:rsidR="00EE560E" w:rsidRDefault="00EE560E" w:rsidP="00C2200A">
      <w:pPr>
        <w:pStyle w:val="ListParagraph"/>
        <w:numPr>
          <w:ilvl w:val="2"/>
          <w:numId w:val="19"/>
        </w:numPr>
        <w:spacing w:before="0"/>
      </w:pPr>
      <w:r>
        <w:t>Heywood; P:1</w:t>
      </w:r>
    </w:p>
    <w:p w:rsidR="00EE560E" w:rsidRDefault="00EE560E" w:rsidP="00C2200A">
      <w:pPr>
        <w:pStyle w:val="ListParagraph"/>
        <w:numPr>
          <w:ilvl w:val="2"/>
          <w:numId w:val="19"/>
        </w:numPr>
      </w:pPr>
      <w:r>
        <w:t>Nuclear proliferation, IGNOU, Unit 20; P:2</w:t>
      </w:r>
    </w:p>
    <w:p w:rsidR="001E4AC8" w:rsidRDefault="001E4AC8" w:rsidP="001E4AC8"/>
    <w:p w:rsidR="001E4AC8" w:rsidRDefault="001E4AC8" w:rsidP="001E4AC8"/>
    <w:p w:rsidR="00C462AD" w:rsidRDefault="00C462AD" w:rsidP="00C462AD">
      <w:pPr>
        <w:pStyle w:val="Heading2"/>
      </w:pPr>
      <w:bookmarkStart w:id="646" w:name="_Toc143353978"/>
      <w:r>
        <w:t>Benefits of multipolar world</w:t>
      </w:r>
      <w:bookmarkEnd w:id="646"/>
    </w:p>
    <w:p w:rsidR="00C462AD" w:rsidRDefault="00C462AD" w:rsidP="00C2200A">
      <w:pPr>
        <w:pStyle w:val="Heading2"/>
        <w:numPr>
          <w:ilvl w:val="0"/>
          <w:numId w:val="19"/>
        </w:numPr>
      </w:pPr>
      <w:bookmarkStart w:id="647" w:name="_Toc143353979"/>
      <w:r>
        <w:t>Sources</w:t>
      </w:r>
      <w:bookmarkEnd w:id="647"/>
    </w:p>
    <w:p w:rsidR="00C462AD" w:rsidRPr="00C462AD" w:rsidRDefault="00C462AD" w:rsidP="00C2200A">
      <w:pPr>
        <w:pStyle w:val="ListParagraph"/>
        <w:numPr>
          <w:ilvl w:val="1"/>
          <w:numId w:val="19"/>
        </w:numPr>
        <w:spacing w:before="0"/>
      </w:pPr>
      <w:r>
        <w:t>ChatGPT Generated</w:t>
      </w:r>
    </w:p>
    <w:p w:rsidR="00C462AD" w:rsidRDefault="00C462AD" w:rsidP="00C2200A">
      <w:pPr>
        <w:pStyle w:val="Heading2"/>
        <w:numPr>
          <w:ilvl w:val="0"/>
          <w:numId w:val="19"/>
        </w:numPr>
      </w:pPr>
      <w:bookmarkStart w:id="648" w:name="_Toc143353980"/>
      <w:r>
        <w:t>Benefits of multipolar world</w:t>
      </w:r>
      <w:bookmarkEnd w:id="648"/>
    </w:p>
    <w:p w:rsidR="00C462AD" w:rsidRPr="00C462AD" w:rsidRDefault="00C462AD" w:rsidP="001728DC">
      <w:pPr>
        <w:spacing w:before="0"/>
        <w:ind w:left="714"/>
        <w:rPr>
          <w:i/>
        </w:rPr>
      </w:pPr>
      <w:r>
        <w:t>[</w:t>
      </w:r>
      <w:r>
        <w:rPr>
          <w:i/>
        </w:rPr>
        <w:t>Study only ChatGPT generated headlines; the meat is</w:t>
      </w:r>
      <w:r w:rsidR="001728DC">
        <w:rPr>
          <w:i/>
        </w:rPr>
        <w:t xml:space="preserve"> improvised</w:t>
      </w:r>
      <w:r>
        <w:rPr>
          <w:i/>
        </w:rPr>
        <w:t>]</w:t>
      </w:r>
    </w:p>
    <w:p w:rsidR="00C462AD" w:rsidRDefault="00C462AD" w:rsidP="00C2200A">
      <w:pPr>
        <w:pStyle w:val="ListParagraph"/>
        <w:numPr>
          <w:ilvl w:val="1"/>
          <w:numId w:val="19"/>
        </w:numPr>
      </w:pPr>
      <w:r>
        <w:t>Pluralism &amp; Diverse perspectives</w:t>
      </w:r>
    </w:p>
    <w:p w:rsidR="00C462AD" w:rsidRDefault="00C462AD" w:rsidP="00C2200A">
      <w:pPr>
        <w:pStyle w:val="ListParagraph"/>
        <w:numPr>
          <w:ilvl w:val="2"/>
          <w:numId w:val="19"/>
        </w:numPr>
      </w:pPr>
      <w:r>
        <w:t>Foster a plural international order with diverse perspectives on global issues, viz. climate change, terrorism, etc.</w:t>
      </w:r>
    </w:p>
    <w:p w:rsidR="00C462AD" w:rsidRDefault="00C462AD" w:rsidP="00C2200A">
      <w:pPr>
        <w:pStyle w:val="ListParagraph"/>
        <w:numPr>
          <w:ilvl w:val="2"/>
          <w:numId w:val="19"/>
        </w:numPr>
      </w:pPr>
      <w:r>
        <w:t xml:space="preserve">Enhancing human knowledge &amp; civilizational outcomes </w:t>
      </w:r>
    </w:p>
    <w:p w:rsidR="00C462AD" w:rsidRDefault="00C462AD" w:rsidP="00C2200A">
      <w:pPr>
        <w:pStyle w:val="ListParagraph"/>
        <w:numPr>
          <w:ilvl w:val="1"/>
          <w:numId w:val="19"/>
        </w:numPr>
        <w:spacing w:before="80"/>
        <w:contextualSpacing w:val="0"/>
      </w:pPr>
      <w:r>
        <w:t>Prevents hegemonic behaviour</w:t>
      </w:r>
    </w:p>
    <w:p w:rsidR="00C462AD" w:rsidRDefault="00C462AD" w:rsidP="00C2200A">
      <w:pPr>
        <w:pStyle w:val="ListParagraph"/>
        <w:numPr>
          <w:ilvl w:val="2"/>
          <w:numId w:val="19"/>
        </w:numPr>
      </w:pPr>
      <w:r>
        <w:t>Multipolarity would constrain hegemonic &amp; unruly behaviour</w:t>
      </w:r>
    </w:p>
    <w:p w:rsidR="00C462AD" w:rsidRDefault="00C462AD" w:rsidP="00C2200A">
      <w:pPr>
        <w:pStyle w:val="ListParagraph"/>
        <w:numPr>
          <w:ilvl w:val="3"/>
          <w:numId w:val="19"/>
        </w:numPr>
      </w:pPr>
      <w:r>
        <w:t>US’ unsanctioned ‘Global war on terror’</w:t>
      </w:r>
    </w:p>
    <w:p w:rsidR="00C462AD" w:rsidRDefault="00C462AD" w:rsidP="00C2200A">
      <w:pPr>
        <w:pStyle w:val="ListParagraph"/>
        <w:numPr>
          <w:ilvl w:val="3"/>
          <w:numId w:val="19"/>
        </w:numPr>
      </w:pPr>
      <w:r>
        <w:t>US’ invasion of Iraq</w:t>
      </w:r>
    </w:p>
    <w:p w:rsidR="00C462AD" w:rsidRDefault="00C462AD" w:rsidP="00C2200A">
      <w:pPr>
        <w:pStyle w:val="ListParagraph"/>
        <w:numPr>
          <w:ilvl w:val="1"/>
          <w:numId w:val="19"/>
        </w:numPr>
        <w:spacing w:before="80"/>
        <w:contextualSpacing w:val="0"/>
      </w:pPr>
      <w:r>
        <w:t>Equitable economic outcomes</w:t>
      </w:r>
    </w:p>
    <w:p w:rsidR="00C462AD" w:rsidRDefault="00C462AD" w:rsidP="00C2200A">
      <w:pPr>
        <w:pStyle w:val="ListParagraph"/>
        <w:numPr>
          <w:ilvl w:val="2"/>
          <w:numId w:val="19"/>
        </w:numPr>
      </w:pPr>
      <w:r>
        <w:t>More fair terms of trade between Global North &amp; South</w:t>
      </w:r>
    </w:p>
    <w:p w:rsidR="00C462AD" w:rsidRDefault="00C462AD" w:rsidP="00C2200A">
      <w:pPr>
        <w:pStyle w:val="ListParagraph"/>
        <w:numPr>
          <w:ilvl w:val="2"/>
          <w:numId w:val="19"/>
        </w:numPr>
      </w:pPr>
      <w:r>
        <w:t xml:space="preserve">Equitable distribution of benefits </w:t>
      </w:r>
    </w:p>
    <w:p w:rsidR="00C462AD" w:rsidRDefault="00C462AD" w:rsidP="00C2200A">
      <w:pPr>
        <w:pStyle w:val="ListParagraph"/>
        <w:numPr>
          <w:ilvl w:val="2"/>
          <w:numId w:val="19"/>
        </w:numPr>
      </w:pPr>
      <w:r>
        <w:t xml:space="preserve">Might prevent core-periphery expropriation of profits/values </w:t>
      </w:r>
    </w:p>
    <w:p w:rsidR="00C462AD" w:rsidRDefault="00C462AD" w:rsidP="00C2200A">
      <w:pPr>
        <w:pStyle w:val="ListParagraph"/>
        <w:numPr>
          <w:ilvl w:val="1"/>
          <w:numId w:val="19"/>
        </w:numPr>
        <w:spacing w:before="80"/>
        <w:contextualSpacing w:val="0"/>
      </w:pPr>
      <w:r>
        <w:t>Cultural exchanges</w:t>
      </w:r>
    </w:p>
    <w:p w:rsidR="00C462AD" w:rsidRDefault="00C462AD" w:rsidP="00C2200A">
      <w:pPr>
        <w:pStyle w:val="ListParagraph"/>
        <w:numPr>
          <w:ilvl w:val="2"/>
          <w:numId w:val="19"/>
        </w:numPr>
      </w:pPr>
      <w:r>
        <w:t>Prevents hegemonic imposition of one value system</w:t>
      </w:r>
    </w:p>
    <w:p w:rsidR="00C462AD" w:rsidRDefault="00C462AD" w:rsidP="00C2200A">
      <w:pPr>
        <w:pStyle w:val="ListParagraph"/>
        <w:numPr>
          <w:ilvl w:val="2"/>
          <w:numId w:val="19"/>
        </w:numPr>
      </w:pPr>
      <w:r>
        <w:t>Western liberal order would be challenged by diverse value systems</w:t>
      </w:r>
    </w:p>
    <w:p w:rsidR="00C462AD" w:rsidRDefault="00C462AD" w:rsidP="00C2200A">
      <w:pPr>
        <w:pStyle w:val="ListParagraph"/>
        <w:numPr>
          <w:ilvl w:val="2"/>
          <w:numId w:val="19"/>
        </w:numPr>
      </w:pPr>
      <w:r>
        <w:t>Cultural exchange would foster mutual-respect, mutual-gains, and cosmopolitan world.</w:t>
      </w:r>
    </w:p>
    <w:p w:rsidR="00C462AD" w:rsidRDefault="00C462AD" w:rsidP="00C2200A">
      <w:pPr>
        <w:pStyle w:val="ListParagraph"/>
        <w:numPr>
          <w:ilvl w:val="3"/>
          <w:numId w:val="19"/>
        </w:numPr>
      </w:pPr>
      <w:r>
        <w:t>Ex: Indian traditional knowledge of Yoga/Ayurveda</w:t>
      </w:r>
    </w:p>
    <w:p w:rsidR="00C462AD" w:rsidRDefault="00C462AD" w:rsidP="00C2200A">
      <w:pPr>
        <w:pStyle w:val="ListParagraph"/>
        <w:numPr>
          <w:ilvl w:val="1"/>
          <w:numId w:val="19"/>
        </w:numPr>
        <w:spacing w:before="80"/>
        <w:contextualSpacing w:val="0"/>
      </w:pPr>
      <w:r>
        <w:t>Global governance reforms</w:t>
      </w:r>
    </w:p>
    <w:p w:rsidR="00C462AD" w:rsidRDefault="00C462AD" w:rsidP="00C2200A">
      <w:pPr>
        <w:pStyle w:val="ListParagraph"/>
        <w:numPr>
          <w:ilvl w:val="2"/>
          <w:numId w:val="19"/>
        </w:numPr>
      </w:pPr>
      <w:r>
        <w:t>Global governance reforms would be triggered to reflect changed power dynamics</w:t>
      </w:r>
    </w:p>
    <w:p w:rsidR="00C462AD" w:rsidRDefault="00C462AD" w:rsidP="00C2200A">
      <w:pPr>
        <w:pStyle w:val="ListParagraph"/>
        <w:numPr>
          <w:ilvl w:val="2"/>
          <w:numId w:val="19"/>
        </w:numPr>
      </w:pPr>
      <w:r>
        <w:t>Democratic global governance</w:t>
      </w:r>
    </w:p>
    <w:p w:rsidR="00C462AD" w:rsidRDefault="00C462AD" w:rsidP="00C2200A">
      <w:pPr>
        <w:pStyle w:val="ListParagraph"/>
        <w:numPr>
          <w:ilvl w:val="2"/>
          <w:numId w:val="19"/>
        </w:numPr>
      </w:pPr>
      <w:r>
        <w:t>Prevents developing countries from being pawns to developed states of west</w:t>
      </w:r>
    </w:p>
    <w:p w:rsidR="00C462AD" w:rsidRDefault="00C462AD" w:rsidP="00C2200A">
      <w:pPr>
        <w:pStyle w:val="ListParagraph"/>
        <w:numPr>
          <w:ilvl w:val="1"/>
          <w:numId w:val="19"/>
        </w:numPr>
        <w:spacing w:before="80"/>
        <w:contextualSpacing w:val="0"/>
      </w:pPr>
      <w:r>
        <w:t xml:space="preserve">Innovation &amp; competition </w:t>
      </w:r>
    </w:p>
    <w:p w:rsidR="00C462AD" w:rsidRDefault="00C462AD" w:rsidP="00C2200A">
      <w:pPr>
        <w:pStyle w:val="ListParagraph"/>
        <w:numPr>
          <w:ilvl w:val="2"/>
          <w:numId w:val="19"/>
        </w:numPr>
      </w:pPr>
      <w:r>
        <w:t>Multipolarity would foster healthy competition &amp; innovation</w:t>
      </w:r>
    </w:p>
    <w:p w:rsidR="00C462AD" w:rsidRDefault="00C462AD" w:rsidP="00C2200A">
      <w:pPr>
        <w:pStyle w:val="ListParagraph"/>
        <w:numPr>
          <w:ilvl w:val="2"/>
          <w:numId w:val="19"/>
        </w:numPr>
      </w:pPr>
      <w:r>
        <w:t>This would bring efficiency, technological progress, and accelerate development</w:t>
      </w:r>
    </w:p>
    <w:p w:rsidR="001E4AC8" w:rsidRDefault="001E4AC8" w:rsidP="001E4AC8"/>
    <w:p w:rsidR="001E4AC8" w:rsidRDefault="001E4AC8" w:rsidP="001E4AC8"/>
    <w:p w:rsidR="001E4AC8" w:rsidRDefault="001E4AC8" w:rsidP="001E4AC8"/>
    <w:p w:rsidR="001E4AC8" w:rsidRDefault="001E4AC8" w:rsidP="001E4AC8"/>
    <w:p w:rsidR="00BF4D6B" w:rsidRDefault="00BF4D6B">
      <w:pPr>
        <w:rPr>
          <w:rFonts w:asciiTheme="majorHAnsi" w:eastAsiaTheme="majorEastAsia" w:hAnsiTheme="majorHAnsi" w:cstheme="majorBidi"/>
          <w:b/>
          <w:bCs/>
          <w:caps/>
          <w:color w:val="2F5496" w:themeColor="accent1" w:themeShade="BF"/>
          <w:sz w:val="30"/>
          <w:szCs w:val="28"/>
        </w:rPr>
      </w:pPr>
      <w:r>
        <w:br w:type="page"/>
      </w:r>
    </w:p>
    <w:p w:rsidR="00A25C99" w:rsidRDefault="00504EAB" w:rsidP="000A63A7">
      <w:pPr>
        <w:pStyle w:val="Heading1"/>
      </w:pPr>
      <w:bookmarkStart w:id="649" w:name="_Toc143353981"/>
      <w:bookmarkStart w:id="650" w:name="_Toc143354256"/>
      <w:r>
        <w:t>United Nations</w:t>
      </w:r>
      <w:bookmarkEnd w:id="649"/>
      <w:bookmarkEnd w:id="650"/>
    </w:p>
    <w:p w:rsidR="001A34CC" w:rsidRDefault="001A34CC" w:rsidP="00FA530C">
      <w:pPr>
        <w:pStyle w:val="Heading2"/>
      </w:pPr>
      <w:bookmarkStart w:id="651" w:name="_Toc143353982"/>
      <w:r>
        <w:t>Syllabus</w:t>
      </w:r>
      <w:bookmarkEnd w:id="651"/>
    </w:p>
    <w:p w:rsidR="001A34CC" w:rsidRDefault="001A34CC" w:rsidP="00C2200A">
      <w:pPr>
        <w:pStyle w:val="ListParagraph"/>
        <w:numPr>
          <w:ilvl w:val="1"/>
          <w:numId w:val="19"/>
        </w:numPr>
        <w:spacing w:before="0"/>
      </w:pPr>
      <w:r>
        <w:t>Envisaged &amp; actual role</w:t>
      </w:r>
    </w:p>
    <w:p w:rsidR="001A34CC" w:rsidRDefault="001A34CC" w:rsidP="00C2200A">
      <w:pPr>
        <w:pStyle w:val="ListParagraph"/>
        <w:numPr>
          <w:ilvl w:val="1"/>
          <w:numId w:val="19"/>
        </w:numPr>
        <w:spacing w:before="240"/>
      </w:pPr>
      <w:r>
        <w:t xml:space="preserve">Specialised UN Agencies ─ aims &amp; functioning </w:t>
      </w:r>
    </w:p>
    <w:p w:rsidR="001A34CC" w:rsidRPr="001A34CC" w:rsidRDefault="001A34CC" w:rsidP="00C2200A">
      <w:pPr>
        <w:pStyle w:val="ListParagraph"/>
        <w:numPr>
          <w:ilvl w:val="1"/>
          <w:numId w:val="19"/>
        </w:numPr>
        <w:spacing w:before="0"/>
      </w:pPr>
      <w:r>
        <w:t xml:space="preserve">Need for reforms </w:t>
      </w:r>
    </w:p>
    <w:p w:rsidR="00A2169E" w:rsidRDefault="00A2169E" w:rsidP="00FA530C">
      <w:pPr>
        <w:pStyle w:val="Heading2"/>
      </w:pPr>
      <w:bookmarkStart w:id="652" w:name="_Toc143353983"/>
      <w:r>
        <w:t>Envisaged &amp; actual role</w:t>
      </w:r>
      <w:bookmarkEnd w:id="652"/>
      <w:r>
        <w:t xml:space="preserve"> </w:t>
      </w:r>
    </w:p>
    <w:p w:rsidR="00504EAB" w:rsidRDefault="00504EAB" w:rsidP="00C2200A">
      <w:pPr>
        <w:pStyle w:val="Heading3"/>
        <w:numPr>
          <w:ilvl w:val="0"/>
          <w:numId w:val="34"/>
        </w:numPr>
      </w:pPr>
      <w:bookmarkStart w:id="653" w:name="_Toc143353984"/>
      <w:r>
        <w:t>Introduction</w:t>
      </w:r>
      <w:bookmarkEnd w:id="653"/>
    </w:p>
    <w:p w:rsidR="00D20804" w:rsidRPr="00D20804" w:rsidRDefault="00D20804" w:rsidP="00C2200A">
      <w:pPr>
        <w:pStyle w:val="Heading4"/>
        <w:numPr>
          <w:ilvl w:val="1"/>
          <w:numId w:val="36"/>
        </w:numPr>
      </w:pPr>
      <w:r>
        <w:t xml:space="preserve">Objectives </w:t>
      </w:r>
    </w:p>
    <w:p w:rsidR="00504EAB" w:rsidRDefault="00504EAB" w:rsidP="00BF4D6B">
      <w:pPr>
        <w:spacing w:before="0"/>
        <w:ind w:left="885" w:firstLine="363"/>
      </w:pPr>
      <w:r>
        <w:t>The principal aims of UN</w:t>
      </w:r>
    </w:p>
    <w:p w:rsidR="00504EAB" w:rsidRDefault="00BF4D6B" w:rsidP="00C2200A">
      <w:pPr>
        <w:pStyle w:val="ListParagraph"/>
        <w:numPr>
          <w:ilvl w:val="2"/>
          <w:numId w:val="19"/>
        </w:numPr>
        <w:spacing w:before="60"/>
        <w:ind w:left="1604"/>
        <w:contextualSpacing w:val="0"/>
      </w:pPr>
      <w:r>
        <w:t>Maintain</w:t>
      </w:r>
      <w:r w:rsidR="00504EAB">
        <w:t xml:space="preserve"> ‘peace &amp; security’ to prevent successive generation from ‘scourge of war’</w:t>
      </w:r>
    </w:p>
    <w:p w:rsidR="00504EAB" w:rsidRDefault="00504EAB" w:rsidP="00C2200A">
      <w:pPr>
        <w:pStyle w:val="ListParagraph"/>
        <w:numPr>
          <w:ilvl w:val="2"/>
          <w:numId w:val="19"/>
        </w:numPr>
        <w:spacing w:before="60"/>
        <w:ind w:left="1604"/>
        <w:contextualSpacing w:val="0"/>
      </w:pPr>
      <w:r>
        <w:t xml:space="preserve">Uphold </w:t>
      </w:r>
      <w:r w:rsidRPr="00BF4D6B">
        <w:rPr>
          <w:u w:val="single"/>
        </w:rPr>
        <w:t>respect for ‘international law’</w:t>
      </w:r>
    </w:p>
    <w:p w:rsidR="00504EAB" w:rsidRDefault="00504EAB" w:rsidP="00C2200A">
      <w:pPr>
        <w:pStyle w:val="ListParagraph"/>
        <w:numPr>
          <w:ilvl w:val="2"/>
          <w:numId w:val="19"/>
        </w:numPr>
        <w:spacing w:before="60"/>
        <w:ind w:left="1604"/>
        <w:contextualSpacing w:val="0"/>
      </w:pPr>
      <w:r>
        <w:t xml:space="preserve">‘reaffirm faith in fundamental </w:t>
      </w:r>
      <w:r w:rsidRPr="00BF4D6B">
        <w:rPr>
          <w:u w:val="single"/>
        </w:rPr>
        <w:t>human rights’</w:t>
      </w:r>
    </w:p>
    <w:p w:rsidR="00504EAB" w:rsidRDefault="00504EAB" w:rsidP="00C2200A">
      <w:pPr>
        <w:pStyle w:val="ListParagraph"/>
        <w:numPr>
          <w:ilvl w:val="2"/>
          <w:numId w:val="19"/>
        </w:numPr>
        <w:spacing w:before="60"/>
        <w:ind w:left="1604"/>
        <w:contextualSpacing w:val="0"/>
      </w:pPr>
      <w:r>
        <w:t>‘</w:t>
      </w:r>
      <w:r w:rsidRPr="00BF4D6B">
        <w:rPr>
          <w:u w:val="single"/>
        </w:rPr>
        <w:t>promote social progress</w:t>
      </w:r>
      <w:r>
        <w:t xml:space="preserve"> and better standards of life’</w:t>
      </w:r>
    </w:p>
    <w:p w:rsidR="00D20804" w:rsidRDefault="00D20804" w:rsidP="00C2200A">
      <w:pPr>
        <w:pStyle w:val="Heading4"/>
        <w:numPr>
          <w:ilvl w:val="1"/>
          <w:numId w:val="36"/>
        </w:numPr>
      </w:pPr>
      <w:r>
        <w:t xml:space="preserve">Structure </w:t>
      </w:r>
    </w:p>
    <w:p w:rsidR="005469A3" w:rsidRDefault="005469A3" w:rsidP="00C2200A">
      <w:pPr>
        <w:pStyle w:val="ListParagraph"/>
        <w:numPr>
          <w:ilvl w:val="2"/>
          <w:numId w:val="19"/>
        </w:numPr>
        <w:spacing w:before="60"/>
        <w:contextualSpacing w:val="0"/>
      </w:pPr>
      <w:r>
        <w:t xml:space="preserve">The UN is configured around competing interests: (a) acknowledge realities of </w:t>
      </w:r>
      <w:r w:rsidR="00AA3440">
        <w:t>global power politics; (b) acknowledge sovereign equality of member states.</w:t>
      </w:r>
    </w:p>
    <w:p w:rsidR="007E1C2B" w:rsidRDefault="007E1C2B" w:rsidP="00C2200A">
      <w:pPr>
        <w:pStyle w:val="ListParagraph"/>
        <w:numPr>
          <w:ilvl w:val="2"/>
          <w:numId w:val="19"/>
        </w:numPr>
        <w:spacing w:before="60"/>
        <w:contextualSpacing w:val="0"/>
      </w:pPr>
      <w:r>
        <w:t xml:space="preserve">This has resulted into </w:t>
      </w:r>
      <w:r>
        <w:rPr>
          <w:u w:val="single"/>
        </w:rPr>
        <w:t xml:space="preserve">two UNs: </w:t>
      </w:r>
      <w:r>
        <w:t>(a) UNSC; (b) UNGA</w:t>
      </w:r>
    </w:p>
    <w:p w:rsidR="007E1C2B" w:rsidRDefault="007E1C2B" w:rsidP="00C2200A">
      <w:pPr>
        <w:pStyle w:val="ListParagraph"/>
        <w:numPr>
          <w:ilvl w:val="3"/>
          <w:numId w:val="19"/>
        </w:numPr>
        <w:spacing w:before="60"/>
        <w:contextualSpacing w:val="0"/>
      </w:pPr>
      <w:r>
        <w:t xml:space="preserve">UNSC is more important &amp; powerful body. It is responsible for </w:t>
      </w:r>
      <w:r w:rsidRPr="00BF4D6B">
        <w:rPr>
          <w:u w:val="single"/>
        </w:rPr>
        <w:t xml:space="preserve">maintaining </w:t>
      </w:r>
      <w:r w:rsidR="00EA5365" w:rsidRPr="00BF4D6B">
        <w:rPr>
          <w:u w:val="single"/>
        </w:rPr>
        <w:t>peace &amp; security</w:t>
      </w:r>
      <w:r w:rsidR="00BF4D6B" w:rsidRPr="00BF4D6B">
        <w:t>,</w:t>
      </w:r>
      <w:r w:rsidR="00EA5365">
        <w:t xml:space="preserve"> and is composed of P-5 nations</w:t>
      </w:r>
    </w:p>
    <w:p w:rsidR="00EA5365" w:rsidRDefault="00EA5365" w:rsidP="00C2200A">
      <w:pPr>
        <w:pStyle w:val="ListParagraph"/>
        <w:numPr>
          <w:ilvl w:val="3"/>
          <w:numId w:val="19"/>
        </w:numPr>
        <w:spacing w:before="60"/>
        <w:contextualSpacing w:val="0"/>
      </w:pPr>
      <w:r>
        <w:t xml:space="preserve">UNGA is a </w:t>
      </w:r>
      <w:r w:rsidRPr="00BF4D6B">
        <w:rPr>
          <w:u w:val="single"/>
        </w:rPr>
        <w:t>deliberative &amp; more representative</w:t>
      </w:r>
      <w:r>
        <w:t xml:space="preserve"> body. </w:t>
      </w:r>
    </w:p>
    <w:p w:rsidR="00EA5365" w:rsidRDefault="00EA5365" w:rsidP="00C2200A">
      <w:pPr>
        <w:pStyle w:val="ListParagraph"/>
        <w:numPr>
          <w:ilvl w:val="2"/>
          <w:numId w:val="19"/>
        </w:numPr>
        <w:spacing w:before="60"/>
        <w:contextualSpacing w:val="0"/>
      </w:pPr>
      <w:r>
        <w:t xml:space="preserve">Besides this </w:t>
      </w:r>
      <w:r w:rsidR="000C7B2D">
        <w:t xml:space="preserve">it consists of </w:t>
      </w:r>
      <w:r w:rsidR="000C7B2D" w:rsidRPr="00BF4D6B">
        <w:rPr>
          <w:u w:val="single"/>
        </w:rPr>
        <w:t>numerous entities &amp; bodies working</w:t>
      </w:r>
      <w:r w:rsidR="000C7B2D">
        <w:t xml:space="preserve"> in field of socio-economic development, under the umbrella of </w:t>
      </w:r>
      <w:r w:rsidR="000C7B2D" w:rsidRPr="000C7B2D">
        <w:rPr>
          <w:i/>
          <w:iCs/>
        </w:rPr>
        <w:t>Economic and social council</w:t>
      </w:r>
      <w:r w:rsidR="000C7B2D">
        <w:t xml:space="preserve"> (ECOSOC).</w:t>
      </w:r>
    </w:p>
    <w:p w:rsidR="00A25C99" w:rsidRDefault="00D20804" w:rsidP="00C2200A">
      <w:pPr>
        <w:pStyle w:val="Heading3"/>
        <w:numPr>
          <w:ilvl w:val="0"/>
          <w:numId w:val="34"/>
        </w:numPr>
      </w:pPr>
      <w:bookmarkStart w:id="654" w:name="_Toc143353985"/>
      <w:r>
        <w:t>Function 1: Peace &amp; security</w:t>
      </w:r>
      <w:bookmarkEnd w:id="654"/>
    </w:p>
    <w:p w:rsidR="00D20804" w:rsidRDefault="0044166A" w:rsidP="00C2200A">
      <w:pPr>
        <w:pStyle w:val="ListParagraph"/>
        <w:numPr>
          <w:ilvl w:val="1"/>
          <w:numId w:val="19"/>
        </w:numPr>
        <w:spacing w:before="60"/>
        <w:contextualSpacing w:val="0"/>
      </w:pPr>
      <w:r>
        <w:t xml:space="preserve">The </w:t>
      </w:r>
      <w:r w:rsidRPr="001353F2">
        <w:rPr>
          <w:u w:val="single"/>
        </w:rPr>
        <w:t>principal aim</w:t>
      </w:r>
      <w:r>
        <w:t xml:space="preserve"> is ‘to maintain international </w:t>
      </w:r>
      <w:r w:rsidRPr="001353F2">
        <w:rPr>
          <w:u w:val="single"/>
        </w:rPr>
        <w:t>peace and security’</w:t>
      </w:r>
      <w:r>
        <w:t xml:space="preserve">. </w:t>
      </w:r>
    </w:p>
    <w:p w:rsidR="0044166A" w:rsidRDefault="0044166A" w:rsidP="00C2200A">
      <w:pPr>
        <w:pStyle w:val="ListParagraph"/>
        <w:numPr>
          <w:ilvl w:val="1"/>
          <w:numId w:val="19"/>
        </w:numPr>
      </w:pPr>
      <w:r>
        <w:t xml:space="preserve">This responsibility is </w:t>
      </w:r>
      <w:r w:rsidRPr="001353F2">
        <w:rPr>
          <w:u w:val="single"/>
        </w:rPr>
        <w:t>vested in UNSC</w:t>
      </w:r>
      <w:r>
        <w:t xml:space="preserve"> </w:t>
      </w:r>
    </w:p>
    <w:p w:rsidR="0044166A" w:rsidRDefault="00A42616" w:rsidP="00C2200A">
      <w:pPr>
        <w:pStyle w:val="Heading4"/>
        <w:numPr>
          <w:ilvl w:val="1"/>
          <w:numId w:val="36"/>
        </w:numPr>
      </w:pPr>
      <w:r>
        <w:t>Effectiveness</w:t>
      </w:r>
    </w:p>
    <w:p w:rsidR="00A42616" w:rsidRDefault="00A42616" w:rsidP="00C2200A">
      <w:pPr>
        <w:pStyle w:val="ListParagraph"/>
        <w:numPr>
          <w:ilvl w:val="2"/>
          <w:numId w:val="19"/>
        </w:numPr>
        <w:spacing w:before="60"/>
        <w:contextualSpacing w:val="0"/>
      </w:pPr>
      <w:r>
        <w:t xml:space="preserve">The </w:t>
      </w:r>
      <w:r w:rsidRPr="001353F2">
        <w:rPr>
          <w:u w:val="single"/>
        </w:rPr>
        <w:t>absence of any WW-III</w:t>
      </w:r>
      <w:r>
        <w:t xml:space="preserve"> testifies to its success in securing peace &amp; security.</w:t>
      </w:r>
    </w:p>
    <w:p w:rsidR="00A42616" w:rsidRDefault="00A42616" w:rsidP="00C2200A">
      <w:pPr>
        <w:pStyle w:val="ListParagraph"/>
        <w:numPr>
          <w:ilvl w:val="2"/>
          <w:numId w:val="19"/>
        </w:numPr>
        <w:spacing w:before="60"/>
        <w:contextualSpacing w:val="0"/>
      </w:pPr>
      <w:r>
        <w:t xml:space="preserve">But it only achieved </w:t>
      </w:r>
      <w:r w:rsidRPr="00637C07">
        <w:rPr>
          <w:u w:val="single"/>
        </w:rPr>
        <w:t>limited &amp; intermittent success</w:t>
      </w:r>
      <w:r>
        <w:t xml:space="preserve"> in </w:t>
      </w:r>
      <w:r w:rsidRPr="00637C07">
        <w:rPr>
          <w:u w:val="single"/>
        </w:rPr>
        <w:t>establishing ‘collective security</w:t>
      </w:r>
      <w:r>
        <w:t xml:space="preserve">’ that can </w:t>
      </w:r>
      <w:r w:rsidR="001353F2">
        <w:rPr>
          <w:u w:val="single"/>
        </w:rPr>
        <w:t>displace violent ‘self-help</w:t>
      </w:r>
      <w:r w:rsidR="001353F2" w:rsidRPr="001353F2">
        <w:t>’</w:t>
      </w:r>
      <w:r w:rsidR="001353F2">
        <w:t>. (Russian-Ukraine war)</w:t>
      </w:r>
    </w:p>
    <w:p w:rsidR="001C6CC3" w:rsidRDefault="001C6CC3" w:rsidP="00C2200A">
      <w:pPr>
        <w:pStyle w:val="ListParagraph"/>
        <w:numPr>
          <w:ilvl w:val="2"/>
          <w:numId w:val="19"/>
        </w:numPr>
        <w:spacing w:before="60"/>
        <w:contextualSpacing w:val="0"/>
      </w:pPr>
      <w:r>
        <w:t xml:space="preserve">UN capacity to enforce </w:t>
      </w:r>
      <w:r w:rsidRPr="001353F2">
        <w:rPr>
          <w:u w:val="single"/>
        </w:rPr>
        <w:t>collective security is limited</w:t>
      </w:r>
      <w:r>
        <w:t xml:space="preserve"> due to </w:t>
      </w:r>
      <w:r w:rsidR="00637C07">
        <w:t>:</w:t>
      </w:r>
    </w:p>
    <w:p w:rsidR="00572D2D" w:rsidRDefault="00572D2D" w:rsidP="00C2200A">
      <w:pPr>
        <w:pStyle w:val="ListParagraph"/>
        <w:numPr>
          <w:ilvl w:val="3"/>
          <w:numId w:val="19"/>
        </w:numPr>
        <w:spacing w:before="40"/>
        <w:ind w:left="2228"/>
        <w:contextualSpacing w:val="0"/>
      </w:pPr>
      <w:r>
        <w:t xml:space="preserve">Extensive use </w:t>
      </w:r>
      <w:r w:rsidRPr="004C123B">
        <w:rPr>
          <w:u w:val="single"/>
        </w:rPr>
        <w:t>of veto powers by P-5</w:t>
      </w:r>
      <w:r>
        <w:t xml:space="preserve"> for partisan interests </w:t>
      </w:r>
    </w:p>
    <w:p w:rsidR="00572D2D" w:rsidRDefault="001C6CC3" w:rsidP="00C2200A">
      <w:pPr>
        <w:pStyle w:val="ListParagraph"/>
        <w:numPr>
          <w:ilvl w:val="3"/>
          <w:numId w:val="19"/>
        </w:numPr>
        <w:spacing w:before="40"/>
        <w:ind w:left="2228"/>
        <w:contextualSpacing w:val="0"/>
      </w:pPr>
      <w:r w:rsidRPr="004C123B">
        <w:rPr>
          <w:u w:val="single"/>
        </w:rPr>
        <w:t>Absence</w:t>
      </w:r>
      <w:r>
        <w:t xml:space="preserve"> of a permanent ‘</w:t>
      </w:r>
      <w:r w:rsidRPr="004C123B">
        <w:rPr>
          <w:u w:val="single"/>
        </w:rPr>
        <w:t>Military staff committee’</w:t>
      </w:r>
      <w:r>
        <w:t xml:space="preserve"> </w:t>
      </w:r>
      <w:r w:rsidR="00572D2D">
        <w:t>subsidiary to UNSC, due to resistance from P-5</w:t>
      </w:r>
    </w:p>
    <w:p w:rsidR="00370EDB" w:rsidRDefault="00370EDB" w:rsidP="00C2200A">
      <w:pPr>
        <w:pStyle w:val="ListParagraph"/>
        <w:numPr>
          <w:ilvl w:val="3"/>
          <w:numId w:val="19"/>
        </w:numPr>
        <w:spacing w:before="40"/>
        <w:ind w:left="2228"/>
        <w:contextualSpacing w:val="0"/>
      </w:pPr>
      <w:r>
        <w:t>Conflicting interests of members states, especially the P-5</w:t>
      </w:r>
    </w:p>
    <w:p w:rsidR="00370EDB" w:rsidRDefault="00370EDB" w:rsidP="00C2200A">
      <w:pPr>
        <w:pStyle w:val="ListParagraph"/>
        <w:numPr>
          <w:ilvl w:val="2"/>
          <w:numId w:val="19"/>
        </w:numPr>
        <w:spacing w:before="100"/>
        <w:ind w:left="1604"/>
        <w:contextualSpacing w:val="0"/>
      </w:pPr>
      <w:r>
        <w:t xml:space="preserve">Resultantly UN remained paralysed for most of its history </w:t>
      </w:r>
      <w:r w:rsidRPr="004C123B">
        <w:rPr>
          <w:u w:val="single"/>
        </w:rPr>
        <w:t>and remained powerless spectator</w:t>
      </w:r>
      <w:r>
        <w:t xml:space="preserve"> during </w:t>
      </w:r>
      <w:r w:rsidRPr="00391C4B">
        <w:rPr>
          <w:rStyle w:val="AnshulsenumerationChar"/>
        </w:rPr>
        <w:t>Cold War</w:t>
      </w:r>
      <w:r>
        <w:t xml:space="preserve">, </w:t>
      </w:r>
      <w:r w:rsidR="00EF7D41">
        <w:t xml:space="preserve">Soviet </w:t>
      </w:r>
      <w:r w:rsidR="00EF7D41" w:rsidRPr="00391C4B">
        <w:rPr>
          <w:rStyle w:val="AnshulsenumerationChar"/>
        </w:rPr>
        <w:t>invasion of Czechoslovakia</w:t>
      </w:r>
      <w:r w:rsidR="00790A20" w:rsidRPr="00790A20">
        <w:t xml:space="preserve"> (’68)</w:t>
      </w:r>
      <w:r w:rsidR="00EF7D41">
        <w:t xml:space="preserve">, Soviet </w:t>
      </w:r>
      <w:r w:rsidR="00EF7D41" w:rsidRPr="00391C4B">
        <w:rPr>
          <w:rStyle w:val="AnshulsenumerationChar"/>
        </w:rPr>
        <w:t>invasion of Afghanistan</w:t>
      </w:r>
      <w:r w:rsidR="00EF7D41">
        <w:t xml:space="preserve"> </w:t>
      </w:r>
      <w:r w:rsidR="00790A20">
        <w:t xml:space="preserve">(’79-‘89) </w:t>
      </w:r>
      <w:r w:rsidR="00EF7D41">
        <w:t xml:space="preserve">etc. </w:t>
      </w:r>
    </w:p>
    <w:p w:rsidR="002A0944" w:rsidRDefault="005B6523" w:rsidP="00C2200A">
      <w:pPr>
        <w:pStyle w:val="ListParagraph"/>
        <w:numPr>
          <w:ilvl w:val="2"/>
          <w:numId w:val="19"/>
        </w:numPr>
        <w:spacing w:before="60"/>
        <w:contextualSpacing w:val="0"/>
      </w:pPr>
      <w:r>
        <w:rPr>
          <w:u w:val="single"/>
        </w:rPr>
        <w:t xml:space="preserve">End of Cold War </w:t>
      </w:r>
      <w:r w:rsidR="00EF7D41" w:rsidRPr="00391C4B">
        <w:rPr>
          <w:u w:val="single"/>
        </w:rPr>
        <w:t>signalle</w:t>
      </w:r>
      <w:r w:rsidR="002A0944" w:rsidRPr="00391C4B">
        <w:rPr>
          <w:u w:val="single"/>
        </w:rPr>
        <w:t>d</w:t>
      </w:r>
      <w:r w:rsidR="002A0944">
        <w:t xml:space="preserve"> new prominence of UN and </w:t>
      </w:r>
      <w:r w:rsidR="002A0944" w:rsidRPr="00391C4B">
        <w:rPr>
          <w:u w:val="single"/>
        </w:rPr>
        <w:t>possibility of collective security</w:t>
      </w:r>
    </w:p>
    <w:p w:rsidR="002A0944" w:rsidRDefault="002A0944" w:rsidP="00C2200A">
      <w:pPr>
        <w:pStyle w:val="ListParagraph"/>
        <w:numPr>
          <w:ilvl w:val="3"/>
          <w:numId w:val="19"/>
        </w:numPr>
        <w:spacing w:before="20"/>
        <w:ind w:left="2228"/>
        <w:contextualSpacing w:val="0"/>
      </w:pPr>
      <w:r>
        <w:t>Decrease use of veto provision</w:t>
      </w:r>
    </w:p>
    <w:p w:rsidR="00094261" w:rsidRPr="00391C4B" w:rsidRDefault="002A0944" w:rsidP="00C2200A">
      <w:pPr>
        <w:pStyle w:val="ListParagraph"/>
        <w:numPr>
          <w:ilvl w:val="3"/>
          <w:numId w:val="19"/>
        </w:numPr>
        <w:spacing w:before="60"/>
        <w:contextualSpacing w:val="0"/>
        <w:rPr>
          <w:color w:val="70AD47" w:themeColor="accent6"/>
        </w:rPr>
      </w:pPr>
      <w:r w:rsidRPr="00391C4B">
        <w:rPr>
          <w:color w:val="70AD47" w:themeColor="accent6"/>
          <w:u w:val="single"/>
        </w:rPr>
        <w:t>UN</w:t>
      </w:r>
      <w:r w:rsidR="00094261" w:rsidRPr="00391C4B">
        <w:rPr>
          <w:color w:val="70AD47" w:themeColor="accent6"/>
          <w:u w:val="single"/>
        </w:rPr>
        <w:t>’s military intervention</w:t>
      </w:r>
      <w:r w:rsidR="00094261" w:rsidRPr="00391C4B">
        <w:rPr>
          <w:color w:val="70AD47" w:themeColor="accent6"/>
        </w:rPr>
        <w:t xml:space="preserve"> in </w:t>
      </w:r>
      <w:r w:rsidR="00094261" w:rsidRPr="00391C4B">
        <w:rPr>
          <w:color w:val="70AD47" w:themeColor="accent6"/>
          <w:u w:val="single"/>
        </w:rPr>
        <w:t>Gulf War</w:t>
      </w:r>
      <w:r w:rsidR="00094261" w:rsidRPr="00391C4B">
        <w:rPr>
          <w:color w:val="70AD47" w:themeColor="accent6"/>
        </w:rPr>
        <w:t xml:space="preserve"> of 1991</w:t>
      </w:r>
    </w:p>
    <w:p w:rsidR="00094261" w:rsidRDefault="00094261" w:rsidP="00C2200A">
      <w:pPr>
        <w:pStyle w:val="ListParagraph"/>
        <w:numPr>
          <w:ilvl w:val="3"/>
          <w:numId w:val="19"/>
        </w:numPr>
        <w:spacing w:before="60"/>
        <w:contextualSpacing w:val="0"/>
      </w:pPr>
      <w:r>
        <w:t xml:space="preserve">UN’s </w:t>
      </w:r>
      <w:r w:rsidRPr="004C123B">
        <w:rPr>
          <w:u w:val="single"/>
        </w:rPr>
        <w:t>non-military enforcement</w:t>
      </w:r>
      <w:r>
        <w:t xml:space="preserve"> measures on </w:t>
      </w:r>
      <w:r w:rsidRPr="004C123B">
        <w:rPr>
          <w:u w:val="single"/>
        </w:rPr>
        <w:t>Iraq</w:t>
      </w:r>
      <w:r>
        <w:t>, Afghanistan, Rwanda etc.</w:t>
      </w:r>
    </w:p>
    <w:p w:rsidR="00094261" w:rsidRDefault="00094261" w:rsidP="00C2200A">
      <w:pPr>
        <w:pStyle w:val="ListParagraph"/>
        <w:numPr>
          <w:ilvl w:val="2"/>
          <w:numId w:val="19"/>
        </w:numPr>
        <w:spacing w:before="120"/>
        <w:ind w:left="1604"/>
        <w:contextualSpacing w:val="0"/>
      </w:pPr>
      <w:r>
        <w:t>But the hopes of a UN-dominated ‘new world order’ perished</w:t>
      </w:r>
    </w:p>
    <w:p w:rsidR="00094261" w:rsidRDefault="00094261" w:rsidP="00C2200A">
      <w:pPr>
        <w:pStyle w:val="ListParagraph"/>
        <w:numPr>
          <w:ilvl w:val="3"/>
          <w:numId w:val="19"/>
        </w:numPr>
        <w:spacing w:before="60"/>
        <w:contextualSpacing w:val="0"/>
      </w:pPr>
      <w:r w:rsidRPr="004C123B">
        <w:rPr>
          <w:u w:val="single"/>
        </w:rPr>
        <w:t>High-profile failure of UN Peacekeeping</w:t>
      </w:r>
      <w:r>
        <w:t xml:space="preserve">, viz. </w:t>
      </w:r>
      <w:r w:rsidRPr="004C123B">
        <w:rPr>
          <w:u w:val="single"/>
        </w:rPr>
        <w:t>Rwanda</w:t>
      </w:r>
      <w:r>
        <w:t xml:space="preserve"> &amp; </w:t>
      </w:r>
      <w:r w:rsidRPr="00391C4B">
        <w:rPr>
          <w:b/>
          <w:u w:val="single"/>
        </w:rPr>
        <w:t>Yugoslavia</w:t>
      </w:r>
    </w:p>
    <w:p w:rsidR="00EF7D41" w:rsidRDefault="002A0944" w:rsidP="00C2200A">
      <w:pPr>
        <w:pStyle w:val="ListParagraph"/>
        <w:numPr>
          <w:ilvl w:val="3"/>
          <w:numId w:val="19"/>
        </w:numPr>
        <w:spacing w:before="60"/>
        <w:contextualSpacing w:val="0"/>
      </w:pPr>
      <w:r>
        <w:t xml:space="preserve"> </w:t>
      </w:r>
      <w:r w:rsidR="00094261">
        <w:t xml:space="preserve">Unauthorised &amp; </w:t>
      </w:r>
      <w:r w:rsidR="00094261" w:rsidRPr="004C123B">
        <w:rPr>
          <w:u w:val="single"/>
        </w:rPr>
        <w:t>illegal US’ invasion of Iraq</w:t>
      </w:r>
      <w:r w:rsidR="00094261">
        <w:t xml:space="preserve"> in 2003</w:t>
      </w:r>
    </w:p>
    <w:p w:rsidR="00094261" w:rsidRDefault="00EC158D" w:rsidP="00C2200A">
      <w:pPr>
        <w:pStyle w:val="ListParagraph"/>
        <w:numPr>
          <w:ilvl w:val="3"/>
          <w:numId w:val="19"/>
        </w:numPr>
        <w:spacing w:before="60"/>
        <w:contextualSpacing w:val="0"/>
      </w:pPr>
      <w:r w:rsidRPr="004C123B">
        <w:rPr>
          <w:u w:val="single"/>
        </w:rPr>
        <w:t>American Hegemony</w:t>
      </w:r>
      <w:r>
        <w:t xml:space="preserve"> threatened prominence on UN</w:t>
      </w:r>
    </w:p>
    <w:p w:rsidR="00182155" w:rsidRDefault="00182155" w:rsidP="00C2200A">
      <w:pPr>
        <w:pStyle w:val="ListParagraph"/>
        <w:numPr>
          <w:ilvl w:val="2"/>
          <w:numId w:val="19"/>
        </w:numPr>
        <w:spacing w:before="120"/>
        <w:ind w:left="1604"/>
        <w:contextualSpacing w:val="0"/>
      </w:pPr>
      <w:r>
        <w:t xml:space="preserve">UN also faced a range of </w:t>
      </w:r>
      <w:r w:rsidRPr="00391C4B">
        <w:rPr>
          <w:u w:val="single"/>
        </w:rPr>
        <w:t xml:space="preserve">new </w:t>
      </w:r>
      <w:r w:rsidR="00391C4B">
        <w:rPr>
          <w:u w:val="single"/>
        </w:rPr>
        <w:t>issues/conflicts</w:t>
      </w:r>
      <w:r>
        <w:t xml:space="preserve"> </w:t>
      </w:r>
    </w:p>
    <w:p w:rsidR="00182155" w:rsidRDefault="00182155" w:rsidP="00C2200A">
      <w:pPr>
        <w:pStyle w:val="ListParagraph"/>
        <w:numPr>
          <w:ilvl w:val="3"/>
          <w:numId w:val="19"/>
        </w:numPr>
        <w:spacing w:before="60"/>
        <w:contextualSpacing w:val="0"/>
      </w:pPr>
      <w:r w:rsidRPr="00391C4B">
        <w:rPr>
          <w:u w:val="single"/>
        </w:rPr>
        <w:t>Reluctance</w:t>
      </w:r>
      <w:r>
        <w:t xml:space="preserve"> of non-</w:t>
      </w:r>
      <w:r w:rsidR="005C1148">
        <w:t>stake-</w:t>
      </w:r>
      <w:r>
        <w:t>holding state</w:t>
      </w:r>
      <w:r w:rsidR="005C1148">
        <w:t>s</w:t>
      </w:r>
      <w:r>
        <w:t xml:space="preserve"> to </w:t>
      </w:r>
      <w:r w:rsidRPr="00391C4B">
        <w:rPr>
          <w:u w:val="single"/>
        </w:rPr>
        <w:t>contribute for collective security</w:t>
      </w:r>
    </w:p>
    <w:p w:rsidR="00E9529D" w:rsidRDefault="00E9529D" w:rsidP="00C2200A">
      <w:pPr>
        <w:pStyle w:val="ListParagraph"/>
        <w:numPr>
          <w:ilvl w:val="3"/>
          <w:numId w:val="19"/>
        </w:numPr>
        <w:spacing w:before="60"/>
        <w:contextualSpacing w:val="0"/>
      </w:pPr>
      <w:r>
        <w:t xml:space="preserve">Inclusion of </w:t>
      </w:r>
      <w:r w:rsidRPr="00391C4B">
        <w:rPr>
          <w:u w:val="single"/>
        </w:rPr>
        <w:t>economic &amp; social development as a broadened goal</w:t>
      </w:r>
      <w:r>
        <w:t xml:space="preserve"> of UN</w:t>
      </w:r>
    </w:p>
    <w:p w:rsidR="005C1148" w:rsidRDefault="005C1148" w:rsidP="00C2200A">
      <w:pPr>
        <w:pStyle w:val="ListParagraph"/>
        <w:numPr>
          <w:ilvl w:val="3"/>
          <w:numId w:val="19"/>
        </w:numPr>
        <w:spacing w:before="60"/>
        <w:contextualSpacing w:val="0"/>
      </w:pPr>
      <w:r>
        <w:t xml:space="preserve">Threatening </w:t>
      </w:r>
      <w:r w:rsidRPr="00391C4B">
        <w:rPr>
          <w:u w:val="single"/>
        </w:rPr>
        <w:t>US Hegemony</w:t>
      </w:r>
    </w:p>
    <w:p w:rsidR="00375EC3" w:rsidRDefault="00375EC3" w:rsidP="00C2200A">
      <w:pPr>
        <w:pStyle w:val="Heading4"/>
        <w:numPr>
          <w:ilvl w:val="1"/>
          <w:numId w:val="36"/>
        </w:numPr>
        <w:spacing w:before="300"/>
      </w:pPr>
      <w:r>
        <w:t>Peacekeeping to peace-building</w:t>
      </w:r>
    </w:p>
    <w:p w:rsidR="00A6587E" w:rsidRDefault="00A6587E" w:rsidP="00C2200A">
      <w:pPr>
        <w:pStyle w:val="ListParagraph"/>
        <w:numPr>
          <w:ilvl w:val="2"/>
          <w:numId w:val="19"/>
        </w:numPr>
        <w:spacing w:before="0"/>
        <w:contextualSpacing w:val="0"/>
      </w:pPr>
      <w:r>
        <w:t xml:space="preserve">Peacekeeping refers to </w:t>
      </w:r>
      <w:r w:rsidRPr="00564683">
        <w:rPr>
          <w:u w:val="single"/>
        </w:rPr>
        <w:t>stationing of UNPK force</w:t>
      </w:r>
      <w:r>
        <w:t xml:space="preserve"> post a ceasefire agreement</w:t>
      </w:r>
    </w:p>
    <w:p w:rsidR="00A6587E" w:rsidRDefault="009B2F3C" w:rsidP="00C2200A">
      <w:pPr>
        <w:pStyle w:val="ListParagraph"/>
        <w:numPr>
          <w:ilvl w:val="3"/>
          <w:numId w:val="63"/>
        </w:numPr>
        <w:spacing w:before="60"/>
        <w:ind w:hanging="244"/>
        <w:contextualSpacing w:val="0"/>
      </w:pPr>
      <w:r>
        <w:t xml:space="preserve">It does </w:t>
      </w:r>
      <w:r w:rsidRPr="00564683">
        <w:rPr>
          <w:u w:val="single"/>
        </w:rPr>
        <w:t>not s</w:t>
      </w:r>
      <w:r w:rsidR="006F6C4C" w:rsidRPr="00564683">
        <w:rPr>
          <w:u w:val="single"/>
        </w:rPr>
        <w:t xml:space="preserve">eek </w:t>
      </w:r>
      <w:r w:rsidR="00564683" w:rsidRPr="00564683">
        <w:rPr>
          <w:u w:val="single"/>
        </w:rPr>
        <w:t>conflict resolution</w:t>
      </w:r>
      <w:r w:rsidR="006F6C4C">
        <w:t xml:space="preserve">, </w:t>
      </w:r>
      <w:r w:rsidR="00F73E38">
        <w:t xml:space="preserve">but mere </w:t>
      </w:r>
      <w:r w:rsidR="00564683">
        <w:t xml:space="preserve">observation &amp; </w:t>
      </w:r>
      <w:r w:rsidR="00564683" w:rsidRPr="00564683">
        <w:rPr>
          <w:u w:val="single"/>
        </w:rPr>
        <w:t>monitoring</w:t>
      </w:r>
      <w:r w:rsidR="00F73E38" w:rsidRPr="00564683">
        <w:rPr>
          <w:u w:val="single"/>
        </w:rPr>
        <w:t xml:space="preserve"> </w:t>
      </w:r>
      <w:r w:rsidR="00564683" w:rsidRPr="00564683">
        <w:rPr>
          <w:color w:val="404040" w:themeColor="text1" w:themeTint="BF"/>
        </w:rPr>
        <w:t xml:space="preserve">[keeping] </w:t>
      </w:r>
      <w:r w:rsidR="00F73E38" w:rsidRPr="00564683">
        <w:rPr>
          <w:u w:val="single"/>
        </w:rPr>
        <w:t xml:space="preserve">newfound </w:t>
      </w:r>
      <w:r w:rsidR="00A6587E" w:rsidRPr="00564683">
        <w:rPr>
          <w:u w:val="single"/>
        </w:rPr>
        <w:t>peace</w:t>
      </w:r>
      <w:r w:rsidR="00A6587E">
        <w:t xml:space="preserve">. </w:t>
      </w:r>
    </w:p>
    <w:p w:rsidR="00F73E38" w:rsidRDefault="00F73E38" w:rsidP="00C2200A">
      <w:pPr>
        <w:pStyle w:val="ListParagraph"/>
        <w:numPr>
          <w:ilvl w:val="3"/>
          <w:numId w:val="63"/>
        </w:numPr>
        <w:spacing w:before="60"/>
        <w:ind w:hanging="244"/>
        <w:contextualSpacing w:val="0"/>
      </w:pPr>
      <w:r>
        <w:t xml:space="preserve">It seeks to </w:t>
      </w:r>
      <w:r w:rsidRPr="00564683">
        <w:rPr>
          <w:u w:val="single"/>
        </w:rPr>
        <w:t>build confidence</w:t>
      </w:r>
      <w:r>
        <w:t xml:space="preserve"> amongst previously combating parties. </w:t>
      </w:r>
    </w:p>
    <w:p w:rsidR="009B2F3C" w:rsidRDefault="00A6587E" w:rsidP="00C2200A">
      <w:pPr>
        <w:pStyle w:val="ListParagraph"/>
        <w:numPr>
          <w:ilvl w:val="3"/>
          <w:numId w:val="63"/>
        </w:numPr>
        <w:spacing w:before="60"/>
        <w:ind w:hanging="244"/>
        <w:contextualSpacing w:val="0"/>
      </w:pPr>
      <w:r>
        <w:t xml:space="preserve">It </w:t>
      </w:r>
      <w:r w:rsidRPr="00564683">
        <w:rPr>
          <w:u w:val="single"/>
        </w:rPr>
        <w:t>maintains neutrality</w:t>
      </w:r>
      <w:r w:rsidR="009B2F3C">
        <w:t xml:space="preserve"> and use </w:t>
      </w:r>
      <w:r w:rsidR="009B2F3C" w:rsidRPr="00564683">
        <w:rPr>
          <w:u w:val="single"/>
        </w:rPr>
        <w:t>force only in self-defence</w:t>
      </w:r>
      <w:r w:rsidR="009B2F3C">
        <w:t xml:space="preserve">. </w:t>
      </w:r>
    </w:p>
    <w:p w:rsidR="00375EC3" w:rsidRDefault="00A6587E" w:rsidP="00C2200A">
      <w:pPr>
        <w:pStyle w:val="ListParagraph"/>
        <w:numPr>
          <w:ilvl w:val="3"/>
          <w:numId w:val="63"/>
        </w:numPr>
        <w:spacing w:before="60"/>
        <w:ind w:hanging="244"/>
        <w:contextualSpacing w:val="0"/>
      </w:pPr>
      <w:r>
        <w:t xml:space="preserve">Deploying of UNPK force </w:t>
      </w:r>
      <w:r w:rsidRPr="00564683">
        <w:rPr>
          <w:u w:val="single"/>
        </w:rPr>
        <w:t>requires consent of the host country</w:t>
      </w:r>
      <w:r>
        <w:t>.</w:t>
      </w:r>
    </w:p>
    <w:p w:rsidR="00A6587E" w:rsidRDefault="009B2F3C" w:rsidP="00C2200A">
      <w:pPr>
        <w:pStyle w:val="ListParagraph"/>
        <w:numPr>
          <w:ilvl w:val="2"/>
          <w:numId w:val="19"/>
        </w:numPr>
        <w:spacing w:before="240"/>
        <w:contextualSpacing w:val="0"/>
      </w:pPr>
      <w:r>
        <w:t>Peacekeeping was the</w:t>
      </w:r>
      <w:r w:rsidR="004150BB">
        <w:t xml:space="preserve"> </w:t>
      </w:r>
      <w:r w:rsidR="004150BB" w:rsidRPr="00564683">
        <w:rPr>
          <w:u w:val="single"/>
        </w:rPr>
        <w:t>traditional approach of the</w:t>
      </w:r>
      <w:r w:rsidR="004150BB">
        <w:t xml:space="preserve"> UN. Ex: deployment in Arab-Israeli war</w:t>
      </w:r>
      <w:r w:rsidR="00564683">
        <w:t>,</w:t>
      </w:r>
      <w:r w:rsidR="004150BB">
        <w:t xml:space="preserve"> or </w:t>
      </w:r>
      <w:r w:rsidR="004150BB" w:rsidRPr="00564683">
        <w:rPr>
          <w:u w:val="single"/>
        </w:rPr>
        <w:t>Kashmir</w:t>
      </w:r>
      <w:r w:rsidR="004150BB">
        <w:t>.</w:t>
      </w:r>
    </w:p>
    <w:p w:rsidR="004150BB" w:rsidRDefault="004150BB" w:rsidP="00C2200A">
      <w:pPr>
        <w:pStyle w:val="ListParagraph"/>
        <w:numPr>
          <w:ilvl w:val="2"/>
          <w:numId w:val="19"/>
        </w:numPr>
        <w:contextualSpacing w:val="0"/>
      </w:pPr>
      <w:r>
        <w:t>Howeve</w:t>
      </w:r>
      <w:r w:rsidR="00136D43">
        <w:t xml:space="preserve">r </w:t>
      </w:r>
      <w:r w:rsidR="00136D43" w:rsidRPr="00564683">
        <w:rPr>
          <w:u w:val="single"/>
        </w:rPr>
        <w:t>post Cold War</w:t>
      </w:r>
      <w:r w:rsidR="00136D43">
        <w:t xml:space="preserve">, </w:t>
      </w:r>
      <w:r w:rsidR="005A6966">
        <w:t xml:space="preserve">due to mixed performance the </w:t>
      </w:r>
      <w:r w:rsidRPr="00564683">
        <w:rPr>
          <w:i/>
          <w:u w:val="single"/>
        </w:rPr>
        <w:t xml:space="preserve">traditional </w:t>
      </w:r>
      <w:r w:rsidRPr="00564683">
        <w:rPr>
          <w:i/>
          <w:color w:val="00B0F0"/>
          <w:u w:val="single"/>
        </w:rPr>
        <w:t>peacekeeping</w:t>
      </w:r>
      <w:r w:rsidRPr="00564683">
        <w:rPr>
          <w:u w:val="single"/>
        </w:rPr>
        <w:t xml:space="preserve"> change</w:t>
      </w:r>
      <w:r w:rsidR="00136D43" w:rsidRPr="00564683">
        <w:rPr>
          <w:u w:val="single"/>
        </w:rPr>
        <w:t>d</w:t>
      </w:r>
      <w:r w:rsidRPr="00564683">
        <w:rPr>
          <w:u w:val="single"/>
        </w:rPr>
        <w:t xml:space="preserve"> into </w:t>
      </w:r>
      <w:r w:rsidRPr="00564683">
        <w:rPr>
          <w:i/>
          <w:u w:val="single"/>
        </w:rPr>
        <w:t xml:space="preserve">comprehensive </w:t>
      </w:r>
      <w:r w:rsidRPr="00564683">
        <w:rPr>
          <w:i/>
          <w:color w:val="00B0F0"/>
          <w:u w:val="single"/>
        </w:rPr>
        <w:t>peace-building</w:t>
      </w:r>
      <w:r w:rsidR="00146D6D">
        <w:t>. Vario</w:t>
      </w:r>
      <w:r w:rsidR="00564683">
        <w:t>us contributory</w:t>
      </w:r>
      <w:r w:rsidR="00146D6D">
        <w:t xml:space="preserve"> factors: </w:t>
      </w:r>
    </w:p>
    <w:p w:rsidR="00136D43" w:rsidRDefault="00136D43" w:rsidP="00C2200A">
      <w:pPr>
        <w:pStyle w:val="ListParagraph"/>
        <w:numPr>
          <w:ilvl w:val="3"/>
          <w:numId w:val="64"/>
        </w:numPr>
        <w:spacing w:before="60"/>
        <w:ind w:hanging="244"/>
        <w:contextualSpacing w:val="0"/>
      </w:pPr>
      <w:r>
        <w:t>No. of Peacekeeping operations</w:t>
      </w:r>
      <w:r w:rsidR="00564683">
        <w:t xml:space="preserve"> </w:t>
      </w:r>
      <w:r w:rsidR="00564683" w:rsidRPr="00564683">
        <w:rPr>
          <w:u w:val="single"/>
        </w:rPr>
        <w:t>significantly</w:t>
      </w:r>
      <w:r w:rsidRPr="00564683">
        <w:rPr>
          <w:u w:val="single"/>
        </w:rPr>
        <w:t xml:space="preserve"> increased </w:t>
      </w:r>
      <w:r w:rsidR="00564683" w:rsidRPr="00564683">
        <w:rPr>
          <w:u w:val="single"/>
        </w:rPr>
        <w:t>in numbers</w:t>
      </w:r>
    </w:p>
    <w:p w:rsidR="00136D43" w:rsidRDefault="00136D43" w:rsidP="00C2200A">
      <w:pPr>
        <w:pStyle w:val="ListParagraph"/>
        <w:numPr>
          <w:ilvl w:val="3"/>
          <w:numId w:val="64"/>
        </w:numPr>
        <w:spacing w:before="60"/>
        <w:ind w:hanging="244"/>
        <w:contextualSpacing w:val="0"/>
      </w:pPr>
      <w:r w:rsidRPr="00C952A8">
        <w:rPr>
          <w:u w:val="single"/>
        </w:rPr>
        <w:t>Upsurge in civil strife</w:t>
      </w:r>
      <w:r>
        <w:t xml:space="preserve"> and humanitarian crises due to end of cold war </w:t>
      </w:r>
    </w:p>
    <w:p w:rsidR="00136D43" w:rsidRDefault="00136D43" w:rsidP="00C2200A">
      <w:pPr>
        <w:pStyle w:val="ListParagraph"/>
        <w:numPr>
          <w:ilvl w:val="3"/>
          <w:numId w:val="64"/>
        </w:numPr>
        <w:spacing w:before="60"/>
        <w:ind w:hanging="244"/>
        <w:contextualSpacing w:val="0"/>
      </w:pPr>
      <w:r>
        <w:t xml:space="preserve">Changed nature of conflict: </w:t>
      </w:r>
      <w:r w:rsidRPr="00C952A8">
        <w:rPr>
          <w:u w:val="single"/>
        </w:rPr>
        <w:t xml:space="preserve">inter-state </w:t>
      </w:r>
      <w:r w:rsidRPr="00C952A8">
        <w:rPr>
          <w:u w:val="single"/>
        </w:rPr>
        <w:sym w:font="Wingdings" w:char="F0E0"/>
      </w:r>
      <w:r w:rsidRPr="00C952A8">
        <w:rPr>
          <w:u w:val="single"/>
        </w:rPr>
        <w:t xml:space="preserve"> Civil war</w:t>
      </w:r>
      <w:r>
        <w:t xml:space="preserve"> </w:t>
      </w:r>
    </w:p>
    <w:p w:rsidR="00325534" w:rsidRDefault="00314B2A" w:rsidP="00C2200A">
      <w:pPr>
        <w:pStyle w:val="ListParagraph"/>
        <w:numPr>
          <w:ilvl w:val="3"/>
          <w:numId w:val="64"/>
        </w:numPr>
        <w:spacing w:before="60"/>
        <w:ind w:hanging="244"/>
        <w:contextualSpacing w:val="0"/>
      </w:pPr>
      <w:r>
        <w:t xml:space="preserve">Newfound stance of intervention in UNSC </w:t>
      </w:r>
    </w:p>
    <w:p w:rsidR="00314B2A" w:rsidRDefault="00314B2A" w:rsidP="00C2200A">
      <w:pPr>
        <w:pStyle w:val="ListParagraph"/>
        <w:numPr>
          <w:ilvl w:val="2"/>
          <w:numId w:val="19"/>
        </w:numPr>
        <w:spacing w:before="240"/>
        <w:contextualSpacing w:val="0"/>
      </w:pPr>
      <w:r>
        <w:t xml:space="preserve">There was </w:t>
      </w:r>
      <w:r w:rsidRPr="00C952A8">
        <w:rPr>
          <w:u w:val="single"/>
        </w:rPr>
        <w:t>growing recognition</w:t>
      </w:r>
      <w:r>
        <w:t xml:space="preserve"> that mere </w:t>
      </w:r>
      <w:r w:rsidRPr="00C952A8">
        <w:rPr>
          <w:u w:val="single"/>
        </w:rPr>
        <w:t xml:space="preserve">peacekeeping was </w:t>
      </w:r>
      <w:r w:rsidR="00C952A8">
        <w:rPr>
          <w:u w:val="single"/>
        </w:rPr>
        <w:t>insufficient</w:t>
      </w:r>
      <w:r w:rsidRPr="00C952A8">
        <w:rPr>
          <w:u w:val="single"/>
        </w:rPr>
        <w:t xml:space="preserve"> for ‘sustained peace.</w:t>
      </w:r>
      <w:r>
        <w:t xml:space="preserve">’ A more comprehensive </w:t>
      </w:r>
      <w:r w:rsidR="00A819C6">
        <w:t xml:space="preserve">peace-enforcement </w:t>
      </w:r>
      <w:r>
        <w:t>solution was needed</w:t>
      </w:r>
    </w:p>
    <w:p w:rsidR="004C576E" w:rsidRDefault="00314B2A" w:rsidP="00C2200A">
      <w:pPr>
        <w:pStyle w:val="ListParagraph"/>
        <w:numPr>
          <w:ilvl w:val="2"/>
          <w:numId w:val="19"/>
        </w:numPr>
        <w:spacing w:before="100"/>
        <w:ind w:left="1604"/>
        <w:contextualSpacing w:val="0"/>
      </w:pPr>
      <w:r>
        <w:t xml:space="preserve">This led to the </w:t>
      </w:r>
      <w:r w:rsidRPr="00C952A8">
        <w:rPr>
          <w:u w:val="single"/>
        </w:rPr>
        <w:t>advent of ‘</w:t>
      </w:r>
      <w:r w:rsidRPr="00C952A8">
        <w:rPr>
          <w:rStyle w:val="AsexactkeywordChar"/>
          <w:u w:val="single"/>
        </w:rPr>
        <w:t>multi-dimensional</w:t>
      </w:r>
      <w:r w:rsidRPr="00C952A8">
        <w:rPr>
          <w:u w:val="single"/>
        </w:rPr>
        <w:t>’ peacekeeping</w:t>
      </w:r>
      <w:r w:rsidR="004C576E">
        <w:t xml:space="preserve">. It was a </w:t>
      </w:r>
      <w:r w:rsidR="004C576E" w:rsidRPr="00C952A8">
        <w:rPr>
          <w:u w:val="single"/>
        </w:rPr>
        <w:t>long-drawn process</w:t>
      </w:r>
      <w:r w:rsidR="0026611B">
        <w:t xml:space="preserve">, which occurred after peacekeeping and included, </w:t>
      </w:r>
      <w:r>
        <w:t>inter alia</w:t>
      </w:r>
      <w:r w:rsidR="0026611B">
        <w:t xml:space="preserve">, </w:t>
      </w:r>
    </w:p>
    <w:p w:rsidR="004C576E" w:rsidRDefault="004C576E" w:rsidP="00C2200A">
      <w:pPr>
        <w:pStyle w:val="ListParagraph"/>
        <w:numPr>
          <w:ilvl w:val="3"/>
          <w:numId w:val="65"/>
        </w:numPr>
        <w:spacing w:before="40"/>
        <w:ind w:hanging="244"/>
        <w:contextualSpacing w:val="0"/>
      </w:pPr>
      <w:r>
        <w:t xml:space="preserve">Comprehensive peace agreement </w:t>
      </w:r>
    </w:p>
    <w:p w:rsidR="004C576E" w:rsidRDefault="004C576E" w:rsidP="00C2200A">
      <w:pPr>
        <w:pStyle w:val="ListParagraph"/>
        <w:numPr>
          <w:ilvl w:val="3"/>
          <w:numId w:val="65"/>
        </w:numPr>
        <w:spacing w:before="40"/>
        <w:ind w:hanging="244"/>
        <w:contextualSpacing w:val="0"/>
      </w:pPr>
      <w:r>
        <w:t xml:space="preserve">Use of </w:t>
      </w:r>
      <w:r w:rsidRPr="00C952A8">
        <w:rPr>
          <w:u w:val="single"/>
        </w:rPr>
        <w:t>force of humanitarian reasons</w:t>
      </w:r>
    </w:p>
    <w:p w:rsidR="004C576E" w:rsidRDefault="004C576E" w:rsidP="00C2200A">
      <w:pPr>
        <w:pStyle w:val="ListParagraph"/>
        <w:numPr>
          <w:ilvl w:val="3"/>
          <w:numId w:val="65"/>
        </w:numPr>
        <w:spacing w:before="40"/>
        <w:ind w:hanging="244"/>
        <w:contextualSpacing w:val="0"/>
      </w:pPr>
      <w:r>
        <w:t xml:space="preserve">Provision of emergency relief </w:t>
      </w:r>
    </w:p>
    <w:p w:rsidR="003B60D8" w:rsidRPr="00C952A8" w:rsidRDefault="003B60D8" w:rsidP="00C2200A">
      <w:pPr>
        <w:pStyle w:val="ListParagraph"/>
        <w:numPr>
          <w:ilvl w:val="3"/>
          <w:numId w:val="65"/>
        </w:numPr>
        <w:spacing w:before="40"/>
        <w:ind w:hanging="244"/>
        <w:contextualSpacing w:val="0"/>
        <w:rPr>
          <w:u w:val="single"/>
        </w:rPr>
      </w:pPr>
      <w:r w:rsidRPr="00C952A8">
        <w:rPr>
          <w:u w:val="single"/>
        </w:rPr>
        <w:t>Economic-social reconstruction</w:t>
      </w:r>
    </w:p>
    <w:p w:rsidR="003B60D8" w:rsidRDefault="003B60D8" w:rsidP="00C2200A">
      <w:pPr>
        <w:pStyle w:val="ListParagraph"/>
        <w:numPr>
          <w:ilvl w:val="3"/>
          <w:numId w:val="65"/>
        </w:numPr>
        <w:spacing w:before="40"/>
        <w:ind w:hanging="244"/>
        <w:contextualSpacing w:val="0"/>
      </w:pPr>
      <w:r w:rsidRPr="00C952A8">
        <w:rPr>
          <w:u w:val="single"/>
        </w:rPr>
        <w:t>Demobilisation, disarmament and reintegration</w:t>
      </w:r>
      <w:r>
        <w:t xml:space="preserve"> of former combatants. </w:t>
      </w:r>
    </w:p>
    <w:p w:rsidR="004C576E" w:rsidRDefault="004C576E" w:rsidP="00C2200A">
      <w:pPr>
        <w:pStyle w:val="ListParagraph"/>
        <w:numPr>
          <w:ilvl w:val="3"/>
          <w:numId w:val="65"/>
        </w:numPr>
        <w:spacing w:before="40"/>
        <w:ind w:hanging="244"/>
        <w:contextualSpacing w:val="0"/>
      </w:pPr>
      <w:r w:rsidRPr="00C952A8">
        <w:rPr>
          <w:u w:val="single"/>
        </w:rPr>
        <w:t>Addressing of root-causes</w:t>
      </w:r>
      <w:r>
        <w:t xml:space="preserve"> of conflict </w:t>
      </w:r>
    </w:p>
    <w:p w:rsidR="00314B2A" w:rsidRPr="00C952A8" w:rsidRDefault="004C576E" w:rsidP="00C2200A">
      <w:pPr>
        <w:pStyle w:val="ListParagraph"/>
        <w:numPr>
          <w:ilvl w:val="3"/>
          <w:numId w:val="19"/>
        </w:numPr>
        <w:spacing w:before="40"/>
        <w:ind w:left="2228"/>
        <w:contextualSpacing w:val="0"/>
        <w:rPr>
          <w:u w:val="single"/>
        </w:rPr>
      </w:pPr>
      <w:r w:rsidRPr="00C952A8">
        <w:rPr>
          <w:u w:val="single"/>
        </w:rPr>
        <w:t xml:space="preserve">State-building </w:t>
      </w:r>
      <w:r w:rsidR="00314B2A" w:rsidRPr="00C952A8">
        <w:rPr>
          <w:u w:val="single"/>
        </w:rPr>
        <w:t xml:space="preserve"> </w:t>
      </w:r>
    </w:p>
    <w:p w:rsidR="00A819C6" w:rsidRDefault="00A819C6" w:rsidP="00C2200A">
      <w:pPr>
        <w:pStyle w:val="Heading4"/>
        <w:numPr>
          <w:ilvl w:val="1"/>
          <w:numId w:val="36"/>
        </w:numPr>
      </w:pPr>
      <w:r>
        <w:t>Effectiveness of peacekeeping</w:t>
      </w:r>
    </w:p>
    <w:p w:rsidR="00A819C6" w:rsidRDefault="00A819C6" w:rsidP="00C2200A">
      <w:pPr>
        <w:pStyle w:val="ListParagraph"/>
        <w:numPr>
          <w:ilvl w:val="2"/>
          <w:numId w:val="19"/>
        </w:numPr>
        <w:spacing w:before="20"/>
        <w:ind w:left="1604"/>
        <w:contextualSpacing w:val="0"/>
      </w:pPr>
      <w:r>
        <w:t xml:space="preserve">UNPK work has been both </w:t>
      </w:r>
      <w:r>
        <w:rPr>
          <w:u w:val="single"/>
        </w:rPr>
        <w:t>effective</w:t>
      </w:r>
      <w:r>
        <w:t xml:space="preserve"> and </w:t>
      </w:r>
      <w:r>
        <w:rPr>
          <w:u w:val="single"/>
        </w:rPr>
        <w:t>cost-effective</w:t>
      </w:r>
      <w:r>
        <w:t xml:space="preserve">, when compared with cost of conflict, </w:t>
      </w:r>
      <w:r w:rsidR="00C45920">
        <w:t>loss of lives and economic destruction.</w:t>
      </w:r>
    </w:p>
    <w:p w:rsidR="00C45920" w:rsidRDefault="00C45920" w:rsidP="00C2200A">
      <w:pPr>
        <w:pStyle w:val="ListParagraph"/>
        <w:numPr>
          <w:ilvl w:val="2"/>
          <w:numId w:val="19"/>
        </w:numPr>
      </w:pPr>
      <w:r>
        <w:t xml:space="preserve">But it has </w:t>
      </w:r>
      <w:r w:rsidRPr="00C952A8">
        <w:rPr>
          <w:u w:val="single"/>
        </w:rPr>
        <w:t>achieved mixed successes</w:t>
      </w:r>
      <w:r>
        <w:t xml:space="preserve">. </w:t>
      </w:r>
      <w:r w:rsidR="00BC515A">
        <w:t xml:space="preserve">It faced </w:t>
      </w:r>
      <w:r w:rsidR="00BC515A" w:rsidRPr="00C952A8">
        <w:rPr>
          <w:u w:val="single"/>
        </w:rPr>
        <w:t>several high-profile failures</w:t>
      </w:r>
      <w:r w:rsidR="00BC515A">
        <w:t xml:space="preserve"> including </w:t>
      </w:r>
      <w:r>
        <w:t xml:space="preserve">in </w:t>
      </w:r>
      <w:r w:rsidRPr="00790A20">
        <w:rPr>
          <w:u w:val="single"/>
        </w:rPr>
        <w:t>Rwanda</w:t>
      </w:r>
      <w:r>
        <w:t xml:space="preserve">, </w:t>
      </w:r>
      <w:r w:rsidR="00C952A8">
        <w:t xml:space="preserve">Yugoslavia, </w:t>
      </w:r>
      <w:r>
        <w:t xml:space="preserve">Bosnia and Somalia, </w:t>
      </w:r>
      <w:r w:rsidR="00BC515A">
        <w:t xml:space="preserve">where it was a </w:t>
      </w:r>
      <w:r w:rsidR="00BC515A" w:rsidRPr="00790A20">
        <w:rPr>
          <w:u w:val="single"/>
        </w:rPr>
        <w:t>mere</w:t>
      </w:r>
      <w:r w:rsidRPr="00790A20">
        <w:rPr>
          <w:u w:val="single"/>
        </w:rPr>
        <w:t xml:space="preserve"> moot spectator</w:t>
      </w:r>
      <w:r>
        <w:t>.</w:t>
      </w:r>
    </w:p>
    <w:p w:rsidR="00DD36F8" w:rsidRDefault="00DD36F8" w:rsidP="00C2200A">
      <w:pPr>
        <w:pStyle w:val="ListParagraph"/>
        <w:numPr>
          <w:ilvl w:val="2"/>
          <w:numId w:val="19"/>
        </w:numPr>
      </w:pPr>
      <w:r>
        <w:t>Critics has pointed to following issues</w:t>
      </w:r>
    </w:p>
    <w:p w:rsidR="00DD36F8" w:rsidRPr="00790A20" w:rsidRDefault="00DD36F8" w:rsidP="00C2200A">
      <w:pPr>
        <w:pStyle w:val="ListParagraph"/>
        <w:numPr>
          <w:ilvl w:val="3"/>
          <w:numId w:val="66"/>
        </w:numPr>
        <w:ind w:hanging="244"/>
        <w:rPr>
          <w:u w:val="single"/>
        </w:rPr>
      </w:pPr>
      <w:r w:rsidRPr="00790A20">
        <w:rPr>
          <w:u w:val="single"/>
        </w:rPr>
        <w:t>Lack of a clear mission</w:t>
      </w:r>
    </w:p>
    <w:p w:rsidR="00DD36F8" w:rsidRDefault="00DD36F8" w:rsidP="00C2200A">
      <w:pPr>
        <w:pStyle w:val="ListParagraph"/>
        <w:numPr>
          <w:ilvl w:val="3"/>
          <w:numId w:val="66"/>
        </w:numPr>
        <w:ind w:hanging="244"/>
      </w:pPr>
      <w:r>
        <w:t xml:space="preserve">Unrealistic and </w:t>
      </w:r>
      <w:r w:rsidRPr="00790A20">
        <w:rPr>
          <w:u w:val="single"/>
        </w:rPr>
        <w:t>over-ambitious mandates</w:t>
      </w:r>
    </w:p>
    <w:p w:rsidR="00A05E03" w:rsidRDefault="00A05E03" w:rsidP="00C2200A">
      <w:pPr>
        <w:pStyle w:val="ListParagraph"/>
        <w:numPr>
          <w:ilvl w:val="3"/>
          <w:numId w:val="66"/>
        </w:numPr>
        <w:ind w:hanging="244"/>
      </w:pPr>
      <w:r w:rsidRPr="00790A20">
        <w:rPr>
          <w:u w:val="single"/>
        </w:rPr>
        <w:t>Gap between mandate</w:t>
      </w:r>
      <w:r>
        <w:t xml:space="preserve"> for intervention and </w:t>
      </w:r>
      <w:r w:rsidRPr="00790A20">
        <w:rPr>
          <w:u w:val="single"/>
        </w:rPr>
        <w:t>actual offensive realities</w:t>
      </w:r>
    </w:p>
    <w:p w:rsidR="00DD36F8" w:rsidRDefault="00DD36F8" w:rsidP="00C2200A">
      <w:pPr>
        <w:pStyle w:val="ListParagraph"/>
        <w:numPr>
          <w:ilvl w:val="3"/>
          <w:numId w:val="66"/>
        </w:numPr>
        <w:ind w:hanging="244"/>
      </w:pPr>
      <w:r>
        <w:t xml:space="preserve">Varying </w:t>
      </w:r>
      <w:r w:rsidRPr="00790A20">
        <w:rPr>
          <w:u w:val="single"/>
        </w:rPr>
        <w:t>quality of peacekeeping force</w:t>
      </w:r>
    </w:p>
    <w:p w:rsidR="00DD36F8" w:rsidRDefault="00DD36F8" w:rsidP="00C2200A">
      <w:pPr>
        <w:pStyle w:val="ListParagraph"/>
        <w:numPr>
          <w:ilvl w:val="3"/>
          <w:numId w:val="66"/>
        </w:numPr>
        <w:ind w:hanging="244"/>
      </w:pPr>
      <w:r>
        <w:t xml:space="preserve">Confusion in </w:t>
      </w:r>
      <w:r w:rsidR="00790A20">
        <w:rPr>
          <w:u w:val="single"/>
        </w:rPr>
        <w:t>chain</w:t>
      </w:r>
      <w:r w:rsidRPr="00790A20">
        <w:rPr>
          <w:u w:val="single"/>
        </w:rPr>
        <w:t xml:space="preserve"> of command</w:t>
      </w:r>
    </w:p>
    <w:p w:rsidR="00182155" w:rsidRDefault="00DD36F8" w:rsidP="00C2200A">
      <w:pPr>
        <w:pStyle w:val="ListParagraph"/>
        <w:numPr>
          <w:ilvl w:val="3"/>
          <w:numId w:val="66"/>
        </w:numPr>
        <w:ind w:hanging="244"/>
      </w:pPr>
      <w:r w:rsidRPr="00790A20">
        <w:rPr>
          <w:u w:val="single"/>
        </w:rPr>
        <w:t>Ultimate accountability to contributing nation</w:t>
      </w:r>
      <w:r>
        <w:t xml:space="preserve"> and not UN.</w:t>
      </w:r>
      <w:r w:rsidR="00A05E03">
        <w:t xml:space="preserve"> </w:t>
      </w:r>
    </w:p>
    <w:p w:rsidR="00A05E03" w:rsidRDefault="0013534A" w:rsidP="00C2200A">
      <w:pPr>
        <w:pStyle w:val="ListParagraph"/>
        <w:numPr>
          <w:ilvl w:val="3"/>
          <w:numId w:val="66"/>
        </w:numPr>
        <w:ind w:hanging="244"/>
      </w:pPr>
      <w:r w:rsidRPr="00790A20">
        <w:rPr>
          <w:u w:val="single"/>
        </w:rPr>
        <w:t>Lack of political</w:t>
      </w:r>
      <w:r>
        <w:t xml:space="preserve"> will among UN sates</w:t>
      </w:r>
    </w:p>
    <w:p w:rsidR="0013534A" w:rsidRDefault="0013534A" w:rsidP="00C2200A">
      <w:pPr>
        <w:pStyle w:val="ListParagraph"/>
        <w:numPr>
          <w:ilvl w:val="3"/>
          <w:numId w:val="66"/>
        </w:numPr>
        <w:ind w:hanging="244"/>
      </w:pPr>
      <w:r>
        <w:t xml:space="preserve">Conflicting interest and </w:t>
      </w:r>
      <w:r w:rsidRPr="00790A20">
        <w:rPr>
          <w:u w:val="single"/>
        </w:rPr>
        <w:t>agendas of UN member states</w:t>
      </w:r>
    </w:p>
    <w:p w:rsidR="00A05E03" w:rsidRDefault="00A05E03" w:rsidP="00C2200A">
      <w:pPr>
        <w:pStyle w:val="ListParagraph"/>
        <w:numPr>
          <w:ilvl w:val="2"/>
          <w:numId w:val="19"/>
        </w:numPr>
        <w:spacing w:before="120"/>
        <w:ind w:left="1604"/>
        <w:contextualSpacing w:val="0"/>
      </w:pPr>
      <w:r>
        <w:t>However, UN seemed to have learned and made some changes</w:t>
      </w:r>
    </w:p>
    <w:p w:rsidR="00A05E03" w:rsidRDefault="00A05E03" w:rsidP="00C2200A">
      <w:pPr>
        <w:pStyle w:val="ListParagraph"/>
        <w:numPr>
          <w:ilvl w:val="3"/>
          <w:numId w:val="19"/>
        </w:numPr>
      </w:pPr>
      <w:r>
        <w:t xml:space="preserve">Changed approach from ‘peacekeeping’ to ‘peace-building’ </w:t>
      </w:r>
    </w:p>
    <w:p w:rsidR="001C6CC3" w:rsidRPr="00A42616" w:rsidRDefault="00A05E03" w:rsidP="00C2200A">
      <w:pPr>
        <w:pStyle w:val="ListParagraph"/>
        <w:numPr>
          <w:ilvl w:val="3"/>
          <w:numId w:val="19"/>
        </w:numPr>
        <w:spacing w:before="20"/>
        <w:ind w:left="2228"/>
        <w:contextualSpacing w:val="0"/>
      </w:pPr>
      <w:r w:rsidRPr="00790A20">
        <w:rPr>
          <w:rStyle w:val="AsexactkeywordChar"/>
        </w:rPr>
        <w:t>UN Peacebuilding Commission</w:t>
      </w:r>
      <w:r>
        <w:t xml:space="preserve"> (2005), as an </w:t>
      </w:r>
      <w:r w:rsidRPr="00790A20">
        <w:rPr>
          <w:u w:val="single"/>
        </w:rPr>
        <w:t>advisory body to UNGA &amp; UNSC</w:t>
      </w:r>
    </w:p>
    <w:p w:rsidR="00A25C99" w:rsidRDefault="008A5814" w:rsidP="00C2200A">
      <w:pPr>
        <w:pStyle w:val="Heading3"/>
        <w:numPr>
          <w:ilvl w:val="0"/>
          <w:numId w:val="34"/>
        </w:numPr>
      </w:pPr>
      <w:bookmarkStart w:id="655" w:name="_Toc143353986"/>
      <w:r>
        <w:t>Function 2: Economic &amp; social development</w:t>
      </w:r>
      <w:bookmarkEnd w:id="655"/>
    </w:p>
    <w:p w:rsidR="008A5814" w:rsidRDefault="005D2095" w:rsidP="00C2200A">
      <w:pPr>
        <w:pStyle w:val="ListParagraph"/>
        <w:numPr>
          <w:ilvl w:val="1"/>
          <w:numId w:val="19"/>
        </w:numPr>
        <w:spacing w:before="80"/>
        <w:contextualSpacing w:val="0"/>
      </w:pPr>
      <w:r>
        <w:t xml:space="preserve">Recognising the </w:t>
      </w:r>
      <w:r w:rsidRPr="00CE7200">
        <w:rPr>
          <w:u w:val="single"/>
        </w:rPr>
        <w:t>link between economic-social-political issues</w:t>
      </w:r>
      <w:r>
        <w:t xml:space="preserve">, UN was </w:t>
      </w:r>
      <w:r w:rsidR="00F0650F">
        <w:t>committed to ‘</w:t>
      </w:r>
      <w:r w:rsidR="00F0650F" w:rsidRPr="00256FDD">
        <w:rPr>
          <w:rStyle w:val="AspersonalityChar"/>
          <w:b w:val="0"/>
        </w:rPr>
        <w:t>Social progress and better standards of life’</w:t>
      </w:r>
      <w:r w:rsidR="00F0650F">
        <w:t xml:space="preserve"> from the outset. </w:t>
      </w:r>
    </w:p>
    <w:p w:rsidR="00F0650F" w:rsidRDefault="00F0650F" w:rsidP="00C2200A">
      <w:pPr>
        <w:pStyle w:val="ListParagraph"/>
        <w:numPr>
          <w:ilvl w:val="1"/>
          <w:numId w:val="19"/>
        </w:numPr>
        <w:spacing w:before="80"/>
        <w:contextualSpacing w:val="0"/>
      </w:pPr>
      <w:r w:rsidRPr="00265D0E">
        <w:rPr>
          <w:u w:val="single"/>
        </w:rPr>
        <w:t>Initially</w:t>
      </w:r>
      <w:r>
        <w:t xml:space="preserve"> it took a </w:t>
      </w:r>
      <w:r w:rsidRPr="00265D0E">
        <w:rPr>
          <w:u w:val="single"/>
        </w:rPr>
        <w:t>narrow view of development</w:t>
      </w:r>
      <w:r>
        <w:t xml:space="preserve">, limited to </w:t>
      </w:r>
      <w:r w:rsidRPr="00265D0E">
        <w:rPr>
          <w:u w:val="single"/>
        </w:rPr>
        <w:t>post-war reconstruction</w:t>
      </w:r>
      <w:r>
        <w:t xml:space="preserve"> and development. </w:t>
      </w:r>
    </w:p>
    <w:p w:rsidR="00F0650F" w:rsidRDefault="00F0650F" w:rsidP="00C2200A">
      <w:pPr>
        <w:pStyle w:val="ListParagraph"/>
        <w:numPr>
          <w:ilvl w:val="1"/>
          <w:numId w:val="19"/>
        </w:numPr>
        <w:spacing w:before="80" w:line="240" w:lineRule="auto"/>
        <w:contextualSpacing w:val="0"/>
      </w:pPr>
      <w:r>
        <w:t xml:space="preserve">But </w:t>
      </w:r>
      <w:r w:rsidRPr="00265D0E">
        <w:rPr>
          <w:u w:val="single"/>
        </w:rPr>
        <w:t>from 60s</w:t>
      </w:r>
      <w:r>
        <w:t xml:space="preserve">, UN began to progressively </w:t>
      </w:r>
      <w:r w:rsidRPr="00265D0E">
        <w:rPr>
          <w:u w:val="single"/>
        </w:rPr>
        <w:t>focus on socio-economic development</w:t>
      </w:r>
      <w:r>
        <w:t xml:space="preserve"> due to:</w:t>
      </w:r>
    </w:p>
    <w:p w:rsidR="00F0650F" w:rsidRDefault="00F0650F" w:rsidP="00C2200A">
      <w:pPr>
        <w:pStyle w:val="ListParagraph"/>
        <w:numPr>
          <w:ilvl w:val="2"/>
          <w:numId w:val="19"/>
        </w:numPr>
        <w:spacing w:before="60"/>
        <w:ind w:left="1604"/>
        <w:contextualSpacing w:val="0"/>
      </w:pPr>
      <w:r w:rsidRPr="0011678D">
        <w:rPr>
          <w:u w:val="single"/>
        </w:rPr>
        <w:t>Decolonisation</w:t>
      </w:r>
      <w:r>
        <w:t xml:space="preserve"> and increasing influence of developing countries put focus on unequal wealth distribution</w:t>
      </w:r>
      <w:r w:rsidR="0011678D">
        <w:t xml:space="preserve">. </w:t>
      </w:r>
      <w:r w:rsidR="0011678D" w:rsidRPr="00F84902">
        <w:rPr>
          <w:u w:val="single"/>
        </w:rPr>
        <w:t>North-South dichotomy</w:t>
      </w:r>
      <w:r w:rsidR="0011678D">
        <w:t xml:space="preserve"> began to rival East-West </w:t>
      </w:r>
      <w:r w:rsidR="00F84902">
        <w:t xml:space="preserve">rivalry. </w:t>
      </w:r>
    </w:p>
    <w:p w:rsidR="00F0650F" w:rsidRDefault="00F0650F" w:rsidP="00C2200A">
      <w:pPr>
        <w:pStyle w:val="ListParagraph"/>
        <w:numPr>
          <w:ilvl w:val="2"/>
          <w:numId w:val="19"/>
        </w:numPr>
        <w:spacing w:before="60"/>
        <w:ind w:left="1604"/>
        <w:contextualSpacing w:val="0"/>
      </w:pPr>
      <w:r>
        <w:t xml:space="preserve">Due to </w:t>
      </w:r>
      <w:r w:rsidRPr="00F84902">
        <w:rPr>
          <w:u w:val="single"/>
        </w:rPr>
        <w:t>globalisation</w:t>
      </w:r>
      <w:r>
        <w:t xml:space="preserve">, increasing </w:t>
      </w:r>
      <w:r w:rsidRPr="00F84902">
        <w:rPr>
          <w:u w:val="single"/>
        </w:rPr>
        <w:t>awaren</w:t>
      </w:r>
      <w:r w:rsidR="0011678D" w:rsidRPr="00F84902">
        <w:rPr>
          <w:u w:val="single"/>
        </w:rPr>
        <w:t>ess about dependency theory</w:t>
      </w:r>
      <w:r w:rsidR="0011678D">
        <w:t xml:space="preserve"> and link between patterns of poverty and global economic structure</w:t>
      </w:r>
    </w:p>
    <w:p w:rsidR="0011678D" w:rsidRDefault="0011678D" w:rsidP="00C2200A">
      <w:pPr>
        <w:pStyle w:val="ListParagraph"/>
        <w:numPr>
          <w:ilvl w:val="2"/>
          <w:numId w:val="19"/>
        </w:numPr>
        <w:spacing w:before="60"/>
        <w:ind w:left="1604"/>
        <w:contextualSpacing w:val="0"/>
      </w:pPr>
      <w:r>
        <w:t xml:space="preserve">Realisation that </w:t>
      </w:r>
      <w:r w:rsidRPr="00F84902">
        <w:rPr>
          <w:u w:val="single"/>
        </w:rPr>
        <w:t>peace &amp; security</w:t>
      </w:r>
      <w:r>
        <w:t xml:space="preserve"> and </w:t>
      </w:r>
      <w:r w:rsidRPr="00F84902">
        <w:rPr>
          <w:u w:val="single"/>
        </w:rPr>
        <w:t>socio-economic development</w:t>
      </w:r>
      <w:r>
        <w:t xml:space="preserve"> are </w:t>
      </w:r>
      <w:r w:rsidRPr="00F84902">
        <w:rPr>
          <w:u w:val="single"/>
        </w:rPr>
        <w:t>interlinked</w:t>
      </w:r>
      <w:r>
        <w:t xml:space="preserve">, as signified by transition from peacekeeping </w:t>
      </w:r>
      <w:r>
        <w:sym w:font="Wingdings" w:char="F0E0"/>
      </w:r>
      <w:r>
        <w:t xml:space="preserve"> Peacebuilding. </w:t>
      </w:r>
    </w:p>
    <w:p w:rsidR="00060BD1" w:rsidRDefault="00F84902" w:rsidP="00C2200A">
      <w:pPr>
        <w:pStyle w:val="ListParagraph"/>
        <w:numPr>
          <w:ilvl w:val="1"/>
          <w:numId w:val="19"/>
        </w:numPr>
        <w:contextualSpacing w:val="0"/>
      </w:pPr>
      <w:r>
        <w:t xml:space="preserve">UN discharges its social-economic agenda </w:t>
      </w:r>
      <w:r w:rsidR="00F96F5B" w:rsidRPr="00265D0E">
        <w:rPr>
          <w:u w:val="single"/>
        </w:rPr>
        <w:t>via various entities &amp; bodies</w:t>
      </w:r>
      <w:r w:rsidR="00F96F5B">
        <w:t xml:space="preserve">, all working under </w:t>
      </w:r>
      <w:r w:rsidR="00F96F5B" w:rsidRPr="00265D0E">
        <w:rPr>
          <w:rStyle w:val="AsexactkeywordChar"/>
          <w:i/>
        </w:rPr>
        <w:t>UN Economic &amp; Social Council</w:t>
      </w:r>
      <w:r w:rsidR="00F96F5B">
        <w:t xml:space="preserve"> (ECOSOC). It is primarily concerned with: (a) </w:t>
      </w:r>
      <w:r w:rsidR="00F96F5B" w:rsidRPr="00265D0E">
        <w:rPr>
          <w:rStyle w:val="AnshulsenumerationChar"/>
        </w:rPr>
        <w:t>poverty</w:t>
      </w:r>
      <w:r w:rsidR="00F96F5B">
        <w:t xml:space="preserve">; (b) </w:t>
      </w:r>
      <w:r w:rsidR="00F96F5B" w:rsidRPr="00265D0E">
        <w:rPr>
          <w:rStyle w:val="AnshulsenumerationChar"/>
        </w:rPr>
        <w:t>human development</w:t>
      </w:r>
      <w:r w:rsidR="00F96F5B">
        <w:t xml:space="preserve">; (c) </w:t>
      </w:r>
      <w:r w:rsidR="00F96F5B" w:rsidRPr="00265D0E">
        <w:rPr>
          <w:rStyle w:val="AnshulsenumerationChar"/>
        </w:rPr>
        <w:t>human rights</w:t>
      </w:r>
      <w:r w:rsidR="00F96F5B">
        <w:t>; (d)</w:t>
      </w:r>
      <w:r w:rsidR="00060BD1">
        <w:t xml:space="preserve"> </w:t>
      </w:r>
      <w:r w:rsidR="00060BD1" w:rsidRPr="00265D0E">
        <w:rPr>
          <w:rStyle w:val="AnshulsenumerationChar"/>
        </w:rPr>
        <w:t>environment etc</w:t>
      </w:r>
      <w:r w:rsidR="00060BD1">
        <w:t>.</w:t>
      </w:r>
    </w:p>
    <w:p w:rsidR="00FA3B66" w:rsidRDefault="00060BD1" w:rsidP="00C2200A">
      <w:pPr>
        <w:pStyle w:val="ListParagraph"/>
        <w:numPr>
          <w:ilvl w:val="1"/>
          <w:numId w:val="19"/>
        </w:numPr>
        <w:spacing w:before="100"/>
        <w:contextualSpacing w:val="0"/>
      </w:pPr>
      <w:r>
        <w:t xml:space="preserve">It takes a holistic approach to development as </w:t>
      </w:r>
      <w:r w:rsidRPr="00265D0E">
        <w:rPr>
          <w:u w:val="single"/>
        </w:rPr>
        <w:t>signified by its HDI</w:t>
      </w:r>
      <w:r>
        <w:t xml:space="preserve">. Growing concerns about </w:t>
      </w:r>
      <w:r w:rsidRPr="00265D0E">
        <w:rPr>
          <w:u w:val="single"/>
        </w:rPr>
        <w:t xml:space="preserve">rising inequalities </w:t>
      </w:r>
      <w:r>
        <w:t>led to the unveil</w:t>
      </w:r>
      <w:r w:rsidR="00256FDD">
        <w:t>ing</w:t>
      </w:r>
      <w:r>
        <w:t xml:space="preserve"> of </w:t>
      </w:r>
      <w:r w:rsidRPr="00265D0E">
        <w:rPr>
          <w:rStyle w:val="AsexactkeywordChar"/>
          <w:i/>
          <w:u w:val="single"/>
        </w:rPr>
        <w:t>Millennium Development Goals</w:t>
      </w:r>
      <w:r w:rsidRPr="00265D0E">
        <w:rPr>
          <w:u w:val="single"/>
        </w:rPr>
        <w:t xml:space="preserve"> (MDG)</w:t>
      </w:r>
      <w:r>
        <w:t xml:space="preserve"> for 2000-2015</w:t>
      </w:r>
      <w:r w:rsidR="00FA3B66">
        <w:t xml:space="preserve"> </w:t>
      </w:r>
      <w:r w:rsidR="00FA3B66" w:rsidRPr="00265D0E">
        <w:rPr>
          <w:u w:val="single"/>
        </w:rPr>
        <w:t>to reinvigorate UN development programmes</w:t>
      </w:r>
      <w:r w:rsidR="00FA3B66">
        <w:t xml:space="preserve">. </w:t>
      </w:r>
    </w:p>
    <w:p w:rsidR="000E39F7" w:rsidRDefault="000E39F7" w:rsidP="00C2200A">
      <w:pPr>
        <w:pStyle w:val="ListParagraph"/>
        <w:numPr>
          <w:ilvl w:val="1"/>
          <w:numId w:val="19"/>
        </w:numPr>
        <w:spacing w:before="100"/>
        <w:contextualSpacing w:val="0"/>
      </w:pPr>
      <w:r>
        <w:t xml:space="preserve">In 2015, UNGA acknowledged </w:t>
      </w:r>
      <w:r w:rsidR="00265D0E">
        <w:rPr>
          <w:u w:val="single"/>
        </w:rPr>
        <w:t xml:space="preserve">inter-linkage between </w:t>
      </w:r>
      <w:r w:rsidR="00265D0E" w:rsidRPr="00265D0E">
        <w:rPr>
          <w:u w:val="single"/>
        </w:rPr>
        <w:t>Development</w:t>
      </w:r>
      <w:r w:rsidR="00265D0E">
        <w:rPr>
          <w:u w:val="single"/>
        </w:rPr>
        <w:t xml:space="preserve"> </w:t>
      </w:r>
      <w:r w:rsidR="00265D0E" w:rsidRPr="00265D0E">
        <w:rPr>
          <w:u w:val="single"/>
        </w:rPr>
        <w:t>and</w:t>
      </w:r>
      <w:r w:rsidR="00265D0E">
        <w:rPr>
          <w:u w:val="single"/>
        </w:rPr>
        <w:t xml:space="preserve"> peace &amp;</w:t>
      </w:r>
      <w:r w:rsidRPr="00265D0E">
        <w:rPr>
          <w:u w:val="single"/>
        </w:rPr>
        <w:t xml:space="preserve"> security</w:t>
      </w:r>
      <w:r>
        <w:t xml:space="preserve">. Thus, 2030 </w:t>
      </w:r>
      <w:r w:rsidRPr="00265D0E">
        <w:rPr>
          <w:rStyle w:val="AsexactkeywordChar"/>
          <w:i/>
        </w:rPr>
        <w:t>Sustainable Development</w:t>
      </w:r>
      <w:r w:rsidR="00265D0E">
        <w:t xml:space="preserve"> </w:t>
      </w:r>
      <w:r w:rsidR="00265D0E" w:rsidRPr="00265D0E">
        <w:rPr>
          <w:rStyle w:val="AsexactkeywordChar"/>
        </w:rPr>
        <w:t>Goals</w:t>
      </w:r>
      <w:r>
        <w:t xml:space="preserve"> (SDG) has become central focus of UN for foreseeable future. </w:t>
      </w:r>
    </w:p>
    <w:p w:rsidR="00F84902" w:rsidRDefault="00380141" w:rsidP="00C2200A">
      <w:pPr>
        <w:pStyle w:val="ListParagraph"/>
        <w:numPr>
          <w:ilvl w:val="1"/>
          <w:numId w:val="19"/>
        </w:numPr>
        <w:spacing w:before="100"/>
        <w:contextualSpacing w:val="0"/>
      </w:pPr>
      <w:r>
        <w:t>In</w:t>
      </w:r>
      <w:r w:rsidR="00FA3B66">
        <w:t xml:space="preserve"> entire</w:t>
      </w:r>
      <w:r>
        <w:t>t</w:t>
      </w:r>
      <w:r w:rsidR="00FA3B66">
        <w:t>y, UN h</w:t>
      </w:r>
      <w:r>
        <w:t xml:space="preserve">as managed to </w:t>
      </w:r>
      <w:r w:rsidRPr="00040994">
        <w:rPr>
          <w:u w:val="single"/>
        </w:rPr>
        <w:t>done more than any other organisation or single state</w:t>
      </w:r>
      <w:r>
        <w:t xml:space="preserve"> to alleviate the socio-economic problem of developing states (</w:t>
      </w:r>
      <w:r w:rsidRPr="00040994">
        <w:rPr>
          <w:rStyle w:val="AspersonalityChar"/>
        </w:rPr>
        <w:t>Han</w:t>
      </w:r>
      <w:r w:rsidR="0046032E" w:rsidRPr="00040994">
        <w:rPr>
          <w:rStyle w:val="AspersonalityChar"/>
        </w:rPr>
        <w:t>himaki</w:t>
      </w:r>
      <w:r w:rsidR="0046032E">
        <w:t xml:space="preserve">). </w:t>
      </w:r>
      <w:r>
        <w:t xml:space="preserve"> </w:t>
      </w:r>
    </w:p>
    <w:p w:rsidR="00556F56" w:rsidRDefault="00556F56" w:rsidP="00C2200A">
      <w:pPr>
        <w:pStyle w:val="Heading3"/>
        <w:numPr>
          <w:ilvl w:val="0"/>
          <w:numId w:val="34"/>
        </w:numPr>
      </w:pPr>
      <w:bookmarkStart w:id="656" w:name="_Toc143353987"/>
      <w:r>
        <w:t>Criticism</w:t>
      </w:r>
      <w:bookmarkEnd w:id="656"/>
    </w:p>
    <w:p w:rsidR="00556F56" w:rsidRPr="00F2306B" w:rsidRDefault="00556F56" w:rsidP="00C2200A">
      <w:pPr>
        <w:pStyle w:val="ListParagraph"/>
        <w:numPr>
          <w:ilvl w:val="1"/>
          <w:numId w:val="19"/>
        </w:numPr>
        <w:spacing w:before="60"/>
        <w:contextualSpacing w:val="0"/>
      </w:pPr>
      <w:r>
        <w:t>Merely a ‘</w:t>
      </w:r>
      <w:r w:rsidRPr="00556F56">
        <w:rPr>
          <w:u w:val="single"/>
        </w:rPr>
        <w:t>debating forum’</w:t>
      </w:r>
      <w:r>
        <w:t xml:space="preserve">; </w:t>
      </w:r>
      <w:r w:rsidR="000515CC">
        <w:t>limited by veto of P-5 nations</w:t>
      </w:r>
    </w:p>
    <w:p w:rsidR="00556F56" w:rsidRDefault="00DD5A88" w:rsidP="00C2200A">
      <w:pPr>
        <w:pStyle w:val="ListParagraph"/>
        <w:numPr>
          <w:ilvl w:val="1"/>
          <w:numId w:val="19"/>
        </w:numPr>
        <w:spacing w:before="60"/>
        <w:contextualSpacing w:val="0"/>
      </w:pPr>
      <w:r>
        <w:t xml:space="preserve">Impact on </w:t>
      </w:r>
      <w:r>
        <w:rPr>
          <w:u w:val="single"/>
        </w:rPr>
        <w:t>national sovereignty</w:t>
      </w:r>
    </w:p>
    <w:p w:rsidR="00DD5A88" w:rsidRDefault="00DD5A88" w:rsidP="00C2200A">
      <w:pPr>
        <w:pStyle w:val="ListParagraph"/>
        <w:numPr>
          <w:ilvl w:val="1"/>
          <w:numId w:val="19"/>
        </w:numPr>
        <w:spacing w:before="60"/>
        <w:contextualSpacing w:val="0"/>
      </w:pPr>
      <w:r>
        <w:t xml:space="preserve">At times </w:t>
      </w:r>
      <w:r w:rsidRPr="00DD5A88">
        <w:rPr>
          <w:u w:val="single"/>
        </w:rPr>
        <w:t>acts on behest of great powers</w:t>
      </w:r>
      <w:r>
        <w:t xml:space="preserve">: WHO’s </w:t>
      </w:r>
      <w:r w:rsidRPr="00DD5A88">
        <w:rPr>
          <w:u w:val="single"/>
        </w:rPr>
        <w:t>limbo on Covid-19</w:t>
      </w:r>
      <w:r>
        <w:t xml:space="preserve"> in 2019, </w:t>
      </w:r>
      <w:r w:rsidRPr="00DD5A88">
        <w:rPr>
          <w:b/>
          <w:u w:val="single"/>
        </w:rPr>
        <w:t>EoDB</w:t>
      </w:r>
      <w:r>
        <w:t xml:space="preserve"> etc.  </w:t>
      </w:r>
    </w:p>
    <w:p w:rsidR="00DD5A88" w:rsidRDefault="00DD5A88" w:rsidP="00C2200A">
      <w:pPr>
        <w:pStyle w:val="ListParagraph"/>
        <w:numPr>
          <w:ilvl w:val="1"/>
          <w:numId w:val="19"/>
        </w:numPr>
        <w:spacing w:before="60"/>
        <w:contextualSpacing w:val="0"/>
      </w:pPr>
      <w:r>
        <w:t xml:space="preserve">Deeply </w:t>
      </w:r>
      <w:r w:rsidRPr="00556F56">
        <w:rPr>
          <w:u w:val="single"/>
        </w:rPr>
        <w:t>opaque &amp; bureaucratic organisation</w:t>
      </w:r>
      <w:r>
        <w:t xml:space="preserve"> that tends towards </w:t>
      </w:r>
      <w:r w:rsidRPr="00556F56">
        <w:rPr>
          <w:u w:val="single"/>
        </w:rPr>
        <w:t>inefficiency</w:t>
      </w:r>
      <w:r>
        <w:t xml:space="preserve">. </w:t>
      </w:r>
    </w:p>
    <w:p w:rsidR="00556F56" w:rsidRDefault="00556F56" w:rsidP="00C2200A">
      <w:pPr>
        <w:pStyle w:val="ListParagraph"/>
        <w:numPr>
          <w:ilvl w:val="1"/>
          <w:numId w:val="19"/>
        </w:numPr>
        <w:spacing w:before="60"/>
        <w:contextualSpacing w:val="0"/>
      </w:pPr>
      <w:r>
        <w:t xml:space="preserve">A </w:t>
      </w:r>
      <w:r w:rsidRPr="00DD5A88">
        <w:rPr>
          <w:u w:val="single"/>
        </w:rPr>
        <w:t>proto-world government</w:t>
      </w:r>
      <w:r>
        <w:t xml:space="preserve"> that </w:t>
      </w:r>
      <w:r>
        <w:rPr>
          <w:u w:val="single"/>
        </w:rPr>
        <w:t>lacks democratic credentials</w:t>
      </w:r>
    </w:p>
    <w:p w:rsidR="00556F56" w:rsidRDefault="00556F56" w:rsidP="00C2200A">
      <w:pPr>
        <w:pStyle w:val="Heading3"/>
        <w:numPr>
          <w:ilvl w:val="0"/>
          <w:numId w:val="34"/>
        </w:numPr>
        <w:spacing w:before="400"/>
      </w:pPr>
      <w:bookmarkStart w:id="657" w:name="_Toc143353988"/>
      <w:r>
        <w:t>Significance</w:t>
      </w:r>
      <w:bookmarkEnd w:id="657"/>
      <w:r>
        <w:t xml:space="preserve"> </w:t>
      </w:r>
    </w:p>
    <w:p w:rsidR="00556F56" w:rsidRPr="00DD5A88" w:rsidRDefault="00556F56" w:rsidP="00C2200A">
      <w:pPr>
        <w:pStyle w:val="ListParagraph"/>
        <w:numPr>
          <w:ilvl w:val="1"/>
          <w:numId w:val="67"/>
        </w:numPr>
        <w:spacing w:before="100"/>
        <w:ind w:hanging="272"/>
        <w:contextualSpacing w:val="0"/>
        <w:rPr>
          <w:u w:val="single"/>
        </w:rPr>
      </w:pPr>
      <w:r>
        <w:t xml:space="preserve">Single handed managed to </w:t>
      </w:r>
      <w:r w:rsidRPr="00DD5A88">
        <w:rPr>
          <w:u w:val="single"/>
        </w:rPr>
        <w:t>prevent WW-III</w:t>
      </w:r>
    </w:p>
    <w:p w:rsidR="00556F56" w:rsidRDefault="00556F56" w:rsidP="00C2200A">
      <w:pPr>
        <w:pStyle w:val="ListParagraph"/>
        <w:numPr>
          <w:ilvl w:val="1"/>
          <w:numId w:val="67"/>
        </w:numPr>
        <w:spacing w:before="100"/>
        <w:ind w:hanging="272"/>
        <w:contextualSpacing w:val="0"/>
      </w:pPr>
      <w:r>
        <w:t xml:space="preserve">At the least, </w:t>
      </w:r>
      <w:r w:rsidRPr="00565EA9">
        <w:rPr>
          <w:u w:val="single"/>
        </w:rPr>
        <w:t>facilitates a dialogue</w:t>
      </w:r>
      <w:r>
        <w:t xml:space="preserve"> between nations &amp; peaceful negotiations</w:t>
      </w:r>
    </w:p>
    <w:p w:rsidR="002D7F5D" w:rsidRDefault="002D7F5D" w:rsidP="00C2200A">
      <w:pPr>
        <w:pStyle w:val="ListParagraph"/>
        <w:numPr>
          <w:ilvl w:val="1"/>
          <w:numId w:val="67"/>
        </w:numPr>
        <w:spacing w:before="100"/>
        <w:ind w:hanging="272"/>
        <w:contextualSpacing w:val="0"/>
      </w:pPr>
      <w:r>
        <w:t xml:space="preserve">Contributed more in </w:t>
      </w:r>
      <w:r w:rsidRPr="00565EA9">
        <w:rPr>
          <w:u w:val="single"/>
        </w:rPr>
        <w:t>socio-economic development</w:t>
      </w:r>
      <w:r>
        <w:t xml:space="preserve"> than any organisation or single state.</w:t>
      </w:r>
    </w:p>
    <w:p w:rsidR="00F27CA0" w:rsidRDefault="00F27CA0" w:rsidP="00C2200A">
      <w:pPr>
        <w:pStyle w:val="ListParagraph"/>
        <w:numPr>
          <w:ilvl w:val="1"/>
          <w:numId w:val="67"/>
        </w:numPr>
        <w:spacing w:before="100"/>
        <w:ind w:hanging="272"/>
        <w:contextualSpacing w:val="0"/>
      </w:pPr>
      <w:r>
        <w:t xml:space="preserve">Saved millions of </w:t>
      </w:r>
      <w:r>
        <w:rPr>
          <w:u w:val="single"/>
        </w:rPr>
        <w:t>lives</w:t>
      </w:r>
      <w:r>
        <w:t xml:space="preserve"> during </w:t>
      </w:r>
      <w:r>
        <w:rPr>
          <w:u w:val="single"/>
        </w:rPr>
        <w:t>humanitarian crisis</w:t>
      </w:r>
      <w:r>
        <w:t xml:space="preserve">. </w:t>
      </w:r>
    </w:p>
    <w:p w:rsidR="00F27CA0" w:rsidRPr="00565EA9" w:rsidRDefault="00F27CA0" w:rsidP="00C2200A">
      <w:pPr>
        <w:pStyle w:val="ListParagraph"/>
        <w:numPr>
          <w:ilvl w:val="1"/>
          <w:numId w:val="67"/>
        </w:numPr>
        <w:spacing w:before="100"/>
        <w:ind w:hanging="272"/>
        <w:contextualSpacing w:val="0"/>
      </w:pPr>
      <w:r>
        <w:t xml:space="preserve">Approximate form of </w:t>
      </w:r>
      <w:r w:rsidRPr="00565EA9">
        <w:rPr>
          <w:u w:val="single"/>
        </w:rPr>
        <w:t>global government</w:t>
      </w:r>
    </w:p>
    <w:p w:rsidR="00F27CA0" w:rsidRPr="00556F56" w:rsidRDefault="00F27CA0" w:rsidP="00C2200A">
      <w:pPr>
        <w:pStyle w:val="ListParagraph"/>
        <w:numPr>
          <w:ilvl w:val="1"/>
          <w:numId w:val="67"/>
        </w:numPr>
        <w:spacing w:before="100"/>
        <w:ind w:hanging="272"/>
        <w:contextualSpacing w:val="0"/>
      </w:pPr>
      <w:r w:rsidRPr="001A34CC">
        <w:rPr>
          <w:u w:val="single"/>
        </w:rPr>
        <w:t>Facilitating fastest</w:t>
      </w:r>
      <w:r>
        <w:t xml:space="preserve"> global, regional, national </w:t>
      </w:r>
      <w:r>
        <w:rPr>
          <w:u w:val="single"/>
        </w:rPr>
        <w:t xml:space="preserve">developmental </w:t>
      </w:r>
      <w:r w:rsidRPr="001A34CC">
        <w:rPr>
          <w:u w:val="single"/>
        </w:rPr>
        <w:t>growth in human history</w:t>
      </w:r>
    </w:p>
    <w:p w:rsidR="00F27CA0" w:rsidRDefault="00F27CA0" w:rsidP="00C2200A">
      <w:pPr>
        <w:pStyle w:val="ListParagraph"/>
        <w:numPr>
          <w:ilvl w:val="1"/>
          <w:numId w:val="67"/>
        </w:numPr>
        <w:spacing w:before="100"/>
        <w:ind w:hanging="272"/>
        <w:contextualSpacing w:val="0"/>
      </w:pPr>
      <w:r>
        <w:t xml:space="preserve">Successful outcomes from </w:t>
      </w:r>
      <w:r w:rsidRPr="00565EA9">
        <w:rPr>
          <w:u w:val="single"/>
        </w:rPr>
        <w:t>military and non-military enforcements (</w:t>
      </w:r>
      <w:r>
        <w:t xml:space="preserve">Mozambique etc). </w:t>
      </w:r>
    </w:p>
    <w:p w:rsidR="00F27CA0" w:rsidRDefault="00F27CA0" w:rsidP="00C2200A">
      <w:pPr>
        <w:pStyle w:val="ListParagraph"/>
        <w:numPr>
          <w:ilvl w:val="1"/>
          <w:numId w:val="67"/>
        </w:numPr>
        <w:spacing w:before="100"/>
        <w:ind w:hanging="272"/>
        <w:contextualSpacing w:val="0"/>
      </w:pPr>
      <w:r w:rsidRPr="00DD5A88">
        <w:rPr>
          <w:u w:val="single"/>
        </w:rPr>
        <w:t>Adopted human rights</w:t>
      </w:r>
      <w:r>
        <w:t xml:space="preserve"> normative standards</w:t>
      </w:r>
    </w:p>
    <w:p w:rsidR="00556F56" w:rsidRDefault="00556F56" w:rsidP="00C2200A">
      <w:pPr>
        <w:pStyle w:val="ListParagraph"/>
        <w:numPr>
          <w:ilvl w:val="1"/>
          <w:numId w:val="67"/>
        </w:numPr>
        <w:spacing w:before="100"/>
        <w:ind w:hanging="272"/>
        <w:contextualSpacing w:val="0"/>
      </w:pPr>
      <w:r>
        <w:t xml:space="preserve">Wields great </w:t>
      </w:r>
      <w:r w:rsidRPr="00565EA9">
        <w:rPr>
          <w:u w:val="single"/>
        </w:rPr>
        <w:t>moral authority</w:t>
      </w:r>
      <w:r w:rsidR="002D7F5D">
        <w:t>.</w:t>
      </w:r>
    </w:p>
    <w:p w:rsidR="0041265E" w:rsidRDefault="0041265E" w:rsidP="00C2200A">
      <w:pPr>
        <w:pStyle w:val="ListParagraph"/>
        <w:numPr>
          <w:ilvl w:val="1"/>
          <w:numId w:val="67"/>
        </w:numPr>
        <w:spacing w:before="60"/>
        <w:ind w:hanging="272"/>
        <w:contextualSpacing w:val="0"/>
      </w:pPr>
      <w:r>
        <w:t xml:space="preserve">UNAIDS success in </w:t>
      </w:r>
      <w:r w:rsidRPr="00DD5A88">
        <w:rPr>
          <w:u w:val="single"/>
        </w:rPr>
        <w:t>controlling HIV-AIDS crisis</w:t>
      </w:r>
      <w:r>
        <w:t xml:space="preserve"> </w:t>
      </w:r>
      <w:r w:rsidR="008359B3">
        <w:t xml:space="preserve">in late 1990s. </w:t>
      </w:r>
    </w:p>
    <w:p w:rsidR="008D6398" w:rsidRDefault="008D6398" w:rsidP="00C2200A">
      <w:pPr>
        <w:pStyle w:val="ListParagraph"/>
        <w:numPr>
          <w:ilvl w:val="2"/>
          <w:numId w:val="19"/>
        </w:numPr>
      </w:pPr>
      <w:r>
        <w:t>Removed discrimination based on colour</w:t>
      </w:r>
    </w:p>
    <w:p w:rsidR="008D6398" w:rsidRDefault="008D6398" w:rsidP="00C2200A">
      <w:pPr>
        <w:pStyle w:val="ListParagraph"/>
        <w:numPr>
          <w:ilvl w:val="2"/>
          <w:numId w:val="19"/>
        </w:numPr>
      </w:pPr>
      <w:r>
        <w:t xml:space="preserve">Outlawed genocide </w:t>
      </w:r>
    </w:p>
    <w:p w:rsidR="008D6398" w:rsidRDefault="008D6398" w:rsidP="00C2200A">
      <w:pPr>
        <w:pStyle w:val="ListParagraph"/>
        <w:numPr>
          <w:ilvl w:val="2"/>
          <w:numId w:val="19"/>
        </w:numPr>
      </w:pPr>
      <w:r>
        <w:t xml:space="preserve">Asserting gender equality </w:t>
      </w:r>
    </w:p>
    <w:p w:rsidR="00565EA9" w:rsidRDefault="00565EA9" w:rsidP="00C2200A">
      <w:pPr>
        <w:pStyle w:val="ListParagraph"/>
        <w:numPr>
          <w:ilvl w:val="1"/>
          <w:numId w:val="67"/>
        </w:numPr>
        <w:spacing w:before="100"/>
        <w:ind w:hanging="272"/>
        <w:contextualSpacing w:val="0"/>
      </w:pPr>
      <w:r>
        <w:t xml:space="preserve">Successfully eradicated </w:t>
      </w:r>
      <w:r w:rsidRPr="00DD5A88">
        <w:rPr>
          <w:u w:val="single"/>
        </w:rPr>
        <w:t>many life threatening diseases</w:t>
      </w:r>
      <w:r>
        <w:t xml:space="preserve"> </w:t>
      </w:r>
    </w:p>
    <w:p w:rsidR="00A25C99" w:rsidRDefault="00256FDD" w:rsidP="00C2200A">
      <w:pPr>
        <w:pStyle w:val="Heading3"/>
        <w:numPr>
          <w:ilvl w:val="0"/>
          <w:numId w:val="34"/>
        </w:numPr>
      </w:pPr>
      <w:bookmarkStart w:id="658" w:name="_Toc143353989"/>
      <w:r>
        <w:t>Challenges</w:t>
      </w:r>
      <w:bookmarkEnd w:id="658"/>
    </w:p>
    <w:p w:rsidR="00256FDD" w:rsidRPr="00D072F2" w:rsidRDefault="00256FDD" w:rsidP="00C2200A">
      <w:pPr>
        <w:pStyle w:val="ListParagraph"/>
        <w:numPr>
          <w:ilvl w:val="1"/>
          <w:numId w:val="19"/>
        </w:numPr>
        <w:rPr>
          <w:color w:val="70AD47" w:themeColor="accent6"/>
        </w:rPr>
      </w:pPr>
      <w:r w:rsidRPr="00D072F2">
        <w:rPr>
          <w:color w:val="70AD47" w:themeColor="accent6"/>
        </w:rPr>
        <w:t>Global distribution of power &amp; UN influence</w:t>
      </w:r>
    </w:p>
    <w:p w:rsidR="00256FDD" w:rsidRDefault="00256FDD" w:rsidP="00C2200A">
      <w:pPr>
        <w:pStyle w:val="ListParagraph"/>
        <w:numPr>
          <w:ilvl w:val="2"/>
          <w:numId w:val="19"/>
        </w:numPr>
      </w:pPr>
      <w:r>
        <w:t>Directly correlated</w:t>
      </w:r>
    </w:p>
    <w:p w:rsidR="00256FDD" w:rsidRDefault="00256FDD" w:rsidP="00C2200A">
      <w:pPr>
        <w:pStyle w:val="ListParagraph"/>
        <w:numPr>
          <w:ilvl w:val="2"/>
          <w:numId w:val="19"/>
        </w:numPr>
      </w:pPr>
      <w:r>
        <w:t>Evident in UN Paralysis during bipolar Cold War,</w:t>
      </w:r>
      <w:r w:rsidR="00BF3F6F">
        <w:t xml:space="preserve"> relatively high prominence during American hegemony and inefficient working during current multipolarity </w:t>
      </w:r>
    </w:p>
    <w:p w:rsidR="00BF3F6F" w:rsidRDefault="00BF3F6F" w:rsidP="00C2200A">
      <w:pPr>
        <w:pStyle w:val="ListParagraph"/>
        <w:numPr>
          <w:ilvl w:val="2"/>
          <w:numId w:val="19"/>
        </w:numPr>
      </w:pPr>
      <w:r>
        <w:t>Shifting global power balance would certainly keep UNSC reform on agenda</w:t>
      </w:r>
    </w:p>
    <w:p w:rsidR="00BF3F6F" w:rsidRDefault="00C90E86" w:rsidP="00C2200A">
      <w:pPr>
        <w:pStyle w:val="ListParagraph"/>
        <w:numPr>
          <w:ilvl w:val="1"/>
          <w:numId w:val="19"/>
        </w:numPr>
      </w:pPr>
      <w:r>
        <w:t>Transformed security challenges to UN</w:t>
      </w:r>
    </w:p>
    <w:p w:rsidR="00C90E86" w:rsidRDefault="00C90E86" w:rsidP="00C2200A">
      <w:pPr>
        <w:pStyle w:val="ListParagraph"/>
        <w:numPr>
          <w:ilvl w:val="2"/>
          <w:numId w:val="19"/>
        </w:numPr>
      </w:pPr>
      <w:r>
        <w:t xml:space="preserve">These include Nuclear threat, pandemics, state collapse, socio-economic backsliding. </w:t>
      </w:r>
    </w:p>
    <w:p w:rsidR="00C90E86" w:rsidRDefault="00C90E86" w:rsidP="00C2200A">
      <w:pPr>
        <w:pStyle w:val="ListParagraph"/>
        <w:numPr>
          <w:ilvl w:val="2"/>
          <w:numId w:val="19"/>
        </w:numPr>
      </w:pPr>
      <w:r>
        <w:t xml:space="preserve">Very UN functioning is straining relationship between global justice and state sovereignty </w:t>
      </w:r>
    </w:p>
    <w:p w:rsidR="007D59D6" w:rsidRDefault="007D59D6" w:rsidP="00C2200A">
      <w:pPr>
        <w:pStyle w:val="ListParagraph"/>
        <w:numPr>
          <w:ilvl w:val="1"/>
          <w:numId w:val="19"/>
        </w:numPr>
      </w:pPr>
      <w:r>
        <w:t>UN resources</w:t>
      </w:r>
    </w:p>
    <w:p w:rsidR="00020C47" w:rsidRDefault="00020C47" w:rsidP="00C2200A">
      <w:pPr>
        <w:pStyle w:val="ListParagraph"/>
        <w:numPr>
          <w:ilvl w:val="2"/>
          <w:numId w:val="19"/>
        </w:numPr>
      </w:pPr>
      <w:r w:rsidRPr="00982D86">
        <w:rPr>
          <w:u w:val="single"/>
        </w:rPr>
        <w:t>Ever expanding</w:t>
      </w:r>
      <w:r>
        <w:t xml:space="preserve"> UNPK &amp; development </w:t>
      </w:r>
      <w:r w:rsidRPr="00982D86">
        <w:rPr>
          <w:u w:val="single"/>
        </w:rPr>
        <w:t>mandate</w:t>
      </w:r>
      <w:r>
        <w:t xml:space="preserve"> demands more resources </w:t>
      </w:r>
    </w:p>
    <w:p w:rsidR="007D59D6" w:rsidRDefault="00020C47" w:rsidP="00C2200A">
      <w:pPr>
        <w:pStyle w:val="ListParagraph"/>
        <w:numPr>
          <w:ilvl w:val="2"/>
          <w:numId w:val="19"/>
        </w:numPr>
      </w:pPr>
      <w:r>
        <w:t>But, d</w:t>
      </w:r>
      <w:r w:rsidR="007D59D6">
        <w:t xml:space="preserve">onor state are getting </w:t>
      </w:r>
      <w:r w:rsidR="007D59D6" w:rsidRPr="00982D86">
        <w:rPr>
          <w:u w:val="single"/>
        </w:rPr>
        <w:t>reluctant to contribute</w:t>
      </w:r>
    </w:p>
    <w:p w:rsidR="007D59D6" w:rsidRPr="00982D86" w:rsidRDefault="00020C47" w:rsidP="00C2200A">
      <w:pPr>
        <w:pStyle w:val="ListParagraph"/>
        <w:numPr>
          <w:ilvl w:val="2"/>
          <w:numId w:val="19"/>
        </w:numPr>
        <w:rPr>
          <w:u w:val="single"/>
        </w:rPr>
      </w:pPr>
      <w:r w:rsidRPr="00982D86">
        <w:rPr>
          <w:u w:val="single"/>
        </w:rPr>
        <w:t>UN</w:t>
      </w:r>
      <w:r>
        <w:t xml:space="preserve"> is currently </w:t>
      </w:r>
      <w:r w:rsidRPr="00982D86">
        <w:rPr>
          <w:u w:val="single"/>
        </w:rPr>
        <w:t>owed</w:t>
      </w:r>
      <w:r>
        <w:t xml:space="preserve"> more than </w:t>
      </w:r>
      <w:r w:rsidRPr="00982D86">
        <w:rPr>
          <w:u w:val="single"/>
        </w:rPr>
        <w:t>US$ 2 Bn</w:t>
      </w:r>
    </w:p>
    <w:p w:rsidR="00556F56" w:rsidRDefault="00020C47" w:rsidP="00C2200A">
      <w:pPr>
        <w:pStyle w:val="ListParagraph"/>
        <w:numPr>
          <w:ilvl w:val="2"/>
          <w:numId w:val="19"/>
        </w:numPr>
      </w:pPr>
      <w:r>
        <w:t xml:space="preserve">Donor states are looking to leverage their </w:t>
      </w:r>
      <w:r w:rsidRPr="00982D86">
        <w:rPr>
          <w:u w:val="single"/>
        </w:rPr>
        <w:t xml:space="preserve">donations </w:t>
      </w:r>
      <w:r w:rsidR="00982D86" w:rsidRPr="00982D86">
        <w:rPr>
          <w:u w:val="single"/>
        </w:rPr>
        <w:t>to influence policy within organisation.</w:t>
      </w:r>
      <w:r w:rsidR="00982D86">
        <w:t xml:space="preserve"> </w:t>
      </w:r>
    </w:p>
    <w:p w:rsidR="00982D86" w:rsidRDefault="00982D86" w:rsidP="00C2200A">
      <w:pPr>
        <w:pStyle w:val="Heading3"/>
        <w:numPr>
          <w:ilvl w:val="0"/>
          <w:numId w:val="34"/>
        </w:numPr>
      </w:pPr>
      <w:bookmarkStart w:id="659" w:name="_Toc143353990"/>
      <w:r>
        <w:t>Needed reforms</w:t>
      </w:r>
      <w:r w:rsidR="00D072F2">
        <w:t xml:space="preserve"> in functioning</w:t>
      </w:r>
      <w:bookmarkEnd w:id="659"/>
    </w:p>
    <w:p w:rsidR="00A80352" w:rsidRDefault="00A80352" w:rsidP="00C2200A">
      <w:pPr>
        <w:pStyle w:val="ListParagraph"/>
        <w:numPr>
          <w:ilvl w:val="1"/>
          <w:numId w:val="19"/>
        </w:numPr>
        <w:spacing w:before="60"/>
        <w:contextualSpacing w:val="0"/>
      </w:pPr>
      <w:r w:rsidRPr="001A34CC">
        <w:rPr>
          <w:u w:val="single"/>
        </w:rPr>
        <w:t>Improving coordination</w:t>
      </w:r>
      <w:r>
        <w:t xml:space="preserve"> and </w:t>
      </w:r>
      <w:r w:rsidRPr="001A34CC">
        <w:rPr>
          <w:u w:val="single"/>
        </w:rPr>
        <w:t>reducing overlap between</w:t>
      </w:r>
      <w:r w:rsidR="006D13F4" w:rsidRPr="001A34CC">
        <w:rPr>
          <w:u w:val="single"/>
        </w:rPr>
        <w:t xml:space="preserve"> 100+ UN agencies</w:t>
      </w:r>
      <w:r w:rsidR="005A6966">
        <w:t xml:space="preserve">, and realising the </w:t>
      </w:r>
      <w:r w:rsidR="005A6966" w:rsidRPr="001A34CC">
        <w:rPr>
          <w:u w:val="single"/>
        </w:rPr>
        <w:t>goal of ‘delivering as one</w:t>
      </w:r>
      <w:r w:rsidR="005A6966">
        <w:t>.’</w:t>
      </w:r>
    </w:p>
    <w:p w:rsidR="00982D86" w:rsidRDefault="00982D86" w:rsidP="00C2200A">
      <w:pPr>
        <w:pStyle w:val="ListParagraph"/>
        <w:numPr>
          <w:ilvl w:val="1"/>
          <w:numId w:val="19"/>
        </w:numPr>
        <w:spacing w:before="60"/>
        <w:contextualSpacing w:val="0"/>
      </w:pPr>
      <w:r>
        <w:t>need for a ‘</w:t>
      </w:r>
      <w:r w:rsidRPr="001A34CC">
        <w:rPr>
          <w:u w:val="single"/>
        </w:rPr>
        <w:t>rapid deployment capacity</w:t>
      </w:r>
      <w:r>
        <w:t>’</w:t>
      </w:r>
      <w:r w:rsidR="00A80352">
        <w:t xml:space="preserve"> to overcome delays in </w:t>
      </w:r>
      <w:r w:rsidR="00A80352" w:rsidRPr="001A34CC">
        <w:rPr>
          <w:u w:val="single"/>
        </w:rPr>
        <w:t>UNPK deployment</w:t>
      </w:r>
      <w:r w:rsidR="00A80352">
        <w:t xml:space="preserve"> </w:t>
      </w:r>
    </w:p>
    <w:p w:rsidR="00252658" w:rsidRDefault="00252658" w:rsidP="00D072F2">
      <w:pPr>
        <w:pStyle w:val="Heading2"/>
        <w:spacing w:before="600"/>
      </w:pPr>
      <w:bookmarkStart w:id="660" w:name="_Toc143353991"/>
      <w:r>
        <w:t>UNSC reforms</w:t>
      </w:r>
      <w:bookmarkEnd w:id="660"/>
    </w:p>
    <w:p w:rsidR="00252658" w:rsidRDefault="00252658" w:rsidP="00C2200A">
      <w:pPr>
        <w:pStyle w:val="ListParagraph"/>
        <w:numPr>
          <w:ilvl w:val="1"/>
          <w:numId w:val="19"/>
        </w:numPr>
        <w:spacing w:before="80"/>
        <w:contextualSpacing w:val="0"/>
      </w:pPr>
      <w:r>
        <w:t xml:space="preserve">UN Secretary General </w:t>
      </w:r>
      <w:r w:rsidRPr="00252658">
        <w:rPr>
          <w:rStyle w:val="AspersonalityChar"/>
        </w:rPr>
        <w:t>Kofi Anan</w:t>
      </w:r>
      <w:r>
        <w:t xml:space="preserve"> stated that [</w:t>
      </w:r>
      <w:r w:rsidRPr="003D6C31">
        <w:rPr>
          <w:i/>
          <w:color w:val="8EAADB" w:themeColor="accent1" w:themeTint="99"/>
        </w:rPr>
        <w:t xml:space="preserve">Security </w:t>
      </w:r>
      <w:r w:rsidR="003D6C31" w:rsidRPr="003D6C31">
        <w:rPr>
          <w:i/>
          <w:color w:val="8EAADB" w:themeColor="accent1" w:themeTint="99"/>
        </w:rPr>
        <w:t>Council</w:t>
      </w:r>
      <w:r w:rsidRPr="003D6C31">
        <w:rPr>
          <w:i/>
          <w:color w:val="8EAADB" w:themeColor="accent1" w:themeTint="99"/>
        </w:rPr>
        <w:t xml:space="preserve"> must </w:t>
      </w:r>
      <w:r w:rsidRPr="003D6C31">
        <w:rPr>
          <w:i/>
          <w:color w:val="8EAADB" w:themeColor="accent1" w:themeTint="99"/>
          <w:u w:val="single"/>
        </w:rPr>
        <w:t>either reform or risk</w:t>
      </w:r>
      <w:r w:rsidRPr="003D6C31">
        <w:rPr>
          <w:i/>
          <w:color w:val="8EAADB" w:themeColor="accent1" w:themeTint="99"/>
        </w:rPr>
        <w:t xml:space="preserve"> becoming increasingly </w:t>
      </w:r>
      <w:r w:rsidRPr="003D6C31">
        <w:rPr>
          <w:i/>
          <w:color w:val="8EAADB" w:themeColor="accent1" w:themeTint="99"/>
          <w:u w:val="single"/>
        </w:rPr>
        <w:t>irrelevant</w:t>
      </w:r>
      <w:r w:rsidR="003D6C31" w:rsidRPr="003D6C31">
        <w:t>]</w:t>
      </w:r>
      <w:r w:rsidR="003D6C31" w:rsidRPr="003D6C31">
        <w:rPr>
          <w:i/>
        </w:rPr>
        <w:t>.</w:t>
      </w:r>
      <w:r w:rsidR="003D6C31">
        <w:rPr>
          <w:i/>
        </w:rPr>
        <w:t xml:space="preserve"> ‘</w:t>
      </w:r>
      <w:r w:rsidR="003D6C31" w:rsidRPr="003D6C31">
        <w:rPr>
          <w:rStyle w:val="AnshulsQuoteChar"/>
        </w:rPr>
        <w:t xml:space="preserve">if the security council </w:t>
      </w:r>
      <w:r w:rsidR="003D6C31" w:rsidRPr="003D6C31">
        <w:rPr>
          <w:rStyle w:val="AnshulsQuoteChar"/>
          <w:u w:val="single"/>
        </w:rPr>
        <w:t>does not appoint new permanent</w:t>
      </w:r>
      <w:r w:rsidR="003D6C31" w:rsidRPr="003D6C31">
        <w:rPr>
          <w:rStyle w:val="AnshulsQuoteChar"/>
        </w:rPr>
        <w:t xml:space="preserve"> members then its </w:t>
      </w:r>
      <w:r w:rsidR="003D6C31" w:rsidRPr="003D6C31">
        <w:rPr>
          <w:rStyle w:val="AnshulsQuoteChar"/>
          <w:u w:val="single"/>
        </w:rPr>
        <w:t>primacy may be challenged</w:t>
      </w:r>
      <w:r w:rsidR="003D6C31" w:rsidRPr="003D6C31">
        <w:t>’</w:t>
      </w:r>
    </w:p>
    <w:p w:rsidR="00514F91" w:rsidRDefault="00252658" w:rsidP="00C2200A">
      <w:pPr>
        <w:pStyle w:val="ListParagraph"/>
        <w:numPr>
          <w:ilvl w:val="1"/>
          <w:numId w:val="19"/>
        </w:numPr>
        <w:spacing w:before="80"/>
        <w:contextualSpacing w:val="0"/>
      </w:pPr>
      <w:r w:rsidRPr="008753BA">
        <w:rPr>
          <w:u w:val="single"/>
        </w:rPr>
        <w:t>India</w:t>
      </w:r>
      <w:r>
        <w:t xml:space="preserve"> along with other groups, viz., </w:t>
      </w:r>
      <w:r w:rsidR="00F75A37" w:rsidRPr="008753BA">
        <w:rPr>
          <w:u w:val="single"/>
        </w:rPr>
        <w:t>G4</w:t>
      </w:r>
      <w:r w:rsidR="00F75A37">
        <w:t xml:space="preserve">, </w:t>
      </w:r>
      <w:r w:rsidRPr="008753BA">
        <w:rPr>
          <w:u w:val="single"/>
        </w:rPr>
        <w:t>L.69</w:t>
      </w:r>
      <w:r>
        <w:t xml:space="preserve">, </w:t>
      </w:r>
      <w:r w:rsidR="00F75A37">
        <w:t xml:space="preserve">and </w:t>
      </w:r>
      <w:r>
        <w:t xml:space="preserve">G-77 </w:t>
      </w:r>
      <w:r w:rsidR="00514F91">
        <w:t xml:space="preserve">has been arguing for UNSC </w:t>
      </w:r>
      <w:r w:rsidR="00514F91" w:rsidRPr="008753BA">
        <w:rPr>
          <w:u w:val="single"/>
        </w:rPr>
        <w:t>expansion</w:t>
      </w:r>
      <w:r w:rsidR="00514F91">
        <w:t xml:space="preserve"> in both </w:t>
      </w:r>
      <w:r w:rsidR="00514F91" w:rsidRPr="008753BA">
        <w:rPr>
          <w:u w:val="single"/>
        </w:rPr>
        <w:t>permanent and non-permanent categories</w:t>
      </w:r>
      <w:r w:rsidR="00514F91">
        <w:t>.</w:t>
      </w:r>
    </w:p>
    <w:p w:rsidR="003E77AF" w:rsidRDefault="00514F91" w:rsidP="00C2200A">
      <w:pPr>
        <w:pStyle w:val="ListParagraph"/>
        <w:numPr>
          <w:ilvl w:val="1"/>
          <w:numId w:val="19"/>
        </w:numPr>
        <w:spacing w:before="80"/>
        <w:contextualSpacing w:val="0"/>
      </w:pPr>
      <w:r>
        <w:t>Contemporary developments like</w:t>
      </w:r>
    </w:p>
    <w:p w:rsidR="003E77AF" w:rsidRDefault="00514F91" w:rsidP="00C2200A">
      <w:pPr>
        <w:pStyle w:val="ListParagraph"/>
        <w:numPr>
          <w:ilvl w:val="2"/>
          <w:numId w:val="19"/>
        </w:numPr>
        <w:spacing w:before="0"/>
        <w:contextualSpacing w:val="0"/>
      </w:pPr>
      <w:r>
        <w:t xml:space="preserve"> 1992</w:t>
      </w:r>
      <w:r w:rsidRPr="00514F91">
        <w:rPr>
          <w:u w:val="single"/>
        </w:rPr>
        <w:t xml:space="preserve"> </w:t>
      </w:r>
      <w:r w:rsidRPr="00FE3ADA">
        <w:rPr>
          <w:rStyle w:val="AsexactkeywordChar"/>
          <w:u w:val="single"/>
        </w:rPr>
        <w:t>UNGA resolution 47/62</w:t>
      </w:r>
      <w:r w:rsidR="00DA5AED" w:rsidRPr="00DA5AED">
        <w:rPr>
          <w:u w:val="single"/>
        </w:rPr>
        <w:t xml:space="preserve"> on </w:t>
      </w:r>
      <w:r w:rsidR="00DA5AED" w:rsidRPr="00DA5AED">
        <w:rPr>
          <w:i/>
          <w:u w:val="single"/>
        </w:rPr>
        <w:t>Equitable representation &amp; increase in membershi</w:t>
      </w:r>
      <w:r w:rsidR="003E77AF">
        <w:rPr>
          <w:i/>
          <w:u w:val="single"/>
        </w:rPr>
        <w:t>p;</w:t>
      </w:r>
    </w:p>
    <w:p w:rsidR="003E77AF" w:rsidRDefault="003E77AF" w:rsidP="00C2200A">
      <w:pPr>
        <w:pStyle w:val="ListParagraph"/>
        <w:numPr>
          <w:ilvl w:val="2"/>
          <w:numId w:val="19"/>
        </w:numPr>
        <w:spacing w:before="80"/>
        <w:contextualSpacing w:val="0"/>
      </w:pPr>
      <w:r>
        <w:t>2005 UNGA resolution</w:t>
      </w:r>
      <w:r w:rsidR="00865831">
        <w:t xml:space="preserve">, with unanimous consent, </w:t>
      </w:r>
      <w:r>
        <w:t>on ‘</w:t>
      </w:r>
      <w:r w:rsidRPr="00FE3ADA">
        <w:rPr>
          <w:rStyle w:val="AsexactkeywordChar"/>
          <w:b/>
          <w:u w:val="single"/>
        </w:rPr>
        <w:t>early reform</w:t>
      </w:r>
      <w:r w:rsidRPr="00FE3ADA">
        <w:t>’</w:t>
      </w:r>
      <w:r>
        <w:t xml:space="preserve"> of the UNSC;</w:t>
      </w:r>
      <w:r w:rsidR="00DA5AED">
        <w:t xml:space="preserve"> </w:t>
      </w:r>
    </w:p>
    <w:p w:rsidR="00252658" w:rsidRDefault="0047003A" w:rsidP="00C2200A">
      <w:pPr>
        <w:pStyle w:val="ListParagraph"/>
        <w:numPr>
          <w:ilvl w:val="2"/>
          <w:numId w:val="19"/>
        </w:numPr>
        <w:spacing w:before="80"/>
        <w:contextualSpacing w:val="0"/>
      </w:pPr>
      <w:r>
        <w:t xml:space="preserve">2015 ‘historic decision’ to shift </w:t>
      </w:r>
      <w:r>
        <w:rPr>
          <w:u w:val="single"/>
        </w:rPr>
        <w:t xml:space="preserve">from </w:t>
      </w:r>
      <w:r w:rsidRPr="00FE3ADA">
        <w:rPr>
          <w:color w:val="70AD47" w:themeColor="accent6"/>
          <w:u w:val="single"/>
        </w:rPr>
        <w:t>Intergovernmental negotiations (IGN) to Text-based-negotiations (TBN)</w:t>
      </w:r>
      <w:r>
        <w:t xml:space="preserve"> has filliped reform agenda. </w:t>
      </w:r>
    </w:p>
    <w:p w:rsidR="00252658" w:rsidRDefault="001A78EA" w:rsidP="00C2200A">
      <w:pPr>
        <w:pStyle w:val="Heading3"/>
        <w:numPr>
          <w:ilvl w:val="0"/>
          <w:numId w:val="34"/>
        </w:numPr>
      </w:pPr>
      <w:bookmarkStart w:id="661" w:name="_Toc143353992"/>
      <w:r>
        <w:t>Need for Reform</w:t>
      </w:r>
      <w:bookmarkEnd w:id="661"/>
    </w:p>
    <w:p w:rsidR="00BE5E11" w:rsidRDefault="00BE5E11" w:rsidP="00C2200A">
      <w:pPr>
        <w:pStyle w:val="ListParagraph"/>
        <w:numPr>
          <w:ilvl w:val="1"/>
          <w:numId w:val="68"/>
        </w:numPr>
        <w:spacing w:before="100"/>
        <w:ind w:hanging="272"/>
        <w:contextualSpacing w:val="0"/>
      </w:pPr>
      <w:r>
        <w:t xml:space="preserve">Use of </w:t>
      </w:r>
      <w:r w:rsidRPr="003D6C31">
        <w:rPr>
          <w:u w:val="single"/>
        </w:rPr>
        <w:t>veto powers</w:t>
      </w:r>
      <w:r>
        <w:t xml:space="preserve"> by P-5 has made </w:t>
      </w:r>
      <w:r w:rsidRPr="003D6C31">
        <w:rPr>
          <w:u w:val="single"/>
        </w:rPr>
        <w:t>UNSC unresponsive to major issues</w:t>
      </w:r>
      <w:r w:rsidR="003D6C31">
        <w:t xml:space="preserve"> (Ru-Uk-War)</w:t>
      </w:r>
    </w:p>
    <w:p w:rsidR="00C96CB6" w:rsidRDefault="00C96CB6" w:rsidP="00C2200A">
      <w:pPr>
        <w:pStyle w:val="ListParagraph"/>
        <w:numPr>
          <w:ilvl w:val="1"/>
          <w:numId w:val="68"/>
        </w:numPr>
        <w:spacing w:before="100"/>
        <w:ind w:hanging="272"/>
        <w:contextualSpacing w:val="0"/>
      </w:pPr>
      <w:r>
        <w:t xml:space="preserve">UNSC remains grossly </w:t>
      </w:r>
      <w:r w:rsidRPr="00BD01F6">
        <w:rPr>
          <w:u w:val="single"/>
        </w:rPr>
        <w:t>non-represent</w:t>
      </w:r>
      <w:r>
        <w:rPr>
          <w:u w:val="single"/>
        </w:rPr>
        <w:t>ative</w:t>
      </w:r>
      <w:r w:rsidRPr="00BD01F6">
        <w:rPr>
          <w:u w:val="single"/>
        </w:rPr>
        <w:t xml:space="preserve"> and under-</w:t>
      </w:r>
      <w:r w:rsidRPr="000E4454">
        <w:rPr>
          <w:u w:val="single"/>
        </w:rPr>
        <w:t>representative</w:t>
      </w:r>
      <w:r>
        <w:t xml:space="preserve"> of many regions, viz., Latin America, Africa, Central &amp; Eastern Europe and Asia. </w:t>
      </w:r>
      <w:r w:rsidRPr="004314FE">
        <w:rPr>
          <w:u w:val="single"/>
        </w:rPr>
        <w:t>3/5 P-5 members represent just one region</w:t>
      </w:r>
      <w:r>
        <w:t xml:space="preserve"> (UK, France, and Russia)</w:t>
      </w:r>
    </w:p>
    <w:p w:rsidR="00563E24" w:rsidRDefault="00563E24" w:rsidP="00C2200A">
      <w:pPr>
        <w:pStyle w:val="ListParagraph"/>
        <w:numPr>
          <w:ilvl w:val="1"/>
          <w:numId w:val="68"/>
        </w:numPr>
        <w:spacing w:before="100"/>
        <w:ind w:hanging="272"/>
        <w:contextualSpacing w:val="0"/>
      </w:pPr>
      <w:r w:rsidRPr="003D6C31">
        <w:rPr>
          <w:u w:val="single"/>
        </w:rPr>
        <w:t>Increase in UN membership</w:t>
      </w:r>
      <w:r>
        <w:t xml:space="preserve"> from 51 </w:t>
      </w:r>
      <w:r>
        <w:sym w:font="Wingdings" w:char="F0E0"/>
      </w:r>
      <w:r>
        <w:t xml:space="preserve"> 193 due to decolonisation</w:t>
      </w:r>
    </w:p>
    <w:p w:rsidR="00561A0D" w:rsidRDefault="00561A0D" w:rsidP="00C2200A">
      <w:pPr>
        <w:pStyle w:val="ListParagraph"/>
        <w:numPr>
          <w:ilvl w:val="1"/>
          <w:numId w:val="68"/>
        </w:numPr>
        <w:spacing w:before="100"/>
        <w:ind w:hanging="272"/>
        <w:contextualSpacing w:val="0"/>
      </w:pPr>
      <w:r w:rsidRPr="006A7CAE">
        <w:rPr>
          <w:color w:val="70AD47" w:themeColor="accent6"/>
        </w:rPr>
        <w:t xml:space="preserve">Disparity in influence </w:t>
      </w:r>
      <w:r>
        <w:t>between permanent &amp; non-permanent members. (India stated)</w:t>
      </w:r>
    </w:p>
    <w:p w:rsidR="006A7CAE" w:rsidRDefault="006A7CAE" w:rsidP="00C2200A">
      <w:pPr>
        <w:pStyle w:val="ListParagraph"/>
        <w:numPr>
          <w:ilvl w:val="1"/>
          <w:numId w:val="68"/>
        </w:numPr>
        <w:spacing w:before="100"/>
        <w:ind w:hanging="272"/>
        <w:contextualSpacing w:val="0"/>
      </w:pPr>
      <w:r>
        <w:t>Changed geopolitical realities &amp; power structure</w:t>
      </w:r>
    </w:p>
    <w:p w:rsidR="00C96CB6" w:rsidRPr="00977492" w:rsidRDefault="00C96CB6" w:rsidP="00C2200A">
      <w:pPr>
        <w:pStyle w:val="ListParagraph"/>
        <w:numPr>
          <w:ilvl w:val="1"/>
          <w:numId w:val="68"/>
        </w:numPr>
        <w:spacing w:before="60"/>
        <w:ind w:hanging="272"/>
        <w:contextualSpacing w:val="0"/>
      </w:pPr>
      <w:r>
        <w:t xml:space="preserve">Increase in </w:t>
      </w:r>
      <w:r w:rsidRPr="00977492">
        <w:rPr>
          <w:u w:val="single"/>
        </w:rPr>
        <w:t>world population</w:t>
      </w:r>
    </w:p>
    <w:p w:rsidR="00563E24" w:rsidRDefault="00563E24" w:rsidP="00C2200A">
      <w:pPr>
        <w:pStyle w:val="ListParagraph"/>
        <w:numPr>
          <w:ilvl w:val="1"/>
          <w:numId w:val="68"/>
        </w:numPr>
        <w:spacing w:before="60"/>
        <w:ind w:hanging="272"/>
        <w:contextualSpacing w:val="0"/>
      </w:pPr>
      <w:r>
        <w:t xml:space="preserve">Multipolar world </w:t>
      </w:r>
    </w:p>
    <w:p w:rsidR="00B314CB" w:rsidRPr="00977492" w:rsidRDefault="00B314CB" w:rsidP="00C2200A">
      <w:pPr>
        <w:pStyle w:val="Heading3"/>
        <w:numPr>
          <w:ilvl w:val="0"/>
          <w:numId w:val="34"/>
        </w:numPr>
        <w:rPr>
          <w:color w:val="404040" w:themeColor="text1" w:themeTint="BF"/>
        </w:rPr>
      </w:pPr>
      <w:bookmarkStart w:id="662" w:name="_Toc143353993"/>
      <w:r w:rsidRPr="00977492">
        <w:rPr>
          <w:color w:val="404040" w:themeColor="text1" w:themeTint="BF"/>
        </w:rPr>
        <w:t>Specific reforms</w:t>
      </w:r>
      <w:bookmarkEnd w:id="662"/>
    </w:p>
    <w:p w:rsidR="00B314CB" w:rsidRPr="00977492" w:rsidRDefault="00B314CB" w:rsidP="00C2200A">
      <w:pPr>
        <w:pStyle w:val="ListParagraph"/>
        <w:numPr>
          <w:ilvl w:val="1"/>
          <w:numId w:val="19"/>
        </w:numPr>
        <w:spacing w:before="60"/>
        <w:contextualSpacing w:val="0"/>
        <w:rPr>
          <w:color w:val="404040" w:themeColor="text1" w:themeTint="BF"/>
        </w:rPr>
      </w:pPr>
      <w:r w:rsidRPr="00977492">
        <w:rPr>
          <w:color w:val="404040" w:themeColor="text1" w:themeTint="BF"/>
          <w:u w:val="single"/>
        </w:rPr>
        <w:t>Troop contributing nations</w:t>
      </w:r>
      <w:r w:rsidRPr="00977492">
        <w:rPr>
          <w:color w:val="404040" w:themeColor="text1" w:themeTint="BF"/>
        </w:rPr>
        <w:t xml:space="preserve"> must be given equal participation in </w:t>
      </w:r>
      <w:r w:rsidRPr="00977492">
        <w:rPr>
          <w:color w:val="404040" w:themeColor="text1" w:themeTint="BF"/>
          <w:u w:val="single"/>
        </w:rPr>
        <w:t>decision on PKOs</w:t>
      </w:r>
      <w:r w:rsidRPr="00977492">
        <w:rPr>
          <w:color w:val="404040" w:themeColor="text1" w:themeTint="BF"/>
        </w:rPr>
        <w:t>.</w:t>
      </w:r>
    </w:p>
    <w:p w:rsidR="00D218A0" w:rsidRDefault="00D218A0" w:rsidP="00C2200A">
      <w:pPr>
        <w:pStyle w:val="Heading3"/>
        <w:numPr>
          <w:ilvl w:val="0"/>
          <w:numId w:val="34"/>
        </w:numPr>
      </w:pPr>
      <w:bookmarkStart w:id="663" w:name="_Toc143353994"/>
      <w:r>
        <w:t>Indian position on reforms</w:t>
      </w:r>
      <w:bookmarkEnd w:id="663"/>
    </w:p>
    <w:p w:rsidR="00C6289E" w:rsidRPr="00C6289E" w:rsidRDefault="00C6289E" w:rsidP="004314FE">
      <w:pPr>
        <w:spacing w:before="60"/>
        <w:ind w:left="720" w:firstLine="0"/>
      </w:pPr>
      <w:r>
        <w:t>Five sets of issues ha</w:t>
      </w:r>
      <w:r w:rsidR="006F3D93">
        <w:t>ve</w:t>
      </w:r>
      <w:r>
        <w:t xml:space="preserve"> been </w:t>
      </w:r>
      <w:r w:rsidR="006F3D93">
        <w:t xml:space="preserve">identified by </w:t>
      </w:r>
      <w:r w:rsidR="006F3D93" w:rsidRPr="006F3D93">
        <w:rPr>
          <w:i/>
          <w:iCs/>
        </w:rPr>
        <w:t>open working group</w:t>
      </w:r>
      <w:r w:rsidR="006F3D93">
        <w:t xml:space="preserve"> on </w:t>
      </w:r>
      <w:r w:rsidR="006F3D93" w:rsidRPr="00F51B02">
        <w:rPr>
          <w:rStyle w:val="AsexactkeywordChar"/>
        </w:rPr>
        <w:t>A/</w:t>
      </w:r>
      <w:r w:rsidR="006F3D93" w:rsidRPr="00F51B02">
        <w:rPr>
          <w:rStyle w:val="AsexactkeywordChar"/>
          <w:b/>
        </w:rPr>
        <w:t>RES/47/62</w:t>
      </w:r>
      <w:r w:rsidR="00B314CB" w:rsidRPr="00F51B02">
        <w:rPr>
          <w:rStyle w:val="AsexactkeywordChar"/>
        </w:rPr>
        <w:t xml:space="preserve"> in 1992</w:t>
      </w:r>
      <w:r w:rsidR="006F3D93">
        <w:t xml:space="preserve">: </w:t>
      </w:r>
    </w:p>
    <w:p w:rsidR="00723DB8" w:rsidRDefault="00723DB8" w:rsidP="00C2200A">
      <w:pPr>
        <w:pStyle w:val="Heading4"/>
        <w:numPr>
          <w:ilvl w:val="1"/>
          <w:numId w:val="36"/>
        </w:numPr>
      </w:pPr>
      <w:r>
        <w:t>Size of UNSC &amp; its working method</w:t>
      </w:r>
    </w:p>
    <w:p w:rsidR="00723DB8" w:rsidRDefault="00723DB8" w:rsidP="00C2200A">
      <w:pPr>
        <w:pStyle w:val="ListParagraph"/>
        <w:numPr>
          <w:ilvl w:val="2"/>
          <w:numId w:val="19"/>
        </w:numPr>
        <w:spacing w:before="60"/>
        <w:ind w:left="1604"/>
        <w:contextualSpacing w:val="0"/>
      </w:pPr>
      <w:r>
        <w:t xml:space="preserve">Need for </w:t>
      </w:r>
      <w:r w:rsidRPr="00377092">
        <w:rPr>
          <w:rStyle w:val="AsexactkeywordChar"/>
          <w:u w:val="single"/>
        </w:rPr>
        <w:t>limited expansion of council</w:t>
      </w:r>
      <w:r>
        <w:t>. (‘Balanced enlargement in both categories)</w:t>
      </w:r>
    </w:p>
    <w:p w:rsidR="00723DB8" w:rsidRDefault="00723DB8" w:rsidP="00C2200A">
      <w:pPr>
        <w:pStyle w:val="ListParagraph"/>
        <w:numPr>
          <w:ilvl w:val="2"/>
          <w:numId w:val="19"/>
        </w:numPr>
        <w:spacing w:before="60"/>
        <w:ind w:left="1604"/>
        <w:contextualSpacing w:val="0"/>
      </w:pPr>
      <w:r w:rsidRPr="00377092">
        <w:rPr>
          <w:u w:val="single"/>
        </w:rPr>
        <w:t>Population has quadrupled</w:t>
      </w:r>
      <w:r>
        <w:t xml:space="preserve"> since 1951: 2 Bn </w:t>
      </w:r>
      <w:r>
        <w:sym w:font="Wingdings" w:char="F0E0"/>
      </w:r>
      <w:r>
        <w:t xml:space="preserve"> 8 Bn</w:t>
      </w:r>
    </w:p>
    <w:p w:rsidR="00723DB8" w:rsidRDefault="00723DB8" w:rsidP="00C2200A">
      <w:pPr>
        <w:pStyle w:val="ListParagraph"/>
        <w:numPr>
          <w:ilvl w:val="2"/>
          <w:numId w:val="19"/>
        </w:numPr>
        <w:spacing w:before="60"/>
        <w:ind w:left="1604"/>
        <w:contextualSpacing w:val="0"/>
      </w:pPr>
      <w:r w:rsidRPr="00377092">
        <w:rPr>
          <w:u w:val="single"/>
        </w:rPr>
        <w:t>Increase in UN member</w:t>
      </w:r>
      <w:r>
        <w:t xml:space="preserve">-states: 51 </w:t>
      </w:r>
      <w:r>
        <w:sym w:font="Wingdings" w:char="F0E0"/>
      </w:r>
      <w:r>
        <w:t xml:space="preserve"> 193</w:t>
      </w:r>
    </w:p>
    <w:p w:rsidR="00D218A0" w:rsidRDefault="00D218A0" w:rsidP="00C2200A">
      <w:pPr>
        <w:pStyle w:val="Heading4"/>
        <w:numPr>
          <w:ilvl w:val="1"/>
          <w:numId w:val="36"/>
        </w:numPr>
        <w:spacing w:before="60"/>
      </w:pPr>
      <w:r>
        <w:t xml:space="preserve">Categories of membership </w:t>
      </w:r>
    </w:p>
    <w:p w:rsidR="00513479" w:rsidRDefault="00513479" w:rsidP="00C2200A">
      <w:pPr>
        <w:pStyle w:val="ListParagraph"/>
        <w:numPr>
          <w:ilvl w:val="2"/>
          <w:numId w:val="19"/>
        </w:numPr>
        <w:spacing w:before="40"/>
        <w:ind w:left="1604"/>
        <w:contextualSpacing w:val="0"/>
      </w:pPr>
      <w:r>
        <w:t>Majority of member states via L.69, G-4</w:t>
      </w:r>
      <w:r w:rsidR="00F51B02">
        <w:t xml:space="preserve"> (India, Germany, Japan, Brazil)</w:t>
      </w:r>
      <w:r>
        <w:t>, CARICOM and UK &amp; France supported council expansion</w:t>
      </w:r>
    </w:p>
    <w:p w:rsidR="00D218A0" w:rsidRDefault="00D218A0" w:rsidP="00C2200A">
      <w:pPr>
        <w:pStyle w:val="ListParagraph"/>
        <w:numPr>
          <w:ilvl w:val="2"/>
          <w:numId w:val="19"/>
        </w:numPr>
        <w:spacing w:before="40"/>
        <w:ind w:left="1604"/>
        <w:contextualSpacing w:val="0"/>
      </w:pPr>
      <w:r>
        <w:t xml:space="preserve">India </w:t>
      </w:r>
      <w:r w:rsidR="00BE70F4">
        <w:t xml:space="preserve">has </w:t>
      </w:r>
      <w:r>
        <w:t>called for ‘</w:t>
      </w:r>
      <w:r w:rsidRPr="00F51B02">
        <w:rPr>
          <w:rStyle w:val="AsexactkeywordChar"/>
        </w:rPr>
        <w:t>balanced enlargement in both categories</w:t>
      </w:r>
      <w:r>
        <w:t>’</w:t>
      </w:r>
      <w:r w:rsidR="00BE70F4">
        <w:t>: (non) permanent</w:t>
      </w:r>
    </w:p>
    <w:p w:rsidR="00513479" w:rsidRDefault="00513479" w:rsidP="00C2200A">
      <w:pPr>
        <w:pStyle w:val="ListParagraph"/>
        <w:numPr>
          <w:ilvl w:val="2"/>
          <w:numId w:val="19"/>
        </w:numPr>
        <w:spacing w:before="40"/>
        <w:ind w:left="1604"/>
        <w:contextualSpacing w:val="0"/>
      </w:pPr>
      <w:r>
        <w:t xml:space="preserve">Opposition to </w:t>
      </w:r>
      <w:r w:rsidR="00561A0D">
        <w:t xml:space="preserve">an </w:t>
      </w:r>
      <w:r>
        <w:t xml:space="preserve">increase in </w:t>
      </w:r>
      <w:r w:rsidR="00561A0D">
        <w:t xml:space="preserve">only </w:t>
      </w:r>
      <w:r>
        <w:t>non-permanent category</w:t>
      </w:r>
      <w:r w:rsidR="00561A0D">
        <w:t>. (needs both)</w:t>
      </w:r>
      <w:r>
        <w:t xml:space="preserve"> </w:t>
      </w:r>
    </w:p>
    <w:p w:rsidR="00D218A0" w:rsidRDefault="00D218A0" w:rsidP="00C2200A">
      <w:pPr>
        <w:pStyle w:val="ListParagraph"/>
        <w:numPr>
          <w:ilvl w:val="2"/>
          <w:numId w:val="19"/>
        </w:numPr>
        <w:spacing w:before="40"/>
        <w:ind w:left="1604"/>
        <w:contextualSpacing w:val="0"/>
      </w:pPr>
      <w:r>
        <w:t xml:space="preserve">Highlighted the </w:t>
      </w:r>
      <w:r w:rsidRPr="00F51B02">
        <w:rPr>
          <w:u w:val="single"/>
        </w:rPr>
        <w:t xml:space="preserve">need </w:t>
      </w:r>
      <w:r w:rsidR="00F51B02" w:rsidRPr="00F51B02">
        <w:rPr>
          <w:u w:val="single"/>
        </w:rPr>
        <w:t xml:space="preserve">of </w:t>
      </w:r>
      <w:r w:rsidRPr="00F51B02">
        <w:rPr>
          <w:u w:val="single"/>
        </w:rPr>
        <w:t>African representation on both categories</w:t>
      </w:r>
      <w:r>
        <w:t xml:space="preserve"> </w:t>
      </w:r>
    </w:p>
    <w:p w:rsidR="00513479" w:rsidRDefault="00513479" w:rsidP="00C2200A">
      <w:pPr>
        <w:pStyle w:val="Heading4"/>
        <w:numPr>
          <w:ilvl w:val="1"/>
          <w:numId w:val="36"/>
        </w:numPr>
      </w:pPr>
      <w:r>
        <w:t>Veto</w:t>
      </w:r>
    </w:p>
    <w:p w:rsidR="008B797E" w:rsidRDefault="008B797E" w:rsidP="00C2200A">
      <w:pPr>
        <w:pStyle w:val="ListParagraph"/>
        <w:numPr>
          <w:ilvl w:val="2"/>
          <w:numId w:val="19"/>
        </w:numPr>
        <w:spacing w:before="40"/>
        <w:contextualSpacing w:val="0"/>
      </w:pPr>
      <w:r>
        <w:t xml:space="preserve">India, aligned with G4 &amp; L.69, called for </w:t>
      </w:r>
      <w:r w:rsidRPr="00036781">
        <w:rPr>
          <w:color w:val="70AD47" w:themeColor="accent6"/>
          <w:u w:val="single"/>
        </w:rPr>
        <w:t>abolition of veto</w:t>
      </w:r>
      <w:r>
        <w:t>.</w:t>
      </w:r>
    </w:p>
    <w:p w:rsidR="006D3C4F" w:rsidRDefault="008B797E" w:rsidP="00C2200A">
      <w:pPr>
        <w:pStyle w:val="ListParagraph"/>
        <w:numPr>
          <w:ilvl w:val="2"/>
          <w:numId w:val="19"/>
        </w:numPr>
        <w:spacing w:before="40"/>
        <w:contextualSpacing w:val="0"/>
      </w:pPr>
      <w:r>
        <w:t xml:space="preserve">India takes a </w:t>
      </w:r>
      <w:r w:rsidRPr="006A5EF6">
        <w:rPr>
          <w:u w:val="single"/>
        </w:rPr>
        <w:t xml:space="preserve">qualitative </w:t>
      </w:r>
      <w:r w:rsidR="006A5EF6" w:rsidRPr="006A5EF6">
        <w:rPr>
          <w:u w:val="single"/>
        </w:rPr>
        <w:t xml:space="preserve">approach </w:t>
      </w:r>
      <w:r w:rsidRPr="006A5EF6">
        <w:rPr>
          <w:u w:val="single"/>
        </w:rPr>
        <w:t xml:space="preserve">than quantitative </w:t>
      </w:r>
      <w:r w:rsidR="006A5EF6" w:rsidRPr="006A5EF6">
        <w:rPr>
          <w:u w:val="single"/>
        </w:rPr>
        <w:t>as respects</w:t>
      </w:r>
      <w:r w:rsidRPr="00F51B02">
        <w:rPr>
          <w:u w:val="single"/>
        </w:rPr>
        <w:t xml:space="preserve"> veto</w:t>
      </w:r>
      <w:r>
        <w:t xml:space="preserve">. </w:t>
      </w:r>
    </w:p>
    <w:p w:rsidR="008B797E" w:rsidRDefault="008B797E" w:rsidP="00C2200A">
      <w:pPr>
        <w:pStyle w:val="ListParagraph"/>
        <w:numPr>
          <w:ilvl w:val="3"/>
          <w:numId w:val="19"/>
        </w:numPr>
        <w:spacing w:before="40"/>
        <w:contextualSpacing w:val="0"/>
      </w:pPr>
      <w:r>
        <w:t xml:space="preserve">Does not call for immediate grant of veto to new permanent members. </w:t>
      </w:r>
    </w:p>
    <w:p w:rsidR="006D3C4F" w:rsidRDefault="006D3C4F" w:rsidP="00C2200A">
      <w:pPr>
        <w:pStyle w:val="ListParagraph"/>
        <w:numPr>
          <w:ilvl w:val="3"/>
          <w:numId w:val="19"/>
        </w:numPr>
        <w:spacing w:before="40"/>
        <w:contextualSpacing w:val="0"/>
      </w:pPr>
      <w:r>
        <w:t xml:space="preserve">Open to </w:t>
      </w:r>
      <w:r w:rsidRPr="00036781">
        <w:rPr>
          <w:color w:val="70AD47" w:themeColor="accent6"/>
          <w:u w:val="single"/>
        </w:rPr>
        <w:t>frozen veto of new-permanen</w:t>
      </w:r>
      <w:r w:rsidRPr="00F51B02">
        <w:rPr>
          <w:u w:val="single"/>
        </w:rPr>
        <w:t>t members</w:t>
      </w:r>
      <w:r>
        <w:t xml:space="preserve"> until a review process.</w:t>
      </w:r>
    </w:p>
    <w:p w:rsidR="008B797E" w:rsidRDefault="006D3C4F" w:rsidP="00C2200A">
      <w:pPr>
        <w:pStyle w:val="Heading4"/>
        <w:numPr>
          <w:ilvl w:val="1"/>
          <w:numId w:val="36"/>
        </w:numPr>
        <w:spacing w:before="240"/>
      </w:pPr>
      <w:r>
        <w:t>Regional representation</w:t>
      </w:r>
    </w:p>
    <w:p w:rsidR="00A34E5B" w:rsidRDefault="00A34E5B" w:rsidP="00C2200A">
      <w:pPr>
        <w:pStyle w:val="ListParagraph"/>
        <w:numPr>
          <w:ilvl w:val="2"/>
          <w:numId w:val="19"/>
        </w:numPr>
        <w:spacing w:before="60"/>
        <w:ind w:left="1604"/>
      </w:pPr>
      <w:r w:rsidRPr="00377092">
        <w:rPr>
          <w:u w:val="single"/>
        </w:rPr>
        <w:t xml:space="preserve">UNSC representation </w:t>
      </w:r>
      <w:r>
        <w:t>reflects  ‘</w:t>
      </w:r>
      <w:r w:rsidRPr="00377092">
        <w:rPr>
          <w:u w:val="single"/>
        </w:rPr>
        <w:t>anachronistic situation</w:t>
      </w:r>
      <w:r>
        <w:t xml:space="preserve">’ </w:t>
      </w:r>
    </w:p>
    <w:p w:rsidR="006A5EF6" w:rsidRDefault="006A5EF6" w:rsidP="00C2200A">
      <w:pPr>
        <w:pStyle w:val="ListParagraph"/>
        <w:numPr>
          <w:ilvl w:val="2"/>
          <w:numId w:val="19"/>
        </w:numPr>
        <w:spacing w:before="60"/>
        <w:ind w:left="1604"/>
      </w:pPr>
      <w:r>
        <w:t xml:space="preserve">Urgent need for mitigation of </w:t>
      </w:r>
      <w:r w:rsidRPr="00377092">
        <w:rPr>
          <w:u w:val="single"/>
        </w:rPr>
        <w:t>non-representation &amp; under-representation</w:t>
      </w:r>
      <w:r>
        <w:t xml:space="preserve"> of some regions in both categories</w:t>
      </w:r>
    </w:p>
    <w:p w:rsidR="00A34E5B" w:rsidRPr="006D3C4F" w:rsidRDefault="00A34E5B" w:rsidP="00C2200A">
      <w:pPr>
        <w:pStyle w:val="ListParagraph"/>
        <w:numPr>
          <w:ilvl w:val="2"/>
          <w:numId w:val="19"/>
        </w:numPr>
        <w:spacing w:before="60"/>
        <w:ind w:left="1604"/>
      </w:pPr>
      <w:r>
        <w:t xml:space="preserve">Many regions, including </w:t>
      </w:r>
      <w:r w:rsidRPr="00F51B02">
        <w:rPr>
          <w:u w:val="single"/>
        </w:rPr>
        <w:t xml:space="preserve">whole continents are </w:t>
      </w:r>
      <w:r w:rsidR="00377092">
        <w:rPr>
          <w:u w:val="single"/>
        </w:rPr>
        <w:t>un</w:t>
      </w:r>
      <w:r w:rsidRPr="00F51B02">
        <w:rPr>
          <w:u w:val="single"/>
        </w:rPr>
        <w:t>represented</w:t>
      </w:r>
      <w:r>
        <w:t xml:space="preserve"> at all in the council, viz., </w:t>
      </w:r>
      <w:r w:rsidRPr="00377092">
        <w:rPr>
          <w:rStyle w:val="AnshulsenumerationChar"/>
        </w:rPr>
        <w:t>Latin America, Africa</w:t>
      </w:r>
      <w:r>
        <w:t xml:space="preserve">, Central &amp; Eastern Europe, majority of Asia, Caribbean states and SIDS. </w:t>
      </w:r>
    </w:p>
    <w:p w:rsidR="00FF4475" w:rsidRDefault="00FF4475" w:rsidP="00C2200A">
      <w:pPr>
        <w:pStyle w:val="Heading4"/>
        <w:numPr>
          <w:ilvl w:val="1"/>
          <w:numId w:val="36"/>
        </w:numPr>
      </w:pPr>
      <w:r>
        <w:t>Relationship between UNSC-UNGA</w:t>
      </w:r>
    </w:p>
    <w:p w:rsidR="00FF4475" w:rsidRDefault="00FF4475" w:rsidP="00C2200A">
      <w:pPr>
        <w:pStyle w:val="ListParagraph"/>
        <w:numPr>
          <w:ilvl w:val="2"/>
          <w:numId w:val="19"/>
        </w:numPr>
        <w:spacing w:before="60"/>
        <w:ind w:left="1604"/>
        <w:contextualSpacing w:val="0"/>
      </w:pPr>
      <w:r>
        <w:t>India calls for a relationship of ‘</w:t>
      </w:r>
      <w:r w:rsidRPr="00377092">
        <w:rPr>
          <w:rStyle w:val="AsexactkeywordChar"/>
          <w:u w:val="single"/>
        </w:rPr>
        <w:t>synergy and complementarity</w:t>
      </w:r>
      <w:r>
        <w:t>’</w:t>
      </w:r>
    </w:p>
    <w:p w:rsidR="00FF4475" w:rsidRDefault="00377092" w:rsidP="00C2200A">
      <w:pPr>
        <w:pStyle w:val="ListParagraph"/>
        <w:numPr>
          <w:ilvl w:val="2"/>
          <w:numId w:val="19"/>
        </w:numPr>
        <w:spacing w:before="60"/>
        <w:ind w:left="1604"/>
        <w:contextualSpacing w:val="0"/>
      </w:pPr>
      <w:r w:rsidRPr="00377092">
        <w:rPr>
          <w:u w:val="single"/>
        </w:rPr>
        <w:t>Non-</w:t>
      </w:r>
      <w:r w:rsidR="00FF4475" w:rsidRPr="00377092">
        <w:rPr>
          <w:u w:val="single"/>
        </w:rPr>
        <w:t xml:space="preserve">competitive or </w:t>
      </w:r>
      <w:r w:rsidRPr="00377092">
        <w:rPr>
          <w:u w:val="single"/>
        </w:rPr>
        <w:t>non-</w:t>
      </w:r>
      <w:r w:rsidR="00FF4475" w:rsidRPr="00377092">
        <w:rPr>
          <w:u w:val="single"/>
        </w:rPr>
        <w:t>adversarial</w:t>
      </w:r>
      <w:r>
        <w:t xml:space="preserve"> relationship between UNSC-UNGA</w:t>
      </w:r>
      <w:r w:rsidR="00FF4475">
        <w:t xml:space="preserve">. </w:t>
      </w:r>
    </w:p>
    <w:p w:rsidR="00FF4475" w:rsidRPr="00FF4475" w:rsidRDefault="00FF4475" w:rsidP="00C2200A">
      <w:pPr>
        <w:pStyle w:val="ListParagraph"/>
        <w:numPr>
          <w:ilvl w:val="2"/>
          <w:numId w:val="19"/>
        </w:numPr>
        <w:spacing w:before="60"/>
        <w:ind w:left="1604"/>
        <w:contextualSpacing w:val="0"/>
      </w:pPr>
      <w:r>
        <w:t xml:space="preserve">Supports </w:t>
      </w:r>
      <w:r w:rsidRPr="00377092">
        <w:rPr>
          <w:u w:val="single"/>
        </w:rPr>
        <w:t>increase in UNSC-UNGA dialogue</w:t>
      </w:r>
      <w:r>
        <w:t xml:space="preserve">  </w:t>
      </w:r>
    </w:p>
    <w:p w:rsidR="000E4454" w:rsidRDefault="000E4454" w:rsidP="00C2200A">
      <w:pPr>
        <w:pStyle w:val="Heading3"/>
        <w:numPr>
          <w:ilvl w:val="0"/>
          <w:numId w:val="34"/>
        </w:numPr>
      </w:pPr>
      <w:bookmarkStart w:id="664" w:name="_Toc143353995"/>
      <w:r>
        <w:t>Indian permanent seat</w:t>
      </w:r>
      <w:bookmarkEnd w:id="664"/>
    </w:p>
    <w:p w:rsidR="00A81D45" w:rsidRPr="00A81D45" w:rsidRDefault="00A81D45" w:rsidP="00C2200A">
      <w:pPr>
        <w:pStyle w:val="Heading4"/>
        <w:numPr>
          <w:ilvl w:val="1"/>
          <w:numId w:val="36"/>
        </w:numPr>
      </w:pPr>
      <w:r>
        <w:t xml:space="preserve">Supporting arguments </w:t>
      </w:r>
    </w:p>
    <w:p w:rsidR="007B080A" w:rsidRDefault="007B080A" w:rsidP="00C2200A">
      <w:pPr>
        <w:pStyle w:val="ListParagraph"/>
        <w:numPr>
          <w:ilvl w:val="2"/>
          <w:numId w:val="69"/>
        </w:numPr>
        <w:spacing w:before="60"/>
        <w:contextualSpacing w:val="0"/>
      </w:pPr>
      <w:r w:rsidRPr="007B080A">
        <w:rPr>
          <w:b/>
          <w:color w:val="70AD47" w:themeColor="accent6"/>
          <w:u w:val="wavyDouble"/>
        </w:rPr>
        <w:t>Rejected UNSC seat at the ‘cost of China’ in 1950</w:t>
      </w:r>
      <w:r>
        <w:t xml:space="preserve"> and 1955, and rose above self-interest. </w:t>
      </w:r>
    </w:p>
    <w:p w:rsidR="000E4454" w:rsidRDefault="000E4454" w:rsidP="00C2200A">
      <w:pPr>
        <w:pStyle w:val="ListParagraph"/>
        <w:numPr>
          <w:ilvl w:val="2"/>
          <w:numId w:val="69"/>
        </w:numPr>
        <w:spacing w:before="60"/>
        <w:contextualSpacing w:val="0"/>
      </w:pPr>
      <w:r>
        <w:t>Represent</w:t>
      </w:r>
      <w:r w:rsidR="00CA4278">
        <w:t>s</w:t>
      </w:r>
      <w:r>
        <w:t xml:space="preserve"> 1</w:t>
      </w:r>
      <w:r w:rsidRPr="006C72DA">
        <w:rPr>
          <w:u w:val="single"/>
        </w:rPr>
        <w:t>.4 Bn of 8 Bn</w:t>
      </w:r>
      <w:r>
        <w:t xml:space="preserve"> global population </w:t>
      </w:r>
    </w:p>
    <w:p w:rsidR="000E4454" w:rsidRDefault="000E4454" w:rsidP="00C2200A">
      <w:pPr>
        <w:pStyle w:val="ListParagraph"/>
        <w:numPr>
          <w:ilvl w:val="2"/>
          <w:numId w:val="69"/>
        </w:numPr>
        <w:spacing w:before="60"/>
        <w:contextualSpacing w:val="0"/>
      </w:pPr>
      <w:r>
        <w:t>India and UN</w:t>
      </w:r>
    </w:p>
    <w:p w:rsidR="000E4454" w:rsidRDefault="000E4454" w:rsidP="00C2200A">
      <w:pPr>
        <w:pStyle w:val="ListParagraph"/>
        <w:numPr>
          <w:ilvl w:val="3"/>
          <w:numId w:val="19"/>
        </w:numPr>
        <w:spacing w:before="60"/>
        <w:contextualSpacing w:val="0"/>
      </w:pPr>
      <w:r w:rsidRPr="004A581D">
        <w:rPr>
          <w:u w:val="single"/>
        </w:rPr>
        <w:t>Active member</w:t>
      </w:r>
      <w:r>
        <w:t xml:space="preserve"> of UN even before Independence</w:t>
      </w:r>
    </w:p>
    <w:p w:rsidR="000E4454" w:rsidRDefault="000E4454" w:rsidP="00C2200A">
      <w:pPr>
        <w:pStyle w:val="ListParagraph"/>
        <w:numPr>
          <w:ilvl w:val="3"/>
          <w:numId w:val="19"/>
        </w:numPr>
        <w:spacing w:before="60"/>
        <w:contextualSpacing w:val="0"/>
      </w:pPr>
      <w:r>
        <w:t xml:space="preserve">Its </w:t>
      </w:r>
      <w:r w:rsidRPr="00500C3C">
        <w:rPr>
          <w:u w:val="single"/>
        </w:rPr>
        <w:t>troop contribution to</w:t>
      </w:r>
      <w:r>
        <w:t xml:space="preserve"> </w:t>
      </w:r>
      <w:r w:rsidRPr="004A581D">
        <w:rPr>
          <w:u w:val="single"/>
        </w:rPr>
        <w:t>UNPKF</w:t>
      </w:r>
      <w:r>
        <w:t xml:space="preserve"> is double the troops of all P-5 combined</w:t>
      </w:r>
    </w:p>
    <w:p w:rsidR="006C72DA" w:rsidRDefault="006C72DA" w:rsidP="00C2200A">
      <w:pPr>
        <w:pStyle w:val="ListParagraph"/>
        <w:numPr>
          <w:ilvl w:val="3"/>
          <w:numId w:val="19"/>
        </w:numPr>
        <w:spacing w:before="60"/>
        <w:contextualSpacing w:val="0"/>
      </w:pPr>
      <w:r w:rsidRPr="004A581D">
        <w:rPr>
          <w:u w:val="single"/>
        </w:rPr>
        <w:t>8</w:t>
      </w:r>
      <w:r>
        <w:t xml:space="preserve"> time </w:t>
      </w:r>
      <w:r w:rsidRPr="004A581D">
        <w:rPr>
          <w:u w:val="single"/>
        </w:rPr>
        <w:t>UNSC membership</w:t>
      </w:r>
      <w:r>
        <w:t xml:space="preserve"> and 2 UNSC monthly-presidency</w:t>
      </w:r>
    </w:p>
    <w:p w:rsidR="000E4454" w:rsidRDefault="000E4454" w:rsidP="00C2200A">
      <w:pPr>
        <w:pStyle w:val="ListParagraph"/>
        <w:numPr>
          <w:ilvl w:val="3"/>
          <w:numId w:val="19"/>
        </w:numPr>
        <w:spacing w:before="60"/>
        <w:contextualSpacing w:val="0"/>
      </w:pPr>
      <w:r>
        <w:t xml:space="preserve">Significant </w:t>
      </w:r>
      <w:r w:rsidRPr="004A581D">
        <w:rPr>
          <w:u w:val="single"/>
        </w:rPr>
        <w:t>financial</w:t>
      </w:r>
      <w:r>
        <w:t xml:space="preserve"> contributor considering its low per capital GDP.</w:t>
      </w:r>
    </w:p>
    <w:p w:rsidR="000E4454" w:rsidRDefault="000E4454" w:rsidP="00C2200A">
      <w:pPr>
        <w:pStyle w:val="ListParagraph"/>
        <w:numPr>
          <w:ilvl w:val="2"/>
          <w:numId w:val="69"/>
        </w:numPr>
        <w:spacing w:before="120"/>
        <w:contextualSpacing w:val="0"/>
      </w:pPr>
      <w:r>
        <w:t>Intrinsic value</w:t>
      </w:r>
    </w:p>
    <w:p w:rsidR="006C72DA" w:rsidRDefault="006C72DA" w:rsidP="00C2200A">
      <w:pPr>
        <w:pStyle w:val="ListParagraph"/>
        <w:numPr>
          <w:ilvl w:val="3"/>
          <w:numId w:val="19"/>
        </w:numPr>
        <w:spacing w:before="60"/>
        <w:contextualSpacing w:val="0"/>
      </w:pPr>
      <w:r>
        <w:t xml:space="preserve">Is a </w:t>
      </w:r>
      <w:r w:rsidRPr="004A581D">
        <w:rPr>
          <w:u w:val="single"/>
        </w:rPr>
        <w:t>Nuclear Weapon state (NWS</w:t>
      </w:r>
      <w:r>
        <w:t>)</w:t>
      </w:r>
    </w:p>
    <w:p w:rsidR="006C72DA" w:rsidRDefault="006C72DA" w:rsidP="00C2200A">
      <w:pPr>
        <w:pStyle w:val="ListParagraph"/>
        <w:numPr>
          <w:ilvl w:val="3"/>
          <w:numId w:val="19"/>
        </w:numPr>
        <w:spacing w:before="60"/>
        <w:contextualSpacing w:val="0"/>
      </w:pPr>
      <w:r>
        <w:t xml:space="preserve">Fifth and largest growing </w:t>
      </w:r>
      <w:r w:rsidRPr="00F67BD1">
        <w:rPr>
          <w:u w:val="single"/>
        </w:rPr>
        <w:t>economy</w:t>
      </w:r>
      <w:r>
        <w:t xml:space="preserve"> </w:t>
      </w:r>
    </w:p>
    <w:p w:rsidR="000E4454" w:rsidRDefault="000E4454" w:rsidP="00C2200A">
      <w:pPr>
        <w:pStyle w:val="ListParagraph"/>
        <w:numPr>
          <w:ilvl w:val="3"/>
          <w:numId w:val="19"/>
        </w:numPr>
        <w:spacing w:before="20"/>
        <w:ind w:left="2228"/>
        <w:contextualSpacing w:val="0"/>
      </w:pPr>
      <w:r>
        <w:t>Affirmed its ‘</w:t>
      </w:r>
      <w:r w:rsidRPr="004A581D">
        <w:rPr>
          <w:u w:val="single"/>
        </w:rPr>
        <w:t>capability’ and ‘willingness’</w:t>
      </w:r>
      <w:r>
        <w:t xml:space="preserve"> to shoulder responsibilities of permanent membership</w:t>
      </w:r>
    </w:p>
    <w:p w:rsidR="003D16CE" w:rsidRDefault="006C72DA" w:rsidP="00C2200A">
      <w:pPr>
        <w:pStyle w:val="ListParagraph"/>
        <w:numPr>
          <w:ilvl w:val="2"/>
          <w:numId w:val="69"/>
        </w:numPr>
        <w:spacing w:before="120"/>
        <w:contextualSpacing w:val="0"/>
      </w:pPr>
      <w:r>
        <w:t xml:space="preserve"> </w:t>
      </w:r>
      <w:r w:rsidR="003D16CE">
        <w:t>‘Moralistic force’ of Third world</w:t>
      </w:r>
    </w:p>
    <w:p w:rsidR="003D16CE" w:rsidRPr="00500C3C" w:rsidRDefault="003D16CE" w:rsidP="00C2200A">
      <w:pPr>
        <w:pStyle w:val="ListParagraph"/>
        <w:numPr>
          <w:ilvl w:val="3"/>
          <w:numId w:val="19"/>
        </w:numPr>
        <w:spacing w:before="20"/>
        <w:ind w:left="2228"/>
        <w:contextualSpacing w:val="0"/>
        <w:rPr>
          <w:u w:val="single"/>
        </w:rPr>
      </w:pPr>
      <w:r w:rsidRPr="004A581D">
        <w:rPr>
          <w:rStyle w:val="AspersonalityChar"/>
        </w:rPr>
        <w:t>Kofi Anan</w:t>
      </w:r>
      <w:r>
        <w:t xml:space="preserve"> acknowledged that India was the </w:t>
      </w:r>
      <w:r w:rsidRPr="00500C3C">
        <w:rPr>
          <w:u w:val="single"/>
        </w:rPr>
        <w:t>most vital votary in shaping UN agenda on behalf of third world</w:t>
      </w:r>
    </w:p>
    <w:p w:rsidR="003D16CE" w:rsidRDefault="003D16CE" w:rsidP="00C2200A">
      <w:pPr>
        <w:pStyle w:val="ListParagraph"/>
        <w:numPr>
          <w:ilvl w:val="3"/>
          <w:numId w:val="19"/>
        </w:numPr>
        <w:spacing w:before="60"/>
        <w:contextualSpacing w:val="0"/>
      </w:pPr>
      <w:r w:rsidRPr="004A581D">
        <w:rPr>
          <w:u w:val="single"/>
        </w:rPr>
        <w:t xml:space="preserve">Undisputed leader </w:t>
      </w:r>
      <w:r>
        <w:t>and representative of third-world</w:t>
      </w:r>
    </w:p>
    <w:p w:rsidR="003D16CE" w:rsidRDefault="003D16CE" w:rsidP="00C2200A">
      <w:pPr>
        <w:pStyle w:val="ListParagraph"/>
        <w:numPr>
          <w:ilvl w:val="3"/>
          <w:numId w:val="19"/>
        </w:numPr>
        <w:spacing w:before="60"/>
        <w:contextualSpacing w:val="0"/>
      </w:pPr>
      <w:r w:rsidRPr="004A581D">
        <w:rPr>
          <w:u w:val="single"/>
        </w:rPr>
        <w:t xml:space="preserve">‘net security provider’ </w:t>
      </w:r>
      <w:r>
        <w:t>in the region</w:t>
      </w:r>
    </w:p>
    <w:p w:rsidR="00F67BD1" w:rsidRPr="004A581D" w:rsidRDefault="00F67BD1" w:rsidP="00C2200A">
      <w:pPr>
        <w:pStyle w:val="ListParagraph"/>
        <w:numPr>
          <w:ilvl w:val="2"/>
          <w:numId w:val="69"/>
        </w:numPr>
        <w:spacing w:before="120"/>
        <w:contextualSpacing w:val="0"/>
        <w:rPr>
          <w:u w:val="single"/>
        </w:rPr>
      </w:pPr>
      <w:r>
        <w:t xml:space="preserve">Front-runner </w:t>
      </w:r>
      <w:r w:rsidRPr="004A581D">
        <w:rPr>
          <w:u w:val="single"/>
        </w:rPr>
        <w:t xml:space="preserve">in climate action </w:t>
      </w:r>
    </w:p>
    <w:p w:rsidR="00F67BD1" w:rsidRDefault="00F67BD1" w:rsidP="00C2200A">
      <w:pPr>
        <w:pStyle w:val="ListParagraph"/>
        <w:numPr>
          <w:ilvl w:val="2"/>
          <w:numId w:val="69"/>
        </w:numPr>
        <w:spacing w:before="60"/>
        <w:contextualSpacing w:val="0"/>
      </w:pPr>
      <w:r w:rsidRPr="007B080A">
        <w:rPr>
          <w:u w:val="single"/>
        </w:rPr>
        <w:t>Founding members</w:t>
      </w:r>
      <w:r>
        <w:t xml:space="preserve"> of many organisations: CDRI, ISA etc. </w:t>
      </w:r>
    </w:p>
    <w:p w:rsidR="00F67BD1" w:rsidRDefault="00F67BD1" w:rsidP="00C2200A">
      <w:pPr>
        <w:pStyle w:val="ListParagraph"/>
        <w:numPr>
          <w:ilvl w:val="2"/>
          <w:numId w:val="69"/>
        </w:numPr>
        <w:spacing w:before="60"/>
        <w:contextualSpacing w:val="0"/>
      </w:pPr>
      <w:r w:rsidRPr="004A581D">
        <w:t>Altruistic</w:t>
      </w:r>
      <w:r>
        <w:t xml:space="preserve">: </w:t>
      </w:r>
      <w:r w:rsidRPr="004A581D">
        <w:rPr>
          <w:u w:val="single"/>
        </w:rPr>
        <w:t>Vaccine diplomacy</w:t>
      </w:r>
      <w:r>
        <w:t>, evacuation flights.</w:t>
      </w:r>
    </w:p>
    <w:p w:rsidR="00D91637" w:rsidRDefault="00173AB3" w:rsidP="00C2200A">
      <w:pPr>
        <w:pStyle w:val="ListParagraph"/>
        <w:numPr>
          <w:ilvl w:val="2"/>
          <w:numId w:val="69"/>
        </w:numPr>
        <w:spacing w:before="60"/>
        <w:contextualSpacing w:val="0"/>
      </w:pPr>
      <w:r>
        <w:t xml:space="preserve">Limited geographical conflicts </w:t>
      </w:r>
      <w:r>
        <w:sym w:font="Wingdings" w:char="F0E0"/>
      </w:r>
      <w:r>
        <w:t xml:space="preserve"> fewer geopolitical constraints </w:t>
      </w:r>
      <w:r>
        <w:sym w:font="Wingdings" w:char="F0E0"/>
      </w:r>
      <w:r>
        <w:t xml:space="preserve"> ability to play relative neutral role as a permanent UNSC member.</w:t>
      </w:r>
    </w:p>
    <w:p w:rsidR="00480AEA" w:rsidRDefault="00480AEA" w:rsidP="00C2200A">
      <w:pPr>
        <w:pStyle w:val="Heading4"/>
        <w:numPr>
          <w:ilvl w:val="1"/>
          <w:numId w:val="36"/>
        </w:numPr>
      </w:pPr>
      <w:r>
        <w:t>Reasons for interest in permanent seat</w:t>
      </w:r>
    </w:p>
    <w:p w:rsidR="00480AEA" w:rsidRDefault="00480AEA" w:rsidP="00C2200A">
      <w:pPr>
        <w:pStyle w:val="ListParagraph"/>
        <w:numPr>
          <w:ilvl w:val="2"/>
          <w:numId w:val="19"/>
        </w:numPr>
        <w:spacing w:before="60"/>
        <w:contextualSpacing w:val="0"/>
      </w:pPr>
      <w:r>
        <w:t>Security and strategic interests</w:t>
      </w:r>
    </w:p>
    <w:p w:rsidR="00480AEA" w:rsidRDefault="00480AEA" w:rsidP="00C2200A">
      <w:pPr>
        <w:pStyle w:val="ListParagraph"/>
        <w:numPr>
          <w:ilvl w:val="3"/>
          <w:numId w:val="19"/>
        </w:numPr>
      </w:pPr>
      <w:r>
        <w:t>India paid the price of ‘Kashmir conflict’ for being ‘idealistic’ in 1950s.</w:t>
      </w:r>
    </w:p>
    <w:p w:rsidR="00480AEA" w:rsidRDefault="007903B0" w:rsidP="00C2200A">
      <w:pPr>
        <w:pStyle w:val="ListParagraph"/>
        <w:numPr>
          <w:ilvl w:val="3"/>
          <w:numId w:val="19"/>
        </w:numPr>
      </w:pPr>
      <w:r>
        <w:t xml:space="preserve">Vital to its </w:t>
      </w:r>
      <w:r w:rsidR="00480AEA">
        <w:t>security &amp; strategic interests</w:t>
      </w:r>
    </w:p>
    <w:p w:rsidR="00480AEA" w:rsidRDefault="007903B0" w:rsidP="00C2200A">
      <w:pPr>
        <w:pStyle w:val="ListParagraph"/>
        <w:numPr>
          <w:ilvl w:val="3"/>
          <w:numId w:val="19"/>
        </w:numPr>
      </w:pPr>
      <w:r>
        <w:t>Important to s</w:t>
      </w:r>
      <w:r w:rsidR="00480AEA">
        <w:t xml:space="preserve">tall any </w:t>
      </w:r>
      <w:r w:rsidR="00480AEA" w:rsidRPr="003A77D1">
        <w:rPr>
          <w:u w:val="thick"/>
        </w:rPr>
        <w:t>intervention from China</w:t>
      </w:r>
      <w:r w:rsidRPr="003A77D1">
        <w:rPr>
          <w:u w:val="thick"/>
        </w:rPr>
        <w:t xml:space="preserve"> or Pakistan</w:t>
      </w:r>
      <w:r>
        <w:t xml:space="preserve"> </w:t>
      </w:r>
    </w:p>
    <w:p w:rsidR="007903B0" w:rsidRDefault="007903B0" w:rsidP="00C2200A">
      <w:pPr>
        <w:pStyle w:val="ListParagraph"/>
        <w:numPr>
          <w:ilvl w:val="2"/>
          <w:numId w:val="19"/>
        </w:numPr>
        <w:spacing w:before="60"/>
        <w:contextualSpacing w:val="0"/>
      </w:pPr>
      <w:r>
        <w:t>Power ambitions</w:t>
      </w:r>
    </w:p>
    <w:p w:rsidR="007903B0" w:rsidRDefault="007903B0" w:rsidP="00C2200A">
      <w:pPr>
        <w:pStyle w:val="ListParagraph"/>
        <w:numPr>
          <w:ilvl w:val="3"/>
          <w:numId w:val="19"/>
        </w:numPr>
      </w:pPr>
      <w:r>
        <w:t xml:space="preserve">Aspiration of </w:t>
      </w:r>
      <w:r w:rsidRPr="001643D5">
        <w:rPr>
          <w:u w:val="thick"/>
        </w:rPr>
        <w:t>‘institutionalised big power’ status</w:t>
      </w:r>
    </w:p>
    <w:p w:rsidR="007903B0" w:rsidRPr="00261A6D" w:rsidRDefault="007903B0" w:rsidP="00C2200A">
      <w:pPr>
        <w:pStyle w:val="ListParagraph"/>
        <w:numPr>
          <w:ilvl w:val="3"/>
          <w:numId w:val="19"/>
        </w:numPr>
      </w:pPr>
      <w:r>
        <w:t xml:space="preserve">To assume its rightful ‘comity’ among decision-making nations </w:t>
      </w:r>
    </w:p>
    <w:p w:rsidR="006F3D93" w:rsidRDefault="006F3D93" w:rsidP="00C2200A">
      <w:pPr>
        <w:pStyle w:val="Heading4"/>
        <w:numPr>
          <w:ilvl w:val="1"/>
          <w:numId w:val="36"/>
        </w:numPr>
      </w:pPr>
      <w:r>
        <w:t>Indian strategy</w:t>
      </w:r>
    </w:p>
    <w:p w:rsidR="006F3D93" w:rsidRDefault="005545D5" w:rsidP="00C2200A">
      <w:pPr>
        <w:pStyle w:val="ListParagraph"/>
        <w:numPr>
          <w:ilvl w:val="2"/>
          <w:numId w:val="19"/>
        </w:numPr>
        <w:spacing w:before="60"/>
        <w:ind w:left="1604"/>
        <w:contextualSpacing w:val="0"/>
      </w:pPr>
      <w:r>
        <w:t xml:space="preserve">India adopted a multi-layered strategy: (a) </w:t>
      </w:r>
      <w:r w:rsidRPr="001643D5">
        <w:rPr>
          <w:u w:val="single"/>
        </w:rPr>
        <w:t>Maximising support in UNGA</w:t>
      </w:r>
      <w:r>
        <w:t xml:space="preserve">; (b) </w:t>
      </w:r>
      <w:r w:rsidRPr="001643D5">
        <w:rPr>
          <w:u w:val="single"/>
        </w:rPr>
        <w:t>Minimising resistance in UNSC</w:t>
      </w:r>
      <w:r>
        <w:t xml:space="preserve">. </w:t>
      </w:r>
    </w:p>
    <w:p w:rsidR="00B0002B" w:rsidRDefault="00B0002B" w:rsidP="00C2200A">
      <w:pPr>
        <w:pStyle w:val="ListParagraph"/>
        <w:numPr>
          <w:ilvl w:val="2"/>
          <w:numId w:val="19"/>
        </w:numPr>
        <w:spacing w:before="60"/>
        <w:ind w:left="1604"/>
        <w:contextualSpacing w:val="0"/>
      </w:pPr>
      <w:r>
        <w:t xml:space="preserve">Indian </w:t>
      </w:r>
      <w:r w:rsidRPr="00B0002B">
        <w:rPr>
          <w:u w:val="single"/>
        </w:rPr>
        <w:t>leadership of Global south forums</w:t>
      </w:r>
      <w:r>
        <w:t xml:space="preserve">: G77, L.69, NAM is expected to provide </w:t>
      </w:r>
      <w:r w:rsidRPr="00B0002B">
        <w:rPr>
          <w:u w:val="single"/>
        </w:rPr>
        <w:t>support in UNGA</w:t>
      </w:r>
    </w:p>
    <w:p w:rsidR="00B0002B" w:rsidRDefault="00B0002B" w:rsidP="00C2200A">
      <w:pPr>
        <w:pStyle w:val="ListParagraph"/>
        <w:numPr>
          <w:ilvl w:val="2"/>
          <w:numId w:val="19"/>
        </w:numPr>
        <w:spacing w:before="60"/>
        <w:ind w:left="1604"/>
        <w:contextualSpacing w:val="0"/>
      </w:pPr>
      <w:r>
        <w:t xml:space="preserve">India in </w:t>
      </w:r>
      <w:r w:rsidRPr="006C72DA">
        <w:rPr>
          <w:u w:val="single"/>
        </w:rPr>
        <w:t>partnership with G4</w:t>
      </w:r>
      <w:r>
        <w:t xml:space="preserve"> (India, Germany, Japan, Brazil) is vying for permanent seat on council </w:t>
      </w:r>
    </w:p>
    <w:p w:rsidR="00B0002B" w:rsidRDefault="00B0002B" w:rsidP="00C2200A">
      <w:pPr>
        <w:pStyle w:val="ListParagraph"/>
        <w:numPr>
          <w:ilvl w:val="2"/>
          <w:numId w:val="19"/>
        </w:numPr>
        <w:spacing w:before="60"/>
        <w:ind w:left="1604"/>
        <w:contextualSpacing w:val="0"/>
      </w:pPr>
      <w:r>
        <w:t xml:space="preserve">Indian </w:t>
      </w:r>
      <w:r w:rsidRPr="006C72DA">
        <w:rPr>
          <w:u w:val="single"/>
        </w:rPr>
        <w:t>strategic partnership with P-5 nations</w:t>
      </w:r>
      <w:r>
        <w:t>, had produced explicit su</w:t>
      </w:r>
      <w:r w:rsidRPr="006C72DA">
        <w:rPr>
          <w:u w:val="single"/>
        </w:rPr>
        <w:t>pport of US, UK, Russia and Franc</w:t>
      </w:r>
      <w:r>
        <w:t>e for Indian candidature (</w:t>
      </w:r>
      <w:r w:rsidRPr="006C72DA">
        <w:rPr>
          <w:u w:val="single"/>
        </w:rPr>
        <w:t>all except China</w:t>
      </w:r>
      <w:r>
        <w:t>)</w:t>
      </w:r>
    </w:p>
    <w:p w:rsidR="00CA4278" w:rsidRDefault="00CA4278" w:rsidP="00C2200A">
      <w:pPr>
        <w:pStyle w:val="Heading4"/>
        <w:numPr>
          <w:ilvl w:val="1"/>
          <w:numId w:val="36"/>
        </w:numPr>
      </w:pPr>
      <w:r>
        <w:t xml:space="preserve">Challenges to Indian candidature </w:t>
      </w:r>
    </w:p>
    <w:p w:rsidR="00CA4278" w:rsidRDefault="00CA4278" w:rsidP="00C2200A">
      <w:pPr>
        <w:pStyle w:val="ListParagraph"/>
        <w:numPr>
          <w:ilvl w:val="2"/>
          <w:numId w:val="19"/>
        </w:numPr>
        <w:spacing w:before="100"/>
        <w:ind w:left="1604"/>
        <w:contextualSpacing w:val="0"/>
      </w:pPr>
      <w:r w:rsidRPr="006C72DA">
        <w:rPr>
          <w:u w:val="single"/>
        </w:rPr>
        <w:t>China is vetoing</w:t>
      </w:r>
      <w:r>
        <w:t xml:space="preserve"> Indian candidature for permanent seat</w:t>
      </w:r>
    </w:p>
    <w:p w:rsidR="00A41B05" w:rsidRDefault="00A41B05" w:rsidP="00C2200A">
      <w:pPr>
        <w:pStyle w:val="ListParagraph"/>
        <w:numPr>
          <w:ilvl w:val="2"/>
          <w:numId w:val="19"/>
        </w:numPr>
        <w:spacing w:before="100"/>
        <w:ind w:left="1604"/>
        <w:contextualSpacing w:val="0"/>
      </w:pPr>
      <w:r>
        <w:t xml:space="preserve">With </w:t>
      </w:r>
      <w:r w:rsidRPr="003A53B3">
        <w:rPr>
          <w:u w:val="single"/>
        </w:rPr>
        <w:t>G4</w:t>
      </w:r>
      <w:r>
        <w:t xml:space="preserve">, India has </w:t>
      </w:r>
      <w:r w:rsidRPr="003A53B3">
        <w:rPr>
          <w:u w:val="single"/>
        </w:rPr>
        <w:t>tied its fate to the group</w:t>
      </w:r>
      <w:r>
        <w:t xml:space="preserve">. Individual seat is now out of scope. Either </w:t>
      </w:r>
      <w:r w:rsidR="006C72DA">
        <w:t>seats</w:t>
      </w:r>
      <w:r>
        <w:t xml:space="preserve"> for </w:t>
      </w:r>
      <w:r w:rsidR="000C1C3C">
        <w:t xml:space="preserve">the </w:t>
      </w:r>
      <w:r>
        <w:t>entire group or for none</w:t>
      </w:r>
      <w:r w:rsidR="003A53B3">
        <w:t xml:space="preserve"> (</w:t>
      </w:r>
      <w:r w:rsidR="003A53B3" w:rsidRPr="00D24C71">
        <w:rPr>
          <w:rStyle w:val="AspersonalityChar"/>
        </w:rPr>
        <w:t>Baru</w:t>
      </w:r>
      <w:r w:rsidR="003A53B3">
        <w:t xml:space="preserve">). </w:t>
      </w:r>
    </w:p>
    <w:p w:rsidR="00D24C71" w:rsidRPr="000C1C3C" w:rsidRDefault="00D24C71" w:rsidP="00C2200A">
      <w:pPr>
        <w:pStyle w:val="ListParagraph"/>
        <w:numPr>
          <w:ilvl w:val="2"/>
          <w:numId w:val="19"/>
        </w:numPr>
        <w:spacing w:before="100"/>
        <w:ind w:left="1604"/>
        <w:contextualSpacing w:val="0"/>
        <w:rPr>
          <w:u w:val="single"/>
        </w:rPr>
      </w:pPr>
      <w:r>
        <w:t xml:space="preserve">India’s non-confrontational approach of </w:t>
      </w:r>
      <w:r w:rsidRPr="000C1C3C">
        <w:rPr>
          <w:u w:val="single"/>
        </w:rPr>
        <w:t>abstentions at UN voting</w:t>
      </w:r>
    </w:p>
    <w:p w:rsidR="00D24C71" w:rsidRDefault="00D24C71" w:rsidP="00C2200A">
      <w:pPr>
        <w:pStyle w:val="ListParagraph"/>
        <w:numPr>
          <w:ilvl w:val="3"/>
          <w:numId w:val="19"/>
        </w:numPr>
        <w:spacing w:before="60"/>
        <w:contextualSpacing w:val="0"/>
      </w:pPr>
      <w:r>
        <w:t xml:space="preserve">India pursues a risk-averse </w:t>
      </w:r>
      <w:r w:rsidRPr="00195621">
        <w:rPr>
          <w:u w:val="single"/>
        </w:rPr>
        <w:t>non-alienation strategy</w:t>
      </w:r>
    </w:p>
    <w:p w:rsidR="00D24C71" w:rsidRDefault="00D24C71" w:rsidP="00C2200A">
      <w:pPr>
        <w:pStyle w:val="ListParagraph"/>
        <w:numPr>
          <w:ilvl w:val="3"/>
          <w:numId w:val="19"/>
        </w:numPr>
        <w:spacing w:before="60"/>
        <w:contextualSpacing w:val="0"/>
      </w:pPr>
      <w:r>
        <w:t xml:space="preserve">This has failed to convince Western partners of Indian reliance in tough times </w:t>
      </w:r>
    </w:p>
    <w:p w:rsidR="00D24C71" w:rsidRDefault="00D24C71" w:rsidP="00C2200A">
      <w:pPr>
        <w:pStyle w:val="ListParagraph"/>
        <w:numPr>
          <w:ilvl w:val="2"/>
          <w:numId w:val="19"/>
        </w:numPr>
        <w:spacing w:before="160"/>
        <w:ind w:left="1604"/>
        <w:contextualSpacing w:val="0"/>
      </w:pPr>
      <w:r>
        <w:t xml:space="preserve">India’s </w:t>
      </w:r>
      <w:r w:rsidRPr="000C1C3C">
        <w:rPr>
          <w:u w:val="single"/>
        </w:rPr>
        <w:t xml:space="preserve">distancing itself from </w:t>
      </w:r>
      <w:r w:rsidRPr="000C1C3C">
        <w:rPr>
          <w:i/>
          <w:iCs/>
          <w:u w:val="single"/>
        </w:rPr>
        <w:t>Arria formula</w:t>
      </w:r>
      <w:r w:rsidRPr="000C1C3C">
        <w:rPr>
          <w:u w:val="single"/>
        </w:rPr>
        <w:t xml:space="preserve"> meetings</w:t>
      </w:r>
      <w:r>
        <w:t xml:space="preserve"> (informal UNSC consultations) ever since Pak abused the formula with Kashmir issue</w:t>
      </w:r>
    </w:p>
    <w:p w:rsidR="00D24C71" w:rsidRDefault="00D24C71" w:rsidP="00C2200A">
      <w:pPr>
        <w:pStyle w:val="ListParagraph"/>
        <w:numPr>
          <w:ilvl w:val="3"/>
          <w:numId w:val="19"/>
        </w:numPr>
        <w:spacing w:before="60"/>
        <w:contextualSpacing w:val="0"/>
      </w:pPr>
      <w:r>
        <w:t xml:space="preserve">Moscow attended Estonia-arranged Arria formula meeting on Crimean annexation anniversary </w:t>
      </w:r>
    </w:p>
    <w:p w:rsidR="00D24C71" w:rsidRDefault="00D24C71" w:rsidP="00C2200A">
      <w:pPr>
        <w:pStyle w:val="ListParagraph"/>
        <w:numPr>
          <w:ilvl w:val="3"/>
          <w:numId w:val="19"/>
        </w:numPr>
        <w:spacing w:before="60"/>
        <w:contextualSpacing w:val="0"/>
      </w:pPr>
      <w:r>
        <w:t>India needs to stop dodging itself from such informal engagements</w:t>
      </w:r>
    </w:p>
    <w:p w:rsidR="00046634" w:rsidRPr="00C57019" w:rsidRDefault="00C57019" w:rsidP="00C2200A">
      <w:pPr>
        <w:pStyle w:val="ListParagraph"/>
        <w:numPr>
          <w:ilvl w:val="2"/>
          <w:numId w:val="19"/>
        </w:numPr>
        <w:spacing w:before="160"/>
        <w:ind w:left="1604"/>
        <w:contextualSpacing w:val="0"/>
      </w:pPr>
      <w:r>
        <w:t xml:space="preserve">India wrongly believes that only impediments to its UNSC candidature are: (1) procedural; (2) political. Some of her </w:t>
      </w:r>
      <w:r w:rsidRPr="00D24C71">
        <w:rPr>
          <w:u w:val="single"/>
        </w:rPr>
        <w:t>own actions &amp; behaviours are not conducive</w:t>
      </w:r>
      <w:r>
        <w:t xml:space="preserve"> to achieving a UNSC seat</w:t>
      </w:r>
      <w:r w:rsidR="00F307BD">
        <w:t>.</w:t>
      </w:r>
      <w:r w:rsidR="00046634">
        <w:t xml:space="preserve"> </w:t>
      </w:r>
      <w:r w:rsidR="00046634" w:rsidRPr="00C57019">
        <w:rPr>
          <w:u w:val="single"/>
        </w:rPr>
        <w:t>Disconnect between its aspirations</w:t>
      </w:r>
      <w:r w:rsidR="00D24C71">
        <w:rPr>
          <w:u w:val="single"/>
        </w:rPr>
        <w:t xml:space="preserve">, </w:t>
      </w:r>
      <w:r w:rsidR="00046634" w:rsidRPr="00C57019">
        <w:rPr>
          <w:u w:val="single"/>
        </w:rPr>
        <w:t>obligations</w:t>
      </w:r>
      <w:r w:rsidR="00D24C71">
        <w:rPr>
          <w:u w:val="single"/>
        </w:rPr>
        <w:t>, and actions</w:t>
      </w:r>
      <w:r w:rsidR="00D24C71">
        <w:t>.</w:t>
      </w:r>
    </w:p>
    <w:p w:rsidR="00F00F96" w:rsidRDefault="00F00F96" w:rsidP="00C2200A">
      <w:pPr>
        <w:pStyle w:val="ListParagraph"/>
        <w:numPr>
          <w:ilvl w:val="3"/>
          <w:numId w:val="19"/>
        </w:numPr>
        <w:spacing w:before="60"/>
        <w:contextualSpacing w:val="0"/>
      </w:pPr>
      <w:r>
        <w:t>Economic contributions</w:t>
      </w:r>
    </w:p>
    <w:p w:rsidR="00046634" w:rsidRDefault="00046634" w:rsidP="00C2200A">
      <w:pPr>
        <w:pStyle w:val="ListParagraph"/>
        <w:numPr>
          <w:ilvl w:val="4"/>
          <w:numId w:val="19"/>
        </w:numPr>
        <w:spacing w:before="20"/>
        <w:ind w:left="2852"/>
        <w:contextualSpacing w:val="0"/>
      </w:pPr>
      <w:r>
        <w:t xml:space="preserve">India contributes </w:t>
      </w:r>
      <w:r w:rsidRPr="00D24C71">
        <w:rPr>
          <w:u w:val="single"/>
        </w:rPr>
        <w:t>mere US$20M to UN’s US$ 3Bn</w:t>
      </w:r>
      <w:r>
        <w:t xml:space="preserve"> budget </w:t>
      </w:r>
    </w:p>
    <w:p w:rsidR="00046634" w:rsidRDefault="00046634" w:rsidP="00C2200A">
      <w:pPr>
        <w:pStyle w:val="ListParagraph"/>
        <w:numPr>
          <w:ilvl w:val="4"/>
          <w:numId w:val="19"/>
        </w:numPr>
        <w:spacing w:before="40"/>
        <w:ind w:left="2852"/>
        <w:contextualSpacing w:val="0"/>
      </w:pPr>
      <w:r>
        <w:t xml:space="preserve">Permanent UNSC members make vast voluntary contributions </w:t>
      </w:r>
    </w:p>
    <w:p w:rsidR="001D526B" w:rsidRDefault="001D526B" w:rsidP="00C2200A">
      <w:pPr>
        <w:pStyle w:val="ListParagraph"/>
        <w:numPr>
          <w:ilvl w:val="2"/>
          <w:numId w:val="19"/>
        </w:numPr>
        <w:spacing w:before="160"/>
        <w:ind w:left="1604"/>
        <w:contextualSpacing w:val="0"/>
      </w:pPr>
      <w:r w:rsidRPr="003A53B3">
        <w:rPr>
          <w:u w:val="single"/>
        </w:rPr>
        <w:t>Insufficient engagement</w:t>
      </w:r>
      <w:r>
        <w:t xml:space="preserve"> with </w:t>
      </w:r>
      <w:r w:rsidRPr="003A53B3">
        <w:rPr>
          <w:u w:val="single"/>
        </w:rPr>
        <w:t>normative aspects</w:t>
      </w:r>
      <w:r>
        <w:t xml:space="preserve"> of many UNSC issues</w:t>
      </w:r>
    </w:p>
    <w:p w:rsidR="001D526B" w:rsidRDefault="001D526B" w:rsidP="00C2200A">
      <w:pPr>
        <w:pStyle w:val="ListParagraph"/>
        <w:numPr>
          <w:ilvl w:val="2"/>
          <w:numId w:val="19"/>
        </w:numPr>
        <w:spacing w:before="100"/>
        <w:ind w:left="1604"/>
        <w:contextualSpacing w:val="0"/>
      </w:pPr>
      <w:r w:rsidRPr="003A53B3">
        <w:rPr>
          <w:u w:val="single"/>
        </w:rPr>
        <w:t>Over-reliance on entitlement</w:t>
      </w:r>
      <w:r>
        <w:t xml:space="preserve">, at the cost of hard realpolitik in UN </w:t>
      </w:r>
    </w:p>
    <w:p w:rsidR="000C7224" w:rsidRDefault="000C7224" w:rsidP="00C2200A">
      <w:pPr>
        <w:pStyle w:val="ListParagraph"/>
        <w:numPr>
          <w:ilvl w:val="2"/>
          <w:numId w:val="19"/>
        </w:numPr>
        <w:spacing w:before="100"/>
        <w:ind w:left="1604"/>
        <w:contextualSpacing w:val="0"/>
      </w:pPr>
      <w:r>
        <w:t xml:space="preserve">India’s desire for permanent UNSC seat carries </w:t>
      </w:r>
      <w:r w:rsidRPr="00D24C71">
        <w:rPr>
          <w:u w:val="single"/>
        </w:rPr>
        <w:t>a whiff of entitlement</w:t>
      </w:r>
      <w:r>
        <w:t xml:space="preserve"> – largest population</w:t>
      </w:r>
      <w:r w:rsidR="00D24C71">
        <w:t>, economic heft</w:t>
      </w:r>
      <w:r>
        <w:t>, historic role in peacekeeping etc.</w:t>
      </w:r>
    </w:p>
    <w:p w:rsidR="000C7224" w:rsidRDefault="006259B6" w:rsidP="00C2200A">
      <w:pPr>
        <w:pStyle w:val="ListParagraph"/>
        <w:numPr>
          <w:ilvl w:val="2"/>
          <w:numId w:val="19"/>
        </w:numPr>
        <w:spacing w:before="60"/>
        <w:contextualSpacing w:val="0"/>
      </w:pPr>
      <w:r>
        <w:t xml:space="preserve">India should prepare herself for more scrutiny &amp; criticism from her friends and partners – Indian </w:t>
      </w:r>
      <w:r w:rsidR="00186AB0" w:rsidRPr="00D24C71">
        <w:rPr>
          <w:u w:val="single"/>
        </w:rPr>
        <w:t>denial</w:t>
      </w:r>
      <w:r w:rsidRPr="00D24C71">
        <w:rPr>
          <w:u w:val="single"/>
        </w:rPr>
        <w:t xml:space="preserve"> of unfavourable global rankings</w:t>
      </w:r>
      <w:r>
        <w:t xml:space="preserve">. </w:t>
      </w:r>
    </w:p>
    <w:p w:rsidR="00CA4278" w:rsidRPr="006F3D93" w:rsidRDefault="00CA4278" w:rsidP="003A53B3">
      <w:pPr>
        <w:pStyle w:val="ListParagraph"/>
        <w:ind w:left="2229" w:firstLine="0"/>
      </w:pPr>
    </w:p>
    <w:p w:rsidR="00DB2B63" w:rsidRDefault="00DB2B63" w:rsidP="001549FF">
      <w:pPr>
        <w:pStyle w:val="ListParagraph"/>
        <w:ind w:left="624" w:firstLine="0"/>
      </w:pPr>
      <w:r>
        <w:t>[Bonus]</w:t>
      </w:r>
    </w:p>
    <w:p w:rsidR="00DB2B63" w:rsidRPr="00DB2B63" w:rsidRDefault="001D526B" w:rsidP="00C2200A">
      <w:pPr>
        <w:pStyle w:val="ListParagraph"/>
        <w:numPr>
          <w:ilvl w:val="1"/>
          <w:numId w:val="19"/>
        </w:numPr>
        <w:rPr>
          <w:i/>
        </w:rPr>
      </w:pPr>
      <w:r>
        <w:rPr>
          <w:i/>
        </w:rPr>
        <w:t xml:space="preserve">[ </w:t>
      </w:r>
      <w:r w:rsidRPr="001D526B">
        <w:rPr>
          <w:i/>
          <w:u w:val="single"/>
        </w:rPr>
        <w:t>No</w:t>
      </w:r>
      <w:r w:rsidR="00DB2B63" w:rsidRPr="001D526B">
        <w:rPr>
          <w:i/>
          <w:u w:val="single"/>
        </w:rPr>
        <w:t xml:space="preserve"> criteria for USNC permanent members</w:t>
      </w:r>
      <w:r>
        <w:rPr>
          <w:i/>
        </w:rPr>
        <w:t xml:space="preserve"> in UN Charter</w:t>
      </w:r>
    </w:p>
    <w:p w:rsidR="00A2163A" w:rsidRDefault="00DB2B63" w:rsidP="00C2200A">
      <w:pPr>
        <w:pStyle w:val="ListParagraph"/>
        <w:numPr>
          <w:ilvl w:val="1"/>
          <w:numId w:val="19"/>
        </w:numPr>
        <w:spacing w:before="100"/>
        <w:contextualSpacing w:val="0"/>
        <w:rPr>
          <w:i/>
        </w:rPr>
      </w:pPr>
      <w:r w:rsidRPr="00DB2B63">
        <w:rPr>
          <w:i/>
        </w:rPr>
        <w:t>India’s activism is not new</w:t>
      </w:r>
      <w:r w:rsidR="00A2163A">
        <w:rPr>
          <w:i/>
        </w:rPr>
        <w:t xml:space="preserve"> but dates to 1945 itself</w:t>
      </w:r>
    </w:p>
    <w:p w:rsidR="00A2163A" w:rsidRDefault="00A2163A" w:rsidP="00C2200A">
      <w:pPr>
        <w:pStyle w:val="ListParagraph"/>
        <w:numPr>
          <w:ilvl w:val="2"/>
          <w:numId w:val="19"/>
        </w:numPr>
        <w:spacing w:before="100"/>
        <w:contextualSpacing w:val="0"/>
        <w:rPr>
          <w:i/>
        </w:rPr>
      </w:pPr>
      <w:r>
        <w:rPr>
          <w:i/>
        </w:rPr>
        <w:t>19</w:t>
      </w:r>
      <w:r w:rsidRPr="00A2163A">
        <w:rPr>
          <w:i/>
          <w:color w:val="ED7D31" w:themeColor="accent2"/>
        </w:rPr>
        <w:t>45</w:t>
      </w:r>
      <w:r>
        <w:rPr>
          <w:i/>
        </w:rPr>
        <w:t>: Her</w:t>
      </w:r>
      <w:r w:rsidR="00DB2B63" w:rsidRPr="00DB2B63">
        <w:rPr>
          <w:i/>
        </w:rPr>
        <w:t xml:space="preserve"> proposal for </w:t>
      </w:r>
      <w:r w:rsidR="00DB2B63" w:rsidRPr="00A2163A">
        <w:rPr>
          <w:i/>
          <w:u w:val="single"/>
        </w:rPr>
        <w:t>weighted criteria</w:t>
      </w:r>
      <w:r w:rsidRPr="00A2163A">
        <w:rPr>
          <w:i/>
          <w:u w:val="single"/>
        </w:rPr>
        <w:t xml:space="preserve"> for election</w:t>
      </w:r>
      <w:r w:rsidR="00DB2B63" w:rsidRPr="00DB2B63">
        <w:rPr>
          <w:i/>
        </w:rPr>
        <w:t xml:space="preserve"> </w:t>
      </w:r>
      <w:r w:rsidR="00F362AE">
        <w:rPr>
          <w:i/>
        </w:rPr>
        <w:t xml:space="preserve">– population, ability, regional representation needs ─ to </w:t>
      </w:r>
      <w:r w:rsidR="00DB2B63" w:rsidRPr="00DB2B63">
        <w:rPr>
          <w:i/>
        </w:rPr>
        <w:t>non-permanent membership was adopted.</w:t>
      </w:r>
      <w:r>
        <w:rPr>
          <w:i/>
        </w:rPr>
        <w:t>(successful)</w:t>
      </w:r>
    </w:p>
    <w:p w:rsidR="00DB2B63" w:rsidRPr="00DB2B63" w:rsidRDefault="00DB2B63" w:rsidP="00C2200A">
      <w:pPr>
        <w:pStyle w:val="ListParagraph"/>
        <w:numPr>
          <w:ilvl w:val="2"/>
          <w:numId w:val="19"/>
        </w:numPr>
        <w:spacing w:before="100"/>
        <w:contextualSpacing w:val="0"/>
        <w:rPr>
          <w:i/>
        </w:rPr>
      </w:pPr>
      <w:r w:rsidRPr="00DB2B63">
        <w:rPr>
          <w:i/>
        </w:rPr>
        <w:t>19</w:t>
      </w:r>
      <w:r w:rsidRPr="001D526B">
        <w:rPr>
          <w:i/>
          <w:color w:val="ED7D31" w:themeColor="accent2"/>
        </w:rPr>
        <w:t>74</w:t>
      </w:r>
      <w:r w:rsidR="00A2163A" w:rsidRPr="00A2163A">
        <w:t>:</w:t>
      </w:r>
      <w:r w:rsidRPr="00DB2B63">
        <w:rPr>
          <w:i/>
        </w:rPr>
        <w:t xml:space="preserve"> sought an i</w:t>
      </w:r>
      <w:r w:rsidRPr="001D526B">
        <w:rPr>
          <w:i/>
          <w:u w:val="single"/>
        </w:rPr>
        <w:t xml:space="preserve">ncrease in non-permanent membership from 10 </w:t>
      </w:r>
      <w:r w:rsidRPr="001D526B">
        <w:rPr>
          <w:i/>
          <w:u w:val="single"/>
        </w:rPr>
        <w:sym w:font="Wingdings" w:char="F0E0"/>
      </w:r>
      <w:r w:rsidRPr="001D526B">
        <w:rPr>
          <w:i/>
          <w:u w:val="single"/>
        </w:rPr>
        <w:t xml:space="preserve"> 14</w:t>
      </w:r>
      <w:r w:rsidR="00F362AE">
        <w:rPr>
          <w:i/>
          <w:u w:val="single"/>
        </w:rPr>
        <w:t xml:space="preserve"> </w:t>
      </w:r>
      <w:r w:rsidR="00F362AE" w:rsidRPr="00F362AE">
        <w:t>(unsuccessful)</w:t>
      </w:r>
      <w:r w:rsidRPr="00DB2B63">
        <w:rPr>
          <w:i/>
        </w:rPr>
        <w:t>.</w:t>
      </w:r>
    </w:p>
    <w:p w:rsidR="00DB2B63" w:rsidRDefault="00DB2B63" w:rsidP="00C2200A">
      <w:pPr>
        <w:pStyle w:val="ListParagraph"/>
        <w:numPr>
          <w:ilvl w:val="1"/>
          <w:numId w:val="19"/>
        </w:numPr>
        <w:spacing w:before="100"/>
        <w:contextualSpacing w:val="0"/>
        <w:rPr>
          <w:i/>
        </w:rPr>
      </w:pPr>
      <w:r w:rsidRPr="001D526B">
        <w:rPr>
          <w:rStyle w:val="AspersonalityChar"/>
        </w:rPr>
        <w:t>Gandhi</w:t>
      </w:r>
      <w:r w:rsidRPr="00DB2B63">
        <w:rPr>
          <w:i/>
        </w:rPr>
        <w:t xml:space="preserve"> felt that India should be vetoing member in UNSC</w:t>
      </w:r>
      <w:r>
        <w:rPr>
          <w:i/>
        </w:rPr>
        <w:t xml:space="preserve">  </w:t>
      </w:r>
      <w:r w:rsidRPr="00DB2B63">
        <w:rPr>
          <w:i/>
        </w:rPr>
        <w:t>]</w:t>
      </w:r>
    </w:p>
    <w:p w:rsidR="005D2144" w:rsidRDefault="005D2144" w:rsidP="00C2200A">
      <w:pPr>
        <w:pStyle w:val="Heading3"/>
        <w:numPr>
          <w:ilvl w:val="0"/>
          <w:numId w:val="34"/>
        </w:numPr>
      </w:pPr>
      <w:bookmarkStart w:id="665" w:name="_Toc143353996"/>
      <w:r>
        <w:t>Sources</w:t>
      </w:r>
      <w:bookmarkEnd w:id="665"/>
    </w:p>
    <w:p w:rsidR="005D2144" w:rsidRDefault="00C5092C" w:rsidP="00C2200A">
      <w:pPr>
        <w:pStyle w:val="ListParagraph"/>
        <w:numPr>
          <w:ilvl w:val="1"/>
          <w:numId w:val="19"/>
        </w:numPr>
        <w:spacing w:before="0"/>
      </w:pPr>
      <w:hyperlink r:id="rId105" w:history="1">
        <w:r w:rsidR="005D2144" w:rsidRPr="00561A0D">
          <w:rPr>
            <w:rStyle w:val="Hyperlink"/>
          </w:rPr>
          <w:t>ORF – UNSC reforms</w:t>
        </w:r>
      </w:hyperlink>
      <w:r w:rsidR="005D2144">
        <w:t xml:space="preserve">, P:1 </w:t>
      </w:r>
    </w:p>
    <w:p w:rsidR="001E7698" w:rsidRPr="000B4B9A" w:rsidRDefault="00C5092C" w:rsidP="00C2200A">
      <w:pPr>
        <w:pStyle w:val="ListParagraph"/>
        <w:numPr>
          <w:ilvl w:val="1"/>
          <w:numId w:val="19"/>
        </w:numPr>
      </w:pPr>
      <w:hyperlink r:id="rId106" w:history="1">
        <w:r w:rsidR="001E7698" w:rsidRPr="00C70F13">
          <w:rPr>
            <w:rStyle w:val="Hyperlink"/>
          </w:rPr>
          <w:t>US &amp; India: Multilaterally abridged allies, ORF</w:t>
        </w:r>
      </w:hyperlink>
      <w:r w:rsidR="001E7698">
        <w:t>; P:2</w:t>
      </w:r>
    </w:p>
    <w:p w:rsidR="00884FEE" w:rsidRDefault="00884FEE" w:rsidP="00464E8F">
      <w:pPr>
        <w:pStyle w:val="Heading2"/>
        <w:spacing w:before="600"/>
      </w:pPr>
      <w:bookmarkStart w:id="666" w:name="_Toc143353997"/>
      <w:r>
        <w:t>UN Reforms</w:t>
      </w:r>
      <w:bookmarkEnd w:id="666"/>
      <w:r>
        <w:t xml:space="preserve"> </w:t>
      </w:r>
    </w:p>
    <w:p w:rsidR="00227720" w:rsidRDefault="006E70F0" w:rsidP="00C2200A">
      <w:pPr>
        <w:pStyle w:val="Heading3"/>
        <w:numPr>
          <w:ilvl w:val="0"/>
          <w:numId w:val="34"/>
        </w:numPr>
      </w:pPr>
      <w:bookmarkStart w:id="667" w:name="_Toc143353998"/>
      <w:r>
        <w:t>Introduction</w:t>
      </w:r>
      <w:bookmarkEnd w:id="667"/>
      <w:r>
        <w:t xml:space="preserve"> </w:t>
      </w:r>
    </w:p>
    <w:p w:rsidR="007E1090" w:rsidRDefault="00C54CD0" w:rsidP="00C2200A">
      <w:pPr>
        <w:pStyle w:val="ListParagraph"/>
        <w:numPr>
          <w:ilvl w:val="1"/>
          <w:numId w:val="19"/>
        </w:numPr>
        <w:spacing w:before="100"/>
        <w:contextualSpacing w:val="0"/>
      </w:pPr>
      <w:r>
        <w:t>Retreating multilateralism</w:t>
      </w:r>
      <w:r w:rsidR="007E1090">
        <w:t xml:space="preserve"> due to </w:t>
      </w:r>
      <w:r w:rsidR="007E1090">
        <w:rPr>
          <w:u w:val="single"/>
        </w:rPr>
        <w:t>rise of i</w:t>
      </w:r>
      <w:r w:rsidR="00F63BE2">
        <w:rPr>
          <w:u w:val="single"/>
        </w:rPr>
        <w:t>lliberal nationalism</w:t>
      </w:r>
      <w:r w:rsidR="00F63BE2">
        <w:t xml:space="preserve">, </w:t>
      </w:r>
      <w:r w:rsidR="0071175B">
        <w:t xml:space="preserve">rising authoritarianism, </w:t>
      </w:r>
      <w:r w:rsidR="00283A41">
        <w:t xml:space="preserve">assertive unilateralism, </w:t>
      </w:r>
      <w:r w:rsidR="00F63BE2">
        <w:t xml:space="preserve">multipolarity and </w:t>
      </w:r>
      <w:r w:rsidR="00F63BE2" w:rsidRPr="0071175B">
        <w:rPr>
          <w:u w:val="single"/>
        </w:rPr>
        <w:t>rivalry amongst great powers</w:t>
      </w:r>
      <w:r w:rsidR="00F63BE2">
        <w:t xml:space="preserve">. </w:t>
      </w:r>
    </w:p>
    <w:p w:rsidR="00C9402B" w:rsidRDefault="00C9402B" w:rsidP="00C2200A">
      <w:pPr>
        <w:pStyle w:val="ListParagraph"/>
        <w:numPr>
          <w:ilvl w:val="1"/>
          <w:numId w:val="19"/>
        </w:numPr>
        <w:spacing w:before="100"/>
        <w:contextualSpacing w:val="0"/>
      </w:pPr>
      <w:r>
        <w:t xml:space="preserve">India has been </w:t>
      </w:r>
      <w:r w:rsidRPr="00C54CD0">
        <w:rPr>
          <w:u w:val="single"/>
        </w:rPr>
        <w:t>advocating UNSC reforms since 1979</w:t>
      </w:r>
      <w:r>
        <w:t xml:space="preserve"> to make it more representative and equitable. </w:t>
      </w:r>
    </w:p>
    <w:p w:rsidR="007A1F09" w:rsidRDefault="007A1F09" w:rsidP="00C2200A">
      <w:pPr>
        <w:pStyle w:val="ListParagraph"/>
        <w:numPr>
          <w:ilvl w:val="1"/>
          <w:numId w:val="19"/>
        </w:numPr>
        <w:spacing w:before="100"/>
        <w:contextualSpacing w:val="0"/>
      </w:pPr>
      <w:r>
        <w:t xml:space="preserve">EAM </w:t>
      </w:r>
      <w:r w:rsidRPr="00535224">
        <w:rPr>
          <w:rStyle w:val="AspersonalityChar"/>
        </w:rPr>
        <w:t>Jaishankar</w:t>
      </w:r>
      <w:r>
        <w:t xml:space="preserve"> stated in UNSC that ‘</w:t>
      </w:r>
      <w:r w:rsidRPr="00535224">
        <w:rPr>
          <w:rStyle w:val="AnshulsQuoteChar"/>
        </w:rPr>
        <w:t xml:space="preserve">while the debate on reforms has </w:t>
      </w:r>
      <w:r w:rsidRPr="00C54CD0">
        <w:rPr>
          <w:rStyle w:val="AnshulsQuoteChar"/>
          <w:u w:val="single"/>
        </w:rPr>
        <w:t>meandered aimlessly</w:t>
      </w:r>
      <w:r w:rsidRPr="00535224">
        <w:rPr>
          <w:rStyle w:val="AnshulsQuoteChar"/>
        </w:rPr>
        <w:t>, the real world meantime has changed drastically.</w:t>
      </w:r>
      <w:r>
        <w:t>’ ‘</w:t>
      </w:r>
      <w:r w:rsidRPr="00535224">
        <w:rPr>
          <w:rStyle w:val="AnshulsQuoteChar"/>
        </w:rPr>
        <w:t xml:space="preserve">The </w:t>
      </w:r>
      <w:r w:rsidRPr="00C54CD0">
        <w:rPr>
          <w:rStyle w:val="AnshulsQuoteChar"/>
          <w:u w:val="single"/>
        </w:rPr>
        <w:t>need to reform</w:t>
      </w:r>
      <w:r w:rsidRPr="00535224">
        <w:rPr>
          <w:rStyle w:val="AnshulsQuoteChar"/>
        </w:rPr>
        <w:t xml:space="preserve"> is </w:t>
      </w:r>
      <w:r w:rsidRPr="00C54CD0">
        <w:rPr>
          <w:rStyle w:val="AnshulsQuoteChar"/>
          <w:u w:val="single"/>
        </w:rPr>
        <w:t xml:space="preserve">less deniable </w:t>
      </w:r>
      <w:r w:rsidRPr="00535224">
        <w:rPr>
          <w:rStyle w:val="AnshulsQuoteChar"/>
        </w:rPr>
        <w:t>with each passing year.</w:t>
      </w:r>
      <w:r>
        <w:t>’</w:t>
      </w:r>
    </w:p>
    <w:p w:rsidR="00535224" w:rsidRDefault="00C54CD0" w:rsidP="00C2200A">
      <w:pPr>
        <w:pStyle w:val="ListParagraph"/>
        <w:numPr>
          <w:ilvl w:val="1"/>
          <w:numId w:val="19"/>
        </w:numPr>
        <w:spacing w:before="100"/>
        <w:contextualSpacing w:val="0"/>
      </w:pPr>
      <w:r w:rsidRPr="00C54CD0">
        <w:rPr>
          <w:u w:val="single"/>
        </w:rPr>
        <w:t xml:space="preserve">Failure </w:t>
      </w:r>
      <w:r w:rsidR="00535224" w:rsidRPr="00C54CD0">
        <w:rPr>
          <w:u w:val="single"/>
        </w:rPr>
        <w:t>to mobilise collective action during pandemic</w:t>
      </w:r>
      <w:r w:rsidR="00535224">
        <w:t xml:space="preserve"> highlighted its paralysis. </w:t>
      </w:r>
      <w:r w:rsidR="00535224" w:rsidRPr="004618DA">
        <w:rPr>
          <w:rStyle w:val="AspersonalityChar"/>
        </w:rPr>
        <w:t>PM Modi</w:t>
      </w:r>
      <w:r w:rsidR="00535224">
        <w:t xml:space="preserve"> asked </w:t>
      </w:r>
      <w:r w:rsidR="004618DA">
        <w:t>‘</w:t>
      </w:r>
      <w:r w:rsidR="004618DA" w:rsidRPr="004618DA">
        <w:rPr>
          <w:rStyle w:val="AnshulsQuoteChar"/>
        </w:rPr>
        <w:t>Where is the United Nations in the joint fight against pandemic</w:t>
      </w:r>
      <w:r w:rsidRPr="004618DA">
        <w:rPr>
          <w:rStyle w:val="AnshulsQuoteChar"/>
        </w:rPr>
        <w:t>?</w:t>
      </w:r>
      <w:r>
        <w:t>’</w:t>
      </w:r>
      <w:r w:rsidR="004618DA">
        <w:t xml:space="preserve"> He further stated that the ‘</w:t>
      </w:r>
      <w:r w:rsidR="004618DA" w:rsidRPr="004618DA">
        <w:rPr>
          <w:rStyle w:val="AnshulsQuoteChar"/>
        </w:rPr>
        <w:t>Reform in the very character of the UN is the need of the hour.</w:t>
      </w:r>
      <w:r w:rsidR="004618DA">
        <w:t xml:space="preserve">’ </w:t>
      </w:r>
    </w:p>
    <w:p w:rsidR="0081072D" w:rsidRDefault="00C9402B" w:rsidP="00C2200A">
      <w:pPr>
        <w:pStyle w:val="ListParagraph"/>
        <w:numPr>
          <w:ilvl w:val="1"/>
          <w:numId w:val="19"/>
        </w:numPr>
        <w:spacing w:before="100"/>
        <w:contextualSpacing w:val="0"/>
      </w:pPr>
      <w:r>
        <w:t xml:space="preserve">In </w:t>
      </w:r>
      <w:r w:rsidRPr="00C54CD0">
        <w:rPr>
          <w:u w:val="single"/>
        </w:rPr>
        <w:t xml:space="preserve">2015, </w:t>
      </w:r>
      <w:r w:rsidR="0081072D" w:rsidRPr="00C54CD0">
        <w:rPr>
          <w:u w:val="single"/>
        </w:rPr>
        <w:t>UNGA</w:t>
      </w:r>
      <w:r w:rsidR="0081072D">
        <w:t xml:space="preserve"> gave a unanimous mandate on ‘</w:t>
      </w:r>
      <w:r w:rsidR="0081072D" w:rsidRPr="00C54CD0">
        <w:rPr>
          <w:rStyle w:val="AsexactkeywordChar"/>
          <w:u w:val="single"/>
        </w:rPr>
        <w:t>early reform</w:t>
      </w:r>
      <w:r w:rsidR="0081072D" w:rsidRPr="00C54CD0">
        <w:rPr>
          <w:u w:val="single"/>
        </w:rPr>
        <w:t>’ of the UNSC</w:t>
      </w:r>
      <w:r w:rsidR="0081072D">
        <w:t>.</w:t>
      </w:r>
    </w:p>
    <w:p w:rsidR="00227720" w:rsidRDefault="00227720" w:rsidP="00C2200A">
      <w:pPr>
        <w:pStyle w:val="ListParagraph"/>
        <w:numPr>
          <w:ilvl w:val="1"/>
          <w:numId w:val="19"/>
        </w:numPr>
        <w:spacing w:before="100"/>
        <w:contextualSpacing w:val="0"/>
      </w:pPr>
      <w:r>
        <w:t>All foundational pillars of UN: (a) Peace &amp; security; (b) Human rights; (c) development</w:t>
      </w:r>
      <w:r w:rsidR="00C54CD0">
        <w:t>,</w:t>
      </w:r>
      <w:r>
        <w:t xml:space="preserve"> face existential crisis </w:t>
      </w:r>
    </w:p>
    <w:p w:rsidR="00227720" w:rsidRPr="00464E8F" w:rsidRDefault="00227720" w:rsidP="00C2200A">
      <w:pPr>
        <w:pStyle w:val="ListParagraph"/>
        <w:numPr>
          <w:ilvl w:val="2"/>
          <w:numId w:val="19"/>
        </w:numPr>
        <w:spacing w:before="80"/>
        <w:contextualSpacing w:val="0"/>
        <w:rPr>
          <w:i/>
        </w:rPr>
      </w:pPr>
      <w:r w:rsidRPr="00464E8F">
        <w:rPr>
          <w:i/>
        </w:rPr>
        <w:t>Peace &amp; security</w:t>
      </w:r>
    </w:p>
    <w:p w:rsidR="00227720" w:rsidRDefault="00227720" w:rsidP="00C2200A">
      <w:pPr>
        <w:pStyle w:val="ListParagraph"/>
        <w:numPr>
          <w:ilvl w:val="3"/>
          <w:numId w:val="19"/>
        </w:numPr>
      </w:pPr>
      <w:r>
        <w:t>Russian invasion of Ukraine</w:t>
      </w:r>
    </w:p>
    <w:p w:rsidR="002F12F0" w:rsidRPr="00464E8F" w:rsidRDefault="002F12F0" w:rsidP="00C2200A">
      <w:pPr>
        <w:pStyle w:val="ListParagraph"/>
        <w:numPr>
          <w:ilvl w:val="2"/>
          <w:numId w:val="19"/>
        </w:numPr>
        <w:spacing w:before="80"/>
        <w:contextualSpacing w:val="0"/>
        <w:rPr>
          <w:i/>
        </w:rPr>
      </w:pPr>
      <w:r w:rsidRPr="00464E8F">
        <w:rPr>
          <w:i/>
        </w:rPr>
        <w:t>International Law</w:t>
      </w:r>
    </w:p>
    <w:p w:rsidR="00227720" w:rsidRDefault="00227720" w:rsidP="00C2200A">
      <w:pPr>
        <w:pStyle w:val="ListParagraph"/>
        <w:numPr>
          <w:ilvl w:val="3"/>
          <w:numId w:val="19"/>
        </w:numPr>
      </w:pPr>
      <w:r w:rsidRPr="00464E8F">
        <w:rPr>
          <w:u w:val="single"/>
        </w:rPr>
        <w:t>Chinese refusal</w:t>
      </w:r>
      <w:r>
        <w:t xml:space="preserve"> to honour </w:t>
      </w:r>
      <w:r w:rsidRPr="002F12F0">
        <w:rPr>
          <w:i/>
        </w:rPr>
        <w:t>Permanent Court of Arbitration</w:t>
      </w:r>
      <w:r>
        <w:t xml:space="preserve"> (</w:t>
      </w:r>
      <w:r w:rsidRPr="00464E8F">
        <w:rPr>
          <w:u w:val="single"/>
        </w:rPr>
        <w:t>PCA)</w:t>
      </w:r>
      <w:r w:rsidR="002F12F0" w:rsidRPr="00464E8F">
        <w:rPr>
          <w:u w:val="single"/>
        </w:rPr>
        <w:t>’s South China Sea ruling</w:t>
      </w:r>
      <w:r w:rsidR="002F12F0">
        <w:t>.</w:t>
      </w:r>
    </w:p>
    <w:p w:rsidR="002F12F0" w:rsidRPr="00464E8F" w:rsidRDefault="002F12F0" w:rsidP="00C2200A">
      <w:pPr>
        <w:pStyle w:val="ListParagraph"/>
        <w:numPr>
          <w:ilvl w:val="2"/>
          <w:numId w:val="19"/>
        </w:numPr>
        <w:spacing w:before="80"/>
        <w:contextualSpacing w:val="0"/>
        <w:rPr>
          <w:i/>
        </w:rPr>
      </w:pPr>
      <w:r w:rsidRPr="00464E8F">
        <w:rPr>
          <w:i/>
        </w:rPr>
        <w:t xml:space="preserve">Human rights </w:t>
      </w:r>
    </w:p>
    <w:p w:rsidR="002F12F0" w:rsidRDefault="002F12F0" w:rsidP="00C2200A">
      <w:pPr>
        <w:pStyle w:val="ListParagraph"/>
        <w:numPr>
          <w:ilvl w:val="3"/>
          <w:numId w:val="19"/>
        </w:numPr>
      </w:pPr>
      <w:r w:rsidRPr="00464E8F">
        <w:rPr>
          <w:u w:val="single"/>
        </w:rPr>
        <w:t>Delay</w:t>
      </w:r>
      <w:r>
        <w:t xml:space="preserve"> in UN</w:t>
      </w:r>
      <w:r w:rsidR="004C3700">
        <w:t xml:space="preserve">HCHR </w:t>
      </w:r>
      <w:r w:rsidR="004C3700" w:rsidRPr="00464E8F">
        <w:rPr>
          <w:u w:val="single"/>
        </w:rPr>
        <w:t>report on Uyghurs in China</w:t>
      </w:r>
      <w:r w:rsidR="004C3700">
        <w:t xml:space="preserve"> due to Chinese pressure. </w:t>
      </w:r>
    </w:p>
    <w:p w:rsidR="004C3700" w:rsidRPr="00464E8F" w:rsidRDefault="004C3700" w:rsidP="00C2200A">
      <w:pPr>
        <w:pStyle w:val="ListParagraph"/>
        <w:numPr>
          <w:ilvl w:val="2"/>
          <w:numId w:val="19"/>
        </w:numPr>
        <w:spacing w:before="80"/>
        <w:contextualSpacing w:val="0"/>
        <w:rPr>
          <w:i/>
        </w:rPr>
      </w:pPr>
      <w:r w:rsidRPr="00464E8F">
        <w:rPr>
          <w:i/>
        </w:rPr>
        <w:t>Development</w:t>
      </w:r>
    </w:p>
    <w:p w:rsidR="004C3700" w:rsidRDefault="00BD20FC" w:rsidP="00C2200A">
      <w:pPr>
        <w:pStyle w:val="ListParagraph"/>
        <w:numPr>
          <w:ilvl w:val="3"/>
          <w:numId w:val="19"/>
        </w:numPr>
      </w:pPr>
      <w:r w:rsidRPr="00464E8F">
        <w:rPr>
          <w:u w:val="single"/>
        </w:rPr>
        <w:t>Refusal</w:t>
      </w:r>
      <w:r>
        <w:t xml:space="preserve"> of developed countries to meet </w:t>
      </w:r>
      <w:r w:rsidRPr="00464E8F">
        <w:rPr>
          <w:u w:val="single"/>
        </w:rPr>
        <w:t>their US$ 100 Bn/year pledge</w:t>
      </w:r>
    </w:p>
    <w:p w:rsidR="00BD20FC" w:rsidRDefault="00BD20FC" w:rsidP="00C2200A">
      <w:pPr>
        <w:pStyle w:val="ListParagraph"/>
        <w:numPr>
          <w:ilvl w:val="3"/>
          <w:numId w:val="19"/>
        </w:numPr>
      </w:pPr>
      <w:r>
        <w:t xml:space="preserve">President Trump’s withdrawal from UNFCCC and WHO </w:t>
      </w:r>
      <w:r w:rsidR="007A1F09">
        <w:t>during a crisis sets</w:t>
      </w:r>
      <w:r>
        <w:t xml:space="preserve"> a dangerous precedent. </w:t>
      </w:r>
    </w:p>
    <w:p w:rsidR="000C66C2" w:rsidRDefault="000C66C2" w:rsidP="00C2200A">
      <w:pPr>
        <w:pStyle w:val="ListParagraph"/>
        <w:numPr>
          <w:ilvl w:val="1"/>
          <w:numId w:val="19"/>
        </w:numPr>
        <w:spacing w:before="160"/>
        <w:contextualSpacing w:val="0"/>
      </w:pPr>
      <w:r>
        <w:t xml:space="preserve">Even its founding father, </w:t>
      </w:r>
      <w:r w:rsidRPr="00464E8F">
        <w:rPr>
          <w:u w:val="single"/>
        </w:rPr>
        <w:t>the US, seems dissatisfied</w:t>
      </w:r>
      <w:r>
        <w:t xml:space="preserve"> with it</w:t>
      </w:r>
      <w:r w:rsidR="0009565D">
        <w:t>, as reflected by its blocking of</w:t>
      </w:r>
      <w:r w:rsidR="000D7EE5">
        <w:t xml:space="preserve"> new </w:t>
      </w:r>
      <w:r w:rsidR="0009565D">
        <w:t>elect</w:t>
      </w:r>
      <w:r w:rsidR="006E70F0">
        <w:t xml:space="preserve">ions to </w:t>
      </w:r>
      <w:r w:rsidR="006E70F0" w:rsidRPr="00464E8F">
        <w:rPr>
          <w:u w:val="single"/>
        </w:rPr>
        <w:t>WTO Appellate Body (AB</w:t>
      </w:r>
      <w:r w:rsidR="006E70F0">
        <w:t>)</w:t>
      </w:r>
      <w:r w:rsidR="0009565D">
        <w:t xml:space="preserve">. </w:t>
      </w:r>
    </w:p>
    <w:p w:rsidR="006E70F0" w:rsidRPr="006C79C6" w:rsidRDefault="006E70F0" w:rsidP="00C2200A">
      <w:pPr>
        <w:pStyle w:val="Heading3"/>
        <w:numPr>
          <w:ilvl w:val="0"/>
          <w:numId w:val="34"/>
        </w:numPr>
        <w:rPr>
          <w:color w:val="404040" w:themeColor="text1" w:themeTint="BF"/>
        </w:rPr>
      </w:pPr>
      <w:bookmarkStart w:id="668" w:name="_Toc143353999"/>
      <w:r w:rsidRPr="006C79C6">
        <w:rPr>
          <w:color w:val="404040" w:themeColor="text1" w:themeTint="BF"/>
        </w:rPr>
        <w:t>Need of reform</w:t>
      </w:r>
      <w:bookmarkEnd w:id="668"/>
    </w:p>
    <w:p w:rsidR="006E70F0" w:rsidRPr="006C79C6" w:rsidRDefault="006E70F0" w:rsidP="00C2200A">
      <w:pPr>
        <w:pStyle w:val="ListParagraph"/>
        <w:numPr>
          <w:ilvl w:val="1"/>
          <w:numId w:val="19"/>
        </w:numPr>
        <w:spacing w:before="0"/>
        <w:rPr>
          <w:color w:val="404040" w:themeColor="text1" w:themeTint="BF"/>
        </w:rPr>
      </w:pPr>
      <w:r w:rsidRPr="006C79C6">
        <w:rPr>
          <w:color w:val="404040" w:themeColor="text1" w:themeTint="BF"/>
        </w:rPr>
        <w:t xml:space="preserve">Moot </w:t>
      </w:r>
      <w:r w:rsidRPr="006C79C6">
        <w:rPr>
          <w:color w:val="404040" w:themeColor="text1" w:themeTint="BF"/>
          <w:u w:val="single"/>
        </w:rPr>
        <w:t>spectator in Russian invasion</w:t>
      </w:r>
      <w:r w:rsidRPr="006C79C6">
        <w:rPr>
          <w:color w:val="404040" w:themeColor="text1" w:themeTint="BF"/>
        </w:rPr>
        <w:t>, like during Cold War</w:t>
      </w:r>
      <w:r w:rsidR="00464E8F" w:rsidRPr="006C79C6">
        <w:rPr>
          <w:color w:val="404040" w:themeColor="text1" w:themeTint="BF"/>
        </w:rPr>
        <w:t xml:space="preserve">, invasion of Czechoslovakia, </w:t>
      </w:r>
      <w:r w:rsidRPr="006C79C6">
        <w:rPr>
          <w:color w:val="404040" w:themeColor="text1" w:themeTint="BF"/>
        </w:rPr>
        <w:t xml:space="preserve">and </w:t>
      </w:r>
      <w:r w:rsidR="00464E8F" w:rsidRPr="006C79C6">
        <w:rPr>
          <w:color w:val="404040" w:themeColor="text1" w:themeTint="BF"/>
        </w:rPr>
        <w:t>invasion of Iraq</w:t>
      </w:r>
      <w:r w:rsidRPr="006C79C6">
        <w:rPr>
          <w:color w:val="404040" w:themeColor="text1" w:themeTint="BF"/>
        </w:rPr>
        <w:t xml:space="preserve"> in past.  </w:t>
      </w:r>
    </w:p>
    <w:p w:rsidR="006E70F0" w:rsidRDefault="006E70F0" w:rsidP="00C2200A">
      <w:pPr>
        <w:pStyle w:val="ListParagraph"/>
        <w:numPr>
          <w:ilvl w:val="1"/>
          <w:numId w:val="19"/>
        </w:numPr>
        <w:spacing w:before="60"/>
        <w:contextualSpacing w:val="0"/>
        <w:rPr>
          <w:color w:val="404040" w:themeColor="text1" w:themeTint="BF"/>
        </w:rPr>
      </w:pPr>
      <w:r w:rsidRPr="006C79C6">
        <w:rPr>
          <w:color w:val="404040" w:themeColor="text1" w:themeTint="BF"/>
        </w:rPr>
        <w:t xml:space="preserve">Inadequate </w:t>
      </w:r>
      <w:r w:rsidRPr="006C79C6">
        <w:rPr>
          <w:color w:val="404040" w:themeColor="text1" w:themeTint="BF"/>
          <w:u w:val="single"/>
        </w:rPr>
        <w:t>response to pandemic</w:t>
      </w:r>
      <w:r w:rsidRPr="006C79C6">
        <w:rPr>
          <w:color w:val="404040" w:themeColor="text1" w:themeTint="BF"/>
        </w:rPr>
        <w:t xml:space="preserve">  </w:t>
      </w:r>
    </w:p>
    <w:p w:rsidR="006C79C6" w:rsidRDefault="006C79C6" w:rsidP="00CE61F7">
      <w:pPr>
        <w:ind w:left="0" w:firstLine="0"/>
      </w:pPr>
    </w:p>
    <w:p w:rsidR="00227720" w:rsidRPr="00227720" w:rsidRDefault="00CE61F7" w:rsidP="00C2200A">
      <w:pPr>
        <w:pStyle w:val="Heading3"/>
        <w:numPr>
          <w:ilvl w:val="0"/>
          <w:numId w:val="34"/>
        </w:numPr>
      </w:pPr>
      <w:bookmarkStart w:id="669" w:name="_Toc143354000"/>
      <w:r>
        <w:t>O</w:t>
      </w:r>
      <w:r w:rsidR="00227720">
        <w:t>ngoing reforms</w:t>
      </w:r>
      <w:bookmarkEnd w:id="669"/>
      <w:r w:rsidR="00227720">
        <w:t xml:space="preserve"> </w:t>
      </w:r>
    </w:p>
    <w:p w:rsidR="00FE5165" w:rsidRPr="00FE5165" w:rsidRDefault="00FE5165" w:rsidP="00C2200A">
      <w:pPr>
        <w:pStyle w:val="ListParagraph"/>
        <w:numPr>
          <w:ilvl w:val="1"/>
          <w:numId w:val="19"/>
        </w:numPr>
        <w:spacing w:before="60"/>
        <w:contextualSpacing w:val="0"/>
      </w:pPr>
      <w:r>
        <w:t xml:space="preserve">Addressing any </w:t>
      </w:r>
      <w:r w:rsidR="0092353A">
        <w:t xml:space="preserve">shortcomings </w:t>
      </w:r>
      <w:r>
        <w:t xml:space="preserve">of UNSC </w:t>
      </w:r>
      <w:r w:rsidRPr="00CE61F7">
        <w:rPr>
          <w:u w:val="single"/>
        </w:rPr>
        <w:t>requires an UN Charter</w:t>
      </w:r>
      <w:r w:rsidR="00AE00E1" w:rsidRPr="00CE61F7">
        <w:rPr>
          <w:u w:val="single"/>
        </w:rPr>
        <w:t xml:space="preserve"> </w:t>
      </w:r>
      <w:r w:rsidR="0092353A" w:rsidRPr="00CE61F7">
        <w:rPr>
          <w:u w:val="single"/>
        </w:rPr>
        <w:t>amendment</w:t>
      </w:r>
      <w:r>
        <w:t xml:space="preserve">. This </w:t>
      </w:r>
      <w:r w:rsidRPr="00CE61F7">
        <w:rPr>
          <w:u w:val="single"/>
        </w:rPr>
        <w:t xml:space="preserve">would </w:t>
      </w:r>
      <w:r w:rsidR="0092353A" w:rsidRPr="00CE61F7">
        <w:rPr>
          <w:u w:val="single"/>
        </w:rPr>
        <w:t xml:space="preserve">require </w:t>
      </w:r>
      <w:r w:rsidRPr="00CE61F7">
        <w:rPr>
          <w:u w:val="single"/>
        </w:rPr>
        <w:t>a UNSC vote</w:t>
      </w:r>
      <w:r>
        <w:t xml:space="preserve"> </w:t>
      </w:r>
      <w:r w:rsidR="0092353A">
        <w:t xml:space="preserve">and </w:t>
      </w:r>
      <w:r w:rsidRPr="00CE61F7">
        <w:rPr>
          <w:u w:val="single"/>
        </w:rPr>
        <w:t>hence unviable</w:t>
      </w:r>
      <w:r>
        <w:t xml:space="preserve">. Thus, </w:t>
      </w:r>
      <w:r w:rsidRPr="00CE61F7">
        <w:rPr>
          <w:u w:val="single"/>
        </w:rPr>
        <w:t>innovative solution</w:t>
      </w:r>
      <w:r w:rsidR="006749C6" w:rsidRPr="00CE61F7">
        <w:rPr>
          <w:u w:val="single"/>
        </w:rPr>
        <w:t>s</w:t>
      </w:r>
      <w:r w:rsidR="006749C6">
        <w:t xml:space="preserve"> are needed that </w:t>
      </w:r>
      <w:r w:rsidR="006749C6" w:rsidRPr="00CE61F7">
        <w:rPr>
          <w:u w:val="single"/>
        </w:rPr>
        <w:t>do</w:t>
      </w:r>
      <w:r w:rsidRPr="00CE61F7">
        <w:rPr>
          <w:u w:val="single"/>
        </w:rPr>
        <w:t xml:space="preserve"> not </w:t>
      </w:r>
      <w:r w:rsidR="0092353A" w:rsidRPr="00CE61F7">
        <w:rPr>
          <w:u w:val="single"/>
        </w:rPr>
        <w:t xml:space="preserve">require </w:t>
      </w:r>
      <w:r w:rsidRPr="00CE61F7">
        <w:rPr>
          <w:u w:val="single"/>
        </w:rPr>
        <w:t>amendin</w:t>
      </w:r>
      <w:r>
        <w:t xml:space="preserve">g </w:t>
      </w:r>
      <w:r w:rsidR="00CE61F7">
        <w:t>the UN</w:t>
      </w:r>
      <w:r w:rsidR="006749C6">
        <w:t xml:space="preserve"> Charter. </w:t>
      </w:r>
    </w:p>
    <w:p w:rsidR="007642D0" w:rsidRDefault="00191B9E" w:rsidP="00C2200A">
      <w:pPr>
        <w:pStyle w:val="ListParagraph"/>
        <w:numPr>
          <w:ilvl w:val="1"/>
          <w:numId w:val="19"/>
        </w:numPr>
        <w:contextualSpacing w:val="0"/>
      </w:pPr>
      <w:r>
        <w:t>Adoption of ‘</w:t>
      </w:r>
      <w:r w:rsidRPr="003C5FD4">
        <w:rPr>
          <w:color w:val="009999"/>
          <w:u w:val="single"/>
        </w:rPr>
        <w:t>Veto Initiative</w:t>
      </w:r>
      <w:r w:rsidRPr="003C5FD4">
        <w:t>’</w:t>
      </w:r>
      <w:r w:rsidR="007642D0">
        <w:t xml:space="preserve"> in 2022</w:t>
      </w:r>
    </w:p>
    <w:p w:rsidR="007642D0" w:rsidRDefault="007642D0" w:rsidP="00C2200A">
      <w:pPr>
        <w:pStyle w:val="ListParagraph"/>
        <w:numPr>
          <w:ilvl w:val="2"/>
          <w:numId w:val="19"/>
        </w:numPr>
        <w:spacing w:before="40"/>
        <w:contextualSpacing w:val="0"/>
      </w:pPr>
      <w:r>
        <w:t>It trig</w:t>
      </w:r>
      <w:r w:rsidR="00191B9E">
        <w:t xml:space="preserve">gers an </w:t>
      </w:r>
      <w:r w:rsidR="00191B9E" w:rsidRPr="00FE5165">
        <w:rPr>
          <w:u w:val="single"/>
        </w:rPr>
        <w:t>automatic UNGA meeting</w:t>
      </w:r>
      <w:r w:rsidR="00191B9E">
        <w:t xml:space="preserve"> within 10 days of a </w:t>
      </w:r>
      <w:r w:rsidR="00191B9E" w:rsidRPr="00FE5165">
        <w:rPr>
          <w:u w:val="single"/>
        </w:rPr>
        <w:t>veto exercise</w:t>
      </w:r>
      <w:r w:rsidR="00FE5165">
        <w:t>, to comment on the veto</w:t>
      </w:r>
      <w:r w:rsidR="00191B9E">
        <w:t xml:space="preserve">. </w:t>
      </w:r>
    </w:p>
    <w:p w:rsidR="00884FEE" w:rsidRDefault="00191B9E" w:rsidP="00C2200A">
      <w:pPr>
        <w:pStyle w:val="ListParagraph"/>
        <w:numPr>
          <w:ilvl w:val="2"/>
          <w:numId w:val="19"/>
        </w:numPr>
        <w:spacing w:before="40"/>
        <w:contextualSpacing w:val="0"/>
      </w:pPr>
      <w:r>
        <w:t xml:space="preserve">The veto exercising nations </w:t>
      </w:r>
      <w:r w:rsidR="00FE5165">
        <w:t xml:space="preserve">would be under pressure to explain their veto. </w:t>
      </w:r>
    </w:p>
    <w:p w:rsidR="007642D0" w:rsidRDefault="007642D0" w:rsidP="00C2200A">
      <w:pPr>
        <w:pStyle w:val="ListParagraph"/>
        <w:numPr>
          <w:ilvl w:val="2"/>
          <w:numId w:val="19"/>
        </w:numPr>
        <w:spacing w:before="40"/>
        <w:contextualSpacing w:val="0"/>
      </w:pPr>
      <w:r>
        <w:t xml:space="preserve">Adopted in 26 April 2022, due to Russian veto over its ‘operation’ in Ukraine. </w:t>
      </w:r>
    </w:p>
    <w:p w:rsidR="007642D0" w:rsidRDefault="007642D0" w:rsidP="00C2200A">
      <w:pPr>
        <w:pStyle w:val="ListParagraph"/>
        <w:numPr>
          <w:ilvl w:val="1"/>
          <w:numId w:val="19"/>
        </w:numPr>
        <w:spacing w:before="160"/>
        <w:contextualSpacing w:val="0"/>
      </w:pPr>
      <w:r>
        <w:t>‘</w:t>
      </w:r>
      <w:r w:rsidRPr="003C5FD4">
        <w:rPr>
          <w:rStyle w:val="AspersonalityChar"/>
          <w:b w:val="0"/>
          <w:color w:val="009999"/>
          <w:u w:val="single"/>
        </w:rPr>
        <w:t>Uniting for peace</w:t>
      </w:r>
      <w:r>
        <w:t>’ mechanism</w:t>
      </w:r>
    </w:p>
    <w:p w:rsidR="007642D0" w:rsidRDefault="007642D0" w:rsidP="00C2200A">
      <w:pPr>
        <w:pStyle w:val="ListParagraph"/>
        <w:numPr>
          <w:ilvl w:val="2"/>
          <w:numId w:val="19"/>
        </w:numPr>
        <w:spacing w:before="60"/>
        <w:contextualSpacing w:val="0"/>
      </w:pPr>
      <w:r>
        <w:t xml:space="preserve">Invoked recently to </w:t>
      </w:r>
      <w:r w:rsidRPr="00D01137">
        <w:rPr>
          <w:u w:val="single"/>
        </w:rPr>
        <w:t>expel Russia of UN Human Rights Council</w:t>
      </w:r>
    </w:p>
    <w:p w:rsidR="00587966" w:rsidRDefault="00587966" w:rsidP="00C2200A">
      <w:pPr>
        <w:pStyle w:val="ListParagraph"/>
        <w:numPr>
          <w:ilvl w:val="2"/>
          <w:numId w:val="19"/>
        </w:numPr>
        <w:spacing w:before="60"/>
        <w:contextualSpacing w:val="0"/>
      </w:pPr>
      <w:r w:rsidRPr="00587966">
        <w:rPr>
          <w:u w:val="single"/>
        </w:rPr>
        <w:t>When UNSC is deadlocked</w:t>
      </w:r>
      <w:r>
        <w:t xml:space="preserve"> ─ due to veto ─ on a sensitive peace &amp; security matter, the mechanism </w:t>
      </w:r>
      <w:r w:rsidRPr="00587966">
        <w:rPr>
          <w:u w:val="single"/>
        </w:rPr>
        <w:t>allows UNGA to pass collective recommendation</w:t>
      </w:r>
      <w:r>
        <w:t xml:space="preserve"> (non binding) </w:t>
      </w:r>
      <w:r w:rsidRPr="00587966">
        <w:rPr>
          <w:u w:val="single"/>
        </w:rPr>
        <w:t>to member states</w:t>
      </w:r>
      <w:r>
        <w:t xml:space="preserve"> [to act collectively/individually outside the UN framework].</w:t>
      </w:r>
    </w:p>
    <w:p w:rsidR="007E1090" w:rsidRDefault="00014258" w:rsidP="00C2200A">
      <w:pPr>
        <w:pStyle w:val="ListParagraph"/>
        <w:numPr>
          <w:ilvl w:val="2"/>
          <w:numId w:val="19"/>
        </w:numPr>
        <w:spacing w:before="60"/>
        <w:contextualSpacing w:val="0"/>
      </w:pPr>
      <w:r>
        <w:t>Should lead to greater accountability of UNSC to UNGA</w:t>
      </w:r>
    </w:p>
    <w:p w:rsidR="000D7EE5" w:rsidRDefault="000D7EE5" w:rsidP="00C2200A">
      <w:pPr>
        <w:pStyle w:val="Heading3"/>
        <w:numPr>
          <w:ilvl w:val="0"/>
          <w:numId w:val="34"/>
        </w:numPr>
      </w:pPr>
      <w:bookmarkStart w:id="670" w:name="_Toc143354001"/>
      <w:r>
        <w:t>Proposed reforms</w:t>
      </w:r>
      <w:bookmarkEnd w:id="670"/>
    </w:p>
    <w:p w:rsidR="00D744D9" w:rsidRDefault="00D744D9" w:rsidP="00C2200A">
      <w:pPr>
        <w:pStyle w:val="ListParagraph"/>
        <w:numPr>
          <w:ilvl w:val="1"/>
          <w:numId w:val="19"/>
        </w:numPr>
        <w:contextualSpacing w:val="0"/>
      </w:pPr>
      <w:r>
        <w:t xml:space="preserve">UNSC Specific </w:t>
      </w:r>
    </w:p>
    <w:p w:rsidR="00FC22EA" w:rsidRDefault="00FC22EA" w:rsidP="00C2200A">
      <w:pPr>
        <w:pStyle w:val="ListParagraph"/>
        <w:numPr>
          <w:ilvl w:val="2"/>
          <w:numId w:val="19"/>
        </w:numPr>
      </w:pPr>
      <w:r>
        <w:t>‘limited expansion’ of security council</w:t>
      </w:r>
    </w:p>
    <w:p w:rsidR="000D7EE5" w:rsidRDefault="00FC22EA" w:rsidP="00C2200A">
      <w:pPr>
        <w:pStyle w:val="ListParagraph"/>
        <w:numPr>
          <w:ilvl w:val="2"/>
          <w:numId w:val="19"/>
        </w:numPr>
      </w:pPr>
      <w:r>
        <w:t>‘Balanced enlargement in both categories’ of UNSC – (Non)permanent.</w:t>
      </w:r>
      <w:r w:rsidR="000D7EE5">
        <w:t xml:space="preserve"> </w:t>
      </w:r>
    </w:p>
    <w:p w:rsidR="000D7EE5" w:rsidRDefault="000D7EE5" w:rsidP="00C2200A">
      <w:pPr>
        <w:pStyle w:val="ListParagraph"/>
        <w:numPr>
          <w:ilvl w:val="2"/>
          <w:numId w:val="19"/>
        </w:numPr>
      </w:pPr>
      <w:r>
        <w:t>Abolition of veto proposal</w:t>
      </w:r>
    </w:p>
    <w:p w:rsidR="007E1090" w:rsidRDefault="000D7EE5" w:rsidP="00C2200A">
      <w:pPr>
        <w:pStyle w:val="ListParagraph"/>
        <w:numPr>
          <w:ilvl w:val="2"/>
          <w:numId w:val="19"/>
        </w:numPr>
      </w:pPr>
      <w:r>
        <w:t xml:space="preserve">Increasing accountability of UNSC to UNGA </w:t>
      </w:r>
    </w:p>
    <w:p w:rsidR="00F20F8A" w:rsidRDefault="00F20F8A" w:rsidP="00C2200A">
      <w:pPr>
        <w:pStyle w:val="ListParagraph"/>
        <w:numPr>
          <w:ilvl w:val="1"/>
          <w:numId w:val="19"/>
        </w:numPr>
        <w:contextualSpacing w:val="0"/>
      </w:pPr>
      <w:r>
        <w:t>UN Peacekeeping operations (PKO)</w:t>
      </w:r>
    </w:p>
    <w:p w:rsidR="00F20F8A" w:rsidRDefault="00F20F8A" w:rsidP="00C2200A">
      <w:pPr>
        <w:pStyle w:val="ListParagraph"/>
        <w:numPr>
          <w:ilvl w:val="2"/>
          <w:numId w:val="19"/>
        </w:numPr>
      </w:pPr>
      <w:r>
        <w:t xml:space="preserve">As highlighted by Indian representative </w:t>
      </w:r>
      <w:r w:rsidRPr="00FC22EA">
        <w:rPr>
          <w:rStyle w:val="AspersonalityChar"/>
        </w:rPr>
        <w:t>Rucharika Kamboj</w:t>
      </w:r>
      <w:r>
        <w:t>,</w:t>
      </w:r>
    </w:p>
    <w:p w:rsidR="00F20F8A" w:rsidRDefault="00F20F8A" w:rsidP="00C2200A">
      <w:pPr>
        <w:pStyle w:val="ListParagraph"/>
        <w:numPr>
          <w:ilvl w:val="2"/>
          <w:numId w:val="19"/>
        </w:numPr>
      </w:pPr>
      <w:r>
        <w:t xml:space="preserve">Including </w:t>
      </w:r>
      <w:r w:rsidRPr="00326B6D">
        <w:rPr>
          <w:u w:val="single"/>
        </w:rPr>
        <w:t>troops contributing nations in decision-making</w:t>
      </w:r>
      <w:r>
        <w:t xml:space="preserve"> on PKOs</w:t>
      </w:r>
    </w:p>
    <w:p w:rsidR="00F20F8A" w:rsidRDefault="00F20F8A" w:rsidP="00C2200A">
      <w:pPr>
        <w:pStyle w:val="ListParagraph"/>
        <w:numPr>
          <w:ilvl w:val="2"/>
          <w:numId w:val="19"/>
        </w:numPr>
      </w:pPr>
      <w:r w:rsidRPr="00326B6D">
        <w:rPr>
          <w:u w:val="single"/>
        </w:rPr>
        <w:t>Realistic mandate</w:t>
      </w:r>
      <w:r>
        <w:t xml:space="preserve"> of PKOs </w:t>
      </w:r>
    </w:p>
    <w:p w:rsidR="00F20F8A" w:rsidRDefault="00F20F8A" w:rsidP="00C2200A">
      <w:pPr>
        <w:pStyle w:val="ListParagraph"/>
        <w:numPr>
          <w:ilvl w:val="2"/>
          <w:numId w:val="19"/>
        </w:numPr>
      </w:pPr>
      <w:r>
        <w:t xml:space="preserve"> </w:t>
      </w:r>
      <w:r w:rsidRPr="00326B6D">
        <w:rPr>
          <w:u w:val="single"/>
        </w:rPr>
        <w:t>Shutting redundant UNPKF</w:t>
      </w:r>
      <w:r>
        <w:t xml:space="preserve"> deployments – Kashmir.</w:t>
      </w:r>
    </w:p>
    <w:p w:rsidR="00D744D9" w:rsidRDefault="00D744D9" w:rsidP="00C2200A">
      <w:pPr>
        <w:pStyle w:val="ListParagraph"/>
        <w:numPr>
          <w:ilvl w:val="1"/>
          <w:numId w:val="19"/>
        </w:numPr>
        <w:spacing w:before="160"/>
        <w:contextualSpacing w:val="0"/>
      </w:pPr>
      <w:r>
        <w:t xml:space="preserve">Promoting </w:t>
      </w:r>
      <w:r w:rsidRPr="00FC22EA">
        <w:rPr>
          <w:u w:val="single"/>
        </w:rPr>
        <w:t>cooperation and reducing overlap</w:t>
      </w:r>
      <w:r>
        <w:t xml:space="preserve"> between 100+ UN agencies. </w:t>
      </w:r>
    </w:p>
    <w:p w:rsidR="00D744D9" w:rsidRDefault="00D744D9" w:rsidP="00C2200A">
      <w:pPr>
        <w:pStyle w:val="ListParagraph"/>
        <w:numPr>
          <w:ilvl w:val="1"/>
          <w:numId w:val="19"/>
        </w:numPr>
        <w:spacing w:before="120"/>
        <w:contextualSpacing w:val="0"/>
      </w:pPr>
      <w:r>
        <w:t xml:space="preserve">Multilateral bodies </w:t>
      </w:r>
    </w:p>
    <w:p w:rsidR="000D7EE5" w:rsidRDefault="000D7EE5" w:rsidP="00C2200A">
      <w:pPr>
        <w:pStyle w:val="ListParagraph"/>
        <w:numPr>
          <w:ilvl w:val="2"/>
          <w:numId w:val="19"/>
        </w:numPr>
      </w:pPr>
      <w:r w:rsidRPr="00FC22EA">
        <w:rPr>
          <w:u w:val="single"/>
        </w:rPr>
        <w:t>Severing links</w:t>
      </w:r>
      <w:r>
        <w:t xml:space="preserve"> between multilateral bodies &amp; </w:t>
      </w:r>
      <w:r w:rsidRPr="00FC22EA">
        <w:rPr>
          <w:u w:val="single"/>
        </w:rPr>
        <w:t>Global North</w:t>
      </w:r>
    </w:p>
    <w:p w:rsidR="00D744D9" w:rsidRDefault="00D744D9" w:rsidP="00C2200A">
      <w:pPr>
        <w:pStyle w:val="ListParagraph"/>
        <w:numPr>
          <w:ilvl w:val="2"/>
          <w:numId w:val="19"/>
        </w:numPr>
      </w:pPr>
      <w:r>
        <w:t xml:space="preserve">Holistic </w:t>
      </w:r>
      <w:r w:rsidRPr="00FC22EA">
        <w:rPr>
          <w:u w:val="single"/>
        </w:rPr>
        <w:t>reform of WB, IMF and WTO</w:t>
      </w:r>
      <w:r>
        <w:t>.</w:t>
      </w:r>
    </w:p>
    <w:p w:rsidR="00B82428" w:rsidRDefault="000D7EE5" w:rsidP="00C2200A">
      <w:pPr>
        <w:pStyle w:val="ListParagraph"/>
        <w:numPr>
          <w:ilvl w:val="1"/>
          <w:numId w:val="19"/>
        </w:numPr>
        <w:spacing w:before="120"/>
        <w:contextualSpacing w:val="0"/>
      </w:pPr>
      <w:r>
        <w:t xml:space="preserve">Promote transparent &amp; </w:t>
      </w:r>
      <w:r w:rsidRPr="00FC22EA">
        <w:rPr>
          <w:u w:val="single"/>
        </w:rPr>
        <w:t>autonomous functioning of UN bodies</w:t>
      </w:r>
      <w:r>
        <w:t xml:space="preserve">; ex: </w:t>
      </w:r>
      <w:r w:rsidRPr="00FC22EA">
        <w:rPr>
          <w:u w:val="single"/>
        </w:rPr>
        <w:t>EoDB Fiasco</w:t>
      </w:r>
      <w:r>
        <w:t xml:space="preserve">, delayed UNHCHR </w:t>
      </w:r>
      <w:r w:rsidR="00A544C8">
        <w:t xml:space="preserve">report on Uyghurs in China.  </w:t>
      </w:r>
    </w:p>
    <w:p w:rsidR="00925124" w:rsidRDefault="00925124" w:rsidP="00C2200A">
      <w:pPr>
        <w:pStyle w:val="ListParagraph"/>
        <w:numPr>
          <w:ilvl w:val="1"/>
          <w:numId w:val="19"/>
        </w:numPr>
        <w:spacing w:before="120"/>
        <w:contextualSpacing w:val="0"/>
      </w:pPr>
      <w:r>
        <w:t>Empowering UN Human Rights Council (HRC)</w:t>
      </w:r>
    </w:p>
    <w:p w:rsidR="00B03C6D" w:rsidRDefault="00B03C6D" w:rsidP="00C2200A">
      <w:pPr>
        <w:pStyle w:val="ListParagraph"/>
        <w:numPr>
          <w:ilvl w:val="2"/>
          <w:numId w:val="19"/>
        </w:numPr>
      </w:pPr>
      <w:r>
        <w:t xml:space="preserve">UNHRC </w:t>
      </w:r>
      <w:r w:rsidR="00B82428">
        <w:t xml:space="preserve">with its </w:t>
      </w:r>
      <w:r w:rsidR="00B82428" w:rsidRPr="00F20F8A">
        <w:rPr>
          <w:color w:val="009999"/>
        </w:rPr>
        <w:t>Universal periodic review (</w:t>
      </w:r>
      <w:r w:rsidR="00B82428">
        <w:t xml:space="preserve">UPR) has achieved </w:t>
      </w:r>
      <w:r w:rsidR="00B82428" w:rsidRPr="00F20F8A">
        <w:rPr>
          <w:u w:val="single"/>
        </w:rPr>
        <w:t>various successes</w:t>
      </w:r>
      <w:r w:rsidR="00B82428">
        <w:t xml:space="preserve">, viz., </w:t>
      </w:r>
      <w:r w:rsidR="00B82428" w:rsidRPr="00F20F8A">
        <w:rPr>
          <w:rStyle w:val="AnshulsenumerationChar"/>
        </w:rPr>
        <w:t>gender equality</w:t>
      </w:r>
      <w:r w:rsidR="00B82428">
        <w:t xml:space="preserve">, </w:t>
      </w:r>
      <w:r w:rsidR="00B82428" w:rsidRPr="00F20F8A">
        <w:rPr>
          <w:rStyle w:val="AnshulsenumerationChar"/>
        </w:rPr>
        <w:t>outlawing genocide</w:t>
      </w:r>
      <w:r w:rsidR="00B82428">
        <w:t xml:space="preserve"> etc. </w:t>
      </w:r>
    </w:p>
    <w:p w:rsidR="00925124" w:rsidRDefault="00B82428" w:rsidP="00C2200A">
      <w:pPr>
        <w:pStyle w:val="ListParagraph"/>
        <w:numPr>
          <w:ilvl w:val="2"/>
          <w:numId w:val="19"/>
        </w:numPr>
        <w:spacing w:before="60"/>
        <w:ind w:left="1604"/>
        <w:contextualSpacing w:val="0"/>
      </w:pPr>
      <w:r>
        <w:t>It should</w:t>
      </w:r>
      <w:r w:rsidR="00B03C6D">
        <w:t xml:space="preserve"> be </w:t>
      </w:r>
      <w:r w:rsidR="00B03C6D" w:rsidRPr="00B82428">
        <w:rPr>
          <w:u w:val="single"/>
        </w:rPr>
        <w:t xml:space="preserve">reformed &amp; empowered </w:t>
      </w:r>
      <w:r w:rsidR="00B03C6D">
        <w:t xml:space="preserve">to reflect human rights </w:t>
      </w:r>
      <w:r w:rsidR="00B03C6D" w:rsidRPr="00B82428">
        <w:rPr>
          <w:u w:val="single"/>
        </w:rPr>
        <w:t>perspectives of ‘global south.</w:t>
      </w:r>
      <w:r w:rsidR="00B03C6D">
        <w:t>’</w:t>
      </w:r>
    </w:p>
    <w:p w:rsidR="00925124" w:rsidRDefault="00B03C6D" w:rsidP="00C2200A">
      <w:pPr>
        <w:pStyle w:val="ListParagraph"/>
        <w:numPr>
          <w:ilvl w:val="2"/>
          <w:numId w:val="19"/>
        </w:numPr>
        <w:spacing w:before="60"/>
        <w:ind w:left="1604"/>
        <w:contextualSpacing w:val="0"/>
      </w:pPr>
      <w:r>
        <w:t xml:space="preserve">Should be </w:t>
      </w:r>
      <w:r w:rsidRPr="00B82428">
        <w:rPr>
          <w:u w:val="single"/>
        </w:rPr>
        <w:t>vested</w:t>
      </w:r>
      <w:r>
        <w:t xml:space="preserve"> with ‘</w:t>
      </w:r>
      <w:r w:rsidRPr="00B82428">
        <w:rPr>
          <w:u w:val="single"/>
        </w:rPr>
        <w:t>primary responsibility’</w:t>
      </w:r>
      <w:r>
        <w:t xml:space="preserve"> for UN’s </w:t>
      </w:r>
      <w:r w:rsidRPr="00B82428">
        <w:rPr>
          <w:u w:val="single"/>
        </w:rPr>
        <w:t>Human Rights pillar</w:t>
      </w:r>
      <w:r>
        <w:t xml:space="preserve"> </w:t>
      </w:r>
    </w:p>
    <w:p w:rsidR="0092365A" w:rsidRPr="000D7EE5" w:rsidRDefault="0092365A" w:rsidP="00C2200A">
      <w:pPr>
        <w:pStyle w:val="ListParagraph"/>
        <w:numPr>
          <w:ilvl w:val="1"/>
          <w:numId w:val="19"/>
        </w:numPr>
        <w:spacing w:before="240"/>
        <w:contextualSpacing w:val="0"/>
      </w:pPr>
      <w:r w:rsidRPr="00F20F8A">
        <w:rPr>
          <w:u w:val="single"/>
        </w:rPr>
        <w:t>Wider vision</w:t>
      </w:r>
      <w:r>
        <w:t xml:space="preserve"> of evolving UN System into a </w:t>
      </w:r>
      <w:r w:rsidRPr="00F20F8A">
        <w:rPr>
          <w:u w:val="single"/>
        </w:rPr>
        <w:t>world government</w:t>
      </w:r>
      <w:r>
        <w:t>.</w:t>
      </w:r>
    </w:p>
    <w:p w:rsidR="001D1CC8" w:rsidRDefault="001D1CC8" w:rsidP="00C2200A">
      <w:pPr>
        <w:pStyle w:val="Heading3"/>
        <w:numPr>
          <w:ilvl w:val="0"/>
          <w:numId w:val="34"/>
        </w:numPr>
      </w:pPr>
      <w:bookmarkStart w:id="671" w:name="_Toc143354002"/>
      <w:r>
        <w:t>Challenges</w:t>
      </w:r>
      <w:bookmarkEnd w:id="671"/>
    </w:p>
    <w:p w:rsidR="001D1CC8" w:rsidRDefault="001D1CC8" w:rsidP="00C2200A">
      <w:pPr>
        <w:pStyle w:val="ListParagraph"/>
        <w:numPr>
          <w:ilvl w:val="1"/>
          <w:numId w:val="19"/>
        </w:numPr>
        <w:spacing w:before="60"/>
        <w:contextualSpacing w:val="0"/>
      </w:pPr>
      <w:r>
        <w:t>Ever since 2015, Text-based-negotiations (TBN) have been c</w:t>
      </w:r>
      <w:r w:rsidRPr="00F20F8A">
        <w:rPr>
          <w:u w:val="single"/>
        </w:rPr>
        <w:t xml:space="preserve">onsistently opposed by China </w:t>
      </w:r>
      <w:r>
        <w:t>and the ‘</w:t>
      </w:r>
      <w:r w:rsidRPr="00F20F8A">
        <w:rPr>
          <w:rStyle w:val="AspersonalityChar"/>
          <w:b w:val="0"/>
          <w:i/>
          <w:color w:val="009999"/>
          <w:u w:val="single"/>
        </w:rPr>
        <w:t>Uniting for Consensus</w:t>
      </w:r>
      <w:r>
        <w:t>’ group.</w:t>
      </w:r>
    </w:p>
    <w:p w:rsidR="001D1CC8" w:rsidRPr="001D1CC8" w:rsidRDefault="001D1CC8" w:rsidP="00C2200A">
      <w:pPr>
        <w:pStyle w:val="ListParagraph"/>
        <w:numPr>
          <w:ilvl w:val="1"/>
          <w:numId w:val="19"/>
        </w:numPr>
        <w:spacing w:before="60"/>
        <w:contextualSpacing w:val="0"/>
      </w:pPr>
      <w:r w:rsidRPr="00947E2D">
        <w:rPr>
          <w:u w:val="single"/>
        </w:rPr>
        <w:t xml:space="preserve">Successive Presidents </w:t>
      </w:r>
      <w:r>
        <w:t xml:space="preserve">of General Assembly (PGA) have been </w:t>
      </w:r>
      <w:r w:rsidRPr="00947E2D">
        <w:rPr>
          <w:u w:val="single"/>
        </w:rPr>
        <w:t>persuaded to fragment the integrity of IGN</w:t>
      </w:r>
      <w:r>
        <w:t xml:space="preserve">. </w:t>
      </w:r>
    </w:p>
    <w:p w:rsidR="000C66C2" w:rsidRDefault="000C66C2" w:rsidP="00C2200A">
      <w:pPr>
        <w:pStyle w:val="Heading3"/>
        <w:numPr>
          <w:ilvl w:val="0"/>
          <w:numId w:val="34"/>
        </w:numPr>
      </w:pPr>
      <w:bookmarkStart w:id="672" w:name="_Toc143354003"/>
      <w:r>
        <w:t>Future trajectory</w:t>
      </w:r>
      <w:bookmarkEnd w:id="672"/>
    </w:p>
    <w:p w:rsidR="00266573" w:rsidRDefault="00266573" w:rsidP="00C2200A">
      <w:pPr>
        <w:pStyle w:val="ListParagraph"/>
        <w:numPr>
          <w:ilvl w:val="1"/>
          <w:numId w:val="19"/>
        </w:numPr>
        <w:spacing w:before="60"/>
        <w:contextualSpacing w:val="0"/>
      </w:pPr>
      <w:r>
        <w:t xml:space="preserve">UN member-states must agree on coherent and sustainable way ahead </w:t>
      </w:r>
    </w:p>
    <w:p w:rsidR="00266573" w:rsidRDefault="00266573" w:rsidP="00C2200A">
      <w:pPr>
        <w:pStyle w:val="ListParagraph"/>
        <w:numPr>
          <w:ilvl w:val="1"/>
          <w:numId w:val="19"/>
        </w:numPr>
        <w:spacing w:before="60"/>
        <w:contextualSpacing w:val="0"/>
      </w:pPr>
      <w:r>
        <w:t xml:space="preserve">Persuading US to resume </w:t>
      </w:r>
      <w:r w:rsidRPr="00947E2D">
        <w:rPr>
          <w:u w:val="single"/>
        </w:rPr>
        <w:t>appointments of WTO AB</w:t>
      </w:r>
      <w:r>
        <w:t xml:space="preserve">. </w:t>
      </w:r>
    </w:p>
    <w:p w:rsidR="000C66C2" w:rsidRDefault="000C66C2" w:rsidP="00C2200A">
      <w:pPr>
        <w:pStyle w:val="ListParagraph"/>
        <w:numPr>
          <w:ilvl w:val="1"/>
          <w:numId w:val="19"/>
        </w:numPr>
        <w:spacing w:before="60"/>
        <w:contextualSpacing w:val="0"/>
      </w:pPr>
      <w:r>
        <w:t xml:space="preserve">Countries including India, whilst seeking to reform UN, should </w:t>
      </w:r>
      <w:r w:rsidR="00947E2D" w:rsidRPr="00947E2D">
        <w:rPr>
          <w:u w:val="single"/>
        </w:rPr>
        <w:t xml:space="preserve">parallelly </w:t>
      </w:r>
      <w:r w:rsidRPr="00947E2D">
        <w:rPr>
          <w:u w:val="single"/>
        </w:rPr>
        <w:t>d</w:t>
      </w:r>
      <w:r>
        <w:rPr>
          <w:u w:val="single"/>
        </w:rPr>
        <w:t>evelop alternate strategies</w:t>
      </w:r>
      <w:r>
        <w:t xml:space="preserve"> to secure their interests. </w:t>
      </w:r>
    </w:p>
    <w:p w:rsidR="001E4AC8" w:rsidRDefault="001E4AC8" w:rsidP="00C2200A">
      <w:pPr>
        <w:pStyle w:val="Heading3"/>
        <w:numPr>
          <w:ilvl w:val="0"/>
          <w:numId w:val="34"/>
        </w:numPr>
      </w:pPr>
      <w:bookmarkStart w:id="673" w:name="_Toc143354004"/>
      <w:r>
        <w:t>Sources</w:t>
      </w:r>
      <w:bookmarkEnd w:id="673"/>
    </w:p>
    <w:p w:rsidR="001E4AC8" w:rsidRDefault="00C5092C" w:rsidP="00C2200A">
      <w:pPr>
        <w:pStyle w:val="ListParagraph"/>
        <w:numPr>
          <w:ilvl w:val="1"/>
          <w:numId w:val="19"/>
        </w:numPr>
        <w:spacing w:before="0"/>
      </w:pPr>
      <w:hyperlink r:id="rId107" w:history="1">
        <w:r w:rsidR="001E4AC8" w:rsidRPr="00947E2D">
          <w:rPr>
            <w:rStyle w:val="Hyperlink"/>
          </w:rPr>
          <w:t>UN Reforms, pdf</w:t>
        </w:r>
      </w:hyperlink>
      <w:r w:rsidR="001E4AC8">
        <w:t>, P:1</w:t>
      </w:r>
    </w:p>
    <w:p w:rsidR="001E4AC8" w:rsidRPr="001E4AC8" w:rsidRDefault="00C5092C" w:rsidP="00C2200A">
      <w:pPr>
        <w:pStyle w:val="ListParagraph"/>
        <w:numPr>
          <w:ilvl w:val="1"/>
          <w:numId w:val="19"/>
        </w:numPr>
        <w:spacing w:before="0"/>
      </w:pPr>
      <w:hyperlink r:id="rId108" w:history="1">
        <w:r w:rsidR="001E4AC8" w:rsidRPr="00947E2D">
          <w:rPr>
            <w:rStyle w:val="Hyperlink"/>
          </w:rPr>
          <w:t>‘Reformed multilateralism’ by former Indian UN Representative, pdf</w:t>
        </w:r>
      </w:hyperlink>
      <w:r w:rsidR="001E4AC8">
        <w:t>, P:2</w:t>
      </w:r>
    </w:p>
    <w:p w:rsidR="00884FEE" w:rsidRDefault="00884FEE" w:rsidP="00884FEE"/>
    <w:p w:rsidR="00884FEE" w:rsidRDefault="00884FEE"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
        <w:br w:type="page"/>
      </w:r>
    </w:p>
    <w:p w:rsidR="00700010" w:rsidRDefault="00700010" w:rsidP="000A63A7">
      <w:pPr>
        <w:pStyle w:val="Heading1"/>
      </w:pPr>
      <w:bookmarkStart w:id="674" w:name="_Toc143354005"/>
      <w:bookmarkStart w:id="675" w:name="_Toc143354257"/>
      <w:r>
        <w:t>Regionalisation of world politics</w:t>
      </w:r>
      <w:bookmarkEnd w:id="674"/>
      <w:bookmarkEnd w:id="675"/>
    </w:p>
    <w:p w:rsidR="00527E7E" w:rsidRDefault="00527E7E" w:rsidP="00C2200A">
      <w:pPr>
        <w:pStyle w:val="Heading2"/>
        <w:numPr>
          <w:ilvl w:val="0"/>
          <w:numId w:val="19"/>
        </w:numPr>
        <w:spacing w:before="200"/>
      </w:pPr>
      <w:bookmarkStart w:id="676" w:name="_Toc128550050"/>
      <w:bookmarkStart w:id="677" w:name="_Toc143354006"/>
      <w:r>
        <w:t>Regionalisation of world politics</w:t>
      </w:r>
      <w:bookmarkEnd w:id="676"/>
      <w:bookmarkEnd w:id="677"/>
    </w:p>
    <w:p w:rsidR="00527E7E" w:rsidRDefault="00527E7E" w:rsidP="00C2200A">
      <w:pPr>
        <w:pStyle w:val="Heading3"/>
        <w:numPr>
          <w:ilvl w:val="1"/>
          <w:numId w:val="19"/>
        </w:numPr>
        <w:spacing w:before="200"/>
      </w:pPr>
      <w:bookmarkStart w:id="678" w:name="_Toc128550051"/>
      <w:bookmarkStart w:id="679" w:name="_Toc143354007"/>
      <w:r>
        <w:t>Introduction</w:t>
      </w:r>
      <w:bookmarkEnd w:id="678"/>
      <w:bookmarkEnd w:id="679"/>
    </w:p>
    <w:p w:rsidR="00527E7E" w:rsidRDefault="00527E7E" w:rsidP="00C2200A">
      <w:pPr>
        <w:pStyle w:val="ListParagraph"/>
        <w:numPr>
          <w:ilvl w:val="2"/>
          <w:numId w:val="19"/>
        </w:numPr>
        <w:spacing w:before="60"/>
        <w:ind w:left="1604"/>
        <w:contextualSpacing w:val="0"/>
      </w:pPr>
      <w:r>
        <w:t xml:space="preserve">The process of </w:t>
      </w:r>
      <w:r w:rsidRPr="00527E7E">
        <w:t>geographical regions becoming</w:t>
      </w:r>
      <w:r w:rsidRPr="00527E7E">
        <w:rPr>
          <w:u w:val="single"/>
        </w:rPr>
        <w:t xml:space="preserve"> significant political and/or economic units</w:t>
      </w:r>
      <w:r>
        <w:t xml:space="preserve">, serving </w:t>
      </w:r>
      <w:r w:rsidRPr="00527E7E">
        <w:rPr>
          <w:u w:val="single"/>
        </w:rPr>
        <w:t>as the basis for cooperatio</w:t>
      </w:r>
      <w:r>
        <w:t xml:space="preserve">n, integration or </w:t>
      </w:r>
      <w:r w:rsidRPr="00407CAA">
        <w:rPr>
          <w:u w:val="single"/>
        </w:rPr>
        <w:t>identity formation</w:t>
      </w:r>
      <w:r>
        <w:t xml:space="preserve">. </w:t>
      </w:r>
    </w:p>
    <w:p w:rsidR="00527E7E" w:rsidRDefault="00527E7E" w:rsidP="00C2200A">
      <w:pPr>
        <w:pStyle w:val="ListParagraph"/>
        <w:numPr>
          <w:ilvl w:val="2"/>
          <w:numId w:val="19"/>
        </w:numPr>
        <w:spacing w:before="60"/>
        <w:ind w:left="1604"/>
        <w:contextualSpacing w:val="0"/>
      </w:pPr>
      <w:r>
        <w:t>Regionalism takes different forms depending upon area of cooperation</w:t>
      </w:r>
    </w:p>
    <w:p w:rsidR="00527E7E" w:rsidRDefault="00527E7E" w:rsidP="00C2200A">
      <w:pPr>
        <w:pStyle w:val="ListParagraph"/>
        <w:numPr>
          <w:ilvl w:val="3"/>
          <w:numId w:val="19"/>
        </w:numPr>
        <w:spacing w:before="0" w:after="60"/>
      </w:pPr>
      <w:r w:rsidRPr="00527E7E">
        <w:rPr>
          <w:b/>
          <w:i/>
        </w:rPr>
        <w:t>Economic</w:t>
      </w:r>
      <w:r>
        <w:t xml:space="preserve"> regionalism</w:t>
      </w:r>
    </w:p>
    <w:p w:rsidR="00527E7E" w:rsidRDefault="00527E7E" w:rsidP="00C2200A">
      <w:pPr>
        <w:pStyle w:val="ListParagraph"/>
        <w:numPr>
          <w:ilvl w:val="3"/>
          <w:numId w:val="19"/>
        </w:numPr>
        <w:spacing w:before="0" w:after="60"/>
      </w:pPr>
      <w:r w:rsidRPr="00527E7E">
        <w:rPr>
          <w:b/>
          <w:i/>
        </w:rPr>
        <w:t>Political</w:t>
      </w:r>
      <w:r>
        <w:t xml:space="preserve"> regionalism</w:t>
      </w:r>
    </w:p>
    <w:p w:rsidR="00527E7E" w:rsidRPr="00527E7E" w:rsidRDefault="00527E7E" w:rsidP="00C2200A">
      <w:pPr>
        <w:pStyle w:val="ListParagraph"/>
        <w:numPr>
          <w:ilvl w:val="3"/>
          <w:numId w:val="19"/>
        </w:numPr>
        <w:spacing w:before="0" w:after="60"/>
        <w:rPr>
          <w:u w:val="single"/>
        </w:rPr>
      </w:pPr>
      <w:r w:rsidRPr="00527E7E">
        <w:rPr>
          <w:u w:val="single"/>
        </w:rPr>
        <w:t xml:space="preserve">Security regionalism </w:t>
      </w:r>
    </w:p>
    <w:p w:rsidR="00527E7E" w:rsidRDefault="00527E7E" w:rsidP="00C2200A">
      <w:pPr>
        <w:pStyle w:val="Heading3"/>
        <w:numPr>
          <w:ilvl w:val="1"/>
          <w:numId w:val="19"/>
        </w:numPr>
      </w:pPr>
      <w:bookmarkStart w:id="680" w:name="_Toc128550052"/>
      <w:bookmarkStart w:id="681" w:name="_Toc143354008"/>
      <w:r>
        <w:t>Types</w:t>
      </w:r>
      <w:bookmarkEnd w:id="680"/>
      <w:bookmarkEnd w:id="681"/>
    </w:p>
    <w:p w:rsidR="00527E7E" w:rsidRDefault="00527E7E" w:rsidP="00C2200A">
      <w:pPr>
        <w:pStyle w:val="Heading4"/>
        <w:numPr>
          <w:ilvl w:val="2"/>
          <w:numId w:val="19"/>
        </w:numPr>
        <w:spacing w:before="0"/>
      </w:pPr>
      <w:r>
        <w:t xml:space="preserve">Economic regionalism </w:t>
      </w:r>
    </w:p>
    <w:p w:rsidR="00527E7E" w:rsidRDefault="00527E7E" w:rsidP="00C2200A">
      <w:pPr>
        <w:pStyle w:val="ListParagraph"/>
        <w:numPr>
          <w:ilvl w:val="3"/>
          <w:numId w:val="19"/>
        </w:numPr>
        <w:spacing w:before="60"/>
        <w:contextualSpacing w:val="0"/>
      </w:pPr>
      <w:r>
        <w:t xml:space="preserve">Regionalism for the purpose of </w:t>
      </w:r>
      <w:r w:rsidRPr="00527E7E">
        <w:rPr>
          <w:u w:val="single"/>
        </w:rPr>
        <w:t>greater economic opportunities</w:t>
      </w:r>
      <w:r>
        <w:t xml:space="preserve"> </w:t>
      </w:r>
    </w:p>
    <w:p w:rsidR="00527E7E" w:rsidRPr="00527E7E" w:rsidRDefault="00527E7E" w:rsidP="00C2200A">
      <w:pPr>
        <w:pStyle w:val="ListParagraph"/>
        <w:numPr>
          <w:ilvl w:val="3"/>
          <w:numId w:val="19"/>
        </w:numPr>
        <w:spacing w:before="60"/>
        <w:contextualSpacing w:val="0"/>
        <w:rPr>
          <w:u w:val="single"/>
        </w:rPr>
      </w:pPr>
      <w:r>
        <w:t xml:space="preserve">Manifests in the form of </w:t>
      </w:r>
      <w:r w:rsidRPr="00407CAA">
        <w:rPr>
          <w:u w:val="single"/>
        </w:rPr>
        <w:t xml:space="preserve">growth &amp; </w:t>
      </w:r>
      <w:r w:rsidRPr="00527E7E">
        <w:rPr>
          <w:u w:val="single"/>
        </w:rPr>
        <w:t xml:space="preserve">strengthening of regional trade blocs. </w:t>
      </w:r>
    </w:p>
    <w:p w:rsidR="00527E7E" w:rsidRPr="00F25850" w:rsidRDefault="00527E7E" w:rsidP="00C2200A">
      <w:pPr>
        <w:pStyle w:val="ListParagraph"/>
        <w:numPr>
          <w:ilvl w:val="3"/>
          <w:numId w:val="19"/>
        </w:numPr>
        <w:spacing w:before="60"/>
        <w:contextualSpacing w:val="0"/>
      </w:pPr>
      <w:r w:rsidRPr="00527E7E">
        <w:rPr>
          <w:u w:val="single"/>
        </w:rPr>
        <w:t>Dominant mode</w:t>
      </w:r>
      <w:r>
        <w:t xml:space="preserve"> of regionalism since advent of ‘</w:t>
      </w:r>
      <w:r w:rsidRPr="00407CAA">
        <w:rPr>
          <w:color w:val="009999"/>
        </w:rPr>
        <w:t>new regionalism</w:t>
      </w:r>
      <w:r>
        <w:t>’ in 1990s.</w:t>
      </w:r>
    </w:p>
    <w:p w:rsidR="00527E7E" w:rsidRDefault="00527E7E" w:rsidP="00C2200A">
      <w:pPr>
        <w:pStyle w:val="ListParagraph"/>
        <w:numPr>
          <w:ilvl w:val="3"/>
          <w:numId w:val="19"/>
        </w:numPr>
        <w:spacing w:before="60"/>
        <w:ind w:left="2228"/>
        <w:contextualSpacing w:val="0"/>
      </w:pPr>
      <w:r>
        <w:t xml:space="preserve">Ex: </w:t>
      </w:r>
      <w:r w:rsidRPr="00527E7E">
        <w:rPr>
          <w:u w:val="single"/>
        </w:rPr>
        <w:t>European union</w:t>
      </w:r>
      <w:r>
        <w:t xml:space="preserve"> </w:t>
      </w:r>
      <w:r w:rsidR="00407CAA">
        <w:t xml:space="preserve">/ </w:t>
      </w:r>
      <w:r w:rsidRPr="00527E7E">
        <w:rPr>
          <w:u w:val="single"/>
        </w:rPr>
        <w:t>ASEAN</w:t>
      </w:r>
    </w:p>
    <w:p w:rsidR="00527E7E" w:rsidRDefault="00527E7E" w:rsidP="00C2200A">
      <w:pPr>
        <w:pStyle w:val="Heading4"/>
        <w:numPr>
          <w:ilvl w:val="2"/>
          <w:numId w:val="19"/>
        </w:numPr>
        <w:ind w:left="1604"/>
      </w:pPr>
      <w:r>
        <w:t>Security regionalism</w:t>
      </w:r>
    </w:p>
    <w:p w:rsidR="00527E7E" w:rsidRDefault="00527E7E" w:rsidP="00C2200A">
      <w:pPr>
        <w:pStyle w:val="ListParagraph"/>
        <w:numPr>
          <w:ilvl w:val="3"/>
          <w:numId w:val="19"/>
        </w:numPr>
        <w:spacing w:before="60"/>
        <w:contextualSpacing w:val="0"/>
      </w:pPr>
      <w:r>
        <w:t xml:space="preserve">To </w:t>
      </w:r>
      <w:r w:rsidRPr="00527E7E">
        <w:rPr>
          <w:u w:val="single"/>
        </w:rPr>
        <w:t>secure collective security</w:t>
      </w:r>
      <w:r>
        <w:t xml:space="preserve"> for its member-states </w:t>
      </w:r>
    </w:p>
    <w:p w:rsidR="00527E7E" w:rsidRDefault="00527E7E" w:rsidP="00C2200A">
      <w:pPr>
        <w:pStyle w:val="ListParagraph"/>
        <w:numPr>
          <w:ilvl w:val="3"/>
          <w:numId w:val="19"/>
        </w:numPr>
        <w:spacing w:before="60"/>
        <w:contextualSpacing w:val="0"/>
      </w:pPr>
      <w:r>
        <w:t xml:space="preserve">By </w:t>
      </w:r>
      <w:r w:rsidRPr="00527E7E">
        <w:rPr>
          <w:u w:val="single"/>
        </w:rPr>
        <w:t>deepening interdependencies</w:t>
      </w:r>
      <w:r>
        <w:t xml:space="preserve"> it seeks to </w:t>
      </w:r>
      <w:r w:rsidRPr="00527E7E">
        <w:rPr>
          <w:u w:val="single"/>
        </w:rPr>
        <w:t>make regional war unthinkable</w:t>
      </w:r>
      <w:r>
        <w:t>.</w:t>
      </w:r>
    </w:p>
    <w:p w:rsidR="00527E7E" w:rsidRDefault="00527E7E" w:rsidP="00C2200A">
      <w:pPr>
        <w:pStyle w:val="ListParagraph"/>
        <w:numPr>
          <w:ilvl w:val="3"/>
          <w:numId w:val="19"/>
        </w:numPr>
        <w:spacing w:before="60"/>
        <w:contextualSpacing w:val="0"/>
      </w:pPr>
      <w:r>
        <w:t xml:space="preserve">Also, it </w:t>
      </w:r>
      <w:r w:rsidRPr="00527E7E">
        <w:rPr>
          <w:u w:val="single"/>
        </w:rPr>
        <w:t>mobilises collective force</w:t>
      </w:r>
      <w:r>
        <w:t xml:space="preserve"> for protection </w:t>
      </w:r>
      <w:r w:rsidRPr="00527E7E">
        <w:rPr>
          <w:u w:val="single"/>
        </w:rPr>
        <w:t>against external enemy</w:t>
      </w:r>
      <w:r>
        <w:t xml:space="preserve">.  </w:t>
      </w:r>
    </w:p>
    <w:p w:rsidR="00527E7E" w:rsidRDefault="00527E7E" w:rsidP="00C2200A">
      <w:pPr>
        <w:pStyle w:val="ListParagraph"/>
        <w:numPr>
          <w:ilvl w:val="3"/>
          <w:numId w:val="19"/>
        </w:numPr>
        <w:spacing w:before="60"/>
        <w:contextualSpacing w:val="0"/>
      </w:pPr>
      <w:r>
        <w:t xml:space="preserve">Ex: </w:t>
      </w:r>
      <w:r w:rsidRPr="00527E7E">
        <w:rPr>
          <w:u w:val="single"/>
        </w:rPr>
        <w:t>ECSC</w:t>
      </w:r>
      <w:r>
        <w:t xml:space="preserve"> was primarily formed to </w:t>
      </w:r>
      <w:r w:rsidRPr="00527E7E">
        <w:rPr>
          <w:u w:val="single"/>
        </w:rPr>
        <w:t>prevent war between France &amp; Germany</w:t>
      </w:r>
      <w:r>
        <w:t xml:space="preserve">. </w:t>
      </w:r>
    </w:p>
    <w:p w:rsidR="00527E7E" w:rsidRDefault="00527E7E" w:rsidP="00C2200A">
      <w:pPr>
        <w:pStyle w:val="ListParagraph"/>
        <w:numPr>
          <w:ilvl w:val="3"/>
          <w:numId w:val="19"/>
        </w:numPr>
        <w:spacing w:before="60"/>
        <w:contextualSpacing w:val="0"/>
      </w:pPr>
      <w:r w:rsidRPr="00527E7E">
        <w:t xml:space="preserve">Ex: </w:t>
      </w:r>
      <w:r w:rsidRPr="00527E7E">
        <w:rPr>
          <w:u w:val="single"/>
        </w:rPr>
        <w:t>ASEAN</w:t>
      </w:r>
      <w:r>
        <w:t xml:space="preserve"> original purpose was to provide </w:t>
      </w:r>
      <w:r w:rsidRPr="00527E7E">
        <w:rPr>
          <w:u w:val="single"/>
        </w:rPr>
        <w:t>defence against communism</w:t>
      </w:r>
      <w:r>
        <w:t xml:space="preserve">. </w:t>
      </w:r>
    </w:p>
    <w:p w:rsidR="00527E7E" w:rsidRDefault="00527E7E" w:rsidP="00C2200A">
      <w:pPr>
        <w:pStyle w:val="Heading4"/>
        <w:numPr>
          <w:ilvl w:val="2"/>
          <w:numId w:val="19"/>
        </w:numPr>
        <w:ind w:left="1604"/>
      </w:pPr>
      <w:r>
        <w:t xml:space="preserve">Political regionalism </w:t>
      </w:r>
    </w:p>
    <w:p w:rsidR="00527E7E" w:rsidRDefault="00527E7E" w:rsidP="00C2200A">
      <w:pPr>
        <w:pStyle w:val="ListParagraph"/>
        <w:numPr>
          <w:ilvl w:val="3"/>
          <w:numId w:val="19"/>
        </w:numPr>
        <w:spacing w:before="60"/>
        <w:contextualSpacing w:val="0"/>
      </w:pPr>
      <w:r>
        <w:t xml:space="preserve">It seeks to </w:t>
      </w:r>
      <w:r w:rsidRPr="00527E7E">
        <w:rPr>
          <w:u w:val="single"/>
        </w:rPr>
        <w:t>strengthen shared values</w:t>
      </w:r>
      <w:r>
        <w:t xml:space="preserve">, thereby: (a) enhancing identity; (b) </w:t>
      </w:r>
      <w:r w:rsidRPr="00527E7E">
        <w:rPr>
          <w:u w:val="single"/>
        </w:rPr>
        <w:t>increase diplomatic voice</w:t>
      </w:r>
      <w:r>
        <w:t>.</w:t>
      </w:r>
    </w:p>
    <w:p w:rsidR="00527E7E" w:rsidRDefault="00527E7E" w:rsidP="00C2200A">
      <w:pPr>
        <w:pStyle w:val="ListParagraph"/>
        <w:numPr>
          <w:ilvl w:val="3"/>
          <w:numId w:val="19"/>
        </w:numPr>
        <w:spacing w:before="60"/>
        <w:contextualSpacing w:val="0"/>
      </w:pPr>
      <w:r>
        <w:t xml:space="preserve">Ex: </w:t>
      </w:r>
      <w:r w:rsidRPr="00527E7E">
        <w:rPr>
          <w:u w:val="single"/>
        </w:rPr>
        <w:t>Arab League</w:t>
      </w:r>
      <w:r>
        <w:t>, or Council of Europe.</w:t>
      </w:r>
    </w:p>
    <w:p w:rsidR="00527E7E" w:rsidRDefault="00527E7E" w:rsidP="00C2200A">
      <w:pPr>
        <w:pStyle w:val="Heading3"/>
        <w:numPr>
          <w:ilvl w:val="1"/>
          <w:numId w:val="19"/>
        </w:numPr>
      </w:pPr>
      <w:bookmarkStart w:id="682" w:name="_Toc128550053"/>
      <w:bookmarkStart w:id="683" w:name="_Toc143354009"/>
      <w:r>
        <w:t>Reasons for Regionalisation</w:t>
      </w:r>
      <w:bookmarkEnd w:id="682"/>
      <w:bookmarkEnd w:id="683"/>
    </w:p>
    <w:p w:rsidR="00527E7E" w:rsidRDefault="00527E7E" w:rsidP="00527E7E">
      <w:pPr>
        <w:spacing w:before="60"/>
        <w:ind w:left="981" w:firstLine="0"/>
      </w:pPr>
      <w:r>
        <w:t>The ‘</w:t>
      </w:r>
      <w:r w:rsidRPr="00527E7E">
        <w:rPr>
          <w:color w:val="009999"/>
          <w:u w:val="single"/>
        </w:rPr>
        <w:t>second coming</w:t>
      </w:r>
      <w:r>
        <w:t xml:space="preserve">’ of regionalisation arrived in the </w:t>
      </w:r>
      <w:r w:rsidRPr="00527E7E">
        <w:rPr>
          <w:u w:val="single"/>
        </w:rPr>
        <w:t>form of economic regionalism.</w:t>
      </w:r>
      <w:r>
        <w:t xml:space="preserve"> This was a result of various disparate factors: </w:t>
      </w:r>
    </w:p>
    <w:p w:rsidR="00527E7E" w:rsidRDefault="00527E7E" w:rsidP="00C2200A">
      <w:pPr>
        <w:pStyle w:val="ListParagraph"/>
        <w:numPr>
          <w:ilvl w:val="2"/>
          <w:numId w:val="19"/>
        </w:numPr>
        <w:spacing w:before="120"/>
        <w:ind w:left="1604"/>
        <w:contextualSpacing w:val="0"/>
      </w:pPr>
      <w:r>
        <w:t xml:space="preserve">Wider acceptance of </w:t>
      </w:r>
      <w:r w:rsidRPr="009F1CA6">
        <w:rPr>
          <w:u w:val="single"/>
        </w:rPr>
        <w:t xml:space="preserve">export-led </w:t>
      </w:r>
      <w:r w:rsidRPr="00407CAA">
        <w:rPr>
          <w:u w:val="single"/>
        </w:rPr>
        <w:t>growth in developing world</w:t>
      </w:r>
      <w:r>
        <w:t xml:space="preserve"> (Japan &amp; ‘Asian tigers’)</w:t>
      </w:r>
    </w:p>
    <w:p w:rsidR="00527E7E" w:rsidRDefault="00527E7E" w:rsidP="00C2200A">
      <w:pPr>
        <w:pStyle w:val="ListParagraph"/>
        <w:numPr>
          <w:ilvl w:val="2"/>
          <w:numId w:val="19"/>
        </w:numPr>
        <w:spacing w:before="60"/>
        <w:contextualSpacing w:val="0"/>
      </w:pPr>
      <w:r w:rsidRPr="009F1CA6">
        <w:rPr>
          <w:u w:val="single"/>
        </w:rPr>
        <w:t xml:space="preserve">Former </w:t>
      </w:r>
      <w:r w:rsidRPr="00527E7E">
        <w:rPr>
          <w:u w:val="single"/>
        </w:rPr>
        <w:t>communist countries</w:t>
      </w:r>
      <w:r>
        <w:t xml:space="preserve"> viewed it as </w:t>
      </w:r>
      <w:r w:rsidRPr="00527E7E">
        <w:rPr>
          <w:u w:val="single"/>
        </w:rPr>
        <w:t>a means to</w:t>
      </w:r>
      <w:r>
        <w:t xml:space="preserve"> support their </w:t>
      </w:r>
      <w:r w:rsidRPr="009F1CA6">
        <w:rPr>
          <w:u w:val="single"/>
        </w:rPr>
        <w:t>transition to market economies</w:t>
      </w:r>
      <w:r>
        <w:t xml:space="preserve"> </w:t>
      </w:r>
    </w:p>
    <w:p w:rsidR="00527E7E" w:rsidRDefault="00527E7E" w:rsidP="00C2200A">
      <w:pPr>
        <w:pStyle w:val="ListParagraph"/>
        <w:numPr>
          <w:ilvl w:val="2"/>
          <w:numId w:val="19"/>
        </w:numPr>
        <w:spacing w:before="60"/>
        <w:contextualSpacing w:val="0"/>
      </w:pPr>
      <w:r>
        <w:t xml:space="preserve">To manage the adverse </w:t>
      </w:r>
      <w:r w:rsidRPr="009F1CA6">
        <w:rPr>
          <w:u w:val="single"/>
        </w:rPr>
        <w:t>effects of globalisation</w:t>
      </w:r>
      <w:r>
        <w:t xml:space="preserve">. </w:t>
      </w:r>
    </w:p>
    <w:p w:rsidR="00527E7E" w:rsidRDefault="00527E7E" w:rsidP="00C2200A">
      <w:pPr>
        <w:pStyle w:val="ListParagraph"/>
        <w:numPr>
          <w:ilvl w:val="2"/>
          <w:numId w:val="19"/>
        </w:numPr>
        <w:spacing w:before="60"/>
        <w:contextualSpacing w:val="0"/>
      </w:pPr>
      <w:r>
        <w:t xml:space="preserve">To gain </w:t>
      </w:r>
      <w:r w:rsidRPr="009F1CA6">
        <w:rPr>
          <w:u w:val="single"/>
        </w:rPr>
        <w:t>greater influence within multilateral</w:t>
      </w:r>
      <w:r>
        <w:t xml:space="preserve"> bodies – WTO – whose influence was rising</w:t>
      </w:r>
    </w:p>
    <w:p w:rsidR="00527E7E" w:rsidRDefault="00527E7E" w:rsidP="00527E7E">
      <w:pPr>
        <w:spacing w:before="100"/>
        <w:ind w:left="981" w:firstLine="0"/>
      </w:pPr>
      <w:r>
        <w:t>There are four theories of regionalisation:</w:t>
      </w:r>
    </w:p>
    <w:p w:rsidR="00527E7E" w:rsidRDefault="00527E7E" w:rsidP="00C2200A">
      <w:pPr>
        <w:pStyle w:val="ListParagraph"/>
        <w:numPr>
          <w:ilvl w:val="2"/>
          <w:numId w:val="19"/>
        </w:numPr>
        <w:spacing w:before="60"/>
        <w:ind w:left="1604"/>
        <w:contextualSpacing w:val="0"/>
      </w:pPr>
      <w:r w:rsidRPr="00527E7E">
        <w:rPr>
          <w:b/>
          <w:i/>
        </w:rPr>
        <w:t>Functionalism</w:t>
      </w:r>
      <w:r>
        <w:t xml:space="preserve">: </w:t>
      </w:r>
    </w:p>
    <w:p w:rsidR="00527E7E" w:rsidRDefault="00527E7E" w:rsidP="00C2200A">
      <w:pPr>
        <w:pStyle w:val="ListParagraph"/>
        <w:numPr>
          <w:ilvl w:val="3"/>
          <w:numId w:val="19"/>
        </w:numPr>
        <w:spacing w:before="60"/>
        <w:ind w:left="2228"/>
        <w:contextualSpacing w:val="0"/>
      </w:pPr>
      <w:r w:rsidRPr="00527E7E">
        <w:rPr>
          <w:u w:val="single"/>
        </w:rPr>
        <w:t>Economic &amp; technical cooperation</w:t>
      </w:r>
      <w:r>
        <w:t>/integration lea</w:t>
      </w:r>
      <w:r w:rsidRPr="00527E7E">
        <w:rPr>
          <w:u w:val="single"/>
        </w:rPr>
        <w:t>ding to political cooperation/integration</w:t>
      </w:r>
      <w:r>
        <w:t xml:space="preserve">; </w:t>
      </w:r>
    </w:p>
    <w:p w:rsidR="00527E7E" w:rsidRDefault="00527E7E" w:rsidP="00C2200A">
      <w:pPr>
        <w:pStyle w:val="ListParagraph"/>
        <w:numPr>
          <w:ilvl w:val="3"/>
          <w:numId w:val="19"/>
        </w:numPr>
        <w:spacing w:before="60"/>
        <w:ind w:left="2228"/>
        <w:contextualSpacing w:val="0"/>
      </w:pPr>
      <w:r>
        <w:t xml:space="preserve">Ex: EU </w:t>
      </w:r>
    </w:p>
    <w:p w:rsidR="00527E7E" w:rsidRPr="00527E7E" w:rsidRDefault="00527E7E" w:rsidP="00C2200A">
      <w:pPr>
        <w:pStyle w:val="ListParagraph"/>
        <w:numPr>
          <w:ilvl w:val="2"/>
          <w:numId w:val="19"/>
        </w:numPr>
        <w:spacing w:before="120"/>
        <w:ind w:left="1604"/>
        <w:contextualSpacing w:val="0"/>
        <w:rPr>
          <w:b/>
          <w:i/>
        </w:rPr>
      </w:pPr>
      <w:r w:rsidRPr="00527E7E">
        <w:rPr>
          <w:b/>
          <w:i/>
        </w:rPr>
        <w:t>Instrumental</w:t>
      </w:r>
      <w:r w:rsidRPr="00527E7E">
        <w:rPr>
          <w:b/>
          <w:i/>
        </w:rPr>
        <w:tab/>
      </w:r>
    </w:p>
    <w:p w:rsidR="00527E7E" w:rsidRPr="00527E7E" w:rsidRDefault="00527E7E" w:rsidP="00C2200A">
      <w:pPr>
        <w:pStyle w:val="ListParagraph"/>
        <w:numPr>
          <w:ilvl w:val="3"/>
          <w:numId w:val="19"/>
        </w:numPr>
        <w:spacing w:before="60"/>
        <w:ind w:left="2228"/>
        <w:contextualSpacing w:val="0"/>
        <w:rPr>
          <w:u w:val="single"/>
        </w:rPr>
      </w:pPr>
      <w:r>
        <w:t xml:space="preserve">Banding together to deal with </w:t>
      </w:r>
      <w:r w:rsidRPr="00527E7E">
        <w:rPr>
          <w:u w:val="single"/>
        </w:rPr>
        <w:t xml:space="preserve">common external threat </w:t>
      </w:r>
    </w:p>
    <w:p w:rsidR="00527E7E" w:rsidRDefault="00527E7E" w:rsidP="00C2200A">
      <w:pPr>
        <w:pStyle w:val="ListParagraph"/>
        <w:numPr>
          <w:ilvl w:val="3"/>
          <w:numId w:val="19"/>
        </w:numPr>
        <w:spacing w:before="60"/>
        <w:ind w:left="2228"/>
        <w:contextualSpacing w:val="0"/>
      </w:pPr>
      <w:r>
        <w:t>Ex: ASEAN (Communism threat)</w:t>
      </w:r>
    </w:p>
    <w:p w:rsidR="00527E7E" w:rsidRPr="00527E7E" w:rsidRDefault="00527E7E" w:rsidP="00C2200A">
      <w:pPr>
        <w:pStyle w:val="ListParagraph"/>
        <w:numPr>
          <w:ilvl w:val="2"/>
          <w:numId w:val="19"/>
        </w:numPr>
        <w:spacing w:before="120"/>
        <w:ind w:left="1604"/>
        <w:contextualSpacing w:val="0"/>
        <w:rPr>
          <w:b/>
          <w:i/>
        </w:rPr>
      </w:pPr>
      <w:r w:rsidRPr="00527E7E">
        <w:rPr>
          <w:b/>
          <w:i/>
        </w:rPr>
        <w:t>Solidarist</w:t>
      </w:r>
    </w:p>
    <w:p w:rsidR="00527E7E" w:rsidRDefault="00527E7E" w:rsidP="00C2200A">
      <w:pPr>
        <w:pStyle w:val="ListParagraph"/>
        <w:numPr>
          <w:ilvl w:val="3"/>
          <w:numId w:val="19"/>
        </w:numPr>
        <w:spacing w:before="60"/>
        <w:ind w:left="2228"/>
        <w:contextualSpacing w:val="0"/>
      </w:pPr>
      <w:r>
        <w:t xml:space="preserve">Building upon </w:t>
      </w:r>
      <w:r w:rsidRPr="00527E7E">
        <w:rPr>
          <w:u w:val="single"/>
        </w:rPr>
        <w:t>shared identity</w:t>
      </w:r>
    </w:p>
    <w:p w:rsidR="00527E7E" w:rsidRDefault="00527E7E" w:rsidP="00C2200A">
      <w:pPr>
        <w:pStyle w:val="ListParagraph"/>
        <w:numPr>
          <w:ilvl w:val="3"/>
          <w:numId w:val="19"/>
        </w:numPr>
        <w:spacing w:before="60"/>
        <w:ind w:left="2228"/>
        <w:contextualSpacing w:val="0"/>
      </w:pPr>
      <w:r>
        <w:t>Ex: African Union, Arab League</w:t>
      </w:r>
    </w:p>
    <w:p w:rsidR="00527E7E" w:rsidRPr="00527E7E" w:rsidRDefault="00527E7E" w:rsidP="00C2200A">
      <w:pPr>
        <w:pStyle w:val="ListParagraph"/>
        <w:numPr>
          <w:ilvl w:val="2"/>
          <w:numId w:val="19"/>
        </w:numPr>
        <w:spacing w:before="120"/>
        <w:ind w:left="1604"/>
        <w:contextualSpacing w:val="0"/>
        <w:rPr>
          <w:b/>
          <w:i/>
        </w:rPr>
      </w:pPr>
      <w:r w:rsidRPr="00527E7E">
        <w:rPr>
          <w:b/>
          <w:i/>
        </w:rPr>
        <w:t>Normative-contractual</w:t>
      </w:r>
    </w:p>
    <w:p w:rsidR="00527E7E" w:rsidRDefault="00527E7E" w:rsidP="00C2200A">
      <w:pPr>
        <w:pStyle w:val="ListParagraph"/>
        <w:numPr>
          <w:ilvl w:val="3"/>
          <w:numId w:val="19"/>
        </w:numPr>
        <w:spacing w:before="60"/>
        <w:ind w:left="2228"/>
        <w:contextualSpacing w:val="0"/>
      </w:pPr>
      <w:r>
        <w:t>Economic commission for Latin America</w:t>
      </w:r>
      <w:r w:rsidR="0023115A">
        <w:t xml:space="preserve"> (ECLAC)</w:t>
      </w:r>
    </w:p>
    <w:p w:rsidR="00527E7E" w:rsidRDefault="00527E7E" w:rsidP="00C2200A">
      <w:pPr>
        <w:pStyle w:val="Heading3"/>
        <w:numPr>
          <w:ilvl w:val="1"/>
          <w:numId w:val="19"/>
        </w:numPr>
      </w:pPr>
      <w:bookmarkStart w:id="684" w:name="_Toc128550054"/>
      <w:bookmarkStart w:id="685" w:name="_Toc143354010"/>
      <w:r>
        <w:t>Regionalisation and Globalisation</w:t>
      </w:r>
      <w:bookmarkEnd w:id="684"/>
      <w:bookmarkEnd w:id="685"/>
    </w:p>
    <w:p w:rsidR="00527E7E" w:rsidRDefault="00527E7E" w:rsidP="00C2200A">
      <w:pPr>
        <w:pStyle w:val="ListParagraph"/>
        <w:numPr>
          <w:ilvl w:val="2"/>
          <w:numId w:val="19"/>
        </w:numPr>
        <w:spacing w:before="60" w:after="60"/>
        <w:ind w:left="1604"/>
        <w:contextualSpacing w:val="0"/>
      </w:pPr>
      <w:r>
        <w:t xml:space="preserve">Defensive aspect </w:t>
      </w:r>
    </w:p>
    <w:p w:rsidR="00527E7E" w:rsidRDefault="00527E7E" w:rsidP="00C2200A">
      <w:pPr>
        <w:pStyle w:val="ListParagraph"/>
        <w:numPr>
          <w:ilvl w:val="3"/>
          <w:numId w:val="19"/>
        </w:numPr>
        <w:spacing w:before="0" w:after="60"/>
        <w:ind w:left="2228"/>
        <w:contextualSpacing w:val="0"/>
      </w:pPr>
      <w:r>
        <w:t>One aspect of economic regionalism was ‘</w:t>
      </w:r>
      <w:r w:rsidRPr="0023115A">
        <w:rPr>
          <w:u w:val="single"/>
        </w:rPr>
        <w:t>defensive</w:t>
      </w:r>
      <w:r>
        <w:t xml:space="preserve">’. It embraced protectionism and sought to </w:t>
      </w:r>
      <w:r w:rsidRPr="0023115A">
        <w:rPr>
          <w:u w:val="single"/>
        </w:rPr>
        <w:t>prevent the disruptive effects</w:t>
      </w:r>
      <w:r>
        <w:t xml:space="preserve"> associated with globalisation. </w:t>
      </w:r>
    </w:p>
    <w:p w:rsidR="00527E7E" w:rsidRDefault="00527E7E" w:rsidP="00C2200A">
      <w:pPr>
        <w:pStyle w:val="ListParagraph"/>
        <w:numPr>
          <w:ilvl w:val="3"/>
          <w:numId w:val="19"/>
        </w:numPr>
        <w:spacing w:before="0" w:after="60"/>
        <w:ind w:left="2228"/>
        <w:contextualSpacing w:val="0"/>
      </w:pPr>
      <w:r>
        <w:t xml:space="preserve">This led to the </w:t>
      </w:r>
      <w:r w:rsidRPr="0023115A">
        <w:rPr>
          <w:u w:val="single"/>
        </w:rPr>
        <w:t>idea of ‘</w:t>
      </w:r>
      <w:r w:rsidRPr="0023115A">
        <w:rPr>
          <w:color w:val="009999"/>
          <w:u w:val="single"/>
        </w:rPr>
        <w:t>region as a fortress</w:t>
      </w:r>
      <w:r w:rsidRPr="0023115A">
        <w:t>’</w:t>
      </w:r>
      <w:r>
        <w:t xml:space="preserve"> where co</w:t>
      </w:r>
      <w:r w:rsidRPr="0023115A">
        <w:rPr>
          <w:u w:val="single"/>
        </w:rPr>
        <w:t xml:space="preserve">mpeting regional blocs emerged </w:t>
      </w:r>
      <w:r w:rsidR="0023115A">
        <w:rPr>
          <w:u w:val="single"/>
        </w:rPr>
        <w:t>worldwide</w:t>
      </w:r>
      <w:r w:rsidRPr="0023115A">
        <w:t>.</w:t>
      </w:r>
    </w:p>
    <w:p w:rsidR="00527E7E" w:rsidRDefault="00527E7E" w:rsidP="00C2200A">
      <w:pPr>
        <w:pStyle w:val="ListParagraph"/>
        <w:numPr>
          <w:ilvl w:val="3"/>
          <w:numId w:val="19"/>
        </w:numPr>
        <w:spacing w:before="0" w:after="60"/>
        <w:ind w:left="2228"/>
        <w:contextualSpacing w:val="0"/>
      </w:pPr>
      <w:r>
        <w:t xml:space="preserve">The </w:t>
      </w:r>
      <w:r w:rsidRPr="0023115A">
        <w:rPr>
          <w:u w:val="single"/>
        </w:rPr>
        <w:t>near-simultaneous creation</w:t>
      </w:r>
      <w:r>
        <w:t xml:space="preserve"> of NAFTA, </w:t>
      </w:r>
      <w:r w:rsidRPr="0023115A">
        <w:rPr>
          <w:u w:val="single"/>
        </w:rPr>
        <w:t>EU and ASEAN</w:t>
      </w:r>
      <w:r>
        <w:t xml:space="preserve"> could be understood in these terms. </w:t>
      </w:r>
    </w:p>
    <w:p w:rsidR="00527E7E" w:rsidRDefault="00527E7E" w:rsidP="00C2200A">
      <w:pPr>
        <w:pStyle w:val="ListParagraph"/>
        <w:numPr>
          <w:ilvl w:val="2"/>
          <w:numId w:val="19"/>
        </w:numPr>
        <w:spacing w:before="240"/>
        <w:ind w:left="1604"/>
        <w:contextualSpacing w:val="0"/>
      </w:pPr>
      <w:r>
        <w:t>Competitive aspect</w:t>
      </w:r>
    </w:p>
    <w:p w:rsidR="00527E7E" w:rsidRDefault="00527E7E" w:rsidP="00C2200A">
      <w:pPr>
        <w:pStyle w:val="ListParagraph"/>
        <w:numPr>
          <w:ilvl w:val="3"/>
          <w:numId w:val="19"/>
        </w:numPr>
        <w:spacing w:before="0" w:after="60"/>
        <w:ind w:left="2228"/>
        <w:contextualSpacing w:val="0"/>
      </w:pPr>
      <w:r>
        <w:t>‘</w:t>
      </w:r>
      <w:r w:rsidRPr="0023115A">
        <w:rPr>
          <w:color w:val="009999"/>
        </w:rPr>
        <w:t>New regionalism</w:t>
      </w:r>
      <w:r>
        <w:t>’ has been motivated by competitive impulses</w:t>
      </w:r>
      <w:r w:rsidR="0023115A">
        <w:t>,</w:t>
      </w:r>
      <w:r>
        <w:t xml:space="preserve"> and a desire to </w:t>
      </w:r>
      <w:r>
        <w:rPr>
          <w:u w:val="single"/>
        </w:rPr>
        <w:t>better engage with globalisation</w:t>
      </w:r>
      <w:r>
        <w:t xml:space="preserve">. </w:t>
      </w:r>
    </w:p>
    <w:p w:rsidR="00527E7E" w:rsidRDefault="00527E7E" w:rsidP="00C2200A">
      <w:pPr>
        <w:pStyle w:val="ListParagraph"/>
        <w:numPr>
          <w:ilvl w:val="3"/>
          <w:numId w:val="19"/>
        </w:numPr>
        <w:spacing w:before="0" w:after="60"/>
        <w:ind w:left="2228"/>
        <w:contextualSpacing w:val="0"/>
      </w:pPr>
      <w:r>
        <w:t xml:space="preserve">Thus it </w:t>
      </w:r>
      <w:r w:rsidRPr="0023115A">
        <w:rPr>
          <w:u w:val="single"/>
        </w:rPr>
        <w:t xml:space="preserve">combines both protectionism </w:t>
      </w:r>
      <w:r w:rsidR="0023115A">
        <w:rPr>
          <w:u w:val="single"/>
        </w:rPr>
        <w:t>&amp;</w:t>
      </w:r>
      <w:r w:rsidRPr="0023115A">
        <w:rPr>
          <w:u w:val="single"/>
        </w:rPr>
        <w:t xml:space="preserve"> free-trade</w:t>
      </w:r>
    </w:p>
    <w:p w:rsidR="00527E7E" w:rsidRDefault="00527E7E" w:rsidP="00C2200A">
      <w:pPr>
        <w:pStyle w:val="ListParagraph"/>
        <w:numPr>
          <w:ilvl w:val="3"/>
          <w:numId w:val="19"/>
        </w:numPr>
        <w:spacing w:before="0" w:after="60"/>
        <w:ind w:left="2228"/>
        <w:contextualSpacing w:val="0"/>
      </w:pPr>
      <w:r>
        <w:t xml:space="preserve">In balancing opposing interest of protectionism &amp; competition, regional blocs </w:t>
      </w:r>
      <w:r w:rsidR="00531D9B">
        <w:t>essentially acts</w:t>
      </w:r>
      <w:r>
        <w:t xml:space="preserve"> </w:t>
      </w:r>
      <w:r w:rsidRPr="0023115A">
        <w:rPr>
          <w:u w:val="single"/>
        </w:rPr>
        <w:t>like a filter to globalisation</w:t>
      </w:r>
      <w:r>
        <w:t xml:space="preserve">; </w:t>
      </w:r>
      <w:r w:rsidRPr="0023115A">
        <w:rPr>
          <w:u w:val="single"/>
        </w:rPr>
        <w:t>resisting detrimental aspects</w:t>
      </w:r>
      <w:r>
        <w:t xml:space="preserve"> while </w:t>
      </w:r>
      <w:r w:rsidRPr="0023115A">
        <w:rPr>
          <w:u w:val="single"/>
        </w:rPr>
        <w:t>embracing its benefits</w:t>
      </w:r>
      <w:r>
        <w:t xml:space="preserve">. </w:t>
      </w:r>
    </w:p>
    <w:p w:rsidR="00970B64" w:rsidRDefault="00970B64" w:rsidP="00C2200A">
      <w:pPr>
        <w:pStyle w:val="Heading3"/>
        <w:numPr>
          <w:ilvl w:val="1"/>
          <w:numId w:val="19"/>
        </w:numPr>
      </w:pPr>
      <w:bookmarkStart w:id="686" w:name="_Toc143354011"/>
      <w:r>
        <w:t>Impact of regionalisation on world politics</w:t>
      </w:r>
      <w:bookmarkEnd w:id="686"/>
    </w:p>
    <w:p w:rsidR="00970B64" w:rsidRDefault="00970B64" w:rsidP="00C2200A">
      <w:pPr>
        <w:pStyle w:val="ListParagraph"/>
        <w:numPr>
          <w:ilvl w:val="2"/>
          <w:numId w:val="19"/>
        </w:numPr>
      </w:pPr>
      <w:r>
        <w:t>‘Regions as fortress’ doctrine</w:t>
      </w:r>
    </w:p>
    <w:p w:rsidR="00970B64" w:rsidRDefault="00970B64" w:rsidP="00C2200A">
      <w:pPr>
        <w:pStyle w:val="ListParagraph"/>
        <w:numPr>
          <w:ilvl w:val="2"/>
          <w:numId w:val="19"/>
        </w:numPr>
      </w:pPr>
      <w:r>
        <w:t xml:space="preserve">identity amplification </w:t>
      </w:r>
    </w:p>
    <w:p w:rsidR="00970B64" w:rsidRDefault="00970B64" w:rsidP="00C2200A">
      <w:pPr>
        <w:pStyle w:val="ListParagraph"/>
        <w:numPr>
          <w:ilvl w:val="2"/>
          <w:numId w:val="19"/>
        </w:numPr>
      </w:pPr>
      <w:r>
        <w:t xml:space="preserve">Diminished globalisation </w:t>
      </w:r>
    </w:p>
    <w:p w:rsidR="00970B64" w:rsidRDefault="00970B64" w:rsidP="00C2200A">
      <w:pPr>
        <w:pStyle w:val="ListParagraph"/>
        <w:numPr>
          <w:ilvl w:val="2"/>
          <w:numId w:val="19"/>
        </w:numPr>
      </w:pPr>
      <w:r>
        <w:t xml:space="preserve">increased stability &amp; reduced security dilemma </w:t>
      </w:r>
    </w:p>
    <w:p w:rsidR="0044619E" w:rsidRDefault="0044619E" w:rsidP="00C2200A">
      <w:pPr>
        <w:pStyle w:val="ListParagraph"/>
        <w:numPr>
          <w:ilvl w:val="2"/>
          <w:numId w:val="19"/>
        </w:numPr>
      </w:pPr>
      <w:r>
        <w:t xml:space="preserve">regional cooperation &amp; development </w:t>
      </w:r>
    </w:p>
    <w:p w:rsidR="00970B64" w:rsidRDefault="00970B64" w:rsidP="00970B64">
      <w:pPr>
        <w:pStyle w:val="ListParagraph"/>
        <w:ind w:left="1605" w:firstLine="0"/>
      </w:pPr>
    </w:p>
    <w:p w:rsidR="00527E7E" w:rsidRDefault="00527E7E" w:rsidP="00C2200A">
      <w:pPr>
        <w:pStyle w:val="Heading2"/>
        <w:numPr>
          <w:ilvl w:val="0"/>
          <w:numId w:val="19"/>
        </w:numPr>
        <w:spacing w:before="600"/>
      </w:pPr>
      <w:bookmarkStart w:id="687" w:name="_Toc128550055"/>
      <w:bookmarkStart w:id="688" w:name="_Toc143354012"/>
      <w:r>
        <w:t>ASEAN</w:t>
      </w:r>
      <w:bookmarkEnd w:id="687"/>
      <w:bookmarkEnd w:id="688"/>
    </w:p>
    <w:p w:rsidR="00527E7E" w:rsidRDefault="00527E7E" w:rsidP="00C2200A">
      <w:pPr>
        <w:pStyle w:val="Heading3"/>
        <w:numPr>
          <w:ilvl w:val="1"/>
          <w:numId w:val="19"/>
        </w:numPr>
        <w:spacing w:before="200"/>
      </w:pPr>
      <w:bookmarkStart w:id="689" w:name="_Toc128550056"/>
      <w:bookmarkStart w:id="690" w:name="_Toc143354013"/>
      <w:r>
        <w:t>Introduction</w:t>
      </w:r>
      <w:bookmarkEnd w:id="689"/>
      <w:bookmarkEnd w:id="690"/>
    </w:p>
    <w:p w:rsidR="00527E7E" w:rsidRDefault="00527E7E" w:rsidP="00C2200A">
      <w:pPr>
        <w:pStyle w:val="ListParagraph"/>
        <w:numPr>
          <w:ilvl w:val="2"/>
          <w:numId w:val="19"/>
        </w:numPr>
        <w:spacing w:before="0" w:after="60"/>
        <w:ind w:left="1604"/>
        <w:contextualSpacing w:val="0"/>
      </w:pPr>
      <w:r>
        <w:t xml:space="preserve">Regional grouping </w:t>
      </w:r>
      <w:r w:rsidR="00364619">
        <w:t xml:space="preserve">of 10 SE Asian countries </w:t>
      </w:r>
      <w:r>
        <w:t xml:space="preserve">that aims to promote </w:t>
      </w:r>
      <w:r w:rsidRPr="00484BA9">
        <w:rPr>
          <w:u w:val="single"/>
        </w:rPr>
        <w:t xml:space="preserve">economic &amp; </w:t>
      </w:r>
      <w:r w:rsidRPr="00484BA9">
        <w:rPr>
          <w:b/>
          <w:u w:val="single"/>
        </w:rPr>
        <w:t>security</w:t>
      </w:r>
      <w:r w:rsidRPr="00484BA9">
        <w:rPr>
          <w:u w:val="single"/>
        </w:rPr>
        <w:t xml:space="preserve"> cooperation</w:t>
      </w:r>
      <w:r w:rsidR="00FA09E3">
        <w:t>, with the motto: ‘</w:t>
      </w:r>
      <w:r w:rsidR="00FA09E3" w:rsidRPr="00FA09E3">
        <w:rPr>
          <w:rStyle w:val="AnshulsQuoteChar"/>
        </w:rPr>
        <w:t>One Vision, One Identity, One community</w:t>
      </w:r>
      <w:r w:rsidR="00FA09E3">
        <w:t>’.</w:t>
      </w:r>
    </w:p>
    <w:p w:rsidR="00527E7E" w:rsidRDefault="00527E7E" w:rsidP="00C2200A">
      <w:pPr>
        <w:pStyle w:val="ListParagraph"/>
        <w:numPr>
          <w:ilvl w:val="2"/>
          <w:numId w:val="19"/>
        </w:numPr>
        <w:spacing w:before="0" w:after="60"/>
        <w:ind w:left="1604"/>
        <w:contextualSpacing w:val="0"/>
      </w:pPr>
      <w:r>
        <w:t>It was formed in 19</w:t>
      </w:r>
      <w:r w:rsidRPr="00531D9B">
        <w:rPr>
          <w:color w:val="ED7D31" w:themeColor="accent2"/>
        </w:rPr>
        <w:t>67</w:t>
      </w:r>
      <w:r>
        <w:t xml:space="preserve"> to </w:t>
      </w:r>
      <w:r w:rsidRPr="00484BA9">
        <w:rPr>
          <w:u w:val="single"/>
        </w:rPr>
        <w:t>prevent spread of communism</w:t>
      </w:r>
      <w:r>
        <w:t xml:space="preserve"> and secure development. </w:t>
      </w:r>
    </w:p>
    <w:p w:rsidR="00527E7E" w:rsidRDefault="00527E7E" w:rsidP="00C2200A">
      <w:pPr>
        <w:pStyle w:val="ListParagraph"/>
        <w:numPr>
          <w:ilvl w:val="2"/>
          <w:numId w:val="19"/>
        </w:numPr>
        <w:spacing w:before="0" w:after="60"/>
        <w:ind w:left="1604"/>
        <w:contextualSpacing w:val="0"/>
      </w:pPr>
      <w:r>
        <w:t xml:space="preserve">In 1976, members signed </w:t>
      </w:r>
      <w:r w:rsidRPr="00531D9B">
        <w:rPr>
          <w:rStyle w:val="PersonalitynameChar"/>
          <w:b w:val="0"/>
          <w:i/>
          <w:color w:val="009999"/>
        </w:rPr>
        <w:t>Treaty of Amity &amp; Cooperation</w:t>
      </w:r>
      <w:r>
        <w:t xml:space="preserve"> which emphasised on </w:t>
      </w:r>
      <w:r w:rsidRPr="00484BA9">
        <w:rPr>
          <w:u w:val="single"/>
        </w:rPr>
        <w:t>non-interference</w:t>
      </w:r>
      <w:r w:rsidRPr="00531D9B">
        <w:rPr>
          <w:u w:val="single"/>
        </w:rPr>
        <w:t xml:space="preserve"> and cooperation</w:t>
      </w:r>
      <w:r>
        <w:t xml:space="preserve">. </w:t>
      </w:r>
    </w:p>
    <w:p w:rsidR="00527E7E" w:rsidRDefault="00527E7E" w:rsidP="00C2200A">
      <w:pPr>
        <w:pStyle w:val="ListParagraph"/>
        <w:numPr>
          <w:ilvl w:val="2"/>
          <w:numId w:val="19"/>
        </w:numPr>
        <w:spacing w:before="0" w:after="60"/>
        <w:contextualSpacing w:val="0"/>
      </w:pPr>
      <w:r>
        <w:t>With end o</w:t>
      </w:r>
      <w:r w:rsidR="00531D9B">
        <w:t xml:space="preserve">f Cold War and American-Vietnam </w:t>
      </w:r>
      <w:r>
        <w:t>stability, as ASEAN expanded, it started to launch regional cooperation</w:t>
      </w:r>
    </w:p>
    <w:p w:rsidR="00527E7E" w:rsidRDefault="00527E7E" w:rsidP="00C2200A">
      <w:pPr>
        <w:pStyle w:val="ListParagraph"/>
        <w:numPr>
          <w:ilvl w:val="2"/>
          <w:numId w:val="19"/>
        </w:numPr>
        <w:spacing w:before="0" w:after="60"/>
        <w:contextualSpacing w:val="0"/>
      </w:pPr>
      <w:r>
        <w:t>It tack</w:t>
      </w:r>
      <w:r w:rsidR="00531D9B">
        <w:t>l</w:t>
      </w:r>
      <w:r>
        <w:t xml:space="preserve">ed </w:t>
      </w:r>
      <w:r w:rsidRPr="00484BA9">
        <w:rPr>
          <w:u w:val="single"/>
        </w:rPr>
        <w:t>Asian Financial Crisis of 1997</w:t>
      </w:r>
      <w:r>
        <w:t xml:space="preserve">, by pushing for </w:t>
      </w:r>
      <w:r w:rsidRPr="00531D9B">
        <w:rPr>
          <w:u w:val="single" w:color="00B0F0"/>
        </w:rPr>
        <w:t>greater economic cooperation</w:t>
      </w:r>
      <w:r>
        <w:t xml:space="preserve"> and </w:t>
      </w:r>
      <w:r w:rsidRPr="00531D9B">
        <w:rPr>
          <w:u w:val="single" w:color="00B0F0"/>
        </w:rPr>
        <w:t xml:space="preserve">Currency swaps by </w:t>
      </w:r>
      <w:r w:rsidRPr="00531D9B">
        <w:rPr>
          <w:rStyle w:val="PersonalitynameChar"/>
          <w:b w:val="0"/>
          <w:color w:val="009999"/>
          <w:u w:val="single" w:color="00B0F0"/>
        </w:rPr>
        <w:t>Chiang Mai</w:t>
      </w:r>
      <w:r w:rsidRPr="00531D9B">
        <w:rPr>
          <w:color w:val="009999"/>
          <w:u w:val="single" w:color="00B0F0"/>
        </w:rPr>
        <w:t xml:space="preserve"> Initiative</w:t>
      </w:r>
      <w:r>
        <w:t xml:space="preserve">. </w:t>
      </w:r>
    </w:p>
    <w:p w:rsidR="00527E7E" w:rsidRDefault="00527E7E" w:rsidP="00C2200A">
      <w:pPr>
        <w:pStyle w:val="ListParagraph"/>
        <w:numPr>
          <w:ilvl w:val="2"/>
          <w:numId w:val="19"/>
        </w:numPr>
        <w:spacing w:before="0" w:after="60"/>
        <w:contextualSpacing w:val="0"/>
      </w:pPr>
      <w:r>
        <w:t xml:space="preserve">In 2007, ASEAN adopted </w:t>
      </w:r>
      <w:r w:rsidRPr="00531D9B">
        <w:rPr>
          <w:color w:val="009999"/>
          <w:u w:val="single"/>
        </w:rPr>
        <w:t>ASEAN Charter</w:t>
      </w:r>
      <w:r>
        <w:t xml:space="preserve"> that gave it</w:t>
      </w:r>
      <w:r w:rsidR="00531D9B">
        <w:t xml:space="preserve"> a</w:t>
      </w:r>
      <w:r>
        <w:t xml:space="preserve"> </w:t>
      </w:r>
      <w:r w:rsidRPr="00484BA9">
        <w:rPr>
          <w:u w:val="single"/>
        </w:rPr>
        <w:t>legal &amp; institutional status</w:t>
      </w:r>
      <w:r>
        <w:t>. The charter established 3 pillars of ASEAN</w:t>
      </w:r>
    </w:p>
    <w:p w:rsidR="003B1876" w:rsidRPr="002234DC" w:rsidRDefault="003B1876" w:rsidP="00C2200A">
      <w:pPr>
        <w:pStyle w:val="ListParagraph"/>
        <w:numPr>
          <w:ilvl w:val="3"/>
          <w:numId w:val="85"/>
        </w:numPr>
        <w:spacing w:before="0" w:after="60"/>
        <w:ind w:hanging="244"/>
      </w:pPr>
      <w:r>
        <w:t xml:space="preserve">ASEAN Socio-Cultural Community </w:t>
      </w:r>
    </w:p>
    <w:p w:rsidR="00527E7E" w:rsidRDefault="00527E7E" w:rsidP="00C2200A">
      <w:pPr>
        <w:pStyle w:val="ListParagraph"/>
        <w:numPr>
          <w:ilvl w:val="3"/>
          <w:numId w:val="85"/>
        </w:numPr>
        <w:spacing w:before="0" w:after="60"/>
        <w:ind w:hanging="244"/>
      </w:pPr>
      <w:r>
        <w:t>ASEAN Economic Community (AEC)</w:t>
      </w:r>
    </w:p>
    <w:p w:rsidR="00527E7E" w:rsidRDefault="00527E7E" w:rsidP="00C2200A">
      <w:pPr>
        <w:pStyle w:val="ListParagraph"/>
        <w:numPr>
          <w:ilvl w:val="3"/>
          <w:numId w:val="85"/>
        </w:numPr>
        <w:spacing w:before="0" w:after="60"/>
        <w:ind w:hanging="244"/>
      </w:pPr>
      <w:r>
        <w:t>ASEAN Political-Security Community (APC)</w:t>
      </w:r>
    </w:p>
    <w:p w:rsidR="00527E7E" w:rsidRDefault="00527E7E" w:rsidP="00C2200A">
      <w:pPr>
        <w:pStyle w:val="Heading3"/>
        <w:numPr>
          <w:ilvl w:val="1"/>
          <w:numId w:val="19"/>
        </w:numPr>
        <w:spacing w:before="200"/>
      </w:pPr>
      <w:bookmarkStart w:id="691" w:name="_Toc128550057"/>
      <w:bookmarkStart w:id="692" w:name="_Toc143354014"/>
      <w:r>
        <w:t>Achievements</w:t>
      </w:r>
      <w:bookmarkEnd w:id="691"/>
      <w:bookmarkEnd w:id="692"/>
    </w:p>
    <w:p w:rsidR="00527E7E" w:rsidRDefault="00527E7E" w:rsidP="00C2200A">
      <w:pPr>
        <w:pStyle w:val="ListParagraph"/>
        <w:numPr>
          <w:ilvl w:val="2"/>
          <w:numId w:val="19"/>
        </w:numPr>
        <w:spacing w:before="0" w:after="60"/>
        <w:ind w:left="1604"/>
        <w:contextualSpacing w:val="0"/>
      </w:pPr>
      <w:r>
        <w:t xml:space="preserve">Regional </w:t>
      </w:r>
      <w:r w:rsidRPr="00E75A1E">
        <w:rPr>
          <w:u w:val="single"/>
        </w:rPr>
        <w:t>economic integration.</w:t>
      </w:r>
      <w:r>
        <w:t xml:space="preserve"> Currently </w:t>
      </w:r>
      <w:r w:rsidRPr="00531D9B">
        <w:rPr>
          <w:u w:val="single"/>
        </w:rPr>
        <w:t>Intra-ASEAN tariffs are virtually zero</w:t>
      </w:r>
      <w:r>
        <w:t xml:space="preserve"> (O). </w:t>
      </w:r>
    </w:p>
    <w:p w:rsidR="00527E7E" w:rsidRDefault="00527E7E" w:rsidP="00C2200A">
      <w:pPr>
        <w:pStyle w:val="ListParagraph"/>
        <w:numPr>
          <w:ilvl w:val="2"/>
          <w:numId w:val="19"/>
        </w:numPr>
        <w:spacing w:before="0" w:after="60"/>
        <w:ind w:left="1604"/>
        <w:contextualSpacing w:val="0"/>
      </w:pPr>
      <w:r>
        <w:t xml:space="preserve">Observing world’s </w:t>
      </w:r>
      <w:r w:rsidRPr="00E75A1E">
        <w:rPr>
          <w:u w:val="single"/>
        </w:rPr>
        <w:t xml:space="preserve">biggest </w:t>
      </w:r>
      <w:r w:rsidRPr="00531D9B">
        <w:rPr>
          <w:u w:val="single"/>
        </w:rPr>
        <w:t>FTA with RCEP</w:t>
      </w:r>
      <w:r>
        <w:t xml:space="preserve"> (Oz, NZ, China, Japan, S. Korea) </w:t>
      </w:r>
    </w:p>
    <w:p w:rsidR="00527E7E" w:rsidRDefault="00527E7E" w:rsidP="00C2200A">
      <w:pPr>
        <w:pStyle w:val="ListParagraph"/>
        <w:numPr>
          <w:ilvl w:val="2"/>
          <w:numId w:val="19"/>
        </w:numPr>
        <w:spacing w:before="0" w:after="60"/>
        <w:ind w:left="1604"/>
        <w:contextualSpacing w:val="0"/>
      </w:pPr>
      <w:r>
        <w:t xml:space="preserve">Treaty on establishing </w:t>
      </w:r>
      <w:r w:rsidRPr="00E75A1E">
        <w:rPr>
          <w:u w:val="single"/>
        </w:rPr>
        <w:t>nuclear-free-zone in</w:t>
      </w:r>
      <w:r>
        <w:t xml:space="preserve"> South Asia </w:t>
      </w:r>
    </w:p>
    <w:p w:rsidR="00527E7E" w:rsidRPr="00531D9B" w:rsidRDefault="00531D9B" w:rsidP="00C2200A">
      <w:pPr>
        <w:pStyle w:val="ListParagraph"/>
        <w:numPr>
          <w:ilvl w:val="2"/>
          <w:numId w:val="19"/>
        </w:numPr>
        <w:spacing w:before="0" w:after="60"/>
        <w:ind w:left="1604"/>
        <w:contextualSpacing w:val="0"/>
        <w:rPr>
          <w:u w:val="single"/>
        </w:rPr>
      </w:pPr>
      <w:r>
        <w:t>Supporters argue that</w:t>
      </w:r>
      <w:r w:rsidR="00527E7E">
        <w:t xml:space="preserve"> its </w:t>
      </w:r>
      <w:r w:rsidR="00527E7E" w:rsidRPr="00E75A1E">
        <w:rPr>
          <w:u w:val="single"/>
        </w:rPr>
        <w:t>culture of consensus</w:t>
      </w:r>
      <w:r w:rsidR="00527E7E">
        <w:t xml:space="preserve"> </w:t>
      </w:r>
      <w:r>
        <w:t xml:space="preserve">has </w:t>
      </w:r>
      <w:r w:rsidR="00527E7E">
        <w:t xml:space="preserve">delivered </w:t>
      </w:r>
      <w:r w:rsidR="00527E7E" w:rsidRPr="00531D9B">
        <w:rPr>
          <w:u w:val="single"/>
        </w:rPr>
        <w:t>geopolitical miracles</w:t>
      </w:r>
    </w:p>
    <w:p w:rsidR="00527E7E" w:rsidRDefault="00527E7E" w:rsidP="00C2200A">
      <w:pPr>
        <w:pStyle w:val="Heading3"/>
        <w:numPr>
          <w:ilvl w:val="1"/>
          <w:numId w:val="19"/>
        </w:numPr>
        <w:spacing w:before="200"/>
      </w:pPr>
      <w:bookmarkStart w:id="693" w:name="_Toc128550058"/>
      <w:bookmarkStart w:id="694" w:name="_Toc143354015"/>
      <w:r>
        <w:t>Limitations / Challenges</w:t>
      </w:r>
      <w:bookmarkEnd w:id="693"/>
      <w:bookmarkEnd w:id="694"/>
    </w:p>
    <w:p w:rsidR="00527E7E" w:rsidRDefault="00527E7E" w:rsidP="00C2200A">
      <w:pPr>
        <w:pStyle w:val="ListParagraph"/>
        <w:numPr>
          <w:ilvl w:val="2"/>
          <w:numId w:val="86"/>
        </w:numPr>
        <w:spacing w:before="0" w:after="60"/>
        <w:contextualSpacing w:val="0"/>
      </w:pPr>
      <w:r w:rsidRPr="003322CC">
        <w:rPr>
          <w:u w:val="single"/>
        </w:rPr>
        <w:t>US-China rivalry</w:t>
      </w:r>
      <w:r>
        <w:t xml:space="preserve"> is </w:t>
      </w:r>
      <w:r w:rsidRPr="003322CC">
        <w:rPr>
          <w:u w:val="single"/>
        </w:rPr>
        <w:t>threatening</w:t>
      </w:r>
      <w:r>
        <w:t xml:space="preserve"> its </w:t>
      </w:r>
      <w:r w:rsidRPr="003322CC">
        <w:rPr>
          <w:u w:val="single"/>
        </w:rPr>
        <w:t>stability</w:t>
      </w:r>
      <w:r>
        <w:t xml:space="preserve">, </w:t>
      </w:r>
      <w:r w:rsidR="0082027C">
        <w:t>as it is</w:t>
      </w:r>
      <w:r>
        <w:t xml:space="preserve"> rested upon US as security provider</w:t>
      </w:r>
      <w:r w:rsidR="0082027C">
        <w:t>,</w:t>
      </w:r>
      <w:r>
        <w:t xml:space="preserve"> and China as primary economic partner.</w:t>
      </w:r>
    </w:p>
    <w:p w:rsidR="00527E7E" w:rsidRDefault="00527E7E" w:rsidP="00C2200A">
      <w:pPr>
        <w:pStyle w:val="ListParagraph"/>
        <w:numPr>
          <w:ilvl w:val="2"/>
          <w:numId w:val="86"/>
        </w:numPr>
        <w:spacing w:before="0" w:after="60"/>
        <w:contextualSpacing w:val="0"/>
      </w:pPr>
      <w:r>
        <w:t xml:space="preserve">All </w:t>
      </w:r>
      <w:r w:rsidRPr="003B1876">
        <w:rPr>
          <w:u w:val="single"/>
        </w:rPr>
        <w:t xml:space="preserve">major power accept ASEAN centrality in Indo-pacific </w:t>
      </w:r>
      <w:r w:rsidRPr="00464EA6">
        <w:t xml:space="preserve">, </w:t>
      </w:r>
      <w:r w:rsidRPr="003B1876">
        <w:rPr>
          <w:u w:val="single"/>
        </w:rPr>
        <w:t>but ASEAN’s divided</w:t>
      </w:r>
      <w:r w:rsidRPr="001022A9">
        <w:rPr>
          <w:u w:val="single"/>
        </w:rPr>
        <w:t xml:space="preserve"> position on critical issues</w:t>
      </w:r>
      <w:r>
        <w:t xml:space="preserve">, viz. Myanmar, China, Russia, </w:t>
      </w:r>
      <w:r w:rsidRPr="001022A9">
        <w:rPr>
          <w:u w:val="single"/>
        </w:rPr>
        <w:t>threatens its relevance.</w:t>
      </w:r>
      <w:r>
        <w:t xml:space="preserve"> Already reflected by US, China and Russia’s individual response on Myanmar. </w:t>
      </w:r>
    </w:p>
    <w:p w:rsidR="00527E7E" w:rsidRPr="002537EE" w:rsidRDefault="00527E7E" w:rsidP="00C2200A">
      <w:pPr>
        <w:pStyle w:val="ListParagraph"/>
        <w:numPr>
          <w:ilvl w:val="2"/>
          <w:numId w:val="86"/>
        </w:numPr>
        <w:spacing w:before="0" w:after="60"/>
        <w:contextualSpacing w:val="0"/>
      </w:pPr>
      <w:r>
        <w:t>Its norms of</w:t>
      </w:r>
      <w:r w:rsidRPr="001022A9">
        <w:rPr>
          <w:u w:val="single"/>
        </w:rPr>
        <w:t xml:space="preserve"> consensus &amp; non-interferenc</w:t>
      </w:r>
      <w:r w:rsidRPr="00C20A35">
        <w:rPr>
          <w:u w:val="single"/>
        </w:rPr>
        <w:t>e</w:t>
      </w:r>
      <w:r>
        <w:t xml:space="preserve"> hinders its influence on</w:t>
      </w:r>
      <w:r w:rsidRPr="001022A9">
        <w:rPr>
          <w:u w:val="single"/>
        </w:rPr>
        <w:t xml:space="preserve"> member-states’ crises.</w:t>
      </w:r>
      <w:r w:rsidRPr="00C20A35">
        <w:rPr>
          <w:u w:val="single"/>
        </w:rPr>
        <w:t xml:space="preserve"> </w:t>
      </w:r>
    </w:p>
    <w:p w:rsidR="00527E7E" w:rsidRDefault="00527E7E" w:rsidP="00C2200A">
      <w:pPr>
        <w:pStyle w:val="ListParagraph"/>
        <w:numPr>
          <w:ilvl w:val="2"/>
          <w:numId w:val="86"/>
        </w:numPr>
        <w:spacing w:before="0" w:after="60"/>
        <w:contextualSpacing w:val="0"/>
      </w:pPr>
      <w:r>
        <w:t xml:space="preserve">Limited by </w:t>
      </w:r>
      <w:r w:rsidRPr="0082027C">
        <w:rPr>
          <w:u w:val="single"/>
        </w:rPr>
        <w:t>lack of strategic</w:t>
      </w:r>
      <w:r w:rsidRPr="00C20A35">
        <w:rPr>
          <w:u w:val="single"/>
        </w:rPr>
        <w:t xml:space="preserve"> vision </w:t>
      </w:r>
    </w:p>
    <w:p w:rsidR="00527E7E" w:rsidRDefault="00527E7E" w:rsidP="00C2200A">
      <w:pPr>
        <w:pStyle w:val="ListParagraph"/>
        <w:numPr>
          <w:ilvl w:val="2"/>
          <w:numId w:val="86"/>
        </w:numPr>
        <w:spacing w:before="0" w:after="60"/>
        <w:contextualSpacing w:val="0"/>
      </w:pPr>
      <w:r w:rsidRPr="0082027C">
        <w:rPr>
          <w:u w:val="single"/>
        </w:rPr>
        <w:t>Failed</w:t>
      </w:r>
      <w:r>
        <w:t xml:space="preserve"> to conceive an effective &amp; </w:t>
      </w:r>
      <w:r w:rsidRPr="0082027C">
        <w:rPr>
          <w:u w:val="single"/>
        </w:rPr>
        <w:t>unified response to pandemic</w:t>
      </w:r>
      <w:r>
        <w:t xml:space="preserve">. It ultimately hinged on individual member-states’ responses. </w:t>
      </w:r>
    </w:p>
    <w:p w:rsidR="00527E7E" w:rsidRPr="006C2C29" w:rsidRDefault="00527E7E" w:rsidP="00C2200A">
      <w:pPr>
        <w:pStyle w:val="ListParagraph"/>
        <w:numPr>
          <w:ilvl w:val="2"/>
          <w:numId w:val="86"/>
        </w:numPr>
        <w:spacing w:before="0" w:after="60"/>
        <w:rPr>
          <w:u w:val="single"/>
        </w:rPr>
      </w:pPr>
      <w:r>
        <w:t xml:space="preserve">Challenges to </w:t>
      </w:r>
      <w:r w:rsidRPr="006C2C29">
        <w:rPr>
          <w:u w:val="single"/>
        </w:rPr>
        <w:t>economic integration</w:t>
      </w:r>
    </w:p>
    <w:p w:rsidR="00527E7E" w:rsidRDefault="00527E7E" w:rsidP="00C2200A">
      <w:pPr>
        <w:pStyle w:val="ListParagraph"/>
        <w:numPr>
          <w:ilvl w:val="3"/>
          <w:numId w:val="19"/>
        </w:numPr>
        <w:spacing w:before="40"/>
        <w:ind w:left="2228"/>
        <w:contextualSpacing w:val="0"/>
      </w:pPr>
      <w:r w:rsidRPr="0082027C">
        <w:rPr>
          <w:u w:val="single"/>
        </w:rPr>
        <w:t>Differences in per-capita GDP</w:t>
      </w:r>
      <w:r>
        <w:t xml:space="preserve"> of member states </w:t>
      </w:r>
    </w:p>
    <w:p w:rsidR="00527E7E" w:rsidRDefault="00527E7E" w:rsidP="00C2200A">
      <w:pPr>
        <w:pStyle w:val="ListParagraph"/>
        <w:numPr>
          <w:ilvl w:val="3"/>
          <w:numId w:val="19"/>
        </w:numPr>
        <w:spacing w:before="40"/>
        <w:ind w:left="2228"/>
        <w:contextualSpacing w:val="0"/>
      </w:pPr>
      <w:r w:rsidRPr="0082027C">
        <w:rPr>
          <w:u w:val="single"/>
        </w:rPr>
        <w:t>Intra-ASEAN trade</w:t>
      </w:r>
      <w:r>
        <w:t xml:space="preserve"> stands </w:t>
      </w:r>
      <w:r w:rsidRPr="0082027C">
        <w:rPr>
          <w:u w:val="single"/>
        </w:rPr>
        <w:t>at 20% of bloc’s overall trade</w:t>
      </w:r>
    </w:p>
    <w:p w:rsidR="00527E7E" w:rsidRDefault="00527E7E" w:rsidP="00C2200A">
      <w:pPr>
        <w:pStyle w:val="ListParagraph"/>
        <w:numPr>
          <w:ilvl w:val="3"/>
          <w:numId w:val="19"/>
        </w:numPr>
        <w:spacing w:before="40"/>
        <w:ind w:left="2228"/>
        <w:contextualSpacing w:val="0"/>
      </w:pPr>
      <w:r>
        <w:t xml:space="preserve">Existence of </w:t>
      </w:r>
      <w:r w:rsidRPr="0082027C">
        <w:rPr>
          <w:u w:val="single"/>
        </w:rPr>
        <w:t>non-tariff barriers</w:t>
      </w:r>
      <w:r>
        <w:t xml:space="preserve"> </w:t>
      </w:r>
    </w:p>
    <w:p w:rsidR="00527E7E" w:rsidRPr="00A43FD9" w:rsidRDefault="00527E7E" w:rsidP="00C2200A">
      <w:pPr>
        <w:pStyle w:val="ListParagraph"/>
        <w:numPr>
          <w:ilvl w:val="2"/>
          <w:numId w:val="19"/>
        </w:numPr>
        <w:spacing w:before="100"/>
        <w:ind w:left="1604"/>
        <w:contextualSpacing w:val="0"/>
      </w:pPr>
      <w:r w:rsidRPr="003B1876">
        <w:rPr>
          <w:u w:val="single"/>
        </w:rPr>
        <w:t>Divided position</w:t>
      </w:r>
      <w:r>
        <w:t xml:space="preserve"> on </w:t>
      </w:r>
      <w:r w:rsidRPr="003B1876">
        <w:rPr>
          <w:u w:val="single"/>
        </w:rPr>
        <w:t>Myanmar Civil War</w:t>
      </w:r>
    </w:p>
    <w:p w:rsidR="00527E7E" w:rsidRDefault="00527E7E" w:rsidP="00C2200A">
      <w:pPr>
        <w:pStyle w:val="ListParagraph"/>
        <w:numPr>
          <w:ilvl w:val="3"/>
          <w:numId w:val="19"/>
        </w:numPr>
        <w:spacing w:before="40"/>
        <w:contextualSpacing w:val="0"/>
      </w:pPr>
      <w:r>
        <w:t>Thailand, Cambodia, Laos &amp; Vietnam are pushing ASEAN to recognise Junta.</w:t>
      </w:r>
    </w:p>
    <w:p w:rsidR="00527E7E" w:rsidRDefault="00527E7E" w:rsidP="00C2200A">
      <w:pPr>
        <w:pStyle w:val="ListParagraph"/>
        <w:numPr>
          <w:ilvl w:val="3"/>
          <w:numId w:val="19"/>
        </w:numPr>
        <w:spacing w:before="40"/>
        <w:contextualSpacing w:val="0"/>
      </w:pPr>
      <w:r>
        <w:t xml:space="preserve">Malaysia &amp; Indonesia got ASEAN to disinvite Myanmar from summits. </w:t>
      </w:r>
    </w:p>
    <w:p w:rsidR="00527E7E" w:rsidRDefault="00527E7E" w:rsidP="00C2200A">
      <w:pPr>
        <w:pStyle w:val="ListParagraph"/>
        <w:numPr>
          <w:ilvl w:val="2"/>
          <w:numId w:val="19"/>
        </w:numPr>
        <w:spacing w:before="100"/>
        <w:ind w:left="1604"/>
        <w:contextualSpacing w:val="0"/>
      </w:pPr>
      <w:r w:rsidRPr="003B1876">
        <w:rPr>
          <w:u w:val="single"/>
        </w:rPr>
        <w:t>Inability</w:t>
      </w:r>
      <w:r>
        <w:t xml:space="preserve"> to conceive </w:t>
      </w:r>
      <w:r w:rsidRPr="003B1876">
        <w:rPr>
          <w:u w:val="single"/>
        </w:rPr>
        <w:t>unified approach</w:t>
      </w:r>
      <w:r>
        <w:t xml:space="preserve"> towards </w:t>
      </w:r>
      <w:r w:rsidRPr="003B1876">
        <w:t>China</w:t>
      </w:r>
      <w:r>
        <w:t xml:space="preserve">, esp. </w:t>
      </w:r>
      <w:r w:rsidRPr="003B1876">
        <w:rPr>
          <w:u w:val="single"/>
        </w:rPr>
        <w:t>South China Sea issue</w:t>
      </w:r>
      <w:r>
        <w:t xml:space="preserve">. </w:t>
      </w:r>
    </w:p>
    <w:p w:rsidR="00527E7E" w:rsidRDefault="00527E7E" w:rsidP="00C2200A">
      <w:pPr>
        <w:pStyle w:val="ListParagraph"/>
        <w:numPr>
          <w:ilvl w:val="3"/>
          <w:numId w:val="19"/>
        </w:numPr>
        <w:spacing w:before="40"/>
        <w:contextualSpacing w:val="0"/>
      </w:pPr>
      <w:r>
        <w:t>For distant members</w:t>
      </w:r>
      <w:r w:rsidR="0082027C">
        <w:t>,</w:t>
      </w:r>
      <w:r>
        <w:t xml:space="preserve"> China’s issue is not a priority</w:t>
      </w:r>
    </w:p>
    <w:p w:rsidR="00527E7E" w:rsidRDefault="00527E7E" w:rsidP="00C2200A">
      <w:pPr>
        <w:pStyle w:val="ListParagraph"/>
        <w:numPr>
          <w:ilvl w:val="3"/>
          <w:numId w:val="19"/>
        </w:numPr>
        <w:spacing w:before="40"/>
        <w:ind w:left="2228"/>
        <w:contextualSpacing w:val="0"/>
      </w:pPr>
      <w:r>
        <w:t xml:space="preserve">Some members like </w:t>
      </w:r>
      <w:r w:rsidRPr="0082027C">
        <w:rPr>
          <w:u w:val="single"/>
        </w:rPr>
        <w:t>Cambodia even support China’s claim</w:t>
      </w:r>
      <w:r>
        <w:t xml:space="preserve"> and block ASEAN declaration on China. </w:t>
      </w:r>
    </w:p>
    <w:p w:rsidR="00527E7E" w:rsidRDefault="00527E7E" w:rsidP="00C2200A">
      <w:pPr>
        <w:pStyle w:val="ListParagraph"/>
        <w:numPr>
          <w:ilvl w:val="2"/>
          <w:numId w:val="19"/>
        </w:numPr>
        <w:spacing w:before="100"/>
        <w:ind w:left="1604"/>
        <w:contextualSpacing w:val="0"/>
      </w:pPr>
      <w:r w:rsidRPr="003B1876">
        <w:rPr>
          <w:u w:val="single"/>
        </w:rPr>
        <w:t>Divided</w:t>
      </w:r>
      <w:r>
        <w:t xml:space="preserve"> on </w:t>
      </w:r>
      <w:r w:rsidRPr="003B1876">
        <w:rPr>
          <w:u w:val="single"/>
        </w:rPr>
        <w:t>Russian-Ukraine</w:t>
      </w:r>
      <w:r>
        <w:t xml:space="preserve"> conflict</w:t>
      </w:r>
    </w:p>
    <w:p w:rsidR="00527E7E" w:rsidRDefault="00527E7E" w:rsidP="00C2200A">
      <w:pPr>
        <w:pStyle w:val="ListParagraph"/>
        <w:numPr>
          <w:ilvl w:val="3"/>
          <w:numId w:val="19"/>
        </w:numPr>
        <w:spacing w:before="40"/>
        <w:ind w:left="2228"/>
        <w:contextualSpacing w:val="0"/>
      </w:pPr>
      <w:r w:rsidRPr="0082027C">
        <w:rPr>
          <w:u w:val="single"/>
        </w:rPr>
        <w:t>Indonesia</w:t>
      </w:r>
      <w:r>
        <w:t xml:space="preserve"> is the </w:t>
      </w:r>
      <w:r w:rsidRPr="0082027C">
        <w:rPr>
          <w:u w:val="single"/>
        </w:rPr>
        <w:t>only</w:t>
      </w:r>
      <w:r>
        <w:t xml:space="preserve"> one which </w:t>
      </w:r>
      <w:r w:rsidRPr="0082027C">
        <w:rPr>
          <w:u w:val="single"/>
        </w:rPr>
        <w:t>called for sanctions</w:t>
      </w:r>
      <w:r>
        <w:t xml:space="preserve"> </w:t>
      </w:r>
    </w:p>
    <w:p w:rsidR="00527E7E" w:rsidRDefault="00527E7E" w:rsidP="00C2200A">
      <w:pPr>
        <w:pStyle w:val="ListParagraph"/>
        <w:numPr>
          <w:ilvl w:val="3"/>
          <w:numId w:val="19"/>
        </w:numPr>
        <w:spacing w:before="40"/>
        <w:ind w:left="2228"/>
        <w:contextualSpacing w:val="0"/>
      </w:pPr>
      <w:r>
        <w:t>Many members including Vietnam hold ties with Moscow</w:t>
      </w:r>
    </w:p>
    <w:p w:rsidR="00527E7E" w:rsidRDefault="00527E7E" w:rsidP="00C2200A">
      <w:pPr>
        <w:pStyle w:val="ListParagraph"/>
        <w:numPr>
          <w:ilvl w:val="3"/>
          <w:numId w:val="19"/>
        </w:numPr>
        <w:spacing w:before="40"/>
        <w:ind w:left="2228"/>
        <w:contextualSpacing w:val="0"/>
      </w:pPr>
      <w:r>
        <w:t xml:space="preserve">Consequently, no unified stance. </w:t>
      </w:r>
    </w:p>
    <w:p w:rsidR="00527E7E" w:rsidRDefault="00527E7E" w:rsidP="00C2200A">
      <w:pPr>
        <w:pStyle w:val="ListParagraph"/>
        <w:numPr>
          <w:ilvl w:val="2"/>
          <w:numId w:val="86"/>
        </w:numPr>
        <w:spacing w:before="160"/>
        <w:contextualSpacing w:val="0"/>
      </w:pPr>
      <w:r>
        <w:rPr>
          <w:u w:val="single"/>
        </w:rPr>
        <w:t xml:space="preserve">Divergent </w:t>
      </w:r>
      <w:r w:rsidRPr="00366003">
        <w:rPr>
          <w:u w:val="single"/>
        </w:rPr>
        <w:t>stands</w:t>
      </w:r>
      <w:r w:rsidRPr="00C8555A">
        <w:t xml:space="preserve"> </w:t>
      </w:r>
      <w:r>
        <w:t xml:space="preserve">of members states </w:t>
      </w:r>
      <w:r w:rsidRPr="00A14DBB">
        <w:rPr>
          <w:u w:val="single"/>
        </w:rPr>
        <w:t>on issues,</w:t>
      </w:r>
      <w:r>
        <w:t xml:space="preserve"> viz., Disaster, terrorism, Narcotics, political suppression in member states. </w:t>
      </w:r>
    </w:p>
    <w:p w:rsidR="00527E7E" w:rsidRDefault="00527E7E" w:rsidP="00C2200A">
      <w:pPr>
        <w:pStyle w:val="ListParagraph"/>
        <w:numPr>
          <w:ilvl w:val="2"/>
          <w:numId w:val="86"/>
        </w:numPr>
        <w:spacing w:before="0" w:after="60"/>
        <w:contextualSpacing w:val="0"/>
      </w:pPr>
      <w:r>
        <w:t>Weak leadership.</w:t>
      </w:r>
    </w:p>
    <w:p w:rsidR="00527E7E" w:rsidRDefault="00527E7E" w:rsidP="00C2200A">
      <w:pPr>
        <w:pStyle w:val="Heading3"/>
        <w:numPr>
          <w:ilvl w:val="1"/>
          <w:numId w:val="19"/>
        </w:numPr>
      </w:pPr>
      <w:bookmarkStart w:id="695" w:name="_Toc128550059"/>
      <w:bookmarkStart w:id="696" w:name="_Toc143354016"/>
      <w:r>
        <w:t>ASEAN-China</w:t>
      </w:r>
      <w:bookmarkEnd w:id="695"/>
      <w:bookmarkEnd w:id="696"/>
    </w:p>
    <w:p w:rsidR="00527E7E" w:rsidRDefault="00B07C38" w:rsidP="00C2200A">
      <w:pPr>
        <w:pStyle w:val="ListParagraph"/>
        <w:numPr>
          <w:ilvl w:val="2"/>
          <w:numId w:val="19"/>
        </w:numPr>
        <w:spacing w:before="0" w:after="60"/>
        <w:ind w:left="1604"/>
        <w:contextualSpacing w:val="0"/>
      </w:pPr>
      <w:r>
        <w:t>China has</w:t>
      </w:r>
      <w:r w:rsidR="00527E7E">
        <w:t xml:space="preserve"> remained </w:t>
      </w:r>
      <w:r w:rsidR="00527E7E" w:rsidRPr="0082027C">
        <w:rPr>
          <w:u w:val="single"/>
        </w:rPr>
        <w:t xml:space="preserve">ASEAN’s primary economic partner </w:t>
      </w:r>
      <w:r w:rsidR="00527E7E">
        <w:t xml:space="preserve">from the outset. </w:t>
      </w:r>
    </w:p>
    <w:p w:rsidR="00527E7E" w:rsidRPr="00366003" w:rsidRDefault="00527E7E" w:rsidP="00C2200A">
      <w:pPr>
        <w:pStyle w:val="ListParagraph"/>
        <w:numPr>
          <w:ilvl w:val="2"/>
          <w:numId w:val="19"/>
        </w:numPr>
        <w:spacing w:before="0" w:after="60"/>
        <w:ind w:left="1604"/>
        <w:contextualSpacing w:val="0"/>
      </w:pPr>
      <w:r>
        <w:t xml:space="preserve">China has had made </w:t>
      </w:r>
      <w:r w:rsidRPr="0082027C">
        <w:rPr>
          <w:u w:val="single"/>
        </w:rPr>
        <w:t>inroads with BRI</w:t>
      </w:r>
      <w:r>
        <w:t xml:space="preserve"> and </w:t>
      </w:r>
      <w:r w:rsidRPr="0082027C">
        <w:rPr>
          <w:u w:val="single"/>
        </w:rPr>
        <w:t>meetings ASEAN’s Infrastructural, investment and trade needs</w:t>
      </w:r>
      <w:r>
        <w:t xml:space="preserve">. </w:t>
      </w:r>
    </w:p>
    <w:p w:rsidR="00527E7E" w:rsidRDefault="00527E7E" w:rsidP="00C2200A">
      <w:pPr>
        <w:pStyle w:val="ListParagraph"/>
        <w:numPr>
          <w:ilvl w:val="2"/>
          <w:numId w:val="19"/>
        </w:numPr>
        <w:spacing w:before="0" w:after="60"/>
        <w:ind w:left="1604"/>
        <w:contextualSpacing w:val="0"/>
      </w:pPr>
      <w:r>
        <w:t xml:space="preserve">Member-states </w:t>
      </w:r>
      <w:r w:rsidRPr="00287D7D">
        <w:rPr>
          <w:u w:val="single"/>
        </w:rPr>
        <w:t>stand divided on approach towards China</w:t>
      </w:r>
      <w:r>
        <w:t xml:space="preserve"> and wary of economic dependence. </w:t>
      </w:r>
    </w:p>
    <w:p w:rsidR="00527E7E" w:rsidRDefault="00527E7E" w:rsidP="00C2200A">
      <w:pPr>
        <w:pStyle w:val="ListParagraph"/>
        <w:numPr>
          <w:ilvl w:val="2"/>
          <w:numId w:val="19"/>
        </w:numPr>
        <w:spacing w:before="0" w:after="60"/>
        <w:ind w:left="1604"/>
        <w:contextualSpacing w:val="0"/>
      </w:pPr>
      <w:r>
        <w:t xml:space="preserve">While </w:t>
      </w:r>
      <w:r w:rsidRPr="00B07C38">
        <w:rPr>
          <w:u w:val="single"/>
        </w:rPr>
        <w:t xml:space="preserve">South-China-Sea boundary </w:t>
      </w:r>
      <w:r w:rsidR="00B07C38" w:rsidRPr="00B07C38">
        <w:rPr>
          <w:u w:val="single"/>
        </w:rPr>
        <w:t xml:space="preserve">states </w:t>
      </w:r>
      <w:r w:rsidRPr="00B07C38">
        <w:rPr>
          <w:u w:val="single"/>
        </w:rPr>
        <w:t>oppose China</w:t>
      </w:r>
      <w:r>
        <w:t xml:space="preserve">, states like </w:t>
      </w:r>
      <w:r w:rsidRPr="00B07C38">
        <w:rPr>
          <w:u w:val="single"/>
        </w:rPr>
        <w:t>Cambodia support China and block any declaration</w:t>
      </w:r>
      <w:r>
        <w:t xml:space="preserve"> against it.</w:t>
      </w:r>
    </w:p>
    <w:p w:rsidR="00527E7E" w:rsidRDefault="00527E7E" w:rsidP="00C2200A">
      <w:pPr>
        <w:pStyle w:val="ListParagraph"/>
        <w:numPr>
          <w:ilvl w:val="3"/>
          <w:numId w:val="19"/>
        </w:numPr>
        <w:tabs>
          <w:tab w:val="left" w:pos="2506"/>
        </w:tabs>
        <w:spacing w:before="0" w:after="60"/>
        <w:contextualSpacing w:val="0"/>
      </w:pPr>
      <w:r>
        <w:t xml:space="preserve">Though during </w:t>
      </w:r>
      <w:r w:rsidRPr="00287D7D">
        <w:rPr>
          <w:color w:val="009999"/>
        </w:rPr>
        <w:t>ASEAN 2022 Summit</w:t>
      </w:r>
      <w:r>
        <w:t xml:space="preserve">, </w:t>
      </w:r>
      <w:r w:rsidR="00287D7D">
        <w:t>ASEAN</w:t>
      </w:r>
      <w:r>
        <w:t xml:space="preserve"> reiterated </w:t>
      </w:r>
      <w:r w:rsidRPr="00287D7D">
        <w:rPr>
          <w:color w:val="009999"/>
        </w:rPr>
        <w:t xml:space="preserve">The </w:t>
      </w:r>
      <w:r w:rsidRPr="00287D7D">
        <w:rPr>
          <w:rStyle w:val="PersonalitynameChar"/>
          <w:b w:val="0"/>
          <w:color w:val="009999"/>
        </w:rPr>
        <w:t>Declaration on Conduct of Parties (DOC) on the South China Sea</w:t>
      </w:r>
      <w:r>
        <w:t xml:space="preserve"> (SCS), it remains a dead letter. </w:t>
      </w:r>
    </w:p>
    <w:p w:rsidR="00527E7E" w:rsidRDefault="00527E7E" w:rsidP="00C2200A">
      <w:pPr>
        <w:pStyle w:val="ListParagraph"/>
        <w:numPr>
          <w:ilvl w:val="3"/>
          <w:numId w:val="19"/>
        </w:numPr>
        <w:spacing w:before="0" w:after="60"/>
        <w:contextualSpacing w:val="0"/>
      </w:pPr>
      <w:r w:rsidRPr="00B07C38">
        <w:rPr>
          <w:u w:val="single"/>
        </w:rPr>
        <w:t>China</w:t>
      </w:r>
      <w:r>
        <w:t xml:space="preserve"> has </w:t>
      </w:r>
      <w:r w:rsidRPr="00B07C38">
        <w:rPr>
          <w:u w:val="single"/>
        </w:rPr>
        <w:t>violated its clauses</w:t>
      </w:r>
      <w:r>
        <w:t xml:space="preserve"> multiple times. </w:t>
      </w:r>
    </w:p>
    <w:p w:rsidR="00527E7E" w:rsidRDefault="00527E7E" w:rsidP="00C2200A">
      <w:pPr>
        <w:pStyle w:val="ListParagraph"/>
        <w:numPr>
          <w:ilvl w:val="3"/>
          <w:numId w:val="19"/>
        </w:numPr>
        <w:spacing w:before="0" w:after="60"/>
        <w:contextualSpacing w:val="0"/>
      </w:pPr>
      <w:r>
        <w:t xml:space="preserve">ASEAN is </w:t>
      </w:r>
      <w:r w:rsidRPr="00287D7D">
        <w:rPr>
          <w:u w:val="single"/>
        </w:rPr>
        <w:t>reluctant to take a tougher stance</w:t>
      </w:r>
      <w:r>
        <w:t xml:space="preserve"> on the </w:t>
      </w:r>
      <w:r w:rsidRPr="00287D7D">
        <w:rPr>
          <w:u w:val="single"/>
        </w:rPr>
        <w:t>SCS issues</w:t>
      </w:r>
      <w:r>
        <w:t xml:space="preserve"> </w:t>
      </w:r>
    </w:p>
    <w:p w:rsidR="00527E7E" w:rsidRDefault="00527E7E" w:rsidP="00C2200A">
      <w:pPr>
        <w:pStyle w:val="Heading3"/>
        <w:numPr>
          <w:ilvl w:val="1"/>
          <w:numId w:val="19"/>
        </w:numPr>
        <w:spacing w:before="200"/>
      </w:pPr>
      <w:bookmarkStart w:id="697" w:name="_Toc128550060"/>
      <w:bookmarkStart w:id="698" w:name="_Toc143354017"/>
      <w:r>
        <w:t>ASEAN-US</w:t>
      </w:r>
      <w:bookmarkEnd w:id="697"/>
      <w:bookmarkEnd w:id="698"/>
    </w:p>
    <w:p w:rsidR="00527E7E" w:rsidRDefault="00527E7E" w:rsidP="00C2200A">
      <w:pPr>
        <w:pStyle w:val="ListParagraph"/>
        <w:numPr>
          <w:ilvl w:val="2"/>
          <w:numId w:val="19"/>
        </w:numPr>
        <w:spacing w:before="0" w:after="60"/>
        <w:ind w:left="1604"/>
        <w:contextualSpacing w:val="0"/>
      </w:pPr>
      <w:r>
        <w:t xml:space="preserve">America, </w:t>
      </w:r>
      <w:r w:rsidRPr="00B07C38">
        <w:rPr>
          <w:u w:val="single"/>
        </w:rPr>
        <w:t>to counter Chinese</w:t>
      </w:r>
      <w:r>
        <w:t xml:space="preserve"> influence, has had </w:t>
      </w:r>
      <w:r w:rsidRPr="00B07C38">
        <w:rPr>
          <w:u w:val="single"/>
        </w:rPr>
        <w:t>strategically interacted</w:t>
      </w:r>
      <w:r>
        <w:t xml:space="preserve"> with ASEAN. This involves joining summits</w:t>
      </w:r>
      <w:r w:rsidR="00B07C38">
        <w:t>,</w:t>
      </w:r>
      <w:r>
        <w:t xml:space="preserve"> and high-profile visits to member-states; </w:t>
      </w:r>
      <w:r w:rsidRPr="00B07C38">
        <w:rPr>
          <w:u w:val="single"/>
        </w:rPr>
        <w:t>VP Kamala Harris’ visit.</w:t>
      </w:r>
      <w:r>
        <w:t xml:space="preserve"> </w:t>
      </w:r>
    </w:p>
    <w:p w:rsidR="00527E7E" w:rsidRDefault="00527E7E" w:rsidP="00C2200A">
      <w:pPr>
        <w:pStyle w:val="ListParagraph"/>
        <w:numPr>
          <w:ilvl w:val="2"/>
          <w:numId w:val="19"/>
        </w:numPr>
        <w:spacing w:before="0" w:after="60"/>
        <w:ind w:left="1604"/>
        <w:contextualSpacing w:val="0"/>
      </w:pPr>
      <w:r>
        <w:t xml:space="preserve">US entered into </w:t>
      </w:r>
      <w:r w:rsidRPr="00B07C38">
        <w:rPr>
          <w:i/>
          <w:iCs/>
          <w:color w:val="009999"/>
          <w:u w:val="single"/>
        </w:rPr>
        <w:t>Mekong U.S. Partnership</w:t>
      </w:r>
      <w:r w:rsidR="001811CA">
        <w:rPr>
          <w:i/>
          <w:iCs/>
          <w:color w:val="009999"/>
          <w:u w:val="single"/>
        </w:rPr>
        <w:t xml:space="preserve"> </w:t>
      </w:r>
      <w:r w:rsidR="001811CA" w:rsidRPr="001811CA">
        <w:t xml:space="preserve">(2020) </w:t>
      </w:r>
      <w:r>
        <w:t xml:space="preserve"> which seeks to deepen cooperation</w:t>
      </w:r>
    </w:p>
    <w:p w:rsidR="00527E7E" w:rsidRDefault="00527E7E" w:rsidP="00C2200A">
      <w:pPr>
        <w:pStyle w:val="ListParagraph"/>
        <w:numPr>
          <w:ilvl w:val="2"/>
          <w:numId w:val="19"/>
        </w:numPr>
        <w:spacing w:before="0" w:after="60"/>
        <w:ind w:left="1604"/>
        <w:contextualSpacing w:val="0"/>
      </w:pPr>
      <w:r>
        <w:t xml:space="preserve">US also joined the </w:t>
      </w:r>
      <w:r w:rsidRPr="00B07C38">
        <w:rPr>
          <w:i/>
          <w:iCs/>
          <w:color w:val="009999"/>
        </w:rPr>
        <w:t>Treaty of Amity &amp; Cooperation</w:t>
      </w:r>
      <w:r>
        <w:t xml:space="preserve"> and elevated their relationship to </w:t>
      </w:r>
      <w:r w:rsidRPr="00B07C38">
        <w:rPr>
          <w:color w:val="70AD47" w:themeColor="accent6"/>
          <w:u w:val="single"/>
        </w:rPr>
        <w:t>comprehensive strategic partnership</w:t>
      </w:r>
      <w:r>
        <w:t xml:space="preserve">. </w:t>
      </w:r>
    </w:p>
    <w:p w:rsidR="00527E7E" w:rsidRDefault="00527E7E" w:rsidP="00C2200A">
      <w:pPr>
        <w:pStyle w:val="ListParagraph"/>
        <w:numPr>
          <w:ilvl w:val="2"/>
          <w:numId w:val="19"/>
        </w:numPr>
        <w:spacing w:before="0" w:after="60"/>
        <w:ind w:left="1604"/>
        <w:contextualSpacing w:val="0"/>
      </w:pPr>
      <w:r>
        <w:t xml:space="preserve">However, </w:t>
      </w:r>
      <w:r w:rsidRPr="00D13DD1">
        <w:rPr>
          <w:color w:val="70AD47" w:themeColor="accent6"/>
        </w:rPr>
        <w:t>inconsistency in its outreach</w:t>
      </w:r>
      <w:r>
        <w:t xml:space="preserve"> due to </w:t>
      </w:r>
      <w:r w:rsidRPr="00824814">
        <w:rPr>
          <w:u w:val="single"/>
        </w:rPr>
        <w:t>withdrawal from CPTPP</w:t>
      </w:r>
      <w:r w:rsidR="00B07C38" w:rsidRPr="00B07C38">
        <w:t xml:space="preserve"> ─ </w:t>
      </w:r>
      <w:r w:rsidR="00B07C38">
        <w:t xml:space="preserve">Comprehensive &amp; progressive agreement for Trans-Pacific partnership ─ </w:t>
      </w:r>
      <w:r>
        <w:t xml:space="preserve">has </w:t>
      </w:r>
      <w:r w:rsidRPr="00D13DD1">
        <w:rPr>
          <w:color w:val="70AD47" w:themeColor="accent6"/>
          <w:u w:val="single"/>
        </w:rPr>
        <w:t>brewed trust deficit</w:t>
      </w:r>
      <w:r>
        <w:t xml:space="preserve">. </w:t>
      </w:r>
    </w:p>
    <w:p w:rsidR="00527E7E" w:rsidRPr="00692D4E" w:rsidRDefault="00527E7E" w:rsidP="00C2200A">
      <w:pPr>
        <w:pStyle w:val="ListParagraph"/>
        <w:numPr>
          <w:ilvl w:val="2"/>
          <w:numId w:val="19"/>
        </w:numPr>
        <w:spacing w:before="0" w:after="60"/>
        <w:ind w:left="1604"/>
        <w:contextualSpacing w:val="0"/>
      </w:pPr>
      <w:r>
        <w:t xml:space="preserve">Though President Biden has reaffirmed the partnership and announced </w:t>
      </w:r>
      <w:r w:rsidRPr="00B07C38">
        <w:rPr>
          <w:i/>
          <w:iCs/>
          <w:color w:val="009999"/>
        </w:rPr>
        <w:t>Indo-Pacific economic Framework</w:t>
      </w:r>
      <w:r>
        <w:rPr>
          <w:i/>
          <w:iCs/>
        </w:rPr>
        <w:t xml:space="preserve"> </w:t>
      </w:r>
      <w:r>
        <w:rPr>
          <w:iCs/>
        </w:rPr>
        <w:t xml:space="preserve">(IPEF), the </w:t>
      </w:r>
      <w:r w:rsidRPr="00B07C38">
        <w:rPr>
          <w:iCs/>
          <w:u w:val="single"/>
        </w:rPr>
        <w:t>new dynamics are yet to fructify</w:t>
      </w:r>
      <w:r>
        <w:rPr>
          <w:iCs/>
        </w:rPr>
        <w:t xml:space="preserve">. </w:t>
      </w:r>
    </w:p>
    <w:p w:rsidR="00527E7E" w:rsidRDefault="00527E7E" w:rsidP="00C2200A">
      <w:pPr>
        <w:pStyle w:val="Heading3"/>
        <w:numPr>
          <w:ilvl w:val="1"/>
          <w:numId w:val="19"/>
        </w:numPr>
        <w:spacing w:before="200"/>
      </w:pPr>
      <w:bookmarkStart w:id="699" w:name="_Toc128550061"/>
      <w:bookmarkStart w:id="700" w:name="_Toc143354018"/>
      <w:r>
        <w:t>ASEAN -Myanmar</w:t>
      </w:r>
      <w:bookmarkEnd w:id="699"/>
      <w:bookmarkEnd w:id="700"/>
    </w:p>
    <w:p w:rsidR="00527E7E" w:rsidRDefault="00527E7E" w:rsidP="00C2200A">
      <w:pPr>
        <w:pStyle w:val="ListParagraph"/>
        <w:numPr>
          <w:ilvl w:val="2"/>
          <w:numId w:val="19"/>
        </w:numPr>
        <w:spacing w:before="0" w:after="60"/>
        <w:ind w:left="1604"/>
        <w:contextualSpacing w:val="0"/>
      </w:pPr>
      <w:r>
        <w:t xml:space="preserve">Member-states remain </w:t>
      </w:r>
      <w:r w:rsidRPr="00D13DD1">
        <w:rPr>
          <w:u w:val="single"/>
        </w:rPr>
        <w:t>divided</w:t>
      </w:r>
      <w:r>
        <w:t xml:space="preserve"> on Myanmar </w:t>
      </w:r>
    </w:p>
    <w:p w:rsidR="00527E7E" w:rsidRDefault="00527E7E" w:rsidP="00C2200A">
      <w:pPr>
        <w:pStyle w:val="ListParagraph"/>
        <w:numPr>
          <w:ilvl w:val="2"/>
          <w:numId w:val="19"/>
        </w:numPr>
        <w:spacing w:before="0" w:after="60"/>
        <w:ind w:left="1604"/>
        <w:contextualSpacing w:val="0"/>
      </w:pPr>
      <w:r>
        <w:t>Though ASEAN passed its ‘</w:t>
      </w:r>
      <w:r w:rsidRPr="00D13DD1">
        <w:rPr>
          <w:color w:val="009999"/>
          <w:u w:val="single"/>
        </w:rPr>
        <w:t>five point consensus</w:t>
      </w:r>
      <w:r w:rsidRPr="00D13DD1">
        <w:rPr>
          <w:u w:val="single"/>
        </w:rPr>
        <w:t>’ on Myanmar</w:t>
      </w:r>
      <w:r>
        <w:t xml:space="preserve">, </w:t>
      </w:r>
      <w:r w:rsidRPr="00D13DD1">
        <w:rPr>
          <w:u w:val="single"/>
        </w:rPr>
        <w:t>little progress</w:t>
      </w:r>
      <w:r>
        <w:t xml:space="preserve"> has been achieved in its implementation </w:t>
      </w:r>
    </w:p>
    <w:p w:rsidR="00527E7E" w:rsidRDefault="00527E7E" w:rsidP="00C2200A">
      <w:pPr>
        <w:pStyle w:val="ListParagraph"/>
        <w:numPr>
          <w:ilvl w:val="2"/>
          <w:numId w:val="19"/>
        </w:numPr>
        <w:spacing w:before="0" w:after="60"/>
        <w:ind w:left="1604"/>
        <w:contextualSpacing w:val="0"/>
      </w:pPr>
      <w:r>
        <w:t xml:space="preserve">Notwithstanding its </w:t>
      </w:r>
      <w:r w:rsidRPr="00D13DD1">
        <w:rPr>
          <w:u w:val="single"/>
        </w:rPr>
        <w:t>boycott from high-profile ASEAN events</w:t>
      </w:r>
      <w:r>
        <w:t xml:space="preserve">, Myanmar has </w:t>
      </w:r>
      <w:r w:rsidRPr="00D13DD1">
        <w:rPr>
          <w:u w:val="single"/>
        </w:rPr>
        <w:t>not been sanctioned</w:t>
      </w:r>
      <w:r>
        <w:t xml:space="preserve"> and </w:t>
      </w:r>
      <w:r w:rsidRPr="00D13DD1">
        <w:rPr>
          <w:u w:val="single"/>
        </w:rPr>
        <w:t>continues to be an ‘integral’ part</w:t>
      </w:r>
      <w:r>
        <w:t xml:space="preserve"> of ASEAN </w:t>
      </w:r>
    </w:p>
    <w:p w:rsidR="00527E7E" w:rsidRDefault="00527E7E" w:rsidP="00C2200A">
      <w:pPr>
        <w:pStyle w:val="ListParagraph"/>
        <w:numPr>
          <w:ilvl w:val="2"/>
          <w:numId w:val="19"/>
        </w:numPr>
        <w:spacing w:before="0" w:after="60"/>
        <w:ind w:left="1604"/>
        <w:contextualSpacing w:val="0"/>
      </w:pPr>
      <w:r>
        <w:t xml:space="preserve">Whilst </w:t>
      </w:r>
      <w:r w:rsidRPr="00D13DD1">
        <w:rPr>
          <w:u w:val="single"/>
        </w:rPr>
        <w:t>Cambodia</w:t>
      </w:r>
      <w:r w:rsidR="00D13DD1">
        <w:t xml:space="preserve"> ─ also supports China ─ </w:t>
      </w:r>
      <w:r>
        <w:t xml:space="preserve">remains the chair, there is </w:t>
      </w:r>
      <w:r w:rsidRPr="00D13DD1">
        <w:rPr>
          <w:u w:val="single"/>
        </w:rPr>
        <w:t>little hope of any meaningful action</w:t>
      </w:r>
    </w:p>
    <w:p w:rsidR="00527E7E" w:rsidRDefault="00527E7E" w:rsidP="00C2200A">
      <w:pPr>
        <w:pStyle w:val="Heading3"/>
        <w:numPr>
          <w:ilvl w:val="1"/>
          <w:numId w:val="19"/>
        </w:numPr>
        <w:spacing w:before="200"/>
      </w:pPr>
      <w:bookmarkStart w:id="701" w:name="_Toc128550062"/>
      <w:bookmarkStart w:id="702" w:name="_Toc143354019"/>
      <w:r>
        <w:t>ASEAN 2022 Summit</w:t>
      </w:r>
      <w:bookmarkEnd w:id="701"/>
      <w:bookmarkEnd w:id="702"/>
    </w:p>
    <w:p w:rsidR="00527E7E" w:rsidRDefault="00527E7E" w:rsidP="00C2200A">
      <w:pPr>
        <w:pStyle w:val="ListParagraph"/>
        <w:numPr>
          <w:ilvl w:val="2"/>
          <w:numId w:val="19"/>
        </w:numPr>
        <w:spacing w:before="0" w:after="60"/>
      </w:pPr>
      <w:r>
        <w:t>The summ</w:t>
      </w:r>
      <w:r w:rsidR="00D13DD1">
        <w:t xml:space="preserve">it was an </w:t>
      </w:r>
      <w:r w:rsidR="00D13DD1" w:rsidRPr="00D13DD1">
        <w:rPr>
          <w:u w:val="single"/>
        </w:rPr>
        <w:t xml:space="preserve">opportunity </w:t>
      </w:r>
      <w:r w:rsidRPr="00D13DD1">
        <w:rPr>
          <w:u w:val="single"/>
        </w:rPr>
        <w:t>to reinforce its past credibility</w:t>
      </w:r>
      <w:r>
        <w:t xml:space="preserve"> where it successfully </w:t>
      </w:r>
      <w:r w:rsidRPr="00D13DD1">
        <w:rPr>
          <w:u w:val="single"/>
        </w:rPr>
        <w:t>resolved many critical issues</w:t>
      </w:r>
      <w:r>
        <w:t xml:space="preserve">, but </w:t>
      </w:r>
      <w:r w:rsidR="00D13DD1">
        <w:t>it</w:t>
      </w:r>
      <w:r>
        <w:t xml:space="preserve"> </w:t>
      </w:r>
      <w:r w:rsidRPr="00D13DD1">
        <w:rPr>
          <w:u w:val="single"/>
        </w:rPr>
        <w:t>failed to achieve much</w:t>
      </w:r>
      <w:r>
        <w:t xml:space="preserve">, except getting American, Chinese and Global leaders on ASEAN platform. </w:t>
      </w:r>
    </w:p>
    <w:p w:rsidR="00527E7E" w:rsidRDefault="00527E7E" w:rsidP="00C2200A">
      <w:pPr>
        <w:pStyle w:val="Heading3"/>
        <w:numPr>
          <w:ilvl w:val="1"/>
          <w:numId w:val="19"/>
        </w:numPr>
        <w:spacing w:before="200"/>
      </w:pPr>
      <w:bookmarkStart w:id="703" w:name="_Toc128550063"/>
      <w:bookmarkStart w:id="704" w:name="_Toc143354020"/>
      <w:r>
        <w:t>ASEAN-India</w:t>
      </w:r>
      <w:bookmarkEnd w:id="703"/>
      <w:bookmarkEnd w:id="704"/>
    </w:p>
    <w:p w:rsidR="00527E7E" w:rsidRPr="00F26465" w:rsidRDefault="00527E7E" w:rsidP="00C2200A">
      <w:pPr>
        <w:pStyle w:val="ListParagraph"/>
        <w:numPr>
          <w:ilvl w:val="2"/>
          <w:numId w:val="19"/>
        </w:numPr>
        <w:spacing w:before="0" w:after="60"/>
        <w:contextualSpacing w:val="0"/>
      </w:pPr>
      <w:r>
        <w:t xml:space="preserve">Due to </w:t>
      </w:r>
      <w:r w:rsidRPr="00D13DD1">
        <w:rPr>
          <w:u w:val="single"/>
        </w:rPr>
        <w:t>30</w:t>
      </w:r>
      <w:r w:rsidRPr="00D13DD1">
        <w:rPr>
          <w:u w:val="single"/>
          <w:vertAlign w:val="superscript"/>
        </w:rPr>
        <w:t>th</w:t>
      </w:r>
      <w:r w:rsidRPr="00D13DD1">
        <w:rPr>
          <w:u w:val="single"/>
        </w:rPr>
        <w:t xml:space="preserve"> relations anniversary, 2022</w:t>
      </w:r>
      <w:r>
        <w:t xml:space="preserve"> is being celebrated as </w:t>
      </w:r>
      <w:r w:rsidRPr="00D13DD1">
        <w:rPr>
          <w:color w:val="009999"/>
          <w:u w:val="single"/>
        </w:rPr>
        <w:t>ASEAN-India friendship year</w:t>
      </w:r>
    </w:p>
    <w:p w:rsidR="00527E7E" w:rsidRDefault="00527E7E" w:rsidP="00C2200A">
      <w:pPr>
        <w:pStyle w:val="ListParagraph"/>
        <w:numPr>
          <w:ilvl w:val="2"/>
          <w:numId w:val="19"/>
        </w:numPr>
        <w:spacing w:before="0" w:after="60"/>
        <w:contextualSpacing w:val="0"/>
      </w:pPr>
      <w:r>
        <w:t xml:space="preserve">ASEAN is </w:t>
      </w:r>
      <w:r w:rsidRPr="00D13DD1">
        <w:rPr>
          <w:u w:val="single"/>
        </w:rPr>
        <w:t xml:space="preserve">central </w:t>
      </w:r>
      <w:r w:rsidR="00D13DD1" w:rsidRPr="00D13DD1">
        <w:rPr>
          <w:u w:val="single"/>
        </w:rPr>
        <w:t>to</w:t>
      </w:r>
      <w:r w:rsidRPr="00D13DD1">
        <w:rPr>
          <w:u w:val="single"/>
        </w:rPr>
        <w:t xml:space="preserve"> India’ Indo-Pacific Policy</w:t>
      </w:r>
      <w:r>
        <w:t xml:space="preserve"> and outreach. Conversely, India’s role in Indo-pacific is greatly appreciated by member-states. </w:t>
      </w:r>
    </w:p>
    <w:p w:rsidR="00527E7E" w:rsidRDefault="00527E7E" w:rsidP="00C2200A">
      <w:pPr>
        <w:pStyle w:val="ListParagraph"/>
        <w:numPr>
          <w:ilvl w:val="2"/>
          <w:numId w:val="19"/>
        </w:numPr>
        <w:spacing w:before="0" w:after="60"/>
        <w:contextualSpacing w:val="0"/>
      </w:pPr>
      <w:r>
        <w:t xml:space="preserve">The growing </w:t>
      </w:r>
      <w:r w:rsidRPr="0031037C">
        <w:rPr>
          <w:u w:val="single"/>
        </w:rPr>
        <w:t>geopolitical relations</w:t>
      </w:r>
      <w:r>
        <w:t xml:space="preserve"> have reflected </w:t>
      </w:r>
      <w:r w:rsidRPr="0031037C">
        <w:rPr>
          <w:u w:val="single"/>
        </w:rPr>
        <w:t>in geo-economics</w:t>
      </w:r>
      <w:r>
        <w:t xml:space="preserve"> too, with </w:t>
      </w:r>
      <w:r w:rsidRPr="0031037C">
        <w:rPr>
          <w:u w:val="single"/>
        </w:rPr>
        <w:t>ASEAN</w:t>
      </w:r>
      <w:r>
        <w:t xml:space="preserve"> becoming India’s </w:t>
      </w:r>
      <w:r w:rsidRPr="0031037C">
        <w:rPr>
          <w:u w:val="single"/>
        </w:rPr>
        <w:t>4</w:t>
      </w:r>
      <w:r w:rsidRPr="0031037C">
        <w:rPr>
          <w:u w:val="single"/>
          <w:vertAlign w:val="superscript"/>
        </w:rPr>
        <w:t>th</w:t>
      </w:r>
      <w:r w:rsidRPr="0031037C">
        <w:rPr>
          <w:u w:val="single"/>
        </w:rPr>
        <w:t xml:space="preserve"> largest trading partner</w:t>
      </w:r>
      <w:r>
        <w:t xml:space="preserve">. However, India’s walkout from </w:t>
      </w:r>
      <w:r w:rsidRPr="0031037C">
        <w:rPr>
          <w:u w:val="single"/>
        </w:rPr>
        <w:t>RCEP damaged our ties</w:t>
      </w:r>
      <w:r>
        <w:t xml:space="preserve">. </w:t>
      </w:r>
    </w:p>
    <w:p w:rsidR="00527E7E" w:rsidRDefault="00527E7E" w:rsidP="00C2200A">
      <w:pPr>
        <w:pStyle w:val="ListParagraph"/>
        <w:numPr>
          <w:ilvl w:val="2"/>
          <w:numId w:val="19"/>
        </w:numPr>
        <w:spacing w:before="0" w:after="60"/>
        <w:contextualSpacing w:val="0"/>
      </w:pPr>
      <w:r>
        <w:t xml:space="preserve">Given 7/10 countries has joined IPEF, </w:t>
      </w:r>
      <w:r w:rsidRPr="000A2898">
        <w:rPr>
          <w:u w:val="single"/>
        </w:rPr>
        <w:t>India must leverage IPEF</w:t>
      </w:r>
      <w:r>
        <w:t xml:space="preserve"> to greater participate with ASEAN. </w:t>
      </w:r>
    </w:p>
    <w:p w:rsidR="00527E7E" w:rsidRDefault="00527E7E" w:rsidP="00C2200A">
      <w:pPr>
        <w:pStyle w:val="ListParagraph"/>
        <w:numPr>
          <w:ilvl w:val="2"/>
          <w:numId w:val="19"/>
        </w:numPr>
        <w:spacing w:before="0" w:after="60"/>
      </w:pPr>
      <w:r>
        <w:t>19</w:t>
      </w:r>
      <w:r w:rsidRPr="0016556C">
        <w:rPr>
          <w:vertAlign w:val="superscript"/>
        </w:rPr>
        <w:t>Th</w:t>
      </w:r>
      <w:r>
        <w:t xml:space="preserve"> ASEAN-India Summit </w:t>
      </w:r>
      <w:r w:rsidR="00056077">
        <w:t>(2022)</w:t>
      </w:r>
    </w:p>
    <w:p w:rsidR="00527E7E" w:rsidRDefault="00527E7E" w:rsidP="00C2200A">
      <w:pPr>
        <w:pStyle w:val="ListParagraph"/>
        <w:numPr>
          <w:ilvl w:val="3"/>
          <w:numId w:val="19"/>
        </w:numPr>
        <w:spacing w:before="0" w:after="60"/>
      </w:pPr>
      <w:r>
        <w:t xml:space="preserve">Elevated their partnership to </w:t>
      </w:r>
      <w:r>
        <w:rPr>
          <w:u w:val="single"/>
        </w:rPr>
        <w:t>comprehensive strategic partnership</w:t>
      </w:r>
      <w:r>
        <w:t xml:space="preserve"> at 19</w:t>
      </w:r>
      <w:r w:rsidRPr="0045548A">
        <w:rPr>
          <w:vertAlign w:val="superscript"/>
        </w:rPr>
        <w:t>t</w:t>
      </w:r>
      <w:r>
        <w:rPr>
          <w:vertAlign w:val="superscript"/>
        </w:rPr>
        <w:t>h</w:t>
      </w:r>
      <w:r>
        <w:t xml:space="preserve"> </w:t>
      </w:r>
      <w:r w:rsidRPr="0045548A">
        <w:t>A</w:t>
      </w:r>
      <w:r>
        <w:t xml:space="preserve">SEAN-India Summit (2022). </w:t>
      </w:r>
    </w:p>
    <w:p w:rsidR="00527E7E" w:rsidRDefault="00527E7E" w:rsidP="00C2200A">
      <w:pPr>
        <w:pStyle w:val="ListParagraph"/>
        <w:numPr>
          <w:ilvl w:val="3"/>
          <w:numId w:val="19"/>
        </w:numPr>
        <w:spacing w:before="0" w:after="60"/>
      </w:pPr>
      <w:r>
        <w:t xml:space="preserve">Both </w:t>
      </w:r>
      <w:r w:rsidRPr="000A2898">
        <w:rPr>
          <w:u w:val="single"/>
        </w:rPr>
        <w:t>expanded their cooperation</w:t>
      </w:r>
      <w:r>
        <w:t xml:space="preserve"> to areas such as: smart agriculture, digital economy, health, climate change etc</w:t>
      </w:r>
    </w:p>
    <w:p w:rsidR="00527E7E" w:rsidRDefault="00527E7E" w:rsidP="00C2200A">
      <w:pPr>
        <w:pStyle w:val="ListParagraph"/>
        <w:numPr>
          <w:ilvl w:val="3"/>
          <w:numId w:val="19"/>
        </w:numPr>
        <w:spacing w:before="0" w:after="60"/>
        <w:contextualSpacing w:val="0"/>
      </w:pPr>
      <w:r w:rsidRPr="000A2898">
        <w:rPr>
          <w:color w:val="9A57CD"/>
        </w:rPr>
        <w:t>Philippines</w:t>
      </w:r>
      <w:r>
        <w:t xml:space="preserve"> highlighted the </w:t>
      </w:r>
      <w:r w:rsidRPr="000A2898">
        <w:rPr>
          <w:u w:val="single"/>
        </w:rPr>
        <w:t>need to leverage ‘</w:t>
      </w:r>
      <w:r w:rsidRPr="000A2898">
        <w:rPr>
          <w:color w:val="009999"/>
          <w:u w:val="single"/>
        </w:rPr>
        <w:t>pharmacy of the world</w:t>
      </w:r>
      <w:r w:rsidRPr="000A2898">
        <w:rPr>
          <w:u w:val="single"/>
        </w:rPr>
        <w:t>’ as their close neighbour</w:t>
      </w:r>
      <w:r>
        <w:t xml:space="preserve"> and partner.  </w:t>
      </w:r>
    </w:p>
    <w:p w:rsidR="00527E7E" w:rsidRPr="0045548A" w:rsidRDefault="00527E7E" w:rsidP="00C2200A">
      <w:pPr>
        <w:pStyle w:val="ListParagraph"/>
        <w:numPr>
          <w:ilvl w:val="2"/>
          <w:numId w:val="19"/>
        </w:numPr>
        <w:spacing w:before="0" w:after="60"/>
        <w:contextualSpacing w:val="0"/>
      </w:pPr>
      <w:r>
        <w:t xml:space="preserve">Given </w:t>
      </w:r>
      <w:r w:rsidRPr="000A2898">
        <w:rPr>
          <w:u w:val="single" w:color="00B0F0"/>
        </w:rPr>
        <w:t>US-China rivalry</w:t>
      </w:r>
      <w:r>
        <w:t xml:space="preserve"> threatening the very foundation of ASEAN</w:t>
      </w:r>
      <w:r w:rsidR="000A2898">
        <w:t>,</w:t>
      </w:r>
      <w:r>
        <w:t xml:space="preserve"> and ASEAN’s </w:t>
      </w:r>
      <w:r w:rsidRPr="000A2898">
        <w:rPr>
          <w:u w:val="single" w:color="00B0F0"/>
        </w:rPr>
        <w:t>internal divisions</w:t>
      </w:r>
      <w:r>
        <w:t xml:space="preserve">, </w:t>
      </w:r>
      <w:r w:rsidRPr="000A2898">
        <w:rPr>
          <w:u w:val="single" w:color="00B050"/>
        </w:rPr>
        <w:t>India could leverage this</w:t>
      </w:r>
      <w:r w:rsidR="000A2898">
        <w:t>,</w:t>
      </w:r>
      <w:r>
        <w:t xml:space="preserve"> and can displace US/China as its primary partners. </w:t>
      </w:r>
    </w:p>
    <w:p w:rsidR="00527E7E" w:rsidRDefault="00527E7E" w:rsidP="00C2200A">
      <w:pPr>
        <w:pStyle w:val="Heading3"/>
        <w:numPr>
          <w:ilvl w:val="1"/>
          <w:numId w:val="19"/>
        </w:numPr>
        <w:spacing w:before="200"/>
      </w:pPr>
      <w:bookmarkStart w:id="705" w:name="_Toc128550064"/>
      <w:bookmarkStart w:id="706" w:name="_Toc143354021"/>
      <w:r>
        <w:t>Conclusion</w:t>
      </w:r>
      <w:bookmarkEnd w:id="705"/>
      <w:bookmarkEnd w:id="706"/>
    </w:p>
    <w:p w:rsidR="00527E7E" w:rsidRPr="00E9721C" w:rsidRDefault="00527E7E" w:rsidP="00C2200A">
      <w:pPr>
        <w:pStyle w:val="ListParagraph"/>
        <w:numPr>
          <w:ilvl w:val="2"/>
          <w:numId w:val="19"/>
        </w:numPr>
        <w:spacing w:before="0" w:after="60"/>
      </w:pPr>
      <w:r>
        <w:t xml:space="preserve">ASEAN will </w:t>
      </w:r>
      <w:r>
        <w:rPr>
          <w:u w:val="single"/>
        </w:rPr>
        <w:t>continue to struggle with its internal cohesion</w:t>
      </w:r>
      <w:r>
        <w:t xml:space="preserve"> for the foreseeable future. </w:t>
      </w:r>
    </w:p>
    <w:p w:rsidR="00527E7E" w:rsidRDefault="00527E7E" w:rsidP="00C2200A">
      <w:pPr>
        <w:pStyle w:val="Heading2"/>
        <w:numPr>
          <w:ilvl w:val="0"/>
          <w:numId w:val="19"/>
        </w:numPr>
        <w:spacing w:before="600"/>
      </w:pPr>
      <w:bookmarkStart w:id="707" w:name="_Toc128550065"/>
      <w:bookmarkStart w:id="708" w:name="_Toc143354022"/>
      <w:r>
        <w:t>EU (European Union)</w:t>
      </w:r>
      <w:bookmarkEnd w:id="707"/>
      <w:bookmarkEnd w:id="708"/>
    </w:p>
    <w:p w:rsidR="00527E7E" w:rsidRPr="00FE2B7C" w:rsidRDefault="00527E7E" w:rsidP="00C2200A">
      <w:pPr>
        <w:pStyle w:val="Heading3"/>
        <w:numPr>
          <w:ilvl w:val="1"/>
          <w:numId w:val="19"/>
        </w:numPr>
        <w:spacing w:before="200"/>
      </w:pPr>
      <w:bookmarkStart w:id="709" w:name="_Toc128550066"/>
      <w:bookmarkStart w:id="710" w:name="_Toc143354023"/>
      <w:r>
        <w:t>Introduction</w:t>
      </w:r>
      <w:bookmarkEnd w:id="709"/>
      <w:bookmarkEnd w:id="710"/>
      <w:r>
        <w:t xml:space="preserve"> </w:t>
      </w:r>
    </w:p>
    <w:p w:rsidR="00527E7E" w:rsidRDefault="00527E7E" w:rsidP="00C2200A">
      <w:pPr>
        <w:pStyle w:val="ListParagraph"/>
        <w:numPr>
          <w:ilvl w:val="2"/>
          <w:numId w:val="19"/>
        </w:numPr>
        <w:spacing w:before="80"/>
        <w:ind w:left="1604"/>
        <w:contextualSpacing w:val="0"/>
      </w:pPr>
      <w:r>
        <w:t xml:space="preserve">EU is group of </w:t>
      </w:r>
      <w:r w:rsidRPr="000A2898">
        <w:rPr>
          <w:u w:val="single"/>
        </w:rPr>
        <w:t>27 countries</w:t>
      </w:r>
      <w:r>
        <w:t xml:space="preserve"> that operates as a </w:t>
      </w:r>
      <w:r w:rsidRPr="00FE2B7C">
        <w:rPr>
          <w:u w:val="single"/>
        </w:rPr>
        <w:t xml:space="preserve">cohesive </w:t>
      </w:r>
      <w:r w:rsidRPr="00D1449D">
        <w:rPr>
          <w:b/>
          <w:u w:val="single"/>
        </w:rPr>
        <w:t>economic &amp; political union</w:t>
      </w:r>
      <w:r>
        <w:t xml:space="preserve">. </w:t>
      </w:r>
    </w:p>
    <w:p w:rsidR="00527E7E" w:rsidRDefault="00527E7E" w:rsidP="00C2200A">
      <w:pPr>
        <w:pStyle w:val="ListParagraph"/>
        <w:numPr>
          <w:ilvl w:val="2"/>
          <w:numId w:val="19"/>
        </w:numPr>
        <w:spacing w:before="80"/>
        <w:ind w:left="1604"/>
        <w:contextualSpacing w:val="0"/>
      </w:pPr>
      <w:r>
        <w:t xml:space="preserve">It established a </w:t>
      </w:r>
      <w:r w:rsidRPr="000A2898">
        <w:rPr>
          <w:i/>
          <w:iCs/>
          <w:color w:val="009999"/>
          <w:u w:val="single"/>
        </w:rPr>
        <w:t>common market</w:t>
      </w:r>
      <w:r>
        <w:t xml:space="preserve"> – facilitating </w:t>
      </w:r>
      <w:r w:rsidRPr="000A2898">
        <w:rPr>
          <w:u w:val="single"/>
        </w:rPr>
        <w:t xml:space="preserve">free flow of goods, services, </w:t>
      </w:r>
      <w:r w:rsidR="00B51802" w:rsidRPr="000A2898">
        <w:rPr>
          <w:u w:val="single"/>
        </w:rPr>
        <w:t>labour</w:t>
      </w:r>
      <w:r w:rsidR="00B51802">
        <w:t xml:space="preserve"> </w:t>
      </w:r>
      <w:r w:rsidR="00B51802" w:rsidRPr="000A2898">
        <w:rPr>
          <w:u w:val="single"/>
        </w:rPr>
        <w:t xml:space="preserve">and </w:t>
      </w:r>
      <w:r w:rsidRPr="000A2898">
        <w:rPr>
          <w:u w:val="single"/>
        </w:rPr>
        <w:t>capital</w:t>
      </w:r>
      <w:r w:rsidRPr="00B51802">
        <w:t xml:space="preserve"> </w:t>
      </w:r>
      <w:r>
        <w:t xml:space="preserve">within a harmonised economic system ─ through </w:t>
      </w:r>
      <w:r w:rsidRPr="00B51802">
        <w:rPr>
          <w:color w:val="70AD47" w:themeColor="accent6"/>
          <w:u w:val="single"/>
        </w:rPr>
        <w:t>common laws in areas</w:t>
      </w:r>
      <w:r>
        <w:t xml:space="preserve"> where member-states have </w:t>
      </w:r>
      <w:r w:rsidRPr="00B51802">
        <w:rPr>
          <w:color w:val="70AD47" w:themeColor="accent6"/>
          <w:u w:val="single"/>
        </w:rPr>
        <w:t>ceded sovereignty</w:t>
      </w:r>
      <w:r>
        <w:t xml:space="preserve">. </w:t>
      </w:r>
    </w:p>
    <w:p w:rsidR="00527E7E" w:rsidRDefault="00527E7E" w:rsidP="00C2200A">
      <w:pPr>
        <w:pStyle w:val="ListParagraph"/>
        <w:numPr>
          <w:ilvl w:val="2"/>
          <w:numId w:val="19"/>
        </w:numPr>
        <w:spacing w:before="80"/>
        <w:ind w:left="1604"/>
        <w:contextualSpacing w:val="0"/>
      </w:pPr>
      <w:r>
        <w:t xml:space="preserve">It is the largest </w:t>
      </w:r>
      <w:r w:rsidRPr="00D1449D">
        <w:rPr>
          <w:b/>
          <w:u w:val="single"/>
        </w:rPr>
        <w:t>experiment of economic union</w:t>
      </w:r>
      <w:r>
        <w:t xml:space="preserve"> where member-states have </w:t>
      </w:r>
      <w:r w:rsidRPr="00B51802">
        <w:rPr>
          <w:u w:val="single"/>
        </w:rPr>
        <w:t>ceded minimum national sovereignty</w:t>
      </w:r>
      <w:r>
        <w:t xml:space="preserve">. </w:t>
      </w:r>
    </w:p>
    <w:p w:rsidR="00527E7E" w:rsidRDefault="00527E7E" w:rsidP="00C2200A">
      <w:pPr>
        <w:pStyle w:val="ListParagraph"/>
        <w:numPr>
          <w:ilvl w:val="2"/>
          <w:numId w:val="19"/>
        </w:numPr>
        <w:spacing w:before="80"/>
        <w:ind w:left="1604"/>
        <w:contextualSpacing w:val="0"/>
      </w:pPr>
      <w:r>
        <w:t>‘</w:t>
      </w:r>
      <w:r w:rsidRPr="00B51802">
        <w:rPr>
          <w:color w:val="009999"/>
        </w:rPr>
        <w:t>Eurozone</w:t>
      </w:r>
      <w:r>
        <w:t xml:space="preserve">’ refers to group of </w:t>
      </w:r>
      <w:r w:rsidRPr="00B51802">
        <w:rPr>
          <w:strike/>
          <w:color w:val="404040" w:themeColor="text1" w:themeTint="BF"/>
        </w:rPr>
        <w:t>19</w:t>
      </w:r>
      <w:r>
        <w:t xml:space="preserve"> </w:t>
      </w:r>
      <w:r w:rsidR="00B51802">
        <w:t xml:space="preserve">20 </w:t>
      </w:r>
      <w:r>
        <w:t>countries</w:t>
      </w:r>
      <w:r w:rsidR="00B51802">
        <w:t xml:space="preserve"> (</w:t>
      </w:r>
      <w:r w:rsidR="00B51802" w:rsidRPr="00B51802">
        <w:rPr>
          <w:i/>
        </w:rPr>
        <w:t>Croatia</w:t>
      </w:r>
      <w:r w:rsidR="00B51802">
        <w:t xml:space="preserve"> in 2023)</w:t>
      </w:r>
      <w:r>
        <w:t xml:space="preserve">, adopting </w:t>
      </w:r>
      <w:r w:rsidRPr="00B51802">
        <w:rPr>
          <w:u w:val="single"/>
        </w:rPr>
        <w:t>Euro as currency</w:t>
      </w:r>
      <w:r>
        <w:t xml:space="preserve">, and working </w:t>
      </w:r>
      <w:r w:rsidRPr="00B51802">
        <w:rPr>
          <w:u w:val="single"/>
        </w:rPr>
        <w:t xml:space="preserve">under </w:t>
      </w:r>
      <w:r w:rsidR="00B51802">
        <w:rPr>
          <w:u w:val="single"/>
        </w:rPr>
        <w:t xml:space="preserve">collective </w:t>
      </w:r>
      <w:r w:rsidRPr="00B51802">
        <w:rPr>
          <w:u w:val="single"/>
        </w:rPr>
        <w:t>European central bank</w:t>
      </w:r>
      <w:r>
        <w:t xml:space="preserve"> (ECB) &amp; </w:t>
      </w:r>
      <w:r w:rsidRPr="00B51802">
        <w:rPr>
          <w:u w:val="single"/>
        </w:rPr>
        <w:t>European monetary authority</w:t>
      </w:r>
      <w:r>
        <w:t xml:space="preserve"> (EMA). </w:t>
      </w:r>
    </w:p>
    <w:p w:rsidR="00527E7E" w:rsidRDefault="00527E7E" w:rsidP="00C2200A">
      <w:pPr>
        <w:pStyle w:val="Heading3"/>
        <w:numPr>
          <w:ilvl w:val="1"/>
          <w:numId w:val="19"/>
        </w:numPr>
        <w:spacing w:before="200"/>
      </w:pPr>
      <w:bookmarkStart w:id="711" w:name="_Toc128550067"/>
      <w:bookmarkStart w:id="712" w:name="_Toc143354024"/>
      <w:r>
        <w:t>Objective</w:t>
      </w:r>
      <w:bookmarkEnd w:id="711"/>
      <w:bookmarkEnd w:id="712"/>
    </w:p>
    <w:p w:rsidR="00527E7E" w:rsidRDefault="00527E7E" w:rsidP="00C2200A">
      <w:pPr>
        <w:pStyle w:val="ListParagraph"/>
        <w:numPr>
          <w:ilvl w:val="2"/>
          <w:numId w:val="19"/>
        </w:numPr>
        <w:spacing w:before="60"/>
        <w:ind w:left="1604"/>
        <w:contextualSpacing w:val="0"/>
      </w:pPr>
      <w:r>
        <w:t xml:space="preserve">To achieve </w:t>
      </w:r>
      <w:r w:rsidR="00111177" w:rsidRPr="002729EE">
        <w:rPr>
          <w:u w:val="single"/>
        </w:rPr>
        <w:t xml:space="preserve">peace, </w:t>
      </w:r>
      <w:r w:rsidRPr="002729EE">
        <w:rPr>
          <w:u w:val="single"/>
        </w:rPr>
        <w:t>security and stability</w:t>
      </w:r>
      <w:r>
        <w:t xml:space="preserve"> in post-WWII Europe and </w:t>
      </w:r>
      <w:r w:rsidRPr="00111177">
        <w:rPr>
          <w:u w:val="single"/>
        </w:rPr>
        <w:t>forestalling any Germany-France war</w:t>
      </w:r>
      <w:r>
        <w:t>.</w:t>
      </w:r>
    </w:p>
    <w:p w:rsidR="00C23047" w:rsidRDefault="00C23047" w:rsidP="00C2200A">
      <w:pPr>
        <w:pStyle w:val="ListParagraph"/>
        <w:numPr>
          <w:ilvl w:val="2"/>
          <w:numId w:val="19"/>
        </w:numPr>
        <w:spacing w:before="60"/>
        <w:ind w:left="1604"/>
        <w:contextualSpacing w:val="0"/>
      </w:pPr>
      <w:r>
        <w:t xml:space="preserve">Enhance </w:t>
      </w:r>
      <w:r w:rsidRPr="00165A18">
        <w:rPr>
          <w:u w:val="single"/>
        </w:rPr>
        <w:t>territorial</w:t>
      </w:r>
      <w:r>
        <w:t xml:space="preserve">, economic, social and political </w:t>
      </w:r>
      <w:r w:rsidRPr="00165A18">
        <w:rPr>
          <w:u w:val="single"/>
        </w:rPr>
        <w:t>cohesion/unity</w:t>
      </w:r>
      <w:r>
        <w:t xml:space="preserve"> in Europe. </w:t>
      </w:r>
    </w:p>
    <w:p w:rsidR="00527E7E" w:rsidRDefault="00527E7E" w:rsidP="00C2200A">
      <w:pPr>
        <w:pStyle w:val="ListParagraph"/>
        <w:numPr>
          <w:ilvl w:val="2"/>
          <w:numId w:val="19"/>
        </w:numPr>
        <w:spacing w:before="60"/>
        <w:ind w:left="1604"/>
        <w:contextualSpacing w:val="0"/>
      </w:pPr>
      <w:r>
        <w:t xml:space="preserve">Establish </w:t>
      </w:r>
      <w:r w:rsidRPr="00165A18">
        <w:rPr>
          <w:u w:val="single"/>
        </w:rPr>
        <w:t>economic &amp; monetary union</w:t>
      </w:r>
    </w:p>
    <w:p w:rsidR="00527E7E" w:rsidRDefault="00527E7E" w:rsidP="00C2200A">
      <w:pPr>
        <w:pStyle w:val="ListParagraph"/>
        <w:numPr>
          <w:ilvl w:val="2"/>
          <w:numId w:val="19"/>
        </w:numPr>
        <w:spacing w:before="60"/>
        <w:ind w:left="1604"/>
        <w:contextualSpacing w:val="0"/>
      </w:pPr>
      <w:r>
        <w:t xml:space="preserve"> Competitive market economy, with </w:t>
      </w:r>
      <w:r w:rsidRPr="00111177">
        <w:rPr>
          <w:u w:val="single"/>
        </w:rPr>
        <w:t>full employment &amp; social benefits</w:t>
      </w:r>
      <w:r>
        <w:t xml:space="preserve"> </w:t>
      </w:r>
    </w:p>
    <w:p w:rsidR="00527E7E" w:rsidRDefault="00527E7E" w:rsidP="00C2200A">
      <w:pPr>
        <w:pStyle w:val="Heading3"/>
        <w:numPr>
          <w:ilvl w:val="1"/>
          <w:numId w:val="19"/>
        </w:numPr>
        <w:spacing w:before="200"/>
      </w:pPr>
      <w:bookmarkStart w:id="713" w:name="_Toc128550068"/>
      <w:bookmarkStart w:id="714" w:name="_Toc143354025"/>
      <w:r>
        <w:t>Structure</w:t>
      </w:r>
      <w:bookmarkEnd w:id="713"/>
      <w:bookmarkEnd w:id="714"/>
    </w:p>
    <w:p w:rsidR="00527E7E" w:rsidRDefault="00527E7E" w:rsidP="00111177">
      <w:pPr>
        <w:spacing w:before="40"/>
        <w:ind w:left="981" w:firstLine="0"/>
      </w:pPr>
      <w:r>
        <w:t>Principal EU organs are:</w:t>
      </w:r>
    </w:p>
    <w:p w:rsidR="00527E7E" w:rsidRDefault="00527E7E" w:rsidP="00C2200A">
      <w:pPr>
        <w:pStyle w:val="Heading4"/>
        <w:numPr>
          <w:ilvl w:val="2"/>
          <w:numId w:val="19"/>
        </w:numPr>
      </w:pPr>
      <w:r>
        <w:t>Executive</w:t>
      </w:r>
    </w:p>
    <w:p w:rsidR="00527E7E" w:rsidRDefault="00527E7E" w:rsidP="00C2200A">
      <w:pPr>
        <w:pStyle w:val="Heading5"/>
        <w:numPr>
          <w:ilvl w:val="3"/>
          <w:numId w:val="19"/>
        </w:numPr>
        <w:spacing w:before="40" w:line="240" w:lineRule="auto"/>
        <w:ind w:left="2228"/>
      </w:pPr>
      <w:r>
        <w:t>European Commission</w:t>
      </w:r>
    </w:p>
    <w:p w:rsidR="00527E7E" w:rsidRDefault="00527E7E" w:rsidP="00C2200A">
      <w:pPr>
        <w:pStyle w:val="ListParagraph"/>
        <w:numPr>
          <w:ilvl w:val="4"/>
          <w:numId w:val="19"/>
        </w:numPr>
        <w:spacing w:before="40"/>
        <w:ind w:left="2852"/>
        <w:contextualSpacing w:val="0"/>
      </w:pPr>
      <w:r>
        <w:t xml:space="preserve">Proposes and implements EU legislations </w:t>
      </w:r>
    </w:p>
    <w:p w:rsidR="00527E7E" w:rsidRDefault="00527E7E" w:rsidP="00C2200A">
      <w:pPr>
        <w:pStyle w:val="ListParagraph"/>
        <w:numPr>
          <w:ilvl w:val="4"/>
          <w:numId w:val="19"/>
        </w:numPr>
        <w:spacing w:before="40"/>
        <w:ind w:left="2852"/>
        <w:contextualSpacing w:val="0"/>
      </w:pPr>
      <w:r>
        <w:t>Administrative arm</w:t>
      </w:r>
    </w:p>
    <w:p w:rsidR="00A21858" w:rsidRDefault="00A21858" w:rsidP="00C2200A">
      <w:pPr>
        <w:pStyle w:val="ListParagraph"/>
        <w:numPr>
          <w:ilvl w:val="4"/>
          <w:numId w:val="19"/>
        </w:numPr>
        <w:spacing w:before="40"/>
        <w:ind w:left="2852"/>
        <w:contextualSpacing w:val="0"/>
      </w:pPr>
      <w:r>
        <w:t>Currently presided by Ursula von Der Leyen</w:t>
      </w:r>
    </w:p>
    <w:p w:rsidR="00527E7E" w:rsidRDefault="00527E7E" w:rsidP="00C2200A">
      <w:pPr>
        <w:pStyle w:val="Heading5"/>
        <w:numPr>
          <w:ilvl w:val="3"/>
          <w:numId w:val="19"/>
        </w:numPr>
        <w:spacing w:before="0" w:line="240" w:lineRule="auto"/>
      </w:pPr>
      <w:r>
        <w:t>European council</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Europeans citizens </w:t>
      </w:r>
    </w:p>
    <w:p w:rsidR="00527E7E" w:rsidRDefault="00527E7E" w:rsidP="00C2200A">
      <w:pPr>
        <w:pStyle w:val="ListParagraph"/>
        <w:numPr>
          <w:ilvl w:val="4"/>
          <w:numId w:val="19"/>
        </w:numPr>
        <w:spacing w:before="40"/>
        <w:ind w:left="2852"/>
        <w:contextualSpacing w:val="0"/>
      </w:pPr>
      <w:r>
        <w:t xml:space="preserve">Sets Policy agenda </w:t>
      </w:r>
    </w:p>
    <w:p w:rsidR="00527E7E" w:rsidRDefault="00E4496D" w:rsidP="00C2200A">
      <w:pPr>
        <w:pStyle w:val="ListParagraph"/>
        <w:numPr>
          <w:ilvl w:val="4"/>
          <w:numId w:val="19"/>
        </w:numPr>
        <w:spacing w:before="40"/>
        <w:ind w:left="2852"/>
        <w:contextualSpacing w:val="0"/>
      </w:pPr>
      <w:r>
        <w:t xml:space="preserve">Appoints board of </w:t>
      </w:r>
      <w:r w:rsidR="00527E7E">
        <w:t xml:space="preserve"> European Central Bank (ECB)</w:t>
      </w:r>
    </w:p>
    <w:p w:rsidR="00527E7E" w:rsidRDefault="00527E7E" w:rsidP="00C2200A">
      <w:pPr>
        <w:pStyle w:val="Heading4"/>
        <w:numPr>
          <w:ilvl w:val="2"/>
          <w:numId w:val="19"/>
        </w:numPr>
      </w:pPr>
      <w:r>
        <w:t>Legislative</w:t>
      </w:r>
    </w:p>
    <w:p w:rsidR="00527E7E" w:rsidRDefault="00527E7E" w:rsidP="00C2200A">
      <w:pPr>
        <w:pStyle w:val="Heading5"/>
        <w:numPr>
          <w:ilvl w:val="3"/>
          <w:numId w:val="19"/>
        </w:numPr>
        <w:spacing w:before="40" w:line="240" w:lineRule="auto"/>
        <w:ind w:left="2228"/>
      </w:pPr>
      <w:r>
        <w:t>European Parliament</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 citizens </w:t>
      </w:r>
    </w:p>
    <w:p w:rsidR="00527E7E" w:rsidRDefault="00527E7E" w:rsidP="00C2200A">
      <w:pPr>
        <w:pStyle w:val="ListParagraph"/>
        <w:numPr>
          <w:ilvl w:val="4"/>
          <w:numId w:val="19"/>
        </w:numPr>
        <w:spacing w:before="40"/>
        <w:ind w:left="2852"/>
        <w:contextualSpacing w:val="0"/>
      </w:pPr>
      <w:r>
        <w:t xml:space="preserve">Approves or rejects policy/legislations </w:t>
      </w:r>
    </w:p>
    <w:p w:rsidR="00527E7E" w:rsidRDefault="00527E7E" w:rsidP="00C2200A">
      <w:pPr>
        <w:pStyle w:val="Heading5"/>
        <w:numPr>
          <w:ilvl w:val="3"/>
          <w:numId w:val="19"/>
        </w:numPr>
        <w:spacing w:line="240" w:lineRule="auto"/>
      </w:pPr>
      <w:r>
        <w:t>Council of Europe (‘Council’)</w:t>
      </w:r>
    </w:p>
    <w:p w:rsidR="00527E7E" w:rsidRDefault="00527E7E" w:rsidP="00C2200A">
      <w:pPr>
        <w:pStyle w:val="ListParagraph"/>
        <w:numPr>
          <w:ilvl w:val="4"/>
          <w:numId w:val="19"/>
        </w:numPr>
        <w:spacing w:before="40"/>
        <w:ind w:left="2852"/>
        <w:contextualSpacing w:val="0"/>
      </w:pPr>
      <w:r>
        <w:t>Approves or rejects policy/legislations</w:t>
      </w:r>
    </w:p>
    <w:p w:rsidR="00527E7E" w:rsidRDefault="00527E7E" w:rsidP="00C2200A">
      <w:pPr>
        <w:pStyle w:val="ListParagraph"/>
        <w:numPr>
          <w:ilvl w:val="4"/>
          <w:numId w:val="19"/>
        </w:numPr>
        <w:spacing w:before="40"/>
        <w:ind w:left="2852"/>
        <w:contextualSpacing w:val="0"/>
      </w:pPr>
      <w:r>
        <w:t>Elects European Monetary Authority</w:t>
      </w:r>
    </w:p>
    <w:p w:rsidR="002903C2" w:rsidRDefault="002903C2" w:rsidP="00C2200A">
      <w:pPr>
        <w:pStyle w:val="ListParagraph"/>
        <w:numPr>
          <w:ilvl w:val="4"/>
          <w:numId w:val="19"/>
        </w:numPr>
        <w:spacing w:before="40"/>
        <w:ind w:left="2852"/>
        <w:contextualSpacing w:val="0"/>
      </w:pPr>
      <w:r>
        <w:t>Appoints European court of auditors</w:t>
      </w:r>
    </w:p>
    <w:p w:rsidR="00527E7E" w:rsidRDefault="00527E7E" w:rsidP="00C2200A">
      <w:pPr>
        <w:pStyle w:val="Heading4"/>
        <w:numPr>
          <w:ilvl w:val="2"/>
          <w:numId w:val="19"/>
        </w:numPr>
      </w:pPr>
      <w:r>
        <w:t>Judiciary</w:t>
      </w:r>
    </w:p>
    <w:p w:rsidR="00527E7E" w:rsidRDefault="00527E7E" w:rsidP="00C2200A">
      <w:pPr>
        <w:pStyle w:val="Heading5"/>
        <w:numPr>
          <w:ilvl w:val="3"/>
          <w:numId w:val="19"/>
        </w:numPr>
        <w:spacing w:before="40" w:line="240" w:lineRule="auto"/>
        <w:ind w:left="2228"/>
      </w:pPr>
      <w:r>
        <w:t>European Court of Auditors</w:t>
      </w:r>
    </w:p>
    <w:p w:rsidR="00527E7E" w:rsidRPr="00AA66F5" w:rsidRDefault="00527E7E" w:rsidP="00C2200A">
      <w:pPr>
        <w:pStyle w:val="ListParagraph"/>
        <w:numPr>
          <w:ilvl w:val="4"/>
          <w:numId w:val="19"/>
        </w:numPr>
        <w:spacing w:before="40"/>
        <w:ind w:left="2852"/>
        <w:contextualSpacing w:val="0"/>
      </w:pPr>
      <w:r>
        <w:t xml:space="preserve">Audits EU Budget </w:t>
      </w:r>
    </w:p>
    <w:p w:rsidR="00527E7E" w:rsidRDefault="00527E7E" w:rsidP="00C2200A">
      <w:pPr>
        <w:pStyle w:val="Heading5"/>
        <w:numPr>
          <w:ilvl w:val="3"/>
          <w:numId w:val="19"/>
        </w:numPr>
        <w:spacing w:line="240" w:lineRule="auto"/>
      </w:pPr>
      <w:r>
        <w:t>European Court of Justice</w:t>
      </w:r>
    </w:p>
    <w:p w:rsidR="00527E7E" w:rsidRDefault="00527E7E" w:rsidP="00C2200A">
      <w:pPr>
        <w:pStyle w:val="ListParagraph"/>
        <w:numPr>
          <w:ilvl w:val="4"/>
          <w:numId w:val="19"/>
        </w:numPr>
        <w:spacing w:before="40"/>
        <w:ind w:left="2852"/>
        <w:contextualSpacing w:val="0"/>
      </w:pPr>
      <w:r>
        <w:t xml:space="preserve">Ensures coherence </w:t>
      </w:r>
      <w:r w:rsidR="005118D7">
        <w:t xml:space="preserve">between </w:t>
      </w:r>
      <w:r>
        <w:t xml:space="preserve">EU laws &amp; member-states </w:t>
      </w:r>
    </w:p>
    <w:p w:rsidR="00527E7E" w:rsidRPr="00AA66F5" w:rsidRDefault="00527E7E" w:rsidP="00C2200A">
      <w:pPr>
        <w:pStyle w:val="ListParagraph"/>
        <w:numPr>
          <w:ilvl w:val="4"/>
          <w:numId w:val="19"/>
        </w:numPr>
        <w:spacing w:before="40"/>
        <w:ind w:left="2852"/>
        <w:contextualSpacing w:val="0"/>
      </w:pPr>
      <w:r>
        <w:t xml:space="preserve">Dispute settlement mechanism </w:t>
      </w:r>
    </w:p>
    <w:p w:rsidR="00527E7E" w:rsidRPr="00884FEE" w:rsidRDefault="00A21858" w:rsidP="00527E7E">
      <w:r>
        <w:rPr>
          <w:noProof/>
          <w:lang w:val="en-US"/>
        </w:rPr>
        <w:drawing>
          <wp:anchor distT="0" distB="0" distL="114300" distR="114300" simplePos="0" relativeHeight="251711488" behindDoc="0" locked="0" layoutInCell="1" allowOverlap="1">
            <wp:simplePos x="0" y="0"/>
            <wp:positionH relativeFrom="column">
              <wp:posOffset>1542415</wp:posOffset>
            </wp:positionH>
            <wp:positionV relativeFrom="paragraph">
              <wp:posOffset>163830</wp:posOffset>
            </wp:positionV>
            <wp:extent cx="4552950" cy="5118735"/>
            <wp:effectExtent l="19050" t="0" r="0" b="0"/>
            <wp:wrapSquare wrapText="bothSides"/>
            <wp:docPr id="28" name="Picture 8" descr="C:\Users\aggar\AppData\Local\Microsoft\Windows\INetCache\Content.Word\-large-68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ggar\AppData\Local\Microsoft\Windows\INetCache\Content.Word\-large-680_1.png"/>
                    <pic:cNvPicPr>
                      <a:picLocks noChangeAspect="1" noChangeArrowheads="1"/>
                    </pic:cNvPicPr>
                  </pic:nvPicPr>
                  <pic:blipFill>
                    <a:blip r:embed="rId109"/>
                    <a:srcRect/>
                    <a:stretch>
                      <a:fillRect/>
                    </a:stretch>
                  </pic:blipFill>
                  <pic:spPr bwMode="auto">
                    <a:xfrm>
                      <a:off x="0" y="0"/>
                      <a:ext cx="4552950" cy="5118735"/>
                    </a:xfrm>
                    <a:prstGeom prst="rect">
                      <a:avLst/>
                    </a:prstGeom>
                    <a:noFill/>
                    <a:ln w="9525">
                      <a:noFill/>
                      <a:miter lim="800000"/>
                      <a:headEnd/>
                      <a:tailEnd/>
                    </a:ln>
                  </pic:spPr>
                </pic:pic>
              </a:graphicData>
            </a:graphic>
          </wp:anchor>
        </w:drawing>
      </w:r>
    </w:p>
    <w:p w:rsidR="00527E7E" w:rsidRDefault="00527E7E" w:rsidP="00527E7E">
      <w:pPr>
        <w:ind w:left="0" w:firstLine="0"/>
        <w:jc w:val="center"/>
      </w:pPr>
    </w:p>
    <w:p w:rsidR="00527E7E" w:rsidRDefault="00527E7E" w:rsidP="00527E7E">
      <w:pPr>
        <w:ind w:left="0" w:firstLine="0"/>
      </w:pPr>
    </w:p>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C2200A">
      <w:pPr>
        <w:pStyle w:val="Heading3"/>
        <w:numPr>
          <w:ilvl w:val="1"/>
          <w:numId w:val="19"/>
        </w:numPr>
        <w:spacing w:before="200"/>
      </w:pPr>
      <w:bookmarkStart w:id="715" w:name="_Toc128550069"/>
      <w:bookmarkStart w:id="716" w:name="_Toc143354026"/>
      <w:r>
        <w:t>Evolution</w:t>
      </w:r>
      <w:bookmarkEnd w:id="715"/>
      <w:bookmarkEnd w:id="716"/>
    </w:p>
    <w:p w:rsidR="00527E7E" w:rsidRDefault="00527E7E" w:rsidP="00C2200A">
      <w:pPr>
        <w:pStyle w:val="ListParagraph"/>
        <w:numPr>
          <w:ilvl w:val="2"/>
          <w:numId w:val="19"/>
        </w:numPr>
        <w:spacing w:before="80"/>
        <w:ind w:left="1604"/>
        <w:contextualSpacing w:val="0"/>
      </w:pPr>
      <w:r>
        <w:t xml:space="preserve">1952: </w:t>
      </w:r>
      <w:r w:rsidRPr="005016C5">
        <w:rPr>
          <w:b/>
          <w:iCs/>
        </w:rPr>
        <w:t>European Coal &amp; Steel Community</w:t>
      </w:r>
      <w:r>
        <w:t xml:space="preserve"> (ECSC), by </w:t>
      </w:r>
      <w:r w:rsidRPr="005118D7">
        <w:rPr>
          <w:i/>
          <w:iCs/>
          <w:color w:val="009999"/>
        </w:rPr>
        <w:t>Treaty of Paris</w:t>
      </w:r>
      <w:r>
        <w:t xml:space="preserve">, between original ‘six’: </w:t>
      </w:r>
      <w:r w:rsidRPr="005118D7">
        <w:rPr>
          <w:b/>
        </w:rPr>
        <w:t>Germany</w:t>
      </w:r>
      <w:r>
        <w:t xml:space="preserve">, Italy, </w:t>
      </w:r>
      <w:r w:rsidRPr="005118D7">
        <w:rPr>
          <w:b/>
        </w:rPr>
        <w:t>France</w:t>
      </w:r>
      <w:r>
        <w:t>, Belgium, Luxembourg &amp; Netherlands [</w:t>
      </w:r>
      <w:r w:rsidRPr="00BA074C">
        <w:rPr>
          <w:i/>
          <w:sz w:val="22"/>
        </w:rPr>
        <w:t>BeLuNe</w:t>
      </w:r>
      <w:r>
        <w:t>].</w:t>
      </w:r>
    </w:p>
    <w:p w:rsidR="00527E7E" w:rsidRDefault="00527E7E" w:rsidP="00C2200A">
      <w:pPr>
        <w:pStyle w:val="ListParagraph"/>
        <w:numPr>
          <w:ilvl w:val="2"/>
          <w:numId w:val="19"/>
        </w:numPr>
        <w:spacing w:before="80"/>
        <w:ind w:left="1604"/>
        <w:contextualSpacing w:val="0"/>
      </w:pPr>
      <w:r>
        <w:t>1957</w:t>
      </w:r>
      <w:r w:rsidRPr="005016C5">
        <w:rPr>
          <w:b/>
        </w:rPr>
        <w:t xml:space="preserve">: </w:t>
      </w:r>
      <w:r w:rsidRPr="005016C5">
        <w:rPr>
          <w:b/>
          <w:iCs/>
        </w:rPr>
        <w:t>European Atomic Energy Community</w:t>
      </w:r>
      <w:r>
        <w:t xml:space="preserve"> (EAEC).</w:t>
      </w:r>
    </w:p>
    <w:p w:rsidR="00527E7E" w:rsidRPr="00394945" w:rsidRDefault="00527E7E" w:rsidP="00C2200A">
      <w:pPr>
        <w:pStyle w:val="ListParagraph"/>
        <w:numPr>
          <w:ilvl w:val="2"/>
          <w:numId w:val="19"/>
        </w:numPr>
        <w:spacing w:before="80"/>
        <w:ind w:left="1604"/>
        <w:contextualSpacing w:val="0"/>
      </w:pPr>
      <w:r>
        <w:t xml:space="preserve">1957: </w:t>
      </w:r>
      <w:r w:rsidRPr="005016C5">
        <w:rPr>
          <w:b/>
          <w:iCs/>
        </w:rPr>
        <w:t>European Economic Community</w:t>
      </w:r>
      <w:r>
        <w:t xml:space="preserve"> (EEC) to create </w:t>
      </w:r>
      <w:r w:rsidRPr="005016C5">
        <w:rPr>
          <w:rStyle w:val="enumerationunderlineChar"/>
        </w:rPr>
        <w:t>common market</w:t>
      </w:r>
      <w:r>
        <w:t xml:space="preserve"> &amp; </w:t>
      </w:r>
      <w:r w:rsidRPr="005016C5">
        <w:rPr>
          <w:rStyle w:val="enumerationunderlineChar"/>
        </w:rPr>
        <w:t>customs union</w:t>
      </w:r>
      <w:r w:rsidRPr="00394945">
        <w:t xml:space="preserve">. </w:t>
      </w:r>
    </w:p>
    <w:p w:rsidR="00527E7E" w:rsidRPr="00AA4950" w:rsidRDefault="00527E7E" w:rsidP="00C2200A">
      <w:pPr>
        <w:pStyle w:val="ListParagraph"/>
        <w:numPr>
          <w:ilvl w:val="2"/>
          <w:numId w:val="19"/>
        </w:numPr>
        <w:spacing w:before="80"/>
        <w:ind w:left="1604"/>
        <w:contextualSpacing w:val="0"/>
        <w:rPr>
          <w:color w:val="7F7F7F" w:themeColor="text1" w:themeTint="80"/>
        </w:rPr>
      </w:pPr>
      <w:r>
        <w:t xml:space="preserve">1965: </w:t>
      </w:r>
      <w:r>
        <w:rPr>
          <w:b/>
        </w:rPr>
        <w:t>European communities</w:t>
      </w:r>
      <w:r>
        <w:t xml:space="preserve"> (ECs) subsumed ECSC, EAEC &amp; EEC</w:t>
      </w:r>
      <w:r w:rsidR="00AA4950">
        <w:t xml:space="preserve"> </w:t>
      </w:r>
      <w:r w:rsidR="00AA4950" w:rsidRPr="00AA4950">
        <w:rPr>
          <w:color w:val="7F7F7F" w:themeColor="text1" w:themeTint="80"/>
        </w:rPr>
        <w:t>[near simultaneous origin of ASEAN in 1965]</w:t>
      </w:r>
    </w:p>
    <w:p w:rsidR="00527E7E" w:rsidRDefault="00527E7E" w:rsidP="00C2200A">
      <w:pPr>
        <w:pStyle w:val="ListParagraph"/>
        <w:numPr>
          <w:ilvl w:val="2"/>
          <w:numId w:val="19"/>
        </w:numPr>
        <w:spacing w:before="80"/>
        <w:ind w:left="1604"/>
        <w:contextualSpacing w:val="0"/>
      </w:pPr>
      <w:r>
        <w:t>19</w:t>
      </w:r>
      <w:r w:rsidRPr="00AA4950">
        <w:rPr>
          <w:color w:val="ED7D31" w:themeColor="accent2"/>
        </w:rPr>
        <w:t>92</w:t>
      </w:r>
      <w:r>
        <w:t xml:space="preserve">: </w:t>
      </w:r>
      <w:r w:rsidRPr="00831C16">
        <w:rPr>
          <w:u w:val="single"/>
        </w:rPr>
        <w:t xml:space="preserve">European communities (ECs) established as </w:t>
      </w:r>
      <w:r w:rsidRPr="00831C16">
        <w:rPr>
          <w:b/>
          <w:u w:val="single"/>
        </w:rPr>
        <w:t>European Union</w:t>
      </w:r>
    </w:p>
    <w:p w:rsidR="00527E7E" w:rsidRDefault="00527E7E" w:rsidP="00C2200A">
      <w:pPr>
        <w:pStyle w:val="ListParagraph"/>
        <w:numPr>
          <w:ilvl w:val="3"/>
          <w:numId w:val="19"/>
        </w:numPr>
        <w:spacing w:before="60"/>
        <w:contextualSpacing w:val="0"/>
      </w:pPr>
      <w:r>
        <w:t xml:space="preserve">Creation of </w:t>
      </w:r>
      <w:r w:rsidRPr="00831C16">
        <w:rPr>
          <w:u w:val="single"/>
        </w:rPr>
        <w:t>European citizenship</w:t>
      </w:r>
      <w:r>
        <w:t xml:space="preserve"> </w:t>
      </w:r>
      <w:r w:rsidR="00E44D90">
        <w:t xml:space="preserve">(additional citizenship) </w:t>
      </w:r>
    </w:p>
    <w:p w:rsidR="00AA4950" w:rsidRPr="00831C16" w:rsidRDefault="00AA4950" w:rsidP="00C2200A">
      <w:pPr>
        <w:pStyle w:val="ListParagraph"/>
        <w:numPr>
          <w:ilvl w:val="3"/>
          <w:numId w:val="19"/>
        </w:numPr>
        <w:spacing w:before="60"/>
        <w:contextualSpacing w:val="0"/>
        <w:rPr>
          <w:u w:val="single"/>
        </w:rPr>
      </w:pPr>
      <w:r w:rsidRPr="00831C16">
        <w:rPr>
          <w:u w:val="single"/>
        </w:rPr>
        <w:t>Common foreign &amp; security policy (CFSP) established</w:t>
      </w:r>
    </w:p>
    <w:p w:rsidR="00527E7E" w:rsidRDefault="00527E7E" w:rsidP="00C2200A">
      <w:pPr>
        <w:pStyle w:val="ListParagraph"/>
        <w:numPr>
          <w:ilvl w:val="3"/>
          <w:numId w:val="19"/>
        </w:numPr>
        <w:spacing w:before="60"/>
        <w:contextualSpacing w:val="0"/>
      </w:pPr>
      <w:r>
        <w:t>European Central Bank (ECB) set up with common currency: Euro</w:t>
      </w:r>
    </w:p>
    <w:p w:rsidR="00527E7E" w:rsidRDefault="00527E7E" w:rsidP="00C2200A">
      <w:pPr>
        <w:pStyle w:val="Heading3"/>
        <w:numPr>
          <w:ilvl w:val="1"/>
          <w:numId w:val="19"/>
        </w:numPr>
        <w:spacing w:before="200"/>
      </w:pPr>
      <w:bookmarkStart w:id="717" w:name="_Toc128550070"/>
      <w:bookmarkStart w:id="718" w:name="_Toc143354027"/>
      <w:r>
        <w:t>Challenges</w:t>
      </w:r>
      <w:bookmarkEnd w:id="717"/>
      <w:bookmarkEnd w:id="718"/>
      <w:r>
        <w:t xml:space="preserve"> </w:t>
      </w:r>
    </w:p>
    <w:p w:rsidR="00527E7E" w:rsidRDefault="00527E7E" w:rsidP="00C2200A">
      <w:pPr>
        <w:pStyle w:val="ListParagraph"/>
        <w:numPr>
          <w:ilvl w:val="2"/>
          <w:numId w:val="19"/>
        </w:numPr>
        <w:spacing w:before="0"/>
        <w:ind w:left="1604"/>
        <w:contextualSpacing w:val="0"/>
      </w:pPr>
      <w:r>
        <w:t>Rise of ‘</w:t>
      </w:r>
      <w:r w:rsidRPr="00831C16">
        <w:rPr>
          <w:u w:val="single"/>
        </w:rPr>
        <w:t>illiberal nationalism</w:t>
      </w:r>
      <w:r>
        <w:t>’</w:t>
      </w:r>
    </w:p>
    <w:p w:rsidR="00527E7E" w:rsidRDefault="00527E7E" w:rsidP="00C2200A">
      <w:pPr>
        <w:pStyle w:val="ListParagraph"/>
        <w:numPr>
          <w:ilvl w:val="3"/>
          <w:numId w:val="19"/>
        </w:numPr>
        <w:spacing w:before="0" w:after="60"/>
      </w:pPr>
      <w:r>
        <w:t xml:space="preserve">EU witnessing </w:t>
      </w:r>
      <w:r w:rsidRPr="00831C16">
        <w:rPr>
          <w:u w:val="single"/>
        </w:rPr>
        <w:t xml:space="preserve">rise of </w:t>
      </w:r>
      <w:r w:rsidR="00831C16">
        <w:rPr>
          <w:u w:val="single"/>
        </w:rPr>
        <w:t>right-wing-</w:t>
      </w:r>
      <w:r w:rsidRPr="00831C16">
        <w:rPr>
          <w:u w:val="single"/>
        </w:rPr>
        <w:t>nationalism</w:t>
      </w:r>
      <w:r>
        <w:t xml:space="preserve"> across the political spectrum </w:t>
      </w:r>
    </w:p>
    <w:p w:rsidR="00527E7E" w:rsidRDefault="00527E7E" w:rsidP="00C2200A">
      <w:pPr>
        <w:pStyle w:val="ListParagraph"/>
        <w:numPr>
          <w:ilvl w:val="3"/>
          <w:numId w:val="19"/>
        </w:numPr>
        <w:spacing w:before="0" w:after="60"/>
      </w:pPr>
      <w:r w:rsidRPr="00831C16">
        <w:rPr>
          <w:u w:val="single"/>
        </w:rPr>
        <w:t>Criticising</w:t>
      </w:r>
      <w:r>
        <w:t xml:space="preserve"> EU for causing </w:t>
      </w:r>
      <w:r w:rsidRPr="00831C16">
        <w:rPr>
          <w:u w:val="single"/>
        </w:rPr>
        <w:t>loss of sovereignty</w:t>
      </w:r>
      <w:r>
        <w:t xml:space="preserve">. </w:t>
      </w:r>
    </w:p>
    <w:p w:rsidR="00527E7E" w:rsidRDefault="00527E7E" w:rsidP="00C2200A">
      <w:pPr>
        <w:pStyle w:val="ListParagraph"/>
        <w:numPr>
          <w:ilvl w:val="3"/>
          <w:numId w:val="19"/>
        </w:numPr>
        <w:spacing w:before="0" w:after="60"/>
      </w:pPr>
      <w:r>
        <w:t xml:space="preserve">Ex: Far right </w:t>
      </w:r>
      <w:r w:rsidRPr="00A21858">
        <w:rPr>
          <w:i/>
          <w:iCs/>
          <w:color w:val="009999"/>
        </w:rPr>
        <w:t>Brother of Italy</w:t>
      </w:r>
      <w:r>
        <w:t xml:space="preserve"> formed government </w:t>
      </w:r>
    </w:p>
    <w:p w:rsidR="00527E7E" w:rsidRDefault="00527E7E" w:rsidP="00C2200A">
      <w:pPr>
        <w:pStyle w:val="ListParagraph"/>
        <w:numPr>
          <w:ilvl w:val="2"/>
          <w:numId w:val="19"/>
        </w:numPr>
        <w:spacing w:before="240"/>
        <w:ind w:left="1604"/>
        <w:contextualSpacing w:val="0"/>
      </w:pPr>
      <w:r>
        <w:t>Russian invasion</w:t>
      </w:r>
    </w:p>
    <w:p w:rsidR="00527E7E" w:rsidRDefault="00527E7E" w:rsidP="00C2200A">
      <w:pPr>
        <w:pStyle w:val="ListParagraph"/>
        <w:numPr>
          <w:ilvl w:val="3"/>
          <w:numId w:val="19"/>
        </w:numPr>
        <w:spacing w:before="0" w:after="60"/>
      </w:pPr>
      <w:r>
        <w:t xml:space="preserve">Russia </w:t>
      </w:r>
      <w:r w:rsidRPr="00831C16">
        <w:rPr>
          <w:u w:val="single"/>
        </w:rPr>
        <w:t>undermined</w:t>
      </w:r>
      <w:r>
        <w:t xml:space="preserve"> EU’s </w:t>
      </w:r>
      <w:r w:rsidRPr="00831C16">
        <w:rPr>
          <w:u w:val="single"/>
        </w:rPr>
        <w:t>security, stability and peace</w:t>
      </w:r>
      <w:r>
        <w:t xml:space="preserve">. </w:t>
      </w:r>
    </w:p>
    <w:p w:rsidR="00527E7E" w:rsidRDefault="00527E7E" w:rsidP="00C2200A">
      <w:pPr>
        <w:pStyle w:val="ListParagraph"/>
        <w:numPr>
          <w:ilvl w:val="3"/>
          <w:numId w:val="19"/>
        </w:numPr>
        <w:spacing w:before="0" w:after="60"/>
      </w:pPr>
      <w:r>
        <w:t xml:space="preserve">Huge </w:t>
      </w:r>
      <w:r w:rsidRPr="00831C16">
        <w:rPr>
          <w:u w:val="single"/>
        </w:rPr>
        <w:t>energy and fuel shortages</w:t>
      </w:r>
      <w:r w:rsidRPr="00831C16">
        <w:t xml:space="preserve"> due</w:t>
      </w:r>
      <w:r>
        <w:t xml:space="preserve"> to Russia</w:t>
      </w:r>
    </w:p>
    <w:p w:rsidR="00527E7E" w:rsidRDefault="00527E7E" w:rsidP="00C2200A">
      <w:pPr>
        <w:pStyle w:val="ListParagraph"/>
        <w:numPr>
          <w:ilvl w:val="3"/>
          <w:numId w:val="19"/>
        </w:numPr>
        <w:spacing w:before="0" w:after="60"/>
      </w:pPr>
      <w:r>
        <w:t xml:space="preserve">Forced to reconsider relationship with Russia. </w:t>
      </w:r>
    </w:p>
    <w:p w:rsidR="00527E7E" w:rsidRDefault="00527E7E" w:rsidP="00C2200A">
      <w:pPr>
        <w:pStyle w:val="ListParagraph"/>
        <w:numPr>
          <w:ilvl w:val="2"/>
          <w:numId w:val="19"/>
        </w:numPr>
        <w:spacing w:before="240"/>
        <w:ind w:left="1604"/>
        <w:contextualSpacing w:val="0"/>
      </w:pPr>
      <w:r>
        <w:t>Euro crisis</w:t>
      </w:r>
    </w:p>
    <w:p w:rsidR="00527E7E" w:rsidRDefault="00527E7E" w:rsidP="00C2200A">
      <w:pPr>
        <w:pStyle w:val="ListParagraph"/>
        <w:numPr>
          <w:ilvl w:val="3"/>
          <w:numId w:val="19"/>
        </w:numPr>
        <w:spacing w:before="0" w:after="60"/>
      </w:pPr>
      <w:r>
        <w:t xml:space="preserve">EU and ECB have suffered </w:t>
      </w:r>
      <w:r w:rsidRPr="00831C16">
        <w:rPr>
          <w:u w:val="single"/>
        </w:rPr>
        <w:t>high sovereign debt</w:t>
      </w:r>
    </w:p>
    <w:p w:rsidR="00527E7E" w:rsidRDefault="00527E7E" w:rsidP="00C2200A">
      <w:pPr>
        <w:pStyle w:val="ListParagraph"/>
        <w:numPr>
          <w:ilvl w:val="3"/>
          <w:numId w:val="19"/>
        </w:numPr>
        <w:spacing w:before="0" w:after="60"/>
      </w:pPr>
      <w:r>
        <w:t xml:space="preserve">Eurozone countries, viz. </w:t>
      </w:r>
      <w:r w:rsidRPr="001B6AAC">
        <w:rPr>
          <w:b/>
        </w:rPr>
        <w:t>P</w:t>
      </w:r>
      <w:r>
        <w:t xml:space="preserve">ortugal, </w:t>
      </w:r>
      <w:r w:rsidRPr="001B6AAC">
        <w:rPr>
          <w:b/>
        </w:rPr>
        <w:t>G</w:t>
      </w:r>
      <w:r>
        <w:t xml:space="preserve">reece, </w:t>
      </w:r>
      <w:r w:rsidRPr="001B6AAC">
        <w:rPr>
          <w:b/>
        </w:rPr>
        <w:t>I</w:t>
      </w:r>
      <w:r>
        <w:t xml:space="preserve">taly &amp; </w:t>
      </w:r>
      <w:r w:rsidRPr="001B6AAC">
        <w:rPr>
          <w:b/>
        </w:rPr>
        <w:t>S</w:t>
      </w:r>
      <w:r>
        <w:t xml:space="preserve">pain </w:t>
      </w:r>
      <w:r w:rsidRPr="001B6AAC">
        <w:rPr>
          <w:sz w:val="22"/>
        </w:rPr>
        <w:t>[PIGS]</w:t>
      </w:r>
      <w:r>
        <w:t xml:space="preserve"> suffering </w:t>
      </w:r>
      <w:r w:rsidR="00E44D90">
        <w:t xml:space="preserve">with </w:t>
      </w:r>
      <w:r w:rsidRPr="00831C16">
        <w:rPr>
          <w:u w:val="single"/>
        </w:rPr>
        <w:t>collapsing growth since GFC</w:t>
      </w:r>
      <w:r>
        <w:t>, 2008</w:t>
      </w:r>
    </w:p>
    <w:p w:rsidR="00527E7E" w:rsidRDefault="00527E7E" w:rsidP="00C2200A">
      <w:pPr>
        <w:pStyle w:val="ListParagraph"/>
        <w:numPr>
          <w:ilvl w:val="3"/>
          <w:numId w:val="19"/>
        </w:numPr>
        <w:spacing w:before="0" w:after="60"/>
      </w:pPr>
      <w:r>
        <w:t xml:space="preserve">Other </w:t>
      </w:r>
      <w:r w:rsidRPr="00831C16">
        <w:rPr>
          <w:u w:val="single"/>
        </w:rPr>
        <w:t>member-states wary of shouldering ‘bailout’ packages</w:t>
      </w:r>
      <w:r w:rsidRPr="00831C16">
        <w:t>.</w:t>
      </w:r>
      <w:r>
        <w:t xml:space="preserve"> </w:t>
      </w:r>
    </w:p>
    <w:p w:rsidR="00527E7E" w:rsidRDefault="00527E7E" w:rsidP="00C2200A">
      <w:pPr>
        <w:pStyle w:val="ListParagraph"/>
        <w:numPr>
          <w:ilvl w:val="2"/>
          <w:numId w:val="19"/>
        </w:numPr>
        <w:spacing w:before="240"/>
        <w:ind w:left="1604"/>
        <w:contextualSpacing w:val="0"/>
      </w:pPr>
      <w:r>
        <w:t>Disintegration of EU</w:t>
      </w:r>
    </w:p>
    <w:p w:rsidR="00527E7E" w:rsidRPr="00831C16" w:rsidRDefault="00527E7E" w:rsidP="00C2200A">
      <w:pPr>
        <w:pStyle w:val="ListParagraph"/>
        <w:numPr>
          <w:ilvl w:val="3"/>
          <w:numId w:val="19"/>
        </w:numPr>
        <w:spacing w:before="0" w:after="60"/>
        <w:rPr>
          <w:u w:val="single"/>
        </w:rPr>
      </w:pPr>
      <w:r w:rsidRPr="00831C16">
        <w:rPr>
          <w:color w:val="009999"/>
        </w:rPr>
        <w:t>Treaty of Lisbon</w:t>
      </w:r>
      <w:r>
        <w:t xml:space="preserve"> (2007) conceded </w:t>
      </w:r>
      <w:r w:rsidRPr="00831C16">
        <w:rPr>
          <w:u w:val="single"/>
        </w:rPr>
        <w:t>right to exit from EU</w:t>
      </w:r>
    </w:p>
    <w:p w:rsidR="00527E7E" w:rsidRDefault="00527E7E" w:rsidP="00C2200A">
      <w:pPr>
        <w:pStyle w:val="ListParagraph"/>
        <w:numPr>
          <w:ilvl w:val="3"/>
          <w:numId w:val="19"/>
        </w:numPr>
        <w:spacing w:before="0" w:after="60"/>
      </w:pPr>
      <w:r w:rsidRPr="00831C16">
        <w:rPr>
          <w:u w:val="single"/>
        </w:rPr>
        <w:t>Brexit of 2016</w:t>
      </w:r>
      <w:r>
        <w:t xml:space="preserve"> has stoked fears of disintegration</w:t>
      </w:r>
    </w:p>
    <w:p w:rsidR="00527E7E" w:rsidRDefault="00527E7E" w:rsidP="00C2200A">
      <w:pPr>
        <w:pStyle w:val="ListParagraph"/>
        <w:numPr>
          <w:ilvl w:val="3"/>
          <w:numId w:val="19"/>
        </w:numPr>
        <w:spacing w:before="0" w:after="60"/>
      </w:pPr>
      <w:r>
        <w:t xml:space="preserve">Ex: </w:t>
      </w:r>
      <w:r w:rsidRPr="00831C16">
        <w:rPr>
          <w:u w:val="single"/>
        </w:rPr>
        <w:t>Greece might leave</w:t>
      </w:r>
      <w:r>
        <w:t xml:space="preserve"> </w:t>
      </w:r>
    </w:p>
    <w:p w:rsidR="00527E7E" w:rsidRDefault="00527E7E" w:rsidP="00C2200A">
      <w:pPr>
        <w:pStyle w:val="ListParagraph"/>
        <w:numPr>
          <w:ilvl w:val="2"/>
          <w:numId w:val="19"/>
        </w:numPr>
        <w:spacing w:before="240"/>
        <w:ind w:left="1604"/>
        <w:contextualSpacing w:val="0"/>
      </w:pPr>
      <w:r>
        <w:t>Labour Issue</w:t>
      </w:r>
    </w:p>
    <w:p w:rsidR="00527E7E" w:rsidRDefault="00527E7E" w:rsidP="00C2200A">
      <w:pPr>
        <w:pStyle w:val="ListParagraph"/>
        <w:numPr>
          <w:ilvl w:val="3"/>
          <w:numId w:val="19"/>
        </w:numPr>
        <w:spacing w:before="0" w:after="60"/>
      </w:pPr>
      <w:r>
        <w:t xml:space="preserve">Addition of </w:t>
      </w:r>
      <w:r w:rsidRPr="00831C16">
        <w:rPr>
          <w:u w:val="single"/>
        </w:rPr>
        <w:t>Eastern European countries into EU</w:t>
      </w:r>
      <w:r>
        <w:t xml:space="preserve"> led to </w:t>
      </w:r>
      <w:r>
        <w:rPr>
          <w:u w:val="single"/>
        </w:rPr>
        <w:t>wave of im</w:t>
      </w:r>
      <w:r w:rsidRPr="00D84342">
        <w:rPr>
          <w:u w:val="single"/>
        </w:rPr>
        <w:t>migration</w:t>
      </w:r>
    </w:p>
    <w:p w:rsidR="00527E7E" w:rsidRDefault="00527E7E" w:rsidP="00C2200A">
      <w:pPr>
        <w:pStyle w:val="ListParagraph"/>
        <w:numPr>
          <w:ilvl w:val="3"/>
          <w:numId w:val="19"/>
        </w:numPr>
        <w:spacing w:before="0" w:after="60"/>
      </w:pPr>
      <w:r>
        <w:t xml:space="preserve">This </w:t>
      </w:r>
      <w:r w:rsidRPr="00831C16">
        <w:rPr>
          <w:u w:val="single"/>
        </w:rPr>
        <w:t>resulted in layoffs, redundancies</w:t>
      </w:r>
      <w:r>
        <w:t xml:space="preserve"> and labour migration </w:t>
      </w:r>
    </w:p>
    <w:p w:rsidR="00527E7E" w:rsidRDefault="00527E7E" w:rsidP="00C2200A">
      <w:pPr>
        <w:pStyle w:val="ListParagraph"/>
        <w:numPr>
          <w:ilvl w:val="3"/>
          <w:numId w:val="19"/>
        </w:numPr>
        <w:spacing w:before="0" w:after="60"/>
      </w:pPr>
      <w:r>
        <w:t xml:space="preserve">Countries such as </w:t>
      </w:r>
      <w:r w:rsidRPr="00831C16">
        <w:rPr>
          <w:u w:val="single"/>
        </w:rPr>
        <w:t>UK have criticised labour migration</w:t>
      </w:r>
      <w:r>
        <w:t xml:space="preserve"> (</w:t>
      </w:r>
      <w:r w:rsidRPr="00831C16">
        <w:rPr>
          <w:u w:val="single"/>
        </w:rPr>
        <w:t>reason for Brexit</w:t>
      </w:r>
      <w:r>
        <w:t xml:space="preserve">) </w:t>
      </w:r>
    </w:p>
    <w:p w:rsidR="00527E7E" w:rsidRDefault="00527E7E" w:rsidP="00C2200A">
      <w:pPr>
        <w:pStyle w:val="ListParagraph"/>
        <w:numPr>
          <w:ilvl w:val="3"/>
          <w:numId w:val="19"/>
        </w:numPr>
        <w:spacing w:before="0" w:after="60"/>
      </w:pPr>
      <w:r>
        <w:t xml:space="preserve">Member-states demand for </w:t>
      </w:r>
      <w:r w:rsidRPr="00622C8A">
        <w:rPr>
          <w:b/>
          <w:color w:val="009999"/>
        </w:rPr>
        <w:t>Standard labour agreements</w:t>
      </w:r>
      <w:r>
        <w:t xml:space="preserve">. </w:t>
      </w:r>
    </w:p>
    <w:p w:rsidR="00527E7E" w:rsidRDefault="00527E7E" w:rsidP="00C2200A">
      <w:pPr>
        <w:pStyle w:val="Heading3"/>
        <w:numPr>
          <w:ilvl w:val="1"/>
          <w:numId w:val="19"/>
        </w:numPr>
        <w:spacing w:before="200"/>
      </w:pPr>
      <w:bookmarkStart w:id="719" w:name="_Toc128550071"/>
      <w:bookmarkStart w:id="720" w:name="_Toc143354028"/>
      <w:r>
        <w:t>Common security &amp; defence policy (CSDP)</w:t>
      </w:r>
      <w:bookmarkEnd w:id="719"/>
      <w:bookmarkEnd w:id="720"/>
    </w:p>
    <w:p w:rsidR="00527E7E" w:rsidRDefault="00022232" w:rsidP="00C2200A">
      <w:pPr>
        <w:pStyle w:val="ListParagraph"/>
        <w:numPr>
          <w:ilvl w:val="2"/>
          <w:numId w:val="19"/>
        </w:numPr>
        <w:spacing w:before="60"/>
        <w:ind w:left="1604"/>
        <w:contextualSpacing w:val="0"/>
      </w:pPr>
      <w:r>
        <w:t xml:space="preserve">The </w:t>
      </w:r>
      <w:r w:rsidRPr="00022232">
        <w:rPr>
          <w:i/>
        </w:rPr>
        <w:t>Common Security &amp; Defence policy</w:t>
      </w:r>
      <w:r>
        <w:t xml:space="preserve"> (CSDP) is </w:t>
      </w:r>
      <w:r w:rsidRPr="00E44D90">
        <w:rPr>
          <w:u w:val="single"/>
        </w:rPr>
        <w:t>still nascent</w:t>
      </w:r>
      <w:r>
        <w:t xml:space="preserve">, and has been in works </w:t>
      </w:r>
      <w:r w:rsidRPr="00E44D90">
        <w:rPr>
          <w:u w:val="single"/>
        </w:rPr>
        <w:t>since 1</w:t>
      </w:r>
      <w:r w:rsidR="00527E7E" w:rsidRPr="00E44D90">
        <w:rPr>
          <w:u w:val="single"/>
        </w:rPr>
        <w:t>999</w:t>
      </w:r>
      <w:r w:rsidR="00527E7E" w:rsidRPr="00022232">
        <w:t>.</w:t>
      </w:r>
      <w:r>
        <w:t xml:space="preserve"> Though with </w:t>
      </w:r>
      <w:r w:rsidRPr="00E44D90">
        <w:rPr>
          <w:u w:val="single"/>
        </w:rPr>
        <w:t>all 27 members</w:t>
      </w:r>
      <w:r>
        <w:t xml:space="preserve">, it has the potential to become a major force peace &amp; security in world. </w:t>
      </w:r>
    </w:p>
    <w:p w:rsidR="00527E7E" w:rsidRDefault="00527E7E" w:rsidP="00C2200A">
      <w:pPr>
        <w:pStyle w:val="ListParagraph"/>
        <w:numPr>
          <w:ilvl w:val="2"/>
          <w:numId w:val="19"/>
        </w:numPr>
        <w:spacing w:before="60"/>
        <w:ind w:left="1604"/>
        <w:contextualSpacing w:val="0"/>
      </w:pPr>
      <w:r>
        <w:t xml:space="preserve">It seeks to increase EU’s: (a) military &amp; defence capability; (b) respond to security crises. </w:t>
      </w:r>
    </w:p>
    <w:p w:rsidR="00527E7E" w:rsidRDefault="00527E7E" w:rsidP="00C2200A">
      <w:pPr>
        <w:pStyle w:val="ListParagraph"/>
        <w:numPr>
          <w:ilvl w:val="2"/>
          <w:numId w:val="19"/>
        </w:numPr>
        <w:spacing w:before="60"/>
        <w:ind w:left="1604"/>
        <w:contextualSpacing w:val="0"/>
      </w:pPr>
      <w:r>
        <w:t xml:space="preserve">Though EU has developed a </w:t>
      </w:r>
      <w:r w:rsidRPr="008940CB">
        <w:rPr>
          <w:rStyle w:val="GreenOutlineChar"/>
        </w:rPr>
        <w:t>rapid reaction force</w:t>
      </w:r>
      <w:r>
        <w:t xml:space="preserve"> and </w:t>
      </w:r>
      <w:r w:rsidRPr="008940CB">
        <w:rPr>
          <w:rStyle w:val="GreenOutlineChar"/>
        </w:rPr>
        <w:t>multinational ‘battlegroups’</w:t>
      </w:r>
      <w:r>
        <w:t xml:space="preserve"> it is </w:t>
      </w:r>
      <w:r w:rsidRPr="00622C8A">
        <w:rPr>
          <w:u w:val="single"/>
        </w:rPr>
        <w:t>not akin to a standing ‘EU army</w:t>
      </w:r>
      <w:r>
        <w:t xml:space="preserve">.’ </w:t>
      </w:r>
      <w:r>
        <w:tab/>
      </w:r>
    </w:p>
    <w:p w:rsidR="00527E7E" w:rsidRDefault="00527E7E" w:rsidP="00C2200A">
      <w:pPr>
        <w:pStyle w:val="ListParagraph"/>
        <w:numPr>
          <w:ilvl w:val="2"/>
          <w:numId w:val="19"/>
        </w:numPr>
        <w:spacing w:before="60"/>
        <w:ind w:left="1604"/>
        <w:contextualSpacing w:val="0"/>
      </w:pPr>
      <w:r w:rsidRPr="00622C8A">
        <w:rPr>
          <w:u w:val="single"/>
        </w:rPr>
        <w:t>CSDP operations are</w:t>
      </w:r>
      <w:r>
        <w:t xml:space="preserve"> </w:t>
      </w:r>
      <w:r w:rsidRPr="00622C8A">
        <w:rPr>
          <w:u w:val="single"/>
        </w:rPr>
        <w:t>mostly civilian, rather than military</w:t>
      </w:r>
      <w:r>
        <w:t xml:space="preserve">, and focus on areas such as </w:t>
      </w:r>
      <w:r w:rsidRPr="008940CB">
        <w:rPr>
          <w:rStyle w:val="enumerationunderlineChar"/>
        </w:rPr>
        <w:t>peacekeeping</w:t>
      </w:r>
      <w:r>
        <w:t xml:space="preserve">, </w:t>
      </w:r>
      <w:r w:rsidRPr="008940CB">
        <w:rPr>
          <w:rStyle w:val="enumerationunderlineChar"/>
        </w:rPr>
        <w:t>crisis management</w:t>
      </w:r>
      <w:r>
        <w:t xml:space="preserve"> and </w:t>
      </w:r>
      <w:r w:rsidRPr="008940CB">
        <w:rPr>
          <w:rStyle w:val="enumerationunderlineChar"/>
        </w:rPr>
        <w:t>humanitarian aids</w:t>
      </w:r>
      <w:r>
        <w:t xml:space="preserve">. It has </w:t>
      </w:r>
      <w:r w:rsidRPr="00622C8A">
        <w:rPr>
          <w:u w:val="single"/>
        </w:rPr>
        <w:t>operated in regions like Balkans</w:t>
      </w:r>
      <w:r>
        <w:t xml:space="preserve">, Caucasus, Middle-East, Africa etc. </w:t>
      </w:r>
    </w:p>
    <w:p w:rsidR="00527E7E" w:rsidRDefault="00527E7E" w:rsidP="00C2200A">
      <w:pPr>
        <w:pStyle w:val="ListParagraph"/>
        <w:numPr>
          <w:ilvl w:val="2"/>
          <w:numId w:val="19"/>
        </w:numPr>
        <w:spacing w:before="60"/>
        <w:ind w:left="1604"/>
        <w:contextualSpacing w:val="0"/>
      </w:pPr>
      <w:r>
        <w:t xml:space="preserve">Recent years have witnessed </w:t>
      </w:r>
      <w:r w:rsidRPr="00622C8A">
        <w:rPr>
          <w:u w:val="single"/>
        </w:rPr>
        <w:t>several reforms like</w:t>
      </w:r>
    </w:p>
    <w:p w:rsidR="00527E7E" w:rsidRDefault="00527E7E" w:rsidP="00C2200A">
      <w:pPr>
        <w:pStyle w:val="ListParagraph"/>
        <w:numPr>
          <w:ilvl w:val="3"/>
          <w:numId w:val="19"/>
        </w:numPr>
        <w:spacing w:before="40"/>
        <w:ind w:left="2228"/>
        <w:contextualSpacing w:val="0"/>
      </w:pPr>
      <w:r>
        <w:t xml:space="preserve">2004: European </w:t>
      </w:r>
      <w:r w:rsidR="00E44D90">
        <w:t>D</w:t>
      </w:r>
      <w:r>
        <w:t xml:space="preserve">efence Agency; </w:t>
      </w:r>
      <w:r w:rsidRPr="00622C8A">
        <w:rPr>
          <w:u w:val="single"/>
        </w:rPr>
        <w:t>coordinate</w:t>
      </w:r>
      <w:r w:rsidR="00622C8A" w:rsidRPr="00622C8A">
        <w:rPr>
          <w:u w:val="single"/>
        </w:rPr>
        <w:t xml:space="preserve">d </w:t>
      </w:r>
      <w:r w:rsidRPr="00622C8A">
        <w:rPr>
          <w:u w:val="single"/>
        </w:rPr>
        <w:t>defence procurement policy</w:t>
      </w:r>
    </w:p>
    <w:p w:rsidR="00527E7E" w:rsidRDefault="00527E7E" w:rsidP="00C2200A">
      <w:pPr>
        <w:pStyle w:val="ListParagraph"/>
        <w:numPr>
          <w:ilvl w:val="3"/>
          <w:numId w:val="19"/>
        </w:numPr>
        <w:spacing w:before="40"/>
        <w:ind w:left="2228"/>
        <w:contextualSpacing w:val="0"/>
      </w:pPr>
      <w:r>
        <w:t xml:space="preserve">2016:  European Defence Fund (EDF): </w:t>
      </w:r>
      <w:r w:rsidRPr="00622C8A">
        <w:rPr>
          <w:u w:val="single"/>
        </w:rPr>
        <w:t>Joint defence R&amp;D</w:t>
      </w:r>
      <w:r>
        <w:t>.</w:t>
      </w:r>
    </w:p>
    <w:p w:rsidR="00527E7E" w:rsidRDefault="00527E7E" w:rsidP="00C2200A">
      <w:pPr>
        <w:pStyle w:val="ListParagraph"/>
        <w:numPr>
          <w:ilvl w:val="3"/>
          <w:numId w:val="19"/>
        </w:numPr>
        <w:spacing w:before="40"/>
        <w:ind w:left="2228"/>
        <w:contextualSpacing w:val="0"/>
      </w:pPr>
      <w:r>
        <w:t xml:space="preserve">2017: Permanently structured cooperation (PESCO): </w:t>
      </w:r>
      <w:r w:rsidRPr="009057EE">
        <w:rPr>
          <w:u w:val="single"/>
        </w:rPr>
        <w:t>interoperability</w:t>
      </w:r>
      <w:r>
        <w:t xml:space="preserve">, joint R&amp;D and efficient spending. </w:t>
      </w:r>
    </w:p>
    <w:p w:rsidR="00527E7E" w:rsidRDefault="00527E7E" w:rsidP="00C2200A">
      <w:pPr>
        <w:pStyle w:val="ListParagraph"/>
        <w:numPr>
          <w:ilvl w:val="2"/>
          <w:numId w:val="19"/>
        </w:numPr>
        <w:spacing w:before="80"/>
        <w:ind w:left="1604"/>
        <w:contextualSpacing w:val="0"/>
      </w:pPr>
      <w:r>
        <w:t xml:space="preserve">These </w:t>
      </w:r>
      <w:r w:rsidR="00022232">
        <w:t xml:space="preserve">reforms </w:t>
      </w:r>
      <w:r>
        <w:t>are driven by:</w:t>
      </w:r>
    </w:p>
    <w:p w:rsidR="00527E7E" w:rsidRDefault="00527E7E" w:rsidP="00C2200A">
      <w:pPr>
        <w:pStyle w:val="ListParagraph"/>
        <w:numPr>
          <w:ilvl w:val="3"/>
          <w:numId w:val="19"/>
        </w:numPr>
        <w:spacing w:before="20"/>
        <w:ind w:left="2228"/>
        <w:contextualSpacing w:val="0"/>
      </w:pPr>
      <w:r>
        <w:t>Resurgent Russia</w:t>
      </w:r>
    </w:p>
    <w:p w:rsidR="00022232" w:rsidRDefault="00022232" w:rsidP="00C2200A">
      <w:pPr>
        <w:pStyle w:val="ListParagraph"/>
        <w:numPr>
          <w:ilvl w:val="3"/>
          <w:numId w:val="19"/>
        </w:numPr>
        <w:spacing w:before="40"/>
        <w:ind w:left="2228"/>
        <w:contextualSpacing w:val="0"/>
      </w:pPr>
      <w:r w:rsidRPr="009057EE">
        <w:rPr>
          <w:u w:val="single"/>
        </w:rPr>
        <w:t>Faltering faith</w:t>
      </w:r>
      <w:r>
        <w:t xml:space="preserve"> in</w:t>
      </w:r>
      <w:r w:rsidRPr="00341E40">
        <w:t xml:space="preserve"> </w:t>
      </w:r>
      <w:r>
        <w:rPr>
          <w:u w:val="single"/>
        </w:rPr>
        <w:t>transatlantic security</w:t>
      </w:r>
      <w:r>
        <w:t xml:space="preserve"> due to Trump’s commitment to NATO.</w:t>
      </w:r>
    </w:p>
    <w:p w:rsidR="00527E7E" w:rsidRDefault="00527E7E" w:rsidP="00C2200A">
      <w:pPr>
        <w:pStyle w:val="ListParagraph"/>
        <w:numPr>
          <w:ilvl w:val="3"/>
          <w:numId w:val="19"/>
        </w:numPr>
        <w:spacing w:before="40"/>
        <w:ind w:left="2228"/>
        <w:contextualSpacing w:val="0"/>
      </w:pPr>
      <w:r>
        <w:t xml:space="preserve">Burnish EU in </w:t>
      </w:r>
      <w:r w:rsidRPr="006957A4">
        <w:rPr>
          <w:u w:val="single"/>
        </w:rPr>
        <w:t>light of Brexit</w:t>
      </w:r>
      <w:r>
        <w:t xml:space="preserve"> </w:t>
      </w:r>
    </w:p>
    <w:p w:rsidR="00527E7E" w:rsidRDefault="00527E7E" w:rsidP="00C2200A">
      <w:pPr>
        <w:pStyle w:val="ListParagraph"/>
        <w:numPr>
          <w:ilvl w:val="3"/>
          <w:numId w:val="19"/>
        </w:numPr>
        <w:spacing w:before="40"/>
        <w:ind w:left="2228"/>
        <w:contextualSpacing w:val="0"/>
      </w:pPr>
      <w:r>
        <w:t xml:space="preserve">Address capability gap and </w:t>
      </w:r>
      <w:r w:rsidRPr="009057EE">
        <w:rPr>
          <w:u w:val="single"/>
        </w:rPr>
        <w:t>increase defence &amp; military capacities</w:t>
      </w:r>
    </w:p>
    <w:p w:rsidR="00527E7E" w:rsidRDefault="00527E7E" w:rsidP="00C2200A">
      <w:pPr>
        <w:pStyle w:val="ListParagraph"/>
        <w:numPr>
          <w:ilvl w:val="2"/>
          <w:numId w:val="19"/>
        </w:numPr>
        <w:spacing w:before="100"/>
        <w:ind w:left="1604"/>
        <w:contextualSpacing w:val="0"/>
      </w:pPr>
      <w:r>
        <w:t xml:space="preserve">2022: released new EU security &amp; defence strategy: </w:t>
      </w:r>
      <w:r w:rsidRPr="009057EE">
        <w:rPr>
          <w:i/>
          <w:color w:val="009999"/>
        </w:rPr>
        <w:t>Strategic compass</w:t>
      </w:r>
      <w:r>
        <w:rPr>
          <w:i/>
        </w:rPr>
        <w:t>,</w:t>
      </w:r>
      <w:r>
        <w:t xml:space="preserve"> calling for</w:t>
      </w:r>
    </w:p>
    <w:p w:rsidR="00527E7E" w:rsidRDefault="00527E7E" w:rsidP="00C2200A">
      <w:pPr>
        <w:pStyle w:val="ListParagraph"/>
        <w:numPr>
          <w:ilvl w:val="3"/>
          <w:numId w:val="19"/>
        </w:numPr>
        <w:spacing w:before="40"/>
        <w:ind w:left="2228"/>
        <w:contextualSpacing w:val="0"/>
      </w:pPr>
      <w:r>
        <w:t>Increasing military &amp; defence capabilities by 2030</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EU-NATO cooperation</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cooperation with like-minded partners</w:t>
      </w:r>
    </w:p>
    <w:p w:rsidR="00527E7E" w:rsidRDefault="00527E7E" w:rsidP="00C2200A">
      <w:pPr>
        <w:pStyle w:val="ListParagraph"/>
        <w:numPr>
          <w:ilvl w:val="2"/>
          <w:numId w:val="19"/>
        </w:numPr>
        <w:spacing w:before="60" w:after="60"/>
        <w:ind w:left="1604"/>
        <w:contextualSpacing w:val="0"/>
      </w:pPr>
      <w:r>
        <w:t xml:space="preserve">Russian invasion has only quickened the pace. </w:t>
      </w:r>
    </w:p>
    <w:p w:rsidR="00527E7E" w:rsidRDefault="00527E7E" w:rsidP="00C2200A">
      <w:pPr>
        <w:pStyle w:val="Heading3"/>
        <w:numPr>
          <w:ilvl w:val="1"/>
          <w:numId w:val="19"/>
        </w:numPr>
      </w:pPr>
      <w:bookmarkStart w:id="721" w:name="_Toc128550072"/>
      <w:bookmarkStart w:id="722" w:name="_Toc143354029"/>
      <w:r>
        <w:t>Reforms &amp; initiatives</w:t>
      </w:r>
      <w:bookmarkEnd w:id="721"/>
      <w:bookmarkEnd w:id="722"/>
    </w:p>
    <w:p w:rsidR="00527E7E" w:rsidRDefault="00527E7E" w:rsidP="00C2200A">
      <w:pPr>
        <w:pStyle w:val="ListParagraph"/>
        <w:numPr>
          <w:ilvl w:val="2"/>
          <w:numId w:val="87"/>
        </w:numPr>
        <w:spacing w:before="80"/>
        <w:contextualSpacing w:val="0"/>
      </w:pPr>
      <w:r w:rsidRPr="009057EE">
        <w:rPr>
          <w:u w:val="single"/>
        </w:rPr>
        <w:t>Post Brexit</w:t>
      </w:r>
      <w:r>
        <w:t>, EU-leaders announced ‘</w:t>
      </w:r>
      <w:r w:rsidRPr="002C506E">
        <w:rPr>
          <w:b/>
          <w:i/>
          <w:color w:val="009999"/>
          <w:u w:val="single"/>
        </w:rPr>
        <w:t>Political reflection</w:t>
      </w:r>
      <w:r w:rsidRPr="00254100">
        <w:rPr>
          <w:b/>
        </w:rPr>
        <w:t>’</w:t>
      </w:r>
      <w:r>
        <w:t xml:space="preserve"> </w:t>
      </w:r>
      <w:r w:rsidRPr="009057EE">
        <w:t>to consider</w:t>
      </w:r>
      <w:r w:rsidRPr="009057EE">
        <w:rPr>
          <w:u w:val="single"/>
        </w:rPr>
        <w:t xml:space="preserve"> EU’s future</w:t>
      </w:r>
      <w:r>
        <w:t xml:space="preserve">. It </w:t>
      </w:r>
      <w:r w:rsidRPr="009057EE">
        <w:rPr>
          <w:u w:val="single"/>
        </w:rPr>
        <w:t>called for reinvigorated integration</w:t>
      </w:r>
      <w:r>
        <w:t xml:space="preserve">; ex: common </w:t>
      </w:r>
      <w:r w:rsidR="006957A4">
        <w:t xml:space="preserve">budget for defence &amp; </w:t>
      </w:r>
      <w:r>
        <w:t>security</w:t>
      </w:r>
      <w:r w:rsidR="006957A4">
        <w:t xml:space="preserve"> p</w:t>
      </w:r>
      <w:r>
        <w:t xml:space="preserve">olicy. </w:t>
      </w:r>
    </w:p>
    <w:p w:rsidR="00527E7E" w:rsidRDefault="00527E7E" w:rsidP="00C2200A">
      <w:pPr>
        <w:pStyle w:val="ListParagraph"/>
        <w:numPr>
          <w:ilvl w:val="2"/>
          <w:numId w:val="87"/>
        </w:numPr>
        <w:spacing w:before="80"/>
        <w:contextualSpacing w:val="0"/>
      </w:pPr>
      <w:r>
        <w:t>Attention on ‘</w:t>
      </w:r>
      <w:r w:rsidRPr="009057EE">
        <w:rPr>
          <w:b/>
          <w:color w:val="009999"/>
        </w:rPr>
        <w:t>Multispeed EU</w:t>
      </w:r>
      <w:r>
        <w:t xml:space="preserve">’ to </w:t>
      </w:r>
      <w:r w:rsidRPr="006E69DC">
        <w:rPr>
          <w:color w:val="70AD47" w:themeColor="accent6"/>
          <w:u w:val="single"/>
        </w:rPr>
        <w:t>allow for varying membership of EU’s integration and initiatives</w:t>
      </w:r>
      <w:r>
        <w:t xml:space="preserve">. </w:t>
      </w:r>
      <w:r w:rsidRPr="006E69DC">
        <w:rPr>
          <w:u w:val="single"/>
        </w:rPr>
        <w:t>Critics</w:t>
      </w:r>
      <w:r>
        <w:t xml:space="preserve"> say it would </w:t>
      </w:r>
      <w:r w:rsidRPr="006E69DC">
        <w:rPr>
          <w:u w:val="single"/>
        </w:rPr>
        <w:t>undermine EU integration</w:t>
      </w:r>
      <w:r w:rsidR="006E69DC">
        <w:t>;</w:t>
      </w:r>
      <w:r>
        <w:t xml:space="preserve"> supporters say, already in practice, viz., Eurozone</w:t>
      </w:r>
      <w:r w:rsidR="002C506E">
        <w:t xml:space="preserve"> (20)</w:t>
      </w:r>
      <w:r>
        <w:t>, Schengen</w:t>
      </w:r>
      <w:r w:rsidR="002C506E">
        <w:t xml:space="preserve"> (23/27), etc.</w:t>
      </w:r>
      <w:r>
        <w:t xml:space="preserve"> </w:t>
      </w:r>
    </w:p>
    <w:p w:rsidR="00482B09" w:rsidRDefault="00482B09" w:rsidP="00C2200A">
      <w:pPr>
        <w:pStyle w:val="ListParagraph"/>
        <w:numPr>
          <w:ilvl w:val="2"/>
          <w:numId w:val="87"/>
        </w:numPr>
        <w:spacing w:before="80"/>
        <w:contextualSpacing w:val="0"/>
      </w:pPr>
      <w:r>
        <w:t>Call for ‘</w:t>
      </w:r>
      <w:r w:rsidRPr="006E69DC">
        <w:rPr>
          <w:color w:val="009999"/>
        </w:rPr>
        <w:t>More EU</w:t>
      </w:r>
      <w:r>
        <w:t xml:space="preserve">’ and reforms – advocating greater cooperation &amp; integration – to adapt to contemporary challenges and EU Expansion. </w:t>
      </w:r>
    </w:p>
    <w:p w:rsidR="00482B09" w:rsidRDefault="00482B09" w:rsidP="00C2200A">
      <w:pPr>
        <w:pStyle w:val="ListParagraph"/>
        <w:numPr>
          <w:ilvl w:val="2"/>
          <w:numId w:val="87"/>
        </w:numPr>
        <w:spacing w:before="80"/>
        <w:contextualSpacing w:val="0"/>
      </w:pPr>
      <w:r>
        <w:t xml:space="preserve">The 2022 </w:t>
      </w:r>
      <w:r w:rsidRPr="001D0470">
        <w:rPr>
          <w:u w:val="single"/>
        </w:rPr>
        <w:t>E</w:t>
      </w:r>
      <w:r>
        <w:rPr>
          <w:u w:val="single"/>
        </w:rPr>
        <w:t>U</w:t>
      </w:r>
      <w:r w:rsidRPr="001D0470">
        <w:rPr>
          <w:u w:val="single"/>
        </w:rPr>
        <w:t xml:space="preserve"> security &amp; defence strategy</w:t>
      </w:r>
      <w:r>
        <w:t xml:space="preserve"> – </w:t>
      </w:r>
      <w:r w:rsidRPr="006E69DC">
        <w:rPr>
          <w:i/>
          <w:color w:val="009999"/>
        </w:rPr>
        <w:t>Strategic Compass</w:t>
      </w:r>
      <w:r>
        <w:rPr>
          <w:i/>
        </w:rPr>
        <w:t xml:space="preserve"> ─ </w:t>
      </w:r>
      <w:r>
        <w:t xml:space="preserve">calls for increased </w:t>
      </w:r>
      <w:r>
        <w:rPr>
          <w:u w:val="single"/>
        </w:rPr>
        <w:t>EU-NATO cooperation,</w:t>
      </w:r>
      <w:r>
        <w:rPr>
          <w:i/>
        </w:rPr>
        <w:t xml:space="preserve"> </w:t>
      </w:r>
      <w:r w:rsidRPr="00C54CA1">
        <w:t>and</w:t>
      </w:r>
      <w:r>
        <w:rPr>
          <w:i/>
        </w:rPr>
        <w:t xml:space="preserve"> </w:t>
      </w:r>
      <w:r>
        <w:t xml:space="preserve">boosting military &amp; defence capabilities by 2030. </w:t>
      </w:r>
    </w:p>
    <w:p w:rsidR="00482B09" w:rsidRDefault="00527E7E" w:rsidP="00C2200A">
      <w:pPr>
        <w:pStyle w:val="ListParagraph"/>
        <w:numPr>
          <w:ilvl w:val="2"/>
          <w:numId w:val="87"/>
        </w:numPr>
        <w:spacing w:before="80"/>
        <w:contextualSpacing w:val="0"/>
      </w:pPr>
      <w:r w:rsidRPr="006E69DC">
        <w:rPr>
          <w:color w:val="9A57CD"/>
        </w:rPr>
        <w:t>France</w:t>
      </w:r>
      <w:r>
        <w:t xml:space="preserve"> &amp; </w:t>
      </w:r>
      <w:r w:rsidRPr="006E69DC">
        <w:rPr>
          <w:color w:val="9A57CD"/>
        </w:rPr>
        <w:t>Germany’s</w:t>
      </w:r>
      <w:r>
        <w:t xml:space="preserve"> proposal of </w:t>
      </w:r>
      <w:r w:rsidRPr="006E69DC">
        <w:rPr>
          <w:b/>
          <w:color w:val="009999"/>
        </w:rPr>
        <w:t>European Political community</w:t>
      </w:r>
      <w:r w:rsidR="00482B09">
        <w:rPr>
          <w:b/>
          <w:color w:val="009999"/>
        </w:rPr>
        <w:t xml:space="preserve"> (EPC), </w:t>
      </w:r>
      <w:r w:rsidR="00482B09">
        <w:t>2022</w:t>
      </w:r>
    </w:p>
    <w:p w:rsidR="00482B09" w:rsidRDefault="00482B09" w:rsidP="00C2200A">
      <w:pPr>
        <w:pStyle w:val="ListParagraph"/>
        <w:numPr>
          <w:ilvl w:val="3"/>
          <w:numId w:val="87"/>
        </w:numPr>
        <w:spacing w:before="80"/>
        <w:contextualSpacing w:val="0"/>
      </w:pPr>
      <w:r>
        <w:t>Proposed in response to Russian invasion of Ukraine</w:t>
      </w:r>
    </w:p>
    <w:p w:rsidR="00482B09" w:rsidRDefault="00482B09" w:rsidP="00C2200A">
      <w:pPr>
        <w:pStyle w:val="ListParagraph"/>
        <w:numPr>
          <w:ilvl w:val="3"/>
          <w:numId w:val="87"/>
        </w:numPr>
        <w:spacing w:before="80"/>
        <w:contextualSpacing w:val="0"/>
      </w:pPr>
      <w:r>
        <w:t>Envisioned as a new organisation, that would allow deeper-cooperation with non-member countries.</w:t>
      </w:r>
    </w:p>
    <w:p w:rsidR="00527E7E" w:rsidRDefault="00482B09" w:rsidP="00C2200A">
      <w:pPr>
        <w:pStyle w:val="Heading3"/>
        <w:numPr>
          <w:ilvl w:val="1"/>
          <w:numId w:val="19"/>
        </w:numPr>
      </w:pPr>
      <w:r>
        <w:t xml:space="preserve"> </w:t>
      </w:r>
      <w:bookmarkStart w:id="723" w:name="_Toc128550073"/>
      <w:bookmarkStart w:id="724" w:name="_Toc143354030"/>
      <w:r w:rsidR="00527E7E">
        <w:t>Future of EU</w:t>
      </w:r>
      <w:bookmarkEnd w:id="723"/>
      <w:bookmarkEnd w:id="724"/>
    </w:p>
    <w:p w:rsidR="00527E7E" w:rsidRDefault="00527E7E" w:rsidP="00C2200A">
      <w:pPr>
        <w:pStyle w:val="Heading4"/>
        <w:numPr>
          <w:ilvl w:val="2"/>
          <w:numId w:val="19"/>
        </w:numPr>
      </w:pPr>
      <w:r>
        <w:t>Bleak</w:t>
      </w:r>
    </w:p>
    <w:p w:rsidR="00527E7E" w:rsidRDefault="00527E7E" w:rsidP="00C2200A">
      <w:pPr>
        <w:pStyle w:val="ListParagraph"/>
        <w:numPr>
          <w:ilvl w:val="3"/>
          <w:numId w:val="19"/>
        </w:numPr>
        <w:spacing w:before="0" w:after="60"/>
      </w:pPr>
      <w:r>
        <w:t xml:space="preserve">Rise of </w:t>
      </w:r>
      <w:r w:rsidRPr="003C3F4B">
        <w:rPr>
          <w:u w:val="single"/>
        </w:rPr>
        <w:t>illiberal nationalism</w:t>
      </w:r>
      <w:r>
        <w:t>; ex: Italy &amp; Sweden.</w:t>
      </w:r>
    </w:p>
    <w:p w:rsidR="00841A51" w:rsidRDefault="00841A51" w:rsidP="00C2200A">
      <w:pPr>
        <w:pStyle w:val="ListParagraph"/>
        <w:numPr>
          <w:ilvl w:val="3"/>
          <w:numId w:val="19"/>
        </w:numPr>
        <w:spacing w:before="0" w:after="60"/>
      </w:pPr>
      <w:r>
        <w:t xml:space="preserve">EU reforms in policy areas may be limited by </w:t>
      </w:r>
      <w:r w:rsidRPr="003C3F4B">
        <w:rPr>
          <w:u w:val="single"/>
        </w:rPr>
        <w:t>divergent interests &amp; views</w:t>
      </w:r>
      <w:r>
        <w:rPr>
          <w:u w:val="single"/>
        </w:rPr>
        <w:t xml:space="preserve"> </w:t>
      </w:r>
      <w:r w:rsidRPr="003C3F4B">
        <w:t>(China, Russia)</w:t>
      </w:r>
      <w:r>
        <w:t>.</w:t>
      </w:r>
    </w:p>
    <w:p w:rsidR="00841A51" w:rsidRPr="000E215A" w:rsidRDefault="00841A51" w:rsidP="00C2200A">
      <w:pPr>
        <w:pStyle w:val="ListParagraph"/>
        <w:numPr>
          <w:ilvl w:val="3"/>
          <w:numId w:val="19"/>
        </w:numPr>
        <w:spacing w:before="0" w:after="60"/>
      </w:pPr>
      <w:r>
        <w:t>Signs of disintegration with Brexit.</w:t>
      </w:r>
    </w:p>
    <w:p w:rsidR="00527E7E" w:rsidRDefault="00527E7E" w:rsidP="00C2200A">
      <w:pPr>
        <w:pStyle w:val="ListParagraph"/>
        <w:numPr>
          <w:ilvl w:val="3"/>
          <w:numId w:val="19"/>
        </w:numPr>
        <w:spacing w:before="0" w:after="60"/>
      </w:pPr>
      <w:r>
        <w:t xml:space="preserve">Calls for </w:t>
      </w:r>
      <w:r>
        <w:rPr>
          <w:i/>
        </w:rPr>
        <w:t>‘Strategic autonomy</w:t>
      </w:r>
      <w:r>
        <w:t>’.</w:t>
      </w:r>
    </w:p>
    <w:p w:rsidR="00527E7E" w:rsidRDefault="00527E7E" w:rsidP="00C2200A">
      <w:pPr>
        <w:pStyle w:val="Heading4"/>
        <w:numPr>
          <w:ilvl w:val="2"/>
          <w:numId w:val="19"/>
        </w:numPr>
        <w:spacing w:before="120"/>
        <w:ind w:left="1604"/>
      </w:pPr>
      <w:r>
        <w:t>Thriving</w:t>
      </w:r>
    </w:p>
    <w:p w:rsidR="00527E7E" w:rsidRPr="00C9405D" w:rsidRDefault="00527E7E" w:rsidP="003C3F4B">
      <w:pPr>
        <w:pStyle w:val="AsCore-byline"/>
        <w:ind w:left="1317" w:firstLine="555"/>
      </w:pPr>
      <w:r>
        <w:t>[Undergoing/upcoming economic &amp; political reforms]</w:t>
      </w:r>
    </w:p>
    <w:p w:rsidR="00527E7E" w:rsidRDefault="00527E7E" w:rsidP="00C2200A">
      <w:pPr>
        <w:pStyle w:val="ListParagraph"/>
        <w:numPr>
          <w:ilvl w:val="3"/>
          <w:numId w:val="19"/>
        </w:numPr>
        <w:spacing w:before="60"/>
        <w:ind w:left="2228"/>
        <w:contextualSpacing w:val="0"/>
      </w:pPr>
      <w:r w:rsidRPr="003C3F4B">
        <w:rPr>
          <w:u w:val="single"/>
        </w:rPr>
        <w:t>Russian war</w:t>
      </w:r>
      <w:r>
        <w:t xml:space="preserve"> has </w:t>
      </w:r>
      <w:r w:rsidRPr="003C3F4B">
        <w:rPr>
          <w:u w:val="single"/>
        </w:rPr>
        <w:t>bolstered</w:t>
      </w:r>
      <w:r>
        <w:t xml:space="preserve"> EU’s attempt of common security &amp; defence policy (</w:t>
      </w:r>
      <w:r w:rsidRPr="003C3F4B">
        <w:rPr>
          <w:u w:val="single"/>
        </w:rPr>
        <w:t>CSDP</w:t>
      </w:r>
      <w:r>
        <w:t xml:space="preserve">), as highlighted in new </w:t>
      </w:r>
      <w:r w:rsidRPr="003C3F4B">
        <w:rPr>
          <w:color w:val="009999"/>
        </w:rPr>
        <w:t>EU security &amp; defence strategy (2022):</w:t>
      </w:r>
      <w:r>
        <w:t xml:space="preserve"> </w:t>
      </w:r>
      <w:r w:rsidRPr="003C3F4B">
        <w:rPr>
          <w:i/>
          <w:color w:val="009999"/>
          <w:u w:val="single"/>
        </w:rPr>
        <w:t>Strategic compass</w:t>
      </w:r>
      <w:r>
        <w:t xml:space="preserve">. </w:t>
      </w:r>
    </w:p>
    <w:p w:rsidR="00527E7E" w:rsidRDefault="00527E7E" w:rsidP="00C2200A">
      <w:pPr>
        <w:pStyle w:val="ListParagraph"/>
        <w:numPr>
          <w:ilvl w:val="3"/>
          <w:numId w:val="19"/>
        </w:numPr>
        <w:spacing w:before="60"/>
        <w:ind w:left="2228"/>
        <w:contextualSpacing w:val="0"/>
      </w:pPr>
      <w:r w:rsidRPr="003C3F4B">
        <w:rPr>
          <w:u w:val="single"/>
        </w:rPr>
        <w:t>Prospect of expansion</w:t>
      </w:r>
      <w:r>
        <w:t xml:space="preserve"> with </w:t>
      </w:r>
      <w:r w:rsidRPr="003C3F4B">
        <w:rPr>
          <w:color w:val="9A57CD"/>
        </w:rPr>
        <w:t>Ukraine</w:t>
      </w:r>
      <w:r>
        <w:t xml:space="preserve"> joining EU</w:t>
      </w:r>
    </w:p>
    <w:p w:rsidR="00527E7E" w:rsidRDefault="00527E7E" w:rsidP="00C2200A">
      <w:pPr>
        <w:pStyle w:val="ListParagraph"/>
        <w:numPr>
          <w:ilvl w:val="3"/>
          <w:numId w:val="19"/>
        </w:numPr>
        <w:spacing w:before="60"/>
        <w:ind w:left="2228"/>
        <w:contextualSpacing w:val="0"/>
      </w:pPr>
      <w:r w:rsidRPr="003C3F4B">
        <w:rPr>
          <w:u w:val="single"/>
        </w:rPr>
        <w:t>EU’s economic recovery</w:t>
      </w:r>
      <w:r>
        <w:t xml:space="preserve"> measures, due to </w:t>
      </w:r>
      <w:r w:rsidRPr="003C3F4B">
        <w:rPr>
          <w:u w:val="single"/>
        </w:rPr>
        <w:t>Covid-19 &amp; Russian war</w:t>
      </w:r>
      <w:r>
        <w:t xml:space="preserve">, would lead to </w:t>
      </w:r>
      <w:r w:rsidRPr="003C3F4B">
        <w:rPr>
          <w:u w:val="single"/>
        </w:rPr>
        <w:t>more economic integration</w:t>
      </w:r>
      <w:r>
        <w:t>.</w:t>
      </w:r>
    </w:p>
    <w:p w:rsidR="00527E7E" w:rsidRPr="00DB1F51" w:rsidRDefault="00527E7E" w:rsidP="00C2200A">
      <w:pPr>
        <w:pStyle w:val="ListParagraph"/>
        <w:numPr>
          <w:ilvl w:val="3"/>
          <w:numId w:val="19"/>
        </w:numPr>
        <w:spacing w:before="60"/>
        <w:ind w:left="2228"/>
        <w:contextualSpacing w:val="0"/>
      </w:pPr>
      <w:r>
        <w:t xml:space="preserve">Key states like </w:t>
      </w:r>
      <w:r w:rsidRPr="003C3F4B">
        <w:rPr>
          <w:color w:val="9A57CD"/>
        </w:rPr>
        <w:t>France</w:t>
      </w:r>
      <w:r>
        <w:t xml:space="preserve"> &amp; </w:t>
      </w:r>
      <w:r w:rsidRPr="003C3F4B">
        <w:rPr>
          <w:color w:val="9A57CD"/>
        </w:rPr>
        <w:t>Germany</w:t>
      </w:r>
      <w:r>
        <w:t xml:space="preserve"> are </w:t>
      </w:r>
      <w:r w:rsidRPr="003C3F4B">
        <w:rPr>
          <w:u w:val="single"/>
        </w:rPr>
        <w:t>calling for</w:t>
      </w:r>
      <w:r>
        <w:t xml:space="preserve">, inter alia, </w:t>
      </w:r>
      <w:r w:rsidRPr="003C3F4B">
        <w:rPr>
          <w:u w:val="single"/>
        </w:rPr>
        <w:t>Eurozone reforms</w:t>
      </w:r>
      <w:r>
        <w:t xml:space="preserve">. </w:t>
      </w:r>
    </w:p>
    <w:p w:rsidR="00527E7E" w:rsidRDefault="00527E7E" w:rsidP="00C2200A">
      <w:pPr>
        <w:pStyle w:val="ListParagraph"/>
        <w:numPr>
          <w:ilvl w:val="3"/>
          <w:numId w:val="19"/>
        </w:numPr>
        <w:spacing w:before="60"/>
        <w:ind w:left="2228"/>
        <w:contextualSpacing w:val="0"/>
      </w:pPr>
      <w:r>
        <w:t xml:space="preserve">Central &amp; Eastern European states to play key role, due to their significant role in shaping EU’s Russian response. </w:t>
      </w:r>
    </w:p>
    <w:p w:rsidR="00527E7E" w:rsidRDefault="00527E7E" w:rsidP="00C2200A">
      <w:pPr>
        <w:pStyle w:val="Heading3"/>
        <w:numPr>
          <w:ilvl w:val="1"/>
          <w:numId w:val="19"/>
        </w:numPr>
      </w:pPr>
      <w:bookmarkStart w:id="725" w:name="_Toc128550074"/>
      <w:bookmarkStart w:id="726" w:name="_Toc143354031"/>
      <w:r>
        <w:t>EU-India relations</w:t>
      </w:r>
      <w:bookmarkEnd w:id="725"/>
      <w:bookmarkEnd w:id="726"/>
    </w:p>
    <w:p w:rsidR="00527E7E" w:rsidRDefault="00527E7E" w:rsidP="00C2200A">
      <w:pPr>
        <w:pStyle w:val="ListParagraph"/>
        <w:numPr>
          <w:ilvl w:val="2"/>
          <w:numId w:val="19"/>
        </w:numPr>
        <w:spacing w:before="0" w:after="60"/>
        <w:ind w:left="1604"/>
        <w:contextualSpacing w:val="0"/>
      </w:pPr>
      <w:r>
        <w:t>India and EU are ‘</w:t>
      </w:r>
      <w:r w:rsidRPr="003C3F4B">
        <w:rPr>
          <w:color w:val="009999"/>
        </w:rPr>
        <w:t>natural allies</w:t>
      </w:r>
      <w:r>
        <w:t xml:space="preserve">’. These have a </w:t>
      </w:r>
      <w:r>
        <w:rPr>
          <w:u w:val="single"/>
        </w:rPr>
        <w:t>strategic partnership</w:t>
      </w:r>
      <w:r>
        <w:t xml:space="preserve"> since 2004, and their </w:t>
      </w:r>
      <w:r>
        <w:rPr>
          <w:u w:val="single"/>
        </w:rPr>
        <w:t>commitment to democracy &amp; liberal values</w:t>
      </w:r>
      <w:r>
        <w:t xml:space="preserve"> underpin their relations. </w:t>
      </w:r>
    </w:p>
    <w:p w:rsidR="00527E7E" w:rsidRDefault="00527E7E" w:rsidP="00C2200A">
      <w:pPr>
        <w:pStyle w:val="Heading4"/>
        <w:numPr>
          <w:ilvl w:val="2"/>
          <w:numId w:val="19"/>
        </w:numPr>
      </w:pPr>
      <w:r>
        <w:t>Challenges</w:t>
      </w:r>
    </w:p>
    <w:p w:rsidR="00527E7E" w:rsidRDefault="00527E7E" w:rsidP="00C2200A">
      <w:pPr>
        <w:pStyle w:val="ListParagraph"/>
        <w:numPr>
          <w:ilvl w:val="3"/>
          <w:numId w:val="89"/>
        </w:numPr>
        <w:spacing w:before="0" w:after="60"/>
        <w:contextualSpacing w:val="0"/>
      </w:pPr>
      <w:r>
        <w:t xml:space="preserve">India &amp; EU </w:t>
      </w:r>
      <w:r w:rsidRPr="00AB2CBF">
        <w:rPr>
          <w:color w:val="70AD47" w:themeColor="accent6"/>
          <w:u w:val="single"/>
        </w:rPr>
        <w:t>often end up on opposite sides</w:t>
      </w:r>
      <w:r>
        <w:t xml:space="preserve">: (a) </w:t>
      </w:r>
      <w:r w:rsidRPr="00177E34">
        <w:rPr>
          <w:rStyle w:val="enumerationunderlineChar"/>
        </w:rPr>
        <w:t>Climate action</w:t>
      </w:r>
      <w:r>
        <w:t xml:space="preserve"> (‘phase down’); (b) </w:t>
      </w:r>
      <w:r w:rsidRPr="00177E34">
        <w:rPr>
          <w:rStyle w:val="enumerationunderlineChar"/>
        </w:rPr>
        <w:t>trade</w:t>
      </w:r>
      <w:r>
        <w:t xml:space="preserve"> (SPS standards); (c) </w:t>
      </w:r>
      <w:r w:rsidRPr="00177E34">
        <w:rPr>
          <w:rStyle w:val="enumerationunderlineChar"/>
        </w:rPr>
        <w:t>geopolitics</w:t>
      </w:r>
      <w:r>
        <w:t xml:space="preserve"> (sanctioning Russia) etc. </w:t>
      </w:r>
    </w:p>
    <w:p w:rsidR="00527E7E" w:rsidRPr="00AB2CBF" w:rsidRDefault="00527E7E" w:rsidP="00C2200A">
      <w:pPr>
        <w:pStyle w:val="ListParagraph"/>
        <w:numPr>
          <w:ilvl w:val="3"/>
          <w:numId w:val="89"/>
        </w:numPr>
        <w:spacing w:before="0" w:after="60"/>
        <w:contextualSpacing w:val="0"/>
        <w:rPr>
          <w:u w:val="single"/>
        </w:rPr>
      </w:pPr>
      <w:r w:rsidRPr="00AB2CBF">
        <w:rPr>
          <w:u w:val="single"/>
        </w:rPr>
        <w:t>Inability</w:t>
      </w:r>
      <w:r>
        <w:t xml:space="preserve"> to fructify a </w:t>
      </w:r>
      <w:r w:rsidRPr="00AB2CBF">
        <w:rPr>
          <w:u w:val="single"/>
        </w:rPr>
        <w:t>FTA since 2007</w:t>
      </w:r>
    </w:p>
    <w:p w:rsidR="00527E7E" w:rsidRDefault="00AB2CBF" w:rsidP="00C2200A">
      <w:pPr>
        <w:pStyle w:val="ListParagraph"/>
        <w:numPr>
          <w:ilvl w:val="3"/>
          <w:numId w:val="89"/>
        </w:numPr>
        <w:spacing w:before="0" w:after="60"/>
        <w:contextualSpacing w:val="0"/>
      </w:pPr>
      <w:r w:rsidRPr="00AB2CBF">
        <w:rPr>
          <w:u w:val="single"/>
        </w:rPr>
        <w:t>underwhelming trade</w:t>
      </w:r>
      <w:r>
        <w:t xml:space="preserve"> between </w:t>
      </w:r>
      <w:r w:rsidR="00527E7E">
        <w:t xml:space="preserve">India-EU: </w:t>
      </w:r>
      <w:r w:rsidR="00527E7E" w:rsidRPr="00AB2CBF">
        <w:rPr>
          <w:u w:val="single"/>
        </w:rPr>
        <w:t>1.8% of EU’s total trade</w:t>
      </w:r>
      <w:r w:rsidR="00527E7E">
        <w:t xml:space="preserve"> </w:t>
      </w:r>
    </w:p>
    <w:p w:rsidR="00527E7E" w:rsidRDefault="00527E7E" w:rsidP="00C2200A">
      <w:pPr>
        <w:pStyle w:val="ListParagraph"/>
        <w:numPr>
          <w:ilvl w:val="3"/>
          <w:numId w:val="89"/>
        </w:numPr>
        <w:spacing w:before="0" w:after="60"/>
        <w:contextualSpacing w:val="0"/>
      </w:pPr>
      <w:r>
        <w:t xml:space="preserve">Using </w:t>
      </w:r>
      <w:r w:rsidRPr="00AB2CBF">
        <w:rPr>
          <w:u w:val="single"/>
        </w:rPr>
        <w:t>sanitary-and-phytosanitary measures</w:t>
      </w:r>
      <w:r>
        <w:t xml:space="preserve">, </w:t>
      </w:r>
      <w:r w:rsidRPr="00AB2CBF">
        <w:rPr>
          <w:u w:val="single"/>
        </w:rPr>
        <w:t>environmental</w:t>
      </w:r>
      <w:r>
        <w:t xml:space="preserve"> and labour standards </w:t>
      </w:r>
      <w:r w:rsidR="00AB2CBF">
        <w:t xml:space="preserve">act </w:t>
      </w:r>
      <w:r>
        <w:t xml:space="preserve">as </w:t>
      </w:r>
      <w:r w:rsidRPr="00841A51">
        <w:rPr>
          <w:u w:val="single"/>
        </w:rPr>
        <w:t>non-tariff trade barriers</w:t>
      </w:r>
      <w:r>
        <w:t xml:space="preserve">. This is contrary to EU’s attitude with China doing abuses in Xinjiang. </w:t>
      </w:r>
    </w:p>
    <w:p w:rsidR="00527E7E" w:rsidRDefault="00527E7E" w:rsidP="00C2200A">
      <w:pPr>
        <w:pStyle w:val="ListParagraph"/>
        <w:numPr>
          <w:ilvl w:val="3"/>
          <w:numId w:val="89"/>
        </w:numPr>
        <w:spacing w:before="0" w:after="60"/>
        <w:contextualSpacing w:val="0"/>
      </w:pPr>
      <w:r w:rsidRPr="00AB2CBF">
        <w:rPr>
          <w:u w:val="single"/>
        </w:rPr>
        <w:t>Lack o</w:t>
      </w:r>
      <w:r w:rsidR="00AB2CBF" w:rsidRPr="00AB2CBF">
        <w:rPr>
          <w:u w:val="single"/>
        </w:rPr>
        <w:t>f</w:t>
      </w:r>
      <w:r w:rsidRPr="00AB2CBF">
        <w:rPr>
          <w:u w:val="single"/>
        </w:rPr>
        <w:t xml:space="preserve"> in-depth studies </w:t>
      </w:r>
      <w:r w:rsidR="00AB2CBF" w:rsidRPr="00AB2CBF">
        <w:rPr>
          <w:u w:val="single"/>
        </w:rPr>
        <w:t xml:space="preserve">&amp; </w:t>
      </w:r>
      <w:r w:rsidRPr="00AB2CBF">
        <w:rPr>
          <w:u w:val="single"/>
        </w:rPr>
        <w:t>knowledge on India</w:t>
      </w:r>
      <w:r>
        <w:t xml:space="preserve">, as opposed to </w:t>
      </w:r>
      <w:r w:rsidRPr="00AB2CBF">
        <w:rPr>
          <w:u w:val="single"/>
        </w:rPr>
        <w:t>extensive researche</w:t>
      </w:r>
      <w:r w:rsidR="00AB2CBF">
        <w:rPr>
          <w:u w:val="single"/>
        </w:rPr>
        <w:t>s</w:t>
      </w:r>
      <w:r w:rsidRPr="00AB2CBF">
        <w:rPr>
          <w:u w:val="single"/>
        </w:rPr>
        <w:t xml:space="preserve"> on China</w:t>
      </w:r>
      <w:r>
        <w:t xml:space="preserve"> (Confucius institute). </w:t>
      </w:r>
    </w:p>
    <w:p w:rsidR="00527E7E" w:rsidRDefault="00527E7E" w:rsidP="00C2200A">
      <w:pPr>
        <w:pStyle w:val="Heading4"/>
        <w:numPr>
          <w:ilvl w:val="2"/>
          <w:numId w:val="19"/>
        </w:numPr>
      </w:pPr>
      <w:r>
        <w:t>Course correction</w:t>
      </w:r>
    </w:p>
    <w:p w:rsidR="00527E7E" w:rsidRDefault="00527E7E" w:rsidP="00C2200A">
      <w:pPr>
        <w:pStyle w:val="ListParagraph"/>
        <w:numPr>
          <w:ilvl w:val="3"/>
          <w:numId w:val="88"/>
        </w:numPr>
        <w:spacing w:before="80"/>
        <w:contextualSpacing w:val="0"/>
      </w:pPr>
      <w:r w:rsidRPr="007C4C21">
        <w:rPr>
          <w:b/>
        </w:rPr>
        <w:t>EU</w:t>
      </w:r>
      <w:r>
        <w:t xml:space="preserve"> must move </w:t>
      </w:r>
      <w:r w:rsidRPr="00AB2CBF">
        <w:rPr>
          <w:u w:val="single"/>
        </w:rPr>
        <w:t>from narrow social &amp; environmental standards</w:t>
      </w:r>
      <w:r>
        <w:t xml:space="preserve">, to </w:t>
      </w:r>
      <w:r w:rsidRPr="007C4C21">
        <w:rPr>
          <w:u w:val="single"/>
        </w:rPr>
        <w:t>broader democratic &amp; liberal values,</w:t>
      </w:r>
      <w:r>
        <w:t xml:space="preserve"> during </w:t>
      </w:r>
      <w:r w:rsidRPr="00AB2CBF">
        <w:rPr>
          <w:u w:val="single"/>
        </w:rPr>
        <w:t>trade negotiations</w:t>
      </w:r>
      <w:r>
        <w:t>.</w:t>
      </w:r>
    </w:p>
    <w:p w:rsidR="00527E7E" w:rsidRDefault="00527E7E" w:rsidP="00C2200A">
      <w:pPr>
        <w:pStyle w:val="ListParagraph"/>
        <w:numPr>
          <w:ilvl w:val="3"/>
          <w:numId w:val="19"/>
        </w:numPr>
        <w:spacing w:before="80"/>
        <w:ind w:left="2228"/>
        <w:contextualSpacing w:val="0"/>
      </w:pPr>
      <w:r>
        <w:t xml:space="preserve">In response to such criticism, India regularly justifies ties on grounds of ‘pragmatism.’ </w:t>
      </w:r>
      <w:r w:rsidRPr="007C4C21">
        <w:rPr>
          <w:b/>
        </w:rPr>
        <w:t>India</w:t>
      </w:r>
      <w:r w:rsidRPr="007C4C21">
        <w:t xml:space="preserve"> </w:t>
      </w:r>
      <w:r w:rsidRPr="007C4C21">
        <w:rPr>
          <w:u w:val="single"/>
        </w:rPr>
        <w:t>must own its heritage</w:t>
      </w:r>
      <w:r>
        <w:t xml:space="preserve"> of liberal values and embed these in foreign policy narratives.  </w:t>
      </w:r>
    </w:p>
    <w:p w:rsidR="00527E7E" w:rsidRDefault="00527E7E" w:rsidP="00C2200A">
      <w:pPr>
        <w:pStyle w:val="ListParagraph"/>
        <w:numPr>
          <w:ilvl w:val="3"/>
          <w:numId w:val="88"/>
        </w:numPr>
        <w:spacing w:before="80"/>
        <w:contextualSpacing w:val="0"/>
      </w:pPr>
      <w:r>
        <w:t xml:space="preserve">EU should put </w:t>
      </w:r>
      <w:r w:rsidRPr="00AB2CBF">
        <w:rPr>
          <w:u w:val="single"/>
        </w:rPr>
        <w:t>more effort &amp; investment</w:t>
      </w:r>
      <w:r w:rsidRPr="0009222D">
        <w:rPr>
          <w:u w:val="single"/>
        </w:rPr>
        <w:t xml:space="preserve"> in understanding India</w:t>
      </w:r>
      <w:r>
        <w:t xml:space="preserve"> and vice-versa. Ex: </w:t>
      </w:r>
      <w:r w:rsidRPr="00AB2CBF">
        <w:rPr>
          <w:u w:val="single"/>
        </w:rPr>
        <w:t>Confucius institutes</w:t>
      </w:r>
      <w:r>
        <w:t xml:space="preserve"> have played </w:t>
      </w:r>
      <w:r w:rsidRPr="00AB2CBF">
        <w:rPr>
          <w:u w:val="single"/>
        </w:rPr>
        <w:t>important role</w:t>
      </w:r>
      <w:r w:rsidR="00AB2CBF">
        <w:t xml:space="preserve"> in</w:t>
      </w:r>
      <w:r>
        <w:t xml:space="preserve"> </w:t>
      </w:r>
      <w:r w:rsidRPr="0009222D">
        <w:t>diplomacy</w:t>
      </w:r>
      <w:r w:rsidR="00AB2CBF">
        <w:t xml:space="preserve"> with China</w:t>
      </w:r>
      <w:r>
        <w:t xml:space="preserve">. </w:t>
      </w:r>
    </w:p>
    <w:p w:rsidR="00527E7E" w:rsidRDefault="00527E7E" w:rsidP="00C2200A">
      <w:pPr>
        <w:pStyle w:val="ListParagraph"/>
        <w:numPr>
          <w:ilvl w:val="3"/>
          <w:numId w:val="88"/>
        </w:numPr>
        <w:spacing w:before="80"/>
        <w:contextualSpacing w:val="0"/>
      </w:pPr>
      <w:r w:rsidRPr="00AB2CBF">
        <w:rPr>
          <w:b/>
          <w:u w:val="single"/>
        </w:rPr>
        <w:t>India’s</w:t>
      </w:r>
      <w:r>
        <w:t xml:space="preserve"> policy of </w:t>
      </w:r>
      <w:r w:rsidRPr="00AB2CBF">
        <w:rPr>
          <w:u w:val="single"/>
        </w:rPr>
        <w:t>multi-alignment</w:t>
      </w:r>
      <w:r>
        <w:t xml:space="preserve"> is </w:t>
      </w:r>
      <w:r w:rsidRPr="0009222D">
        <w:rPr>
          <w:u w:val="single"/>
        </w:rPr>
        <w:t>preventing her from joining alliances</w:t>
      </w:r>
      <w:r>
        <w:t xml:space="preserve">. This </w:t>
      </w:r>
      <w:r w:rsidRPr="00AB2CBF">
        <w:rPr>
          <w:u w:val="single"/>
        </w:rPr>
        <w:t>prevents deepening of relations</w:t>
      </w:r>
      <w:r>
        <w:t xml:space="preserve">. Ex: </w:t>
      </w:r>
      <w:r w:rsidRPr="00AB2CBF">
        <w:rPr>
          <w:u w:val="single"/>
        </w:rPr>
        <w:t>Abstaining from resolution on Russia</w:t>
      </w:r>
      <w:r>
        <w:t xml:space="preserve"> in both Council &amp; Assembly. </w:t>
      </w:r>
    </w:p>
    <w:p w:rsidR="00527E7E" w:rsidRDefault="00527E7E" w:rsidP="00C2200A">
      <w:pPr>
        <w:pStyle w:val="Heading3"/>
        <w:numPr>
          <w:ilvl w:val="1"/>
          <w:numId w:val="19"/>
        </w:numPr>
        <w:spacing w:before="200"/>
      </w:pPr>
      <w:bookmarkStart w:id="727" w:name="_Toc128550075"/>
      <w:bookmarkStart w:id="728" w:name="_Toc143354032"/>
      <w:r>
        <w:t>EU-China</w:t>
      </w:r>
      <w:bookmarkEnd w:id="727"/>
      <w:bookmarkEnd w:id="728"/>
    </w:p>
    <w:p w:rsidR="00B35EAE" w:rsidRDefault="00B35EAE" w:rsidP="00C2200A">
      <w:pPr>
        <w:pStyle w:val="ListParagraph"/>
        <w:numPr>
          <w:ilvl w:val="2"/>
          <w:numId w:val="19"/>
        </w:numPr>
        <w:spacing w:before="0" w:after="60"/>
        <w:ind w:left="1604"/>
        <w:contextualSpacing w:val="0"/>
      </w:pPr>
      <w:r>
        <w:t xml:space="preserve">EU suffers from </w:t>
      </w:r>
      <w:r w:rsidRPr="00841A51">
        <w:rPr>
          <w:u w:val="single"/>
        </w:rPr>
        <w:t>Chinese dependence &amp; integration</w:t>
      </w:r>
      <w:r>
        <w:t xml:space="preserve">. Thus, member-states remain </w:t>
      </w:r>
      <w:r w:rsidRPr="00841A51">
        <w:rPr>
          <w:u w:val="single"/>
        </w:rPr>
        <w:t>divided</w:t>
      </w:r>
      <w:r w:rsidR="00841A51" w:rsidRPr="00841A51">
        <w:t>, especially Germany</w:t>
      </w:r>
      <w:r>
        <w:t xml:space="preserve">. </w:t>
      </w:r>
    </w:p>
    <w:p w:rsidR="00527E7E" w:rsidRDefault="00527E7E" w:rsidP="00C2200A">
      <w:pPr>
        <w:pStyle w:val="ListParagraph"/>
        <w:numPr>
          <w:ilvl w:val="2"/>
          <w:numId w:val="19"/>
        </w:numPr>
        <w:spacing w:before="0" w:after="60"/>
        <w:ind w:left="1604"/>
        <w:contextualSpacing w:val="0"/>
      </w:pPr>
      <w:r>
        <w:t xml:space="preserve">Europe’s perception on </w:t>
      </w:r>
      <w:r w:rsidRPr="00B35EAE">
        <w:rPr>
          <w:u w:val="single"/>
        </w:rPr>
        <w:t>China</w:t>
      </w:r>
      <w:r>
        <w:t xml:space="preserve"> changed from a </w:t>
      </w:r>
      <w:r w:rsidRPr="00B35EAE">
        <w:t>‘</w:t>
      </w:r>
      <w:r w:rsidRPr="00B35EAE">
        <w:rPr>
          <w:color w:val="009999"/>
          <w:u w:val="single"/>
        </w:rPr>
        <w:t>partner, competitor and rival</w:t>
      </w:r>
      <w:r w:rsidRPr="00B35EAE">
        <w:rPr>
          <w:u w:val="single"/>
        </w:rPr>
        <w:t>’ to a ‘</w:t>
      </w:r>
      <w:r w:rsidRPr="00B35EAE">
        <w:rPr>
          <w:color w:val="009999"/>
          <w:u w:val="single"/>
        </w:rPr>
        <w:t>strategic rival</w:t>
      </w:r>
      <w:r>
        <w:t xml:space="preserve">’. With China announcing </w:t>
      </w:r>
      <w:r w:rsidRPr="00B35EAE">
        <w:rPr>
          <w:u w:val="single"/>
        </w:rPr>
        <w:t>‘</w:t>
      </w:r>
      <w:r w:rsidRPr="00B35EAE">
        <w:rPr>
          <w:color w:val="009999"/>
          <w:u w:val="single"/>
        </w:rPr>
        <w:t>no limits</w:t>
      </w:r>
      <w:r w:rsidRPr="00B35EAE">
        <w:rPr>
          <w:u w:val="single"/>
        </w:rPr>
        <w:t>’ partnership with Russia</w:t>
      </w:r>
      <w:r>
        <w:t>, the danger has come to their borders.</w:t>
      </w:r>
    </w:p>
    <w:p w:rsidR="00F34673" w:rsidRDefault="00F34673" w:rsidP="00C2200A">
      <w:pPr>
        <w:pStyle w:val="ListParagraph"/>
        <w:numPr>
          <w:ilvl w:val="2"/>
          <w:numId w:val="19"/>
        </w:numPr>
        <w:spacing w:before="0" w:after="60"/>
        <w:ind w:left="1604"/>
        <w:contextualSpacing w:val="0"/>
      </w:pPr>
      <w:r>
        <w:t>Ursula von der Leyen stated:</w:t>
      </w:r>
    </w:p>
    <w:p w:rsidR="00F34673" w:rsidRDefault="00F34673" w:rsidP="00C2200A">
      <w:pPr>
        <w:pStyle w:val="ListParagraph"/>
        <w:numPr>
          <w:ilvl w:val="3"/>
          <w:numId w:val="19"/>
        </w:numPr>
        <w:spacing w:before="40"/>
        <w:ind w:left="2228"/>
        <w:contextualSpacing w:val="0"/>
      </w:pPr>
      <w:r w:rsidRPr="00F66645">
        <w:rPr>
          <w:u w:val="single"/>
        </w:rPr>
        <w:t>Concerns about Chinese assertiveness, military action, economic coercion</w:t>
      </w:r>
      <w:r>
        <w:t>, and human rights violation in Xinjiang</w:t>
      </w:r>
    </w:p>
    <w:p w:rsidR="00F34673" w:rsidRDefault="00F34673" w:rsidP="00C2200A">
      <w:pPr>
        <w:pStyle w:val="ListParagraph"/>
        <w:numPr>
          <w:ilvl w:val="3"/>
          <w:numId w:val="19"/>
        </w:numPr>
        <w:spacing w:before="0" w:after="60"/>
        <w:contextualSpacing w:val="0"/>
      </w:pPr>
      <w:r w:rsidRPr="00F66645">
        <w:rPr>
          <w:b/>
          <w:color w:val="70AD47" w:themeColor="accent6"/>
        </w:rPr>
        <w:t xml:space="preserve">Need of </w:t>
      </w:r>
      <w:r w:rsidRPr="00F66645">
        <w:rPr>
          <w:b/>
          <w:color w:val="70AD47" w:themeColor="accent6"/>
          <w:u w:val="single"/>
        </w:rPr>
        <w:t>economic de-risking</w:t>
      </w:r>
      <w:r>
        <w:t xml:space="preserve"> rather than decoupling with China, including trade resilience, defensive measures, and new tool.</w:t>
      </w:r>
    </w:p>
    <w:p w:rsidR="00F66645" w:rsidRDefault="00F34673" w:rsidP="00C2200A">
      <w:pPr>
        <w:pStyle w:val="ListParagraph"/>
        <w:numPr>
          <w:ilvl w:val="3"/>
          <w:numId w:val="19"/>
        </w:numPr>
        <w:spacing w:before="0" w:after="60"/>
        <w:contextualSpacing w:val="0"/>
      </w:pPr>
      <w:r w:rsidRPr="00F66645">
        <w:rPr>
          <w:u w:val="single"/>
        </w:rPr>
        <w:t>Rebalancing relations</w:t>
      </w:r>
      <w:r>
        <w:t xml:space="preserve"> with </w:t>
      </w:r>
      <w:r w:rsidR="00F66645">
        <w:t>China</w:t>
      </w:r>
      <w:r>
        <w:t xml:space="preserve"> based on transparency &amp; </w:t>
      </w:r>
      <w:r w:rsidRPr="00F66645">
        <w:rPr>
          <w:u w:val="single"/>
        </w:rPr>
        <w:t>reciprocity</w:t>
      </w:r>
      <w:r>
        <w:t xml:space="preserve">. </w:t>
      </w:r>
    </w:p>
    <w:p w:rsidR="00F66645" w:rsidRDefault="00F66645" w:rsidP="00C2200A">
      <w:pPr>
        <w:pStyle w:val="ListParagraph"/>
        <w:numPr>
          <w:ilvl w:val="3"/>
          <w:numId w:val="19"/>
        </w:numPr>
        <w:spacing w:before="0" w:after="60"/>
        <w:contextualSpacing w:val="0"/>
      </w:pPr>
      <w:r>
        <w:t xml:space="preserve">Need of </w:t>
      </w:r>
      <w:r w:rsidRPr="00F66645">
        <w:rPr>
          <w:u w:val="single"/>
        </w:rPr>
        <w:t>vigilance regarding Chinese actions</w:t>
      </w:r>
      <w:r>
        <w:t xml:space="preserve">. </w:t>
      </w:r>
    </w:p>
    <w:p w:rsidR="00527E7E" w:rsidRDefault="00527E7E" w:rsidP="00C2200A">
      <w:pPr>
        <w:pStyle w:val="Heading3"/>
        <w:numPr>
          <w:ilvl w:val="1"/>
          <w:numId w:val="19"/>
        </w:numPr>
      </w:pPr>
      <w:bookmarkStart w:id="729" w:name="_Toc128550076"/>
      <w:bookmarkStart w:id="730" w:name="_Toc143354033"/>
      <w:r>
        <w:t>Sources</w:t>
      </w:r>
      <w:bookmarkEnd w:id="729"/>
      <w:bookmarkEnd w:id="730"/>
      <w:r>
        <w:t xml:space="preserve"> </w:t>
      </w:r>
    </w:p>
    <w:p w:rsidR="00527E7E" w:rsidRDefault="00C5092C" w:rsidP="00C2200A">
      <w:pPr>
        <w:pStyle w:val="ListParagraph"/>
        <w:numPr>
          <w:ilvl w:val="2"/>
          <w:numId w:val="19"/>
        </w:numPr>
        <w:spacing w:before="0" w:after="60"/>
      </w:pPr>
      <w:hyperlink r:id="rId110" w:history="1">
        <w:r w:rsidR="00527E7E" w:rsidRPr="005B7301">
          <w:rPr>
            <w:rStyle w:val="Hyperlink"/>
          </w:rPr>
          <w:t>Drishti pdf</w:t>
        </w:r>
      </w:hyperlink>
      <w:r w:rsidR="00527E7E">
        <w:t>, P:1</w:t>
      </w:r>
    </w:p>
    <w:p w:rsidR="00527E7E" w:rsidRDefault="00C5092C" w:rsidP="00C2200A">
      <w:pPr>
        <w:pStyle w:val="ListParagraph"/>
        <w:numPr>
          <w:ilvl w:val="2"/>
          <w:numId w:val="19"/>
        </w:numPr>
        <w:spacing w:before="0" w:after="60"/>
      </w:pPr>
      <w:hyperlink r:id="rId111" w:history="1">
        <w:r w:rsidR="00527E7E" w:rsidRPr="005B7301">
          <w:rPr>
            <w:rStyle w:val="Hyperlink"/>
          </w:rPr>
          <w:t>European library document</w:t>
        </w:r>
      </w:hyperlink>
      <w:r w:rsidR="00527E7E">
        <w:t>, P:2</w:t>
      </w:r>
    </w:p>
    <w:p w:rsidR="00527E7E" w:rsidRPr="00A009B4" w:rsidRDefault="00C5092C" w:rsidP="00C2200A">
      <w:pPr>
        <w:pStyle w:val="ListParagraph"/>
        <w:numPr>
          <w:ilvl w:val="2"/>
          <w:numId w:val="19"/>
        </w:numPr>
        <w:spacing w:before="0" w:after="60"/>
      </w:pPr>
      <w:hyperlink r:id="rId112" w:history="1">
        <w:r w:rsidR="00527E7E">
          <w:rPr>
            <w:rStyle w:val="Hyperlink"/>
          </w:rPr>
          <w:t>How Does the European Union Work? | Council on Foreign Relations (cfr.org)</w:t>
        </w:r>
      </w:hyperlink>
      <w:r w:rsidR="00527E7E">
        <w:t>, P:3</w:t>
      </w:r>
    </w:p>
    <w:p w:rsidR="00527E7E" w:rsidRDefault="00527E7E" w:rsidP="00527E7E">
      <w:pPr>
        <w:pStyle w:val="ListParagraph"/>
        <w:ind w:left="1605" w:firstLine="0"/>
      </w:pPr>
    </w:p>
    <w:p w:rsidR="00527E7E" w:rsidRDefault="00527E7E" w:rsidP="00C2200A">
      <w:pPr>
        <w:pStyle w:val="Heading2"/>
        <w:numPr>
          <w:ilvl w:val="0"/>
          <w:numId w:val="19"/>
        </w:numPr>
        <w:spacing w:before="200"/>
      </w:pPr>
      <w:bookmarkStart w:id="731" w:name="_SAARC"/>
      <w:bookmarkStart w:id="732" w:name="_Toc128550077"/>
      <w:bookmarkStart w:id="733" w:name="_Toc143354034"/>
      <w:bookmarkEnd w:id="731"/>
      <w:r>
        <w:t>SAARC</w:t>
      </w:r>
      <w:bookmarkEnd w:id="732"/>
      <w:bookmarkEnd w:id="733"/>
    </w:p>
    <w:p w:rsidR="00BA47F0" w:rsidRPr="00BA47F0" w:rsidRDefault="00BA47F0" w:rsidP="00BA47F0">
      <w:pPr>
        <w:pStyle w:val="AsCore-byline"/>
        <w:ind w:left="624" w:firstLine="0"/>
      </w:pPr>
      <w:r>
        <w:t>[SR: VIII.386</w:t>
      </w:r>
      <w:r w:rsidR="00532B0B">
        <w:t xml:space="preserve"> | worthless</w:t>
      </w:r>
      <w:r>
        <w:t>]</w:t>
      </w:r>
    </w:p>
    <w:p w:rsidR="00527E7E" w:rsidRDefault="00527E7E" w:rsidP="00C2200A">
      <w:pPr>
        <w:pStyle w:val="Heading3"/>
        <w:numPr>
          <w:ilvl w:val="1"/>
          <w:numId w:val="19"/>
        </w:numPr>
        <w:spacing w:before="200"/>
      </w:pPr>
      <w:bookmarkStart w:id="734" w:name="_Toc128550078"/>
      <w:bookmarkStart w:id="735" w:name="_Toc143354035"/>
      <w:r>
        <w:t>Introduction</w:t>
      </w:r>
      <w:bookmarkEnd w:id="734"/>
      <w:bookmarkEnd w:id="735"/>
    </w:p>
    <w:p w:rsidR="00527E7E" w:rsidRDefault="00527E7E" w:rsidP="00C2200A">
      <w:pPr>
        <w:pStyle w:val="ListParagraph"/>
        <w:numPr>
          <w:ilvl w:val="2"/>
          <w:numId w:val="19"/>
        </w:numPr>
        <w:spacing w:before="80"/>
        <w:ind w:left="1604"/>
        <w:contextualSpacing w:val="0"/>
      </w:pPr>
      <w:r>
        <w:t xml:space="preserve">SAARC is the regional grouping of </w:t>
      </w:r>
      <w:r w:rsidRPr="00364619">
        <w:rPr>
          <w:u w:val="single"/>
        </w:rPr>
        <w:t>8 South-Asian countries</w:t>
      </w:r>
      <w:r>
        <w:t xml:space="preserve">, and seeks </w:t>
      </w:r>
      <w:r w:rsidR="00027CB7" w:rsidRPr="00027CB7">
        <w:rPr>
          <w:i/>
          <w:u w:val="single" w:color="00B050"/>
        </w:rPr>
        <w:t>social,</w:t>
      </w:r>
      <w:r w:rsidR="00027CB7">
        <w:t xml:space="preserve"> </w:t>
      </w:r>
      <w:r w:rsidR="00027CB7">
        <w:rPr>
          <w:rStyle w:val="GreenOutlineChar"/>
        </w:rPr>
        <w:t>economic</w:t>
      </w:r>
      <w:r w:rsidRPr="003D28A7">
        <w:rPr>
          <w:rStyle w:val="GreenOutlineChar"/>
        </w:rPr>
        <w:t xml:space="preserve"> &amp; cultural</w:t>
      </w:r>
      <w:r>
        <w:t xml:space="preserve"> </w:t>
      </w:r>
      <w:r w:rsidRPr="003D28A7">
        <w:rPr>
          <w:u w:val="single"/>
        </w:rPr>
        <w:t>cooperation and development</w:t>
      </w:r>
      <w:r>
        <w:t xml:space="preserve"> </w:t>
      </w:r>
      <w:r w:rsidRPr="00DC67FD">
        <w:rPr>
          <w:sz w:val="22"/>
        </w:rPr>
        <w:t>[SEC]</w:t>
      </w:r>
      <w:r>
        <w:rPr>
          <w:sz w:val="22"/>
        </w:rPr>
        <w:t xml:space="preserve"> </w:t>
      </w:r>
      <w:r w:rsidRPr="006F696B">
        <w:t xml:space="preserve">and </w:t>
      </w:r>
      <w:r w:rsidRPr="00243D7F">
        <w:rPr>
          <w:u w:val="single"/>
        </w:rPr>
        <w:t>long-term</w:t>
      </w:r>
      <w:r w:rsidRPr="006F696B">
        <w:t xml:space="preserve"> political objective of </w:t>
      </w:r>
      <w:r w:rsidRPr="00243D7F">
        <w:rPr>
          <w:u w:val="single" w:color="00B050"/>
        </w:rPr>
        <w:t>peace &amp; stability</w:t>
      </w:r>
      <w:r w:rsidRPr="006F696B">
        <w:t>.</w:t>
      </w:r>
    </w:p>
    <w:p w:rsidR="00527E7E" w:rsidRDefault="00527E7E" w:rsidP="00C2200A">
      <w:pPr>
        <w:pStyle w:val="ListParagraph"/>
        <w:numPr>
          <w:ilvl w:val="2"/>
          <w:numId w:val="19"/>
        </w:numPr>
        <w:spacing w:before="80"/>
        <w:ind w:left="1604"/>
        <w:contextualSpacing w:val="0"/>
      </w:pPr>
      <w:r>
        <w:t xml:space="preserve">It </w:t>
      </w:r>
      <w:r>
        <w:rPr>
          <w:u w:val="single"/>
        </w:rPr>
        <w:t>prohibits</w:t>
      </w:r>
      <w:r>
        <w:t xml:space="preserve"> addressing </w:t>
      </w:r>
      <w:r w:rsidRPr="00EF607D">
        <w:rPr>
          <w:u w:val="single"/>
        </w:rPr>
        <w:t>bilateral issues</w:t>
      </w:r>
      <w:r>
        <w:t xml:space="preserve"> and takes all decision by </w:t>
      </w:r>
      <w:r w:rsidR="00243D7F">
        <w:rPr>
          <w:u w:val="single"/>
        </w:rPr>
        <w:t>consensus</w:t>
      </w:r>
      <w:r>
        <w:t xml:space="preserve">. </w:t>
      </w:r>
    </w:p>
    <w:p w:rsidR="00527E7E" w:rsidRPr="003D28A7" w:rsidRDefault="00527E7E" w:rsidP="00C2200A">
      <w:pPr>
        <w:pStyle w:val="ListParagraph"/>
        <w:numPr>
          <w:ilvl w:val="2"/>
          <w:numId w:val="19"/>
        </w:numPr>
        <w:spacing w:before="80"/>
        <w:ind w:left="1604"/>
        <w:contextualSpacing w:val="0"/>
        <w:rPr>
          <w:u w:val="single"/>
        </w:rPr>
      </w:pPr>
      <w:r>
        <w:t xml:space="preserve">It was </w:t>
      </w:r>
      <w:r w:rsidRPr="00243D7F">
        <w:rPr>
          <w:u w:val="single"/>
        </w:rPr>
        <w:t>established</w:t>
      </w:r>
      <w:r>
        <w:t xml:space="preserve"> with the signing of </w:t>
      </w:r>
      <w:r w:rsidRPr="00243D7F">
        <w:rPr>
          <w:u w:val="single"/>
        </w:rPr>
        <w:t xml:space="preserve">SAARC </w:t>
      </w:r>
      <w:r w:rsidRPr="003D28A7">
        <w:rPr>
          <w:u w:val="single"/>
        </w:rPr>
        <w:t>Charter in 19</w:t>
      </w:r>
      <w:r w:rsidRPr="00243D7F">
        <w:rPr>
          <w:color w:val="ED7D31" w:themeColor="accent2"/>
          <w:u w:val="single"/>
        </w:rPr>
        <w:t>85</w:t>
      </w:r>
      <w:r w:rsidRPr="003D28A7">
        <w:t>.</w:t>
      </w:r>
      <w:r w:rsidR="00027CB7">
        <w:t xml:space="preserve"> </w:t>
      </w:r>
      <w:r w:rsidR="00027CB7" w:rsidRPr="00027CB7">
        <w:rPr>
          <w:color w:val="595959" w:themeColor="text1" w:themeTint="A6"/>
        </w:rPr>
        <w:t>[EU: 1965; ASEAN: 1967]</w:t>
      </w:r>
    </w:p>
    <w:p w:rsidR="00527E7E" w:rsidRPr="00DC67FD" w:rsidRDefault="00527E7E" w:rsidP="00C2200A">
      <w:pPr>
        <w:pStyle w:val="ListParagraph"/>
        <w:numPr>
          <w:ilvl w:val="2"/>
          <w:numId w:val="19"/>
        </w:numPr>
        <w:spacing w:before="80"/>
        <w:ind w:left="1604"/>
        <w:contextualSpacing w:val="0"/>
      </w:pPr>
      <w:r>
        <w:t xml:space="preserve">It is based upon the principles of </w:t>
      </w:r>
      <w:r w:rsidRPr="003D28A7">
        <w:rPr>
          <w:u w:val="single"/>
        </w:rPr>
        <w:t>sovereign equality, territorial integrity</w:t>
      </w:r>
      <w:r>
        <w:t xml:space="preserve">, </w:t>
      </w:r>
      <w:r w:rsidR="00243D7F" w:rsidRPr="003D28A7">
        <w:rPr>
          <w:u w:val="single"/>
        </w:rPr>
        <w:t>non-interference</w:t>
      </w:r>
      <w:r w:rsidR="00243D7F">
        <w:t xml:space="preserve"> and </w:t>
      </w:r>
      <w:r>
        <w:t>political autonomy.</w:t>
      </w:r>
    </w:p>
    <w:p w:rsidR="00527E7E" w:rsidRDefault="00527E7E" w:rsidP="00C2200A">
      <w:pPr>
        <w:pStyle w:val="ListParagraph"/>
        <w:numPr>
          <w:ilvl w:val="2"/>
          <w:numId w:val="19"/>
        </w:numPr>
        <w:spacing w:before="80"/>
        <w:ind w:left="1604"/>
        <w:contextualSpacing w:val="0"/>
      </w:pPr>
      <w:r>
        <w:t xml:space="preserve">Member-states: Afghanistan, Pakistan, India, Nepal, Bhutan, Bangladesh, Sri Lanka and Maldives. </w:t>
      </w:r>
    </w:p>
    <w:p w:rsidR="00527E7E" w:rsidRDefault="00527E7E" w:rsidP="00C2200A">
      <w:pPr>
        <w:pStyle w:val="ListParagraph"/>
        <w:numPr>
          <w:ilvl w:val="2"/>
          <w:numId w:val="19"/>
        </w:numPr>
        <w:spacing w:before="80"/>
        <w:ind w:left="1604"/>
        <w:contextualSpacing w:val="0"/>
      </w:pPr>
      <w:r w:rsidRPr="00243D7F">
        <w:rPr>
          <w:u w:val="single"/>
        </w:rPr>
        <w:t>Observer countries</w:t>
      </w:r>
      <w:r>
        <w:t xml:space="preserve"> are: Myanmar, </w:t>
      </w:r>
      <w:r w:rsidRPr="00243D7F">
        <w:rPr>
          <w:u w:val="single"/>
        </w:rPr>
        <w:t>China</w:t>
      </w:r>
      <w:r>
        <w:t xml:space="preserve">, Japan, S. Korea, Australia, </w:t>
      </w:r>
      <w:r w:rsidRPr="00573CF7">
        <w:rPr>
          <w:u w:val="single"/>
        </w:rPr>
        <w:t>EU</w:t>
      </w:r>
      <w:r>
        <w:t xml:space="preserve"> and </w:t>
      </w:r>
      <w:r w:rsidRPr="00573CF7">
        <w:rPr>
          <w:u w:val="single"/>
        </w:rPr>
        <w:t>US</w:t>
      </w:r>
      <w:r>
        <w:t xml:space="preserve">. </w:t>
      </w:r>
    </w:p>
    <w:p w:rsidR="00573CF7" w:rsidRDefault="00573CF7" w:rsidP="00573CF7">
      <w:pPr>
        <w:spacing w:before="80"/>
      </w:pPr>
    </w:p>
    <w:p w:rsidR="00573CF7" w:rsidRDefault="00573CF7" w:rsidP="00573CF7">
      <w:pPr>
        <w:spacing w:before="80"/>
        <w:jc w:val="center"/>
      </w:pPr>
      <w:r>
        <w:rPr>
          <w:noProof/>
          <w:lang w:val="en-US"/>
        </w:rPr>
        <w:drawing>
          <wp:inline distT="0" distB="0" distL="0" distR="0">
            <wp:extent cx="2890544" cy="2297621"/>
            <wp:effectExtent l="19050" t="0" r="5056" b="0"/>
            <wp:docPr id="2" name="Picture 15" descr="C:\Users\aggar\Downloads\SAARC_countri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ggar\Downloads\SAARC_countries (2).png"/>
                    <pic:cNvPicPr>
                      <a:picLocks noChangeAspect="1" noChangeArrowheads="1"/>
                    </pic:cNvPicPr>
                  </pic:nvPicPr>
                  <pic:blipFill>
                    <a:blip r:embed="rId113" cstate="print"/>
                    <a:srcRect/>
                    <a:stretch>
                      <a:fillRect/>
                    </a:stretch>
                  </pic:blipFill>
                  <pic:spPr bwMode="auto">
                    <a:xfrm>
                      <a:off x="0" y="0"/>
                      <a:ext cx="2890544" cy="2297621"/>
                    </a:xfrm>
                    <a:prstGeom prst="rect">
                      <a:avLst/>
                    </a:prstGeom>
                    <a:noFill/>
                    <a:ln w="9525">
                      <a:noFill/>
                      <a:miter lim="800000"/>
                      <a:headEnd/>
                      <a:tailEnd/>
                    </a:ln>
                  </pic:spPr>
                </pic:pic>
              </a:graphicData>
            </a:graphic>
          </wp:inline>
        </w:drawing>
      </w:r>
    </w:p>
    <w:p w:rsidR="00527E7E" w:rsidRDefault="00527E7E" w:rsidP="00C2200A">
      <w:pPr>
        <w:pStyle w:val="Heading3"/>
        <w:numPr>
          <w:ilvl w:val="1"/>
          <w:numId w:val="19"/>
        </w:numPr>
        <w:spacing w:before="200"/>
      </w:pPr>
      <w:bookmarkStart w:id="736" w:name="_Toc128550079"/>
      <w:bookmarkStart w:id="737" w:name="_Toc143354036"/>
      <w:r>
        <w:t>Objectives</w:t>
      </w:r>
      <w:bookmarkEnd w:id="736"/>
      <w:bookmarkEnd w:id="737"/>
    </w:p>
    <w:p w:rsidR="00527E7E" w:rsidRDefault="00527E7E" w:rsidP="00C2200A">
      <w:pPr>
        <w:pStyle w:val="ListParagraph"/>
        <w:numPr>
          <w:ilvl w:val="2"/>
          <w:numId w:val="19"/>
        </w:numPr>
        <w:spacing w:before="60"/>
        <w:ind w:left="1604"/>
        <w:contextualSpacing w:val="0"/>
      </w:pPr>
      <w:r>
        <w:t xml:space="preserve">To secure </w:t>
      </w:r>
      <w:r w:rsidRPr="00F3339B">
        <w:rPr>
          <w:u w:val="single"/>
        </w:rPr>
        <w:t>economic, social and cultural</w:t>
      </w:r>
      <w:r>
        <w:t xml:space="preserve"> development </w:t>
      </w:r>
    </w:p>
    <w:p w:rsidR="00E24D46" w:rsidRDefault="00E24D46" w:rsidP="00C2200A">
      <w:pPr>
        <w:pStyle w:val="ListParagraph"/>
        <w:numPr>
          <w:ilvl w:val="2"/>
          <w:numId w:val="19"/>
        </w:numPr>
        <w:spacing w:before="60"/>
        <w:ind w:left="1604"/>
        <w:contextualSpacing w:val="0"/>
      </w:pPr>
      <w:r>
        <w:t xml:space="preserve">To build </w:t>
      </w:r>
      <w:r w:rsidRPr="005B1FEF">
        <w:rPr>
          <w:b/>
          <w:color w:val="70AD47" w:themeColor="accent6"/>
          <w:u w:val="single"/>
        </w:rPr>
        <w:t>self-reliance and resilience</w:t>
      </w:r>
      <w:r w:rsidRPr="005B1FEF">
        <w:rPr>
          <w:color w:val="70AD47" w:themeColor="accent6"/>
        </w:rPr>
        <w:t xml:space="preserve"> in member-states.</w:t>
      </w:r>
      <w:r>
        <w:t xml:space="preserve">  </w:t>
      </w:r>
    </w:p>
    <w:p w:rsidR="00E24D46" w:rsidRDefault="00E24D46" w:rsidP="00C2200A">
      <w:pPr>
        <w:pStyle w:val="ListParagraph"/>
        <w:numPr>
          <w:ilvl w:val="2"/>
          <w:numId w:val="19"/>
        </w:numPr>
        <w:spacing w:before="60"/>
        <w:ind w:left="1604"/>
        <w:contextualSpacing w:val="0"/>
      </w:pPr>
      <w:r>
        <w:t xml:space="preserve">To foster active </w:t>
      </w:r>
      <w:r w:rsidRPr="00F3339B">
        <w:rPr>
          <w:u w:val="single"/>
        </w:rPr>
        <w:t>cooperation</w:t>
      </w:r>
      <w:r>
        <w:t>.</w:t>
      </w:r>
    </w:p>
    <w:p w:rsidR="00527E7E" w:rsidRDefault="00527E7E" w:rsidP="00C2200A">
      <w:pPr>
        <w:pStyle w:val="ListParagraph"/>
        <w:numPr>
          <w:ilvl w:val="2"/>
          <w:numId w:val="19"/>
        </w:numPr>
        <w:spacing w:before="60"/>
        <w:ind w:left="1604"/>
        <w:contextualSpacing w:val="0"/>
      </w:pPr>
      <w:r>
        <w:t xml:space="preserve">To build </w:t>
      </w:r>
      <w:r w:rsidRPr="00F3339B">
        <w:rPr>
          <w:u w:val="single"/>
        </w:rPr>
        <w:t>trust</w:t>
      </w:r>
      <w:r>
        <w:t xml:space="preserve"> amongst member-states</w:t>
      </w:r>
    </w:p>
    <w:p w:rsidR="00942A16" w:rsidRDefault="00942A16" w:rsidP="00C2200A">
      <w:pPr>
        <w:pStyle w:val="Heading3"/>
        <w:numPr>
          <w:ilvl w:val="1"/>
          <w:numId w:val="19"/>
        </w:numPr>
        <w:spacing w:before="200"/>
      </w:pPr>
      <w:bookmarkStart w:id="738" w:name="_Toc128550081"/>
      <w:bookmarkStart w:id="739" w:name="_Toc143354037"/>
      <w:bookmarkStart w:id="740" w:name="_Toc128550080"/>
      <w:r>
        <w:t>Organisations</w:t>
      </w:r>
      <w:bookmarkEnd w:id="738"/>
      <w:bookmarkEnd w:id="739"/>
    </w:p>
    <w:p w:rsidR="00942A16" w:rsidRDefault="00942A16" w:rsidP="00C2200A">
      <w:pPr>
        <w:pStyle w:val="ListParagraph"/>
        <w:numPr>
          <w:ilvl w:val="2"/>
          <w:numId w:val="19"/>
        </w:numPr>
        <w:spacing w:before="80"/>
        <w:ind w:left="1604"/>
        <w:contextualSpacing w:val="0"/>
      </w:pPr>
      <w:r w:rsidRPr="00C016F1">
        <w:rPr>
          <w:b/>
        </w:rPr>
        <w:t>SAARC Development Fund</w:t>
      </w:r>
      <w:r>
        <w:t xml:space="preserve"> (SDF): for </w:t>
      </w:r>
      <w:r w:rsidRPr="00C60139">
        <w:rPr>
          <w:u w:val="single"/>
        </w:rPr>
        <w:t>social &amp; infrastructural development</w:t>
      </w:r>
      <w:r>
        <w:t>.</w:t>
      </w:r>
    </w:p>
    <w:p w:rsidR="00942A16" w:rsidRDefault="00942A16" w:rsidP="00C2200A">
      <w:pPr>
        <w:pStyle w:val="ListParagraph"/>
        <w:numPr>
          <w:ilvl w:val="2"/>
          <w:numId w:val="19"/>
        </w:numPr>
        <w:spacing w:before="80"/>
        <w:ind w:left="1604"/>
        <w:contextualSpacing w:val="0"/>
      </w:pPr>
      <w:r w:rsidRPr="00C016F1">
        <w:rPr>
          <w:b/>
        </w:rPr>
        <w:t>SAARC Arbitration Council</w:t>
      </w:r>
      <w:r>
        <w:rPr>
          <w:b/>
        </w:rPr>
        <w:t xml:space="preserve"> </w:t>
      </w:r>
      <w:r w:rsidRPr="00027CB7">
        <w:t>(SAC)</w:t>
      </w:r>
      <w:r>
        <w:t>: intergovernmental panel to resolve disputes.</w:t>
      </w:r>
    </w:p>
    <w:p w:rsidR="00942A16" w:rsidRDefault="00942A16" w:rsidP="00C2200A">
      <w:pPr>
        <w:pStyle w:val="ListParagraph"/>
        <w:numPr>
          <w:ilvl w:val="2"/>
          <w:numId w:val="19"/>
        </w:numPr>
        <w:spacing w:before="80"/>
        <w:ind w:left="1604"/>
        <w:contextualSpacing w:val="0"/>
      </w:pPr>
      <w:r w:rsidRPr="00C016F1">
        <w:rPr>
          <w:b/>
        </w:rPr>
        <w:t>South Asian Regional Standards Organisation</w:t>
      </w:r>
      <w:r>
        <w:t xml:space="preserve"> (SARSO): </w:t>
      </w:r>
      <w:r w:rsidRPr="00C60139">
        <w:rPr>
          <w:u w:val="single"/>
        </w:rPr>
        <w:t>harmonised standards</w:t>
      </w:r>
      <w:r>
        <w:t xml:space="preserve"> to facilitate </w:t>
      </w:r>
      <w:r w:rsidRPr="00C60139">
        <w:rPr>
          <w:u w:val="single"/>
        </w:rPr>
        <w:t>intra-regional trade</w:t>
      </w:r>
      <w:r>
        <w:t>.</w:t>
      </w:r>
    </w:p>
    <w:p w:rsidR="00527E7E" w:rsidRDefault="002B3940" w:rsidP="00C2200A">
      <w:pPr>
        <w:pStyle w:val="Heading3"/>
        <w:numPr>
          <w:ilvl w:val="1"/>
          <w:numId w:val="19"/>
        </w:numPr>
        <w:spacing w:before="200"/>
      </w:pPr>
      <w:bookmarkStart w:id="741" w:name="_Toc143354038"/>
      <w:bookmarkEnd w:id="740"/>
      <w:r>
        <w:t>Significance / achievement</w:t>
      </w:r>
      <w:bookmarkEnd w:id="741"/>
    </w:p>
    <w:p w:rsidR="00527E7E" w:rsidRDefault="00527E7E" w:rsidP="00C2200A">
      <w:pPr>
        <w:pStyle w:val="ListParagraph"/>
        <w:numPr>
          <w:ilvl w:val="2"/>
          <w:numId w:val="19"/>
        </w:numPr>
        <w:spacing w:before="80"/>
        <w:contextualSpacing w:val="0"/>
      </w:pPr>
      <w:r>
        <w:t xml:space="preserve">Seeks to build a </w:t>
      </w:r>
      <w:r w:rsidR="00AD7FB6">
        <w:rPr>
          <w:u w:val="single"/>
        </w:rPr>
        <w:t>collective South-Asian regional i</w:t>
      </w:r>
      <w:r w:rsidRPr="00C817BA">
        <w:rPr>
          <w:u w:val="single"/>
        </w:rPr>
        <w:t>dentity</w:t>
      </w:r>
      <w:r>
        <w:t xml:space="preserve">, upon the existing </w:t>
      </w:r>
      <w:r w:rsidR="00AD7FB6">
        <w:t xml:space="preserve">natural geographical identity. </w:t>
      </w:r>
      <w:r w:rsidR="00AD7FB6" w:rsidRPr="00AD7FB6">
        <w:rPr>
          <w:color w:val="404040" w:themeColor="text1" w:themeTint="BF"/>
        </w:rPr>
        <w:t>[</w:t>
      </w:r>
      <w:r w:rsidR="00AD7FB6">
        <w:rPr>
          <w:color w:val="7F7F7F" w:themeColor="text1" w:themeTint="80"/>
        </w:rPr>
        <w:t>on</w:t>
      </w:r>
      <w:r w:rsidR="00AD7FB6" w:rsidRPr="00AD7FB6">
        <w:rPr>
          <w:color w:val="7F7F7F" w:themeColor="text1" w:themeTint="80"/>
        </w:rPr>
        <w:t xml:space="preserve"> the lines of EU &amp; ASEAN</w:t>
      </w:r>
      <w:r w:rsidR="00AD7FB6" w:rsidRPr="00AD7FB6">
        <w:rPr>
          <w:color w:val="404040" w:themeColor="text1" w:themeTint="BF"/>
        </w:rPr>
        <w:t>]</w:t>
      </w:r>
    </w:p>
    <w:p w:rsidR="00527E7E" w:rsidRDefault="00527E7E" w:rsidP="00C2200A">
      <w:pPr>
        <w:pStyle w:val="ListParagraph"/>
        <w:numPr>
          <w:ilvl w:val="3"/>
          <w:numId w:val="19"/>
        </w:numPr>
        <w:spacing w:before="80"/>
        <w:contextualSpacing w:val="0"/>
      </w:pPr>
      <w:r>
        <w:t xml:space="preserve">All member-states have deep </w:t>
      </w:r>
      <w:r w:rsidRPr="00C60139">
        <w:rPr>
          <w:u w:val="single"/>
        </w:rPr>
        <w:t xml:space="preserve">cultural &amp; people-to-people </w:t>
      </w:r>
      <w:r w:rsidRPr="00A16E76">
        <w:rPr>
          <w:u w:val="single"/>
        </w:rPr>
        <w:t>ties</w:t>
      </w:r>
      <w:r>
        <w:t xml:space="preserve">. </w:t>
      </w:r>
    </w:p>
    <w:p w:rsidR="00527E7E" w:rsidRDefault="00527E7E" w:rsidP="00C2200A">
      <w:pPr>
        <w:pStyle w:val="ListParagraph"/>
        <w:numPr>
          <w:ilvl w:val="3"/>
          <w:numId w:val="19"/>
        </w:numPr>
        <w:spacing w:before="80"/>
        <w:contextualSpacing w:val="0"/>
      </w:pPr>
      <w:r>
        <w:t xml:space="preserve">All member-states had </w:t>
      </w:r>
      <w:r w:rsidRPr="00A16E76">
        <w:rPr>
          <w:u w:val="single"/>
        </w:rPr>
        <w:t>colonial history</w:t>
      </w:r>
      <w:r>
        <w:t xml:space="preserve"> and face </w:t>
      </w:r>
      <w:r w:rsidRPr="00C817BA">
        <w:rPr>
          <w:u w:val="single"/>
        </w:rPr>
        <w:t>similar socio-economic issues</w:t>
      </w:r>
      <w:r>
        <w:t xml:space="preserve">. </w:t>
      </w:r>
    </w:p>
    <w:p w:rsidR="00527E7E" w:rsidRDefault="00527E7E" w:rsidP="00C2200A">
      <w:pPr>
        <w:pStyle w:val="ListParagraph"/>
        <w:numPr>
          <w:ilvl w:val="2"/>
          <w:numId w:val="19"/>
        </w:numPr>
        <w:spacing w:before="100" w:after="20"/>
        <w:ind w:left="1604"/>
        <w:contextualSpacing w:val="0"/>
      </w:pPr>
      <w:r>
        <w:t>Thus, it seeks to l</w:t>
      </w:r>
      <w:r w:rsidRPr="00C60139">
        <w:rPr>
          <w:color w:val="70AD47" w:themeColor="accent6"/>
        </w:rPr>
        <w:t xml:space="preserve">everage deep </w:t>
      </w:r>
      <w:r w:rsidRPr="00C60139">
        <w:rPr>
          <w:color w:val="70AD47" w:themeColor="accent6"/>
          <w:u w:val="single"/>
        </w:rPr>
        <w:t>cultural ties &amp; colonial history</w:t>
      </w:r>
      <w:r w:rsidRPr="00C60139">
        <w:rPr>
          <w:color w:val="70AD47" w:themeColor="accent6"/>
        </w:rPr>
        <w:t xml:space="preserve">, for fostering cooperation in </w:t>
      </w:r>
      <w:r w:rsidRPr="00C60139">
        <w:rPr>
          <w:color w:val="70AD47" w:themeColor="accent6"/>
          <w:u w:val="single"/>
        </w:rPr>
        <w:t>socio-economic development</w:t>
      </w:r>
      <w:r w:rsidRPr="00C60139">
        <w:rPr>
          <w:color w:val="70AD47" w:themeColor="accent6"/>
        </w:rPr>
        <w:t xml:space="preserve">, and building a </w:t>
      </w:r>
      <w:r w:rsidRPr="00C60139">
        <w:rPr>
          <w:color w:val="70AD47" w:themeColor="accent6"/>
          <w:u w:val="single"/>
        </w:rPr>
        <w:t>collective South-Asia identity</w:t>
      </w:r>
      <w:r w:rsidRPr="00C60139">
        <w:rPr>
          <w:color w:val="70AD47" w:themeColor="accent6"/>
        </w:rPr>
        <w:t xml:space="preserve"> in the world</w:t>
      </w:r>
      <w:r>
        <w:t xml:space="preserve">. </w:t>
      </w:r>
    </w:p>
    <w:p w:rsidR="00527E7E" w:rsidRDefault="00527E7E" w:rsidP="00C2200A">
      <w:pPr>
        <w:pStyle w:val="ListParagraph"/>
        <w:numPr>
          <w:ilvl w:val="2"/>
          <w:numId w:val="19"/>
        </w:numPr>
        <w:spacing w:before="80"/>
        <w:contextualSpacing w:val="0"/>
      </w:pPr>
      <w:r w:rsidRPr="00C60139">
        <w:rPr>
          <w:u w:val="single"/>
        </w:rPr>
        <w:t>South Asian Free trade Agreement</w:t>
      </w:r>
      <w:r>
        <w:t xml:space="preserve"> (</w:t>
      </w:r>
      <w:r w:rsidRPr="00C60139">
        <w:rPr>
          <w:color w:val="009999"/>
        </w:rPr>
        <w:t>SAFTA</w:t>
      </w:r>
      <w:r>
        <w:t xml:space="preserve">), though confined to goods, effectively reduces tariffs to zero. </w:t>
      </w:r>
    </w:p>
    <w:p w:rsidR="00527E7E" w:rsidRDefault="00942A16" w:rsidP="00C2200A">
      <w:pPr>
        <w:pStyle w:val="Heading3"/>
        <w:numPr>
          <w:ilvl w:val="1"/>
          <w:numId w:val="19"/>
        </w:numPr>
        <w:spacing w:before="200"/>
      </w:pPr>
      <w:bookmarkStart w:id="742" w:name="_Toc143354039"/>
      <w:r>
        <w:t>Utility for India</w:t>
      </w:r>
      <w:bookmarkEnd w:id="742"/>
      <w:r>
        <w:t xml:space="preserve"> </w:t>
      </w:r>
    </w:p>
    <w:p w:rsidR="00AD7FB6" w:rsidRDefault="00AD7FB6" w:rsidP="00C2200A">
      <w:pPr>
        <w:pStyle w:val="ListParagraph"/>
        <w:numPr>
          <w:ilvl w:val="2"/>
          <w:numId w:val="19"/>
        </w:numPr>
        <w:spacing w:before="80"/>
        <w:contextualSpacing w:val="0"/>
      </w:pPr>
      <w:r>
        <w:t xml:space="preserve">Can be an effective forum to </w:t>
      </w:r>
      <w:r w:rsidRPr="002B3940">
        <w:rPr>
          <w:color w:val="70AD47" w:themeColor="accent6"/>
          <w:u w:val="single"/>
        </w:rPr>
        <w:t>counter Chinese influence</w:t>
      </w:r>
      <w:r>
        <w:t xml:space="preserve">, as </w:t>
      </w:r>
      <w:r w:rsidRPr="00AF0642">
        <w:rPr>
          <w:u w:val="single"/>
        </w:rPr>
        <w:t>China is not a member</w:t>
      </w:r>
      <w:r>
        <w:t>.</w:t>
      </w:r>
    </w:p>
    <w:p w:rsidR="00AD7FB6" w:rsidRDefault="00AD7FB6" w:rsidP="00C2200A">
      <w:pPr>
        <w:pStyle w:val="ListParagraph"/>
        <w:numPr>
          <w:ilvl w:val="2"/>
          <w:numId w:val="19"/>
        </w:numPr>
        <w:spacing w:before="80"/>
        <w:contextualSpacing w:val="0"/>
      </w:pPr>
      <w:r>
        <w:t xml:space="preserve">SAARC Charter’s objective of </w:t>
      </w:r>
      <w:r w:rsidRPr="002B3940">
        <w:rPr>
          <w:color w:val="70AD47" w:themeColor="accent6"/>
          <w:u w:val="single"/>
        </w:rPr>
        <w:t>self-reliance and resilience</w:t>
      </w:r>
      <w:r>
        <w:t xml:space="preserve"> holds </w:t>
      </w:r>
      <w:r w:rsidRPr="00AF0642">
        <w:rPr>
          <w:u w:val="single"/>
        </w:rPr>
        <w:t>salience</w:t>
      </w:r>
      <w:r>
        <w:t xml:space="preserve"> during </w:t>
      </w:r>
      <w:r w:rsidRPr="00AF0642">
        <w:rPr>
          <w:u w:val="single"/>
        </w:rPr>
        <w:t>current Supply chains crisis</w:t>
      </w:r>
      <w:r>
        <w:t xml:space="preserve">. </w:t>
      </w:r>
    </w:p>
    <w:p w:rsidR="00942A16" w:rsidRPr="002B3940" w:rsidRDefault="00942A16" w:rsidP="00C2200A">
      <w:pPr>
        <w:pStyle w:val="ListParagraph"/>
        <w:numPr>
          <w:ilvl w:val="2"/>
          <w:numId w:val="19"/>
        </w:numPr>
        <w:spacing w:before="80"/>
        <w:contextualSpacing w:val="0"/>
        <w:rPr>
          <w:color w:val="70AD47" w:themeColor="accent6"/>
        </w:rPr>
      </w:pPr>
      <w:r>
        <w:t xml:space="preserve">India can </w:t>
      </w:r>
      <w:r w:rsidRPr="007B1454">
        <w:rPr>
          <w:u w:val="single"/>
        </w:rPr>
        <w:t>leverage SAFTA</w:t>
      </w:r>
      <w:r>
        <w:t xml:space="preserve"> to boost </w:t>
      </w:r>
      <w:r w:rsidRPr="002B3940">
        <w:rPr>
          <w:color w:val="70AD47" w:themeColor="accent6"/>
        </w:rPr>
        <w:t xml:space="preserve">its exports </w:t>
      </w:r>
    </w:p>
    <w:p w:rsidR="00AD7FB6" w:rsidRPr="00024A49" w:rsidRDefault="00AD7FB6" w:rsidP="00C2200A">
      <w:pPr>
        <w:pStyle w:val="ListParagraph"/>
        <w:numPr>
          <w:ilvl w:val="2"/>
          <w:numId w:val="19"/>
        </w:numPr>
        <w:spacing w:before="80"/>
        <w:contextualSpacing w:val="0"/>
      </w:pPr>
      <w:r>
        <w:t xml:space="preserve">Can be </w:t>
      </w:r>
      <w:r w:rsidRPr="00AF0642">
        <w:rPr>
          <w:u w:val="single"/>
        </w:rPr>
        <w:t xml:space="preserve">leveraged for </w:t>
      </w:r>
      <w:r w:rsidRPr="002B3940">
        <w:rPr>
          <w:color w:val="70AD47" w:themeColor="accent6"/>
          <w:u w:val="single"/>
        </w:rPr>
        <w:t>regional cooperation</w:t>
      </w:r>
      <w:r>
        <w:t xml:space="preserve">, especially during regionalisation of world politics. </w:t>
      </w:r>
    </w:p>
    <w:p w:rsidR="00527E7E" w:rsidRDefault="00527E7E" w:rsidP="00C2200A">
      <w:pPr>
        <w:pStyle w:val="ListParagraph"/>
        <w:numPr>
          <w:ilvl w:val="2"/>
          <w:numId w:val="19"/>
        </w:numPr>
        <w:spacing w:before="80"/>
        <w:contextualSpacing w:val="0"/>
      </w:pPr>
      <w:r>
        <w:t xml:space="preserve">Pivotal to India’s </w:t>
      </w:r>
      <w:r w:rsidRPr="007B1454">
        <w:rPr>
          <w:u w:val="single"/>
        </w:rPr>
        <w:t>Act-East Policy</w:t>
      </w:r>
      <w:r>
        <w:t xml:space="preserve"> </w:t>
      </w:r>
    </w:p>
    <w:p w:rsidR="00527E7E" w:rsidRDefault="00527E7E" w:rsidP="00C2200A">
      <w:pPr>
        <w:pStyle w:val="Heading3"/>
        <w:numPr>
          <w:ilvl w:val="1"/>
          <w:numId w:val="19"/>
        </w:numPr>
        <w:spacing w:before="200"/>
      </w:pPr>
      <w:bookmarkStart w:id="743" w:name="_Toc128550083"/>
      <w:bookmarkStart w:id="744" w:name="_Toc143354040"/>
      <w:r>
        <w:t>Challenges</w:t>
      </w:r>
      <w:bookmarkEnd w:id="743"/>
      <w:bookmarkEnd w:id="744"/>
    </w:p>
    <w:p w:rsidR="00527E7E" w:rsidRDefault="00527E7E" w:rsidP="00C2200A">
      <w:pPr>
        <w:pStyle w:val="ListParagraph"/>
        <w:numPr>
          <w:ilvl w:val="2"/>
          <w:numId w:val="90"/>
        </w:numPr>
        <w:spacing w:before="80"/>
        <w:contextualSpacing w:val="0"/>
      </w:pPr>
      <w:r w:rsidRPr="002759FD">
        <w:rPr>
          <w:u w:val="single"/>
        </w:rPr>
        <w:t xml:space="preserve">Less-frequent and </w:t>
      </w:r>
      <w:r w:rsidRPr="006C7E0C">
        <w:rPr>
          <w:color w:val="70AD47" w:themeColor="accent6"/>
          <w:u w:val="single"/>
        </w:rPr>
        <w:t>often-cancelled biennial summits</w:t>
      </w:r>
      <w:r w:rsidR="00040E08">
        <w:t xml:space="preserve"> (last summit in 2014)</w:t>
      </w:r>
      <w:r>
        <w:t xml:space="preserve">. The </w:t>
      </w:r>
      <w:r w:rsidRPr="002759FD">
        <w:rPr>
          <w:u w:val="single"/>
        </w:rPr>
        <w:t>19</w:t>
      </w:r>
      <w:r w:rsidRPr="002759FD">
        <w:rPr>
          <w:u w:val="single"/>
          <w:vertAlign w:val="superscript"/>
        </w:rPr>
        <w:t>th</w:t>
      </w:r>
      <w:r w:rsidRPr="002759FD">
        <w:rPr>
          <w:u w:val="single"/>
        </w:rPr>
        <w:t xml:space="preserve"> SAARC Summit</w:t>
      </w:r>
      <w:r>
        <w:t xml:space="preserve"> (2016) was </w:t>
      </w:r>
      <w:r w:rsidRPr="002759FD">
        <w:rPr>
          <w:u w:val="single"/>
        </w:rPr>
        <w:t>postponed indefinitely</w:t>
      </w:r>
      <w:r w:rsidR="002759FD">
        <w:t>,</w:t>
      </w:r>
      <w:r>
        <w:t xml:space="preserve"> and India is uninterested in reviving SAARC. </w:t>
      </w:r>
    </w:p>
    <w:p w:rsidR="00527E7E" w:rsidRDefault="00527E7E" w:rsidP="00C2200A">
      <w:pPr>
        <w:pStyle w:val="ListParagraph"/>
        <w:numPr>
          <w:ilvl w:val="2"/>
          <w:numId w:val="90"/>
        </w:numPr>
        <w:spacing w:before="80"/>
        <w:contextualSpacing w:val="0"/>
      </w:pPr>
      <w:r>
        <w:t xml:space="preserve">Inter-members </w:t>
      </w:r>
      <w:r w:rsidRPr="006C7E0C">
        <w:rPr>
          <w:color w:val="70AD47" w:themeColor="accent6"/>
          <w:u w:val="single"/>
        </w:rPr>
        <w:t>power-asymmetry</w:t>
      </w:r>
      <w:r w:rsidRPr="006C7E0C">
        <w:rPr>
          <w:color w:val="70AD47" w:themeColor="accent6"/>
        </w:rPr>
        <w:t xml:space="preserve"> </w:t>
      </w:r>
      <w:r>
        <w:t xml:space="preserve">and (violent) </w:t>
      </w:r>
      <w:r w:rsidRPr="005E448D">
        <w:rPr>
          <w:u w:val="single"/>
        </w:rPr>
        <w:t>conflicts</w:t>
      </w:r>
      <w:r>
        <w:t xml:space="preserve"> foments </w:t>
      </w:r>
      <w:r w:rsidRPr="006C7E0C">
        <w:rPr>
          <w:color w:val="70AD47" w:themeColor="accent6"/>
          <w:u w:val="single"/>
        </w:rPr>
        <w:t>distrust &amp; misperception</w:t>
      </w:r>
      <w:r>
        <w:t xml:space="preserve">. This </w:t>
      </w:r>
      <w:r w:rsidRPr="00BB604B">
        <w:rPr>
          <w:u w:val="single"/>
        </w:rPr>
        <w:t>hampers regional cooperation</w:t>
      </w:r>
      <w:r>
        <w:t xml:space="preserve"> &amp; trust. </w:t>
      </w:r>
    </w:p>
    <w:p w:rsidR="00527E7E" w:rsidRDefault="00527E7E" w:rsidP="00C2200A">
      <w:pPr>
        <w:pStyle w:val="ListParagraph"/>
        <w:numPr>
          <w:ilvl w:val="3"/>
          <w:numId w:val="19"/>
        </w:numPr>
        <w:spacing w:before="80"/>
        <w:contextualSpacing w:val="0"/>
      </w:pPr>
      <w:r>
        <w:t xml:space="preserve">While India views South-Asia </w:t>
      </w:r>
      <w:r w:rsidR="00AD7FB6">
        <w:t xml:space="preserve">– Nb. not SE-Asia ─ </w:t>
      </w:r>
      <w:r>
        <w:t xml:space="preserve">with semi-collective-security view, </w:t>
      </w:r>
      <w:r w:rsidRPr="00BB604B">
        <w:rPr>
          <w:u w:val="single"/>
        </w:rPr>
        <w:t xml:space="preserve">smaller nations view </w:t>
      </w:r>
      <w:r w:rsidRPr="0052647B">
        <w:rPr>
          <w:u w:val="single"/>
        </w:rPr>
        <w:t>India as threat to their security</w:t>
      </w:r>
      <w:r>
        <w:t xml:space="preserve">. This has </w:t>
      </w:r>
      <w:r w:rsidR="00AD7FB6">
        <w:t xml:space="preserve">had </w:t>
      </w:r>
      <w:r w:rsidRPr="00BB604B">
        <w:rPr>
          <w:u w:val="single"/>
        </w:rPr>
        <w:t>lead to increasing presence of US &amp; China in region</w:t>
      </w:r>
      <w:r>
        <w:t xml:space="preserve"> – eco</w:t>
      </w:r>
      <w:r w:rsidR="00BB604B">
        <w:t>nomically, politically, and infrastructural-ly.</w:t>
      </w:r>
    </w:p>
    <w:p w:rsidR="00527E7E" w:rsidRDefault="00527E7E" w:rsidP="00C2200A">
      <w:pPr>
        <w:pStyle w:val="ListParagraph"/>
        <w:numPr>
          <w:ilvl w:val="3"/>
          <w:numId w:val="19"/>
        </w:numPr>
        <w:spacing w:before="80"/>
        <w:contextualSpacing w:val="0"/>
      </w:pPr>
      <w:r>
        <w:t xml:space="preserve">For this reason, </w:t>
      </w:r>
      <w:r w:rsidRPr="00BB604B">
        <w:rPr>
          <w:u w:val="single"/>
        </w:rPr>
        <w:t>Pakistan, Nepal &amp; Sri Lanka</w:t>
      </w:r>
      <w:r>
        <w:t xml:space="preserve"> view </w:t>
      </w:r>
      <w:r w:rsidRPr="000E6F9D">
        <w:rPr>
          <w:u w:val="single"/>
        </w:rPr>
        <w:t>China as counterbalance to Indian</w:t>
      </w:r>
      <w:r>
        <w:t xml:space="preserve"> dominance. Hence </w:t>
      </w:r>
      <w:r w:rsidRPr="00BB604B">
        <w:rPr>
          <w:u w:val="single"/>
        </w:rPr>
        <w:t>demand for SAARC membership for China</w:t>
      </w:r>
      <w:r>
        <w:t xml:space="preserve"> has gained </w:t>
      </w:r>
      <w:r w:rsidRPr="00BB604B">
        <w:rPr>
          <w:u w:val="single"/>
        </w:rPr>
        <w:t>momentum</w:t>
      </w:r>
      <w:r>
        <w:t>.</w:t>
      </w:r>
    </w:p>
    <w:p w:rsidR="00527E7E" w:rsidRDefault="00527E7E" w:rsidP="00C2200A">
      <w:pPr>
        <w:pStyle w:val="ListParagraph"/>
        <w:numPr>
          <w:ilvl w:val="2"/>
          <w:numId w:val="90"/>
        </w:numPr>
        <w:spacing w:before="100"/>
        <w:ind w:left="1604"/>
        <w:contextualSpacing w:val="0"/>
      </w:pPr>
      <w:r>
        <w:t xml:space="preserve">SAARC is </w:t>
      </w:r>
      <w:r w:rsidRPr="002B63CA">
        <w:rPr>
          <w:u w:val="single"/>
        </w:rPr>
        <w:t>structurally weak</w:t>
      </w:r>
      <w:r w:rsidRPr="005E448D">
        <w:rPr>
          <w:u w:val="single"/>
        </w:rPr>
        <w:t xml:space="preserve"> </w:t>
      </w:r>
      <w:r>
        <w:t xml:space="preserve">due to </w:t>
      </w:r>
      <w:r w:rsidRPr="00BB604B">
        <w:rPr>
          <w:u w:val="single" w:color="00B0F0"/>
        </w:rPr>
        <w:t xml:space="preserve">restrictions on </w:t>
      </w:r>
      <w:r w:rsidR="00BB604B">
        <w:rPr>
          <w:u w:val="single" w:color="00B0F0"/>
        </w:rPr>
        <w:t>bi</w:t>
      </w:r>
      <w:r w:rsidRPr="00BB604B">
        <w:rPr>
          <w:u w:val="single" w:color="00B0F0"/>
        </w:rPr>
        <w:t>lateral issues</w:t>
      </w:r>
      <w:r>
        <w:t xml:space="preserve"> and </w:t>
      </w:r>
      <w:r w:rsidRPr="006C7E0C">
        <w:rPr>
          <w:color w:val="70AD47" w:themeColor="accent6"/>
          <w:u w:val="single" w:color="00B0F0"/>
        </w:rPr>
        <w:t>unanimous decision-making</w:t>
      </w:r>
      <w:r>
        <w:t xml:space="preserve">. Contrastingly, </w:t>
      </w:r>
      <w:r w:rsidRPr="00BB604B">
        <w:rPr>
          <w:u w:val="single" w:color="00B0F0"/>
        </w:rPr>
        <w:t>EU</w:t>
      </w:r>
      <w:r>
        <w:t xml:space="preserve"> uses a </w:t>
      </w:r>
      <w:r w:rsidRPr="00BB604B">
        <w:rPr>
          <w:u w:val="single" w:color="00B050"/>
        </w:rPr>
        <w:t>qualified majority</w:t>
      </w:r>
      <w:r>
        <w:t xml:space="preserve">, whilst </w:t>
      </w:r>
      <w:r w:rsidRPr="00BB604B">
        <w:rPr>
          <w:u w:val="single" w:color="00B0F0"/>
        </w:rPr>
        <w:t>ASEAN</w:t>
      </w:r>
      <w:r>
        <w:t xml:space="preserve"> relies on a </w:t>
      </w:r>
      <w:r w:rsidRPr="003A427E">
        <w:rPr>
          <w:u w:val="single"/>
        </w:rPr>
        <w:t>consensus</w:t>
      </w:r>
      <w:r>
        <w:t xml:space="preserve"> and ‘</w:t>
      </w:r>
      <w:r w:rsidRPr="00BB604B">
        <w:rPr>
          <w:color w:val="70AD47" w:themeColor="accent6"/>
        </w:rPr>
        <w:t>ASEAN minus X</w:t>
      </w:r>
      <w:r>
        <w:t xml:space="preserve">’ mechanism. </w:t>
      </w:r>
    </w:p>
    <w:p w:rsidR="00527E7E" w:rsidRDefault="00527E7E" w:rsidP="00C2200A">
      <w:pPr>
        <w:pStyle w:val="ListParagraph"/>
        <w:numPr>
          <w:ilvl w:val="2"/>
          <w:numId w:val="90"/>
        </w:numPr>
        <w:spacing w:before="100"/>
        <w:ind w:left="1604"/>
        <w:contextualSpacing w:val="0"/>
      </w:pPr>
      <w:r>
        <w:t xml:space="preserve">Due to divergent interests, </w:t>
      </w:r>
      <w:r w:rsidRPr="00AE2030">
        <w:rPr>
          <w:u w:val="single"/>
        </w:rPr>
        <w:t xml:space="preserve">member-states </w:t>
      </w:r>
      <w:r w:rsidRPr="006C7E0C">
        <w:rPr>
          <w:color w:val="70AD47" w:themeColor="accent6"/>
          <w:u w:val="single"/>
        </w:rPr>
        <w:t>veto</w:t>
      </w:r>
      <w:r w:rsidRPr="00AE2030">
        <w:t xml:space="preserve"> initiatives</w:t>
      </w:r>
      <w:r>
        <w:t xml:space="preserve"> like </w:t>
      </w:r>
      <w:r w:rsidRPr="00584B8F">
        <w:rPr>
          <w:i/>
        </w:rPr>
        <w:t>trans-South-Asian road connectivity</w:t>
      </w:r>
      <w:r>
        <w:t xml:space="preserve"> project.</w:t>
      </w:r>
    </w:p>
    <w:p w:rsidR="00527E7E" w:rsidRDefault="00527E7E" w:rsidP="00C2200A">
      <w:pPr>
        <w:pStyle w:val="ListParagraph"/>
        <w:numPr>
          <w:ilvl w:val="2"/>
          <w:numId w:val="90"/>
        </w:numPr>
        <w:spacing w:before="100"/>
        <w:ind w:left="1604"/>
        <w:contextualSpacing w:val="0"/>
      </w:pPr>
      <w:r>
        <w:rPr>
          <w:u w:val="single"/>
        </w:rPr>
        <w:t>Weak mandate</w:t>
      </w:r>
      <w:r>
        <w:t xml:space="preserve"> of SAARC, as it was conceived </w:t>
      </w:r>
      <w:r w:rsidRPr="006C7E0C">
        <w:rPr>
          <w:color w:val="70AD47" w:themeColor="accent6"/>
          <w:u w:val="single"/>
        </w:rPr>
        <w:t>to create a missing regional identity</w:t>
      </w:r>
      <w:r w:rsidRPr="003A427E">
        <w:rPr>
          <w:u w:val="single"/>
        </w:rPr>
        <w:t xml:space="preserve"> like EU or ASEAN</w:t>
      </w:r>
      <w:r>
        <w:t xml:space="preserve">, and </w:t>
      </w:r>
      <w:r w:rsidRPr="003A427E">
        <w:rPr>
          <w:u w:val="single"/>
        </w:rPr>
        <w:t>not</w:t>
      </w:r>
      <w:r>
        <w:t xml:space="preserve"> due to any genuine </w:t>
      </w:r>
      <w:r w:rsidRPr="003A427E">
        <w:rPr>
          <w:u w:val="single"/>
        </w:rPr>
        <w:t>economic or political cooperation</w:t>
      </w:r>
      <w:r>
        <w:t xml:space="preserve">. It is not </w:t>
      </w:r>
      <w:r w:rsidRPr="003A427E">
        <w:rPr>
          <w:u w:val="single"/>
        </w:rPr>
        <w:t>functional like EU, instrumental like ASEAN or solidarist like African Union</w:t>
      </w:r>
      <w:r>
        <w:t>.</w:t>
      </w:r>
    </w:p>
    <w:p w:rsidR="00527E7E" w:rsidRDefault="00527E7E" w:rsidP="00C2200A">
      <w:pPr>
        <w:pStyle w:val="ListParagraph"/>
        <w:numPr>
          <w:ilvl w:val="2"/>
          <w:numId w:val="90"/>
        </w:numPr>
        <w:spacing w:before="100"/>
        <w:ind w:left="1604"/>
        <w:contextualSpacing w:val="0"/>
      </w:pPr>
      <w:r w:rsidRPr="00C265B0">
        <w:rPr>
          <w:u w:val="single"/>
        </w:rPr>
        <w:t>India-Pakistan conflict</w:t>
      </w:r>
      <w:r>
        <w:t xml:space="preserve">, rooted in </w:t>
      </w:r>
      <w:r w:rsidRPr="006C7E0C">
        <w:rPr>
          <w:color w:val="70AD47" w:themeColor="accent6"/>
        </w:rPr>
        <w:t>Kashmir issues</w:t>
      </w:r>
      <w:r>
        <w:t xml:space="preserve">, remains the </w:t>
      </w:r>
      <w:r w:rsidRPr="003A427E">
        <w:rPr>
          <w:u w:val="single"/>
        </w:rPr>
        <w:t>main cause for</w:t>
      </w:r>
      <w:r>
        <w:t xml:space="preserve"> </w:t>
      </w:r>
      <w:r w:rsidRPr="006C7E0C">
        <w:rPr>
          <w:color w:val="70AD47" w:themeColor="accent6"/>
          <w:u w:val="single"/>
        </w:rPr>
        <w:t>SAARC’s dysfunction/dormancy</w:t>
      </w:r>
      <w:r>
        <w:t xml:space="preserve">.  </w:t>
      </w:r>
    </w:p>
    <w:p w:rsidR="00527E7E" w:rsidRDefault="00527E7E" w:rsidP="00C2200A">
      <w:pPr>
        <w:pStyle w:val="Heading3"/>
        <w:numPr>
          <w:ilvl w:val="1"/>
          <w:numId w:val="19"/>
        </w:numPr>
      </w:pPr>
      <w:bookmarkStart w:id="745" w:name="_Toc128550084"/>
      <w:bookmarkStart w:id="746" w:name="_Toc143354041"/>
      <w:r w:rsidRPr="005A1475">
        <w:t>Conclusion</w:t>
      </w:r>
      <w:bookmarkEnd w:id="745"/>
      <w:bookmarkEnd w:id="746"/>
      <w:r>
        <w:t xml:space="preserve"> </w:t>
      </w:r>
    </w:p>
    <w:p w:rsidR="00527E7E" w:rsidRPr="005A1475" w:rsidRDefault="00527E7E" w:rsidP="00C2200A">
      <w:pPr>
        <w:pStyle w:val="Heading4"/>
        <w:numPr>
          <w:ilvl w:val="2"/>
          <w:numId w:val="19"/>
        </w:numPr>
      </w:pPr>
      <w:r>
        <w:t xml:space="preserve">Negative </w:t>
      </w:r>
    </w:p>
    <w:p w:rsidR="00527E7E" w:rsidRDefault="00527E7E" w:rsidP="00C2200A">
      <w:pPr>
        <w:pStyle w:val="ListParagraph"/>
        <w:numPr>
          <w:ilvl w:val="2"/>
          <w:numId w:val="19"/>
        </w:numPr>
        <w:spacing w:before="80"/>
        <w:contextualSpacing w:val="0"/>
      </w:pPr>
      <w:r>
        <w:t xml:space="preserve">Inability to foster regional cooperation and deliver on its mandate. </w:t>
      </w:r>
      <w:r w:rsidRPr="003A427E">
        <w:rPr>
          <w:u w:val="single"/>
        </w:rPr>
        <w:t>South-Asia</w:t>
      </w:r>
      <w:r>
        <w:t xml:space="preserve"> at present </w:t>
      </w:r>
      <w:r w:rsidRPr="003A427E">
        <w:rPr>
          <w:u w:val="single"/>
        </w:rPr>
        <w:t>represents the ‘least integrated regions’</w:t>
      </w:r>
      <w:r>
        <w:t xml:space="preserve"> in the world.</w:t>
      </w:r>
    </w:p>
    <w:p w:rsidR="00527E7E" w:rsidRDefault="00527E7E" w:rsidP="00C2200A">
      <w:pPr>
        <w:pStyle w:val="ListParagraph"/>
        <w:numPr>
          <w:ilvl w:val="2"/>
          <w:numId w:val="19"/>
        </w:numPr>
        <w:spacing w:before="80"/>
        <w:contextualSpacing w:val="0"/>
      </w:pPr>
      <w:r w:rsidRPr="003A427E">
        <w:rPr>
          <w:u w:val="single"/>
        </w:rPr>
        <w:t>No tangible economic or political gains</w:t>
      </w:r>
      <w:r>
        <w:t xml:space="preserve"> have been realized. </w:t>
      </w:r>
      <w:r w:rsidRPr="003A427E">
        <w:rPr>
          <w:u w:val="single"/>
        </w:rPr>
        <w:t>Despite SAFTA</w:t>
      </w:r>
      <w:r>
        <w:t xml:space="preserve">, intra-region trade stands at mere 5% of total regional trade. </w:t>
      </w:r>
    </w:p>
    <w:p w:rsidR="00527E7E" w:rsidRDefault="00527E7E" w:rsidP="00C2200A">
      <w:pPr>
        <w:pStyle w:val="ListParagraph"/>
        <w:numPr>
          <w:ilvl w:val="2"/>
          <w:numId w:val="19"/>
        </w:numPr>
        <w:spacing w:before="80"/>
        <w:contextualSpacing w:val="0"/>
      </w:pPr>
      <w:r>
        <w:t xml:space="preserve">SAARC continues to </w:t>
      </w:r>
      <w:r w:rsidRPr="003A427E">
        <w:rPr>
          <w:u w:val="single"/>
        </w:rPr>
        <w:t>function like a ‘zombie’</w:t>
      </w:r>
      <w:r>
        <w:t xml:space="preserve"> without making any meaningful progress. </w:t>
      </w:r>
    </w:p>
    <w:p w:rsidR="00527E7E" w:rsidRDefault="00527E7E" w:rsidP="00C2200A">
      <w:pPr>
        <w:pStyle w:val="ListParagraph"/>
        <w:numPr>
          <w:ilvl w:val="2"/>
          <w:numId w:val="19"/>
        </w:numPr>
        <w:spacing w:before="80"/>
        <w:contextualSpacing w:val="0"/>
      </w:pPr>
      <w:r>
        <w:t>While analysts propose a ‘</w:t>
      </w:r>
      <w:r w:rsidRPr="003A427E">
        <w:rPr>
          <w:color w:val="009999"/>
        </w:rPr>
        <w:t>SAARC minus one</w:t>
      </w:r>
      <w:r>
        <w:t xml:space="preserve">’, </w:t>
      </w:r>
      <w:r w:rsidRPr="003A427E">
        <w:rPr>
          <w:u w:val="single"/>
        </w:rPr>
        <w:t>excluding either Pakistan or India, would make SAARC dead</w:t>
      </w:r>
      <w:r>
        <w:t xml:space="preserve">. </w:t>
      </w:r>
    </w:p>
    <w:p w:rsidR="00527E7E" w:rsidRDefault="00527E7E" w:rsidP="00C2200A">
      <w:pPr>
        <w:pStyle w:val="ListParagraph"/>
        <w:numPr>
          <w:ilvl w:val="2"/>
          <w:numId w:val="19"/>
        </w:numPr>
        <w:spacing w:before="80"/>
        <w:ind w:left="1604"/>
        <w:contextualSpacing w:val="0"/>
        <w:rPr>
          <w:b/>
          <w:u w:val="single"/>
        </w:rPr>
      </w:pPr>
      <w:r w:rsidRPr="000C6268">
        <w:rPr>
          <w:b/>
          <w:u w:val="single"/>
        </w:rPr>
        <w:t xml:space="preserve">Thus, </w:t>
      </w:r>
      <w:r w:rsidRPr="00D6073F">
        <w:rPr>
          <w:b/>
          <w:color w:val="70AD47" w:themeColor="accent6"/>
          <w:u w:val="single"/>
        </w:rPr>
        <w:t>even if reinvigorated with structural reforms, which is u</w:t>
      </w:r>
      <w:r w:rsidRPr="00D6073F">
        <w:rPr>
          <w:b/>
          <w:color w:val="70AD47" w:themeColor="accent6"/>
          <w:u w:val="single" w:color="00B050"/>
        </w:rPr>
        <w:t>nlikely due to veto provisions</w:t>
      </w:r>
      <w:r w:rsidRPr="00D6073F">
        <w:rPr>
          <w:b/>
          <w:color w:val="70AD47" w:themeColor="accent6"/>
          <w:u w:val="single"/>
        </w:rPr>
        <w:t xml:space="preserve">, SAARC would be unable to contribute to regional cooperation &amp; development, due to </w:t>
      </w:r>
      <w:r w:rsidRPr="00D6073F">
        <w:rPr>
          <w:b/>
          <w:color w:val="70AD47" w:themeColor="accent6"/>
          <w:u w:val="single" w:color="00B0F0"/>
        </w:rPr>
        <w:t>inter-state power-asymmetry</w:t>
      </w:r>
      <w:r w:rsidRPr="00D6073F">
        <w:rPr>
          <w:b/>
          <w:color w:val="70AD47" w:themeColor="accent6"/>
          <w:u w:val="single"/>
        </w:rPr>
        <w:t xml:space="preserve">, </w:t>
      </w:r>
      <w:r w:rsidRPr="00D6073F">
        <w:rPr>
          <w:b/>
          <w:color w:val="70AD47" w:themeColor="accent6"/>
          <w:u w:val="single" w:color="00B0F0"/>
        </w:rPr>
        <w:t>conflict</w:t>
      </w:r>
      <w:r w:rsidRPr="00D6073F">
        <w:rPr>
          <w:b/>
          <w:color w:val="70AD47" w:themeColor="accent6"/>
          <w:u w:val="single"/>
        </w:rPr>
        <w:t xml:space="preserve"> and </w:t>
      </w:r>
      <w:r w:rsidRPr="00D6073F">
        <w:rPr>
          <w:b/>
          <w:color w:val="70AD47" w:themeColor="accent6"/>
          <w:u w:val="single" w:color="00B0F0"/>
        </w:rPr>
        <w:t>divergent views</w:t>
      </w:r>
      <w:r w:rsidRPr="000C6268">
        <w:rPr>
          <w:b/>
          <w:u w:val="single"/>
        </w:rPr>
        <w:t xml:space="preserve">. </w:t>
      </w:r>
    </w:p>
    <w:p w:rsidR="00527E7E" w:rsidRDefault="00527E7E" w:rsidP="00C2200A">
      <w:pPr>
        <w:pStyle w:val="Heading4"/>
        <w:numPr>
          <w:ilvl w:val="2"/>
          <w:numId w:val="19"/>
        </w:numPr>
      </w:pPr>
      <w:r>
        <w:t>Positive</w:t>
      </w:r>
    </w:p>
    <w:p w:rsidR="00527E7E" w:rsidRDefault="00527E7E" w:rsidP="00C2200A">
      <w:pPr>
        <w:pStyle w:val="ListParagraph"/>
        <w:numPr>
          <w:ilvl w:val="2"/>
          <w:numId w:val="19"/>
        </w:numPr>
        <w:spacing w:before="80"/>
        <w:ind w:left="1604"/>
        <w:contextualSpacing w:val="0"/>
      </w:pPr>
      <w:r w:rsidRPr="00D6073F">
        <w:rPr>
          <w:u w:val="single"/>
        </w:rPr>
        <w:t>PM Modi’s revival of SAARC</w:t>
      </w:r>
      <w:r>
        <w:t xml:space="preserve"> during Covid with virtual </w:t>
      </w:r>
      <w:r w:rsidRPr="00D6073F">
        <w:rPr>
          <w:i/>
          <w:color w:val="009999"/>
        </w:rPr>
        <w:t>SAARC leaders Covid summit</w:t>
      </w:r>
      <w:r>
        <w:t xml:space="preserve">, which led to ensuing </w:t>
      </w:r>
      <w:r w:rsidRPr="00D6073F">
        <w:rPr>
          <w:i/>
          <w:color w:val="009999"/>
        </w:rPr>
        <w:t>SAARC Covid-19 Emergency Fund</w:t>
      </w:r>
      <w:r>
        <w:rPr>
          <w:i/>
        </w:rPr>
        <w:t xml:space="preserve"> </w:t>
      </w:r>
      <w:r>
        <w:t>and collaboration among SAARC states</w:t>
      </w:r>
      <w:r w:rsidR="00D6073F">
        <w:t>,</w:t>
      </w:r>
      <w:r>
        <w:t xml:space="preserve"> shines hopes. </w:t>
      </w:r>
    </w:p>
    <w:p w:rsidR="00527E7E" w:rsidRDefault="00527E7E" w:rsidP="00C2200A">
      <w:pPr>
        <w:pStyle w:val="ListParagraph"/>
        <w:numPr>
          <w:ilvl w:val="2"/>
          <w:numId w:val="19"/>
        </w:numPr>
        <w:spacing w:before="80"/>
        <w:ind w:left="1604"/>
        <w:contextualSpacing w:val="0"/>
      </w:pPr>
      <w:r>
        <w:t xml:space="preserve">Thus </w:t>
      </w:r>
      <w:r w:rsidRPr="00D6073F">
        <w:rPr>
          <w:u w:val="single"/>
        </w:rPr>
        <w:t>efforts should be made</w:t>
      </w:r>
      <w:r>
        <w:t xml:space="preserve"> to evolve SAARC into an </w:t>
      </w:r>
      <w:r w:rsidRPr="00D6073F">
        <w:rPr>
          <w:u w:val="single"/>
        </w:rPr>
        <w:t>active regional forum like EU</w:t>
      </w:r>
      <w:r>
        <w:t xml:space="preserve"> &amp; ASEAN.</w:t>
      </w:r>
    </w:p>
    <w:p w:rsidR="00527E7E" w:rsidRPr="00D6073F" w:rsidRDefault="00527E7E" w:rsidP="00C2200A">
      <w:pPr>
        <w:pStyle w:val="ListParagraph"/>
        <w:numPr>
          <w:ilvl w:val="2"/>
          <w:numId w:val="19"/>
        </w:numPr>
        <w:spacing w:before="80"/>
        <w:ind w:left="1604"/>
        <w:contextualSpacing w:val="0"/>
        <w:rPr>
          <w:u w:val="single"/>
        </w:rPr>
      </w:pPr>
      <w:r>
        <w:t xml:space="preserve">Beginning with </w:t>
      </w:r>
      <w:r w:rsidRPr="00D6073F">
        <w:rPr>
          <w:u w:val="single"/>
        </w:rPr>
        <w:t>structural transformation of SAARC</w:t>
      </w:r>
      <w:r>
        <w:t xml:space="preserve">, by </w:t>
      </w:r>
      <w:r w:rsidRPr="00D6073F">
        <w:rPr>
          <w:u w:val="single"/>
        </w:rPr>
        <w:t xml:space="preserve">amending SAARC Charter </w:t>
      </w:r>
    </w:p>
    <w:p w:rsidR="00527E7E" w:rsidRDefault="00527E7E" w:rsidP="00C2200A">
      <w:pPr>
        <w:pStyle w:val="ListParagraph"/>
        <w:numPr>
          <w:ilvl w:val="2"/>
          <w:numId w:val="19"/>
        </w:numPr>
        <w:spacing w:before="80"/>
        <w:ind w:left="1604"/>
        <w:contextualSpacing w:val="0"/>
      </w:pPr>
      <w:r>
        <w:t xml:space="preserve">Followed by </w:t>
      </w:r>
      <w:r w:rsidRPr="00D6073F">
        <w:rPr>
          <w:u w:val="single"/>
        </w:rPr>
        <w:t>evolution of a ‘</w:t>
      </w:r>
      <w:r w:rsidRPr="00D6073F">
        <w:rPr>
          <w:color w:val="009999"/>
          <w:u w:val="single"/>
        </w:rPr>
        <w:t>SAARC minus X</w:t>
      </w:r>
      <w:r w:rsidRPr="00D6073F">
        <w:rPr>
          <w:u w:val="single"/>
        </w:rPr>
        <w:t>’ procedure, based on ASEAN</w:t>
      </w:r>
      <w:r>
        <w:t>, to prevent SAARC dormancy due to divergent interests</w:t>
      </w:r>
    </w:p>
    <w:p w:rsidR="00527E7E" w:rsidRPr="005A1475" w:rsidRDefault="00527E7E" w:rsidP="00C2200A">
      <w:pPr>
        <w:pStyle w:val="ListParagraph"/>
        <w:numPr>
          <w:ilvl w:val="2"/>
          <w:numId w:val="19"/>
        </w:numPr>
        <w:spacing w:before="80"/>
        <w:ind w:left="1604"/>
        <w:contextualSpacing w:val="0"/>
      </w:pPr>
      <w:r>
        <w:t xml:space="preserve">This would </w:t>
      </w:r>
      <w:r w:rsidRPr="00D6073F">
        <w:rPr>
          <w:u w:val="single"/>
        </w:rPr>
        <w:t>enable</w:t>
      </w:r>
      <w:r>
        <w:t xml:space="preserve"> the member-state to evolve a </w:t>
      </w:r>
      <w:r w:rsidRPr="00D6073F">
        <w:rPr>
          <w:u w:val="single"/>
        </w:rPr>
        <w:t>coherent response on issue</w:t>
      </w:r>
      <w:r>
        <w:t xml:space="preserve"> they agree. Thus, following the </w:t>
      </w:r>
      <w:r w:rsidRPr="00D6073F">
        <w:rPr>
          <w:i/>
          <w:color w:val="009999"/>
          <w:u w:val="single"/>
        </w:rPr>
        <w:t>functionalist approach</w:t>
      </w:r>
      <w:r w:rsidRPr="00D6073F">
        <w:rPr>
          <w:u w:val="single"/>
        </w:rPr>
        <w:t xml:space="preserve"> for reviving SAARC</w:t>
      </w:r>
      <w:r>
        <w:t xml:space="preserve">. </w:t>
      </w:r>
    </w:p>
    <w:p w:rsidR="00E8258A" w:rsidRDefault="00E8258A" w:rsidP="00C2200A">
      <w:pPr>
        <w:pStyle w:val="Heading3"/>
        <w:numPr>
          <w:ilvl w:val="1"/>
          <w:numId w:val="19"/>
        </w:numPr>
        <w:spacing w:before="200"/>
      </w:pPr>
      <w:bookmarkStart w:id="747" w:name="_Toc143354042"/>
      <w:bookmarkStart w:id="748" w:name="_Toc128550085"/>
      <w:r>
        <w:t>SAARC past performance</w:t>
      </w:r>
      <w:bookmarkEnd w:id="747"/>
    </w:p>
    <w:p w:rsidR="00E8258A" w:rsidRDefault="00E8258A" w:rsidP="00E8258A">
      <w:pPr>
        <w:ind w:left="1797"/>
      </w:pPr>
      <w:r>
        <w:t>[ChatGPT generated]</w:t>
      </w:r>
    </w:p>
    <w:p w:rsidR="007870E1" w:rsidRDefault="00E8258A" w:rsidP="00C2200A">
      <w:pPr>
        <w:pStyle w:val="ListParagraph"/>
        <w:numPr>
          <w:ilvl w:val="2"/>
          <w:numId w:val="19"/>
        </w:numPr>
      </w:pPr>
      <w:r>
        <w:t>It’s performance has been mix</w:t>
      </w:r>
      <w:r w:rsidR="007870E1">
        <w:t>ed and often marred by political differences amongst states</w:t>
      </w:r>
    </w:p>
    <w:p w:rsidR="007870E1" w:rsidRDefault="007870E1" w:rsidP="00C2200A">
      <w:pPr>
        <w:pStyle w:val="ListParagraph"/>
        <w:numPr>
          <w:ilvl w:val="2"/>
          <w:numId w:val="19"/>
        </w:numPr>
      </w:pPr>
      <w:r>
        <w:t>Whilst it achieved meaningful progress in health, education, and disaster cooperation</w:t>
      </w:r>
    </w:p>
    <w:p w:rsidR="007870E1" w:rsidRPr="007870E1" w:rsidRDefault="007870E1" w:rsidP="00C2200A">
      <w:pPr>
        <w:pStyle w:val="ListParagraph"/>
        <w:numPr>
          <w:ilvl w:val="2"/>
          <w:numId w:val="19"/>
        </w:numPr>
      </w:pPr>
      <w:r>
        <w:t>Progress has sometimes been hindered by trust deficit. [</w:t>
      </w:r>
      <w:r>
        <w:rPr>
          <w:i/>
        </w:rPr>
        <w:t>mention power asymmetry and member’s wariness towards India]</w:t>
      </w:r>
    </w:p>
    <w:p w:rsidR="007870E1" w:rsidRPr="007870E1" w:rsidRDefault="007870E1" w:rsidP="00C2200A">
      <w:pPr>
        <w:pStyle w:val="ListParagraph"/>
        <w:numPr>
          <w:ilvl w:val="2"/>
          <w:numId w:val="19"/>
        </w:numPr>
        <w:rPr>
          <w:u w:val="single"/>
        </w:rPr>
      </w:pPr>
      <w:r>
        <w:t>E</w:t>
      </w:r>
      <w:r w:rsidRPr="007870E1">
        <w:rPr>
          <w:u w:val="single"/>
        </w:rPr>
        <w:t>conomic</w:t>
      </w:r>
      <w:r>
        <w:t xml:space="preserve"> integration with </w:t>
      </w:r>
      <w:r w:rsidRPr="007870E1">
        <w:rPr>
          <w:u w:val="single"/>
        </w:rPr>
        <w:t>SAFTA</w:t>
      </w:r>
      <w:r>
        <w:t xml:space="preserve"> has also faced challenges. There exists variety of non-tariff barriers. Further </w:t>
      </w:r>
      <w:r w:rsidRPr="007870E1">
        <w:rPr>
          <w:u w:val="single"/>
        </w:rPr>
        <w:t>geopolitics has often eclipsed</w:t>
      </w:r>
      <w:r>
        <w:t xml:space="preserve"> geo-economics. Intra-regional trade stands at </w:t>
      </w:r>
      <w:r w:rsidRPr="007870E1">
        <w:rPr>
          <w:u w:val="single"/>
        </w:rPr>
        <w:t>around 5%</w:t>
      </w:r>
    </w:p>
    <w:p w:rsidR="007870E1" w:rsidRDefault="007870E1" w:rsidP="00C2200A">
      <w:pPr>
        <w:pStyle w:val="ListParagraph"/>
        <w:numPr>
          <w:ilvl w:val="2"/>
          <w:numId w:val="19"/>
        </w:numPr>
      </w:pPr>
      <w:r>
        <w:t>Instances of cancellation of summits</w:t>
      </w:r>
    </w:p>
    <w:p w:rsidR="007870E1" w:rsidRDefault="007870E1" w:rsidP="00C2200A">
      <w:pPr>
        <w:pStyle w:val="ListParagraph"/>
        <w:numPr>
          <w:ilvl w:val="2"/>
          <w:numId w:val="19"/>
        </w:numPr>
      </w:pPr>
      <w:r>
        <w:t xml:space="preserve">Mention a few weaknesses </w:t>
      </w:r>
    </w:p>
    <w:p w:rsidR="007870E1" w:rsidRDefault="007870E1" w:rsidP="00C2200A">
      <w:pPr>
        <w:pStyle w:val="ListParagraph"/>
        <w:numPr>
          <w:ilvl w:val="2"/>
          <w:numId w:val="19"/>
        </w:numPr>
      </w:pPr>
      <w:r>
        <w:t xml:space="preserve">Conclude: important to note that while SAARC’s past performance has been marked with both achievements &amp; limitation, the organisation continues to facilitate dialogue, and cooperation in varying proportions. </w:t>
      </w:r>
    </w:p>
    <w:p w:rsidR="007870E1" w:rsidRPr="00E8258A" w:rsidRDefault="007870E1" w:rsidP="00C2200A">
      <w:pPr>
        <w:pStyle w:val="ListParagraph"/>
        <w:numPr>
          <w:ilvl w:val="2"/>
          <w:numId w:val="19"/>
        </w:numPr>
      </w:pPr>
    </w:p>
    <w:p w:rsidR="00527E7E" w:rsidRDefault="00527E7E" w:rsidP="00C2200A">
      <w:pPr>
        <w:pStyle w:val="Heading3"/>
        <w:numPr>
          <w:ilvl w:val="1"/>
          <w:numId w:val="19"/>
        </w:numPr>
        <w:spacing w:before="200"/>
      </w:pPr>
      <w:bookmarkStart w:id="749" w:name="_Toc143354043"/>
      <w:r>
        <w:t>Sources</w:t>
      </w:r>
      <w:bookmarkEnd w:id="748"/>
      <w:bookmarkEnd w:id="749"/>
      <w:r>
        <w:t xml:space="preserve"> </w:t>
      </w:r>
    </w:p>
    <w:p w:rsidR="00527E7E" w:rsidRDefault="00C5092C" w:rsidP="00C2200A">
      <w:pPr>
        <w:pStyle w:val="ListParagraph"/>
        <w:numPr>
          <w:ilvl w:val="2"/>
          <w:numId w:val="19"/>
        </w:numPr>
        <w:spacing w:before="0" w:after="60"/>
      </w:pPr>
      <w:hyperlink r:id="rId114" w:history="1">
        <w:r w:rsidR="00527E7E" w:rsidRPr="00EA1F81">
          <w:rPr>
            <w:rStyle w:val="Hyperlink"/>
          </w:rPr>
          <w:t>SAARC, Drish</w:t>
        </w:r>
        <w:r w:rsidR="00527E7E">
          <w:rPr>
            <w:rStyle w:val="Hyperlink"/>
          </w:rPr>
          <w:t>a</w:t>
        </w:r>
        <w:r w:rsidR="00527E7E" w:rsidRPr="00EA1F81">
          <w:rPr>
            <w:rStyle w:val="Hyperlink"/>
          </w:rPr>
          <w:t>ti</w:t>
        </w:r>
      </w:hyperlink>
      <w:r w:rsidR="00527E7E">
        <w:t>, P:1</w:t>
      </w:r>
    </w:p>
    <w:p w:rsidR="00527E7E" w:rsidRDefault="00C5092C" w:rsidP="00C2200A">
      <w:pPr>
        <w:pStyle w:val="ListParagraph"/>
        <w:numPr>
          <w:ilvl w:val="2"/>
          <w:numId w:val="19"/>
        </w:numPr>
        <w:spacing w:before="0" w:after="60"/>
      </w:pPr>
      <w:hyperlink r:id="rId115" w:history="1">
        <w:r w:rsidR="00527E7E" w:rsidRPr="00EA1F81">
          <w:rPr>
            <w:rStyle w:val="Hyperlink"/>
          </w:rPr>
          <w:t>SAARC, IDSA</w:t>
        </w:r>
      </w:hyperlink>
      <w:r w:rsidR="00527E7E">
        <w:t>, P:2</w:t>
      </w:r>
    </w:p>
    <w:p w:rsidR="00527E7E" w:rsidRDefault="00C5092C" w:rsidP="00C2200A">
      <w:pPr>
        <w:pStyle w:val="ListParagraph"/>
        <w:numPr>
          <w:ilvl w:val="2"/>
          <w:numId w:val="19"/>
        </w:numPr>
        <w:spacing w:before="0" w:after="60"/>
      </w:pPr>
      <w:hyperlink r:id="rId116" w:history="1">
        <w:r w:rsidR="00527E7E" w:rsidRPr="00754D0B">
          <w:rPr>
            <w:rStyle w:val="Hyperlink"/>
          </w:rPr>
          <w:t>SAARC during Covid, ORF</w:t>
        </w:r>
      </w:hyperlink>
      <w:r w:rsidR="00527E7E">
        <w:t>, P:3</w:t>
      </w:r>
    </w:p>
    <w:p w:rsidR="00527E7E" w:rsidRPr="00EA1F81" w:rsidRDefault="00527E7E" w:rsidP="00527E7E">
      <w:pPr>
        <w:ind w:left="1248" w:firstLine="0"/>
      </w:pPr>
    </w:p>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r>
        <w:br w:type="page"/>
      </w:r>
    </w:p>
    <w:p w:rsidR="00FD6CE3" w:rsidRDefault="00FD6CE3"/>
    <w:p w:rsidR="00FD6CE3" w:rsidRDefault="00FD6CE3"/>
    <w:p w:rsidR="00FD6CE3" w:rsidRDefault="00FD6CE3"/>
    <w:p w:rsidR="002C66DB" w:rsidRDefault="007175C1" w:rsidP="000A63A7">
      <w:pPr>
        <w:pStyle w:val="Heading1"/>
      </w:pPr>
      <w:bookmarkStart w:id="750" w:name="_Toc143354044"/>
      <w:bookmarkStart w:id="751" w:name="_Toc143354258"/>
      <w:r>
        <w:t>-------------------</w:t>
      </w:r>
      <w:bookmarkEnd w:id="750"/>
      <w:bookmarkEnd w:id="751"/>
    </w:p>
    <w:p w:rsidR="002C66DB" w:rsidRDefault="002C66DB" w:rsidP="005D2144">
      <w:pPr>
        <w:ind w:left="0" w:firstLine="0"/>
      </w:pPr>
    </w:p>
    <w:p w:rsidR="007175C1" w:rsidRDefault="007175C1" w:rsidP="005D2144">
      <w:pPr>
        <w:ind w:left="0" w:firstLine="0"/>
      </w:pPr>
    </w:p>
    <w:p w:rsidR="007175C1" w:rsidRDefault="007175C1">
      <w:r>
        <w:br w:type="page"/>
      </w:r>
    </w:p>
    <w:p w:rsidR="00A25C99" w:rsidRDefault="00A25C99" w:rsidP="002C66DB"/>
    <w:p w:rsidR="001D4993" w:rsidRPr="001A128D" w:rsidRDefault="001D4993" w:rsidP="001D4993">
      <w:pPr>
        <w:pStyle w:val="ListParagraph"/>
        <w:spacing w:before="60"/>
        <w:ind w:left="2228" w:firstLine="0"/>
        <w:contextualSpacing w:val="0"/>
      </w:pPr>
    </w:p>
    <w:p w:rsidR="009F1EFF" w:rsidRDefault="009F1EFF" w:rsidP="009F1EFF"/>
    <w:p w:rsidR="009F1EFF" w:rsidRDefault="009F1EFF" w:rsidP="009F1EFF"/>
    <w:p w:rsidR="009F1EFF" w:rsidRDefault="009F1EFF" w:rsidP="009F1EFF"/>
    <w:p w:rsidR="00B43364" w:rsidRDefault="00B43364">
      <w:r>
        <w:br w:type="page"/>
      </w:r>
    </w:p>
    <w:p w:rsidR="00B11690" w:rsidRDefault="00B11690" w:rsidP="000A63A7">
      <w:pPr>
        <w:pStyle w:val="Heading1"/>
      </w:pPr>
      <w:bookmarkStart w:id="752" w:name="_Toc143354045"/>
      <w:bookmarkStart w:id="753" w:name="_Toc143354259"/>
      <w:r>
        <w:t>Indian Foreign policy</w:t>
      </w:r>
      <w:bookmarkEnd w:id="752"/>
      <w:bookmarkEnd w:id="753"/>
    </w:p>
    <w:p w:rsidR="00C1516F" w:rsidRDefault="00C1516F" w:rsidP="00C2200A">
      <w:pPr>
        <w:pStyle w:val="Heading2"/>
        <w:numPr>
          <w:ilvl w:val="0"/>
          <w:numId w:val="19"/>
        </w:numPr>
        <w:spacing w:before="200"/>
      </w:pPr>
      <w:bookmarkStart w:id="754" w:name="_Toc128550088"/>
      <w:bookmarkStart w:id="755" w:name="_Toc143354046"/>
      <w:r>
        <w:t>Determinants</w:t>
      </w:r>
      <w:bookmarkEnd w:id="754"/>
      <w:bookmarkEnd w:id="755"/>
    </w:p>
    <w:p w:rsidR="00C1516F" w:rsidRDefault="00C1516F" w:rsidP="00C2200A">
      <w:pPr>
        <w:pStyle w:val="Heading3"/>
        <w:numPr>
          <w:ilvl w:val="1"/>
          <w:numId w:val="19"/>
        </w:numPr>
        <w:spacing w:before="200"/>
      </w:pPr>
      <w:bookmarkStart w:id="756" w:name="_Toc128550089"/>
      <w:bookmarkStart w:id="757" w:name="_Toc143354047"/>
      <w:r>
        <w:t>Nature</w:t>
      </w:r>
      <w:bookmarkEnd w:id="756"/>
      <w:r>
        <w:t xml:space="preserve"> of determinants</w:t>
      </w:r>
      <w:bookmarkEnd w:id="757"/>
      <w:r>
        <w:t xml:space="preserve"> </w:t>
      </w:r>
    </w:p>
    <w:p w:rsidR="00C1516F" w:rsidRDefault="00C1516F" w:rsidP="00C2200A">
      <w:pPr>
        <w:pStyle w:val="ListParagraph"/>
        <w:numPr>
          <w:ilvl w:val="2"/>
          <w:numId w:val="19"/>
        </w:numPr>
        <w:spacing w:before="80"/>
        <w:ind w:left="1604"/>
        <w:contextualSpacing w:val="0"/>
      </w:pPr>
      <w:r>
        <w:t xml:space="preserve">Some determinants are </w:t>
      </w:r>
      <w:r w:rsidRPr="00C1516F">
        <w:rPr>
          <w:b/>
          <w:u w:val="single" w:color="00B0F0"/>
        </w:rPr>
        <w:t>static</w:t>
      </w:r>
      <w:r>
        <w:t xml:space="preserve">, viz. </w:t>
      </w:r>
      <w:r w:rsidRPr="00C1516F">
        <w:rPr>
          <w:rStyle w:val="enumerationunderlineChar"/>
          <w:u w:color="00B050"/>
        </w:rPr>
        <w:t>geography</w:t>
      </w:r>
      <w:r>
        <w:t xml:space="preserve">, </w:t>
      </w:r>
      <w:r w:rsidRPr="00C1516F">
        <w:rPr>
          <w:rStyle w:val="enumerationunderlineChar"/>
          <w:u w:color="00B050"/>
        </w:rPr>
        <w:t>history</w:t>
      </w:r>
      <w:r>
        <w:t xml:space="preserve">, </w:t>
      </w:r>
      <w:r w:rsidRPr="00C1516F">
        <w:rPr>
          <w:rStyle w:val="enumerationunderlineChar"/>
          <w:u w:color="00B050"/>
        </w:rPr>
        <w:t>culture</w:t>
      </w:r>
      <w:r>
        <w:t xml:space="preserve">, whilst others are </w:t>
      </w:r>
      <w:r w:rsidRPr="00C1516F">
        <w:rPr>
          <w:b/>
          <w:u w:val="single" w:color="00B0F0"/>
        </w:rPr>
        <w:t>dynamic</w:t>
      </w:r>
      <w:r>
        <w:t xml:space="preserve">, viz. </w:t>
      </w:r>
      <w:r w:rsidRPr="00C1516F">
        <w:rPr>
          <w:rStyle w:val="enumerationunderlineChar"/>
          <w:u w:color="00B050"/>
        </w:rPr>
        <w:t>economic growth</w:t>
      </w:r>
      <w:r>
        <w:t xml:space="preserve">, </w:t>
      </w:r>
      <w:r w:rsidRPr="00567AFA">
        <w:rPr>
          <w:rStyle w:val="enumerationunderlineChar"/>
          <w:u w:color="00B050"/>
        </w:rPr>
        <w:t>persona of leaders</w:t>
      </w:r>
      <w:r>
        <w:t xml:space="preserve">, </w:t>
      </w:r>
      <w:r w:rsidRPr="00C1516F">
        <w:rPr>
          <w:rStyle w:val="enumerationunderlineChar"/>
          <w:u w:color="00B050"/>
        </w:rPr>
        <w:t>domestic milieu</w:t>
      </w:r>
      <w:r w:rsidRPr="00C1516F">
        <w:rPr>
          <w:u w:color="00B050"/>
        </w:rPr>
        <w:t xml:space="preserve"> </w:t>
      </w:r>
      <w:r>
        <w:t xml:space="preserve">&amp; </w:t>
      </w:r>
      <w:r w:rsidRPr="00C1516F">
        <w:rPr>
          <w:rStyle w:val="enumerationunderlineChar"/>
          <w:u w:color="00B050"/>
        </w:rPr>
        <w:t>ideological alignment</w:t>
      </w:r>
      <w:r>
        <w:t>.</w:t>
      </w:r>
    </w:p>
    <w:p w:rsidR="00C1516F" w:rsidRDefault="00C1516F" w:rsidP="00C2200A">
      <w:pPr>
        <w:pStyle w:val="ListParagraph"/>
        <w:numPr>
          <w:ilvl w:val="2"/>
          <w:numId w:val="19"/>
        </w:numPr>
        <w:spacing w:before="80"/>
        <w:ind w:left="1604"/>
        <w:contextualSpacing w:val="0"/>
      </w:pPr>
      <w:r>
        <w:t xml:space="preserve">Some can be </w:t>
      </w:r>
      <w:r w:rsidRPr="00567AFA">
        <w:rPr>
          <w:b/>
          <w:u w:val="single" w:color="00B0F0"/>
        </w:rPr>
        <w:t>changed</w:t>
      </w:r>
      <w:r>
        <w:t xml:space="preserve"> to suit specific requirement with effort, viz. </w:t>
      </w:r>
      <w:r w:rsidRPr="00567AFA">
        <w:rPr>
          <w:rStyle w:val="enumerationunderlineChar"/>
          <w:u w:color="00B050"/>
        </w:rPr>
        <w:t>economic</w:t>
      </w:r>
      <w:r w:rsidRPr="00567AFA">
        <w:rPr>
          <w:u w:val="single" w:color="00B050"/>
        </w:rPr>
        <w:t xml:space="preserve"> </w:t>
      </w:r>
      <w:r w:rsidRPr="00567AFA">
        <w:rPr>
          <w:rStyle w:val="enumerationunderlineChar"/>
          <w:u w:color="00B050"/>
        </w:rPr>
        <w:t>growth</w:t>
      </w:r>
      <w:r>
        <w:t xml:space="preserve">, </w:t>
      </w:r>
      <w:r w:rsidRPr="00567AFA">
        <w:rPr>
          <w:rStyle w:val="enumerationunderlineChar"/>
          <w:u w:color="00B050"/>
        </w:rPr>
        <w:t>domestic</w:t>
      </w:r>
      <w:r w:rsidRPr="00567AFA">
        <w:rPr>
          <w:u w:val="single" w:color="00B050"/>
        </w:rPr>
        <w:t xml:space="preserve"> </w:t>
      </w:r>
      <w:r w:rsidRPr="00567AFA">
        <w:rPr>
          <w:rStyle w:val="enumerationunderlineChar"/>
          <w:u w:color="00B050"/>
        </w:rPr>
        <w:t>milieu</w:t>
      </w:r>
      <w:r>
        <w:t xml:space="preserve">, </w:t>
      </w:r>
      <w:r w:rsidRPr="00567AFA">
        <w:rPr>
          <w:rStyle w:val="enumerationunderlineChar"/>
          <w:u w:color="00B050"/>
        </w:rPr>
        <w:t>leadership</w:t>
      </w:r>
      <w:r w:rsidRPr="00567AFA">
        <w:rPr>
          <w:u w:val="single" w:color="00B050"/>
        </w:rPr>
        <w:t xml:space="preserve"> </w:t>
      </w:r>
      <w:r w:rsidRPr="00567AFA">
        <w:rPr>
          <w:rStyle w:val="enumerationunderlineChar"/>
          <w:u w:color="00B050"/>
        </w:rPr>
        <w:t>persona</w:t>
      </w:r>
      <w:r>
        <w:t xml:space="preserve"> &amp; </w:t>
      </w:r>
      <w:r w:rsidRPr="00567AFA">
        <w:rPr>
          <w:rStyle w:val="enumerationunderlineChar"/>
          <w:u w:color="00B050"/>
        </w:rPr>
        <w:t>ideological</w:t>
      </w:r>
      <w:r w:rsidRPr="00567AFA">
        <w:rPr>
          <w:u w:val="single" w:color="00B050"/>
        </w:rPr>
        <w:t xml:space="preserve"> </w:t>
      </w:r>
      <w:r w:rsidRPr="00567AFA">
        <w:rPr>
          <w:rStyle w:val="enumerationunderlineChar"/>
          <w:u w:color="00B050"/>
        </w:rPr>
        <w:t>orientation</w:t>
      </w:r>
      <w:r>
        <w:t xml:space="preserve">, whilst others </w:t>
      </w:r>
      <w:r w:rsidRPr="00567AFA">
        <w:rPr>
          <w:b/>
          <w:u w:val="single" w:color="00B0F0"/>
        </w:rPr>
        <w:t>cannot be changed</w:t>
      </w:r>
      <w:r>
        <w:t xml:space="preserve"> per wishes of country, viz. </w:t>
      </w:r>
      <w:r w:rsidR="00567AFA" w:rsidRPr="00567AFA">
        <w:rPr>
          <w:u w:val="single" w:color="00B050"/>
        </w:rPr>
        <w:t>geography</w:t>
      </w:r>
      <w:r w:rsidR="00567AFA">
        <w:t xml:space="preserve">, </w:t>
      </w:r>
      <w:r w:rsidRPr="00567AFA">
        <w:rPr>
          <w:rStyle w:val="enumerationunderlineChar"/>
          <w:u w:color="00B050"/>
        </w:rPr>
        <w:t>history</w:t>
      </w:r>
      <w:r>
        <w:t xml:space="preserve">, </w:t>
      </w:r>
      <w:r w:rsidRPr="00567AFA">
        <w:rPr>
          <w:rStyle w:val="enumerationunderlineChar"/>
          <w:u w:color="00B050"/>
        </w:rPr>
        <w:t>culture</w:t>
      </w:r>
      <w:r>
        <w:t xml:space="preserve">, </w:t>
      </w:r>
      <w:r w:rsidRPr="00567AFA">
        <w:rPr>
          <w:rStyle w:val="enumerationunderlineChar"/>
          <w:u w:color="00B050"/>
        </w:rPr>
        <w:t>neighbours</w:t>
      </w:r>
      <w:r>
        <w:t>. Ex: ‘</w:t>
      </w:r>
      <w:r w:rsidRPr="009D2D15">
        <w:rPr>
          <w:rStyle w:val="AnshulsQuoteChar"/>
        </w:rPr>
        <w:t>a country can choose friends, but not the neighbours.</w:t>
      </w:r>
      <w:r>
        <w:t>’</w:t>
      </w:r>
    </w:p>
    <w:p w:rsidR="00C1516F" w:rsidRDefault="00C1516F" w:rsidP="00C2200A">
      <w:pPr>
        <w:pStyle w:val="ListParagraph"/>
        <w:numPr>
          <w:ilvl w:val="2"/>
          <w:numId w:val="19"/>
        </w:numPr>
        <w:spacing w:before="80"/>
        <w:contextualSpacing w:val="0"/>
      </w:pPr>
      <w:r>
        <w:t xml:space="preserve">Some are </w:t>
      </w:r>
      <w:r w:rsidRPr="00567AFA">
        <w:rPr>
          <w:b/>
          <w:u w:val="single" w:color="00B0F0"/>
        </w:rPr>
        <w:t>external</w:t>
      </w:r>
      <w:r>
        <w:t xml:space="preserve"> factors, viz. </w:t>
      </w:r>
      <w:r w:rsidRPr="00567AFA">
        <w:rPr>
          <w:u w:val="single" w:color="00B050"/>
        </w:rPr>
        <w:t>International scenario</w:t>
      </w:r>
      <w:r>
        <w:t xml:space="preserve">, </w:t>
      </w:r>
      <w:r w:rsidRPr="00567AFA">
        <w:rPr>
          <w:u w:val="single" w:color="00B050"/>
        </w:rPr>
        <w:t>neighbour activities</w:t>
      </w:r>
      <w:r>
        <w:t xml:space="preserve"> etc, whilst others are </w:t>
      </w:r>
      <w:r w:rsidRPr="00567AFA">
        <w:rPr>
          <w:b/>
          <w:u w:val="single" w:color="00B0F0"/>
        </w:rPr>
        <w:t>internal</w:t>
      </w:r>
      <w:r>
        <w:t xml:space="preserve">, viz. </w:t>
      </w:r>
      <w:r w:rsidRPr="00567AFA">
        <w:rPr>
          <w:u w:val="single" w:color="00B050"/>
        </w:rPr>
        <w:t>history</w:t>
      </w:r>
      <w:r>
        <w:t xml:space="preserve">, </w:t>
      </w:r>
      <w:r w:rsidRPr="00567AFA">
        <w:rPr>
          <w:u w:val="single" w:color="00B050"/>
        </w:rPr>
        <w:t>culture</w:t>
      </w:r>
      <w:r>
        <w:t xml:space="preserve">, </w:t>
      </w:r>
      <w:r w:rsidRPr="00567AFA">
        <w:rPr>
          <w:u w:val="single" w:color="00B050"/>
        </w:rPr>
        <w:t>domestic milieu</w:t>
      </w:r>
      <w:r>
        <w:t xml:space="preserve">, </w:t>
      </w:r>
      <w:r w:rsidRPr="00567AFA">
        <w:rPr>
          <w:u w:val="single" w:color="00B050"/>
        </w:rPr>
        <w:t>leadership nature</w:t>
      </w:r>
      <w:r>
        <w:t xml:space="preserve">, </w:t>
      </w:r>
      <w:r w:rsidRPr="00567AFA">
        <w:rPr>
          <w:u w:val="single" w:color="00B050"/>
        </w:rPr>
        <w:t>economic growth</w:t>
      </w:r>
      <w:r>
        <w:t xml:space="preserve">. </w:t>
      </w:r>
    </w:p>
    <w:p w:rsidR="00C1516F" w:rsidRPr="00E12488" w:rsidRDefault="00C1516F" w:rsidP="00C2200A">
      <w:pPr>
        <w:pStyle w:val="ListParagraph"/>
        <w:numPr>
          <w:ilvl w:val="2"/>
          <w:numId w:val="19"/>
        </w:numPr>
        <w:spacing w:before="80"/>
        <w:contextualSpacing w:val="0"/>
      </w:pPr>
      <w:r>
        <w:t xml:space="preserve">Most accurate classification, however, would be major &amp; minor determinants. </w:t>
      </w:r>
    </w:p>
    <w:p w:rsidR="00C1516F" w:rsidRDefault="00C1516F" w:rsidP="00C2200A">
      <w:pPr>
        <w:pStyle w:val="Heading3"/>
        <w:numPr>
          <w:ilvl w:val="1"/>
          <w:numId w:val="19"/>
        </w:numPr>
        <w:spacing w:before="200"/>
      </w:pPr>
      <w:bookmarkStart w:id="758" w:name="_Toc128550090"/>
      <w:bookmarkStart w:id="759" w:name="_Toc143354048"/>
      <w:r>
        <w:t>Major determinants</w:t>
      </w:r>
      <w:bookmarkEnd w:id="758"/>
      <w:r w:rsidR="00567AFA">
        <w:t xml:space="preserve"> of foreign policy</w:t>
      </w:r>
      <w:bookmarkEnd w:id="759"/>
    </w:p>
    <w:p w:rsidR="00C1516F" w:rsidRDefault="00C1516F" w:rsidP="00C2200A">
      <w:pPr>
        <w:pStyle w:val="Heading4"/>
        <w:numPr>
          <w:ilvl w:val="2"/>
          <w:numId w:val="19"/>
        </w:numPr>
      </w:pPr>
      <w:r>
        <w:t>Geographical factors</w:t>
      </w:r>
    </w:p>
    <w:p w:rsidR="00C1516F" w:rsidRDefault="00C1516F" w:rsidP="00C2200A">
      <w:pPr>
        <w:pStyle w:val="ListParagraph"/>
        <w:numPr>
          <w:ilvl w:val="3"/>
          <w:numId w:val="19"/>
        </w:numPr>
        <w:spacing w:before="0" w:after="60"/>
        <w:ind w:left="2228"/>
        <w:contextualSpacing w:val="0"/>
      </w:pPr>
      <w:r>
        <w:t xml:space="preserve">Country’s </w:t>
      </w:r>
      <w:r w:rsidRPr="00D23D23">
        <w:rPr>
          <w:u w:val="single"/>
        </w:rPr>
        <w:t>geographical size</w:t>
      </w:r>
      <w:r>
        <w:t>, shape</w:t>
      </w:r>
      <w:r w:rsidR="00D23D23">
        <w:t>, resource endowments</w:t>
      </w:r>
      <w:r>
        <w:t xml:space="preserve">, </w:t>
      </w:r>
      <w:r w:rsidRPr="00D23D23">
        <w:rPr>
          <w:u w:val="single"/>
        </w:rPr>
        <w:t>geophysical location</w:t>
      </w:r>
      <w:r>
        <w:t>, geopolitical surroundings all shape foreign policy</w:t>
      </w:r>
    </w:p>
    <w:p w:rsidR="00C1516F" w:rsidRDefault="00C1516F" w:rsidP="00C2200A">
      <w:pPr>
        <w:pStyle w:val="ListParagraph"/>
        <w:numPr>
          <w:ilvl w:val="3"/>
          <w:numId w:val="19"/>
        </w:numPr>
        <w:spacing w:before="0" w:after="60"/>
        <w:ind w:left="2228"/>
        <w:contextualSpacing w:val="0"/>
      </w:pPr>
      <w:r>
        <w:t xml:space="preserve">India’s </w:t>
      </w:r>
      <w:r w:rsidRPr="000A59A4">
        <w:rPr>
          <w:b/>
        </w:rPr>
        <w:t>biological</w:t>
      </w:r>
      <w:r>
        <w:t xml:space="preserve"> diversity facilitates active cooperation</w:t>
      </w:r>
    </w:p>
    <w:p w:rsidR="00C1516F" w:rsidRPr="00D23D23" w:rsidRDefault="00C1516F" w:rsidP="00C2200A">
      <w:pPr>
        <w:pStyle w:val="ListParagraph"/>
        <w:numPr>
          <w:ilvl w:val="3"/>
          <w:numId w:val="19"/>
        </w:numPr>
        <w:spacing w:before="0" w:after="60"/>
        <w:ind w:left="2228"/>
        <w:contextualSpacing w:val="0"/>
        <w:rPr>
          <w:u w:val="single"/>
        </w:rPr>
      </w:pPr>
      <w:r w:rsidRPr="001E2B07">
        <w:rPr>
          <w:b/>
          <w:u w:val="single" w:color="00B0F0"/>
        </w:rPr>
        <w:t>Himalayas</w:t>
      </w:r>
      <w:r w:rsidRPr="001E2B07">
        <w:rPr>
          <w:u w:val="single" w:color="00B0F0"/>
        </w:rPr>
        <w:t xml:space="preserve"> </w:t>
      </w:r>
      <w:r>
        <w:t xml:space="preserve">in the north act as a </w:t>
      </w:r>
      <w:r w:rsidRPr="001E2B07">
        <w:rPr>
          <w:u w:val="single" w:color="00B050"/>
        </w:rPr>
        <w:t>northern shield</w:t>
      </w:r>
    </w:p>
    <w:p w:rsidR="00C1516F" w:rsidRPr="00D23D23" w:rsidRDefault="00C1516F" w:rsidP="00C2200A">
      <w:pPr>
        <w:pStyle w:val="ListParagraph"/>
        <w:numPr>
          <w:ilvl w:val="3"/>
          <w:numId w:val="19"/>
        </w:numPr>
        <w:spacing w:before="0" w:after="60"/>
        <w:ind w:left="2228"/>
        <w:contextualSpacing w:val="0"/>
      </w:pPr>
      <w:r w:rsidRPr="001E2B07">
        <w:rPr>
          <w:u w:val="single" w:color="00B0F0"/>
        </w:rPr>
        <w:t xml:space="preserve">Peninsular </w:t>
      </w:r>
      <w:r w:rsidRPr="001E2B07">
        <w:rPr>
          <w:b/>
          <w:u w:val="single" w:color="00B0F0"/>
        </w:rPr>
        <w:t>coastline</w:t>
      </w:r>
      <w:r w:rsidRPr="001E2B07">
        <w:rPr>
          <w:u w:val="single" w:color="00B0F0"/>
        </w:rPr>
        <w:t xml:space="preserve"> </w:t>
      </w:r>
      <w:r>
        <w:t xml:space="preserve">makes India </w:t>
      </w:r>
      <w:r w:rsidRPr="001E2B07">
        <w:rPr>
          <w:u w:val="single"/>
        </w:rPr>
        <w:t>key</w:t>
      </w:r>
      <w:r w:rsidRPr="001E2B07">
        <w:rPr>
          <w:u w:val="single" w:color="00B050"/>
        </w:rPr>
        <w:t xml:space="preserve"> player in IOR</w:t>
      </w:r>
    </w:p>
    <w:p w:rsidR="00D23D23" w:rsidRDefault="001E2B07" w:rsidP="00C2200A">
      <w:pPr>
        <w:pStyle w:val="ListParagraph"/>
        <w:numPr>
          <w:ilvl w:val="3"/>
          <w:numId w:val="19"/>
        </w:numPr>
        <w:spacing w:before="0" w:after="60"/>
        <w:ind w:left="2228"/>
        <w:contextualSpacing w:val="0"/>
      </w:pPr>
      <w:r w:rsidRPr="001E2B07">
        <w:rPr>
          <w:u w:val="single" w:color="00B0F0"/>
        </w:rPr>
        <w:t>e</w:t>
      </w:r>
      <w:r w:rsidR="00D23D23" w:rsidRPr="001E2B07">
        <w:rPr>
          <w:u w:val="single" w:color="00B0F0"/>
        </w:rPr>
        <w:t>ndowments of critical minerals</w:t>
      </w:r>
      <w:r w:rsidR="00D23D23">
        <w:t xml:space="preserve"> dictates </w:t>
      </w:r>
      <w:r w:rsidR="00D23D23" w:rsidRPr="001E2B07">
        <w:rPr>
          <w:u w:val="single" w:color="00B050"/>
        </w:rPr>
        <w:t>cooperation with Latin America</w:t>
      </w:r>
      <w:r w:rsidR="00D23D23">
        <w:t>, Australia, African states etc.</w:t>
      </w:r>
    </w:p>
    <w:p w:rsidR="00C1516F" w:rsidRDefault="00C1516F" w:rsidP="00C2200A">
      <w:pPr>
        <w:pStyle w:val="ListParagraph"/>
        <w:numPr>
          <w:ilvl w:val="3"/>
          <w:numId w:val="19"/>
        </w:numPr>
        <w:spacing w:before="0" w:after="60"/>
        <w:ind w:left="2228"/>
        <w:contextualSpacing w:val="0"/>
      </w:pPr>
      <w:r w:rsidRPr="000A59A4">
        <w:t xml:space="preserve">Hostile </w:t>
      </w:r>
      <w:r w:rsidRPr="000A59A4">
        <w:rPr>
          <w:b/>
        </w:rPr>
        <w:t>surroundings</w:t>
      </w:r>
      <w:r>
        <w:t xml:space="preserve"> due to China &amp; Pakistan &amp; love-hate relation with other neighbours shapes foreign policy to be friendly at all times. </w:t>
      </w:r>
    </w:p>
    <w:p w:rsidR="00C1516F" w:rsidRDefault="00C1516F" w:rsidP="00C2200A">
      <w:pPr>
        <w:pStyle w:val="Heading4"/>
        <w:numPr>
          <w:ilvl w:val="2"/>
          <w:numId w:val="19"/>
        </w:numPr>
      </w:pPr>
      <w:r w:rsidRPr="006D122D">
        <w:t xml:space="preserve">Historical and Cultural factors </w:t>
      </w:r>
    </w:p>
    <w:p w:rsidR="00C1516F" w:rsidRDefault="00C1516F" w:rsidP="00C2200A">
      <w:pPr>
        <w:pStyle w:val="ListParagraph"/>
        <w:numPr>
          <w:ilvl w:val="3"/>
          <w:numId w:val="19"/>
        </w:numPr>
        <w:spacing w:before="80"/>
        <w:ind w:left="2228"/>
        <w:contextualSpacing w:val="0"/>
      </w:pPr>
      <w:r>
        <w:t xml:space="preserve">Provides </w:t>
      </w:r>
      <w:r w:rsidRPr="00D23D23">
        <w:rPr>
          <w:u w:val="single"/>
        </w:rPr>
        <w:t>overarching framework</w:t>
      </w:r>
      <w:r>
        <w:t xml:space="preserve"> for foreign policy. </w:t>
      </w:r>
    </w:p>
    <w:p w:rsidR="00C1516F" w:rsidRDefault="00C1516F" w:rsidP="00C2200A">
      <w:pPr>
        <w:pStyle w:val="ListParagraph"/>
        <w:numPr>
          <w:ilvl w:val="3"/>
          <w:numId w:val="19"/>
        </w:numPr>
        <w:spacing w:before="80"/>
        <w:ind w:left="2228"/>
        <w:contextualSpacing w:val="0"/>
      </w:pPr>
      <w:r w:rsidRPr="00B94BFE">
        <w:rPr>
          <w:b/>
        </w:rPr>
        <w:t>Colonial past</w:t>
      </w:r>
      <w:r>
        <w:t xml:space="preserve"> led to </w:t>
      </w:r>
      <w:r w:rsidRPr="00D23D23">
        <w:rPr>
          <w:u w:val="single"/>
        </w:rPr>
        <w:t>close ties with</w:t>
      </w:r>
      <w:r>
        <w:t xml:space="preserve"> England and </w:t>
      </w:r>
      <w:r w:rsidRPr="00D23D23">
        <w:rPr>
          <w:u w:val="single"/>
        </w:rPr>
        <w:t>other previous colonies</w:t>
      </w:r>
      <w:r w:rsidR="00D23D23" w:rsidRPr="00D23D23">
        <w:t xml:space="preserve"> (</w:t>
      </w:r>
      <w:r w:rsidR="00D23D23">
        <w:t xml:space="preserve">Bandung Conference &amp; NAM, </w:t>
      </w:r>
      <w:r w:rsidR="00D23D23" w:rsidRPr="00D23D23">
        <w:t>SAARC)</w:t>
      </w:r>
    </w:p>
    <w:p w:rsidR="00C1516F" w:rsidRDefault="00C1516F" w:rsidP="00C2200A">
      <w:pPr>
        <w:pStyle w:val="ListParagraph"/>
        <w:numPr>
          <w:ilvl w:val="3"/>
          <w:numId w:val="19"/>
        </w:numPr>
        <w:spacing w:before="80"/>
        <w:ind w:left="2228"/>
        <w:contextualSpacing w:val="0"/>
      </w:pPr>
      <w:r w:rsidRPr="00283EE7">
        <w:rPr>
          <w:u w:val="single"/>
        </w:rPr>
        <w:t xml:space="preserve">Ideals of </w:t>
      </w:r>
      <w:r w:rsidRPr="00283EE7">
        <w:rPr>
          <w:b/>
          <w:u w:val="single"/>
        </w:rPr>
        <w:t>National Movement</w:t>
      </w:r>
      <w:r>
        <w:t xml:space="preserve">, viz. </w:t>
      </w:r>
      <w:r w:rsidRPr="00B94BFE">
        <w:rPr>
          <w:u w:val="single"/>
        </w:rPr>
        <w:t xml:space="preserve">anti-imperialism, anti-apartheid, Afro-Asian </w:t>
      </w:r>
      <w:r>
        <w:t xml:space="preserve">solidarity are </w:t>
      </w:r>
      <w:r w:rsidRPr="00283EE7">
        <w:rPr>
          <w:u w:val="single"/>
        </w:rPr>
        <w:t>ingrained in our foreign policy</w:t>
      </w:r>
      <w:r>
        <w:t xml:space="preserve">. </w:t>
      </w:r>
    </w:p>
    <w:p w:rsidR="00C1516F" w:rsidRPr="0058646E" w:rsidRDefault="00C1516F" w:rsidP="00C2200A">
      <w:pPr>
        <w:pStyle w:val="ListParagraph"/>
        <w:numPr>
          <w:ilvl w:val="3"/>
          <w:numId w:val="19"/>
        </w:numPr>
        <w:spacing w:before="80"/>
        <w:ind w:left="2228"/>
        <w:contextualSpacing w:val="0"/>
      </w:pPr>
      <w:r w:rsidRPr="00F366CC">
        <w:rPr>
          <w:rStyle w:val="PersonalitynameChar"/>
        </w:rPr>
        <w:t>Saint Tukaram’s</w:t>
      </w:r>
      <w:r>
        <w:t xml:space="preserve"> preaching of </w:t>
      </w:r>
      <w:r w:rsidRPr="00F366CC">
        <w:rPr>
          <w:rStyle w:val="PersonalitynameChar"/>
          <w:b w:val="0"/>
          <w:i/>
          <w:u w:val="single"/>
        </w:rPr>
        <w:t>Vasudhev Kutumbakam</w:t>
      </w:r>
      <w:r>
        <w:rPr>
          <w:i/>
          <w:iCs/>
        </w:rPr>
        <w:t xml:space="preserve"> </w:t>
      </w:r>
      <w:r>
        <w:rPr>
          <w:iCs/>
        </w:rPr>
        <w:t xml:space="preserve">dictated </w:t>
      </w:r>
      <w:r w:rsidRPr="00283EE7">
        <w:rPr>
          <w:iCs/>
          <w:u w:val="single"/>
        </w:rPr>
        <w:t>close ties much before globalisatio</w:t>
      </w:r>
      <w:r>
        <w:rPr>
          <w:iCs/>
        </w:rPr>
        <w:t xml:space="preserve">n and is the </w:t>
      </w:r>
      <w:r w:rsidRPr="00283EE7">
        <w:rPr>
          <w:iCs/>
          <w:u w:val="single"/>
        </w:rPr>
        <w:t>current G-20 agenda</w:t>
      </w:r>
      <w:r>
        <w:rPr>
          <w:iCs/>
        </w:rPr>
        <w:t xml:space="preserve">. </w:t>
      </w:r>
    </w:p>
    <w:p w:rsidR="00487037" w:rsidRDefault="00487037" w:rsidP="00C2200A">
      <w:pPr>
        <w:pStyle w:val="ListParagraph"/>
        <w:numPr>
          <w:ilvl w:val="3"/>
          <w:numId w:val="19"/>
        </w:numPr>
        <w:spacing w:before="80"/>
        <w:ind w:left="2228"/>
        <w:contextualSpacing w:val="0"/>
      </w:pPr>
      <w:r w:rsidRPr="00F366CC">
        <w:rPr>
          <w:rStyle w:val="PersonalitynameChar"/>
        </w:rPr>
        <w:t>Gandhian</w:t>
      </w:r>
      <w:r>
        <w:t xml:space="preserve"> creed of </w:t>
      </w:r>
      <w:r w:rsidRPr="00F366CC">
        <w:rPr>
          <w:rStyle w:val="PersonalitynameChar"/>
          <w:b w:val="0"/>
          <w:i/>
          <w:u w:val="single"/>
        </w:rPr>
        <w:t>Satyagraha</w:t>
      </w:r>
      <w:r>
        <w:t xml:space="preserve"> &amp; </w:t>
      </w:r>
      <w:r w:rsidRPr="00F366CC">
        <w:rPr>
          <w:rStyle w:val="PersonalitynameChar"/>
          <w:b w:val="0"/>
          <w:i/>
          <w:u w:val="single"/>
        </w:rPr>
        <w:t>Ahimsa</w:t>
      </w:r>
      <w:r>
        <w:t xml:space="preserve"> is evident in </w:t>
      </w:r>
      <w:r w:rsidRPr="00283EE7">
        <w:rPr>
          <w:u w:val="single"/>
        </w:rPr>
        <w:t>non-aggressive hostile policy</w:t>
      </w:r>
      <w:r>
        <w:t xml:space="preserve">.  His </w:t>
      </w:r>
      <w:r w:rsidRPr="00283EE7">
        <w:rPr>
          <w:u w:val="single"/>
        </w:rPr>
        <w:t xml:space="preserve">emphasis on </w:t>
      </w:r>
      <w:r w:rsidRPr="00283EE7">
        <w:rPr>
          <w:i/>
          <w:iCs/>
          <w:u w:val="single"/>
        </w:rPr>
        <w:t>Swadeshi</w:t>
      </w:r>
      <w:r>
        <w:t xml:space="preserve"> could be seen in </w:t>
      </w:r>
      <w:r w:rsidRPr="00283EE7">
        <w:rPr>
          <w:i/>
          <w:iCs/>
          <w:color w:val="009999"/>
          <w:u w:val="single"/>
        </w:rPr>
        <w:t>Make in India</w:t>
      </w:r>
      <w:r w:rsidRPr="00283EE7">
        <w:t xml:space="preserve"> &amp; </w:t>
      </w:r>
      <w:r w:rsidRPr="00283EE7">
        <w:rPr>
          <w:color w:val="009999"/>
          <w:u w:val="single"/>
        </w:rPr>
        <w:t>Atmanirbhar Bharat</w:t>
      </w:r>
      <w:r w:rsidRPr="00283EE7">
        <w:t xml:space="preserve"> campaign</w:t>
      </w:r>
      <w:r>
        <w:t>.</w:t>
      </w:r>
    </w:p>
    <w:p w:rsidR="00C1516F" w:rsidRPr="000D7219" w:rsidRDefault="00C1516F" w:rsidP="00C2200A">
      <w:pPr>
        <w:pStyle w:val="ListParagraph"/>
        <w:numPr>
          <w:ilvl w:val="3"/>
          <w:numId w:val="19"/>
        </w:numPr>
        <w:spacing w:before="80"/>
        <w:ind w:left="2228"/>
        <w:contextualSpacing w:val="0"/>
      </w:pPr>
      <w:r w:rsidRPr="00F366CC">
        <w:rPr>
          <w:rStyle w:val="PersonalitynameChar"/>
        </w:rPr>
        <w:t>Vivekananda’s</w:t>
      </w:r>
      <w:r>
        <w:rPr>
          <w:iCs/>
        </w:rPr>
        <w:t xml:space="preserve"> teachings of </w:t>
      </w:r>
      <w:r w:rsidR="00283EE7">
        <w:rPr>
          <w:iCs/>
        </w:rPr>
        <w:t xml:space="preserve">unity in diversity, and </w:t>
      </w:r>
      <w:r>
        <w:rPr>
          <w:iCs/>
        </w:rPr>
        <w:t xml:space="preserve">all people as brother &amp; sisters hold salience. </w:t>
      </w:r>
    </w:p>
    <w:p w:rsidR="00C1516F" w:rsidRDefault="00C1516F" w:rsidP="00C2200A">
      <w:pPr>
        <w:pStyle w:val="Heading4"/>
        <w:numPr>
          <w:ilvl w:val="2"/>
          <w:numId w:val="19"/>
        </w:numPr>
      </w:pPr>
      <w:r>
        <w:t>International scenario</w:t>
      </w:r>
    </w:p>
    <w:p w:rsidR="00C1516F" w:rsidRDefault="00C1516F" w:rsidP="00C2200A">
      <w:pPr>
        <w:pStyle w:val="ListParagraph"/>
        <w:numPr>
          <w:ilvl w:val="3"/>
          <w:numId w:val="19"/>
        </w:numPr>
        <w:spacing w:before="80"/>
        <w:contextualSpacing w:val="0"/>
      </w:pPr>
      <w:r>
        <w:t xml:space="preserve">Though </w:t>
      </w:r>
      <w:r w:rsidRPr="00C11C55">
        <w:rPr>
          <w:u w:val="single"/>
        </w:rPr>
        <w:t>domestic factors</w:t>
      </w:r>
      <w:r>
        <w:t xml:space="preserve"> lead to </w:t>
      </w:r>
      <w:r w:rsidRPr="00C11C55">
        <w:rPr>
          <w:u w:val="single"/>
        </w:rPr>
        <w:t>proactive policy,</w:t>
      </w:r>
      <w:r>
        <w:t xml:space="preserve"> International scenarios create </w:t>
      </w:r>
      <w:r w:rsidRPr="006516CF">
        <w:rPr>
          <w:u w:val="single"/>
        </w:rPr>
        <w:t xml:space="preserve">situations </w:t>
      </w:r>
      <w:r w:rsidRPr="00487037">
        <w:t xml:space="preserve">that foreign policy </w:t>
      </w:r>
      <w:r w:rsidRPr="00487037">
        <w:rPr>
          <w:u w:val="single"/>
        </w:rPr>
        <w:t>must adapt to</w:t>
      </w:r>
      <w:r w:rsidRPr="006516CF">
        <w:t>.</w:t>
      </w:r>
    </w:p>
    <w:p w:rsidR="00C1516F" w:rsidRDefault="00C1516F" w:rsidP="00C2200A">
      <w:pPr>
        <w:pStyle w:val="ListParagraph"/>
        <w:numPr>
          <w:ilvl w:val="3"/>
          <w:numId w:val="19"/>
        </w:numPr>
        <w:spacing w:before="80"/>
        <w:contextualSpacing w:val="0"/>
      </w:pPr>
      <w:r>
        <w:t>As important as domestic factors.</w:t>
      </w:r>
    </w:p>
    <w:p w:rsidR="00487037" w:rsidRDefault="00487037" w:rsidP="00C2200A">
      <w:pPr>
        <w:pStyle w:val="ListParagraph"/>
        <w:numPr>
          <w:ilvl w:val="3"/>
          <w:numId w:val="19"/>
        </w:numPr>
        <w:spacing w:before="80"/>
        <w:contextualSpacing w:val="0"/>
      </w:pPr>
      <w:r w:rsidRPr="006516CF">
        <w:rPr>
          <w:u w:val="single"/>
        </w:rPr>
        <w:t>China joining nuclear club</w:t>
      </w:r>
      <w:r>
        <w:t xml:space="preserve"> in 1964, led to </w:t>
      </w:r>
      <w:r w:rsidRPr="00C11C55">
        <w:rPr>
          <w:u w:val="single"/>
        </w:rPr>
        <w:t>Indian nuclear program</w:t>
      </w:r>
      <w:r>
        <w:t>.</w:t>
      </w:r>
    </w:p>
    <w:p w:rsidR="00487037" w:rsidRDefault="00487037" w:rsidP="00C2200A">
      <w:pPr>
        <w:pStyle w:val="ListParagraph"/>
        <w:numPr>
          <w:ilvl w:val="3"/>
          <w:numId w:val="19"/>
        </w:numPr>
        <w:spacing w:before="80"/>
        <w:contextualSpacing w:val="0"/>
      </w:pPr>
      <w:r>
        <w:t xml:space="preserve">US’s </w:t>
      </w:r>
      <w:r w:rsidRPr="00C11C55">
        <w:rPr>
          <w:u w:val="single"/>
        </w:rPr>
        <w:t>sanctioning or Iran &amp; CAATSA</w:t>
      </w:r>
      <w:r>
        <w:t xml:space="preserve"> led to India </w:t>
      </w:r>
      <w:r w:rsidRPr="00C11C55">
        <w:rPr>
          <w:u w:val="single"/>
        </w:rPr>
        <w:t>diversify its energy sources</w:t>
      </w:r>
    </w:p>
    <w:p w:rsidR="00487037" w:rsidRDefault="00487037" w:rsidP="00C2200A">
      <w:pPr>
        <w:pStyle w:val="ListParagraph"/>
        <w:numPr>
          <w:ilvl w:val="3"/>
          <w:numId w:val="19"/>
        </w:numPr>
        <w:spacing w:before="80"/>
        <w:contextualSpacing w:val="0"/>
      </w:pPr>
      <w:r>
        <w:t xml:space="preserve">Current </w:t>
      </w:r>
      <w:r w:rsidRPr="00C11C55">
        <w:rPr>
          <w:u w:val="single"/>
        </w:rPr>
        <w:t>foreign policy manoeuvres</w:t>
      </w:r>
      <w:r>
        <w:t xml:space="preserve"> like </w:t>
      </w:r>
      <w:r w:rsidRPr="00CE0C7A">
        <w:rPr>
          <w:u w:val="single"/>
        </w:rPr>
        <w:t>Chabahar port &amp; Quad</w:t>
      </w:r>
      <w:r>
        <w:t xml:space="preserve"> are partly to counter Pakistan &amp; Chinese security threat.  </w:t>
      </w:r>
    </w:p>
    <w:p w:rsidR="00C1516F" w:rsidRDefault="00C1516F" w:rsidP="00C2200A">
      <w:pPr>
        <w:pStyle w:val="ListParagraph"/>
        <w:numPr>
          <w:ilvl w:val="3"/>
          <w:numId w:val="19"/>
        </w:numPr>
        <w:spacing w:before="80"/>
        <w:contextualSpacing w:val="0"/>
      </w:pPr>
      <w:r>
        <w:t xml:space="preserve">Had it not for Cold War, </w:t>
      </w:r>
      <w:r w:rsidRPr="00F02626">
        <w:rPr>
          <w:rStyle w:val="PersonalitynameChar"/>
        </w:rPr>
        <w:t>PM Nehru</w:t>
      </w:r>
      <w:r>
        <w:t xml:space="preserve"> would have forged closer ties with USSR</w:t>
      </w:r>
    </w:p>
    <w:p w:rsidR="00C1516F" w:rsidRDefault="00C1516F" w:rsidP="00C2200A">
      <w:pPr>
        <w:pStyle w:val="Heading4"/>
        <w:numPr>
          <w:ilvl w:val="2"/>
          <w:numId w:val="19"/>
        </w:numPr>
      </w:pPr>
      <w:r>
        <w:t xml:space="preserve">Persona of leadership </w:t>
      </w:r>
    </w:p>
    <w:p w:rsidR="00C1516F" w:rsidRDefault="00C1516F" w:rsidP="00C2200A">
      <w:pPr>
        <w:pStyle w:val="ListParagraph"/>
        <w:numPr>
          <w:ilvl w:val="3"/>
          <w:numId w:val="19"/>
        </w:numPr>
        <w:spacing w:before="80"/>
        <w:contextualSpacing w:val="0"/>
      </w:pPr>
      <w:r>
        <w:t xml:space="preserve">Personal of political leadership is a </w:t>
      </w:r>
      <w:r w:rsidRPr="00CE0C7A">
        <w:rPr>
          <w:u w:val="single"/>
        </w:rPr>
        <w:t>decisive determinant</w:t>
      </w:r>
      <w:r>
        <w:t xml:space="preserve"> </w:t>
      </w:r>
    </w:p>
    <w:p w:rsidR="00C1516F" w:rsidRDefault="00C1516F" w:rsidP="00C2200A">
      <w:pPr>
        <w:pStyle w:val="ListParagraph"/>
        <w:numPr>
          <w:ilvl w:val="3"/>
          <w:numId w:val="19"/>
        </w:numPr>
        <w:spacing w:before="80"/>
        <w:contextualSpacing w:val="0"/>
      </w:pPr>
      <w:r>
        <w:t xml:space="preserve">A </w:t>
      </w:r>
      <w:r w:rsidRPr="00CE0C7A">
        <w:rPr>
          <w:u w:val="single"/>
        </w:rPr>
        <w:t>Strong leader</w:t>
      </w:r>
      <w:r>
        <w:t xml:space="preserve"> generally leads to </w:t>
      </w:r>
      <w:r w:rsidR="00CE0C7A" w:rsidRPr="00CE0C7A">
        <w:rPr>
          <w:u w:val="single"/>
        </w:rPr>
        <w:t>proactive &amp; effective</w:t>
      </w:r>
      <w:r w:rsidRPr="00CE0C7A">
        <w:rPr>
          <w:u w:val="single"/>
        </w:rPr>
        <w:t xml:space="preserve"> foreign policy</w:t>
      </w:r>
      <w:r>
        <w:t>, whilst a weak leader leads to ineffective, conceding and counter-productive policy</w:t>
      </w:r>
    </w:p>
    <w:p w:rsidR="00C1516F" w:rsidRDefault="00C1516F" w:rsidP="00C2200A">
      <w:pPr>
        <w:pStyle w:val="ListParagraph"/>
        <w:numPr>
          <w:ilvl w:val="3"/>
          <w:numId w:val="19"/>
        </w:numPr>
        <w:spacing w:before="80"/>
        <w:contextualSpacing w:val="0"/>
      </w:pPr>
      <w:r w:rsidRPr="00CE0C7A">
        <w:rPr>
          <w:rStyle w:val="PersonalitynameChar"/>
          <w:color w:val="9A57CD"/>
        </w:rPr>
        <w:t>Pt. Neh</w:t>
      </w:r>
      <w:r w:rsidR="00CE0C7A">
        <w:rPr>
          <w:rStyle w:val="PersonalitynameChar"/>
          <w:color w:val="9A57CD"/>
        </w:rPr>
        <w:t>ru</w:t>
      </w:r>
      <w:r w:rsidRPr="00CE0C7A">
        <w:rPr>
          <w:rStyle w:val="PersonalitynameChar"/>
          <w:color w:val="9A57CD"/>
        </w:rPr>
        <w:t>’s</w:t>
      </w:r>
      <w:r>
        <w:t xml:space="preserve"> Utopian position on China led to </w:t>
      </w:r>
      <w:r w:rsidRPr="00CE0C7A">
        <w:rPr>
          <w:u w:val="single"/>
        </w:rPr>
        <w:t>Indian humiliation in 1962</w:t>
      </w:r>
      <w:r>
        <w:t>.</w:t>
      </w:r>
    </w:p>
    <w:p w:rsidR="00C1516F" w:rsidRDefault="00C1516F" w:rsidP="00C2200A">
      <w:pPr>
        <w:pStyle w:val="ListParagraph"/>
        <w:numPr>
          <w:ilvl w:val="3"/>
          <w:numId w:val="19"/>
        </w:numPr>
        <w:spacing w:before="80"/>
        <w:contextualSpacing w:val="0"/>
      </w:pPr>
      <w:r w:rsidRPr="00CE0C7A">
        <w:rPr>
          <w:rStyle w:val="PersonalitynameChar"/>
          <w:color w:val="9A57CD"/>
        </w:rPr>
        <w:t>Indira Gandhi’s</w:t>
      </w:r>
      <w:r>
        <w:t xml:space="preserve"> </w:t>
      </w:r>
      <w:r w:rsidRPr="00CE0C7A">
        <w:rPr>
          <w:u w:val="single"/>
        </w:rPr>
        <w:t>stern leadership</w:t>
      </w:r>
      <w:r>
        <w:t xml:space="preserve"> led </w:t>
      </w:r>
      <w:r w:rsidRPr="00CE0C7A">
        <w:rPr>
          <w:u w:val="single"/>
        </w:rPr>
        <w:t>to victory over Pakistan</w:t>
      </w:r>
      <w:r>
        <w:t xml:space="preserve">, earning of </w:t>
      </w:r>
      <w:r w:rsidR="00CE0C7A">
        <w:t xml:space="preserve">an </w:t>
      </w:r>
      <w:r>
        <w:t xml:space="preserve">all-weather </w:t>
      </w:r>
      <w:r w:rsidRPr="00CE0C7A">
        <w:rPr>
          <w:u w:val="single"/>
        </w:rPr>
        <w:t>ally like USSR</w:t>
      </w:r>
      <w:r w:rsidR="00CE0C7A">
        <w:t>,</w:t>
      </w:r>
      <w:r>
        <w:t xml:space="preserve"> and set </w:t>
      </w:r>
      <w:r w:rsidRPr="00CE0C7A">
        <w:rPr>
          <w:u w:val="single"/>
        </w:rPr>
        <w:t>country on nuclear track</w:t>
      </w:r>
      <w:r>
        <w:t>.</w:t>
      </w:r>
    </w:p>
    <w:p w:rsidR="00C1516F" w:rsidRDefault="00C1516F" w:rsidP="00C2200A">
      <w:pPr>
        <w:pStyle w:val="Heading4"/>
        <w:numPr>
          <w:ilvl w:val="2"/>
          <w:numId w:val="19"/>
        </w:numPr>
      </w:pPr>
      <w:r>
        <w:t>Ideological predilections</w:t>
      </w:r>
    </w:p>
    <w:p w:rsidR="00C1516F" w:rsidRDefault="00C1516F" w:rsidP="00C2200A">
      <w:pPr>
        <w:pStyle w:val="ListParagraph"/>
        <w:numPr>
          <w:ilvl w:val="3"/>
          <w:numId w:val="19"/>
        </w:numPr>
        <w:spacing w:before="80"/>
        <w:ind w:left="2228"/>
        <w:contextualSpacing w:val="0"/>
      </w:pPr>
      <w:r>
        <w:t xml:space="preserve">Refers to </w:t>
      </w:r>
      <w:r w:rsidRPr="00CE0C7A">
        <w:rPr>
          <w:u w:val="single"/>
        </w:rPr>
        <w:t>ideological orientation of political leadership</w:t>
      </w:r>
      <w:r>
        <w:t>. Has a significant impact on foreign policy</w:t>
      </w:r>
    </w:p>
    <w:p w:rsidR="00C1516F" w:rsidRDefault="00C1516F" w:rsidP="00C2200A">
      <w:pPr>
        <w:pStyle w:val="ListParagraph"/>
        <w:numPr>
          <w:ilvl w:val="3"/>
          <w:numId w:val="19"/>
        </w:numPr>
        <w:spacing w:before="80"/>
        <w:ind w:left="2228"/>
        <w:contextualSpacing w:val="0"/>
      </w:pPr>
      <w:r w:rsidRPr="00CE0C7A">
        <w:rPr>
          <w:u w:val="single"/>
        </w:rPr>
        <w:t>Post-independence foreign policy</w:t>
      </w:r>
      <w:r>
        <w:t xml:space="preserve"> actions reflected a </w:t>
      </w:r>
      <w:r w:rsidRPr="00CE0C7A">
        <w:rPr>
          <w:u w:val="single"/>
        </w:rPr>
        <w:t>socialist influence</w:t>
      </w:r>
      <w:r>
        <w:t>.</w:t>
      </w:r>
    </w:p>
    <w:p w:rsidR="00C1516F" w:rsidRDefault="00C1516F" w:rsidP="00C2200A">
      <w:pPr>
        <w:pStyle w:val="ListParagraph"/>
        <w:numPr>
          <w:ilvl w:val="3"/>
          <w:numId w:val="19"/>
        </w:numPr>
        <w:spacing w:before="80"/>
        <w:ind w:left="2228"/>
        <w:contextualSpacing w:val="0"/>
      </w:pPr>
      <w:r w:rsidRPr="00CE0C7A">
        <w:rPr>
          <w:rStyle w:val="PersonalitynameChar"/>
          <w:color w:val="9A57CD"/>
        </w:rPr>
        <w:t>Madam Gandhi’s</w:t>
      </w:r>
      <w:r>
        <w:t xml:space="preserve"> </w:t>
      </w:r>
      <w:r w:rsidRPr="00CE0C7A">
        <w:rPr>
          <w:u w:val="single"/>
        </w:rPr>
        <w:t>socialist ideology</w:t>
      </w:r>
      <w:r>
        <w:t xml:space="preserve"> led to signing of </w:t>
      </w:r>
      <w:r w:rsidRPr="00CE0C7A">
        <w:rPr>
          <w:i/>
          <w:iCs/>
          <w:color w:val="009999"/>
          <w:u w:val="single"/>
        </w:rPr>
        <w:t>Peace &amp; Friendship Treaty</w:t>
      </w:r>
      <w:r w:rsidRPr="00CE0C7A">
        <w:rPr>
          <w:u w:val="single"/>
        </w:rPr>
        <w:t xml:space="preserve"> with </w:t>
      </w:r>
      <w:r w:rsidR="00CE0C7A">
        <w:rPr>
          <w:u w:val="single"/>
        </w:rPr>
        <w:t>USSR</w:t>
      </w:r>
      <w:r w:rsidR="002356D8" w:rsidRPr="002356D8">
        <w:t xml:space="preserve"> (1971)</w:t>
      </w:r>
      <w:r w:rsidR="00CE0C7A" w:rsidRPr="00CE0C7A">
        <w:t>,</w:t>
      </w:r>
      <w:r>
        <w:t xml:space="preserve"> and </w:t>
      </w:r>
      <w:r w:rsidRPr="00CE0C7A">
        <w:rPr>
          <w:u w:val="single"/>
        </w:rPr>
        <w:t>shunning of non-alignment doctrine</w:t>
      </w:r>
      <w:r>
        <w:t xml:space="preserve">. </w:t>
      </w:r>
    </w:p>
    <w:p w:rsidR="00C1516F" w:rsidRDefault="00C1516F" w:rsidP="00C2200A">
      <w:pPr>
        <w:pStyle w:val="ListParagraph"/>
        <w:numPr>
          <w:ilvl w:val="3"/>
          <w:numId w:val="19"/>
        </w:numPr>
        <w:spacing w:before="80"/>
        <w:ind w:left="2228"/>
        <w:contextualSpacing w:val="0"/>
      </w:pPr>
      <w:r>
        <w:t xml:space="preserve">Recent political leadership’s capitalist ideology is reflected in greater interactions with US, capitalist countries and MNCs. </w:t>
      </w:r>
    </w:p>
    <w:p w:rsidR="00C1516F" w:rsidRDefault="00C1516F" w:rsidP="00C2200A">
      <w:pPr>
        <w:pStyle w:val="Heading4"/>
        <w:numPr>
          <w:ilvl w:val="2"/>
          <w:numId w:val="19"/>
        </w:numPr>
      </w:pPr>
      <w:r>
        <w:t xml:space="preserve">Economic factors </w:t>
      </w:r>
      <w:r>
        <w:rPr>
          <w:i w:val="0"/>
        </w:rPr>
        <w:t>(aka resource endowment)</w:t>
      </w:r>
    </w:p>
    <w:p w:rsidR="00C1516F" w:rsidRDefault="00C1516F" w:rsidP="00C2200A">
      <w:pPr>
        <w:pStyle w:val="ListParagraph"/>
        <w:numPr>
          <w:ilvl w:val="3"/>
          <w:numId w:val="19"/>
        </w:numPr>
        <w:spacing w:before="80"/>
        <w:contextualSpacing w:val="0"/>
      </w:pPr>
      <w:r>
        <w:t xml:space="preserve">Includes </w:t>
      </w:r>
      <w:r w:rsidRPr="00761FB6">
        <w:rPr>
          <w:rStyle w:val="enumerationunderlineChar"/>
        </w:rPr>
        <w:t>endowments of natural resources</w:t>
      </w:r>
      <w:r>
        <w:t xml:space="preserve">, viz. metals, </w:t>
      </w:r>
      <w:r w:rsidRPr="002356D8">
        <w:rPr>
          <w:u w:val="single"/>
        </w:rPr>
        <w:t>minerals</w:t>
      </w:r>
      <w:r>
        <w:t xml:space="preserve">, </w:t>
      </w:r>
      <w:r w:rsidRPr="002356D8">
        <w:rPr>
          <w:u w:val="single"/>
        </w:rPr>
        <w:t>fossil fuels</w:t>
      </w:r>
      <w:r>
        <w:t xml:space="preserve">, fertile land, Human capital, water etc. </w:t>
      </w:r>
      <w:r w:rsidRPr="00761FB6">
        <w:rPr>
          <w:rStyle w:val="enumerationunderlineChar"/>
        </w:rPr>
        <w:t>and using said resources for economic</w:t>
      </w:r>
      <w:r>
        <w:t xml:space="preserve"> growth. </w:t>
      </w:r>
    </w:p>
    <w:p w:rsidR="00C1516F" w:rsidRDefault="00C1516F" w:rsidP="00C2200A">
      <w:pPr>
        <w:pStyle w:val="ListParagraph"/>
        <w:numPr>
          <w:ilvl w:val="3"/>
          <w:numId w:val="19"/>
        </w:numPr>
        <w:spacing w:before="80"/>
        <w:contextualSpacing w:val="0"/>
      </w:pPr>
      <w:r>
        <w:t xml:space="preserve">These have become very </w:t>
      </w:r>
      <w:r w:rsidRPr="002356D8">
        <w:rPr>
          <w:u w:val="single"/>
        </w:rPr>
        <w:t xml:space="preserve">significant </w:t>
      </w:r>
      <w:r>
        <w:t>due to era of LPG</w:t>
      </w:r>
      <w:r w:rsidR="002356D8">
        <w:t>,</w:t>
      </w:r>
      <w:r>
        <w:t xml:space="preserve"> </w:t>
      </w:r>
      <w:r w:rsidRPr="002356D8">
        <w:rPr>
          <w:u w:val="single"/>
        </w:rPr>
        <w:t>and unprecedented resource exploitation</w:t>
      </w:r>
      <w:r>
        <w:t>.</w:t>
      </w:r>
    </w:p>
    <w:p w:rsidR="00C1516F" w:rsidRDefault="00C1516F" w:rsidP="00C2200A">
      <w:pPr>
        <w:pStyle w:val="ListParagraph"/>
        <w:numPr>
          <w:ilvl w:val="3"/>
          <w:numId w:val="19"/>
        </w:numPr>
        <w:spacing w:before="80"/>
        <w:contextualSpacing w:val="0"/>
      </w:pPr>
      <w:r>
        <w:t xml:space="preserve">Initial </w:t>
      </w:r>
      <w:r w:rsidRPr="00487037">
        <w:rPr>
          <w:u w:val="single" w:color="00B0F0"/>
        </w:rPr>
        <w:t>inadequate food</w:t>
      </w:r>
      <w:r>
        <w:t xml:space="preserve"> production led to </w:t>
      </w:r>
      <w:r w:rsidRPr="002356D8">
        <w:rPr>
          <w:b/>
          <w:color w:val="009999"/>
          <w:u w:val="single"/>
        </w:rPr>
        <w:t>wheat diplomacy</w:t>
      </w:r>
      <w:r w:rsidRPr="002356D8">
        <w:rPr>
          <w:u w:val="single"/>
        </w:rPr>
        <w:t xml:space="preserve"> with West</w:t>
      </w:r>
      <w:r>
        <w: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fossil fuels &amp; energy</w:t>
      </w:r>
      <w:r>
        <w:t xml:space="preserve"> led to closer </w:t>
      </w:r>
      <w:r w:rsidRPr="00487037">
        <w:rPr>
          <w:u w:val="single" w:color="00B050"/>
        </w:rPr>
        <w:t>ties with middle east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rare-earth minerals</w:t>
      </w:r>
      <w:r>
        <w:t xml:space="preserve"> led to cooperation with</w:t>
      </w:r>
      <w:r w:rsidRPr="00487037">
        <w:rPr>
          <w:u w:val="single" w:color="00B050"/>
        </w:rPr>
        <w:t xml:space="preserve"> Australia, Latin America, and African states</w:t>
      </w:r>
      <w:r>
        <w:t>.</w:t>
      </w:r>
    </w:p>
    <w:p w:rsidR="002356D8" w:rsidRDefault="002356D8" w:rsidP="00C2200A">
      <w:pPr>
        <w:pStyle w:val="ListParagraph"/>
        <w:numPr>
          <w:ilvl w:val="3"/>
          <w:numId w:val="19"/>
        </w:numPr>
        <w:spacing w:before="80"/>
        <w:contextualSpacing w:val="0"/>
      </w:pPr>
      <w:r w:rsidRPr="00E83DA9">
        <w:rPr>
          <w:b/>
        </w:rPr>
        <w:t>Indian diaspora</w:t>
      </w:r>
      <w:r>
        <w:t xml:space="preserve"> exerts a </w:t>
      </w:r>
      <w:r w:rsidRPr="002356D8">
        <w:rPr>
          <w:u w:val="single"/>
        </w:rPr>
        <w:t>significance influence on foreign countries</w:t>
      </w:r>
      <w:r>
        <w:t xml:space="preserve"> – Middle East &amp; America among others.  </w:t>
      </w:r>
    </w:p>
    <w:p w:rsidR="00C1516F" w:rsidRDefault="00C1516F" w:rsidP="00C2200A">
      <w:pPr>
        <w:pStyle w:val="ListParagraph"/>
        <w:numPr>
          <w:ilvl w:val="3"/>
          <w:numId w:val="19"/>
        </w:numPr>
        <w:spacing w:before="80"/>
        <w:contextualSpacing w:val="0"/>
      </w:pPr>
      <w:r>
        <w:t xml:space="preserve">Long time position of raw-material exporter instead of finished goods, prevented from deep ties with Global South. </w:t>
      </w:r>
    </w:p>
    <w:p w:rsidR="00C1516F" w:rsidRDefault="00C1516F" w:rsidP="00C2200A">
      <w:pPr>
        <w:pStyle w:val="ListParagraph"/>
        <w:numPr>
          <w:ilvl w:val="3"/>
          <w:numId w:val="19"/>
        </w:numPr>
        <w:spacing w:before="80"/>
        <w:contextualSpacing w:val="0"/>
      </w:pPr>
      <w:r w:rsidRPr="00E83DA9">
        <w:rPr>
          <w:b/>
        </w:rPr>
        <w:t>Impressive economic growth</w:t>
      </w:r>
      <w:r>
        <w:t xml:space="preserve"> has given India leverage in </w:t>
      </w:r>
      <w:r w:rsidR="002356D8">
        <w:t>global politics</w:t>
      </w:r>
      <w:r>
        <w:t xml:space="preserve"> </w:t>
      </w:r>
    </w:p>
    <w:p w:rsidR="00C1516F" w:rsidRDefault="00C1516F" w:rsidP="00C2200A">
      <w:pPr>
        <w:pStyle w:val="Heading4"/>
        <w:numPr>
          <w:ilvl w:val="2"/>
          <w:numId w:val="19"/>
        </w:numPr>
      </w:pPr>
      <w:r>
        <w:t xml:space="preserve">Domestic milieu </w:t>
      </w:r>
    </w:p>
    <w:p w:rsidR="00C1516F" w:rsidRDefault="00C1516F" w:rsidP="00C2200A">
      <w:pPr>
        <w:pStyle w:val="ListParagraph"/>
        <w:numPr>
          <w:ilvl w:val="3"/>
          <w:numId w:val="19"/>
        </w:numPr>
        <w:spacing w:before="100"/>
        <w:ind w:left="2228"/>
        <w:contextualSpacing w:val="0"/>
      </w:pPr>
      <w:r>
        <w:t>Domestic milieu refers</w:t>
      </w:r>
      <w:r w:rsidR="001A44A4">
        <w:t xml:space="preserve"> to general social environment </w:t>
      </w:r>
      <w:r>
        <w:t xml:space="preserve">and </w:t>
      </w:r>
      <w:r w:rsidRPr="001A44A4">
        <w:rPr>
          <w:u w:val="single"/>
        </w:rPr>
        <w:t>public Overton window</w:t>
      </w:r>
    </w:p>
    <w:p w:rsidR="001A2766" w:rsidRDefault="001A2766" w:rsidP="00C2200A">
      <w:pPr>
        <w:pStyle w:val="ListParagraph"/>
        <w:numPr>
          <w:ilvl w:val="3"/>
          <w:numId w:val="19"/>
        </w:numPr>
        <w:spacing w:before="100"/>
        <w:ind w:left="2228"/>
        <w:contextualSpacing w:val="0"/>
      </w:pPr>
      <w:r w:rsidRPr="001A44A4">
        <w:rPr>
          <w:u w:val="single"/>
        </w:rPr>
        <w:t xml:space="preserve">Politics in </w:t>
      </w:r>
      <w:r w:rsidRPr="001A44A4">
        <w:rPr>
          <w:b/>
          <w:color w:val="9A57CD"/>
          <w:u w:val="single"/>
        </w:rPr>
        <w:t>Tamil Nadu</w:t>
      </w:r>
      <w:r>
        <w:t xml:space="preserve"> has always been </w:t>
      </w:r>
      <w:r w:rsidRPr="001A44A4">
        <w:rPr>
          <w:u w:val="single"/>
        </w:rPr>
        <w:t>influential in India-Sri Lanka relations</w:t>
      </w:r>
    </w:p>
    <w:p w:rsidR="00487037" w:rsidRDefault="00487037" w:rsidP="00C2200A">
      <w:pPr>
        <w:pStyle w:val="ListParagraph"/>
        <w:numPr>
          <w:ilvl w:val="3"/>
          <w:numId w:val="19"/>
        </w:numPr>
        <w:spacing w:before="100"/>
        <w:ind w:left="2228"/>
        <w:contextualSpacing w:val="0"/>
      </w:pPr>
      <w:r w:rsidRPr="001A44A4">
        <w:rPr>
          <w:u w:val="single"/>
        </w:rPr>
        <w:t>Ethnic ties with ‘</w:t>
      </w:r>
      <w:r w:rsidRPr="001A44A4">
        <w:rPr>
          <w:color w:val="009999"/>
          <w:u w:val="single"/>
        </w:rPr>
        <w:t>Chin</w:t>
      </w:r>
      <w:r w:rsidRPr="001A44A4">
        <w:rPr>
          <w:u w:val="single"/>
        </w:rPr>
        <w:t>’ people</w:t>
      </w:r>
      <w:r>
        <w:t xml:space="preserve"> of </w:t>
      </w:r>
      <w:r w:rsidRPr="001A44A4">
        <w:rPr>
          <w:color w:val="9A57CD"/>
        </w:rPr>
        <w:t>Myanmar</w:t>
      </w:r>
      <w:r>
        <w:t xml:space="preserve"> gives NER states like </w:t>
      </w:r>
      <w:r>
        <w:rPr>
          <w:b/>
        </w:rPr>
        <w:t>Mizoram</w:t>
      </w:r>
      <w:r>
        <w:t xml:space="preserve"> a say in India-Myanmar relations. </w:t>
      </w:r>
      <w:r w:rsidRPr="001A44A4">
        <w:rPr>
          <w:color w:val="9A57CD"/>
        </w:rPr>
        <w:t>Mizoram’s</w:t>
      </w:r>
      <w:r>
        <w:t xml:space="preserve"> recent </w:t>
      </w:r>
      <w:r w:rsidRPr="001A44A4">
        <w:rPr>
          <w:u w:val="single"/>
        </w:rPr>
        <w:t>adamant stand on granting refuge to Chin refugees</w:t>
      </w:r>
      <w:r>
        <w:t xml:space="preserve"> from Myanmar. </w:t>
      </w:r>
    </w:p>
    <w:p w:rsidR="001A2766" w:rsidRDefault="001A2766" w:rsidP="00C2200A">
      <w:pPr>
        <w:pStyle w:val="ListParagraph"/>
        <w:numPr>
          <w:ilvl w:val="3"/>
          <w:numId w:val="19"/>
        </w:numPr>
        <w:spacing w:before="100"/>
        <w:ind w:left="2228"/>
        <w:contextualSpacing w:val="0"/>
      </w:pPr>
      <w:r w:rsidRPr="001A44A4">
        <w:rPr>
          <w:b/>
          <w:color w:val="9A57CD"/>
          <w:u w:val="single"/>
        </w:rPr>
        <w:t>West</w:t>
      </w:r>
      <w:r w:rsidRPr="001A44A4">
        <w:rPr>
          <w:b/>
          <w:u w:val="single"/>
        </w:rPr>
        <w:t xml:space="preserve"> </w:t>
      </w:r>
      <w:r w:rsidRPr="001A44A4">
        <w:rPr>
          <w:b/>
          <w:color w:val="9A57CD"/>
          <w:u w:val="single"/>
        </w:rPr>
        <w:t>Bengal</w:t>
      </w:r>
      <w:r w:rsidRPr="001A44A4">
        <w:rPr>
          <w:color w:val="9A57CD"/>
          <w:u w:val="single"/>
        </w:rPr>
        <w:t>’s</w:t>
      </w:r>
      <w:r w:rsidRPr="001A44A4">
        <w:t xml:space="preserve"> </w:t>
      </w:r>
      <w:r w:rsidRPr="001A44A4">
        <w:rPr>
          <w:color w:val="009999"/>
          <w:u w:val="single"/>
        </w:rPr>
        <w:t>Bhadralok</w:t>
      </w:r>
      <w:r>
        <w:t xml:space="preserve"> folks are bedrock of India-Bangladesh relations</w:t>
      </w:r>
    </w:p>
    <w:p w:rsidR="00C1516F" w:rsidRDefault="00C1516F" w:rsidP="00C2200A">
      <w:pPr>
        <w:pStyle w:val="ListParagraph"/>
        <w:numPr>
          <w:ilvl w:val="3"/>
          <w:numId w:val="19"/>
        </w:numPr>
        <w:spacing w:before="100"/>
        <w:ind w:left="2228"/>
        <w:contextualSpacing w:val="0"/>
      </w:pPr>
      <w:r>
        <w:t xml:space="preserve">World’s </w:t>
      </w:r>
      <w:r w:rsidRPr="001A44A4">
        <w:rPr>
          <w:u w:val="single"/>
        </w:rPr>
        <w:t xml:space="preserve">second largest </w:t>
      </w:r>
      <w:r w:rsidRPr="001A44A4">
        <w:rPr>
          <w:b/>
          <w:u w:val="single"/>
        </w:rPr>
        <w:t>muslim population</w:t>
      </w:r>
      <w:r>
        <w:t xml:space="preserve"> dictates </w:t>
      </w:r>
      <w:r w:rsidRPr="001A44A4">
        <w:rPr>
          <w:u w:val="single"/>
        </w:rPr>
        <w:t>friendly relations with Arab states</w:t>
      </w:r>
      <w:r>
        <w:t xml:space="preserve"> and other </w:t>
      </w:r>
      <w:r w:rsidRPr="001A44A4">
        <w:rPr>
          <w:u w:val="single"/>
        </w:rPr>
        <w:t>Islamic countries</w:t>
      </w:r>
      <w:r>
        <w:t xml:space="preserve"> – Indonesia, </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Close people ties with </w:t>
      </w:r>
      <w:r w:rsidRPr="001A2766">
        <w:rPr>
          <w:b/>
          <w:color w:val="404040" w:themeColor="text1" w:themeTint="BF"/>
        </w:rPr>
        <w:t>Nepal &amp; Bhutan</w:t>
      </w:r>
      <w:r w:rsidRPr="001A2766">
        <w:rPr>
          <w:color w:val="404040" w:themeColor="text1" w:themeTint="BF"/>
        </w:rPr>
        <w:t xml:space="preserve"> dictates a friendly policy</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Situation in </w:t>
      </w:r>
      <w:r w:rsidRPr="001A2766">
        <w:rPr>
          <w:b/>
          <w:color w:val="404040" w:themeColor="text1" w:themeTint="BF"/>
        </w:rPr>
        <w:t>Kashmir</w:t>
      </w:r>
      <w:r w:rsidRPr="001A2766">
        <w:rPr>
          <w:color w:val="404040" w:themeColor="text1" w:themeTint="BF"/>
        </w:rPr>
        <w:t xml:space="preserve"> is the single most crucial factor of India-Pak relations</w:t>
      </w:r>
    </w:p>
    <w:p w:rsidR="00C1516F" w:rsidRDefault="00C1516F" w:rsidP="00C2200A">
      <w:pPr>
        <w:pStyle w:val="ListParagraph"/>
        <w:numPr>
          <w:ilvl w:val="3"/>
          <w:numId w:val="19"/>
        </w:numPr>
        <w:spacing w:before="100"/>
        <w:ind w:left="2228"/>
        <w:contextualSpacing w:val="0"/>
      </w:pPr>
      <w:r>
        <w:t xml:space="preserve">If there is a national consensus on some issue, the govt has to pursue a certain line, whilst if there is </w:t>
      </w:r>
      <w:r w:rsidRPr="001A44A4">
        <w:rPr>
          <w:u w:val="single"/>
        </w:rPr>
        <w:t>public opposition vis-à-vis foreign policy, govt task becomes difficult</w:t>
      </w:r>
      <w:r>
        <w:t xml:space="preserve">. Ex: </w:t>
      </w:r>
      <w:r w:rsidRPr="001A44A4">
        <w:rPr>
          <w:color w:val="9A57CD"/>
          <w:u w:val="single"/>
        </w:rPr>
        <w:t>Tamil Nadu’s</w:t>
      </w:r>
      <w:r w:rsidRPr="001A44A4">
        <w:rPr>
          <w:u w:val="single"/>
        </w:rPr>
        <w:t xml:space="preserve"> criticism of ’87 Intervention in </w:t>
      </w:r>
      <w:r w:rsidRPr="001A44A4">
        <w:rPr>
          <w:color w:val="9A57CD"/>
          <w:u w:val="single"/>
        </w:rPr>
        <w:t>Sri Lanka</w:t>
      </w:r>
      <w:r w:rsidRPr="001A44A4">
        <w:rPr>
          <w:u w:val="single"/>
        </w:rPr>
        <w:t xml:space="preserve"> </w:t>
      </w:r>
      <w:r>
        <w:t xml:space="preserve"> </w:t>
      </w:r>
    </w:p>
    <w:p w:rsidR="00C1516F" w:rsidRDefault="00C1516F" w:rsidP="00C2200A">
      <w:pPr>
        <w:pStyle w:val="Heading3"/>
        <w:numPr>
          <w:ilvl w:val="1"/>
          <w:numId w:val="19"/>
        </w:numPr>
      </w:pPr>
      <w:bookmarkStart w:id="760" w:name="_Toc128550091"/>
      <w:bookmarkStart w:id="761" w:name="_Toc143354049"/>
      <w:r>
        <w:t>Minor determinants</w:t>
      </w:r>
      <w:bookmarkEnd w:id="760"/>
      <w:bookmarkEnd w:id="761"/>
    </w:p>
    <w:p w:rsidR="00C1516F" w:rsidRDefault="00C1516F" w:rsidP="00C2200A">
      <w:pPr>
        <w:pStyle w:val="Heading4"/>
        <w:numPr>
          <w:ilvl w:val="2"/>
          <w:numId w:val="19"/>
        </w:numPr>
      </w:pPr>
      <w:r>
        <w:t>Political &amp; statutory institutions</w:t>
      </w:r>
    </w:p>
    <w:p w:rsidR="00C1516F" w:rsidRDefault="00C1516F" w:rsidP="00C2200A">
      <w:pPr>
        <w:pStyle w:val="ListParagraph"/>
        <w:numPr>
          <w:ilvl w:val="3"/>
          <w:numId w:val="19"/>
        </w:numPr>
        <w:spacing w:before="60"/>
        <w:ind w:left="2228"/>
        <w:contextualSpacing w:val="0"/>
      </w:pPr>
      <w:r>
        <w:t xml:space="preserve">They play </w:t>
      </w:r>
      <w:r w:rsidRPr="005A300D">
        <w:rPr>
          <w:u w:val="single"/>
        </w:rPr>
        <w:t>vital role in finalisation, if not initiation</w:t>
      </w:r>
      <w:r>
        <w:t>, of foreign policy moves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US’</w:t>
      </w:r>
      <w:r>
        <w:t xml:space="preserve"> </w:t>
      </w:r>
      <w:r w:rsidRPr="005A300D">
        <w:rPr>
          <w:u w:val="single"/>
        </w:rPr>
        <w:t xml:space="preserve">entry into </w:t>
      </w:r>
      <w:r w:rsidRPr="005A300D">
        <w:rPr>
          <w:i/>
          <w:iCs/>
          <w:color w:val="009999"/>
          <w:u w:val="single"/>
        </w:rPr>
        <w:t>League of Nations</w:t>
      </w:r>
      <w:r w:rsidRPr="005A300D">
        <w:rPr>
          <w:u w:val="single"/>
        </w:rPr>
        <w:t xml:space="preserve"> was rejected by Senate</w:t>
      </w:r>
      <w:r>
        <w:t xml:space="preserve">. </w:t>
      </w:r>
    </w:p>
    <w:p w:rsidR="00C1516F" w:rsidRPr="001C7990" w:rsidRDefault="00C1516F" w:rsidP="00C2200A">
      <w:pPr>
        <w:pStyle w:val="ListParagraph"/>
        <w:numPr>
          <w:ilvl w:val="3"/>
          <w:numId w:val="19"/>
        </w:numPr>
        <w:spacing w:before="60"/>
        <w:ind w:left="2228"/>
        <w:contextualSpacing w:val="0"/>
      </w:pPr>
      <w:r>
        <w:t xml:space="preserve">Ex: Indian </w:t>
      </w:r>
      <w:r w:rsidRPr="005A300D">
        <w:rPr>
          <w:u w:val="single"/>
        </w:rPr>
        <w:t>Parliament</w:t>
      </w:r>
      <w:r>
        <w:t xml:space="preserve"> only </w:t>
      </w:r>
      <w:r w:rsidRPr="005A300D">
        <w:rPr>
          <w:u w:val="single"/>
        </w:rPr>
        <w:t xml:space="preserve">ratified partial </w:t>
      </w:r>
      <w:r w:rsidRPr="005A300D">
        <w:rPr>
          <w:i/>
          <w:iCs/>
          <w:u w:val="single"/>
        </w:rPr>
        <w:t>Panch-amitra</w:t>
      </w:r>
      <w:r w:rsidRPr="005A300D">
        <w:rPr>
          <w:iCs/>
          <w:u w:val="single"/>
        </w:rPr>
        <w:t xml:space="preserve"> climate commitments</w:t>
      </w:r>
      <w:r>
        <w:rPr>
          <w:iCs/>
        </w:rPr>
        <w:t xml:space="preserve">. </w:t>
      </w:r>
    </w:p>
    <w:p w:rsidR="00487037" w:rsidRDefault="00487037" w:rsidP="00C2200A">
      <w:pPr>
        <w:pStyle w:val="Heading4"/>
        <w:numPr>
          <w:ilvl w:val="2"/>
          <w:numId w:val="19"/>
        </w:numPr>
      </w:pPr>
      <w:r>
        <w:t>Pressure groups</w:t>
      </w:r>
    </w:p>
    <w:p w:rsidR="00487037" w:rsidRDefault="00487037" w:rsidP="00C2200A">
      <w:pPr>
        <w:pStyle w:val="ListParagraph"/>
        <w:numPr>
          <w:ilvl w:val="3"/>
          <w:numId w:val="19"/>
        </w:numPr>
        <w:spacing w:before="60"/>
        <w:ind w:left="2228"/>
        <w:contextualSpacing w:val="0"/>
      </w:pPr>
      <w:r>
        <w:t xml:space="preserve">Seeks to </w:t>
      </w:r>
      <w:r w:rsidRPr="005A300D">
        <w:rPr>
          <w:u w:val="single"/>
        </w:rPr>
        <w:t>influence</w:t>
      </w:r>
      <w:r>
        <w:t xml:space="preserve"> foreign policy on a </w:t>
      </w:r>
      <w:r w:rsidRPr="005A300D">
        <w:rPr>
          <w:u w:val="single"/>
        </w:rPr>
        <w:t>particular Issues</w:t>
      </w:r>
    </w:p>
    <w:p w:rsidR="00487037" w:rsidRDefault="00487037" w:rsidP="00C2200A">
      <w:pPr>
        <w:pStyle w:val="ListParagraph"/>
        <w:numPr>
          <w:ilvl w:val="3"/>
          <w:numId w:val="19"/>
        </w:numPr>
        <w:spacing w:before="60"/>
        <w:ind w:left="2228"/>
        <w:contextualSpacing w:val="0"/>
      </w:pPr>
      <w:r>
        <w:t xml:space="preserve">Ex: </w:t>
      </w:r>
      <w:r w:rsidRPr="005A300D">
        <w:rPr>
          <w:u w:val="single"/>
        </w:rPr>
        <w:t>Farm lobby</w:t>
      </w:r>
      <w:r>
        <w:t xml:space="preserve"> impacted Indian </w:t>
      </w:r>
      <w:r w:rsidRPr="005A300D">
        <w:rPr>
          <w:u w:val="single"/>
        </w:rPr>
        <w:t>WTO negotiations on A-o-A</w:t>
      </w:r>
      <w:r>
        <w:t>.</w:t>
      </w:r>
    </w:p>
    <w:p w:rsidR="00487037" w:rsidRDefault="00487037" w:rsidP="00C2200A">
      <w:pPr>
        <w:pStyle w:val="Heading4"/>
        <w:numPr>
          <w:ilvl w:val="2"/>
          <w:numId w:val="19"/>
        </w:numPr>
      </w:pPr>
      <w:r>
        <w:t>Think tanks</w:t>
      </w:r>
    </w:p>
    <w:p w:rsidR="00487037" w:rsidRDefault="00487037" w:rsidP="00C2200A">
      <w:pPr>
        <w:pStyle w:val="ListParagraph"/>
        <w:numPr>
          <w:ilvl w:val="3"/>
          <w:numId w:val="19"/>
        </w:numPr>
        <w:spacing w:before="60"/>
        <w:ind w:left="2228"/>
        <w:contextualSpacing w:val="0"/>
      </w:pPr>
      <w:r>
        <w:t xml:space="preserve">Their </w:t>
      </w:r>
      <w:r w:rsidRPr="005A300D">
        <w:rPr>
          <w:u w:val="single"/>
        </w:rPr>
        <w:t>influence</w:t>
      </w:r>
      <w:r>
        <w:t xml:space="preserve"> has been </w:t>
      </w:r>
      <w:r w:rsidRPr="005A300D">
        <w:rPr>
          <w:u w:val="single"/>
        </w:rPr>
        <w:t>acknowledged by governments contemporarily</w:t>
      </w:r>
      <w:r>
        <w:t xml:space="preserve"> </w:t>
      </w:r>
    </w:p>
    <w:p w:rsidR="00487037" w:rsidRDefault="00487037" w:rsidP="00C2200A">
      <w:pPr>
        <w:pStyle w:val="ListParagraph"/>
        <w:numPr>
          <w:ilvl w:val="3"/>
          <w:numId w:val="19"/>
        </w:numPr>
        <w:spacing w:before="60"/>
        <w:ind w:left="2228"/>
        <w:contextualSpacing w:val="0"/>
      </w:pPr>
      <w:r>
        <w:t xml:space="preserve">Ex: </w:t>
      </w:r>
      <w:r w:rsidRPr="005A300D">
        <w:rPr>
          <w:i/>
          <w:iCs/>
          <w:color w:val="009999"/>
        </w:rPr>
        <w:t>Raisina Dialogue</w:t>
      </w:r>
      <w:r>
        <w:t xml:space="preserve"> by ORF in partnership with MEA.</w:t>
      </w:r>
    </w:p>
    <w:p w:rsidR="005A300D" w:rsidRDefault="005A300D" w:rsidP="00C2200A">
      <w:pPr>
        <w:pStyle w:val="Heading4"/>
        <w:numPr>
          <w:ilvl w:val="2"/>
          <w:numId w:val="19"/>
        </w:numPr>
      </w:pPr>
      <w:r>
        <w:t>Party systems</w:t>
      </w:r>
    </w:p>
    <w:p w:rsidR="005A300D" w:rsidRDefault="005A300D" w:rsidP="00C2200A">
      <w:pPr>
        <w:pStyle w:val="ListParagraph"/>
        <w:numPr>
          <w:ilvl w:val="3"/>
          <w:numId w:val="19"/>
        </w:numPr>
        <w:spacing w:before="60"/>
        <w:ind w:left="2228"/>
        <w:contextualSpacing w:val="0"/>
      </w:pPr>
      <w:r>
        <w:t xml:space="preserve">Also </w:t>
      </w:r>
      <w:r w:rsidRPr="005A300D">
        <w:rPr>
          <w:u w:val="single"/>
        </w:rPr>
        <w:t>impacts foreign policy in broad manner</w:t>
      </w:r>
    </w:p>
    <w:p w:rsidR="005A300D" w:rsidRPr="005A300D" w:rsidRDefault="005A300D" w:rsidP="00C2200A">
      <w:pPr>
        <w:pStyle w:val="ListParagraph"/>
        <w:numPr>
          <w:ilvl w:val="3"/>
          <w:numId w:val="19"/>
        </w:numPr>
        <w:spacing w:before="60"/>
        <w:ind w:left="2228"/>
        <w:contextualSpacing w:val="0"/>
        <w:rPr>
          <w:u w:val="single"/>
        </w:rPr>
      </w:pPr>
      <w:r>
        <w:t xml:space="preserve">Ex:  during domination of </w:t>
      </w:r>
      <w:r w:rsidRPr="005A300D">
        <w:rPr>
          <w:u w:val="single"/>
        </w:rPr>
        <w:t>CPI(M)</w:t>
      </w:r>
      <w:r>
        <w:t xml:space="preserve"> Indian </w:t>
      </w:r>
      <w:r w:rsidRPr="005A300D">
        <w:rPr>
          <w:u w:val="single"/>
        </w:rPr>
        <w:t>foreign policy never overtly</w:t>
      </w:r>
      <w:r>
        <w:t xml:space="preserve"> went </w:t>
      </w:r>
      <w:r w:rsidRPr="005A300D">
        <w:rPr>
          <w:u w:val="single"/>
        </w:rPr>
        <w:t>anti-China</w:t>
      </w:r>
    </w:p>
    <w:p w:rsidR="005A300D" w:rsidRDefault="005A300D" w:rsidP="00C2200A">
      <w:pPr>
        <w:pStyle w:val="ListParagraph"/>
        <w:numPr>
          <w:ilvl w:val="3"/>
          <w:numId w:val="19"/>
        </w:numPr>
        <w:spacing w:before="60"/>
        <w:ind w:left="2228"/>
        <w:contextualSpacing w:val="0"/>
      </w:pPr>
      <w:r>
        <w:t>Ex: Pressure from political parties in Tamil Nadu impacted foreign policy towards Sri Lanka.</w:t>
      </w:r>
    </w:p>
    <w:p w:rsidR="00C1516F" w:rsidRDefault="00C1516F" w:rsidP="00C2200A">
      <w:pPr>
        <w:pStyle w:val="Heading4"/>
        <w:numPr>
          <w:ilvl w:val="2"/>
          <w:numId w:val="19"/>
        </w:numPr>
      </w:pPr>
      <w:r>
        <w:t>Public opinion</w:t>
      </w:r>
    </w:p>
    <w:p w:rsidR="00C1516F" w:rsidRDefault="00C1516F" w:rsidP="00C2200A">
      <w:pPr>
        <w:pStyle w:val="ListParagraph"/>
        <w:numPr>
          <w:ilvl w:val="3"/>
          <w:numId w:val="19"/>
        </w:numPr>
        <w:spacing w:before="60"/>
        <w:ind w:left="2228"/>
        <w:contextualSpacing w:val="0"/>
      </w:pPr>
      <w:r>
        <w:t xml:space="preserve">Attains a </w:t>
      </w:r>
      <w:r w:rsidRPr="005A300D">
        <w:rPr>
          <w:u w:val="single"/>
        </w:rPr>
        <w:t>greater significance in democratic states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Tamil Nadu’s</w:t>
      </w:r>
      <w:r>
        <w:t xml:space="preserve"> opposition to Intervention in </w:t>
      </w:r>
      <w:r w:rsidRPr="005A300D">
        <w:rPr>
          <w:color w:val="9A57CD"/>
        </w:rPr>
        <w:t>Sri Lanka</w:t>
      </w:r>
      <w:r>
        <w:t xml:space="preserve"> led to discomfiture </w:t>
      </w:r>
    </w:p>
    <w:p w:rsidR="00C1516F" w:rsidRDefault="00C1516F" w:rsidP="00C2200A">
      <w:pPr>
        <w:pStyle w:val="Heading3"/>
        <w:numPr>
          <w:ilvl w:val="1"/>
          <w:numId w:val="19"/>
        </w:numPr>
        <w:spacing w:before="200"/>
      </w:pPr>
      <w:bookmarkStart w:id="762" w:name="_Toc128550092"/>
      <w:bookmarkStart w:id="763" w:name="_Toc143354050"/>
      <w:r>
        <w:t>Working of determinants</w:t>
      </w:r>
      <w:bookmarkEnd w:id="762"/>
      <w:bookmarkEnd w:id="763"/>
      <w:r>
        <w:t xml:space="preserve"> </w:t>
      </w:r>
    </w:p>
    <w:p w:rsidR="00C1516F" w:rsidRDefault="00C1516F" w:rsidP="00C2200A">
      <w:pPr>
        <w:pStyle w:val="ListParagraph"/>
        <w:numPr>
          <w:ilvl w:val="2"/>
          <w:numId w:val="19"/>
        </w:numPr>
        <w:spacing w:before="80"/>
        <w:ind w:left="1604"/>
        <w:contextualSpacing w:val="0"/>
      </w:pPr>
      <w:r>
        <w:t xml:space="preserve">Determinants </w:t>
      </w:r>
      <w:r w:rsidRPr="00CA5FF0">
        <w:rPr>
          <w:u w:val="single"/>
        </w:rPr>
        <w:t xml:space="preserve">never work </w:t>
      </w:r>
      <w:r w:rsidRPr="005610DB">
        <w:rPr>
          <w:u w:val="single"/>
        </w:rPr>
        <w:t>simultaneously or concurrently</w:t>
      </w:r>
      <w:r>
        <w:t xml:space="preserve">. Different determinants become </w:t>
      </w:r>
      <w:r w:rsidRPr="00CA5FF0">
        <w:rPr>
          <w:u w:val="single"/>
        </w:rPr>
        <w:t>active at different times</w:t>
      </w:r>
      <w:r>
        <w:t>, whilst others remain dormant.</w:t>
      </w:r>
    </w:p>
    <w:p w:rsidR="00C1516F" w:rsidRDefault="00C1516F" w:rsidP="00C2200A">
      <w:pPr>
        <w:pStyle w:val="ListParagraph"/>
        <w:numPr>
          <w:ilvl w:val="2"/>
          <w:numId w:val="19"/>
        </w:numPr>
        <w:spacing w:before="80"/>
        <w:ind w:left="1604"/>
        <w:contextualSpacing w:val="0"/>
      </w:pPr>
      <w:r>
        <w:t xml:space="preserve">In fact, most of the determinants </w:t>
      </w:r>
      <w:r w:rsidRPr="005610DB">
        <w:rPr>
          <w:u w:val="single"/>
        </w:rPr>
        <w:t>are not actively engaged, and only passive</w:t>
      </w:r>
      <w:r>
        <w:t xml:space="preserve">. </w:t>
      </w:r>
    </w:p>
    <w:p w:rsidR="00C1516F" w:rsidRDefault="00C1516F" w:rsidP="00C2200A">
      <w:pPr>
        <w:pStyle w:val="ListParagraph"/>
        <w:numPr>
          <w:ilvl w:val="2"/>
          <w:numId w:val="19"/>
        </w:numPr>
        <w:spacing w:before="80"/>
        <w:ind w:left="1604"/>
        <w:contextualSpacing w:val="0"/>
      </w:pPr>
      <w:r>
        <w:t xml:space="preserve">They </w:t>
      </w:r>
      <w:r w:rsidRPr="00D6294C">
        <w:rPr>
          <w:u w:val="single"/>
        </w:rPr>
        <w:t>only</w:t>
      </w:r>
      <w:r>
        <w:t xml:space="preserve"> provide </w:t>
      </w:r>
      <w:r w:rsidRPr="00D6294C">
        <w:rPr>
          <w:u w:val="single"/>
        </w:rPr>
        <w:t>a general framework</w:t>
      </w:r>
      <w:r>
        <w:t xml:space="preserve"> in which foreign policy can be formed &amp; operates.</w:t>
      </w:r>
    </w:p>
    <w:p w:rsidR="00C1516F" w:rsidRDefault="00C1516F" w:rsidP="00C2200A">
      <w:pPr>
        <w:pStyle w:val="ListParagraph"/>
        <w:numPr>
          <w:ilvl w:val="2"/>
          <w:numId w:val="19"/>
        </w:numPr>
        <w:spacing w:before="80"/>
        <w:ind w:left="1604"/>
        <w:contextualSpacing w:val="0"/>
      </w:pPr>
      <w:r>
        <w:t xml:space="preserve">They operate variously: (a) affirmative </w:t>
      </w:r>
      <w:r w:rsidRPr="003D0B87">
        <w:rPr>
          <w:u w:val="single"/>
        </w:rPr>
        <w:t>support</w:t>
      </w:r>
      <w:r>
        <w:t xml:space="preserve"> to a policy decision; (b</w:t>
      </w:r>
      <w:r w:rsidR="003D0B87">
        <w:t>) opposition to</w:t>
      </w:r>
      <w:r>
        <w:t xml:space="preserve"> a particular policy decision; (C) seek to </w:t>
      </w:r>
      <w:r w:rsidRPr="003D0B87">
        <w:rPr>
          <w:u w:val="single"/>
        </w:rPr>
        <w:t>modify</w:t>
      </w:r>
      <w:r>
        <w:t xml:space="preserve"> a particular policy decision. </w:t>
      </w:r>
    </w:p>
    <w:p w:rsidR="00C1516F" w:rsidRDefault="00C1516F" w:rsidP="00C2200A">
      <w:pPr>
        <w:pStyle w:val="ListParagraph"/>
        <w:numPr>
          <w:ilvl w:val="2"/>
          <w:numId w:val="19"/>
        </w:numPr>
        <w:spacing w:before="80"/>
        <w:ind w:left="1604"/>
        <w:contextualSpacing w:val="0"/>
      </w:pPr>
      <w:r>
        <w:t xml:space="preserve">They </w:t>
      </w:r>
      <w:r w:rsidRPr="00D6294C">
        <w:rPr>
          <w:u w:val="single"/>
        </w:rPr>
        <w:t>leave much space</w:t>
      </w:r>
      <w:r>
        <w:t xml:space="preserve"> for policy </w:t>
      </w:r>
      <w:r w:rsidRPr="00D6294C">
        <w:rPr>
          <w:u w:val="single"/>
        </w:rPr>
        <w:t>formulators to manoeuvre</w:t>
      </w:r>
      <w:r>
        <w:t xml:space="preserve"> and </w:t>
      </w:r>
      <w:r w:rsidRPr="00CA5FF0">
        <w:rPr>
          <w:color w:val="70AD47" w:themeColor="accent6"/>
          <w:u w:val="single"/>
        </w:rPr>
        <w:t>creatively</w:t>
      </w:r>
      <w:r w:rsidRPr="00D6294C">
        <w:rPr>
          <w:u w:val="single"/>
        </w:rPr>
        <w:t xml:space="preserve"> </w:t>
      </w:r>
      <w:r w:rsidRPr="00CA5FF0">
        <w:rPr>
          <w:color w:val="70AD47" w:themeColor="accent6"/>
          <w:u w:val="single"/>
        </w:rPr>
        <w:t>reinvent these determinants</w:t>
      </w:r>
      <w:r>
        <w:t xml:space="preserve"> to </w:t>
      </w:r>
      <w:r w:rsidR="00CA5FF0">
        <w:t>go</w:t>
      </w:r>
      <w:r>
        <w:t xml:space="preserve"> over the limits set by them. </w:t>
      </w:r>
    </w:p>
    <w:p w:rsidR="00C1516F" w:rsidRDefault="00C1516F" w:rsidP="00C2200A">
      <w:pPr>
        <w:pStyle w:val="ListParagraph"/>
        <w:numPr>
          <w:ilvl w:val="2"/>
          <w:numId w:val="19"/>
        </w:numPr>
        <w:spacing w:before="80"/>
        <w:ind w:left="1604"/>
        <w:contextualSpacing w:val="0"/>
        <w:rPr>
          <w:b/>
          <w:u w:val="single"/>
        </w:rPr>
      </w:pPr>
      <w:r w:rsidRPr="0093628A">
        <w:rPr>
          <w:b/>
          <w:u w:val="single"/>
        </w:rPr>
        <w:t xml:space="preserve">Thus, </w:t>
      </w:r>
      <w:r w:rsidRPr="00CA5FF0">
        <w:rPr>
          <w:b/>
          <w:color w:val="70AD47" w:themeColor="accent6"/>
          <w:u w:val="single"/>
        </w:rPr>
        <w:t>more than the actual determinants, it is the task of leaders, to attune these determinants</w:t>
      </w:r>
      <w:r w:rsidR="00CA5FF0" w:rsidRPr="00CA5FF0">
        <w:rPr>
          <w:b/>
          <w:color w:val="70AD47" w:themeColor="accent6"/>
          <w:u w:val="single"/>
        </w:rPr>
        <w:t>,</w:t>
      </w:r>
      <w:r w:rsidRPr="00CA5FF0">
        <w:rPr>
          <w:b/>
          <w:color w:val="70AD47" w:themeColor="accent6"/>
          <w:u w:val="single"/>
        </w:rPr>
        <w:t xml:space="preserve"> to facilitate rather than debilitate foreign policy, and to transform them into </w:t>
      </w:r>
      <w:r w:rsidR="00CA5FF0" w:rsidRPr="00CA5FF0">
        <w:rPr>
          <w:b/>
          <w:color w:val="70AD47" w:themeColor="accent6"/>
          <w:u w:val="single"/>
        </w:rPr>
        <w:t>drivers</w:t>
      </w:r>
      <w:r w:rsidRPr="00CA5FF0">
        <w:rPr>
          <w:b/>
          <w:color w:val="70AD47" w:themeColor="accent6"/>
          <w:u w:val="single"/>
        </w:rPr>
        <w:t xml:space="preserve"> of </w:t>
      </w:r>
      <w:r w:rsidR="00CA5FF0" w:rsidRPr="00CA5FF0">
        <w:rPr>
          <w:b/>
          <w:color w:val="70AD47" w:themeColor="accent6"/>
          <w:u w:val="single"/>
        </w:rPr>
        <w:t>national interest</w:t>
      </w:r>
      <w:r w:rsidR="00CA5FF0" w:rsidRPr="0093628A">
        <w:rPr>
          <w:b/>
          <w:u w:val="single"/>
        </w:rPr>
        <w:t xml:space="preserve">, </w:t>
      </w:r>
      <w:r w:rsidRPr="0093628A">
        <w:rPr>
          <w:b/>
          <w:u w:val="single"/>
        </w:rPr>
        <w:t xml:space="preserve">prestige and greater salience in world politics. </w:t>
      </w:r>
    </w:p>
    <w:p w:rsidR="00C1516F" w:rsidRDefault="00C1516F" w:rsidP="00C2200A">
      <w:pPr>
        <w:pStyle w:val="Heading2"/>
        <w:numPr>
          <w:ilvl w:val="0"/>
          <w:numId w:val="19"/>
        </w:numPr>
        <w:spacing w:before="600"/>
      </w:pPr>
      <w:bookmarkStart w:id="764" w:name="_Toc128550093"/>
      <w:bookmarkStart w:id="765" w:name="_Toc143354051"/>
      <w:r>
        <w:t>Institutions of policy making</w:t>
      </w:r>
      <w:bookmarkEnd w:id="764"/>
      <w:bookmarkEnd w:id="765"/>
    </w:p>
    <w:p w:rsidR="00C1516F" w:rsidRDefault="00C1516F" w:rsidP="00C2200A">
      <w:pPr>
        <w:pStyle w:val="Heading3"/>
        <w:numPr>
          <w:ilvl w:val="1"/>
          <w:numId w:val="92"/>
        </w:numPr>
        <w:spacing w:before="200"/>
        <w:ind w:hanging="272"/>
      </w:pPr>
      <w:bookmarkStart w:id="766" w:name="_Toc128550094"/>
      <w:bookmarkStart w:id="767" w:name="_Toc143354052"/>
      <w:r>
        <w:t>MEA</w:t>
      </w:r>
      <w:bookmarkEnd w:id="766"/>
      <w:bookmarkEnd w:id="767"/>
      <w:r>
        <w:t xml:space="preserve"> </w:t>
      </w:r>
    </w:p>
    <w:p w:rsidR="00C1516F" w:rsidRDefault="00C1516F" w:rsidP="00C2200A">
      <w:pPr>
        <w:pStyle w:val="ListParagraph"/>
        <w:numPr>
          <w:ilvl w:val="2"/>
          <w:numId w:val="19"/>
        </w:numPr>
        <w:spacing w:before="80"/>
        <w:ind w:left="1604"/>
        <w:contextualSpacing w:val="0"/>
      </w:pPr>
      <w:r w:rsidRPr="00E61B97">
        <w:rPr>
          <w:u w:val="single"/>
        </w:rPr>
        <w:t>Pivotal</w:t>
      </w:r>
      <w:r>
        <w:t xml:space="preserve"> to foreign policy making. Foreign policy </w:t>
      </w:r>
      <w:r w:rsidRPr="00E61B97">
        <w:rPr>
          <w:u w:val="single"/>
        </w:rPr>
        <w:t>begins &amp; conclude with MEA</w:t>
      </w:r>
    </w:p>
    <w:p w:rsidR="00C1516F" w:rsidRDefault="00C1516F" w:rsidP="00C2200A">
      <w:pPr>
        <w:pStyle w:val="ListParagraph"/>
        <w:numPr>
          <w:ilvl w:val="2"/>
          <w:numId w:val="19"/>
        </w:numPr>
        <w:spacing w:before="80"/>
        <w:ind w:left="1604"/>
        <w:contextualSpacing w:val="0"/>
      </w:pPr>
      <w:r>
        <w:t xml:space="preserve">Works under the </w:t>
      </w:r>
      <w:r w:rsidRPr="00E61B97">
        <w:rPr>
          <w:u w:val="single"/>
        </w:rPr>
        <w:t xml:space="preserve">political leadership of </w:t>
      </w:r>
      <w:r w:rsidR="00E61B97" w:rsidRPr="00E61B97">
        <w:rPr>
          <w:u w:val="single"/>
        </w:rPr>
        <w:t xml:space="preserve">External affairs </w:t>
      </w:r>
      <w:r w:rsidRPr="00E61B97">
        <w:rPr>
          <w:u w:val="single"/>
        </w:rPr>
        <w:t>Minister</w:t>
      </w:r>
      <w:r>
        <w:t xml:space="preserve"> and </w:t>
      </w:r>
      <w:r w:rsidRPr="00E61B97">
        <w:rPr>
          <w:u w:val="single"/>
        </w:rPr>
        <w:t>administrative leadership of foreign secretary</w:t>
      </w:r>
      <w:r>
        <w:t xml:space="preserve">. </w:t>
      </w:r>
    </w:p>
    <w:p w:rsidR="00C1516F" w:rsidRDefault="00C1516F" w:rsidP="00C2200A">
      <w:pPr>
        <w:pStyle w:val="ListParagraph"/>
        <w:numPr>
          <w:ilvl w:val="2"/>
          <w:numId w:val="19"/>
        </w:numPr>
        <w:spacing w:before="80"/>
        <w:ind w:left="1604"/>
        <w:contextualSpacing w:val="0"/>
      </w:pPr>
      <w:r>
        <w:t xml:space="preserve">It is staffed with </w:t>
      </w:r>
      <w:r w:rsidRPr="00E61B97">
        <w:rPr>
          <w:u w:val="single"/>
        </w:rPr>
        <w:t>career diplomats</w:t>
      </w:r>
      <w:r w:rsidR="00E61B97">
        <w:t>,</w:t>
      </w:r>
      <w:r>
        <w:t xml:space="preserve"> and have specialised research wings. </w:t>
      </w:r>
    </w:p>
    <w:p w:rsidR="00C1516F" w:rsidRDefault="00C1516F" w:rsidP="00C2200A">
      <w:pPr>
        <w:pStyle w:val="ListParagraph"/>
        <w:numPr>
          <w:ilvl w:val="2"/>
          <w:numId w:val="19"/>
        </w:numPr>
        <w:spacing w:before="80"/>
        <w:ind w:left="1604"/>
        <w:contextualSpacing w:val="0"/>
      </w:pPr>
      <w:r>
        <w:t xml:space="preserve">However, it </w:t>
      </w:r>
      <w:r w:rsidRPr="00E61B97">
        <w:rPr>
          <w:u w:val="single"/>
        </w:rPr>
        <w:t xml:space="preserve">solicits &amp; receives inputs </w:t>
      </w:r>
      <w:r>
        <w:t xml:space="preserve">&amp; insights from </w:t>
      </w:r>
      <w:r w:rsidRPr="00E61B97">
        <w:rPr>
          <w:u w:val="single"/>
        </w:rPr>
        <w:t xml:space="preserve">various (non) governmental actors </w:t>
      </w:r>
    </w:p>
    <w:p w:rsidR="00C1516F" w:rsidRDefault="00C1516F" w:rsidP="00C2200A">
      <w:pPr>
        <w:pStyle w:val="Heading3"/>
        <w:numPr>
          <w:ilvl w:val="1"/>
          <w:numId w:val="92"/>
        </w:numPr>
        <w:spacing w:before="200"/>
        <w:ind w:hanging="272"/>
      </w:pPr>
      <w:bookmarkStart w:id="768" w:name="_Toc128550095"/>
      <w:bookmarkStart w:id="769" w:name="_Toc143354053"/>
      <w:r>
        <w:t>PMO</w:t>
      </w:r>
      <w:bookmarkEnd w:id="768"/>
      <w:bookmarkEnd w:id="769"/>
    </w:p>
    <w:p w:rsidR="00C1516F" w:rsidRDefault="00C1516F" w:rsidP="00C2200A">
      <w:pPr>
        <w:pStyle w:val="ListParagraph"/>
        <w:numPr>
          <w:ilvl w:val="2"/>
          <w:numId w:val="19"/>
        </w:numPr>
        <w:spacing w:before="80"/>
        <w:contextualSpacing w:val="0"/>
      </w:pPr>
      <w:r>
        <w:t xml:space="preserve">PMO is the </w:t>
      </w:r>
      <w:r w:rsidRPr="00E61B97">
        <w:rPr>
          <w:u w:val="single"/>
        </w:rPr>
        <w:t>second-most important institution</w:t>
      </w:r>
      <w:r>
        <w:t xml:space="preserve"> in foreign policy making</w:t>
      </w:r>
    </w:p>
    <w:p w:rsidR="00C1516F" w:rsidRDefault="00C1516F" w:rsidP="00C2200A">
      <w:pPr>
        <w:pStyle w:val="ListParagraph"/>
        <w:numPr>
          <w:ilvl w:val="2"/>
          <w:numId w:val="19"/>
        </w:numPr>
        <w:spacing w:before="80"/>
        <w:contextualSpacing w:val="0"/>
      </w:pPr>
      <w:r>
        <w:t xml:space="preserve">Because foreign policy </w:t>
      </w:r>
      <w:r w:rsidRPr="00E61B97">
        <w:rPr>
          <w:u w:val="single"/>
        </w:rPr>
        <w:t>is vital to national interests</w:t>
      </w:r>
      <w:r>
        <w:t xml:space="preserve"> and domestic stability, PMs takes </w:t>
      </w:r>
      <w:r w:rsidRPr="00E61B97">
        <w:rPr>
          <w:u w:val="single"/>
        </w:rPr>
        <w:t>active &amp; prompt interest in foreign policy</w:t>
      </w:r>
      <w:r>
        <w:t xml:space="preserve">. </w:t>
      </w:r>
    </w:p>
    <w:p w:rsidR="00C1516F" w:rsidRDefault="00C1516F" w:rsidP="00C2200A">
      <w:pPr>
        <w:pStyle w:val="ListParagraph"/>
        <w:numPr>
          <w:ilvl w:val="2"/>
          <w:numId w:val="19"/>
        </w:numPr>
        <w:spacing w:before="80"/>
        <w:contextualSpacing w:val="0"/>
      </w:pPr>
      <w:r>
        <w:t xml:space="preserve">PM acts through their PMO to </w:t>
      </w:r>
      <w:r w:rsidRPr="00E61B97">
        <w:rPr>
          <w:u w:val="single"/>
        </w:rPr>
        <w:t>shape &amp; contribute in policy making</w:t>
      </w:r>
    </w:p>
    <w:p w:rsidR="00C1516F" w:rsidRDefault="00C1516F" w:rsidP="00C2200A">
      <w:pPr>
        <w:pStyle w:val="ListParagraph"/>
        <w:numPr>
          <w:ilvl w:val="2"/>
          <w:numId w:val="19"/>
        </w:numPr>
        <w:spacing w:before="80" w:line="276" w:lineRule="auto"/>
        <w:contextualSpacing w:val="0"/>
      </w:pPr>
      <w:r w:rsidRPr="00E61B97">
        <w:rPr>
          <w:u w:val="single"/>
        </w:rPr>
        <w:t>MEA policy decisions</w:t>
      </w:r>
      <w:r>
        <w:t xml:space="preserve"> are laid </w:t>
      </w:r>
      <w:r w:rsidRPr="00E61B97">
        <w:rPr>
          <w:u w:val="single"/>
        </w:rPr>
        <w:t xml:space="preserve">before </w:t>
      </w:r>
      <w:r w:rsidRPr="001718D1">
        <w:rPr>
          <w:color w:val="70AD47" w:themeColor="accent6"/>
          <w:u w:val="single"/>
        </w:rPr>
        <w:t xml:space="preserve">PMO for </w:t>
      </w:r>
      <w:r w:rsidRPr="00867154">
        <w:rPr>
          <w:color w:val="FFFF00"/>
          <w:u w:val="single"/>
        </w:rPr>
        <w:t>perusal and approval</w:t>
      </w:r>
      <w:r>
        <w:t>. It is o</w:t>
      </w:r>
      <w:r w:rsidRPr="00E61B97">
        <w:rPr>
          <w:u w:val="single"/>
        </w:rPr>
        <w:t>nly after PM’s assen</w:t>
      </w:r>
      <w:r>
        <w:t xml:space="preserve">t that </w:t>
      </w:r>
      <w:r w:rsidRPr="00867154">
        <w:rPr>
          <w:color w:val="70AD47" w:themeColor="accent6"/>
        </w:rPr>
        <w:t xml:space="preserve">foreign policy </w:t>
      </w:r>
      <w:r w:rsidRPr="00867154">
        <w:rPr>
          <w:color w:val="70AD47" w:themeColor="accent6"/>
          <w:u w:val="single"/>
        </w:rPr>
        <w:t>takes the final shape</w:t>
      </w:r>
      <w:r>
        <w:t xml:space="preserve">. </w:t>
      </w:r>
    </w:p>
    <w:p w:rsidR="00C1516F" w:rsidRDefault="00C1516F" w:rsidP="00C2200A">
      <w:pPr>
        <w:pStyle w:val="ListParagraph"/>
        <w:numPr>
          <w:ilvl w:val="2"/>
          <w:numId w:val="19"/>
        </w:numPr>
        <w:spacing w:before="80"/>
        <w:contextualSpacing w:val="0"/>
      </w:pPr>
      <w:r>
        <w:t xml:space="preserve">With </w:t>
      </w:r>
      <w:r w:rsidRPr="00E61B97">
        <w:rPr>
          <w:u w:val="single"/>
        </w:rPr>
        <w:t>increased activism of current PM</w:t>
      </w:r>
      <w:r w:rsidR="00E61B97">
        <w:rPr>
          <w:u w:val="single"/>
        </w:rPr>
        <w:t>,</w:t>
      </w:r>
      <w:r>
        <w:t xml:space="preserve"> and their emphasis on building strong trans-national relationships, PMO’s role </w:t>
      </w:r>
      <w:r w:rsidRPr="00E61B97">
        <w:rPr>
          <w:u w:val="single"/>
        </w:rPr>
        <w:t>has significantly increased</w:t>
      </w:r>
      <w:r>
        <w:t xml:space="preserve">. </w:t>
      </w:r>
    </w:p>
    <w:p w:rsidR="00C1516F" w:rsidRDefault="00C1516F" w:rsidP="00C2200A">
      <w:pPr>
        <w:pStyle w:val="ListParagraph"/>
        <w:numPr>
          <w:ilvl w:val="2"/>
          <w:numId w:val="19"/>
        </w:numPr>
        <w:spacing w:before="80"/>
        <w:contextualSpacing w:val="0"/>
      </w:pPr>
      <w:r>
        <w:t>Thus PMO is a critical agency</w:t>
      </w:r>
    </w:p>
    <w:p w:rsidR="00C1516F" w:rsidRDefault="00C1516F" w:rsidP="00C2200A">
      <w:pPr>
        <w:pStyle w:val="Heading3"/>
        <w:numPr>
          <w:ilvl w:val="1"/>
          <w:numId w:val="92"/>
        </w:numPr>
        <w:spacing w:before="200"/>
        <w:ind w:hanging="272"/>
      </w:pPr>
      <w:bookmarkStart w:id="770" w:name="_Toc128550096"/>
      <w:bookmarkStart w:id="771" w:name="_Toc143354054"/>
      <w:r>
        <w:t>National security advisor</w:t>
      </w:r>
      <w:bookmarkEnd w:id="770"/>
      <w:bookmarkEnd w:id="771"/>
    </w:p>
    <w:p w:rsidR="00C1516F" w:rsidRPr="00E61B97" w:rsidRDefault="00C1516F" w:rsidP="00C2200A">
      <w:pPr>
        <w:pStyle w:val="ListParagraph"/>
        <w:numPr>
          <w:ilvl w:val="2"/>
          <w:numId w:val="19"/>
        </w:numPr>
        <w:spacing w:before="80"/>
        <w:contextualSpacing w:val="0"/>
        <w:rPr>
          <w:u w:val="single"/>
        </w:rPr>
      </w:pPr>
      <w:r w:rsidRPr="00E61B97">
        <w:rPr>
          <w:u w:val="single"/>
        </w:rPr>
        <w:t>PM’s views</w:t>
      </w:r>
      <w:r>
        <w:t xml:space="preserve"> &amp; expertise on foreign policy matters is </w:t>
      </w:r>
      <w:r w:rsidRPr="00E61B97">
        <w:rPr>
          <w:u w:val="single"/>
        </w:rPr>
        <w:t>a product of NSA</w:t>
      </w:r>
      <w:r w:rsidR="006039EB">
        <w:rPr>
          <w:u w:val="single"/>
        </w:rPr>
        <w:t>’s advice</w:t>
      </w:r>
    </w:p>
    <w:p w:rsidR="00C1516F" w:rsidRDefault="00C1516F" w:rsidP="00C2200A">
      <w:pPr>
        <w:pStyle w:val="ListParagraph"/>
        <w:numPr>
          <w:ilvl w:val="2"/>
          <w:numId w:val="19"/>
        </w:numPr>
        <w:spacing w:before="80"/>
        <w:contextualSpacing w:val="0"/>
      </w:pPr>
      <w:r w:rsidRPr="006039EB">
        <w:rPr>
          <w:u w:val="single"/>
        </w:rPr>
        <w:t>Contemporaneously</w:t>
      </w:r>
      <w:r>
        <w:t xml:space="preserve">, NSA has become an </w:t>
      </w:r>
      <w:r w:rsidRPr="00E61B97">
        <w:rPr>
          <w:u w:val="single"/>
        </w:rPr>
        <w:t>extended persona of the PM, due to active role</w:t>
      </w:r>
      <w:r>
        <w:t>.</w:t>
      </w:r>
    </w:p>
    <w:p w:rsidR="00C1516F" w:rsidRDefault="00C1516F" w:rsidP="00C2200A">
      <w:pPr>
        <w:pStyle w:val="ListParagraph"/>
        <w:numPr>
          <w:ilvl w:val="2"/>
          <w:numId w:val="19"/>
        </w:numPr>
        <w:spacing w:before="80"/>
        <w:contextualSpacing w:val="0"/>
      </w:pPr>
      <w:r>
        <w:t xml:space="preserve">NSA </w:t>
      </w:r>
      <w:r w:rsidRPr="00E61B97">
        <w:rPr>
          <w:u w:val="single"/>
        </w:rPr>
        <w:t>operates through National security secretariat (NSC).</w:t>
      </w:r>
      <w:r>
        <w:t xml:space="preserve"> NSC has NSA as its executive head</w:t>
      </w:r>
      <w:r w:rsidR="00E61B97">
        <w:t>,</w:t>
      </w:r>
      <w:r>
        <w:t xml:space="preserve"> </w:t>
      </w:r>
      <w:r w:rsidRPr="00E61B97">
        <w:t xml:space="preserve">and </w:t>
      </w:r>
      <w:r w:rsidRPr="00E61B97">
        <w:rPr>
          <w:u w:val="single"/>
        </w:rPr>
        <w:t>PM as its chairman</w:t>
      </w:r>
      <w:r>
        <w:t>.</w:t>
      </w:r>
    </w:p>
    <w:p w:rsidR="00C1516F" w:rsidRPr="008D3F2A" w:rsidRDefault="00C1516F" w:rsidP="00C2200A">
      <w:pPr>
        <w:pStyle w:val="ListParagraph"/>
        <w:numPr>
          <w:ilvl w:val="2"/>
          <w:numId w:val="19"/>
        </w:numPr>
        <w:spacing w:before="80"/>
        <w:contextualSpacing w:val="0"/>
      </w:pPr>
      <w:r>
        <w:t xml:space="preserve">Thus, NSA plays an </w:t>
      </w:r>
      <w:r w:rsidRPr="00E61B97">
        <w:rPr>
          <w:u w:val="single"/>
        </w:rPr>
        <w:t>active &amp; decisive role, through PM,</w:t>
      </w:r>
      <w:r>
        <w:t xml:space="preserve"> in shaping security &amp; foreign policy of the government. </w:t>
      </w:r>
    </w:p>
    <w:p w:rsidR="00C1516F" w:rsidRDefault="00C1516F" w:rsidP="00C2200A">
      <w:pPr>
        <w:pStyle w:val="Heading3"/>
        <w:numPr>
          <w:ilvl w:val="1"/>
          <w:numId w:val="92"/>
        </w:numPr>
        <w:spacing w:before="200"/>
        <w:ind w:hanging="272"/>
      </w:pPr>
      <w:bookmarkStart w:id="772" w:name="_Toc128550097"/>
      <w:bookmarkStart w:id="773" w:name="_Toc143354055"/>
      <w:r>
        <w:t>Cabinet Committee on Security (CCS)</w:t>
      </w:r>
      <w:bookmarkEnd w:id="772"/>
      <w:bookmarkEnd w:id="773"/>
    </w:p>
    <w:p w:rsidR="00C1516F" w:rsidRDefault="00C1516F" w:rsidP="00C2200A">
      <w:pPr>
        <w:pStyle w:val="ListParagraph"/>
        <w:numPr>
          <w:ilvl w:val="2"/>
          <w:numId w:val="19"/>
        </w:numPr>
        <w:spacing w:before="80"/>
        <w:contextualSpacing w:val="0"/>
      </w:pPr>
      <w:r>
        <w:t>CCS makes ‘</w:t>
      </w:r>
      <w:r w:rsidRPr="004B67B1">
        <w:rPr>
          <w:u w:val="single"/>
        </w:rPr>
        <w:t>collective decision</w:t>
      </w:r>
      <w:r w:rsidR="004B67B1">
        <w:rPr>
          <w:u w:val="single"/>
        </w:rPr>
        <w:t>s</w:t>
      </w:r>
      <w:r w:rsidRPr="004B67B1">
        <w:rPr>
          <w:u w:val="single"/>
        </w:rPr>
        <w:t>’ on foreign policy</w:t>
      </w:r>
      <w:r>
        <w:t xml:space="preserve"> decisions.</w:t>
      </w:r>
    </w:p>
    <w:p w:rsidR="00C1516F" w:rsidRDefault="00C1516F" w:rsidP="00C2200A">
      <w:pPr>
        <w:pStyle w:val="ListParagraph"/>
        <w:numPr>
          <w:ilvl w:val="2"/>
          <w:numId w:val="19"/>
        </w:numPr>
        <w:spacing w:before="80"/>
        <w:contextualSpacing w:val="0"/>
      </w:pPr>
      <w:r w:rsidRPr="004B67B1">
        <w:rPr>
          <w:u w:val="single"/>
        </w:rPr>
        <w:t>All foreign policy decisions</w:t>
      </w:r>
      <w:r>
        <w:t xml:space="preserve"> </w:t>
      </w:r>
      <w:r w:rsidR="004B67B1">
        <w:t>need</w:t>
      </w:r>
      <w:r>
        <w:t xml:space="preserve"> </w:t>
      </w:r>
      <w:r w:rsidR="004B67B1" w:rsidRPr="00867154">
        <w:rPr>
          <w:color w:val="FFFF00"/>
          <w:u w:val="single"/>
        </w:rPr>
        <w:t>consideration &amp; final approval</w:t>
      </w:r>
      <w:r w:rsidR="004B67B1" w:rsidRPr="004B67B1">
        <w:rPr>
          <w:u w:val="single"/>
        </w:rPr>
        <w:t xml:space="preserve"> </w:t>
      </w:r>
      <w:r w:rsidR="004B67B1">
        <w:rPr>
          <w:u w:val="single"/>
        </w:rPr>
        <w:t xml:space="preserve">of </w:t>
      </w:r>
      <w:r w:rsidRPr="004B67B1">
        <w:rPr>
          <w:u w:val="single"/>
        </w:rPr>
        <w:t>CCS</w:t>
      </w:r>
      <w:r>
        <w:t xml:space="preserve">. </w:t>
      </w:r>
    </w:p>
    <w:p w:rsidR="00C1516F" w:rsidRDefault="00C1516F" w:rsidP="00C2200A">
      <w:pPr>
        <w:pStyle w:val="ListParagraph"/>
        <w:numPr>
          <w:ilvl w:val="2"/>
          <w:numId w:val="19"/>
        </w:numPr>
        <w:spacing w:before="80"/>
        <w:contextualSpacing w:val="0"/>
      </w:pPr>
      <w:r>
        <w:t xml:space="preserve">However, its influence is </w:t>
      </w:r>
      <w:r w:rsidRPr="004B67B1">
        <w:rPr>
          <w:u w:val="single"/>
        </w:rPr>
        <w:t>only formal rather than substantive</w:t>
      </w:r>
      <w:r>
        <w:t xml:space="preserve">, though it </w:t>
      </w:r>
      <w:r w:rsidRPr="004B67B1">
        <w:rPr>
          <w:u w:val="single"/>
        </w:rPr>
        <w:t>retains the right to discus</w:t>
      </w:r>
      <w:r>
        <w:t xml:space="preserve">s &amp; alter. </w:t>
      </w:r>
    </w:p>
    <w:p w:rsidR="00C1516F" w:rsidRDefault="00C1516F" w:rsidP="00C2200A">
      <w:pPr>
        <w:pStyle w:val="ListParagraph"/>
        <w:numPr>
          <w:ilvl w:val="2"/>
          <w:numId w:val="19"/>
        </w:numPr>
        <w:spacing w:before="80"/>
        <w:contextualSpacing w:val="0"/>
      </w:pPr>
      <w:r>
        <w:t xml:space="preserve">CCS is </w:t>
      </w:r>
      <w:r w:rsidRPr="004B67B1">
        <w:rPr>
          <w:u w:val="single"/>
        </w:rPr>
        <w:t xml:space="preserve">never heard of reversing any </w:t>
      </w:r>
      <w:r>
        <w:t xml:space="preserve">foreign policy decisions, </w:t>
      </w:r>
      <w:r w:rsidRPr="004B67B1">
        <w:rPr>
          <w:color w:val="70AD47" w:themeColor="accent6"/>
          <w:u w:val="single"/>
        </w:rPr>
        <w:t>initiated by MEA, and finalised by PMO</w:t>
      </w:r>
      <w:r>
        <w:t xml:space="preserve">. </w:t>
      </w:r>
    </w:p>
    <w:p w:rsidR="00C1516F" w:rsidRDefault="00C1516F" w:rsidP="00C2200A">
      <w:pPr>
        <w:pStyle w:val="Heading3"/>
        <w:numPr>
          <w:ilvl w:val="1"/>
          <w:numId w:val="92"/>
        </w:numPr>
        <w:spacing w:before="200"/>
        <w:ind w:hanging="272"/>
      </w:pPr>
      <w:bookmarkStart w:id="774" w:name="_Toc128550098"/>
      <w:bookmarkStart w:id="775" w:name="_Toc143354056"/>
      <w:r>
        <w:t>Parliament</w:t>
      </w:r>
      <w:bookmarkEnd w:id="774"/>
      <w:bookmarkEnd w:id="775"/>
    </w:p>
    <w:p w:rsidR="00C1516F" w:rsidRDefault="00C1516F" w:rsidP="00C2200A">
      <w:pPr>
        <w:pStyle w:val="ListParagraph"/>
        <w:numPr>
          <w:ilvl w:val="2"/>
          <w:numId w:val="19"/>
        </w:numPr>
        <w:spacing w:before="80"/>
        <w:contextualSpacing w:val="0"/>
      </w:pPr>
      <w:r>
        <w:t xml:space="preserve">Since executive government is an extension of Parliament, </w:t>
      </w:r>
      <w:r w:rsidRPr="0042278A">
        <w:rPr>
          <w:u w:val="single"/>
        </w:rPr>
        <w:t>all foreign policy decision</w:t>
      </w:r>
      <w:r>
        <w:t xml:space="preserve">s are </w:t>
      </w:r>
      <w:r w:rsidRPr="0042278A">
        <w:rPr>
          <w:u w:val="single"/>
        </w:rPr>
        <w:t>laid before both the houses</w:t>
      </w:r>
      <w:r>
        <w:t xml:space="preserve">, for their </w:t>
      </w:r>
      <w:r w:rsidRPr="00867154">
        <w:rPr>
          <w:color w:val="FFFF00"/>
          <w:u w:val="single"/>
        </w:rPr>
        <w:t>consideration &amp; approval</w:t>
      </w:r>
      <w:r w:rsidRPr="0042278A">
        <w:rPr>
          <w:u w:val="single"/>
        </w:rPr>
        <w:t>.</w:t>
      </w:r>
    </w:p>
    <w:p w:rsidR="00C1516F" w:rsidRDefault="0042278A" w:rsidP="00C2200A">
      <w:pPr>
        <w:pStyle w:val="ListParagraph"/>
        <w:numPr>
          <w:ilvl w:val="2"/>
          <w:numId w:val="19"/>
        </w:numPr>
        <w:spacing w:before="80"/>
        <w:contextualSpacing w:val="0"/>
      </w:pPr>
      <w:r>
        <w:t xml:space="preserve">However, Parliament plays </w:t>
      </w:r>
      <w:r w:rsidRPr="0042278A">
        <w:rPr>
          <w:u w:val="single"/>
        </w:rPr>
        <w:t>only a</w:t>
      </w:r>
      <w:r w:rsidR="00C1516F" w:rsidRPr="0042278A">
        <w:rPr>
          <w:u w:val="single"/>
        </w:rPr>
        <w:t xml:space="preserve"> </w:t>
      </w:r>
      <w:r w:rsidR="00C1516F" w:rsidRPr="001166CD">
        <w:rPr>
          <w:u w:val="single"/>
        </w:rPr>
        <w:t>passive role</w:t>
      </w:r>
      <w:r w:rsidR="00C1516F">
        <w:t xml:space="preserve"> rather than an active one.  It contributes in following ways</w:t>
      </w:r>
      <w:r>
        <w:t>:</w:t>
      </w:r>
    </w:p>
    <w:p w:rsidR="00C1516F" w:rsidRDefault="00C1516F" w:rsidP="00C2200A">
      <w:pPr>
        <w:pStyle w:val="ListParagraph"/>
        <w:numPr>
          <w:ilvl w:val="3"/>
          <w:numId w:val="19"/>
        </w:numPr>
        <w:spacing w:before="80"/>
        <w:contextualSpacing w:val="0"/>
      </w:pPr>
      <w:r>
        <w:t xml:space="preserve">By </w:t>
      </w:r>
      <w:r w:rsidRPr="0042278A">
        <w:rPr>
          <w:u w:val="single"/>
        </w:rPr>
        <w:t>critiquing</w:t>
      </w:r>
      <w:r>
        <w:t xml:space="preserve"> foreign policy decision or </w:t>
      </w:r>
      <w:r w:rsidRPr="0042278A">
        <w:rPr>
          <w:u w:val="single"/>
        </w:rPr>
        <w:t>providing alternate view</w:t>
      </w:r>
    </w:p>
    <w:p w:rsidR="00C1516F" w:rsidRDefault="00C1516F" w:rsidP="00C2200A">
      <w:pPr>
        <w:pStyle w:val="ListParagraph"/>
        <w:numPr>
          <w:ilvl w:val="3"/>
          <w:numId w:val="19"/>
        </w:numPr>
        <w:spacing w:before="80"/>
        <w:contextualSpacing w:val="0"/>
      </w:pPr>
      <w:r>
        <w:t xml:space="preserve">By </w:t>
      </w:r>
      <w:r w:rsidRPr="0042278A">
        <w:rPr>
          <w:u w:val="single"/>
        </w:rPr>
        <w:t>suggesting modifications</w:t>
      </w:r>
      <w:r>
        <w:t xml:space="preserve"> occasionally. Though they are </w:t>
      </w:r>
      <w:r w:rsidRPr="0042278A">
        <w:rPr>
          <w:u w:val="single"/>
        </w:rPr>
        <w:t>unlikely to pass</w:t>
      </w:r>
      <w:r>
        <w:t xml:space="preserve"> through the houses. They </w:t>
      </w:r>
      <w:r w:rsidRPr="0042278A">
        <w:rPr>
          <w:u w:val="single"/>
        </w:rPr>
        <w:t>serve to inform MEA on public views</w:t>
      </w:r>
    </w:p>
    <w:p w:rsidR="00C1516F" w:rsidRDefault="00C1516F" w:rsidP="00C2200A">
      <w:pPr>
        <w:pStyle w:val="ListParagraph"/>
        <w:numPr>
          <w:ilvl w:val="3"/>
          <w:numId w:val="19"/>
        </w:numPr>
        <w:spacing w:before="80"/>
        <w:contextualSpacing w:val="0"/>
      </w:pPr>
      <w:r w:rsidRPr="0042278A">
        <w:rPr>
          <w:u w:val="single"/>
        </w:rPr>
        <w:t>Parliamentary approval</w:t>
      </w:r>
      <w:r>
        <w:t xml:space="preserve"> makes </w:t>
      </w:r>
      <w:r w:rsidR="0042278A" w:rsidRPr="0042278A">
        <w:rPr>
          <w:u w:val="single"/>
        </w:rPr>
        <w:t xml:space="preserve">foreign policy </w:t>
      </w:r>
      <w:r w:rsidRPr="0042278A">
        <w:rPr>
          <w:u w:val="single"/>
        </w:rPr>
        <w:t>authoritative &amp; legitimate</w:t>
      </w:r>
      <w:r>
        <w:t xml:space="preserve">. </w:t>
      </w:r>
    </w:p>
    <w:p w:rsidR="00C1516F" w:rsidRDefault="00C1516F" w:rsidP="00C2200A">
      <w:pPr>
        <w:pStyle w:val="Heading3"/>
        <w:numPr>
          <w:ilvl w:val="1"/>
          <w:numId w:val="92"/>
        </w:numPr>
        <w:spacing w:before="200"/>
        <w:ind w:hanging="272"/>
      </w:pPr>
      <w:bookmarkStart w:id="776" w:name="_Toc128550099"/>
      <w:bookmarkStart w:id="777" w:name="_Toc143354057"/>
      <w:r>
        <w:t>Parliamentary committee</w:t>
      </w:r>
      <w:bookmarkEnd w:id="776"/>
      <w:bookmarkEnd w:id="777"/>
    </w:p>
    <w:p w:rsidR="00C1516F" w:rsidRDefault="00C1516F" w:rsidP="00C2200A">
      <w:pPr>
        <w:pStyle w:val="ListParagraph"/>
        <w:numPr>
          <w:ilvl w:val="2"/>
          <w:numId w:val="19"/>
        </w:numPr>
        <w:spacing w:before="80"/>
        <w:contextualSpacing w:val="0"/>
      </w:pPr>
      <w:r w:rsidRPr="00B26121">
        <w:rPr>
          <w:u w:val="single"/>
        </w:rPr>
        <w:t>Parliaments</w:t>
      </w:r>
      <w:r>
        <w:t xml:space="preserve"> is </w:t>
      </w:r>
      <w:r w:rsidRPr="007D4315">
        <w:rPr>
          <w:u w:val="single"/>
        </w:rPr>
        <w:t>incapable of playing effective role</w:t>
      </w:r>
      <w:r>
        <w:t xml:space="preserve">: (a) </w:t>
      </w:r>
      <w:r w:rsidRPr="007D4315">
        <w:rPr>
          <w:u w:val="single"/>
        </w:rPr>
        <w:t>unwieldy large size</w:t>
      </w:r>
      <w:r>
        <w:t xml:space="preserve"> to be effective; (b) </w:t>
      </w:r>
      <w:r w:rsidR="007D4315" w:rsidRPr="007D4315">
        <w:rPr>
          <w:u w:val="single"/>
        </w:rPr>
        <w:t xml:space="preserve">want of </w:t>
      </w:r>
      <w:r w:rsidRPr="007D4315">
        <w:rPr>
          <w:u w:val="single"/>
        </w:rPr>
        <w:t>expertise</w:t>
      </w:r>
      <w:r>
        <w:t xml:space="preserve"> &amp; knowledge</w:t>
      </w:r>
    </w:p>
    <w:p w:rsidR="00C1516F" w:rsidRDefault="00C1516F" w:rsidP="00C2200A">
      <w:pPr>
        <w:pStyle w:val="ListParagraph"/>
        <w:numPr>
          <w:ilvl w:val="2"/>
          <w:numId w:val="19"/>
        </w:numPr>
        <w:spacing w:before="80"/>
        <w:contextualSpacing w:val="0"/>
      </w:pPr>
      <w:r>
        <w:t xml:space="preserve">Hence the task is </w:t>
      </w:r>
      <w:r w:rsidRPr="00B26121">
        <w:rPr>
          <w:u w:val="single"/>
        </w:rPr>
        <w:t>delegated to parliamentary committee</w:t>
      </w:r>
    </w:p>
    <w:p w:rsidR="00C1516F" w:rsidRDefault="00C1516F" w:rsidP="00C2200A">
      <w:pPr>
        <w:pStyle w:val="ListParagraph"/>
        <w:numPr>
          <w:ilvl w:val="2"/>
          <w:numId w:val="19"/>
        </w:numPr>
        <w:spacing w:before="80"/>
        <w:contextualSpacing w:val="0"/>
      </w:pPr>
      <w:r w:rsidRPr="00B26121">
        <w:rPr>
          <w:i/>
          <w:color w:val="009999"/>
          <w:u w:val="single"/>
        </w:rPr>
        <w:t xml:space="preserve">Parliamentary </w:t>
      </w:r>
      <w:r w:rsidRPr="00B26121">
        <w:rPr>
          <w:b/>
          <w:i/>
          <w:color w:val="009999"/>
          <w:u w:val="single"/>
        </w:rPr>
        <w:t>standing</w:t>
      </w:r>
      <w:r w:rsidRPr="00B26121">
        <w:rPr>
          <w:i/>
          <w:color w:val="009999"/>
          <w:u w:val="single"/>
        </w:rPr>
        <w:t xml:space="preserve"> committee on Foreign Affairs</w:t>
      </w:r>
      <w:r>
        <w:t xml:space="preserve"> is the </w:t>
      </w:r>
      <w:r w:rsidRPr="00B26121">
        <w:rPr>
          <w:u w:val="single"/>
        </w:rPr>
        <w:t>most important committee</w:t>
      </w:r>
      <w:r>
        <w:t xml:space="preserve"> looking into foreign affairs. </w:t>
      </w:r>
    </w:p>
    <w:p w:rsidR="00C1516F" w:rsidRDefault="00C1516F" w:rsidP="00C2200A">
      <w:pPr>
        <w:pStyle w:val="ListParagraph"/>
        <w:numPr>
          <w:ilvl w:val="2"/>
          <w:numId w:val="19"/>
        </w:numPr>
        <w:spacing w:before="80"/>
        <w:contextualSpacing w:val="0"/>
      </w:pPr>
      <w:r>
        <w:t xml:space="preserve">It </w:t>
      </w:r>
      <w:r w:rsidRPr="00B26121">
        <w:rPr>
          <w:u w:val="single"/>
        </w:rPr>
        <w:t>constantly oversees MEA</w:t>
      </w:r>
      <w:r>
        <w:t xml:space="preserve"> workings and its policies &amp; decisions.</w:t>
      </w:r>
    </w:p>
    <w:p w:rsidR="00C1516F" w:rsidRDefault="00C1516F" w:rsidP="00C2200A">
      <w:pPr>
        <w:pStyle w:val="ListParagraph"/>
        <w:numPr>
          <w:ilvl w:val="2"/>
          <w:numId w:val="19"/>
        </w:numPr>
        <w:spacing w:before="80"/>
        <w:contextualSpacing w:val="0"/>
      </w:pPr>
      <w:r>
        <w:t xml:space="preserve">Plays an </w:t>
      </w:r>
      <w:r w:rsidRPr="00B26121">
        <w:rPr>
          <w:u w:val="single"/>
        </w:rPr>
        <w:t>indirect, but a significant role</w:t>
      </w:r>
      <w:r>
        <w:t xml:space="preserve">. </w:t>
      </w:r>
    </w:p>
    <w:p w:rsidR="00C1516F" w:rsidRDefault="00C1516F" w:rsidP="00C2200A">
      <w:pPr>
        <w:pStyle w:val="Heading3"/>
        <w:numPr>
          <w:ilvl w:val="1"/>
          <w:numId w:val="92"/>
        </w:numPr>
        <w:spacing w:before="200"/>
        <w:ind w:hanging="272"/>
      </w:pPr>
      <w:bookmarkStart w:id="778" w:name="_Toc128550100"/>
      <w:bookmarkStart w:id="779" w:name="_Toc143354058"/>
      <w:r>
        <w:t>Policy think-tanks</w:t>
      </w:r>
      <w:bookmarkEnd w:id="778"/>
      <w:bookmarkEnd w:id="779"/>
    </w:p>
    <w:p w:rsidR="00C1516F" w:rsidRDefault="00C1516F" w:rsidP="00C2200A">
      <w:pPr>
        <w:pStyle w:val="ListParagraph"/>
        <w:numPr>
          <w:ilvl w:val="2"/>
          <w:numId w:val="19"/>
        </w:numPr>
        <w:spacing w:before="80"/>
        <w:contextualSpacing w:val="0"/>
      </w:pPr>
      <w:r>
        <w:t xml:space="preserve">These have </w:t>
      </w:r>
      <w:r w:rsidRPr="00B26121">
        <w:rPr>
          <w:u w:val="single"/>
        </w:rPr>
        <w:t>assumed importance</w:t>
      </w:r>
      <w:r>
        <w:t xml:space="preserve"> in Indian foreign policy making </w:t>
      </w:r>
      <w:r w:rsidRPr="00B26121">
        <w:rPr>
          <w:u w:val="single"/>
        </w:rPr>
        <w:t>only contemporaneously</w:t>
      </w:r>
      <w:r>
        <w:t xml:space="preserve">. </w:t>
      </w:r>
    </w:p>
    <w:p w:rsidR="00B26121" w:rsidRDefault="00B26121" w:rsidP="00C2200A">
      <w:pPr>
        <w:pStyle w:val="ListParagraph"/>
        <w:numPr>
          <w:ilvl w:val="2"/>
          <w:numId w:val="19"/>
        </w:numPr>
        <w:spacing w:before="80"/>
        <w:contextualSpacing w:val="0"/>
      </w:pPr>
      <w:r>
        <w:t xml:space="preserve">Their </w:t>
      </w:r>
      <w:r w:rsidRPr="00FA4E39">
        <w:rPr>
          <w:u w:val="single"/>
        </w:rPr>
        <w:t>role</w:t>
      </w:r>
      <w:r>
        <w:t xml:space="preserve"> is generally </w:t>
      </w:r>
      <w:r w:rsidRPr="00FA4E39">
        <w:rPr>
          <w:u w:val="single"/>
        </w:rPr>
        <w:t>consultative &amp; advisory</w:t>
      </w:r>
      <w:r>
        <w:t xml:space="preserve"> in nature. </w:t>
      </w:r>
    </w:p>
    <w:p w:rsidR="00C1516F" w:rsidRDefault="00C1516F" w:rsidP="00C2200A">
      <w:pPr>
        <w:pStyle w:val="ListParagraph"/>
        <w:numPr>
          <w:ilvl w:val="2"/>
          <w:numId w:val="19"/>
        </w:numPr>
        <w:spacing w:before="80"/>
        <w:contextualSpacing w:val="0"/>
      </w:pPr>
      <w:r>
        <w:t xml:space="preserve">These think-tanks employ </w:t>
      </w:r>
      <w:r w:rsidRPr="00B26121">
        <w:rPr>
          <w:u w:val="single"/>
        </w:rPr>
        <w:t>professional researchers, analysts, retried diplomats</w:t>
      </w:r>
      <w:r>
        <w:t xml:space="preserve"> and strategic &amp; foreign affairs practitioners. Thus they </w:t>
      </w:r>
      <w:r w:rsidRPr="00B26121">
        <w:rPr>
          <w:b/>
          <w:u w:val="single"/>
        </w:rPr>
        <w:t>combine theory with practice</w:t>
      </w:r>
      <w:r>
        <w:t xml:space="preserve">. </w:t>
      </w:r>
    </w:p>
    <w:p w:rsidR="00C1516F" w:rsidRDefault="00C1516F" w:rsidP="00C2200A">
      <w:pPr>
        <w:pStyle w:val="ListParagraph"/>
        <w:numPr>
          <w:ilvl w:val="2"/>
          <w:numId w:val="19"/>
        </w:numPr>
        <w:spacing w:before="80"/>
        <w:contextualSpacing w:val="0"/>
      </w:pPr>
      <w:r>
        <w:t xml:space="preserve">Due to their </w:t>
      </w:r>
      <w:r w:rsidRPr="00B26121">
        <w:rPr>
          <w:u w:val="single"/>
        </w:rPr>
        <w:t>in-depth research</w:t>
      </w:r>
      <w:r>
        <w:t xml:space="preserve">, they </w:t>
      </w:r>
      <w:r w:rsidRPr="00B26121">
        <w:rPr>
          <w:u w:val="single"/>
        </w:rPr>
        <w:t xml:space="preserve">gain </w:t>
      </w:r>
      <w:r w:rsidRPr="00B26121">
        <w:rPr>
          <w:b/>
          <w:u w:val="single"/>
        </w:rPr>
        <w:t>key insights &amp; knowledge</w:t>
      </w:r>
      <w:r w:rsidRPr="00B26121">
        <w:rPr>
          <w:b/>
        </w:rPr>
        <w:t xml:space="preserve">, which </w:t>
      </w:r>
      <w:r w:rsidRPr="00B26121">
        <w:rPr>
          <w:b/>
          <w:u w:val="single"/>
        </w:rPr>
        <w:t>contributes to their relevanc</w:t>
      </w:r>
      <w:r w:rsidRPr="00B26121">
        <w:rPr>
          <w:u w:val="single"/>
        </w:rPr>
        <w:t>e</w:t>
      </w:r>
      <w:r>
        <w:t xml:space="preserve">. </w:t>
      </w:r>
    </w:p>
    <w:p w:rsidR="00C1516F" w:rsidRDefault="00C1516F" w:rsidP="00C2200A">
      <w:pPr>
        <w:pStyle w:val="ListParagraph"/>
        <w:numPr>
          <w:ilvl w:val="2"/>
          <w:numId w:val="19"/>
        </w:numPr>
        <w:spacing w:before="80"/>
        <w:contextualSpacing w:val="0"/>
      </w:pPr>
      <w:r>
        <w:t xml:space="preserve">The </w:t>
      </w:r>
      <w:r w:rsidRPr="00B26121">
        <w:rPr>
          <w:u w:val="single"/>
        </w:rPr>
        <w:t>Govt. usually solicits their views</w:t>
      </w:r>
      <w:r>
        <w:t xml:space="preserve">, </w:t>
      </w:r>
      <w:r w:rsidRPr="00B26121">
        <w:rPr>
          <w:u w:val="single"/>
        </w:rPr>
        <w:t>especially on unconventional decisions</w:t>
      </w:r>
      <w:r>
        <w:t xml:space="preserve"> where a precedent is absent to rely upon. </w:t>
      </w:r>
    </w:p>
    <w:p w:rsidR="00C1516F" w:rsidRDefault="00C1516F" w:rsidP="00C2200A">
      <w:pPr>
        <w:pStyle w:val="ListParagraph"/>
        <w:numPr>
          <w:ilvl w:val="2"/>
          <w:numId w:val="19"/>
        </w:numPr>
        <w:spacing w:before="80"/>
        <w:contextualSpacing w:val="0"/>
      </w:pPr>
      <w:r w:rsidRPr="00B26121">
        <w:rPr>
          <w:u w:val="single"/>
        </w:rPr>
        <w:t xml:space="preserve">Many individuals within the think-tanks </w:t>
      </w:r>
      <w:r>
        <w:t xml:space="preserve">are given </w:t>
      </w:r>
      <w:r w:rsidRPr="00B26121">
        <w:rPr>
          <w:u w:val="single"/>
        </w:rPr>
        <w:t>important responsibilities in the active governmen</w:t>
      </w:r>
      <w:r>
        <w:t xml:space="preserve">t. </w:t>
      </w:r>
    </w:p>
    <w:p w:rsidR="00C1516F" w:rsidRDefault="00C1516F" w:rsidP="00C2200A">
      <w:pPr>
        <w:pStyle w:val="ListParagraph"/>
        <w:numPr>
          <w:ilvl w:val="2"/>
          <w:numId w:val="19"/>
        </w:numPr>
        <w:spacing w:before="80"/>
        <w:contextualSpacing w:val="0"/>
      </w:pPr>
      <w:r>
        <w:t xml:space="preserve">Govt. also includes think-tanks as </w:t>
      </w:r>
      <w:r w:rsidRPr="00B26121">
        <w:rPr>
          <w:u w:val="single"/>
        </w:rPr>
        <w:t>co-sponsors of dialogues &amp; forums</w:t>
      </w:r>
      <w:r>
        <w:t xml:space="preserve">, say, </w:t>
      </w:r>
      <w:r w:rsidRPr="00B26121">
        <w:rPr>
          <w:i/>
          <w:iCs/>
          <w:color w:val="009999"/>
          <w:u w:val="single"/>
        </w:rPr>
        <w:t>Raisina dialogue</w:t>
      </w:r>
      <w:r w:rsidRPr="00B26121">
        <w:rPr>
          <w:color w:val="009999"/>
          <w:u w:val="single"/>
        </w:rPr>
        <w:t xml:space="preserve"> </w:t>
      </w:r>
      <w:r w:rsidRPr="00B26121">
        <w:rPr>
          <w:color w:val="009999"/>
        </w:rPr>
        <w:t xml:space="preserve">in </w:t>
      </w:r>
      <w:r>
        <w:t>association with ORF</w:t>
      </w:r>
    </w:p>
    <w:p w:rsidR="00C1516F" w:rsidRDefault="00C1516F" w:rsidP="00C2200A">
      <w:pPr>
        <w:pStyle w:val="ListParagraph"/>
        <w:numPr>
          <w:ilvl w:val="2"/>
          <w:numId w:val="19"/>
        </w:numPr>
        <w:spacing w:before="80"/>
        <w:contextualSpacing w:val="0"/>
      </w:pPr>
      <w:r>
        <w:t xml:space="preserve">Ex: </w:t>
      </w:r>
      <w:r w:rsidRPr="00B26121">
        <w:rPr>
          <w:color w:val="9A57CD"/>
        </w:rPr>
        <w:t>ORF</w:t>
      </w:r>
      <w:r>
        <w:t xml:space="preserve"> and </w:t>
      </w:r>
      <w:r w:rsidRPr="00B26121">
        <w:rPr>
          <w:color w:val="9A57CD"/>
        </w:rPr>
        <w:t>Vivekananda international Foundation</w:t>
      </w:r>
      <w:r>
        <w:t xml:space="preserve"> (VIF). </w:t>
      </w:r>
    </w:p>
    <w:p w:rsidR="007A6CCA" w:rsidRDefault="007A6CCA" w:rsidP="00C2200A">
      <w:pPr>
        <w:pStyle w:val="Heading2"/>
        <w:numPr>
          <w:ilvl w:val="0"/>
          <w:numId w:val="19"/>
        </w:numPr>
        <w:spacing w:before="600"/>
      </w:pPr>
      <w:bookmarkStart w:id="780" w:name="_Toc143354059"/>
      <w:r>
        <w:t>Continuity and Change</w:t>
      </w:r>
      <w:bookmarkEnd w:id="780"/>
    </w:p>
    <w:p w:rsidR="002D7B67" w:rsidRDefault="002D7B67" w:rsidP="00C2200A">
      <w:pPr>
        <w:pStyle w:val="ListParagraph"/>
        <w:numPr>
          <w:ilvl w:val="1"/>
          <w:numId w:val="19"/>
        </w:numPr>
      </w:pPr>
      <w:r>
        <w:t>To be picked up. Refer following sources</w:t>
      </w:r>
    </w:p>
    <w:p w:rsidR="002D7B67" w:rsidRDefault="00C5092C" w:rsidP="00C2200A">
      <w:pPr>
        <w:pStyle w:val="ListParagraph"/>
        <w:numPr>
          <w:ilvl w:val="2"/>
          <w:numId w:val="19"/>
        </w:numPr>
      </w:pPr>
      <w:hyperlink r:id="rId117" w:history="1">
        <w:r w:rsidR="002D7B67" w:rsidRPr="002D7B67">
          <w:rPr>
            <w:rStyle w:val="Hyperlink"/>
          </w:rPr>
          <w:t>Unit-1, Pg-9, IGNOU</w:t>
        </w:r>
      </w:hyperlink>
      <w:r w:rsidR="002D7B67">
        <w:t>: P-1</w:t>
      </w:r>
    </w:p>
    <w:p w:rsidR="002D7B67" w:rsidRPr="002D7B67" w:rsidRDefault="00C5092C" w:rsidP="00C2200A">
      <w:pPr>
        <w:pStyle w:val="ListParagraph"/>
        <w:numPr>
          <w:ilvl w:val="2"/>
          <w:numId w:val="19"/>
        </w:numPr>
      </w:pPr>
      <w:hyperlink r:id="rId118" w:history="1">
        <w:r w:rsidR="002D7B67">
          <w:rPr>
            <w:rStyle w:val="Hyperlink"/>
          </w:rPr>
          <w:t>Unit-6, E</w:t>
        </w:r>
        <w:r w:rsidR="002D7B67" w:rsidRPr="002D7B67">
          <w:rPr>
            <w:rStyle w:val="Hyperlink"/>
          </w:rPr>
          <w:t>-gyaankosh material</w:t>
        </w:r>
      </w:hyperlink>
      <w:r w:rsidR="002D7B67">
        <w:t>: P-2</w:t>
      </w:r>
    </w:p>
    <w:p w:rsidR="00B95A67" w:rsidRDefault="00B95A67" w:rsidP="00B95A67"/>
    <w:p w:rsidR="00B95A67" w:rsidRDefault="00B95A67" w:rsidP="00B95A67"/>
    <w:p w:rsidR="00B95A67" w:rsidRDefault="00B95A67" w:rsidP="00B95A67"/>
    <w:p w:rsidR="00B11690" w:rsidRDefault="00B11690" w:rsidP="00B95A67">
      <w:r>
        <w:br w:type="page"/>
      </w:r>
    </w:p>
    <w:p w:rsidR="009C008F" w:rsidRDefault="009C008F" w:rsidP="000A63A7">
      <w:pPr>
        <w:pStyle w:val="Heading1"/>
      </w:pPr>
      <w:bookmarkStart w:id="781" w:name="_Toc143354060"/>
      <w:bookmarkStart w:id="782" w:name="_Toc143354260"/>
      <w:r>
        <w:t>Non-Alignment Movement</w:t>
      </w:r>
      <w:bookmarkEnd w:id="781"/>
      <w:bookmarkEnd w:id="782"/>
      <w:r>
        <w:t xml:space="preserve"> </w:t>
      </w:r>
    </w:p>
    <w:p w:rsidR="005515AC" w:rsidRPr="005515AC" w:rsidRDefault="005515AC" w:rsidP="005515AC">
      <w:pPr>
        <w:pStyle w:val="AsCore-byline"/>
        <w:ind w:left="0" w:firstLine="0"/>
      </w:pPr>
      <w:r>
        <w:tab/>
        <w:t>[SR: VIII.197]</w:t>
      </w:r>
    </w:p>
    <w:p w:rsidR="009C008F" w:rsidRDefault="009C008F" w:rsidP="00C2200A">
      <w:pPr>
        <w:pStyle w:val="ListParagraph"/>
        <w:numPr>
          <w:ilvl w:val="0"/>
          <w:numId w:val="19"/>
        </w:numPr>
      </w:pPr>
      <w:r>
        <w:t>Syllabus</w:t>
      </w:r>
    </w:p>
    <w:p w:rsidR="009C008F" w:rsidRDefault="009C008F" w:rsidP="00C2200A">
      <w:pPr>
        <w:pStyle w:val="ListParagraph"/>
        <w:numPr>
          <w:ilvl w:val="1"/>
          <w:numId w:val="19"/>
        </w:numPr>
      </w:pPr>
      <w:r>
        <w:t>Indian’s contribution of different phases of NAM</w:t>
      </w:r>
    </w:p>
    <w:p w:rsidR="005515AC" w:rsidRDefault="009C008F" w:rsidP="00C2200A">
      <w:pPr>
        <w:pStyle w:val="ListParagraph"/>
        <w:numPr>
          <w:ilvl w:val="1"/>
          <w:numId w:val="19"/>
        </w:numPr>
      </w:pPr>
      <w:r>
        <w:t>India’s current role</w:t>
      </w:r>
    </w:p>
    <w:p w:rsidR="009C008F" w:rsidRPr="009C008F" w:rsidRDefault="00C5092C" w:rsidP="00C2200A">
      <w:pPr>
        <w:pStyle w:val="ListParagraph"/>
        <w:numPr>
          <w:ilvl w:val="0"/>
          <w:numId w:val="19"/>
        </w:numPr>
      </w:pPr>
      <w:hyperlink w:anchor="_Non-Aligned_movement" w:history="1">
        <w:r w:rsidR="005515AC" w:rsidRPr="005515AC">
          <w:rPr>
            <w:rStyle w:val="Hyperlink"/>
          </w:rPr>
          <w:t>Refer here</w:t>
        </w:r>
      </w:hyperlink>
      <w:r w:rsidR="009C008F">
        <w:t xml:space="preserve"> </w:t>
      </w:r>
    </w:p>
    <w:p w:rsidR="009C008F" w:rsidRDefault="009C008F">
      <w:pPr>
        <w:rPr>
          <w:rFonts w:asciiTheme="majorHAnsi" w:eastAsiaTheme="majorEastAsia" w:hAnsiTheme="majorHAnsi" w:cstheme="majorBidi"/>
          <w:b/>
          <w:bCs/>
          <w:caps/>
          <w:color w:val="2F5496" w:themeColor="accent1" w:themeShade="BF"/>
          <w:sz w:val="30"/>
          <w:szCs w:val="28"/>
        </w:rPr>
      </w:pPr>
      <w:r>
        <w:br w:type="page"/>
      </w:r>
    </w:p>
    <w:p w:rsidR="0023652C" w:rsidRDefault="0023652C" w:rsidP="000A63A7">
      <w:pPr>
        <w:pStyle w:val="Heading1"/>
      </w:pPr>
      <w:bookmarkStart w:id="783" w:name="_Toc143354061"/>
      <w:bookmarkStart w:id="784" w:name="_Toc143354261"/>
      <w:r>
        <w:t>India and South Asia</w:t>
      </w:r>
      <w:bookmarkEnd w:id="783"/>
      <w:bookmarkEnd w:id="784"/>
    </w:p>
    <w:p w:rsidR="00580B55" w:rsidRDefault="00580B55" w:rsidP="00FA530C">
      <w:pPr>
        <w:pStyle w:val="Heading2"/>
      </w:pPr>
      <w:bookmarkStart w:id="785" w:name="_Toc143354062"/>
      <w:r>
        <w:t>Regional Cooperation: SAARC-past performance &amp; Future</w:t>
      </w:r>
      <w:bookmarkEnd w:id="785"/>
    </w:p>
    <w:p w:rsidR="00E8258A" w:rsidRPr="00E8258A" w:rsidRDefault="00C5092C" w:rsidP="00C2200A">
      <w:pPr>
        <w:pStyle w:val="ListParagraph"/>
        <w:numPr>
          <w:ilvl w:val="1"/>
          <w:numId w:val="19"/>
        </w:numPr>
        <w:spacing w:before="60"/>
        <w:contextualSpacing w:val="0"/>
      </w:pPr>
      <w:hyperlink w:anchor="_SAARC" w:history="1">
        <w:r w:rsidR="00E8258A" w:rsidRPr="00E8258A">
          <w:rPr>
            <w:rStyle w:val="Hyperlink"/>
          </w:rPr>
          <w:t>Refer Here</w:t>
        </w:r>
      </w:hyperlink>
    </w:p>
    <w:p w:rsidR="0023652C" w:rsidRDefault="0023652C" w:rsidP="007870E1">
      <w:pPr>
        <w:pStyle w:val="Heading2"/>
        <w:spacing w:before="600"/>
      </w:pPr>
      <w:bookmarkStart w:id="786" w:name="_Toc143354063"/>
      <w:r>
        <w:t>South Asia as a FTA</w:t>
      </w:r>
      <w:bookmarkEnd w:id="786"/>
    </w:p>
    <w:p w:rsidR="0029217B" w:rsidRDefault="0029217B" w:rsidP="00C2200A">
      <w:pPr>
        <w:pStyle w:val="Heading3"/>
        <w:numPr>
          <w:ilvl w:val="0"/>
          <w:numId w:val="19"/>
        </w:numPr>
        <w:spacing w:before="100"/>
      </w:pPr>
      <w:bookmarkStart w:id="787" w:name="_Toc143354064"/>
      <w:r>
        <w:t>PYQs:</w:t>
      </w:r>
      <w:bookmarkEnd w:id="787"/>
    </w:p>
    <w:p w:rsidR="0029217B" w:rsidRPr="0029217B" w:rsidRDefault="0029217B" w:rsidP="00C2200A">
      <w:pPr>
        <w:pStyle w:val="ListParagraph"/>
        <w:numPr>
          <w:ilvl w:val="1"/>
          <w:numId w:val="19"/>
        </w:numPr>
        <w:spacing w:before="0"/>
      </w:pPr>
      <w:r>
        <w:t xml:space="preserve">2017: </w:t>
      </w:r>
      <w:r w:rsidRPr="0029217B">
        <w:t xml:space="preserve">What are the </w:t>
      </w:r>
      <w:r w:rsidRPr="0029217B">
        <w:rPr>
          <w:u w:val="single"/>
        </w:rPr>
        <w:t>impediments to the developments</w:t>
      </w:r>
      <w:r w:rsidRPr="0029217B">
        <w:t xml:space="preserve"> of South Asian Free Trade Area (</w:t>
      </w:r>
      <w:r w:rsidRPr="0029217B">
        <w:rPr>
          <w:u w:val="single"/>
        </w:rPr>
        <w:t>SAFTA</w:t>
      </w:r>
      <w:r w:rsidRPr="0029217B">
        <w:t>)?</w:t>
      </w:r>
    </w:p>
    <w:p w:rsidR="00E87DC5" w:rsidRPr="00E87DC5" w:rsidRDefault="00E87DC5" w:rsidP="00C2200A">
      <w:pPr>
        <w:pStyle w:val="Heading3"/>
        <w:numPr>
          <w:ilvl w:val="0"/>
          <w:numId w:val="19"/>
        </w:numPr>
        <w:spacing w:before="100"/>
      </w:pPr>
      <w:bookmarkStart w:id="788" w:name="_Toc143354065"/>
      <w:r>
        <w:t>Issues</w:t>
      </w:r>
      <w:bookmarkEnd w:id="788"/>
      <w:r>
        <w:t xml:space="preserve"> </w:t>
      </w:r>
    </w:p>
    <w:p w:rsidR="00697846" w:rsidRDefault="00697846" w:rsidP="00C2200A">
      <w:pPr>
        <w:pStyle w:val="ListParagraph"/>
        <w:numPr>
          <w:ilvl w:val="1"/>
          <w:numId w:val="19"/>
        </w:numPr>
        <w:spacing w:before="80"/>
        <w:contextualSpacing w:val="0"/>
      </w:pPr>
      <w:r>
        <w:t xml:space="preserve">The SAARC brokered SAFTA of 2006 </w:t>
      </w:r>
      <w:r w:rsidRPr="002A3014">
        <w:rPr>
          <w:u w:val="single"/>
        </w:rPr>
        <w:t>stands ineffective</w:t>
      </w:r>
      <w:r>
        <w:t>.</w:t>
      </w:r>
    </w:p>
    <w:p w:rsidR="00697846" w:rsidRDefault="00697846" w:rsidP="00C2200A">
      <w:pPr>
        <w:pStyle w:val="ListParagraph"/>
        <w:numPr>
          <w:ilvl w:val="2"/>
          <w:numId w:val="19"/>
        </w:numPr>
        <w:spacing w:before="40"/>
        <w:ind w:left="1604"/>
        <w:contextualSpacing w:val="0"/>
      </w:pPr>
      <w:r w:rsidRPr="002A3014">
        <w:rPr>
          <w:u w:val="single"/>
        </w:rPr>
        <w:t>Undermined by long ‘</w:t>
      </w:r>
      <w:r w:rsidRPr="002A3014">
        <w:rPr>
          <w:color w:val="009999"/>
          <w:u w:val="single"/>
        </w:rPr>
        <w:t>sensitive lists</w:t>
      </w:r>
      <w:r>
        <w:t>’ that restricts 35% of intra-regional trade</w:t>
      </w:r>
    </w:p>
    <w:p w:rsidR="00697846" w:rsidRDefault="00513D41" w:rsidP="00C2200A">
      <w:pPr>
        <w:pStyle w:val="ListParagraph"/>
        <w:numPr>
          <w:ilvl w:val="2"/>
          <w:numId w:val="19"/>
        </w:numPr>
        <w:spacing w:before="40"/>
        <w:ind w:left="1604"/>
        <w:contextualSpacing w:val="0"/>
      </w:pPr>
      <w:r>
        <w:t xml:space="preserve">Intra-regional trade is </w:t>
      </w:r>
      <w:r w:rsidRPr="002A3014">
        <w:rPr>
          <w:u w:val="single"/>
        </w:rPr>
        <w:t>mere 5%</w:t>
      </w:r>
      <w:r>
        <w:t xml:space="preserve"> of </w:t>
      </w:r>
      <w:r w:rsidRPr="002A3014">
        <w:rPr>
          <w:u w:val="single"/>
        </w:rPr>
        <w:t>total regional trade</w:t>
      </w:r>
      <w:r>
        <w:t xml:space="preserve">; SE-Asia: 50% </w:t>
      </w:r>
    </w:p>
    <w:p w:rsidR="00513D41" w:rsidRDefault="00513D41" w:rsidP="00C2200A">
      <w:pPr>
        <w:pStyle w:val="ListParagraph"/>
        <w:numPr>
          <w:ilvl w:val="2"/>
          <w:numId w:val="19"/>
        </w:numPr>
        <w:spacing w:before="40"/>
        <w:ind w:left="1604"/>
        <w:contextualSpacing w:val="0"/>
      </w:pPr>
      <w:r>
        <w:t xml:space="preserve">Intra-regional trade is </w:t>
      </w:r>
      <w:r w:rsidRPr="002A3014">
        <w:rPr>
          <w:u w:val="single"/>
        </w:rPr>
        <w:t>mere 1%</w:t>
      </w:r>
      <w:r>
        <w:t xml:space="preserve"> of its </w:t>
      </w:r>
      <w:r w:rsidRPr="002A3014">
        <w:rPr>
          <w:u w:val="single"/>
        </w:rPr>
        <w:t>total GDP</w:t>
      </w:r>
      <w:r>
        <w:t>; Latin America: 3%; SE-Asia: 10%</w:t>
      </w:r>
    </w:p>
    <w:p w:rsidR="001B2BB6" w:rsidRDefault="001B2BB6" w:rsidP="00C2200A">
      <w:pPr>
        <w:pStyle w:val="ListParagraph"/>
        <w:numPr>
          <w:ilvl w:val="2"/>
          <w:numId w:val="19"/>
        </w:numPr>
        <w:spacing w:before="40"/>
        <w:ind w:left="1604"/>
        <w:contextualSpacing w:val="0"/>
      </w:pPr>
      <w:r>
        <w:t>Current intra-regional trade is only 1/3</w:t>
      </w:r>
      <w:r w:rsidRPr="002A3014">
        <w:rPr>
          <w:vertAlign w:val="superscript"/>
        </w:rPr>
        <w:t>rd</w:t>
      </w:r>
      <w:r>
        <w:t xml:space="preserve"> of its potential </w:t>
      </w:r>
    </w:p>
    <w:p w:rsidR="0090029C" w:rsidRDefault="0090029C" w:rsidP="00C2200A">
      <w:pPr>
        <w:pStyle w:val="ListParagraph"/>
        <w:numPr>
          <w:ilvl w:val="1"/>
          <w:numId w:val="19"/>
        </w:numPr>
        <w:spacing w:before="120"/>
        <w:contextualSpacing w:val="0"/>
      </w:pPr>
      <w:r>
        <w:t xml:space="preserve">SAFTA is </w:t>
      </w:r>
      <w:r w:rsidR="00FD7EA5" w:rsidRPr="002A3014">
        <w:rPr>
          <w:u w:val="single"/>
        </w:rPr>
        <w:t>restricted to</w:t>
      </w:r>
      <w:r w:rsidRPr="002A3014">
        <w:rPr>
          <w:u w:val="single"/>
        </w:rPr>
        <w:t xml:space="preserve"> Goods</w:t>
      </w:r>
      <w:r>
        <w:t xml:space="preserve">, and </w:t>
      </w:r>
      <w:r w:rsidR="00EC6335" w:rsidRPr="00EC6335">
        <w:rPr>
          <w:u w:val="single"/>
        </w:rPr>
        <w:t xml:space="preserve">excludes </w:t>
      </w:r>
      <w:r w:rsidRPr="00EC6335">
        <w:rPr>
          <w:u w:val="single"/>
        </w:rPr>
        <w:t xml:space="preserve">Services </w:t>
      </w:r>
      <w:r w:rsidR="00EC6335" w:rsidRPr="00EC6335">
        <w:rPr>
          <w:u w:val="single"/>
        </w:rPr>
        <w:t>and</w:t>
      </w:r>
      <w:r w:rsidRPr="00EC6335">
        <w:rPr>
          <w:u w:val="single"/>
        </w:rPr>
        <w:t xml:space="preserve"> Labour</w:t>
      </w:r>
    </w:p>
    <w:p w:rsidR="00196123" w:rsidRDefault="00196123" w:rsidP="00C2200A">
      <w:pPr>
        <w:pStyle w:val="ListParagraph"/>
        <w:numPr>
          <w:ilvl w:val="1"/>
          <w:numId w:val="19"/>
        </w:numPr>
        <w:contextualSpacing w:val="0"/>
      </w:pPr>
      <w:r>
        <w:t xml:space="preserve">Despite S-Asia being the fastest growing region, it is the </w:t>
      </w:r>
      <w:r w:rsidRPr="002A3014">
        <w:rPr>
          <w:u w:val="single"/>
        </w:rPr>
        <w:t>most disjointed, most disconnected and most distrusting</w:t>
      </w:r>
      <w:r>
        <w:t xml:space="preserve"> group. </w:t>
      </w:r>
    </w:p>
    <w:p w:rsidR="00196123" w:rsidRDefault="00196123" w:rsidP="00C2200A">
      <w:pPr>
        <w:pStyle w:val="ListParagraph"/>
        <w:numPr>
          <w:ilvl w:val="1"/>
          <w:numId w:val="19"/>
        </w:numPr>
        <w:spacing w:before="60"/>
        <w:contextualSpacing w:val="0"/>
      </w:pPr>
      <w:r w:rsidRPr="00EC6335">
        <w:rPr>
          <w:u w:val="single"/>
        </w:rPr>
        <w:t>Connectivity</w:t>
      </w:r>
      <w:r>
        <w:t xml:space="preserve"> is abysmally low, </w:t>
      </w:r>
      <w:r w:rsidRPr="002A3014">
        <w:rPr>
          <w:u w:val="single"/>
        </w:rPr>
        <w:t>information flows even lower</w:t>
      </w:r>
      <w:r>
        <w:t xml:space="preserve">, and </w:t>
      </w:r>
      <w:r w:rsidRPr="002A3014">
        <w:rPr>
          <w:u w:val="single"/>
        </w:rPr>
        <w:t>non-tariffs are high.</w:t>
      </w:r>
      <w:r>
        <w:t xml:space="preserve"> </w:t>
      </w:r>
    </w:p>
    <w:p w:rsidR="00196123" w:rsidRDefault="00821359" w:rsidP="00C2200A">
      <w:pPr>
        <w:pStyle w:val="ListParagraph"/>
        <w:numPr>
          <w:ilvl w:val="1"/>
          <w:numId w:val="19"/>
        </w:numPr>
        <w:contextualSpacing w:val="0"/>
      </w:pPr>
      <w:r w:rsidRPr="0029217B">
        <w:rPr>
          <w:color w:val="9A57CD"/>
          <w:u w:val="single"/>
        </w:rPr>
        <w:t>Nepal</w:t>
      </w:r>
      <w:r>
        <w:t xml:space="preserve"> has the </w:t>
      </w:r>
      <w:r w:rsidRPr="00EC6335">
        <w:rPr>
          <w:u w:val="single"/>
        </w:rPr>
        <w:t>highest protectionist measures from regional imports</w:t>
      </w:r>
    </w:p>
    <w:p w:rsidR="0023652C" w:rsidRDefault="00821359" w:rsidP="00C2200A">
      <w:pPr>
        <w:pStyle w:val="ListParagraph"/>
        <w:numPr>
          <w:ilvl w:val="1"/>
          <w:numId w:val="19"/>
        </w:numPr>
        <w:spacing w:before="80"/>
        <w:contextualSpacing w:val="0"/>
      </w:pPr>
      <w:r w:rsidRPr="0029217B">
        <w:rPr>
          <w:color w:val="9A57CD"/>
          <w:u w:val="single"/>
        </w:rPr>
        <w:t>India</w:t>
      </w:r>
      <w:r w:rsidRPr="00EC6335">
        <w:rPr>
          <w:u w:val="single"/>
        </w:rPr>
        <w:t xml:space="preserve"> </w:t>
      </w:r>
      <w:r w:rsidR="00E87DC5" w:rsidRPr="00EC6335">
        <w:rPr>
          <w:u w:val="single"/>
        </w:rPr>
        <w:t>restricts more</w:t>
      </w:r>
      <w:r w:rsidRPr="00EC6335">
        <w:rPr>
          <w:u w:val="single"/>
        </w:rPr>
        <w:t xml:space="preserve"> S-Asian imports</w:t>
      </w:r>
      <w:r>
        <w:t xml:space="preserve"> than imports from rest of the world.</w:t>
      </w:r>
    </w:p>
    <w:p w:rsidR="001B2BB6" w:rsidRDefault="001B2BB6" w:rsidP="00C2200A">
      <w:pPr>
        <w:pStyle w:val="ListParagraph"/>
        <w:numPr>
          <w:ilvl w:val="1"/>
          <w:numId w:val="19"/>
        </w:numPr>
        <w:contextualSpacing w:val="0"/>
      </w:pPr>
      <w:r w:rsidRPr="00EC6335">
        <w:rPr>
          <w:u w:val="single"/>
        </w:rPr>
        <w:t>India-</w:t>
      </w:r>
      <w:r w:rsidRPr="0029217B">
        <w:rPr>
          <w:color w:val="9A57CD"/>
          <w:u w:val="single"/>
        </w:rPr>
        <w:t>Pakistan</w:t>
      </w:r>
      <w:r w:rsidRPr="00EC6335">
        <w:rPr>
          <w:u w:val="single"/>
        </w:rPr>
        <w:t xml:space="preserve"> trade</w:t>
      </w:r>
      <w:r>
        <w:t xml:space="preserve"> is </w:t>
      </w:r>
      <w:r w:rsidR="00EC6335">
        <w:t xml:space="preserve">marred by geopolitical rivalry, and stands at </w:t>
      </w:r>
      <w:r>
        <w:t>mere US$ 2M, against potential of atleast US$ 36M.</w:t>
      </w:r>
    </w:p>
    <w:p w:rsidR="00E87DC5" w:rsidRDefault="00E87DC5" w:rsidP="00C2200A">
      <w:pPr>
        <w:pStyle w:val="Heading3"/>
        <w:numPr>
          <w:ilvl w:val="0"/>
          <w:numId w:val="19"/>
        </w:numPr>
      </w:pPr>
      <w:bookmarkStart w:id="789" w:name="_Toc143354066"/>
      <w:r>
        <w:t>Course correction</w:t>
      </w:r>
      <w:bookmarkEnd w:id="789"/>
    </w:p>
    <w:p w:rsidR="00E87DC5" w:rsidRDefault="006B1390" w:rsidP="00C2200A">
      <w:pPr>
        <w:pStyle w:val="ListParagraph"/>
        <w:numPr>
          <w:ilvl w:val="1"/>
          <w:numId w:val="19"/>
        </w:numPr>
        <w:spacing w:before="80"/>
        <w:contextualSpacing w:val="0"/>
      </w:pPr>
      <w:r w:rsidRPr="0029217B">
        <w:rPr>
          <w:color w:val="70AD47" w:themeColor="accent6"/>
        </w:rPr>
        <w:t>Politics should not dictate trade</w:t>
      </w:r>
      <w:r>
        <w:t xml:space="preserve">. </w:t>
      </w:r>
      <w:r w:rsidR="001B2BB6">
        <w:t xml:space="preserve">Notwithstanding politics, </w:t>
      </w:r>
      <w:r w:rsidR="001B2BB6" w:rsidRPr="00074927">
        <w:rPr>
          <w:u w:val="single"/>
        </w:rPr>
        <w:t>India-Pakistan should normalise trade relations</w:t>
      </w:r>
      <w:r w:rsidR="001B2BB6">
        <w:t xml:space="preserve">. </w:t>
      </w:r>
      <w:r w:rsidR="001B2BB6" w:rsidRPr="00EC6335">
        <w:rPr>
          <w:u w:val="single"/>
        </w:rPr>
        <w:t>Despite rivalry India-China trade is at all-time high</w:t>
      </w:r>
      <w:r w:rsidR="001B2BB6">
        <w:t>; similarly the China-Taiwan trade.</w:t>
      </w:r>
    </w:p>
    <w:p w:rsidR="001B2BB6" w:rsidRDefault="000247BB" w:rsidP="00C2200A">
      <w:pPr>
        <w:pStyle w:val="ListParagraph"/>
        <w:numPr>
          <w:ilvl w:val="1"/>
          <w:numId w:val="19"/>
        </w:numPr>
        <w:spacing w:before="80"/>
        <w:contextualSpacing w:val="0"/>
      </w:pPr>
      <w:r w:rsidRPr="00063CD1">
        <w:rPr>
          <w:rStyle w:val="AspersonalityChar"/>
        </w:rPr>
        <w:t>Sanjay Kathuria</w:t>
      </w:r>
      <w:r>
        <w:t xml:space="preserve">, lead WB economist, suggests </w:t>
      </w:r>
      <w:r w:rsidRPr="0029217B">
        <w:rPr>
          <w:color w:val="70AD47" w:themeColor="accent6"/>
          <w:u w:val="single"/>
        </w:rPr>
        <w:t>building trade</w:t>
      </w:r>
      <w:r w:rsidR="00063CD1" w:rsidRPr="0029217B">
        <w:rPr>
          <w:color w:val="70AD47" w:themeColor="accent6"/>
          <w:u w:val="single"/>
        </w:rPr>
        <w:t xml:space="preserve"> ‘incrementally’</w:t>
      </w:r>
      <w:r w:rsidR="00063CD1" w:rsidRPr="0029217B">
        <w:rPr>
          <w:u w:val="single"/>
        </w:rPr>
        <w:t xml:space="preserve"> just like NAFTA</w:t>
      </w:r>
      <w:r w:rsidR="00063CD1">
        <w:t xml:space="preserve">. </w:t>
      </w:r>
      <w:r w:rsidR="00063CD1" w:rsidRPr="00074927">
        <w:rPr>
          <w:u w:val="single"/>
        </w:rPr>
        <w:t>Greater trade would</w:t>
      </w:r>
      <w:r w:rsidR="00063CD1">
        <w:t xml:space="preserve"> lead to </w:t>
      </w:r>
      <w:r w:rsidR="00063CD1" w:rsidRPr="00074927">
        <w:rPr>
          <w:u w:val="single"/>
        </w:rPr>
        <w:t>greater trust</w:t>
      </w:r>
      <w:r w:rsidR="00063CD1">
        <w:t xml:space="preserve">, and create a </w:t>
      </w:r>
      <w:r w:rsidR="00063CD1" w:rsidRPr="00EC6335">
        <w:rPr>
          <w:u w:val="single"/>
        </w:rPr>
        <w:t>virtuous cycle</w:t>
      </w:r>
      <w:r w:rsidR="00063CD1">
        <w:t xml:space="preserve">. </w:t>
      </w:r>
    </w:p>
    <w:p w:rsidR="00063CD1" w:rsidRDefault="00C269EB" w:rsidP="00C2200A">
      <w:pPr>
        <w:pStyle w:val="ListParagraph"/>
        <w:numPr>
          <w:ilvl w:val="1"/>
          <w:numId w:val="19"/>
        </w:numPr>
        <w:spacing w:before="80"/>
        <w:contextualSpacing w:val="0"/>
      </w:pPr>
      <w:r w:rsidRPr="0029217B">
        <w:rPr>
          <w:color w:val="70AD47" w:themeColor="accent6"/>
        </w:rPr>
        <w:t>The weekly</w:t>
      </w:r>
      <w:r>
        <w:t xml:space="preserve"> </w:t>
      </w:r>
      <w:r w:rsidR="00F4241C" w:rsidRPr="00F4241C">
        <w:rPr>
          <w:b/>
        </w:rPr>
        <w:t>‘</w:t>
      </w:r>
      <w:r w:rsidR="00F4241C" w:rsidRPr="00F4241C">
        <w:rPr>
          <w:b/>
          <w:color w:val="009999"/>
          <w:u w:val="single"/>
        </w:rPr>
        <w:t>BORDER HAATS</w:t>
      </w:r>
      <w:r w:rsidRPr="00074927">
        <w:rPr>
          <w:u w:val="single"/>
        </w:rPr>
        <w:t xml:space="preserve">’ on </w:t>
      </w:r>
      <w:r w:rsidRPr="00EC6335">
        <w:rPr>
          <w:color w:val="9A57CD"/>
          <w:u w:val="single"/>
        </w:rPr>
        <w:t>India-Bangladesh</w:t>
      </w:r>
      <w:r w:rsidRPr="00074927">
        <w:rPr>
          <w:u w:val="single"/>
        </w:rPr>
        <w:t xml:space="preserve"> border</w:t>
      </w:r>
      <w:r>
        <w:t xml:space="preserve">, could be </w:t>
      </w:r>
      <w:r w:rsidRPr="00EC6335">
        <w:rPr>
          <w:u w:val="single"/>
        </w:rPr>
        <w:t>adopted elsewhere</w:t>
      </w:r>
      <w:r>
        <w:t xml:space="preserve">, on </w:t>
      </w:r>
      <w:r w:rsidRPr="00EC6335">
        <w:rPr>
          <w:i/>
          <w:iCs/>
          <w:color w:val="009999"/>
        </w:rPr>
        <w:t>Wagah border</w:t>
      </w:r>
      <w:r>
        <w:t xml:space="preserve"> and other borders.</w:t>
      </w:r>
    </w:p>
    <w:p w:rsidR="00F4241C" w:rsidRDefault="00C269EB" w:rsidP="00C2200A">
      <w:pPr>
        <w:pStyle w:val="ListParagraph"/>
        <w:numPr>
          <w:ilvl w:val="1"/>
          <w:numId w:val="19"/>
        </w:numPr>
        <w:spacing w:before="80"/>
        <w:contextualSpacing w:val="0"/>
      </w:pPr>
      <w:r w:rsidRPr="00EC6335">
        <w:rPr>
          <w:u w:val="single"/>
        </w:rPr>
        <w:t>India is feared</w:t>
      </w:r>
      <w:r>
        <w:t xml:space="preserve"> by its neighbours due to its size &amp; power. </w:t>
      </w:r>
      <w:r w:rsidRPr="00074927">
        <w:rPr>
          <w:u w:val="single"/>
        </w:rPr>
        <w:t xml:space="preserve">India </w:t>
      </w:r>
      <w:r w:rsidRPr="00F4241C">
        <w:rPr>
          <w:color w:val="70AD47" w:themeColor="accent6"/>
          <w:u w:val="single"/>
        </w:rPr>
        <w:t>should build trust</w:t>
      </w:r>
      <w:r w:rsidR="00F4241C">
        <w:t xml:space="preserve"> with</w:t>
      </w:r>
    </w:p>
    <w:p w:rsidR="00F4241C" w:rsidRDefault="00C269EB" w:rsidP="00C2200A">
      <w:pPr>
        <w:pStyle w:val="ListParagraph"/>
        <w:numPr>
          <w:ilvl w:val="2"/>
          <w:numId w:val="19"/>
        </w:numPr>
        <w:spacing w:before="40"/>
        <w:ind w:left="1604"/>
        <w:contextualSpacing w:val="0"/>
      </w:pPr>
      <w:r w:rsidRPr="00074927">
        <w:rPr>
          <w:u w:val="single"/>
        </w:rPr>
        <w:t>more regional imports</w:t>
      </w:r>
      <w:r w:rsidR="00F4241C">
        <w:t xml:space="preserve"> (0.6%) </w:t>
      </w:r>
    </w:p>
    <w:p w:rsidR="00C269EB" w:rsidRDefault="00C269EB" w:rsidP="00C2200A">
      <w:pPr>
        <w:pStyle w:val="ListParagraph"/>
        <w:numPr>
          <w:ilvl w:val="2"/>
          <w:numId w:val="19"/>
        </w:numPr>
        <w:spacing w:before="80"/>
        <w:contextualSpacing w:val="0"/>
      </w:pPr>
      <w:r w:rsidRPr="00EC6335">
        <w:rPr>
          <w:u w:val="single"/>
        </w:rPr>
        <w:t>incentivising Indian Inc. to invest in S-Asia.</w:t>
      </w:r>
    </w:p>
    <w:p w:rsidR="005A001F" w:rsidRDefault="005A001F" w:rsidP="00C2200A">
      <w:pPr>
        <w:pStyle w:val="Heading3"/>
        <w:numPr>
          <w:ilvl w:val="0"/>
          <w:numId w:val="19"/>
        </w:numPr>
      </w:pPr>
      <w:bookmarkStart w:id="790" w:name="_Toc143354067"/>
      <w:r>
        <w:t>Sources</w:t>
      </w:r>
      <w:bookmarkEnd w:id="790"/>
    </w:p>
    <w:p w:rsidR="005A001F" w:rsidRDefault="00C5092C" w:rsidP="00C2200A">
      <w:pPr>
        <w:pStyle w:val="ListParagraph"/>
        <w:numPr>
          <w:ilvl w:val="1"/>
          <w:numId w:val="19"/>
        </w:numPr>
        <w:spacing w:before="0"/>
      </w:pPr>
      <w:hyperlink r:id="rId119" w:history="1">
        <w:r w:rsidR="005A001F" w:rsidRPr="005A001F">
          <w:rPr>
            <w:rStyle w:val="Hyperlink"/>
          </w:rPr>
          <w:t>High Cost of not trading with S-Asia, ORF</w:t>
        </w:r>
      </w:hyperlink>
      <w:r w:rsidR="005A001F">
        <w:t>, P:1</w:t>
      </w:r>
    </w:p>
    <w:p w:rsidR="00BF4B2C" w:rsidRDefault="00BF4B2C" w:rsidP="00BF4B2C"/>
    <w:p w:rsidR="00BF4B2C" w:rsidRDefault="00BF4B2C">
      <w:r>
        <w:br w:type="page"/>
      </w:r>
    </w:p>
    <w:p w:rsidR="00C94B8C" w:rsidRDefault="00C94B8C" w:rsidP="00544242">
      <w:pPr>
        <w:pStyle w:val="Heading2"/>
        <w:spacing w:before="200"/>
      </w:pPr>
      <w:bookmarkStart w:id="791" w:name="_Toc128550106"/>
      <w:bookmarkStart w:id="792" w:name="_Toc143354068"/>
      <w:r>
        <w:t>‘Look East’ Policy</w:t>
      </w:r>
      <w:bookmarkEnd w:id="791"/>
      <w:bookmarkEnd w:id="792"/>
    </w:p>
    <w:p w:rsidR="00381B46" w:rsidRPr="00381B46" w:rsidRDefault="00381B46" w:rsidP="003A6F8B">
      <w:pPr>
        <w:pStyle w:val="AsCore-byline"/>
        <w:ind w:left="0" w:firstLine="357"/>
      </w:pPr>
      <w:r>
        <w:t>[SR: VIII.138]</w:t>
      </w:r>
    </w:p>
    <w:p w:rsidR="00976B05" w:rsidRDefault="00C94B8C" w:rsidP="00C2200A">
      <w:pPr>
        <w:pStyle w:val="ListParagraph"/>
        <w:numPr>
          <w:ilvl w:val="0"/>
          <w:numId w:val="19"/>
        </w:numPr>
        <w:contextualSpacing w:val="0"/>
      </w:pPr>
      <w:r>
        <w:t>‘</w:t>
      </w:r>
      <w:r w:rsidRPr="00E74BA4">
        <w:rPr>
          <w:i/>
          <w:color w:val="009999"/>
        </w:rPr>
        <w:t>Look East</w:t>
      </w:r>
      <w:r>
        <w:t xml:space="preserve">’ was Indian </w:t>
      </w:r>
      <w:r w:rsidRPr="00E74BA4">
        <w:t>diplomatic</w:t>
      </w:r>
      <w:r>
        <w:t xml:space="preserve"> initiative </w:t>
      </w:r>
      <w:r w:rsidR="00CD3077">
        <w:t xml:space="preserve">in 1990s, </w:t>
      </w:r>
      <w:r>
        <w:t xml:space="preserve">for </w:t>
      </w:r>
      <w:r w:rsidRPr="00345D25">
        <w:rPr>
          <w:color w:val="70AD47" w:themeColor="accent6"/>
          <w:u w:val="single"/>
        </w:rPr>
        <w:t>economic</w:t>
      </w:r>
      <w:r w:rsidRPr="00C94B8C">
        <w:rPr>
          <w:u w:val="single"/>
        </w:rPr>
        <w:t xml:space="preserve"> cooperation with East </w:t>
      </w:r>
      <w:r w:rsidR="000D59C9">
        <w:rPr>
          <w:u w:val="single"/>
        </w:rPr>
        <w:t>and</w:t>
      </w:r>
      <w:r w:rsidRPr="00C94B8C">
        <w:rPr>
          <w:u w:val="single"/>
        </w:rPr>
        <w:t xml:space="preserve"> South-East Asia</w:t>
      </w:r>
      <w:r>
        <w:t xml:space="preserve">, conceived in the </w:t>
      </w:r>
      <w:r w:rsidRPr="00C94B8C">
        <w:rPr>
          <w:u w:val="single"/>
        </w:rPr>
        <w:t>backdrop of 1991 LPG reforms</w:t>
      </w:r>
      <w:r>
        <w:t xml:space="preserve">. </w:t>
      </w:r>
    </w:p>
    <w:p w:rsidR="00C94B8C" w:rsidRDefault="00C94B8C" w:rsidP="00C2200A">
      <w:pPr>
        <w:pStyle w:val="Heading3"/>
        <w:numPr>
          <w:ilvl w:val="0"/>
          <w:numId w:val="19"/>
        </w:numPr>
        <w:spacing w:before="200"/>
      </w:pPr>
      <w:bookmarkStart w:id="793" w:name="_Toc128550107"/>
      <w:bookmarkStart w:id="794" w:name="_Toc143354069"/>
      <w:r>
        <w:t>Objective</w:t>
      </w:r>
      <w:bookmarkEnd w:id="793"/>
      <w:bookmarkEnd w:id="794"/>
    </w:p>
    <w:p w:rsidR="00C94B8C" w:rsidRDefault="00F732E3" w:rsidP="00C2200A">
      <w:pPr>
        <w:pStyle w:val="ListParagraph"/>
        <w:numPr>
          <w:ilvl w:val="1"/>
          <w:numId w:val="19"/>
        </w:numPr>
        <w:spacing w:before="40" w:line="240" w:lineRule="auto"/>
        <w:contextualSpacing w:val="0"/>
      </w:pPr>
      <w:r>
        <w:t>'</w:t>
      </w:r>
      <w:r w:rsidRPr="00F732E3">
        <w:rPr>
          <w:rStyle w:val="AnshulsQuoteChar"/>
        </w:rPr>
        <w:t xml:space="preserve">To draw, as much as possible, </w:t>
      </w:r>
      <w:r w:rsidRPr="00933F06">
        <w:rPr>
          <w:rStyle w:val="AnshulsQuoteChar"/>
          <w:u w:val="single"/>
        </w:rPr>
        <w:t>investment and cooperation from the Asia-Pacific</w:t>
      </w:r>
      <w:r w:rsidRPr="00F732E3">
        <w:rPr>
          <w:rStyle w:val="AnshulsQuoteChar"/>
        </w:rPr>
        <w:t xml:space="preserve"> countries</w:t>
      </w:r>
      <w:r w:rsidRPr="00F732E3">
        <w:t>.</w:t>
      </w:r>
      <w:r>
        <w:t>'</w:t>
      </w:r>
      <w:r w:rsidR="00C94B8C">
        <w:t xml:space="preserve"> (</w:t>
      </w:r>
      <w:r w:rsidRPr="00F732E3">
        <w:rPr>
          <w:color w:val="9A57CD"/>
        </w:rPr>
        <w:t>PM Narsimha Rao</w:t>
      </w:r>
      <w:r w:rsidR="00C94B8C">
        <w:t>)</w:t>
      </w:r>
    </w:p>
    <w:p w:rsidR="00C94B8C" w:rsidRDefault="00976B05" w:rsidP="00C2200A">
      <w:pPr>
        <w:pStyle w:val="ListParagraph"/>
        <w:numPr>
          <w:ilvl w:val="1"/>
          <w:numId w:val="19"/>
        </w:numPr>
        <w:spacing w:before="60" w:line="276" w:lineRule="auto"/>
        <w:contextualSpacing w:val="0"/>
      </w:pPr>
      <w:r>
        <w:t>It was driven majorly by</w:t>
      </w:r>
      <w:r w:rsidR="00C94B8C">
        <w:t xml:space="preserve"> </w:t>
      </w:r>
      <w:r w:rsidR="00C94B8C" w:rsidRPr="0030707F">
        <w:rPr>
          <w:u w:val="single"/>
        </w:rPr>
        <w:t>economic</w:t>
      </w:r>
      <w:r>
        <w:t>, and to a lesser extent, by</w:t>
      </w:r>
      <w:r w:rsidR="00C94B8C">
        <w:t xml:space="preserve"> </w:t>
      </w:r>
      <w:r w:rsidR="00C94B8C" w:rsidRPr="0030707F">
        <w:rPr>
          <w:u w:val="single"/>
        </w:rPr>
        <w:t xml:space="preserve">strategic </w:t>
      </w:r>
      <w:r w:rsidR="00C94B8C">
        <w:t xml:space="preserve">interests. </w:t>
      </w:r>
    </w:p>
    <w:p w:rsidR="0025751E" w:rsidRDefault="0025751E" w:rsidP="00C2200A">
      <w:pPr>
        <w:pStyle w:val="Heading3"/>
        <w:numPr>
          <w:ilvl w:val="0"/>
          <w:numId w:val="19"/>
        </w:numPr>
        <w:spacing w:before="200"/>
      </w:pPr>
      <w:bookmarkStart w:id="795" w:name="_Toc128550108"/>
      <w:bookmarkStart w:id="796" w:name="_Toc143354070"/>
      <w:r>
        <w:t>Significance of SE-Asia for India</w:t>
      </w:r>
      <w:bookmarkEnd w:id="795"/>
      <w:bookmarkEnd w:id="796"/>
      <w:r>
        <w:t xml:space="preserve"> </w:t>
      </w:r>
    </w:p>
    <w:p w:rsidR="00D709C0" w:rsidRDefault="0025751E" w:rsidP="00C2200A">
      <w:pPr>
        <w:pStyle w:val="ListParagraph"/>
        <w:numPr>
          <w:ilvl w:val="1"/>
          <w:numId w:val="19"/>
        </w:numPr>
        <w:spacing w:before="0" w:after="60" w:line="240" w:lineRule="auto"/>
        <w:contextualSpacing w:val="0"/>
      </w:pPr>
      <w:r w:rsidRPr="00161BC3">
        <w:rPr>
          <w:b/>
        </w:rPr>
        <w:t>Political</w:t>
      </w:r>
      <w:r>
        <w:t xml:space="preserve">: </w:t>
      </w:r>
    </w:p>
    <w:p w:rsidR="00D709C0" w:rsidRDefault="0025751E" w:rsidP="00C2200A">
      <w:pPr>
        <w:pStyle w:val="ListParagraph"/>
        <w:numPr>
          <w:ilvl w:val="2"/>
          <w:numId w:val="19"/>
        </w:numPr>
        <w:spacing w:before="0" w:after="60" w:line="240" w:lineRule="auto"/>
        <w:contextualSpacing w:val="0"/>
      </w:pPr>
      <w:r w:rsidRPr="00D709C0">
        <w:rPr>
          <w:u w:val="single"/>
        </w:rPr>
        <w:t>Need for Asian Unity</w:t>
      </w:r>
      <w:r>
        <w:t xml:space="preserve"> in dealing with global conflicts</w:t>
      </w:r>
    </w:p>
    <w:p w:rsidR="00D709C0" w:rsidRDefault="00D709C0" w:rsidP="00C2200A">
      <w:pPr>
        <w:pStyle w:val="ListParagraph"/>
        <w:numPr>
          <w:ilvl w:val="2"/>
          <w:numId w:val="19"/>
        </w:numPr>
        <w:spacing w:before="0" w:after="60" w:line="240" w:lineRule="auto"/>
        <w:contextualSpacing w:val="0"/>
      </w:pPr>
      <w:r>
        <w:t>Global South identity</w:t>
      </w:r>
    </w:p>
    <w:p w:rsidR="0025751E" w:rsidRDefault="00D709C0" w:rsidP="00C2200A">
      <w:pPr>
        <w:pStyle w:val="ListParagraph"/>
        <w:numPr>
          <w:ilvl w:val="2"/>
          <w:numId w:val="19"/>
        </w:numPr>
        <w:spacing w:before="0" w:after="60" w:line="240" w:lineRule="auto"/>
        <w:contextualSpacing w:val="0"/>
      </w:pPr>
      <w:r>
        <w:t>Counter rising Chinese Hegemony</w:t>
      </w:r>
      <w:r w:rsidR="0025751E">
        <w:t xml:space="preserve"> </w:t>
      </w:r>
    </w:p>
    <w:p w:rsidR="00136040" w:rsidRDefault="0025751E" w:rsidP="00C2200A">
      <w:pPr>
        <w:pStyle w:val="ListParagraph"/>
        <w:numPr>
          <w:ilvl w:val="1"/>
          <w:numId w:val="19"/>
        </w:numPr>
        <w:spacing w:before="0" w:after="60"/>
        <w:contextualSpacing w:val="0"/>
      </w:pPr>
      <w:r w:rsidRPr="00161BC3">
        <w:rPr>
          <w:b/>
        </w:rPr>
        <w:t>Economic</w:t>
      </w:r>
      <w:r>
        <w:t xml:space="preserve">: </w:t>
      </w:r>
    </w:p>
    <w:p w:rsidR="0025751E" w:rsidRDefault="0025751E" w:rsidP="00C2200A">
      <w:pPr>
        <w:pStyle w:val="ListParagraph"/>
        <w:numPr>
          <w:ilvl w:val="2"/>
          <w:numId w:val="19"/>
        </w:numPr>
        <w:spacing w:before="0" w:after="60"/>
        <w:contextualSpacing w:val="0"/>
      </w:pPr>
      <w:r>
        <w:t xml:space="preserve">SE-Asia </w:t>
      </w:r>
      <w:r w:rsidR="00136040">
        <w:t xml:space="preserve">was &amp; </w:t>
      </w:r>
      <w:r>
        <w:t xml:space="preserve">is an import </w:t>
      </w:r>
      <w:r w:rsidRPr="003941D0">
        <w:rPr>
          <w:u w:val="single"/>
        </w:rPr>
        <w:t xml:space="preserve">export destination </w:t>
      </w:r>
      <w:r>
        <w:t>(ASEAN is 4</w:t>
      </w:r>
      <w:r w:rsidRPr="00161BC3">
        <w:rPr>
          <w:vertAlign w:val="superscript"/>
        </w:rPr>
        <w:t>th</w:t>
      </w:r>
      <w:r>
        <w:t xml:space="preserve"> largest)</w:t>
      </w:r>
    </w:p>
    <w:p w:rsidR="00136040" w:rsidRDefault="00136040" w:rsidP="00C2200A">
      <w:pPr>
        <w:pStyle w:val="ListParagraph"/>
        <w:numPr>
          <w:ilvl w:val="2"/>
          <w:numId w:val="19"/>
        </w:numPr>
        <w:spacing w:before="0" w:after="60"/>
        <w:contextualSpacing w:val="0"/>
      </w:pPr>
      <w:r>
        <w:t>SE Asia was a major destination of Indian textiles exports</w:t>
      </w:r>
    </w:p>
    <w:p w:rsidR="00136040" w:rsidRDefault="00136040" w:rsidP="00C2200A">
      <w:pPr>
        <w:pStyle w:val="ListParagraph"/>
        <w:numPr>
          <w:ilvl w:val="2"/>
          <w:numId w:val="19"/>
        </w:numPr>
        <w:spacing w:before="0" w:after="60"/>
        <w:contextualSpacing w:val="0"/>
      </w:pPr>
      <w:r>
        <w:t>India, too, was dependent on imports of rubber, rice, and timber.</w:t>
      </w:r>
    </w:p>
    <w:p w:rsidR="0025751E" w:rsidRDefault="0025751E" w:rsidP="00C2200A">
      <w:pPr>
        <w:pStyle w:val="ListParagraph"/>
        <w:numPr>
          <w:ilvl w:val="1"/>
          <w:numId w:val="19"/>
        </w:numPr>
        <w:spacing w:before="0"/>
        <w:contextualSpacing w:val="0"/>
      </w:pPr>
      <w:r w:rsidRPr="00161BC3">
        <w:rPr>
          <w:b/>
        </w:rPr>
        <w:t>Social</w:t>
      </w:r>
      <w:r>
        <w:t xml:space="preserve">: </w:t>
      </w:r>
    </w:p>
    <w:p w:rsidR="0025751E" w:rsidRDefault="0025751E" w:rsidP="00C2200A">
      <w:pPr>
        <w:pStyle w:val="ListParagraph"/>
        <w:numPr>
          <w:ilvl w:val="2"/>
          <w:numId w:val="19"/>
        </w:numPr>
        <w:spacing w:before="0"/>
        <w:contextualSpacing w:val="0"/>
      </w:pPr>
      <w:r>
        <w:t xml:space="preserve">Indian </w:t>
      </w:r>
      <w:r w:rsidRPr="003941D0">
        <w:rPr>
          <w:u w:val="single"/>
        </w:rPr>
        <w:t xml:space="preserve">immigrants </w:t>
      </w:r>
      <w:r>
        <w:t>in SE-Asia forge crucial links</w:t>
      </w:r>
    </w:p>
    <w:p w:rsidR="0025751E" w:rsidRDefault="0025751E" w:rsidP="00C2200A">
      <w:pPr>
        <w:pStyle w:val="ListParagraph"/>
        <w:numPr>
          <w:ilvl w:val="2"/>
          <w:numId w:val="19"/>
        </w:numPr>
        <w:spacing w:before="0"/>
        <w:contextualSpacing w:val="0"/>
      </w:pPr>
      <w:r w:rsidRPr="001E590F">
        <w:rPr>
          <w:u w:val="single"/>
        </w:rPr>
        <w:t>Shared colonial</w:t>
      </w:r>
      <w:r>
        <w:t xml:space="preserve"> experience, and past common interest of decolonisation </w:t>
      </w:r>
    </w:p>
    <w:p w:rsidR="0025751E" w:rsidRDefault="0025751E" w:rsidP="00C2200A">
      <w:pPr>
        <w:pStyle w:val="ListParagraph"/>
        <w:numPr>
          <w:ilvl w:val="2"/>
          <w:numId w:val="19"/>
        </w:numPr>
        <w:spacing w:before="0"/>
        <w:contextualSpacing w:val="0"/>
      </w:pPr>
      <w:r>
        <w:t xml:space="preserve">Deep </w:t>
      </w:r>
      <w:r w:rsidRPr="003941D0">
        <w:rPr>
          <w:u w:val="single"/>
        </w:rPr>
        <w:t>historical cultural links</w:t>
      </w:r>
      <w:r>
        <w:t xml:space="preserve">. </w:t>
      </w:r>
    </w:p>
    <w:p w:rsidR="0025751E" w:rsidRDefault="0025751E" w:rsidP="00C2200A">
      <w:pPr>
        <w:pStyle w:val="ListParagraph"/>
        <w:numPr>
          <w:ilvl w:val="1"/>
          <w:numId w:val="19"/>
        </w:numPr>
        <w:spacing w:before="120"/>
        <w:contextualSpacing w:val="0"/>
      </w:pPr>
      <w:r w:rsidRPr="00161BC3">
        <w:rPr>
          <w:b/>
        </w:rPr>
        <w:t>Strategic</w:t>
      </w:r>
      <w:r>
        <w:t xml:space="preserve">: </w:t>
      </w:r>
    </w:p>
    <w:p w:rsidR="0025751E" w:rsidRDefault="0025751E" w:rsidP="00C2200A">
      <w:pPr>
        <w:pStyle w:val="ListParagraph"/>
        <w:numPr>
          <w:ilvl w:val="2"/>
          <w:numId w:val="19"/>
        </w:numPr>
        <w:spacing w:before="0"/>
        <w:contextualSpacing w:val="0"/>
      </w:pPr>
      <w:r>
        <w:t xml:space="preserve">Japanese advance towards British India, highlighted </w:t>
      </w:r>
      <w:r w:rsidRPr="003941D0">
        <w:rPr>
          <w:u w:val="single"/>
        </w:rPr>
        <w:t xml:space="preserve">Indian strategic vulnerability </w:t>
      </w:r>
      <w:r w:rsidRPr="001E590F">
        <w:rPr>
          <w:u w:val="single"/>
        </w:rPr>
        <w:t>to attacks from SE-Asia</w:t>
      </w:r>
      <w:r>
        <w:t>.</w:t>
      </w:r>
    </w:p>
    <w:p w:rsidR="0025751E" w:rsidRDefault="0025751E" w:rsidP="00C2200A">
      <w:pPr>
        <w:pStyle w:val="ListParagraph"/>
        <w:numPr>
          <w:ilvl w:val="2"/>
          <w:numId w:val="19"/>
        </w:numPr>
        <w:spacing w:before="0"/>
        <w:contextualSpacing w:val="0"/>
      </w:pPr>
      <w:r>
        <w:t xml:space="preserve">SE-Asia has had geostrategic importance, especially </w:t>
      </w:r>
      <w:r w:rsidRPr="003941D0">
        <w:rPr>
          <w:u w:val="single"/>
        </w:rPr>
        <w:t>maritime strategic</w:t>
      </w:r>
      <w:r>
        <w:t xml:space="preserve"> importance</w:t>
      </w:r>
    </w:p>
    <w:p w:rsidR="0025751E" w:rsidRDefault="0025751E" w:rsidP="00C2200A">
      <w:pPr>
        <w:pStyle w:val="ListParagraph"/>
        <w:numPr>
          <w:ilvl w:val="2"/>
          <w:numId w:val="19"/>
        </w:numPr>
        <w:spacing w:before="0"/>
        <w:contextualSpacing w:val="0"/>
      </w:pPr>
      <w:r w:rsidRPr="003941D0">
        <w:rPr>
          <w:u w:val="single"/>
        </w:rPr>
        <w:t>China’s</w:t>
      </w:r>
      <w:r>
        <w:t xml:space="preserve"> rising </w:t>
      </w:r>
      <w:r w:rsidRPr="001E590F">
        <w:rPr>
          <w:u w:val="single"/>
        </w:rPr>
        <w:t>influence &amp; hegemony</w:t>
      </w:r>
      <w:r>
        <w:t xml:space="preserve"> in the region. </w:t>
      </w:r>
    </w:p>
    <w:p w:rsidR="00136040" w:rsidRDefault="00136040" w:rsidP="00C2200A">
      <w:pPr>
        <w:pStyle w:val="ListParagraph"/>
        <w:numPr>
          <w:ilvl w:val="2"/>
          <w:numId w:val="19"/>
        </w:numPr>
        <w:spacing w:before="0"/>
        <w:contextualSpacing w:val="0"/>
      </w:pPr>
      <w:r>
        <w:t>India was concerned about implication of instability &amp; communist insurgency in SE-Asia</w:t>
      </w:r>
    </w:p>
    <w:p w:rsidR="0025751E" w:rsidRDefault="0025751E" w:rsidP="00C2200A">
      <w:pPr>
        <w:pStyle w:val="Heading3"/>
        <w:numPr>
          <w:ilvl w:val="0"/>
          <w:numId w:val="19"/>
        </w:numPr>
        <w:spacing w:before="200"/>
      </w:pPr>
      <w:bookmarkStart w:id="797" w:name="_Toc128550109"/>
      <w:bookmarkStart w:id="798" w:name="_Toc143354071"/>
      <w:r>
        <w:t>Reasons</w:t>
      </w:r>
      <w:bookmarkEnd w:id="797"/>
      <w:r>
        <w:t xml:space="preserve"> </w:t>
      </w:r>
      <w:r w:rsidR="00E74BA4">
        <w:t>behind ‘</w:t>
      </w:r>
      <w:r w:rsidR="00E74BA4">
        <w:rPr>
          <w:i/>
        </w:rPr>
        <w:t>Look East</w:t>
      </w:r>
      <w:r w:rsidR="00E74BA4">
        <w:t>’</w:t>
      </w:r>
      <w:bookmarkEnd w:id="798"/>
      <w:r w:rsidR="00E74BA4">
        <w:t xml:space="preserve"> </w:t>
      </w:r>
    </w:p>
    <w:p w:rsidR="0025751E" w:rsidRPr="00116589" w:rsidRDefault="0025751E" w:rsidP="00AA0063">
      <w:pPr>
        <w:pStyle w:val="AsCore-byline"/>
        <w:ind w:left="90"/>
      </w:pPr>
      <w:r w:rsidRPr="00116589">
        <w:t>[Entirely economic considerations]</w:t>
      </w:r>
    </w:p>
    <w:p w:rsidR="00F732E3" w:rsidRDefault="00F732E3" w:rsidP="00C2200A">
      <w:pPr>
        <w:pStyle w:val="ListParagraph"/>
        <w:numPr>
          <w:ilvl w:val="1"/>
          <w:numId w:val="93"/>
        </w:numPr>
        <w:spacing w:before="80" w:line="264" w:lineRule="auto"/>
        <w:contextualSpacing w:val="0"/>
      </w:pPr>
      <w:r>
        <w:t xml:space="preserve">To promote </w:t>
      </w:r>
      <w:r w:rsidRPr="008830D4">
        <w:rPr>
          <w:color w:val="70AD47" w:themeColor="accent6"/>
          <w:u w:val="single"/>
        </w:rPr>
        <w:t>economic integration</w:t>
      </w:r>
      <w:r>
        <w:t xml:space="preserve">, necessitated by </w:t>
      </w:r>
      <w:r w:rsidRPr="00B5707A">
        <w:rPr>
          <w:u w:val="single"/>
        </w:rPr>
        <w:t>BoP crisis</w:t>
      </w:r>
      <w:r>
        <w:t xml:space="preserve"> and 1991 </w:t>
      </w:r>
      <w:r w:rsidRPr="00B5707A">
        <w:rPr>
          <w:u w:val="single"/>
        </w:rPr>
        <w:t>LPG reforms</w:t>
      </w:r>
      <w:r>
        <w:t xml:space="preserve">. </w:t>
      </w:r>
    </w:p>
    <w:p w:rsidR="0025751E" w:rsidRDefault="0025751E" w:rsidP="00C2200A">
      <w:pPr>
        <w:pStyle w:val="ListParagraph"/>
        <w:numPr>
          <w:ilvl w:val="1"/>
          <w:numId w:val="93"/>
        </w:numPr>
        <w:spacing w:before="80" w:line="264" w:lineRule="auto"/>
        <w:contextualSpacing w:val="0"/>
      </w:pPr>
      <w:r w:rsidRPr="00AA0063">
        <w:rPr>
          <w:u w:val="single"/>
        </w:rPr>
        <w:t xml:space="preserve">Gulf War </w:t>
      </w:r>
      <w:r>
        <w:t xml:space="preserve">of 1990-91, and </w:t>
      </w:r>
      <w:r w:rsidRPr="00AA0063">
        <w:rPr>
          <w:u w:val="single"/>
        </w:rPr>
        <w:t xml:space="preserve">fall of soviet bloc </w:t>
      </w:r>
      <w:r>
        <w:t xml:space="preserve">compelled India to seek </w:t>
      </w:r>
      <w:r w:rsidRPr="00AA0063">
        <w:rPr>
          <w:u w:val="single"/>
        </w:rPr>
        <w:t xml:space="preserve">alternative regions for economic sustenance </w:t>
      </w:r>
    </w:p>
    <w:p w:rsidR="0025751E" w:rsidRDefault="0025751E" w:rsidP="00C2200A">
      <w:pPr>
        <w:pStyle w:val="ListParagraph"/>
        <w:numPr>
          <w:ilvl w:val="1"/>
          <w:numId w:val="93"/>
        </w:numPr>
        <w:spacing w:before="80" w:line="264" w:lineRule="auto"/>
        <w:contextualSpacing w:val="0"/>
      </w:pPr>
      <w:r>
        <w:t xml:space="preserve">India’s </w:t>
      </w:r>
      <w:r w:rsidRPr="00AA0063">
        <w:rPr>
          <w:u w:val="single"/>
        </w:rPr>
        <w:t>own neighbourhood</w:t>
      </w:r>
      <w:r>
        <w:t xml:space="preserve"> (South Asia) was </w:t>
      </w:r>
      <w:r w:rsidRPr="00AA0063">
        <w:rPr>
          <w:u w:val="single"/>
        </w:rPr>
        <w:t>hostile</w:t>
      </w:r>
      <w:r>
        <w:t xml:space="preserve">, distrusting </w:t>
      </w:r>
      <w:r w:rsidRPr="001E590F">
        <w:t xml:space="preserve">and </w:t>
      </w:r>
      <w:r w:rsidRPr="00AA0063">
        <w:rPr>
          <w:u w:val="single"/>
        </w:rPr>
        <w:t>economically backward</w:t>
      </w:r>
      <w:r>
        <w:t>, leading India to ‘Look East.’</w:t>
      </w:r>
    </w:p>
    <w:p w:rsidR="0025751E" w:rsidRDefault="0025751E" w:rsidP="00C2200A">
      <w:pPr>
        <w:pStyle w:val="ListParagraph"/>
        <w:numPr>
          <w:ilvl w:val="1"/>
          <w:numId w:val="93"/>
        </w:numPr>
        <w:spacing w:before="80" w:line="264" w:lineRule="auto"/>
        <w:contextualSpacing w:val="0"/>
      </w:pPr>
      <w:r>
        <w:t xml:space="preserve">India realised that </w:t>
      </w:r>
      <w:r w:rsidRPr="00AA0063">
        <w:rPr>
          <w:b/>
          <w:u w:val="single"/>
        </w:rPr>
        <w:t>ASEAN and East-Asia</w:t>
      </w:r>
      <w:r>
        <w:t xml:space="preserve"> offered </w:t>
      </w:r>
      <w:r w:rsidRPr="00D709C0">
        <w:rPr>
          <w:color w:val="70AD47" w:themeColor="accent6"/>
        </w:rPr>
        <w:t xml:space="preserve">immense </w:t>
      </w:r>
      <w:r w:rsidRPr="00D709C0">
        <w:rPr>
          <w:color w:val="70AD47" w:themeColor="accent6"/>
          <w:u w:val="single"/>
        </w:rPr>
        <w:t>prospects for growth</w:t>
      </w:r>
      <w:r>
        <w:t xml:space="preserve">. </w:t>
      </w:r>
    </w:p>
    <w:p w:rsidR="0025751E" w:rsidRDefault="0025751E" w:rsidP="00C2200A">
      <w:pPr>
        <w:pStyle w:val="ListParagraph"/>
        <w:numPr>
          <w:ilvl w:val="1"/>
          <w:numId w:val="93"/>
        </w:numPr>
        <w:spacing w:before="80" w:line="264" w:lineRule="auto"/>
        <w:contextualSpacing w:val="0"/>
      </w:pPr>
      <w:r>
        <w:t xml:space="preserve">End of Cold War </w:t>
      </w:r>
      <w:r w:rsidRPr="002A4598">
        <w:rPr>
          <w:color w:val="70AD47" w:themeColor="accent6"/>
          <w:u w:val="single"/>
        </w:rPr>
        <w:t xml:space="preserve">lessened </w:t>
      </w:r>
      <w:r w:rsidR="00D709C0" w:rsidRPr="002A4598">
        <w:rPr>
          <w:color w:val="70AD47" w:themeColor="accent6"/>
          <w:u w:val="single"/>
        </w:rPr>
        <w:t>relevance</w:t>
      </w:r>
      <w:r w:rsidRPr="002A4598">
        <w:rPr>
          <w:color w:val="70AD47" w:themeColor="accent6"/>
          <w:u w:val="single"/>
        </w:rPr>
        <w:t xml:space="preserve"> of</w:t>
      </w:r>
      <w:r w:rsidRPr="002A4598">
        <w:rPr>
          <w:color w:val="70AD47" w:themeColor="accent6"/>
        </w:rPr>
        <w:t xml:space="preserve"> </w:t>
      </w:r>
      <w:r w:rsidRPr="002A4598">
        <w:rPr>
          <w:color w:val="70AD47" w:themeColor="accent6"/>
          <w:u w:val="single"/>
        </w:rPr>
        <w:t>Non-Alignment doctrine</w:t>
      </w:r>
      <w:r w:rsidR="007F5484">
        <w:t xml:space="preserve"> and </w:t>
      </w:r>
      <w:r w:rsidR="00FF2E08">
        <w:t>made</w:t>
      </w:r>
      <w:r w:rsidR="007F5484">
        <w:t xml:space="preserve"> c</w:t>
      </w:r>
      <w:r w:rsidR="00FF2E08">
        <w:t xml:space="preserve">loser cooperation with SE-Asia appealing. </w:t>
      </w:r>
      <w:r w:rsidR="007F5484">
        <w:t>(India considered ASEAN as a pro-Western bloc)</w:t>
      </w:r>
    </w:p>
    <w:p w:rsidR="00552432" w:rsidRDefault="00552432" w:rsidP="00552432">
      <w:pPr>
        <w:spacing w:before="80" w:line="264" w:lineRule="auto"/>
      </w:pPr>
    </w:p>
    <w:p w:rsidR="00552432" w:rsidRDefault="00552432" w:rsidP="00552432">
      <w:pPr>
        <w:spacing w:before="80" w:line="264" w:lineRule="auto"/>
      </w:pPr>
    </w:p>
    <w:p w:rsidR="008830D4" w:rsidRDefault="0025751E" w:rsidP="00C2200A">
      <w:pPr>
        <w:pStyle w:val="Heading3"/>
        <w:numPr>
          <w:ilvl w:val="0"/>
          <w:numId w:val="19"/>
        </w:numPr>
        <w:spacing w:before="200"/>
      </w:pPr>
      <w:bookmarkStart w:id="799" w:name="_Toc128550110"/>
      <w:bookmarkStart w:id="800" w:name="_Toc143354072"/>
      <w:r>
        <w:t>Facilitating factors</w:t>
      </w:r>
      <w:bookmarkEnd w:id="799"/>
      <w:bookmarkEnd w:id="800"/>
    </w:p>
    <w:p w:rsidR="0025751E" w:rsidRDefault="008830D4" w:rsidP="0095510E">
      <w:pPr>
        <w:ind w:left="567" w:firstLine="0"/>
      </w:pPr>
      <w:r>
        <w:t xml:space="preserve">The </w:t>
      </w:r>
      <w:r>
        <w:rPr>
          <w:i/>
        </w:rPr>
        <w:t>‘Look East</w:t>
      </w:r>
      <w:r>
        <w:t xml:space="preserve">’ policy was also </w:t>
      </w:r>
      <w:r w:rsidRPr="00552432">
        <w:rPr>
          <w:u w:val="single"/>
        </w:rPr>
        <w:t xml:space="preserve">supported by ensuing diplomatic &amp; </w:t>
      </w:r>
      <w:r w:rsidR="00552432" w:rsidRPr="00552432">
        <w:rPr>
          <w:u w:val="single"/>
        </w:rPr>
        <w:t>strategic developments</w:t>
      </w:r>
      <w:r w:rsidR="00552432">
        <w:t>. Because of these developments, the ‘</w:t>
      </w:r>
      <w:r w:rsidR="00552432" w:rsidRPr="00552432">
        <w:rPr>
          <w:u w:val="single"/>
        </w:rPr>
        <w:t>Look East</w:t>
      </w:r>
      <w:r w:rsidR="00552432">
        <w:t xml:space="preserve">’ policy though initiated by India, </w:t>
      </w:r>
      <w:r w:rsidR="00552432" w:rsidRPr="00552432">
        <w:rPr>
          <w:u w:val="single"/>
        </w:rPr>
        <w:t>gradually</w:t>
      </w:r>
      <w:r w:rsidR="00552432">
        <w:t xml:space="preserve"> </w:t>
      </w:r>
      <w:r w:rsidR="00552432" w:rsidRPr="00552432">
        <w:rPr>
          <w:u w:val="single"/>
        </w:rPr>
        <w:t>reflected changing attitudes &amp; imperatives of ASEAN states</w:t>
      </w:r>
      <w:r w:rsidR="00552432">
        <w:t xml:space="preserve"> too. </w:t>
      </w:r>
    </w:p>
    <w:p w:rsidR="0025751E" w:rsidRDefault="0025751E" w:rsidP="00C2200A">
      <w:pPr>
        <w:pStyle w:val="ListParagraph"/>
        <w:numPr>
          <w:ilvl w:val="1"/>
          <w:numId w:val="19"/>
        </w:numPr>
        <w:spacing w:before="100"/>
        <w:contextualSpacing w:val="0"/>
      </w:pPr>
      <w:r w:rsidRPr="00D931B6">
        <w:rPr>
          <w:u w:val="single"/>
        </w:rPr>
        <w:t>End of Cold War led ASEAN</w:t>
      </w:r>
      <w:r>
        <w:t xml:space="preserve"> to </w:t>
      </w:r>
      <w:r w:rsidRPr="00D931B6">
        <w:rPr>
          <w:u w:val="single"/>
        </w:rPr>
        <w:t>dilute its policy</w:t>
      </w:r>
      <w:r w:rsidRPr="00EF4DA7">
        <w:rPr>
          <w:u w:val="single"/>
        </w:rPr>
        <w:t xml:space="preserve"> of </w:t>
      </w:r>
      <w:r w:rsidRPr="00D931B6">
        <w:rPr>
          <w:color w:val="009999"/>
          <w:u w:val="single"/>
        </w:rPr>
        <w:t>ZOPFAN</w:t>
      </w:r>
      <w:r>
        <w:t xml:space="preserve">  </w:t>
      </w:r>
      <w:r w:rsidR="007F5484">
        <w:t>(</w:t>
      </w:r>
      <w:r w:rsidRPr="007F5484">
        <w:rPr>
          <w:i/>
        </w:rPr>
        <w:t>Zone of peace, freedom and neutrality</w:t>
      </w:r>
      <w:r w:rsidR="007F5484">
        <w:t>)</w:t>
      </w:r>
      <w:r>
        <w:t xml:space="preserve"> – </w:t>
      </w:r>
      <w:r w:rsidR="007F5484">
        <w:t xml:space="preserve">that sought to minimise involvement of external power in SE-Asia ─  </w:t>
      </w:r>
      <w:r>
        <w:t xml:space="preserve">and </w:t>
      </w:r>
      <w:r w:rsidRPr="00D931B6">
        <w:rPr>
          <w:u w:val="single"/>
        </w:rPr>
        <w:t>engage with outside powers</w:t>
      </w:r>
      <w:r>
        <w:t xml:space="preserve">. </w:t>
      </w:r>
    </w:p>
    <w:p w:rsidR="00FF2E08" w:rsidRDefault="00FF2E08" w:rsidP="00C2200A">
      <w:pPr>
        <w:pStyle w:val="ListParagraph"/>
        <w:numPr>
          <w:ilvl w:val="1"/>
          <w:numId w:val="19"/>
        </w:numPr>
        <w:spacing w:before="100"/>
        <w:contextualSpacing w:val="0"/>
      </w:pPr>
      <w:r w:rsidRPr="00EF4DA7">
        <w:rPr>
          <w:u w:val="single"/>
        </w:rPr>
        <w:t xml:space="preserve">Disintegration of </w:t>
      </w:r>
      <w:r w:rsidRPr="002F2DE9">
        <w:rPr>
          <w:u w:val="single"/>
        </w:rPr>
        <w:t>USSR made India acceptable to pro-West ASEAN countries</w:t>
      </w:r>
    </w:p>
    <w:p w:rsidR="00FF2E08" w:rsidRDefault="00FF2E08" w:rsidP="00C2200A">
      <w:pPr>
        <w:pStyle w:val="ListParagraph"/>
        <w:numPr>
          <w:ilvl w:val="1"/>
          <w:numId w:val="19"/>
        </w:numPr>
        <w:spacing w:before="100"/>
        <w:contextualSpacing w:val="0"/>
      </w:pPr>
      <w:r w:rsidRPr="00B40E54">
        <w:rPr>
          <w:u w:val="single"/>
        </w:rPr>
        <w:t xml:space="preserve">Settlement of </w:t>
      </w:r>
      <w:r w:rsidRPr="00D709C0">
        <w:rPr>
          <w:color w:val="70AD47" w:themeColor="accent6"/>
          <w:u w:val="single"/>
        </w:rPr>
        <w:t>Cambodia</w:t>
      </w:r>
      <w:r w:rsidRPr="00EF4DA7">
        <w:rPr>
          <w:u w:val="single"/>
        </w:rPr>
        <w:t xml:space="preserve"> conflict</w:t>
      </w:r>
      <w:r>
        <w:t xml:space="preserve"> facilitated </w:t>
      </w:r>
      <w:r w:rsidRPr="00B40E54">
        <w:rPr>
          <w:u w:val="single"/>
        </w:rPr>
        <w:t>India-ASEAN engagement</w:t>
      </w:r>
      <w:r>
        <w:t>. (India recognised invading Vietnamese govt. (1979-89) in Cambodia)</w:t>
      </w:r>
    </w:p>
    <w:p w:rsidR="0025751E" w:rsidRDefault="00D931B6" w:rsidP="00C2200A">
      <w:pPr>
        <w:pStyle w:val="ListParagraph"/>
        <w:numPr>
          <w:ilvl w:val="1"/>
          <w:numId w:val="19"/>
        </w:numPr>
        <w:spacing w:before="100"/>
        <w:contextualSpacing w:val="0"/>
      </w:pPr>
      <w:r>
        <w:rPr>
          <w:u w:val="single"/>
        </w:rPr>
        <w:t>Alignment</w:t>
      </w:r>
      <w:r w:rsidR="0025751E">
        <w:t xml:space="preserve"> of India &amp; ASEAN’s </w:t>
      </w:r>
      <w:r w:rsidR="0025751E" w:rsidRPr="00EF4DA7">
        <w:rPr>
          <w:u w:val="single"/>
        </w:rPr>
        <w:t xml:space="preserve">policy </w:t>
      </w:r>
      <w:r w:rsidR="0025751E" w:rsidRPr="00D709C0">
        <w:rPr>
          <w:color w:val="70AD47" w:themeColor="accent6"/>
          <w:u w:val="single"/>
        </w:rPr>
        <w:t xml:space="preserve">approach </w:t>
      </w:r>
      <w:r w:rsidRPr="00D709C0">
        <w:rPr>
          <w:color w:val="70AD47" w:themeColor="accent6"/>
          <w:u w:val="single"/>
        </w:rPr>
        <w:t>towards</w:t>
      </w:r>
      <w:r w:rsidR="0025751E" w:rsidRPr="00D709C0">
        <w:rPr>
          <w:color w:val="70AD47" w:themeColor="accent6"/>
          <w:u w:val="single"/>
        </w:rPr>
        <w:t xml:space="preserve"> China</w:t>
      </w:r>
      <w:r w:rsidR="0025751E">
        <w:t xml:space="preserve"> (diplomatic engagement &amp; strategic hedging). </w:t>
      </w:r>
      <w:r w:rsidR="0025751E" w:rsidRPr="00D931B6">
        <w:rPr>
          <w:u w:val="single"/>
        </w:rPr>
        <w:t>Both considered China a security challenge &amp; economic opportunity</w:t>
      </w:r>
      <w:r w:rsidR="0025751E">
        <w:t xml:space="preserve">. </w:t>
      </w:r>
    </w:p>
    <w:p w:rsidR="0025751E" w:rsidRDefault="0025751E" w:rsidP="00C2200A">
      <w:pPr>
        <w:pStyle w:val="Heading3"/>
        <w:numPr>
          <w:ilvl w:val="0"/>
          <w:numId w:val="19"/>
        </w:numPr>
      </w:pPr>
      <w:bookmarkStart w:id="801" w:name="_Toc128550111"/>
      <w:bookmarkStart w:id="802" w:name="_Toc143354073"/>
      <w:r>
        <w:t xml:space="preserve">Dimension of </w:t>
      </w:r>
      <w:r w:rsidRPr="000E1E5F">
        <w:rPr>
          <w:i/>
          <w:iCs/>
        </w:rPr>
        <w:t>Look East</w:t>
      </w:r>
      <w:r>
        <w:t xml:space="preserve"> Policy</w:t>
      </w:r>
      <w:bookmarkEnd w:id="801"/>
      <w:bookmarkEnd w:id="802"/>
    </w:p>
    <w:p w:rsidR="00573757" w:rsidRPr="00573757" w:rsidRDefault="00573757" w:rsidP="00573757">
      <w:pPr>
        <w:spacing w:before="60"/>
        <w:ind w:left="715" w:hanging="6"/>
      </w:pPr>
      <w:r>
        <w:t xml:space="preserve">While the </w:t>
      </w:r>
      <w:r w:rsidRPr="00FA6EC9">
        <w:rPr>
          <w:u w:val="single"/>
        </w:rPr>
        <w:t>initial</w:t>
      </w:r>
      <w:r>
        <w:t xml:space="preserve"> motive was </w:t>
      </w:r>
      <w:r w:rsidRPr="00FA6EC9">
        <w:rPr>
          <w:u w:val="single"/>
        </w:rPr>
        <w:t>predominantly economic</w:t>
      </w:r>
      <w:r>
        <w:t xml:space="preserve">, </w:t>
      </w:r>
      <w:r>
        <w:rPr>
          <w:i/>
        </w:rPr>
        <w:t>Look East</w:t>
      </w:r>
      <w:r>
        <w:t xml:space="preserve"> </w:t>
      </w:r>
      <w:r w:rsidRPr="00D709C0">
        <w:rPr>
          <w:color w:val="70AD47" w:themeColor="accent6"/>
          <w:u w:val="single"/>
        </w:rPr>
        <w:t>soon acquired strategic dimension</w:t>
      </w:r>
      <w:r w:rsidRPr="00D709C0">
        <w:rPr>
          <w:color w:val="70AD47" w:themeColor="accent6"/>
        </w:rPr>
        <w:t>s</w:t>
      </w:r>
      <w:r>
        <w:t xml:space="preserve"> too.</w:t>
      </w:r>
      <w:r w:rsidR="00FA6EC9">
        <w:t xml:space="preserve"> India’s contemporary ‘Look East’ policy has </w:t>
      </w:r>
      <w:r w:rsidR="00FA6EC9" w:rsidRPr="00FA6EC9">
        <w:rPr>
          <w:u w:val="single"/>
        </w:rPr>
        <w:t>three main dimensions</w:t>
      </w:r>
      <w:r w:rsidR="00FA6EC9">
        <w:t>:</w:t>
      </w:r>
      <w:r w:rsidR="00FA6EC9">
        <w:tab/>
      </w:r>
    </w:p>
    <w:p w:rsidR="0025751E" w:rsidRDefault="0025751E" w:rsidP="00C2200A">
      <w:pPr>
        <w:pStyle w:val="Heading4"/>
        <w:numPr>
          <w:ilvl w:val="1"/>
          <w:numId w:val="19"/>
        </w:numPr>
      </w:pPr>
      <w:r>
        <w:t xml:space="preserve">Economic </w:t>
      </w:r>
    </w:p>
    <w:p w:rsidR="0025751E" w:rsidRDefault="0025751E" w:rsidP="00C2200A">
      <w:pPr>
        <w:pStyle w:val="ListParagraph"/>
        <w:numPr>
          <w:ilvl w:val="2"/>
          <w:numId w:val="19"/>
        </w:numPr>
        <w:spacing w:before="60"/>
        <w:contextualSpacing w:val="0"/>
      </w:pPr>
      <w:r>
        <w:t xml:space="preserve">Indo-Pacific neighbours consider India strategic, partly because of India’s economic power. </w:t>
      </w:r>
    </w:p>
    <w:p w:rsidR="0025751E" w:rsidRDefault="0025751E" w:rsidP="00C2200A">
      <w:pPr>
        <w:pStyle w:val="ListParagraph"/>
        <w:numPr>
          <w:ilvl w:val="2"/>
          <w:numId w:val="19"/>
        </w:numPr>
        <w:spacing w:before="60"/>
        <w:contextualSpacing w:val="0"/>
      </w:pPr>
      <w:r>
        <w:t xml:space="preserve">ASEAN </w:t>
      </w:r>
    </w:p>
    <w:p w:rsidR="0025751E" w:rsidRDefault="0025751E" w:rsidP="00C2200A">
      <w:pPr>
        <w:pStyle w:val="ListParagraph"/>
        <w:numPr>
          <w:ilvl w:val="3"/>
          <w:numId w:val="19"/>
        </w:numPr>
        <w:spacing w:before="40"/>
        <w:contextualSpacing w:val="0"/>
      </w:pPr>
      <w:r>
        <w:t xml:space="preserve">ASEAN, with US$ 80 Bn, is </w:t>
      </w:r>
      <w:r w:rsidRPr="0004606C">
        <w:rPr>
          <w:u w:val="single"/>
        </w:rPr>
        <w:t>India’s fourth largest trading partner</w:t>
      </w:r>
      <w:r>
        <w:t xml:space="preserve">. </w:t>
      </w:r>
    </w:p>
    <w:p w:rsidR="0025751E" w:rsidRDefault="0025751E" w:rsidP="00C2200A">
      <w:pPr>
        <w:pStyle w:val="ListParagraph"/>
        <w:numPr>
          <w:ilvl w:val="3"/>
          <w:numId w:val="19"/>
        </w:numPr>
        <w:spacing w:before="40"/>
        <w:contextualSpacing w:val="0"/>
      </w:pPr>
      <w:r>
        <w:t xml:space="preserve">Significant </w:t>
      </w:r>
      <w:r w:rsidRPr="0004606C">
        <w:rPr>
          <w:u w:val="single"/>
        </w:rPr>
        <w:t>private investments from ASEAN countries</w:t>
      </w:r>
      <w:r>
        <w:t xml:space="preserve"> into India</w:t>
      </w:r>
    </w:p>
    <w:p w:rsidR="0025751E" w:rsidRDefault="0025751E" w:rsidP="00C2200A">
      <w:pPr>
        <w:pStyle w:val="ListParagraph"/>
        <w:numPr>
          <w:ilvl w:val="3"/>
          <w:numId w:val="19"/>
        </w:numPr>
        <w:spacing w:before="40"/>
        <w:contextualSpacing w:val="0"/>
      </w:pPr>
      <w:r>
        <w:t xml:space="preserve">SAFTA &amp; SATIS with ASEAN </w:t>
      </w:r>
    </w:p>
    <w:p w:rsidR="0025751E" w:rsidRDefault="0025751E" w:rsidP="00C2200A">
      <w:pPr>
        <w:pStyle w:val="ListParagraph"/>
        <w:numPr>
          <w:ilvl w:val="2"/>
          <w:numId w:val="19"/>
        </w:numPr>
        <w:spacing w:before="120"/>
        <w:contextualSpacing w:val="0"/>
        <w:jc w:val="both"/>
      </w:pPr>
      <w:r>
        <w:t>Japan</w:t>
      </w:r>
    </w:p>
    <w:p w:rsidR="0025751E" w:rsidRDefault="0025751E" w:rsidP="00C2200A">
      <w:pPr>
        <w:pStyle w:val="ListParagraph"/>
        <w:numPr>
          <w:ilvl w:val="3"/>
          <w:numId w:val="19"/>
        </w:numPr>
        <w:spacing w:before="40"/>
        <w:contextualSpacing w:val="0"/>
      </w:pPr>
      <w:r w:rsidRPr="005F6ECE">
        <w:rPr>
          <w:u w:val="single"/>
        </w:rPr>
        <w:t>CEPA</w:t>
      </w:r>
      <w:r>
        <w:t xml:space="preserve"> </w:t>
      </w:r>
      <w:r w:rsidR="005F6ECE">
        <w:t xml:space="preserve">(2011) – includes services, labour, IPR too ─ </w:t>
      </w:r>
      <w:r>
        <w:t>to boost bilateral ties</w:t>
      </w:r>
    </w:p>
    <w:p w:rsidR="0025751E" w:rsidRDefault="00761057" w:rsidP="00C2200A">
      <w:pPr>
        <w:pStyle w:val="ListParagraph"/>
        <w:numPr>
          <w:ilvl w:val="3"/>
          <w:numId w:val="19"/>
        </w:numPr>
        <w:spacing w:before="40"/>
        <w:contextualSpacing w:val="0"/>
      </w:pPr>
      <w:r>
        <w:t xml:space="preserve">Recently, </w:t>
      </w:r>
      <w:r w:rsidR="0025751E" w:rsidRPr="005F6ECE">
        <w:rPr>
          <w:u w:val="single"/>
        </w:rPr>
        <w:t>bilateral trade</w:t>
      </w:r>
      <w:r w:rsidR="0025751E" w:rsidRPr="00761057">
        <w:rPr>
          <w:u w:val="single"/>
        </w:rPr>
        <w:t xml:space="preserve"> </w:t>
      </w:r>
      <w:r>
        <w:rPr>
          <w:u w:val="single"/>
        </w:rPr>
        <w:t xml:space="preserve">started </w:t>
      </w:r>
      <w:r w:rsidRPr="00761057">
        <w:rPr>
          <w:u w:val="single"/>
        </w:rPr>
        <w:t>increasing</w:t>
      </w:r>
      <w:r>
        <w:t xml:space="preserve">; FY22: US$ 20 </w:t>
      </w:r>
      <w:r w:rsidR="0025751E">
        <w:t xml:space="preserve">Bn. </w:t>
      </w:r>
    </w:p>
    <w:p w:rsidR="0025751E" w:rsidRDefault="0025751E" w:rsidP="00C2200A">
      <w:pPr>
        <w:pStyle w:val="ListParagraph"/>
        <w:numPr>
          <w:ilvl w:val="3"/>
          <w:numId w:val="19"/>
        </w:numPr>
        <w:spacing w:before="40"/>
        <w:contextualSpacing w:val="0"/>
      </w:pPr>
      <w:r>
        <w:t xml:space="preserve">Japan has </w:t>
      </w:r>
      <w:r w:rsidRPr="005F6ECE">
        <w:rPr>
          <w:u w:val="single"/>
        </w:rPr>
        <w:t>helped India the most in modernisation</w:t>
      </w:r>
      <w:r>
        <w:t>.</w:t>
      </w:r>
    </w:p>
    <w:p w:rsidR="0025751E" w:rsidRDefault="0025751E" w:rsidP="00C2200A">
      <w:pPr>
        <w:pStyle w:val="ListParagraph"/>
        <w:numPr>
          <w:ilvl w:val="3"/>
          <w:numId w:val="19"/>
        </w:numPr>
        <w:spacing w:before="40"/>
        <w:contextualSpacing w:val="0"/>
      </w:pPr>
      <w:r w:rsidRPr="005F6ECE">
        <w:rPr>
          <w:u w:val="single"/>
        </w:rPr>
        <w:t>Japanese private investments</w:t>
      </w:r>
      <w:r>
        <w:t xml:space="preserve"> have increased since 2014</w:t>
      </w:r>
    </w:p>
    <w:p w:rsidR="0025751E" w:rsidRDefault="0025751E" w:rsidP="00C2200A">
      <w:pPr>
        <w:pStyle w:val="ListParagraph"/>
        <w:numPr>
          <w:ilvl w:val="4"/>
          <w:numId w:val="19"/>
        </w:numPr>
        <w:spacing w:before="40"/>
        <w:contextualSpacing w:val="0"/>
      </w:pPr>
      <w:r>
        <w:t xml:space="preserve">Dedicated Japan+ desk at Ministry of Commerce &amp; Industry </w:t>
      </w:r>
    </w:p>
    <w:p w:rsidR="0025751E" w:rsidRDefault="0025751E" w:rsidP="00C2200A">
      <w:pPr>
        <w:pStyle w:val="ListParagraph"/>
        <w:numPr>
          <w:ilvl w:val="4"/>
          <w:numId w:val="19"/>
        </w:numPr>
        <w:spacing w:before="40"/>
        <w:contextualSpacing w:val="0"/>
      </w:pPr>
      <w:r>
        <w:t xml:space="preserve">Creation of </w:t>
      </w:r>
      <w:r w:rsidRPr="005F6ECE">
        <w:rPr>
          <w:color w:val="009999"/>
        </w:rPr>
        <w:t>Japanese industrial townships</w:t>
      </w:r>
      <w:r>
        <w:t xml:space="preserve"> &amp; electronic parks </w:t>
      </w:r>
    </w:p>
    <w:p w:rsidR="0025751E" w:rsidRDefault="0025751E" w:rsidP="00C2200A">
      <w:pPr>
        <w:pStyle w:val="ListParagraph"/>
        <w:numPr>
          <w:ilvl w:val="2"/>
          <w:numId w:val="19"/>
        </w:numPr>
        <w:spacing w:before="40"/>
        <w:ind w:left="1604"/>
        <w:contextualSpacing w:val="0"/>
      </w:pPr>
      <w:r>
        <w:t>Korea</w:t>
      </w:r>
    </w:p>
    <w:p w:rsidR="0025751E" w:rsidRDefault="0025751E" w:rsidP="00C2200A">
      <w:pPr>
        <w:pStyle w:val="ListParagraph"/>
        <w:numPr>
          <w:ilvl w:val="3"/>
          <w:numId w:val="19"/>
        </w:numPr>
        <w:spacing w:before="20"/>
        <w:ind w:left="2228"/>
        <w:contextualSpacing w:val="0"/>
      </w:pPr>
      <w:r w:rsidRPr="00C308ED">
        <w:rPr>
          <w:u w:val="single"/>
        </w:rPr>
        <w:t>FTA</w:t>
      </w:r>
      <w:r>
        <w:t xml:space="preserve"> signed in 2009</w:t>
      </w:r>
    </w:p>
    <w:p w:rsidR="0025751E" w:rsidRDefault="0025751E" w:rsidP="00C2200A">
      <w:pPr>
        <w:pStyle w:val="ListParagraph"/>
        <w:numPr>
          <w:ilvl w:val="3"/>
          <w:numId w:val="19"/>
        </w:numPr>
        <w:spacing w:before="40"/>
        <w:contextualSpacing w:val="0"/>
      </w:pPr>
      <w:r w:rsidRPr="00761057">
        <w:rPr>
          <w:u w:val="single"/>
        </w:rPr>
        <w:t>Korean FDI</w:t>
      </w:r>
      <w:r>
        <w:t xml:space="preserve"> have had </w:t>
      </w:r>
      <w:r w:rsidRPr="00761057">
        <w:rPr>
          <w:u w:val="single"/>
        </w:rPr>
        <w:t>steadily increased</w:t>
      </w:r>
    </w:p>
    <w:p w:rsidR="0025751E" w:rsidRDefault="0025751E" w:rsidP="00C2200A">
      <w:pPr>
        <w:pStyle w:val="ListParagraph"/>
        <w:numPr>
          <w:ilvl w:val="3"/>
          <w:numId w:val="19"/>
        </w:numPr>
        <w:spacing w:before="40"/>
        <w:contextualSpacing w:val="0"/>
      </w:pPr>
      <w:r>
        <w:t xml:space="preserve">Korean companies maintain </w:t>
      </w:r>
      <w:r w:rsidRPr="00761057">
        <w:rPr>
          <w:u w:val="single"/>
        </w:rPr>
        <w:t>huge presence in Indian automobile</w:t>
      </w:r>
      <w:r>
        <w:t xml:space="preserve">, </w:t>
      </w:r>
      <w:r w:rsidRPr="00761057">
        <w:rPr>
          <w:u w:val="single"/>
        </w:rPr>
        <w:t>consumer and electronics market</w:t>
      </w:r>
      <w:r w:rsidR="00761057">
        <w:t xml:space="preserve">: Hyundai, Kia, LG, and </w:t>
      </w:r>
      <w:r>
        <w:t xml:space="preserve">Samsung. </w:t>
      </w:r>
    </w:p>
    <w:p w:rsidR="0025751E" w:rsidRDefault="0025751E" w:rsidP="00C2200A">
      <w:pPr>
        <w:pStyle w:val="Heading4"/>
        <w:numPr>
          <w:ilvl w:val="1"/>
          <w:numId w:val="19"/>
        </w:numPr>
      </w:pPr>
      <w:r>
        <w:t>Strategic</w:t>
      </w:r>
    </w:p>
    <w:p w:rsidR="0025751E" w:rsidRDefault="0025751E" w:rsidP="00C2200A">
      <w:pPr>
        <w:pStyle w:val="ListParagraph"/>
        <w:numPr>
          <w:ilvl w:val="2"/>
          <w:numId w:val="19"/>
        </w:numPr>
        <w:spacing w:before="60"/>
        <w:contextualSpacing w:val="0"/>
      </w:pPr>
      <w:r>
        <w:t xml:space="preserve">India’s strong </w:t>
      </w:r>
      <w:r w:rsidRPr="00EB5856">
        <w:rPr>
          <w:rStyle w:val="enumerationunderlineChar"/>
        </w:rPr>
        <w:t>ties with US</w:t>
      </w:r>
      <w:r>
        <w:t xml:space="preserve">, strong </w:t>
      </w:r>
      <w:r w:rsidRPr="00EB5856">
        <w:rPr>
          <w:rStyle w:val="enumerationunderlineChar"/>
        </w:rPr>
        <w:t>naval force</w:t>
      </w:r>
      <w:r>
        <w:t xml:space="preserve"> in Indo-pacific, </w:t>
      </w:r>
      <w:r w:rsidRPr="00EB5856">
        <w:rPr>
          <w:rStyle w:val="enumerationunderlineChar"/>
        </w:rPr>
        <w:t>and lack of territorial disputes</w:t>
      </w:r>
      <w:r>
        <w:t xml:space="preserve"> with ASEAN countries, makes </w:t>
      </w:r>
      <w:r w:rsidRPr="00761057">
        <w:rPr>
          <w:u w:val="single"/>
        </w:rPr>
        <w:t>India a ‘</w:t>
      </w:r>
      <w:r w:rsidRPr="00761057">
        <w:rPr>
          <w:color w:val="009999"/>
          <w:u w:val="single"/>
        </w:rPr>
        <w:t>strategic asset</w:t>
      </w:r>
      <w:r w:rsidRPr="00761057">
        <w:rPr>
          <w:u w:val="single"/>
        </w:rPr>
        <w:t>’ to Indo-pacific region</w:t>
      </w:r>
      <w:r>
        <w:t>.</w:t>
      </w:r>
    </w:p>
    <w:p w:rsidR="0025751E" w:rsidRDefault="0025751E" w:rsidP="00C2200A">
      <w:pPr>
        <w:pStyle w:val="ListParagraph"/>
        <w:numPr>
          <w:ilvl w:val="2"/>
          <w:numId w:val="19"/>
        </w:numPr>
        <w:spacing w:before="60"/>
        <w:contextualSpacing w:val="0"/>
      </w:pPr>
      <w:r>
        <w:t xml:space="preserve">Indian strategic interests in region </w:t>
      </w:r>
    </w:p>
    <w:p w:rsidR="0025751E" w:rsidRDefault="0025751E" w:rsidP="00C2200A">
      <w:pPr>
        <w:pStyle w:val="ListParagraph"/>
        <w:numPr>
          <w:ilvl w:val="3"/>
          <w:numId w:val="19"/>
        </w:numPr>
        <w:spacing w:before="60"/>
        <w:contextualSpacing w:val="0"/>
      </w:pPr>
      <w:r>
        <w:t xml:space="preserve">Contributing with LMDCs to evolve a </w:t>
      </w:r>
      <w:r w:rsidRPr="00003AC2">
        <w:rPr>
          <w:u w:val="single"/>
        </w:rPr>
        <w:t>new regional order</w:t>
      </w:r>
      <w:r>
        <w:t xml:space="preserve">, which is </w:t>
      </w:r>
      <w:r w:rsidRPr="00C308ED">
        <w:rPr>
          <w:u w:val="single"/>
        </w:rPr>
        <w:t>open, rules-based</w:t>
      </w:r>
      <w:r w:rsidR="009F22BB">
        <w:t>,</w:t>
      </w:r>
      <w:r>
        <w:t xml:space="preserve"> and free from influence of any hegemon.</w:t>
      </w:r>
    </w:p>
    <w:p w:rsidR="0025751E" w:rsidRDefault="0025751E" w:rsidP="00C2200A">
      <w:pPr>
        <w:pStyle w:val="ListParagraph"/>
        <w:numPr>
          <w:ilvl w:val="3"/>
          <w:numId w:val="19"/>
        </w:numPr>
        <w:spacing w:before="60"/>
        <w:contextualSpacing w:val="0"/>
      </w:pPr>
      <w:r w:rsidRPr="00003AC2">
        <w:rPr>
          <w:u w:val="single"/>
        </w:rPr>
        <w:t>Maritime security</w:t>
      </w:r>
      <w:r>
        <w:t>, as sea-borne trade &amp; connectivity is crucial</w:t>
      </w:r>
    </w:p>
    <w:p w:rsidR="0025751E" w:rsidRDefault="0025751E" w:rsidP="00C2200A">
      <w:pPr>
        <w:pStyle w:val="ListParagraph"/>
        <w:numPr>
          <w:ilvl w:val="3"/>
          <w:numId w:val="19"/>
        </w:numPr>
        <w:spacing w:before="60"/>
        <w:contextualSpacing w:val="0"/>
      </w:pPr>
      <w:r w:rsidRPr="00003AC2">
        <w:rPr>
          <w:u w:val="single"/>
        </w:rPr>
        <w:t>Connectivity programmes</w:t>
      </w:r>
      <w:r>
        <w:t xml:space="preserve"> for regional cooperation &amp; integration.</w:t>
      </w:r>
    </w:p>
    <w:p w:rsidR="0025751E" w:rsidRDefault="0025751E" w:rsidP="00C2200A">
      <w:pPr>
        <w:pStyle w:val="ListParagraph"/>
        <w:numPr>
          <w:ilvl w:val="3"/>
          <w:numId w:val="19"/>
        </w:numPr>
        <w:spacing w:before="60"/>
        <w:contextualSpacing w:val="0"/>
      </w:pPr>
      <w:r w:rsidRPr="00003AC2">
        <w:rPr>
          <w:u w:val="single"/>
        </w:rPr>
        <w:t>Convergence</w:t>
      </w:r>
      <w:r>
        <w:t xml:space="preserve"> of </w:t>
      </w:r>
      <w:r w:rsidRPr="00003AC2">
        <w:rPr>
          <w:b/>
        </w:rPr>
        <w:t>Indian</w:t>
      </w:r>
      <w:r>
        <w:t xml:space="preserve"> </w:t>
      </w:r>
      <w:r w:rsidRPr="009F22BB">
        <w:rPr>
          <w:i/>
          <w:iCs/>
          <w:color w:val="009999"/>
        </w:rPr>
        <w:t>Act East Policy</w:t>
      </w:r>
      <w:r>
        <w:t xml:space="preserve">, </w:t>
      </w:r>
      <w:r w:rsidRPr="00003AC2">
        <w:rPr>
          <w:b/>
        </w:rPr>
        <w:t>Japanese</w:t>
      </w:r>
      <w:r>
        <w:t xml:space="preserve"> </w:t>
      </w:r>
      <w:r w:rsidRPr="009F22BB">
        <w:rPr>
          <w:i/>
          <w:iCs/>
          <w:color w:val="009999"/>
        </w:rPr>
        <w:t>Free and Open Indo-Pacific</w:t>
      </w:r>
      <w:r>
        <w:t xml:space="preserve"> and </w:t>
      </w:r>
      <w:r w:rsidRPr="00003AC2">
        <w:rPr>
          <w:b/>
        </w:rPr>
        <w:t>Korean</w:t>
      </w:r>
      <w:r>
        <w:t xml:space="preserve"> </w:t>
      </w:r>
      <w:r w:rsidRPr="009F22BB">
        <w:rPr>
          <w:i/>
          <w:iCs/>
          <w:color w:val="009999"/>
        </w:rPr>
        <w:t>New Southern policy</w:t>
      </w:r>
      <w:r>
        <w:t xml:space="preserve">. </w:t>
      </w:r>
    </w:p>
    <w:p w:rsidR="0095510E" w:rsidRDefault="0025751E" w:rsidP="00C2200A">
      <w:pPr>
        <w:pStyle w:val="ListParagraph"/>
        <w:numPr>
          <w:ilvl w:val="2"/>
          <w:numId w:val="19"/>
        </w:numPr>
        <w:spacing w:before="60"/>
        <w:contextualSpacing w:val="0"/>
      </w:pPr>
      <w:r>
        <w:t xml:space="preserve">India is </w:t>
      </w:r>
      <w:r w:rsidRPr="009F22BB">
        <w:rPr>
          <w:u w:val="single"/>
        </w:rPr>
        <w:t xml:space="preserve">seeking to become </w:t>
      </w:r>
      <w:r w:rsidRPr="009F3DBB">
        <w:rPr>
          <w:color w:val="70AD47" w:themeColor="accent6"/>
          <w:u w:val="single"/>
        </w:rPr>
        <w:t>a ‘balancer’</w:t>
      </w:r>
      <w:r>
        <w:t xml:space="preserve"> in the </w:t>
      </w:r>
      <w:r w:rsidRPr="009F22BB">
        <w:rPr>
          <w:u w:val="single"/>
        </w:rPr>
        <w:t>East &amp; SE-Asia</w:t>
      </w:r>
      <w:r>
        <w:t xml:space="preserve">, spanning economic, political and diplomatic arenas, and </w:t>
      </w:r>
      <w:r w:rsidRPr="009F22BB">
        <w:rPr>
          <w:u w:val="single"/>
        </w:rPr>
        <w:t xml:space="preserve">increasingly </w:t>
      </w:r>
      <w:r w:rsidR="009F22BB">
        <w:rPr>
          <w:u w:val="single"/>
        </w:rPr>
        <w:t xml:space="preserve">in </w:t>
      </w:r>
      <w:r w:rsidRPr="009F22BB">
        <w:rPr>
          <w:u w:val="single"/>
        </w:rPr>
        <w:t>security arena</w:t>
      </w:r>
      <w:r>
        <w:t xml:space="preserve">. </w:t>
      </w:r>
    </w:p>
    <w:p w:rsidR="0025751E" w:rsidRDefault="0095510E" w:rsidP="00C2200A">
      <w:pPr>
        <w:pStyle w:val="ListParagraph"/>
        <w:numPr>
          <w:ilvl w:val="2"/>
          <w:numId w:val="19"/>
        </w:numPr>
        <w:spacing w:before="60"/>
        <w:contextualSpacing w:val="0"/>
      </w:pPr>
      <w:r>
        <w:t>T</w:t>
      </w:r>
      <w:r w:rsidR="00AE0C46">
        <w:t xml:space="preserve">hough India, cannot be a ‘military balancer’ for the region due to want of political will &amp; resources, it is </w:t>
      </w:r>
      <w:r>
        <w:t>pursing ‘security balancing’ with</w:t>
      </w:r>
      <w:r w:rsidR="0025751E" w:rsidRPr="009F22BB">
        <w:rPr>
          <w:u w:val="single"/>
        </w:rPr>
        <w:t xml:space="preserve"> </w:t>
      </w:r>
      <w:r w:rsidR="0025751E" w:rsidRPr="009F3DBB">
        <w:rPr>
          <w:color w:val="70AD47" w:themeColor="accent6"/>
          <w:u w:val="single"/>
        </w:rPr>
        <w:t>increasing defence cooperation</w:t>
      </w:r>
      <w:r w:rsidR="0025751E">
        <w:t>.</w:t>
      </w:r>
    </w:p>
    <w:p w:rsidR="0025751E" w:rsidRDefault="0025751E" w:rsidP="00C2200A">
      <w:pPr>
        <w:pStyle w:val="ListParagraph"/>
        <w:numPr>
          <w:ilvl w:val="3"/>
          <w:numId w:val="19"/>
        </w:numPr>
        <w:spacing w:before="60"/>
        <w:contextualSpacing w:val="0"/>
      </w:pPr>
      <w:r>
        <w:t xml:space="preserve">Vision of </w:t>
      </w:r>
      <w:r w:rsidRPr="009F22BB">
        <w:rPr>
          <w:i/>
          <w:iCs/>
          <w:color w:val="009999"/>
        </w:rPr>
        <w:t>SAGAR</w:t>
      </w:r>
      <w:r>
        <w:t xml:space="preserve"> for a</w:t>
      </w:r>
      <w:r w:rsidR="009F22BB">
        <w:t>n</w:t>
      </w:r>
      <w:r>
        <w:t xml:space="preserve"> </w:t>
      </w:r>
      <w:r w:rsidRPr="009F22BB">
        <w:rPr>
          <w:color w:val="70AD47" w:themeColor="accent6"/>
        </w:rPr>
        <w:t>open, rules-based and free Indo-Pacific</w:t>
      </w:r>
      <w:r>
        <w:t xml:space="preserve">. </w:t>
      </w:r>
    </w:p>
    <w:p w:rsidR="0025751E" w:rsidRDefault="0025751E" w:rsidP="00C2200A">
      <w:pPr>
        <w:pStyle w:val="ListParagraph"/>
        <w:numPr>
          <w:ilvl w:val="3"/>
          <w:numId w:val="19"/>
        </w:numPr>
        <w:spacing w:before="60"/>
        <w:contextualSpacing w:val="0"/>
      </w:pPr>
      <w:r>
        <w:t xml:space="preserve">Export of </w:t>
      </w:r>
      <w:r w:rsidRPr="009F22BB">
        <w:rPr>
          <w:color w:val="009999"/>
        </w:rPr>
        <w:t>BrahMos</w:t>
      </w:r>
      <w:r>
        <w:t xml:space="preserve"> missiles to Philippines</w:t>
      </w:r>
    </w:p>
    <w:p w:rsidR="00C308ED" w:rsidRDefault="00C308ED" w:rsidP="00C2200A">
      <w:pPr>
        <w:pStyle w:val="ListParagraph"/>
        <w:numPr>
          <w:ilvl w:val="3"/>
          <w:numId w:val="19"/>
        </w:numPr>
        <w:spacing w:before="60"/>
        <w:contextualSpacing w:val="0"/>
      </w:pPr>
      <w:r>
        <w:t xml:space="preserve">Biennial multilateral naval </w:t>
      </w:r>
      <w:r w:rsidRPr="00C07DF0">
        <w:rPr>
          <w:color w:val="009999"/>
          <w:u w:val="single"/>
        </w:rPr>
        <w:t>Milan</w:t>
      </w:r>
      <w:r w:rsidRPr="00C07DF0">
        <w:rPr>
          <w:u w:val="single"/>
        </w:rPr>
        <w:t xml:space="preserve"> Exercise</w:t>
      </w:r>
    </w:p>
    <w:p w:rsidR="00C308ED" w:rsidRDefault="00C308ED" w:rsidP="00C2200A">
      <w:pPr>
        <w:pStyle w:val="ListParagraph"/>
        <w:numPr>
          <w:ilvl w:val="3"/>
          <w:numId w:val="19"/>
        </w:numPr>
        <w:spacing w:before="60"/>
        <w:contextualSpacing w:val="0"/>
      </w:pPr>
      <w:r>
        <w:t>Joint/coordinated naval patrolling (</w:t>
      </w:r>
      <w:r w:rsidRPr="00C07DF0">
        <w:rPr>
          <w:color w:val="009999"/>
        </w:rPr>
        <w:t>CORPAT</w:t>
      </w:r>
      <w:r>
        <w:t xml:space="preserve">) to </w:t>
      </w:r>
      <w:r w:rsidRPr="00C07DF0">
        <w:rPr>
          <w:u w:val="single"/>
        </w:rPr>
        <w:t>combat piracy &amp; other threats</w:t>
      </w:r>
    </w:p>
    <w:p w:rsidR="0025751E" w:rsidRDefault="00C308ED" w:rsidP="00C2200A">
      <w:pPr>
        <w:pStyle w:val="ListParagraph"/>
        <w:numPr>
          <w:ilvl w:val="3"/>
          <w:numId w:val="19"/>
        </w:numPr>
        <w:spacing w:before="60"/>
        <w:contextualSpacing w:val="0"/>
      </w:pPr>
      <w:r>
        <w:t xml:space="preserve"> </w:t>
      </w:r>
      <w:r w:rsidR="0025751E">
        <w:t>‘</w:t>
      </w:r>
      <w:r w:rsidR="0025751E" w:rsidRPr="009F22BB">
        <w:rPr>
          <w:color w:val="009999"/>
        </w:rPr>
        <w:t>friendship exercises</w:t>
      </w:r>
      <w:r w:rsidR="0025751E">
        <w:t>’ with some ASEAN navies</w:t>
      </w:r>
    </w:p>
    <w:p w:rsidR="0025751E" w:rsidRPr="00C07DF0" w:rsidRDefault="0025751E" w:rsidP="00C2200A">
      <w:pPr>
        <w:pStyle w:val="ListParagraph"/>
        <w:numPr>
          <w:ilvl w:val="2"/>
          <w:numId w:val="19"/>
        </w:numPr>
        <w:spacing w:before="60"/>
        <w:contextualSpacing w:val="0"/>
        <w:rPr>
          <w:u w:val="single"/>
        </w:rPr>
      </w:pPr>
      <w:r>
        <w:t>India is also in</w:t>
      </w:r>
      <w:r w:rsidRPr="00C07DF0">
        <w:rPr>
          <w:u w:val="single"/>
        </w:rPr>
        <w:t xml:space="preserve">creasing its </w:t>
      </w:r>
      <w:r w:rsidRPr="009F3DBB">
        <w:rPr>
          <w:color w:val="70AD47" w:themeColor="accent6"/>
          <w:u w:val="single"/>
        </w:rPr>
        <w:t>defence diplomacy</w:t>
      </w:r>
    </w:p>
    <w:p w:rsidR="0025751E" w:rsidRDefault="0025751E" w:rsidP="00C2200A">
      <w:pPr>
        <w:pStyle w:val="ListParagraph"/>
        <w:numPr>
          <w:ilvl w:val="3"/>
          <w:numId w:val="19"/>
        </w:numPr>
        <w:spacing w:before="60"/>
        <w:contextualSpacing w:val="0"/>
      </w:pPr>
      <w:r w:rsidRPr="00C07DF0">
        <w:rPr>
          <w:u w:val="single"/>
        </w:rPr>
        <w:t xml:space="preserve">Participation in annual </w:t>
      </w:r>
      <w:r w:rsidRPr="00C07DF0">
        <w:rPr>
          <w:i/>
          <w:iCs/>
          <w:color w:val="009999"/>
          <w:u w:val="single"/>
        </w:rPr>
        <w:t>Shangri-La Dialogue</w:t>
      </w:r>
      <w:r>
        <w:t xml:space="preserve"> in </w:t>
      </w:r>
      <w:r w:rsidR="00C07DF0">
        <w:t>Singapore</w:t>
      </w:r>
      <w:r w:rsidR="002822B7">
        <w:t xml:space="preserve"> (security forum)</w:t>
      </w:r>
    </w:p>
    <w:p w:rsidR="002822B7" w:rsidRDefault="0025751E" w:rsidP="00C2200A">
      <w:pPr>
        <w:pStyle w:val="ListParagraph"/>
        <w:numPr>
          <w:ilvl w:val="3"/>
          <w:numId w:val="19"/>
        </w:numPr>
        <w:spacing w:before="60"/>
        <w:contextualSpacing w:val="0"/>
      </w:pPr>
      <w:r>
        <w:t xml:space="preserve">Participation in </w:t>
      </w:r>
      <w:r w:rsidRPr="00C07DF0">
        <w:rPr>
          <w:color w:val="009999"/>
        </w:rPr>
        <w:t>ASEAN ADMM+</w:t>
      </w:r>
      <w:r w:rsidR="002822B7">
        <w:t xml:space="preserve"> </w:t>
      </w:r>
    </w:p>
    <w:p w:rsidR="0025751E" w:rsidRDefault="002822B7" w:rsidP="00C2200A">
      <w:pPr>
        <w:pStyle w:val="ListParagraph"/>
        <w:numPr>
          <w:ilvl w:val="4"/>
          <w:numId w:val="19"/>
        </w:numPr>
        <w:spacing w:before="60"/>
        <w:contextualSpacing w:val="0"/>
      </w:pPr>
      <w:r w:rsidRPr="002822B7">
        <w:rPr>
          <w:i/>
        </w:rPr>
        <w:t>Asean</w:t>
      </w:r>
      <w:r w:rsidRPr="002822B7">
        <w:t xml:space="preserve"> defence ministers’ meeting </w:t>
      </w:r>
      <w:r>
        <w:t>plus</w:t>
      </w:r>
    </w:p>
    <w:p w:rsidR="002822B7" w:rsidRDefault="00302418" w:rsidP="00C2200A">
      <w:pPr>
        <w:pStyle w:val="ListParagraph"/>
        <w:numPr>
          <w:ilvl w:val="4"/>
          <w:numId w:val="19"/>
        </w:numPr>
        <w:spacing w:before="60"/>
        <w:contextualSpacing w:val="0"/>
      </w:pPr>
      <w:r>
        <w:t>Annual r</w:t>
      </w:r>
      <w:r w:rsidR="002822B7">
        <w:t>egional security forum, and extended version of ADMM that includes 8 additional countries, including India, US, Japan, Australia; China, Russia; South-Korea, New-Zealand.</w:t>
      </w:r>
    </w:p>
    <w:p w:rsidR="00C94B8C" w:rsidRDefault="00C94B8C" w:rsidP="00C2200A">
      <w:pPr>
        <w:pStyle w:val="Heading4"/>
        <w:numPr>
          <w:ilvl w:val="1"/>
          <w:numId w:val="19"/>
        </w:numPr>
      </w:pPr>
      <w:r>
        <w:t>Institutional</w:t>
      </w:r>
    </w:p>
    <w:p w:rsidR="00C94B8C" w:rsidRDefault="00C94B8C" w:rsidP="00C2200A">
      <w:pPr>
        <w:pStyle w:val="ListParagraph"/>
        <w:numPr>
          <w:ilvl w:val="2"/>
          <w:numId w:val="19"/>
        </w:numPr>
        <w:spacing w:before="0" w:after="60"/>
      </w:pPr>
      <w:r w:rsidRPr="00302418">
        <w:rPr>
          <w:u w:val="single"/>
        </w:rPr>
        <w:t>India</w:t>
      </w:r>
      <w:r w:rsidR="00302418" w:rsidRPr="00302418">
        <w:rPr>
          <w:u w:val="single"/>
        </w:rPr>
        <w:t>’s</w:t>
      </w:r>
      <w:r w:rsidRPr="00302418">
        <w:rPr>
          <w:u w:val="single"/>
        </w:rPr>
        <w:t xml:space="preserve"> relations</w:t>
      </w:r>
      <w:r w:rsidRPr="00302418">
        <w:t xml:space="preserve"> </w:t>
      </w:r>
      <w:r>
        <w:t>in South &amp; South-East Asia is s</w:t>
      </w:r>
      <w:r w:rsidRPr="00302418">
        <w:rPr>
          <w:u w:val="single"/>
        </w:rPr>
        <w:t>upported by vast institutional structures</w:t>
      </w:r>
    </w:p>
    <w:p w:rsidR="00C94B8C" w:rsidRDefault="00C94B8C" w:rsidP="00C2200A">
      <w:pPr>
        <w:pStyle w:val="ListParagraph"/>
        <w:numPr>
          <w:ilvl w:val="2"/>
          <w:numId w:val="19"/>
        </w:numPr>
        <w:spacing w:before="120"/>
        <w:contextualSpacing w:val="0"/>
      </w:pPr>
      <w:r>
        <w:t>ASEAN</w:t>
      </w:r>
    </w:p>
    <w:p w:rsidR="00302418" w:rsidRDefault="00302418" w:rsidP="00C2200A">
      <w:pPr>
        <w:pStyle w:val="ListParagraph"/>
        <w:numPr>
          <w:ilvl w:val="3"/>
          <w:numId w:val="19"/>
        </w:numPr>
        <w:spacing w:before="60"/>
        <w:contextualSpacing w:val="0"/>
      </w:pPr>
      <w:r w:rsidRPr="00302418">
        <w:rPr>
          <w:u w:val="single"/>
        </w:rPr>
        <w:t>ASEAN Defence ministers meeting plus</w:t>
      </w:r>
      <w:r>
        <w:t xml:space="preserve"> (</w:t>
      </w:r>
      <w:r w:rsidRPr="00302418">
        <w:rPr>
          <w:color w:val="009999"/>
        </w:rPr>
        <w:t>ADMM+</w:t>
      </w:r>
      <w:r>
        <w:t>)</w:t>
      </w:r>
    </w:p>
    <w:p w:rsidR="00302418" w:rsidRDefault="00302418" w:rsidP="00C2200A">
      <w:pPr>
        <w:pStyle w:val="ListParagraph"/>
        <w:numPr>
          <w:ilvl w:val="3"/>
          <w:numId w:val="19"/>
        </w:numPr>
        <w:spacing w:before="60"/>
        <w:contextualSpacing w:val="0"/>
      </w:pPr>
      <w:r>
        <w:t>East Asian Summit (EAS)</w:t>
      </w:r>
    </w:p>
    <w:p w:rsidR="00302418" w:rsidRPr="00943E02" w:rsidRDefault="00943E02" w:rsidP="00C2200A">
      <w:pPr>
        <w:pStyle w:val="ListParagraph"/>
        <w:numPr>
          <w:ilvl w:val="4"/>
          <w:numId w:val="19"/>
        </w:numPr>
        <w:spacing w:before="0" w:after="60"/>
        <w:rPr>
          <w:i/>
        </w:rPr>
      </w:pPr>
      <w:r w:rsidRPr="00943E02">
        <w:rPr>
          <w:i/>
        </w:rPr>
        <w:t>[</w:t>
      </w:r>
      <w:r w:rsidR="00302418" w:rsidRPr="00943E02">
        <w:rPr>
          <w:i/>
        </w:rPr>
        <w:t>13</w:t>
      </w:r>
      <w:r w:rsidR="00302418" w:rsidRPr="00943E02">
        <w:rPr>
          <w:i/>
          <w:vertAlign w:val="superscript"/>
        </w:rPr>
        <w:t>th</w:t>
      </w:r>
      <w:r w:rsidR="00302418" w:rsidRPr="00943E02">
        <w:rPr>
          <w:i/>
        </w:rPr>
        <w:t xml:space="preserve"> EAS in July, </w:t>
      </w:r>
      <w:r w:rsidR="00302418" w:rsidRPr="00943E02">
        <w:rPr>
          <w:i/>
          <w:color w:val="ED7D31" w:themeColor="accent2"/>
        </w:rPr>
        <w:t>2023</w:t>
      </w:r>
    </w:p>
    <w:p w:rsidR="00302418" w:rsidRPr="00943E02" w:rsidRDefault="00302418" w:rsidP="00C2200A">
      <w:pPr>
        <w:pStyle w:val="ListParagraph"/>
        <w:numPr>
          <w:ilvl w:val="4"/>
          <w:numId w:val="19"/>
        </w:numPr>
        <w:spacing w:before="0" w:after="60"/>
        <w:rPr>
          <w:i/>
        </w:rPr>
      </w:pPr>
      <w:r w:rsidRPr="00943E02">
        <w:rPr>
          <w:i/>
        </w:rPr>
        <w:t>Leader led regional forum for discussing strategic economic, political, and security</w:t>
      </w:r>
      <w:r w:rsidR="00943E02" w:rsidRPr="00943E02">
        <w:rPr>
          <w:i/>
        </w:rPr>
        <w:t xml:space="preserve"> issues.] </w:t>
      </w:r>
    </w:p>
    <w:p w:rsidR="00C94B8C" w:rsidRDefault="00C94B8C" w:rsidP="00C2200A">
      <w:pPr>
        <w:pStyle w:val="ListParagraph"/>
        <w:numPr>
          <w:ilvl w:val="3"/>
          <w:numId w:val="19"/>
        </w:numPr>
        <w:spacing w:before="60"/>
        <w:contextualSpacing w:val="0"/>
      </w:pPr>
      <w:r>
        <w:t>ASEAN regional forum (ARF)</w:t>
      </w:r>
    </w:p>
    <w:p w:rsidR="00302418" w:rsidRPr="00943E02" w:rsidRDefault="00943E02" w:rsidP="00C2200A">
      <w:pPr>
        <w:pStyle w:val="ListParagraph"/>
        <w:numPr>
          <w:ilvl w:val="4"/>
          <w:numId w:val="19"/>
        </w:numPr>
        <w:spacing w:before="0" w:after="60"/>
        <w:rPr>
          <w:i/>
        </w:rPr>
      </w:pPr>
      <w:r>
        <w:rPr>
          <w:i/>
        </w:rPr>
        <w:t>[</w:t>
      </w:r>
      <w:r w:rsidR="00302418" w:rsidRPr="00943E02">
        <w:rPr>
          <w:i/>
        </w:rPr>
        <w:t>Consensus based security dialogue</w:t>
      </w:r>
      <w:r>
        <w:rPr>
          <w:i/>
        </w:rPr>
        <w:t>]</w:t>
      </w:r>
      <w:r w:rsidR="00302418" w:rsidRPr="00943E02">
        <w:rPr>
          <w:i/>
        </w:rPr>
        <w:t xml:space="preserve"> </w:t>
      </w:r>
    </w:p>
    <w:p w:rsidR="00C94B8C" w:rsidRDefault="00C94B8C" w:rsidP="00C2200A">
      <w:pPr>
        <w:pStyle w:val="ListParagraph"/>
        <w:numPr>
          <w:ilvl w:val="2"/>
          <w:numId w:val="19"/>
        </w:numPr>
        <w:spacing w:before="100"/>
        <w:contextualSpacing w:val="0"/>
      </w:pPr>
      <w:r>
        <w:t>Japan</w:t>
      </w:r>
    </w:p>
    <w:p w:rsidR="00C94B8C" w:rsidRDefault="00C94B8C" w:rsidP="00C2200A">
      <w:pPr>
        <w:pStyle w:val="ListParagraph"/>
        <w:numPr>
          <w:ilvl w:val="3"/>
          <w:numId w:val="19"/>
        </w:numPr>
        <w:spacing w:before="0" w:after="60"/>
      </w:pPr>
      <w:r>
        <w:t>2</w:t>
      </w:r>
      <w:r w:rsidRPr="00943E02">
        <w:rPr>
          <w:u w:val="single"/>
        </w:rPr>
        <w:t>+2 Ministerial dialogue</w:t>
      </w:r>
      <w:r>
        <w:t xml:space="preserve"> </w:t>
      </w:r>
    </w:p>
    <w:p w:rsidR="00C94B8C" w:rsidRPr="00943E02" w:rsidRDefault="00C94B8C" w:rsidP="00C2200A">
      <w:pPr>
        <w:pStyle w:val="ListParagraph"/>
        <w:numPr>
          <w:ilvl w:val="3"/>
          <w:numId w:val="19"/>
        </w:numPr>
        <w:spacing w:before="0" w:after="60"/>
        <w:rPr>
          <w:u w:val="single"/>
        </w:rPr>
      </w:pPr>
      <w:r w:rsidRPr="00943E02">
        <w:rPr>
          <w:u w:val="single"/>
        </w:rPr>
        <w:t>Annual summits</w:t>
      </w:r>
    </w:p>
    <w:p w:rsidR="00C94B8C" w:rsidRDefault="00C94B8C" w:rsidP="00C2200A">
      <w:pPr>
        <w:pStyle w:val="ListParagraph"/>
        <w:numPr>
          <w:ilvl w:val="3"/>
          <w:numId w:val="19"/>
        </w:numPr>
        <w:spacing w:before="0" w:after="60"/>
      </w:pPr>
      <w:r>
        <w:t>Defence dialogue</w:t>
      </w:r>
    </w:p>
    <w:p w:rsidR="00C94B8C" w:rsidRDefault="00C94B8C" w:rsidP="00C2200A">
      <w:pPr>
        <w:pStyle w:val="ListParagraph"/>
        <w:numPr>
          <w:ilvl w:val="3"/>
          <w:numId w:val="19"/>
        </w:numPr>
        <w:spacing w:before="0" w:after="60"/>
      </w:pPr>
      <w:r>
        <w:t>U.N. reforms</w:t>
      </w:r>
    </w:p>
    <w:p w:rsidR="00C94B8C" w:rsidRDefault="00C94B8C" w:rsidP="00C2200A">
      <w:pPr>
        <w:pStyle w:val="ListParagraph"/>
        <w:numPr>
          <w:ilvl w:val="2"/>
          <w:numId w:val="19"/>
        </w:numPr>
        <w:spacing w:before="100"/>
        <w:contextualSpacing w:val="0"/>
      </w:pPr>
      <w:r>
        <w:t>Korea</w:t>
      </w:r>
    </w:p>
    <w:p w:rsidR="00C94B8C" w:rsidRDefault="00C94B8C" w:rsidP="00C2200A">
      <w:pPr>
        <w:pStyle w:val="ListParagraph"/>
        <w:numPr>
          <w:ilvl w:val="3"/>
          <w:numId w:val="19"/>
        </w:numPr>
        <w:spacing w:before="0" w:after="60"/>
      </w:pPr>
      <w:r>
        <w:t xml:space="preserve">Regular meetings of defence minsters </w:t>
      </w:r>
    </w:p>
    <w:p w:rsidR="00C94B8C" w:rsidRDefault="00C94B8C" w:rsidP="00C2200A">
      <w:pPr>
        <w:pStyle w:val="ListParagraph"/>
        <w:numPr>
          <w:ilvl w:val="3"/>
          <w:numId w:val="19"/>
        </w:numPr>
        <w:spacing w:before="0" w:after="60"/>
      </w:pPr>
      <w:r>
        <w:t xml:space="preserve">Regular </w:t>
      </w:r>
      <w:r w:rsidRPr="00943E02">
        <w:rPr>
          <w:u w:val="single"/>
        </w:rPr>
        <w:t>meetings of NSA</w:t>
      </w:r>
    </w:p>
    <w:p w:rsidR="00C94B8C" w:rsidRDefault="00C94B8C" w:rsidP="00C2200A">
      <w:pPr>
        <w:pStyle w:val="Heading3"/>
        <w:numPr>
          <w:ilvl w:val="0"/>
          <w:numId w:val="19"/>
        </w:numPr>
        <w:spacing w:before="200"/>
      </w:pPr>
      <w:bookmarkStart w:id="803" w:name="_Toc128550112"/>
      <w:bookmarkStart w:id="804" w:name="_Toc143354074"/>
      <w:r>
        <w:t>Act-East Policy</w:t>
      </w:r>
      <w:bookmarkEnd w:id="803"/>
      <w:bookmarkEnd w:id="804"/>
    </w:p>
    <w:p w:rsidR="00C94B8C" w:rsidRDefault="00C94B8C" w:rsidP="00C2200A">
      <w:pPr>
        <w:pStyle w:val="ListParagraph"/>
        <w:numPr>
          <w:ilvl w:val="1"/>
          <w:numId w:val="19"/>
        </w:numPr>
        <w:spacing w:before="80"/>
        <w:contextualSpacing w:val="0"/>
      </w:pPr>
      <w:r w:rsidRPr="00A243A5">
        <w:rPr>
          <w:i/>
          <w:iCs/>
        </w:rPr>
        <w:t>Act Eas</w:t>
      </w:r>
      <w:r>
        <w:rPr>
          <w:i/>
          <w:iCs/>
        </w:rPr>
        <w:t>t policy</w:t>
      </w:r>
      <w:r>
        <w:t xml:space="preserve"> is the diplomatic initiative for </w:t>
      </w:r>
      <w:r w:rsidRPr="00F45020">
        <w:rPr>
          <w:u w:val="single"/>
        </w:rPr>
        <w:t xml:space="preserve">economic, </w:t>
      </w:r>
      <w:r w:rsidRPr="00F45020">
        <w:rPr>
          <w:b/>
          <w:u w:val="single"/>
        </w:rPr>
        <w:t>strategic</w:t>
      </w:r>
      <w:r w:rsidRPr="00F45020">
        <w:rPr>
          <w:u w:val="single"/>
        </w:rPr>
        <w:t xml:space="preserve"> and cultural</w:t>
      </w:r>
      <w:r>
        <w:t xml:space="preserve"> partnership with </w:t>
      </w:r>
      <w:r>
        <w:rPr>
          <w:b/>
          <w:u w:val="single"/>
        </w:rPr>
        <w:t>Asia</w:t>
      </w:r>
      <w:r w:rsidRPr="004463FC">
        <w:rPr>
          <w:b/>
          <w:u w:val="single"/>
        </w:rPr>
        <w:t>-pacific region</w:t>
      </w:r>
      <w:r>
        <w:t xml:space="preserve">, and thereby </w:t>
      </w:r>
      <w:r w:rsidRPr="004463FC">
        <w:rPr>
          <w:b/>
          <w:u w:val="single"/>
        </w:rPr>
        <w:t>improving economic development in NER</w:t>
      </w:r>
      <w:r w:rsidRPr="004509C5">
        <w:t>.</w:t>
      </w:r>
      <w:r>
        <w:t xml:space="preserve"> </w:t>
      </w:r>
      <w:r w:rsidRPr="004509C5">
        <w:rPr>
          <w:u w:val="single"/>
        </w:rPr>
        <w:t>Balancing against</w:t>
      </w:r>
      <w:r>
        <w:t xml:space="preserve"> the rise of </w:t>
      </w:r>
      <w:r w:rsidRPr="004509C5">
        <w:rPr>
          <w:u w:val="single"/>
        </w:rPr>
        <w:t>China</w:t>
      </w:r>
      <w:r>
        <w:t xml:space="preserve"> is a </w:t>
      </w:r>
      <w:r w:rsidRPr="004509C5">
        <w:rPr>
          <w:u w:val="single"/>
        </w:rPr>
        <w:t>key driver</w:t>
      </w:r>
      <w:r>
        <w:t xml:space="preserve">. </w:t>
      </w:r>
    </w:p>
    <w:p w:rsidR="001C647F" w:rsidRDefault="00C94B8C" w:rsidP="00C2200A">
      <w:pPr>
        <w:pStyle w:val="ListParagraph"/>
        <w:numPr>
          <w:ilvl w:val="1"/>
          <w:numId w:val="19"/>
        </w:numPr>
        <w:spacing w:before="80"/>
        <w:contextualSpacing w:val="0"/>
      </w:pPr>
      <w:r>
        <w:t xml:space="preserve">It is the successor to </w:t>
      </w:r>
      <w:r w:rsidRPr="001C647F">
        <w:rPr>
          <w:i/>
          <w:iCs/>
          <w:color w:val="009999"/>
        </w:rPr>
        <w:t>Look East</w:t>
      </w:r>
      <w:r w:rsidRPr="001C647F">
        <w:rPr>
          <w:color w:val="009999"/>
        </w:rPr>
        <w:t xml:space="preserve"> Policy</w:t>
      </w:r>
    </w:p>
    <w:p w:rsidR="00C94B8C" w:rsidRDefault="00C94B8C" w:rsidP="00C2200A">
      <w:pPr>
        <w:pStyle w:val="ListParagraph"/>
        <w:numPr>
          <w:ilvl w:val="1"/>
          <w:numId w:val="19"/>
        </w:numPr>
        <w:spacing w:before="80"/>
        <w:contextualSpacing w:val="0"/>
      </w:pPr>
      <w:r w:rsidRPr="004509C5">
        <w:rPr>
          <w:u w:val="single"/>
        </w:rPr>
        <w:t>Difference</w:t>
      </w:r>
      <w:r>
        <w:t xml:space="preserve"> from </w:t>
      </w:r>
      <w:r w:rsidRPr="00B74E97">
        <w:rPr>
          <w:i/>
          <w:iCs/>
        </w:rPr>
        <w:t>Look East Policy</w:t>
      </w:r>
    </w:p>
    <w:p w:rsidR="00C94B8C" w:rsidRDefault="00C94B8C" w:rsidP="00C2200A">
      <w:pPr>
        <w:pStyle w:val="ListParagraph"/>
        <w:numPr>
          <w:ilvl w:val="2"/>
          <w:numId w:val="94"/>
        </w:numPr>
        <w:spacing w:before="80"/>
        <w:ind w:left="1604"/>
        <w:contextualSpacing w:val="0"/>
      </w:pPr>
      <w:r>
        <w:t xml:space="preserve">Seeks </w:t>
      </w:r>
      <w:r w:rsidRPr="004509C5">
        <w:rPr>
          <w:b/>
          <w:u w:val="single"/>
        </w:rPr>
        <w:t xml:space="preserve">strategic </w:t>
      </w:r>
      <w:r w:rsidRPr="004509C5">
        <w:rPr>
          <w:u w:val="single"/>
        </w:rPr>
        <w:t>partnership</w:t>
      </w:r>
      <w:r>
        <w:t xml:space="preserve">, in </w:t>
      </w:r>
      <w:r w:rsidRPr="004509C5">
        <w:rPr>
          <w:u w:val="single"/>
        </w:rPr>
        <w:t>addition to economic</w:t>
      </w:r>
      <w:r>
        <w:t xml:space="preserve"> relations</w:t>
      </w:r>
    </w:p>
    <w:p w:rsidR="00C94B8C" w:rsidRDefault="00C94B8C" w:rsidP="00C2200A">
      <w:pPr>
        <w:pStyle w:val="ListParagraph"/>
        <w:numPr>
          <w:ilvl w:val="2"/>
          <w:numId w:val="94"/>
        </w:numPr>
        <w:spacing w:before="80"/>
        <w:ind w:left="1604"/>
        <w:contextualSpacing w:val="0"/>
      </w:pPr>
      <w:r w:rsidRPr="004509C5">
        <w:rPr>
          <w:u w:val="single"/>
        </w:rPr>
        <w:t xml:space="preserve">Spans entire </w:t>
      </w:r>
      <w:r w:rsidRPr="004509C5">
        <w:rPr>
          <w:b/>
          <w:u w:val="single"/>
        </w:rPr>
        <w:t xml:space="preserve">Asia-pacific </w:t>
      </w:r>
      <w:r w:rsidRPr="004509C5">
        <w:rPr>
          <w:u w:val="single"/>
        </w:rPr>
        <w:t>region</w:t>
      </w:r>
      <w:r>
        <w:t xml:space="preserve">, including Japan, Korea &amp; Australia, </w:t>
      </w:r>
      <w:r w:rsidRPr="004509C5">
        <w:rPr>
          <w:u w:val="single"/>
        </w:rPr>
        <w:t>unlike narrow focus on ASEAN</w:t>
      </w:r>
      <w:r>
        <w:t xml:space="preserve"> countries. </w:t>
      </w:r>
    </w:p>
    <w:p w:rsidR="00817324" w:rsidRDefault="00817324" w:rsidP="00C2200A">
      <w:pPr>
        <w:pStyle w:val="ListParagraph"/>
        <w:numPr>
          <w:ilvl w:val="2"/>
          <w:numId w:val="94"/>
        </w:numPr>
        <w:spacing w:before="80"/>
        <w:ind w:left="1604"/>
        <w:contextualSpacing w:val="0"/>
      </w:pPr>
      <w:r>
        <w:t xml:space="preserve">Act East </w:t>
      </w:r>
      <w:r w:rsidRPr="00817324">
        <w:rPr>
          <w:u w:val="single"/>
        </w:rPr>
        <w:t>parallelly focus on NER development</w:t>
      </w:r>
      <w:r>
        <w:t xml:space="preserve">, i.e., Act-East via North-East. </w:t>
      </w:r>
    </w:p>
    <w:p w:rsidR="00C94B8C" w:rsidRDefault="00C94B8C" w:rsidP="00C2200A">
      <w:pPr>
        <w:pStyle w:val="ListParagraph"/>
        <w:numPr>
          <w:ilvl w:val="1"/>
          <w:numId w:val="19"/>
        </w:numPr>
        <w:spacing w:before="140"/>
        <w:contextualSpacing w:val="0"/>
      </w:pPr>
      <w:r w:rsidRPr="004509C5">
        <w:rPr>
          <w:u w:val="single"/>
        </w:rPr>
        <w:t xml:space="preserve">Connectivity </w:t>
      </w:r>
      <w:r>
        <w:t xml:space="preserve">is an </w:t>
      </w:r>
      <w:r w:rsidRPr="004509C5">
        <w:rPr>
          <w:u w:val="single"/>
        </w:rPr>
        <w:t>important dimensio</w:t>
      </w:r>
      <w:r>
        <w:t>n of Act East policy</w:t>
      </w:r>
    </w:p>
    <w:p w:rsidR="00C94B8C" w:rsidRDefault="00C94B8C" w:rsidP="00C2200A">
      <w:pPr>
        <w:pStyle w:val="ListParagraph"/>
        <w:numPr>
          <w:ilvl w:val="2"/>
          <w:numId w:val="19"/>
        </w:numPr>
        <w:spacing w:before="60"/>
        <w:contextualSpacing w:val="0"/>
        <w:rPr>
          <w:color w:val="009999"/>
        </w:rPr>
      </w:pPr>
      <w:r w:rsidRPr="004509C5">
        <w:rPr>
          <w:color w:val="009999"/>
        </w:rPr>
        <w:t>Kaladan multimodal transport project</w:t>
      </w:r>
      <w:r w:rsidR="00D325AC">
        <w:rPr>
          <w:color w:val="009999"/>
        </w:rPr>
        <w:t xml:space="preserve"> [</w:t>
      </w:r>
      <w:hyperlink r:id="rId120" w:history="1">
        <w:r w:rsidR="00D325AC" w:rsidRPr="00D325AC">
          <w:rPr>
            <w:rStyle w:val="Hyperlink"/>
          </w:rPr>
          <w:t>link to image</w:t>
        </w:r>
      </w:hyperlink>
      <w:r w:rsidR="00D325AC">
        <w:rPr>
          <w:color w:val="009999"/>
        </w:rPr>
        <w:t>]</w:t>
      </w:r>
    </w:p>
    <w:p w:rsidR="00D325AC" w:rsidRPr="00D325AC" w:rsidRDefault="00D325AC" w:rsidP="00D325AC">
      <w:pPr>
        <w:spacing w:before="60"/>
        <w:ind w:left="1872" w:firstLine="0"/>
        <w:rPr>
          <w:color w:val="009999"/>
        </w:rPr>
      </w:pPr>
      <w:r>
        <w:rPr>
          <w:noProof/>
          <w:lang w:val="en-US"/>
        </w:rPr>
        <w:drawing>
          <wp:inline distT="0" distB="0" distL="0" distR="0">
            <wp:extent cx="1890670" cy="1106252"/>
            <wp:effectExtent l="19050" t="0" r="0" b="0"/>
            <wp:docPr id="50" name="Picture 26" descr="C:\Users\aggar\Documents\Endgame - Non syncable content\GS - I\Geography\Resources\kaladan mutlimodal transport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ggar\Documents\Endgame - Non syncable content\GS - I\Geography\Resources\kaladan mutlimodal transport project.png"/>
                    <pic:cNvPicPr>
                      <a:picLocks noChangeAspect="1" noChangeArrowheads="1"/>
                    </pic:cNvPicPr>
                  </pic:nvPicPr>
                  <pic:blipFill>
                    <a:blip r:embed="rId121" cstate="print"/>
                    <a:srcRect/>
                    <a:stretch>
                      <a:fillRect/>
                    </a:stretch>
                  </pic:blipFill>
                  <pic:spPr bwMode="auto">
                    <a:xfrm>
                      <a:off x="0" y="0"/>
                      <a:ext cx="1890295" cy="1106033"/>
                    </a:xfrm>
                    <a:prstGeom prst="rect">
                      <a:avLst/>
                    </a:prstGeom>
                    <a:noFill/>
                    <a:ln w="9525">
                      <a:noFill/>
                      <a:miter lim="800000"/>
                      <a:headEnd/>
                      <a:tailEnd/>
                    </a:ln>
                  </pic:spPr>
                </pic:pic>
              </a:graphicData>
            </a:graphic>
          </wp:inline>
        </w:drawing>
      </w:r>
    </w:p>
    <w:p w:rsidR="00C94B8C" w:rsidRDefault="00C94B8C" w:rsidP="00C2200A">
      <w:pPr>
        <w:pStyle w:val="ListParagraph"/>
        <w:numPr>
          <w:ilvl w:val="2"/>
          <w:numId w:val="19"/>
        </w:numPr>
        <w:spacing w:before="120"/>
        <w:ind w:left="1604"/>
        <w:contextualSpacing w:val="0"/>
      </w:pPr>
      <w:r w:rsidRPr="004509C5">
        <w:rPr>
          <w:color w:val="009999"/>
        </w:rPr>
        <w:t>Trilateral highway project</w:t>
      </w:r>
      <w:r>
        <w:t xml:space="preserve">, connecting </w:t>
      </w:r>
      <w:r w:rsidRPr="004509C5">
        <w:rPr>
          <w:u w:val="single"/>
        </w:rPr>
        <w:t>NER with Myanmar &amp; Thailand</w:t>
      </w:r>
      <w:r>
        <w:t>.</w:t>
      </w:r>
      <w:r w:rsidR="00D325AC">
        <w:t xml:space="preserve"> [</w:t>
      </w:r>
      <w:hyperlink r:id="rId122" w:history="1">
        <w:r w:rsidR="00D325AC" w:rsidRPr="00D325AC">
          <w:rPr>
            <w:rStyle w:val="Hyperlink"/>
          </w:rPr>
          <w:t>link</w:t>
        </w:r>
      </w:hyperlink>
      <w:r w:rsidR="00D325AC">
        <w:t>]</w:t>
      </w:r>
    </w:p>
    <w:p w:rsidR="00D325AC" w:rsidRDefault="00EA2051" w:rsidP="008514CD">
      <w:pPr>
        <w:spacing w:before="60"/>
        <w:ind w:left="1872" w:firstLine="0"/>
      </w:pPr>
      <w:r>
        <w:pict>
          <v:shape id="_x0000_i1028" type="#_x0000_t75" style="width:150.25pt;height:157.6pt">
            <v:imagedata r:id="rId123" o:title="1200px-India–Myanmar–Thailand_Trilateral_Highway"/>
          </v:shape>
        </w:pict>
      </w:r>
    </w:p>
    <w:p w:rsidR="00C94B8C" w:rsidRDefault="00C94B8C" w:rsidP="00C2200A">
      <w:pPr>
        <w:pStyle w:val="ListParagraph"/>
        <w:numPr>
          <w:ilvl w:val="2"/>
          <w:numId w:val="19"/>
        </w:numPr>
        <w:spacing w:before="60"/>
        <w:contextualSpacing w:val="0"/>
      </w:pPr>
      <w:r>
        <w:t xml:space="preserve">Development of </w:t>
      </w:r>
      <w:r w:rsidRPr="00B327FC">
        <w:rPr>
          <w:u w:val="single"/>
        </w:rPr>
        <w:t>bridges &amp; highway under</w:t>
      </w:r>
      <w:r>
        <w:t xml:space="preserve"> </w:t>
      </w:r>
      <w:r w:rsidRPr="00B327FC">
        <w:rPr>
          <w:u w:val="single"/>
        </w:rPr>
        <w:t>India-Japan Act East forum</w:t>
      </w:r>
      <w:r>
        <w:t xml:space="preserve">. </w:t>
      </w:r>
    </w:p>
    <w:p w:rsidR="00C94B8C" w:rsidRDefault="00C94B8C" w:rsidP="00C2200A">
      <w:pPr>
        <w:pStyle w:val="ListParagraph"/>
        <w:numPr>
          <w:ilvl w:val="1"/>
          <w:numId w:val="19"/>
        </w:numPr>
        <w:spacing w:before="100"/>
        <w:contextualSpacing w:val="0"/>
      </w:pPr>
      <w:r>
        <w:t xml:space="preserve">India is also implementing </w:t>
      </w:r>
      <w:r w:rsidRPr="008514CD">
        <w:rPr>
          <w:b/>
          <w:color w:val="009999"/>
        </w:rPr>
        <w:t>Quick impact projects</w:t>
      </w:r>
      <w:r>
        <w:t xml:space="preserve"> (QIP) in </w:t>
      </w:r>
      <w:r w:rsidRPr="008514CD">
        <w:rPr>
          <w:u w:val="single"/>
        </w:rPr>
        <w:t>Myanmar, Laos, Cambodia and Vietnam</w:t>
      </w:r>
      <w:r>
        <w:t xml:space="preserve">. </w:t>
      </w:r>
    </w:p>
    <w:p w:rsidR="00C94B8C" w:rsidRDefault="00C94B8C" w:rsidP="00C2200A">
      <w:pPr>
        <w:pStyle w:val="Heading3"/>
        <w:numPr>
          <w:ilvl w:val="0"/>
          <w:numId w:val="19"/>
        </w:numPr>
        <w:spacing w:before="600"/>
      </w:pPr>
      <w:bookmarkStart w:id="805" w:name="_Toc128550113"/>
      <w:bookmarkStart w:id="806" w:name="_Toc143354075"/>
      <w:r>
        <w:t>NER development</w:t>
      </w:r>
      <w:bookmarkEnd w:id="805"/>
      <w:bookmarkEnd w:id="806"/>
    </w:p>
    <w:p w:rsidR="00C94B8C" w:rsidRDefault="00C94B8C" w:rsidP="00C2200A">
      <w:pPr>
        <w:pStyle w:val="ListParagraph"/>
        <w:numPr>
          <w:ilvl w:val="1"/>
          <w:numId w:val="19"/>
        </w:numPr>
        <w:spacing w:before="0" w:after="60"/>
        <w:contextualSpacing w:val="0"/>
      </w:pPr>
      <w:r w:rsidRPr="008514CD">
        <w:rPr>
          <w:i/>
          <w:iCs/>
          <w:color w:val="009999"/>
        </w:rPr>
        <w:t>Act East Policy</w:t>
      </w:r>
      <w:r>
        <w:t xml:space="preserve"> is </w:t>
      </w:r>
      <w:r w:rsidRPr="008514CD">
        <w:rPr>
          <w:u w:val="single"/>
        </w:rPr>
        <w:t xml:space="preserve">closely connected with </w:t>
      </w:r>
      <w:r w:rsidR="008514CD" w:rsidRPr="008514CD">
        <w:rPr>
          <w:u w:val="single"/>
        </w:rPr>
        <w:t xml:space="preserve">NER </w:t>
      </w:r>
      <w:r w:rsidRPr="008514CD">
        <w:rPr>
          <w:u w:val="single"/>
        </w:rPr>
        <w:t>developmen</w:t>
      </w:r>
      <w:r w:rsidR="008514CD">
        <w:rPr>
          <w:u w:val="single"/>
        </w:rPr>
        <w:t>t</w:t>
      </w:r>
      <w:r>
        <w:t>.</w:t>
      </w:r>
    </w:p>
    <w:p w:rsidR="00C94B8C" w:rsidRPr="00D40C33" w:rsidRDefault="00C94B8C" w:rsidP="00C2200A">
      <w:pPr>
        <w:pStyle w:val="ListParagraph"/>
        <w:numPr>
          <w:ilvl w:val="1"/>
          <w:numId w:val="19"/>
        </w:numPr>
        <w:spacing w:before="0" w:after="60"/>
        <w:contextualSpacing w:val="0"/>
      </w:pPr>
      <w:r w:rsidRPr="005D41B4">
        <w:rPr>
          <w:iCs/>
        </w:rPr>
        <w:t>Japan</w:t>
      </w:r>
      <w:r>
        <w:rPr>
          <w:iCs/>
        </w:rPr>
        <w:t>e</w:t>
      </w:r>
      <w:r w:rsidRPr="005D41B4">
        <w:rPr>
          <w:iCs/>
        </w:rPr>
        <w:t>s</w:t>
      </w:r>
      <w:r>
        <w:rPr>
          <w:iCs/>
        </w:rPr>
        <w:t>e</w:t>
      </w:r>
      <w:r w:rsidRPr="005D41B4">
        <w:rPr>
          <w:iCs/>
        </w:rPr>
        <w:t xml:space="preserve"> ‘</w:t>
      </w:r>
      <w:r w:rsidRPr="008514CD">
        <w:rPr>
          <w:b/>
          <w:i/>
          <w:iCs/>
          <w:color w:val="009999"/>
        </w:rPr>
        <w:t>Open &amp; Free Indo-Pacific strategy</w:t>
      </w:r>
      <w:r w:rsidRPr="002C77D7">
        <w:rPr>
          <w:b/>
          <w:iCs/>
        </w:rPr>
        <w:t>’</w:t>
      </w:r>
      <w:r w:rsidRPr="005D41B4">
        <w:rPr>
          <w:iCs/>
        </w:rPr>
        <w:t xml:space="preserve"> and India</w:t>
      </w:r>
      <w:r>
        <w:rPr>
          <w:iCs/>
        </w:rPr>
        <w:t>n</w:t>
      </w:r>
      <w:r w:rsidRPr="005D41B4">
        <w:rPr>
          <w:iCs/>
        </w:rPr>
        <w:t xml:space="preserve"> </w:t>
      </w:r>
      <w:r>
        <w:rPr>
          <w:iCs/>
        </w:rPr>
        <w:t>‘</w:t>
      </w:r>
      <w:r w:rsidRPr="008514CD">
        <w:rPr>
          <w:b/>
          <w:i/>
          <w:iCs/>
          <w:color w:val="009999"/>
        </w:rPr>
        <w:t>Act East Policy</w:t>
      </w:r>
      <w:r>
        <w:rPr>
          <w:b/>
          <w:i/>
          <w:iCs/>
        </w:rPr>
        <w:t>’</w:t>
      </w:r>
      <w:r w:rsidRPr="005D41B4">
        <w:rPr>
          <w:iCs/>
        </w:rPr>
        <w:t xml:space="preserve"> both </w:t>
      </w:r>
      <w:r w:rsidRPr="008514CD">
        <w:rPr>
          <w:iCs/>
          <w:u w:val="single"/>
        </w:rPr>
        <w:t>converge in India’s NER</w:t>
      </w:r>
      <w:r w:rsidRPr="005D41B4">
        <w:rPr>
          <w:iCs/>
        </w:rPr>
        <w:t xml:space="preserve">. </w:t>
      </w:r>
      <w:r>
        <w:rPr>
          <w:iCs/>
        </w:rPr>
        <w:t xml:space="preserve"> Hence, </w:t>
      </w:r>
      <w:r w:rsidRPr="008514CD">
        <w:rPr>
          <w:iCs/>
          <w:u w:val="single"/>
        </w:rPr>
        <w:t xml:space="preserve">bilateral consensus </w:t>
      </w:r>
      <w:r w:rsidRPr="005D41B4">
        <w:rPr>
          <w:iCs/>
        </w:rPr>
        <w:t>between I</w:t>
      </w:r>
      <w:r w:rsidRPr="008514CD">
        <w:rPr>
          <w:iCs/>
          <w:u w:val="single"/>
        </w:rPr>
        <w:t>ndia &amp; Japan to cooperate on NER development</w:t>
      </w:r>
    </w:p>
    <w:p w:rsidR="00C94B8C" w:rsidRDefault="00C94B8C" w:rsidP="00C2200A">
      <w:pPr>
        <w:pStyle w:val="ListParagraph"/>
        <w:numPr>
          <w:ilvl w:val="1"/>
          <w:numId w:val="19"/>
        </w:numPr>
        <w:spacing w:before="240" w:after="60"/>
        <w:contextualSpacing w:val="0"/>
      </w:pPr>
      <w:r w:rsidRPr="00EC20C6">
        <w:rPr>
          <w:i/>
          <w:color w:val="70AD47" w:themeColor="accent6"/>
        </w:rPr>
        <w:t xml:space="preserve">2014: </w:t>
      </w:r>
      <w:r w:rsidRPr="008514CD">
        <w:rPr>
          <w:b/>
          <w:i/>
          <w:color w:val="009999"/>
        </w:rPr>
        <w:t>Tokyo declaration</w:t>
      </w:r>
      <w:r>
        <w:t xml:space="preserve"> affirmed </w:t>
      </w:r>
      <w:r w:rsidRPr="008514CD">
        <w:rPr>
          <w:u w:val="single"/>
        </w:rPr>
        <w:t>Japan’s commitment</w:t>
      </w:r>
      <w:r>
        <w:t xml:space="preserve"> to enhancing </w:t>
      </w:r>
      <w:r w:rsidRPr="008514CD">
        <w:rPr>
          <w:u w:val="single" w:color="00B0F0"/>
        </w:rPr>
        <w:t>connectivity</w:t>
      </w:r>
      <w:r>
        <w:t xml:space="preserve"> and </w:t>
      </w:r>
      <w:r w:rsidRPr="008514CD">
        <w:rPr>
          <w:u w:val="single" w:color="00B0F0"/>
        </w:rPr>
        <w:t>development</w:t>
      </w:r>
      <w:r>
        <w:t xml:space="preserve"> in NER</w:t>
      </w:r>
    </w:p>
    <w:p w:rsidR="00C94B8C" w:rsidRPr="00076B5D" w:rsidRDefault="00C94B8C" w:rsidP="00C2200A">
      <w:pPr>
        <w:pStyle w:val="ListParagraph"/>
        <w:numPr>
          <w:ilvl w:val="1"/>
          <w:numId w:val="19"/>
        </w:numPr>
        <w:spacing w:before="0" w:after="60"/>
        <w:contextualSpacing w:val="0"/>
      </w:pPr>
      <w:r>
        <w:t xml:space="preserve">2015: Japan provided </w:t>
      </w:r>
      <w:r w:rsidRPr="00672FF2">
        <w:rPr>
          <w:b/>
          <w:i/>
          <w:iCs/>
          <w:color w:val="009999"/>
        </w:rPr>
        <w:t>Overseas development assistance</w:t>
      </w:r>
      <w:r>
        <w:rPr>
          <w:i/>
          <w:iCs/>
        </w:rPr>
        <w:t xml:space="preserve"> </w:t>
      </w:r>
      <w:r w:rsidRPr="00076B5D">
        <w:rPr>
          <w:iCs/>
        </w:rPr>
        <w:t>(ODA)</w:t>
      </w:r>
      <w:r>
        <w:rPr>
          <w:iCs/>
        </w:rPr>
        <w:t xml:space="preserve"> loans for </w:t>
      </w:r>
      <w:r w:rsidRPr="00672FF2">
        <w:rPr>
          <w:iCs/>
          <w:u w:val="single"/>
        </w:rPr>
        <w:t>connectivity projects in NER</w:t>
      </w:r>
    </w:p>
    <w:p w:rsidR="00C94B8C" w:rsidRPr="005274CB" w:rsidRDefault="00C94B8C" w:rsidP="00C2200A">
      <w:pPr>
        <w:pStyle w:val="ListParagraph"/>
        <w:numPr>
          <w:ilvl w:val="1"/>
          <w:numId w:val="19"/>
        </w:numPr>
        <w:spacing w:before="0" w:after="60"/>
        <w:contextualSpacing w:val="0"/>
      </w:pPr>
      <w:r w:rsidRPr="00EC20C6">
        <w:rPr>
          <w:iCs/>
          <w:color w:val="70AD47" w:themeColor="accent6"/>
        </w:rPr>
        <w:t>2017</w:t>
      </w:r>
      <w:r>
        <w:rPr>
          <w:iCs/>
        </w:rPr>
        <w:t xml:space="preserve">: </w:t>
      </w:r>
      <w:r w:rsidRPr="00EC20C6">
        <w:rPr>
          <w:b/>
          <w:i/>
          <w:iCs/>
          <w:color w:val="009999"/>
          <w:u w:val="single" w:color="00B050"/>
        </w:rPr>
        <w:t>India-Japan Act-East Forum</w:t>
      </w:r>
      <w:r w:rsidRPr="00672FF2">
        <w:rPr>
          <w:iCs/>
          <w:color w:val="009999"/>
        </w:rPr>
        <w:t xml:space="preserve"> </w:t>
      </w:r>
      <w:r w:rsidRPr="00EC20C6">
        <w:rPr>
          <w:iCs/>
        </w:rPr>
        <w:t>conceived</w:t>
      </w:r>
      <w:r>
        <w:rPr>
          <w:iCs/>
        </w:rPr>
        <w:t xml:space="preserve"> </w:t>
      </w:r>
      <w:r w:rsidRPr="00672FF2">
        <w:rPr>
          <w:iCs/>
          <w:u w:val="single"/>
        </w:rPr>
        <w:t>for bilateral cooperation</w:t>
      </w:r>
      <w:r>
        <w:rPr>
          <w:iCs/>
        </w:rPr>
        <w:t xml:space="preserve">. It will </w:t>
      </w:r>
      <w:r w:rsidRPr="00672FF2">
        <w:rPr>
          <w:iCs/>
          <w:u w:val="single"/>
        </w:rPr>
        <w:t>identify project</w:t>
      </w:r>
      <w:r>
        <w:rPr>
          <w:iCs/>
        </w:rPr>
        <w:t xml:space="preserve">s for </w:t>
      </w:r>
      <w:r w:rsidRPr="00672FF2">
        <w:rPr>
          <w:iCs/>
          <w:u w:val="single"/>
        </w:rPr>
        <w:t>economic development</w:t>
      </w:r>
      <w:r>
        <w:rPr>
          <w:iCs/>
        </w:rPr>
        <w:t xml:space="preserve"> of region, including, connectivity, </w:t>
      </w:r>
      <w:r w:rsidRPr="00672FF2">
        <w:rPr>
          <w:iCs/>
          <w:u w:val="single"/>
        </w:rPr>
        <w:t>environment</w:t>
      </w:r>
      <w:r>
        <w:rPr>
          <w:iCs/>
        </w:rPr>
        <w:t xml:space="preserve">, </w:t>
      </w:r>
      <w:r w:rsidRPr="00672FF2">
        <w:rPr>
          <w:iCs/>
          <w:u w:val="single"/>
        </w:rPr>
        <w:t>disaster management</w:t>
      </w:r>
      <w:r>
        <w:rPr>
          <w:iCs/>
        </w:rPr>
        <w:t xml:space="preserve"> and people-to-people contacts.</w:t>
      </w:r>
    </w:p>
    <w:p w:rsidR="00C94B8C" w:rsidRDefault="00C94B8C" w:rsidP="00C2200A">
      <w:pPr>
        <w:pStyle w:val="ListParagraph"/>
        <w:numPr>
          <w:ilvl w:val="1"/>
          <w:numId w:val="19"/>
        </w:numPr>
        <w:spacing w:before="0" w:after="60"/>
        <w:contextualSpacing w:val="0"/>
      </w:pPr>
      <w:r>
        <w:t xml:space="preserve">The </w:t>
      </w:r>
      <w:r w:rsidRPr="004453B5">
        <w:rPr>
          <w:u w:val="single"/>
        </w:rPr>
        <w:t>NER</w:t>
      </w:r>
      <w:r>
        <w:t xml:space="preserve"> </w:t>
      </w:r>
      <w:r w:rsidRPr="004453B5">
        <w:rPr>
          <w:u w:val="single"/>
        </w:rPr>
        <w:t>connectivity projects</w:t>
      </w:r>
      <w:r>
        <w:t xml:space="preserve"> would facilitate both </w:t>
      </w:r>
      <w:r w:rsidRPr="004453B5">
        <w:rPr>
          <w:u w:val="single"/>
        </w:rPr>
        <w:t>domestic &amp; foreign connectivity</w:t>
      </w:r>
      <w:r>
        <w:t xml:space="preserve"> to NER. </w:t>
      </w:r>
    </w:p>
    <w:p w:rsidR="00C94B8C" w:rsidRDefault="00C94B8C" w:rsidP="00C2200A">
      <w:pPr>
        <w:pStyle w:val="ListParagraph"/>
        <w:numPr>
          <w:ilvl w:val="1"/>
          <w:numId w:val="19"/>
        </w:numPr>
        <w:spacing w:before="240" w:after="60"/>
        <w:contextualSpacing w:val="0"/>
      </w:pPr>
      <w:r w:rsidRPr="00672FF2">
        <w:rPr>
          <w:u w:val="single"/>
        </w:rPr>
        <w:t>Japan</w:t>
      </w:r>
      <w:r>
        <w:t>, through its ODA loans, has sup</w:t>
      </w:r>
      <w:r w:rsidRPr="00672FF2">
        <w:rPr>
          <w:u w:val="single"/>
        </w:rPr>
        <w:t>ported India’s connectivity projects in Bangladesh, Myanmar</w:t>
      </w:r>
      <w:r>
        <w:t xml:space="preserve"> and other East-Asian countries.</w:t>
      </w:r>
    </w:p>
    <w:p w:rsidR="00C94B8C" w:rsidRDefault="00C94B8C" w:rsidP="00C2200A">
      <w:pPr>
        <w:pStyle w:val="ListParagraph"/>
        <w:numPr>
          <w:ilvl w:val="1"/>
          <w:numId w:val="19"/>
        </w:numPr>
        <w:spacing w:before="0" w:after="60"/>
        <w:contextualSpacing w:val="0"/>
      </w:pPr>
      <w:r>
        <w:t xml:space="preserve">Besides their </w:t>
      </w:r>
      <w:r w:rsidRPr="00672FF2">
        <w:rPr>
          <w:u w:val="single"/>
        </w:rPr>
        <w:t>joint cooperation</w:t>
      </w:r>
      <w:r>
        <w:t xml:space="preserve"> also extends to </w:t>
      </w:r>
      <w:r w:rsidRPr="00672FF2">
        <w:rPr>
          <w:u w:val="single"/>
        </w:rPr>
        <w:t>projects in</w:t>
      </w:r>
      <w:r>
        <w:t>:</w:t>
      </w:r>
    </w:p>
    <w:p w:rsidR="00C94B8C" w:rsidRDefault="00C94B8C" w:rsidP="00C2200A">
      <w:pPr>
        <w:pStyle w:val="ListParagraph"/>
        <w:numPr>
          <w:ilvl w:val="2"/>
          <w:numId w:val="19"/>
        </w:numPr>
        <w:spacing w:before="240" w:after="60"/>
      </w:pPr>
      <w:r>
        <w:t xml:space="preserve"> </w:t>
      </w:r>
      <w:r w:rsidRPr="00672FF2">
        <w:rPr>
          <w:color w:val="9A57CD"/>
        </w:rPr>
        <w:t>Sri Lanka</w:t>
      </w:r>
      <w:r>
        <w:t xml:space="preserve"> (LNG infrastructure),</w:t>
      </w:r>
    </w:p>
    <w:p w:rsidR="00C94B8C" w:rsidRDefault="00C94B8C" w:rsidP="00C2200A">
      <w:pPr>
        <w:pStyle w:val="ListParagraph"/>
        <w:numPr>
          <w:ilvl w:val="2"/>
          <w:numId w:val="19"/>
        </w:numPr>
        <w:spacing w:before="240" w:after="60"/>
      </w:pPr>
      <w:r>
        <w:t xml:space="preserve"> </w:t>
      </w:r>
      <w:r w:rsidRPr="00672FF2">
        <w:rPr>
          <w:color w:val="9A57CD"/>
        </w:rPr>
        <w:t>Myanmar</w:t>
      </w:r>
      <w:r>
        <w:t xml:space="preserve"> (</w:t>
      </w:r>
      <w:r w:rsidRPr="00672FF2">
        <w:rPr>
          <w:u w:val="single"/>
        </w:rPr>
        <w:t>development in Rakhine state</w:t>
      </w:r>
      <w:r>
        <w:t>)</w:t>
      </w:r>
    </w:p>
    <w:p w:rsidR="00C94B8C" w:rsidRDefault="00C94B8C" w:rsidP="00C2200A">
      <w:pPr>
        <w:pStyle w:val="ListParagraph"/>
        <w:numPr>
          <w:ilvl w:val="2"/>
          <w:numId w:val="19"/>
        </w:numPr>
        <w:spacing w:before="240" w:after="60"/>
      </w:pPr>
      <w:r w:rsidRPr="00672FF2">
        <w:rPr>
          <w:color w:val="9A57CD"/>
        </w:rPr>
        <w:t>Bangladesh</w:t>
      </w:r>
      <w:r>
        <w:t xml:space="preserve"> (construction of roads &amp; bridges) etc. </w:t>
      </w:r>
    </w:p>
    <w:p w:rsidR="0095510E" w:rsidRDefault="0095510E" w:rsidP="00C2200A">
      <w:pPr>
        <w:pStyle w:val="ListParagraph"/>
        <w:numPr>
          <w:ilvl w:val="2"/>
          <w:numId w:val="19"/>
        </w:numPr>
        <w:spacing w:before="240" w:after="60"/>
      </w:pPr>
      <w:r>
        <w:t>Besides</w:t>
      </w:r>
    </w:p>
    <w:p w:rsidR="0095510E" w:rsidRDefault="0095510E" w:rsidP="00C2200A">
      <w:pPr>
        <w:pStyle w:val="Heading3"/>
        <w:numPr>
          <w:ilvl w:val="0"/>
          <w:numId w:val="19"/>
        </w:numPr>
      </w:pPr>
      <w:bookmarkStart w:id="807" w:name="_Toc143354076"/>
      <w:r>
        <w:t>Sources</w:t>
      </w:r>
      <w:bookmarkEnd w:id="807"/>
    </w:p>
    <w:p w:rsidR="0095510E" w:rsidRDefault="00C5092C" w:rsidP="00C2200A">
      <w:pPr>
        <w:pStyle w:val="ListParagraph"/>
        <w:numPr>
          <w:ilvl w:val="1"/>
          <w:numId w:val="19"/>
        </w:numPr>
        <w:spacing w:before="0"/>
      </w:pPr>
      <w:hyperlink r:id="rId124" w:history="1">
        <w:r w:rsidR="0095510E" w:rsidRPr="00800669">
          <w:rPr>
            <w:rStyle w:val="Hyperlink"/>
          </w:rPr>
          <w:t>Oxford handbook on Indian Foreign policy</w:t>
        </w:r>
      </w:hyperlink>
      <w:r w:rsidR="0095510E">
        <w:t>: P-1</w:t>
      </w:r>
    </w:p>
    <w:p w:rsidR="00EA53DF" w:rsidRDefault="00C5092C" w:rsidP="00C2200A">
      <w:pPr>
        <w:pStyle w:val="ListParagraph"/>
        <w:numPr>
          <w:ilvl w:val="1"/>
          <w:numId w:val="19"/>
        </w:numPr>
      </w:pPr>
      <w:hyperlink r:id="rId125" w:history="1">
        <w:r w:rsidR="00EA53DF" w:rsidRPr="00EA53DF">
          <w:rPr>
            <w:rStyle w:val="Hyperlink"/>
          </w:rPr>
          <w:t>Look East/Act East policy, IGNOU</w:t>
        </w:r>
      </w:hyperlink>
      <w:r w:rsidR="00EA53DF">
        <w:t>: P-2</w:t>
      </w:r>
    </w:p>
    <w:p w:rsidR="00C94B8C" w:rsidRDefault="00C5092C" w:rsidP="00C2200A">
      <w:pPr>
        <w:pStyle w:val="ListParagraph"/>
        <w:numPr>
          <w:ilvl w:val="1"/>
          <w:numId w:val="19"/>
        </w:numPr>
      </w:pPr>
      <w:hyperlink r:id="rId126" w:history="1">
        <w:r w:rsidR="0095510E" w:rsidRPr="00800669">
          <w:rPr>
            <w:rStyle w:val="Hyperlink"/>
          </w:rPr>
          <w:t>ORF article on Look Eas</w:t>
        </w:r>
        <w:r w:rsidR="00800669">
          <w:rPr>
            <w:rStyle w:val="Hyperlink"/>
          </w:rPr>
          <w:t>t / Act East</w:t>
        </w:r>
      </w:hyperlink>
      <w:r w:rsidR="00EA53DF">
        <w:t>: P-3</w:t>
      </w:r>
    </w:p>
    <w:p w:rsidR="0095510E" w:rsidRDefault="0095510E">
      <w:pPr>
        <w:rPr>
          <w:rFonts w:asciiTheme="majorHAnsi" w:eastAsiaTheme="majorEastAsia" w:hAnsiTheme="majorHAnsi" w:cstheme="majorBidi"/>
          <w:b/>
          <w:bCs/>
          <w:color w:val="4472C4" w:themeColor="accent1"/>
          <w:sz w:val="30"/>
          <w:szCs w:val="26"/>
        </w:rPr>
      </w:pPr>
      <w:bookmarkStart w:id="808" w:name="_Toc128550114"/>
      <w:r>
        <w:br w:type="page"/>
      </w:r>
    </w:p>
    <w:p w:rsidR="00C94B8C" w:rsidRDefault="00C94B8C" w:rsidP="00806B61">
      <w:pPr>
        <w:pStyle w:val="Heading2"/>
        <w:spacing w:before="200"/>
      </w:pPr>
      <w:bookmarkStart w:id="809" w:name="_Toc143354077"/>
      <w:r>
        <w:t>Impediments to regional co-operation</w:t>
      </w:r>
      <w:bookmarkEnd w:id="808"/>
      <w:bookmarkEnd w:id="809"/>
    </w:p>
    <w:p w:rsidR="00C94B8C" w:rsidRDefault="00C94B8C" w:rsidP="00C2200A">
      <w:pPr>
        <w:pStyle w:val="Heading3"/>
        <w:numPr>
          <w:ilvl w:val="1"/>
          <w:numId w:val="19"/>
        </w:numPr>
        <w:spacing w:before="200"/>
      </w:pPr>
      <w:bookmarkStart w:id="810" w:name="_Toc128550115"/>
      <w:bookmarkStart w:id="811" w:name="_Toc143354078"/>
      <w:r>
        <w:t>River water disputes</w:t>
      </w:r>
      <w:bookmarkEnd w:id="810"/>
      <w:bookmarkEnd w:id="811"/>
    </w:p>
    <w:p w:rsidR="00C94B8C" w:rsidRDefault="00C94B8C" w:rsidP="00C2200A">
      <w:pPr>
        <w:pStyle w:val="Heading4"/>
        <w:numPr>
          <w:ilvl w:val="2"/>
          <w:numId w:val="102"/>
        </w:numPr>
      </w:pPr>
      <w:r>
        <w:t>Bangladesh</w:t>
      </w:r>
    </w:p>
    <w:p w:rsidR="0020105D" w:rsidRPr="0020105D" w:rsidRDefault="0020105D" w:rsidP="0020105D">
      <w:pPr>
        <w:pStyle w:val="AsCore-byline"/>
        <w:ind w:left="1242"/>
      </w:pPr>
      <w:r>
        <w:t>Teesta, Ganges, Feni, Kushiyara</w:t>
      </w:r>
    </w:p>
    <w:p w:rsidR="00C94B8C" w:rsidRDefault="00C94B8C" w:rsidP="00A26897">
      <w:pPr>
        <w:spacing w:before="100"/>
        <w:ind w:left="1560" w:firstLine="0"/>
      </w:pPr>
      <w:r>
        <w:t>54 Transborder rivers between India &amp; Bangladesh</w:t>
      </w:r>
      <w:r w:rsidR="00A26897">
        <w:t>. Bangladesh receives about 91% of its total water from rivers flowing from India</w:t>
      </w:r>
      <w:r w:rsidR="00A26897">
        <w:rPr>
          <w:color w:val="808080" w:themeColor="background1" w:themeShade="80"/>
        </w:rPr>
        <w:t xml:space="preserve"> [Vision CAPDF</w:t>
      </w:r>
      <w:r w:rsidR="00A26897" w:rsidRPr="00A26897">
        <w:rPr>
          <w:color w:val="808080" w:themeColor="background1" w:themeShade="80"/>
        </w:rPr>
        <w:t>]</w:t>
      </w:r>
      <w:r w:rsidR="00A26897">
        <w:t>.</w:t>
      </w:r>
    </w:p>
    <w:p w:rsidR="00C94B8C" w:rsidRDefault="00C94B8C" w:rsidP="00C94B8C">
      <w:pPr>
        <w:ind w:left="1962"/>
      </w:pPr>
      <w:r>
        <w:t>Current dynamics:</w:t>
      </w:r>
    </w:p>
    <w:p w:rsidR="00C94B8C" w:rsidRDefault="00C94B8C" w:rsidP="00C2200A">
      <w:pPr>
        <w:pStyle w:val="ListParagraph"/>
        <w:numPr>
          <w:ilvl w:val="3"/>
          <w:numId w:val="19"/>
        </w:numPr>
        <w:spacing w:before="60"/>
        <w:ind w:left="2228"/>
        <w:contextualSpacing w:val="0"/>
      </w:pPr>
      <w:r>
        <w:t xml:space="preserve">MoU on </w:t>
      </w:r>
      <w:r w:rsidRPr="001E1A0F">
        <w:rPr>
          <w:i/>
          <w:color w:val="009999"/>
        </w:rPr>
        <w:t>Kushiyara</w:t>
      </w:r>
      <w:r>
        <w:t xml:space="preserve"> water sharing </w:t>
      </w:r>
      <w:r w:rsidR="00756F69">
        <w:t xml:space="preserve">(tributary of </w:t>
      </w:r>
      <w:r w:rsidR="00756F69" w:rsidRPr="00E3420A">
        <w:rPr>
          <w:color w:val="009999"/>
        </w:rPr>
        <w:t>Meghna</w:t>
      </w:r>
      <w:r w:rsidR="00756F69">
        <w:t>)</w:t>
      </w:r>
    </w:p>
    <w:p w:rsidR="00C94B8C" w:rsidRDefault="00C94B8C" w:rsidP="00C2200A">
      <w:pPr>
        <w:pStyle w:val="ListParagraph"/>
        <w:numPr>
          <w:ilvl w:val="3"/>
          <w:numId w:val="19"/>
        </w:numPr>
        <w:spacing w:before="60"/>
        <w:ind w:left="2228"/>
        <w:contextualSpacing w:val="0"/>
      </w:pPr>
      <w:r w:rsidRPr="00F16872">
        <w:rPr>
          <w:i/>
          <w:iCs/>
          <w:color w:val="009999"/>
          <w:u w:val="single"/>
        </w:rPr>
        <w:t>Maitri setu</w:t>
      </w:r>
      <w:r>
        <w:t xml:space="preserve"> bridge on transboundary </w:t>
      </w:r>
      <w:r w:rsidRPr="001E1A0F">
        <w:rPr>
          <w:i/>
          <w:color w:val="009999"/>
        </w:rPr>
        <w:t>Feni</w:t>
      </w:r>
      <w:r>
        <w:t xml:space="preserve"> river</w:t>
      </w:r>
    </w:p>
    <w:p w:rsidR="00C94B8C" w:rsidRDefault="00C94B8C" w:rsidP="00C2200A">
      <w:pPr>
        <w:pStyle w:val="ListParagraph"/>
        <w:numPr>
          <w:ilvl w:val="3"/>
          <w:numId w:val="19"/>
        </w:numPr>
        <w:spacing w:before="60"/>
        <w:ind w:left="2228"/>
        <w:contextualSpacing w:val="0"/>
      </w:pPr>
      <w:r w:rsidRPr="00E3420A">
        <w:rPr>
          <w:iCs/>
          <w:u w:val="single"/>
        </w:rPr>
        <w:t xml:space="preserve">Urgent </w:t>
      </w:r>
      <w:r w:rsidRPr="00E3420A">
        <w:rPr>
          <w:iCs/>
        </w:rPr>
        <w:t xml:space="preserve">need to finalise </w:t>
      </w:r>
      <w:r w:rsidRPr="00E3420A">
        <w:rPr>
          <w:iCs/>
          <w:color w:val="009999"/>
        </w:rPr>
        <w:t>Feni water sharing agreement</w:t>
      </w:r>
      <w:r w:rsidRPr="00E3420A">
        <w:rPr>
          <w:iCs/>
        </w:rPr>
        <w:t xml:space="preserve">, to address </w:t>
      </w:r>
      <w:r w:rsidRPr="00E3420A">
        <w:rPr>
          <w:iCs/>
          <w:u w:val="single"/>
        </w:rPr>
        <w:t xml:space="preserve">needs of </w:t>
      </w:r>
      <w:r w:rsidRPr="00E3420A">
        <w:rPr>
          <w:iCs/>
          <w:color w:val="9A57CD"/>
          <w:u w:val="single"/>
        </w:rPr>
        <w:t>Tripura</w:t>
      </w:r>
      <w:r w:rsidRPr="00E3420A">
        <w:rPr>
          <w:iCs/>
        </w:rPr>
        <w:t xml:space="preserve">. </w:t>
      </w:r>
      <w:r w:rsidR="00E3420A">
        <w:rPr>
          <w:iCs/>
        </w:rPr>
        <w:t xml:space="preserve"> </w:t>
      </w:r>
      <w:r w:rsidRPr="00E3420A">
        <w:rPr>
          <w:iCs/>
        </w:rPr>
        <w:t xml:space="preserve">Meanwhile, </w:t>
      </w:r>
      <w:r w:rsidRPr="00E3420A">
        <w:rPr>
          <w:iCs/>
          <w:u w:val="single"/>
        </w:rPr>
        <w:t>MoU</w:t>
      </w:r>
      <w:r w:rsidRPr="00E3420A">
        <w:rPr>
          <w:iCs/>
        </w:rPr>
        <w:t xml:space="preserve"> signed for extracting </w:t>
      </w:r>
      <w:r w:rsidRPr="00E3420A">
        <w:rPr>
          <w:iCs/>
          <w:u w:val="single"/>
        </w:rPr>
        <w:t>specified amount</w:t>
      </w:r>
      <w:r w:rsidRPr="00E3420A">
        <w:rPr>
          <w:iCs/>
        </w:rPr>
        <w:t xml:space="preserve"> of </w:t>
      </w:r>
      <w:r w:rsidRPr="00E3420A">
        <w:rPr>
          <w:iCs/>
          <w:u w:val="single"/>
        </w:rPr>
        <w:t xml:space="preserve">water from </w:t>
      </w:r>
      <w:r w:rsidRPr="00E3420A">
        <w:rPr>
          <w:iCs/>
          <w:color w:val="009999"/>
          <w:u w:val="single"/>
        </w:rPr>
        <w:t>Feni</w:t>
      </w:r>
      <w:r w:rsidRPr="00E3420A">
        <w:rPr>
          <w:iCs/>
        </w:rPr>
        <w:t xml:space="preserve">, </w:t>
      </w:r>
      <w:r w:rsidRPr="00E3420A">
        <w:rPr>
          <w:iCs/>
          <w:u w:val="single"/>
        </w:rPr>
        <w:t xml:space="preserve">in </w:t>
      </w:r>
      <w:r w:rsidRPr="00E3420A">
        <w:rPr>
          <w:iCs/>
          <w:color w:val="9A57CD"/>
          <w:u w:val="single"/>
        </w:rPr>
        <w:t>Tripura</w:t>
      </w:r>
      <w:r w:rsidRPr="00E3420A">
        <w:rPr>
          <w:iCs/>
        </w:rPr>
        <w:t xml:space="preserve">, for </w:t>
      </w:r>
      <w:r w:rsidRPr="00E3420A">
        <w:rPr>
          <w:iCs/>
          <w:u w:val="single"/>
        </w:rPr>
        <w:t>drinking purposes</w:t>
      </w:r>
      <w:r w:rsidRPr="00E3420A">
        <w:rPr>
          <w:iCs/>
        </w:rPr>
        <w:t xml:space="preserve">. </w:t>
      </w:r>
      <w:r>
        <w:t xml:space="preserve"> </w:t>
      </w:r>
    </w:p>
    <w:p w:rsidR="00C94B8C" w:rsidRDefault="00C5092C" w:rsidP="00541D26">
      <w:pPr>
        <w:spacing w:before="300" w:after="300"/>
        <w:ind w:left="0" w:firstLine="0"/>
        <w:jc w:val="center"/>
      </w:pPr>
      <w:r>
        <w:rPr>
          <w:noProof/>
          <w:lang w:val="en-US"/>
        </w:rPr>
        <w:pict>
          <v:rect id="_x0000_s1231" style="position:absolute;left:0;text-align:left;margin-left:311.05pt;margin-top:159.75pt;width:37pt;height:20.1pt;z-index:251714560" filled="f" strokecolor="#00b050" strokeweight="1pt"/>
        </w:pict>
      </w:r>
      <w:r>
        <w:rPr>
          <w:noProof/>
          <w:lang w:val="en-US"/>
        </w:rPr>
        <w:pict>
          <v:rect id="_x0000_s1230" style="position:absolute;left:0;text-align:left;margin-left:285.6pt;margin-top:31.05pt;width:74.1pt;height:20.1pt;z-index:251713536" filled="f" strokecolor="#00b050" strokeweight="1pt"/>
        </w:pict>
      </w:r>
      <w:r>
        <w:rPr>
          <w:noProof/>
          <w:lang w:val="en-US"/>
        </w:rPr>
        <w:pict>
          <v:oval id="_x0000_s1228" style="position:absolute;left:0;text-align:left;margin-left:222.05pt;margin-top:81.9pt;width:38.65pt;height:38.65pt;z-index:251712512" filled="f" strokecolor="#00b050" strokeweight="2.25pt"/>
        </w:pict>
      </w:r>
      <w:r w:rsidR="00C94B8C">
        <w:rPr>
          <w:noProof/>
          <w:lang w:val="en-US"/>
        </w:rPr>
        <w:drawing>
          <wp:inline distT="0" distB="0" distL="0" distR="0">
            <wp:extent cx="5372100" cy="3361690"/>
            <wp:effectExtent l="19050" t="0" r="0" b="0"/>
            <wp:docPr id="49" name="Picture 15" descr="92823dfe98a26d9e1ede0669ef7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2823dfe98a26d9e1ede0669ef74e55a"/>
                    <pic:cNvPicPr>
                      <a:picLocks noChangeAspect="1" noChangeArrowheads="1"/>
                    </pic:cNvPicPr>
                  </pic:nvPicPr>
                  <pic:blipFill>
                    <a:blip r:embed="rId127"/>
                    <a:srcRect/>
                    <a:stretch>
                      <a:fillRect/>
                    </a:stretch>
                  </pic:blipFill>
                  <pic:spPr bwMode="auto">
                    <a:xfrm>
                      <a:off x="0" y="0"/>
                      <a:ext cx="5372100" cy="3361690"/>
                    </a:xfrm>
                    <a:prstGeom prst="rect">
                      <a:avLst/>
                    </a:prstGeom>
                    <a:noFill/>
                    <a:ln w="9525">
                      <a:noFill/>
                      <a:miter lim="800000"/>
                      <a:headEnd/>
                      <a:tailEnd/>
                    </a:ln>
                  </pic:spPr>
                </pic:pic>
              </a:graphicData>
            </a:graphic>
          </wp:inline>
        </w:drawing>
      </w:r>
    </w:p>
    <w:p w:rsidR="00C94B8C" w:rsidRDefault="00E43B57" w:rsidP="00C2200A">
      <w:pPr>
        <w:pStyle w:val="Heading5"/>
        <w:numPr>
          <w:ilvl w:val="3"/>
          <w:numId w:val="19"/>
        </w:numPr>
        <w:spacing w:before="0" w:line="276" w:lineRule="auto"/>
        <w:ind w:left="2228"/>
      </w:pPr>
      <w:r>
        <w:t xml:space="preserve"> </w:t>
      </w:r>
      <w:r w:rsidR="00C94B8C">
        <w:t>Ganges water treaty ‘96</w:t>
      </w:r>
    </w:p>
    <w:p w:rsidR="00D135B4" w:rsidRDefault="00D135B4" w:rsidP="00C2200A">
      <w:pPr>
        <w:pStyle w:val="ListParagraph"/>
        <w:numPr>
          <w:ilvl w:val="4"/>
          <w:numId w:val="19"/>
        </w:numPr>
        <w:spacing w:before="60" w:line="276" w:lineRule="auto"/>
        <w:ind w:left="2852"/>
        <w:contextualSpacing w:val="0"/>
      </w:pPr>
      <w:r>
        <w:rPr>
          <w:i/>
        </w:rPr>
        <w:t xml:space="preserve">Treaty for sharing of surface waters at Farakka barrage between India &amp; </w:t>
      </w:r>
      <w:r w:rsidR="0021114D">
        <w:rPr>
          <w:i/>
        </w:rPr>
        <w:t>Bangladesh</w:t>
      </w:r>
      <w:r>
        <w:rPr>
          <w:i/>
        </w:rPr>
        <w:t>.</w:t>
      </w:r>
    </w:p>
    <w:p w:rsidR="00C94B8C" w:rsidRDefault="00C94B8C" w:rsidP="00C2200A">
      <w:pPr>
        <w:pStyle w:val="ListParagraph"/>
        <w:numPr>
          <w:ilvl w:val="4"/>
          <w:numId w:val="19"/>
        </w:numPr>
        <w:spacing w:before="0" w:line="276" w:lineRule="auto"/>
        <w:contextualSpacing w:val="0"/>
      </w:pPr>
      <w:r>
        <w:t xml:space="preserve">India constructed </w:t>
      </w:r>
      <w:r w:rsidRPr="00541D26">
        <w:rPr>
          <w:color w:val="009999"/>
        </w:rPr>
        <w:t>Farakka Barrage</w:t>
      </w:r>
      <w:r>
        <w:t xml:space="preserve"> (F.B.) in 19</w:t>
      </w:r>
      <w:r w:rsidRPr="00541D26">
        <w:rPr>
          <w:color w:val="ED7D31" w:themeColor="accent2"/>
        </w:rPr>
        <w:t>75</w:t>
      </w:r>
    </w:p>
    <w:p w:rsidR="00C94B8C" w:rsidRDefault="00C94B8C" w:rsidP="00C2200A">
      <w:pPr>
        <w:pStyle w:val="ListParagraph"/>
        <w:numPr>
          <w:ilvl w:val="5"/>
          <w:numId w:val="19"/>
        </w:numPr>
        <w:spacing w:before="60"/>
        <w:ind w:left="3476"/>
        <w:contextualSpacing w:val="0"/>
      </w:pPr>
      <w:r>
        <w:t xml:space="preserve">Constructed on </w:t>
      </w:r>
      <w:r w:rsidRPr="00541D26">
        <w:rPr>
          <w:color w:val="009999"/>
        </w:rPr>
        <w:t>Bhagirathi river</w:t>
      </w:r>
      <w:r>
        <w:t xml:space="preserve"> in </w:t>
      </w:r>
      <w:r w:rsidRPr="00541D26">
        <w:rPr>
          <w:color w:val="9A57CD"/>
        </w:rPr>
        <w:t>West Bengal</w:t>
      </w:r>
    </w:p>
    <w:p w:rsidR="00C94B8C" w:rsidRDefault="00C94B8C" w:rsidP="00C2200A">
      <w:pPr>
        <w:pStyle w:val="ListParagraph"/>
        <w:numPr>
          <w:ilvl w:val="5"/>
          <w:numId w:val="19"/>
        </w:numPr>
        <w:spacing w:before="60"/>
        <w:ind w:left="3476"/>
        <w:contextualSpacing w:val="0"/>
      </w:pPr>
      <w:r>
        <w:t xml:space="preserve">To </w:t>
      </w:r>
      <w:r w:rsidR="00486605" w:rsidRPr="00541D26">
        <w:rPr>
          <w:u w:val="single"/>
        </w:rPr>
        <w:t xml:space="preserve">de-silt </w:t>
      </w:r>
      <w:r>
        <w:t xml:space="preserve">&amp; </w:t>
      </w:r>
      <w:r w:rsidR="00486605" w:rsidRPr="00541D26">
        <w:rPr>
          <w:u w:val="single"/>
        </w:rPr>
        <w:t>enhance river flow</w:t>
      </w:r>
      <w:r w:rsidR="00486605">
        <w:t xml:space="preserve"> in </w:t>
      </w:r>
      <w:r w:rsidRPr="00541D26">
        <w:rPr>
          <w:i/>
          <w:color w:val="009999"/>
          <w:u w:val="single"/>
        </w:rPr>
        <w:t>Bhagirathi-Hooghly channel</w:t>
      </w:r>
      <w:r>
        <w:t xml:space="preserve"> (by </w:t>
      </w:r>
      <w:r w:rsidRPr="00541D26">
        <w:rPr>
          <w:u w:val="single"/>
        </w:rPr>
        <w:t xml:space="preserve">diverting water from </w:t>
      </w:r>
      <w:r w:rsidRPr="00541D26">
        <w:rPr>
          <w:color w:val="009999"/>
          <w:u w:val="single"/>
        </w:rPr>
        <w:t>Ganges</w:t>
      </w:r>
      <w:r>
        <w:t>)</w:t>
      </w:r>
    </w:p>
    <w:p w:rsidR="00C94B8C" w:rsidRDefault="00C94B8C" w:rsidP="00C2200A">
      <w:pPr>
        <w:pStyle w:val="ListParagraph"/>
        <w:numPr>
          <w:ilvl w:val="5"/>
          <w:numId w:val="19"/>
        </w:numPr>
        <w:spacing w:before="60"/>
        <w:ind w:left="3476"/>
        <w:contextualSpacing w:val="0"/>
      </w:pPr>
      <w:r>
        <w:t xml:space="preserve"> To </w:t>
      </w:r>
      <w:r w:rsidRPr="00541D26">
        <w:rPr>
          <w:u w:val="single"/>
        </w:rPr>
        <w:t xml:space="preserve">resuscitate </w:t>
      </w:r>
      <w:r w:rsidRPr="00541D26">
        <w:rPr>
          <w:color w:val="9A57CD"/>
          <w:u w:val="single"/>
        </w:rPr>
        <w:t>Kolkata</w:t>
      </w:r>
      <w:r w:rsidRPr="00541D26">
        <w:rPr>
          <w:u w:val="single"/>
        </w:rPr>
        <w:t xml:space="preserve"> port</w:t>
      </w:r>
    </w:p>
    <w:p w:rsidR="00C94B8C" w:rsidRDefault="00C94B8C" w:rsidP="00C2200A">
      <w:pPr>
        <w:pStyle w:val="ListParagraph"/>
        <w:numPr>
          <w:ilvl w:val="5"/>
          <w:numId w:val="19"/>
        </w:numPr>
        <w:spacing w:before="60"/>
        <w:ind w:left="3476"/>
        <w:contextualSpacing w:val="0"/>
      </w:pPr>
      <w:r>
        <w:t xml:space="preserve">Thus, F.B. used to control flow of </w:t>
      </w:r>
      <w:r w:rsidRPr="00541D26">
        <w:rPr>
          <w:color w:val="009999"/>
        </w:rPr>
        <w:t>Ganges</w:t>
      </w:r>
      <w:r>
        <w:t xml:space="preserve"> River. </w:t>
      </w:r>
    </w:p>
    <w:p w:rsidR="00C94B8C" w:rsidRDefault="00C94B8C" w:rsidP="00C2200A">
      <w:pPr>
        <w:pStyle w:val="ListParagraph"/>
        <w:numPr>
          <w:ilvl w:val="4"/>
          <w:numId w:val="19"/>
        </w:numPr>
        <w:spacing w:before="240" w:after="60"/>
        <w:contextualSpacing w:val="0"/>
      </w:pPr>
      <w:r w:rsidRPr="00541D26">
        <w:rPr>
          <w:color w:val="9A57CD"/>
          <w:u w:val="single"/>
        </w:rPr>
        <w:t>Bangladesh</w:t>
      </w:r>
      <w:r w:rsidRPr="00541D26">
        <w:rPr>
          <w:u w:val="single"/>
        </w:rPr>
        <w:t xml:space="preserve"> objected</w:t>
      </w:r>
      <w:r>
        <w:t xml:space="preserve"> on concerns of </w:t>
      </w:r>
      <w:r w:rsidRPr="005E3549">
        <w:rPr>
          <w:u w:val="single"/>
        </w:rPr>
        <w:t>reduced flow during lean season</w:t>
      </w:r>
      <w:r>
        <w:t>.</w:t>
      </w:r>
    </w:p>
    <w:p w:rsidR="00C94B8C" w:rsidRDefault="00C94B8C" w:rsidP="00C2200A">
      <w:pPr>
        <w:pStyle w:val="ListParagraph"/>
        <w:numPr>
          <w:ilvl w:val="4"/>
          <w:numId w:val="19"/>
        </w:numPr>
        <w:spacing w:before="0" w:after="60"/>
        <w:contextualSpacing w:val="0"/>
      </w:pPr>
      <w:r w:rsidRPr="00541D26">
        <w:rPr>
          <w:u w:val="single"/>
        </w:rPr>
        <w:t>To resolve</w:t>
      </w:r>
      <w:r>
        <w:t xml:space="preserve"> said </w:t>
      </w:r>
      <w:r w:rsidRPr="00541D26">
        <w:t>hydro</w:t>
      </w:r>
      <w:r>
        <w:t xml:space="preserve">-political issue, </w:t>
      </w:r>
      <w:r w:rsidRPr="00541D26">
        <w:rPr>
          <w:color w:val="009999"/>
          <w:u w:val="single"/>
        </w:rPr>
        <w:t>Ganga water treaty</w:t>
      </w:r>
      <w:r w:rsidRPr="00541D26">
        <w:rPr>
          <w:u w:val="single"/>
        </w:rPr>
        <w:t xml:space="preserve"> signed</w:t>
      </w:r>
      <w:r>
        <w:t xml:space="preserve"> in</w:t>
      </w:r>
      <w:r w:rsidRPr="00541D26">
        <w:t xml:space="preserve"> </w:t>
      </w:r>
      <w:r w:rsidRPr="00541D26">
        <w:rPr>
          <w:u w:val="single"/>
        </w:rPr>
        <w:t>19</w:t>
      </w:r>
      <w:r w:rsidRPr="00541D26">
        <w:rPr>
          <w:color w:val="ED7D31" w:themeColor="accent2"/>
          <w:u w:val="single"/>
        </w:rPr>
        <w:t>96</w:t>
      </w:r>
    </w:p>
    <w:p w:rsidR="00C94B8C" w:rsidRDefault="00C94B8C" w:rsidP="00C2200A">
      <w:pPr>
        <w:pStyle w:val="ListParagraph"/>
        <w:numPr>
          <w:ilvl w:val="4"/>
          <w:numId w:val="19"/>
        </w:numPr>
        <w:spacing w:before="0" w:after="60"/>
        <w:contextualSpacing w:val="0"/>
      </w:pPr>
      <w:r w:rsidRPr="00BA24A4">
        <w:rPr>
          <w:u w:val="single"/>
        </w:rPr>
        <w:t>Allocates distribution of Ganga water, at Farakka</w:t>
      </w:r>
      <w:r>
        <w:t xml:space="preserve">, depending on total flow of river (either </w:t>
      </w:r>
      <w:r w:rsidRPr="0019651A">
        <w:rPr>
          <w:rStyle w:val="enumerationunderlineChar"/>
        </w:rPr>
        <w:t>50:50</w:t>
      </w:r>
      <w:r w:rsidR="00486605">
        <w:rPr>
          <w:rStyle w:val="enumerationunderlineChar"/>
        </w:rPr>
        <w:t>,</w:t>
      </w:r>
      <w:r w:rsidRPr="00486605">
        <w:t xml:space="preserve"> </w:t>
      </w:r>
      <w:r>
        <w:t xml:space="preserve">or </w:t>
      </w:r>
      <w:r w:rsidRPr="0019651A">
        <w:rPr>
          <w:rStyle w:val="enumerationunderlineChar"/>
        </w:rPr>
        <w:t>40,000 &amp; balance-of-flow</w:t>
      </w:r>
      <w:r>
        <w:t xml:space="preserve"> to India &amp; Bangladesh resp.)</w:t>
      </w:r>
    </w:p>
    <w:p w:rsidR="00C94B8C" w:rsidRDefault="00C94B8C" w:rsidP="00C2200A">
      <w:pPr>
        <w:pStyle w:val="ListParagraph"/>
        <w:numPr>
          <w:ilvl w:val="4"/>
          <w:numId w:val="19"/>
        </w:numPr>
        <w:spacing w:before="0" w:after="60"/>
        <w:contextualSpacing w:val="0"/>
      </w:pPr>
      <w:r>
        <w:t xml:space="preserve">Established a </w:t>
      </w:r>
      <w:r w:rsidRPr="00BA24A4">
        <w:rPr>
          <w:i/>
          <w:color w:val="009999"/>
        </w:rPr>
        <w:t>Joint-rivers-commission</w:t>
      </w:r>
      <w:r>
        <w:t xml:space="preserve"> </w:t>
      </w:r>
      <w:r w:rsidRPr="00BA24A4">
        <w:rPr>
          <w:u w:val="single"/>
        </w:rPr>
        <w:t>to oversee the treaty</w:t>
      </w:r>
    </w:p>
    <w:p w:rsidR="00C94B8C" w:rsidRDefault="00C94B8C" w:rsidP="00C2200A">
      <w:pPr>
        <w:pStyle w:val="ListParagraph"/>
        <w:numPr>
          <w:ilvl w:val="4"/>
          <w:numId w:val="19"/>
        </w:numPr>
        <w:spacing w:before="0" w:after="60"/>
        <w:contextualSpacing w:val="0"/>
      </w:pPr>
      <w:r>
        <w:t xml:space="preserve">Recently, </w:t>
      </w:r>
      <w:r w:rsidRPr="00486605">
        <w:rPr>
          <w:i/>
          <w:u w:val="single"/>
        </w:rPr>
        <w:t>joint technical</w:t>
      </w:r>
      <w:r w:rsidRPr="00BA24A4">
        <w:rPr>
          <w:i/>
          <w:u w:val="single"/>
        </w:rPr>
        <w:t xml:space="preserve"> committee</w:t>
      </w:r>
      <w:r>
        <w:rPr>
          <w:i/>
        </w:rPr>
        <w:t xml:space="preserve"> </w:t>
      </w:r>
      <w:r>
        <w:t xml:space="preserve">for </w:t>
      </w:r>
      <w:r w:rsidRPr="00BA24A4">
        <w:rPr>
          <w:u w:val="single"/>
        </w:rPr>
        <w:t>optimum utilisation of allotted</w:t>
      </w:r>
      <w:r>
        <w:t xml:space="preserve"> Ganges water by </w:t>
      </w:r>
      <w:r w:rsidRPr="00BA24A4">
        <w:rPr>
          <w:color w:val="9A57CD"/>
        </w:rPr>
        <w:t>Bangladesh</w:t>
      </w:r>
    </w:p>
    <w:p w:rsidR="00C94B8C" w:rsidRDefault="00C94B8C" w:rsidP="00C2200A">
      <w:pPr>
        <w:pStyle w:val="ListParagraph"/>
        <w:numPr>
          <w:ilvl w:val="4"/>
          <w:numId w:val="19"/>
        </w:numPr>
        <w:spacing w:before="0" w:after="60"/>
        <w:contextualSpacing w:val="0"/>
      </w:pPr>
      <w:r>
        <w:t>Result</w:t>
      </w:r>
    </w:p>
    <w:p w:rsidR="00C94B8C" w:rsidRDefault="00C94B8C" w:rsidP="00C2200A">
      <w:pPr>
        <w:pStyle w:val="ListParagraph"/>
        <w:numPr>
          <w:ilvl w:val="5"/>
          <w:numId w:val="19"/>
        </w:numPr>
        <w:spacing w:before="0" w:after="60"/>
        <w:contextualSpacing w:val="0"/>
      </w:pPr>
      <w:r w:rsidRPr="00BA24A4">
        <w:rPr>
          <w:u w:val="single"/>
        </w:rPr>
        <w:t>Successful</w:t>
      </w:r>
      <w:r>
        <w:t xml:space="preserve"> treaty</w:t>
      </w:r>
    </w:p>
    <w:p w:rsidR="00C94B8C" w:rsidRDefault="00C94B8C" w:rsidP="00C2200A">
      <w:pPr>
        <w:pStyle w:val="ListParagraph"/>
        <w:numPr>
          <w:ilvl w:val="5"/>
          <w:numId w:val="19"/>
        </w:numPr>
        <w:spacing w:before="0" w:after="60"/>
        <w:contextualSpacing w:val="0"/>
      </w:pPr>
      <w:r w:rsidRPr="00BA24A4">
        <w:rPr>
          <w:u w:val="single"/>
        </w:rPr>
        <w:t>India is complying</w:t>
      </w:r>
      <w:r>
        <w:t xml:space="preserve"> with flow schedules </w:t>
      </w:r>
      <w:r w:rsidRPr="00BA24A4">
        <w:rPr>
          <w:u w:val="single"/>
        </w:rPr>
        <w:t>during lean-season</w:t>
      </w:r>
      <w:r>
        <w:t>.</w:t>
      </w:r>
    </w:p>
    <w:p w:rsidR="00C94B8C" w:rsidRDefault="00C94B8C" w:rsidP="00C2200A">
      <w:pPr>
        <w:pStyle w:val="ListParagraph"/>
        <w:numPr>
          <w:ilvl w:val="5"/>
          <w:numId w:val="19"/>
        </w:numPr>
        <w:spacing w:before="0" w:after="60"/>
        <w:contextualSpacing w:val="0"/>
      </w:pPr>
      <w:r w:rsidRPr="00BA24A4">
        <w:rPr>
          <w:color w:val="9A57CD"/>
        </w:rPr>
        <w:t>Bangladesh</w:t>
      </w:r>
      <w:r>
        <w:t xml:space="preserve"> is </w:t>
      </w:r>
      <w:r w:rsidRPr="00BA24A4">
        <w:rPr>
          <w:u w:val="single"/>
        </w:rPr>
        <w:t>receiving more water</w:t>
      </w:r>
      <w:r>
        <w:t xml:space="preserve"> at </w:t>
      </w:r>
      <w:r w:rsidRPr="00BA24A4">
        <w:rPr>
          <w:i/>
          <w:iCs/>
          <w:color w:val="009999"/>
        </w:rPr>
        <w:t>Hardinge Bridge</w:t>
      </w:r>
      <w:r>
        <w:t xml:space="preserve"> (Farakka barrage counterpart) </w:t>
      </w:r>
      <w:r w:rsidRPr="00BA24A4">
        <w:rPr>
          <w:u w:val="single"/>
        </w:rPr>
        <w:t>than allocated</w:t>
      </w:r>
      <w:r>
        <w:t xml:space="preserve">. </w:t>
      </w:r>
    </w:p>
    <w:p w:rsidR="00C94B8C" w:rsidRDefault="00C94B8C" w:rsidP="00C2200A">
      <w:pPr>
        <w:pStyle w:val="ListParagraph"/>
        <w:numPr>
          <w:ilvl w:val="4"/>
          <w:numId w:val="19"/>
        </w:numPr>
        <w:spacing w:before="0" w:after="60"/>
        <w:contextualSpacing w:val="0"/>
      </w:pPr>
      <w:r>
        <w:t>Issues:</w:t>
      </w:r>
    </w:p>
    <w:p w:rsidR="00C94B8C" w:rsidRDefault="00C94B8C" w:rsidP="00C2200A">
      <w:pPr>
        <w:pStyle w:val="ListParagraph"/>
        <w:numPr>
          <w:ilvl w:val="5"/>
          <w:numId w:val="19"/>
        </w:numPr>
        <w:spacing w:before="0" w:after="60"/>
        <w:contextualSpacing w:val="0"/>
      </w:pPr>
      <w:r>
        <w:t xml:space="preserve">Would </w:t>
      </w:r>
      <w:r w:rsidRPr="00043260">
        <w:rPr>
          <w:u w:val="single"/>
        </w:rPr>
        <w:t xml:space="preserve">expire in </w:t>
      </w:r>
      <w:r w:rsidRPr="00BA24A4">
        <w:rPr>
          <w:color w:val="ED7D31" w:themeColor="accent2"/>
          <w:u w:val="single"/>
        </w:rPr>
        <w:t>2026</w:t>
      </w:r>
      <w:r>
        <w:t xml:space="preserve"> (30 Years period)</w:t>
      </w:r>
    </w:p>
    <w:p w:rsidR="00C94B8C" w:rsidRPr="0030751A" w:rsidRDefault="00C94B8C" w:rsidP="00C2200A">
      <w:pPr>
        <w:pStyle w:val="ListParagraph"/>
        <w:numPr>
          <w:ilvl w:val="5"/>
          <w:numId w:val="19"/>
        </w:numPr>
        <w:spacing w:before="0" w:after="60"/>
        <w:contextualSpacing w:val="0"/>
      </w:pPr>
      <w:r w:rsidRPr="0030751A">
        <w:rPr>
          <w:u w:val="single"/>
        </w:rPr>
        <w:t>Solely relies on ‘</w:t>
      </w:r>
      <w:r w:rsidRPr="00BA24A4">
        <w:rPr>
          <w:color w:val="009999"/>
          <w:u w:val="single"/>
        </w:rPr>
        <w:t>arithmetic hydrology’</w:t>
      </w:r>
      <w:r>
        <w:t xml:space="preserve">, i.e., quantity of flow and </w:t>
      </w:r>
      <w:r w:rsidRPr="00BA24A4">
        <w:rPr>
          <w:u w:val="single"/>
        </w:rPr>
        <w:t>ignores other dimensions</w:t>
      </w:r>
      <w:r>
        <w:t xml:space="preserve"> such as </w:t>
      </w:r>
      <w:r w:rsidRPr="0030751A">
        <w:rPr>
          <w:u w:val="single"/>
        </w:rPr>
        <w:t>sediments.</w:t>
      </w:r>
      <w:r>
        <w:t xml:space="preserve"> Concerns of sediments must be addressed. </w:t>
      </w:r>
    </w:p>
    <w:p w:rsidR="00C94B8C" w:rsidRDefault="00C94B8C" w:rsidP="00C2200A">
      <w:pPr>
        <w:pStyle w:val="ListParagraph"/>
        <w:numPr>
          <w:ilvl w:val="6"/>
          <w:numId w:val="19"/>
        </w:numPr>
        <w:spacing w:before="0" w:after="60"/>
        <w:contextualSpacing w:val="0"/>
      </w:pPr>
      <w:r w:rsidRPr="00BA24A4">
        <w:rPr>
          <w:u w:val="single"/>
        </w:rPr>
        <w:t>Himalayan rivers</w:t>
      </w:r>
      <w:r>
        <w:t xml:space="preserve"> carry </w:t>
      </w:r>
      <w:r w:rsidRPr="00BA24A4">
        <w:rPr>
          <w:u w:val="single"/>
        </w:rPr>
        <w:t>huge sediments</w:t>
      </w:r>
      <w:r>
        <w:t>.</w:t>
      </w:r>
    </w:p>
    <w:p w:rsidR="00C94B8C" w:rsidRDefault="00C94B8C" w:rsidP="00C2200A">
      <w:pPr>
        <w:pStyle w:val="ListParagraph"/>
        <w:numPr>
          <w:ilvl w:val="6"/>
          <w:numId w:val="19"/>
        </w:numPr>
        <w:spacing w:before="0" w:after="60"/>
        <w:contextualSpacing w:val="0"/>
      </w:pPr>
      <w:r>
        <w:t xml:space="preserve">These sediments perform: (a) </w:t>
      </w:r>
      <w:r w:rsidRPr="00486605">
        <w:rPr>
          <w:u w:val="single" w:color="00B0F0"/>
        </w:rPr>
        <w:t>land formation</w:t>
      </w:r>
      <w:r>
        <w:t xml:space="preserve">; (b) </w:t>
      </w:r>
      <w:r w:rsidRPr="00486605">
        <w:rPr>
          <w:u w:val="single" w:color="00B0F0"/>
        </w:rPr>
        <w:t>soil fertility</w:t>
      </w:r>
      <w:r>
        <w:t>.</w:t>
      </w:r>
    </w:p>
    <w:p w:rsidR="00C94B8C" w:rsidRDefault="00BA24A4" w:rsidP="00C2200A">
      <w:pPr>
        <w:pStyle w:val="ListParagraph"/>
        <w:numPr>
          <w:ilvl w:val="6"/>
          <w:numId w:val="19"/>
        </w:numPr>
        <w:spacing w:before="0" w:after="60"/>
        <w:contextualSpacing w:val="0"/>
      </w:pPr>
      <w:r>
        <w:t xml:space="preserve">Large amount of </w:t>
      </w:r>
      <w:r w:rsidRPr="00BA24A4">
        <w:rPr>
          <w:u w:val="single"/>
        </w:rPr>
        <w:t>sediments trap</w:t>
      </w:r>
      <w:r w:rsidR="00C94B8C" w:rsidRPr="00BA24A4">
        <w:rPr>
          <w:u w:val="single"/>
        </w:rPr>
        <w:t xml:space="preserve"> before </w:t>
      </w:r>
      <w:r w:rsidR="00C94B8C" w:rsidRPr="00BA24A4">
        <w:rPr>
          <w:color w:val="009999"/>
          <w:u w:val="single"/>
        </w:rPr>
        <w:t>Farakka barrage</w:t>
      </w:r>
      <w:r w:rsidR="00C94B8C">
        <w:t>:</w:t>
      </w:r>
    </w:p>
    <w:p w:rsidR="00C94B8C" w:rsidRDefault="00C94B8C" w:rsidP="00C2200A">
      <w:pPr>
        <w:pStyle w:val="ListParagraph"/>
        <w:numPr>
          <w:ilvl w:val="7"/>
          <w:numId w:val="19"/>
        </w:numPr>
        <w:spacing w:before="0" w:after="60"/>
        <w:contextualSpacing w:val="0"/>
      </w:pPr>
      <w:r w:rsidRPr="00BA24A4">
        <w:rPr>
          <w:u w:val="single"/>
        </w:rPr>
        <w:t>Aggravating floods in Bihar</w:t>
      </w:r>
      <w:r>
        <w:t xml:space="preserve">, </w:t>
      </w:r>
      <w:r w:rsidRPr="00BA24A4">
        <w:rPr>
          <w:u w:val="single"/>
        </w:rPr>
        <w:t>due to backwater effects</w:t>
      </w:r>
    </w:p>
    <w:p w:rsidR="00C94B8C" w:rsidRDefault="00C94B8C" w:rsidP="00C2200A">
      <w:pPr>
        <w:pStyle w:val="ListParagraph"/>
        <w:numPr>
          <w:ilvl w:val="7"/>
          <w:numId w:val="19"/>
        </w:numPr>
        <w:spacing w:before="0" w:after="60"/>
        <w:contextualSpacing w:val="0"/>
      </w:pPr>
      <w:r w:rsidRPr="00BA24A4">
        <w:rPr>
          <w:u w:val="single"/>
        </w:rPr>
        <w:t>Inhibiting</w:t>
      </w:r>
      <w:r>
        <w:t xml:space="preserve"> </w:t>
      </w:r>
      <w:r w:rsidRPr="00BA24A4">
        <w:rPr>
          <w:i/>
          <w:color w:val="009999"/>
        </w:rPr>
        <w:t>Ganga-Brahmaputra-Meghna</w:t>
      </w:r>
      <w:r>
        <w:t xml:space="preserve"> (BGM) </w:t>
      </w:r>
      <w:r w:rsidRPr="00BA24A4">
        <w:rPr>
          <w:u w:val="single"/>
        </w:rPr>
        <w:t>delta’s soil formation</w:t>
      </w:r>
      <w:r>
        <w:t xml:space="preserve"> (</w:t>
      </w:r>
      <w:r w:rsidRPr="00BA24A4">
        <w:rPr>
          <w:u w:val="single"/>
        </w:rPr>
        <w:t>More coastline destruction</w:t>
      </w:r>
      <w:r>
        <w:t xml:space="preserve"> due to </w:t>
      </w:r>
      <w:r w:rsidRPr="00BA24A4">
        <w:rPr>
          <w:u w:val="single"/>
        </w:rPr>
        <w:t>salt-water intrusion</w:t>
      </w:r>
      <w:r>
        <w:t xml:space="preserve"> &amp; submergence, than creation)</w:t>
      </w:r>
    </w:p>
    <w:p w:rsidR="0021114D" w:rsidRDefault="0021114D" w:rsidP="00C94B8C">
      <w:pPr>
        <w:pStyle w:val="ListParagraph"/>
        <w:ind w:left="0" w:firstLine="0"/>
        <w:contextualSpacing w:val="0"/>
      </w:pPr>
      <w:r>
        <w:rPr>
          <w:noProof/>
          <w:lang w:val="en-US"/>
        </w:rPr>
        <w:drawing>
          <wp:inline distT="0" distB="0" distL="0" distR="0">
            <wp:extent cx="7052310" cy="4627292"/>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srcRect/>
                    <a:stretch>
                      <a:fillRect/>
                    </a:stretch>
                  </pic:blipFill>
                  <pic:spPr bwMode="auto">
                    <a:xfrm>
                      <a:off x="0" y="0"/>
                      <a:ext cx="7052310" cy="4627292"/>
                    </a:xfrm>
                    <a:prstGeom prst="rect">
                      <a:avLst/>
                    </a:prstGeom>
                    <a:noFill/>
                    <a:ln w="9525">
                      <a:noFill/>
                      <a:miter lim="800000"/>
                      <a:headEnd/>
                      <a:tailEnd/>
                    </a:ln>
                  </pic:spPr>
                </pic:pic>
              </a:graphicData>
            </a:graphic>
          </wp:inline>
        </w:drawing>
      </w:r>
    </w:p>
    <w:p w:rsidR="00C94B8C" w:rsidRDefault="00C94B8C" w:rsidP="0021114D">
      <w:pPr>
        <w:pStyle w:val="ListParagraph"/>
        <w:spacing w:before="100" w:after="200"/>
        <w:ind w:left="0" w:firstLine="0"/>
        <w:contextualSpacing w:val="0"/>
      </w:pPr>
      <w:r>
        <w:rPr>
          <w:noProof/>
          <w:lang w:val="en-US"/>
        </w:rPr>
        <w:drawing>
          <wp:inline distT="0" distB="0" distL="0" distR="0">
            <wp:extent cx="7052945" cy="3893185"/>
            <wp:effectExtent l="19050" t="0" r="0" b="0"/>
            <wp:docPr id="48" name="Picture 16" descr="Ganges-Brahmaputra-Meghna_bas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nges-Brahmaputra-Meghna_basins"/>
                    <pic:cNvPicPr>
                      <a:picLocks noChangeAspect="1" noChangeArrowheads="1"/>
                    </pic:cNvPicPr>
                  </pic:nvPicPr>
                  <pic:blipFill>
                    <a:blip r:embed="rId129"/>
                    <a:srcRect/>
                    <a:stretch>
                      <a:fillRect/>
                    </a:stretch>
                  </pic:blipFill>
                  <pic:spPr bwMode="auto">
                    <a:xfrm>
                      <a:off x="0" y="0"/>
                      <a:ext cx="7052945" cy="3893185"/>
                    </a:xfrm>
                    <a:prstGeom prst="rect">
                      <a:avLst/>
                    </a:prstGeom>
                    <a:noFill/>
                    <a:ln w="9525">
                      <a:noFill/>
                      <a:miter lim="800000"/>
                      <a:headEnd/>
                      <a:tailEnd/>
                    </a:ln>
                  </pic:spPr>
                </pic:pic>
              </a:graphicData>
            </a:graphic>
          </wp:inline>
        </w:drawing>
      </w:r>
    </w:p>
    <w:p w:rsidR="00C94B8C" w:rsidRPr="00654589" w:rsidRDefault="00C94B8C" w:rsidP="00C2200A">
      <w:pPr>
        <w:pStyle w:val="Heading5"/>
        <w:numPr>
          <w:ilvl w:val="3"/>
          <w:numId w:val="19"/>
        </w:numPr>
        <w:spacing w:before="400"/>
        <w:ind w:left="2228"/>
      </w:pPr>
      <w:r w:rsidRPr="00654589">
        <w:t>Teesta water sharing agreement ‘2011</w:t>
      </w:r>
    </w:p>
    <w:p w:rsidR="00C94B8C" w:rsidRDefault="00C94B8C" w:rsidP="00C2200A">
      <w:pPr>
        <w:pStyle w:val="ListParagraph"/>
        <w:numPr>
          <w:ilvl w:val="4"/>
          <w:numId w:val="19"/>
        </w:numPr>
        <w:spacing w:before="0" w:after="60"/>
      </w:pPr>
      <w:r>
        <w:t xml:space="preserve">Agreement to </w:t>
      </w:r>
      <w:r w:rsidRPr="00B75A19">
        <w:rPr>
          <w:u w:val="single"/>
        </w:rPr>
        <w:t xml:space="preserve">allocate </w:t>
      </w:r>
      <w:r w:rsidRPr="00B75A19">
        <w:rPr>
          <w:color w:val="009999"/>
          <w:u w:val="single"/>
        </w:rPr>
        <w:t>Teesta</w:t>
      </w:r>
      <w:r w:rsidRPr="00B75A19">
        <w:rPr>
          <w:u w:val="single"/>
        </w:rPr>
        <w:t xml:space="preserve"> water</w:t>
      </w:r>
      <w:r>
        <w:t xml:space="preserve"> between </w:t>
      </w:r>
      <w:r w:rsidRPr="00B75A19">
        <w:rPr>
          <w:color w:val="9A57CD"/>
        </w:rPr>
        <w:t>India-Bangladesh</w:t>
      </w:r>
      <w:r>
        <w:t xml:space="preserve"> </w:t>
      </w:r>
      <w:r w:rsidRPr="00B75A19">
        <w:rPr>
          <w:u w:val="single"/>
        </w:rPr>
        <w:t>finalised in 20</w:t>
      </w:r>
      <w:r w:rsidRPr="007B4FF4">
        <w:rPr>
          <w:color w:val="ED7D31" w:themeColor="accent2"/>
          <w:u w:val="single"/>
        </w:rPr>
        <w:t>11</w:t>
      </w:r>
      <w:r>
        <w:t xml:space="preserve">, but </w:t>
      </w:r>
      <w:r w:rsidR="00B75A19" w:rsidRPr="00B75A19">
        <w:rPr>
          <w:u w:val="single"/>
        </w:rPr>
        <w:t>unimplemented</w:t>
      </w:r>
      <w:r w:rsidRPr="00B75A19">
        <w:rPr>
          <w:u w:val="single"/>
        </w:rPr>
        <w:t xml:space="preserve"> due to </w:t>
      </w:r>
      <w:r w:rsidRPr="007B4FF4">
        <w:rPr>
          <w:color w:val="70AD47" w:themeColor="accent6"/>
          <w:u w:val="single"/>
        </w:rPr>
        <w:t>WB’s opposition</w:t>
      </w:r>
      <w:r>
        <w:t xml:space="preserve"> (Water is a state subject)</w:t>
      </w:r>
    </w:p>
    <w:p w:rsidR="00C94B8C" w:rsidRDefault="00C94B8C" w:rsidP="00C2200A">
      <w:pPr>
        <w:pStyle w:val="ListParagraph"/>
        <w:numPr>
          <w:ilvl w:val="4"/>
          <w:numId w:val="19"/>
        </w:numPr>
        <w:spacing w:before="0" w:after="60"/>
      </w:pPr>
      <w:r w:rsidRPr="00B75A19">
        <w:rPr>
          <w:color w:val="9A57CD"/>
        </w:rPr>
        <w:t>Bangladesh</w:t>
      </w:r>
      <w:r>
        <w:t xml:space="preserve"> seeks an ‘</w:t>
      </w:r>
      <w:r w:rsidRPr="00B75A19">
        <w:rPr>
          <w:u w:val="single"/>
        </w:rPr>
        <w:t>equitable’ distribution</w:t>
      </w:r>
      <w:r w:rsidR="007B4FF4" w:rsidRPr="007B4FF4">
        <w:t>’</w:t>
      </w:r>
      <w:r>
        <w:t xml:space="preserve"> of Teesta waters </w:t>
      </w:r>
      <w:r w:rsidRPr="00B75A19">
        <w:rPr>
          <w:u w:val="single"/>
        </w:rPr>
        <w:t>on line</w:t>
      </w:r>
      <w:r w:rsidR="007B4FF4">
        <w:rPr>
          <w:u w:val="single"/>
        </w:rPr>
        <w:t>s</w:t>
      </w:r>
      <w:r w:rsidRPr="00B75A19">
        <w:rPr>
          <w:u w:val="single"/>
        </w:rPr>
        <w:t xml:space="preserve"> of</w:t>
      </w:r>
      <w:r w:rsidRPr="007B4FF4">
        <w:t xml:space="preserve"> </w:t>
      </w:r>
      <w:r w:rsidR="007B4FF4" w:rsidRPr="007B4FF4">
        <w:rPr>
          <w:color w:val="808080" w:themeColor="background1" w:themeShade="80"/>
        </w:rPr>
        <w:t xml:space="preserve">[successful] </w:t>
      </w:r>
      <w:r w:rsidRPr="00B75A19">
        <w:rPr>
          <w:i/>
          <w:iCs/>
          <w:color w:val="009999"/>
          <w:u w:val="single"/>
        </w:rPr>
        <w:t>Ganges water treaty</w:t>
      </w:r>
      <w:r>
        <w:t>.</w:t>
      </w:r>
    </w:p>
    <w:p w:rsidR="00C94B8C" w:rsidRDefault="00C94B8C" w:rsidP="00C2200A">
      <w:pPr>
        <w:pStyle w:val="ListParagraph"/>
        <w:numPr>
          <w:ilvl w:val="4"/>
          <w:numId w:val="19"/>
        </w:numPr>
        <w:spacing w:before="0" w:after="60"/>
      </w:pPr>
      <w:r w:rsidRPr="00B75A19">
        <w:rPr>
          <w:color w:val="9A57CD"/>
        </w:rPr>
        <w:t>WB</w:t>
      </w:r>
      <w:r>
        <w:t xml:space="preserve"> has had cited </w:t>
      </w:r>
      <w:r w:rsidRPr="007B4FF4">
        <w:rPr>
          <w:u w:val="single" w:color="00B0F0"/>
        </w:rPr>
        <w:t>reduced flow of Teesta</w:t>
      </w:r>
      <w:r w:rsidR="00B75A19" w:rsidRPr="00B75A19">
        <w:t>,</w:t>
      </w:r>
      <w:r>
        <w:t xml:space="preserve"> and </w:t>
      </w:r>
      <w:r w:rsidRPr="007B4FF4">
        <w:rPr>
          <w:u w:val="single" w:color="00B0F0"/>
        </w:rPr>
        <w:t>increased water demand</w:t>
      </w:r>
      <w:r>
        <w:t>, to oppose the agreement</w:t>
      </w:r>
    </w:p>
    <w:p w:rsidR="00C94B8C" w:rsidRDefault="00C94B8C" w:rsidP="00C2200A">
      <w:pPr>
        <w:pStyle w:val="ListParagraph"/>
        <w:numPr>
          <w:ilvl w:val="4"/>
          <w:numId w:val="19"/>
        </w:numPr>
        <w:spacing w:before="240"/>
        <w:ind w:left="2852"/>
        <w:contextualSpacing w:val="0"/>
      </w:pPr>
      <w:r>
        <w:t>The issues:</w:t>
      </w:r>
    </w:p>
    <w:p w:rsidR="00C94B8C" w:rsidRDefault="00C30B05" w:rsidP="00C2200A">
      <w:pPr>
        <w:pStyle w:val="ListParagraph"/>
        <w:numPr>
          <w:ilvl w:val="5"/>
          <w:numId w:val="19"/>
        </w:numPr>
        <w:spacing w:before="0" w:after="60"/>
      </w:pPr>
      <w:r>
        <w:t>Teesta flow</w:t>
      </w:r>
      <w:r w:rsidR="00C94B8C">
        <w:t xml:space="preserve"> </w:t>
      </w:r>
      <w:r w:rsidR="000937D9">
        <w:t>during lean</w:t>
      </w:r>
      <w:r>
        <w:t>/dry</w:t>
      </w:r>
      <w:r w:rsidR="000937D9">
        <w:t xml:space="preserve"> season </w:t>
      </w:r>
      <w:r>
        <w:t xml:space="preserve">(Jan-May) </w:t>
      </w:r>
      <w:r w:rsidR="00C94B8C">
        <w:t>in Bangladesh</w:t>
      </w:r>
      <w:r>
        <w:t xml:space="preserve"> is problematic</w:t>
      </w:r>
    </w:p>
    <w:p w:rsidR="00C94B8C" w:rsidRDefault="00C94B8C" w:rsidP="00C2200A">
      <w:pPr>
        <w:pStyle w:val="ListParagraph"/>
        <w:numPr>
          <w:ilvl w:val="5"/>
          <w:numId w:val="19"/>
        </w:numPr>
        <w:spacing w:before="0" w:after="60"/>
      </w:pPr>
      <w:r>
        <w:t xml:space="preserve">Both </w:t>
      </w:r>
      <w:r w:rsidRPr="007B4FF4">
        <w:rPr>
          <w:color w:val="9A57CD"/>
        </w:rPr>
        <w:t xml:space="preserve">WB </w:t>
      </w:r>
      <w:r>
        <w:t xml:space="preserve">&amp; </w:t>
      </w:r>
      <w:r w:rsidRPr="007B4FF4">
        <w:rPr>
          <w:color w:val="9A57CD"/>
        </w:rPr>
        <w:t>Bangladesh</w:t>
      </w:r>
      <w:r>
        <w:t xml:space="preserve"> grow </w:t>
      </w:r>
      <w:r w:rsidRPr="00C30B05">
        <w:rPr>
          <w:u w:val="single"/>
        </w:rPr>
        <w:t>irrigated rice</w:t>
      </w:r>
      <w:r>
        <w:t xml:space="preserve"> (</w:t>
      </w:r>
      <w:r>
        <w:rPr>
          <w:i/>
        </w:rPr>
        <w:t>B</w:t>
      </w:r>
      <w:r w:rsidRPr="002F5645">
        <w:rPr>
          <w:i/>
        </w:rPr>
        <w:t>oro</w:t>
      </w:r>
      <w:r>
        <w:t>)</w:t>
      </w:r>
      <w:r w:rsidRPr="00C30B05">
        <w:t xml:space="preserve"> </w:t>
      </w:r>
      <w:r w:rsidRPr="00B75A19">
        <w:rPr>
          <w:u w:val="single"/>
        </w:rPr>
        <w:t xml:space="preserve">during </w:t>
      </w:r>
      <w:r w:rsidR="00C30B05">
        <w:rPr>
          <w:u w:val="single"/>
        </w:rPr>
        <w:t xml:space="preserve">said </w:t>
      </w:r>
      <w:r w:rsidRPr="00B75A19">
        <w:rPr>
          <w:u w:val="single"/>
        </w:rPr>
        <w:t>lean season</w:t>
      </w:r>
      <w:r w:rsidR="00C30B05" w:rsidRPr="00C30B05">
        <w:t xml:space="preserve"> (Jan-May)</w:t>
      </w:r>
      <w:r>
        <w:t xml:space="preserve">. </w:t>
      </w:r>
    </w:p>
    <w:p w:rsidR="00C94B8C" w:rsidRDefault="00C94B8C" w:rsidP="00C2200A">
      <w:pPr>
        <w:pStyle w:val="ListParagraph"/>
        <w:numPr>
          <w:ilvl w:val="5"/>
          <w:numId w:val="19"/>
        </w:numPr>
        <w:spacing w:before="0" w:after="60"/>
      </w:pPr>
      <w:r>
        <w:t xml:space="preserve">Water demand </w:t>
      </w:r>
      <w:r w:rsidRPr="00B75A19">
        <w:rPr>
          <w:u w:val="single"/>
        </w:rPr>
        <w:t xml:space="preserve">in </w:t>
      </w:r>
      <w:r w:rsidRPr="007B4FF4">
        <w:rPr>
          <w:color w:val="9A57CD"/>
          <w:u w:val="single"/>
        </w:rPr>
        <w:t>West Bengal</w:t>
      </w:r>
      <w:r w:rsidRPr="00B75A19">
        <w:rPr>
          <w:u w:val="single"/>
        </w:rPr>
        <w:t xml:space="preserve"> has increased</w:t>
      </w:r>
      <w:r>
        <w:t xml:space="preserve">: (a) Plantation; (b) </w:t>
      </w:r>
      <w:r w:rsidRPr="00B75A19">
        <w:rPr>
          <w:u w:val="single"/>
        </w:rPr>
        <w:t>irrigation</w:t>
      </w:r>
      <w:r>
        <w:t xml:space="preserve">; (c) </w:t>
      </w:r>
      <w:r w:rsidRPr="002F5645">
        <w:rPr>
          <w:u w:val="single"/>
        </w:rPr>
        <w:t>Drinking water</w:t>
      </w:r>
      <w:r>
        <w:t xml:space="preserve">. </w:t>
      </w:r>
    </w:p>
    <w:p w:rsidR="00C94B8C" w:rsidRDefault="00C94B8C" w:rsidP="00C2200A">
      <w:pPr>
        <w:pStyle w:val="ListParagraph"/>
        <w:numPr>
          <w:ilvl w:val="4"/>
          <w:numId w:val="19"/>
        </w:numPr>
        <w:spacing w:before="240"/>
        <w:ind w:left="2852"/>
        <w:contextualSpacing w:val="0"/>
      </w:pPr>
      <w:r>
        <w:t>The Reasons:</w:t>
      </w:r>
    </w:p>
    <w:p w:rsidR="00C94B8C" w:rsidRDefault="00C94B8C" w:rsidP="00C2200A">
      <w:pPr>
        <w:pStyle w:val="ListParagraph"/>
        <w:numPr>
          <w:ilvl w:val="5"/>
          <w:numId w:val="19"/>
        </w:numPr>
        <w:spacing w:before="0" w:after="60"/>
        <w:ind w:left="3476"/>
        <w:contextualSpacing w:val="0"/>
      </w:pPr>
      <w:r w:rsidRPr="003D018F">
        <w:rPr>
          <w:u w:val="single"/>
        </w:rPr>
        <w:t>Glaciers have retreated</w:t>
      </w:r>
      <w:r w:rsidR="007B4FF4">
        <w:t xml:space="preserve">, and consequently </w:t>
      </w:r>
      <w:r w:rsidRPr="000937D9">
        <w:rPr>
          <w:u w:val="single"/>
        </w:rPr>
        <w:t>Teesta flow is reduced</w:t>
      </w:r>
    </w:p>
    <w:p w:rsidR="00C94B8C" w:rsidRDefault="00C94B8C" w:rsidP="00C2200A">
      <w:pPr>
        <w:pStyle w:val="ListParagraph"/>
        <w:numPr>
          <w:ilvl w:val="5"/>
          <w:numId w:val="19"/>
        </w:numPr>
        <w:spacing w:before="0" w:after="60"/>
        <w:ind w:left="3476"/>
        <w:contextualSpacing w:val="0"/>
      </w:pPr>
      <w:r>
        <w:t xml:space="preserve">Multiple </w:t>
      </w:r>
      <w:r w:rsidRPr="000937D9">
        <w:rPr>
          <w:color w:val="70AD47" w:themeColor="accent6"/>
          <w:u w:val="single"/>
        </w:rPr>
        <w:t xml:space="preserve">HE projects </w:t>
      </w:r>
      <w:r w:rsidRPr="003D018F">
        <w:rPr>
          <w:u w:val="single"/>
        </w:rPr>
        <w:t xml:space="preserve">in </w:t>
      </w:r>
      <w:r w:rsidRPr="000937D9">
        <w:rPr>
          <w:color w:val="009999"/>
          <w:u w:val="single"/>
        </w:rPr>
        <w:t>Sikkim</w:t>
      </w:r>
      <w:r>
        <w:t xml:space="preserve">, though run-of-river, </w:t>
      </w:r>
      <w:r w:rsidRPr="000937D9">
        <w:rPr>
          <w:color w:val="70AD47" w:themeColor="accent6"/>
          <w:u w:val="single"/>
        </w:rPr>
        <w:t>store water during lean season</w:t>
      </w:r>
      <w:r>
        <w:t>. This causes</w:t>
      </w:r>
    </w:p>
    <w:p w:rsidR="00C94B8C" w:rsidRDefault="00C94B8C" w:rsidP="00C2200A">
      <w:pPr>
        <w:pStyle w:val="ListParagraph"/>
        <w:numPr>
          <w:ilvl w:val="6"/>
          <w:numId w:val="19"/>
        </w:numPr>
        <w:spacing w:before="0" w:after="60"/>
      </w:pPr>
      <w:r w:rsidRPr="000937D9">
        <w:rPr>
          <w:u w:val="single"/>
        </w:rPr>
        <w:t>Disruption in flow</w:t>
      </w:r>
      <w:r>
        <w:t xml:space="preserve"> regime</w:t>
      </w:r>
    </w:p>
    <w:p w:rsidR="00C94B8C" w:rsidRDefault="00C94B8C" w:rsidP="00C2200A">
      <w:pPr>
        <w:pStyle w:val="ListParagraph"/>
        <w:numPr>
          <w:ilvl w:val="6"/>
          <w:numId w:val="19"/>
        </w:numPr>
        <w:spacing w:before="0" w:after="60"/>
      </w:pPr>
      <w:r w:rsidRPr="000937D9">
        <w:rPr>
          <w:u w:val="single"/>
        </w:rPr>
        <w:t>Drying of downstream</w:t>
      </w:r>
      <w:r>
        <w:t xml:space="preserve"> flows</w:t>
      </w:r>
    </w:p>
    <w:p w:rsidR="00F62EE2" w:rsidRDefault="00F62EE2" w:rsidP="00C2200A">
      <w:pPr>
        <w:pStyle w:val="ListParagraph"/>
        <w:numPr>
          <w:ilvl w:val="6"/>
          <w:numId w:val="19"/>
        </w:numPr>
        <w:spacing w:before="0" w:after="60"/>
      </w:pPr>
      <w:r>
        <w:t>F</w:t>
      </w:r>
      <w:r w:rsidRPr="000937D9">
        <w:rPr>
          <w:u w:val="single"/>
        </w:rPr>
        <w:t xml:space="preserve">ragmentation </w:t>
      </w:r>
      <w:r>
        <w:t xml:space="preserve">of river </w:t>
      </w:r>
    </w:p>
    <w:p w:rsidR="00C94B8C" w:rsidRDefault="00C94B8C" w:rsidP="00C2200A">
      <w:pPr>
        <w:pStyle w:val="ListParagraph"/>
        <w:numPr>
          <w:ilvl w:val="6"/>
          <w:numId w:val="19"/>
        </w:numPr>
        <w:spacing w:before="0" w:after="60"/>
      </w:pPr>
      <w:r>
        <w:t xml:space="preserve">Arresting of sediments </w:t>
      </w:r>
    </w:p>
    <w:p w:rsidR="00C94B8C" w:rsidRDefault="00C94B8C" w:rsidP="00C2200A">
      <w:pPr>
        <w:pStyle w:val="ListParagraph"/>
        <w:numPr>
          <w:ilvl w:val="6"/>
          <w:numId w:val="19"/>
        </w:numPr>
        <w:spacing w:before="0" w:after="60"/>
      </w:pPr>
      <w:r w:rsidRPr="000937D9">
        <w:rPr>
          <w:u w:val="single"/>
        </w:rPr>
        <w:t>Losses in fisheries</w:t>
      </w:r>
      <w:r>
        <w:t xml:space="preserve"> and biodiversity </w:t>
      </w:r>
    </w:p>
    <w:p w:rsidR="00C94B8C" w:rsidRDefault="00C94B8C" w:rsidP="00C2200A">
      <w:pPr>
        <w:pStyle w:val="ListParagraph"/>
        <w:numPr>
          <w:ilvl w:val="4"/>
          <w:numId w:val="19"/>
        </w:numPr>
        <w:spacing w:before="240"/>
        <w:ind w:left="2852"/>
        <w:contextualSpacing w:val="0"/>
      </w:pPr>
      <w:r>
        <w:t>Future trajectory</w:t>
      </w:r>
    </w:p>
    <w:p w:rsidR="00C94B8C" w:rsidRDefault="00C94B8C" w:rsidP="00C2200A">
      <w:pPr>
        <w:pStyle w:val="ListParagraph"/>
        <w:numPr>
          <w:ilvl w:val="5"/>
          <w:numId w:val="19"/>
        </w:numPr>
        <w:spacing w:before="0" w:after="60"/>
        <w:ind w:left="3476"/>
        <w:contextualSpacing w:val="0"/>
      </w:pPr>
      <w:r>
        <w:t xml:space="preserve">Since </w:t>
      </w:r>
      <w:r w:rsidRPr="00C30B05">
        <w:rPr>
          <w:u w:val="single"/>
        </w:rPr>
        <w:t>water is a state subject</w:t>
      </w:r>
      <w:r w:rsidR="007649E2">
        <w:t xml:space="preserve"> ─</w:t>
      </w:r>
      <w:r>
        <w:t xml:space="preserve"> </w:t>
      </w:r>
      <w:r w:rsidR="007649E2" w:rsidRPr="007649E2">
        <w:rPr>
          <w:rStyle w:val="AsCore-bylineChar"/>
          <w:color w:val="595959" w:themeColor="text1" w:themeTint="A6"/>
        </w:rPr>
        <w:t xml:space="preserve">(and becomes an inter-state issue involving </w:t>
      </w:r>
      <w:r w:rsidR="007649E2">
        <w:rPr>
          <w:rStyle w:val="AsCore-bylineChar"/>
          <w:color w:val="595959" w:themeColor="text1" w:themeTint="A6"/>
        </w:rPr>
        <w:t xml:space="preserve">two states of </w:t>
      </w:r>
      <w:r w:rsidR="007649E2" w:rsidRPr="007649E2">
        <w:rPr>
          <w:rStyle w:val="AsCore-bylineChar"/>
          <w:color w:val="595959" w:themeColor="text1" w:themeTint="A6"/>
        </w:rPr>
        <w:t xml:space="preserve"> WB &amp; Sikkim)</w:t>
      </w:r>
      <w:r w:rsidR="007649E2" w:rsidRPr="007649E2">
        <w:rPr>
          <w:color w:val="595959" w:themeColor="text1" w:themeTint="A6"/>
        </w:rPr>
        <w:t xml:space="preserve"> </w:t>
      </w:r>
      <w:r w:rsidR="007649E2">
        <w:t xml:space="preserve">─ </w:t>
      </w:r>
      <w:r>
        <w:t xml:space="preserve">both </w:t>
      </w:r>
      <w:r w:rsidRPr="00C30B05">
        <w:rPr>
          <w:u w:val="single"/>
        </w:rPr>
        <w:t>WB &amp; Sikkim</w:t>
      </w:r>
      <w:r>
        <w:t xml:space="preserve"> need to be </w:t>
      </w:r>
      <w:r w:rsidRPr="00C30B05">
        <w:rPr>
          <w:u w:val="single"/>
        </w:rPr>
        <w:t>brought into confidence</w:t>
      </w:r>
      <w:r>
        <w:t xml:space="preserve">. </w:t>
      </w:r>
    </w:p>
    <w:p w:rsidR="00C94B8C" w:rsidRDefault="00C94B8C" w:rsidP="00C2200A">
      <w:pPr>
        <w:pStyle w:val="ListParagraph"/>
        <w:numPr>
          <w:ilvl w:val="5"/>
          <w:numId w:val="19"/>
        </w:numPr>
        <w:spacing w:before="0" w:after="60"/>
        <w:ind w:left="3476"/>
        <w:contextualSpacing w:val="0"/>
      </w:pPr>
      <w:r>
        <w:t xml:space="preserve">Adoption of </w:t>
      </w:r>
      <w:r w:rsidRPr="00C30B05">
        <w:rPr>
          <w:color w:val="70AD47" w:themeColor="accent6"/>
          <w:u w:val="single"/>
        </w:rPr>
        <w:t>demand-management-approach</w:t>
      </w:r>
      <w:r>
        <w:t xml:space="preserve"> by stakeholders </w:t>
      </w:r>
    </w:p>
    <w:p w:rsidR="00C94B8C" w:rsidRDefault="00C94B8C" w:rsidP="00C2200A">
      <w:pPr>
        <w:pStyle w:val="ListParagraph"/>
        <w:numPr>
          <w:ilvl w:val="5"/>
          <w:numId w:val="19"/>
        </w:numPr>
        <w:spacing w:before="0" w:after="60"/>
        <w:ind w:left="3476"/>
        <w:contextualSpacing w:val="0"/>
      </w:pPr>
      <w:r w:rsidRPr="002F5645">
        <w:rPr>
          <w:u w:val="single"/>
        </w:rPr>
        <w:t>Semi-polycentric approach</w:t>
      </w:r>
      <w:r>
        <w:t xml:space="preserve"> to resolution </w:t>
      </w:r>
      <w:r w:rsidR="00656781">
        <w:t>(complex negotiations with multiple semi-autonomous units)</w:t>
      </w:r>
    </w:p>
    <w:p w:rsidR="001B0A3C" w:rsidRDefault="001B0A3C" w:rsidP="00C2200A">
      <w:pPr>
        <w:pStyle w:val="Heading5"/>
        <w:numPr>
          <w:ilvl w:val="3"/>
          <w:numId w:val="19"/>
        </w:numPr>
        <w:spacing w:line="276" w:lineRule="auto"/>
      </w:pPr>
      <w:r>
        <w:t>Other cooperation mechanisms</w:t>
      </w:r>
    </w:p>
    <w:p w:rsidR="001B0A3C" w:rsidRPr="001B0A3C" w:rsidRDefault="001B0A3C" w:rsidP="00C2200A">
      <w:pPr>
        <w:pStyle w:val="ListParagraph"/>
        <w:numPr>
          <w:ilvl w:val="4"/>
          <w:numId w:val="19"/>
        </w:numPr>
        <w:spacing w:before="60"/>
        <w:ind w:left="2852"/>
        <w:contextualSpacing w:val="0"/>
      </w:pPr>
      <w:r>
        <w:t xml:space="preserve">System on transmission of </w:t>
      </w:r>
      <w:r w:rsidRPr="001B0A3C">
        <w:rPr>
          <w:u w:val="single"/>
        </w:rPr>
        <w:t>flood forecasting data</w:t>
      </w:r>
      <w:r>
        <w:t xml:space="preserve"> during </w:t>
      </w:r>
      <w:r w:rsidRPr="001B0A3C">
        <w:rPr>
          <w:u w:val="single"/>
        </w:rPr>
        <w:t>monsoon season</w:t>
      </w:r>
      <w:r>
        <w:t xml:space="preserve"> for major rivers, viz., Ganges, Teesta, Brahmaputra, Barak.</w:t>
      </w:r>
    </w:p>
    <w:p w:rsidR="00C94B8C" w:rsidRDefault="00C94B8C" w:rsidP="00C2200A">
      <w:pPr>
        <w:pStyle w:val="Heading5"/>
        <w:numPr>
          <w:ilvl w:val="3"/>
          <w:numId w:val="19"/>
        </w:numPr>
        <w:spacing w:line="276" w:lineRule="auto"/>
      </w:pPr>
      <w:r>
        <w:t>Sources</w:t>
      </w:r>
    </w:p>
    <w:p w:rsidR="00C94B8C" w:rsidRDefault="00C5092C" w:rsidP="00C2200A">
      <w:pPr>
        <w:pStyle w:val="ListParagraph"/>
        <w:numPr>
          <w:ilvl w:val="4"/>
          <w:numId w:val="19"/>
        </w:numPr>
        <w:spacing w:before="0" w:after="60" w:line="276" w:lineRule="auto"/>
      </w:pPr>
      <w:hyperlink r:id="rId130" w:history="1">
        <w:r w:rsidR="00C94B8C" w:rsidRPr="00DF15BE">
          <w:rPr>
            <w:rStyle w:val="Hyperlink"/>
          </w:rPr>
          <w:t>Bangladesh-India hydro politics, ORF</w:t>
        </w:r>
      </w:hyperlink>
      <w:r w:rsidR="00C94B8C">
        <w:t>, P:1</w:t>
      </w:r>
    </w:p>
    <w:p w:rsidR="00C94B8C" w:rsidRPr="00236387" w:rsidRDefault="00C5092C" w:rsidP="00C2200A">
      <w:pPr>
        <w:pStyle w:val="ListParagraph"/>
        <w:numPr>
          <w:ilvl w:val="4"/>
          <w:numId w:val="19"/>
        </w:numPr>
        <w:spacing w:before="0" w:after="60" w:line="276" w:lineRule="auto"/>
      </w:pPr>
      <w:hyperlink r:id="rId131" w:history="1">
        <w:r w:rsidR="00C94B8C">
          <w:rPr>
            <w:rStyle w:val="Hyperlink"/>
          </w:rPr>
          <w:t>Ganges</w:t>
        </w:r>
        <w:r w:rsidR="00C94B8C" w:rsidRPr="00DF15BE">
          <w:rPr>
            <w:rStyle w:val="Hyperlink"/>
          </w:rPr>
          <w:t xml:space="preserve"> water treaty, archives</w:t>
        </w:r>
      </w:hyperlink>
      <w:r w:rsidR="00C94B8C">
        <w:t>, P:2</w:t>
      </w:r>
    </w:p>
    <w:p w:rsidR="007649E2" w:rsidRDefault="007649E2">
      <w:pPr>
        <w:rPr>
          <w:rFonts w:asciiTheme="majorHAnsi" w:eastAsiaTheme="majorEastAsia" w:hAnsiTheme="majorHAnsi" w:cstheme="majorBidi"/>
          <w:b/>
          <w:bCs/>
          <w:i/>
          <w:iCs/>
          <w:color w:val="4472C4" w:themeColor="accent1"/>
        </w:rPr>
      </w:pPr>
      <w:r>
        <w:br w:type="page"/>
      </w:r>
    </w:p>
    <w:p w:rsidR="00C94B8C" w:rsidRDefault="00C94B8C" w:rsidP="00C2200A">
      <w:pPr>
        <w:pStyle w:val="Heading4"/>
        <w:numPr>
          <w:ilvl w:val="2"/>
          <w:numId w:val="102"/>
        </w:numPr>
      </w:pPr>
      <w:r>
        <w:t>Nepal</w:t>
      </w:r>
    </w:p>
    <w:p w:rsidR="0020105D" w:rsidRPr="0020105D" w:rsidRDefault="0020105D" w:rsidP="0020105D">
      <w:pPr>
        <w:pStyle w:val="AsCore-byline"/>
        <w:ind w:left="1077"/>
      </w:pPr>
      <w:r>
        <w:t>Mahakali, Karnali, Gandaki, Kosi*</w:t>
      </w:r>
    </w:p>
    <w:p w:rsidR="00C94B8C" w:rsidRDefault="00C94B8C" w:rsidP="00C2200A">
      <w:pPr>
        <w:pStyle w:val="ListParagraph"/>
        <w:numPr>
          <w:ilvl w:val="3"/>
          <w:numId w:val="19"/>
        </w:numPr>
        <w:spacing w:before="120"/>
        <w:ind w:left="2228"/>
        <w:contextualSpacing w:val="0"/>
      </w:pPr>
      <w:r>
        <w:t xml:space="preserve">Water cooperation between </w:t>
      </w:r>
      <w:r w:rsidRPr="00F62EE2">
        <w:rPr>
          <w:color w:val="9A57CD"/>
        </w:rPr>
        <w:t>Nepal</w:t>
      </w:r>
      <w:r>
        <w:t xml:space="preserve"> and </w:t>
      </w:r>
      <w:r w:rsidRPr="00F62EE2">
        <w:rPr>
          <w:color w:val="9A57CD"/>
        </w:rPr>
        <w:t>India</w:t>
      </w:r>
      <w:r>
        <w:t xml:space="preserve"> have </w:t>
      </w:r>
      <w:r w:rsidR="00F62EE2">
        <w:t>seen</w:t>
      </w:r>
      <w:r>
        <w:t xml:space="preserve"> </w:t>
      </w:r>
      <w:r w:rsidRPr="00670F54">
        <w:rPr>
          <w:u w:val="single"/>
        </w:rPr>
        <w:t>agreements</w:t>
      </w:r>
      <w:r>
        <w:t xml:space="preserve"> signed </w:t>
      </w:r>
      <w:r w:rsidRPr="00670F54">
        <w:rPr>
          <w:u w:val="single"/>
        </w:rPr>
        <w:t>on major rivers</w:t>
      </w:r>
      <w:r>
        <w:t xml:space="preserve"> like </w:t>
      </w:r>
      <w:r w:rsidR="00FB5665" w:rsidRPr="00F62EE2">
        <w:rPr>
          <w:rStyle w:val="enumerationunderlineChar"/>
          <w:color w:val="009999"/>
        </w:rPr>
        <w:t>Karnali</w:t>
      </w:r>
      <w:r>
        <w:t xml:space="preserve">, </w:t>
      </w:r>
      <w:r w:rsidR="00FB5665" w:rsidRPr="00F62EE2">
        <w:rPr>
          <w:rStyle w:val="enumerationunderlineChar"/>
          <w:color w:val="009999"/>
        </w:rPr>
        <w:t>Mahakali</w:t>
      </w:r>
      <w:r w:rsidR="00FB5665">
        <w:t xml:space="preserve">, </w:t>
      </w:r>
      <w:r w:rsidRPr="00F62EE2">
        <w:rPr>
          <w:rStyle w:val="enumerationunderlineChar"/>
          <w:color w:val="009999"/>
        </w:rPr>
        <w:t>Gandaki</w:t>
      </w:r>
      <w:r>
        <w:t xml:space="preserve">, </w:t>
      </w:r>
      <w:r>
        <w:rPr>
          <w:rStyle w:val="enumerationunderlineChar"/>
        </w:rPr>
        <w:t>&amp;</w:t>
      </w:r>
      <w:r w:rsidRPr="00A3508F">
        <w:rPr>
          <w:rStyle w:val="enumerationunderlineChar"/>
        </w:rPr>
        <w:t xml:space="preserve"> </w:t>
      </w:r>
      <w:r w:rsidR="00FB5665" w:rsidRPr="00F62EE2">
        <w:rPr>
          <w:rStyle w:val="enumerationunderlineChar"/>
          <w:color w:val="009999"/>
        </w:rPr>
        <w:t>Kosi</w:t>
      </w:r>
      <w:r w:rsidR="00FB5665">
        <w:t xml:space="preserve"> </w:t>
      </w:r>
      <w:r>
        <w:t xml:space="preserve">essentially for large </w:t>
      </w:r>
      <w:r w:rsidRPr="00F62EE2">
        <w:rPr>
          <w:u w:val="single" w:color="00B0F0"/>
        </w:rPr>
        <w:t>hydroelectric</w:t>
      </w:r>
      <w:r w:rsidRPr="00F62EE2">
        <w:t xml:space="preserve"> and </w:t>
      </w:r>
      <w:r w:rsidRPr="00F62EE2">
        <w:rPr>
          <w:u w:val="single" w:color="00B0F0"/>
        </w:rPr>
        <w:t>irrigation projects</w:t>
      </w:r>
      <w:r>
        <w:t xml:space="preserve"> by building dams or barrages.</w:t>
      </w:r>
    </w:p>
    <w:p w:rsidR="00C94B8C" w:rsidRDefault="00C94B8C" w:rsidP="00C94B8C">
      <w:pPr>
        <w:pStyle w:val="ListParagraph"/>
        <w:ind w:left="1605" w:firstLine="0"/>
        <w:contextualSpacing w:val="0"/>
      </w:pPr>
    </w:p>
    <w:p w:rsidR="00C94B8C" w:rsidRDefault="00C94B8C" w:rsidP="00C94B8C">
      <w:pPr>
        <w:spacing w:before="120"/>
        <w:ind w:left="624" w:firstLine="0"/>
        <w:jc w:val="center"/>
        <w:rPr>
          <w:noProof/>
          <w:lang w:val="en-US"/>
        </w:rPr>
      </w:pPr>
      <w:r>
        <w:rPr>
          <w:noProof/>
          <w:lang w:val="en-US"/>
        </w:rPr>
        <w:drawing>
          <wp:inline distT="0" distB="0" distL="0" distR="0">
            <wp:extent cx="5546090" cy="3562350"/>
            <wp:effectExtent l="19050" t="0" r="0" b="0"/>
            <wp:docPr id="8" name="Picture 34" descr="C:\Users\aggar\Desktop\1578477677_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ggar\Desktop\1578477677_image48.jpg"/>
                    <pic:cNvPicPr>
                      <a:picLocks noChangeAspect="1" noChangeArrowheads="1"/>
                    </pic:cNvPicPr>
                  </pic:nvPicPr>
                  <pic:blipFill>
                    <a:blip r:embed="rId132"/>
                    <a:srcRect/>
                    <a:stretch>
                      <a:fillRect/>
                    </a:stretch>
                  </pic:blipFill>
                  <pic:spPr bwMode="auto">
                    <a:xfrm>
                      <a:off x="0" y="0"/>
                      <a:ext cx="5546090" cy="3562350"/>
                    </a:xfrm>
                    <a:prstGeom prst="rect">
                      <a:avLst/>
                    </a:prstGeom>
                    <a:noFill/>
                    <a:ln w="9525">
                      <a:noFill/>
                      <a:miter lim="800000"/>
                      <a:headEnd/>
                      <a:tailEnd/>
                    </a:ln>
                  </pic:spPr>
                </pic:pic>
              </a:graphicData>
            </a:graphic>
          </wp:inline>
        </w:drawing>
      </w:r>
    </w:p>
    <w:p w:rsidR="00C51DBF" w:rsidRDefault="00C51DBF" w:rsidP="00C51DBF">
      <w:pPr>
        <w:spacing w:before="120" w:after="200"/>
        <w:ind w:left="0" w:firstLine="0"/>
        <w:jc w:val="center"/>
        <w:rPr>
          <w:noProof/>
          <w:lang w:val="en-US"/>
        </w:rPr>
      </w:pPr>
      <w:r>
        <w:rPr>
          <w:noProof/>
          <w:lang w:val="en-US"/>
        </w:rPr>
        <w:drawing>
          <wp:inline distT="0" distB="0" distL="0" distR="0">
            <wp:extent cx="7052310" cy="462596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7052310" cy="4625963"/>
                    </a:xfrm>
                    <a:prstGeom prst="rect">
                      <a:avLst/>
                    </a:prstGeom>
                    <a:noFill/>
                    <a:ln w="9525">
                      <a:noFill/>
                      <a:miter lim="800000"/>
                      <a:headEnd/>
                      <a:tailEnd/>
                    </a:ln>
                  </pic:spPr>
                </pic:pic>
              </a:graphicData>
            </a:graphic>
          </wp:inline>
        </w:drawing>
      </w:r>
    </w:p>
    <w:p w:rsidR="00C51DBF" w:rsidRDefault="00C51DBF" w:rsidP="001836BC">
      <w:pPr>
        <w:spacing w:before="120" w:after="200"/>
        <w:ind w:left="624" w:firstLine="0"/>
        <w:jc w:val="center"/>
        <w:rPr>
          <w:noProof/>
          <w:lang w:val="en-US"/>
        </w:rPr>
      </w:pPr>
      <w:r w:rsidRPr="00C51DBF">
        <w:rPr>
          <w:noProof/>
          <w:lang w:val="en-US"/>
        </w:rPr>
        <w:drawing>
          <wp:inline distT="0" distB="0" distL="0" distR="0">
            <wp:extent cx="4572000" cy="2857500"/>
            <wp:effectExtent l="19050" t="0" r="0" b="0"/>
            <wp:docPr id="20" name="Picture 17" descr="np_riverba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p_riverbas02"/>
                    <pic:cNvPicPr>
                      <a:picLocks noChangeAspect="1" noChangeArrowheads="1"/>
                    </pic:cNvPicPr>
                  </pic:nvPicPr>
                  <pic:blipFill>
                    <a:blip r:embed="rId133"/>
                    <a:srcRect/>
                    <a:stretch>
                      <a:fillRect/>
                    </a:stretch>
                  </pic:blipFill>
                  <pic:spPr bwMode="auto">
                    <a:xfrm>
                      <a:off x="0" y="0"/>
                      <a:ext cx="4572000" cy="2857500"/>
                    </a:xfrm>
                    <a:prstGeom prst="rect">
                      <a:avLst/>
                    </a:prstGeom>
                    <a:noFill/>
                    <a:ln w="9525">
                      <a:noFill/>
                      <a:miter lim="800000"/>
                      <a:headEnd/>
                      <a:tailEnd/>
                    </a:ln>
                  </pic:spPr>
                </pic:pic>
              </a:graphicData>
            </a:graphic>
          </wp:inline>
        </w:drawing>
      </w:r>
    </w:p>
    <w:p w:rsidR="00C94B8C" w:rsidRDefault="00FB5665" w:rsidP="00C2200A">
      <w:pPr>
        <w:pStyle w:val="ListParagraph"/>
        <w:numPr>
          <w:ilvl w:val="3"/>
          <w:numId w:val="19"/>
        </w:numPr>
        <w:spacing w:before="60"/>
        <w:ind w:left="2228"/>
        <w:contextualSpacing w:val="0"/>
      </w:pPr>
      <w:r w:rsidRPr="000E6881">
        <w:rPr>
          <w:u w:val="single"/>
        </w:rPr>
        <w:t>No project except the Kosi</w:t>
      </w:r>
      <w:r>
        <w:t xml:space="preserve"> </w:t>
      </w:r>
      <w:r w:rsidRPr="00FB5665">
        <w:rPr>
          <w:color w:val="808080" w:themeColor="background1" w:themeShade="80"/>
        </w:rPr>
        <w:t>[entering Bihar</w:t>
      </w:r>
      <w:r>
        <w:rPr>
          <w:color w:val="808080" w:themeColor="background1" w:themeShade="80"/>
        </w:rPr>
        <w:t>; near Sikkim border</w:t>
      </w:r>
      <w:r w:rsidRPr="00FB5665">
        <w:rPr>
          <w:color w:val="808080" w:themeColor="background1" w:themeShade="80"/>
        </w:rPr>
        <w:t xml:space="preserve">] </w:t>
      </w:r>
      <w:r w:rsidR="00C94B8C">
        <w:t xml:space="preserve">barrage has been </w:t>
      </w:r>
      <w:r w:rsidR="00C94B8C" w:rsidRPr="000E6881">
        <w:rPr>
          <w:u w:val="single"/>
        </w:rPr>
        <w:t>completed</w:t>
      </w:r>
      <w:r w:rsidR="00C94B8C">
        <w:t xml:space="preserve"> yet. Smaller rivers have also been ignored.</w:t>
      </w:r>
    </w:p>
    <w:p w:rsidR="00566626" w:rsidRDefault="00566626" w:rsidP="00C2200A">
      <w:pPr>
        <w:pStyle w:val="ListParagraph"/>
        <w:numPr>
          <w:ilvl w:val="4"/>
          <w:numId w:val="19"/>
        </w:numPr>
        <w:spacing w:before="60"/>
        <w:contextualSpacing w:val="0"/>
      </w:pPr>
      <w:r w:rsidRPr="00566626">
        <w:t>Mahakali river project</w:t>
      </w:r>
      <w:r>
        <w:t xml:space="preserve"> [stalled]</w:t>
      </w:r>
    </w:p>
    <w:p w:rsidR="00566626" w:rsidRDefault="00566626" w:rsidP="00C2200A">
      <w:pPr>
        <w:pStyle w:val="ListParagraph"/>
        <w:numPr>
          <w:ilvl w:val="4"/>
          <w:numId w:val="19"/>
        </w:numPr>
        <w:spacing w:before="60"/>
        <w:contextualSpacing w:val="0"/>
      </w:pPr>
      <w:r>
        <w:t>Karnali river project [stalled]</w:t>
      </w:r>
    </w:p>
    <w:p w:rsidR="00C94B8C" w:rsidRDefault="00C94B8C" w:rsidP="00C2200A">
      <w:pPr>
        <w:pStyle w:val="ListParagraph"/>
        <w:numPr>
          <w:ilvl w:val="3"/>
          <w:numId w:val="19"/>
        </w:numPr>
        <w:spacing w:before="120" w:after="60"/>
        <w:ind w:left="2228"/>
        <w:contextualSpacing w:val="0"/>
      </w:pPr>
      <w:r>
        <w:t xml:space="preserve">Since the </w:t>
      </w:r>
      <w:r w:rsidRPr="00FB5665">
        <w:rPr>
          <w:b/>
          <w:i/>
          <w:color w:val="009999"/>
        </w:rPr>
        <w:t>Kosi Agreement of 19</w:t>
      </w:r>
      <w:r w:rsidRPr="00FB5665">
        <w:rPr>
          <w:b/>
          <w:i/>
          <w:color w:val="ED7D31" w:themeColor="accent2"/>
        </w:rPr>
        <w:t>54</w:t>
      </w:r>
      <w:r w:rsidRPr="00A3508F">
        <w:rPr>
          <w:i/>
        </w:rPr>
        <w:t xml:space="preserve"> </w:t>
      </w:r>
      <w:r>
        <w:t xml:space="preserve">between </w:t>
      </w:r>
      <w:r w:rsidRPr="00FB5665">
        <w:rPr>
          <w:color w:val="9A57CD"/>
        </w:rPr>
        <w:t>India</w:t>
      </w:r>
      <w:r>
        <w:t xml:space="preserve"> and </w:t>
      </w:r>
      <w:r w:rsidRPr="00FB5665">
        <w:rPr>
          <w:color w:val="9A57CD"/>
        </w:rPr>
        <w:t>Nepal</w:t>
      </w:r>
      <w:r>
        <w:t xml:space="preserve">, </w:t>
      </w:r>
      <w:r w:rsidRPr="00276B28">
        <w:rPr>
          <w:u w:val="single"/>
        </w:rPr>
        <w:t>talks have stalled</w:t>
      </w:r>
      <w:r w:rsidR="00276B28">
        <w:t>,</w:t>
      </w:r>
      <w:r>
        <w:t xml:space="preserve"> and water rights issues have not been addressed.</w:t>
      </w:r>
    </w:p>
    <w:p w:rsidR="00C94B8C" w:rsidRDefault="00C94B8C" w:rsidP="00C2200A">
      <w:pPr>
        <w:pStyle w:val="ListParagraph"/>
        <w:numPr>
          <w:ilvl w:val="4"/>
          <w:numId w:val="19"/>
        </w:numPr>
        <w:spacing w:before="60"/>
        <w:ind w:left="2852"/>
        <w:contextualSpacing w:val="0"/>
      </w:pPr>
      <w:r>
        <w:t xml:space="preserve">Various </w:t>
      </w:r>
      <w:r w:rsidRPr="00276B28">
        <w:rPr>
          <w:u w:val="single"/>
        </w:rPr>
        <w:t xml:space="preserve">disputes over </w:t>
      </w:r>
      <w:r w:rsidRPr="00276B28">
        <w:rPr>
          <w:i/>
          <w:color w:val="009999"/>
          <w:u w:val="single"/>
        </w:rPr>
        <w:t>Kosi Agreement</w:t>
      </w:r>
      <w:r>
        <w:t xml:space="preserve"> due to </w:t>
      </w:r>
      <w:r w:rsidRPr="00681A72">
        <w:rPr>
          <w:u w:val="single"/>
        </w:rPr>
        <w:t>floods in the Kosi region</w:t>
      </w:r>
      <w:r>
        <w:t>.</w:t>
      </w:r>
    </w:p>
    <w:p w:rsidR="00C94B8C" w:rsidRDefault="00C94B8C" w:rsidP="00C2200A">
      <w:pPr>
        <w:pStyle w:val="ListParagraph"/>
        <w:numPr>
          <w:ilvl w:val="4"/>
          <w:numId w:val="19"/>
        </w:numPr>
        <w:spacing w:before="60"/>
        <w:ind w:left="2852"/>
        <w:contextualSpacing w:val="0"/>
      </w:pPr>
      <w:r>
        <w:t xml:space="preserve">Disputes over the </w:t>
      </w:r>
      <w:r w:rsidRPr="001B0A3C">
        <w:rPr>
          <w:u w:val="single"/>
        </w:rPr>
        <w:t>issue of compensation</w:t>
      </w:r>
      <w:r w:rsidRPr="00681A72">
        <w:rPr>
          <w:u w:val="single"/>
        </w:rPr>
        <w:t xml:space="preserve"> of the Kosi dam</w:t>
      </w:r>
      <w:r>
        <w:t>.</w:t>
      </w:r>
    </w:p>
    <w:p w:rsidR="00C94B8C" w:rsidRDefault="00C94B8C" w:rsidP="00C2200A">
      <w:pPr>
        <w:pStyle w:val="ListParagraph"/>
        <w:numPr>
          <w:ilvl w:val="4"/>
          <w:numId w:val="19"/>
        </w:numPr>
        <w:spacing w:before="60"/>
        <w:ind w:left="2852"/>
        <w:contextualSpacing w:val="0"/>
      </w:pPr>
      <w:r>
        <w:t xml:space="preserve">Moreover, </w:t>
      </w:r>
      <w:r w:rsidRPr="00276B28">
        <w:rPr>
          <w:color w:val="9A57CD"/>
        </w:rPr>
        <w:t>Nepal</w:t>
      </w:r>
      <w:r>
        <w:t xml:space="preserve"> considers </w:t>
      </w:r>
      <w:r w:rsidRPr="00276B28">
        <w:rPr>
          <w:color w:val="9A57CD"/>
        </w:rPr>
        <w:t>India’s</w:t>
      </w:r>
      <w:r>
        <w:t xml:space="preserve"> construction as </w:t>
      </w:r>
      <w:r w:rsidRPr="00681A72">
        <w:rPr>
          <w:u w:val="single"/>
        </w:rPr>
        <w:t>an encroachment</w:t>
      </w:r>
      <w:r>
        <w:t xml:space="preserve"> on </w:t>
      </w:r>
      <w:r w:rsidRPr="00681A72">
        <w:rPr>
          <w:u w:val="single"/>
        </w:rPr>
        <w:t>Nepal’s territorial sovereignty</w:t>
      </w:r>
      <w:r>
        <w:t>.</w:t>
      </w:r>
    </w:p>
    <w:p w:rsidR="00C94B8C" w:rsidRDefault="00C94B8C" w:rsidP="00C2200A">
      <w:pPr>
        <w:pStyle w:val="ListParagraph"/>
        <w:numPr>
          <w:ilvl w:val="4"/>
          <w:numId w:val="19"/>
        </w:numPr>
        <w:spacing w:before="80"/>
        <w:ind w:left="2852"/>
        <w:contextualSpacing w:val="0"/>
      </w:pPr>
      <w:r>
        <w:t xml:space="preserve">The problem with the </w:t>
      </w:r>
      <w:r w:rsidRPr="00276B28">
        <w:rPr>
          <w:color w:val="009999"/>
        </w:rPr>
        <w:t>Kosi</w:t>
      </w:r>
      <w:r>
        <w:t xml:space="preserve"> River is: (a) </w:t>
      </w:r>
      <w:r w:rsidRPr="00D86532">
        <w:rPr>
          <w:color w:val="70AD47" w:themeColor="accent6"/>
          <w:u w:val="single"/>
        </w:rPr>
        <w:t>high level of sedimentation</w:t>
      </w:r>
      <w:r w:rsidR="001B0A3C" w:rsidRPr="001B0A3C">
        <w:t xml:space="preserve">. The </w:t>
      </w:r>
      <w:r w:rsidR="001B0A3C" w:rsidRPr="001B0A3C">
        <w:rPr>
          <w:u w:val="single"/>
        </w:rPr>
        <w:t>embankments</w:t>
      </w:r>
      <w:r w:rsidR="001B0A3C">
        <w:t xml:space="preserve"> created </w:t>
      </w:r>
      <w:r w:rsidR="001B0A3C" w:rsidRPr="001B0A3C">
        <w:rPr>
          <w:u w:val="single"/>
        </w:rPr>
        <w:t xml:space="preserve">under </w:t>
      </w:r>
      <w:r w:rsidR="001B0A3C" w:rsidRPr="001B0A3C">
        <w:rPr>
          <w:color w:val="009999"/>
          <w:u w:val="single"/>
        </w:rPr>
        <w:t>Kosi Treaty</w:t>
      </w:r>
      <w:r w:rsidR="001B0A3C" w:rsidRPr="001B0A3C">
        <w:rPr>
          <w:color w:val="009999"/>
        </w:rPr>
        <w:t xml:space="preserve"> of 1954</w:t>
      </w:r>
      <w:r w:rsidR="001B0A3C" w:rsidRPr="001B0A3C">
        <w:t xml:space="preserve"> </w:t>
      </w:r>
      <w:r w:rsidR="001B0A3C">
        <w:t xml:space="preserve">have been </w:t>
      </w:r>
      <w:r w:rsidR="001B0A3C" w:rsidRPr="001B0A3C">
        <w:rPr>
          <w:u w:val="single"/>
        </w:rPr>
        <w:t>i</w:t>
      </w:r>
      <w:r w:rsidRPr="001B0A3C">
        <w:rPr>
          <w:u w:val="single"/>
        </w:rPr>
        <w:t>neffectiveness</w:t>
      </w:r>
      <w:r w:rsidR="001B0A3C" w:rsidRPr="001B0A3C">
        <w:rPr>
          <w:u w:val="single"/>
        </w:rPr>
        <w:t xml:space="preserve"> </w:t>
      </w:r>
      <w:r w:rsidRPr="001B0A3C">
        <w:rPr>
          <w:u w:val="single"/>
        </w:rPr>
        <w:t>to mitigate sedimentation</w:t>
      </w:r>
      <w:r>
        <w:t xml:space="preserve">; </w:t>
      </w:r>
    </w:p>
    <w:p w:rsidR="00C94B8C" w:rsidRDefault="00C94B8C" w:rsidP="00C2200A">
      <w:pPr>
        <w:pStyle w:val="ListParagraph"/>
        <w:numPr>
          <w:ilvl w:val="4"/>
          <w:numId w:val="19"/>
        </w:numPr>
        <w:spacing w:before="80"/>
        <w:ind w:left="2852"/>
        <w:contextualSpacing w:val="0"/>
      </w:pPr>
      <w:r>
        <w:t xml:space="preserve">The </w:t>
      </w:r>
      <w:r w:rsidRPr="00276B28">
        <w:rPr>
          <w:u w:val="single"/>
        </w:rPr>
        <w:t>only available option</w:t>
      </w:r>
      <w:r>
        <w:t xml:space="preserve"> in this case is </w:t>
      </w:r>
      <w:r w:rsidRPr="00276B28">
        <w:rPr>
          <w:u w:val="single"/>
        </w:rPr>
        <w:t>storage tanks</w:t>
      </w:r>
      <w:r w:rsidR="00276B28">
        <w:t xml:space="preserve">, which require </w:t>
      </w:r>
      <w:r w:rsidR="00276B28" w:rsidRPr="00276B28">
        <w:rPr>
          <w:color w:val="9A57CD"/>
        </w:rPr>
        <w:t>Nepal’s</w:t>
      </w:r>
      <w:r w:rsidR="00276B28">
        <w:t xml:space="preserve"> cooperation </w:t>
      </w:r>
      <w:r w:rsidR="00276B28" w:rsidRPr="00276B28">
        <w:rPr>
          <w:color w:val="808080" w:themeColor="background1" w:themeShade="80"/>
        </w:rPr>
        <w:t>[problematic].</w:t>
      </w:r>
    </w:p>
    <w:p w:rsidR="00C94B8C" w:rsidRDefault="00C94B8C" w:rsidP="00C2200A">
      <w:pPr>
        <w:pStyle w:val="ListParagraph"/>
        <w:numPr>
          <w:ilvl w:val="3"/>
          <w:numId w:val="19"/>
        </w:numPr>
        <w:spacing w:before="240" w:after="60"/>
        <w:contextualSpacing w:val="0"/>
      </w:pPr>
      <w:r>
        <w:t xml:space="preserve">India and Nepal have </w:t>
      </w:r>
      <w:r w:rsidRPr="000E6881">
        <w:rPr>
          <w:u w:val="single"/>
        </w:rPr>
        <w:t>traditionally disagreed</w:t>
      </w:r>
      <w:r>
        <w:t xml:space="preserve"> over the </w:t>
      </w:r>
      <w:r w:rsidRPr="000E6881">
        <w:rPr>
          <w:u w:val="single"/>
        </w:rPr>
        <w:t xml:space="preserve">interpretation </w:t>
      </w:r>
      <w:r>
        <w:t xml:space="preserve">of the </w:t>
      </w:r>
      <w:r w:rsidRPr="000E6881">
        <w:rPr>
          <w:b/>
          <w:i/>
          <w:color w:val="009999"/>
        </w:rPr>
        <w:t>Sugauli Treaty</w:t>
      </w:r>
      <w:r>
        <w:t xml:space="preserve"> signed in</w:t>
      </w:r>
      <w:r w:rsidRPr="000E6881">
        <w:rPr>
          <w:color w:val="ED7D31" w:themeColor="accent2"/>
        </w:rPr>
        <w:t xml:space="preserve"> 1816</w:t>
      </w:r>
      <w:r>
        <w:t xml:space="preserve"> between the </w:t>
      </w:r>
      <w:r w:rsidRPr="000E6881">
        <w:rPr>
          <w:u w:val="single" w:color="00B0F0"/>
        </w:rPr>
        <w:t>British East India Company</w:t>
      </w:r>
      <w:r>
        <w:t xml:space="preserve"> and </w:t>
      </w:r>
      <w:r w:rsidRPr="000E6881">
        <w:rPr>
          <w:u w:val="single" w:color="00B0F0"/>
        </w:rPr>
        <w:t>Nepal</w:t>
      </w:r>
      <w:r>
        <w:t xml:space="preserve">, which delimited the </w:t>
      </w:r>
      <w:r w:rsidRPr="000E6881">
        <w:rPr>
          <w:u w:val="single"/>
        </w:rPr>
        <w:t xml:space="preserve">boundary along the </w:t>
      </w:r>
      <w:r w:rsidRPr="000E6881">
        <w:rPr>
          <w:color w:val="009999"/>
          <w:u w:val="single"/>
        </w:rPr>
        <w:t>MahaKali</w:t>
      </w:r>
      <w:r w:rsidRPr="000E6881">
        <w:rPr>
          <w:u w:val="single"/>
        </w:rPr>
        <w:t xml:space="preserve"> River</w:t>
      </w:r>
      <w:r>
        <w:t xml:space="preserve"> in Nepal.</w:t>
      </w:r>
    </w:p>
    <w:p w:rsidR="00C94B8C" w:rsidRDefault="00C94B8C" w:rsidP="00C2200A">
      <w:pPr>
        <w:pStyle w:val="ListParagraph"/>
        <w:numPr>
          <w:ilvl w:val="4"/>
          <w:numId w:val="19"/>
        </w:numPr>
        <w:spacing w:before="0" w:after="60"/>
        <w:contextualSpacing w:val="0"/>
      </w:pPr>
      <w:r w:rsidRPr="000E6881">
        <w:rPr>
          <w:color w:val="9A57CD"/>
        </w:rPr>
        <w:t>India</w:t>
      </w:r>
      <w:r>
        <w:t xml:space="preserve"> and </w:t>
      </w:r>
      <w:r w:rsidRPr="000E6881">
        <w:rPr>
          <w:color w:val="9A57CD"/>
        </w:rPr>
        <w:t>Nepal</w:t>
      </w:r>
      <w:r>
        <w:t xml:space="preserve"> differ as to which stream constitutes the source of the river.</w:t>
      </w:r>
    </w:p>
    <w:p w:rsidR="00C94B8C" w:rsidRDefault="00C94B8C" w:rsidP="00C2200A">
      <w:pPr>
        <w:pStyle w:val="ListParagraph"/>
        <w:numPr>
          <w:ilvl w:val="3"/>
          <w:numId w:val="19"/>
        </w:numPr>
        <w:spacing w:before="240" w:after="60"/>
      </w:pPr>
      <w:r>
        <w:t xml:space="preserve">The </w:t>
      </w:r>
      <w:r w:rsidRPr="000E6881">
        <w:rPr>
          <w:u w:val="single"/>
        </w:rPr>
        <w:t xml:space="preserve">dispute </w:t>
      </w:r>
      <w:r>
        <w:t xml:space="preserve">between </w:t>
      </w:r>
      <w:r w:rsidRPr="000E6881">
        <w:rPr>
          <w:color w:val="9A57CD"/>
        </w:rPr>
        <w:t>India</w:t>
      </w:r>
      <w:r>
        <w:t xml:space="preserve"> and </w:t>
      </w:r>
      <w:r w:rsidRPr="000E6881">
        <w:rPr>
          <w:color w:val="9A57CD"/>
        </w:rPr>
        <w:t>Nepal</w:t>
      </w:r>
      <w:r>
        <w:t xml:space="preserve"> might seem minor</w:t>
      </w:r>
      <w:r w:rsidR="000E6881">
        <w:t>,</w:t>
      </w:r>
      <w:r>
        <w:t xml:space="preserve"> but it </w:t>
      </w:r>
      <w:r w:rsidRPr="000E6881">
        <w:rPr>
          <w:u w:val="single"/>
        </w:rPr>
        <w:t>gains strategic importance</w:t>
      </w:r>
      <w:r>
        <w:t xml:space="preserve">, because the </w:t>
      </w:r>
      <w:r w:rsidRPr="000E6881">
        <w:rPr>
          <w:u w:val="single"/>
        </w:rPr>
        <w:t>disputed area lies near the Sino‐Indian border</w:t>
      </w:r>
      <w:r>
        <w:t>.</w:t>
      </w:r>
    </w:p>
    <w:p w:rsidR="00590A60" w:rsidRDefault="00590A60" w:rsidP="00C2200A">
      <w:pPr>
        <w:pStyle w:val="Heading5"/>
        <w:numPr>
          <w:ilvl w:val="3"/>
          <w:numId w:val="102"/>
        </w:numPr>
      </w:pPr>
      <w:r>
        <w:t>Challenges</w:t>
      </w:r>
    </w:p>
    <w:p w:rsidR="00590A60" w:rsidRDefault="00590A60" w:rsidP="00C2200A">
      <w:pPr>
        <w:pStyle w:val="ListParagraph"/>
        <w:numPr>
          <w:ilvl w:val="4"/>
          <w:numId w:val="102"/>
        </w:numPr>
        <w:spacing w:before="60"/>
        <w:ind w:left="2852"/>
        <w:contextualSpacing w:val="0"/>
      </w:pPr>
      <w:r>
        <w:t xml:space="preserve">India-Nepal </w:t>
      </w:r>
      <w:r w:rsidRPr="00663213">
        <w:rPr>
          <w:u w:val="single"/>
        </w:rPr>
        <w:t>river cooperation stands stalled</w:t>
      </w:r>
      <w:r>
        <w:t xml:space="preserve"> since Kosi river agreements</w:t>
      </w:r>
    </w:p>
    <w:p w:rsidR="00590A60" w:rsidRDefault="00590A60" w:rsidP="00C2200A">
      <w:pPr>
        <w:pStyle w:val="ListParagraph"/>
        <w:numPr>
          <w:ilvl w:val="4"/>
          <w:numId w:val="102"/>
        </w:numPr>
        <w:spacing w:before="60"/>
        <w:ind w:left="2852"/>
        <w:contextualSpacing w:val="0"/>
      </w:pPr>
      <w:r>
        <w:t xml:space="preserve">India’s </w:t>
      </w:r>
      <w:r w:rsidRPr="00663213">
        <w:rPr>
          <w:u w:val="single"/>
        </w:rPr>
        <w:t>refusal to buy electricity from HE projects</w:t>
      </w:r>
      <w:r>
        <w:t xml:space="preserve"> in Nepal with any </w:t>
      </w:r>
      <w:r w:rsidRPr="00663213">
        <w:rPr>
          <w:u w:val="single"/>
        </w:rPr>
        <w:t>Chinese presence</w:t>
      </w:r>
      <w:r>
        <w:t>, is hampering relations</w:t>
      </w:r>
    </w:p>
    <w:p w:rsidR="00590A60" w:rsidRDefault="00590A60" w:rsidP="00C2200A">
      <w:pPr>
        <w:pStyle w:val="ListParagraph"/>
        <w:numPr>
          <w:ilvl w:val="4"/>
          <w:numId w:val="102"/>
        </w:numPr>
        <w:spacing w:before="60"/>
        <w:contextualSpacing w:val="0"/>
      </w:pPr>
      <w:r>
        <w:t xml:space="preserve">Border disputes of </w:t>
      </w:r>
      <w:r w:rsidRPr="00663213">
        <w:rPr>
          <w:u w:val="single"/>
        </w:rPr>
        <w:t>Limpiyadhura, Kalapani &amp; Lipulekh,</w:t>
      </w:r>
      <w:r>
        <w:t xml:space="preserve"> and Susta issues are also negatively impacting cooperation.</w:t>
      </w:r>
    </w:p>
    <w:p w:rsidR="00663213" w:rsidRDefault="00663213" w:rsidP="00C2200A">
      <w:pPr>
        <w:pStyle w:val="Heading5"/>
        <w:numPr>
          <w:ilvl w:val="3"/>
          <w:numId w:val="102"/>
        </w:numPr>
      </w:pPr>
      <w:r>
        <w:t>Future Trajectory</w:t>
      </w:r>
    </w:p>
    <w:p w:rsidR="00590A60" w:rsidRDefault="00590A60" w:rsidP="00C2200A">
      <w:pPr>
        <w:pStyle w:val="ListParagraph"/>
        <w:numPr>
          <w:ilvl w:val="4"/>
          <w:numId w:val="102"/>
        </w:numPr>
        <w:spacing w:before="60"/>
        <w:contextualSpacing w:val="0"/>
      </w:pPr>
      <w:r>
        <w:t xml:space="preserve">However, India’s recent </w:t>
      </w:r>
      <w:r w:rsidRPr="00663213">
        <w:rPr>
          <w:u w:val="single"/>
        </w:rPr>
        <w:t>takeover of West-</w:t>
      </w:r>
      <w:r w:rsidR="00663213" w:rsidRPr="00663213">
        <w:rPr>
          <w:u w:val="single"/>
        </w:rPr>
        <w:t>S</w:t>
      </w:r>
      <w:r w:rsidRPr="00663213">
        <w:rPr>
          <w:u w:val="single"/>
        </w:rPr>
        <w:t>et</w:t>
      </w:r>
      <w:r w:rsidR="00663213" w:rsidRPr="00663213">
        <w:rPr>
          <w:u w:val="single"/>
        </w:rPr>
        <w:t>i-HE-</w:t>
      </w:r>
      <w:r w:rsidRPr="00663213">
        <w:rPr>
          <w:u w:val="single"/>
        </w:rPr>
        <w:t>project</w:t>
      </w:r>
      <w:r>
        <w:t xml:space="preserve"> in Nepal, from Chi</w:t>
      </w:r>
      <w:r w:rsidR="00663213">
        <w:t xml:space="preserve">na, can </w:t>
      </w:r>
      <w:r w:rsidR="00663213" w:rsidRPr="00663213">
        <w:rPr>
          <w:u w:val="single"/>
        </w:rPr>
        <w:t>fillip water relations</w:t>
      </w:r>
      <w:r w:rsidR="00663213">
        <w:t>.</w:t>
      </w:r>
    </w:p>
    <w:p w:rsidR="00663213" w:rsidRDefault="00663213" w:rsidP="00C2200A">
      <w:pPr>
        <w:pStyle w:val="ListParagraph"/>
        <w:numPr>
          <w:ilvl w:val="4"/>
          <w:numId w:val="102"/>
        </w:numPr>
        <w:spacing w:before="60"/>
        <w:contextualSpacing w:val="0"/>
      </w:pPr>
      <w:r>
        <w:t xml:space="preserve">India can </w:t>
      </w:r>
      <w:r w:rsidR="001836BC" w:rsidRPr="001836BC">
        <w:rPr>
          <w:u w:val="single"/>
        </w:rPr>
        <w:t>participate</w:t>
      </w:r>
      <w:r w:rsidR="001836BC">
        <w:t xml:space="preserve"> in more</w:t>
      </w:r>
      <w:r>
        <w:t xml:space="preserve"> </w:t>
      </w:r>
      <w:r w:rsidRPr="001836BC">
        <w:rPr>
          <w:u w:val="single"/>
        </w:rPr>
        <w:t>Hydropower projects in Nepal</w:t>
      </w:r>
      <w:r>
        <w:t xml:space="preserve">, to </w:t>
      </w:r>
      <w:r w:rsidRPr="001836BC">
        <w:rPr>
          <w:u w:val="single"/>
        </w:rPr>
        <w:t>build confidence &amp; rejuvenate</w:t>
      </w:r>
      <w:r>
        <w:t xml:space="preserve"> water cooperation with Nepal</w:t>
      </w:r>
    </w:p>
    <w:p w:rsidR="001836BC" w:rsidRDefault="001836BC" w:rsidP="001836BC">
      <w:pPr>
        <w:spacing w:after="200"/>
        <w:ind w:left="2495" w:firstLine="0"/>
        <w:jc w:val="center"/>
      </w:pPr>
      <w:r w:rsidRPr="001836BC">
        <w:rPr>
          <w:noProof/>
          <w:lang w:val="en-US"/>
        </w:rPr>
        <w:drawing>
          <wp:inline distT="0" distB="0" distL="0" distR="0">
            <wp:extent cx="2272665" cy="2016760"/>
            <wp:effectExtent l="19050" t="0" r="0" b="0"/>
            <wp:docPr id="6" name="Picture 1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pic:cNvPicPr>
                      <a:picLocks noChangeAspect="1" noChangeArrowheads="1"/>
                    </pic:cNvPicPr>
                  </pic:nvPicPr>
                  <pic:blipFill>
                    <a:blip r:embed="rId134"/>
                    <a:srcRect/>
                    <a:stretch>
                      <a:fillRect/>
                    </a:stretch>
                  </pic:blipFill>
                  <pic:spPr bwMode="auto">
                    <a:xfrm>
                      <a:off x="0" y="0"/>
                      <a:ext cx="2272665" cy="2016760"/>
                    </a:xfrm>
                    <a:prstGeom prst="rect">
                      <a:avLst/>
                    </a:prstGeom>
                    <a:noFill/>
                    <a:ln w="9525">
                      <a:noFill/>
                      <a:miter lim="800000"/>
                      <a:headEnd/>
                      <a:tailEnd/>
                    </a:ln>
                  </pic:spPr>
                </pic:pic>
              </a:graphicData>
            </a:graphic>
          </wp:inline>
        </w:drawing>
      </w:r>
    </w:p>
    <w:p w:rsidR="00C94B8C" w:rsidRDefault="00C94B8C" w:rsidP="00C2200A">
      <w:pPr>
        <w:pStyle w:val="Heading4"/>
        <w:numPr>
          <w:ilvl w:val="2"/>
          <w:numId w:val="102"/>
        </w:numPr>
        <w:spacing w:before="600"/>
        <w:ind w:left="1604"/>
      </w:pPr>
      <w:r>
        <w:t>China</w:t>
      </w:r>
    </w:p>
    <w:p w:rsidR="00C94B8C" w:rsidRPr="00564E9A" w:rsidRDefault="00C94B8C" w:rsidP="00AC6AB5">
      <w:pPr>
        <w:pStyle w:val="AsCore-byline"/>
        <w:ind w:left="1316" w:firstLine="288"/>
      </w:pPr>
      <w:r>
        <w:t xml:space="preserve">[Brahmaputra] </w:t>
      </w:r>
    </w:p>
    <w:p w:rsidR="00C94B8C" w:rsidRDefault="00C94B8C" w:rsidP="00C2200A">
      <w:pPr>
        <w:pStyle w:val="Heading5"/>
        <w:numPr>
          <w:ilvl w:val="3"/>
          <w:numId w:val="19"/>
        </w:numPr>
        <w:spacing w:line="276" w:lineRule="auto"/>
      </w:pPr>
      <w:r>
        <w:t>Cooperation</w:t>
      </w:r>
    </w:p>
    <w:p w:rsidR="00C94B8C" w:rsidRDefault="00C94B8C" w:rsidP="00C2200A">
      <w:pPr>
        <w:pStyle w:val="ListParagraph"/>
        <w:numPr>
          <w:ilvl w:val="4"/>
          <w:numId w:val="19"/>
        </w:numPr>
        <w:spacing w:before="60"/>
        <w:ind w:left="2852"/>
        <w:contextualSpacing w:val="0"/>
      </w:pPr>
      <w:r w:rsidRPr="00360001">
        <w:rPr>
          <w:u w:val="single"/>
        </w:rPr>
        <w:t xml:space="preserve">No </w:t>
      </w:r>
      <w:r>
        <w:rPr>
          <w:u w:val="single"/>
        </w:rPr>
        <w:t xml:space="preserve">river </w:t>
      </w:r>
      <w:r w:rsidRPr="00360001">
        <w:rPr>
          <w:u w:val="single"/>
        </w:rPr>
        <w:t>water-sharing agreement</w:t>
      </w:r>
      <w:r>
        <w:t xml:space="preserve"> between India &amp; China. </w:t>
      </w:r>
    </w:p>
    <w:p w:rsidR="00C94B8C" w:rsidRDefault="00C94B8C" w:rsidP="00C2200A">
      <w:pPr>
        <w:pStyle w:val="ListParagraph"/>
        <w:numPr>
          <w:ilvl w:val="4"/>
          <w:numId w:val="19"/>
        </w:numPr>
        <w:spacing w:before="60"/>
        <w:ind w:left="2852"/>
        <w:contextualSpacing w:val="0"/>
      </w:pPr>
      <w:r w:rsidRPr="00AC6AB5">
        <w:rPr>
          <w:u w:val="single"/>
        </w:rPr>
        <w:t>Limited</w:t>
      </w:r>
      <w:r>
        <w:t xml:space="preserve"> and fragile </w:t>
      </w:r>
      <w:r w:rsidRPr="00AC6AB5">
        <w:rPr>
          <w:u w:val="single"/>
        </w:rPr>
        <w:t>hydrological data sharing</w:t>
      </w:r>
      <w:r>
        <w:t xml:space="preserve"> </w:t>
      </w:r>
    </w:p>
    <w:p w:rsidR="00C94B8C" w:rsidRDefault="00C94B8C" w:rsidP="00C2200A">
      <w:pPr>
        <w:pStyle w:val="ListParagraph"/>
        <w:numPr>
          <w:ilvl w:val="5"/>
          <w:numId w:val="19"/>
        </w:numPr>
        <w:spacing w:before="40"/>
        <w:ind w:left="3476"/>
        <w:contextualSpacing w:val="0"/>
      </w:pPr>
      <w:r w:rsidRPr="00AC6AB5">
        <w:rPr>
          <w:color w:val="ED7D31" w:themeColor="accent2"/>
        </w:rPr>
        <w:t>2002</w:t>
      </w:r>
      <w:r>
        <w:t xml:space="preserve">: </w:t>
      </w:r>
      <w:r w:rsidRPr="00AC6AB5">
        <w:t>MoU</w:t>
      </w:r>
      <w:r>
        <w:t xml:space="preserve"> on </w:t>
      </w:r>
      <w:r w:rsidRPr="00AC6AB5">
        <w:t xml:space="preserve">hydrological </w:t>
      </w:r>
      <w:r w:rsidRPr="00AC6AB5">
        <w:rPr>
          <w:u w:val="single"/>
        </w:rPr>
        <w:t xml:space="preserve">data sharing on </w:t>
      </w:r>
      <w:r w:rsidRPr="00AC6AB5">
        <w:rPr>
          <w:b/>
          <w:color w:val="009999"/>
          <w:u w:val="single"/>
        </w:rPr>
        <w:t>Brahmaputra</w:t>
      </w:r>
      <w:r>
        <w:t>/Tsangpo</w:t>
      </w:r>
    </w:p>
    <w:p w:rsidR="00C94B8C" w:rsidRDefault="00AC6AB5" w:rsidP="00C2200A">
      <w:pPr>
        <w:pStyle w:val="ListParagraph"/>
        <w:numPr>
          <w:ilvl w:val="5"/>
          <w:numId w:val="19"/>
        </w:numPr>
        <w:spacing w:before="40"/>
        <w:ind w:left="3476"/>
        <w:contextualSpacing w:val="0"/>
      </w:pPr>
      <w:r w:rsidRPr="00AC6AB5">
        <w:rPr>
          <w:color w:val="ED7D31" w:themeColor="accent2"/>
        </w:rPr>
        <w:t>2</w:t>
      </w:r>
      <w:r w:rsidR="00C94B8C" w:rsidRPr="00AC6AB5">
        <w:rPr>
          <w:color w:val="ED7D31" w:themeColor="accent2"/>
        </w:rPr>
        <w:t>015</w:t>
      </w:r>
      <w:r w:rsidR="00C94B8C">
        <w:t xml:space="preserve">: </w:t>
      </w:r>
      <w:r w:rsidR="00C94B8C" w:rsidRPr="00AC6AB5">
        <w:t>MoU</w:t>
      </w:r>
      <w:r w:rsidR="00C94B8C">
        <w:t xml:space="preserve"> on hydrological </w:t>
      </w:r>
      <w:r w:rsidR="00C94B8C" w:rsidRPr="00AC6AB5">
        <w:rPr>
          <w:u w:val="single"/>
        </w:rPr>
        <w:t>data sharing on Sutlej</w:t>
      </w:r>
      <w:r w:rsidR="00C94B8C">
        <w:t>/Tsangpo river</w:t>
      </w:r>
    </w:p>
    <w:p w:rsidR="00C94B8C" w:rsidRDefault="00C94B8C" w:rsidP="00C94B8C">
      <w:pPr>
        <w:spacing w:before="240"/>
        <w:ind w:left="1248" w:firstLine="0"/>
        <w:jc w:val="center"/>
      </w:pPr>
      <w:r>
        <w:rPr>
          <w:noProof/>
          <w:lang w:val="en-US"/>
        </w:rPr>
        <w:drawing>
          <wp:inline distT="0" distB="0" distL="0" distR="0">
            <wp:extent cx="6252052" cy="4160493"/>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srcRect/>
                    <a:stretch>
                      <a:fillRect/>
                    </a:stretch>
                  </pic:blipFill>
                  <pic:spPr bwMode="auto">
                    <a:xfrm>
                      <a:off x="0" y="0"/>
                      <a:ext cx="6252052" cy="4160493"/>
                    </a:xfrm>
                    <a:prstGeom prst="rect">
                      <a:avLst/>
                    </a:prstGeom>
                    <a:noFill/>
                    <a:ln w="9525">
                      <a:noFill/>
                      <a:miter lim="800000"/>
                      <a:headEnd/>
                      <a:tailEnd/>
                    </a:ln>
                  </pic:spPr>
                </pic:pic>
              </a:graphicData>
            </a:graphic>
          </wp:inline>
        </w:drawing>
      </w:r>
    </w:p>
    <w:p w:rsidR="00C51DBF" w:rsidRDefault="00C51DBF" w:rsidP="00C51DBF">
      <w:pPr>
        <w:spacing w:before="100" w:after="400"/>
      </w:pPr>
      <w:r>
        <w:rPr>
          <w:noProof/>
          <w:lang w:val="en-US"/>
        </w:rPr>
        <w:drawing>
          <wp:inline distT="0" distB="0" distL="0" distR="0">
            <wp:extent cx="7232562" cy="4743939"/>
            <wp:effectExtent l="19050" t="0" r="6438"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srcRect/>
                    <a:stretch>
                      <a:fillRect/>
                    </a:stretch>
                  </pic:blipFill>
                  <pic:spPr bwMode="auto">
                    <a:xfrm>
                      <a:off x="0" y="0"/>
                      <a:ext cx="7231000" cy="4742915"/>
                    </a:xfrm>
                    <a:prstGeom prst="rect">
                      <a:avLst/>
                    </a:prstGeom>
                    <a:noFill/>
                    <a:ln w="9525">
                      <a:noFill/>
                      <a:miter lim="800000"/>
                      <a:headEnd/>
                      <a:tailEnd/>
                    </a:ln>
                  </pic:spPr>
                </pic:pic>
              </a:graphicData>
            </a:graphic>
          </wp:inline>
        </w:drawing>
      </w:r>
    </w:p>
    <w:p w:rsidR="00C94B8C" w:rsidRDefault="00C94B8C" w:rsidP="00C51DBF">
      <w:pPr>
        <w:pStyle w:val="Heading5"/>
        <w:spacing w:line="276" w:lineRule="auto"/>
        <w:ind w:left="1872"/>
      </w:pPr>
      <w:r>
        <w:t>Challenges</w:t>
      </w:r>
    </w:p>
    <w:p w:rsidR="00C94B8C" w:rsidRDefault="00407E91" w:rsidP="00C2200A">
      <w:pPr>
        <w:pStyle w:val="ListParagraph"/>
        <w:numPr>
          <w:ilvl w:val="4"/>
          <w:numId w:val="19"/>
        </w:numPr>
        <w:spacing w:before="0" w:after="60"/>
      </w:pPr>
      <w:r>
        <w:t xml:space="preserve">Recurrent floods in Brahmaputra river due to: </w:t>
      </w:r>
      <w:r w:rsidR="00C94B8C" w:rsidRPr="005444C9">
        <w:rPr>
          <w:color w:val="404040" w:themeColor="text1" w:themeTint="BF"/>
        </w:rPr>
        <w:t>Changing monsoon season &amp; melting of glaciers (Brahmaputra floods twice:</w:t>
      </w:r>
      <w:r w:rsidR="00C94B8C">
        <w:t xml:space="preserve"> (a) glacier melting in summers; (b) monsoon flows.</w:t>
      </w:r>
    </w:p>
    <w:p w:rsidR="00C94B8C" w:rsidRDefault="00C94B8C" w:rsidP="00C2200A">
      <w:pPr>
        <w:pStyle w:val="ListParagraph"/>
        <w:numPr>
          <w:ilvl w:val="4"/>
          <w:numId w:val="19"/>
        </w:numPr>
        <w:spacing w:before="0" w:after="60"/>
        <w:ind w:left="2852"/>
        <w:contextualSpacing w:val="0"/>
      </w:pPr>
      <w:r>
        <w:t xml:space="preserve">Complete </w:t>
      </w:r>
      <w:r w:rsidRPr="00AC6AB5">
        <w:rPr>
          <w:u w:val="single"/>
        </w:rPr>
        <w:t>absence</w:t>
      </w:r>
      <w:r>
        <w:t xml:space="preserve"> of </w:t>
      </w:r>
      <w:r w:rsidRPr="00AC6AB5">
        <w:rPr>
          <w:u w:val="single"/>
        </w:rPr>
        <w:t>formal water-sharing agreements</w:t>
      </w:r>
    </w:p>
    <w:p w:rsidR="00C94B8C" w:rsidRDefault="00C94B8C" w:rsidP="00C2200A">
      <w:pPr>
        <w:pStyle w:val="ListParagraph"/>
        <w:numPr>
          <w:ilvl w:val="4"/>
          <w:numId w:val="19"/>
        </w:numPr>
        <w:spacing w:before="0" w:after="60"/>
        <w:ind w:left="2852"/>
        <w:contextualSpacing w:val="0"/>
      </w:pPr>
      <w:r w:rsidRPr="00AC6AB5">
        <w:rPr>
          <w:u w:val="single"/>
        </w:rPr>
        <w:t>Limited &amp; fragile</w:t>
      </w:r>
      <w:r>
        <w:t xml:space="preserve"> hydrological </w:t>
      </w:r>
      <w:r w:rsidRPr="00AC6AB5">
        <w:rPr>
          <w:u w:val="single"/>
        </w:rPr>
        <w:t>data sharing frameworks</w:t>
      </w:r>
    </w:p>
    <w:p w:rsidR="00C94B8C" w:rsidRDefault="00C94B8C" w:rsidP="00C2200A">
      <w:pPr>
        <w:pStyle w:val="ListParagraph"/>
        <w:numPr>
          <w:ilvl w:val="4"/>
          <w:numId w:val="19"/>
        </w:numPr>
        <w:spacing w:before="0" w:after="60"/>
        <w:ind w:left="2852"/>
        <w:contextualSpacing w:val="0"/>
      </w:pPr>
      <w:r>
        <w:t xml:space="preserve">Both public &amp; </w:t>
      </w:r>
      <w:r w:rsidRPr="00AC6AB5">
        <w:rPr>
          <w:u w:val="single"/>
        </w:rPr>
        <w:t>policy discussions</w:t>
      </w:r>
      <w:r>
        <w:t xml:space="preserve"> on I</w:t>
      </w:r>
      <w:r w:rsidR="00AC6AB5">
        <w:t>ndia-Sino water relations rely</w:t>
      </w:r>
      <w:r>
        <w:t xml:space="preserve"> on </w:t>
      </w:r>
      <w:r w:rsidRPr="00AC6AB5">
        <w:rPr>
          <w:u w:val="single"/>
        </w:rPr>
        <w:t>limited &amp; poorly understood statistics</w:t>
      </w:r>
      <w:r>
        <w:t>.</w:t>
      </w:r>
    </w:p>
    <w:p w:rsidR="00C94B8C" w:rsidRDefault="00C94B8C" w:rsidP="00C2200A">
      <w:pPr>
        <w:pStyle w:val="ListParagraph"/>
        <w:numPr>
          <w:ilvl w:val="4"/>
          <w:numId w:val="19"/>
        </w:numPr>
        <w:spacing w:before="0" w:after="60"/>
        <w:ind w:left="2852"/>
        <w:contextualSpacing w:val="0"/>
      </w:pPr>
      <w:r>
        <w:t xml:space="preserve">High </w:t>
      </w:r>
      <w:r w:rsidRPr="00AC6AB5">
        <w:rPr>
          <w:u w:val="single"/>
        </w:rPr>
        <w:t>geopolitical tensions</w:t>
      </w:r>
    </w:p>
    <w:p w:rsidR="00C94B8C" w:rsidRPr="00D026A8" w:rsidRDefault="00C94B8C" w:rsidP="00C2200A">
      <w:pPr>
        <w:pStyle w:val="ListParagraph"/>
        <w:numPr>
          <w:ilvl w:val="4"/>
          <w:numId w:val="19"/>
        </w:numPr>
        <w:spacing w:before="0" w:after="60"/>
        <w:ind w:left="2852"/>
        <w:contextualSpacing w:val="0"/>
      </w:pPr>
      <w:r w:rsidRPr="00407E91">
        <w:rPr>
          <w:u w:val="single"/>
        </w:rPr>
        <w:t xml:space="preserve">Chinese </w:t>
      </w:r>
      <w:r w:rsidR="00407E91" w:rsidRPr="00407E91">
        <w:rPr>
          <w:u w:val="single"/>
        </w:rPr>
        <w:t>apathy</w:t>
      </w:r>
      <w:r w:rsidR="00407E91">
        <w:t xml:space="preserve"> to</w:t>
      </w:r>
      <w:r>
        <w:t xml:space="preserve"> transborder water-cooperation </w:t>
      </w:r>
    </w:p>
    <w:p w:rsidR="00C94B8C" w:rsidRDefault="00C94B8C" w:rsidP="00C2200A">
      <w:pPr>
        <w:pStyle w:val="Heading5"/>
        <w:numPr>
          <w:ilvl w:val="3"/>
          <w:numId w:val="19"/>
        </w:numPr>
        <w:spacing w:line="276" w:lineRule="auto"/>
      </w:pPr>
      <w:r>
        <w:t xml:space="preserve">Dynamics </w:t>
      </w:r>
    </w:p>
    <w:p w:rsidR="00C94B8C" w:rsidRDefault="00C94B8C" w:rsidP="00C2200A">
      <w:pPr>
        <w:pStyle w:val="ListParagraph"/>
        <w:numPr>
          <w:ilvl w:val="4"/>
          <w:numId w:val="19"/>
        </w:numPr>
        <w:spacing w:before="0" w:after="60" w:line="276" w:lineRule="auto"/>
      </w:pPr>
      <w:r>
        <w:t xml:space="preserve">Despite these challenges, </w:t>
      </w:r>
      <w:r w:rsidRPr="004510B6">
        <w:rPr>
          <w:u w:val="single"/>
        </w:rPr>
        <w:t>water-conflict is less likely</w:t>
      </w:r>
    </w:p>
    <w:p w:rsidR="00C94B8C" w:rsidRDefault="00C94B8C" w:rsidP="00C2200A">
      <w:pPr>
        <w:pStyle w:val="ListParagraph"/>
        <w:numPr>
          <w:ilvl w:val="5"/>
          <w:numId w:val="19"/>
        </w:numPr>
        <w:spacing w:before="60" w:line="264" w:lineRule="auto"/>
        <w:ind w:left="3476"/>
        <w:contextualSpacing w:val="0"/>
      </w:pPr>
      <w:r>
        <w:t xml:space="preserve">Most of </w:t>
      </w:r>
      <w:r w:rsidRPr="005444C9">
        <w:rPr>
          <w:u w:val="single"/>
        </w:rPr>
        <w:t>China controlled basin</w:t>
      </w:r>
      <w:r>
        <w:t xml:space="preserve"> lies in </w:t>
      </w:r>
      <w:r w:rsidRPr="005444C9">
        <w:rPr>
          <w:u w:val="single"/>
        </w:rPr>
        <w:t>rain-shadow area</w:t>
      </w:r>
      <w:r>
        <w:t>.</w:t>
      </w:r>
    </w:p>
    <w:p w:rsidR="00C94B8C" w:rsidRDefault="00C94B8C" w:rsidP="00C2200A">
      <w:pPr>
        <w:pStyle w:val="ListParagraph"/>
        <w:numPr>
          <w:ilvl w:val="5"/>
          <w:numId w:val="19"/>
        </w:numPr>
        <w:spacing w:before="60" w:line="264" w:lineRule="auto"/>
        <w:ind w:left="3476"/>
        <w:contextualSpacing w:val="0"/>
      </w:pPr>
      <w:r>
        <w:t xml:space="preserve">Thus, </w:t>
      </w:r>
      <w:r w:rsidRPr="005444C9">
        <w:rPr>
          <w:color w:val="70AD47" w:themeColor="accent6"/>
        </w:rPr>
        <w:t xml:space="preserve">China contributes </w:t>
      </w:r>
      <w:r w:rsidRPr="005444C9">
        <w:rPr>
          <w:color w:val="70AD47" w:themeColor="accent6"/>
          <w:u w:val="single"/>
        </w:rPr>
        <w:t>merely ~7% of</w:t>
      </w:r>
      <w:r w:rsidRPr="005444C9">
        <w:rPr>
          <w:u w:val="single"/>
        </w:rPr>
        <w:t xml:space="preserve"> </w:t>
      </w:r>
      <w:r w:rsidRPr="005444C9">
        <w:rPr>
          <w:color w:val="009999"/>
          <w:u w:val="single"/>
        </w:rPr>
        <w:t>Brahmaputra’s</w:t>
      </w:r>
      <w:r w:rsidRPr="005444C9">
        <w:rPr>
          <w:u w:val="single"/>
        </w:rPr>
        <w:t xml:space="preserve"> flow</w:t>
      </w:r>
      <w:r>
        <w:t xml:space="preserve"> (GoI statistics) </w:t>
      </w:r>
    </w:p>
    <w:p w:rsidR="00C94B8C" w:rsidRDefault="00C94B8C" w:rsidP="00C2200A">
      <w:pPr>
        <w:pStyle w:val="ListParagraph"/>
        <w:numPr>
          <w:ilvl w:val="5"/>
          <w:numId w:val="19"/>
        </w:numPr>
        <w:spacing w:before="60" w:line="264" w:lineRule="auto"/>
        <w:ind w:left="3476"/>
        <w:contextualSpacing w:val="0"/>
      </w:pPr>
      <w:r>
        <w:t>Contrastingly, India controlled basin lies in heavy rainfall area</w:t>
      </w:r>
    </w:p>
    <w:p w:rsidR="00C94B8C" w:rsidRDefault="00C94B8C" w:rsidP="00C2200A">
      <w:pPr>
        <w:pStyle w:val="ListParagraph"/>
        <w:numPr>
          <w:ilvl w:val="5"/>
          <w:numId w:val="19"/>
        </w:numPr>
        <w:spacing w:before="60" w:line="264" w:lineRule="auto"/>
        <w:ind w:left="3476"/>
        <w:contextualSpacing w:val="0"/>
      </w:pPr>
      <w:r>
        <w:t xml:space="preserve">According to </w:t>
      </w:r>
      <w:r w:rsidRPr="000E217A">
        <w:rPr>
          <w:i/>
          <w:iCs/>
        </w:rPr>
        <w:t>US Institute of Peace (USIP)</w:t>
      </w:r>
      <w:r>
        <w:t xml:space="preserve">, </w:t>
      </w:r>
      <w:r w:rsidRPr="005444C9">
        <w:rPr>
          <w:u w:val="single"/>
        </w:rPr>
        <w:t xml:space="preserve">India </w:t>
      </w:r>
      <w:r>
        <w:t xml:space="preserve">has </w:t>
      </w:r>
      <w:r w:rsidRPr="005444C9">
        <w:rPr>
          <w:u w:val="single"/>
        </w:rPr>
        <w:t>little need to draw water from river</w:t>
      </w:r>
      <w:r>
        <w:t xml:space="preserve"> for agriculture or other purpose. </w:t>
      </w:r>
    </w:p>
    <w:p w:rsidR="00C94B8C" w:rsidRPr="00DC561A" w:rsidRDefault="00C94B8C" w:rsidP="00C2200A">
      <w:pPr>
        <w:pStyle w:val="ListParagraph"/>
        <w:numPr>
          <w:ilvl w:val="5"/>
          <w:numId w:val="19"/>
        </w:numPr>
        <w:spacing w:before="60" w:line="264" w:lineRule="auto"/>
        <w:ind w:left="3476"/>
        <w:contextualSpacing w:val="0"/>
        <w:rPr>
          <w:rStyle w:val="enumerationunderlineChar"/>
          <w:u w:val="none"/>
        </w:rPr>
      </w:pPr>
      <w:r>
        <w:t xml:space="preserve">Thus, conflict over water is unlikely: (a) </w:t>
      </w:r>
      <w:r w:rsidRPr="00A22239">
        <w:rPr>
          <w:rStyle w:val="enumerationunderlineChar"/>
        </w:rPr>
        <w:t>limited Chinese contribution to flow</w:t>
      </w:r>
      <w:r>
        <w:t>; (b</w:t>
      </w:r>
      <w:r w:rsidRPr="00A22239">
        <w:rPr>
          <w:rStyle w:val="enumerationunderlineChar"/>
        </w:rPr>
        <w:t xml:space="preserve">) </w:t>
      </w:r>
      <w:r w:rsidRPr="005444C9">
        <w:rPr>
          <w:rStyle w:val="enumerationunderlineChar"/>
          <w:color w:val="70AD47" w:themeColor="accent6"/>
        </w:rPr>
        <w:t>limited capacity of Brahmaputra water to address Indian water scarcity</w:t>
      </w:r>
    </w:p>
    <w:p w:rsidR="00C94B8C" w:rsidRDefault="00C94B8C" w:rsidP="00C94B8C">
      <w:pPr>
        <w:spacing w:line="276" w:lineRule="auto"/>
        <w:rPr>
          <w:rStyle w:val="enumerationunderlineChar"/>
          <w:u w:val="none"/>
        </w:rPr>
      </w:pPr>
    </w:p>
    <w:p w:rsidR="00C94B8C" w:rsidRPr="00DC561A" w:rsidRDefault="00C94B8C" w:rsidP="00C94B8C">
      <w:pPr>
        <w:spacing w:line="276" w:lineRule="auto"/>
        <w:rPr>
          <w:rStyle w:val="enumerationunderlineChar"/>
          <w:u w:val="none"/>
        </w:rPr>
      </w:pPr>
      <w:r>
        <w:rPr>
          <w:noProof/>
          <w:lang w:val="en-US"/>
        </w:rPr>
        <w:drawing>
          <wp:inline distT="0" distB="0" distL="0" distR="0">
            <wp:extent cx="5847035" cy="4037409"/>
            <wp:effectExtent l="19050" t="0" r="1315"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a:srcRect/>
                    <a:stretch>
                      <a:fillRect/>
                    </a:stretch>
                  </pic:blipFill>
                  <pic:spPr bwMode="auto">
                    <a:xfrm>
                      <a:off x="0" y="0"/>
                      <a:ext cx="5845014" cy="403601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line="276" w:lineRule="auto"/>
        <w:ind w:left="2852"/>
        <w:contextualSpacing w:val="0"/>
      </w:pPr>
      <w:r>
        <w:t xml:space="preserve">However, </w:t>
      </w:r>
      <w:r w:rsidRPr="00AE18D9">
        <w:rPr>
          <w:b/>
          <w:color w:val="70AD47" w:themeColor="accent6"/>
          <w:u w:val="single"/>
        </w:rPr>
        <w:t>competition through water-infrastructure</w:t>
      </w:r>
      <w:r>
        <w:t xml:space="preserve"> is manifesting</w:t>
      </w:r>
    </w:p>
    <w:p w:rsidR="00C94B8C" w:rsidRDefault="00C94B8C" w:rsidP="00C2200A">
      <w:pPr>
        <w:pStyle w:val="ListParagraph"/>
        <w:numPr>
          <w:ilvl w:val="5"/>
          <w:numId w:val="19"/>
        </w:numPr>
        <w:spacing w:before="0" w:after="60" w:line="276" w:lineRule="auto"/>
        <w:contextualSpacing w:val="0"/>
      </w:pPr>
      <w:r>
        <w:t xml:space="preserve">Though framed for hydropower production &amp; water storage, water-infrastructure is </w:t>
      </w:r>
      <w:r w:rsidRPr="00AE18D9">
        <w:rPr>
          <w:b/>
          <w:color w:val="70AD47" w:themeColor="accent6"/>
          <w:u w:val="single"/>
        </w:rPr>
        <w:t>serving as forms of territorial control &amp; demarcation</w:t>
      </w:r>
      <w:r w:rsidRPr="00E7067D">
        <w:rPr>
          <w:b/>
        </w:rPr>
        <w:t xml:space="preserve"> along contested border</w:t>
      </w:r>
    </w:p>
    <w:p w:rsidR="00C94B8C" w:rsidRPr="00AE18D9" w:rsidRDefault="00C94B8C" w:rsidP="00C2200A">
      <w:pPr>
        <w:pStyle w:val="ListParagraph"/>
        <w:numPr>
          <w:ilvl w:val="5"/>
          <w:numId w:val="19"/>
        </w:numPr>
        <w:spacing w:before="0" w:after="60" w:line="240" w:lineRule="auto"/>
        <w:contextualSpacing w:val="0"/>
        <w:rPr>
          <w:u w:val="single" w:color="00B0F0"/>
        </w:rPr>
      </w:pPr>
      <w:r w:rsidRPr="00AE18D9">
        <w:rPr>
          <w:u w:val="single" w:color="00B0F0"/>
        </w:rPr>
        <w:t xml:space="preserve">Chinese infrastructure </w:t>
      </w:r>
    </w:p>
    <w:p w:rsidR="00C94B8C" w:rsidRDefault="00C94B8C" w:rsidP="00C2200A">
      <w:pPr>
        <w:pStyle w:val="ListParagraph"/>
        <w:numPr>
          <w:ilvl w:val="6"/>
          <w:numId w:val="19"/>
        </w:numPr>
        <w:spacing w:before="0" w:after="60" w:line="240" w:lineRule="auto"/>
        <w:contextualSpacing w:val="0"/>
      </w:pPr>
      <w:r>
        <w:t xml:space="preserve">China is building </w:t>
      </w:r>
      <w:r w:rsidRPr="00AE18D9">
        <w:rPr>
          <w:u w:val="single"/>
        </w:rPr>
        <w:t>water-infrastructure since 1998</w:t>
      </w:r>
      <w:r>
        <w:t xml:space="preserve">; additionally 18 dams have been identified. </w:t>
      </w:r>
    </w:p>
    <w:p w:rsidR="00C94B8C" w:rsidRDefault="00C94B8C" w:rsidP="00C2200A">
      <w:pPr>
        <w:pStyle w:val="ListParagraph"/>
        <w:numPr>
          <w:ilvl w:val="6"/>
          <w:numId w:val="19"/>
        </w:numPr>
        <w:spacing w:before="0" w:line="276" w:lineRule="auto"/>
        <w:ind w:left="4099"/>
        <w:contextualSpacing w:val="0"/>
      </w:pPr>
      <w:r>
        <w:t>Most ambitious is the ‘</w:t>
      </w:r>
      <w:r w:rsidRPr="00AE18D9">
        <w:rPr>
          <w:i/>
          <w:color w:val="009999"/>
          <w:u w:val="single"/>
        </w:rPr>
        <w:t>Great Bend Dam</w:t>
      </w:r>
      <w:r w:rsidRPr="00B957FA">
        <w:rPr>
          <w:u w:val="single"/>
        </w:rPr>
        <w:t>’</w:t>
      </w:r>
      <w:r>
        <w:t xml:space="preserve"> proposed to generate twice the power </w:t>
      </w:r>
      <w:r w:rsidR="00AE18D9">
        <w:t xml:space="preserve">vis-à-vis </w:t>
      </w:r>
      <w:r>
        <w:t xml:space="preserve"> ‘</w:t>
      </w:r>
      <w:r w:rsidRPr="00AE18D9">
        <w:rPr>
          <w:i/>
          <w:color w:val="009999"/>
        </w:rPr>
        <w:t>Three Gorges Dam</w:t>
      </w:r>
      <w:r>
        <w:t>’.</w:t>
      </w:r>
    </w:p>
    <w:p w:rsidR="00C94B8C" w:rsidRDefault="00C94B8C" w:rsidP="00C2200A">
      <w:pPr>
        <w:pStyle w:val="ListParagraph"/>
        <w:numPr>
          <w:ilvl w:val="7"/>
          <w:numId w:val="19"/>
        </w:numPr>
        <w:spacing w:before="20" w:line="276" w:lineRule="auto"/>
        <w:ind w:left="4723"/>
        <w:contextualSpacing w:val="0"/>
      </w:pPr>
      <w:r>
        <w:t xml:space="preserve">Would be the </w:t>
      </w:r>
      <w:r w:rsidRPr="00CC18A8">
        <w:rPr>
          <w:u w:val="single"/>
        </w:rPr>
        <w:t xml:space="preserve">first Chinese infrastructure, away from Tibetan plateau, and </w:t>
      </w:r>
      <w:r w:rsidRPr="00AE18D9">
        <w:rPr>
          <w:color w:val="70AD47" w:themeColor="accent6"/>
          <w:u w:val="single"/>
        </w:rPr>
        <w:t>near Arunchal Pradesh’s border</w:t>
      </w:r>
      <w:r>
        <w:t xml:space="preserve">.  </w:t>
      </w:r>
    </w:p>
    <w:p w:rsidR="00C94B8C" w:rsidRDefault="00C94B8C" w:rsidP="00C2200A">
      <w:pPr>
        <w:pStyle w:val="ListParagraph"/>
        <w:numPr>
          <w:ilvl w:val="6"/>
          <w:numId w:val="19"/>
        </w:numPr>
        <w:spacing w:before="60" w:line="276" w:lineRule="auto"/>
        <w:ind w:left="4099"/>
        <w:contextualSpacing w:val="0"/>
      </w:pPr>
      <w:r>
        <w:t xml:space="preserve">Potential to </w:t>
      </w:r>
      <w:r w:rsidRPr="00954BEE">
        <w:rPr>
          <w:u w:val="single"/>
        </w:rPr>
        <w:t xml:space="preserve">disrupt timing of flows &amp; </w:t>
      </w:r>
      <w:r w:rsidRPr="00AE18D9">
        <w:rPr>
          <w:color w:val="70AD47" w:themeColor="accent6"/>
          <w:u w:val="single"/>
        </w:rPr>
        <w:t>increase flood-risk</w:t>
      </w:r>
      <w:r>
        <w:t xml:space="preserve">, if not designed to withdraw water. </w:t>
      </w:r>
    </w:p>
    <w:p w:rsidR="00C94B8C" w:rsidRPr="00AE18D9" w:rsidRDefault="00C94B8C" w:rsidP="00C2200A">
      <w:pPr>
        <w:pStyle w:val="ListParagraph"/>
        <w:numPr>
          <w:ilvl w:val="5"/>
          <w:numId w:val="19"/>
        </w:numPr>
        <w:spacing w:before="100"/>
        <w:ind w:left="3476"/>
        <w:contextualSpacing w:val="0"/>
        <w:rPr>
          <w:u w:val="single" w:color="00B0F0"/>
        </w:rPr>
      </w:pPr>
      <w:r w:rsidRPr="00AE18D9">
        <w:rPr>
          <w:u w:val="single" w:color="00B0F0"/>
        </w:rPr>
        <w:t>Indian Infrastructure</w:t>
      </w:r>
    </w:p>
    <w:p w:rsidR="00C94B8C" w:rsidRDefault="00C94B8C" w:rsidP="00C2200A">
      <w:pPr>
        <w:pStyle w:val="ListParagraph"/>
        <w:numPr>
          <w:ilvl w:val="6"/>
          <w:numId w:val="19"/>
        </w:numPr>
        <w:spacing w:before="60"/>
        <w:ind w:left="4099"/>
        <w:contextualSpacing w:val="0"/>
      </w:pPr>
      <w:r>
        <w:t xml:space="preserve">India has </w:t>
      </w:r>
      <w:r w:rsidRPr="00283B4D">
        <w:rPr>
          <w:u w:val="single"/>
        </w:rPr>
        <w:t>shunned traditional stance of downplaying Chinese infrastructure</w:t>
      </w:r>
    </w:p>
    <w:p w:rsidR="00C94B8C" w:rsidRDefault="00C94B8C" w:rsidP="00C2200A">
      <w:pPr>
        <w:pStyle w:val="ListParagraph"/>
        <w:numPr>
          <w:ilvl w:val="6"/>
          <w:numId w:val="19"/>
        </w:numPr>
        <w:spacing w:before="60"/>
        <w:ind w:left="4099"/>
        <w:contextualSpacing w:val="0"/>
      </w:pPr>
      <w:r w:rsidRPr="00283B4D">
        <w:rPr>
          <w:u w:val="single"/>
        </w:rPr>
        <w:t>Proposed 10-GW HE project</w:t>
      </w:r>
      <w:r>
        <w:t xml:space="preserve"> on Brahmaputra </w:t>
      </w:r>
      <w:r w:rsidRPr="00283B4D">
        <w:rPr>
          <w:u w:val="single"/>
        </w:rPr>
        <w:t>alongside border</w:t>
      </w:r>
    </w:p>
    <w:p w:rsidR="00C94B8C" w:rsidRDefault="00C94B8C" w:rsidP="00C2200A">
      <w:pPr>
        <w:pStyle w:val="ListParagraph"/>
        <w:numPr>
          <w:ilvl w:val="4"/>
          <w:numId w:val="19"/>
        </w:numPr>
        <w:spacing w:before="240"/>
        <w:ind w:left="2852"/>
        <w:contextualSpacing w:val="0"/>
      </w:pPr>
      <w:r>
        <w:t xml:space="preserve">China is using neighbours’ </w:t>
      </w:r>
      <w:r w:rsidR="00283B4D" w:rsidRPr="00283B4D">
        <w:rPr>
          <w:color w:val="808080" w:themeColor="background1" w:themeShade="80"/>
        </w:rPr>
        <w:t>[Pakistan, Nepal, Bangladesh]</w:t>
      </w:r>
      <w:r w:rsidR="00283B4D">
        <w:t xml:space="preserve"> </w:t>
      </w:r>
      <w:r w:rsidRPr="004A3005">
        <w:rPr>
          <w:u w:val="single"/>
        </w:rPr>
        <w:t xml:space="preserve">perception of India as a </w:t>
      </w:r>
      <w:r>
        <w:rPr>
          <w:u w:val="single"/>
        </w:rPr>
        <w:t xml:space="preserve">regional </w:t>
      </w:r>
      <w:r w:rsidRPr="004A3005">
        <w:rPr>
          <w:u w:val="single"/>
        </w:rPr>
        <w:t>water-hegemon, to build relationships at India’s expense</w:t>
      </w:r>
    </w:p>
    <w:p w:rsidR="00C94B8C" w:rsidRDefault="00C94B8C" w:rsidP="00C2200A">
      <w:pPr>
        <w:pStyle w:val="ListParagraph"/>
        <w:numPr>
          <w:ilvl w:val="5"/>
          <w:numId w:val="19"/>
        </w:numPr>
        <w:spacing w:before="0"/>
        <w:contextualSpacing w:val="0"/>
      </w:pPr>
      <w:r>
        <w:t xml:space="preserve">Offering </w:t>
      </w:r>
      <w:r w:rsidRPr="00283B4D">
        <w:rPr>
          <w:color w:val="009999"/>
        </w:rPr>
        <w:t>Brahmaputra</w:t>
      </w:r>
      <w:r>
        <w:t xml:space="preserve"> </w:t>
      </w:r>
      <w:r w:rsidRPr="00283B4D">
        <w:rPr>
          <w:u w:val="single"/>
        </w:rPr>
        <w:t xml:space="preserve">hydrological data to </w:t>
      </w:r>
      <w:r w:rsidRPr="00283B4D">
        <w:rPr>
          <w:color w:val="9A57CD"/>
          <w:u w:val="single"/>
        </w:rPr>
        <w:t>Banglade</w:t>
      </w:r>
      <w:r w:rsidR="00283B4D" w:rsidRPr="00283B4D">
        <w:rPr>
          <w:color w:val="9A57CD"/>
          <w:u w:val="single"/>
        </w:rPr>
        <w:t>sh</w:t>
      </w:r>
      <w:r w:rsidR="00283B4D">
        <w:t xml:space="preserve"> free-of-cost. India pays USD </w:t>
      </w:r>
      <w:r>
        <w:t>125,000 for it.</w:t>
      </w:r>
    </w:p>
    <w:p w:rsidR="00C94B8C" w:rsidRDefault="00C94B8C" w:rsidP="00C2200A">
      <w:pPr>
        <w:pStyle w:val="ListParagraph"/>
        <w:numPr>
          <w:ilvl w:val="5"/>
          <w:numId w:val="19"/>
        </w:numPr>
        <w:spacing w:before="0"/>
        <w:contextualSpacing w:val="0"/>
      </w:pPr>
      <w:r w:rsidRPr="00283B4D">
        <w:rPr>
          <w:u w:val="single"/>
        </w:rPr>
        <w:t>Offering to finance</w:t>
      </w:r>
      <w:r>
        <w:t xml:space="preserve"> dredging of </w:t>
      </w:r>
      <w:r w:rsidRPr="00283B4D">
        <w:rPr>
          <w:color w:val="9A57CD"/>
          <w:u w:val="single"/>
        </w:rPr>
        <w:t>Bangladeshi</w:t>
      </w:r>
      <w:r w:rsidRPr="00283B4D">
        <w:rPr>
          <w:u w:val="single"/>
        </w:rPr>
        <w:t xml:space="preserve"> section of </w:t>
      </w:r>
      <w:r w:rsidRPr="00283B4D">
        <w:rPr>
          <w:color w:val="009999"/>
          <w:u w:val="single"/>
        </w:rPr>
        <w:t>Teesta</w:t>
      </w:r>
      <w:r>
        <w:t xml:space="preserve"> river and additional storage </w:t>
      </w:r>
    </w:p>
    <w:p w:rsidR="00C94B8C" w:rsidRDefault="00C94B8C" w:rsidP="00C2200A">
      <w:pPr>
        <w:pStyle w:val="ListParagraph"/>
        <w:numPr>
          <w:ilvl w:val="5"/>
          <w:numId w:val="19"/>
        </w:numPr>
        <w:spacing w:before="0"/>
        <w:contextualSpacing w:val="0"/>
      </w:pPr>
      <w:r>
        <w:t xml:space="preserve">In </w:t>
      </w:r>
      <w:r w:rsidRPr="00283B4D">
        <w:rPr>
          <w:color w:val="9A57CD"/>
        </w:rPr>
        <w:t>Nepal</w:t>
      </w:r>
      <w:r>
        <w:t xml:space="preserve">, China has invested in the </w:t>
      </w:r>
      <w:r w:rsidRPr="00283B4D">
        <w:rPr>
          <w:u w:val="single"/>
        </w:rPr>
        <w:t>most expensive HE projects</w:t>
      </w:r>
    </w:p>
    <w:p w:rsidR="00C94B8C" w:rsidRDefault="00C94B8C" w:rsidP="00C2200A">
      <w:pPr>
        <w:pStyle w:val="ListParagraph"/>
        <w:numPr>
          <w:ilvl w:val="4"/>
          <w:numId w:val="19"/>
        </w:numPr>
        <w:spacing w:before="240"/>
        <w:ind w:left="2852"/>
        <w:contextualSpacing w:val="0"/>
      </w:pPr>
      <w:r>
        <w:t xml:space="preserve">Moreover, </w:t>
      </w:r>
      <w:r w:rsidRPr="00283B4D">
        <w:rPr>
          <w:color w:val="9A57CD"/>
          <w:u w:val="single"/>
        </w:rPr>
        <w:t>China</w:t>
      </w:r>
      <w:r>
        <w:t xml:space="preserve"> is shifting </w:t>
      </w:r>
      <w:r w:rsidRPr="00283B4D">
        <w:rPr>
          <w:u w:val="single"/>
        </w:rPr>
        <w:t>from bilateral to multilateral</w:t>
      </w:r>
      <w:r>
        <w:t xml:space="preserve"> water cooperation</w:t>
      </w:r>
    </w:p>
    <w:p w:rsidR="00C94B8C" w:rsidRDefault="00C94B8C" w:rsidP="00C2200A">
      <w:pPr>
        <w:pStyle w:val="ListParagraph"/>
        <w:numPr>
          <w:ilvl w:val="5"/>
          <w:numId w:val="19"/>
        </w:numPr>
        <w:spacing w:before="0" w:after="60"/>
      </w:pPr>
      <w:r w:rsidRPr="00283B4D">
        <w:rPr>
          <w:color w:val="ED7D31" w:themeColor="accent2"/>
        </w:rPr>
        <w:t>2016</w:t>
      </w:r>
      <w:r>
        <w:t xml:space="preserve">: </w:t>
      </w:r>
      <w:r w:rsidRPr="00283B4D">
        <w:rPr>
          <w:i/>
          <w:color w:val="009999"/>
        </w:rPr>
        <w:t>Lancang-Mekong river commission</w:t>
      </w:r>
      <w:r>
        <w:t xml:space="preserve"> (LMC), with 6 Mekong riparian states</w:t>
      </w:r>
    </w:p>
    <w:p w:rsidR="00C94B8C" w:rsidRDefault="00C94B8C" w:rsidP="00C2200A">
      <w:pPr>
        <w:pStyle w:val="ListParagraph"/>
        <w:numPr>
          <w:ilvl w:val="5"/>
          <w:numId w:val="19"/>
        </w:numPr>
        <w:spacing w:before="0" w:after="60"/>
        <w:contextualSpacing w:val="0"/>
      </w:pPr>
      <w:r>
        <w:t xml:space="preserve">Advancing water-relationship with Pakistan &amp; Bangladesh to encircle India into weak negotiating position. </w:t>
      </w:r>
    </w:p>
    <w:p w:rsidR="00C94B8C" w:rsidRDefault="00C94B8C" w:rsidP="00C2200A">
      <w:pPr>
        <w:pStyle w:val="ListParagraph"/>
        <w:numPr>
          <w:ilvl w:val="4"/>
          <w:numId w:val="19"/>
        </w:numPr>
        <w:spacing w:before="0" w:after="60"/>
        <w:contextualSpacing w:val="0"/>
      </w:pPr>
      <w:r>
        <w:t>Thus, both China &amp; India, are using: (a) d</w:t>
      </w:r>
      <w:r w:rsidRPr="00A76B15">
        <w:rPr>
          <w:u w:val="single"/>
        </w:rPr>
        <w:t>ams as markers of territorial claims &amp; demarcation</w:t>
      </w:r>
      <w:r>
        <w:t xml:space="preserve">; (b) </w:t>
      </w:r>
      <w:r w:rsidRPr="00A76B15">
        <w:rPr>
          <w:u w:val="single"/>
        </w:rPr>
        <w:t>water investment to build regional power</w:t>
      </w:r>
      <w:r>
        <w:t xml:space="preserve">. </w:t>
      </w:r>
    </w:p>
    <w:p w:rsidR="00C94B8C" w:rsidRDefault="00C94B8C" w:rsidP="00C2200A">
      <w:pPr>
        <w:pStyle w:val="ListParagraph"/>
        <w:numPr>
          <w:ilvl w:val="4"/>
          <w:numId w:val="19"/>
        </w:numPr>
        <w:spacing w:before="60" w:after="60"/>
        <w:ind w:left="2852"/>
        <w:contextualSpacing w:val="0"/>
      </w:pPr>
      <w:r>
        <w:t xml:space="preserve">With </w:t>
      </w:r>
      <w:r w:rsidRPr="00890D5A">
        <w:rPr>
          <w:u w:val="single"/>
        </w:rPr>
        <w:t>Climate change</w:t>
      </w:r>
      <w:r>
        <w:t xml:space="preserve">, reducing flows, </w:t>
      </w:r>
      <w:r w:rsidRPr="00890D5A">
        <w:rPr>
          <w:u w:val="single"/>
        </w:rPr>
        <w:t>increasing demand</w:t>
      </w:r>
      <w:r w:rsidR="002414E7" w:rsidRPr="002414E7">
        <w:t>,</w:t>
      </w:r>
      <w:r>
        <w:t xml:space="preserve"> and </w:t>
      </w:r>
      <w:r w:rsidRPr="002414E7">
        <w:rPr>
          <w:u w:val="single"/>
        </w:rPr>
        <w:t>fiercer disasters</w:t>
      </w:r>
      <w:r>
        <w:t xml:space="preserve">, </w:t>
      </w:r>
      <w:r w:rsidRPr="00890D5A">
        <w:rPr>
          <w:u w:val="single"/>
        </w:rPr>
        <w:t>challenges would heighten</w:t>
      </w:r>
      <w:r>
        <w:t xml:space="preserve">. </w:t>
      </w:r>
    </w:p>
    <w:p w:rsidR="00C94B8C" w:rsidRDefault="00C94B8C" w:rsidP="00C2200A">
      <w:pPr>
        <w:pStyle w:val="ListParagraph"/>
        <w:numPr>
          <w:ilvl w:val="4"/>
          <w:numId w:val="19"/>
        </w:numPr>
        <w:spacing w:before="0"/>
        <w:ind w:left="2852"/>
        <w:contextualSpacing w:val="0"/>
      </w:pPr>
      <w:r>
        <w:t xml:space="preserve">But, </w:t>
      </w:r>
      <w:r w:rsidRPr="002414E7">
        <w:rPr>
          <w:color w:val="9A57CD"/>
        </w:rPr>
        <w:t>China</w:t>
      </w:r>
      <w:r>
        <w:t xml:space="preserve"> views water-cooperation as </w:t>
      </w:r>
      <w:r w:rsidRPr="001B299C">
        <w:t>delinked from geopolitical</w:t>
      </w:r>
      <w:r>
        <w:t xml:space="preserve"> relations. </w:t>
      </w:r>
    </w:p>
    <w:p w:rsidR="00C94B8C" w:rsidRDefault="00C94B8C" w:rsidP="00C2200A">
      <w:pPr>
        <w:pStyle w:val="ListParagraph"/>
        <w:numPr>
          <w:ilvl w:val="5"/>
          <w:numId w:val="19"/>
        </w:numPr>
        <w:spacing w:before="0" w:after="60"/>
      </w:pPr>
      <w:r>
        <w:t xml:space="preserve">Especially during 2002-2012 phase: Conflictual water relationship + cooperative political relations.  </w:t>
      </w:r>
    </w:p>
    <w:p w:rsidR="00C94B8C" w:rsidRDefault="00C94B8C" w:rsidP="00C2200A">
      <w:pPr>
        <w:pStyle w:val="ListParagraph"/>
        <w:numPr>
          <w:ilvl w:val="4"/>
          <w:numId w:val="19"/>
        </w:numPr>
        <w:spacing w:before="240"/>
        <w:ind w:left="2852"/>
        <w:contextualSpacing w:val="0"/>
      </w:pPr>
      <w:r w:rsidRPr="002414E7">
        <w:rPr>
          <w:color w:val="70AD47" w:themeColor="accent6"/>
        </w:rPr>
        <w:t xml:space="preserve">India-China water dynamics </w:t>
      </w:r>
      <w:r w:rsidRPr="002414E7">
        <w:rPr>
          <w:color w:val="70AD47" w:themeColor="accent6"/>
          <w:u w:val="single"/>
        </w:rPr>
        <w:t>also impacts</w:t>
      </w:r>
      <w:r w:rsidRPr="002414E7">
        <w:rPr>
          <w:color w:val="70AD47" w:themeColor="accent6"/>
        </w:rPr>
        <w:t xml:space="preserve"> India’s water </w:t>
      </w:r>
      <w:r w:rsidRPr="002414E7">
        <w:rPr>
          <w:color w:val="70AD47" w:themeColor="accent6"/>
          <w:u w:val="single"/>
        </w:rPr>
        <w:t>dynamics with other countries,</w:t>
      </w:r>
      <w:r w:rsidRPr="002414E7">
        <w:rPr>
          <w:color w:val="70AD47" w:themeColor="accent6"/>
        </w:rPr>
        <w:t xml:space="preserve"> viz. Pakistan, Nepal, Bhutan and Bangladesh</w:t>
      </w:r>
      <w:r>
        <w:t xml:space="preserve">. </w:t>
      </w:r>
    </w:p>
    <w:p w:rsidR="00C94B8C" w:rsidRDefault="00C94B8C" w:rsidP="00C2200A">
      <w:pPr>
        <w:pStyle w:val="Heading5"/>
        <w:numPr>
          <w:ilvl w:val="3"/>
          <w:numId w:val="19"/>
        </w:numPr>
        <w:spacing w:line="276" w:lineRule="auto"/>
      </w:pPr>
      <w:r>
        <w:t>Concerns</w:t>
      </w:r>
    </w:p>
    <w:p w:rsidR="00C94B8C" w:rsidRDefault="00C94B8C" w:rsidP="00C2200A">
      <w:pPr>
        <w:pStyle w:val="ListParagraph"/>
        <w:numPr>
          <w:ilvl w:val="4"/>
          <w:numId w:val="103"/>
        </w:numPr>
        <w:spacing w:before="240"/>
        <w:ind w:hanging="301"/>
        <w:contextualSpacing w:val="0"/>
      </w:pPr>
      <w:r>
        <w:t>Strategic implications</w:t>
      </w:r>
    </w:p>
    <w:p w:rsidR="0010107B" w:rsidRDefault="0010107B" w:rsidP="00C2200A">
      <w:pPr>
        <w:pStyle w:val="ListParagraph"/>
        <w:numPr>
          <w:ilvl w:val="5"/>
          <w:numId w:val="19"/>
        </w:numPr>
        <w:spacing w:before="60"/>
        <w:ind w:left="3476"/>
        <w:contextualSpacing w:val="0"/>
      </w:pPr>
      <w:r w:rsidRPr="00507FFE">
        <w:rPr>
          <w:color w:val="70AD47" w:themeColor="accent6"/>
        </w:rPr>
        <w:t xml:space="preserve">China’s </w:t>
      </w:r>
      <w:r w:rsidRPr="00507FFE">
        <w:rPr>
          <w:color w:val="70AD47" w:themeColor="accent6"/>
          <w:u w:val="single"/>
        </w:rPr>
        <w:t>water infrastructure</w:t>
      </w:r>
      <w:r w:rsidRPr="00760CC0">
        <w:rPr>
          <w:u w:val="single"/>
        </w:rPr>
        <w:t xml:space="preserve"> as a form of territorial demarcation &amp; control</w:t>
      </w:r>
      <w:r>
        <w:t xml:space="preserve">, especially in Arunchal Pradesh, and reinforcing its </w:t>
      </w:r>
      <w:r>
        <w:rPr>
          <w:i/>
        </w:rPr>
        <w:t xml:space="preserve">‘salami slicing’ </w:t>
      </w:r>
      <w:r>
        <w:t xml:space="preserve">approach. </w:t>
      </w:r>
    </w:p>
    <w:p w:rsidR="00C94B8C" w:rsidRDefault="00C94B8C" w:rsidP="00C2200A">
      <w:pPr>
        <w:pStyle w:val="ListParagraph"/>
        <w:numPr>
          <w:ilvl w:val="5"/>
          <w:numId w:val="19"/>
        </w:numPr>
        <w:spacing w:before="60"/>
        <w:ind w:left="3476"/>
        <w:contextualSpacing w:val="0"/>
      </w:pPr>
      <w:r>
        <w:t xml:space="preserve">China can &amp; does </w:t>
      </w:r>
      <w:r w:rsidRPr="00507FFE">
        <w:rPr>
          <w:rStyle w:val="enumerationunderlineChar"/>
          <w:color w:val="70AD47" w:themeColor="accent6"/>
        </w:rPr>
        <w:t>alter water flows</w:t>
      </w:r>
      <w:r w:rsidRPr="00507FFE">
        <w:rPr>
          <w:color w:val="70AD47" w:themeColor="accent6"/>
        </w:rPr>
        <w:t xml:space="preserve"> &amp; </w:t>
      </w:r>
      <w:r w:rsidRPr="00507FFE">
        <w:rPr>
          <w:rStyle w:val="enumerationunderlineChar"/>
          <w:color w:val="70AD47" w:themeColor="accent6"/>
        </w:rPr>
        <w:t>stops data sharing</w:t>
      </w:r>
      <w:r>
        <w:t xml:space="preserve"> during geopolitical crisis, </w:t>
      </w:r>
      <w:r w:rsidRPr="002414E7">
        <w:rPr>
          <w:u w:val="single"/>
        </w:rPr>
        <w:t xml:space="preserve">like during </w:t>
      </w:r>
      <w:r w:rsidRPr="002414E7">
        <w:rPr>
          <w:color w:val="009999"/>
          <w:u w:val="single"/>
        </w:rPr>
        <w:t>Doklam border standoff</w:t>
      </w:r>
      <w:r w:rsidRPr="002414E7">
        <w:rPr>
          <w:u w:val="single"/>
        </w:rPr>
        <w:t xml:space="preserve"> of </w:t>
      </w:r>
      <w:r w:rsidRPr="002414E7">
        <w:rPr>
          <w:color w:val="ED7D31" w:themeColor="accent2"/>
          <w:u w:val="single"/>
        </w:rPr>
        <w:t>2018</w:t>
      </w:r>
      <w:r>
        <w:t xml:space="preserve">, </w:t>
      </w:r>
    </w:p>
    <w:p w:rsidR="00C94B8C" w:rsidRPr="0010107B" w:rsidRDefault="00C94B8C" w:rsidP="00C2200A">
      <w:pPr>
        <w:pStyle w:val="ListParagraph"/>
        <w:numPr>
          <w:ilvl w:val="5"/>
          <w:numId w:val="19"/>
        </w:numPr>
        <w:spacing w:before="60"/>
        <w:ind w:left="3476"/>
        <w:contextualSpacing w:val="0"/>
        <w:rPr>
          <w:u w:val="single"/>
        </w:rPr>
      </w:pPr>
      <w:r>
        <w:t xml:space="preserve">China’s </w:t>
      </w:r>
      <w:r w:rsidRPr="0010107B">
        <w:rPr>
          <w:u w:val="single"/>
        </w:rPr>
        <w:t>water cooperation</w:t>
      </w:r>
      <w:r>
        <w:t xml:space="preserve"> is subject to </w:t>
      </w:r>
      <w:r w:rsidRPr="0010107B">
        <w:rPr>
          <w:u w:val="single"/>
        </w:rPr>
        <w:t xml:space="preserve">geopolitical relations </w:t>
      </w:r>
    </w:p>
    <w:p w:rsidR="00C94B8C" w:rsidRDefault="00C94B8C" w:rsidP="00C2200A">
      <w:pPr>
        <w:pStyle w:val="ListParagraph"/>
        <w:numPr>
          <w:ilvl w:val="5"/>
          <w:numId w:val="19"/>
        </w:numPr>
        <w:spacing w:before="60"/>
        <w:ind w:left="3476"/>
        <w:contextualSpacing w:val="0"/>
      </w:pPr>
      <w:r>
        <w:t xml:space="preserve">Renders India effectively </w:t>
      </w:r>
      <w:r w:rsidRPr="002414E7">
        <w:rPr>
          <w:u w:val="single"/>
        </w:rPr>
        <w:t>blind to floods &amp; disasters</w:t>
      </w:r>
      <w:r>
        <w:t xml:space="preserve"> </w:t>
      </w:r>
    </w:p>
    <w:p w:rsidR="00C94B8C" w:rsidRDefault="00C94B8C" w:rsidP="00C2200A">
      <w:pPr>
        <w:pStyle w:val="ListParagraph"/>
        <w:numPr>
          <w:ilvl w:val="4"/>
          <w:numId w:val="103"/>
        </w:numPr>
        <w:spacing w:before="240"/>
        <w:ind w:hanging="301"/>
        <w:contextualSpacing w:val="0"/>
      </w:pPr>
      <w:r>
        <w:t>Permanently reduce Indian share</w:t>
      </w:r>
    </w:p>
    <w:p w:rsidR="00C94B8C" w:rsidRPr="00F81306" w:rsidRDefault="00C94B8C" w:rsidP="00C2200A">
      <w:pPr>
        <w:pStyle w:val="ListParagraph"/>
        <w:numPr>
          <w:ilvl w:val="5"/>
          <w:numId w:val="19"/>
        </w:numPr>
        <w:spacing w:before="0" w:after="60"/>
        <w:ind w:left="3476"/>
        <w:contextualSpacing w:val="0"/>
        <w:rPr>
          <w:u w:val="single"/>
        </w:rPr>
      </w:pPr>
      <w:r w:rsidRPr="00507FFE">
        <w:t>Per</w:t>
      </w:r>
      <w:r w:rsidRPr="00F81306">
        <w:rPr>
          <w:b/>
        </w:rPr>
        <w:t xml:space="preserve"> </w:t>
      </w:r>
      <w:r w:rsidRPr="00507FFE">
        <w:rPr>
          <w:b/>
          <w:color w:val="009999"/>
          <w:u w:val="single"/>
        </w:rPr>
        <w:t>International law of prior appropriation</w:t>
      </w:r>
      <w:r>
        <w:t xml:space="preserve">, China’s </w:t>
      </w:r>
      <w:r w:rsidRPr="00507FFE">
        <w:rPr>
          <w:u w:val="single"/>
        </w:rPr>
        <w:t>proactive appropriation</w:t>
      </w:r>
      <w:r>
        <w:t xml:space="preserve"> of Brahmaputra </w:t>
      </w:r>
      <w:r w:rsidRPr="00507FFE">
        <w:rPr>
          <w:u w:val="single"/>
        </w:rPr>
        <w:t xml:space="preserve">for its arid </w:t>
      </w:r>
      <w:r w:rsidR="00507FFE" w:rsidRPr="00507FFE">
        <w:rPr>
          <w:u w:val="single"/>
        </w:rPr>
        <w:t>region</w:t>
      </w:r>
      <w:r w:rsidR="00507FFE" w:rsidRPr="00507FFE">
        <w:t>,</w:t>
      </w:r>
      <w:r>
        <w:t xml:space="preserve"> </w:t>
      </w:r>
      <w:r w:rsidRPr="00507FFE">
        <w:rPr>
          <w:color w:val="70AD47" w:themeColor="accent6"/>
          <w:u w:val="single"/>
        </w:rPr>
        <w:t>could provide it greater water share of Brahmaputra</w:t>
      </w:r>
      <w:r w:rsidRPr="00F81306">
        <w:rPr>
          <w:u w:val="single"/>
        </w:rPr>
        <w:t>.</w:t>
      </w:r>
    </w:p>
    <w:p w:rsidR="00C94B8C" w:rsidRDefault="00C94B8C" w:rsidP="00C2200A">
      <w:pPr>
        <w:pStyle w:val="ListParagraph"/>
        <w:numPr>
          <w:ilvl w:val="5"/>
          <w:numId w:val="19"/>
        </w:numPr>
        <w:spacing w:before="0" w:after="60"/>
        <w:ind w:left="3476"/>
        <w:contextualSpacing w:val="0"/>
      </w:pPr>
      <w:r>
        <w:t xml:space="preserve">This would </w:t>
      </w:r>
      <w:r w:rsidRPr="00507FFE">
        <w:rPr>
          <w:u w:val="single"/>
        </w:rPr>
        <w:t>limit India’s sha</w:t>
      </w:r>
      <w:r>
        <w:t xml:space="preserve">re of water </w:t>
      </w:r>
      <w:r w:rsidRPr="00507FFE">
        <w:rPr>
          <w:u w:val="single"/>
        </w:rPr>
        <w:t>in perpetuity</w:t>
      </w:r>
      <w:r>
        <w:t xml:space="preserve">. </w:t>
      </w:r>
    </w:p>
    <w:p w:rsidR="00C94B8C" w:rsidRDefault="00C94B8C" w:rsidP="00C2200A">
      <w:pPr>
        <w:pStyle w:val="ListParagraph"/>
        <w:numPr>
          <w:ilvl w:val="4"/>
          <w:numId w:val="103"/>
        </w:numPr>
        <w:spacing w:before="240"/>
        <w:ind w:hanging="301"/>
        <w:contextualSpacing w:val="0"/>
      </w:pPr>
      <w:r>
        <w:t>Degradation of basin</w:t>
      </w:r>
    </w:p>
    <w:p w:rsidR="00C94B8C" w:rsidRDefault="00C94B8C" w:rsidP="00C2200A">
      <w:pPr>
        <w:pStyle w:val="ListParagraph"/>
        <w:numPr>
          <w:ilvl w:val="5"/>
          <w:numId w:val="19"/>
        </w:numPr>
        <w:spacing w:before="0" w:after="60"/>
      </w:pPr>
      <w:r>
        <w:t xml:space="preserve">Dams and other </w:t>
      </w:r>
      <w:r w:rsidRPr="00507FFE">
        <w:rPr>
          <w:u w:val="single"/>
        </w:rPr>
        <w:t>structures blocks huge silt</w:t>
      </w:r>
      <w:r>
        <w:t xml:space="preserve"> carried by rivers </w:t>
      </w:r>
    </w:p>
    <w:p w:rsidR="00C94B8C" w:rsidRPr="00507FFE" w:rsidRDefault="00C94B8C" w:rsidP="00C2200A">
      <w:pPr>
        <w:pStyle w:val="ListParagraph"/>
        <w:numPr>
          <w:ilvl w:val="5"/>
          <w:numId w:val="19"/>
        </w:numPr>
        <w:spacing w:before="0" w:after="60"/>
        <w:rPr>
          <w:u w:val="single"/>
        </w:rPr>
      </w:pPr>
      <w:r>
        <w:t xml:space="preserve">Leads to reduction in </w:t>
      </w:r>
      <w:r w:rsidRPr="00507FFE">
        <w:rPr>
          <w:u w:val="single"/>
        </w:rPr>
        <w:t>soil fertility</w:t>
      </w:r>
    </w:p>
    <w:p w:rsidR="00C94B8C" w:rsidRPr="00507FFE" w:rsidRDefault="00C94B8C" w:rsidP="00C2200A">
      <w:pPr>
        <w:pStyle w:val="ListParagraph"/>
        <w:numPr>
          <w:ilvl w:val="5"/>
          <w:numId w:val="19"/>
        </w:numPr>
        <w:spacing w:before="0" w:after="60"/>
        <w:rPr>
          <w:u w:val="single"/>
        </w:rPr>
      </w:pPr>
      <w:r>
        <w:t xml:space="preserve">Reduction in </w:t>
      </w:r>
      <w:r w:rsidRPr="00507FFE">
        <w:rPr>
          <w:u w:val="single"/>
        </w:rPr>
        <w:t>soil formation</w:t>
      </w:r>
    </w:p>
    <w:p w:rsidR="00C94B8C" w:rsidRDefault="00C94B8C" w:rsidP="00C2200A">
      <w:pPr>
        <w:pStyle w:val="ListParagraph"/>
        <w:numPr>
          <w:ilvl w:val="5"/>
          <w:numId w:val="19"/>
        </w:numPr>
        <w:spacing w:before="0" w:after="60"/>
      </w:pPr>
      <w:r>
        <w:t xml:space="preserve">Reduction in </w:t>
      </w:r>
      <w:r w:rsidRPr="00507FFE">
        <w:rPr>
          <w:u w:val="single"/>
        </w:rPr>
        <w:t>agricultural productivity</w:t>
      </w:r>
    </w:p>
    <w:p w:rsidR="00C94B8C" w:rsidRDefault="00C94B8C" w:rsidP="00C2200A">
      <w:pPr>
        <w:pStyle w:val="ListParagraph"/>
        <w:numPr>
          <w:ilvl w:val="4"/>
          <w:numId w:val="103"/>
        </w:numPr>
        <w:spacing w:before="240"/>
        <w:ind w:hanging="301"/>
        <w:contextualSpacing w:val="0"/>
      </w:pPr>
      <w:r>
        <w:t>Trigger for disasters</w:t>
      </w:r>
    </w:p>
    <w:p w:rsidR="00C94B8C" w:rsidRDefault="00C94B8C" w:rsidP="00C2200A">
      <w:pPr>
        <w:pStyle w:val="ListParagraph"/>
        <w:numPr>
          <w:ilvl w:val="5"/>
          <w:numId w:val="19"/>
        </w:numPr>
        <w:spacing w:before="240" w:after="60"/>
      </w:pPr>
      <w:r>
        <w:t xml:space="preserve">Himalayas are </w:t>
      </w:r>
      <w:r w:rsidRPr="00507FFE">
        <w:rPr>
          <w:u w:val="single"/>
        </w:rPr>
        <w:t xml:space="preserve">seismically sensitive </w:t>
      </w:r>
      <w:r w:rsidR="00507FFE" w:rsidRPr="00507FFE">
        <w:rPr>
          <w:u w:val="single"/>
        </w:rPr>
        <w:t>young</w:t>
      </w:r>
      <w:r w:rsidR="00507FFE">
        <w:t xml:space="preserve"> mountains</w:t>
      </w:r>
    </w:p>
    <w:p w:rsidR="00C94B8C" w:rsidRDefault="00C94B8C" w:rsidP="00C2200A">
      <w:pPr>
        <w:pStyle w:val="ListParagraph"/>
        <w:numPr>
          <w:ilvl w:val="5"/>
          <w:numId w:val="19"/>
        </w:numPr>
        <w:spacing w:before="0" w:after="60"/>
      </w:pPr>
      <w:r w:rsidRPr="00507FFE">
        <w:rPr>
          <w:u w:val="single"/>
        </w:rPr>
        <w:t>Dams increase the risk</w:t>
      </w:r>
      <w:r>
        <w:t xml:space="preserve"> of earthquakes &amp; Landslides</w:t>
      </w:r>
    </w:p>
    <w:p w:rsidR="0010107B" w:rsidRDefault="0010107B" w:rsidP="00C2200A">
      <w:pPr>
        <w:pStyle w:val="ListParagraph"/>
        <w:numPr>
          <w:ilvl w:val="4"/>
          <w:numId w:val="103"/>
        </w:numPr>
        <w:spacing w:before="240"/>
        <w:ind w:hanging="301"/>
        <w:contextualSpacing w:val="0"/>
      </w:pPr>
      <w:r>
        <w:t>Upper riparian advantage</w:t>
      </w:r>
    </w:p>
    <w:p w:rsidR="0010107B" w:rsidRDefault="0010107B" w:rsidP="00C2200A">
      <w:pPr>
        <w:pStyle w:val="ListParagraph"/>
        <w:numPr>
          <w:ilvl w:val="5"/>
          <w:numId w:val="19"/>
        </w:numPr>
        <w:spacing w:before="40"/>
        <w:contextualSpacing w:val="0"/>
      </w:pPr>
      <w:r>
        <w:t>China has the natural advantage of upper riparian state</w:t>
      </w:r>
    </w:p>
    <w:p w:rsidR="0010107B" w:rsidRDefault="0010107B" w:rsidP="00C2200A">
      <w:pPr>
        <w:pStyle w:val="ListParagraph"/>
        <w:numPr>
          <w:ilvl w:val="5"/>
          <w:numId w:val="19"/>
        </w:numPr>
        <w:spacing w:before="40"/>
        <w:contextualSpacing w:val="0"/>
      </w:pPr>
      <w:r>
        <w:t xml:space="preserve">China </w:t>
      </w:r>
      <w:r w:rsidRPr="009A32FD">
        <w:rPr>
          <w:u w:val="single"/>
        </w:rPr>
        <w:t>controls more than half</w:t>
      </w:r>
      <w:r>
        <w:t xml:space="preserve"> of Brahmaputra’s </w:t>
      </w:r>
      <w:r w:rsidRPr="009A32FD">
        <w:rPr>
          <w:u w:val="single"/>
        </w:rPr>
        <w:t>basin</w:t>
      </w:r>
      <w:r>
        <w:t>.</w:t>
      </w:r>
    </w:p>
    <w:p w:rsidR="0010107B" w:rsidRPr="002414E7" w:rsidRDefault="0010107B" w:rsidP="00C2200A">
      <w:pPr>
        <w:pStyle w:val="ListParagraph"/>
        <w:numPr>
          <w:ilvl w:val="6"/>
          <w:numId w:val="19"/>
        </w:numPr>
        <w:spacing w:before="40"/>
        <w:contextualSpacing w:val="0"/>
        <w:rPr>
          <w:color w:val="808080" w:themeColor="background1" w:themeShade="80"/>
        </w:rPr>
      </w:pPr>
      <w:r w:rsidRPr="002414E7">
        <w:rPr>
          <w:color w:val="808080" w:themeColor="background1" w:themeShade="80"/>
        </w:rPr>
        <w:t>most basin is rain-shadow,</w:t>
      </w:r>
      <w:r>
        <w:rPr>
          <w:color w:val="808080" w:themeColor="background1" w:themeShade="80"/>
        </w:rPr>
        <w:t xml:space="preserve"> </w:t>
      </w:r>
      <w:r w:rsidRPr="002414E7">
        <w:rPr>
          <w:color w:val="808080" w:themeColor="background1" w:themeShade="80"/>
        </w:rPr>
        <w:t xml:space="preserve">contributes merely ~6% flow </w:t>
      </w:r>
    </w:p>
    <w:p w:rsidR="0010107B" w:rsidRDefault="0010107B" w:rsidP="00C2200A">
      <w:pPr>
        <w:pStyle w:val="ListParagraph"/>
        <w:numPr>
          <w:ilvl w:val="5"/>
          <w:numId w:val="19"/>
        </w:numPr>
        <w:spacing w:before="40"/>
        <w:contextualSpacing w:val="0"/>
      </w:pPr>
      <w:r>
        <w:t xml:space="preserve">It can </w:t>
      </w:r>
      <w:r w:rsidRPr="002414E7">
        <w:rPr>
          <w:u w:val="single"/>
        </w:rPr>
        <w:t>alter the flow of Brahmaputra to India’s disadvantage</w:t>
      </w:r>
      <w:r>
        <w:t xml:space="preserve">.  </w:t>
      </w:r>
    </w:p>
    <w:p w:rsidR="0010107B" w:rsidRDefault="0010107B" w:rsidP="00C2200A">
      <w:pPr>
        <w:pStyle w:val="ListParagraph"/>
        <w:numPr>
          <w:ilvl w:val="5"/>
          <w:numId w:val="19"/>
        </w:numPr>
        <w:spacing w:before="40"/>
        <w:contextualSpacing w:val="0"/>
      </w:pPr>
      <w:r>
        <w:t xml:space="preserve">This includes: (a) stopping information-sharing; (b) </w:t>
      </w:r>
      <w:r w:rsidRPr="002414E7">
        <w:rPr>
          <w:u w:val="single"/>
        </w:rPr>
        <w:t>limiting flow by building dams</w:t>
      </w:r>
      <w:r>
        <w:t xml:space="preserve">. </w:t>
      </w:r>
    </w:p>
    <w:p w:rsidR="00C94B8C" w:rsidRDefault="00C94B8C" w:rsidP="00C2200A">
      <w:pPr>
        <w:pStyle w:val="Heading5"/>
        <w:numPr>
          <w:ilvl w:val="3"/>
          <w:numId w:val="19"/>
        </w:numPr>
        <w:spacing w:line="276" w:lineRule="auto"/>
      </w:pPr>
      <w:r>
        <w:t>Sources</w:t>
      </w:r>
    </w:p>
    <w:p w:rsidR="00C94B8C" w:rsidRDefault="00C5092C" w:rsidP="00C2200A">
      <w:pPr>
        <w:pStyle w:val="ListParagraph"/>
        <w:numPr>
          <w:ilvl w:val="4"/>
          <w:numId w:val="19"/>
        </w:numPr>
        <w:spacing w:before="0" w:after="60"/>
      </w:pPr>
      <w:hyperlink r:id="rId137" w:history="1">
        <w:r w:rsidR="00C94B8C" w:rsidRPr="00F81306">
          <w:rPr>
            <w:rStyle w:val="Hyperlink"/>
          </w:rPr>
          <w:t>US institute of peace article</w:t>
        </w:r>
      </w:hyperlink>
      <w:r w:rsidR="00C94B8C">
        <w:t>, S:1</w:t>
      </w:r>
    </w:p>
    <w:p w:rsidR="00C94B8C" w:rsidRDefault="00C5092C" w:rsidP="00C2200A">
      <w:pPr>
        <w:pStyle w:val="ListParagraph"/>
        <w:numPr>
          <w:ilvl w:val="4"/>
          <w:numId w:val="19"/>
        </w:numPr>
        <w:spacing w:before="0" w:after="60"/>
      </w:pPr>
      <w:hyperlink r:id="rId138" w:history="1">
        <w:r w:rsidR="00C94B8C" w:rsidRPr="00F81306">
          <w:rPr>
            <w:rStyle w:val="Hyperlink"/>
          </w:rPr>
          <w:t>ORF article</w:t>
        </w:r>
      </w:hyperlink>
      <w:r w:rsidR="00C94B8C">
        <w:t>, S:2</w:t>
      </w:r>
    </w:p>
    <w:p w:rsidR="00C94B8C" w:rsidRPr="00F81306" w:rsidRDefault="00C5092C" w:rsidP="00C2200A">
      <w:pPr>
        <w:pStyle w:val="ListParagraph"/>
        <w:numPr>
          <w:ilvl w:val="4"/>
          <w:numId w:val="19"/>
        </w:numPr>
        <w:spacing w:before="0" w:after="60"/>
      </w:pPr>
      <w:hyperlink r:id="rId139" w:history="1">
        <w:r w:rsidR="00C94B8C" w:rsidRPr="00F81306">
          <w:rPr>
            <w:rStyle w:val="Hyperlink"/>
          </w:rPr>
          <w:t>Drishti Article</w:t>
        </w:r>
      </w:hyperlink>
      <w:r w:rsidR="00C94B8C">
        <w:t>, S:3</w:t>
      </w:r>
    </w:p>
    <w:p w:rsidR="00C94B8C" w:rsidRDefault="00C94B8C" w:rsidP="00C2200A">
      <w:pPr>
        <w:pStyle w:val="Heading4"/>
        <w:numPr>
          <w:ilvl w:val="2"/>
          <w:numId w:val="102"/>
        </w:numPr>
        <w:spacing w:before="600"/>
        <w:ind w:left="1604"/>
      </w:pPr>
      <w:r>
        <w:t>Pakistan</w:t>
      </w:r>
    </w:p>
    <w:p w:rsidR="00116936" w:rsidRDefault="00116936" w:rsidP="00116936">
      <w:pPr>
        <w:pStyle w:val="AsCore-byline"/>
        <w:ind w:left="1241"/>
      </w:pPr>
      <w:r>
        <w:t xml:space="preserve">Indus </w:t>
      </w:r>
      <w:r w:rsidR="00FE6FD6">
        <w:t>River</w:t>
      </w:r>
      <w:r>
        <w:t xml:space="preserve"> </w:t>
      </w:r>
    </w:p>
    <w:p w:rsidR="007E5310" w:rsidRDefault="007E5310" w:rsidP="00116936">
      <w:pPr>
        <w:pStyle w:val="AsCore-byline"/>
        <w:ind w:left="1241"/>
      </w:pPr>
    </w:p>
    <w:p w:rsidR="00FE6FD6" w:rsidRDefault="00FE6FD6" w:rsidP="00116936">
      <w:pPr>
        <w:pStyle w:val="AsCore-byline"/>
        <w:ind w:left="1241"/>
      </w:pPr>
      <w:r>
        <w:rPr>
          <w:noProof/>
          <w:lang w:val="en-US"/>
        </w:rPr>
        <w:drawing>
          <wp:inline distT="0" distB="0" distL="0" distR="0">
            <wp:extent cx="4869815" cy="5570220"/>
            <wp:effectExtent l="19050" t="0" r="6985"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869815" cy="5570220"/>
                    </a:xfrm>
                    <a:prstGeom prst="rect">
                      <a:avLst/>
                    </a:prstGeom>
                    <a:noFill/>
                    <a:ln w="9525">
                      <a:noFill/>
                      <a:miter lim="800000"/>
                      <a:headEnd/>
                      <a:tailEnd/>
                    </a:ln>
                  </pic:spPr>
                </pic:pic>
              </a:graphicData>
            </a:graphic>
          </wp:inline>
        </w:drawing>
      </w:r>
    </w:p>
    <w:p w:rsidR="007E5310" w:rsidRDefault="007E5310" w:rsidP="00116936">
      <w:pPr>
        <w:pStyle w:val="AsCore-byline"/>
        <w:ind w:left="1241"/>
      </w:pPr>
    </w:p>
    <w:p w:rsidR="00D135B4" w:rsidRDefault="00AE47AA" w:rsidP="00C2200A">
      <w:pPr>
        <w:pStyle w:val="Heading5"/>
        <w:numPr>
          <w:ilvl w:val="3"/>
          <w:numId w:val="19"/>
        </w:numPr>
      </w:pPr>
      <w:r>
        <w:t>Overview</w:t>
      </w:r>
    </w:p>
    <w:p w:rsidR="00AE47AA" w:rsidRDefault="00AE47AA" w:rsidP="00C2200A">
      <w:pPr>
        <w:pStyle w:val="ListParagraph"/>
        <w:numPr>
          <w:ilvl w:val="4"/>
          <w:numId w:val="19"/>
        </w:numPr>
      </w:pPr>
      <w:r>
        <w:t>The Indus Water Treaty (IWT) was signed in 1960, brokered by the World Bank.</w:t>
      </w:r>
    </w:p>
    <w:p w:rsidR="00AE47AA" w:rsidRDefault="00AE47AA" w:rsidP="00C2200A">
      <w:pPr>
        <w:pStyle w:val="ListParagraph"/>
        <w:numPr>
          <w:ilvl w:val="4"/>
          <w:numId w:val="19"/>
        </w:numPr>
      </w:pPr>
      <w:r>
        <w:t>It establishes rights &amp; obligations of both states vis-à-vis Indus river system</w:t>
      </w:r>
    </w:p>
    <w:p w:rsidR="00AE47AA" w:rsidRDefault="00AE47AA" w:rsidP="00C2200A">
      <w:pPr>
        <w:pStyle w:val="ListParagraph"/>
        <w:numPr>
          <w:ilvl w:val="4"/>
          <w:numId w:val="19"/>
        </w:numPr>
      </w:pPr>
      <w:r>
        <w:t xml:space="preserve">The treaty </w:t>
      </w:r>
      <w:r w:rsidR="00C83F33">
        <w:t>provides following allocation of river water</w:t>
      </w:r>
      <w:r>
        <w:t>:</w:t>
      </w:r>
    </w:p>
    <w:p w:rsidR="00AE47AA" w:rsidRDefault="00AE47AA" w:rsidP="00C2200A">
      <w:pPr>
        <w:pStyle w:val="ListParagraph"/>
        <w:numPr>
          <w:ilvl w:val="5"/>
          <w:numId w:val="19"/>
        </w:numPr>
      </w:pPr>
      <w:r>
        <w:t xml:space="preserve">Pakistan: </w:t>
      </w:r>
    </w:p>
    <w:p w:rsidR="00AE47AA" w:rsidRDefault="00AE47AA" w:rsidP="00C2200A">
      <w:pPr>
        <w:pStyle w:val="ListParagraph"/>
        <w:numPr>
          <w:ilvl w:val="6"/>
          <w:numId w:val="19"/>
        </w:numPr>
        <w:spacing w:before="60"/>
        <w:ind w:left="4099"/>
        <w:contextualSpacing w:val="0"/>
      </w:pPr>
      <w:r w:rsidRPr="000A3A66">
        <w:rPr>
          <w:u w:val="single"/>
        </w:rPr>
        <w:t>Most of the water</w:t>
      </w:r>
      <w:r>
        <w:t xml:space="preserve"> of </w:t>
      </w:r>
      <w:r w:rsidRPr="000A3A66">
        <w:rPr>
          <w:u w:val="single"/>
        </w:rPr>
        <w:t>western rivers</w:t>
      </w:r>
      <w:r>
        <w:t xml:space="preserve">: </w:t>
      </w:r>
      <w:r w:rsidRPr="000A3A66">
        <w:rPr>
          <w:color w:val="009999"/>
          <w:u w:val="single" w:color="00B0F0"/>
        </w:rPr>
        <w:t>Indus</w:t>
      </w:r>
      <w:r>
        <w:t xml:space="preserve">, </w:t>
      </w:r>
      <w:r w:rsidRPr="000A3A66">
        <w:rPr>
          <w:color w:val="009999"/>
          <w:u w:val="single" w:color="00B0F0"/>
        </w:rPr>
        <w:t>Jhelum</w:t>
      </w:r>
      <w:r>
        <w:t xml:space="preserve">, and </w:t>
      </w:r>
      <w:r w:rsidRPr="000A3A66">
        <w:rPr>
          <w:color w:val="009999"/>
          <w:u w:val="single" w:color="00B0F0"/>
        </w:rPr>
        <w:t>Chenab</w:t>
      </w:r>
      <w:r>
        <w:t xml:space="preserve">, amounting to 133 MAF </w:t>
      </w:r>
      <w:r w:rsidRPr="00AE47AA">
        <w:rPr>
          <w:color w:val="808080" w:themeColor="background1" w:themeShade="80"/>
        </w:rPr>
        <w:t xml:space="preserve">[Million acre-feet] </w:t>
      </w:r>
      <w:r>
        <w:t>annually</w:t>
      </w:r>
    </w:p>
    <w:p w:rsidR="000A3A66" w:rsidRDefault="000A3A66" w:rsidP="00C2200A">
      <w:pPr>
        <w:pStyle w:val="ListParagraph"/>
        <w:numPr>
          <w:ilvl w:val="6"/>
          <w:numId w:val="19"/>
        </w:numPr>
        <w:spacing w:before="60"/>
        <w:ind w:left="4099"/>
        <w:contextualSpacing w:val="0"/>
      </w:pPr>
      <w:r>
        <w:t xml:space="preserve">Pakistan has the </w:t>
      </w:r>
      <w:r w:rsidRPr="000A3A66">
        <w:rPr>
          <w:u w:val="single"/>
        </w:rPr>
        <w:t>right to raise objections</w:t>
      </w:r>
      <w:r>
        <w:t xml:space="preserve"> on design of Indian HEP constructed on the western rivers – Indus, Jhelum, and Chenab.</w:t>
      </w:r>
    </w:p>
    <w:p w:rsidR="00AE47AA" w:rsidRDefault="00AE47AA" w:rsidP="00C2200A">
      <w:pPr>
        <w:pStyle w:val="ListParagraph"/>
        <w:numPr>
          <w:ilvl w:val="5"/>
          <w:numId w:val="19"/>
        </w:numPr>
        <w:spacing w:before="120"/>
        <w:ind w:left="3476"/>
        <w:contextualSpacing w:val="0"/>
      </w:pPr>
      <w:r>
        <w:t xml:space="preserve">India: </w:t>
      </w:r>
    </w:p>
    <w:p w:rsidR="00AE47AA" w:rsidRDefault="00AE47AA" w:rsidP="00C2200A">
      <w:pPr>
        <w:pStyle w:val="ListParagraph"/>
        <w:numPr>
          <w:ilvl w:val="6"/>
          <w:numId w:val="19"/>
        </w:numPr>
      </w:pPr>
      <w:r w:rsidRPr="000A3A66">
        <w:rPr>
          <w:u w:val="single"/>
        </w:rPr>
        <w:t>Entire water</w:t>
      </w:r>
      <w:r>
        <w:t xml:space="preserve"> of Eastern rivers: </w:t>
      </w:r>
      <w:r w:rsidRPr="000A3A66">
        <w:rPr>
          <w:color w:val="009999"/>
          <w:u w:val="single" w:color="00B0F0"/>
        </w:rPr>
        <w:t>Ravi</w:t>
      </w:r>
      <w:r>
        <w:t xml:space="preserve">, </w:t>
      </w:r>
      <w:r w:rsidRPr="000A3A66">
        <w:rPr>
          <w:color w:val="009999"/>
          <w:u w:val="single" w:color="00B0F0"/>
        </w:rPr>
        <w:t>Beas</w:t>
      </w:r>
      <w:r>
        <w:t xml:space="preserve">, and </w:t>
      </w:r>
      <w:r w:rsidRPr="000A3A66">
        <w:rPr>
          <w:color w:val="009999"/>
          <w:u w:val="single" w:color="00B0F0"/>
        </w:rPr>
        <w:t>Sutlej</w:t>
      </w:r>
      <w:r>
        <w:t xml:space="preserve">, amounting to 33 MAF  </w:t>
      </w:r>
    </w:p>
    <w:p w:rsidR="000A3A66" w:rsidRDefault="000A3A66" w:rsidP="00C2200A">
      <w:pPr>
        <w:pStyle w:val="ListParagraph"/>
        <w:numPr>
          <w:ilvl w:val="6"/>
          <w:numId w:val="19"/>
        </w:numPr>
      </w:pPr>
      <w:r w:rsidRPr="00C83F33">
        <w:rPr>
          <w:u w:val="single"/>
        </w:rPr>
        <w:t>Right</w:t>
      </w:r>
      <w:r>
        <w:t xml:space="preserve"> to establish </w:t>
      </w:r>
      <w:r w:rsidRPr="00C83F33">
        <w:rPr>
          <w:u w:val="single"/>
        </w:rPr>
        <w:t>run-of-the-river Hydroelectric power</w:t>
      </w:r>
      <w:r>
        <w:t xml:space="preserve"> projects (HEP) on </w:t>
      </w:r>
      <w:r w:rsidRPr="00C83F33">
        <w:rPr>
          <w:u w:val="single"/>
        </w:rPr>
        <w:t>western rivers</w:t>
      </w:r>
      <w:r>
        <w:t xml:space="preserve"> – </w:t>
      </w:r>
      <w:r w:rsidRPr="00C83F33">
        <w:rPr>
          <w:color w:val="009999"/>
          <w:u w:val="single" w:color="00B0F0"/>
        </w:rPr>
        <w:t>Indus</w:t>
      </w:r>
      <w:r>
        <w:t xml:space="preserve">, </w:t>
      </w:r>
      <w:r w:rsidRPr="00C83F33">
        <w:rPr>
          <w:color w:val="009999"/>
          <w:u w:val="single" w:color="00B0F0"/>
        </w:rPr>
        <w:t>Jhelum</w:t>
      </w:r>
      <w:r>
        <w:t xml:space="preserve">, </w:t>
      </w:r>
      <w:r w:rsidRPr="00C83F33">
        <w:rPr>
          <w:color w:val="009999"/>
          <w:u w:val="single" w:color="00B0F0"/>
        </w:rPr>
        <w:t>Chenab</w:t>
      </w:r>
      <w:r>
        <w:t xml:space="preserve"> ─ subject to technical specifications.</w:t>
      </w:r>
    </w:p>
    <w:p w:rsidR="00C83F33" w:rsidRDefault="00C83F33" w:rsidP="00C2200A">
      <w:pPr>
        <w:pStyle w:val="ListParagraph"/>
        <w:numPr>
          <w:ilvl w:val="4"/>
          <w:numId w:val="19"/>
        </w:numPr>
        <w:spacing w:before="120"/>
        <w:ind w:left="2852"/>
        <w:contextualSpacing w:val="0"/>
      </w:pPr>
      <w:r>
        <w:t>Other provisions:</w:t>
      </w:r>
    </w:p>
    <w:p w:rsidR="00C83F33" w:rsidRDefault="00C83F33" w:rsidP="00C2200A">
      <w:pPr>
        <w:pStyle w:val="ListParagraph"/>
        <w:numPr>
          <w:ilvl w:val="5"/>
          <w:numId w:val="19"/>
        </w:numPr>
        <w:spacing w:before="60"/>
        <w:ind w:left="3476"/>
        <w:contextualSpacing w:val="0"/>
      </w:pPr>
      <w:r>
        <w:t xml:space="preserve">A </w:t>
      </w:r>
      <w:r w:rsidRPr="00C83F33">
        <w:rPr>
          <w:color w:val="009999"/>
        </w:rPr>
        <w:t>Permanent Indus Commission</w:t>
      </w:r>
      <w:r>
        <w:t xml:space="preserve">, to oversee implementation, provide communication channel, and resolve disputes. </w:t>
      </w:r>
    </w:p>
    <w:p w:rsidR="00C83F33" w:rsidRDefault="00C83F33" w:rsidP="00C2200A">
      <w:pPr>
        <w:pStyle w:val="ListParagraph"/>
        <w:numPr>
          <w:ilvl w:val="5"/>
          <w:numId w:val="19"/>
        </w:numPr>
        <w:spacing w:before="60"/>
        <w:ind w:left="3476"/>
        <w:contextualSpacing w:val="0"/>
      </w:pPr>
      <w:r>
        <w:t>Provision for funding of dams, canals, barrages, and tube-wells.</w:t>
      </w:r>
    </w:p>
    <w:p w:rsidR="00C83F33" w:rsidRDefault="00C83F33" w:rsidP="00C2200A">
      <w:pPr>
        <w:pStyle w:val="ListParagraph"/>
        <w:numPr>
          <w:ilvl w:val="5"/>
          <w:numId w:val="19"/>
        </w:numPr>
        <w:spacing w:before="60"/>
        <w:ind w:left="3476"/>
        <w:contextualSpacing w:val="0"/>
      </w:pPr>
      <w:r>
        <w:t xml:space="preserve">No unilateral exit clause </w:t>
      </w:r>
    </w:p>
    <w:p w:rsidR="00C83F33" w:rsidRDefault="00C83F33" w:rsidP="00C2200A">
      <w:pPr>
        <w:pStyle w:val="Heading5"/>
        <w:numPr>
          <w:ilvl w:val="3"/>
          <w:numId w:val="19"/>
        </w:numPr>
      </w:pPr>
      <w:r>
        <w:t xml:space="preserve">Challenges </w:t>
      </w:r>
    </w:p>
    <w:p w:rsidR="00C83F33" w:rsidRDefault="00C83F33" w:rsidP="00C2200A">
      <w:pPr>
        <w:pStyle w:val="ListParagraph"/>
        <w:numPr>
          <w:ilvl w:val="4"/>
          <w:numId w:val="19"/>
        </w:numPr>
        <w:spacing w:before="60"/>
        <w:ind w:left="2852"/>
        <w:contextualSpacing w:val="0"/>
      </w:pPr>
      <w:r>
        <w:t xml:space="preserve">Pakistan’s </w:t>
      </w:r>
      <w:r w:rsidRPr="00C83F33">
        <w:rPr>
          <w:u w:val="single"/>
        </w:rPr>
        <w:t>frequent &amp; frivolous objections</w:t>
      </w:r>
      <w:r>
        <w:t xml:space="preserve"> to Indian hydroelectric power projects (HEP) on western rivers. Ex: </w:t>
      </w:r>
      <w:r w:rsidRPr="00C83F33">
        <w:rPr>
          <w:color w:val="009999"/>
        </w:rPr>
        <w:t>Kishanganga Hydroelectric project</w:t>
      </w:r>
      <w:r>
        <w:t xml:space="preserve"> (HEP), </w:t>
      </w:r>
      <w:r w:rsidRPr="00C83F33">
        <w:rPr>
          <w:color w:val="009999"/>
        </w:rPr>
        <w:t>Ratle Hydroelectric project</w:t>
      </w:r>
      <w:r>
        <w:t>, Jhelum, Chenab.</w:t>
      </w:r>
    </w:p>
    <w:p w:rsidR="00C83F33" w:rsidRDefault="00C83F33" w:rsidP="00C2200A">
      <w:pPr>
        <w:pStyle w:val="ListParagraph"/>
        <w:numPr>
          <w:ilvl w:val="4"/>
          <w:numId w:val="19"/>
        </w:numPr>
        <w:spacing w:before="60"/>
        <w:ind w:left="2852"/>
        <w:contextualSpacing w:val="0"/>
      </w:pPr>
      <w:r>
        <w:t xml:space="preserve">Treaty is subject to </w:t>
      </w:r>
      <w:r w:rsidRPr="00C83F33">
        <w:rPr>
          <w:u w:val="single"/>
        </w:rPr>
        <w:t>geopolitics</w:t>
      </w:r>
      <w:r>
        <w:t xml:space="preserve"> </w:t>
      </w:r>
    </w:p>
    <w:p w:rsidR="00C83F33" w:rsidRDefault="00C83F33" w:rsidP="00C2200A">
      <w:pPr>
        <w:pStyle w:val="ListParagraph"/>
        <w:numPr>
          <w:ilvl w:val="4"/>
          <w:numId w:val="19"/>
        </w:numPr>
        <w:spacing w:before="60"/>
        <w:ind w:left="2852"/>
        <w:contextualSpacing w:val="0"/>
      </w:pPr>
      <w:r>
        <w:t xml:space="preserve">Compounding effect </w:t>
      </w:r>
      <w:r w:rsidRPr="00EA78C5">
        <w:rPr>
          <w:u w:val="single"/>
        </w:rPr>
        <w:t>of climate change</w:t>
      </w:r>
      <w:r w:rsidR="00502937">
        <w:t xml:space="preserve"> would aggravate issues of water distribution and flow management. </w:t>
      </w:r>
    </w:p>
    <w:p w:rsidR="00C83F33" w:rsidRDefault="00C83F33" w:rsidP="00C2200A">
      <w:pPr>
        <w:pStyle w:val="ListParagraph"/>
        <w:numPr>
          <w:ilvl w:val="5"/>
          <w:numId w:val="19"/>
        </w:numPr>
        <w:spacing w:before="60"/>
        <w:contextualSpacing w:val="0"/>
      </w:pPr>
      <w:r>
        <w:t xml:space="preserve">Changed </w:t>
      </w:r>
      <w:r w:rsidRPr="00EA78C5">
        <w:rPr>
          <w:u w:val="single"/>
        </w:rPr>
        <w:t>river flows</w:t>
      </w:r>
    </w:p>
    <w:p w:rsidR="00C83F33" w:rsidRDefault="00C83F33" w:rsidP="00C2200A">
      <w:pPr>
        <w:pStyle w:val="ListParagraph"/>
        <w:numPr>
          <w:ilvl w:val="5"/>
          <w:numId w:val="19"/>
        </w:numPr>
        <w:spacing w:before="60"/>
        <w:contextualSpacing w:val="0"/>
      </w:pPr>
      <w:r>
        <w:t xml:space="preserve">Incessant rains </w:t>
      </w:r>
      <w:r w:rsidR="00502937">
        <w:t xml:space="preserve">and </w:t>
      </w:r>
      <w:r w:rsidRPr="00EA78C5">
        <w:rPr>
          <w:u w:val="single"/>
        </w:rPr>
        <w:t>melting</w:t>
      </w:r>
      <w:r w:rsidR="00502937" w:rsidRPr="00EA78C5">
        <w:rPr>
          <w:u w:val="single"/>
        </w:rPr>
        <w:t xml:space="preserve"> of glaciers</w:t>
      </w:r>
      <w:r w:rsidR="00502937">
        <w:t xml:space="preserve"> causes </w:t>
      </w:r>
      <w:r w:rsidRPr="00EA78C5">
        <w:rPr>
          <w:u w:val="single"/>
        </w:rPr>
        <w:t>floods</w:t>
      </w:r>
      <w:r>
        <w:t xml:space="preserve"> </w:t>
      </w:r>
    </w:p>
    <w:p w:rsidR="00C83F33" w:rsidRDefault="00502937" w:rsidP="00C2200A">
      <w:pPr>
        <w:pStyle w:val="ListParagraph"/>
        <w:numPr>
          <w:ilvl w:val="5"/>
          <w:numId w:val="19"/>
        </w:numPr>
        <w:spacing w:before="60"/>
        <w:contextualSpacing w:val="0"/>
      </w:pPr>
      <w:r w:rsidRPr="00EA78C5">
        <w:rPr>
          <w:u w:val="single"/>
        </w:rPr>
        <w:t>Depletion</w:t>
      </w:r>
      <w:r w:rsidR="00C83F33" w:rsidRPr="00EA78C5">
        <w:rPr>
          <w:u w:val="single"/>
        </w:rPr>
        <w:t xml:space="preserve"> of groundwater recharge</w:t>
      </w:r>
      <w:r w:rsidR="00C83F33">
        <w:t xml:space="preserve"> in long-term</w:t>
      </w:r>
    </w:p>
    <w:p w:rsidR="00502937" w:rsidRDefault="00502937" w:rsidP="00C2200A">
      <w:pPr>
        <w:pStyle w:val="ListParagraph"/>
        <w:numPr>
          <w:ilvl w:val="4"/>
          <w:numId w:val="19"/>
        </w:numPr>
        <w:spacing w:before="140"/>
        <w:ind w:left="2852"/>
        <w:contextualSpacing w:val="0"/>
      </w:pPr>
      <w:r>
        <w:t>Difficult conflict resolution</w:t>
      </w:r>
    </w:p>
    <w:p w:rsidR="00502937" w:rsidRDefault="00502937" w:rsidP="00C2200A">
      <w:pPr>
        <w:pStyle w:val="ListParagraph"/>
        <w:numPr>
          <w:ilvl w:val="5"/>
          <w:numId w:val="19"/>
        </w:numPr>
        <w:spacing w:before="60"/>
        <w:contextualSpacing w:val="0"/>
      </w:pPr>
      <w:r w:rsidRPr="00EA78C5">
        <w:rPr>
          <w:u w:val="single"/>
        </w:rPr>
        <w:t>No definite way to ascertain</w:t>
      </w:r>
      <w:r>
        <w:t xml:space="preserve">, if </w:t>
      </w:r>
      <w:r w:rsidRPr="00EA78C5">
        <w:rPr>
          <w:u w:val="single"/>
        </w:rPr>
        <w:t>illegal intervention</w:t>
      </w:r>
      <w:r>
        <w:t xml:space="preserve"> happened, or </w:t>
      </w:r>
      <w:r w:rsidRPr="00EA78C5">
        <w:rPr>
          <w:u w:val="single"/>
        </w:rPr>
        <w:t>climate variability</w:t>
      </w:r>
      <w:r>
        <w:t xml:space="preserve"> induced low seasonal flows. </w:t>
      </w:r>
    </w:p>
    <w:p w:rsidR="00050401" w:rsidRDefault="00050401" w:rsidP="00C2200A">
      <w:pPr>
        <w:pStyle w:val="ListParagraph"/>
        <w:numPr>
          <w:ilvl w:val="4"/>
          <w:numId w:val="19"/>
        </w:numPr>
        <w:spacing w:before="140"/>
        <w:contextualSpacing w:val="0"/>
      </w:pPr>
      <w:r w:rsidRPr="00EA78C5">
        <w:rPr>
          <w:u w:val="single"/>
        </w:rPr>
        <w:t>No unilateral exit clause</w:t>
      </w:r>
      <w:r>
        <w:t xml:space="preserve">. Moreover </w:t>
      </w:r>
      <w:r w:rsidRPr="00EA78C5">
        <w:rPr>
          <w:u w:val="single"/>
        </w:rPr>
        <w:t>abrogation</w:t>
      </w:r>
      <w:r>
        <w:t xml:space="preserve"> of treaty is </w:t>
      </w:r>
      <w:r w:rsidRPr="00EA78C5">
        <w:rPr>
          <w:u w:val="single"/>
        </w:rPr>
        <w:t>unviable</w:t>
      </w:r>
    </w:p>
    <w:p w:rsidR="00050401" w:rsidRDefault="00050401" w:rsidP="00C2200A">
      <w:pPr>
        <w:pStyle w:val="ListParagraph"/>
        <w:numPr>
          <w:ilvl w:val="5"/>
          <w:numId w:val="19"/>
        </w:numPr>
        <w:spacing w:before="60"/>
        <w:contextualSpacing w:val="0"/>
      </w:pPr>
      <w:r>
        <w:t xml:space="preserve">Reinforce regional perception of India as a ‘water hegemon’, and would </w:t>
      </w:r>
      <w:r w:rsidRPr="00EA78C5">
        <w:rPr>
          <w:u w:val="single"/>
        </w:rPr>
        <w:t>alarm India’s riparian neighbours</w:t>
      </w:r>
      <w:r>
        <w:t xml:space="preserve"> – </w:t>
      </w:r>
      <w:r w:rsidRPr="00EA78C5">
        <w:rPr>
          <w:color w:val="9A57CD"/>
        </w:rPr>
        <w:t>Nepal</w:t>
      </w:r>
      <w:r>
        <w:t xml:space="preserve">, </w:t>
      </w:r>
      <w:r w:rsidRPr="00EA78C5">
        <w:rPr>
          <w:color w:val="9A57CD"/>
        </w:rPr>
        <w:t>Bangladesh</w:t>
      </w:r>
      <w:r>
        <w:t>.</w:t>
      </w:r>
    </w:p>
    <w:p w:rsidR="00050401" w:rsidRDefault="00050401" w:rsidP="00C2200A">
      <w:pPr>
        <w:pStyle w:val="ListParagraph"/>
        <w:numPr>
          <w:ilvl w:val="5"/>
          <w:numId w:val="19"/>
        </w:numPr>
        <w:spacing w:before="60"/>
        <w:contextualSpacing w:val="0"/>
      </w:pPr>
      <w:r w:rsidRPr="00EA78C5">
        <w:rPr>
          <w:color w:val="9A57CD"/>
          <w:u w:val="single"/>
        </w:rPr>
        <w:t>China</w:t>
      </w:r>
      <w:r>
        <w:t xml:space="preserve"> due to its ‘all weather’ relationship with </w:t>
      </w:r>
      <w:r w:rsidRPr="00EA78C5">
        <w:rPr>
          <w:color w:val="9A57CD"/>
        </w:rPr>
        <w:t>Pakistan</w:t>
      </w:r>
      <w:r>
        <w:t xml:space="preserve">, may retaliate by </w:t>
      </w:r>
      <w:r w:rsidRPr="00050401">
        <w:rPr>
          <w:u w:val="single"/>
        </w:rPr>
        <w:t>withholding hydrological data</w:t>
      </w:r>
      <w:r>
        <w:t xml:space="preserve"> on Brahmaputra river.</w:t>
      </w:r>
    </w:p>
    <w:p w:rsidR="00502937" w:rsidRDefault="00502937" w:rsidP="00C2200A">
      <w:pPr>
        <w:pStyle w:val="ListParagraph"/>
        <w:numPr>
          <w:ilvl w:val="4"/>
          <w:numId w:val="19"/>
        </w:numPr>
        <w:spacing w:before="100"/>
        <w:ind w:left="2852"/>
        <w:contextualSpacing w:val="0"/>
      </w:pPr>
      <w:r>
        <w:t>No regular data sharing as provisioned in the treaty</w:t>
      </w:r>
    </w:p>
    <w:p w:rsidR="00EA78C5" w:rsidRDefault="00EA78C5" w:rsidP="00C2200A">
      <w:pPr>
        <w:pStyle w:val="Heading5"/>
        <w:numPr>
          <w:ilvl w:val="3"/>
          <w:numId w:val="19"/>
        </w:numPr>
        <w:spacing w:line="276" w:lineRule="auto"/>
      </w:pPr>
      <w:r>
        <w:t>Future trajectory</w:t>
      </w:r>
    </w:p>
    <w:p w:rsidR="00EA78C5" w:rsidRDefault="00EA78C5" w:rsidP="00C2200A">
      <w:pPr>
        <w:pStyle w:val="ListParagraph"/>
        <w:numPr>
          <w:ilvl w:val="4"/>
          <w:numId w:val="106"/>
        </w:numPr>
        <w:spacing w:before="60"/>
        <w:contextualSpacing w:val="0"/>
      </w:pPr>
      <w:r w:rsidRPr="00EA78C5">
        <w:rPr>
          <w:u w:val="single"/>
        </w:rPr>
        <w:t>Parliamentary committee</w:t>
      </w:r>
      <w:r>
        <w:t xml:space="preserve"> recommended </w:t>
      </w:r>
      <w:r w:rsidRPr="00EA78C5">
        <w:rPr>
          <w:u w:val="single"/>
        </w:rPr>
        <w:t>renegotiating treaty</w:t>
      </w:r>
      <w:r>
        <w:t xml:space="preserve"> with Pakistan, to address impact of </w:t>
      </w:r>
      <w:r w:rsidRPr="00EA78C5">
        <w:rPr>
          <w:u w:val="single" w:color="00B0F0"/>
        </w:rPr>
        <w:t>climate change</w:t>
      </w:r>
      <w:r>
        <w:t xml:space="preserve">, and </w:t>
      </w:r>
      <w:r w:rsidRPr="00EA78C5">
        <w:rPr>
          <w:u w:val="single" w:color="00B0F0"/>
        </w:rPr>
        <w:t>uncovered challenges</w:t>
      </w:r>
      <w:r>
        <w:t xml:space="preserve">. </w:t>
      </w:r>
    </w:p>
    <w:p w:rsidR="00EA78C5" w:rsidRDefault="00EA78C5" w:rsidP="00C2200A">
      <w:pPr>
        <w:pStyle w:val="ListParagraph"/>
        <w:numPr>
          <w:ilvl w:val="4"/>
          <w:numId w:val="106"/>
        </w:numPr>
        <w:spacing w:before="100"/>
        <w:contextualSpacing w:val="0"/>
      </w:pPr>
      <w:r>
        <w:t xml:space="preserve">Incorporating international watercourse laws – </w:t>
      </w:r>
      <w:r w:rsidRPr="00F821BE">
        <w:rPr>
          <w:color w:val="70AD47" w:themeColor="accent6"/>
          <w:u w:val="single"/>
        </w:rPr>
        <w:t>Helsinki rules</w:t>
      </w:r>
      <w:r>
        <w:t>:</w:t>
      </w:r>
    </w:p>
    <w:p w:rsidR="00EA78C5" w:rsidRDefault="00EA78C5" w:rsidP="00C2200A">
      <w:pPr>
        <w:pStyle w:val="ListParagraph"/>
        <w:numPr>
          <w:ilvl w:val="5"/>
          <w:numId w:val="19"/>
        </w:numPr>
        <w:spacing w:before="60"/>
        <w:ind w:left="3476"/>
        <w:contextualSpacing w:val="0"/>
      </w:pPr>
      <w:r>
        <w:t xml:space="preserve">Provides for </w:t>
      </w:r>
      <w:r w:rsidRPr="00EA78C5">
        <w:rPr>
          <w:u w:val="single"/>
        </w:rPr>
        <w:t>equitable water sharing</w:t>
      </w:r>
      <w:r>
        <w:t xml:space="preserve"> for all bordering nations</w:t>
      </w:r>
    </w:p>
    <w:p w:rsidR="00EA78C5" w:rsidRDefault="00EA78C5" w:rsidP="00C2200A">
      <w:pPr>
        <w:pStyle w:val="ListParagraph"/>
        <w:numPr>
          <w:ilvl w:val="5"/>
          <w:numId w:val="19"/>
        </w:numPr>
        <w:spacing w:before="60"/>
        <w:ind w:left="3476"/>
        <w:contextualSpacing w:val="0"/>
      </w:pPr>
      <w:r w:rsidRPr="00EA78C5">
        <w:rPr>
          <w:u w:val="single"/>
        </w:rPr>
        <w:t>Applicable to all transborder drainage basins</w:t>
      </w:r>
      <w:r>
        <w:t>, except where agreements already exist.</w:t>
      </w:r>
    </w:p>
    <w:p w:rsidR="00EA78C5" w:rsidRDefault="003D0E7E" w:rsidP="00C2200A">
      <w:pPr>
        <w:pStyle w:val="ListParagraph"/>
        <w:numPr>
          <w:ilvl w:val="4"/>
          <w:numId w:val="106"/>
        </w:numPr>
        <w:spacing w:before="160"/>
        <w:contextualSpacing w:val="0"/>
      </w:pPr>
      <w:r>
        <w:rPr>
          <w:u w:val="single"/>
        </w:rPr>
        <w:t>Functional approach of seeking cooperation</w:t>
      </w:r>
    </w:p>
    <w:p w:rsidR="003D0E7E" w:rsidRDefault="003D0E7E" w:rsidP="00C2200A">
      <w:pPr>
        <w:pStyle w:val="ListParagraph"/>
        <w:numPr>
          <w:ilvl w:val="5"/>
          <w:numId w:val="19"/>
        </w:numPr>
        <w:spacing w:before="60"/>
        <w:contextualSpacing w:val="0"/>
      </w:pPr>
      <w:r>
        <w:t>Seeking cooperation with Pakistan wherever feasible</w:t>
      </w:r>
    </w:p>
    <w:p w:rsidR="003D0E7E" w:rsidRDefault="003D0E7E" w:rsidP="00C2200A">
      <w:pPr>
        <w:pStyle w:val="ListParagraph"/>
        <w:numPr>
          <w:ilvl w:val="5"/>
          <w:numId w:val="19"/>
        </w:numPr>
        <w:spacing w:before="60"/>
        <w:contextualSpacing w:val="0"/>
      </w:pPr>
      <w:r>
        <w:t>IWT provides for ‘</w:t>
      </w:r>
      <w:r w:rsidRPr="003D0E7E">
        <w:rPr>
          <w:color w:val="009999"/>
        </w:rPr>
        <w:t>future cooperation</w:t>
      </w:r>
      <w:r>
        <w:t>’ and ‘</w:t>
      </w:r>
      <w:r w:rsidRPr="003D0E7E">
        <w:rPr>
          <w:color w:val="009999"/>
        </w:rPr>
        <w:t>joint studies and engineering works.</w:t>
      </w:r>
      <w:r>
        <w:t>’</w:t>
      </w:r>
    </w:p>
    <w:p w:rsidR="003D0E7E" w:rsidRDefault="003D0E7E" w:rsidP="00C2200A">
      <w:pPr>
        <w:pStyle w:val="ListParagraph"/>
        <w:numPr>
          <w:ilvl w:val="4"/>
          <w:numId w:val="106"/>
        </w:numPr>
        <w:spacing w:before="160"/>
        <w:contextualSpacing w:val="0"/>
      </w:pPr>
      <w:r>
        <w:t>Changing approach</w:t>
      </w:r>
    </w:p>
    <w:p w:rsidR="003D0E7E" w:rsidRDefault="003D0E7E" w:rsidP="00C2200A">
      <w:pPr>
        <w:pStyle w:val="ListParagraph"/>
        <w:numPr>
          <w:ilvl w:val="5"/>
          <w:numId w:val="19"/>
        </w:numPr>
        <w:spacing w:before="60"/>
        <w:contextualSpacing w:val="0"/>
      </w:pPr>
      <w:r>
        <w:t>Moving from ‘</w:t>
      </w:r>
      <w:r w:rsidRPr="003D0E7E">
        <w:rPr>
          <w:u w:val="single"/>
        </w:rPr>
        <w:t>water sharing’</w:t>
      </w:r>
      <w:r>
        <w:t xml:space="preserve"> </w:t>
      </w:r>
      <w:r>
        <w:sym w:font="Wingdings" w:char="F0E0"/>
      </w:r>
      <w:r>
        <w:t xml:space="preserve"> ‘</w:t>
      </w:r>
      <w:r w:rsidRPr="003D0E7E">
        <w:rPr>
          <w:u w:val="single"/>
        </w:rPr>
        <w:t>benefits sharing’</w:t>
      </w:r>
    </w:p>
    <w:p w:rsidR="003D0E7E" w:rsidRDefault="003D0E7E" w:rsidP="00C2200A">
      <w:pPr>
        <w:pStyle w:val="ListParagraph"/>
        <w:numPr>
          <w:ilvl w:val="5"/>
          <w:numId w:val="19"/>
        </w:numPr>
        <w:spacing w:before="60"/>
        <w:contextualSpacing w:val="0"/>
      </w:pPr>
      <w:r>
        <w:t xml:space="preserve">Expanding ambit to </w:t>
      </w:r>
      <w:r w:rsidRPr="003D0E7E">
        <w:rPr>
          <w:u w:val="single" w:color="00B0F0"/>
        </w:rPr>
        <w:t>water quality</w:t>
      </w:r>
      <w:r>
        <w:t>, pr</w:t>
      </w:r>
      <w:r w:rsidRPr="003D0E7E">
        <w:rPr>
          <w:u w:val="single" w:color="00B0F0"/>
        </w:rPr>
        <w:t>eservation of biodiversity &amp; wetlands</w:t>
      </w:r>
      <w:r>
        <w:t xml:space="preserve">, </w:t>
      </w:r>
      <w:r w:rsidRPr="003D0E7E">
        <w:rPr>
          <w:u w:val="single" w:color="00B0F0"/>
        </w:rPr>
        <w:t>conjunctive use of ground &amp; surface water</w:t>
      </w:r>
      <w:r w:rsidRPr="003D0E7E">
        <w:t xml:space="preserve"> etc.</w:t>
      </w:r>
    </w:p>
    <w:p w:rsidR="00F821BE" w:rsidRDefault="00F821BE" w:rsidP="00C2200A">
      <w:pPr>
        <w:pStyle w:val="ListParagraph"/>
        <w:numPr>
          <w:ilvl w:val="4"/>
          <w:numId w:val="106"/>
        </w:numPr>
        <w:spacing w:before="160"/>
        <w:contextualSpacing w:val="0"/>
      </w:pPr>
      <w:r>
        <w:t>Courting International opinion</w:t>
      </w:r>
    </w:p>
    <w:p w:rsidR="00F821BE" w:rsidRPr="00F821BE" w:rsidRDefault="00F821BE" w:rsidP="00C2200A">
      <w:pPr>
        <w:pStyle w:val="ListParagraph"/>
        <w:numPr>
          <w:ilvl w:val="5"/>
          <w:numId w:val="19"/>
        </w:numPr>
        <w:spacing w:before="60"/>
        <w:contextualSpacing w:val="0"/>
      </w:pPr>
      <w:r>
        <w:t xml:space="preserve">Advocating Indian position of </w:t>
      </w:r>
      <w:r w:rsidRPr="00F821BE">
        <w:rPr>
          <w:u w:val="single"/>
        </w:rPr>
        <w:t>generous riparian state</w:t>
      </w:r>
    </w:p>
    <w:p w:rsidR="00F821BE" w:rsidRDefault="00F821BE" w:rsidP="00C2200A">
      <w:pPr>
        <w:pStyle w:val="ListParagraph"/>
        <w:numPr>
          <w:ilvl w:val="5"/>
          <w:numId w:val="19"/>
        </w:numPr>
        <w:spacing w:before="60"/>
        <w:contextualSpacing w:val="0"/>
      </w:pPr>
      <w:r>
        <w:t xml:space="preserve">Harnesses </w:t>
      </w:r>
      <w:r w:rsidRPr="00F821BE">
        <w:rPr>
          <w:u w:val="single"/>
        </w:rPr>
        <w:t>merely 25% of HEP potential of western rivers</w:t>
      </w:r>
    </w:p>
    <w:p w:rsidR="00F821BE" w:rsidRDefault="00F821BE" w:rsidP="00C2200A">
      <w:pPr>
        <w:pStyle w:val="ListParagraph"/>
        <w:numPr>
          <w:ilvl w:val="5"/>
          <w:numId w:val="19"/>
        </w:numPr>
        <w:spacing w:before="60"/>
        <w:contextualSpacing w:val="0"/>
      </w:pPr>
      <w:r>
        <w:t xml:space="preserve">More water to Bangladesh than allocated under Ganges water treaty. </w:t>
      </w:r>
    </w:p>
    <w:p w:rsidR="00F821BE" w:rsidRPr="00F821BE" w:rsidRDefault="00F821BE" w:rsidP="00F821BE">
      <w:pPr>
        <w:spacing w:before="140" w:after="140"/>
        <w:jc w:val="center"/>
        <w:rPr>
          <w:i/>
        </w:rPr>
      </w:pPr>
      <w:r>
        <w:rPr>
          <w:i/>
        </w:rPr>
        <w:t xml:space="preserve">IWT provides example of possibility of non-violent coexistence </w:t>
      </w:r>
    </w:p>
    <w:p w:rsidR="00D135B4" w:rsidRDefault="00D135B4" w:rsidP="00C2200A">
      <w:pPr>
        <w:pStyle w:val="Heading5"/>
        <w:numPr>
          <w:ilvl w:val="3"/>
          <w:numId w:val="19"/>
        </w:numPr>
        <w:spacing w:before="400" w:line="276" w:lineRule="auto"/>
        <w:ind w:left="2228"/>
      </w:pPr>
      <w:r>
        <w:t>Sources</w:t>
      </w:r>
    </w:p>
    <w:p w:rsidR="00D135B4" w:rsidRPr="001B0A3C" w:rsidRDefault="00C5092C" w:rsidP="00C2200A">
      <w:pPr>
        <w:pStyle w:val="ListParagraph"/>
        <w:numPr>
          <w:ilvl w:val="4"/>
          <w:numId w:val="102"/>
        </w:numPr>
        <w:spacing w:before="40"/>
        <w:ind w:left="2852"/>
        <w:contextualSpacing w:val="0"/>
      </w:pPr>
      <w:hyperlink r:id="rId141" w:history="1">
        <w:r w:rsidR="00D135B4" w:rsidRPr="00D135B4">
          <w:rPr>
            <w:rStyle w:val="Hyperlink"/>
          </w:rPr>
          <w:t>Vision IAS CAPDF on Indus water treaty</w:t>
        </w:r>
      </w:hyperlink>
      <w:r w:rsidR="00D65CAD">
        <w:t>, Page 27</w:t>
      </w:r>
      <w:r w:rsidR="00D135B4">
        <w:t>: P-1</w:t>
      </w:r>
    </w:p>
    <w:p w:rsidR="001B0A3C" w:rsidRDefault="001B0A3C" w:rsidP="00C2200A">
      <w:pPr>
        <w:pStyle w:val="Heading4"/>
        <w:numPr>
          <w:ilvl w:val="2"/>
          <w:numId w:val="102"/>
        </w:numPr>
        <w:spacing w:before="600"/>
        <w:ind w:left="1604"/>
      </w:pPr>
      <w:r>
        <w:t>Bhutan</w:t>
      </w:r>
    </w:p>
    <w:p w:rsidR="001B0A3C" w:rsidRDefault="001B0A3C" w:rsidP="00C2200A">
      <w:pPr>
        <w:pStyle w:val="ListParagraph"/>
        <w:numPr>
          <w:ilvl w:val="3"/>
          <w:numId w:val="102"/>
        </w:numPr>
        <w:spacing w:before="60"/>
        <w:contextualSpacing w:val="0"/>
      </w:pPr>
      <w:r>
        <w:t>Joint group of experts (JGE) on Flood management</w:t>
      </w:r>
    </w:p>
    <w:p w:rsidR="001B0A3C" w:rsidRDefault="001B0A3C" w:rsidP="00C2200A">
      <w:pPr>
        <w:pStyle w:val="ListParagraph"/>
        <w:numPr>
          <w:ilvl w:val="3"/>
          <w:numId w:val="102"/>
        </w:numPr>
        <w:spacing w:before="60"/>
        <w:ind w:left="2228"/>
        <w:contextualSpacing w:val="0"/>
      </w:pPr>
      <w:r>
        <w:t xml:space="preserve">Establishment of Hydro-meteorological and Flood forecasting network on common rivers. </w:t>
      </w:r>
    </w:p>
    <w:p w:rsidR="001B0A3C" w:rsidRDefault="001B0A3C" w:rsidP="00C2200A">
      <w:pPr>
        <w:pStyle w:val="Heading5"/>
        <w:numPr>
          <w:ilvl w:val="3"/>
          <w:numId w:val="19"/>
        </w:numPr>
        <w:spacing w:line="276" w:lineRule="auto"/>
      </w:pPr>
      <w:r>
        <w:t>Sources</w:t>
      </w:r>
    </w:p>
    <w:p w:rsidR="001B0A3C" w:rsidRPr="001B0A3C" w:rsidRDefault="00C5092C" w:rsidP="00C2200A">
      <w:pPr>
        <w:pStyle w:val="ListParagraph"/>
        <w:numPr>
          <w:ilvl w:val="4"/>
          <w:numId w:val="102"/>
        </w:numPr>
        <w:spacing w:before="60"/>
        <w:contextualSpacing w:val="0"/>
      </w:pPr>
      <w:hyperlink r:id="rId142" w:history="1">
        <w:r w:rsidR="001B0A3C" w:rsidRPr="00D135B4">
          <w:rPr>
            <w:rStyle w:val="Hyperlink"/>
          </w:rPr>
          <w:t>Vision IAS CAPDF on Indus water treaty</w:t>
        </w:r>
      </w:hyperlink>
      <w:r w:rsidR="00D65CAD">
        <w:t>, Page 28</w:t>
      </w:r>
      <w:r w:rsidR="00D135B4">
        <w:t>: P-1</w:t>
      </w:r>
    </w:p>
    <w:p w:rsidR="00C94B8C" w:rsidRDefault="00C94B8C" w:rsidP="00C2200A">
      <w:pPr>
        <w:pStyle w:val="Heading4"/>
        <w:numPr>
          <w:ilvl w:val="2"/>
          <w:numId w:val="19"/>
        </w:numPr>
        <w:spacing w:before="600"/>
        <w:ind w:left="1604"/>
      </w:pPr>
      <w:r>
        <w:t>Current challenges</w:t>
      </w:r>
    </w:p>
    <w:p w:rsidR="00C94B8C" w:rsidRPr="0010107B" w:rsidRDefault="00C94B8C" w:rsidP="00C2200A">
      <w:pPr>
        <w:pStyle w:val="ListParagraph"/>
        <w:numPr>
          <w:ilvl w:val="3"/>
          <w:numId w:val="19"/>
        </w:numPr>
        <w:spacing w:before="60"/>
        <w:ind w:left="2228"/>
        <w:contextualSpacing w:val="0"/>
        <w:rPr>
          <w:u w:val="single"/>
        </w:rPr>
      </w:pPr>
      <w:r w:rsidRPr="0010107B">
        <w:rPr>
          <w:u w:val="single"/>
        </w:rPr>
        <w:t>Regional perception</w:t>
      </w:r>
      <w:r>
        <w:t xml:space="preserve"> of India as a </w:t>
      </w:r>
      <w:r w:rsidRPr="0010107B">
        <w:rPr>
          <w:u w:val="single"/>
        </w:rPr>
        <w:t>water-hegemon</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non-implementation of</w:t>
      </w:r>
      <w:r>
        <w:t xml:space="preserve"> </w:t>
      </w:r>
      <w:r w:rsidRPr="0010107B">
        <w:rPr>
          <w:i/>
          <w:iCs/>
          <w:color w:val="009999"/>
        </w:rPr>
        <w:t>Teesta water sharing agreement</w:t>
      </w:r>
      <w:r w:rsidR="0010107B">
        <w:rPr>
          <w:i/>
          <w:iCs/>
          <w:color w:val="009999"/>
        </w:rPr>
        <w:t xml:space="preserve"> </w:t>
      </w:r>
      <w:r w:rsidR="0010107B" w:rsidRPr="0010107B">
        <w:t xml:space="preserve">with </w:t>
      </w:r>
      <w:r w:rsidR="0010107B" w:rsidRPr="0010107B">
        <w:rPr>
          <w:color w:val="9A57CD"/>
        </w:rPr>
        <w:t>Bangladesh</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 xml:space="preserve">refusal to buy electricity </w:t>
      </w:r>
      <w:r>
        <w:t xml:space="preserve">from </w:t>
      </w:r>
      <w:r w:rsidRPr="0010107B">
        <w:rPr>
          <w:u w:val="single"/>
        </w:rPr>
        <w:t>Nepal’s HE project with Chinese involvement</w:t>
      </w:r>
    </w:p>
    <w:p w:rsidR="00C94B8C" w:rsidRDefault="00C94B8C" w:rsidP="00C2200A">
      <w:pPr>
        <w:pStyle w:val="ListParagraph"/>
        <w:numPr>
          <w:ilvl w:val="3"/>
          <w:numId w:val="19"/>
        </w:numPr>
        <w:spacing w:before="60"/>
        <w:ind w:left="2228"/>
        <w:contextualSpacing w:val="0"/>
      </w:pPr>
      <w:r>
        <w:t xml:space="preserve">Meanwhile </w:t>
      </w:r>
      <w:r w:rsidRPr="0020105D">
        <w:rPr>
          <w:color w:val="70AD47" w:themeColor="accent6"/>
        </w:rPr>
        <w:t>China is building regional water-relationships at India’s expense</w:t>
      </w:r>
      <w:r>
        <w:t xml:space="preserve">.  </w:t>
      </w:r>
    </w:p>
    <w:p w:rsidR="0020105D" w:rsidRDefault="0020105D" w:rsidP="00C2200A">
      <w:pPr>
        <w:pStyle w:val="ListParagraph"/>
        <w:numPr>
          <w:ilvl w:val="3"/>
          <w:numId w:val="19"/>
        </w:numPr>
        <w:spacing w:before="60"/>
        <w:ind w:left="2228"/>
        <w:contextualSpacing w:val="0"/>
      </w:pPr>
      <w:r>
        <w:t>Stalled water-sharing cooperation with Nepal.</w:t>
      </w:r>
    </w:p>
    <w:p w:rsidR="00C94B8C" w:rsidRDefault="00C94B8C" w:rsidP="00C94B8C">
      <w:r>
        <w:br w:type="page"/>
      </w:r>
    </w:p>
    <w:p w:rsidR="00C94B8C" w:rsidRDefault="00C94B8C" w:rsidP="00C2200A">
      <w:pPr>
        <w:pStyle w:val="Heading3"/>
        <w:numPr>
          <w:ilvl w:val="1"/>
          <w:numId w:val="19"/>
        </w:numPr>
        <w:spacing w:before="200"/>
      </w:pPr>
      <w:bookmarkStart w:id="812" w:name="_Toc128550116"/>
      <w:bookmarkStart w:id="813" w:name="_Toc143354079"/>
      <w:r>
        <w:t>Border disputes</w:t>
      </w:r>
      <w:bookmarkEnd w:id="812"/>
      <w:bookmarkEnd w:id="813"/>
      <w:r>
        <w:t xml:space="preserve">  </w:t>
      </w:r>
    </w:p>
    <w:p w:rsidR="00C94B8C" w:rsidRDefault="00C94B8C" w:rsidP="00C2200A">
      <w:pPr>
        <w:pStyle w:val="Heading4"/>
        <w:numPr>
          <w:ilvl w:val="2"/>
          <w:numId w:val="104"/>
        </w:numPr>
      </w:pPr>
      <w:r>
        <w:t>Nepal</w:t>
      </w:r>
    </w:p>
    <w:p w:rsidR="00C94B8C" w:rsidRPr="00A86FF5" w:rsidRDefault="00C94B8C" w:rsidP="00E27D1E">
      <w:pPr>
        <w:pStyle w:val="AsCore-byline"/>
        <w:ind w:left="1050" w:firstLine="555"/>
      </w:pPr>
      <w:r>
        <w:t>[1880 Km ‘Open Border’: UK, UP, BR &amp; SK]</w:t>
      </w:r>
    </w:p>
    <w:p w:rsidR="00C94B8C" w:rsidRDefault="00C94B8C" w:rsidP="00C2200A">
      <w:pPr>
        <w:pStyle w:val="Heading5"/>
        <w:numPr>
          <w:ilvl w:val="3"/>
          <w:numId w:val="105"/>
        </w:numPr>
        <w:spacing w:line="360" w:lineRule="auto"/>
        <w:ind w:hanging="102"/>
      </w:pPr>
      <w:r>
        <w:t>Limpiyadhura, Kalapani and Lipulekh</w:t>
      </w:r>
      <w:r w:rsidR="00E77D13" w:rsidRPr="00E77D13">
        <w:rPr>
          <w:u w:val="none"/>
        </w:rPr>
        <w:t xml:space="preserve"> </w:t>
      </w:r>
      <w:r w:rsidR="00E77D13" w:rsidRPr="00E77D13">
        <w:rPr>
          <w:color w:val="808080" w:themeColor="background1" w:themeShade="80"/>
          <w:sz w:val="24"/>
          <w:u w:val="none"/>
        </w:rPr>
        <w:t>[from west to east]</w:t>
      </w:r>
    </w:p>
    <w:p w:rsidR="003A47A1" w:rsidRDefault="003A47A1" w:rsidP="003A47A1">
      <w:pPr>
        <w:spacing w:after="60"/>
        <w:ind w:left="1440" w:firstLine="0"/>
      </w:pPr>
      <w:r w:rsidRPr="003A47A1">
        <w:rPr>
          <w:noProof/>
          <w:lang w:val="en-US"/>
        </w:rPr>
        <w:drawing>
          <wp:inline distT="0" distB="0" distL="0" distR="0">
            <wp:extent cx="5838986" cy="4557426"/>
            <wp:effectExtent l="19050" t="0" r="9364" b="0"/>
            <wp:docPr id="16" name="Picture 75" descr="C:\Users\aggar\Desktop\India-Nepal-border-dispute-Kalapani-and-Lipule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ggar\Desktop\India-Nepal-border-dispute-Kalapani-and-Lipulekh.jpg"/>
                    <pic:cNvPicPr>
                      <a:picLocks noChangeAspect="1" noChangeArrowheads="1"/>
                    </pic:cNvPicPr>
                  </pic:nvPicPr>
                  <pic:blipFill>
                    <a:blip r:embed="rId143"/>
                    <a:srcRect/>
                    <a:stretch>
                      <a:fillRect/>
                    </a:stretch>
                  </pic:blipFill>
                  <pic:spPr bwMode="auto">
                    <a:xfrm>
                      <a:off x="0" y="0"/>
                      <a:ext cx="5839826" cy="4558081"/>
                    </a:xfrm>
                    <a:prstGeom prst="rect">
                      <a:avLst/>
                    </a:prstGeom>
                    <a:noFill/>
                    <a:ln w="9525">
                      <a:noFill/>
                      <a:miter lim="800000"/>
                      <a:headEnd/>
                      <a:tailEnd/>
                    </a:ln>
                  </pic:spPr>
                </pic:pic>
              </a:graphicData>
            </a:graphic>
          </wp:inline>
        </w:drawing>
      </w:r>
    </w:p>
    <w:p w:rsidR="003A47A1" w:rsidRDefault="003A47A1" w:rsidP="003A47A1">
      <w:pPr>
        <w:pStyle w:val="Caption"/>
        <w:ind w:left="0" w:firstLine="0"/>
        <w:jc w:val="center"/>
      </w:pPr>
      <w:r>
        <w:t xml:space="preserve">Figure </w:t>
      </w:r>
      <w:fldSimple w:instr=" SEQ Figure \* ARABIC ">
        <w:r w:rsidR="00AC7658">
          <w:rPr>
            <w:noProof/>
          </w:rPr>
          <w:t>1</w:t>
        </w:r>
      </w:fldSimple>
      <w:r>
        <w:t>: Actual position</w:t>
      </w:r>
    </w:p>
    <w:p w:rsidR="00C94B8C" w:rsidRDefault="00C94B8C" w:rsidP="00C2200A">
      <w:pPr>
        <w:pStyle w:val="ListParagraph"/>
        <w:numPr>
          <w:ilvl w:val="4"/>
          <w:numId w:val="19"/>
        </w:numPr>
        <w:spacing w:before="100" w:after="60"/>
        <w:ind w:left="2852"/>
        <w:contextualSpacing w:val="0"/>
      </w:pPr>
      <w:r>
        <w:t>Nepal contest these areas as Nepalese territory since 1997</w:t>
      </w:r>
    </w:p>
    <w:p w:rsidR="00C94B8C" w:rsidRDefault="00C94B8C" w:rsidP="00C2200A">
      <w:pPr>
        <w:pStyle w:val="ListParagraph"/>
        <w:numPr>
          <w:ilvl w:val="4"/>
          <w:numId w:val="19"/>
        </w:numPr>
        <w:spacing w:before="0" w:after="60"/>
        <w:contextualSpacing w:val="0"/>
      </w:pPr>
      <w:r>
        <w:t xml:space="preserve">India claims these as </w:t>
      </w:r>
      <w:r w:rsidRPr="00E77D13">
        <w:rPr>
          <w:u w:val="single"/>
        </w:rPr>
        <w:t xml:space="preserve">Indian </w:t>
      </w:r>
      <w:r>
        <w:t xml:space="preserve">territories, and </w:t>
      </w:r>
      <w:r w:rsidRPr="00E77D13">
        <w:rPr>
          <w:u w:val="single"/>
        </w:rPr>
        <w:t xml:space="preserve">maintains administrative control </w:t>
      </w:r>
      <w:r>
        <w:t xml:space="preserve">at least </w:t>
      </w:r>
      <w:r w:rsidRPr="00E77D13">
        <w:rPr>
          <w:u w:val="single"/>
        </w:rPr>
        <w:t xml:space="preserve">since </w:t>
      </w:r>
      <w:r w:rsidRPr="00E77D13">
        <w:rPr>
          <w:color w:val="ED7D31" w:themeColor="accent2"/>
          <w:u w:val="single"/>
        </w:rPr>
        <w:t>1865</w:t>
      </w:r>
      <w:r w:rsidRPr="00E77D13">
        <w:rPr>
          <w:color w:val="ED7D31" w:themeColor="accent2"/>
        </w:rPr>
        <w:t>.</w:t>
      </w:r>
      <w:r>
        <w:t xml:space="preserve"> (Kalapani, Phitoragarh, Uttarakhand)</w:t>
      </w:r>
    </w:p>
    <w:p w:rsidR="00C94B8C" w:rsidRDefault="00C94B8C" w:rsidP="00C2200A">
      <w:pPr>
        <w:pStyle w:val="ListParagraph"/>
        <w:numPr>
          <w:ilvl w:val="4"/>
          <w:numId w:val="19"/>
        </w:numPr>
        <w:spacing w:before="0"/>
        <w:ind w:left="2852"/>
        <w:contextualSpacing w:val="0"/>
      </w:pPr>
      <w:r>
        <w:t xml:space="preserve">Dispute due to </w:t>
      </w:r>
      <w:r w:rsidRPr="008A1041">
        <w:rPr>
          <w:u w:val="single"/>
        </w:rPr>
        <w:t xml:space="preserve">disagreements over origins of </w:t>
      </w:r>
      <w:r w:rsidRPr="008A1041">
        <w:rPr>
          <w:color w:val="009999"/>
          <w:u w:val="single"/>
        </w:rPr>
        <w:t>Kali River</w:t>
      </w:r>
      <w:r w:rsidRPr="008A1041">
        <w:rPr>
          <w:color w:val="009999"/>
        </w:rPr>
        <w:t xml:space="preserve"> </w:t>
      </w:r>
    </w:p>
    <w:p w:rsidR="00C94B8C" w:rsidRDefault="00C94B8C" w:rsidP="00C2200A">
      <w:pPr>
        <w:pStyle w:val="ListParagraph"/>
        <w:numPr>
          <w:ilvl w:val="5"/>
          <w:numId w:val="19"/>
        </w:numPr>
        <w:spacing w:before="60" w:after="60"/>
        <w:ind w:left="3476"/>
        <w:contextualSpacing w:val="0"/>
      </w:pPr>
      <w:r>
        <w:t xml:space="preserve">British India &amp; </w:t>
      </w:r>
      <w:r w:rsidRPr="008A1041">
        <w:rPr>
          <w:color w:val="9A57CD"/>
          <w:u w:val="single" w:color="00B0F0"/>
        </w:rPr>
        <w:t>India</w:t>
      </w:r>
      <w:r>
        <w:t xml:space="preserve"> claims Kali River </w:t>
      </w:r>
      <w:r w:rsidRPr="008A1041">
        <w:rPr>
          <w:u w:val="single"/>
        </w:rPr>
        <w:t xml:space="preserve">begins only from </w:t>
      </w:r>
      <w:r w:rsidRPr="008A1041">
        <w:rPr>
          <w:color w:val="9A57CD"/>
          <w:u w:val="single"/>
        </w:rPr>
        <w:t>Kalapani springs</w:t>
      </w:r>
      <w:r>
        <w:t xml:space="preserve">. Thus </w:t>
      </w:r>
      <w:r w:rsidRPr="008A1041">
        <w:rPr>
          <w:u w:val="single"/>
        </w:rPr>
        <w:t>Kalapani region is not included</w:t>
      </w:r>
      <w:r>
        <w:t xml:space="preserve"> in </w:t>
      </w:r>
      <w:r w:rsidRPr="008A1041">
        <w:rPr>
          <w:i/>
          <w:color w:val="009999"/>
        </w:rPr>
        <w:t>Sugauli</w:t>
      </w:r>
      <w:r w:rsidRPr="008A1041">
        <w:rPr>
          <w:color w:val="009999"/>
        </w:rPr>
        <w:t xml:space="preserve"> treaty</w:t>
      </w:r>
      <w:r>
        <w:t xml:space="preserve"> (description follows)</w:t>
      </w:r>
    </w:p>
    <w:p w:rsidR="00C94B8C" w:rsidRDefault="00C94B8C" w:rsidP="00C2200A">
      <w:pPr>
        <w:pStyle w:val="ListParagraph"/>
        <w:numPr>
          <w:ilvl w:val="5"/>
          <w:numId w:val="19"/>
        </w:numPr>
        <w:spacing w:before="60" w:after="60"/>
        <w:ind w:left="3476"/>
        <w:contextualSpacing w:val="0"/>
      </w:pPr>
      <w:r w:rsidRPr="008A1041">
        <w:rPr>
          <w:color w:val="9A57CD"/>
          <w:u w:val="single" w:color="00B0F0"/>
        </w:rPr>
        <w:t>Nepal</w:t>
      </w:r>
      <w:r>
        <w:t xml:space="preserve"> claims Kalapani River </w:t>
      </w:r>
      <w:r w:rsidRPr="008A1041">
        <w:rPr>
          <w:u w:val="single"/>
        </w:rPr>
        <w:t xml:space="preserve">begins from </w:t>
      </w:r>
      <w:r w:rsidRPr="008A1041">
        <w:rPr>
          <w:i/>
          <w:iCs/>
          <w:color w:val="9A57CD"/>
          <w:u w:val="single"/>
        </w:rPr>
        <w:t>Limpiyadhura</w:t>
      </w:r>
      <w:r>
        <w:t xml:space="preserve">. Thus </w:t>
      </w:r>
      <w:r w:rsidRPr="00051290">
        <w:rPr>
          <w:i/>
        </w:rPr>
        <w:t>Limpiyadhura</w:t>
      </w:r>
      <w:r>
        <w:t xml:space="preserve">, </w:t>
      </w:r>
      <w:r w:rsidRPr="00051290">
        <w:rPr>
          <w:i/>
        </w:rPr>
        <w:t>Kalapani</w:t>
      </w:r>
      <w:r>
        <w:t xml:space="preserve"> &amp; </w:t>
      </w:r>
      <w:r w:rsidRPr="00051290">
        <w:rPr>
          <w:i/>
        </w:rPr>
        <w:t>Lipulekh</w:t>
      </w:r>
      <w:r>
        <w:t xml:space="preserve"> are Nepalese.</w:t>
      </w:r>
    </w:p>
    <w:p w:rsidR="00C94B8C" w:rsidRDefault="00C94B8C" w:rsidP="00C2200A">
      <w:pPr>
        <w:pStyle w:val="ListParagraph"/>
        <w:numPr>
          <w:ilvl w:val="4"/>
          <w:numId w:val="19"/>
        </w:numPr>
        <w:spacing w:before="0" w:after="60"/>
      </w:pPr>
      <w:r>
        <w:t xml:space="preserve">Recent events have reignited the debate: </w:t>
      </w:r>
    </w:p>
    <w:p w:rsidR="00C94B8C" w:rsidRDefault="00C94B8C" w:rsidP="00C2200A">
      <w:pPr>
        <w:pStyle w:val="ListParagraph"/>
        <w:numPr>
          <w:ilvl w:val="5"/>
          <w:numId w:val="19"/>
        </w:numPr>
        <w:spacing w:before="0" w:after="60"/>
      </w:pPr>
      <w:r>
        <w:t xml:space="preserve">(a) </w:t>
      </w:r>
      <w:r w:rsidRPr="008A1041">
        <w:rPr>
          <w:color w:val="ED7D31" w:themeColor="accent2"/>
        </w:rPr>
        <w:t>2015</w:t>
      </w:r>
      <w:r>
        <w:t xml:space="preserve"> </w:t>
      </w:r>
      <w:r w:rsidRPr="008A1041">
        <w:rPr>
          <w:u w:val="single"/>
        </w:rPr>
        <w:t>India-</w:t>
      </w:r>
      <w:r w:rsidR="008A1041" w:rsidRPr="008A1041">
        <w:rPr>
          <w:u w:val="single"/>
        </w:rPr>
        <w:t xml:space="preserve">CHINA </w:t>
      </w:r>
      <w:r w:rsidRPr="008A1041">
        <w:rPr>
          <w:u w:val="single"/>
        </w:rPr>
        <w:t>agreement on Lipulekh</w:t>
      </w:r>
      <w:r>
        <w:t>;</w:t>
      </w:r>
    </w:p>
    <w:p w:rsidR="00C94B8C" w:rsidRDefault="00C94B8C" w:rsidP="00C2200A">
      <w:pPr>
        <w:pStyle w:val="ListParagraph"/>
        <w:numPr>
          <w:ilvl w:val="5"/>
          <w:numId w:val="19"/>
        </w:numPr>
        <w:spacing w:before="0" w:after="60"/>
      </w:pPr>
      <w:r>
        <w:t xml:space="preserve">(b) May, </w:t>
      </w:r>
      <w:r w:rsidRPr="008A1041">
        <w:rPr>
          <w:color w:val="ED7D31" w:themeColor="accent2"/>
          <w:u w:val="single"/>
        </w:rPr>
        <w:t>2020</w:t>
      </w:r>
      <w:r w:rsidRPr="008A1041">
        <w:rPr>
          <w:u w:val="single"/>
        </w:rPr>
        <w:t xml:space="preserve"> Nepalese map</w:t>
      </w:r>
      <w:r>
        <w:t xml:space="preserve"> claiming these territories &amp; </w:t>
      </w:r>
      <w:r w:rsidRPr="00144B76">
        <w:rPr>
          <w:i/>
        </w:rPr>
        <w:t>Susta</w:t>
      </w:r>
      <w:r>
        <w:t>;</w:t>
      </w:r>
    </w:p>
    <w:p w:rsidR="00C94B8C" w:rsidRDefault="00C94B8C" w:rsidP="00C2200A">
      <w:pPr>
        <w:pStyle w:val="ListParagraph"/>
        <w:numPr>
          <w:ilvl w:val="5"/>
          <w:numId w:val="19"/>
        </w:numPr>
        <w:spacing w:before="0" w:after="60"/>
      </w:pPr>
      <w:r>
        <w:t>(c) 2021 PM Modi a</w:t>
      </w:r>
      <w:r w:rsidRPr="008A1041">
        <w:rPr>
          <w:u w:val="single"/>
        </w:rPr>
        <w:t>nnouncement Lipulekh-Mansarovar gateway road</w:t>
      </w:r>
      <w:r>
        <w:t xml:space="preserve">.  </w:t>
      </w:r>
    </w:p>
    <w:p w:rsidR="00C94B8C" w:rsidRDefault="00C94B8C" w:rsidP="00C2200A">
      <w:pPr>
        <w:pStyle w:val="Heading6"/>
        <w:numPr>
          <w:ilvl w:val="4"/>
          <w:numId w:val="19"/>
        </w:numPr>
        <w:spacing w:before="240"/>
        <w:ind w:left="2852"/>
      </w:pPr>
      <w:r>
        <w:t xml:space="preserve">History </w:t>
      </w:r>
    </w:p>
    <w:p w:rsidR="00C94B8C" w:rsidRDefault="00C94B8C" w:rsidP="00C2200A">
      <w:pPr>
        <w:pStyle w:val="ListParagraph"/>
        <w:numPr>
          <w:ilvl w:val="5"/>
          <w:numId w:val="19"/>
        </w:numPr>
        <w:spacing w:before="0" w:after="60"/>
      </w:pPr>
      <w:r w:rsidRPr="008A1041">
        <w:rPr>
          <w:color w:val="ED7D31" w:themeColor="accent2"/>
        </w:rPr>
        <w:t>1816</w:t>
      </w:r>
      <w:r>
        <w:t xml:space="preserve">: </w:t>
      </w:r>
      <w:r w:rsidRPr="008A1041">
        <w:rPr>
          <w:color w:val="009999"/>
        </w:rPr>
        <w:t>Treaty of Sugauli</w:t>
      </w:r>
    </w:p>
    <w:p w:rsidR="00C94B8C" w:rsidRDefault="00C94B8C" w:rsidP="00C2200A">
      <w:pPr>
        <w:pStyle w:val="ListParagraph"/>
        <w:numPr>
          <w:ilvl w:val="6"/>
          <w:numId w:val="19"/>
        </w:numPr>
        <w:spacing w:before="0" w:after="60"/>
      </w:pPr>
      <w:r>
        <w:t xml:space="preserve">Signed post </w:t>
      </w:r>
      <w:r w:rsidRPr="008A1041">
        <w:rPr>
          <w:u w:val="single"/>
        </w:rPr>
        <w:t>Anglo-Nepalese War of 1815-16</w:t>
      </w:r>
    </w:p>
    <w:p w:rsidR="00C94B8C" w:rsidRDefault="00C94B8C" w:rsidP="00C2200A">
      <w:pPr>
        <w:pStyle w:val="ListParagraph"/>
        <w:numPr>
          <w:ilvl w:val="6"/>
          <w:numId w:val="19"/>
        </w:numPr>
        <w:spacing w:before="0" w:after="60"/>
      </w:pPr>
      <w:r>
        <w:t xml:space="preserve">Demarcated </w:t>
      </w:r>
      <w:r w:rsidRPr="009B6503">
        <w:rPr>
          <w:b/>
          <w:i/>
          <w:color w:val="009999"/>
          <w:u w:val="single"/>
        </w:rPr>
        <w:t>Kali River</w:t>
      </w:r>
      <w:r>
        <w:t xml:space="preserve"> as </w:t>
      </w:r>
      <w:r w:rsidRPr="009B6503">
        <w:rPr>
          <w:u w:val="single"/>
        </w:rPr>
        <w:t>Nepal’s western border</w:t>
      </w:r>
      <w:r>
        <w:t xml:space="preserve">. </w:t>
      </w:r>
    </w:p>
    <w:p w:rsidR="00C94B8C" w:rsidRDefault="00C94B8C" w:rsidP="00C2200A">
      <w:pPr>
        <w:pStyle w:val="ListParagraph"/>
        <w:numPr>
          <w:ilvl w:val="6"/>
          <w:numId w:val="19"/>
        </w:numPr>
        <w:spacing w:before="0" w:after="60"/>
      </w:pPr>
      <w:r>
        <w:t xml:space="preserve">Thus </w:t>
      </w:r>
      <w:r w:rsidRPr="009B6503">
        <w:rPr>
          <w:u w:val="single"/>
        </w:rPr>
        <w:t>everything west of Kali River is Indian</w:t>
      </w:r>
      <w:r>
        <w:t xml:space="preserve"> territory</w:t>
      </w:r>
    </w:p>
    <w:p w:rsidR="00C94B8C" w:rsidRDefault="00C94B8C" w:rsidP="00C2200A">
      <w:pPr>
        <w:pStyle w:val="ListParagraph"/>
        <w:numPr>
          <w:ilvl w:val="5"/>
          <w:numId w:val="19"/>
        </w:numPr>
        <w:spacing w:before="240"/>
        <w:ind w:left="3476"/>
        <w:contextualSpacing w:val="0"/>
      </w:pPr>
      <w:r w:rsidRPr="009B6503">
        <w:rPr>
          <w:color w:val="ED7D31" w:themeColor="accent2"/>
        </w:rPr>
        <w:t>1865</w:t>
      </w:r>
      <w:r>
        <w:t xml:space="preserve">: British </w:t>
      </w:r>
      <w:r w:rsidRPr="009B6503">
        <w:rPr>
          <w:u w:val="single"/>
        </w:rPr>
        <w:t xml:space="preserve">shifted British-Indian border to </w:t>
      </w:r>
      <w:r w:rsidRPr="009B6503">
        <w:rPr>
          <w:i/>
          <w:iCs/>
          <w:color w:val="9A57CD"/>
          <w:u w:val="single"/>
        </w:rPr>
        <w:t>Kalapani rive</w:t>
      </w:r>
      <w:r w:rsidRPr="009B6503">
        <w:rPr>
          <w:i/>
          <w:iCs/>
          <w:color w:val="9A57CD"/>
        </w:rPr>
        <w:t>r</w:t>
      </w:r>
      <w:r w:rsidRPr="009B6503">
        <w:rPr>
          <w:color w:val="9A57CD"/>
        </w:rPr>
        <w:t xml:space="preserve"> watershed </w:t>
      </w:r>
    </w:p>
    <w:p w:rsidR="00C94B8C" w:rsidRDefault="00C94B8C" w:rsidP="00C2200A">
      <w:pPr>
        <w:pStyle w:val="ListParagraph"/>
        <w:numPr>
          <w:ilvl w:val="6"/>
          <w:numId w:val="19"/>
        </w:numPr>
        <w:spacing w:before="240" w:after="60"/>
      </w:pPr>
      <w:r>
        <w:t xml:space="preserve">Claimed that </w:t>
      </w:r>
      <w:r w:rsidRPr="007B423D">
        <w:rPr>
          <w:color w:val="009999"/>
        </w:rPr>
        <w:t>Kali</w:t>
      </w:r>
      <w:r>
        <w:t xml:space="preserve"> </w:t>
      </w:r>
      <w:r w:rsidRPr="007B423D">
        <w:rPr>
          <w:color w:val="009999"/>
        </w:rPr>
        <w:t>river</w:t>
      </w:r>
      <w:r>
        <w:t xml:space="preserve"> begins only from </w:t>
      </w:r>
      <w:r w:rsidRPr="007B423D">
        <w:rPr>
          <w:color w:val="009999"/>
        </w:rPr>
        <w:t>Kalapani springs</w:t>
      </w:r>
      <w:r>
        <w:t xml:space="preserve"> </w:t>
      </w:r>
    </w:p>
    <w:p w:rsidR="00C94B8C" w:rsidRPr="005B2E3F" w:rsidRDefault="00C94B8C" w:rsidP="00C2200A">
      <w:pPr>
        <w:pStyle w:val="ListParagraph"/>
        <w:numPr>
          <w:ilvl w:val="6"/>
          <w:numId w:val="19"/>
        </w:numPr>
        <w:spacing w:before="0" w:after="60"/>
        <w:rPr>
          <w:b/>
        </w:rPr>
      </w:pPr>
      <w:r>
        <w:t xml:space="preserve">Hence </w:t>
      </w:r>
      <w:r w:rsidRPr="007B423D">
        <w:rPr>
          <w:color w:val="009999"/>
        </w:rPr>
        <w:t>Sugauli treaty</w:t>
      </w:r>
      <w:r>
        <w:t xml:space="preserve"> does not apply to </w:t>
      </w:r>
      <w:r w:rsidRPr="007B423D">
        <w:rPr>
          <w:b/>
          <w:color w:val="009999"/>
          <w:u w:val="single"/>
        </w:rPr>
        <w:t>Kalapani region</w:t>
      </w:r>
    </w:p>
    <w:p w:rsidR="00C94B8C" w:rsidRDefault="00C94B8C" w:rsidP="00C2200A">
      <w:pPr>
        <w:pStyle w:val="ListParagraph"/>
        <w:numPr>
          <w:ilvl w:val="5"/>
          <w:numId w:val="19"/>
        </w:numPr>
        <w:spacing w:before="180"/>
        <w:ind w:left="3476"/>
        <w:contextualSpacing w:val="0"/>
      </w:pPr>
      <w:r w:rsidRPr="003A7E6C">
        <w:rPr>
          <w:b/>
        </w:rPr>
        <w:t>18</w:t>
      </w:r>
      <w:r>
        <w:t xml:space="preserve">70: Survey of India maps showed region from Kalapani to </w:t>
      </w:r>
      <w:r w:rsidRPr="004E0322">
        <w:rPr>
          <w:b/>
          <w:u w:val="single"/>
        </w:rPr>
        <w:t>Lipulekh</w:t>
      </w:r>
      <w:r>
        <w:rPr>
          <w:b/>
        </w:rPr>
        <w:t xml:space="preserve"> </w:t>
      </w:r>
      <w:r>
        <w:t xml:space="preserve">(Kalapani-Lipulekh valley) as part of British India. </w:t>
      </w:r>
    </w:p>
    <w:p w:rsidR="00C94B8C" w:rsidRDefault="00C94B8C" w:rsidP="00C94B8C">
      <w:pPr>
        <w:keepNext/>
        <w:spacing w:before="240"/>
        <w:ind w:left="1440" w:firstLine="0"/>
      </w:pPr>
      <w:r w:rsidRPr="00803659">
        <w:rPr>
          <w:noProof/>
          <w:lang w:val="en-US"/>
        </w:rPr>
        <w:drawing>
          <wp:inline distT="0" distB="0" distL="0" distR="0">
            <wp:extent cx="5570690" cy="3184672"/>
            <wp:effectExtent l="19050" t="0" r="0" b="0"/>
            <wp:docPr id="33" name="Picture 72" descr="C:\Users\aggar\Desktop\Kali-map-for-Na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ggar\Desktop\Kali-map-for-Naresh.jpg"/>
                    <pic:cNvPicPr>
                      <a:picLocks noChangeAspect="1" noChangeArrowheads="1"/>
                    </pic:cNvPicPr>
                  </pic:nvPicPr>
                  <pic:blipFill>
                    <a:blip r:embed="rId144" cstate="print"/>
                    <a:srcRect/>
                    <a:stretch>
                      <a:fillRect/>
                    </a:stretch>
                  </pic:blipFill>
                  <pic:spPr bwMode="auto">
                    <a:xfrm>
                      <a:off x="0" y="0"/>
                      <a:ext cx="5572927" cy="31859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sidR="00AC7658">
          <w:rPr>
            <w:noProof/>
          </w:rPr>
          <w:t>2</w:t>
        </w:r>
      </w:fldSimple>
      <w:r>
        <w:t>:</w:t>
      </w:r>
      <w:r w:rsidRPr="00223628">
        <w:t xml:space="preserve"> Nepal's </w:t>
      </w:r>
      <w:r w:rsidRPr="007B423D">
        <w:rPr>
          <w:u w:val="single"/>
        </w:rPr>
        <w:t>claim that Kali originates from Limpiyadhura</w:t>
      </w:r>
    </w:p>
    <w:p w:rsidR="00C94B8C" w:rsidRDefault="00C94B8C" w:rsidP="00C94B8C"/>
    <w:p w:rsidR="00C94B8C" w:rsidRDefault="00C94B8C" w:rsidP="00C94B8C">
      <w:pPr>
        <w:keepNext/>
        <w:jc w:val="center"/>
      </w:pPr>
      <w:r>
        <w:rPr>
          <w:noProof/>
          <w:lang w:val="en-US"/>
        </w:rPr>
        <w:drawing>
          <wp:inline distT="0" distB="0" distL="0" distR="0">
            <wp:extent cx="4055166" cy="4662620"/>
            <wp:effectExtent l="19050" t="0" r="2484" b="0"/>
            <wp:docPr id="35" name="Picture 73" descr="C:\Users\aggar\Desktop\Nepal-India-territory-conflicts-map-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ggar\Desktop\Nepal-India-territory-conflicts-map-NT.jpg"/>
                    <pic:cNvPicPr>
                      <a:picLocks noChangeAspect="1" noChangeArrowheads="1"/>
                    </pic:cNvPicPr>
                  </pic:nvPicPr>
                  <pic:blipFill>
                    <a:blip r:embed="rId145"/>
                    <a:srcRect/>
                    <a:stretch>
                      <a:fillRect/>
                    </a:stretch>
                  </pic:blipFill>
                  <pic:spPr bwMode="auto">
                    <a:xfrm>
                      <a:off x="0" y="0"/>
                      <a:ext cx="4065598" cy="4674615"/>
                    </a:xfrm>
                    <a:prstGeom prst="rect">
                      <a:avLst/>
                    </a:prstGeom>
                    <a:noFill/>
                    <a:ln w="9525">
                      <a:noFill/>
                      <a:miter lim="800000"/>
                      <a:headEnd/>
                      <a:tailEnd/>
                    </a:ln>
                  </pic:spPr>
                </pic:pic>
              </a:graphicData>
            </a:graphic>
          </wp:inline>
        </w:drawing>
      </w:r>
    </w:p>
    <w:p w:rsidR="00C94B8C" w:rsidRPr="00AC3288" w:rsidRDefault="00C94B8C" w:rsidP="00C94B8C">
      <w:pPr>
        <w:pStyle w:val="Caption"/>
        <w:jc w:val="center"/>
      </w:pPr>
      <w:r>
        <w:t xml:space="preserve">Figure </w:t>
      </w:r>
      <w:fldSimple w:instr=" SEQ Figure \* ARABIC ">
        <w:r w:rsidR="00AC7658">
          <w:rPr>
            <w:noProof/>
          </w:rPr>
          <w:t>3</w:t>
        </w:r>
      </w:fldSimple>
      <w:r>
        <w:t>: Nepalese claim</w:t>
      </w:r>
    </w:p>
    <w:p w:rsidR="00C94B8C" w:rsidRDefault="00C94B8C" w:rsidP="00C2200A">
      <w:pPr>
        <w:pStyle w:val="Heading6"/>
        <w:numPr>
          <w:ilvl w:val="4"/>
          <w:numId w:val="19"/>
        </w:numPr>
      </w:pPr>
      <w:r>
        <w:t>Issue</w:t>
      </w:r>
    </w:p>
    <w:p w:rsidR="00C94B8C" w:rsidRDefault="00C94B8C" w:rsidP="00C2200A">
      <w:pPr>
        <w:pStyle w:val="ListParagraph"/>
        <w:numPr>
          <w:ilvl w:val="5"/>
          <w:numId w:val="19"/>
        </w:numPr>
        <w:spacing w:before="60"/>
        <w:ind w:left="3476"/>
        <w:contextualSpacing w:val="0"/>
      </w:pPr>
      <w:r>
        <w:t xml:space="preserve">Post 1962 war with China, India closed Lipulekh </w:t>
      </w:r>
      <w:r w:rsidR="007B423D" w:rsidRPr="007B423D">
        <w:rPr>
          <w:color w:val="808080" w:themeColor="background1" w:themeShade="80"/>
        </w:rPr>
        <w:t>[right-most]</w:t>
      </w:r>
      <w:r w:rsidR="007B423D">
        <w:t xml:space="preserve"> </w:t>
      </w:r>
      <w:r>
        <w:t>pass. This was later opened in 1998</w:t>
      </w:r>
    </w:p>
    <w:p w:rsidR="00C94B8C" w:rsidRPr="0000063B" w:rsidRDefault="00C94B8C" w:rsidP="00C2200A">
      <w:pPr>
        <w:pStyle w:val="ListParagraph"/>
        <w:numPr>
          <w:ilvl w:val="5"/>
          <w:numId w:val="19"/>
        </w:numPr>
        <w:ind w:left="3476"/>
        <w:contextualSpacing w:val="0"/>
        <w:rPr>
          <w:sz w:val="20"/>
        </w:rPr>
      </w:pPr>
      <w:r w:rsidRPr="0000063B">
        <w:rPr>
          <w:color w:val="70AD47" w:themeColor="accent6"/>
        </w:rPr>
        <w:t>19</w:t>
      </w:r>
      <w:r w:rsidRPr="009B6503">
        <w:rPr>
          <w:color w:val="ED7D31" w:themeColor="accent2"/>
        </w:rPr>
        <w:t>97</w:t>
      </w:r>
      <w:r w:rsidR="0000063B" w:rsidRPr="0000063B">
        <w:rPr>
          <w:color w:val="FF0000"/>
        </w:rPr>
        <w:t>*</w:t>
      </w:r>
      <w:r>
        <w:t xml:space="preserve">: </w:t>
      </w:r>
      <w:r w:rsidRPr="007B423D">
        <w:rPr>
          <w:u w:val="single"/>
        </w:rPr>
        <w:t>Nepal</w:t>
      </w:r>
      <w:r>
        <w:t xml:space="preserve"> began </w:t>
      </w:r>
      <w:r w:rsidRPr="007B423D">
        <w:rPr>
          <w:u w:val="single"/>
        </w:rPr>
        <w:t>claiming</w:t>
      </w:r>
      <w:r>
        <w:t xml:space="preserve"> all </w:t>
      </w:r>
      <w:r w:rsidRPr="007B423D">
        <w:rPr>
          <w:u w:val="single"/>
        </w:rPr>
        <w:t>area</w:t>
      </w:r>
      <w:r w:rsidR="00C06451">
        <w:rPr>
          <w:u w:val="single"/>
        </w:rPr>
        <w:t>s</w:t>
      </w:r>
      <w:r w:rsidRPr="007B423D">
        <w:rPr>
          <w:u w:val="single"/>
        </w:rPr>
        <w:t xml:space="preserve"> East of </w:t>
      </w:r>
      <w:r w:rsidRPr="007B423D">
        <w:rPr>
          <w:i/>
          <w:iCs/>
          <w:color w:val="009999"/>
          <w:u w:val="single"/>
        </w:rPr>
        <w:t>Kalapani</w:t>
      </w:r>
      <w:r w:rsidR="00C06451" w:rsidRPr="00C06451">
        <w:t xml:space="preserve"> </w:t>
      </w:r>
      <w:r w:rsidR="007B423D" w:rsidRPr="00C06451">
        <w:rPr>
          <w:color w:val="808080" w:themeColor="background1" w:themeShade="80"/>
          <w:sz w:val="18"/>
        </w:rPr>
        <w:t>[mid]</w:t>
      </w:r>
    </w:p>
    <w:p w:rsidR="00C94B8C" w:rsidRPr="00C06451" w:rsidRDefault="00C94B8C" w:rsidP="00C2200A">
      <w:pPr>
        <w:pStyle w:val="ListParagraph"/>
        <w:numPr>
          <w:ilvl w:val="6"/>
          <w:numId w:val="19"/>
        </w:numPr>
        <w:spacing w:before="60"/>
        <w:contextualSpacing w:val="0"/>
        <w:rPr>
          <w:u w:val="single"/>
        </w:rPr>
      </w:pPr>
      <w:r>
        <w:t>Argued that</w:t>
      </w:r>
      <w:r w:rsidR="009B6503">
        <w:t xml:space="preserve"> Kali river </w:t>
      </w:r>
      <w:r w:rsidR="009B6503" w:rsidRPr="009B6503">
        <w:rPr>
          <w:u w:val="single"/>
        </w:rPr>
        <w:t xml:space="preserve">originates from </w:t>
      </w:r>
      <w:r w:rsidR="009B6503" w:rsidRPr="009B6503">
        <w:rPr>
          <w:i/>
          <w:iCs/>
          <w:color w:val="9A57CD"/>
          <w:u w:val="single"/>
        </w:rPr>
        <w:t>Limpiyadhura</w:t>
      </w:r>
      <w:r w:rsidR="009B6503">
        <w:rPr>
          <w:i/>
          <w:iCs/>
        </w:rPr>
        <w:t xml:space="preserve">, </w:t>
      </w:r>
      <w:r w:rsidR="009B6503">
        <w:rPr>
          <w:iCs/>
        </w:rPr>
        <w:t>and that</w:t>
      </w:r>
      <w:r>
        <w:t xml:space="preserve"> </w:t>
      </w:r>
      <w:r w:rsidRPr="009B6503">
        <w:rPr>
          <w:color w:val="009999"/>
          <w:u w:val="single"/>
        </w:rPr>
        <w:t>Kalapani river</w:t>
      </w:r>
      <w:r w:rsidRPr="00694AE4">
        <w:rPr>
          <w:u w:val="single"/>
        </w:rPr>
        <w:t xml:space="preserve"> (headwater of</w:t>
      </w:r>
      <w:r w:rsidR="009B6503">
        <w:rPr>
          <w:u w:val="single"/>
        </w:rPr>
        <w:t xml:space="preserve"> Kali river) is also </w:t>
      </w:r>
      <w:r w:rsidR="009B6503" w:rsidRPr="009B6503">
        <w:rPr>
          <w:color w:val="009999"/>
          <w:u w:val="single"/>
        </w:rPr>
        <w:t>Kali River</w:t>
      </w:r>
    </w:p>
    <w:p w:rsidR="00C06451" w:rsidRPr="00C06451" w:rsidRDefault="00C06451" w:rsidP="00C2200A">
      <w:pPr>
        <w:pStyle w:val="ListParagraph"/>
        <w:numPr>
          <w:ilvl w:val="6"/>
          <w:numId w:val="19"/>
        </w:numPr>
        <w:spacing w:before="60"/>
        <w:contextualSpacing w:val="0"/>
        <w:rPr>
          <w:color w:val="808080" w:themeColor="background1" w:themeShade="80"/>
        </w:rPr>
      </w:pPr>
      <w:r>
        <w:rPr>
          <w:color w:val="808080" w:themeColor="background1" w:themeShade="80"/>
        </w:rPr>
        <w:t>[This implid</w:t>
      </w:r>
      <w:r w:rsidRPr="00C06451">
        <w:rPr>
          <w:color w:val="808080" w:themeColor="background1" w:themeShade="80"/>
        </w:rPr>
        <w:t xml:space="preserve"> that Limpiyadhura, Kalapani, and Lipulekh all lie west of the Kali river]</w:t>
      </w:r>
    </w:p>
    <w:p w:rsidR="00C94B8C" w:rsidRPr="00694AE4" w:rsidRDefault="00C94B8C" w:rsidP="00C2200A">
      <w:pPr>
        <w:pStyle w:val="ListParagraph"/>
        <w:numPr>
          <w:ilvl w:val="6"/>
          <w:numId w:val="19"/>
        </w:numPr>
        <w:spacing w:before="60"/>
        <w:ind w:left="4099"/>
        <w:contextualSpacing w:val="0"/>
        <w:rPr>
          <w:u w:val="single"/>
        </w:rPr>
      </w:pPr>
      <w:r w:rsidRPr="00694AE4">
        <w:rPr>
          <w:u w:val="single"/>
        </w:rPr>
        <w:t xml:space="preserve">Thus, per </w:t>
      </w:r>
      <w:r w:rsidRPr="009B6503">
        <w:rPr>
          <w:color w:val="009999"/>
          <w:u w:val="single"/>
        </w:rPr>
        <w:t>Sugauli treaty</w:t>
      </w:r>
      <w:r w:rsidRPr="00694AE4">
        <w:rPr>
          <w:u w:val="single"/>
        </w:rPr>
        <w:t>, Kalapani &amp; Lipulekh are Nepalese</w:t>
      </w:r>
    </w:p>
    <w:p w:rsidR="00C94B8C" w:rsidRDefault="00C94B8C" w:rsidP="00C2200A">
      <w:pPr>
        <w:pStyle w:val="ListParagraph"/>
        <w:numPr>
          <w:ilvl w:val="5"/>
          <w:numId w:val="19"/>
        </w:numPr>
        <w:ind w:left="3476"/>
        <w:contextualSpacing w:val="0"/>
      </w:pPr>
      <w:r>
        <w:t xml:space="preserve">2019: GoI Map showing Kalapani as Indian Territory </w:t>
      </w:r>
    </w:p>
    <w:p w:rsidR="00C94B8C" w:rsidRDefault="00C94B8C" w:rsidP="00C2200A">
      <w:pPr>
        <w:pStyle w:val="ListParagraph"/>
        <w:numPr>
          <w:ilvl w:val="5"/>
          <w:numId w:val="19"/>
        </w:numPr>
        <w:contextualSpacing w:val="0"/>
      </w:pPr>
      <w:r w:rsidRPr="0000063B">
        <w:rPr>
          <w:color w:val="70AD47" w:themeColor="accent6"/>
        </w:rPr>
        <w:t>20</w:t>
      </w:r>
      <w:r w:rsidRPr="0000063B">
        <w:rPr>
          <w:color w:val="ED7D31" w:themeColor="accent2"/>
        </w:rPr>
        <w:t>20</w:t>
      </w:r>
      <w:r w:rsidR="0000063B" w:rsidRPr="0000063B">
        <w:rPr>
          <w:color w:val="FF0000"/>
        </w:rPr>
        <w:t>*</w:t>
      </w:r>
      <w:r>
        <w:t xml:space="preserve">: </w:t>
      </w:r>
      <w:r w:rsidRPr="004E473F">
        <w:rPr>
          <w:u w:val="single"/>
        </w:rPr>
        <w:t>Nepal</w:t>
      </w:r>
      <w:r>
        <w:t xml:space="preserve"> passed </w:t>
      </w:r>
      <w:r w:rsidRPr="0000063B">
        <w:rPr>
          <w:u w:val="single"/>
        </w:rPr>
        <w:t>constitutional amendment</w:t>
      </w:r>
      <w:r>
        <w:t xml:space="preserve"> and published </w:t>
      </w:r>
      <w:r w:rsidRPr="004E473F">
        <w:rPr>
          <w:u w:val="single"/>
        </w:rPr>
        <w:t>new map</w:t>
      </w:r>
      <w:r>
        <w:t xml:space="preserve"> which </w:t>
      </w:r>
      <w:r w:rsidRPr="004E473F">
        <w:rPr>
          <w:u w:val="single"/>
        </w:rPr>
        <w:t>claimed</w:t>
      </w:r>
      <w:r w:rsidRPr="004E473F">
        <w:t xml:space="preserve"> </w:t>
      </w:r>
      <w:r w:rsidRPr="004E473F">
        <w:rPr>
          <w:color w:val="009999"/>
          <w:u w:val="single" w:color="00B0F0"/>
        </w:rPr>
        <w:t>Limpiyadhura</w:t>
      </w:r>
      <w:r w:rsidRPr="004E473F">
        <w:t xml:space="preserve">, </w:t>
      </w:r>
      <w:r w:rsidRPr="004E473F">
        <w:rPr>
          <w:color w:val="009999"/>
          <w:u w:val="single" w:color="00B0F0"/>
        </w:rPr>
        <w:t>Kalapani</w:t>
      </w:r>
      <w:r w:rsidRPr="004E473F">
        <w:t xml:space="preserve"> &amp; </w:t>
      </w:r>
      <w:r w:rsidRPr="004E473F">
        <w:rPr>
          <w:color w:val="009999"/>
          <w:u w:val="single" w:color="00B0F0"/>
        </w:rPr>
        <w:t>Lipulekh</w:t>
      </w:r>
      <w:r>
        <w:t xml:space="preserve"> as Nepalese. (As Kali River </w:t>
      </w:r>
      <w:r w:rsidR="004E473F">
        <w:t xml:space="preserve">allegedly </w:t>
      </w:r>
      <w:r>
        <w:t xml:space="preserve">originates from </w:t>
      </w:r>
      <w:r w:rsidRPr="004E473F">
        <w:rPr>
          <w:color w:val="009999"/>
        </w:rPr>
        <w:t>Limpiyadhura</w:t>
      </w:r>
      <w:r w:rsidR="004E473F">
        <w:rPr>
          <w:color w:val="009999"/>
        </w:rPr>
        <w:t xml:space="preserve"> </w:t>
      </w:r>
      <w:r w:rsidR="004E473F" w:rsidRPr="004E473F">
        <w:rPr>
          <w:color w:val="808080" w:themeColor="background1" w:themeShade="80"/>
          <w:sz w:val="20"/>
        </w:rPr>
        <w:t>[left most]</w:t>
      </w:r>
      <w:r>
        <w:t>)</w:t>
      </w:r>
    </w:p>
    <w:p w:rsidR="00C94B8C" w:rsidRDefault="00C94B8C" w:rsidP="00C2200A">
      <w:pPr>
        <w:pStyle w:val="Heading6"/>
        <w:numPr>
          <w:ilvl w:val="4"/>
          <w:numId w:val="19"/>
        </w:numPr>
      </w:pPr>
      <w:r>
        <w:t>Significance</w:t>
      </w:r>
    </w:p>
    <w:p w:rsidR="00C94B8C" w:rsidRDefault="00C94B8C" w:rsidP="00C2200A">
      <w:pPr>
        <w:pStyle w:val="ListParagraph"/>
        <w:numPr>
          <w:ilvl w:val="5"/>
          <w:numId w:val="19"/>
        </w:numPr>
        <w:spacing w:before="60"/>
        <w:ind w:left="3476"/>
        <w:contextualSpacing w:val="0"/>
      </w:pPr>
      <w:r w:rsidRPr="00694AE4">
        <w:rPr>
          <w:u w:val="single"/>
        </w:rPr>
        <w:t xml:space="preserve">Valley of </w:t>
      </w:r>
      <w:r w:rsidRPr="00E77D13">
        <w:rPr>
          <w:rStyle w:val="AsinstancesChar"/>
          <w:u w:val="single"/>
        </w:rPr>
        <w:t>Kalapani</w:t>
      </w:r>
      <w:r>
        <w:t xml:space="preserve"> forms </w:t>
      </w:r>
      <w:r w:rsidRPr="00C06451">
        <w:rPr>
          <w:color w:val="70AD47" w:themeColor="accent6"/>
          <w:u w:val="single"/>
        </w:rPr>
        <w:t>Indian route to Kailash-Mansarovar</w:t>
      </w:r>
      <w:r w:rsidR="004E473F">
        <w:t xml:space="preserve"> pilgrimage. </w:t>
      </w:r>
      <w:r>
        <w:t>Hence, significant to Hindus.</w:t>
      </w:r>
    </w:p>
    <w:p w:rsidR="00C94B8C" w:rsidRDefault="00C94B8C" w:rsidP="00C2200A">
      <w:pPr>
        <w:pStyle w:val="ListParagraph"/>
        <w:numPr>
          <w:ilvl w:val="5"/>
          <w:numId w:val="19"/>
        </w:numPr>
        <w:spacing w:before="60"/>
        <w:ind w:left="3476"/>
        <w:contextualSpacing w:val="0"/>
      </w:pPr>
      <w:r>
        <w:t xml:space="preserve">Kalapani forms </w:t>
      </w:r>
      <w:r w:rsidRPr="004E473F">
        <w:rPr>
          <w:u w:val="single"/>
        </w:rPr>
        <w:t>traditional trade route</w:t>
      </w:r>
      <w:r>
        <w:t xml:space="preserve"> of Uttarakhand’s </w:t>
      </w:r>
      <w:r w:rsidRPr="004E473F">
        <w:rPr>
          <w:color w:val="009999"/>
        </w:rPr>
        <w:t>Bhutiyas</w:t>
      </w:r>
      <w:r>
        <w:t xml:space="preserve"> </w:t>
      </w:r>
      <w:r w:rsidR="004E473F">
        <w:t xml:space="preserve">tribe </w:t>
      </w:r>
      <w:r>
        <w:t xml:space="preserve">to Tibet. </w:t>
      </w:r>
    </w:p>
    <w:p w:rsidR="00C94B8C" w:rsidRDefault="00C94B8C" w:rsidP="00C2200A">
      <w:pPr>
        <w:pStyle w:val="ListParagraph"/>
        <w:numPr>
          <w:ilvl w:val="5"/>
          <w:numId w:val="19"/>
        </w:numPr>
        <w:spacing w:before="60"/>
        <w:ind w:left="3476"/>
        <w:contextualSpacing w:val="0"/>
      </w:pPr>
      <w:r>
        <w:t xml:space="preserve">Kalapani Valley’s high altitude of over 20,000 ft. for </w:t>
      </w:r>
      <w:r w:rsidR="004E473F">
        <w:t xml:space="preserve">border </w:t>
      </w:r>
      <w:r>
        <w:t>observation.</w:t>
      </w:r>
    </w:p>
    <w:p w:rsidR="004E473F" w:rsidRPr="00694AE4" w:rsidRDefault="004E473F" w:rsidP="00C2200A">
      <w:pPr>
        <w:pStyle w:val="ListParagraph"/>
        <w:numPr>
          <w:ilvl w:val="5"/>
          <w:numId w:val="19"/>
        </w:numPr>
        <w:spacing w:before="160"/>
        <w:ind w:left="3476"/>
        <w:contextualSpacing w:val="0"/>
        <w:rPr>
          <w:u w:val="single"/>
        </w:rPr>
      </w:pPr>
      <w:r w:rsidRPr="00E77D13">
        <w:rPr>
          <w:rStyle w:val="AsinstancesChar"/>
          <w:u w:val="single"/>
        </w:rPr>
        <w:t>Lipulekh</w:t>
      </w:r>
      <w:r w:rsidRPr="00694AE4">
        <w:rPr>
          <w:u w:val="single"/>
        </w:rPr>
        <w:t xml:space="preserve"> strategically connects India to </w:t>
      </w:r>
      <w:r w:rsidRPr="00C06451">
        <w:rPr>
          <w:color w:val="70AD47" w:themeColor="accent6"/>
          <w:u w:val="single"/>
        </w:rPr>
        <w:t>Tibet region of China</w:t>
      </w:r>
      <w:r w:rsidRPr="00694AE4">
        <w:rPr>
          <w:u w:val="single"/>
        </w:rPr>
        <w:t xml:space="preserve"> </w:t>
      </w:r>
    </w:p>
    <w:p w:rsidR="00C94B8C" w:rsidRDefault="00C94B8C" w:rsidP="00C2200A">
      <w:pPr>
        <w:pStyle w:val="ListParagraph"/>
        <w:numPr>
          <w:ilvl w:val="5"/>
          <w:numId w:val="19"/>
        </w:numPr>
        <w:spacing w:before="60"/>
        <w:ind w:left="3476"/>
        <w:contextualSpacing w:val="0"/>
      </w:pPr>
      <w:r>
        <w:t xml:space="preserve">Lipulekh </w:t>
      </w:r>
      <w:r w:rsidR="004E473F" w:rsidRPr="004E473F">
        <w:rPr>
          <w:color w:val="808080" w:themeColor="background1" w:themeShade="80"/>
        </w:rPr>
        <w:t xml:space="preserve">[right most] </w:t>
      </w:r>
      <w:r>
        <w:t>has strategic heights to oversee Kalapani</w:t>
      </w:r>
    </w:p>
    <w:p w:rsidR="00C94B8C" w:rsidRDefault="00C94B8C" w:rsidP="00C2200A">
      <w:pPr>
        <w:pStyle w:val="Heading6"/>
        <w:numPr>
          <w:ilvl w:val="4"/>
          <w:numId w:val="19"/>
        </w:numPr>
      </w:pPr>
      <w:r>
        <w:t xml:space="preserve">Current dynamics </w:t>
      </w:r>
    </w:p>
    <w:p w:rsidR="00C94B8C" w:rsidRPr="00876EF7" w:rsidRDefault="00876EF7" w:rsidP="00C2200A">
      <w:pPr>
        <w:pStyle w:val="ListParagraph"/>
        <w:numPr>
          <w:ilvl w:val="5"/>
          <w:numId w:val="19"/>
        </w:numPr>
        <w:spacing w:before="60"/>
        <w:ind w:left="3476"/>
        <w:contextualSpacing w:val="0"/>
        <w:rPr>
          <w:color w:val="404040" w:themeColor="text1" w:themeTint="BF"/>
        </w:rPr>
      </w:pPr>
      <w:r>
        <w:t xml:space="preserve">Both sides agreed for a diplomatic solution. </w:t>
      </w:r>
      <w:r w:rsidR="00C94B8C" w:rsidRPr="00876EF7">
        <w:rPr>
          <w:color w:val="404040" w:themeColor="text1" w:themeTint="BF"/>
        </w:rPr>
        <w:t xml:space="preserve">Both sides have </w:t>
      </w:r>
      <w:r w:rsidR="00C06451" w:rsidRPr="00876EF7">
        <w:rPr>
          <w:color w:val="404040" w:themeColor="text1" w:themeTint="BF"/>
        </w:rPr>
        <w:t>agreed</w:t>
      </w:r>
      <w:r w:rsidR="00C94B8C" w:rsidRPr="00876EF7">
        <w:rPr>
          <w:color w:val="404040" w:themeColor="text1" w:themeTint="BF"/>
        </w:rPr>
        <w:t xml:space="preserve"> to resolve disputes through ‘diplomatic’ solution only</w:t>
      </w:r>
    </w:p>
    <w:p w:rsidR="00C94B8C" w:rsidRDefault="00C94B8C" w:rsidP="00C2200A">
      <w:pPr>
        <w:pStyle w:val="ListParagraph"/>
        <w:numPr>
          <w:ilvl w:val="5"/>
          <w:numId w:val="19"/>
        </w:numPr>
        <w:spacing w:before="40"/>
        <w:ind w:left="3476"/>
        <w:contextualSpacing w:val="0"/>
      </w:pPr>
      <w:r>
        <w:t>D</w:t>
      </w:r>
      <w:r w:rsidR="00E77D13">
        <w:t xml:space="preserve">espite posturing, </w:t>
      </w:r>
      <w:r w:rsidR="00E77D13" w:rsidRPr="00E77D13">
        <w:rPr>
          <w:u w:val="single"/>
        </w:rPr>
        <w:t xml:space="preserve">no </w:t>
      </w:r>
      <w:r w:rsidRPr="00E77D13">
        <w:rPr>
          <w:u w:val="single"/>
        </w:rPr>
        <w:t xml:space="preserve">significant diplomatic effort </w:t>
      </w:r>
      <w:r w:rsidR="00E77D13" w:rsidRPr="00E77D13">
        <w:rPr>
          <w:u w:val="single"/>
        </w:rPr>
        <w:t>from Nepal</w:t>
      </w:r>
      <w:r w:rsidR="00E77D13">
        <w:t xml:space="preserve"> to</w:t>
      </w:r>
      <w:r>
        <w:t xml:space="preserve"> resolve the issue. </w:t>
      </w:r>
    </w:p>
    <w:p w:rsidR="00C94B8C" w:rsidRDefault="00C94B8C" w:rsidP="00C2200A">
      <w:pPr>
        <w:pStyle w:val="ListParagraph"/>
        <w:numPr>
          <w:ilvl w:val="5"/>
          <w:numId w:val="19"/>
        </w:numPr>
        <w:spacing w:before="40"/>
        <w:ind w:left="3476"/>
        <w:contextualSpacing w:val="0"/>
      </w:pPr>
      <w:r>
        <w:t xml:space="preserve">Nepal’s </w:t>
      </w:r>
      <w:r w:rsidRPr="00E77D13">
        <w:rPr>
          <w:u w:val="single"/>
        </w:rPr>
        <w:t>recent</w:t>
      </w:r>
      <w:r w:rsidRPr="00876EF7">
        <w:rPr>
          <w:color w:val="808080" w:themeColor="background1" w:themeShade="80"/>
        </w:rPr>
        <w:t xml:space="preserve"> </w:t>
      </w:r>
      <w:r w:rsidR="00876EF7" w:rsidRPr="00876EF7">
        <w:rPr>
          <w:color w:val="808080" w:themeColor="background1" w:themeShade="80"/>
        </w:rPr>
        <w:t>[</w:t>
      </w:r>
      <w:r w:rsidR="00876EF7">
        <w:rPr>
          <w:color w:val="808080" w:themeColor="background1" w:themeShade="80"/>
        </w:rPr>
        <w:t xml:space="preserve">may, </w:t>
      </w:r>
      <w:r w:rsidR="00876EF7" w:rsidRPr="00876EF7">
        <w:rPr>
          <w:color w:val="808080" w:themeColor="background1" w:themeShade="80"/>
        </w:rPr>
        <w:t xml:space="preserve">2020] </w:t>
      </w:r>
      <w:r w:rsidRPr="00E77D13">
        <w:rPr>
          <w:u w:val="single"/>
        </w:rPr>
        <w:t>constitutional amendment</w:t>
      </w:r>
      <w:r>
        <w:t xml:space="preserve"> &amp; ensuing ‘</w:t>
      </w:r>
      <w:r w:rsidRPr="00DF289B">
        <w:rPr>
          <w:b/>
          <w:u w:val="single"/>
        </w:rPr>
        <w:t>cartographic assertion</w:t>
      </w:r>
      <w:r>
        <w:t xml:space="preserve">’ seems to be due to:  </w:t>
      </w:r>
    </w:p>
    <w:p w:rsidR="00876EF7" w:rsidRDefault="00C94B8C" w:rsidP="00C2200A">
      <w:pPr>
        <w:pStyle w:val="ListParagraph"/>
        <w:numPr>
          <w:ilvl w:val="6"/>
          <w:numId w:val="19"/>
        </w:numPr>
        <w:spacing w:before="0" w:after="60"/>
      </w:pPr>
      <w:r w:rsidRPr="00E77D13">
        <w:rPr>
          <w:u w:val="single"/>
        </w:rPr>
        <w:t>Instigation of China</w:t>
      </w:r>
      <w:r>
        <w:t xml:space="preserve"> to sabotage India-Nepal friendship</w:t>
      </w:r>
      <w:r w:rsidR="00876EF7" w:rsidRPr="00876EF7">
        <w:rPr>
          <w:color w:val="808080" w:themeColor="background1" w:themeShade="80"/>
        </w:rPr>
        <w:t xml:space="preserve"> [China crossed LAC in JUNE, 2020]</w:t>
      </w:r>
    </w:p>
    <w:p w:rsidR="00C94B8C" w:rsidRDefault="00C94B8C" w:rsidP="00C2200A">
      <w:pPr>
        <w:pStyle w:val="ListParagraph"/>
        <w:numPr>
          <w:ilvl w:val="6"/>
          <w:numId w:val="19"/>
        </w:numPr>
        <w:spacing w:before="0" w:after="60"/>
      </w:pPr>
      <w:r w:rsidRPr="00E77D13">
        <w:rPr>
          <w:u w:val="single"/>
        </w:rPr>
        <w:t>Political opportunism</w:t>
      </w:r>
      <w:r>
        <w:t xml:space="preserve"> : domestic diversion </w:t>
      </w:r>
    </w:p>
    <w:p w:rsidR="00C94B8C" w:rsidRDefault="00C94B8C" w:rsidP="00C2200A">
      <w:pPr>
        <w:pStyle w:val="ListParagraph"/>
        <w:numPr>
          <w:ilvl w:val="5"/>
          <w:numId w:val="19"/>
        </w:numPr>
        <w:spacing w:before="120"/>
        <w:ind w:left="3476"/>
        <w:contextualSpacing w:val="0"/>
        <w:rPr>
          <w:color w:val="70AD47" w:themeColor="accent6"/>
        </w:rPr>
      </w:pPr>
      <w:r w:rsidRPr="00E77D13">
        <w:rPr>
          <w:color w:val="70AD47" w:themeColor="accent6"/>
        </w:rPr>
        <w:t xml:space="preserve">Meanwhile, the status-quo favours India </w:t>
      </w:r>
    </w:p>
    <w:p w:rsidR="00AD672B" w:rsidRPr="00E77D13" w:rsidRDefault="00AD672B" w:rsidP="00C2200A">
      <w:pPr>
        <w:pStyle w:val="ListParagraph"/>
        <w:numPr>
          <w:ilvl w:val="5"/>
          <w:numId w:val="105"/>
        </w:numPr>
      </w:pPr>
      <w:r>
        <w:t xml:space="preserve">Recently Nepalese PM </w:t>
      </w:r>
      <w:r w:rsidRPr="00AD672B">
        <w:rPr>
          <w:color w:val="9A57CD"/>
        </w:rPr>
        <w:t xml:space="preserve">Pushpa Prachanda’s </w:t>
      </w:r>
      <w:r>
        <w:t xml:space="preserve">statement about </w:t>
      </w:r>
      <w:r w:rsidRPr="00454685">
        <w:rPr>
          <w:color w:val="70AD47" w:themeColor="accent6"/>
          <w:u w:val="single"/>
        </w:rPr>
        <w:t>trading Kalapani for land access to Bangladesh</w:t>
      </w:r>
      <w:r w:rsidRPr="00454685">
        <w:rPr>
          <w:color w:val="70AD47" w:themeColor="accent6"/>
        </w:rPr>
        <w:t>, via India’s sensitive</w:t>
      </w:r>
      <w:r>
        <w:t xml:space="preserve"> </w:t>
      </w:r>
      <w:r w:rsidRPr="00AD672B">
        <w:rPr>
          <w:color w:val="009999"/>
        </w:rPr>
        <w:t>Siliguri corridor</w:t>
      </w:r>
      <w:r>
        <w:t xml:space="preserve"> </w:t>
      </w:r>
      <w:r w:rsidR="00454685">
        <w:t>(</w:t>
      </w:r>
      <w:r>
        <w:t>Chicken’s neck</w:t>
      </w:r>
      <w:r w:rsidR="00454685">
        <w:t>)</w:t>
      </w:r>
      <w:r>
        <w:t xml:space="preserve"> for Nepal-Bangladesh power trade agreement</w:t>
      </w:r>
      <w:r w:rsidRPr="00454685">
        <w:rPr>
          <w:color w:val="808080" w:themeColor="background1" w:themeShade="80"/>
        </w:rPr>
        <w:t>.</w:t>
      </w:r>
      <w:r w:rsidR="00454685" w:rsidRPr="00454685">
        <w:rPr>
          <w:color w:val="808080" w:themeColor="background1" w:themeShade="80"/>
        </w:rPr>
        <w:t xml:space="preserve"> [Source: </w:t>
      </w:r>
      <w:hyperlink r:id="rId146" w:history="1">
        <w:r w:rsidR="00454685" w:rsidRPr="00454685">
          <w:rPr>
            <w:rStyle w:val="Hyperlink"/>
            <w:color w:val="808080" w:themeColor="background1" w:themeShade="80"/>
          </w:rPr>
          <w:t>ORF</w:t>
        </w:r>
      </w:hyperlink>
      <w:r w:rsidR="00454685" w:rsidRPr="00454685">
        <w:rPr>
          <w:color w:val="808080" w:themeColor="background1" w:themeShade="80"/>
        </w:rPr>
        <w:t xml:space="preserve"> [</w:t>
      </w:r>
      <w:hyperlink r:id="rId147" w:history="1">
        <w:r w:rsidR="00454685" w:rsidRPr="00454685">
          <w:rPr>
            <w:rStyle w:val="Hyperlink"/>
            <w:color w:val="808080" w:themeColor="background1" w:themeShade="80"/>
          </w:rPr>
          <w:t>click here</w:t>
        </w:r>
      </w:hyperlink>
      <w:r w:rsidR="00454685" w:rsidRPr="00454685">
        <w:rPr>
          <w:color w:val="808080" w:themeColor="background1" w:themeShade="80"/>
        </w:rPr>
        <w:t>]]</w:t>
      </w:r>
    </w:p>
    <w:p w:rsidR="00C94B8C" w:rsidRDefault="00C94B8C" w:rsidP="00C2200A">
      <w:pPr>
        <w:pStyle w:val="Heading5"/>
        <w:numPr>
          <w:ilvl w:val="3"/>
          <w:numId w:val="105"/>
        </w:numPr>
        <w:spacing w:line="360" w:lineRule="auto"/>
        <w:ind w:hanging="102"/>
      </w:pPr>
      <w:r>
        <w:t>Susta issue</w:t>
      </w:r>
    </w:p>
    <w:p w:rsidR="00C94B8C" w:rsidRDefault="00C94B8C" w:rsidP="00C2200A">
      <w:pPr>
        <w:pStyle w:val="ListParagraph"/>
        <w:numPr>
          <w:ilvl w:val="4"/>
          <w:numId w:val="19"/>
        </w:numPr>
        <w:spacing w:before="0" w:after="60" w:line="276" w:lineRule="auto"/>
        <w:ind w:left="2852"/>
        <w:contextualSpacing w:val="0"/>
      </w:pPr>
      <w:r>
        <w:t xml:space="preserve">Currently </w:t>
      </w:r>
      <w:r w:rsidRPr="00876EF7">
        <w:rPr>
          <w:u w:val="single"/>
        </w:rPr>
        <w:t>under Indian control</w:t>
      </w:r>
      <w:r>
        <w:t xml:space="preserve">, as </w:t>
      </w:r>
      <w:r w:rsidRPr="00876EF7">
        <w:rPr>
          <w:u w:val="single"/>
        </w:rPr>
        <w:t xml:space="preserve">part of </w:t>
      </w:r>
      <w:r w:rsidRPr="00876EF7">
        <w:rPr>
          <w:color w:val="9A57CD"/>
          <w:u w:val="single"/>
        </w:rPr>
        <w:t>Bihar</w:t>
      </w:r>
    </w:p>
    <w:p w:rsidR="00C94B8C" w:rsidRDefault="00C94B8C" w:rsidP="00C2200A">
      <w:pPr>
        <w:pStyle w:val="ListParagraph"/>
        <w:numPr>
          <w:ilvl w:val="4"/>
          <w:numId w:val="19"/>
        </w:numPr>
        <w:spacing w:before="0" w:after="60"/>
        <w:ind w:left="2852"/>
        <w:contextualSpacing w:val="0"/>
      </w:pPr>
      <w:r w:rsidRPr="00876EF7">
        <w:rPr>
          <w:b/>
          <w:color w:val="ED7D31" w:themeColor="accent2"/>
        </w:rPr>
        <w:t>1816</w:t>
      </w:r>
      <w:r w:rsidRPr="00F20D39">
        <w:rPr>
          <w:b/>
        </w:rPr>
        <w:t xml:space="preserve"> </w:t>
      </w:r>
      <w:r w:rsidRPr="00876EF7">
        <w:rPr>
          <w:b/>
          <w:color w:val="009999"/>
        </w:rPr>
        <w:t>Treaty of Sugauli</w:t>
      </w:r>
      <w:r>
        <w:t xml:space="preserve"> delineated </w:t>
      </w:r>
      <w:r w:rsidRPr="00876EF7">
        <w:rPr>
          <w:i/>
          <w:color w:val="009999"/>
          <w:u w:val="single"/>
        </w:rPr>
        <w:t>Gandak</w:t>
      </w:r>
      <w:r w:rsidRPr="00F20D39">
        <w:rPr>
          <w:i/>
          <w:u w:val="single"/>
        </w:rPr>
        <w:t xml:space="preserve"> River</w:t>
      </w:r>
      <w:r w:rsidRPr="00F20D39">
        <w:rPr>
          <w:u w:val="single"/>
        </w:rPr>
        <w:t xml:space="preserve"> as India</w:t>
      </w:r>
      <w:r>
        <w:rPr>
          <w:u w:val="single"/>
        </w:rPr>
        <w:t xml:space="preserve"> (Left bank) – </w:t>
      </w:r>
      <w:r w:rsidRPr="00F20D39">
        <w:rPr>
          <w:u w:val="single"/>
        </w:rPr>
        <w:t>Nepal</w:t>
      </w:r>
      <w:r>
        <w:rPr>
          <w:u w:val="single"/>
        </w:rPr>
        <w:t xml:space="preserve"> (Right bank)</w:t>
      </w:r>
      <w:r w:rsidRPr="00F20D39">
        <w:rPr>
          <w:u w:val="single"/>
        </w:rPr>
        <w:t xml:space="preserve"> border</w:t>
      </w:r>
    </w:p>
    <w:p w:rsidR="00C94B8C" w:rsidRDefault="00C94B8C" w:rsidP="00C2200A">
      <w:pPr>
        <w:pStyle w:val="ListParagraph"/>
        <w:numPr>
          <w:ilvl w:val="4"/>
          <w:numId w:val="19"/>
        </w:numPr>
        <w:spacing w:before="0" w:after="60"/>
        <w:ind w:left="2852"/>
        <w:contextualSpacing w:val="0"/>
      </w:pPr>
      <w:r w:rsidRPr="00F20D39">
        <w:rPr>
          <w:u w:val="single"/>
        </w:rPr>
        <w:t>Initially</w:t>
      </w:r>
      <w:r>
        <w:t xml:space="preserve">, </w:t>
      </w:r>
      <w:r w:rsidRPr="00C94A01">
        <w:rPr>
          <w:i/>
          <w:color w:val="9A57CD"/>
          <w:u w:val="single"/>
        </w:rPr>
        <w:t>Susta</w:t>
      </w:r>
      <w:r w:rsidRPr="00F20D39">
        <w:rPr>
          <w:u w:val="single"/>
        </w:rPr>
        <w:t xml:space="preserve"> on the right</w:t>
      </w:r>
      <w:r>
        <w:t xml:space="preserve"> side of </w:t>
      </w:r>
      <w:r w:rsidRPr="00C94A01">
        <w:rPr>
          <w:color w:val="009999"/>
        </w:rPr>
        <w:t>Gandak</w:t>
      </w:r>
      <w:r w:rsidR="00C94A01">
        <w:t xml:space="preserve">, </w:t>
      </w:r>
      <w:r>
        <w:t xml:space="preserve">and </w:t>
      </w:r>
      <w:r w:rsidRPr="00C94A01">
        <w:rPr>
          <w:u w:val="single"/>
        </w:rPr>
        <w:t xml:space="preserve">part of </w:t>
      </w:r>
      <w:r w:rsidRPr="00C94A01">
        <w:rPr>
          <w:color w:val="9A57CD"/>
          <w:u w:val="single"/>
        </w:rPr>
        <w:t>Nepal</w:t>
      </w:r>
    </w:p>
    <w:p w:rsidR="00C94B8C" w:rsidRDefault="00C94B8C" w:rsidP="00C2200A">
      <w:pPr>
        <w:pStyle w:val="ListParagraph"/>
        <w:numPr>
          <w:ilvl w:val="4"/>
          <w:numId w:val="19"/>
        </w:numPr>
        <w:spacing w:before="0" w:after="60"/>
        <w:ind w:left="2852"/>
        <w:contextualSpacing w:val="0"/>
      </w:pPr>
      <w:r>
        <w:t xml:space="preserve">Gradually, </w:t>
      </w:r>
      <w:r w:rsidRPr="00C94A01">
        <w:rPr>
          <w:i/>
          <w:color w:val="009999"/>
          <w:u w:val="single"/>
        </w:rPr>
        <w:t>Gandaki</w:t>
      </w:r>
      <w:r w:rsidRPr="00C94A01">
        <w:rPr>
          <w:color w:val="009999"/>
        </w:rPr>
        <w:t xml:space="preserve"> River</w:t>
      </w:r>
      <w:r>
        <w:t xml:space="preserve"> </w:t>
      </w:r>
      <w:r w:rsidRPr="00F20D39">
        <w:rPr>
          <w:u w:val="single"/>
        </w:rPr>
        <w:t>changed course</w:t>
      </w:r>
      <w:r w:rsidR="00C94A01" w:rsidRPr="00C94A01">
        <w:t>,</w:t>
      </w:r>
      <w:r w:rsidR="00C94A01">
        <w:t xml:space="preserve"> </w:t>
      </w:r>
      <w:r>
        <w:t xml:space="preserve">and </w:t>
      </w:r>
      <w:r w:rsidRPr="00F20D39">
        <w:rPr>
          <w:i/>
          <w:u w:val="single"/>
        </w:rPr>
        <w:t>Susta</w:t>
      </w:r>
      <w:r w:rsidRPr="00F20D39">
        <w:rPr>
          <w:u w:val="single"/>
        </w:rPr>
        <w:t xml:space="preserve"> came on the left</w:t>
      </w:r>
      <w:r>
        <w:t xml:space="preserve"> side, thus becoming a </w:t>
      </w:r>
      <w:r w:rsidRPr="00F20D39">
        <w:rPr>
          <w:u w:val="single"/>
        </w:rPr>
        <w:t>part of India,</w:t>
      </w:r>
      <w:r>
        <w:t xml:space="preserve"> per Sugauli treaty. </w:t>
      </w:r>
    </w:p>
    <w:p w:rsidR="00C94B8C" w:rsidRPr="00121310" w:rsidRDefault="00C94B8C" w:rsidP="00C2200A">
      <w:pPr>
        <w:pStyle w:val="ListParagraph"/>
        <w:numPr>
          <w:ilvl w:val="4"/>
          <w:numId w:val="19"/>
        </w:numPr>
        <w:spacing w:before="0" w:after="60"/>
        <w:ind w:left="2852"/>
        <w:contextualSpacing w:val="0"/>
      </w:pPr>
      <w:r>
        <w:t xml:space="preserve">Nepal, recurrently &amp; adamantly, calls on India to return Susta. </w:t>
      </w:r>
    </w:p>
    <w:p w:rsidR="00C94B8C" w:rsidRDefault="00C94B8C" w:rsidP="00C2200A">
      <w:pPr>
        <w:pStyle w:val="Heading5"/>
        <w:numPr>
          <w:ilvl w:val="3"/>
          <w:numId w:val="19"/>
        </w:numPr>
        <w:spacing w:line="360" w:lineRule="auto"/>
      </w:pPr>
      <w:r>
        <w:t>Cooperation efforts</w:t>
      </w:r>
    </w:p>
    <w:p w:rsidR="00C94B8C" w:rsidRDefault="00C94B8C" w:rsidP="00C2200A">
      <w:pPr>
        <w:pStyle w:val="ListParagraph"/>
        <w:numPr>
          <w:ilvl w:val="4"/>
          <w:numId w:val="19"/>
        </w:numPr>
        <w:spacing w:before="60"/>
        <w:ind w:left="2852"/>
        <w:contextualSpacing w:val="0"/>
      </w:pPr>
      <w:r>
        <w:t xml:space="preserve">1981: Nepal-India Joint Border inspection Mechanism </w:t>
      </w:r>
    </w:p>
    <w:p w:rsidR="00C94B8C" w:rsidRDefault="00C94B8C" w:rsidP="00C2200A">
      <w:pPr>
        <w:pStyle w:val="ListParagraph"/>
        <w:numPr>
          <w:ilvl w:val="4"/>
          <w:numId w:val="19"/>
        </w:numPr>
        <w:spacing w:before="60"/>
        <w:ind w:left="2852"/>
        <w:contextualSpacing w:val="0"/>
      </w:pPr>
      <w:r>
        <w:t>1997: Nepal-India Joint Border Management committee</w:t>
      </w:r>
    </w:p>
    <w:p w:rsidR="00C94B8C" w:rsidRDefault="00C94B8C" w:rsidP="00C2200A">
      <w:pPr>
        <w:pStyle w:val="ListParagraph"/>
        <w:numPr>
          <w:ilvl w:val="4"/>
          <w:numId w:val="19"/>
        </w:numPr>
        <w:spacing w:before="60"/>
        <w:ind w:left="2852"/>
        <w:contextualSpacing w:val="0"/>
      </w:pPr>
      <w:r w:rsidRPr="00C94A01">
        <w:rPr>
          <w:color w:val="ED7D31" w:themeColor="accent2"/>
        </w:rPr>
        <w:t>1981</w:t>
      </w:r>
      <w:r>
        <w:t xml:space="preserve">: Nepal-India </w:t>
      </w:r>
      <w:r w:rsidRPr="00C94A01">
        <w:rPr>
          <w:color w:val="70AD47" w:themeColor="accent6"/>
          <w:u w:val="single"/>
        </w:rPr>
        <w:t>Joint Technical Level Boundary Commission</w:t>
      </w:r>
      <w:r>
        <w:t xml:space="preserve"> </w:t>
      </w:r>
    </w:p>
    <w:p w:rsidR="00C94B8C" w:rsidRDefault="00C94B8C" w:rsidP="00C2200A">
      <w:pPr>
        <w:pStyle w:val="ListParagraph"/>
        <w:numPr>
          <w:ilvl w:val="4"/>
          <w:numId w:val="19"/>
        </w:numPr>
        <w:spacing w:before="60"/>
        <w:ind w:left="2852"/>
        <w:contextualSpacing w:val="0"/>
      </w:pPr>
      <w:r w:rsidRPr="00C94A01">
        <w:rPr>
          <w:color w:val="ED7D31" w:themeColor="accent2"/>
        </w:rPr>
        <w:t>1980s</w:t>
      </w:r>
      <w:r>
        <w:t xml:space="preserve">: Nepal-India </w:t>
      </w:r>
      <w:r w:rsidR="00C94A01" w:rsidRPr="00C94A01">
        <w:rPr>
          <w:color w:val="70AD47" w:themeColor="accent6"/>
        </w:rPr>
        <w:t xml:space="preserve">Joint </w:t>
      </w:r>
      <w:r w:rsidRPr="00C94A01">
        <w:rPr>
          <w:color w:val="70AD47" w:themeColor="accent6"/>
        </w:rPr>
        <w:t>Technical level Border Working group</w:t>
      </w:r>
      <w:r>
        <w:t xml:space="preserve">  </w:t>
      </w:r>
    </w:p>
    <w:p w:rsidR="00C94B8C" w:rsidRDefault="00C94B8C" w:rsidP="00C2200A">
      <w:pPr>
        <w:pStyle w:val="ListParagraph"/>
        <w:numPr>
          <w:ilvl w:val="5"/>
          <w:numId w:val="19"/>
        </w:numPr>
        <w:spacing w:before="0" w:after="60"/>
      </w:pPr>
      <w:r w:rsidRPr="00C94A01">
        <w:rPr>
          <w:u w:val="single"/>
        </w:rPr>
        <w:t>Resolved 98%</w:t>
      </w:r>
      <w:r>
        <w:t xml:space="preserve"> of contested border issues</w:t>
      </w:r>
    </w:p>
    <w:p w:rsidR="00C94B8C" w:rsidRDefault="00C94B8C" w:rsidP="00C2200A">
      <w:pPr>
        <w:pStyle w:val="ListParagraph"/>
        <w:numPr>
          <w:ilvl w:val="5"/>
          <w:numId w:val="19"/>
        </w:numPr>
        <w:spacing w:before="0" w:after="60"/>
      </w:pPr>
      <w:r w:rsidRPr="00C94A01">
        <w:rPr>
          <w:color w:val="9A57CD"/>
          <w:u w:val="single" w:color="00B0F0"/>
        </w:rPr>
        <w:t>Limpiyadhura</w:t>
      </w:r>
      <w:r w:rsidRPr="00C94A01">
        <w:rPr>
          <w:u w:val="single" w:color="00B0F0"/>
        </w:rPr>
        <w:t xml:space="preserve">, </w:t>
      </w:r>
      <w:r w:rsidRPr="00C94A01">
        <w:rPr>
          <w:color w:val="9A57CD"/>
          <w:u w:val="single" w:color="00B0F0"/>
        </w:rPr>
        <w:t>Kalapani</w:t>
      </w:r>
      <w:r w:rsidR="00C94A01" w:rsidRPr="00C94A01">
        <w:rPr>
          <w:u w:val="single" w:color="00B0F0"/>
        </w:rPr>
        <w:t xml:space="preserve"> &amp; </w:t>
      </w:r>
      <w:r w:rsidRPr="00C94A01">
        <w:rPr>
          <w:color w:val="9A57CD"/>
          <w:u w:val="single" w:color="00B0F0"/>
        </w:rPr>
        <w:t>Lipulekh</w:t>
      </w:r>
      <w:r w:rsidR="00C94A01">
        <w:t>,</w:t>
      </w:r>
      <w:r>
        <w:t xml:space="preserve"> and </w:t>
      </w:r>
      <w:r w:rsidRPr="00C94A01">
        <w:rPr>
          <w:color w:val="9A57CD"/>
          <w:u w:val="single" w:color="00B0F0"/>
        </w:rPr>
        <w:t>Susta</w:t>
      </w:r>
      <w:r>
        <w:t xml:space="preserve"> </w:t>
      </w:r>
      <w:r w:rsidR="00C94A01">
        <w:t xml:space="preserve">issues </w:t>
      </w:r>
      <w:r>
        <w:t xml:space="preserve">were </w:t>
      </w:r>
      <w:r w:rsidRPr="00C94A01">
        <w:rPr>
          <w:u w:val="single"/>
        </w:rPr>
        <w:t>marked as beyond group’s capacity</w:t>
      </w:r>
      <w:r>
        <w:t xml:space="preserve"> to resolve. </w:t>
      </w:r>
    </w:p>
    <w:p w:rsidR="00C94B8C" w:rsidRDefault="00C94B8C" w:rsidP="00C2200A">
      <w:pPr>
        <w:pStyle w:val="Heading5"/>
        <w:numPr>
          <w:ilvl w:val="3"/>
          <w:numId w:val="19"/>
        </w:numPr>
        <w:spacing w:line="276" w:lineRule="auto"/>
        <w:jc w:val="both"/>
      </w:pPr>
      <w:r>
        <w:t xml:space="preserve">Other issues </w:t>
      </w:r>
    </w:p>
    <w:p w:rsidR="00C94B8C" w:rsidRDefault="00C94B8C" w:rsidP="00C94A01">
      <w:pPr>
        <w:spacing w:before="60"/>
        <w:ind w:left="2517" w:hanging="289"/>
      </w:pPr>
      <w:r>
        <w:t>Issues due to ‘</w:t>
      </w:r>
      <w:r w:rsidRPr="00C94A01">
        <w:rPr>
          <w:u w:val="single"/>
        </w:rPr>
        <w:t>open border’</w:t>
      </w:r>
    </w:p>
    <w:p w:rsidR="00C94B8C" w:rsidRDefault="00C94B8C" w:rsidP="00C2200A">
      <w:pPr>
        <w:pStyle w:val="ListParagraph"/>
        <w:numPr>
          <w:ilvl w:val="4"/>
          <w:numId w:val="19"/>
        </w:numPr>
        <w:spacing w:before="60"/>
        <w:ind w:left="2852"/>
        <w:contextualSpacing w:val="0"/>
      </w:pPr>
      <w:r w:rsidRPr="003A47A1">
        <w:rPr>
          <w:u w:val="single"/>
        </w:rPr>
        <w:t>Transit routes</w:t>
      </w:r>
      <w:r>
        <w:t xml:space="preserve"> for extremist, insurgents and terrorists (JeM &amp; ISI)</w:t>
      </w:r>
    </w:p>
    <w:p w:rsidR="00C94B8C" w:rsidRDefault="00C94B8C" w:rsidP="00C2200A">
      <w:pPr>
        <w:pStyle w:val="ListParagraph"/>
        <w:numPr>
          <w:ilvl w:val="4"/>
          <w:numId w:val="19"/>
        </w:numPr>
        <w:spacing w:before="60"/>
        <w:ind w:left="2852"/>
        <w:contextualSpacing w:val="0"/>
      </w:pPr>
      <w:r>
        <w:t xml:space="preserve">FICN </w:t>
      </w:r>
    </w:p>
    <w:p w:rsidR="00C94B8C" w:rsidRDefault="00C94B8C" w:rsidP="00C2200A">
      <w:pPr>
        <w:pStyle w:val="ListParagraph"/>
        <w:numPr>
          <w:ilvl w:val="4"/>
          <w:numId w:val="19"/>
        </w:numPr>
        <w:spacing w:before="60"/>
        <w:ind w:left="2852"/>
        <w:contextualSpacing w:val="0"/>
      </w:pPr>
      <w:r>
        <w:t>Some restricted areas for ‘Non Indians’ (NER states of NG, AR, etc.)</w:t>
      </w:r>
    </w:p>
    <w:p w:rsidR="00C94B8C" w:rsidRPr="001C1A5F" w:rsidRDefault="00C94B8C" w:rsidP="00C2200A">
      <w:pPr>
        <w:pStyle w:val="Heading5"/>
        <w:numPr>
          <w:ilvl w:val="3"/>
          <w:numId w:val="19"/>
        </w:numPr>
        <w:spacing w:line="276" w:lineRule="auto"/>
        <w:jc w:val="both"/>
      </w:pPr>
      <w:r w:rsidRPr="001C1A5F">
        <w:t>Sources</w:t>
      </w:r>
    </w:p>
    <w:p w:rsidR="00C94B8C" w:rsidRDefault="00C94B8C" w:rsidP="00C2200A">
      <w:pPr>
        <w:pStyle w:val="ListParagraph"/>
        <w:numPr>
          <w:ilvl w:val="4"/>
          <w:numId w:val="19"/>
        </w:numPr>
        <w:spacing w:before="0" w:after="60" w:line="276" w:lineRule="auto"/>
      </w:pPr>
      <w:r>
        <w:t>Challenges to Internal security of India, Ashok kumar IPS, P:1;</w:t>
      </w:r>
    </w:p>
    <w:p w:rsidR="00C94B8C" w:rsidRDefault="00C5092C" w:rsidP="00C2200A">
      <w:pPr>
        <w:pStyle w:val="ListParagraph"/>
        <w:numPr>
          <w:ilvl w:val="4"/>
          <w:numId w:val="19"/>
        </w:numPr>
        <w:spacing w:before="0" w:after="60"/>
      </w:pPr>
      <w:hyperlink r:id="rId148" w:history="1">
        <w:r w:rsidR="00C94B8C" w:rsidRPr="00F774C8">
          <w:rPr>
            <w:rStyle w:val="Hyperlink"/>
          </w:rPr>
          <w:t>The Diplomat article</w:t>
        </w:r>
      </w:hyperlink>
      <w:r w:rsidR="00C94B8C">
        <w:t>, P:2;</w:t>
      </w:r>
    </w:p>
    <w:p w:rsidR="00C94B8C" w:rsidRPr="00FF020D" w:rsidRDefault="00C5092C" w:rsidP="00C2200A">
      <w:pPr>
        <w:pStyle w:val="ListParagraph"/>
        <w:numPr>
          <w:ilvl w:val="4"/>
          <w:numId w:val="19"/>
        </w:numPr>
        <w:spacing w:before="0" w:after="60"/>
      </w:pPr>
      <w:hyperlink r:id="rId149" w:history="1">
        <w:r w:rsidR="00C94B8C" w:rsidRPr="009C28F9">
          <w:rPr>
            <w:rStyle w:val="Hyperlink"/>
          </w:rPr>
          <w:t>ORF Article</w:t>
        </w:r>
      </w:hyperlink>
      <w:r w:rsidR="00C94B8C">
        <w:t>, P:3</w:t>
      </w:r>
    </w:p>
    <w:p w:rsidR="00C94B8C" w:rsidRDefault="00C94B8C" w:rsidP="00C94B8C">
      <w:pPr>
        <w:pStyle w:val="ListParagraph"/>
        <w:ind w:left="2853" w:firstLine="0"/>
      </w:pPr>
    </w:p>
    <w:p w:rsidR="00C94B8C" w:rsidRDefault="00C94B8C" w:rsidP="00C2200A">
      <w:pPr>
        <w:pStyle w:val="Heading4"/>
        <w:numPr>
          <w:ilvl w:val="2"/>
          <w:numId w:val="104"/>
        </w:numPr>
        <w:spacing w:before="500"/>
        <w:ind w:left="1604"/>
      </w:pPr>
      <w:r>
        <w:t xml:space="preserve">Bhutan </w:t>
      </w:r>
    </w:p>
    <w:p w:rsidR="00C94B8C" w:rsidRDefault="00C94B8C" w:rsidP="003A47A1">
      <w:pPr>
        <w:pStyle w:val="AsCore-byline"/>
        <w:ind w:left="1048" w:firstLine="556"/>
      </w:pPr>
      <w:r>
        <w:t>[699 KM border: SK, WB, AS, AR]</w:t>
      </w:r>
    </w:p>
    <w:p w:rsidR="00C94B8C" w:rsidRDefault="00C94B8C" w:rsidP="00C2200A">
      <w:pPr>
        <w:pStyle w:val="Heading5"/>
        <w:numPr>
          <w:ilvl w:val="3"/>
          <w:numId w:val="19"/>
        </w:numPr>
        <w:spacing w:line="276" w:lineRule="auto"/>
      </w:pPr>
      <w:r>
        <w:t>Treaties</w:t>
      </w:r>
    </w:p>
    <w:p w:rsidR="00C94B8C" w:rsidRDefault="00C94B8C" w:rsidP="00C2200A">
      <w:pPr>
        <w:pStyle w:val="ListParagraph"/>
        <w:numPr>
          <w:ilvl w:val="4"/>
          <w:numId w:val="19"/>
        </w:numPr>
        <w:spacing w:before="0" w:after="60" w:line="240" w:lineRule="auto"/>
        <w:contextualSpacing w:val="0"/>
      </w:pPr>
      <w:r>
        <w:t xml:space="preserve">1865: Treaty of </w:t>
      </w:r>
      <w:r w:rsidRPr="00464FE3">
        <w:rPr>
          <w:b/>
        </w:rPr>
        <w:t>Peace</w:t>
      </w:r>
      <w:r>
        <w:t xml:space="preserve"> between British-India &amp; Bhutan</w:t>
      </w:r>
    </w:p>
    <w:p w:rsidR="00C94B8C" w:rsidRDefault="00C94B8C" w:rsidP="00C2200A">
      <w:pPr>
        <w:pStyle w:val="ListParagraph"/>
        <w:numPr>
          <w:ilvl w:val="5"/>
          <w:numId w:val="19"/>
        </w:numPr>
        <w:spacing w:before="0" w:after="60" w:line="240" w:lineRule="auto"/>
        <w:ind w:left="3476"/>
        <w:contextualSpacing w:val="0"/>
      </w:pPr>
      <w:r>
        <w:t>Demarcated the borders</w:t>
      </w:r>
    </w:p>
    <w:p w:rsidR="00C94B8C" w:rsidRDefault="00C94B8C" w:rsidP="00C2200A">
      <w:pPr>
        <w:pStyle w:val="ListParagraph"/>
        <w:numPr>
          <w:ilvl w:val="4"/>
          <w:numId w:val="19"/>
        </w:numPr>
        <w:spacing w:before="60" w:after="60"/>
        <w:ind w:left="2852"/>
        <w:contextualSpacing w:val="0"/>
      </w:pPr>
      <w:r w:rsidRPr="00AC3320">
        <w:rPr>
          <w:color w:val="ED7D31" w:themeColor="accent2"/>
        </w:rPr>
        <w:t>1949:</w:t>
      </w:r>
      <w:r>
        <w:t xml:space="preserve"> India-Bhutan</w:t>
      </w:r>
      <w:r w:rsidRPr="00AC3320">
        <w:rPr>
          <w:color w:val="009999"/>
        </w:rPr>
        <w:t xml:space="preserve"> </w:t>
      </w:r>
      <w:r w:rsidRPr="00AC3320">
        <w:rPr>
          <w:b/>
          <w:color w:val="009999"/>
        </w:rPr>
        <w:t>Friendship</w:t>
      </w:r>
      <w:r w:rsidRPr="00AC3320">
        <w:rPr>
          <w:color w:val="009999"/>
        </w:rPr>
        <w:t xml:space="preserve"> Treaty</w:t>
      </w:r>
      <w:r w:rsidR="00AC3320" w:rsidRPr="00AC3320">
        <w:rPr>
          <w:color w:val="FF0000"/>
        </w:rPr>
        <w:t>*</w:t>
      </w:r>
    </w:p>
    <w:p w:rsidR="00C94B8C" w:rsidRDefault="00C94B8C" w:rsidP="00C2200A">
      <w:pPr>
        <w:pStyle w:val="ListParagraph"/>
        <w:numPr>
          <w:ilvl w:val="5"/>
          <w:numId w:val="19"/>
        </w:numPr>
        <w:spacing w:before="0" w:after="60"/>
        <w:contextualSpacing w:val="0"/>
      </w:pPr>
      <w:r>
        <w:t xml:space="preserve">Allowed </w:t>
      </w:r>
      <w:r w:rsidRPr="00AC3320">
        <w:rPr>
          <w:color w:val="70AD47" w:themeColor="accent6"/>
        </w:rPr>
        <w:t>India to ‘guide’ Bhutan’s defence &amp; foreign policy</w:t>
      </w:r>
      <w:r>
        <w:t xml:space="preserve">. </w:t>
      </w:r>
    </w:p>
    <w:p w:rsidR="00C94B8C" w:rsidRPr="00AC3320" w:rsidRDefault="00C94B8C" w:rsidP="00C2200A">
      <w:pPr>
        <w:pStyle w:val="ListParagraph"/>
        <w:numPr>
          <w:ilvl w:val="4"/>
          <w:numId w:val="19"/>
        </w:numPr>
        <w:spacing w:before="0" w:after="60"/>
        <w:contextualSpacing w:val="0"/>
        <w:rPr>
          <w:b/>
          <w:color w:val="70AD47" w:themeColor="accent6"/>
          <w:u w:val="single"/>
        </w:rPr>
      </w:pPr>
      <w:r w:rsidRPr="00AC3320">
        <w:rPr>
          <w:b/>
          <w:color w:val="ED7D31" w:themeColor="accent2"/>
          <w:u w:val="single"/>
        </w:rPr>
        <w:t>2006</w:t>
      </w:r>
      <w:r w:rsidRPr="00AC3320">
        <w:rPr>
          <w:color w:val="70AD47" w:themeColor="accent6"/>
        </w:rPr>
        <w:t xml:space="preserve">: </w:t>
      </w:r>
      <w:r w:rsidRPr="00AC3320">
        <w:rPr>
          <w:b/>
          <w:color w:val="70AD47" w:themeColor="accent6"/>
          <w:u w:val="single"/>
        </w:rPr>
        <w:t xml:space="preserve">India-Bhutan formally demarcated their borders </w:t>
      </w:r>
    </w:p>
    <w:p w:rsidR="00C94B8C" w:rsidRPr="00AC3320" w:rsidRDefault="00C94B8C" w:rsidP="00C2200A">
      <w:pPr>
        <w:pStyle w:val="ListParagraph"/>
        <w:numPr>
          <w:ilvl w:val="4"/>
          <w:numId w:val="19"/>
        </w:numPr>
        <w:spacing w:before="0" w:after="60"/>
        <w:rPr>
          <w:i/>
          <w:color w:val="009999"/>
        </w:rPr>
      </w:pPr>
      <w:r>
        <w:t xml:space="preserve">2007: India-Bhutan </w:t>
      </w:r>
      <w:r w:rsidRPr="00AC3320">
        <w:rPr>
          <w:b/>
          <w:i/>
          <w:color w:val="009999"/>
        </w:rPr>
        <w:t>Friendship</w:t>
      </w:r>
      <w:r w:rsidRPr="00AC3320">
        <w:rPr>
          <w:i/>
          <w:color w:val="009999"/>
        </w:rPr>
        <w:t xml:space="preserve"> Treaty (Amended) </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u w:val="single"/>
        </w:rPr>
        <w:t>India virtually responsible for defending Bhutan</w:t>
      </w:r>
      <w:r w:rsidRPr="00AC3320">
        <w:rPr>
          <w:color w:val="70AD47" w:themeColor="accent6"/>
        </w:rPr>
        <w:t xml:space="preserve"> against external threat</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rPr>
        <w:t xml:space="preserve">Neither state would allow any use of their territory, detrimental to each other’s security or interest. </w:t>
      </w:r>
    </w:p>
    <w:p w:rsidR="00C94B8C" w:rsidRDefault="00C94B8C" w:rsidP="00C2200A">
      <w:pPr>
        <w:pStyle w:val="Heading5"/>
        <w:numPr>
          <w:ilvl w:val="3"/>
          <w:numId w:val="19"/>
        </w:numPr>
        <w:spacing w:line="276" w:lineRule="auto"/>
      </w:pPr>
      <w:r>
        <w:t>Current state</w:t>
      </w:r>
    </w:p>
    <w:p w:rsidR="00C94B8C" w:rsidRDefault="00C94B8C" w:rsidP="00C2200A">
      <w:pPr>
        <w:pStyle w:val="ListParagraph"/>
        <w:numPr>
          <w:ilvl w:val="4"/>
          <w:numId w:val="19"/>
        </w:numPr>
        <w:spacing w:before="60" w:after="60"/>
        <w:ind w:left="2852"/>
        <w:contextualSpacing w:val="0"/>
      </w:pPr>
      <w:r>
        <w:t xml:space="preserve">Entire border stands demarcated, </w:t>
      </w:r>
      <w:r w:rsidRPr="008E6E12">
        <w:rPr>
          <w:u w:val="single"/>
        </w:rPr>
        <w:t>except along tri-junction with China</w:t>
      </w:r>
      <w:r>
        <w:t xml:space="preserve"> </w:t>
      </w:r>
    </w:p>
    <w:p w:rsidR="00C94B8C" w:rsidRDefault="00C94B8C" w:rsidP="00C2200A">
      <w:pPr>
        <w:pStyle w:val="ListParagraph"/>
        <w:numPr>
          <w:ilvl w:val="5"/>
          <w:numId w:val="19"/>
        </w:numPr>
        <w:spacing w:before="60"/>
        <w:ind w:left="3476"/>
        <w:contextualSpacing w:val="0"/>
      </w:pPr>
      <w:r>
        <w:t xml:space="preserve">This western sector of Bhutan border </w:t>
      </w:r>
      <w:r w:rsidRPr="004D7F34">
        <w:rPr>
          <w:u w:val="single"/>
        </w:rPr>
        <w:t>helps China strategically</w:t>
      </w:r>
    </w:p>
    <w:p w:rsidR="00C94B8C" w:rsidRDefault="00C94B8C" w:rsidP="00C2200A">
      <w:pPr>
        <w:pStyle w:val="ListParagraph"/>
        <w:numPr>
          <w:ilvl w:val="5"/>
          <w:numId w:val="19"/>
        </w:numPr>
        <w:spacing w:before="60"/>
        <w:ind w:left="3476"/>
        <w:contextualSpacing w:val="0"/>
      </w:pPr>
      <w:r>
        <w:t xml:space="preserve">China would come </w:t>
      </w:r>
      <w:r w:rsidRPr="004D7F34">
        <w:rPr>
          <w:u w:val="single"/>
        </w:rPr>
        <w:t>dangerously close to India’s ‘</w:t>
      </w:r>
      <w:r w:rsidRPr="004D7F34">
        <w:rPr>
          <w:color w:val="009999"/>
          <w:u w:val="single"/>
        </w:rPr>
        <w:t>chicken-neck</w:t>
      </w:r>
      <w:r w:rsidRPr="004D7F34">
        <w:t xml:space="preserve">’ </w:t>
      </w:r>
      <w:r>
        <w:t xml:space="preserve">– </w:t>
      </w:r>
      <w:r w:rsidRPr="004D7F34">
        <w:rPr>
          <w:color w:val="9A57CD"/>
        </w:rPr>
        <w:t>Siliguri Corridor</w:t>
      </w:r>
      <w:r w:rsidR="004D7F34">
        <w:t xml:space="preserve"> which</w:t>
      </w:r>
      <w:r>
        <w:t xml:space="preserve"> connects India with its NER.  </w:t>
      </w:r>
    </w:p>
    <w:p w:rsidR="00C94B8C" w:rsidRDefault="00C94B8C" w:rsidP="00C2200A">
      <w:pPr>
        <w:pStyle w:val="ListParagraph"/>
        <w:numPr>
          <w:ilvl w:val="5"/>
          <w:numId w:val="19"/>
        </w:numPr>
        <w:spacing w:before="60"/>
        <w:ind w:left="3476"/>
        <w:contextualSpacing w:val="0"/>
      </w:pPr>
      <w:r>
        <w:t xml:space="preserve">This dispute arises from </w:t>
      </w:r>
      <w:r w:rsidRPr="004D7F34">
        <w:rPr>
          <w:u w:val="single"/>
        </w:rPr>
        <w:t xml:space="preserve">contesting interpretations of border treaty between then </w:t>
      </w:r>
      <w:r w:rsidRPr="004D7F34">
        <w:rPr>
          <w:color w:val="9A57CD"/>
          <w:u w:val="single" w:color="00B0F0"/>
        </w:rPr>
        <w:t>Sikkim</w:t>
      </w:r>
      <w:r w:rsidR="004D7F34" w:rsidRPr="004D7F34">
        <w:rPr>
          <w:color w:val="808080" w:themeColor="background1" w:themeShade="80"/>
        </w:rPr>
        <w:t xml:space="preserve"> [India]</w:t>
      </w:r>
      <w:r w:rsidRPr="004D7F34">
        <w:t xml:space="preserve">, </w:t>
      </w:r>
      <w:r w:rsidRPr="004D7F34">
        <w:rPr>
          <w:color w:val="9A57CD"/>
          <w:u w:val="single" w:color="00B0F0"/>
        </w:rPr>
        <w:t>Tibet</w:t>
      </w:r>
      <w:r w:rsidRPr="004D7F34">
        <w:t xml:space="preserve"> </w:t>
      </w:r>
      <w:r w:rsidR="004D7F34">
        <w:rPr>
          <w:color w:val="808080" w:themeColor="background1" w:themeShade="80"/>
        </w:rPr>
        <w:t>[</w:t>
      </w:r>
      <w:r w:rsidR="004D7F34" w:rsidRPr="004D7F34">
        <w:rPr>
          <w:color w:val="808080" w:themeColor="background1" w:themeShade="80"/>
        </w:rPr>
        <w:t>China</w:t>
      </w:r>
      <w:r w:rsidR="004D7F34">
        <w:rPr>
          <w:color w:val="808080" w:themeColor="background1" w:themeShade="80"/>
        </w:rPr>
        <w:t>]</w:t>
      </w:r>
      <w:r w:rsidR="004D7F34" w:rsidRPr="004D7F34">
        <w:t>,</w:t>
      </w:r>
      <w:r w:rsidR="004D7F34">
        <w:t xml:space="preserve"> </w:t>
      </w:r>
      <w:r w:rsidRPr="004D7F34">
        <w:t xml:space="preserve">and </w:t>
      </w:r>
      <w:r w:rsidRPr="004D7F34">
        <w:rPr>
          <w:color w:val="9A57CD"/>
          <w:u w:val="single" w:color="00B0F0"/>
        </w:rPr>
        <w:t>Bhutan</w:t>
      </w:r>
      <w:r>
        <w:t xml:space="preserve"> (~</w:t>
      </w:r>
      <w:r w:rsidRPr="004D7F34">
        <w:rPr>
          <w:color w:val="ED7D31" w:themeColor="accent2"/>
        </w:rPr>
        <w:t>1890</w:t>
      </w:r>
      <w:r>
        <w:t xml:space="preserve">). </w:t>
      </w:r>
    </w:p>
    <w:p w:rsidR="00C94B8C" w:rsidRDefault="00C94B8C" w:rsidP="00C2200A">
      <w:pPr>
        <w:pStyle w:val="ListParagraph"/>
        <w:numPr>
          <w:ilvl w:val="6"/>
          <w:numId w:val="19"/>
        </w:numPr>
        <w:spacing w:before="100"/>
        <w:ind w:left="4099"/>
        <w:contextualSpacing w:val="0"/>
      </w:pPr>
      <w:r>
        <w:t>[‘</w:t>
      </w:r>
      <w:r w:rsidRPr="004D7F34">
        <w:rPr>
          <w:rStyle w:val="AnshulsQuoteChar"/>
        </w:rPr>
        <w:t xml:space="preserve">Boundary between </w:t>
      </w:r>
      <w:r w:rsidRPr="004D7F34">
        <w:rPr>
          <w:rStyle w:val="AnshulsQuoteChar"/>
          <w:color w:val="9A57CD"/>
          <w:u w:val="single" w:color="00B0F0"/>
        </w:rPr>
        <w:t>Sikkim</w:t>
      </w:r>
      <w:r w:rsidRPr="004D7F34">
        <w:rPr>
          <w:rStyle w:val="AnshulsQuoteChar"/>
        </w:rPr>
        <w:t xml:space="preserve"> &amp; </w:t>
      </w:r>
      <w:r w:rsidRPr="004D7F34">
        <w:rPr>
          <w:rStyle w:val="AnshulsQuoteChar"/>
          <w:color w:val="9A57CD"/>
          <w:u w:val="single" w:color="00B0F0"/>
        </w:rPr>
        <w:t>Tibet</w:t>
      </w:r>
      <w:r w:rsidRPr="004D7F34">
        <w:rPr>
          <w:rStyle w:val="AnshulsQuoteChar"/>
        </w:rPr>
        <w:t xml:space="preserve"> shall be the crest of mountain range separating waters flowing into </w:t>
      </w:r>
      <w:r w:rsidRPr="004D7F34">
        <w:rPr>
          <w:rStyle w:val="AnshulsQuoteChar"/>
          <w:color w:val="9A57CD"/>
        </w:rPr>
        <w:t>Sikkim</w:t>
      </w:r>
      <w:r w:rsidRPr="004D7F34">
        <w:rPr>
          <w:rStyle w:val="AnshulsQuoteChar"/>
        </w:rPr>
        <w:t xml:space="preserve"> </w:t>
      </w:r>
      <w:r w:rsidRPr="004D7F34">
        <w:rPr>
          <w:rStyle w:val="AnshulsQuoteChar"/>
          <w:color w:val="009999"/>
        </w:rPr>
        <w:t>Teesta</w:t>
      </w:r>
      <w:r w:rsidRPr="004D7F34">
        <w:rPr>
          <w:rStyle w:val="AnshulsQuoteChar"/>
        </w:rPr>
        <w:t>, from waters flowing into … rivers of Tibet</w:t>
      </w:r>
      <w:r w:rsidRPr="00232FA5">
        <w:rPr>
          <w:i/>
        </w:rPr>
        <w:t>.</w:t>
      </w:r>
      <w:r>
        <w:t>’]</w:t>
      </w:r>
    </w:p>
    <w:p w:rsidR="00C94B8C" w:rsidRDefault="00C94B8C" w:rsidP="00C2200A">
      <w:pPr>
        <w:pStyle w:val="ListParagraph"/>
        <w:numPr>
          <w:ilvl w:val="6"/>
          <w:numId w:val="19"/>
        </w:numPr>
        <w:spacing w:before="60"/>
        <w:ind w:left="4099"/>
        <w:contextualSpacing w:val="0"/>
      </w:pPr>
      <w:r w:rsidRPr="00E70D95">
        <w:rPr>
          <w:u w:val="single"/>
        </w:rPr>
        <w:t xml:space="preserve">China claims entire </w:t>
      </w:r>
      <w:r w:rsidRPr="00E70D95">
        <w:rPr>
          <w:color w:val="9A57CD"/>
          <w:u w:val="single"/>
        </w:rPr>
        <w:t>Doklam plateau</w:t>
      </w:r>
      <w:r>
        <w:t>, per its interpretation</w:t>
      </w:r>
    </w:p>
    <w:p w:rsidR="00C94B8C" w:rsidRDefault="00C94B8C" w:rsidP="00C2200A">
      <w:pPr>
        <w:pStyle w:val="ListParagraph"/>
        <w:numPr>
          <w:ilvl w:val="6"/>
          <w:numId w:val="19"/>
        </w:numPr>
        <w:spacing w:before="60"/>
        <w:ind w:left="4099"/>
        <w:contextualSpacing w:val="0"/>
      </w:pPr>
      <w:r>
        <w:t xml:space="preserve">Modern cartography shows, per treaty, said </w:t>
      </w:r>
      <w:r w:rsidRPr="00E70D95">
        <w:rPr>
          <w:u w:val="single"/>
        </w:rPr>
        <w:t xml:space="preserve">crest is </w:t>
      </w:r>
      <w:r w:rsidRPr="00E70D95">
        <w:rPr>
          <w:b/>
          <w:i/>
          <w:iCs/>
          <w:color w:val="9A57CD"/>
          <w:u w:val="single"/>
        </w:rPr>
        <w:t>Merung</w:t>
      </w:r>
      <w:r w:rsidRPr="00E70D95">
        <w:rPr>
          <w:i/>
          <w:iCs/>
          <w:color w:val="9A57CD"/>
          <w:u w:val="single"/>
        </w:rPr>
        <w:t xml:space="preserve"> </w:t>
      </w:r>
      <w:r w:rsidRPr="00E70D95">
        <w:rPr>
          <w:b/>
          <w:i/>
          <w:iCs/>
          <w:color w:val="9A57CD"/>
          <w:u w:val="single"/>
        </w:rPr>
        <w:t>La</w:t>
      </w:r>
      <w:r>
        <w:t xml:space="preserve">, and the </w:t>
      </w:r>
      <w:r w:rsidRPr="00E70D95">
        <w:rPr>
          <w:u w:val="single"/>
        </w:rPr>
        <w:t xml:space="preserve">tri-junction lies at </w:t>
      </w:r>
      <w:r w:rsidRPr="00E70D95">
        <w:rPr>
          <w:i/>
          <w:iCs/>
          <w:color w:val="9A57CD"/>
          <w:u w:val="single"/>
        </w:rPr>
        <w:t>Batung La</w:t>
      </w:r>
      <w:r w:rsidR="00E70D95">
        <w:rPr>
          <w:i/>
          <w:iCs/>
        </w:rPr>
        <w:t>,</w:t>
      </w:r>
      <w:r>
        <w:t xml:space="preserve"> and Bhutanese border runs along the northern ridge of Doklam. </w:t>
      </w:r>
    </w:p>
    <w:p w:rsidR="00C94B8C" w:rsidRDefault="00C5092C" w:rsidP="009E4DB2">
      <w:pPr>
        <w:spacing w:before="0" w:after="60" w:line="276" w:lineRule="auto"/>
        <w:ind w:left="624" w:firstLine="0"/>
      </w:pPr>
      <w:r>
        <w:rPr>
          <w:noProof/>
          <w:lang w:val="en-US"/>
        </w:rPr>
        <w:pict>
          <v:oval id="_x0000_s1233" style="position:absolute;left:0;text-align:left;margin-left:266.65pt;margin-top:91.25pt;width:58.4pt;height:53.1pt;z-index:251716608" filled="f" strokecolor="#00b050" strokeweight="2.25pt"/>
        </w:pict>
      </w:r>
      <w:r>
        <w:rPr>
          <w:noProof/>
          <w:lang w:val="en-US"/>
        </w:rPr>
        <w:pict>
          <v:oval id="_x0000_s1232" style="position:absolute;left:0;text-align:left;margin-left:303.9pt;margin-top:132.8pt;width:53.1pt;height:53.1pt;z-index:251715584" filled="f" strokecolor="#00b050" strokeweight="2.25pt"/>
        </w:pict>
      </w:r>
      <w:r w:rsidR="00C94B8C" w:rsidRPr="009E4DB2">
        <w:rPr>
          <w:noProof/>
          <w:lang w:val="en-US"/>
        </w:rPr>
        <w:drawing>
          <wp:inline distT="0" distB="0" distL="0" distR="0">
            <wp:extent cx="5997575" cy="3368675"/>
            <wp:effectExtent l="0" t="1657350" r="0" b="1641475"/>
            <wp:docPr id="45" name="Picture 19" descr="Doklam_Map_Google_Earth-768x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klam_Map_Google_Earth-768x432"/>
                    <pic:cNvPicPr>
                      <a:picLocks noChangeAspect="1" noChangeArrowheads="1"/>
                    </pic:cNvPicPr>
                  </pic:nvPicPr>
                  <pic:blipFill>
                    <a:blip r:embed="rId150"/>
                    <a:srcRect/>
                    <a:stretch>
                      <a:fillRect/>
                    </a:stretch>
                  </pic:blipFill>
                  <pic:spPr bwMode="auto">
                    <a:xfrm rot="4500000">
                      <a:off x="0" y="0"/>
                      <a:ext cx="5997575" cy="3368675"/>
                    </a:xfrm>
                    <a:prstGeom prst="rect">
                      <a:avLst/>
                    </a:prstGeom>
                    <a:noFill/>
                    <a:ln w="9525">
                      <a:noFill/>
                      <a:miter lim="800000"/>
                      <a:headEnd/>
                      <a:tailEnd/>
                    </a:ln>
                  </pic:spPr>
                </pic:pic>
              </a:graphicData>
            </a:graphic>
          </wp:inline>
        </w:drawing>
      </w:r>
      <w:r w:rsidR="00C94B8C">
        <w:t xml:space="preserve"> </w:t>
      </w:r>
    </w:p>
    <w:p w:rsidR="00C94B8C" w:rsidRDefault="00C94B8C" w:rsidP="00C2200A">
      <w:pPr>
        <w:pStyle w:val="Heading5"/>
        <w:numPr>
          <w:ilvl w:val="3"/>
          <w:numId w:val="19"/>
        </w:numPr>
        <w:spacing w:line="276" w:lineRule="auto"/>
      </w:pPr>
      <w:r>
        <w:t>Bhutan-China dynamics</w:t>
      </w:r>
    </w:p>
    <w:p w:rsidR="00C94B8C" w:rsidRDefault="00C94B8C" w:rsidP="00C2200A">
      <w:pPr>
        <w:pStyle w:val="ListParagraph"/>
        <w:numPr>
          <w:ilvl w:val="4"/>
          <w:numId w:val="19"/>
        </w:numPr>
        <w:spacing w:before="0" w:after="60"/>
      </w:pPr>
      <w:r w:rsidRPr="00DA3196">
        <w:rPr>
          <w:color w:val="9A57CD"/>
          <w:u w:val="single"/>
        </w:rPr>
        <w:t>Bhutan</w:t>
      </w:r>
      <w:r>
        <w:t xml:space="preserve"> has had maintained </w:t>
      </w:r>
      <w:r w:rsidRPr="00DA3196">
        <w:rPr>
          <w:u w:val="single"/>
        </w:rPr>
        <w:t>neutral stance with China</w:t>
      </w:r>
    </w:p>
    <w:p w:rsidR="00C94B8C" w:rsidRDefault="00C94B8C" w:rsidP="00C2200A">
      <w:pPr>
        <w:pStyle w:val="ListParagraph"/>
        <w:numPr>
          <w:ilvl w:val="4"/>
          <w:numId w:val="19"/>
        </w:numPr>
        <w:spacing w:before="0" w:after="60"/>
      </w:pPr>
      <w:r>
        <w:t xml:space="preserve">It has </w:t>
      </w:r>
      <w:r w:rsidRPr="00DA3196">
        <w:rPr>
          <w:u w:val="single"/>
        </w:rPr>
        <w:t>no diplomatic relations with China</w:t>
      </w:r>
      <w:r>
        <w:t xml:space="preserve">, except border negotiation mechanism since 1984. </w:t>
      </w:r>
    </w:p>
    <w:p w:rsidR="00C94B8C" w:rsidRDefault="00C94B8C" w:rsidP="00C2200A">
      <w:pPr>
        <w:pStyle w:val="ListParagraph"/>
        <w:numPr>
          <w:ilvl w:val="4"/>
          <w:numId w:val="19"/>
        </w:numPr>
        <w:spacing w:before="0" w:after="60"/>
      </w:pPr>
      <w:r>
        <w:t>China disputes following sectors</w:t>
      </w:r>
    </w:p>
    <w:p w:rsidR="00DA3196" w:rsidRDefault="00DA3196" w:rsidP="00C2200A">
      <w:pPr>
        <w:pStyle w:val="ListParagraph"/>
        <w:numPr>
          <w:ilvl w:val="5"/>
          <w:numId w:val="19"/>
        </w:numPr>
        <w:spacing w:before="0"/>
        <w:ind w:left="3476"/>
        <w:contextualSpacing w:val="0"/>
      </w:pPr>
      <w:r w:rsidRPr="001D3BBF">
        <w:rPr>
          <w:b/>
        </w:rPr>
        <w:t>Western</w:t>
      </w:r>
      <w:r w:rsidR="00453973">
        <w:tab/>
      </w:r>
      <w:r w:rsidR="00453973">
        <w:tab/>
        <w:t xml:space="preserve">:    </w:t>
      </w:r>
      <w:r w:rsidRPr="00DA3196">
        <w:rPr>
          <w:b/>
          <w:color w:val="70AD47" w:themeColor="accent6"/>
          <w:u w:val="single"/>
        </w:rPr>
        <w:t>Doklam</w:t>
      </w:r>
      <w:r>
        <w:t xml:space="preserve">, </w:t>
      </w:r>
    </w:p>
    <w:p w:rsidR="00C94B8C" w:rsidRDefault="00C94B8C" w:rsidP="00C2200A">
      <w:pPr>
        <w:pStyle w:val="ListParagraph"/>
        <w:numPr>
          <w:ilvl w:val="5"/>
          <w:numId w:val="19"/>
        </w:numPr>
        <w:spacing w:before="0" w:after="60"/>
      </w:pPr>
      <w:r w:rsidRPr="001D3BBF">
        <w:rPr>
          <w:b/>
        </w:rPr>
        <w:t>Northern</w:t>
      </w:r>
      <w:r>
        <w:t xml:space="preserve"> (Central)</w:t>
      </w:r>
      <w:r>
        <w:tab/>
        <w:t xml:space="preserve">: </w:t>
      </w:r>
      <w:r w:rsidR="00453973">
        <w:t xml:space="preserve">   </w:t>
      </w:r>
      <w:r>
        <w:t>Pasam</w:t>
      </w:r>
      <w:r>
        <w:rPr>
          <w:b/>
        </w:rPr>
        <w:t>lung</w:t>
      </w:r>
      <w:r>
        <w:t xml:space="preserve"> and Jakar</w:t>
      </w:r>
      <w:r>
        <w:rPr>
          <w:b/>
        </w:rPr>
        <w:t>lung</w:t>
      </w:r>
    </w:p>
    <w:p w:rsidR="00C94B8C" w:rsidRPr="001D3BBF" w:rsidRDefault="00DA3196" w:rsidP="00DA3196">
      <w:pPr>
        <w:spacing w:before="20"/>
        <w:ind w:left="3119" w:firstLine="1"/>
        <w:rPr>
          <w:i/>
        </w:rPr>
      </w:pPr>
      <w:r w:rsidRPr="001D3BBF">
        <w:rPr>
          <w:i/>
        </w:rPr>
        <w:t xml:space="preserve"> </w:t>
      </w:r>
      <w:r w:rsidR="00C94B8C" w:rsidRPr="001D3BBF">
        <w:rPr>
          <w:i/>
        </w:rPr>
        <w:t xml:space="preserve">[Implication: Could give China leverage over Indian </w:t>
      </w:r>
      <w:r w:rsidR="00C94B8C" w:rsidRPr="001D3BBF">
        <w:rPr>
          <w:i/>
          <w:u w:val="single"/>
        </w:rPr>
        <w:t>Siliguri corridor</w:t>
      </w:r>
      <w:r w:rsidR="00C94B8C" w:rsidRPr="001D3BBF">
        <w:rPr>
          <w:i/>
        </w:rPr>
        <w:t xml:space="preserve"> ]</w:t>
      </w:r>
    </w:p>
    <w:p w:rsidR="00C94B8C" w:rsidRDefault="00C94B8C" w:rsidP="00C2200A">
      <w:pPr>
        <w:pStyle w:val="ListParagraph"/>
        <w:numPr>
          <w:ilvl w:val="5"/>
          <w:numId w:val="19"/>
        </w:numPr>
        <w:spacing w:before="120"/>
        <w:ind w:left="3476"/>
        <w:contextualSpacing w:val="0"/>
      </w:pPr>
      <w:r w:rsidRPr="001D3BBF">
        <w:rPr>
          <w:b/>
        </w:rPr>
        <w:t>Eastern</w:t>
      </w:r>
      <w:r>
        <w:t xml:space="preserve"> (2021)</w:t>
      </w:r>
      <w:r>
        <w:tab/>
        <w:t xml:space="preserve">: </w:t>
      </w:r>
      <w:r w:rsidR="00453973">
        <w:t xml:space="preserve">   </w:t>
      </w:r>
      <w:r w:rsidRPr="00DA3196">
        <w:rPr>
          <w:color w:val="009999"/>
        </w:rPr>
        <w:t>Sakteng sanctuary</w:t>
      </w:r>
      <w:r>
        <w:t xml:space="preserve"> (Trashigang district</w:t>
      </w:r>
      <w:r w:rsidR="00453973">
        <w:t>, BH)</w:t>
      </w:r>
    </w:p>
    <w:p w:rsidR="00C94B8C" w:rsidRDefault="00977B89" w:rsidP="00DA3196">
      <w:pPr>
        <w:spacing w:before="0"/>
        <w:ind w:left="3119" w:firstLine="0"/>
      </w:pPr>
      <w:r w:rsidRPr="00977B89">
        <w:rPr>
          <w:color w:val="808080" w:themeColor="background1" w:themeShade="80"/>
        </w:rPr>
        <w:t>[China never claimed this territory before, and only started claiming it since 2021]</w:t>
      </w:r>
      <w:r>
        <w:br/>
      </w:r>
      <w:r w:rsidR="00C94B8C">
        <w:t>[</w:t>
      </w:r>
      <w:r w:rsidR="00C94B8C" w:rsidRPr="001D3BBF">
        <w:rPr>
          <w:i/>
        </w:rPr>
        <w:t xml:space="preserve">Implication: </w:t>
      </w:r>
      <w:r w:rsidR="00C94B8C" w:rsidRPr="00DA3196">
        <w:rPr>
          <w:i/>
          <w:color w:val="70AD47" w:themeColor="accent6"/>
        </w:rPr>
        <w:t xml:space="preserve">Proximate to </w:t>
      </w:r>
      <w:r w:rsidR="00C94B8C" w:rsidRPr="00DA3196">
        <w:rPr>
          <w:i/>
          <w:color w:val="70AD47" w:themeColor="accent6"/>
          <w:u w:val="single"/>
        </w:rPr>
        <w:t>Arunachal Pradesh’s bord</w:t>
      </w:r>
      <w:r w:rsidR="00C94B8C" w:rsidRPr="00DA3196">
        <w:rPr>
          <w:i/>
          <w:color w:val="70AD47" w:themeColor="accent6"/>
        </w:rPr>
        <w:t>er</w:t>
      </w:r>
      <w:r w:rsidR="00C94B8C" w:rsidRPr="001D3BBF">
        <w:rPr>
          <w:i/>
        </w:rPr>
        <w:t>, which China contests as its ‘</w:t>
      </w:r>
      <w:r w:rsidR="00C94B8C" w:rsidRPr="00DA3196">
        <w:rPr>
          <w:i/>
          <w:color w:val="009999"/>
        </w:rPr>
        <w:t>South Tibet</w:t>
      </w:r>
      <w:r w:rsidR="00C94B8C" w:rsidRPr="001D3BBF">
        <w:rPr>
          <w:i/>
        </w:rPr>
        <w:t>.’</w:t>
      </w:r>
      <w:r w:rsidR="00C94B8C">
        <w:t xml:space="preserve">]  </w:t>
      </w:r>
      <w:r w:rsidR="00C94B8C">
        <w:tab/>
      </w:r>
    </w:p>
    <w:p w:rsidR="00C94B8C" w:rsidRDefault="00C94B8C" w:rsidP="00C94B8C">
      <w:pPr>
        <w:pStyle w:val="ListParagraph"/>
        <w:ind w:left="1440" w:firstLine="0"/>
        <w:contextualSpacing w:val="0"/>
      </w:pPr>
      <w:r w:rsidRPr="0073336D">
        <w:rPr>
          <w:noProof/>
          <w:lang w:val="en-US"/>
        </w:rPr>
        <w:drawing>
          <wp:inline distT="0" distB="0" distL="0" distR="0">
            <wp:extent cx="5560084" cy="4170062"/>
            <wp:effectExtent l="19050" t="0" r="2516" b="0"/>
            <wp:docPr id="36" name="Picture 104" descr="C:\Users\aggar\Desktop\d4a974415dc61a026cf58c92f5f643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ggar\Desktop\d4a974415dc61a026cf58c92f5f643e9.jpg"/>
                    <pic:cNvPicPr>
                      <a:picLocks noChangeAspect="1" noChangeArrowheads="1"/>
                    </pic:cNvPicPr>
                  </pic:nvPicPr>
                  <pic:blipFill>
                    <a:blip r:embed="rId151"/>
                    <a:srcRect/>
                    <a:stretch>
                      <a:fillRect/>
                    </a:stretch>
                  </pic:blipFill>
                  <pic:spPr bwMode="auto">
                    <a:xfrm>
                      <a:off x="0" y="0"/>
                      <a:ext cx="5573440" cy="41800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20</w:t>
      </w:r>
      <w:r w:rsidRPr="008A657F">
        <w:rPr>
          <w:color w:val="ED7D31" w:themeColor="accent2"/>
        </w:rPr>
        <w:t>21</w:t>
      </w:r>
      <w:r>
        <w:t xml:space="preserve">: </w:t>
      </w:r>
      <w:r w:rsidRPr="008A657F">
        <w:rPr>
          <w:u w:val="single"/>
        </w:rPr>
        <w:t>China-Bhutan</w:t>
      </w:r>
      <w:r>
        <w:t xml:space="preserve"> signed </w:t>
      </w:r>
      <w:r w:rsidRPr="008A657F">
        <w:rPr>
          <w:u w:val="single"/>
        </w:rPr>
        <w:t>MoU on expediting border settlement</w:t>
      </w:r>
    </w:p>
    <w:p w:rsidR="00977B89" w:rsidRDefault="00977B89" w:rsidP="00C2200A">
      <w:pPr>
        <w:pStyle w:val="ListParagraph"/>
        <w:numPr>
          <w:ilvl w:val="4"/>
          <w:numId w:val="19"/>
        </w:numPr>
        <w:spacing w:before="0" w:after="60"/>
        <w:ind w:left="2852"/>
        <w:contextualSpacing w:val="0"/>
      </w:pPr>
      <w:r w:rsidRPr="008A657F">
        <w:rPr>
          <w:u w:val="single"/>
        </w:rPr>
        <w:t>Despite MoU, Bhutan-China border talks effectively</w:t>
      </w:r>
      <w:r>
        <w:t xml:space="preserve"> stands </w:t>
      </w:r>
      <w:r w:rsidRPr="008A657F">
        <w:rPr>
          <w:u w:val="single"/>
        </w:rPr>
        <w:t>stalled</w:t>
      </w:r>
      <w:r>
        <w:t>.</w:t>
      </w:r>
    </w:p>
    <w:p w:rsidR="00C94B8C" w:rsidRDefault="00C94B8C" w:rsidP="00C2200A">
      <w:pPr>
        <w:pStyle w:val="ListParagraph"/>
        <w:numPr>
          <w:ilvl w:val="4"/>
          <w:numId w:val="19"/>
        </w:numPr>
        <w:spacing w:before="0" w:after="60"/>
        <w:ind w:left="2852"/>
        <w:contextualSpacing w:val="0"/>
      </w:pPr>
      <w:r>
        <w:t xml:space="preserve">Meanwhile, China continues to use </w:t>
      </w:r>
      <w:r w:rsidRPr="008A657F">
        <w:rPr>
          <w:u w:val="single"/>
        </w:rPr>
        <w:t>passive tactics to pressure Bhutan</w:t>
      </w:r>
      <w:r>
        <w:t xml:space="preserve"> &amp; India: (a) </w:t>
      </w:r>
      <w:r w:rsidRPr="005F223B">
        <w:rPr>
          <w:b/>
          <w:u w:val="single"/>
        </w:rPr>
        <w:t>construction of new villages in North &amp; West regions</w:t>
      </w:r>
      <w:r>
        <w:t xml:space="preserve">; (b) roads &amp; </w:t>
      </w:r>
      <w:r w:rsidRPr="00D80AF1">
        <w:rPr>
          <w:u w:val="single"/>
        </w:rPr>
        <w:t>infrastructure within Bhutanese territory</w:t>
      </w:r>
      <w:r>
        <w:t>; (c) military &amp; police outposts. [</w:t>
      </w:r>
      <w:r w:rsidRPr="005F223B">
        <w:rPr>
          <w:b/>
          <w:u w:val="single"/>
        </w:rPr>
        <w:t>satellite revelations in 2022</w:t>
      </w:r>
      <w:r>
        <w:t>]</w:t>
      </w:r>
    </w:p>
    <w:p w:rsidR="00C94B8C" w:rsidRDefault="00C94B8C" w:rsidP="00C2200A">
      <w:pPr>
        <w:pStyle w:val="ListParagraph"/>
        <w:numPr>
          <w:ilvl w:val="4"/>
          <w:numId w:val="19"/>
        </w:numPr>
        <w:spacing w:before="160" w:after="60"/>
        <w:ind w:left="2852"/>
        <w:contextualSpacing w:val="0"/>
      </w:pPr>
      <w:r>
        <w:t xml:space="preserve">However, </w:t>
      </w:r>
      <w:r w:rsidRPr="008A657F">
        <w:rPr>
          <w:u w:val="single"/>
        </w:rPr>
        <w:t xml:space="preserve">growing Indian-Bhutan </w:t>
      </w:r>
      <w:r>
        <w:t xml:space="preserve">understanding &amp; </w:t>
      </w:r>
      <w:r w:rsidRPr="008A657F">
        <w:rPr>
          <w:u w:val="single"/>
        </w:rPr>
        <w:t>alignment on Chinese expansionism</w:t>
      </w:r>
      <w:r>
        <w:t xml:space="preserve">. </w:t>
      </w:r>
    </w:p>
    <w:p w:rsidR="00C94B8C" w:rsidRPr="008E6E12" w:rsidRDefault="00C94B8C" w:rsidP="00C2200A">
      <w:pPr>
        <w:pStyle w:val="ListParagraph"/>
        <w:numPr>
          <w:ilvl w:val="4"/>
          <w:numId w:val="19"/>
        </w:numPr>
        <w:spacing w:before="0" w:after="60"/>
        <w:ind w:left="2852"/>
        <w:contextualSpacing w:val="0"/>
      </w:pPr>
      <w:r>
        <w:t xml:space="preserve">India managed to elicit </w:t>
      </w:r>
      <w:r w:rsidRPr="008A657F">
        <w:rPr>
          <w:color w:val="70AD47" w:themeColor="accent6"/>
          <w:u w:val="single"/>
        </w:rPr>
        <w:t>Bhutanese support for including India</w:t>
      </w:r>
      <w:r>
        <w:t xml:space="preserve"> – as a third stakeholder </w:t>
      </w:r>
      <w:r w:rsidRPr="008A657F">
        <w:rPr>
          <w:color w:val="70AD47" w:themeColor="accent6"/>
        </w:rPr>
        <w:t xml:space="preserve">– </w:t>
      </w:r>
      <w:r w:rsidRPr="008A657F">
        <w:rPr>
          <w:color w:val="70AD47" w:themeColor="accent6"/>
          <w:u w:val="single"/>
        </w:rPr>
        <w:t>in western border settlement with China</w:t>
      </w:r>
      <w:r>
        <w:t xml:space="preserve">. Bhutanese FM affirmed this </w:t>
      </w:r>
      <w:r w:rsidRPr="008A657F">
        <w:rPr>
          <w:color w:val="ED7D31" w:themeColor="accent2"/>
        </w:rPr>
        <w:t>in July, 2021</w:t>
      </w:r>
      <w:r>
        <w:t>.</w:t>
      </w:r>
    </w:p>
    <w:p w:rsidR="00C94B8C" w:rsidRDefault="00C94B8C" w:rsidP="00977B89">
      <w:pPr>
        <w:pStyle w:val="ListParagraph"/>
        <w:keepNext/>
        <w:spacing w:before="60"/>
        <w:ind w:left="2495" w:firstLine="0"/>
        <w:contextualSpacing w:val="0"/>
      </w:pPr>
      <w:r>
        <w:rPr>
          <w:noProof/>
          <w:lang w:val="en-US"/>
        </w:rPr>
        <w:drawing>
          <wp:inline distT="0" distB="0" distL="0" distR="0">
            <wp:extent cx="3883772" cy="3283644"/>
            <wp:effectExtent l="19050" t="0" r="2428" b="0"/>
            <wp:docPr id="37" name="Picture 105" descr="C:\Users\aggar\Desktop\PastedGraphi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ggar\Desktop\PastedGraphic-2-1.png"/>
                    <pic:cNvPicPr>
                      <a:picLocks noChangeAspect="1" noChangeArrowheads="1"/>
                    </pic:cNvPicPr>
                  </pic:nvPicPr>
                  <pic:blipFill>
                    <a:blip r:embed="rId152"/>
                    <a:srcRect/>
                    <a:stretch>
                      <a:fillRect/>
                    </a:stretch>
                  </pic:blipFill>
                  <pic:spPr bwMode="auto">
                    <a:xfrm>
                      <a:off x="0" y="0"/>
                      <a:ext cx="3887328" cy="32866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sidR="00AC7658">
          <w:rPr>
            <w:noProof/>
          </w:rPr>
          <w:t>4</w:t>
        </w:r>
      </w:fldSimple>
      <w:r>
        <w:t xml:space="preserve">: Chinese </w:t>
      </w:r>
      <w:r w:rsidR="00977B89" w:rsidRPr="00977B89">
        <w:rPr>
          <w:color w:val="70AD47" w:themeColor="accent6"/>
        </w:rPr>
        <w:t>NOVEL CLAIM</w:t>
      </w:r>
      <w:r w:rsidR="00977B89">
        <w:t xml:space="preserve"> </w:t>
      </w:r>
      <w:r>
        <w:t>of Sakteng sanctuary</w:t>
      </w:r>
    </w:p>
    <w:p w:rsidR="00C94B8C" w:rsidRDefault="00C94B8C" w:rsidP="00C2200A">
      <w:pPr>
        <w:pStyle w:val="Heading5"/>
        <w:numPr>
          <w:ilvl w:val="3"/>
          <w:numId w:val="19"/>
        </w:numPr>
        <w:spacing w:line="276" w:lineRule="auto"/>
      </w:pPr>
      <w:r>
        <w:t xml:space="preserve">Doklam standoff of </w:t>
      </w:r>
      <w:r w:rsidRPr="001A1639">
        <w:rPr>
          <w:color w:val="ED7D31" w:themeColor="accent2"/>
        </w:rPr>
        <w:t>2017</w:t>
      </w:r>
      <w:r w:rsidR="00453973" w:rsidRPr="001A1639">
        <w:rPr>
          <w:color w:val="ED7D31" w:themeColor="accent2"/>
        </w:rPr>
        <w:t xml:space="preserve"> </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It began when </w:t>
      </w:r>
      <w:r w:rsidRPr="00453973">
        <w:rPr>
          <w:rFonts w:ascii="Chaparral Pro" w:hAnsi="Chaparral Pro"/>
          <w:u w:val="single"/>
        </w:rPr>
        <w:t>India (Indian Armed Forces) objected</w:t>
      </w:r>
      <w:r w:rsidRPr="00E0260F">
        <w:rPr>
          <w:rFonts w:ascii="Chaparral Pro" w:hAnsi="Chaparral Pro"/>
        </w:rPr>
        <w:t xml:space="preserve"> to the People’s Liberation Army (PLA) of </w:t>
      </w:r>
      <w:r w:rsidRPr="00453973">
        <w:rPr>
          <w:rFonts w:ascii="Chaparral Pro" w:hAnsi="Chaparral Pro"/>
          <w:u w:val="single"/>
        </w:rPr>
        <w:t>China’s road construction on the Doklam</w:t>
      </w:r>
      <w:r w:rsidRPr="00E0260F">
        <w:rPr>
          <w:rFonts w:ascii="Chaparral Pro" w:hAnsi="Chaparral Pro"/>
        </w:rPr>
        <w:t xml:space="preserve"> plateau, which was </w:t>
      </w:r>
      <w:r w:rsidRPr="00453973">
        <w:rPr>
          <w:rFonts w:ascii="Chaparral Pro" w:hAnsi="Chaparral Pro"/>
          <w:u w:val="single"/>
        </w:rPr>
        <w:t>claimed by China</w:t>
      </w:r>
      <w:r w:rsidRPr="00E0260F">
        <w:rPr>
          <w:rFonts w:ascii="Chaparral Pro" w:hAnsi="Chaparral Pro"/>
        </w:rPr>
        <w:t xml:space="preserve"> as a part of the Donglang province. However, it is recognised as Doklam, a Bhutan region, by India and Bhutan</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Later, </w:t>
      </w:r>
      <w:r w:rsidRPr="00453973">
        <w:rPr>
          <w:rFonts w:ascii="Chaparral Pro" w:hAnsi="Chaparral Pro"/>
          <w:u w:val="single"/>
        </w:rPr>
        <w:t>China accused India of invading its land</w:t>
      </w:r>
      <w:r w:rsidRPr="00E0260F">
        <w:rPr>
          <w:rFonts w:ascii="Chaparral Pro" w:hAnsi="Chaparral Pro"/>
        </w:rPr>
        <w:t>, and India accused China of damaging its bunkers</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Following that, </w:t>
      </w:r>
      <w:r w:rsidRPr="00453973">
        <w:rPr>
          <w:rFonts w:ascii="Chaparral Pro" w:hAnsi="Chaparral Pro"/>
          <w:u w:val="single"/>
        </w:rPr>
        <w:t>China halted pilgrims travelling via Sikkim’s NathuLa</w:t>
      </w:r>
      <w:r w:rsidRPr="00E0260F">
        <w:rPr>
          <w:rFonts w:ascii="Chaparral Pro" w:hAnsi="Chaparral Pro"/>
        </w:rPr>
        <w:t xml:space="preserve"> crossing on their way </w:t>
      </w:r>
      <w:r w:rsidRPr="00453973">
        <w:rPr>
          <w:rFonts w:ascii="Chaparral Pro" w:hAnsi="Chaparral Pro"/>
          <w:u w:val="single"/>
        </w:rPr>
        <w:t>to Kailash Mansarovar</w:t>
      </w:r>
      <w:r w:rsidR="00453973">
        <w:rPr>
          <w:rFonts w:ascii="Chaparral Pro" w:hAnsi="Chaparral Pro"/>
        </w:rPr>
        <w:t>. This</w:t>
      </w:r>
      <w:r w:rsidRPr="00E0260F">
        <w:rPr>
          <w:rFonts w:ascii="Chaparral Pro" w:hAnsi="Chaparral Pro"/>
        </w:rPr>
        <w:t xml:space="preserve"> path</w:t>
      </w:r>
      <w:r w:rsidR="00453973">
        <w:rPr>
          <w:rFonts w:ascii="Chaparral Pro" w:hAnsi="Chaparral Pro"/>
        </w:rPr>
        <w:t xml:space="preserve"> </w:t>
      </w:r>
      <w:r w:rsidR="00453973" w:rsidRPr="00453973">
        <w:rPr>
          <w:rFonts w:ascii="Chaparral Pro" w:hAnsi="Chaparral Pro"/>
          <w:color w:val="808080" w:themeColor="background1" w:themeShade="80"/>
        </w:rPr>
        <w:t>[via NathuLa crossing]</w:t>
      </w:r>
      <w:r w:rsidRPr="00E0260F">
        <w:rPr>
          <w:rFonts w:ascii="Chaparral Pro" w:hAnsi="Chaparral Pro"/>
        </w:rPr>
        <w:t xml:space="preserve">, which was opened to pilgrims in 2015, is a superior alternative to the </w:t>
      </w:r>
      <w:r w:rsidR="00453973">
        <w:rPr>
          <w:rFonts w:ascii="Chaparral Pro" w:hAnsi="Chaparral Pro"/>
        </w:rPr>
        <w:t>Lipulekh</w:t>
      </w:r>
      <w:r w:rsidRPr="00E0260F">
        <w:rPr>
          <w:rFonts w:ascii="Chaparral Pro" w:hAnsi="Chaparral Pro"/>
        </w:rPr>
        <w:t xml:space="preserve"> route across Uttarakhand</w:t>
      </w:r>
    </w:p>
    <w:p w:rsidR="00C94B8C"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Following that, both India and China boosted their force presence, and there has been a war of words, particularly from the Chinese official media</w:t>
      </w:r>
    </w:p>
    <w:p w:rsidR="00C94B8C" w:rsidRDefault="00C94B8C" w:rsidP="00C2200A">
      <w:pPr>
        <w:pStyle w:val="Heading5"/>
        <w:numPr>
          <w:ilvl w:val="3"/>
          <w:numId w:val="19"/>
        </w:numPr>
        <w:spacing w:line="360" w:lineRule="auto"/>
        <w:rPr>
          <w:lang w:val="en-GB"/>
        </w:rPr>
      </w:pPr>
      <w:r>
        <w:rPr>
          <w:lang w:val="en-GB"/>
        </w:rPr>
        <w:t>Sources</w:t>
      </w:r>
    </w:p>
    <w:p w:rsidR="00C94B8C" w:rsidRDefault="00C5092C" w:rsidP="00C2200A">
      <w:pPr>
        <w:pStyle w:val="ListParagraph"/>
        <w:numPr>
          <w:ilvl w:val="4"/>
          <w:numId w:val="19"/>
        </w:numPr>
        <w:spacing w:before="0" w:after="60"/>
        <w:rPr>
          <w:lang w:val="en-GB"/>
        </w:rPr>
      </w:pPr>
      <w:hyperlink r:id="rId153" w:history="1">
        <w:r w:rsidR="00C94B8C" w:rsidRPr="004D5262">
          <w:rPr>
            <w:rStyle w:val="Hyperlink"/>
            <w:lang w:val="en-GB"/>
          </w:rPr>
          <w:t>Drishti article</w:t>
        </w:r>
      </w:hyperlink>
      <w:r w:rsidR="00C94B8C">
        <w:rPr>
          <w:lang w:val="en-GB"/>
        </w:rPr>
        <w:t>, P:1</w:t>
      </w:r>
    </w:p>
    <w:p w:rsidR="00C94B8C" w:rsidRDefault="00C5092C" w:rsidP="00C2200A">
      <w:pPr>
        <w:pStyle w:val="ListParagraph"/>
        <w:numPr>
          <w:ilvl w:val="4"/>
          <w:numId w:val="19"/>
        </w:numPr>
        <w:spacing w:before="0" w:after="60"/>
        <w:rPr>
          <w:lang w:val="en-GB"/>
        </w:rPr>
      </w:pPr>
      <w:hyperlink r:id="rId154" w:history="1">
        <w:r w:rsidR="00C94B8C" w:rsidRPr="004D5262">
          <w:rPr>
            <w:rStyle w:val="Hyperlink"/>
            <w:lang w:val="en-GB"/>
          </w:rPr>
          <w:t>ORF Article</w:t>
        </w:r>
      </w:hyperlink>
      <w:r w:rsidR="00C94B8C">
        <w:rPr>
          <w:lang w:val="en-GB"/>
        </w:rPr>
        <w:t>, P:2</w:t>
      </w:r>
    </w:p>
    <w:p w:rsidR="00C94B8C" w:rsidRDefault="00C5092C" w:rsidP="00C2200A">
      <w:pPr>
        <w:pStyle w:val="ListParagraph"/>
        <w:numPr>
          <w:ilvl w:val="4"/>
          <w:numId w:val="19"/>
        </w:numPr>
        <w:spacing w:before="0" w:after="60"/>
        <w:rPr>
          <w:lang w:val="en-GB"/>
        </w:rPr>
      </w:pPr>
      <w:hyperlink r:id="rId155" w:history="1">
        <w:r w:rsidR="00C94B8C" w:rsidRPr="00C53942">
          <w:rPr>
            <w:rStyle w:val="Hyperlink"/>
            <w:lang w:val="en-GB"/>
          </w:rPr>
          <w:t>China-Bhutan border row, ORF</w:t>
        </w:r>
      </w:hyperlink>
      <w:r w:rsidR="00C94B8C">
        <w:rPr>
          <w:lang w:val="en-GB"/>
        </w:rPr>
        <w:t>; P:3</w:t>
      </w:r>
    </w:p>
    <w:p w:rsidR="00C94B8C" w:rsidRDefault="00C94B8C" w:rsidP="00C2200A">
      <w:pPr>
        <w:pStyle w:val="ListParagraph"/>
        <w:numPr>
          <w:ilvl w:val="4"/>
          <w:numId w:val="19"/>
        </w:numPr>
        <w:spacing w:before="0" w:after="60"/>
        <w:rPr>
          <w:lang w:val="en-GB"/>
        </w:rPr>
      </w:pPr>
      <w:r>
        <w:rPr>
          <w:lang w:val="en-GB"/>
        </w:rPr>
        <w:t>Challenges to internal security of India, Ashok Kumar IPS, P:3</w:t>
      </w:r>
    </w:p>
    <w:p w:rsidR="00C94B8C" w:rsidRDefault="00C94B8C" w:rsidP="00C94B8C">
      <w:pPr>
        <w:rPr>
          <w:lang w:val="en-GB"/>
        </w:rPr>
      </w:pPr>
      <w:r>
        <w:rPr>
          <w:lang w:val="en-GB"/>
        </w:rPr>
        <w:br w:type="page"/>
      </w:r>
    </w:p>
    <w:p w:rsidR="00C94B8C" w:rsidRDefault="00C94B8C" w:rsidP="00C2200A">
      <w:pPr>
        <w:pStyle w:val="Heading4"/>
        <w:numPr>
          <w:ilvl w:val="2"/>
          <w:numId w:val="104"/>
        </w:numPr>
      </w:pPr>
      <w:r>
        <w:t>China</w:t>
      </w:r>
    </w:p>
    <w:p w:rsidR="00C94B8C" w:rsidRDefault="00C94B8C" w:rsidP="00C2200A">
      <w:pPr>
        <w:pStyle w:val="ListParagraph"/>
        <w:numPr>
          <w:ilvl w:val="3"/>
          <w:numId w:val="19"/>
        </w:numPr>
        <w:spacing w:before="60"/>
        <w:ind w:left="2228"/>
        <w:contextualSpacing w:val="0"/>
      </w:pPr>
      <w:r>
        <w:t>Sino-India border or LAC is 4000 KM long</w:t>
      </w:r>
      <w:r w:rsidR="009B23DF">
        <w:t>,</w:t>
      </w:r>
      <w:r>
        <w:t xml:space="preserve"> and traverse 5 Indian states, viz. </w:t>
      </w:r>
      <w:r w:rsidRPr="00437295">
        <w:rPr>
          <w:color w:val="9A57CD"/>
          <w:u w:val="single" w:color="00B0F0"/>
        </w:rPr>
        <w:t>Ladakh</w:t>
      </w:r>
      <w:r>
        <w:t xml:space="preserve">, </w:t>
      </w:r>
      <w:r w:rsidRPr="00437295">
        <w:rPr>
          <w:color w:val="9A57CD"/>
          <w:u w:val="single" w:color="00B0F0"/>
        </w:rPr>
        <w:t>Himachal Pradesh</w:t>
      </w:r>
      <w:r>
        <w:t xml:space="preserve">, </w:t>
      </w:r>
      <w:r w:rsidRPr="00437295">
        <w:rPr>
          <w:color w:val="9A57CD"/>
          <w:u w:val="single" w:color="00B0F0"/>
        </w:rPr>
        <w:t>Uttarakhand</w:t>
      </w:r>
      <w:r>
        <w:t xml:space="preserve">, </w:t>
      </w:r>
      <w:r w:rsidRPr="00437295">
        <w:rPr>
          <w:color w:val="9A57CD"/>
          <w:u w:val="single" w:color="00B0F0"/>
        </w:rPr>
        <w:t>Sikkim</w:t>
      </w:r>
      <w:r>
        <w:t xml:space="preserve"> and </w:t>
      </w:r>
      <w:r w:rsidRPr="00437295">
        <w:rPr>
          <w:color w:val="9A57CD"/>
          <w:u w:val="single" w:color="00B0F0"/>
        </w:rPr>
        <w:t>Arunchal Pradesh</w:t>
      </w:r>
      <w:r>
        <w:t xml:space="preserve">. </w:t>
      </w:r>
    </w:p>
    <w:p w:rsidR="00C94B8C" w:rsidRDefault="00C94B8C" w:rsidP="00C2200A">
      <w:pPr>
        <w:pStyle w:val="ListParagraph"/>
        <w:numPr>
          <w:ilvl w:val="3"/>
          <w:numId w:val="19"/>
        </w:numPr>
        <w:spacing w:before="60"/>
        <w:ind w:left="2228"/>
        <w:contextualSpacing w:val="0"/>
      </w:pPr>
      <w:r>
        <w:t xml:space="preserve">It is the result of </w:t>
      </w:r>
      <w:r w:rsidRPr="00437295">
        <w:rPr>
          <w:u w:val="single"/>
        </w:rPr>
        <w:t>unilateral informal ceasefire line</w:t>
      </w:r>
      <w:r>
        <w:t xml:space="preserve"> during </w:t>
      </w:r>
      <w:r w:rsidRPr="00437295">
        <w:rPr>
          <w:color w:val="009999"/>
        </w:rPr>
        <w:t>1962 Sino-India War</w:t>
      </w:r>
      <w:r>
        <w:t xml:space="preserve">. </w:t>
      </w:r>
    </w:p>
    <w:p w:rsidR="00C94B8C" w:rsidRDefault="00C94B8C" w:rsidP="00C2200A">
      <w:pPr>
        <w:pStyle w:val="ListParagraph"/>
        <w:numPr>
          <w:ilvl w:val="3"/>
          <w:numId w:val="19"/>
        </w:numPr>
        <w:spacing w:before="60"/>
        <w:ind w:left="2228"/>
        <w:contextualSpacing w:val="0"/>
      </w:pPr>
      <w:r w:rsidRPr="00437295">
        <w:rPr>
          <w:color w:val="ED7D31" w:themeColor="accent2"/>
        </w:rPr>
        <w:t>1992</w:t>
      </w:r>
      <w:r>
        <w:t xml:space="preserve">: said </w:t>
      </w:r>
      <w:r w:rsidRPr="00437295">
        <w:rPr>
          <w:u w:val="single"/>
        </w:rPr>
        <w:t>ceasefire line was formally accepted</w:t>
      </w:r>
      <w:r>
        <w:t xml:space="preserve"> as ‘</w:t>
      </w:r>
      <w:r w:rsidRPr="00437295">
        <w:rPr>
          <w:color w:val="009999"/>
        </w:rPr>
        <w:t>Line of Actual Control</w:t>
      </w:r>
      <w:r>
        <w:t>’.</w:t>
      </w:r>
    </w:p>
    <w:p w:rsidR="00C94B8C" w:rsidRDefault="00C94B8C" w:rsidP="00C2200A">
      <w:pPr>
        <w:pStyle w:val="ListParagraph"/>
        <w:numPr>
          <w:ilvl w:val="3"/>
          <w:numId w:val="19"/>
        </w:numPr>
        <w:spacing w:before="60"/>
        <w:ind w:left="2228"/>
        <w:contextualSpacing w:val="0"/>
      </w:pPr>
      <w:r>
        <w:t xml:space="preserve">The LAC is </w:t>
      </w:r>
      <w:r w:rsidRPr="000C0F0B">
        <w:rPr>
          <w:u w:val="single"/>
        </w:rPr>
        <w:t xml:space="preserve">ill-demarcated &amp; dynamic </w:t>
      </w:r>
      <w:r>
        <w:t xml:space="preserve">due to shifting Himalayan features </w:t>
      </w:r>
    </w:p>
    <w:p w:rsidR="00C94B8C" w:rsidRPr="004D38E6" w:rsidRDefault="00C94B8C" w:rsidP="00C2200A">
      <w:pPr>
        <w:pStyle w:val="ListParagraph"/>
        <w:numPr>
          <w:ilvl w:val="3"/>
          <w:numId w:val="19"/>
        </w:numPr>
        <w:spacing w:before="60"/>
        <w:ind w:left="2228"/>
        <w:contextualSpacing w:val="0"/>
      </w:pPr>
      <w:r>
        <w:t xml:space="preserve">Both sides use </w:t>
      </w:r>
      <w:r w:rsidRPr="00437295">
        <w:rPr>
          <w:u w:val="single"/>
        </w:rPr>
        <w:t>infrastructure as means of territorial control &amp; demarcation</w:t>
      </w:r>
      <w:r>
        <w:t xml:space="preserve">; ex: </w:t>
      </w:r>
      <w:r w:rsidRPr="00437295">
        <w:rPr>
          <w:u w:val="single"/>
        </w:rPr>
        <w:t xml:space="preserve">Chinese villages in Indian ‘No </w:t>
      </w:r>
      <w:r w:rsidR="00437295" w:rsidRPr="00437295">
        <w:rPr>
          <w:u w:val="single"/>
        </w:rPr>
        <w:t>Man’s</w:t>
      </w:r>
      <w:r w:rsidRPr="00437295">
        <w:rPr>
          <w:u w:val="single"/>
        </w:rPr>
        <w:t xml:space="preserve"> land’</w:t>
      </w:r>
      <w:r>
        <w:t xml:space="preserve"> </w:t>
      </w:r>
    </w:p>
    <w:p w:rsidR="00C94B8C" w:rsidRDefault="00C94B8C" w:rsidP="00C2200A">
      <w:pPr>
        <w:pStyle w:val="Heading5"/>
        <w:numPr>
          <w:ilvl w:val="3"/>
          <w:numId w:val="19"/>
        </w:numPr>
        <w:spacing w:before="300"/>
        <w:ind w:left="2228"/>
      </w:pPr>
      <w:r>
        <w:t>Western sector</w:t>
      </w:r>
    </w:p>
    <w:p w:rsidR="00C94B8C" w:rsidRPr="00BF4C99" w:rsidRDefault="00C94B8C" w:rsidP="00437295">
      <w:pPr>
        <w:spacing w:after="200"/>
        <w:ind w:left="2517"/>
        <w:jc w:val="center"/>
      </w:pPr>
      <w:r>
        <w:rPr>
          <w:noProof/>
          <w:lang w:val="en-US"/>
        </w:rPr>
        <w:drawing>
          <wp:inline distT="0" distB="0" distL="0" distR="0">
            <wp:extent cx="5268568" cy="2966314"/>
            <wp:effectExtent l="19050" t="0" r="8282" b="0"/>
            <wp:docPr id="38" name="Picture 20" descr="C:\Users\aggar\Documents\Endgame - Non syncable content\GS - II\International relations\Resources\Indo China\xinjiang and 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ggar\Documents\Endgame - Non syncable content\GS - II\International relations\Resources\Indo China\xinjiang and TAR.jpg"/>
                    <pic:cNvPicPr>
                      <a:picLocks noChangeAspect="1" noChangeArrowheads="1"/>
                    </pic:cNvPicPr>
                  </pic:nvPicPr>
                  <pic:blipFill>
                    <a:blip r:embed="rId156" cstate="print"/>
                    <a:srcRect/>
                    <a:stretch>
                      <a:fillRect/>
                    </a:stretch>
                  </pic:blipFill>
                  <pic:spPr bwMode="auto">
                    <a:xfrm>
                      <a:off x="0" y="0"/>
                      <a:ext cx="5272414" cy="29684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0" w:after="60"/>
      </w:pPr>
      <w:r>
        <w:t xml:space="preserve">Border traversing Ladakh, Himachal and Uttarakhand. </w:t>
      </w:r>
    </w:p>
    <w:p w:rsidR="00C94B8C" w:rsidRDefault="00C94B8C" w:rsidP="00C2200A">
      <w:pPr>
        <w:pStyle w:val="ListParagraph"/>
        <w:numPr>
          <w:ilvl w:val="4"/>
          <w:numId w:val="19"/>
        </w:numPr>
        <w:spacing w:before="0" w:after="60"/>
      </w:pPr>
      <w:r w:rsidRPr="009B23DF">
        <w:rPr>
          <w:color w:val="ED7D31" w:themeColor="accent2"/>
        </w:rPr>
        <w:t>1962</w:t>
      </w:r>
      <w:r>
        <w:t xml:space="preserve">: </w:t>
      </w:r>
      <w:r w:rsidRPr="009B23DF">
        <w:rPr>
          <w:u w:val="single"/>
        </w:rPr>
        <w:t>China occupies</w:t>
      </w:r>
      <w:r>
        <w:t xml:space="preserve"> 38,000 sq. Km of </w:t>
      </w:r>
      <w:r w:rsidRPr="009B23DF">
        <w:rPr>
          <w:u w:val="single"/>
        </w:rPr>
        <w:t>Indian territory as ‘</w:t>
      </w:r>
      <w:r w:rsidRPr="009B23DF">
        <w:rPr>
          <w:color w:val="9A57CD"/>
          <w:u w:val="single"/>
        </w:rPr>
        <w:t>Aksai Chin</w:t>
      </w:r>
      <w:r w:rsidRPr="009B23DF">
        <w:t>’</w:t>
      </w:r>
    </w:p>
    <w:p w:rsidR="00C94B8C" w:rsidRDefault="00C94B8C" w:rsidP="00C2200A">
      <w:pPr>
        <w:pStyle w:val="ListParagraph"/>
        <w:numPr>
          <w:ilvl w:val="4"/>
          <w:numId w:val="19"/>
        </w:numPr>
        <w:spacing w:before="0" w:after="60"/>
      </w:pPr>
      <w:r w:rsidRPr="009B23DF">
        <w:rPr>
          <w:color w:val="ED7D31" w:themeColor="accent2"/>
        </w:rPr>
        <w:t>1963</w:t>
      </w:r>
      <w:r>
        <w:t xml:space="preserve">: About 5,000 sq. Km of </w:t>
      </w:r>
      <w:r w:rsidRPr="009B23DF">
        <w:rPr>
          <w:u w:val="single"/>
        </w:rPr>
        <w:t xml:space="preserve">PoK was illegally ceded by </w:t>
      </w:r>
      <w:r w:rsidRPr="009B23DF">
        <w:rPr>
          <w:color w:val="9A57CD"/>
          <w:u w:val="single"/>
        </w:rPr>
        <w:t>Pak</w:t>
      </w:r>
      <w:r w:rsidRPr="009B23DF">
        <w:t xml:space="preserve">. to </w:t>
      </w:r>
      <w:r w:rsidRPr="009B23DF">
        <w:rPr>
          <w:color w:val="9A57CD"/>
          <w:u w:val="single"/>
        </w:rPr>
        <w:t>China</w:t>
      </w:r>
    </w:p>
    <w:p w:rsidR="00C94B8C" w:rsidRDefault="00C94B8C" w:rsidP="00C2200A">
      <w:pPr>
        <w:pStyle w:val="ListParagraph"/>
        <w:numPr>
          <w:ilvl w:val="4"/>
          <w:numId w:val="19"/>
        </w:numPr>
        <w:spacing w:before="0" w:after="60"/>
      </w:pPr>
      <w:r w:rsidRPr="009B23DF">
        <w:rPr>
          <w:u w:val="single"/>
        </w:rPr>
        <w:t xml:space="preserve">China used </w:t>
      </w:r>
      <w:r w:rsidRPr="009B23DF">
        <w:rPr>
          <w:i/>
          <w:iCs/>
          <w:color w:val="9A57CD"/>
          <w:u w:val="single"/>
        </w:rPr>
        <w:t>Aksai Chin</w:t>
      </w:r>
      <w:r>
        <w:t xml:space="preserve"> to connect </w:t>
      </w:r>
      <w:r w:rsidRPr="009B23DF">
        <w:rPr>
          <w:color w:val="9A57CD"/>
          <w:u w:val="single" w:color="00B0F0"/>
        </w:rPr>
        <w:t>Xinjiang</w:t>
      </w:r>
      <w:r>
        <w:t xml:space="preserve"> &amp; </w:t>
      </w:r>
      <w:r w:rsidRPr="009B23DF">
        <w:rPr>
          <w:color w:val="9A57CD"/>
          <w:u w:val="single" w:color="00B0F0"/>
        </w:rPr>
        <w:t>Tibet autonomous regions</w:t>
      </w:r>
    </w:p>
    <w:p w:rsidR="00C94B8C" w:rsidRPr="00A5000C" w:rsidRDefault="00C94B8C" w:rsidP="00C2200A">
      <w:pPr>
        <w:pStyle w:val="ListParagraph"/>
        <w:numPr>
          <w:ilvl w:val="4"/>
          <w:numId w:val="19"/>
        </w:numPr>
        <w:spacing w:before="0" w:after="60"/>
      </w:pPr>
      <w:r>
        <w:t>Moreover, its CPEC passes through PoK</w:t>
      </w:r>
      <w:r w:rsidR="009B23DF">
        <w:t>,</w:t>
      </w:r>
      <w:r>
        <w:t xml:space="preserve"> to reach Gwadar port. </w:t>
      </w:r>
    </w:p>
    <w:p w:rsidR="00C94B8C" w:rsidRDefault="00C94B8C" w:rsidP="00C2200A">
      <w:pPr>
        <w:pStyle w:val="Heading5"/>
        <w:numPr>
          <w:ilvl w:val="3"/>
          <w:numId w:val="19"/>
        </w:numPr>
        <w:spacing w:line="360" w:lineRule="auto"/>
      </w:pPr>
      <w:r>
        <w:t>Middle/Central sector</w:t>
      </w:r>
    </w:p>
    <w:p w:rsidR="00C94B8C" w:rsidRPr="00A5000C" w:rsidRDefault="00C94B8C" w:rsidP="00437295">
      <w:pPr>
        <w:spacing w:after="200"/>
        <w:ind w:left="2852"/>
        <w:jc w:val="center"/>
      </w:pPr>
      <w:r>
        <w:rPr>
          <w:noProof/>
          <w:lang w:val="en-US"/>
        </w:rPr>
        <w:drawing>
          <wp:inline distT="0" distB="0" distL="0" distR="0">
            <wp:extent cx="5618393" cy="3746844"/>
            <wp:effectExtent l="19050" t="0" r="1357" b="0"/>
            <wp:docPr id="40" name="Picture 16" descr="C:\Users\agga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ggar\Desktop\main.jpg"/>
                    <pic:cNvPicPr>
                      <a:picLocks noChangeAspect="1" noChangeArrowheads="1"/>
                    </pic:cNvPicPr>
                  </pic:nvPicPr>
                  <pic:blipFill>
                    <a:blip r:embed="rId157"/>
                    <a:srcRect/>
                    <a:stretch>
                      <a:fillRect/>
                    </a:stretch>
                  </pic:blipFill>
                  <pic:spPr bwMode="auto">
                    <a:xfrm>
                      <a:off x="0" y="0"/>
                      <a:ext cx="5623040" cy="374994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60"/>
        <w:ind w:left="2852"/>
        <w:contextualSpacing w:val="0"/>
      </w:pPr>
      <w:r>
        <w:t xml:space="preserve">This is border around </w:t>
      </w:r>
      <w:r w:rsidRPr="00437295">
        <w:rPr>
          <w:u w:val="single"/>
        </w:rPr>
        <w:t>India-China-Bhutan Tri-junction</w:t>
      </w:r>
    </w:p>
    <w:p w:rsidR="00C94B8C" w:rsidRDefault="00C94B8C" w:rsidP="00C2200A">
      <w:pPr>
        <w:pStyle w:val="ListParagraph"/>
        <w:numPr>
          <w:ilvl w:val="4"/>
          <w:numId w:val="19"/>
        </w:numPr>
        <w:spacing w:before="60"/>
        <w:ind w:left="2852"/>
        <w:contextualSpacing w:val="0"/>
      </w:pPr>
      <w:r>
        <w:t xml:space="preserve">Relatively peaceful </w:t>
      </w:r>
    </w:p>
    <w:p w:rsidR="00C94B8C" w:rsidRDefault="00C94B8C" w:rsidP="00C2200A">
      <w:pPr>
        <w:pStyle w:val="ListParagraph"/>
        <w:numPr>
          <w:ilvl w:val="4"/>
          <w:numId w:val="19"/>
        </w:numPr>
        <w:spacing w:before="60"/>
        <w:ind w:left="2852"/>
        <w:contextualSpacing w:val="0"/>
      </w:pPr>
      <w:r>
        <w:t>1967: Nathu-La clashes</w:t>
      </w:r>
    </w:p>
    <w:p w:rsidR="00C94B8C" w:rsidRDefault="00C94B8C" w:rsidP="00C2200A">
      <w:pPr>
        <w:pStyle w:val="ListParagraph"/>
        <w:numPr>
          <w:ilvl w:val="4"/>
          <w:numId w:val="19"/>
        </w:numPr>
        <w:spacing w:before="60"/>
        <w:ind w:left="2852"/>
        <w:contextualSpacing w:val="0"/>
      </w:pPr>
      <w:r w:rsidRPr="00437295">
        <w:rPr>
          <w:color w:val="ED7D31" w:themeColor="accent2"/>
        </w:rPr>
        <w:t>2017</w:t>
      </w:r>
      <w:r>
        <w:t xml:space="preserve">:  </w:t>
      </w:r>
      <w:r w:rsidRPr="00437295">
        <w:rPr>
          <w:u w:val="single"/>
        </w:rPr>
        <w:t>Doklam stand-off</w:t>
      </w:r>
      <w:r>
        <w:t xml:space="preserve"> when China attempted to build road in Doklam Plateau. Doklam is claimed as &amp; </w:t>
      </w:r>
      <w:r w:rsidRPr="00437295">
        <w:rPr>
          <w:u w:val="single"/>
        </w:rPr>
        <w:t>de-facto Bhutanese territory</w:t>
      </w:r>
      <w:r>
        <w:t xml:space="preserve"> </w:t>
      </w:r>
    </w:p>
    <w:p w:rsidR="00C94B8C" w:rsidRPr="00953156" w:rsidRDefault="00C94B8C" w:rsidP="00C2200A">
      <w:pPr>
        <w:pStyle w:val="ListParagraph"/>
        <w:numPr>
          <w:ilvl w:val="4"/>
          <w:numId w:val="19"/>
        </w:numPr>
        <w:spacing w:before="60"/>
        <w:ind w:left="2852"/>
        <w:contextualSpacing w:val="0"/>
      </w:pPr>
      <w:r w:rsidRPr="00EB20F9">
        <w:rPr>
          <w:u w:val="single"/>
        </w:rPr>
        <w:t>China attempts to strategically occupy Doklam</w:t>
      </w:r>
      <w:r w:rsidR="00437295">
        <w:t>,</w:t>
      </w:r>
      <w:r>
        <w:t xml:space="preserve"> to come close to India’s ‘chicken neck’ or Siliguri corridor. </w:t>
      </w:r>
    </w:p>
    <w:p w:rsidR="00C94B8C" w:rsidRDefault="00C94B8C" w:rsidP="00C2200A">
      <w:pPr>
        <w:pStyle w:val="Heading5"/>
        <w:numPr>
          <w:ilvl w:val="3"/>
          <w:numId w:val="19"/>
        </w:numPr>
        <w:spacing w:line="360" w:lineRule="auto"/>
      </w:pPr>
      <w:r>
        <w:t>Eastern sector</w:t>
      </w:r>
    </w:p>
    <w:p w:rsidR="00C94B8C" w:rsidRPr="00973140" w:rsidRDefault="00C94B8C" w:rsidP="008B704A">
      <w:pPr>
        <w:spacing w:before="100" w:after="200"/>
        <w:ind w:left="1077"/>
        <w:jc w:val="center"/>
      </w:pPr>
      <w:r>
        <w:rPr>
          <w:noProof/>
          <w:lang w:val="en-US"/>
        </w:rPr>
        <w:drawing>
          <wp:inline distT="0" distB="0" distL="0" distR="0">
            <wp:extent cx="5600700" cy="3151366"/>
            <wp:effectExtent l="19050" t="0" r="0" b="0"/>
            <wp:docPr id="41" name="Picture 14" descr="C:\Users\aggar\Desktop\Eh8UqRYXkAAxb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ggar\Desktop\Eh8UqRYXkAAxbw2.jpg"/>
                    <pic:cNvPicPr>
                      <a:picLocks noChangeAspect="1" noChangeArrowheads="1"/>
                    </pic:cNvPicPr>
                  </pic:nvPicPr>
                  <pic:blipFill>
                    <a:blip r:embed="rId158" cstate="print"/>
                    <a:srcRect/>
                    <a:stretch>
                      <a:fillRect/>
                    </a:stretch>
                  </pic:blipFill>
                  <pic:spPr bwMode="auto">
                    <a:xfrm>
                      <a:off x="0" y="0"/>
                      <a:ext cx="5600700" cy="3151366"/>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 xml:space="preserve">China has had </w:t>
      </w:r>
      <w:r w:rsidRPr="0047109C">
        <w:rPr>
          <w:u w:val="single"/>
        </w:rPr>
        <w:t>consistently rejected</w:t>
      </w:r>
      <w:r>
        <w:t xml:space="preserve"> the </w:t>
      </w:r>
      <w:r w:rsidRPr="00EB20F9">
        <w:rPr>
          <w:color w:val="009999"/>
          <w:u w:val="single"/>
        </w:rPr>
        <w:t>1914 McMahon line</w:t>
      </w:r>
      <w:r>
        <w:t xml:space="preserve">, arguing it was agreed upon by Tibetan representatives. </w:t>
      </w:r>
    </w:p>
    <w:p w:rsidR="00C94B8C" w:rsidRDefault="00C94B8C" w:rsidP="00C2200A">
      <w:pPr>
        <w:pStyle w:val="ListParagraph"/>
        <w:numPr>
          <w:ilvl w:val="4"/>
          <w:numId w:val="19"/>
        </w:numPr>
        <w:spacing w:before="0" w:after="60"/>
        <w:ind w:left="2852"/>
        <w:contextualSpacing w:val="0"/>
      </w:pPr>
      <w:r w:rsidRPr="00EB20F9">
        <w:rPr>
          <w:u w:val="single"/>
        </w:rPr>
        <w:t>China claims</w:t>
      </w:r>
      <w:r>
        <w:t xml:space="preserve"> about </w:t>
      </w:r>
      <w:r w:rsidRPr="0047109C">
        <w:rPr>
          <w:u w:val="single"/>
        </w:rPr>
        <w:t>90,000</w:t>
      </w:r>
      <w:r>
        <w:t xml:space="preserve"> sq. Km of</w:t>
      </w:r>
      <w:r w:rsidR="00EB20F9">
        <w:t xml:space="preserve"> Indian</w:t>
      </w:r>
      <w:r>
        <w:t xml:space="preserve"> </w:t>
      </w:r>
      <w:r w:rsidRPr="00EB20F9">
        <w:rPr>
          <w:color w:val="9A57CD"/>
        </w:rPr>
        <w:t>Arunchal Pradesh</w:t>
      </w:r>
      <w:r>
        <w:t xml:space="preserve"> as ‘</w:t>
      </w:r>
      <w:r w:rsidRPr="00EB20F9">
        <w:rPr>
          <w:color w:val="009999"/>
        </w:rPr>
        <w:t>Southern Tibet</w:t>
      </w:r>
      <w:r>
        <w:t>’</w:t>
      </w:r>
      <w:r w:rsidR="00EB20F9">
        <w:t>,</w:t>
      </w:r>
      <w:r>
        <w:t xml:space="preserve"> and fought in this sector during 1962 war. </w:t>
      </w:r>
    </w:p>
    <w:p w:rsidR="00C94B8C" w:rsidRDefault="00C94B8C" w:rsidP="00C2200A">
      <w:pPr>
        <w:pStyle w:val="ListParagraph"/>
        <w:numPr>
          <w:ilvl w:val="4"/>
          <w:numId w:val="19"/>
        </w:numPr>
        <w:spacing w:before="0" w:after="60"/>
        <w:ind w:left="2852"/>
        <w:contextualSpacing w:val="0"/>
      </w:pPr>
      <w:r>
        <w:t>Disputed area is 3X that of Taiwan</w:t>
      </w:r>
    </w:p>
    <w:p w:rsidR="00C94B8C" w:rsidRDefault="00C94B8C" w:rsidP="00C2200A">
      <w:pPr>
        <w:pStyle w:val="ListParagraph"/>
        <w:numPr>
          <w:ilvl w:val="4"/>
          <w:numId w:val="19"/>
        </w:numPr>
        <w:spacing w:before="0" w:after="60"/>
        <w:ind w:left="2852"/>
        <w:contextualSpacing w:val="0"/>
      </w:pPr>
      <w:r>
        <w:t xml:space="preserve">It Represents the </w:t>
      </w:r>
      <w:r w:rsidRPr="00EB20F9">
        <w:rPr>
          <w:u w:val="single"/>
        </w:rPr>
        <w:t>most intractable Sino-India issue</w:t>
      </w:r>
      <w:r>
        <w:t xml:space="preserve"> </w:t>
      </w:r>
    </w:p>
    <w:p w:rsidR="00EB20F9" w:rsidRPr="007C07E6" w:rsidRDefault="007C07E6" w:rsidP="00C2200A">
      <w:pPr>
        <w:pStyle w:val="ListParagraph"/>
        <w:numPr>
          <w:ilvl w:val="4"/>
          <w:numId w:val="19"/>
        </w:numPr>
        <w:spacing w:before="0" w:after="60"/>
        <w:ind w:left="2852"/>
        <w:contextualSpacing w:val="0"/>
        <w:rPr>
          <w:color w:val="808080" w:themeColor="background1" w:themeShade="80"/>
        </w:rPr>
      </w:pPr>
      <w:r w:rsidRPr="007C07E6">
        <w:rPr>
          <w:color w:val="808080" w:themeColor="background1" w:themeShade="80"/>
        </w:rPr>
        <w:t>[</w:t>
      </w:r>
      <w:r w:rsidR="00EB20F9" w:rsidRPr="007C07E6">
        <w:rPr>
          <w:color w:val="808080" w:themeColor="background1" w:themeShade="80"/>
        </w:rPr>
        <w:t>Since 2021, China has also started to claim Sakteng wildlife sanctuary,</w:t>
      </w:r>
      <w:r w:rsidRPr="007C07E6">
        <w:rPr>
          <w:color w:val="808080" w:themeColor="background1" w:themeShade="80"/>
        </w:rPr>
        <w:t xml:space="preserve"> in Trashigang district of Bhutan. This region is adjacent to Tawang in Indian Arunchal Pradesh.]</w:t>
      </w:r>
      <w:r w:rsidR="00EB20F9" w:rsidRPr="007C07E6">
        <w:rPr>
          <w:color w:val="808080" w:themeColor="background1" w:themeShade="80"/>
        </w:rPr>
        <w:t xml:space="preserve"> </w:t>
      </w:r>
    </w:p>
    <w:p w:rsidR="00C94B8C" w:rsidRDefault="00C94B8C" w:rsidP="00C2200A">
      <w:pPr>
        <w:pStyle w:val="ListParagraph"/>
        <w:numPr>
          <w:ilvl w:val="4"/>
          <w:numId w:val="19"/>
        </w:numPr>
        <w:spacing w:before="0" w:after="60"/>
        <w:ind w:left="2852"/>
        <w:contextualSpacing w:val="0"/>
      </w:pPr>
      <w:r>
        <w:t>Recent</w:t>
      </w:r>
      <w:r w:rsidRPr="00EB20F9">
        <w:t xml:space="preserve">: </w:t>
      </w:r>
      <w:r w:rsidRPr="00EB20F9">
        <w:rPr>
          <w:color w:val="70AD47" w:themeColor="accent6"/>
          <w:u w:val="single"/>
        </w:rPr>
        <w:t>Dec’22 clashes</w:t>
      </w:r>
      <w:r w:rsidRPr="00EB20F9">
        <w:rPr>
          <w:color w:val="70AD47" w:themeColor="accent6"/>
        </w:rPr>
        <w:t xml:space="preserve"> in </w:t>
      </w:r>
      <w:r w:rsidRPr="00EB20F9">
        <w:rPr>
          <w:i/>
          <w:iCs/>
          <w:color w:val="70AD47" w:themeColor="accent6"/>
          <w:u w:val="single"/>
        </w:rPr>
        <w:t>Yangste</w:t>
      </w:r>
      <w:r w:rsidRPr="00EB20F9">
        <w:rPr>
          <w:color w:val="70AD47" w:themeColor="accent6"/>
          <w:u w:val="single"/>
        </w:rPr>
        <w:t xml:space="preserve"> region of </w:t>
      </w:r>
      <w:r w:rsidRPr="00EB20F9">
        <w:rPr>
          <w:i/>
          <w:iCs/>
          <w:color w:val="70AD47" w:themeColor="accent6"/>
          <w:u w:val="single"/>
        </w:rPr>
        <w:t>Tawang</w:t>
      </w:r>
      <w:r w:rsidRPr="00EB20F9">
        <w:rPr>
          <w:color w:val="70AD47" w:themeColor="accent6"/>
          <w:u w:val="single"/>
        </w:rPr>
        <w:t xml:space="preserve"> sector</w:t>
      </w:r>
      <w:r>
        <w:t xml:space="preserve">. </w:t>
      </w:r>
    </w:p>
    <w:p w:rsidR="00C94B8C" w:rsidRDefault="00C94B8C" w:rsidP="00C2200A">
      <w:pPr>
        <w:pStyle w:val="ListParagraph"/>
        <w:numPr>
          <w:ilvl w:val="4"/>
          <w:numId w:val="19"/>
        </w:numPr>
        <w:spacing w:before="0" w:after="60"/>
        <w:ind w:left="2852"/>
        <w:contextualSpacing w:val="0"/>
      </w:pPr>
      <w:r>
        <w:t>To counter Chinese claims, India is building ‘</w:t>
      </w:r>
      <w:r w:rsidRPr="00EB20F9">
        <w:rPr>
          <w:b/>
          <w:color w:val="009999"/>
          <w:u w:val="single"/>
        </w:rPr>
        <w:t>Arunachal Frontier Highway</w:t>
      </w:r>
      <w:r>
        <w:t xml:space="preserve">’ that would run parallel to eastern LAC. </w:t>
      </w:r>
    </w:p>
    <w:p w:rsidR="00C94B8C" w:rsidRDefault="00C94B8C" w:rsidP="00C2200A">
      <w:pPr>
        <w:pStyle w:val="Heading5"/>
        <w:numPr>
          <w:ilvl w:val="3"/>
          <w:numId w:val="19"/>
        </w:numPr>
        <w:spacing w:before="300" w:line="262" w:lineRule="auto"/>
        <w:ind w:left="2228"/>
      </w:pPr>
      <w:r>
        <w:t xml:space="preserve">LAC Standoff </w:t>
      </w:r>
    </w:p>
    <w:p w:rsidR="00C94B8C" w:rsidRDefault="00C94B8C" w:rsidP="00C2200A">
      <w:pPr>
        <w:pStyle w:val="Heading6"/>
        <w:numPr>
          <w:ilvl w:val="4"/>
          <w:numId w:val="19"/>
        </w:numPr>
        <w:spacing w:before="100"/>
        <w:ind w:left="2852"/>
      </w:pPr>
      <w:r>
        <w:t>Potential trigger</w:t>
      </w:r>
    </w:p>
    <w:p w:rsidR="00C94B8C" w:rsidRDefault="00C94B8C" w:rsidP="00C2200A">
      <w:pPr>
        <w:pStyle w:val="ListParagraph"/>
        <w:numPr>
          <w:ilvl w:val="5"/>
          <w:numId w:val="19"/>
        </w:numPr>
        <w:spacing w:before="60"/>
        <w:ind w:left="3476"/>
        <w:contextualSpacing w:val="0"/>
      </w:pPr>
      <w:r>
        <w:t xml:space="preserve">India built </w:t>
      </w:r>
      <w:r w:rsidRPr="007C07E6">
        <w:rPr>
          <w:u w:val="single"/>
        </w:rPr>
        <w:t>motorsable DBDO road</w:t>
      </w:r>
      <w:r>
        <w:t xml:space="preserve"> along </w:t>
      </w:r>
      <w:r w:rsidRPr="00A762FF">
        <w:rPr>
          <w:i/>
        </w:rPr>
        <w:t>Shyok</w:t>
      </w:r>
      <w:r>
        <w:t xml:space="preserve"> River, </w:t>
      </w:r>
      <w:r w:rsidRPr="007C07E6">
        <w:rPr>
          <w:u w:val="single"/>
        </w:rPr>
        <w:t>nearby LAC</w:t>
      </w:r>
      <w:r>
        <w:t xml:space="preserve">  </w:t>
      </w:r>
    </w:p>
    <w:p w:rsidR="00C94B8C" w:rsidRDefault="00C94B8C" w:rsidP="007C07E6">
      <w:pPr>
        <w:spacing w:after="200"/>
        <w:ind w:left="2495" w:firstLine="0"/>
        <w:jc w:val="center"/>
      </w:pPr>
      <w:r w:rsidRPr="007C3916">
        <w:rPr>
          <w:noProof/>
          <w:lang w:val="en-US"/>
        </w:rPr>
        <w:drawing>
          <wp:inline distT="0" distB="0" distL="0" distR="0">
            <wp:extent cx="3870762" cy="2594738"/>
            <wp:effectExtent l="19050" t="0" r="0" b="0"/>
            <wp:docPr id="42" name="Picture 22" descr="C:\Users\aggar\Documents\Endgame - Non syncable content\GS - II\International relations\Resources\Indo China\depsang-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ggar\Documents\Endgame - Non syncable content\GS - II\International relations\Resources\Indo China\depsang-map.jpg"/>
                    <pic:cNvPicPr>
                      <a:picLocks noChangeAspect="1" noChangeArrowheads="1"/>
                    </pic:cNvPicPr>
                  </pic:nvPicPr>
                  <pic:blipFill>
                    <a:blip r:embed="rId159"/>
                    <a:srcRect/>
                    <a:stretch>
                      <a:fillRect/>
                    </a:stretch>
                  </pic:blipFill>
                  <pic:spPr bwMode="auto">
                    <a:xfrm>
                      <a:off x="0" y="0"/>
                      <a:ext cx="3870762" cy="2594738"/>
                    </a:xfrm>
                    <a:prstGeom prst="rect">
                      <a:avLst/>
                    </a:prstGeom>
                    <a:noFill/>
                    <a:ln w="9525">
                      <a:noFill/>
                      <a:miter lim="800000"/>
                      <a:headEnd/>
                      <a:tailEnd/>
                    </a:ln>
                  </pic:spPr>
                </pic:pic>
              </a:graphicData>
            </a:graphic>
          </wp:inline>
        </w:drawing>
      </w:r>
    </w:p>
    <w:p w:rsidR="00C94B8C" w:rsidRDefault="00C94B8C" w:rsidP="00C2200A">
      <w:pPr>
        <w:pStyle w:val="ListParagraph"/>
        <w:numPr>
          <w:ilvl w:val="5"/>
          <w:numId w:val="19"/>
        </w:numPr>
        <w:spacing w:before="60"/>
        <w:contextualSpacing w:val="0"/>
      </w:pPr>
      <w:r w:rsidRPr="007C07E6">
        <w:rPr>
          <w:u w:val="single"/>
        </w:rPr>
        <w:t xml:space="preserve">Chinese responded </w:t>
      </w:r>
      <w:r>
        <w:t xml:space="preserve">by building infrastructure &amp; </w:t>
      </w:r>
      <w:r w:rsidRPr="007C07E6">
        <w:rPr>
          <w:u w:val="single"/>
        </w:rPr>
        <w:t>deployments in disputed territory</w:t>
      </w:r>
      <w:r>
        <w:t xml:space="preserve"> </w:t>
      </w:r>
    </w:p>
    <w:p w:rsidR="00C94B8C" w:rsidRDefault="00C94B8C" w:rsidP="00C2200A">
      <w:pPr>
        <w:pStyle w:val="ListParagraph"/>
        <w:numPr>
          <w:ilvl w:val="5"/>
          <w:numId w:val="19"/>
        </w:numPr>
        <w:spacing w:before="60"/>
        <w:contextualSpacing w:val="0"/>
      </w:pPr>
      <w:r>
        <w:t xml:space="preserve">This </w:t>
      </w:r>
      <w:r w:rsidRPr="007C07E6">
        <w:rPr>
          <w:u w:val="single"/>
        </w:rPr>
        <w:t>perhaps led</w:t>
      </w:r>
      <w:r>
        <w:t xml:space="preserve"> to June 15, </w:t>
      </w:r>
      <w:r w:rsidRPr="007C07E6">
        <w:rPr>
          <w:u w:val="single"/>
        </w:rPr>
        <w:t>2020 Galwan valley clashes</w:t>
      </w:r>
      <w:r>
        <w:t xml:space="preserve"> </w:t>
      </w:r>
    </w:p>
    <w:p w:rsidR="00C94B8C" w:rsidRDefault="00C94B8C" w:rsidP="00C2200A">
      <w:pPr>
        <w:pStyle w:val="ListParagraph"/>
        <w:numPr>
          <w:ilvl w:val="4"/>
          <w:numId w:val="19"/>
        </w:numPr>
        <w:spacing w:before="140"/>
        <w:ind w:left="2852"/>
        <w:contextualSpacing w:val="0"/>
      </w:pPr>
      <w:r>
        <w:t xml:space="preserve">LAC Standoff occurred at three points: (a) </w:t>
      </w:r>
      <w:r w:rsidRPr="007C07E6">
        <w:rPr>
          <w:color w:val="9A57CD"/>
          <w:u w:val="single" w:color="00B0F0"/>
        </w:rPr>
        <w:t>Galwan valley</w:t>
      </w:r>
      <w:r>
        <w:t>;</w:t>
      </w:r>
      <w:r w:rsidR="00B91708">
        <w:t xml:space="preserve"> </w:t>
      </w:r>
      <w:r w:rsidR="00B91708" w:rsidRPr="00B91708">
        <w:rPr>
          <w:color w:val="808080" w:themeColor="background1" w:themeShade="80"/>
        </w:rPr>
        <w:t>[PP14]</w:t>
      </w:r>
      <w:r>
        <w:t xml:space="preserve"> (b) </w:t>
      </w:r>
      <w:r w:rsidR="00B91708" w:rsidRPr="007C07E6">
        <w:rPr>
          <w:color w:val="9A57CD"/>
          <w:u w:val="single" w:color="00B0F0"/>
        </w:rPr>
        <w:t>Hot-springs</w:t>
      </w:r>
      <w:r>
        <w:t xml:space="preserve">; </w:t>
      </w:r>
      <w:r w:rsidR="00B91708" w:rsidRPr="00B91708">
        <w:rPr>
          <w:color w:val="808080" w:themeColor="background1" w:themeShade="80"/>
        </w:rPr>
        <w:t>[PP-15]</w:t>
      </w:r>
      <w:r w:rsidR="00B91708">
        <w:t xml:space="preserve"> </w:t>
      </w:r>
      <w:r>
        <w:t>(c</w:t>
      </w:r>
      <w:r w:rsidRPr="007C07E6">
        <w:t xml:space="preserve">) </w:t>
      </w:r>
      <w:r w:rsidR="00B91708" w:rsidRPr="007C07E6">
        <w:rPr>
          <w:color w:val="9A57CD"/>
          <w:u w:val="single" w:color="00B0F0"/>
        </w:rPr>
        <w:t>Pangong Tso</w:t>
      </w:r>
    </w:p>
    <w:p w:rsidR="00C94B8C" w:rsidRDefault="00C94B8C" w:rsidP="00C2200A">
      <w:pPr>
        <w:pStyle w:val="Heading6"/>
        <w:numPr>
          <w:ilvl w:val="4"/>
          <w:numId w:val="19"/>
        </w:numPr>
        <w:spacing w:before="300"/>
        <w:ind w:left="2852"/>
      </w:pPr>
      <w:r>
        <w:t>Galwan River valley</w:t>
      </w:r>
    </w:p>
    <w:p w:rsidR="00C94B8C" w:rsidRDefault="00C94B8C" w:rsidP="00C2200A">
      <w:pPr>
        <w:pStyle w:val="ListParagraph"/>
        <w:numPr>
          <w:ilvl w:val="5"/>
          <w:numId w:val="19"/>
        </w:numPr>
        <w:spacing w:before="80"/>
        <w:ind w:left="3476"/>
        <w:contextualSpacing w:val="0"/>
      </w:pPr>
      <w:r>
        <w:t xml:space="preserve">Highest ridgeline, </w:t>
      </w:r>
      <w:r w:rsidRPr="00B91708">
        <w:rPr>
          <w:u w:val="single"/>
        </w:rPr>
        <w:t xml:space="preserve">allowing Chinese to dominate </w:t>
      </w:r>
      <w:r w:rsidRPr="00B91708">
        <w:rPr>
          <w:color w:val="009999"/>
          <w:u w:val="single"/>
        </w:rPr>
        <w:t>Shyok route pass</w:t>
      </w:r>
      <w:r>
        <w:t xml:space="preserve"> (Indian DBDO road alongside </w:t>
      </w:r>
      <w:r w:rsidRPr="007C07E6">
        <w:rPr>
          <w:color w:val="009999"/>
        </w:rPr>
        <w:t>Shyok river</w:t>
      </w:r>
      <w:r>
        <w:t>)</w:t>
      </w:r>
    </w:p>
    <w:p w:rsidR="00C94B8C" w:rsidRDefault="00C94B8C" w:rsidP="00C2200A">
      <w:pPr>
        <w:pStyle w:val="ListParagraph"/>
        <w:numPr>
          <w:ilvl w:val="5"/>
          <w:numId w:val="19"/>
        </w:numPr>
        <w:spacing w:before="60"/>
        <w:ind w:left="3476"/>
        <w:contextualSpacing w:val="0"/>
      </w:pPr>
      <w:r w:rsidRPr="00B91708">
        <w:rPr>
          <w:u w:val="single"/>
        </w:rPr>
        <w:t>Also used strategically during 1962</w:t>
      </w:r>
      <w:r>
        <w:t xml:space="preserve"> War by China. </w:t>
      </w:r>
    </w:p>
    <w:p w:rsidR="00C94B8C" w:rsidRDefault="00C94B8C" w:rsidP="00C94B8C">
      <w:pPr>
        <w:ind w:left="2496" w:firstLine="0"/>
        <w:jc w:val="center"/>
      </w:pPr>
      <w:r>
        <w:rPr>
          <w:noProof/>
          <w:lang w:val="en-US"/>
        </w:rPr>
        <w:drawing>
          <wp:inline distT="0" distB="0" distL="0" distR="0">
            <wp:extent cx="4649470" cy="3562985"/>
            <wp:effectExtent l="19050" t="0" r="0" b="0"/>
            <wp:docPr id="43" name="Picture 32" descr="C:\Users\aggar\Documents\Endgame - Non syncable content\GS - II\International relations\Resources\Indo China\LAC Friction 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ggar\Documents\Endgame - Non syncable content\GS - II\International relations\Resources\Indo China\LAC Friction points.jpg"/>
                    <pic:cNvPicPr>
                      <a:picLocks noChangeAspect="1" noChangeArrowheads="1"/>
                    </pic:cNvPicPr>
                  </pic:nvPicPr>
                  <pic:blipFill>
                    <a:blip r:embed="rId160"/>
                    <a:srcRect/>
                    <a:stretch>
                      <a:fillRect/>
                    </a:stretch>
                  </pic:blipFill>
                  <pic:spPr bwMode="auto">
                    <a:xfrm>
                      <a:off x="0" y="0"/>
                      <a:ext cx="4649470" cy="3562985"/>
                    </a:xfrm>
                    <a:prstGeom prst="rect">
                      <a:avLst/>
                    </a:prstGeom>
                    <a:noFill/>
                    <a:ln w="9525">
                      <a:noFill/>
                      <a:miter lim="800000"/>
                      <a:headEnd/>
                      <a:tailEnd/>
                    </a:ln>
                  </pic:spPr>
                </pic:pic>
              </a:graphicData>
            </a:graphic>
          </wp:inline>
        </w:drawing>
      </w:r>
    </w:p>
    <w:p w:rsidR="00C94B8C" w:rsidRDefault="00C94B8C" w:rsidP="00C2200A">
      <w:pPr>
        <w:pStyle w:val="Heading6"/>
        <w:numPr>
          <w:ilvl w:val="4"/>
          <w:numId w:val="19"/>
        </w:numPr>
        <w:spacing w:before="300"/>
        <w:ind w:left="2852"/>
      </w:pPr>
      <w:r>
        <w:t xml:space="preserve">Pangong Tso River </w:t>
      </w:r>
    </w:p>
    <w:p w:rsidR="00C94B8C" w:rsidRDefault="00C94B8C" w:rsidP="00C2200A">
      <w:pPr>
        <w:pStyle w:val="ListParagraph"/>
        <w:numPr>
          <w:ilvl w:val="5"/>
          <w:numId w:val="19"/>
        </w:numPr>
        <w:spacing w:before="60"/>
        <w:ind w:left="3476"/>
        <w:contextualSpacing w:val="0"/>
      </w:pPr>
      <w:r>
        <w:t xml:space="preserve">Engagement on </w:t>
      </w:r>
      <w:r w:rsidRPr="00B91708">
        <w:rPr>
          <w:u w:val="single"/>
        </w:rPr>
        <w:t>Northern ban of Pangong Tso</w:t>
      </w:r>
      <w:r>
        <w:t xml:space="preserve">. </w:t>
      </w:r>
      <w:r w:rsidRPr="00B91708">
        <w:rPr>
          <w:u w:val="single"/>
        </w:rPr>
        <w:t>LAC passes through Pangong Tso</w:t>
      </w:r>
      <w:r>
        <w:t xml:space="preserve">, but is contested. </w:t>
      </w:r>
    </w:p>
    <w:p w:rsidR="00C94B8C" w:rsidRDefault="00C94B8C" w:rsidP="00C2200A">
      <w:pPr>
        <w:pStyle w:val="ListParagraph"/>
        <w:numPr>
          <w:ilvl w:val="5"/>
          <w:numId w:val="19"/>
        </w:numPr>
        <w:spacing w:before="60"/>
        <w:ind w:left="3476"/>
        <w:contextualSpacing w:val="0"/>
      </w:pPr>
      <w:r>
        <w:t xml:space="preserve">PLA came upto Finger 4, which led to stand-off. </w:t>
      </w:r>
    </w:p>
    <w:p w:rsidR="00C94B8C" w:rsidRDefault="00C94B8C" w:rsidP="00C2200A">
      <w:pPr>
        <w:pStyle w:val="ListParagraph"/>
        <w:numPr>
          <w:ilvl w:val="5"/>
          <w:numId w:val="19"/>
        </w:numPr>
        <w:spacing w:before="60"/>
        <w:ind w:left="3476"/>
        <w:contextualSpacing w:val="0"/>
      </w:pPr>
      <w:r>
        <w:t xml:space="preserve">Satellite imagery reveals Chinese construction in No-Man’s land claimed by India. </w:t>
      </w:r>
    </w:p>
    <w:p w:rsidR="00C94B8C" w:rsidRDefault="00C94B8C" w:rsidP="00C2200A">
      <w:pPr>
        <w:pStyle w:val="ListParagraph"/>
        <w:numPr>
          <w:ilvl w:val="5"/>
          <w:numId w:val="19"/>
        </w:numPr>
        <w:spacing w:before="60"/>
        <w:ind w:left="3476"/>
        <w:contextualSpacing w:val="0"/>
      </w:pPr>
      <w:r>
        <w:t xml:space="preserve">The </w:t>
      </w:r>
      <w:r w:rsidRPr="00B91708">
        <w:rPr>
          <w:color w:val="70AD47" w:themeColor="accent6"/>
        </w:rPr>
        <w:t xml:space="preserve">river per se is irrelevant, but it provides </w:t>
      </w:r>
      <w:r w:rsidRPr="00B91708">
        <w:rPr>
          <w:color w:val="70AD47" w:themeColor="accent6"/>
          <w:u w:val="single"/>
        </w:rPr>
        <w:t xml:space="preserve">route to </w:t>
      </w:r>
      <w:r w:rsidRPr="00B91708">
        <w:rPr>
          <w:i/>
          <w:color w:val="009999"/>
          <w:u w:val="single"/>
        </w:rPr>
        <w:t>Chushul approach</w:t>
      </w:r>
      <w:r>
        <w:rPr>
          <w:i/>
        </w:rPr>
        <w:t xml:space="preserve"> </w:t>
      </w:r>
      <w:r>
        <w:t xml:space="preserve">which can provide PLA </w:t>
      </w:r>
      <w:r w:rsidRPr="00887A56">
        <w:rPr>
          <w:u w:val="single"/>
        </w:rPr>
        <w:t>easy ingress into India</w:t>
      </w:r>
      <w:r>
        <w:t xml:space="preserve">. </w:t>
      </w:r>
    </w:p>
    <w:p w:rsidR="00C94B8C" w:rsidRDefault="00C94B8C" w:rsidP="00887A56">
      <w:pPr>
        <w:spacing w:before="300" w:after="200"/>
        <w:ind w:left="0" w:firstLine="0"/>
      </w:pPr>
      <w:r w:rsidRPr="007C41A3">
        <w:rPr>
          <w:noProof/>
          <w:lang w:val="en-US"/>
        </w:rPr>
        <w:drawing>
          <wp:inline distT="0" distB="0" distL="0" distR="0">
            <wp:extent cx="7052310" cy="2681102"/>
            <wp:effectExtent l="19050" t="0" r="0" b="0"/>
            <wp:docPr id="44" name="Picture 33" descr="C:\Users\aggar\Desktop\eap3ega4_highresolution_625x300_30_Jun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ggar\Desktop\eap3ega4_highresolution_625x300_30_June_20.jpg"/>
                    <pic:cNvPicPr>
                      <a:picLocks noChangeAspect="1" noChangeArrowheads="1"/>
                    </pic:cNvPicPr>
                  </pic:nvPicPr>
                  <pic:blipFill>
                    <a:blip r:embed="rId161"/>
                    <a:srcRect/>
                    <a:stretch>
                      <a:fillRect/>
                    </a:stretch>
                  </pic:blipFill>
                  <pic:spPr bwMode="auto">
                    <a:xfrm>
                      <a:off x="0" y="0"/>
                      <a:ext cx="7052310" cy="2681102"/>
                    </a:xfrm>
                    <a:prstGeom prst="rect">
                      <a:avLst/>
                    </a:prstGeom>
                    <a:noFill/>
                    <a:ln w="9525">
                      <a:noFill/>
                      <a:miter lim="800000"/>
                      <a:headEnd/>
                      <a:tailEnd/>
                    </a:ln>
                  </pic:spPr>
                </pic:pic>
              </a:graphicData>
            </a:graphic>
          </wp:inline>
        </w:drawing>
      </w:r>
    </w:p>
    <w:p w:rsidR="00C94B8C" w:rsidRPr="00B5083C" w:rsidRDefault="00C94B8C" w:rsidP="00C94B8C">
      <w:pPr>
        <w:ind w:left="0" w:firstLine="0"/>
      </w:pPr>
    </w:p>
    <w:tbl>
      <w:tblPr>
        <w:tblStyle w:val="DarkList-Accent1"/>
        <w:tblW w:w="0" w:type="auto"/>
        <w:jc w:val="right"/>
        <w:tblLook w:val="04A0"/>
      </w:tblPr>
      <w:tblGrid>
        <w:gridCol w:w="2447"/>
        <w:gridCol w:w="2447"/>
        <w:gridCol w:w="2447"/>
      </w:tblGrid>
      <w:tr w:rsidR="00C94B8C" w:rsidTr="00887A56">
        <w:trPr>
          <w:cnfStyle w:val="1000000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ind w:left="0" w:firstLine="0"/>
              <w:jc w:val="center"/>
              <w:cnfStyle w:val="100000000000"/>
              <w:rPr>
                <w:b w:val="0"/>
              </w:rPr>
            </w:pPr>
            <w:r w:rsidRPr="000E0DDE">
              <w:rPr>
                <w:b w:val="0"/>
              </w:rPr>
              <w:t xml:space="preserve">De-jure claim </w:t>
            </w: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tabs>
                <w:tab w:val="center" w:pos="1115"/>
              </w:tabs>
              <w:ind w:left="0" w:firstLine="0"/>
              <w:cnfStyle w:val="100000000000"/>
              <w:rPr>
                <w:b w:val="0"/>
              </w:rPr>
            </w:pPr>
            <w:r w:rsidRPr="000E0DDE">
              <w:rPr>
                <w:b w:val="0"/>
              </w:rPr>
              <w:tab/>
              <w:t>De-facto control</w:t>
            </w:r>
          </w:p>
        </w:tc>
      </w:tr>
      <w:tr w:rsidR="00C94B8C" w:rsidTr="00887A56">
        <w:trPr>
          <w:cnfStyle w:val="0000001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r>
              <w:t>India</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8</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4</w:t>
            </w:r>
          </w:p>
        </w:tc>
      </w:tr>
      <w:tr w:rsidR="00C94B8C" w:rsidTr="00887A56">
        <w:trPr>
          <w:trHeight w:val="396"/>
          <w:jc w:val="right"/>
        </w:trPr>
        <w:tc>
          <w:tcPr>
            <w:cnfStyle w:val="001000000000"/>
            <w:tcW w:w="2447" w:type="dxa"/>
            <w:tcBorders>
              <w:left w:val="none" w:sz="0" w:space="0" w:color="auto"/>
              <w:bottom w:val="none" w:sz="0" w:space="0" w:color="auto"/>
              <w:right w:val="none" w:sz="0" w:space="0" w:color="auto"/>
            </w:tcBorders>
          </w:tcPr>
          <w:p w:rsidR="00C94B8C" w:rsidRPr="00921BBB" w:rsidRDefault="00C94B8C" w:rsidP="00C94B8C">
            <w:pPr>
              <w:ind w:left="0" w:firstLine="0"/>
            </w:pPr>
            <w:r>
              <w:t xml:space="preserve">China </w:t>
            </w:r>
          </w:p>
        </w:tc>
        <w:tc>
          <w:tcPr>
            <w:tcW w:w="2447" w:type="dxa"/>
          </w:tcPr>
          <w:p w:rsidR="00C94B8C" w:rsidRPr="00921BBB" w:rsidRDefault="00C94B8C" w:rsidP="00C94B8C">
            <w:pPr>
              <w:ind w:left="0" w:firstLine="0"/>
              <w:cnfStyle w:val="000000000000"/>
            </w:pPr>
            <w:r>
              <w:t>Finger 4</w:t>
            </w:r>
          </w:p>
        </w:tc>
        <w:tc>
          <w:tcPr>
            <w:tcW w:w="2447" w:type="dxa"/>
          </w:tcPr>
          <w:p w:rsidR="00C94B8C" w:rsidRPr="00921BBB" w:rsidRDefault="00C94B8C" w:rsidP="00C94B8C">
            <w:pPr>
              <w:ind w:left="0" w:firstLine="0"/>
              <w:cnfStyle w:val="000000000000"/>
            </w:pPr>
            <w:r>
              <w:t>Finger 8</w:t>
            </w:r>
          </w:p>
        </w:tc>
      </w:tr>
    </w:tbl>
    <w:p w:rsidR="00C94B8C" w:rsidRDefault="00C94B8C" w:rsidP="00C2200A">
      <w:pPr>
        <w:pStyle w:val="Heading6"/>
        <w:numPr>
          <w:ilvl w:val="4"/>
          <w:numId w:val="19"/>
        </w:numPr>
      </w:pPr>
      <w:r>
        <w:t xml:space="preserve">Hot Spring </w:t>
      </w:r>
    </w:p>
    <w:p w:rsidR="00821E9E" w:rsidRPr="00821E9E" w:rsidRDefault="00821E9E" w:rsidP="00C2200A">
      <w:pPr>
        <w:pStyle w:val="ListParagraph"/>
        <w:numPr>
          <w:ilvl w:val="5"/>
          <w:numId w:val="19"/>
        </w:numPr>
        <w:rPr>
          <w:color w:val="808080" w:themeColor="background1" w:themeShade="80"/>
        </w:rPr>
      </w:pPr>
      <w:r>
        <w:rPr>
          <w:color w:val="808080" w:themeColor="background1" w:themeShade="80"/>
        </w:rPr>
        <w:t>[</w:t>
      </w:r>
      <w:r w:rsidRPr="00821E9E">
        <w:rPr>
          <w:color w:val="808080" w:themeColor="background1" w:themeShade="80"/>
        </w:rPr>
        <w:t>Listed as a part of three key areas of Chinese invasion [Galwan valley, host springs, and Pangong-Tso]</w:t>
      </w:r>
    </w:p>
    <w:p w:rsidR="00C94B8C" w:rsidRDefault="00C94B8C" w:rsidP="00C2200A">
      <w:pPr>
        <w:pStyle w:val="Heading6"/>
        <w:numPr>
          <w:ilvl w:val="4"/>
          <w:numId w:val="19"/>
        </w:numPr>
      </w:pPr>
      <w:r>
        <w:t>Pending points</w:t>
      </w:r>
    </w:p>
    <w:p w:rsidR="00C94B8C" w:rsidRDefault="00C94B8C" w:rsidP="00C2200A">
      <w:pPr>
        <w:pStyle w:val="ListParagraph"/>
        <w:numPr>
          <w:ilvl w:val="5"/>
          <w:numId w:val="19"/>
        </w:numPr>
        <w:spacing w:before="0" w:after="60"/>
      </w:pPr>
      <w:r>
        <w:t>Demchok</w:t>
      </w:r>
    </w:p>
    <w:p w:rsidR="00C94B8C" w:rsidRPr="00291384" w:rsidRDefault="00C94B8C" w:rsidP="00C2200A">
      <w:pPr>
        <w:pStyle w:val="ListParagraph"/>
        <w:numPr>
          <w:ilvl w:val="5"/>
          <w:numId w:val="19"/>
        </w:numPr>
        <w:spacing w:before="0" w:after="60"/>
      </w:pPr>
      <w:r>
        <w:t xml:space="preserve">Depsang plains </w:t>
      </w:r>
    </w:p>
    <w:p w:rsidR="00C94B8C" w:rsidRDefault="00C94B8C" w:rsidP="00C2200A">
      <w:pPr>
        <w:pStyle w:val="Heading5"/>
        <w:numPr>
          <w:ilvl w:val="3"/>
          <w:numId w:val="19"/>
        </w:numPr>
        <w:spacing w:before="400" w:line="360" w:lineRule="auto"/>
        <w:ind w:left="2228"/>
      </w:pPr>
      <w:r>
        <w:t>Sino-India War of 1962</w:t>
      </w:r>
    </w:p>
    <w:p w:rsidR="00C94B8C" w:rsidRDefault="00C94B8C" w:rsidP="00C2200A">
      <w:pPr>
        <w:pStyle w:val="Heading6"/>
        <w:numPr>
          <w:ilvl w:val="4"/>
          <w:numId w:val="19"/>
        </w:numPr>
        <w:spacing w:before="100"/>
        <w:ind w:left="2852"/>
      </w:pPr>
      <w:r>
        <w:t>Potential triggers</w:t>
      </w:r>
    </w:p>
    <w:p w:rsidR="00C94B8C" w:rsidRDefault="00821E9E" w:rsidP="00C2200A">
      <w:pPr>
        <w:pStyle w:val="ListParagraph"/>
        <w:numPr>
          <w:ilvl w:val="5"/>
          <w:numId w:val="19"/>
        </w:numPr>
        <w:spacing w:before="60"/>
        <w:ind w:left="3476"/>
        <w:contextualSpacing w:val="0"/>
      </w:pPr>
      <w:r>
        <w:t xml:space="preserve">China occupied Tibet, and India </w:t>
      </w:r>
      <w:r w:rsidRPr="00821E9E">
        <w:rPr>
          <w:u w:val="single"/>
        </w:rPr>
        <w:t xml:space="preserve">provided refuge to </w:t>
      </w:r>
      <w:r w:rsidRPr="00821E9E">
        <w:rPr>
          <w:i/>
          <w:iCs/>
          <w:u w:val="single"/>
        </w:rPr>
        <w:t>Dalai Lama</w:t>
      </w:r>
      <w:r>
        <w:t>.</w:t>
      </w:r>
    </w:p>
    <w:p w:rsidR="00C94B8C" w:rsidRDefault="00C94B8C" w:rsidP="00C2200A">
      <w:pPr>
        <w:pStyle w:val="ListParagraph"/>
        <w:numPr>
          <w:ilvl w:val="5"/>
          <w:numId w:val="19"/>
        </w:numPr>
        <w:spacing w:before="60"/>
        <w:ind w:left="3476"/>
        <w:contextualSpacing w:val="0"/>
      </w:pPr>
      <w:r>
        <w:t>Nehru rejected Chinese offer of renouncing Aksai Chin</w:t>
      </w:r>
      <w:r w:rsidR="00821E9E">
        <w:t>,</w:t>
      </w:r>
      <w:r>
        <w:t xml:space="preserve"> and retaining Arunachal Pradesh (‘Southern Tibet’). </w:t>
      </w:r>
    </w:p>
    <w:p w:rsidR="00C94B8C" w:rsidRDefault="00C94B8C" w:rsidP="00C2200A">
      <w:pPr>
        <w:pStyle w:val="ListParagraph"/>
        <w:numPr>
          <w:ilvl w:val="5"/>
          <w:numId w:val="19"/>
        </w:numPr>
        <w:spacing w:before="60"/>
        <w:ind w:left="3476"/>
        <w:contextualSpacing w:val="0"/>
      </w:pPr>
      <w:r w:rsidRPr="00821E9E">
        <w:rPr>
          <w:u w:val="single"/>
        </w:rPr>
        <w:t>India adopted</w:t>
      </w:r>
      <w:r>
        <w:t xml:space="preserve"> ‘</w:t>
      </w:r>
      <w:r w:rsidRPr="00821E9E">
        <w:rPr>
          <w:color w:val="009999"/>
        </w:rPr>
        <w:t>forward policy</w:t>
      </w:r>
      <w:r>
        <w:t xml:space="preserve">’ of </w:t>
      </w:r>
      <w:r w:rsidRPr="00821E9E">
        <w:rPr>
          <w:u w:val="single"/>
        </w:rPr>
        <w:t>deploying troops to disputed areas &amp; beyond</w:t>
      </w:r>
    </w:p>
    <w:p w:rsidR="00C94B8C" w:rsidRDefault="00C94B8C" w:rsidP="00C2200A">
      <w:pPr>
        <w:pStyle w:val="Heading6"/>
        <w:numPr>
          <w:ilvl w:val="4"/>
          <w:numId w:val="19"/>
        </w:numPr>
      </w:pPr>
      <w:r>
        <w:t>The War</w:t>
      </w:r>
    </w:p>
    <w:p w:rsidR="00C94B8C" w:rsidRPr="004511EB" w:rsidRDefault="00C94B8C" w:rsidP="00C2200A">
      <w:pPr>
        <w:pStyle w:val="ListParagraph"/>
        <w:numPr>
          <w:ilvl w:val="5"/>
          <w:numId w:val="19"/>
        </w:numPr>
        <w:spacing w:before="60"/>
        <w:ind w:left="3476"/>
        <w:contextualSpacing w:val="0"/>
        <w:rPr>
          <w:u w:val="single"/>
        </w:rPr>
      </w:pPr>
      <w:r w:rsidRPr="000F5656">
        <w:rPr>
          <w:u w:val="single"/>
        </w:rPr>
        <w:t>Simultaneous</w:t>
      </w:r>
      <w:r>
        <w:t xml:space="preserve"> Chinese offensive in </w:t>
      </w:r>
      <w:r w:rsidRPr="004511EB">
        <w:rPr>
          <w:u w:val="single"/>
        </w:rPr>
        <w:t xml:space="preserve">Ladakh &amp; </w:t>
      </w:r>
      <w:r w:rsidRPr="004511EB">
        <w:rPr>
          <w:b/>
          <w:u w:val="single"/>
        </w:rPr>
        <w:t>McMahon line</w:t>
      </w:r>
    </w:p>
    <w:p w:rsidR="00C94B8C" w:rsidRDefault="00C94B8C" w:rsidP="00C2200A">
      <w:pPr>
        <w:pStyle w:val="ListParagraph"/>
        <w:numPr>
          <w:ilvl w:val="5"/>
          <w:numId w:val="19"/>
        </w:numPr>
        <w:spacing w:before="60"/>
        <w:ind w:left="3476"/>
        <w:contextualSpacing w:val="0"/>
      </w:pPr>
      <w:r w:rsidRPr="00821E9E">
        <w:rPr>
          <w:u w:val="single"/>
        </w:rPr>
        <w:t>Upon reaching claimed line</w:t>
      </w:r>
      <w:r w:rsidR="003A6EF4" w:rsidRPr="003A6EF4">
        <w:rPr>
          <w:color w:val="808080" w:themeColor="background1" w:themeShade="80"/>
        </w:rPr>
        <w:t xml:space="preserve"> [LAC]</w:t>
      </w:r>
      <w:r>
        <w:t xml:space="preserve">, China </w:t>
      </w:r>
      <w:r w:rsidRPr="00821E9E">
        <w:rPr>
          <w:u w:val="single"/>
        </w:rPr>
        <w:t>declared unilateral ceasefire</w:t>
      </w:r>
      <w:r>
        <w:t xml:space="preserve"> </w:t>
      </w:r>
    </w:p>
    <w:p w:rsidR="00C94B8C" w:rsidRDefault="00C94B8C" w:rsidP="00C2200A">
      <w:pPr>
        <w:pStyle w:val="ListParagraph"/>
        <w:numPr>
          <w:ilvl w:val="5"/>
          <w:numId w:val="19"/>
        </w:numPr>
        <w:spacing w:before="60"/>
        <w:ind w:left="3476"/>
        <w:contextualSpacing w:val="0"/>
      </w:pPr>
      <w:r>
        <w:t xml:space="preserve">Declared 20KM retreat of its troops behind LAC. </w:t>
      </w:r>
    </w:p>
    <w:p w:rsidR="00C94B8C" w:rsidRDefault="00C94B8C" w:rsidP="00C2200A">
      <w:pPr>
        <w:pStyle w:val="Heading6"/>
        <w:numPr>
          <w:ilvl w:val="4"/>
          <w:numId w:val="19"/>
        </w:numPr>
      </w:pPr>
      <w:r>
        <w:t xml:space="preserve">Outcome </w:t>
      </w:r>
    </w:p>
    <w:p w:rsidR="00C94B8C" w:rsidRDefault="00C94B8C" w:rsidP="00C2200A">
      <w:pPr>
        <w:pStyle w:val="ListParagraph"/>
        <w:numPr>
          <w:ilvl w:val="5"/>
          <w:numId w:val="19"/>
        </w:numPr>
        <w:spacing w:before="60"/>
        <w:ind w:left="3476"/>
        <w:contextualSpacing w:val="0"/>
      </w:pPr>
      <w:r>
        <w:t xml:space="preserve">The </w:t>
      </w:r>
      <w:r w:rsidRPr="003A6EF4">
        <w:rPr>
          <w:u w:val="single"/>
        </w:rPr>
        <w:t>ceasefire line became unofficial border</w:t>
      </w:r>
      <w:r>
        <w:t xml:space="preserve">, and </w:t>
      </w:r>
      <w:r w:rsidRPr="003A6EF4">
        <w:rPr>
          <w:u w:val="single"/>
        </w:rPr>
        <w:t>got formalised in 1993 as ‘</w:t>
      </w:r>
      <w:r w:rsidRPr="003A6EF4">
        <w:rPr>
          <w:color w:val="009999"/>
          <w:u w:val="single"/>
        </w:rPr>
        <w:t>Line of Actual control</w:t>
      </w:r>
      <w:r w:rsidRPr="003A6EF4">
        <w:t>’</w:t>
      </w:r>
    </w:p>
    <w:p w:rsidR="00C94B8C" w:rsidRDefault="00C94B8C" w:rsidP="00C2200A">
      <w:pPr>
        <w:pStyle w:val="ListParagraph"/>
        <w:numPr>
          <w:ilvl w:val="5"/>
          <w:numId w:val="19"/>
        </w:numPr>
        <w:spacing w:before="60"/>
        <w:ind w:left="3476"/>
        <w:contextualSpacing w:val="0"/>
      </w:pPr>
      <w:r w:rsidRPr="007A73E2">
        <w:rPr>
          <w:u w:val="single"/>
        </w:rPr>
        <w:t>McMahon line stands disputed</w:t>
      </w:r>
      <w:r>
        <w:t xml:space="preserve"> by China </w:t>
      </w:r>
    </w:p>
    <w:p w:rsidR="00C94B8C" w:rsidRDefault="00C94B8C" w:rsidP="00C2200A">
      <w:pPr>
        <w:pStyle w:val="ListParagraph"/>
        <w:numPr>
          <w:ilvl w:val="5"/>
          <w:numId w:val="19"/>
        </w:numPr>
        <w:spacing w:before="60"/>
        <w:ind w:left="3476"/>
        <w:contextualSpacing w:val="0"/>
      </w:pPr>
      <w:r>
        <w:t xml:space="preserve">Defence minister resigned </w:t>
      </w:r>
    </w:p>
    <w:p w:rsidR="00C94B8C" w:rsidRDefault="00C94B8C" w:rsidP="00C2200A">
      <w:pPr>
        <w:pStyle w:val="ListParagraph"/>
        <w:numPr>
          <w:ilvl w:val="5"/>
          <w:numId w:val="19"/>
        </w:numPr>
        <w:spacing w:before="60"/>
        <w:ind w:left="3476"/>
        <w:contextualSpacing w:val="0"/>
      </w:pPr>
      <w:r>
        <w:t xml:space="preserve">Defence modernisation and preparedness.  </w:t>
      </w:r>
    </w:p>
    <w:p w:rsidR="00C94B8C" w:rsidRDefault="00C94B8C" w:rsidP="00C2200A">
      <w:pPr>
        <w:pStyle w:val="ListParagraph"/>
        <w:numPr>
          <w:ilvl w:val="5"/>
          <w:numId w:val="19"/>
        </w:numPr>
        <w:spacing w:before="60"/>
        <w:ind w:left="3476"/>
        <w:contextualSpacing w:val="0"/>
      </w:pPr>
      <w:r>
        <w:t>India increased support for Tibetan refugees &amp; revolutionaries</w:t>
      </w:r>
    </w:p>
    <w:p w:rsidR="00C94B8C" w:rsidRDefault="00C94B8C" w:rsidP="00C2200A">
      <w:pPr>
        <w:pStyle w:val="Heading5"/>
        <w:numPr>
          <w:ilvl w:val="3"/>
          <w:numId w:val="19"/>
        </w:numPr>
        <w:spacing w:before="600" w:line="360" w:lineRule="auto"/>
        <w:ind w:left="2228"/>
      </w:pPr>
      <w:r>
        <w:t>Defence and Foreign policy options</w:t>
      </w:r>
      <w:r w:rsidR="003A6EF4">
        <w:t xml:space="preserve"> with India</w:t>
      </w:r>
    </w:p>
    <w:p w:rsidR="00C94B8C" w:rsidRDefault="00C94B8C" w:rsidP="00C2200A">
      <w:pPr>
        <w:pStyle w:val="Heading6"/>
        <w:numPr>
          <w:ilvl w:val="4"/>
          <w:numId w:val="19"/>
        </w:numPr>
        <w:spacing w:before="0"/>
      </w:pPr>
      <w:r>
        <w:t xml:space="preserve">Defence options </w:t>
      </w:r>
    </w:p>
    <w:p w:rsidR="00C94B8C" w:rsidRPr="003A6EF4" w:rsidRDefault="00C94B8C" w:rsidP="00C2200A">
      <w:pPr>
        <w:pStyle w:val="ListParagraph"/>
        <w:numPr>
          <w:ilvl w:val="5"/>
          <w:numId w:val="19"/>
        </w:numPr>
        <w:spacing w:before="60"/>
        <w:ind w:left="3476"/>
        <w:contextualSpacing w:val="0"/>
        <w:rPr>
          <w:u w:val="single"/>
        </w:rPr>
      </w:pPr>
      <w:r>
        <w:t xml:space="preserve">Modernising &amp; strengthening </w:t>
      </w:r>
      <w:r w:rsidRPr="003A6EF4">
        <w:rPr>
          <w:u w:val="single"/>
        </w:rPr>
        <w:t>border deployment</w:t>
      </w:r>
    </w:p>
    <w:p w:rsidR="00C94B8C" w:rsidRDefault="00C94B8C" w:rsidP="00C2200A">
      <w:pPr>
        <w:pStyle w:val="ListParagraph"/>
        <w:numPr>
          <w:ilvl w:val="5"/>
          <w:numId w:val="19"/>
        </w:numPr>
        <w:spacing w:before="0" w:after="60"/>
      </w:pPr>
      <w:r>
        <w:t xml:space="preserve">Preparing </w:t>
      </w:r>
      <w:r w:rsidRPr="003A6EF4">
        <w:rPr>
          <w:u w:val="single" w:color="00B050"/>
        </w:rPr>
        <w:t>National security strategy</w:t>
      </w:r>
      <w:r>
        <w:t xml:space="preserve"> and </w:t>
      </w:r>
      <w:r w:rsidRPr="003A6EF4">
        <w:rPr>
          <w:u w:val="single" w:color="00B050"/>
        </w:rPr>
        <w:t>National defence strategy</w:t>
      </w:r>
    </w:p>
    <w:p w:rsidR="00C94B8C" w:rsidRDefault="00C94B8C" w:rsidP="00C2200A">
      <w:pPr>
        <w:pStyle w:val="ListParagraph"/>
        <w:numPr>
          <w:ilvl w:val="5"/>
          <w:numId w:val="19"/>
        </w:numPr>
        <w:spacing w:before="0" w:after="60"/>
      </w:pPr>
      <w:r>
        <w:t xml:space="preserve">Working towards </w:t>
      </w:r>
      <w:r w:rsidRPr="003A6EF4">
        <w:rPr>
          <w:u w:val="single"/>
        </w:rPr>
        <w:t>command theaterisation</w:t>
      </w:r>
      <w:r w:rsidR="003A6EF4">
        <w:t xml:space="preserve"> </w:t>
      </w:r>
      <w:r w:rsidR="003A6EF4" w:rsidRPr="003A6EF4">
        <w:rPr>
          <w:color w:val="808080" w:themeColor="background1" w:themeShade="80"/>
        </w:rPr>
        <w:t>[China already has]</w:t>
      </w:r>
      <w:r>
        <w:t xml:space="preserve"> </w:t>
      </w:r>
    </w:p>
    <w:p w:rsidR="00C94B8C" w:rsidRDefault="00C94B8C" w:rsidP="00C2200A">
      <w:pPr>
        <w:pStyle w:val="ListParagraph"/>
        <w:numPr>
          <w:ilvl w:val="5"/>
          <w:numId w:val="19"/>
        </w:numPr>
        <w:spacing w:before="0" w:after="60"/>
      </w:pPr>
      <w:r>
        <w:t xml:space="preserve">Boosting </w:t>
      </w:r>
      <w:r w:rsidRPr="003A6EF4">
        <w:rPr>
          <w:u w:val="single"/>
        </w:rPr>
        <w:t>offensive maritime &amp; air capabilities</w:t>
      </w:r>
      <w:r>
        <w:t xml:space="preserve"> </w:t>
      </w:r>
    </w:p>
    <w:p w:rsidR="003A6EF4" w:rsidRDefault="003A6EF4" w:rsidP="00C2200A">
      <w:pPr>
        <w:pStyle w:val="ListParagraph"/>
        <w:numPr>
          <w:ilvl w:val="5"/>
          <w:numId w:val="19"/>
        </w:numPr>
        <w:spacing w:before="0" w:after="60"/>
      </w:pPr>
      <w:r>
        <w:t>Boosting border infrastructure as means to territorial control &amp; delineating border, ex: ‘</w:t>
      </w:r>
      <w:r w:rsidRPr="003A6EF4">
        <w:rPr>
          <w:color w:val="009999"/>
        </w:rPr>
        <w:t xml:space="preserve">Arunachal </w:t>
      </w:r>
      <w:r w:rsidR="00A9106F">
        <w:rPr>
          <w:color w:val="009999"/>
        </w:rPr>
        <w:t>Frontier</w:t>
      </w:r>
      <w:r w:rsidRPr="003A6EF4">
        <w:rPr>
          <w:color w:val="009999"/>
        </w:rPr>
        <w:t xml:space="preserve"> highway</w:t>
      </w:r>
      <w:r>
        <w:t>’.</w:t>
      </w:r>
    </w:p>
    <w:p w:rsidR="00C94B8C" w:rsidRDefault="00C94B8C" w:rsidP="00C2200A">
      <w:pPr>
        <w:pStyle w:val="Heading6"/>
        <w:numPr>
          <w:ilvl w:val="4"/>
          <w:numId w:val="19"/>
        </w:numPr>
      </w:pPr>
      <w:r>
        <w:t>Foreign policy options</w:t>
      </w:r>
    </w:p>
    <w:p w:rsidR="00C94B8C" w:rsidRDefault="00C94B8C" w:rsidP="00C2200A">
      <w:pPr>
        <w:pStyle w:val="ListParagraph"/>
        <w:numPr>
          <w:ilvl w:val="5"/>
          <w:numId w:val="19"/>
        </w:numPr>
        <w:spacing w:before="60"/>
        <w:ind w:left="3476"/>
        <w:contextualSpacing w:val="0"/>
      </w:pPr>
      <w:r>
        <w:t xml:space="preserve">Prompt </w:t>
      </w:r>
      <w:r w:rsidRPr="00A9106F">
        <w:rPr>
          <w:u w:val="single"/>
        </w:rPr>
        <w:t>resolving</w:t>
      </w:r>
      <w:r>
        <w:t xml:space="preserve"> of border &amp; crucial </w:t>
      </w:r>
      <w:r w:rsidRPr="00A9106F">
        <w:rPr>
          <w:u w:val="single"/>
        </w:rPr>
        <w:t>disputes with neighbours</w:t>
      </w:r>
      <w:r>
        <w:t xml:space="preserve"> </w:t>
      </w:r>
    </w:p>
    <w:p w:rsidR="00C94B8C" w:rsidRDefault="00C94B8C" w:rsidP="00C2200A">
      <w:pPr>
        <w:pStyle w:val="ListParagraph"/>
        <w:numPr>
          <w:ilvl w:val="6"/>
          <w:numId w:val="19"/>
        </w:numPr>
        <w:spacing w:before="60"/>
        <w:ind w:left="4099"/>
        <w:contextualSpacing w:val="0"/>
      </w:pPr>
      <w:r w:rsidRPr="00A9106F">
        <w:rPr>
          <w:u w:val="single"/>
        </w:rPr>
        <w:t xml:space="preserve">China </w:t>
      </w:r>
      <w:r>
        <w:t xml:space="preserve">is already seeking to build </w:t>
      </w:r>
      <w:r w:rsidRPr="00A9106F">
        <w:rPr>
          <w:u w:val="single"/>
        </w:rPr>
        <w:t>regional relationships at Indian expense</w:t>
      </w:r>
      <w:r w:rsidR="00A9106F" w:rsidRPr="00A9106F">
        <w:rPr>
          <w:color w:val="808080" w:themeColor="background1" w:themeShade="80"/>
        </w:rPr>
        <w:t xml:space="preserve"> [regional perception of Indian hegemon]</w:t>
      </w:r>
    </w:p>
    <w:p w:rsidR="00C94B8C" w:rsidRDefault="00C94B8C" w:rsidP="00C2200A">
      <w:pPr>
        <w:pStyle w:val="ListParagraph"/>
        <w:numPr>
          <w:ilvl w:val="7"/>
          <w:numId w:val="19"/>
        </w:numPr>
        <w:spacing w:before="60"/>
        <w:ind w:left="4723"/>
        <w:contextualSpacing w:val="0"/>
      </w:pPr>
      <w:r>
        <w:t>China-</w:t>
      </w:r>
      <w:r w:rsidRPr="00A9106F">
        <w:rPr>
          <w:color w:val="9A57CD"/>
        </w:rPr>
        <w:t>Nepal</w:t>
      </w:r>
      <w:r>
        <w:t xml:space="preserve"> MoU on expediting border negotiations</w:t>
      </w:r>
    </w:p>
    <w:p w:rsidR="00C94B8C" w:rsidRDefault="00C94B8C" w:rsidP="00C2200A">
      <w:pPr>
        <w:pStyle w:val="ListParagraph"/>
        <w:numPr>
          <w:ilvl w:val="7"/>
          <w:numId w:val="19"/>
        </w:numPr>
        <w:spacing w:before="40"/>
        <w:ind w:left="4723"/>
        <w:contextualSpacing w:val="0"/>
      </w:pPr>
      <w:r>
        <w:t xml:space="preserve">Chinese ambassador’s visit to Nepalese King </w:t>
      </w:r>
    </w:p>
    <w:p w:rsidR="00C94B8C" w:rsidRDefault="00A9106F" w:rsidP="00C2200A">
      <w:pPr>
        <w:pStyle w:val="ListParagraph"/>
        <w:numPr>
          <w:ilvl w:val="7"/>
          <w:numId w:val="19"/>
        </w:numPr>
        <w:spacing w:before="40"/>
        <w:ind w:left="4723"/>
        <w:contextualSpacing w:val="0"/>
      </w:pPr>
      <w:r>
        <w:t xml:space="preserve">Chinese </w:t>
      </w:r>
      <w:r w:rsidRPr="00A9106F">
        <w:rPr>
          <w:color w:val="9A57CD"/>
        </w:rPr>
        <w:t>Pakistan</w:t>
      </w:r>
      <w:r>
        <w:t xml:space="preserve"> ‘</w:t>
      </w:r>
      <w:r w:rsidRPr="00A9106F">
        <w:rPr>
          <w:color w:val="009999"/>
        </w:rPr>
        <w:t>all weather</w:t>
      </w:r>
      <w:r w:rsidR="00C94B8C" w:rsidRPr="00A9106F">
        <w:rPr>
          <w:color w:val="009999"/>
        </w:rPr>
        <w:t xml:space="preserve"> relationship</w:t>
      </w:r>
      <w:r>
        <w:t>’</w:t>
      </w:r>
    </w:p>
    <w:p w:rsidR="00C94B8C" w:rsidRDefault="00C94B8C" w:rsidP="00C2200A">
      <w:pPr>
        <w:pStyle w:val="ListParagraph"/>
        <w:numPr>
          <w:ilvl w:val="7"/>
          <w:numId w:val="19"/>
        </w:numPr>
        <w:spacing w:before="40"/>
        <w:ind w:left="4723"/>
        <w:contextualSpacing w:val="0"/>
      </w:pPr>
      <w:r>
        <w:t xml:space="preserve">Chinese engagement with </w:t>
      </w:r>
      <w:r w:rsidRPr="00A9106F">
        <w:rPr>
          <w:color w:val="9A57CD"/>
        </w:rPr>
        <w:t>Myanmar</w:t>
      </w:r>
      <w:r>
        <w:t xml:space="preserve"> Junta regime. </w:t>
      </w:r>
    </w:p>
    <w:p w:rsidR="00C94B8C" w:rsidRDefault="00C94B8C" w:rsidP="00C2200A">
      <w:pPr>
        <w:pStyle w:val="ListParagraph"/>
        <w:numPr>
          <w:ilvl w:val="5"/>
          <w:numId w:val="19"/>
        </w:numPr>
        <w:spacing w:before="240" w:after="60"/>
        <w:ind w:left="3476"/>
        <w:contextualSpacing w:val="0"/>
      </w:pPr>
      <w:r>
        <w:t xml:space="preserve">Garner </w:t>
      </w:r>
      <w:r w:rsidRPr="00FE7584">
        <w:rPr>
          <w:u w:val="single"/>
        </w:rPr>
        <w:t xml:space="preserve">global support </w:t>
      </w:r>
      <w:r>
        <w:rPr>
          <w:u w:val="single"/>
        </w:rPr>
        <w:t>from</w:t>
      </w:r>
      <w:r w:rsidRPr="00FE7584">
        <w:rPr>
          <w:u w:val="single"/>
        </w:rPr>
        <w:t xml:space="preserve"> P-5 nations</w:t>
      </w:r>
      <w:r>
        <w:t xml:space="preserve">, to block </w:t>
      </w:r>
      <w:r w:rsidRPr="00A9106F">
        <w:rPr>
          <w:u w:val="single"/>
        </w:rPr>
        <w:t>any UNSC resolution</w:t>
      </w:r>
      <w:r>
        <w:t xml:space="preserve"> </w:t>
      </w:r>
    </w:p>
    <w:p w:rsidR="00C94B8C" w:rsidRDefault="00C94B8C" w:rsidP="00C2200A">
      <w:pPr>
        <w:pStyle w:val="ListParagraph"/>
        <w:numPr>
          <w:ilvl w:val="5"/>
          <w:numId w:val="19"/>
        </w:numPr>
        <w:spacing w:before="0" w:after="60"/>
        <w:ind w:left="3476"/>
        <w:contextualSpacing w:val="0"/>
      </w:pPr>
      <w:r>
        <w:t xml:space="preserve">Negotiate &amp; expedite new FTAs and strengthen existing, to gradually </w:t>
      </w:r>
      <w:r w:rsidRPr="00A9106F">
        <w:rPr>
          <w:u w:val="single"/>
        </w:rPr>
        <w:t xml:space="preserve">economically de-couple </w:t>
      </w:r>
      <w:r w:rsidR="00A9106F" w:rsidRPr="00A9106F">
        <w:rPr>
          <w:u w:val="single"/>
        </w:rPr>
        <w:t>/de-riskin</w:t>
      </w:r>
      <w:r w:rsidR="00A9106F">
        <w:t xml:space="preserve">g </w:t>
      </w:r>
      <w:r>
        <w:t xml:space="preserve">from China </w:t>
      </w:r>
    </w:p>
    <w:p w:rsidR="00C94B8C" w:rsidRPr="005107F8" w:rsidRDefault="00C94B8C" w:rsidP="00C2200A">
      <w:pPr>
        <w:pStyle w:val="ListParagraph"/>
        <w:numPr>
          <w:ilvl w:val="5"/>
          <w:numId w:val="19"/>
        </w:numPr>
        <w:spacing w:before="0" w:after="60"/>
        <w:ind w:left="3476"/>
        <w:contextualSpacing w:val="0"/>
        <w:rPr>
          <w:color w:val="70AD47" w:themeColor="accent6"/>
        </w:rPr>
      </w:pPr>
      <w:r w:rsidRPr="005107F8">
        <w:rPr>
          <w:color w:val="70AD47" w:themeColor="accent6"/>
        </w:rPr>
        <w:t xml:space="preserve">Learn lessons from </w:t>
      </w:r>
      <w:r w:rsidRPr="005107F8">
        <w:rPr>
          <w:color w:val="70AD47" w:themeColor="accent6"/>
          <w:u w:val="single"/>
        </w:rPr>
        <w:t>Ukraine</w:t>
      </w:r>
      <w:r w:rsidRPr="005107F8">
        <w:rPr>
          <w:color w:val="70AD47" w:themeColor="accent6"/>
        </w:rPr>
        <w:t xml:space="preserve">: Boost own capabilities + seek </w:t>
      </w:r>
      <w:r w:rsidRPr="005107F8">
        <w:rPr>
          <w:color w:val="70AD47" w:themeColor="accent6"/>
          <w:u w:val="single"/>
        </w:rPr>
        <w:t>International support without depending upon</w:t>
      </w:r>
      <w:r w:rsidRPr="005107F8">
        <w:rPr>
          <w:color w:val="70AD47" w:themeColor="accent6"/>
        </w:rPr>
        <w:t xml:space="preserve"> it. </w:t>
      </w:r>
    </w:p>
    <w:p w:rsidR="00C94B8C" w:rsidRDefault="00C94B8C" w:rsidP="00C2200A">
      <w:pPr>
        <w:pStyle w:val="ListParagraph"/>
        <w:numPr>
          <w:ilvl w:val="5"/>
          <w:numId w:val="19"/>
        </w:numPr>
        <w:spacing w:before="0" w:after="60"/>
        <w:ind w:left="3476"/>
        <w:contextualSpacing w:val="0"/>
      </w:pPr>
      <w:r>
        <w:t>Shun ‘non alignment’ approach</w:t>
      </w:r>
      <w:r w:rsidR="005107F8">
        <w:t>,</w:t>
      </w:r>
      <w:r>
        <w:t xml:space="preserve"> and enter into </w:t>
      </w:r>
      <w:r w:rsidRPr="005107F8">
        <w:rPr>
          <w:color w:val="70AD47" w:themeColor="accent6"/>
          <w:u w:val="single"/>
        </w:rPr>
        <w:t>explicit defence relationships</w:t>
      </w:r>
      <w:r>
        <w:t>, as china is already provoked, India might as well secure its border. (</w:t>
      </w:r>
      <w:r w:rsidRPr="005107F8">
        <w:rPr>
          <w:color w:val="9A57CD"/>
        </w:rPr>
        <w:t>Kautilya’s</w:t>
      </w:r>
      <w:r>
        <w:t xml:space="preserve"> </w:t>
      </w:r>
      <w:r w:rsidRPr="005107F8">
        <w:rPr>
          <w:i/>
          <w:iCs/>
          <w:color w:val="009999"/>
        </w:rPr>
        <w:t>Sam-ashraya</w:t>
      </w:r>
      <w:r w:rsidRPr="005107F8">
        <w:rPr>
          <w:color w:val="009999"/>
        </w:rPr>
        <w:t xml:space="preserve"> approach)</w:t>
      </w:r>
    </w:p>
    <w:p w:rsidR="00C94B8C" w:rsidRPr="00783A42" w:rsidRDefault="00C94B8C" w:rsidP="00C2200A">
      <w:pPr>
        <w:pStyle w:val="ListParagraph"/>
        <w:numPr>
          <w:ilvl w:val="5"/>
          <w:numId w:val="19"/>
        </w:numPr>
        <w:spacing w:before="0" w:after="60"/>
        <w:ind w:left="3476"/>
        <w:contextualSpacing w:val="0"/>
      </w:pPr>
      <w:r>
        <w:t>Leverage global attention shifting to</w:t>
      </w:r>
      <w:r w:rsidR="005107F8">
        <w:t>wards</w:t>
      </w:r>
      <w:r>
        <w:t xml:space="preserve"> </w:t>
      </w:r>
      <w:r w:rsidRPr="00EC4A9E">
        <w:rPr>
          <w:u w:val="single"/>
        </w:rPr>
        <w:t>Indo-pacific</w:t>
      </w:r>
      <w:r w:rsidR="005107F8" w:rsidRPr="005107F8">
        <w:t>,</w:t>
      </w:r>
      <w:r>
        <w:t xml:space="preserve"> and </w:t>
      </w:r>
      <w:r w:rsidRPr="00EC4A9E">
        <w:rPr>
          <w:u w:val="single"/>
        </w:rPr>
        <w:t>India’s centrality</w:t>
      </w:r>
      <w:r>
        <w:t xml:space="preserve"> in it. (US Defence secretary’s remarks)</w:t>
      </w:r>
    </w:p>
    <w:p w:rsidR="00C94B8C" w:rsidRDefault="00C94B8C" w:rsidP="00C2200A">
      <w:pPr>
        <w:pStyle w:val="Heading5"/>
        <w:numPr>
          <w:ilvl w:val="3"/>
          <w:numId w:val="19"/>
        </w:numPr>
        <w:spacing w:line="276" w:lineRule="auto"/>
      </w:pPr>
      <w:r>
        <w:t>Sources:</w:t>
      </w:r>
    </w:p>
    <w:p w:rsidR="00C94B8C" w:rsidRDefault="00C94B8C" w:rsidP="00C2200A">
      <w:pPr>
        <w:pStyle w:val="ListParagraph"/>
        <w:numPr>
          <w:ilvl w:val="4"/>
          <w:numId w:val="19"/>
        </w:numPr>
        <w:spacing w:before="0" w:after="60" w:line="276" w:lineRule="auto"/>
      </w:pPr>
      <w:r>
        <w:t>Challenges to Indian Security, Ashok Kumar IPS, P:1;</w:t>
      </w:r>
    </w:p>
    <w:p w:rsidR="00C94B8C" w:rsidRDefault="00C5092C" w:rsidP="00C2200A">
      <w:pPr>
        <w:pStyle w:val="ListParagraph"/>
        <w:numPr>
          <w:ilvl w:val="4"/>
          <w:numId w:val="19"/>
        </w:numPr>
        <w:spacing w:before="0" w:after="60"/>
      </w:pPr>
      <w:hyperlink r:id="rId162" w:history="1">
        <w:r w:rsidR="00C94B8C">
          <w:rPr>
            <w:rStyle w:val="Hyperlink"/>
          </w:rPr>
          <w:t>Mapping India and China's disputed borders | Al Jazeera English</w:t>
        </w:r>
      </w:hyperlink>
      <w:r w:rsidR="00C94B8C">
        <w:t>, P:2;</w:t>
      </w:r>
    </w:p>
    <w:p w:rsidR="00C94B8C" w:rsidRDefault="00C5092C" w:rsidP="00C2200A">
      <w:pPr>
        <w:pStyle w:val="ListParagraph"/>
        <w:numPr>
          <w:ilvl w:val="4"/>
          <w:numId w:val="19"/>
        </w:numPr>
        <w:spacing w:before="0" w:after="60"/>
      </w:pPr>
      <w:hyperlink r:id="rId163" w:history="1">
        <w:r w:rsidR="00C94B8C">
          <w:rPr>
            <w:rStyle w:val="Hyperlink"/>
          </w:rPr>
          <w:t>Sino-Indian War Started With Simultaneous Chinese Offensives in Ladakh on October 20, 1962 - This Day in History (byjus.com)</w:t>
        </w:r>
      </w:hyperlink>
      <w:r w:rsidR="00C94B8C">
        <w:t>, P:3</w:t>
      </w:r>
    </w:p>
    <w:p w:rsidR="005107F8" w:rsidRDefault="005107F8">
      <w:pPr>
        <w:rPr>
          <w:rFonts w:asciiTheme="majorHAnsi" w:eastAsiaTheme="majorEastAsia" w:hAnsiTheme="majorHAnsi" w:cstheme="majorBidi"/>
          <w:b/>
          <w:bCs/>
          <w:color w:val="4472C4" w:themeColor="accent1"/>
        </w:rPr>
      </w:pPr>
      <w:bookmarkStart w:id="814" w:name="_Toc128550117"/>
      <w:bookmarkStart w:id="815" w:name="_Toc143354080"/>
      <w:r>
        <w:br w:type="page"/>
      </w:r>
    </w:p>
    <w:p w:rsidR="00C94B8C" w:rsidRDefault="00C94B8C" w:rsidP="00C2200A">
      <w:pPr>
        <w:pStyle w:val="Heading3"/>
        <w:numPr>
          <w:ilvl w:val="1"/>
          <w:numId w:val="19"/>
        </w:numPr>
        <w:spacing w:before="200"/>
      </w:pPr>
      <w:r>
        <w:t>Cross-border migration</w:t>
      </w:r>
      <w:bookmarkEnd w:id="814"/>
      <w:bookmarkEnd w:id="815"/>
    </w:p>
    <w:p w:rsidR="00C94B8C" w:rsidRDefault="00C94B8C" w:rsidP="00C2200A">
      <w:pPr>
        <w:pStyle w:val="Heading4"/>
        <w:numPr>
          <w:ilvl w:val="2"/>
          <w:numId w:val="19"/>
        </w:numPr>
      </w:pPr>
      <w:r>
        <w:t>Problem due to migration</w:t>
      </w:r>
    </w:p>
    <w:p w:rsidR="00C94B8C" w:rsidRDefault="00C94B8C" w:rsidP="00C2200A">
      <w:pPr>
        <w:pStyle w:val="ListParagraph"/>
        <w:numPr>
          <w:ilvl w:val="3"/>
          <w:numId w:val="19"/>
        </w:numPr>
        <w:spacing w:before="60"/>
        <w:ind w:left="2228"/>
        <w:contextualSpacing w:val="0"/>
      </w:pPr>
      <w:r>
        <w:t xml:space="preserve">Threatens </w:t>
      </w:r>
      <w:r w:rsidRPr="005107F8">
        <w:rPr>
          <w:u w:val="single"/>
        </w:rPr>
        <w:t>territorial security</w:t>
      </w:r>
      <w:r>
        <w:t xml:space="preserve"> of state</w:t>
      </w:r>
    </w:p>
    <w:p w:rsidR="009231E2" w:rsidRDefault="009231E2" w:rsidP="00C2200A">
      <w:pPr>
        <w:pStyle w:val="ListParagraph"/>
        <w:numPr>
          <w:ilvl w:val="3"/>
          <w:numId w:val="19"/>
        </w:numPr>
        <w:spacing w:before="60"/>
        <w:ind w:left="2228"/>
        <w:contextualSpacing w:val="0"/>
      </w:pPr>
      <w:r>
        <w:t xml:space="preserve">Threatens </w:t>
      </w:r>
      <w:r w:rsidRPr="005107F8">
        <w:rPr>
          <w:u w:val="single"/>
        </w:rPr>
        <w:t xml:space="preserve">political &amp; social </w:t>
      </w:r>
      <w:r>
        <w:rPr>
          <w:u w:val="single"/>
        </w:rPr>
        <w:t>stability</w:t>
      </w:r>
      <w:r>
        <w:t xml:space="preserve"> of state</w:t>
      </w:r>
    </w:p>
    <w:p w:rsidR="005107F8" w:rsidRDefault="005107F8" w:rsidP="00C2200A">
      <w:pPr>
        <w:pStyle w:val="ListParagraph"/>
        <w:numPr>
          <w:ilvl w:val="3"/>
          <w:numId w:val="19"/>
        </w:numPr>
        <w:spacing w:before="60"/>
        <w:ind w:left="2228"/>
        <w:contextualSpacing w:val="0"/>
      </w:pPr>
      <w:r>
        <w:t xml:space="preserve">Additional </w:t>
      </w:r>
      <w:r w:rsidRPr="005107F8">
        <w:rPr>
          <w:u w:val="single"/>
        </w:rPr>
        <w:t>strain on economic resources</w:t>
      </w:r>
      <w:r>
        <w:t xml:space="preserve"> of state</w:t>
      </w:r>
    </w:p>
    <w:p w:rsidR="009231E2" w:rsidRDefault="009231E2" w:rsidP="00C2200A">
      <w:pPr>
        <w:pStyle w:val="ListParagraph"/>
        <w:numPr>
          <w:ilvl w:val="3"/>
          <w:numId w:val="19"/>
        </w:numPr>
        <w:spacing w:before="60"/>
        <w:ind w:left="2228"/>
        <w:contextualSpacing w:val="0"/>
      </w:pPr>
      <w:r>
        <w:t xml:space="preserve">Creates </w:t>
      </w:r>
      <w:r w:rsidRPr="005107F8">
        <w:rPr>
          <w:u w:val="single"/>
        </w:rPr>
        <w:t>foreign policy complications</w:t>
      </w:r>
      <w:r>
        <w:t xml:space="preserve"> </w:t>
      </w:r>
    </w:p>
    <w:p w:rsidR="009231E2" w:rsidRDefault="009231E2" w:rsidP="00C2200A">
      <w:pPr>
        <w:pStyle w:val="ListParagraph"/>
        <w:numPr>
          <w:ilvl w:val="3"/>
          <w:numId w:val="19"/>
        </w:numPr>
        <w:spacing w:before="60"/>
        <w:ind w:left="2228"/>
        <w:contextualSpacing w:val="0"/>
      </w:pPr>
      <w:r w:rsidRPr="005107F8">
        <w:rPr>
          <w:u w:val="single"/>
        </w:rPr>
        <w:t>Tests governance framework</w:t>
      </w:r>
      <w:r>
        <w:t xml:space="preserve"> of the state</w:t>
      </w:r>
    </w:p>
    <w:p w:rsidR="00C94B8C" w:rsidRPr="00085828" w:rsidRDefault="00C94B8C" w:rsidP="00C2200A">
      <w:pPr>
        <w:pStyle w:val="ListParagraph"/>
        <w:numPr>
          <w:ilvl w:val="3"/>
          <w:numId w:val="19"/>
        </w:numPr>
        <w:spacing w:before="60"/>
        <w:ind w:left="2228"/>
        <w:contextualSpacing w:val="0"/>
      </w:pPr>
      <w:r>
        <w:t xml:space="preserve">Creates sense of animosity, for migrants, amongst natives </w:t>
      </w:r>
    </w:p>
    <w:p w:rsidR="00C94B8C" w:rsidRDefault="00C94B8C" w:rsidP="00C2200A">
      <w:pPr>
        <w:pStyle w:val="ListParagraph"/>
        <w:numPr>
          <w:ilvl w:val="3"/>
          <w:numId w:val="19"/>
        </w:numPr>
        <w:spacing w:before="60"/>
        <w:ind w:left="2228"/>
        <w:contextualSpacing w:val="0"/>
      </w:pPr>
      <w:r>
        <w:t xml:space="preserve">Raises questions regarding political participation, citizenship etc. </w:t>
      </w:r>
    </w:p>
    <w:p w:rsidR="00C94B8C" w:rsidRPr="001368B1" w:rsidRDefault="00C94B8C" w:rsidP="00C2200A">
      <w:pPr>
        <w:pStyle w:val="ListParagraph"/>
        <w:numPr>
          <w:ilvl w:val="3"/>
          <w:numId w:val="19"/>
        </w:numPr>
        <w:spacing w:before="60"/>
        <w:ind w:left="2228"/>
        <w:contextualSpacing w:val="0"/>
        <w:rPr>
          <w:rFonts w:ascii="Chaparral Pro" w:hAnsi="Chaparral Pro"/>
        </w:rPr>
      </w:pPr>
      <w:r w:rsidRPr="00385153">
        <w:rPr>
          <w:rFonts w:ascii="Chaparral Pro" w:hAnsi="Chaparral Pro"/>
        </w:rPr>
        <w:t>Long-term immigrant settlement</w:t>
      </w:r>
      <w:r w:rsidR="009231E2">
        <w:rPr>
          <w:rFonts w:ascii="Chaparral Pro" w:hAnsi="Chaparral Pro"/>
        </w:rPr>
        <w:t>,</w:t>
      </w:r>
      <w:r w:rsidRPr="00385153">
        <w:rPr>
          <w:rFonts w:ascii="Chaparral Pro" w:hAnsi="Chaparral Pro"/>
        </w:rPr>
        <w:t xml:space="preserve"> impact electoral process &amp; polity</w:t>
      </w:r>
    </w:p>
    <w:p w:rsidR="0023652C" w:rsidRDefault="0023652C" w:rsidP="0023652C"/>
    <w:p w:rsidR="0023652C" w:rsidRDefault="0023652C" w:rsidP="0023652C"/>
    <w:p w:rsidR="0023652C" w:rsidRDefault="0023652C" w:rsidP="0023652C"/>
    <w:p w:rsidR="0023652C" w:rsidRDefault="0023652C" w:rsidP="0023652C">
      <w:r>
        <w:br w:type="page"/>
      </w:r>
    </w:p>
    <w:p w:rsidR="00C24E92" w:rsidRDefault="00580B55" w:rsidP="000A63A7">
      <w:pPr>
        <w:pStyle w:val="Heading1"/>
      </w:pPr>
      <w:bookmarkStart w:id="816" w:name="_Toc143354081"/>
      <w:bookmarkStart w:id="817" w:name="_Toc143354262"/>
      <w:r>
        <w:t>India and Gl</w:t>
      </w:r>
      <w:r w:rsidR="00C24E92">
        <w:t>obal South</w:t>
      </w:r>
      <w:bookmarkEnd w:id="816"/>
      <w:bookmarkEnd w:id="817"/>
    </w:p>
    <w:p w:rsidR="00C24E92" w:rsidRDefault="00C24E92" w:rsidP="00FA530C">
      <w:pPr>
        <w:pStyle w:val="Heading2"/>
      </w:pPr>
      <w:bookmarkStart w:id="818" w:name="_Toc143354082"/>
      <w:r>
        <w:t>Relations with Africa</w:t>
      </w:r>
      <w:bookmarkEnd w:id="818"/>
    </w:p>
    <w:p w:rsidR="00581821" w:rsidRPr="00581821" w:rsidRDefault="00C51692" w:rsidP="00C51692">
      <w:pPr>
        <w:spacing w:before="240"/>
        <w:jc w:val="center"/>
      </w:pPr>
      <w:r>
        <w:t xml:space="preserve">There will be </w:t>
      </w:r>
      <w:r w:rsidR="00581821">
        <w:t>‘</w:t>
      </w:r>
      <w:r w:rsidRPr="004974E2">
        <w:rPr>
          <w:rStyle w:val="AnshulsQuoteChar"/>
          <w:u w:val="single"/>
        </w:rPr>
        <w:t>c</w:t>
      </w:r>
      <w:r w:rsidR="00581821" w:rsidRPr="004974E2">
        <w:rPr>
          <w:rStyle w:val="AnshulsQuoteChar"/>
          <w:u w:val="single"/>
        </w:rPr>
        <w:t xml:space="preserve">ommerce of ideas </w:t>
      </w:r>
      <w:r w:rsidRPr="004974E2">
        <w:rPr>
          <w:rStyle w:val="AnshulsQuoteChar"/>
          <w:u w:val="single"/>
        </w:rPr>
        <w:t>and services</w:t>
      </w:r>
      <w:r w:rsidRPr="00C51692">
        <w:rPr>
          <w:rStyle w:val="AnshulsQuoteChar"/>
        </w:rPr>
        <w:t>, and not of raw materials and goods like imperialist powers.</w:t>
      </w:r>
      <w:r>
        <w:t xml:space="preserve">’ – </w:t>
      </w:r>
      <w:r w:rsidRPr="005E6109">
        <w:rPr>
          <w:rStyle w:val="AspersonalityChar"/>
        </w:rPr>
        <w:t>Mahatma Gandhi</w:t>
      </w:r>
    </w:p>
    <w:p w:rsidR="000D660E" w:rsidRDefault="000D660E" w:rsidP="00C2200A">
      <w:pPr>
        <w:pStyle w:val="Heading3"/>
        <w:numPr>
          <w:ilvl w:val="0"/>
          <w:numId w:val="34"/>
        </w:numPr>
      </w:pPr>
      <w:bookmarkStart w:id="819" w:name="_Toc143354083"/>
      <w:r>
        <w:t>Introduction</w:t>
      </w:r>
      <w:bookmarkEnd w:id="819"/>
    </w:p>
    <w:p w:rsidR="000D660E" w:rsidRDefault="000D660E" w:rsidP="00C2200A">
      <w:pPr>
        <w:pStyle w:val="ListParagraph"/>
        <w:numPr>
          <w:ilvl w:val="1"/>
          <w:numId w:val="19"/>
        </w:numPr>
        <w:spacing w:before="100"/>
        <w:contextualSpacing w:val="0"/>
      </w:pPr>
      <w:r>
        <w:t>Indian-African partnership dynamics include</w:t>
      </w:r>
      <w:r w:rsidR="00116193">
        <w:t xml:space="preserve">: (a) </w:t>
      </w:r>
      <w:r w:rsidR="00116193" w:rsidRPr="004974E2">
        <w:rPr>
          <w:u w:val="single" w:color="00B0F0"/>
        </w:rPr>
        <w:t>civilizational &amp; historical links</w:t>
      </w:r>
      <w:r w:rsidR="00116193">
        <w:t xml:space="preserve">; (b) </w:t>
      </w:r>
      <w:r w:rsidR="00116193" w:rsidRPr="004974E2">
        <w:rPr>
          <w:u w:val="single" w:color="00B0F0"/>
        </w:rPr>
        <w:t>shared colonial past</w:t>
      </w:r>
      <w:r w:rsidR="00116193">
        <w:t xml:space="preserve">; (c) </w:t>
      </w:r>
      <w:r w:rsidR="00116193" w:rsidRPr="004974E2">
        <w:rPr>
          <w:u w:val="single" w:color="00B0F0"/>
        </w:rPr>
        <w:t>anti-colonial &amp; anti-apartheid solidarity</w:t>
      </w:r>
      <w:r w:rsidR="00116193">
        <w:t xml:space="preserve">; (d) diasporic relations; (e) </w:t>
      </w:r>
      <w:r w:rsidR="00116193" w:rsidRPr="004974E2">
        <w:rPr>
          <w:u w:val="single" w:color="00B0F0"/>
        </w:rPr>
        <w:t>true ‘South-South’ collaboration</w:t>
      </w:r>
    </w:p>
    <w:p w:rsidR="00EB3550" w:rsidRDefault="00EB3550" w:rsidP="00C2200A">
      <w:pPr>
        <w:pStyle w:val="ListParagraph"/>
        <w:numPr>
          <w:ilvl w:val="1"/>
          <w:numId w:val="19"/>
        </w:numPr>
        <w:spacing w:before="100"/>
        <w:contextualSpacing w:val="0"/>
      </w:pPr>
      <w:r>
        <w:t xml:space="preserve">India-Africa relations are under </w:t>
      </w:r>
      <w:r w:rsidRPr="004974E2">
        <w:rPr>
          <w:u w:val="single"/>
        </w:rPr>
        <w:t>unprecedented renaissance</w:t>
      </w:r>
      <w:r>
        <w:t xml:space="preserve"> driven by shared </w:t>
      </w:r>
      <w:r w:rsidRPr="004974E2">
        <w:rPr>
          <w:u w:val="single" w:color="00B050"/>
        </w:rPr>
        <w:t>economic</w:t>
      </w:r>
      <w:r>
        <w:t xml:space="preserve">, </w:t>
      </w:r>
      <w:r w:rsidRPr="004974E2">
        <w:rPr>
          <w:u w:val="single" w:color="00B050"/>
        </w:rPr>
        <w:t>security</w:t>
      </w:r>
      <w:r>
        <w:t xml:space="preserve">, </w:t>
      </w:r>
      <w:r w:rsidRPr="004974E2">
        <w:rPr>
          <w:u w:val="single" w:color="00B050"/>
        </w:rPr>
        <w:t>development</w:t>
      </w:r>
      <w:r>
        <w:t xml:space="preserve"> interests &amp; </w:t>
      </w:r>
      <w:r w:rsidRPr="004974E2">
        <w:rPr>
          <w:u w:val="single" w:color="00B050"/>
        </w:rPr>
        <w:t>vision of new world order</w:t>
      </w:r>
      <w:r>
        <w:t xml:space="preserve">. </w:t>
      </w:r>
    </w:p>
    <w:p w:rsidR="00472F08" w:rsidRPr="00472F08" w:rsidRDefault="00472F08" w:rsidP="00C2200A">
      <w:pPr>
        <w:pStyle w:val="ListParagraph"/>
        <w:numPr>
          <w:ilvl w:val="1"/>
          <w:numId w:val="19"/>
        </w:numPr>
        <w:spacing w:before="100"/>
        <w:contextualSpacing w:val="0"/>
      </w:pPr>
      <w:r>
        <w:t>EAM Jaishankar: ‘</w:t>
      </w:r>
      <w:r w:rsidR="009D0DA0">
        <w:rPr>
          <w:rStyle w:val="AnshulsQuoteChar"/>
        </w:rPr>
        <w:t>India</w:t>
      </w:r>
      <w:r w:rsidRPr="00472F08">
        <w:rPr>
          <w:rStyle w:val="AnshulsQuoteChar"/>
        </w:rPr>
        <w:t xml:space="preserve"> believes that Africa’s growth &amp; development is </w:t>
      </w:r>
      <w:r w:rsidRPr="009D0DA0">
        <w:rPr>
          <w:rStyle w:val="AnshulsQuoteChar"/>
          <w:u w:val="single"/>
        </w:rPr>
        <w:t>intrinsic to global rebalancing</w:t>
      </w:r>
      <w:r w:rsidRPr="009D0DA0">
        <w:rPr>
          <w:u w:val="single"/>
        </w:rPr>
        <w:t>.</w:t>
      </w:r>
      <w:r>
        <w:t xml:space="preserve">’ </w:t>
      </w:r>
    </w:p>
    <w:p w:rsidR="00CE2FAF" w:rsidRDefault="00CE2FAF" w:rsidP="00C2200A">
      <w:pPr>
        <w:pStyle w:val="Heading3"/>
        <w:numPr>
          <w:ilvl w:val="0"/>
          <w:numId w:val="34"/>
        </w:numPr>
      </w:pPr>
      <w:bookmarkStart w:id="820" w:name="_Toc143354084"/>
      <w:r>
        <w:t>Engagement</w:t>
      </w:r>
      <w:bookmarkEnd w:id="820"/>
    </w:p>
    <w:p w:rsidR="00CE2FAF" w:rsidRDefault="00CE2FAF" w:rsidP="00C2200A">
      <w:pPr>
        <w:pStyle w:val="ListParagraph"/>
        <w:numPr>
          <w:ilvl w:val="1"/>
          <w:numId w:val="19"/>
        </w:numPr>
        <w:spacing w:before="100"/>
        <w:contextualSpacing w:val="0"/>
      </w:pPr>
      <w:r>
        <w:t xml:space="preserve">India-Africa </w:t>
      </w:r>
      <w:r w:rsidRPr="009D0DA0">
        <w:rPr>
          <w:u w:val="single"/>
        </w:rPr>
        <w:t>relations were ‘ideational’</w:t>
      </w:r>
      <w:r>
        <w:t xml:space="preserve"> during most of 20C</w:t>
      </w:r>
    </w:p>
    <w:p w:rsidR="00CE2FAF" w:rsidRDefault="00CE2FAF" w:rsidP="00C2200A">
      <w:pPr>
        <w:pStyle w:val="ListParagraph"/>
        <w:numPr>
          <w:ilvl w:val="1"/>
          <w:numId w:val="19"/>
        </w:numPr>
        <w:spacing w:before="100"/>
        <w:contextualSpacing w:val="0"/>
      </w:pPr>
      <w:r>
        <w:t xml:space="preserve">With India’s globalised economy in </w:t>
      </w:r>
      <w:r w:rsidRPr="009D0DA0">
        <w:rPr>
          <w:u w:val="single"/>
        </w:rPr>
        <w:t>1990s</w:t>
      </w:r>
      <w:r>
        <w:t xml:space="preserve">, India-Africa </w:t>
      </w:r>
      <w:r w:rsidRPr="009D0DA0">
        <w:rPr>
          <w:u w:val="single"/>
        </w:rPr>
        <w:t>interaction increased</w:t>
      </w:r>
      <w:r>
        <w:t xml:space="preserve">, </w:t>
      </w:r>
      <w:r w:rsidRPr="009D0DA0">
        <w:rPr>
          <w:u w:val="single"/>
        </w:rPr>
        <w:t>driven by private investments</w:t>
      </w:r>
      <w:r>
        <w:t xml:space="preserve"> </w:t>
      </w:r>
    </w:p>
    <w:p w:rsidR="00486E37" w:rsidRDefault="00486E37" w:rsidP="00C2200A">
      <w:pPr>
        <w:pStyle w:val="ListParagraph"/>
        <w:numPr>
          <w:ilvl w:val="1"/>
          <w:numId w:val="19"/>
        </w:numPr>
        <w:spacing w:before="100"/>
        <w:contextualSpacing w:val="0"/>
      </w:pPr>
      <w:r>
        <w:t xml:space="preserve">With </w:t>
      </w:r>
      <w:r w:rsidRPr="009D0DA0">
        <w:rPr>
          <w:u w:val="single"/>
        </w:rPr>
        <w:t>AU’s genesis in 2002</w:t>
      </w:r>
      <w:r w:rsidR="006F1674" w:rsidRPr="006F1674">
        <w:rPr>
          <w:color w:val="808080" w:themeColor="background1" w:themeShade="80"/>
        </w:rPr>
        <w:t xml:space="preserve"> [replaced OAU, with a view to uniting Africa, being in charge of its destiny]</w:t>
      </w:r>
      <w:r>
        <w:t xml:space="preserve">, and 2006 stance to look for outside developmental partners, </w:t>
      </w:r>
      <w:r w:rsidRPr="009D0DA0">
        <w:rPr>
          <w:u w:val="single"/>
        </w:rPr>
        <w:t>India</w:t>
      </w:r>
      <w:r>
        <w:t xml:space="preserve"> became </w:t>
      </w:r>
      <w:r w:rsidRPr="009D0DA0">
        <w:rPr>
          <w:u w:val="single"/>
        </w:rPr>
        <w:t>an important partner</w:t>
      </w:r>
      <w:r>
        <w:t xml:space="preserve">. India initiated </w:t>
      </w:r>
      <w:r w:rsidRPr="006F1674">
        <w:rPr>
          <w:u w:val="single"/>
        </w:rPr>
        <w:t>largest</w:t>
      </w:r>
      <w:r w:rsidRPr="009D0DA0">
        <w:rPr>
          <w:color w:val="808080" w:themeColor="background1" w:themeShade="80"/>
        </w:rPr>
        <w:t xml:space="preserve"> </w:t>
      </w:r>
      <w:r w:rsidR="009D0DA0" w:rsidRPr="009D0DA0">
        <w:rPr>
          <w:color w:val="808080" w:themeColor="background1" w:themeShade="80"/>
        </w:rPr>
        <w:t xml:space="preserve">[developmental] </w:t>
      </w:r>
      <w:r w:rsidRPr="009D0DA0">
        <w:rPr>
          <w:u w:val="single"/>
        </w:rPr>
        <w:t>collaboration with Africa outside security</w:t>
      </w:r>
      <w:r>
        <w:t xml:space="preserve"> &amp; defence at that time: </w:t>
      </w:r>
      <w:r w:rsidRPr="009D0DA0">
        <w:rPr>
          <w:color w:val="009999"/>
        </w:rPr>
        <w:t>PANEP</w:t>
      </w:r>
      <w:r>
        <w:t xml:space="preserve"> &amp; </w:t>
      </w:r>
      <w:r w:rsidRPr="009D0DA0">
        <w:rPr>
          <w:color w:val="009999"/>
        </w:rPr>
        <w:t>IAFS</w:t>
      </w:r>
      <w:r>
        <w:t xml:space="preserve">.  </w:t>
      </w:r>
    </w:p>
    <w:p w:rsidR="00CE2FAF" w:rsidRDefault="00CE2FAF" w:rsidP="00C2200A">
      <w:pPr>
        <w:pStyle w:val="ListParagraph"/>
        <w:numPr>
          <w:ilvl w:val="1"/>
          <w:numId w:val="19"/>
        </w:numPr>
        <w:spacing w:before="100"/>
        <w:contextualSpacing w:val="0"/>
      </w:pPr>
      <w:r>
        <w:t xml:space="preserve">Past decade witnessed </w:t>
      </w:r>
      <w:r w:rsidRPr="009D0DA0">
        <w:rPr>
          <w:u w:val="single"/>
        </w:rPr>
        <w:t>growing importance of Africa in Indian foreign policy</w:t>
      </w:r>
    </w:p>
    <w:p w:rsidR="00CE2FAF" w:rsidRDefault="00CE2FAF" w:rsidP="00C2200A">
      <w:pPr>
        <w:pStyle w:val="ListParagraph"/>
        <w:numPr>
          <w:ilvl w:val="2"/>
          <w:numId w:val="19"/>
        </w:numPr>
        <w:spacing w:before="60"/>
        <w:ind w:left="1604"/>
        <w:contextualSpacing w:val="0"/>
      </w:pPr>
      <w:r>
        <w:t xml:space="preserve">Numerous </w:t>
      </w:r>
      <w:r w:rsidRPr="0061429F">
        <w:rPr>
          <w:u w:val="single"/>
        </w:rPr>
        <w:t>high-level diplomatic visits</w:t>
      </w:r>
      <w:r w:rsidR="0020319D">
        <w:t xml:space="preserve"> – PM’s 2018 visit </w:t>
      </w:r>
    </w:p>
    <w:p w:rsidR="006F1674" w:rsidRDefault="006F1674" w:rsidP="00C2200A">
      <w:pPr>
        <w:pStyle w:val="ListParagraph"/>
        <w:numPr>
          <w:ilvl w:val="2"/>
          <w:numId w:val="19"/>
        </w:numPr>
        <w:spacing w:before="60"/>
        <w:ind w:left="1604"/>
        <w:contextualSpacing w:val="0"/>
      </w:pPr>
      <w:r w:rsidRPr="00D011FF">
        <w:rPr>
          <w:u w:val="single"/>
        </w:rPr>
        <w:t>Vaccine maitri</w:t>
      </w:r>
      <w:r>
        <w:t xml:space="preserve"> during Covid-19</w:t>
      </w:r>
    </w:p>
    <w:p w:rsidR="006F1674" w:rsidRDefault="006F1674" w:rsidP="00C2200A">
      <w:pPr>
        <w:pStyle w:val="ListParagraph"/>
        <w:numPr>
          <w:ilvl w:val="2"/>
          <w:numId w:val="19"/>
        </w:numPr>
        <w:spacing w:before="60"/>
        <w:ind w:left="1604"/>
        <w:contextualSpacing w:val="0"/>
      </w:pPr>
      <w:r>
        <w:t xml:space="preserve">Increased </w:t>
      </w:r>
      <w:r w:rsidRPr="00D011FF">
        <w:rPr>
          <w:u w:val="single"/>
        </w:rPr>
        <w:t>institutionalised interaction</w:t>
      </w:r>
      <w:r>
        <w:t xml:space="preserve"> – </w:t>
      </w:r>
      <w:r w:rsidRPr="00D011FF">
        <w:rPr>
          <w:color w:val="009999"/>
        </w:rPr>
        <w:t>IADD</w:t>
      </w:r>
      <w:r>
        <w:t xml:space="preserve">, </w:t>
      </w:r>
      <w:r w:rsidRPr="00D011FF">
        <w:rPr>
          <w:color w:val="009999"/>
        </w:rPr>
        <w:t>AAGC</w:t>
      </w:r>
      <w:r>
        <w:t xml:space="preserve">, </w:t>
      </w:r>
      <w:r w:rsidRPr="00D011FF">
        <w:rPr>
          <w:color w:val="009999"/>
        </w:rPr>
        <w:t>IAFS</w:t>
      </w:r>
      <w:r>
        <w:t xml:space="preserve"> etc. </w:t>
      </w:r>
    </w:p>
    <w:p w:rsidR="006F1674" w:rsidRDefault="006F1674" w:rsidP="00C2200A">
      <w:pPr>
        <w:pStyle w:val="ListParagraph"/>
        <w:numPr>
          <w:ilvl w:val="2"/>
          <w:numId w:val="19"/>
        </w:numPr>
        <w:spacing w:before="60"/>
        <w:ind w:left="1604"/>
        <w:contextualSpacing w:val="0"/>
      </w:pPr>
      <w:r w:rsidRPr="00D011FF">
        <w:rPr>
          <w:u w:val="single"/>
        </w:rPr>
        <w:t>Developmental partnership</w:t>
      </w:r>
      <w:r>
        <w:t xml:space="preserve"> through </w:t>
      </w:r>
      <w:r w:rsidRPr="00D011FF">
        <w:rPr>
          <w:color w:val="009999"/>
        </w:rPr>
        <w:t>IBSA</w:t>
      </w:r>
      <w:r>
        <w:t xml:space="preserve"> and </w:t>
      </w:r>
      <w:r w:rsidRPr="00D011FF">
        <w:rPr>
          <w:color w:val="009999"/>
        </w:rPr>
        <w:t>BRICS</w:t>
      </w:r>
      <w:r>
        <w:t>.</w:t>
      </w:r>
    </w:p>
    <w:p w:rsidR="00BF599E" w:rsidRDefault="00BF599E" w:rsidP="00C2200A">
      <w:pPr>
        <w:pStyle w:val="ListParagraph"/>
        <w:numPr>
          <w:ilvl w:val="2"/>
          <w:numId w:val="19"/>
        </w:numPr>
        <w:spacing w:before="60"/>
        <w:ind w:left="1604"/>
        <w:contextualSpacing w:val="0"/>
      </w:pPr>
      <w:r>
        <w:t>18 new missions in Africa during 2018-21.</w:t>
      </w:r>
    </w:p>
    <w:p w:rsidR="00CE2FAF" w:rsidRDefault="00CE2FAF" w:rsidP="00C2200A">
      <w:pPr>
        <w:pStyle w:val="ListParagraph"/>
        <w:numPr>
          <w:ilvl w:val="2"/>
          <w:numId w:val="19"/>
        </w:numPr>
        <w:spacing w:before="60"/>
        <w:ind w:left="1604"/>
        <w:contextualSpacing w:val="0"/>
      </w:pPr>
      <w:r>
        <w:t xml:space="preserve">Greater </w:t>
      </w:r>
      <w:r w:rsidRPr="00D011FF">
        <w:rPr>
          <w:u w:val="single"/>
        </w:rPr>
        <w:t>economic engagement</w:t>
      </w:r>
      <w:r w:rsidR="00BD4B97">
        <w:t xml:space="preserve"> in terms of </w:t>
      </w:r>
      <w:r w:rsidR="00BD4B97" w:rsidRPr="0061429F">
        <w:rPr>
          <w:u w:val="single"/>
        </w:rPr>
        <w:t>public &amp; private investment</w:t>
      </w:r>
      <w:r w:rsidR="00BD4B97">
        <w:t xml:space="preserve"> </w:t>
      </w:r>
    </w:p>
    <w:p w:rsidR="00CE2FAF" w:rsidRDefault="00CE2FAF" w:rsidP="00C2200A">
      <w:pPr>
        <w:pStyle w:val="ListParagraph"/>
        <w:numPr>
          <w:ilvl w:val="2"/>
          <w:numId w:val="19"/>
        </w:numPr>
        <w:spacing w:before="60"/>
        <w:ind w:left="1604"/>
        <w:contextualSpacing w:val="0"/>
      </w:pPr>
      <w:r>
        <w:t>Increase</w:t>
      </w:r>
      <w:r w:rsidR="00BD4B97">
        <w:t xml:space="preserve">d </w:t>
      </w:r>
      <w:hyperlink r:id="rId164" w:history="1">
        <w:r w:rsidR="00BD4B97" w:rsidRPr="00BD4B97">
          <w:rPr>
            <w:rStyle w:val="Hyperlink"/>
          </w:rPr>
          <w:t>trade</w:t>
        </w:r>
      </w:hyperlink>
      <w:r w:rsidR="00BD4B97">
        <w:t xml:space="preserve"> to </w:t>
      </w:r>
      <w:r w:rsidR="00BD4B97" w:rsidRPr="00D011FF">
        <w:rPr>
          <w:u w:val="single"/>
        </w:rPr>
        <w:t xml:space="preserve">US$ </w:t>
      </w:r>
      <w:r w:rsidR="004050BE">
        <w:rPr>
          <w:u w:val="single"/>
        </w:rPr>
        <w:t>80</w:t>
      </w:r>
      <w:r w:rsidR="00BD4B97" w:rsidRPr="00D011FF">
        <w:rPr>
          <w:u w:val="single"/>
        </w:rPr>
        <w:t xml:space="preserve"> Bn in FY23</w:t>
      </w:r>
    </w:p>
    <w:p w:rsidR="00153855" w:rsidRDefault="00153855" w:rsidP="00C2200A">
      <w:pPr>
        <w:pStyle w:val="ListParagraph"/>
        <w:numPr>
          <w:ilvl w:val="3"/>
          <w:numId w:val="19"/>
        </w:numPr>
        <w:spacing w:before="40"/>
        <w:ind w:left="2228"/>
        <w:contextualSpacing w:val="0"/>
      </w:pPr>
      <w:r>
        <w:t xml:space="preserve">Indian exports: </w:t>
      </w:r>
      <w:r w:rsidRPr="00195617">
        <w:rPr>
          <w:u w:val="single"/>
        </w:rPr>
        <w:t>petroleum production, pharmaceuticals</w:t>
      </w:r>
      <w:r>
        <w:t xml:space="preserve"> &amp; vehicles</w:t>
      </w:r>
    </w:p>
    <w:p w:rsidR="00153855" w:rsidRDefault="00153855" w:rsidP="00C2200A">
      <w:pPr>
        <w:pStyle w:val="ListParagraph"/>
        <w:numPr>
          <w:ilvl w:val="3"/>
          <w:numId w:val="19"/>
        </w:numPr>
        <w:spacing w:before="40"/>
        <w:ind w:left="2228"/>
        <w:contextualSpacing w:val="0"/>
      </w:pPr>
      <w:r>
        <w:t xml:space="preserve">Indian imports: </w:t>
      </w:r>
      <w:r w:rsidR="001901B3" w:rsidRPr="00D011FF">
        <w:rPr>
          <w:u w:val="single"/>
        </w:rPr>
        <w:t xml:space="preserve">18% </w:t>
      </w:r>
      <w:r w:rsidRPr="00D011FF">
        <w:rPr>
          <w:u w:val="single"/>
        </w:rPr>
        <w:t>crude oil</w:t>
      </w:r>
      <w:r>
        <w:t xml:space="preserve">, </w:t>
      </w:r>
      <w:r w:rsidR="001901B3" w:rsidRPr="00D011FF">
        <w:rPr>
          <w:u w:val="single"/>
        </w:rPr>
        <w:t>20% coal</w:t>
      </w:r>
      <w:r w:rsidR="001901B3">
        <w:t xml:space="preserve">, </w:t>
      </w:r>
      <w:r>
        <w:t xml:space="preserve">precious stones &amp; inorganic chemicals </w:t>
      </w:r>
    </w:p>
    <w:p w:rsidR="00153855" w:rsidRDefault="00153855" w:rsidP="00C2200A">
      <w:pPr>
        <w:pStyle w:val="ListParagraph"/>
        <w:numPr>
          <w:ilvl w:val="1"/>
          <w:numId w:val="19"/>
        </w:numPr>
        <w:spacing w:before="100"/>
        <w:contextualSpacing w:val="0"/>
      </w:pPr>
      <w:r>
        <w:t xml:space="preserve">Today, India is Africa’s </w:t>
      </w:r>
      <w:r w:rsidRPr="00515A0D">
        <w:rPr>
          <w:u w:val="single"/>
        </w:rPr>
        <w:t>4</w:t>
      </w:r>
      <w:r w:rsidRPr="00515A0D">
        <w:rPr>
          <w:u w:val="single"/>
          <w:vertAlign w:val="superscript"/>
        </w:rPr>
        <w:t>th</w:t>
      </w:r>
      <w:r w:rsidRPr="00515A0D">
        <w:rPr>
          <w:u w:val="single"/>
        </w:rPr>
        <w:t xml:space="preserve"> largest trading partner</w:t>
      </w:r>
      <w:r>
        <w:t xml:space="preserve">, and </w:t>
      </w:r>
      <w:r w:rsidRPr="00515A0D">
        <w:rPr>
          <w:u w:val="single"/>
        </w:rPr>
        <w:t>5</w:t>
      </w:r>
      <w:r w:rsidRPr="00515A0D">
        <w:rPr>
          <w:u w:val="single"/>
          <w:vertAlign w:val="superscript"/>
        </w:rPr>
        <w:t>th</w:t>
      </w:r>
      <w:r w:rsidRPr="00515A0D">
        <w:rPr>
          <w:u w:val="single"/>
        </w:rPr>
        <w:t xml:space="preserve"> largest investment source</w:t>
      </w:r>
    </w:p>
    <w:p w:rsidR="00F46DEB" w:rsidRDefault="00F46DEB" w:rsidP="00C2200A">
      <w:pPr>
        <w:pStyle w:val="ListParagraph"/>
        <w:numPr>
          <w:ilvl w:val="1"/>
          <w:numId w:val="19"/>
        </w:numPr>
        <w:spacing w:before="100"/>
        <w:contextualSpacing w:val="0"/>
      </w:pPr>
      <w:r>
        <w:t>India’s</w:t>
      </w:r>
      <w:r w:rsidR="00D4366D">
        <w:t xml:space="preserve"> </w:t>
      </w:r>
      <w:r w:rsidR="00D4366D" w:rsidRPr="0061429F">
        <w:rPr>
          <w:color w:val="70AD47" w:themeColor="accent6"/>
        </w:rPr>
        <w:t xml:space="preserve">engagement with Africa is </w:t>
      </w:r>
      <w:r w:rsidR="000D660E" w:rsidRPr="0061429F">
        <w:rPr>
          <w:color w:val="70AD47" w:themeColor="accent6"/>
          <w:u w:val="single"/>
        </w:rPr>
        <w:t xml:space="preserve">relatable, </w:t>
      </w:r>
      <w:r w:rsidR="00D4366D" w:rsidRPr="0061429F">
        <w:rPr>
          <w:color w:val="70AD47" w:themeColor="accent6"/>
          <w:u w:val="single"/>
        </w:rPr>
        <w:t>consultative</w:t>
      </w:r>
      <w:r w:rsidR="000D660E" w:rsidRPr="0061429F">
        <w:rPr>
          <w:color w:val="70AD47" w:themeColor="accent6"/>
          <w:u w:val="single"/>
        </w:rPr>
        <w:t xml:space="preserve"> &amp; collaborative</w:t>
      </w:r>
      <w:r w:rsidR="00D4366D" w:rsidRPr="0061429F">
        <w:rPr>
          <w:color w:val="70AD47" w:themeColor="accent6"/>
        </w:rPr>
        <w:t xml:space="preserve">, and aligned with AU’s Africa </w:t>
      </w:r>
      <w:r w:rsidR="00D4366D" w:rsidRPr="0061429F">
        <w:rPr>
          <w:color w:val="70AD47" w:themeColor="accent6"/>
          <w:u w:val="single"/>
        </w:rPr>
        <w:t>Agenda 2063</w:t>
      </w:r>
      <w:r w:rsidR="004050BE" w:rsidRPr="004050BE">
        <w:rPr>
          <w:color w:val="808080" w:themeColor="background1" w:themeShade="80"/>
        </w:rPr>
        <w:t xml:space="preserve"> [socio-economic transformation of Africa]</w:t>
      </w:r>
      <w:r w:rsidR="00D011FF" w:rsidRPr="00D011FF">
        <w:t>,</w:t>
      </w:r>
      <w:r w:rsidR="00D4366D">
        <w:t xml:space="preserve"> and India’s development objectives.</w:t>
      </w:r>
      <w:r w:rsidR="00D4366D">
        <w:tab/>
      </w:r>
    </w:p>
    <w:p w:rsidR="00472F08" w:rsidRPr="00472F08" w:rsidRDefault="00472F08" w:rsidP="00C2200A">
      <w:pPr>
        <w:pStyle w:val="ListParagraph"/>
        <w:numPr>
          <w:ilvl w:val="1"/>
          <w:numId w:val="19"/>
        </w:numPr>
        <w:spacing w:before="100"/>
        <w:contextualSpacing w:val="0"/>
      </w:pPr>
      <w:r>
        <w:t>EAM Jaishankar: ‘</w:t>
      </w:r>
      <w:r w:rsidR="0061429F">
        <w:rPr>
          <w:rStyle w:val="AnshulsQuoteChar"/>
        </w:rPr>
        <w:t>India</w:t>
      </w:r>
      <w:r w:rsidRPr="00472F08">
        <w:rPr>
          <w:rStyle w:val="AnshulsQuoteChar"/>
        </w:rPr>
        <w:t xml:space="preserve"> believes that Africa’s growth &amp; development is </w:t>
      </w:r>
      <w:r w:rsidRPr="0061429F">
        <w:rPr>
          <w:rStyle w:val="AnshulsQuoteChar"/>
          <w:u w:val="single"/>
        </w:rPr>
        <w:t>intrinsic to global rebalancing</w:t>
      </w:r>
      <w:r>
        <w:t xml:space="preserve">.’ </w:t>
      </w:r>
    </w:p>
    <w:p w:rsidR="00472F08" w:rsidRPr="00CE2FAF" w:rsidRDefault="00472F08" w:rsidP="00472F08">
      <w:pPr>
        <w:pStyle w:val="ListParagraph"/>
        <w:ind w:left="1605" w:firstLine="0"/>
        <w:contextualSpacing w:val="0"/>
      </w:pPr>
    </w:p>
    <w:p w:rsidR="00811A2F" w:rsidRDefault="000065A9" w:rsidP="00C2200A">
      <w:pPr>
        <w:pStyle w:val="Heading3"/>
        <w:numPr>
          <w:ilvl w:val="0"/>
          <w:numId w:val="34"/>
        </w:numPr>
      </w:pPr>
      <w:bookmarkStart w:id="821" w:name="_Toc143354085"/>
      <w:r>
        <w:t>‘</w:t>
      </w:r>
      <w:r w:rsidRPr="00A05289">
        <w:rPr>
          <w:i/>
          <w:color w:val="009999"/>
          <w:u w:val="single"/>
        </w:rPr>
        <w:t>Kampala</w:t>
      </w:r>
      <w:r>
        <w:t xml:space="preserve"> principles’ for India-</w:t>
      </w:r>
      <w:r w:rsidR="00811A2F">
        <w:t>Africa engagement</w:t>
      </w:r>
      <w:bookmarkEnd w:id="821"/>
    </w:p>
    <w:p w:rsidR="00CE6EA3" w:rsidRDefault="00811A2F" w:rsidP="00CE6EA3">
      <w:pPr>
        <w:ind w:left="993" w:firstLine="0"/>
      </w:pPr>
      <w:r w:rsidRPr="0061429F">
        <w:rPr>
          <w:color w:val="9A57CD"/>
        </w:rPr>
        <w:t>PM Modi</w:t>
      </w:r>
      <w:r>
        <w:t>, during his</w:t>
      </w:r>
      <w:r w:rsidR="00CE6EA3">
        <w:t xml:space="preserve"> </w:t>
      </w:r>
      <w:r w:rsidR="00CE6EA3" w:rsidRPr="0061429F">
        <w:rPr>
          <w:u w:val="single"/>
        </w:rPr>
        <w:t xml:space="preserve">2018 </w:t>
      </w:r>
      <w:r w:rsidRPr="0061429F">
        <w:rPr>
          <w:u w:val="single"/>
        </w:rPr>
        <w:t>Uganda</w:t>
      </w:r>
      <w:r w:rsidR="00CE6EA3" w:rsidRPr="0061429F">
        <w:rPr>
          <w:u w:val="single"/>
        </w:rPr>
        <w:t xml:space="preserve"> visit</w:t>
      </w:r>
      <w:r w:rsidR="00A05289" w:rsidRPr="00A05289">
        <w:t xml:space="preserve"> </w:t>
      </w:r>
      <w:r w:rsidR="00A05289">
        <w:t>gave ‘</w:t>
      </w:r>
      <w:r w:rsidR="00A05289" w:rsidRPr="00A05289">
        <w:rPr>
          <w:color w:val="009999"/>
        </w:rPr>
        <w:t>Kampala principles</w:t>
      </w:r>
      <w:r w:rsidR="00A05289">
        <w:t xml:space="preserve">’: the </w:t>
      </w:r>
      <w:r w:rsidR="00A05289" w:rsidRPr="00A05289">
        <w:t>10</w:t>
      </w:r>
      <w:r w:rsidR="00A05289" w:rsidRPr="0061429F">
        <w:rPr>
          <w:u w:val="single"/>
        </w:rPr>
        <w:t xml:space="preserve"> guiding principles</w:t>
      </w:r>
      <w:r w:rsidR="00A05289">
        <w:t xml:space="preserve"> of India-Africa relationship.</w:t>
      </w:r>
    </w:p>
    <w:p w:rsidR="00811A2F" w:rsidRDefault="00CE6EA3" w:rsidP="006F1674">
      <w:pPr>
        <w:spacing w:before="100"/>
        <w:ind w:left="992" w:firstLine="0"/>
      </w:pPr>
      <w:r>
        <w:t xml:space="preserve">Unique blend of </w:t>
      </w:r>
      <w:r w:rsidRPr="0061429F">
        <w:rPr>
          <w:u w:val="single" w:color="00B0F0"/>
        </w:rPr>
        <w:t>development</w:t>
      </w:r>
      <w:r w:rsidR="007965A5">
        <w:t xml:space="preserve">, </w:t>
      </w:r>
      <w:r w:rsidR="007965A5" w:rsidRPr="0061429F">
        <w:rPr>
          <w:u w:val="single" w:color="00B0F0"/>
        </w:rPr>
        <w:t>infrastructure</w:t>
      </w:r>
      <w:r w:rsidR="007965A5">
        <w:t xml:space="preserve">, </w:t>
      </w:r>
      <w:r w:rsidR="007965A5" w:rsidRPr="0061429F">
        <w:rPr>
          <w:u w:val="single" w:color="00B0F0"/>
        </w:rPr>
        <w:t>skill</w:t>
      </w:r>
      <w:r w:rsidR="007965A5">
        <w:t xml:space="preserve">, </w:t>
      </w:r>
      <w:r w:rsidR="007965A5" w:rsidRPr="0061429F">
        <w:rPr>
          <w:u w:val="single" w:color="00B0F0"/>
        </w:rPr>
        <w:t>technology cooperation</w:t>
      </w:r>
      <w:r w:rsidR="007965A5">
        <w:t xml:space="preserve">, </w:t>
      </w:r>
      <w:r w:rsidR="00A75683">
        <w:t xml:space="preserve">that were </w:t>
      </w:r>
      <w:r w:rsidR="00A75683" w:rsidRPr="0061429F">
        <w:rPr>
          <w:u w:val="single"/>
        </w:rPr>
        <w:t xml:space="preserve">non-conditional </w:t>
      </w:r>
      <w:r w:rsidR="00A75683">
        <w:t>unlike China and other Western donors</w:t>
      </w:r>
      <w:r w:rsidR="00A75683" w:rsidRPr="00A75683">
        <w:t xml:space="preserve">, and </w:t>
      </w:r>
      <w:r w:rsidR="007965A5" w:rsidRPr="0061429F">
        <w:rPr>
          <w:u w:val="single"/>
        </w:rPr>
        <w:t>guided by African needs &amp; interests</w:t>
      </w:r>
      <w:r w:rsidR="007965A5">
        <w:t xml:space="preserve">, and. </w:t>
      </w:r>
      <w:r w:rsidR="002B6246">
        <w:t xml:space="preserve"> </w:t>
      </w:r>
    </w:p>
    <w:p w:rsidR="002B6246" w:rsidRDefault="002B6246" w:rsidP="00C2200A">
      <w:pPr>
        <w:pStyle w:val="ListParagraph"/>
        <w:numPr>
          <w:ilvl w:val="2"/>
          <w:numId w:val="111"/>
        </w:numPr>
        <w:contextualSpacing w:val="0"/>
      </w:pPr>
      <w:r>
        <w:t xml:space="preserve">Africa will be </w:t>
      </w:r>
      <w:r w:rsidRPr="008C603E">
        <w:rPr>
          <w:u w:val="single"/>
        </w:rPr>
        <w:t>top Indian priority</w:t>
      </w:r>
      <w:r>
        <w:t>; su</w:t>
      </w:r>
      <w:r w:rsidR="008268AC">
        <w:t>s</w:t>
      </w:r>
      <w:r>
        <w:t>tained</w:t>
      </w:r>
      <w:r w:rsidR="008268AC">
        <w:t xml:space="preserve"> &amp; regular engagement </w:t>
      </w:r>
    </w:p>
    <w:p w:rsidR="008268AC" w:rsidRDefault="008268AC" w:rsidP="00C2200A">
      <w:pPr>
        <w:pStyle w:val="ListParagraph"/>
        <w:numPr>
          <w:ilvl w:val="2"/>
          <w:numId w:val="111"/>
        </w:numPr>
        <w:contextualSpacing w:val="0"/>
      </w:pPr>
      <w:r>
        <w:t xml:space="preserve">Development partnership </w:t>
      </w:r>
      <w:r w:rsidRPr="008C603E">
        <w:rPr>
          <w:u w:val="single"/>
        </w:rPr>
        <w:t xml:space="preserve">guided by African </w:t>
      </w:r>
      <w:r w:rsidR="008C603E">
        <w:rPr>
          <w:u w:val="single"/>
        </w:rPr>
        <w:t>interests</w:t>
      </w:r>
      <w:r w:rsidR="00CE5C88" w:rsidRPr="00CE5C88">
        <w:t>,</w:t>
      </w:r>
      <w:r>
        <w:t xml:space="preserve"> and comfortable to Africa</w:t>
      </w:r>
    </w:p>
    <w:p w:rsidR="006F1674" w:rsidRDefault="006F1674" w:rsidP="00C2200A">
      <w:pPr>
        <w:pStyle w:val="ListParagraph"/>
        <w:numPr>
          <w:ilvl w:val="2"/>
          <w:numId w:val="111"/>
        </w:numPr>
        <w:contextualSpacing w:val="0"/>
      </w:pPr>
      <w:r>
        <w:t xml:space="preserve">Improving </w:t>
      </w:r>
      <w:r w:rsidRPr="008C603E">
        <w:rPr>
          <w:u w:val="single"/>
        </w:rPr>
        <w:t>Africa’s A</w:t>
      </w:r>
      <w:r w:rsidRPr="00FF6DF4">
        <w:rPr>
          <w:u w:val="single"/>
        </w:rPr>
        <w:t>griculture</w:t>
      </w:r>
    </w:p>
    <w:p w:rsidR="006F1674" w:rsidRDefault="006F1674" w:rsidP="00C2200A">
      <w:pPr>
        <w:pStyle w:val="ListParagraph"/>
        <w:numPr>
          <w:ilvl w:val="2"/>
          <w:numId w:val="111"/>
        </w:numPr>
        <w:contextualSpacing w:val="0"/>
      </w:pPr>
      <w:r>
        <w:t xml:space="preserve">Addressing </w:t>
      </w:r>
      <w:r w:rsidRPr="008C603E">
        <w:rPr>
          <w:u w:val="single"/>
        </w:rPr>
        <w:t>Climate Change</w:t>
      </w:r>
    </w:p>
    <w:p w:rsidR="006F1674" w:rsidRDefault="006F1674" w:rsidP="00C2200A">
      <w:pPr>
        <w:pStyle w:val="ListParagraph"/>
        <w:numPr>
          <w:ilvl w:val="2"/>
          <w:numId w:val="111"/>
        </w:numPr>
        <w:contextualSpacing w:val="0"/>
      </w:pPr>
      <w:r>
        <w:t xml:space="preserve">India’s </w:t>
      </w:r>
      <w:r w:rsidRPr="008C603E">
        <w:rPr>
          <w:u w:val="single"/>
        </w:rPr>
        <w:t>digital revolution</w:t>
      </w:r>
      <w:r>
        <w:t xml:space="preserve"> to support Africa’s development</w:t>
      </w:r>
    </w:p>
    <w:p w:rsidR="008268AC" w:rsidRDefault="008268AC" w:rsidP="00C2200A">
      <w:pPr>
        <w:pStyle w:val="ListParagraph"/>
        <w:numPr>
          <w:ilvl w:val="2"/>
          <w:numId w:val="111"/>
        </w:numPr>
        <w:contextualSpacing w:val="0"/>
      </w:pPr>
      <w:r w:rsidRPr="008C603E">
        <w:rPr>
          <w:u w:val="single"/>
        </w:rPr>
        <w:t>Ope</w:t>
      </w:r>
      <w:r w:rsidR="005144D7" w:rsidRPr="008C603E">
        <w:rPr>
          <w:u w:val="single"/>
        </w:rPr>
        <w:t>ning-up Indian markets</w:t>
      </w:r>
      <w:r w:rsidR="005144D7">
        <w:t xml:space="preserve"> to Africa + </w:t>
      </w:r>
      <w:r w:rsidR="005144D7" w:rsidRPr="00CE5C88">
        <w:rPr>
          <w:u w:val="single"/>
        </w:rPr>
        <w:t>promoting industry investment in Africa</w:t>
      </w:r>
    </w:p>
    <w:p w:rsidR="005144D7" w:rsidRDefault="005144D7" w:rsidP="00C2200A">
      <w:pPr>
        <w:pStyle w:val="ListParagraph"/>
        <w:numPr>
          <w:ilvl w:val="2"/>
          <w:numId w:val="111"/>
        </w:numPr>
        <w:contextualSpacing w:val="0"/>
      </w:pPr>
      <w:r>
        <w:t xml:space="preserve">Synergising &amp; strengthening </w:t>
      </w:r>
      <w:r w:rsidRPr="008C603E">
        <w:rPr>
          <w:u w:val="single"/>
        </w:rPr>
        <w:t>defence &amp; security capabilities</w:t>
      </w:r>
    </w:p>
    <w:p w:rsidR="00ED229E" w:rsidRDefault="00ED229E" w:rsidP="00C2200A">
      <w:pPr>
        <w:pStyle w:val="ListParagraph"/>
        <w:numPr>
          <w:ilvl w:val="2"/>
          <w:numId w:val="111"/>
        </w:numPr>
        <w:contextualSpacing w:val="0"/>
      </w:pPr>
      <w:r w:rsidRPr="006F1674">
        <w:rPr>
          <w:color w:val="808080" w:themeColor="background1" w:themeShade="80"/>
        </w:rPr>
        <w:t>Building upon shared colonial struggle</w:t>
      </w:r>
      <w:r>
        <w:t xml:space="preserve">, </w:t>
      </w:r>
      <w:r w:rsidRPr="00CE5C88">
        <w:rPr>
          <w:u w:val="single"/>
        </w:rPr>
        <w:t>cooperation</w:t>
      </w:r>
      <w:r>
        <w:t xml:space="preserve"> for representative &amp; </w:t>
      </w:r>
      <w:r w:rsidRPr="008C603E">
        <w:rPr>
          <w:u w:val="single"/>
        </w:rPr>
        <w:t>democratic global order</w:t>
      </w:r>
      <w:r>
        <w:t xml:space="preserve">. </w:t>
      </w:r>
    </w:p>
    <w:p w:rsidR="005144D7" w:rsidRDefault="00DA3C02" w:rsidP="00C2200A">
      <w:pPr>
        <w:pStyle w:val="ListParagraph"/>
        <w:numPr>
          <w:ilvl w:val="2"/>
          <w:numId w:val="111"/>
        </w:numPr>
        <w:contextualSpacing w:val="0"/>
      </w:pPr>
      <w:r>
        <w:t xml:space="preserve">Keeping </w:t>
      </w:r>
      <w:r w:rsidRPr="008C603E">
        <w:rPr>
          <w:u w:val="single"/>
        </w:rPr>
        <w:t>oceans free &amp; fair</w:t>
      </w:r>
      <w:r>
        <w:t xml:space="preserve"> (Africa’s Eastern shore and WIOR)</w:t>
      </w:r>
    </w:p>
    <w:p w:rsidR="00DA3C02" w:rsidRPr="006F1674" w:rsidRDefault="00FF6DF4" w:rsidP="00C2200A">
      <w:pPr>
        <w:pStyle w:val="ListParagraph"/>
        <w:numPr>
          <w:ilvl w:val="2"/>
          <w:numId w:val="111"/>
        </w:numPr>
        <w:contextualSpacing w:val="0"/>
      </w:pPr>
      <w:r w:rsidRPr="00CE5C88">
        <w:rPr>
          <w:u w:val="single"/>
        </w:rPr>
        <w:t>Global engagement in Africa</w:t>
      </w:r>
      <w:r>
        <w:t xml:space="preserve"> should be conducive &amp; not exploitative</w:t>
      </w:r>
      <w:r w:rsidR="00CE5C88">
        <w:t>. [</w:t>
      </w:r>
      <w:r w:rsidR="00CE5C88" w:rsidRPr="00CE5C88">
        <w:rPr>
          <w:color w:val="808080" w:themeColor="background1" w:themeShade="80"/>
        </w:rPr>
        <w:t>Ex: Indian demand to include Africa within G20</w:t>
      </w:r>
      <w:r w:rsidR="00CE5C88">
        <w:rPr>
          <w:color w:val="808080" w:themeColor="background1" w:themeShade="80"/>
        </w:rPr>
        <w:t>]</w:t>
      </w:r>
    </w:p>
    <w:p w:rsidR="00DC16BD" w:rsidRDefault="00DC16BD" w:rsidP="00C2200A">
      <w:pPr>
        <w:pStyle w:val="Heading3"/>
        <w:numPr>
          <w:ilvl w:val="0"/>
          <w:numId w:val="34"/>
        </w:numPr>
        <w:spacing w:before="600"/>
      </w:pPr>
      <w:bookmarkStart w:id="822" w:name="_Toc143354086"/>
      <w:r>
        <w:t>Institutional mechanisms</w:t>
      </w:r>
      <w:bookmarkEnd w:id="822"/>
    </w:p>
    <w:p w:rsidR="00153855" w:rsidRPr="00153855" w:rsidRDefault="00153855" w:rsidP="00153855">
      <w:pPr>
        <w:ind w:left="981" w:firstLine="0"/>
      </w:pPr>
      <w:r>
        <w:t>India</w:t>
      </w:r>
      <w:r w:rsidR="00C57295">
        <w:t>n</w:t>
      </w:r>
      <w:r>
        <w:t xml:space="preserve"> institutional interaction with Africa is </w:t>
      </w:r>
      <w:r w:rsidRPr="00C57295">
        <w:rPr>
          <w:u w:val="single"/>
        </w:rPr>
        <w:t>on</w:t>
      </w:r>
      <w:r w:rsidR="00333BA6" w:rsidRPr="00C57295">
        <w:rPr>
          <w:u w:val="single"/>
        </w:rPr>
        <w:t xml:space="preserve"> three levels</w:t>
      </w:r>
      <w:r w:rsidR="00333BA6">
        <w:t xml:space="preserve">: (a) </w:t>
      </w:r>
      <w:r w:rsidR="00333BA6" w:rsidRPr="00C57295">
        <w:rPr>
          <w:u w:val="single" w:color="00B0F0"/>
        </w:rPr>
        <w:t>pan-African continental level ─ AU</w:t>
      </w:r>
      <w:r w:rsidR="00333BA6">
        <w:t xml:space="preserve">; (b) (sub) regional level - </w:t>
      </w:r>
      <w:r w:rsidR="00333BA6">
        <w:tab/>
      </w:r>
      <w:r w:rsidR="00333BA6" w:rsidRPr="00C57295">
        <w:rPr>
          <w:u w:val="single" w:color="00B0F0"/>
        </w:rPr>
        <w:t>Regional economic communities</w:t>
      </w:r>
      <w:r w:rsidR="00333BA6">
        <w:t xml:space="preserve">; (c) </w:t>
      </w:r>
      <w:r w:rsidR="00333BA6" w:rsidRPr="00C57295">
        <w:rPr>
          <w:u w:val="single" w:color="00B0F0"/>
        </w:rPr>
        <w:t>bilateral level</w:t>
      </w:r>
      <w:r w:rsidR="00333BA6">
        <w:t xml:space="preserve">. </w:t>
      </w:r>
    </w:p>
    <w:p w:rsidR="00DC16BD" w:rsidRDefault="00DC16BD" w:rsidP="00C2200A">
      <w:pPr>
        <w:pStyle w:val="Heading4"/>
        <w:numPr>
          <w:ilvl w:val="1"/>
          <w:numId w:val="34"/>
        </w:numPr>
      </w:pPr>
      <w:r>
        <w:t>India Africa Foreign summit (IAFS)</w:t>
      </w:r>
    </w:p>
    <w:p w:rsidR="00DC16BD" w:rsidRDefault="00DC16BD" w:rsidP="00C2200A">
      <w:pPr>
        <w:pStyle w:val="ListParagraph"/>
        <w:numPr>
          <w:ilvl w:val="2"/>
          <w:numId w:val="34"/>
        </w:numPr>
        <w:spacing w:before="80"/>
        <w:ind w:left="1604"/>
        <w:contextualSpacing w:val="0"/>
      </w:pPr>
      <w:r>
        <w:t xml:space="preserve">Established </w:t>
      </w:r>
      <w:r w:rsidRPr="00C57295">
        <w:rPr>
          <w:u w:val="single"/>
        </w:rPr>
        <w:t>since 2008</w:t>
      </w:r>
      <w:r w:rsidR="006A1669" w:rsidRPr="006A1669">
        <w:rPr>
          <w:color w:val="808080" w:themeColor="background1" w:themeShade="80"/>
        </w:rPr>
        <w:t xml:space="preserve"> [by AU to expand its partnerships]</w:t>
      </w:r>
      <w:r>
        <w:t xml:space="preserve">, with </w:t>
      </w:r>
      <w:r w:rsidR="00664C3F">
        <w:t>IAFS-III in 2015,</w:t>
      </w:r>
      <w:r w:rsidR="00036B63">
        <w:t xml:space="preserve"> </w:t>
      </w:r>
      <w:r w:rsidR="00664C3F">
        <w:t>IAFS</w:t>
      </w:r>
      <w:r w:rsidR="00036B63">
        <w:t>-IV</w:t>
      </w:r>
      <w:r w:rsidR="00664C3F">
        <w:t xml:space="preserve"> </w:t>
      </w:r>
      <w:r w:rsidR="00CF17C0">
        <w:t>to be held</w:t>
      </w:r>
      <w:r w:rsidR="00036B63">
        <w:t>.</w:t>
      </w:r>
    </w:p>
    <w:p w:rsidR="00DC16BD" w:rsidRDefault="00DC16BD" w:rsidP="00C2200A">
      <w:pPr>
        <w:pStyle w:val="ListParagraph"/>
        <w:numPr>
          <w:ilvl w:val="2"/>
          <w:numId w:val="34"/>
        </w:numPr>
        <w:spacing w:before="80"/>
        <w:ind w:left="1604"/>
        <w:contextualSpacing w:val="0"/>
      </w:pPr>
      <w:r>
        <w:t>Vision</w:t>
      </w:r>
      <w:r w:rsidRPr="00C57295">
        <w:rPr>
          <w:color w:val="70AD47" w:themeColor="accent6"/>
        </w:rPr>
        <w:t xml:space="preserve">: </w:t>
      </w:r>
      <w:r w:rsidRPr="00C57295">
        <w:rPr>
          <w:color w:val="70AD47" w:themeColor="accent6"/>
          <w:u w:val="single"/>
        </w:rPr>
        <w:t>Bringing Africa &amp; India closer</w:t>
      </w:r>
      <w:r>
        <w:t xml:space="preserve"> </w:t>
      </w:r>
    </w:p>
    <w:p w:rsidR="00664C3F" w:rsidRDefault="00664C3F" w:rsidP="00C2200A">
      <w:pPr>
        <w:pStyle w:val="ListParagraph"/>
        <w:numPr>
          <w:ilvl w:val="2"/>
          <w:numId w:val="34"/>
        </w:numPr>
        <w:spacing w:before="80"/>
        <w:ind w:left="1604"/>
        <w:contextualSpacing w:val="0"/>
      </w:pPr>
      <w:r>
        <w:t xml:space="preserve">Created </w:t>
      </w:r>
      <w:r w:rsidRPr="0006617C">
        <w:rPr>
          <w:color w:val="70AD47" w:themeColor="accent6"/>
          <w:u w:val="single"/>
        </w:rPr>
        <w:t>partnership at three levels</w:t>
      </w:r>
      <w:r>
        <w:t xml:space="preserve">: (a) Pan-continental – AU; (b) regional – Regional Economic Communities (REC); (c) bilateral </w:t>
      </w:r>
    </w:p>
    <w:p w:rsidR="00664C3F" w:rsidRDefault="00664C3F" w:rsidP="00C2200A">
      <w:pPr>
        <w:pStyle w:val="ListParagraph"/>
        <w:numPr>
          <w:ilvl w:val="2"/>
          <w:numId w:val="34"/>
        </w:numPr>
        <w:spacing w:before="80"/>
        <w:ind w:left="1604"/>
        <w:contextualSpacing w:val="0"/>
      </w:pPr>
      <w:r>
        <w:t xml:space="preserve">Included numerous </w:t>
      </w:r>
      <w:r w:rsidR="006A1669" w:rsidRPr="006A1669">
        <w:rPr>
          <w:u w:val="single"/>
        </w:rPr>
        <w:t xml:space="preserve">developmental </w:t>
      </w:r>
      <w:r w:rsidRPr="006A1669">
        <w:rPr>
          <w:u w:val="single"/>
        </w:rPr>
        <w:t>projects covering entire Africa</w:t>
      </w:r>
      <w:r w:rsidR="006A1669" w:rsidRPr="006A1669">
        <w:rPr>
          <w:color w:val="808080" w:themeColor="background1" w:themeShade="80"/>
        </w:rPr>
        <w:t xml:space="preserve"> [implemented by AUC: African Union Commission]</w:t>
      </w:r>
    </w:p>
    <w:p w:rsidR="00664C3F" w:rsidRDefault="006A1669" w:rsidP="00C2200A">
      <w:pPr>
        <w:pStyle w:val="ListParagraph"/>
        <w:numPr>
          <w:ilvl w:val="2"/>
          <w:numId w:val="34"/>
        </w:numPr>
        <w:spacing w:before="80"/>
        <w:ind w:left="1604"/>
        <w:contextualSpacing w:val="0"/>
      </w:pPr>
      <w:r>
        <w:t>This</w:t>
      </w:r>
      <w:r w:rsidR="00C57295">
        <w:t xml:space="preserve"> m</w:t>
      </w:r>
      <w:r w:rsidR="00664C3F">
        <w:t xml:space="preserve">ade </w:t>
      </w:r>
      <w:r w:rsidR="00664C3F" w:rsidRPr="00C57295">
        <w:rPr>
          <w:u w:val="single"/>
        </w:rPr>
        <w:t>India an important developmental partner</w:t>
      </w:r>
      <w:r w:rsidR="00664C3F">
        <w:t xml:space="preserve"> of Africa. </w:t>
      </w:r>
    </w:p>
    <w:p w:rsidR="003159B0" w:rsidRDefault="00F46DEB" w:rsidP="00C2200A">
      <w:pPr>
        <w:pStyle w:val="ListParagraph"/>
        <w:numPr>
          <w:ilvl w:val="2"/>
          <w:numId w:val="34"/>
        </w:numPr>
        <w:spacing w:before="80"/>
        <w:ind w:left="1604"/>
        <w:contextualSpacing w:val="0"/>
      </w:pPr>
      <w:r>
        <w:t xml:space="preserve">India pledged </w:t>
      </w:r>
      <w:r w:rsidRPr="00C57295">
        <w:rPr>
          <w:u w:val="single"/>
        </w:rPr>
        <w:t>US$ 10 Bn concessional credit</w:t>
      </w:r>
    </w:p>
    <w:p w:rsidR="003159B0" w:rsidRDefault="003159B0" w:rsidP="00C2200A">
      <w:pPr>
        <w:pStyle w:val="Heading4"/>
        <w:numPr>
          <w:ilvl w:val="1"/>
          <w:numId w:val="34"/>
        </w:numPr>
      </w:pPr>
      <w:r>
        <w:t>Asia-Africa Growth Corridor (AAGC)</w:t>
      </w:r>
    </w:p>
    <w:p w:rsidR="003159B0" w:rsidRDefault="003159B0" w:rsidP="00C2200A">
      <w:pPr>
        <w:pStyle w:val="ListParagraph"/>
        <w:numPr>
          <w:ilvl w:val="2"/>
          <w:numId w:val="34"/>
        </w:numPr>
        <w:spacing w:before="60"/>
        <w:contextualSpacing w:val="0"/>
      </w:pPr>
      <w:r>
        <w:t xml:space="preserve">AAGC in </w:t>
      </w:r>
      <w:r w:rsidRPr="00CF17C0">
        <w:rPr>
          <w:u w:val="single"/>
        </w:rPr>
        <w:t>partnership with Japan</w:t>
      </w:r>
      <w:r>
        <w:t>, launched in 2017</w:t>
      </w:r>
    </w:p>
    <w:p w:rsidR="003159B0" w:rsidRPr="00CE5C88" w:rsidRDefault="003159B0" w:rsidP="00C2200A">
      <w:pPr>
        <w:pStyle w:val="ListParagraph"/>
        <w:numPr>
          <w:ilvl w:val="2"/>
          <w:numId w:val="34"/>
        </w:numPr>
        <w:spacing w:before="60"/>
        <w:contextualSpacing w:val="0"/>
        <w:rPr>
          <w:rStyle w:val="enumerationunderlineChar"/>
          <w:u w:val="none"/>
        </w:rPr>
      </w:pPr>
      <w:r>
        <w:t>Vision:</w:t>
      </w:r>
      <w:r w:rsidR="005D321A">
        <w:t xml:space="preserve"> enhance</w:t>
      </w:r>
      <w:r w:rsidRPr="002F6802">
        <w:rPr>
          <w:color w:val="70AD47" w:themeColor="accent6"/>
        </w:rPr>
        <w:t xml:space="preserve"> </w:t>
      </w:r>
      <w:r w:rsidRPr="002F6802">
        <w:rPr>
          <w:rStyle w:val="enumerationunderlineChar"/>
          <w:color w:val="70AD47" w:themeColor="accent6"/>
        </w:rPr>
        <w:t>Asia-Africa connectivity</w:t>
      </w:r>
      <w:r w:rsidR="005D321A" w:rsidRPr="005D321A">
        <w:rPr>
          <w:rStyle w:val="enumerationunderlineChar"/>
          <w:color w:val="70AD47" w:themeColor="accent6"/>
        </w:rPr>
        <w:t xml:space="preserve"> </w:t>
      </w:r>
      <w:r w:rsidR="005D321A">
        <w:rPr>
          <w:color w:val="70AD47" w:themeColor="accent6"/>
        </w:rPr>
        <w:t xml:space="preserve"> and </w:t>
      </w:r>
      <w:r w:rsidR="005D321A" w:rsidRPr="002F6802">
        <w:rPr>
          <w:rStyle w:val="enumerationunderlineChar"/>
          <w:color w:val="70AD47" w:themeColor="accent6"/>
        </w:rPr>
        <w:t>Development</w:t>
      </w:r>
    </w:p>
    <w:p w:rsidR="003159B0" w:rsidRDefault="003159B0" w:rsidP="00C2200A">
      <w:pPr>
        <w:pStyle w:val="ListParagraph"/>
        <w:numPr>
          <w:ilvl w:val="2"/>
          <w:numId w:val="34"/>
        </w:numPr>
        <w:spacing w:before="60"/>
        <w:contextualSpacing w:val="0"/>
      </w:pPr>
      <w:r w:rsidRPr="008276D4">
        <w:t>4 Focus areas:</w:t>
      </w:r>
    </w:p>
    <w:p w:rsidR="003159B0" w:rsidRDefault="003159B0" w:rsidP="00C2200A">
      <w:pPr>
        <w:pStyle w:val="ListParagraph"/>
        <w:numPr>
          <w:ilvl w:val="3"/>
          <w:numId w:val="34"/>
        </w:numPr>
        <w:spacing w:before="60"/>
        <w:contextualSpacing w:val="0"/>
      </w:pPr>
      <w:r w:rsidRPr="00CF17C0">
        <w:rPr>
          <w:u w:val="single"/>
        </w:rPr>
        <w:t>Development</w:t>
      </w:r>
      <w:r>
        <w:t xml:space="preserve"> projects</w:t>
      </w:r>
    </w:p>
    <w:p w:rsidR="003159B0" w:rsidRPr="00CF17C0" w:rsidRDefault="003159B0" w:rsidP="00C2200A">
      <w:pPr>
        <w:pStyle w:val="ListParagraph"/>
        <w:numPr>
          <w:ilvl w:val="4"/>
          <w:numId w:val="34"/>
        </w:numPr>
        <w:spacing w:before="60"/>
        <w:contextualSpacing w:val="0"/>
        <w:rPr>
          <w:u w:val="single"/>
        </w:rPr>
      </w:pPr>
      <w:r w:rsidRPr="00CF17C0">
        <w:rPr>
          <w:u w:val="single"/>
        </w:rPr>
        <w:t>Agriculture</w:t>
      </w:r>
      <w:r w:rsidR="00CF17C0">
        <w:t xml:space="preserve"> [Sub-Sahara Africa suffers from food crisis]</w:t>
      </w:r>
    </w:p>
    <w:p w:rsidR="003159B0" w:rsidRDefault="003159B0" w:rsidP="00C2200A">
      <w:pPr>
        <w:pStyle w:val="ListParagraph"/>
        <w:numPr>
          <w:ilvl w:val="4"/>
          <w:numId w:val="34"/>
        </w:numPr>
        <w:spacing w:before="60"/>
        <w:contextualSpacing w:val="0"/>
      </w:pPr>
      <w:r>
        <w:t>Health</w:t>
      </w:r>
    </w:p>
    <w:p w:rsidR="003159B0" w:rsidRDefault="003159B0" w:rsidP="00C2200A">
      <w:pPr>
        <w:pStyle w:val="ListParagraph"/>
        <w:numPr>
          <w:ilvl w:val="4"/>
          <w:numId w:val="34"/>
        </w:numPr>
        <w:spacing w:before="60"/>
        <w:contextualSpacing w:val="0"/>
      </w:pPr>
      <w:r>
        <w:t>Technology</w:t>
      </w:r>
    </w:p>
    <w:p w:rsidR="003159B0" w:rsidRPr="00CF17C0" w:rsidRDefault="003159B0" w:rsidP="00C2200A">
      <w:pPr>
        <w:pStyle w:val="ListParagraph"/>
        <w:numPr>
          <w:ilvl w:val="4"/>
          <w:numId w:val="34"/>
        </w:numPr>
        <w:spacing w:before="60"/>
        <w:contextualSpacing w:val="0"/>
        <w:rPr>
          <w:u w:val="single"/>
        </w:rPr>
      </w:pPr>
      <w:r w:rsidRPr="00CF17C0">
        <w:rPr>
          <w:u w:val="single"/>
        </w:rPr>
        <w:t>Disaster management</w:t>
      </w:r>
    </w:p>
    <w:p w:rsidR="003159B0" w:rsidRPr="00CF17C0" w:rsidRDefault="003159B0" w:rsidP="00C2200A">
      <w:pPr>
        <w:pStyle w:val="ListParagraph"/>
        <w:numPr>
          <w:ilvl w:val="3"/>
          <w:numId w:val="34"/>
        </w:numPr>
        <w:spacing w:before="100"/>
        <w:ind w:left="2228"/>
        <w:contextualSpacing w:val="0"/>
        <w:rPr>
          <w:u w:val="single"/>
        </w:rPr>
      </w:pPr>
      <w:r w:rsidRPr="00CF17C0">
        <w:rPr>
          <w:u w:val="single"/>
        </w:rPr>
        <w:t>Connectivity</w:t>
      </w:r>
    </w:p>
    <w:p w:rsidR="003159B0" w:rsidRPr="00A05289" w:rsidRDefault="003159B0" w:rsidP="00C2200A">
      <w:pPr>
        <w:pStyle w:val="ListParagraph"/>
        <w:numPr>
          <w:ilvl w:val="3"/>
          <w:numId w:val="34"/>
        </w:numPr>
        <w:spacing w:before="60"/>
        <w:contextualSpacing w:val="0"/>
        <w:rPr>
          <w:u w:val="single"/>
        </w:rPr>
      </w:pPr>
      <w:r w:rsidRPr="00A05289">
        <w:rPr>
          <w:u w:val="single"/>
        </w:rPr>
        <w:t xml:space="preserve">Skills </w:t>
      </w:r>
    </w:p>
    <w:p w:rsidR="003159B0" w:rsidRDefault="003159B0" w:rsidP="00C2200A">
      <w:pPr>
        <w:pStyle w:val="ListParagraph"/>
        <w:numPr>
          <w:ilvl w:val="3"/>
          <w:numId w:val="34"/>
        </w:numPr>
        <w:spacing w:before="60"/>
        <w:contextualSpacing w:val="0"/>
      </w:pPr>
      <w:r>
        <w:t xml:space="preserve">People-to-people partnership </w:t>
      </w:r>
    </w:p>
    <w:p w:rsidR="003159B0" w:rsidRPr="007D1F06" w:rsidRDefault="003159B0" w:rsidP="00C2200A">
      <w:pPr>
        <w:pStyle w:val="ListParagraph"/>
        <w:numPr>
          <w:ilvl w:val="2"/>
          <w:numId w:val="34"/>
        </w:numPr>
        <w:spacing w:before="60"/>
        <w:contextualSpacing w:val="0"/>
      </w:pPr>
      <w:r>
        <w:t xml:space="preserve">Marries </w:t>
      </w:r>
      <w:r w:rsidRPr="00A05289">
        <w:rPr>
          <w:u w:val="single" w:color="00B0F0"/>
        </w:rPr>
        <w:t>India’s</w:t>
      </w:r>
      <w:r>
        <w:t xml:space="preserve"> </w:t>
      </w:r>
      <w:r w:rsidRPr="00A05289">
        <w:rPr>
          <w:u w:val="single" w:color="00B050"/>
        </w:rPr>
        <w:t>human development</w:t>
      </w:r>
      <w:r>
        <w:t xml:space="preserve"> &amp; </w:t>
      </w:r>
      <w:r w:rsidRPr="00A05289">
        <w:rPr>
          <w:u w:val="single" w:color="00B050"/>
        </w:rPr>
        <w:t>capacity building</w:t>
      </w:r>
      <w:r>
        <w:t xml:space="preserve">, with </w:t>
      </w:r>
      <w:r w:rsidRPr="00A05289">
        <w:rPr>
          <w:u w:val="single" w:color="00B0F0"/>
        </w:rPr>
        <w:t>Japan’s</w:t>
      </w:r>
      <w:r>
        <w:t xml:space="preserve"> </w:t>
      </w:r>
      <w:r w:rsidRPr="00A05289">
        <w:rPr>
          <w:u w:val="single" w:color="00B050"/>
        </w:rPr>
        <w:t>objective</w:t>
      </w:r>
      <w:r>
        <w:t xml:space="preserve"> </w:t>
      </w:r>
    </w:p>
    <w:p w:rsidR="004E1EF9" w:rsidRPr="00CE5C88" w:rsidRDefault="004E1EF9" w:rsidP="00C2200A">
      <w:pPr>
        <w:pStyle w:val="Heading4"/>
        <w:numPr>
          <w:ilvl w:val="1"/>
          <w:numId w:val="34"/>
        </w:numPr>
      </w:pPr>
      <w:r w:rsidRPr="00CE5C88">
        <w:t>CII-EXIM Bank Conclave</w:t>
      </w:r>
    </w:p>
    <w:p w:rsidR="004E1EF9" w:rsidRPr="004E1EF9" w:rsidRDefault="004E1EF9" w:rsidP="00C2200A">
      <w:pPr>
        <w:pStyle w:val="ListParagraph"/>
        <w:numPr>
          <w:ilvl w:val="2"/>
          <w:numId w:val="34"/>
        </w:numPr>
        <w:spacing w:before="80"/>
        <w:ind w:left="1604"/>
        <w:contextualSpacing w:val="0"/>
      </w:pPr>
      <w:r w:rsidRPr="002F6802">
        <w:rPr>
          <w:u w:val="single"/>
        </w:rPr>
        <w:t>Promoting Indian private sector</w:t>
      </w:r>
      <w:r>
        <w:t xml:space="preserve"> &amp; business</w:t>
      </w:r>
      <w:r w:rsidR="002F6802">
        <w:t>,</w:t>
      </w:r>
      <w:r>
        <w:t xml:space="preserve"> to </w:t>
      </w:r>
      <w:r w:rsidRPr="002F6802">
        <w:rPr>
          <w:u w:val="single"/>
        </w:rPr>
        <w:t>export Indian innovation</w:t>
      </w:r>
      <w:r>
        <w:t xml:space="preserve"> to Africa. </w:t>
      </w:r>
    </w:p>
    <w:p w:rsidR="00C24E92" w:rsidRDefault="00C24E92" w:rsidP="00C2200A">
      <w:pPr>
        <w:pStyle w:val="Heading3"/>
        <w:numPr>
          <w:ilvl w:val="0"/>
          <w:numId w:val="34"/>
        </w:numPr>
        <w:spacing w:before="600"/>
      </w:pPr>
      <w:bookmarkStart w:id="823" w:name="_Toc143354087"/>
      <w:r>
        <w:t>Spheres</w:t>
      </w:r>
      <w:bookmarkEnd w:id="823"/>
    </w:p>
    <w:p w:rsidR="00C24E92" w:rsidRPr="00F63562" w:rsidRDefault="005B651E" w:rsidP="00C2200A">
      <w:pPr>
        <w:pStyle w:val="Heading4"/>
        <w:numPr>
          <w:ilvl w:val="1"/>
          <w:numId w:val="36"/>
        </w:numPr>
        <w:rPr>
          <w:u w:val="single"/>
        </w:rPr>
      </w:pPr>
      <w:r w:rsidRPr="00F63562">
        <w:rPr>
          <w:u w:val="single"/>
        </w:rPr>
        <w:t>Geopolitical</w:t>
      </w:r>
      <w:r w:rsidR="002F08ED" w:rsidRPr="002F08ED">
        <w:rPr>
          <w:color w:val="FF0000"/>
        </w:rPr>
        <w:t>*</w:t>
      </w:r>
    </w:p>
    <w:p w:rsidR="005B651E" w:rsidRDefault="005B651E" w:rsidP="00C2200A">
      <w:pPr>
        <w:pStyle w:val="ListParagraph"/>
        <w:numPr>
          <w:ilvl w:val="2"/>
          <w:numId w:val="19"/>
        </w:numPr>
        <w:spacing w:before="80"/>
        <w:ind w:left="1604"/>
        <w:contextualSpacing w:val="0"/>
      </w:pPr>
      <w:r>
        <w:t xml:space="preserve">55-member strong </w:t>
      </w:r>
      <w:r w:rsidRPr="002348A0">
        <w:rPr>
          <w:u w:val="single"/>
        </w:rPr>
        <w:t>AU’s support is crucial</w:t>
      </w:r>
      <w:r>
        <w:t xml:space="preserve"> for </w:t>
      </w:r>
      <w:r w:rsidRPr="00A75683">
        <w:rPr>
          <w:color w:val="70AD47" w:themeColor="accent6"/>
          <w:u w:val="single"/>
        </w:rPr>
        <w:t>India’s permanent UNSC seat</w:t>
      </w:r>
      <w:r w:rsidRPr="00E47440">
        <w:rPr>
          <w:u w:val="single"/>
        </w:rPr>
        <w:t>.</w:t>
      </w:r>
    </w:p>
    <w:p w:rsidR="005B651E" w:rsidRDefault="005B651E" w:rsidP="00C2200A">
      <w:pPr>
        <w:pStyle w:val="ListParagraph"/>
        <w:numPr>
          <w:ilvl w:val="2"/>
          <w:numId w:val="19"/>
        </w:numPr>
        <w:spacing w:before="80"/>
        <w:ind w:left="1604"/>
        <w:contextualSpacing w:val="0"/>
      </w:pPr>
      <w:r w:rsidRPr="002348A0">
        <w:rPr>
          <w:u w:val="single"/>
        </w:rPr>
        <w:t>African collaboration</w:t>
      </w:r>
      <w:r>
        <w:t xml:space="preserve"> is vital for </w:t>
      </w:r>
      <w:r w:rsidRPr="002348A0">
        <w:rPr>
          <w:u w:val="single"/>
        </w:rPr>
        <w:t>Indian credentials</w:t>
      </w:r>
      <w:r>
        <w:t xml:space="preserve"> of ‘</w:t>
      </w:r>
      <w:r w:rsidRPr="00A75683">
        <w:rPr>
          <w:color w:val="70AD47" w:themeColor="accent6"/>
          <w:u w:val="single"/>
        </w:rPr>
        <w:t>leader’ of Global South</w:t>
      </w:r>
      <w:r>
        <w:t>.</w:t>
      </w:r>
    </w:p>
    <w:p w:rsidR="00E47440" w:rsidRDefault="00E47440" w:rsidP="00C2200A">
      <w:pPr>
        <w:pStyle w:val="ListParagraph"/>
        <w:numPr>
          <w:ilvl w:val="2"/>
          <w:numId w:val="19"/>
        </w:numPr>
        <w:spacing w:before="80"/>
        <w:ind w:left="1604"/>
        <w:contextualSpacing w:val="0"/>
      </w:pPr>
      <w:r>
        <w:t xml:space="preserve">Opportunity to </w:t>
      </w:r>
      <w:r w:rsidRPr="00E47440">
        <w:rPr>
          <w:u w:val="single"/>
        </w:rPr>
        <w:t xml:space="preserve">display </w:t>
      </w:r>
      <w:r w:rsidRPr="00A75683">
        <w:rPr>
          <w:color w:val="70AD47" w:themeColor="accent6"/>
          <w:u w:val="single"/>
        </w:rPr>
        <w:t>India’s ‘hard’ &amp; ‘soft’ power</w:t>
      </w:r>
      <w:r>
        <w:t xml:space="preserve"> – UNPKO, capacity development &amp; skilling, etc. </w:t>
      </w:r>
    </w:p>
    <w:p w:rsidR="00704314" w:rsidRPr="00F63562" w:rsidRDefault="00704314" w:rsidP="00C2200A">
      <w:pPr>
        <w:pStyle w:val="Heading4"/>
        <w:numPr>
          <w:ilvl w:val="1"/>
          <w:numId w:val="36"/>
        </w:numPr>
        <w:rPr>
          <w:u w:val="single"/>
        </w:rPr>
      </w:pPr>
      <w:r w:rsidRPr="00F63562">
        <w:rPr>
          <w:u w:val="single"/>
        </w:rPr>
        <w:t>Strategic</w:t>
      </w:r>
      <w:r w:rsidR="002F08ED" w:rsidRPr="002F08ED">
        <w:rPr>
          <w:color w:val="FF0000"/>
        </w:rPr>
        <w:t>*</w:t>
      </w:r>
    </w:p>
    <w:p w:rsidR="00704314" w:rsidRDefault="00704314" w:rsidP="00C2200A">
      <w:pPr>
        <w:pStyle w:val="ListParagraph"/>
        <w:numPr>
          <w:ilvl w:val="2"/>
          <w:numId w:val="19"/>
        </w:numPr>
        <w:spacing w:before="80"/>
        <w:ind w:left="1604"/>
        <w:contextualSpacing w:val="0"/>
      </w:pPr>
      <w:r>
        <w:t xml:space="preserve">Africa is </w:t>
      </w:r>
      <w:r w:rsidRPr="002348A0">
        <w:rPr>
          <w:u w:val="single"/>
        </w:rPr>
        <w:t>crucial to</w:t>
      </w:r>
      <w:r>
        <w:t xml:space="preserve"> </w:t>
      </w:r>
      <w:r w:rsidRPr="00A75683">
        <w:rPr>
          <w:color w:val="70AD47" w:themeColor="accent6"/>
          <w:u w:val="single"/>
        </w:rPr>
        <w:t>Indian security</w:t>
      </w:r>
      <w:r>
        <w:t xml:space="preserve">, viz. </w:t>
      </w:r>
      <w:r w:rsidRPr="002348A0">
        <w:rPr>
          <w:u w:val="single"/>
        </w:rPr>
        <w:t>piracy, trafficking</w:t>
      </w:r>
      <w:r>
        <w:t xml:space="preserve">, smuggling etc., in </w:t>
      </w:r>
      <w:r w:rsidRPr="007E1802">
        <w:rPr>
          <w:u w:val="single"/>
        </w:rPr>
        <w:t>WIOR</w:t>
      </w:r>
      <w:r>
        <w:t xml:space="preserve"> region. </w:t>
      </w:r>
      <w:r w:rsidRPr="00660DD9">
        <w:rPr>
          <w:color w:val="9A57CD"/>
          <w:u w:val="single"/>
        </w:rPr>
        <w:t>China</w:t>
      </w:r>
      <w:r>
        <w:t xml:space="preserve"> has a naval base in </w:t>
      </w:r>
      <w:r w:rsidRPr="00660DD9">
        <w:rPr>
          <w:color w:val="9A57CD"/>
          <w:u w:val="single"/>
        </w:rPr>
        <w:t>Djibouti</w:t>
      </w:r>
      <w:r>
        <w:t xml:space="preserve">. </w:t>
      </w:r>
    </w:p>
    <w:p w:rsidR="00660DD9" w:rsidRDefault="00660DD9" w:rsidP="00C2200A">
      <w:pPr>
        <w:pStyle w:val="ListParagraph"/>
        <w:numPr>
          <w:ilvl w:val="2"/>
          <w:numId w:val="19"/>
        </w:numPr>
        <w:spacing w:before="80"/>
        <w:ind w:left="1604"/>
        <w:contextualSpacing w:val="0"/>
      </w:pPr>
      <w:r>
        <w:t>EAM Jaishankar asserted that ‘</w:t>
      </w:r>
      <w:r>
        <w:rPr>
          <w:rStyle w:val="AnshulsQuoteChar"/>
        </w:rPr>
        <w:t>India</w:t>
      </w:r>
      <w:r w:rsidRPr="00472F08">
        <w:rPr>
          <w:rStyle w:val="AnshulsQuoteChar"/>
        </w:rPr>
        <w:t xml:space="preserve"> believes that Africa’s growth &amp; development is </w:t>
      </w:r>
      <w:r w:rsidRPr="00660DD9">
        <w:rPr>
          <w:rStyle w:val="AnshulsQuoteChar"/>
          <w:u w:val="single"/>
        </w:rPr>
        <w:t xml:space="preserve">intrinsic to </w:t>
      </w:r>
      <w:r w:rsidRPr="00A75683">
        <w:rPr>
          <w:rStyle w:val="AnshulsQuoteChar"/>
          <w:b/>
          <w:color w:val="70AD47" w:themeColor="accent6"/>
          <w:u w:val="single"/>
        </w:rPr>
        <w:t>global rebalancing</w:t>
      </w:r>
      <w:r>
        <w:t xml:space="preserve">.’ </w:t>
      </w:r>
    </w:p>
    <w:p w:rsidR="00660DD9" w:rsidRDefault="00660DD9" w:rsidP="00C2200A">
      <w:pPr>
        <w:pStyle w:val="ListParagraph"/>
        <w:numPr>
          <w:ilvl w:val="2"/>
          <w:numId w:val="19"/>
        </w:numPr>
        <w:spacing w:before="80"/>
        <w:ind w:left="1604"/>
        <w:contextualSpacing w:val="0"/>
      </w:pPr>
      <w:r>
        <w:t xml:space="preserve">AU’s </w:t>
      </w:r>
      <w:r w:rsidRPr="00A75683">
        <w:rPr>
          <w:color w:val="009999"/>
          <w:u w:val="single" w:color="FFC36F"/>
        </w:rPr>
        <w:t>Ezulwini consensus</w:t>
      </w:r>
      <w:r>
        <w:t xml:space="preserve"> on </w:t>
      </w:r>
      <w:r w:rsidRPr="00660DD9">
        <w:rPr>
          <w:u w:val="single"/>
        </w:rPr>
        <w:t>inclusive Security Council &amp; reformed UN</w:t>
      </w:r>
      <w:r>
        <w:t xml:space="preserve">, </w:t>
      </w:r>
      <w:r w:rsidRPr="00660DD9">
        <w:rPr>
          <w:u w:val="single"/>
        </w:rPr>
        <w:t>resonates with Indian call</w:t>
      </w:r>
      <w:r>
        <w:t xml:space="preserve"> for ‘reformed multilateralism.’</w:t>
      </w:r>
    </w:p>
    <w:p w:rsidR="00660DD9" w:rsidRPr="00472F08" w:rsidRDefault="00660DD9" w:rsidP="00C2200A">
      <w:pPr>
        <w:pStyle w:val="ListParagraph"/>
        <w:numPr>
          <w:ilvl w:val="2"/>
          <w:numId w:val="19"/>
        </w:numPr>
        <w:spacing w:before="80"/>
        <w:ind w:left="1604"/>
        <w:contextualSpacing w:val="0"/>
      </w:pPr>
      <w:r w:rsidRPr="00660DD9">
        <w:rPr>
          <w:u w:val="single"/>
        </w:rPr>
        <w:t>Energy security</w:t>
      </w:r>
      <w:r>
        <w:t xml:space="preserve">. </w:t>
      </w:r>
      <w:r w:rsidRPr="00660DD9">
        <w:rPr>
          <w:color w:val="808080" w:themeColor="background1" w:themeShade="80"/>
        </w:rPr>
        <w:t>[20% Coal, 18% Oil, huge solar potential]</w:t>
      </w:r>
    </w:p>
    <w:p w:rsidR="00704314" w:rsidRPr="006164BE" w:rsidRDefault="00704314" w:rsidP="00C2200A">
      <w:pPr>
        <w:pStyle w:val="ListParagraph"/>
        <w:numPr>
          <w:ilvl w:val="2"/>
          <w:numId w:val="19"/>
        </w:numPr>
        <w:spacing w:before="80"/>
        <w:ind w:left="1604"/>
        <w:contextualSpacing w:val="0"/>
        <w:rPr>
          <w:color w:val="404040" w:themeColor="text1" w:themeTint="BF"/>
        </w:rPr>
      </w:pPr>
      <w:r w:rsidRPr="006164BE">
        <w:rPr>
          <w:color w:val="404040" w:themeColor="text1" w:themeTint="BF"/>
        </w:rPr>
        <w:t xml:space="preserve">Africa’s development is central to Indian foreign policy </w:t>
      </w:r>
    </w:p>
    <w:p w:rsidR="00C24E92" w:rsidRPr="00F63562" w:rsidRDefault="00F63562" w:rsidP="00C2200A">
      <w:pPr>
        <w:pStyle w:val="Heading4"/>
        <w:numPr>
          <w:ilvl w:val="1"/>
          <w:numId w:val="36"/>
        </w:numPr>
        <w:rPr>
          <w:u w:val="single"/>
        </w:rPr>
      </w:pPr>
      <w:r>
        <w:rPr>
          <w:u w:val="single"/>
        </w:rPr>
        <w:t>Economical</w:t>
      </w:r>
      <w:r w:rsidRPr="002F08ED">
        <w:rPr>
          <w:color w:val="FF0000"/>
        </w:rPr>
        <w:t>*</w:t>
      </w:r>
    </w:p>
    <w:p w:rsidR="00DD0262" w:rsidRDefault="00DD0262" w:rsidP="00C2200A">
      <w:pPr>
        <w:pStyle w:val="ListParagraph"/>
        <w:numPr>
          <w:ilvl w:val="2"/>
          <w:numId w:val="19"/>
        </w:numPr>
        <w:spacing w:before="80"/>
        <w:ind w:left="1604"/>
        <w:contextualSpacing w:val="0"/>
      </w:pPr>
      <w:r>
        <w:t xml:space="preserve">India-Africa relations on </w:t>
      </w:r>
      <w:r w:rsidRPr="006164BE">
        <w:rPr>
          <w:color w:val="70AD47" w:themeColor="accent6"/>
        </w:rPr>
        <w:t>shared economic interests</w:t>
      </w:r>
      <w:r>
        <w:t xml:space="preserve"> </w:t>
      </w:r>
    </w:p>
    <w:p w:rsidR="00DD0262" w:rsidRDefault="00DD0262" w:rsidP="00C2200A">
      <w:pPr>
        <w:pStyle w:val="ListParagraph"/>
        <w:numPr>
          <w:ilvl w:val="2"/>
          <w:numId w:val="19"/>
        </w:numPr>
        <w:spacing w:before="80"/>
        <w:ind w:left="1604"/>
        <w:contextualSpacing w:val="0"/>
      </w:pPr>
      <w:r>
        <w:t>Africa houses world’s six-fastest-growing economies – Djibouti, Ethiopia, Senegal, Tanzania, Cote</w:t>
      </w:r>
      <w:r w:rsidR="001E374E">
        <w:t xml:space="preserve"> d’ivory</w:t>
      </w:r>
      <w:r>
        <w:t>, Ghana</w:t>
      </w:r>
      <w:r w:rsidR="00276E97">
        <w:t xml:space="preserve"> (&gt;7% pre-pandemic)</w:t>
      </w:r>
    </w:p>
    <w:p w:rsidR="00276E97" w:rsidRDefault="00276E97" w:rsidP="00C2200A">
      <w:pPr>
        <w:pStyle w:val="ListParagraph"/>
        <w:numPr>
          <w:ilvl w:val="2"/>
          <w:numId w:val="19"/>
        </w:numPr>
        <w:spacing w:before="80"/>
        <w:ind w:left="1604"/>
        <w:contextualSpacing w:val="0"/>
      </w:pPr>
      <w:r>
        <w:t xml:space="preserve">India signed </w:t>
      </w:r>
      <w:r w:rsidRPr="006164BE">
        <w:rPr>
          <w:color w:val="70AD47" w:themeColor="accent6"/>
          <w:u w:val="single"/>
        </w:rPr>
        <w:t>trade agreement</w:t>
      </w:r>
      <w:r w:rsidR="00D23F4C" w:rsidRPr="006164BE">
        <w:rPr>
          <w:color w:val="70AD47" w:themeColor="accent6"/>
          <w:u w:val="single"/>
        </w:rPr>
        <w:t>s</w:t>
      </w:r>
      <w:r w:rsidRPr="00660DD9">
        <w:rPr>
          <w:u w:val="single"/>
        </w:rPr>
        <w:t xml:space="preserve"> with</w:t>
      </w:r>
      <w:r>
        <w:t xml:space="preserve"> about </w:t>
      </w:r>
      <w:r w:rsidRPr="00D23F4C">
        <w:rPr>
          <w:u w:val="single"/>
        </w:rPr>
        <w:t>20</w:t>
      </w:r>
      <w:r>
        <w:t xml:space="preserve"> African </w:t>
      </w:r>
      <w:r w:rsidRPr="00D23F4C">
        <w:rPr>
          <w:u w:val="single"/>
        </w:rPr>
        <w:t>countries</w:t>
      </w:r>
      <w:r>
        <w:t xml:space="preserve"> in </w:t>
      </w:r>
      <w:r w:rsidRPr="00D23F4C">
        <w:rPr>
          <w:u w:val="single"/>
        </w:rPr>
        <w:t>2020</w:t>
      </w:r>
    </w:p>
    <w:p w:rsidR="007E1802" w:rsidRDefault="007E1802" w:rsidP="00C2200A">
      <w:pPr>
        <w:pStyle w:val="ListParagraph"/>
        <w:numPr>
          <w:ilvl w:val="2"/>
          <w:numId w:val="19"/>
        </w:numPr>
        <w:spacing w:before="80"/>
        <w:ind w:left="1604"/>
        <w:contextualSpacing w:val="0"/>
      </w:pPr>
      <w:r>
        <w:t xml:space="preserve">Africa holds huge </w:t>
      </w:r>
      <w:r w:rsidRPr="00660DD9">
        <w:rPr>
          <w:u w:val="single"/>
        </w:rPr>
        <w:t xml:space="preserve">reservoirs of </w:t>
      </w:r>
      <w:r w:rsidR="00D23F4C" w:rsidRPr="00660DD9">
        <w:rPr>
          <w:u w:val="single"/>
        </w:rPr>
        <w:t>valuable</w:t>
      </w:r>
      <w:r w:rsidR="00D23F4C" w:rsidRPr="00D23F4C">
        <w:rPr>
          <w:u w:val="single"/>
        </w:rPr>
        <w:t xml:space="preserve"> </w:t>
      </w:r>
      <w:r w:rsidR="00D23F4C" w:rsidRPr="006164BE">
        <w:rPr>
          <w:color w:val="70AD47" w:themeColor="accent6"/>
          <w:u w:val="single"/>
        </w:rPr>
        <w:t>minerals &amp; resources</w:t>
      </w:r>
      <w:r w:rsidR="00D23F4C">
        <w:t xml:space="preserve">. </w:t>
      </w:r>
    </w:p>
    <w:p w:rsidR="00D23F4C" w:rsidRDefault="00D23F4C" w:rsidP="00C2200A">
      <w:pPr>
        <w:pStyle w:val="ListParagraph"/>
        <w:numPr>
          <w:ilvl w:val="2"/>
          <w:numId w:val="19"/>
        </w:numPr>
        <w:spacing w:before="80"/>
        <w:ind w:left="1604"/>
        <w:contextualSpacing w:val="0"/>
      </w:pPr>
      <w:r>
        <w:t xml:space="preserve">India is </w:t>
      </w:r>
      <w:r w:rsidRPr="00D23F4C">
        <w:rPr>
          <w:u w:val="single"/>
        </w:rPr>
        <w:t xml:space="preserve">prospecting </w:t>
      </w:r>
      <w:r w:rsidRPr="006164BE">
        <w:rPr>
          <w:color w:val="70AD47" w:themeColor="accent6"/>
          <w:u w:val="single"/>
        </w:rPr>
        <w:t>leasing of arable lands</w:t>
      </w:r>
      <w:r>
        <w:t xml:space="preserve"> in Africa </w:t>
      </w:r>
      <w:r w:rsidRPr="00660DD9">
        <w:rPr>
          <w:u w:val="single"/>
        </w:rPr>
        <w:t>to address land-deficit</w:t>
      </w:r>
      <w:r>
        <w:t xml:space="preserve"> and Agricultural land deficit in India. </w:t>
      </w:r>
    </w:p>
    <w:p w:rsidR="00D23F4C" w:rsidRPr="00DD0262" w:rsidRDefault="00D23F4C" w:rsidP="00C2200A">
      <w:pPr>
        <w:pStyle w:val="ListParagraph"/>
        <w:numPr>
          <w:ilvl w:val="2"/>
          <w:numId w:val="19"/>
        </w:numPr>
        <w:spacing w:before="80"/>
        <w:ind w:left="1604"/>
        <w:contextualSpacing w:val="0"/>
      </w:pPr>
      <w:r>
        <w:t xml:space="preserve">Huge </w:t>
      </w:r>
      <w:r w:rsidRPr="006164BE">
        <w:rPr>
          <w:color w:val="70AD47" w:themeColor="accent6"/>
          <w:u w:val="single"/>
        </w:rPr>
        <w:t>public &amp; private investment potential</w:t>
      </w:r>
      <w:r>
        <w:t xml:space="preserve"> in Africa – </w:t>
      </w:r>
      <w:r w:rsidRPr="003C7865">
        <w:rPr>
          <w:u w:val="single"/>
        </w:rPr>
        <w:t>Green energy</w:t>
      </w:r>
      <w:r>
        <w:t xml:space="preserve">, Agriculture, </w:t>
      </w:r>
      <w:r w:rsidRPr="003C7865">
        <w:rPr>
          <w:u w:val="single"/>
        </w:rPr>
        <w:t>mining</w:t>
      </w:r>
      <w:r>
        <w:t xml:space="preserve">, </w:t>
      </w:r>
      <w:r w:rsidR="003C7865" w:rsidRPr="003C7865">
        <w:rPr>
          <w:u w:val="single"/>
        </w:rPr>
        <w:t>pharmaceutical</w:t>
      </w:r>
      <w:r>
        <w:t xml:space="preserve">, technology etc. </w:t>
      </w:r>
    </w:p>
    <w:p w:rsidR="00A668B6" w:rsidRDefault="00A668B6" w:rsidP="00C2200A">
      <w:pPr>
        <w:pStyle w:val="Heading4"/>
        <w:numPr>
          <w:ilvl w:val="1"/>
          <w:numId w:val="36"/>
        </w:numPr>
        <w:spacing w:line="276" w:lineRule="auto"/>
      </w:pPr>
      <w:r>
        <w:t xml:space="preserve">Technology </w:t>
      </w:r>
    </w:p>
    <w:p w:rsidR="00A668B6" w:rsidRDefault="00A668B6" w:rsidP="00C2200A">
      <w:pPr>
        <w:pStyle w:val="ListParagraph"/>
        <w:numPr>
          <w:ilvl w:val="2"/>
          <w:numId w:val="19"/>
        </w:numPr>
        <w:spacing w:before="80"/>
        <w:ind w:left="1604"/>
        <w:contextualSpacing w:val="0"/>
      </w:pPr>
      <w:r w:rsidRPr="003C7865">
        <w:rPr>
          <w:color w:val="9A57CD"/>
        </w:rPr>
        <w:t>EAM Jaishankar</w:t>
      </w:r>
      <w:r>
        <w:t xml:space="preserve"> pointed out </w:t>
      </w:r>
      <w:r w:rsidRPr="00A668B6">
        <w:t>health</w:t>
      </w:r>
      <w:r>
        <w:t xml:space="preserve">, </w:t>
      </w:r>
      <w:r w:rsidRPr="003C7865">
        <w:rPr>
          <w:b/>
          <w:u w:val="single"/>
        </w:rPr>
        <w:t xml:space="preserve">digital </w:t>
      </w:r>
      <w:r>
        <w:t xml:space="preserve">and green growth as </w:t>
      </w:r>
      <w:r w:rsidRPr="003C7865">
        <w:rPr>
          <w:u w:val="single"/>
        </w:rPr>
        <w:t>emphasised areas of partnership</w:t>
      </w:r>
      <w:r>
        <w:t xml:space="preserve"> </w:t>
      </w:r>
    </w:p>
    <w:p w:rsidR="00A668B6" w:rsidRDefault="00A668B6" w:rsidP="00C2200A">
      <w:pPr>
        <w:pStyle w:val="ListParagraph"/>
        <w:numPr>
          <w:ilvl w:val="2"/>
          <w:numId w:val="19"/>
        </w:numPr>
        <w:spacing w:before="80"/>
        <w:ind w:left="1604"/>
        <w:contextualSpacing w:val="0"/>
      </w:pPr>
      <w:r w:rsidRPr="003C7865">
        <w:rPr>
          <w:u w:val="single"/>
        </w:rPr>
        <w:t>Africa</w:t>
      </w:r>
      <w:r>
        <w:t xml:space="preserve"> continues to </w:t>
      </w:r>
      <w:r w:rsidRPr="003C7865">
        <w:rPr>
          <w:u w:val="single"/>
        </w:rPr>
        <w:t>lag</w:t>
      </w:r>
      <w:r>
        <w:t xml:space="preserve"> behind in </w:t>
      </w:r>
      <w:r w:rsidRPr="003C7865">
        <w:rPr>
          <w:u w:val="single"/>
        </w:rPr>
        <w:t>digital penetration</w:t>
      </w:r>
      <w:r>
        <w:t xml:space="preserve"> </w:t>
      </w:r>
    </w:p>
    <w:p w:rsidR="00A668B6" w:rsidRDefault="00A668B6" w:rsidP="00C2200A">
      <w:pPr>
        <w:pStyle w:val="ListParagraph"/>
        <w:numPr>
          <w:ilvl w:val="2"/>
          <w:numId w:val="19"/>
        </w:numPr>
        <w:spacing w:before="80"/>
        <w:contextualSpacing w:val="0"/>
      </w:pPr>
      <w:r>
        <w:t xml:space="preserve">India can provide its robust &amp; </w:t>
      </w:r>
      <w:r w:rsidRPr="003C7865">
        <w:rPr>
          <w:u w:val="single"/>
        </w:rPr>
        <w:t xml:space="preserve">interoperable </w:t>
      </w:r>
      <w:r w:rsidRPr="006164BE">
        <w:rPr>
          <w:color w:val="70AD47" w:themeColor="accent6"/>
          <w:u w:val="single"/>
        </w:rPr>
        <w:t>digital public infrastructure</w:t>
      </w:r>
      <w:r>
        <w:t xml:space="preserve"> (DPI) – Aadhar, UPI, National Health Stack etc</w:t>
      </w:r>
      <w:r w:rsidR="003C7865">
        <w:t xml:space="preserve">, India stack </w:t>
      </w:r>
      <w:r w:rsidR="003C7865" w:rsidRPr="003C7865">
        <w:rPr>
          <w:color w:val="808080" w:themeColor="background1" w:themeShade="80"/>
        </w:rPr>
        <w:t>[data layer, payment layer, Identity layer]</w:t>
      </w:r>
      <w:r>
        <w:t xml:space="preserve">. </w:t>
      </w:r>
    </w:p>
    <w:p w:rsidR="00A668B6" w:rsidRPr="00A668B6" w:rsidRDefault="00A668B6" w:rsidP="00C2200A">
      <w:pPr>
        <w:pStyle w:val="ListParagraph"/>
        <w:numPr>
          <w:ilvl w:val="2"/>
          <w:numId w:val="19"/>
        </w:numPr>
        <w:spacing w:before="80"/>
        <w:contextualSpacing w:val="0"/>
      </w:pPr>
      <w:r>
        <w:t xml:space="preserve">This would significantly boost African development </w:t>
      </w:r>
    </w:p>
    <w:p w:rsidR="00A668B6" w:rsidRDefault="00A668B6" w:rsidP="00C2200A">
      <w:pPr>
        <w:pStyle w:val="Heading4"/>
        <w:numPr>
          <w:ilvl w:val="1"/>
          <w:numId w:val="36"/>
        </w:numPr>
        <w:spacing w:before="300" w:line="276" w:lineRule="auto"/>
      </w:pPr>
      <w:r>
        <w:t>Green development</w:t>
      </w:r>
    </w:p>
    <w:p w:rsidR="00A668B6" w:rsidRPr="006164BE" w:rsidRDefault="00A668B6" w:rsidP="00C2200A">
      <w:pPr>
        <w:pStyle w:val="ListParagraph"/>
        <w:numPr>
          <w:ilvl w:val="2"/>
          <w:numId w:val="19"/>
        </w:numPr>
        <w:spacing w:before="80"/>
        <w:contextualSpacing w:val="0"/>
        <w:rPr>
          <w:color w:val="70AD47" w:themeColor="accent6"/>
        </w:rPr>
      </w:pPr>
      <w:r w:rsidRPr="003C7865">
        <w:rPr>
          <w:color w:val="9A57CD"/>
        </w:rPr>
        <w:t>EAM Jaishankar</w:t>
      </w:r>
      <w:r>
        <w:t xml:space="preserve"> pointed out </w:t>
      </w:r>
      <w:r w:rsidRPr="00A668B6">
        <w:t>health</w:t>
      </w:r>
      <w:r>
        <w:t xml:space="preserve">, digital and </w:t>
      </w:r>
      <w:r w:rsidRPr="006164BE">
        <w:rPr>
          <w:b/>
          <w:color w:val="70AD47" w:themeColor="accent6"/>
          <w:u w:val="single"/>
        </w:rPr>
        <w:t>green growth</w:t>
      </w:r>
      <w:r w:rsidRPr="006164BE">
        <w:rPr>
          <w:color w:val="70AD47" w:themeColor="accent6"/>
          <w:u w:val="single"/>
        </w:rPr>
        <w:t xml:space="preserve"> as emphasised areas of partnership</w:t>
      </w:r>
      <w:r w:rsidRPr="006164BE">
        <w:rPr>
          <w:color w:val="70AD47" w:themeColor="accent6"/>
        </w:rPr>
        <w:t xml:space="preserve"> </w:t>
      </w:r>
    </w:p>
    <w:p w:rsidR="00A668B6" w:rsidRDefault="00A668B6" w:rsidP="00C2200A">
      <w:pPr>
        <w:pStyle w:val="ListParagraph"/>
        <w:numPr>
          <w:ilvl w:val="2"/>
          <w:numId w:val="19"/>
        </w:numPr>
        <w:spacing w:before="80"/>
        <w:contextualSpacing w:val="0"/>
      </w:pPr>
      <w:r>
        <w:t xml:space="preserve">African global GHG emission contribution is mere 4%. The idea is </w:t>
      </w:r>
      <w:r>
        <w:rPr>
          <w:u w:val="single"/>
        </w:rPr>
        <w:t>not to decarbonise</w:t>
      </w:r>
      <w:r>
        <w:t xml:space="preserve">, </w:t>
      </w:r>
      <w:r w:rsidRPr="00A668B6">
        <w:rPr>
          <w:u w:val="single"/>
        </w:rPr>
        <w:t>but to harness</w:t>
      </w:r>
      <w:r>
        <w:t xml:space="preserve"> </w:t>
      </w:r>
      <w:r w:rsidRPr="006164BE">
        <w:rPr>
          <w:color w:val="70AD47" w:themeColor="accent6"/>
        </w:rPr>
        <w:t xml:space="preserve">vast green energy </w:t>
      </w:r>
      <w:r w:rsidRPr="006164BE">
        <w:rPr>
          <w:color w:val="70AD47" w:themeColor="accent6"/>
          <w:u w:val="single"/>
        </w:rPr>
        <w:t>potential</w:t>
      </w:r>
      <w:r>
        <w:t>.</w:t>
      </w:r>
    </w:p>
    <w:p w:rsidR="00A668B6" w:rsidRDefault="00B11339" w:rsidP="00C2200A">
      <w:pPr>
        <w:pStyle w:val="ListParagraph"/>
        <w:numPr>
          <w:ilvl w:val="2"/>
          <w:numId w:val="19"/>
        </w:numPr>
        <w:spacing w:before="80"/>
        <w:contextualSpacing w:val="0"/>
      </w:pPr>
      <w:r>
        <w:t xml:space="preserve">India has already </w:t>
      </w:r>
      <w:r w:rsidRPr="00B11339">
        <w:rPr>
          <w:u w:val="single"/>
        </w:rPr>
        <w:t>earmarked USD</w:t>
      </w:r>
      <w:r w:rsidR="00A668B6" w:rsidRPr="00B11339">
        <w:rPr>
          <w:u w:val="single"/>
        </w:rPr>
        <w:t xml:space="preserve"> 2 Bn </w:t>
      </w:r>
      <w:r w:rsidR="00C60562" w:rsidRPr="00B11339">
        <w:rPr>
          <w:u w:val="single"/>
        </w:rPr>
        <w:t>concessional LoC for solar projects</w:t>
      </w:r>
      <w:r w:rsidR="00C60562">
        <w:t xml:space="preserve"> </w:t>
      </w:r>
    </w:p>
    <w:p w:rsidR="00C60562" w:rsidRDefault="00C60562" w:rsidP="00C2200A">
      <w:pPr>
        <w:pStyle w:val="ListParagraph"/>
        <w:numPr>
          <w:ilvl w:val="2"/>
          <w:numId w:val="19"/>
        </w:numPr>
        <w:spacing w:before="80"/>
        <w:contextualSpacing w:val="0"/>
      </w:pPr>
      <w:r w:rsidRPr="00B11339">
        <w:rPr>
          <w:u w:val="single"/>
        </w:rPr>
        <w:t>India partnered</w:t>
      </w:r>
      <w:r>
        <w:t xml:space="preserve"> with </w:t>
      </w:r>
      <w:r w:rsidRPr="00B11339">
        <w:rPr>
          <w:i/>
          <w:color w:val="009999"/>
        </w:rPr>
        <w:t>African Development Bank</w:t>
      </w:r>
      <w:r>
        <w:t xml:space="preserve"> to develop</w:t>
      </w:r>
      <w:r w:rsidRPr="006164BE">
        <w:rPr>
          <w:color w:val="70AD47" w:themeColor="accent6"/>
        </w:rPr>
        <w:t xml:space="preserve"> </w:t>
      </w:r>
      <w:r w:rsidRPr="006164BE">
        <w:rPr>
          <w:color w:val="70AD47" w:themeColor="accent6"/>
          <w:u w:val="single"/>
        </w:rPr>
        <w:t xml:space="preserve">10 GW Solar power </w:t>
      </w:r>
      <w:r w:rsidRPr="006164BE">
        <w:rPr>
          <w:u w:val="single"/>
        </w:rPr>
        <w:t>systems</w:t>
      </w:r>
      <w:r w:rsidRPr="00B11339">
        <w:rPr>
          <w:u w:val="single"/>
        </w:rPr>
        <w:t xml:space="preserve"> across </w:t>
      </w:r>
      <w:r w:rsidRPr="00B11339">
        <w:rPr>
          <w:i/>
          <w:color w:val="9A57CD"/>
          <w:u w:val="single"/>
        </w:rPr>
        <w:t>Sahel</w:t>
      </w:r>
      <w:r w:rsidRPr="00B11339">
        <w:rPr>
          <w:u w:val="single"/>
        </w:rPr>
        <w:t xml:space="preserve"> region</w:t>
      </w:r>
      <w:r>
        <w:t>.</w:t>
      </w:r>
    </w:p>
    <w:p w:rsidR="00C60562" w:rsidRDefault="00C60562" w:rsidP="00C2200A">
      <w:pPr>
        <w:pStyle w:val="ListParagraph"/>
        <w:numPr>
          <w:ilvl w:val="2"/>
          <w:numId w:val="19"/>
        </w:numPr>
        <w:spacing w:before="80"/>
        <w:contextualSpacing w:val="0"/>
      </w:pPr>
      <w:r>
        <w:t>India</w:t>
      </w:r>
      <w:r w:rsidR="00B11339">
        <w:t>n</w:t>
      </w:r>
      <w:r>
        <w:t xml:space="preserve"> lead International Solar Alliance </w:t>
      </w:r>
      <w:r w:rsidRPr="00B11339">
        <w:rPr>
          <w:u w:val="single"/>
        </w:rPr>
        <w:t>(</w:t>
      </w:r>
      <w:r w:rsidRPr="00B11339">
        <w:rPr>
          <w:color w:val="009999"/>
          <w:u w:val="single"/>
        </w:rPr>
        <w:t>ISA</w:t>
      </w:r>
      <w:r w:rsidRPr="00B11339">
        <w:rPr>
          <w:u w:val="single"/>
        </w:rPr>
        <w:t>) can provide solar solutions</w:t>
      </w:r>
      <w:r>
        <w:t xml:space="preserve"> </w:t>
      </w:r>
    </w:p>
    <w:p w:rsidR="00333BA6" w:rsidRDefault="00FF316F" w:rsidP="00C2200A">
      <w:pPr>
        <w:pStyle w:val="Heading4"/>
        <w:numPr>
          <w:ilvl w:val="1"/>
          <w:numId w:val="36"/>
        </w:numPr>
        <w:spacing w:before="300" w:line="276" w:lineRule="auto"/>
      </w:pPr>
      <w:r>
        <w:t>Health</w:t>
      </w:r>
    </w:p>
    <w:p w:rsidR="00FF316F" w:rsidRDefault="00FF316F" w:rsidP="00C2200A">
      <w:pPr>
        <w:pStyle w:val="ListParagraph"/>
        <w:numPr>
          <w:ilvl w:val="2"/>
          <w:numId w:val="19"/>
        </w:numPr>
        <w:spacing w:before="80"/>
        <w:contextualSpacing w:val="0"/>
      </w:pPr>
      <w:r w:rsidRPr="00B11339">
        <w:rPr>
          <w:color w:val="9A57CD"/>
        </w:rPr>
        <w:t>EAM Jaishankar</w:t>
      </w:r>
      <w:r>
        <w:t xml:space="preserve"> pointed out </w:t>
      </w:r>
      <w:r w:rsidRPr="00B11339">
        <w:rPr>
          <w:b/>
          <w:u w:val="single"/>
        </w:rPr>
        <w:t>health</w:t>
      </w:r>
      <w:r>
        <w:t xml:space="preserve">, digital and green growth as </w:t>
      </w:r>
      <w:r w:rsidRPr="00B11339">
        <w:rPr>
          <w:u w:val="single"/>
        </w:rPr>
        <w:t>emphasised areas of partnership</w:t>
      </w:r>
      <w:r>
        <w:t xml:space="preserve"> </w:t>
      </w:r>
    </w:p>
    <w:p w:rsidR="00FF316F" w:rsidRDefault="00FF316F" w:rsidP="00C2200A">
      <w:pPr>
        <w:pStyle w:val="ListParagraph"/>
        <w:numPr>
          <w:ilvl w:val="2"/>
          <w:numId w:val="19"/>
        </w:numPr>
        <w:spacing w:before="80"/>
        <w:contextualSpacing w:val="0"/>
      </w:pPr>
      <w:r>
        <w:t xml:space="preserve">Huge African </w:t>
      </w:r>
      <w:r w:rsidRPr="00B11339">
        <w:rPr>
          <w:u w:val="single"/>
        </w:rPr>
        <w:t>public health financing gap exists</w:t>
      </w:r>
      <w:r>
        <w:t xml:space="preserve">, and pandemic only laid bare the deficiencies </w:t>
      </w:r>
    </w:p>
    <w:p w:rsidR="00FF316F" w:rsidRDefault="00FF316F" w:rsidP="00C2200A">
      <w:pPr>
        <w:pStyle w:val="ListParagraph"/>
        <w:numPr>
          <w:ilvl w:val="2"/>
          <w:numId w:val="19"/>
        </w:numPr>
        <w:spacing w:before="80"/>
        <w:contextualSpacing w:val="0"/>
      </w:pPr>
      <w:r w:rsidRPr="00B11339">
        <w:rPr>
          <w:color w:val="70AD47" w:themeColor="accent6"/>
          <w:u w:val="single"/>
        </w:rPr>
        <w:t>African pharmaceutical industry is nascent</w:t>
      </w:r>
      <w:r>
        <w:t>, Indian private sector can leverage this opportunity (India is Pharmacy of world)</w:t>
      </w:r>
      <w:r w:rsidRPr="00B11339">
        <w:rPr>
          <w:color w:val="808080" w:themeColor="background1" w:themeShade="80"/>
        </w:rPr>
        <w:t xml:space="preserve"> </w:t>
      </w:r>
      <w:r w:rsidR="00B11339" w:rsidRPr="00B11339">
        <w:rPr>
          <w:color w:val="808080" w:themeColor="background1" w:themeShade="80"/>
        </w:rPr>
        <w:t>[export to Gambia]</w:t>
      </w:r>
    </w:p>
    <w:p w:rsidR="00FF316F" w:rsidRPr="00FF316F" w:rsidRDefault="00FF316F" w:rsidP="00C2200A">
      <w:pPr>
        <w:pStyle w:val="ListParagraph"/>
        <w:numPr>
          <w:ilvl w:val="2"/>
          <w:numId w:val="19"/>
        </w:numPr>
        <w:spacing w:before="80"/>
        <w:contextualSpacing w:val="0"/>
      </w:pPr>
      <w:r>
        <w:t>US$ 10 Mn India-Africa Health fund announced at 3</w:t>
      </w:r>
      <w:r w:rsidRPr="00FF316F">
        <w:rPr>
          <w:vertAlign w:val="superscript"/>
        </w:rPr>
        <w:t>rd</w:t>
      </w:r>
      <w:r>
        <w:t xml:space="preserve"> IAFS. </w:t>
      </w:r>
    </w:p>
    <w:p w:rsidR="00C24E92" w:rsidRDefault="00C24E92" w:rsidP="00C2200A">
      <w:pPr>
        <w:pStyle w:val="Heading4"/>
        <w:numPr>
          <w:ilvl w:val="1"/>
          <w:numId w:val="36"/>
        </w:numPr>
        <w:spacing w:before="300" w:line="276" w:lineRule="auto"/>
      </w:pPr>
      <w:r>
        <w:t>Defence &amp; security</w:t>
      </w:r>
      <w:r w:rsidR="00B15384">
        <w:t xml:space="preserve"> [</w:t>
      </w:r>
      <w:hyperlink r:id="rId165" w:history="1">
        <w:r w:rsidR="00B15384" w:rsidRPr="00B11339">
          <w:t>source</w:t>
        </w:r>
      </w:hyperlink>
      <w:r w:rsidR="00B15384">
        <w:t>]</w:t>
      </w:r>
    </w:p>
    <w:p w:rsidR="00AA31A3" w:rsidRDefault="00AA31A3" w:rsidP="00C2200A">
      <w:pPr>
        <w:pStyle w:val="ListParagraph"/>
        <w:numPr>
          <w:ilvl w:val="2"/>
          <w:numId w:val="19"/>
        </w:numPr>
        <w:spacing w:before="120"/>
        <w:ind w:left="1604"/>
        <w:contextualSpacing w:val="0"/>
      </w:pPr>
      <w:r>
        <w:t xml:space="preserve">2016: </w:t>
      </w:r>
      <w:r w:rsidRPr="00EC0BC5">
        <w:rPr>
          <w:color w:val="9A57CD"/>
          <w:u w:val="single"/>
        </w:rPr>
        <w:t>India</w:t>
      </w:r>
      <w:r w:rsidRPr="00EC0BC5">
        <w:t xml:space="preserve"> &amp; </w:t>
      </w:r>
      <w:r w:rsidRPr="00EC0BC5">
        <w:rPr>
          <w:color w:val="9A57CD"/>
          <w:u w:val="single"/>
        </w:rPr>
        <w:t>Kenya</w:t>
      </w:r>
      <w:r>
        <w:t xml:space="preserve"> signed </w:t>
      </w:r>
      <w:r w:rsidRPr="00EC0BC5">
        <w:rPr>
          <w:u w:val="single"/>
        </w:rPr>
        <w:t>MoU on defence cooperation</w:t>
      </w:r>
      <w:r>
        <w:t xml:space="preserve">. </w:t>
      </w:r>
    </w:p>
    <w:p w:rsidR="00D93E56" w:rsidRDefault="00D93E56" w:rsidP="00C2200A">
      <w:pPr>
        <w:pStyle w:val="Heading5"/>
        <w:numPr>
          <w:ilvl w:val="2"/>
          <w:numId w:val="19"/>
        </w:numPr>
        <w:spacing w:before="120"/>
        <w:ind w:left="1604"/>
      </w:pPr>
      <w:r w:rsidRPr="00AA31A3">
        <w:rPr>
          <w:color w:val="009999"/>
        </w:rPr>
        <w:t>India-Africa Defence Dialogue</w:t>
      </w:r>
      <w:r w:rsidR="009F016B" w:rsidRPr="00AA31A3">
        <w:rPr>
          <w:color w:val="009999"/>
        </w:rPr>
        <w:t xml:space="preserve"> (IADD)</w:t>
      </w:r>
      <w:r w:rsidR="009F016B">
        <w:t xml:space="preserve"> [</w:t>
      </w:r>
      <w:r w:rsidR="009F016B" w:rsidRPr="00AA31A3">
        <w:t>Annually</w:t>
      </w:r>
      <w:r w:rsidR="009F016B">
        <w:t xml:space="preserve"> since 2020]</w:t>
      </w:r>
    </w:p>
    <w:p w:rsidR="00D93E56" w:rsidRDefault="00D93E56" w:rsidP="00C2200A">
      <w:pPr>
        <w:pStyle w:val="ListParagraph"/>
        <w:numPr>
          <w:ilvl w:val="3"/>
          <w:numId w:val="19"/>
        </w:numPr>
        <w:spacing w:before="80"/>
        <w:contextualSpacing w:val="0"/>
      </w:pPr>
      <w:r w:rsidRPr="00B11339">
        <w:rPr>
          <w:color w:val="009999"/>
        </w:rPr>
        <w:t>Gandhinagar Declaration of 2022</w:t>
      </w:r>
      <w:r>
        <w:t xml:space="preserve"> (DefExpo2022)</w:t>
      </w:r>
    </w:p>
    <w:p w:rsidR="00D93E56" w:rsidRDefault="00D93E56" w:rsidP="00C2200A">
      <w:pPr>
        <w:pStyle w:val="ListParagraph"/>
        <w:numPr>
          <w:ilvl w:val="4"/>
          <w:numId w:val="19"/>
        </w:numPr>
        <w:spacing w:before="80"/>
        <w:contextualSpacing w:val="0"/>
      </w:pPr>
      <w:r>
        <w:t xml:space="preserve">‘synergising &amp; </w:t>
      </w:r>
      <w:r w:rsidRPr="00067623">
        <w:rPr>
          <w:u w:val="single"/>
        </w:rPr>
        <w:t>strengthening defence &amp; security cooperation</w:t>
      </w:r>
      <w:r>
        <w:t>’</w:t>
      </w:r>
    </w:p>
    <w:p w:rsidR="00FD5919" w:rsidRDefault="00F406E0" w:rsidP="00C2200A">
      <w:pPr>
        <w:pStyle w:val="ListParagraph"/>
        <w:numPr>
          <w:ilvl w:val="4"/>
          <w:numId w:val="19"/>
        </w:numPr>
        <w:spacing w:before="80"/>
        <w:contextualSpacing w:val="0"/>
      </w:pPr>
      <w:r>
        <w:t xml:space="preserve">Calls for </w:t>
      </w:r>
      <w:r w:rsidRPr="00B11339">
        <w:rPr>
          <w:u w:val="single"/>
        </w:rPr>
        <w:t>increase in ITEC</w:t>
      </w:r>
      <w:r>
        <w:t xml:space="preserve">, especially in specialised areas, viz. </w:t>
      </w:r>
      <w:r w:rsidRPr="00B11339">
        <w:rPr>
          <w:u w:val="single"/>
        </w:rPr>
        <w:t>cybersecurity, maritime</w:t>
      </w:r>
      <w:r>
        <w:t xml:space="preserve"> law, ocean governance etc.  </w:t>
      </w:r>
    </w:p>
    <w:p w:rsidR="00562187" w:rsidRDefault="00562187" w:rsidP="00C2200A">
      <w:pPr>
        <w:pStyle w:val="ListParagraph"/>
        <w:numPr>
          <w:ilvl w:val="4"/>
          <w:numId w:val="19"/>
        </w:numPr>
        <w:spacing w:before="80"/>
        <w:contextualSpacing w:val="0"/>
      </w:pPr>
      <w:r>
        <w:t xml:space="preserve">India </w:t>
      </w:r>
      <w:r w:rsidRPr="00067623">
        <w:rPr>
          <w:u w:val="single"/>
        </w:rPr>
        <w:t>offered counter-terrorism training</w:t>
      </w:r>
      <w:r>
        <w:t>.</w:t>
      </w:r>
    </w:p>
    <w:p w:rsidR="00D06EB0" w:rsidRDefault="00D06EB0" w:rsidP="00C2200A">
      <w:pPr>
        <w:pStyle w:val="ListParagraph"/>
        <w:numPr>
          <w:ilvl w:val="4"/>
          <w:numId w:val="19"/>
        </w:numPr>
        <w:spacing w:before="80"/>
        <w:contextualSpacing w:val="0"/>
      </w:pPr>
      <w:r>
        <w:t>continue</w:t>
      </w:r>
      <w:r w:rsidRPr="00067623">
        <w:rPr>
          <w:u w:val="single"/>
        </w:rPr>
        <w:t xml:space="preserve"> training African countries at </w:t>
      </w:r>
      <w:r w:rsidRPr="00067623">
        <w:rPr>
          <w:i/>
          <w:iCs/>
          <w:color w:val="009999"/>
          <w:u w:val="single"/>
        </w:rPr>
        <w:t>Centre of UN Peacekeeping</w:t>
      </w:r>
      <w:r w:rsidRPr="00067623">
        <w:rPr>
          <w:color w:val="009999"/>
          <w:u w:val="single"/>
        </w:rPr>
        <w:t xml:space="preserve"> (CUNPK)</w:t>
      </w:r>
      <w:r w:rsidRPr="00067623">
        <w:rPr>
          <w:u w:val="single"/>
        </w:rPr>
        <w:t xml:space="preserve"> in India</w:t>
      </w:r>
    </w:p>
    <w:p w:rsidR="00D93E56" w:rsidRDefault="00D93E56" w:rsidP="00C2200A">
      <w:pPr>
        <w:pStyle w:val="ListParagraph"/>
        <w:numPr>
          <w:ilvl w:val="3"/>
          <w:numId w:val="19"/>
        </w:numPr>
        <w:spacing w:before="80"/>
        <w:contextualSpacing w:val="0"/>
      </w:pPr>
      <w:r>
        <w:t>Would reinvigorate defence cooperation in:</w:t>
      </w:r>
    </w:p>
    <w:p w:rsidR="00D93E56" w:rsidRDefault="00D93E56" w:rsidP="00C2200A">
      <w:pPr>
        <w:pStyle w:val="ListParagraph"/>
        <w:numPr>
          <w:ilvl w:val="4"/>
          <w:numId w:val="19"/>
        </w:numPr>
        <w:spacing w:before="80"/>
        <w:contextualSpacing w:val="0"/>
      </w:pPr>
      <w:r>
        <w:t xml:space="preserve">Training </w:t>
      </w:r>
    </w:p>
    <w:p w:rsidR="00D93E56" w:rsidRDefault="00D93E56" w:rsidP="00C2200A">
      <w:pPr>
        <w:pStyle w:val="ListParagraph"/>
        <w:numPr>
          <w:ilvl w:val="4"/>
          <w:numId w:val="19"/>
        </w:numPr>
        <w:spacing w:before="80"/>
        <w:contextualSpacing w:val="0"/>
      </w:pPr>
      <w:r>
        <w:t>Counter-terrorism</w:t>
      </w:r>
    </w:p>
    <w:p w:rsidR="00D93E56" w:rsidRDefault="00D93E56" w:rsidP="00C2200A">
      <w:pPr>
        <w:pStyle w:val="ListParagraph"/>
        <w:numPr>
          <w:ilvl w:val="4"/>
          <w:numId w:val="19"/>
        </w:numPr>
        <w:spacing w:before="80"/>
        <w:contextualSpacing w:val="0"/>
      </w:pPr>
      <w:r>
        <w:t>Maritime cooperation</w:t>
      </w:r>
    </w:p>
    <w:p w:rsidR="00D93E56" w:rsidRDefault="00FD5919" w:rsidP="00C2200A">
      <w:pPr>
        <w:pStyle w:val="ListParagraph"/>
        <w:numPr>
          <w:ilvl w:val="4"/>
          <w:numId w:val="19"/>
        </w:numPr>
        <w:spacing w:before="80"/>
        <w:contextualSpacing w:val="0"/>
      </w:pPr>
      <w:r>
        <w:t xml:space="preserve">Defence equipments </w:t>
      </w:r>
    </w:p>
    <w:p w:rsidR="001D7F9C" w:rsidRDefault="001D7F9C" w:rsidP="00C2200A">
      <w:pPr>
        <w:pStyle w:val="Heading5"/>
        <w:numPr>
          <w:ilvl w:val="2"/>
          <w:numId w:val="19"/>
        </w:numPr>
      </w:pPr>
      <w:r>
        <w:t>Maritime security</w:t>
      </w:r>
    </w:p>
    <w:p w:rsidR="00E61D05" w:rsidRDefault="00E61D05" w:rsidP="00C2200A">
      <w:pPr>
        <w:pStyle w:val="ListParagraph"/>
        <w:numPr>
          <w:ilvl w:val="3"/>
          <w:numId w:val="19"/>
        </w:numPr>
        <w:spacing w:before="80"/>
        <w:contextualSpacing w:val="0"/>
      </w:pPr>
      <w:r w:rsidRPr="00495BA9">
        <w:rPr>
          <w:u w:val="single"/>
        </w:rPr>
        <w:t>Shared concerns</w:t>
      </w:r>
      <w:r>
        <w:t xml:space="preserve"> </w:t>
      </w:r>
      <w:r w:rsidR="00157B9E">
        <w:t>of</w:t>
      </w:r>
      <w:r>
        <w:t xml:space="preserve"> terrorism, </w:t>
      </w:r>
      <w:r w:rsidRPr="00495BA9">
        <w:rPr>
          <w:u w:val="single"/>
        </w:rPr>
        <w:t>piracy, trafficking &amp; IUUF</w:t>
      </w:r>
      <w:r w:rsidR="00A259DA">
        <w:t xml:space="preserve">; </w:t>
      </w:r>
      <w:r w:rsidR="00A259DA" w:rsidRPr="00495BA9">
        <w:rPr>
          <w:u w:val="single"/>
        </w:rPr>
        <w:t>proximity to WIOR</w:t>
      </w:r>
      <w:r w:rsidR="00A259DA">
        <w:t xml:space="preserve"> and constitute crucial SLOC. </w:t>
      </w:r>
    </w:p>
    <w:p w:rsidR="006F1310" w:rsidRDefault="006F1310" w:rsidP="00C2200A">
      <w:pPr>
        <w:pStyle w:val="ListParagraph"/>
        <w:numPr>
          <w:ilvl w:val="3"/>
          <w:numId w:val="19"/>
        </w:numPr>
        <w:spacing w:before="80"/>
        <w:contextualSpacing w:val="0"/>
      </w:pPr>
      <w:r>
        <w:t xml:space="preserve">Aligns with </w:t>
      </w:r>
      <w:r w:rsidRPr="00B94981">
        <w:rPr>
          <w:u w:val="single" w:color="00B0F0"/>
        </w:rPr>
        <w:t>India’s</w:t>
      </w:r>
      <w:r>
        <w:t xml:space="preserve"> </w:t>
      </w:r>
      <w:r w:rsidRPr="00B94981">
        <w:rPr>
          <w:b/>
          <w:u w:val="single" w:color="00B050"/>
        </w:rPr>
        <w:t>SAGAR</w:t>
      </w:r>
      <w:r>
        <w:t xml:space="preserve"> and </w:t>
      </w:r>
      <w:r w:rsidR="00AC4913" w:rsidRPr="00B94981">
        <w:rPr>
          <w:u w:val="single" w:color="00B050"/>
        </w:rPr>
        <w:t>Africa</w:t>
      </w:r>
      <w:r w:rsidRPr="00B94981">
        <w:rPr>
          <w:u w:val="single" w:color="00B050"/>
        </w:rPr>
        <w:t xml:space="preserve"> Integrated Maritime strategy</w:t>
      </w:r>
      <w:r>
        <w:t xml:space="preserve"> (</w:t>
      </w:r>
      <w:r w:rsidRPr="00AC4913">
        <w:rPr>
          <w:b/>
        </w:rPr>
        <w:t>AIM</w:t>
      </w:r>
      <w:r w:rsidR="00AC4913" w:rsidRPr="00AC4913">
        <w:rPr>
          <w:b/>
        </w:rPr>
        <w:t>S</w:t>
      </w:r>
      <w:r>
        <w:t xml:space="preserve">) – maritime security + blue economy development </w:t>
      </w:r>
    </w:p>
    <w:p w:rsidR="001D7F9C" w:rsidRDefault="001D7F9C" w:rsidP="00C2200A">
      <w:pPr>
        <w:pStyle w:val="ListParagraph"/>
        <w:numPr>
          <w:ilvl w:val="3"/>
          <w:numId w:val="19"/>
        </w:numPr>
        <w:spacing w:before="80"/>
        <w:contextualSpacing w:val="0"/>
      </w:pPr>
      <w:r w:rsidRPr="00495BA9">
        <w:rPr>
          <w:u w:val="single"/>
        </w:rPr>
        <w:t xml:space="preserve">Indian navy </w:t>
      </w:r>
      <w:r w:rsidR="00E61D05" w:rsidRPr="00495BA9">
        <w:rPr>
          <w:u w:val="single"/>
        </w:rPr>
        <w:t>assists in</w:t>
      </w:r>
      <w:r w:rsidR="00E61D05">
        <w:t xml:space="preserve"> </w:t>
      </w:r>
      <w:r w:rsidR="00E61D05" w:rsidRPr="00052D8B">
        <w:rPr>
          <w:u w:val="single"/>
        </w:rPr>
        <w:t>surveillance of African EEZ &amp; HADR</w:t>
      </w:r>
      <w:r w:rsidR="00E61D05">
        <w:t xml:space="preserve"> operations </w:t>
      </w:r>
      <w:r w:rsidR="00325500">
        <w:t xml:space="preserve">in WIOR </w:t>
      </w:r>
    </w:p>
    <w:p w:rsidR="00AC4913" w:rsidRDefault="00AC4913" w:rsidP="00C2200A">
      <w:pPr>
        <w:pStyle w:val="Heading5"/>
        <w:numPr>
          <w:ilvl w:val="2"/>
          <w:numId w:val="19"/>
        </w:numPr>
      </w:pPr>
      <w:r>
        <w:t>Counter-terrorism</w:t>
      </w:r>
    </w:p>
    <w:p w:rsidR="00AC4913" w:rsidRDefault="00AC4913" w:rsidP="00C2200A">
      <w:pPr>
        <w:pStyle w:val="ListParagraph"/>
        <w:numPr>
          <w:ilvl w:val="3"/>
          <w:numId w:val="19"/>
        </w:numPr>
        <w:spacing w:before="80"/>
        <w:contextualSpacing w:val="0"/>
      </w:pPr>
      <w:r>
        <w:t xml:space="preserve">Africa has had been </w:t>
      </w:r>
      <w:r w:rsidR="006D67B6" w:rsidRPr="00495BA9">
        <w:rPr>
          <w:u w:val="single"/>
        </w:rPr>
        <w:t xml:space="preserve">seriously </w:t>
      </w:r>
      <w:r w:rsidRPr="00495BA9">
        <w:rPr>
          <w:u w:val="single"/>
        </w:rPr>
        <w:t xml:space="preserve">suffering from </w:t>
      </w:r>
      <w:r w:rsidR="006D67B6" w:rsidRPr="00495BA9">
        <w:rPr>
          <w:u w:val="single"/>
        </w:rPr>
        <w:t xml:space="preserve">Islamic </w:t>
      </w:r>
      <w:r w:rsidRPr="00495BA9">
        <w:rPr>
          <w:u w:val="single"/>
        </w:rPr>
        <w:t>terrorism</w:t>
      </w:r>
    </w:p>
    <w:p w:rsidR="00AC4913" w:rsidRDefault="00DA7109" w:rsidP="00C2200A">
      <w:pPr>
        <w:pStyle w:val="ListParagraph"/>
        <w:numPr>
          <w:ilvl w:val="4"/>
          <w:numId w:val="19"/>
        </w:numPr>
        <w:spacing w:before="80"/>
        <w:contextualSpacing w:val="0"/>
      </w:pPr>
      <w:r w:rsidRPr="00495BA9">
        <w:rPr>
          <w:color w:val="009999"/>
          <w:u w:val="single"/>
        </w:rPr>
        <w:t>Boko Haram</w:t>
      </w:r>
      <w:r>
        <w:t xml:space="preserve"> creating insecurities in </w:t>
      </w:r>
      <w:r w:rsidRPr="00495BA9">
        <w:rPr>
          <w:color w:val="9A57CD"/>
        </w:rPr>
        <w:t>Nigeria</w:t>
      </w:r>
    </w:p>
    <w:p w:rsidR="00DA7109" w:rsidRDefault="00DA7109" w:rsidP="00C2200A">
      <w:pPr>
        <w:pStyle w:val="ListParagraph"/>
        <w:numPr>
          <w:ilvl w:val="4"/>
          <w:numId w:val="19"/>
        </w:numPr>
        <w:spacing w:before="80"/>
        <w:contextualSpacing w:val="0"/>
      </w:pPr>
      <w:r w:rsidRPr="00495BA9">
        <w:rPr>
          <w:color w:val="009999"/>
          <w:u w:val="single"/>
        </w:rPr>
        <w:t>Al Shabaab</w:t>
      </w:r>
      <w:r>
        <w:t xml:space="preserve"> operating in </w:t>
      </w:r>
      <w:r w:rsidRPr="00495BA9">
        <w:rPr>
          <w:color w:val="9A57CD"/>
        </w:rPr>
        <w:t>Somalia</w:t>
      </w:r>
      <w:r>
        <w:t xml:space="preserve"> and </w:t>
      </w:r>
      <w:r w:rsidRPr="00495BA9">
        <w:rPr>
          <w:color w:val="9A57CD"/>
        </w:rPr>
        <w:t>Kenya</w:t>
      </w:r>
    </w:p>
    <w:p w:rsidR="00DA7109" w:rsidRDefault="00DA7109" w:rsidP="00C2200A">
      <w:pPr>
        <w:pStyle w:val="ListParagraph"/>
        <w:numPr>
          <w:ilvl w:val="4"/>
          <w:numId w:val="19"/>
        </w:numPr>
        <w:spacing w:before="80"/>
        <w:contextualSpacing w:val="0"/>
      </w:pPr>
      <w:r>
        <w:t xml:space="preserve">Affiliates of </w:t>
      </w:r>
      <w:r w:rsidRPr="00495BA9">
        <w:rPr>
          <w:color w:val="009999"/>
        </w:rPr>
        <w:t>ISIL</w:t>
      </w:r>
      <w:r>
        <w:t xml:space="preserve"> and </w:t>
      </w:r>
      <w:r w:rsidRPr="00495BA9">
        <w:rPr>
          <w:color w:val="009999"/>
        </w:rPr>
        <w:t>Al-Qaeda</w:t>
      </w:r>
      <w:r>
        <w:t xml:space="preserve"> operating in many countries </w:t>
      </w:r>
    </w:p>
    <w:p w:rsidR="00F76678" w:rsidRDefault="00D06EB0" w:rsidP="00C2200A">
      <w:pPr>
        <w:pStyle w:val="ListParagraph"/>
        <w:numPr>
          <w:ilvl w:val="3"/>
          <w:numId w:val="19"/>
        </w:numPr>
        <w:spacing w:before="80"/>
        <w:contextualSpacing w:val="0"/>
      </w:pPr>
      <w:r>
        <w:t xml:space="preserve">Both </w:t>
      </w:r>
      <w:r w:rsidRPr="00EC0BC5">
        <w:rPr>
          <w:u w:val="single"/>
        </w:rPr>
        <w:t>AU &amp; UN CTC</w:t>
      </w:r>
      <w:r>
        <w:t xml:space="preserve"> has </w:t>
      </w:r>
      <w:r w:rsidRPr="00EC0BC5">
        <w:rPr>
          <w:u w:val="single"/>
        </w:rPr>
        <w:t>identified several areas of deficiency</w:t>
      </w:r>
    </w:p>
    <w:p w:rsidR="00F76678" w:rsidRDefault="00F76678" w:rsidP="00C2200A">
      <w:pPr>
        <w:pStyle w:val="ListParagraph"/>
        <w:numPr>
          <w:ilvl w:val="4"/>
          <w:numId w:val="19"/>
        </w:numPr>
        <w:spacing w:before="80"/>
        <w:contextualSpacing w:val="0"/>
      </w:pPr>
      <w:r>
        <w:t>Controlling illegal Small arms &amp; light weapons (SALW)</w:t>
      </w:r>
    </w:p>
    <w:p w:rsidR="00F76678" w:rsidRDefault="00F76678" w:rsidP="00C2200A">
      <w:pPr>
        <w:pStyle w:val="ListParagraph"/>
        <w:numPr>
          <w:ilvl w:val="4"/>
          <w:numId w:val="19"/>
        </w:numPr>
        <w:spacing w:before="80"/>
        <w:contextualSpacing w:val="0"/>
      </w:pPr>
      <w:r>
        <w:t>T</w:t>
      </w:r>
      <w:r w:rsidRPr="00EC0BC5">
        <w:rPr>
          <w:u w:val="single"/>
        </w:rPr>
        <w:t>racing materials for manufacturing IED</w:t>
      </w:r>
    </w:p>
    <w:p w:rsidR="00F76678" w:rsidRDefault="00F76678" w:rsidP="00C2200A">
      <w:pPr>
        <w:pStyle w:val="ListParagraph"/>
        <w:numPr>
          <w:ilvl w:val="4"/>
          <w:numId w:val="19"/>
        </w:numPr>
        <w:spacing w:before="80"/>
        <w:contextualSpacing w:val="0"/>
      </w:pPr>
      <w:r w:rsidRPr="00EC0BC5">
        <w:rPr>
          <w:u w:val="single"/>
        </w:rPr>
        <w:t>Regulating ICT use by terrorists</w:t>
      </w:r>
      <w:r>
        <w:t>.</w:t>
      </w:r>
    </w:p>
    <w:p w:rsidR="00D06EB0" w:rsidRDefault="00F76678" w:rsidP="00C2200A">
      <w:pPr>
        <w:pStyle w:val="ListParagraph"/>
        <w:numPr>
          <w:ilvl w:val="4"/>
          <w:numId w:val="19"/>
        </w:numPr>
        <w:spacing w:before="80"/>
        <w:contextualSpacing w:val="0"/>
      </w:pPr>
      <w:r>
        <w:t xml:space="preserve">Increasing </w:t>
      </w:r>
      <w:r w:rsidRPr="00157B9E">
        <w:rPr>
          <w:u w:val="single"/>
        </w:rPr>
        <w:t>prosecution</w:t>
      </w:r>
      <w:r>
        <w:t xml:space="preserve"> </w:t>
      </w:r>
      <w:r w:rsidR="00D06EB0">
        <w:t xml:space="preserve"> </w:t>
      </w:r>
    </w:p>
    <w:p w:rsidR="0024022A" w:rsidRPr="00EC0BC5" w:rsidRDefault="0024022A" w:rsidP="00C2200A">
      <w:pPr>
        <w:pStyle w:val="ListParagraph"/>
        <w:numPr>
          <w:ilvl w:val="3"/>
          <w:numId w:val="19"/>
        </w:numPr>
        <w:spacing w:before="80"/>
        <w:contextualSpacing w:val="0"/>
        <w:rPr>
          <w:color w:val="009999"/>
        </w:rPr>
      </w:pPr>
      <w:r>
        <w:t xml:space="preserve">India offered </w:t>
      </w:r>
      <w:r w:rsidRPr="00052D8B">
        <w:rPr>
          <w:u w:val="single"/>
        </w:rPr>
        <w:t xml:space="preserve">counter-terrorism </w:t>
      </w:r>
      <w:r w:rsidRPr="00EC0BC5">
        <w:rPr>
          <w:u w:val="single"/>
        </w:rPr>
        <w:t xml:space="preserve">training at </w:t>
      </w:r>
      <w:r w:rsidRPr="00EC0BC5">
        <w:rPr>
          <w:color w:val="009999"/>
          <w:u w:val="single"/>
        </w:rPr>
        <w:t>IADD 2022</w:t>
      </w:r>
      <w:r w:rsidRPr="00EC0BC5">
        <w:rPr>
          <w:color w:val="009999"/>
        </w:rPr>
        <w:t xml:space="preserve"> </w:t>
      </w:r>
    </w:p>
    <w:p w:rsidR="00562187" w:rsidRDefault="00562187" w:rsidP="00C2200A">
      <w:pPr>
        <w:pStyle w:val="ListParagraph"/>
        <w:numPr>
          <w:ilvl w:val="3"/>
          <w:numId w:val="19"/>
        </w:numPr>
        <w:spacing w:before="80"/>
        <w:contextualSpacing w:val="0"/>
      </w:pPr>
      <w:r w:rsidRPr="00EC0BC5">
        <w:rPr>
          <w:u w:val="single"/>
        </w:rPr>
        <w:t>India can share</w:t>
      </w:r>
      <w:r>
        <w:t xml:space="preserve"> its long experience</w:t>
      </w:r>
      <w:r w:rsidR="00F76678">
        <w:t xml:space="preserve"> &amp; </w:t>
      </w:r>
      <w:r w:rsidR="00F76678" w:rsidRPr="00EC0BC5">
        <w:rPr>
          <w:u w:val="single"/>
        </w:rPr>
        <w:t>expertise</w:t>
      </w:r>
      <w:r w:rsidR="00F76678">
        <w:t xml:space="preserve">. </w:t>
      </w:r>
      <w:r w:rsidR="00181298" w:rsidRPr="00157B9E">
        <w:rPr>
          <w:u w:val="single"/>
        </w:rPr>
        <w:t>India should move beyond</w:t>
      </w:r>
      <w:r w:rsidR="00181298">
        <w:t xml:space="preserve"> its hitherto </w:t>
      </w:r>
      <w:r w:rsidR="00181298" w:rsidRPr="00157B9E">
        <w:rPr>
          <w:u w:val="single"/>
        </w:rPr>
        <w:t>passive efforts</w:t>
      </w:r>
      <w:r w:rsidR="00181298">
        <w:t xml:space="preserve"> in this area</w:t>
      </w:r>
    </w:p>
    <w:p w:rsidR="00181298" w:rsidRPr="00EC0BC5" w:rsidRDefault="00181298" w:rsidP="00C2200A">
      <w:pPr>
        <w:pStyle w:val="ListParagraph"/>
        <w:numPr>
          <w:ilvl w:val="4"/>
          <w:numId w:val="19"/>
        </w:numPr>
        <w:spacing w:before="80"/>
        <w:contextualSpacing w:val="0"/>
        <w:rPr>
          <w:u w:val="single"/>
        </w:rPr>
      </w:pPr>
      <w:r w:rsidRPr="00EC0BC5">
        <w:rPr>
          <w:u w:val="single"/>
        </w:rPr>
        <w:t>Establishment of defence colleges</w:t>
      </w:r>
    </w:p>
    <w:p w:rsidR="00181298" w:rsidRDefault="00181298" w:rsidP="00C2200A">
      <w:pPr>
        <w:pStyle w:val="ListParagraph"/>
        <w:numPr>
          <w:ilvl w:val="4"/>
          <w:numId w:val="19"/>
        </w:numPr>
        <w:spacing w:before="80"/>
        <w:contextualSpacing w:val="0"/>
      </w:pPr>
      <w:r>
        <w:t xml:space="preserve">Some supplies of arms &amp; munitions </w:t>
      </w:r>
    </w:p>
    <w:p w:rsidR="00181298" w:rsidRPr="00157B9E" w:rsidRDefault="00181298" w:rsidP="00C2200A">
      <w:pPr>
        <w:pStyle w:val="ListParagraph"/>
        <w:numPr>
          <w:ilvl w:val="4"/>
          <w:numId w:val="19"/>
        </w:numPr>
        <w:spacing w:before="80"/>
        <w:contextualSpacing w:val="0"/>
        <w:rPr>
          <w:u w:val="single"/>
        </w:rPr>
      </w:pPr>
      <w:r w:rsidRPr="00157B9E">
        <w:rPr>
          <w:u w:val="single"/>
        </w:rPr>
        <w:t xml:space="preserve">Posting training professionals </w:t>
      </w:r>
    </w:p>
    <w:p w:rsidR="00181298" w:rsidRDefault="00181298" w:rsidP="00C2200A">
      <w:pPr>
        <w:pStyle w:val="ListParagraph"/>
        <w:numPr>
          <w:ilvl w:val="4"/>
          <w:numId w:val="19"/>
        </w:numPr>
        <w:spacing w:before="80"/>
        <w:contextualSpacing w:val="0"/>
      </w:pPr>
      <w:r w:rsidRPr="00EC0BC5">
        <w:rPr>
          <w:color w:val="009999"/>
          <w:u w:val="single"/>
        </w:rPr>
        <w:t>AFINDEX</w:t>
      </w:r>
      <w:r w:rsidRPr="00EC0BC5">
        <w:rPr>
          <w:u w:val="single"/>
        </w:rPr>
        <w:t xml:space="preserve"> (Field training exercise</w:t>
      </w:r>
      <w:r>
        <w:t>)</w:t>
      </w:r>
    </w:p>
    <w:p w:rsidR="00C24453" w:rsidRDefault="00C24453" w:rsidP="00C2200A">
      <w:pPr>
        <w:pStyle w:val="Heading5"/>
        <w:numPr>
          <w:ilvl w:val="2"/>
          <w:numId w:val="19"/>
        </w:numPr>
      </w:pPr>
      <w:r>
        <w:t>UNPKO</w:t>
      </w:r>
    </w:p>
    <w:p w:rsidR="00C24453" w:rsidRDefault="00C24453" w:rsidP="00C2200A">
      <w:pPr>
        <w:pStyle w:val="ListParagraph"/>
        <w:numPr>
          <w:ilvl w:val="3"/>
          <w:numId w:val="19"/>
        </w:numPr>
        <w:spacing w:before="80"/>
        <w:contextualSpacing w:val="0"/>
      </w:pPr>
      <w:r>
        <w:t xml:space="preserve">India has </w:t>
      </w:r>
      <w:r w:rsidRPr="00EC0BC5">
        <w:rPr>
          <w:u w:val="single"/>
        </w:rPr>
        <w:t>participated in most of UNPKO in Africa</w:t>
      </w:r>
      <w:r>
        <w:t xml:space="preserve">: Ethiopia-Eritrea, Rwanda, etc. </w:t>
      </w:r>
    </w:p>
    <w:p w:rsidR="00C24453" w:rsidRDefault="00C24453" w:rsidP="00C2200A">
      <w:pPr>
        <w:pStyle w:val="ListParagraph"/>
        <w:numPr>
          <w:ilvl w:val="3"/>
          <w:numId w:val="19"/>
        </w:numPr>
        <w:spacing w:before="80"/>
        <w:contextualSpacing w:val="0"/>
      </w:pPr>
      <w:r w:rsidRPr="00EC0BC5">
        <w:rPr>
          <w:u w:val="single"/>
        </w:rPr>
        <w:t>Changing trend of increased UNPKF contribution from African countries</w:t>
      </w:r>
      <w:r w:rsidR="00D06EB0">
        <w:t xml:space="preserve"> (Rwanda)</w:t>
      </w:r>
    </w:p>
    <w:p w:rsidR="00D06EB0" w:rsidRPr="00EC0BC5" w:rsidRDefault="00D06EB0" w:rsidP="00C2200A">
      <w:pPr>
        <w:pStyle w:val="ListParagraph"/>
        <w:numPr>
          <w:ilvl w:val="3"/>
          <w:numId w:val="19"/>
        </w:numPr>
        <w:spacing w:before="80"/>
        <w:contextualSpacing w:val="0"/>
        <w:rPr>
          <w:u w:val="single"/>
        </w:rPr>
      </w:pPr>
      <w:r w:rsidRPr="00EC0BC5">
        <w:rPr>
          <w:u w:val="single"/>
        </w:rPr>
        <w:t>India</w:t>
      </w:r>
      <w:r>
        <w:t xml:space="preserve"> committed to </w:t>
      </w:r>
      <w:r w:rsidRPr="00EC0BC5">
        <w:rPr>
          <w:u w:val="single"/>
        </w:rPr>
        <w:t>continue training African countries at</w:t>
      </w:r>
      <w:r>
        <w:t xml:space="preserve"> </w:t>
      </w:r>
      <w:r w:rsidRPr="0024022A">
        <w:rPr>
          <w:i/>
          <w:iCs/>
          <w:color w:val="009999"/>
        </w:rPr>
        <w:t>Centre of UN Peacekeeping</w:t>
      </w:r>
      <w:r w:rsidRPr="0024022A">
        <w:rPr>
          <w:color w:val="009999"/>
        </w:rPr>
        <w:t xml:space="preserve"> (</w:t>
      </w:r>
      <w:r w:rsidRPr="0024022A">
        <w:rPr>
          <w:color w:val="009999"/>
          <w:u w:val="single"/>
        </w:rPr>
        <w:t>CUNPK</w:t>
      </w:r>
      <w:r w:rsidRPr="00EC0BC5">
        <w:rPr>
          <w:u w:val="single"/>
        </w:rPr>
        <w:t xml:space="preserve">) in India. </w:t>
      </w:r>
    </w:p>
    <w:p w:rsidR="00052D8B" w:rsidRDefault="00052D8B" w:rsidP="00C2200A">
      <w:pPr>
        <w:pStyle w:val="Heading5"/>
        <w:numPr>
          <w:ilvl w:val="2"/>
          <w:numId w:val="19"/>
        </w:numPr>
      </w:pPr>
      <w:r>
        <w:t>Defence equipments</w:t>
      </w:r>
    </w:p>
    <w:p w:rsidR="00052D8B" w:rsidRDefault="00052D8B" w:rsidP="00C2200A">
      <w:pPr>
        <w:pStyle w:val="ListParagraph"/>
        <w:numPr>
          <w:ilvl w:val="3"/>
          <w:numId w:val="19"/>
        </w:numPr>
        <w:spacing w:before="80"/>
        <w:contextualSpacing w:val="0"/>
      </w:pPr>
      <w:r w:rsidRPr="00EC0BC5">
        <w:rPr>
          <w:u w:val="single"/>
        </w:rPr>
        <w:t>India</w:t>
      </w:r>
      <w:r>
        <w:t xml:space="preserve"> can become </w:t>
      </w:r>
      <w:r w:rsidRPr="00EC0BC5">
        <w:rPr>
          <w:u w:val="single"/>
        </w:rPr>
        <w:t xml:space="preserve">Africa’s alternate defence supplier to </w:t>
      </w:r>
      <w:r w:rsidR="00416FCF" w:rsidRPr="00EC0BC5">
        <w:rPr>
          <w:u w:val="single"/>
        </w:rPr>
        <w:t>Russia</w:t>
      </w:r>
      <w:r w:rsidR="00416FCF">
        <w:t xml:space="preserve"> &amp; China</w:t>
      </w:r>
    </w:p>
    <w:p w:rsidR="00416FCF" w:rsidRDefault="00416FCF" w:rsidP="00C2200A">
      <w:pPr>
        <w:pStyle w:val="ListParagraph"/>
        <w:numPr>
          <w:ilvl w:val="3"/>
          <w:numId w:val="19"/>
        </w:numPr>
        <w:spacing w:before="80"/>
        <w:contextualSpacing w:val="0"/>
      </w:pPr>
      <w:r w:rsidRPr="0024022A">
        <w:rPr>
          <w:u w:val="single"/>
        </w:rPr>
        <w:t>Indian defence PSU</w:t>
      </w:r>
      <w:r>
        <w:t xml:space="preserve">, BEML &amp; </w:t>
      </w:r>
      <w:r w:rsidRPr="0024022A">
        <w:rPr>
          <w:u w:val="single"/>
        </w:rPr>
        <w:t>BEL</w:t>
      </w:r>
      <w:r>
        <w:t xml:space="preserve">, </w:t>
      </w:r>
      <w:r w:rsidRPr="0024022A">
        <w:rPr>
          <w:u w:val="single"/>
        </w:rPr>
        <w:t>will open offices in Kenya &amp; Nigeria</w:t>
      </w:r>
    </w:p>
    <w:p w:rsidR="003159B0" w:rsidRDefault="00416FCF" w:rsidP="00C2200A">
      <w:pPr>
        <w:pStyle w:val="ListParagraph"/>
        <w:numPr>
          <w:ilvl w:val="3"/>
          <w:numId w:val="19"/>
        </w:numPr>
        <w:spacing w:before="80"/>
        <w:contextualSpacing w:val="0"/>
      </w:pPr>
      <w:r>
        <w:t>Cooperation in supplying &amp; maintenance of defence equipments</w:t>
      </w:r>
    </w:p>
    <w:p w:rsidR="00B76F26" w:rsidRDefault="00AA31A3" w:rsidP="00C2200A">
      <w:pPr>
        <w:pStyle w:val="Heading5"/>
        <w:numPr>
          <w:ilvl w:val="2"/>
          <w:numId w:val="19"/>
        </w:numPr>
      </w:pPr>
      <w:r>
        <w:t xml:space="preserve">ITEC - </w:t>
      </w:r>
      <w:r w:rsidR="00B76F26" w:rsidRPr="00AA31A3">
        <w:t xml:space="preserve">Indian Technical &amp; Economic cooperation </w:t>
      </w:r>
      <w:r w:rsidR="00B76F26">
        <w:t xml:space="preserve"> [training]</w:t>
      </w:r>
    </w:p>
    <w:p w:rsidR="00B76F26" w:rsidRPr="00EC0BC5" w:rsidRDefault="00B76F26" w:rsidP="00C2200A">
      <w:pPr>
        <w:pStyle w:val="ListParagraph"/>
        <w:numPr>
          <w:ilvl w:val="3"/>
          <w:numId w:val="19"/>
        </w:numPr>
        <w:spacing w:before="80"/>
        <w:contextualSpacing w:val="0"/>
        <w:rPr>
          <w:u w:val="single"/>
        </w:rPr>
      </w:pPr>
      <w:r w:rsidRPr="00EC0BC5">
        <w:rPr>
          <w:u w:val="single"/>
        </w:rPr>
        <w:t>Bedrock of defence cooperation</w:t>
      </w:r>
    </w:p>
    <w:p w:rsidR="00B76F26" w:rsidRDefault="00B76F26" w:rsidP="00C2200A">
      <w:pPr>
        <w:pStyle w:val="ListParagraph"/>
        <w:numPr>
          <w:ilvl w:val="3"/>
          <w:numId w:val="19"/>
        </w:numPr>
        <w:spacing w:before="80"/>
        <w:contextualSpacing w:val="0"/>
      </w:pPr>
      <w:r>
        <w:t xml:space="preserve">Capacity development and </w:t>
      </w:r>
      <w:r w:rsidRPr="00EC0BC5">
        <w:rPr>
          <w:u w:val="single"/>
        </w:rPr>
        <w:t>training for Africans at premier Indian inst</w:t>
      </w:r>
      <w:r>
        <w:t>.</w:t>
      </w:r>
    </w:p>
    <w:p w:rsidR="00B76F26" w:rsidRPr="00102A1B" w:rsidRDefault="00B76F26" w:rsidP="00C2200A">
      <w:pPr>
        <w:pStyle w:val="ListParagraph"/>
        <w:numPr>
          <w:ilvl w:val="3"/>
          <w:numId w:val="19"/>
        </w:numPr>
        <w:spacing w:before="80"/>
        <w:contextualSpacing w:val="0"/>
        <w:rPr>
          <w:u w:val="single"/>
        </w:rPr>
      </w:pPr>
      <w:r w:rsidRPr="00102A1B">
        <w:rPr>
          <w:u w:val="single"/>
        </w:rPr>
        <w:t>Aligns</w:t>
      </w:r>
      <w:r>
        <w:t xml:space="preserve"> with </w:t>
      </w:r>
      <w:r w:rsidRPr="00102A1B">
        <w:rPr>
          <w:u w:val="single"/>
        </w:rPr>
        <w:t xml:space="preserve">African Union’s </w:t>
      </w:r>
      <w:r w:rsidRPr="00102A1B">
        <w:rPr>
          <w:b/>
          <w:i/>
          <w:u w:val="single"/>
        </w:rPr>
        <w:t>Agenda 206</w:t>
      </w:r>
      <w:r w:rsidRPr="001D7F9C">
        <w:rPr>
          <w:b/>
          <w:i/>
        </w:rPr>
        <w:t>3</w:t>
      </w:r>
      <w:r>
        <w:t xml:space="preserve"> for </w:t>
      </w:r>
      <w:r w:rsidRPr="00102A1B">
        <w:rPr>
          <w:u w:val="single"/>
        </w:rPr>
        <w:t>skill revolution</w:t>
      </w:r>
    </w:p>
    <w:p w:rsidR="00B76F26" w:rsidRDefault="00B76F26" w:rsidP="00C2200A">
      <w:pPr>
        <w:pStyle w:val="ListParagraph"/>
        <w:numPr>
          <w:ilvl w:val="3"/>
          <w:numId w:val="19"/>
        </w:numPr>
        <w:spacing w:before="80"/>
        <w:contextualSpacing w:val="0"/>
      </w:pPr>
      <w:r>
        <w:t xml:space="preserve">Supports </w:t>
      </w:r>
      <w:r w:rsidRPr="00B94981">
        <w:rPr>
          <w:u w:val="single"/>
        </w:rPr>
        <w:t>demand-driven, executive and onsite training programmes</w:t>
      </w:r>
      <w:r>
        <w:t xml:space="preserve">. </w:t>
      </w:r>
    </w:p>
    <w:p w:rsidR="00B76F26" w:rsidRDefault="00B76F26" w:rsidP="00C2200A">
      <w:pPr>
        <w:pStyle w:val="ListParagraph"/>
        <w:numPr>
          <w:ilvl w:val="3"/>
          <w:numId w:val="19"/>
        </w:numPr>
        <w:spacing w:before="80"/>
        <w:contextualSpacing w:val="0"/>
      </w:pPr>
      <w:r>
        <w:t xml:space="preserve">IADD </w:t>
      </w:r>
      <w:r w:rsidRPr="00B94981">
        <w:rPr>
          <w:b/>
          <w:color w:val="70AD47" w:themeColor="accent6"/>
          <w:u w:val="single"/>
        </w:rPr>
        <w:t>Gandhinagar declaration</w:t>
      </w:r>
      <w:r>
        <w:t xml:space="preserve"> calls for </w:t>
      </w:r>
      <w:r w:rsidRPr="00B94981">
        <w:rPr>
          <w:u w:val="single"/>
        </w:rPr>
        <w:t>increase in ITEC</w:t>
      </w:r>
      <w:r>
        <w:t xml:space="preserve">, especially in </w:t>
      </w:r>
      <w:r w:rsidRPr="00B94981">
        <w:rPr>
          <w:u w:val="single"/>
        </w:rPr>
        <w:t>specialised areas, viz. cybersecurity, maritime law, ocean governance</w:t>
      </w:r>
      <w:r>
        <w:t xml:space="preserve"> etc</w:t>
      </w:r>
    </w:p>
    <w:p w:rsidR="00C24E92" w:rsidRDefault="00C24E92" w:rsidP="00C2200A">
      <w:pPr>
        <w:pStyle w:val="Heading4"/>
        <w:numPr>
          <w:ilvl w:val="1"/>
          <w:numId w:val="36"/>
        </w:numPr>
      </w:pPr>
      <w:r>
        <w:t xml:space="preserve">Energy </w:t>
      </w:r>
    </w:p>
    <w:p w:rsidR="007E1802" w:rsidRDefault="007E1802" w:rsidP="00C2200A">
      <w:pPr>
        <w:pStyle w:val="ListParagraph"/>
        <w:numPr>
          <w:ilvl w:val="2"/>
          <w:numId w:val="19"/>
        </w:numPr>
        <w:spacing w:before="80"/>
        <w:ind w:left="1604"/>
        <w:contextualSpacing w:val="0"/>
      </w:pPr>
      <w:r w:rsidRPr="00C24325">
        <w:rPr>
          <w:u w:val="single"/>
        </w:rPr>
        <w:t>Help India in diversifying</w:t>
      </w:r>
      <w:r>
        <w:t xml:space="preserve"> its energy sources</w:t>
      </w:r>
    </w:p>
    <w:p w:rsidR="007E1802" w:rsidRDefault="007E1802" w:rsidP="00C2200A">
      <w:pPr>
        <w:pStyle w:val="ListParagraph"/>
        <w:numPr>
          <w:ilvl w:val="2"/>
          <w:numId w:val="19"/>
        </w:numPr>
        <w:spacing w:before="80"/>
        <w:ind w:left="1604"/>
        <w:contextualSpacing w:val="0"/>
      </w:pPr>
      <w:r>
        <w:t xml:space="preserve">India imports </w:t>
      </w:r>
      <w:r w:rsidRPr="007E1802">
        <w:rPr>
          <w:u w:val="single"/>
        </w:rPr>
        <w:t>20% of crude o</w:t>
      </w:r>
      <w:r w:rsidRPr="00B94981">
        <w:rPr>
          <w:u w:val="single"/>
        </w:rPr>
        <w:t>il</w:t>
      </w:r>
      <w:r w:rsidR="00B94981">
        <w:t>,</w:t>
      </w:r>
      <w:r w:rsidRPr="00B94981">
        <w:t xml:space="preserve"> </w:t>
      </w:r>
      <w:r>
        <w:t xml:space="preserve">and </w:t>
      </w:r>
      <w:r w:rsidRPr="007E1802">
        <w:rPr>
          <w:u w:val="single"/>
        </w:rPr>
        <w:t xml:space="preserve">18% of coal </w:t>
      </w:r>
      <w:r>
        <w:t xml:space="preserve">from Africa </w:t>
      </w:r>
      <w:r w:rsidR="00172DD1">
        <w:t>(Nigeria &amp; Angloa)</w:t>
      </w:r>
    </w:p>
    <w:p w:rsidR="00172DD1" w:rsidRDefault="00172DD1" w:rsidP="00C2200A">
      <w:pPr>
        <w:pStyle w:val="ListParagraph"/>
        <w:numPr>
          <w:ilvl w:val="2"/>
          <w:numId w:val="19"/>
        </w:numPr>
        <w:spacing w:before="80"/>
        <w:ind w:left="1604"/>
        <w:contextualSpacing w:val="0"/>
      </w:pPr>
      <w:r w:rsidRPr="00C24325">
        <w:rPr>
          <w:u w:val="single"/>
        </w:rPr>
        <w:t xml:space="preserve">Indian companies </w:t>
      </w:r>
      <w:r>
        <w:t>like ONGC Videsh, IOCL, Essar etc. are in</w:t>
      </w:r>
      <w:r w:rsidRPr="00C24325">
        <w:rPr>
          <w:u w:val="single"/>
        </w:rPr>
        <w:t>vested in oil &amp; gas exploration</w:t>
      </w:r>
    </w:p>
    <w:p w:rsidR="00B2045E" w:rsidRDefault="00B2045E" w:rsidP="00C2200A">
      <w:pPr>
        <w:pStyle w:val="ListParagraph"/>
        <w:numPr>
          <w:ilvl w:val="2"/>
          <w:numId w:val="19"/>
        </w:numPr>
        <w:spacing w:before="80"/>
        <w:ind w:left="1604"/>
        <w:contextualSpacing w:val="0"/>
      </w:pPr>
      <w:r>
        <w:t xml:space="preserve">Majority of Indian FDI is resource-seeking in nature, though changing towards developmental nature. </w:t>
      </w:r>
    </w:p>
    <w:p w:rsidR="007E1802" w:rsidRDefault="007E1802" w:rsidP="00C2200A">
      <w:pPr>
        <w:pStyle w:val="ListParagraph"/>
        <w:numPr>
          <w:ilvl w:val="2"/>
          <w:numId w:val="19"/>
        </w:numPr>
        <w:spacing w:before="80"/>
        <w:ind w:left="1604"/>
        <w:contextualSpacing w:val="0"/>
      </w:pPr>
      <w:r>
        <w:t xml:space="preserve">Beside, India can collaborate on </w:t>
      </w:r>
      <w:r w:rsidRPr="00C24325">
        <w:rPr>
          <w:u w:val="single"/>
        </w:rPr>
        <w:t>huge green energy potential in Africa</w:t>
      </w:r>
      <w:r>
        <w:t xml:space="preserve">. </w:t>
      </w:r>
    </w:p>
    <w:p w:rsidR="00C24325" w:rsidRPr="007E1802" w:rsidRDefault="00C24325" w:rsidP="00C2200A">
      <w:pPr>
        <w:pStyle w:val="ListParagraph"/>
        <w:numPr>
          <w:ilvl w:val="3"/>
          <w:numId w:val="19"/>
        </w:numPr>
        <w:spacing w:before="80"/>
        <w:contextualSpacing w:val="0"/>
      </w:pPr>
      <w:r>
        <w:t>10GW Solar plant in Sahel region</w:t>
      </w:r>
    </w:p>
    <w:p w:rsidR="00263F57" w:rsidRDefault="00263F57" w:rsidP="00C2200A">
      <w:pPr>
        <w:pStyle w:val="Heading3"/>
        <w:numPr>
          <w:ilvl w:val="0"/>
          <w:numId w:val="34"/>
        </w:numPr>
      </w:pPr>
      <w:bookmarkStart w:id="824" w:name="_Toc143354088"/>
      <w:r>
        <w:t>Future Trajectory</w:t>
      </w:r>
      <w:bookmarkEnd w:id="824"/>
    </w:p>
    <w:p w:rsidR="00263F57" w:rsidRDefault="00263F57" w:rsidP="00C2200A">
      <w:pPr>
        <w:pStyle w:val="Heading4"/>
        <w:numPr>
          <w:ilvl w:val="1"/>
          <w:numId w:val="114"/>
        </w:numPr>
      </w:pPr>
      <w:r>
        <w:t xml:space="preserve">G20-Representation </w:t>
      </w:r>
    </w:p>
    <w:p w:rsidR="00263F57" w:rsidRDefault="00263F57" w:rsidP="00C2200A">
      <w:pPr>
        <w:pStyle w:val="ListParagraph"/>
        <w:numPr>
          <w:ilvl w:val="2"/>
          <w:numId w:val="19"/>
        </w:numPr>
        <w:spacing w:before="80"/>
        <w:contextualSpacing w:val="0"/>
      </w:pPr>
      <w:r>
        <w:t xml:space="preserve">With G20 presidency, India </w:t>
      </w:r>
      <w:r w:rsidRPr="00C24325">
        <w:rPr>
          <w:color w:val="404040" w:themeColor="text1" w:themeTint="BF"/>
        </w:rPr>
        <w:t>should push</w:t>
      </w:r>
      <w:r>
        <w:t xml:space="preserve"> </w:t>
      </w:r>
      <w:r w:rsidR="00C24325">
        <w:t xml:space="preserve">has pushed </w:t>
      </w:r>
      <w:r>
        <w:t xml:space="preserve">for </w:t>
      </w:r>
      <w:r w:rsidRPr="00C24325">
        <w:rPr>
          <w:u w:val="single"/>
        </w:rPr>
        <w:t>AU’s permanent G20 seat</w:t>
      </w:r>
      <w:r>
        <w:t xml:space="preserve"> </w:t>
      </w:r>
    </w:p>
    <w:p w:rsidR="00902F00" w:rsidRDefault="00902F00" w:rsidP="00C2200A">
      <w:pPr>
        <w:pStyle w:val="ListParagraph"/>
        <w:numPr>
          <w:ilvl w:val="2"/>
          <w:numId w:val="19"/>
        </w:numPr>
        <w:spacing w:before="80"/>
        <w:contextualSpacing w:val="0"/>
      </w:pPr>
      <w:r>
        <w:t>[A</w:t>
      </w:r>
      <w:r w:rsidR="00C27B98">
        <w:t>lso for ASEAN]</w:t>
      </w:r>
    </w:p>
    <w:p w:rsidR="00613480" w:rsidRDefault="00613480" w:rsidP="00C2200A">
      <w:pPr>
        <w:pStyle w:val="ListParagraph"/>
        <w:numPr>
          <w:ilvl w:val="2"/>
          <w:numId w:val="19"/>
        </w:numPr>
        <w:spacing w:before="80"/>
        <w:contextualSpacing w:val="0"/>
      </w:pPr>
      <w:r w:rsidRPr="00C24325">
        <w:rPr>
          <w:u w:val="single"/>
        </w:rPr>
        <w:t>Continent is under-represented</w:t>
      </w:r>
      <w:r>
        <w:t xml:space="preserve"> with only </w:t>
      </w:r>
      <w:r w:rsidRPr="00C24325">
        <w:rPr>
          <w:u w:val="single"/>
        </w:rPr>
        <w:t>South-Africa as the sole member</w:t>
      </w:r>
      <w:r>
        <w:t xml:space="preserve"> </w:t>
      </w:r>
    </w:p>
    <w:p w:rsidR="00613480" w:rsidRDefault="0040137E" w:rsidP="00C2200A">
      <w:pPr>
        <w:pStyle w:val="ListParagraph"/>
        <w:numPr>
          <w:ilvl w:val="2"/>
          <w:numId w:val="19"/>
        </w:numPr>
        <w:spacing w:before="80"/>
        <w:contextualSpacing w:val="0"/>
      </w:pPr>
      <w:r w:rsidRPr="00C24325">
        <w:rPr>
          <w:u w:val="single"/>
        </w:rPr>
        <w:t>Like simultaneous G20 membership of EU and Germany</w:t>
      </w:r>
      <w:r>
        <w:t xml:space="preserve">, France &amp; Italy. </w:t>
      </w:r>
    </w:p>
    <w:p w:rsidR="00C371EE" w:rsidRPr="007C36D8" w:rsidRDefault="007C36D8" w:rsidP="00C2200A">
      <w:pPr>
        <w:pStyle w:val="Heading4"/>
        <w:numPr>
          <w:ilvl w:val="1"/>
          <w:numId w:val="114"/>
        </w:numPr>
      </w:pPr>
      <w:r>
        <w:t>A</w:t>
      </w:r>
      <w:r w:rsidR="00C371EE" w:rsidRPr="007C36D8">
        <w:t>nnual India-AU dialogue</w:t>
      </w:r>
      <w:r>
        <w:t xml:space="preserve"> be set up</w:t>
      </w:r>
      <w:r w:rsidRPr="007C36D8">
        <w:t xml:space="preserve"> (</w:t>
      </w:r>
      <w:r w:rsidR="00C371EE" w:rsidRPr="007C36D8">
        <w:rPr>
          <w:rStyle w:val="AspersonalityChar"/>
        </w:rPr>
        <w:t>Gurjit Singh, ex-Ambassador</w:t>
      </w:r>
      <w:r w:rsidR="00C371EE" w:rsidRPr="007C36D8">
        <w:t>)</w:t>
      </w:r>
    </w:p>
    <w:p w:rsidR="00C371EE" w:rsidRDefault="00C371EE" w:rsidP="00C2200A">
      <w:pPr>
        <w:pStyle w:val="ListParagraph"/>
        <w:numPr>
          <w:ilvl w:val="2"/>
          <w:numId w:val="19"/>
        </w:numPr>
        <w:spacing w:before="80"/>
        <w:contextualSpacing w:val="0"/>
      </w:pPr>
      <w:r>
        <w:t xml:space="preserve">To </w:t>
      </w:r>
      <w:r w:rsidRPr="00C24325">
        <w:rPr>
          <w:u w:val="single"/>
        </w:rPr>
        <w:t>revive interaction with AU</w:t>
      </w:r>
    </w:p>
    <w:p w:rsidR="00811F0A" w:rsidRDefault="00811F0A" w:rsidP="00C2200A">
      <w:pPr>
        <w:pStyle w:val="ListParagraph"/>
        <w:numPr>
          <w:ilvl w:val="2"/>
          <w:numId w:val="19"/>
        </w:numPr>
        <w:spacing w:before="80"/>
        <w:contextualSpacing w:val="0"/>
      </w:pPr>
      <w:r w:rsidRPr="004E4EC7">
        <w:rPr>
          <w:u w:val="single"/>
        </w:rPr>
        <w:t>AU</w:t>
      </w:r>
      <w:r w:rsidR="005B0FEE" w:rsidRPr="004E4EC7">
        <w:rPr>
          <w:u w:val="single"/>
        </w:rPr>
        <w:t>’s</w:t>
      </w:r>
      <w:r w:rsidRPr="004E4EC7">
        <w:rPr>
          <w:u w:val="single"/>
        </w:rPr>
        <w:t xml:space="preserve"> importance</w:t>
      </w:r>
      <w:r>
        <w:t xml:space="preserve"> in </w:t>
      </w:r>
      <w:r w:rsidR="004E4EC7" w:rsidRPr="004E4EC7">
        <w:rPr>
          <w:color w:val="808080" w:themeColor="background1" w:themeShade="80"/>
          <w:u w:val="single"/>
        </w:rPr>
        <w:t>[Indian]</w:t>
      </w:r>
      <w:r w:rsidR="004E4EC7">
        <w:t xml:space="preserve"> </w:t>
      </w:r>
      <w:r>
        <w:t xml:space="preserve">foreign policy </w:t>
      </w:r>
      <w:r w:rsidRPr="004E4EC7">
        <w:rPr>
          <w:u w:val="single"/>
        </w:rPr>
        <w:t>declined</w:t>
      </w:r>
      <w:r w:rsidR="00293B43" w:rsidRPr="00293B43">
        <w:t xml:space="preserve"> as</w:t>
      </w:r>
      <w:r>
        <w:t xml:space="preserve">: (a) </w:t>
      </w:r>
      <w:r w:rsidR="00293B43">
        <w:t>AU stopped inv</w:t>
      </w:r>
      <w:r w:rsidR="0024022A">
        <w:t>iting non-member countries to AU</w:t>
      </w:r>
      <w:r w:rsidR="00293B43">
        <w:t xml:space="preserve"> summits</w:t>
      </w:r>
      <w:r>
        <w:t xml:space="preserve">; (b) </w:t>
      </w:r>
      <w:r w:rsidR="00293B43">
        <w:t xml:space="preserve">AUC failed to become strong implementation partner for development projects </w:t>
      </w:r>
      <w:r w:rsidR="00293B43" w:rsidRPr="00293B43">
        <w:rPr>
          <w:color w:val="808080" w:themeColor="background1" w:themeShade="80"/>
        </w:rPr>
        <w:t>[it’s decisions dictated by politics]</w:t>
      </w:r>
      <w:r w:rsidR="002F198B">
        <w:t xml:space="preserve"> </w:t>
      </w:r>
    </w:p>
    <w:p w:rsidR="002F198B" w:rsidRDefault="005B0FEE" w:rsidP="00C2200A">
      <w:pPr>
        <w:pStyle w:val="ListParagraph"/>
        <w:numPr>
          <w:ilvl w:val="2"/>
          <w:numId w:val="19"/>
        </w:numPr>
        <w:spacing w:before="80"/>
        <w:contextualSpacing w:val="0"/>
      </w:pPr>
      <w:r w:rsidRPr="005B0FEE">
        <w:rPr>
          <w:u w:val="single"/>
        </w:rPr>
        <w:t xml:space="preserve">Certain </w:t>
      </w:r>
      <w:r w:rsidR="002F198B" w:rsidRPr="005B0FEE">
        <w:rPr>
          <w:u w:val="single"/>
        </w:rPr>
        <w:t>Issues, viz. Climate change, terrorism</w:t>
      </w:r>
      <w:r w:rsidR="002F198B">
        <w:t xml:space="preserve">, Blue economy (AIMS), pandemics are </w:t>
      </w:r>
      <w:r w:rsidR="002F198B" w:rsidRPr="005B0FEE">
        <w:rPr>
          <w:u w:val="single"/>
        </w:rPr>
        <w:t>effective only at pan-continental levels</w:t>
      </w:r>
      <w:r w:rsidR="002F198B">
        <w:t>.</w:t>
      </w:r>
    </w:p>
    <w:p w:rsidR="002F198B" w:rsidRDefault="002F198B" w:rsidP="00C2200A">
      <w:pPr>
        <w:pStyle w:val="ListParagraph"/>
        <w:numPr>
          <w:ilvl w:val="2"/>
          <w:numId w:val="19"/>
        </w:numPr>
        <w:spacing w:before="80"/>
        <w:contextualSpacing w:val="0"/>
      </w:pPr>
      <w:r>
        <w:t xml:space="preserve">AU interaction </w:t>
      </w:r>
      <w:r w:rsidRPr="005B0FEE">
        <w:rPr>
          <w:u w:val="single"/>
        </w:rPr>
        <w:t>provides ways to interact with</w:t>
      </w:r>
      <w:r>
        <w:t xml:space="preserve"> </w:t>
      </w:r>
    </w:p>
    <w:p w:rsidR="002F198B" w:rsidRDefault="002F198B" w:rsidP="00C2200A">
      <w:pPr>
        <w:pStyle w:val="ListParagraph"/>
        <w:numPr>
          <w:ilvl w:val="3"/>
          <w:numId w:val="19"/>
        </w:numPr>
        <w:spacing w:before="40"/>
        <w:ind w:left="2228"/>
        <w:contextualSpacing w:val="0"/>
      </w:pPr>
      <w:r w:rsidRPr="005B0FEE">
        <w:rPr>
          <w:i/>
          <w:iCs/>
          <w:u w:val="single"/>
        </w:rPr>
        <w:t>African Development</w:t>
      </w:r>
      <w:r w:rsidRPr="002F198B">
        <w:rPr>
          <w:i/>
          <w:iCs/>
        </w:rPr>
        <w:t xml:space="preserve"> Bank</w:t>
      </w:r>
      <w:r>
        <w:rPr>
          <w:i/>
          <w:iCs/>
        </w:rPr>
        <w:t xml:space="preserve"> </w:t>
      </w:r>
      <w:r>
        <w:t>(</w:t>
      </w:r>
      <w:r w:rsidRPr="005B0FEE">
        <w:rPr>
          <w:color w:val="009999"/>
        </w:rPr>
        <w:t>AfDB</w:t>
      </w:r>
      <w:r>
        <w:t>);</w:t>
      </w:r>
    </w:p>
    <w:p w:rsidR="00EB4D1C" w:rsidRDefault="0024022A" w:rsidP="00C2200A">
      <w:pPr>
        <w:pStyle w:val="ListParagraph"/>
        <w:numPr>
          <w:ilvl w:val="3"/>
          <w:numId w:val="19"/>
        </w:numPr>
        <w:spacing w:before="40"/>
        <w:ind w:left="2228"/>
        <w:contextualSpacing w:val="0"/>
      </w:pPr>
      <w:r>
        <w:rPr>
          <w:iCs/>
        </w:rPr>
        <w:t xml:space="preserve">Large number of </w:t>
      </w:r>
      <w:r w:rsidR="00EB4D1C">
        <w:rPr>
          <w:iCs/>
        </w:rPr>
        <w:t>African countries in one place;</w:t>
      </w:r>
    </w:p>
    <w:p w:rsidR="002F198B" w:rsidRDefault="002F198B" w:rsidP="00C2200A">
      <w:pPr>
        <w:pStyle w:val="ListParagraph"/>
        <w:numPr>
          <w:ilvl w:val="3"/>
          <w:numId w:val="19"/>
        </w:numPr>
        <w:spacing w:before="40"/>
        <w:ind w:left="2228"/>
        <w:contextualSpacing w:val="0"/>
      </w:pPr>
      <w:r>
        <w:t xml:space="preserve"> </w:t>
      </w:r>
      <w:r w:rsidRPr="002F198B">
        <w:rPr>
          <w:i/>
          <w:iCs/>
        </w:rPr>
        <w:t>New Economic Partnership for African Development</w:t>
      </w:r>
      <w:r>
        <w:t xml:space="preserve"> (</w:t>
      </w:r>
      <w:r w:rsidRPr="005B0FEE">
        <w:rPr>
          <w:color w:val="009999"/>
        </w:rPr>
        <w:t>NEPAD</w:t>
      </w:r>
      <w:r>
        <w:t>);</w:t>
      </w:r>
    </w:p>
    <w:p w:rsidR="002F198B" w:rsidRDefault="002F198B" w:rsidP="00C2200A">
      <w:pPr>
        <w:pStyle w:val="ListParagraph"/>
        <w:numPr>
          <w:ilvl w:val="3"/>
          <w:numId w:val="19"/>
        </w:numPr>
        <w:spacing w:before="40"/>
        <w:ind w:left="2228"/>
        <w:contextualSpacing w:val="0"/>
      </w:pPr>
      <w:r w:rsidRPr="002F198B">
        <w:rPr>
          <w:i/>
          <w:iCs/>
        </w:rPr>
        <w:t>United Nations economic commission for Africa</w:t>
      </w:r>
      <w:r>
        <w:t xml:space="preserve"> (</w:t>
      </w:r>
      <w:r w:rsidRPr="005B0FEE">
        <w:rPr>
          <w:color w:val="009999"/>
        </w:rPr>
        <w:t>UNECA</w:t>
      </w:r>
      <w:r>
        <w:t xml:space="preserve">) </w:t>
      </w:r>
    </w:p>
    <w:p w:rsidR="006C5FED" w:rsidRDefault="005B0FEE" w:rsidP="00C2200A">
      <w:pPr>
        <w:pStyle w:val="ListParagraph"/>
        <w:numPr>
          <w:ilvl w:val="1"/>
          <w:numId w:val="114"/>
        </w:numPr>
        <w:spacing w:before="80"/>
        <w:contextualSpacing w:val="0"/>
      </w:pPr>
      <w:r>
        <w:t xml:space="preserve">India </w:t>
      </w:r>
      <w:r w:rsidRPr="005B0FEE">
        <w:rPr>
          <w:color w:val="70AD47" w:themeColor="accent6"/>
          <w:u w:val="single"/>
        </w:rPr>
        <w:t>should vigorously engage</w:t>
      </w:r>
      <w:r w:rsidR="006C5FED" w:rsidRPr="005B0FEE">
        <w:rPr>
          <w:color w:val="70AD47" w:themeColor="accent6"/>
          <w:u w:val="single"/>
        </w:rPr>
        <w:t xml:space="preserve"> with</w:t>
      </w:r>
      <w:r w:rsidR="006C5FED">
        <w:t xml:space="preserve"> the recent </w:t>
      </w:r>
      <w:r w:rsidR="006C5FED" w:rsidRPr="005B0FEE">
        <w:rPr>
          <w:color w:val="70AD47" w:themeColor="accent6"/>
          <w:u w:val="single"/>
        </w:rPr>
        <w:t>African Continental Free Trade Area</w:t>
      </w:r>
      <w:r w:rsidR="006C5FED">
        <w:t xml:space="preserve"> (</w:t>
      </w:r>
      <w:r w:rsidR="006C5FED" w:rsidRPr="005B0FEE">
        <w:rPr>
          <w:color w:val="009999"/>
        </w:rPr>
        <w:t>AfCFTA</w:t>
      </w:r>
      <w:r w:rsidR="006C5FED">
        <w:t xml:space="preserve">) – </w:t>
      </w:r>
      <w:r w:rsidR="006C5FED" w:rsidRPr="005B0FEE">
        <w:rPr>
          <w:u w:val="single"/>
        </w:rPr>
        <w:t>world’s largest trading bloc</w:t>
      </w:r>
      <w:r w:rsidR="006C5FED">
        <w:t xml:space="preserve">. </w:t>
      </w:r>
    </w:p>
    <w:p w:rsidR="005B1EBC" w:rsidRDefault="005B1EBC" w:rsidP="00C2200A">
      <w:pPr>
        <w:pStyle w:val="ListParagraph"/>
        <w:numPr>
          <w:ilvl w:val="1"/>
          <w:numId w:val="114"/>
        </w:numPr>
        <w:spacing w:before="80"/>
        <w:contextualSpacing w:val="0"/>
      </w:pPr>
      <w:r w:rsidRPr="005B0FEE">
        <w:rPr>
          <w:u w:val="single"/>
        </w:rPr>
        <w:t xml:space="preserve">Host </w:t>
      </w:r>
      <w:r w:rsidRPr="009402CC">
        <w:rPr>
          <w:color w:val="70AD47" w:themeColor="accent6"/>
          <w:u w:val="single"/>
        </w:rPr>
        <w:t>4</w:t>
      </w:r>
      <w:r w:rsidRPr="009402CC">
        <w:rPr>
          <w:color w:val="70AD47" w:themeColor="accent6"/>
          <w:u w:val="single"/>
          <w:vertAlign w:val="superscript"/>
        </w:rPr>
        <w:t>th</w:t>
      </w:r>
      <w:r w:rsidRPr="009402CC">
        <w:rPr>
          <w:color w:val="70AD47" w:themeColor="accent6"/>
          <w:u w:val="single"/>
        </w:rPr>
        <w:t xml:space="preserve"> India-Africa Forum summit</w:t>
      </w:r>
      <w:r>
        <w:t xml:space="preserve"> (</w:t>
      </w:r>
      <w:r w:rsidRPr="005B0FEE">
        <w:rPr>
          <w:color w:val="009999"/>
        </w:rPr>
        <w:t>IAFS</w:t>
      </w:r>
      <w:r>
        <w:t>) at the earliest opportunity in 2023.</w:t>
      </w:r>
    </w:p>
    <w:p w:rsidR="005B1EBC" w:rsidRDefault="005B1EBC" w:rsidP="00C2200A">
      <w:pPr>
        <w:pStyle w:val="ListParagraph"/>
        <w:numPr>
          <w:ilvl w:val="1"/>
          <w:numId w:val="114"/>
        </w:numPr>
        <w:spacing w:before="100"/>
        <w:contextualSpacing w:val="0"/>
      </w:pPr>
      <w:r w:rsidRPr="009402CC">
        <w:t xml:space="preserve">More </w:t>
      </w:r>
      <w:r w:rsidRPr="009402CC">
        <w:rPr>
          <w:u w:val="single"/>
        </w:rPr>
        <w:t>robust interaction</w:t>
      </w:r>
      <w:r w:rsidRPr="009402CC">
        <w:t xml:space="preserve"> with</w:t>
      </w:r>
      <w:r w:rsidRPr="005B0FEE">
        <w:rPr>
          <w:color w:val="70AD47" w:themeColor="accent6"/>
          <w:u w:val="single"/>
        </w:rPr>
        <w:t xml:space="preserve"> Regional economic Communities</w:t>
      </w:r>
      <w:r w:rsidRPr="005B0FEE">
        <w:rPr>
          <w:color w:val="70AD47" w:themeColor="accent6"/>
        </w:rPr>
        <w:t xml:space="preserve"> (REC)</w:t>
      </w:r>
      <w:r>
        <w:t xml:space="preserve"> (</w:t>
      </w:r>
      <w:r w:rsidRPr="00C371EE">
        <w:rPr>
          <w:rStyle w:val="AspersonalityChar"/>
          <w:b w:val="0"/>
        </w:rPr>
        <w:t>Gurjit Sin</w:t>
      </w:r>
      <w:r>
        <w:rPr>
          <w:rStyle w:val="AspersonalityChar"/>
          <w:b w:val="0"/>
        </w:rPr>
        <w:t>gh</w:t>
      </w:r>
      <w:r w:rsidRPr="001E6193">
        <w:t>)</w:t>
      </w:r>
    </w:p>
    <w:p w:rsidR="005B1EBC" w:rsidRDefault="005B1EBC" w:rsidP="00C2200A">
      <w:pPr>
        <w:pStyle w:val="ListParagraph"/>
        <w:numPr>
          <w:ilvl w:val="1"/>
          <w:numId w:val="114"/>
        </w:numPr>
        <w:spacing w:before="100"/>
        <w:contextualSpacing w:val="0"/>
      </w:pPr>
      <w:r w:rsidRPr="005B0FEE">
        <w:rPr>
          <w:u w:val="single"/>
        </w:rPr>
        <w:t>Using</w:t>
      </w:r>
      <w:r>
        <w:t xml:space="preserve"> AU’s  </w:t>
      </w:r>
      <w:r w:rsidRPr="005B0FEE">
        <w:rPr>
          <w:b/>
          <w:color w:val="009999"/>
          <w:u w:val="single"/>
        </w:rPr>
        <w:t>Agenda 2063</w:t>
      </w:r>
      <w:r>
        <w:t xml:space="preserve"> and </w:t>
      </w:r>
      <w:r w:rsidRPr="005B0FEE">
        <w:rPr>
          <w:b/>
          <w:color w:val="009999"/>
          <w:u w:val="single"/>
        </w:rPr>
        <w:t>Africa integrated maritime strategy</w:t>
      </w:r>
      <w:r w:rsidRPr="005B0FEE">
        <w:rPr>
          <w:color w:val="009999"/>
          <w:u w:val="single"/>
        </w:rPr>
        <w:t xml:space="preserve"> (AIMS</w:t>
      </w:r>
      <w:r>
        <w:t>) as ‘</w:t>
      </w:r>
      <w:r w:rsidRPr="005B0FEE">
        <w:rPr>
          <w:u w:val="single"/>
        </w:rPr>
        <w:t>springboards’ for further cooperation</w:t>
      </w:r>
      <w:r>
        <w:t xml:space="preserve">. </w:t>
      </w:r>
    </w:p>
    <w:p w:rsidR="0040137E" w:rsidRDefault="00862A50" w:rsidP="00C2200A">
      <w:pPr>
        <w:pStyle w:val="ListParagraph"/>
        <w:numPr>
          <w:ilvl w:val="1"/>
          <w:numId w:val="114"/>
        </w:numPr>
        <w:spacing w:before="80"/>
        <w:contextualSpacing w:val="0"/>
      </w:pPr>
      <w:r>
        <w:t xml:space="preserve">To </w:t>
      </w:r>
      <w:r w:rsidRPr="009402CC">
        <w:rPr>
          <w:color w:val="70AD47" w:themeColor="accent6"/>
        </w:rPr>
        <w:t>increase trade</w:t>
      </w:r>
      <w:r>
        <w:t xml:space="preserve"> with Africa</w:t>
      </w:r>
    </w:p>
    <w:p w:rsidR="00891519" w:rsidRDefault="0040137E" w:rsidP="00C2200A">
      <w:pPr>
        <w:pStyle w:val="ListParagraph"/>
        <w:numPr>
          <w:ilvl w:val="2"/>
          <w:numId w:val="19"/>
        </w:numPr>
        <w:spacing w:before="80"/>
        <w:contextualSpacing w:val="0"/>
      </w:pPr>
      <w:r>
        <w:t xml:space="preserve">Promote &amp; </w:t>
      </w:r>
      <w:r w:rsidRPr="005B0FEE">
        <w:rPr>
          <w:u w:val="single"/>
        </w:rPr>
        <w:t>support Indian private investment in African</w:t>
      </w:r>
    </w:p>
    <w:p w:rsidR="005B0FEE" w:rsidRDefault="005B0FEE" w:rsidP="00C2200A">
      <w:pPr>
        <w:pStyle w:val="ListParagraph"/>
        <w:numPr>
          <w:ilvl w:val="2"/>
          <w:numId w:val="19"/>
        </w:numPr>
        <w:spacing w:before="80"/>
        <w:contextualSpacing w:val="0"/>
      </w:pPr>
      <w:r w:rsidRPr="005B0FEE">
        <w:rPr>
          <w:u w:val="single"/>
        </w:rPr>
        <w:t>Strengthening African infrastructure</w:t>
      </w:r>
      <w:r>
        <w:t xml:space="preserve"> &amp; connectivity. </w:t>
      </w:r>
    </w:p>
    <w:p w:rsidR="0040137E" w:rsidRDefault="00862A50" w:rsidP="00C2200A">
      <w:pPr>
        <w:pStyle w:val="ListParagraph"/>
        <w:numPr>
          <w:ilvl w:val="2"/>
          <w:numId w:val="19"/>
        </w:numPr>
        <w:spacing w:before="80"/>
        <w:contextualSpacing w:val="0"/>
      </w:pPr>
      <w:r>
        <w:t xml:space="preserve">Thereby, </w:t>
      </w:r>
      <w:r w:rsidRPr="00862A50">
        <w:rPr>
          <w:u w:val="single"/>
        </w:rPr>
        <w:t xml:space="preserve">integrating </w:t>
      </w:r>
      <w:r w:rsidR="0040137E" w:rsidRPr="00862A50">
        <w:rPr>
          <w:u w:val="single"/>
        </w:rPr>
        <w:t xml:space="preserve">Africa into Global value chains </w:t>
      </w:r>
      <w:r w:rsidR="0040137E">
        <w:t xml:space="preserve">(GVC) </w:t>
      </w:r>
    </w:p>
    <w:p w:rsidR="0040137E" w:rsidRDefault="0040137E" w:rsidP="00C2200A">
      <w:pPr>
        <w:pStyle w:val="ListParagraph"/>
        <w:numPr>
          <w:ilvl w:val="2"/>
          <w:numId w:val="19"/>
        </w:numPr>
        <w:spacing w:before="80" w:after="200"/>
        <w:ind w:left="1604"/>
        <w:contextualSpacing w:val="0"/>
      </w:pPr>
      <w:r>
        <w:t>To create a regional manufacturing hub creating products per African needs.</w:t>
      </w:r>
    </w:p>
    <w:p w:rsidR="00EB4D1C" w:rsidRDefault="00EB4D1C" w:rsidP="00C2200A">
      <w:pPr>
        <w:pStyle w:val="ListParagraph"/>
        <w:numPr>
          <w:ilvl w:val="1"/>
          <w:numId w:val="19"/>
        </w:numPr>
        <w:contextualSpacing w:val="0"/>
      </w:pPr>
      <w:r>
        <w:t>Annual invitation to President of country chairing AU.</w:t>
      </w:r>
      <w:r w:rsidRPr="00AC4DA1">
        <w:t xml:space="preserve"> </w:t>
      </w:r>
      <w:r>
        <w:t>(</w:t>
      </w:r>
      <w:r>
        <w:rPr>
          <w:rStyle w:val="AspersonalityChar"/>
          <w:b w:val="0"/>
        </w:rPr>
        <w:t>Gurjit Singh</w:t>
      </w:r>
      <w:r w:rsidRPr="00AC4DA1">
        <w:t>)</w:t>
      </w:r>
    </w:p>
    <w:p w:rsidR="00EB4D1C" w:rsidRDefault="00EB4D1C" w:rsidP="00C2200A">
      <w:pPr>
        <w:pStyle w:val="ListParagraph"/>
        <w:numPr>
          <w:ilvl w:val="1"/>
          <w:numId w:val="19"/>
        </w:numPr>
        <w:spacing w:before="80"/>
        <w:contextualSpacing w:val="0"/>
      </w:pPr>
      <w:r>
        <w:t>Revive dialogue for chairperson of African Union Commission (AUC) (</w:t>
      </w:r>
      <w:r w:rsidRPr="00C371EE">
        <w:rPr>
          <w:rStyle w:val="AspersonalityChar"/>
          <w:b w:val="0"/>
        </w:rPr>
        <w:t>Gurjit Sin</w:t>
      </w:r>
      <w:r>
        <w:rPr>
          <w:rStyle w:val="AspersonalityChar"/>
          <w:b w:val="0"/>
        </w:rPr>
        <w:t>gh</w:t>
      </w:r>
      <w:r w:rsidRPr="001E6193">
        <w:t>)</w:t>
      </w:r>
    </w:p>
    <w:p w:rsidR="00C14365" w:rsidRDefault="00C14365" w:rsidP="00C2200A">
      <w:pPr>
        <w:pStyle w:val="Heading3"/>
        <w:numPr>
          <w:ilvl w:val="0"/>
          <w:numId w:val="34"/>
        </w:numPr>
        <w:spacing w:before="600"/>
      </w:pPr>
      <w:bookmarkStart w:id="825" w:name="_Toc143354089"/>
      <w:r>
        <w:t>Sources</w:t>
      </w:r>
      <w:bookmarkEnd w:id="825"/>
    </w:p>
    <w:p w:rsidR="00C14365" w:rsidRDefault="00C5092C" w:rsidP="00C2200A">
      <w:pPr>
        <w:pStyle w:val="ListParagraph"/>
        <w:numPr>
          <w:ilvl w:val="1"/>
          <w:numId w:val="19"/>
        </w:numPr>
        <w:spacing w:before="0"/>
      </w:pPr>
      <w:hyperlink r:id="rId166" w:history="1">
        <w:r w:rsidR="00B22729" w:rsidRPr="00B22729">
          <w:rPr>
            <w:rStyle w:val="Hyperlink"/>
          </w:rPr>
          <w:t>Defence &amp; Security cooperation, IDSA</w:t>
        </w:r>
      </w:hyperlink>
      <w:r w:rsidR="00B22729">
        <w:t xml:space="preserve"> </w:t>
      </w:r>
    </w:p>
    <w:p w:rsidR="00C14365" w:rsidRDefault="00C5092C" w:rsidP="00C2200A">
      <w:pPr>
        <w:pStyle w:val="ListParagraph"/>
        <w:numPr>
          <w:ilvl w:val="1"/>
          <w:numId w:val="19"/>
        </w:numPr>
      </w:pPr>
      <w:hyperlink r:id="rId167" w:history="1">
        <w:r w:rsidR="00C14365" w:rsidRPr="00B22729">
          <w:rPr>
            <w:rStyle w:val="Hyperlink"/>
          </w:rPr>
          <w:t>AAGC &amp; IAFS, IDSA</w:t>
        </w:r>
      </w:hyperlink>
    </w:p>
    <w:p w:rsidR="008C603E" w:rsidRDefault="00C5092C" w:rsidP="00C2200A">
      <w:pPr>
        <w:pStyle w:val="ListParagraph"/>
        <w:numPr>
          <w:ilvl w:val="1"/>
          <w:numId w:val="19"/>
        </w:numPr>
      </w:pPr>
      <w:hyperlink r:id="rId168" w:history="1">
        <w:r w:rsidR="008C603E" w:rsidRPr="008C603E">
          <w:rPr>
            <w:rStyle w:val="Hyperlink"/>
          </w:rPr>
          <w:t>10 guiding principles, ORF</w:t>
        </w:r>
      </w:hyperlink>
    </w:p>
    <w:p w:rsidR="00472F08" w:rsidRDefault="00C5092C" w:rsidP="00C2200A">
      <w:pPr>
        <w:pStyle w:val="ListParagraph"/>
        <w:numPr>
          <w:ilvl w:val="1"/>
          <w:numId w:val="19"/>
        </w:numPr>
      </w:pPr>
      <w:hyperlink r:id="rId169" w:history="1">
        <w:r w:rsidR="00472F08" w:rsidRPr="00B22729">
          <w:rPr>
            <w:rStyle w:val="Hyperlink"/>
          </w:rPr>
          <w:t>New Horizons of engagement (Health, Digital &amp; Green growth), ORF</w:t>
        </w:r>
      </w:hyperlink>
    </w:p>
    <w:p w:rsidR="00472F08" w:rsidRDefault="00C5092C" w:rsidP="00C2200A">
      <w:pPr>
        <w:pStyle w:val="ListParagraph"/>
        <w:numPr>
          <w:ilvl w:val="1"/>
          <w:numId w:val="19"/>
        </w:numPr>
      </w:pPr>
      <w:hyperlink r:id="rId170" w:history="1">
        <w:r w:rsidR="00472F08" w:rsidRPr="00B22729">
          <w:rPr>
            <w:rStyle w:val="Hyperlink"/>
          </w:rPr>
          <w:t>G-20 representation, ORF</w:t>
        </w:r>
      </w:hyperlink>
    </w:p>
    <w:p w:rsidR="000A719A" w:rsidRDefault="00C5092C" w:rsidP="00C2200A">
      <w:pPr>
        <w:pStyle w:val="ListParagraph"/>
        <w:numPr>
          <w:ilvl w:val="1"/>
          <w:numId w:val="19"/>
        </w:numPr>
      </w:pPr>
      <w:hyperlink r:id="rId171" w:history="1">
        <w:r w:rsidR="000A719A" w:rsidRPr="00B22729">
          <w:rPr>
            <w:rStyle w:val="Hyperlink"/>
          </w:rPr>
          <w:t>Block 4, India-Africa relations,</w:t>
        </w:r>
        <w:r w:rsidR="00B22729">
          <w:rPr>
            <w:rStyle w:val="Hyperlink"/>
          </w:rPr>
          <w:t xml:space="preserve"> Pg. 230, IGNOU</w:t>
        </w:r>
      </w:hyperlink>
    </w:p>
    <w:p w:rsidR="00B972B2" w:rsidRDefault="00C5092C" w:rsidP="00C2200A">
      <w:pPr>
        <w:pStyle w:val="ListParagraph"/>
        <w:numPr>
          <w:ilvl w:val="1"/>
          <w:numId w:val="19"/>
        </w:numPr>
      </w:pPr>
      <w:hyperlink r:id="rId172" w:history="1">
        <w:r w:rsidR="00B972B2" w:rsidRPr="00B972B2">
          <w:rPr>
            <w:rStyle w:val="Hyperlink"/>
          </w:rPr>
          <w:t>Thinking India’s engagement with AU, Gurjit singh, ORF</w:t>
        </w:r>
      </w:hyperlink>
    </w:p>
    <w:p w:rsidR="005B0FEE" w:rsidRPr="00C14365" w:rsidRDefault="005B0FEE" w:rsidP="005B0FEE">
      <w:pPr>
        <w:spacing w:before="2000"/>
        <w:jc w:val="center"/>
      </w:pPr>
      <w:r>
        <w:t>*** End of Chapter ***</w:t>
      </w:r>
    </w:p>
    <w:p w:rsidR="00C14365" w:rsidRDefault="00C14365" w:rsidP="00C14365"/>
    <w:p w:rsidR="00364424" w:rsidRDefault="00364424">
      <w:r>
        <w:br w:type="page"/>
      </w:r>
    </w:p>
    <w:p w:rsidR="00364424" w:rsidRDefault="00364424" w:rsidP="00FA530C">
      <w:pPr>
        <w:pStyle w:val="Heading2"/>
      </w:pPr>
      <w:bookmarkStart w:id="826" w:name="_Leadership_role_in"/>
      <w:bookmarkStart w:id="827" w:name="_Toc143354090"/>
      <w:bookmarkEnd w:id="826"/>
      <w:r>
        <w:t>Leadership role in WTO negotiations</w:t>
      </w:r>
      <w:bookmarkEnd w:id="827"/>
      <w:r w:rsidR="002C75AA">
        <w:t xml:space="preserve"> </w:t>
      </w:r>
    </w:p>
    <w:p w:rsidR="002C75AA" w:rsidRDefault="002C75AA" w:rsidP="000B1A1B">
      <w:pPr>
        <w:pStyle w:val="Heading3"/>
        <w:spacing w:before="0"/>
        <w:ind w:firstLine="0"/>
      </w:pPr>
      <w:r>
        <w:t>[</w:t>
      </w:r>
      <w:hyperlink w:anchor="_WTO_(1995)" w:history="1">
        <w:r w:rsidRPr="002C75AA">
          <w:rPr>
            <w:rStyle w:val="Hyperlink"/>
          </w:rPr>
          <w:t>Previous article</w:t>
        </w:r>
      </w:hyperlink>
      <w:r>
        <w:t>]</w:t>
      </w:r>
    </w:p>
    <w:p w:rsidR="00E33D82" w:rsidRDefault="00E33D82" w:rsidP="00C2200A">
      <w:pPr>
        <w:pStyle w:val="Heading3"/>
        <w:numPr>
          <w:ilvl w:val="0"/>
          <w:numId w:val="19"/>
        </w:numPr>
      </w:pPr>
      <w:r>
        <w:t xml:space="preserve">Indian Leadership in WTO negotiations </w:t>
      </w:r>
    </w:p>
    <w:p w:rsidR="00035D21" w:rsidRDefault="00AF1601" w:rsidP="00C2200A">
      <w:pPr>
        <w:pStyle w:val="ListParagraph"/>
        <w:numPr>
          <w:ilvl w:val="1"/>
          <w:numId w:val="112"/>
        </w:numPr>
        <w:contextualSpacing w:val="0"/>
      </w:pPr>
      <w:r>
        <w:t xml:space="preserve">India has been a </w:t>
      </w:r>
      <w:r w:rsidRPr="00DD708E">
        <w:rPr>
          <w:color w:val="70AD47" w:themeColor="accent6"/>
          <w:u w:val="single"/>
        </w:rPr>
        <w:t>founding member</w:t>
      </w:r>
      <w:r>
        <w:t xml:space="preserve"> of both GATT &amp; WTO, </w:t>
      </w:r>
      <w:r w:rsidR="00035D21">
        <w:t xml:space="preserve">involved in </w:t>
      </w:r>
      <w:r w:rsidR="00035D21" w:rsidRPr="000B1A1B">
        <w:rPr>
          <w:u w:val="single"/>
        </w:rPr>
        <w:t>all significant</w:t>
      </w:r>
      <w:r w:rsidR="00035D21">
        <w:t xml:space="preserve"> multilateral </w:t>
      </w:r>
      <w:r w:rsidR="00035D21" w:rsidRPr="000B1A1B">
        <w:rPr>
          <w:u w:val="single"/>
        </w:rPr>
        <w:t>agreements</w:t>
      </w:r>
      <w:r w:rsidR="00035D21">
        <w:t xml:space="preserve">, and </w:t>
      </w:r>
      <w:r w:rsidR="000B1A1B">
        <w:t xml:space="preserve">has </w:t>
      </w:r>
      <w:r w:rsidR="00035D21" w:rsidRPr="000B1A1B">
        <w:rPr>
          <w:u w:val="single"/>
        </w:rPr>
        <w:t>actively participated</w:t>
      </w:r>
      <w:r w:rsidR="00035D21">
        <w:t xml:space="preserve"> in WTO</w:t>
      </w:r>
    </w:p>
    <w:p w:rsidR="00364424" w:rsidRDefault="00035D21" w:rsidP="00C2200A">
      <w:pPr>
        <w:pStyle w:val="ListParagraph"/>
        <w:numPr>
          <w:ilvl w:val="1"/>
          <w:numId w:val="112"/>
        </w:numPr>
        <w:spacing w:before="80"/>
        <w:contextualSpacing w:val="0"/>
      </w:pPr>
      <w:r>
        <w:t xml:space="preserve">It has often </w:t>
      </w:r>
      <w:r w:rsidRPr="000B1A1B">
        <w:rPr>
          <w:u w:val="single"/>
        </w:rPr>
        <w:t>positioned itself</w:t>
      </w:r>
      <w:r>
        <w:t xml:space="preserve"> as </w:t>
      </w:r>
      <w:r w:rsidRPr="00DD708E">
        <w:rPr>
          <w:color w:val="70AD47" w:themeColor="accent6"/>
          <w:u w:val="single"/>
        </w:rPr>
        <w:t xml:space="preserve">leader of </w:t>
      </w:r>
      <w:r w:rsidR="000A3988" w:rsidRPr="00DD708E">
        <w:rPr>
          <w:color w:val="70AD47" w:themeColor="accent6"/>
          <w:u w:val="single"/>
        </w:rPr>
        <w:t>developing countries</w:t>
      </w:r>
      <w:r w:rsidR="000A3988">
        <w:t xml:space="preserve">, and has had </w:t>
      </w:r>
      <w:r w:rsidR="000A3988" w:rsidRPr="000B1A1B">
        <w:t>led these countries</w:t>
      </w:r>
      <w:r w:rsidR="000A3988">
        <w:t xml:space="preserve"> in </w:t>
      </w:r>
      <w:r w:rsidR="000A3988" w:rsidRPr="000B1A1B">
        <w:rPr>
          <w:u w:val="single"/>
        </w:rPr>
        <w:t>securing interests of Global South</w:t>
      </w:r>
      <w:r w:rsidR="000A3988">
        <w:t xml:space="preserve">.  </w:t>
      </w:r>
      <w:r w:rsidR="00AF1601">
        <w:t xml:space="preserve"> </w:t>
      </w:r>
    </w:p>
    <w:p w:rsidR="006D36BE" w:rsidRDefault="006D36BE" w:rsidP="00C2200A">
      <w:pPr>
        <w:pStyle w:val="ListParagraph"/>
        <w:numPr>
          <w:ilvl w:val="1"/>
          <w:numId w:val="112"/>
        </w:numPr>
        <w:spacing w:before="80"/>
        <w:contextualSpacing w:val="0"/>
      </w:pPr>
      <w:r>
        <w:t xml:space="preserve">India’s this </w:t>
      </w:r>
      <w:r w:rsidR="00852D4C" w:rsidRPr="000848CE">
        <w:rPr>
          <w:color w:val="70AD47" w:themeColor="accent6"/>
          <w:u w:val="single"/>
        </w:rPr>
        <w:t>purist approach</w:t>
      </w:r>
      <w:r w:rsidR="00852D4C">
        <w:t xml:space="preserve"> – </w:t>
      </w:r>
      <w:r w:rsidR="000848CE">
        <w:t xml:space="preserve">open, </w:t>
      </w:r>
      <w:r w:rsidR="00852D4C" w:rsidRPr="000848CE">
        <w:rPr>
          <w:u w:val="single"/>
        </w:rPr>
        <w:t>fair, &amp; balanced trading regime</w:t>
      </w:r>
      <w:r w:rsidR="00852D4C">
        <w:t xml:space="preserve">, which is favourable to Global South, has </w:t>
      </w:r>
      <w:r w:rsidR="00852D4C" w:rsidRPr="000B1A1B">
        <w:rPr>
          <w:u w:val="single"/>
        </w:rPr>
        <w:t>persisted in WTO negotiations</w:t>
      </w:r>
      <w:r w:rsidR="00852D4C">
        <w:t xml:space="preserve"> as well</w:t>
      </w:r>
    </w:p>
    <w:p w:rsidR="00C80DA7" w:rsidRPr="00560EBD" w:rsidRDefault="00852D4C" w:rsidP="00C2200A">
      <w:pPr>
        <w:pStyle w:val="ListParagraph"/>
        <w:numPr>
          <w:ilvl w:val="1"/>
          <w:numId w:val="112"/>
        </w:numPr>
        <w:spacing w:before="400"/>
        <w:contextualSpacing w:val="0"/>
        <w:rPr>
          <w:strike/>
          <w:color w:val="404040" w:themeColor="text1" w:themeTint="BF"/>
        </w:rPr>
      </w:pPr>
      <w:r w:rsidRPr="00560EBD">
        <w:rPr>
          <w:strike/>
          <w:color w:val="404040" w:themeColor="text1" w:themeTint="BF"/>
        </w:rPr>
        <w:t xml:space="preserve">India </w:t>
      </w:r>
      <w:r w:rsidRPr="00560EBD">
        <w:rPr>
          <w:strike/>
          <w:color w:val="404040" w:themeColor="text1" w:themeTint="BF"/>
          <w:u w:val="single"/>
        </w:rPr>
        <w:t>fiercely opposed expanding trade rules to</w:t>
      </w:r>
      <w:r w:rsidRPr="00560EBD">
        <w:rPr>
          <w:strike/>
          <w:color w:val="404040" w:themeColor="text1" w:themeTint="BF"/>
        </w:rPr>
        <w:t xml:space="preserve"> areas of </w:t>
      </w:r>
      <w:r w:rsidRPr="00560EBD">
        <w:rPr>
          <w:strike/>
          <w:color w:val="404040" w:themeColor="text1" w:themeTint="BF"/>
          <w:u w:val="single"/>
        </w:rPr>
        <w:t>labour standard</w:t>
      </w:r>
      <w:r w:rsidRPr="00560EBD">
        <w:rPr>
          <w:strike/>
          <w:color w:val="404040" w:themeColor="text1" w:themeTint="BF"/>
        </w:rPr>
        <w:t xml:space="preserve">, </w:t>
      </w:r>
      <w:r w:rsidRPr="00560EBD">
        <w:rPr>
          <w:strike/>
          <w:color w:val="404040" w:themeColor="text1" w:themeTint="BF"/>
          <w:u w:val="single"/>
        </w:rPr>
        <w:t>government</w:t>
      </w:r>
      <w:r w:rsidRPr="00560EBD">
        <w:rPr>
          <w:strike/>
          <w:color w:val="404040" w:themeColor="text1" w:themeTint="BF"/>
        </w:rPr>
        <w:t xml:space="preserve"> </w:t>
      </w:r>
      <w:r w:rsidRPr="00560EBD">
        <w:rPr>
          <w:strike/>
          <w:color w:val="404040" w:themeColor="text1" w:themeTint="BF"/>
          <w:u w:val="single"/>
        </w:rPr>
        <w:t>procurement</w:t>
      </w:r>
      <w:r w:rsidRPr="00560EBD">
        <w:rPr>
          <w:strike/>
          <w:color w:val="404040" w:themeColor="text1" w:themeTint="BF"/>
        </w:rPr>
        <w:t xml:space="preserve">, </w:t>
      </w:r>
      <w:r w:rsidRPr="00560EBD">
        <w:rPr>
          <w:strike/>
          <w:color w:val="404040" w:themeColor="text1" w:themeTint="BF"/>
          <w:u w:val="single"/>
        </w:rPr>
        <w:t>trade investment</w:t>
      </w:r>
      <w:r w:rsidR="007323B9" w:rsidRPr="00560EBD">
        <w:rPr>
          <w:strike/>
          <w:color w:val="404040" w:themeColor="text1" w:themeTint="BF"/>
        </w:rPr>
        <w:t xml:space="preserve">, </w:t>
      </w:r>
      <w:r w:rsidRPr="00560EBD">
        <w:rPr>
          <w:strike/>
          <w:color w:val="404040" w:themeColor="text1" w:themeTint="BF"/>
        </w:rPr>
        <w:t xml:space="preserve">and </w:t>
      </w:r>
      <w:r w:rsidRPr="00560EBD">
        <w:rPr>
          <w:strike/>
          <w:color w:val="404040" w:themeColor="text1" w:themeTint="BF"/>
          <w:u w:val="single"/>
        </w:rPr>
        <w:t>trade facilitation agreements</w:t>
      </w:r>
      <w:r w:rsidRPr="00560EBD">
        <w:rPr>
          <w:strike/>
          <w:color w:val="404040" w:themeColor="text1" w:themeTint="BF"/>
        </w:rPr>
        <w:t>.</w:t>
      </w:r>
    </w:p>
    <w:p w:rsidR="00C80DA7" w:rsidRPr="00E33D82" w:rsidRDefault="00C80DA7" w:rsidP="00C2200A">
      <w:pPr>
        <w:pStyle w:val="ListParagraph"/>
        <w:numPr>
          <w:ilvl w:val="1"/>
          <w:numId w:val="112"/>
        </w:numPr>
        <w:spacing w:before="160"/>
        <w:contextualSpacing w:val="0"/>
      </w:pPr>
      <w:r>
        <w:t xml:space="preserve">It was the </w:t>
      </w:r>
      <w:r w:rsidRPr="000B1A1B">
        <w:rPr>
          <w:u w:val="single"/>
        </w:rPr>
        <w:t xml:space="preserve">most outspoken </w:t>
      </w:r>
      <w:r w:rsidRPr="00DD708E">
        <w:rPr>
          <w:color w:val="70AD47" w:themeColor="accent6"/>
          <w:u w:val="single"/>
        </w:rPr>
        <w:t>advocate</w:t>
      </w:r>
      <w:r w:rsidRPr="00DD708E">
        <w:rPr>
          <w:color w:val="70AD47" w:themeColor="accent6"/>
        </w:rPr>
        <w:t xml:space="preserve"> for developing bloc</w:t>
      </w:r>
      <w:r w:rsidR="000710E4">
        <w:t xml:space="preserve"> at the </w:t>
      </w:r>
      <w:r w:rsidR="000710E4" w:rsidRPr="00473133">
        <w:rPr>
          <w:i/>
          <w:iCs/>
          <w:color w:val="009999"/>
          <w:u w:val="single"/>
        </w:rPr>
        <w:t>Doha conference</w:t>
      </w:r>
      <w:r w:rsidR="007323B9">
        <w:t xml:space="preserve"> </w:t>
      </w:r>
      <w:r w:rsidR="007323B9" w:rsidRPr="007323B9">
        <w:rPr>
          <w:color w:val="808080" w:themeColor="background1" w:themeShade="80"/>
        </w:rPr>
        <w:t>[marked launch of Doha round of negotiations, 2001]</w:t>
      </w:r>
    </w:p>
    <w:p w:rsidR="00E33D82" w:rsidRDefault="00E33D82" w:rsidP="00C2200A">
      <w:pPr>
        <w:pStyle w:val="ListParagraph"/>
        <w:numPr>
          <w:ilvl w:val="1"/>
          <w:numId w:val="112"/>
        </w:numPr>
        <w:spacing w:before="140"/>
        <w:contextualSpacing w:val="0"/>
      </w:pPr>
      <w:r>
        <w:t xml:space="preserve">Primarily </w:t>
      </w:r>
      <w:r w:rsidRPr="00473133">
        <w:rPr>
          <w:u w:val="single"/>
        </w:rPr>
        <w:t>due to India’s</w:t>
      </w:r>
      <w:r>
        <w:t xml:space="preserve"> role, </w:t>
      </w:r>
      <w:r w:rsidRPr="003A7E62">
        <w:rPr>
          <w:color w:val="009999"/>
          <w:u w:val="single"/>
        </w:rPr>
        <w:t>Doha round</w:t>
      </w:r>
      <w:r>
        <w:t xml:space="preserve"> negotiations </w:t>
      </w:r>
      <w:r w:rsidRPr="003A7E62">
        <w:rPr>
          <w:u w:val="single"/>
        </w:rPr>
        <w:t>excluded</w:t>
      </w:r>
      <w:r>
        <w:t xml:space="preserve"> </w:t>
      </w:r>
      <w:r w:rsidR="000848CE">
        <w:t>&amp; deferred</w:t>
      </w:r>
      <w:r w:rsidR="000848CE" w:rsidRPr="00560EBD">
        <w:rPr>
          <w:u w:val="single" w:color="00B050"/>
        </w:rPr>
        <w:t xml:space="preserve"> </w:t>
      </w:r>
      <w:r w:rsidR="00560EBD" w:rsidRPr="00560EBD">
        <w:rPr>
          <w:u w:val="single" w:color="00B050"/>
        </w:rPr>
        <w:t>labour standards</w:t>
      </w:r>
      <w:r w:rsidR="00560EBD">
        <w:t xml:space="preserve">, </w:t>
      </w:r>
      <w:r w:rsidRPr="003A7E62">
        <w:rPr>
          <w:u w:val="single" w:color="00B050"/>
        </w:rPr>
        <w:t>competition</w:t>
      </w:r>
      <w:r>
        <w:t xml:space="preserve">, </w:t>
      </w:r>
      <w:r w:rsidRPr="003A7E62">
        <w:rPr>
          <w:u w:val="single" w:color="00B050"/>
        </w:rPr>
        <w:t>government procurement</w:t>
      </w:r>
      <w:r>
        <w:t xml:space="preserve">, </w:t>
      </w:r>
      <w:r w:rsidRPr="003A7E62">
        <w:rPr>
          <w:u w:val="single" w:color="00B050"/>
        </w:rPr>
        <w:t>trade facilitation</w:t>
      </w:r>
      <w:r>
        <w:t xml:space="preserve">, </w:t>
      </w:r>
      <w:r w:rsidRPr="003A7E62">
        <w:rPr>
          <w:u w:val="single" w:color="00B050"/>
        </w:rPr>
        <w:t>trade investment</w:t>
      </w:r>
      <w:r>
        <w:t xml:space="preserve">. </w:t>
      </w:r>
    </w:p>
    <w:p w:rsidR="00852D4C" w:rsidRDefault="00852D4C" w:rsidP="00C2200A">
      <w:pPr>
        <w:pStyle w:val="ListParagraph"/>
        <w:numPr>
          <w:ilvl w:val="1"/>
          <w:numId w:val="112"/>
        </w:numPr>
        <w:spacing w:before="140"/>
        <w:contextualSpacing w:val="0"/>
      </w:pPr>
      <w:r w:rsidRPr="00473133">
        <w:rPr>
          <w:u w:val="single"/>
        </w:rPr>
        <w:t>Together with other EMDEs</w:t>
      </w:r>
      <w:r>
        <w:t xml:space="preserve">, like </w:t>
      </w:r>
      <w:r w:rsidRPr="00473133">
        <w:rPr>
          <w:color w:val="9A57CD"/>
        </w:rPr>
        <w:t>Brazil</w:t>
      </w:r>
      <w:r>
        <w:t xml:space="preserve"> &amp; </w:t>
      </w:r>
      <w:r w:rsidRPr="00473133">
        <w:rPr>
          <w:color w:val="9A57CD"/>
        </w:rPr>
        <w:t>China</w:t>
      </w:r>
      <w:r>
        <w:t xml:space="preserve">, India </w:t>
      </w:r>
      <w:r w:rsidR="00213EDC" w:rsidRPr="000B1A1B">
        <w:rPr>
          <w:u w:val="single"/>
        </w:rPr>
        <w:t>led Global South</w:t>
      </w:r>
      <w:r w:rsidR="00213EDC">
        <w:t xml:space="preserve"> in </w:t>
      </w:r>
      <w:r w:rsidR="00213EDC" w:rsidRPr="00473133">
        <w:rPr>
          <w:color w:val="70AD47" w:themeColor="accent6"/>
          <w:u w:val="single"/>
        </w:rPr>
        <w:t xml:space="preserve">securing </w:t>
      </w:r>
      <w:r w:rsidRPr="00473133">
        <w:rPr>
          <w:color w:val="70AD47" w:themeColor="accent6"/>
          <w:u w:val="single"/>
        </w:rPr>
        <w:t>S&amp;DT</w:t>
      </w:r>
      <w:r>
        <w:t xml:space="preserve"> </w:t>
      </w:r>
      <w:r w:rsidR="00DE34DC">
        <w:t xml:space="preserve"> (</w:t>
      </w:r>
      <w:r>
        <w:t>Special and differential treatment</w:t>
      </w:r>
      <w:r w:rsidR="00DE34DC">
        <w:t xml:space="preserve">) and </w:t>
      </w:r>
      <w:r w:rsidR="00DE34DC" w:rsidRPr="00DE34DC">
        <w:rPr>
          <w:i/>
          <w:iCs/>
          <w:color w:val="70AD47" w:themeColor="accent6"/>
        </w:rPr>
        <w:t>Peace clause</w:t>
      </w:r>
      <w:r w:rsidR="00DE34DC">
        <w:t xml:space="preserve"> to A-o-A.</w:t>
      </w:r>
      <w:r w:rsidR="00DD708E" w:rsidRPr="00DD708E">
        <w:rPr>
          <w:color w:val="808080" w:themeColor="background1" w:themeShade="80"/>
        </w:rPr>
        <w:t xml:space="preserve"> [during Doha round of negotiations]</w:t>
      </w:r>
    </w:p>
    <w:p w:rsidR="00404961" w:rsidRDefault="00213EDC" w:rsidP="00C2200A">
      <w:pPr>
        <w:pStyle w:val="ListParagraph"/>
        <w:numPr>
          <w:ilvl w:val="1"/>
          <w:numId w:val="112"/>
        </w:numPr>
        <w:spacing w:before="140"/>
        <w:contextualSpacing w:val="0"/>
        <w:rPr>
          <w:color w:val="808080" w:themeColor="background1" w:themeShade="80"/>
        </w:rPr>
      </w:pPr>
      <w:r>
        <w:t xml:space="preserve">It played significant role </w:t>
      </w:r>
      <w:r w:rsidRPr="00473133">
        <w:rPr>
          <w:u w:val="single"/>
        </w:rPr>
        <w:t xml:space="preserve">in building </w:t>
      </w:r>
      <w:r w:rsidRPr="00E33D82">
        <w:rPr>
          <w:color w:val="70AD47" w:themeColor="accent6"/>
          <w:u w:val="single"/>
        </w:rPr>
        <w:t>developing country coalitions</w:t>
      </w:r>
      <w:r>
        <w:t>, such as G20</w:t>
      </w:r>
      <w:r w:rsidRPr="00473133">
        <w:t xml:space="preserve"> &amp; </w:t>
      </w:r>
      <w:r w:rsidRPr="000B1A1B">
        <w:rPr>
          <w:u w:val="single"/>
        </w:rPr>
        <w:t>G33</w:t>
      </w:r>
      <w:r>
        <w:t>,</w:t>
      </w:r>
      <w:r w:rsidR="00404961">
        <w:t xml:space="preserve"> and has played pivotal role, in recent years, creating </w:t>
      </w:r>
      <w:r w:rsidR="00404961" w:rsidRPr="000B1A1B">
        <w:rPr>
          <w:u w:val="single"/>
        </w:rPr>
        <w:t>power shifts in WTO</w:t>
      </w:r>
      <w:r w:rsidR="00404961">
        <w:t xml:space="preserve">. </w:t>
      </w:r>
      <w:r w:rsidR="00DD708E">
        <w:t>[</w:t>
      </w:r>
      <w:r w:rsidR="00DD708E" w:rsidRPr="00BD4EAF">
        <w:rPr>
          <w:color w:val="808080" w:themeColor="background1" w:themeShade="80"/>
        </w:rPr>
        <w:t>Prevented US &amp; EU from passing weak agricultural outcomes during MC5]</w:t>
      </w:r>
    </w:p>
    <w:p w:rsidR="00DE34DC" w:rsidRDefault="00DE34DC" w:rsidP="00C2200A">
      <w:pPr>
        <w:pStyle w:val="ListParagraph"/>
        <w:numPr>
          <w:ilvl w:val="1"/>
          <w:numId w:val="112"/>
        </w:numPr>
        <w:spacing w:before="140"/>
        <w:contextualSpacing w:val="0"/>
      </w:pPr>
      <w:r w:rsidRPr="00DE34DC">
        <w:t xml:space="preserve">Secured flexibility </w:t>
      </w:r>
      <w:r w:rsidR="00560EBD">
        <w:t>to provide ‘</w:t>
      </w:r>
      <w:r w:rsidR="00560EBD" w:rsidRPr="00560EBD">
        <w:rPr>
          <w:color w:val="009999"/>
        </w:rPr>
        <w:t>other</w:t>
      </w:r>
      <w:r w:rsidR="00560EBD">
        <w:t>’</w:t>
      </w:r>
      <w:r w:rsidRPr="00DE34DC">
        <w:t xml:space="preserve"> fishery subsidies that do not promote IUFF</w:t>
      </w:r>
      <w:r w:rsidR="00560EBD">
        <w:t xml:space="preserve"> at MC12, 2022.</w:t>
      </w:r>
    </w:p>
    <w:p w:rsidR="00213EDC" w:rsidRDefault="00E1395A" w:rsidP="00C2200A">
      <w:pPr>
        <w:pStyle w:val="ListParagraph"/>
        <w:numPr>
          <w:ilvl w:val="1"/>
          <w:numId w:val="112"/>
        </w:numPr>
        <w:spacing w:before="400"/>
        <w:contextualSpacing w:val="0"/>
      </w:pPr>
      <w:r>
        <w:t>However, lately,</w:t>
      </w:r>
      <w:r w:rsidRPr="00DE34DC">
        <w:rPr>
          <w:u w:val="single"/>
        </w:rPr>
        <w:t xml:space="preserve"> Indian</w:t>
      </w:r>
      <w:r w:rsidR="002318C7" w:rsidRPr="00DE34DC">
        <w:rPr>
          <w:u w:val="single"/>
        </w:rPr>
        <w:t xml:space="preserve"> approach to WT</w:t>
      </w:r>
      <w:r w:rsidR="002318C7" w:rsidRPr="00473133">
        <w:rPr>
          <w:u w:val="single"/>
        </w:rPr>
        <w:t>O</w:t>
      </w:r>
      <w:r w:rsidR="002318C7">
        <w:t xml:space="preserve"> has</w:t>
      </w:r>
      <w:r w:rsidR="002318C7" w:rsidRPr="00DE34DC">
        <w:rPr>
          <w:u w:val="single"/>
        </w:rPr>
        <w:t xml:space="preserve"> change</w:t>
      </w:r>
      <w:r w:rsidR="002318C7" w:rsidRPr="000B1A1B">
        <w:rPr>
          <w:u w:val="single"/>
        </w:rPr>
        <w:t>d</w:t>
      </w:r>
      <w:r w:rsidR="002318C7">
        <w:t xml:space="preserve">. </w:t>
      </w:r>
      <w:r w:rsidR="000848CE">
        <w:t>Whilst</w:t>
      </w:r>
      <w:r w:rsidR="000848CE" w:rsidRPr="00DE34DC">
        <w:rPr>
          <w:u w:val="single"/>
        </w:rPr>
        <w:t xml:space="preserve"> continuing its advoca</w:t>
      </w:r>
      <w:r w:rsidR="000848CE" w:rsidRPr="000B1A1B">
        <w:rPr>
          <w:u w:val="single"/>
        </w:rPr>
        <w:t>c</w:t>
      </w:r>
      <w:r w:rsidR="000848CE">
        <w:t>y for and</w:t>
      </w:r>
      <w:r w:rsidR="000848CE" w:rsidRPr="00DE34DC">
        <w:rPr>
          <w:u w:val="single"/>
        </w:rPr>
        <w:t xml:space="preserve"> leadershi</w:t>
      </w:r>
      <w:r w:rsidR="000848CE" w:rsidRPr="000B1A1B">
        <w:rPr>
          <w:u w:val="single"/>
        </w:rPr>
        <w:t>p</w:t>
      </w:r>
      <w:r w:rsidR="000848CE">
        <w:t xml:space="preserve"> of Global South, India’s</w:t>
      </w:r>
      <w:r w:rsidR="002318C7">
        <w:t xml:space="preserve"> position</w:t>
      </w:r>
      <w:r w:rsidR="00283FE1" w:rsidRPr="00DE34DC">
        <w:rPr>
          <w:u w:val="single"/>
        </w:rPr>
        <w:t xml:space="preserve"> </w:t>
      </w:r>
      <w:r w:rsidR="002318C7" w:rsidRPr="00DE34DC">
        <w:rPr>
          <w:u w:val="single"/>
        </w:rPr>
        <w:t>on several issue</w:t>
      </w:r>
      <w:r w:rsidR="002318C7" w:rsidRPr="000B1A1B">
        <w:rPr>
          <w:u w:val="single"/>
        </w:rPr>
        <w:t>s</w:t>
      </w:r>
      <w:r w:rsidR="000848CE">
        <w:t xml:space="preserve"> </w:t>
      </w:r>
      <w:r w:rsidR="002318C7">
        <w:t xml:space="preserve"> has</w:t>
      </w:r>
      <w:r w:rsidR="002318C7" w:rsidRPr="00DE34DC">
        <w:rPr>
          <w:u w:val="single"/>
        </w:rPr>
        <w:t xml:space="preserve"> moderate</w:t>
      </w:r>
      <w:r w:rsidR="002318C7" w:rsidRPr="000B1A1B">
        <w:rPr>
          <w:u w:val="single"/>
        </w:rPr>
        <w:t>d</w:t>
      </w:r>
      <w:r w:rsidR="002318C7">
        <w:t xml:space="preserve">. </w:t>
      </w:r>
    </w:p>
    <w:p w:rsidR="000848CE" w:rsidRDefault="000D508A" w:rsidP="00C2200A">
      <w:pPr>
        <w:pStyle w:val="ListParagraph"/>
        <w:numPr>
          <w:ilvl w:val="2"/>
          <w:numId w:val="112"/>
        </w:numPr>
        <w:spacing w:before="100"/>
        <w:contextualSpacing w:val="0"/>
      </w:pPr>
      <w:r w:rsidRPr="00DE34DC">
        <w:rPr>
          <w:u w:val="single"/>
        </w:rPr>
        <w:t>Trade Facilitation agreement</w:t>
      </w:r>
      <w:r>
        <w:t xml:space="preserve"> at Bali MC, 2013</w:t>
      </w:r>
    </w:p>
    <w:p w:rsidR="000D508A" w:rsidRPr="000D508A" w:rsidRDefault="000D508A" w:rsidP="00C2200A">
      <w:pPr>
        <w:pStyle w:val="ListParagraph"/>
        <w:numPr>
          <w:ilvl w:val="3"/>
          <w:numId w:val="112"/>
        </w:numPr>
        <w:spacing w:before="100"/>
        <w:contextualSpacing w:val="0"/>
        <w:rPr>
          <w:color w:val="808080" w:themeColor="background1" w:themeShade="80"/>
        </w:rPr>
      </w:pPr>
      <w:r w:rsidRPr="000D508A">
        <w:rPr>
          <w:color w:val="808080" w:themeColor="background1" w:themeShade="80"/>
        </w:rPr>
        <w:t>[Trade Facilitation agreement seeks to simplify, streamline and standardise border &amp; custom procedures, to facilitate efficient cross-border trade. It seeks standardisation, transparency, faster clearances, and S&amp;DT]</w:t>
      </w:r>
    </w:p>
    <w:p w:rsidR="000D508A" w:rsidRDefault="000D508A" w:rsidP="00C2200A">
      <w:pPr>
        <w:pStyle w:val="ListParagraph"/>
        <w:numPr>
          <w:ilvl w:val="2"/>
          <w:numId w:val="112"/>
        </w:numPr>
        <w:spacing w:before="100"/>
        <w:contextualSpacing w:val="0"/>
      </w:pPr>
      <w:r>
        <w:t xml:space="preserve">Supported dilution of </w:t>
      </w:r>
      <w:r w:rsidRPr="00DE34DC">
        <w:rPr>
          <w:u w:val="single"/>
        </w:rPr>
        <w:t>TRIPS waiver</w:t>
      </w:r>
      <w:r>
        <w:t xml:space="preserve">  at Geneva MC12, 2022</w:t>
      </w:r>
    </w:p>
    <w:p w:rsidR="000D508A" w:rsidRDefault="000D508A" w:rsidP="00C2200A">
      <w:pPr>
        <w:pStyle w:val="ListParagraph"/>
        <w:numPr>
          <w:ilvl w:val="2"/>
          <w:numId w:val="112"/>
        </w:numPr>
        <w:spacing w:before="100"/>
        <w:contextualSpacing w:val="0"/>
      </w:pPr>
      <w:r>
        <w:t xml:space="preserve">Alleged acquiescence to </w:t>
      </w:r>
      <w:r w:rsidRPr="00DE34DC">
        <w:rPr>
          <w:u w:val="single"/>
        </w:rPr>
        <w:t>decision on WFP</w:t>
      </w:r>
      <w:r>
        <w:t xml:space="preserve"> Geneva MC12, 2022</w:t>
      </w:r>
    </w:p>
    <w:p w:rsidR="000D508A" w:rsidRDefault="000D508A" w:rsidP="00C2200A">
      <w:pPr>
        <w:pStyle w:val="ListParagraph"/>
        <w:numPr>
          <w:ilvl w:val="2"/>
          <w:numId w:val="112"/>
        </w:numPr>
        <w:spacing w:before="100"/>
        <w:contextualSpacing w:val="0"/>
      </w:pPr>
      <w:r>
        <w:t xml:space="preserve">Late opposition to moratorium on  </w:t>
      </w:r>
      <w:r w:rsidRPr="00DE34DC">
        <w:rPr>
          <w:u w:val="single"/>
        </w:rPr>
        <w:t>data flow custom duties</w:t>
      </w:r>
      <w:r>
        <w:t xml:space="preserve"> </w:t>
      </w:r>
    </w:p>
    <w:p w:rsidR="00484840" w:rsidRDefault="00484840" w:rsidP="00C2200A">
      <w:pPr>
        <w:pStyle w:val="ListParagraph"/>
        <w:numPr>
          <w:ilvl w:val="1"/>
          <w:numId w:val="112"/>
        </w:numPr>
        <w:spacing w:before="300"/>
        <w:contextualSpacing w:val="0"/>
      </w:pPr>
      <w:r>
        <w:t xml:space="preserve">At present </w:t>
      </w:r>
      <w:r w:rsidR="00352093" w:rsidRPr="000B1A1B">
        <w:rPr>
          <w:u w:val="single"/>
        </w:rPr>
        <w:t>specific</w:t>
      </w:r>
      <w:r w:rsidR="00352093">
        <w:t xml:space="preserve"> </w:t>
      </w:r>
      <w:r w:rsidR="00352093" w:rsidRPr="000B1A1B">
        <w:rPr>
          <w:u w:val="single"/>
        </w:rPr>
        <w:t>concerns</w:t>
      </w:r>
      <w:r w:rsidR="00352093">
        <w:t xml:space="preserve"> for India appertain, inter alia, </w:t>
      </w:r>
      <w:r w:rsidR="00352093" w:rsidRPr="00BD4EAF">
        <w:rPr>
          <w:u w:val="single" w:color="00B0F0"/>
        </w:rPr>
        <w:t>agriculture subsidies</w:t>
      </w:r>
      <w:r w:rsidR="00352093">
        <w:t xml:space="preserve">, </w:t>
      </w:r>
      <w:r w:rsidR="00352093" w:rsidRPr="00BD4EAF">
        <w:rPr>
          <w:u w:val="single" w:color="00B0F0"/>
        </w:rPr>
        <w:t>govt</w:t>
      </w:r>
      <w:r w:rsidR="00352093" w:rsidRPr="00BD4EAF">
        <w:rPr>
          <w:u w:color="00B0F0"/>
        </w:rPr>
        <w:t xml:space="preserve"> </w:t>
      </w:r>
      <w:r w:rsidR="00352093" w:rsidRPr="00BD4EAF">
        <w:rPr>
          <w:u w:val="single" w:color="00B0F0"/>
        </w:rPr>
        <w:t>procurement</w:t>
      </w:r>
      <w:r w:rsidR="00473133" w:rsidRPr="00473133">
        <w:t>,</w:t>
      </w:r>
      <w:r w:rsidR="00352093">
        <w:t xml:space="preserve"> and </w:t>
      </w:r>
      <w:r w:rsidR="00352093" w:rsidRPr="00BD4EAF">
        <w:rPr>
          <w:u w:val="single" w:color="00B0F0"/>
        </w:rPr>
        <w:t>WTO reforms</w:t>
      </w:r>
      <w:r w:rsidR="00352093">
        <w:t xml:space="preserve">. </w:t>
      </w:r>
      <w:r w:rsidR="00527616" w:rsidRPr="00EA280D">
        <w:rPr>
          <w:color w:val="70AD47" w:themeColor="accent6"/>
        </w:rPr>
        <w:t>To this end</w:t>
      </w:r>
      <w:r w:rsidR="00527616">
        <w:t xml:space="preserve">, </w:t>
      </w:r>
      <w:r w:rsidR="00527616" w:rsidRPr="00473133">
        <w:rPr>
          <w:color w:val="9A57CD"/>
        </w:rPr>
        <w:t>India</w:t>
      </w:r>
      <w:r w:rsidR="00527616">
        <w:t xml:space="preserve"> &amp;</w:t>
      </w:r>
      <w:r w:rsidR="00527616" w:rsidRPr="00473133">
        <w:rPr>
          <w:color w:val="9A57CD"/>
        </w:rPr>
        <w:t xml:space="preserve"> S. Africa </w:t>
      </w:r>
      <w:r w:rsidR="00527616" w:rsidRPr="00EA280D">
        <w:rPr>
          <w:color w:val="70AD47" w:themeColor="accent6"/>
        </w:rPr>
        <w:t xml:space="preserve">submitted </w:t>
      </w:r>
      <w:r w:rsidR="00527616" w:rsidRPr="00EA280D">
        <w:rPr>
          <w:color w:val="70AD47" w:themeColor="accent6"/>
          <w:u w:val="single"/>
        </w:rPr>
        <w:t>proposal for</w:t>
      </w:r>
      <w:r w:rsidR="00527616">
        <w:t xml:space="preserve"> </w:t>
      </w:r>
      <w:r w:rsidR="00527616" w:rsidRPr="00473133">
        <w:rPr>
          <w:b/>
          <w:i/>
          <w:color w:val="009999"/>
          <w:u w:val="single"/>
        </w:rPr>
        <w:t>development-centric</w:t>
      </w:r>
      <w:r w:rsidR="00527616" w:rsidRPr="00473133">
        <w:rPr>
          <w:i/>
          <w:color w:val="009999"/>
          <w:u w:val="single"/>
        </w:rPr>
        <w:t xml:space="preserve"> reforms</w:t>
      </w:r>
      <w:r w:rsidR="00527616" w:rsidRPr="000B1A1B">
        <w:rPr>
          <w:u w:val="single"/>
        </w:rPr>
        <w:t xml:space="preserve"> </w:t>
      </w:r>
      <w:r w:rsidR="00527616" w:rsidRPr="00EA280D">
        <w:rPr>
          <w:color w:val="70AD47" w:themeColor="accent6"/>
          <w:u w:val="single"/>
        </w:rPr>
        <w:t>in WTO</w:t>
      </w:r>
      <w:r w:rsidR="00EA280D">
        <w:rPr>
          <w:color w:val="70AD47" w:themeColor="accent6"/>
          <w:u w:val="single"/>
        </w:rPr>
        <w:t xml:space="preserve"> (2019)</w:t>
      </w:r>
      <w:r w:rsidR="00527616">
        <w:t xml:space="preserve">. </w:t>
      </w:r>
    </w:p>
    <w:p w:rsidR="008D7B63" w:rsidRDefault="00E33D82" w:rsidP="00C2200A">
      <w:pPr>
        <w:pStyle w:val="Heading3"/>
        <w:numPr>
          <w:ilvl w:val="0"/>
          <w:numId w:val="34"/>
        </w:numPr>
        <w:spacing w:before="600"/>
      </w:pPr>
      <w:r>
        <w:t>Indian performance in MC12</w:t>
      </w:r>
    </w:p>
    <w:p w:rsidR="008D7B63" w:rsidRDefault="008D7B63" w:rsidP="00C2200A">
      <w:pPr>
        <w:pStyle w:val="ListParagraph"/>
        <w:numPr>
          <w:ilvl w:val="1"/>
          <w:numId w:val="34"/>
        </w:numPr>
        <w:spacing w:before="80"/>
        <w:contextualSpacing w:val="0"/>
      </w:pPr>
      <w:r>
        <w:t xml:space="preserve">Union commerce minister </w:t>
      </w:r>
      <w:r w:rsidRPr="008D7B63">
        <w:rPr>
          <w:rStyle w:val="AspersonalityChar"/>
        </w:rPr>
        <w:t>Piyush Goyal</w:t>
      </w:r>
      <w:r w:rsidR="00E83E03" w:rsidRPr="00E83E03">
        <w:t xml:space="preserve">, at </w:t>
      </w:r>
      <w:r w:rsidR="00E83E03" w:rsidRPr="003A7E62">
        <w:rPr>
          <w:rStyle w:val="AsCore-bylineChar"/>
          <w:i w:val="0"/>
          <w:color w:val="009999"/>
        </w:rPr>
        <w:t>WTO MC12</w:t>
      </w:r>
      <w:r w:rsidR="007629CA">
        <w:t>,  June</w:t>
      </w:r>
      <w:r w:rsidR="007629CA" w:rsidRPr="007629CA">
        <w:rPr>
          <w:color w:val="ED7D31" w:themeColor="accent2"/>
        </w:rPr>
        <w:t xml:space="preserve"> 2022</w:t>
      </w:r>
      <w:r w:rsidR="007629CA">
        <w:t xml:space="preserve">, </w:t>
      </w:r>
      <w:r w:rsidR="00E83E03" w:rsidRPr="00E83E03">
        <w:t>Geneva</w:t>
      </w:r>
      <w:r>
        <w:t>: “</w:t>
      </w:r>
      <w:r w:rsidRPr="008D7B63">
        <w:rPr>
          <w:rStyle w:val="AnshulsQuoteChar"/>
        </w:rPr>
        <w:t xml:space="preserve">India </w:t>
      </w:r>
      <w:r w:rsidRPr="00F36AF2">
        <w:rPr>
          <w:rStyle w:val="AnshulsQuoteChar"/>
          <w:u w:val="single"/>
        </w:rPr>
        <w:t xml:space="preserve">turned the tide of </w:t>
      </w:r>
      <w:r w:rsidRPr="00F36AF2">
        <w:rPr>
          <w:rStyle w:val="AnshulsQuoteChar"/>
          <w:b/>
          <w:u w:val="single"/>
        </w:rPr>
        <w:t>negotiations</w:t>
      </w:r>
      <w:r w:rsidRPr="00F36AF2">
        <w:rPr>
          <w:rStyle w:val="AnshulsQuoteChar"/>
          <w:u w:val="single"/>
        </w:rPr>
        <w:t xml:space="preserve"> from failure, gloom and doom, to optimism</w:t>
      </w:r>
      <w:r w:rsidRPr="008D7B63">
        <w:rPr>
          <w:rStyle w:val="AnshulsQuoteChar"/>
        </w:rPr>
        <w:t xml:space="preserve">, enthusiasm </w:t>
      </w:r>
      <w:r w:rsidRPr="00F36AF2">
        <w:rPr>
          <w:rStyle w:val="AnshulsQuoteChar"/>
          <w:u w:val="single"/>
        </w:rPr>
        <w:t>and c</w:t>
      </w:r>
      <w:r w:rsidRPr="003A7E62">
        <w:rPr>
          <w:rStyle w:val="AnshulsQuoteChar"/>
          <w:u w:val="single"/>
        </w:rPr>
        <w:t>onsensus-based outcome</w:t>
      </w:r>
      <w:r w:rsidRPr="008D7B63">
        <w:rPr>
          <w:rStyle w:val="AnshulsQuoteChar"/>
        </w:rPr>
        <w:t>.</w:t>
      </w:r>
      <w:r>
        <w:t>’</w:t>
      </w:r>
    </w:p>
    <w:p w:rsidR="004C443C" w:rsidRDefault="004C443C" w:rsidP="00C2200A">
      <w:pPr>
        <w:pStyle w:val="ListParagraph"/>
        <w:numPr>
          <w:ilvl w:val="1"/>
          <w:numId w:val="34"/>
        </w:numPr>
        <w:spacing w:before="80"/>
        <w:contextualSpacing w:val="0"/>
      </w:pPr>
      <w:r>
        <w:t xml:space="preserve">More than </w:t>
      </w:r>
      <w:r w:rsidRPr="003A7E62">
        <w:rPr>
          <w:u w:val="single"/>
        </w:rPr>
        <w:t>80 countries</w:t>
      </w:r>
      <w:r>
        <w:t xml:space="preserve"> </w:t>
      </w:r>
      <w:r w:rsidRPr="003A7E62">
        <w:rPr>
          <w:color w:val="808080" w:themeColor="background1" w:themeShade="80"/>
        </w:rPr>
        <w:t>[80 Cr NFSA beneficiaries]</w:t>
      </w:r>
      <w:r>
        <w:t xml:space="preserve"> have </w:t>
      </w:r>
      <w:r w:rsidRPr="003A7E62">
        <w:rPr>
          <w:u w:val="single"/>
        </w:rPr>
        <w:t>rallied behind India</w:t>
      </w:r>
      <w:r>
        <w:t xml:space="preserve">, in its fight </w:t>
      </w:r>
      <w:r w:rsidRPr="003A7E62">
        <w:rPr>
          <w:u w:val="single"/>
        </w:rPr>
        <w:t>for securing permanent solution for PSH</w:t>
      </w:r>
      <w:r>
        <w:t xml:space="preserve"> </w:t>
      </w:r>
      <w:r w:rsidR="0078299D">
        <w:t xml:space="preserve">– Public stockholding ─ </w:t>
      </w:r>
      <w:r>
        <w:t xml:space="preserve">for food security. </w:t>
      </w:r>
    </w:p>
    <w:p w:rsidR="00C214A8" w:rsidRDefault="00C214A8" w:rsidP="00C2200A">
      <w:pPr>
        <w:pStyle w:val="ListParagraph"/>
        <w:numPr>
          <w:ilvl w:val="1"/>
          <w:numId w:val="34"/>
        </w:numPr>
        <w:contextualSpacing w:val="0"/>
      </w:pPr>
      <w:r>
        <w:t xml:space="preserve">However, India’s actions at </w:t>
      </w:r>
      <w:r w:rsidRPr="003A7E62">
        <w:rPr>
          <w:color w:val="009999"/>
        </w:rPr>
        <w:t>12</w:t>
      </w:r>
      <w:r w:rsidRPr="003A7E62">
        <w:rPr>
          <w:color w:val="009999"/>
          <w:vertAlign w:val="superscript"/>
        </w:rPr>
        <w:t>th</w:t>
      </w:r>
      <w:r w:rsidRPr="003A7E62">
        <w:rPr>
          <w:color w:val="009999"/>
        </w:rPr>
        <w:t xml:space="preserve"> MC</w:t>
      </w:r>
      <w:r w:rsidR="003A7E62">
        <w:t xml:space="preserve"> </w:t>
      </w:r>
      <w:r>
        <w:t xml:space="preserve">that </w:t>
      </w:r>
      <w:r w:rsidRPr="003A7E62">
        <w:rPr>
          <w:color w:val="70AD47" w:themeColor="accent6"/>
          <w:u w:val="single"/>
        </w:rPr>
        <w:t>undermined TRIPS wavier</w:t>
      </w:r>
      <w:r w:rsidR="003A7E62">
        <w:t xml:space="preserve">, </w:t>
      </w:r>
      <w:r>
        <w:t xml:space="preserve">and its </w:t>
      </w:r>
      <w:r w:rsidRPr="003A7E62">
        <w:rPr>
          <w:color w:val="70AD47" w:themeColor="accent6"/>
        </w:rPr>
        <w:t>silence o</w:t>
      </w:r>
      <w:r w:rsidR="00CA78EB" w:rsidRPr="003A7E62">
        <w:rPr>
          <w:color w:val="70AD47" w:themeColor="accent6"/>
        </w:rPr>
        <w:t xml:space="preserve">n </w:t>
      </w:r>
      <w:r w:rsidR="00CA78EB" w:rsidRPr="003A7E62">
        <w:rPr>
          <w:color w:val="70AD47" w:themeColor="accent6"/>
          <w:u w:val="single"/>
        </w:rPr>
        <w:t>decision on WFP</w:t>
      </w:r>
      <w:r w:rsidR="0078299D" w:rsidRPr="003A7E62">
        <w:rPr>
          <w:color w:val="70AD47" w:themeColor="accent6"/>
        </w:rPr>
        <w:t xml:space="preserve"> </w:t>
      </w:r>
      <w:r w:rsidR="0078299D">
        <w:t>– World food programme ─</w:t>
      </w:r>
      <w:r w:rsidR="007629CA">
        <w:t>, and</w:t>
      </w:r>
      <w:r w:rsidR="00CA78EB">
        <w:t xml:space="preserve"> </w:t>
      </w:r>
      <w:r w:rsidR="00CA78EB" w:rsidRPr="007629CA">
        <w:rPr>
          <w:color w:val="70AD47" w:themeColor="accent6"/>
          <w:u w:val="single"/>
        </w:rPr>
        <w:t>moratorium on customs duty</w:t>
      </w:r>
      <w:r w:rsidR="00CA78EB">
        <w:t xml:space="preserve">, </w:t>
      </w:r>
      <w:r w:rsidR="00CA78EB" w:rsidRPr="007629CA">
        <w:rPr>
          <w:u w:val="single"/>
        </w:rPr>
        <w:t>hurt its reputation</w:t>
      </w:r>
      <w:r w:rsidR="00CA78EB">
        <w:t xml:space="preserve"> of leader of </w:t>
      </w:r>
      <w:r w:rsidR="00CA78EB" w:rsidRPr="007629CA">
        <w:rPr>
          <w:u w:val="single"/>
        </w:rPr>
        <w:t>Global South</w:t>
      </w:r>
      <w:r w:rsidR="00CA78EB">
        <w:t xml:space="preserve">. </w:t>
      </w:r>
    </w:p>
    <w:p w:rsidR="007B66F2" w:rsidRDefault="007B66F2" w:rsidP="00C2200A">
      <w:pPr>
        <w:pStyle w:val="ListParagraph"/>
        <w:numPr>
          <w:ilvl w:val="1"/>
          <w:numId w:val="34"/>
        </w:numPr>
        <w:contextualSpacing w:val="0"/>
      </w:pPr>
      <w:r>
        <w:t xml:space="preserve">An EU official stated that in a rush to sign FTAs, India </w:t>
      </w:r>
      <w:r w:rsidRPr="000B1A1B">
        <w:rPr>
          <w:u w:val="single"/>
        </w:rPr>
        <w:t>conceded on controversial issues like environmen</w:t>
      </w:r>
      <w:r>
        <w:t xml:space="preserve">t etc. </w:t>
      </w:r>
    </w:p>
    <w:p w:rsidR="00E33D82" w:rsidRPr="00E33D82" w:rsidRDefault="0022419E" w:rsidP="00C2200A">
      <w:pPr>
        <w:pStyle w:val="Heading4"/>
        <w:numPr>
          <w:ilvl w:val="1"/>
          <w:numId w:val="34"/>
        </w:numPr>
      </w:pPr>
      <w:r w:rsidRPr="007B66F2">
        <w:t>Negat</w:t>
      </w:r>
      <w:r w:rsidRPr="00E33D82">
        <w:t>i</w:t>
      </w:r>
      <w:r w:rsidRPr="007B66F2">
        <w:t>ve</w:t>
      </w:r>
      <w:r w:rsidR="001953F8" w:rsidRPr="007B66F2">
        <w:t>s</w:t>
      </w:r>
    </w:p>
    <w:p w:rsidR="009F5381" w:rsidRDefault="009F5381" w:rsidP="00C2200A">
      <w:pPr>
        <w:pStyle w:val="ListParagraph"/>
        <w:numPr>
          <w:ilvl w:val="2"/>
          <w:numId w:val="117"/>
        </w:numPr>
        <w:spacing w:before="80"/>
        <w:contextualSpacing w:val="0"/>
      </w:pPr>
      <w:r>
        <w:t xml:space="preserve">India </w:t>
      </w:r>
      <w:r w:rsidRPr="007629CA">
        <w:rPr>
          <w:u w:val="single"/>
        </w:rPr>
        <w:t>failed to secure any declaratio</w:t>
      </w:r>
      <w:r w:rsidR="00F36AF2">
        <w:rPr>
          <w:u w:val="single"/>
        </w:rPr>
        <w:t>n</w:t>
      </w:r>
      <w:r w:rsidR="00F36AF2" w:rsidRPr="00F36AF2">
        <w:t xml:space="preserve"> /</w:t>
      </w:r>
      <w:r>
        <w:t xml:space="preserve"> decision on </w:t>
      </w:r>
      <w:r w:rsidRPr="001953F8">
        <w:rPr>
          <w:color w:val="70AD47" w:themeColor="accent6"/>
          <w:u w:val="single"/>
        </w:rPr>
        <w:t>permanent solution for PSH</w:t>
      </w:r>
      <w:r>
        <w:t xml:space="preserve"> programme. First time in the history of WTO MCs. </w:t>
      </w:r>
    </w:p>
    <w:p w:rsidR="001953F8" w:rsidRDefault="001953F8" w:rsidP="00C2200A">
      <w:pPr>
        <w:pStyle w:val="ListParagraph"/>
        <w:numPr>
          <w:ilvl w:val="2"/>
          <w:numId w:val="117"/>
        </w:numPr>
        <w:contextualSpacing w:val="0"/>
      </w:pPr>
      <w:r>
        <w:t xml:space="preserve">India </w:t>
      </w:r>
      <w:r w:rsidRPr="007629CA">
        <w:rPr>
          <w:u w:val="single"/>
        </w:rPr>
        <w:t>changed its position</w:t>
      </w:r>
      <w:r w:rsidRPr="000B1A1B">
        <w:rPr>
          <w:u w:val="single"/>
        </w:rPr>
        <w:t xml:space="preserve"> on </w:t>
      </w:r>
      <w:r w:rsidRPr="001953F8">
        <w:rPr>
          <w:color w:val="70AD47" w:themeColor="accent6"/>
          <w:u w:val="single"/>
        </w:rPr>
        <w:t>TRIPS waiver demand</w:t>
      </w:r>
      <w:r>
        <w:t xml:space="preserve">. It </w:t>
      </w:r>
      <w:r w:rsidRPr="007629CA">
        <w:rPr>
          <w:u w:val="single"/>
        </w:rPr>
        <w:t>joined the Quad process</w:t>
      </w:r>
      <w:r>
        <w:t xml:space="preserve">, and </w:t>
      </w:r>
      <w:r w:rsidRPr="007629CA">
        <w:rPr>
          <w:u w:val="single"/>
        </w:rPr>
        <w:t>became</w:t>
      </w:r>
      <w:r>
        <w:t xml:space="preserve"> </w:t>
      </w:r>
      <w:r w:rsidRPr="007629CA">
        <w:rPr>
          <w:u w:val="single"/>
        </w:rPr>
        <w:t>a party to undermining</w:t>
      </w:r>
      <w:r>
        <w:t xml:space="preserve"> decision on TRIPS </w:t>
      </w:r>
      <w:r w:rsidRPr="007629CA">
        <w:rPr>
          <w:u w:val="single"/>
        </w:rPr>
        <w:t>waiver</w:t>
      </w:r>
      <w:r>
        <w:t>.</w:t>
      </w:r>
    </w:p>
    <w:p w:rsidR="001953F8" w:rsidRDefault="001953F8" w:rsidP="00C2200A">
      <w:pPr>
        <w:pStyle w:val="ListParagraph"/>
        <w:numPr>
          <w:ilvl w:val="3"/>
          <w:numId w:val="34"/>
        </w:numPr>
        <w:spacing w:before="80"/>
        <w:ind w:left="2228"/>
        <w:contextualSpacing w:val="0"/>
      </w:pPr>
      <w:r w:rsidRPr="00377F98">
        <w:rPr>
          <w:u w:val="single"/>
        </w:rPr>
        <w:t>Perhaps</w:t>
      </w:r>
      <w:r>
        <w:t xml:space="preserve"> India has the </w:t>
      </w:r>
      <w:r w:rsidRPr="00377F98">
        <w:rPr>
          <w:u w:val="single"/>
        </w:rPr>
        <w:t>wrong perception</w:t>
      </w:r>
      <w:r>
        <w:t xml:space="preserve"> that it </w:t>
      </w:r>
      <w:r w:rsidRPr="00377F98">
        <w:rPr>
          <w:u w:val="single"/>
        </w:rPr>
        <w:t>needs strong IP protection</w:t>
      </w:r>
      <w:r>
        <w:t xml:space="preserve">, </w:t>
      </w:r>
    </w:p>
    <w:p w:rsidR="001953F8" w:rsidRDefault="001953F8" w:rsidP="00C2200A">
      <w:pPr>
        <w:pStyle w:val="ListParagraph"/>
        <w:numPr>
          <w:ilvl w:val="3"/>
          <w:numId w:val="34"/>
        </w:numPr>
        <w:spacing w:before="80"/>
        <w:ind w:left="2228"/>
        <w:contextualSpacing w:val="0"/>
      </w:pPr>
      <w:r>
        <w:t xml:space="preserve">The final </w:t>
      </w:r>
      <w:r w:rsidRPr="00377F98">
        <w:rPr>
          <w:u w:val="single"/>
        </w:rPr>
        <w:t>outcome on TRIPS waiver</w:t>
      </w:r>
      <w:r>
        <w:t xml:space="preserve"> is an extre</w:t>
      </w:r>
      <w:r w:rsidRPr="00377F98">
        <w:rPr>
          <w:u w:val="single"/>
        </w:rPr>
        <w:t xml:space="preserve">mely diluted form of </w:t>
      </w:r>
      <w:r w:rsidRPr="00377F98">
        <w:rPr>
          <w:color w:val="9A57CD"/>
          <w:u w:val="single"/>
        </w:rPr>
        <w:t>Indian</w:t>
      </w:r>
      <w:r w:rsidRPr="00377F98">
        <w:rPr>
          <w:u w:val="single"/>
        </w:rPr>
        <w:t xml:space="preserve"> &amp; </w:t>
      </w:r>
      <w:r w:rsidRPr="00377F98">
        <w:rPr>
          <w:color w:val="9A57CD"/>
          <w:u w:val="single"/>
        </w:rPr>
        <w:t>S.</w:t>
      </w:r>
      <w:r w:rsidRPr="00377F98">
        <w:rPr>
          <w:u w:val="single"/>
        </w:rPr>
        <w:t xml:space="preserve"> African proposal</w:t>
      </w:r>
      <w:r>
        <w:t xml:space="preserve">. </w:t>
      </w:r>
    </w:p>
    <w:p w:rsidR="00D808D0" w:rsidRDefault="00D808D0" w:rsidP="00C2200A">
      <w:pPr>
        <w:pStyle w:val="ListParagraph"/>
        <w:numPr>
          <w:ilvl w:val="2"/>
          <w:numId w:val="117"/>
        </w:numPr>
        <w:contextualSpacing w:val="0"/>
      </w:pPr>
      <w:r>
        <w:t xml:space="preserve">India’s alleged </w:t>
      </w:r>
      <w:r w:rsidRPr="007629CA">
        <w:rPr>
          <w:u w:val="single"/>
        </w:rPr>
        <w:t>acceptance of decision</w:t>
      </w:r>
      <w:r w:rsidRPr="000B1A1B">
        <w:rPr>
          <w:u w:val="single"/>
        </w:rPr>
        <w:t xml:space="preserve"> on </w:t>
      </w:r>
      <w:r w:rsidRPr="00CD4E3A">
        <w:rPr>
          <w:color w:val="70AD47" w:themeColor="accent6"/>
          <w:u w:val="single"/>
        </w:rPr>
        <w:t>World Food programme</w:t>
      </w:r>
      <w:r>
        <w:t xml:space="preserve"> without protest.</w:t>
      </w:r>
      <w:r w:rsidR="007D7DDD">
        <w:t xml:space="preserve"> Consequently, member states </w:t>
      </w:r>
      <w:r w:rsidR="007D7DDD" w:rsidRPr="00CD4E3A">
        <w:rPr>
          <w:u w:val="single"/>
        </w:rPr>
        <w:t>cannot impose export prohibition</w:t>
      </w:r>
      <w:r w:rsidR="007D7DDD">
        <w:t xml:space="preserve">/restrictions on </w:t>
      </w:r>
      <w:r w:rsidR="007D7DDD" w:rsidRPr="00CD4E3A">
        <w:rPr>
          <w:u w:val="single"/>
        </w:rPr>
        <w:t>purchases for WFP</w:t>
      </w:r>
      <w:r w:rsidR="007D7DDD">
        <w:t>.</w:t>
      </w:r>
      <w:r>
        <w:t xml:space="preserve"> </w:t>
      </w:r>
    </w:p>
    <w:p w:rsidR="00DB5624" w:rsidRDefault="00DB5624" w:rsidP="00C2200A">
      <w:pPr>
        <w:pStyle w:val="ListParagraph"/>
        <w:numPr>
          <w:ilvl w:val="2"/>
          <w:numId w:val="117"/>
        </w:numPr>
        <w:spacing w:before="80"/>
        <w:contextualSpacing w:val="0"/>
      </w:pPr>
      <w:r>
        <w:t xml:space="preserve">India </w:t>
      </w:r>
      <w:r w:rsidRPr="000B1A1B">
        <w:rPr>
          <w:u w:val="single"/>
        </w:rPr>
        <w:t>dropped</w:t>
      </w:r>
      <w:r>
        <w:t xml:space="preserve"> the </w:t>
      </w:r>
      <w:r w:rsidRPr="000B1A1B">
        <w:rPr>
          <w:u w:val="single"/>
        </w:rPr>
        <w:t xml:space="preserve">demand for intergovernmental food-grain </w:t>
      </w:r>
      <w:r w:rsidRPr="007629CA">
        <w:rPr>
          <w:u w:val="single"/>
        </w:rPr>
        <w:t>exports from PSH</w:t>
      </w:r>
      <w:r>
        <w:t xml:space="preserve">, and failed to leverage it </w:t>
      </w:r>
      <w:r w:rsidR="00CD4E3A">
        <w:t>against</w:t>
      </w:r>
      <w:r>
        <w:t xml:space="preserve"> </w:t>
      </w:r>
      <w:r w:rsidR="00CD4E3A">
        <w:t xml:space="preserve">the demand for restriction free </w:t>
      </w:r>
      <w:r>
        <w:t>exports to WFP.</w:t>
      </w:r>
    </w:p>
    <w:p w:rsidR="0022419E" w:rsidRPr="00E33D82" w:rsidRDefault="0022419E" w:rsidP="00C2200A">
      <w:pPr>
        <w:pStyle w:val="Heading4"/>
        <w:numPr>
          <w:ilvl w:val="1"/>
          <w:numId w:val="34"/>
        </w:numPr>
      </w:pPr>
      <w:r w:rsidRPr="00E33D82">
        <w:t>Positives</w:t>
      </w:r>
    </w:p>
    <w:p w:rsidR="0022419E" w:rsidRDefault="00C25372" w:rsidP="00C2200A">
      <w:pPr>
        <w:pStyle w:val="ListParagraph"/>
        <w:numPr>
          <w:ilvl w:val="2"/>
          <w:numId w:val="34"/>
        </w:numPr>
        <w:spacing w:before="40"/>
        <w:ind w:left="1604"/>
        <w:contextualSpacing w:val="0"/>
      </w:pPr>
      <w:r>
        <w:t xml:space="preserve">On </w:t>
      </w:r>
      <w:r w:rsidRPr="007B66F2">
        <w:rPr>
          <w:u w:val="single"/>
        </w:rPr>
        <w:t>fisheries subsidies</w:t>
      </w:r>
      <w:r>
        <w:t xml:space="preserve">, succeeded in securing </w:t>
      </w:r>
      <w:r w:rsidRPr="007B66F2">
        <w:rPr>
          <w:u w:val="single"/>
        </w:rPr>
        <w:t>flexibility to provide ‘other’ subsidies</w:t>
      </w:r>
      <w:r>
        <w:t xml:space="preserve"> </w:t>
      </w:r>
      <w:r w:rsidRPr="007B66F2">
        <w:rPr>
          <w:u w:val="single"/>
        </w:rPr>
        <w:t>that promote neither IUFF</w:t>
      </w:r>
      <w:r>
        <w:t xml:space="preserve">, nor over-fished stocks. </w:t>
      </w:r>
    </w:p>
    <w:p w:rsidR="007D6E04" w:rsidRDefault="00E33D82" w:rsidP="00C2200A">
      <w:pPr>
        <w:pStyle w:val="Heading4"/>
        <w:numPr>
          <w:ilvl w:val="1"/>
          <w:numId w:val="34"/>
        </w:numPr>
      </w:pPr>
      <w:r>
        <w:t xml:space="preserve">Outcomes: </w:t>
      </w:r>
      <w:r w:rsidR="007D6E04" w:rsidRPr="00E33D82">
        <w:t xml:space="preserve">WTO </w:t>
      </w:r>
      <w:r>
        <w:t>MC12, Geneva, 2022</w:t>
      </w:r>
    </w:p>
    <w:p w:rsidR="00CF635F" w:rsidRDefault="00CF635F" w:rsidP="00C2200A">
      <w:pPr>
        <w:pStyle w:val="ListParagraph"/>
        <w:numPr>
          <w:ilvl w:val="2"/>
          <w:numId w:val="34"/>
        </w:numPr>
        <w:spacing w:before="120"/>
        <w:ind w:left="1604"/>
        <w:contextualSpacing w:val="0"/>
      </w:pPr>
      <w:r>
        <w:t xml:space="preserve">EU and </w:t>
      </w:r>
      <w:r w:rsidRPr="007B66F2">
        <w:rPr>
          <w:u w:val="single"/>
        </w:rPr>
        <w:t>developed countries</w:t>
      </w:r>
      <w:r>
        <w:t xml:space="preserve"> emerged as the </w:t>
      </w:r>
      <w:r w:rsidRPr="007B66F2">
        <w:rPr>
          <w:u w:val="single"/>
        </w:rPr>
        <w:t>biggest winner</w:t>
      </w:r>
    </w:p>
    <w:p w:rsidR="00CF635F" w:rsidRPr="007B66F2" w:rsidRDefault="00CF635F" w:rsidP="00C2200A">
      <w:pPr>
        <w:pStyle w:val="ListParagraph"/>
        <w:numPr>
          <w:ilvl w:val="3"/>
          <w:numId w:val="118"/>
        </w:numPr>
        <w:spacing w:before="80"/>
        <w:ind w:hanging="244"/>
        <w:contextualSpacing w:val="0"/>
        <w:rPr>
          <w:u w:val="single"/>
        </w:rPr>
      </w:pPr>
      <w:r w:rsidRPr="007B66F2">
        <w:rPr>
          <w:u w:val="single"/>
        </w:rPr>
        <w:t>Diluted TRIPS waiver</w:t>
      </w:r>
    </w:p>
    <w:p w:rsidR="007B66F2" w:rsidRPr="007B66F2" w:rsidRDefault="007B66F2" w:rsidP="00C2200A">
      <w:pPr>
        <w:pStyle w:val="ListParagraph"/>
        <w:numPr>
          <w:ilvl w:val="3"/>
          <w:numId w:val="118"/>
        </w:numPr>
        <w:spacing w:before="80"/>
        <w:ind w:hanging="244"/>
        <w:contextualSpacing w:val="0"/>
        <w:rPr>
          <w:u w:val="single"/>
        </w:rPr>
      </w:pPr>
      <w:r w:rsidRPr="007B66F2">
        <w:rPr>
          <w:u w:val="single"/>
        </w:rPr>
        <w:t>Moratorium on customs duties on data flows</w:t>
      </w:r>
    </w:p>
    <w:p w:rsidR="007B66F2" w:rsidRPr="008D7B63" w:rsidRDefault="007B66F2" w:rsidP="00C2200A">
      <w:pPr>
        <w:pStyle w:val="ListParagraph"/>
        <w:numPr>
          <w:ilvl w:val="3"/>
          <w:numId w:val="118"/>
        </w:numPr>
        <w:spacing w:before="80"/>
        <w:ind w:hanging="244"/>
        <w:contextualSpacing w:val="0"/>
      </w:pPr>
      <w:r>
        <w:t xml:space="preserve">Preserved </w:t>
      </w:r>
      <w:r w:rsidRPr="007B66F2">
        <w:rPr>
          <w:u w:val="single"/>
        </w:rPr>
        <w:t>flexibility to subsidise distant water fishing</w:t>
      </w:r>
      <w:r>
        <w:t xml:space="preserve">. </w:t>
      </w:r>
    </w:p>
    <w:p w:rsidR="00CF635F" w:rsidRDefault="00CF635F" w:rsidP="00C2200A">
      <w:pPr>
        <w:pStyle w:val="ListParagraph"/>
        <w:numPr>
          <w:ilvl w:val="3"/>
          <w:numId w:val="118"/>
        </w:numPr>
        <w:spacing w:before="80"/>
        <w:ind w:hanging="244"/>
        <w:contextualSpacing w:val="0"/>
      </w:pPr>
      <w:r>
        <w:t>Open-ended mandate on WTO reforms that are preferable to EU</w:t>
      </w:r>
    </w:p>
    <w:p w:rsidR="007D6E04" w:rsidRPr="000B1A1B" w:rsidRDefault="007D6E04" w:rsidP="00C2200A">
      <w:pPr>
        <w:pStyle w:val="ListParagraph"/>
        <w:numPr>
          <w:ilvl w:val="2"/>
          <w:numId w:val="34"/>
        </w:numPr>
        <w:spacing w:before="240"/>
        <w:ind w:left="1604"/>
        <w:contextualSpacing w:val="0"/>
        <w:rPr>
          <w:b/>
        </w:rPr>
      </w:pPr>
      <w:r w:rsidRPr="000B1A1B">
        <w:rPr>
          <w:b/>
        </w:rPr>
        <w:t>WTO reforms</w:t>
      </w:r>
      <w:r w:rsidRPr="000B1A1B">
        <w:rPr>
          <w:b/>
        </w:rPr>
        <w:tab/>
      </w:r>
    </w:p>
    <w:p w:rsidR="007D6E04" w:rsidRDefault="007D6E04" w:rsidP="00C2200A">
      <w:pPr>
        <w:pStyle w:val="ListParagraph"/>
        <w:numPr>
          <w:ilvl w:val="3"/>
          <w:numId w:val="34"/>
        </w:numPr>
        <w:spacing w:before="40"/>
        <w:ind w:left="2228"/>
        <w:contextualSpacing w:val="0"/>
      </w:pPr>
      <w:r>
        <w:t>One stand-alone paragraph on WTO reform</w:t>
      </w:r>
    </w:p>
    <w:p w:rsidR="007D6E04" w:rsidRDefault="007D6E04" w:rsidP="00C2200A">
      <w:pPr>
        <w:pStyle w:val="ListParagraph"/>
        <w:numPr>
          <w:ilvl w:val="3"/>
          <w:numId w:val="34"/>
        </w:numPr>
        <w:spacing w:before="80"/>
        <w:ind w:left="2228"/>
        <w:contextualSpacing w:val="0"/>
      </w:pPr>
      <w:r>
        <w:t xml:space="preserve">EU managed to secure </w:t>
      </w:r>
      <w:r w:rsidRPr="007B66F2">
        <w:rPr>
          <w:u w:val="single"/>
        </w:rPr>
        <w:t>open-ended mandate on WTO reform</w:t>
      </w:r>
      <w:r>
        <w:t xml:space="preserve"> aligned to </w:t>
      </w:r>
      <w:r w:rsidR="007B66F2" w:rsidRPr="007B66F2">
        <w:rPr>
          <w:u w:val="single"/>
        </w:rPr>
        <w:t>EU/Global North’s</w:t>
      </w:r>
      <w:r w:rsidRPr="007B66F2">
        <w:rPr>
          <w:u w:val="single"/>
        </w:rPr>
        <w:t xml:space="preserve"> interests</w:t>
      </w:r>
    </w:p>
    <w:p w:rsidR="007D6E04" w:rsidRPr="00DA632A" w:rsidRDefault="007D6E04" w:rsidP="00C2200A">
      <w:pPr>
        <w:pStyle w:val="ListParagraph"/>
        <w:numPr>
          <w:ilvl w:val="3"/>
          <w:numId w:val="34"/>
        </w:numPr>
        <w:spacing w:before="80"/>
        <w:ind w:left="2228"/>
        <w:contextualSpacing w:val="0"/>
        <w:rPr>
          <w:u w:val="single"/>
        </w:rPr>
      </w:pPr>
      <w:r>
        <w:t xml:space="preserve">Enhancing the </w:t>
      </w:r>
      <w:r w:rsidRPr="00DA632A">
        <w:rPr>
          <w:u w:val="single"/>
        </w:rPr>
        <w:t>role of WTO Secretariat</w:t>
      </w:r>
      <w:r w:rsidR="00DA632A" w:rsidRPr="00DA632A">
        <w:t xml:space="preserve"> (↑)</w:t>
      </w:r>
    </w:p>
    <w:p w:rsidR="007D6E04" w:rsidRDefault="007D6E04" w:rsidP="00C2200A">
      <w:pPr>
        <w:pStyle w:val="ListParagraph"/>
        <w:numPr>
          <w:ilvl w:val="3"/>
          <w:numId w:val="34"/>
        </w:numPr>
        <w:spacing w:before="80"/>
        <w:ind w:left="2228"/>
        <w:contextualSpacing w:val="0"/>
      </w:pPr>
      <w:r w:rsidRPr="007B66F2">
        <w:rPr>
          <w:u w:val="single"/>
        </w:rPr>
        <w:t>Formal role of industry lobbies</w:t>
      </w:r>
      <w:r>
        <w:t xml:space="preserve">, such as ICC, in WTO processes. </w:t>
      </w:r>
    </w:p>
    <w:p w:rsidR="00560EBD" w:rsidRPr="000B1A1B" w:rsidRDefault="00560EBD" w:rsidP="00C2200A">
      <w:pPr>
        <w:pStyle w:val="ListParagraph"/>
        <w:numPr>
          <w:ilvl w:val="2"/>
          <w:numId w:val="34"/>
        </w:numPr>
        <w:spacing w:before="240"/>
        <w:ind w:left="1604"/>
        <w:contextualSpacing w:val="0"/>
        <w:rPr>
          <w:b/>
        </w:rPr>
      </w:pPr>
      <w:r w:rsidRPr="000B1A1B">
        <w:rPr>
          <w:b/>
        </w:rPr>
        <w:t xml:space="preserve">Legitimising multilateral and </w:t>
      </w:r>
      <w:r w:rsidRPr="00DA632A">
        <w:rPr>
          <w:b/>
          <w:u w:val="single"/>
        </w:rPr>
        <w:t>plurilateral decisions on climate issue</w:t>
      </w:r>
    </w:p>
    <w:p w:rsidR="00560EBD" w:rsidRDefault="00560EBD" w:rsidP="00C2200A">
      <w:pPr>
        <w:pStyle w:val="ListParagraph"/>
        <w:numPr>
          <w:ilvl w:val="3"/>
          <w:numId w:val="34"/>
        </w:numPr>
        <w:spacing w:before="40"/>
        <w:ind w:left="2228"/>
        <w:contextualSpacing w:val="0"/>
      </w:pPr>
      <w:r>
        <w:t xml:space="preserve">Would </w:t>
      </w:r>
      <w:r w:rsidRPr="00DA632A">
        <w:rPr>
          <w:u w:val="single"/>
        </w:rPr>
        <w:t>enable developed countries to negotiate rules</w:t>
      </w:r>
    </w:p>
    <w:p w:rsidR="00560EBD" w:rsidRDefault="00560EBD" w:rsidP="00C2200A">
      <w:pPr>
        <w:pStyle w:val="ListParagraph"/>
        <w:numPr>
          <w:ilvl w:val="3"/>
          <w:numId w:val="34"/>
        </w:numPr>
        <w:spacing w:before="40"/>
        <w:ind w:left="2228"/>
        <w:contextualSpacing w:val="0"/>
      </w:pPr>
      <w:r>
        <w:t xml:space="preserve">Very </w:t>
      </w:r>
      <w:r w:rsidRPr="00DA632A">
        <w:rPr>
          <w:u w:val="single"/>
        </w:rPr>
        <w:t>harmful to developing countries’</w:t>
      </w:r>
      <w:r>
        <w:t xml:space="preserve"> interest </w:t>
      </w:r>
    </w:p>
    <w:p w:rsidR="002C00A5" w:rsidRPr="000B1A1B" w:rsidRDefault="002C00A5" w:rsidP="00C2200A">
      <w:pPr>
        <w:pStyle w:val="ListParagraph"/>
        <w:numPr>
          <w:ilvl w:val="2"/>
          <w:numId w:val="34"/>
        </w:numPr>
        <w:spacing w:before="240"/>
        <w:ind w:left="1604"/>
        <w:contextualSpacing w:val="0"/>
        <w:rPr>
          <w:b/>
        </w:rPr>
      </w:pPr>
      <w:r w:rsidRPr="000B1A1B">
        <w:rPr>
          <w:b/>
        </w:rPr>
        <w:t xml:space="preserve">Moratorium on </w:t>
      </w:r>
      <w:r w:rsidRPr="00560EBD">
        <w:rPr>
          <w:b/>
          <w:u w:val="single"/>
        </w:rPr>
        <w:t>custom duties on data</w:t>
      </w:r>
      <w:r w:rsidR="00DA632A" w:rsidRPr="00560EBD">
        <w:rPr>
          <w:b/>
          <w:u w:val="single"/>
        </w:rPr>
        <w:t xml:space="preserve"> flows</w:t>
      </w:r>
    </w:p>
    <w:p w:rsidR="00DA632A" w:rsidRPr="00DA632A" w:rsidRDefault="00DA632A" w:rsidP="00C2200A">
      <w:pPr>
        <w:pStyle w:val="ListParagraph"/>
        <w:numPr>
          <w:ilvl w:val="3"/>
          <w:numId w:val="34"/>
        </w:numPr>
        <w:spacing w:before="40"/>
        <w:ind w:left="2228"/>
        <w:contextualSpacing w:val="0"/>
        <w:rPr>
          <w:color w:val="70AD47" w:themeColor="accent6"/>
        </w:rPr>
      </w:pPr>
      <w:r w:rsidRPr="00DA632A">
        <w:rPr>
          <w:color w:val="70AD47" w:themeColor="accent6"/>
        </w:rPr>
        <w:t>Detrimental to India</w:t>
      </w:r>
    </w:p>
    <w:p w:rsidR="002C00A5" w:rsidRDefault="002C00A5" w:rsidP="00C2200A">
      <w:pPr>
        <w:pStyle w:val="ListParagraph"/>
        <w:numPr>
          <w:ilvl w:val="3"/>
          <w:numId w:val="34"/>
        </w:numPr>
        <w:spacing w:before="80"/>
        <w:ind w:left="2228"/>
        <w:contextualSpacing w:val="0"/>
      </w:pPr>
      <w:r>
        <w:t>India joined the opposition late</w:t>
      </w:r>
      <w:r w:rsidR="00AB7E07">
        <w:t xml:space="preserve"> (customs duty on data is favourable to India)</w:t>
      </w:r>
    </w:p>
    <w:p w:rsidR="002C00A5" w:rsidRDefault="002C00A5" w:rsidP="00C2200A">
      <w:pPr>
        <w:pStyle w:val="ListParagraph"/>
        <w:numPr>
          <w:ilvl w:val="3"/>
          <w:numId w:val="34"/>
        </w:numPr>
        <w:spacing w:before="80"/>
        <w:ind w:left="2228"/>
        <w:contextualSpacing w:val="0"/>
      </w:pPr>
      <w:r>
        <w:t xml:space="preserve">This prevented the </w:t>
      </w:r>
      <w:r w:rsidRPr="00DA632A">
        <w:rPr>
          <w:u w:val="single"/>
        </w:rPr>
        <w:t>attempt by Pakistan, Sri Lanka and Indonesia</w:t>
      </w:r>
      <w:r>
        <w:t xml:space="preserve"> </w:t>
      </w:r>
      <w:r w:rsidR="00DA632A" w:rsidRPr="00DA632A">
        <w:rPr>
          <w:color w:val="808080" w:themeColor="background1" w:themeShade="80"/>
        </w:rPr>
        <w:t xml:space="preserve">[failed] </w:t>
      </w:r>
      <w:r>
        <w:t>from succeeding.</w:t>
      </w:r>
    </w:p>
    <w:p w:rsidR="00C91500" w:rsidRPr="000B1A1B" w:rsidRDefault="00C91500" w:rsidP="00C2200A">
      <w:pPr>
        <w:pStyle w:val="ListParagraph"/>
        <w:numPr>
          <w:ilvl w:val="2"/>
          <w:numId w:val="34"/>
        </w:numPr>
        <w:spacing w:before="240"/>
        <w:ind w:left="1604"/>
        <w:contextualSpacing w:val="0"/>
        <w:rPr>
          <w:b/>
        </w:rPr>
      </w:pPr>
      <w:r w:rsidRPr="000B1A1B">
        <w:rPr>
          <w:b/>
        </w:rPr>
        <w:t xml:space="preserve">Diluted </w:t>
      </w:r>
      <w:r w:rsidRPr="00560EBD">
        <w:rPr>
          <w:b/>
          <w:u w:val="single"/>
        </w:rPr>
        <w:t>TRIPS waiver</w:t>
      </w:r>
    </w:p>
    <w:p w:rsidR="00C91500" w:rsidRDefault="00C91500" w:rsidP="00C2200A">
      <w:pPr>
        <w:pStyle w:val="ListParagraph"/>
        <w:numPr>
          <w:ilvl w:val="3"/>
          <w:numId w:val="34"/>
        </w:numPr>
        <w:spacing w:before="80"/>
        <w:ind w:left="2228"/>
        <w:contextualSpacing w:val="0"/>
      </w:pPr>
      <w:r w:rsidRPr="00DA632A">
        <w:rPr>
          <w:u w:val="single"/>
        </w:rPr>
        <w:t>India changed its position</w:t>
      </w:r>
      <w:r>
        <w:t xml:space="preserve"> on TRIPS waiver demand. It joined the Quad process, and </w:t>
      </w:r>
      <w:r w:rsidRPr="00DA632A">
        <w:rPr>
          <w:u w:val="single"/>
        </w:rPr>
        <w:t>became a party to undermining decision on waiver</w:t>
      </w:r>
      <w:r>
        <w:t>.</w:t>
      </w:r>
    </w:p>
    <w:p w:rsidR="00C91500" w:rsidRDefault="00C91500" w:rsidP="00C2200A">
      <w:pPr>
        <w:pStyle w:val="ListParagraph"/>
        <w:numPr>
          <w:ilvl w:val="3"/>
          <w:numId w:val="34"/>
        </w:numPr>
        <w:spacing w:before="80"/>
        <w:ind w:left="2228"/>
        <w:contextualSpacing w:val="0"/>
      </w:pPr>
      <w:r>
        <w:t xml:space="preserve">The final </w:t>
      </w:r>
      <w:r w:rsidRPr="00DA632A">
        <w:rPr>
          <w:u w:val="single"/>
        </w:rPr>
        <w:t>outcome on TRIPS waiver</w:t>
      </w:r>
      <w:r>
        <w:t xml:space="preserve"> is an </w:t>
      </w:r>
      <w:r w:rsidRPr="00DA632A">
        <w:rPr>
          <w:u w:val="single"/>
        </w:rPr>
        <w:t>extremely diluted form</w:t>
      </w:r>
      <w:r>
        <w:t xml:space="preserve"> of Indian &amp; S. African proposal. </w:t>
      </w:r>
    </w:p>
    <w:p w:rsidR="003E43B0" w:rsidRDefault="003E43B0" w:rsidP="00C2200A">
      <w:pPr>
        <w:pStyle w:val="Heading3"/>
        <w:numPr>
          <w:ilvl w:val="0"/>
          <w:numId w:val="34"/>
        </w:numPr>
        <w:spacing w:before="600"/>
      </w:pPr>
      <w:bookmarkStart w:id="828" w:name="_Toc143354092"/>
      <w:r>
        <w:t>WTO Historical overview</w:t>
      </w:r>
      <w:bookmarkEnd w:id="828"/>
    </w:p>
    <w:p w:rsidR="003E43B0" w:rsidRDefault="00402321" w:rsidP="00C2200A">
      <w:pPr>
        <w:pStyle w:val="Heading4"/>
        <w:numPr>
          <w:ilvl w:val="1"/>
          <w:numId w:val="34"/>
        </w:numPr>
        <w:spacing w:after="40"/>
      </w:pPr>
      <w:r w:rsidRPr="006E7989">
        <w:t xml:space="preserve">Uruguay Round: </w:t>
      </w:r>
      <w:r w:rsidRPr="006E7989">
        <w:rPr>
          <w:b w:val="0"/>
        </w:rPr>
        <w:t>Negotiation round – I</w:t>
      </w:r>
      <w:r>
        <w:t xml:space="preserve"> </w:t>
      </w:r>
      <w:r w:rsidR="00797F52">
        <w:t>(</w:t>
      </w:r>
      <w:r w:rsidR="00797F52" w:rsidRPr="00542281">
        <w:rPr>
          <w:color w:val="ED7D31" w:themeColor="accent2"/>
        </w:rPr>
        <w:t>1985</w:t>
      </w:r>
      <w:r w:rsidR="00797F52">
        <w:t>)</w:t>
      </w:r>
    </w:p>
    <w:p w:rsidR="00402321" w:rsidRDefault="00402321" w:rsidP="00C2200A">
      <w:pPr>
        <w:pStyle w:val="ListParagraph"/>
        <w:numPr>
          <w:ilvl w:val="2"/>
          <w:numId w:val="34"/>
        </w:numPr>
        <w:spacing w:before="100"/>
        <w:ind w:left="1604"/>
        <w:contextualSpacing w:val="0"/>
      </w:pPr>
      <w:r w:rsidRPr="002519B5">
        <w:rPr>
          <w:u w:val="single"/>
        </w:rPr>
        <w:t>Established WTO</w:t>
      </w:r>
      <w:r>
        <w:t xml:space="preserve"> in 1995</w:t>
      </w:r>
    </w:p>
    <w:p w:rsidR="00402321" w:rsidRDefault="00402321" w:rsidP="00C2200A">
      <w:pPr>
        <w:pStyle w:val="ListParagraph"/>
        <w:numPr>
          <w:ilvl w:val="3"/>
          <w:numId w:val="34"/>
        </w:numPr>
        <w:spacing w:before="40"/>
        <w:ind w:left="2228"/>
      </w:pPr>
      <w:r w:rsidRPr="002519B5">
        <w:rPr>
          <w:u w:val="single"/>
        </w:rPr>
        <w:t>Binding dispute settlement mechanism</w:t>
      </w:r>
      <w:r>
        <w:t xml:space="preserve"> – WTO AB</w:t>
      </w:r>
    </w:p>
    <w:p w:rsidR="00402321" w:rsidRDefault="00402321" w:rsidP="00C2200A">
      <w:pPr>
        <w:pStyle w:val="ListParagraph"/>
        <w:numPr>
          <w:ilvl w:val="3"/>
          <w:numId w:val="34"/>
        </w:numPr>
      </w:pPr>
      <w:r>
        <w:t xml:space="preserve">Agreement on services – </w:t>
      </w:r>
      <w:r w:rsidRPr="002519B5">
        <w:rPr>
          <w:color w:val="009999"/>
        </w:rPr>
        <w:t>GATS</w:t>
      </w:r>
    </w:p>
    <w:p w:rsidR="00402321" w:rsidRDefault="00402321" w:rsidP="00C2200A">
      <w:pPr>
        <w:pStyle w:val="ListParagraph"/>
        <w:numPr>
          <w:ilvl w:val="3"/>
          <w:numId w:val="34"/>
        </w:numPr>
      </w:pPr>
      <w:r>
        <w:t>Agreement on IP rights –</w:t>
      </w:r>
      <w:r w:rsidRPr="002519B5">
        <w:rPr>
          <w:color w:val="009999"/>
        </w:rPr>
        <w:t>TRIPS</w:t>
      </w:r>
      <w:r>
        <w:t xml:space="preserve"> </w:t>
      </w:r>
    </w:p>
    <w:p w:rsidR="00402321" w:rsidRDefault="00402321" w:rsidP="00C2200A">
      <w:pPr>
        <w:pStyle w:val="ListParagraph"/>
        <w:numPr>
          <w:ilvl w:val="2"/>
          <w:numId w:val="34"/>
        </w:numPr>
        <w:spacing w:before="60"/>
        <w:ind w:left="1604"/>
        <w:contextualSpacing w:val="0"/>
      </w:pPr>
      <w:r>
        <w:t>More favourable to Global North – EU, US, etc.</w:t>
      </w:r>
    </w:p>
    <w:p w:rsidR="00402321" w:rsidRDefault="00402321" w:rsidP="00C2200A">
      <w:pPr>
        <w:pStyle w:val="ListParagraph"/>
        <w:numPr>
          <w:ilvl w:val="2"/>
          <w:numId w:val="34"/>
        </w:numPr>
        <w:spacing w:before="60"/>
        <w:ind w:left="1604"/>
        <w:contextualSpacing w:val="0"/>
      </w:pPr>
      <w:r>
        <w:t xml:space="preserve">This </w:t>
      </w:r>
      <w:r w:rsidRPr="002519B5">
        <w:rPr>
          <w:u w:val="single"/>
        </w:rPr>
        <w:t>fostered ‘</w:t>
      </w:r>
      <w:r w:rsidRPr="002519B5">
        <w:rPr>
          <w:color w:val="009999"/>
          <w:u w:val="single"/>
        </w:rPr>
        <w:t>negotiation resentment</w:t>
      </w:r>
      <w:r w:rsidRPr="002519B5">
        <w:rPr>
          <w:u w:val="single"/>
        </w:rPr>
        <w:t>’ amongst Glob</w:t>
      </w:r>
      <w:r w:rsidR="002519B5" w:rsidRPr="002519B5">
        <w:rPr>
          <w:u w:val="single"/>
        </w:rPr>
        <w:t>al South</w:t>
      </w:r>
      <w:r w:rsidR="002519B5">
        <w:t xml:space="preserve"> that outlasted</w:t>
      </w:r>
      <w:r>
        <w:t xml:space="preserve"> Uruguay Round. </w:t>
      </w:r>
    </w:p>
    <w:p w:rsidR="00633224" w:rsidRDefault="00797F52" w:rsidP="00C2200A">
      <w:pPr>
        <w:pStyle w:val="Heading4"/>
        <w:numPr>
          <w:ilvl w:val="1"/>
          <w:numId w:val="19"/>
        </w:numPr>
      </w:pPr>
      <w:r w:rsidRPr="006E7989">
        <w:t>Doha Developmental Round</w:t>
      </w:r>
      <w:r>
        <w:t xml:space="preserve">: </w:t>
      </w:r>
      <w:r w:rsidRPr="006E7989">
        <w:rPr>
          <w:b w:val="0"/>
        </w:rPr>
        <w:t>Negotiation round – II</w:t>
      </w:r>
      <w:r>
        <w:t xml:space="preserve"> </w:t>
      </w:r>
      <w:r w:rsidR="00DB32D7">
        <w:t>(</w:t>
      </w:r>
      <w:r w:rsidR="00DB32D7" w:rsidRPr="002519B5">
        <w:rPr>
          <w:color w:val="ED7D31" w:themeColor="accent2"/>
        </w:rPr>
        <w:t>2001</w:t>
      </w:r>
      <w:r w:rsidR="006A7154">
        <w:rPr>
          <w:color w:val="ED7D31" w:themeColor="accent2"/>
        </w:rPr>
        <w:t xml:space="preserve"> - ongoing</w:t>
      </w:r>
      <w:r w:rsidR="00DB32D7">
        <w:t>)</w:t>
      </w:r>
    </w:p>
    <w:p w:rsidR="00EF2A01" w:rsidRPr="00EF2A01" w:rsidRDefault="00EF2A01" w:rsidP="00C2200A">
      <w:pPr>
        <w:pStyle w:val="Heading5"/>
        <w:numPr>
          <w:ilvl w:val="2"/>
          <w:numId w:val="19"/>
        </w:numPr>
      </w:pPr>
      <w:r>
        <w:t>Launch:</w:t>
      </w:r>
    </w:p>
    <w:p w:rsidR="00797F52" w:rsidRDefault="00797F52" w:rsidP="00C2200A">
      <w:pPr>
        <w:pStyle w:val="ListParagraph"/>
        <w:numPr>
          <w:ilvl w:val="2"/>
          <w:numId w:val="19"/>
        </w:numPr>
        <w:spacing w:before="100"/>
        <w:ind w:left="1604"/>
        <w:contextualSpacing w:val="0"/>
      </w:pPr>
      <w:r>
        <w:t xml:space="preserve">Due to Global </w:t>
      </w:r>
      <w:r w:rsidR="004863FF">
        <w:t>South’</w:t>
      </w:r>
      <w:r w:rsidR="00DB3E20">
        <w:t xml:space="preserve">s </w:t>
      </w:r>
      <w:r>
        <w:t xml:space="preserve">‘negotiation resentment’, Global </w:t>
      </w:r>
      <w:r w:rsidR="00DB3E20">
        <w:t>North</w:t>
      </w:r>
      <w:r>
        <w:t xml:space="preserve"> sold fresh negotiations round as a ‘development round.’</w:t>
      </w:r>
      <w:r w:rsidR="00DB3E20">
        <w:t xml:space="preserve"> </w:t>
      </w:r>
      <w:r w:rsidR="00DB3E20" w:rsidRPr="00DB3E20">
        <w:rPr>
          <w:color w:val="808080" w:themeColor="background1" w:themeShade="80"/>
        </w:rPr>
        <w:t>[genesis of Doha negotiation round]</w:t>
      </w:r>
    </w:p>
    <w:p w:rsidR="00797F52" w:rsidRDefault="00797F52" w:rsidP="00C2200A">
      <w:pPr>
        <w:pStyle w:val="ListParagraph"/>
        <w:numPr>
          <w:ilvl w:val="2"/>
          <w:numId w:val="19"/>
        </w:numPr>
        <w:spacing w:before="80"/>
        <w:ind w:left="1604"/>
        <w:contextualSpacing w:val="0"/>
      </w:pPr>
      <w:r w:rsidRPr="002519B5">
        <w:rPr>
          <w:i/>
          <w:color w:val="009999"/>
        </w:rPr>
        <w:t xml:space="preserve">Doha </w:t>
      </w:r>
      <w:r w:rsidR="00CF1DBE" w:rsidRPr="002519B5">
        <w:rPr>
          <w:i/>
          <w:color w:val="009999"/>
        </w:rPr>
        <w:t>Declaration</w:t>
      </w:r>
      <w:r w:rsidR="00CF1DBE">
        <w:t xml:space="preserve"> </w:t>
      </w:r>
      <w:r w:rsidR="00DB3E20" w:rsidRPr="00DB3E20">
        <w:rPr>
          <w:color w:val="808080" w:themeColor="background1" w:themeShade="80"/>
        </w:rPr>
        <w:t>[as a preamble, before launch of negotiations]</w:t>
      </w:r>
      <w:r w:rsidR="00DB3E20">
        <w:t xml:space="preserve"> </w:t>
      </w:r>
      <w:r w:rsidR="00995150">
        <w:t>stated [that majority of WTO members are developing countries, so the]</w:t>
      </w:r>
      <w:r w:rsidR="00CF1DBE">
        <w:t xml:space="preserve"> </w:t>
      </w:r>
      <w:r w:rsidR="00CF1DBE" w:rsidRPr="002519B5">
        <w:rPr>
          <w:u w:val="single"/>
        </w:rPr>
        <w:t xml:space="preserve">needs &amp; interests of </w:t>
      </w:r>
      <w:r w:rsidR="00995150">
        <w:rPr>
          <w:u w:val="single"/>
        </w:rPr>
        <w:t>developing &amp; LIDC countries</w:t>
      </w:r>
      <w:r w:rsidR="00995150" w:rsidRPr="00995150">
        <w:t xml:space="preserve"> would be</w:t>
      </w:r>
      <w:r w:rsidR="00CF1DBE" w:rsidRPr="00995150">
        <w:t xml:space="preserve"> </w:t>
      </w:r>
      <w:r w:rsidR="00CF1DBE" w:rsidRPr="002519B5">
        <w:rPr>
          <w:u w:val="single"/>
        </w:rPr>
        <w:t>at the heart</w:t>
      </w:r>
      <w:r w:rsidR="00995150" w:rsidRPr="00995150">
        <w:rPr>
          <w:color w:val="808080" w:themeColor="background1" w:themeShade="80"/>
        </w:rPr>
        <w:t xml:space="preserve"> [of negotiations]</w:t>
      </w:r>
      <w:r w:rsidR="00CF1DBE" w:rsidRPr="00995150">
        <w:rPr>
          <w:color w:val="808080" w:themeColor="background1" w:themeShade="80"/>
        </w:rPr>
        <w:t>.</w:t>
      </w:r>
    </w:p>
    <w:p w:rsidR="00995150" w:rsidRDefault="00995150" w:rsidP="00C2200A">
      <w:pPr>
        <w:pStyle w:val="ListParagraph"/>
        <w:numPr>
          <w:ilvl w:val="3"/>
          <w:numId w:val="113"/>
        </w:numPr>
        <w:spacing w:before="100"/>
        <w:ind w:left="2228"/>
        <w:contextualSpacing w:val="0"/>
      </w:pPr>
      <w:r>
        <w:t xml:space="preserve">Addressing </w:t>
      </w:r>
      <w:r w:rsidRPr="002519B5">
        <w:rPr>
          <w:u w:val="single"/>
        </w:rPr>
        <w:t xml:space="preserve">long-standing </w:t>
      </w:r>
      <w:r w:rsidRPr="002519B5">
        <w:rPr>
          <w:b/>
          <w:u w:val="single"/>
        </w:rPr>
        <w:t>concerns of Global South</w:t>
      </w:r>
      <w:r>
        <w:t xml:space="preserve"> – India. </w:t>
      </w:r>
    </w:p>
    <w:p w:rsidR="00CF1DBE" w:rsidRDefault="00CF1DBE" w:rsidP="00C2200A">
      <w:pPr>
        <w:pStyle w:val="ListParagraph"/>
        <w:numPr>
          <w:ilvl w:val="3"/>
          <w:numId w:val="113"/>
        </w:numPr>
        <w:spacing w:before="60"/>
        <w:ind w:left="2228"/>
        <w:contextualSpacing w:val="0"/>
      </w:pPr>
      <w:r>
        <w:t xml:space="preserve">Affirmed that </w:t>
      </w:r>
      <w:r w:rsidRPr="002519B5">
        <w:rPr>
          <w:b/>
          <w:u w:val="single"/>
        </w:rPr>
        <w:t>TRIPS</w:t>
      </w:r>
      <w:r>
        <w:t xml:space="preserve"> implementation </w:t>
      </w:r>
      <w:r w:rsidRPr="002519B5">
        <w:rPr>
          <w:u w:val="single"/>
        </w:rPr>
        <w:t>should be supportive of right to protect health</w:t>
      </w:r>
      <w:r>
        <w:t xml:space="preserve"> – </w:t>
      </w:r>
      <w:r w:rsidRPr="002519B5">
        <w:rPr>
          <w:u w:val="single"/>
        </w:rPr>
        <w:t>Compulsory Licensing</w:t>
      </w:r>
      <w:r>
        <w:t xml:space="preserve"> </w:t>
      </w:r>
    </w:p>
    <w:p w:rsidR="009D39FD" w:rsidRDefault="009D39FD" w:rsidP="00C2200A">
      <w:pPr>
        <w:pStyle w:val="ListParagraph"/>
        <w:numPr>
          <w:ilvl w:val="3"/>
          <w:numId w:val="113"/>
        </w:numPr>
        <w:tabs>
          <w:tab w:val="left" w:pos="8080"/>
        </w:tabs>
        <w:spacing w:before="100"/>
        <w:ind w:left="2228"/>
        <w:contextualSpacing w:val="0"/>
      </w:pPr>
      <w:r>
        <w:t xml:space="preserve">Affirmed that </w:t>
      </w:r>
      <w:r w:rsidRPr="002519B5">
        <w:rPr>
          <w:b/>
          <w:u w:val="single"/>
        </w:rPr>
        <w:t>S&amp;DT</w:t>
      </w:r>
      <w:r>
        <w:t xml:space="preserve"> would be </w:t>
      </w:r>
      <w:r w:rsidRPr="002519B5">
        <w:rPr>
          <w:u w:val="single"/>
        </w:rPr>
        <w:t>integral part of negotiations</w:t>
      </w:r>
      <w:r>
        <w:t xml:space="preserve"> </w:t>
      </w:r>
    </w:p>
    <w:p w:rsidR="00373FA0" w:rsidRDefault="00373FA0" w:rsidP="00C2200A">
      <w:pPr>
        <w:pStyle w:val="ListParagraph"/>
        <w:numPr>
          <w:ilvl w:val="3"/>
          <w:numId w:val="113"/>
        </w:numPr>
        <w:spacing w:before="100"/>
        <w:ind w:left="2228"/>
        <w:contextualSpacing w:val="0"/>
      </w:pPr>
      <w:r>
        <w:t xml:space="preserve">Commitment </w:t>
      </w:r>
      <w:r w:rsidR="003E34E5">
        <w:t xml:space="preserve">for </w:t>
      </w:r>
      <w:r w:rsidR="003E34E5" w:rsidRPr="006A7154">
        <w:rPr>
          <w:u w:val="single"/>
        </w:rPr>
        <w:t>Positive outcomes on</w:t>
      </w:r>
      <w:r w:rsidRPr="006A7154">
        <w:rPr>
          <w:u w:val="single"/>
        </w:rPr>
        <w:t xml:space="preserve"> </w:t>
      </w:r>
      <w:r w:rsidRPr="006A7154">
        <w:rPr>
          <w:b/>
          <w:u w:val="single"/>
        </w:rPr>
        <w:t>Agriculture</w:t>
      </w:r>
      <w:r>
        <w:t xml:space="preserve"> related issues – market access, </w:t>
      </w:r>
      <w:r w:rsidR="00F54CAF">
        <w:t>reduction in export subsidies, reduction in trade-distorting domestic support</w:t>
      </w:r>
    </w:p>
    <w:p w:rsidR="00CF1DBE" w:rsidRDefault="009D39FD" w:rsidP="00C2200A">
      <w:pPr>
        <w:pStyle w:val="ListParagraph"/>
        <w:numPr>
          <w:ilvl w:val="3"/>
          <w:numId w:val="113"/>
        </w:numPr>
        <w:spacing w:before="100"/>
        <w:ind w:left="2228"/>
        <w:contextualSpacing w:val="0"/>
      </w:pPr>
      <w:r w:rsidRPr="006A7154">
        <w:rPr>
          <w:b/>
          <w:u w:val="single"/>
        </w:rPr>
        <w:t>Deferment</w:t>
      </w:r>
      <w:r>
        <w:t xml:space="preserve"> of negotiations on </w:t>
      </w:r>
      <w:r w:rsidRPr="006A7154">
        <w:rPr>
          <w:u w:val="single" w:color="00B0F0"/>
        </w:rPr>
        <w:t>competition policy</w:t>
      </w:r>
      <w:r>
        <w:t xml:space="preserve">, </w:t>
      </w:r>
      <w:r w:rsidRPr="006A7154">
        <w:rPr>
          <w:u w:val="single" w:color="00B0F0"/>
        </w:rPr>
        <w:t>govt procurement</w:t>
      </w:r>
      <w:r>
        <w:t xml:space="preserve">, </w:t>
      </w:r>
      <w:r w:rsidR="00DB3E20" w:rsidRPr="006A7154">
        <w:rPr>
          <w:b/>
          <w:u w:val="single" w:color="00B0F0"/>
        </w:rPr>
        <w:t>trade facilitation</w:t>
      </w:r>
      <w:r>
        <w:t>, and</w:t>
      </w:r>
      <w:r w:rsidR="00DB3E20" w:rsidRPr="00DB3E20">
        <w:t xml:space="preserve"> </w:t>
      </w:r>
      <w:r w:rsidR="00DB3E20">
        <w:t>investment</w:t>
      </w:r>
      <w:r w:rsidR="006A7154">
        <w:t>.</w:t>
      </w:r>
      <w:r w:rsidR="00CD5633">
        <w:t xml:space="preserve"> </w:t>
      </w:r>
      <w:r w:rsidR="00CD5633" w:rsidRPr="00CD5633">
        <w:rPr>
          <w:color w:val="808080" w:themeColor="background1" w:themeShade="80"/>
        </w:rPr>
        <w:t>[Primarily due to India’s efforts]</w:t>
      </w:r>
    </w:p>
    <w:p w:rsidR="006D59A0" w:rsidRDefault="006D59A0" w:rsidP="00C2200A">
      <w:pPr>
        <w:pStyle w:val="ListParagraph"/>
        <w:numPr>
          <w:ilvl w:val="2"/>
          <w:numId w:val="19"/>
        </w:numPr>
        <w:spacing w:before="140"/>
        <w:ind w:left="1604"/>
        <w:contextualSpacing w:val="0"/>
      </w:pPr>
      <w:r>
        <w:t xml:space="preserve">This led to </w:t>
      </w:r>
      <w:r w:rsidRPr="006A7154">
        <w:rPr>
          <w:u w:val="single"/>
        </w:rPr>
        <w:t>consensus at Doha</w:t>
      </w:r>
      <w:r>
        <w:t xml:space="preserve"> MC </w:t>
      </w:r>
      <w:r w:rsidR="006A7154" w:rsidRPr="006A7154">
        <w:rPr>
          <w:color w:val="808080" w:themeColor="background1" w:themeShade="80"/>
        </w:rPr>
        <w:t>[conference]</w:t>
      </w:r>
      <w:r w:rsidR="006A7154">
        <w:t xml:space="preserve"> </w:t>
      </w:r>
      <w:r>
        <w:t xml:space="preserve">for launching </w:t>
      </w:r>
      <w:r w:rsidRPr="006A7154">
        <w:rPr>
          <w:u w:val="single"/>
        </w:rPr>
        <w:t>fresh</w:t>
      </w:r>
      <w:r>
        <w:t xml:space="preserve"> [development] </w:t>
      </w:r>
      <w:r w:rsidRPr="006A7154">
        <w:rPr>
          <w:u w:val="single"/>
        </w:rPr>
        <w:t>round of negotiations</w:t>
      </w:r>
      <w:r>
        <w:t xml:space="preserve">. </w:t>
      </w:r>
      <w:r w:rsidR="00DB3E20" w:rsidRPr="00DB3E20">
        <w:rPr>
          <w:color w:val="808080" w:themeColor="background1" w:themeShade="80"/>
        </w:rPr>
        <w:t>[So, Doha round of negotiations began]</w:t>
      </w:r>
    </w:p>
    <w:p w:rsidR="00EF2A01" w:rsidRDefault="00B2628C" w:rsidP="00C2200A">
      <w:pPr>
        <w:pStyle w:val="Heading5"/>
        <w:numPr>
          <w:ilvl w:val="2"/>
          <w:numId w:val="19"/>
        </w:numPr>
        <w:spacing w:before="400"/>
        <w:ind w:left="1604"/>
      </w:pPr>
      <w:r>
        <w:t xml:space="preserve">WTO </w:t>
      </w:r>
      <w:r w:rsidR="006A7154" w:rsidRPr="006A7154">
        <w:rPr>
          <w:color w:val="009999"/>
        </w:rPr>
        <w:t>Bali MC</w:t>
      </w:r>
      <w:r w:rsidR="00F86ABB" w:rsidRPr="006A7154">
        <w:rPr>
          <w:color w:val="009999"/>
        </w:rPr>
        <w:t xml:space="preserve"> </w:t>
      </w:r>
      <w:r w:rsidRPr="00B2628C">
        <w:t>(2013)</w:t>
      </w:r>
      <w:r>
        <w:t xml:space="preserve"> </w:t>
      </w:r>
    </w:p>
    <w:p w:rsidR="00F86ABB" w:rsidRDefault="00EF2A01" w:rsidP="00C2200A">
      <w:pPr>
        <w:pStyle w:val="ListParagraph"/>
        <w:numPr>
          <w:ilvl w:val="2"/>
          <w:numId w:val="19"/>
        </w:numPr>
        <w:spacing w:before="100"/>
        <w:ind w:left="1604"/>
        <w:contextualSpacing w:val="0"/>
      </w:pPr>
      <w:r>
        <w:t xml:space="preserve">It </w:t>
      </w:r>
      <w:r w:rsidR="00417DC5">
        <w:t>was the l</w:t>
      </w:r>
      <w:r w:rsidR="00192524">
        <w:t>ast opportunity to revive, otherwise moribund, Doha negotiations. Not a single multilateral agreement was passed / successfully negotiated</w:t>
      </w:r>
      <w:r w:rsidR="00417DC5">
        <w:t xml:space="preserve"> in WTO since 1995</w:t>
      </w:r>
    </w:p>
    <w:p w:rsidR="00F86ABB" w:rsidRDefault="00F86ABB" w:rsidP="00C2200A">
      <w:pPr>
        <w:pStyle w:val="ListParagraph"/>
        <w:numPr>
          <w:ilvl w:val="3"/>
          <w:numId w:val="116"/>
        </w:numPr>
        <w:spacing w:before="60"/>
        <w:contextualSpacing w:val="0"/>
      </w:pPr>
      <w:r>
        <w:t xml:space="preserve">Agreement on </w:t>
      </w:r>
      <w:r w:rsidRPr="00417DC5">
        <w:rPr>
          <w:color w:val="009999"/>
          <w:u w:val="single"/>
        </w:rPr>
        <w:t>trade facilitation</w:t>
      </w:r>
      <w:r w:rsidR="00417DC5">
        <w:t xml:space="preserve">. </w:t>
      </w:r>
      <w:r w:rsidR="00417DC5" w:rsidRPr="00417DC5">
        <w:rPr>
          <w:color w:val="808080" w:themeColor="background1" w:themeShade="80"/>
        </w:rPr>
        <w:t>[remarkable as it furthered WTO’s goal of easier cross-border trade, whilst respecting developing countries]</w:t>
      </w:r>
    </w:p>
    <w:p w:rsidR="00B80D89" w:rsidRDefault="00B80D89" w:rsidP="00C2200A">
      <w:pPr>
        <w:pStyle w:val="ListParagraph"/>
        <w:numPr>
          <w:ilvl w:val="4"/>
          <w:numId w:val="19"/>
        </w:numPr>
        <w:spacing w:before="60"/>
        <w:ind w:left="2852"/>
        <w:contextualSpacing w:val="0"/>
      </w:pPr>
      <w:r>
        <w:t xml:space="preserve">Provides for </w:t>
      </w:r>
      <w:r w:rsidRPr="006A7154">
        <w:rPr>
          <w:u w:val="single"/>
        </w:rPr>
        <w:t>S&amp;DT</w:t>
      </w:r>
    </w:p>
    <w:p w:rsidR="00417DC5" w:rsidRDefault="00417DC5" w:rsidP="00C2200A">
      <w:pPr>
        <w:pStyle w:val="ListParagraph"/>
        <w:numPr>
          <w:ilvl w:val="4"/>
          <w:numId w:val="19"/>
        </w:numPr>
        <w:spacing w:before="60"/>
        <w:ind w:left="2852"/>
        <w:contextualSpacing w:val="0"/>
      </w:pPr>
      <w:r w:rsidRPr="006A7154">
        <w:rPr>
          <w:u w:val="single"/>
        </w:rPr>
        <w:t>Links commitment</w:t>
      </w:r>
      <w:r>
        <w:t xml:space="preserve"> to acquired </w:t>
      </w:r>
      <w:r w:rsidRPr="006A7154">
        <w:rPr>
          <w:u w:val="single" w:color="00B0F0"/>
        </w:rPr>
        <w:t>capacity</w:t>
      </w:r>
      <w:r>
        <w:t xml:space="preserve"> and </w:t>
      </w:r>
      <w:r w:rsidRPr="006A7154">
        <w:rPr>
          <w:u w:val="single" w:color="00B0F0"/>
        </w:rPr>
        <w:t>technical assistance</w:t>
      </w:r>
      <w:r>
        <w:t xml:space="preserve"> </w:t>
      </w:r>
    </w:p>
    <w:p w:rsidR="00B80D89" w:rsidRDefault="00B80D89" w:rsidP="00C2200A">
      <w:pPr>
        <w:pStyle w:val="ListParagraph"/>
        <w:numPr>
          <w:ilvl w:val="4"/>
          <w:numId w:val="19"/>
        </w:numPr>
        <w:spacing w:before="60"/>
        <w:ind w:left="2852"/>
        <w:contextualSpacing w:val="0"/>
      </w:pPr>
      <w:r>
        <w:t xml:space="preserve">Provides flexibility in scheduling &amp; sequencing of implementation </w:t>
      </w:r>
    </w:p>
    <w:p w:rsidR="00381850" w:rsidRPr="00417DC5" w:rsidRDefault="00417DC5" w:rsidP="00C2200A">
      <w:pPr>
        <w:pStyle w:val="ListParagraph"/>
        <w:numPr>
          <w:ilvl w:val="4"/>
          <w:numId w:val="19"/>
        </w:numPr>
        <w:spacing w:before="60"/>
        <w:ind w:left="2852"/>
        <w:contextualSpacing w:val="0"/>
        <w:rPr>
          <w:color w:val="808080" w:themeColor="background1" w:themeShade="80"/>
        </w:rPr>
      </w:pPr>
      <w:r>
        <w:t xml:space="preserve"> </w:t>
      </w:r>
      <w:r w:rsidR="00381850" w:rsidRPr="00417DC5">
        <w:rPr>
          <w:color w:val="808080" w:themeColor="background1" w:themeShade="80"/>
        </w:rPr>
        <w:t>[all these are special measures for Global South]</w:t>
      </w:r>
    </w:p>
    <w:p w:rsidR="00B36AC5" w:rsidRPr="00417DC5" w:rsidRDefault="00857A63" w:rsidP="00C2200A">
      <w:pPr>
        <w:pStyle w:val="ListParagraph"/>
        <w:numPr>
          <w:ilvl w:val="3"/>
          <w:numId w:val="116"/>
        </w:numPr>
        <w:spacing w:before="120"/>
        <w:ind w:left="2228"/>
        <w:contextualSpacing w:val="0"/>
      </w:pPr>
      <w:r>
        <w:t xml:space="preserve">Added a </w:t>
      </w:r>
      <w:r w:rsidRPr="006A7154">
        <w:rPr>
          <w:u w:val="single"/>
        </w:rPr>
        <w:t>temporary</w:t>
      </w:r>
      <w:r w:rsidR="00B36AC5" w:rsidRPr="006A7154">
        <w:rPr>
          <w:u w:val="single"/>
        </w:rPr>
        <w:t xml:space="preserve"> </w:t>
      </w:r>
      <w:r w:rsidR="00B36AC5" w:rsidRPr="006A7154">
        <w:rPr>
          <w:i/>
          <w:color w:val="009999"/>
          <w:u w:val="single"/>
        </w:rPr>
        <w:t>Peace Clause</w:t>
      </w:r>
      <w:r w:rsidR="00B36AC5">
        <w:t xml:space="preserve"> </w:t>
      </w:r>
      <w:r>
        <w:t xml:space="preserve"> [to </w:t>
      </w:r>
      <w:r w:rsidR="00B36AC5" w:rsidRPr="00B36AC5">
        <w:rPr>
          <w:i/>
        </w:rPr>
        <w:t>Agreement on Agriculture</w:t>
      </w:r>
      <w:r>
        <w:rPr>
          <w:i/>
        </w:rPr>
        <w:t>]</w:t>
      </w:r>
    </w:p>
    <w:p w:rsidR="00417DC5" w:rsidRDefault="00417DC5" w:rsidP="00C2200A">
      <w:pPr>
        <w:pStyle w:val="ListParagraph"/>
        <w:numPr>
          <w:ilvl w:val="4"/>
          <w:numId w:val="116"/>
        </w:numPr>
        <w:spacing w:before="80"/>
        <w:contextualSpacing w:val="0"/>
      </w:pPr>
      <w:r>
        <w:t>India led G33 countries in demanding moving PSH to ‘green box’</w:t>
      </w:r>
    </w:p>
    <w:p w:rsidR="00417DC5" w:rsidRDefault="00417DC5" w:rsidP="00C2200A">
      <w:pPr>
        <w:pStyle w:val="ListParagraph"/>
        <w:numPr>
          <w:ilvl w:val="4"/>
          <w:numId w:val="116"/>
        </w:numPr>
        <w:spacing w:before="80"/>
        <w:contextualSpacing w:val="0"/>
      </w:pPr>
      <w:r>
        <w:t>Global North didn’t acquiesce</w:t>
      </w:r>
    </w:p>
    <w:p w:rsidR="00904010" w:rsidRPr="00904010" w:rsidRDefault="00904010" w:rsidP="00C2200A">
      <w:pPr>
        <w:pStyle w:val="ListParagraph"/>
        <w:numPr>
          <w:ilvl w:val="4"/>
          <w:numId w:val="116"/>
        </w:numPr>
        <w:spacing w:before="80"/>
        <w:contextualSpacing w:val="0"/>
        <w:rPr>
          <w:color w:val="808080" w:themeColor="background1" w:themeShade="80"/>
        </w:rPr>
      </w:pPr>
      <w:r w:rsidRPr="00904010">
        <w:rPr>
          <w:color w:val="808080" w:themeColor="background1" w:themeShade="80"/>
        </w:rPr>
        <w:t>[until a permanent solution could be found, the temporary clause was added, so as to prevent PSH being raised in dispute settlement mechanism]</w:t>
      </w:r>
    </w:p>
    <w:p w:rsidR="00EF2A01" w:rsidRPr="00EF2A01" w:rsidRDefault="009778EB" w:rsidP="00C2200A">
      <w:pPr>
        <w:pStyle w:val="Heading5"/>
        <w:numPr>
          <w:ilvl w:val="2"/>
          <w:numId w:val="19"/>
        </w:numPr>
        <w:spacing w:before="400"/>
        <w:ind w:left="1604"/>
      </w:pPr>
      <w:r>
        <w:t xml:space="preserve">WTO </w:t>
      </w:r>
      <w:r w:rsidRPr="00A152B3">
        <w:rPr>
          <w:color w:val="009999"/>
        </w:rPr>
        <w:t>Nairobi</w:t>
      </w:r>
      <w:r w:rsidR="007D2D17" w:rsidRPr="00A152B3">
        <w:rPr>
          <w:color w:val="009999"/>
        </w:rPr>
        <w:t xml:space="preserve"> </w:t>
      </w:r>
      <w:r w:rsidR="006A7154" w:rsidRPr="00A152B3">
        <w:rPr>
          <w:color w:val="009999"/>
        </w:rPr>
        <w:t>MC</w:t>
      </w:r>
      <w:r w:rsidR="006A7154">
        <w:t xml:space="preserve"> </w:t>
      </w:r>
      <w:r w:rsidR="007D2D17" w:rsidRPr="007D2D17">
        <w:t>(2015)</w:t>
      </w:r>
    </w:p>
    <w:p w:rsidR="009778EB" w:rsidRDefault="00EF2A01" w:rsidP="00C2200A">
      <w:pPr>
        <w:pStyle w:val="ListParagraph"/>
        <w:numPr>
          <w:ilvl w:val="2"/>
          <w:numId w:val="19"/>
        </w:numPr>
        <w:spacing w:before="80"/>
        <w:ind w:left="1604"/>
        <w:contextualSpacing w:val="0"/>
      </w:pPr>
      <w:r>
        <w:t>It</w:t>
      </w:r>
      <w:r w:rsidR="006A7154">
        <w:t xml:space="preserve"> exposed </w:t>
      </w:r>
      <w:r w:rsidR="007D2D17" w:rsidRPr="006A7154">
        <w:rPr>
          <w:u w:val="single"/>
        </w:rPr>
        <w:t>no consensus on Doha negotiations</w:t>
      </w:r>
      <w:r w:rsidR="000D7AA7">
        <w:t xml:space="preserve"> between Global North and South. </w:t>
      </w:r>
    </w:p>
    <w:p w:rsidR="00EF2A01" w:rsidRDefault="00EF2A01" w:rsidP="00C2200A">
      <w:pPr>
        <w:pStyle w:val="Heading5"/>
        <w:numPr>
          <w:ilvl w:val="2"/>
          <w:numId w:val="19"/>
        </w:numPr>
        <w:spacing w:before="400"/>
        <w:ind w:left="1604"/>
      </w:pPr>
      <w:r>
        <w:t>Failure</w:t>
      </w:r>
    </w:p>
    <w:p w:rsidR="00DF0EE2" w:rsidRDefault="00DF0EE2" w:rsidP="00C2200A">
      <w:pPr>
        <w:pStyle w:val="ListParagraph"/>
        <w:numPr>
          <w:ilvl w:val="2"/>
          <w:numId w:val="19"/>
        </w:numPr>
        <w:spacing w:before="80"/>
        <w:ind w:left="1604"/>
        <w:contextualSpacing w:val="0"/>
      </w:pPr>
      <w:r w:rsidRPr="006E7989">
        <w:rPr>
          <w:color w:val="70AD47" w:themeColor="accent6"/>
        </w:rPr>
        <w:t>The Doha round still continues to this date</w:t>
      </w:r>
      <w:r>
        <w:t xml:space="preserve">, without any outcomes except: (a) trade facilitation; (b) peace clause. The latest ministerial conference under Doha negotiation round was MC12, Geneva, 2022. </w:t>
      </w:r>
      <w:r w:rsidRPr="00DF0EE2">
        <w:rPr>
          <w:color w:val="808080" w:themeColor="background1" w:themeShade="80"/>
        </w:rPr>
        <w:t>[MC13, Abu Dhabi, 2024]</w:t>
      </w:r>
    </w:p>
    <w:p w:rsidR="000D7AA7" w:rsidRDefault="000D7AA7" w:rsidP="00C2200A">
      <w:pPr>
        <w:pStyle w:val="ListParagraph"/>
        <w:numPr>
          <w:ilvl w:val="2"/>
          <w:numId w:val="19"/>
        </w:numPr>
        <w:spacing w:before="80"/>
        <w:ind w:left="1604"/>
        <w:contextualSpacing w:val="0"/>
      </w:pPr>
      <w:r>
        <w:t xml:space="preserve">Reasons for </w:t>
      </w:r>
      <w:r w:rsidRPr="000D7AA7">
        <w:rPr>
          <w:u w:val="single"/>
        </w:rPr>
        <w:t>failure of Doha round</w:t>
      </w:r>
      <w:r>
        <w:t>:</w:t>
      </w:r>
    </w:p>
    <w:p w:rsidR="00037249" w:rsidRDefault="00037249" w:rsidP="00C2200A">
      <w:pPr>
        <w:pStyle w:val="ListParagraph"/>
        <w:numPr>
          <w:ilvl w:val="3"/>
          <w:numId w:val="115"/>
        </w:numPr>
        <w:spacing w:before="100"/>
        <w:ind w:left="2228"/>
        <w:contextualSpacing w:val="0"/>
      </w:pPr>
      <w:r>
        <w:t>Agriculture – main bone of contention</w:t>
      </w:r>
    </w:p>
    <w:p w:rsidR="00672570" w:rsidRDefault="00672570" w:rsidP="00C2200A">
      <w:pPr>
        <w:pStyle w:val="ListParagraph"/>
        <w:numPr>
          <w:ilvl w:val="4"/>
          <w:numId w:val="19"/>
        </w:numPr>
        <w:spacing w:before="100"/>
        <w:ind w:left="2852"/>
        <w:contextualSpacing w:val="0"/>
      </w:pPr>
      <w:r>
        <w:t>Agriculture remains the major bone of contention</w:t>
      </w:r>
    </w:p>
    <w:p w:rsidR="00672570" w:rsidRPr="00755B52" w:rsidRDefault="00672570" w:rsidP="00C2200A">
      <w:pPr>
        <w:pStyle w:val="ListParagraph"/>
        <w:numPr>
          <w:ilvl w:val="5"/>
          <w:numId w:val="19"/>
        </w:numPr>
        <w:spacing w:before="40"/>
        <w:ind w:left="3476"/>
        <w:contextualSpacing w:val="0"/>
      </w:pPr>
      <w:r w:rsidRPr="00672570">
        <w:rPr>
          <w:color w:val="70AD47" w:themeColor="accent6"/>
        </w:rPr>
        <w:t>Public Stockholding (</w:t>
      </w:r>
      <w:r w:rsidRPr="00672570">
        <w:rPr>
          <w:color w:val="70AD47" w:themeColor="accent6"/>
          <w:u w:val="single"/>
        </w:rPr>
        <w:t>PSH) of Global South in ‘</w:t>
      </w:r>
      <w:r w:rsidRPr="00A152B3">
        <w:rPr>
          <w:color w:val="009999"/>
          <w:u w:val="single"/>
        </w:rPr>
        <w:t>Amber Box</w:t>
      </w:r>
      <w:r w:rsidRPr="00A152B3">
        <w:t>’</w:t>
      </w:r>
      <w:r>
        <w:t xml:space="preserve">. </w:t>
      </w:r>
      <w:r w:rsidRPr="00755B52">
        <w:rPr>
          <w:color w:val="808080" w:themeColor="background1" w:themeShade="80"/>
        </w:rPr>
        <w:t>[They demand ‘green box’ for PSH]</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rPr>
        <w:t>Subsidies capped at 10% of production value</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u w:val="single"/>
        </w:rPr>
        <w:t>Obsolete external reference prices</w:t>
      </w:r>
      <w:r w:rsidRPr="00672570">
        <w:rPr>
          <w:color w:val="70AD47" w:themeColor="accent6"/>
        </w:rPr>
        <w:t xml:space="preserve"> of 1968 and </w:t>
      </w:r>
      <w:r w:rsidRPr="00672570">
        <w:rPr>
          <w:color w:val="70AD47" w:themeColor="accent6"/>
          <w:u w:val="single"/>
        </w:rPr>
        <w:t>no indexing</w:t>
      </w:r>
    </w:p>
    <w:p w:rsidR="0096644D" w:rsidRDefault="00672570" w:rsidP="00C2200A">
      <w:pPr>
        <w:pStyle w:val="ListParagraph"/>
        <w:numPr>
          <w:ilvl w:val="4"/>
          <w:numId w:val="19"/>
        </w:numPr>
        <w:spacing w:before="160"/>
        <w:ind w:left="2852"/>
        <w:contextualSpacing w:val="0"/>
      </w:pPr>
      <w:r>
        <w:t xml:space="preserve">The </w:t>
      </w:r>
      <w:r w:rsidRPr="00672570">
        <w:rPr>
          <w:u w:val="single"/>
        </w:rPr>
        <w:t>G20</w:t>
      </w:r>
      <w:r>
        <w:t xml:space="preserve">, a coalition of developing countries, sought ambitious </w:t>
      </w:r>
      <w:r w:rsidRPr="00672570">
        <w:rPr>
          <w:u w:val="single" w:color="00B0F0"/>
        </w:rPr>
        <w:t>agricultural reforms in developed countries</w:t>
      </w:r>
      <w:r>
        <w:t xml:space="preserve">, and </w:t>
      </w:r>
      <w:r w:rsidRPr="00672570">
        <w:rPr>
          <w:u w:val="single" w:color="00B0F0"/>
        </w:rPr>
        <w:t>flexibility for developing countries</w:t>
      </w:r>
      <w:r>
        <w:t>. It p</w:t>
      </w:r>
      <w:r w:rsidR="00BE28D7">
        <w:t>ossessed e</w:t>
      </w:r>
      <w:r w:rsidR="00D75426" w:rsidRPr="00D75426">
        <w:t>normous heft on agricultur</w:t>
      </w:r>
      <w:r w:rsidR="00BE28D7">
        <w:t xml:space="preserve">e outcomes </w:t>
      </w:r>
      <w:r w:rsidR="00BE28D7" w:rsidRPr="00BE28D7">
        <w:rPr>
          <w:color w:val="808080" w:themeColor="background1" w:themeShade="80"/>
        </w:rPr>
        <w:t>[as it represented]</w:t>
      </w:r>
    </w:p>
    <w:p w:rsidR="00D75426" w:rsidRDefault="00D75426" w:rsidP="00C2200A">
      <w:pPr>
        <w:pStyle w:val="ListParagraph"/>
        <w:numPr>
          <w:ilvl w:val="5"/>
          <w:numId w:val="19"/>
        </w:numPr>
        <w:spacing w:before="60"/>
        <w:ind w:left="3476"/>
        <w:contextualSpacing w:val="0"/>
      </w:pPr>
      <w:r>
        <w:t xml:space="preserve">70% of all farmers </w:t>
      </w:r>
    </w:p>
    <w:p w:rsidR="00D75426" w:rsidRDefault="00D75426" w:rsidP="00C2200A">
      <w:pPr>
        <w:pStyle w:val="ListParagraph"/>
        <w:numPr>
          <w:ilvl w:val="5"/>
          <w:numId w:val="19"/>
        </w:numPr>
        <w:spacing w:before="40"/>
        <w:ind w:left="3476"/>
        <w:contextualSpacing w:val="0"/>
      </w:pPr>
      <w:r>
        <w:t>25% of global agricultural exports</w:t>
      </w:r>
    </w:p>
    <w:p w:rsidR="0096644D" w:rsidRDefault="00755B52" w:rsidP="00C2200A">
      <w:pPr>
        <w:pStyle w:val="ListParagraph"/>
        <w:numPr>
          <w:ilvl w:val="4"/>
          <w:numId w:val="19"/>
        </w:numPr>
        <w:spacing w:before="160"/>
        <w:ind w:left="2852"/>
        <w:contextualSpacing w:val="0"/>
      </w:pPr>
      <w:r w:rsidRPr="00755B52">
        <w:t xml:space="preserve">At </w:t>
      </w:r>
      <w:r w:rsidRPr="00755B52">
        <w:rPr>
          <w:color w:val="009999"/>
        </w:rPr>
        <w:t>MC5</w:t>
      </w:r>
      <w:r>
        <w:t xml:space="preserve"> (</w:t>
      </w:r>
      <w:r w:rsidRPr="00755B52">
        <w:rPr>
          <w:color w:val="ED7D31" w:themeColor="accent2"/>
        </w:rPr>
        <w:t>2003</w:t>
      </w:r>
      <w:r>
        <w:t>)</w:t>
      </w:r>
      <w:r w:rsidRPr="00755B52">
        <w:t xml:space="preserve">, </w:t>
      </w:r>
      <w:r w:rsidR="006046A8" w:rsidRPr="00A152B3">
        <w:rPr>
          <w:u w:val="single"/>
        </w:rPr>
        <w:t>US &amp; EU sought</w:t>
      </w:r>
      <w:r w:rsidR="006046A8">
        <w:t xml:space="preserve"> to push </w:t>
      </w:r>
      <w:r w:rsidR="006046A8" w:rsidRPr="00A152B3">
        <w:rPr>
          <w:u w:val="single"/>
        </w:rPr>
        <w:t>weak outcomes in agriculture</w:t>
      </w:r>
      <w:r w:rsidR="006046A8">
        <w:t xml:space="preserve">, and </w:t>
      </w:r>
      <w:r w:rsidR="006046A8" w:rsidRPr="00A152B3">
        <w:rPr>
          <w:u w:val="single"/>
        </w:rPr>
        <w:t>launched negotiations</w:t>
      </w:r>
      <w:r w:rsidR="006046A8">
        <w:t xml:space="preserve"> on </w:t>
      </w:r>
      <w:r w:rsidR="006046A8">
        <w:rPr>
          <w:i/>
        </w:rPr>
        <w:t xml:space="preserve">Singapore Issues </w:t>
      </w:r>
      <w:r w:rsidR="006046A8">
        <w:t>(</w:t>
      </w:r>
      <w:r w:rsidR="006046A8" w:rsidRPr="00A152B3">
        <w:rPr>
          <w:u w:val="single"/>
        </w:rPr>
        <w:t>trade facilitation</w:t>
      </w:r>
      <w:r w:rsidR="006046A8">
        <w:t xml:space="preserve">). </w:t>
      </w:r>
      <w:r w:rsidR="00BE28D7">
        <w:t>[The G20 failed to comply, and negotiations failed]</w:t>
      </w:r>
    </w:p>
    <w:p w:rsidR="0096644D" w:rsidRDefault="0096644D" w:rsidP="00C2200A">
      <w:pPr>
        <w:pStyle w:val="ListParagraph"/>
        <w:numPr>
          <w:ilvl w:val="4"/>
          <w:numId w:val="19"/>
        </w:numPr>
        <w:spacing w:before="160"/>
        <w:ind w:left="2852"/>
        <w:contextualSpacing w:val="0"/>
      </w:pPr>
      <w:r w:rsidRPr="00A152B3">
        <w:rPr>
          <w:u w:val="single"/>
        </w:rPr>
        <w:t xml:space="preserve">US walked away due to </w:t>
      </w:r>
      <w:r w:rsidRPr="00A152B3">
        <w:rPr>
          <w:color w:val="009999"/>
          <w:u w:val="single"/>
        </w:rPr>
        <w:t>SSM</w:t>
      </w:r>
      <w:r>
        <w:t xml:space="preserve"> – </w:t>
      </w:r>
      <w:r w:rsidRPr="00672570">
        <w:rPr>
          <w:color w:val="009999"/>
        </w:rPr>
        <w:t>Special Safeguard Mechanism</w:t>
      </w:r>
      <w:r>
        <w:t xml:space="preserve"> </w:t>
      </w:r>
    </w:p>
    <w:p w:rsidR="00F77354" w:rsidRDefault="00F77354" w:rsidP="00C2200A">
      <w:pPr>
        <w:pStyle w:val="ListParagraph"/>
        <w:numPr>
          <w:ilvl w:val="5"/>
          <w:numId w:val="19"/>
        </w:numPr>
        <w:spacing w:before="40"/>
        <w:ind w:left="3476"/>
        <w:contextualSpacing w:val="0"/>
      </w:pPr>
      <w:r>
        <w:t xml:space="preserve">Allows </w:t>
      </w:r>
      <w:r w:rsidRPr="00A152B3">
        <w:rPr>
          <w:u w:val="single"/>
        </w:rPr>
        <w:t>developing countries</w:t>
      </w:r>
      <w:r>
        <w:t xml:space="preserve"> to </w:t>
      </w:r>
      <w:r w:rsidRPr="00A152B3">
        <w:rPr>
          <w:u w:val="single"/>
        </w:rPr>
        <w:t>level special safeguard duties</w:t>
      </w:r>
      <w:r>
        <w:t xml:space="preserve">, in case of abnormal rise of cheap agricultural </w:t>
      </w:r>
      <w:r w:rsidR="00A152B3">
        <w:t>imports</w:t>
      </w:r>
      <w:r>
        <w:t>.</w:t>
      </w:r>
    </w:p>
    <w:p w:rsidR="004863FF" w:rsidRDefault="004863FF" w:rsidP="00C2200A">
      <w:pPr>
        <w:pStyle w:val="ListParagraph"/>
        <w:numPr>
          <w:ilvl w:val="3"/>
          <w:numId w:val="115"/>
        </w:numPr>
        <w:spacing w:before="240"/>
        <w:ind w:left="2228"/>
        <w:contextualSpacing w:val="0"/>
      </w:pPr>
      <w:r w:rsidRPr="004863FF">
        <w:rPr>
          <w:u w:val="single"/>
        </w:rPr>
        <w:t>Difficulty in reaching consensu</w:t>
      </w:r>
      <w:r>
        <w:t>s amongst 164 members</w:t>
      </w:r>
    </w:p>
    <w:p w:rsidR="009778EB" w:rsidRDefault="009778EB" w:rsidP="00C2200A">
      <w:pPr>
        <w:pStyle w:val="ListParagraph"/>
        <w:numPr>
          <w:ilvl w:val="3"/>
          <w:numId w:val="115"/>
        </w:numPr>
        <w:spacing w:before="160"/>
        <w:ind w:left="2228"/>
        <w:contextualSpacing w:val="0"/>
      </w:pPr>
      <w:r w:rsidRPr="004863FF">
        <w:rPr>
          <w:u w:val="single"/>
        </w:rPr>
        <w:t>Power shift</w:t>
      </w:r>
      <w:r>
        <w:t xml:space="preserve"> from </w:t>
      </w:r>
      <w:r w:rsidRPr="004863FF">
        <w:rPr>
          <w:u w:val="single"/>
        </w:rPr>
        <w:t xml:space="preserve">Global North </w:t>
      </w:r>
      <w:r w:rsidRPr="004863FF">
        <w:rPr>
          <w:u w:val="single"/>
        </w:rPr>
        <w:sym w:font="Wingdings" w:char="F0E0"/>
      </w:r>
      <w:r w:rsidRPr="004863FF">
        <w:rPr>
          <w:u w:val="single"/>
        </w:rPr>
        <w:t xml:space="preserve"> Global South</w:t>
      </w:r>
      <w:r>
        <w:t xml:space="preserve"> </w:t>
      </w:r>
    </w:p>
    <w:p w:rsidR="00AA57DA" w:rsidRDefault="00AA57DA" w:rsidP="00C2200A">
      <w:pPr>
        <w:pStyle w:val="Heading3"/>
        <w:numPr>
          <w:ilvl w:val="0"/>
          <w:numId w:val="34"/>
        </w:numPr>
      </w:pPr>
      <w:bookmarkStart w:id="829" w:name="_Toc143354093"/>
      <w:r>
        <w:t>Sources</w:t>
      </w:r>
      <w:bookmarkEnd w:id="829"/>
    </w:p>
    <w:p w:rsidR="00AA57DA" w:rsidRDefault="00C5092C" w:rsidP="00C2200A">
      <w:pPr>
        <w:pStyle w:val="ListParagraph"/>
        <w:numPr>
          <w:ilvl w:val="1"/>
          <w:numId w:val="19"/>
        </w:numPr>
        <w:spacing w:before="0"/>
      </w:pPr>
      <w:hyperlink r:id="rId173" w:history="1">
        <w:r w:rsidR="00AA57DA" w:rsidRPr="004863FF">
          <w:rPr>
            <w:rStyle w:val="Hyperlink"/>
          </w:rPr>
          <w:t>IDSA</w:t>
        </w:r>
      </w:hyperlink>
      <w:r w:rsidR="00AA57DA">
        <w:t xml:space="preserve">, S:1 </w:t>
      </w:r>
    </w:p>
    <w:p w:rsidR="003E43B0" w:rsidRDefault="00C5092C" w:rsidP="00C2200A">
      <w:pPr>
        <w:pStyle w:val="ListParagraph"/>
        <w:numPr>
          <w:ilvl w:val="1"/>
          <w:numId w:val="19"/>
        </w:numPr>
      </w:pPr>
      <w:hyperlink r:id="rId174" w:history="1">
        <w:r w:rsidR="003E43B0" w:rsidRPr="003E43B0">
          <w:rPr>
            <w:rStyle w:val="Hyperlink"/>
          </w:rPr>
          <w:t>Indian Rhetoric, The Wire,</w:t>
        </w:r>
      </w:hyperlink>
      <w:r w:rsidR="003E43B0">
        <w:t xml:space="preserve"> S:2</w:t>
      </w:r>
    </w:p>
    <w:p w:rsidR="00D0517A" w:rsidRDefault="00C5092C" w:rsidP="00C2200A">
      <w:pPr>
        <w:pStyle w:val="ListParagraph"/>
        <w:numPr>
          <w:ilvl w:val="1"/>
          <w:numId w:val="19"/>
        </w:numPr>
      </w:pPr>
      <w:hyperlink r:id="rId175" w:history="1">
        <w:r w:rsidR="00D0517A" w:rsidRPr="004863FF">
          <w:rPr>
            <w:rStyle w:val="Hyperlink"/>
          </w:rPr>
          <w:t>WTO – history &amp; roadmap, ORF</w:t>
        </w:r>
      </w:hyperlink>
      <w:r w:rsidR="00D0517A">
        <w:t>, S:3</w:t>
      </w:r>
    </w:p>
    <w:p w:rsidR="008D1898" w:rsidRDefault="00C5092C" w:rsidP="00C2200A">
      <w:pPr>
        <w:pStyle w:val="ListParagraph"/>
        <w:numPr>
          <w:ilvl w:val="1"/>
          <w:numId w:val="19"/>
        </w:numPr>
      </w:pPr>
      <w:hyperlink r:id="rId176" w:history="1">
        <w:r w:rsidR="008D1898" w:rsidRPr="008D1898">
          <w:rPr>
            <w:rStyle w:val="Hyperlink"/>
          </w:rPr>
          <w:t>WTO – bird-view, Vision</w:t>
        </w:r>
      </w:hyperlink>
      <w:r w:rsidR="008D1898">
        <w:t>, S:4</w:t>
      </w:r>
    </w:p>
    <w:p w:rsidR="000B1A1B" w:rsidRPr="00AA57DA" w:rsidRDefault="000B1A1B" w:rsidP="000B1A1B">
      <w:pPr>
        <w:spacing w:before="2000"/>
        <w:jc w:val="center"/>
      </w:pPr>
      <w:r>
        <w:t>*** End of Chapter ***</w:t>
      </w:r>
    </w:p>
    <w:p w:rsidR="000B1A1B" w:rsidRDefault="000B1A1B">
      <w:pPr>
        <w:rPr>
          <w:rFonts w:asciiTheme="majorHAnsi" w:eastAsiaTheme="majorEastAsia" w:hAnsiTheme="majorHAnsi" w:cstheme="majorBidi"/>
          <w:b/>
          <w:bCs/>
          <w:caps/>
          <w:color w:val="2F5496" w:themeColor="accent1" w:themeShade="BF"/>
          <w:sz w:val="30"/>
          <w:szCs w:val="28"/>
        </w:rPr>
      </w:pPr>
      <w:bookmarkStart w:id="830" w:name="_Toc143354094"/>
      <w:bookmarkStart w:id="831" w:name="_Toc143354263"/>
      <w:r>
        <w:br w:type="page"/>
      </w:r>
    </w:p>
    <w:p w:rsidR="00A25C99" w:rsidRDefault="001D0047" w:rsidP="000A63A7">
      <w:pPr>
        <w:pStyle w:val="Heading1"/>
      </w:pPr>
      <w:r>
        <w:t>India and Nuclear question</w:t>
      </w:r>
      <w:bookmarkEnd w:id="830"/>
      <w:bookmarkEnd w:id="831"/>
    </w:p>
    <w:p w:rsidR="001D0047" w:rsidRDefault="001D0047" w:rsidP="00FA530C">
      <w:pPr>
        <w:pStyle w:val="Heading2"/>
      </w:pPr>
      <w:bookmarkStart w:id="832" w:name="_Toc143354095"/>
      <w:r>
        <w:t>H</w:t>
      </w:r>
      <w:r w:rsidR="00833273">
        <w:t>istory of Indian nuclear programme</w:t>
      </w:r>
      <w:bookmarkEnd w:id="832"/>
    </w:p>
    <w:p w:rsidR="00833273" w:rsidRDefault="00AD2C94" w:rsidP="00C2200A">
      <w:pPr>
        <w:pStyle w:val="ListParagraph"/>
        <w:numPr>
          <w:ilvl w:val="1"/>
          <w:numId w:val="19"/>
        </w:numPr>
        <w:contextualSpacing w:val="0"/>
      </w:pPr>
      <w:r>
        <w:t xml:space="preserve">Key architects were Pt. Nehru and Homi Bhaba </w:t>
      </w:r>
    </w:p>
    <w:p w:rsidR="00901D68" w:rsidRDefault="00AD2C94" w:rsidP="00C2200A">
      <w:pPr>
        <w:pStyle w:val="ListParagraph"/>
        <w:numPr>
          <w:ilvl w:val="1"/>
          <w:numId w:val="19"/>
        </w:numPr>
        <w:contextualSpacing w:val="0"/>
      </w:pPr>
      <w:r>
        <w:t>The Sino-India War of ’62 and Chinese nuclear status in ’64 led to policy rethink</w:t>
      </w:r>
      <w:r w:rsidR="00901D68">
        <w:t xml:space="preserve">. PM </w:t>
      </w:r>
      <w:r w:rsidR="00901D68" w:rsidRPr="00901D68">
        <w:rPr>
          <w:i/>
        </w:rPr>
        <w:t>Shastri</w:t>
      </w:r>
      <w:r w:rsidR="00901D68">
        <w:t xml:space="preserve"> reportedly authorised IAEC to develop nuclear device</w:t>
      </w:r>
    </w:p>
    <w:p w:rsidR="00F35BE9" w:rsidRDefault="00901D68" w:rsidP="00C2200A">
      <w:pPr>
        <w:pStyle w:val="ListParagraph"/>
        <w:numPr>
          <w:ilvl w:val="1"/>
          <w:numId w:val="19"/>
        </w:numPr>
        <w:contextualSpacing w:val="0"/>
      </w:pPr>
      <w:r>
        <w:t>India abstained from NPT</w:t>
      </w:r>
      <w:r w:rsidR="00F35BE9">
        <w:t>.</w:t>
      </w:r>
    </w:p>
    <w:p w:rsidR="00C521F6" w:rsidRDefault="00F35BE9" w:rsidP="00C2200A">
      <w:pPr>
        <w:pStyle w:val="ListParagraph"/>
        <w:numPr>
          <w:ilvl w:val="1"/>
          <w:numId w:val="19"/>
        </w:numPr>
        <w:contextualSpacing w:val="0"/>
      </w:pPr>
      <w:r>
        <w:t>In 1974, she cond</w:t>
      </w:r>
      <w:r w:rsidR="00901D68">
        <w:t>ucted underground ‘Peaceful Nuc</w:t>
      </w:r>
      <w:r>
        <w:t>lear explosion (PNE)’ at Pokhran</w:t>
      </w:r>
      <w:r w:rsidR="00C521F6">
        <w:t xml:space="preserve">. Nuclear </w:t>
      </w:r>
      <w:r w:rsidR="00863B0E">
        <w:t>Policy</w:t>
      </w:r>
      <w:r w:rsidR="00C521F6">
        <w:t xml:space="preserve"> in 70s explicitly stated its </w:t>
      </w:r>
      <w:r w:rsidR="00C521F6" w:rsidRPr="00F35BE9">
        <w:rPr>
          <w:u w:val="single"/>
        </w:rPr>
        <w:t>purpose as peaceful technological and not weapons development</w:t>
      </w:r>
      <w:r>
        <w:t xml:space="preserve"> and commitment to global disarmament &amp; peace. </w:t>
      </w:r>
    </w:p>
    <w:p w:rsidR="00760043" w:rsidRDefault="00760043" w:rsidP="00C2200A">
      <w:pPr>
        <w:pStyle w:val="ListParagraph"/>
        <w:numPr>
          <w:ilvl w:val="1"/>
          <w:numId w:val="19"/>
        </w:numPr>
        <w:contextualSpacing w:val="0"/>
      </w:pPr>
      <w:r>
        <w:t xml:space="preserve">The Nuclear doctrine remained conveniently vague </w:t>
      </w:r>
      <w:r w:rsidR="002B107E">
        <w:t xml:space="preserve">until late 1990s. </w:t>
      </w:r>
    </w:p>
    <w:p w:rsidR="00863B0E" w:rsidRDefault="00863B0E" w:rsidP="00C2200A">
      <w:pPr>
        <w:pStyle w:val="ListParagraph"/>
        <w:numPr>
          <w:ilvl w:val="1"/>
          <w:numId w:val="19"/>
        </w:numPr>
        <w:contextualSpacing w:val="0"/>
      </w:pPr>
      <w:r>
        <w:t xml:space="preserve">This policy underwent change in 1990s due to: (a) indefinite extension of NPT; (b) Signing of CTBT in ’96; (c) proposed </w:t>
      </w:r>
      <w:r w:rsidRPr="00863B0E">
        <w:rPr>
          <w:i/>
          <w:iCs/>
        </w:rPr>
        <w:t>Fissile material cut-off treaty</w:t>
      </w:r>
    </w:p>
    <w:p w:rsidR="002B107E" w:rsidRDefault="00760043" w:rsidP="00C2200A">
      <w:pPr>
        <w:pStyle w:val="ListParagraph"/>
        <w:numPr>
          <w:ilvl w:val="1"/>
          <w:numId w:val="19"/>
        </w:numPr>
        <w:contextualSpacing w:val="0"/>
      </w:pPr>
      <w:r>
        <w:t xml:space="preserve">With second test in 1998, India formally announced its nuclear status. </w:t>
      </w:r>
      <w:r w:rsidR="002B107E">
        <w:t>PM Vajpayee announced nuclear theory in Post-Pokhran-II Phase</w:t>
      </w:r>
    </w:p>
    <w:p w:rsidR="002B107E" w:rsidRDefault="002B107E" w:rsidP="00C2200A">
      <w:pPr>
        <w:pStyle w:val="ListParagraph"/>
        <w:numPr>
          <w:ilvl w:val="2"/>
          <w:numId w:val="19"/>
        </w:numPr>
        <w:contextualSpacing w:val="0"/>
      </w:pPr>
      <w:r>
        <w:t>Minimum but credible deterrence. India accepted voluntary moratorium on further nuclear testing.</w:t>
      </w:r>
    </w:p>
    <w:p w:rsidR="002B107E" w:rsidRDefault="002B107E" w:rsidP="00C2200A">
      <w:pPr>
        <w:pStyle w:val="ListParagraph"/>
        <w:numPr>
          <w:ilvl w:val="2"/>
          <w:numId w:val="19"/>
        </w:numPr>
        <w:contextualSpacing w:val="0"/>
      </w:pPr>
      <w:r>
        <w:t>‘No First use’ doctrine</w:t>
      </w:r>
    </w:p>
    <w:p w:rsidR="002B107E" w:rsidRDefault="002B107E" w:rsidP="00C2200A">
      <w:pPr>
        <w:pStyle w:val="ListParagraph"/>
        <w:numPr>
          <w:ilvl w:val="2"/>
          <w:numId w:val="19"/>
        </w:numPr>
        <w:contextualSpacing w:val="0"/>
      </w:pPr>
      <w:r>
        <w:t>Commitment to global nuclear disarmament</w:t>
      </w:r>
    </w:p>
    <w:p w:rsidR="005102BF" w:rsidRDefault="001A13DE" w:rsidP="00FA530C">
      <w:pPr>
        <w:pStyle w:val="Heading2"/>
      </w:pPr>
      <w:bookmarkStart w:id="833" w:name="_Toc143354096"/>
      <w:r>
        <w:t>Indian Nuclear doctrine</w:t>
      </w:r>
      <w:bookmarkEnd w:id="833"/>
    </w:p>
    <w:p w:rsidR="001A13DE" w:rsidRDefault="00B831E6" w:rsidP="00C2200A">
      <w:pPr>
        <w:pStyle w:val="ListParagraph"/>
        <w:numPr>
          <w:ilvl w:val="1"/>
          <w:numId w:val="19"/>
        </w:numPr>
      </w:pPr>
      <w:r>
        <w:t xml:space="preserve">Indian Nuclear doctrine was released by </w:t>
      </w:r>
      <w:r w:rsidRPr="00B831E6">
        <w:rPr>
          <w:i/>
          <w:iCs/>
        </w:rPr>
        <w:t>Cabinet committee on security</w:t>
      </w:r>
      <w:r>
        <w:t xml:space="preserve"> (CCS) in 2003</w:t>
      </w:r>
    </w:p>
    <w:p w:rsidR="00B831E6" w:rsidRDefault="00B831E6" w:rsidP="00C2200A">
      <w:pPr>
        <w:pStyle w:val="ListParagraph"/>
        <w:numPr>
          <w:ilvl w:val="2"/>
          <w:numId w:val="19"/>
        </w:numPr>
        <w:spacing w:before="120" w:after="20"/>
        <w:ind w:left="1604"/>
        <w:contextualSpacing w:val="0"/>
      </w:pPr>
      <w:r>
        <w:t xml:space="preserve">Building &amp; maintaining </w:t>
      </w:r>
      <w:r>
        <w:rPr>
          <w:u w:val="single"/>
        </w:rPr>
        <w:t>credible minimum deterrent</w:t>
      </w:r>
    </w:p>
    <w:p w:rsidR="00B831E6" w:rsidRDefault="00B81BCA" w:rsidP="00C2200A">
      <w:pPr>
        <w:pStyle w:val="ListParagraph"/>
        <w:numPr>
          <w:ilvl w:val="2"/>
          <w:numId w:val="19"/>
        </w:numPr>
      </w:pPr>
      <w:r>
        <w:t xml:space="preserve">‘No First Use’ </w:t>
      </w:r>
      <w:r w:rsidR="005B3F32">
        <w:t xml:space="preserve">(NFU) </w:t>
      </w:r>
      <w:r>
        <w:t>policy</w:t>
      </w:r>
    </w:p>
    <w:p w:rsidR="00B57252" w:rsidRDefault="00B57252" w:rsidP="00C2200A">
      <w:pPr>
        <w:pStyle w:val="ListParagraph"/>
        <w:numPr>
          <w:ilvl w:val="2"/>
          <w:numId w:val="19"/>
        </w:numPr>
      </w:pPr>
      <w:r>
        <w:t>No use against non-nuclear states</w:t>
      </w:r>
    </w:p>
    <w:p w:rsidR="00B81BCA" w:rsidRDefault="00B81BCA" w:rsidP="00C2200A">
      <w:pPr>
        <w:pStyle w:val="ListParagraph"/>
        <w:numPr>
          <w:ilvl w:val="2"/>
          <w:numId w:val="19"/>
        </w:numPr>
      </w:pPr>
      <w:r>
        <w:t xml:space="preserve">Nuclear </w:t>
      </w:r>
      <w:r>
        <w:rPr>
          <w:b/>
        </w:rPr>
        <w:t>retaliation</w:t>
      </w:r>
      <w:r>
        <w:t xml:space="preserve"> would be ‘massive’ and inflict ‘unacceptable damage’</w:t>
      </w:r>
    </w:p>
    <w:p w:rsidR="00B81BCA" w:rsidRDefault="00B81BCA" w:rsidP="00C2200A">
      <w:pPr>
        <w:pStyle w:val="ListParagraph"/>
        <w:numPr>
          <w:ilvl w:val="2"/>
          <w:numId w:val="19"/>
        </w:numPr>
      </w:pPr>
      <w:r>
        <w:t xml:space="preserve">Nuclear </w:t>
      </w:r>
      <w:r>
        <w:rPr>
          <w:b/>
        </w:rPr>
        <w:t>retaliation</w:t>
      </w:r>
      <w:r>
        <w:t xml:space="preserve"> </w:t>
      </w:r>
      <w:r w:rsidR="00B57252">
        <w:t>authorised only by civilian political leadership</w:t>
      </w:r>
    </w:p>
    <w:p w:rsidR="00B57252" w:rsidRPr="00E0535F" w:rsidRDefault="00E0535F" w:rsidP="00C2200A">
      <w:pPr>
        <w:pStyle w:val="ListParagraph"/>
        <w:numPr>
          <w:ilvl w:val="2"/>
          <w:numId w:val="19"/>
        </w:numPr>
      </w:pPr>
      <w:r>
        <w:t xml:space="preserve">Option for nuclear retaliation against </w:t>
      </w:r>
      <w:r>
        <w:rPr>
          <w:u w:val="single"/>
        </w:rPr>
        <w:t>chemical</w:t>
      </w:r>
      <w:r>
        <w:t xml:space="preserve"> or </w:t>
      </w:r>
      <w:r>
        <w:rPr>
          <w:u w:val="single"/>
        </w:rPr>
        <w:t>biological attack</w:t>
      </w:r>
    </w:p>
    <w:p w:rsidR="00E0535F" w:rsidRDefault="00E0535F" w:rsidP="00C2200A">
      <w:pPr>
        <w:pStyle w:val="ListParagraph"/>
        <w:numPr>
          <w:ilvl w:val="2"/>
          <w:numId w:val="19"/>
        </w:numPr>
      </w:pPr>
      <w:r>
        <w:t xml:space="preserve">Continued strict control on export of nuclear &amp; fissile technology/material </w:t>
      </w:r>
    </w:p>
    <w:p w:rsidR="00E0535F" w:rsidRDefault="00E0535F" w:rsidP="00C2200A">
      <w:pPr>
        <w:pStyle w:val="ListParagraph"/>
        <w:numPr>
          <w:ilvl w:val="2"/>
          <w:numId w:val="19"/>
        </w:numPr>
      </w:pPr>
      <w:r>
        <w:t>Verifiable &amp; non-discriminator</w:t>
      </w:r>
      <w:r w:rsidR="00B53331">
        <w:t>y</w:t>
      </w:r>
      <w:r>
        <w:t xml:space="preserve"> universal disarmament</w:t>
      </w:r>
    </w:p>
    <w:p w:rsidR="00906336" w:rsidRDefault="00906336" w:rsidP="00C2200A">
      <w:pPr>
        <w:pStyle w:val="ListParagraph"/>
        <w:numPr>
          <w:ilvl w:val="1"/>
          <w:numId w:val="19"/>
        </w:numPr>
        <w:spacing w:before="120"/>
        <w:contextualSpacing w:val="0"/>
      </w:pPr>
      <w:r>
        <w:t xml:space="preserve">India has created </w:t>
      </w:r>
      <w:r w:rsidRPr="00B53331">
        <w:rPr>
          <w:u w:val="single"/>
        </w:rPr>
        <w:t>NTRO</w:t>
      </w:r>
      <w:r>
        <w:t xml:space="preserve"> for effective intelligence and early warning capability </w:t>
      </w:r>
    </w:p>
    <w:p w:rsidR="00906336" w:rsidRDefault="00906336" w:rsidP="00C2200A">
      <w:pPr>
        <w:pStyle w:val="ListParagraph"/>
        <w:numPr>
          <w:ilvl w:val="1"/>
          <w:numId w:val="19"/>
        </w:numPr>
      </w:pPr>
      <w:r w:rsidRPr="00B53331">
        <w:rPr>
          <w:u w:val="single"/>
        </w:rPr>
        <w:t>Nuclear command authority</w:t>
      </w:r>
      <w:r>
        <w:t xml:space="preserve"> comprising </w:t>
      </w:r>
      <w:r>
        <w:rPr>
          <w:i/>
        </w:rPr>
        <w:t>political</w:t>
      </w:r>
      <w:r>
        <w:t xml:space="preserve"> and </w:t>
      </w:r>
      <w:r>
        <w:rPr>
          <w:i/>
        </w:rPr>
        <w:t>executive</w:t>
      </w:r>
      <w:r>
        <w:t xml:space="preserve"> council with</w:t>
      </w:r>
      <w:r w:rsidR="00B53331">
        <w:t xml:space="preserve"> alternate chains of command.</w:t>
      </w:r>
    </w:p>
    <w:p w:rsidR="00666B48" w:rsidRDefault="00666B48" w:rsidP="00FA530C">
      <w:pPr>
        <w:pStyle w:val="Heading2"/>
      </w:pPr>
      <w:bookmarkStart w:id="834" w:name="_Toc143354097"/>
      <w:r>
        <w:t>Advantages of NFU policy</w:t>
      </w:r>
      <w:bookmarkEnd w:id="834"/>
    </w:p>
    <w:p w:rsidR="00666B48" w:rsidRDefault="00666B48" w:rsidP="00C2200A">
      <w:pPr>
        <w:pStyle w:val="ListParagraph"/>
        <w:numPr>
          <w:ilvl w:val="1"/>
          <w:numId w:val="19"/>
        </w:numPr>
        <w:spacing w:before="60"/>
        <w:contextualSpacing w:val="0"/>
      </w:pPr>
      <w:r>
        <w:t xml:space="preserve">India’s NFU stance has been the cornerstone. It had the advantages </w:t>
      </w:r>
    </w:p>
    <w:p w:rsidR="00666B48" w:rsidRPr="00E818E6" w:rsidRDefault="00666B48" w:rsidP="00C2200A">
      <w:pPr>
        <w:pStyle w:val="ListParagraph"/>
        <w:numPr>
          <w:ilvl w:val="2"/>
          <w:numId w:val="19"/>
        </w:numPr>
        <w:contextualSpacing w:val="0"/>
        <w:rPr>
          <w:u w:val="single"/>
        </w:rPr>
      </w:pPr>
      <w:r w:rsidRPr="00E818E6">
        <w:rPr>
          <w:u w:val="single"/>
        </w:rPr>
        <w:t>Relatively small size</w:t>
      </w:r>
      <w:r>
        <w:t xml:space="preserve"> of nuclear arsenal </w:t>
      </w:r>
      <w:r w:rsidRPr="00E818E6">
        <w:rPr>
          <w:u w:val="single"/>
        </w:rPr>
        <w:t>rules out a first-strike anyways</w:t>
      </w:r>
    </w:p>
    <w:p w:rsidR="00666B48" w:rsidRDefault="00666B48" w:rsidP="00C2200A">
      <w:pPr>
        <w:pStyle w:val="ListParagraph"/>
        <w:numPr>
          <w:ilvl w:val="2"/>
          <w:numId w:val="19"/>
        </w:numPr>
        <w:contextualSpacing w:val="0"/>
      </w:pPr>
      <w:r w:rsidRPr="00E818E6">
        <w:rPr>
          <w:u w:val="single"/>
        </w:rPr>
        <w:t>Perception</w:t>
      </w:r>
      <w:r>
        <w:t xml:space="preserve"> of India as a ‘</w:t>
      </w:r>
      <w:r w:rsidRPr="00E818E6">
        <w:rPr>
          <w:u w:val="single"/>
        </w:rPr>
        <w:t>responsible’</w:t>
      </w:r>
      <w:r>
        <w:t xml:space="preserve"> nuclear country</w:t>
      </w:r>
    </w:p>
    <w:p w:rsidR="00666B48" w:rsidRDefault="00666B48" w:rsidP="00C2200A">
      <w:pPr>
        <w:pStyle w:val="ListParagraph"/>
        <w:numPr>
          <w:ilvl w:val="2"/>
          <w:numId w:val="19"/>
        </w:numPr>
        <w:contextualSpacing w:val="0"/>
      </w:pPr>
      <w:r w:rsidRPr="00E818E6">
        <w:rPr>
          <w:u w:val="single"/>
        </w:rPr>
        <w:t>Diplomatic capita</w:t>
      </w:r>
      <w:r>
        <w:t>l &amp; accommodation into Int’l nuclear order; ex: 123 agreement</w:t>
      </w:r>
    </w:p>
    <w:p w:rsidR="00666B48" w:rsidRDefault="00666B48" w:rsidP="00C2200A">
      <w:pPr>
        <w:pStyle w:val="ListParagraph"/>
        <w:numPr>
          <w:ilvl w:val="2"/>
          <w:numId w:val="19"/>
        </w:numPr>
        <w:contextualSpacing w:val="0"/>
      </w:pPr>
      <w:r w:rsidRPr="00E818E6">
        <w:rPr>
          <w:u w:val="single"/>
        </w:rPr>
        <w:t>Removes</w:t>
      </w:r>
      <w:r>
        <w:t xml:space="preserve"> the possibility of an </w:t>
      </w:r>
      <w:r w:rsidRPr="00E818E6">
        <w:rPr>
          <w:u w:val="single"/>
        </w:rPr>
        <w:t>escalatory nuclear war fighting</w:t>
      </w:r>
      <w:r>
        <w:t xml:space="preserve">, thereby easing nuclear command and economic advantages. </w:t>
      </w:r>
    </w:p>
    <w:p w:rsidR="002F3B5F" w:rsidRDefault="002F3B5F" w:rsidP="002F3B5F"/>
    <w:p w:rsidR="002F3B5F" w:rsidRDefault="002F3B5F" w:rsidP="002F3B5F"/>
    <w:p w:rsidR="002F3B5F" w:rsidRDefault="002F3B5F" w:rsidP="00FA530C">
      <w:pPr>
        <w:pStyle w:val="Heading2"/>
      </w:pPr>
      <w:bookmarkStart w:id="835" w:name="_Toc143354098"/>
      <w:r>
        <w:t>Challenges to NFU policy</w:t>
      </w:r>
      <w:bookmarkEnd w:id="835"/>
    </w:p>
    <w:p w:rsidR="002F3B5F" w:rsidRDefault="003B2FCF" w:rsidP="00C2200A">
      <w:pPr>
        <w:pStyle w:val="ListParagraph"/>
        <w:numPr>
          <w:ilvl w:val="1"/>
          <w:numId w:val="19"/>
        </w:numPr>
        <w:spacing w:before="80" w:after="20"/>
        <w:contextualSpacing w:val="0"/>
      </w:pPr>
      <w:r>
        <w:t>Critical</w:t>
      </w:r>
      <w:r w:rsidR="002F3B5F">
        <w:t xml:space="preserve"> western opinion</w:t>
      </w:r>
    </w:p>
    <w:p w:rsidR="002F3B5F" w:rsidRDefault="002F3B5F" w:rsidP="00C2200A">
      <w:pPr>
        <w:pStyle w:val="ListParagraph"/>
        <w:numPr>
          <w:ilvl w:val="2"/>
          <w:numId w:val="19"/>
        </w:numPr>
        <w:contextualSpacing w:val="0"/>
      </w:pPr>
      <w:r>
        <w:t>Consensus amongst western non-proliferation community that India has dropped NFU policy in practice</w:t>
      </w:r>
    </w:p>
    <w:p w:rsidR="002F3B5F" w:rsidRDefault="002F3B5F" w:rsidP="00C2200A">
      <w:pPr>
        <w:pStyle w:val="ListParagraph"/>
        <w:numPr>
          <w:ilvl w:val="2"/>
          <w:numId w:val="19"/>
        </w:numPr>
        <w:contextualSpacing w:val="0"/>
      </w:pPr>
      <w:r>
        <w:t>India has acquired requisite capability – warheads, delivery systems and ISR (Intelligence, surveillance and reconnaissance).</w:t>
      </w:r>
    </w:p>
    <w:p w:rsidR="002F3B5F" w:rsidRDefault="003B2FCF" w:rsidP="00C2200A">
      <w:pPr>
        <w:pStyle w:val="ListParagraph"/>
        <w:numPr>
          <w:ilvl w:val="1"/>
          <w:numId w:val="19"/>
        </w:numPr>
        <w:contextualSpacing w:val="0"/>
      </w:pPr>
      <w:r>
        <w:t>To project power against China</w:t>
      </w:r>
    </w:p>
    <w:p w:rsidR="003B2FCF" w:rsidRDefault="003B2FCF" w:rsidP="00C2200A">
      <w:pPr>
        <w:pStyle w:val="ListParagraph"/>
        <w:numPr>
          <w:ilvl w:val="2"/>
          <w:numId w:val="19"/>
        </w:numPr>
        <w:spacing w:after="40"/>
        <w:ind w:left="1604"/>
        <w:contextualSpacing w:val="0"/>
      </w:pPr>
      <w:r>
        <w:t>India has been defending unrelenting Chinese onslaughts since 2020</w:t>
      </w:r>
    </w:p>
    <w:p w:rsidR="003B2FCF" w:rsidRDefault="003B2FCF" w:rsidP="00C2200A">
      <w:pPr>
        <w:pStyle w:val="ListParagraph"/>
        <w:numPr>
          <w:ilvl w:val="2"/>
          <w:numId w:val="19"/>
        </w:numPr>
        <w:contextualSpacing w:val="0"/>
      </w:pPr>
      <w:r>
        <w:t>Publicly adopting a ‘first-use doctrine’ would project power &amp; will on India’s part.</w:t>
      </w:r>
    </w:p>
    <w:p w:rsidR="007A0C4C" w:rsidRDefault="007A0C4C" w:rsidP="00C2200A">
      <w:pPr>
        <w:pStyle w:val="ListParagraph"/>
        <w:numPr>
          <w:ilvl w:val="1"/>
          <w:numId w:val="19"/>
        </w:numPr>
        <w:contextualSpacing w:val="0"/>
      </w:pPr>
      <w:r>
        <w:t>Scepticism about our deterrent capability and willingness to use nukes</w:t>
      </w:r>
    </w:p>
    <w:p w:rsidR="007A0C4C" w:rsidRDefault="007A0C4C" w:rsidP="00C2200A">
      <w:pPr>
        <w:pStyle w:val="ListParagraph"/>
        <w:numPr>
          <w:ilvl w:val="1"/>
          <w:numId w:val="19"/>
        </w:numPr>
        <w:contextualSpacing w:val="0"/>
      </w:pPr>
      <w:r>
        <w:t>Increasing evidence of Pakistan’s tendency to use nuclear weapons against us.</w:t>
      </w:r>
    </w:p>
    <w:p w:rsidR="00865F84" w:rsidRDefault="00865F84" w:rsidP="00FA530C">
      <w:pPr>
        <w:pStyle w:val="Heading2"/>
      </w:pPr>
      <w:bookmarkStart w:id="836" w:name="_Toc143354099"/>
      <w:r>
        <w:t>Reasons</w:t>
      </w:r>
      <w:r w:rsidR="00B92FF7">
        <w:t xml:space="preserve"> against shunning NFU doctrine</w:t>
      </w:r>
      <w:bookmarkEnd w:id="836"/>
      <w:r w:rsidR="00B92FF7">
        <w:t xml:space="preserve"> </w:t>
      </w:r>
    </w:p>
    <w:p w:rsidR="00865F84" w:rsidRDefault="00793ACD" w:rsidP="00C2200A">
      <w:pPr>
        <w:pStyle w:val="ListParagraph"/>
        <w:numPr>
          <w:ilvl w:val="1"/>
          <w:numId w:val="19"/>
        </w:numPr>
        <w:contextualSpacing w:val="0"/>
      </w:pPr>
      <w:r>
        <w:t>Relatively smaller nuclear arsenal</w:t>
      </w:r>
    </w:p>
    <w:p w:rsidR="00793ACD" w:rsidRDefault="00793ACD" w:rsidP="00C2200A">
      <w:pPr>
        <w:pStyle w:val="ListParagraph"/>
        <w:numPr>
          <w:ilvl w:val="2"/>
          <w:numId w:val="19"/>
        </w:numPr>
        <w:contextualSpacing w:val="0"/>
      </w:pPr>
      <w:r>
        <w:t xml:space="preserve">India has merely 150 nuclear warheads and about </w:t>
      </w:r>
      <w:r w:rsidR="00E7403D">
        <w:t>60-70 Missiles</w:t>
      </w:r>
    </w:p>
    <w:p w:rsidR="00E7403D" w:rsidRDefault="00E7403D" w:rsidP="00C2200A">
      <w:pPr>
        <w:pStyle w:val="ListParagraph"/>
        <w:numPr>
          <w:ilvl w:val="2"/>
          <w:numId w:val="19"/>
        </w:numPr>
        <w:contextualSpacing w:val="0"/>
      </w:pPr>
      <w:r>
        <w:t>Any pre-emptive attack on Pakistan would exhaust most of the arsenal, leaving India vulnerable to Chinese attack.</w:t>
      </w:r>
    </w:p>
    <w:p w:rsidR="00E7403D" w:rsidRDefault="00E95605" w:rsidP="00C2200A">
      <w:pPr>
        <w:pStyle w:val="ListParagraph"/>
        <w:numPr>
          <w:ilvl w:val="1"/>
          <w:numId w:val="19"/>
        </w:numPr>
        <w:contextualSpacing w:val="0"/>
      </w:pPr>
      <w:r>
        <w:t>Weapon suitability-objective mismatch</w:t>
      </w:r>
    </w:p>
    <w:p w:rsidR="00E95605" w:rsidRDefault="00E95605" w:rsidP="00C2200A">
      <w:pPr>
        <w:pStyle w:val="ListParagraph"/>
        <w:numPr>
          <w:ilvl w:val="2"/>
          <w:numId w:val="19"/>
        </w:numPr>
        <w:contextualSpacing w:val="0"/>
      </w:pPr>
      <w:r>
        <w:t xml:space="preserve">Per National security expert </w:t>
      </w:r>
      <w:r w:rsidRPr="00E95605">
        <w:rPr>
          <w:i/>
          <w:iCs/>
        </w:rPr>
        <w:t>Bharat Karnad</w:t>
      </w:r>
      <w:r>
        <w:t xml:space="preserve"> </w:t>
      </w:r>
      <w:r w:rsidR="00D775CC">
        <w:t>the only credible nuclear deterrent would be ‘Atomic demolition munitions (</w:t>
      </w:r>
      <w:r w:rsidR="00B92FF7">
        <w:t>ADM</w:t>
      </w:r>
      <w:r w:rsidR="00D775CC">
        <w:t>)’</w:t>
      </w:r>
      <w:r w:rsidR="00D43D09">
        <w:t xml:space="preserve"> (nuclear land mines), whose tactical values in Himalayas has been questioned by Indian Army.</w:t>
      </w:r>
    </w:p>
    <w:p w:rsidR="00D43D09" w:rsidRDefault="00D43D09" w:rsidP="00C2200A">
      <w:pPr>
        <w:pStyle w:val="ListParagraph"/>
        <w:numPr>
          <w:ilvl w:val="2"/>
          <w:numId w:val="19"/>
        </w:numPr>
        <w:contextualSpacing w:val="0"/>
      </w:pPr>
      <w:r>
        <w:t>Besides India being a downstream nation would face more environmental effects than Chinese</w:t>
      </w:r>
    </w:p>
    <w:p w:rsidR="00D43D09" w:rsidRDefault="00D43D09" w:rsidP="00C2200A">
      <w:pPr>
        <w:pStyle w:val="ListParagraph"/>
        <w:numPr>
          <w:ilvl w:val="1"/>
          <w:numId w:val="19"/>
        </w:numPr>
        <w:contextualSpacing w:val="0"/>
      </w:pPr>
      <w:r>
        <w:t>Proportionality</w:t>
      </w:r>
    </w:p>
    <w:p w:rsidR="00D43D09" w:rsidRDefault="00105058" w:rsidP="00C2200A">
      <w:pPr>
        <w:pStyle w:val="ListParagraph"/>
        <w:numPr>
          <w:ilvl w:val="2"/>
          <w:numId w:val="19"/>
        </w:numPr>
        <w:contextualSpacing w:val="0"/>
      </w:pPr>
      <w:r>
        <w:t xml:space="preserve">China would never believe any Indian nuclear threat to deter salami-slicing of its territory. </w:t>
      </w:r>
    </w:p>
    <w:p w:rsidR="0077688D" w:rsidRDefault="0077688D" w:rsidP="00C2200A">
      <w:pPr>
        <w:pStyle w:val="ListParagraph"/>
        <w:numPr>
          <w:ilvl w:val="1"/>
          <w:numId w:val="19"/>
        </w:numPr>
        <w:contextualSpacing w:val="0"/>
      </w:pPr>
      <w:r>
        <w:t xml:space="preserve">Withdrawal of diplomatic gains </w:t>
      </w:r>
    </w:p>
    <w:p w:rsidR="0077688D" w:rsidRDefault="0077688D" w:rsidP="00C2200A">
      <w:pPr>
        <w:pStyle w:val="ListParagraph"/>
        <w:numPr>
          <w:ilvl w:val="2"/>
          <w:numId w:val="19"/>
        </w:numPr>
        <w:contextualSpacing w:val="0"/>
      </w:pPr>
      <w:r>
        <w:t>This includes Indian bid for UNSC seat and NSG membership</w:t>
      </w:r>
    </w:p>
    <w:p w:rsidR="0077688D" w:rsidRDefault="0077688D" w:rsidP="00C2200A">
      <w:pPr>
        <w:pStyle w:val="ListParagraph"/>
        <w:numPr>
          <w:ilvl w:val="2"/>
          <w:numId w:val="19"/>
        </w:numPr>
        <w:contextualSpacing w:val="0"/>
      </w:pPr>
      <w:r>
        <w:t>Civil nuclear cooperation agreements (currently France &amp; Russia)</w:t>
      </w:r>
    </w:p>
    <w:p w:rsidR="003863FD" w:rsidRDefault="003863FD" w:rsidP="00C2200A">
      <w:pPr>
        <w:pStyle w:val="ListParagraph"/>
        <w:numPr>
          <w:ilvl w:val="2"/>
          <w:numId w:val="19"/>
        </w:numPr>
        <w:contextualSpacing w:val="0"/>
      </w:pPr>
      <w:r>
        <w:t xml:space="preserve">International condemnation </w:t>
      </w:r>
    </w:p>
    <w:p w:rsidR="003863FD" w:rsidRDefault="003863FD" w:rsidP="00C2200A">
      <w:pPr>
        <w:pStyle w:val="ListParagraph"/>
        <w:numPr>
          <w:ilvl w:val="1"/>
          <w:numId w:val="19"/>
        </w:numPr>
        <w:contextualSpacing w:val="0"/>
      </w:pPr>
      <w:r>
        <w:t>Enormous expenditure</w:t>
      </w:r>
    </w:p>
    <w:p w:rsidR="003863FD" w:rsidRDefault="003863FD" w:rsidP="00C2200A">
      <w:pPr>
        <w:pStyle w:val="ListParagraph"/>
        <w:numPr>
          <w:ilvl w:val="2"/>
          <w:numId w:val="19"/>
        </w:numPr>
        <w:contextualSpacing w:val="0"/>
      </w:pPr>
      <w:r>
        <w:t>Indian armed forces are already overstretched and under-equipped</w:t>
      </w:r>
    </w:p>
    <w:p w:rsidR="003863FD" w:rsidRDefault="003863FD" w:rsidP="00C2200A">
      <w:pPr>
        <w:pStyle w:val="ListParagraph"/>
        <w:numPr>
          <w:ilvl w:val="2"/>
          <w:numId w:val="19"/>
        </w:numPr>
        <w:contextualSpacing w:val="0"/>
      </w:pPr>
      <w:r>
        <w:t>Coupled with global economic slowdown and mounting fiscal debt</w:t>
      </w:r>
    </w:p>
    <w:p w:rsidR="003863FD" w:rsidRDefault="003863FD" w:rsidP="00C2200A">
      <w:pPr>
        <w:pStyle w:val="ListParagraph"/>
        <w:numPr>
          <w:ilvl w:val="1"/>
          <w:numId w:val="19"/>
        </w:numPr>
        <w:contextualSpacing w:val="0"/>
      </w:pPr>
      <w:r>
        <w:t>Facilitate foreign meddling</w:t>
      </w:r>
    </w:p>
    <w:p w:rsidR="003863FD" w:rsidRDefault="003863FD" w:rsidP="00C2200A">
      <w:pPr>
        <w:pStyle w:val="ListParagraph"/>
        <w:numPr>
          <w:ilvl w:val="2"/>
          <w:numId w:val="19"/>
        </w:numPr>
        <w:contextualSpacing w:val="0"/>
      </w:pPr>
      <w:r>
        <w:t>With already increased attention on Indo-pacific, it would encourage intervention of foreign powers.</w:t>
      </w:r>
    </w:p>
    <w:p w:rsidR="00F42866" w:rsidRDefault="00F42866" w:rsidP="00C2200A">
      <w:pPr>
        <w:pStyle w:val="ListParagraph"/>
        <w:numPr>
          <w:ilvl w:val="1"/>
          <w:numId w:val="19"/>
        </w:numPr>
        <w:contextualSpacing w:val="0"/>
      </w:pPr>
      <w:r>
        <w:t>Generate security dilemma</w:t>
      </w:r>
    </w:p>
    <w:p w:rsidR="00F42866" w:rsidRDefault="00F42866" w:rsidP="00C2200A">
      <w:pPr>
        <w:pStyle w:val="ListParagraph"/>
        <w:numPr>
          <w:ilvl w:val="2"/>
          <w:numId w:val="19"/>
        </w:numPr>
        <w:contextualSpacing w:val="0"/>
      </w:pPr>
      <w:r>
        <w:t>FU doctrine would be perceived as hostile</w:t>
      </w:r>
    </w:p>
    <w:p w:rsidR="00F42866" w:rsidRDefault="00F42866" w:rsidP="00C2200A">
      <w:pPr>
        <w:pStyle w:val="ListParagraph"/>
        <w:numPr>
          <w:ilvl w:val="2"/>
          <w:numId w:val="19"/>
        </w:numPr>
        <w:contextualSpacing w:val="0"/>
      </w:pPr>
      <w:r>
        <w:t>This would make neighbours and extended neighbours anxious</w:t>
      </w:r>
    </w:p>
    <w:p w:rsidR="00F42866" w:rsidRDefault="00F42866" w:rsidP="00C2200A">
      <w:pPr>
        <w:pStyle w:val="ListParagraph"/>
        <w:numPr>
          <w:ilvl w:val="2"/>
          <w:numId w:val="19"/>
        </w:numPr>
        <w:contextualSpacing w:val="0"/>
      </w:pPr>
      <w:r>
        <w:t xml:space="preserve">This would be counter-productive and </w:t>
      </w:r>
      <w:r w:rsidR="0083179B">
        <w:t xml:space="preserve">jeopardise </w:t>
      </w:r>
      <w:r>
        <w:t>India regional outreach efforts</w:t>
      </w:r>
      <w:r w:rsidR="0083179B">
        <w:t>.</w:t>
      </w:r>
    </w:p>
    <w:p w:rsidR="007A0C4C" w:rsidRDefault="0077688D" w:rsidP="00FA530C">
      <w:pPr>
        <w:pStyle w:val="Heading2"/>
      </w:pPr>
      <w:bookmarkStart w:id="837" w:name="_Toc143354100"/>
      <w:r>
        <w:t>Future trajectory</w:t>
      </w:r>
      <w:bookmarkEnd w:id="837"/>
    </w:p>
    <w:p w:rsidR="0077688D" w:rsidRPr="001146F2" w:rsidRDefault="0077688D" w:rsidP="00C2200A">
      <w:pPr>
        <w:pStyle w:val="ListParagraph"/>
        <w:numPr>
          <w:ilvl w:val="1"/>
          <w:numId w:val="19"/>
        </w:numPr>
      </w:pPr>
      <w:r>
        <w:t xml:space="preserve">Increase number of nuclear warheads to build not just ‘credible’ </w:t>
      </w:r>
      <w:r>
        <w:rPr>
          <w:u w:val="single"/>
        </w:rPr>
        <w:t>but sufficient deterrence</w:t>
      </w:r>
    </w:p>
    <w:p w:rsidR="001146F2" w:rsidRDefault="001146F2" w:rsidP="00C2200A">
      <w:pPr>
        <w:pStyle w:val="ListParagraph"/>
        <w:numPr>
          <w:ilvl w:val="1"/>
          <w:numId w:val="19"/>
        </w:numPr>
      </w:pPr>
      <w:r>
        <w:t xml:space="preserve">Strengthen its </w:t>
      </w:r>
      <w:r>
        <w:rPr>
          <w:b/>
        </w:rPr>
        <w:t>invulnerable</w:t>
      </w:r>
      <w:r>
        <w:t xml:space="preserve"> second-strike capabilities.</w:t>
      </w:r>
    </w:p>
    <w:p w:rsidR="0077688D" w:rsidRDefault="00ED32C2" w:rsidP="00C2200A">
      <w:pPr>
        <w:pStyle w:val="ListParagraph"/>
        <w:numPr>
          <w:ilvl w:val="1"/>
          <w:numId w:val="19"/>
        </w:numPr>
      </w:pPr>
      <w:r>
        <w:t xml:space="preserve">Upgradation of NTRO </w:t>
      </w:r>
    </w:p>
    <w:p w:rsidR="00ED32C2" w:rsidRPr="0077688D" w:rsidRDefault="00ED32C2" w:rsidP="00C2200A">
      <w:pPr>
        <w:pStyle w:val="ListParagraph"/>
        <w:numPr>
          <w:ilvl w:val="1"/>
          <w:numId w:val="19"/>
        </w:numPr>
      </w:pPr>
      <w:r>
        <w:t>Reaffirm commitment to NFU, but build public confidence in our deterrence capabilities.</w:t>
      </w:r>
    </w:p>
    <w:p w:rsidR="003C51C7" w:rsidRDefault="003C51C7" w:rsidP="00FA530C">
      <w:pPr>
        <w:pStyle w:val="Heading2"/>
      </w:pPr>
      <w:bookmarkStart w:id="838" w:name="_Toc143354101"/>
      <w:r>
        <w:t>Change in doctrine</w:t>
      </w:r>
      <w:bookmarkEnd w:id="838"/>
    </w:p>
    <w:p w:rsidR="00A36335" w:rsidRDefault="00A36335" w:rsidP="00C2200A">
      <w:pPr>
        <w:pStyle w:val="ListParagraph"/>
        <w:numPr>
          <w:ilvl w:val="1"/>
          <w:numId w:val="19"/>
        </w:numPr>
      </w:pPr>
      <w:r>
        <w:t>2019: Defence ministers comment that ‘</w:t>
      </w:r>
      <w:r w:rsidRPr="00545E5C">
        <w:rPr>
          <w:rStyle w:val="AnshulsQuoteChar"/>
        </w:rPr>
        <w:t>Till today, our nuclear policy is ‘no first use’. What happens in future</w:t>
      </w:r>
      <w:r w:rsidR="00545E5C" w:rsidRPr="00545E5C">
        <w:rPr>
          <w:rStyle w:val="AnshulsQuoteChar"/>
        </w:rPr>
        <w:t xml:space="preserve"> </w:t>
      </w:r>
      <w:r w:rsidRPr="00545E5C">
        <w:rPr>
          <w:rStyle w:val="AnshulsQuoteChar"/>
        </w:rPr>
        <w:t>depends on the circumstances.</w:t>
      </w:r>
      <w:r>
        <w:t>’</w:t>
      </w:r>
    </w:p>
    <w:p w:rsidR="003C51C7" w:rsidRDefault="00A36335" w:rsidP="00C2200A">
      <w:pPr>
        <w:pStyle w:val="ListParagraph"/>
        <w:numPr>
          <w:ilvl w:val="1"/>
          <w:numId w:val="19"/>
        </w:numPr>
      </w:pPr>
      <w:r>
        <w:t xml:space="preserve">2020: </w:t>
      </w:r>
      <w:r w:rsidR="003C51C7">
        <w:t xml:space="preserve">India ambassador </w:t>
      </w:r>
      <w:r w:rsidR="003C51C7" w:rsidRPr="003C51C7">
        <w:rPr>
          <w:rStyle w:val="AspersonalityChar"/>
        </w:rPr>
        <w:t>Pankaj Sharma</w:t>
      </w:r>
      <w:r w:rsidR="003C51C7">
        <w:t xml:space="preserve"> reiterated Indian commitment to ‘NFU</w:t>
      </w:r>
      <w:r w:rsidR="002F6C71">
        <w:t>’ doctrine.</w:t>
      </w:r>
    </w:p>
    <w:p w:rsidR="002F6C71" w:rsidRDefault="002F6C71" w:rsidP="001764BD">
      <w:pPr>
        <w:pStyle w:val="ListParagraph"/>
        <w:ind w:left="981" w:firstLine="0"/>
      </w:pPr>
    </w:p>
    <w:p w:rsidR="003C51C7" w:rsidRPr="003C51C7" w:rsidRDefault="003C51C7" w:rsidP="003C51C7"/>
    <w:p w:rsidR="005102BF" w:rsidRPr="005102BF" w:rsidRDefault="005102BF" w:rsidP="005102BF"/>
    <w:p w:rsidR="00A25C99" w:rsidRDefault="00A25C99" w:rsidP="00A25C99"/>
    <w:p w:rsidR="00A25C99" w:rsidRDefault="00A25C99" w:rsidP="00A25C99"/>
    <w:p w:rsidR="00A25C99" w:rsidRPr="00A25C99" w:rsidRDefault="00A25C99" w:rsidP="00A25C99"/>
    <w:p w:rsidR="00A25C99" w:rsidRDefault="00A25C99" w:rsidP="00A25C99"/>
    <w:p w:rsidR="002D196F" w:rsidRDefault="002E6D2A" w:rsidP="000A63A7">
      <w:pPr>
        <w:pStyle w:val="Heading1"/>
      </w:pPr>
      <w:bookmarkStart w:id="839" w:name="_Toc143354102"/>
      <w:bookmarkStart w:id="840" w:name="_Toc143354264"/>
      <w:r>
        <w:t xml:space="preserve">Global </w:t>
      </w:r>
      <w:r w:rsidR="002D196F">
        <w:t>Centres of power</w:t>
      </w:r>
      <w:bookmarkEnd w:id="839"/>
      <w:bookmarkEnd w:id="840"/>
    </w:p>
    <w:p w:rsidR="002D196F" w:rsidRDefault="002D196F" w:rsidP="00FA530C">
      <w:pPr>
        <w:pStyle w:val="Heading2"/>
      </w:pPr>
      <w:bookmarkStart w:id="841" w:name="_Toc143354103"/>
      <w:r>
        <w:t>US</w:t>
      </w:r>
      <w:bookmarkEnd w:id="841"/>
    </w:p>
    <w:p w:rsidR="002D196F" w:rsidRDefault="00CC3955" w:rsidP="00C2200A">
      <w:pPr>
        <w:pStyle w:val="Heading3"/>
        <w:numPr>
          <w:ilvl w:val="0"/>
          <w:numId w:val="34"/>
        </w:numPr>
      </w:pPr>
      <w:bookmarkStart w:id="842" w:name="_Toc143354104"/>
      <w:r>
        <w:t>Pre-Cold War dynamics</w:t>
      </w:r>
      <w:bookmarkEnd w:id="842"/>
    </w:p>
    <w:p w:rsidR="00CC3955" w:rsidRDefault="00CC3955" w:rsidP="00C2200A">
      <w:pPr>
        <w:pStyle w:val="ListParagraph"/>
        <w:numPr>
          <w:ilvl w:val="2"/>
          <w:numId w:val="19"/>
        </w:numPr>
      </w:pPr>
      <w:r>
        <w:t>US’ wartime opposition to colonialism forced Churchill’s hand</w:t>
      </w:r>
    </w:p>
    <w:p w:rsidR="00CC3955" w:rsidRDefault="00CC3955" w:rsidP="00C2200A">
      <w:pPr>
        <w:pStyle w:val="ListParagraph"/>
        <w:numPr>
          <w:ilvl w:val="2"/>
          <w:numId w:val="19"/>
        </w:numPr>
      </w:pPr>
      <w:r>
        <w:t>US conveyed American support for Indian nationalism, but deliberately kept initiatives low-key</w:t>
      </w:r>
      <w:r w:rsidR="004C5134">
        <w:t xml:space="preserve">, </w:t>
      </w:r>
      <w:r w:rsidR="009B4125">
        <w:t>not to</w:t>
      </w:r>
      <w:r w:rsidR="004C5134">
        <w:t xml:space="preserve"> antagonise Britain too much.</w:t>
      </w:r>
    </w:p>
    <w:p w:rsidR="004C5134" w:rsidRPr="009B4125" w:rsidRDefault="004C5134" w:rsidP="00C2200A">
      <w:pPr>
        <w:pStyle w:val="ListParagraph"/>
        <w:numPr>
          <w:ilvl w:val="2"/>
          <w:numId w:val="19"/>
        </w:numPr>
        <w:rPr>
          <w:rStyle w:val="enumerationunderlineChar"/>
          <w:u w:val="none"/>
        </w:rPr>
      </w:pPr>
      <w:r w:rsidRPr="004C5134">
        <w:rPr>
          <w:rStyle w:val="enumerationunderlineChar"/>
        </w:rPr>
        <w:t>Indian independence</w:t>
      </w:r>
      <w:r>
        <w:t xml:space="preserve"> coincided with the rise of </w:t>
      </w:r>
      <w:r w:rsidRPr="004C5134">
        <w:rPr>
          <w:rStyle w:val="enumerationunderlineChar"/>
        </w:rPr>
        <w:t>US as a post-war superpower</w:t>
      </w:r>
    </w:p>
    <w:p w:rsidR="004C5134" w:rsidRDefault="009B4125" w:rsidP="00C2200A">
      <w:pPr>
        <w:pStyle w:val="ListParagraph"/>
        <w:numPr>
          <w:ilvl w:val="2"/>
          <w:numId w:val="19"/>
        </w:numPr>
      </w:pPr>
      <w:r>
        <w:t xml:space="preserve">Commonality of </w:t>
      </w:r>
      <w:r w:rsidR="004C5134" w:rsidRPr="00D36A32">
        <w:rPr>
          <w:rStyle w:val="GreenOutlineChar"/>
        </w:rPr>
        <w:t>Democratic values</w:t>
      </w:r>
      <w:r w:rsidR="004C5134">
        <w:t xml:space="preserve"> </w:t>
      </w:r>
      <w:r>
        <w:t>should have fostered strong bilateral ties since the beginning</w:t>
      </w:r>
      <w:r w:rsidR="003446A3">
        <w:t xml:space="preserve">, but it did not. </w:t>
      </w:r>
    </w:p>
    <w:p w:rsidR="00E7027B" w:rsidRDefault="00E7027B" w:rsidP="00C2200A">
      <w:pPr>
        <w:pStyle w:val="Heading3"/>
        <w:numPr>
          <w:ilvl w:val="0"/>
          <w:numId w:val="34"/>
        </w:numPr>
      </w:pPr>
      <w:bookmarkStart w:id="843" w:name="_Toc143354105"/>
      <w:r>
        <w:t>Cold War dynamics</w:t>
      </w:r>
      <w:bookmarkEnd w:id="843"/>
    </w:p>
    <w:p w:rsidR="0021682D" w:rsidRDefault="0021682D" w:rsidP="00C2200A">
      <w:pPr>
        <w:pStyle w:val="ListParagraph"/>
        <w:numPr>
          <w:ilvl w:val="2"/>
          <w:numId w:val="19"/>
        </w:numPr>
      </w:pPr>
      <w:r>
        <w:t>American regime replaced British empire as bearer of Western order</w:t>
      </w:r>
    </w:p>
    <w:p w:rsidR="0021682D" w:rsidRDefault="00407FC8" w:rsidP="00C2200A">
      <w:pPr>
        <w:pStyle w:val="ListParagraph"/>
        <w:numPr>
          <w:ilvl w:val="2"/>
          <w:numId w:val="19"/>
        </w:numPr>
      </w:pPr>
      <w:r>
        <w:t xml:space="preserve">Structural realities of IR put India &amp; US in antinomic positions </w:t>
      </w:r>
    </w:p>
    <w:p w:rsidR="00407FC8" w:rsidRDefault="00407FC8" w:rsidP="00C2200A">
      <w:pPr>
        <w:pStyle w:val="ListParagraph"/>
        <w:numPr>
          <w:ilvl w:val="3"/>
          <w:numId w:val="19"/>
        </w:numPr>
      </w:pPr>
      <w:r>
        <w:t>US was economically strong &amp; materially sound</w:t>
      </w:r>
    </w:p>
    <w:p w:rsidR="00407FC8" w:rsidRDefault="00407FC8" w:rsidP="00C2200A">
      <w:pPr>
        <w:pStyle w:val="ListParagraph"/>
        <w:numPr>
          <w:ilvl w:val="3"/>
          <w:numId w:val="19"/>
        </w:numPr>
      </w:pPr>
      <w:r>
        <w:t>India was economically &amp; materially power, and instead relied on culture</w:t>
      </w:r>
    </w:p>
    <w:p w:rsidR="00407FC8" w:rsidRDefault="008D5288" w:rsidP="00C2200A">
      <w:pPr>
        <w:pStyle w:val="ListParagraph"/>
        <w:numPr>
          <w:ilvl w:val="3"/>
          <w:numId w:val="19"/>
        </w:numPr>
      </w:pPr>
      <w:r>
        <w:t xml:space="preserve">Realisation of its great power potential required peaceful domestic &amp; international environment </w:t>
      </w:r>
    </w:p>
    <w:p w:rsidR="00C2636F" w:rsidRDefault="00C2636F" w:rsidP="00C2200A">
      <w:pPr>
        <w:pStyle w:val="ListParagraph"/>
        <w:numPr>
          <w:ilvl w:val="2"/>
          <w:numId w:val="19"/>
        </w:numPr>
      </w:pPr>
      <w:r>
        <w:t xml:space="preserve">Reasons for non-cordial bilateral relations, despite mutual desire </w:t>
      </w:r>
    </w:p>
    <w:p w:rsidR="00C2636F" w:rsidRDefault="00C2636F" w:rsidP="00C2200A">
      <w:pPr>
        <w:pStyle w:val="ListParagraph"/>
        <w:numPr>
          <w:ilvl w:val="3"/>
          <w:numId w:val="19"/>
        </w:numPr>
      </w:pPr>
      <w:r>
        <w:t>Difference in worldviews</w:t>
      </w:r>
    </w:p>
    <w:p w:rsidR="00C2636F" w:rsidRDefault="00C2636F" w:rsidP="00C2200A">
      <w:pPr>
        <w:pStyle w:val="ListParagraph"/>
        <w:numPr>
          <w:ilvl w:val="3"/>
          <w:numId w:val="19"/>
        </w:numPr>
      </w:pPr>
      <w:r>
        <w:t>Difference in national priorities</w:t>
      </w:r>
    </w:p>
    <w:p w:rsidR="00C2636F" w:rsidRDefault="00C2636F" w:rsidP="00C2200A">
      <w:pPr>
        <w:pStyle w:val="ListParagraph"/>
        <w:numPr>
          <w:ilvl w:val="3"/>
          <w:numId w:val="19"/>
        </w:numPr>
      </w:pPr>
      <w:r>
        <w:t xml:space="preserve">Power asymmetry </w:t>
      </w:r>
    </w:p>
    <w:p w:rsidR="00C2636F" w:rsidRDefault="00C2636F" w:rsidP="00C2200A">
      <w:pPr>
        <w:pStyle w:val="ListParagraph"/>
        <w:numPr>
          <w:ilvl w:val="3"/>
          <w:numId w:val="19"/>
        </w:numPr>
      </w:pPr>
      <w:r>
        <w:t xml:space="preserve">Neither country served interests of the other </w:t>
      </w:r>
    </w:p>
    <w:p w:rsidR="00B71039" w:rsidRDefault="008D5288" w:rsidP="00C2200A">
      <w:pPr>
        <w:pStyle w:val="Heading4"/>
        <w:numPr>
          <w:ilvl w:val="1"/>
          <w:numId w:val="36"/>
        </w:numPr>
        <w:ind w:left="1077"/>
      </w:pPr>
      <w:r>
        <w:t>Differences in worldview</w:t>
      </w:r>
      <w:r w:rsidR="00B71039">
        <w:t xml:space="preserve"> </w:t>
      </w:r>
    </w:p>
    <w:p w:rsidR="00B71039" w:rsidRPr="00B71039" w:rsidRDefault="00B71039" w:rsidP="00B71039">
      <w:pPr>
        <w:pStyle w:val="summaryheadlinetext"/>
        <w:ind w:firstLine="268"/>
      </w:pPr>
      <w:r>
        <w:t xml:space="preserve">Non-Alignment </w:t>
      </w:r>
    </w:p>
    <w:p w:rsidR="00C2636F" w:rsidRDefault="00D21D41" w:rsidP="00C2200A">
      <w:pPr>
        <w:pStyle w:val="ListParagraph"/>
        <w:numPr>
          <w:ilvl w:val="3"/>
          <w:numId w:val="19"/>
        </w:numPr>
      </w:pPr>
      <w:r>
        <w:t>India chose to stay away from bipolarity, for its developmental needs</w:t>
      </w:r>
    </w:p>
    <w:p w:rsidR="00D21D41" w:rsidRDefault="00D21D41" w:rsidP="00C2200A">
      <w:pPr>
        <w:pStyle w:val="ListParagraph"/>
        <w:numPr>
          <w:ilvl w:val="3"/>
          <w:numId w:val="19"/>
        </w:numPr>
      </w:pPr>
      <w:r>
        <w:t>Sought material benefits of formal alliance,</w:t>
      </w:r>
      <w:r w:rsidR="00093035">
        <w:t xml:space="preserve"> but</w:t>
      </w:r>
      <w:r>
        <w:t xml:space="preserve"> without strings attached </w:t>
      </w:r>
    </w:p>
    <w:p w:rsidR="0096150F" w:rsidRDefault="00497791" w:rsidP="00C2200A">
      <w:pPr>
        <w:pStyle w:val="ListParagraph"/>
        <w:numPr>
          <w:ilvl w:val="3"/>
          <w:numId w:val="19"/>
        </w:numPr>
      </w:pPr>
      <w:r w:rsidRPr="00497791">
        <w:rPr>
          <w:u w:val="single"/>
        </w:rPr>
        <w:t xml:space="preserve">Asymmetric </w:t>
      </w:r>
      <w:r w:rsidR="0096150F" w:rsidRPr="00497791">
        <w:rPr>
          <w:u w:val="single"/>
        </w:rPr>
        <w:t>Associational</w:t>
      </w:r>
      <w:r w:rsidR="0096150F">
        <w:t xml:space="preserve"> model instead of </w:t>
      </w:r>
      <w:r w:rsidR="0096150F" w:rsidRPr="00497791">
        <w:rPr>
          <w:u w:val="single"/>
        </w:rPr>
        <w:t>Alliance</w:t>
      </w:r>
      <w:r w:rsidR="0096150F">
        <w:t xml:space="preserve"> </w:t>
      </w:r>
    </w:p>
    <w:p w:rsidR="00D21D41" w:rsidRDefault="00D21D41" w:rsidP="00C2200A">
      <w:pPr>
        <w:pStyle w:val="ListParagraph"/>
        <w:numPr>
          <w:ilvl w:val="3"/>
          <w:numId w:val="19"/>
        </w:numPr>
      </w:pPr>
      <w:r>
        <w:t xml:space="preserve">This </w:t>
      </w:r>
      <w:r w:rsidRPr="00C230F7">
        <w:rPr>
          <w:u w:val="single"/>
        </w:rPr>
        <w:t>non-aligned approach</w:t>
      </w:r>
      <w:r>
        <w:t xml:space="preserve"> for ‘freedom of actions’ distanced her from US </w:t>
      </w:r>
    </w:p>
    <w:p w:rsidR="00C11908" w:rsidRDefault="00093035" w:rsidP="00C2200A">
      <w:pPr>
        <w:pStyle w:val="ListParagraph"/>
        <w:numPr>
          <w:ilvl w:val="3"/>
          <w:numId w:val="19"/>
        </w:numPr>
      </w:pPr>
      <w:r>
        <w:t xml:space="preserve">However </w:t>
      </w:r>
      <w:r w:rsidR="000B1913">
        <w:t>non-alignment</w:t>
      </w:r>
      <w:r>
        <w:t xml:space="preserve"> did not mean no preferential partnerships, but that </w:t>
      </w:r>
      <w:r w:rsidR="00C11908">
        <w:t xml:space="preserve">the </w:t>
      </w:r>
      <w:r>
        <w:t xml:space="preserve">partnerships </w:t>
      </w:r>
      <w:r w:rsidR="000B1913">
        <w:t xml:space="preserve">should not impede on ‘major policy’ </w:t>
      </w:r>
      <w:r w:rsidR="00C11908">
        <w:t>choices</w:t>
      </w:r>
      <w:r w:rsidR="000B1913">
        <w:t>.</w:t>
      </w:r>
    </w:p>
    <w:p w:rsidR="00D21D41" w:rsidRDefault="000B1913" w:rsidP="00C2200A">
      <w:pPr>
        <w:pStyle w:val="ListParagraph"/>
        <w:numPr>
          <w:ilvl w:val="3"/>
          <w:numId w:val="19"/>
        </w:numPr>
      </w:pPr>
      <w:r>
        <w:t xml:space="preserve"> </w:t>
      </w:r>
      <w:r w:rsidR="0096150F">
        <w:t xml:space="preserve">India made periodic overtures to US for special relationship, whilst simultaneously interacting with Russia &amp; China among others. </w:t>
      </w:r>
    </w:p>
    <w:p w:rsidR="00497791" w:rsidRDefault="00497791" w:rsidP="00C2200A">
      <w:pPr>
        <w:pStyle w:val="ListParagraph"/>
        <w:numPr>
          <w:ilvl w:val="3"/>
          <w:numId w:val="19"/>
        </w:numPr>
      </w:pPr>
      <w:r>
        <w:t>But India was unable to convince US</w:t>
      </w:r>
    </w:p>
    <w:p w:rsidR="00497791" w:rsidRDefault="00497791" w:rsidP="00C2200A">
      <w:pPr>
        <w:pStyle w:val="ListParagraph"/>
        <w:numPr>
          <w:ilvl w:val="3"/>
          <w:numId w:val="19"/>
        </w:numPr>
      </w:pPr>
      <w:r>
        <w:t>India’s conception of asymmetric association/partnership had few takers, except when leaders like Kennedy or W. Bush were at helm.</w:t>
      </w:r>
    </w:p>
    <w:p w:rsidR="00497791" w:rsidRDefault="00497791" w:rsidP="00C2200A">
      <w:pPr>
        <w:pStyle w:val="Heading4"/>
        <w:numPr>
          <w:ilvl w:val="1"/>
          <w:numId w:val="36"/>
        </w:numPr>
        <w:ind w:left="1077"/>
      </w:pPr>
      <w:r>
        <w:t>Difference in national priorities</w:t>
      </w:r>
    </w:p>
    <w:p w:rsidR="00B71039" w:rsidRPr="00B71039" w:rsidRDefault="00F4693C" w:rsidP="00345593">
      <w:pPr>
        <w:pStyle w:val="summaryheadlinetext"/>
        <w:ind w:firstLine="268"/>
      </w:pPr>
      <w:r>
        <w:t>Socialist styled c</w:t>
      </w:r>
      <w:r w:rsidR="00345593">
        <w:t xml:space="preserve">losed command economy </w:t>
      </w:r>
    </w:p>
    <w:p w:rsidR="00497791" w:rsidRDefault="00CF14E8" w:rsidP="00C2200A">
      <w:pPr>
        <w:pStyle w:val="ListParagraph"/>
        <w:numPr>
          <w:ilvl w:val="3"/>
          <w:numId w:val="19"/>
        </w:numPr>
      </w:pPr>
      <w:r>
        <w:t xml:space="preserve">US to protect: (1) its security; (2) global primacy; (3) allies; sought to create a </w:t>
      </w:r>
      <w:r>
        <w:rPr>
          <w:u w:val="single"/>
        </w:rPr>
        <w:t>coalition of materially capable states</w:t>
      </w:r>
      <w:r>
        <w:t xml:space="preserve"> rather than </w:t>
      </w:r>
      <w:r>
        <w:rPr>
          <w:u w:val="single"/>
        </w:rPr>
        <w:t>championing post-colonial states</w:t>
      </w:r>
      <w:r>
        <w:t xml:space="preserve">. </w:t>
      </w:r>
    </w:p>
    <w:p w:rsidR="00217B9D" w:rsidRDefault="00217B9D" w:rsidP="00C2200A">
      <w:pPr>
        <w:pStyle w:val="ListParagraph"/>
        <w:numPr>
          <w:ilvl w:val="3"/>
          <w:numId w:val="19"/>
        </w:numPr>
      </w:pPr>
      <w:r>
        <w:t>US’ containment strategy was incompatible with</w:t>
      </w:r>
      <w:r w:rsidR="0016389F">
        <w:t xml:space="preserve"> India’s need of developmental assistance </w:t>
      </w:r>
      <w:r>
        <w:t xml:space="preserve">– economical, </w:t>
      </w:r>
      <w:r w:rsidR="0016389F">
        <w:t>political and social</w:t>
      </w:r>
    </w:p>
    <w:p w:rsidR="0016389F" w:rsidRDefault="0085483A" w:rsidP="00C2200A">
      <w:pPr>
        <w:pStyle w:val="ListParagraph"/>
        <w:numPr>
          <w:ilvl w:val="3"/>
          <w:numId w:val="19"/>
        </w:numPr>
      </w:pPr>
      <w:r>
        <w:t>This Indian priority was jeopardised by Cold War</w:t>
      </w:r>
    </w:p>
    <w:p w:rsidR="0085483A" w:rsidRDefault="0085483A" w:rsidP="00C2200A">
      <w:pPr>
        <w:pStyle w:val="ListParagraph"/>
        <w:numPr>
          <w:ilvl w:val="4"/>
          <w:numId w:val="19"/>
        </w:numPr>
      </w:pPr>
      <w:r>
        <w:t>Diversion of global economic resources into military power</w:t>
      </w:r>
    </w:p>
    <w:p w:rsidR="0085483A" w:rsidRDefault="004F2B3A" w:rsidP="00C2200A">
      <w:pPr>
        <w:pStyle w:val="ListParagraph"/>
        <w:numPr>
          <w:ilvl w:val="4"/>
          <w:numId w:val="19"/>
        </w:numPr>
      </w:pPr>
      <w:r>
        <w:t>Bipolarity negated an</w:t>
      </w:r>
      <w:r w:rsidR="00D100F6">
        <w:t>y global synergy</w:t>
      </w:r>
    </w:p>
    <w:p w:rsidR="00D100F6" w:rsidRDefault="00D100F6" w:rsidP="00C2200A">
      <w:pPr>
        <w:pStyle w:val="ListParagraph"/>
        <w:numPr>
          <w:ilvl w:val="4"/>
          <w:numId w:val="19"/>
        </w:numPr>
      </w:pPr>
      <w:r>
        <w:t xml:space="preserve">Forced defence burden with neighbouring Pakistan’s entry in global competitive alliance system </w:t>
      </w:r>
    </w:p>
    <w:p w:rsidR="00D100F6" w:rsidRDefault="00975F0A" w:rsidP="00C2200A">
      <w:pPr>
        <w:pStyle w:val="ListParagraph"/>
        <w:numPr>
          <w:ilvl w:val="3"/>
          <w:numId w:val="19"/>
        </w:numPr>
      </w:pPr>
      <w:r>
        <w:t xml:space="preserve">American </w:t>
      </w:r>
      <w:r w:rsidRPr="00E0094F">
        <w:rPr>
          <w:u w:val="single"/>
        </w:rPr>
        <w:t>support for Pakistan and rapprochement with China</w:t>
      </w:r>
      <w:r w:rsidRPr="00E0094F">
        <w:t>,</w:t>
      </w:r>
      <w:r>
        <w:t xml:space="preserve"> prevented strong India-US ties, through the Cold War. </w:t>
      </w:r>
    </w:p>
    <w:p w:rsidR="00E0094F" w:rsidRDefault="00975F0A" w:rsidP="00C2200A">
      <w:pPr>
        <w:pStyle w:val="ListParagraph"/>
        <w:numPr>
          <w:ilvl w:val="3"/>
          <w:numId w:val="19"/>
        </w:numPr>
      </w:pPr>
      <w:r>
        <w:t xml:space="preserve">Thus, </w:t>
      </w:r>
      <w:r w:rsidR="00E0094F">
        <w:t>the</w:t>
      </w:r>
      <w:r>
        <w:t xml:space="preserve"> mutual quest for productive partnership</w:t>
      </w:r>
      <w:r w:rsidR="00E0094F">
        <w:t xml:space="preserve"> was repeatedly jeopardised by externalities.</w:t>
      </w:r>
    </w:p>
    <w:p w:rsidR="007079F7" w:rsidRDefault="007079F7" w:rsidP="00C2200A">
      <w:pPr>
        <w:pStyle w:val="ListParagraph"/>
        <w:numPr>
          <w:ilvl w:val="3"/>
          <w:numId w:val="19"/>
        </w:numPr>
      </w:pPr>
      <w:r>
        <w:t xml:space="preserve">This </w:t>
      </w:r>
      <w:r w:rsidRPr="00EB0E90">
        <w:rPr>
          <w:u w:val="single"/>
        </w:rPr>
        <w:t xml:space="preserve">was worsened by Indian decision of </w:t>
      </w:r>
      <w:r w:rsidRPr="00C230F7">
        <w:rPr>
          <w:b/>
          <w:u w:val="single"/>
        </w:rPr>
        <w:t xml:space="preserve">state-commanded </w:t>
      </w:r>
      <w:r w:rsidR="00EB0E90" w:rsidRPr="00C230F7">
        <w:rPr>
          <w:b/>
          <w:u w:val="single"/>
        </w:rPr>
        <w:t>economy</w:t>
      </w:r>
      <w:r w:rsidR="00EB0E90">
        <w:t xml:space="preserve"> that</w:t>
      </w:r>
      <w:r>
        <w:t xml:space="preserve"> prevented global integration, technological cooperation, and </w:t>
      </w:r>
      <w:r w:rsidR="00CA084D">
        <w:t xml:space="preserve">gave </w:t>
      </w:r>
      <w:r w:rsidR="00EB0E90">
        <w:t xml:space="preserve">damaging image of another underperforming Third World state. </w:t>
      </w:r>
    </w:p>
    <w:p w:rsidR="004F2B3A" w:rsidRDefault="00CA084D" w:rsidP="00C2200A">
      <w:pPr>
        <w:pStyle w:val="Heading4"/>
        <w:numPr>
          <w:ilvl w:val="2"/>
          <w:numId w:val="36"/>
        </w:numPr>
        <w:ind w:left="2229"/>
      </w:pPr>
      <w:r>
        <w:t>Power asymmetry</w:t>
      </w:r>
    </w:p>
    <w:p w:rsidR="00345593" w:rsidRPr="00345593" w:rsidRDefault="00345593" w:rsidP="00345593">
      <w:pPr>
        <w:pStyle w:val="summaryheadlinetext"/>
        <w:ind w:left="2229"/>
      </w:pPr>
      <w:r>
        <w:t xml:space="preserve">Hesitant Nuclear programme </w:t>
      </w:r>
    </w:p>
    <w:p w:rsidR="00CA084D" w:rsidRDefault="00124589" w:rsidP="00C2200A">
      <w:pPr>
        <w:pStyle w:val="ListParagraph"/>
        <w:numPr>
          <w:ilvl w:val="3"/>
          <w:numId w:val="19"/>
        </w:numPr>
      </w:pPr>
      <w:r w:rsidRPr="002F4FDB">
        <w:rPr>
          <w:u w:val="single"/>
        </w:rPr>
        <w:t>US</w:t>
      </w:r>
      <w:r>
        <w:t xml:space="preserve"> was </w:t>
      </w:r>
      <w:r w:rsidRPr="002F4FDB">
        <w:rPr>
          <w:u w:val="single"/>
        </w:rPr>
        <w:t>producer of its own security</w:t>
      </w:r>
      <w:r>
        <w:t xml:space="preserve">, whilst </w:t>
      </w:r>
      <w:r w:rsidRPr="002F4FDB">
        <w:rPr>
          <w:u w:val="single"/>
        </w:rPr>
        <w:t>India was the consumer</w:t>
      </w:r>
      <w:r>
        <w:t xml:space="preserve"> of security provided by others</w:t>
      </w:r>
    </w:p>
    <w:p w:rsidR="00124589" w:rsidRDefault="00346E14" w:rsidP="00C2200A">
      <w:pPr>
        <w:pStyle w:val="ListParagraph"/>
        <w:numPr>
          <w:ilvl w:val="3"/>
          <w:numId w:val="19"/>
        </w:numPr>
      </w:pPr>
      <w:r>
        <w:t>Thus India swung from one partner to other: (1) ‘unlimited military partnership’ with US during ’62 Chinese Attack; (2) partnership with Russia during ’71, when US support for Pakistan and China</w:t>
      </w:r>
    </w:p>
    <w:p w:rsidR="00346E14" w:rsidRDefault="00346E14" w:rsidP="00C2200A">
      <w:pPr>
        <w:pStyle w:val="ListParagraph"/>
        <w:numPr>
          <w:ilvl w:val="3"/>
          <w:numId w:val="19"/>
        </w:numPr>
      </w:pPr>
      <w:r>
        <w:t>This asymmetry was sustained by India’s own disastrous economic choices</w:t>
      </w:r>
    </w:p>
    <w:p w:rsidR="00346E14" w:rsidRDefault="00F0798A" w:rsidP="00C2200A">
      <w:pPr>
        <w:pStyle w:val="ListParagraph"/>
        <w:numPr>
          <w:ilvl w:val="3"/>
          <w:numId w:val="19"/>
        </w:numPr>
      </w:pPr>
      <w:r>
        <w:t xml:space="preserve">The </w:t>
      </w:r>
      <w:r w:rsidRPr="002F4FDB">
        <w:rPr>
          <w:u w:val="single"/>
        </w:rPr>
        <w:t xml:space="preserve">strategic </w:t>
      </w:r>
      <w:r w:rsidR="00C230F7">
        <w:rPr>
          <w:u w:val="single"/>
        </w:rPr>
        <w:t xml:space="preserve">but hesitant </w:t>
      </w:r>
      <w:r w:rsidRPr="002F4FDB">
        <w:rPr>
          <w:u w:val="single"/>
        </w:rPr>
        <w:t xml:space="preserve">decision of </w:t>
      </w:r>
      <w:r w:rsidRPr="00C230F7">
        <w:rPr>
          <w:b/>
          <w:u w:val="single"/>
        </w:rPr>
        <w:t>nuclear testing</w:t>
      </w:r>
      <w:r>
        <w:t xml:space="preserve"> in 1974 to boost security capability, put </w:t>
      </w:r>
      <w:r w:rsidRPr="002F4FDB">
        <w:rPr>
          <w:u w:val="single"/>
        </w:rPr>
        <w:t>US-India at odds for nearly 30 years</w:t>
      </w:r>
      <w:r>
        <w:t xml:space="preserve"> and frustrated every US administration since.</w:t>
      </w:r>
    </w:p>
    <w:p w:rsidR="00F0798A" w:rsidRDefault="002F4FDB" w:rsidP="00C2200A">
      <w:pPr>
        <w:pStyle w:val="Heading4"/>
        <w:numPr>
          <w:ilvl w:val="2"/>
          <w:numId w:val="36"/>
        </w:numPr>
        <w:ind w:left="2229"/>
      </w:pPr>
      <w:r>
        <w:t>Unproductive interactions</w:t>
      </w:r>
    </w:p>
    <w:p w:rsidR="00AA6717" w:rsidRDefault="00AA6717" w:rsidP="00C2200A">
      <w:pPr>
        <w:pStyle w:val="ListParagraph"/>
        <w:numPr>
          <w:ilvl w:val="3"/>
          <w:numId w:val="19"/>
        </w:numPr>
      </w:pPr>
      <w:r>
        <w:t xml:space="preserve">Large areas of cooperation existed despite structural friction: agriculture, health, infrastructure, science and civilian space cooperation. </w:t>
      </w:r>
    </w:p>
    <w:p w:rsidR="00AA6717" w:rsidRDefault="00AA6717" w:rsidP="00C2200A">
      <w:pPr>
        <w:pStyle w:val="ListParagraph"/>
        <w:numPr>
          <w:ilvl w:val="3"/>
          <w:numId w:val="19"/>
        </w:numPr>
      </w:pPr>
      <w:r>
        <w:t>Until 1970s – supported Pakistan &amp; China – India was amongst largest recipient of US developmental aid.</w:t>
      </w:r>
    </w:p>
    <w:p w:rsidR="00F33351" w:rsidRDefault="00F33351" w:rsidP="00C2200A">
      <w:pPr>
        <w:pStyle w:val="ListParagraph"/>
        <w:numPr>
          <w:ilvl w:val="3"/>
          <w:numId w:val="19"/>
        </w:numPr>
      </w:pPr>
      <w:r>
        <w:t xml:space="preserve">US-India ties have followed a </w:t>
      </w:r>
      <w:r w:rsidRPr="00AA6717">
        <w:rPr>
          <w:u w:val="single"/>
        </w:rPr>
        <w:t>sine-wave like alternation</w:t>
      </w:r>
      <w:r>
        <w:t xml:space="preserve">. Improving-worsening with </w:t>
      </w:r>
      <w:r w:rsidRPr="00AA6717">
        <w:rPr>
          <w:u w:val="single"/>
        </w:rPr>
        <w:t>convergence-contrast in national priorities</w:t>
      </w:r>
      <w:r>
        <w:t xml:space="preserve">. </w:t>
      </w:r>
    </w:p>
    <w:p w:rsidR="00A677CB" w:rsidRPr="00506BA0" w:rsidRDefault="00A677CB" w:rsidP="00C2200A">
      <w:pPr>
        <w:pStyle w:val="ListParagraph"/>
        <w:numPr>
          <w:ilvl w:val="4"/>
          <w:numId w:val="19"/>
        </w:numPr>
        <w:rPr>
          <w:color w:val="FF0000"/>
        </w:rPr>
      </w:pPr>
      <w:r w:rsidRPr="00506BA0">
        <w:rPr>
          <w:color w:val="FF0000"/>
        </w:rPr>
        <w:t xml:space="preserve">Bilateral ties spiralled down during </w:t>
      </w:r>
      <w:r w:rsidRPr="00506BA0">
        <w:rPr>
          <w:b/>
          <w:color w:val="FF0000"/>
        </w:rPr>
        <w:t>Truman</w:t>
      </w:r>
      <w:r w:rsidRPr="00506BA0">
        <w:rPr>
          <w:color w:val="FF0000"/>
        </w:rPr>
        <w:t xml:space="preserve"> &amp; </w:t>
      </w:r>
      <w:r w:rsidRPr="00506BA0">
        <w:rPr>
          <w:b/>
          <w:color w:val="FF0000"/>
        </w:rPr>
        <w:t>Eisenhower</w:t>
      </w:r>
      <w:r w:rsidRPr="00506BA0">
        <w:rPr>
          <w:color w:val="FF0000"/>
        </w:rPr>
        <w:t xml:space="preserve"> presidency</w:t>
      </w:r>
    </w:p>
    <w:p w:rsidR="00A677CB" w:rsidRPr="00506BA0" w:rsidRDefault="00A677CB" w:rsidP="00C2200A">
      <w:pPr>
        <w:pStyle w:val="ListParagraph"/>
        <w:numPr>
          <w:ilvl w:val="4"/>
          <w:numId w:val="19"/>
        </w:numPr>
        <w:rPr>
          <w:color w:val="00B050"/>
        </w:rPr>
      </w:pPr>
      <w:r w:rsidRPr="00506BA0">
        <w:rPr>
          <w:color w:val="00B050"/>
        </w:rPr>
        <w:t xml:space="preserve">Improved ties under </w:t>
      </w:r>
      <w:r w:rsidRPr="00506BA0">
        <w:rPr>
          <w:b/>
          <w:color w:val="00B050"/>
        </w:rPr>
        <w:t>Kennedy</w:t>
      </w:r>
      <w:r w:rsidRPr="00506BA0">
        <w:rPr>
          <w:color w:val="00B050"/>
        </w:rPr>
        <w:t xml:space="preserve"> presidency due to ’62 assistance</w:t>
      </w:r>
      <w:r w:rsidR="009333CB" w:rsidRPr="00506BA0">
        <w:rPr>
          <w:color w:val="00B050"/>
        </w:rPr>
        <w:t xml:space="preserve">, and reached Cold War </w:t>
      </w:r>
      <w:r w:rsidR="009333CB" w:rsidRPr="005A5861">
        <w:rPr>
          <w:color w:val="00B050"/>
        </w:rPr>
        <w:t>apotheosis</w:t>
      </w:r>
      <w:r w:rsidR="005A5861">
        <w:rPr>
          <w:color w:val="00B050"/>
        </w:rPr>
        <w:t>*</w:t>
      </w:r>
      <w:r w:rsidR="009333CB" w:rsidRPr="00506BA0">
        <w:rPr>
          <w:color w:val="00B050"/>
        </w:rPr>
        <w:t xml:space="preserve"> </w:t>
      </w:r>
    </w:p>
    <w:p w:rsidR="00A677CB" w:rsidRPr="00506BA0" w:rsidRDefault="00A677CB" w:rsidP="00C2200A">
      <w:pPr>
        <w:pStyle w:val="ListParagraph"/>
        <w:numPr>
          <w:ilvl w:val="4"/>
          <w:numId w:val="19"/>
        </w:numPr>
        <w:rPr>
          <w:color w:val="FF0000"/>
        </w:rPr>
      </w:pPr>
      <w:r w:rsidRPr="00506BA0">
        <w:rPr>
          <w:color w:val="FF0000"/>
        </w:rPr>
        <w:t xml:space="preserve">Deteriorated ties under </w:t>
      </w:r>
      <w:r w:rsidR="00FF6447" w:rsidRPr="00506BA0">
        <w:rPr>
          <w:b/>
          <w:color w:val="FF0000"/>
        </w:rPr>
        <w:t xml:space="preserve">Johnson </w:t>
      </w:r>
      <w:r w:rsidR="00FF6447" w:rsidRPr="00506BA0">
        <w:rPr>
          <w:color w:val="FF0000"/>
        </w:rPr>
        <w:t>due to Indian opposition to Vietnam</w:t>
      </w:r>
    </w:p>
    <w:p w:rsidR="00FF6447" w:rsidRPr="00506BA0" w:rsidRDefault="00FF6447" w:rsidP="00C2200A">
      <w:pPr>
        <w:pStyle w:val="ListParagraph"/>
        <w:numPr>
          <w:ilvl w:val="4"/>
          <w:numId w:val="19"/>
        </w:numPr>
        <w:rPr>
          <w:color w:val="FF0000"/>
        </w:rPr>
      </w:pPr>
      <w:r w:rsidRPr="00506BA0">
        <w:rPr>
          <w:color w:val="FF0000"/>
        </w:rPr>
        <w:t xml:space="preserve">Ties reached </w:t>
      </w:r>
      <w:r w:rsidRPr="005A5861">
        <w:rPr>
          <w:color w:val="FF0000"/>
        </w:rPr>
        <w:t>nadir</w:t>
      </w:r>
      <w:r w:rsidR="005A5861">
        <w:rPr>
          <w:color w:val="FF0000"/>
        </w:rPr>
        <w:t>*</w:t>
      </w:r>
      <w:r w:rsidRPr="00506BA0">
        <w:rPr>
          <w:color w:val="FF0000"/>
        </w:rPr>
        <w:t xml:space="preserve"> under </w:t>
      </w:r>
      <w:r w:rsidRPr="00506BA0">
        <w:rPr>
          <w:b/>
          <w:color w:val="FF0000"/>
        </w:rPr>
        <w:t>Nixon</w:t>
      </w:r>
      <w:r w:rsidRPr="00506BA0">
        <w:rPr>
          <w:color w:val="FF0000"/>
        </w:rPr>
        <w:t xml:space="preserve"> </w:t>
      </w:r>
      <w:r w:rsidR="001775B9" w:rsidRPr="00506BA0">
        <w:rPr>
          <w:color w:val="FF0000"/>
        </w:rPr>
        <w:t>during 1971 Indo-Pakistani War</w:t>
      </w:r>
    </w:p>
    <w:p w:rsidR="001775B9" w:rsidRPr="00506BA0" w:rsidRDefault="001775B9" w:rsidP="00C2200A">
      <w:pPr>
        <w:pStyle w:val="ListParagraph"/>
        <w:numPr>
          <w:ilvl w:val="4"/>
          <w:numId w:val="19"/>
        </w:numPr>
        <w:rPr>
          <w:color w:val="00B050"/>
        </w:rPr>
      </w:pPr>
      <w:r w:rsidRPr="00506BA0">
        <w:rPr>
          <w:color w:val="00B050"/>
        </w:rPr>
        <w:t xml:space="preserve">Resurgent ties under </w:t>
      </w:r>
      <w:r w:rsidRPr="00506BA0">
        <w:rPr>
          <w:b/>
          <w:color w:val="00B050"/>
        </w:rPr>
        <w:t>Carter</w:t>
      </w:r>
      <w:r w:rsidRPr="00506BA0">
        <w:rPr>
          <w:color w:val="00B050"/>
        </w:rPr>
        <w:t xml:space="preserve">, </w:t>
      </w:r>
      <w:r w:rsidRPr="00506BA0">
        <w:rPr>
          <w:b/>
          <w:color w:val="00B050"/>
        </w:rPr>
        <w:t>Regan</w:t>
      </w:r>
      <w:r w:rsidRPr="00506BA0">
        <w:rPr>
          <w:color w:val="00B050"/>
        </w:rPr>
        <w:t xml:space="preserve"> and </w:t>
      </w:r>
      <w:r w:rsidRPr="00506BA0">
        <w:rPr>
          <w:b/>
          <w:color w:val="00B050"/>
        </w:rPr>
        <w:t xml:space="preserve">H.W. Bush </w:t>
      </w:r>
      <w:r w:rsidRPr="00506BA0">
        <w:rPr>
          <w:color w:val="00B050"/>
        </w:rPr>
        <w:t xml:space="preserve">administration </w:t>
      </w:r>
    </w:p>
    <w:p w:rsidR="00506BA0" w:rsidRPr="00506BA0" w:rsidRDefault="00506BA0" w:rsidP="00C2200A">
      <w:pPr>
        <w:pStyle w:val="ListParagraph"/>
        <w:numPr>
          <w:ilvl w:val="4"/>
          <w:numId w:val="19"/>
        </w:numPr>
        <w:rPr>
          <w:color w:val="FF0000"/>
        </w:rPr>
      </w:pPr>
      <w:r w:rsidRPr="00506BA0">
        <w:rPr>
          <w:color w:val="FF0000"/>
        </w:rPr>
        <w:t xml:space="preserve">Ties nosedived during second </w:t>
      </w:r>
      <w:r w:rsidRPr="00506BA0">
        <w:rPr>
          <w:b/>
          <w:color w:val="FF0000"/>
        </w:rPr>
        <w:t>Clinton</w:t>
      </w:r>
      <w:r w:rsidRPr="00506BA0">
        <w:rPr>
          <w:color w:val="FF0000"/>
        </w:rPr>
        <w:t xml:space="preserve"> presidency</w:t>
      </w:r>
    </w:p>
    <w:p w:rsidR="00506BA0" w:rsidRPr="00506BA0" w:rsidRDefault="00506BA0" w:rsidP="00C2200A">
      <w:pPr>
        <w:pStyle w:val="ListParagraph"/>
        <w:numPr>
          <w:ilvl w:val="4"/>
          <w:numId w:val="19"/>
        </w:numPr>
        <w:rPr>
          <w:color w:val="00B050"/>
        </w:rPr>
      </w:pPr>
      <w:r w:rsidRPr="00506BA0">
        <w:rPr>
          <w:color w:val="00B050"/>
        </w:rPr>
        <w:t xml:space="preserve">Ties improved remarkably under </w:t>
      </w:r>
      <w:r w:rsidRPr="00506BA0">
        <w:rPr>
          <w:b/>
          <w:color w:val="00B050"/>
        </w:rPr>
        <w:t>Bush</w:t>
      </w:r>
      <w:r w:rsidRPr="00506BA0">
        <w:rPr>
          <w:color w:val="00B050"/>
        </w:rPr>
        <w:t xml:space="preserve"> administration (123 agreement)</w:t>
      </w:r>
    </w:p>
    <w:p w:rsidR="00506BA0" w:rsidRDefault="00506BA0" w:rsidP="00C2200A">
      <w:pPr>
        <w:pStyle w:val="ListParagraph"/>
        <w:numPr>
          <w:ilvl w:val="4"/>
          <w:numId w:val="19"/>
        </w:numPr>
      </w:pPr>
      <w:r w:rsidRPr="00506BA0">
        <w:rPr>
          <w:color w:val="FF0000"/>
        </w:rPr>
        <w:t xml:space="preserve">Ties stagnated under </w:t>
      </w:r>
      <w:r w:rsidRPr="00506BA0">
        <w:rPr>
          <w:b/>
          <w:color w:val="FF0000"/>
        </w:rPr>
        <w:t>Obama</w:t>
      </w:r>
      <w:r w:rsidRPr="00506BA0">
        <w:rPr>
          <w:color w:val="FF0000"/>
        </w:rPr>
        <w:t xml:space="preserve"> administration</w:t>
      </w:r>
      <w:r>
        <w:t>.</w:t>
      </w:r>
    </w:p>
    <w:p w:rsidR="001C1B9A" w:rsidRPr="00F33351" w:rsidRDefault="001C1B9A" w:rsidP="00C2200A">
      <w:pPr>
        <w:pStyle w:val="ListParagraph"/>
        <w:numPr>
          <w:ilvl w:val="3"/>
          <w:numId w:val="19"/>
        </w:numPr>
      </w:pPr>
      <w:r>
        <w:t xml:space="preserve">But they have been caught in </w:t>
      </w:r>
      <w:r w:rsidRPr="000D5485">
        <w:rPr>
          <w:u w:val="single"/>
        </w:rPr>
        <w:t>median-level trap</w:t>
      </w:r>
      <w:r>
        <w:t xml:space="preserve">, not reaching either maxima or minima ever. </w:t>
      </w:r>
    </w:p>
    <w:p w:rsidR="001C1B9A" w:rsidRDefault="001C1B9A" w:rsidP="00C2200A">
      <w:pPr>
        <w:pStyle w:val="ListParagraph"/>
        <w:numPr>
          <w:ilvl w:val="3"/>
          <w:numId w:val="19"/>
        </w:numPr>
      </w:pPr>
      <w:r>
        <w:t xml:space="preserve">Today US-India ties exist at highest level since 1962 apotheosis. The question is whether a downward </w:t>
      </w:r>
      <w:r w:rsidR="00AA6717">
        <w:t xml:space="preserve">traditional variation or permanent strengthening would follow. </w:t>
      </w:r>
    </w:p>
    <w:p w:rsidR="00EC63E5" w:rsidRDefault="00EC63E5" w:rsidP="00C2200A">
      <w:pPr>
        <w:pStyle w:val="Heading3"/>
        <w:numPr>
          <w:ilvl w:val="0"/>
          <w:numId w:val="34"/>
        </w:numPr>
      </w:pPr>
      <w:bookmarkStart w:id="844" w:name="_Toc143354106"/>
      <w:r>
        <w:t>Post Cold War dynamics</w:t>
      </w:r>
      <w:bookmarkEnd w:id="844"/>
    </w:p>
    <w:p w:rsidR="00EC63E5" w:rsidRDefault="00EC63E5" w:rsidP="00C2200A">
      <w:pPr>
        <w:pStyle w:val="ListParagraph"/>
        <w:numPr>
          <w:ilvl w:val="2"/>
          <w:numId w:val="19"/>
        </w:numPr>
      </w:pPr>
      <w:r w:rsidRPr="00C546C2">
        <w:rPr>
          <w:u w:val="single"/>
        </w:rPr>
        <w:t>Renewed bilateral</w:t>
      </w:r>
      <w:r>
        <w:t xml:space="preserve"> ties </w:t>
      </w:r>
      <w:r w:rsidR="009D393C">
        <w:t xml:space="preserve">due to </w:t>
      </w:r>
      <w:r>
        <w:t xml:space="preserve"> </w:t>
      </w:r>
    </w:p>
    <w:p w:rsidR="006D0A61" w:rsidRPr="006D0A61" w:rsidRDefault="006D0A61" w:rsidP="00C2200A">
      <w:pPr>
        <w:pStyle w:val="ListParagraph"/>
        <w:numPr>
          <w:ilvl w:val="3"/>
          <w:numId w:val="19"/>
        </w:numPr>
      </w:pPr>
      <w:r w:rsidRPr="006D0A61">
        <w:t xml:space="preserve">Atrophy of Non-Alignment movement </w:t>
      </w:r>
    </w:p>
    <w:p w:rsidR="00EC63E5" w:rsidRDefault="00EC63E5" w:rsidP="00C2200A">
      <w:pPr>
        <w:pStyle w:val="ListParagraph"/>
        <w:numPr>
          <w:ilvl w:val="4"/>
          <w:numId w:val="19"/>
        </w:numPr>
      </w:pPr>
      <w:r w:rsidRPr="006D0A61">
        <w:rPr>
          <w:u w:val="single"/>
        </w:rPr>
        <w:t>Disintegration of Soviet Union</w:t>
      </w:r>
      <w:r w:rsidR="00D55193">
        <w:t xml:space="preserve"> made policy of </w:t>
      </w:r>
      <w:r w:rsidR="00D55193" w:rsidRPr="006D0A61">
        <w:rPr>
          <w:u w:val="single"/>
        </w:rPr>
        <w:t>Non-alignment</w:t>
      </w:r>
      <w:r w:rsidR="00D55193">
        <w:t xml:space="preserve"> in its Cold-War avatar </w:t>
      </w:r>
      <w:r w:rsidR="00D55193" w:rsidRPr="006D0A61">
        <w:rPr>
          <w:u w:val="single"/>
        </w:rPr>
        <w:t>irrelevant</w:t>
      </w:r>
      <w:r w:rsidR="00D55193">
        <w:t xml:space="preserve"> – neutrality amidst bipolarity. </w:t>
      </w:r>
    </w:p>
    <w:p w:rsidR="00D55193" w:rsidRDefault="00EE32CB" w:rsidP="00C2200A">
      <w:pPr>
        <w:pStyle w:val="ListParagraph"/>
        <w:numPr>
          <w:ilvl w:val="4"/>
          <w:numId w:val="19"/>
        </w:numPr>
      </w:pPr>
      <w:r>
        <w:t xml:space="preserve">Although Strategic autonomy exists, but is a standard paradigm in world politics. </w:t>
      </w:r>
    </w:p>
    <w:p w:rsidR="003B2F3F" w:rsidRDefault="003B2F3F" w:rsidP="00C2200A">
      <w:pPr>
        <w:pStyle w:val="ListParagraph"/>
        <w:numPr>
          <w:ilvl w:val="4"/>
          <w:numId w:val="19"/>
        </w:numPr>
      </w:pPr>
      <w:r>
        <w:t>This removed a major irritant for US and flourished their ties</w:t>
      </w:r>
    </w:p>
    <w:p w:rsidR="003B2F3F" w:rsidRDefault="006D0A61" w:rsidP="00C2200A">
      <w:pPr>
        <w:pStyle w:val="ListParagraph"/>
        <w:numPr>
          <w:ilvl w:val="3"/>
          <w:numId w:val="19"/>
        </w:numPr>
      </w:pPr>
      <w:r>
        <w:t>India becoming ‘big emerging market’</w:t>
      </w:r>
    </w:p>
    <w:p w:rsidR="006D0A61" w:rsidRDefault="006D0A61" w:rsidP="00C2200A">
      <w:pPr>
        <w:pStyle w:val="ListParagraph"/>
        <w:numPr>
          <w:ilvl w:val="4"/>
          <w:numId w:val="19"/>
        </w:numPr>
      </w:pPr>
      <w:r w:rsidRPr="00B21CD3">
        <w:rPr>
          <w:u w:val="single"/>
        </w:rPr>
        <w:t>LPG reforms</w:t>
      </w:r>
      <w:r>
        <w:t xml:space="preserve"> </w:t>
      </w:r>
      <w:r w:rsidR="00986681">
        <w:t>propelled India into high growth band of 7-8%</w:t>
      </w:r>
    </w:p>
    <w:p w:rsidR="00986681" w:rsidRDefault="00986681" w:rsidP="00C2200A">
      <w:pPr>
        <w:pStyle w:val="ListParagraph"/>
        <w:numPr>
          <w:ilvl w:val="4"/>
          <w:numId w:val="19"/>
        </w:numPr>
      </w:pPr>
      <w:r>
        <w:t xml:space="preserve">This made India a </w:t>
      </w:r>
      <w:r w:rsidRPr="00B21CD3">
        <w:rPr>
          <w:u w:val="single"/>
        </w:rPr>
        <w:t>lucrative commercial partner for US</w:t>
      </w:r>
      <w:r>
        <w:t xml:space="preserve"> &amp; the world. Bilateral trade grew dramatically.</w:t>
      </w:r>
    </w:p>
    <w:p w:rsidR="00986681" w:rsidRDefault="006D1814" w:rsidP="00C2200A">
      <w:pPr>
        <w:pStyle w:val="ListParagraph"/>
        <w:numPr>
          <w:ilvl w:val="3"/>
          <w:numId w:val="19"/>
        </w:numPr>
      </w:pPr>
      <w:r>
        <w:t>US-India civil nuclear agreement</w:t>
      </w:r>
    </w:p>
    <w:p w:rsidR="006D1814" w:rsidRDefault="006D1814" w:rsidP="00C2200A">
      <w:pPr>
        <w:pStyle w:val="ListParagraph"/>
        <w:numPr>
          <w:ilvl w:val="4"/>
          <w:numId w:val="19"/>
        </w:numPr>
      </w:pPr>
      <w:r>
        <w:t>US started to view India as a part of solution to proliferation, rather than problem</w:t>
      </w:r>
    </w:p>
    <w:p w:rsidR="006D1814" w:rsidRDefault="006D1814" w:rsidP="00C2200A">
      <w:pPr>
        <w:pStyle w:val="ListParagraph"/>
        <w:numPr>
          <w:ilvl w:val="4"/>
          <w:numId w:val="19"/>
        </w:numPr>
      </w:pPr>
      <w:r>
        <w:t xml:space="preserve">Bush administration concluded that ‘helping India become a major world power’ served American interest amidst Chinese ascendancy </w:t>
      </w:r>
    </w:p>
    <w:p w:rsidR="00F81AD0" w:rsidRDefault="00F81AD0" w:rsidP="00C2200A">
      <w:pPr>
        <w:pStyle w:val="ListParagraph"/>
        <w:numPr>
          <w:ilvl w:val="4"/>
          <w:numId w:val="19"/>
        </w:numPr>
      </w:pPr>
      <w:r>
        <w:t xml:space="preserve">Thus US expended vital political capital in securing both domestic &amp; NSG approval for India nuclear programme. </w:t>
      </w:r>
    </w:p>
    <w:p w:rsidR="009D393C" w:rsidRDefault="009D393C" w:rsidP="00C2200A">
      <w:pPr>
        <w:pStyle w:val="ListParagraph"/>
        <w:numPr>
          <w:ilvl w:val="2"/>
          <w:numId w:val="19"/>
        </w:numPr>
      </w:pPr>
      <w:r>
        <w:t xml:space="preserve">US-India strategic </w:t>
      </w:r>
      <w:r w:rsidR="009E3E23">
        <w:t>partnership</w:t>
      </w:r>
      <w:r>
        <w:t xml:space="preserve"> is still challeng</w:t>
      </w:r>
      <w:r w:rsidR="009E3E23">
        <w:t>ing</w:t>
      </w:r>
      <w:r>
        <w:t xml:space="preserve"> as structural challenges still exists</w:t>
      </w:r>
    </w:p>
    <w:p w:rsidR="009D393C" w:rsidRDefault="009D393C" w:rsidP="00C2200A">
      <w:pPr>
        <w:pStyle w:val="ListParagraph"/>
        <w:numPr>
          <w:ilvl w:val="3"/>
          <w:numId w:val="19"/>
        </w:numPr>
      </w:pPr>
      <w:r>
        <w:t>Difference in worldview</w:t>
      </w:r>
    </w:p>
    <w:p w:rsidR="009D393C" w:rsidRDefault="009D393C" w:rsidP="00C2200A">
      <w:pPr>
        <w:pStyle w:val="ListParagraph"/>
        <w:numPr>
          <w:ilvl w:val="4"/>
          <w:numId w:val="19"/>
        </w:numPr>
      </w:pPr>
      <w:r>
        <w:t>US: hegemony; India: democratic global order</w:t>
      </w:r>
    </w:p>
    <w:p w:rsidR="008D5288" w:rsidRDefault="009D393C" w:rsidP="00C2200A">
      <w:pPr>
        <w:pStyle w:val="ListParagraph"/>
        <w:numPr>
          <w:ilvl w:val="3"/>
          <w:numId w:val="19"/>
        </w:numPr>
      </w:pPr>
      <w:r>
        <w:t>Difference in national priority</w:t>
      </w:r>
    </w:p>
    <w:p w:rsidR="00C95BFF" w:rsidRDefault="009E3E23" w:rsidP="00C2200A">
      <w:pPr>
        <w:pStyle w:val="ListParagraph"/>
        <w:numPr>
          <w:ilvl w:val="3"/>
          <w:numId w:val="19"/>
        </w:numPr>
      </w:pPr>
      <w:r>
        <w:t>Power asymmetry still exists</w:t>
      </w:r>
    </w:p>
    <w:p w:rsidR="00C95BFF" w:rsidRDefault="00C95BFF" w:rsidP="00C2200A">
      <w:pPr>
        <w:pStyle w:val="ListParagraph"/>
        <w:numPr>
          <w:ilvl w:val="2"/>
          <w:numId w:val="19"/>
        </w:numPr>
      </w:pPr>
      <w:r>
        <w:t xml:space="preserve">US views </w:t>
      </w:r>
      <w:r w:rsidR="006105E5">
        <w:t xml:space="preserve">aiding India’s rise, in its interests, but believes </w:t>
      </w:r>
      <w:r w:rsidR="001E0215">
        <w:t xml:space="preserve">such aid imposes some </w:t>
      </w:r>
      <w:r w:rsidR="001E0215" w:rsidRPr="005F48FF">
        <w:rPr>
          <w:u w:val="single"/>
        </w:rPr>
        <w:t>minimum obligation of ‘diffuse reciprocity</w:t>
      </w:r>
      <w:r w:rsidR="001E0215">
        <w:t xml:space="preserve">.’ </w:t>
      </w:r>
    </w:p>
    <w:p w:rsidR="001E0215" w:rsidRDefault="001E0215" w:rsidP="00C2200A">
      <w:pPr>
        <w:pStyle w:val="ListParagraph"/>
        <w:numPr>
          <w:ilvl w:val="2"/>
          <w:numId w:val="19"/>
        </w:numPr>
      </w:pPr>
      <w:r>
        <w:t>India, in contrasts, welcomes all US assistance but seeks strategic autonomy (importing Russian oil)</w:t>
      </w:r>
    </w:p>
    <w:p w:rsidR="001E0215" w:rsidRDefault="00715C37" w:rsidP="00C2200A">
      <w:pPr>
        <w:pStyle w:val="ListParagraph"/>
        <w:numPr>
          <w:ilvl w:val="2"/>
          <w:numId w:val="19"/>
        </w:numPr>
      </w:pPr>
      <w:r>
        <w:t xml:space="preserve">But despite this dilemma, several supporting factors persist. </w:t>
      </w:r>
    </w:p>
    <w:p w:rsidR="00C95BFF" w:rsidRDefault="00C95BFF" w:rsidP="00C2200A">
      <w:pPr>
        <w:pStyle w:val="Heading3"/>
        <w:numPr>
          <w:ilvl w:val="0"/>
          <w:numId w:val="34"/>
        </w:numPr>
      </w:pPr>
      <w:bookmarkStart w:id="845" w:name="_Toc143354107"/>
      <w:r>
        <w:t>Supporting factors</w:t>
      </w:r>
      <w:bookmarkEnd w:id="845"/>
    </w:p>
    <w:p w:rsidR="00C95BFF" w:rsidRDefault="00C95BFF" w:rsidP="00C2200A">
      <w:pPr>
        <w:pStyle w:val="ListParagraph"/>
        <w:numPr>
          <w:ilvl w:val="2"/>
          <w:numId w:val="19"/>
        </w:numPr>
      </w:pPr>
      <w:r>
        <w:t xml:space="preserve">Shared </w:t>
      </w:r>
      <w:r w:rsidRPr="005F48FF">
        <w:rPr>
          <w:u w:val="single"/>
        </w:rPr>
        <w:t xml:space="preserve">democratic </w:t>
      </w:r>
      <w:r>
        <w:t xml:space="preserve">values </w:t>
      </w:r>
    </w:p>
    <w:p w:rsidR="00C95BFF" w:rsidRDefault="00C95BFF" w:rsidP="00C2200A">
      <w:pPr>
        <w:pStyle w:val="ListParagraph"/>
        <w:numPr>
          <w:ilvl w:val="2"/>
          <w:numId w:val="19"/>
        </w:numPr>
      </w:pPr>
      <w:r>
        <w:t xml:space="preserve">Threat from </w:t>
      </w:r>
      <w:r w:rsidRPr="005F48FF">
        <w:rPr>
          <w:u w:val="single"/>
        </w:rPr>
        <w:t xml:space="preserve">Chinese </w:t>
      </w:r>
      <w:r>
        <w:t xml:space="preserve">ascendancy </w:t>
      </w:r>
    </w:p>
    <w:p w:rsidR="00715C37" w:rsidRDefault="00715C37" w:rsidP="00C2200A">
      <w:pPr>
        <w:pStyle w:val="ListParagraph"/>
        <w:numPr>
          <w:ilvl w:val="3"/>
          <w:numId w:val="19"/>
        </w:numPr>
      </w:pPr>
      <w:r>
        <w:t>US</w:t>
      </w:r>
    </w:p>
    <w:p w:rsidR="00715C37" w:rsidRDefault="00715C37" w:rsidP="00C2200A">
      <w:pPr>
        <w:pStyle w:val="ListParagraph"/>
        <w:numPr>
          <w:ilvl w:val="4"/>
          <w:numId w:val="19"/>
        </w:numPr>
      </w:pPr>
      <w:r>
        <w:t xml:space="preserve"> China undermines US-backed global world order</w:t>
      </w:r>
    </w:p>
    <w:p w:rsidR="00715C37" w:rsidRDefault="00715C37" w:rsidP="00C2200A">
      <w:pPr>
        <w:pStyle w:val="ListParagraph"/>
        <w:numPr>
          <w:ilvl w:val="3"/>
          <w:numId w:val="19"/>
        </w:numPr>
      </w:pPr>
      <w:r>
        <w:t>India</w:t>
      </w:r>
    </w:p>
    <w:p w:rsidR="00715C37" w:rsidRDefault="00715C37" w:rsidP="00C2200A">
      <w:pPr>
        <w:pStyle w:val="ListParagraph"/>
        <w:numPr>
          <w:ilvl w:val="4"/>
          <w:numId w:val="19"/>
        </w:numPr>
      </w:pPr>
      <w:r>
        <w:t>Major security issue</w:t>
      </w:r>
    </w:p>
    <w:p w:rsidR="00715C37" w:rsidRDefault="00644EEE" w:rsidP="00C2200A">
      <w:pPr>
        <w:pStyle w:val="ListParagraph"/>
        <w:numPr>
          <w:ilvl w:val="4"/>
          <w:numId w:val="19"/>
        </w:numPr>
      </w:pPr>
      <w:r>
        <w:t xml:space="preserve">Permanently displace India influence in Asia </w:t>
      </w:r>
    </w:p>
    <w:p w:rsidR="00644EEE" w:rsidRDefault="00644EEE" w:rsidP="00C2200A">
      <w:pPr>
        <w:pStyle w:val="ListParagraph"/>
        <w:numPr>
          <w:ilvl w:val="4"/>
          <w:numId w:val="19"/>
        </w:numPr>
      </w:pPr>
      <w:r>
        <w:t xml:space="preserve">Irreversible change in regional military balance </w:t>
      </w:r>
    </w:p>
    <w:p w:rsidR="00644EEE" w:rsidRDefault="00644EEE" w:rsidP="00C2200A">
      <w:pPr>
        <w:pStyle w:val="ListParagraph"/>
        <w:numPr>
          <w:ilvl w:val="4"/>
          <w:numId w:val="19"/>
        </w:numPr>
      </w:pPr>
      <w:r>
        <w:t xml:space="preserve">Successful assertion of all Chinese territorial claims </w:t>
      </w:r>
    </w:p>
    <w:p w:rsidR="009E3E23" w:rsidRDefault="009E3E23" w:rsidP="00C2200A">
      <w:pPr>
        <w:pStyle w:val="ListParagraph"/>
        <w:numPr>
          <w:ilvl w:val="2"/>
          <w:numId w:val="19"/>
        </w:numPr>
      </w:pPr>
      <w:r>
        <w:t xml:space="preserve"> </w:t>
      </w:r>
      <w:r w:rsidR="001E0215">
        <w:t xml:space="preserve">Growing US-India </w:t>
      </w:r>
      <w:r w:rsidR="001E0215" w:rsidRPr="005F48FF">
        <w:rPr>
          <w:u w:val="single"/>
        </w:rPr>
        <w:t>economic &amp; cultura</w:t>
      </w:r>
      <w:r w:rsidR="001E0215">
        <w:t xml:space="preserve">l ties </w:t>
      </w:r>
    </w:p>
    <w:p w:rsidR="000B762C" w:rsidRDefault="000B762C" w:rsidP="00C2200A">
      <w:pPr>
        <w:pStyle w:val="ListParagraph"/>
        <w:numPr>
          <w:ilvl w:val="2"/>
          <w:numId w:val="19"/>
        </w:numPr>
      </w:pPr>
      <w:r>
        <w:t xml:space="preserve">Remarkable </w:t>
      </w:r>
      <w:r w:rsidRPr="005F48FF">
        <w:rPr>
          <w:u w:val="single"/>
        </w:rPr>
        <w:t>converge of national interest</w:t>
      </w:r>
      <w:r>
        <w:t xml:space="preserve">s: jihadi terrorism, climate action, arresting WMD, preserving multilateralism, etc. </w:t>
      </w:r>
    </w:p>
    <w:p w:rsidR="00D34EE5" w:rsidRDefault="00D34EE5" w:rsidP="00C2200A">
      <w:pPr>
        <w:pStyle w:val="ListParagraph"/>
        <w:numPr>
          <w:ilvl w:val="2"/>
          <w:numId w:val="19"/>
        </w:numPr>
      </w:pPr>
      <w:r>
        <w:t>India’s divergent behaviour does not harm US core interests –</w:t>
      </w:r>
      <w:r w:rsidR="005F1E07">
        <w:t xml:space="preserve"> request for IMF quota increase – and pales in comparison to strategic challenge from China.</w:t>
      </w:r>
    </w:p>
    <w:p w:rsidR="00850279" w:rsidRDefault="00850279" w:rsidP="00C2200A">
      <w:pPr>
        <w:pStyle w:val="Heading3"/>
        <w:numPr>
          <w:ilvl w:val="0"/>
          <w:numId w:val="34"/>
        </w:numPr>
      </w:pPr>
      <w:bookmarkStart w:id="846" w:name="_Toc143354108"/>
      <w:r>
        <w:t>Irritants</w:t>
      </w:r>
      <w:bookmarkEnd w:id="846"/>
    </w:p>
    <w:p w:rsidR="00850279" w:rsidRDefault="00C0485D" w:rsidP="00C2200A">
      <w:pPr>
        <w:pStyle w:val="ListParagraph"/>
        <w:numPr>
          <w:ilvl w:val="2"/>
          <w:numId w:val="19"/>
        </w:numPr>
      </w:pPr>
      <w:r>
        <w:t>Indian aversion to any formal alliance</w:t>
      </w:r>
      <w:r w:rsidR="00996190">
        <w:t xml:space="preserve"> (ally-in-the-making: Quad &amp; I2U2)</w:t>
      </w:r>
    </w:p>
    <w:p w:rsidR="00195C05" w:rsidRDefault="00D64479" w:rsidP="00C2200A">
      <w:pPr>
        <w:pStyle w:val="ListParagraph"/>
        <w:numPr>
          <w:ilvl w:val="2"/>
          <w:numId w:val="19"/>
        </w:numPr>
      </w:pPr>
      <w:r>
        <w:t>India’s practice of issue-based alignme</w:t>
      </w:r>
      <w:r w:rsidR="00195C05">
        <w:t>nt</w:t>
      </w:r>
    </w:p>
    <w:p w:rsidR="00850279" w:rsidRDefault="00BA31E5" w:rsidP="00C2200A">
      <w:pPr>
        <w:pStyle w:val="ListParagraph"/>
        <w:numPr>
          <w:ilvl w:val="2"/>
          <w:numId w:val="19"/>
        </w:numPr>
      </w:pPr>
      <w:r>
        <w:t xml:space="preserve">Several Indian abstention of UN sponsored resolutions at UN </w:t>
      </w:r>
    </w:p>
    <w:p w:rsidR="000A1DF8" w:rsidRDefault="000A1DF8" w:rsidP="00C2200A">
      <w:pPr>
        <w:pStyle w:val="ListParagraph"/>
        <w:numPr>
          <w:ilvl w:val="3"/>
          <w:numId w:val="19"/>
        </w:numPr>
      </w:pPr>
      <w:r>
        <w:t>(multilaterally abridged allies)</w:t>
      </w:r>
    </w:p>
    <w:p w:rsidR="00195C05" w:rsidRDefault="00195C05" w:rsidP="00C2200A">
      <w:pPr>
        <w:pStyle w:val="ListParagraph"/>
        <w:numPr>
          <w:ilvl w:val="3"/>
          <w:numId w:val="19"/>
        </w:numPr>
      </w:pPr>
      <w:r>
        <w:t>Earned global goodwill &amp; support for its core interests – Kashmir</w:t>
      </w:r>
    </w:p>
    <w:p w:rsidR="00195C05" w:rsidRDefault="00195C05" w:rsidP="00C2200A">
      <w:pPr>
        <w:pStyle w:val="ListParagraph"/>
        <w:numPr>
          <w:ilvl w:val="3"/>
          <w:numId w:val="19"/>
        </w:numPr>
      </w:pPr>
      <w:r>
        <w:t xml:space="preserve">But </w:t>
      </w:r>
      <w:r w:rsidR="003B7172">
        <w:t>India’s non-confrontational approach is not very assuring to Western partners</w:t>
      </w:r>
    </w:p>
    <w:p w:rsidR="00BA31E5" w:rsidRDefault="00BA31E5" w:rsidP="00C2200A">
      <w:pPr>
        <w:pStyle w:val="ListParagraph"/>
        <w:numPr>
          <w:ilvl w:val="2"/>
          <w:numId w:val="19"/>
        </w:numPr>
      </w:pPr>
      <w:r>
        <w:t>India</w:t>
      </w:r>
      <w:r w:rsidR="002F73A9">
        <w:t xml:space="preserve">n multilateral engagement/cooperation </w:t>
      </w:r>
      <w:r>
        <w:t xml:space="preserve">with Russia &amp; China – US’ nemesis </w:t>
      </w:r>
    </w:p>
    <w:p w:rsidR="005F1E07" w:rsidRPr="00850279" w:rsidRDefault="005D5FF6" w:rsidP="00C2200A">
      <w:pPr>
        <w:pStyle w:val="ListParagraph"/>
        <w:numPr>
          <w:ilvl w:val="2"/>
          <w:numId w:val="19"/>
        </w:numPr>
      </w:pPr>
      <w:r>
        <w:t>Divergence</w:t>
      </w:r>
      <w:r w:rsidR="005F1E07">
        <w:t xml:space="preserve"> on issues, viz. regime change &amp; non-proliferation, unlike US’s formal allies – Japan and South Korea. </w:t>
      </w:r>
    </w:p>
    <w:p w:rsidR="002F73A9" w:rsidRDefault="002F73A9" w:rsidP="00C2200A">
      <w:pPr>
        <w:pStyle w:val="ListParagraph"/>
        <w:numPr>
          <w:ilvl w:val="2"/>
          <w:numId w:val="19"/>
        </w:numPr>
      </w:pPr>
      <w:r>
        <w:t>India occupies grey zone between developed-developing countries</w:t>
      </w:r>
    </w:p>
    <w:p w:rsidR="002F73A9" w:rsidRDefault="002F73A9" w:rsidP="00C2200A">
      <w:pPr>
        <w:pStyle w:val="ListParagraph"/>
        <w:numPr>
          <w:ilvl w:val="3"/>
          <w:numId w:val="19"/>
        </w:numPr>
      </w:pPr>
      <w:r>
        <w:t>One foot in G77, whilst other in G7.</w:t>
      </w:r>
    </w:p>
    <w:p w:rsidR="0090176B" w:rsidRDefault="0090176B" w:rsidP="00C2200A">
      <w:pPr>
        <w:pStyle w:val="Heading3"/>
        <w:numPr>
          <w:ilvl w:val="0"/>
          <w:numId w:val="34"/>
        </w:numPr>
      </w:pPr>
      <w:bookmarkStart w:id="847" w:name="_Toc143354109"/>
      <w:r>
        <w:t>Broad view</w:t>
      </w:r>
      <w:bookmarkEnd w:id="847"/>
    </w:p>
    <w:p w:rsidR="003D52E7" w:rsidRDefault="00436A4F" w:rsidP="00C2200A">
      <w:pPr>
        <w:pStyle w:val="ListParagraph"/>
        <w:numPr>
          <w:ilvl w:val="2"/>
          <w:numId w:val="19"/>
        </w:numPr>
      </w:pPr>
      <w:r>
        <w:t>India-US strategic partnership is not automatic, but requires effort</w:t>
      </w:r>
    </w:p>
    <w:p w:rsidR="00436A4F" w:rsidRDefault="00436A4F" w:rsidP="00C2200A">
      <w:pPr>
        <w:pStyle w:val="ListParagraph"/>
        <w:numPr>
          <w:ilvl w:val="3"/>
          <w:numId w:val="19"/>
        </w:numPr>
      </w:pPr>
      <w:r>
        <w:t xml:space="preserve">Bolstering ties with India is </w:t>
      </w:r>
      <w:r w:rsidR="00B47D87">
        <w:t>a foreign policy concern, but not the utmost priority, given its has other more committed allies</w:t>
      </w:r>
    </w:p>
    <w:p w:rsidR="00B47D87" w:rsidRDefault="00EB5429" w:rsidP="00C2200A">
      <w:pPr>
        <w:pStyle w:val="ListParagraph"/>
        <w:numPr>
          <w:ilvl w:val="3"/>
          <w:numId w:val="19"/>
        </w:numPr>
        <w:spacing w:before="60" w:after="20"/>
        <w:contextualSpacing w:val="0"/>
      </w:pPr>
      <w:r>
        <w:t xml:space="preserve">India is not a promoter of entire gamut of US’ positions. </w:t>
      </w:r>
    </w:p>
    <w:p w:rsidR="001F6781" w:rsidRDefault="001F6781" w:rsidP="00C2200A">
      <w:pPr>
        <w:pStyle w:val="ListParagraph"/>
        <w:numPr>
          <w:ilvl w:val="2"/>
          <w:numId w:val="19"/>
        </w:numPr>
      </w:pPr>
      <w:r>
        <w:t>India’s and US’ interest will be parallel, but not identical</w:t>
      </w:r>
      <w:r w:rsidR="001E078E">
        <w:t>.</w:t>
      </w:r>
    </w:p>
    <w:p w:rsidR="001E078E" w:rsidRDefault="001E078E" w:rsidP="00C2200A">
      <w:pPr>
        <w:pStyle w:val="ListParagraph"/>
        <w:numPr>
          <w:ilvl w:val="3"/>
          <w:numId w:val="19"/>
        </w:numPr>
        <w:spacing w:before="60" w:after="20"/>
        <w:contextualSpacing w:val="0"/>
      </w:pPr>
      <w:r>
        <w:t xml:space="preserve">India reluctantly terminated </w:t>
      </w:r>
      <w:r w:rsidRPr="00D515D1">
        <w:rPr>
          <w:u w:val="single"/>
        </w:rPr>
        <w:t>Iranian oil imports</w:t>
      </w:r>
      <w:r>
        <w:t xml:space="preserve">, but haven’t isolated </w:t>
      </w:r>
      <w:r w:rsidR="00D515D1">
        <w:t xml:space="preserve">it completely </w:t>
      </w:r>
    </w:p>
    <w:p w:rsidR="00B47D87" w:rsidRDefault="00E1746C" w:rsidP="00C2200A">
      <w:pPr>
        <w:pStyle w:val="ListParagraph"/>
        <w:numPr>
          <w:ilvl w:val="2"/>
          <w:numId w:val="19"/>
        </w:numPr>
        <w:spacing w:before="60" w:after="20"/>
        <w:contextualSpacing w:val="0"/>
      </w:pPr>
      <w:r>
        <w:t>Despite overarching interests, profound power-asymmetry could produce differences in operational objectives</w:t>
      </w:r>
      <w:r w:rsidR="0090176B">
        <w:t xml:space="preserve"> and strategies – Sanctions on Russia – which could stymie Indo-US ties.</w:t>
      </w:r>
    </w:p>
    <w:p w:rsidR="0090176B" w:rsidRDefault="0014104D" w:rsidP="00C2200A">
      <w:pPr>
        <w:pStyle w:val="ListParagraph"/>
        <w:numPr>
          <w:ilvl w:val="2"/>
          <w:numId w:val="19"/>
        </w:numPr>
        <w:spacing w:before="60" w:after="20"/>
        <w:contextualSpacing w:val="0"/>
      </w:pPr>
      <w:r>
        <w:t xml:space="preserve">Given Indian reluctance </w:t>
      </w:r>
      <w:r w:rsidR="003B1CC6">
        <w:t>to</w:t>
      </w:r>
      <w:r>
        <w:t xml:space="preserve"> formal alliance, Indo-US engagement can produce </w:t>
      </w:r>
      <w:r>
        <w:rPr>
          <w:u w:val="single"/>
        </w:rPr>
        <w:t>strategic coordination</w:t>
      </w:r>
      <w:r>
        <w:t xml:space="preserve">. </w:t>
      </w:r>
    </w:p>
    <w:p w:rsidR="003B1CC6" w:rsidRDefault="003B1CC6" w:rsidP="00C2200A">
      <w:pPr>
        <w:pStyle w:val="ListParagraph"/>
        <w:numPr>
          <w:ilvl w:val="2"/>
          <w:numId w:val="19"/>
        </w:numPr>
        <w:spacing w:before="60" w:after="20"/>
        <w:contextualSpacing w:val="0"/>
      </w:pPr>
      <w:r>
        <w:t xml:space="preserve">US </w:t>
      </w:r>
      <w:r w:rsidR="00DE1EDB">
        <w:t>have</w:t>
      </w:r>
      <w:r>
        <w:t xml:space="preserve"> reconciled itself to perpetual India refusal </w:t>
      </w:r>
      <w:r w:rsidR="00DE1EDB">
        <w:t>to formal alliance, but nonetheless hopes for productive cooperation. (US’ acceptance of Indian trade with Russia)</w:t>
      </w:r>
    </w:p>
    <w:p w:rsidR="00DE1EDB" w:rsidRDefault="000D7B18" w:rsidP="00C2200A">
      <w:pPr>
        <w:pStyle w:val="ListParagraph"/>
        <w:numPr>
          <w:ilvl w:val="2"/>
          <w:numId w:val="19"/>
        </w:numPr>
        <w:spacing w:before="60" w:after="20"/>
        <w:contextualSpacing w:val="0"/>
      </w:pPr>
      <w:r>
        <w:t xml:space="preserve">India will have to </w:t>
      </w:r>
      <w:r w:rsidRPr="000D7B18">
        <w:rPr>
          <w:rStyle w:val="enumerationunderlineChar"/>
        </w:rPr>
        <w:t>shed its traditional expectation of special treatment</w:t>
      </w:r>
      <w:r w:rsidR="009E159F">
        <w:rPr>
          <w:rStyle w:val="enumerationunderlineChar"/>
        </w:rPr>
        <w:t xml:space="preserve"> without any obligations</w:t>
      </w:r>
      <w:r w:rsidR="009E159F">
        <w:t>,</w:t>
      </w:r>
      <w:r>
        <w:t xml:space="preserve"> to deepen their strategic partnership. </w:t>
      </w:r>
    </w:p>
    <w:p w:rsidR="009E159F" w:rsidRDefault="009E159F" w:rsidP="00C2200A">
      <w:pPr>
        <w:pStyle w:val="ListParagraph"/>
        <w:numPr>
          <w:ilvl w:val="2"/>
          <w:numId w:val="19"/>
        </w:numPr>
      </w:pPr>
      <w:r>
        <w:t>For US, the ultimate value of Indo-US relationship is</w:t>
      </w:r>
    </w:p>
    <w:p w:rsidR="009E159F" w:rsidRDefault="009E159F" w:rsidP="00C2200A">
      <w:pPr>
        <w:pStyle w:val="ListParagraph"/>
        <w:numPr>
          <w:ilvl w:val="3"/>
          <w:numId w:val="19"/>
        </w:numPr>
      </w:pPr>
      <w:r>
        <w:t>Helping preserve American primacy</w:t>
      </w:r>
    </w:p>
    <w:p w:rsidR="009E159F" w:rsidRDefault="009E159F" w:rsidP="00C2200A">
      <w:pPr>
        <w:pStyle w:val="ListParagraph"/>
        <w:numPr>
          <w:ilvl w:val="3"/>
          <w:numId w:val="19"/>
        </w:numPr>
      </w:pPr>
      <w:r>
        <w:t>Trade relations with emerging economy</w:t>
      </w:r>
    </w:p>
    <w:p w:rsidR="009E159F" w:rsidRDefault="002E1413" w:rsidP="00C2200A">
      <w:pPr>
        <w:pStyle w:val="ListParagraph"/>
        <w:numPr>
          <w:ilvl w:val="3"/>
          <w:numId w:val="19"/>
        </w:numPr>
        <w:spacing w:before="60" w:after="20"/>
        <w:contextualSpacing w:val="0"/>
      </w:pPr>
      <w:r>
        <w:t xml:space="preserve">American vision of concert of democratic states </w:t>
      </w:r>
    </w:p>
    <w:p w:rsidR="002E1413" w:rsidRDefault="002E1413" w:rsidP="00C2200A">
      <w:pPr>
        <w:pStyle w:val="ListParagraph"/>
        <w:numPr>
          <w:ilvl w:val="2"/>
          <w:numId w:val="19"/>
        </w:numPr>
      </w:pPr>
      <w:r>
        <w:t>For India, the value of ties is:</w:t>
      </w:r>
    </w:p>
    <w:p w:rsidR="002E1413" w:rsidRDefault="002E1413" w:rsidP="00C2200A">
      <w:pPr>
        <w:pStyle w:val="ListParagraph"/>
        <w:numPr>
          <w:ilvl w:val="3"/>
          <w:numId w:val="19"/>
        </w:numPr>
      </w:pPr>
      <w:r>
        <w:t>Limits danger of rising China</w:t>
      </w:r>
    </w:p>
    <w:p w:rsidR="002E1413" w:rsidRDefault="002E1413" w:rsidP="00C2200A">
      <w:pPr>
        <w:pStyle w:val="ListParagraph"/>
        <w:numPr>
          <w:ilvl w:val="3"/>
          <w:numId w:val="19"/>
        </w:numPr>
        <w:spacing w:before="60" w:after="20"/>
        <w:contextualSpacing w:val="0"/>
      </w:pPr>
      <w:r>
        <w:t>Legitimising India’s global leadership credentials</w:t>
      </w:r>
    </w:p>
    <w:p w:rsidR="00D15392" w:rsidRDefault="00D15392" w:rsidP="00C2200A">
      <w:pPr>
        <w:pStyle w:val="ListParagraph"/>
        <w:numPr>
          <w:ilvl w:val="2"/>
          <w:numId w:val="19"/>
        </w:numPr>
        <w:spacing w:before="60" w:after="20"/>
        <w:contextualSpacing w:val="0"/>
      </w:pPr>
      <w:r>
        <w:t>US-India partnership is unique amongst US’ ties with other continent-sized countries</w:t>
      </w:r>
      <w:r w:rsidR="00D1084C">
        <w:t xml:space="preserve">, </w:t>
      </w:r>
      <w:r>
        <w:t xml:space="preserve">in that they would never threaten </w:t>
      </w:r>
      <w:r w:rsidR="00D1084C">
        <w:t xml:space="preserve">each </w:t>
      </w:r>
      <w:r w:rsidR="005D5FF6">
        <w:t>other’s</w:t>
      </w:r>
      <w:r w:rsidR="00D1084C">
        <w:t xml:space="preserve"> security by force of arms. This provides a cushion to Indo-US ties, missing in US ties with China or Russia. </w:t>
      </w:r>
    </w:p>
    <w:p w:rsidR="00C132FA" w:rsidRDefault="002E1413" w:rsidP="00C2200A">
      <w:pPr>
        <w:pStyle w:val="ListParagraph"/>
        <w:numPr>
          <w:ilvl w:val="2"/>
          <w:numId w:val="19"/>
        </w:numPr>
        <w:spacing w:before="60" w:after="20"/>
        <w:contextualSpacing w:val="0"/>
      </w:pPr>
      <w:r>
        <w:t xml:space="preserve">Thus, a strong relationship </w:t>
      </w:r>
      <w:r w:rsidR="00314885">
        <w:t xml:space="preserve">between world’s oldest – US ─ and World’s largest democracy – India – </w:t>
      </w:r>
      <w:r>
        <w:t xml:space="preserve">is not only </w:t>
      </w:r>
      <w:r w:rsidR="00D15392">
        <w:t xml:space="preserve">possible, but </w:t>
      </w:r>
      <w:r w:rsidR="00D15392" w:rsidRPr="00314885">
        <w:rPr>
          <w:u w:val="single"/>
        </w:rPr>
        <w:t>fundamentally necessary</w:t>
      </w:r>
      <w:r w:rsidR="00D15392">
        <w:t>.</w:t>
      </w:r>
    </w:p>
    <w:p w:rsidR="00880F5A" w:rsidRDefault="00880F5A" w:rsidP="00C2200A">
      <w:pPr>
        <w:pStyle w:val="Heading3"/>
        <w:numPr>
          <w:ilvl w:val="0"/>
          <w:numId w:val="34"/>
        </w:numPr>
      </w:pPr>
      <w:bookmarkStart w:id="848" w:name="_Toc143354110"/>
      <w:r>
        <w:t>Recommendations</w:t>
      </w:r>
      <w:bookmarkEnd w:id="848"/>
    </w:p>
    <w:p w:rsidR="00113B10" w:rsidRDefault="00113B10" w:rsidP="00C2200A">
      <w:pPr>
        <w:pStyle w:val="ListParagraph"/>
        <w:numPr>
          <w:ilvl w:val="2"/>
          <w:numId w:val="19"/>
        </w:numPr>
      </w:pPr>
      <w:r>
        <w:t xml:space="preserve">Increase cooperation in </w:t>
      </w:r>
    </w:p>
    <w:p w:rsidR="00880F5A" w:rsidRDefault="00880F5A" w:rsidP="00C2200A">
      <w:pPr>
        <w:pStyle w:val="ListParagraph"/>
        <w:numPr>
          <w:ilvl w:val="3"/>
          <w:numId w:val="19"/>
        </w:numPr>
      </w:pPr>
      <w:r w:rsidRPr="00B357FE">
        <w:rPr>
          <w:u w:val="single"/>
        </w:rPr>
        <w:t>emerging technologies</w:t>
      </w:r>
      <w:r>
        <w:t>, as data becomes increasingly salient to national security (iCET)</w:t>
      </w:r>
    </w:p>
    <w:p w:rsidR="00B357FE" w:rsidRDefault="00B357FE" w:rsidP="00C2200A">
      <w:pPr>
        <w:pStyle w:val="ListParagraph"/>
        <w:numPr>
          <w:ilvl w:val="3"/>
          <w:numId w:val="19"/>
        </w:numPr>
      </w:pPr>
      <w:r w:rsidRPr="00B357FE">
        <w:rPr>
          <w:u w:val="single"/>
        </w:rPr>
        <w:t>defence &amp; security domains</w:t>
      </w:r>
      <w:r>
        <w:t xml:space="preserve">. </w:t>
      </w:r>
    </w:p>
    <w:p w:rsidR="00B357FE" w:rsidRPr="00B357FE" w:rsidRDefault="00B357FE" w:rsidP="00C2200A">
      <w:pPr>
        <w:pStyle w:val="ListParagraph"/>
        <w:numPr>
          <w:ilvl w:val="3"/>
          <w:numId w:val="19"/>
        </w:numPr>
        <w:rPr>
          <w:u w:val="single"/>
        </w:rPr>
      </w:pPr>
      <w:r w:rsidRPr="00B357FE">
        <w:rPr>
          <w:u w:val="single"/>
        </w:rPr>
        <w:t>counterterrorism</w:t>
      </w:r>
    </w:p>
    <w:p w:rsidR="00826C75" w:rsidRDefault="00012800" w:rsidP="00C2200A">
      <w:pPr>
        <w:pStyle w:val="ListParagraph"/>
        <w:numPr>
          <w:ilvl w:val="4"/>
          <w:numId w:val="19"/>
        </w:numPr>
      </w:pPr>
      <w:r>
        <w:t>(</w:t>
      </w:r>
      <w:r w:rsidR="00826C75">
        <w:t>As withdrawal from Afghanistan facilitated reduced dependence on Pakistan</w:t>
      </w:r>
      <w:r>
        <w:t>)</w:t>
      </w:r>
    </w:p>
    <w:p w:rsidR="00B357FE" w:rsidRDefault="00B357FE" w:rsidP="00C2200A">
      <w:pPr>
        <w:pStyle w:val="ListParagraph"/>
        <w:numPr>
          <w:ilvl w:val="4"/>
          <w:numId w:val="19"/>
        </w:numPr>
      </w:pPr>
      <w:r>
        <w:t xml:space="preserve">Including multilateral pressures on Pakistan to abandon support to Taliban, Haqqani Network, JeM and LeT </w:t>
      </w:r>
    </w:p>
    <w:p w:rsidR="00880F5A" w:rsidRPr="00B357FE" w:rsidRDefault="00880F5A" w:rsidP="00C2200A">
      <w:pPr>
        <w:pStyle w:val="ListParagraph"/>
        <w:numPr>
          <w:ilvl w:val="2"/>
          <w:numId w:val="19"/>
        </w:numPr>
        <w:rPr>
          <w:u w:val="single"/>
        </w:rPr>
      </w:pPr>
      <w:r>
        <w:t xml:space="preserve">Prioritising two multilateral strategic dialogues – </w:t>
      </w:r>
      <w:r w:rsidRPr="00B357FE">
        <w:rPr>
          <w:u w:val="single"/>
        </w:rPr>
        <w:t>Quad and I2U2</w:t>
      </w:r>
    </w:p>
    <w:p w:rsidR="00880F5A" w:rsidRDefault="00B357FE" w:rsidP="00C2200A">
      <w:pPr>
        <w:pStyle w:val="ListParagraph"/>
        <w:numPr>
          <w:ilvl w:val="2"/>
          <w:numId w:val="19"/>
        </w:numPr>
        <w:rPr>
          <w:u w:val="single"/>
        </w:rPr>
      </w:pPr>
      <w:r>
        <w:rPr>
          <w:u w:val="single"/>
        </w:rPr>
        <w:t xml:space="preserve">Mutual </w:t>
      </w:r>
      <w:r w:rsidR="00880F5A" w:rsidRPr="00B357FE">
        <w:rPr>
          <w:u w:val="single"/>
        </w:rPr>
        <w:t xml:space="preserve">Increase </w:t>
      </w:r>
      <w:r>
        <w:rPr>
          <w:u w:val="single"/>
        </w:rPr>
        <w:t xml:space="preserve">in </w:t>
      </w:r>
      <w:r w:rsidR="00880F5A" w:rsidRPr="00B357FE">
        <w:rPr>
          <w:u w:val="single"/>
        </w:rPr>
        <w:t>FDI</w:t>
      </w:r>
      <w:r w:rsidR="00880F5A">
        <w:t xml:space="preserve"> to strengthen </w:t>
      </w:r>
      <w:r w:rsidR="00880F5A" w:rsidRPr="00B357FE">
        <w:rPr>
          <w:u w:val="single"/>
        </w:rPr>
        <w:t>GVC integration</w:t>
      </w:r>
    </w:p>
    <w:p w:rsidR="003777F7" w:rsidRPr="000B4B9A" w:rsidRDefault="003777F7" w:rsidP="00C2200A">
      <w:pPr>
        <w:pStyle w:val="ListParagraph"/>
        <w:numPr>
          <w:ilvl w:val="2"/>
          <w:numId w:val="19"/>
        </w:numPr>
        <w:rPr>
          <w:u w:val="single"/>
        </w:rPr>
      </w:pPr>
      <w:r>
        <w:t xml:space="preserve">Inaugurating new </w:t>
      </w:r>
      <w:r w:rsidRPr="003777F7">
        <w:rPr>
          <w:u w:val="single"/>
        </w:rPr>
        <w:t>military exercises</w:t>
      </w:r>
      <w:r>
        <w:t xml:space="preserve"> </w:t>
      </w:r>
    </w:p>
    <w:p w:rsidR="000B4B9A" w:rsidRPr="000B4B9A" w:rsidRDefault="000B4B9A" w:rsidP="00C2200A">
      <w:pPr>
        <w:pStyle w:val="ListParagraph"/>
        <w:numPr>
          <w:ilvl w:val="2"/>
          <w:numId w:val="19"/>
        </w:numPr>
        <w:rPr>
          <w:u w:val="single"/>
        </w:rPr>
      </w:pPr>
      <w:r>
        <w:t>Collaborate on urgent need of infrastructure investment in Indo-Pacific – healthier &amp; more reliable alternative to BRI</w:t>
      </w:r>
    </w:p>
    <w:p w:rsidR="000B4B9A" w:rsidRDefault="000B4B9A" w:rsidP="00C2200A">
      <w:pPr>
        <w:pStyle w:val="Heading3"/>
        <w:numPr>
          <w:ilvl w:val="0"/>
          <w:numId w:val="34"/>
        </w:numPr>
      </w:pPr>
      <w:bookmarkStart w:id="849" w:name="_Toc143354111"/>
      <w:r>
        <w:t>Sources</w:t>
      </w:r>
      <w:bookmarkEnd w:id="849"/>
    </w:p>
    <w:p w:rsidR="000B4B9A" w:rsidRDefault="000B4B9A" w:rsidP="00C2200A">
      <w:pPr>
        <w:pStyle w:val="ListParagraph"/>
        <w:numPr>
          <w:ilvl w:val="2"/>
          <w:numId w:val="19"/>
        </w:numPr>
      </w:pPr>
      <w:r>
        <w:t>Indian Foreign policy handbook: David Malone; P:1</w:t>
      </w:r>
    </w:p>
    <w:p w:rsidR="000B4B9A" w:rsidRDefault="00C5092C" w:rsidP="00C2200A">
      <w:pPr>
        <w:pStyle w:val="ListParagraph"/>
        <w:numPr>
          <w:ilvl w:val="2"/>
          <w:numId w:val="19"/>
        </w:numPr>
      </w:pPr>
      <w:hyperlink r:id="rId177" w:history="1">
        <w:r w:rsidR="000B4B9A" w:rsidRPr="00C70F13">
          <w:rPr>
            <w:rStyle w:val="Hyperlink"/>
          </w:rPr>
          <w:t>Recommendations for Indo-US partnership</w:t>
        </w:r>
      </w:hyperlink>
      <w:r w:rsidR="000B4B9A">
        <w:t>, ORF; P:2</w:t>
      </w:r>
    </w:p>
    <w:p w:rsidR="00CA659F" w:rsidRDefault="00C5092C" w:rsidP="00C2200A">
      <w:pPr>
        <w:pStyle w:val="ListParagraph"/>
        <w:numPr>
          <w:ilvl w:val="2"/>
          <w:numId w:val="19"/>
        </w:numPr>
      </w:pPr>
      <w:hyperlink r:id="rId178" w:history="1">
        <w:r w:rsidR="00CA659F" w:rsidRPr="00C70F13">
          <w:rPr>
            <w:rStyle w:val="Hyperlink"/>
          </w:rPr>
          <w:t>US &amp; India: Multilaterally abridged allies, ORF</w:t>
        </w:r>
      </w:hyperlink>
      <w:r w:rsidR="00CA659F">
        <w:t>; P:</w:t>
      </w:r>
      <w:r w:rsidR="00EE4195">
        <w:t>3</w:t>
      </w:r>
    </w:p>
    <w:p w:rsidR="0073146C" w:rsidRDefault="0073146C">
      <w:r>
        <w:br w:type="page"/>
      </w:r>
    </w:p>
    <w:p w:rsidR="0073146C" w:rsidRDefault="0073146C" w:rsidP="00FA530C">
      <w:pPr>
        <w:pStyle w:val="Heading2"/>
      </w:pPr>
      <w:bookmarkStart w:id="850" w:name="_Toc143354112"/>
      <w:r>
        <w:t>Russia</w:t>
      </w:r>
      <w:bookmarkEnd w:id="850"/>
    </w:p>
    <w:p w:rsidR="00E07B0C" w:rsidRDefault="00E07B0C" w:rsidP="00C2200A">
      <w:pPr>
        <w:pStyle w:val="Heading3"/>
        <w:numPr>
          <w:ilvl w:val="0"/>
          <w:numId w:val="34"/>
        </w:numPr>
      </w:pPr>
      <w:bookmarkStart w:id="851" w:name="_Toc143354113"/>
      <w:r>
        <w:t>The Past</w:t>
      </w:r>
      <w:bookmarkEnd w:id="851"/>
    </w:p>
    <w:p w:rsidR="00E07B0C" w:rsidRPr="00E07B0C" w:rsidRDefault="00E07B0C" w:rsidP="00C2200A">
      <w:pPr>
        <w:pStyle w:val="ListParagraph"/>
        <w:numPr>
          <w:ilvl w:val="2"/>
          <w:numId w:val="19"/>
        </w:numPr>
      </w:pPr>
    </w:p>
    <w:p w:rsidR="00EA6358" w:rsidRDefault="00EA6358">
      <w:r>
        <w:br w:type="page"/>
      </w:r>
    </w:p>
    <w:p w:rsidR="0073146C" w:rsidRDefault="00EA6358" w:rsidP="000A63A7">
      <w:pPr>
        <w:pStyle w:val="Heading1"/>
      </w:pPr>
      <w:bookmarkStart w:id="852" w:name="_Toc143354114"/>
      <w:bookmarkStart w:id="853" w:name="_Toc143354265"/>
      <w:r>
        <w:t>INDEX OF Shubhra &amp; Satyam’s Notes</w:t>
      </w:r>
      <w:bookmarkEnd w:id="852"/>
      <w:bookmarkEnd w:id="853"/>
    </w:p>
    <w:p w:rsidR="00A07603" w:rsidRDefault="00C5092C" w:rsidP="00FA530C">
      <w:pPr>
        <w:pStyle w:val="Heading2"/>
      </w:pPr>
      <w:hyperlink w:anchor="_Table_of_Major" w:history="1">
        <w:bookmarkStart w:id="854" w:name="_Toc143354115"/>
        <w:r w:rsidR="00A07603" w:rsidRPr="00A07603">
          <w:rPr>
            <w:rStyle w:val="Hyperlink"/>
          </w:rPr>
          <w:t>Return to top</w:t>
        </w:r>
        <w:bookmarkEnd w:id="854"/>
      </w:hyperlink>
    </w:p>
    <w:p w:rsidR="00EA6358" w:rsidRDefault="00EA6358" w:rsidP="00FA530C">
      <w:pPr>
        <w:pStyle w:val="Heading2"/>
      </w:pPr>
      <w:bookmarkStart w:id="855" w:name="_Toc143354116"/>
      <w:r>
        <w:t>Paper-I</w:t>
      </w:r>
      <w:bookmarkEnd w:id="855"/>
    </w:p>
    <w:p w:rsidR="00EA6358" w:rsidRDefault="00EA6358" w:rsidP="00C2200A">
      <w:pPr>
        <w:pStyle w:val="Heading3"/>
        <w:numPr>
          <w:ilvl w:val="0"/>
          <w:numId w:val="34"/>
        </w:numPr>
      </w:pPr>
      <w:bookmarkStart w:id="856" w:name="_Toc143354117"/>
      <w:r>
        <w:t>Part-A</w:t>
      </w:r>
      <w:bookmarkEnd w:id="856"/>
    </w:p>
    <w:tbl>
      <w:tblPr>
        <w:tblStyle w:val="DarkList-Accent1"/>
        <w:tblW w:w="0" w:type="auto"/>
        <w:tblInd w:w="1604" w:type="dxa"/>
        <w:tblLook w:val="06A0"/>
      </w:tblPr>
      <w:tblGrid>
        <w:gridCol w:w="2428"/>
        <w:gridCol w:w="2461"/>
        <w:gridCol w:w="2429"/>
        <w:gridCol w:w="2400"/>
      </w:tblGrid>
      <w:tr w:rsidR="00CC6726" w:rsidTr="00CC6726">
        <w:trPr>
          <w:cnfStyle w:val="100000000000"/>
        </w:trPr>
        <w:tc>
          <w:tcPr>
            <w:cnfStyle w:val="001000000000"/>
            <w:tcW w:w="2830" w:type="dxa"/>
          </w:tcPr>
          <w:p w:rsidR="00CC6726" w:rsidRDefault="00CC6726" w:rsidP="00CC6726">
            <w:pPr>
              <w:ind w:left="0" w:firstLine="0"/>
            </w:pPr>
            <w:r>
              <w:t>Topic</w:t>
            </w:r>
          </w:p>
        </w:tc>
        <w:tc>
          <w:tcPr>
            <w:tcW w:w="2830" w:type="dxa"/>
          </w:tcPr>
          <w:p w:rsidR="00CC6726" w:rsidRDefault="00CC6726" w:rsidP="00CC6726">
            <w:pPr>
              <w:ind w:left="0" w:firstLine="0"/>
              <w:cnfStyle w:val="100000000000"/>
            </w:pPr>
            <w:r>
              <w:t>Sub-topic</w:t>
            </w:r>
          </w:p>
        </w:tc>
        <w:tc>
          <w:tcPr>
            <w:tcW w:w="2831" w:type="dxa"/>
          </w:tcPr>
          <w:p w:rsidR="00CC6726" w:rsidRDefault="00CC6726" w:rsidP="00CC6726">
            <w:pPr>
              <w:ind w:left="0" w:firstLine="0"/>
              <w:cnfStyle w:val="100000000000"/>
            </w:pPr>
            <w:r>
              <w:t>Shubhra’s Notes</w:t>
            </w:r>
          </w:p>
        </w:tc>
        <w:tc>
          <w:tcPr>
            <w:tcW w:w="2831" w:type="dxa"/>
          </w:tcPr>
          <w:p w:rsidR="00CC6726" w:rsidRDefault="00CC6726" w:rsidP="00CC6726">
            <w:pPr>
              <w:ind w:left="0" w:firstLine="0"/>
              <w:cnfStyle w:val="100000000000"/>
            </w:pPr>
            <w:r>
              <w:t>Satyam’s notes</w:t>
            </w: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Liberalism</w:t>
            </w:r>
          </w:p>
        </w:tc>
        <w:tc>
          <w:tcPr>
            <w:tcW w:w="2831" w:type="dxa"/>
          </w:tcPr>
          <w:p w:rsidR="00300D14" w:rsidRDefault="001541F9" w:rsidP="00CC6726">
            <w:pPr>
              <w:ind w:left="0" w:firstLine="0"/>
              <w:cnfStyle w:val="000000000000"/>
            </w:pPr>
            <w:r>
              <w:t>III.1</w:t>
            </w:r>
            <w:r w:rsidR="00300D14">
              <w:t>47</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Marxism</w:t>
            </w:r>
          </w:p>
        </w:tc>
        <w:tc>
          <w:tcPr>
            <w:tcW w:w="2831" w:type="dxa"/>
          </w:tcPr>
          <w:p w:rsidR="00CC6726" w:rsidRDefault="001541F9" w:rsidP="00CC6726">
            <w:pPr>
              <w:ind w:left="0" w:firstLine="0"/>
              <w:cnfStyle w:val="000000000000"/>
            </w:pPr>
            <w:r>
              <w:t>III.230</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Feminism</w:t>
            </w:r>
          </w:p>
        </w:tc>
        <w:tc>
          <w:tcPr>
            <w:tcW w:w="2831" w:type="dxa"/>
          </w:tcPr>
          <w:p w:rsidR="00CC6726" w:rsidRDefault="001541F9" w:rsidP="00CC6726">
            <w:pPr>
              <w:ind w:left="0" w:firstLine="0"/>
              <w:cnfStyle w:val="000000000000"/>
            </w:pPr>
            <w:r>
              <w:t>III.295</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Socialism</w:t>
            </w:r>
          </w:p>
        </w:tc>
        <w:tc>
          <w:tcPr>
            <w:tcW w:w="2831" w:type="dxa"/>
          </w:tcPr>
          <w:p w:rsidR="00CC6726" w:rsidRDefault="001541F9" w:rsidP="00CC6726">
            <w:pPr>
              <w:ind w:left="0" w:firstLine="0"/>
              <w:cnfStyle w:val="000000000000"/>
            </w:pPr>
            <w:r>
              <w:t>III.262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1541F9" w:rsidP="00CC6726">
            <w:pPr>
              <w:ind w:left="0" w:firstLine="0"/>
            </w:pPr>
            <w:r>
              <w:t>Political ideologies</w:t>
            </w:r>
          </w:p>
        </w:tc>
        <w:tc>
          <w:tcPr>
            <w:tcW w:w="2830" w:type="dxa"/>
          </w:tcPr>
          <w:p w:rsidR="00CC6726" w:rsidRDefault="001541F9" w:rsidP="00CC6726">
            <w:pPr>
              <w:ind w:left="0" w:firstLine="0"/>
              <w:cnfStyle w:val="000000000000"/>
            </w:pPr>
            <w:r>
              <w:t>Fascism</w:t>
            </w:r>
          </w:p>
        </w:tc>
        <w:tc>
          <w:tcPr>
            <w:tcW w:w="2831" w:type="dxa"/>
          </w:tcPr>
          <w:p w:rsidR="00CC6726" w:rsidRDefault="001541F9" w:rsidP="00CC6726">
            <w:pPr>
              <w:ind w:left="0" w:firstLine="0"/>
              <w:cnfStyle w:val="000000000000"/>
            </w:pPr>
            <w:r>
              <w:t>III.279</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r>
              <w:t xml:space="preserve">Western political thought </w:t>
            </w:r>
          </w:p>
        </w:tc>
        <w:tc>
          <w:tcPr>
            <w:tcW w:w="2830" w:type="dxa"/>
          </w:tcPr>
          <w:p w:rsidR="00CC6726" w:rsidRDefault="00CC6726" w:rsidP="00CC6726">
            <w:pPr>
              <w:ind w:left="0" w:firstLine="0"/>
              <w:cnfStyle w:val="000000000000"/>
            </w:pPr>
            <w:r>
              <w:t>Plato</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r>
              <w:t>Aristotle</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Pr="009C7AE0" w:rsidRDefault="00C5092C" w:rsidP="00CC6726">
            <w:pPr>
              <w:ind w:left="0" w:firstLine="0"/>
              <w:cnfStyle w:val="000000000000"/>
              <w:rPr>
                <w:smallCaps/>
              </w:rPr>
            </w:pPr>
            <w:hyperlink w:anchor="_Machiavelli_(1469-1527)" w:history="1">
              <w:r w:rsidR="00CC6726" w:rsidRPr="009C7AE0">
                <w:rPr>
                  <w:rStyle w:val="Hyperlink"/>
                  <w:smallCaps/>
                </w:rPr>
                <w:t>Machiavelli</w:t>
              </w:r>
            </w:hyperlink>
          </w:p>
        </w:tc>
        <w:tc>
          <w:tcPr>
            <w:tcW w:w="2831" w:type="dxa"/>
          </w:tcPr>
          <w:p w:rsidR="00CC6726" w:rsidRDefault="00CC6726" w:rsidP="00CC6726">
            <w:pPr>
              <w:ind w:left="0" w:firstLine="0"/>
              <w:cnfStyle w:val="000000000000"/>
            </w:pPr>
            <w:r>
              <w:t>II.32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bl>
    <w:p w:rsidR="00CC6726" w:rsidRPr="00CC6726" w:rsidRDefault="00CC6726" w:rsidP="00CC6726"/>
    <w:p w:rsidR="00EA6358" w:rsidRPr="00EA6358" w:rsidRDefault="00EA6358" w:rsidP="00C2200A">
      <w:pPr>
        <w:pStyle w:val="Heading3"/>
        <w:numPr>
          <w:ilvl w:val="0"/>
          <w:numId w:val="34"/>
        </w:numPr>
      </w:pPr>
      <w:bookmarkStart w:id="857" w:name="_Toc143354118"/>
      <w:r>
        <w:t>Part-B</w:t>
      </w:r>
      <w:bookmarkEnd w:id="857"/>
    </w:p>
    <w:p w:rsidR="00EA6358" w:rsidRDefault="00EA6358" w:rsidP="00FA530C">
      <w:pPr>
        <w:pStyle w:val="Heading2"/>
      </w:pPr>
      <w:bookmarkStart w:id="858" w:name="_Toc143354119"/>
      <w:r>
        <w:t>Paper-II</w:t>
      </w:r>
      <w:bookmarkEnd w:id="858"/>
    </w:p>
    <w:p w:rsidR="00EA6358" w:rsidRDefault="00EA6358" w:rsidP="00C2200A">
      <w:pPr>
        <w:pStyle w:val="Heading3"/>
        <w:numPr>
          <w:ilvl w:val="0"/>
          <w:numId w:val="34"/>
        </w:numPr>
      </w:pPr>
      <w:bookmarkStart w:id="859" w:name="_Toc143354120"/>
      <w:r>
        <w:t>Part-A</w:t>
      </w:r>
      <w:bookmarkEnd w:id="859"/>
    </w:p>
    <w:p w:rsidR="00EA6358" w:rsidRPr="00EA6358" w:rsidRDefault="00EA6358" w:rsidP="00EA6358"/>
    <w:tbl>
      <w:tblPr>
        <w:tblStyle w:val="DarkList-Accent1"/>
        <w:tblW w:w="0" w:type="auto"/>
        <w:tblLook w:val="06A0"/>
      </w:tblPr>
      <w:tblGrid>
        <w:gridCol w:w="3425"/>
        <w:gridCol w:w="3100"/>
        <w:gridCol w:w="2452"/>
        <w:gridCol w:w="2345"/>
      </w:tblGrid>
      <w:tr w:rsidR="00BE3380" w:rsidRPr="00FE40CA" w:rsidTr="00BE3380">
        <w:trPr>
          <w:cnfStyle w:val="100000000000"/>
        </w:trPr>
        <w:tc>
          <w:tcPr>
            <w:cnfStyle w:val="001000000000"/>
            <w:tcW w:w="2943" w:type="dxa"/>
          </w:tcPr>
          <w:p w:rsidR="00FE40CA" w:rsidRPr="00FE40CA" w:rsidRDefault="00FE40CA" w:rsidP="00C2200A">
            <w:pPr>
              <w:pStyle w:val="Heading3"/>
              <w:numPr>
                <w:ilvl w:val="0"/>
                <w:numId w:val="34"/>
              </w:numPr>
              <w:ind w:left="1434"/>
              <w:outlineLvl w:val="2"/>
              <w:rPr>
                <w:color w:val="auto"/>
              </w:rPr>
            </w:pPr>
            <w:bookmarkStart w:id="860" w:name="_Toc143354121"/>
            <w:r w:rsidRPr="00FE40CA">
              <w:rPr>
                <w:color w:val="auto"/>
              </w:rPr>
              <w:t>Topic</w:t>
            </w:r>
            <w:bookmarkEnd w:id="860"/>
          </w:p>
        </w:tc>
        <w:tc>
          <w:tcPr>
            <w:tcW w:w="3100" w:type="dxa"/>
          </w:tcPr>
          <w:p w:rsidR="00FE40CA" w:rsidRPr="00FE40CA" w:rsidRDefault="00FE40CA" w:rsidP="00C2200A">
            <w:pPr>
              <w:pStyle w:val="Heading3"/>
              <w:numPr>
                <w:ilvl w:val="0"/>
                <w:numId w:val="34"/>
              </w:numPr>
              <w:outlineLvl w:val="2"/>
              <w:cnfStyle w:val="100000000000"/>
              <w:rPr>
                <w:color w:val="auto"/>
              </w:rPr>
            </w:pPr>
            <w:bookmarkStart w:id="861" w:name="_Toc143354122"/>
            <w:r w:rsidRPr="00FE40CA">
              <w:rPr>
                <w:color w:val="auto"/>
              </w:rPr>
              <w:t>Sub-topic</w:t>
            </w:r>
            <w:bookmarkEnd w:id="861"/>
          </w:p>
        </w:tc>
        <w:tc>
          <w:tcPr>
            <w:tcW w:w="0" w:type="auto"/>
          </w:tcPr>
          <w:p w:rsidR="00FE40CA" w:rsidRPr="00FE40CA" w:rsidRDefault="00FE40CA" w:rsidP="00C2200A">
            <w:pPr>
              <w:pStyle w:val="Heading3"/>
              <w:numPr>
                <w:ilvl w:val="0"/>
                <w:numId w:val="34"/>
              </w:numPr>
              <w:outlineLvl w:val="2"/>
              <w:cnfStyle w:val="100000000000"/>
              <w:rPr>
                <w:color w:val="auto"/>
              </w:rPr>
            </w:pPr>
            <w:bookmarkStart w:id="862" w:name="_Index_of_Shubhra’s"/>
            <w:bookmarkStart w:id="863" w:name="_Toc143354123"/>
            <w:bookmarkEnd w:id="862"/>
            <w:r w:rsidRPr="00FE40CA">
              <w:rPr>
                <w:color w:val="auto"/>
              </w:rPr>
              <w:t>Index of Shubhra’s notes</w:t>
            </w:r>
            <w:bookmarkEnd w:id="863"/>
          </w:p>
        </w:tc>
        <w:tc>
          <w:tcPr>
            <w:tcW w:w="0" w:type="auto"/>
          </w:tcPr>
          <w:p w:rsidR="00FE40CA" w:rsidRPr="00FE40CA" w:rsidRDefault="00FE40CA" w:rsidP="00C2200A">
            <w:pPr>
              <w:pStyle w:val="Heading3"/>
              <w:numPr>
                <w:ilvl w:val="0"/>
                <w:numId w:val="34"/>
              </w:numPr>
              <w:outlineLvl w:val="2"/>
              <w:cnfStyle w:val="100000000000"/>
              <w:rPr>
                <w:color w:val="auto"/>
              </w:rPr>
            </w:pPr>
            <w:bookmarkStart w:id="864" w:name="_Toc143354124"/>
            <w:r w:rsidRPr="00FE40CA">
              <w:rPr>
                <w:color w:val="auto"/>
              </w:rPr>
              <w:t>Index of Satyam’s notes</w:t>
            </w:r>
            <w:bookmarkEnd w:id="864"/>
          </w:p>
        </w:tc>
      </w:tr>
      <w:tr w:rsidR="00BE3380" w:rsidRPr="00FE40CA" w:rsidTr="00BE3380">
        <w:tc>
          <w:tcPr>
            <w:cnfStyle w:val="001000000000"/>
            <w:tcW w:w="2943" w:type="dxa"/>
          </w:tcPr>
          <w:p w:rsidR="00FE40CA" w:rsidRPr="00FE40CA" w:rsidRDefault="00FE40CA" w:rsidP="00C2200A">
            <w:pPr>
              <w:pStyle w:val="Heading3"/>
              <w:numPr>
                <w:ilvl w:val="0"/>
                <w:numId w:val="34"/>
              </w:numPr>
              <w:ind w:left="1077"/>
              <w:outlineLvl w:val="2"/>
              <w:rPr>
                <w:color w:val="FFFFFF" w:themeColor="background1"/>
              </w:rPr>
            </w:pPr>
            <w:bookmarkStart w:id="865" w:name="_Toc143354125"/>
            <w:r w:rsidRPr="00FE40CA">
              <w:rPr>
                <w:color w:val="FFFFFF" w:themeColor="background1"/>
              </w:rPr>
              <w:t>Comparative politics</w:t>
            </w:r>
            <w:bookmarkEnd w:id="865"/>
            <w:r w:rsidRPr="00FE40CA">
              <w:rPr>
                <w:color w:val="FFFFFF" w:themeColor="background1"/>
              </w:rPr>
              <w:t xml:space="preserve"> </w:t>
            </w: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6" w:name="_Toc143354126"/>
            <w:r w:rsidRPr="00FE40CA">
              <w:rPr>
                <w:color w:val="FFFFFF" w:themeColor="background1"/>
              </w:rPr>
              <w:t>State in comparative perspectives</w:t>
            </w:r>
            <w:bookmarkEnd w:id="866"/>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7" w:name="_Toc143354127"/>
            <w:r w:rsidRPr="00FE40CA">
              <w:rPr>
                <w:color w:val="FFFFFF" w:themeColor="background1"/>
              </w:rPr>
              <w:t>Politics of representation &amp; participation</w:t>
            </w:r>
            <w:bookmarkEnd w:id="867"/>
          </w:p>
        </w:tc>
        <w:tc>
          <w:tcPr>
            <w:tcW w:w="3100" w:type="dxa"/>
          </w:tcPr>
          <w:p w:rsidR="00FE40CA" w:rsidRPr="00FE40CA" w:rsidRDefault="00FE40CA" w:rsidP="00C2200A">
            <w:pPr>
              <w:pStyle w:val="Heading3"/>
              <w:numPr>
                <w:ilvl w:val="0"/>
                <w:numId w:val="34"/>
              </w:numPr>
              <w:outlineLvl w:val="2"/>
              <w:cnfStyle w:val="000000000000"/>
              <w:rPr>
                <w:color w:val="FFFFFF" w:themeColor="background1"/>
              </w:rPr>
            </w:pPr>
            <w:bookmarkStart w:id="868" w:name="_Toc143354128"/>
            <w:r w:rsidRPr="00FE40CA">
              <w:rPr>
                <w:color w:val="FFFFFF" w:themeColor="background1"/>
              </w:rPr>
              <w:t>Political parties</w:t>
            </w:r>
            <w:bookmarkEnd w:id="868"/>
          </w:p>
          <w:p w:rsidR="00FE40CA" w:rsidRPr="00FE40CA" w:rsidRDefault="00FE40CA" w:rsidP="00FE40CA">
            <w:pPr>
              <w:cnfStyle w:val="000000000000"/>
            </w:pPr>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69" w:name="_Toc143354129"/>
            <w:r>
              <w:rPr>
                <w:color w:val="FFFFFF" w:themeColor="background1"/>
              </w:rPr>
              <w:t>VII.26</w:t>
            </w:r>
            <w:bookmarkEnd w:id="869"/>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70" w:name="_Toc143354130"/>
            <w:r>
              <w:rPr>
                <w:color w:val="FFFFFF" w:themeColor="background1"/>
              </w:rPr>
              <w:t>41</w:t>
            </w:r>
            <w:bookmarkEnd w:id="870"/>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bl>
    <w:p w:rsidR="00EA6358" w:rsidRPr="00EA6358" w:rsidRDefault="00EA6358" w:rsidP="00C2200A">
      <w:pPr>
        <w:pStyle w:val="Heading3"/>
        <w:numPr>
          <w:ilvl w:val="0"/>
          <w:numId w:val="34"/>
        </w:numPr>
      </w:pPr>
      <w:bookmarkStart w:id="871" w:name="_Toc143354131"/>
      <w:r>
        <w:t>Part-B</w:t>
      </w:r>
      <w:bookmarkEnd w:id="871"/>
    </w:p>
    <w:p w:rsidR="00EA6358" w:rsidRPr="00EA6358" w:rsidRDefault="00EA6358" w:rsidP="00EA6358"/>
    <w:sectPr w:rsidR="00EA6358" w:rsidRPr="00EA6358" w:rsidSect="0059397B">
      <w:headerReference w:type="default" r:id="rId179"/>
      <w:pgSz w:w="12240" w:h="20160" w:code="5"/>
      <w:pgMar w:top="1440" w:right="567" w:bottom="1440" w:left="567" w:header="709" w:footer="709" w:gutter="0"/>
      <w:cols w:space="708"/>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5" w:author="Anshul Aggarwal" w:date="2023-09-04T16:58:00Z" w:initials="AA">
    <w:p w:rsidR="00EA2051" w:rsidRDefault="00EA2051" w:rsidP="000D5FAD">
      <w:pPr>
        <w:pStyle w:val="CommentText"/>
      </w:pPr>
      <w:r>
        <w:rPr>
          <w:rStyle w:val="CommentReference"/>
        </w:rPr>
        <w:annotationRef/>
      </w:r>
      <w:r>
        <w:rPr>
          <w:rStyle w:val="CommentReference"/>
        </w:rPr>
        <w:t>Core.</w:t>
      </w:r>
    </w:p>
  </w:comment>
  <w:comment w:id="381" w:author="Anshul Aggarwal" w:date="2023-08-16T12:23:00Z" w:initials="AA">
    <w:p w:rsidR="00EA2051" w:rsidRDefault="00EA2051" w:rsidP="00292707">
      <w:pPr>
        <w:pStyle w:val="CommentText"/>
        <w:ind w:left="0" w:firstLine="0"/>
      </w:pPr>
      <w:r>
        <w:rPr>
          <w:rStyle w:val="CommentReference"/>
        </w:rPr>
        <w:annotationRef/>
      </w:r>
      <w:r>
        <w:t>Reason for satyagraha</w:t>
      </w:r>
    </w:p>
  </w:comment>
  <w:comment w:id="382" w:author="Anshul Aggarwal" w:date="2023-08-16T12:24:00Z" w:initials="AA">
    <w:p w:rsidR="00EA2051" w:rsidRDefault="00EA2051" w:rsidP="00292707">
      <w:pPr>
        <w:pStyle w:val="CommentText"/>
        <w:ind w:left="0" w:firstLine="0"/>
      </w:pPr>
      <w:r>
        <w:rPr>
          <w:rStyle w:val="CommentReference"/>
        </w:rPr>
        <w:annotationRef/>
      </w:r>
      <w:r>
        <w:t>Constituents</w:t>
      </w:r>
    </w:p>
  </w:comment>
  <w:comment w:id="383" w:author="Anshul Aggarwal" w:date="2023-08-16T12:24:00Z" w:initials="AA">
    <w:p w:rsidR="00EA2051" w:rsidRDefault="00EA2051" w:rsidP="00292707">
      <w:pPr>
        <w:pStyle w:val="CommentText"/>
      </w:pPr>
      <w:r>
        <w:rPr>
          <w:rStyle w:val="CommentReference"/>
        </w:rPr>
        <w:annotationRef/>
      </w:r>
      <w:r>
        <w:t>Role of leader</w:t>
      </w:r>
    </w:p>
    <w:p w:rsidR="00EA2051" w:rsidRDefault="00EA2051" w:rsidP="00292707">
      <w:pPr>
        <w:pStyle w:val="CommentText"/>
        <w:ind w:left="0" w:firstLine="0"/>
      </w:pPr>
    </w:p>
  </w:comment>
  <w:comment w:id="384" w:author="Anshul Aggarwal" w:date="2023-08-16T12:25:00Z" w:initials="AA">
    <w:p w:rsidR="00EA2051" w:rsidRDefault="00EA2051" w:rsidP="00292707">
      <w:pPr>
        <w:pStyle w:val="CommentText"/>
      </w:pPr>
      <w:r>
        <w:rPr>
          <w:rStyle w:val="CommentReference"/>
        </w:rPr>
        <w:annotationRef/>
      </w:r>
      <w:r>
        <w:t>Mobilisation tool.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283A" w:rsidRDefault="0035283A" w:rsidP="004735F5">
      <w:pPr>
        <w:spacing w:line="240" w:lineRule="auto"/>
      </w:pPr>
      <w:r>
        <w:separator/>
      </w:r>
    </w:p>
  </w:endnote>
  <w:endnote w:type="continuationSeparator" w:id="1">
    <w:p w:rsidR="0035283A" w:rsidRDefault="0035283A" w:rsidP="004735F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undoSansSt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haparral Pro">
    <w:panose1 w:val="00000000000000000000"/>
    <w:charset w:val="00"/>
    <w:family w:val="roman"/>
    <w:notTrueType/>
    <w:pitch w:val="variable"/>
    <w:sig w:usb0="800000AF" w:usb1="5000205B" w:usb2="00000000" w:usb3="00000000" w:csb0="0000009B"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283A" w:rsidRDefault="0035283A" w:rsidP="004735F5">
      <w:pPr>
        <w:spacing w:line="240" w:lineRule="auto"/>
      </w:pPr>
      <w:r>
        <w:separator/>
      </w:r>
    </w:p>
  </w:footnote>
  <w:footnote w:type="continuationSeparator" w:id="1">
    <w:p w:rsidR="0035283A" w:rsidRDefault="0035283A" w:rsidP="004735F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34227"/>
      <w:docPartObj>
        <w:docPartGallery w:val="Page Numbers (Top of Page)"/>
        <w:docPartUnique/>
      </w:docPartObj>
    </w:sdtPr>
    <w:sdtContent>
      <w:p w:rsidR="00EA2051" w:rsidRDefault="00EA2051">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35283A">
          <w:rPr>
            <w:b/>
            <w:noProof/>
            <w:color w:val="808080" w:themeColor="background1" w:themeShade="80"/>
          </w:rPr>
          <w:t>1</w:t>
        </w:r>
        <w:r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35283A">
          <w:rPr>
            <w:b/>
            <w:noProof/>
            <w:color w:val="808080" w:themeColor="background1" w:themeShade="80"/>
          </w:rPr>
          <w:t>1</w:t>
        </w:r>
        <w:r w:rsidRPr="004735F5">
          <w:rPr>
            <w:b/>
            <w:color w:val="808080" w:themeColor="background1" w:themeShade="80"/>
            <w:sz w:val="24"/>
            <w:szCs w:val="24"/>
          </w:rPr>
          <w:fldChar w:fldCharType="end"/>
        </w:r>
      </w:p>
    </w:sdtContent>
  </w:sdt>
  <w:p w:rsidR="00EA2051" w:rsidRDefault="00EA205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051" w:rsidRDefault="00EA2051">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564EDE">
      <w:rPr>
        <w:b/>
        <w:noProof/>
        <w:color w:val="808080" w:themeColor="background1" w:themeShade="80"/>
      </w:rPr>
      <w:t>118</w:t>
    </w:r>
    <w:r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564EDE">
      <w:rPr>
        <w:b/>
        <w:noProof/>
        <w:color w:val="808080" w:themeColor="background1" w:themeShade="80"/>
      </w:rPr>
      <w:t>484</w:t>
    </w:r>
    <w:r w:rsidRPr="004735F5">
      <w:rPr>
        <w:b/>
        <w:color w:val="808080" w:themeColor="background1" w:themeShade="80"/>
        <w:sz w:val="24"/>
        <w:szCs w:val="24"/>
      </w:rPr>
      <w:fldChar w:fldCharType="end"/>
    </w:r>
  </w:p>
  <w:p w:rsidR="00EA2051" w:rsidRDefault="00EA205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35pt;height:11.35pt" o:bullet="t">
        <v:imagedata r:id="rId1" o:title="mso9D28"/>
      </v:shape>
    </w:pict>
  </w:numPicBullet>
  <w:abstractNum w:abstractNumId="0">
    <w:nsid w:val="FFFFFF89"/>
    <w:multiLevelType w:val="singleLevel"/>
    <w:tmpl w:val="F2B8270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30D24"/>
    <w:multiLevelType w:val="multilevel"/>
    <w:tmpl w:val="8C62FFA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
    <w:nsid w:val="00450BF5"/>
    <w:multiLevelType w:val="multilevel"/>
    <w:tmpl w:val="B240D9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
    <w:nsid w:val="005D11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
    <w:nsid w:val="005D1B6A"/>
    <w:multiLevelType w:val="multilevel"/>
    <w:tmpl w:val="D316911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
    <w:nsid w:val="008E73E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
    <w:nsid w:val="00F308F8"/>
    <w:multiLevelType w:val="hybridMultilevel"/>
    <w:tmpl w:val="903E1450"/>
    <w:lvl w:ilvl="0" w:tplc="0409000F">
      <w:start w:val="1"/>
      <w:numFmt w:val="decimal"/>
      <w:lvlText w:val="%1."/>
      <w:lvlJc w:val="left"/>
      <w:pPr>
        <w:ind w:left="1211" w:hanging="360"/>
      </w:p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ABBCC6F6">
      <w:numFmt w:val="bullet"/>
      <w:lvlText w:val="•"/>
      <w:lvlJc w:val="left"/>
      <w:pPr>
        <w:ind w:left="3371" w:hanging="360"/>
      </w:pPr>
      <w:rPr>
        <w:rFonts w:ascii="MundoSansStd" w:eastAsiaTheme="minorHAnsi" w:hAnsi="MundoSansStd" w:cs="MundoSansStd" w:hint="default"/>
        <w:sz w:val="36"/>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012E62D2"/>
    <w:multiLevelType w:val="multilevel"/>
    <w:tmpl w:val="602E3D0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
    <w:nsid w:val="0167746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
    <w:nsid w:val="016955C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
    <w:nsid w:val="019F571F"/>
    <w:multiLevelType w:val="multilevel"/>
    <w:tmpl w:val="EED6418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1">
    <w:nsid w:val="02454FDE"/>
    <w:multiLevelType w:val="multilevel"/>
    <w:tmpl w:val="604EF4B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
    <w:nsid w:val="027208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
    <w:nsid w:val="03EF1A81"/>
    <w:multiLevelType w:val="multilevel"/>
    <w:tmpl w:val="E3E435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
    <w:nsid w:val="04C810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
    <w:nsid w:val="04E27A8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
    <w:nsid w:val="053D2E99"/>
    <w:multiLevelType w:val="multilevel"/>
    <w:tmpl w:val="D14E1C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7">
    <w:nsid w:val="05D6211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
    <w:nsid w:val="0627440B"/>
    <w:multiLevelType w:val="multilevel"/>
    <w:tmpl w:val="925ECD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
    <w:nsid w:val="06BA48E2"/>
    <w:multiLevelType w:val="multilevel"/>
    <w:tmpl w:val="970E9A4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
    <w:nsid w:val="06C60E9E"/>
    <w:multiLevelType w:val="multilevel"/>
    <w:tmpl w:val="C9A8D11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1">
    <w:nsid w:val="07DE7DB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
    <w:nsid w:val="07FF028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3">
    <w:nsid w:val="09687AEC"/>
    <w:multiLevelType w:val="multilevel"/>
    <w:tmpl w:val="192C174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4">
    <w:nsid w:val="09B465DF"/>
    <w:multiLevelType w:val="hybridMultilevel"/>
    <w:tmpl w:val="CB24B2A6"/>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028" w:hanging="306"/>
      </w:pPr>
      <w:rPr>
        <w:rFont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9F811B1"/>
    <w:multiLevelType w:val="multilevel"/>
    <w:tmpl w:val="C3DC717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bullet"/>
      <w:lvlText w:val=""/>
      <w:lvlJc w:val="left"/>
      <w:pPr>
        <w:ind w:left="1962" w:hanging="357"/>
      </w:pPr>
      <w:rPr>
        <w:rFonts w:ascii="Wingdings" w:hAnsi="Wingdings" w:hint="default"/>
      </w:rPr>
    </w:lvl>
    <w:lvl w:ilvl="3">
      <w:start w:val="1"/>
      <w:numFmt w:val="bullet"/>
      <w:lvlText w:val=""/>
      <w:lvlJc w:val="left"/>
      <w:pPr>
        <w:ind w:left="2586" w:hanging="357"/>
      </w:pPr>
      <w:rPr>
        <w:rFonts w:ascii="Wingdings" w:hAnsi="Wingding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26">
    <w:nsid w:val="0AB446D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7">
    <w:nsid w:val="0ABC71F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8">
    <w:nsid w:val="0AC5595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9">
    <w:nsid w:val="0B51591D"/>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0">
    <w:nsid w:val="0C0B4291"/>
    <w:multiLevelType w:val="multilevel"/>
    <w:tmpl w:val="EAEE37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1">
    <w:nsid w:val="0D5D672C"/>
    <w:multiLevelType w:val="multilevel"/>
    <w:tmpl w:val="8FD41E1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2">
    <w:nsid w:val="0E7D15F3"/>
    <w:multiLevelType w:val="multilevel"/>
    <w:tmpl w:val="856E3FA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3">
    <w:nsid w:val="0E9769B9"/>
    <w:multiLevelType w:val="multilevel"/>
    <w:tmpl w:val="403811C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4">
    <w:nsid w:val="0F35193F"/>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5">
    <w:nsid w:val="0F4335D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6">
    <w:nsid w:val="116759B1"/>
    <w:multiLevelType w:val="multilevel"/>
    <w:tmpl w:val="3902640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7">
    <w:nsid w:val="118B36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8">
    <w:nsid w:val="120869FB"/>
    <w:multiLevelType w:val="multilevel"/>
    <w:tmpl w:val="4154C6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9">
    <w:nsid w:val="12B9079F"/>
    <w:multiLevelType w:val="hybridMultilevel"/>
    <w:tmpl w:val="0AEC5E10"/>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149E1A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1">
    <w:nsid w:val="14D448D9"/>
    <w:multiLevelType w:val="multilevel"/>
    <w:tmpl w:val="E4145F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2">
    <w:nsid w:val="15016C4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3">
    <w:nsid w:val="16E9105D"/>
    <w:multiLevelType w:val="multilevel"/>
    <w:tmpl w:val="C1046F5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4">
    <w:nsid w:val="17D32702"/>
    <w:multiLevelType w:val="multilevel"/>
    <w:tmpl w:val="712630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5">
    <w:nsid w:val="18C272A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6">
    <w:nsid w:val="19505717"/>
    <w:multiLevelType w:val="multilevel"/>
    <w:tmpl w:val="B53899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7">
    <w:nsid w:val="19A75E5C"/>
    <w:multiLevelType w:val="multilevel"/>
    <w:tmpl w:val="5E2E75BC"/>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8">
    <w:nsid w:val="1C02268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9">
    <w:nsid w:val="1C2317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0">
    <w:nsid w:val="1C2B4126"/>
    <w:multiLevelType w:val="multilevel"/>
    <w:tmpl w:val="D0865F4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numFmt w:val="decimal"/>
      <w:lvlText w:val="%3."/>
      <w:lvlJc w:val="center"/>
      <w:pPr>
        <w:ind w:left="1962" w:hanging="357"/>
      </w:pPr>
      <w:rPr>
        <w:rFonts w:hint="default"/>
      </w:rPr>
    </w:lvl>
    <w:lvl w:ilvl="3">
      <w:start w:val="1"/>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51">
    <w:nsid w:val="1C6A3D6C"/>
    <w:multiLevelType w:val="multilevel"/>
    <w:tmpl w:val="148239D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2">
    <w:nsid w:val="1CAD53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3">
    <w:nsid w:val="1DD5352D"/>
    <w:multiLevelType w:val="multilevel"/>
    <w:tmpl w:val="AC92C77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54">
    <w:nsid w:val="1E060B9B"/>
    <w:multiLevelType w:val="multilevel"/>
    <w:tmpl w:val="E4CA95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5">
    <w:nsid w:val="1FD60B6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6">
    <w:nsid w:val="2000517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7">
    <w:nsid w:val="20D95993"/>
    <w:multiLevelType w:val="multilevel"/>
    <w:tmpl w:val="0DE8B90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58">
    <w:nsid w:val="213E11CB"/>
    <w:multiLevelType w:val="multilevel"/>
    <w:tmpl w:val="982697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Letter"/>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9">
    <w:nsid w:val="2155640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60">
    <w:nsid w:val="215D32C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1">
    <w:nsid w:val="220C5020"/>
    <w:multiLevelType w:val="multilevel"/>
    <w:tmpl w:val="28EE8A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2">
    <w:nsid w:val="2236381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3">
    <w:nsid w:val="227A6144"/>
    <w:multiLevelType w:val="multilevel"/>
    <w:tmpl w:val="5CFC81F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4">
    <w:nsid w:val="22803D4F"/>
    <w:multiLevelType w:val="multilevel"/>
    <w:tmpl w:val="62D6089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5">
    <w:nsid w:val="23826BA7"/>
    <w:multiLevelType w:val="multilevel"/>
    <w:tmpl w:val="764E090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6">
    <w:nsid w:val="23C60EE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7">
    <w:nsid w:val="243410A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8">
    <w:nsid w:val="251B4951"/>
    <w:multiLevelType w:val="hybridMultilevel"/>
    <w:tmpl w:val="D338C382"/>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600" w:hanging="360"/>
      </w:pPr>
      <w:rPr>
        <w:rFont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5BE106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0">
    <w:nsid w:val="26C625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1">
    <w:nsid w:val="27B2247F"/>
    <w:multiLevelType w:val="multilevel"/>
    <w:tmpl w:val="BE10F72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2">
    <w:nsid w:val="27CD17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3">
    <w:nsid w:val="28015763"/>
    <w:multiLevelType w:val="multilevel"/>
    <w:tmpl w:val="8B6C2FC0"/>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9"/>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74">
    <w:nsid w:val="288D5FCF"/>
    <w:multiLevelType w:val="multilevel"/>
    <w:tmpl w:val="A40AC3E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5">
    <w:nsid w:val="289B77F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6">
    <w:nsid w:val="29444F9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7">
    <w:nsid w:val="29B244E4"/>
    <w:multiLevelType w:val="multilevel"/>
    <w:tmpl w:val="4940791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8">
    <w:nsid w:val="2B8841AC"/>
    <w:multiLevelType w:val="multilevel"/>
    <w:tmpl w:val="4632567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9">
    <w:nsid w:val="2CD366A7"/>
    <w:multiLevelType w:val="multilevel"/>
    <w:tmpl w:val="C686835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80">
    <w:nsid w:val="2DD7446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1">
    <w:nsid w:val="2E715C8B"/>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82">
    <w:nsid w:val="2EBD45E3"/>
    <w:multiLevelType w:val="multilevel"/>
    <w:tmpl w:val="D40C8FF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83">
    <w:nsid w:val="2F824E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4">
    <w:nsid w:val="30C827E7"/>
    <w:multiLevelType w:val="multilevel"/>
    <w:tmpl w:val="F85CA39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5">
    <w:nsid w:val="321E650C"/>
    <w:multiLevelType w:val="multilevel"/>
    <w:tmpl w:val="9BC09F2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86">
    <w:nsid w:val="328B2E52"/>
    <w:multiLevelType w:val="hybridMultilevel"/>
    <w:tmpl w:val="8382967E"/>
    <w:lvl w:ilvl="0" w:tplc="54DC0F5A">
      <w:numFmt w:val="bullet"/>
      <w:lvlText w:val=""/>
      <w:lvlJc w:val="left"/>
      <w:pPr>
        <w:ind w:left="1800" w:hanging="360"/>
      </w:pPr>
      <w:rPr>
        <w:rFonts w:ascii="Symbol" w:eastAsiaTheme="majorEastAsia" w:hAnsi="Symbol" w:cstheme="majorBidi" w:hint="default"/>
      </w:rPr>
    </w:lvl>
    <w:lvl w:ilvl="1" w:tplc="0409001B">
      <w:start w:val="1"/>
      <w:numFmt w:val="lowerRoman"/>
      <w:lvlText w:val="%2."/>
      <w:lvlJc w:val="right"/>
      <w:pPr>
        <w:ind w:left="2520" w:hanging="360"/>
      </w:pPr>
      <w:rPr>
        <w:rFonts w:hint="default"/>
      </w:rPr>
    </w:lvl>
    <w:lvl w:ilvl="2" w:tplc="0409001B">
      <w:start w:val="1"/>
      <w:numFmt w:val="lowerRoman"/>
      <w:lvlText w:val="%3."/>
      <w:lvlJc w:val="right"/>
      <w:pPr>
        <w:ind w:left="3240" w:hanging="360"/>
      </w:pPr>
      <w:rPr>
        <w:rFonts w:hint="default"/>
      </w:rPr>
    </w:lvl>
    <w:lvl w:ilvl="3" w:tplc="04090009">
      <w:start w:val="1"/>
      <w:numFmt w:val="bullet"/>
      <w:lvlText w:val=""/>
      <w:lvlJc w:val="left"/>
      <w:pPr>
        <w:ind w:left="3960" w:hanging="360"/>
      </w:pPr>
      <w:rPr>
        <w:rFonts w:ascii="Wingdings" w:hAnsi="Wingdings" w:hint="default"/>
      </w:rPr>
    </w:lvl>
    <w:lvl w:ilvl="4" w:tplc="0409000B">
      <w:start w:val="1"/>
      <w:numFmt w:val="bullet"/>
      <w:lvlText w:val=""/>
      <w:lvlJc w:val="left"/>
      <w:pPr>
        <w:ind w:left="468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330C046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8">
    <w:nsid w:val="336019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9">
    <w:nsid w:val="33981819"/>
    <w:multiLevelType w:val="multilevel"/>
    <w:tmpl w:val="3B907B2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0">
    <w:nsid w:val="33C12153"/>
    <w:multiLevelType w:val="multilevel"/>
    <w:tmpl w:val="6954333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1">
    <w:nsid w:val="3578794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2">
    <w:nsid w:val="362E30B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3">
    <w:nsid w:val="3647769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4">
    <w:nsid w:val="36E663AD"/>
    <w:multiLevelType w:val="multilevel"/>
    <w:tmpl w:val="5078955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5">
    <w:nsid w:val="37364208"/>
    <w:multiLevelType w:val="multilevel"/>
    <w:tmpl w:val="BB8457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6">
    <w:nsid w:val="37980A1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7">
    <w:nsid w:val="38694ED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8">
    <w:nsid w:val="38A70AB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9">
    <w:nsid w:val="38F66EB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0">
    <w:nsid w:val="3A1B4D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1">
    <w:nsid w:val="3B77171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2">
    <w:nsid w:val="3BBD12D1"/>
    <w:multiLevelType w:val="multilevel"/>
    <w:tmpl w:val="FF2CE16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3">
    <w:nsid w:val="3C6F22C9"/>
    <w:multiLevelType w:val="hybridMultilevel"/>
    <w:tmpl w:val="4E56B718"/>
    <w:lvl w:ilvl="0" w:tplc="70D29714">
      <w:numFmt w:val="bullet"/>
      <w:lvlText w:val=""/>
      <w:lvlJc w:val="left"/>
      <w:pPr>
        <w:ind w:left="360" w:hanging="360"/>
      </w:pPr>
      <w:rPr>
        <w:rFonts w:ascii="Symbol" w:eastAsiaTheme="minorHAnsi" w:hAnsi="Symbol" w:cstheme="minorBidi" w:hint="default"/>
      </w:rPr>
    </w:lvl>
    <w:lvl w:ilvl="1" w:tplc="C282AD08">
      <w:start w:val="1"/>
      <w:numFmt w:val="bullet"/>
      <w:lvlText w:val="o"/>
      <w:lvlJc w:val="left"/>
      <w:pPr>
        <w:ind w:left="797" w:hanging="306"/>
      </w:pPr>
      <w:rPr>
        <w:rFonts w:ascii="Courier New" w:hAnsi="Courier New" w:hint="default"/>
      </w:rPr>
    </w:lvl>
    <w:lvl w:ilvl="2" w:tplc="5D2A6D48">
      <w:start w:val="1"/>
      <w:numFmt w:val="bullet"/>
      <w:lvlText w:val=""/>
      <w:lvlJc w:val="left"/>
      <w:pPr>
        <w:ind w:left="1420" w:hanging="306"/>
      </w:pPr>
      <w:rPr>
        <w:rFonts w:ascii="Wingdings" w:hAnsi="Wingdings" w:hint="default"/>
      </w:rPr>
    </w:lvl>
    <w:lvl w:ilvl="3" w:tplc="0409000F">
      <w:start w:val="1"/>
      <w:numFmt w:val="decimal"/>
      <w:lvlText w:val="%4."/>
      <w:lvlJc w:val="left"/>
      <w:pPr>
        <w:ind w:left="2044" w:hanging="306"/>
      </w:pPr>
      <w:rPr>
        <w:rFonts w:hint="default"/>
      </w:rPr>
    </w:lvl>
    <w:lvl w:ilvl="4" w:tplc="0E8EBDA0">
      <w:start w:val="1"/>
      <w:numFmt w:val="bullet"/>
      <w:lvlText w:val=""/>
      <w:lvlJc w:val="left"/>
      <w:pPr>
        <w:ind w:left="2668" w:hanging="306"/>
      </w:pPr>
      <w:rPr>
        <w:rFonts w:ascii="Wingdings" w:hAnsi="Wingdings" w:hint="default"/>
      </w:rPr>
    </w:lvl>
    <w:lvl w:ilvl="5" w:tplc="04090007">
      <w:start w:val="1"/>
      <w:numFmt w:val="bullet"/>
      <w:lvlText w:val=""/>
      <w:lvlPicBulletId w:val="0"/>
      <w:lvlJc w:val="left"/>
      <w:pPr>
        <w:ind w:left="3291" w:hanging="306"/>
      </w:pPr>
      <w:rPr>
        <w:rFonts w:ascii="Symbol" w:hAnsi="Symbol" w:hint="default"/>
      </w:rPr>
    </w:lvl>
    <w:lvl w:ilvl="6" w:tplc="0409000D">
      <w:start w:val="1"/>
      <w:numFmt w:val="bullet"/>
      <w:lvlText w:val=""/>
      <w:lvlJc w:val="left"/>
      <w:pPr>
        <w:ind w:left="3915" w:hanging="306"/>
      </w:pPr>
      <w:rPr>
        <w:rFonts w:ascii="Wingdings" w:hAnsi="Wingdings"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4">
    <w:nsid w:val="3C780488"/>
    <w:multiLevelType w:val="multilevel"/>
    <w:tmpl w:val="062C19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3"/>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5">
    <w:nsid w:val="3D3859CC"/>
    <w:multiLevelType w:val="multilevel"/>
    <w:tmpl w:val="6ECE5B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6">
    <w:nsid w:val="3D496AF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7">
    <w:nsid w:val="3DA10F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8">
    <w:nsid w:val="3DE533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9">
    <w:nsid w:val="3DF80CE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0">
    <w:nsid w:val="3EBF64C1"/>
    <w:multiLevelType w:val="multilevel"/>
    <w:tmpl w:val="C3DC717E"/>
    <w:lvl w:ilvl="0">
      <w:start w:val="23"/>
      <w:numFmt w:val="bullet"/>
      <w:lvlText w:val=""/>
      <w:lvlJc w:val="left"/>
      <w:pPr>
        <w:ind w:left="1797" w:hanging="357"/>
      </w:pPr>
      <w:rPr>
        <w:rFonts w:ascii="Symbol" w:eastAsiaTheme="majorEastAsia" w:hAnsi="Symbol" w:cstheme="majorBidi" w:hint="default"/>
      </w:rPr>
    </w:lvl>
    <w:lvl w:ilvl="1">
      <w:start w:val="1"/>
      <w:numFmt w:val="bullet"/>
      <w:lvlText w:val="o"/>
      <w:lvlJc w:val="left"/>
      <w:pPr>
        <w:ind w:left="2421" w:hanging="357"/>
      </w:pPr>
      <w:rPr>
        <w:rFonts w:ascii="Courier New" w:hAnsi="Courier New" w:hint="default"/>
      </w:rPr>
    </w:lvl>
    <w:lvl w:ilvl="2">
      <w:start w:val="1"/>
      <w:numFmt w:val="bullet"/>
      <w:lvlText w:val=""/>
      <w:lvlJc w:val="left"/>
      <w:pPr>
        <w:ind w:left="3045" w:hanging="357"/>
      </w:pPr>
      <w:rPr>
        <w:rFonts w:ascii="Wingdings" w:hAnsi="Wingdings" w:hint="default"/>
      </w:rPr>
    </w:lvl>
    <w:lvl w:ilvl="3">
      <w:start w:val="1"/>
      <w:numFmt w:val="bullet"/>
      <w:lvlText w:val=""/>
      <w:lvlJc w:val="left"/>
      <w:pPr>
        <w:ind w:left="3669" w:hanging="357"/>
      </w:pPr>
      <w:rPr>
        <w:rFonts w:ascii="Wingdings" w:hAnsi="Wingdings" w:hint="default"/>
      </w:rPr>
    </w:lvl>
    <w:lvl w:ilvl="4">
      <w:start w:val="1"/>
      <w:numFmt w:val="bullet"/>
      <w:lvlText w:val="α"/>
      <w:lvlJc w:val="left"/>
      <w:pPr>
        <w:ind w:left="4293" w:hanging="357"/>
      </w:pPr>
      <w:rPr>
        <w:rFonts w:ascii="Calibri" w:hAnsi="Calibri" w:hint="default"/>
        <w:color w:val="auto"/>
      </w:rPr>
    </w:lvl>
    <w:lvl w:ilvl="5">
      <w:start w:val="1"/>
      <w:numFmt w:val="bullet"/>
      <w:lvlText w:val="→"/>
      <w:lvlJc w:val="left"/>
      <w:pPr>
        <w:ind w:left="4917" w:hanging="357"/>
      </w:pPr>
      <w:rPr>
        <w:rFonts w:ascii="Arial" w:hAnsi="Arial" w:hint="default"/>
      </w:rPr>
    </w:lvl>
    <w:lvl w:ilvl="6">
      <w:start w:val="1"/>
      <w:numFmt w:val="bullet"/>
      <w:lvlText w:val="∞"/>
      <w:lvlJc w:val="left"/>
      <w:pPr>
        <w:ind w:left="5541" w:hanging="357"/>
      </w:pPr>
      <w:rPr>
        <w:rFonts w:ascii="Courier New" w:hAnsi="Courier New" w:hint="default"/>
      </w:rPr>
    </w:lvl>
    <w:lvl w:ilvl="7">
      <w:start w:val="1"/>
      <w:numFmt w:val="bullet"/>
      <w:lvlText w:val="o"/>
      <w:lvlJc w:val="left"/>
      <w:pPr>
        <w:ind w:left="6165" w:hanging="357"/>
      </w:pPr>
      <w:rPr>
        <w:rFonts w:ascii="Courier New" w:hAnsi="Courier New" w:cs="Courier New" w:hint="default"/>
      </w:rPr>
    </w:lvl>
    <w:lvl w:ilvl="8">
      <w:start w:val="1"/>
      <w:numFmt w:val="bullet"/>
      <w:lvlText w:val=""/>
      <w:lvlJc w:val="left"/>
      <w:pPr>
        <w:ind w:left="6789" w:hanging="357"/>
      </w:pPr>
      <w:rPr>
        <w:rFonts w:ascii="Wingdings" w:hAnsi="Wingdings" w:hint="default"/>
      </w:rPr>
    </w:lvl>
  </w:abstractNum>
  <w:abstractNum w:abstractNumId="111">
    <w:nsid w:val="3EC25C8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2">
    <w:nsid w:val="3F0E386A"/>
    <w:multiLevelType w:val="multilevel"/>
    <w:tmpl w:val="175CA16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3">
    <w:nsid w:val="3F3A4592"/>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14">
    <w:nsid w:val="3FA00DCD"/>
    <w:multiLevelType w:val="multilevel"/>
    <w:tmpl w:val="6B64709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5">
    <w:nsid w:val="40984991"/>
    <w:multiLevelType w:val="multilevel"/>
    <w:tmpl w:val="5EC05AD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16">
    <w:nsid w:val="417450F7"/>
    <w:multiLevelType w:val="hybridMultilevel"/>
    <w:tmpl w:val="D93C7128"/>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color w:val="auto"/>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7">
    <w:nsid w:val="42172C2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8">
    <w:nsid w:val="426F66D4"/>
    <w:multiLevelType w:val="multilevel"/>
    <w:tmpl w:val="5E148F0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19">
    <w:nsid w:val="4465122C"/>
    <w:multiLevelType w:val="multilevel"/>
    <w:tmpl w:val="871A684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0">
    <w:nsid w:val="446E78FC"/>
    <w:multiLevelType w:val="multilevel"/>
    <w:tmpl w:val="73FAD146"/>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1">
    <w:nsid w:val="45976B3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2">
    <w:nsid w:val="462C49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3">
    <w:nsid w:val="463824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4">
    <w:nsid w:val="463E6A13"/>
    <w:multiLevelType w:val="multilevel"/>
    <w:tmpl w:val="500895F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5">
    <w:nsid w:val="47CA4EC7"/>
    <w:multiLevelType w:val="hybridMultilevel"/>
    <w:tmpl w:val="D8B4FEC2"/>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nsid w:val="48385A5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7">
    <w:nsid w:val="49D53A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8">
    <w:nsid w:val="4A253A9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9">
    <w:nsid w:val="4A4C06A4"/>
    <w:multiLevelType w:val="multilevel"/>
    <w:tmpl w:val="CD94673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0">
    <w:nsid w:val="4ABE16CC"/>
    <w:multiLevelType w:val="multilevel"/>
    <w:tmpl w:val="7426514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1">
    <w:nsid w:val="4B00016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2">
    <w:nsid w:val="4CF7646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3">
    <w:nsid w:val="4E9E3910"/>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4">
    <w:nsid w:val="4EA54E1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5">
    <w:nsid w:val="4EE0246A"/>
    <w:multiLevelType w:val="multilevel"/>
    <w:tmpl w:val="F3AA6D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cs="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
      <w:lvlPicBulletId w:val="0"/>
      <w:lvlJc w:val="left"/>
      <w:pPr>
        <w:ind w:left="2853" w:hanging="357"/>
      </w:pPr>
      <w:rPr>
        <w:rFonts w:ascii="Symbol" w:hAnsi="Symbol"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6">
    <w:nsid w:val="4F802D7D"/>
    <w:multiLevelType w:val="hybridMultilevel"/>
    <w:tmpl w:val="81F0481A"/>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503961A7"/>
    <w:multiLevelType w:val="multilevel"/>
    <w:tmpl w:val="212E29D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8">
    <w:nsid w:val="505636E0"/>
    <w:multiLevelType w:val="hybridMultilevel"/>
    <w:tmpl w:val="FC68B1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D">
      <w:start w:val="1"/>
      <w:numFmt w:val="bullet"/>
      <w:lvlText w:val=""/>
      <w:lvlJc w:val="left"/>
      <w:pPr>
        <w:ind w:left="4275" w:hanging="306"/>
      </w:pPr>
      <w:rPr>
        <w:rFonts w:ascii="Wingdings" w:hAnsi="Wingdings"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9">
    <w:nsid w:val="506630E4"/>
    <w:multiLevelType w:val="multilevel"/>
    <w:tmpl w:val="F32444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0">
    <w:nsid w:val="51920DFD"/>
    <w:multiLevelType w:val="multilevel"/>
    <w:tmpl w:val="A900027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1">
    <w:nsid w:val="52B821C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2">
    <w:nsid w:val="52E67F9A"/>
    <w:multiLevelType w:val="multilevel"/>
    <w:tmpl w:val="056EC49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3">
    <w:nsid w:val="54046257"/>
    <w:multiLevelType w:val="multilevel"/>
    <w:tmpl w:val="B8D098C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4">
    <w:nsid w:val="549A6EED"/>
    <w:multiLevelType w:val="multilevel"/>
    <w:tmpl w:val="B240D9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5">
    <w:nsid w:val="54C84F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6">
    <w:nsid w:val="554E5A0D"/>
    <w:multiLevelType w:val="multilevel"/>
    <w:tmpl w:val="DE529F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7">
    <w:nsid w:val="558D4D6C"/>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8">
    <w:nsid w:val="55916895"/>
    <w:multiLevelType w:val="hybridMultilevel"/>
    <w:tmpl w:val="E25EF614"/>
    <w:lvl w:ilvl="0" w:tplc="0409000F">
      <w:start w:val="1"/>
      <w:numFmt w:val="decimal"/>
      <w:lvlText w:val="%1."/>
      <w:lvlJc w:val="left"/>
      <w:pPr>
        <w:ind w:left="1211" w:hanging="360"/>
      </w:pPr>
      <w:rPr>
        <w:rFonts w:hint="default"/>
      </w:rPr>
    </w:lvl>
    <w:lvl w:ilvl="1" w:tplc="C282AD08">
      <w:start w:val="1"/>
      <w:numFmt w:val="bullet"/>
      <w:lvlText w:val="o"/>
      <w:lvlJc w:val="left"/>
      <w:pPr>
        <w:ind w:left="1648" w:hanging="306"/>
      </w:pPr>
      <w:rPr>
        <w:rFonts w:ascii="Courier New" w:hAnsi="Courier New" w:hint="default"/>
      </w:rPr>
    </w:lvl>
    <w:lvl w:ilvl="2" w:tplc="333002C6">
      <w:start w:val="1"/>
      <w:numFmt w:val="bullet"/>
      <w:lvlText w:val=""/>
      <w:lvlJc w:val="left"/>
      <w:pPr>
        <w:ind w:left="2271" w:hanging="306"/>
      </w:pPr>
      <w:rPr>
        <w:rFonts w:ascii="Wingdings" w:hAnsi="Wingdings" w:hint="default"/>
      </w:rPr>
    </w:lvl>
    <w:lvl w:ilvl="3" w:tplc="7A80F99C">
      <w:start w:val="1"/>
      <w:numFmt w:val="bullet"/>
      <w:lvlText w:val=""/>
      <w:lvlJc w:val="left"/>
      <w:pPr>
        <w:ind w:left="2895" w:hanging="306"/>
      </w:pPr>
      <w:rPr>
        <w:rFonts w:ascii="Wingdings" w:hAnsi="Wingdings" w:hint="default"/>
      </w:rPr>
    </w:lvl>
    <w:lvl w:ilvl="4" w:tplc="0409000B">
      <w:start w:val="1"/>
      <w:numFmt w:val="bullet"/>
      <w:lvlText w:val=""/>
      <w:lvlJc w:val="left"/>
      <w:pPr>
        <w:ind w:left="3519" w:hanging="306"/>
      </w:pPr>
      <w:rPr>
        <w:rFonts w:ascii="Wingdings" w:hAnsi="Wingdings" w:hint="default"/>
      </w:rPr>
    </w:lvl>
    <w:lvl w:ilvl="5" w:tplc="04090007">
      <w:start w:val="1"/>
      <w:numFmt w:val="bullet"/>
      <w:lvlText w:val=""/>
      <w:lvlPicBulletId w:val="0"/>
      <w:lvlJc w:val="left"/>
      <w:pPr>
        <w:ind w:left="4142" w:hanging="306"/>
      </w:pPr>
      <w:rPr>
        <w:rFonts w:ascii="Symbol" w:hAnsi="Symbol"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49">
    <w:nsid w:val="55F8564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0">
    <w:nsid w:val="56024ED8"/>
    <w:multiLevelType w:val="multilevel"/>
    <w:tmpl w:val="DC2E94A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1">
    <w:nsid w:val="573C5C18"/>
    <w:multiLevelType w:val="multilevel"/>
    <w:tmpl w:val="A584334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2">
    <w:nsid w:val="57576E5E"/>
    <w:multiLevelType w:val="multilevel"/>
    <w:tmpl w:val="DB249C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3">
    <w:nsid w:val="576B6A83"/>
    <w:multiLevelType w:val="multilevel"/>
    <w:tmpl w:val="E0E099D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4">
    <w:nsid w:val="59EB5D5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5">
    <w:nsid w:val="5A88579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6">
    <w:nsid w:val="5AB806C4"/>
    <w:multiLevelType w:val="multilevel"/>
    <w:tmpl w:val="754E9E0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7">
    <w:nsid w:val="5B1F1050"/>
    <w:multiLevelType w:val="multilevel"/>
    <w:tmpl w:val="DA1293C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8">
    <w:nsid w:val="5B702A59"/>
    <w:multiLevelType w:val="multilevel"/>
    <w:tmpl w:val="83E4232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9">
    <w:nsid w:val="5B8C5641"/>
    <w:multiLevelType w:val="multilevel"/>
    <w:tmpl w:val="7A0A78DA"/>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decimal"/>
      <w:lvlText w:val="%3."/>
      <w:lvlJc w:val="center"/>
      <w:pPr>
        <w:ind w:left="1962" w:hanging="357"/>
      </w:pPr>
      <w:rPr>
        <w:rFonts w:hint="default"/>
      </w:rPr>
    </w:lvl>
    <w:lvl w:ilvl="3">
      <w:start w:val="2"/>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60">
    <w:nsid w:val="5BCC6739"/>
    <w:multiLevelType w:val="hybridMultilevel"/>
    <w:tmpl w:val="78782C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5D2352EF"/>
    <w:multiLevelType w:val="multilevel"/>
    <w:tmpl w:val="DCE0058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2">
    <w:nsid w:val="5DFF4A08"/>
    <w:multiLevelType w:val="hybridMultilevel"/>
    <w:tmpl w:val="D2C8DF98"/>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nsid w:val="5E3D1913"/>
    <w:multiLevelType w:val="multilevel"/>
    <w:tmpl w:val="69C04EA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4">
    <w:nsid w:val="5E42472A"/>
    <w:multiLevelType w:val="multilevel"/>
    <w:tmpl w:val="FD820DF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5">
    <w:nsid w:val="5E440E2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6">
    <w:nsid w:val="5E79032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7">
    <w:nsid w:val="5EB468F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8">
    <w:nsid w:val="5EE83B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9">
    <w:nsid w:val="5F4761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0">
    <w:nsid w:val="5FAE6266"/>
    <w:multiLevelType w:val="multilevel"/>
    <w:tmpl w:val="7E40D7D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1">
    <w:nsid w:val="60061F2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2">
    <w:nsid w:val="60DB00D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3">
    <w:nsid w:val="60E45D54"/>
    <w:multiLevelType w:val="multilevel"/>
    <w:tmpl w:val="73BC5A3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4">
    <w:nsid w:val="619C74A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5">
    <w:nsid w:val="6360196D"/>
    <w:multiLevelType w:val="multilevel"/>
    <w:tmpl w:val="66C2982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76">
    <w:nsid w:val="659A1286"/>
    <w:multiLevelType w:val="hybridMultilevel"/>
    <w:tmpl w:val="BC14FC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65CD3314"/>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78">
    <w:nsid w:val="65EF491B"/>
    <w:multiLevelType w:val="multilevel"/>
    <w:tmpl w:val="8354A162"/>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79">
    <w:nsid w:val="661F72FF"/>
    <w:multiLevelType w:val="multilevel"/>
    <w:tmpl w:val="FF9A84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0">
    <w:nsid w:val="66A3404E"/>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1">
    <w:nsid w:val="673F1A3C"/>
    <w:multiLevelType w:val="multilevel"/>
    <w:tmpl w:val="2CB481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2">
    <w:nsid w:val="678B0F26"/>
    <w:multiLevelType w:val="multilevel"/>
    <w:tmpl w:val="A57C09A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3">
    <w:nsid w:val="68277B0A"/>
    <w:multiLevelType w:val="multilevel"/>
    <w:tmpl w:val="2584A9A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4">
    <w:nsid w:val="6897424C"/>
    <w:multiLevelType w:val="multilevel"/>
    <w:tmpl w:val="334A23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5">
    <w:nsid w:val="68B11909"/>
    <w:multiLevelType w:val="multilevel"/>
    <w:tmpl w:val="6D0C035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6">
    <w:nsid w:val="693323A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7">
    <w:nsid w:val="69800F2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8">
    <w:nsid w:val="6ACB4DA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9">
    <w:nsid w:val="6B05749A"/>
    <w:multiLevelType w:val="hybridMultilevel"/>
    <w:tmpl w:val="8C6CA576"/>
    <w:lvl w:ilvl="0" w:tplc="70D29714">
      <w:numFmt w:val="bullet"/>
      <w:lvlText w:val=""/>
      <w:lvlJc w:val="left"/>
      <w:pPr>
        <w:ind w:left="720" w:hanging="360"/>
      </w:pPr>
      <w:rPr>
        <w:rFonts w:ascii="Symbol" w:eastAsiaTheme="minorHAnsi" w:hAnsi="Symbol" w:cstheme="minorBidi" w:hint="default"/>
      </w:rPr>
    </w:lvl>
    <w:lvl w:ilvl="1" w:tplc="0409000F">
      <w:start w:val="1"/>
      <w:numFmt w:val="decimal"/>
      <w:lvlText w:val="%2."/>
      <w:lvlJc w:val="left"/>
      <w:pPr>
        <w:ind w:left="1157" w:hanging="306"/>
      </w:pPr>
      <w:rPr>
        <w:rFonts w:hint="default"/>
        <w:color w:val="auto"/>
      </w:rPr>
    </w:lvl>
    <w:lvl w:ilvl="2" w:tplc="0409000F">
      <w:start w:val="1"/>
      <w:numFmt w:val="decimal"/>
      <w:lvlText w:val="%3."/>
      <w:lvlJc w:val="left"/>
      <w:pPr>
        <w:ind w:left="1780" w:hanging="306"/>
      </w:pPr>
      <w:rPr>
        <w:rFont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0">
    <w:nsid w:val="6C3A4CEA"/>
    <w:multiLevelType w:val="multilevel"/>
    <w:tmpl w:val="0324B3E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1">
    <w:nsid w:val="6D4713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2">
    <w:nsid w:val="6DDF5B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3">
    <w:nsid w:val="6E2D0C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4">
    <w:nsid w:val="6F3D3575"/>
    <w:multiLevelType w:val="multilevel"/>
    <w:tmpl w:val="0ECE565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3"/>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95">
    <w:nsid w:val="70676CC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6">
    <w:nsid w:val="718B435A"/>
    <w:multiLevelType w:val="multilevel"/>
    <w:tmpl w:val="4A6C6F5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7">
    <w:nsid w:val="7294642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8">
    <w:nsid w:val="72BF483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9">
    <w:nsid w:val="74583016"/>
    <w:multiLevelType w:val="multilevel"/>
    <w:tmpl w:val="F10E5EC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0">
    <w:nsid w:val="74D60E1F"/>
    <w:multiLevelType w:val="multilevel"/>
    <w:tmpl w:val="DB82B7C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1">
    <w:nsid w:val="75562415"/>
    <w:multiLevelType w:val="multilevel"/>
    <w:tmpl w:val="EDC419B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2">
    <w:nsid w:val="75D6569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3">
    <w:nsid w:val="760F7CA8"/>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4">
    <w:nsid w:val="762E042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5">
    <w:nsid w:val="76D04D5C"/>
    <w:multiLevelType w:val="multilevel"/>
    <w:tmpl w:val="04907F9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6">
    <w:nsid w:val="772B74BB"/>
    <w:multiLevelType w:val="multilevel"/>
    <w:tmpl w:val="D1D695F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7">
    <w:nsid w:val="77B40B1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8">
    <w:nsid w:val="782B5E4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9">
    <w:nsid w:val="793D5E7C"/>
    <w:multiLevelType w:val="multilevel"/>
    <w:tmpl w:val="0DACC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0">
    <w:nsid w:val="794D5AB6"/>
    <w:multiLevelType w:val="multilevel"/>
    <w:tmpl w:val="93E434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1">
    <w:nsid w:val="796F71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2">
    <w:nsid w:val="7B2A4C88"/>
    <w:multiLevelType w:val="multilevel"/>
    <w:tmpl w:val="A63CCAF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3">
    <w:nsid w:val="7B6A5DF8"/>
    <w:multiLevelType w:val="multilevel"/>
    <w:tmpl w:val="9D9603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4">
    <w:nsid w:val="7B954CB3"/>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15">
    <w:nsid w:val="7BAC39D0"/>
    <w:multiLevelType w:val="multilevel"/>
    <w:tmpl w:val="3252FB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6">
    <w:nsid w:val="7C161BDD"/>
    <w:multiLevelType w:val="hybridMultilevel"/>
    <w:tmpl w:val="3E64E34C"/>
    <w:lvl w:ilvl="0" w:tplc="58449DC2">
      <w:start w:val="1"/>
      <w:numFmt w:val="decimal"/>
      <w:lvlText w:val="%1."/>
      <w:lvlJc w:val="center"/>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7">
    <w:nsid w:val="7C203C23"/>
    <w:multiLevelType w:val="multilevel"/>
    <w:tmpl w:val="84D20C64"/>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8">
    <w:nsid w:val="7C9A685C"/>
    <w:multiLevelType w:val="hybridMultilevel"/>
    <w:tmpl w:val="AA40DFF0"/>
    <w:lvl w:ilvl="0" w:tplc="70D29714">
      <w:numFmt w:val="bullet"/>
      <w:lvlText w:val=""/>
      <w:lvlJc w:val="left"/>
      <w:pPr>
        <w:ind w:left="1080" w:hanging="360"/>
      </w:pPr>
      <w:rPr>
        <w:rFonts w:ascii="Symbol" w:eastAsiaTheme="minorHAnsi" w:hAnsi="Symbol" w:cstheme="minorBidi" w:hint="default"/>
      </w:rPr>
    </w:lvl>
    <w:lvl w:ilvl="1" w:tplc="C282AD08">
      <w:start w:val="1"/>
      <w:numFmt w:val="bullet"/>
      <w:lvlText w:val="o"/>
      <w:lvlJc w:val="left"/>
      <w:pPr>
        <w:ind w:left="1517" w:hanging="306"/>
      </w:pPr>
      <w:rPr>
        <w:rFonts w:ascii="Courier New" w:hAnsi="Courier New" w:hint="default"/>
      </w:rPr>
    </w:lvl>
    <w:lvl w:ilvl="2" w:tplc="0409000F">
      <w:start w:val="1"/>
      <w:numFmt w:val="decimal"/>
      <w:lvlText w:val="%3."/>
      <w:lvlJc w:val="left"/>
      <w:pPr>
        <w:ind w:left="2140" w:hanging="306"/>
      </w:pPr>
      <w:rPr>
        <w:rFonts w:hint="default"/>
      </w:rPr>
    </w:lvl>
    <w:lvl w:ilvl="3" w:tplc="7A80F99C">
      <w:start w:val="1"/>
      <w:numFmt w:val="bullet"/>
      <w:lvlText w:val=""/>
      <w:lvlJc w:val="left"/>
      <w:pPr>
        <w:ind w:left="2764" w:hanging="306"/>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nsid w:val="7D7B3D4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0">
    <w:nsid w:val="7E282A0D"/>
    <w:multiLevelType w:val="multilevel"/>
    <w:tmpl w:val="E3FA931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21">
    <w:nsid w:val="7F0E00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2">
    <w:nsid w:val="7F1A6756"/>
    <w:multiLevelType w:val="multilevel"/>
    <w:tmpl w:val="597C873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3">
    <w:nsid w:val="7F326705"/>
    <w:multiLevelType w:val="multilevel"/>
    <w:tmpl w:val="0540A20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num w:numId="1">
    <w:abstractNumId w:val="62"/>
  </w:num>
  <w:num w:numId="2">
    <w:abstractNumId w:val="68"/>
  </w:num>
  <w:num w:numId="3">
    <w:abstractNumId w:val="218"/>
  </w:num>
  <w:num w:numId="4">
    <w:abstractNumId w:val="176"/>
  </w:num>
  <w:num w:numId="5">
    <w:abstractNumId w:val="149"/>
  </w:num>
  <w:num w:numId="6">
    <w:abstractNumId w:val="24"/>
  </w:num>
  <w:num w:numId="7">
    <w:abstractNumId w:val="6"/>
  </w:num>
  <w:num w:numId="8">
    <w:abstractNumId w:val="148"/>
  </w:num>
  <w:num w:numId="9">
    <w:abstractNumId w:val="116"/>
  </w:num>
  <w:num w:numId="10">
    <w:abstractNumId w:val="189"/>
  </w:num>
  <w:num w:numId="11">
    <w:abstractNumId w:val="138"/>
  </w:num>
  <w:num w:numId="12">
    <w:abstractNumId w:val="144"/>
  </w:num>
  <w:num w:numId="13">
    <w:abstractNumId w:val="0"/>
  </w:num>
  <w:num w:numId="14">
    <w:abstractNumId w:val="125"/>
  </w:num>
  <w:num w:numId="15">
    <w:abstractNumId w:val="135"/>
  </w:num>
  <w:num w:numId="16">
    <w:abstractNumId w:val="103"/>
  </w:num>
  <w:num w:numId="17">
    <w:abstractNumId w:val="113"/>
  </w:num>
  <w:num w:numId="18">
    <w:abstractNumId w:val="203"/>
  </w:num>
  <w:num w:numId="19">
    <w:abstractNumId w:val="37"/>
  </w:num>
  <w:num w:numId="20">
    <w:abstractNumId w:val="160"/>
  </w:num>
  <w:num w:numId="21">
    <w:abstractNumId w:val="156"/>
  </w:num>
  <w:num w:numId="22">
    <w:abstractNumId w:val="82"/>
  </w:num>
  <w:num w:numId="23">
    <w:abstractNumId w:val="163"/>
  </w:num>
  <w:num w:numId="24">
    <w:abstractNumId w:val="162"/>
  </w:num>
  <w:num w:numId="25">
    <w:abstractNumId w:val="214"/>
  </w:num>
  <w:num w:numId="26">
    <w:abstractNumId w:val="81"/>
  </w:num>
  <w:num w:numId="27">
    <w:abstractNumId w:val="45"/>
  </w:num>
  <w:num w:numId="28">
    <w:abstractNumId w:val="59"/>
  </w:num>
  <w:num w:numId="29">
    <w:abstractNumId w:val="195"/>
  </w:num>
  <w:num w:numId="30">
    <w:abstractNumId w:val="216"/>
  </w:num>
  <w:num w:numId="31">
    <w:abstractNumId w:val="86"/>
  </w:num>
  <w:num w:numId="32">
    <w:abstractNumId w:val="175"/>
  </w:num>
  <w:num w:numId="33">
    <w:abstractNumId w:val="171"/>
  </w:num>
  <w:num w:numId="34">
    <w:abstractNumId w:val="60"/>
  </w:num>
  <w:num w:numId="35">
    <w:abstractNumId w:val="83"/>
  </w:num>
  <w:num w:numId="36">
    <w:abstractNumId w:val="197"/>
  </w:num>
  <w:num w:numId="37">
    <w:abstractNumId w:val="220"/>
  </w:num>
  <w:num w:numId="38">
    <w:abstractNumId w:val="118"/>
  </w:num>
  <w:num w:numId="39">
    <w:abstractNumId w:val="110"/>
  </w:num>
  <w:num w:numId="40">
    <w:abstractNumId w:val="51"/>
  </w:num>
  <w:num w:numId="41">
    <w:abstractNumId w:val="182"/>
  </w:num>
  <w:num w:numId="42">
    <w:abstractNumId w:val="91"/>
  </w:num>
  <w:num w:numId="43">
    <w:abstractNumId w:val="16"/>
  </w:num>
  <w:num w:numId="44">
    <w:abstractNumId w:val="133"/>
  </w:num>
  <w:num w:numId="45">
    <w:abstractNumId w:val="199"/>
  </w:num>
  <w:num w:numId="46">
    <w:abstractNumId w:val="180"/>
  </w:num>
  <w:num w:numId="47">
    <w:abstractNumId w:val="147"/>
  </w:num>
  <w:num w:numId="48">
    <w:abstractNumId w:val="177"/>
  </w:num>
  <w:num w:numId="49">
    <w:abstractNumId w:val="1"/>
  </w:num>
  <w:num w:numId="50">
    <w:abstractNumId w:val="157"/>
  </w:num>
  <w:num w:numId="51">
    <w:abstractNumId w:val="34"/>
  </w:num>
  <w:num w:numId="52">
    <w:abstractNumId w:val="105"/>
  </w:num>
  <w:num w:numId="53">
    <w:abstractNumId w:val="20"/>
  </w:num>
  <w:num w:numId="54">
    <w:abstractNumId w:val="137"/>
  </w:num>
  <w:num w:numId="55">
    <w:abstractNumId w:val="71"/>
  </w:num>
  <w:num w:numId="56">
    <w:abstractNumId w:val="104"/>
  </w:num>
  <w:num w:numId="57">
    <w:abstractNumId w:val="206"/>
  </w:num>
  <w:num w:numId="58">
    <w:abstractNumId w:val="173"/>
  </w:num>
  <w:num w:numId="59">
    <w:abstractNumId w:val="142"/>
  </w:num>
  <w:num w:numId="60">
    <w:abstractNumId w:val="61"/>
  </w:num>
  <w:num w:numId="61">
    <w:abstractNumId w:val="205"/>
  </w:num>
  <w:num w:numId="62">
    <w:abstractNumId w:val="79"/>
  </w:num>
  <w:num w:numId="63">
    <w:abstractNumId w:val="181"/>
  </w:num>
  <w:num w:numId="64">
    <w:abstractNumId w:val="18"/>
  </w:num>
  <w:num w:numId="65">
    <w:abstractNumId w:val="4"/>
  </w:num>
  <w:num w:numId="66">
    <w:abstractNumId w:val="146"/>
  </w:num>
  <w:num w:numId="67">
    <w:abstractNumId w:val="217"/>
  </w:num>
  <w:num w:numId="68">
    <w:abstractNumId w:val="120"/>
  </w:num>
  <w:num w:numId="69">
    <w:abstractNumId w:val="89"/>
  </w:num>
  <w:num w:numId="70">
    <w:abstractNumId w:val="93"/>
  </w:num>
  <w:num w:numId="71">
    <w:abstractNumId w:val="98"/>
  </w:num>
  <w:num w:numId="72">
    <w:abstractNumId w:val="15"/>
  </w:num>
  <w:num w:numId="73">
    <w:abstractNumId w:val="25"/>
  </w:num>
  <w:num w:numId="74">
    <w:abstractNumId w:val="50"/>
  </w:num>
  <w:num w:numId="75">
    <w:abstractNumId w:val="159"/>
  </w:num>
  <w:num w:numId="76">
    <w:abstractNumId w:val="194"/>
  </w:num>
  <w:num w:numId="77">
    <w:abstractNumId w:val="178"/>
  </w:num>
  <w:num w:numId="78">
    <w:abstractNumId w:val="57"/>
  </w:num>
  <w:num w:numId="79">
    <w:abstractNumId w:val="53"/>
  </w:num>
  <w:num w:numId="80">
    <w:abstractNumId w:val="115"/>
  </w:num>
  <w:num w:numId="81">
    <w:abstractNumId w:val="73"/>
  </w:num>
  <w:num w:numId="82">
    <w:abstractNumId w:val="166"/>
  </w:num>
  <w:num w:numId="83">
    <w:abstractNumId w:val="67"/>
  </w:num>
  <w:num w:numId="84">
    <w:abstractNumId w:val="52"/>
  </w:num>
  <w:num w:numId="85">
    <w:abstractNumId w:val="38"/>
  </w:num>
  <w:num w:numId="86">
    <w:abstractNumId w:val="210"/>
  </w:num>
  <w:num w:numId="87">
    <w:abstractNumId w:val="150"/>
  </w:num>
  <w:num w:numId="88">
    <w:abstractNumId w:val="222"/>
  </w:num>
  <w:num w:numId="89">
    <w:abstractNumId w:val="112"/>
  </w:num>
  <w:num w:numId="90">
    <w:abstractNumId w:val="153"/>
  </w:num>
  <w:num w:numId="91">
    <w:abstractNumId w:val="58"/>
  </w:num>
  <w:num w:numId="92">
    <w:abstractNumId w:val="43"/>
  </w:num>
  <w:num w:numId="93">
    <w:abstractNumId w:val="27"/>
  </w:num>
  <w:num w:numId="94">
    <w:abstractNumId w:val="161"/>
  </w:num>
  <w:num w:numId="95">
    <w:abstractNumId w:val="10"/>
  </w:num>
  <w:num w:numId="96">
    <w:abstractNumId w:val="136"/>
  </w:num>
  <w:num w:numId="97">
    <w:abstractNumId w:val="23"/>
  </w:num>
  <w:num w:numId="98">
    <w:abstractNumId w:val="97"/>
  </w:num>
  <w:num w:numId="99">
    <w:abstractNumId w:val="44"/>
  </w:num>
  <w:num w:numId="100">
    <w:abstractNumId w:val="39"/>
  </w:num>
  <w:num w:numId="101">
    <w:abstractNumId w:val="209"/>
  </w:num>
  <w:num w:numId="102">
    <w:abstractNumId w:val="77"/>
  </w:num>
  <w:num w:numId="103">
    <w:abstractNumId w:val="213"/>
  </w:num>
  <w:num w:numId="104">
    <w:abstractNumId w:val="30"/>
  </w:num>
  <w:num w:numId="105">
    <w:abstractNumId w:val="129"/>
  </w:num>
  <w:num w:numId="106">
    <w:abstractNumId w:val="78"/>
  </w:num>
  <w:num w:numId="107">
    <w:abstractNumId w:val="19"/>
  </w:num>
  <w:num w:numId="108">
    <w:abstractNumId w:val="124"/>
  </w:num>
  <w:num w:numId="109">
    <w:abstractNumId w:val="106"/>
  </w:num>
  <w:num w:numId="110">
    <w:abstractNumId w:val="7"/>
  </w:num>
  <w:num w:numId="111">
    <w:abstractNumId w:val="41"/>
  </w:num>
  <w:num w:numId="112">
    <w:abstractNumId w:val="12"/>
  </w:num>
  <w:num w:numId="113">
    <w:abstractNumId w:val="74"/>
  </w:num>
  <w:num w:numId="114">
    <w:abstractNumId w:val="152"/>
  </w:num>
  <w:num w:numId="115">
    <w:abstractNumId w:val="46"/>
  </w:num>
  <w:num w:numId="116">
    <w:abstractNumId w:val="212"/>
  </w:num>
  <w:num w:numId="117">
    <w:abstractNumId w:val="13"/>
  </w:num>
  <w:num w:numId="118">
    <w:abstractNumId w:val="185"/>
  </w:num>
  <w:num w:numId="119">
    <w:abstractNumId w:val="179"/>
  </w:num>
  <w:num w:numId="120">
    <w:abstractNumId w:val="172"/>
  </w:num>
  <w:num w:numId="121">
    <w:abstractNumId w:val="70"/>
  </w:num>
  <w:num w:numId="122">
    <w:abstractNumId w:val="168"/>
  </w:num>
  <w:num w:numId="123">
    <w:abstractNumId w:val="3"/>
  </w:num>
  <w:num w:numId="124">
    <w:abstractNumId w:val="99"/>
  </w:num>
  <w:num w:numId="125">
    <w:abstractNumId w:val="72"/>
  </w:num>
  <w:num w:numId="126">
    <w:abstractNumId w:val="94"/>
  </w:num>
  <w:num w:numId="127">
    <w:abstractNumId w:val="126"/>
  </w:num>
  <w:num w:numId="128">
    <w:abstractNumId w:val="117"/>
  </w:num>
  <w:num w:numId="129">
    <w:abstractNumId w:val="55"/>
  </w:num>
  <w:num w:numId="130">
    <w:abstractNumId w:val="207"/>
  </w:num>
  <w:num w:numId="131">
    <w:abstractNumId w:val="65"/>
  </w:num>
  <w:num w:numId="132">
    <w:abstractNumId w:val="184"/>
  </w:num>
  <w:num w:numId="133">
    <w:abstractNumId w:val="219"/>
  </w:num>
  <w:num w:numId="134">
    <w:abstractNumId w:val="211"/>
  </w:num>
  <w:num w:numId="135">
    <w:abstractNumId w:val="141"/>
  </w:num>
  <w:num w:numId="136">
    <w:abstractNumId w:val="221"/>
  </w:num>
  <w:num w:numId="137">
    <w:abstractNumId w:val="128"/>
  </w:num>
  <w:num w:numId="138">
    <w:abstractNumId w:val="169"/>
  </w:num>
  <w:num w:numId="139">
    <w:abstractNumId w:val="167"/>
  </w:num>
  <w:num w:numId="140">
    <w:abstractNumId w:val="17"/>
  </w:num>
  <w:num w:numId="141">
    <w:abstractNumId w:val="21"/>
  </w:num>
  <w:num w:numId="142">
    <w:abstractNumId w:val="88"/>
  </w:num>
  <w:num w:numId="143">
    <w:abstractNumId w:val="145"/>
  </w:num>
  <w:num w:numId="144">
    <w:abstractNumId w:val="28"/>
  </w:num>
  <w:num w:numId="145">
    <w:abstractNumId w:val="187"/>
  </w:num>
  <w:num w:numId="146">
    <w:abstractNumId w:val="42"/>
  </w:num>
  <w:num w:numId="147">
    <w:abstractNumId w:val="69"/>
  </w:num>
  <w:num w:numId="148">
    <w:abstractNumId w:val="143"/>
  </w:num>
  <w:num w:numId="149">
    <w:abstractNumId w:val="109"/>
  </w:num>
  <w:num w:numId="150">
    <w:abstractNumId w:val="108"/>
  </w:num>
  <w:num w:numId="151">
    <w:abstractNumId w:val="54"/>
  </w:num>
  <w:num w:numId="152">
    <w:abstractNumId w:val="165"/>
  </w:num>
  <w:num w:numId="153">
    <w:abstractNumId w:val="208"/>
  </w:num>
  <w:num w:numId="154">
    <w:abstractNumId w:val="84"/>
  </w:num>
  <w:num w:numId="155">
    <w:abstractNumId w:val="127"/>
  </w:num>
  <w:num w:numId="156">
    <w:abstractNumId w:val="121"/>
  </w:num>
  <w:num w:numId="157">
    <w:abstractNumId w:val="92"/>
  </w:num>
  <w:num w:numId="158">
    <w:abstractNumId w:val="114"/>
  </w:num>
  <w:num w:numId="159">
    <w:abstractNumId w:val="186"/>
  </w:num>
  <w:num w:numId="160">
    <w:abstractNumId w:val="48"/>
  </w:num>
  <w:num w:numId="161">
    <w:abstractNumId w:val="5"/>
  </w:num>
  <w:num w:numId="162">
    <w:abstractNumId w:val="76"/>
  </w:num>
  <w:num w:numId="163">
    <w:abstractNumId w:val="80"/>
  </w:num>
  <w:num w:numId="164">
    <w:abstractNumId w:val="174"/>
  </w:num>
  <w:num w:numId="165">
    <w:abstractNumId w:val="158"/>
  </w:num>
  <w:num w:numId="166">
    <w:abstractNumId w:val="100"/>
  </w:num>
  <w:num w:numId="167">
    <w:abstractNumId w:val="155"/>
  </w:num>
  <w:num w:numId="168">
    <w:abstractNumId w:val="188"/>
  </w:num>
  <w:num w:numId="169">
    <w:abstractNumId w:val="35"/>
  </w:num>
  <w:num w:numId="170">
    <w:abstractNumId w:val="202"/>
  </w:num>
  <w:num w:numId="171">
    <w:abstractNumId w:val="131"/>
  </w:num>
  <w:num w:numId="172">
    <w:abstractNumId w:val="9"/>
  </w:num>
  <w:num w:numId="173">
    <w:abstractNumId w:val="123"/>
  </w:num>
  <w:num w:numId="174">
    <w:abstractNumId w:val="183"/>
  </w:num>
  <w:num w:numId="175">
    <w:abstractNumId w:val="204"/>
  </w:num>
  <w:num w:numId="176">
    <w:abstractNumId w:val="22"/>
  </w:num>
  <w:num w:numId="177">
    <w:abstractNumId w:val="87"/>
  </w:num>
  <w:num w:numId="178">
    <w:abstractNumId w:val="134"/>
  </w:num>
  <w:num w:numId="179">
    <w:abstractNumId w:val="192"/>
  </w:num>
  <w:num w:numId="180">
    <w:abstractNumId w:val="96"/>
  </w:num>
  <w:num w:numId="181">
    <w:abstractNumId w:val="223"/>
  </w:num>
  <w:num w:numId="182">
    <w:abstractNumId w:val="14"/>
  </w:num>
  <w:num w:numId="183">
    <w:abstractNumId w:val="190"/>
  </w:num>
  <w:num w:numId="184">
    <w:abstractNumId w:val="66"/>
  </w:num>
  <w:num w:numId="185">
    <w:abstractNumId w:val="64"/>
  </w:num>
  <w:num w:numId="186">
    <w:abstractNumId w:val="49"/>
  </w:num>
  <w:num w:numId="187">
    <w:abstractNumId w:val="193"/>
  </w:num>
  <w:num w:numId="188">
    <w:abstractNumId w:val="26"/>
  </w:num>
  <w:num w:numId="189">
    <w:abstractNumId w:val="63"/>
  </w:num>
  <w:num w:numId="190">
    <w:abstractNumId w:val="198"/>
  </w:num>
  <w:num w:numId="191">
    <w:abstractNumId w:val="75"/>
  </w:num>
  <w:num w:numId="192">
    <w:abstractNumId w:val="101"/>
  </w:num>
  <w:num w:numId="193">
    <w:abstractNumId w:val="191"/>
  </w:num>
  <w:num w:numId="194">
    <w:abstractNumId w:val="107"/>
  </w:num>
  <w:num w:numId="195">
    <w:abstractNumId w:val="32"/>
  </w:num>
  <w:num w:numId="196">
    <w:abstractNumId w:val="40"/>
  </w:num>
  <w:num w:numId="197">
    <w:abstractNumId w:val="200"/>
  </w:num>
  <w:num w:numId="198">
    <w:abstractNumId w:val="122"/>
  </w:num>
  <w:num w:numId="199">
    <w:abstractNumId w:val="8"/>
  </w:num>
  <w:num w:numId="200">
    <w:abstractNumId w:val="154"/>
  </w:num>
  <w:num w:numId="201">
    <w:abstractNumId w:val="111"/>
  </w:num>
  <w:num w:numId="202">
    <w:abstractNumId w:val="132"/>
  </w:num>
  <w:num w:numId="203">
    <w:abstractNumId w:val="215"/>
  </w:num>
  <w:num w:numId="204">
    <w:abstractNumId w:val="119"/>
  </w:num>
  <w:num w:numId="205">
    <w:abstractNumId w:val="95"/>
  </w:num>
  <w:num w:numId="206">
    <w:abstractNumId w:val="139"/>
  </w:num>
  <w:num w:numId="207">
    <w:abstractNumId w:val="196"/>
  </w:num>
  <w:num w:numId="208">
    <w:abstractNumId w:val="201"/>
  </w:num>
  <w:num w:numId="209">
    <w:abstractNumId w:val="170"/>
  </w:num>
  <w:num w:numId="210">
    <w:abstractNumId w:val="36"/>
  </w:num>
  <w:num w:numId="211">
    <w:abstractNumId w:val="56"/>
  </w:num>
  <w:num w:numId="212">
    <w:abstractNumId w:val="33"/>
  </w:num>
  <w:num w:numId="213">
    <w:abstractNumId w:val="130"/>
  </w:num>
  <w:num w:numId="214">
    <w:abstractNumId w:val="2"/>
  </w:num>
  <w:num w:numId="215">
    <w:abstractNumId w:val="85"/>
  </w:num>
  <w:num w:numId="216">
    <w:abstractNumId w:val="102"/>
  </w:num>
  <w:num w:numId="217">
    <w:abstractNumId w:val="151"/>
  </w:num>
  <w:num w:numId="218">
    <w:abstractNumId w:val="47"/>
  </w:num>
  <w:num w:numId="219">
    <w:abstractNumId w:val="31"/>
  </w:num>
  <w:num w:numId="220">
    <w:abstractNumId w:val="29"/>
  </w:num>
  <w:num w:numId="221">
    <w:abstractNumId w:val="164"/>
  </w:num>
  <w:num w:numId="222">
    <w:abstractNumId w:val="11"/>
  </w:num>
  <w:num w:numId="223">
    <w:abstractNumId w:val="90"/>
  </w:num>
  <w:num w:numId="224">
    <w:abstractNumId w:val="140"/>
  </w:num>
  <w:numIdMacAtCleanup w:val="2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isplayBackgroundShape/>
  <w:revisionView w:markup="0"/>
  <w:defaultTabStop w:val="720"/>
  <w:drawingGridHorizontalSpacing w:val="140"/>
  <w:displayHorizontalDrawingGridEvery w:val="2"/>
  <w:characterSpacingControl w:val="doNotCompress"/>
  <w:savePreviewPicture/>
  <w:footnotePr>
    <w:footnote w:id="0"/>
    <w:footnote w:id="1"/>
  </w:footnotePr>
  <w:endnotePr>
    <w:endnote w:id="0"/>
    <w:endnote w:id="1"/>
  </w:endnotePr>
  <w:compat/>
  <w:rsids>
    <w:rsidRoot w:val="00A81C37"/>
    <w:rsid w:val="0000063B"/>
    <w:rsid w:val="0000076D"/>
    <w:rsid w:val="00000908"/>
    <w:rsid w:val="00000E91"/>
    <w:rsid w:val="00000F38"/>
    <w:rsid w:val="00000FE6"/>
    <w:rsid w:val="00001011"/>
    <w:rsid w:val="00001192"/>
    <w:rsid w:val="000016BF"/>
    <w:rsid w:val="00001A41"/>
    <w:rsid w:val="00001A7E"/>
    <w:rsid w:val="00001ABB"/>
    <w:rsid w:val="000020F2"/>
    <w:rsid w:val="000025C6"/>
    <w:rsid w:val="000028B6"/>
    <w:rsid w:val="00002F40"/>
    <w:rsid w:val="00003300"/>
    <w:rsid w:val="000033CD"/>
    <w:rsid w:val="0000344A"/>
    <w:rsid w:val="0000374C"/>
    <w:rsid w:val="00003783"/>
    <w:rsid w:val="00003797"/>
    <w:rsid w:val="00003891"/>
    <w:rsid w:val="000039DB"/>
    <w:rsid w:val="00003AC2"/>
    <w:rsid w:val="00003C39"/>
    <w:rsid w:val="000047D5"/>
    <w:rsid w:val="00004827"/>
    <w:rsid w:val="000048E5"/>
    <w:rsid w:val="00004CD8"/>
    <w:rsid w:val="00005067"/>
    <w:rsid w:val="00005227"/>
    <w:rsid w:val="000059E0"/>
    <w:rsid w:val="00005A0E"/>
    <w:rsid w:val="000065A6"/>
    <w:rsid w:val="000065A9"/>
    <w:rsid w:val="00006C25"/>
    <w:rsid w:val="00007145"/>
    <w:rsid w:val="0000749E"/>
    <w:rsid w:val="0000778D"/>
    <w:rsid w:val="000078BC"/>
    <w:rsid w:val="00007AA3"/>
    <w:rsid w:val="00007E86"/>
    <w:rsid w:val="00007EDE"/>
    <w:rsid w:val="00010273"/>
    <w:rsid w:val="0001038F"/>
    <w:rsid w:val="000108E9"/>
    <w:rsid w:val="000110EB"/>
    <w:rsid w:val="0001127B"/>
    <w:rsid w:val="00011712"/>
    <w:rsid w:val="000117EC"/>
    <w:rsid w:val="00011CE2"/>
    <w:rsid w:val="00011E20"/>
    <w:rsid w:val="00011FCE"/>
    <w:rsid w:val="0001202C"/>
    <w:rsid w:val="00012722"/>
    <w:rsid w:val="00012800"/>
    <w:rsid w:val="000128C1"/>
    <w:rsid w:val="000129BF"/>
    <w:rsid w:val="00012ABA"/>
    <w:rsid w:val="00012D23"/>
    <w:rsid w:val="00012E4E"/>
    <w:rsid w:val="00012FDC"/>
    <w:rsid w:val="00013196"/>
    <w:rsid w:val="00013C37"/>
    <w:rsid w:val="00013C80"/>
    <w:rsid w:val="00014258"/>
    <w:rsid w:val="00014629"/>
    <w:rsid w:val="00014685"/>
    <w:rsid w:val="0001481F"/>
    <w:rsid w:val="00014CE7"/>
    <w:rsid w:val="00014CFF"/>
    <w:rsid w:val="00014DFA"/>
    <w:rsid w:val="00014F16"/>
    <w:rsid w:val="00015163"/>
    <w:rsid w:val="00015267"/>
    <w:rsid w:val="0001562E"/>
    <w:rsid w:val="000156CD"/>
    <w:rsid w:val="000158A2"/>
    <w:rsid w:val="00016473"/>
    <w:rsid w:val="00016759"/>
    <w:rsid w:val="000168AA"/>
    <w:rsid w:val="000174F9"/>
    <w:rsid w:val="00017BB8"/>
    <w:rsid w:val="00017D8A"/>
    <w:rsid w:val="00017DCD"/>
    <w:rsid w:val="0002074E"/>
    <w:rsid w:val="0002093A"/>
    <w:rsid w:val="00020BAB"/>
    <w:rsid w:val="00020C47"/>
    <w:rsid w:val="00020FFB"/>
    <w:rsid w:val="0002133E"/>
    <w:rsid w:val="000214AF"/>
    <w:rsid w:val="00021537"/>
    <w:rsid w:val="00021B16"/>
    <w:rsid w:val="00021BB2"/>
    <w:rsid w:val="00021BD0"/>
    <w:rsid w:val="00021CAA"/>
    <w:rsid w:val="00022025"/>
    <w:rsid w:val="0002205E"/>
    <w:rsid w:val="0002213C"/>
    <w:rsid w:val="00022232"/>
    <w:rsid w:val="000222EB"/>
    <w:rsid w:val="00022938"/>
    <w:rsid w:val="00022CA2"/>
    <w:rsid w:val="00022CD0"/>
    <w:rsid w:val="00022D2A"/>
    <w:rsid w:val="000230F4"/>
    <w:rsid w:val="00023442"/>
    <w:rsid w:val="000235D9"/>
    <w:rsid w:val="00023A85"/>
    <w:rsid w:val="00023B2D"/>
    <w:rsid w:val="00023BD1"/>
    <w:rsid w:val="00023E50"/>
    <w:rsid w:val="00024113"/>
    <w:rsid w:val="000241F6"/>
    <w:rsid w:val="000242C1"/>
    <w:rsid w:val="000244A9"/>
    <w:rsid w:val="000247BB"/>
    <w:rsid w:val="00024844"/>
    <w:rsid w:val="00024901"/>
    <w:rsid w:val="00024A49"/>
    <w:rsid w:val="00024B0C"/>
    <w:rsid w:val="00024B7F"/>
    <w:rsid w:val="00024C44"/>
    <w:rsid w:val="00024DBE"/>
    <w:rsid w:val="00024DDE"/>
    <w:rsid w:val="00024F72"/>
    <w:rsid w:val="00025131"/>
    <w:rsid w:val="000251D4"/>
    <w:rsid w:val="0002565A"/>
    <w:rsid w:val="00025912"/>
    <w:rsid w:val="00025CF0"/>
    <w:rsid w:val="00025D81"/>
    <w:rsid w:val="0002608B"/>
    <w:rsid w:val="0002626C"/>
    <w:rsid w:val="000262C0"/>
    <w:rsid w:val="0002737E"/>
    <w:rsid w:val="00027449"/>
    <w:rsid w:val="000276C0"/>
    <w:rsid w:val="00027954"/>
    <w:rsid w:val="00027CB7"/>
    <w:rsid w:val="00027E79"/>
    <w:rsid w:val="00027F79"/>
    <w:rsid w:val="00027F7E"/>
    <w:rsid w:val="00030056"/>
    <w:rsid w:val="00030098"/>
    <w:rsid w:val="00030266"/>
    <w:rsid w:val="00030292"/>
    <w:rsid w:val="000304A6"/>
    <w:rsid w:val="00030B4E"/>
    <w:rsid w:val="00030C53"/>
    <w:rsid w:val="000311E4"/>
    <w:rsid w:val="00031C6F"/>
    <w:rsid w:val="00031E33"/>
    <w:rsid w:val="0003213E"/>
    <w:rsid w:val="0003244B"/>
    <w:rsid w:val="0003270C"/>
    <w:rsid w:val="00032B00"/>
    <w:rsid w:val="00032E12"/>
    <w:rsid w:val="000330C0"/>
    <w:rsid w:val="00033B6C"/>
    <w:rsid w:val="00033DB5"/>
    <w:rsid w:val="00033EE5"/>
    <w:rsid w:val="00034149"/>
    <w:rsid w:val="0003448D"/>
    <w:rsid w:val="000345CE"/>
    <w:rsid w:val="00035079"/>
    <w:rsid w:val="00035184"/>
    <w:rsid w:val="000352D4"/>
    <w:rsid w:val="000353E6"/>
    <w:rsid w:val="0003567A"/>
    <w:rsid w:val="00035D21"/>
    <w:rsid w:val="00035E13"/>
    <w:rsid w:val="000360D9"/>
    <w:rsid w:val="00036127"/>
    <w:rsid w:val="0003641F"/>
    <w:rsid w:val="00036781"/>
    <w:rsid w:val="0003696A"/>
    <w:rsid w:val="00036B63"/>
    <w:rsid w:val="00036D24"/>
    <w:rsid w:val="00036EFF"/>
    <w:rsid w:val="00036F0C"/>
    <w:rsid w:val="00037249"/>
    <w:rsid w:val="000375A8"/>
    <w:rsid w:val="000375D4"/>
    <w:rsid w:val="000377A7"/>
    <w:rsid w:val="000379AE"/>
    <w:rsid w:val="000379FF"/>
    <w:rsid w:val="00037DEC"/>
    <w:rsid w:val="00040139"/>
    <w:rsid w:val="0004023C"/>
    <w:rsid w:val="00040882"/>
    <w:rsid w:val="00040994"/>
    <w:rsid w:val="000409CD"/>
    <w:rsid w:val="00040A8E"/>
    <w:rsid w:val="00040BB3"/>
    <w:rsid w:val="00040E08"/>
    <w:rsid w:val="00040F0A"/>
    <w:rsid w:val="0004121E"/>
    <w:rsid w:val="00041514"/>
    <w:rsid w:val="00041614"/>
    <w:rsid w:val="00041DF2"/>
    <w:rsid w:val="00041F6F"/>
    <w:rsid w:val="00042271"/>
    <w:rsid w:val="00042AD9"/>
    <w:rsid w:val="00042D97"/>
    <w:rsid w:val="00043260"/>
    <w:rsid w:val="00043331"/>
    <w:rsid w:val="0004335C"/>
    <w:rsid w:val="00043457"/>
    <w:rsid w:val="00043B08"/>
    <w:rsid w:val="00043BC8"/>
    <w:rsid w:val="00043CF6"/>
    <w:rsid w:val="00043D03"/>
    <w:rsid w:val="00043E00"/>
    <w:rsid w:val="00043EDB"/>
    <w:rsid w:val="00044069"/>
    <w:rsid w:val="000443F6"/>
    <w:rsid w:val="0004471A"/>
    <w:rsid w:val="000449B8"/>
    <w:rsid w:val="0004517A"/>
    <w:rsid w:val="000451A3"/>
    <w:rsid w:val="000451EC"/>
    <w:rsid w:val="0004573E"/>
    <w:rsid w:val="00045771"/>
    <w:rsid w:val="00045773"/>
    <w:rsid w:val="00045A82"/>
    <w:rsid w:val="0004606C"/>
    <w:rsid w:val="00046215"/>
    <w:rsid w:val="0004648F"/>
    <w:rsid w:val="0004653C"/>
    <w:rsid w:val="00046634"/>
    <w:rsid w:val="00046A12"/>
    <w:rsid w:val="00046C12"/>
    <w:rsid w:val="00046E94"/>
    <w:rsid w:val="000470DB"/>
    <w:rsid w:val="0004743B"/>
    <w:rsid w:val="000474EA"/>
    <w:rsid w:val="00047BF1"/>
    <w:rsid w:val="00047CDB"/>
    <w:rsid w:val="00050241"/>
    <w:rsid w:val="00050401"/>
    <w:rsid w:val="00050651"/>
    <w:rsid w:val="000506E5"/>
    <w:rsid w:val="000507A2"/>
    <w:rsid w:val="00050D15"/>
    <w:rsid w:val="00051290"/>
    <w:rsid w:val="00051499"/>
    <w:rsid w:val="000515CC"/>
    <w:rsid w:val="000516E2"/>
    <w:rsid w:val="00051AED"/>
    <w:rsid w:val="00051D04"/>
    <w:rsid w:val="00051E99"/>
    <w:rsid w:val="00051EF8"/>
    <w:rsid w:val="000522E7"/>
    <w:rsid w:val="00052761"/>
    <w:rsid w:val="00052992"/>
    <w:rsid w:val="00052D89"/>
    <w:rsid w:val="00052D8B"/>
    <w:rsid w:val="00053043"/>
    <w:rsid w:val="0005321A"/>
    <w:rsid w:val="000532E7"/>
    <w:rsid w:val="000533A5"/>
    <w:rsid w:val="0005362E"/>
    <w:rsid w:val="00053AA7"/>
    <w:rsid w:val="00054488"/>
    <w:rsid w:val="00054828"/>
    <w:rsid w:val="00054A3B"/>
    <w:rsid w:val="00054AEA"/>
    <w:rsid w:val="00054F0D"/>
    <w:rsid w:val="00055824"/>
    <w:rsid w:val="0005597F"/>
    <w:rsid w:val="00055D07"/>
    <w:rsid w:val="00055D91"/>
    <w:rsid w:val="00055DB8"/>
    <w:rsid w:val="0005606D"/>
    <w:rsid w:val="00056077"/>
    <w:rsid w:val="00056240"/>
    <w:rsid w:val="00056773"/>
    <w:rsid w:val="00056809"/>
    <w:rsid w:val="00057024"/>
    <w:rsid w:val="00057846"/>
    <w:rsid w:val="00057946"/>
    <w:rsid w:val="00057A9E"/>
    <w:rsid w:val="00057D1D"/>
    <w:rsid w:val="0006006A"/>
    <w:rsid w:val="0006024E"/>
    <w:rsid w:val="0006078E"/>
    <w:rsid w:val="00060BD1"/>
    <w:rsid w:val="000617B4"/>
    <w:rsid w:val="00061832"/>
    <w:rsid w:val="00061B04"/>
    <w:rsid w:val="0006226F"/>
    <w:rsid w:val="000625DB"/>
    <w:rsid w:val="0006263E"/>
    <w:rsid w:val="0006272C"/>
    <w:rsid w:val="000627C8"/>
    <w:rsid w:val="00062AAC"/>
    <w:rsid w:val="00062BCE"/>
    <w:rsid w:val="00062C65"/>
    <w:rsid w:val="00062FC3"/>
    <w:rsid w:val="000630C7"/>
    <w:rsid w:val="00063705"/>
    <w:rsid w:val="00063897"/>
    <w:rsid w:val="0006389F"/>
    <w:rsid w:val="00063B28"/>
    <w:rsid w:val="00063C8E"/>
    <w:rsid w:val="00063CD1"/>
    <w:rsid w:val="000647A9"/>
    <w:rsid w:val="000647FF"/>
    <w:rsid w:val="00065091"/>
    <w:rsid w:val="00065175"/>
    <w:rsid w:val="00065A1D"/>
    <w:rsid w:val="00065EC3"/>
    <w:rsid w:val="0006617C"/>
    <w:rsid w:val="0006617D"/>
    <w:rsid w:val="0006628D"/>
    <w:rsid w:val="00066659"/>
    <w:rsid w:val="00066CB7"/>
    <w:rsid w:val="00067147"/>
    <w:rsid w:val="000671B2"/>
    <w:rsid w:val="00067204"/>
    <w:rsid w:val="00067229"/>
    <w:rsid w:val="00067623"/>
    <w:rsid w:val="00067A30"/>
    <w:rsid w:val="00067CE8"/>
    <w:rsid w:val="00067E89"/>
    <w:rsid w:val="00067F67"/>
    <w:rsid w:val="00067FCC"/>
    <w:rsid w:val="00070D30"/>
    <w:rsid w:val="000710E4"/>
    <w:rsid w:val="000711EA"/>
    <w:rsid w:val="00071246"/>
    <w:rsid w:val="00071344"/>
    <w:rsid w:val="0007140F"/>
    <w:rsid w:val="0007142A"/>
    <w:rsid w:val="00071C77"/>
    <w:rsid w:val="000720AF"/>
    <w:rsid w:val="000722BE"/>
    <w:rsid w:val="000727BD"/>
    <w:rsid w:val="00072F3A"/>
    <w:rsid w:val="0007303C"/>
    <w:rsid w:val="00073164"/>
    <w:rsid w:val="00073293"/>
    <w:rsid w:val="000737AA"/>
    <w:rsid w:val="00073E6B"/>
    <w:rsid w:val="00073F4C"/>
    <w:rsid w:val="000745F7"/>
    <w:rsid w:val="00074927"/>
    <w:rsid w:val="0007496F"/>
    <w:rsid w:val="00074A85"/>
    <w:rsid w:val="00074DB1"/>
    <w:rsid w:val="00074E1F"/>
    <w:rsid w:val="00075840"/>
    <w:rsid w:val="000759CA"/>
    <w:rsid w:val="00075A1F"/>
    <w:rsid w:val="00075A74"/>
    <w:rsid w:val="00075D19"/>
    <w:rsid w:val="000761F3"/>
    <w:rsid w:val="0007636E"/>
    <w:rsid w:val="00076AC7"/>
    <w:rsid w:val="00076B1A"/>
    <w:rsid w:val="00076B5D"/>
    <w:rsid w:val="00077B20"/>
    <w:rsid w:val="00077FB1"/>
    <w:rsid w:val="00077FFE"/>
    <w:rsid w:val="00080327"/>
    <w:rsid w:val="00080521"/>
    <w:rsid w:val="0008064C"/>
    <w:rsid w:val="000808AC"/>
    <w:rsid w:val="00080AEB"/>
    <w:rsid w:val="00080D39"/>
    <w:rsid w:val="00080F74"/>
    <w:rsid w:val="00081521"/>
    <w:rsid w:val="0008170D"/>
    <w:rsid w:val="000817A0"/>
    <w:rsid w:val="000817EE"/>
    <w:rsid w:val="00081833"/>
    <w:rsid w:val="00082098"/>
    <w:rsid w:val="00082398"/>
    <w:rsid w:val="000824B6"/>
    <w:rsid w:val="00082698"/>
    <w:rsid w:val="0008287D"/>
    <w:rsid w:val="00082B3F"/>
    <w:rsid w:val="000833E3"/>
    <w:rsid w:val="000836A5"/>
    <w:rsid w:val="000837D6"/>
    <w:rsid w:val="00083A79"/>
    <w:rsid w:val="00083B8B"/>
    <w:rsid w:val="00083C44"/>
    <w:rsid w:val="00083CD0"/>
    <w:rsid w:val="000840F9"/>
    <w:rsid w:val="000841CC"/>
    <w:rsid w:val="00084578"/>
    <w:rsid w:val="000848CE"/>
    <w:rsid w:val="00084966"/>
    <w:rsid w:val="00084AB9"/>
    <w:rsid w:val="00084E1B"/>
    <w:rsid w:val="00085129"/>
    <w:rsid w:val="000853E3"/>
    <w:rsid w:val="0008557A"/>
    <w:rsid w:val="0008581E"/>
    <w:rsid w:val="00085828"/>
    <w:rsid w:val="00085A5C"/>
    <w:rsid w:val="00086292"/>
    <w:rsid w:val="00086537"/>
    <w:rsid w:val="00086576"/>
    <w:rsid w:val="00086AB0"/>
    <w:rsid w:val="00086DFE"/>
    <w:rsid w:val="00086F29"/>
    <w:rsid w:val="000872DC"/>
    <w:rsid w:val="000874B4"/>
    <w:rsid w:val="00087957"/>
    <w:rsid w:val="00087A99"/>
    <w:rsid w:val="00087BA0"/>
    <w:rsid w:val="00087DC2"/>
    <w:rsid w:val="00087E2A"/>
    <w:rsid w:val="000902C7"/>
    <w:rsid w:val="00090314"/>
    <w:rsid w:val="0009061C"/>
    <w:rsid w:val="000907C5"/>
    <w:rsid w:val="00090C93"/>
    <w:rsid w:val="00090E0D"/>
    <w:rsid w:val="00091066"/>
    <w:rsid w:val="00091108"/>
    <w:rsid w:val="0009131E"/>
    <w:rsid w:val="00091506"/>
    <w:rsid w:val="0009152D"/>
    <w:rsid w:val="00091C76"/>
    <w:rsid w:val="00091CDF"/>
    <w:rsid w:val="00091F19"/>
    <w:rsid w:val="0009222D"/>
    <w:rsid w:val="00092251"/>
    <w:rsid w:val="00092361"/>
    <w:rsid w:val="000926EA"/>
    <w:rsid w:val="00092771"/>
    <w:rsid w:val="00093035"/>
    <w:rsid w:val="00093334"/>
    <w:rsid w:val="00093560"/>
    <w:rsid w:val="000937D9"/>
    <w:rsid w:val="00093B7B"/>
    <w:rsid w:val="00093C39"/>
    <w:rsid w:val="00094261"/>
    <w:rsid w:val="00094275"/>
    <w:rsid w:val="00094902"/>
    <w:rsid w:val="00094A90"/>
    <w:rsid w:val="00094DF8"/>
    <w:rsid w:val="0009556A"/>
    <w:rsid w:val="0009565D"/>
    <w:rsid w:val="00095764"/>
    <w:rsid w:val="00095968"/>
    <w:rsid w:val="00096004"/>
    <w:rsid w:val="0009605B"/>
    <w:rsid w:val="0009616B"/>
    <w:rsid w:val="00096226"/>
    <w:rsid w:val="0009633B"/>
    <w:rsid w:val="00096919"/>
    <w:rsid w:val="00096BA9"/>
    <w:rsid w:val="00096E67"/>
    <w:rsid w:val="000970E7"/>
    <w:rsid w:val="00097824"/>
    <w:rsid w:val="00097911"/>
    <w:rsid w:val="00097DFD"/>
    <w:rsid w:val="000A0140"/>
    <w:rsid w:val="000A0610"/>
    <w:rsid w:val="000A0662"/>
    <w:rsid w:val="000A07F8"/>
    <w:rsid w:val="000A0901"/>
    <w:rsid w:val="000A0B5B"/>
    <w:rsid w:val="000A0D37"/>
    <w:rsid w:val="000A0FD9"/>
    <w:rsid w:val="000A110E"/>
    <w:rsid w:val="000A1268"/>
    <w:rsid w:val="000A128B"/>
    <w:rsid w:val="000A12BC"/>
    <w:rsid w:val="000A1586"/>
    <w:rsid w:val="000A16DC"/>
    <w:rsid w:val="000A1DF8"/>
    <w:rsid w:val="000A1F15"/>
    <w:rsid w:val="000A220C"/>
    <w:rsid w:val="000A2898"/>
    <w:rsid w:val="000A3655"/>
    <w:rsid w:val="000A3988"/>
    <w:rsid w:val="000A3A66"/>
    <w:rsid w:val="000A3AE2"/>
    <w:rsid w:val="000A40FA"/>
    <w:rsid w:val="000A4348"/>
    <w:rsid w:val="000A479F"/>
    <w:rsid w:val="000A4893"/>
    <w:rsid w:val="000A48AC"/>
    <w:rsid w:val="000A4944"/>
    <w:rsid w:val="000A4965"/>
    <w:rsid w:val="000A4D4C"/>
    <w:rsid w:val="000A54F5"/>
    <w:rsid w:val="000A570C"/>
    <w:rsid w:val="000A59A4"/>
    <w:rsid w:val="000A5CC7"/>
    <w:rsid w:val="000A5F01"/>
    <w:rsid w:val="000A620B"/>
    <w:rsid w:val="000A63A7"/>
    <w:rsid w:val="000A65F2"/>
    <w:rsid w:val="000A676D"/>
    <w:rsid w:val="000A67DD"/>
    <w:rsid w:val="000A6E69"/>
    <w:rsid w:val="000A7057"/>
    <w:rsid w:val="000A719A"/>
    <w:rsid w:val="000A7389"/>
    <w:rsid w:val="000A7433"/>
    <w:rsid w:val="000A749F"/>
    <w:rsid w:val="000A7843"/>
    <w:rsid w:val="000B027C"/>
    <w:rsid w:val="000B03CF"/>
    <w:rsid w:val="000B0956"/>
    <w:rsid w:val="000B0BB8"/>
    <w:rsid w:val="000B12A4"/>
    <w:rsid w:val="000B141E"/>
    <w:rsid w:val="000B15DE"/>
    <w:rsid w:val="000B171D"/>
    <w:rsid w:val="000B1913"/>
    <w:rsid w:val="000B1A1B"/>
    <w:rsid w:val="000B2894"/>
    <w:rsid w:val="000B2986"/>
    <w:rsid w:val="000B2F37"/>
    <w:rsid w:val="000B33AC"/>
    <w:rsid w:val="000B34C1"/>
    <w:rsid w:val="000B3989"/>
    <w:rsid w:val="000B3B88"/>
    <w:rsid w:val="000B3F8C"/>
    <w:rsid w:val="000B4260"/>
    <w:rsid w:val="000B4308"/>
    <w:rsid w:val="000B4737"/>
    <w:rsid w:val="000B4B9A"/>
    <w:rsid w:val="000B4CAB"/>
    <w:rsid w:val="000B4D2B"/>
    <w:rsid w:val="000B50A6"/>
    <w:rsid w:val="000B53EE"/>
    <w:rsid w:val="000B55BF"/>
    <w:rsid w:val="000B581E"/>
    <w:rsid w:val="000B6051"/>
    <w:rsid w:val="000B6403"/>
    <w:rsid w:val="000B6807"/>
    <w:rsid w:val="000B6B1C"/>
    <w:rsid w:val="000B6BF8"/>
    <w:rsid w:val="000B6D14"/>
    <w:rsid w:val="000B6E0F"/>
    <w:rsid w:val="000B6E20"/>
    <w:rsid w:val="000B70AD"/>
    <w:rsid w:val="000B762C"/>
    <w:rsid w:val="000B7766"/>
    <w:rsid w:val="000C05C2"/>
    <w:rsid w:val="000C0660"/>
    <w:rsid w:val="000C07A9"/>
    <w:rsid w:val="000C092A"/>
    <w:rsid w:val="000C0C50"/>
    <w:rsid w:val="000C0E35"/>
    <w:rsid w:val="000C0F0B"/>
    <w:rsid w:val="000C0F59"/>
    <w:rsid w:val="000C12EB"/>
    <w:rsid w:val="000C1512"/>
    <w:rsid w:val="000C1AE5"/>
    <w:rsid w:val="000C1C3C"/>
    <w:rsid w:val="000C1D37"/>
    <w:rsid w:val="000C1F2B"/>
    <w:rsid w:val="000C206C"/>
    <w:rsid w:val="000C2156"/>
    <w:rsid w:val="000C2183"/>
    <w:rsid w:val="000C2600"/>
    <w:rsid w:val="000C28F0"/>
    <w:rsid w:val="000C29ED"/>
    <w:rsid w:val="000C2AAD"/>
    <w:rsid w:val="000C2AD0"/>
    <w:rsid w:val="000C2F24"/>
    <w:rsid w:val="000C31D1"/>
    <w:rsid w:val="000C37C1"/>
    <w:rsid w:val="000C37EF"/>
    <w:rsid w:val="000C3A3F"/>
    <w:rsid w:val="000C3DC8"/>
    <w:rsid w:val="000C3F9C"/>
    <w:rsid w:val="000C4070"/>
    <w:rsid w:val="000C4345"/>
    <w:rsid w:val="000C476F"/>
    <w:rsid w:val="000C4CD0"/>
    <w:rsid w:val="000C4E66"/>
    <w:rsid w:val="000C523B"/>
    <w:rsid w:val="000C5388"/>
    <w:rsid w:val="000C57BC"/>
    <w:rsid w:val="000C5924"/>
    <w:rsid w:val="000C5B2E"/>
    <w:rsid w:val="000C5F12"/>
    <w:rsid w:val="000C6268"/>
    <w:rsid w:val="000C64E5"/>
    <w:rsid w:val="000C66C2"/>
    <w:rsid w:val="000C68DB"/>
    <w:rsid w:val="000C6917"/>
    <w:rsid w:val="000C69EF"/>
    <w:rsid w:val="000C6A62"/>
    <w:rsid w:val="000C7224"/>
    <w:rsid w:val="000C7475"/>
    <w:rsid w:val="000C77EB"/>
    <w:rsid w:val="000C7988"/>
    <w:rsid w:val="000C7A3C"/>
    <w:rsid w:val="000C7B2D"/>
    <w:rsid w:val="000C7B8B"/>
    <w:rsid w:val="000C7BF2"/>
    <w:rsid w:val="000D0035"/>
    <w:rsid w:val="000D0038"/>
    <w:rsid w:val="000D0827"/>
    <w:rsid w:val="000D093B"/>
    <w:rsid w:val="000D1173"/>
    <w:rsid w:val="000D145F"/>
    <w:rsid w:val="000D16CF"/>
    <w:rsid w:val="000D176C"/>
    <w:rsid w:val="000D18E5"/>
    <w:rsid w:val="000D2313"/>
    <w:rsid w:val="000D24C3"/>
    <w:rsid w:val="000D2504"/>
    <w:rsid w:val="000D2872"/>
    <w:rsid w:val="000D2888"/>
    <w:rsid w:val="000D2B3E"/>
    <w:rsid w:val="000D2D08"/>
    <w:rsid w:val="000D2DDC"/>
    <w:rsid w:val="000D2FBD"/>
    <w:rsid w:val="000D3062"/>
    <w:rsid w:val="000D33AB"/>
    <w:rsid w:val="000D3800"/>
    <w:rsid w:val="000D3888"/>
    <w:rsid w:val="000D3E07"/>
    <w:rsid w:val="000D4383"/>
    <w:rsid w:val="000D43E0"/>
    <w:rsid w:val="000D4453"/>
    <w:rsid w:val="000D508A"/>
    <w:rsid w:val="000D5112"/>
    <w:rsid w:val="000D525B"/>
    <w:rsid w:val="000D5288"/>
    <w:rsid w:val="000D53B9"/>
    <w:rsid w:val="000D5485"/>
    <w:rsid w:val="000D5661"/>
    <w:rsid w:val="000D591E"/>
    <w:rsid w:val="000D5940"/>
    <w:rsid w:val="000D59C9"/>
    <w:rsid w:val="000D5A08"/>
    <w:rsid w:val="000D5A43"/>
    <w:rsid w:val="000D5E4E"/>
    <w:rsid w:val="000D5FAD"/>
    <w:rsid w:val="000D636A"/>
    <w:rsid w:val="000D6413"/>
    <w:rsid w:val="000D643E"/>
    <w:rsid w:val="000D660E"/>
    <w:rsid w:val="000D7060"/>
    <w:rsid w:val="000D7146"/>
    <w:rsid w:val="000D7190"/>
    <w:rsid w:val="000D7219"/>
    <w:rsid w:val="000D77CA"/>
    <w:rsid w:val="000D79AE"/>
    <w:rsid w:val="000D7AA7"/>
    <w:rsid w:val="000D7AF5"/>
    <w:rsid w:val="000D7B18"/>
    <w:rsid w:val="000D7B7F"/>
    <w:rsid w:val="000D7EE5"/>
    <w:rsid w:val="000D7FE0"/>
    <w:rsid w:val="000E076E"/>
    <w:rsid w:val="000E086F"/>
    <w:rsid w:val="000E0BC2"/>
    <w:rsid w:val="000E0CE8"/>
    <w:rsid w:val="000E0D3E"/>
    <w:rsid w:val="000E0DDE"/>
    <w:rsid w:val="000E1CB8"/>
    <w:rsid w:val="000E1DF1"/>
    <w:rsid w:val="000E1E5F"/>
    <w:rsid w:val="000E215A"/>
    <w:rsid w:val="000E217A"/>
    <w:rsid w:val="000E278F"/>
    <w:rsid w:val="000E2ECD"/>
    <w:rsid w:val="000E3019"/>
    <w:rsid w:val="000E3090"/>
    <w:rsid w:val="000E3547"/>
    <w:rsid w:val="000E356D"/>
    <w:rsid w:val="000E3659"/>
    <w:rsid w:val="000E39D7"/>
    <w:rsid w:val="000E39F7"/>
    <w:rsid w:val="000E3B91"/>
    <w:rsid w:val="000E3DBB"/>
    <w:rsid w:val="000E412E"/>
    <w:rsid w:val="000E440C"/>
    <w:rsid w:val="000E4454"/>
    <w:rsid w:val="000E44EC"/>
    <w:rsid w:val="000E4915"/>
    <w:rsid w:val="000E4C48"/>
    <w:rsid w:val="000E4D46"/>
    <w:rsid w:val="000E4EC6"/>
    <w:rsid w:val="000E5068"/>
    <w:rsid w:val="000E53E1"/>
    <w:rsid w:val="000E5F06"/>
    <w:rsid w:val="000E672C"/>
    <w:rsid w:val="000E6881"/>
    <w:rsid w:val="000E6F9D"/>
    <w:rsid w:val="000E7170"/>
    <w:rsid w:val="000E7222"/>
    <w:rsid w:val="000E76F9"/>
    <w:rsid w:val="000E7720"/>
    <w:rsid w:val="000E7731"/>
    <w:rsid w:val="000E7767"/>
    <w:rsid w:val="000E7775"/>
    <w:rsid w:val="000E7B15"/>
    <w:rsid w:val="000E7B32"/>
    <w:rsid w:val="000F00AE"/>
    <w:rsid w:val="000F02F2"/>
    <w:rsid w:val="000F0A78"/>
    <w:rsid w:val="000F0B83"/>
    <w:rsid w:val="000F1394"/>
    <w:rsid w:val="000F13D6"/>
    <w:rsid w:val="000F1414"/>
    <w:rsid w:val="000F163F"/>
    <w:rsid w:val="000F1680"/>
    <w:rsid w:val="000F1A73"/>
    <w:rsid w:val="000F2016"/>
    <w:rsid w:val="000F2077"/>
    <w:rsid w:val="000F2415"/>
    <w:rsid w:val="000F2AA2"/>
    <w:rsid w:val="000F2CF9"/>
    <w:rsid w:val="000F2D77"/>
    <w:rsid w:val="000F2D90"/>
    <w:rsid w:val="000F2F54"/>
    <w:rsid w:val="000F3099"/>
    <w:rsid w:val="000F321C"/>
    <w:rsid w:val="000F395D"/>
    <w:rsid w:val="000F3DAB"/>
    <w:rsid w:val="000F44ED"/>
    <w:rsid w:val="000F45D5"/>
    <w:rsid w:val="000F46EE"/>
    <w:rsid w:val="000F4A93"/>
    <w:rsid w:val="000F4C79"/>
    <w:rsid w:val="000F5656"/>
    <w:rsid w:val="000F56E1"/>
    <w:rsid w:val="000F580C"/>
    <w:rsid w:val="000F5F04"/>
    <w:rsid w:val="000F5FCC"/>
    <w:rsid w:val="000F609E"/>
    <w:rsid w:val="000F6699"/>
    <w:rsid w:val="000F6766"/>
    <w:rsid w:val="000F6D22"/>
    <w:rsid w:val="000F703F"/>
    <w:rsid w:val="000F72AF"/>
    <w:rsid w:val="000F7541"/>
    <w:rsid w:val="000F7674"/>
    <w:rsid w:val="000F7BC6"/>
    <w:rsid w:val="000F7D2F"/>
    <w:rsid w:val="001000AC"/>
    <w:rsid w:val="0010076A"/>
    <w:rsid w:val="0010082B"/>
    <w:rsid w:val="001009FF"/>
    <w:rsid w:val="00100C15"/>
    <w:rsid w:val="00100CBE"/>
    <w:rsid w:val="0010107B"/>
    <w:rsid w:val="0010140A"/>
    <w:rsid w:val="00101916"/>
    <w:rsid w:val="00101A49"/>
    <w:rsid w:val="001022A9"/>
    <w:rsid w:val="0010231A"/>
    <w:rsid w:val="00102760"/>
    <w:rsid w:val="00102829"/>
    <w:rsid w:val="00102A1B"/>
    <w:rsid w:val="00102BF8"/>
    <w:rsid w:val="00102C56"/>
    <w:rsid w:val="00103267"/>
    <w:rsid w:val="001035E3"/>
    <w:rsid w:val="00103A15"/>
    <w:rsid w:val="00103B36"/>
    <w:rsid w:val="00103E29"/>
    <w:rsid w:val="00103E65"/>
    <w:rsid w:val="00104084"/>
    <w:rsid w:val="001040E0"/>
    <w:rsid w:val="00104271"/>
    <w:rsid w:val="00104BFC"/>
    <w:rsid w:val="00104E35"/>
    <w:rsid w:val="00104F22"/>
    <w:rsid w:val="00105058"/>
    <w:rsid w:val="0010518C"/>
    <w:rsid w:val="00105DD1"/>
    <w:rsid w:val="001061FC"/>
    <w:rsid w:val="00106299"/>
    <w:rsid w:val="0010672B"/>
    <w:rsid w:val="00106808"/>
    <w:rsid w:val="001069CD"/>
    <w:rsid w:val="00106E61"/>
    <w:rsid w:val="00107340"/>
    <w:rsid w:val="001075D4"/>
    <w:rsid w:val="00107A8B"/>
    <w:rsid w:val="00107ADD"/>
    <w:rsid w:val="00107D3E"/>
    <w:rsid w:val="001108B6"/>
    <w:rsid w:val="001108E5"/>
    <w:rsid w:val="00110A33"/>
    <w:rsid w:val="00110B62"/>
    <w:rsid w:val="00110CCE"/>
    <w:rsid w:val="00110D9B"/>
    <w:rsid w:val="00110E68"/>
    <w:rsid w:val="00111029"/>
    <w:rsid w:val="001110EE"/>
    <w:rsid w:val="00111177"/>
    <w:rsid w:val="001116F7"/>
    <w:rsid w:val="0011171F"/>
    <w:rsid w:val="00111760"/>
    <w:rsid w:val="001119B9"/>
    <w:rsid w:val="00111C33"/>
    <w:rsid w:val="00111E86"/>
    <w:rsid w:val="0011263F"/>
    <w:rsid w:val="00112657"/>
    <w:rsid w:val="001128B6"/>
    <w:rsid w:val="00112DBE"/>
    <w:rsid w:val="00112FA3"/>
    <w:rsid w:val="0011316C"/>
    <w:rsid w:val="0011330D"/>
    <w:rsid w:val="001133CA"/>
    <w:rsid w:val="00113642"/>
    <w:rsid w:val="00113B10"/>
    <w:rsid w:val="00113B28"/>
    <w:rsid w:val="00113D47"/>
    <w:rsid w:val="00113E23"/>
    <w:rsid w:val="00113FE0"/>
    <w:rsid w:val="0011436E"/>
    <w:rsid w:val="001144E2"/>
    <w:rsid w:val="0011455A"/>
    <w:rsid w:val="001145A4"/>
    <w:rsid w:val="001146F2"/>
    <w:rsid w:val="0011491F"/>
    <w:rsid w:val="001149AE"/>
    <w:rsid w:val="00114A96"/>
    <w:rsid w:val="00114B07"/>
    <w:rsid w:val="00114F5B"/>
    <w:rsid w:val="0011538E"/>
    <w:rsid w:val="001154DD"/>
    <w:rsid w:val="0011579B"/>
    <w:rsid w:val="00115E61"/>
    <w:rsid w:val="00116193"/>
    <w:rsid w:val="0011626B"/>
    <w:rsid w:val="001166CD"/>
    <w:rsid w:val="0011678D"/>
    <w:rsid w:val="00116936"/>
    <w:rsid w:val="00116A14"/>
    <w:rsid w:val="00116AFA"/>
    <w:rsid w:val="00116DDA"/>
    <w:rsid w:val="00117128"/>
    <w:rsid w:val="00117B63"/>
    <w:rsid w:val="00117DC5"/>
    <w:rsid w:val="00117F13"/>
    <w:rsid w:val="00120497"/>
    <w:rsid w:val="001206DD"/>
    <w:rsid w:val="00120C67"/>
    <w:rsid w:val="00120EC2"/>
    <w:rsid w:val="00121310"/>
    <w:rsid w:val="00121389"/>
    <w:rsid w:val="001216C0"/>
    <w:rsid w:val="0012182B"/>
    <w:rsid w:val="00121980"/>
    <w:rsid w:val="001219A0"/>
    <w:rsid w:val="00121E29"/>
    <w:rsid w:val="001220D2"/>
    <w:rsid w:val="00122428"/>
    <w:rsid w:val="00122815"/>
    <w:rsid w:val="00122A1D"/>
    <w:rsid w:val="00122A20"/>
    <w:rsid w:val="00122F62"/>
    <w:rsid w:val="001230D9"/>
    <w:rsid w:val="001231CC"/>
    <w:rsid w:val="001239E6"/>
    <w:rsid w:val="00123B10"/>
    <w:rsid w:val="00123BBC"/>
    <w:rsid w:val="001240DC"/>
    <w:rsid w:val="0012455A"/>
    <w:rsid w:val="00124589"/>
    <w:rsid w:val="00124CDE"/>
    <w:rsid w:val="00125BA9"/>
    <w:rsid w:val="00126087"/>
    <w:rsid w:val="00126224"/>
    <w:rsid w:val="00126329"/>
    <w:rsid w:val="00126519"/>
    <w:rsid w:val="00126689"/>
    <w:rsid w:val="00126C59"/>
    <w:rsid w:val="00126D5E"/>
    <w:rsid w:val="00126D81"/>
    <w:rsid w:val="00127101"/>
    <w:rsid w:val="00127895"/>
    <w:rsid w:val="00127A44"/>
    <w:rsid w:val="00127A50"/>
    <w:rsid w:val="00127FE4"/>
    <w:rsid w:val="0013045E"/>
    <w:rsid w:val="00130833"/>
    <w:rsid w:val="0013084A"/>
    <w:rsid w:val="00130911"/>
    <w:rsid w:val="0013092B"/>
    <w:rsid w:val="00130AE9"/>
    <w:rsid w:val="00130F16"/>
    <w:rsid w:val="001317B0"/>
    <w:rsid w:val="001318E0"/>
    <w:rsid w:val="00131983"/>
    <w:rsid w:val="00131A6C"/>
    <w:rsid w:val="00131C24"/>
    <w:rsid w:val="00131C8D"/>
    <w:rsid w:val="0013260F"/>
    <w:rsid w:val="001326A0"/>
    <w:rsid w:val="00132BBB"/>
    <w:rsid w:val="00132E0E"/>
    <w:rsid w:val="0013303A"/>
    <w:rsid w:val="001341F1"/>
    <w:rsid w:val="00134275"/>
    <w:rsid w:val="001345FC"/>
    <w:rsid w:val="00134862"/>
    <w:rsid w:val="00135076"/>
    <w:rsid w:val="0013519F"/>
    <w:rsid w:val="0013534A"/>
    <w:rsid w:val="001353F2"/>
    <w:rsid w:val="0013557C"/>
    <w:rsid w:val="00136040"/>
    <w:rsid w:val="00136752"/>
    <w:rsid w:val="001368B1"/>
    <w:rsid w:val="00136989"/>
    <w:rsid w:val="00136B75"/>
    <w:rsid w:val="00136D43"/>
    <w:rsid w:val="00136EC6"/>
    <w:rsid w:val="00136FB0"/>
    <w:rsid w:val="00137372"/>
    <w:rsid w:val="00137810"/>
    <w:rsid w:val="00137F7D"/>
    <w:rsid w:val="00137F81"/>
    <w:rsid w:val="0014019C"/>
    <w:rsid w:val="00140792"/>
    <w:rsid w:val="00140F8C"/>
    <w:rsid w:val="0014104D"/>
    <w:rsid w:val="00141567"/>
    <w:rsid w:val="00141A60"/>
    <w:rsid w:val="00142690"/>
    <w:rsid w:val="00142F26"/>
    <w:rsid w:val="001432FC"/>
    <w:rsid w:val="00144542"/>
    <w:rsid w:val="00144B76"/>
    <w:rsid w:val="00145C3D"/>
    <w:rsid w:val="00145DE8"/>
    <w:rsid w:val="00145FCD"/>
    <w:rsid w:val="00146A28"/>
    <w:rsid w:val="00146D6D"/>
    <w:rsid w:val="00146F3E"/>
    <w:rsid w:val="001471BA"/>
    <w:rsid w:val="001471EB"/>
    <w:rsid w:val="00147355"/>
    <w:rsid w:val="00147BAE"/>
    <w:rsid w:val="00147F56"/>
    <w:rsid w:val="001500C5"/>
    <w:rsid w:val="001503A3"/>
    <w:rsid w:val="001508B8"/>
    <w:rsid w:val="00150969"/>
    <w:rsid w:val="00150B5B"/>
    <w:rsid w:val="00150FD9"/>
    <w:rsid w:val="00151008"/>
    <w:rsid w:val="001510C9"/>
    <w:rsid w:val="00151141"/>
    <w:rsid w:val="001512FF"/>
    <w:rsid w:val="00151392"/>
    <w:rsid w:val="00151635"/>
    <w:rsid w:val="0015190F"/>
    <w:rsid w:val="001519F2"/>
    <w:rsid w:val="00151AC3"/>
    <w:rsid w:val="00151D1B"/>
    <w:rsid w:val="00151D32"/>
    <w:rsid w:val="00151D92"/>
    <w:rsid w:val="001520DB"/>
    <w:rsid w:val="0015218D"/>
    <w:rsid w:val="001521E0"/>
    <w:rsid w:val="00152743"/>
    <w:rsid w:val="00152835"/>
    <w:rsid w:val="00152912"/>
    <w:rsid w:val="00152C70"/>
    <w:rsid w:val="00152F84"/>
    <w:rsid w:val="0015357A"/>
    <w:rsid w:val="00153855"/>
    <w:rsid w:val="0015399E"/>
    <w:rsid w:val="00153B86"/>
    <w:rsid w:val="00153EAB"/>
    <w:rsid w:val="00153F1C"/>
    <w:rsid w:val="00153F43"/>
    <w:rsid w:val="00153F7E"/>
    <w:rsid w:val="00153FB4"/>
    <w:rsid w:val="001541F9"/>
    <w:rsid w:val="00154246"/>
    <w:rsid w:val="00154317"/>
    <w:rsid w:val="0015432B"/>
    <w:rsid w:val="00154400"/>
    <w:rsid w:val="0015463C"/>
    <w:rsid w:val="00154771"/>
    <w:rsid w:val="001547C1"/>
    <w:rsid w:val="001549FF"/>
    <w:rsid w:val="00154F4D"/>
    <w:rsid w:val="00155529"/>
    <w:rsid w:val="00155607"/>
    <w:rsid w:val="001557D9"/>
    <w:rsid w:val="001557F2"/>
    <w:rsid w:val="00155EAF"/>
    <w:rsid w:val="00155EDA"/>
    <w:rsid w:val="001563A8"/>
    <w:rsid w:val="0015686B"/>
    <w:rsid w:val="00156C89"/>
    <w:rsid w:val="00156E83"/>
    <w:rsid w:val="00156E9F"/>
    <w:rsid w:val="001571BC"/>
    <w:rsid w:val="00157569"/>
    <w:rsid w:val="00157B9E"/>
    <w:rsid w:val="001601A0"/>
    <w:rsid w:val="001601E7"/>
    <w:rsid w:val="001602CB"/>
    <w:rsid w:val="0016059A"/>
    <w:rsid w:val="00160778"/>
    <w:rsid w:val="00161763"/>
    <w:rsid w:val="001618E1"/>
    <w:rsid w:val="00161BC3"/>
    <w:rsid w:val="00161C94"/>
    <w:rsid w:val="001623A4"/>
    <w:rsid w:val="001625BE"/>
    <w:rsid w:val="0016267B"/>
    <w:rsid w:val="001626BC"/>
    <w:rsid w:val="0016295B"/>
    <w:rsid w:val="00162AAF"/>
    <w:rsid w:val="00162CCB"/>
    <w:rsid w:val="001633B2"/>
    <w:rsid w:val="001636D3"/>
    <w:rsid w:val="0016389F"/>
    <w:rsid w:val="0016405C"/>
    <w:rsid w:val="001643D5"/>
    <w:rsid w:val="001646A7"/>
    <w:rsid w:val="001648B6"/>
    <w:rsid w:val="0016498B"/>
    <w:rsid w:val="00164D80"/>
    <w:rsid w:val="00164EEE"/>
    <w:rsid w:val="001651CC"/>
    <w:rsid w:val="0016546D"/>
    <w:rsid w:val="0016556C"/>
    <w:rsid w:val="00165A18"/>
    <w:rsid w:val="00166133"/>
    <w:rsid w:val="0016661D"/>
    <w:rsid w:val="0016685E"/>
    <w:rsid w:val="00166B3E"/>
    <w:rsid w:val="00167200"/>
    <w:rsid w:val="00167476"/>
    <w:rsid w:val="001675E8"/>
    <w:rsid w:val="0016761A"/>
    <w:rsid w:val="00167F7E"/>
    <w:rsid w:val="0017006B"/>
    <w:rsid w:val="00170550"/>
    <w:rsid w:val="001706F7"/>
    <w:rsid w:val="00170EFB"/>
    <w:rsid w:val="00171702"/>
    <w:rsid w:val="001718D1"/>
    <w:rsid w:val="00171A11"/>
    <w:rsid w:val="00171CEC"/>
    <w:rsid w:val="00171F27"/>
    <w:rsid w:val="001728DC"/>
    <w:rsid w:val="001729F3"/>
    <w:rsid w:val="00172D19"/>
    <w:rsid w:val="00172D7F"/>
    <w:rsid w:val="00172DD1"/>
    <w:rsid w:val="00172E86"/>
    <w:rsid w:val="00172EAA"/>
    <w:rsid w:val="00172EE7"/>
    <w:rsid w:val="00173239"/>
    <w:rsid w:val="0017339E"/>
    <w:rsid w:val="00173AB3"/>
    <w:rsid w:val="00173D22"/>
    <w:rsid w:val="00173EF5"/>
    <w:rsid w:val="001746A0"/>
    <w:rsid w:val="00174785"/>
    <w:rsid w:val="00174B9E"/>
    <w:rsid w:val="00175044"/>
    <w:rsid w:val="00175189"/>
    <w:rsid w:val="001751F9"/>
    <w:rsid w:val="00175345"/>
    <w:rsid w:val="0017566C"/>
    <w:rsid w:val="00175A92"/>
    <w:rsid w:val="00175BF7"/>
    <w:rsid w:val="00175EC7"/>
    <w:rsid w:val="0017609D"/>
    <w:rsid w:val="0017644A"/>
    <w:rsid w:val="001764BD"/>
    <w:rsid w:val="00176877"/>
    <w:rsid w:val="0017698B"/>
    <w:rsid w:val="00176D70"/>
    <w:rsid w:val="0017704B"/>
    <w:rsid w:val="0017722A"/>
    <w:rsid w:val="001775B9"/>
    <w:rsid w:val="00177802"/>
    <w:rsid w:val="00177A1D"/>
    <w:rsid w:val="00177BB5"/>
    <w:rsid w:val="00177CF3"/>
    <w:rsid w:val="00177E34"/>
    <w:rsid w:val="00177FA7"/>
    <w:rsid w:val="00180088"/>
    <w:rsid w:val="001802C1"/>
    <w:rsid w:val="0018077A"/>
    <w:rsid w:val="001809F9"/>
    <w:rsid w:val="00180EE9"/>
    <w:rsid w:val="001811CA"/>
    <w:rsid w:val="00181298"/>
    <w:rsid w:val="00182102"/>
    <w:rsid w:val="00182155"/>
    <w:rsid w:val="00182474"/>
    <w:rsid w:val="0018297C"/>
    <w:rsid w:val="00182BD8"/>
    <w:rsid w:val="001830ED"/>
    <w:rsid w:val="001832E8"/>
    <w:rsid w:val="00183541"/>
    <w:rsid w:val="00183560"/>
    <w:rsid w:val="001836BC"/>
    <w:rsid w:val="00183DDA"/>
    <w:rsid w:val="00184407"/>
    <w:rsid w:val="00184432"/>
    <w:rsid w:val="001844E4"/>
    <w:rsid w:val="00184964"/>
    <w:rsid w:val="00184B63"/>
    <w:rsid w:val="00184BC1"/>
    <w:rsid w:val="00184F01"/>
    <w:rsid w:val="00184F0D"/>
    <w:rsid w:val="00185AFF"/>
    <w:rsid w:val="00185D4D"/>
    <w:rsid w:val="00186109"/>
    <w:rsid w:val="001865EB"/>
    <w:rsid w:val="00186AB0"/>
    <w:rsid w:val="00186C27"/>
    <w:rsid w:val="00186E27"/>
    <w:rsid w:val="00187071"/>
    <w:rsid w:val="00187088"/>
    <w:rsid w:val="0018763A"/>
    <w:rsid w:val="00187655"/>
    <w:rsid w:val="00187738"/>
    <w:rsid w:val="00187AC3"/>
    <w:rsid w:val="00187DA2"/>
    <w:rsid w:val="001901B3"/>
    <w:rsid w:val="00190AEF"/>
    <w:rsid w:val="00190BFB"/>
    <w:rsid w:val="00190DF2"/>
    <w:rsid w:val="00190E0D"/>
    <w:rsid w:val="00190F2D"/>
    <w:rsid w:val="00191152"/>
    <w:rsid w:val="001914E5"/>
    <w:rsid w:val="00191553"/>
    <w:rsid w:val="001915A2"/>
    <w:rsid w:val="0019177F"/>
    <w:rsid w:val="00191A4D"/>
    <w:rsid w:val="00191B9E"/>
    <w:rsid w:val="001921FD"/>
    <w:rsid w:val="001923AF"/>
    <w:rsid w:val="00192524"/>
    <w:rsid w:val="0019252C"/>
    <w:rsid w:val="0019281F"/>
    <w:rsid w:val="00192CA3"/>
    <w:rsid w:val="00192EE4"/>
    <w:rsid w:val="00192F41"/>
    <w:rsid w:val="001932E0"/>
    <w:rsid w:val="00193408"/>
    <w:rsid w:val="0019366A"/>
    <w:rsid w:val="001936CA"/>
    <w:rsid w:val="00193B42"/>
    <w:rsid w:val="00193D90"/>
    <w:rsid w:val="001941A4"/>
    <w:rsid w:val="001941FE"/>
    <w:rsid w:val="00194277"/>
    <w:rsid w:val="0019445E"/>
    <w:rsid w:val="00195024"/>
    <w:rsid w:val="00195227"/>
    <w:rsid w:val="001953F8"/>
    <w:rsid w:val="001954E0"/>
    <w:rsid w:val="00195617"/>
    <w:rsid w:val="00195621"/>
    <w:rsid w:val="00195942"/>
    <w:rsid w:val="00195C05"/>
    <w:rsid w:val="00196123"/>
    <w:rsid w:val="001964EF"/>
    <w:rsid w:val="0019651A"/>
    <w:rsid w:val="00196691"/>
    <w:rsid w:val="00196785"/>
    <w:rsid w:val="00196A38"/>
    <w:rsid w:val="00196BCE"/>
    <w:rsid w:val="00196C37"/>
    <w:rsid w:val="00197324"/>
    <w:rsid w:val="00197A47"/>
    <w:rsid w:val="001A03E4"/>
    <w:rsid w:val="001A0522"/>
    <w:rsid w:val="001A06D6"/>
    <w:rsid w:val="001A0CEA"/>
    <w:rsid w:val="001A0EB6"/>
    <w:rsid w:val="001A1207"/>
    <w:rsid w:val="001A128D"/>
    <w:rsid w:val="001A13DE"/>
    <w:rsid w:val="001A1639"/>
    <w:rsid w:val="001A16BD"/>
    <w:rsid w:val="001A2255"/>
    <w:rsid w:val="001A2766"/>
    <w:rsid w:val="001A277F"/>
    <w:rsid w:val="001A2878"/>
    <w:rsid w:val="001A2EC6"/>
    <w:rsid w:val="001A2ECC"/>
    <w:rsid w:val="001A34CC"/>
    <w:rsid w:val="001A3522"/>
    <w:rsid w:val="001A3A4B"/>
    <w:rsid w:val="001A3D0D"/>
    <w:rsid w:val="001A44A4"/>
    <w:rsid w:val="001A468C"/>
    <w:rsid w:val="001A48C9"/>
    <w:rsid w:val="001A4CF5"/>
    <w:rsid w:val="001A5745"/>
    <w:rsid w:val="001A5AA4"/>
    <w:rsid w:val="001A5D30"/>
    <w:rsid w:val="001A6032"/>
    <w:rsid w:val="001A6188"/>
    <w:rsid w:val="001A67CE"/>
    <w:rsid w:val="001A6AF0"/>
    <w:rsid w:val="001A6BA9"/>
    <w:rsid w:val="001A6DFA"/>
    <w:rsid w:val="001A6FFD"/>
    <w:rsid w:val="001A754C"/>
    <w:rsid w:val="001A768F"/>
    <w:rsid w:val="001A779A"/>
    <w:rsid w:val="001A78EA"/>
    <w:rsid w:val="001A794B"/>
    <w:rsid w:val="001A7ADC"/>
    <w:rsid w:val="001A7E27"/>
    <w:rsid w:val="001B02CB"/>
    <w:rsid w:val="001B0A3C"/>
    <w:rsid w:val="001B0E31"/>
    <w:rsid w:val="001B11E4"/>
    <w:rsid w:val="001B1F78"/>
    <w:rsid w:val="001B1FCC"/>
    <w:rsid w:val="001B222A"/>
    <w:rsid w:val="001B299C"/>
    <w:rsid w:val="001B2BB6"/>
    <w:rsid w:val="001B310F"/>
    <w:rsid w:val="001B3754"/>
    <w:rsid w:val="001B37D1"/>
    <w:rsid w:val="001B39E4"/>
    <w:rsid w:val="001B3EFB"/>
    <w:rsid w:val="001B403B"/>
    <w:rsid w:val="001B40B8"/>
    <w:rsid w:val="001B420A"/>
    <w:rsid w:val="001B4260"/>
    <w:rsid w:val="001B4486"/>
    <w:rsid w:val="001B4734"/>
    <w:rsid w:val="001B48C5"/>
    <w:rsid w:val="001B4A1D"/>
    <w:rsid w:val="001B4C1E"/>
    <w:rsid w:val="001B4E2F"/>
    <w:rsid w:val="001B5134"/>
    <w:rsid w:val="001B51AA"/>
    <w:rsid w:val="001B53EA"/>
    <w:rsid w:val="001B5410"/>
    <w:rsid w:val="001B584B"/>
    <w:rsid w:val="001B5887"/>
    <w:rsid w:val="001B5899"/>
    <w:rsid w:val="001B6123"/>
    <w:rsid w:val="001B6190"/>
    <w:rsid w:val="001B64D3"/>
    <w:rsid w:val="001B66C4"/>
    <w:rsid w:val="001B6748"/>
    <w:rsid w:val="001B674C"/>
    <w:rsid w:val="001B6971"/>
    <w:rsid w:val="001B69A2"/>
    <w:rsid w:val="001B6AAC"/>
    <w:rsid w:val="001B6C17"/>
    <w:rsid w:val="001B6C68"/>
    <w:rsid w:val="001B6F38"/>
    <w:rsid w:val="001B7200"/>
    <w:rsid w:val="001B7249"/>
    <w:rsid w:val="001B76BE"/>
    <w:rsid w:val="001B78F6"/>
    <w:rsid w:val="001B7B07"/>
    <w:rsid w:val="001B7B11"/>
    <w:rsid w:val="001B7EE1"/>
    <w:rsid w:val="001C00EA"/>
    <w:rsid w:val="001C0878"/>
    <w:rsid w:val="001C091B"/>
    <w:rsid w:val="001C0B45"/>
    <w:rsid w:val="001C0C6A"/>
    <w:rsid w:val="001C135F"/>
    <w:rsid w:val="001C14CE"/>
    <w:rsid w:val="001C1512"/>
    <w:rsid w:val="001C1747"/>
    <w:rsid w:val="001C17B3"/>
    <w:rsid w:val="001C17EF"/>
    <w:rsid w:val="001C1A5F"/>
    <w:rsid w:val="001C1B9A"/>
    <w:rsid w:val="001C1D40"/>
    <w:rsid w:val="001C1D4A"/>
    <w:rsid w:val="001C22F0"/>
    <w:rsid w:val="001C273D"/>
    <w:rsid w:val="001C2890"/>
    <w:rsid w:val="001C2917"/>
    <w:rsid w:val="001C2A22"/>
    <w:rsid w:val="001C2C7B"/>
    <w:rsid w:val="001C3289"/>
    <w:rsid w:val="001C379B"/>
    <w:rsid w:val="001C391F"/>
    <w:rsid w:val="001C3CEE"/>
    <w:rsid w:val="001C437C"/>
    <w:rsid w:val="001C4540"/>
    <w:rsid w:val="001C466E"/>
    <w:rsid w:val="001C4B91"/>
    <w:rsid w:val="001C5165"/>
    <w:rsid w:val="001C525C"/>
    <w:rsid w:val="001C5404"/>
    <w:rsid w:val="001C54A5"/>
    <w:rsid w:val="001C5A04"/>
    <w:rsid w:val="001C5A79"/>
    <w:rsid w:val="001C61E8"/>
    <w:rsid w:val="001C647F"/>
    <w:rsid w:val="001C64FB"/>
    <w:rsid w:val="001C6A3D"/>
    <w:rsid w:val="001C6CC3"/>
    <w:rsid w:val="001C6FC1"/>
    <w:rsid w:val="001C7534"/>
    <w:rsid w:val="001C76B7"/>
    <w:rsid w:val="001C776D"/>
    <w:rsid w:val="001C781D"/>
    <w:rsid w:val="001C78D4"/>
    <w:rsid w:val="001C78EE"/>
    <w:rsid w:val="001C7990"/>
    <w:rsid w:val="001D0047"/>
    <w:rsid w:val="001D0470"/>
    <w:rsid w:val="001D06A2"/>
    <w:rsid w:val="001D07BA"/>
    <w:rsid w:val="001D081F"/>
    <w:rsid w:val="001D1235"/>
    <w:rsid w:val="001D15A1"/>
    <w:rsid w:val="001D17FD"/>
    <w:rsid w:val="001D1ACA"/>
    <w:rsid w:val="001D1CC8"/>
    <w:rsid w:val="001D1D0A"/>
    <w:rsid w:val="001D2656"/>
    <w:rsid w:val="001D2FC0"/>
    <w:rsid w:val="001D31DA"/>
    <w:rsid w:val="001D3213"/>
    <w:rsid w:val="001D3A65"/>
    <w:rsid w:val="001D3ABF"/>
    <w:rsid w:val="001D3BBF"/>
    <w:rsid w:val="001D3C30"/>
    <w:rsid w:val="001D4317"/>
    <w:rsid w:val="001D44AB"/>
    <w:rsid w:val="001D4745"/>
    <w:rsid w:val="001D47C7"/>
    <w:rsid w:val="001D47E2"/>
    <w:rsid w:val="001D4993"/>
    <w:rsid w:val="001D4C65"/>
    <w:rsid w:val="001D4C7A"/>
    <w:rsid w:val="001D4DA8"/>
    <w:rsid w:val="001D526B"/>
    <w:rsid w:val="001D5327"/>
    <w:rsid w:val="001D5CA2"/>
    <w:rsid w:val="001D60B2"/>
    <w:rsid w:val="001D6911"/>
    <w:rsid w:val="001D6B36"/>
    <w:rsid w:val="001D6D52"/>
    <w:rsid w:val="001D70C4"/>
    <w:rsid w:val="001D70D5"/>
    <w:rsid w:val="001D7A50"/>
    <w:rsid w:val="001D7B01"/>
    <w:rsid w:val="001D7B27"/>
    <w:rsid w:val="001D7BFE"/>
    <w:rsid w:val="001D7E0A"/>
    <w:rsid w:val="001D7F9C"/>
    <w:rsid w:val="001E0215"/>
    <w:rsid w:val="001E078E"/>
    <w:rsid w:val="001E08DA"/>
    <w:rsid w:val="001E108D"/>
    <w:rsid w:val="001E13E7"/>
    <w:rsid w:val="001E195D"/>
    <w:rsid w:val="001E1A0F"/>
    <w:rsid w:val="001E1FA5"/>
    <w:rsid w:val="001E234A"/>
    <w:rsid w:val="001E2577"/>
    <w:rsid w:val="001E2B07"/>
    <w:rsid w:val="001E325B"/>
    <w:rsid w:val="001E343D"/>
    <w:rsid w:val="001E34B4"/>
    <w:rsid w:val="001E361C"/>
    <w:rsid w:val="001E3741"/>
    <w:rsid w:val="001E374E"/>
    <w:rsid w:val="001E3BDB"/>
    <w:rsid w:val="001E4A14"/>
    <w:rsid w:val="001E4AC8"/>
    <w:rsid w:val="001E5029"/>
    <w:rsid w:val="001E5205"/>
    <w:rsid w:val="001E529A"/>
    <w:rsid w:val="001E57D0"/>
    <w:rsid w:val="001E5C57"/>
    <w:rsid w:val="001E611B"/>
    <w:rsid w:val="001E6193"/>
    <w:rsid w:val="001E63AD"/>
    <w:rsid w:val="001E65E9"/>
    <w:rsid w:val="001E6610"/>
    <w:rsid w:val="001E66DA"/>
    <w:rsid w:val="001E6864"/>
    <w:rsid w:val="001E6B2F"/>
    <w:rsid w:val="001E6E8C"/>
    <w:rsid w:val="001E70B0"/>
    <w:rsid w:val="001E74EC"/>
    <w:rsid w:val="001E7698"/>
    <w:rsid w:val="001E7768"/>
    <w:rsid w:val="001E7857"/>
    <w:rsid w:val="001E7868"/>
    <w:rsid w:val="001E7B3D"/>
    <w:rsid w:val="001E7DE8"/>
    <w:rsid w:val="001F005D"/>
    <w:rsid w:val="001F0195"/>
    <w:rsid w:val="001F043B"/>
    <w:rsid w:val="001F0899"/>
    <w:rsid w:val="001F0DE7"/>
    <w:rsid w:val="001F12C8"/>
    <w:rsid w:val="001F1EF9"/>
    <w:rsid w:val="001F2263"/>
    <w:rsid w:val="001F2832"/>
    <w:rsid w:val="001F29C8"/>
    <w:rsid w:val="001F2C88"/>
    <w:rsid w:val="001F2F45"/>
    <w:rsid w:val="001F3B94"/>
    <w:rsid w:val="001F3E50"/>
    <w:rsid w:val="001F460E"/>
    <w:rsid w:val="001F4680"/>
    <w:rsid w:val="001F4BD4"/>
    <w:rsid w:val="001F4E85"/>
    <w:rsid w:val="001F55CC"/>
    <w:rsid w:val="001F5671"/>
    <w:rsid w:val="001F5730"/>
    <w:rsid w:val="001F587D"/>
    <w:rsid w:val="001F5E2C"/>
    <w:rsid w:val="001F6010"/>
    <w:rsid w:val="001F60AA"/>
    <w:rsid w:val="001F62E3"/>
    <w:rsid w:val="001F6340"/>
    <w:rsid w:val="001F63C3"/>
    <w:rsid w:val="001F6488"/>
    <w:rsid w:val="001F65C5"/>
    <w:rsid w:val="001F6781"/>
    <w:rsid w:val="001F7052"/>
    <w:rsid w:val="001F749D"/>
    <w:rsid w:val="001F760B"/>
    <w:rsid w:val="001F788A"/>
    <w:rsid w:val="001F7ADC"/>
    <w:rsid w:val="001F7E6C"/>
    <w:rsid w:val="001F7ECA"/>
    <w:rsid w:val="00200048"/>
    <w:rsid w:val="002003D7"/>
    <w:rsid w:val="00200580"/>
    <w:rsid w:val="002005C8"/>
    <w:rsid w:val="00200862"/>
    <w:rsid w:val="00200E00"/>
    <w:rsid w:val="00200E14"/>
    <w:rsid w:val="00200E4A"/>
    <w:rsid w:val="00200FA1"/>
    <w:rsid w:val="0020105D"/>
    <w:rsid w:val="002010AE"/>
    <w:rsid w:val="00201892"/>
    <w:rsid w:val="00201B32"/>
    <w:rsid w:val="00201C26"/>
    <w:rsid w:val="002026EC"/>
    <w:rsid w:val="002029D7"/>
    <w:rsid w:val="0020319D"/>
    <w:rsid w:val="0020331A"/>
    <w:rsid w:val="00203A54"/>
    <w:rsid w:val="00203B7B"/>
    <w:rsid w:val="0020407D"/>
    <w:rsid w:val="00204270"/>
    <w:rsid w:val="0020489B"/>
    <w:rsid w:val="00204CC9"/>
    <w:rsid w:val="00204ECC"/>
    <w:rsid w:val="0020552A"/>
    <w:rsid w:val="00205752"/>
    <w:rsid w:val="00205BB6"/>
    <w:rsid w:val="00205F4F"/>
    <w:rsid w:val="00205FE0"/>
    <w:rsid w:val="00206177"/>
    <w:rsid w:val="002062B9"/>
    <w:rsid w:val="00206A81"/>
    <w:rsid w:val="0020780E"/>
    <w:rsid w:val="00207E89"/>
    <w:rsid w:val="00207F1A"/>
    <w:rsid w:val="0021010A"/>
    <w:rsid w:val="0021033A"/>
    <w:rsid w:val="00210729"/>
    <w:rsid w:val="0021076B"/>
    <w:rsid w:val="00210AE5"/>
    <w:rsid w:val="00210C48"/>
    <w:rsid w:val="00210DAD"/>
    <w:rsid w:val="00210ED2"/>
    <w:rsid w:val="00210FFE"/>
    <w:rsid w:val="0021114D"/>
    <w:rsid w:val="00211E84"/>
    <w:rsid w:val="00211EFF"/>
    <w:rsid w:val="002122B7"/>
    <w:rsid w:val="00212400"/>
    <w:rsid w:val="00212471"/>
    <w:rsid w:val="00212854"/>
    <w:rsid w:val="00212D04"/>
    <w:rsid w:val="002131A5"/>
    <w:rsid w:val="00213905"/>
    <w:rsid w:val="00213A48"/>
    <w:rsid w:val="00213EDC"/>
    <w:rsid w:val="00213EE2"/>
    <w:rsid w:val="00213EE5"/>
    <w:rsid w:val="002147DB"/>
    <w:rsid w:val="00214B1F"/>
    <w:rsid w:val="002150EB"/>
    <w:rsid w:val="00215192"/>
    <w:rsid w:val="00215524"/>
    <w:rsid w:val="002155EE"/>
    <w:rsid w:val="0021568C"/>
    <w:rsid w:val="0021573E"/>
    <w:rsid w:val="00215C8D"/>
    <w:rsid w:val="0021627E"/>
    <w:rsid w:val="00216744"/>
    <w:rsid w:val="0021682D"/>
    <w:rsid w:val="00216B0F"/>
    <w:rsid w:val="00217490"/>
    <w:rsid w:val="00217B9D"/>
    <w:rsid w:val="00220284"/>
    <w:rsid w:val="0022071B"/>
    <w:rsid w:val="002208D9"/>
    <w:rsid w:val="00220A8A"/>
    <w:rsid w:val="00221720"/>
    <w:rsid w:val="00221BA5"/>
    <w:rsid w:val="0022266C"/>
    <w:rsid w:val="00222F3C"/>
    <w:rsid w:val="002231B0"/>
    <w:rsid w:val="002234DC"/>
    <w:rsid w:val="002235A0"/>
    <w:rsid w:val="002235CA"/>
    <w:rsid w:val="002238E4"/>
    <w:rsid w:val="00223B51"/>
    <w:rsid w:val="00223C13"/>
    <w:rsid w:val="00223EB0"/>
    <w:rsid w:val="0022419E"/>
    <w:rsid w:val="00224222"/>
    <w:rsid w:val="002244A2"/>
    <w:rsid w:val="002245ED"/>
    <w:rsid w:val="00224AE7"/>
    <w:rsid w:val="00224F87"/>
    <w:rsid w:val="002252B8"/>
    <w:rsid w:val="00225301"/>
    <w:rsid w:val="00225C7E"/>
    <w:rsid w:val="00225D49"/>
    <w:rsid w:val="00225D74"/>
    <w:rsid w:val="00226215"/>
    <w:rsid w:val="002265CC"/>
    <w:rsid w:val="00226B61"/>
    <w:rsid w:val="00227302"/>
    <w:rsid w:val="00227720"/>
    <w:rsid w:val="00227808"/>
    <w:rsid w:val="00227C35"/>
    <w:rsid w:val="002304EB"/>
    <w:rsid w:val="00230D7F"/>
    <w:rsid w:val="00230E13"/>
    <w:rsid w:val="00230E9D"/>
    <w:rsid w:val="00230F05"/>
    <w:rsid w:val="00230F16"/>
    <w:rsid w:val="00230FA6"/>
    <w:rsid w:val="0023115A"/>
    <w:rsid w:val="002312C2"/>
    <w:rsid w:val="002312DB"/>
    <w:rsid w:val="002315FC"/>
    <w:rsid w:val="00231634"/>
    <w:rsid w:val="002318C7"/>
    <w:rsid w:val="0023216F"/>
    <w:rsid w:val="002323D5"/>
    <w:rsid w:val="00233022"/>
    <w:rsid w:val="002331FA"/>
    <w:rsid w:val="00233930"/>
    <w:rsid w:val="00233B0B"/>
    <w:rsid w:val="00234502"/>
    <w:rsid w:val="002348A0"/>
    <w:rsid w:val="00235296"/>
    <w:rsid w:val="002356D8"/>
    <w:rsid w:val="00235A0E"/>
    <w:rsid w:val="00235A69"/>
    <w:rsid w:val="00235B95"/>
    <w:rsid w:val="0023629A"/>
    <w:rsid w:val="0023632D"/>
    <w:rsid w:val="00236387"/>
    <w:rsid w:val="002363F3"/>
    <w:rsid w:val="0023652C"/>
    <w:rsid w:val="00236DBE"/>
    <w:rsid w:val="00236EA4"/>
    <w:rsid w:val="00237109"/>
    <w:rsid w:val="0023722B"/>
    <w:rsid w:val="0023776E"/>
    <w:rsid w:val="002377E8"/>
    <w:rsid w:val="002378FE"/>
    <w:rsid w:val="00237A9E"/>
    <w:rsid w:val="00237F14"/>
    <w:rsid w:val="0024022A"/>
    <w:rsid w:val="0024023C"/>
    <w:rsid w:val="00240CE7"/>
    <w:rsid w:val="002414C1"/>
    <w:rsid w:val="002414E7"/>
    <w:rsid w:val="0024154C"/>
    <w:rsid w:val="002415D4"/>
    <w:rsid w:val="0024180F"/>
    <w:rsid w:val="00241C33"/>
    <w:rsid w:val="0024208F"/>
    <w:rsid w:val="0024253E"/>
    <w:rsid w:val="002426EF"/>
    <w:rsid w:val="00242ACD"/>
    <w:rsid w:val="00242D14"/>
    <w:rsid w:val="00242D9C"/>
    <w:rsid w:val="00243079"/>
    <w:rsid w:val="00243220"/>
    <w:rsid w:val="002432EE"/>
    <w:rsid w:val="002433EC"/>
    <w:rsid w:val="00243578"/>
    <w:rsid w:val="0024357C"/>
    <w:rsid w:val="00243710"/>
    <w:rsid w:val="0024394D"/>
    <w:rsid w:val="00243D7F"/>
    <w:rsid w:val="00243DDC"/>
    <w:rsid w:val="0024444A"/>
    <w:rsid w:val="00244FBA"/>
    <w:rsid w:val="002453BA"/>
    <w:rsid w:val="0024542B"/>
    <w:rsid w:val="00245672"/>
    <w:rsid w:val="0024580B"/>
    <w:rsid w:val="00246000"/>
    <w:rsid w:val="0024601F"/>
    <w:rsid w:val="002462BE"/>
    <w:rsid w:val="002464A8"/>
    <w:rsid w:val="00246830"/>
    <w:rsid w:val="00246C18"/>
    <w:rsid w:val="00246C8C"/>
    <w:rsid w:val="00246CD2"/>
    <w:rsid w:val="0024748F"/>
    <w:rsid w:val="002479F5"/>
    <w:rsid w:val="00247A66"/>
    <w:rsid w:val="00247A98"/>
    <w:rsid w:val="00247CFC"/>
    <w:rsid w:val="002503BB"/>
    <w:rsid w:val="0025069C"/>
    <w:rsid w:val="00250A95"/>
    <w:rsid w:val="00250AEA"/>
    <w:rsid w:val="00250C92"/>
    <w:rsid w:val="00250DFB"/>
    <w:rsid w:val="00250EBA"/>
    <w:rsid w:val="0025121F"/>
    <w:rsid w:val="00251351"/>
    <w:rsid w:val="00251444"/>
    <w:rsid w:val="002519B5"/>
    <w:rsid w:val="00251DED"/>
    <w:rsid w:val="00252155"/>
    <w:rsid w:val="00252658"/>
    <w:rsid w:val="002528BB"/>
    <w:rsid w:val="00252933"/>
    <w:rsid w:val="00252CBA"/>
    <w:rsid w:val="002532C3"/>
    <w:rsid w:val="002537EE"/>
    <w:rsid w:val="00253A15"/>
    <w:rsid w:val="00254100"/>
    <w:rsid w:val="002543F1"/>
    <w:rsid w:val="002555C6"/>
    <w:rsid w:val="002558AF"/>
    <w:rsid w:val="00255B36"/>
    <w:rsid w:val="00255BB5"/>
    <w:rsid w:val="00255CED"/>
    <w:rsid w:val="00256198"/>
    <w:rsid w:val="00256642"/>
    <w:rsid w:val="00256C22"/>
    <w:rsid w:val="00256FDD"/>
    <w:rsid w:val="0025716A"/>
    <w:rsid w:val="0025749F"/>
    <w:rsid w:val="0025751E"/>
    <w:rsid w:val="00257896"/>
    <w:rsid w:val="00257924"/>
    <w:rsid w:val="00257A0B"/>
    <w:rsid w:val="00257C30"/>
    <w:rsid w:val="00257C33"/>
    <w:rsid w:val="00257C6C"/>
    <w:rsid w:val="00257DFF"/>
    <w:rsid w:val="00257FDD"/>
    <w:rsid w:val="00260249"/>
    <w:rsid w:val="00260CFE"/>
    <w:rsid w:val="002610A0"/>
    <w:rsid w:val="002610B3"/>
    <w:rsid w:val="002610CA"/>
    <w:rsid w:val="00261324"/>
    <w:rsid w:val="002613AF"/>
    <w:rsid w:val="002618A7"/>
    <w:rsid w:val="00261A6D"/>
    <w:rsid w:val="00261B11"/>
    <w:rsid w:val="00261BDD"/>
    <w:rsid w:val="00262152"/>
    <w:rsid w:val="00262369"/>
    <w:rsid w:val="00262487"/>
    <w:rsid w:val="00262B99"/>
    <w:rsid w:val="00262BE0"/>
    <w:rsid w:val="00263074"/>
    <w:rsid w:val="0026318E"/>
    <w:rsid w:val="002631CA"/>
    <w:rsid w:val="002636CB"/>
    <w:rsid w:val="00263F57"/>
    <w:rsid w:val="002642DF"/>
    <w:rsid w:val="00264443"/>
    <w:rsid w:val="002649A9"/>
    <w:rsid w:val="00264FFB"/>
    <w:rsid w:val="002656F1"/>
    <w:rsid w:val="0026572C"/>
    <w:rsid w:val="00265BA1"/>
    <w:rsid w:val="00265C86"/>
    <w:rsid w:val="00265D0E"/>
    <w:rsid w:val="00265E9D"/>
    <w:rsid w:val="00265F97"/>
    <w:rsid w:val="002660AA"/>
    <w:rsid w:val="0026611B"/>
    <w:rsid w:val="00266573"/>
    <w:rsid w:val="00266587"/>
    <w:rsid w:val="002668B3"/>
    <w:rsid w:val="00266983"/>
    <w:rsid w:val="00266AE3"/>
    <w:rsid w:val="0026713D"/>
    <w:rsid w:val="00267463"/>
    <w:rsid w:val="00267887"/>
    <w:rsid w:val="00267922"/>
    <w:rsid w:val="00267DE8"/>
    <w:rsid w:val="00267E53"/>
    <w:rsid w:val="00270081"/>
    <w:rsid w:val="002700FA"/>
    <w:rsid w:val="0027027D"/>
    <w:rsid w:val="002704F5"/>
    <w:rsid w:val="00270543"/>
    <w:rsid w:val="002706FF"/>
    <w:rsid w:val="00270D4E"/>
    <w:rsid w:val="0027160F"/>
    <w:rsid w:val="0027197D"/>
    <w:rsid w:val="00271AF0"/>
    <w:rsid w:val="00271E94"/>
    <w:rsid w:val="0027203E"/>
    <w:rsid w:val="0027220D"/>
    <w:rsid w:val="002729EE"/>
    <w:rsid w:val="002730A9"/>
    <w:rsid w:val="0027341C"/>
    <w:rsid w:val="0027357E"/>
    <w:rsid w:val="002738C3"/>
    <w:rsid w:val="00273C61"/>
    <w:rsid w:val="00273F81"/>
    <w:rsid w:val="00274008"/>
    <w:rsid w:val="002743A2"/>
    <w:rsid w:val="0027477B"/>
    <w:rsid w:val="002747C1"/>
    <w:rsid w:val="00274ECA"/>
    <w:rsid w:val="00274EEF"/>
    <w:rsid w:val="00274F07"/>
    <w:rsid w:val="00275750"/>
    <w:rsid w:val="00275851"/>
    <w:rsid w:val="00275920"/>
    <w:rsid w:val="002759FD"/>
    <w:rsid w:val="00275B33"/>
    <w:rsid w:val="00275D8A"/>
    <w:rsid w:val="00275E28"/>
    <w:rsid w:val="002762B6"/>
    <w:rsid w:val="00276307"/>
    <w:rsid w:val="00276426"/>
    <w:rsid w:val="002766C4"/>
    <w:rsid w:val="0027699E"/>
    <w:rsid w:val="00276A77"/>
    <w:rsid w:val="00276B28"/>
    <w:rsid w:val="00276BBA"/>
    <w:rsid w:val="00276E5E"/>
    <w:rsid w:val="00276E97"/>
    <w:rsid w:val="00277AB9"/>
    <w:rsid w:val="00277C93"/>
    <w:rsid w:val="00277DA0"/>
    <w:rsid w:val="00277F48"/>
    <w:rsid w:val="00280043"/>
    <w:rsid w:val="0028018A"/>
    <w:rsid w:val="002809C9"/>
    <w:rsid w:val="0028109E"/>
    <w:rsid w:val="002812F4"/>
    <w:rsid w:val="0028148B"/>
    <w:rsid w:val="0028177D"/>
    <w:rsid w:val="00281838"/>
    <w:rsid w:val="00281CFF"/>
    <w:rsid w:val="002822B7"/>
    <w:rsid w:val="00282727"/>
    <w:rsid w:val="00282982"/>
    <w:rsid w:val="002829E2"/>
    <w:rsid w:val="00282E16"/>
    <w:rsid w:val="00282E17"/>
    <w:rsid w:val="002831A6"/>
    <w:rsid w:val="0028359D"/>
    <w:rsid w:val="00283A3E"/>
    <w:rsid w:val="00283A41"/>
    <w:rsid w:val="00283B4D"/>
    <w:rsid w:val="00283EE7"/>
    <w:rsid w:val="00283FE1"/>
    <w:rsid w:val="0028425E"/>
    <w:rsid w:val="002842D8"/>
    <w:rsid w:val="0028476D"/>
    <w:rsid w:val="00284D31"/>
    <w:rsid w:val="00284E1D"/>
    <w:rsid w:val="00284FAB"/>
    <w:rsid w:val="002852EA"/>
    <w:rsid w:val="002854E3"/>
    <w:rsid w:val="002855C1"/>
    <w:rsid w:val="00285954"/>
    <w:rsid w:val="0028597E"/>
    <w:rsid w:val="00285CE4"/>
    <w:rsid w:val="00285F5C"/>
    <w:rsid w:val="00286409"/>
    <w:rsid w:val="002866D8"/>
    <w:rsid w:val="00286AAE"/>
    <w:rsid w:val="002873DC"/>
    <w:rsid w:val="00287B58"/>
    <w:rsid w:val="00287B85"/>
    <w:rsid w:val="00287D7D"/>
    <w:rsid w:val="00287F20"/>
    <w:rsid w:val="002903C2"/>
    <w:rsid w:val="002910DA"/>
    <w:rsid w:val="0029123D"/>
    <w:rsid w:val="00291384"/>
    <w:rsid w:val="00291503"/>
    <w:rsid w:val="00291B1E"/>
    <w:rsid w:val="00291CB0"/>
    <w:rsid w:val="0029217B"/>
    <w:rsid w:val="00292412"/>
    <w:rsid w:val="00292707"/>
    <w:rsid w:val="002927A8"/>
    <w:rsid w:val="00292B62"/>
    <w:rsid w:val="00292F1A"/>
    <w:rsid w:val="002930D6"/>
    <w:rsid w:val="002935FB"/>
    <w:rsid w:val="00293645"/>
    <w:rsid w:val="00293B43"/>
    <w:rsid w:val="00293E25"/>
    <w:rsid w:val="00293E87"/>
    <w:rsid w:val="00293FC1"/>
    <w:rsid w:val="002940B5"/>
    <w:rsid w:val="00294358"/>
    <w:rsid w:val="00294647"/>
    <w:rsid w:val="00294DCB"/>
    <w:rsid w:val="0029506B"/>
    <w:rsid w:val="002951D3"/>
    <w:rsid w:val="00295447"/>
    <w:rsid w:val="0029571C"/>
    <w:rsid w:val="00295793"/>
    <w:rsid w:val="00295A2D"/>
    <w:rsid w:val="00295D5C"/>
    <w:rsid w:val="002960EE"/>
    <w:rsid w:val="00296860"/>
    <w:rsid w:val="00296E77"/>
    <w:rsid w:val="00296EE1"/>
    <w:rsid w:val="0029751F"/>
    <w:rsid w:val="00297EA5"/>
    <w:rsid w:val="002A00E9"/>
    <w:rsid w:val="002A01D2"/>
    <w:rsid w:val="002A074D"/>
    <w:rsid w:val="002A0944"/>
    <w:rsid w:val="002A0978"/>
    <w:rsid w:val="002A0D5A"/>
    <w:rsid w:val="002A159F"/>
    <w:rsid w:val="002A1A2A"/>
    <w:rsid w:val="002A1ADE"/>
    <w:rsid w:val="002A2078"/>
    <w:rsid w:val="002A20E2"/>
    <w:rsid w:val="002A3014"/>
    <w:rsid w:val="002A31BD"/>
    <w:rsid w:val="002A3750"/>
    <w:rsid w:val="002A3EEC"/>
    <w:rsid w:val="002A3EEE"/>
    <w:rsid w:val="002A4098"/>
    <w:rsid w:val="002A4396"/>
    <w:rsid w:val="002A43A6"/>
    <w:rsid w:val="002A452B"/>
    <w:rsid w:val="002A4598"/>
    <w:rsid w:val="002A45B0"/>
    <w:rsid w:val="002A4825"/>
    <w:rsid w:val="002A4A93"/>
    <w:rsid w:val="002A4DA1"/>
    <w:rsid w:val="002A5365"/>
    <w:rsid w:val="002A56E5"/>
    <w:rsid w:val="002A5A72"/>
    <w:rsid w:val="002A5D78"/>
    <w:rsid w:val="002A5E20"/>
    <w:rsid w:val="002A6B31"/>
    <w:rsid w:val="002A6B5A"/>
    <w:rsid w:val="002A6D28"/>
    <w:rsid w:val="002A7FF2"/>
    <w:rsid w:val="002B09AE"/>
    <w:rsid w:val="002B0A48"/>
    <w:rsid w:val="002B0A7E"/>
    <w:rsid w:val="002B0F57"/>
    <w:rsid w:val="002B107E"/>
    <w:rsid w:val="002B12CB"/>
    <w:rsid w:val="002B182A"/>
    <w:rsid w:val="002B18A6"/>
    <w:rsid w:val="002B1BB7"/>
    <w:rsid w:val="002B1CC0"/>
    <w:rsid w:val="002B1D4F"/>
    <w:rsid w:val="002B1FC5"/>
    <w:rsid w:val="002B2106"/>
    <w:rsid w:val="002B23F9"/>
    <w:rsid w:val="002B27DD"/>
    <w:rsid w:val="002B29F8"/>
    <w:rsid w:val="002B2D5F"/>
    <w:rsid w:val="002B2ECB"/>
    <w:rsid w:val="002B2FA0"/>
    <w:rsid w:val="002B305C"/>
    <w:rsid w:val="002B325C"/>
    <w:rsid w:val="002B3940"/>
    <w:rsid w:val="002B3D6C"/>
    <w:rsid w:val="002B3DBC"/>
    <w:rsid w:val="002B45C8"/>
    <w:rsid w:val="002B4824"/>
    <w:rsid w:val="002B4B4D"/>
    <w:rsid w:val="002B4EC4"/>
    <w:rsid w:val="002B4ECC"/>
    <w:rsid w:val="002B525E"/>
    <w:rsid w:val="002B5301"/>
    <w:rsid w:val="002B58C6"/>
    <w:rsid w:val="002B5C0B"/>
    <w:rsid w:val="002B6246"/>
    <w:rsid w:val="002B63C7"/>
    <w:rsid w:val="002B63CA"/>
    <w:rsid w:val="002B6B7A"/>
    <w:rsid w:val="002B6C36"/>
    <w:rsid w:val="002B6E39"/>
    <w:rsid w:val="002B7B28"/>
    <w:rsid w:val="002B7C7E"/>
    <w:rsid w:val="002B7F3A"/>
    <w:rsid w:val="002C00A5"/>
    <w:rsid w:val="002C03CD"/>
    <w:rsid w:val="002C05F6"/>
    <w:rsid w:val="002C062E"/>
    <w:rsid w:val="002C0B61"/>
    <w:rsid w:val="002C0B8F"/>
    <w:rsid w:val="002C0CEE"/>
    <w:rsid w:val="002C16CE"/>
    <w:rsid w:val="002C1A9A"/>
    <w:rsid w:val="002C1AD0"/>
    <w:rsid w:val="002C23F5"/>
    <w:rsid w:val="002C2967"/>
    <w:rsid w:val="002C33A6"/>
    <w:rsid w:val="002C3501"/>
    <w:rsid w:val="002C37A6"/>
    <w:rsid w:val="002C38A2"/>
    <w:rsid w:val="002C3C68"/>
    <w:rsid w:val="002C406D"/>
    <w:rsid w:val="002C4844"/>
    <w:rsid w:val="002C4CB2"/>
    <w:rsid w:val="002C4CFA"/>
    <w:rsid w:val="002C505E"/>
    <w:rsid w:val="002C506E"/>
    <w:rsid w:val="002C5496"/>
    <w:rsid w:val="002C56C5"/>
    <w:rsid w:val="002C5A43"/>
    <w:rsid w:val="002C5AD2"/>
    <w:rsid w:val="002C5D7B"/>
    <w:rsid w:val="002C5D94"/>
    <w:rsid w:val="002C6098"/>
    <w:rsid w:val="002C6143"/>
    <w:rsid w:val="002C6151"/>
    <w:rsid w:val="002C6207"/>
    <w:rsid w:val="002C640A"/>
    <w:rsid w:val="002C66DB"/>
    <w:rsid w:val="002C67C0"/>
    <w:rsid w:val="002C6910"/>
    <w:rsid w:val="002C6AD5"/>
    <w:rsid w:val="002C6BFB"/>
    <w:rsid w:val="002C759C"/>
    <w:rsid w:val="002C75AA"/>
    <w:rsid w:val="002C77D7"/>
    <w:rsid w:val="002C793C"/>
    <w:rsid w:val="002C79E5"/>
    <w:rsid w:val="002C7CC2"/>
    <w:rsid w:val="002C7D98"/>
    <w:rsid w:val="002C7DC4"/>
    <w:rsid w:val="002D0034"/>
    <w:rsid w:val="002D02F8"/>
    <w:rsid w:val="002D0709"/>
    <w:rsid w:val="002D07E7"/>
    <w:rsid w:val="002D0B88"/>
    <w:rsid w:val="002D1774"/>
    <w:rsid w:val="002D196F"/>
    <w:rsid w:val="002D1A0B"/>
    <w:rsid w:val="002D1C2E"/>
    <w:rsid w:val="002D1DF7"/>
    <w:rsid w:val="002D2250"/>
    <w:rsid w:val="002D2370"/>
    <w:rsid w:val="002D2C32"/>
    <w:rsid w:val="002D3583"/>
    <w:rsid w:val="002D366B"/>
    <w:rsid w:val="002D3730"/>
    <w:rsid w:val="002D395B"/>
    <w:rsid w:val="002D3A34"/>
    <w:rsid w:val="002D40BA"/>
    <w:rsid w:val="002D44E2"/>
    <w:rsid w:val="002D4525"/>
    <w:rsid w:val="002D454D"/>
    <w:rsid w:val="002D4776"/>
    <w:rsid w:val="002D4843"/>
    <w:rsid w:val="002D4A0C"/>
    <w:rsid w:val="002D4CCE"/>
    <w:rsid w:val="002D581A"/>
    <w:rsid w:val="002D5832"/>
    <w:rsid w:val="002D5E0C"/>
    <w:rsid w:val="002D66AC"/>
    <w:rsid w:val="002D67A5"/>
    <w:rsid w:val="002D6832"/>
    <w:rsid w:val="002D6A0F"/>
    <w:rsid w:val="002D6B30"/>
    <w:rsid w:val="002D6B6B"/>
    <w:rsid w:val="002D6C1D"/>
    <w:rsid w:val="002D72BB"/>
    <w:rsid w:val="002D736B"/>
    <w:rsid w:val="002D76AE"/>
    <w:rsid w:val="002D7B67"/>
    <w:rsid w:val="002D7E3E"/>
    <w:rsid w:val="002D7F5D"/>
    <w:rsid w:val="002E021C"/>
    <w:rsid w:val="002E0382"/>
    <w:rsid w:val="002E0A67"/>
    <w:rsid w:val="002E0A6D"/>
    <w:rsid w:val="002E1394"/>
    <w:rsid w:val="002E1413"/>
    <w:rsid w:val="002E19BB"/>
    <w:rsid w:val="002E1AF7"/>
    <w:rsid w:val="002E1C26"/>
    <w:rsid w:val="002E20EA"/>
    <w:rsid w:val="002E2B85"/>
    <w:rsid w:val="002E4132"/>
    <w:rsid w:val="002E4213"/>
    <w:rsid w:val="002E42A4"/>
    <w:rsid w:val="002E42B2"/>
    <w:rsid w:val="002E4506"/>
    <w:rsid w:val="002E4548"/>
    <w:rsid w:val="002E57A7"/>
    <w:rsid w:val="002E580A"/>
    <w:rsid w:val="002E5F36"/>
    <w:rsid w:val="002E6016"/>
    <w:rsid w:val="002E60EC"/>
    <w:rsid w:val="002E665A"/>
    <w:rsid w:val="002E66B7"/>
    <w:rsid w:val="002E697F"/>
    <w:rsid w:val="002E6C1E"/>
    <w:rsid w:val="002E6D2A"/>
    <w:rsid w:val="002E71F1"/>
    <w:rsid w:val="002E7205"/>
    <w:rsid w:val="002E7370"/>
    <w:rsid w:val="002E7B49"/>
    <w:rsid w:val="002F0421"/>
    <w:rsid w:val="002F0600"/>
    <w:rsid w:val="002F07D0"/>
    <w:rsid w:val="002F0854"/>
    <w:rsid w:val="002F0893"/>
    <w:rsid w:val="002F08ED"/>
    <w:rsid w:val="002F0FBE"/>
    <w:rsid w:val="002F1035"/>
    <w:rsid w:val="002F1188"/>
    <w:rsid w:val="002F12F0"/>
    <w:rsid w:val="002F198B"/>
    <w:rsid w:val="002F1CFF"/>
    <w:rsid w:val="002F22FC"/>
    <w:rsid w:val="002F23B0"/>
    <w:rsid w:val="002F25CF"/>
    <w:rsid w:val="002F25D9"/>
    <w:rsid w:val="002F27EB"/>
    <w:rsid w:val="002F2A9B"/>
    <w:rsid w:val="002F2C09"/>
    <w:rsid w:val="002F2DE9"/>
    <w:rsid w:val="002F343D"/>
    <w:rsid w:val="002F3803"/>
    <w:rsid w:val="002F3B5F"/>
    <w:rsid w:val="002F40BB"/>
    <w:rsid w:val="002F439B"/>
    <w:rsid w:val="002F4401"/>
    <w:rsid w:val="002F4D0D"/>
    <w:rsid w:val="002F4D47"/>
    <w:rsid w:val="002F4FDB"/>
    <w:rsid w:val="002F4FF7"/>
    <w:rsid w:val="002F53EE"/>
    <w:rsid w:val="002F5645"/>
    <w:rsid w:val="002F5F6E"/>
    <w:rsid w:val="002F609E"/>
    <w:rsid w:val="002F65C2"/>
    <w:rsid w:val="002F6802"/>
    <w:rsid w:val="002F6C71"/>
    <w:rsid w:val="002F6F42"/>
    <w:rsid w:val="002F73A9"/>
    <w:rsid w:val="002F7772"/>
    <w:rsid w:val="002F7A38"/>
    <w:rsid w:val="002F7FFD"/>
    <w:rsid w:val="003006BD"/>
    <w:rsid w:val="00300D14"/>
    <w:rsid w:val="0030175C"/>
    <w:rsid w:val="00301794"/>
    <w:rsid w:val="00301A6B"/>
    <w:rsid w:val="00302418"/>
    <w:rsid w:val="003027DC"/>
    <w:rsid w:val="00302C39"/>
    <w:rsid w:val="00302C6A"/>
    <w:rsid w:val="00302D3F"/>
    <w:rsid w:val="00303106"/>
    <w:rsid w:val="00303183"/>
    <w:rsid w:val="003031E3"/>
    <w:rsid w:val="003032D4"/>
    <w:rsid w:val="00303A78"/>
    <w:rsid w:val="00303DBA"/>
    <w:rsid w:val="00303E98"/>
    <w:rsid w:val="00303EAA"/>
    <w:rsid w:val="00303F98"/>
    <w:rsid w:val="00304583"/>
    <w:rsid w:val="003048F7"/>
    <w:rsid w:val="003049A8"/>
    <w:rsid w:val="003050B4"/>
    <w:rsid w:val="0030525F"/>
    <w:rsid w:val="0030527F"/>
    <w:rsid w:val="003052B7"/>
    <w:rsid w:val="003052E7"/>
    <w:rsid w:val="00305579"/>
    <w:rsid w:val="003055CA"/>
    <w:rsid w:val="00305852"/>
    <w:rsid w:val="00305931"/>
    <w:rsid w:val="00305A17"/>
    <w:rsid w:val="0030613E"/>
    <w:rsid w:val="003067F8"/>
    <w:rsid w:val="0030685F"/>
    <w:rsid w:val="00306BB6"/>
    <w:rsid w:val="00306C15"/>
    <w:rsid w:val="0030707F"/>
    <w:rsid w:val="003071D5"/>
    <w:rsid w:val="0030751A"/>
    <w:rsid w:val="0030767F"/>
    <w:rsid w:val="00307824"/>
    <w:rsid w:val="00307AA5"/>
    <w:rsid w:val="00307ECA"/>
    <w:rsid w:val="0031015A"/>
    <w:rsid w:val="003101B6"/>
    <w:rsid w:val="0031037C"/>
    <w:rsid w:val="00310C37"/>
    <w:rsid w:val="00310E9E"/>
    <w:rsid w:val="0031106E"/>
    <w:rsid w:val="0031126A"/>
    <w:rsid w:val="003124C9"/>
    <w:rsid w:val="00312BBD"/>
    <w:rsid w:val="003130EB"/>
    <w:rsid w:val="003131A1"/>
    <w:rsid w:val="00313853"/>
    <w:rsid w:val="003138B3"/>
    <w:rsid w:val="003141BE"/>
    <w:rsid w:val="0031467E"/>
    <w:rsid w:val="0031485F"/>
    <w:rsid w:val="00314885"/>
    <w:rsid w:val="003148AB"/>
    <w:rsid w:val="00314B2A"/>
    <w:rsid w:val="00314F2F"/>
    <w:rsid w:val="003158AA"/>
    <w:rsid w:val="003159B0"/>
    <w:rsid w:val="00315A76"/>
    <w:rsid w:val="00315B8B"/>
    <w:rsid w:val="003168A4"/>
    <w:rsid w:val="00316A43"/>
    <w:rsid w:val="00316B35"/>
    <w:rsid w:val="003170A7"/>
    <w:rsid w:val="003170ED"/>
    <w:rsid w:val="003172F3"/>
    <w:rsid w:val="00317762"/>
    <w:rsid w:val="003200C0"/>
    <w:rsid w:val="0032038A"/>
    <w:rsid w:val="00320A35"/>
    <w:rsid w:val="00320A4B"/>
    <w:rsid w:val="00320BFB"/>
    <w:rsid w:val="003211F7"/>
    <w:rsid w:val="0032136E"/>
    <w:rsid w:val="0032154E"/>
    <w:rsid w:val="003217FD"/>
    <w:rsid w:val="003219F6"/>
    <w:rsid w:val="00321BB2"/>
    <w:rsid w:val="00321C6D"/>
    <w:rsid w:val="00321D05"/>
    <w:rsid w:val="00321DBC"/>
    <w:rsid w:val="00321EC4"/>
    <w:rsid w:val="00322444"/>
    <w:rsid w:val="0032257A"/>
    <w:rsid w:val="00323961"/>
    <w:rsid w:val="00323A9F"/>
    <w:rsid w:val="00323DF6"/>
    <w:rsid w:val="00324090"/>
    <w:rsid w:val="003240D5"/>
    <w:rsid w:val="003241B5"/>
    <w:rsid w:val="003245C1"/>
    <w:rsid w:val="0032496C"/>
    <w:rsid w:val="00324A83"/>
    <w:rsid w:val="00324BB6"/>
    <w:rsid w:val="00324EA4"/>
    <w:rsid w:val="003250E6"/>
    <w:rsid w:val="00325500"/>
    <w:rsid w:val="00325534"/>
    <w:rsid w:val="003262CD"/>
    <w:rsid w:val="00326827"/>
    <w:rsid w:val="00326B6D"/>
    <w:rsid w:val="00326B77"/>
    <w:rsid w:val="0032714D"/>
    <w:rsid w:val="003277D1"/>
    <w:rsid w:val="0032798A"/>
    <w:rsid w:val="003301E5"/>
    <w:rsid w:val="00330808"/>
    <w:rsid w:val="00330A04"/>
    <w:rsid w:val="00330B78"/>
    <w:rsid w:val="0033148C"/>
    <w:rsid w:val="00331584"/>
    <w:rsid w:val="00331708"/>
    <w:rsid w:val="00331772"/>
    <w:rsid w:val="00331946"/>
    <w:rsid w:val="00331A8B"/>
    <w:rsid w:val="0033221D"/>
    <w:rsid w:val="0033227E"/>
    <w:rsid w:val="003322CC"/>
    <w:rsid w:val="0033247F"/>
    <w:rsid w:val="0033257B"/>
    <w:rsid w:val="00332B63"/>
    <w:rsid w:val="00332BEF"/>
    <w:rsid w:val="003335ED"/>
    <w:rsid w:val="003337BC"/>
    <w:rsid w:val="003338A4"/>
    <w:rsid w:val="00333BA6"/>
    <w:rsid w:val="0033430E"/>
    <w:rsid w:val="003344A9"/>
    <w:rsid w:val="003349A5"/>
    <w:rsid w:val="00334BCA"/>
    <w:rsid w:val="00334BF9"/>
    <w:rsid w:val="00335A82"/>
    <w:rsid w:val="00335AE1"/>
    <w:rsid w:val="00335D87"/>
    <w:rsid w:val="00336A23"/>
    <w:rsid w:val="00336A7C"/>
    <w:rsid w:val="00336C27"/>
    <w:rsid w:val="00336D0E"/>
    <w:rsid w:val="00336D95"/>
    <w:rsid w:val="003375A7"/>
    <w:rsid w:val="0033760B"/>
    <w:rsid w:val="00337648"/>
    <w:rsid w:val="00337AB4"/>
    <w:rsid w:val="00337B7D"/>
    <w:rsid w:val="00337F25"/>
    <w:rsid w:val="00337FCC"/>
    <w:rsid w:val="00340127"/>
    <w:rsid w:val="00340979"/>
    <w:rsid w:val="00341064"/>
    <w:rsid w:val="003416DA"/>
    <w:rsid w:val="00341928"/>
    <w:rsid w:val="003419F6"/>
    <w:rsid w:val="00341E40"/>
    <w:rsid w:val="00342076"/>
    <w:rsid w:val="00342870"/>
    <w:rsid w:val="00342A37"/>
    <w:rsid w:val="00343081"/>
    <w:rsid w:val="00343082"/>
    <w:rsid w:val="00343108"/>
    <w:rsid w:val="0034374A"/>
    <w:rsid w:val="00343978"/>
    <w:rsid w:val="00343CA3"/>
    <w:rsid w:val="00343CD5"/>
    <w:rsid w:val="003441DA"/>
    <w:rsid w:val="00344269"/>
    <w:rsid w:val="003446A3"/>
    <w:rsid w:val="00344AA5"/>
    <w:rsid w:val="0034535C"/>
    <w:rsid w:val="003453EF"/>
    <w:rsid w:val="00345593"/>
    <w:rsid w:val="0034564E"/>
    <w:rsid w:val="00345D25"/>
    <w:rsid w:val="00346174"/>
    <w:rsid w:val="003461EB"/>
    <w:rsid w:val="00346358"/>
    <w:rsid w:val="00346627"/>
    <w:rsid w:val="00346CF6"/>
    <w:rsid w:val="00346D7F"/>
    <w:rsid w:val="00346E14"/>
    <w:rsid w:val="00346FA7"/>
    <w:rsid w:val="003474EA"/>
    <w:rsid w:val="00347B18"/>
    <w:rsid w:val="00347E1A"/>
    <w:rsid w:val="00347EB6"/>
    <w:rsid w:val="00350195"/>
    <w:rsid w:val="00350225"/>
    <w:rsid w:val="00350517"/>
    <w:rsid w:val="003506B8"/>
    <w:rsid w:val="00350B8E"/>
    <w:rsid w:val="00350DFA"/>
    <w:rsid w:val="00350E20"/>
    <w:rsid w:val="00351711"/>
    <w:rsid w:val="003517F4"/>
    <w:rsid w:val="0035181D"/>
    <w:rsid w:val="00351A86"/>
    <w:rsid w:val="00351BB7"/>
    <w:rsid w:val="00351EDC"/>
    <w:rsid w:val="00352093"/>
    <w:rsid w:val="0035283A"/>
    <w:rsid w:val="00352A27"/>
    <w:rsid w:val="00352C74"/>
    <w:rsid w:val="00352C8E"/>
    <w:rsid w:val="00352D6E"/>
    <w:rsid w:val="0035309F"/>
    <w:rsid w:val="003534FB"/>
    <w:rsid w:val="00353B58"/>
    <w:rsid w:val="00353BE5"/>
    <w:rsid w:val="00353C74"/>
    <w:rsid w:val="00353D1E"/>
    <w:rsid w:val="00353D87"/>
    <w:rsid w:val="00353FCE"/>
    <w:rsid w:val="003540BE"/>
    <w:rsid w:val="00354288"/>
    <w:rsid w:val="0035443A"/>
    <w:rsid w:val="00354924"/>
    <w:rsid w:val="00354A4B"/>
    <w:rsid w:val="003555CB"/>
    <w:rsid w:val="00355723"/>
    <w:rsid w:val="003558BA"/>
    <w:rsid w:val="00355E6D"/>
    <w:rsid w:val="003562EA"/>
    <w:rsid w:val="003563C5"/>
    <w:rsid w:val="003563E6"/>
    <w:rsid w:val="0035648A"/>
    <w:rsid w:val="00356953"/>
    <w:rsid w:val="00356E29"/>
    <w:rsid w:val="00357115"/>
    <w:rsid w:val="003576D8"/>
    <w:rsid w:val="00357DC6"/>
    <w:rsid w:val="00360001"/>
    <w:rsid w:val="00360248"/>
    <w:rsid w:val="003604F3"/>
    <w:rsid w:val="00360632"/>
    <w:rsid w:val="00360885"/>
    <w:rsid w:val="00360C05"/>
    <w:rsid w:val="00360C34"/>
    <w:rsid w:val="00360D1F"/>
    <w:rsid w:val="00360E4D"/>
    <w:rsid w:val="0036132D"/>
    <w:rsid w:val="0036135B"/>
    <w:rsid w:val="0036144E"/>
    <w:rsid w:val="00361460"/>
    <w:rsid w:val="00361A72"/>
    <w:rsid w:val="00361BB0"/>
    <w:rsid w:val="0036210A"/>
    <w:rsid w:val="003623B7"/>
    <w:rsid w:val="003624D0"/>
    <w:rsid w:val="00362553"/>
    <w:rsid w:val="00362D6B"/>
    <w:rsid w:val="00362DA3"/>
    <w:rsid w:val="00362EFC"/>
    <w:rsid w:val="003633F1"/>
    <w:rsid w:val="00363BD2"/>
    <w:rsid w:val="00363C37"/>
    <w:rsid w:val="00363D2D"/>
    <w:rsid w:val="003640D3"/>
    <w:rsid w:val="0036419C"/>
    <w:rsid w:val="0036429D"/>
    <w:rsid w:val="00364360"/>
    <w:rsid w:val="00364424"/>
    <w:rsid w:val="003644EC"/>
    <w:rsid w:val="00364619"/>
    <w:rsid w:val="0036482F"/>
    <w:rsid w:val="00364EA4"/>
    <w:rsid w:val="00365471"/>
    <w:rsid w:val="00365502"/>
    <w:rsid w:val="00365559"/>
    <w:rsid w:val="003656CC"/>
    <w:rsid w:val="00365713"/>
    <w:rsid w:val="00365B1E"/>
    <w:rsid w:val="00365DF4"/>
    <w:rsid w:val="00365F6A"/>
    <w:rsid w:val="00365F7E"/>
    <w:rsid w:val="00366003"/>
    <w:rsid w:val="00366873"/>
    <w:rsid w:val="0036697C"/>
    <w:rsid w:val="00366B44"/>
    <w:rsid w:val="00366D31"/>
    <w:rsid w:val="003676E7"/>
    <w:rsid w:val="00370744"/>
    <w:rsid w:val="00370AAD"/>
    <w:rsid w:val="00370E06"/>
    <w:rsid w:val="00370EDB"/>
    <w:rsid w:val="00371042"/>
    <w:rsid w:val="00371312"/>
    <w:rsid w:val="003719EB"/>
    <w:rsid w:val="00372CAF"/>
    <w:rsid w:val="003730E4"/>
    <w:rsid w:val="00373144"/>
    <w:rsid w:val="003735F0"/>
    <w:rsid w:val="00373917"/>
    <w:rsid w:val="00373C3F"/>
    <w:rsid w:val="00373E71"/>
    <w:rsid w:val="00373FA0"/>
    <w:rsid w:val="00374116"/>
    <w:rsid w:val="003747EC"/>
    <w:rsid w:val="00374B53"/>
    <w:rsid w:val="00374E4D"/>
    <w:rsid w:val="00375EC3"/>
    <w:rsid w:val="00375F4B"/>
    <w:rsid w:val="0037657A"/>
    <w:rsid w:val="00376711"/>
    <w:rsid w:val="0037683E"/>
    <w:rsid w:val="0037694B"/>
    <w:rsid w:val="00377092"/>
    <w:rsid w:val="003771CC"/>
    <w:rsid w:val="0037738F"/>
    <w:rsid w:val="00377689"/>
    <w:rsid w:val="003776BD"/>
    <w:rsid w:val="003777F7"/>
    <w:rsid w:val="00377D72"/>
    <w:rsid w:val="00377F98"/>
    <w:rsid w:val="00380141"/>
    <w:rsid w:val="00380313"/>
    <w:rsid w:val="0038060D"/>
    <w:rsid w:val="0038074D"/>
    <w:rsid w:val="00380864"/>
    <w:rsid w:val="00380929"/>
    <w:rsid w:val="00380A81"/>
    <w:rsid w:val="00380B28"/>
    <w:rsid w:val="003815A2"/>
    <w:rsid w:val="00381850"/>
    <w:rsid w:val="00381B46"/>
    <w:rsid w:val="00381C0D"/>
    <w:rsid w:val="00382224"/>
    <w:rsid w:val="00382375"/>
    <w:rsid w:val="003823D0"/>
    <w:rsid w:val="00382427"/>
    <w:rsid w:val="00382C02"/>
    <w:rsid w:val="00382FEA"/>
    <w:rsid w:val="00383486"/>
    <w:rsid w:val="00383EC9"/>
    <w:rsid w:val="0038445B"/>
    <w:rsid w:val="00384652"/>
    <w:rsid w:val="00384C9E"/>
    <w:rsid w:val="00384F29"/>
    <w:rsid w:val="00385153"/>
    <w:rsid w:val="0038565C"/>
    <w:rsid w:val="0038582C"/>
    <w:rsid w:val="00385C94"/>
    <w:rsid w:val="00385E27"/>
    <w:rsid w:val="00385F7D"/>
    <w:rsid w:val="003863FD"/>
    <w:rsid w:val="0038650F"/>
    <w:rsid w:val="00386BD1"/>
    <w:rsid w:val="00386F2B"/>
    <w:rsid w:val="00387305"/>
    <w:rsid w:val="00387452"/>
    <w:rsid w:val="003874F7"/>
    <w:rsid w:val="00387590"/>
    <w:rsid w:val="003875E3"/>
    <w:rsid w:val="0038793C"/>
    <w:rsid w:val="00387B08"/>
    <w:rsid w:val="00387FAA"/>
    <w:rsid w:val="003900D1"/>
    <w:rsid w:val="0039044D"/>
    <w:rsid w:val="00390451"/>
    <w:rsid w:val="00390800"/>
    <w:rsid w:val="00390838"/>
    <w:rsid w:val="00391C4B"/>
    <w:rsid w:val="00391D4E"/>
    <w:rsid w:val="00391D81"/>
    <w:rsid w:val="00391DE4"/>
    <w:rsid w:val="00391E73"/>
    <w:rsid w:val="00391F0D"/>
    <w:rsid w:val="003920E8"/>
    <w:rsid w:val="003924C7"/>
    <w:rsid w:val="00392588"/>
    <w:rsid w:val="0039298C"/>
    <w:rsid w:val="0039379B"/>
    <w:rsid w:val="00393A12"/>
    <w:rsid w:val="00393CDF"/>
    <w:rsid w:val="003941D0"/>
    <w:rsid w:val="00394568"/>
    <w:rsid w:val="00394945"/>
    <w:rsid w:val="00394CD9"/>
    <w:rsid w:val="00395533"/>
    <w:rsid w:val="003958A8"/>
    <w:rsid w:val="003958BD"/>
    <w:rsid w:val="00395A2C"/>
    <w:rsid w:val="00395B0A"/>
    <w:rsid w:val="00395D61"/>
    <w:rsid w:val="003964FC"/>
    <w:rsid w:val="0039661D"/>
    <w:rsid w:val="003968C8"/>
    <w:rsid w:val="00396A36"/>
    <w:rsid w:val="00396B85"/>
    <w:rsid w:val="00396EBE"/>
    <w:rsid w:val="0039729D"/>
    <w:rsid w:val="003973ED"/>
    <w:rsid w:val="00397450"/>
    <w:rsid w:val="00397D23"/>
    <w:rsid w:val="00397EA1"/>
    <w:rsid w:val="003A003F"/>
    <w:rsid w:val="003A00AD"/>
    <w:rsid w:val="003A072A"/>
    <w:rsid w:val="003A0AED"/>
    <w:rsid w:val="003A0EF9"/>
    <w:rsid w:val="003A1527"/>
    <w:rsid w:val="003A1712"/>
    <w:rsid w:val="003A18B5"/>
    <w:rsid w:val="003A18EB"/>
    <w:rsid w:val="003A19E6"/>
    <w:rsid w:val="003A2066"/>
    <w:rsid w:val="003A20D7"/>
    <w:rsid w:val="003A22ED"/>
    <w:rsid w:val="003A23BE"/>
    <w:rsid w:val="003A28B4"/>
    <w:rsid w:val="003A2A02"/>
    <w:rsid w:val="003A2A52"/>
    <w:rsid w:val="003A2E6D"/>
    <w:rsid w:val="003A3639"/>
    <w:rsid w:val="003A3AF8"/>
    <w:rsid w:val="003A3B9D"/>
    <w:rsid w:val="003A3E1A"/>
    <w:rsid w:val="003A41E4"/>
    <w:rsid w:val="003A427E"/>
    <w:rsid w:val="003A4329"/>
    <w:rsid w:val="003A4788"/>
    <w:rsid w:val="003A47A1"/>
    <w:rsid w:val="003A47D2"/>
    <w:rsid w:val="003A4F2D"/>
    <w:rsid w:val="003A50E4"/>
    <w:rsid w:val="003A5393"/>
    <w:rsid w:val="003A53B3"/>
    <w:rsid w:val="003A5F3D"/>
    <w:rsid w:val="003A5F52"/>
    <w:rsid w:val="003A634A"/>
    <w:rsid w:val="003A6665"/>
    <w:rsid w:val="003A6D4B"/>
    <w:rsid w:val="003A6DFD"/>
    <w:rsid w:val="003A6E2A"/>
    <w:rsid w:val="003A6EF4"/>
    <w:rsid w:val="003A6F8B"/>
    <w:rsid w:val="003A742C"/>
    <w:rsid w:val="003A7571"/>
    <w:rsid w:val="003A77D1"/>
    <w:rsid w:val="003A788F"/>
    <w:rsid w:val="003A7DCB"/>
    <w:rsid w:val="003A7E62"/>
    <w:rsid w:val="003A7FED"/>
    <w:rsid w:val="003B004A"/>
    <w:rsid w:val="003B00DE"/>
    <w:rsid w:val="003B04D4"/>
    <w:rsid w:val="003B0C2C"/>
    <w:rsid w:val="003B11BA"/>
    <w:rsid w:val="003B1876"/>
    <w:rsid w:val="003B18BB"/>
    <w:rsid w:val="003B19E6"/>
    <w:rsid w:val="003B1CC6"/>
    <w:rsid w:val="003B1E2C"/>
    <w:rsid w:val="003B218D"/>
    <w:rsid w:val="003B2308"/>
    <w:rsid w:val="003B232F"/>
    <w:rsid w:val="003B29E8"/>
    <w:rsid w:val="003B2F3F"/>
    <w:rsid w:val="003B2FCF"/>
    <w:rsid w:val="003B33F3"/>
    <w:rsid w:val="003B363F"/>
    <w:rsid w:val="003B3C93"/>
    <w:rsid w:val="003B3DDD"/>
    <w:rsid w:val="003B4318"/>
    <w:rsid w:val="003B4ADC"/>
    <w:rsid w:val="003B4B3B"/>
    <w:rsid w:val="003B51CD"/>
    <w:rsid w:val="003B5A4F"/>
    <w:rsid w:val="003B601A"/>
    <w:rsid w:val="003B60D8"/>
    <w:rsid w:val="003B6328"/>
    <w:rsid w:val="003B64BB"/>
    <w:rsid w:val="003B66F9"/>
    <w:rsid w:val="003B6C56"/>
    <w:rsid w:val="003B7172"/>
    <w:rsid w:val="003B796E"/>
    <w:rsid w:val="003B79EC"/>
    <w:rsid w:val="003B7BA7"/>
    <w:rsid w:val="003B7BEF"/>
    <w:rsid w:val="003B7D15"/>
    <w:rsid w:val="003C019E"/>
    <w:rsid w:val="003C029B"/>
    <w:rsid w:val="003C0577"/>
    <w:rsid w:val="003C1066"/>
    <w:rsid w:val="003C12D0"/>
    <w:rsid w:val="003C1509"/>
    <w:rsid w:val="003C185C"/>
    <w:rsid w:val="003C187D"/>
    <w:rsid w:val="003C1920"/>
    <w:rsid w:val="003C1FC3"/>
    <w:rsid w:val="003C274D"/>
    <w:rsid w:val="003C2906"/>
    <w:rsid w:val="003C2B54"/>
    <w:rsid w:val="003C2B9E"/>
    <w:rsid w:val="003C2BDD"/>
    <w:rsid w:val="003C2D9F"/>
    <w:rsid w:val="003C2F1B"/>
    <w:rsid w:val="003C2FD8"/>
    <w:rsid w:val="003C31B1"/>
    <w:rsid w:val="003C33D2"/>
    <w:rsid w:val="003C39C6"/>
    <w:rsid w:val="003C3A0E"/>
    <w:rsid w:val="003C3F4B"/>
    <w:rsid w:val="003C4421"/>
    <w:rsid w:val="003C46BA"/>
    <w:rsid w:val="003C476A"/>
    <w:rsid w:val="003C493B"/>
    <w:rsid w:val="003C4B61"/>
    <w:rsid w:val="003C51C7"/>
    <w:rsid w:val="003C56D2"/>
    <w:rsid w:val="003C5746"/>
    <w:rsid w:val="003C5AAA"/>
    <w:rsid w:val="003C5AB3"/>
    <w:rsid w:val="003C5D06"/>
    <w:rsid w:val="003C5FD4"/>
    <w:rsid w:val="003C611C"/>
    <w:rsid w:val="003C615E"/>
    <w:rsid w:val="003C61C2"/>
    <w:rsid w:val="003C69FB"/>
    <w:rsid w:val="003C6F27"/>
    <w:rsid w:val="003C70A1"/>
    <w:rsid w:val="003C723C"/>
    <w:rsid w:val="003C7865"/>
    <w:rsid w:val="003D018F"/>
    <w:rsid w:val="003D01A0"/>
    <w:rsid w:val="003D06B1"/>
    <w:rsid w:val="003D0B87"/>
    <w:rsid w:val="003D0D26"/>
    <w:rsid w:val="003D0DEA"/>
    <w:rsid w:val="003D0DEF"/>
    <w:rsid w:val="003D0E0D"/>
    <w:rsid w:val="003D0E7E"/>
    <w:rsid w:val="003D11B0"/>
    <w:rsid w:val="003D16CE"/>
    <w:rsid w:val="003D1884"/>
    <w:rsid w:val="003D1958"/>
    <w:rsid w:val="003D1960"/>
    <w:rsid w:val="003D1A42"/>
    <w:rsid w:val="003D1CD1"/>
    <w:rsid w:val="003D1D37"/>
    <w:rsid w:val="003D211E"/>
    <w:rsid w:val="003D26A4"/>
    <w:rsid w:val="003D28A7"/>
    <w:rsid w:val="003D2D72"/>
    <w:rsid w:val="003D300F"/>
    <w:rsid w:val="003D3058"/>
    <w:rsid w:val="003D308A"/>
    <w:rsid w:val="003D3606"/>
    <w:rsid w:val="003D36E1"/>
    <w:rsid w:val="003D3CF5"/>
    <w:rsid w:val="003D3E8E"/>
    <w:rsid w:val="003D4062"/>
    <w:rsid w:val="003D4C1F"/>
    <w:rsid w:val="003D5126"/>
    <w:rsid w:val="003D52E7"/>
    <w:rsid w:val="003D5740"/>
    <w:rsid w:val="003D5DFC"/>
    <w:rsid w:val="003D6A4B"/>
    <w:rsid w:val="003D6A4C"/>
    <w:rsid w:val="003D6BB8"/>
    <w:rsid w:val="003D6C31"/>
    <w:rsid w:val="003D6C7D"/>
    <w:rsid w:val="003D725F"/>
    <w:rsid w:val="003D7262"/>
    <w:rsid w:val="003D7367"/>
    <w:rsid w:val="003D75A4"/>
    <w:rsid w:val="003D77C0"/>
    <w:rsid w:val="003D7827"/>
    <w:rsid w:val="003E0233"/>
    <w:rsid w:val="003E0392"/>
    <w:rsid w:val="003E06BB"/>
    <w:rsid w:val="003E0808"/>
    <w:rsid w:val="003E0C5D"/>
    <w:rsid w:val="003E1585"/>
    <w:rsid w:val="003E1875"/>
    <w:rsid w:val="003E1BD8"/>
    <w:rsid w:val="003E24EC"/>
    <w:rsid w:val="003E25DF"/>
    <w:rsid w:val="003E261E"/>
    <w:rsid w:val="003E2701"/>
    <w:rsid w:val="003E2D81"/>
    <w:rsid w:val="003E324D"/>
    <w:rsid w:val="003E34E5"/>
    <w:rsid w:val="003E383C"/>
    <w:rsid w:val="003E3A59"/>
    <w:rsid w:val="003E3B4F"/>
    <w:rsid w:val="003E41A7"/>
    <w:rsid w:val="003E4339"/>
    <w:rsid w:val="003E4353"/>
    <w:rsid w:val="003E43B0"/>
    <w:rsid w:val="003E4532"/>
    <w:rsid w:val="003E465B"/>
    <w:rsid w:val="003E47B3"/>
    <w:rsid w:val="003E4A5A"/>
    <w:rsid w:val="003E4A81"/>
    <w:rsid w:val="003E4BAC"/>
    <w:rsid w:val="003E4BBA"/>
    <w:rsid w:val="003E4BDC"/>
    <w:rsid w:val="003E4E63"/>
    <w:rsid w:val="003E4F0E"/>
    <w:rsid w:val="003E526A"/>
    <w:rsid w:val="003E5303"/>
    <w:rsid w:val="003E61D2"/>
    <w:rsid w:val="003E634C"/>
    <w:rsid w:val="003E6E1D"/>
    <w:rsid w:val="003E7001"/>
    <w:rsid w:val="003E719C"/>
    <w:rsid w:val="003E722B"/>
    <w:rsid w:val="003E7235"/>
    <w:rsid w:val="003E7257"/>
    <w:rsid w:val="003E72C3"/>
    <w:rsid w:val="003E77AF"/>
    <w:rsid w:val="003E78E0"/>
    <w:rsid w:val="003E7952"/>
    <w:rsid w:val="003E79CC"/>
    <w:rsid w:val="003E7F00"/>
    <w:rsid w:val="003F020C"/>
    <w:rsid w:val="003F033E"/>
    <w:rsid w:val="003F04A1"/>
    <w:rsid w:val="003F0648"/>
    <w:rsid w:val="003F067C"/>
    <w:rsid w:val="003F06F0"/>
    <w:rsid w:val="003F0786"/>
    <w:rsid w:val="003F09F9"/>
    <w:rsid w:val="003F0C19"/>
    <w:rsid w:val="003F0FD3"/>
    <w:rsid w:val="003F165A"/>
    <w:rsid w:val="003F16AB"/>
    <w:rsid w:val="003F1BA8"/>
    <w:rsid w:val="003F1DC8"/>
    <w:rsid w:val="003F2028"/>
    <w:rsid w:val="003F2105"/>
    <w:rsid w:val="003F23EA"/>
    <w:rsid w:val="003F289B"/>
    <w:rsid w:val="003F28F0"/>
    <w:rsid w:val="003F2947"/>
    <w:rsid w:val="003F2BE8"/>
    <w:rsid w:val="003F2C27"/>
    <w:rsid w:val="003F35CF"/>
    <w:rsid w:val="003F3F51"/>
    <w:rsid w:val="003F44E5"/>
    <w:rsid w:val="003F47A1"/>
    <w:rsid w:val="003F4BAB"/>
    <w:rsid w:val="003F4C1C"/>
    <w:rsid w:val="003F4FEF"/>
    <w:rsid w:val="003F5351"/>
    <w:rsid w:val="003F60A0"/>
    <w:rsid w:val="003F6100"/>
    <w:rsid w:val="003F64EF"/>
    <w:rsid w:val="003F67C7"/>
    <w:rsid w:val="003F6ADE"/>
    <w:rsid w:val="003F6F6F"/>
    <w:rsid w:val="003F735D"/>
    <w:rsid w:val="003F783D"/>
    <w:rsid w:val="003F798B"/>
    <w:rsid w:val="003F79CB"/>
    <w:rsid w:val="003F7B3C"/>
    <w:rsid w:val="003F7D2D"/>
    <w:rsid w:val="00400796"/>
    <w:rsid w:val="0040109E"/>
    <w:rsid w:val="004012FF"/>
    <w:rsid w:val="0040137E"/>
    <w:rsid w:val="0040143F"/>
    <w:rsid w:val="004016F9"/>
    <w:rsid w:val="00401A72"/>
    <w:rsid w:val="00401F17"/>
    <w:rsid w:val="00402222"/>
    <w:rsid w:val="00402321"/>
    <w:rsid w:val="0040234E"/>
    <w:rsid w:val="0040243D"/>
    <w:rsid w:val="004024AA"/>
    <w:rsid w:val="004026E3"/>
    <w:rsid w:val="0040274C"/>
    <w:rsid w:val="00402DD5"/>
    <w:rsid w:val="00402EE6"/>
    <w:rsid w:val="00402F22"/>
    <w:rsid w:val="0040319F"/>
    <w:rsid w:val="004036E2"/>
    <w:rsid w:val="00403F6D"/>
    <w:rsid w:val="00403FDA"/>
    <w:rsid w:val="00404131"/>
    <w:rsid w:val="004045C2"/>
    <w:rsid w:val="00404961"/>
    <w:rsid w:val="00405044"/>
    <w:rsid w:val="004050A5"/>
    <w:rsid w:val="004050BE"/>
    <w:rsid w:val="004051A8"/>
    <w:rsid w:val="004052A2"/>
    <w:rsid w:val="004053EB"/>
    <w:rsid w:val="004054EE"/>
    <w:rsid w:val="0040559C"/>
    <w:rsid w:val="0040579B"/>
    <w:rsid w:val="004058B7"/>
    <w:rsid w:val="00405966"/>
    <w:rsid w:val="00405B5E"/>
    <w:rsid w:val="00405DF1"/>
    <w:rsid w:val="00405EE8"/>
    <w:rsid w:val="00405F63"/>
    <w:rsid w:val="00405FE3"/>
    <w:rsid w:val="00406289"/>
    <w:rsid w:val="004062A2"/>
    <w:rsid w:val="0040656C"/>
    <w:rsid w:val="004065C3"/>
    <w:rsid w:val="00406617"/>
    <w:rsid w:val="00406BD5"/>
    <w:rsid w:val="00406E9E"/>
    <w:rsid w:val="00406FE0"/>
    <w:rsid w:val="00407CAA"/>
    <w:rsid w:val="00407E91"/>
    <w:rsid w:val="00407FC8"/>
    <w:rsid w:val="00410549"/>
    <w:rsid w:val="00410A96"/>
    <w:rsid w:val="00410AB0"/>
    <w:rsid w:val="00410B44"/>
    <w:rsid w:val="00410DD4"/>
    <w:rsid w:val="00410E03"/>
    <w:rsid w:val="00410E30"/>
    <w:rsid w:val="0041126E"/>
    <w:rsid w:val="0041130F"/>
    <w:rsid w:val="00411370"/>
    <w:rsid w:val="00411850"/>
    <w:rsid w:val="00411947"/>
    <w:rsid w:val="00411CDE"/>
    <w:rsid w:val="00412170"/>
    <w:rsid w:val="004122A2"/>
    <w:rsid w:val="00412377"/>
    <w:rsid w:val="004123E9"/>
    <w:rsid w:val="0041265E"/>
    <w:rsid w:val="004128C2"/>
    <w:rsid w:val="00412964"/>
    <w:rsid w:val="00412CFB"/>
    <w:rsid w:val="00412D69"/>
    <w:rsid w:val="00412E96"/>
    <w:rsid w:val="00412FB0"/>
    <w:rsid w:val="00412FFC"/>
    <w:rsid w:val="0041317B"/>
    <w:rsid w:val="004131AB"/>
    <w:rsid w:val="004136F6"/>
    <w:rsid w:val="00413A3F"/>
    <w:rsid w:val="00413AD6"/>
    <w:rsid w:val="00413B77"/>
    <w:rsid w:val="004140CB"/>
    <w:rsid w:val="004142CC"/>
    <w:rsid w:val="004147CD"/>
    <w:rsid w:val="00414A11"/>
    <w:rsid w:val="004150BB"/>
    <w:rsid w:val="00415483"/>
    <w:rsid w:val="00415839"/>
    <w:rsid w:val="004158BB"/>
    <w:rsid w:val="00415A3F"/>
    <w:rsid w:val="00415B9A"/>
    <w:rsid w:val="00415C1A"/>
    <w:rsid w:val="0041602C"/>
    <w:rsid w:val="00416307"/>
    <w:rsid w:val="00416A00"/>
    <w:rsid w:val="00416FCF"/>
    <w:rsid w:val="004173D3"/>
    <w:rsid w:val="004177C9"/>
    <w:rsid w:val="00417DC5"/>
    <w:rsid w:val="0042005D"/>
    <w:rsid w:val="0042036C"/>
    <w:rsid w:val="004203E8"/>
    <w:rsid w:val="00420757"/>
    <w:rsid w:val="00420BCA"/>
    <w:rsid w:val="00420EE7"/>
    <w:rsid w:val="004210BA"/>
    <w:rsid w:val="00421290"/>
    <w:rsid w:val="00421703"/>
    <w:rsid w:val="00421CB2"/>
    <w:rsid w:val="00421DE4"/>
    <w:rsid w:val="004226E7"/>
    <w:rsid w:val="0042278A"/>
    <w:rsid w:val="00422CC7"/>
    <w:rsid w:val="00423235"/>
    <w:rsid w:val="00423663"/>
    <w:rsid w:val="00423B6E"/>
    <w:rsid w:val="00423C83"/>
    <w:rsid w:val="00423D0D"/>
    <w:rsid w:val="00423DAA"/>
    <w:rsid w:val="00423DD8"/>
    <w:rsid w:val="00423F96"/>
    <w:rsid w:val="0042429B"/>
    <w:rsid w:val="004246CE"/>
    <w:rsid w:val="00424F3F"/>
    <w:rsid w:val="00425004"/>
    <w:rsid w:val="00425025"/>
    <w:rsid w:val="00425206"/>
    <w:rsid w:val="004253C5"/>
    <w:rsid w:val="004254AE"/>
    <w:rsid w:val="00425679"/>
    <w:rsid w:val="004269BA"/>
    <w:rsid w:val="00426C00"/>
    <w:rsid w:val="00426D97"/>
    <w:rsid w:val="00427356"/>
    <w:rsid w:val="004273C1"/>
    <w:rsid w:val="00427441"/>
    <w:rsid w:val="00427691"/>
    <w:rsid w:val="004276EF"/>
    <w:rsid w:val="00427799"/>
    <w:rsid w:val="0042781F"/>
    <w:rsid w:val="00427DD6"/>
    <w:rsid w:val="00427DFE"/>
    <w:rsid w:val="00427E77"/>
    <w:rsid w:val="00430083"/>
    <w:rsid w:val="00430253"/>
    <w:rsid w:val="00430512"/>
    <w:rsid w:val="00430A90"/>
    <w:rsid w:val="004314FE"/>
    <w:rsid w:val="0043150D"/>
    <w:rsid w:val="004316A2"/>
    <w:rsid w:val="00431EF8"/>
    <w:rsid w:val="00431F32"/>
    <w:rsid w:val="00431FC7"/>
    <w:rsid w:val="0043215F"/>
    <w:rsid w:val="00432549"/>
    <w:rsid w:val="0043273C"/>
    <w:rsid w:val="00432D0D"/>
    <w:rsid w:val="00432D62"/>
    <w:rsid w:val="00432DDD"/>
    <w:rsid w:val="0043359E"/>
    <w:rsid w:val="00433A1D"/>
    <w:rsid w:val="00433C23"/>
    <w:rsid w:val="0043402D"/>
    <w:rsid w:val="004344C7"/>
    <w:rsid w:val="004344DD"/>
    <w:rsid w:val="004344FC"/>
    <w:rsid w:val="0043486F"/>
    <w:rsid w:val="0043490E"/>
    <w:rsid w:val="00434E93"/>
    <w:rsid w:val="0043526A"/>
    <w:rsid w:val="0043527A"/>
    <w:rsid w:val="004355EA"/>
    <w:rsid w:val="00435E52"/>
    <w:rsid w:val="00436061"/>
    <w:rsid w:val="0043626F"/>
    <w:rsid w:val="004363D0"/>
    <w:rsid w:val="00436470"/>
    <w:rsid w:val="00436812"/>
    <w:rsid w:val="004369EE"/>
    <w:rsid w:val="00436A4F"/>
    <w:rsid w:val="00436BF1"/>
    <w:rsid w:val="00437295"/>
    <w:rsid w:val="0043772C"/>
    <w:rsid w:val="004377B2"/>
    <w:rsid w:val="0043783A"/>
    <w:rsid w:val="00437CA7"/>
    <w:rsid w:val="00437DC8"/>
    <w:rsid w:val="00437DFC"/>
    <w:rsid w:val="00437FC7"/>
    <w:rsid w:val="00440DA3"/>
    <w:rsid w:val="004413E2"/>
    <w:rsid w:val="004415D6"/>
    <w:rsid w:val="0044166A"/>
    <w:rsid w:val="004416C1"/>
    <w:rsid w:val="004418D1"/>
    <w:rsid w:val="00441CB4"/>
    <w:rsid w:val="00441FD9"/>
    <w:rsid w:val="00442229"/>
    <w:rsid w:val="004427D9"/>
    <w:rsid w:val="00442ACD"/>
    <w:rsid w:val="004430A6"/>
    <w:rsid w:val="004432E6"/>
    <w:rsid w:val="004434D3"/>
    <w:rsid w:val="004438BF"/>
    <w:rsid w:val="00443AB8"/>
    <w:rsid w:val="00443DAE"/>
    <w:rsid w:val="0044411D"/>
    <w:rsid w:val="0044413D"/>
    <w:rsid w:val="00444339"/>
    <w:rsid w:val="00444549"/>
    <w:rsid w:val="0044458B"/>
    <w:rsid w:val="00444890"/>
    <w:rsid w:val="0044495D"/>
    <w:rsid w:val="004451CF"/>
    <w:rsid w:val="004453B5"/>
    <w:rsid w:val="00445666"/>
    <w:rsid w:val="00445768"/>
    <w:rsid w:val="00445FA5"/>
    <w:rsid w:val="00446085"/>
    <w:rsid w:val="0044619E"/>
    <w:rsid w:val="004463FC"/>
    <w:rsid w:val="00446783"/>
    <w:rsid w:val="00446D8A"/>
    <w:rsid w:val="00447184"/>
    <w:rsid w:val="00447284"/>
    <w:rsid w:val="00447302"/>
    <w:rsid w:val="00447694"/>
    <w:rsid w:val="0044789C"/>
    <w:rsid w:val="00447A88"/>
    <w:rsid w:val="00447ADE"/>
    <w:rsid w:val="00450079"/>
    <w:rsid w:val="00450793"/>
    <w:rsid w:val="004509C5"/>
    <w:rsid w:val="00450CFE"/>
    <w:rsid w:val="00450D00"/>
    <w:rsid w:val="004510B6"/>
    <w:rsid w:val="0045111F"/>
    <w:rsid w:val="0045114E"/>
    <w:rsid w:val="004511EB"/>
    <w:rsid w:val="004513E8"/>
    <w:rsid w:val="00451B71"/>
    <w:rsid w:val="004520A0"/>
    <w:rsid w:val="00452660"/>
    <w:rsid w:val="0045266E"/>
    <w:rsid w:val="0045275D"/>
    <w:rsid w:val="004528DF"/>
    <w:rsid w:val="00452AA3"/>
    <w:rsid w:val="00452B92"/>
    <w:rsid w:val="00452E16"/>
    <w:rsid w:val="0045370B"/>
    <w:rsid w:val="00453973"/>
    <w:rsid w:val="004539B5"/>
    <w:rsid w:val="0045416A"/>
    <w:rsid w:val="0045441D"/>
    <w:rsid w:val="00454547"/>
    <w:rsid w:val="0045460A"/>
    <w:rsid w:val="00454685"/>
    <w:rsid w:val="00454915"/>
    <w:rsid w:val="00454A80"/>
    <w:rsid w:val="00454BE8"/>
    <w:rsid w:val="00454F8E"/>
    <w:rsid w:val="004550EA"/>
    <w:rsid w:val="0045548A"/>
    <w:rsid w:val="00455660"/>
    <w:rsid w:val="004558B5"/>
    <w:rsid w:val="00455B22"/>
    <w:rsid w:val="00455F9B"/>
    <w:rsid w:val="004560A3"/>
    <w:rsid w:val="0045633A"/>
    <w:rsid w:val="0045663C"/>
    <w:rsid w:val="00456670"/>
    <w:rsid w:val="004567E6"/>
    <w:rsid w:val="00456B48"/>
    <w:rsid w:val="00456C2C"/>
    <w:rsid w:val="00456CF2"/>
    <w:rsid w:val="00456D2C"/>
    <w:rsid w:val="0046032E"/>
    <w:rsid w:val="004604CB"/>
    <w:rsid w:val="00460F0C"/>
    <w:rsid w:val="00461213"/>
    <w:rsid w:val="0046162A"/>
    <w:rsid w:val="00461800"/>
    <w:rsid w:val="004618DA"/>
    <w:rsid w:val="00461FBE"/>
    <w:rsid w:val="00462196"/>
    <w:rsid w:val="00462531"/>
    <w:rsid w:val="0046255F"/>
    <w:rsid w:val="004625C9"/>
    <w:rsid w:val="00462CC2"/>
    <w:rsid w:val="00462D56"/>
    <w:rsid w:val="00463199"/>
    <w:rsid w:val="004631DF"/>
    <w:rsid w:val="004633D2"/>
    <w:rsid w:val="00463528"/>
    <w:rsid w:val="004639C9"/>
    <w:rsid w:val="00463C3A"/>
    <w:rsid w:val="004642FE"/>
    <w:rsid w:val="00464550"/>
    <w:rsid w:val="0046470D"/>
    <w:rsid w:val="00464E8F"/>
    <w:rsid w:val="00464EA6"/>
    <w:rsid w:val="00464FE3"/>
    <w:rsid w:val="00465102"/>
    <w:rsid w:val="00465370"/>
    <w:rsid w:val="0046571A"/>
    <w:rsid w:val="00465800"/>
    <w:rsid w:val="00465983"/>
    <w:rsid w:val="00465E3A"/>
    <w:rsid w:val="004660A0"/>
    <w:rsid w:val="00466214"/>
    <w:rsid w:val="00466823"/>
    <w:rsid w:val="00466BD3"/>
    <w:rsid w:val="00466C82"/>
    <w:rsid w:val="00467A0C"/>
    <w:rsid w:val="00467B2F"/>
    <w:rsid w:val="0047003A"/>
    <w:rsid w:val="004700D5"/>
    <w:rsid w:val="00470542"/>
    <w:rsid w:val="0047071B"/>
    <w:rsid w:val="0047109C"/>
    <w:rsid w:val="00471201"/>
    <w:rsid w:val="00472044"/>
    <w:rsid w:val="004720C8"/>
    <w:rsid w:val="00472146"/>
    <w:rsid w:val="004721F4"/>
    <w:rsid w:val="00472304"/>
    <w:rsid w:val="004724EE"/>
    <w:rsid w:val="0047293E"/>
    <w:rsid w:val="00472B42"/>
    <w:rsid w:val="00472D72"/>
    <w:rsid w:val="00472F08"/>
    <w:rsid w:val="00473133"/>
    <w:rsid w:val="0047327C"/>
    <w:rsid w:val="0047353D"/>
    <w:rsid w:val="004735F5"/>
    <w:rsid w:val="00473857"/>
    <w:rsid w:val="00473F06"/>
    <w:rsid w:val="004741CE"/>
    <w:rsid w:val="00474432"/>
    <w:rsid w:val="004746E3"/>
    <w:rsid w:val="004747BC"/>
    <w:rsid w:val="0047486F"/>
    <w:rsid w:val="00474896"/>
    <w:rsid w:val="00474DC2"/>
    <w:rsid w:val="0047519E"/>
    <w:rsid w:val="00475512"/>
    <w:rsid w:val="004756ED"/>
    <w:rsid w:val="004756FF"/>
    <w:rsid w:val="00475797"/>
    <w:rsid w:val="00475882"/>
    <w:rsid w:val="004759D1"/>
    <w:rsid w:val="00476BD5"/>
    <w:rsid w:val="00476CD7"/>
    <w:rsid w:val="00477FE3"/>
    <w:rsid w:val="0048055E"/>
    <w:rsid w:val="00480606"/>
    <w:rsid w:val="0048078D"/>
    <w:rsid w:val="0048080E"/>
    <w:rsid w:val="00480A61"/>
    <w:rsid w:val="00480AEA"/>
    <w:rsid w:val="00481116"/>
    <w:rsid w:val="00481146"/>
    <w:rsid w:val="00481337"/>
    <w:rsid w:val="0048160C"/>
    <w:rsid w:val="00481A82"/>
    <w:rsid w:val="00481AC0"/>
    <w:rsid w:val="00481BE0"/>
    <w:rsid w:val="00481E16"/>
    <w:rsid w:val="00482045"/>
    <w:rsid w:val="004822A8"/>
    <w:rsid w:val="0048271A"/>
    <w:rsid w:val="00482B09"/>
    <w:rsid w:val="00482D7E"/>
    <w:rsid w:val="00482E39"/>
    <w:rsid w:val="00482FC2"/>
    <w:rsid w:val="0048302D"/>
    <w:rsid w:val="0048302E"/>
    <w:rsid w:val="00483083"/>
    <w:rsid w:val="004831AD"/>
    <w:rsid w:val="004835D3"/>
    <w:rsid w:val="00483C40"/>
    <w:rsid w:val="00483D54"/>
    <w:rsid w:val="00484266"/>
    <w:rsid w:val="004843FD"/>
    <w:rsid w:val="00484450"/>
    <w:rsid w:val="004845D0"/>
    <w:rsid w:val="004845DB"/>
    <w:rsid w:val="00484605"/>
    <w:rsid w:val="00484840"/>
    <w:rsid w:val="00484A09"/>
    <w:rsid w:val="00484ACB"/>
    <w:rsid w:val="00484BA9"/>
    <w:rsid w:val="00484C5F"/>
    <w:rsid w:val="00484D98"/>
    <w:rsid w:val="00485381"/>
    <w:rsid w:val="004854CD"/>
    <w:rsid w:val="004857DE"/>
    <w:rsid w:val="0048586F"/>
    <w:rsid w:val="00485EF9"/>
    <w:rsid w:val="00486316"/>
    <w:rsid w:val="004863FF"/>
    <w:rsid w:val="004864A5"/>
    <w:rsid w:val="00486605"/>
    <w:rsid w:val="0048693F"/>
    <w:rsid w:val="00486ADB"/>
    <w:rsid w:val="00486E37"/>
    <w:rsid w:val="00486EAF"/>
    <w:rsid w:val="00487037"/>
    <w:rsid w:val="004870D1"/>
    <w:rsid w:val="00487312"/>
    <w:rsid w:val="00487427"/>
    <w:rsid w:val="0048793C"/>
    <w:rsid w:val="00487AB8"/>
    <w:rsid w:val="00487AF9"/>
    <w:rsid w:val="00487EBE"/>
    <w:rsid w:val="00487F1D"/>
    <w:rsid w:val="00490305"/>
    <w:rsid w:val="004906A2"/>
    <w:rsid w:val="0049082B"/>
    <w:rsid w:val="0049086A"/>
    <w:rsid w:val="0049099D"/>
    <w:rsid w:val="00490AAA"/>
    <w:rsid w:val="00490C28"/>
    <w:rsid w:val="00490C8C"/>
    <w:rsid w:val="00490CD4"/>
    <w:rsid w:val="00490ECB"/>
    <w:rsid w:val="00490EE9"/>
    <w:rsid w:val="00491456"/>
    <w:rsid w:val="0049173C"/>
    <w:rsid w:val="004917B7"/>
    <w:rsid w:val="00491EE2"/>
    <w:rsid w:val="00491FCA"/>
    <w:rsid w:val="00492916"/>
    <w:rsid w:val="00492993"/>
    <w:rsid w:val="00492D44"/>
    <w:rsid w:val="00492D8D"/>
    <w:rsid w:val="00492E20"/>
    <w:rsid w:val="00493A10"/>
    <w:rsid w:val="00493B35"/>
    <w:rsid w:val="00493BA3"/>
    <w:rsid w:val="00493C43"/>
    <w:rsid w:val="00493E72"/>
    <w:rsid w:val="00494236"/>
    <w:rsid w:val="004943C6"/>
    <w:rsid w:val="00494735"/>
    <w:rsid w:val="00494C82"/>
    <w:rsid w:val="00494FF8"/>
    <w:rsid w:val="00495649"/>
    <w:rsid w:val="00495884"/>
    <w:rsid w:val="00495A48"/>
    <w:rsid w:val="00495BA9"/>
    <w:rsid w:val="00495E84"/>
    <w:rsid w:val="00495F39"/>
    <w:rsid w:val="004961B0"/>
    <w:rsid w:val="004967C2"/>
    <w:rsid w:val="004968F7"/>
    <w:rsid w:val="00496985"/>
    <w:rsid w:val="00496FC5"/>
    <w:rsid w:val="00497161"/>
    <w:rsid w:val="004974E2"/>
    <w:rsid w:val="004975F5"/>
    <w:rsid w:val="00497791"/>
    <w:rsid w:val="004977F8"/>
    <w:rsid w:val="00497D22"/>
    <w:rsid w:val="004A05F0"/>
    <w:rsid w:val="004A061C"/>
    <w:rsid w:val="004A0714"/>
    <w:rsid w:val="004A0CE1"/>
    <w:rsid w:val="004A147E"/>
    <w:rsid w:val="004A1FB1"/>
    <w:rsid w:val="004A1FF8"/>
    <w:rsid w:val="004A204A"/>
    <w:rsid w:val="004A24D3"/>
    <w:rsid w:val="004A2507"/>
    <w:rsid w:val="004A2745"/>
    <w:rsid w:val="004A2803"/>
    <w:rsid w:val="004A2DDF"/>
    <w:rsid w:val="004A3005"/>
    <w:rsid w:val="004A331D"/>
    <w:rsid w:val="004A36FF"/>
    <w:rsid w:val="004A3978"/>
    <w:rsid w:val="004A3DC3"/>
    <w:rsid w:val="004A3F06"/>
    <w:rsid w:val="004A3FDC"/>
    <w:rsid w:val="004A4535"/>
    <w:rsid w:val="004A46B1"/>
    <w:rsid w:val="004A4B44"/>
    <w:rsid w:val="004A52BA"/>
    <w:rsid w:val="004A5502"/>
    <w:rsid w:val="004A5795"/>
    <w:rsid w:val="004A581D"/>
    <w:rsid w:val="004A5B61"/>
    <w:rsid w:val="004A5C41"/>
    <w:rsid w:val="004A60F5"/>
    <w:rsid w:val="004A66E1"/>
    <w:rsid w:val="004A6817"/>
    <w:rsid w:val="004A6A0F"/>
    <w:rsid w:val="004A6DFA"/>
    <w:rsid w:val="004A6E7D"/>
    <w:rsid w:val="004A6EAC"/>
    <w:rsid w:val="004A6FC7"/>
    <w:rsid w:val="004A72B2"/>
    <w:rsid w:val="004A75AA"/>
    <w:rsid w:val="004A7C9C"/>
    <w:rsid w:val="004B05D5"/>
    <w:rsid w:val="004B0617"/>
    <w:rsid w:val="004B0B7A"/>
    <w:rsid w:val="004B0C84"/>
    <w:rsid w:val="004B0D4E"/>
    <w:rsid w:val="004B0DC0"/>
    <w:rsid w:val="004B1158"/>
    <w:rsid w:val="004B1268"/>
    <w:rsid w:val="004B1420"/>
    <w:rsid w:val="004B1537"/>
    <w:rsid w:val="004B19C0"/>
    <w:rsid w:val="004B1C96"/>
    <w:rsid w:val="004B1CFC"/>
    <w:rsid w:val="004B2093"/>
    <w:rsid w:val="004B2104"/>
    <w:rsid w:val="004B2306"/>
    <w:rsid w:val="004B25D2"/>
    <w:rsid w:val="004B2883"/>
    <w:rsid w:val="004B29FF"/>
    <w:rsid w:val="004B2DE3"/>
    <w:rsid w:val="004B3252"/>
    <w:rsid w:val="004B3423"/>
    <w:rsid w:val="004B387E"/>
    <w:rsid w:val="004B39F9"/>
    <w:rsid w:val="004B3C7A"/>
    <w:rsid w:val="004B3F9B"/>
    <w:rsid w:val="004B42C8"/>
    <w:rsid w:val="004B4711"/>
    <w:rsid w:val="004B4D1B"/>
    <w:rsid w:val="004B4EB4"/>
    <w:rsid w:val="004B5803"/>
    <w:rsid w:val="004B5966"/>
    <w:rsid w:val="004B5CEF"/>
    <w:rsid w:val="004B62E9"/>
    <w:rsid w:val="004B649A"/>
    <w:rsid w:val="004B64DE"/>
    <w:rsid w:val="004B67B1"/>
    <w:rsid w:val="004B6B88"/>
    <w:rsid w:val="004B7091"/>
    <w:rsid w:val="004B7203"/>
    <w:rsid w:val="004B7212"/>
    <w:rsid w:val="004B72F8"/>
    <w:rsid w:val="004B7BF1"/>
    <w:rsid w:val="004B7FF4"/>
    <w:rsid w:val="004C07BD"/>
    <w:rsid w:val="004C0B8E"/>
    <w:rsid w:val="004C0D77"/>
    <w:rsid w:val="004C0FD8"/>
    <w:rsid w:val="004C11F5"/>
    <w:rsid w:val="004C123B"/>
    <w:rsid w:val="004C123D"/>
    <w:rsid w:val="004C1BDF"/>
    <w:rsid w:val="004C1C71"/>
    <w:rsid w:val="004C1CF5"/>
    <w:rsid w:val="004C1E50"/>
    <w:rsid w:val="004C2A1D"/>
    <w:rsid w:val="004C2B92"/>
    <w:rsid w:val="004C2C14"/>
    <w:rsid w:val="004C2ED4"/>
    <w:rsid w:val="004C2F4B"/>
    <w:rsid w:val="004C3396"/>
    <w:rsid w:val="004C34FA"/>
    <w:rsid w:val="004C36B8"/>
    <w:rsid w:val="004C3700"/>
    <w:rsid w:val="004C3F08"/>
    <w:rsid w:val="004C4144"/>
    <w:rsid w:val="004C4224"/>
    <w:rsid w:val="004C422A"/>
    <w:rsid w:val="004C434C"/>
    <w:rsid w:val="004C443C"/>
    <w:rsid w:val="004C49BD"/>
    <w:rsid w:val="004C5025"/>
    <w:rsid w:val="004C5134"/>
    <w:rsid w:val="004C5246"/>
    <w:rsid w:val="004C5353"/>
    <w:rsid w:val="004C576E"/>
    <w:rsid w:val="004C5B70"/>
    <w:rsid w:val="004C5B75"/>
    <w:rsid w:val="004C5CC5"/>
    <w:rsid w:val="004C5D06"/>
    <w:rsid w:val="004C625E"/>
    <w:rsid w:val="004C62B3"/>
    <w:rsid w:val="004C6345"/>
    <w:rsid w:val="004C63FC"/>
    <w:rsid w:val="004C643C"/>
    <w:rsid w:val="004C64E9"/>
    <w:rsid w:val="004C6763"/>
    <w:rsid w:val="004C693E"/>
    <w:rsid w:val="004C6BAE"/>
    <w:rsid w:val="004C6C41"/>
    <w:rsid w:val="004C6DE1"/>
    <w:rsid w:val="004C711B"/>
    <w:rsid w:val="004C73F8"/>
    <w:rsid w:val="004C7416"/>
    <w:rsid w:val="004C7987"/>
    <w:rsid w:val="004C7DD9"/>
    <w:rsid w:val="004C7FB0"/>
    <w:rsid w:val="004D032C"/>
    <w:rsid w:val="004D047C"/>
    <w:rsid w:val="004D06D4"/>
    <w:rsid w:val="004D0AA7"/>
    <w:rsid w:val="004D0C08"/>
    <w:rsid w:val="004D0FE1"/>
    <w:rsid w:val="004D1177"/>
    <w:rsid w:val="004D118E"/>
    <w:rsid w:val="004D1711"/>
    <w:rsid w:val="004D187B"/>
    <w:rsid w:val="004D1937"/>
    <w:rsid w:val="004D1A6D"/>
    <w:rsid w:val="004D1F0C"/>
    <w:rsid w:val="004D1FB5"/>
    <w:rsid w:val="004D1FBE"/>
    <w:rsid w:val="004D2614"/>
    <w:rsid w:val="004D2676"/>
    <w:rsid w:val="004D268B"/>
    <w:rsid w:val="004D2DD5"/>
    <w:rsid w:val="004D2F10"/>
    <w:rsid w:val="004D38E6"/>
    <w:rsid w:val="004D39BA"/>
    <w:rsid w:val="004D3BF8"/>
    <w:rsid w:val="004D3F45"/>
    <w:rsid w:val="004D3FA4"/>
    <w:rsid w:val="004D44D9"/>
    <w:rsid w:val="004D4880"/>
    <w:rsid w:val="004D4921"/>
    <w:rsid w:val="004D4A35"/>
    <w:rsid w:val="004D4A63"/>
    <w:rsid w:val="004D4F62"/>
    <w:rsid w:val="004D508A"/>
    <w:rsid w:val="004D5262"/>
    <w:rsid w:val="004D5323"/>
    <w:rsid w:val="004D5642"/>
    <w:rsid w:val="004D5773"/>
    <w:rsid w:val="004D602A"/>
    <w:rsid w:val="004D619E"/>
    <w:rsid w:val="004D6203"/>
    <w:rsid w:val="004D690B"/>
    <w:rsid w:val="004D6FDC"/>
    <w:rsid w:val="004D724A"/>
    <w:rsid w:val="004D753C"/>
    <w:rsid w:val="004D7615"/>
    <w:rsid w:val="004D7A41"/>
    <w:rsid w:val="004D7F34"/>
    <w:rsid w:val="004E0071"/>
    <w:rsid w:val="004E0322"/>
    <w:rsid w:val="004E057C"/>
    <w:rsid w:val="004E062D"/>
    <w:rsid w:val="004E0983"/>
    <w:rsid w:val="004E0DFD"/>
    <w:rsid w:val="004E0EE3"/>
    <w:rsid w:val="004E0FC3"/>
    <w:rsid w:val="004E1222"/>
    <w:rsid w:val="004E12C7"/>
    <w:rsid w:val="004E1379"/>
    <w:rsid w:val="004E137A"/>
    <w:rsid w:val="004E165E"/>
    <w:rsid w:val="004E19A0"/>
    <w:rsid w:val="004E1EF9"/>
    <w:rsid w:val="004E1FB6"/>
    <w:rsid w:val="004E26CB"/>
    <w:rsid w:val="004E2704"/>
    <w:rsid w:val="004E2A84"/>
    <w:rsid w:val="004E2DF0"/>
    <w:rsid w:val="004E3730"/>
    <w:rsid w:val="004E473F"/>
    <w:rsid w:val="004E4AD8"/>
    <w:rsid w:val="004E4BB4"/>
    <w:rsid w:val="004E4EC7"/>
    <w:rsid w:val="004E4F7C"/>
    <w:rsid w:val="004E5107"/>
    <w:rsid w:val="004E5A05"/>
    <w:rsid w:val="004E5AFE"/>
    <w:rsid w:val="004E5E52"/>
    <w:rsid w:val="004E6307"/>
    <w:rsid w:val="004E65B7"/>
    <w:rsid w:val="004E66CE"/>
    <w:rsid w:val="004E6B7C"/>
    <w:rsid w:val="004E7D1A"/>
    <w:rsid w:val="004E7D70"/>
    <w:rsid w:val="004E7D7B"/>
    <w:rsid w:val="004E7F34"/>
    <w:rsid w:val="004F004A"/>
    <w:rsid w:val="004F004C"/>
    <w:rsid w:val="004F0117"/>
    <w:rsid w:val="004F040A"/>
    <w:rsid w:val="004F040D"/>
    <w:rsid w:val="004F084C"/>
    <w:rsid w:val="004F09F2"/>
    <w:rsid w:val="004F0BE0"/>
    <w:rsid w:val="004F1338"/>
    <w:rsid w:val="004F13DC"/>
    <w:rsid w:val="004F15F7"/>
    <w:rsid w:val="004F17AB"/>
    <w:rsid w:val="004F1CEB"/>
    <w:rsid w:val="004F1F09"/>
    <w:rsid w:val="004F1FC2"/>
    <w:rsid w:val="004F24B8"/>
    <w:rsid w:val="004F261F"/>
    <w:rsid w:val="004F292F"/>
    <w:rsid w:val="004F2977"/>
    <w:rsid w:val="004F2B3A"/>
    <w:rsid w:val="004F2DB0"/>
    <w:rsid w:val="004F3512"/>
    <w:rsid w:val="004F3ABE"/>
    <w:rsid w:val="004F3B64"/>
    <w:rsid w:val="004F3F8C"/>
    <w:rsid w:val="004F4479"/>
    <w:rsid w:val="004F483C"/>
    <w:rsid w:val="004F512C"/>
    <w:rsid w:val="004F548B"/>
    <w:rsid w:val="004F59A7"/>
    <w:rsid w:val="004F59F5"/>
    <w:rsid w:val="004F5F28"/>
    <w:rsid w:val="004F609A"/>
    <w:rsid w:val="004F61A5"/>
    <w:rsid w:val="004F6256"/>
    <w:rsid w:val="004F66C3"/>
    <w:rsid w:val="004F6871"/>
    <w:rsid w:val="004F696A"/>
    <w:rsid w:val="004F6A36"/>
    <w:rsid w:val="004F6ABB"/>
    <w:rsid w:val="004F6C00"/>
    <w:rsid w:val="004F70FA"/>
    <w:rsid w:val="004F77FE"/>
    <w:rsid w:val="004F7DC0"/>
    <w:rsid w:val="00500284"/>
    <w:rsid w:val="005003B4"/>
    <w:rsid w:val="00500985"/>
    <w:rsid w:val="00500C3C"/>
    <w:rsid w:val="005010B2"/>
    <w:rsid w:val="00501127"/>
    <w:rsid w:val="005016C5"/>
    <w:rsid w:val="00501895"/>
    <w:rsid w:val="00501989"/>
    <w:rsid w:val="00501A72"/>
    <w:rsid w:val="00501F2D"/>
    <w:rsid w:val="005021D0"/>
    <w:rsid w:val="00502279"/>
    <w:rsid w:val="0050237D"/>
    <w:rsid w:val="00502937"/>
    <w:rsid w:val="00502EB6"/>
    <w:rsid w:val="00503047"/>
    <w:rsid w:val="005032AA"/>
    <w:rsid w:val="005035EC"/>
    <w:rsid w:val="00503705"/>
    <w:rsid w:val="00503894"/>
    <w:rsid w:val="00503C95"/>
    <w:rsid w:val="00503D95"/>
    <w:rsid w:val="00503EF3"/>
    <w:rsid w:val="00503F4F"/>
    <w:rsid w:val="00503FF1"/>
    <w:rsid w:val="005040D3"/>
    <w:rsid w:val="0050464C"/>
    <w:rsid w:val="00504A85"/>
    <w:rsid w:val="00504EAB"/>
    <w:rsid w:val="00505282"/>
    <w:rsid w:val="005059A6"/>
    <w:rsid w:val="00505A76"/>
    <w:rsid w:val="00505D1D"/>
    <w:rsid w:val="005061D6"/>
    <w:rsid w:val="0050621A"/>
    <w:rsid w:val="00506325"/>
    <w:rsid w:val="00506560"/>
    <w:rsid w:val="00506BA0"/>
    <w:rsid w:val="00506F71"/>
    <w:rsid w:val="00507103"/>
    <w:rsid w:val="00507286"/>
    <w:rsid w:val="00507486"/>
    <w:rsid w:val="0050749B"/>
    <w:rsid w:val="005074B6"/>
    <w:rsid w:val="005076D1"/>
    <w:rsid w:val="00507DB2"/>
    <w:rsid w:val="00507FFE"/>
    <w:rsid w:val="0051010B"/>
    <w:rsid w:val="005102BF"/>
    <w:rsid w:val="0051052F"/>
    <w:rsid w:val="005107F8"/>
    <w:rsid w:val="00510B25"/>
    <w:rsid w:val="00510CB9"/>
    <w:rsid w:val="00511180"/>
    <w:rsid w:val="005113DE"/>
    <w:rsid w:val="005116B3"/>
    <w:rsid w:val="005117EA"/>
    <w:rsid w:val="005118D7"/>
    <w:rsid w:val="00511CF9"/>
    <w:rsid w:val="0051203D"/>
    <w:rsid w:val="00512178"/>
    <w:rsid w:val="00512280"/>
    <w:rsid w:val="00512437"/>
    <w:rsid w:val="0051268D"/>
    <w:rsid w:val="005127A0"/>
    <w:rsid w:val="0051287D"/>
    <w:rsid w:val="00512968"/>
    <w:rsid w:val="005129F1"/>
    <w:rsid w:val="00512A49"/>
    <w:rsid w:val="00512E07"/>
    <w:rsid w:val="00512ECC"/>
    <w:rsid w:val="0051344E"/>
    <w:rsid w:val="00513465"/>
    <w:rsid w:val="00513479"/>
    <w:rsid w:val="00513543"/>
    <w:rsid w:val="00513880"/>
    <w:rsid w:val="00513945"/>
    <w:rsid w:val="00513985"/>
    <w:rsid w:val="00513A31"/>
    <w:rsid w:val="00513ABF"/>
    <w:rsid w:val="00513D41"/>
    <w:rsid w:val="00513FFD"/>
    <w:rsid w:val="005142D0"/>
    <w:rsid w:val="005143FB"/>
    <w:rsid w:val="005144D7"/>
    <w:rsid w:val="005147E2"/>
    <w:rsid w:val="005148F1"/>
    <w:rsid w:val="005149FA"/>
    <w:rsid w:val="00514F0B"/>
    <w:rsid w:val="00514F91"/>
    <w:rsid w:val="00515117"/>
    <w:rsid w:val="0051522E"/>
    <w:rsid w:val="005152DE"/>
    <w:rsid w:val="005156D7"/>
    <w:rsid w:val="00515A0D"/>
    <w:rsid w:val="00515C69"/>
    <w:rsid w:val="005160AA"/>
    <w:rsid w:val="0051618F"/>
    <w:rsid w:val="0051648F"/>
    <w:rsid w:val="00516E73"/>
    <w:rsid w:val="0051746F"/>
    <w:rsid w:val="00517824"/>
    <w:rsid w:val="00517BF9"/>
    <w:rsid w:val="00517D02"/>
    <w:rsid w:val="00517DAF"/>
    <w:rsid w:val="00517EAA"/>
    <w:rsid w:val="00520A62"/>
    <w:rsid w:val="00520BE4"/>
    <w:rsid w:val="00520FBA"/>
    <w:rsid w:val="005215E0"/>
    <w:rsid w:val="00522169"/>
    <w:rsid w:val="005224C5"/>
    <w:rsid w:val="00522509"/>
    <w:rsid w:val="00522BAD"/>
    <w:rsid w:val="00522CDF"/>
    <w:rsid w:val="00522F51"/>
    <w:rsid w:val="00523205"/>
    <w:rsid w:val="00523956"/>
    <w:rsid w:val="00523C12"/>
    <w:rsid w:val="00523CF2"/>
    <w:rsid w:val="00523DA9"/>
    <w:rsid w:val="00523E7B"/>
    <w:rsid w:val="005240D4"/>
    <w:rsid w:val="005244BB"/>
    <w:rsid w:val="005246CC"/>
    <w:rsid w:val="00524F59"/>
    <w:rsid w:val="0052647B"/>
    <w:rsid w:val="005273C1"/>
    <w:rsid w:val="005274CB"/>
    <w:rsid w:val="00527616"/>
    <w:rsid w:val="00527CEF"/>
    <w:rsid w:val="00527DF7"/>
    <w:rsid w:val="00527E7E"/>
    <w:rsid w:val="00527F3C"/>
    <w:rsid w:val="00530130"/>
    <w:rsid w:val="00531050"/>
    <w:rsid w:val="00531259"/>
    <w:rsid w:val="0053158F"/>
    <w:rsid w:val="00531D17"/>
    <w:rsid w:val="00531D9B"/>
    <w:rsid w:val="00531F8B"/>
    <w:rsid w:val="005328A9"/>
    <w:rsid w:val="00532A58"/>
    <w:rsid w:val="00532B0B"/>
    <w:rsid w:val="00532D21"/>
    <w:rsid w:val="0053300E"/>
    <w:rsid w:val="00533304"/>
    <w:rsid w:val="005336A2"/>
    <w:rsid w:val="0053375F"/>
    <w:rsid w:val="00533BF6"/>
    <w:rsid w:val="00533E2E"/>
    <w:rsid w:val="00533FB4"/>
    <w:rsid w:val="00534347"/>
    <w:rsid w:val="0053469C"/>
    <w:rsid w:val="005346FC"/>
    <w:rsid w:val="00534761"/>
    <w:rsid w:val="00534C02"/>
    <w:rsid w:val="00534C89"/>
    <w:rsid w:val="00534CD4"/>
    <w:rsid w:val="00535224"/>
    <w:rsid w:val="005353C1"/>
    <w:rsid w:val="005355AA"/>
    <w:rsid w:val="00535EC4"/>
    <w:rsid w:val="00535FEF"/>
    <w:rsid w:val="0053686B"/>
    <w:rsid w:val="00536900"/>
    <w:rsid w:val="005369E9"/>
    <w:rsid w:val="00536AE9"/>
    <w:rsid w:val="0053743A"/>
    <w:rsid w:val="005378E8"/>
    <w:rsid w:val="00537E12"/>
    <w:rsid w:val="00537FBB"/>
    <w:rsid w:val="005401FB"/>
    <w:rsid w:val="00540314"/>
    <w:rsid w:val="00540735"/>
    <w:rsid w:val="00540E41"/>
    <w:rsid w:val="005410F0"/>
    <w:rsid w:val="00541128"/>
    <w:rsid w:val="00541236"/>
    <w:rsid w:val="0054146D"/>
    <w:rsid w:val="005416B9"/>
    <w:rsid w:val="00541C27"/>
    <w:rsid w:val="00541D26"/>
    <w:rsid w:val="00542281"/>
    <w:rsid w:val="005427FC"/>
    <w:rsid w:val="005429EB"/>
    <w:rsid w:val="005433FC"/>
    <w:rsid w:val="005434B4"/>
    <w:rsid w:val="005436ED"/>
    <w:rsid w:val="005437EA"/>
    <w:rsid w:val="00543D28"/>
    <w:rsid w:val="00543D43"/>
    <w:rsid w:val="00543E04"/>
    <w:rsid w:val="00544242"/>
    <w:rsid w:val="005443F2"/>
    <w:rsid w:val="005444C9"/>
    <w:rsid w:val="005447D5"/>
    <w:rsid w:val="00544865"/>
    <w:rsid w:val="005448B6"/>
    <w:rsid w:val="0054499A"/>
    <w:rsid w:val="005450D8"/>
    <w:rsid w:val="0054528F"/>
    <w:rsid w:val="00545A11"/>
    <w:rsid w:val="00545A31"/>
    <w:rsid w:val="00545C59"/>
    <w:rsid w:val="00545E39"/>
    <w:rsid w:val="00545E5C"/>
    <w:rsid w:val="005463E6"/>
    <w:rsid w:val="00546650"/>
    <w:rsid w:val="00546656"/>
    <w:rsid w:val="00546790"/>
    <w:rsid w:val="005469A3"/>
    <w:rsid w:val="00546C1D"/>
    <w:rsid w:val="00546C92"/>
    <w:rsid w:val="00546FE0"/>
    <w:rsid w:val="00546FE3"/>
    <w:rsid w:val="00546FE7"/>
    <w:rsid w:val="005472A9"/>
    <w:rsid w:val="005472DD"/>
    <w:rsid w:val="00547730"/>
    <w:rsid w:val="0055050D"/>
    <w:rsid w:val="00550A97"/>
    <w:rsid w:val="00550B65"/>
    <w:rsid w:val="00550D11"/>
    <w:rsid w:val="0055113F"/>
    <w:rsid w:val="0055118A"/>
    <w:rsid w:val="00551430"/>
    <w:rsid w:val="005514B4"/>
    <w:rsid w:val="005515AC"/>
    <w:rsid w:val="005518B3"/>
    <w:rsid w:val="005518D0"/>
    <w:rsid w:val="00551AE7"/>
    <w:rsid w:val="00551DC1"/>
    <w:rsid w:val="005520CD"/>
    <w:rsid w:val="0055229E"/>
    <w:rsid w:val="00552432"/>
    <w:rsid w:val="005526F2"/>
    <w:rsid w:val="005526FF"/>
    <w:rsid w:val="00552966"/>
    <w:rsid w:val="00552CC6"/>
    <w:rsid w:val="00552FF2"/>
    <w:rsid w:val="005532BF"/>
    <w:rsid w:val="005534FC"/>
    <w:rsid w:val="00553ADA"/>
    <w:rsid w:val="00553B44"/>
    <w:rsid w:val="00553B9E"/>
    <w:rsid w:val="00553E61"/>
    <w:rsid w:val="005540A3"/>
    <w:rsid w:val="005540B9"/>
    <w:rsid w:val="005545D5"/>
    <w:rsid w:val="00554848"/>
    <w:rsid w:val="00554986"/>
    <w:rsid w:val="00554C2D"/>
    <w:rsid w:val="00554C7B"/>
    <w:rsid w:val="00554DAA"/>
    <w:rsid w:val="00554F47"/>
    <w:rsid w:val="005554BB"/>
    <w:rsid w:val="005557CE"/>
    <w:rsid w:val="00556909"/>
    <w:rsid w:val="005569CC"/>
    <w:rsid w:val="005569D1"/>
    <w:rsid w:val="00556C52"/>
    <w:rsid w:val="00556DC3"/>
    <w:rsid w:val="00556F56"/>
    <w:rsid w:val="005572ED"/>
    <w:rsid w:val="00557793"/>
    <w:rsid w:val="00557847"/>
    <w:rsid w:val="00557BD7"/>
    <w:rsid w:val="00557D99"/>
    <w:rsid w:val="005600B7"/>
    <w:rsid w:val="005600E8"/>
    <w:rsid w:val="0056030E"/>
    <w:rsid w:val="00560EBD"/>
    <w:rsid w:val="005610DB"/>
    <w:rsid w:val="005613E7"/>
    <w:rsid w:val="00561497"/>
    <w:rsid w:val="005616E2"/>
    <w:rsid w:val="00561A0D"/>
    <w:rsid w:val="0056216C"/>
    <w:rsid w:val="00562187"/>
    <w:rsid w:val="00562198"/>
    <w:rsid w:val="0056224D"/>
    <w:rsid w:val="00562C24"/>
    <w:rsid w:val="00562DB7"/>
    <w:rsid w:val="00562DC9"/>
    <w:rsid w:val="00563414"/>
    <w:rsid w:val="00563609"/>
    <w:rsid w:val="00563C47"/>
    <w:rsid w:val="00563E24"/>
    <w:rsid w:val="005641F4"/>
    <w:rsid w:val="00564683"/>
    <w:rsid w:val="0056491B"/>
    <w:rsid w:val="00564C3A"/>
    <w:rsid w:val="00564C3C"/>
    <w:rsid w:val="00564E9A"/>
    <w:rsid w:val="00564EDE"/>
    <w:rsid w:val="00565360"/>
    <w:rsid w:val="005654F8"/>
    <w:rsid w:val="005655FC"/>
    <w:rsid w:val="00565731"/>
    <w:rsid w:val="005657AD"/>
    <w:rsid w:val="005658F3"/>
    <w:rsid w:val="005659CE"/>
    <w:rsid w:val="00565BF3"/>
    <w:rsid w:val="00565EA9"/>
    <w:rsid w:val="00566265"/>
    <w:rsid w:val="005662A3"/>
    <w:rsid w:val="005662F2"/>
    <w:rsid w:val="00566626"/>
    <w:rsid w:val="00566E4C"/>
    <w:rsid w:val="005675D1"/>
    <w:rsid w:val="005677D6"/>
    <w:rsid w:val="00567862"/>
    <w:rsid w:val="00567AFA"/>
    <w:rsid w:val="00570563"/>
    <w:rsid w:val="0057056A"/>
    <w:rsid w:val="00570654"/>
    <w:rsid w:val="0057099D"/>
    <w:rsid w:val="00571425"/>
    <w:rsid w:val="0057147E"/>
    <w:rsid w:val="0057178F"/>
    <w:rsid w:val="005718F9"/>
    <w:rsid w:val="005719CC"/>
    <w:rsid w:val="00571D1C"/>
    <w:rsid w:val="005720F7"/>
    <w:rsid w:val="005726BD"/>
    <w:rsid w:val="00572A69"/>
    <w:rsid w:val="00572C2D"/>
    <w:rsid w:val="00572D2D"/>
    <w:rsid w:val="00573757"/>
    <w:rsid w:val="005737D3"/>
    <w:rsid w:val="00573A22"/>
    <w:rsid w:val="00573C92"/>
    <w:rsid w:val="00573CF7"/>
    <w:rsid w:val="00573F16"/>
    <w:rsid w:val="0057404C"/>
    <w:rsid w:val="005741E5"/>
    <w:rsid w:val="0057444E"/>
    <w:rsid w:val="00574A1B"/>
    <w:rsid w:val="00574EB9"/>
    <w:rsid w:val="0057522A"/>
    <w:rsid w:val="0057545A"/>
    <w:rsid w:val="005756EF"/>
    <w:rsid w:val="005758F5"/>
    <w:rsid w:val="005759CB"/>
    <w:rsid w:val="00575DE8"/>
    <w:rsid w:val="00575E92"/>
    <w:rsid w:val="005763AD"/>
    <w:rsid w:val="0057649B"/>
    <w:rsid w:val="00576DFA"/>
    <w:rsid w:val="00576F7D"/>
    <w:rsid w:val="00577368"/>
    <w:rsid w:val="00577628"/>
    <w:rsid w:val="00577876"/>
    <w:rsid w:val="00577F8F"/>
    <w:rsid w:val="00580142"/>
    <w:rsid w:val="00580AF4"/>
    <w:rsid w:val="00580B47"/>
    <w:rsid w:val="00580B55"/>
    <w:rsid w:val="005813D2"/>
    <w:rsid w:val="005815BF"/>
    <w:rsid w:val="0058176D"/>
    <w:rsid w:val="00581821"/>
    <w:rsid w:val="00581A5F"/>
    <w:rsid w:val="00581B53"/>
    <w:rsid w:val="00582005"/>
    <w:rsid w:val="00582A5E"/>
    <w:rsid w:val="00582BC3"/>
    <w:rsid w:val="00582E17"/>
    <w:rsid w:val="00582EBF"/>
    <w:rsid w:val="00582F1F"/>
    <w:rsid w:val="00582F77"/>
    <w:rsid w:val="00583638"/>
    <w:rsid w:val="0058399B"/>
    <w:rsid w:val="00583A24"/>
    <w:rsid w:val="00583BFF"/>
    <w:rsid w:val="00583CE8"/>
    <w:rsid w:val="00583EE1"/>
    <w:rsid w:val="00584164"/>
    <w:rsid w:val="00584178"/>
    <w:rsid w:val="005845AC"/>
    <w:rsid w:val="0058474B"/>
    <w:rsid w:val="0058493C"/>
    <w:rsid w:val="00584B8F"/>
    <w:rsid w:val="00584C2D"/>
    <w:rsid w:val="00584F8F"/>
    <w:rsid w:val="005850D5"/>
    <w:rsid w:val="005852CB"/>
    <w:rsid w:val="005854D5"/>
    <w:rsid w:val="00585A24"/>
    <w:rsid w:val="00585C48"/>
    <w:rsid w:val="00585EBC"/>
    <w:rsid w:val="00586099"/>
    <w:rsid w:val="005862BE"/>
    <w:rsid w:val="0058636D"/>
    <w:rsid w:val="00586414"/>
    <w:rsid w:val="0058646E"/>
    <w:rsid w:val="0058652E"/>
    <w:rsid w:val="00586AD2"/>
    <w:rsid w:val="00586AFD"/>
    <w:rsid w:val="00586FCB"/>
    <w:rsid w:val="00587016"/>
    <w:rsid w:val="0058702A"/>
    <w:rsid w:val="00587351"/>
    <w:rsid w:val="0058762B"/>
    <w:rsid w:val="00587684"/>
    <w:rsid w:val="00587950"/>
    <w:rsid w:val="00587966"/>
    <w:rsid w:val="00587D7B"/>
    <w:rsid w:val="00587E30"/>
    <w:rsid w:val="00590208"/>
    <w:rsid w:val="00590363"/>
    <w:rsid w:val="0059047C"/>
    <w:rsid w:val="005905AD"/>
    <w:rsid w:val="005905B3"/>
    <w:rsid w:val="00590A60"/>
    <w:rsid w:val="005910F8"/>
    <w:rsid w:val="005913ED"/>
    <w:rsid w:val="0059188F"/>
    <w:rsid w:val="00592060"/>
    <w:rsid w:val="005920BC"/>
    <w:rsid w:val="00592599"/>
    <w:rsid w:val="0059277F"/>
    <w:rsid w:val="00592ADA"/>
    <w:rsid w:val="00592BF0"/>
    <w:rsid w:val="005932E1"/>
    <w:rsid w:val="005936B3"/>
    <w:rsid w:val="005937C9"/>
    <w:rsid w:val="0059397B"/>
    <w:rsid w:val="00593ED3"/>
    <w:rsid w:val="00593F93"/>
    <w:rsid w:val="00594526"/>
    <w:rsid w:val="00594D86"/>
    <w:rsid w:val="00595074"/>
    <w:rsid w:val="0059552A"/>
    <w:rsid w:val="00595F17"/>
    <w:rsid w:val="00595FF7"/>
    <w:rsid w:val="00596664"/>
    <w:rsid w:val="005967B2"/>
    <w:rsid w:val="005968C0"/>
    <w:rsid w:val="00597008"/>
    <w:rsid w:val="00597352"/>
    <w:rsid w:val="00597378"/>
    <w:rsid w:val="005977C0"/>
    <w:rsid w:val="005978CC"/>
    <w:rsid w:val="00597AB2"/>
    <w:rsid w:val="00597E5C"/>
    <w:rsid w:val="00597FA5"/>
    <w:rsid w:val="005A001F"/>
    <w:rsid w:val="005A0202"/>
    <w:rsid w:val="005A05CD"/>
    <w:rsid w:val="005A06B0"/>
    <w:rsid w:val="005A06D4"/>
    <w:rsid w:val="005A100A"/>
    <w:rsid w:val="005A118B"/>
    <w:rsid w:val="005A11A0"/>
    <w:rsid w:val="005A1475"/>
    <w:rsid w:val="005A1533"/>
    <w:rsid w:val="005A1ECA"/>
    <w:rsid w:val="005A2223"/>
    <w:rsid w:val="005A23F7"/>
    <w:rsid w:val="005A2477"/>
    <w:rsid w:val="005A2A8E"/>
    <w:rsid w:val="005A2B0F"/>
    <w:rsid w:val="005A300D"/>
    <w:rsid w:val="005A3243"/>
    <w:rsid w:val="005A3917"/>
    <w:rsid w:val="005A3FAF"/>
    <w:rsid w:val="005A4B0B"/>
    <w:rsid w:val="005A4CBD"/>
    <w:rsid w:val="005A4D04"/>
    <w:rsid w:val="005A4F63"/>
    <w:rsid w:val="005A4F9F"/>
    <w:rsid w:val="005A5861"/>
    <w:rsid w:val="005A58C3"/>
    <w:rsid w:val="005A6122"/>
    <w:rsid w:val="005A62AD"/>
    <w:rsid w:val="005A6668"/>
    <w:rsid w:val="005A6966"/>
    <w:rsid w:val="005A6B81"/>
    <w:rsid w:val="005A6C7E"/>
    <w:rsid w:val="005A6D97"/>
    <w:rsid w:val="005A6D9C"/>
    <w:rsid w:val="005A7134"/>
    <w:rsid w:val="005A715B"/>
    <w:rsid w:val="005A7443"/>
    <w:rsid w:val="005A747A"/>
    <w:rsid w:val="005A7B30"/>
    <w:rsid w:val="005A7BDD"/>
    <w:rsid w:val="005B01E1"/>
    <w:rsid w:val="005B058B"/>
    <w:rsid w:val="005B074B"/>
    <w:rsid w:val="005B0981"/>
    <w:rsid w:val="005B0C1B"/>
    <w:rsid w:val="005B0C33"/>
    <w:rsid w:val="005B0D27"/>
    <w:rsid w:val="005B0FEE"/>
    <w:rsid w:val="005B10BA"/>
    <w:rsid w:val="005B1202"/>
    <w:rsid w:val="005B13BF"/>
    <w:rsid w:val="005B18FC"/>
    <w:rsid w:val="005B1EBC"/>
    <w:rsid w:val="005B1EBD"/>
    <w:rsid w:val="005B1FEF"/>
    <w:rsid w:val="005B2574"/>
    <w:rsid w:val="005B2E3F"/>
    <w:rsid w:val="005B31A1"/>
    <w:rsid w:val="005B31D2"/>
    <w:rsid w:val="005B3A68"/>
    <w:rsid w:val="005B3B42"/>
    <w:rsid w:val="005B3BD2"/>
    <w:rsid w:val="005B3F32"/>
    <w:rsid w:val="005B48FA"/>
    <w:rsid w:val="005B4A06"/>
    <w:rsid w:val="005B4A80"/>
    <w:rsid w:val="005B4AC8"/>
    <w:rsid w:val="005B4ADA"/>
    <w:rsid w:val="005B4B62"/>
    <w:rsid w:val="005B4FDF"/>
    <w:rsid w:val="005B5078"/>
    <w:rsid w:val="005B5CB4"/>
    <w:rsid w:val="005B6003"/>
    <w:rsid w:val="005B651E"/>
    <w:rsid w:val="005B6523"/>
    <w:rsid w:val="005B685C"/>
    <w:rsid w:val="005B6ABB"/>
    <w:rsid w:val="005B7301"/>
    <w:rsid w:val="005B7A79"/>
    <w:rsid w:val="005B7CEB"/>
    <w:rsid w:val="005C071D"/>
    <w:rsid w:val="005C0E39"/>
    <w:rsid w:val="005C0F54"/>
    <w:rsid w:val="005C1148"/>
    <w:rsid w:val="005C1C0C"/>
    <w:rsid w:val="005C1C52"/>
    <w:rsid w:val="005C1E9C"/>
    <w:rsid w:val="005C2069"/>
    <w:rsid w:val="005C2605"/>
    <w:rsid w:val="005C2BED"/>
    <w:rsid w:val="005C2FEA"/>
    <w:rsid w:val="005C30FD"/>
    <w:rsid w:val="005C3573"/>
    <w:rsid w:val="005C36C8"/>
    <w:rsid w:val="005C36E8"/>
    <w:rsid w:val="005C3A59"/>
    <w:rsid w:val="005C3B0D"/>
    <w:rsid w:val="005C3B9B"/>
    <w:rsid w:val="005C3E3E"/>
    <w:rsid w:val="005C400B"/>
    <w:rsid w:val="005C40FE"/>
    <w:rsid w:val="005C4567"/>
    <w:rsid w:val="005C4698"/>
    <w:rsid w:val="005C4779"/>
    <w:rsid w:val="005C4824"/>
    <w:rsid w:val="005C4C0D"/>
    <w:rsid w:val="005C4C68"/>
    <w:rsid w:val="005C4CA7"/>
    <w:rsid w:val="005C4F85"/>
    <w:rsid w:val="005C5077"/>
    <w:rsid w:val="005C5392"/>
    <w:rsid w:val="005C53DE"/>
    <w:rsid w:val="005C5653"/>
    <w:rsid w:val="005C5750"/>
    <w:rsid w:val="005C603E"/>
    <w:rsid w:val="005C60F6"/>
    <w:rsid w:val="005C627B"/>
    <w:rsid w:val="005C6602"/>
    <w:rsid w:val="005C698B"/>
    <w:rsid w:val="005C699F"/>
    <w:rsid w:val="005C6A98"/>
    <w:rsid w:val="005C6E41"/>
    <w:rsid w:val="005C72D2"/>
    <w:rsid w:val="005C73A7"/>
    <w:rsid w:val="005C75D7"/>
    <w:rsid w:val="005C7B76"/>
    <w:rsid w:val="005D0317"/>
    <w:rsid w:val="005D07B8"/>
    <w:rsid w:val="005D0ADB"/>
    <w:rsid w:val="005D0DFF"/>
    <w:rsid w:val="005D16DB"/>
    <w:rsid w:val="005D1908"/>
    <w:rsid w:val="005D1AA7"/>
    <w:rsid w:val="005D1DC9"/>
    <w:rsid w:val="005D2095"/>
    <w:rsid w:val="005D2144"/>
    <w:rsid w:val="005D2511"/>
    <w:rsid w:val="005D2674"/>
    <w:rsid w:val="005D2FC6"/>
    <w:rsid w:val="005D301F"/>
    <w:rsid w:val="005D321A"/>
    <w:rsid w:val="005D3379"/>
    <w:rsid w:val="005D3472"/>
    <w:rsid w:val="005D3495"/>
    <w:rsid w:val="005D350B"/>
    <w:rsid w:val="005D3677"/>
    <w:rsid w:val="005D3C30"/>
    <w:rsid w:val="005D3CF6"/>
    <w:rsid w:val="005D41B4"/>
    <w:rsid w:val="005D4620"/>
    <w:rsid w:val="005D4BCA"/>
    <w:rsid w:val="005D4E4C"/>
    <w:rsid w:val="005D4F9A"/>
    <w:rsid w:val="005D5043"/>
    <w:rsid w:val="005D56C7"/>
    <w:rsid w:val="005D5B1A"/>
    <w:rsid w:val="005D5EEE"/>
    <w:rsid w:val="005D5FF6"/>
    <w:rsid w:val="005D64E6"/>
    <w:rsid w:val="005D6814"/>
    <w:rsid w:val="005D6909"/>
    <w:rsid w:val="005D6D51"/>
    <w:rsid w:val="005D7264"/>
    <w:rsid w:val="005D765F"/>
    <w:rsid w:val="005D77DC"/>
    <w:rsid w:val="005D78A0"/>
    <w:rsid w:val="005D7979"/>
    <w:rsid w:val="005D7AC7"/>
    <w:rsid w:val="005D7D6E"/>
    <w:rsid w:val="005E0294"/>
    <w:rsid w:val="005E097C"/>
    <w:rsid w:val="005E1382"/>
    <w:rsid w:val="005E163F"/>
    <w:rsid w:val="005E16DE"/>
    <w:rsid w:val="005E1A15"/>
    <w:rsid w:val="005E2A43"/>
    <w:rsid w:val="005E2D6B"/>
    <w:rsid w:val="005E2EB4"/>
    <w:rsid w:val="005E3549"/>
    <w:rsid w:val="005E386F"/>
    <w:rsid w:val="005E3CB3"/>
    <w:rsid w:val="005E4002"/>
    <w:rsid w:val="005E4041"/>
    <w:rsid w:val="005E4316"/>
    <w:rsid w:val="005E448D"/>
    <w:rsid w:val="005E46D4"/>
    <w:rsid w:val="005E49C8"/>
    <w:rsid w:val="005E4AC5"/>
    <w:rsid w:val="005E515E"/>
    <w:rsid w:val="005E5CDA"/>
    <w:rsid w:val="005E5DE7"/>
    <w:rsid w:val="005E5E26"/>
    <w:rsid w:val="005E6003"/>
    <w:rsid w:val="005E6109"/>
    <w:rsid w:val="005E614A"/>
    <w:rsid w:val="005E6237"/>
    <w:rsid w:val="005E642B"/>
    <w:rsid w:val="005E7426"/>
    <w:rsid w:val="005E749D"/>
    <w:rsid w:val="005E7D11"/>
    <w:rsid w:val="005F01D1"/>
    <w:rsid w:val="005F06AA"/>
    <w:rsid w:val="005F0A1C"/>
    <w:rsid w:val="005F0E5F"/>
    <w:rsid w:val="005F10D4"/>
    <w:rsid w:val="005F1243"/>
    <w:rsid w:val="005F154A"/>
    <w:rsid w:val="005F1619"/>
    <w:rsid w:val="005F178F"/>
    <w:rsid w:val="005F1964"/>
    <w:rsid w:val="005F1A2E"/>
    <w:rsid w:val="005F1E07"/>
    <w:rsid w:val="005F1F8B"/>
    <w:rsid w:val="005F223B"/>
    <w:rsid w:val="005F25D1"/>
    <w:rsid w:val="005F2766"/>
    <w:rsid w:val="005F2900"/>
    <w:rsid w:val="005F2C69"/>
    <w:rsid w:val="005F30CC"/>
    <w:rsid w:val="005F31BB"/>
    <w:rsid w:val="005F31ED"/>
    <w:rsid w:val="005F3256"/>
    <w:rsid w:val="005F3764"/>
    <w:rsid w:val="005F3F58"/>
    <w:rsid w:val="005F404B"/>
    <w:rsid w:val="005F40E0"/>
    <w:rsid w:val="005F4256"/>
    <w:rsid w:val="005F44E4"/>
    <w:rsid w:val="005F48FF"/>
    <w:rsid w:val="005F4C65"/>
    <w:rsid w:val="005F4FFD"/>
    <w:rsid w:val="005F5422"/>
    <w:rsid w:val="005F5F7D"/>
    <w:rsid w:val="005F6060"/>
    <w:rsid w:val="005F67AC"/>
    <w:rsid w:val="005F6ECE"/>
    <w:rsid w:val="005F7850"/>
    <w:rsid w:val="005F7EF8"/>
    <w:rsid w:val="00600495"/>
    <w:rsid w:val="006004C2"/>
    <w:rsid w:val="0060068E"/>
    <w:rsid w:val="00600CEB"/>
    <w:rsid w:val="00600E39"/>
    <w:rsid w:val="00601679"/>
    <w:rsid w:val="0060173A"/>
    <w:rsid w:val="0060198F"/>
    <w:rsid w:val="00601C60"/>
    <w:rsid w:val="00601E7D"/>
    <w:rsid w:val="00602109"/>
    <w:rsid w:val="00602546"/>
    <w:rsid w:val="006025DD"/>
    <w:rsid w:val="00602888"/>
    <w:rsid w:val="006028EE"/>
    <w:rsid w:val="00603011"/>
    <w:rsid w:val="006032D9"/>
    <w:rsid w:val="006033EB"/>
    <w:rsid w:val="00603428"/>
    <w:rsid w:val="0060375B"/>
    <w:rsid w:val="006039EB"/>
    <w:rsid w:val="00603D28"/>
    <w:rsid w:val="00604000"/>
    <w:rsid w:val="00604175"/>
    <w:rsid w:val="00604292"/>
    <w:rsid w:val="0060459B"/>
    <w:rsid w:val="006046A8"/>
    <w:rsid w:val="00604996"/>
    <w:rsid w:val="006053C8"/>
    <w:rsid w:val="00605DB5"/>
    <w:rsid w:val="00606295"/>
    <w:rsid w:val="00606708"/>
    <w:rsid w:val="006068F9"/>
    <w:rsid w:val="006076D2"/>
    <w:rsid w:val="00607A7D"/>
    <w:rsid w:val="00607F1B"/>
    <w:rsid w:val="0061011A"/>
    <w:rsid w:val="00610156"/>
    <w:rsid w:val="0061018C"/>
    <w:rsid w:val="006101E2"/>
    <w:rsid w:val="00610224"/>
    <w:rsid w:val="006102AC"/>
    <w:rsid w:val="00610373"/>
    <w:rsid w:val="006105E5"/>
    <w:rsid w:val="00610B06"/>
    <w:rsid w:val="00610FF7"/>
    <w:rsid w:val="006111E7"/>
    <w:rsid w:val="00611692"/>
    <w:rsid w:val="00611949"/>
    <w:rsid w:val="0061239F"/>
    <w:rsid w:val="006123F8"/>
    <w:rsid w:val="00612E33"/>
    <w:rsid w:val="00613480"/>
    <w:rsid w:val="0061360E"/>
    <w:rsid w:val="00613754"/>
    <w:rsid w:val="00613E13"/>
    <w:rsid w:val="00613FCA"/>
    <w:rsid w:val="0061429F"/>
    <w:rsid w:val="006144E0"/>
    <w:rsid w:val="006145B4"/>
    <w:rsid w:val="006149AB"/>
    <w:rsid w:val="0061525C"/>
    <w:rsid w:val="006156D5"/>
    <w:rsid w:val="00615B84"/>
    <w:rsid w:val="00615B8A"/>
    <w:rsid w:val="00615DB0"/>
    <w:rsid w:val="00615E7A"/>
    <w:rsid w:val="006163B5"/>
    <w:rsid w:val="006163E7"/>
    <w:rsid w:val="006164BE"/>
    <w:rsid w:val="006166F3"/>
    <w:rsid w:val="0061686C"/>
    <w:rsid w:val="006168D2"/>
    <w:rsid w:val="00616980"/>
    <w:rsid w:val="006169BF"/>
    <w:rsid w:val="00616C67"/>
    <w:rsid w:val="00616E5A"/>
    <w:rsid w:val="00616FC9"/>
    <w:rsid w:val="006170BD"/>
    <w:rsid w:val="0061732A"/>
    <w:rsid w:val="0061752A"/>
    <w:rsid w:val="00617A70"/>
    <w:rsid w:val="00617B1C"/>
    <w:rsid w:val="00617C10"/>
    <w:rsid w:val="00617C73"/>
    <w:rsid w:val="00617D1A"/>
    <w:rsid w:val="0062111E"/>
    <w:rsid w:val="00621412"/>
    <w:rsid w:val="006214F0"/>
    <w:rsid w:val="006216B1"/>
    <w:rsid w:val="00621737"/>
    <w:rsid w:val="006222EF"/>
    <w:rsid w:val="00622B7E"/>
    <w:rsid w:val="00622C8A"/>
    <w:rsid w:val="00622DC2"/>
    <w:rsid w:val="0062319E"/>
    <w:rsid w:val="00623B24"/>
    <w:rsid w:val="00623DA0"/>
    <w:rsid w:val="00624634"/>
    <w:rsid w:val="00624B5F"/>
    <w:rsid w:val="00624E1A"/>
    <w:rsid w:val="00625122"/>
    <w:rsid w:val="0062514B"/>
    <w:rsid w:val="006251A9"/>
    <w:rsid w:val="00625332"/>
    <w:rsid w:val="00625481"/>
    <w:rsid w:val="006259B6"/>
    <w:rsid w:val="00625BDB"/>
    <w:rsid w:val="00625C01"/>
    <w:rsid w:val="006262D6"/>
    <w:rsid w:val="00626382"/>
    <w:rsid w:val="006263B2"/>
    <w:rsid w:val="006273A8"/>
    <w:rsid w:val="006276C7"/>
    <w:rsid w:val="006276DE"/>
    <w:rsid w:val="00627842"/>
    <w:rsid w:val="0062786E"/>
    <w:rsid w:val="00627A27"/>
    <w:rsid w:val="00627F59"/>
    <w:rsid w:val="006304D0"/>
    <w:rsid w:val="006305D8"/>
    <w:rsid w:val="006309BA"/>
    <w:rsid w:val="0063198D"/>
    <w:rsid w:val="00631A49"/>
    <w:rsid w:val="00631CEA"/>
    <w:rsid w:val="0063240E"/>
    <w:rsid w:val="00632E09"/>
    <w:rsid w:val="00633224"/>
    <w:rsid w:val="006336D3"/>
    <w:rsid w:val="00633940"/>
    <w:rsid w:val="00633A73"/>
    <w:rsid w:val="00633B14"/>
    <w:rsid w:val="00633F95"/>
    <w:rsid w:val="00634375"/>
    <w:rsid w:val="00634554"/>
    <w:rsid w:val="0063459E"/>
    <w:rsid w:val="0063492D"/>
    <w:rsid w:val="00634984"/>
    <w:rsid w:val="00634DB3"/>
    <w:rsid w:val="00635058"/>
    <w:rsid w:val="006358D3"/>
    <w:rsid w:val="0063603F"/>
    <w:rsid w:val="006360E5"/>
    <w:rsid w:val="006366B8"/>
    <w:rsid w:val="00636C1A"/>
    <w:rsid w:val="00636D9E"/>
    <w:rsid w:val="00636E67"/>
    <w:rsid w:val="0063725D"/>
    <w:rsid w:val="0063739B"/>
    <w:rsid w:val="006377E2"/>
    <w:rsid w:val="006379B7"/>
    <w:rsid w:val="006379C3"/>
    <w:rsid w:val="00637A8E"/>
    <w:rsid w:val="00637C07"/>
    <w:rsid w:val="00640B9C"/>
    <w:rsid w:val="00640E6A"/>
    <w:rsid w:val="006411DE"/>
    <w:rsid w:val="00641222"/>
    <w:rsid w:val="00641901"/>
    <w:rsid w:val="00641B4F"/>
    <w:rsid w:val="00641B91"/>
    <w:rsid w:val="00641E90"/>
    <w:rsid w:val="00642309"/>
    <w:rsid w:val="00642329"/>
    <w:rsid w:val="0064282A"/>
    <w:rsid w:val="00642C47"/>
    <w:rsid w:val="0064310B"/>
    <w:rsid w:val="006431C7"/>
    <w:rsid w:val="0064356F"/>
    <w:rsid w:val="00643595"/>
    <w:rsid w:val="006436C1"/>
    <w:rsid w:val="00643870"/>
    <w:rsid w:val="00643A01"/>
    <w:rsid w:val="00643B05"/>
    <w:rsid w:val="00643D6F"/>
    <w:rsid w:val="00643F29"/>
    <w:rsid w:val="00644405"/>
    <w:rsid w:val="0064465A"/>
    <w:rsid w:val="00644763"/>
    <w:rsid w:val="00644B12"/>
    <w:rsid w:val="00644D90"/>
    <w:rsid w:val="00644EEE"/>
    <w:rsid w:val="00645077"/>
    <w:rsid w:val="006452BA"/>
    <w:rsid w:val="0064536F"/>
    <w:rsid w:val="0064567F"/>
    <w:rsid w:val="006458EC"/>
    <w:rsid w:val="00645B4D"/>
    <w:rsid w:val="00645C49"/>
    <w:rsid w:val="00645CDB"/>
    <w:rsid w:val="006461A3"/>
    <w:rsid w:val="00646981"/>
    <w:rsid w:val="00646A29"/>
    <w:rsid w:val="00646E94"/>
    <w:rsid w:val="00646F7C"/>
    <w:rsid w:val="00646FE5"/>
    <w:rsid w:val="006473EB"/>
    <w:rsid w:val="006476C4"/>
    <w:rsid w:val="00647CA4"/>
    <w:rsid w:val="006500F6"/>
    <w:rsid w:val="00650432"/>
    <w:rsid w:val="00650C9B"/>
    <w:rsid w:val="00650CF0"/>
    <w:rsid w:val="00650FED"/>
    <w:rsid w:val="00651044"/>
    <w:rsid w:val="00651473"/>
    <w:rsid w:val="00651530"/>
    <w:rsid w:val="006516CE"/>
    <w:rsid w:val="006516CF"/>
    <w:rsid w:val="00651B64"/>
    <w:rsid w:val="00651D45"/>
    <w:rsid w:val="00652242"/>
    <w:rsid w:val="006523D2"/>
    <w:rsid w:val="00652533"/>
    <w:rsid w:val="00652F89"/>
    <w:rsid w:val="0065361E"/>
    <w:rsid w:val="00653739"/>
    <w:rsid w:val="00653AD5"/>
    <w:rsid w:val="00653BE8"/>
    <w:rsid w:val="00653D6A"/>
    <w:rsid w:val="00654488"/>
    <w:rsid w:val="006544DB"/>
    <w:rsid w:val="00654589"/>
    <w:rsid w:val="006548D5"/>
    <w:rsid w:val="00654BD6"/>
    <w:rsid w:val="00654EF5"/>
    <w:rsid w:val="00655183"/>
    <w:rsid w:val="00655280"/>
    <w:rsid w:val="006553A4"/>
    <w:rsid w:val="00655A8C"/>
    <w:rsid w:val="00656499"/>
    <w:rsid w:val="00656563"/>
    <w:rsid w:val="00656781"/>
    <w:rsid w:val="00656F8F"/>
    <w:rsid w:val="00657144"/>
    <w:rsid w:val="006575A1"/>
    <w:rsid w:val="00657970"/>
    <w:rsid w:val="00657B67"/>
    <w:rsid w:val="00657DD2"/>
    <w:rsid w:val="00657E31"/>
    <w:rsid w:val="00660183"/>
    <w:rsid w:val="0066052E"/>
    <w:rsid w:val="00660541"/>
    <w:rsid w:val="006608ED"/>
    <w:rsid w:val="006609A9"/>
    <w:rsid w:val="006609F8"/>
    <w:rsid w:val="00660DD9"/>
    <w:rsid w:val="00660FF2"/>
    <w:rsid w:val="0066145D"/>
    <w:rsid w:val="0066163C"/>
    <w:rsid w:val="00661987"/>
    <w:rsid w:val="00661AA0"/>
    <w:rsid w:val="00661C8E"/>
    <w:rsid w:val="00662015"/>
    <w:rsid w:val="00662207"/>
    <w:rsid w:val="00662281"/>
    <w:rsid w:val="00662381"/>
    <w:rsid w:val="00662671"/>
    <w:rsid w:val="00662C8A"/>
    <w:rsid w:val="00662F6A"/>
    <w:rsid w:val="00663213"/>
    <w:rsid w:val="00663471"/>
    <w:rsid w:val="00663650"/>
    <w:rsid w:val="0066367D"/>
    <w:rsid w:val="00663785"/>
    <w:rsid w:val="006637A6"/>
    <w:rsid w:val="006639D1"/>
    <w:rsid w:val="00663AEA"/>
    <w:rsid w:val="00663CAF"/>
    <w:rsid w:val="00663E8E"/>
    <w:rsid w:val="00663EB1"/>
    <w:rsid w:val="0066409A"/>
    <w:rsid w:val="006641AE"/>
    <w:rsid w:val="006641B8"/>
    <w:rsid w:val="00664264"/>
    <w:rsid w:val="00664C3F"/>
    <w:rsid w:val="00664D2D"/>
    <w:rsid w:val="00664F05"/>
    <w:rsid w:val="00664F88"/>
    <w:rsid w:val="0066564D"/>
    <w:rsid w:val="006656C3"/>
    <w:rsid w:val="00665A70"/>
    <w:rsid w:val="00665B87"/>
    <w:rsid w:val="00665FAA"/>
    <w:rsid w:val="0066638D"/>
    <w:rsid w:val="00666506"/>
    <w:rsid w:val="006665F6"/>
    <w:rsid w:val="00666669"/>
    <w:rsid w:val="00666B48"/>
    <w:rsid w:val="00666D1B"/>
    <w:rsid w:val="00666D6F"/>
    <w:rsid w:val="00666E50"/>
    <w:rsid w:val="006672E7"/>
    <w:rsid w:val="00667330"/>
    <w:rsid w:val="0066737F"/>
    <w:rsid w:val="0066746A"/>
    <w:rsid w:val="00667896"/>
    <w:rsid w:val="00667A91"/>
    <w:rsid w:val="00667B43"/>
    <w:rsid w:val="0067027A"/>
    <w:rsid w:val="0067035D"/>
    <w:rsid w:val="006704A5"/>
    <w:rsid w:val="00670A8F"/>
    <w:rsid w:val="00670F54"/>
    <w:rsid w:val="00671397"/>
    <w:rsid w:val="006717B5"/>
    <w:rsid w:val="006718F1"/>
    <w:rsid w:val="00671BC8"/>
    <w:rsid w:val="00671BDE"/>
    <w:rsid w:val="00671CFE"/>
    <w:rsid w:val="00671D45"/>
    <w:rsid w:val="00672570"/>
    <w:rsid w:val="00672FF2"/>
    <w:rsid w:val="006737BF"/>
    <w:rsid w:val="00673842"/>
    <w:rsid w:val="00673F2C"/>
    <w:rsid w:val="006741D3"/>
    <w:rsid w:val="006742FC"/>
    <w:rsid w:val="0067433A"/>
    <w:rsid w:val="006746ED"/>
    <w:rsid w:val="006749C6"/>
    <w:rsid w:val="00674B55"/>
    <w:rsid w:val="00674D3D"/>
    <w:rsid w:val="00674D93"/>
    <w:rsid w:val="006751F4"/>
    <w:rsid w:val="00675813"/>
    <w:rsid w:val="00675B69"/>
    <w:rsid w:val="00675F41"/>
    <w:rsid w:val="00676752"/>
    <w:rsid w:val="00676782"/>
    <w:rsid w:val="00676E8D"/>
    <w:rsid w:val="00676EA1"/>
    <w:rsid w:val="00677800"/>
    <w:rsid w:val="0067798E"/>
    <w:rsid w:val="00677F88"/>
    <w:rsid w:val="00677FDB"/>
    <w:rsid w:val="0068011B"/>
    <w:rsid w:val="00680143"/>
    <w:rsid w:val="00680AC8"/>
    <w:rsid w:val="00680CCD"/>
    <w:rsid w:val="0068130A"/>
    <w:rsid w:val="00681502"/>
    <w:rsid w:val="006816AD"/>
    <w:rsid w:val="006817BC"/>
    <w:rsid w:val="006818FA"/>
    <w:rsid w:val="00681A72"/>
    <w:rsid w:val="00681B10"/>
    <w:rsid w:val="00681C58"/>
    <w:rsid w:val="00681CCB"/>
    <w:rsid w:val="00682271"/>
    <w:rsid w:val="006822D9"/>
    <w:rsid w:val="0068230E"/>
    <w:rsid w:val="0068269D"/>
    <w:rsid w:val="00682DF9"/>
    <w:rsid w:val="00683172"/>
    <w:rsid w:val="00683259"/>
    <w:rsid w:val="00683A57"/>
    <w:rsid w:val="00683BEF"/>
    <w:rsid w:val="00683CCB"/>
    <w:rsid w:val="00683D04"/>
    <w:rsid w:val="00683D39"/>
    <w:rsid w:val="0068411E"/>
    <w:rsid w:val="00684302"/>
    <w:rsid w:val="006843B1"/>
    <w:rsid w:val="00684443"/>
    <w:rsid w:val="00684630"/>
    <w:rsid w:val="00684802"/>
    <w:rsid w:val="0068530A"/>
    <w:rsid w:val="0068539F"/>
    <w:rsid w:val="00685461"/>
    <w:rsid w:val="006858B4"/>
    <w:rsid w:val="00685AB8"/>
    <w:rsid w:val="00686239"/>
    <w:rsid w:val="006862DE"/>
    <w:rsid w:val="00686649"/>
    <w:rsid w:val="00687088"/>
    <w:rsid w:val="006876AC"/>
    <w:rsid w:val="0068784A"/>
    <w:rsid w:val="00687AAE"/>
    <w:rsid w:val="00690477"/>
    <w:rsid w:val="00690955"/>
    <w:rsid w:val="00690998"/>
    <w:rsid w:val="00690A1A"/>
    <w:rsid w:val="00690A57"/>
    <w:rsid w:val="00690AFF"/>
    <w:rsid w:val="00690D67"/>
    <w:rsid w:val="00691155"/>
    <w:rsid w:val="0069127D"/>
    <w:rsid w:val="00691450"/>
    <w:rsid w:val="00691500"/>
    <w:rsid w:val="0069174A"/>
    <w:rsid w:val="00691ABA"/>
    <w:rsid w:val="00691CAA"/>
    <w:rsid w:val="00691DAC"/>
    <w:rsid w:val="00692667"/>
    <w:rsid w:val="00692B41"/>
    <w:rsid w:val="00692D4E"/>
    <w:rsid w:val="00693278"/>
    <w:rsid w:val="00693302"/>
    <w:rsid w:val="0069357B"/>
    <w:rsid w:val="00693936"/>
    <w:rsid w:val="00693AAB"/>
    <w:rsid w:val="00693CF3"/>
    <w:rsid w:val="006945AA"/>
    <w:rsid w:val="006946DD"/>
    <w:rsid w:val="00694A99"/>
    <w:rsid w:val="006950AE"/>
    <w:rsid w:val="006955AC"/>
    <w:rsid w:val="006957A4"/>
    <w:rsid w:val="00695D85"/>
    <w:rsid w:val="00695F23"/>
    <w:rsid w:val="00695F42"/>
    <w:rsid w:val="00696239"/>
    <w:rsid w:val="006965AB"/>
    <w:rsid w:val="006968F9"/>
    <w:rsid w:val="00696DE8"/>
    <w:rsid w:val="00696FD7"/>
    <w:rsid w:val="0069702B"/>
    <w:rsid w:val="00697084"/>
    <w:rsid w:val="006972D6"/>
    <w:rsid w:val="00697494"/>
    <w:rsid w:val="00697846"/>
    <w:rsid w:val="006A043F"/>
    <w:rsid w:val="006A082D"/>
    <w:rsid w:val="006A0CBC"/>
    <w:rsid w:val="006A11D1"/>
    <w:rsid w:val="006A1215"/>
    <w:rsid w:val="006A1255"/>
    <w:rsid w:val="006A1312"/>
    <w:rsid w:val="006A134B"/>
    <w:rsid w:val="006A142A"/>
    <w:rsid w:val="006A14F5"/>
    <w:rsid w:val="006A1669"/>
    <w:rsid w:val="006A2212"/>
    <w:rsid w:val="006A2617"/>
    <w:rsid w:val="006A27F2"/>
    <w:rsid w:val="006A2DCE"/>
    <w:rsid w:val="006A2F0E"/>
    <w:rsid w:val="006A3085"/>
    <w:rsid w:val="006A35E9"/>
    <w:rsid w:val="006A3632"/>
    <w:rsid w:val="006A374E"/>
    <w:rsid w:val="006A37CF"/>
    <w:rsid w:val="006A3931"/>
    <w:rsid w:val="006A3D13"/>
    <w:rsid w:val="006A3DA8"/>
    <w:rsid w:val="006A40CB"/>
    <w:rsid w:val="006A42B8"/>
    <w:rsid w:val="006A47F0"/>
    <w:rsid w:val="006A49AC"/>
    <w:rsid w:val="006A55E2"/>
    <w:rsid w:val="006A5B6E"/>
    <w:rsid w:val="006A5EF6"/>
    <w:rsid w:val="006A60F1"/>
    <w:rsid w:val="006A688A"/>
    <w:rsid w:val="006A6C55"/>
    <w:rsid w:val="006A6C58"/>
    <w:rsid w:val="006A6C7E"/>
    <w:rsid w:val="006A6E13"/>
    <w:rsid w:val="006A7154"/>
    <w:rsid w:val="006A732D"/>
    <w:rsid w:val="006A7827"/>
    <w:rsid w:val="006A78E1"/>
    <w:rsid w:val="006A7CAC"/>
    <w:rsid w:val="006A7CAE"/>
    <w:rsid w:val="006A7E22"/>
    <w:rsid w:val="006B01E6"/>
    <w:rsid w:val="006B0F90"/>
    <w:rsid w:val="006B11E6"/>
    <w:rsid w:val="006B1390"/>
    <w:rsid w:val="006B144F"/>
    <w:rsid w:val="006B16BA"/>
    <w:rsid w:val="006B1A8D"/>
    <w:rsid w:val="006B1C51"/>
    <w:rsid w:val="006B1D3C"/>
    <w:rsid w:val="006B213B"/>
    <w:rsid w:val="006B3D66"/>
    <w:rsid w:val="006B423A"/>
    <w:rsid w:val="006B566A"/>
    <w:rsid w:val="006B58AB"/>
    <w:rsid w:val="006B6378"/>
    <w:rsid w:val="006B6A18"/>
    <w:rsid w:val="006B6F8A"/>
    <w:rsid w:val="006B7335"/>
    <w:rsid w:val="006B734D"/>
    <w:rsid w:val="006B7589"/>
    <w:rsid w:val="006B7615"/>
    <w:rsid w:val="006B7924"/>
    <w:rsid w:val="006B7DF7"/>
    <w:rsid w:val="006C0746"/>
    <w:rsid w:val="006C09F7"/>
    <w:rsid w:val="006C0A8A"/>
    <w:rsid w:val="006C0CD7"/>
    <w:rsid w:val="006C1635"/>
    <w:rsid w:val="006C1779"/>
    <w:rsid w:val="006C1E26"/>
    <w:rsid w:val="006C1E60"/>
    <w:rsid w:val="006C22A2"/>
    <w:rsid w:val="006C2354"/>
    <w:rsid w:val="006C2B52"/>
    <w:rsid w:val="006C2C29"/>
    <w:rsid w:val="006C2D19"/>
    <w:rsid w:val="006C331A"/>
    <w:rsid w:val="006C3A3D"/>
    <w:rsid w:val="006C3D8B"/>
    <w:rsid w:val="006C4286"/>
    <w:rsid w:val="006C433E"/>
    <w:rsid w:val="006C451F"/>
    <w:rsid w:val="006C4537"/>
    <w:rsid w:val="006C45A2"/>
    <w:rsid w:val="006C45EF"/>
    <w:rsid w:val="006C4EC8"/>
    <w:rsid w:val="006C4F20"/>
    <w:rsid w:val="006C5878"/>
    <w:rsid w:val="006C5B18"/>
    <w:rsid w:val="006C5FED"/>
    <w:rsid w:val="006C60B0"/>
    <w:rsid w:val="006C6314"/>
    <w:rsid w:val="006C66C1"/>
    <w:rsid w:val="006C6BF0"/>
    <w:rsid w:val="006C6CEB"/>
    <w:rsid w:val="006C6DB0"/>
    <w:rsid w:val="006C72DA"/>
    <w:rsid w:val="006C74B0"/>
    <w:rsid w:val="006C760C"/>
    <w:rsid w:val="006C76E5"/>
    <w:rsid w:val="006C79C6"/>
    <w:rsid w:val="006C7BA0"/>
    <w:rsid w:val="006C7E0C"/>
    <w:rsid w:val="006D015C"/>
    <w:rsid w:val="006D0A61"/>
    <w:rsid w:val="006D122D"/>
    <w:rsid w:val="006D1377"/>
    <w:rsid w:val="006D13F4"/>
    <w:rsid w:val="006D14EC"/>
    <w:rsid w:val="006D1699"/>
    <w:rsid w:val="006D1814"/>
    <w:rsid w:val="006D1868"/>
    <w:rsid w:val="006D1C09"/>
    <w:rsid w:val="006D223D"/>
    <w:rsid w:val="006D234F"/>
    <w:rsid w:val="006D2D51"/>
    <w:rsid w:val="006D3340"/>
    <w:rsid w:val="006D3401"/>
    <w:rsid w:val="006D36BE"/>
    <w:rsid w:val="006D37FA"/>
    <w:rsid w:val="006D3B1B"/>
    <w:rsid w:val="006D3B27"/>
    <w:rsid w:val="006D3C4F"/>
    <w:rsid w:val="006D44DD"/>
    <w:rsid w:val="006D470E"/>
    <w:rsid w:val="006D485B"/>
    <w:rsid w:val="006D4C7A"/>
    <w:rsid w:val="006D4CA8"/>
    <w:rsid w:val="006D4F08"/>
    <w:rsid w:val="006D5085"/>
    <w:rsid w:val="006D5581"/>
    <w:rsid w:val="006D5586"/>
    <w:rsid w:val="006D59A0"/>
    <w:rsid w:val="006D5D37"/>
    <w:rsid w:val="006D5F2C"/>
    <w:rsid w:val="006D613F"/>
    <w:rsid w:val="006D638A"/>
    <w:rsid w:val="006D66B3"/>
    <w:rsid w:val="006D67B6"/>
    <w:rsid w:val="006D6C0C"/>
    <w:rsid w:val="006D737A"/>
    <w:rsid w:val="006D75CE"/>
    <w:rsid w:val="006D7A88"/>
    <w:rsid w:val="006D7C2C"/>
    <w:rsid w:val="006D7FAA"/>
    <w:rsid w:val="006E00D2"/>
    <w:rsid w:val="006E03DF"/>
    <w:rsid w:val="006E091D"/>
    <w:rsid w:val="006E104A"/>
    <w:rsid w:val="006E1445"/>
    <w:rsid w:val="006E1528"/>
    <w:rsid w:val="006E17A1"/>
    <w:rsid w:val="006E1C2B"/>
    <w:rsid w:val="006E1D1A"/>
    <w:rsid w:val="006E20FE"/>
    <w:rsid w:val="006E23A5"/>
    <w:rsid w:val="006E29E7"/>
    <w:rsid w:val="006E2DCB"/>
    <w:rsid w:val="006E2E97"/>
    <w:rsid w:val="006E331D"/>
    <w:rsid w:val="006E3417"/>
    <w:rsid w:val="006E349C"/>
    <w:rsid w:val="006E3A53"/>
    <w:rsid w:val="006E3B78"/>
    <w:rsid w:val="006E3EF4"/>
    <w:rsid w:val="006E3F24"/>
    <w:rsid w:val="006E537E"/>
    <w:rsid w:val="006E55F5"/>
    <w:rsid w:val="006E5698"/>
    <w:rsid w:val="006E5764"/>
    <w:rsid w:val="006E5826"/>
    <w:rsid w:val="006E5A52"/>
    <w:rsid w:val="006E5DBA"/>
    <w:rsid w:val="006E63B8"/>
    <w:rsid w:val="006E63D3"/>
    <w:rsid w:val="006E69DC"/>
    <w:rsid w:val="006E6C74"/>
    <w:rsid w:val="006E6EA6"/>
    <w:rsid w:val="006E70F0"/>
    <w:rsid w:val="006E7100"/>
    <w:rsid w:val="006E726A"/>
    <w:rsid w:val="006E74B1"/>
    <w:rsid w:val="006E75ED"/>
    <w:rsid w:val="006E7989"/>
    <w:rsid w:val="006F0153"/>
    <w:rsid w:val="006F04AF"/>
    <w:rsid w:val="006F05BB"/>
    <w:rsid w:val="006F083B"/>
    <w:rsid w:val="006F0C10"/>
    <w:rsid w:val="006F0F17"/>
    <w:rsid w:val="006F0FCF"/>
    <w:rsid w:val="006F11DA"/>
    <w:rsid w:val="006F12AB"/>
    <w:rsid w:val="006F1310"/>
    <w:rsid w:val="006F13B8"/>
    <w:rsid w:val="006F1408"/>
    <w:rsid w:val="006F1674"/>
    <w:rsid w:val="006F1718"/>
    <w:rsid w:val="006F1A9E"/>
    <w:rsid w:val="006F1DA2"/>
    <w:rsid w:val="006F2217"/>
    <w:rsid w:val="006F2389"/>
    <w:rsid w:val="006F2537"/>
    <w:rsid w:val="006F2A49"/>
    <w:rsid w:val="006F2A67"/>
    <w:rsid w:val="006F2B42"/>
    <w:rsid w:val="006F2DE9"/>
    <w:rsid w:val="006F2F08"/>
    <w:rsid w:val="006F357E"/>
    <w:rsid w:val="006F3872"/>
    <w:rsid w:val="006F3A01"/>
    <w:rsid w:val="006F3B7C"/>
    <w:rsid w:val="006F3D93"/>
    <w:rsid w:val="006F3F6D"/>
    <w:rsid w:val="006F41B5"/>
    <w:rsid w:val="006F433D"/>
    <w:rsid w:val="006F4698"/>
    <w:rsid w:val="006F4D12"/>
    <w:rsid w:val="006F551D"/>
    <w:rsid w:val="006F5639"/>
    <w:rsid w:val="006F5A09"/>
    <w:rsid w:val="006F5A77"/>
    <w:rsid w:val="006F5E97"/>
    <w:rsid w:val="006F60E1"/>
    <w:rsid w:val="006F65FB"/>
    <w:rsid w:val="006F696B"/>
    <w:rsid w:val="006F6C4C"/>
    <w:rsid w:val="006F6D3B"/>
    <w:rsid w:val="006F6DFF"/>
    <w:rsid w:val="006F6FF3"/>
    <w:rsid w:val="006F7258"/>
    <w:rsid w:val="006F7545"/>
    <w:rsid w:val="006F7CC1"/>
    <w:rsid w:val="00700010"/>
    <w:rsid w:val="00700196"/>
    <w:rsid w:val="007001CF"/>
    <w:rsid w:val="007004ED"/>
    <w:rsid w:val="00700759"/>
    <w:rsid w:val="00700C68"/>
    <w:rsid w:val="00700D14"/>
    <w:rsid w:val="00700D4D"/>
    <w:rsid w:val="00701AFD"/>
    <w:rsid w:val="00701E8F"/>
    <w:rsid w:val="00701F25"/>
    <w:rsid w:val="007022B1"/>
    <w:rsid w:val="00702306"/>
    <w:rsid w:val="0070230C"/>
    <w:rsid w:val="007026D4"/>
    <w:rsid w:val="007027FF"/>
    <w:rsid w:val="007029C7"/>
    <w:rsid w:val="00703F43"/>
    <w:rsid w:val="00703F7A"/>
    <w:rsid w:val="0070417F"/>
    <w:rsid w:val="007041EA"/>
    <w:rsid w:val="00704294"/>
    <w:rsid w:val="00704314"/>
    <w:rsid w:val="0070473C"/>
    <w:rsid w:val="00704CDD"/>
    <w:rsid w:val="00705276"/>
    <w:rsid w:val="00705348"/>
    <w:rsid w:val="0070538E"/>
    <w:rsid w:val="007062AC"/>
    <w:rsid w:val="007062DB"/>
    <w:rsid w:val="007065E1"/>
    <w:rsid w:val="0070690B"/>
    <w:rsid w:val="00707004"/>
    <w:rsid w:val="00707402"/>
    <w:rsid w:val="007076D4"/>
    <w:rsid w:val="00707785"/>
    <w:rsid w:val="007079F7"/>
    <w:rsid w:val="00707C81"/>
    <w:rsid w:val="00707FE4"/>
    <w:rsid w:val="00710114"/>
    <w:rsid w:val="00710383"/>
    <w:rsid w:val="00710D3C"/>
    <w:rsid w:val="0071107C"/>
    <w:rsid w:val="007113AB"/>
    <w:rsid w:val="007114BB"/>
    <w:rsid w:val="00711673"/>
    <w:rsid w:val="007116B0"/>
    <w:rsid w:val="0071175B"/>
    <w:rsid w:val="00712100"/>
    <w:rsid w:val="007122D7"/>
    <w:rsid w:val="0071236D"/>
    <w:rsid w:val="007125E8"/>
    <w:rsid w:val="00712906"/>
    <w:rsid w:val="0071295B"/>
    <w:rsid w:val="00713B00"/>
    <w:rsid w:val="00713F3E"/>
    <w:rsid w:val="00713F49"/>
    <w:rsid w:val="00714119"/>
    <w:rsid w:val="007146F4"/>
    <w:rsid w:val="007148E5"/>
    <w:rsid w:val="00714E2D"/>
    <w:rsid w:val="00715149"/>
    <w:rsid w:val="007153A2"/>
    <w:rsid w:val="00715954"/>
    <w:rsid w:val="0071595A"/>
    <w:rsid w:val="00715C37"/>
    <w:rsid w:val="00715E22"/>
    <w:rsid w:val="00715E2C"/>
    <w:rsid w:val="00715EE4"/>
    <w:rsid w:val="007160C7"/>
    <w:rsid w:val="007165B0"/>
    <w:rsid w:val="0071667F"/>
    <w:rsid w:val="007167B9"/>
    <w:rsid w:val="0071695E"/>
    <w:rsid w:val="00717012"/>
    <w:rsid w:val="0071756F"/>
    <w:rsid w:val="007175C1"/>
    <w:rsid w:val="0071779F"/>
    <w:rsid w:val="0071781F"/>
    <w:rsid w:val="00717B07"/>
    <w:rsid w:val="0072006E"/>
    <w:rsid w:val="007206B9"/>
    <w:rsid w:val="00720B4B"/>
    <w:rsid w:val="00720C2E"/>
    <w:rsid w:val="007210DC"/>
    <w:rsid w:val="0072117A"/>
    <w:rsid w:val="00721338"/>
    <w:rsid w:val="007216C5"/>
    <w:rsid w:val="00721793"/>
    <w:rsid w:val="00721CB8"/>
    <w:rsid w:val="00721EC7"/>
    <w:rsid w:val="00722325"/>
    <w:rsid w:val="007223FD"/>
    <w:rsid w:val="00722720"/>
    <w:rsid w:val="0072295B"/>
    <w:rsid w:val="00722A4F"/>
    <w:rsid w:val="00722A96"/>
    <w:rsid w:val="00722CA9"/>
    <w:rsid w:val="007230B6"/>
    <w:rsid w:val="0072367F"/>
    <w:rsid w:val="00723B68"/>
    <w:rsid w:val="00723BFD"/>
    <w:rsid w:val="00723D2F"/>
    <w:rsid w:val="00723DB8"/>
    <w:rsid w:val="00723FA9"/>
    <w:rsid w:val="00724A8E"/>
    <w:rsid w:val="00724C09"/>
    <w:rsid w:val="00724DC4"/>
    <w:rsid w:val="0072517B"/>
    <w:rsid w:val="00725519"/>
    <w:rsid w:val="007258AB"/>
    <w:rsid w:val="00725E5F"/>
    <w:rsid w:val="00726118"/>
    <w:rsid w:val="0072616E"/>
    <w:rsid w:val="007268A7"/>
    <w:rsid w:val="007268EE"/>
    <w:rsid w:val="00726DF0"/>
    <w:rsid w:val="0072757F"/>
    <w:rsid w:val="0072788D"/>
    <w:rsid w:val="00727CAF"/>
    <w:rsid w:val="007306A1"/>
    <w:rsid w:val="00730705"/>
    <w:rsid w:val="00730B7E"/>
    <w:rsid w:val="00731004"/>
    <w:rsid w:val="00731302"/>
    <w:rsid w:val="0073146C"/>
    <w:rsid w:val="0073199A"/>
    <w:rsid w:val="007323B9"/>
    <w:rsid w:val="00732C9C"/>
    <w:rsid w:val="00732DEC"/>
    <w:rsid w:val="0073311D"/>
    <w:rsid w:val="0073336D"/>
    <w:rsid w:val="007334AC"/>
    <w:rsid w:val="00733DEA"/>
    <w:rsid w:val="00733EA0"/>
    <w:rsid w:val="00733EEC"/>
    <w:rsid w:val="0073429D"/>
    <w:rsid w:val="00734387"/>
    <w:rsid w:val="007348D6"/>
    <w:rsid w:val="00734926"/>
    <w:rsid w:val="00734ED1"/>
    <w:rsid w:val="007352AF"/>
    <w:rsid w:val="00735BE8"/>
    <w:rsid w:val="00735E3F"/>
    <w:rsid w:val="0073603B"/>
    <w:rsid w:val="00736184"/>
    <w:rsid w:val="007364F6"/>
    <w:rsid w:val="00736C52"/>
    <w:rsid w:val="00736D40"/>
    <w:rsid w:val="007370BD"/>
    <w:rsid w:val="007370DA"/>
    <w:rsid w:val="00737166"/>
    <w:rsid w:val="0073785E"/>
    <w:rsid w:val="0073793F"/>
    <w:rsid w:val="00740154"/>
    <w:rsid w:val="007401A6"/>
    <w:rsid w:val="007407C6"/>
    <w:rsid w:val="007407FF"/>
    <w:rsid w:val="00740916"/>
    <w:rsid w:val="00740C18"/>
    <w:rsid w:val="00740E4D"/>
    <w:rsid w:val="0074157F"/>
    <w:rsid w:val="007416EC"/>
    <w:rsid w:val="00741C0E"/>
    <w:rsid w:val="00741C91"/>
    <w:rsid w:val="0074226D"/>
    <w:rsid w:val="007422C3"/>
    <w:rsid w:val="007427A9"/>
    <w:rsid w:val="007427F1"/>
    <w:rsid w:val="00742BCC"/>
    <w:rsid w:val="00742D1D"/>
    <w:rsid w:val="00742D75"/>
    <w:rsid w:val="007437C5"/>
    <w:rsid w:val="00743979"/>
    <w:rsid w:val="0074398F"/>
    <w:rsid w:val="00743A1F"/>
    <w:rsid w:val="00743BA0"/>
    <w:rsid w:val="00744325"/>
    <w:rsid w:val="007444E2"/>
    <w:rsid w:val="00744839"/>
    <w:rsid w:val="00744D75"/>
    <w:rsid w:val="00744FC5"/>
    <w:rsid w:val="007453FD"/>
    <w:rsid w:val="007457FA"/>
    <w:rsid w:val="00745E6F"/>
    <w:rsid w:val="0074609E"/>
    <w:rsid w:val="00746740"/>
    <w:rsid w:val="0074686C"/>
    <w:rsid w:val="007468C5"/>
    <w:rsid w:val="00746AD0"/>
    <w:rsid w:val="00746BF3"/>
    <w:rsid w:val="00746CEF"/>
    <w:rsid w:val="00746E8C"/>
    <w:rsid w:val="00747250"/>
    <w:rsid w:val="007477B9"/>
    <w:rsid w:val="00747AED"/>
    <w:rsid w:val="00747E3E"/>
    <w:rsid w:val="00750414"/>
    <w:rsid w:val="00750576"/>
    <w:rsid w:val="007506B5"/>
    <w:rsid w:val="007506C7"/>
    <w:rsid w:val="00750859"/>
    <w:rsid w:val="00750E0E"/>
    <w:rsid w:val="00751591"/>
    <w:rsid w:val="00751738"/>
    <w:rsid w:val="00752428"/>
    <w:rsid w:val="00752A09"/>
    <w:rsid w:val="00752BFE"/>
    <w:rsid w:val="00752E56"/>
    <w:rsid w:val="00752ED5"/>
    <w:rsid w:val="00752F9F"/>
    <w:rsid w:val="007537CD"/>
    <w:rsid w:val="00753F3F"/>
    <w:rsid w:val="00754348"/>
    <w:rsid w:val="00754D0B"/>
    <w:rsid w:val="00755113"/>
    <w:rsid w:val="007552F2"/>
    <w:rsid w:val="0075539C"/>
    <w:rsid w:val="00755657"/>
    <w:rsid w:val="00755917"/>
    <w:rsid w:val="0075598F"/>
    <w:rsid w:val="00755B1C"/>
    <w:rsid w:val="00755B52"/>
    <w:rsid w:val="00755CE1"/>
    <w:rsid w:val="00755F3A"/>
    <w:rsid w:val="00756056"/>
    <w:rsid w:val="00756068"/>
    <w:rsid w:val="00756263"/>
    <w:rsid w:val="0075667D"/>
    <w:rsid w:val="007566E5"/>
    <w:rsid w:val="00756A5C"/>
    <w:rsid w:val="00756BD9"/>
    <w:rsid w:val="00756C47"/>
    <w:rsid w:val="00756F69"/>
    <w:rsid w:val="0075703C"/>
    <w:rsid w:val="00757186"/>
    <w:rsid w:val="007572F1"/>
    <w:rsid w:val="0075742A"/>
    <w:rsid w:val="007576BA"/>
    <w:rsid w:val="00760043"/>
    <w:rsid w:val="00760078"/>
    <w:rsid w:val="007600D9"/>
    <w:rsid w:val="00760817"/>
    <w:rsid w:val="00760C61"/>
    <w:rsid w:val="00760CC0"/>
    <w:rsid w:val="00760EC4"/>
    <w:rsid w:val="00761057"/>
    <w:rsid w:val="00761066"/>
    <w:rsid w:val="007612C5"/>
    <w:rsid w:val="00761E62"/>
    <w:rsid w:val="00761FB6"/>
    <w:rsid w:val="00762893"/>
    <w:rsid w:val="00762943"/>
    <w:rsid w:val="0076296B"/>
    <w:rsid w:val="007629CA"/>
    <w:rsid w:val="00762A4A"/>
    <w:rsid w:val="00762CF7"/>
    <w:rsid w:val="00762D47"/>
    <w:rsid w:val="00763056"/>
    <w:rsid w:val="0076322A"/>
    <w:rsid w:val="007632DA"/>
    <w:rsid w:val="00763528"/>
    <w:rsid w:val="00763B89"/>
    <w:rsid w:val="00763C3A"/>
    <w:rsid w:val="0076415B"/>
    <w:rsid w:val="007641D5"/>
    <w:rsid w:val="007642D0"/>
    <w:rsid w:val="007645D6"/>
    <w:rsid w:val="007646C5"/>
    <w:rsid w:val="007649E2"/>
    <w:rsid w:val="00764C3E"/>
    <w:rsid w:val="00764C83"/>
    <w:rsid w:val="00764DCD"/>
    <w:rsid w:val="00764F6C"/>
    <w:rsid w:val="007650DC"/>
    <w:rsid w:val="00765289"/>
    <w:rsid w:val="0076567A"/>
    <w:rsid w:val="00765817"/>
    <w:rsid w:val="007659E7"/>
    <w:rsid w:val="00766080"/>
    <w:rsid w:val="007660BB"/>
    <w:rsid w:val="0076616A"/>
    <w:rsid w:val="007666B1"/>
    <w:rsid w:val="007670D4"/>
    <w:rsid w:val="00767F48"/>
    <w:rsid w:val="00767FF9"/>
    <w:rsid w:val="007707FF"/>
    <w:rsid w:val="00770913"/>
    <w:rsid w:val="00770B64"/>
    <w:rsid w:val="00771663"/>
    <w:rsid w:val="007720E7"/>
    <w:rsid w:val="007723C4"/>
    <w:rsid w:val="0077303B"/>
    <w:rsid w:val="00773059"/>
    <w:rsid w:val="007730E4"/>
    <w:rsid w:val="00773104"/>
    <w:rsid w:val="00773144"/>
    <w:rsid w:val="00773AC4"/>
    <w:rsid w:val="00773D6F"/>
    <w:rsid w:val="00773D82"/>
    <w:rsid w:val="00773D96"/>
    <w:rsid w:val="00773F76"/>
    <w:rsid w:val="0077464A"/>
    <w:rsid w:val="007753DE"/>
    <w:rsid w:val="00775D9B"/>
    <w:rsid w:val="00775E2D"/>
    <w:rsid w:val="00775EE9"/>
    <w:rsid w:val="00775F32"/>
    <w:rsid w:val="00776188"/>
    <w:rsid w:val="00776258"/>
    <w:rsid w:val="00776596"/>
    <w:rsid w:val="0077669D"/>
    <w:rsid w:val="007767DD"/>
    <w:rsid w:val="0077688D"/>
    <w:rsid w:val="00776D0A"/>
    <w:rsid w:val="00776FC1"/>
    <w:rsid w:val="0077737C"/>
    <w:rsid w:val="007775DE"/>
    <w:rsid w:val="00777823"/>
    <w:rsid w:val="007779E6"/>
    <w:rsid w:val="00777FAA"/>
    <w:rsid w:val="00780442"/>
    <w:rsid w:val="00780965"/>
    <w:rsid w:val="00780B10"/>
    <w:rsid w:val="00781DB9"/>
    <w:rsid w:val="00781E5A"/>
    <w:rsid w:val="00782149"/>
    <w:rsid w:val="0078225C"/>
    <w:rsid w:val="0078299D"/>
    <w:rsid w:val="00782A81"/>
    <w:rsid w:val="00782AC0"/>
    <w:rsid w:val="00782AFB"/>
    <w:rsid w:val="00782E3B"/>
    <w:rsid w:val="00782F82"/>
    <w:rsid w:val="0078306C"/>
    <w:rsid w:val="0078317A"/>
    <w:rsid w:val="00783331"/>
    <w:rsid w:val="00783544"/>
    <w:rsid w:val="00783547"/>
    <w:rsid w:val="00783665"/>
    <w:rsid w:val="00783738"/>
    <w:rsid w:val="007838E7"/>
    <w:rsid w:val="00783A42"/>
    <w:rsid w:val="00783D9E"/>
    <w:rsid w:val="007840CB"/>
    <w:rsid w:val="007840DC"/>
    <w:rsid w:val="007843AF"/>
    <w:rsid w:val="007843F6"/>
    <w:rsid w:val="007848B5"/>
    <w:rsid w:val="00784CD0"/>
    <w:rsid w:val="007850C7"/>
    <w:rsid w:val="00785296"/>
    <w:rsid w:val="007855F1"/>
    <w:rsid w:val="007857B2"/>
    <w:rsid w:val="00785888"/>
    <w:rsid w:val="00786522"/>
    <w:rsid w:val="007867B3"/>
    <w:rsid w:val="00786C77"/>
    <w:rsid w:val="00786DA5"/>
    <w:rsid w:val="00786F70"/>
    <w:rsid w:val="007870E1"/>
    <w:rsid w:val="007870FB"/>
    <w:rsid w:val="0078794C"/>
    <w:rsid w:val="00787AB5"/>
    <w:rsid w:val="00787B8C"/>
    <w:rsid w:val="007903B0"/>
    <w:rsid w:val="00790422"/>
    <w:rsid w:val="007909DF"/>
    <w:rsid w:val="00790A20"/>
    <w:rsid w:val="00790AE1"/>
    <w:rsid w:val="00790C2F"/>
    <w:rsid w:val="00790EDB"/>
    <w:rsid w:val="0079217E"/>
    <w:rsid w:val="007924DD"/>
    <w:rsid w:val="0079266F"/>
    <w:rsid w:val="00792735"/>
    <w:rsid w:val="00792A8B"/>
    <w:rsid w:val="00792B13"/>
    <w:rsid w:val="00792B34"/>
    <w:rsid w:val="00792BE4"/>
    <w:rsid w:val="00792C44"/>
    <w:rsid w:val="00792C9E"/>
    <w:rsid w:val="00793026"/>
    <w:rsid w:val="00793ACD"/>
    <w:rsid w:val="00793B17"/>
    <w:rsid w:val="00793C28"/>
    <w:rsid w:val="0079445E"/>
    <w:rsid w:val="00795219"/>
    <w:rsid w:val="007952DB"/>
    <w:rsid w:val="00795C3C"/>
    <w:rsid w:val="0079642C"/>
    <w:rsid w:val="00796482"/>
    <w:rsid w:val="007965A5"/>
    <w:rsid w:val="007969D6"/>
    <w:rsid w:val="00796BB8"/>
    <w:rsid w:val="00796F1E"/>
    <w:rsid w:val="007972D1"/>
    <w:rsid w:val="0079737A"/>
    <w:rsid w:val="0079750F"/>
    <w:rsid w:val="00797884"/>
    <w:rsid w:val="00797A52"/>
    <w:rsid w:val="00797B05"/>
    <w:rsid w:val="00797D53"/>
    <w:rsid w:val="00797F52"/>
    <w:rsid w:val="007A0222"/>
    <w:rsid w:val="007A0243"/>
    <w:rsid w:val="007A061F"/>
    <w:rsid w:val="007A0701"/>
    <w:rsid w:val="007A0816"/>
    <w:rsid w:val="007A0938"/>
    <w:rsid w:val="007A0ACA"/>
    <w:rsid w:val="007A0C4C"/>
    <w:rsid w:val="007A0EFB"/>
    <w:rsid w:val="007A0F39"/>
    <w:rsid w:val="007A100F"/>
    <w:rsid w:val="007A1317"/>
    <w:rsid w:val="007A13CF"/>
    <w:rsid w:val="007A1CB2"/>
    <w:rsid w:val="007A1E79"/>
    <w:rsid w:val="007A1F09"/>
    <w:rsid w:val="007A2043"/>
    <w:rsid w:val="007A21CF"/>
    <w:rsid w:val="007A31C4"/>
    <w:rsid w:val="007A323F"/>
    <w:rsid w:val="007A3675"/>
    <w:rsid w:val="007A36B1"/>
    <w:rsid w:val="007A37CB"/>
    <w:rsid w:val="007A3903"/>
    <w:rsid w:val="007A3942"/>
    <w:rsid w:val="007A39A4"/>
    <w:rsid w:val="007A3C82"/>
    <w:rsid w:val="007A3E44"/>
    <w:rsid w:val="007A40ED"/>
    <w:rsid w:val="007A4B36"/>
    <w:rsid w:val="007A4EA5"/>
    <w:rsid w:val="007A5547"/>
    <w:rsid w:val="007A5C0B"/>
    <w:rsid w:val="007A5E21"/>
    <w:rsid w:val="007A60D1"/>
    <w:rsid w:val="007A6788"/>
    <w:rsid w:val="007A6856"/>
    <w:rsid w:val="007A6CCA"/>
    <w:rsid w:val="007A705C"/>
    <w:rsid w:val="007A73E2"/>
    <w:rsid w:val="007B00B2"/>
    <w:rsid w:val="007B0261"/>
    <w:rsid w:val="007B0279"/>
    <w:rsid w:val="007B04DE"/>
    <w:rsid w:val="007B080A"/>
    <w:rsid w:val="007B1134"/>
    <w:rsid w:val="007B1454"/>
    <w:rsid w:val="007B151B"/>
    <w:rsid w:val="007B1678"/>
    <w:rsid w:val="007B19B7"/>
    <w:rsid w:val="007B1C15"/>
    <w:rsid w:val="007B1C68"/>
    <w:rsid w:val="007B1F3E"/>
    <w:rsid w:val="007B2080"/>
    <w:rsid w:val="007B2ED6"/>
    <w:rsid w:val="007B3621"/>
    <w:rsid w:val="007B3706"/>
    <w:rsid w:val="007B389B"/>
    <w:rsid w:val="007B3C99"/>
    <w:rsid w:val="007B3D41"/>
    <w:rsid w:val="007B3EBB"/>
    <w:rsid w:val="007B3FB4"/>
    <w:rsid w:val="007B40F7"/>
    <w:rsid w:val="007B423D"/>
    <w:rsid w:val="007B42D2"/>
    <w:rsid w:val="007B447F"/>
    <w:rsid w:val="007B477E"/>
    <w:rsid w:val="007B4EBE"/>
    <w:rsid w:val="007B4FF4"/>
    <w:rsid w:val="007B5306"/>
    <w:rsid w:val="007B56BC"/>
    <w:rsid w:val="007B5784"/>
    <w:rsid w:val="007B6013"/>
    <w:rsid w:val="007B61F4"/>
    <w:rsid w:val="007B6283"/>
    <w:rsid w:val="007B6382"/>
    <w:rsid w:val="007B642D"/>
    <w:rsid w:val="007B657A"/>
    <w:rsid w:val="007B66F2"/>
    <w:rsid w:val="007B6857"/>
    <w:rsid w:val="007B6884"/>
    <w:rsid w:val="007B769D"/>
    <w:rsid w:val="007B79FF"/>
    <w:rsid w:val="007B7A3A"/>
    <w:rsid w:val="007B7E90"/>
    <w:rsid w:val="007B7F54"/>
    <w:rsid w:val="007B7F6E"/>
    <w:rsid w:val="007C0764"/>
    <w:rsid w:val="007C07E6"/>
    <w:rsid w:val="007C0F4D"/>
    <w:rsid w:val="007C1555"/>
    <w:rsid w:val="007C17A1"/>
    <w:rsid w:val="007C18D4"/>
    <w:rsid w:val="007C1A03"/>
    <w:rsid w:val="007C1D10"/>
    <w:rsid w:val="007C229C"/>
    <w:rsid w:val="007C231E"/>
    <w:rsid w:val="007C2641"/>
    <w:rsid w:val="007C2652"/>
    <w:rsid w:val="007C2B43"/>
    <w:rsid w:val="007C2C05"/>
    <w:rsid w:val="007C2C4E"/>
    <w:rsid w:val="007C3357"/>
    <w:rsid w:val="007C34F2"/>
    <w:rsid w:val="007C35F3"/>
    <w:rsid w:val="007C36D8"/>
    <w:rsid w:val="007C37E4"/>
    <w:rsid w:val="007C3916"/>
    <w:rsid w:val="007C3959"/>
    <w:rsid w:val="007C3F6A"/>
    <w:rsid w:val="007C3F7C"/>
    <w:rsid w:val="007C41A3"/>
    <w:rsid w:val="007C4425"/>
    <w:rsid w:val="007C465E"/>
    <w:rsid w:val="007C46DA"/>
    <w:rsid w:val="007C48B2"/>
    <w:rsid w:val="007C4B75"/>
    <w:rsid w:val="007C4C08"/>
    <w:rsid w:val="007C4C21"/>
    <w:rsid w:val="007C5256"/>
    <w:rsid w:val="007C5AF0"/>
    <w:rsid w:val="007C650A"/>
    <w:rsid w:val="007C7661"/>
    <w:rsid w:val="007C77C4"/>
    <w:rsid w:val="007C796E"/>
    <w:rsid w:val="007C79D0"/>
    <w:rsid w:val="007C7F5A"/>
    <w:rsid w:val="007D0696"/>
    <w:rsid w:val="007D09C9"/>
    <w:rsid w:val="007D0A2F"/>
    <w:rsid w:val="007D0B11"/>
    <w:rsid w:val="007D0C5C"/>
    <w:rsid w:val="007D0CCC"/>
    <w:rsid w:val="007D0D95"/>
    <w:rsid w:val="007D0F85"/>
    <w:rsid w:val="007D1197"/>
    <w:rsid w:val="007D168D"/>
    <w:rsid w:val="007D1DD1"/>
    <w:rsid w:val="007D1F06"/>
    <w:rsid w:val="007D2559"/>
    <w:rsid w:val="007D2B16"/>
    <w:rsid w:val="007D2B6C"/>
    <w:rsid w:val="007D2BDA"/>
    <w:rsid w:val="007D2CE6"/>
    <w:rsid w:val="007D2D17"/>
    <w:rsid w:val="007D3020"/>
    <w:rsid w:val="007D3041"/>
    <w:rsid w:val="007D3A44"/>
    <w:rsid w:val="007D3BBC"/>
    <w:rsid w:val="007D3FC5"/>
    <w:rsid w:val="007D4315"/>
    <w:rsid w:val="007D431F"/>
    <w:rsid w:val="007D45AF"/>
    <w:rsid w:val="007D4772"/>
    <w:rsid w:val="007D497B"/>
    <w:rsid w:val="007D49C3"/>
    <w:rsid w:val="007D4DB8"/>
    <w:rsid w:val="007D5328"/>
    <w:rsid w:val="007D5382"/>
    <w:rsid w:val="007D546E"/>
    <w:rsid w:val="007D5954"/>
    <w:rsid w:val="007D59D6"/>
    <w:rsid w:val="007D5F0D"/>
    <w:rsid w:val="007D5F0F"/>
    <w:rsid w:val="007D644A"/>
    <w:rsid w:val="007D646E"/>
    <w:rsid w:val="007D6958"/>
    <w:rsid w:val="007D6DD8"/>
    <w:rsid w:val="007D6E04"/>
    <w:rsid w:val="007D6E3E"/>
    <w:rsid w:val="007D7033"/>
    <w:rsid w:val="007D7575"/>
    <w:rsid w:val="007D7DD5"/>
    <w:rsid w:val="007D7DDD"/>
    <w:rsid w:val="007E035C"/>
    <w:rsid w:val="007E07EA"/>
    <w:rsid w:val="007E09F9"/>
    <w:rsid w:val="007E0B7B"/>
    <w:rsid w:val="007E0F74"/>
    <w:rsid w:val="007E1090"/>
    <w:rsid w:val="007E1162"/>
    <w:rsid w:val="007E1802"/>
    <w:rsid w:val="007E1813"/>
    <w:rsid w:val="007E1BBC"/>
    <w:rsid w:val="007E1C2B"/>
    <w:rsid w:val="007E1E81"/>
    <w:rsid w:val="007E1F82"/>
    <w:rsid w:val="007E2258"/>
    <w:rsid w:val="007E241C"/>
    <w:rsid w:val="007E250C"/>
    <w:rsid w:val="007E290D"/>
    <w:rsid w:val="007E290E"/>
    <w:rsid w:val="007E2AD7"/>
    <w:rsid w:val="007E2C12"/>
    <w:rsid w:val="007E2C19"/>
    <w:rsid w:val="007E2D8C"/>
    <w:rsid w:val="007E338A"/>
    <w:rsid w:val="007E368A"/>
    <w:rsid w:val="007E3855"/>
    <w:rsid w:val="007E3A5D"/>
    <w:rsid w:val="007E43E1"/>
    <w:rsid w:val="007E4CAF"/>
    <w:rsid w:val="007E52D7"/>
    <w:rsid w:val="007E5310"/>
    <w:rsid w:val="007E58E1"/>
    <w:rsid w:val="007E5A9B"/>
    <w:rsid w:val="007E5B5A"/>
    <w:rsid w:val="007E5F59"/>
    <w:rsid w:val="007E6201"/>
    <w:rsid w:val="007E6413"/>
    <w:rsid w:val="007E6537"/>
    <w:rsid w:val="007E6D44"/>
    <w:rsid w:val="007E701F"/>
    <w:rsid w:val="007E7A73"/>
    <w:rsid w:val="007F0538"/>
    <w:rsid w:val="007F0908"/>
    <w:rsid w:val="007F0E70"/>
    <w:rsid w:val="007F1625"/>
    <w:rsid w:val="007F1731"/>
    <w:rsid w:val="007F1925"/>
    <w:rsid w:val="007F1E01"/>
    <w:rsid w:val="007F1E89"/>
    <w:rsid w:val="007F21FB"/>
    <w:rsid w:val="007F2467"/>
    <w:rsid w:val="007F2585"/>
    <w:rsid w:val="007F27F2"/>
    <w:rsid w:val="007F2911"/>
    <w:rsid w:val="007F2B4A"/>
    <w:rsid w:val="007F2D66"/>
    <w:rsid w:val="007F2EA0"/>
    <w:rsid w:val="007F2F35"/>
    <w:rsid w:val="007F35B6"/>
    <w:rsid w:val="007F3A41"/>
    <w:rsid w:val="007F3FEE"/>
    <w:rsid w:val="007F419D"/>
    <w:rsid w:val="007F459D"/>
    <w:rsid w:val="007F464D"/>
    <w:rsid w:val="007F48C5"/>
    <w:rsid w:val="007F4C41"/>
    <w:rsid w:val="007F4E93"/>
    <w:rsid w:val="007F4EC2"/>
    <w:rsid w:val="007F5484"/>
    <w:rsid w:val="007F5495"/>
    <w:rsid w:val="007F5B55"/>
    <w:rsid w:val="007F6B90"/>
    <w:rsid w:val="007F6F1A"/>
    <w:rsid w:val="007F744C"/>
    <w:rsid w:val="007F792B"/>
    <w:rsid w:val="007F79D4"/>
    <w:rsid w:val="007F7A9B"/>
    <w:rsid w:val="007F7B1B"/>
    <w:rsid w:val="007F7D9E"/>
    <w:rsid w:val="00800064"/>
    <w:rsid w:val="008003CD"/>
    <w:rsid w:val="0080057A"/>
    <w:rsid w:val="00800669"/>
    <w:rsid w:val="00800A37"/>
    <w:rsid w:val="00800A45"/>
    <w:rsid w:val="00800BDB"/>
    <w:rsid w:val="00800E9B"/>
    <w:rsid w:val="00800F6A"/>
    <w:rsid w:val="0080156E"/>
    <w:rsid w:val="00801718"/>
    <w:rsid w:val="008017F5"/>
    <w:rsid w:val="008018E4"/>
    <w:rsid w:val="0080198C"/>
    <w:rsid w:val="00801DA6"/>
    <w:rsid w:val="00801E80"/>
    <w:rsid w:val="0080223F"/>
    <w:rsid w:val="00802394"/>
    <w:rsid w:val="0080293D"/>
    <w:rsid w:val="00802DB3"/>
    <w:rsid w:val="00802E23"/>
    <w:rsid w:val="00802F73"/>
    <w:rsid w:val="008030E7"/>
    <w:rsid w:val="00803659"/>
    <w:rsid w:val="0080367C"/>
    <w:rsid w:val="00803B99"/>
    <w:rsid w:val="00803FDB"/>
    <w:rsid w:val="008041EF"/>
    <w:rsid w:val="008042CA"/>
    <w:rsid w:val="008043BE"/>
    <w:rsid w:val="008045B7"/>
    <w:rsid w:val="008046FF"/>
    <w:rsid w:val="00804C04"/>
    <w:rsid w:val="00804E7B"/>
    <w:rsid w:val="008053B5"/>
    <w:rsid w:val="00805705"/>
    <w:rsid w:val="00805727"/>
    <w:rsid w:val="008058B8"/>
    <w:rsid w:val="0080590E"/>
    <w:rsid w:val="00805D11"/>
    <w:rsid w:val="00805FED"/>
    <w:rsid w:val="0080610F"/>
    <w:rsid w:val="00806550"/>
    <w:rsid w:val="008065E2"/>
    <w:rsid w:val="00806651"/>
    <w:rsid w:val="008066C0"/>
    <w:rsid w:val="008066DC"/>
    <w:rsid w:val="00806B61"/>
    <w:rsid w:val="0080748F"/>
    <w:rsid w:val="00807595"/>
    <w:rsid w:val="00807ABB"/>
    <w:rsid w:val="00807BFD"/>
    <w:rsid w:val="00807E12"/>
    <w:rsid w:val="0081007E"/>
    <w:rsid w:val="0081072D"/>
    <w:rsid w:val="00810811"/>
    <w:rsid w:val="00810B63"/>
    <w:rsid w:val="00810C49"/>
    <w:rsid w:val="00810ED7"/>
    <w:rsid w:val="00811A2F"/>
    <w:rsid w:val="00811A6A"/>
    <w:rsid w:val="00811BDD"/>
    <w:rsid w:val="00811D58"/>
    <w:rsid w:val="00811EF2"/>
    <w:rsid w:val="00811F0A"/>
    <w:rsid w:val="0081213D"/>
    <w:rsid w:val="008121A8"/>
    <w:rsid w:val="00812357"/>
    <w:rsid w:val="00812669"/>
    <w:rsid w:val="00812803"/>
    <w:rsid w:val="008129E6"/>
    <w:rsid w:val="00812A04"/>
    <w:rsid w:val="00812C07"/>
    <w:rsid w:val="00812CA9"/>
    <w:rsid w:val="00812CD4"/>
    <w:rsid w:val="00813005"/>
    <w:rsid w:val="00813E05"/>
    <w:rsid w:val="008140F8"/>
    <w:rsid w:val="0081443B"/>
    <w:rsid w:val="0081443F"/>
    <w:rsid w:val="0081465D"/>
    <w:rsid w:val="00814731"/>
    <w:rsid w:val="00814996"/>
    <w:rsid w:val="00814EF8"/>
    <w:rsid w:val="0081511F"/>
    <w:rsid w:val="008151AA"/>
    <w:rsid w:val="00815645"/>
    <w:rsid w:val="00815688"/>
    <w:rsid w:val="008158EF"/>
    <w:rsid w:val="00815900"/>
    <w:rsid w:val="008159CC"/>
    <w:rsid w:val="00815A2C"/>
    <w:rsid w:val="00815BB1"/>
    <w:rsid w:val="00815E6A"/>
    <w:rsid w:val="00816180"/>
    <w:rsid w:val="008161E1"/>
    <w:rsid w:val="00816459"/>
    <w:rsid w:val="008165CB"/>
    <w:rsid w:val="008169D3"/>
    <w:rsid w:val="00816E64"/>
    <w:rsid w:val="0081704A"/>
    <w:rsid w:val="00817324"/>
    <w:rsid w:val="00817446"/>
    <w:rsid w:val="008174AE"/>
    <w:rsid w:val="008176F9"/>
    <w:rsid w:val="008177F9"/>
    <w:rsid w:val="008178DA"/>
    <w:rsid w:val="008178E7"/>
    <w:rsid w:val="0082027C"/>
    <w:rsid w:val="0082081E"/>
    <w:rsid w:val="00820BDA"/>
    <w:rsid w:val="00820C45"/>
    <w:rsid w:val="00820D33"/>
    <w:rsid w:val="00820E8F"/>
    <w:rsid w:val="00820F66"/>
    <w:rsid w:val="00821301"/>
    <w:rsid w:val="00821359"/>
    <w:rsid w:val="008215C7"/>
    <w:rsid w:val="0082168F"/>
    <w:rsid w:val="008217B1"/>
    <w:rsid w:val="00821E9E"/>
    <w:rsid w:val="008221B3"/>
    <w:rsid w:val="0082235C"/>
    <w:rsid w:val="0082263A"/>
    <w:rsid w:val="00822A9E"/>
    <w:rsid w:val="008231DA"/>
    <w:rsid w:val="008234B1"/>
    <w:rsid w:val="00823576"/>
    <w:rsid w:val="008237B2"/>
    <w:rsid w:val="00823975"/>
    <w:rsid w:val="00823AD6"/>
    <w:rsid w:val="00823C69"/>
    <w:rsid w:val="008241EE"/>
    <w:rsid w:val="00824339"/>
    <w:rsid w:val="00824385"/>
    <w:rsid w:val="0082447A"/>
    <w:rsid w:val="008245E1"/>
    <w:rsid w:val="008245E6"/>
    <w:rsid w:val="00824645"/>
    <w:rsid w:val="00824665"/>
    <w:rsid w:val="00824814"/>
    <w:rsid w:val="008249A4"/>
    <w:rsid w:val="00824A65"/>
    <w:rsid w:val="008253E3"/>
    <w:rsid w:val="008256AC"/>
    <w:rsid w:val="008258C5"/>
    <w:rsid w:val="0082591E"/>
    <w:rsid w:val="00825CB0"/>
    <w:rsid w:val="00825DF0"/>
    <w:rsid w:val="008265CC"/>
    <w:rsid w:val="008268AC"/>
    <w:rsid w:val="00826C75"/>
    <w:rsid w:val="0082726A"/>
    <w:rsid w:val="008274F1"/>
    <w:rsid w:val="00827530"/>
    <w:rsid w:val="00827602"/>
    <w:rsid w:val="008276D4"/>
    <w:rsid w:val="00827F5A"/>
    <w:rsid w:val="00827F9A"/>
    <w:rsid w:val="00830106"/>
    <w:rsid w:val="00830543"/>
    <w:rsid w:val="008305B6"/>
    <w:rsid w:val="008306DD"/>
    <w:rsid w:val="00830B5D"/>
    <w:rsid w:val="00830E4C"/>
    <w:rsid w:val="008310AD"/>
    <w:rsid w:val="0083162C"/>
    <w:rsid w:val="0083179B"/>
    <w:rsid w:val="008317B1"/>
    <w:rsid w:val="008319F9"/>
    <w:rsid w:val="00831C16"/>
    <w:rsid w:val="00831D7C"/>
    <w:rsid w:val="00832439"/>
    <w:rsid w:val="00832C82"/>
    <w:rsid w:val="00832D37"/>
    <w:rsid w:val="00833273"/>
    <w:rsid w:val="008334E8"/>
    <w:rsid w:val="00833817"/>
    <w:rsid w:val="00833983"/>
    <w:rsid w:val="00833AA8"/>
    <w:rsid w:val="00833E3A"/>
    <w:rsid w:val="00833FD8"/>
    <w:rsid w:val="0083448F"/>
    <w:rsid w:val="00834658"/>
    <w:rsid w:val="008346EB"/>
    <w:rsid w:val="008347F5"/>
    <w:rsid w:val="00834A7A"/>
    <w:rsid w:val="00834E5A"/>
    <w:rsid w:val="00835206"/>
    <w:rsid w:val="008352DD"/>
    <w:rsid w:val="0083556E"/>
    <w:rsid w:val="008355E1"/>
    <w:rsid w:val="0083593C"/>
    <w:rsid w:val="008359B3"/>
    <w:rsid w:val="00835AB8"/>
    <w:rsid w:val="00835CB1"/>
    <w:rsid w:val="00835F29"/>
    <w:rsid w:val="00835F90"/>
    <w:rsid w:val="00836140"/>
    <w:rsid w:val="0083619A"/>
    <w:rsid w:val="00836C98"/>
    <w:rsid w:val="0083714A"/>
    <w:rsid w:val="008376F7"/>
    <w:rsid w:val="00837F8B"/>
    <w:rsid w:val="00840006"/>
    <w:rsid w:val="00840315"/>
    <w:rsid w:val="0084036E"/>
    <w:rsid w:val="008403FC"/>
    <w:rsid w:val="008405A2"/>
    <w:rsid w:val="00840799"/>
    <w:rsid w:val="008407BE"/>
    <w:rsid w:val="00840AA8"/>
    <w:rsid w:val="00840D9A"/>
    <w:rsid w:val="00840FA6"/>
    <w:rsid w:val="0084170C"/>
    <w:rsid w:val="00841822"/>
    <w:rsid w:val="008418C7"/>
    <w:rsid w:val="0084191A"/>
    <w:rsid w:val="00841A02"/>
    <w:rsid w:val="00841A51"/>
    <w:rsid w:val="00841B17"/>
    <w:rsid w:val="00842418"/>
    <w:rsid w:val="0084262C"/>
    <w:rsid w:val="008426C0"/>
    <w:rsid w:val="00842754"/>
    <w:rsid w:val="00842BDB"/>
    <w:rsid w:val="00842C47"/>
    <w:rsid w:val="008433DE"/>
    <w:rsid w:val="008437C3"/>
    <w:rsid w:val="00843BCE"/>
    <w:rsid w:val="00843D82"/>
    <w:rsid w:val="00843FF7"/>
    <w:rsid w:val="008441B6"/>
    <w:rsid w:val="00844510"/>
    <w:rsid w:val="008448E4"/>
    <w:rsid w:val="0084499A"/>
    <w:rsid w:val="00844B5A"/>
    <w:rsid w:val="008451F9"/>
    <w:rsid w:val="00845298"/>
    <w:rsid w:val="0084593F"/>
    <w:rsid w:val="00845DF6"/>
    <w:rsid w:val="00845E2C"/>
    <w:rsid w:val="008463CE"/>
    <w:rsid w:val="008465AC"/>
    <w:rsid w:val="0084668E"/>
    <w:rsid w:val="00847FC8"/>
    <w:rsid w:val="00850015"/>
    <w:rsid w:val="00850279"/>
    <w:rsid w:val="00850452"/>
    <w:rsid w:val="00850736"/>
    <w:rsid w:val="00850A21"/>
    <w:rsid w:val="008511B8"/>
    <w:rsid w:val="008514CD"/>
    <w:rsid w:val="008514FB"/>
    <w:rsid w:val="00851514"/>
    <w:rsid w:val="0085158E"/>
    <w:rsid w:val="0085187C"/>
    <w:rsid w:val="00852BB9"/>
    <w:rsid w:val="00852C07"/>
    <w:rsid w:val="00852D4C"/>
    <w:rsid w:val="00853507"/>
    <w:rsid w:val="00853EE4"/>
    <w:rsid w:val="00854088"/>
    <w:rsid w:val="00854192"/>
    <w:rsid w:val="0085483A"/>
    <w:rsid w:val="008549F5"/>
    <w:rsid w:val="00854D62"/>
    <w:rsid w:val="00854DD7"/>
    <w:rsid w:val="00854F25"/>
    <w:rsid w:val="008553F7"/>
    <w:rsid w:val="008556CE"/>
    <w:rsid w:val="008556D8"/>
    <w:rsid w:val="0085597B"/>
    <w:rsid w:val="00855B13"/>
    <w:rsid w:val="00855BB8"/>
    <w:rsid w:val="00856321"/>
    <w:rsid w:val="008563DD"/>
    <w:rsid w:val="00856532"/>
    <w:rsid w:val="0085691A"/>
    <w:rsid w:val="00856FE6"/>
    <w:rsid w:val="008570AF"/>
    <w:rsid w:val="0085784D"/>
    <w:rsid w:val="00857A63"/>
    <w:rsid w:val="00857B7A"/>
    <w:rsid w:val="00857E7A"/>
    <w:rsid w:val="00857F2A"/>
    <w:rsid w:val="00860044"/>
    <w:rsid w:val="008603F6"/>
    <w:rsid w:val="008604B0"/>
    <w:rsid w:val="0086054B"/>
    <w:rsid w:val="0086097E"/>
    <w:rsid w:val="00861198"/>
    <w:rsid w:val="0086157B"/>
    <w:rsid w:val="008616AD"/>
    <w:rsid w:val="008623DF"/>
    <w:rsid w:val="0086264C"/>
    <w:rsid w:val="00862848"/>
    <w:rsid w:val="008628EC"/>
    <w:rsid w:val="00862A50"/>
    <w:rsid w:val="00862CDB"/>
    <w:rsid w:val="00862D46"/>
    <w:rsid w:val="00862FBD"/>
    <w:rsid w:val="00863129"/>
    <w:rsid w:val="00863B0E"/>
    <w:rsid w:val="00863DA9"/>
    <w:rsid w:val="00863F3D"/>
    <w:rsid w:val="0086429F"/>
    <w:rsid w:val="008644C9"/>
    <w:rsid w:val="00864631"/>
    <w:rsid w:val="00864780"/>
    <w:rsid w:val="00864FAD"/>
    <w:rsid w:val="00865831"/>
    <w:rsid w:val="00865AC8"/>
    <w:rsid w:val="00865F84"/>
    <w:rsid w:val="008665BE"/>
    <w:rsid w:val="00866A8F"/>
    <w:rsid w:val="00866FA7"/>
    <w:rsid w:val="00867154"/>
    <w:rsid w:val="008673A9"/>
    <w:rsid w:val="0086759D"/>
    <w:rsid w:val="008677EF"/>
    <w:rsid w:val="00867881"/>
    <w:rsid w:val="008678FD"/>
    <w:rsid w:val="00867B9C"/>
    <w:rsid w:val="00867F87"/>
    <w:rsid w:val="00870073"/>
    <w:rsid w:val="008701D4"/>
    <w:rsid w:val="00870417"/>
    <w:rsid w:val="00870461"/>
    <w:rsid w:val="008705DF"/>
    <w:rsid w:val="00870692"/>
    <w:rsid w:val="00870702"/>
    <w:rsid w:val="00871031"/>
    <w:rsid w:val="008718B2"/>
    <w:rsid w:val="00871CB9"/>
    <w:rsid w:val="008720C0"/>
    <w:rsid w:val="00872122"/>
    <w:rsid w:val="008721AE"/>
    <w:rsid w:val="0087236E"/>
    <w:rsid w:val="008726B8"/>
    <w:rsid w:val="008728B9"/>
    <w:rsid w:val="00872E37"/>
    <w:rsid w:val="008730F8"/>
    <w:rsid w:val="0087325A"/>
    <w:rsid w:val="008732EC"/>
    <w:rsid w:val="008736D6"/>
    <w:rsid w:val="0087398C"/>
    <w:rsid w:val="00873DAC"/>
    <w:rsid w:val="008746B2"/>
    <w:rsid w:val="00874D1C"/>
    <w:rsid w:val="008753BA"/>
    <w:rsid w:val="0087551F"/>
    <w:rsid w:val="00875DA7"/>
    <w:rsid w:val="00875FB2"/>
    <w:rsid w:val="0087645E"/>
    <w:rsid w:val="008764F4"/>
    <w:rsid w:val="0087668C"/>
    <w:rsid w:val="00876842"/>
    <w:rsid w:val="00876C60"/>
    <w:rsid w:val="00876EF7"/>
    <w:rsid w:val="00877332"/>
    <w:rsid w:val="008776A3"/>
    <w:rsid w:val="00877B64"/>
    <w:rsid w:val="00877D4F"/>
    <w:rsid w:val="00877DBC"/>
    <w:rsid w:val="00877FAD"/>
    <w:rsid w:val="00877FBC"/>
    <w:rsid w:val="00880915"/>
    <w:rsid w:val="008809E3"/>
    <w:rsid w:val="00880D4C"/>
    <w:rsid w:val="00880DB1"/>
    <w:rsid w:val="00880F56"/>
    <w:rsid w:val="00880F5A"/>
    <w:rsid w:val="008818CF"/>
    <w:rsid w:val="00881EDC"/>
    <w:rsid w:val="0088203E"/>
    <w:rsid w:val="008820D7"/>
    <w:rsid w:val="008821FE"/>
    <w:rsid w:val="00882C3A"/>
    <w:rsid w:val="00882FEE"/>
    <w:rsid w:val="008830D4"/>
    <w:rsid w:val="008831A2"/>
    <w:rsid w:val="00883433"/>
    <w:rsid w:val="00883855"/>
    <w:rsid w:val="00883CA7"/>
    <w:rsid w:val="00884591"/>
    <w:rsid w:val="00884FEE"/>
    <w:rsid w:val="008850A4"/>
    <w:rsid w:val="00885388"/>
    <w:rsid w:val="00885895"/>
    <w:rsid w:val="008858BB"/>
    <w:rsid w:val="008861D5"/>
    <w:rsid w:val="00886224"/>
    <w:rsid w:val="00886432"/>
    <w:rsid w:val="008867E3"/>
    <w:rsid w:val="00886AE7"/>
    <w:rsid w:val="00887613"/>
    <w:rsid w:val="00887A56"/>
    <w:rsid w:val="00887C67"/>
    <w:rsid w:val="0089001A"/>
    <w:rsid w:val="0089053F"/>
    <w:rsid w:val="00890841"/>
    <w:rsid w:val="00890B6A"/>
    <w:rsid w:val="00890D5A"/>
    <w:rsid w:val="00891001"/>
    <w:rsid w:val="00891446"/>
    <w:rsid w:val="00891519"/>
    <w:rsid w:val="0089188E"/>
    <w:rsid w:val="00891B72"/>
    <w:rsid w:val="00891F9E"/>
    <w:rsid w:val="00892420"/>
    <w:rsid w:val="008929B0"/>
    <w:rsid w:val="00892A7E"/>
    <w:rsid w:val="008932FB"/>
    <w:rsid w:val="0089346A"/>
    <w:rsid w:val="00893B05"/>
    <w:rsid w:val="008940CB"/>
    <w:rsid w:val="00894A87"/>
    <w:rsid w:val="00894AFE"/>
    <w:rsid w:val="00894C66"/>
    <w:rsid w:val="00894EEA"/>
    <w:rsid w:val="00895CD2"/>
    <w:rsid w:val="00895FD4"/>
    <w:rsid w:val="008961AF"/>
    <w:rsid w:val="0089665F"/>
    <w:rsid w:val="00896942"/>
    <w:rsid w:val="00896A32"/>
    <w:rsid w:val="00896D1E"/>
    <w:rsid w:val="00896EF0"/>
    <w:rsid w:val="00897133"/>
    <w:rsid w:val="008973E0"/>
    <w:rsid w:val="00897618"/>
    <w:rsid w:val="00897B1F"/>
    <w:rsid w:val="008A0569"/>
    <w:rsid w:val="008A1041"/>
    <w:rsid w:val="008A16F8"/>
    <w:rsid w:val="008A175B"/>
    <w:rsid w:val="008A1791"/>
    <w:rsid w:val="008A1EE0"/>
    <w:rsid w:val="008A22C3"/>
    <w:rsid w:val="008A2ADD"/>
    <w:rsid w:val="008A2E3F"/>
    <w:rsid w:val="008A3A2D"/>
    <w:rsid w:val="008A4226"/>
    <w:rsid w:val="008A427F"/>
    <w:rsid w:val="008A4546"/>
    <w:rsid w:val="008A45E2"/>
    <w:rsid w:val="008A4708"/>
    <w:rsid w:val="008A4892"/>
    <w:rsid w:val="008A4E7B"/>
    <w:rsid w:val="008A51D4"/>
    <w:rsid w:val="008A5259"/>
    <w:rsid w:val="008A5266"/>
    <w:rsid w:val="008A5595"/>
    <w:rsid w:val="008A5814"/>
    <w:rsid w:val="008A586A"/>
    <w:rsid w:val="008A5F13"/>
    <w:rsid w:val="008A6304"/>
    <w:rsid w:val="008A657F"/>
    <w:rsid w:val="008A6586"/>
    <w:rsid w:val="008A658C"/>
    <w:rsid w:val="008A69E5"/>
    <w:rsid w:val="008A6A44"/>
    <w:rsid w:val="008A6A81"/>
    <w:rsid w:val="008A6B8D"/>
    <w:rsid w:val="008A6C36"/>
    <w:rsid w:val="008A6FB1"/>
    <w:rsid w:val="008A735E"/>
    <w:rsid w:val="008B05C2"/>
    <w:rsid w:val="008B0C98"/>
    <w:rsid w:val="008B0CB8"/>
    <w:rsid w:val="008B125B"/>
    <w:rsid w:val="008B128E"/>
    <w:rsid w:val="008B12B7"/>
    <w:rsid w:val="008B17B3"/>
    <w:rsid w:val="008B1969"/>
    <w:rsid w:val="008B1B4F"/>
    <w:rsid w:val="008B1C39"/>
    <w:rsid w:val="008B1D0B"/>
    <w:rsid w:val="008B1F5F"/>
    <w:rsid w:val="008B1F7B"/>
    <w:rsid w:val="008B22A1"/>
    <w:rsid w:val="008B22C3"/>
    <w:rsid w:val="008B22D6"/>
    <w:rsid w:val="008B2895"/>
    <w:rsid w:val="008B2976"/>
    <w:rsid w:val="008B30C4"/>
    <w:rsid w:val="008B31DF"/>
    <w:rsid w:val="008B326F"/>
    <w:rsid w:val="008B3383"/>
    <w:rsid w:val="008B35D6"/>
    <w:rsid w:val="008B3803"/>
    <w:rsid w:val="008B3CFA"/>
    <w:rsid w:val="008B3EB6"/>
    <w:rsid w:val="008B3FA3"/>
    <w:rsid w:val="008B4E1B"/>
    <w:rsid w:val="008B52A4"/>
    <w:rsid w:val="008B627C"/>
    <w:rsid w:val="008B6305"/>
    <w:rsid w:val="008B6328"/>
    <w:rsid w:val="008B64D4"/>
    <w:rsid w:val="008B6BCA"/>
    <w:rsid w:val="008B6DAD"/>
    <w:rsid w:val="008B6E70"/>
    <w:rsid w:val="008B6E8A"/>
    <w:rsid w:val="008B704A"/>
    <w:rsid w:val="008B71C3"/>
    <w:rsid w:val="008B78A6"/>
    <w:rsid w:val="008B797E"/>
    <w:rsid w:val="008B7F87"/>
    <w:rsid w:val="008C0234"/>
    <w:rsid w:val="008C02B6"/>
    <w:rsid w:val="008C02BA"/>
    <w:rsid w:val="008C044D"/>
    <w:rsid w:val="008C050C"/>
    <w:rsid w:val="008C0B95"/>
    <w:rsid w:val="008C0D7F"/>
    <w:rsid w:val="008C16B9"/>
    <w:rsid w:val="008C1A0F"/>
    <w:rsid w:val="008C255D"/>
    <w:rsid w:val="008C2651"/>
    <w:rsid w:val="008C2CEB"/>
    <w:rsid w:val="008C2EED"/>
    <w:rsid w:val="008C30A7"/>
    <w:rsid w:val="008C33EE"/>
    <w:rsid w:val="008C350B"/>
    <w:rsid w:val="008C3605"/>
    <w:rsid w:val="008C3645"/>
    <w:rsid w:val="008C36D2"/>
    <w:rsid w:val="008C36DA"/>
    <w:rsid w:val="008C3A56"/>
    <w:rsid w:val="008C4B60"/>
    <w:rsid w:val="008C5102"/>
    <w:rsid w:val="008C51E4"/>
    <w:rsid w:val="008C5257"/>
    <w:rsid w:val="008C531F"/>
    <w:rsid w:val="008C59D9"/>
    <w:rsid w:val="008C5D5F"/>
    <w:rsid w:val="008C603E"/>
    <w:rsid w:val="008C63D6"/>
    <w:rsid w:val="008C64EB"/>
    <w:rsid w:val="008C6D08"/>
    <w:rsid w:val="008C6D8D"/>
    <w:rsid w:val="008C6F46"/>
    <w:rsid w:val="008C7949"/>
    <w:rsid w:val="008D0E07"/>
    <w:rsid w:val="008D0E48"/>
    <w:rsid w:val="008D0E7C"/>
    <w:rsid w:val="008D1768"/>
    <w:rsid w:val="008D1898"/>
    <w:rsid w:val="008D2223"/>
    <w:rsid w:val="008D2234"/>
    <w:rsid w:val="008D3227"/>
    <w:rsid w:val="008D33B1"/>
    <w:rsid w:val="008D33B5"/>
    <w:rsid w:val="008D3BBE"/>
    <w:rsid w:val="008D3EF3"/>
    <w:rsid w:val="008D3F2A"/>
    <w:rsid w:val="008D3FB7"/>
    <w:rsid w:val="008D4253"/>
    <w:rsid w:val="008D492E"/>
    <w:rsid w:val="008D49A4"/>
    <w:rsid w:val="008D5068"/>
    <w:rsid w:val="008D5288"/>
    <w:rsid w:val="008D548F"/>
    <w:rsid w:val="008D569A"/>
    <w:rsid w:val="008D58C0"/>
    <w:rsid w:val="008D5941"/>
    <w:rsid w:val="008D5C0C"/>
    <w:rsid w:val="008D5F8F"/>
    <w:rsid w:val="008D6398"/>
    <w:rsid w:val="008D6457"/>
    <w:rsid w:val="008D6615"/>
    <w:rsid w:val="008D66AA"/>
    <w:rsid w:val="008D66B7"/>
    <w:rsid w:val="008D67A8"/>
    <w:rsid w:val="008D6ABC"/>
    <w:rsid w:val="008D6D33"/>
    <w:rsid w:val="008D6D6D"/>
    <w:rsid w:val="008D6F42"/>
    <w:rsid w:val="008D74F7"/>
    <w:rsid w:val="008D752F"/>
    <w:rsid w:val="008D7B47"/>
    <w:rsid w:val="008D7B63"/>
    <w:rsid w:val="008D7FD7"/>
    <w:rsid w:val="008E0082"/>
    <w:rsid w:val="008E013D"/>
    <w:rsid w:val="008E03C5"/>
    <w:rsid w:val="008E0621"/>
    <w:rsid w:val="008E0F84"/>
    <w:rsid w:val="008E1281"/>
    <w:rsid w:val="008E1285"/>
    <w:rsid w:val="008E1601"/>
    <w:rsid w:val="008E1815"/>
    <w:rsid w:val="008E1C8E"/>
    <w:rsid w:val="008E1D63"/>
    <w:rsid w:val="008E2315"/>
    <w:rsid w:val="008E23DC"/>
    <w:rsid w:val="008E24E2"/>
    <w:rsid w:val="008E287E"/>
    <w:rsid w:val="008E2DA3"/>
    <w:rsid w:val="008E2DC7"/>
    <w:rsid w:val="008E30CD"/>
    <w:rsid w:val="008E39E8"/>
    <w:rsid w:val="008E3AC3"/>
    <w:rsid w:val="008E3B2A"/>
    <w:rsid w:val="008E3D3F"/>
    <w:rsid w:val="008E46EA"/>
    <w:rsid w:val="008E4765"/>
    <w:rsid w:val="008E47B6"/>
    <w:rsid w:val="008E4D6D"/>
    <w:rsid w:val="008E4DAC"/>
    <w:rsid w:val="008E51DF"/>
    <w:rsid w:val="008E5643"/>
    <w:rsid w:val="008E5A68"/>
    <w:rsid w:val="008E5C66"/>
    <w:rsid w:val="008E5DE2"/>
    <w:rsid w:val="008E5E3D"/>
    <w:rsid w:val="008E6095"/>
    <w:rsid w:val="008E67F4"/>
    <w:rsid w:val="008E6E12"/>
    <w:rsid w:val="008E6EAB"/>
    <w:rsid w:val="008E7027"/>
    <w:rsid w:val="008E73F3"/>
    <w:rsid w:val="008E78CF"/>
    <w:rsid w:val="008F07A2"/>
    <w:rsid w:val="008F07EA"/>
    <w:rsid w:val="008F08AC"/>
    <w:rsid w:val="008F08D1"/>
    <w:rsid w:val="008F0A6E"/>
    <w:rsid w:val="008F0D94"/>
    <w:rsid w:val="008F146A"/>
    <w:rsid w:val="008F14D3"/>
    <w:rsid w:val="008F1606"/>
    <w:rsid w:val="008F1FBD"/>
    <w:rsid w:val="008F20C1"/>
    <w:rsid w:val="008F2506"/>
    <w:rsid w:val="008F3418"/>
    <w:rsid w:val="008F3587"/>
    <w:rsid w:val="008F452D"/>
    <w:rsid w:val="008F47FD"/>
    <w:rsid w:val="008F4D22"/>
    <w:rsid w:val="008F4E7E"/>
    <w:rsid w:val="008F4F87"/>
    <w:rsid w:val="008F5526"/>
    <w:rsid w:val="008F55A2"/>
    <w:rsid w:val="008F581C"/>
    <w:rsid w:val="008F5B53"/>
    <w:rsid w:val="008F5CD3"/>
    <w:rsid w:val="008F5E89"/>
    <w:rsid w:val="008F6096"/>
    <w:rsid w:val="008F618E"/>
    <w:rsid w:val="008F6310"/>
    <w:rsid w:val="008F64D5"/>
    <w:rsid w:val="008F65C5"/>
    <w:rsid w:val="008F65D0"/>
    <w:rsid w:val="008F6665"/>
    <w:rsid w:val="008F726E"/>
    <w:rsid w:val="008F7290"/>
    <w:rsid w:val="008F784C"/>
    <w:rsid w:val="008F78CD"/>
    <w:rsid w:val="008F7AED"/>
    <w:rsid w:val="008F7C1F"/>
    <w:rsid w:val="008F7C96"/>
    <w:rsid w:val="0090029C"/>
    <w:rsid w:val="00900AB3"/>
    <w:rsid w:val="00900C15"/>
    <w:rsid w:val="00900D54"/>
    <w:rsid w:val="009010D9"/>
    <w:rsid w:val="009011B4"/>
    <w:rsid w:val="009014F9"/>
    <w:rsid w:val="0090176B"/>
    <w:rsid w:val="00901A6A"/>
    <w:rsid w:val="00901D68"/>
    <w:rsid w:val="009022D6"/>
    <w:rsid w:val="009027C4"/>
    <w:rsid w:val="00902D02"/>
    <w:rsid w:val="00902DB6"/>
    <w:rsid w:val="00902F00"/>
    <w:rsid w:val="00902FE9"/>
    <w:rsid w:val="00903477"/>
    <w:rsid w:val="0090380B"/>
    <w:rsid w:val="009039CA"/>
    <w:rsid w:val="00903A20"/>
    <w:rsid w:val="00903CEC"/>
    <w:rsid w:val="00903D0D"/>
    <w:rsid w:val="00904010"/>
    <w:rsid w:val="00904243"/>
    <w:rsid w:val="00904925"/>
    <w:rsid w:val="009049F4"/>
    <w:rsid w:val="00904AA1"/>
    <w:rsid w:val="00904B56"/>
    <w:rsid w:val="00904B71"/>
    <w:rsid w:val="00904DFE"/>
    <w:rsid w:val="0090503F"/>
    <w:rsid w:val="009057EE"/>
    <w:rsid w:val="00905B1B"/>
    <w:rsid w:val="00905D5C"/>
    <w:rsid w:val="00906336"/>
    <w:rsid w:val="009065AD"/>
    <w:rsid w:val="009068FC"/>
    <w:rsid w:val="0090696C"/>
    <w:rsid w:val="00906FD0"/>
    <w:rsid w:val="00907218"/>
    <w:rsid w:val="00907220"/>
    <w:rsid w:val="0090746E"/>
    <w:rsid w:val="00907952"/>
    <w:rsid w:val="00907B1E"/>
    <w:rsid w:val="00907E75"/>
    <w:rsid w:val="009101F6"/>
    <w:rsid w:val="0091023F"/>
    <w:rsid w:val="0091035B"/>
    <w:rsid w:val="009109CD"/>
    <w:rsid w:val="0091122A"/>
    <w:rsid w:val="00911240"/>
    <w:rsid w:val="009113A9"/>
    <w:rsid w:val="00911637"/>
    <w:rsid w:val="009116A3"/>
    <w:rsid w:val="009116C6"/>
    <w:rsid w:val="00911883"/>
    <w:rsid w:val="00911DD0"/>
    <w:rsid w:val="00911EAC"/>
    <w:rsid w:val="009122F3"/>
    <w:rsid w:val="00912746"/>
    <w:rsid w:val="00912922"/>
    <w:rsid w:val="00912F1D"/>
    <w:rsid w:val="009133A1"/>
    <w:rsid w:val="009134C0"/>
    <w:rsid w:val="009136AA"/>
    <w:rsid w:val="00913AD5"/>
    <w:rsid w:val="00913E2B"/>
    <w:rsid w:val="0091499B"/>
    <w:rsid w:val="00914A4D"/>
    <w:rsid w:val="00914A66"/>
    <w:rsid w:val="009154B7"/>
    <w:rsid w:val="00915606"/>
    <w:rsid w:val="00915C7A"/>
    <w:rsid w:val="0091612D"/>
    <w:rsid w:val="009167C3"/>
    <w:rsid w:val="009173C5"/>
    <w:rsid w:val="009176F6"/>
    <w:rsid w:val="00917A6D"/>
    <w:rsid w:val="00917CE2"/>
    <w:rsid w:val="0092028D"/>
    <w:rsid w:val="00920511"/>
    <w:rsid w:val="00920753"/>
    <w:rsid w:val="009207EE"/>
    <w:rsid w:val="00920D1C"/>
    <w:rsid w:val="0092158B"/>
    <w:rsid w:val="009216A8"/>
    <w:rsid w:val="00921BBB"/>
    <w:rsid w:val="00921ED1"/>
    <w:rsid w:val="0092279D"/>
    <w:rsid w:val="00922857"/>
    <w:rsid w:val="00922D2C"/>
    <w:rsid w:val="00922E21"/>
    <w:rsid w:val="009230D8"/>
    <w:rsid w:val="009231E2"/>
    <w:rsid w:val="00923204"/>
    <w:rsid w:val="0092353A"/>
    <w:rsid w:val="0092363F"/>
    <w:rsid w:val="0092365A"/>
    <w:rsid w:val="00923860"/>
    <w:rsid w:val="009238C0"/>
    <w:rsid w:val="00923BAE"/>
    <w:rsid w:val="00923F54"/>
    <w:rsid w:val="0092402C"/>
    <w:rsid w:val="00924289"/>
    <w:rsid w:val="009247E5"/>
    <w:rsid w:val="00924D66"/>
    <w:rsid w:val="00924E38"/>
    <w:rsid w:val="00924F0A"/>
    <w:rsid w:val="00924F9E"/>
    <w:rsid w:val="00925124"/>
    <w:rsid w:val="009256C7"/>
    <w:rsid w:val="00925A55"/>
    <w:rsid w:val="00925E82"/>
    <w:rsid w:val="00926085"/>
    <w:rsid w:val="00926136"/>
    <w:rsid w:val="0092622D"/>
    <w:rsid w:val="00926ACD"/>
    <w:rsid w:val="00926FCE"/>
    <w:rsid w:val="009272B1"/>
    <w:rsid w:val="009272C8"/>
    <w:rsid w:val="00927332"/>
    <w:rsid w:val="00927424"/>
    <w:rsid w:val="009278C2"/>
    <w:rsid w:val="00927B62"/>
    <w:rsid w:val="00927BAB"/>
    <w:rsid w:val="00927E49"/>
    <w:rsid w:val="00927FC2"/>
    <w:rsid w:val="00930196"/>
    <w:rsid w:val="00930646"/>
    <w:rsid w:val="0093064C"/>
    <w:rsid w:val="00930B9F"/>
    <w:rsid w:val="00930E2F"/>
    <w:rsid w:val="0093138F"/>
    <w:rsid w:val="009313E8"/>
    <w:rsid w:val="0093152A"/>
    <w:rsid w:val="0093164F"/>
    <w:rsid w:val="00931761"/>
    <w:rsid w:val="00931B0C"/>
    <w:rsid w:val="00931BE5"/>
    <w:rsid w:val="00931E42"/>
    <w:rsid w:val="00932006"/>
    <w:rsid w:val="00932541"/>
    <w:rsid w:val="00932956"/>
    <w:rsid w:val="00932AF1"/>
    <w:rsid w:val="00932B53"/>
    <w:rsid w:val="00932EDF"/>
    <w:rsid w:val="0093314F"/>
    <w:rsid w:val="0093336A"/>
    <w:rsid w:val="009333CB"/>
    <w:rsid w:val="0093383B"/>
    <w:rsid w:val="00933B5A"/>
    <w:rsid w:val="00933BD8"/>
    <w:rsid w:val="00933F06"/>
    <w:rsid w:val="00933F4A"/>
    <w:rsid w:val="0093402B"/>
    <w:rsid w:val="009344F5"/>
    <w:rsid w:val="0093456F"/>
    <w:rsid w:val="009345F2"/>
    <w:rsid w:val="00934ABD"/>
    <w:rsid w:val="009350E0"/>
    <w:rsid w:val="0093523F"/>
    <w:rsid w:val="009354DF"/>
    <w:rsid w:val="009357C8"/>
    <w:rsid w:val="00935F57"/>
    <w:rsid w:val="00935F79"/>
    <w:rsid w:val="0093628A"/>
    <w:rsid w:val="00936293"/>
    <w:rsid w:val="009363D6"/>
    <w:rsid w:val="00936BD3"/>
    <w:rsid w:val="00937053"/>
    <w:rsid w:val="00937101"/>
    <w:rsid w:val="009375C8"/>
    <w:rsid w:val="00937A4B"/>
    <w:rsid w:val="00937BA9"/>
    <w:rsid w:val="00937C6F"/>
    <w:rsid w:val="009402CC"/>
    <w:rsid w:val="00940424"/>
    <w:rsid w:val="00940466"/>
    <w:rsid w:val="009404F9"/>
    <w:rsid w:val="00941144"/>
    <w:rsid w:val="0094130D"/>
    <w:rsid w:val="0094155B"/>
    <w:rsid w:val="009416D2"/>
    <w:rsid w:val="00941B5E"/>
    <w:rsid w:val="00942362"/>
    <w:rsid w:val="009423C5"/>
    <w:rsid w:val="0094287E"/>
    <w:rsid w:val="00942A16"/>
    <w:rsid w:val="00942A57"/>
    <w:rsid w:val="00942D2D"/>
    <w:rsid w:val="00943077"/>
    <w:rsid w:val="009430F8"/>
    <w:rsid w:val="009431BD"/>
    <w:rsid w:val="00943651"/>
    <w:rsid w:val="00943DC5"/>
    <w:rsid w:val="00943E02"/>
    <w:rsid w:val="0094412C"/>
    <w:rsid w:val="0094413F"/>
    <w:rsid w:val="00944617"/>
    <w:rsid w:val="00944816"/>
    <w:rsid w:val="00945053"/>
    <w:rsid w:val="009453CB"/>
    <w:rsid w:val="009457ED"/>
    <w:rsid w:val="0094628B"/>
    <w:rsid w:val="00946370"/>
    <w:rsid w:val="0094644E"/>
    <w:rsid w:val="009466FF"/>
    <w:rsid w:val="00946BD9"/>
    <w:rsid w:val="00946D53"/>
    <w:rsid w:val="00946E6C"/>
    <w:rsid w:val="00946EB6"/>
    <w:rsid w:val="00946EE8"/>
    <w:rsid w:val="00946F43"/>
    <w:rsid w:val="00946F96"/>
    <w:rsid w:val="0094793C"/>
    <w:rsid w:val="00947AFA"/>
    <w:rsid w:val="00947D71"/>
    <w:rsid w:val="00947E2D"/>
    <w:rsid w:val="00947FB3"/>
    <w:rsid w:val="00950189"/>
    <w:rsid w:val="0095023F"/>
    <w:rsid w:val="00950255"/>
    <w:rsid w:val="00950359"/>
    <w:rsid w:val="00950AF1"/>
    <w:rsid w:val="00950C43"/>
    <w:rsid w:val="00950C65"/>
    <w:rsid w:val="00951968"/>
    <w:rsid w:val="00951C72"/>
    <w:rsid w:val="00951D51"/>
    <w:rsid w:val="00951D63"/>
    <w:rsid w:val="00952312"/>
    <w:rsid w:val="0095246B"/>
    <w:rsid w:val="0095267B"/>
    <w:rsid w:val="00952681"/>
    <w:rsid w:val="00952E8F"/>
    <w:rsid w:val="00953001"/>
    <w:rsid w:val="00953156"/>
    <w:rsid w:val="00953A07"/>
    <w:rsid w:val="00953C43"/>
    <w:rsid w:val="00954A47"/>
    <w:rsid w:val="00954AE2"/>
    <w:rsid w:val="00954BEE"/>
    <w:rsid w:val="00954CF6"/>
    <w:rsid w:val="00954F07"/>
    <w:rsid w:val="00955067"/>
    <w:rsid w:val="0095510E"/>
    <w:rsid w:val="00955952"/>
    <w:rsid w:val="0095633C"/>
    <w:rsid w:val="0095664C"/>
    <w:rsid w:val="009566C7"/>
    <w:rsid w:val="00956922"/>
    <w:rsid w:val="00956A17"/>
    <w:rsid w:val="00956AA2"/>
    <w:rsid w:val="00956EF0"/>
    <w:rsid w:val="009572C3"/>
    <w:rsid w:val="00957A87"/>
    <w:rsid w:val="00960054"/>
    <w:rsid w:val="009601E9"/>
    <w:rsid w:val="00960364"/>
    <w:rsid w:val="0096054D"/>
    <w:rsid w:val="009606D6"/>
    <w:rsid w:val="00960C63"/>
    <w:rsid w:val="0096147E"/>
    <w:rsid w:val="009614B9"/>
    <w:rsid w:val="0096150F"/>
    <w:rsid w:val="00961EA7"/>
    <w:rsid w:val="00962579"/>
    <w:rsid w:val="00962837"/>
    <w:rsid w:val="00962DDD"/>
    <w:rsid w:val="00962E3C"/>
    <w:rsid w:val="00962E97"/>
    <w:rsid w:val="0096302E"/>
    <w:rsid w:val="009632A7"/>
    <w:rsid w:val="00963911"/>
    <w:rsid w:val="00963D86"/>
    <w:rsid w:val="00964415"/>
    <w:rsid w:val="009648F8"/>
    <w:rsid w:val="00964901"/>
    <w:rsid w:val="00964951"/>
    <w:rsid w:val="009655BE"/>
    <w:rsid w:val="009657BC"/>
    <w:rsid w:val="009657C4"/>
    <w:rsid w:val="0096581A"/>
    <w:rsid w:val="00965A2C"/>
    <w:rsid w:val="0096622B"/>
    <w:rsid w:val="0096644D"/>
    <w:rsid w:val="0096708E"/>
    <w:rsid w:val="0096709F"/>
    <w:rsid w:val="00967210"/>
    <w:rsid w:val="0096779C"/>
    <w:rsid w:val="0096791E"/>
    <w:rsid w:val="00967D51"/>
    <w:rsid w:val="00967EDC"/>
    <w:rsid w:val="00970743"/>
    <w:rsid w:val="0097086A"/>
    <w:rsid w:val="00970982"/>
    <w:rsid w:val="00970ABE"/>
    <w:rsid w:val="00970B64"/>
    <w:rsid w:val="00970C4C"/>
    <w:rsid w:val="00970F8B"/>
    <w:rsid w:val="00971853"/>
    <w:rsid w:val="00971AC7"/>
    <w:rsid w:val="00972175"/>
    <w:rsid w:val="00972332"/>
    <w:rsid w:val="00972712"/>
    <w:rsid w:val="00972D9C"/>
    <w:rsid w:val="00972F47"/>
    <w:rsid w:val="00973140"/>
    <w:rsid w:val="00973702"/>
    <w:rsid w:val="00973F47"/>
    <w:rsid w:val="00974252"/>
    <w:rsid w:val="00974281"/>
    <w:rsid w:val="0097481B"/>
    <w:rsid w:val="0097483E"/>
    <w:rsid w:val="009748F8"/>
    <w:rsid w:val="00974A68"/>
    <w:rsid w:val="00974C1F"/>
    <w:rsid w:val="00975504"/>
    <w:rsid w:val="009755ED"/>
    <w:rsid w:val="00975C2B"/>
    <w:rsid w:val="00975D84"/>
    <w:rsid w:val="00975F0A"/>
    <w:rsid w:val="009760CE"/>
    <w:rsid w:val="009761AA"/>
    <w:rsid w:val="009763D5"/>
    <w:rsid w:val="00976483"/>
    <w:rsid w:val="00976ACC"/>
    <w:rsid w:val="00976B05"/>
    <w:rsid w:val="00976DD3"/>
    <w:rsid w:val="00976FFD"/>
    <w:rsid w:val="00977196"/>
    <w:rsid w:val="00977451"/>
    <w:rsid w:val="00977492"/>
    <w:rsid w:val="009778B4"/>
    <w:rsid w:val="009778EB"/>
    <w:rsid w:val="00977B89"/>
    <w:rsid w:val="00977D67"/>
    <w:rsid w:val="00980023"/>
    <w:rsid w:val="00980112"/>
    <w:rsid w:val="0098032E"/>
    <w:rsid w:val="009803DF"/>
    <w:rsid w:val="00980466"/>
    <w:rsid w:val="0098056C"/>
    <w:rsid w:val="00980593"/>
    <w:rsid w:val="00980FD9"/>
    <w:rsid w:val="00981284"/>
    <w:rsid w:val="00981940"/>
    <w:rsid w:val="00981C35"/>
    <w:rsid w:val="00981DBC"/>
    <w:rsid w:val="00981E32"/>
    <w:rsid w:val="00982105"/>
    <w:rsid w:val="00982D86"/>
    <w:rsid w:val="009830D2"/>
    <w:rsid w:val="009831D3"/>
    <w:rsid w:val="0098321F"/>
    <w:rsid w:val="009836E2"/>
    <w:rsid w:val="009837A2"/>
    <w:rsid w:val="00983D40"/>
    <w:rsid w:val="00984014"/>
    <w:rsid w:val="0098520C"/>
    <w:rsid w:val="009854C1"/>
    <w:rsid w:val="00985528"/>
    <w:rsid w:val="00985E52"/>
    <w:rsid w:val="00985EC7"/>
    <w:rsid w:val="009861B8"/>
    <w:rsid w:val="00986681"/>
    <w:rsid w:val="00986A3E"/>
    <w:rsid w:val="00986C0B"/>
    <w:rsid w:val="00986CB7"/>
    <w:rsid w:val="00986D63"/>
    <w:rsid w:val="00987638"/>
    <w:rsid w:val="00987ECA"/>
    <w:rsid w:val="00990129"/>
    <w:rsid w:val="00990221"/>
    <w:rsid w:val="00990600"/>
    <w:rsid w:val="00990A99"/>
    <w:rsid w:val="0099156E"/>
    <w:rsid w:val="00991B5E"/>
    <w:rsid w:val="00991F94"/>
    <w:rsid w:val="0099217D"/>
    <w:rsid w:val="009921E7"/>
    <w:rsid w:val="0099250C"/>
    <w:rsid w:val="00992991"/>
    <w:rsid w:val="009938E3"/>
    <w:rsid w:val="00994153"/>
    <w:rsid w:val="0099477E"/>
    <w:rsid w:val="00994DE5"/>
    <w:rsid w:val="00994F8A"/>
    <w:rsid w:val="00995150"/>
    <w:rsid w:val="0099528D"/>
    <w:rsid w:val="009954E6"/>
    <w:rsid w:val="00995999"/>
    <w:rsid w:val="00995C1D"/>
    <w:rsid w:val="00996190"/>
    <w:rsid w:val="0099621E"/>
    <w:rsid w:val="0099691C"/>
    <w:rsid w:val="00996ECA"/>
    <w:rsid w:val="00997042"/>
    <w:rsid w:val="00997182"/>
    <w:rsid w:val="00997303"/>
    <w:rsid w:val="0099778E"/>
    <w:rsid w:val="00997DED"/>
    <w:rsid w:val="00997F0B"/>
    <w:rsid w:val="009A03E6"/>
    <w:rsid w:val="009A068B"/>
    <w:rsid w:val="009A0754"/>
    <w:rsid w:val="009A09F1"/>
    <w:rsid w:val="009A0AB8"/>
    <w:rsid w:val="009A0B87"/>
    <w:rsid w:val="009A0CE9"/>
    <w:rsid w:val="009A0D16"/>
    <w:rsid w:val="009A1347"/>
    <w:rsid w:val="009A15AE"/>
    <w:rsid w:val="009A22D3"/>
    <w:rsid w:val="009A295C"/>
    <w:rsid w:val="009A32FD"/>
    <w:rsid w:val="009A36B9"/>
    <w:rsid w:val="009A3CD1"/>
    <w:rsid w:val="009A3DC9"/>
    <w:rsid w:val="009A4199"/>
    <w:rsid w:val="009A427A"/>
    <w:rsid w:val="009A4699"/>
    <w:rsid w:val="009A4E2D"/>
    <w:rsid w:val="009A50F7"/>
    <w:rsid w:val="009A5807"/>
    <w:rsid w:val="009A5F3F"/>
    <w:rsid w:val="009A601F"/>
    <w:rsid w:val="009A619E"/>
    <w:rsid w:val="009A62FB"/>
    <w:rsid w:val="009A6441"/>
    <w:rsid w:val="009A646E"/>
    <w:rsid w:val="009A654A"/>
    <w:rsid w:val="009A6F39"/>
    <w:rsid w:val="009A710F"/>
    <w:rsid w:val="009A743D"/>
    <w:rsid w:val="009A7754"/>
    <w:rsid w:val="009A7B4D"/>
    <w:rsid w:val="009A7E5E"/>
    <w:rsid w:val="009B048F"/>
    <w:rsid w:val="009B07BA"/>
    <w:rsid w:val="009B093B"/>
    <w:rsid w:val="009B0CF6"/>
    <w:rsid w:val="009B1499"/>
    <w:rsid w:val="009B156A"/>
    <w:rsid w:val="009B2149"/>
    <w:rsid w:val="009B23DF"/>
    <w:rsid w:val="009B26A0"/>
    <w:rsid w:val="009B2A71"/>
    <w:rsid w:val="009B2A8C"/>
    <w:rsid w:val="009B2F3C"/>
    <w:rsid w:val="009B3033"/>
    <w:rsid w:val="009B31D3"/>
    <w:rsid w:val="009B337B"/>
    <w:rsid w:val="009B3663"/>
    <w:rsid w:val="009B3BF0"/>
    <w:rsid w:val="009B4125"/>
    <w:rsid w:val="009B41D1"/>
    <w:rsid w:val="009B42EF"/>
    <w:rsid w:val="009B4930"/>
    <w:rsid w:val="009B4A6D"/>
    <w:rsid w:val="009B4B33"/>
    <w:rsid w:val="009B4D33"/>
    <w:rsid w:val="009B55AA"/>
    <w:rsid w:val="009B591D"/>
    <w:rsid w:val="009B5921"/>
    <w:rsid w:val="009B5AF7"/>
    <w:rsid w:val="009B5BD8"/>
    <w:rsid w:val="009B5FFC"/>
    <w:rsid w:val="009B6503"/>
    <w:rsid w:val="009B68C6"/>
    <w:rsid w:val="009B6AD0"/>
    <w:rsid w:val="009B6C6D"/>
    <w:rsid w:val="009B6FD8"/>
    <w:rsid w:val="009B7468"/>
    <w:rsid w:val="009C008F"/>
    <w:rsid w:val="009C01C0"/>
    <w:rsid w:val="009C02AF"/>
    <w:rsid w:val="009C04DC"/>
    <w:rsid w:val="009C08ED"/>
    <w:rsid w:val="009C0A50"/>
    <w:rsid w:val="009C0B9D"/>
    <w:rsid w:val="009C0C54"/>
    <w:rsid w:val="009C0D80"/>
    <w:rsid w:val="009C158E"/>
    <w:rsid w:val="009C1D27"/>
    <w:rsid w:val="009C1FAA"/>
    <w:rsid w:val="009C2016"/>
    <w:rsid w:val="009C25CD"/>
    <w:rsid w:val="009C28F9"/>
    <w:rsid w:val="009C3245"/>
    <w:rsid w:val="009C36D4"/>
    <w:rsid w:val="009C3834"/>
    <w:rsid w:val="009C3AA5"/>
    <w:rsid w:val="009C3D3B"/>
    <w:rsid w:val="009C3D97"/>
    <w:rsid w:val="009C427F"/>
    <w:rsid w:val="009C46F2"/>
    <w:rsid w:val="009C4CBD"/>
    <w:rsid w:val="009C5106"/>
    <w:rsid w:val="009C513B"/>
    <w:rsid w:val="009C51BF"/>
    <w:rsid w:val="009C552D"/>
    <w:rsid w:val="009C576C"/>
    <w:rsid w:val="009C5781"/>
    <w:rsid w:val="009C5D6D"/>
    <w:rsid w:val="009C61AF"/>
    <w:rsid w:val="009C622F"/>
    <w:rsid w:val="009C6399"/>
    <w:rsid w:val="009C6742"/>
    <w:rsid w:val="009C6F41"/>
    <w:rsid w:val="009C6F99"/>
    <w:rsid w:val="009C70EB"/>
    <w:rsid w:val="009C73CB"/>
    <w:rsid w:val="009C7830"/>
    <w:rsid w:val="009C78D4"/>
    <w:rsid w:val="009C7A2B"/>
    <w:rsid w:val="009C7AE0"/>
    <w:rsid w:val="009C7B7F"/>
    <w:rsid w:val="009C7C21"/>
    <w:rsid w:val="009C7CB9"/>
    <w:rsid w:val="009C7D5D"/>
    <w:rsid w:val="009C7D8E"/>
    <w:rsid w:val="009C7E64"/>
    <w:rsid w:val="009C7ED1"/>
    <w:rsid w:val="009D015F"/>
    <w:rsid w:val="009D0636"/>
    <w:rsid w:val="009D07B0"/>
    <w:rsid w:val="009D0ABA"/>
    <w:rsid w:val="009D0DA0"/>
    <w:rsid w:val="009D0E83"/>
    <w:rsid w:val="009D11F0"/>
    <w:rsid w:val="009D147E"/>
    <w:rsid w:val="009D16A3"/>
    <w:rsid w:val="009D1A03"/>
    <w:rsid w:val="009D1B42"/>
    <w:rsid w:val="009D2D15"/>
    <w:rsid w:val="009D2E9D"/>
    <w:rsid w:val="009D376E"/>
    <w:rsid w:val="009D379D"/>
    <w:rsid w:val="009D393C"/>
    <w:rsid w:val="009D39FD"/>
    <w:rsid w:val="009D3EC7"/>
    <w:rsid w:val="009D4236"/>
    <w:rsid w:val="009D488C"/>
    <w:rsid w:val="009D493B"/>
    <w:rsid w:val="009D4C08"/>
    <w:rsid w:val="009D4D2C"/>
    <w:rsid w:val="009D4F52"/>
    <w:rsid w:val="009D55FF"/>
    <w:rsid w:val="009D57E1"/>
    <w:rsid w:val="009D62EF"/>
    <w:rsid w:val="009D62FD"/>
    <w:rsid w:val="009D6AEC"/>
    <w:rsid w:val="009D6C09"/>
    <w:rsid w:val="009D6F74"/>
    <w:rsid w:val="009D7285"/>
    <w:rsid w:val="009D7359"/>
    <w:rsid w:val="009D7437"/>
    <w:rsid w:val="009D788F"/>
    <w:rsid w:val="009E0795"/>
    <w:rsid w:val="009E0827"/>
    <w:rsid w:val="009E0B32"/>
    <w:rsid w:val="009E0CA3"/>
    <w:rsid w:val="009E1045"/>
    <w:rsid w:val="009E1328"/>
    <w:rsid w:val="009E14C7"/>
    <w:rsid w:val="009E159F"/>
    <w:rsid w:val="009E1895"/>
    <w:rsid w:val="009E1CC7"/>
    <w:rsid w:val="009E1D1D"/>
    <w:rsid w:val="009E2514"/>
    <w:rsid w:val="009E26A0"/>
    <w:rsid w:val="009E29F6"/>
    <w:rsid w:val="009E2AE8"/>
    <w:rsid w:val="009E2BEE"/>
    <w:rsid w:val="009E34E3"/>
    <w:rsid w:val="009E3546"/>
    <w:rsid w:val="009E37E1"/>
    <w:rsid w:val="009E3C3C"/>
    <w:rsid w:val="009E3D05"/>
    <w:rsid w:val="009E3E23"/>
    <w:rsid w:val="009E3F8B"/>
    <w:rsid w:val="009E40B1"/>
    <w:rsid w:val="009E453E"/>
    <w:rsid w:val="009E4CD4"/>
    <w:rsid w:val="009E4CEB"/>
    <w:rsid w:val="009E4CF3"/>
    <w:rsid w:val="009E4DB2"/>
    <w:rsid w:val="009E4E16"/>
    <w:rsid w:val="009E4E5F"/>
    <w:rsid w:val="009E5383"/>
    <w:rsid w:val="009E5787"/>
    <w:rsid w:val="009E5923"/>
    <w:rsid w:val="009E5D9F"/>
    <w:rsid w:val="009E5DE1"/>
    <w:rsid w:val="009E5F9B"/>
    <w:rsid w:val="009E689E"/>
    <w:rsid w:val="009E6C02"/>
    <w:rsid w:val="009E727F"/>
    <w:rsid w:val="009E72EA"/>
    <w:rsid w:val="009E7632"/>
    <w:rsid w:val="009E7664"/>
    <w:rsid w:val="009E777E"/>
    <w:rsid w:val="009E795A"/>
    <w:rsid w:val="009E7E1E"/>
    <w:rsid w:val="009F016B"/>
    <w:rsid w:val="009F079B"/>
    <w:rsid w:val="009F09CA"/>
    <w:rsid w:val="009F1342"/>
    <w:rsid w:val="009F1753"/>
    <w:rsid w:val="009F1B65"/>
    <w:rsid w:val="009F1CA6"/>
    <w:rsid w:val="009F1EFF"/>
    <w:rsid w:val="009F22BB"/>
    <w:rsid w:val="009F22D5"/>
    <w:rsid w:val="009F24AC"/>
    <w:rsid w:val="009F2908"/>
    <w:rsid w:val="009F2974"/>
    <w:rsid w:val="009F2A15"/>
    <w:rsid w:val="009F2D2F"/>
    <w:rsid w:val="009F2D61"/>
    <w:rsid w:val="009F3031"/>
    <w:rsid w:val="009F30B6"/>
    <w:rsid w:val="009F30DB"/>
    <w:rsid w:val="009F30EC"/>
    <w:rsid w:val="009F3106"/>
    <w:rsid w:val="009F33AB"/>
    <w:rsid w:val="009F35D7"/>
    <w:rsid w:val="009F399D"/>
    <w:rsid w:val="009F39E1"/>
    <w:rsid w:val="009F3DBB"/>
    <w:rsid w:val="009F3DCA"/>
    <w:rsid w:val="009F40D7"/>
    <w:rsid w:val="009F43F1"/>
    <w:rsid w:val="009F45E3"/>
    <w:rsid w:val="009F47F6"/>
    <w:rsid w:val="009F4E74"/>
    <w:rsid w:val="009F4FB4"/>
    <w:rsid w:val="009F5209"/>
    <w:rsid w:val="009F5381"/>
    <w:rsid w:val="009F53AA"/>
    <w:rsid w:val="009F54B1"/>
    <w:rsid w:val="009F54D3"/>
    <w:rsid w:val="009F56FC"/>
    <w:rsid w:val="009F57C1"/>
    <w:rsid w:val="009F58DA"/>
    <w:rsid w:val="009F5FB9"/>
    <w:rsid w:val="009F6920"/>
    <w:rsid w:val="009F6979"/>
    <w:rsid w:val="009F6AFD"/>
    <w:rsid w:val="009F7991"/>
    <w:rsid w:val="009F7A9B"/>
    <w:rsid w:val="009F7AC4"/>
    <w:rsid w:val="009F7B00"/>
    <w:rsid w:val="009F7FF7"/>
    <w:rsid w:val="00A00253"/>
    <w:rsid w:val="00A004FB"/>
    <w:rsid w:val="00A006F8"/>
    <w:rsid w:val="00A007BA"/>
    <w:rsid w:val="00A0092F"/>
    <w:rsid w:val="00A009B4"/>
    <w:rsid w:val="00A00D3C"/>
    <w:rsid w:val="00A00DED"/>
    <w:rsid w:val="00A00F58"/>
    <w:rsid w:val="00A01664"/>
    <w:rsid w:val="00A01A16"/>
    <w:rsid w:val="00A01ABD"/>
    <w:rsid w:val="00A01E09"/>
    <w:rsid w:val="00A01FC9"/>
    <w:rsid w:val="00A021D1"/>
    <w:rsid w:val="00A023D5"/>
    <w:rsid w:val="00A02576"/>
    <w:rsid w:val="00A028F2"/>
    <w:rsid w:val="00A02BBF"/>
    <w:rsid w:val="00A02C8E"/>
    <w:rsid w:val="00A02D84"/>
    <w:rsid w:val="00A02F37"/>
    <w:rsid w:val="00A02FFF"/>
    <w:rsid w:val="00A03419"/>
    <w:rsid w:val="00A0379F"/>
    <w:rsid w:val="00A03D0C"/>
    <w:rsid w:val="00A0466E"/>
    <w:rsid w:val="00A046C5"/>
    <w:rsid w:val="00A047FA"/>
    <w:rsid w:val="00A049C9"/>
    <w:rsid w:val="00A04BBB"/>
    <w:rsid w:val="00A050D5"/>
    <w:rsid w:val="00A05289"/>
    <w:rsid w:val="00A053E1"/>
    <w:rsid w:val="00A05DEE"/>
    <w:rsid w:val="00A05E03"/>
    <w:rsid w:val="00A065D4"/>
    <w:rsid w:val="00A06DB7"/>
    <w:rsid w:val="00A07603"/>
    <w:rsid w:val="00A07646"/>
    <w:rsid w:val="00A1018A"/>
    <w:rsid w:val="00A1069B"/>
    <w:rsid w:val="00A107E2"/>
    <w:rsid w:val="00A10D36"/>
    <w:rsid w:val="00A10FB8"/>
    <w:rsid w:val="00A1115B"/>
    <w:rsid w:val="00A1148B"/>
    <w:rsid w:val="00A11895"/>
    <w:rsid w:val="00A1207B"/>
    <w:rsid w:val="00A123F5"/>
    <w:rsid w:val="00A12503"/>
    <w:rsid w:val="00A12D10"/>
    <w:rsid w:val="00A12EF1"/>
    <w:rsid w:val="00A130B4"/>
    <w:rsid w:val="00A13110"/>
    <w:rsid w:val="00A13144"/>
    <w:rsid w:val="00A138CE"/>
    <w:rsid w:val="00A13966"/>
    <w:rsid w:val="00A13989"/>
    <w:rsid w:val="00A1403B"/>
    <w:rsid w:val="00A143AB"/>
    <w:rsid w:val="00A14516"/>
    <w:rsid w:val="00A147AA"/>
    <w:rsid w:val="00A147B8"/>
    <w:rsid w:val="00A14911"/>
    <w:rsid w:val="00A14D08"/>
    <w:rsid w:val="00A14DBB"/>
    <w:rsid w:val="00A152B0"/>
    <w:rsid w:val="00A152B3"/>
    <w:rsid w:val="00A1541D"/>
    <w:rsid w:val="00A15723"/>
    <w:rsid w:val="00A15757"/>
    <w:rsid w:val="00A15DD4"/>
    <w:rsid w:val="00A15FFE"/>
    <w:rsid w:val="00A16805"/>
    <w:rsid w:val="00A168FA"/>
    <w:rsid w:val="00A16BAB"/>
    <w:rsid w:val="00A16E12"/>
    <w:rsid w:val="00A16E76"/>
    <w:rsid w:val="00A16EEB"/>
    <w:rsid w:val="00A174F7"/>
    <w:rsid w:val="00A179FD"/>
    <w:rsid w:val="00A17E7E"/>
    <w:rsid w:val="00A17FA5"/>
    <w:rsid w:val="00A201E9"/>
    <w:rsid w:val="00A20C81"/>
    <w:rsid w:val="00A20C9E"/>
    <w:rsid w:val="00A20D62"/>
    <w:rsid w:val="00A20F31"/>
    <w:rsid w:val="00A210BA"/>
    <w:rsid w:val="00A2121A"/>
    <w:rsid w:val="00A2163A"/>
    <w:rsid w:val="00A2169E"/>
    <w:rsid w:val="00A2177A"/>
    <w:rsid w:val="00A21858"/>
    <w:rsid w:val="00A21A48"/>
    <w:rsid w:val="00A21CC6"/>
    <w:rsid w:val="00A21E39"/>
    <w:rsid w:val="00A22239"/>
    <w:rsid w:val="00A22480"/>
    <w:rsid w:val="00A225B1"/>
    <w:rsid w:val="00A22857"/>
    <w:rsid w:val="00A230C8"/>
    <w:rsid w:val="00A23B13"/>
    <w:rsid w:val="00A23BEA"/>
    <w:rsid w:val="00A2418B"/>
    <w:rsid w:val="00A24351"/>
    <w:rsid w:val="00A243A5"/>
    <w:rsid w:val="00A245B6"/>
    <w:rsid w:val="00A247F8"/>
    <w:rsid w:val="00A24DE6"/>
    <w:rsid w:val="00A251AA"/>
    <w:rsid w:val="00A25337"/>
    <w:rsid w:val="00A253BE"/>
    <w:rsid w:val="00A254E7"/>
    <w:rsid w:val="00A2560A"/>
    <w:rsid w:val="00A256EA"/>
    <w:rsid w:val="00A259DA"/>
    <w:rsid w:val="00A25A14"/>
    <w:rsid w:val="00A25BD3"/>
    <w:rsid w:val="00A25C99"/>
    <w:rsid w:val="00A26264"/>
    <w:rsid w:val="00A264A3"/>
    <w:rsid w:val="00A26630"/>
    <w:rsid w:val="00A26700"/>
    <w:rsid w:val="00A26836"/>
    <w:rsid w:val="00A26897"/>
    <w:rsid w:val="00A2693B"/>
    <w:rsid w:val="00A26CCF"/>
    <w:rsid w:val="00A26DCE"/>
    <w:rsid w:val="00A26E06"/>
    <w:rsid w:val="00A27213"/>
    <w:rsid w:val="00A27321"/>
    <w:rsid w:val="00A27350"/>
    <w:rsid w:val="00A275D2"/>
    <w:rsid w:val="00A277D5"/>
    <w:rsid w:val="00A27D3B"/>
    <w:rsid w:val="00A30198"/>
    <w:rsid w:val="00A30235"/>
    <w:rsid w:val="00A30660"/>
    <w:rsid w:val="00A30EA7"/>
    <w:rsid w:val="00A31448"/>
    <w:rsid w:val="00A319EC"/>
    <w:rsid w:val="00A31AC7"/>
    <w:rsid w:val="00A31F8B"/>
    <w:rsid w:val="00A32182"/>
    <w:rsid w:val="00A32B38"/>
    <w:rsid w:val="00A33761"/>
    <w:rsid w:val="00A3391C"/>
    <w:rsid w:val="00A33CD4"/>
    <w:rsid w:val="00A34214"/>
    <w:rsid w:val="00A346F3"/>
    <w:rsid w:val="00A34984"/>
    <w:rsid w:val="00A34E5B"/>
    <w:rsid w:val="00A3508F"/>
    <w:rsid w:val="00A35280"/>
    <w:rsid w:val="00A356B3"/>
    <w:rsid w:val="00A35724"/>
    <w:rsid w:val="00A35878"/>
    <w:rsid w:val="00A3597C"/>
    <w:rsid w:val="00A35C2C"/>
    <w:rsid w:val="00A35EF8"/>
    <w:rsid w:val="00A36335"/>
    <w:rsid w:val="00A36CE1"/>
    <w:rsid w:val="00A36E1A"/>
    <w:rsid w:val="00A36ED3"/>
    <w:rsid w:val="00A3700D"/>
    <w:rsid w:val="00A374C3"/>
    <w:rsid w:val="00A37AFE"/>
    <w:rsid w:val="00A37BC1"/>
    <w:rsid w:val="00A37D02"/>
    <w:rsid w:val="00A37FD6"/>
    <w:rsid w:val="00A40565"/>
    <w:rsid w:val="00A4082F"/>
    <w:rsid w:val="00A4091D"/>
    <w:rsid w:val="00A40C84"/>
    <w:rsid w:val="00A4118C"/>
    <w:rsid w:val="00A41294"/>
    <w:rsid w:val="00A4136E"/>
    <w:rsid w:val="00A416E8"/>
    <w:rsid w:val="00A4173C"/>
    <w:rsid w:val="00A4180A"/>
    <w:rsid w:val="00A41B05"/>
    <w:rsid w:val="00A41C64"/>
    <w:rsid w:val="00A41FF7"/>
    <w:rsid w:val="00A422BC"/>
    <w:rsid w:val="00A425CE"/>
    <w:rsid w:val="00A42616"/>
    <w:rsid w:val="00A42A39"/>
    <w:rsid w:val="00A42D45"/>
    <w:rsid w:val="00A42F76"/>
    <w:rsid w:val="00A432CF"/>
    <w:rsid w:val="00A434AD"/>
    <w:rsid w:val="00A435B8"/>
    <w:rsid w:val="00A4383A"/>
    <w:rsid w:val="00A43D96"/>
    <w:rsid w:val="00A43FD9"/>
    <w:rsid w:val="00A4421F"/>
    <w:rsid w:val="00A447C3"/>
    <w:rsid w:val="00A448C3"/>
    <w:rsid w:val="00A44A13"/>
    <w:rsid w:val="00A453CC"/>
    <w:rsid w:val="00A45C03"/>
    <w:rsid w:val="00A46021"/>
    <w:rsid w:val="00A460A3"/>
    <w:rsid w:val="00A466D9"/>
    <w:rsid w:val="00A46CC7"/>
    <w:rsid w:val="00A46D90"/>
    <w:rsid w:val="00A47258"/>
    <w:rsid w:val="00A476D5"/>
    <w:rsid w:val="00A4792B"/>
    <w:rsid w:val="00A5000C"/>
    <w:rsid w:val="00A50284"/>
    <w:rsid w:val="00A507BB"/>
    <w:rsid w:val="00A50D08"/>
    <w:rsid w:val="00A50EA3"/>
    <w:rsid w:val="00A50F52"/>
    <w:rsid w:val="00A513B1"/>
    <w:rsid w:val="00A51781"/>
    <w:rsid w:val="00A51840"/>
    <w:rsid w:val="00A5195F"/>
    <w:rsid w:val="00A51D91"/>
    <w:rsid w:val="00A5206B"/>
    <w:rsid w:val="00A526CE"/>
    <w:rsid w:val="00A529A5"/>
    <w:rsid w:val="00A52D64"/>
    <w:rsid w:val="00A52D7F"/>
    <w:rsid w:val="00A52EFD"/>
    <w:rsid w:val="00A53177"/>
    <w:rsid w:val="00A5357D"/>
    <w:rsid w:val="00A53593"/>
    <w:rsid w:val="00A5364D"/>
    <w:rsid w:val="00A5391A"/>
    <w:rsid w:val="00A53BBA"/>
    <w:rsid w:val="00A54009"/>
    <w:rsid w:val="00A54056"/>
    <w:rsid w:val="00A54201"/>
    <w:rsid w:val="00A542E1"/>
    <w:rsid w:val="00A544B1"/>
    <w:rsid w:val="00A544C8"/>
    <w:rsid w:val="00A54516"/>
    <w:rsid w:val="00A5473F"/>
    <w:rsid w:val="00A54889"/>
    <w:rsid w:val="00A54895"/>
    <w:rsid w:val="00A54D76"/>
    <w:rsid w:val="00A54E98"/>
    <w:rsid w:val="00A5521A"/>
    <w:rsid w:val="00A55293"/>
    <w:rsid w:val="00A554ED"/>
    <w:rsid w:val="00A5570C"/>
    <w:rsid w:val="00A5578F"/>
    <w:rsid w:val="00A558A2"/>
    <w:rsid w:val="00A561C9"/>
    <w:rsid w:val="00A561F0"/>
    <w:rsid w:val="00A5638F"/>
    <w:rsid w:val="00A56924"/>
    <w:rsid w:val="00A56C6A"/>
    <w:rsid w:val="00A571E4"/>
    <w:rsid w:val="00A57248"/>
    <w:rsid w:val="00A572AE"/>
    <w:rsid w:val="00A60040"/>
    <w:rsid w:val="00A60088"/>
    <w:rsid w:val="00A60140"/>
    <w:rsid w:val="00A6023B"/>
    <w:rsid w:val="00A60427"/>
    <w:rsid w:val="00A60480"/>
    <w:rsid w:val="00A6054D"/>
    <w:rsid w:val="00A60868"/>
    <w:rsid w:val="00A60D1D"/>
    <w:rsid w:val="00A60DF4"/>
    <w:rsid w:val="00A615C6"/>
    <w:rsid w:val="00A61690"/>
    <w:rsid w:val="00A617A9"/>
    <w:rsid w:val="00A617AE"/>
    <w:rsid w:val="00A6188A"/>
    <w:rsid w:val="00A61898"/>
    <w:rsid w:val="00A61986"/>
    <w:rsid w:val="00A61B9A"/>
    <w:rsid w:val="00A623E7"/>
    <w:rsid w:val="00A628DF"/>
    <w:rsid w:val="00A62E7F"/>
    <w:rsid w:val="00A62F4A"/>
    <w:rsid w:val="00A63D8F"/>
    <w:rsid w:val="00A63F43"/>
    <w:rsid w:val="00A63F53"/>
    <w:rsid w:val="00A64058"/>
    <w:rsid w:val="00A6459C"/>
    <w:rsid w:val="00A645A1"/>
    <w:rsid w:val="00A647A4"/>
    <w:rsid w:val="00A647CA"/>
    <w:rsid w:val="00A64924"/>
    <w:rsid w:val="00A65560"/>
    <w:rsid w:val="00A65611"/>
    <w:rsid w:val="00A657AD"/>
    <w:rsid w:val="00A6587E"/>
    <w:rsid w:val="00A66042"/>
    <w:rsid w:val="00A660CC"/>
    <w:rsid w:val="00A6632E"/>
    <w:rsid w:val="00A663F4"/>
    <w:rsid w:val="00A66682"/>
    <w:rsid w:val="00A666C6"/>
    <w:rsid w:val="00A66724"/>
    <w:rsid w:val="00A668B6"/>
    <w:rsid w:val="00A66B65"/>
    <w:rsid w:val="00A66D7A"/>
    <w:rsid w:val="00A67265"/>
    <w:rsid w:val="00A672EA"/>
    <w:rsid w:val="00A67347"/>
    <w:rsid w:val="00A675A7"/>
    <w:rsid w:val="00A67605"/>
    <w:rsid w:val="00A67780"/>
    <w:rsid w:val="00A677CB"/>
    <w:rsid w:val="00A67AA5"/>
    <w:rsid w:val="00A67ACB"/>
    <w:rsid w:val="00A67E12"/>
    <w:rsid w:val="00A70886"/>
    <w:rsid w:val="00A7136E"/>
    <w:rsid w:val="00A71425"/>
    <w:rsid w:val="00A71529"/>
    <w:rsid w:val="00A716DB"/>
    <w:rsid w:val="00A7185B"/>
    <w:rsid w:val="00A7197C"/>
    <w:rsid w:val="00A71C38"/>
    <w:rsid w:val="00A71DA1"/>
    <w:rsid w:val="00A71EE4"/>
    <w:rsid w:val="00A7244C"/>
    <w:rsid w:val="00A72AE2"/>
    <w:rsid w:val="00A72EB2"/>
    <w:rsid w:val="00A72F08"/>
    <w:rsid w:val="00A73623"/>
    <w:rsid w:val="00A73CF6"/>
    <w:rsid w:val="00A73D7F"/>
    <w:rsid w:val="00A74D96"/>
    <w:rsid w:val="00A75558"/>
    <w:rsid w:val="00A75683"/>
    <w:rsid w:val="00A7573D"/>
    <w:rsid w:val="00A758A4"/>
    <w:rsid w:val="00A75A73"/>
    <w:rsid w:val="00A75AB7"/>
    <w:rsid w:val="00A75DDB"/>
    <w:rsid w:val="00A762FF"/>
    <w:rsid w:val="00A766BA"/>
    <w:rsid w:val="00A76B15"/>
    <w:rsid w:val="00A76CEA"/>
    <w:rsid w:val="00A77B1F"/>
    <w:rsid w:val="00A77D65"/>
    <w:rsid w:val="00A80352"/>
    <w:rsid w:val="00A806CC"/>
    <w:rsid w:val="00A807BD"/>
    <w:rsid w:val="00A80C4B"/>
    <w:rsid w:val="00A819C6"/>
    <w:rsid w:val="00A81B64"/>
    <w:rsid w:val="00A81C37"/>
    <w:rsid w:val="00A81D45"/>
    <w:rsid w:val="00A8240E"/>
    <w:rsid w:val="00A827C9"/>
    <w:rsid w:val="00A8295B"/>
    <w:rsid w:val="00A82DC3"/>
    <w:rsid w:val="00A832FE"/>
    <w:rsid w:val="00A8333B"/>
    <w:rsid w:val="00A837C5"/>
    <w:rsid w:val="00A83807"/>
    <w:rsid w:val="00A83C72"/>
    <w:rsid w:val="00A8405F"/>
    <w:rsid w:val="00A84333"/>
    <w:rsid w:val="00A84396"/>
    <w:rsid w:val="00A846E5"/>
    <w:rsid w:val="00A8492C"/>
    <w:rsid w:val="00A84D48"/>
    <w:rsid w:val="00A85386"/>
    <w:rsid w:val="00A85507"/>
    <w:rsid w:val="00A856A1"/>
    <w:rsid w:val="00A856D2"/>
    <w:rsid w:val="00A8628F"/>
    <w:rsid w:val="00A863E1"/>
    <w:rsid w:val="00A8687A"/>
    <w:rsid w:val="00A868D5"/>
    <w:rsid w:val="00A86A4C"/>
    <w:rsid w:val="00A86FF5"/>
    <w:rsid w:val="00A87675"/>
    <w:rsid w:val="00A87B9C"/>
    <w:rsid w:val="00A908A0"/>
    <w:rsid w:val="00A9098E"/>
    <w:rsid w:val="00A90E1D"/>
    <w:rsid w:val="00A9106F"/>
    <w:rsid w:val="00A91072"/>
    <w:rsid w:val="00A9178D"/>
    <w:rsid w:val="00A91B68"/>
    <w:rsid w:val="00A91C6B"/>
    <w:rsid w:val="00A91F4D"/>
    <w:rsid w:val="00A92212"/>
    <w:rsid w:val="00A92470"/>
    <w:rsid w:val="00A926A7"/>
    <w:rsid w:val="00A92BF6"/>
    <w:rsid w:val="00A931AA"/>
    <w:rsid w:val="00A9354B"/>
    <w:rsid w:val="00A93661"/>
    <w:rsid w:val="00A93932"/>
    <w:rsid w:val="00A942D4"/>
    <w:rsid w:val="00A94405"/>
    <w:rsid w:val="00A94674"/>
    <w:rsid w:val="00A94CFB"/>
    <w:rsid w:val="00A94E7E"/>
    <w:rsid w:val="00A94FF1"/>
    <w:rsid w:val="00A951BE"/>
    <w:rsid w:val="00A9555B"/>
    <w:rsid w:val="00A955AB"/>
    <w:rsid w:val="00A95621"/>
    <w:rsid w:val="00A95A4F"/>
    <w:rsid w:val="00A95CD3"/>
    <w:rsid w:val="00A96234"/>
    <w:rsid w:val="00A965AA"/>
    <w:rsid w:val="00A9685C"/>
    <w:rsid w:val="00A96D62"/>
    <w:rsid w:val="00A96D85"/>
    <w:rsid w:val="00A96E9B"/>
    <w:rsid w:val="00A9724F"/>
    <w:rsid w:val="00A972FF"/>
    <w:rsid w:val="00A9796A"/>
    <w:rsid w:val="00A97B92"/>
    <w:rsid w:val="00A97C38"/>
    <w:rsid w:val="00A97CB1"/>
    <w:rsid w:val="00A97F8F"/>
    <w:rsid w:val="00AA0063"/>
    <w:rsid w:val="00AA0385"/>
    <w:rsid w:val="00AA0921"/>
    <w:rsid w:val="00AA0D8C"/>
    <w:rsid w:val="00AA0F18"/>
    <w:rsid w:val="00AA1200"/>
    <w:rsid w:val="00AA13FA"/>
    <w:rsid w:val="00AA1B0C"/>
    <w:rsid w:val="00AA1B74"/>
    <w:rsid w:val="00AA1ED5"/>
    <w:rsid w:val="00AA2768"/>
    <w:rsid w:val="00AA2CE9"/>
    <w:rsid w:val="00AA31A3"/>
    <w:rsid w:val="00AA324C"/>
    <w:rsid w:val="00AA3440"/>
    <w:rsid w:val="00AA37D4"/>
    <w:rsid w:val="00AA3909"/>
    <w:rsid w:val="00AA3B94"/>
    <w:rsid w:val="00AA3CBE"/>
    <w:rsid w:val="00AA4165"/>
    <w:rsid w:val="00AA4950"/>
    <w:rsid w:val="00AA4A82"/>
    <w:rsid w:val="00AA4ED3"/>
    <w:rsid w:val="00AA5008"/>
    <w:rsid w:val="00AA52A8"/>
    <w:rsid w:val="00AA5354"/>
    <w:rsid w:val="00AA5391"/>
    <w:rsid w:val="00AA5716"/>
    <w:rsid w:val="00AA57DA"/>
    <w:rsid w:val="00AA5BFF"/>
    <w:rsid w:val="00AA5EE6"/>
    <w:rsid w:val="00AA5F80"/>
    <w:rsid w:val="00AA60A0"/>
    <w:rsid w:val="00AA6100"/>
    <w:rsid w:val="00AA66F5"/>
    <w:rsid w:val="00AA6717"/>
    <w:rsid w:val="00AA68C3"/>
    <w:rsid w:val="00AA6A57"/>
    <w:rsid w:val="00AA706B"/>
    <w:rsid w:val="00AA70CF"/>
    <w:rsid w:val="00AA7543"/>
    <w:rsid w:val="00AA79B1"/>
    <w:rsid w:val="00AA7B33"/>
    <w:rsid w:val="00AA7BDF"/>
    <w:rsid w:val="00AB0AB1"/>
    <w:rsid w:val="00AB0C65"/>
    <w:rsid w:val="00AB0EEA"/>
    <w:rsid w:val="00AB151A"/>
    <w:rsid w:val="00AB196A"/>
    <w:rsid w:val="00AB1B5A"/>
    <w:rsid w:val="00AB1F00"/>
    <w:rsid w:val="00AB211C"/>
    <w:rsid w:val="00AB222D"/>
    <w:rsid w:val="00AB2811"/>
    <w:rsid w:val="00AB2849"/>
    <w:rsid w:val="00AB28E2"/>
    <w:rsid w:val="00AB2B17"/>
    <w:rsid w:val="00AB2CBF"/>
    <w:rsid w:val="00AB31DA"/>
    <w:rsid w:val="00AB3230"/>
    <w:rsid w:val="00AB327B"/>
    <w:rsid w:val="00AB4240"/>
    <w:rsid w:val="00AB48C4"/>
    <w:rsid w:val="00AB4BA9"/>
    <w:rsid w:val="00AB4C05"/>
    <w:rsid w:val="00AB4E9D"/>
    <w:rsid w:val="00AB53C5"/>
    <w:rsid w:val="00AB558E"/>
    <w:rsid w:val="00AB55C2"/>
    <w:rsid w:val="00AB59AE"/>
    <w:rsid w:val="00AB59F9"/>
    <w:rsid w:val="00AB5A92"/>
    <w:rsid w:val="00AB5CDB"/>
    <w:rsid w:val="00AB5D91"/>
    <w:rsid w:val="00AB6162"/>
    <w:rsid w:val="00AB6352"/>
    <w:rsid w:val="00AB63F8"/>
    <w:rsid w:val="00AB675E"/>
    <w:rsid w:val="00AB67A8"/>
    <w:rsid w:val="00AB6FB1"/>
    <w:rsid w:val="00AB70B0"/>
    <w:rsid w:val="00AB7337"/>
    <w:rsid w:val="00AB7A27"/>
    <w:rsid w:val="00AB7E07"/>
    <w:rsid w:val="00AB7F23"/>
    <w:rsid w:val="00AC0371"/>
    <w:rsid w:val="00AC03B5"/>
    <w:rsid w:val="00AC0440"/>
    <w:rsid w:val="00AC0732"/>
    <w:rsid w:val="00AC08EA"/>
    <w:rsid w:val="00AC0A14"/>
    <w:rsid w:val="00AC14DE"/>
    <w:rsid w:val="00AC1871"/>
    <w:rsid w:val="00AC1B86"/>
    <w:rsid w:val="00AC1FC6"/>
    <w:rsid w:val="00AC260B"/>
    <w:rsid w:val="00AC26E1"/>
    <w:rsid w:val="00AC28EA"/>
    <w:rsid w:val="00AC29B2"/>
    <w:rsid w:val="00AC2A41"/>
    <w:rsid w:val="00AC2A6D"/>
    <w:rsid w:val="00AC2F99"/>
    <w:rsid w:val="00AC3014"/>
    <w:rsid w:val="00AC3278"/>
    <w:rsid w:val="00AC3288"/>
    <w:rsid w:val="00AC3320"/>
    <w:rsid w:val="00AC3394"/>
    <w:rsid w:val="00AC3765"/>
    <w:rsid w:val="00AC37F9"/>
    <w:rsid w:val="00AC38F2"/>
    <w:rsid w:val="00AC3943"/>
    <w:rsid w:val="00AC3B10"/>
    <w:rsid w:val="00AC3D24"/>
    <w:rsid w:val="00AC3FBA"/>
    <w:rsid w:val="00AC40A3"/>
    <w:rsid w:val="00AC40D0"/>
    <w:rsid w:val="00AC428A"/>
    <w:rsid w:val="00AC4681"/>
    <w:rsid w:val="00AC46AF"/>
    <w:rsid w:val="00AC4913"/>
    <w:rsid w:val="00AC4DA1"/>
    <w:rsid w:val="00AC5126"/>
    <w:rsid w:val="00AC554B"/>
    <w:rsid w:val="00AC5860"/>
    <w:rsid w:val="00AC5E46"/>
    <w:rsid w:val="00AC5F92"/>
    <w:rsid w:val="00AC62D6"/>
    <w:rsid w:val="00AC649C"/>
    <w:rsid w:val="00AC67E3"/>
    <w:rsid w:val="00AC68C3"/>
    <w:rsid w:val="00AC692B"/>
    <w:rsid w:val="00AC6957"/>
    <w:rsid w:val="00AC6AB5"/>
    <w:rsid w:val="00AC6DEA"/>
    <w:rsid w:val="00AC7658"/>
    <w:rsid w:val="00AC7837"/>
    <w:rsid w:val="00AC7EA5"/>
    <w:rsid w:val="00AC7ED1"/>
    <w:rsid w:val="00AD03AF"/>
    <w:rsid w:val="00AD07A6"/>
    <w:rsid w:val="00AD09C7"/>
    <w:rsid w:val="00AD09F1"/>
    <w:rsid w:val="00AD0C92"/>
    <w:rsid w:val="00AD111B"/>
    <w:rsid w:val="00AD14F8"/>
    <w:rsid w:val="00AD1611"/>
    <w:rsid w:val="00AD1980"/>
    <w:rsid w:val="00AD1998"/>
    <w:rsid w:val="00AD1D3E"/>
    <w:rsid w:val="00AD1DEF"/>
    <w:rsid w:val="00AD1E8C"/>
    <w:rsid w:val="00AD2262"/>
    <w:rsid w:val="00AD231D"/>
    <w:rsid w:val="00AD256C"/>
    <w:rsid w:val="00AD2650"/>
    <w:rsid w:val="00AD2C93"/>
    <w:rsid w:val="00AD2C94"/>
    <w:rsid w:val="00AD2CDF"/>
    <w:rsid w:val="00AD2DD4"/>
    <w:rsid w:val="00AD31C7"/>
    <w:rsid w:val="00AD323A"/>
    <w:rsid w:val="00AD337D"/>
    <w:rsid w:val="00AD368B"/>
    <w:rsid w:val="00AD3B17"/>
    <w:rsid w:val="00AD3D38"/>
    <w:rsid w:val="00AD3E62"/>
    <w:rsid w:val="00AD3EB0"/>
    <w:rsid w:val="00AD4089"/>
    <w:rsid w:val="00AD43FD"/>
    <w:rsid w:val="00AD4635"/>
    <w:rsid w:val="00AD4857"/>
    <w:rsid w:val="00AD49D0"/>
    <w:rsid w:val="00AD4A0D"/>
    <w:rsid w:val="00AD4AF1"/>
    <w:rsid w:val="00AD4D65"/>
    <w:rsid w:val="00AD52AA"/>
    <w:rsid w:val="00AD5351"/>
    <w:rsid w:val="00AD56EC"/>
    <w:rsid w:val="00AD6245"/>
    <w:rsid w:val="00AD672B"/>
    <w:rsid w:val="00AD6781"/>
    <w:rsid w:val="00AD6833"/>
    <w:rsid w:val="00AD69DC"/>
    <w:rsid w:val="00AD702D"/>
    <w:rsid w:val="00AD713E"/>
    <w:rsid w:val="00AD7162"/>
    <w:rsid w:val="00AD752E"/>
    <w:rsid w:val="00AD758A"/>
    <w:rsid w:val="00AD7850"/>
    <w:rsid w:val="00AD7D96"/>
    <w:rsid w:val="00AD7FB6"/>
    <w:rsid w:val="00AE00E1"/>
    <w:rsid w:val="00AE0432"/>
    <w:rsid w:val="00AE097B"/>
    <w:rsid w:val="00AE0A0C"/>
    <w:rsid w:val="00AE0BA9"/>
    <w:rsid w:val="00AE0C46"/>
    <w:rsid w:val="00AE1427"/>
    <w:rsid w:val="00AE1736"/>
    <w:rsid w:val="00AE18D9"/>
    <w:rsid w:val="00AE1945"/>
    <w:rsid w:val="00AE195D"/>
    <w:rsid w:val="00AE2030"/>
    <w:rsid w:val="00AE282C"/>
    <w:rsid w:val="00AE2912"/>
    <w:rsid w:val="00AE2B05"/>
    <w:rsid w:val="00AE2BE3"/>
    <w:rsid w:val="00AE30AA"/>
    <w:rsid w:val="00AE30E7"/>
    <w:rsid w:val="00AE320B"/>
    <w:rsid w:val="00AE3359"/>
    <w:rsid w:val="00AE3511"/>
    <w:rsid w:val="00AE3A1A"/>
    <w:rsid w:val="00AE3CF3"/>
    <w:rsid w:val="00AE47AA"/>
    <w:rsid w:val="00AE544E"/>
    <w:rsid w:val="00AE5EDF"/>
    <w:rsid w:val="00AE6EFE"/>
    <w:rsid w:val="00AE70DD"/>
    <w:rsid w:val="00AE73FF"/>
    <w:rsid w:val="00AE742F"/>
    <w:rsid w:val="00AE783B"/>
    <w:rsid w:val="00AF004C"/>
    <w:rsid w:val="00AF0642"/>
    <w:rsid w:val="00AF074A"/>
    <w:rsid w:val="00AF081D"/>
    <w:rsid w:val="00AF0C52"/>
    <w:rsid w:val="00AF14CF"/>
    <w:rsid w:val="00AF14EC"/>
    <w:rsid w:val="00AF1601"/>
    <w:rsid w:val="00AF1C70"/>
    <w:rsid w:val="00AF1D5D"/>
    <w:rsid w:val="00AF24CD"/>
    <w:rsid w:val="00AF26E4"/>
    <w:rsid w:val="00AF2721"/>
    <w:rsid w:val="00AF2803"/>
    <w:rsid w:val="00AF294A"/>
    <w:rsid w:val="00AF29FB"/>
    <w:rsid w:val="00AF2BB5"/>
    <w:rsid w:val="00AF34A5"/>
    <w:rsid w:val="00AF391C"/>
    <w:rsid w:val="00AF3B69"/>
    <w:rsid w:val="00AF3D7B"/>
    <w:rsid w:val="00AF3E80"/>
    <w:rsid w:val="00AF3F08"/>
    <w:rsid w:val="00AF3F60"/>
    <w:rsid w:val="00AF4650"/>
    <w:rsid w:val="00AF470A"/>
    <w:rsid w:val="00AF48CA"/>
    <w:rsid w:val="00AF4A4B"/>
    <w:rsid w:val="00AF4AB7"/>
    <w:rsid w:val="00AF4B4A"/>
    <w:rsid w:val="00AF540E"/>
    <w:rsid w:val="00AF5F54"/>
    <w:rsid w:val="00AF6082"/>
    <w:rsid w:val="00AF668A"/>
    <w:rsid w:val="00AF6696"/>
    <w:rsid w:val="00AF6B9D"/>
    <w:rsid w:val="00AF6FA3"/>
    <w:rsid w:val="00AF6FF1"/>
    <w:rsid w:val="00AF751D"/>
    <w:rsid w:val="00B0002B"/>
    <w:rsid w:val="00B00187"/>
    <w:rsid w:val="00B003EC"/>
    <w:rsid w:val="00B00491"/>
    <w:rsid w:val="00B005DA"/>
    <w:rsid w:val="00B00D6A"/>
    <w:rsid w:val="00B01390"/>
    <w:rsid w:val="00B013A9"/>
    <w:rsid w:val="00B016DA"/>
    <w:rsid w:val="00B01724"/>
    <w:rsid w:val="00B01F85"/>
    <w:rsid w:val="00B02154"/>
    <w:rsid w:val="00B0233B"/>
    <w:rsid w:val="00B027DD"/>
    <w:rsid w:val="00B029F7"/>
    <w:rsid w:val="00B03002"/>
    <w:rsid w:val="00B031EC"/>
    <w:rsid w:val="00B035BA"/>
    <w:rsid w:val="00B03855"/>
    <w:rsid w:val="00B03C6D"/>
    <w:rsid w:val="00B03DB4"/>
    <w:rsid w:val="00B03FD3"/>
    <w:rsid w:val="00B04BE6"/>
    <w:rsid w:val="00B05191"/>
    <w:rsid w:val="00B053F4"/>
    <w:rsid w:val="00B05BE9"/>
    <w:rsid w:val="00B05DD0"/>
    <w:rsid w:val="00B05F69"/>
    <w:rsid w:val="00B05F88"/>
    <w:rsid w:val="00B062AC"/>
    <w:rsid w:val="00B06937"/>
    <w:rsid w:val="00B072A9"/>
    <w:rsid w:val="00B07314"/>
    <w:rsid w:val="00B07C38"/>
    <w:rsid w:val="00B07E6D"/>
    <w:rsid w:val="00B100AF"/>
    <w:rsid w:val="00B104CB"/>
    <w:rsid w:val="00B1093C"/>
    <w:rsid w:val="00B10B4E"/>
    <w:rsid w:val="00B111AC"/>
    <w:rsid w:val="00B11249"/>
    <w:rsid w:val="00B1130D"/>
    <w:rsid w:val="00B11339"/>
    <w:rsid w:val="00B115F2"/>
    <w:rsid w:val="00B11690"/>
    <w:rsid w:val="00B11904"/>
    <w:rsid w:val="00B12178"/>
    <w:rsid w:val="00B1235A"/>
    <w:rsid w:val="00B12629"/>
    <w:rsid w:val="00B1276F"/>
    <w:rsid w:val="00B127AE"/>
    <w:rsid w:val="00B1285D"/>
    <w:rsid w:val="00B13272"/>
    <w:rsid w:val="00B13C19"/>
    <w:rsid w:val="00B13D59"/>
    <w:rsid w:val="00B13F49"/>
    <w:rsid w:val="00B146C0"/>
    <w:rsid w:val="00B14829"/>
    <w:rsid w:val="00B14B4D"/>
    <w:rsid w:val="00B14D06"/>
    <w:rsid w:val="00B14EAB"/>
    <w:rsid w:val="00B14EAF"/>
    <w:rsid w:val="00B15384"/>
    <w:rsid w:val="00B15414"/>
    <w:rsid w:val="00B154CB"/>
    <w:rsid w:val="00B15539"/>
    <w:rsid w:val="00B1565A"/>
    <w:rsid w:val="00B158EC"/>
    <w:rsid w:val="00B15918"/>
    <w:rsid w:val="00B15ACF"/>
    <w:rsid w:val="00B15B0B"/>
    <w:rsid w:val="00B161BC"/>
    <w:rsid w:val="00B164C8"/>
    <w:rsid w:val="00B1695F"/>
    <w:rsid w:val="00B169E8"/>
    <w:rsid w:val="00B16E41"/>
    <w:rsid w:val="00B173CD"/>
    <w:rsid w:val="00B17843"/>
    <w:rsid w:val="00B2031A"/>
    <w:rsid w:val="00B2045E"/>
    <w:rsid w:val="00B206C1"/>
    <w:rsid w:val="00B208F3"/>
    <w:rsid w:val="00B20BDD"/>
    <w:rsid w:val="00B20D7F"/>
    <w:rsid w:val="00B20E72"/>
    <w:rsid w:val="00B20E99"/>
    <w:rsid w:val="00B21394"/>
    <w:rsid w:val="00B21727"/>
    <w:rsid w:val="00B21CD3"/>
    <w:rsid w:val="00B2204B"/>
    <w:rsid w:val="00B22308"/>
    <w:rsid w:val="00B22566"/>
    <w:rsid w:val="00B226BF"/>
    <w:rsid w:val="00B22729"/>
    <w:rsid w:val="00B229D8"/>
    <w:rsid w:val="00B23E41"/>
    <w:rsid w:val="00B2425A"/>
    <w:rsid w:val="00B2434F"/>
    <w:rsid w:val="00B245A5"/>
    <w:rsid w:val="00B24DD3"/>
    <w:rsid w:val="00B25433"/>
    <w:rsid w:val="00B2549D"/>
    <w:rsid w:val="00B256DA"/>
    <w:rsid w:val="00B25DEA"/>
    <w:rsid w:val="00B26121"/>
    <w:rsid w:val="00B261AB"/>
    <w:rsid w:val="00B2623F"/>
    <w:rsid w:val="00B26284"/>
    <w:rsid w:val="00B2628C"/>
    <w:rsid w:val="00B2659D"/>
    <w:rsid w:val="00B266F7"/>
    <w:rsid w:val="00B268F2"/>
    <w:rsid w:val="00B2736A"/>
    <w:rsid w:val="00B273E3"/>
    <w:rsid w:val="00B274B5"/>
    <w:rsid w:val="00B274C1"/>
    <w:rsid w:val="00B27B60"/>
    <w:rsid w:val="00B27FE5"/>
    <w:rsid w:val="00B3004C"/>
    <w:rsid w:val="00B3023C"/>
    <w:rsid w:val="00B30515"/>
    <w:rsid w:val="00B30801"/>
    <w:rsid w:val="00B30882"/>
    <w:rsid w:val="00B30DCC"/>
    <w:rsid w:val="00B30E1F"/>
    <w:rsid w:val="00B30F53"/>
    <w:rsid w:val="00B30F8A"/>
    <w:rsid w:val="00B30FE5"/>
    <w:rsid w:val="00B31190"/>
    <w:rsid w:val="00B314CB"/>
    <w:rsid w:val="00B31540"/>
    <w:rsid w:val="00B315CD"/>
    <w:rsid w:val="00B3184C"/>
    <w:rsid w:val="00B31AA8"/>
    <w:rsid w:val="00B31F6C"/>
    <w:rsid w:val="00B320BF"/>
    <w:rsid w:val="00B321F8"/>
    <w:rsid w:val="00B3249F"/>
    <w:rsid w:val="00B327FC"/>
    <w:rsid w:val="00B32841"/>
    <w:rsid w:val="00B329D6"/>
    <w:rsid w:val="00B32C08"/>
    <w:rsid w:val="00B32CAE"/>
    <w:rsid w:val="00B32E0B"/>
    <w:rsid w:val="00B33413"/>
    <w:rsid w:val="00B33426"/>
    <w:rsid w:val="00B337BA"/>
    <w:rsid w:val="00B33932"/>
    <w:rsid w:val="00B33BA0"/>
    <w:rsid w:val="00B33EB0"/>
    <w:rsid w:val="00B34535"/>
    <w:rsid w:val="00B345AA"/>
    <w:rsid w:val="00B34E25"/>
    <w:rsid w:val="00B34FF3"/>
    <w:rsid w:val="00B351A3"/>
    <w:rsid w:val="00B3561E"/>
    <w:rsid w:val="00B357FE"/>
    <w:rsid w:val="00B35810"/>
    <w:rsid w:val="00B35B3B"/>
    <w:rsid w:val="00B35EAE"/>
    <w:rsid w:val="00B36441"/>
    <w:rsid w:val="00B36531"/>
    <w:rsid w:val="00B365CF"/>
    <w:rsid w:val="00B36718"/>
    <w:rsid w:val="00B3688A"/>
    <w:rsid w:val="00B36A3F"/>
    <w:rsid w:val="00B36AC5"/>
    <w:rsid w:val="00B36C8D"/>
    <w:rsid w:val="00B36D3A"/>
    <w:rsid w:val="00B36E05"/>
    <w:rsid w:val="00B36E7A"/>
    <w:rsid w:val="00B3772A"/>
    <w:rsid w:val="00B37A06"/>
    <w:rsid w:val="00B37DAD"/>
    <w:rsid w:val="00B37DEB"/>
    <w:rsid w:val="00B40284"/>
    <w:rsid w:val="00B4032D"/>
    <w:rsid w:val="00B4059F"/>
    <w:rsid w:val="00B405C8"/>
    <w:rsid w:val="00B405EF"/>
    <w:rsid w:val="00B407D3"/>
    <w:rsid w:val="00B408EA"/>
    <w:rsid w:val="00B40E54"/>
    <w:rsid w:val="00B412D4"/>
    <w:rsid w:val="00B415B8"/>
    <w:rsid w:val="00B41831"/>
    <w:rsid w:val="00B41987"/>
    <w:rsid w:val="00B41A51"/>
    <w:rsid w:val="00B4293E"/>
    <w:rsid w:val="00B429B4"/>
    <w:rsid w:val="00B42E31"/>
    <w:rsid w:val="00B42FF9"/>
    <w:rsid w:val="00B4326A"/>
    <w:rsid w:val="00B43364"/>
    <w:rsid w:val="00B43C08"/>
    <w:rsid w:val="00B43F99"/>
    <w:rsid w:val="00B43FC4"/>
    <w:rsid w:val="00B4430A"/>
    <w:rsid w:val="00B4464A"/>
    <w:rsid w:val="00B44ADE"/>
    <w:rsid w:val="00B4537D"/>
    <w:rsid w:val="00B45540"/>
    <w:rsid w:val="00B45746"/>
    <w:rsid w:val="00B4574D"/>
    <w:rsid w:val="00B4597A"/>
    <w:rsid w:val="00B45B12"/>
    <w:rsid w:val="00B45F41"/>
    <w:rsid w:val="00B46128"/>
    <w:rsid w:val="00B4640A"/>
    <w:rsid w:val="00B46675"/>
    <w:rsid w:val="00B46A00"/>
    <w:rsid w:val="00B46A19"/>
    <w:rsid w:val="00B46BF0"/>
    <w:rsid w:val="00B470A4"/>
    <w:rsid w:val="00B4784F"/>
    <w:rsid w:val="00B47BC6"/>
    <w:rsid w:val="00B47D87"/>
    <w:rsid w:val="00B47E48"/>
    <w:rsid w:val="00B47EC9"/>
    <w:rsid w:val="00B47FCC"/>
    <w:rsid w:val="00B47FF1"/>
    <w:rsid w:val="00B5050F"/>
    <w:rsid w:val="00B5083C"/>
    <w:rsid w:val="00B50AC7"/>
    <w:rsid w:val="00B50D15"/>
    <w:rsid w:val="00B50D8E"/>
    <w:rsid w:val="00B50E0E"/>
    <w:rsid w:val="00B50F55"/>
    <w:rsid w:val="00B50F5B"/>
    <w:rsid w:val="00B5143E"/>
    <w:rsid w:val="00B51549"/>
    <w:rsid w:val="00B51802"/>
    <w:rsid w:val="00B51966"/>
    <w:rsid w:val="00B51C80"/>
    <w:rsid w:val="00B51E02"/>
    <w:rsid w:val="00B51F0A"/>
    <w:rsid w:val="00B51F42"/>
    <w:rsid w:val="00B51F71"/>
    <w:rsid w:val="00B5200C"/>
    <w:rsid w:val="00B521F1"/>
    <w:rsid w:val="00B5226F"/>
    <w:rsid w:val="00B522A8"/>
    <w:rsid w:val="00B5260E"/>
    <w:rsid w:val="00B527BB"/>
    <w:rsid w:val="00B52BFA"/>
    <w:rsid w:val="00B52EC0"/>
    <w:rsid w:val="00B52F8B"/>
    <w:rsid w:val="00B53331"/>
    <w:rsid w:val="00B533B8"/>
    <w:rsid w:val="00B53444"/>
    <w:rsid w:val="00B5358F"/>
    <w:rsid w:val="00B5387B"/>
    <w:rsid w:val="00B53F6B"/>
    <w:rsid w:val="00B5410F"/>
    <w:rsid w:val="00B5424C"/>
    <w:rsid w:val="00B5440D"/>
    <w:rsid w:val="00B54496"/>
    <w:rsid w:val="00B54514"/>
    <w:rsid w:val="00B54A3B"/>
    <w:rsid w:val="00B54BAF"/>
    <w:rsid w:val="00B54D4C"/>
    <w:rsid w:val="00B553C7"/>
    <w:rsid w:val="00B55494"/>
    <w:rsid w:val="00B558F6"/>
    <w:rsid w:val="00B560E9"/>
    <w:rsid w:val="00B560FA"/>
    <w:rsid w:val="00B56BD7"/>
    <w:rsid w:val="00B5707A"/>
    <w:rsid w:val="00B5707D"/>
    <w:rsid w:val="00B57252"/>
    <w:rsid w:val="00B575C4"/>
    <w:rsid w:val="00B5768F"/>
    <w:rsid w:val="00B5783E"/>
    <w:rsid w:val="00B57A25"/>
    <w:rsid w:val="00B57C90"/>
    <w:rsid w:val="00B6066B"/>
    <w:rsid w:val="00B607D9"/>
    <w:rsid w:val="00B60878"/>
    <w:rsid w:val="00B60B06"/>
    <w:rsid w:val="00B60C5A"/>
    <w:rsid w:val="00B60EF7"/>
    <w:rsid w:val="00B60FC8"/>
    <w:rsid w:val="00B615A3"/>
    <w:rsid w:val="00B61A86"/>
    <w:rsid w:val="00B6207E"/>
    <w:rsid w:val="00B62269"/>
    <w:rsid w:val="00B62375"/>
    <w:rsid w:val="00B62812"/>
    <w:rsid w:val="00B6299F"/>
    <w:rsid w:val="00B62C94"/>
    <w:rsid w:val="00B63473"/>
    <w:rsid w:val="00B63517"/>
    <w:rsid w:val="00B63BFB"/>
    <w:rsid w:val="00B63DB1"/>
    <w:rsid w:val="00B63FF4"/>
    <w:rsid w:val="00B647C7"/>
    <w:rsid w:val="00B64A70"/>
    <w:rsid w:val="00B64ADF"/>
    <w:rsid w:val="00B64B8A"/>
    <w:rsid w:val="00B64DF5"/>
    <w:rsid w:val="00B653D6"/>
    <w:rsid w:val="00B6583A"/>
    <w:rsid w:val="00B658E9"/>
    <w:rsid w:val="00B65B4A"/>
    <w:rsid w:val="00B65C5E"/>
    <w:rsid w:val="00B65FDE"/>
    <w:rsid w:val="00B660F9"/>
    <w:rsid w:val="00B661BC"/>
    <w:rsid w:val="00B66530"/>
    <w:rsid w:val="00B66878"/>
    <w:rsid w:val="00B66F6A"/>
    <w:rsid w:val="00B6758B"/>
    <w:rsid w:val="00B67668"/>
    <w:rsid w:val="00B67984"/>
    <w:rsid w:val="00B679CB"/>
    <w:rsid w:val="00B67DEF"/>
    <w:rsid w:val="00B7006F"/>
    <w:rsid w:val="00B700B6"/>
    <w:rsid w:val="00B7018C"/>
    <w:rsid w:val="00B703B5"/>
    <w:rsid w:val="00B70573"/>
    <w:rsid w:val="00B707DB"/>
    <w:rsid w:val="00B70903"/>
    <w:rsid w:val="00B70EC0"/>
    <w:rsid w:val="00B71039"/>
    <w:rsid w:val="00B71308"/>
    <w:rsid w:val="00B7182E"/>
    <w:rsid w:val="00B71881"/>
    <w:rsid w:val="00B71981"/>
    <w:rsid w:val="00B71A99"/>
    <w:rsid w:val="00B71CF3"/>
    <w:rsid w:val="00B7203A"/>
    <w:rsid w:val="00B72147"/>
    <w:rsid w:val="00B721DF"/>
    <w:rsid w:val="00B7239A"/>
    <w:rsid w:val="00B725E5"/>
    <w:rsid w:val="00B725F2"/>
    <w:rsid w:val="00B727B0"/>
    <w:rsid w:val="00B72AD9"/>
    <w:rsid w:val="00B72CB3"/>
    <w:rsid w:val="00B73043"/>
    <w:rsid w:val="00B7355F"/>
    <w:rsid w:val="00B7359F"/>
    <w:rsid w:val="00B73729"/>
    <w:rsid w:val="00B7373B"/>
    <w:rsid w:val="00B73A0C"/>
    <w:rsid w:val="00B73AB8"/>
    <w:rsid w:val="00B73EC8"/>
    <w:rsid w:val="00B74095"/>
    <w:rsid w:val="00B7410B"/>
    <w:rsid w:val="00B74316"/>
    <w:rsid w:val="00B74464"/>
    <w:rsid w:val="00B74756"/>
    <w:rsid w:val="00B74A5B"/>
    <w:rsid w:val="00B74A7D"/>
    <w:rsid w:val="00B74E97"/>
    <w:rsid w:val="00B7562B"/>
    <w:rsid w:val="00B7569E"/>
    <w:rsid w:val="00B758E1"/>
    <w:rsid w:val="00B75A19"/>
    <w:rsid w:val="00B75A52"/>
    <w:rsid w:val="00B75C04"/>
    <w:rsid w:val="00B75D86"/>
    <w:rsid w:val="00B75EFA"/>
    <w:rsid w:val="00B75F09"/>
    <w:rsid w:val="00B75F14"/>
    <w:rsid w:val="00B762BF"/>
    <w:rsid w:val="00B762D1"/>
    <w:rsid w:val="00B76503"/>
    <w:rsid w:val="00B76508"/>
    <w:rsid w:val="00B76825"/>
    <w:rsid w:val="00B76936"/>
    <w:rsid w:val="00B769B2"/>
    <w:rsid w:val="00B76B74"/>
    <w:rsid w:val="00B76F26"/>
    <w:rsid w:val="00B772E7"/>
    <w:rsid w:val="00B775CC"/>
    <w:rsid w:val="00B77938"/>
    <w:rsid w:val="00B80725"/>
    <w:rsid w:val="00B807C1"/>
    <w:rsid w:val="00B809B1"/>
    <w:rsid w:val="00B80A83"/>
    <w:rsid w:val="00B80C31"/>
    <w:rsid w:val="00B80D89"/>
    <w:rsid w:val="00B810B6"/>
    <w:rsid w:val="00B811BF"/>
    <w:rsid w:val="00B8129C"/>
    <w:rsid w:val="00B8155C"/>
    <w:rsid w:val="00B8169D"/>
    <w:rsid w:val="00B81B28"/>
    <w:rsid w:val="00B81BCA"/>
    <w:rsid w:val="00B82408"/>
    <w:rsid w:val="00B82428"/>
    <w:rsid w:val="00B82987"/>
    <w:rsid w:val="00B82C27"/>
    <w:rsid w:val="00B82F64"/>
    <w:rsid w:val="00B831E6"/>
    <w:rsid w:val="00B83C89"/>
    <w:rsid w:val="00B83FD5"/>
    <w:rsid w:val="00B84281"/>
    <w:rsid w:val="00B843ED"/>
    <w:rsid w:val="00B8446E"/>
    <w:rsid w:val="00B8483B"/>
    <w:rsid w:val="00B84A6C"/>
    <w:rsid w:val="00B84D23"/>
    <w:rsid w:val="00B850B0"/>
    <w:rsid w:val="00B85222"/>
    <w:rsid w:val="00B8539F"/>
    <w:rsid w:val="00B853C9"/>
    <w:rsid w:val="00B85A9F"/>
    <w:rsid w:val="00B86449"/>
    <w:rsid w:val="00B86DFF"/>
    <w:rsid w:val="00B86F31"/>
    <w:rsid w:val="00B8713E"/>
    <w:rsid w:val="00B872FE"/>
    <w:rsid w:val="00B87330"/>
    <w:rsid w:val="00B87405"/>
    <w:rsid w:val="00B87518"/>
    <w:rsid w:val="00B877F9"/>
    <w:rsid w:val="00B90022"/>
    <w:rsid w:val="00B902ED"/>
    <w:rsid w:val="00B903C8"/>
    <w:rsid w:val="00B9074C"/>
    <w:rsid w:val="00B907AE"/>
    <w:rsid w:val="00B90A4C"/>
    <w:rsid w:val="00B90D72"/>
    <w:rsid w:val="00B916C4"/>
    <w:rsid w:val="00B916F2"/>
    <w:rsid w:val="00B91708"/>
    <w:rsid w:val="00B918F4"/>
    <w:rsid w:val="00B91B2E"/>
    <w:rsid w:val="00B91C3B"/>
    <w:rsid w:val="00B92150"/>
    <w:rsid w:val="00B924E5"/>
    <w:rsid w:val="00B92889"/>
    <w:rsid w:val="00B92D96"/>
    <w:rsid w:val="00B92FF7"/>
    <w:rsid w:val="00B9376A"/>
    <w:rsid w:val="00B93895"/>
    <w:rsid w:val="00B93B92"/>
    <w:rsid w:val="00B93FC9"/>
    <w:rsid w:val="00B940E0"/>
    <w:rsid w:val="00B940F0"/>
    <w:rsid w:val="00B941C0"/>
    <w:rsid w:val="00B9423F"/>
    <w:rsid w:val="00B943A8"/>
    <w:rsid w:val="00B947BB"/>
    <w:rsid w:val="00B94894"/>
    <w:rsid w:val="00B94981"/>
    <w:rsid w:val="00B949FE"/>
    <w:rsid w:val="00B94AEB"/>
    <w:rsid w:val="00B94BFE"/>
    <w:rsid w:val="00B94DAA"/>
    <w:rsid w:val="00B94EA9"/>
    <w:rsid w:val="00B94EF9"/>
    <w:rsid w:val="00B94FBD"/>
    <w:rsid w:val="00B9536D"/>
    <w:rsid w:val="00B953C6"/>
    <w:rsid w:val="00B954CB"/>
    <w:rsid w:val="00B957FA"/>
    <w:rsid w:val="00B95961"/>
    <w:rsid w:val="00B95A67"/>
    <w:rsid w:val="00B95EC9"/>
    <w:rsid w:val="00B96048"/>
    <w:rsid w:val="00B96432"/>
    <w:rsid w:val="00B965B7"/>
    <w:rsid w:val="00B968DF"/>
    <w:rsid w:val="00B96AAA"/>
    <w:rsid w:val="00B96B84"/>
    <w:rsid w:val="00B96C88"/>
    <w:rsid w:val="00B96F5E"/>
    <w:rsid w:val="00B972B2"/>
    <w:rsid w:val="00B972EC"/>
    <w:rsid w:val="00B978EF"/>
    <w:rsid w:val="00B97958"/>
    <w:rsid w:val="00B97A18"/>
    <w:rsid w:val="00B97DC3"/>
    <w:rsid w:val="00B97E00"/>
    <w:rsid w:val="00B97FA4"/>
    <w:rsid w:val="00BA02BF"/>
    <w:rsid w:val="00BA04AA"/>
    <w:rsid w:val="00BA074C"/>
    <w:rsid w:val="00BA0DCE"/>
    <w:rsid w:val="00BA1793"/>
    <w:rsid w:val="00BA17F7"/>
    <w:rsid w:val="00BA1C42"/>
    <w:rsid w:val="00BA1C5F"/>
    <w:rsid w:val="00BA1E0D"/>
    <w:rsid w:val="00BA1EC0"/>
    <w:rsid w:val="00BA2098"/>
    <w:rsid w:val="00BA215C"/>
    <w:rsid w:val="00BA24A4"/>
    <w:rsid w:val="00BA31CB"/>
    <w:rsid w:val="00BA31E5"/>
    <w:rsid w:val="00BA3D9D"/>
    <w:rsid w:val="00BA4097"/>
    <w:rsid w:val="00BA4694"/>
    <w:rsid w:val="00BA47F0"/>
    <w:rsid w:val="00BA4E93"/>
    <w:rsid w:val="00BA5485"/>
    <w:rsid w:val="00BA5889"/>
    <w:rsid w:val="00BA5A7B"/>
    <w:rsid w:val="00BA67FB"/>
    <w:rsid w:val="00BA6AE6"/>
    <w:rsid w:val="00BA7082"/>
    <w:rsid w:val="00BA7864"/>
    <w:rsid w:val="00BA7B5D"/>
    <w:rsid w:val="00BA7C2B"/>
    <w:rsid w:val="00BA7C9F"/>
    <w:rsid w:val="00BA7E36"/>
    <w:rsid w:val="00BA7FE4"/>
    <w:rsid w:val="00BB02B6"/>
    <w:rsid w:val="00BB0615"/>
    <w:rsid w:val="00BB0649"/>
    <w:rsid w:val="00BB093F"/>
    <w:rsid w:val="00BB09B9"/>
    <w:rsid w:val="00BB0ABD"/>
    <w:rsid w:val="00BB0CD5"/>
    <w:rsid w:val="00BB0E3C"/>
    <w:rsid w:val="00BB1484"/>
    <w:rsid w:val="00BB149E"/>
    <w:rsid w:val="00BB152A"/>
    <w:rsid w:val="00BB1628"/>
    <w:rsid w:val="00BB164A"/>
    <w:rsid w:val="00BB1E0E"/>
    <w:rsid w:val="00BB222E"/>
    <w:rsid w:val="00BB26E5"/>
    <w:rsid w:val="00BB27DC"/>
    <w:rsid w:val="00BB29A4"/>
    <w:rsid w:val="00BB2E7E"/>
    <w:rsid w:val="00BB38E3"/>
    <w:rsid w:val="00BB39D5"/>
    <w:rsid w:val="00BB39D7"/>
    <w:rsid w:val="00BB3BAF"/>
    <w:rsid w:val="00BB3BB4"/>
    <w:rsid w:val="00BB3D9C"/>
    <w:rsid w:val="00BB3FE9"/>
    <w:rsid w:val="00BB444E"/>
    <w:rsid w:val="00BB44FE"/>
    <w:rsid w:val="00BB45A1"/>
    <w:rsid w:val="00BB46FC"/>
    <w:rsid w:val="00BB4C9E"/>
    <w:rsid w:val="00BB5878"/>
    <w:rsid w:val="00BB59EB"/>
    <w:rsid w:val="00BB5A77"/>
    <w:rsid w:val="00BB5BD6"/>
    <w:rsid w:val="00BB5F99"/>
    <w:rsid w:val="00BB604B"/>
    <w:rsid w:val="00BB619A"/>
    <w:rsid w:val="00BB69A9"/>
    <w:rsid w:val="00BB6BD4"/>
    <w:rsid w:val="00BB6D32"/>
    <w:rsid w:val="00BB6E12"/>
    <w:rsid w:val="00BB6E5E"/>
    <w:rsid w:val="00BB782C"/>
    <w:rsid w:val="00BB7CE6"/>
    <w:rsid w:val="00BB7E86"/>
    <w:rsid w:val="00BC0298"/>
    <w:rsid w:val="00BC0796"/>
    <w:rsid w:val="00BC0A05"/>
    <w:rsid w:val="00BC0D77"/>
    <w:rsid w:val="00BC0EA7"/>
    <w:rsid w:val="00BC101C"/>
    <w:rsid w:val="00BC12AE"/>
    <w:rsid w:val="00BC13F7"/>
    <w:rsid w:val="00BC1607"/>
    <w:rsid w:val="00BC196A"/>
    <w:rsid w:val="00BC19BF"/>
    <w:rsid w:val="00BC1F29"/>
    <w:rsid w:val="00BC21FF"/>
    <w:rsid w:val="00BC2217"/>
    <w:rsid w:val="00BC2325"/>
    <w:rsid w:val="00BC2A00"/>
    <w:rsid w:val="00BC2A7F"/>
    <w:rsid w:val="00BC2F4F"/>
    <w:rsid w:val="00BC31B5"/>
    <w:rsid w:val="00BC3286"/>
    <w:rsid w:val="00BC33D3"/>
    <w:rsid w:val="00BC3755"/>
    <w:rsid w:val="00BC37D0"/>
    <w:rsid w:val="00BC3822"/>
    <w:rsid w:val="00BC42BF"/>
    <w:rsid w:val="00BC43B9"/>
    <w:rsid w:val="00BC44AE"/>
    <w:rsid w:val="00BC466B"/>
    <w:rsid w:val="00BC4BF7"/>
    <w:rsid w:val="00BC4DCC"/>
    <w:rsid w:val="00BC515A"/>
    <w:rsid w:val="00BC527D"/>
    <w:rsid w:val="00BC52F8"/>
    <w:rsid w:val="00BC5D36"/>
    <w:rsid w:val="00BC5DBB"/>
    <w:rsid w:val="00BC5E24"/>
    <w:rsid w:val="00BC601B"/>
    <w:rsid w:val="00BC644D"/>
    <w:rsid w:val="00BC65C8"/>
    <w:rsid w:val="00BC77AB"/>
    <w:rsid w:val="00BC7888"/>
    <w:rsid w:val="00BC7C56"/>
    <w:rsid w:val="00BC7E31"/>
    <w:rsid w:val="00BD01F6"/>
    <w:rsid w:val="00BD0674"/>
    <w:rsid w:val="00BD06E3"/>
    <w:rsid w:val="00BD07A0"/>
    <w:rsid w:val="00BD07B7"/>
    <w:rsid w:val="00BD08CA"/>
    <w:rsid w:val="00BD14F1"/>
    <w:rsid w:val="00BD1AE7"/>
    <w:rsid w:val="00BD1CB7"/>
    <w:rsid w:val="00BD1E30"/>
    <w:rsid w:val="00BD20B8"/>
    <w:rsid w:val="00BD20FC"/>
    <w:rsid w:val="00BD2E90"/>
    <w:rsid w:val="00BD313D"/>
    <w:rsid w:val="00BD34FF"/>
    <w:rsid w:val="00BD39AC"/>
    <w:rsid w:val="00BD43B7"/>
    <w:rsid w:val="00BD4456"/>
    <w:rsid w:val="00BD460E"/>
    <w:rsid w:val="00BD4710"/>
    <w:rsid w:val="00BD4AA5"/>
    <w:rsid w:val="00BD4B97"/>
    <w:rsid w:val="00BD4CF8"/>
    <w:rsid w:val="00BD4EAF"/>
    <w:rsid w:val="00BD4F9E"/>
    <w:rsid w:val="00BD524B"/>
    <w:rsid w:val="00BD5665"/>
    <w:rsid w:val="00BD59EA"/>
    <w:rsid w:val="00BD5DF0"/>
    <w:rsid w:val="00BD5F00"/>
    <w:rsid w:val="00BD6063"/>
    <w:rsid w:val="00BD634C"/>
    <w:rsid w:val="00BD6433"/>
    <w:rsid w:val="00BD659B"/>
    <w:rsid w:val="00BD6D91"/>
    <w:rsid w:val="00BD6FD3"/>
    <w:rsid w:val="00BD71C0"/>
    <w:rsid w:val="00BD76E2"/>
    <w:rsid w:val="00BD76FD"/>
    <w:rsid w:val="00BD77C1"/>
    <w:rsid w:val="00BD79D2"/>
    <w:rsid w:val="00BD7A0C"/>
    <w:rsid w:val="00BD7ABC"/>
    <w:rsid w:val="00BD7BD5"/>
    <w:rsid w:val="00BD7CBD"/>
    <w:rsid w:val="00BD7D4C"/>
    <w:rsid w:val="00BE0079"/>
    <w:rsid w:val="00BE016B"/>
    <w:rsid w:val="00BE01EE"/>
    <w:rsid w:val="00BE01F5"/>
    <w:rsid w:val="00BE03B4"/>
    <w:rsid w:val="00BE062C"/>
    <w:rsid w:val="00BE063B"/>
    <w:rsid w:val="00BE09FF"/>
    <w:rsid w:val="00BE13E8"/>
    <w:rsid w:val="00BE149F"/>
    <w:rsid w:val="00BE1717"/>
    <w:rsid w:val="00BE1774"/>
    <w:rsid w:val="00BE187A"/>
    <w:rsid w:val="00BE19D9"/>
    <w:rsid w:val="00BE1A80"/>
    <w:rsid w:val="00BE1AE8"/>
    <w:rsid w:val="00BE2255"/>
    <w:rsid w:val="00BE2372"/>
    <w:rsid w:val="00BE261F"/>
    <w:rsid w:val="00BE26C7"/>
    <w:rsid w:val="00BE2871"/>
    <w:rsid w:val="00BE28D7"/>
    <w:rsid w:val="00BE2A19"/>
    <w:rsid w:val="00BE2A51"/>
    <w:rsid w:val="00BE2BAB"/>
    <w:rsid w:val="00BE2F60"/>
    <w:rsid w:val="00BE2FCE"/>
    <w:rsid w:val="00BE3380"/>
    <w:rsid w:val="00BE3731"/>
    <w:rsid w:val="00BE3A69"/>
    <w:rsid w:val="00BE3B90"/>
    <w:rsid w:val="00BE3D72"/>
    <w:rsid w:val="00BE4094"/>
    <w:rsid w:val="00BE42F2"/>
    <w:rsid w:val="00BE437A"/>
    <w:rsid w:val="00BE4602"/>
    <w:rsid w:val="00BE4768"/>
    <w:rsid w:val="00BE4C10"/>
    <w:rsid w:val="00BE53CA"/>
    <w:rsid w:val="00BE53DF"/>
    <w:rsid w:val="00BE54B0"/>
    <w:rsid w:val="00BE54F6"/>
    <w:rsid w:val="00BE5604"/>
    <w:rsid w:val="00BE5B84"/>
    <w:rsid w:val="00BE5E11"/>
    <w:rsid w:val="00BE5FF0"/>
    <w:rsid w:val="00BE64C2"/>
    <w:rsid w:val="00BE6800"/>
    <w:rsid w:val="00BE6A31"/>
    <w:rsid w:val="00BE6AB3"/>
    <w:rsid w:val="00BE6CD8"/>
    <w:rsid w:val="00BE6EED"/>
    <w:rsid w:val="00BE70F4"/>
    <w:rsid w:val="00BE7173"/>
    <w:rsid w:val="00BE71FF"/>
    <w:rsid w:val="00BE7376"/>
    <w:rsid w:val="00BE7461"/>
    <w:rsid w:val="00BE798B"/>
    <w:rsid w:val="00BF01A3"/>
    <w:rsid w:val="00BF0215"/>
    <w:rsid w:val="00BF0668"/>
    <w:rsid w:val="00BF090C"/>
    <w:rsid w:val="00BF0A2A"/>
    <w:rsid w:val="00BF0BF1"/>
    <w:rsid w:val="00BF1445"/>
    <w:rsid w:val="00BF1821"/>
    <w:rsid w:val="00BF1CAE"/>
    <w:rsid w:val="00BF1D57"/>
    <w:rsid w:val="00BF2204"/>
    <w:rsid w:val="00BF2286"/>
    <w:rsid w:val="00BF2296"/>
    <w:rsid w:val="00BF2375"/>
    <w:rsid w:val="00BF23CC"/>
    <w:rsid w:val="00BF25A3"/>
    <w:rsid w:val="00BF2604"/>
    <w:rsid w:val="00BF290F"/>
    <w:rsid w:val="00BF2A2E"/>
    <w:rsid w:val="00BF2A30"/>
    <w:rsid w:val="00BF32A5"/>
    <w:rsid w:val="00BF32AD"/>
    <w:rsid w:val="00BF34B3"/>
    <w:rsid w:val="00BF37E2"/>
    <w:rsid w:val="00BF3F6F"/>
    <w:rsid w:val="00BF42F8"/>
    <w:rsid w:val="00BF42FC"/>
    <w:rsid w:val="00BF443A"/>
    <w:rsid w:val="00BF4492"/>
    <w:rsid w:val="00BF4551"/>
    <w:rsid w:val="00BF46BF"/>
    <w:rsid w:val="00BF4794"/>
    <w:rsid w:val="00BF4B2C"/>
    <w:rsid w:val="00BF4C99"/>
    <w:rsid w:val="00BF4D6B"/>
    <w:rsid w:val="00BF4FBC"/>
    <w:rsid w:val="00BF5044"/>
    <w:rsid w:val="00BF51C8"/>
    <w:rsid w:val="00BF51DC"/>
    <w:rsid w:val="00BF5232"/>
    <w:rsid w:val="00BF5427"/>
    <w:rsid w:val="00BF543B"/>
    <w:rsid w:val="00BF5491"/>
    <w:rsid w:val="00BF58B5"/>
    <w:rsid w:val="00BF599E"/>
    <w:rsid w:val="00BF5F9E"/>
    <w:rsid w:val="00BF5FD0"/>
    <w:rsid w:val="00BF6125"/>
    <w:rsid w:val="00BF6A0A"/>
    <w:rsid w:val="00BF6D40"/>
    <w:rsid w:val="00BF6E26"/>
    <w:rsid w:val="00BF6EFC"/>
    <w:rsid w:val="00BF7035"/>
    <w:rsid w:val="00BF70B2"/>
    <w:rsid w:val="00BF71F4"/>
    <w:rsid w:val="00BF75A3"/>
    <w:rsid w:val="00BF75C1"/>
    <w:rsid w:val="00BF7821"/>
    <w:rsid w:val="00BF78D2"/>
    <w:rsid w:val="00BF7BEF"/>
    <w:rsid w:val="00BF7F71"/>
    <w:rsid w:val="00C002EF"/>
    <w:rsid w:val="00C00396"/>
    <w:rsid w:val="00C004BA"/>
    <w:rsid w:val="00C00516"/>
    <w:rsid w:val="00C00550"/>
    <w:rsid w:val="00C0055F"/>
    <w:rsid w:val="00C0059E"/>
    <w:rsid w:val="00C00693"/>
    <w:rsid w:val="00C00C7C"/>
    <w:rsid w:val="00C00DC6"/>
    <w:rsid w:val="00C011C8"/>
    <w:rsid w:val="00C015E9"/>
    <w:rsid w:val="00C016F1"/>
    <w:rsid w:val="00C01CC8"/>
    <w:rsid w:val="00C01F61"/>
    <w:rsid w:val="00C023F8"/>
    <w:rsid w:val="00C02C7D"/>
    <w:rsid w:val="00C03125"/>
    <w:rsid w:val="00C039F1"/>
    <w:rsid w:val="00C03E65"/>
    <w:rsid w:val="00C046F5"/>
    <w:rsid w:val="00C047EB"/>
    <w:rsid w:val="00C0485D"/>
    <w:rsid w:val="00C05552"/>
    <w:rsid w:val="00C05556"/>
    <w:rsid w:val="00C05938"/>
    <w:rsid w:val="00C059DA"/>
    <w:rsid w:val="00C05AB3"/>
    <w:rsid w:val="00C05EB8"/>
    <w:rsid w:val="00C06451"/>
    <w:rsid w:val="00C06C36"/>
    <w:rsid w:val="00C06CFA"/>
    <w:rsid w:val="00C0728A"/>
    <w:rsid w:val="00C073B5"/>
    <w:rsid w:val="00C0756B"/>
    <w:rsid w:val="00C078AE"/>
    <w:rsid w:val="00C07B32"/>
    <w:rsid w:val="00C07C31"/>
    <w:rsid w:val="00C07CA7"/>
    <w:rsid w:val="00C07DF0"/>
    <w:rsid w:val="00C10687"/>
    <w:rsid w:val="00C107FE"/>
    <w:rsid w:val="00C1088D"/>
    <w:rsid w:val="00C1089C"/>
    <w:rsid w:val="00C10D64"/>
    <w:rsid w:val="00C10DAE"/>
    <w:rsid w:val="00C1114D"/>
    <w:rsid w:val="00C1162B"/>
    <w:rsid w:val="00C1174A"/>
    <w:rsid w:val="00C11908"/>
    <w:rsid w:val="00C119FC"/>
    <w:rsid w:val="00C11C55"/>
    <w:rsid w:val="00C11E33"/>
    <w:rsid w:val="00C12162"/>
    <w:rsid w:val="00C121F0"/>
    <w:rsid w:val="00C127EB"/>
    <w:rsid w:val="00C127FD"/>
    <w:rsid w:val="00C12EC1"/>
    <w:rsid w:val="00C132FA"/>
    <w:rsid w:val="00C13851"/>
    <w:rsid w:val="00C13B81"/>
    <w:rsid w:val="00C13D0C"/>
    <w:rsid w:val="00C13ED8"/>
    <w:rsid w:val="00C14123"/>
    <w:rsid w:val="00C1415D"/>
    <w:rsid w:val="00C141A6"/>
    <w:rsid w:val="00C142CB"/>
    <w:rsid w:val="00C14365"/>
    <w:rsid w:val="00C14828"/>
    <w:rsid w:val="00C14D10"/>
    <w:rsid w:val="00C1516F"/>
    <w:rsid w:val="00C15512"/>
    <w:rsid w:val="00C15A3B"/>
    <w:rsid w:val="00C15AD0"/>
    <w:rsid w:val="00C15DCA"/>
    <w:rsid w:val="00C16197"/>
    <w:rsid w:val="00C16783"/>
    <w:rsid w:val="00C168C6"/>
    <w:rsid w:val="00C16B1A"/>
    <w:rsid w:val="00C17899"/>
    <w:rsid w:val="00C17D7F"/>
    <w:rsid w:val="00C17F18"/>
    <w:rsid w:val="00C20140"/>
    <w:rsid w:val="00C205C0"/>
    <w:rsid w:val="00C208DF"/>
    <w:rsid w:val="00C20A35"/>
    <w:rsid w:val="00C20FE8"/>
    <w:rsid w:val="00C214A8"/>
    <w:rsid w:val="00C21B94"/>
    <w:rsid w:val="00C21D33"/>
    <w:rsid w:val="00C21EC2"/>
    <w:rsid w:val="00C2200A"/>
    <w:rsid w:val="00C2211B"/>
    <w:rsid w:val="00C2289D"/>
    <w:rsid w:val="00C22AEA"/>
    <w:rsid w:val="00C22CF6"/>
    <w:rsid w:val="00C23047"/>
    <w:rsid w:val="00C230F7"/>
    <w:rsid w:val="00C232E5"/>
    <w:rsid w:val="00C233A0"/>
    <w:rsid w:val="00C23450"/>
    <w:rsid w:val="00C235FB"/>
    <w:rsid w:val="00C23AAD"/>
    <w:rsid w:val="00C23C3A"/>
    <w:rsid w:val="00C23D9A"/>
    <w:rsid w:val="00C24325"/>
    <w:rsid w:val="00C243EC"/>
    <w:rsid w:val="00C24453"/>
    <w:rsid w:val="00C245C0"/>
    <w:rsid w:val="00C24A91"/>
    <w:rsid w:val="00C24BA7"/>
    <w:rsid w:val="00C24C8F"/>
    <w:rsid w:val="00C24DE8"/>
    <w:rsid w:val="00C24E92"/>
    <w:rsid w:val="00C2522F"/>
    <w:rsid w:val="00C25372"/>
    <w:rsid w:val="00C253A1"/>
    <w:rsid w:val="00C2587B"/>
    <w:rsid w:val="00C25E5E"/>
    <w:rsid w:val="00C25F21"/>
    <w:rsid w:val="00C2636F"/>
    <w:rsid w:val="00C265B0"/>
    <w:rsid w:val="00C26952"/>
    <w:rsid w:val="00C269EB"/>
    <w:rsid w:val="00C26F8D"/>
    <w:rsid w:val="00C2723A"/>
    <w:rsid w:val="00C273CA"/>
    <w:rsid w:val="00C276A7"/>
    <w:rsid w:val="00C2780B"/>
    <w:rsid w:val="00C278CF"/>
    <w:rsid w:val="00C27B98"/>
    <w:rsid w:val="00C27C40"/>
    <w:rsid w:val="00C27D92"/>
    <w:rsid w:val="00C300D5"/>
    <w:rsid w:val="00C305CD"/>
    <w:rsid w:val="00C305E5"/>
    <w:rsid w:val="00C3062B"/>
    <w:rsid w:val="00C308ED"/>
    <w:rsid w:val="00C30B05"/>
    <w:rsid w:val="00C30D9D"/>
    <w:rsid w:val="00C30FBE"/>
    <w:rsid w:val="00C311C7"/>
    <w:rsid w:val="00C3136E"/>
    <w:rsid w:val="00C314AB"/>
    <w:rsid w:val="00C318DF"/>
    <w:rsid w:val="00C31B3D"/>
    <w:rsid w:val="00C31D0A"/>
    <w:rsid w:val="00C3283E"/>
    <w:rsid w:val="00C32AB4"/>
    <w:rsid w:val="00C32BCE"/>
    <w:rsid w:val="00C331A8"/>
    <w:rsid w:val="00C33791"/>
    <w:rsid w:val="00C33D37"/>
    <w:rsid w:val="00C33F6E"/>
    <w:rsid w:val="00C342D4"/>
    <w:rsid w:val="00C34546"/>
    <w:rsid w:val="00C3475A"/>
    <w:rsid w:val="00C347E4"/>
    <w:rsid w:val="00C34B4B"/>
    <w:rsid w:val="00C358DD"/>
    <w:rsid w:val="00C359C4"/>
    <w:rsid w:val="00C35A81"/>
    <w:rsid w:val="00C35BF7"/>
    <w:rsid w:val="00C364B4"/>
    <w:rsid w:val="00C36710"/>
    <w:rsid w:val="00C369C9"/>
    <w:rsid w:val="00C36C99"/>
    <w:rsid w:val="00C371EE"/>
    <w:rsid w:val="00C373A2"/>
    <w:rsid w:val="00C37619"/>
    <w:rsid w:val="00C37746"/>
    <w:rsid w:val="00C37DC4"/>
    <w:rsid w:val="00C405C3"/>
    <w:rsid w:val="00C407BB"/>
    <w:rsid w:val="00C40970"/>
    <w:rsid w:val="00C40ABA"/>
    <w:rsid w:val="00C40B0F"/>
    <w:rsid w:val="00C40BC8"/>
    <w:rsid w:val="00C40DF1"/>
    <w:rsid w:val="00C41391"/>
    <w:rsid w:val="00C416F0"/>
    <w:rsid w:val="00C41881"/>
    <w:rsid w:val="00C41AB4"/>
    <w:rsid w:val="00C41B11"/>
    <w:rsid w:val="00C41C47"/>
    <w:rsid w:val="00C424AE"/>
    <w:rsid w:val="00C42566"/>
    <w:rsid w:val="00C42769"/>
    <w:rsid w:val="00C42956"/>
    <w:rsid w:val="00C42C1B"/>
    <w:rsid w:val="00C42D70"/>
    <w:rsid w:val="00C431F8"/>
    <w:rsid w:val="00C432DD"/>
    <w:rsid w:val="00C434CB"/>
    <w:rsid w:val="00C43C5B"/>
    <w:rsid w:val="00C43DD3"/>
    <w:rsid w:val="00C43F86"/>
    <w:rsid w:val="00C44285"/>
    <w:rsid w:val="00C44C92"/>
    <w:rsid w:val="00C45920"/>
    <w:rsid w:val="00C462AD"/>
    <w:rsid w:val="00C46442"/>
    <w:rsid w:val="00C4687B"/>
    <w:rsid w:val="00C46C9A"/>
    <w:rsid w:val="00C46CA4"/>
    <w:rsid w:val="00C46CEF"/>
    <w:rsid w:val="00C46E2D"/>
    <w:rsid w:val="00C46F3C"/>
    <w:rsid w:val="00C470E2"/>
    <w:rsid w:val="00C476C0"/>
    <w:rsid w:val="00C47842"/>
    <w:rsid w:val="00C47B4E"/>
    <w:rsid w:val="00C47CA6"/>
    <w:rsid w:val="00C47D6F"/>
    <w:rsid w:val="00C501D6"/>
    <w:rsid w:val="00C502F2"/>
    <w:rsid w:val="00C50413"/>
    <w:rsid w:val="00C505C3"/>
    <w:rsid w:val="00C508D5"/>
    <w:rsid w:val="00C5092C"/>
    <w:rsid w:val="00C50D99"/>
    <w:rsid w:val="00C50EC6"/>
    <w:rsid w:val="00C5115F"/>
    <w:rsid w:val="00C512F0"/>
    <w:rsid w:val="00C51692"/>
    <w:rsid w:val="00C5173C"/>
    <w:rsid w:val="00C51DBF"/>
    <w:rsid w:val="00C51E58"/>
    <w:rsid w:val="00C521F6"/>
    <w:rsid w:val="00C52375"/>
    <w:rsid w:val="00C5239A"/>
    <w:rsid w:val="00C526A1"/>
    <w:rsid w:val="00C527FA"/>
    <w:rsid w:val="00C529D1"/>
    <w:rsid w:val="00C5341C"/>
    <w:rsid w:val="00C534CB"/>
    <w:rsid w:val="00C5360F"/>
    <w:rsid w:val="00C53757"/>
    <w:rsid w:val="00C53EA6"/>
    <w:rsid w:val="00C54670"/>
    <w:rsid w:val="00C546C2"/>
    <w:rsid w:val="00C546ED"/>
    <w:rsid w:val="00C54784"/>
    <w:rsid w:val="00C548BF"/>
    <w:rsid w:val="00C54C42"/>
    <w:rsid w:val="00C54CA1"/>
    <w:rsid w:val="00C54CD0"/>
    <w:rsid w:val="00C55297"/>
    <w:rsid w:val="00C552A2"/>
    <w:rsid w:val="00C553D2"/>
    <w:rsid w:val="00C55539"/>
    <w:rsid w:val="00C5565E"/>
    <w:rsid w:val="00C5580E"/>
    <w:rsid w:val="00C55B3E"/>
    <w:rsid w:val="00C5665F"/>
    <w:rsid w:val="00C567CD"/>
    <w:rsid w:val="00C56F6B"/>
    <w:rsid w:val="00C57019"/>
    <w:rsid w:val="00C570C7"/>
    <w:rsid w:val="00C57295"/>
    <w:rsid w:val="00C57314"/>
    <w:rsid w:val="00C574D6"/>
    <w:rsid w:val="00C57A11"/>
    <w:rsid w:val="00C57B6B"/>
    <w:rsid w:val="00C60139"/>
    <w:rsid w:val="00C60562"/>
    <w:rsid w:val="00C60D04"/>
    <w:rsid w:val="00C60E27"/>
    <w:rsid w:val="00C61463"/>
    <w:rsid w:val="00C6162B"/>
    <w:rsid w:val="00C61BDF"/>
    <w:rsid w:val="00C61EDA"/>
    <w:rsid w:val="00C6234A"/>
    <w:rsid w:val="00C6289E"/>
    <w:rsid w:val="00C62A0D"/>
    <w:rsid w:val="00C62ADA"/>
    <w:rsid w:val="00C62BB4"/>
    <w:rsid w:val="00C6319F"/>
    <w:rsid w:val="00C63218"/>
    <w:rsid w:val="00C63716"/>
    <w:rsid w:val="00C63C70"/>
    <w:rsid w:val="00C63CC4"/>
    <w:rsid w:val="00C64224"/>
    <w:rsid w:val="00C64309"/>
    <w:rsid w:val="00C64679"/>
    <w:rsid w:val="00C64947"/>
    <w:rsid w:val="00C64CC3"/>
    <w:rsid w:val="00C64F6D"/>
    <w:rsid w:val="00C654C8"/>
    <w:rsid w:val="00C6554E"/>
    <w:rsid w:val="00C6572C"/>
    <w:rsid w:val="00C659A9"/>
    <w:rsid w:val="00C65B5E"/>
    <w:rsid w:val="00C65DF4"/>
    <w:rsid w:val="00C65E27"/>
    <w:rsid w:val="00C65EBE"/>
    <w:rsid w:val="00C66354"/>
    <w:rsid w:val="00C665B5"/>
    <w:rsid w:val="00C66867"/>
    <w:rsid w:val="00C6694B"/>
    <w:rsid w:val="00C66BCF"/>
    <w:rsid w:val="00C6729B"/>
    <w:rsid w:val="00C672FB"/>
    <w:rsid w:val="00C67700"/>
    <w:rsid w:val="00C6771F"/>
    <w:rsid w:val="00C67A6C"/>
    <w:rsid w:val="00C67B47"/>
    <w:rsid w:val="00C70434"/>
    <w:rsid w:val="00C7058D"/>
    <w:rsid w:val="00C70773"/>
    <w:rsid w:val="00C7084F"/>
    <w:rsid w:val="00C708C7"/>
    <w:rsid w:val="00C70A7F"/>
    <w:rsid w:val="00C70AB9"/>
    <w:rsid w:val="00C70C5A"/>
    <w:rsid w:val="00C70F13"/>
    <w:rsid w:val="00C71516"/>
    <w:rsid w:val="00C71745"/>
    <w:rsid w:val="00C71E85"/>
    <w:rsid w:val="00C7226E"/>
    <w:rsid w:val="00C725B7"/>
    <w:rsid w:val="00C72695"/>
    <w:rsid w:val="00C72DD0"/>
    <w:rsid w:val="00C730B5"/>
    <w:rsid w:val="00C73958"/>
    <w:rsid w:val="00C73A78"/>
    <w:rsid w:val="00C73E72"/>
    <w:rsid w:val="00C73FE7"/>
    <w:rsid w:val="00C744FD"/>
    <w:rsid w:val="00C74639"/>
    <w:rsid w:val="00C747C3"/>
    <w:rsid w:val="00C75109"/>
    <w:rsid w:val="00C754AA"/>
    <w:rsid w:val="00C761E4"/>
    <w:rsid w:val="00C76765"/>
    <w:rsid w:val="00C76994"/>
    <w:rsid w:val="00C76B28"/>
    <w:rsid w:val="00C76DEF"/>
    <w:rsid w:val="00C76EB4"/>
    <w:rsid w:val="00C7707D"/>
    <w:rsid w:val="00C775B0"/>
    <w:rsid w:val="00C77AE0"/>
    <w:rsid w:val="00C804F4"/>
    <w:rsid w:val="00C805AE"/>
    <w:rsid w:val="00C80C8C"/>
    <w:rsid w:val="00C80DA7"/>
    <w:rsid w:val="00C80ED6"/>
    <w:rsid w:val="00C80FD3"/>
    <w:rsid w:val="00C8123A"/>
    <w:rsid w:val="00C817BA"/>
    <w:rsid w:val="00C81E3C"/>
    <w:rsid w:val="00C81F2A"/>
    <w:rsid w:val="00C82179"/>
    <w:rsid w:val="00C826A5"/>
    <w:rsid w:val="00C82A1D"/>
    <w:rsid w:val="00C82A1F"/>
    <w:rsid w:val="00C82AEC"/>
    <w:rsid w:val="00C8349B"/>
    <w:rsid w:val="00C8374D"/>
    <w:rsid w:val="00C83A47"/>
    <w:rsid w:val="00C83ACA"/>
    <w:rsid w:val="00C83B6C"/>
    <w:rsid w:val="00C83CF5"/>
    <w:rsid w:val="00C83D9A"/>
    <w:rsid w:val="00C83F33"/>
    <w:rsid w:val="00C83F9C"/>
    <w:rsid w:val="00C84317"/>
    <w:rsid w:val="00C84E6B"/>
    <w:rsid w:val="00C8555A"/>
    <w:rsid w:val="00C85FDD"/>
    <w:rsid w:val="00C86A90"/>
    <w:rsid w:val="00C87099"/>
    <w:rsid w:val="00C8715C"/>
    <w:rsid w:val="00C87467"/>
    <w:rsid w:val="00C87A8C"/>
    <w:rsid w:val="00C87BA0"/>
    <w:rsid w:val="00C90E86"/>
    <w:rsid w:val="00C91500"/>
    <w:rsid w:val="00C92161"/>
    <w:rsid w:val="00C9248B"/>
    <w:rsid w:val="00C92B1C"/>
    <w:rsid w:val="00C92D4F"/>
    <w:rsid w:val="00C92D6E"/>
    <w:rsid w:val="00C930A1"/>
    <w:rsid w:val="00C930EA"/>
    <w:rsid w:val="00C93918"/>
    <w:rsid w:val="00C93AE0"/>
    <w:rsid w:val="00C9402B"/>
    <w:rsid w:val="00C9405D"/>
    <w:rsid w:val="00C94145"/>
    <w:rsid w:val="00C941FD"/>
    <w:rsid w:val="00C94A01"/>
    <w:rsid w:val="00C94B8C"/>
    <w:rsid w:val="00C94DB8"/>
    <w:rsid w:val="00C94E76"/>
    <w:rsid w:val="00C952A8"/>
    <w:rsid w:val="00C9549D"/>
    <w:rsid w:val="00C9554D"/>
    <w:rsid w:val="00C955B4"/>
    <w:rsid w:val="00C95A1C"/>
    <w:rsid w:val="00C95BFF"/>
    <w:rsid w:val="00C95C80"/>
    <w:rsid w:val="00C95FB0"/>
    <w:rsid w:val="00C9615A"/>
    <w:rsid w:val="00C9635D"/>
    <w:rsid w:val="00C963DA"/>
    <w:rsid w:val="00C96474"/>
    <w:rsid w:val="00C965B1"/>
    <w:rsid w:val="00C96945"/>
    <w:rsid w:val="00C96B78"/>
    <w:rsid w:val="00C96CB6"/>
    <w:rsid w:val="00C96E76"/>
    <w:rsid w:val="00C97570"/>
    <w:rsid w:val="00C97B72"/>
    <w:rsid w:val="00C97CD2"/>
    <w:rsid w:val="00CA001D"/>
    <w:rsid w:val="00CA0095"/>
    <w:rsid w:val="00CA0242"/>
    <w:rsid w:val="00CA051F"/>
    <w:rsid w:val="00CA0708"/>
    <w:rsid w:val="00CA084D"/>
    <w:rsid w:val="00CA09DF"/>
    <w:rsid w:val="00CA0B52"/>
    <w:rsid w:val="00CA115D"/>
    <w:rsid w:val="00CA12DD"/>
    <w:rsid w:val="00CA13CB"/>
    <w:rsid w:val="00CA14E2"/>
    <w:rsid w:val="00CA1A51"/>
    <w:rsid w:val="00CA2139"/>
    <w:rsid w:val="00CA215A"/>
    <w:rsid w:val="00CA23B3"/>
    <w:rsid w:val="00CA23B9"/>
    <w:rsid w:val="00CA2615"/>
    <w:rsid w:val="00CA2AC2"/>
    <w:rsid w:val="00CA2D9A"/>
    <w:rsid w:val="00CA332C"/>
    <w:rsid w:val="00CA3A27"/>
    <w:rsid w:val="00CA3F1B"/>
    <w:rsid w:val="00CA4278"/>
    <w:rsid w:val="00CA45DE"/>
    <w:rsid w:val="00CA4CC8"/>
    <w:rsid w:val="00CA532D"/>
    <w:rsid w:val="00CA53FC"/>
    <w:rsid w:val="00CA57C4"/>
    <w:rsid w:val="00CA5AB4"/>
    <w:rsid w:val="00CA5DB2"/>
    <w:rsid w:val="00CA5FF0"/>
    <w:rsid w:val="00CA6456"/>
    <w:rsid w:val="00CA659F"/>
    <w:rsid w:val="00CA65C9"/>
    <w:rsid w:val="00CA6C2E"/>
    <w:rsid w:val="00CA6C33"/>
    <w:rsid w:val="00CA6CC0"/>
    <w:rsid w:val="00CA73A7"/>
    <w:rsid w:val="00CA78EB"/>
    <w:rsid w:val="00CA7AEB"/>
    <w:rsid w:val="00CB0176"/>
    <w:rsid w:val="00CB0380"/>
    <w:rsid w:val="00CB07B2"/>
    <w:rsid w:val="00CB089F"/>
    <w:rsid w:val="00CB09AB"/>
    <w:rsid w:val="00CB0B30"/>
    <w:rsid w:val="00CB0BE5"/>
    <w:rsid w:val="00CB0E85"/>
    <w:rsid w:val="00CB102F"/>
    <w:rsid w:val="00CB11F5"/>
    <w:rsid w:val="00CB1753"/>
    <w:rsid w:val="00CB1A70"/>
    <w:rsid w:val="00CB1BBA"/>
    <w:rsid w:val="00CB1BE5"/>
    <w:rsid w:val="00CB1C0D"/>
    <w:rsid w:val="00CB1E05"/>
    <w:rsid w:val="00CB1FD0"/>
    <w:rsid w:val="00CB270E"/>
    <w:rsid w:val="00CB2FC3"/>
    <w:rsid w:val="00CB3339"/>
    <w:rsid w:val="00CB34CD"/>
    <w:rsid w:val="00CB359D"/>
    <w:rsid w:val="00CB3D39"/>
    <w:rsid w:val="00CB417F"/>
    <w:rsid w:val="00CB41D6"/>
    <w:rsid w:val="00CB4E57"/>
    <w:rsid w:val="00CB5286"/>
    <w:rsid w:val="00CB55F0"/>
    <w:rsid w:val="00CB575C"/>
    <w:rsid w:val="00CB5823"/>
    <w:rsid w:val="00CB5825"/>
    <w:rsid w:val="00CB5997"/>
    <w:rsid w:val="00CB5C38"/>
    <w:rsid w:val="00CB5DE6"/>
    <w:rsid w:val="00CB63C4"/>
    <w:rsid w:val="00CB649E"/>
    <w:rsid w:val="00CB67B0"/>
    <w:rsid w:val="00CB67B3"/>
    <w:rsid w:val="00CB6881"/>
    <w:rsid w:val="00CB6895"/>
    <w:rsid w:val="00CB68E2"/>
    <w:rsid w:val="00CB6BBA"/>
    <w:rsid w:val="00CB72B8"/>
    <w:rsid w:val="00CB7378"/>
    <w:rsid w:val="00CB795B"/>
    <w:rsid w:val="00CB7AAC"/>
    <w:rsid w:val="00CB7E9B"/>
    <w:rsid w:val="00CC01A9"/>
    <w:rsid w:val="00CC0393"/>
    <w:rsid w:val="00CC03C7"/>
    <w:rsid w:val="00CC0878"/>
    <w:rsid w:val="00CC098A"/>
    <w:rsid w:val="00CC0BD7"/>
    <w:rsid w:val="00CC1074"/>
    <w:rsid w:val="00CC1868"/>
    <w:rsid w:val="00CC188D"/>
    <w:rsid w:val="00CC18A8"/>
    <w:rsid w:val="00CC1A58"/>
    <w:rsid w:val="00CC1B91"/>
    <w:rsid w:val="00CC1EE5"/>
    <w:rsid w:val="00CC1F1D"/>
    <w:rsid w:val="00CC20B4"/>
    <w:rsid w:val="00CC224B"/>
    <w:rsid w:val="00CC23A1"/>
    <w:rsid w:val="00CC2452"/>
    <w:rsid w:val="00CC24DF"/>
    <w:rsid w:val="00CC279C"/>
    <w:rsid w:val="00CC2A77"/>
    <w:rsid w:val="00CC2E2C"/>
    <w:rsid w:val="00CC320B"/>
    <w:rsid w:val="00CC32C2"/>
    <w:rsid w:val="00CC34EF"/>
    <w:rsid w:val="00CC3955"/>
    <w:rsid w:val="00CC3E26"/>
    <w:rsid w:val="00CC3E92"/>
    <w:rsid w:val="00CC3F81"/>
    <w:rsid w:val="00CC3FD6"/>
    <w:rsid w:val="00CC4362"/>
    <w:rsid w:val="00CC43B7"/>
    <w:rsid w:val="00CC4803"/>
    <w:rsid w:val="00CC4822"/>
    <w:rsid w:val="00CC494C"/>
    <w:rsid w:val="00CC4C5A"/>
    <w:rsid w:val="00CC4C77"/>
    <w:rsid w:val="00CC4D2E"/>
    <w:rsid w:val="00CC5114"/>
    <w:rsid w:val="00CC57A3"/>
    <w:rsid w:val="00CC5B0F"/>
    <w:rsid w:val="00CC60B6"/>
    <w:rsid w:val="00CC61B5"/>
    <w:rsid w:val="00CC649E"/>
    <w:rsid w:val="00CC6726"/>
    <w:rsid w:val="00CC6CC0"/>
    <w:rsid w:val="00CC75F3"/>
    <w:rsid w:val="00CC79CC"/>
    <w:rsid w:val="00CC7A5D"/>
    <w:rsid w:val="00CC7ABA"/>
    <w:rsid w:val="00CC7C1A"/>
    <w:rsid w:val="00CD0150"/>
    <w:rsid w:val="00CD04B3"/>
    <w:rsid w:val="00CD0A22"/>
    <w:rsid w:val="00CD0B97"/>
    <w:rsid w:val="00CD0D1D"/>
    <w:rsid w:val="00CD0E02"/>
    <w:rsid w:val="00CD1053"/>
    <w:rsid w:val="00CD114A"/>
    <w:rsid w:val="00CD1331"/>
    <w:rsid w:val="00CD13B2"/>
    <w:rsid w:val="00CD13BE"/>
    <w:rsid w:val="00CD158C"/>
    <w:rsid w:val="00CD15F6"/>
    <w:rsid w:val="00CD1727"/>
    <w:rsid w:val="00CD1B90"/>
    <w:rsid w:val="00CD1D5A"/>
    <w:rsid w:val="00CD1E23"/>
    <w:rsid w:val="00CD1EC7"/>
    <w:rsid w:val="00CD2235"/>
    <w:rsid w:val="00CD230D"/>
    <w:rsid w:val="00CD23B3"/>
    <w:rsid w:val="00CD241E"/>
    <w:rsid w:val="00CD2743"/>
    <w:rsid w:val="00CD2A84"/>
    <w:rsid w:val="00CD3077"/>
    <w:rsid w:val="00CD315B"/>
    <w:rsid w:val="00CD3350"/>
    <w:rsid w:val="00CD38E0"/>
    <w:rsid w:val="00CD481B"/>
    <w:rsid w:val="00CD4986"/>
    <w:rsid w:val="00CD4E3A"/>
    <w:rsid w:val="00CD51D3"/>
    <w:rsid w:val="00CD5256"/>
    <w:rsid w:val="00CD5316"/>
    <w:rsid w:val="00CD5633"/>
    <w:rsid w:val="00CD5847"/>
    <w:rsid w:val="00CD5D8B"/>
    <w:rsid w:val="00CD616B"/>
    <w:rsid w:val="00CD65E5"/>
    <w:rsid w:val="00CD6A14"/>
    <w:rsid w:val="00CD6B2A"/>
    <w:rsid w:val="00CD6BCB"/>
    <w:rsid w:val="00CD6E62"/>
    <w:rsid w:val="00CD7266"/>
    <w:rsid w:val="00CD736B"/>
    <w:rsid w:val="00CD7667"/>
    <w:rsid w:val="00CD7916"/>
    <w:rsid w:val="00CD7B15"/>
    <w:rsid w:val="00CD7C5A"/>
    <w:rsid w:val="00CD7DD2"/>
    <w:rsid w:val="00CE0369"/>
    <w:rsid w:val="00CE036F"/>
    <w:rsid w:val="00CE0474"/>
    <w:rsid w:val="00CE0C37"/>
    <w:rsid w:val="00CE0C7A"/>
    <w:rsid w:val="00CE0F7E"/>
    <w:rsid w:val="00CE1174"/>
    <w:rsid w:val="00CE14CD"/>
    <w:rsid w:val="00CE15EE"/>
    <w:rsid w:val="00CE1914"/>
    <w:rsid w:val="00CE1A00"/>
    <w:rsid w:val="00CE1C40"/>
    <w:rsid w:val="00CE20A3"/>
    <w:rsid w:val="00CE2375"/>
    <w:rsid w:val="00CE2579"/>
    <w:rsid w:val="00CE2D51"/>
    <w:rsid w:val="00CE2DE0"/>
    <w:rsid w:val="00CE2FAF"/>
    <w:rsid w:val="00CE3395"/>
    <w:rsid w:val="00CE37DB"/>
    <w:rsid w:val="00CE37F7"/>
    <w:rsid w:val="00CE38F6"/>
    <w:rsid w:val="00CE3D05"/>
    <w:rsid w:val="00CE41CD"/>
    <w:rsid w:val="00CE421E"/>
    <w:rsid w:val="00CE42BE"/>
    <w:rsid w:val="00CE432F"/>
    <w:rsid w:val="00CE487F"/>
    <w:rsid w:val="00CE4C06"/>
    <w:rsid w:val="00CE4D5C"/>
    <w:rsid w:val="00CE4F5B"/>
    <w:rsid w:val="00CE5B95"/>
    <w:rsid w:val="00CE5C11"/>
    <w:rsid w:val="00CE5C1D"/>
    <w:rsid w:val="00CE5C88"/>
    <w:rsid w:val="00CE5FF2"/>
    <w:rsid w:val="00CE61F7"/>
    <w:rsid w:val="00CE6591"/>
    <w:rsid w:val="00CE6DDA"/>
    <w:rsid w:val="00CE6EA3"/>
    <w:rsid w:val="00CE71B3"/>
    <w:rsid w:val="00CE7200"/>
    <w:rsid w:val="00CE7503"/>
    <w:rsid w:val="00CF03C6"/>
    <w:rsid w:val="00CF03CD"/>
    <w:rsid w:val="00CF05FB"/>
    <w:rsid w:val="00CF0A57"/>
    <w:rsid w:val="00CF0A72"/>
    <w:rsid w:val="00CF0CB1"/>
    <w:rsid w:val="00CF0D4D"/>
    <w:rsid w:val="00CF0EF8"/>
    <w:rsid w:val="00CF14E8"/>
    <w:rsid w:val="00CF17C0"/>
    <w:rsid w:val="00CF1B97"/>
    <w:rsid w:val="00CF1BA8"/>
    <w:rsid w:val="00CF1DBE"/>
    <w:rsid w:val="00CF23C7"/>
    <w:rsid w:val="00CF259F"/>
    <w:rsid w:val="00CF2D69"/>
    <w:rsid w:val="00CF2F75"/>
    <w:rsid w:val="00CF3341"/>
    <w:rsid w:val="00CF361C"/>
    <w:rsid w:val="00CF38D2"/>
    <w:rsid w:val="00CF3A42"/>
    <w:rsid w:val="00CF3AD2"/>
    <w:rsid w:val="00CF3AFB"/>
    <w:rsid w:val="00CF3F41"/>
    <w:rsid w:val="00CF41C3"/>
    <w:rsid w:val="00CF41DB"/>
    <w:rsid w:val="00CF443D"/>
    <w:rsid w:val="00CF45AA"/>
    <w:rsid w:val="00CF45D7"/>
    <w:rsid w:val="00CF4D79"/>
    <w:rsid w:val="00CF565E"/>
    <w:rsid w:val="00CF575F"/>
    <w:rsid w:val="00CF593F"/>
    <w:rsid w:val="00CF5A8E"/>
    <w:rsid w:val="00CF5B28"/>
    <w:rsid w:val="00CF5E0E"/>
    <w:rsid w:val="00CF5F30"/>
    <w:rsid w:val="00CF635F"/>
    <w:rsid w:val="00CF6433"/>
    <w:rsid w:val="00CF6476"/>
    <w:rsid w:val="00CF6946"/>
    <w:rsid w:val="00CF6BA9"/>
    <w:rsid w:val="00CF6EB5"/>
    <w:rsid w:val="00CF732D"/>
    <w:rsid w:val="00CF7A4A"/>
    <w:rsid w:val="00CF7B20"/>
    <w:rsid w:val="00CF7BA9"/>
    <w:rsid w:val="00CF7BC9"/>
    <w:rsid w:val="00CF7BED"/>
    <w:rsid w:val="00CF7C94"/>
    <w:rsid w:val="00CF7CF3"/>
    <w:rsid w:val="00D002B7"/>
    <w:rsid w:val="00D00306"/>
    <w:rsid w:val="00D004BE"/>
    <w:rsid w:val="00D00A21"/>
    <w:rsid w:val="00D00CF0"/>
    <w:rsid w:val="00D00DC1"/>
    <w:rsid w:val="00D00DFD"/>
    <w:rsid w:val="00D01137"/>
    <w:rsid w:val="00D011FF"/>
    <w:rsid w:val="00D01528"/>
    <w:rsid w:val="00D01916"/>
    <w:rsid w:val="00D01E65"/>
    <w:rsid w:val="00D01E90"/>
    <w:rsid w:val="00D01F0F"/>
    <w:rsid w:val="00D020DA"/>
    <w:rsid w:val="00D02177"/>
    <w:rsid w:val="00D022B9"/>
    <w:rsid w:val="00D025EF"/>
    <w:rsid w:val="00D026A8"/>
    <w:rsid w:val="00D026A9"/>
    <w:rsid w:val="00D02751"/>
    <w:rsid w:val="00D028F9"/>
    <w:rsid w:val="00D02B22"/>
    <w:rsid w:val="00D02FCE"/>
    <w:rsid w:val="00D03224"/>
    <w:rsid w:val="00D032F5"/>
    <w:rsid w:val="00D036A5"/>
    <w:rsid w:val="00D039F6"/>
    <w:rsid w:val="00D03B98"/>
    <w:rsid w:val="00D0404C"/>
    <w:rsid w:val="00D041CA"/>
    <w:rsid w:val="00D04743"/>
    <w:rsid w:val="00D047A9"/>
    <w:rsid w:val="00D04839"/>
    <w:rsid w:val="00D0517A"/>
    <w:rsid w:val="00D057A3"/>
    <w:rsid w:val="00D05E2D"/>
    <w:rsid w:val="00D063F7"/>
    <w:rsid w:val="00D06469"/>
    <w:rsid w:val="00D06B50"/>
    <w:rsid w:val="00D06EB0"/>
    <w:rsid w:val="00D06F67"/>
    <w:rsid w:val="00D06F86"/>
    <w:rsid w:val="00D07138"/>
    <w:rsid w:val="00D072F2"/>
    <w:rsid w:val="00D075BD"/>
    <w:rsid w:val="00D07E8B"/>
    <w:rsid w:val="00D100F6"/>
    <w:rsid w:val="00D1063F"/>
    <w:rsid w:val="00D10730"/>
    <w:rsid w:val="00D10735"/>
    <w:rsid w:val="00D10736"/>
    <w:rsid w:val="00D1084C"/>
    <w:rsid w:val="00D10976"/>
    <w:rsid w:val="00D10B02"/>
    <w:rsid w:val="00D10D04"/>
    <w:rsid w:val="00D1102A"/>
    <w:rsid w:val="00D1137C"/>
    <w:rsid w:val="00D116B4"/>
    <w:rsid w:val="00D11A7B"/>
    <w:rsid w:val="00D11C1F"/>
    <w:rsid w:val="00D11EDE"/>
    <w:rsid w:val="00D12266"/>
    <w:rsid w:val="00D12356"/>
    <w:rsid w:val="00D123FB"/>
    <w:rsid w:val="00D1248B"/>
    <w:rsid w:val="00D12E02"/>
    <w:rsid w:val="00D12F27"/>
    <w:rsid w:val="00D1309B"/>
    <w:rsid w:val="00D133FF"/>
    <w:rsid w:val="00D135B4"/>
    <w:rsid w:val="00D13DA5"/>
    <w:rsid w:val="00D13DD1"/>
    <w:rsid w:val="00D1449D"/>
    <w:rsid w:val="00D14B28"/>
    <w:rsid w:val="00D14F8D"/>
    <w:rsid w:val="00D15392"/>
    <w:rsid w:val="00D15899"/>
    <w:rsid w:val="00D15A70"/>
    <w:rsid w:val="00D15AF7"/>
    <w:rsid w:val="00D15B05"/>
    <w:rsid w:val="00D168DE"/>
    <w:rsid w:val="00D16973"/>
    <w:rsid w:val="00D16A8E"/>
    <w:rsid w:val="00D16A9F"/>
    <w:rsid w:val="00D16C2A"/>
    <w:rsid w:val="00D16E6D"/>
    <w:rsid w:val="00D1709B"/>
    <w:rsid w:val="00D1751B"/>
    <w:rsid w:val="00D176B4"/>
    <w:rsid w:val="00D17739"/>
    <w:rsid w:val="00D178DD"/>
    <w:rsid w:val="00D17EF8"/>
    <w:rsid w:val="00D17F4B"/>
    <w:rsid w:val="00D17FF4"/>
    <w:rsid w:val="00D20437"/>
    <w:rsid w:val="00D20804"/>
    <w:rsid w:val="00D20D5C"/>
    <w:rsid w:val="00D210F7"/>
    <w:rsid w:val="00D218A0"/>
    <w:rsid w:val="00D21A74"/>
    <w:rsid w:val="00D21AC4"/>
    <w:rsid w:val="00D21B33"/>
    <w:rsid w:val="00D21D41"/>
    <w:rsid w:val="00D21EDE"/>
    <w:rsid w:val="00D22250"/>
    <w:rsid w:val="00D22519"/>
    <w:rsid w:val="00D227B7"/>
    <w:rsid w:val="00D22942"/>
    <w:rsid w:val="00D231E2"/>
    <w:rsid w:val="00D2330C"/>
    <w:rsid w:val="00D233D6"/>
    <w:rsid w:val="00D234F1"/>
    <w:rsid w:val="00D23575"/>
    <w:rsid w:val="00D2375C"/>
    <w:rsid w:val="00D238FA"/>
    <w:rsid w:val="00D23B63"/>
    <w:rsid w:val="00D23D23"/>
    <w:rsid w:val="00D23F4C"/>
    <w:rsid w:val="00D2402F"/>
    <w:rsid w:val="00D24246"/>
    <w:rsid w:val="00D24464"/>
    <w:rsid w:val="00D24626"/>
    <w:rsid w:val="00D246DF"/>
    <w:rsid w:val="00D24A6D"/>
    <w:rsid w:val="00D24C71"/>
    <w:rsid w:val="00D24E66"/>
    <w:rsid w:val="00D2505B"/>
    <w:rsid w:val="00D2520E"/>
    <w:rsid w:val="00D25751"/>
    <w:rsid w:val="00D25777"/>
    <w:rsid w:val="00D25946"/>
    <w:rsid w:val="00D25969"/>
    <w:rsid w:val="00D25C1A"/>
    <w:rsid w:val="00D25E13"/>
    <w:rsid w:val="00D25FEA"/>
    <w:rsid w:val="00D261D6"/>
    <w:rsid w:val="00D26493"/>
    <w:rsid w:val="00D26CAC"/>
    <w:rsid w:val="00D27089"/>
    <w:rsid w:val="00D273D2"/>
    <w:rsid w:val="00D2749A"/>
    <w:rsid w:val="00D274D7"/>
    <w:rsid w:val="00D300C6"/>
    <w:rsid w:val="00D302CC"/>
    <w:rsid w:val="00D30FE0"/>
    <w:rsid w:val="00D312B0"/>
    <w:rsid w:val="00D313E0"/>
    <w:rsid w:val="00D314E8"/>
    <w:rsid w:val="00D31A1D"/>
    <w:rsid w:val="00D31A9E"/>
    <w:rsid w:val="00D31DBF"/>
    <w:rsid w:val="00D32485"/>
    <w:rsid w:val="00D324C3"/>
    <w:rsid w:val="00D325AC"/>
    <w:rsid w:val="00D3319F"/>
    <w:rsid w:val="00D3349F"/>
    <w:rsid w:val="00D334C2"/>
    <w:rsid w:val="00D33577"/>
    <w:rsid w:val="00D33622"/>
    <w:rsid w:val="00D33669"/>
    <w:rsid w:val="00D336FC"/>
    <w:rsid w:val="00D33A0E"/>
    <w:rsid w:val="00D33BB6"/>
    <w:rsid w:val="00D33CC1"/>
    <w:rsid w:val="00D34035"/>
    <w:rsid w:val="00D34145"/>
    <w:rsid w:val="00D34EE5"/>
    <w:rsid w:val="00D3555A"/>
    <w:rsid w:val="00D355B9"/>
    <w:rsid w:val="00D35E5B"/>
    <w:rsid w:val="00D36234"/>
    <w:rsid w:val="00D36511"/>
    <w:rsid w:val="00D3663D"/>
    <w:rsid w:val="00D3697B"/>
    <w:rsid w:val="00D36A32"/>
    <w:rsid w:val="00D36B8E"/>
    <w:rsid w:val="00D36BA7"/>
    <w:rsid w:val="00D37657"/>
    <w:rsid w:val="00D376DF"/>
    <w:rsid w:val="00D37864"/>
    <w:rsid w:val="00D40546"/>
    <w:rsid w:val="00D407C6"/>
    <w:rsid w:val="00D40C33"/>
    <w:rsid w:val="00D40FEC"/>
    <w:rsid w:val="00D415DC"/>
    <w:rsid w:val="00D417B9"/>
    <w:rsid w:val="00D41BD3"/>
    <w:rsid w:val="00D41BE2"/>
    <w:rsid w:val="00D42168"/>
    <w:rsid w:val="00D422A1"/>
    <w:rsid w:val="00D423CD"/>
    <w:rsid w:val="00D42774"/>
    <w:rsid w:val="00D428EC"/>
    <w:rsid w:val="00D42E5C"/>
    <w:rsid w:val="00D42EB3"/>
    <w:rsid w:val="00D42F1E"/>
    <w:rsid w:val="00D43565"/>
    <w:rsid w:val="00D4366D"/>
    <w:rsid w:val="00D43D09"/>
    <w:rsid w:val="00D44124"/>
    <w:rsid w:val="00D44163"/>
    <w:rsid w:val="00D4424A"/>
    <w:rsid w:val="00D442BB"/>
    <w:rsid w:val="00D4446C"/>
    <w:rsid w:val="00D444D0"/>
    <w:rsid w:val="00D44549"/>
    <w:rsid w:val="00D44551"/>
    <w:rsid w:val="00D44857"/>
    <w:rsid w:val="00D448A9"/>
    <w:rsid w:val="00D44A71"/>
    <w:rsid w:val="00D44D83"/>
    <w:rsid w:val="00D456A9"/>
    <w:rsid w:val="00D458B3"/>
    <w:rsid w:val="00D45FB3"/>
    <w:rsid w:val="00D46201"/>
    <w:rsid w:val="00D46663"/>
    <w:rsid w:val="00D46675"/>
    <w:rsid w:val="00D46E0A"/>
    <w:rsid w:val="00D47260"/>
    <w:rsid w:val="00D47265"/>
    <w:rsid w:val="00D472AC"/>
    <w:rsid w:val="00D47308"/>
    <w:rsid w:val="00D47755"/>
    <w:rsid w:val="00D47C43"/>
    <w:rsid w:val="00D47D8C"/>
    <w:rsid w:val="00D47E07"/>
    <w:rsid w:val="00D47FE8"/>
    <w:rsid w:val="00D5034E"/>
    <w:rsid w:val="00D5059B"/>
    <w:rsid w:val="00D50941"/>
    <w:rsid w:val="00D50966"/>
    <w:rsid w:val="00D50997"/>
    <w:rsid w:val="00D50BDD"/>
    <w:rsid w:val="00D50CE5"/>
    <w:rsid w:val="00D50F5D"/>
    <w:rsid w:val="00D510C1"/>
    <w:rsid w:val="00D513DF"/>
    <w:rsid w:val="00D513E0"/>
    <w:rsid w:val="00D515D1"/>
    <w:rsid w:val="00D51AA3"/>
    <w:rsid w:val="00D51ABE"/>
    <w:rsid w:val="00D51D26"/>
    <w:rsid w:val="00D51E02"/>
    <w:rsid w:val="00D52012"/>
    <w:rsid w:val="00D52165"/>
    <w:rsid w:val="00D52202"/>
    <w:rsid w:val="00D52B10"/>
    <w:rsid w:val="00D52C0C"/>
    <w:rsid w:val="00D537AB"/>
    <w:rsid w:val="00D538DF"/>
    <w:rsid w:val="00D53DF0"/>
    <w:rsid w:val="00D53ECE"/>
    <w:rsid w:val="00D540D3"/>
    <w:rsid w:val="00D54329"/>
    <w:rsid w:val="00D54652"/>
    <w:rsid w:val="00D546A4"/>
    <w:rsid w:val="00D54849"/>
    <w:rsid w:val="00D54BD3"/>
    <w:rsid w:val="00D55036"/>
    <w:rsid w:val="00D55193"/>
    <w:rsid w:val="00D55594"/>
    <w:rsid w:val="00D555E2"/>
    <w:rsid w:val="00D55DFC"/>
    <w:rsid w:val="00D56116"/>
    <w:rsid w:val="00D56355"/>
    <w:rsid w:val="00D56628"/>
    <w:rsid w:val="00D56CF0"/>
    <w:rsid w:val="00D57151"/>
    <w:rsid w:val="00D57333"/>
    <w:rsid w:val="00D5765B"/>
    <w:rsid w:val="00D57C9F"/>
    <w:rsid w:val="00D57F7E"/>
    <w:rsid w:val="00D57FF4"/>
    <w:rsid w:val="00D6073F"/>
    <w:rsid w:val="00D60791"/>
    <w:rsid w:val="00D60834"/>
    <w:rsid w:val="00D60A17"/>
    <w:rsid w:val="00D6125E"/>
    <w:rsid w:val="00D612B4"/>
    <w:rsid w:val="00D61C19"/>
    <w:rsid w:val="00D61FDB"/>
    <w:rsid w:val="00D620AB"/>
    <w:rsid w:val="00D62355"/>
    <w:rsid w:val="00D6292A"/>
    <w:rsid w:val="00D6294C"/>
    <w:rsid w:val="00D629F2"/>
    <w:rsid w:val="00D62B2D"/>
    <w:rsid w:val="00D62D03"/>
    <w:rsid w:val="00D62D76"/>
    <w:rsid w:val="00D62DF3"/>
    <w:rsid w:val="00D63003"/>
    <w:rsid w:val="00D63209"/>
    <w:rsid w:val="00D63253"/>
    <w:rsid w:val="00D63339"/>
    <w:rsid w:val="00D633E0"/>
    <w:rsid w:val="00D63766"/>
    <w:rsid w:val="00D6381F"/>
    <w:rsid w:val="00D638E8"/>
    <w:rsid w:val="00D63FBA"/>
    <w:rsid w:val="00D643B8"/>
    <w:rsid w:val="00D643F9"/>
    <w:rsid w:val="00D64479"/>
    <w:rsid w:val="00D6450A"/>
    <w:rsid w:val="00D649F2"/>
    <w:rsid w:val="00D64A20"/>
    <w:rsid w:val="00D64A35"/>
    <w:rsid w:val="00D64C46"/>
    <w:rsid w:val="00D64DDC"/>
    <w:rsid w:val="00D64E8F"/>
    <w:rsid w:val="00D655B2"/>
    <w:rsid w:val="00D65655"/>
    <w:rsid w:val="00D65CAD"/>
    <w:rsid w:val="00D665AD"/>
    <w:rsid w:val="00D66B35"/>
    <w:rsid w:val="00D66B65"/>
    <w:rsid w:val="00D66D00"/>
    <w:rsid w:val="00D66EAB"/>
    <w:rsid w:val="00D66F4E"/>
    <w:rsid w:val="00D674C1"/>
    <w:rsid w:val="00D675C3"/>
    <w:rsid w:val="00D675C5"/>
    <w:rsid w:val="00D70803"/>
    <w:rsid w:val="00D7080C"/>
    <w:rsid w:val="00D70990"/>
    <w:rsid w:val="00D709C0"/>
    <w:rsid w:val="00D70DAA"/>
    <w:rsid w:val="00D70E4E"/>
    <w:rsid w:val="00D70E54"/>
    <w:rsid w:val="00D71046"/>
    <w:rsid w:val="00D712B5"/>
    <w:rsid w:val="00D71702"/>
    <w:rsid w:val="00D71E9A"/>
    <w:rsid w:val="00D71F2B"/>
    <w:rsid w:val="00D723DB"/>
    <w:rsid w:val="00D724BB"/>
    <w:rsid w:val="00D724F1"/>
    <w:rsid w:val="00D72AE9"/>
    <w:rsid w:val="00D72E1D"/>
    <w:rsid w:val="00D73103"/>
    <w:rsid w:val="00D73176"/>
    <w:rsid w:val="00D73665"/>
    <w:rsid w:val="00D73D1A"/>
    <w:rsid w:val="00D741E9"/>
    <w:rsid w:val="00D743E6"/>
    <w:rsid w:val="00D74461"/>
    <w:rsid w:val="00D744D9"/>
    <w:rsid w:val="00D74EA4"/>
    <w:rsid w:val="00D74EC3"/>
    <w:rsid w:val="00D750B4"/>
    <w:rsid w:val="00D751A8"/>
    <w:rsid w:val="00D75219"/>
    <w:rsid w:val="00D75426"/>
    <w:rsid w:val="00D75669"/>
    <w:rsid w:val="00D759C5"/>
    <w:rsid w:val="00D76421"/>
    <w:rsid w:val="00D76556"/>
    <w:rsid w:val="00D769F4"/>
    <w:rsid w:val="00D76ACA"/>
    <w:rsid w:val="00D7707E"/>
    <w:rsid w:val="00D772F8"/>
    <w:rsid w:val="00D775CC"/>
    <w:rsid w:val="00D777E6"/>
    <w:rsid w:val="00D778A2"/>
    <w:rsid w:val="00D80302"/>
    <w:rsid w:val="00D808D0"/>
    <w:rsid w:val="00D80968"/>
    <w:rsid w:val="00D80AF1"/>
    <w:rsid w:val="00D80D83"/>
    <w:rsid w:val="00D80E24"/>
    <w:rsid w:val="00D80FEE"/>
    <w:rsid w:val="00D8117D"/>
    <w:rsid w:val="00D812EC"/>
    <w:rsid w:val="00D815C5"/>
    <w:rsid w:val="00D82457"/>
    <w:rsid w:val="00D824AC"/>
    <w:rsid w:val="00D82541"/>
    <w:rsid w:val="00D82A66"/>
    <w:rsid w:val="00D82C31"/>
    <w:rsid w:val="00D82CC1"/>
    <w:rsid w:val="00D831DF"/>
    <w:rsid w:val="00D83311"/>
    <w:rsid w:val="00D834B6"/>
    <w:rsid w:val="00D83567"/>
    <w:rsid w:val="00D8358C"/>
    <w:rsid w:val="00D83E3E"/>
    <w:rsid w:val="00D83EE5"/>
    <w:rsid w:val="00D841C1"/>
    <w:rsid w:val="00D84342"/>
    <w:rsid w:val="00D844D8"/>
    <w:rsid w:val="00D84D1A"/>
    <w:rsid w:val="00D84F02"/>
    <w:rsid w:val="00D850DE"/>
    <w:rsid w:val="00D8558D"/>
    <w:rsid w:val="00D85608"/>
    <w:rsid w:val="00D85AF5"/>
    <w:rsid w:val="00D85B7B"/>
    <w:rsid w:val="00D85BCC"/>
    <w:rsid w:val="00D85E3B"/>
    <w:rsid w:val="00D8612B"/>
    <w:rsid w:val="00D86532"/>
    <w:rsid w:val="00D86612"/>
    <w:rsid w:val="00D866C6"/>
    <w:rsid w:val="00D867C6"/>
    <w:rsid w:val="00D86937"/>
    <w:rsid w:val="00D86C5C"/>
    <w:rsid w:val="00D86EBB"/>
    <w:rsid w:val="00D8705C"/>
    <w:rsid w:val="00D8705E"/>
    <w:rsid w:val="00D870FF"/>
    <w:rsid w:val="00D87211"/>
    <w:rsid w:val="00D872FA"/>
    <w:rsid w:val="00D87BDE"/>
    <w:rsid w:val="00D87D1A"/>
    <w:rsid w:val="00D9014C"/>
    <w:rsid w:val="00D904F9"/>
    <w:rsid w:val="00D90B16"/>
    <w:rsid w:val="00D91075"/>
    <w:rsid w:val="00D9110A"/>
    <w:rsid w:val="00D91385"/>
    <w:rsid w:val="00D91637"/>
    <w:rsid w:val="00D918A2"/>
    <w:rsid w:val="00D919C5"/>
    <w:rsid w:val="00D9237B"/>
    <w:rsid w:val="00D9293F"/>
    <w:rsid w:val="00D92BF9"/>
    <w:rsid w:val="00D92D72"/>
    <w:rsid w:val="00D92E5B"/>
    <w:rsid w:val="00D931B6"/>
    <w:rsid w:val="00D931DD"/>
    <w:rsid w:val="00D93316"/>
    <w:rsid w:val="00D93614"/>
    <w:rsid w:val="00D936FC"/>
    <w:rsid w:val="00D9384E"/>
    <w:rsid w:val="00D93E56"/>
    <w:rsid w:val="00D94315"/>
    <w:rsid w:val="00D94730"/>
    <w:rsid w:val="00D94878"/>
    <w:rsid w:val="00D94987"/>
    <w:rsid w:val="00D94B52"/>
    <w:rsid w:val="00D94ED3"/>
    <w:rsid w:val="00D9528D"/>
    <w:rsid w:val="00D9558C"/>
    <w:rsid w:val="00D95F51"/>
    <w:rsid w:val="00D9663C"/>
    <w:rsid w:val="00D96DB5"/>
    <w:rsid w:val="00D9702F"/>
    <w:rsid w:val="00D970B0"/>
    <w:rsid w:val="00D971C4"/>
    <w:rsid w:val="00D972BC"/>
    <w:rsid w:val="00D97C61"/>
    <w:rsid w:val="00D97D72"/>
    <w:rsid w:val="00D97D74"/>
    <w:rsid w:val="00DA0412"/>
    <w:rsid w:val="00DA08A3"/>
    <w:rsid w:val="00DA0B8F"/>
    <w:rsid w:val="00DA0EBA"/>
    <w:rsid w:val="00DA1151"/>
    <w:rsid w:val="00DA14C2"/>
    <w:rsid w:val="00DA160C"/>
    <w:rsid w:val="00DA183D"/>
    <w:rsid w:val="00DA1B30"/>
    <w:rsid w:val="00DA1BC5"/>
    <w:rsid w:val="00DA1C92"/>
    <w:rsid w:val="00DA207F"/>
    <w:rsid w:val="00DA28D3"/>
    <w:rsid w:val="00DA2B01"/>
    <w:rsid w:val="00DA3196"/>
    <w:rsid w:val="00DA351F"/>
    <w:rsid w:val="00DA3645"/>
    <w:rsid w:val="00DA37E8"/>
    <w:rsid w:val="00DA384C"/>
    <w:rsid w:val="00DA3A15"/>
    <w:rsid w:val="00DA3A4E"/>
    <w:rsid w:val="00DA3AA0"/>
    <w:rsid w:val="00DA3AB9"/>
    <w:rsid w:val="00DA3C02"/>
    <w:rsid w:val="00DA3F92"/>
    <w:rsid w:val="00DA428E"/>
    <w:rsid w:val="00DA43F8"/>
    <w:rsid w:val="00DA4911"/>
    <w:rsid w:val="00DA4D57"/>
    <w:rsid w:val="00DA4F58"/>
    <w:rsid w:val="00DA556B"/>
    <w:rsid w:val="00DA588F"/>
    <w:rsid w:val="00DA5AED"/>
    <w:rsid w:val="00DA5B8F"/>
    <w:rsid w:val="00DA5BE9"/>
    <w:rsid w:val="00DA632A"/>
    <w:rsid w:val="00DA63F4"/>
    <w:rsid w:val="00DA64AA"/>
    <w:rsid w:val="00DA6844"/>
    <w:rsid w:val="00DA6D0A"/>
    <w:rsid w:val="00DA7109"/>
    <w:rsid w:val="00DA7503"/>
    <w:rsid w:val="00DA766C"/>
    <w:rsid w:val="00DA78D5"/>
    <w:rsid w:val="00DA7982"/>
    <w:rsid w:val="00DA7B7F"/>
    <w:rsid w:val="00DA7C6D"/>
    <w:rsid w:val="00DA7DD5"/>
    <w:rsid w:val="00DA7E62"/>
    <w:rsid w:val="00DA7EAC"/>
    <w:rsid w:val="00DA7EFB"/>
    <w:rsid w:val="00DB06B5"/>
    <w:rsid w:val="00DB07A4"/>
    <w:rsid w:val="00DB0836"/>
    <w:rsid w:val="00DB0B71"/>
    <w:rsid w:val="00DB0CBE"/>
    <w:rsid w:val="00DB0E05"/>
    <w:rsid w:val="00DB0E6C"/>
    <w:rsid w:val="00DB12E6"/>
    <w:rsid w:val="00DB186D"/>
    <w:rsid w:val="00DB1BD9"/>
    <w:rsid w:val="00DB1F51"/>
    <w:rsid w:val="00DB2B63"/>
    <w:rsid w:val="00DB2D62"/>
    <w:rsid w:val="00DB2F68"/>
    <w:rsid w:val="00DB317C"/>
    <w:rsid w:val="00DB32D7"/>
    <w:rsid w:val="00DB34AC"/>
    <w:rsid w:val="00DB3958"/>
    <w:rsid w:val="00DB3CF8"/>
    <w:rsid w:val="00DB3DB8"/>
    <w:rsid w:val="00DB3E20"/>
    <w:rsid w:val="00DB41CA"/>
    <w:rsid w:val="00DB43E6"/>
    <w:rsid w:val="00DB4503"/>
    <w:rsid w:val="00DB4C4A"/>
    <w:rsid w:val="00DB5624"/>
    <w:rsid w:val="00DB5F77"/>
    <w:rsid w:val="00DB5FBA"/>
    <w:rsid w:val="00DB6153"/>
    <w:rsid w:val="00DB6360"/>
    <w:rsid w:val="00DB6476"/>
    <w:rsid w:val="00DB64BB"/>
    <w:rsid w:val="00DB6565"/>
    <w:rsid w:val="00DB6574"/>
    <w:rsid w:val="00DB69F9"/>
    <w:rsid w:val="00DB6B99"/>
    <w:rsid w:val="00DB6D62"/>
    <w:rsid w:val="00DB6EA6"/>
    <w:rsid w:val="00DB7253"/>
    <w:rsid w:val="00DB72C4"/>
    <w:rsid w:val="00DB735F"/>
    <w:rsid w:val="00DB7411"/>
    <w:rsid w:val="00DB7B65"/>
    <w:rsid w:val="00DB7C5B"/>
    <w:rsid w:val="00DB7DC4"/>
    <w:rsid w:val="00DC02C3"/>
    <w:rsid w:val="00DC06C0"/>
    <w:rsid w:val="00DC1034"/>
    <w:rsid w:val="00DC10D9"/>
    <w:rsid w:val="00DC16BD"/>
    <w:rsid w:val="00DC16D7"/>
    <w:rsid w:val="00DC19AC"/>
    <w:rsid w:val="00DC1BA5"/>
    <w:rsid w:val="00DC2153"/>
    <w:rsid w:val="00DC2486"/>
    <w:rsid w:val="00DC26CF"/>
    <w:rsid w:val="00DC3415"/>
    <w:rsid w:val="00DC3655"/>
    <w:rsid w:val="00DC37BC"/>
    <w:rsid w:val="00DC3919"/>
    <w:rsid w:val="00DC3942"/>
    <w:rsid w:val="00DC3F80"/>
    <w:rsid w:val="00DC43C1"/>
    <w:rsid w:val="00DC4445"/>
    <w:rsid w:val="00DC4509"/>
    <w:rsid w:val="00DC47C9"/>
    <w:rsid w:val="00DC49BF"/>
    <w:rsid w:val="00DC4AF2"/>
    <w:rsid w:val="00DC4CBB"/>
    <w:rsid w:val="00DC4F99"/>
    <w:rsid w:val="00DC561A"/>
    <w:rsid w:val="00DC565D"/>
    <w:rsid w:val="00DC56C4"/>
    <w:rsid w:val="00DC57E3"/>
    <w:rsid w:val="00DC585A"/>
    <w:rsid w:val="00DC59E4"/>
    <w:rsid w:val="00DC5D08"/>
    <w:rsid w:val="00DC6349"/>
    <w:rsid w:val="00DC6600"/>
    <w:rsid w:val="00DC672E"/>
    <w:rsid w:val="00DC6740"/>
    <w:rsid w:val="00DC67FD"/>
    <w:rsid w:val="00DC69D5"/>
    <w:rsid w:val="00DC6A07"/>
    <w:rsid w:val="00DC71EE"/>
    <w:rsid w:val="00DC7597"/>
    <w:rsid w:val="00DC76E5"/>
    <w:rsid w:val="00DC77BA"/>
    <w:rsid w:val="00DC784E"/>
    <w:rsid w:val="00DC7EF3"/>
    <w:rsid w:val="00DC7F61"/>
    <w:rsid w:val="00DD0262"/>
    <w:rsid w:val="00DD0567"/>
    <w:rsid w:val="00DD0826"/>
    <w:rsid w:val="00DD0A58"/>
    <w:rsid w:val="00DD0E33"/>
    <w:rsid w:val="00DD0E4F"/>
    <w:rsid w:val="00DD11D0"/>
    <w:rsid w:val="00DD12C7"/>
    <w:rsid w:val="00DD1512"/>
    <w:rsid w:val="00DD1704"/>
    <w:rsid w:val="00DD1961"/>
    <w:rsid w:val="00DD2203"/>
    <w:rsid w:val="00DD22D7"/>
    <w:rsid w:val="00DD2350"/>
    <w:rsid w:val="00DD2CC7"/>
    <w:rsid w:val="00DD3520"/>
    <w:rsid w:val="00DD36F8"/>
    <w:rsid w:val="00DD4148"/>
    <w:rsid w:val="00DD4572"/>
    <w:rsid w:val="00DD46EB"/>
    <w:rsid w:val="00DD4724"/>
    <w:rsid w:val="00DD500C"/>
    <w:rsid w:val="00DD51F1"/>
    <w:rsid w:val="00DD5232"/>
    <w:rsid w:val="00DD56E2"/>
    <w:rsid w:val="00DD5A88"/>
    <w:rsid w:val="00DD5F34"/>
    <w:rsid w:val="00DD62AC"/>
    <w:rsid w:val="00DD63FB"/>
    <w:rsid w:val="00DD6501"/>
    <w:rsid w:val="00DD6891"/>
    <w:rsid w:val="00DD6963"/>
    <w:rsid w:val="00DD6B09"/>
    <w:rsid w:val="00DD7013"/>
    <w:rsid w:val="00DD7063"/>
    <w:rsid w:val="00DD708E"/>
    <w:rsid w:val="00DD737C"/>
    <w:rsid w:val="00DE04D5"/>
    <w:rsid w:val="00DE09EF"/>
    <w:rsid w:val="00DE0D7D"/>
    <w:rsid w:val="00DE0F77"/>
    <w:rsid w:val="00DE1348"/>
    <w:rsid w:val="00DE1866"/>
    <w:rsid w:val="00DE1981"/>
    <w:rsid w:val="00DE1B56"/>
    <w:rsid w:val="00DE1C16"/>
    <w:rsid w:val="00DE1EDB"/>
    <w:rsid w:val="00DE1FB7"/>
    <w:rsid w:val="00DE27FC"/>
    <w:rsid w:val="00DE2A76"/>
    <w:rsid w:val="00DE2EC4"/>
    <w:rsid w:val="00DE3086"/>
    <w:rsid w:val="00DE30EE"/>
    <w:rsid w:val="00DE338B"/>
    <w:rsid w:val="00DE34DC"/>
    <w:rsid w:val="00DE368A"/>
    <w:rsid w:val="00DE373C"/>
    <w:rsid w:val="00DE3A8D"/>
    <w:rsid w:val="00DE3CDA"/>
    <w:rsid w:val="00DE3E26"/>
    <w:rsid w:val="00DE3EDC"/>
    <w:rsid w:val="00DE3FCF"/>
    <w:rsid w:val="00DE40F3"/>
    <w:rsid w:val="00DE4330"/>
    <w:rsid w:val="00DE4588"/>
    <w:rsid w:val="00DE4838"/>
    <w:rsid w:val="00DE4B37"/>
    <w:rsid w:val="00DE4BFB"/>
    <w:rsid w:val="00DE4DE0"/>
    <w:rsid w:val="00DE4E79"/>
    <w:rsid w:val="00DE4EA3"/>
    <w:rsid w:val="00DE51D4"/>
    <w:rsid w:val="00DE5591"/>
    <w:rsid w:val="00DE59C0"/>
    <w:rsid w:val="00DE5B0B"/>
    <w:rsid w:val="00DE5D04"/>
    <w:rsid w:val="00DE5EC1"/>
    <w:rsid w:val="00DE6288"/>
    <w:rsid w:val="00DE6602"/>
    <w:rsid w:val="00DE6A55"/>
    <w:rsid w:val="00DE6AFB"/>
    <w:rsid w:val="00DE6B8E"/>
    <w:rsid w:val="00DE6DFF"/>
    <w:rsid w:val="00DE7233"/>
    <w:rsid w:val="00DE725D"/>
    <w:rsid w:val="00DE77AD"/>
    <w:rsid w:val="00DE7F9C"/>
    <w:rsid w:val="00DF0512"/>
    <w:rsid w:val="00DF0552"/>
    <w:rsid w:val="00DF07EB"/>
    <w:rsid w:val="00DF0ADE"/>
    <w:rsid w:val="00DF0EE2"/>
    <w:rsid w:val="00DF103D"/>
    <w:rsid w:val="00DF106E"/>
    <w:rsid w:val="00DF111A"/>
    <w:rsid w:val="00DF12FC"/>
    <w:rsid w:val="00DF15BE"/>
    <w:rsid w:val="00DF1C1B"/>
    <w:rsid w:val="00DF1DC7"/>
    <w:rsid w:val="00DF273B"/>
    <w:rsid w:val="00DF2858"/>
    <w:rsid w:val="00DF289B"/>
    <w:rsid w:val="00DF3013"/>
    <w:rsid w:val="00DF33F6"/>
    <w:rsid w:val="00DF3A7E"/>
    <w:rsid w:val="00DF4078"/>
    <w:rsid w:val="00DF4399"/>
    <w:rsid w:val="00DF4464"/>
    <w:rsid w:val="00DF499C"/>
    <w:rsid w:val="00DF4A91"/>
    <w:rsid w:val="00DF4AD7"/>
    <w:rsid w:val="00DF4B2D"/>
    <w:rsid w:val="00DF4BEC"/>
    <w:rsid w:val="00DF4C34"/>
    <w:rsid w:val="00DF517B"/>
    <w:rsid w:val="00DF53EF"/>
    <w:rsid w:val="00DF56B0"/>
    <w:rsid w:val="00DF5A80"/>
    <w:rsid w:val="00DF5D43"/>
    <w:rsid w:val="00DF5D56"/>
    <w:rsid w:val="00DF5D7C"/>
    <w:rsid w:val="00DF5FE1"/>
    <w:rsid w:val="00DF603C"/>
    <w:rsid w:val="00DF60A0"/>
    <w:rsid w:val="00DF641D"/>
    <w:rsid w:val="00DF650D"/>
    <w:rsid w:val="00DF6538"/>
    <w:rsid w:val="00DF66E8"/>
    <w:rsid w:val="00DF67D4"/>
    <w:rsid w:val="00DF67F8"/>
    <w:rsid w:val="00DF6928"/>
    <w:rsid w:val="00DF6A48"/>
    <w:rsid w:val="00DF705E"/>
    <w:rsid w:val="00DF7330"/>
    <w:rsid w:val="00DF76A8"/>
    <w:rsid w:val="00DF7748"/>
    <w:rsid w:val="00DF7D32"/>
    <w:rsid w:val="00DF7E1C"/>
    <w:rsid w:val="00DF7EE8"/>
    <w:rsid w:val="00E0005D"/>
    <w:rsid w:val="00E000F2"/>
    <w:rsid w:val="00E00553"/>
    <w:rsid w:val="00E0094D"/>
    <w:rsid w:val="00E0094F"/>
    <w:rsid w:val="00E00C3A"/>
    <w:rsid w:val="00E00C8C"/>
    <w:rsid w:val="00E00F15"/>
    <w:rsid w:val="00E010F8"/>
    <w:rsid w:val="00E0163A"/>
    <w:rsid w:val="00E01A84"/>
    <w:rsid w:val="00E01AB6"/>
    <w:rsid w:val="00E01C6C"/>
    <w:rsid w:val="00E02005"/>
    <w:rsid w:val="00E02032"/>
    <w:rsid w:val="00E022A8"/>
    <w:rsid w:val="00E023E3"/>
    <w:rsid w:val="00E024D6"/>
    <w:rsid w:val="00E0260F"/>
    <w:rsid w:val="00E027AF"/>
    <w:rsid w:val="00E02908"/>
    <w:rsid w:val="00E031B0"/>
    <w:rsid w:val="00E03307"/>
    <w:rsid w:val="00E0331E"/>
    <w:rsid w:val="00E033BB"/>
    <w:rsid w:val="00E03C37"/>
    <w:rsid w:val="00E042D8"/>
    <w:rsid w:val="00E04479"/>
    <w:rsid w:val="00E04C49"/>
    <w:rsid w:val="00E04CE9"/>
    <w:rsid w:val="00E04F33"/>
    <w:rsid w:val="00E05204"/>
    <w:rsid w:val="00E0535F"/>
    <w:rsid w:val="00E054C4"/>
    <w:rsid w:val="00E05685"/>
    <w:rsid w:val="00E05713"/>
    <w:rsid w:val="00E05A24"/>
    <w:rsid w:val="00E05AC9"/>
    <w:rsid w:val="00E05E82"/>
    <w:rsid w:val="00E05F05"/>
    <w:rsid w:val="00E06322"/>
    <w:rsid w:val="00E0640C"/>
    <w:rsid w:val="00E06538"/>
    <w:rsid w:val="00E06E3B"/>
    <w:rsid w:val="00E07AC9"/>
    <w:rsid w:val="00E07B0C"/>
    <w:rsid w:val="00E07B71"/>
    <w:rsid w:val="00E07E03"/>
    <w:rsid w:val="00E07F2A"/>
    <w:rsid w:val="00E07FBB"/>
    <w:rsid w:val="00E1054A"/>
    <w:rsid w:val="00E1064B"/>
    <w:rsid w:val="00E10902"/>
    <w:rsid w:val="00E10AB3"/>
    <w:rsid w:val="00E10D2A"/>
    <w:rsid w:val="00E11197"/>
    <w:rsid w:val="00E115ED"/>
    <w:rsid w:val="00E11936"/>
    <w:rsid w:val="00E122C0"/>
    <w:rsid w:val="00E12488"/>
    <w:rsid w:val="00E1288D"/>
    <w:rsid w:val="00E129D8"/>
    <w:rsid w:val="00E12D3E"/>
    <w:rsid w:val="00E133A2"/>
    <w:rsid w:val="00E136B3"/>
    <w:rsid w:val="00E136F4"/>
    <w:rsid w:val="00E13950"/>
    <w:rsid w:val="00E1395A"/>
    <w:rsid w:val="00E1396E"/>
    <w:rsid w:val="00E13A7A"/>
    <w:rsid w:val="00E13AC6"/>
    <w:rsid w:val="00E13C4D"/>
    <w:rsid w:val="00E14044"/>
    <w:rsid w:val="00E1409E"/>
    <w:rsid w:val="00E142B3"/>
    <w:rsid w:val="00E14430"/>
    <w:rsid w:val="00E144C3"/>
    <w:rsid w:val="00E14AC5"/>
    <w:rsid w:val="00E14B95"/>
    <w:rsid w:val="00E1521F"/>
    <w:rsid w:val="00E15245"/>
    <w:rsid w:val="00E153A1"/>
    <w:rsid w:val="00E1557D"/>
    <w:rsid w:val="00E15634"/>
    <w:rsid w:val="00E15E91"/>
    <w:rsid w:val="00E16181"/>
    <w:rsid w:val="00E1664D"/>
    <w:rsid w:val="00E16CC5"/>
    <w:rsid w:val="00E16F34"/>
    <w:rsid w:val="00E16FE9"/>
    <w:rsid w:val="00E17023"/>
    <w:rsid w:val="00E1715A"/>
    <w:rsid w:val="00E1746C"/>
    <w:rsid w:val="00E17541"/>
    <w:rsid w:val="00E175DD"/>
    <w:rsid w:val="00E175E4"/>
    <w:rsid w:val="00E17893"/>
    <w:rsid w:val="00E1791B"/>
    <w:rsid w:val="00E17AA1"/>
    <w:rsid w:val="00E17F23"/>
    <w:rsid w:val="00E205EA"/>
    <w:rsid w:val="00E219E3"/>
    <w:rsid w:val="00E21C5D"/>
    <w:rsid w:val="00E21C7C"/>
    <w:rsid w:val="00E21F71"/>
    <w:rsid w:val="00E22390"/>
    <w:rsid w:val="00E22A3C"/>
    <w:rsid w:val="00E22BC2"/>
    <w:rsid w:val="00E23101"/>
    <w:rsid w:val="00E23420"/>
    <w:rsid w:val="00E23CAA"/>
    <w:rsid w:val="00E24027"/>
    <w:rsid w:val="00E245B1"/>
    <w:rsid w:val="00E24B52"/>
    <w:rsid w:val="00E24B78"/>
    <w:rsid w:val="00E24D46"/>
    <w:rsid w:val="00E24E87"/>
    <w:rsid w:val="00E254FD"/>
    <w:rsid w:val="00E25506"/>
    <w:rsid w:val="00E25622"/>
    <w:rsid w:val="00E257E4"/>
    <w:rsid w:val="00E25BD6"/>
    <w:rsid w:val="00E2624D"/>
    <w:rsid w:val="00E26497"/>
    <w:rsid w:val="00E267F4"/>
    <w:rsid w:val="00E269E3"/>
    <w:rsid w:val="00E26B62"/>
    <w:rsid w:val="00E26FD2"/>
    <w:rsid w:val="00E2703A"/>
    <w:rsid w:val="00E27158"/>
    <w:rsid w:val="00E27239"/>
    <w:rsid w:val="00E27391"/>
    <w:rsid w:val="00E27650"/>
    <w:rsid w:val="00E276CE"/>
    <w:rsid w:val="00E27842"/>
    <w:rsid w:val="00E27929"/>
    <w:rsid w:val="00E27AC2"/>
    <w:rsid w:val="00E27B86"/>
    <w:rsid w:val="00E27D1E"/>
    <w:rsid w:val="00E27D65"/>
    <w:rsid w:val="00E27D86"/>
    <w:rsid w:val="00E27EA7"/>
    <w:rsid w:val="00E30150"/>
    <w:rsid w:val="00E3025C"/>
    <w:rsid w:val="00E304C7"/>
    <w:rsid w:val="00E306E4"/>
    <w:rsid w:val="00E30BC6"/>
    <w:rsid w:val="00E30D37"/>
    <w:rsid w:val="00E30DCE"/>
    <w:rsid w:val="00E31348"/>
    <w:rsid w:val="00E316A0"/>
    <w:rsid w:val="00E317A2"/>
    <w:rsid w:val="00E31B2D"/>
    <w:rsid w:val="00E31DA6"/>
    <w:rsid w:val="00E32077"/>
    <w:rsid w:val="00E32343"/>
    <w:rsid w:val="00E324B2"/>
    <w:rsid w:val="00E326D4"/>
    <w:rsid w:val="00E3299D"/>
    <w:rsid w:val="00E329DD"/>
    <w:rsid w:val="00E32E87"/>
    <w:rsid w:val="00E32F69"/>
    <w:rsid w:val="00E33490"/>
    <w:rsid w:val="00E339FB"/>
    <w:rsid w:val="00E33C1E"/>
    <w:rsid w:val="00E33D82"/>
    <w:rsid w:val="00E3420A"/>
    <w:rsid w:val="00E34331"/>
    <w:rsid w:val="00E34355"/>
    <w:rsid w:val="00E351B6"/>
    <w:rsid w:val="00E3523F"/>
    <w:rsid w:val="00E35817"/>
    <w:rsid w:val="00E358C8"/>
    <w:rsid w:val="00E35BF6"/>
    <w:rsid w:val="00E35C5A"/>
    <w:rsid w:val="00E36252"/>
    <w:rsid w:val="00E36541"/>
    <w:rsid w:val="00E365DD"/>
    <w:rsid w:val="00E36B75"/>
    <w:rsid w:val="00E371BF"/>
    <w:rsid w:val="00E375F5"/>
    <w:rsid w:val="00E37A7E"/>
    <w:rsid w:val="00E37E6C"/>
    <w:rsid w:val="00E37FBE"/>
    <w:rsid w:val="00E40200"/>
    <w:rsid w:val="00E40B66"/>
    <w:rsid w:val="00E40BCF"/>
    <w:rsid w:val="00E41A67"/>
    <w:rsid w:val="00E41D86"/>
    <w:rsid w:val="00E4268B"/>
    <w:rsid w:val="00E42C5B"/>
    <w:rsid w:val="00E43312"/>
    <w:rsid w:val="00E433B6"/>
    <w:rsid w:val="00E433F0"/>
    <w:rsid w:val="00E434F7"/>
    <w:rsid w:val="00E43AE1"/>
    <w:rsid w:val="00E43B57"/>
    <w:rsid w:val="00E43EF7"/>
    <w:rsid w:val="00E44186"/>
    <w:rsid w:val="00E4442D"/>
    <w:rsid w:val="00E444E6"/>
    <w:rsid w:val="00E44562"/>
    <w:rsid w:val="00E4496D"/>
    <w:rsid w:val="00E449CB"/>
    <w:rsid w:val="00E44B32"/>
    <w:rsid w:val="00E44D90"/>
    <w:rsid w:val="00E44EC4"/>
    <w:rsid w:val="00E44FAE"/>
    <w:rsid w:val="00E4520C"/>
    <w:rsid w:val="00E453D6"/>
    <w:rsid w:val="00E455E2"/>
    <w:rsid w:val="00E45DCB"/>
    <w:rsid w:val="00E45E63"/>
    <w:rsid w:val="00E45EA4"/>
    <w:rsid w:val="00E46139"/>
    <w:rsid w:val="00E46965"/>
    <w:rsid w:val="00E46B33"/>
    <w:rsid w:val="00E46DAC"/>
    <w:rsid w:val="00E46E83"/>
    <w:rsid w:val="00E46EB9"/>
    <w:rsid w:val="00E472B0"/>
    <w:rsid w:val="00E473A8"/>
    <w:rsid w:val="00E473FC"/>
    <w:rsid w:val="00E47440"/>
    <w:rsid w:val="00E4746B"/>
    <w:rsid w:val="00E47925"/>
    <w:rsid w:val="00E47A31"/>
    <w:rsid w:val="00E5026F"/>
    <w:rsid w:val="00E5029D"/>
    <w:rsid w:val="00E503CD"/>
    <w:rsid w:val="00E512C2"/>
    <w:rsid w:val="00E5138F"/>
    <w:rsid w:val="00E5149C"/>
    <w:rsid w:val="00E51C6E"/>
    <w:rsid w:val="00E52127"/>
    <w:rsid w:val="00E52232"/>
    <w:rsid w:val="00E52517"/>
    <w:rsid w:val="00E52A8E"/>
    <w:rsid w:val="00E538F6"/>
    <w:rsid w:val="00E53C1B"/>
    <w:rsid w:val="00E53EB5"/>
    <w:rsid w:val="00E54C30"/>
    <w:rsid w:val="00E54CC2"/>
    <w:rsid w:val="00E54EF1"/>
    <w:rsid w:val="00E5520A"/>
    <w:rsid w:val="00E552E0"/>
    <w:rsid w:val="00E554E0"/>
    <w:rsid w:val="00E55C17"/>
    <w:rsid w:val="00E55D3C"/>
    <w:rsid w:val="00E55E05"/>
    <w:rsid w:val="00E55FE7"/>
    <w:rsid w:val="00E5651A"/>
    <w:rsid w:val="00E5748F"/>
    <w:rsid w:val="00E5789B"/>
    <w:rsid w:val="00E57BD1"/>
    <w:rsid w:val="00E601BE"/>
    <w:rsid w:val="00E601D3"/>
    <w:rsid w:val="00E60304"/>
    <w:rsid w:val="00E60851"/>
    <w:rsid w:val="00E60A2C"/>
    <w:rsid w:val="00E60A84"/>
    <w:rsid w:val="00E60E20"/>
    <w:rsid w:val="00E60EC5"/>
    <w:rsid w:val="00E60F53"/>
    <w:rsid w:val="00E60FD9"/>
    <w:rsid w:val="00E60FDA"/>
    <w:rsid w:val="00E6108A"/>
    <w:rsid w:val="00E61199"/>
    <w:rsid w:val="00E61A6E"/>
    <w:rsid w:val="00E61B97"/>
    <w:rsid w:val="00E61D05"/>
    <w:rsid w:val="00E61DE4"/>
    <w:rsid w:val="00E62106"/>
    <w:rsid w:val="00E62C47"/>
    <w:rsid w:val="00E62ED5"/>
    <w:rsid w:val="00E6397B"/>
    <w:rsid w:val="00E63B89"/>
    <w:rsid w:val="00E63BBF"/>
    <w:rsid w:val="00E63BC2"/>
    <w:rsid w:val="00E64119"/>
    <w:rsid w:val="00E6481F"/>
    <w:rsid w:val="00E649B3"/>
    <w:rsid w:val="00E64F76"/>
    <w:rsid w:val="00E65134"/>
    <w:rsid w:val="00E65376"/>
    <w:rsid w:val="00E65C32"/>
    <w:rsid w:val="00E661BA"/>
    <w:rsid w:val="00E661FA"/>
    <w:rsid w:val="00E6627A"/>
    <w:rsid w:val="00E66471"/>
    <w:rsid w:val="00E66B06"/>
    <w:rsid w:val="00E66DAF"/>
    <w:rsid w:val="00E66FE4"/>
    <w:rsid w:val="00E6734A"/>
    <w:rsid w:val="00E6748A"/>
    <w:rsid w:val="00E67863"/>
    <w:rsid w:val="00E6790B"/>
    <w:rsid w:val="00E67957"/>
    <w:rsid w:val="00E67A83"/>
    <w:rsid w:val="00E67D6C"/>
    <w:rsid w:val="00E67D7D"/>
    <w:rsid w:val="00E700D5"/>
    <w:rsid w:val="00E7027B"/>
    <w:rsid w:val="00E702AF"/>
    <w:rsid w:val="00E703AD"/>
    <w:rsid w:val="00E7067D"/>
    <w:rsid w:val="00E70992"/>
    <w:rsid w:val="00E70B74"/>
    <w:rsid w:val="00E70CE9"/>
    <w:rsid w:val="00E70D95"/>
    <w:rsid w:val="00E713A1"/>
    <w:rsid w:val="00E7148B"/>
    <w:rsid w:val="00E717F0"/>
    <w:rsid w:val="00E71A88"/>
    <w:rsid w:val="00E71B3A"/>
    <w:rsid w:val="00E721EB"/>
    <w:rsid w:val="00E72577"/>
    <w:rsid w:val="00E72E81"/>
    <w:rsid w:val="00E730D3"/>
    <w:rsid w:val="00E7333D"/>
    <w:rsid w:val="00E737B2"/>
    <w:rsid w:val="00E73B9B"/>
    <w:rsid w:val="00E73C68"/>
    <w:rsid w:val="00E73D16"/>
    <w:rsid w:val="00E73F8B"/>
    <w:rsid w:val="00E7403D"/>
    <w:rsid w:val="00E74091"/>
    <w:rsid w:val="00E740DA"/>
    <w:rsid w:val="00E74303"/>
    <w:rsid w:val="00E746C7"/>
    <w:rsid w:val="00E74A2E"/>
    <w:rsid w:val="00E74BA4"/>
    <w:rsid w:val="00E74C38"/>
    <w:rsid w:val="00E753C0"/>
    <w:rsid w:val="00E75401"/>
    <w:rsid w:val="00E75997"/>
    <w:rsid w:val="00E75A1E"/>
    <w:rsid w:val="00E75B40"/>
    <w:rsid w:val="00E75C23"/>
    <w:rsid w:val="00E75FF6"/>
    <w:rsid w:val="00E76613"/>
    <w:rsid w:val="00E76888"/>
    <w:rsid w:val="00E76D99"/>
    <w:rsid w:val="00E76DD0"/>
    <w:rsid w:val="00E77565"/>
    <w:rsid w:val="00E775EC"/>
    <w:rsid w:val="00E77A58"/>
    <w:rsid w:val="00E77B2D"/>
    <w:rsid w:val="00E77D13"/>
    <w:rsid w:val="00E77D30"/>
    <w:rsid w:val="00E77DB9"/>
    <w:rsid w:val="00E77F82"/>
    <w:rsid w:val="00E804BD"/>
    <w:rsid w:val="00E809A8"/>
    <w:rsid w:val="00E80A9D"/>
    <w:rsid w:val="00E80EC5"/>
    <w:rsid w:val="00E8137F"/>
    <w:rsid w:val="00E81730"/>
    <w:rsid w:val="00E8186B"/>
    <w:rsid w:val="00E818E6"/>
    <w:rsid w:val="00E81954"/>
    <w:rsid w:val="00E824D9"/>
    <w:rsid w:val="00E82584"/>
    <w:rsid w:val="00E8258A"/>
    <w:rsid w:val="00E82997"/>
    <w:rsid w:val="00E82A3F"/>
    <w:rsid w:val="00E82DB2"/>
    <w:rsid w:val="00E83208"/>
    <w:rsid w:val="00E83DA9"/>
    <w:rsid w:val="00E83E03"/>
    <w:rsid w:val="00E84A47"/>
    <w:rsid w:val="00E84BD3"/>
    <w:rsid w:val="00E8541A"/>
    <w:rsid w:val="00E8567F"/>
    <w:rsid w:val="00E857D5"/>
    <w:rsid w:val="00E858E1"/>
    <w:rsid w:val="00E85904"/>
    <w:rsid w:val="00E8594B"/>
    <w:rsid w:val="00E85BE7"/>
    <w:rsid w:val="00E86D5A"/>
    <w:rsid w:val="00E86D73"/>
    <w:rsid w:val="00E86DF9"/>
    <w:rsid w:val="00E87519"/>
    <w:rsid w:val="00E87DC5"/>
    <w:rsid w:val="00E87E5D"/>
    <w:rsid w:val="00E87EDB"/>
    <w:rsid w:val="00E910B8"/>
    <w:rsid w:val="00E92327"/>
    <w:rsid w:val="00E92E0E"/>
    <w:rsid w:val="00E9326B"/>
    <w:rsid w:val="00E936C2"/>
    <w:rsid w:val="00E93851"/>
    <w:rsid w:val="00E93D73"/>
    <w:rsid w:val="00E93FA3"/>
    <w:rsid w:val="00E942DF"/>
    <w:rsid w:val="00E9469F"/>
    <w:rsid w:val="00E949E2"/>
    <w:rsid w:val="00E94CE0"/>
    <w:rsid w:val="00E95042"/>
    <w:rsid w:val="00E951AC"/>
    <w:rsid w:val="00E95274"/>
    <w:rsid w:val="00E9529D"/>
    <w:rsid w:val="00E95605"/>
    <w:rsid w:val="00E95678"/>
    <w:rsid w:val="00E966EE"/>
    <w:rsid w:val="00E969B8"/>
    <w:rsid w:val="00E96D50"/>
    <w:rsid w:val="00E9715B"/>
    <w:rsid w:val="00E9721C"/>
    <w:rsid w:val="00E974CF"/>
    <w:rsid w:val="00E97606"/>
    <w:rsid w:val="00E97989"/>
    <w:rsid w:val="00E97B10"/>
    <w:rsid w:val="00E97D4E"/>
    <w:rsid w:val="00E97DCC"/>
    <w:rsid w:val="00EA00CD"/>
    <w:rsid w:val="00EA070B"/>
    <w:rsid w:val="00EA078F"/>
    <w:rsid w:val="00EA07E5"/>
    <w:rsid w:val="00EA0A8B"/>
    <w:rsid w:val="00EA0D78"/>
    <w:rsid w:val="00EA1149"/>
    <w:rsid w:val="00EA1259"/>
    <w:rsid w:val="00EA1393"/>
    <w:rsid w:val="00EA14E5"/>
    <w:rsid w:val="00EA16C8"/>
    <w:rsid w:val="00EA178B"/>
    <w:rsid w:val="00EA1A17"/>
    <w:rsid w:val="00EA1BA4"/>
    <w:rsid w:val="00EA1EEB"/>
    <w:rsid w:val="00EA1F4B"/>
    <w:rsid w:val="00EA1F81"/>
    <w:rsid w:val="00EA2051"/>
    <w:rsid w:val="00EA236C"/>
    <w:rsid w:val="00EA280D"/>
    <w:rsid w:val="00EA2891"/>
    <w:rsid w:val="00EA2C55"/>
    <w:rsid w:val="00EA2F73"/>
    <w:rsid w:val="00EA382F"/>
    <w:rsid w:val="00EA3D63"/>
    <w:rsid w:val="00EA3EDB"/>
    <w:rsid w:val="00EA4E7D"/>
    <w:rsid w:val="00EA5211"/>
    <w:rsid w:val="00EA5365"/>
    <w:rsid w:val="00EA53DF"/>
    <w:rsid w:val="00EA547C"/>
    <w:rsid w:val="00EA5518"/>
    <w:rsid w:val="00EA5596"/>
    <w:rsid w:val="00EA5C40"/>
    <w:rsid w:val="00EA62B6"/>
    <w:rsid w:val="00EA6358"/>
    <w:rsid w:val="00EA6534"/>
    <w:rsid w:val="00EA67A3"/>
    <w:rsid w:val="00EA6C90"/>
    <w:rsid w:val="00EA7566"/>
    <w:rsid w:val="00EA78C5"/>
    <w:rsid w:val="00EA79F9"/>
    <w:rsid w:val="00EA7CA9"/>
    <w:rsid w:val="00EA7FA4"/>
    <w:rsid w:val="00EB018F"/>
    <w:rsid w:val="00EB0249"/>
    <w:rsid w:val="00EB047E"/>
    <w:rsid w:val="00EB051E"/>
    <w:rsid w:val="00EB0D4C"/>
    <w:rsid w:val="00EB0E90"/>
    <w:rsid w:val="00EB125D"/>
    <w:rsid w:val="00EB155C"/>
    <w:rsid w:val="00EB1D5E"/>
    <w:rsid w:val="00EB1EC1"/>
    <w:rsid w:val="00EB1F4F"/>
    <w:rsid w:val="00EB20F9"/>
    <w:rsid w:val="00EB2187"/>
    <w:rsid w:val="00EB234D"/>
    <w:rsid w:val="00EB23C5"/>
    <w:rsid w:val="00EB2974"/>
    <w:rsid w:val="00EB2A2D"/>
    <w:rsid w:val="00EB2BB5"/>
    <w:rsid w:val="00EB2EAB"/>
    <w:rsid w:val="00EB3550"/>
    <w:rsid w:val="00EB3561"/>
    <w:rsid w:val="00EB384F"/>
    <w:rsid w:val="00EB3B2B"/>
    <w:rsid w:val="00EB4215"/>
    <w:rsid w:val="00EB4322"/>
    <w:rsid w:val="00EB4335"/>
    <w:rsid w:val="00EB43B2"/>
    <w:rsid w:val="00EB45DC"/>
    <w:rsid w:val="00EB47C2"/>
    <w:rsid w:val="00EB47E8"/>
    <w:rsid w:val="00EB4A18"/>
    <w:rsid w:val="00EB4B4D"/>
    <w:rsid w:val="00EB4D1C"/>
    <w:rsid w:val="00EB4F33"/>
    <w:rsid w:val="00EB518E"/>
    <w:rsid w:val="00EB52CB"/>
    <w:rsid w:val="00EB5429"/>
    <w:rsid w:val="00EB554C"/>
    <w:rsid w:val="00EB5856"/>
    <w:rsid w:val="00EB58A7"/>
    <w:rsid w:val="00EB58AB"/>
    <w:rsid w:val="00EB5DAD"/>
    <w:rsid w:val="00EB60F4"/>
    <w:rsid w:val="00EB6740"/>
    <w:rsid w:val="00EB6B4A"/>
    <w:rsid w:val="00EB70C4"/>
    <w:rsid w:val="00EB7181"/>
    <w:rsid w:val="00EB72B9"/>
    <w:rsid w:val="00EB738C"/>
    <w:rsid w:val="00EB747C"/>
    <w:rsid w:val="00EB7581"/>
    <w:rsid w:val="00EB782D"/>
    <w:rsid w:val="00EB783B"/>
    <w:rsid w:val="00EB7FAB"/>
    <w:rsid w:val="00EC011E"/>
    <w:rsid w:val="00EC0AA4"/>
    <w:rsid w:val="00EC0BC5"/>
    <w:rsid w:val="00EC142C"/>
    <w:rsid w:val="00EC158D"/>
    <w:rsid w:val="00EC15EF"/>
    <w:rsid w:val="00EC1742"/>
    <w:rsid w:val="00EC1809"/>
    <w:rsid w:val="00EC187D"/>
    <w:rsid w:val="00EC19FF"/>
    <w:rsid w:val="00EC1B0B"/>
    <w:rsid w:val="00EC1C54"/>
    <w:rsid w:val="00EC1DF0"/>
    <w:rsid w:val="00EC1F19"/>
    <w:rsid w:val="00EC1F46"/>
    <w:rsid w:val="00EC1F57"/>
    <w:rsid w:val="00EC20C6"/>
    <w:rsid w:val="00EC21B8"/>
    <w:rsid w:val="00EC2440"/>
    <w:rsid w:val="00EC2AC4"/>
    <w:rsid w:val="00EC3005"/>
    <w:rsid w:val="00EC329E"/>
    <w:rsid w:val="00EC35C3"/>
    <w:rsid w:val="00EC36CE"/>
    <w:rsid w:val="00EC3E02"/>
    <w:rsid w:val="00EC3ECB"/>
    <w:rsid w:val="00EC4518"/>
    <w:rsid w:val="00EC4942"/>
    <w:rsid w:val="00EC4A9E"/>
    <w:rsid w:val="00EC4E5C"/>
    <w:rsid w:val="00EC4F4D"/>
    <w:rsid w:val="00EC515D"/>
    <w:rsid w:val="00EC5210"/>
    <w:rsid w:val="00EC5599"/>
    <w:rsid w:val="00EC605B"/>
    <w:rsid w:val="00EC61A6"/>
    <w:rsid w:val="00EC6335"/>
    <w:rsid w:val="00EC63E5"/>
    <w:rsid w:val="00EC65BC"/>
    <w:rsid w:val="00EC69B0"/>
    <w:rsid w:val="00EC6FFE"/>
    <w:rsid w:val="00EC7079"/>
    <w:rsid w:val="00EC70A5"/>
    <w:rsid w:val="00EC71E8"/>
    <w:rsid w:val="00EC73C9"/>
    <w:rsid w:val="00EC74F7"/>
    <w:rsid w:val="00EC7710"/>
    <w:rsid w:val="00EC7820"/>
    <w:rsid w:val="00ED0404"/>
    <w:rsid w:val="00ED080A"/>
    <w:rsid w:val="00ED0F17"/>
    <w:rsid w:val="00ED141D"/>
    <w:rsid w:val="00ED172C"/>
    <w:rsid w:val="00ED1BFF"/>
    <w:rsid w:val="00ED20BB"/>
    <w:rsid w:val="00ED229E"/>
    <w:rsid w:val="00ED2374"/>
    <w:rsid w:val="00ED2461"/>
    <w:rsid w:val="00ED2649"/>
    <w:rsid w:val="00ED27BC"/>
    <w:rsid w:val="00ED2BBD"/>
    <w:rsid w:val="00ED319A"/>
    <w:rsid w:val="00ED325E"/>
    <w:rsid w:val="00ED32C2"/>
    <w:rsid w:val="00ED3301"/>
    <w:rsid w:val="00ED3602"/>
    <w:rsid w:val="00ED3C03"/>
    <w:rsid w:val="00ED40FA"/>
    <w:rsid w:val="00ED410B"/>
    <w:rsid w:val="00ED4268"/>
    <w:rsid w:val="00ED4686"/>
    <w:rsid w:val="00ED4B01"/>
    <w:rsid w:val="00ED4FB2"/>
    <w:rsid w:val="00ED5F07"/>
    <w:rsid w:val="00ED5F5A"/>
    <w:rsid w:val="00ED68F8"/>
    <w:rsid w:val="00ED6E8C"/>
    <w:rsid w:val="00ED725A"/>
    <w:rsid w:val="00ED72FA"/>
    <w:rsid w:val="00ED74B1"/>
    <w:rsid w:val="00ED75F4"/>
    <w:rsid w:val="00ED77A9"/>
    <w:rsid w:val="00ED7801"/>
    <w:rsid w:val="00ED7A6E"/>
    <w:rsid w:val="00ED7AF2"/>
    <w:rsid w:val="00ED7C0D"/>
    <w:rsid w:val="00ED7CA4"/>
    <w:rsid w:val="00EE0416"/>
    <w:rsid w:val="00EE06C8"/>
    <w:rsid w:val="00EE0A32"/>
    <w:rsid w:val="00EE0AA2"/>
    <w:rsid w:val="00EE1170"/>
    <w:rsid w:val="00EE11D0"/>
    <w:rsid w:val="00EE123F"/>
    <w:rsid w:val="00EE1357"/>
    <w:rsid w:val="00EE1390"/>
    <w:rsid w:val="00EE147D"/>
    <w:rsid w:val="00EE14D7"/>
    <w:rsid w:val="00EE17E6"/>
    <w:rsid w:val="00EE1A55"/>
    <w:rsid w:val="00EE2327"/>
    <w:rsid w:val="00EE237A"/>
    <w:rsid w:val="00EE2D83"/>
    <w:rsid w:val="00EE32CB"/>
    <w:rsid w:val="00EE3493"/>
    <w:rsid w:val="00EE36DB"/>
    <w:rsid w:val="00EE375A"/>
    <w:rsid w:val="00EE38A9"/>
    <w:rsid w:val="00EE39AC"/>
    <w:rsid w:val="00EE3AF7"/>
    <w:rsid w:val="00EE3B31"/>
    <w:rsid w:val="00EE3C9E"/>
    <w:rsid w:val="00EE400F"/>
    <w:rsid w:val="00EE407C"/>
    <w:rsid w:val="00EE4195"/>
    <w:rsid w:val="00EE42B9"/>
    <w:rsid w:val="00EE46AC"/>
    <w:rsid w:val="00EE4722"/>
    <w:rsid w:val="00EE53A5"/>
    <w:rsid w:val="00EE560E"/>
    <w:rsid w:val="00EE56F5"/>
    <w:rsid w:val="00EE5B1F"/>
    <w:rsid w:val="00EE6260"/>
    <w:rsid w:val="00EE62BF"/>
    <w:rsid w:val="00EE64B3"/>
    <w:rsid w:val="00EE6D9E"/>
    <w:rsid w:val="00EE726E"/>
    <w:rsid w:val="00EE72FB"/>
    <w:rsid w:val="00EE7434"/>
    <w:rsid w:val="00EE75AA"/>
    <w:rsid w:val="00EE77B1"/>
    <w:rsid w:val="00EE796A"/>
    <w:rsid w:val="00EF06CC"/>
    <w:rsid w:val="00EF0B7C"/>
    <w:rsid w:val="00EF0EC8"/>
    <w:rsid w:val="00EF0FAA"/>
    <w:rsid w:val="00EF1421"/>
    <w:rsid w:val="00EF20D6"/>
    <w:rsid w:val="00EF2294"/>
    <w:rsid w:val="00EF23A6"/>
    <w:rsid w:val="00EF23B9"/>
    <w:rsid w:val="00EF25A8"/>
    <w:rsid w:val="00EF28AA"/>
    <w:rsid w:val="00EF28BC"/>
    <w:rsid w:val="00EF2A01"/>
    <w:rsid w:val="00EF324D"/>
    <w:rsid w:val="00EF36E8"/>
    <w:rsid w:val="00EF3D09"/>
    <w:rsid w:val="00EF3E26"/>
    <w:rsid w:val="00EF3EED"/>
    <w:rsid w:val="00EF4393"/>
    <w:rsid w:val="00EF4420"/>
    <w:rsid w:val="00EF48CA"/>
    <w:rsid w:val="00EF4D10"/>
    <w:rsid w:val="00EF4DA7"/>
    <w:rsid w:val="00EF4E61"/>
    <w:rsid w:val="00EF52DF"/>
    <w:rsid w:val="00EF546E"/>
    <w:rsid w:val="00EF57A4"/>
    <w:rsid w:val="00EF5943"/>
    <w:rsid w:val="00EF5CEC"/>
    <w:rsid w:val="00EF5DDA"/>
    <w:rsid w:val="00EF607D"/>
    <w:rsid w:val="00EF65FB"/>
    <w:rsid w:val="00EF665D"/>
    <w:rsid w:val="00EF67FE"/>
    <w:rsid w:val="00EF6881"/>
    <w:rsid w:val="00EF69A4"/>
    <w:rsid w:val="00EF69DE"/>
    <w:rsid w:val="00EF6C2B"/>
    <w:rsid w:val="00EF6D78"/>
    <w:rsid w:val="00EF72EC"/>
    <w:rsid w:val="00EF7606"/>
    <w:rsid w:val="00EF7662"/>
    <w:rsid w:val="00EF78F5"/>
    <w:rsid w:val="00EF7A2C"/>
    <w:rsid w:val="00EF7AD1"/>
    <w:rsid w:val="00EF7D41"/>
    <w:rsid w:val="00EF7D87"/>
    <w:rsid w:val="00EF7DC2"/>
    <w:rsid w:val="00EF7FE5"/>
    <w:rsid w:val="00F00B6F"/>
    <w:rsid w:val="00F00E53"/>
    <w:rsid w:val="00F00F96"/>
    <w:rsid w:val="00F013B4"/>
    <w:rsid w:val="00F01411"/>
    <w:rsid w:val="00F015AC"/>
    <w:rsid w:val="00F01656"/>
    <w:rsid w:val="00F016FD"/>
    <w:rsid w:val="00F017D1"/>
    <w:rsid w:val="00F019AE"/>
    <w:rsid w:val="00F02626"/>
    <w:rsid w:val="00F02B3C"/>
    <w:rsid w:val="00F0321E"/>
    <w:rsid w:val="00F03A4D"/>
    <w:rsid w:val="00F03ADB"/>
    <w:rsid w:val="00F03B74"/>
    <w:rsid w:val="00F03D24"/>
    <w:rsid w:val="00F0418C"/>
    <w:rsid w:val="00F042AA"/>
    <w:rsid w:val="00F045DD"/>
    <w:rsid w:val="00F0462E"/>
    <w:rsid w:val="00F059B0"/>
    <w:rsid w:val="00F06319"/>
    <w:rsid w:val="00F0650F"/>
    <w:rsid w:val="00F06807"/>
    <w:rsid w:val="00F06A01"/>
    <w:rsid w:val="00F06C0B"/>
    <w:rsid w:val="00F06D10"/>
    <w:rsid w:val="00F0719E"/>
    <w:rsid w:val="00F075FE"/>
    <w:rsid w:val="00F07676"/>
    <w:rsid w:val="00F0798A"/>
    <w:rsid w:val="00F07EA3"/>
    <w:rsid w:val="00F10123"/>
    <w:rsid w:val="00F10160"/>
    <w:rsid w:val="00F105FA"/>
    <w:rsid w:val="00F106C4"/>
    <w:rsid w:val="00F110F6"/>
    <w:rsid w:val="00F1137D"/>
    <w:rsid w:val="00F116B0"/>
    <w:rsid w:val="00F1178D"/>
    <w:rsid w:val="00F117CB"/>
    <w:rsid w:val="00F11801"/>
    <w:rsid w:val="00F1186E"/>
    <w:rsid w:val="00F11FBF"/>
    <w:rsid w:val="00F12A5E"/>
    <w:rsid w:val="00F12B85"/>
    <w:rsid w:val="00F12BB2"/>
    <w:rsid w:val="00F134BE"/>
    <w:rsid w:val="00F139C5"/>
    <w:rsid w:val="00F13E2D"/>
    <w:rsid w:val="00F13FBF"/>
    <w:rsid w:val="00F14062"/>
    <w:rsid w:val="00F1462C"/>
    <w:rsid w:val="00F1496C"/>
    <w:rsid w:val="00F149A2"/>
    <w:rsid w:val="00F14BE8"/>
    <w:rsid w:val="00F14D81"/>
    <w:rsid w:val="00F15D50"/>
    <w:rsid w:val="00F160B0"/>
    <w:rsid w:val="00F1618B"/>
    <w:rsid w:val="00F163F1"/>
    <w:rsid w:val="00F165ED"/>
    <w:rsid w:val="00F16872"/>
    <w:rsid w:val="00F168BF"/>
    <w:rsid w:val="00F16FE6"/>
    <w:rsid w:val="00F174D5"/>
    <w:rsid w:val="00F178B8"/>
    <w:rsid w:val="00F17A33"/>
    <w:rsid w:val="00F17A4E"/>
    <w:rsid w:val="00F209AF"/>
    <w:rsid w:val="00F20CEC"/>
    <w:rsid w:val="00F20D2F"/>
    <w:rsid w:val="00F20D39"/>
    <w:rsid w:val="00F20F8A"/>
    <w:rsid w:val="00F21031"/>
    <w:rsid w:val="00F2196D"/>
    <w:rsid w:val="00F219DB"/>
    <w:rsid w:val="00F21C9C"/>
    <w:rsid w:val="00F22113"/>
    <w:rsid w:val="00F22367"/>
    <w:rsid w:val="00F22BD0"/>
    <w:rsid w:val="00F22E32"/>
    <w:rsid w:val="00F2306B"/>
    <w:rsid w:val="00F237A5"/>
    <w:rsid w:val="00F23D75"/>
    <w:rsid w:val="00F23F26"/>
    <w:rsid w:val="00F240CF"/>
    <w:rsid w:val="00F24108"/>
    <w:rsid w:val="00F24B21"/>
    <w:rsid w:val="00F25109"/>
    <w:rsid w:val="00F253D4"/>
    <w:rsid w:val="00F254CE"/>
    <w:rsid w:val="00F25650"/>
    <w:rsid w:val="00F25850"/>
    <w:rsid w:val="00F25A55"/>
    <w:rsid w:val="00F25EE6"/>
    <w:rsid w:val="00F25FB7"/>
    <w:rsid w:val="00F26465"/>
    <w:rsid w:val="00F26A70"/>
    <w:rsid w:val="00F26E5D"/>
    <w:rsid w:val="00F26E60"/>
    <w:rsid w:val="00F27349"/>
    <w:rsid w:val="00F27353"/>
    <w:rsid w:val="00F274C0"/>
    <w:rsid w:val="00F27836"/>
    <w:rsid w:val="00F27CA0"/>
    <w:rsid w:val="00F27DB3"/>
    <w:rsid w:val="00F3048D"/>
    <w:rsid w:val="00F304A4"/>
    <w:rsid w:val="00F307BD"/>
    <w:rsid w:val="00F30976"/>
    <w:rsid w:val="00F31099"/>
    <w:rsid w:val="00F31B31"/>
    <w:rsid w:val="00F320FC"/>
    <w:rsid w:val="00F3290C"/>
    <w:rsid w:val="00F32ACA"/>
    <w:rsid w:val="00F32ECA"/>
    <w:rsid w:val="00F32FD8"/>
    <w:rsid w:val="00F331D0"/>
    <w:rsid w:val="00F33351"/>
    <w:rsid w:val="00F3339B"/>
    <w:rsid w:val="00F33776"/>
    <w:rsid w:val="00F338CA"/>
    <w:rsid w:val="00F33A24"/>
    <w:rsid w:val="00F33B9E"/>
    <w:rsid w:val="00F33FE7"/>
    <w:rsid w:val="00F344B2"/>
    <w:rsid w:val="00F34673"/>
    <w:rsid w:val="00F34969"/>
    <w:rsid w:val="00F34B98"/>
    <w:rsid w:val="00F34C3E"/>
    <w:rsid w:val="00F34DBA"/>
    <w:rsid w:val="00F353C0"/>
    <w:rsid w:val="00F355A3"/>
    <w:rsid w:val="00F357FB"/>
    <w:rsid w:val="00F35BE9"/>
    <w:rsid w:val="00F35D7E"/>
    <w:rsid w:val="00F35DFB"/>
    <w:rsid w:val="00F35E03"/>
    <w:rsid w:val="00F35F77"/>
    <w:rsid w:val="00F3619F"/>
    <w:rsid w:val="00F3628C"/>
    <w:rsid w:val="00F362AE"/>
    <w:rsid w:val="00F363A1"/>
    <w:rsid w:val="00F366CC"/>
    <w:rsid w:val="00F36AAB"/>
    <w:rsid w:val="00F36AF2"/>
    <w:rsid w:val="00F36E57"/>
    <w:rsid w:val="00F370E6"/>
    <w:rsid w:val="00F37272"/>
    <w:rsid w:val="00F37453"/>
    <w:rsid w:val="00F37749"/>
    <w:rsid w:val="00F377E2"/>
    <w:rsid w:val="00F40085"/>
    <w:rsid w:val="00F406E0"/>
    <w:rsid w:val="00F4089C"/>
    <w:rsid w:val="00F40CBD"/>
    <w:rsid w:val="00F411E9"/>
    <w:rsid w:val="00F4122B"/>
    <w:rsid w:val="00F41275"/>
    <w:rsid w:val="00F41311"/>
    <w:rsid w:val="00F41A45"/>
    <w:rsid w:val="00F41AF3"/>
    <w:rsid w:val="00F41EF3"/>
    <w:rsid w:val="00F4241C"/>
    <w:rsid w:val="00F42584"/>
    <w:rsid w:val="00F42641"/>
    <w:rsid w:val="00F42866"/>
    <w:rsid w:val="00F428BD"/>
    <w:rsid w:val="00F428BF"/>
    <w:rsid w:val="00F42E79"/>
    <w:rsid w:val="00F42EA8"/>
    <w:rsid w:val="00F42EDF"/>
    <w:rsid w:val="00F42EEB"/>
    <w:rsid w:val="00F432ED"/>
    <w:rsid w:val="00F43466"/>
    <w:rsid w:val="00F4366C"/>
    <w:rsid w:val="00F4368C"/>
    <w:rsid w:val="00F437F1"/>
    <w:rsid w:val="00F43B60"/>
    <w:rsid w:val="00F43BCD"/>
    <w:rsid w:val="00F43FDA"/>
    <w:rsid w:val="00F44098"/>
    <w:rsid w:val="00F44340"/>
    <w:rsid w:val="00F44542"/>
    <w:rsid w:val="00F44601"/>
    <w:rsid w:val="00F449E8"/>
    <w:rsid w:val="00F45020"/>
    <w:rsid w:val="00F451C9"/>
    <w:rsid w:val="00F45BE1"/>
    <w:rsid w:val="00F45F2C"/>
    <w:rsid w:val="00F4618D"/>
    <w:rsid w:val="00F4633E"/>
    <w:rsid w:val="00F46356"/>
    <w:rsid w:val="00F46542"/>
    <w:rsid w:val="00F4693C"/>
    <w:rsid w:val="00F4697D"/>
    <w:rsid w:val="00F46DEB"/>
    <w:rsid w:val="00F46E7A"/>
    <w:rsid w:val="00F4700C"/>
    <w:rsid w:val="00F472C9"/>
    <w:rsid w:val="00F475C0"/>
    <w:rsid w:val="00F47838"/>
    <w:rsid w:val="00F50041"/>
    <w:rsid w:val="00F502FC"/>
    <w:rsid w:val="00F50364"/>
    <w:rsid w:val="00F50B97"/>
    <w:rsid w:val="00F50E15"/>
    <w:rsid w:val="00F50FCF"/>
    <w:rsid w:val="00F50FF6"/>
    <w:rsid w:val="00F51AA8"/>
    <w:rsid w:val="00F51AE4"/>
    <w:rsid w:val="00F51B02"/>
    <w:rsid w:val="00F51C4F"/>
    <w:rsid w:val="00F521F0"/>
    <w:rsid w:val="00F52716"/>
    <w:rsid w:val="00F527CE"/>
    <w:rsid w:val="00F529AB"/>
    <w:rsid w:val="00F52A68"/>
    <w:rsid w:val="00F52ABF"/>
    <w:rsid w:val="00F53477"/>
    <w:rsid w:val="00F539E7"/>
    <w:rsid w:val="00F53D3B"/>
    <w:rsid w:val="00F53E69"/>
    <w:rsid w:val="00F53E97"/>
    <w:rsid w:val="00F53EDB"/>
    <w:rsid w:val="00F54173"/>
    <w:rsid w:val="00F541A7"/>
    <w:rsid w:val="00F54221"/>
    <w:rsid w:val="00F54263"/>
    <w:rsid w:val="00F54A96"/>
    <w:rsid w:val="00F54CAF"/>
    <w:rsid w:val="00F54D6D"/>
    <w:rsid w:val="00F5542D"/>
    <w:rsid w:val="00F55439"/>
    <w:rsid w:val="00F5587C"/>
    <w:rsid w:val="00F55B0F"/>
    <w:rsid w:val="00F5605B"/>
    <w:rsid w:val="00F5613F"/>
    <w:rsid w:val="00F5640B"/>
    <w:rsid w:val="00F5644A"/>
    <w:rsid w:val="00F56693"/>
    <w:rsid w:val="00F567C8"/>
    <w:rsid w:val="00F56A74"/>
    <w:rsid w:val="00F56AA5"/>
    <w:rsid w:val="00F56E27"/>
    <w:rsid w:val="00F570A1"/>
    <w:rsid w:val="00F57E24"/>
    <w:rsid w:val="00F57FA2"/>
    <w:rsid w:val="00F6003C"/>
    <w:rsid w:val="00F600FF"/>
    <w:rsid w:val="00F60275"/>
    <w:rsid w:val="00F6056D"/>
    <w:rsid w:val="00F6071F"/>
    <w:rsid w:val="00F60766"/>
    <w:rsid w:val="00F6076C"/>
    <w:rsid w:val="00F609FC"/>
    <w:rsid w:val="00F60CCC"/>
    <w:rsid w:val="00F60F01"/>
    <w:rsid w:val="00F60F73"/>
    <w:rsid w:val="00F60F74"/>
    <w:rsid w:val="00F6136E"/>
    <w:rsid w:val="00F6145E"/>
    <w:rsid w:val="00F615C0"/>
    <w:rsid w:val="00F6185F"/>
    <w:rsid w:val="00F61A08"/>
    <w:rsid w:val="00F61BF7"/>
    <w:rsid w:val="00F62020"/>
    <w:rsid w:val="00F622EB"/>
    <w:rsid w:val="00F6249F"/>
    <w:rsid w:val="00F626CE"/>
    <w:rsid w:val="00F62927"/>
    <w:rsid w:val="00F62C70"/>
    <w:rsid w:val="00F62CA6"/>
    <w:rsid w:val="00F62EE2"/>
    <w:rsid w:val="00F63070"/>
    <w:rsid w:val="00F63267"/>
    <w:rsid w:val="00F633D9"/>
    <w:rsid w:val="00F6342D"/>
    <w:rsid w:val="00F63562"/>
    <w:rsid w:val="00F63B29"/>
    <w:rsid w:val="00F63BE2"/>
    <w:rsid w:val="00F63F1D"/>
    <w:rsid w:val="00F64134"/>
    <w:rsid w:val="00F64269"/>
    <w:rsid w:val="00F64449"/>
    <w:rsid w:val="00F6467C"/>
    <w:rsid w:val="00F64D27"/>
    <w:rsid w:val="00F6532E"/>
    <w:rsid w:val="00F654D9"/>
    <w:rsid w:val="00F65AB3"/>
    <w:rsid w:val="00F65DF1"/>
    <w:rsid w:val="00F65E80"/>
    <w:rsid w:val="00F6607E"/>
    <w:rsid w:val="00F660CD"/>
    <w:rsid w:val="00F6616F"/>
    <w:rsid w:val="00F66645"/>
    <w:rsid w:val="00F667FA"/>
    <w:rsid w:val="00F66936"/>
    <w:rsid w:val="00F670F1"/>
    <w:rsid w:val="00F673C3"/>
    <w:rsid w:val="00F6760A"/>
    <w:rsid w:val="00F6771C"/>
    <w:rsid w:val="00F679A0"/>
    <w:rsid w:val="00F67AD5"/>
    <w:rsid w:val="00F67BD1"/>
    <w:rsid w:val="00F67EEC"/>
    <w:rsid w:val="00F67FE0"/>
    <w:rsid w:val="00F70058"/>
    <w:rsid w:val="00F7045E"/>
    <w:rsid w:val="00F71190"/>
    <w:rsid w:val="00F713C4"/>
    <w:rsid w:val="00F7164C"/>
    <w:rsid w:val="00F7195C"/>
    <w:rsid w:val="00F71AD5"/>
    <w:rsid w:val="00F71C34"/>
    <w:rsid w:val="00F71D66"/>
    <w:rsid w:val="00F71E41"/>
    <w:rsid w:val="00F72931"/>
    <w:rsid w:val="00F72993"/>
    <w:rsid w:val="00F72EA2"/>
    <w:rsid w:val="00F73119"/>
    <w:rsid w:val="00F73238"/>
    <w:rsid w:val="00F732E3"/>
    <w:rsid w:val="00F734DD"/>
    <w:rsid w:val="00F735B7"/>
    <w:rsid w:val="00F73DCB"/>
    <w:rsid w:val="00F73E38"/>
    <w:rsid w:val="00F73FB1"/>
    <w:rsid w:val="00F74390"/>
    <w:rsid w:val="00F74D38"/>
    <w:rsid w:val="00F74EF2"/>
    <w:rsid w:val="00F7512E"/>
    <w:rsid w:val="00F751EB"/>
    <w:rsid w:val="00F75665"/>
    <w:rsid w:val="00F756B4"/>
    <w:rsid w:val="00F7573B"/>
    <w:rsid w:val="00F757AA"/>
    <w:rsid w:val="00F75A37"/>
    <w:rsid w:val="00F75B50"/>
    <w:rsid w:val="00F75CC7"/>
    <w:rsid w:val="00F75D81"/>
    <w:rsid w:val="00F75E82"/>
    <w:rsid w:val="00F75ECB"/>
    <w:rsid w:val="00F76469"/>
    <w:rsid w:val="00F76678"/>
    <w:rsid w:val="00F76796"/>
    <w:rsid w:val="00F76A7F"/>
    <w:rsid w:val="00F76F72"/>
    <w:rsid w:val="00F770DA"/>
    <w:rsid w:val="00F77354"/>
    <w:rsid w:val="00F77371"/>
    <w:rsid w:val="00F774C8"/>
    <w:rsid w:val="00F7764C"/>
    <w:rsid w:val="00F77FE0"/>
    <w:rsid w:val="00F80040"/>
    <w:rsid w:val="00F801FE"/>
    <w:rsid w:val="00F80203"/>
    <w:rsid w:val="00F80313"/>
    <w:rsid w:val="00F803C6"/>
    <w:rsid w:val="00F805B3"/>
    <w:rsid w:val="00F8061D"/>
    <w:rsid w:val="00F80780"/>
    <w:rsid w:val="00F80B78"/>
    <w:rsid w:val="00F80D1B"/>
    <w:rsid w:val="00F8120A"/>
    <w:rsid w:val="00F81306"/>
    <w:rsid w:val="00F81666"/>
    <w:rsid w:val="00F81AD0"/>
    <w:rsid w:val="00F81DA5"/>
    <w:rsid w:val="00F81DB6"/>
    <w:rsid w:val="00F821BE"/>
    <w:rsid w:val="00F822CE"/>
    <w:rsid w:val="00F8265D"/>
    <w:rsid w:val="00F82840"/>
    <w:rsid w:val="00F8297D"/>
    <w:rsid w:val="00F82A13"/>
    <w:rsid w:val="00F82CB0"/>
    <w:rsid w:val="00F82D4F"/>
    <w:rsid w:val="00F82DA6"/>
    <w:rsid w:val="00F82E89"/>
    <w:rsid w:val="00F82F82"/>
    <w:rsid w:val="00F830D4"/>
    <w:rsid w:val="00F8323C"/>
    <w:rsid w:val="00F83366"/>
    <w:rsid w:val="00F8373C"/>
    <w:rsid w:val="00F83CB5"/>
    <w:rsid w:val="00F84721"/>
    <w:rsid w:val="00F84902"/>
    <w:rsid w:val="00F84CA2"/>
    <w:rsid w:val="00F84D90"/>
    <w:rsid w:val="00F84F67"/>
    <w:rsid w:val="00F85066"/>
    <w:rsid w:val="00F8519E"/>
    <w:rsid w:val="00F85464"/>
    <w:rsid w:val="00F856A0"/>
    <w:rsid w:val="00F85BD0"/>
    <w:rsid w:val="00F85EF4"/>
    <w:rsid w:val="00F85FC7"/>
    <w:rsid w:val="00F86480"/>
    <w:rsid w:val="00F86518"/>
    <w:rsid w:val="00F868B6"/>
    <w:rsid w:val="00F8699B"/>
    <w:rsid w:val="00F86ABB"/>
    <w:rsid w:val="00F86E22"/>
    <w:rsid w:val="00F87170"/>
    <w:rsid w:val="00F87334"/>
    <w:rsid w:val="00F874A3"/>
    <w:rsid w:val="00F87FB1"/>
    <w:rsid w:val="00F90470"/>
    <w:rsid w:val="00F9049F"/>
    <w:rsid w:val="00F90CC3"/>
    <w:rsid w:val="00F90DEF"/>
    <w:rsid w:val="00F9148F"/>
    <w:rsid w:val="00F9155A"/>
    <w:rsid w:val="00F918A4"/>
    <w:rsid w:val="00F919C9"/>
    <w:rsid w:val="00F91C09"/>
    <w:rsid w:val="00F91E5B"/>
    <w:rsid w:val="00F91FBC"/>
    <w:rsid w:val="00F92110"/>
    <w:rsid w:val="00F92115"/>
    <w:rsid w:val="00F9297C"/>
    <w:rsid w:val="00F92AF9"/>
    <w:rsid w:val="00F92C4B"/>
    <w:rsid w:val="00F92D96"/>
    <w:rsid w:val="00F93114"/>
    <w:rsid w:val="00F93BE4"/>
    <w:rsid w:val="00F93F6D"/>
    <w:rsid w:val="00F9412D"/>
    <w:rsid w:val="00F94227"/>
    <w:rsid w:val="00F9423E"/>
    <w:rsid w:val="00F94725"/>
    <w:rsid w:val="00F94FE8"/>
    <w:rsid w:val="00F95226"/>
    <w:rsid w:val="00F955E7"/>
    <w:rsid w:val="00F95A6E"/>
    <w:rsid w:val="00F964C6"/>
    <w:rsid w:val="00F96739"/>
    <w:rsid w:val="00F968E7"/>
    <w:rsid w:val="00F969C0"/>
    <w:rsid w:val="00F96B45"/>
    <w:rsid w:val="00F96F5B"/>
    <w:rsid w:val="00F972D0"/>
    <w:rsid w:val="00F97650"/>
    <w:rsid w:val="00F97B3A"/>
    <w:rsid w:val="00FA01EF"/>
    <w:rsid w:val="00FA0274"/>
    <w:rsid w:val="00FA074D"/>
    <w:rsid w:val="00FA09E3"/>
    <w:rsid w:val="00FA0C13"/>
    <w:rsid w:val="00FA0FAA"/>
    <w:rsid w:val="00FA13FA"/>
    <w:rsid w:val="00FA1454"/>
    <w:rsid w:val="00FA1483"/>
    <w:rsid w:val="00FA1670"/>
    <w:rsid w:val="00FA17FD"/>
    <w:rsid w:val="00FA1B30"/>
    <w:rsid w:val="00FA1C10"/>
    <w:rsid w:val="00FA1D96"/>
    <w:rsid w:val="00FA1FE3"/>
    <w:rsid w:val="00FA233F"/>
    <w:rsid w:val="00FA2C7D"/>
    <w:rsid w:val="00FA2DFA"/>
    <w:rsid w:val="00FA3B15"/>
    <w:rsid w:val="00FA3B66"/>
    <w:rsid w:val="00FA4884"/>
    <w:rsid w:val="00FA4E39"/>
    <w:rsid w:val="00FA530C"/>
    <w:rsid w:val="00FA600C"/>
    <w:rsid w:val="00FA618B"/>
    <w:rsid w:val="00FA6834"/>
    <w:rsid w:val="00FA69A3"/>
    <w:rsid w:val="00FA6C61"/>
    <w:rsid w:val="00FA6D53"/>
    <w:rsid w:val="00FA6EC9"/>
    <w:rsid w:val="00FA7962"/>
    <w:rsid w:val="00FA7DBF"/>
    <w:rsid w:val="00FA7EA0"/>
    <w:rsid w:val="00FB00F3"/>
    <w:rsid w:val="00FB01EF"/>
    <w:rsid w:val="00FB01FF"/>
    <w:rsid w:val="00FB05C8"/>
    <w:rsid w:val="00FB0B27"/>
    <w:rsid w:val="00FB0B7F"/>
    <w:rsid w:val="00FB0D7D"/>
    <w:rsid w:val="00FB0E8E"/>
    <w:rsid w:val="00FB1366"/>
    <w:rsid w:val="00FB181A"/>
    <w:rsid w:val="00FB1A3A"/>
    <w:rsid w:val="00FB1C8D"/>
    <w:rsid w:val="00FB20E7"/>
    <w:rsid w:val="00FB2249"/>
    <w:rsid w:val="00FB22C2"/>
    <w:rsid w:val="00FB2ED2"/>
    <w:rsid w:val="00FB32A6"/>
    <w:rsid w:val="00FB3834"/>
    <w:rsid w:val="00FB3A4B"/>
    <w:rsid w:val="00FB3CDF"/>
    <w:rsid w:val="00FB40B0"/>
    <w:rsid w:val="00FB4298"/>
    <w:rsid w:val="00FB4312"/>
    <w:rsid w:val="00FB433E"/>
    <w:rsid w:val="00FB4439"/>
    <w:rsid w:val="00FB44E7"/>
    <w:rsid w:val="00FB4658"/>
    <w:rsid w:val="00FB4CA5"/>
    <w:rsid w:val="00FB5187"/>
    <w:rsid w:val="00FB5665"/>
    <w:rsid w:val="00FB6699"/>
    <w:rsid w:val="00FB6CE3"/>
    <w:rsid w:val="00FB6F6B"/>
    <w:rsid w:val="00FB77D4"/>
    <w:rsid w:val="00FB7C80"/>
    <w:rsid w:val="00FB7D6E"/>
    <w:rsid w:val="00FB7E4E"/>
    <w:rsid w:val="00FC000E"/>
    <w:rsid w:val="00FC0020"/>
    <w:rsid w:val="00FC013F"/>
    <w:rsid w:val="00FC03DB"/>
    <w:rsid w:val="00FC08D4"/>
    <w:rsid w:val="00FC09E6"/>
    <w:rsid w:val="00FC1088"/>
    <w:rsid w:val="00FC10EA"/>
    <w:rsid w:val="00FC1BF9"/>
    <w:rsid w:val="00FC1BFB"/>
    <w:rsid w:val="00FC1C48"/>
    <w:rsid w:val="00FC1CD0"/>
    <w:rsid w:val="00FC21A0"/>
    <w:rsid w:val="00FC227E"/>
    <w:rsid w:val="00FC22EA"/>
    <w:rsid w:val="00FC238C"/>
    <w:rsid w:val="00FC2400"/>
    <w:rsid w:val="00FC26EA"/>
    <w:rsid w:val="00FC298B"/>
    <w:rsid w:val="00FC2ABB"/>
    <w:rsid w:val="00FC2B72"/>
    <w:rsid w:val="00FC3029"/>
    <w:rsid w:val="00FC311C"/>
    <w:rsid w:val="00FC36B0"/>
    <w:rsid w:val="00FC3E78"/>
    <w:rsid w:val="00FC3F7B"/>
    <w:rsid w:val="00FC40A8"/>
    <w:rsid w:val="00FC4357"/>
    <w:rsid w:val="00FC4D84"/>
    <w:rsid w:val="00FC4D97"/>
    <w:rsid w:val="00FC54DB"/>
    <w:rsid w:val="00FC5897"/>
    <w:rsid w:val="00FC5A5F"/>
    <w:rsid w:val="00FC5F39"/>
    <w:rsid w:val="00FC627E"/>
    <w:rsid w:val="00FC62C7"/>
    <w:rsid w:val="00FC6E95"/>
    <w:rsid w:val="00FC6FE1"/>
    <w:rsid w:val="00FC70D3"/>
    <w:rsid w:val="00FC774B"/>
    <w:rsid w:val="00FC7952"/>
    <w:rsid w:val="00FC7D16"/>
    <w:rsid w:val="00FC7EB3"/>
    <w:rsid w:val="00FC7FC4"/>
    <w:rsid w:val="00FD0115"/>
    <w:rsid w:val="00FD077D"/>
    <w:rsid w:val="00FD0ABF"/>
    <w:rsid w:val="00FD0ED5"/>
    <w:rsid w:val="00FD1334"/>
    <w:rsid w:val="00FD1678"/>
    <w:rsid w:val="00FD1BA0"/>
    <w:rsid w:val="00FD1D21"/>
    <w:rsid w:val="00FD2195"/>
    <w:rsid w:val="00FD2586"/>
    <w:rsid w:val="00FD27A2"/>
    <w:rsid w:val="00FD2864"/>
    <w:rsid w:val="00FD380E"/>
    <w:rsid w:val="00FD3CF3"/>
    <w:rsid w:val="00FD3E25"/>
    <w:rsid w:val="00FD42E2"/>
    <w:rsid w:val="00FD47F7"/>
    <w:rsid w:val="00FD4E23"/>
    <w:rsid w:val="00FD5742"/>
    <w:rsid w:val="00FD5919"/>
    <w:rsid w:val="00FD5E6C"/>
    <w:rsid w:val="00FD63DD"/>
    <w:rsid w:val="00FD6993"/>
    <w:rsid w:val="00FD6CE3"/>
    <w:rsid w:val="00FD6DF6"/>
    <w:rsid w:val="00FD6FCD"/>
    <w:rsid w:val="00FD7371"/>
    <w:rsid w:val="00FD74F7"/>
    <w:rsid w:val="00FD7CD1"/>
    <w:rsid w:val="00FD7E99"/>
    <w:rsid w:val="00FD7EA5"/>
    <w:rsid w:val="00FE00EF"/>
    <w:rsid w:val="00FE013D"/>
    <w:rsid w:val="00FE0157"/>
    <w:rsid w:val="00FE0243"/>
    <w:rsid w:val="00FE0827"/>
    <w:rsid w:val="00FE0D9D"/>
    <w:rsid w:val="00FE1915"/>
    <w:rsid w:val="00FE1A99"/>
    <w:rsid w:val="00FE2474"/>
    <w:rsid w:val="00FE293B"/>
    <w:rsid w:val="00FE2B07"/>
    <w:rsid w:val="00FE2B1F"/>
    <w:rsid w:val="00FE2B7C"/>
    <w:rsid w:val="00FE2E00"/>
    <w:rsid w:val="00FE30B2"/>
    <w:rsid w:val="00FE310E"/>
    <w:rsid w:val="00FE36A0"/>
    <w:rsid w:val="00FE393E"/>
    <w:rsid w:val="00FE399C"/>
    <w:rsid w:val="00FE3A55"/>
    <w:rsid w:val="00FE3ADA"/>
    <w:rsid w:val="00FE3BA5"/>
    <w:rsid w:val="00FE40CA"/>
    <w:rsid w:val="00FE4C18"/>
    <w:rsid w:val="00FE4C85"/>
    <w:rsid w:val="00FE4F6D"/>
    <w:rsid w:val="00FE5165"/>
    <w:rsid w:val="00FE525F"/>
    <w:rsid w:val="00FE5643"/>
    <w:rsid w:val="00FE584D"/>
    <w:rsid w:val="00FE5DEB"/>
    <w:rsid w:val="00FE5F1A"/>
    <w:rsid w:val="00FE5F2C"/>
    <w:rsid w:val="00FE608F"/>
    <w:rsid w:val="00FE640F"/>
    <w:rsid w:val="00FE68CB"/>
    <w:rsid w:val="00FE6C70"/>
    <w:rsid w:val="00FE6F4C"/>
    <w:rsid w:val="00FE6FD6"/>
    <w:rsid w:val="00FE740B"/>
    <w:rsid w:val="00FE7584"/>
    <w:rsid w:val="00FF0199"/>
    <w:rsid w:val="00FF020D"/>
    <w:rsid w:val="00FF02FE"/>
    <w:rsid w:val="00FF0CA3"/>
    <w:rsid w:val="00FF0EC3"/>
    <w:rsid w:val="00FF0F59"/>
    <w:rsid w:val="00FF103A"/>
    <w:rsid w:val="00FF1844"/>
    <w:rsid w:val="00FF18C6"/>
    <w:rsid w:val="00FF1AFB"/>
    <w:rsid w:val="00FF1B70"/>
    <w:rsid w:val="00FF1CAE"/>
    <w:rsid w:val="00FF218A"/>
    <w:rsid w:val="00FF2228"/>
    <w:rsid w:val="00FF287A"/>
    <w:rsid w:val="00FF2AB8"/>
    <w:rsid w:val="00FF2D0B"/>
    <w:rsid w:val="00FF2E08"/>
    <w:rsid w:val="00FF2E41"/>
    <w:rsid w:val="00FF3078"/>
    <w:rsid w:val="00FF316F"/>
    <w:rsid w:val="00FF3448"/>
    <w:rsid w:val="00FF34F2"/>
    <w:rsid w:val="00FF3D29"/>
    <w:rsid w:val="00FF3D7B"/>
    <w:rsid w:val="00FF4475"/>
    <w:rsid w:val="00FF47AF"/>
    <w:rsid w:val="00FF4861"/>
    <w:rsid w:val="00FF4A35"/>
    <w:rsid w:val="00FF4B14"/>
    <w:rsid w:val="00FF4C8D"/>
    <w:rsid w:val="00FF4CD9"/>
    <w:rsid w:val="00FF4EF6"/>
    <w:rsid w:val="00FF54CC"/>
    <w:rsid w:val="00FF5524"/>
    <w:rsid w:val="00FF5894"/>
    <w:rsid w:val="00FF5D97"/>
    <w:rsid w:val="00FF6361"/>
    <w:rsid w:val="00FF6428"/>
    <w:rsid w:val="00FF6447"/>
    <w:rsid w:val="00FF68CA"/>
    <w:rsid w:val="00FF6DF4"/>
    <w:rsid w:val="00FF719E"/>
    <w:rsid w:val="00FF7402"/>
    <w:rsid w:val="00FF7905"/>
    <w:rsid w:val="00FF7CB2"/>
    <w:rsid w:val="00FF7F57"/>
    <w:rsid w:val="00FF7F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4866">
      <o:colormru v:ext="edit" colors="#0a1316,#0e1b1f,#0b1417,#0a1114"/>
      <o:colormenu v:ext="edit" fillcolor="none" strokecolor="none"/>
    </o:shapedefaults>
    <o:shapelayout v:ext="edit">
      <o:idmap v:ext="edit" data="1"/>
      <o:rules v:ext="edit">
        <o:r id="V:Rule15" type="connector" idref="#_x0000_s1096"/>
        <o:r id="V:Rule16" type="connector" idref="#_x0000_s1250"/>
        <o:r id="V:Rule17" type="connector" idref="#_x0000_s1120"/>
        <o:r id="V:Rule18" type="connector" idref="#_x0000_s1119"/>
        <o:r id="V:Rule19" type="connector" idref="#_x0000_s1208"/>
        <o:r id="V:Rule20" type="connector" idref="#_x0000_s1255"/>
        <o:r id="V:Rule21" type="connector" idref="#_x0000_s1093"/>
        <o:r id="V:Rule22" type="connector" idref="#_x0000_s1254"/>
        <o:r id="V:Rule23" type="connector" idref="#_x0000_s1121"/>
        <o:r id="V:Rule24" type="connector" idref="#_x0000_s1215"/>
        <o:r id="V:Rule25" type="connector" idref="#_x0000_s1253"/>
        <o:r id="V:Rule26" type="connector" idref="#_x0000_s1089"/>
        <o:r id="V:Rule27" type="connector" idref="#_x0000_s1213"/>
        <o:r id="V:Rule28" type="connector" idref="#_x0000_s1211"/>
      </o:rules>
      <o:regrouptable v:ext="edit">
        <o:entry new="1" old="0"/>
        <o:entry new="2" old="0"/>
        <o:entry new="3" old="2"/>
        <o:entry new="4" old="2"/>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8"/>
        <w:szCs w:val="22"/>
        <w:lang w:val="en-IN" w:eastAsia="en-US" w:bidi="ar-SA"/>
      </w:rPr>
    </w:rPrDefault>
    <w:pPrDefault>
      <w:pPr>
        <w:spacing w:before="200" w:line="259"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1D5E"/>
  </w:style>
  <w:style w:type="paragraph" w:styleId="Heading1">
    <w:name w:val="heading 1"/>
    <w:basedOn w:val="Normal"/>
    <w:next w:val="Normal"/>
    <w:link w:val="Heading1Char"/>
    <w:autoRedefine/>
    <w:uiPriority w:val="9"/>
    <w:qFormat/>
    <w:rsid w:val="000A63A7"/>
    <w:pPr>
      <w:keepNext/>
      <w:keepLines/>
      <w:spacing w:before="480"/>
      <w:ind w:left="363"/>
      <w:outlineLvl w:val="0"/>
    </w:pPr>
    <w:rPr>
      <w:rFonts w:asciiTheme="majorHAnsi" w:eastAsiaTheme="majorEastAsia" w:hAnsiTheme="majorHAnsi" w:cstheme="majorBidi"/>
      <w:b/>
      <w:bCs/>
      <w:caps/>
      <w:color w:val="2F5496" w:themeColor="accent1" w:themeShade="BF"/>
      <w:sz w:val="30"/>
      <w:szCs w:val="28"/>
    </w:rPr>
  </w:style>
  <w:style w:type="paragraph" w:styleId="Heading2">
    <w:name w:val="heading 2"/>
    <w:basedOn w:val="Normal"/>
    <w:next w:val="Normal"/>
    <w:link w:val="Heading2Char"/>
    <w:uiPriority w:val="9"/>
    <w:unhideWhenUsed/>
    <w:qFormat/>
    <w:rsid w:val="00A24351"/>
    <w:pPr>
      <w:keepNext/>
      <w:keepLines/>
      <w:spacing w:before="300"/>
      <w:ind w:left="0" w:firstLine="0"/>
      <w:outlineLvl w:val="1"/>
    </w:pPr>
    <w:rPr>
      <w:rFonts w:asciiTheme="majorHAnsi" w:eastAsiaTheme="majorEastAsia" w:hAnsiTheme="majorHAnsi" w:cstheme="majorBidi"/>
      <w:b/>
      <w:bCs/>
      <w:color w:val="4472C4" w:themeColor="accent1"/>
      <w:sz w:val="30"/>
      <w:szCs w:val="26"/>
    </w:rPr>
  </w:style>
  <w:style w:type="paragraph" w:styleId="Heading3">
    <w:name w:val="heading 3"/>
    <w:basedOn w:val="Normal"/>
    <w:next w:val="Normal"/>
    <w:link w:val="Heading3Char"/>
    <w:uiPriority w:val="9"/>
    <w:unhideWhenUsed/>
    <w:qFormat/>
    <w:rsid w:val="00501F2D"/>
    <w:pPr>
      <w:keepNext/>
      <w:keepLines/>
      <w:spacing w:before="3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E0474"/>
    <w:pPr>
      <w:keepNext/>
      <w:keepLines/>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386F2B"/>
    <w:pPr>
      <w:keepNext/>
      <w:keepLines/>
      <w:ind w:left="0" w:firstLine="0"/>
      <w:outlineLvl w:val="4"/>
    </w:pPr>
    <w:rPr>
      <w:rFonts w:ascii="Calibri" w:eastAsiaTheme="majorEastAsia" w:hAnsi="Calibri" w:cstheme="majorBidi"/>
      <w:color w:val="2F5496" w:themeColor="accent1" w:themeShade="BF"/>
      <w:u w:val="dotted"/>
    </w:rPr>
  </w:style>
  <w:style w:type="paragraph" w:styleId="Heading6">
    <w:name w:val="heading 6"/>
    <w:basedOn w:val="Normal"/>
    <w:next w:val="Normal"/>
    <w:link w:val="Heading6Char"/>
    <w:uiPriority w:val="9"/>
    <w:unhideWhenUsed/>
    <w:qFormat/>
    <w:rsid w:val="00BC3755"/>
    <w:pPr>
      <w:keepNext/>
      <w:keepLines/>
      <w:outlineLvl w:val="5"/>
    </w:pPr>
    <w:rPr>
      <w:rFonts w:eastAsiaTheme="majorEastAsia" w:cstheme="majorBidi"/>
      <w:i/>
      <w:iCs/>
      <w:color w:val="2F5496" w:themeColor="accent1" w:themeShade="BF"/>
      <w:u w:val="dotDash"/>
    </w:rPr>
  </w:style>
  <w:style w:type="paragraph" w:styleId="Heading7">
    <w:name w:val="heading 7"/>
    <w:basedOn w:val="Normal"/>
    <w:next w:val="Normal"/>
    <w:link w:val="Heading7Char"/>
    <w:uiPriority w:val="9"/>
    <w:unhideWhenUsed/>
    <w:qFormat/>
    <w:rsid w:val="00A8333B"/>
    <w:pPr>
      <w:keepNext/>
      <w:keepLines/>
      <w:spacing w:before="40" w:after="140"/>
      <w:jc w:val="center"/>
      <w:outlineLvl w:val="6"/>
    </w:pPr>
    <w:rPr>
      <w:rFonts w:asciiTheme="majorHAnsi" w:eastAsiaTheme="majorEastAsia" w:hAnsiTheme="majorHAnsi" w:cstheme="majorBidi"/>
      <w:i/>
      <w:iCs/>
      <w:color w:val="A6A6A6" w:themeColor="background1" w:themeShade="A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shulsQuote">
    <w:name w:val="Anshul's Quote"/>
    <w:basedOn w:val="ListParagraph"/>
    <w:link w:val="AnshulsQuoteChar"/>
    <w:qFormat/>
    <w:rsid w:val="000E086F"/>
    <w:pPr>
      <w:spacing w:after="100"/>
      <w:ind w:left="1440"/>
      <w:contextualSpacing w:val="0"/>
      <w:jc w:val="center"/>
    </w:pPr>
    <w:rPr>
      <w:rFonts w:asciiTheme="majorHAnsi" w:hAnsiTheme="majorHAnsi" w:cstheme="majorHAnsi"/>
      <w:i/>
      <w:color w:val="00B0F0"/>
    </w:rPr>
  </w:style>
  <w:style w:type="paragraph" w:styleId="ListParagraph">
    <w:name w:val="List Paragraph"/>
    <w:basedOn w:val="Normal"/>
    <w:link w:val="ListParagraphChar"/>
    <w:uiPriority w:val="34"/>
    <w:qFormat/>
    <w:rsid w:val="00104271"/>
    <w:pPr>
      <w:ind w:left="720"/>
      <w:contextualSpacing/>
    </w:pPr>
  </w:style>
  <w:style w:type="character" w:customStyle="1" w:styleId="AnshulsQuoteChar">
    <w:name w:val="Anshul's Quote Char"/>
    <w:basedOn w:val="DefaultParagraphFont"/>
    <w:link w:val="AnshulsQuote"/>
    <w:rsid w:val="000E086F"/>
    <w:rPr>
      <w:rFonts w:asciiTheme="majorHAnsi" w:hAnsiTheme="majorHAnsi" w:cstheme="majorHAnsi"/>
      <w:i/>
      <w:color w:val="00B0F0"/>
    </w:rPr>
  </w:style>
  <w:style w:type="paragraph" w:customStyle="1" w:styleId="GreenOutline">
    <w:name w:val="Green Outline"/>
    <w:basedOn w:val="Normal"/>
    <w:link w:val="GreenOutlineChar"/>
    <w:qFormat/>
    <w:rsid w:val="00191A4D"/>
    <w:rPr>
      <w:i/>
      <w:u w:val="single" w:color="00B050"/>
    </w:rPr>
  </w:style>
  <w:style w:type="character" w:customStyle="1" w:styleId="GreenOutlineChar">
    <w:name w:val="Green Outline Char"/>
    <w:basedOn w:val="DefaultParagraphFont"/>
    <w:link w:val="GreenOutline"/>
    <w:rsid w:val="00191A4D"/>
    <w:rPr>
      <w:i/>
      <w:u w:val="single" w:color="00B050"/>
    </w:rPr>
  </w:style>
  <w:style w:type="character" w:customStyle="1" w:styleId="Heading1Char">
    <w:name w:val="Heading 1 Char"/>
    <w:basedOn w:val="DefaultParagraphFont"/>
    <w:link w:val="Heading1"/>
    <w:uiPriority w:val="9"/>
    <w:rsid w:val="000A63A7"/>
    <w:rPr>
      <w:rFonts w:asciiTheme="majorHAnsi" w:eastAsiaTheme="majorEastAsia" w:hAnsiTheme="majorHAnsi" w:cstheme="majorBidi"/>
      <w:b/>
      <w:bCs/>
      <w:caps/>
      <w:color w:val="2F5496" w:themeColor="accent1" w:themeShade="BF"/>
      <w:sz w:val="30"/>
      <w:szCs w:val="28"/>
    </w:rPr>
  </w:style>
  <w:style w:type="character" w:customStyle="1" w:styleId="Heading2Char">
    <w:name w:val="Heading 2 Char"/>
    <w:basedOn w:val="DefaultParagraphFont"/>
    <w:link w:val="Heading2"/>
    <w:uiPriority w:val="9"/>
    <w:rsid w:val="00A24351"/>
    <w:rPr>
      <w:rFonts w:asciiTheme="majorHAnsi" w:eastAsiaTheme="majorEastAsia" w:hAnsiTheme="majorHAnsi" w:cstheme="majorBidi"/>
      <w:b/>
      <w:bCs/>
      <w:color w:val="4472C4" w:themeColor="accent1"/>
      <w:sz w:val="30"/>
      <w:szCs w:val="26"/>
    </w:rPr>
  </w:style>
  <w:style w:type="paragraph" w:styleId="Title">
    <w:name w:val="Title"/>
    <w:basedOn w:val="Normal"/>
    <w:next w:val="Normal"/>
    <w:link w:val="TitleChar"/>
    <w:uiPriority w:val="10"/>
    <w:qFormat/>
    <w:rsid w:val="00A81C3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81C37"/>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rsid w:val="00501F2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CE0474"/>
    <w:rPr>
      <w:rFonts w:asciiTheme="majorHAnsi" w:eastAsiaTheme="majorEastAsia" w:hAnsiTheme="majorHAnsi" w:cstheme="majorBidi"/>
      <w:b/>
      <w:bCs/>
      <w:i/>
      <w:iCs/>
      <w:color w:val="4472C4" w:themeColor="accent1"/>
    </w:rPr>
  </w:style>
  <w:style w:type="paragraph" w:styleId="DocumentMap">
    <w:name w:val="Document Map"/>
    <w:basedOn w:val="Normal"/>
    <w:link w:val="DocumentMapChar"/>
    <w:uiPriority w:val="99"/>
    <w:semiHidden/>
    <w:unhideWhenUsed/>
    <w:rsid w:val="00CE0474"/>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0474"/>
    <w:rPr>
      <w:rFonts w:ascii="Tahoma" w:hAnsi="Tahoma" w:cs="Tahoma"/>
      <w:sz w:val="16"/>
      <w:szCs w:val="16"/>
    </w:rPr>
  </w:style>
  <w:style w:type="character" w:customStyle="1" w:styleId="Heading5Char">
    <w:name w:val="Heading 5 Char"/>
    <w:basedOn w:val="DefaultParagraphFont"/>
    <w:link w:val="Heading5"/>
    <w:uiPriority w:val="9"/>
    <w:rsid w:val="00324BB6"/>
    <w:rPr>
      <w:rFonts w:ascii="Calibri" w:eastAsiaTheme="majorEastAsia" w:hAnsi="Calibri" w:cstheme="majorBidi"/>
      <w:color w:val="2F5496" w:themeColor="accent1" w:themeShade="BF"/>
      <w:u w:val="dotted"/>
    </w:rPr>
  </w:style>
  <w:style w:type="character" w:styleId="Hyperlink">
    <w:name w:val="Hyperlink"/>
    <w:basedOn w:val="DefaultParagraphFont"/>
    <w:uiPriority w:val="99"/>
    <w:unhideWhenUsed/>
    <w:rsid w:val="00F163F1"/>
    <w:rPr>
      <w:color w:val="0563C1" w:themeColor="hyperlink"/>
      <w:u w:val="single"/>
    </w:rPr>
  </w:style>
  <w:style w:type="character" w:styleId="FollowedHyperlink">
    <w:name w:val="FollowedHyperlink"/>
    <w:basedOn w:val="DefaultParagraphFont"/>
    <w:uiPriority w:val="99"/>
    <w:semiHidden/>
    <w:unhideWhenUsed/>
    <w:rsid w:val="00F163F1"/>
    <w:rPr>
      <w:color w:val="954F72" w:themeColor="followedHyperlink"/>
      <w:u w:val="single"/>
    </w:rPr>
  </w:style>
  <w:style w:type="paragraph" w:styleId="BalloonText">
    <w:name w:val="Balloon Text"/>
    <w:basedOn w:val="Normal"/>
    <w:link w:val="BalloonTextChar"/>
    <w:uiPriority w:val="99"/>
    <w:semiHidden/>
    <w:unhideWhenUsed/>
    <w:rsid w:val="004276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6EF"/>
    <w:rPr>
      <w:rFonts w:ascii="Tahoma" w:hAnsi="Tahoma" w:cs="Tahoma"/>
      <w:sz w:val="16"/>
      <w:szCs w:val="16"/>
    </w:rPr>
  </w:style>
  <w:style w:type="character" w:customStyle="1" w:styleId="Heading6Char">
    <w:name w:val="Heading 6 Char"/>
    <w:basedOn w:val="DefaultParagraphFont"/>
    <w:link w:val="Heading6"/>
    <w:uiPriority w:val="9"/>
    <w:rsid w:val="00BC3755"/>
    <w:rPr>
      <w:rFonts w:eastAsiaTheme="majorEastAsia" w:cstheme="majorBidi"/>
      <w:i/>
      <w:iCs/>
      <w:color w:val="2F5496" w:themeColor="accent1" w:themeShade="BF"/>
      <w:u w:val="dotDash"/>
    </w:rPr>
  </w:style>
  <w:style w:type="table" w:styleId="TableGrid">
    <w:name w:val="Table Grid"/>
    <w:basedOn w:val="TableNormal"/>
    <w:uiPriority w:val="39"/>
    <w:rsid w:val="00DC10D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DarkList-Accent1">
    <w:name w:val="Dark List Accent 1"/>
    <w:basedOn w:val="TableNormal"/>
    <w:uiPriority w:val="70"/>
    <w:rsid w:val="007D6958"/>
    <w:pPr>
      <w:spacing w:before="80" w:line="240" w:lineRule="auto"/>
      <w:ind w:left="3476"/>
    </w:pPr>
    <w:rPr>
      <w:color w:val="FFFFFF" w:themeColor="background1"/>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character" w:customStyle="1" w:styleId="Heading7Char">
    <w:name w:val="Heading 7 Char"/>
    <w:basedOn w:val="DefaultParagraphFont"/>
    <w:link w:val="Heading7"/>
    <w:uiPriority w:val="9"/>
    <w:rsid w:val="00A8333B"/>
    <w:rPr>
      <w:rFonts w:asciiTheme="majorHAnsi" w:eastAsiaTheme="majorEastAsia" w:hAnsiTheme="majorHAnsi" w:cstheme="majorBidi"/>
      <w:i/>
      <w:iCs/>
      <w:color w:val="A6A6A6" w:themeColor="background1" w:themeShade="A6"/>
    </w:rPr>
  </w:style>
  <w:style w:type="table" w:styleId="ColorfulShading-Accent4">
    <w:name w:val="Colorful Shading Accent 4"/>
    <w:basedOn w:val="TableNormal"/>
    <w:uiPriority w:val="71"/>
    <w:rsid w:val="00BF4794"/>
    <w:pPr>
      <w:spacing w:line="240" w:lineRule="auto"/>
    </w:pPr>
    <w:rPr>
      <w:color w:val="000000" w:themeColor="text1"/>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paragraph" w:customStyle="1" w:styleId="Aspersonality">
    <w:name w:val="A's personality"/>
    <w:basedOn w:val="Normal"/>
    <w:link w:val="AspersonalityChar"/>
    <w:autoRedefine/>
    <w:qFormat/>
    <w:rsid w:val="004226E7"/>
    <w:pPr>
      <w:ind w:left="0" w:firstLine="0"/>
    </w:pPr>
    <w:rPr>
      <w:b/>
      <w:color w:val="9A57CD"/>
    </w:rPr>
  </w:style>
  <w:style w:type="character" w:customStyle="1" w:styleId="AspersonalityChar">
    <w:name w:val="A's personality Char"/>
    <w:basedOn w:val="DefaultParagraphFont"/>
    <w:link w:val="Aspersonality"/>
    <w:rsid w:val="004226E7"/>
    <w:rPr>
      <w:b/>
      <w:color w:val="9A57CD"/>
    </w:rPr>
  </w:style>
  <w:style w:type="paragraph" w:styleId="ListBullet">
    <w:name w:val="List Bullet"/>
    <w:basedOn w:val="Normal"/>
    <w:uiPriority w:val="99"/>
    <w:unhideWhenUsed/>
    <w:rsid w:val="00877B64"/>
    <w:pPr>
      <w:numPr>
        <w:numId w:val="13"/>
      </w:numPr>
      <w:contextualSpacing/>
    </w:pPr>
  </w:style>
  <w:style w:type="paragraph" w:styleId="Header">
    <w:name w:val="header"/>
    <w:basedOn w:val="Normal"/>
    <w:link w:val="HeaderChar"/>
    <w:uiPriority w:val="99"/>
    <w:unhideWhenUsed/>
    <w:rsid w:val="004735F5"/>
    <w:pPr>
      <w:tabs>
        <w:tab w:val="center" w:pos="4680"/>
        <w:tab w:val="right" w:pos="9360"/>
      </w:tabs>
      <w:spacing w:line="240" w:lineRule="auto"/>
    </w:pPr>
  </w:style>
  <w:style w:type="character" w:customStyle="1" w:styleId="HeaderChar">
    <w:name w:val="Header Char"/>
    <w:basedOn w:val="DefaultParagraphFont"/>
    <w:link w:val="Header"/>
    <w:uiPriority w:val="99"/>
    <w:rsid w:val="004735F5"/>
  </w:style>
  <w:style w:type="paragraph" w:styleId="Footer">
    <w:name w:val="footer"/>
    <w:basedOn w:val="Normal"/>
    <w:link w:val="FooterChar"/>
    <w:uiPriority w:val="99"/>
    <w:semiHidden/>
    <w:unhideWhenUsed/>
    <w:rsid w:val="004735F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4735F5"/>
  </w:style>
  <w:style w:type="table" w:styleId="ColorfulShading-Accent1">
    <w:name w:val="Colorful Shading Accent 1"/>
    <w:basedOn w:val="TableNormal"/>
    <w:uiPriority w:val="71"/>
    <w:rsid w:val="00DA7E62"/>
    <w:pPr>
      <w:spacing w:line="240" w:lineRule="auto"/>
    </w:pPr>
    <w:rPr>
      <w:color w:val="000000" w:themeColor="text1"/>
    </w:rPr>
    <w:tblPr>
      <w:tblStyleRowBandSize w:val="1"/>
      <w:tblStyleColBandSize w:val="1"/>
      <w:tblInd w:w="0" w:type="dxa"/>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DarkList-Accent5">
    <w:name w:val="Dark List Accent 5"/>
    <w:basedOn w:val="TableNormal"/>
    <w:uiPriority w:val="70"/>
    <w:rsid w:val="00962E9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customStyle="1" w:styleId="MediumGrid21">
    <w:name w:val="Medium Grid 21"/>
    <w:basedOn w:val="TableNormal"/>
    <w:uiPriority w:val="68"/>
    <w:rsid w:val="00BA5485"/>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Strong">
    <w:name w:val="Strong"/>
    <w:basedOn w:val="DefaultParagraphFont"/>
    <w:uiPriority w:val="22"/>
    <w:qFormat/>
    <w:rsid w:val="00BE6EED"/>
    <w:rPr>
      <w:b/>
      <w:bCs/>
    </w:rPr>
  </w:style>
  <w:style w:type="character" w:styleId="Emphasis">
    <w:name w:val="Emphasis"/>
    <w:basedOn w:val="DefaultParagraphFont"/>
    <w:uiPriority w:val="20"/>
    <w:qFormat/>
    <w:rsid w:val="00BE6EED"/>
    <w:rPr>
      <w:i/>
      <w:iCs/>
    </w:rPr>
  </w:style>
  <w:style w:type="table" w:styleId="MediumGrid3-Accent1">
    <w:name w:val="Medium Grid 3 Accent 1"/>
    <w:basedOn w:val="TableNormal"/>
    <w:uiPriority w:val="69"/>
    <w:rsid w:val="00C364B4"/>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styleId="TOCHeading">
    <w:name w:val="TOC Heading"/>
    <w:basedOn w:val="Heading1"/>
    <w:next w:val="Normal"/>
    <w:uiPriority w:val="39"/>
    <w:semiHidden/>
    <w:unhideWhenUsed/>
    <w:qFormat/>
    <w:rsid w:val="004438BF"/>
    <w:pPr>
      <w:spacing w:line="276" w:lineRule="auto"/>
      <w:ind w:left="0" w:firstLine="0"/>
      <w:outlineLvl w:val="9"/>
    </w:pPr>
    <w:rPr>
      <w:caps w:val="0"/>
      <w:sz w:val="28"/>
      <w:lang w:val="en-US"/>
    </w:rPr>
  </w:style>
  <w:style w:type="paragraph" w:styleId="TOC1">
    <w:name w:val="toc 1"/>
    <w:basedOn w:val="Normal"/>
    <w:next w:val="Normal"/>
    <w:autoRedefine/>
    <w:uiPriority w:val="39"/>
    <w:unhideWhenUsed/>
    <w:rsid w:val="00E82997"/>
    <w:pPr>
      <w:spacing w:before="120" w:after="120"/>
      <w:ind w:left="0"/>
    </w:pPr>
    <w:rPr>
      <w:rFonts w:cstheme="minorHAnsi"/>
      <w:b/>
      <w:bCs/>
      <w:caps/>
      <w:sz w:val="20"/>
      <w:szCs w:val="20"/>
    </w:rPr>
  </w:style>
  <w:style w:type="paragraph" w:styleId="TOC2">
    <w:name w:val="toc 2"/>
    <w:basedOn w:val="Normal"/>
    <w:next w:val="Normal"/>
    <w:autoRedefine/>
    <w:uiPriority w:val="39"/>
    <w:unhideWhenUsed/>
    <w:rsid w:val="004438BF"/>
    <w:pPr>
      <w:spacing w:before="0"/>
      <w:ind w:left="280"/>
    </w:pPr>
    <w:rPr>
      <w:rFonts w:cstheme="minorHAnsi"/>
      <w:smallCaps/>
      <w:sz w:val="20"/>
      <w:szCs w:val="20"/>
    </w:rPr>
  </w:style>
  <w:style w:type="paragraph" w:styleId="TOC3">
    <w:name w:val="toc 3"/>
    <w:basedOn w:val="Normal"/>
    <w:next w:val="Normal"/>
    <w:autoRedefine/>
    <w:uiPriority w:val="39"/>
    <w:unhideWhenUsed/>
    <w:rsid w:val="004438BF"/>
    <w:pPr>
      <w:spacing w:before="0"/>
      <w:ind w:left="560"/>
    </w:pPr>
    <w:rPr>
      <w:rFonts w:cstheme="minorHAnsi"/>
      <w:i/>
      <w:iCs/>
      <w:sz w:val="20"/>
      <w:szCs w:val="20"/>
    </w:rPr>
  </w:style>
  <w:style w:type="paragraph" w:styleId="TOC4">
    <w:name w:val="toc 4"/>
    <w:basedOn w:val="Normal"/>
    <w:next w:val="Normal"/>
    <w:autoRedefine/>
    <w:uiPriority w:val="39"/>
    <w:unhideWhenUsed/>
    <w:rsid w:val="004438BF"/>
    <w:pPr>
      <w:spacing w:before="0"/>
      <w:ind w:left="840"/>
    </w:pPr>
    <w:rPr>
      <w:rFonts w:cstheme="minorHAnsi"/>
      <w:sz w:val="18"/>
      <w:szCs w:val="18"/>
    </w:rPr>
  </w:style>
  <w:style w:type="paragraph" w:styleId="TOC5">
    <w:name w:val="toc 5"/>
    <w:basedOn w:val="Normal"/>
    <w:next w:val="Normal"/>
    <w:autoRedefine/>
    <w:uiPriority w:val="39"/>
    <w:unhideWhenUsed/>
    <w:rsid w:val="004438BF"/>
    <w:pPr>
      <w:spacing w:before="0"/>
      <w:ind w:left="1120"/>
    </w:pPr>
    <w:rPr>
      <w:rFonts w:cstheme="minorHAnsi"/>
      <w:sz w:val="18"/>
      <w:szCs w:val="18"/>
    </w:rPr>
  </w:style>
  <w:style w:type="paragraph" w:styleId="TOC6">
    <w:name w:val="toc 6"/>
    <w:basedOn w:val="Normal"/>
    <w:next w:val="Normal"/>
    <w:autoRedefine/>
    <w:uiPriority w:val="39"/>
    <w:unhideWhenUsed/>
    <w:rsid w:val="004438BF"/>
    <w:pPr>
      <w:spacing w:before="0"/>
      <w:ind w:left="1400"/>
    </w:pPr>
    <w:rPr>
      <w:rFonts w:cstheme="minorHAnsi"/>
      <w:sz w:val="18"/>
      <w:szCs w:val="18"/>
    </w:rPr>
  </w:style>
  <w:style w:type="paragraph" w:styleId="TOC7">
    <w:name w:val="toc 7"/>
    <w:basedOn w:val="Normal"/>
    <w:next w:val="Normal"/>
    <w:autoRedefine/>
    <w:uiPriority w:val="39"/>
    <w:unhideWhenUsed/>
    <w:rsid w:val="004438BF"/>
    <w:pPr>
      <w:spacing w:before="0"/>
      <w:ind w:left="1680"/>
    </w:pPr>
    <w:rPr>
      <w:rFonts w:cstheme="minorHAnsi"/>
      <w:sz w:val="18"/>
      <w:szCs w:val="18"/>
    </w:rPr>
  </w:style>
  <w:style w:type="paragraph" w:styleId="TOC8">
    <w:name w:val="toc 8"/>
    <w:basedOn w:val="Normal"/>
    <w:next w:val="Normal"/>
    <w:autoRedefine/>
    <w:uiPriority w:val="39"/>
    <w:unhideWhenUsed/>
    <w:rsid w:val="004438BF"/>
    <w:pPr>
      <w:spacing w:before="0"/>
      <w:ind w:left="1960"/>
    </w:pPr>
    <w:rPr>
      <w:rFonts w:cstheme="minorHAnsi"/>
      <w:sz w:val="18"/>
      <w:szCs w:val="18"/>
    </w:rPr>
  </w:style>
  <w:style w:type="paragraph" w:styleId="TOC9">
    <w:name w:val="toc 9"/>
    <w:basedOn w:val="Normal"/>
    <w:next w:val="Normal"/>
    <w:autoRedefine/>
    <w:uiPriority w:val="39"/>
    <w:unhideWhenUsed/>
    <w:rsid w:val="004438BF"/>
    <w:pPr>
      <w:spacing w:before="0"/>
      <w:ind w:left="2240"/>
    </w:pPr>
    <w:rPr>
      <w:rFonts w:cstheme="minorHAnsi"/>
      <w:sz w:val="18"/>
      <w:szCs w:val="18"/>
    </w:rPr>
  </w:style>
  <w:style w:type="paragraph" w:customStyle="1" w:styleId="enumerationunderline">
    <w:name w:val="enumeration underline"/>
    <w:basedOn w:val="ListParagraph"/>
    <w:link w:val="enumerationunderlineChar"/>
    <w:qFormat/>
    <w:rsid w:val="005C4F85"/>
    <w:pPr>
      <w:spacing w:after="160" w:line="256" w:lineRule="auto"/>
      <w:ind w:left="624" w:firstLine="0"/>
    </w:pPr>
    <w:rPr>
      <w:u w:val="single" w:color="00B0F0"/>
    </w:rPr>
  </w:style>
  <w:style w:type="character" w:customStyle="1" w:styleId="ListParagraphChar">
    <w:name w:val="List Paragraph Char"/>
    <w:basedOn w:val="DefaultParagraphFont"/>
    <w:link w:val="ListParagraph"/>
    <w:uiPriority w:val="34"/>
    <w:rsid w:val="005C4F85"/>
  </w:style>
  <w:style w:type="character" w:customStyle="1" w:styleId="enumerationunderlineChar">
    <w:name w:val="enumeration underline Char"/>
    <w:basedOn w:val="ListParagraphChar"/>
    <w:link w:val="enumerationunderline"/>
    <w:rsid w:val="005C4F85"/>
    <w:rPr>
      <w:u w:val="single" w:color="00B0F0"/>
    </w:rPr>
  </w:style>
  <w:style w:type="paragraph" w:customStyle="1" w:styleId="Default">
    <w:name w:val="Default"/>
    <w:rsid w:val="00697494"/>
    <w:pPr>
      <w:autoSpaceDE w:val="0"/>
      <w:autoSpaceDN w:val="0"/>
      <w:adjustRightInd w:val="0"/>
      <w:spacing w:line="240" w:lineRule="auto"/>
      <w:ind w:left="0" w:firstLine="0"/>
    </w:pPr>
    <w:rPr>
      <w:rFonts w:ascii="Calibri" w:hAnsi="Calibri" w:cs="Calibri"/>
      <w:color w:val="000000"/>
      <w:sz w:val="24"/>
      <w:szCs w:val="24"/>
      <w:lang w:val="en-US"/>
    </w:rPr>
  </w:style>
  <w:style w:type="paragraph" w:customStyle="1" w:styleId="summaryheadlinetext">
    <w:name w:val="summary headline text"/>
    <w:basedOn w:val="Normal"/>
    <w:link w:val="summaryheadlinetextChar"/>
    <w:qFormat/>
    <w:rsid w:val="000117EC"/>
    <w:rPr>
      <w:rFonts w:asciiTheme="majorHAnsi" w:hAnsiTheme="majorHAnsi" w:cstheme="majorHAnsi"/>
      <w:i/>
      <w:color w:val="404040" w:themeColor="text1" w:themeTint="BF"/>
    </w:rPr>
  </w:style>
  <w:style w:type="character" w:customStyle="1" w:styleId="summaryheadlinetextChar">
    <w:name w:val="summary headline text Char"/>
    <w:basedOn w:val="Heading7Char"/>
    <w:link w:val="summaryheadlinetext"/>
    <w:rsid w:val="000117EC"/>
    <w:rPr>
      <w:rFonts w:cstheme="majorHAnsi"/>
      <w:i/>
    </w:rPr>
  </w:style>
  <w:style w:type="paragraph" w:styleId="Caption">
    <w:name w:val="caption"/>
    <w:basedOn w:val="Normal"/>
    <w:next w:val="Normal"/>
    <w:uiPriority w:val="35"/>
    <w:unhideWhenUsed/>
    <w:qFormat/>
    <w:rsid w:val="00951D63"/>
    <w:pPr>
      <w:spacing w:after="200" w:line="240" w:lineRule="auto"/>
    </w:pPr>
    <w:rPr>
      <w:b/>
      <w:bCs/>
      <w:color w:val="4472C4" w:themeColor="accent1"/>
      <w:sz w:val="18"/>
      <w:szCs w:val="18"/>
    </w:rPr>
  </w:style>
  <w:style w:type="table" w:customStyle="1" w:styleId="DarkList1">
    <w:name w:val="Dark List1"/>
    <w:basedOn w:val="TableNormal"/>
    <w:uiPriority w:val="70"/>
    <w:rsid w:val="00FE40CA"/>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Anshulsenumeration">
    <w:name w:val="Anshul's enumeration"/>
    <w:basedOn w:val="enumerationunderline"/>
    <w:link w:val="AnshulsenumerationChar"/>
    <w:qFormat/>
    <w:rsid w:val="00E74303"/>
  </w:style>
  <w:style w:type="character" w:customStyle="1" w:styleId="AnshulsenumerationChar">
    <w:name w:val="Anshul's enumeration Char"/>
    <w:basedOn w:val="enumerationunderlineChar"/>
    <w:link w:val="Anshulsenumeration"/>
    <w:rsid w:val="00E74303"/>
  </w:style>
  <w:style w:type="paragraph" w:customStyle="1" w:styleId="AsCore-byline">
    <w:name w:val="A's Core-byline"/>
    <w:basedOn w:val="Normal"/>
    <w:link w:val="AsCore-bylineChar"/>
    <w:qFormat/>
    <w:rsid w:val="00D10B02"/>
    <w:pPr>
      <w:spacing w:before="0"/>
      <w:ind w:left="714" w:firstLine="363"/>
    </w:pPr>
    <w:rPr>
      <w:rFonts w:asciiTheme="majorHAnsi" w:hAnsiTheme="majorHAnsi" w:cstheme="majorHAnsi"/>
      <w:i/>
      <w:color w:val="A6A6A6" w:themeColor="background1" w:themeShade="A6"/>
    </w:rPr>
  </w:style>
  <w:style w:type="character" w:customStyle="1" w:styleId="AsCore-bylineChar">
    <w:name w:val="A's Core-byline Char"/>
    <w:basedOn w:val="DefaultParagraphFont"/>
    <w:link w:val="AsCore-byline"/>
    <w:rsid w:val="00D10B02"/>
    <w:rPr>
      <w:rFonts w:asciiTheme="majorHAnsi" w:hAnsiTheme="majorHAnsi" w:cstheme="majorHAnsi"/>
      <w:i/>
      <w:color w:val="A6A6A6" w:themeColor="background1" w:themeShade="A6"/>
    </w:rPr>
  </w:style>
  <w:style w:type="paragraph" w:customStyle="1" w:styleId="Aspublication">
    <w:name w:val="A's publication"/>
    <w:basedOn w:val="Normal"/>
    <w:link w:val="AspublicationChar"/>
    <w:qFormat/>
    <w:rsid w:val="00EA5C40"/>
    <w:rPr>
      <w:i/>
      <w:color w:val="FF66CC"/>
    </w:rPr>
  </w:style>
  <w:style w:type="paragraph" w:customStyle="1" w:styleId="Asinstances">
    <w:name w:val="A's instances"/>
    <w:basedOn w:val="Normal"/>
    <w:link w:val="AsinstancesChar"/>
    <w:qFormat/>
    <w:rsid w:val="00106299"/>
    <w:rPr>
      <w:color w:val="00B0F0"/>
    </w:rPr>
  </w:style>
  <w:style w:type="character" w:customStyle="1" w:styleId="AspublicationChar">
    <w:name w:val="A's publication Char"/>
    <w:basedOn w:val="ListParagraphChar"/>
    <w:link w:val="Aspublication"/>
    <w:rsid w:val="00EA5C40"/>
    <w:rPr>
      <w:i/>
      <w:color w:val="FF66CC"/>
    </w:rPr>
  </w:style>
  <w:style w:type="character" w:customStyle="1" w:styleId="AsinstancesChar">
    <w:name w:val="A's instances Char"/>
    <w:basedOn w:val="DefaultParagraphFont"/>
    <w:link w:val="Asinstances"/>
    <w:rsid w:val="00106299"/>
    <w:rPr>
      <w:color w:val="00B0F0"/>
    </w:rPr>
  </w:style>
  <w:style w:type="table" w:styleId="MediumGrid1-Accent1">
    <w:name w:val="Medium Grid 1 Accent 1"/>
    <w:basedOn w:val="TableNormal"/>
    <w:uiPriority w:val="67"/>
    <w:rsid w:val="006A1312"/>
    <w:pPr>
      <w:spacing w:before="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customStyle="1" w:styleId="DarkList2">
    <w:name w:val="Dark List2"/>
    <w:basedOn w:val="TableNormal"/>
    <w:uiPriority w:val="70"/>
    <w:rsid w:val="00D82541"/>
    <w:pPr>
      <w:spacing w:before="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ObsoletePersonalityname">
    <w:name w:val="Obsolete Personality name"/>
    <w:basedOn w:val="Normal"/>
    <w:link w:val="ObsoletePersonalitynameChar"/>
    <w:autoRedefine/>
    <w:qFormat/>
    <w:rsid w:val="00977492"/>
    <w:pPr>
      <w:spacing w:before="0" w:after="60"/>
      <w:ind w:left="0" w:firstLine="0"/>
    </w:pPr>
    <w:rPr>
      <w:b/>
      <w:color w:val="9A57CD"/>
    </w:rPr>
  </w:style>
  <w:style w:type="character" w:customStyle="1" w:styleId="ObsoletePersonalitynameChar">
    <w:name w:val="Obsolete Personality name Char"/>
    <w:basedOn w:val="DefaultParagraphFont"/>
    <w:link w:val="ObsoletePersonalityname"/>
    <w:rsid w:val="00977492"/>
    <w:rPr>
      <w:b/>
      <w:color w:val="9A57CD"/>
    </w:rPr>
  </w:style>
  <w:style w:type="paragraph" w:customStyle="1" w:styleId="Asexactkeyword">
    <w:name w:val="A's exact key word"/>
    <w:basedOn w:val="Normal"/>
    <w:link w:val="AsexactkeywordChar"/>
    <w:qFormat/>
    <w:rsid w:val="00215C8D"/>
    <w:rPr>
      <w:color w:val="009999"/>
    </w:rPr>
  </w:style>
  <w:style w:type="character" w:customStyle="1" w:styleId="AsexactkeywordChar">
    <w:name w:val="A's exact key word Char"/>
    <w:basedOn w:val="DefaultParagraphFont"/>
    <w:link w:val="Asexactkeyword"/>
    <w:rsid w:val="00215C8D"/>
    <w:rPr>
      <w:color w:val="009999"/>
    </w:rPr>
  </w:style>
  <w:style w:type="paragraph" w:customStyle="1" w:styleId="Aseffaced">
    <w:name w:val="A's effaced"/>
    <w:basedOn w:val="Normal"/>
    <w:link w:val="AseffacedChar"/>
    <w:qFormat/>
    <w:rsid w:val="00977492"/>
    <w:rPr>
      <w:color w:val="404040" w:themeColor="text1" w:themeTint="BF"/>
    </w:rPr>
  </w:style>
  <w:style w:type="character" w:customStyle="1" w:styleId="AseffacedChar">
    <w:name w:val="A's effaced Char"/>
    <w:basedOn w:val="DefaultParagraphFont"/>
    <w:link w:val="Aseffaced"/>
    <w:rsid w:val="00977492"/>
    <w:rPr>
      <w:color w:val="404040" w:themeColor="text1" w:themeTint="BF"/>
    </w:rPr>
  </w:style>
  <w:style w:type="character" w:styleId="CommentReference">
    <w:name w:val="annotation reference"/>
    <w:basedOn w:val="DefaultParagraphFont"/>
    <w:uiPriority w:val="99"/>
    <w:semiHidden/>
    <w:unhideWhenUsed/>
    <w:rsid w:val="00292707"/>
    <w:rPr>
      <w:sz w:val="16"/>
      <w:szCs w:val="16"/>
    </w:rPr>
  </w:style>
  <w:style w:type="paragraph" w:styleId="CommentText">
    <w:name w:val="annotation text"/>
    <w:basedOn w:val="Normal"/>
    <w:link w:val="CommentTextChar"/>
    <w:uiPriority w:val="99"/>
    <w:semiHidden/>
    <w:unhideWhenUsed/>
    <w:rsid w:val="00292707"/>
    <w:pPr>
      <w:spacing w:line="240" w:lineRule="auto"/>
    </w:pPr>
    <w:rPr>
      <w:sz w:val="20"/>
      <w:szCs w:val="20"/>
    </w:rPr>
  </w:style>
  <w:style w:type="character" w:customStyle="1" w:styleId="CommentTextChar">
    <w:name w:val="Comment Text Char"/>
    <w:basedOn w:val="DefaultParagraphFont"/>
    <w:link w:val="CommentText"/>
    <w:uiPriority w:val="99"/>
    <w:semiHidden/>
    <w:rsid w:val="00292707"/>
    <w:rPr>
      <w:sz w:val="20"/>
      <w:szCs w:val="20"/>
    </w:rPr>
  </w:style>
  <w:style w:type="paragraph" w:styleId="CommentSubject">
    <w:name w:val="annotation subject"/>
    <w:basedOn w:val="CommentText"/>
    <w:next w:val="CommentText"/>
    <w:link w:val="CommentSubjectChar"/>
    <w:uiPriority w:val="99"/>
    <w:semiHidden/>
    <w:unhideWhenUsed/>
    <w:rsid w:val="00292707"/>
    <w:rPr>
      <w:b/>
      <w:bCs/>
    </w:rPr>
  </w:style>
  <w:style w:type="character" w:customStyle="1" w:styleId="CommentSubjectChar">
    <w:name w:val="Comment Subject Char"/>
    <w:basedOn w:val="CommentTextChar"/>
    <w:link w:val="CommentSubject"/>
    <w:uiPriority w:val="99"/>
    <w:semiHidden/>
    <w:rsid w:val="00292707"/>
    <w:rPr>
      <w:b/>
      <w:bCs/>
    </w:rPr>
  </w:style>
  <w:style w:type="paragraph" w:customStyle="1" w:styleId="Personalityname">
    <w:name w:val="Personality name"/>
    <w:basedOn w:val="Normal"/>
    <w:link w:val="PersonalitynameChar"/>
    <w:qFormat/>
    <w:rsid w:val="00527E7E"/>
    <w:pPr>
      <w:spacing w:before="0" w:after="60"/>
      <w:ind w:left="0" w:firstLine="0"/>
    </w:pPr>
    <w:rPr>
      <w:b/>
      <w:color w:val="7030A0"/>
    </w:rPr>
  </w:style>
  <w:style w:type="character" w:customStyle="1" w:styleId="PersonalitynameChar">
    <w:name w:val="Personality name Char"/>
    <w:basedOn w:val="DefaultParagraphFont"/>
    <w:link w:val="Personalityname"/>
    <w:rsid w:val="00527E7E"/>
    <w:rPr>
      <w:b/>
      <w:color w:val="7030A0"/>
    </w:rPr>
  </w:style>
  <w:style w:type="paragraph" w:styleId="EndnoteText">
    <w:name w:val="endnote text"/>
    <w:basedOn w:val="Normal"/>
    <w:link w:val="EndnoteTextChar"/>
    <w:uiPriority w:val="99"/>
    <w:semiHidden/>
    <w:unhideWhenUsed/>
    <w:rsid w:val="00541D26"/>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541D26"/>
    <w:rPr>
      <w:sz w:val="20"/>
      <w:szCs w:val="20"/>
    </w:rPr>
  </w:style>
  <w:style w:type="character" w:styleId="EndnoteReference">
    <w:name w:val="endnote reference"/>
    <w:basedOn w:val="DefaultParagraphFont"/>
    <w:uiPriority w:val="99"/>
    <w:semiHidden/>
    <w:unhideWhenUsed/>
    <w:rsid w:val="00541D26"/>
    <w:rPr>
      <w:vertAlign w:val="superscript"/>
    </w:rPr>
  </w:style>
  <w:style w:type="paragraph" w:styleId="FootnoteText">
    <w:name w:val="footnote text"/>
    <w:basedOn w:val="Normal"/>
    <w:link w:val="FootnoteTextChar"/>
    <w:uiPriority w:val="99"/>
    <w:semiHidden/>
    <w:unhideWhenUsed/>
    <w:rsid w:val="003F067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3F067C"/>
    <w:rPr>
      <w:sz w:val="20"/>
      <w:szCs w:val="20"/>
    </w:rPr>
  </w:style>
  <w:style w:type="character" w:styleId="FootnoteReference">
    <w:name w:val="footnote reference"/>
    <w:basedOn w:val="DefaultParagraphFont"/>
    <w:uiPriority w:val="99"/>
    <w:semiHidden/>
    <w:unhideWhenUsed/>
    <w:rsid w:val="003F067C"/>
    <w:rPr>
      <w:vertAlign w:val="superscript"/>
    </w:rPr>
  </w:style>
  <w:style w:type="paragraph" w:styleId="NormalWeb">
    <w:name w:val="Normal (Web)"/>
    <w:basedOn w:val="Normal"/>
    <w:uiPriority w:val="99"/>
    <w:semiHidden/>
    <w:unhideWhenUsed/>
    <w:rsid w:val="00341064"/>
    <w:pPr>
      <w:spacing w:before="100" w:beforeAutospacing="1" w:after="100" w:afterAutospacing="1" w:line="240" w:lineRule="auto"/>
      <w:ind w:left="0" w:firstLine="0"/>
    </w:pPr>
    <w:rPr>
      <w:rFonts w:ascii="Times New Roman" w:eastAsia="Times New Roman" w:hAnsi="Times New Roman" w:cs="Times New Roman"/>
      <w:sz w:val="24"/>
      <w:szCs w:val="24"/>
      <w:lang w:val="en-US"/>
    </w:rPr>
  </w:style>
  <w:style w:type="paragraph" w:styleId="Revision">
    <w:name w:val="Revision"/>
    <w:hidden/>
    <w:uiPriority w:val="99"/>
    <w:semiHidden/>
    <w:rsid w:val="000D5FAD"/>
    <w:pPr>
      <w:spacing w:before="0" w:line="240" w:lineRule="auto"/>
      <w:ind w:left="0" w:firstLine="0"/>
    </w:pPr>
  </w:style>
</w:styles>
</file>

<file path=word/webSettings.xml><?xml version="1.0" encoding="utf-8"?>
<w:webSettings xmlns:r="http://schemas.openxmlformats.org/officeDocument/2006/relationships" xmlns:w="http://schemas.openxmlformats.org/wordprocessingml/2006/main">
  <w:divs>
    <w:div w:id="102768860">
      <w:bodyDiv w:val="1"/>
      <w:marLeft w:val="0"/>
      <w:marRight w:val="0"/>
      <w:marTop w:val="0"/>
      <w:marBottom w:val="0"/>
      <w:divBdr>
        <w:top w:val="none" w:sz="0" w:space="0" w:color="auto"/>
        <w:left w:val="none" w:sz="0" w:space="0" w:color="auto"/>
        <w:bottom w:val="none" w:sz="0" w:space="0" w:color="auto"/>
        <w:right w:val="none" w:sz="0" w:space="0" w:color="auto"/>
      </w:divBdr>
      <w:divsChild>
        <w:div w:id="46803781">
          <w:marLeft w:val="0"/>
          <w:marRight w:val="0"/>
          <w:marTop w:val="272"/>
          <w:marBottom w:val="272"/>
          <w:divBdr>
            <w:top w:val="none" w:sz="0" w:space="0" w:color="auto"/>
            <w:left w:val="none" w:sz="0" w:space="0" w:color="auto"/>
            <w:bottom w:val="none" w:sz="0" w:space="0" w:color="auto"/>
            <w:right w:val="none" w:sz="0" w:space="0" w:color="auto"/>
          </w:divBdr>
        </w:div>
      </w:divsChild>
    </w:div>
    <w:div w:id="850922024">
      <w:bodyDiv w:val="1"/>
      <w:marLeft w:val="0"/>
      <w:marRight w:val="0"/>
      <w:marTop w:val="0"/>
      <w:marBottom w:val="0"/>
      <w:divBdr>
        <w:top w:val="none" w:sz="0" w:space="0" w:color="auto"/>
        <w:left w:val="none" w:sz="0" w:space="0" w:color="auto"/>
        <w:bottom w:val="none" w:sz="0" w:space="0" w:color="auto"/>
        <w:right w:val="none" w:sz="0" w:space="0" w:color="auto"/>
      </w:divBdr>
    </w:div>
    <w:div w:id="1130056676">
      <w:bodyDiv w:val="1"/>
      <w:marLeft w:val="0"/>
      <w:marRight w:val="0"/>
      <w:marTop w:val="0"/>
      <w:marBottom w:val="0"/>
      <w:divBdr>
        <w:top w:val="none" w:sz="0" w:space="0" w:color="auto"/>
        <w:left w:val="none" w:sz="0" w:space="0" w:color="auto"/>
        <w:bottom w:val="none" w:sz="0" w:space="0" w:color="auto"/>
        <w:right w:val="none" w:sz="0" w:space="0" w:color="auto"/>
      </w:divBdr>
    </w:div>
    <w:div w:id="1274172410">
      <w:bodyDiv w:val="1"/>
      <w:marLeft w:val="0"/>
      <w:marRight w:val="0"/>
      <w:marTop w:val="0"/>
      <w:marBottom w:val="0"/>
      <w:divBdr>
        <w:top w:val="none" w:sz="0" w:space="0" w:color="auto"/>
        <w:left w:val="none" w:sz="0" w:space="0" w:color="auto"/>
        <w:bottom w:val="none" w:sz="0" w:space="0" w:color="auto"/>
        <w:right w:val="none" w:sz="0" w:space="0" w:color="auto"/>
      </w:divBdr>
    </w:div>
    <w:div w:id="1812089424">
      <w:bodyDiv w:val="1"/>
      <w:marLeft w:val="0"/>
      <w:marRight w:val="0"/>
      <w:marTop w:val="0"/>
      <w:marBottom w:val="0"/>
      <w:divBdr>
        <w:top w:val="none" w:sz="0" w:space="0" w:color="auto"/>
        <w:left w:val="none" w:sz="0" w:space="0" w:color="auto"/>
        <w:bottom w:val="none" w:sz="0" w:space="0" w:color="auto"/>
        <w:right w:val="none" w:sz="0" w:space="0" w:color="auto"/>
      </w:divBdr>
    </w:div>
    <w:div w:id="199471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117" Type="http://schemas.openxmlformats.org/officeDocument/2006/relationships/hyperlink" Target="file:///C:\Users\aggar\OneDrive\Endgame\Optional%20-%20PSIR\Paper-II\Paper-B\1.%20Indian%20Foreign%20policy\Indian%20Foreign%20policy%20-%20IGNOU.pdf" TargetMode="External"/><Relationship Id="rId21" Type="http://schemas.openxmlformats.org/officeDocument/2006/relationships/diagramColors" Target="diagrams/colors2.xml"/><Relationship Id="rId42" Type="http://schemas.openxmlformats.org/officeDocument/2006/relationships/diagramQuickStyle" Target="diagrams/quickStyle6.xml"/><Relationship Id="rId47" Type="http://schemas.openxmlformats.org/officeDocument/2006/relationships/diagramQuickStyle" Target="diagrams/quickStyle7.xml"/><Relationship Id="rId63" Type="http://schemas.openxmlformats.org/officeDocument/2006/relationships/hyperlink" Target="file:///C:\Users\aggar\OneDrive\Endgame\Optional%20-%20PSIR\Paper%20-%20I\western%20political%20thought\Written%20PYQs%20-%20Aristotle.pdf" TargetMode="External"/><Relationship Id="rId68" Type="http://schemas.openxmlformats.org/officeDocument/2006/relationships/hyperlink" Target="file:///C:\Users\aggar\OneDrive\Endgame\Optional%20-%20PSIR\Paper%20-%20I\Books%20repository\A%20History%20of%20Political%20Thought_%20Plato%20to%20Marx%20-%20Subrata%20Mukherjee.pdf" TargetMode="External"/><Relationship Id="rId84" Type="http://schemas.openxmlformats.org/officeDocument/2006/relationships/image" Target="media/image9.jpeg"/><Relationship Id="rId89" Type="http://schemas.openxmlformats.org/officeDocument/2006/relationships/hyperlink" Target="file:///C:\Users\aggar\OneDrive\Endgame\Optional%20-%20PSIR\Paper-II\Paper-A\2.%20State%20in%20comparative%20perspectives\State%20in%20comparative%20perspective%20(Block%203).pdf" TargetMode="External"/><Relationship Id="rId112" Type="http://schemas.openxmlformats.org/officeDocument/2006/relationships/hyperlink" Target="https://www.cfr.org/backgrounder/how-does-european-union-work" TargetMode="External"/><Relationship Id="rId133" Type="http://schemas.openxmlformats.org/officeDocument/2006/relationships/image" Target="media/image20.png"/><Relationship Id="rId138" Type="http://schemas.openxmlformats.org/officeDocument/2006/relationships/hyperlink" Target="Paper-II/Paper-B/India%20and%20South%20Asia/Water%20sharing%20agreements/India-China/Sino&#9135;Indian%20water%20relations,%20ORF,%20P2.pdf" TargetMode="External"/><Relationship Id="rId154" Type="http://schemas.openxmlformats.org/officeDocument/2006/relationships/hyperlink" Target="Paper-II/Paper-B/India%20and%20South%20Asia/border%20disputes/Bhutan/Bhutan%20border%20dyanmics,%20ORF.pdf" TargetMode="External"/><Relationship Id="rId159" Type="http://schemas.openxmlformats.org/officeDocument/2006/relationships/image" Target="media/image34.jpeg"/><Relationship Id="rId175" Type="http://schemas.openxmlformats.org/officeDocument/2006/relationships/hyperlink" Target="file:///C:\Users\aggar\OneDrive\Endgame\Optional%20-%20PSIR\Paper-II\Paper-B\3.%20India%20and%20Global%20South\role%20in%20WTO%20negotiations\WTO%20-%20history%20and%20roadmap,%20ORF.pdf" TargetMode="External"/><Relationship Id="rId170" Type="http://schemas.openxmlformats.org/officeDocument/2006/relationships/hyperlink" Target="file:///C:\Users\aggar\OneDrive\Endgame\Optional%20-%20PSIR\Paper-II\Paper-B\3.%20India%20and%20Global%20South\Africa\G20%20representation%20for%20AU.pdf" TargetMode="External"/><Relationship Id="rId16" Type="http://schemas.openxmlformats.org/officeDocument/2006/relationships/diagramQuickStyle" Target="diagrams/quickStyle1.xml"/><Relationship Id="rId107" Type="http://schemas.openxmlformats.org/officeDocument/2006/relationships/hyperlink" Target="file:///C:\Users\aggar\OneDrive\Endgame\Optional%20-%20PSIR\Paper-II\Paper-A\9.%20United%20Nations\UN%20reform.pdf" TargetMode="External"/><Relationship Id="rId11" Type="http://schemas.openxmlformats.org/officeDocument/2006/relationships/hyperlink" Target="file:///C:\Users\aggar\OneDrive\Endgame\Optional%20-%20PSIR\Paper%20-%20I\Books%20repository\2.%20Political%20Theory%20-%20Heywood,%20Andrew.pdf" TargetMode="External"/><Relationship Id="rId32" Type="http://schemas.openxmlformats.org/officeDocument/2006/relationships/diagramData" Target="diagrams/data5.xml"/><Relationship Id="rId37" Type="http://schemas.openxmlformats.org/officeDocument/2006/relationships/image" Target="media/image2.emf"/><Relationship Id="rId53" Type="http://schemas.openxmlformats.org/officeDocument/2006/relationships/diagramColors" Target="diagrams/colors8.xml"/><Relationship Id="rId58" Type="http://schemas.openxmlformats.org/officeDocument/2006/relationships/diagramData" Target="diagrams/data10.xml"/><Relationship Id="rId74" Type="http://schemas.openxmlformats.org/officeDocument/2006/relationships/diagramColors" Target="diagrams/colors12.xml"/><Relationship Id="rId79" Type="http://schemas.openxmlformats.org/officeDocument/2006/relationships/diagramData" Target="diagrams/data13.xml"/><Relationship Id="rId102" Type="http://schemas.openxmlformats.org/officeDocument/2006/relationships/hyperlink" Target="http://namstct.org/about.html" TargetMode="External"/><Relationship Id="rId123" Type="http://schemas.openxmlformats.org/officeDocument/2006/relationships/image" Target="media/image15.png"/><Relationship Id="rId128" Type="http://schemas.openxmlformats.org/officeDocument/2006/relationships/image" Target="media/image17.emf"/><Relationship Id="rId144" Type="http://schemas.openxmlformats.org/officeDocument/2006/relationships/image" Target="media/image26.jpeg"/><Relationship Id="rId149" Type="http://schemas.openxmlformats.org/officeDocument/2006/relationships/hyperlink" Target="Paper-II/Paper-B/India%20and%20South%20Asia/border%20disputes/Kalapani%20issue,%20ORF,%20P-1.pdf" TargetMode="External"/><Relationship Id="rId5" Type="http://schemas.openxmlformats.org/officeDocument/2006/relationships/webSettings" Target="webSettings.xml"/><Relationship Id="rId90" Type="http://schemas.openxmlformats.org/officeDocument/2006/relationships/hyperlink" Target="Paper-II/Paper-A/Politics%20of%20representation/Politics%20of%20representation%20(INGOU%20Block%202).pdf" TargetMode="External"/><Relationship Id="rId95" Type="http://schemas.openxmlformats.org/officeDocument/2006/relationships/hyperlink" Target="file:///C:\Users\aggar\OneDrive\Endgame\Optional%20-%20PSIR\Paper-II\Paper-A\Politics%20of%20representation\Social%20movements%20(IGNOU%20Unit%2035).pdf" TargetMode="External"/><Relationship Id="rId160" Type="http://schemas.openxmlformats.org/officeDocument/2006/relationships/image" Target="media/image35.jpeg"/><Relationship Id="rId165" Type="http://schemas.openxmlformats.org/officeDocument/2006/relationships/hyperlink" Target="Paper-II/Paper-B/India%20and%20Global%20South/Africa/IADD%202022%20and%20Defence%20cooperation,%20IDSA.pdf" TargetMode="External"/><Relationship Id="rId181"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diagramColors" Target="diagrams/colors3.xml"/><Relationship Id="rId43" Type="http://schemas.openxmlformats.org/officeDocument/2006/relationships/diagramColors" Target="diagrams/colors6.xml"/><Relationship Id="rId48" Type="http://schemas.openxmlformats.org/officeDocument/2006/relationships/diagramColors" Target="diagrams/colors7.xml"/><Relationship Id="rId64" Type="http://schemas.openxmlformats.org/officeDocument/2006/relationships/diagramData" Target="diagrams/data11.xml"/><Relationship Id="rId69" Type="http://schemas.openxmlformats.org/officeDocument/2006/relationships/image" Target="media/image4.jpeg"/><Relationship Id="rId113" Type="http://schemas.openxmlformats.org/officeDocument/2006/relationships/image" Target="media/image13.png"/><Relationship Id="rId118" Type="http://schemas.openxmlformats.org/officeDocument/2006/relationships/hyperlink" Target="file:///C:\Users\aggar\OneDrive\Endgame\Optional%20-%20PSIR\Paper-II\Paper-B\1.%20Indian%20Foreign%20policy\Foreign%20policy%20change.pdf" TargetMode="External"/><Relationship Id="rId134" Type="http://schemas.openxmlformats.org/officeDocument/2006/relationships/image" Target="media/image21.jpeg"/><Relationship Id="rId139" Type="http://schemas.openxmlformats.org/officeDocument/2006/relationships/hyperlink" Target="Paper-II/Paper-B/India%20and%20South%20Asia/Water%20sharing%20agreements/India-China/1606130441-india-china-on-brahmaputra,%20Drishti,%20P-1.pdf" TargetMode="External"/><Relationship Id="rId80" Type="http://schemas.openxmlformats.org/officeDocument/2006/relationships/diagramLayout" Target="diagrams/layout13.xml"/><Relationship Id="rId85" Type="http://schemas.openxmlformats.org/officeDocument/2006/relationships/hyperlink" Target="file:///C:\Users\aggar\OneDrive\Endgame\Optional%20-%20PSIR\Paper%20-%20I\Indian%20Political%20thought\Ambedkar\Castes%20in%20India%20-%20Their%20Mechanism,%20Genesis,%20and%20Development,%20by%20Dr.%20B.%20R.%20Ambedkar.pdf" TargetMode="External"/><Relationship Id="rId150" Type="http://schemas.openxmlformats.org/officeDocument/2006/relationships/image" Target="media/image28.jpeg"/><Relationship Id="rId155" Type="http://schemas.openxmlformats.org/officeDocument/2006/relationships/hyperlink" Target="Paper-II/Paper-B/Centres%20of%20Power/China/China's%20claim%20on%20last%20shangri%20La%20dialgoue.pdf" TargetMode="External"/><Relationship Id="rId171" Type="http://schemas.openxmlformats.org/officeDocument/2006/relationships/hyperlink" Target="file:///C:\Users\aggar\OneDrive\Endgame\Optional%20-%20PSIR\Paper-II\Paper-B\3.%20India%20and%20Global%20South\Africa\Block%204,%20India%20&amp;%20its%20regions,%20IGNOU.pdf" TargetMode="External"/><Relationship Id="rId176" Type="http://schemas.openxmlformats.org/officeDocument/2006/relationships/hyperlink" Target="file:///C:\Users\aggar\OneDrive\Endgame\Optional%20-%20PSIR\Paper-II\Paper-B\3.%20India%20and%20Global%20South\role%20in%20WTO%20negotiations\WTO%20-%20comprehensively%20and%20briefly%20-%20WTO.pdf" TargetMode="External"/><Relationship Id="rId12" Type="http://schemas.openxmlformats.org/officeDocument/2006/relationships/hyperlink" Target="file:///C:\Users\aggar\OneDrive\Endgame\Optional%20-%20PSIR\Paper%20-%20I\Books%20repository\2.%20Political%20Theory%20-%20Heywood,%20Andrew.pdf" TargetMode="External"/><Relationship Id="rId17" Type="http://schemas.openxmlformats.org/officeDocument/2006/relationships/diagramColors" Target="diagrams/colors1.xml"/><Relationship Id="rId33" Type="http://schemas.openxmlformats.org/officeDocument/2006/relationships/diagramLayout" Target="diagrams/layout5.xml"/><Relationship Id="rId38" Type="http://schemas.openxmlformats.org/officeDocument/2006/relationships/oleObject" Target="embeddings/oleObject1.bin"/><Relationship Id="rId59" Type="http://schemas.openxmlformats.org/officeDocument/2006/relationships/diagramLayout" Target="diagrams/layout10.xml"/><Relationship Id="rId103" Type="http://schemas.openxmlformats.org/officeDocument/2006/relationships/hyperlink" Target="https://www.idsa.in/idsanews/was-the-non-aligned-movement-ever-relevant-for0-india_skalayanaraman_290916" TargetMode="External"/><Relationship Id="rId108" Type="http://schemas.openxmlformats.org/officeDocument/2006/relationships/hyperlink" Target="file:///C:\Users\aggar\OneDrive\Endgame\Optional%20-%20PSIR\Paper-II\Paper-A\9.%20United%20Nations\" TargetMode="External"/><Relationship Id="rId124" Type="http://schemas.openxmlformats.org/officeDocument/2006/relationships/hyperlink" Target="file:///C:\Users\aggar\OneDrive\Endgame\Optional%20-%20PSIR\Paper-II\Books%20repoostiroy\The%20Oxford%20Handbook%20of%20Indian%20Foreign%20Policy%20-%20David%20M.%20Malone,%20C.%20Raja%20Mohan,%20Srinath%20Raghavan%20-%20y%20(2016,%20Oxford%20University%20Press)%20-%20libgen.li.pdf" TargetMode="External"/><Relationship Id="rId129" Type="http://schemas.openxmlformats.org/officeDocument/2006/relationships/image" Target="media/image18.jpeg"/><Relationship Id="rId54" Type="http://schemas.openxmlformats.org/officeDocument/2006/relationships/diagramData" Target="diagrams/data9.xml"/><Relationship Id="rId70" Type="http://schemas.openxmlformats.org/officeDocument/2006/relationships/image" Target="media/image5.jpeg"/><Relationship Id="rId75" Type="http://schemas.openxmlformats.org/officeDocument/2006/relationships/image" Target="media/image6.jpeg"/><Relationship Id="rId91" Type="http://schemas.openxmlformats.org/officeDocument/2006/relationships/diagramData" Target="diagrams/data14.xml"/><Relationship Id="rId96" Type="http://schemas.openxmlformats.org/officeDocument/2006/relationships/hyperlink" Target="file:///C:\Users\aggar\OneDrive\Endgame\Optional%20-%20PSIR\Paper-II\Paper-A\5.%20Approaches%20to%20study%20of%20IR\ChatGPT%20-%20Relevance%20of%20Idealist%20approach%20to%20IR.txt" TargetMode="External"/><Relationship Id="rId140" Type="http://schemas.openxmlformats.org/officeDocument/2006/relationships/image" Target="media/image24.emf"/><Relationship Id="rId145" Type="http://schemas.openxmlformats.org/officeDocument/2006/relationships/image" Target="media/image27.jpeg"/><Relationship Id="rId161" Type="http://schemas.openxmlformats.org/officeDocument/2006/relationships/image" Target="media/image36.jpeg"/><Relationship Id="rId166" Type="http://schemas.openxmlformats.org/officeDocument/2006/relationships/hyperlink" Target="file:///C:\Users\aggar\OneDrive\Endgame\Optional%20-%20PSIR\Paper-II\Paper-B\3.%20India%20and%20Global%20South\Africa\IADD%202022%20and%20Defence%20cooperation,%20IDSA.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xml"/><Relationship Id="rId28" Type="http://schemas.openxmlformats.org/officeDocument/2006/relationships/diagramData" Target="diagrams/data4.xml"/><Relationship Id="rId49" Type="http://schemas.openxmlformats.org/officeDocument/2006/relationships/image" Target="media/image3.jpeg"/><Relationship Id="rId114" Type="http://schemas.openxmlformats.org/officeDocument/2006/relationships/hyperlink" Target="Paper-II/Regionalisation%20of%20world%20politics/SAARC/SAARCh,%20Drishti,%20P-1.pdf" TargetMode="External"/><Relationship Id="rId119" Type="http://schemas.openxmlformats.org/officeDocument/2006/relationships/hyperlink" Target="Paper-II/Paper-B/India%20and%20South%20Asia/high%20cost%20of%20non-dealing%20with%20SA,%20ORF,%20P-1.pdf" TargetMode="External"/><Relationship Id="rId44" Type="http://schemas.openxmlformats.org/officeDocument/2006/relationships/hyperlink" Target="file:///C:\Users\aggar\OneDrive\Endgame\Optional%20-%20PSIR\Paper%20-%20I\Books%20repository\Political%20Theory%20-%20OP%20Gauba.pdf" TargetMode="External"/><Relationship Id="rId60" Type="http://schemas.openxmlformats.org/officeDocument/2006/relationships/diagramQuickStyle" Target="diagrams/quickStyle10.xml"/><Relationship Id="rId65" Type="http://schemas.openxmlformats.org/officeDocument/2006/relationships/diagramLayout" Target="diagrams/layout11.xml"/><Relationship Id="rId81" Type="http://schemas.openxmlformats.org/officeDocument/2006/relationships/diagramQuickStyle" Target="diagrams/quickStyle13.xml"/><Relationship Id="rId86" Type="http://schemas.openxmlformats.org/officeDocument/2006/relationships/image" Target="media/image10.emf"/><Relationship Id="rId130" Type="http://schemas.openxmlformats.org/officeDocument/2006/relationships/hyperlink" Target="Paper-II/Paper-B/India%20and%20South%20Asia/india%20bangaldesh%20river%20water%20disputes,%20ORF.pdf" TargetMode="External"/><Relationship Id="rId135" Type="http://schemas.openxmlformats.org/officeDocument/2006/relationships/image" Target="media/image22.emf"/><Relationship Id="rId151" Type="http://schemas.openxmlformats.org/officeDocument/2006/relationships/image" Target="media/image29.jpeg"/><Relationship Id="rId156" Type="http://schemas.openxmlformats.org/officeDocument/2006/relationships/image" Target="media/image31.jpeg"/><Relationship Id="rId177" Type="http://schemas.openxmlformats.org/officeDocument/2006/relationships/hyperlink" Target="Paper-II/Paper-B/Centres%20of%20Power/US/Recommendations%20on%20Indo-US%20partnership,%20ORF.pdf" TargetMode="External"/><Relationship Id="rId4" Type="http://schemas.openxmlformats.org/officeDocument/2006/relationships/settings" Target="settings.xml"/><Relationship Id="rId9" Type="http://schemas.openxmlformats.org/officeDocument/2006/relationships/hyperlink" Target="file:///C:\Users\aggar\OneDrive\Endgame\Optional%20-%20PSIR\shubhra%20ranjan%20index.pdf" TargetMode="External"/><Relationship Id="rId172" Type="http://schemas.openxmlformats.org/officeDocument/2006/relationships/hyperlink" Target="file:///C:\Users\aggar\OneDrive\Endgame\Optional%20-%20PSIR\Paper-II\Paper-B\3.%20India%20and%20Global%20South\Africa\ethinking%20India&#8217;s%20engagement%20with%20the%20African%20Union,%20ORF.pdf" TargetMode="External"/><Relationship Id="rId180" Type="http://schemas.openxmlformats.org/officeDocument/2006/relationships/fontTable" Target="fontTable.xml"/><Relationship Id="rId13" Type="http://schemas.openxmlformats.org/officeDocument/2006/relationships/hyperlink" Target="file:///C:\Users\aggar\OneDrive\Endgame\Optional%20-%20PSIR\Paper%20-%20I\Books%20repository\2.%20Political%20Theory%20-%20Heywood,%20Andrew.pdf" TargetMode="External"/><Relationship Id="rId18" Type="http://schemas.openxmlformats.org/officeDocument/2006/relationships/diagramData" Target="diagrams/data2.xml"/><Relationship Id="rId39" Type="http://schemas.openxmlformats.org/officeDocument/2006/relationships/hyperlink" Target="file:///C:\Users\aggar\OneDrive\Endgame\Optional%20-%20PSIR\Paper%20-%20I\Written%20PYQs\Witten%20PYQs%20-%20Justice%20&amp;%20Equality.pdf" TargetMode="External"/><Relationship Id="rId109" Type="http://schemas.openxmlformats.org/officeDocument/2006/relationships/image" Target="media/image12.png"/><Relationship Id="rId34" Type="http://schemas.openxmlformats.org/officeDocument/2006/relationships/diagramQuickStyle" Target="diagrams/quickStyle5.xml"/><Relationship Id="rId50" Type="http://schemas.openxmlformats.org/officeDocument/2006/relationships/diagramData" Target="diagrams/data8.xml"/><Relationship Id="rId55" Type="http://schemas.openxmlformats.org/officeDocument/2006/relationships/diagramLayout" Target="diagrams/layout9.xml"/><Relationship Id="rId76" Type="http://schemas.openxmlformats.org/officeDocument/2006/relationships/image" Target="media/image7.emf"/><Relationship Id="rId97" Type="http://schemas.openxmlformats.org/officeDocument/2006/relationships/hyperlink" Target="file:///C:\Users\aggar\OneDrive\Endgame\Optional%20-%20PSIR\Paper-II\Paper-A\Theoreis%20of%20IR\Realism%20approach%20to%20stuyding%20IR%20(IGNOU)%20-%20priority%201.pdf" TargetMode="External"/><Relationship Id="rId104" Type="http://schemas.openxmlformats.org/officeDocument/2006/relationships/hyperlink" Target="https://www.yourarticlelibrary.com/history/collapse-of-ussr-and-its-impact-on-international-relations/48505" TargetMode="External"/><Relationship Id="rId120" Type="http://schemas.openxmlformats.org/officeDocument/2006/relationships/hyperlink" Target="https://upload.wikimedia.org/wikipedia/commons/thumb/1/10/Kaladan_Multi-Modal_Transit_Transport_Project.svg/1200px-Kaladan_Multi-Modal_Transit_Transport_Project.svg.png" TargetMode="External"/><Relationship Id="rId125" Type="http://schemas.openxmlformats.org/officeDocument/2006/relationships/hyperlink" Target="file:///C:\Users\aggar\OneDrive\Endgame\Optional%20-%20PSIR\Paper-II\Paper-B\2.%20India%20and%20South%20Asia\Look%20East%20policy\Look%20East%20policy,%20Act%20East%20policy,%20IGNOU.pdf" TargetMode="External"/><Relationship Id="rId141" Type="http://schemas.openxmlformats.org/officeDocument/2006/relationships/hyperlink" Target="file:///C:\Users\aggar\OneDrive\Endgame\Optional%20-%20PSIR\Paper-II\Paper-B\2.%20India%20and%20South%20Asia\Water%20sharing%20agreements\India%20Pakistan\Indus%20water%20treaty%20-%20Page%2027.pdf" TargetMode="External"/><Relationship Id="rId146" Type="http://schemas.openxmlformats.org/officeDocument/2006/relationships/hyperlink" Target="https://www.orfonline.org/expert-speak/redefining-power-in-south-asia/" TargetMode="External"/><Relationship Id="rId167" Type="http://schemas.openxmlformats.org/officeDocument/2006/relationships/hyperlink" Target="file:///C:\Users\aggar\OneDrive\Endgame\Optional%20-%20PSIR\Paper-II\Paper-B\3.%20India%20and%20Global%20South\Africa\AAGC%20and%20IAFS,%20IDSA.pdf" TargetMode="External"/><Relationship Id="rId7" Type="http://schemas.openxmlformats.org/officeDocument/2006/relationships/endnotes" Target="endnotes.xml"/><Relationship Id="rId71" Type="http://schemas.openxmlformats.org/officeDocument/2006/relationships/diagramData" Target="diagrams/data12.xml"/><Relationship Id="rId92" Type="http://schemas.openxmlformats.org/officeDocument/2006/relationships/diagramLayout" Target="diagrams/layout14.xml"/><Relationship Id="rId162" Type="http://schemas.openxmlformats.org/officeDocument/2006/relationships/hyperlink" Target="https://interactive.aljazeera.com/aje/2020/mapping-india-and-china-disputed-borders/index.html" TargetMode="External"/><Relationship Id="rId2" Type="http://schemas.openxmlformats.org/officeDocument/2006/relationships/numbering" Target="numbering.xml"/><Relationship Id="rId29" Type="http://schemas.openxmlformats.org/officeDocument/2006/relationships/diagramLayout" Target="diagrams/layout4.xml"/><Relationship Id="rId24" Type="http://schemas.openxmlformats.org/officeDocument/2006/relationships/diagramData" Target="diagrams/data3.xml"/><Relationship Id="rId40" Type="http://schemas.openxmlformats.org/officeDocument/2006/relationships/diagramData" Target="diagrams/data6.xml"/><Relationship Id="rId45" Type="http://schemas.openxmlformats.org/officeDocument/2006/relationships/diagramData" Target="diagrams/data7.xml"/><Relationship Id="rId66" Type="http://schemas.openxmlformats.org/officeDocument/2006/relationships/diagramQuickStyle" Target="diagrams/quickStyle11.xml"/><Relationship Id="rId87" Type="http://schemas.openxmlformats.org/officeDocument/2006/relationships/image" Target="media/image11.png"/><Relationship Id="rId110" Type="http://schemas.openxmlformats.org/officeDocument/2006/relationships/hyperlink" Target="Paper-II/Regionalisation%20of%20world%20politics/EU/EU%20-%20Drishit,%20P-1.pdf" TargetMode="External"/><Relationship Id="rId115" Type="http://schemas.openxmlformats.org/officeDocument/2006/relationships/hyperlink" Target="Paper-II/Regionalisation%20of%20world%20politics/SAARC/Futile%20to%20revive%20SAARC,%20idsa,%20P-2.pdf" TargetMode="External"/><Relationship Id="rId131" Type="http://schemas.openxmlformats.org/officeDocument/2006/relationships/hyperlink" Target="Paper-II/Paper-B/India%20and%20South%20Asia/Ganges%20water%20treaty.pdf" TargetMode="External"/><Relationship Id="rId136" Type="http://schemas.openxmlformats.org/officeDocument/2006/relationships/image" Target="media/image23.emf"/><Relationship Id="rId157" Type="http://schemas.openxmlformats.org/officeDocument/2006/relationships/image" Target="media/image32.jpeg"/><Relationship Id="rId178" Type="http://schemas.openxmlformats.org/officeDocument/2006/relationships/hyperlink" Target="Paper-II/Paper-B/Centres%20of%20Power/US/The%20United%20States%20and%20India%20-%20%20Multilaterally%20Abridged%20Allies,%20ORF.pdf" TargetMode="External"/><Relationship Id="rId61" Type="http://schemas.openxmlformats.org/officeDocument/2006/relationships/diagramColors" Target="diagrams/colors10.xml"/><Relationship Id="rId82" Type="http://schemas.openxmlformats.org/officeDocument/2006/relationships/diagramColors" Target="diagrams/colors13.xml"/><Relationship Id="rId152" Type="http://schemas.openxmlformats.org/officeDocument/2006/relationships/image" Target="media/image30.png"/><Relationship Id="rId173" Type="http://schemas.openxmlformats.org/officeDocument/2006/relationships/hyperlink" Target="file:///C:\Users\aggar\OneDrive\Endgame\Optional%20-%20PSIR\Paper-II\Paper-B\3.%20India%20and%20Global%20South\role%20in%20WTO%20negotiations\Indian%20leadership%20&amp;%20strategy%20at%20WTO%20negotiations,%20IDSA.pdf" TargetMode="External"/><Relationship Id="rId19" Type="http://schemas.openxmlformats.org/officeDocument/2006/relationships/diagramLayout" Target="diagrams/layout2.xml"/><Relationship Id="rId14" Type="http://schemas.openxmlformats.org/officeDocument/2006/relationships/diagramData" Target="diagrams/data1.xml"/><Relationship Id="rId30" Type="http://schemas.openxmlformats.org/officeDocument/2006/relationships/diagramQuickStyle" Target="diagrams/quickStyle4.xml"/><Relationship Id="rId35" Type="http://schemas.openxmlformats.org/officeDocument/2006/relationships/diagramColors" Target="diagrams/colors5.xml"/><Relationship Id="rId56" Type="http://schemas.openxmlformats.org/officeDocument/2006/relationships/diagramQuickStyle" Target="diagrams/quickStyle9.xml"/><Relationship Id="rId77" Type="http://schemas.openxmlformats.org/officeDocument/2006/relationships/oleObject" Target="embeddings/oleObject2.bin"/><Relationship Id="rId100" Type="http://schemas.openxmlformats.org/officeDocument/2006/relationships/hyperlink" Target="file:///C:\Users\aggar\OneDrive\Endgame\Optional%20-%20PSIR\Paper-II\Paper-A\Theoreis%20of%20IR\ChatGPT%20-%20critical%20exmainatin%20of%20functionalist%20approach.txt" TargetMode="External"/><Relationship Id="rId105" Type="http://schemas.openxmlformats.org/officeDocument/2006/relationships/hyperlink" Target="file:///C:\Users\aggar\OneDrive\Endgame\Optional%20-%20PSIR\Paper-II\Paper-A\9.%20United%20Nations\UNSC%20reforms%20(ORF,%202017).pdf" TargetMode="External"/><Relationship Id="rId126" Type="http://schemas.openxmlformats.org/officeDocument/2006/relationships/hyperlink" Target="file:///C:\Users\aggar\OneDrive\Endgame\Optional%20-%20PSIR\Paper-II\Paper-B\2.%20India%20and%20South%20Asia\Look%20East%20policy\India&#8217;s%20&#8216;Act%20East&#8217;%20policy%20and%20regional%20cooperation.pdf" TargetMode="External"/><Relationship Id="rId147" Type="http://schemas.openxmlformats.org/officeDocument/2006/relationships/hyperlink" Target="https://www.orfonline.org/expert-speak/redefining-power-in-south-asia/" TargetMode="External"/><Relationship Id="rId168" Type="http://schemas.openxmlformats.org/officeDocument/2006/relationships/hyperlink" Target="https://www.orfonline.org/research/the-ten-guiding-principles-for-india-africa-engagement-finding-coherence-in-indias-africa-policy/" TargetMode="External"/><Relationship Id="rId8" Type="http://schemas.openxmlformats.org/officeDocument/2006/relationships/hyperlink" Target="file:///C:\Users\aggar\Documents\Endgame%20-%20Non%20syncable%20content\UPSC%20Notification%202023.pdf" TargetMode="External"/><Relationship Id="rId51" Type="http://schemas.openxmlformats.org/officeDocument/2006/relationships/diagramLayout" Target="diagrams/layout8.xml"/><Relationship Id="rId72" Type="http://schemas.openxmlformats.org/officeDocument/2006/relationships/diagramLayout" Target="diagrams/layout12.xml"/><Relationship Id="rId93" Type="http://schemas.openxmlformats.org/officeDocument/2006/relationships/diagramQuickStyle" Target="diagrams/quickStyle14.xml"/><Relationship Id="rId98" Type="http://schemas.openxmlformats.org/officeDocument/2006/relationships/hyperlink" Target="file:///C:\Users\aggar\OneDrive\Endgame\Optional%20-%20PSIR\Paper-II\Paper-A\Theoreis%20of%20IR\Theoretical%20approaches%20to%20study%20of%20IR%20(Ignou).pdf" TargetMode="External"/><Relationship Id="rId121" Type="http://schemas.openxmlformats.org/officeDocument/2006/relationships/image" Target="media/image14.png"/><Relationship Id="rId142" Type="http://schemas.openxmlformats.org/officeDocument/2006/relationships/hyperlink" Target="file:///C:\Users\aggar\OneDrive\Endgame\Optional%20-%20PSIR\Paper-II\Paper-B\2.%20India%20and%20South%20Asia\Water%20sharing%20agreements\India%20Pakistan\Indus%20water%20treaty%20-%20Page%2027.pdf" TargetMode="External"/><Relationship Id="rId163" Type="http://schemas.openxmlformats.org/officeDocument/2006/relationships/hyperlink" Target="https://byjus.com/free-ias-prep/this-day-in-history-oct20/" TargetMode="External"/><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diagramLayout" Target="diagrams/layout7.xml"/><Relationship Id="rId67" Type="http://schemas.openxmlformats.org/officeDocument/2006/relationships/diagramColors" Target="diagrams/colors11.xml"/><Relationship Id="rId116" Type="http://schemas.openxmlformats.org/officeDocument/2006/relationships/hyperlink" Target="Paper-II/Regionalisation%20of%20world%20politics/SAARC/SAARC%20during%20Covid,%20ORF,%20%20P-3.pdf" TargetMode="External"/><Relationship Id="rId137" Type="http://schemas.openxmlformats.org/officeDocument/2006/relationships/hyperlink" Target="Paper-II/Paper-B/India%20and%20South%20Asia/Water%20sharing%20agreements/India-China/usip.org-The%20Water%20Wars%20Myth%20India%20China%20and%20the%20Brahmaputra,%20USIP,%20S-4.pdf" TargetMode="External"/><Relationship Id="rId158" Type="http://schemas.openxmlformats.org/officeDocument/2006/relationships/image" Target="media/image33.jpeg"/><Relationship Id="rId20" Type="http://schemas.openxmlformats.org/officeDocument/2006/relationships/diagramQuickStyle" Target="diagrams/quickStyle2.xml"/><Relationship Id="rId41" Type="http://schemas.openxmlformats.org/officeDocument/2006/relationships/diagramLayout" Target="diagrams/layout6.xml"/><Relationship Id="rId62" Type="http://schemas.openxmlformats.org/officeDocument/2006/relationships/hyperlink" Target="file:///C:\Users\aggar\OneDrive\Endgame\Optional%20-%20PSIR\Paper%20-%20I\western%20political%20thought\Written%20PYQs%20-%20Aristotle.pdf" TargetMode="External"/><Relationship Id="rId83" Type="http://schemas.openxmlformats.org/officeDocument/2006/relationships/image" Target="media/image8.jpeg"/><Relationship Id="rId88" Type="http://schemas.openxmlformats.org/officeDocument/2006/relationships/hyperlink" Target="file:///C:\Users\aggar\OneDrive\Endgame\Optional%20-%20PSIR\Paper-II\Paper-A\Comparative%20poltiics\ChatGPT%20-%20%20Comparative%20politics.txt" TargetMode="External"/><Relationship Id="rId111" Type="http://schemas.openxmlformats.org/officeDocument/2006/relationships/hyperlink" Target="Paper-II/Regionalisation%20of%20world%20politics/EU/European%20Union,%20European%20library,%20P-2.pdf" TargetMode="External"/><Relationship Id="rId132" Type="http://schemas.openxmlformats.org/officeDocument/2006/relationships/image" Target="media/image19.jpeg"/><Relationship Id="rId153" Type="http://schemas.openxmlformats.org/officeDocument/2006/relationships/hyperlink" Target="Paper-II/Paper-B/India%20and%20South%20Asia/border%20disputes/Bhutan/Bhutan%20border%20dyanmics,%20drishti.pdf" TargetMode="External"/><Relationship Id="rId174" Type="http://schemas.openxmlformats.org/officeDocument/2006/relationships/hyperlink" Target="file:///C:\Users\aggar\OneDrive\Endgame\Optional%20-%20PSIR\Paper-II\Paper-B\3.%20India%20and%20Global%20South\role%20in%20WTO%20negotiations\India's%20failure%20at%2012%20WTO%20MC,%20The%20Wire.pdf" TargetMode="External"/><Relationship Id="rId179" Type="http://schemas.openxmlformats.org/officeDocument/2006/relationships/header" Target="header2.xml"/><Relationship Id="rId15" Type="http://schemas.openxmlformats.org/officeDocument/2006/relationships/diagramLayout" Target="diagrams/layout1.xml"/><Relationship Id="rId36" Type="http://schemas.openxmlformats.org/officeDocument/2006/relationships/hyperlink" Target="file:///C:\Users\aggar\OneDrive\Endgame\Optional%20-%20PSIR\Paper%20-%20I\Written%20PYQs\Witten%20PYQs%20-%20Justice%20&amp;%20Equality.pdf" TargetMode="External"/><Relationship Id="rId57" Type="http://schemas.openxmlformats.org/officeDocument/2006/relationships/diagramColors" Target="diagrams/colors9.xml"/><Relationship Id="rId106" Type="http://schemas.openxmlformats.org/officeDocument/2006/relationships/hyperlink" Target="Paper-II/Paper-B/Centres%20of%20Power/US/The%20United%20States%20and%20India%20-%20%20Multilaterally%20Abridged%20Allies,%20ORF.pdf" TargetMode="External"/><Relationship Id="rId127" Type="http://schemas.openxmlformats.org/officeDocument/2006/relationships/image" Target="media/image16.jpeg"/><Relationship Id="rId10" Type="http://schemas.openxmlformats.org/officeDocument/2006/relationships/hyperlink" Target="file:///C:\Users\aggar\OneDrive\Endgame\Optional%20-%20PSIR\Paper%20-%20I\Books%20repository\Political%20Theory%20-%20OP%20Gauba.pdf" TargetMode="External"/><Relationship Id="rId31" Type="http://schemas.openxmlformats.org/officeDocument/2006/relationships/diagramColors" Target="diagrams/colors4.xml"/><Relationship Id="rId52" Type="http://schemas.openxmlformats.org/officeDocument/2006/relationships/diagramQuickStyle" Target="diagrams/quickStyle8.xml"/><Relationship Id="rId73" Type="http://schemas.openxmlformats.org/officeDocument/2006/relationships/diagramQuickStyle" Target="diagrams/quickStyle12.xml"/><Relationship Id="rId78" Type="http://schemas.openxmlformats.org/officeDocument/2006/relationships/hyperlink" Target="file:///C:\Users\aggar\OneDrive\Endgame\Optional%20-%20PSIR\Paper%20-%20I\Political%20history%20of%20Europe%20(Shubhra%20Notes).pdf" TargetMode="External"/><Relationship Id="rId94" Type="http://schemas.openxmlformats.org/officeDocument/2006/relationships/diagramColors" Target="diagrams/colors14.xml"/><Relationship Id="rId99" Type="http://schemas.openxmlformats.org/officeDocument/2006/relationships/hyperlink" Target="https://chat.openai.com/share/54cfce65-3b79-4532-9e54-fdd963fe3771" TargetMode="External"/><Relationship Id="rId101" Type="http://schemas.openxmlformats.org/officeDocument/2006/relationships/hyperlink" Target="file:///C:\Users\aggar\OneDrive\Endgame\Optional%20-%20PSIR\Paper-II\Paper-A\Theoreis%20of%20IR\Systems%20theory%20in%20IR%20-%20priority%201.pdf" TargetMode="External"/><Relationship Id="rId122" Type="http://schemas.openxmlformats.org/officeDocument/2006/relationships/hyperlink" Target="https://upload.wikimedia.org/wikipedia/commons/thumb/f/f9/India%E2%80%93Myanmar%E2%80%93Thailand_Trilateral_Highway.svg/1200px-India%E2%80%93Myanmar%E2%80%93Thailand_Trilateral_Highway.svg.png" TargetMode="External"/><Relationship Id="rId143" Type="http://schemas.openxmlformats.org/officeDocument/2006/relationships/image" Target="media/image25.jpeg"/><Relationship Id="rId148" Type="http://schemas.openxmlformats.org/officeDocument/2006/relationships/hyperlink" Target="Paper-II/Paper-B/India%20and%20South%20Asia/border%20disputes/Lipulekh%20&amp;%20Kalapani%20dispute,%20the%20diplomat,%20P-2.pdf" TargetMode="External"/><Relationship Id="rId164" Type="http://schemas.openxmlformats.org/officeDocument/2006/relationships/hyperlink" Target="https://commerce.gov.in/about-us/divisions/foreign-trade-territorial-division/foreign-trade-africa/" TargetMode="External"/><Relationship Id="rId169" Type="http://schemas.openxmlformats.org/officeDocument/2006/relationships/hyperlink" Target="file:///C:\Users\aggar\OneDrive\Endgame\Optional%20-%20PSIR\Paper-II\Paper-B\3.%20India%20and%20Global%20South\Africa\New%20horizons%20of%20cooperation,%20ORF.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6944D2-AD62-431D-A423-D3C1C458E46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F9C601B-FC3D-48E0-A428-94005F86994B}">
      <dgm:prSet phldrT="[Text]" custT="1"/>
      <dgm:spPr/>
      <dgm:t>
        <a:bodyPr/>
        <a:lstStyle/>
        <a:p>
          <a:pPr algn="ctr"/>
          <a:r>
            <a:rPr lang="en-US" sz="1400"/>
            <a:t>Liberalism</a:t>
          </a:r>
          <a:r>
            <a:rPr lang="en-US" sz="1600"/>
            <a:t> </a:t>
          </a:r>
          <a:endParaRPr lang="en-US" sz="2100"/>
        </a:p>
      </dgm:t>
    </dgm:pt>
    <dgm:pt modelId="{7C4FF284-D39A-4A0F-B076-CA861F9A9BDA}" type="parTrans" cxnId="{90E1ED8F-32EF-47CD-8501-36ABB9449EBE}">
      <dgm:prSet/>
      <dgm:spPr/>
      <dgm:t>
        <a:bodyPr/>
        <a:lstStyle/>
        <a:p>
          <a:pPr algn="ctr"/>
          <a:endParaRPr lang="en-US"/>
        </a:p>
      </dgm:t>
    </dgm:pt>
    <dgm:pt modelId="{B659B92C-BA39-41AF-8971-C54E38476F3D}" type="sibTrans" cxnId="{90E1ED8F-32EF-47CD-8501-36ABB9449EBE}">
      <dgm:prSet/>
      <dgm:spPr/>
      <dgm:t>
        <a:bodyPr/>
        <a:lstStyle/>
        <a:p>
          <a:pPr algn="ctr"/>
          <a:endParaRPr lang="en-US"/>
        </a:p>
      </dgm:t>
    </dgm:pt>
    <dgm:pt modelId="{32D81460-2056-4BAA-A43C-412C72EADF02}">
      <dgm:prSet phldrT="[Text]" custT="1"/>
      <dgm:spPr/>
      <dgm:t>
        <a:bodyPr/>
        <a:lstStyle/>
        <a:p>
          <a:pPr algn="ctr"/>
          <a:r>
            <a:rPr lang="en-US" sz="1400"/>
            <a:t>Classical Liberalism</a:t>
          </a:r>
          <a:br>
            <a:rPr lang="en-US" sz="1400"/>
          </a:br>
          <a:r>
            <a:rPr lang="en-US" sz="1400"/>
            <a:t> (Minimal state facilitating </a:t>
          </a:r>
          <a:r>
            <a:rPr lang="en-US" sz="1400" b="1"/>
            <a:t>self</a:t>
          </a:r>
          <a:r>
            <a:rPr lang="en-US" sz="1400"/>
            <a:t>-</a:t>
          </a:r>
          <a:r>
            <a:rPr lang="en-US" sz="1400" i="1" u="sng"/>
            <a:t>Interest</a:t>
          </a:r>
        </a:p>
      </dgm:t>
    </dgm:pt>
    <dgm:pt modelId="{687B924D-15EF-4A71-82CA-796C4FF563D0}" type="parTrans" cxnId="{00ADF64A-2D8D-403D-88EF-11A4768E701C}">
      <dgm:prSet/>
      <dgm:spPr/>
      <dgm:t>
        <a:bodyPr/>
        <a:lstStyle/>
        <a:p>
          <a:pPr algn="ctr"/>
          <a:endParaRPr lang="en-US"/>
        </a:p>
      </dgm:t>
    </dgm:pt>
    <dgm:pt modelId="{060D4A8E-78E1-41FF-B52D-79246001E40D}" type="sibTrans" cxnId="{00ADF64A-2D8D-403D-88EF-11A4768E701C}">
      <dgm:prSet/>
      <dgm:spPr/>
      <dgm:t>
        <a:bodyPr/>
        <a:lstStyle/>
        <a:p>
          <a:pPr algn="ctr"/>
          <a:endParaRPr lang="en-US"/>
        </a:p>
      </dgm:t>
    </dgm:pt>
    <dgm:pt modelId="{B2FB77D5-90FD-4749-A0A8-3CA15368BA48}">
      <dgm:prSet phldrT="[Text]" custT="1"/>
      <dgm:spPr/>
      <dgm:t>
        <a:bodyPr/>
        <a:lstStyle/>
        <a:p>
          <a:pPr algn="ctr"/>
          <a:r>
            <a:rPr lang="en-US" sz="1400"/>
            <a:t>Modern Liberalism </a:t>
          </a:r>
          <a:br>
            <a:rPr lang="en-US" sz="1400"/>
          </a:br>
          <a:r>
            <a:rPr lang="en-US" sz="1400"/>
            <a:t>(Welfare state facilitating </a:t>
          </a:r>
          <a:r>
            <a:rPr lang="en-US" sz="1400" b="1"/>
            <a:t>self</a:t>
          </a:r>
          <a:r>
            <a:rPr lang="en-US" sz="1400"/>
            <a:t>-</a:t>
          </a:r>
          <a:r>
            <a:rPr lang="en-US" sz="1400" i="1" u="sng"/>
            <a:t>Develoment</a:t>
          </a:r>
          <a:r>
            <a:rPr lang="en-US" sz="1400"/>
            <a:t>)</a:t>
          </a:r>
        </a:p>
      </dgm:t>
    </dgm:pt>
    <dgm:pt modelId="{E12D1D82-53C2-4AC6-8525-6C9DB7B42B36}" type="parTrans" cxnId="{8AD5F5FE-CB0E-49FF-8CD4-1B26CDDC5E19}">
      <dgm:prSet/>
      <dgm:spPr/>
      <dgm:t>
        <a:bodyPr/>
        <a:lstStyle/>
        <a:p>
          <a:pPr algn="ctr"/>
          <a:endParaRPr lang="en-US"/>
        </a:p>
      </dgm:t>
    </dgm:pt>
    <dgm:pt modelId="{C74F8310-5C99-4260-821D-4DA4C641DF3D}" type="sibTrans" cxnId="{8AD5F5FE-CB0E-49FF-8CD4-1B26CDDC5E19}">
      <dgm:prSet/>
      <dgm:spPr/>
      <dgm:t>
        <a:bodyPr/>
        <a:lstStyle/>
        <a:p>
          <a:pPr algn="ctr"/>
          <a:endParaRPr lang="en-US"/>
        </a:p>
      </dgm:t>
    </dgm:pt>
    <dgm:pt modelId="{A266FA81-C737-4355-A749-D4BECC91A85C}" type="pres">
      <dgm:prSet presAssocID="{536944D2-AD62-431D-A423-D3C1C458E466}" presName="hierChild1" presStyleCnt="0">
        <dgm:presLayoutVars>
          <dgm:orgChart val="1"/>
          <dgm:chPref val="1"/>
          <dgm:dir/>
          <dgm:animOne val="branch"/>
          <dgm:animLvl val="lvl"/>
          <dgm:resizeHandles/>
        </dgm:presLayoutVars>
      </dgm:prSet>
      <dgm:spPr/>
      <dgm:t>
        <a:bodyPr/>
        <a:lstStyle/>
        <a:p>
          <a:endParaRPr lang="en-US"/>
        </a:p>
      </dgm:t>
    </dgm:pt>
    <dgm:pt modelId="{BBAF4483-EA3E-4756-83F4-752127C746D2}" type="pres">
      <dgm:prSet presAssocID="{CF9C601B-FC3D-48E0-A428-94005F86994B}" presName="hierRoot1" presStyleCnt="0">
        <dgm:presLayoutVars>
          <dgm:hierBranch val="init"/>
        </dgm:presLayoutVars>
      </dgm:prSet>
      <dgm:spPr/>
    </dgm:pt>
    <dgm:pt modelId="{12CD1AA3-8B7D-49E1-8859-A317CD9819A5}" type="pres">
      <dgm:prSet presAssocID="{CF9C601B-FC3D-48E0-A428-94005F86994B}" presName="rootComposite1" presStyleCnt="0"/>
      <dgm:spPr/>
    </dgm:pt>
    <dgm:pt modelId="{56429F3F-4E05-43C5-A251-F93E3871C912}" type="pres">
      <dgm:prSet presAssocID="{CF9C601B-FC3D-48E0-A428-94005F86994B}" presName="rootText1" presStyleLbl="node0" presStyleIdx="0" presStyleCnt="1" custScaleX="45552" custScaleY="39636">
        <dgm:presLayoutVars>
          <dgm:chPref val="3"/>
        </dgm:presLayoutVars>
      </dgm:prSet>
      <dgm:spPr/>
      <dgm:t>
        <a:bodyPr/>
        <a:lstStyle/>
        <a:p>
          <a:endParaRPr lang="en-US"/>
        </a:p>
      </dgm:t>
    </dgm:pt>
    <dgm:pt modelId="{7A1C1BB2-4DA6-415E-BE30-3FF3BE8DAD78}" type="pres">
      <dgm:prSet presAssocID="{CF9C601B-FC3D-48E0-A428-94005F86994B}" presName="rootConnector1" presStyleLbl="node1" presStyleIdx="0" presStyleCnt="0"/>
      <dgm:spPr/>
      <dgm:t>
        <a:bodyPr/>
        <a:lstStyle/>
        <a:p>
          <a:endParaRPr lang="en-US"/>
        </a:p>
      </dgm:t>
    </dgm:pt>
    <dgm:pt modelId="{05E6B2DA-6E7D-4AC8-BCC9-2A481BC8CD61}" type="pres">
      <dgm:prSet presAssocID="{CF9C601B-FC3D-48E0-A428-94005F86994B}" presName="hierChild2" presStyleCnt="0"/>
      <dgm:spPr/>
    </dgm:pt>
    <dgm:pt modelId="{ECC1F25E-7B3F-46F5-8D51-0CC0461A9BBC}" type="pres">
      <dgm:prSet presAssocID="{687B924D-15EF-4A71-82CA-796C4FF563D0}" presName="Name37" presStyleLbl="parChTrans1D2" presStyleIdx="0" presStyleCnt="2"/>
      <dgm:spPr/>
      <dgm:t>
        <a:bodyPr/>
        <a:lstStyle/>
        <a:p>
          <a:endParaRPr lang="en-US"/>
        </a:p>
      </dgm:t>
    </dgm:pt>
    <dgm:pt modelId="{E560C04F-6007-4B29-A45C-40FA21068A73}" type="pres">
      <dgm:prSet presAssocID="{32D81460-2056-4BAA-A43C-412C72EADF02}" presName="hierRoot2" presStyleCnt="0">
        <dgm:presLayoutVars>
          <dgm:hierBranch val="init"/>
        </dgm:presLayoutVars>
      </dgm:prSet>
      <dgm:spPr/>
    </dgm:pt>
    <dgm:pt modelId="{DDC8E5B0-52FA-430F-990C-0DE9E38ED062}" type="pres">
      <dgm:prSet presAssocID="{32D81460-2056-4BAA-A43C-412C72EADF02}" presName="rootComposite" presStyleCnt="0"/>
      <dgm:spPr/>
    </dgm:pt>
    <dgm:pt modelId="{D8D54521-0AC9-46AB-8335-6D21E61B33EC}" type="pres">
      <dgm:prSet presAssocID="{32D81460-2056-4BAA-A43C-412C72EADF02}" presName="rootText" presStyleLbl="node2" presStyleIdx="0" presStyleCnt="2" custScaleX="67625" custScaleY="53728">
        <dgm:presLayoutVars>
          <dgm:chPref val="3"/>
        </dgm:presLayoutVars>
      </dgm:prSet>
      <dgm:spPr/>
      <dgm:t>
        <a:bodyPr/>
        <a:lstStyle/>
        <a:p>
          <a:endParaRPr lang="en-US"/>
        </a:p>
      </dgm:t>
    </dgm:pt>
    <dgm:pt modelId="{428EFAF2-6DC4-4DFD-9676-D11ABF5C0B20}" type="pres">
      <dgm:prSet presAssocID="{32D81460-2056-4BAA-A43C-412C72EADF02}" presName="rootConnector" presStyleLbl="node2" presStyleIdx="0" presStyleCnt="2"/>
      <dgm:spPr/>
      <dgm:t>
        <a:bodyPr/>
        <a:lstStyle/>
        <a:p>
          <a:endParaRPr lang="en-US"/>
        </a:p>
      </dgm:t>
    </dgm:pt>
    <dgm:pt modelId="{BC30F1F5-232A-4DAB-8BBC-0472E4A0AC0B}" type="pres">
      <dgm:prSet presAssocID="{32D81460-2056-4BAA-A43C-412C72EADF02}" presName="hierChild4" presStyleCnt="0"/>
      <dgm:spPr/>
    </dgm:pt>
    <dgm:pt modelId="{B8C90BB1-5500-4A4B-B8D7-EA8170CB87AD}" type="pres">
      <dgm:prSet presAssocID="{32D81460-2056-4BAA-A43C-412C72EADF02}" presName="hierChild5" presStyleCnt="0"/>
      <dgm:spPr/>
    </dgm:pt>
    <dgm:pt modelId="{37721522-7702-427D-A66D-B9D52DDB4CF9}" type="pres">
      <dgm:prSet presAssocID="{E12D1D82-53C2-4AC6-8525-6C9DB7B42B36}" presName="Name37" presStyleLbl="parChTrans1D2" presStyleIdx="1" presStyleCnt="2"/>
      <dgm:spPr/>
      <dgm:t>
        <a:bodyPr/>
        <a:lstStyle/>
        <a:p>
          <a:endParaRPr lang="en-US"/>
        </a:p>
      </dgm:t>
    </dgm:pt>
    <dgm:pt modelId="{4653B062-DD15-4AB3-B4F8-771F6F56CDE4}" type="pres">
      <dgm:prSet presAssocID="{B2FB77D5-90FD-4749-A0A8-3CA15368BA48}" presName="hierRoot2" presStyleCnt="0">
        <dgm:presLayoutVars>
          <dgm:hierBranch val="init"/>
        </dgm:presLayoutVars>
      </dgm:prSet>
      <dgm:spPr/>
    </dgm:pt>
    <dgm:pt modelId="{464C5BE3-262A-41DD-8F10-55DBA1C24FFA}" type="pres">
      <dgm:prSet presAssocID="{B2FB77D5-90FD-4749-A0A8-3CA15368BA48}" presName="rootComposite" presStyleCnt="0"/>
      <dgm:spPr/>
    </dgm:pt>
    <dgm:pt modelId="{7DD050E2-794F-4BF3-862E-295910E45E8F}" type="pres">
      <dgm:prSet presAssocID="{B2FB77D5-90FD-4749-A0A8-3CA15368BA48}" presName="rootText" presStyleLbl="node2" presStyleIdx="1" presStyleCnt="2" custScaleX="56792" custScaleY="51630">
        <dgm:presLayoutVars>
          <dgm:chPref val="3"/>
        </dgm:presLayoutVars>
      </dgm:prSet>
      <dgm:spPr/>
      <dgm:t>
        <a:bodyPr/>
        <a:lstStyle/>
        <a:p>
          <a:endParaRPr lang="en-US"/>
        </a:p>
      </dgm:t>
    </dgm:pt>
    <dgm:pt modelId="{4D78A871-4F5C-4EE5-BB46-74673DDAB246}" type="pres">
      <dgm:prSet presAssocID="{B2FB77D5-90FD-4749-A0A8-3CA15368BA48}" presName="rootConnector" presStyleLbl="node2" presStyleIdx="1" presStyleCnt="2"/>
      <dgm:spPr/>
      <dgm:t>
        <a:bodyPr/>
        <a:lstStyle/>
        <a:p>
          <a:endParaRPr lang="en-US"/>
        </a:p>
      </dgm:t>
    </dgm:pt>
    <dgm:pt modelId="{69E1E568-A1EB-4D68-9110-BCBC8C8BDB6F}" type="pres">
      <dgm:prSet presAssocID="{B2FB77D5-90FD-4749-A0A8-3CA15368BA48}" presName="hierChild4" presStyleCnt="0"/>
      <dgm:spPr/>
    </dgm:pt>
    <dgm:pt modelId="{A860CC34-3698-425A-B6E3-2634DCAD6CDF}" type="pres">
      <dgm:prSet presAssocID="{B2FB77D5-90FD-4749-A0A8-3CA15368BA48}" presName="hierChild5" presStyleCnt="0"/>
      <dgm:spPr/>
    </dgm:pt>
    <dgm:pt modelId="{C53E6A12-D113-4E55-ACAB-2E20BDA07873}" type="pres">
      <dgm:prSet presAssocID="{CF9C601B-FC3D-48E0-A428-94005F86994B}" presName="hierChild3" presStyleCnt="0"/>
      <dgm:spPr/>
    </dgm:pt>
  </dgm:ptLst>
  <dgm:cxnLst>
    <dgm:cxn modelId="{E85D6553-3B51-43FA-BDB4-E64FC3B44C45}" type="presOf" srcId="{32D81460-2056-4BAA-A43C-412C72EADF02}" destId="{D8D54521-0AC9-46AB-8335-6D21E61B33EC}" srcOrd="0" destOrd="0" presId="urn:microsoft.com/office/officeart/2005/8/layout/orgChart1"/>
    <dgm:cxn modelId="{34C79673-D546-44E4-BCB2-FE3AB9A75D46}" type="presOf" srcId="{E12D1D82-53C2-4AC6-8525-6C9DB7B42B36}" destId="{37721522-7702-427D-A66D-B9D52DDB4CF9}" srcOrd="0" destOrd="0" presId="urn:microsoft.com/office/officeart/2005/8/layout/orgChart1"/>
    <dgm:cxn modelId="{7EF9948F-CA80-4690-8DCA-D821D33E3BB8}" type="presOf" srcId="{536944D2-AD62-431D-A423-D3C1C458E466}" destId="{A266FA81-C737-4355-A749-D4BECC91A85C}" srcOrd="0" destOrd="0" presId="urn:microsoft.com/office/officeart/2005/8/layout/orgChart1"/>
    <dgm:cxn modelId="{C15E1BA1-69D1-4427-9973-10835C80EECF}" type="presOf" srcId="{32D81460-2056-4BAA-A43C-412C72EADF02}" destId="{428EFAF2-6DC4-4DFD-9676-D11ABF5C0B20}" srcOrd="1" destOrd="0" presId="urn:microsoft.com/office/officeart/2005/8/layout/orgChart1"/>
    <dgm:cxn modelId="{708D6807-9820-427F-903A-65127C2BDD0A}" type="presOf" srcId="{B2FB77D5-90FD-4749-A0A8-3CA15368BA48}" destId="{4D78A871-4F5C-4EE5-BB46-74673DDAB246}" srcOrd="1" destOrd="0" presId="urn:microsoft.com/office/officeart/2005/8/layout/orgChart1"/>
    <dgm:cxn modelId="{2083BCB2-5760-43DF-894F-805BCEDF6FFC}" type="presOf" srcId="{B2FB77D5-90FD-4749-A0A8-3CA15368BA48}" destId="{7DD050E2-794F-4BF3-862E-295910E45E8F}" srcOrd="0" destOrd="0" presId="urn:microsoft.com/office/officeart/2005/8/layout/orgChart1"/>
    <dgm:cxn modelId="{90E1ED8F-32EF-47CD-8501-36ABB9449EBE}" srcId="{536944D2-AD62-431D-A423-D3C1C458E466}" destId="{CF9C601B-FC3D-48E0-A428-94005F86994B}" srcOrd="0" destOrd="0" parTransId="{7C4FF284-D39A-4A0F-B076-CA861F9A9BDA}" sibTransId="{B659B92C-BA39-41AF-8971-C54E38476F3D}"/>
    <dgm:cxn modelId="{8AD5F5FE-CB0E-49FF-8CD4-1B26CDDC5E19}" srcId="{CF9C601B-FC3D-48E0-A428-94005F86994B}" destId="{B2FB77D5-90FD-4749-A0A8-3CA15368BA48}" srcOrd="1" destOrd="0" parTransId="{E12D1D82-53C2-4AC6-8525-6C9DB7B42B36}" sibTransId="{C74F8310-5C99-4260-821D-4DA4C641DF3D}"/>
    <dgm:cxn modelId="{7476C7C7-EDCB-4835-B059-1E10D6855009}" type="presOf" srcId="{CF9C601B-FC3D-48E0-A428-94005F86994B}" destId="{56429F3F-4E05-43C5-A251-F93E3871C912}" srcOrd="0" destOrd="0" presId="urn:microsoft.com/office/officeart/2005/8/layout/orgChart1"/>
    <dgm:cxn modelId="{6808B9D8-1AF7-43A4-86C6-7C4C3B3BACAC}" type="presOf" srcId="{687B924D-15EF-4A71-82CA-796C4FF563D0}" destId="{ECC1F25E-7B3F-46F5-8D51-0CC0461A9BBC}" srcOrd="0" destOrd="0" presId="urn:microsoft.com/office/officeart/2005/8/layout/orgChart1"/>
    <dgm:cxn modelId="{381737DA-3725-4DCF-B89A-AD96ECCEC92D}" type="presOf" srcId="{CF9C601B-FC3D-48E0-A428-94005F86994B}" destId="{7A1C1BB2-4DA6-415E-BE30-3FF3BE8DAD78}" srcOrd="1" destOrd="0" presId="urn:microsoft.com/office/officeart/2005/8/layout/orgChart1"/>
    <dgm:cxn modelId="{00ADF64A-2D8D-403D-88EF-11A4768E701C}" srcId="{CF9C601B-FC3D-48E0-A428-94005F86994B}" destId="{32D81460-2056-4BAA-A43C-412C72EADF02}" srcOrd="0" destOrd="0" parTransId="{687B924D-15EF-4A71-82CA-796C4FF563D0}" sibTransId="{060D4A8E-78E1-41FF-B52D-79246001E40D}"/>
    <dgm:cxn modelId="{71A8E942-A1B2-429B-A394-AE55A276F94B}" type="presParOf" srcId="{A266FA81-C737-4355-A749-D4BECC91A85C}" destId="{BBAF4483-EA3E-4756-83F4-752127C746D2}" srcOrd="0" destOrd="0" presId="urn:microsoft.com/office/officeart/2005/8/layout/orgChart1"/>
    <dgm:cxn modelId="{86BEC049-F1E0-4A42-8F7A-860DFA7A57D4}" type="presParOf" srcId="{BBAF4483-EA3E-4756-83F4-752127C746D2}" destId="{12CD1AA3-8B7D-49E1-8859-A317CD9819A5}" srcOrd="0" destOrd="0" presId="urn:microsoft.com/office/officeart/2005/8/layout/orgChart1"/>
    <dgm:cxn modelId="{2B018E57-1783-482D-8380-26713D95863D}" type="presParOf" srcId="{12CD1AA3-8B7D-49E1-8859-A317CD9819A5}" destId="{56429F3F-4E05-43C5-A251-F93E3871C912}" srcOrd="0" destOrd="0" presId="urn:microsoft.com/office/officeart/2005/8/layout/orgChart1"/>
    <dgm:cxn modelId="{5AA7A8E6-68A8-4265-874F-405E17EFF3F6}" type="presParOf" srcId="{12CD1AA3-8B7D-49E1-8859-A317CD9819A5}" destId="{7A1C1BB2-4DA6-415E-BE30-3FF3BE8DAD78}" srcOrd="1" destOrd="0" presId="urn:microsoft.com/office/officeart/2005/8/layout/orgChart1"/>
    <dgm:cxn modelId="{E0F04967-3DBF-4F6B-8518-45AAA5B16212}" type="presParOf" srcId="{BBAF4483-EA3E-4756-83F4-752127C746D2}" destId="{05E6B2DA-6E7D-4AC8-BCC9-2A481BC8CD61}" srcOrd="1" destOrd="0" presId="urn:microsoft.com/office/officeart/2005/8/layout/orgChart1"/>
    <dgm:cxn modelId="{48B4ABCA-6B9F-4078-8317-676D4F1D056F}" type="presParOf" srcId="{05E6B2DA-6E7D-4AC8-BCC9-2A481BC8CD61}" destId="{ECC1F25E-7B3F-46F5-8D51-0CC0461A9BBC}" srcOrd="0" destOrd="0" presId="urn:microsoft.com/office/officeart/2005/8/layout/orgChart1"/>
    <dgm:cxn modelId="{15665654-75D3-4CD6-B6D2-463AEC082B8B}" type="presParOf" srcId="{05E6B2DA-6E7D-4AC8-BCC9-2A481BC8CD61}" destId="{E560C04F-6007-4B29-A45C-40FA21068A73}" srcOrd="1" destOrd="0" presId="urn:microsoft.com/office/officeart/2005/8/layout/orgChart1"/>
    <dgm:cxn modelId="{BBB37E38-4270-4FDD-823D-5AE8BAADABAC}" type="presParOf" srcId="{E560C04F-6007-4B29-A45C-40FA21068A73}" destId="{DDC8E5B0-52FA-430F-990C-0DE9E38ED062}" srcOrd="0" destOrd="0" presId="urn:microsoft.com/office/officeart/2005/8/layout/orgChart1"/>
    <dgm:cxn modelId="{3D17D423-4AA1-42FF-B6B7-E09C464651E0}" type="presParOf" srcId="{DDC8E5B0-52FA-430F-990C-0DE9E38ED062}" destId="{D8D54521-0AC9-46AB-8335-6D21E61B33EC}" srcOrd="0" destOrd="0" presId="urn:microsoft.com/office/officeart/2005/8/layout/orgChart1"/>
    <dgm:cxn modelId="{664EB0B8-736C-4246-A24D-3BA78B10930E}" type="presParOf" srcId="{DDC8E5B0-52FA-430F-990C-0DE9E38ED062}" destId="{428EFAF2-6DC4-4DFD-9676-D11ABF5C0B20}" srcOrd="1" destOrd="0" presId="urn:microsoft.com/office/officeart/2005/8/layout/orgChart1"/>
    <dgm:cxn modelId="{3057AB64-783B-450C-A4F8-85730C3D1E72}" type="presParOf" srcId="{E560C04F-6007-4B29-A45C-40FA21068A73}" destId="{BC30F1F5-232A-4DAB-8BBC-0472E4A0AC0B}" srcOrd="1" destOrd="0" presId="urn:microsoft.com/office/officeart/2005/8/layout/orgChart1"/>
    <dgm:cxn modelId="{92619E0D-8804-4E74-A087-25C571B68887}" type="presParOf" srcId="{E560C04F-6007-4B29-A45C-40FA21068A73}" destId="{B8C90BB1-5500-4A4B-B8D7-EA8170CB87AD}" srcOrd="2" destOrd="0" presId="urn:microsoft.com/office/officeart/2005/8/layout/orgChart1"/>
    <dgm:cxn modelId="{78750602-901C-4CBA-917B-2AE4030BBA3E}" type="presParOf" srcId="{05E6B2DA-6E7D-4AC8-BCC9-2A481BC8CD61}" destId="{37721522-7702-427D-A66D-B9D52DDB4CF9}" srcOrd="2" destOrd="0" presId="urn:microsoft.com/office/officeart/2005/8/layout/orgChart1"/>
    <dgm:cxn modelId="{C5180F00-61F6-4246-84DB-8A314D697F7B}" type="presParOf" srcId="{05E6B2DA-6E7D-4AC8-BCC9-2A481BC8CD61}" destId="{4653B062-DD15-4AB3-B4F8-771F6F56CDE4}" srcOrd="3" destOrd="0" presId="urn:microsoft.com/office/officeart/2005/8/layout/orgChart1"/>
    <dgm:cxn modelId="{2A3A1427-5FE2-4D08-879B-F50A045ABD62}" type="presParOf" srcId="{4653B062-DD15-4AB3-B4F8-771F6F56CDE4}" destId="{464C5BE3-262A-41DD-8F10-55DBA1C24FFA}" srcOrd="0" destOrd="0" presId="urn:microsoft.com/office/officeart/2005/8/layout/orgChart1"/>
    <dgm:cxn modelId="{6A49CD87-5E4C-4564-B623-FC401ED86497}" type="presParOf" srcId="{464C5BE3-262A-41DD-8F10-55DBA1C24FFA}" destId="{7DD050E2-794F-4BF3-862E-295910E45E8F}" srcOrd="0" destOrd="0" presId="urn:microsoft.com/office/officeart/2005/8/layout/orgChart1"/>
    <dgm:cxn modelId="{52050471-A748-4696-97D5-645B2D0F3B7F}" type="presParOf" srcId="{464C5BE3-262A-41DD-8F10-55DBA1C24FFA}" destId="{4D78A871-4F5C-4EE5-BB46-74673DDAB246}" srcOrd="1" destOrd="0" presId="urn:microsoft.com/office/officeart/2005/8/layout/orgChart1"/>
    <dgm:cxn modelId="{07D90AC3-0F1C-4003-81C4-A024125B16BC}" type="presParOf" srcId="{4653B062-DD15-4AB3-B4F8-771F6F56CDE4}" destId="{69E1E568-A1EB-4D68-9110-BCBC8C8BDB6F}" srcOrd="1" destOrd="0" presId="urn:microsoft.com/office/officeart/2005/8/layout/orgChart1"/>
    <dgm:cxn modelId="{2F07730E-913F-4A1D-AD58-177379971200}" type="presParOf" srcId="{4653B062-DD15-4AB3-B4F8-771F6F56CDE4}" destId="{A860CC34-3698-425A-B6E3-2634DCAD6CDF}" srcOrd="2" destOrd="0" presId="urn:microsoft.com/office/officeart/2005/8/layout/orgChart1"/>
    <dgm:cxn modelId="{34CBF7C3-E2BA-4140-8D8C-9CA07BB94779}" type="presParOf" srcId="{BBAF4483-EA3E-4756-83F4-752127C746D2}" destId="{C53E6A12-D113-4E55-ACAB-2E20BDA07873}" srcOrd="2" destOrd="0" presId="urn:microsoft.com/office/officeart/2005/8/layout/orgChart1"/>
  </dgm:cxnLst>
  <dgm:bg/>
  <dgm:whole/>
</dgm:dataModel>
</file>

<file path=word/diagrams/data10.xml><?xml version="1.0" encoding="utf-8"?>
<dgm:dataModel xmlns:dgm="http://schemas.openxmlformats.org/drawingml/2006/diagram" xmlns:a="http://schemas.openxmlformats.org/drawingml/2006/main">
  <dgm:ptLst>
    <dgm:pt modelId="{6C9A97E7-1699-4C93-8303-85F9A0364593}" type="doc">
      <dgm:prSet loTypeId="urn:microsoft.com/office/officeart/2005/8/layout/hProcess9" loCatId="process" qsTypeId="urn:microsoft.com/office/officeart/2005/8/quickstyle/simple1" qsCatId="simple" csTypeId="urn:microsoft.com/office/officeart/2005/8/colors/accent1_2" csCatId="accent1" phldr="1"/>
      <dgm:spPr/>
    </dgm:pt>
    <dgm:pt modelId="{6DB32882-FA1F-4885-894E-61EE19178196}">
      <dgm:prSet phldrT="[Text]"/>
      <dgm:spPr/>
      <dgm:t>
        <a:bodyPr/>
        <a:lstStyle/>
        <a:p>
          <a:r>
            <a:rPr lang="en-US"/>
            <a:t>Monarchy</a:t>
          </a:r>
        </a:p>
      </dgm:t>
    </dgm:pt>
    <dgm:pt modelId="{A94CD217-657A-427B-8C81-1DE43C1501E1}" type="parTrans" cxnId="{84094203-1696-486A-BB7F-86972309B980}">
      <dgm:prSet/>
      <dgm:spPr/>
      <dgm:t>
        <a:bodyPr/>
        <a:lstStyle/>
        <a:p>
          <a:endParaRPr lang="en-US"/>
        </a:p>
      </dgm:t>
    </dgm:pt>
    <dgm:pt modelId="{CD17DEB2-6953-4213-99CC-E85FFEFC02FD}" type="sibTrans" cxnId="{84094203-1696-486A-BB7F-86972309B980}">
      <dgm:prSet/>
      <dgm:spPr/>
      <dgm:t>
        <a:bodyPr/>
        <a:lstStyle/>
        <a:p>
          <a:endParaRPr lang="en-US"/>
        </a:p>
      </dgm:t>
    </dgm:pt>
    <dgm:pt modelId="{0A20E301-9407-4B46-BA0F-F16F4342BEF6}">
      <dgm:prSet phldrT="[Text]"/>
      <dgm:spPr/>
      <dgm:t>
        <a:bodyPr/>
        <a:lstStyle/>
        <a:p>
          <a:r>
            <a:rPr lang="en-US"/>
            <a:t>Timocracy (military state)</a:t>
          </a:r>
        </a:p>
      </dgm:t>
    </dgm:pt>
    <dgm:pt modelId="{911EF920-32F4-46BE-99A9-EF19799E7A95}" type="parTrans" cxnId="{4A9B3AFF-082C-4364-9D5E-53AAA3DDAEAF}">
      <dgm:prSet/>
      <dgm:spPr/>
      <dgm:t>
        <a:bodyPr/>
        <a:lstStyle/>
        <a:p>
          <a:endParaRPr lang="en-US"/>
        </a:p>
      </dgm:t>
    </dgm:pt>
    <dgm:pt modelId="{3E4CEE7C-9655-4A00-99E4-B8F8DFA1A597}" type="sibTrans" cxnId="{4A9B3AFF-082C-4364-9D5E-53AAA3DDAEAF}">
      <dgm:prSet/>
      <dgm:spPr/>
      <dgm:t>
        <a:bodyPr/>
        <a:lstStyle/>
        <a:p>
          <a:endParaRPr lang="en-US"/>
        </a:p>
      </dgm:t>
    </dgm:pt>
    <dgm:pt modelId="{4574B01D-C746-4285-879F-1F2E732B3F66}">
      <dgm:prSet phldrT="[Text]"/>
      <dgm:spPr/>
      <dgm:t>
        <a:bodyPr/>
        <a:lstStyle/>
        <a:p>
          <a:r>
            <a:rPr lang="en-US"/>
            <a:t>Oligarchy</a:t>
          </a:r>
        </a:p>
      </dgm:t>
    </dgm:pt>
    <dgm:pt modelId="{0BB6EAC3-2C76-4067-A497-10CB01DDF93C}" type="parTrans" cxnId="{9CB832C3-F14D-45F7-878C-C28A99F36925}">
      <dgm:prSet/>
      <dgm:spPr/>
      <dgm:t>
        <a:bodyPr/>
        <a:lstStyle/>
        <a:p>
          <a:endParaRPr lang="en-US"/>
        </a:p>
      </dgm:t>
    </dgm:pt>
    <dgm:pt modelId="{BFE488DA-68D4-40C5-9559-E3D89F605578}" type="sibTrans" cxnId="{9CB832C3-F14D-45F7-878C-C28A99F36925}">
      <dgm:prSet/>
      <dgm:spPr/>
      <dgm:t>
        <a:bodyPr/>
        <a:lstStyle/>
        <a:p>
          <a:endParaRPr lang="en-US"/>
        </a:p>
      </dgm:t>
    </dgm:pt>
    <dgm:pt modelId="{D8A81780-82D8-40FD-A0D2-2DC90852B340}">
      <dgm:prSet phldrT="[Text]"/>
      <dgm:spPr/>
      <dgm:t>
        <a:bodyPr/>
        <a:lstStyle/>
        <a:p>
          <a:r>
            <a:rPr lang="en-US"/>
            <a:t>Democracy</a:t>
          </a:r>
        </a:p>
      </dgm:t>
    </dgm:pt>
    <dgm:pt modelId="{3E4678E0-0769-4B6D-9DD8-A3859F7FB2E3}" type="parTrans" cxnId="{65B2609A-0A1C-4A14-86D2-4909605FC5AD}">
      <dgm:prSet/>
      <dgm:spPr/>
      <dgm:t>
        <a:bodyPr/>
        <a:lstStyle/>
        <a:p>
          <a:endParaRPr lang="en-US"/>
        </a:p>
      </dgm:t>
    </dgm:pt>
    <dgm:pt modelId="{09B36895-6C64-45EB-A2EE-15BF1DD515DB}" type="sibTrans" cxnId="{65B2609A-0A1C-4A14-86D2-4909605FC5AD}">
      <dgm:prSet/>
      <dgm:spPr/>
      <dgm:t>
        <a:bodyPr/>
        <a:lstStyle/>
        <a:p>
          <a:endParaRPr lang="en-US"/>
        </a:p>
      </dgm:t>
    </dgm:pt>
    <dgm:pt modelId="{C6B01B2F-0213-493A-97B3-4DD1469D6178}" type="pres">
      <dgm:prSet presAssocID="{6C9A97E7-1699-4C93-8303-85F9A0364593}" presName="CompostProcess" presStyleCnt="0">
        <dgm:presLayoutVars>
          <dgm:dir/>
          <dgm:resizeHandles val="exact"/>
        </dgm:presLayoutVars>
      </dgm:prSet>
      <dgm:spPr/>
    </dgm:pt>
    <dgm:pt modelId="{A311C8FD-14F0-4702-B823-D67071BF34BD}" type="pres">
      <dgm:prSet presAssocID="{6C9A97E7-1699-4C93-8303-85F9A0364593}" presName="arrow" presStyleLbl="bgShp" presStyleIdx="0" presStyleCnt="1"/>
      <dgm:spPr/>
    </dgm:pt>
    <dgm:pt modelId="{93533EE3-4217-4AAD-9890-74F304F7A62C}" type="pres">
      <dgm:prSet presAssocID="{6C9A97E7-1699-4C93-8303-85F9A0364593}" presName="linearProcess" presStyleCnt="0"/>
      <dgm:spPr/>
    </dgm:pt>
    <dgm:pt modelId="{36AF0F46-B19F-4F28-83B6-E459B71DF379}" type="pres">
      <dgm:prSet presAssocID="{6DB32882-FA1F-4885-894E-61EE19178196}" presName="textNode" presStyleLbl="node1" presStyleIdx="0" presStyleCnt="4">
        <dgm:presLayoutVars>
          <dgm:bulletEnabled val="1"/>
        </dgm:presLayoutVars>
      </dgm:prSet>
      <dgm:spPr/>
      <dgm:t>
        <a:bodyPr/>
        <a:lstStyle/>
        <a:p>
          <a:endParaRPr lang="en-US"/>
        </a:p>
      </dgm:t>
    </dgm:pt>
    <dgm:pt modelId="{68930070-A175-4D65-A328-3C6E529FD1E8}" type="pres">
      <dgm:prSet presAssocID="{CD17DEB2-6953-4213-99CC-E85FFEFC02FD}" presName="sibTrans" presStyleCnt="0"/>
      <dgm:spPr/>
    </dgm:pt>
    <dgm:pt modelId="{23098D1D-93D6-419A-A204-05C299658AE1}" type="pres">
      <dgm:prSet presAssocID="{0A20E301-9407-4B46-BA0F-F16F4342BEF6}" presName="textNode" presStyleLbl="node1" presStyleIdx="1" presStyleCnt="4">
        <dgm:presLayoutVars>
          <dgm:bulletEnabled val="1"/>
        </dgm:presLayoutVars>
      </dgm:prSet>
      <dgm:spPr/>
      <dgm:t>
        <a:bodyPr/>
        <a:lstStyle/>
        <a:p>
          <a:endParaRPr lang="en-US"/>
        </a:p>
      </dgm:t>
    </dgm:pt>
    <dgm:pt modelId="{126AF675-9E64-48B6-957A-8DFD22A13EFC}" type="pres">
      <dgm:prSet presAssocID="{3E4CEE7C-9655-4A00-99E4-B8F8DFA1A597}" presName="sibTrans" presStyleCnt="0"/>
      <dgm:spPr/>
    </dgm:pt>
    <dgm:pt modelId="{AE43D1E5-E970-4678-BD92-041FAC207136}" type="pres">
      <dgm:prSet presAssocID="{4574B01D-C746-4285-879F-1F2E732B3F66}" presName="textNode" presStyleLbl="node1" presStyleIdx="2" presStyleCnt="4">
        <dgm:presLayoutVars>
          <dgm:bulletEnabled val="1"/>
        </dgm:presLayoutVars>
      </dgm:prSet>
      <dgm:spPr/>
      <dgm:t>
        <a:bodyPr/>
        <a:lstStyle/>
        <a:p>
          <a:endParaRPr lang="en-US"/>
        </a:p>
      </dgm:t>
    </dgm:pt>
    <dgm:pt modelId="{8D220D31-CD39-45AB-89D3-E24F37ACDCE1}" type="pres">
      <dgm:prSet presAssocID="{BFE488DA-68D4-40C5-9559-E3D89F605578}" presName="sibTrans" presStyleCnt="0"/>
      <dgm:spPr/>
    </dgm:pt>
    <dgm:pt modelId="{1BF61CF0-244D-4EC4-AFA9-864B4F61D15C}" type="pres">
      <dgm:prSet presAssocID="{D8A81780-82D8-40FD-A0D2-2DC90852B340}" presName="textNode" presStyleLbl="node1" presStyleIdx="3" presStyleCnt="4">
        <dgm:presLayoutVars>
          <dgm:bulletEnabled val="1"/>
        </dgm:presLayoutVars>
      </dgm:prSet>
      <dgm:spPr/>
      <dgm:t>
        <a:bodyPr/>
        <a:lstStyle/>
        <a:p>
          <a:endParaRPr lang="en-US"/>
        </a:p>
      </dgm:t>
    </dgm:pt>
  </dgm:ptLst>
  <dgm:cxnLst>
    <dgm:cxn modelId="{9CB832C3-F14D-45F7-878C-C28A99F36925}" srcId="{6C9A97E7-1699-4C93-8303-85F9A0364593}" destId="{4574B01D-C746-4285-879F-1F2E732B3F66}" srcOrd="2" destOrd="0" parTransId="{0BB6EAC3-2C76-4067-A497-10CB01DDF93C}" sibTransId="{BFE488DA-68D4-40C5-9559-E3D89F605578}"/>
    <dgm:cxn modelId="{4A9B3AFF-082C-4364-9D5E-53AAA3DDAEAF}" srcId="{6C9A97E7-1699-4C93-8303-85F9A0364593}" destId="{0A20E301-9407-4B46-BA0F-F16F4342BEF6}" srcOrd="1" destOrd="0" parTransId="{911EF920-32F4-46BE-99A9-EF19799E7A95}" sibTransId="{3E4CEE7C-9655-4A00-99E4-B8F8DFA1A597}"/>
    <dgm:cxn modelId="{B376DF6E-3694-4A68-BF07-6D64D7683573}" type="presOf" srcId="{0A20E301-9407-4B46-BA0F-F16F4342BEF6}" destId="{23098D1D-93D6-419A-A204-05C299658AE1}" srcOrd="0" destOrd="0" presId="urn:microsoft.com/office/officeart/2005/8/layout/hProcess9"/>
    <dgm:cxn modelId="{84094203-1696-486A-BB7F-86972309B980}" srcId="{6C9A97E7-1699-4C93-8303-85F9A0364593}" destId="{6DB32882-FA1F-4885-894E-61EE19178196}" srcOrd="0" destOrd="0" parTransId="{A94CD217-657A-427B-8C81-1DE43C1501E1}" sibTransId="{CD17DEB2-6953-4213-99CC-E85FFEFC02FD}"/>
    <dgm:cxn modelId="{65B2609A-0A1C-4A14-86D2-4909605FC5AD}" srcId="{6C9A97E7-1699-4C93-8303-85F9A0364593}" destId="{D8A81780-82D8-40FD-A0D2-2DC90852B340}" srcOrd="3" destOrd="0" parTransId="{3E4678E0-0769-4B6D-9DD8-A3859F7FB2E3}" sibTransId="{09B36895-6C64-45EB-A2EE-15BF1DD515DB}"/>
    <dgm:cxn modelId="{4E11D4E2-79D5-4E75-973D-39DE8315FDB6}" type="presOf" srcId="{6DB32882-FA1F-4885-894E-61EE19178196}" destId="{36AF0F46-B19F-4F28-83B6-E459B71DF379}" srcOrd="0" destOrd="0" presId="urn:microsoft.com/office/officeart/2005/8/layout/hProcess9"/>
    <dgm:cxn modelId="{9B9BEF88-C49F-40FB-AB18-4C6410061C5F}" type="presOf" srcId="{D8A81780-82D8-40FD-A0D2-2DC90852B340}" destId="{1BF61CF0-244D-4EC4-AFA9-864B4F61D15C}" srcOrd="0" destOrd="0" presId="urn:microsoft.com/office/officeart/2005/8/layout/hProcess9"/>
    <dgm:cxn modelId="{BA7D69E1-B25F-4ACA-978D-4D0CEA0D0916}" type="presOf" srcId="{4574B01D-C746-4285-879F-1F2E732B3F66}" destId="{AE43D1E5-E970-4678-BD92-041FAC207136}" srcOrd="0" destOrd="0" presId="urn:microsoft.com/office/officeart/2005/8/layout/hProcess9"/>
    <dgm:cxn modelId="{0FF4DA08-F76A-4830-B826-E65F9C6451CA}" type="presOf" srcId="{6C9A97E7-1699-4C93-8303-85F9A0364593}" destId="{C6B01B2F-0213-493A-97B3-4DD1469D6178}" srcOrd="0" destOrd="0" presId="urn:microsoft.com/office/officeart/2005/8/layout/hProcess9"/>
    <dgm:cxn modelId="{612BCCC6-6B32-4650-9FFA-D17D2E93BDED}" type="presParOf" srcId="{C6B01B2F-0213-493A-97B3-4DD1469D6178}" destId="{A311C8FD-14F0-4702-B823-D67071BF34BD}" srcOrd="0" destOrd="0" presId="urn:microsoft.com/office/officeart/2005/8/layout/hProcess9"/>
    <dgm:cxn modelId="{ED577629-7508-4D4B-907E-76F2666D974F}" type="presParOf" srcId="{C6B01B2F-0213-493A-97B3-4DD1469D6178}" destId="{93533EE3-4217-4AAD-9890-74F304F7A62C}" srcOrd="1" destOrd="0" presId="urn:microsoft.com/office/officeart/2005/8/layout/hProcess9"/>
    <dgm:cxn modelId="{BFF91E04-93AB-439C-8A29-DBD22B81190E}" type="presParOf" srcId="{93533EE3-4217-4AAD-9890-74F304F7A62C}" destId="{36AF0F46-B19F-4F28-83B6-E459B71DF379}" srcOrd="0" destOrd="0" presId="urn:microsoft.com/office/officeart/2005/8/layout/hProcess9"/>
    <dgm:cxn modelId="{B0F0AACA-6ECC-4569-ABA2-0EF0BD0F2A78}" type="presParOf" srcId="{93533EE3-4217-4AAD-9890-74F304F7A62C}" destId="{68930070-A175-4D65-A328-3C6E529FD1E8}" srcOrd="1" destOrd="0" presId="urn:microsoft.com/office/officeart/2005/8/layout/hProcess9"/>
    <dgm:cxn modelId="{FF41C7E0-0204-41FC-A5F6-958F34F07DCB}" type="presParOf" srcId="{93533EE3-4217-4AAD-9890-74F304F7A62C}" destId="{23098D1D-93D6-419A-A204-05C299658AE1}" srcOrd="2" destOrd="0" presId="urn:microsoft.com/office/officeart/2005/8/layout/hProcess9"/>
    <dgm:cxn modelId="{E0189DA6-FA0B-4A01-BE19-9967E9AFCBFA}" type="presParOf" srcId="{93533EE3-4217-4AAD-9890-74F304F7A62C}" destId="{126AF675-9E64-48B6-957A-8DFD22A13EFC}" srcOrd="3" destOrd="0" presId="urn:microsoft.com/office/officeart/2005/8/layout/hProcess9"/>
    <dgm:cxn modelId="{AD65A69D-53C9-4F90-B628-3E4B2FDDC889}" type="presParOf" srcId="{93533EE3-4217-4AAD-9890-74F304F7A62C}" destId="{AE43D1E5-E970-4678-BD92-041FAC207136}" srcOrd="4" destOrd="0" presId="urn:microsoft.com/office/officeart/2005/8/layout/hProcess9"/>
    <dgm:cxn modelId="{AB78238A-4596-4980-8342-CAAE3DB609D5}" type="presParOf" srcId="{93533EE3-4217-4AAD-9890-74F304F7A62C}" destId="{8D220D31-CD39-45AB-89D3-E24F37ACDCE1}" srcOrd="5" destOrd="0" presId="urn:microsoft.com/office/officeart/2005/8/layout/hProcess9"/>
    <dgm:cxn modelId="{B91793DE-7795-4AE8-8F03-29049BB75973}" type="presParOf" srcId="{93533EE3-4217-4AAD-9890-74F304F7A62C}" destId="{1BF61CF0-244D-4EC4-AFA9-864B4F61D15C}" srcOrd="6" destOrd="0" presId="urn:microsoft.com/office/officeart/2005/8/layout/hProcess9"/>
  </dgm:cxnLst>
  <dgm:bg/>
  <dgm:whole/>
</dgm:dataModel>
</file>

<file path=word/diagrams/data11.xml><?xml version="1.0" encoding="utf-8"?>
<dgm:dataModel xmlns:dgm="http://schemas.openxmlformats.org/drawingml/2006/diagram" xmlns:a="http://schemas.openxmlformats.org/drawingml/2006/main">
  <dgm:ptLst>
    <dgm:pt modelId="{3DAB2ECF-8AB8-456E-AB4D-58CE5B017B3C}"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D5FBDACC-AFAB-479E-B9A8-AEA9EC4A3A2A}">
      <dgm:prSet phldrT="[Text]" custT="1"/>
      <dgm:spPr>
        <a:solidFill>
          <a:schemeClr val="accent6">
            <a:lumMod val="50000"/>
          </a:schemeClr>
        </a:solidFill>
      </dgm:spPr>
      <dgm:t>
        <a:bodyPr/>
        <a:lstStyle/>
        <a:p>
          <a:pPr algn="ctr"/>
          <a:r>
            <a:rPr lang="en-US" sz="1600"/>
            <a:t>Monarchy</a:t>
          </a:r>
        </a:p>
      </dgm:t>
    </dgm:pt>
    <dgm:pt modelId="{19A78943-1438-47B1-B246-70B9B5799B4C}" type="parTrans" cxnId="{3EB0B18A-8A38-40A6-968E-F26D925448B5}">
      <dgm:prSet/>
      <dgm:spPr/>
      <dgm:t>
        <a:bodyPr/>
        <a:lstStyle/>
        <a:p>
          <a:pPr algn="ctr"/>
          <a:endParaRPr lang="en-US"/>
        </a:p>
      </dgm:t>
    </dgm:pt>
    <dgm:pt modelId="{6129F7FF-24B5-40E8-B3E5-361085168B8F}" type="sibTrans" cxnId="{3EB0B18A-8A38-40A6-968E-F26D925448B5}">
      <dgm:prSet/>
      <dgm:spPr/>
      <dgm:t>
        <a:bodyPr/>
        <a:lstStyle/>
        <a:p>
          <a:pPr algn="ctr"/>
          <a:endParaRPr lang="en-US"/>
        </a:p>
      </dgm:t>
    </dgm:pt>
    <dgm:pt modelId="{B42870F1-E306-408E-8666-AC3F534D84F7}">
      <dgm:prSet phldrT="[Text]" custT="1"/>
      <dgm:spPr>
        <a:solidFill>
          <a:schemeClr val="accent6">
            <a:lumMod val="75000"/>
            <a:alpha val="90000"/>
          </a:schemeClr>
        </a:solidFill>
      </dgm:spPr>
      <dgm:t>
        <a:bodyPr/>
        <a:lstStyle/>
        <a:p>
          <a:pPr algn="ctr"/>
          <a:r>
            <a:rPr lang="en-US" sz="1600"/>
            <a:t>Aristocracy</a:t>
          </a:r>
        </a:p>
      </dgm:t>
    </dgm:pt>
    <dgm:pt modelId="{FCDC5109-FEF7-47F5-94A8-8051E5905783}" type="parTrans" cxnId="{FEC00C12-D74D-4678-AAD1-B976EE1816F5}">
      <dgm:prSet/>
      <dgm:spPr/>
      <dgm:t>
        <a:bodyPr/>
        <a:lstStyle/>
        <a:p>
          <a:pPr algn="ctr"/>
          <a:endParaRPr lang="en-US"/>
        </a:p>
      </dgm:t>
    </dgm:pt>
    <dgm:pt modelId="{6314F3E6-F933-4716-8D84-22324129D830}" type="sibTrans" cxnId="{FEC00C12-D74D-4678-AAD1-B976EE1816F5}">
      <dgm:prSet/>
      <dgm:spPr/>
      <dgm:t>
        <a:bodyPr/>
        <a:lstStyle/>
        <a:p>
          <a:pPr algn="ctr"/>
          <a:endParaRPr lang="en-US"/>
        </a:p>
      </dgm:t>
    </dgm:pt>
    <dgm:pt modelId="{D62F12FF-FE4D-4DCB-8C82-14E4C79910E4}">
      <dgm:prSet phldrT="[Text]" custT="1"/>
      <dgm:spPr>
        <a:solidFill>
          <a:schemeClr val="accent6">
            <a:lumMod val="60000"/>
            <a:lumOff val="40000"/>
            <a:alpha val="90000"/>
          </a:schemeClr>
        </a:solidFill>
      </dgm:spPr>
      <dgm:t>
        <a:bodyPr/>
        <a:lstStyle/>
        <a:p>
          <a:pPr algn="ctr"/>
          <a:r>
            <a:rPr lang="en-US" sz="1600"/>
            <a:t>Polity</a:t>
          </a:r>
        </a:p>
      </dgm:t>
    </dgm:pt>
    <dgm:pt modelId="{6455AE19-5824-4BEC-A644-B5D6CF2651BB}" type="parTrans" cxnId="{86A200A4-5014-4038-813A-39FBE14C5309}">
      <dgm:prSet/>
      <dgm:spPr/>
      <dgm:t>
        <a:bodyPr/>
        <a:lstStyle/>
        <a:p>
          <a:pPr algn="ctr"/>
          <a:endParaRPr lang="en-US"/>
        </a:p>
      </dgm:t>
    </dgm:pt>
    <dgm:pt modelId="{2FA60A79-A848-460D-B6CE-1FFAB0AEF7A5}" type="sibTrans" cxnId="{86A200A4-5014-4038-813A-39FBE14C5309}">
      <dgm:prSet/>
      <dgm:spPr/>
      <dgm:t>
        <a:bodyPr/>
        <a:lstStyle/>
        <a:p>
          <a:pPr algn="ctr"/>
          <a:endParaRPr lang="en-US"/>
        </a:p>
      </dgm:t>
    </dgm:pt>
    <dgm:pt modelId="{9188F575-FD4D-47AB-A110-A921B1F39694}">
      <dgm:prSet phldrT="[Text]" custT="1"/>
      <dgm:spPr>
        <a:solidFill>
          <a:schemeClr val="accent2">
            <a:lumMod val="60000"/>
            <a:lumOff val="40000"/>
          </a:schemeClr>
        </a:solidFill>
      </dgm:spPr>
      <dgm:t>
        <a:bodyPr/>
        <a:lstStyle/>
        <a:p>
          <a:pPr algn="ctr"/>
          <a:r>
            <a:rPr lang="en-US" sz="1600"/>
            <a:t>Tyranny</a:t>
          </a:r>
        </a:p>
      </dgm:t>
    </dgm:pt>
    <dgm:pt modelId="{A44155C2-F91C-4DC8-8886-DECD438AC834}" type="parTrans" cxnId="{1B3BCFD7-7053-4398-A2F2-ACF00706B3E4}">
      <dgm:prSet/>
      <dgm:spPr/>
      <dgm:t>
        <a:bodyPr/>
        <a:lstStyle/>
        <a:p>
          <a:pPr algn="ctr"/>
          <a:endParaRPr lang="en-US"/>
        </a:p>
      </dgm:t>
    </dgm:pt>
    <dgm:pt modelId="{CB63CE44-171F-4E8F-B271-BA2CCDA36446}" type="sibTrans" cxnId="{1B3BCFD7-7053-4398-A2F2-ACF00706B3E4}">
      <dgm:prSet/>
      <dgm:spPr/>
      <dgm:t>
        <a:bodyPr/>
        <a:lstStyle/>
        <a:p>
          <a:pPr algn="ctr"/>
          <a:endParaRPr lang="en-US"/>
        </a:p>
      </dgm:t>
    </dgm:pt>
    <dgm:pt modelId="{3003BED5-BF94-4B9A-9FB3-6CA2BBABF2F9}">
      <dgm:prSet phldrT="[Text]" custT="1"/>
      <dgm:spPr>
        <a:solidFill>
          <a:schemeClr val="accent2">
            <a:lumMod val="75000"/>
            <a:alpha val="90000"/>
          </a:schemeClr>
        </a:solidFill>
      </dgm:spPr>
      <dgm:t>
        <a:bodyPr/>
        <a:lstStyle/>
        <a:p>
          <a:pPr algn="ctr"/>
          <a:r>
            <a:rPr lang="en-US" sz="1600"/>
            <a:t>Oligarchy</a:t>
          </a:r>
        </a:p>
      </dgm:t>
    </dgm:pt>
    <dgm:pt modelId="{26E0FD8A-D4DF-49A6-8108-8F7B4EBEE94E}" type="parTrans" cxnId="{5387640B-AC6B-499D-8206-48F1C636DFDA}">
      <dgm:prSet/>
      <dgm:spPr/>
      <dgm:t>
        <a:bodyPr/>
        <a:lstStyle/>
        <a:p>
          <a:pPr algn="ctr"/>
          <a:endParaRPr lang="en-US"/>
        </a:p>
      </dgm:t>
    </dgm:pt>
    <dgm:pt modelId="{347DB26E-138A-4086-923D-2E3A07D265E5}" type="sibTrans" cxnId="{5387640B-AC6B-499D-8206-48F1C636DFDA}">
      <dgm:prSet/>
      <dgm:spPr/>
      <dgm:t>
        <a:bodyPr/>
        <a:lstStyle/>
        <a:p>
          <a:pPr algn="ctr"/>
          <a:endParaRPr lang="en-US"/>
        </a:p>
      </dgm:t>
    </dgm:pt>
    <dgm:pt modelId="{96F05448-F875-4CB9-93A1-263125DB454D}">
      <dgm:prSet phldrT="[Text]" custT="1"/>
      <dgm:spPr>
        <a:solidFill>
          <a:schemeClr val="accent2">
            <a:lumMod val="50000"/>
            <a:alpha val="90000"/>
          </a:schemeClr>
        </a:solidFill>
      </dgm:spPr>
      <dgm:t>
        <a:bodyPr/>
        <a:lstStyle/>
        <a:p>
          <a:pPr algn="ctr"/>
          <a:r>
            <a:rPr lang="en-US" sz="1600"/>
            <a:t>Democracy</a:t>
          </a:r>
        </a:p>
      </dgm:t>
    </dgm:pt>
    <dgm:pt modelId="{99D46C22-480E-4999-9314-B09F7ED6B932}" type="parTrans" cxnId="{EF6B4BB4-09EA-48EC-A2EA-BED57B2E73AA}">
      <dgm:prSet/>
      <dgm:spPr/>
      <dgm:t>
        <a:bodyPr/>
        <a:lstStyle/>
        <a:p>
          <a:pPr algn="ctr"/>
          <a:endParaRPr lang="en-US"/>
        </a:p>
      </dgm:t>
    </dgm:pt>
    <dgm:pt modelId="{F82C68D6-1927-43AC-A4EF-023A1BD79B7F}" type="sibTrans" cxnId="{EF6B4BB4-09EA-48EC-A2EA-BED57B2E73AA}">
      <dgm:prSet/>
      <dgm:spPr/>
      <dgm:t>
        <a:bodyPr/>
        <a:lstStyle/>
        <a:p>
          <a:pPr algn="ctr"/>
          <a:endParaRPr lang="en-US"/>
        </a:p>
      </dgm:t>
    </dgm:pt>
    <dgm:pt modelId="{34203BE1-49B4-41A8-962C-060B5E751C13}" type="pres">
      <dgm:prSet presAssocID="{3DAB2ECF-8AB8-456E-AB4D-58CE5B017B3C}" presName="Name0" presStyleCnt="0">
        <dgm:presLayoutVars>
          <dgm:dir/>
          <dgm:animLvl val="lvl"/>
          <dgm:resizeHandles val="exact"/>
        </dgm:presLayoutVars>
      </dgm:prSet>
      <dgm:spPr/>
      <dgm:t>
        <a:bodyPr/>
        <a:lstStyle/>
        <a:p>
          <a:endParaRPr lang="en-US"/>
        </a:p>
      </dgm:t>
    </dgm:pt>
    <dgm:pt modelId="{EF71E6C8-0D8E-4242-BF99-E39D91252EF9}" type="pres">
      <dgm:prSet presAssocID="{D5FBDACC-AFAB-479E-B9A8-AEA9EC4A3A2A}" presName="vertFlow" presStyleCnt="0"/>
      <dgm:spPr/>
    </dgm:pt>
    <dgm:pt modelId="{3263DCB7-93C5-448F-BE56-F8A36FD87D1F}" type="pres">
      <dgm:prSet presAssocID="{D5FBDACC-AFAB-479E-B9A8-AEA9EC4A3A2A}" presName="header" presStyleLbl="node1" presStyleIdx="0" presStyleCnt="2"/>
      <dgm:spPr/>
      <dgm:t>
        <a:bodyPr/>
        <a:lstStyle/>
        <a:p>
          <a:endParaRPr lang="en-US"/>
        </a:p>
      </dgm:t>
    </dgm:pt>
    <dgm:pt modelId="{E1233FE4-11E1-4DB8-A39D-B306347BD599}" type="pres">
      <dgm:prSet presAssocID="{FCDC5109-FEF7-47F5-94A8-8051E5905783}" presName="parTrans" presStyleLbl="sibTrans2D1" presStyleIdx="0" presStyleCnt="4"/>
      <dgm:spPr/>
      <dgm:t>
        <a:bodyPr/>
        <a:lstStyle/>
        <a:p>
          <a:endParaRPr lang="en-US"/>
        </a:p>
      </dgm:t>
    </dgm:pt>
    <dgm:pt modelId="{6CA8A1B7-9C4B-4E55-91AF-498FE00642B4}" type="pres">
      <dgm:prSet presAssocID="{B42870F1-E306-408E-8666-AC3F534D84F7}" presName="child" presStyleLbl="alignAccFollowNode1" presStyleIdx="0" presStyleCnt="4" custLinFactNeighborX="-71" custLinFactNeighborY="0">
        <dgm:presLayoutVars>
          <dgm:chMax val="0"/>
          <dgm:bulletEnabled val="1"/>
        </dgm:presLayoutVars>
      </dgm:prSet>
      <dgm:spPr/>
      <dgm:t>
        <a:bodyPr/>
        <a:lstStyle/>
        <a:p>
          <a:endParaRPr lang="en-US"/>
        </a:p>
      </dgm:t>
    </dgm:pt>
    <dgm:pt modelId="{CE0B7E9B-041F-4DE6-84EA-E51E2ABB9836}" type="pres">
      <dgm:prSet presAssocID="{6314F3E6-F933-4716-8D84-22324129D830}" presName="sibTrans" presStyleLbl="sibTrans2D1" presStyleIdx="1" presStyleCnt="4"/>
      <dgm:spPr/>
      <dgm:t>
        <a:bodyPr/>
        <a:lstStyle/>
        <a:p>
          <a:endParaRPr lang="en-US"/>
        </a:p>
      </dgm:t>
    </dgm:pt>
    <dgm:pt modelId="{BB66B3AB-1570-4948-936F-184A88EC2284}" type="pres">
      <dgm:prSet presAssocID="{D62F12FF-FE4D-4DCB-8C82-14E4C79910E4}" presName="child" presStyleLbl="alignAccFollowNode1" presStyleIdx="1" presStyleCnt="4">
        <dgm:presLayoutVars>
          <dgm:chMax val="0"/>
          <dgm:bulletEnabled val="1"/>
        </dgm:presLayoutVars>
      </dgm:prSet>
      <dgm:spPr/>
      <dgm:t>
        <a:bodyPr/>
        <a:lstStyle/>
        <a:p>
          <a:endParaRPr lang="en-US"/>
        </a:p>
      </dgm:t>
    </dgm:pt>
    <dgm:pt modelId="{A45389BC-12B6-40B0-A2B2-E3482FD93B4E}" type="pres">
      <dgm:prSet presAssocID="{D5FBDACC-AFAB-479E-B9A8-AEA9EC4A3A2A}" presName="hSp" presStyleCnt="0"/>
      <dgm:spPr/>
    </dgm:pt>
    <dgm:pt modelId="{142085F6-FDC0-4759-A468-AEB863784E3E}" type="pres">
      <dgm:prSet presAssocID="{9188F575-FD4D-47AB-A110-A921B1F39694}" presName="vertFlow" presStyleCnt="0"/>
      <dgm:spPr/>
    </dgm:pt>
    <dgm:pt modelId="{02BFBC99-5C96-41A0-BA5A-FBD4FFCADB60}" type="pres">
      <dgm:prSet presAssocID="{9188F575-FD4D-47AB-A110-A921B1F39694}" presName="header" presStyleLbl="node1" presStyleIdx="1" presStyleCnt="2"/>
      <dgm:spPr/>
      <dgm:t>
        <a:bodyPr/>
        <a:lstStyle/>
        <a:p>
          <a:endParaRPr lang="en-US"/>
        </a:p>
      </dgm:t>
    </dgm:pt>
    <dgm:pt modelId="{CC1EB837-CD06-403C-8F2B-9AD24553112F}" type="pres">
      <dgm:prSet presAssocID="{26E0FD8A-D4DF-49A6-8108-8F7B4EBEE94E}" presName="parTrans" presStyleLbl="sibTrans2D1" presStyleIdx="2" presStyleCnt="4"/>
      <dgm:spPr/>
      <dgm:t>
        <a:bodyPr/>
        <a:lstStyle/>
        <a:p>
          <a:endParaRPr lang="en-US"/>
        </a:p>
      </dgm:t>
    </dgm:pt>
    <dgm:pt modelId="{501AA6D7-0E52-40EF-92B5-CA41A1428407}" type="pres">
      <dgm:prSet presAssocID="{3003BED5-BF94-4B9A-9FB3-6CA2BBABF2F9}" presName="child" presStyleLbl="alignAccFollowNode1" presStyleIdx="2" presStyleCnt="4">
        <dgm:presLayoutVars>
          <dgm:chMax val="0"/>
          <dgm:bulletEnabled val="1"/>
        </dgm:presLayoutVars>
      </dgm:prSet>
      <dgm:spPr/>
      <dgm:t>
        <a:bodyPr/>
        <a:lstStyle/>
        <a:p>
          <a:endParaRPr lang="en-US"/>
        </a:p>
      </dgm:t>
    </dgm:pt>
    <dgm:pt modelId="{33F4B12D-23ED-4EBE-A6A4-6A4604A595F2}" type="pres">
      <dgm:prSet presAssocID="{347DB26E-138A-4086-923D-2E3A07D265E5}" presName="sibTrans" presStyleLbl="sibTrans2D1" presStyleIdx="3" presStyleCnt="4"/>
      <dgm:spPr/>
      <dgm:t>
        <a:bodyPr/>
        <a:lstStyle/>
        <a:p>
          <a:endParaRPr lang="en-US"/>
        </a:p>
      </dgm:t>
    </dgm:pt>
    <dgm:pt modelId="{86FB2743-09DA-45E2-BA49-40E01F776ADE}" type="pres">
      <dgm:prSet presAssocID="{96F05448-F875-4CB9-93A1-263125DB454D}" presName="child" presStyleLbl="alignAccFollowNode1" presStyleIdx="3" presStyleCnt="4">
        <dgm:presLayoutVars>
          <dgm:chMax val="0"/>
          <dgm:bulletEnabled val="1"/>
        </dgm:presLayoutVars>
      </dgm:prSet>
      <dgm:spPr/>
      <dgm:t>
        <a:bodyPr/>
        <a:lstStyle/>
        <a:p>
          <a:endParaRPr lang="en-US"/>
        </a:p>
      </dgm:t>
    </dgm:pt>
  </dgm:ptLst>
  <dgm:cxnLst>
    <dgm:cxn modelId="{3EB0B18A-8A38-40A6-968E-F26D925448B5}" srcId="{3DAB2ECF-8AB8-456E-AB4D-58CE5B017B3C}" destId="{D5FBDACC-AFAB-479E-B9A8-AEA9EC4A3A2A}" srcOrd="0" destOrd="0" parTransId="{19A78943-1438-47B1-B246-70B9B5799B4C}" sibTransId="{6129F7FF-24B5-40E8-B3E5-361085168B8F}"/>
    <dgm:cxn modelId="{1B3BCFD7-7053-4398-A2F2-ACF00706B3E4}" srcId="{3DAB2ECF-8AB8-456E-AB4D-58CE5B017B3C}" destId="{9188F575-FD4D-47AB-A110-A921B1F39694}" srcOrd="1" destOrd="0" parTransId="{A44155C2-F91C-4DC8-8886-DECD438AC834}" sibTransId="{CB63CE44-171F-4E8F-B271-BA2CCDA36446}"/>
    <dgm:cxn modelId="{2185D4AD-B33B-4854-8EA7-32938BE6931D}" type="presOf" srcId="{D5FBDACC-AFAB-479E-B9A8-AEA9EC4A3A2A}" destId="{3263DCB7-93C5-448F-BE56-F8A36FD87D1F}" srcOrd="0" destOrd="0" presId="urn:microsoft.com/office/officeart/2005/8/layout/lProcess1"/>
    <dgm:cxn modelId="{5387640B-AC6B-499D-8206-48F1C636DFDA}" srcId="{9188F575-FD4D-47AB-A110-A921B1F39694}" destId="{3003BED5-BF94-4B9A-9FB3-6CA2BBABF2F9}" srcOrd="0" destOrd="0" parTransId="{26E0FD8A-D4DF-49A6-8108-8F7B4EBEE94E}" sibTransId="{347DB26E-138A-4086-923D-2E3A07D265E5}"/>
    <dgm:cxn modelId="{EB6FCC2F-948B-4079-8E7E-8ACA481504AA}" type="presOf" srcId="{6314F3E6-F933-4716-8D84-22324129D830}" destId="{CE0B7E9B-041F-4DE6-84EA-E51E2ABB9836}" srcOrd="0" destOrd="0" presId="urn:microsoft.com/office/officeart/2005/8/layout/lProcess1"/>
    <dgm:cxn modelId="{E1600397-6060-48DE-8548-DA26E205E21E}" type="presOf" srcId="{B42870F1-E306-408E-8666-AC3F534D84F7}" destId="{6CA8A1B7-9C4B-4E55-91AF-498FE00642B4}" srcOrd="0" destOrd="0" presId="urn:microsoft.com/office/officeart/2005/8/layout/lProcess1"/>
    <dgm:cxn modelId="{86A200A4-5014-4038-813A-39FBE14C5309}" srcId="{D5FBDACC-AFAB-479E-B9A8-AEA9EC4A3A2A}" destId="{D62F12FF-FE4D-4DCB-8C82-14E4C79910E4}" srcOrd="1" destOrd="0" parTransId="{6455AE19-5824-4BEC-A644-B5D6CF2651BB}" sibTransId="{2FA60A79-A848-460D-B6CE-1FFAB0AEF7A5}"/>
    <dgm:cxn modelId="{1D0A573E-AAC3-4D30-B426-94C6639083D3}" type="presOf" srcId="{26E0FD8A-D4DF-49A6-8108-8F7B4EBEE94E}" destId="{CC1EB837-CD06-403C-8F2B-9AD24553112F}" srcOrd="0" destOrd="0" presId="urn:microsoft.com/office/officeart/2005/8/layout/lProcess1"/>
    <dgm:cxn modelId="{35B95CAB-A9CF-4C38-8A1E-9D1E95CA8D46}" type="presOf" srcId="{D62F12FF-FE4D-4DCB-8C82-14E4C79910E4}" destId="{BB66B3AB-1570-4948-936F-184A88EC2284}" srcOrd="0" destOrd="0" presId="urn:microsoft.com/office/officeart/2005/8/layout/lProcess1"/>
    <dgm:cxn modelId="{224B6451-D7A6-4C65-82D7-14CFFC74B828}" type="presOf" srcId="{347DB26E-138A-4086-923D-2E3A07D265E5}" destId="{33F4B12D-23ED-4EBE-A6A4-6A4604A595F2}" srcOrd="0" destOrd="0" presId="urn:microsoft.com/office/officeart/2005/8/layout/lProcess1"/>
    <dgm:cxn modelId="{C4969C09-AC5F-4745-931A-D6D5C5856AB5}" type="presOf" srcId="{3003BED5-BF94-4B9A-9FB3-6CA2BBABF2F9}" destId="{501AA6D7-0E52-40EF-92B5-CA41A1428407}" srcOrd="0" destOrd="0" presId="urn:microsoft.com/office/officeart/2005/8/layout/lProcess1"/>
    <dgm:cxn modelId="{1A04FEC7-651F-45FE-80A2-2F75A38E4CF1}" type="presOf" srcId="{FCDC5109-FEF7-47F5-94A8-8051E5905783}" destId="{E1233FE4-11E1-4DB8-A39D-B306347BD599}" srcOrd="0" destOrd="0" presId="urn:microsoft.com/office/officeart/2005/8/layout/lProcess1"/>
    <dgm:cxn modelId="{FEC00C12-D74D-4678-AAD1-B976EE1816F5}" srcId="{D5FBDACC-AFAB-479E-B9A8-AEA9EC4A3A2A}" destId="{B42870F1-E306-408E-8666-AC3F534D84F7}" srcOrd="0" destOrd="0" parTransId="{FCDC5109-FEF7-47F5-94A8-8051E5905783}" sibTransId="{6314F3E6-F933-4716-8D84-22324129D830}"/>
    <dgm:cxn modelId="{5CC0AFA0-E569-4AA0-A432-A031F9CA651E}" type="presOf" srcId="{3DAB2ECF-8AB8-456E-AB4D-58CE5B017B3C}" destId="{34203BE1-49B4-41A8-962C-060B5E751C13}" srcOrd="0" destOrd="0" presId="urn:microsoft.com/office/officeart/2005/8/layout/lProcess1"/>
    <dgm:cxn modelId="{DAF9F425-400D-4E4A-BB11-046BA290EA7D}" type="presOf" srcId="{9188F575-FD4D-47AB-A110-A921B1F39694}" destId="{02BFBC99-5C96-41A0-BA5A-FBD4FFCADB60}" srcOrd="0" destOrd="0" presId="urn:microsoft.com/office/officeart/2005/8/layout/lProcess1"/>
    <dgm:cxn modelId="{2C4650B4-8B7C-4C25-8511-4C7FFED7B377}" type="presOf" srcId="{96F05448-F875-4CB9-93A1-263125DB454D}" destId="{86FB2743-09DA-45E2-BA49-40E01F776ADE}" srcOrd="0" destOrd="0" presId="urn:microsoft.com/office/officeart/2005/8/layout/lProcess1"/>
    <dgm:cxn modelId="{EF6B4BB4-09EA-48EC-A2EA-BED57B2E73AA}" srcId="{9188F575-FD4D-47AB-A110-A921B1F39694}" destId="{96F05448-F875-4CB9-93A1-263125DB454D}" srcOrd="1" destOrd="0" parTransId="{99D46C22-480E-4999-9314-B09F7ED6B932}" sibTransId="{F82C68D6-1927-43AC-A4EF-023A1BD79B7F}"/>
    <dgm:cxn modelId="{B75395A9-9BC5-4459-8124-8F7D70285FE8}" type="presParOf" srcId="{34203BE1-49B4-41A8-962C-060B5E751C13}" destId="{EF71E6C8-0D8E-4242-BF99-E39D91252EF9}" srcOrd="0" destOrd="0" presId="urn:microsoft.com/office/officeart/2005/8/layout/lProcess1"/>
    <dgm:cxn modelId="{066D4D8C-05AC-45FF-8761-781562FFF484}" type="presParOf" srcId="{EF71E6C8-0D8E-4242-BF99-E39D91252EF9}" destId="{3263DCB7-93C5-448F-BE56-F8A36FD87D1F}" srcOrd="0" destOrd="0" presId="urn:microsoft.com/office/officeart/2005/8/layout/lProcess1"/>
    <dgm:cxn modelId="{65C537ED-B424-46EB-AA0E-25F736D9B28D}" type="presParOf" srcId="{EF71E6C8-0D8E-4242-BF99-E39D91252EF9}" destId="{E1233FE4-11E1-4DB8-A39D-B306347BD599}" srcOrd="1" destOrd="0" presId="urn:microsoft.com/office/officeart/2005/8/layout/lProcess1"/>
    <dgm:cxn modelId="{DD5B7BB6-A6C7-4E2E-8E8E-69DD226C6E2D}" type="presParOf" srcId="{EF71E6C8-0D8E-4242-BF99-E39D91252EF9}" destId="{6CA8A1B7-9C4B-4E55-91AF-498FE00642B4}" srcOrd="2" destOrd="0" presId="urn:microsoft.com/office/officeart/2005/8/layout/lProcess1"/>
    <dgm:cxn modelId="{BB1EC7C0-893A-4F53-A04B-4CCF1634A066}" type="presParOf" srcId="{EF71E6C8-0D8E-4242-BF99-E39D91252EF9}" destId="{CE0B7E9B-041F-4DE6-84EA-E51E2ABB9836}" srcOrd="3" destOrd="0" presId="urn:microsoft.com/office/officeart/2005/8/layout/lProcess1"/>
    <dgm:cxn modelId="{876B58C7-F251-4FBB-A852-C3DBCDF9E9E3}" type="presParOf" srcId="{EF71E6C8-0D8E-4242-BF99-E39D91252EF9}" destId="{BB66B3AB-1570-4948-936F-184A88EC2284}" srcOrd="4" destOrd="0" presId="urn:microsoft.com/office/officeart/2005/8/layout/lProcess1"/>
    <dgm:cxn modelId="{8D7C4B5C-9526-4B25-891E-8FB441DE728C}" type="presParOf" srcId="{34203BE1-49B4-41A8-962C-060B5E751C13}" destId="{A45389BC-12B6-40B0-A2B2-E3482FD93B4E}" srcOrd="1" destOrd="0" presId="urn:microsoft.com/office/officeart/2005/8/layout/lProcess1"/>
    <dgm:cxn modelId="{0AC084FC-80E3-4652-883F-BD9232E4DD7E}" type="presParOf" srcId="{34203BE1-49B4-41A8-962C-060B5E751C13}" destId="{142085F6-FDC0-4759-A468-AEB863784E3E}" srcOrd="2" destOrd="0" presId="urn:microsoft.com/office/officeart/2005/8/layout/lProcess1"/>
    <dgm:cxn modelId="{B8FCBB27-B754-4D08-8FC6-E1A9C7F03453}" type="presParOf" srcId="{142085F6-FDC0-4759-A468-AEB863784E3E}" destId="{02BFBC99-5C96-41A0-BA5A-FBD4FFCADB60}" srcOrd="0" destOrd="0" presId="urn:microsoft.com/office/officeart/2005/8/layout/lProcess1"/>
    <dgm:cxn modelId="{7D4E1684-4CEB-4E72-BD1D-D0E007205BCA}" type="presParOf" srcId="{142085F6-FDC0-4759-A468-AEB863784E3E}" destId="{CC1EB837-CD06-403C-8F2B-9AD24553112F}" srcOrd="1" destOrd="0" presId="urn:microsoft.com/office/officeart/2005/8/layout/lProcess1"/>
    <dgm:cxn modelId="{37787801-EE96-47A9-ADE3-AE25B9E7B9DC}" type="presParOf" srcId="{142085F6-FDC0-4759-A468-AEB863784E3E}" destId="{501AA6D7-0E52-40EF-92B5-CA41A1428407}" srcOrd="2" destOrd="0" presId="urn:microsoft.com/office/officeart/2005/8/layout/lProcess1"/>
    <dgm:cxn modelId="{61BD29FD-059B-4070-8265-75225978B74E}" type="presParOf" srcId="{142085F6-FDC0-4759-A468-AEB863784E3E}" destId="{33F4B12D-23ED-4EBE-A6A4-6A4604A595F2}" srcOrd="3" destOrd="0" presId="urn:microsoft.com/office/officeart/2005/8/layout/lProcess1"/>
    <dgm:cxn modelId="{84179DB1-76F2-41E4-AE2E-D55158D0AC6C}" type="presParOf" srcId="{142085F6-FDC0-4759-A468-AEB863784E3E}" destId="{86FB2743-09DA-45E2-BA49-40E01F776ADE}" srcOrd="4" destOrd="0" presId="urn:microsoft.com/office/officeart/2005/8/layout/lProcess1"/>
  </dgm:cxnLst>
  <dgm:bg/>
  <dgm:whole/>
</dgm:dataModel>
</file>

<file path=word/diagrams/data12.xml><?xml version="1.0" encoding="utf-8"?>
<dgm:dataModel xmlns:dgm="http://schemas.openxmlformats.org/drawingml/2006/diagram" xmlns:a="http://schemas.openxmlformats.org/drawingml/2006/main">
  <dgm:ptLst>
    <dgm:pt modelId="{6A4BC742-5C7E-46A0-9890-73FAD13B636E}" type="doc">
      <dgm:prSet loTypeId="urn:microsoft.com/office/officeart/2005/8/layout/pyramid1" loCatId="pyramid" qsTypeId="urn:microsoft.com/office/officeart/2005/8/quickstyle/3d2" qsCatId="3D" csTypeId="urn:microsoft.com/office/officeart/2005/8/colors/accent1_2" csCatId="accent1" phldr="1"/>
      <dgm:spPr/>
    </dgm:pt>
    <dgm:pt modelId="{4AD2E994-2AA5-47DA-BD62-BE0C34724A03}">
      <dgm:prSet phldrT="[Text]"/>
      <dgm:spPr/>
      <dgm:t>
        <a:bodyPr/>
        <a:lstStyle/>
        <a:p>
          <a:pPr algn="ctr"/>
          <a:r>
            <a:rPr lang="en-US">
              <a:solidFill>
                <a:schemeClr val="bg1"/>
              </a:solidFill>
            </a:rPr>
            <a:t>State</a:t>
          </a:r>
        </a:p>
      </dgm:t>
    </dgm:pt>
    <dgm:pt modelId="{E90DB490-4288-4D11-8555-931CD5B979CD}" type="parTrans" cxnId="{22E9FFAB-D9C0-4242-91FA-E15F6D0F84D8}">
      <dgm:prSet/>
      <dgm:spPr/>
      <dgm:t>
        <a:bodyPr/>
        <a:lstStyle/>
        <a:p>
          <a:pPr algn="ctr"/>
          <a:endParaRPr lang="en-US"/>
        </a:p>
      </dgm:t>
    </dgm:pt>
    <dgm:pt modelId="{55A275B9-D19E-4375-B0BE-6757D44FC274}" type="sibTrans" cxnId="{22E9FFAB-D9C0-4242-91FA-E15F6D0F84D8}">
      <dgm:prSet/>
      <dgm:spPr/>
      <dgm:t>
        <a:bodyPr/>
        <a:lstStyle/>
        <a:p>
          <a:pPr algn="ctr"/>
          <a:endParaRPr lang="en-US"/>
        </a:p>
      </dgm:t>
    </dgm:pt>
    <dgm:pt modelId="{EE408FFC-248D-41EC-B04B-DAF1627258AE}">
      <dgm:prSet phldrT="[Text]"/>
      <dgm:spPr/>
      <dgm:t>
        <a:bodyPr/>
        <a:lstStyle/>
        <a:p>
          <a:pPr algn="ctr"/>
          <a:r>
            <a:rPr lang="en-US">
              <a:solidFill>
                <a:schemeClr val="bg1"/>
              </a:solidFill>
            </a:rPr>
            <a:t>Civil society (Church, Education, media)</a:t>
          </a:r>
        </a:p>
      </dgm:t>
    </dgm:pt>
    <dgm:pt modelId="{12EBCE3B-9900-425F-A4D8-4F31D26B37E4}" type="parTrans" cxnId="{04C73DFD-BDCA-4473-83EE-1E5A71278B2A}">
      <dgm:prSet/>
      <dgm:spPr/>
      <dgm:t>
        <a:bodyPr/>
        <a:lstStyle/>
        <a:p>
          <a:pPr algn="ctr"/>
          <a:endParaRPr lang="en-US"/>
        </a:p>
      </dgm:t>
    </dgm:pt>
    <dgm:pt modelId="{2162BB2E-967A-49AB-828A-255D53528ABA}" type="sibTrans" cxnId="{04C73DFD-BDCA-4473-83EE-1E5A71278B2A}">
      <dgm:prSet/>
      <dgm:spPr/>
      <dgm:t>
        <a:bodyPr/>
        <a:lstStyle/>
        <a:p>
          <a:pPr algn="ctr"/>
          <a:endParaRPr lang="en-US"/>
        </a:p>
      </dgm:t>
    </dgm:pt>
    <dgm:pt modelId="{77F5E656-0A44-4FA7-910B-4C7E522AF4A3}">
      <dgm:prSet phldrT="[Text]"/>
      <dgm:spPr/>
      <dgm:t>
        <a:bodyPr/>
        <a:lstStyle/>
        <a:p>
          <a:pPr algn="ctr"/>
          <a:r>
            <a:rPr lang="en-US">
              <a:solidFill>
                <a:schemeClr val="bg1"/>
              </a:solidFill>
            </a:rPr>
            <a:t>Economic structure </a:t>
          </a:r>
        </a:p>
      </dgm:t>
    </dgm:pt>
    <dgm:pt modelId="{6CD0AFB2-D20E-416E-925A-DD000794DA0C}" type="parTrans" cxnId="{27759AC4-793A-41CB-B18E-B1D1B7663A68}">
      <dgm:prSet/>
      <dgm:spPr/>
      <dgm:t>
        <a:bodyPr/>
        <a:lstStyle/>
        <a:p>
          <a:pPr algn="ctr"/>
          <a:endParaRPr lang="en-US"/>
        </a:p>
      </dgm:t>
    </dgm:pt>
    <dgm:pt modelId="{26BD1A89-58FD-4336-A8EC-38740B383997}" type="sibTrans" cxnId="{27759AC4-793A-41CB-B18E-B1D1B7663A68}">
      <dgm:prSet/>
      <dgm:spPr/>
      <dgm:t>
        <a:bodyPr/>
        <a:lstStyle/>
        <a:p>
          <a:pPr algn="ctr"/>
          <a:endParaRPr lang="en-US"/>
        </a:p>
      </dgm:t>
    </dgm:pt>
    <dgm:pt modelId="{97A7FD34-414A-4FEC-90DD-858AE3B8D394}" type="pres">
      <dgm:prSet presAssocID="{6A4BC742-5C7E-46A0-9890-73FAD13B636E}" presName="Name0" presStyleCnt="0">
        <dgm:presLayoutVars>
          <dgm:dir/>
          <dgm:animLvl val="lvl"/>
          <dgm:resizeHandles val="exact"/>
        </dgm:presLayoutVars>
      </dgm:prSet>
      <dgm:spPr/>
    </dgm:pt>
    <dgm:pt modelId="{69DB7F4E-138C-4756-9621-EE27F6875351}" type="pres">
      <dgm:prSet presAssocID="{4AD2E994-2AA5-47DA-BD62-BE0C34724A03}" presName="Name8" presStyleCnt="0"/>
      <dgm:spPr/>
    </dgm:pt>
    <dgm:pt modelId="{974834C5-01A4-4A75-96D4-54B44D4543FB}" type="pres">
      <dgm:prSet presAssocID="{4AD2E994-2AA5-47DA-BD62-BE0C34724A03}" presName="level" presStyleLbl="node1" presStyleIdx="0" presStyleCnt="3">
        <dgm:presLayoutVars>
          <dgm:chMax val="1"/>
          <dgm:bulletEnabled val="1"/>
        </dgm:presLayoutVars>
      </dgm:prSet>
      <dgm:spPr/>
      <dgm:t>
        <a:bodyPr/>
        <a:lstStyle/>
        <a:p>
          <a:endParaRPr lang="en-US"/>
        </a:p>
      </dgm:t>
    </dgm:pt>
    <dgm:pt modelId="{6112E62A-71D8-442F-B615-12B7352358FD}" type="pres">
      <dgm:prSet presAssocID="{4AD2E994-2AA5-47DA-BD62-BE0C34724A03}" presName="levelTx" presStyleLbl="revTx" presStyleIdx="0" presStyleCnt="0">
        <dgm:presLayoutVars>
          <dgm:chMax val="1"/>
          <dgm:bulletEnabled val="1"/>
        </dgm:presLayoutVars>
      </dgm:prSet>
      <dgm:spPr/>
      <dgm:t>
        <a:bodyPr/>
        <a:lstStyle/>
        <a:p>
          <a:endParaRPr lang="en-US"/>
        </a:p>
      </dgm:t>
    </dgm:pt>
    <dgm:pt modelId="{759F83AD-B9A6-4869-BD81-B0425D1711D0}" type="pres">
      <dgm:prSet presAssocID="{EE408FFC-248D-41EC-B04B-DAF1627258AE}" presName="Name8" presStyleCnt="0"/>
      <dgm:spPr/>
    </dgm:pt>
    <dgm:pt modelId="{DEEF8295-B917-4D16-A1E9-2F7FE64C90CC}" type="pres">
      <dgm:prSet presAssocID="{EE408FFC-248D-41EC-B04B-DAF1627258AE}" presName="level" presStyleLbl="node1" presStyleIdx="1" presStyleCnt="3">
        <dgm:presLayoutVars>
          <dgm:chMax val="1"/>
          <dgm:bulletEnabled val="1"/>
        </dgm:presLayoutVars>
      </dgm:prSet>
      <dgm:spPr/>
      <dgm:t>
        <a:bodyPr/>
        <a:lstStyle/>
        <a:p>
          <a:endParaRPr lang="en-US"/>
        </a:p>
      </dgm:t>
    </dgm:pt>
    <dgm:pt modelId="{D6C247BE-07A9-4AD7-AD77-8A8604619E50}" type="pres">
      <dgm:prSet presAssocID="{EE408FFC-248D-41EC-B04B-DAF1627258AE}" presName="levelTx" presStyleLbl="revTx" presStyleIdx="0" presStyleCnt="0">
        <dgm:presLayoutVars>
          <dgm:chMax val="1"/>
          <dgm:bulletEnabled val="1"/>
        </dgm:presLayoutVars>
      </dgm:prSet>
      <dgm:spPr/>
      <dgm:t>
        <a:bodyPr/>
        <a:lstStyle/>
        <a:p>
          <a:endParaRPr lang="en-US"/>
        </a:p>
      </dgm:t>
    </dgm:pt>
    <dgm:pt modelId="{126DB568-A5DB-4258-82C5-3884078F3E81}" type="pres">
      <dgm:prSet presAssocID="{77F5E656-0A44-4FA7-910B-4C7E522AF4A3}" presName="Name8" presStyleCnt="0"/>
      <dgm:spPr/>
    </dgm:pt>
    <dgm:pt modelId="{C5DB22B0-0487-4A80-A8B7-73E96D9DC2D8}" type="pres">
      <dgm:prSet presAssocID="{77F5E656-0A44-4FA7-910B-4C7E522AF4A3}" presName="level" presStyleLbl="node1" presStyleIdx="2" presStyleCnt="3" custLinFactNeighborY="0">
        <dgm:presLayoutVars>
          <dgm:chMax val="1"/>
          <dgm:bulletEnabled val="1"/>
        </dgm:presLayoutVars>
      </dgm:prSet>
      <dgm:spPr/>
      <dgm:t>
        <a:bodyPr/>
        <a:lstStyle/>
        <a:p>
          <a:endParaRPr lang="en-US"/>
        </a:p>
      </dgm:t>
    </dgm:pt>
    <dgm:pt modelId="{A490030A-C3A0-4DF3-A5E1-51298CE8FD5D}" type="pres">
      <dgm:prSet presAssocID="{77F5E656-0A44-4FA7-910B-4C7E522AF4A3}" presName="levelTx" presStyleLbl="revTx" presStyleIdx="0" presStyleCnt="0">
        <dgm:presLayoutVars>
          <dgm:chMax val="1"/>
          <dgm:bulletEnabled val="1"/>
        </dgm:presLayoutVars>
      </dgm:prSet>
      <dgm:spPr/>
      <dgm:t>
        <a:bodyPr/>
        <a:lstStyle/>
        <a:p>
          <a:endParaRPr lang="en-US"/>
        </a:p>
      </dgm:t>
    </dgm:pt>
  </dgm:ptLst>
  <dgm:cxnLst>
    <dgm:cxn modelId="{67619794-9419-421D-B8F8-580DC90CDCE2}" type="presOf" srcId="{6A4BC742-5C7E-46A0-9890-73FAD13B636E}" destId="{97A7FD34-414A-4FEC-90DD-858AE3B8D394}" srcOrd="0" destOrd="0" presId="urn:microsoft.com/office/officeart/2005/8/layout/pyramid1"/>
    <dgm:cxn modelId="{27759AC4-793A-41CB-B18E-B1D1B7663A68}" srcId="{6A4BC742-5C7E-46A0-9890-73FAD13B636E}" destId="{77F5E656-0A44-4FA7-910B-4C7E522AF4A3}" srcOrd="2" destOrd="0" parTransId="{6CD0AFB2-D20E-416E-925A-DD000794DA0C}" sibTransId="{26BD1A89-58FD-4336-A8EC-38740B383997}"/>
    <dgm:cxn modelId="{AE0181CA-249F-4A9C-8168-6B7632C0775A}" type="presOf" srcId="{4AD2E994-2AA5-47DA-BD62-BE0C34724A03}" destId="{974834C5-01A4-4A75-96D4-54B44D4543FB}" srcOrd="0" destOrd="0" presId="urn:microsoft.com/office/officeart/2005/8/layout/pyramid1"/>
    <dgm:cxn modelId="{04C73DFD-BDCA-4473-83EE-1E5A71278B2A}" srcId="{6A4BC742-5C7E-46A0-9890-73FAD13B636E}" destId="{EE408FFC-248D-41EC-B04B-DAF1627258AE}" srcOrd="1" destOrd="0" parTransId="{12EBCE3B-9900-425F-A4D8-4F31D26B37E4}" sibTransId="{2162BB2E-967A-49AB-828A-255D53528ABA}"/>
    <dgm:cxn modelId="{964D195F-1E65-4AA7-8985-29326D422487}" type="presOf" srcId="{77F5E656-0A44-4FA7-910B-4C7E522AF4A3}" destId="{A490030A-C3A0-4DF3-A5E1-51298CE8FD5D}" srcOrd="1" destOrd="0" presId="urn:microsoft.com/office/officeart/2005/8/layout/pyramid1"/>
    <dgm:cxn modelId="{945A9CD6-A7B9-43FE-AC2A-F467B2703DCB}" type="presOf" srcId="{EE408FFC-248D-41EC-B04B-DAF1627258AE}" destId="{DEEF8295-B917-4D16-A1E9-2F7FE64C90CC}" srcOrd="0" destOrd="0" presId="urn:microsoft.com/office/officeart/2005/8/layout/pyramid1"/>
    <dgm:cxn modelId="{A338EB3F-D4DF-4D61-8C07-0063F8BCF117}" type="presOf" srcId="{4AD2E994-2AA5-47DA-BD62-BE0C34724A03}" destId="{6112E62A-71D8-442F-B615-12B7352358FD}" srcOrd="1" destOrd="0" presId="urn:microsoft.com/office/officeart/2005/8/layout/pyramid1"/>
    <dgm:cxn modelId="{B92C1386-75EF-4865-A46B-73B1B6ADDCE1}" type="presOf" srcId="{77F5E656-0A44-4FA7-910B-4C7E522AF4A3}" destId="{C5DB22B0-0487-4A80-A8B7-73E96D9DC2D8}" srcOrd="0" destOrd="0" presId="urn:microsoft.com/office/officeart/2005/8/layout/pyramid1"/>
    <dgm:cxn modelId="{22E9FFAB-D9C0-4242-91FA-E15F6D0F84D8}" srcId="{6A4BC742-5C7E-46A0-9890-73FAD13B636E}" destId="{4AD2E994-2AA5-47DA-BD62-BE0C34724A03}" srcOrd="0" destOrd="0" parTransId="{E90DB490-4288-4D11-8555-931CD5B979CD}" sibTransId="{55A275B9-D19E-4375-B0BE-6757D44FC274}"/>
    <dgm:cxn modelId="{BA763D94-4A57-4105-9D19-0E6FA469242E}" type="presOf" srcId="{EE408FFC-248D-41EC-B04B-DAF1627258AE}" destId="{D6C247BE-07A9-4AD7-AD77-8A8604619E50}" srcOrd="1" destOrd="0" presId="urn:microsoft.com/office/officeart/2005/8/layout/pyramid1"/>
    <dgm:cxn modelId="{C22B33DD-EB6C-42C9-ADF2-4CDDFE652EEA}" type="presParOf" srcId="{97A7FD34-414A-4FEC-90DD-858AE3B8D394}" destId="{69DB7F4E-138C-4756-9621-EE27F6875351}" srcOrd="0" destOrd="0" presId="urn:microsoft.com/office/officeart/2005/8/layout/pyramid1"/>
    <dgm:cxn modelId="{92504616-7BB2-4772-8ECF-2125A43E25DA}" type="presParOf" srcId="{69DB7F4E-138C-4756-9621-EE27F6875351}" destId="{974834C5-01A4-4A75-96D4-54B44D4543FB}" srcOrd="0" destOrd="0" presId="urn:microsoft.com/office/officeart/2005/8/layout/pyramid1"/>
    <dgm:cxn modelId="{2A70FB9E-798E-4A50-9F45-E089174333D0}" type="presParOf" srcId="{69DB7F4E-138C-4756-9621-EE27F6875351}" destId="{6112E62A-71D8-442F-B615-12B7352358FD}" srcOrd="1" destOrd="0" presId="urn:microsoft.com/office/officeart/2005/8/layout/pyramid1"/>
    <dgm:cxn modelId="{94F1C7F4-E025-4989-8D86-728754A3BAFF}" type="presParOf" srcId="{97A7FD34-414A-4FEC-90DD-858AE3B8D394}" destId="{759F83AD-B9A6-4869-BD81-B0425D1711D0}" srcOrd="1" destOrd="0" presId="urn:microsoft.com/office/officeart/2005/8/layout/pyramid1"/>
    <dgm:cxn modelId="{04D9B9EA-0C96-42D8-82D2-7CA5987523F8}" type="presParOf" srcId="{759F83AD-B9A6-4869-BD81-B0425D1711D0}" destId="{DEEF8295-B917-4D16-A1E9-2F7FE64C90CC}" srcOrd="0" destOrd="0" presId="urn:microsoft.com/office/officeart/2005/8/layout/pyramid1"/>
    <dgm:cxn modelId="{6504BB46-9172-4E59-9CB5-ECA6EC2AA364}" type="presParOf" srcId="{759F83AD-B9A6-4869-BD81-B0425D1711D0}" destId="{D6C247BE-07A9-4AD7-AD77-8A8604619E50}" srcOrd="1" destOrd="0" presId="urn:microsoft.com/office/officeart/2005/8/layout/pyramid1"/>
    <dgm:cxn modelId="{DF660333-3A85-4725-B309-73A7070EBB98}" type="presParOf" srcId="{97A7FD34-414A-4FEC-90DD-858AE3B8D394}" destId="{126DB568-A5DB-4258-82C5-3884078F3E81}" srcOrd="2" destOrd="0" presId="urn:microsoft.com/office/officeart/2005/8/layout/pyramid1"/>
    <dgm:cxn modelId="{4E6FAA63-EC43-4FE0-8DF4-3813975932C9}" type="presParOf" srcId="{126DB568-A5DB-4258-82C5-3884078F3E81}" destId="{C5DB22B0-0487-4A80-A8B7-73E96D9DC2D8}" srcOrd="0" destOrd="0" presId="urn:microsoft.com/office/officeart/2005/8/layout/pyramid1"/>
    <dgm:cxn modelId="{F983B30C-8ACB-41A2-8661-F7288D06AB02}" type="presParOf" srcId="{126DB568-A5DB-4258-82C5-3884078F3E81}" destId="{A490030A-C3A0-4DF3-A5E1-51298CE8FD5D}" srcOrd="1" destOrd="0" presId="urn:microsoft.com/office/officeart/2005/8/layout/pyramid1"/>
  </dgm:cxnLst>
  <dgm:bg/>
  <dgm:whole/>
</dgm:dataModel>
</file>

<file path=word/diagrams/data13.xml><?xml version="1.0" encoding="utf-8"?>
<dgm:dataModel xmlns:dgm="http://schemas.openxmlformats.org/drawingml/2006/diagram" xmlns:a="http://schemas.openxmlformats.org/drawingml/2006/main">
  <dgm:ptLst>
    <dgm:pt modelId="{9F9CC9A3-3827-42A1-9027-2DEF83F10D19}"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n-US"/>
        </a:p>
      </dgm:t>
    </dgm:pt>
    <dgm:pt modelId="{D8255E82-F22D-487E-B7FF-0D35CF62D95F}">
      <dgm:prSet phldrT="[Text]"/>
      <dgm:spPr/>
      <dgm:t>
        <a:bodyPr/>
        <a:lstStyle/>
        <a:p>
          <a:pPr algn="ctr"/>
          <a:r>
            <a:rPr lang="en-US"/>
            <a:t>Swami</a:t>
          </a:r>
        </a:p>
      </dgm:t>
    </dgm:pt>
    <dgm:pt modelId="{2026C168-59D0-4C66-93FA-1D6A7410BBBD}" type="parTrans" cxnId="{77D5890C-2CD8-4818-9A25-B43B4BCE1F8D}">
      <dgm:prSet/>
      <dgm:spPr/>
      <dgm:t>
        <a:bodyPr/>
        <a:lstStyle/>
        <a:p>
          <a:pPr algn="ctr"/>
          <a:endParaRPr lang="en-US"/>
        </a:p>
      </dgm:t>
    </dgm:pt>
    <dgm:pt modelId="{E78C5750-295D-4400-A4F7-4B7E4CB02E9F}" type="sibTrans" cxnId="{77D5890C-2CD8-4818-9A25-B43B4BCE1F8D}">
      <dgm:prSet/>
      <dgm:spPr/>
      <dgm:t>
        <a:bodyPr/>
        <a:lstStyle/>
        <a:p>
          <a:pPr algn="ctr"/>
          <a:endParaRPr lang="en-US"/>
        </a:p>
      </dgm:t>
    </dgm:pt>
    <dgm:pt modelId="{82FB1793-DD46-44E9-8004-06CE6337B96A}">
      <dgm:prSet phldrT="[Text]"/>
      <dgm:spPr/>
      <dgm:t>
        <a:bodyPr/>
        <a:lstStyle/>
        <a:p>
          <a:pPr algn="ctr"/>
          <a:r>
            <a:rPr lang="en-US"/>
            <a:t>Amatyas</a:t>
          </a:r>
        </a:p>
      </dgm:t>
    </dgm:pt>
    <dgm:pt modelId="{63778305-45E5-4868-A3DF-59032B6730A4}" type="parTrans" cxnId="{AD3E8AE1-756B-4DD4-AFE2-EA7651260F17}">
      <dgm:prSet/>
      <dgm:spPr/>
      <dgm:t>
        <a:bodyPr/>
        <a:lstStyle/>
        <a:p>
          <a:pPr algn="ctr"/>
          <a:endParaRPr lang="en-US"/>
        </a:p>
      </dgm:t>
    </dgm:pt>
    <dgm:pt modelId="{72EDE0A4-3CE5-4A91-B4F2-C383E3DB5744}" type="sibTrans" cxnId="{AD3E8AE1-756B-4DD4-AFE2-EA7651260F17}">
      <dgm:prSet/>
      <dgm:spPr/>
      <dgm:t>
        <a:bodyPr/>
        <a:lstStyle/>
        <a:p>
          <a:pPr algn="ctr"/>
          <a:endParaRPr lang="en-US"/>
        </a:p>
      </dgm:t>
    </dgm:pt>
    <dgm:pt modelId="{64D6D798-28FD-4967-A6BC-87459541ACC9}">
      <dgm:prSet phldrT="[Text]"/>
      <dgm:spPr/>
      <dgm:t>
        <a:bodyPr/>
        <a:lstStyle/>
        <a:p>
          <a:pPr algn="ctr"/>
          <a:r>
            <a:rPr lang="en-US"/>
            <a:t>Durg</a:t>
          </a:r>
        </a:p>
      </dgm:t>
    </dgm:pt>
    <dgm:pt modelId="{07CA17F3-A3D5-467E-A5A3-45DC92AF87B8}" type="parTrans" cxnId="{0D259F37-2643-4D39-A215-77C9A684735F}">
      <dgm:prSet/>
      <dgm:spPr/>
      <dgm:t>
        <a:bodyPr/>
        <a:lstStyle/>
        <a:p>
          <a:pPr algn="ctr"/>
          <a:endParaRPr lang="en-US"/>
        </a:p>
      </dgm:t>
    </dgm:pt>
    <dgm:pt modelId="{16A10375-B2CF-4DB3-A569-0600385E01BC}" type="sibTrans" cxnId="{0D259F37-2643-4D39-A215-77C9A684735F}">
      <dgm:prSet/>
      <dgm:spPr/>
      <dgm:t>
        <a:bodyPr/>
        <a:lstStyle/>
        <a:p>
          <a:pPr algn="ctr"/>
          <a:endParaRPr lang="en-US"/>
        </a:p>
      </dgm:t>
    </dgm:pt>
    <dgm:pt modelId="{CE76C611-6564-47A6-A383-CC273202C039}">
      <dgm:prSet phldrT="[Text]"/>
      <dgm:spPr/>
      <dgm:t>
        <a:bodyPr/>
        <a:lstStyle/>
        <a:p>
          <a:pPr algn="ctr"/>
          <a:r>
            <a:rPr lang="en-US"/>
            <a:t>Janapada</a:t>
          </a:r>
        </a:p>
      </dgm:t>
    </dgm:pt>
    <dgm:pt modelId="{050579A9-5D00-40E5-AF50-4D5F83249CBD}" type="parTrans" cxnId="{3B3A52ED-E2C1-4FF7-BAFC-309899CB4E6B}">
      <dgm:prSet/>
      <dgm:spPr/>
      <dgm:t>
        <a:bodyPr/>
        <a:lstStyle/>
        <a:p>
          <a:pPr algn="ctr"/>
          <a:endParaRPr lang="en-US"/>
        </a:p>
      </dgm:t>
    </dgm:pt>
    <dgm:pt modelId="{95F3B821-FC8D-4CDE-89D9-C1E4A21B953D}" type="sibTrans" cxnId="{3B3A52ED-E2C1-4FF7-BAFC-309899CB4E6B}">
      <dgm:prSet/>
      <dgm:spPr/>
      <dgm:t>
        <a:bodyPr/>
        <a:lstStyle/>
        <a:p>
          <a:pPr algn="ctr"/>
          <a:endParaRPr lang="en-US"/>
        </a:p>
      </dgm:t>
    </dgm:pt>
    <dgm:pt modelId="{55AE91E4-9F1C-40EC-B5F2-2C7647FCA893}">
      <dgm:prSet phldrT="[Text]"/>
      <dgm:spPr/>
      <dgm:t>
        <a:bodyPr/>
        <a:lstStyle/>
        <a:p>
          <a:pPr algn="ctr"/>
          <a:r>
            <a:rPr lang="en-US"/>
            <a:t>Kosh</a:t>
          </a:r>
        </a:p>
      </dgm:t>
    </dgm:pt>
    <dgm:pt modelId="{178790DD-A720-4584-B5CE-0DA6414F4683}" type="parTrans" cxnId="{B0B8B361-6CBE-4872-B778-AF70C529F015}">
      <dgm:prSet/>
      <dgm:spPr/>
      <dgm:t>
        <a:bodyPr/>
        <a:lstStyle/>
        <a:p>
          <a:pPr algn="ctr"/>
          <a:endParaRPr lang="en-US"/>
        </a:p>
      </dgm:t>
    </dgm:pt>
    <dgm:pt modelId="{3296C694-FDE2-41D6-8944-66DD3614E32F}" type="sibTrans" cxnId="{B0B8B361-6CBE-4872-B778-AF70C529F015}">
      <dgm:prSet/>
      <dgm:spPr/>
      <dgm:t>
        <a:bodyPr/>
        <a:lstStyle/>
        <a:p>
          <a:pPr algn="ctr"/>
          <a:endParaRPr lang="en-US"/>
        </a:p>
      </dgm:t>
    </dgm:pt>
    <dgm:pt modelId="{DCC06662-3DA8-456E-89D6-37C06D8EF05C}">
      <dgm:prSet phldrT="[Text]"/>
      <dgm:spPr/>
      <dgm:t>
        <a:bodyPr/>
        <a:lstStyle/>
        <a:p>
          <a:pPr algn="ctr"/>
          <a:r>
            <a:rPr lang="en-US"/>
            <a:t>Bala</a:t>
          </a:r>
        </a:p>
      </dgm:t>
    </dgm:pt>
    <dgm:pt modelId="{BD7B3E05-C984-4CA9-A3F0-159C821BEE14}" type="parTrans" cxnId="{E6C556BB-E8D2-4F48-B729-D07AE45800E8}">
      <dgm:prSet/>
      <dgm:spPr/>
      <dgm:t>
        <a:bodyPr/>
        <a:lstStyle/>
        <a:p>
          <a:pPr algn="ctr"/>
          <a:endParaRPr lang="en-US"/>
        </a:p>
      </dgm:t>
    </dgm:pt>
    <dgm:pt modelId="{51C7A32D-D7D9-414F-95EA-1A40BB239FFD}" type="sibTrans" cxnId="{E6C556BB-E8D2-4F48-B729-D07AE45800E8}">
      <dgm:prSet/>
      <dgm:spPr/>
      <dgm:t>
        <a:bodyPr/>
        <a:lstStyle/>
        <a:p>
          <a:pPr algn="ctr"/>
          <a:endParaRPr lang="en-US"/>
        </a:p>
      </dgm:t>
    </dgm:pt>
    <dgm:pt modelId="{02DABF9C-8CC2-4244-90A5-009F69A7DFA3}">
      <dgm:prSet phldrT="[Text]"/>
      <dgm:spPr/>
      <dgm:t>
        <a:bodyPr/>
        <a:lstStyle/>
        <a:p>
          <a:pPr algn="ctr"/>
          <a:r>
            <a:rPr lang="en-US"/>
            <a:t>Mitra</a:t>
          </a:r>
        </a:p>
      </dgm:t>
    </dgm:pt>
    <dgm:pt modelId="{1671BBF3-3FD8-46FA-B622-7C0BCBE64159}" type="parTrans" cxnId="{8EB9F2BD-88E1-4345-9E10-87893B685B2B}">
      <dgm:prSet/>
      <dgm:spPr/>
      <dgm:t>
        <a:bodyPr/>
        <a:lstStyle/>
        <a:p>
          <a:pPr algn="ctr"/>
          <a:endParaRPr lang="en-US"/>
        </a:p>
      </dgm:t>
    </dgm:pt>
    <dgm:pt modelId="{B7204995-C9E2-4751-A1B2-B151BBBD13AD}" type="sibTrans" cxnId="{8EB9F2BD-88E1-4345-9E10-87893B685B2B}">
      <dgm:prSet/>
      <dgm:spPr/>
      <dgm:t>
        <a:bodyPr/>
        <a:lstStyle/>
        <a:p>
          <a:pPr algn="ctr"/>
          <a:endParaRPr lang="en-US"/>
        </a:p>
      </dgm:t>
    </dgm:pt>
    <dgm:pt modelId="{CBA87699-FE53-42A6-9B18-79DB6FFB958D}" type="pres">
      <dgm:prSet presAssocID="{9F9CC9A3-3827-42A1-9027-2DEF83F10D19}" presName="cycle" presStyleCnt="0">
        <dgm:presLayoutVars>
          <dgm:chMax val="1"/>
          <dgm:dir/>
          <dgm:animLvl val="ctr"/>
          <dgm:resizeHandles val="exact"/>
        </dgm:presLayoutVars>
      </dgm:prSet>
      <dgm:spPr/>
      <dgm:t>
        <a:bodyPr/>
        <a:lstStyle/>
        <a:p>
          <a:endParaRPr lang="en-US"/>
        </a:p>
      </dgm:t>
    </dgm:pt>
    <dgm:pt modelId="{131F42D7-D059-46B7-8E13-F7F71340C380}" type="pres">
      <dgm:prSet presAssocID="{D8255E82-F22D-487E-B7FF-0D35CF62D95F}" presName="centerShape" presStyleLbl="node0" presStyleIdx="0" presStyleCnt="1"/>
      <dgm:spPr/>
      <dgm:t>
        <a:bodyPr/>
        <a:lstStyle/>
        <a:p>
          <a:endParaRPr lang="en-US"/>
        </a:p>
      </dgm:t>
    </dgm:pt>
    <dgm:pt modelId="{8FA082FB-40FA-4703-AFFF-09C96D87CEDC}" type="pres">
      <dgm:prSet presAssocID="{63778305-45E5-4868-A3DF-59032B6730A4}" presName="Name9" presStyleLbl="parChTrans1D2" presStyleIdx="0" presStyleCnt="6"/>
      <dgm:spPr/>
      <dgm:t>
        <a:bodyPr/>
        <a:lstStyle/>
        <a:p>
          <a:endParaRPr lang="en-US"/>
        </a:p>
      </dgm:t>
    </dgm:pt>
    <dgm:pt modelId="{96B89F59-AB40-4DA8-9255-A556703AE900}" type="pres">
      <dgm:prSet presAssocID="{63778305-45E5-4868-A3DF-59032B6730A4}" presName="connTx" presStyleLbl="parChTrans1D2" presStyleIdx="0" presStyleCnt="6"/>
      <dgm:spPr/>
      <dgm:t>
        <a:bodyPr/>
        <a:lstStyle/>
        <a:p>
          <a:endParaRPr lang="en-US"/>
        </a:p>
      </dgm:t>
    </dgm:pt>
    <dgm:pt modelId="{7288AD2F-5227-4AF0-AB43-235C24723F1B}" type="pres">
      <dgm:prSet presAssocID="{82FB1793-DD46-44E9-8004-06CE6337B96A}" presName="node" presStyleLbl="node1" presStyleIdx="0" presStyleCnt="6">
        <dgm:presLayoutVars>
          <dgm:bulletEnabled val="1"/>
        </dgm:presLayoutVars>
      </dgm:prSet>
      <dgm:spPr/>
      <dgm:t>
        <a:bodyPr/>
        <a:lstStyle/>
        <a:p>
          <a:endParaRPr lang="en-US"/>
        </a:p>
      </dgm:t>
    </dgm:pt>
    <dgm:pt modelId="{C1AF3B26-CB6E-469F-A141-0FC7E4DF7EAF}" type="pres">
      <dgm:prSet presAssocID="{07CA17F3-A3D5-467E-A5A3-45DC92AF87B8}" presName="Name9" presStyleLbl="parChTrans1D2" presStyleIdx="1" presStyleCnt="6"/>
      <dgm:spPr/>
      <dgm:t>
        <a:bodyPr/>
        <a:lstStyle/>
        <a:p>
          <a:endParaRPr lang="en-US"/>
        </a:p>
      </dgm:t>
    </dgm:pt>
    <dgm:pt modelId="{6D3946F6-0B04-4B34-AE79-30034D4ABE81}" type="pres">
      <dgm:prSet presAssocID="{07CA17F3-A3D5-467E-A5A3-45DC92AF87B8}" presName="connTx" presStyleLbl="parChTrans1D2" presStyleIdx="1" presStyleCnt="6"/>
      <dgm:spPr/>
      <dgm:t>
        <a:bodyPr/>
        <a:lstStyle/>
        <a:p>
          <a:endParaRPr lang="en-US"/>
        </a:p>
      </dgm:t>
    </dgm:pt>
    <dgm:pt modelId="{B8F0A945-0FC6-46EC-A76B-C91A9D775355}" type="pres">
      <dgm:prSet presAssocID="{64D6D798-28FD-4967-A6BC-87459541ACC9}" presName="node" presStyleLbl="node1" presStyleIdx="1" presStyleCnt="6">
        <dgm:presLayoutVars>
          <dgm:bulletEnabled val="1"/>
        </dgm:presLayoutVars>
      </dgm:prSet>
      <dgm:spPr/>
      <dgm:t>
        <a:bodyPr/>
        <a:lstStyle/>
        <a:p>
          <a:endParaRPr lang="en-US"/>
        </a:p>
      </dgm:t>
    </dgm:pt>
    <dgm:pt modelId="{50CB4CDA-5414-4B8C-8D7B-AE7C69D4BA62}" type="pres">
      <dgm:prSet presAssocID="{050579A9-5D00-40E5-AF50-4D5F83249CBD}" presName="Name9" presStyleLbl="parChTrans1D2" presStyleIdx="2" presStyleCnt="6"/>
      <dgm:spPr/>
      <dgm:t>
        <a:bodyPr/>
        <a:lstStyle/>
        <a:p>
          <a:endParaRPr lang="en-US"/>
        </a:p>
      </dgm:t>
    </dgm:pt>
    <dgm:pt modelId="{EC19417A-BE98-452A-9C15-BDDEE423B529}" type="pres">
      <dgm:prSet presAssocID="{050579A9-5D00-40E5-AF50-4D5F83249CBD}" presName="connTx" presStyleLbl="parChTrans1D2" presStyleIdx="2" presStyleCnt="6"/>
      <dgm:spPr/>
      <dgm:t>
        <a:bodyPr/>
        <a:lstStyle/>
        <a:p>
          <a:endParaRPr lang="en-US"/>
        </a:p>
      </dgm:t>
    </dgm:pt>
    <dgm:pt modelId="{3F4D4CC8-05CE-40C5-9869-6FE9A17BF571}" type="pres">
      <dgm:prSet presAssocID="{CE76C611-6564-47A6-A383-CC273202C039}" presName="node" presStyleLbl="node1" presStyleIdx="2" presStyleCnt="6">
        <dgm:presLayoutVars>
          <dgm:bulletEnabled val="1"/>
        </dgm:presLayoutVars>
      </dgm:prSet>
      <dgm:spPr/>
      <dgm:t>
        <a:bodyPr/>
        <a:lstStyle/>
        <a:p>
          <a:endParaRPr lang="en-US"/>
        </a:p>
      </dgm:t>
    </dgm:pt>
    <dgm:pt modelId="{684C33FB-B943-4C60-A53C-F592BCF19CCA}" type="pres">
      <dgm:prSet presAssocID="{178790DD-A720-4584-B5CE-0DA6414F4683}" presName="Name9" presStyleLbl="parChTrans1D2" presStyleIdx="3" presStyleCnt="6"/>
      <dgm:spPr/>
      <dgm:t>
        <a:bodyPr/>
        <a:lstStyle/>
        <a:p>
          <a:endParaRPr lang="en-US"/>
        </a:p>
      </dgm:t>
    </dgm:pt>
    <dgm:pt modelId="{3A022838-3E99-47B8-A281-4E0491560D03}" type="pres">
      <dgm:prSet presAssocID="{178790DD-A720-4584-B5CE-0DA6414F4683}" presName="connTx" presStyleLbl="parChTrans1D2" presStyleIdx="3" presStyleCnt="6"/>
      <dgm:spPr/>
      <dgm:t>
        <a:bodyPr/>
        <a:lstStyle/>
        <a:p>
          <a:endParaRPr lang="en-US"/>
        </a:p>
      </dgm:t>
    </dgm:pt>
    <dgm:pt modelId="{388C1B36-9DD5-4FC0-B345-B2B2FBCA53E3}" type="pres">
      <dgm:prSet presAssocID="{55AE91E4-9F1C-40EC-B5F2-2C7647FCA893}" presName="node" presStyleLbl="node1" presStyleIdx="3" presStyleCnt="6" custScaleX="93530" custScaleY="96601" custRadScaleRad="89722" custRadScaleInc="1">
        <dgm:presLayoutVars>
          <dgm:bulletEnabled val="1"/>
        </dgm:presLayoutVars>
      </dgm:prSet>
      <dgm:spPr/>
      <dgm:t>
        <a:bodyPr/>
        <a:lstStyle/>
        <a:p>
          <a:endParaRPr lang="en-US"/>
        </a:p>
      </dgm:t>
    </dgm:pt>
    <dgm:pt modelId="{DF285970-936D-4012-91F5-D259EA91A936}" type="pres">
      <dgm:prSet presAssocID="{BD7B3E05-C984-4CA9-A3F0-159C821BEE14}" presName="Name9" presStyleLbl="parChTrans1D2" presStyleIdx="4" presStyleCnt="6"/>
      <dgm:spPr/>
      <dgm:t>
        <a:bodyPr/>
        <a:lstStyle/>
        <a:p>
          <a:endParaRPr lang="en-US"/>
        </a:p>
      </dgm:t>
    </dgm:pt>
    <dgm:pt modelId="{B8072A13-4FAB-471C-BF41-67B58EB2274B}" type="pres">
      <dgm:prSet presAssocID="{BD7B3E05-C984-4CA9-A3F0-159C821BEE14}" presName="connTx" presStyleLbl="parChTrans1D2" presStyleIdx="4" presStyleCnt="6"/>
      <dgm:spPr/>
      <dgm:t>
        <a:bodyPr/>
        <a:lstStyle/>
        <a:p>
          <a:endParaRPr lang="en-US"/>
        </a:p>
      </dgm:t>
    </dgm:pt>
    <dgm:pt modelId="{32D44B3F-231F-436D-BCD1-9286C2626E74}" type="pres">
      <dgm:prSet presAssocID="{DCC06662-3DA8-456E-89D6-37C06D8EF05C}" presName="node" presStyleLbl="node1" presStyleIdx="4" presStyleCnt="6">
        <dgm:presLayoutVars>
          <dgm:bulletEnabled val="1"/>
        </dgm:presLayoutVars>
      </dgm:prSet>
      <dgm:spPr/>
      <dgm:t>
        <a:bodyPr/>
        <a:lstStyle/>
        <a:p>
          <a:endParaRPr lang="en-US"/>
        </a:p>
      </dgm:t>
    </dgm:pt>
    <dgm:pt modelId="{3A2DD602-DC76-4C1D-A750-3C57500FDABC}" type="pres">
      <dgm:prSet presAssocID="{1671BBF3-3FD8-46FA-B622-7C0BCBE64159}" presName="Name9" presStyleLbl="parChTrans1D2" presStyleIdx="5" presStyleCnt="6"/>
      <dgm:spPr/>
      <dgm:t>
        <a:bodyPr/>
        <a:lstStyle/>
        <a:p>
          <a:endParaRPr lang="en-US"/>
        </a:p>
      </dgm:t>
    </dgm:pt>
    <dgm:pt modelId="{8EC26041-B5D2-4A6B-A437-768B47978481}" type="pres">
      <dgm:prSet presAssocID="{1671BBF3-3FD8-46FA-B622-7C0BCBE64159}" presName="connTx" presStyleLbl="parChTrans1D2" presStyleIdx="5" presStyleCnt="6"/>
      <dgm:spPr/>
      <dgm:t>
        <a:bodyPr/>
        <a:lstStyle/>
        <a:p>
          <a:endParaRPr lang="en-US"/>
        </a:p>
      </dgm:t>
    </dgm:pt>
    <dgm:pt modelId="{2B452EEE-94B9-4B8F-801B-C114182D7DEB}" type="pres">
      <dgm:prSet presAssocID="{02DABF9C-8CC2-4244-90A5-009F69A7DFA3}" presName="node" presStyleLbl="node1" presStyleIdx="5" presStyleCnt="6">
        <dgm:presLayoutVars>
          <dgm:bulletEnabled val="1"/>
        </dgm:presLayoutVars>
      </dgm:prSet>
      <dgm:spPr/>
      <dgm:t>
        <a:bodyPr/>
        <a:lstStyle/>
        <a:p>
          <a:endParaRPr lang="en-US"/>
        </a:p>
      </dgm:t>
    </dgm:pt>
  </dgm:ptLst>
  <dgm:cxnLst>
    <dgm:cxn modelId="{7FBD2282-ED3C-4DEF-A3B6-4CF48D51D16F}" type="presOf" srcId="{02DABF9C-8CC2-4244-90A5-009F69A7DFA3}" destId="{2B452EEE-94B9-4B8F-801B-C114182D7DEB}" srcOrd="0" destOrd="0" presId="urn:microsoft.com/office/officeart/2005/8/layout/radial1"/>
    <dgm:cxn modelId="{CC1A639F-5579-4007-AA58-8F28D44DC10A}" type="presOf" srcId="{9F9CC9A3-3827-42A1-9027-2DEF83F10D19}" destId="{CBA87699-FE53-42A6-9B18-79DB6FFB958D}" srcOrd="0" destOrd="0" presId="urn:microsoft.com/office/officeart/2005/8/layout/radial1"/>
    <dgm:cxn modelId="{97F210CD-7553-4835-94F2-F50837BEA721}" type="presOf" srcId="{050579A9-5D00-40E5-AF50-4D5F83249CBD}" destId="{50CB4CDA-5414-4B8C-8D7B-AE7C69D4BA62}" srcOrd="0" destOrd="0" presId="urn:microsoft.com/office/officeart/2005/8/layout/radial1"/>
    <dgm:cxn modelId="{BCFBCB53-B124-4A73-8072-8114EB3BE0EB}" type="presOf" srcId="{178790DD-A720-4584-B5CE-0DA6414F4683}" destId="{684C33FB-B943-4C60-A53C-F592BCF19CCA}" srcOrd="0" destOrd="0" presId="urn:microsoft.com/office/officeart/2005/8/layout/radial1"/>
    <dgm:cxn modelId="{8EB9F2BD-88E1-4345-9E10-87893B685B2B}" srcId="{D8255E82-F22D-487E-B7FF-0D35CF62D95F}" destId="{02DABF9C-8CC2-4244-90A5-009F69A7DFA3}" srcOrd="5" destOrd="0" parTransId="{1671BBF3-3FD8-46FA-B622-7C0BCBE64159}" sibTransId="{B7204995-C9E2-4751-A1B2-B151BBBD13AD}"/>
    <dgm:cxn modelId="{4AA788F2-204F-4D01-981B-EFC5008F1D98}" type="presOf" srcId="{55AE91E4-9F1C-40EC-B5F2-2C7647FCA893}" destId="{388C1B36-9DD5-4FC0-B345-B2B2FBCA53E3}" srcOrd="0" destOrd="0" presId="urn:microsoft.com/office/officeart/2005/8/layout/radial1"/>
    <dgm:cxn modelId="{3B3A52ED-E2C1-4FF7-BAFC-309899CB4E6B}" srcId="{D8255E82-F22D-487E-B7FF-0D35CF62D95F}" destId="{CE76C611-6564-47A6-A383-CC273202C039}" srcOrd="2" destOrd="0" parTransId="{050579A9-5D00-40E5-AF50-4D5F83249CBD}" sibTransId="{95F3B821-FC8D-4CDE-89D9-C1E4A21B953D}"/>
    <dgm:cxn modelId="{3418D236-98C9-48FE-BC00-526CF9A3E733}" type="presOf" srcId="{1671BBF3-3FD8-46FA-B622-7C0BCBE64159}" destId="{3A2DD602-DC76-4C1D-A750-3C57500FDABC}" srcOrd="0" destOrd="0" presId="urn:microsoft.com/office/officeart/2005/8/layout/radial1"/>
    <dgm:cxn modelId="{0D259F37-2643-4D39-A215-77C9A684735F}" srcId="{D8255E82-F22D-487E-B7FF-0D35CF62D95F}" destId="{64D6D798-28FD-4967-A6BC-87459541ACC9}" srcOrd="1" destOrd="0" parTransId="{07CA17F3-A3D5-467E-A5A3-45DC92AF87B8}" sibTransId="{16A10375-B2CF-4DB3-A569-0600385E01BC}"/>
    <dgm:cxn modelId="{AC4A5BE8-0C7B-430C-951E-DB951A323138}" type="presOf" srcId="{63778305-45E5-4868-A3DF-59032B6730A4}" destId="{96B89F59-AB40-4DA8-9255-A556703AE900}" srcOrd="1" destOrd="0" presId="urn:microsoft.com/office/officeart/2005/8/layout/radial1"/>
    <dgm:cxn modelId="{B0B8B361-6CBE-4872-B778-AF70C529F015}" srcId="{D8255E82-F22D-487E-B7FF-0D35CF62D95F}" destId="{55AE91E4-9F1C-40EC-B5F2-2C7647FCA893}" srcOrd="3" destOrd="0" parTransId="{178790DD-A720-4584-B5CE-0DA6414F4683}" sibTransId="{3296C694-FDE2-41D6-8944-66DD3614E32F}"/>
    <dgm:cxn modelId="{BE35A07E-08A3-4BD0-AAB7-85590F3029F4}" type="presOf" srcId="{BD7B3E05-C984-4CA9-A3F0-159C821BEE14}" destId="{DF285970-936D-4012-91F5-D259EA91A936}" srcOrd="0" destOrd="0" presId="urn:microsoft.com/office/officeart/2005/8/layout/radial1"/>
    <dgm:cxn modelId="{6EC0A221-8903-4A69-9978-788759EAB966}" type="presOf" srcId="{178790DD-A720-4584-B5CE-0DA6414F4683}" destId="{3A022838-3E99-47B8-A281-4E0491560D03}" srcOrd="1" destOrd="0" presId="urn:microsoft.com/office/officeart/2005/8/layout/radial1"/>
    <dgm:cxn modelId="{1361BF27-6B38-4F18-9557-8122F193BDE9}" type="presOf" srcId="{BD7B3E05-C984-4CA9-A3F0-159C821BEE14}" destId="{B8072A13-4FAB-471C-BF41-67B58EB2274B}" srcOrd="1" destOrd="0" presId="urn:microsoft.com/office/officeart/2005/8/layout/radial1"/>
    <dgm:cxn modelId="{761EDDB7-DE25-4BFB-8C63-0783FAFB40BE}" type="presOf" srcId="{07CA17F3-A3D5-467E-A5A3-45DC92AF87B8}" destId="{6D3946F6-0B04-4B34-AE79-30034D4ABE81}" srcOrd="1" destOrd="0" presId="urn:microsoft.com/office/officeart/2005/8/layout/radial1"/>
    <dgm:cxn modelId="{9F374476-1AE1-40B8-9152-5E3EC67367A8}" type="presOf" srcId="{D8255E82-F22D-487E-B7FF-0D35CF62D95F}" destId="{131F42D7-D059-46B7-8E13-F7F71340C380}" srcOrd="0" destOrd="0" presId="urn:microsoft.com/office/officeart/2005/8/layout/radial1"/>
    <dgm:cxn modelId="{77D5890C-2CD8-4818-9A25-B43B4BCE1F8D}" srcId="{9F9CC9A3-3827-42A1-9027-2DEF83F10D19}" destId="{D8255E82-F22D-487E-B7FF-0D35CF62D95F}" srcOrd="0" destOrd="0" parTransId="{2026C168-59D0-4C66-93FA-1D6A7410BBBD}" sibTransId="{E78C5750-295D-4400-A4F7-4B7E4CB02E9F}"/>
    <dgm:cxn modelId="{84DF2D36-9A53-4E2E-B886-EB7522D26CE3}" type="presOf" srcId="{82FB1793-DD46-44E9-8004-06CE6337B96A}" destId="{7288AD2F-5227-4AF0-AB43-235C24723F1B}" srcOrd="0" destOrd="0" presId="urn:microsoft.com/office/officeart/2005/8/layout/radial1"/>
    <dgm:cxn modelId="{B21086E3-41EE-4EBE-9188-222F2EC2DCBE}" type="presOf" srcId="{64D6D798-28FD-4967-A6BC-87459541ACC9}" destId="{B8F0A945-0FC6-46EC-A76B-C91A9D775355}" srcOrd="0" destOrd="0" presId="urn:microsoft.com/office/officeart/2005/8/layout/radial1"/>
    <dgm:cxn modelId="{2F0032AD-611E-4A6A-B93F-83E78E271887}" type="presOf" srcId="{CE76C611-6564-47A6-A383-CC273202C039}" destId="{3F4D4CC8-05CE-40C5-9869-6FE9A17BF571}" srcOrd="0" destOrd="0" presId="urn:microsoft.com/office/officeart/2005/8/layout/radial1"/>
    <dgm:cxn modelId="{E6C556BB-E8D2-4F48-B729-D07AE45800E8}" srcId="{D8255E82-F22D-487E-B7FF-0D35CF62D95F}" destId="{DCC06662-3DA8-456E-89D6-37C06D8EF05C}" srcOrd="4" destOrd="0" parTransId="{BD7B3E05-C984-4CA9-A3F0-159C821BEE14}" sibTransId="{51C7A32D-D7D9-414F-95EA-1A40BB239FFD}"/>
    <dgm:cxn modelId="{EFE61047-87EC-4203-B1E4-3A39A6E9DEC5}" type="presOf" srcId="{1671BBF3-3FD8-46FA-B622-7C0BCBE64159}" destId="{8EC26041-B5D2-4A6B-A437-768B47978481}" srcOrd="1" destOrd="0" presId="urn:microsoft.com/office/officeart/2005/8/layout/radial1"/>
    <dgm:cxn modelId="{AD3E8AE1-756B-4DD4-AFE2-EA7651260F17}" srcId="{D8255E82-F22D-487E-B7FF-0D35CF62D95F}" destId="{82FB1793-DD46-44E9-8004-06CE6337B96A}" srcOrd="0" destOrd="0" parTransId="{63778305-45E5-4868-A3DF-59032B6730A4}" sibTransId="{72EDE0A4-3CE5-4A91-B4F2-C383E3DB5744}"/>
    <dgm:cxn modelId="{CE6FD975-D087-400E-9DAD-E231EF740BE9}" type="presOf" srcId="{07CA17F3-A3D5-467E-A5A3-45DC92AF87B8}" destId="{C1AF3B26-CB6E-469F-A141-0FC7E4DF7EAF}" srcOrd="0" destOrd="0" presId="urn:microsoft.com/office/officeart/2005/8/layout/radial1"/>
    <dgm:cxn modelId="{E15A995E-9204-4C0D-BBBB-4907640D6AA5}" type="presOf" srcId="{63778305-45E5-4868-A3DF-59032B6730A4}" destId="{8FA082FB-40FA-4703-AFFF-09C96D87CEDC}" srcOrd="0" destOrd="0" presId="urn:microsoft.com/office/officeart/2005/8/layout/radial1"/>
    <dgm:cxn modelId="{31B0F787-2728-49B6-8F90-C9A57BE471EF}" type="presOf" srcId="{DCC06662-3DA8-456E-89D6-37C06D8EF05C}" destId="{32D44B3F-231F-436D-BCD1-9286C2626E74}" srcOrd="0" destOrd="0" presId="urn:microsoft.com/office/officeart/2005/8/layout/radial1"/>
    <dgm:cxn modelId="{979D581A-95BB-4759-A18F-796564728280}" type="presOf" srcId="{050579A9-5D00-40E5-AF50-4D5F83249CBD}" destId="{EC19417A-BE98-452A-9C15-BDDEE423B529}" srcOrd="1" destOrd="0" presId="urn:microsoft.com/office/officeart/2005/8/layout/radial1"/>
    <dgm:cxn modelId="{260066AC-1379-4CB9-A010-08FB9D7B8FDC}" type="presParOf" srcId="{CBA87699-FE53-42A6-9B18-79DB6FFB958D}" destId="{131F42D7-D059-46B7-8E13-F7F71340C380}" srcOrd="0" destOrd="0" presId="urn:microsoft.com/office/officeart/2005/8/layout/radial1"/>
    <dgm:cxn modelId="{F78717BD-1650-42E8-8BE5-9322F1DA4C19}" type="presParOf" srcId="{CBA87699-FE53-42A6-9B18-79DB6FFB958D}" destId="{8FA082FB-40FA-4703-AFFF-09C96D87CEDC}" srcOrd="1" destOrd="0" presId="urn:microsoft.com/office/officeart/2005/8/layout/radial1"/>
    <dgm:cxn modelId="{4634625D-C14C-42C4-B607-8B1F17741FD6}" type="presParOf" srcId="{8FA082FB-40FA-4703-AFFF-09C96D87CEDC}" destId="{96B89F59-AB40-4DA8-9255-A556703AE900}" srcOrd="0" destOrd="0" presId="urn:microsoft.com/office/officeart/2005/8/layout/radial1"/>
    <dgm:cxn modelId="{6399A52F-A515-4C94-A822-7F4699E76164}" type="presParOf" srcId="{CBA87699-FE53-42A6-9B18-79DB6FFB958D}" destId="{7288AD2F-5227-4AF0-AB43-235C24723F1B}" srcOrd="2" destOrd="0" presId="urn:microsoft.com/office/officeart/2005/8/layout/radial1"/>
    <dgm:cxn modelId="{8CF70FE2-939A-4430-AE01-254E7DB2CFDC}" type="presParOf" srcId="{CBA87699-FE53-42A6-9B18-79DB6FFB958D}" destId="{C1AF3B26-CB6E-469F-A141-0FC7E4DF7EAF}" srcOrd="3" destOrd="0" presId="urn:microsoft.com/office/officeart/2005/8/layout/radial1"/>
    <dgm:cxn modelId="{97A4CDCA-7925-4C37-A554-0E59FF156A4B}" type="presParOf" srcId="{C1AF3B26-CB6E-469F-A141-0FC7E4DF7EAF}" destId="{6D3946F6-0B04-4B34-AE79-30034D4ABE81}" srcOrd="0" destOrd="0" presId="urn:microsoft.com/office/officeart/2005/8/layout/radial1"/>
    <dgm:cxn modelId="{8CA1D6BC-2D03-4EF0-A0A2-E590D2872B50}" type="presParOf" srcId="{CBA87699-FE53-42A6-9B18-79DB6FFB958D}" destId="{B8F0A945-0FC6-46EC-A76B-C91A9D775355}" srcOrd="4" destOrd="0" presId="urn:microsoft.com/office/officeart/2005/8/layout/radial1"/>
    <dgm:cxn modelId="{547166A2-5BBA-4A4A-BF0C-C895FBD1DB9E}" type="presParOf" srcId="{CBA87699-FE53-42A6-9B18-79DB6FFB958D}" destId="{50CB4CDA-5414-4B8C-8D7B-AE7C69D4BA62}" srcOrd="5" destOrd="0" presId="urn:microsoft.com/office/officeart/2005/8/layout/radial1"/>
    <dgm:cxn modelId="{A8DA5DE7-0A2C-4880-8935-69DBE403A3A5}" type="presParOf" srcId="{50CB4CDA-5414-4B8C-8D7B-AE7C69D4BA62}" destId="{EC19417A-BE98-452A-9C15-BDDEE423B529}" srcOrd="0" destOrd="0" presId="urn:microsoft.com/office/officeart/2005/8/layout/radial1"/>
    <dgm:cxn modelId="{6119C635-A122-4552-A07B-EEF84CF46401}" type="presParOf" srcId="{CBA87699-FE53-42A6-9B18-79DB6FFB958D}" destId="{3F4D4CC8-05CE-40C5-9869-6FE9A17BF571}" srcOrd="6" destOrd="0" presId="urn:microsoft.com/office/officeart/2005/8/layout/radial1"/>
    <dgm:cxn modelId="{1AB74B7A-57DF-4E7F-B105-B9A5535C9F4C}" type="presParOf" srcId="{CBA87699-FE53-42A6-9B18-79DB6FFB958D}" destId="{684C33FB-B943-4C60-A53C-F592BCF19CCA}" srcOrd="7" destOrd="0" presId="urn:microsoft.com/office/officeart/2005/8/layout/radial1"/>
    <dgm:cxn modelId="{61687982-0637-4D30-B25F-0612F369EF2D}" type="presParOf" srcId="{684C33FB-B943-4C60-A53C-F592BCF19CCA}" destId="{3A022838-3E99-47B8-A281-4E0491560D03}" srcOrd="0" destOrd="0" presId="urn:microsoft.com/office/officeart/2005/8/layout/radial1"/>
    <dgm:cxn modelId="{6919AAA7-4A95-4A00-981E-6D24C18AD316}" type="presParOf" srcId="{CBA87699-FE53-42A6-9B18-79DB6FFB958D}" destId="{388C1B36-9DD5-4FC0-B345-B2B2FBCA53E3}" srcOrd="8" destOrd="0" presId="urn:microsoft.com/office/officeart/2005/8/layout/radial1"/>
    <dgm:cxn modelId="{F2C36BE4-E592-40F2-88D6-2EFABDD20669}" type="presParOf" srcId="{CBA87699-FE53-42A6-9B18-79DB6FFB958D}" destId="{DF285970-936D-4012-91F5-D259EA91A936}" srcOrd="9" destOrd="0" presId="urn:microsoft.com/office/officeart/2005/8/layout/radial1"/>
    <dgm:cxn modelId="{8BFD3F44-FAE0-435B-BB71-5542EE1890B6}" type="presParOf" srcId="{DF285970-936D-4012-91F5-D259EA91A936}" destId="{B8072A13-4FAB-471C-BF41-67B58EB2274B}" srcOrd="0" destOrd="0" presId="urn:microsoft.com/office/officeart/2005/8/layout/radial1"/>
    <dgm:cxn modelId="{1AC5BE63-D1FA-4040-9FD2-CF6255999B52}" type="presParOf" srcId="{CBA87699-FE53-42A6-9B18-79DB6FFB958D}" destId="{32D44B3F-231F-436D-BCD1-9286C2626E74}" srcOrd="10" destOrd="0" presId="urn:microsoft.com/office/officeart/2005/8/layout/radial1"/>
    <dgm:cxn modelId="{9E87D6C6-2318-4FCC-8C55-8FD2D1AF0196}" type="presParOf" srcId="{CBA87699-FE53-42A6-9B18-79DB6FFB958D}" destId="{3A2DD602-DC76-4C1D-A750-3C57500FDABC}" srcOrd="11" destOrd="0" presId="urn:microsoft.com/office/officeart/2005/8/layout/radial1"/>
    <dgm:cxn modelId="{DF09CBB2-24A6-472E-A1BC-5F25F0B2AAEA}" type="presParOf" srcId="{3A2DD602-DC76-4C1D-A750-3C57500FDABC}" destId="{8EC26041-B5D2-4A6B-A437-768B47978481}" srcOrd="0" destOrd="0" presId="urn:microsoft.com/office/officeart/2005/8/layout/radial1"/>
    <dgm:cxn modelId="{018F865D-704D-4659-9F11-7B16B4564190}" type="presParOf" srcId="{CBA87699-FE53-42A6-9B18-79DB6FFB958D}" destId="{2B452EEE-94B9-4B8F-801B-C114182D7DEB}" srcOrd="12" destOrd="0" presId="urn:microsoft.com/office/officeart/2005/8/layout/radial1"/>
  </dgm:cxnLst>
  <dgm:bg/>
  <dgm:whole/>
</dgm:dataModel>
</file>

<file path=word/diagrams/data14.xml><?xml version="1.0" encoding="utf-8"?>
<dgm:dataModel xmlns:dgm="http://schemas.openxmlformats.org/drawingml/2006/diagram" xmlns:a="http://schemas.openxmlformats.org/drawingml/2006/main">
  <dgm:ptLst>
    <dgm:pt modelId="{42925B26-689C-4C52-A991-696975BD4752}"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n-US"/>
        </a:p>
      </dgm:t>
    </dgm:pt>
    <dgm:pt modelId="{70B436AE-4535-48EB-B11C-EE93E45B8159}">
      <dgm:prSet phldrT="[Text]"/>
      <dgm:spPr/>
      <dgm:t>
        <a:bodyPr/>
        <a:lstStyle/>
        <a:p>
          <a:pPr algn="ctr"/>
          <a:r>
            <a:rPr lang="en-US"/>
            <a:t>Interest group</a:t>
          </a:r>
        </a:p>
      </dgm:t>
    </dgm:pt>
    <dgm:pt modelId="{00B9A575-3E4B-4146-A8C2-DB23C6265BE9}" type="parTrans" cxnId="{02D1F7F9-393C-4EEA-B715-027363637F0B}">
      <dgm:prSet/>
      <dgm:spPr/>
      <dgm:t>
        <a:bodyPr/>
        <a:lstStyle/>
        <a:p>
          <a:pPr algn="ctr"/>
          <a:endParaRPr lang="en-US"/>
        </a:p>
      </dgm:t>
    </dgm:pt>
    <dgm:pt modelId="{CF889EB8-B215-4CC3-9E56-383A87675866}" type="sibTrans" cxnId="{02D1F7F9-393C-4EEA-B715-027363637F0B}">
      <dgm:prSet/>
      <dgm:spPr/>
      <dgm:t>
        <a:bodyPr/>
        <a:lstStyle/>
        <a:p>
          <a:pPr algn="ctr"/>
          <a:endParaRPr lang="en-US"/>
        </a:p>
      </dgm:t>
    </dgm:pt>
    <dgm:pt modelId="{E2A9FA17-0338-4BC9-89DB-830E2CA0EA48}">
      <dgm:prSet phldrT="[Text]"/>
      <dgm:spPr/>
      <dgm:t>
        <a:bodyPr/>
        <a:lstStyle/>
        <a:p>
          <a:pPr algn="ctr"/>
          <a:r>
            <a:rPr lang="en-US"/>
            <a:t>Pressure group</a:t>
          </a:r>
        </a:p>
      </dgm:t>
    </dgm:pt>
    <dgm:pt modelId="{834B1C07-7717-4298-BF32-4AAFD4FAB4D0}" type="parTrans" cxnId="{ABF28EEA-0862-4CDA-B4C1-12CF9975D589}">
      <dgm:prSet/>
      <dgm:spPr/>
      <dgm:t>
        <a:bodyPr/>
        <a:lstStyle/>
        <a:p>
          <a:pPr algn="ctr"/>
          <a:endParaRPr lang="en-US"/>
        </a:p>
      </dgm:t>
    </dgm:pt>
    <dgm:pt modelId="{D9E0E1A3-5BC6-42B1-84C6-374EA1DFA58F}" type="sibTrans" cxnId="{ABF28EEA-0862-4CDA-B4C1-12CF9975D589}">
      <dgm:prSet/>
      <dgm:spPr/>
      <dgm:t>
        <a:bodyPr/>
        <a:lstStyle/>
        <a:p>
          <a:pPr algn="ctr"/>
          <a:endParaRPr lang="en-US"/>
        </a:p>
      </dgm:t>
    </dgm:pt>
    <dgm:pt modelId="{36E6A5F6-A6AF-4546-814F-C0ABA97FFA69}" type="pres">
      <dgm:prSet presAssocID="{42925B26-689C-4C52-A991-696975BD4752}" presName="Name0" presStyleCnt="0">
        <dgm:presLayoutVars>
          <dgm:chMax val="7"/>
          <dgm:resizeHandles val="exact"/>
        </dgm:presLayoutVars>
      </dgm:prSet>
      <dgm:spPr/>
      <dgm:t>
        <a:bodyPr/>
        <a:lstStyle/>
        <a:p>
          <a:endParaRPr lang="en-US"/>
        </a:p>
      </dgm:t>
    </dgm:pt>
    <dgm:pt modelId="{D91188B2-2CD9-4F1C-BD4C-001D6C80F916}" type="pres">
      <dgm:prSet presAssocID="{42925B26-689C-4C52-A991-696975BD4752}" presName="comp1" presStyleCnt="0"/>
      <dgm:spPr/>
    </dgm:pt>
    <dgm:pt modelId="{525069CE-85B5-458C-9C44-415509D5874E}" type="pres">
      <dgm:prSet presAssocID="{42925B26-689C-4C52-A991-696975BD4752}" presName="circle1" presStyleLbl="node1" presStyleIdx="0" presStyleCnt="2"/>
      <dgm:spPr/>
      <dgm:t>
        <a:bodyPr/>
        <a:lstStyle/>
        <a:p>
          <a:endParaRPr lang="en-US"/>
        </a:p>
      </dgm:t>
    </dgm:pt>
    <dgm:pt modelId="{6E707038-B4D4-4962-BF93-5E0F2A911AEA}" type="pres">
      <dgm:prSet presAssocID="{42925B26-689C-4C52-A991-696975BD4752}" presName="c1text" presStyleLbl="node1" presStyleIdx="0" presStyleCnt="2">
        <dgm:presLayoutVars>
          <dgm:bulletEnabled val="1"/>
        </dgm:presLayoutVars>
      </dgm:prSet>
      <dgm:spPr/>
      <dgm:t>
        <a:bodyPr/>
        <a:lstStyle/>
        <a:p>
          <a:endParaRPr lang="en-US"/>
        </a:p>
      </dgm:t>
    </dgm:pt>
    <dgm:pt modelId="{F8DEB9C2-A0A8-4CB4-9F1E-A7D00801A1FC}" type="pres">
      <dgm:prSet presAssocID="{42925B26-689C-4C52-A991-696975BD4752}" presName="comp2" presStyleCnt="0"/>
      <dgm:spPr/>
    </dgm:pt>
    <dgm:pt modelId="{23D92DD5-1148-416B-8541-727A69E2EF2C}" type="pres">
      <dgm:prSet presAssocID="{42925B26-689C-4C52-A991-696975BD4752}" presName="circle2" presStyleLbl="node1" presStyleIdx="1" presStyleCnt="2"/>
      <dgm:spPr/>
      <dgm:t>
        <a:bodyPr/>
        <a:lstStyle/>
        <a:p>
          <a:endParaRPr lang="en-US"/>
        </a:p>
      </dgm:t>
    </dgm:pt>
    <dgm:pt modelId="{AD4FA3CA-925F-4933-B9AC-F08B52DC950D}" type="pres">
      <dgm:prSet presAssocID="{42925B26-689C-4C52-A991-696975BD4752}" presName="c2text" presStyleLbl="node1" presStyleIdx="1" presStyleCnt="2">
        <dgm:presLayoutVars>
          <dgm:bulletEnabled val="1"/>
        </dgm:presLayoutVars>
      </dgm:prSet>
      <dgm:spPr/>
      <dgm:t>
        <a:bodyPr/>
        <a:lstStyle/>
        <a:p>
          <a:endParaRPr lang="en-US"/>
        </a:p>
      </dgm:t>
    </dgm:pt>
  </dgm:ptLst>
  <dgm:cxnLst>
    <dgm:cxn modelId="{ABF28EEA-0862-4CDA-B4C1-12CF9975D589}" srcId="{42925B26-689C-4C52-A991-696975BD4752}" destId="{E2A9FA17-0338-4BC9-89DB-830E2CA0EA48}" srcOrd="1" destOrd="0" parTransId="{834B1C07-7717-4298-BF32-4AAFD4FAB4D0}" sibTransId="{D9E0E1A3-5BC6-42B1-84C6-374EA1DFA58F}"/>
    <dgm:cxn modelId="{02D1F7F9-393C-4EEA-B715-027363637F0B}" srcId="{42925B26-689C-4C52-A991-696975BD4752}" destId="{70B436AE-4535-48EB-B11C-EE93E45B8159}" srcOrd="0" destOrd="0" parTransId="{00B9A575-3E4B-4146-A8C2-DB23C6265BE9}" sibTransId="{CF889EB8-B215-4CC3-9E56-383A87675866}"/>
    <dgm:cxn modelId="{F23B44D3-8838-42D9-97F6-2AA0A754F839}" type="presOf" srcId="{70B436AE-4535-48EB-B11C-EE93E45B8159}" destId="{525069CE-85B5-458C-9C44-415509D5874E}" srcOrd="0" destOrd="0" presId="urn:microsoft.com/office/officeart/2005/8/layout/venn2"/>
    <dgm:cxn modelId="{3BFF1C7F-09C9-437F-9B68-DABA7CF90D1D}" type="presOf" srcId="{42925B26-689C-4C52-A991-696975BD4752}" destId="{36E6A5F6-A6AF-4546-814F-C0ABA97FFA69}" srcOrd="0" destOrd="0" presId="urn:microsoft.com/office/officeart/2005/8/layout/venn2"/>
    <dgm:cxn modelId="{58678A16-3CE7-46EB-A045-78CCE9CA96F0}" type="presOf" srcId="{E2A9FA17-0338-4BC9-89DB-830E2CA0EA48}" destId="{23D92DD5-1148-416B-8541-727A69E2EF2C}" srcOrd="0" destOrd="0" presId="urn:microsoft.com/office/officeart/2005/8/layout/venn2"/>
    <dgm:cxn modelId="{759FA289-4A86-42F2-AABA-9AE73F0456F7}" type="presOf" srcId="{E2A9FA17-0338-4BC9-89DB-830E2CA0EA48}" destId="{AD4FA3CA-925F-4933-B9AC-F08B52DC950D}" srcOrd="1" destOrd="0" presId="urn:microsoft.com/office/officeart/2005/8/layout/venn2"/>
    <dgm:cxn modelId="{5C2A4FE7-D142-4A76-AA5F-6913D5963B0F}" type="presOf" srcId="{70B436AE-4535-48EB-B11C-EE93E45B8159}" destId="{6E707038-B4D4-4962-BF93-5E0F2A911AEA}" srcOrd="1" destOrd="0" presId="urn:microsoft.com/office/officeart/2005/8/layout/venn2"/>
    <dgm:cxn modelId="{763D6948-37B5-472B-AF0B-943670C77A7D}" type="presParOf" srcId="{36E6A5F6-A6AF-4546-814F-C0ABA97FFA69}" destId="{D91188B2-2CD9-4F1C-BD4C-001D6C80F916}" srcOrd="0" destOrd="0" presId="urn:microsoft.com/office/officeart/2005/8/layout/venn2"/>
    <dgm:cxn modelId="{656621AF-78B4-4A88-8BA4-C5B8DB167003}" type="presParOf" srcId="{D91188B2-2CD9-4F1C-BD4C-001D6C80F916}" destId="{525069CE-85B5-458C-9C44-415509D5874E}" srcOrd="0" destOrd="0" presId="urn:microsoft.com/office/officeart/2005/8/layout/venn2"/>
    <dgm:cxn modelId="{84DEB71F-6883-4DC2-83F8-1BF0D75F6141}" type="presParOf" srcId="{D91188B2-2CD9-4F1C-BD4C-001D6C80F916}" destId="{6E707038-B4D4-4962-BF93-5E0F2A911AEA}" srcOrd="1" destOrd="0" presId="urn:microsoft.com/office/officeart/2005/8/layout/venn2"/>
    <dgm:cxn modelId="{AFE4C786-3FDD-4884-AF78-A92FE52D0342}" type="presParOf" srcId="{36E6A5F6-A6AF-4546-814F-C0ABA97FFA69}" destId="{F8DEB9C2-A0A8-4CB4-9F1E-A7D00801A1FC}" srcOrd="1" destOrd="0" presId="urn:microsoft.com/office/officeart/2005/8/layout/venn2"/>
    <dgm:cxn modelId="{4608E659-5209-47F9-8D41-C18615D86306}" type="presParOf" srcId="{F8DEB9C2-A0A8-4CB4-9F1E-A7D00801A1FC}" destId="{23D92DD5-1148-416B-8541-727A69E2EF2C}" srcOrd="0" destOrd="0" presId="urn:microsoft.com/office/officeart/2005/8/layout/venn2"/>
    <dgm:cxn modelId="{5ECFD1BC-3377-4E44-B586-06209F031BE5}" type="presParOf" srcId="{F8DEB9C2-A0A8-4CB4-9F1E-A7D00801A1FC}" destId="{AD4FA3CA-925F-4933-B9AC-F08B52DC950D}" srcOrd="1" destOrd="0" presId="urn:microsoft.com/office/officeart/2005/8/layout/venn2"/>
  </dgm:cxnLst>
  <dgm:bg/>
  <dgm:whole/>
</dgm:dataModel>
</file>

<file path=word/diagrams/data2.xml><?xml version="1.0" encoding="utf-8"?>
<dgm:dataModel xmlns:dgm="http://schemas.openxmlformats.org/drawingml/2006/diagram" xmlns:a="http://schemas.openxmlformats.org/drawingml/2006/main">
  <dgm:ptLst>
    <dgm:pt modelId="{6DE896E6-9E6E-4CDA-9DA1-BB2E9308B37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5F66FE65-6292-4493-86F5-0862F78675EE}">
      <dgm:prSet phldrT="[Text]"/>
      <dgm:spPr/>
      <dgm:t>
        <a:bodyPr/>
        <a:lstStyle/>
        <a:p>
          <a:r>
            <a:rPr lang="en-US"/>
            <a:t>Feudalism </a:t>
          </a:r>
        </a:p>
      </dgm:t>
    </dgm:pt>
    <dgm:pt modelId="{5C77C637-258C-406A-95B7-9C15F98A5E9D}" type="parTrans" cxnId="{CE54D562-F492-402C-BD0A-16A8BBF35CBB}">
      <dgm:prSet/>
      <dgm:spPr/>
      <dgm:t>
        <a:bodyPr/>
        <a:lstStyle/>
        <a:p>
          <a:endParaRPr lang="en-US"/>
        </a:p>
      </dgm:t>
    </dgm:pt>
    <dgm:pt modelId="{A23F3946-79D0-4EF1-8A9F-E3724D6C29C0}" type="sibTrans" cxnId="{CE54D562-F492-402C-BD0A-16A8BBF35CBB}">
      <dgm:prSet/>
      <dgm:spPr/>
      <dgm:t>
        <a:bodyPr/>
        <a:lstStyle/>
        <a:p>
          <a:endParaRPr lang="en-US"/>
        </a:p>
      </dgm:t>
    </dgm:pt>
    <dgm:pt modelId="{41523664-5E42-4749-A408-68791DDD3AC7}">
      <dgm:prSet phldrT="[Text]"/>
      <dgm:spPr/>
      <dgm:t>
        <a:bodyPr/>
        <a:lstStyle/>
        <a:p>
          <a:r>
            <a:rPr lang="en-US"/>
            <a:t>Liberalism (Industrialization &amp; Capitalism)</a:t>
          </a:r>
        </a:p>
      </dgm:t>
    </dgm:pt>
    <dgm:pt modelId="{A9B6BDE3-B3A7-4AB2-BB32-FFF30352E421}" type="parTrans" cxnId="{A72E8297-349D-4357-94FC-3AA8010B5696}">
      <dgm:prSet/>
      <dgm:spPr/>
      <dgm:t>
        <a:bodyPr/>
        <a:lstStyle/>
        <a:p>
          <a:endParaRPr lang="en-US"/>
        </a:p>
      </dgm:t>
    </dgm:pt>
    <dgm:pt modelId="{23FC2775-E384-4F31-BF57-147ED1B57F48}" type="sibTrans" cxnId="{A72E8297-349D-4357-94FC-3AA8010B5696}">
      <dgm:prSet/>
      <dgm:spPr/>
      <dgm:t>
        <a:bodyPr/>
        <a:lstStyle/>
        <a:p>
          <a:endParaRPr lang="en-US"/>
        </a:p>
      </dgm:t>
    </dgm:pt>
    <dgm:pt modelId="{312BEDDF-B962-4E68-BE11-8E70C6380055}">
      <dgm:prSet phldrT="[Text]"/>
      <dgm:spPr/>
      <dgm:t>
        <a:bodyPr/>
        <a:lstStyle/>
        <a:p>
          <a:r>
            <a:rPr lang="en-US"/>
            <a:t>Socialism </a:t>
          </a:r>
          <a:br>
            <a:rPr lang="en-US"/>
          </a:br>
          <a:r>
            <a:rPr lang="en-US"/>
            <a:t>(Socio-economic inequalities)</a:t>
          </a:r>
        </a:p>
      </dgm:t>
    </dgm:pt>
    <dgm:pt modelId="{8F7782FB-7EB0-4B02-A089-AFF75B5C9E17}" type="parTrans" cxnId="{99D4EDA7-48DA-4E4E-B5FB-8ED02F46A5B8}">
      <dgm:prSet/>
      <dgm:spPr/>
      <dgm:t>
        <a:bodyPr/>
        <a:lstStyle/>
        <a:p>
          <a:endParaRPr lang="en-US"/>
        </a:p>
      </dgm:t>
    </dgm:pt>
    <dgm:pt modelId="{CBF0E5E2-5DD8-43B9-8221-77CA6EEB2BEC}" type="sibTrans" cxnId="{99D4EDA7-48DA-4E4E-B5FB-8ED02F46A5B8}">
      <dgm:prSet/>
      <dgm:spPr/>
      <dgm:t>
        <a:bodyPr/>
        <a:lstStyle/>
        <a:p>
          <a:endParaRPr lang="en-US"/>
        </a:p>
      </dgm:t>
    </dgm:pt>
    <dgm:pt modelId="{AE95DC5A-BF4A-4D14-8262-AA8912D790A0}">
      <dgm:prSet phldrT="[Text]"/>
      <dgm:spPr/>
      <dgm:t>
        <a:bodyPr/>
        <a:lstStyle/>
        <a:p>
          <a:r>
            <a:rPr lang="en-US"/>
            <a:t>Orthodox Socalism (Capitalism abolition)</a:t>
          </a:r>
        </a:p>
      </dgm:t>
    </dgm:pt>
    <dgm:pt modelId="{C5314995-1C96-474D-AA6B-DAAA6A2037B7}" type="parTrans" cxnId="{E0B3F2DA-BAA0-47E1-932E-D9FD0EA04C79}">
      <dgm:prSet/>
      <dgm:spPr/>
      <dgm:t>
        <a:bodyPr/>
        <a:lstStyle/>
        <a:p>
          <a:endParaRPr lang="en-US"/>
        </a:p>
      </dgm:t>
    </dgm:pt>
    <dgm:pt modelId="{ACB6AB2B-0C92-4DC5-8ED4-58812A821FF9}" type="sibTrans" cxnId="{E0B3F2DA-BAA0-47E1-932E-D9FD0EA04C79}">
      <dgm:prSet/>
      <dgm:spPr/>
      <dgm:t>
        <a:bodyPr/>
        <a:lstStyle/>
        <a:p>
          <a:endParaRPr lang="en-US"/>
        </a:p>
      </dgm:t>
    </dgm:pt>
    <dgm:pt modelId="{B1CDDE50-C42D-470B-89A3-CE90DA2971D3}">
      <dgm:prSet phldrT="[Text]"/>
      <dgm:spPr/>
      <dgm:t>
        <a:bodyPr/>
        <a:lstStyle/>
        <a:p>
          <a:r>
            <a:rPr lang="en-US"/>
            <a:t>Democratic socialism  (Capitalism reformation)</a:t>
          </a:r>
        </a:p>
      </dgm:t>
    </dgm:pt>
    <dgm:pt modelId="{46E9F4A0-86B6-4262-B227-A0A9FEF145F5}" type="parTrans" cxnId="{726949D7-F81D-41C1-9427-349110F33D0A}">
      <dgm:prSet/>
      <dgm:spPr/>
      <dgm:t>
        <a:bodyPr/>
        <a:lstStyle/>
        <a:p>
          <a:endParaRPr lang="en-US"/>
        </a:p>
      </dgm:t>
    </dgm:pt>
    <dgm:pt modelId="{85D723FB-016D-402E-8951-53CE67D39BBC}" type="sibTrans" cxnId="{726949D7-F81D-41C1-9427-349110F33D0A}">
      <dgm:prSet/>
      <dgm:spPr/>
      <dgm:t>
        <a:bodyPr/>
        <a:lstStyle/>
        <a:p>
          <a:endParaRPr lang="en-US"/>
        </a:p>
      </dgm:t>
    </dgm:pt>
    <dgm:pt modelId="{815961E2-C581-4234-B0A1-86ED2ED04348}" type="pres">
      <dgm:prSet presAssocID="{6DE896E6-9E6E-4CDA-9DA1-BB2E9308B37E}" presName="diagram" presStyleCnt="0">
        <dgm:presLayoutVars>
          <dgm:chPref val="1"/>
          <dgm:dir/>
          <dgm:animOne val="branch"/>
          <dgm:animLvl val="lvl"/>
          <dgm:resizeHandles val="exact"/>
        </dgm:presLayoutVars>
      </dgm:prSet>
      <dgm:spPr/>
      <dgm:t>
        <a:bodyPr/>
        <a:lstStyle/>
        <a:p>
          <a:endParaRPr lang="en-US"/>
        </a:p>
      </dgm:t>
    </dgm:pt>
    <dgm:pt modelId="{5672F301-BD21-45B0-BEAE-2C366D7C9CB9}" type="pres">
      <dgm:prSet presAssocID="{5F66FE65-6292-4493-86F5-0862F78675EE}" presName="root1" presStyleCnt="0"/>
      <dgm:spPr/>
    </dgm:pt>
    <dgm:pt modelId="{D871029B-2735-43BB-97B7-4E9DD50D0AF7}" type="pres">
      <dgm:prSet presAssocID="{5F66FE65-6292-4493-86F5-0862F78675EE}" presName="LevelOneTextNode" presStyleLbl="node0" presStyleIdx="0" presStyleCnt="1">
        <dgm:presLayoutVars>
          <dgm:chPref val="3"/>
        </dgm:presLayoutVars>
      </dgm:prSet>
      <dgm:spPr/>
      <dgm:t>
        <a:bodyPr/>
        <a:lstStyle/>
        <a:p>
          <a:endParaRPr lang="en-US"/>
        </a:p>
      </dgm:t>
    </dgm:pt>
    <dgm:pt modelId="{CAD03694-7129-4766-BEA1-0792A540CB5F}" type="pres">
      <dgm:prSet presAssocID="{5F66FE65-6292-4493-86F5-0862F78675EE}" presName="level2hierChild" presStyleCnt="0"/>
      <dgm:spPr/>
    </dgm:pt>
    <dgm:pt modelId="{CDC57D04-BD4A-4DF2-A2ED-30A2AC4EC246}" type="pres">
      <dgm:prSet presAssocID="{A9B6BDE3-B3A7-4AB2-BB32-FFF30352E421}" presName="conn2-1" presStyleLbl="parChTrans1D2" presStyleIdx="0" presStyleCnt="1"/>
      <dgm:spPr/>
      <dgm:t>
        <a:bodyPr/>
        <a:lstStyle/>
        <a:p>
          <a:endParaRPr lang="en-US"/>
        </a:p>
      </dgm:t>
    </dgm:pt>
    <dgm:pt modelId="{D4EFD6B5-433A-436F-873B-A4D3629B7E36}" type="pres">
      <dgm:prSet presAssocID="{A9B6BDE3-B3A7-4AB2-BB32-FFF30352E421}" presName="connTx" presStyleLbl="parChTrans1D2" presStyleIdx="0" presStyleCnt="1"/>
      <dgm:spPr/>
      <dgm:t>
        <a:bodyPr/>
        <a:lstStyle/>
        <a:p>
          <a:endParaRPr lang="en-US"/>
        </a:p>
      </dgm:t>
    </dgm:pt>
    <dgm:pt modelId="{73DA9F86-576B-49C4-9332-5632D311F3BD}" type="pres">
      <dgm:prSet presAssocID="{41523664-5E42-4749-A408-68791DDD3AC7}" presName="root2" presStyleCnt="0"/>
      <dgm:spPr/>
    </dgm:pt>
    <dgm:pt modelId="{E3F9A73F-2CF4-489B-9812-8806B0A34321}" type="pres">
      <dgm:prSet presAssocID="{41523664-5E42-4749-A408-68791DDD3AC7}" presName="LevelTwoTextNode" presStyleLbl="node2" presStyleIdx="0" presStyleCnt="1">
        <dgm:presLayoutVars>
          <dgm:chPref val="3"/>
        </dgm:presLayoutVars>
      </dgm:prSet>
      <dgm:spPr/>
      <dgm:t>
        <a:bodyPr/>
        <a:lstStyle/>
        <a:p>
          <a:endParaRPr lang="en-US"/>
        </a:p>
      </dgm:t>
    </dgm:pt>
    <dgm:pt modelId="{136FB050-307E-49E1-AAA0-F975D428C93D}" type="pres">
      <dgm:prSet presAssocID="{41523664-5E42-4749-A408-68791DDD3AC7}" presName="level3hierChild" presStyleCnt="0"/>
      <dgm:spPr/>
    </dgm:pt>
    <dgm:pt modelId="{F85BA572-8545-4085-B413-184A3F0216B8}" type="pres">
      <dgm:prSet presAssocID="{8F7782FB-7EB0-4B02-A089-AFF75B5C9E17}" presName="conn2-1" presStyleLbl="parChTrans1D3" presStyleIdx="0" presStyleCnt="1"/>
      <dgm:spPr/>
      <dgm:t>
        <a:bodyPr/>
        <a:lstStyle/>
        <a:p>
          <a:endParaRPr lang="en-US"/>
        </a:p>
      </dgm:t>
    </dgm:pt>
    <dgm:pt modelId="{3EF073F4-6C05-4EAC-B32C-0A91F00118AB}" type="pres">
      <dgm:prSet presAssocID="{8F7782FB-7EB0-4B02-A089-AFF75B5C9E17}" presName="connTx" presStyleLbl="parChTrans1D3" presStyleIdx="0" presStyleCnt="1"/>
      <dgm:spPr/>
      <dgm:t>
        <a:bodyPr/>
        <a:lstStyle/>
        <a:p>
          <a:endParaRPr lang="en-US"/>
        </a:p>
      </dgm:t>
    </dgm:pt>
    <dgm:pt modelId="{6BF1AF33-1F0D-4A98-BEAF-BDF649B08771}" type="pres">
      <dgm:prSet presAssocID="{312BEDDF-B962-4E68-BE11-8E70C6380055}" presName="root2" presStyleCnt="0"/>
      <dgm:spPr/>
    </dgm:pt>
    <dgm:pt modelId="{FF6AE97C-C87D-4A04-A3D1-2E438457C28D}" type="pres">
      <dgm:prSet presAssocID="{312BEDDF-B962-4E68-BE11-8E70C6380055}" presName="LevelTwoTextNode" presStyleLbl="node3" presStyleIdx="0" presStyleCnt="1">
        <dgm:presLayoutVars>
          <dgm:chPref val="3"/>
        </dgm:presLayoutVars>
      </dgm:prSet>
      <dgm:spPr/>
      <dgm:t>
        <a:bodyPr/>
        <a:lstStyle/>
        <a:p>
          <a:endParaRPr lang="en-US"/>
        </a:p>
      </dgm:t>
    </dgm:pt>
    <dgm:pt modelId="{0B012779-74B1-4CBD-B2E0-F3DFEC70C5C9}" type="pres">
      <dgm:prSet presAssocID="{312BEDDF-B962-4E68-BE11-8E70C6380055}" presName="level3hierChild" presStyleCnt="0"/>
      <dgm:spPr/>
    </dgm:pt>
    <dgm:pt modelId="{C925590B-854C-41C1-AD20-9F4068B4A05B}" type="pres">
      <dgm:prSet presAssocID="{C5314995-1C96-474D-AA6B-DAAA6A2037B7}" presName="conn2-1" presStyleLbl="parChTrans1D4" presStyleIdx="0" presStyleCnt="2"/>
      <dgm:spPr/>
      <dgm:t>
        <a:bodyPr/>
        <a:lstStyle/>
        <a:p>
          <a:endParaRPr lang="en-US"/>
        </a:p>
      </dgm:t>
    </dgm:pt>
    <dgm:pt modelId="{16304824-5D98-4075-9048-8D0C17202588}" type="pres">
      <dgm:prSet presAssocID="{C5314995-1C96-474D-AA6B-DAAA6A2037B7}" presName="connTx" presStyleLbl="parChTrans1D4" presStyleIdx="0" presStyleCnt="2"/>
      <dgm:spPr/>
      <dgm:t>
        <a:bodyPr/>
        <a:lstStyle/>
        <a:p>
          <a:endParaRPr lang="en-US"/>
        </a:p>
      </dgm:t>
    </dgm:pt>
    <dgm:pt modelId="{8486F761-9707-4BD1-87B7-43D3CB1AE019}" type="pres">
      <dgm:prSet presAssocID="{AE95DC5A-BF4A-4D14-8262-AA8912D790A0}" presName="root2" presStyleCnt="0"/>
      <dgm:spPr/>
    </dgm:pt>
    <dgm:pt modelId="{5EBCA671-506D-4ED7-A4BA-C2F1F98A8276}" type="pres">
      <dgm:prSet presAssocID="{AE95DC5A-BF4A-4D14-8262-AA8912D790A0}" presName="LevelTwoTextNode" presStyleLbl="node4" presStyleIdx="0" presStyleCnt="2">
        <dgm:presLayoutVars>
          <dgm:chPref val="3"/>
        </dgm:presLayoutVars>
      </dgm:prSet>
      <dgm:spPr/>
      <dgm:t>
        <a:bodyPr/>
        <a:lstStyle/>
        <a:p>
          <a:endParaRPr lang="en-US"/>
        </a:p>
      </dgm:t>
    </dgm:pt>
    <dgm:pt modelId="{CFEA377F-EB37-4926-8305-E88B370E7933}" type="pres">
      <dgm:prSet presAssocID="{AE95DC5A-BF4A-4D14-8262-AA8912D790A0}" presName="level3hierChild" presStyleCnt="0"/>
      <dgm:spPr/>
    </dgm:pt>
    <dgm:pt modelId="{ACCFD4C9-EA0A-4FE2-AFF6-F6CC437EB2B4}" type="pres">
      <dgm:prSet presAssocID="{46E9F4A0-86B6-4262-B227-A0A9FEF145F5}" presName="conn2-1" presStyleLbl="parChTrans1D4" presStyleIdx="1" presStyleCnt="2"/>
      <dgm:spPr/>
      <dgm:t>
        <a:bodyPr/>
        <a:lstStyle/>
        <a:p>
          <a:endParaRPr lang="en-US"/>
        </a:p>
      </dgm:t>
    </dgm:pt>
    <dgm:pt modelId="{97263DAC-EBF1-444D-8855-C49580BEAB8C}" type="pres">
      <dgm:prSet presAssocID="{46E9F4A0-86B6-4262-B227-A0A9FEF145F5}" presName="connTx" presStyleLbl="parChTrans1D4" presStyleIdx="1" presStyleCnt="2"/>
      <dgm:spPr/>
      <dgm:t>
        <a:bodyPr/>
        <a:lstStyle/>
        <a:p>
          <a:endParaRPr lang="en-US"/>
        </a:p>
      </dgm:t>
    </dgm:pt>
    <dgm:pt modelId="{9183E1E7-A328-42A0-AB32-5FE50C402893}" type="pres">
      <dgm:prSet presAssocID="{B1CDDE50-C42D-470B-89A3-CE90DA2971D3}" presName="root2" presStyleCnt="0"/>
      <dgm:spPr/>
    </dgm:pt>
    <dgm:pt modelId="{E2B59170-4B8B-4FAF-8CF2-9ADDBF73D5D0}" type="pres">
      <dgm:prSet presAssocID="{B1CDDE50-C42D-470B-89A3-CE90DA2971D3}" presName="LevelTwoTextNode" presStyleLbl="node4" presStyleIdx="1" presStyleCnt="2">
        <dgm:presLayoutVars>
          <dgm:chPref val="3"/>
        </dgm:presLayoutVars>
      </dgm:prSet>
      <dgm:spPr/>
      <dgm:t>
        <a:bodyPr/>
        <a:lstStyle/>
        <a:p>
          <a:endParaRPr lang="en-US"/>
        </a:p>
      </dgm:t>
    </dgm:pt>
    <dgm:pt modelId="{C3EEC6A4-40DE-46AF-828F-C8A6B38CBF5B}" type="pres">
      <dgm:prSet presAssocID="{B1CDDE50-C42D-470B-89A3-CE90DA2971D3}" presName="level3hierChild" presStyleCnt="0"/>
      <dgm:spPr/>
    </dgm:pt>
  </dgm:ptLst>
  <dgm:cxnLst>
    <dgm:cxn modelId="{3519B2E0-B959-4C4C-9E1D-1528137C0CC7}" type="presOf" srcId="{AE95DC5A-BF4A-4D14-8262-AA8912D790A0}" destId="{5EBCA671-506D-4ED7-A4BA-C2F1F98A8276}" srcOrd="0" destOrd="0" presId="urn:microsoft.com/office/officeart/2005/8/layout/hierarchy2"/>
    <dgm:cxn modelId="{04220F42-3B49-43E8-9F96-9B34C4D2F1D8}" type="presOf" srcId="{8F7782FB-7EB0-4B02-A089-AFF75B5C9E17}" destId="{F85BA572-8545-4085-B413-184A3F0216B8}" srcOrd="0" destOrd="0" presId="urn:microsoft.com/office/officeart/2005/8/layout/hierarchy2"/>
    <dgm:cxn modelId="{DD416841-6316-4B2F-B5C5-1F7E232B56F9}" type="presOf" srcId="{B1CDDE50-C42D-470B-89A3-CE90DA2971D3}" destId="{E2B59170-4B8B-4FAF-8CF2-9ADDBF73D5D0}" srcOrd="0" destOrd="0" presId="urn:microsoft.com/office/officeart/2005/8/layout/hierarchy2"/>
    <dgm:cxn modelId="{C4580C82-D4C1-4243-A430-A15C55A89AF4}" type="presOf" srcId="{46E9F4A0-86B6-4262-B227-A0A9FEF145F5}" destId="{97263DAC-EBF1-444D-8855-C49580BEAB8C}" srcOrd="1" destOrd="0" presId="urn:microsoft.com/office/officeart/2005/8/layout/hierarchy2"/>
    <dgm:cxn modelId="{E0B3F2DA-BAA0-47E1-932E-D9FD0EA04C79}" srcId="{312BEDDF-B962-4E68-BE11-8E70C6380055}" destId="{AE95DC5A-BF4A-4D14-8262-AA8912D790A0}" srcOrd="0" destOrd="0" parTransId="{C5314995-1C96-474D-AA6B-DAAA6A2037B7}" sibTransId="{ACB6AB2B-0C92-4DC5-8ED4-58812A821FF9}"/>
    <dgm:cxn modelId="{EAF57A00-AC71-46E8-8E04-DC6253235292}" type="presOf" srcId="{312BEDDF-B962-4E68-BE11-8E70C6380055}" destId="{FF6AE97C-C87D-4A04-A3D1-2E438457C28D}" srcOrd="0" destOrd="0" presId="urn:microsoft.com/office/officeart/2005/8/layout/hierarchy2"/>
    <dgm:cxn modelId="{99D4EDA7-48DA-4E4E-B5FB-8ED02F46A5B8}" srcId="{41523664-5E42-4749-A408-68791DDD3AC7}" destId="{312BEDDF-B962-4E68-BE11-8E70C6380055}" srcOrd="0" destOrd="0" parTransId="{8F7782FB-7EB0-4B02-A089-AFF75B5C9E17}" sibTransId="{CBF0E5E2-5DD8-43B9-8221-77CA6EEB2BEC}"/>
    <dgm:cxn modelId="{68A4EB3C-5F97-460E-922C-A455B380163A}" type="presOf" srcId="{A9B6BDE3-B3A7-4AB2-BB32-FFF30352E421}" destId="{CDC57D04-BD4A-4DF2-A2ED-30A2AC4EC246}" srcOrd="0" destOrd="0" presId="urn:microsoft.com/office/officeart/2005/8/layout/hierarchy2"/>
    <dgm:cxn modelId="{90EBA4ED-053C-4202-96DB-92ACE4A1C6FB}" type="presOf" srcId="{6DE896E6-9E6E-4CDA-9DA1-BB2E9308B37E}" destId="{815961E2-C581-4234-B0A1-86ED2ED04348}" srcOrd="0" destOrd="0" presId="urn:microsoft.com/office/officeart/2005/8/layout/hierarchy2"/>
    <dgm:cxn modelId="{8E3526E4-532E-4F9A-A2C8-5474D6F448B7}" type="presOf" srcId="{C5314995-1C96-474D-AA6B-DAAA6A2037B7}" destId="{16304824-5D98-4075-9048-8D0C17202588}" srcOrd="1" destOrd="0" presId="urn:microsoft.com/office/officeart/2005/8/layout/hierarchy2"/>
    <dgm:cxn modelId="{CE54D562-F492-402C-BD0A-16A8BBF35CBB}" srcId="{6DE896E6-9E6E-4CDA-9DA1-BB2E9308B37E}" destId="{5F66FE65-6292-4493-86F5-0862F78675EE}" srcOrd="0" destOrd="0" parTransId="{5C77C637-258C-406A-95B7-9C15F98A5E9D}" sibTransId="{A23F3946-79D0-4EF1-8A9F-E3724D6C29C0}"/>
    <dgm:cxn modelId="{A72E8297-349D-4357-94FC-3AA8010B5696}" srcId="{5F66FE65-6292-4493-86F5-0862F78675EE}" destId="{41523664-5E42-4749-A408-68791DDD3AC7}" srcOrd="0" destOrd="0" parTransId="{A9B6BDE3-B3A7-4AB2-BB32-FFF30352E421}" sibTransId="{23FC2775-E384-4F31-BF57-147ED1B57F48}"/>
    <dgm:cxn modelId="{D2B7333D-A30C-4FFB-A4C3-B373E5B1A6A5}" type="presOf" srcId="{5F66FE65-6292-4493-86F5-0862F78675EE}" destId="{D871029B-2735-43BB-97B7-4E9DD50D0AF7}" srcOrd="0" destOrd="0" presId="urn:microsoft.com/office/officeart/2005/8/layout/hierarchy2"/>
    <dgm:cxn modelId="{DC9563C9-644A-44EE-BB52-4A6238DC012F}" type="presOf" srcId="{A9B6BDE3-B3A7-4AB2-BB32-FFF30352E421}" destId="{D4EFD6B5-433A-436F-873B-A4D3629B7E36}" srcOrd="1" destOrd="0" presId="urn:microsoft.com/office/officeart/2005/8/layout/hierarchy2"/>
    <dgm:cxn modelId="{6D1ED63F-961D-4BD6-875F-2F88110B118C}" type="presOf" srcId="{8F7782FB-7EB0-4B02-A089-AFF75B5C9E17}" destId="{3EF073F4-6C05-4EAC-B32C-0A91F00118AB}" srcOrd="1" destOrd="0" presId="urn:microsoft.com/office/officeart/2005/8/layout/hierarchy2"/>
    <dgm:cxn modelId="{F4985EDC-FF6B-442D-9329-4B29DFB56EC2}" type="presOf" srcId="{41523664-5E42-4749-A408-68791DDD3AC7}" destId="{E3F9A73F-2CF4-489B-9812-8806B0A34321}" srcOrd="0" destOrd="0" presId="urn:microsoft.com/office/officeart/2005/8/layout/hierarchy2"/>
    <dgm:cxn modelId="{899D2CC0-03E8-40F1-8C68-6EF7181C0B30}" type="presOf" srcId="{46E9F4A0-86B6-4262-B227-A0A9FEF145F5}" destId="{ACCFD4C9-EA0A-4FE2-AFF6-F6CC437EB2B4}" srcOrd="0" destOrd="0" presId="urn:microsoft.com/office/officeart/2005/8/layout/hierarchy2"/>
    <dgm:cxn modelId="{726949D7-F81D-41C1-9427-349110F33D0A}" srcId="{312BEDDF-B962-4E68-BE11-8E70C6380055}" destId="{B1CDDE50-C42D-470B-89A3-CE90DA2971D3}" srcOrd="1" destOrd="0" parTransId="{46E9F4A0-86B6-4262-B227-A0A9FEF145F5}" sibTransId="{85D723FB-016D-402E-8951-53CE67D39BBC}"/>
    <dgm:cxn modelId="{1F75BEAE-9A3C-487D-92FF-065781D4519C}" type="presOf" srcId="{C5314995-1C96-474D-AA6B-DAAA6A2037B7}" destId="{C925590B-854C-41C1-AD20-9F4068B4A05B}" srcOrd="0" destOrd="0" presId="urn:microsoft.com/office/officeart/2005/8/layout/hierarchy2"/>
    <dgm:cxn modelId="{5803E0E9-03BA-46BC-AF0C-D615F363FDDD}" type="presParOf" srcId="{815961E2-C581-4234-B0A1-86ED2ED04348}" destId="{5672F301-BD21-45B0-BEAE-2C366D7C9CB9}" srcOrd="0" destOrd="0" presId="urn:microsoft.com/office/officeart/2005/8/layout/hierarchy2"/>
    <dgm:cxn modelId="{4D4F4E4B-2FBB-406B-9335-F90354CCAD10}" type="presParOf" srcId="{5672F301-BD21-45B0-BEAE-2C366D7C9CB9}" destId="{D871029B-2735-43BB-97B7-4E9DD50D0AF7}" srcOrd="0" destOrd="0" presId="urn:microsoft.com/office/officeart/2005/8/layout/hierarchy2"/>
    <dgm:cxn modelId="{C70C511F-99AB-44A2-8C57-E114C9452837}" type="presParOf" srcId="{5672F301-BD21-45B0-BEAE-2C366D7C9CB9}" destId="{CAD03694-7129-4766-BEA1-0792A540CB5F}" srcOrd="1" destOrd="0" presId="urn:microsoft.com/office/officeart/2005/8/layout/hierarchy2"/>
    <dgm:cxn modelId="{52884A3E-AAB1-4DC0-9C1A-53C1195B689D}" type="presParOf" srcId="{CAD03694-7129-4766-BEA1-0792A540CB5F}" destId="{CDC57D04-BD4A-4DF2-A2ED-30A2AC4EC246}" srcOrd="0" destOrd="0" presId="urn:microsoft.com/office/officeart/2005/8/layout/hierarchy2"/>
    <dgm:cxn modelId="{120CF155-1B95-4682-A4DF-9D339859C788}" type="presParOf" srcId="{CDC57D04-BD4A-4DF2-A2ED-30A2AC4EC246}" destId="{D4EFD6B5-433A-436F-873B-A4D3629B7E36}" srcOrd="0" destOrd="0" presId="urn:microsoft.com/office/officeart/2005/8/layout/hierarchy2"/>
    <dgm:cxn modelId="{4F039ACE-382A-402C-A667-81BE356732A4}" type="presParOf" srcId="{CAD03694-7129-4766-BEA1-0792A540CB5F}" destId="{73DA9F86-576B-49C4-9332-5632D311F3BD}" srcOrd="1" destOrd="0" presId="urn:microsoft.com/office/officeart/2005/8/layout/hierarchy2"/>
    <dgm:cxn modelId="{05274A91-61F1-4BB0-A203-F59ABF80C2A0}" type="presParOf" srcId="{73DA9F86-576B-49C4-9332-5632D311F3BD}" destId="{E3F9A73F-2CF4-489B-9812-8806B0A34321}" srcOrd="0" destOrd="0" presId="urn:microsoft.com/office/officeart/2005/8/layout/hierarchy2"/>
    <dgm:cxn modelId="{9F1D5579-7AB8-40FE-BD2F-0F1073B38CDF}" type="presParOf" srcId="{73DA9F86-576B-49C4-9332-5632D311F3BD}" destId="{136FB050-307E-49E1-AAA0-F975D428C93D}" srcOrd="1" destOrd="0" presId="urn:microsoft.com/office/officeart/2005/8/layout/hierarchy2"/>
    <dgm:cxn modelId="{5044DA8A-662C-458E-BEF0-E7D72BF3F836}" type="presParOf" srcId="{136FB050-307E-49E1-AAA0-F975D428C93D}" destId="{F85BA572-8545-4085-B413-184A3F0216B8}" srcOrd="0" destOrd="0" presId="urn:microsoft.com/office/officeart/2005/8/layout/hierarchy2"/>
    <dgm:cxn modelId="{891F7F81-9047-4B0D-9928-2434699ECF9C}" type="presParOf" srcId="{F85BA572-8545-4085-B413-184A3F0216B8}" destId="{3EF073F4-6C05-4EAC-B32C-0A91F00118AB}" srcOrd="0" destOrd="0" presId="urn:microsoft.com/office/officeart/2005/8/layout/hierarchy2"/>
    <dgm:cxn modelId="{21774F31-FE91-4A55-8ECA-F2E97C60E0CE}" type="presParOf" srcId="{136FB050-307E-49E1-AAA0-F975D428C93D}" destId="{6BF1AF33-1F0D-4A98-BEAF-BDF649B08771}" srcOrd="1" destOrd="0" presId="urn:microsoft.com/office/officeart/2005/8/layout/hierarchy2"/>
    <dgm:cxn modelId="{8EF2F8DE-45EA-438A-9385-C14D42AF6238}" type="presParOf" srcId="{6BF1AF33-1F0D-4A98-BEAF-BDF649B08771}" destId="{FF6AE97C-C87D-4A04-A3D1-2E438457C28D}" srcOrd="0" destOrd="0" presId="urn:microsoft.com/office/officeart/2005/8/layout/hierarchy2"/>
    <dgm:cxn modelId="{E4C7D687-CB66-4A77-ABC7-56B572C2FE9B}" type="presParOf" srcId="{6BF1AF33-1F0D-4A98-BEAF-BDF649B08771}" destId="{0B012779-74B1-4CBD-B2E0-F3DFEC70C5C9}" srcOrd="1" destOrd="0" presId="urn:microsoft.com/office/officeart/2005/8/layout/hierarchy2"/>
    <dgm:cxn modelId="{869E899C-31BA-424E-B6D8-EE02DA294A20}" type="presParOf" srcId="{0B012779-74B1-4CBD-B2E0-F3DFEC70C5C9}" destId="{C925590B-854C-41C1-AD20-9F4068B4A05B}" srcOrd="0" destOrd="0" presId="urn:microsoft.com/office/officeart/2005/8/layout/hierarchy2"/>
    <dgm:cxn modelId="{9113EE1C-9358-4522-BA35-C2D1DA428FF1}" type="presParOf" srcId="{C925590B-854C-41C1-AD20-9F4068B4A05B}" destId="{16304824-5D98-4075-9048-8D0C17202588}" srcOrd="0" destOrd="0" presId="urn:microsoft.com/office/officeart/2005/8/layout/hierarchy2"/>
    <dgm:cxn modelId="{24E87D28-6304-4028-BFFD-8734F4063B74}" type="presParOf" srcId="{0B012779-74B1-4CBD-B2E0-F3DFEC70C5C9}" destId="{8486F761-9707-4BD1-87B7-43D3CB1AE019}" srcOrd="1" destOrd="0" presId="urn:microsoft.com/office/officeart/2005/8/layout/hierarchy2"/>
    <dgm:cxn modelId="{15BFB30B-E70B-4754-AF68-9056CD587DC7}" type="presParOf" srcId="{8486F761-9707-4BD1-87B7-43D3CB1AE019}" destId="{5EBCA671-506D-4ED7-A4BA-C2F1F98A8276}" srcOrd="0" destOrd="0" presId="urn:microsoft.com/office/officeart/2005/8/layout/hierarchy2"/>
    <dgm:cxn modelId="{6B5D4D0A-508E-4B76-A542-FA92634D193B}" type="presParOf" srcId="{8486F761-9707-4BD1-87B7-43D3CB1AE019}" destId="{CFEA377F-EB37-4926-8305-E88B370E7933}" srcOrd="1" destOrd="0" presId="urn:microsoft.com/office/officeart/2005/8/layout/hierarchy2"/>
    <dgm:cxn modelId="{834FEB94-9F8A-431C-BED6-B0A8892952E3}" type="presParOf" srcId="{0B012779-74B1-4CBD-B2E0-F3DFEC70C5C9}" destId="{ACCFD4C9-EA0A-4FE2-AFF6-F6CC437EB2B4}" srcOrd="2" destOrd="0" presId="urn:microsoft.com/office/officeart/2005/8/layout/hierarchy2"/>
    <dgm:cxn modelId="{BB0EDC1C-FF51-47E0-8A35-631315975BA6}" type="presParOf" srcId="{ACCFD4C9-EA0A-4FE2-AFF6-F6CC437EB2B4}" destId="{97263DAC-EBF1-444D-8855-C49580BEAB8C}" srcOrd="0" destOrd="0" presId="urn:microsoft.com/office/officeart/2005/8/layout/hierarchy2"/>
    <dgm:cxn modelId="{768AAE1B-4B5D-434E-8007-B5CC273B41EE}" type="presParOf" srcId="{0B012779-74B1-4CBD-B2E0-F3DFEC70C5C9}" destId="{9183E1E7-A328-42A0-AB32-5FE50C402893}" srcOrd="3" destOrd="0" presId="urn:microsoft.com/office/officeart/2005/8/layout/hierarchy2"/>
    <dgm:cxn modelId="{EEF1B016-64D2-40D3-9590-F26BDA797373}" type="presParOf" srcId="{9183E1E7-A328-42A0-AB32-5FE50C402893}" destId="{E2B59170-4B8B-4FAF-8CF2-9ADDBF73D5D0}" srcOrd="0" destOrd="0" presId="urn:microsoft.com/office/officeart/2005/8/layout/hierarchy2"/>
    <dgm:cxn modelId="{6E5E7440-A3AB-4155-8F04-376F44479A13}" type="presParOf" srcId="{9183E1E7-A328-42A0-AB32-5FE50C402893}" destId="{C3EEC6A4-40DE-46AF-828F-C8A6B38CBF5B}" srcOrd="1" destOrd="0" presId="urn:microsoft.com/office/officeart/2005/8/layout/hierarchy2"/>
  </dgm:cxnLst>
  <dgm:bg/>
  <dgm:whole/>
</dgm:dataModel>
</file>

<file path=word/diagrams/data3.xml><?xml version="1.0" encoding="utf-8"?>
<dgm:dataModel xmlns:dgm="http://schemas.openxmlformats.org/drawingml/2006/diagram" xmlns:a="http://schemas.openxmlformats.org/drawingml/2006/main">
  <dgm:ptLst>
    <dgm:pt modelId="{1C5444E9-E66D-45AF-88EF-0F7617F27488}" type="doc">
      <dgm:prSet loTypeId="urn:microsoft.com/office/officeart/2005/8/layout/process2" loCatId="process" qsTypeId="urn:microsoft.com/office/officeart/2005/8/quickstyle/simple1" qsCatId="simple" csTypeId="urn:microsoft.com/office/officeart/2005/8/colors/accent1_2" csCatId="accent1" phldr="1"/>
      <dgm:spPr/>
    </dgm:pt>
    <dgm:pt modelId="{C0616CAE-D66D-4571-AE26-A168A6E1BF76}">
      <dgm:prSet phldrT="[Text]"/>
      <dgm:spPr/>
      <dgm:t>
        <a:bodyPr/>
        <a:lstStyle/>
        <a:p>
          <a:pPr algn="ctr"/>
          <a:r>
            <a:rPr lang="en-US" b="1"/>
            <a:t>Culture</a:t>
          </a:r>
          <a:r>
            <a:rPr lang="en-US"/>
            <a:t/>
          </a:r>
          <a:br>
            <a:rPr lang="en-US"/>
          </a:br>
          <a:r>
            <a:rPr lang="en-US"/>
            <a:t>(Intellectual, moral &amp; social characteristics )</a:t>
          </a:r>
        </a:p>
      </dgm:t>
    </dgm:pt>
    <dgm:pt modelId="{3BF11BEF-41DD-4122-B445-14692D6E3F06}" type="parTrans" cxnId="{B791FE9F-F2B0-4972-8978-EFC554E7B5B1}">
      <dgm:prSet/>
      <dgm:spPr/>
      <dgm:t>
        <a:bodyPr/>
        <a:lstStyle/>
        <a:p>
          <a:pPr algn="ctr"/>
          <a:endParaRPr lang="en-US"/>
        </a:p>
      </dgm:t>
    </dgm:pt>
    <dgm:pt modelId="{60B4B3C2-FC85-466A-93C8-58F319CFC8F7}" type="sibTrans" cxnId="{B791FE9F-F2B0-4972-8978-EFC554E7B5B1}">
      <dgm:prSet/>
      <dgm:spPr/>
      <dgm:t>
        <a:bodyPr/>
        <a:lstStyle/>
        <a:p>
          <a:pPr algn="ctr"/>
          <a:endParaRPr lang="en-US"/>
        </a:p>
      </dgm:t>
    </dgm:pt>
    <dgm:pt modelId="{9DB1489A-0249-4BBC-9FB9-259FA0C98509}">
      <dgm:prSet phldrT="[Text]"/>
      <dgm:spPr/>
      <dgm:t>
        <a:bodyPr/>
        <a:lstStyle/>
        <a:p>
          <a:pPr algn="ctr"/>
          <a:r>
            <a:rPr lang="en-US" b="1"/>
            <a:t>Race</a:t>
          </a:r>
          <a:r>
            <a:rPr lang="en-US"/>
            <a:t/>
          </a:r>
          <a:br>
            <a:rPr lang="en-US"/>
          </a:br>
          <a:r>
            <a:rPr lang="en-US"/>
            <a:t>(Genetic, biological and physical characteristics)</a:t>
          </a:r>
        </a:p>
      </dgm:t>
    </dgm:pt>
    <dgm:pt modelId="{DA2230F1-AEC6-40E4-8906-A05A0D46DA94}" type="parTrans" cxnId="{9E6195AF-18E4-48AD-89BD-7FA982011647}">
      <dgm:prSet/>
      <dgm:spPr/>
      <dgm:t>
        <a:bodyPr/>
        <a:lstStyle/>
        <a:p>
          <a:pPr algn="ctr"/>
          <a:endParaRPr lang="en-US"/>
        </a:p>
      </dgm:t>
    </dgm:pt>
    <dgm:pt modelId="{DF687F25-929F-46A8-B827-E8C79DBBA2EC}" type="sibTrans" cxnId="{9E6195AF-18E4-48AD-89BD-7FA982011647}">
      <dgm:prSet/>
      <dgm:spPr/>
      <dgm:t>
        <a:bodyPr/>
        <a:lstStyle/>
        <a:p>
          <a:pPr algn="ctr"/>
          <a:endParaRPr lang="en-US"/>
        </a:p>
      </dgm:t>
    </dgm:pt>
    <dgm:pt modelId="{43992901-7723-4B73-9F1C-12919231C79D}" type="pres">
      <dgm:prSet presAssocID="{1C5444E9-E66D-45AF-88EF-0F7617F27488}" presName="linearFlow" presStyleCnt="0">
        <dgm:presLayoutVars>
          <dgm:resizeHandles val="exact"/>
        </dgm:presLayoutVars>
      </dgm:prSet>
      <dgm:spPr/>
    </dgm:pt>
    <dgm:pt modelId="{BD1EB40C-3A30-4697-A93C-65AD446E2E10}" type="pres">
      <dgm:prSet presAssocID="{C0616CAE-D66D-4571-AE26-A168A6E1BF76}" presName="node" presStyleLbl="node1" presStyleIdx="0" presStyleCnt="2">
        <dgm:presLayoutVars>
          <dgm:bulletEnabled val="1"/>
        </dgm:presLayoutVars>
      </dgm:prSet>
      <dgm:spPr/>
      <dgm:t>
        <a:bodyPr/>
        <a:lstStyle/>
        <a:p>
          <a:endParaRPr lang="en-US"/>
        </a:p>
      </dgm:t>
    </dgm:pt>
    <dgm:pt modelId="{5DE265DC-314B-4DC6-AC12-D2EE6E00BB30}" type="pres">
      <dgm:prSet presAssocID="{60B4B3C2-FC85-466A-93C8-58F319CFC8F7}" presName="sibTrans" presStyleLbl="sibTrans2D1" presStyleIdx="0" presStyleCnt="1" custAng="10800000"/>
      <dgm:spPr/>
      <dgm:t>
        <a:bodyPr/>
        <a:lstStyle/>
        <a:p>
          <a:endParaRPr lang="en-US"/>
        </a:p>
      </dgm:t>
    </dgm:pt>
    <dgm:pt modelId="{15DB1615-2613-404E-A1F5-1AC7C9F93B07}" type="pres">
      <dgm:prSet presAssocID="{60B4B3C2-FC85-466A-93C8-58F319CFC8F7}" presName="connectorText" presStyleLbl="sibTrans2D1" presStyleIdx="0" presStyleCnt="1"/>
      <dgm:spPr/>
      <dgm:t>
        <a:bodyPr/>
        <a:lstStyle/>
        <a:p>
          <a:endParaRPr lang="en-US"/>
        </a:p>
      </dgm:t>
    </dgm:pt>
    <dgm:pt modelId="{036773B8-A2D6-4258-BC02-4A4AB08CE02B}" type="pres">
      <dgm:prSet presAssocID="{9DB1489A-0249-4BBC-9FB9-259FA0C98509}" presName="node" presStyleLbl="node1" presStyleIdx="1" presStyleCnt="2">
        <dgm:presLayoutVars>
          <dgm:bulletEnabled val="1"/>
        </dgm:presLayoutVars>
      </dgm:prSet>
      <dgm:spPr/>
      <dgm:t>
        <a:bodyPr/>
        <a:lstStyle/>
        <a:p>
          <a:endParaRPr lang="en-US"/>
        </a:p>
      </dgm:t>
    </dgm:pt>
  </dgm:ptLst>
  <dgm:cxnLst>
    <dgm:cxn modelId="{1C8CD14E-BB97-4B19-9F0C-1099DF21A584}" type="presOf" srcId="{60B4B3C2-FC85-466A-93C8-58F319CFC8F7}" destId="{15DB1615-2613-404E-A1F5-1AC7C9F93B07}" srcOrd="1" destOrd="0" presId="urn:microsoft.com/office/officeart/2005/8/layout/process2"/>
    <dgm:cxn modelId="{C193A81E-BB28-4AA3-A3A2-CC3ACDCDE894}" type="presOf" srcId="{9DB1489A-0249-4BBC-9FB9-259FA0C98509}" destId="{036773B8-A2D6-4258-BC02-4A4AB08CE02B}" srcOrd="0" destOrd="0" presId="urn:microsoft.com/office/officeart/2005/8/layout/process2"/>
    <dgm:cxn modelId="{9E6195AF-18E4-48AD-89BD-7FA982011647}" srcId="{1C5444E9-E66D-45AF-88EF-0F7617F27488}" destId="{9DB1489A-0249-4BBC-9FB9-259FA0C98509}" srcOrd="1" destOrd="0" parTransId="{DA2230F1-AEC6-40E4-8906-A05A0D46DA94}" sibTransId="{DF687F25-929F-46A8-B827-E8C79DBBA2EC}"/>
    <dgm:cxn modelId="{B791FE9F-F2B0-4972-8978-EFC554E7B5B1}" srcId="{1C5444E9-E66D-45AF-88EF-0F7617F27488}" destId="{C0616CAE-D66D-4571-AE26-A168A6E1BF76}" srcOrd="0" destOrd="0" parTransId="{3BF11BEF-41DD-4122-B445-14692D6E3F06}" sibTransId="{60B4B3C2-FC85-466A-93C8-58F319CFC8F7}"/>
    <dgm:cxn modelId="{75008500-7E52-4C06-8394-E3154F9CDDFE}" type="presOf" srcId="{C0616CAE-D66D-4571-AE26-A168A6E1BF76}" destId="{BD1EB40C-3A30-4697-A93C-65AD446E2E10}" srcOrd="0" destOrd="0" presId="urn:microsoft.com/office/officeart/2005/8/layout/process2"/>
    <dgm:cxn modelId="{CB3CBD4D-55BB-4049-B5A7-393D443CE213}" type="presOf" srcId="{1C5444E9-E66D-45AF-88EF-0F7617F27488}" destId="{43992901-7723-4B73-9F1C-12919231C79D}" srcOrd="0" destOrd="0" presId="urn:microsoft.com/office/officeart/2005/8/layout/process2"/>
    <dgm:cxn modelId="{F438F903-4F35-4A8A-A251-D2C236FA5170}" type="presOf" srcId="{60B4B3C2-FC85-466A-93C8-58F319CFC8F7}" destId="{5DE265DC-314B-4DC6-AC12-D2EE6E00BB30}" srcOrd="0" destOrd="0" presId="urn:microsoft.com/office/officeart/2005/8/layout/process2"/>
    <dgm:cxn modelId="{A66BDAD2-D761-410E-99F9-C6CD443BFE5C}" type="presParOf" srcId="{43992901-7723-4B73-9F1C-12919231C79D}" destId="{BD1EB40C-3A30-4697-A93C-65AD446E2E10}" srcOrd="0" destOrd="0" presId="urn:microsoft.com/office/officeart/2005/8/layout/process2"/>
    <dgm:cxn modelId="{70473A59-659E-4208-9CE8-769A4FC9F1D4}" type="presParOf" srcId="{43992901-7723-4B73-9F1C-12919231C79D}" destId="{5DE265DC-314B-4DC6-AC12-D2EE6E00BB30}" srcOrd="1" destOrd="0" presId="urn:microsoft.com/office/officeart/2005/8/layout/process2"/>
    <dgm:cxn modelId="{29A3228F-C2B1-4DBA-AE83-64118C239C6F}" type="presParOf" srcId="{5DE265DC-314B-4DC6-AC12-D2EE6E00BB30}" destId="{15DB1615-2613-404E-A1F5-1AC7C9F93B07}" srcOrd="0" destOrd="0" presId="urn:microsoft.com/office/officeart/2005/8/layout/process2"/>
    <dgm:cxn modelId="{C6A2DD77-B96B-4351-80F8-716436D7A100}" type="presParOf" srcId="{43992901-7723-4B73-9F1C-12919231C79D}" destId="{036773B8-A2D6-4258-BC02-4A4AB08CE02B}" srcOrd="2" destOrd="0" presId="urn:microsoft.com/office/officeart/2005/8/layout/process2"/>
  </dgm:cxnLst>
  <dgm:bg/>
  <dgm:whole/>
</dgm:dataModel>
</file>

<file path=word/diagrams/data4.xml><?xml version="1.0" encoding="utf-8"?>
<dgm:dataModel xmlns:dgm="http://schemas.openxmlformats.org/drawingml/2006/diagram" xmlns:a="http://schemas.openxmlformats.org/drawingml/2006/main">
  <dgm:ptLst>
    <dgm:pt modelId="{3E0600E3-CE73-4E43-AF48-E06C2E7BD404}"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175F1A84-F26A-40E5-9F6D-B709581BFC94}">
      <dgm:prSet phldrT="[Text]" custT="1"/>
      <dgm:spPr/>
      <dgm:t>
        <a:bodyPr/>
        <a:lstStyle/>
        <a:p>
          <a:pPr algn="ctr"/>
          <a:r>
            <a:rPr lang="en-US" sz="1200" b="1" i="1"/>
            <a:t>Bourgeois society</a:t>
          </a:r>
        </a:p>
      </dgm:t>
    </dgm:pt>
    <dgm:pt modelId="{FE418207-9DD9-4646-878A-853246F1BAD5}" type="parTrans" cxnId="{2D3EF3D1-A5D7-40F4-BE72-3ED3CE4D75E6}">
      <dgm:prSet/>
      <dgm:spPr/>
      <dgm:t>
        <a:bodyPr/>
        <a:lstStyle/>
        <a:p>
          <a:pPr algn="ctr"/>
          <a:endParaRPr lang="en-US"/>
        </a:p>
      </dgm:t>
    </dgm:pt>
    <dgm:pt modelId="{A0B4A1AD-66E8-4F71-875C-0396E7F5F907}" type="sibTrans" cxnId="{2D3EF3D1-A5D7-40F4-BE72-3ED3CE4D75E6}">
      <dgm:prSet/>
      <dgm:spPr/>
      <dgm:t>
        <a:bodyPr/>
        <a:lstStyle/>
        <a:p>
          <a:pPr algn="ctr"/>
          <a:endParaRPr lang="en-US"/>
        </a:p>
      </dgm:t>
    </dgm:pt>
    <dgm:pt modelId="{2D92F5BB-ED8E-456B-8A1F-355044AA0BD7}">
      <dgm:prSet phldrT="[Text]" custT="1"/>
      <dgm:spPr/>
      <dgm:t>
        <a:bodyPr/>
        <a:lstStyle/>
        <a:p>
          <a:pPr algn="ctr"/>
          <a:r>
            <a:rPr lang="en-US" sz="1200"/>
            <a:t>Base</a:t>
          </a:r>
        </a:p>
      </dgm:t>
    </dgm:pt>
    <dgm:pt modelId="{08ED672B-4420-4FEA-A3B7-FA42D26F02D0}" type="parTrans" cxnId="{1E31ADAE-9BB7-40D3-AB43-96CF3D14D14D}">
      <dgm:prSet/>
      <dgm:spPr/>
      <dgm:t>
        <a:bodyPr/>
        <a:lstStyle/>
        <a:p>
          <a:pPr algn="ctr"/>
          <a:endParaRPr lang="en-US"/>
        </a:p>
      </dgm:t>
    </dgm:pt>
    <dgm:pt modelId="{F36512AA-A833-460E-B22C-75D088C28D69}" type="sibTrans" cxnId="{1E31ADAE-9BB7-40D3-AB43-96CF3D14D14D}">
      <dgm:prSet/>
      <dgm:spPr/>
      <dgm:t>
        <a:bodyPr/>
        <a:lstStyle/>
        <a:p>
          <a:pPr algn="ctr"/>
          <a:endParaRPr lang="en-US"/>
        </a:p>
      </dgm:t>
    </dgm:pt>
    <dgm:pt modelId="{96B0235E-EAEA-4EA7-A6C1-D0C8A4CB0ABE}">
      <dgm:prSet phldrT="[Text]" custT="1"/>
      <dgm:spPr/>
      <dgm:t>
        <a:bodyPr/>
        <a:lstStyle/>
        <a:p>
          <a:pPr algn="ctr"/>
          <a:r>
            <a:rPr lang="en-US" sz="1200" b="1" i="1"/>
            <a:t>capitalist production system</a:t>
          </a:r>
        </a:p>
      </dgm:t>
    </dgm:pt>
    <dgm:pt modelId="{71FB51D6-CC01-48D4-91CA-A18033C8C97D}" type="parTrans" cxnId="{BF3333FD-3A70-4F6F-B662-7E6204A15C94}">
      <dgm:prSet/>
      <dgm:spPr/>
      <dgm:t>
        <a:bodyPr/>
        <a:lstStyle/>
        <a:p>
          <a:pPr algn="ctr"/>
          <a:endParaRPr lang="en-US"/>
        </a:p>
      </dgm:t>
    </dgm:pt>
    <dgm:pt modelId="{3E447497-2822-42DC-91F8-7E5BC993FF17}" type="sibTrans" cxnId="{BF3333FD-3A70-4F6F-B662-7E6204A15C94}">
      <dgm:prSet/>
      <dgm:spPr/>
      <dgm:t>
        <a:bodyPr/>
        <a:lstStyle/>
        <a:p>
          <a:pPr algn="ctr"/>
          <a:endParaRPr lang="en-US"/>
        </a:p>
      </dgm:t>
    </dgm:pt>
    <dgm:pt modelId="{08C86F99-F610-4F22-96D7-45FC77D37263}">
      <dgm:prSet phldrT="[Text]" custT="1"/>
      <dgm:spPr/>
      <dgm:t>
        <a:bodyPr/>
        <a:lstStyle/>
        <a:p>
          <a:pPr algn="ctr"/>
          <a:r>
            <a:rPr lang="en-US" sz="1200"/>
            <a:t>Structures of Legitimation</a:t>
          </a:r>
        </a:p>
      </dgm:t>
    </dgm:pt>
    <dgm:pt modelId="{B0F5EB1A-04B1-40D8-AB63-6CF8C79F8F12}" type="parTrans" cxnId="{57150366-0AA9-4F74-A1A9-CE75AB110536}">
      <dgm:prSet/>
      <dgm:spPr/>
      <dgm:t>
        <a:bodyPr/>
        <a:lstStyle/>
        <a:p>
          <a:pPr algn="ctr"/>
          <a:endParaRPr lang="en-US"/>
        </a:p>
      </dgm:t>
    </dgm:pt>
    <dgm:pt modelId="{01504F25-7693-48BF-B9EA-BA5F00E2382A}" type="sibTrans" cxnId="{57150366-0AA9-4F74-A1A9-CE75AB110536}">
      <dgm:prSet/>
      <dgm:spPr/>
      <dgm:t>
        <a:bodyPr/>
        <a:lstStyle/>
        <a:p>
          <a:pPr algn="ctr"/>
          <a:endParaRPr lang="en-US"/>
        </a:p>
      </dgm:t>
    </dgm:pt>
    <dgm:pt modelId="{C23059C0-4268-452C-B554-63DAA6204560}">
      <dgm:prSet phldrT="[Text]" custT="1"/>
      <dgm:spPr/>
      <dgm:t>
        <a:bodyPr/>
        <a:lstStyle/>
        <a:p>
          <a:pPr algn="ctr"/>
          <a:r>
            <a:rPr lang="en-US" sz="1200" b="1" i="1"/>
            <a:t>Civil Society</a:t>
          </a:r>
          <a:r>
            <a:rPr lang="en-US" sz="1200"/>
            <a:t/>
          </a:r>
          <a:br>
            <a:rPr lang="en-US" sz="1200"/>
          </a:br>
          <a:r>
            <a:rPr lang="en-US" sz="1200"/>
            <a:t>(Family, Church, school etc.)</a:t>
          </a:r>
        </a:p>
      </dgm:t>
    </dgm:pt>
    <dgm:pt modelId="{898FAA0B-8813-4BC8-8163-A8F211F65330}" type="sibTrans" cxnId="{59F4A8F4-F381-4266-95BF-48070FF7A9C7}">
      <dgm:prSet/>
      <dgm:spPr/>
      <dgm:t>
        <a:bodyPr/>
        <a:lstStyle/>
        <a:p>
          <a:pPr algn="ctr"/>
          <a:endParaRPr lang="en-US"/>
        </a:p>
      </dgm:t>
    </dgm:pt>
    <dgm:pt modelId="{EDD492E6-E35D-48AF-8F51-08119D0F1EB0}" type="parTrans" cxnId="{59F4A8F4-F381-4266-95BF-48070FF7A9C7}">
      <dgm:prSet/>
      <dgm:spPr/>
      <dgm:t>
        <a:bodyPr/>
        <a:lstStyle/>
        <a:p>
          <a:pPr algn="ctr"/>
          <a:endParaRPr lang="en-US"/>
        </a:p>
      </dgm:t>
    </dgm:pt>
    <dgm:pt modelId="{F75516E6-3B35-4F29-8617-B5E692EE60AD}">
      <dgm:prSet phldrT="[Text]" custT="1"/>
      <dgm:spPr/>
      <dgm:t>
        <a:bodyPr/>
        <a:lstStyle/>
        <a:p>
          <a:pPr algn="ctr"/>
          <a:r>
            <a:rPr lang="en-US" sz="1200"/>
            <a:t>Structures of Coercion</a:t>
          </a:r>
        </a:p>
      </dgm:t>
    </dgm:pt>
    <dgm:pt modelId="{10A63478-1BC6-4F08-B34B-2B294D8C9233}" type="sibTrans" cxnId="{63C70319-9755-4FB0-BDE5-87D840B0D8D0}">
      <dgm:prSet/>
      <dgm:spPr/>
      <dgm:t>
        <a:bodyPr/>
        <a:lstStyle/>
        <a:p>
          <a:pPr algn="ctr"/>
          <a:endParaRPr lang="en-US"/>
        </a:p>
      </dgm:t>
    </dgm:pt>
    <dgm:pt modelId="{FF79A824-474E-4845-A83E-80641EDCB264}" type="parTrans" cxnId="{63C70319-9755-4FB0-BDE5-87D840B0D8D0}">
      <dgm:prSet/>
      <dgm:spPr/>
      <dgm:t>
        <a:bodyPr/>
        <a:lstStyle/>
        <a:p>
          <a:pPr algn="ctr"/>
          <a:endParaRPr lang="en-US"/>
        </a:p>
      </dgm:t>
    </dgm:pt>
    <dgm:pt modelId="{1F5D92C0-544A-468E-97AE-CD623743F81C}">
      <dgm:prSet phldrT="[Text]" custT="1"/>
      <dgm:spPr/>
      <dgm:t>
        <a:bodyPr/>
        <a:lstStyle/>
        <a:p>
          <a:pPr algn="ctr"/>
          <a:r>
            <a:rPr lang="en-US" sz="1200" b="1" i="1"/>
            <a:t>State</a:t>
          </a:r>
          <a:r>
            <a:rPr lang="en-US" sz="1200"/>
            <a:t/>
          </a:r>
          <a:br>
            <a:rPr lang="en-US" sz="1200"/>
          </a:br>
          <a:r>
            <a:rPr lang="en-US" sz="1200"/>
            <a:t>(Government apparatus)</a:t>
          </a:r>
        </a:p>
      </dgm:t>
    </dgm:pt>
    <dgm:pt modelId="{1E9004B4-669C-4B60-BD05-063082ECC34B}" type="sibTrans" cxnId="{4DF4D821-9736-4F5E-850D-DCFD1BE55449}">
      <dgm:prSet/>
      <dgm:spPr/>
      <dgm:t>
        <a:bodyPr/>
        <a:lstStyle/>
        <a:p>
          <a:pPr algn="ctr"/>
          <a:endParaRPr lang="en-US"/>
        </a:p>
      </dgm:t>
    </dgm:pt>
    <dgm:pt modelId="{EBED76FA-AE06-4C7F-9DB1-58D13E650084}" type="parTrans" cxnId="{4DF4D821-9736-4F5E-850D-DCFD1BE55449}">
      <dgm:prSet/>
      <dgm:spPr/>
      <dgm:t>
        <a:bodyPr/>
        <a:lstStyle/>
        <a:p>
          <a:pPr algn="ctr"/>
          <a:endParaRPr lang="en-US"/>
        </a:p>
      </dgm:t>
    </dgm:pt>
    <dgm:pt modelId="{7D70CA97-330E-4D5A-99B6-166FD5CF1397}">
      <dgm:prSet phldrT="[Text]" custT="1"/>
      <dgm:spPr/>
      <dgm:t>
        <a:bodyPr/>
        <a:lstStyle/>
        <a:p>
          <a:pPr algn="ctr"/>
          <a:r>
            <a:rPr lang="en-US" sz="1600" b="1" i="0"/>
            <a:t>Structures of Domination</a:t>
          </a:r>
        </a:p>
      </dgm:t>
    </dgm:pt>
    <dgm:pt modelId="{A546ACB3-8F03-4F8A-9E15-7F8A0AF1AC64}" type="sibTrans" cxnId="{CC0B8885-8E78-4AE4-9D61-534255A0DB07}">
      <dgm:prSet/>
      <dgm:spPr/>
      <dgm:t>
        <a:bodyPr/>
        <a:lstStyle/>
        <a:p>
          <a:pPr algn="ctr"/>
          <a:endParaRPr lang="en-US"/>
        </a:p>
      </dgm:t>
    </dgm:pt>
    <dgm:pt modelId="{CC9057CE-BBBC-4906-8AF0-085B95BD0512}" type="parTrans" cxnId="{CC0B8885-8E78-4AE4-9D61-534255A0DB07}">
      <dgm:prSet/>
      <dgm:spPr/>
      <dgm:t>
        <a:bodyPr/>
        <a:lstStyle/>
        <a:p>
          <a:pPr algn="ctr"/>
          <a:endParaRPr lang="en-US"/>
        </a:p>
      </dgm:t>
    </dgm:pt>
    <dgm:pt modelId="{FF65D081-1204-44BB-BE7C-FF743566877D}">
      <dgm:prSet phldrT="[Text]" custT="1"/>
      <dgm:spPr/>
      <dgm:t>
        <a:bodyPr/>
        <a:lstStyle/>
        <a:p>
          <a:pPr algn="ctr"/>
          <a:r>
            <a:rPr lang="en-US" sz="1200" b="1"/>
            <a:t>Superstructure</a:t>
          </a:r>
          <a:r>
            <a:rPr lang="en-US" sz="1200"/>
            <a:t> </a:t>
          </a:r>
          <a:br>
            <a:rPr lang="en-US" sz="1200"/>
          </a:br>
          <a:r>
            <a:rPr lang="en-US" sz="1200"/>
            <a:t>(Legal structure, political structure, religion, morals, practice etc.)</a:t>
          </a:r>
        </a:p>
      </dgm:t>
    </dgm:pt>
    <dgm:pt modelId="{A8018516-8D55-443C-A20B-CAA09C6FAEFA}" type="sibTrans" cxnId="{345859AB-789B-4067-90BF-CEA572B20389}">
      <dgm:prSet/>
      <dgm:spPr/>
      <dgm:t>
        <a:bodyPr/>
        <a:lstStyle/>
        <a:p>
          <a:pPr algn="ctr"/>
          <a:endParaRPr lang="en-US"/>
        </a:p>
      </dgm:t>
    </dgm:pt>
    <dgm:pt modelId="{098231C3-6320-4BFC-9309-37BA7A7F35D1}" type="parTrans" cxnId="{345859AB-789B-4067-90BF-CEA572B20389}">
      <dgm:prSet/>
      <dgm:spPr/>
      <dgm:t>
        <a:bodyPr/>
        <a:lstStyle/>
        <a:p>
          <a:pPr algn="ctr"/>
          <a:endParaRPr lang="en-US"/>
        </a:p>
      </dgm:t>
    </dgm:pt>
    <dgm:pt modelId="{53575F48-006E-41D9-9EB1-8F696DBE441F}" type="pres">
      <dgm:prSet presAssocID="{3E0600E3-CE73-4E43-AF48-E06C2E7BD404}" presName="mainComposite" presStyleCnt="0">
        <dgm:presLayoutVars>
          <dgm:chPref val="1"/>
          <dgm:dir/>
          <dgm:animOne val="branch"/>
          <dgm:animLvl val="lvl"/>
          <dgm:resizeHandles val="exact"/>
        </dgm:presLayoutVars>
      </dgm:prSet>
      <dgm:spPr/>
      <dgm:t>
        <a:bodyPr/>
        <a:lstStyle/>
        <a:p>
          <a:endParaRPr lang="en-US"/>
        </a:p>
      </dgm:t>
    </dgm:pt>
    <dgm:pt modelId="{85C1BE1A-ECF7-4BCA-862E-715BC6A64082}" type="pres">
      <dgm:prSet presAssocID="{3E0600E3-CE73-4E43-AF48-E06C2E7BD404}" presName="hierFlow" presStyleCnt="0"/>
      <dgm:spPr/>
    </dgm:pt>
    <dgm:pt modelId="{7416F88A-0BF5-4C48-AF2C-4860C64B15ED}" type="pres">
      <dgm:prSet presAssocID="{3E0600E3-CE73-4E43-AF48-E06C2E7BD404}" presName="hierChild1" presStyleCnt="0">
        <dgm:presLayoutVars>
          <dgm:chPref val="1"/>
          <dgm:animOne val="branch"/>
          <dgm:animLvl val="lvl"/>
        </dgm:presLayoutVars>
      </dgm:prSet>
      <dgm:spPr/>
    </dgm:pt>
    <dgm:pt modelId="{EA8B7094-E016-41B6-B7DB-F2AB6051A323}" type="pres">
      <dgm:prSet presAssocID="{175F1A84-F26A-40E5-9F6D-B709581BFC94}" presName="Name14" presStyleCnt="0"/>
      <dgm:spPr/>
    </dgm:pt>
    <dgm:pt modelId="{D8E89E6E-8003-4926-8DFB-F9DA2447772E}" type="pres">
      <dgm:prSet presAssocID="{175F1A84-F26A-40E5-9F6D-B709581BFC94}" presName="level1Shape" presStyleLbl="node0" presStyleIdx="0" presStyleCnt="1">
        <dgm:presLayoutVars>
          <dgm:chPref val="3"/>
        </dgm:presLayoutVars>
      </dgm:prSet>
      <dgm:spPr/>
      <dgm:t>
        <a:bodyPr/>
        <a:lstStyle/>
        <a:p>
          <a:endParaRPr lang="en-US"/>
        </a:p>
      </dgm:t>
    </dgm:pt>
    <dgm:pt modelId="{FC6825A9-384D-4C4C-BED3-51DD9E4FA6FF}" type="pres">
      <dgm:prSet presAssocID="{175F1A84-F26A-40E5-9F6D-B709581BFC94}" presName="hierChild2" presStyleCnt="0"/>
      <dgm:spPr/>
    </dgm:pt>
    <dgm:pt modelId="{90C02336-43CF-46FE-82F8-DDD67FDD1553}" type="pres">
      <dgm:prSet presAssocID="{08ED672B-4420-4FEA-A3B7-FA42D26F02D0}" presName="Name19" presStyleLbl="parChTrans1D2" presStyleIdx="0" presStyleCnt="2"/>
      <dgm:spPr/>
      <dgm:t>
        <a:bodyPr/>
        <a:lstStyle/>
        <a:p>
          <a:endParaRPr lang="en-US"/>
        </a:p>
      </dgm:t>
    </dgm:pt>
    <dgm:pt modelId="{9C3A7472-83DB-4CFD-BA49-EAB51D74DF23}" type="pres">
      <dgm:prSet presAssocID="{2D92F5BB-ED8E-456B-8A1F-355044AA0BD7}" presName="Name21" presStyleCnt="0"/>
      <dgm:spPr/>
    </dgm:pt>
    <dgm:pt modelId="{A508DCE7-7B4B-4C78-AFBD-4119C4A57640}" type="pres">
      <dgm:prSet presAssocID="{2D92F5BB-ED8E-456B-8A1F-355044AA0BD7}" presName="level2Shape" presStyleLbl="node2" presStyleIdx="0" presStyleCnt="2"/>
      <dgm:spPr/>
      <dgm:t>
        <a:bodyPr/>
        <a:lstStyle/>
        <a:p>
          <a:endParaRPr lang="en-US"/>
        </a:p>
      </dgm:t>
    </dgm:pt>
    <dgm:pt modelId="{16103739-9AE9-403A-AF02-EFFBDE8E15F2}" type="pres">
      <dgm:prSet presAssocID="{2D92F5BB-ED8E-456B-8A1F-355044AA0BD7}" presName="hierChild3" presStyleCnt="0"/>
      <dgm:spPr/>
    </dgm:pt>
    <dgm:pt modelId="{8B3B5806-610F-4638-9DA6-4F85CFA576AF}" type="pres">
      <dgm:prSet presAssocID="{71FB51D6-CC01-48D4-91CA-A18033C8C97D}" presName="Name19" presStyleLbl="parChTrans1D3" presStyleIdx="0" presStyleCnt="2"/>
      <dgm:spPr/>
      <dgm:t>
        <a:bodyPr/>
        <a:lstStyle/>
        <a:p>
          <a:endParaRPr lang="en-US"/>
        </a:p>
      </dgm:t>
    </dgm:pt>
    <dgm:pt modelId="{75821142-91DE-493C-AAD9-1BCD91E03BA4}" type="pres">
      <dgm:prSet presAssocID="{96B0235E-EAEA-4EA7-A6C1-D0C8A4CB0ABE}" presName="Name21" presStyleCnt="0"/>
      <dgm:spPr/>
    </dgm:pt>
    <dgm:pt modelId="{214E4187-C952-47DB-B587-02570132DF8D}" type="pres">
      <dgm:prSet presAssocID="{96B0235E-EAEA-4EA7-A6C1-D0C8A4CB0ABE}" presName="level2Shape" presStyleLbl="node3" presStyleIdx="0" presStyleCnt="2"/>
      <dgm:spPr/>
      <dgm:t>
        <a:bodyPr/>
        <a:lstStyle/>
        <a:p>
          <a:endParaRPr lang="en-US"/>
        </a:p>
      </dgm:t>
    </dgm:pt>
    <dgm:pt modelId="{126D3768-BB9F-4B67-8818-289B0644483F}" type="pres">
      <dgm:prSet presAssocID="{96B0235E-EAEA-4EA7-A6C1-D0C8A4CB0ABE}" presName="hierChild3" presStyleCnt="0"/>
      <dgm:spPr/>
    </dgm:pt>
    <dgm:pt modelId="{880CB71C-F771-4D84-AC86-FB33BC7DB7B8}" type="pres">
      <dgm:prSet presAssocID="{098231C3-6320-4BFC-9309-37BA7A7F35D1}" presName="Name19" presStyleLbl="parChTrans1D2" presStyleIdx="1" presStyleCnt="2"/>
      <dgm:spPr/>
      <dgm:t>
        <a:bodyPr/>
        <a:lstStyle/>
        <a:p>
          <a:endParaRPr lang="en-US"/>
        </a:p>
      </dgm:t>
    </dgm:pt>
    <dgm:pt modelId="{F6B6B781-B5D2-47F8-A493-D85A1151F520}" type="pres">
      <dgm:prSet presAssocID="{FF65D081-1204-44BB-BE7C-FF743566877D}" presName="Name21" presStyleCnt="0"/>
      <dgm:spPr/>
    </dgm:pt>
    <dgm:pt modelId="{E1C06D01-DDDA-4B44-AB2F-8841BB5F4CBE}" type="pres">
      <dgm:prSet presAssocID="{FF65D081-1204-44BB-BE7C-FF743566877D}" presName="level2Shape" presStyleLbl="node2" presStyleIdx="1" presStyleCnt="2" custScaleX="242697"/>
      <dgm:spPr/>
      <dgm:t>
        <a:bodyPr/>
        <a:lstStyle/>
        <a:p>
          <a:endParaRPr lang="en-US"/>
        </a:p>
      </dgm:t>
    </dgm:pt>
    <dgm:pt modelId="{08CB94AC-3BE3-442B-95B7-06B138E62483}" type="pres">
      <dgm:prSet presAssocID="{FF65D081-1204-44BB-BE7C-FF743566877D}" presName="hierChild3" presStyleCnt="0"/>
      <dgm:spPr/>
    </dgm:pt>
    <dgm:pt modelId="{AC8C293C-D4C5-4E85-80B3-342EF2C3BFA6}" type="pres">
      <dgm:prSet presAssocID="{CC9057CE-BBBC-4906-8AF0-085B95BD0512}" presName="Name19" presStyleLbl="parChTrans1D3" presStyleIdx="1" presStyleCnt="2"/>
      <dgm:spPr/>
      <dgm:t>
        <a:bodyPr/>
        <a:lstStyle/>
        <a:p>
          <a:endParaRPr lang="en-US"/>
        </a:p>
      </dgm:t>
    </dgm:pt>
    <dgm:pt modelId="{43209F27-7BF3-4828-B77E-FEC443CF19F0}" type="pres">
      <dgm:prSet presAssocID="{7D70CA97-330E-4D5A-99B6-166FD5CF1397}" presName="Name21" presStyleCnt="0"/>
      <dgm:spPr/>
    </dgm:pt>
    <dgm:pt modelId="{588FE4F6-9885-4A2F-96F7-D1E513CD0079}" type="pres">
      <dgm:prSet presAssocID="{7D70CA97-330E-4D5A-99B6-166FD5CF1397}" presName="level2Shape" presStyleLbl="node3" presStyleIdx="1" presStyleCnt="2" custScaleX="246661"/>
      <dgm:spPr/>
      <dgm:t>
        <a:bodyPr/>
        <a:lstStyle/>
        <a:p>
          <a:endParaRPr lang="en-US"/>
        </a:p>
      </dgm:t>
    </dgm:pt>
    <dgm:pt modelId="{7BC95A36-D540-4AA0-8E8D-9DAFF5D32C31}" type="pres">
      <dgm:prSet presAssocID="{7D70CA97-330E-4D5A-99B6-166FD5CF1397}" presName="hierChild3" presStyleCnt="0"/>
      <dgm:spPr/>
    </dgm:pt>
    <dgm:pt modelId="{596C7F7B-A162-4A5B-8C46-A0A0F5FD89CA}" type="pres">
      <dgm:prSet presAssocID="{EBED76FA-AE06-4C7F-9DB1-58D13E650084}" presName="Name19" presStyleLbl="parChTrans1D4" presStyleIdx="0" presStyleCnt="4"/>
      <dgm:spPr/>
      <dgm:t>
        <a:bodyPr/>
        <a:lstStyle/>
        <a:p>
          <a:endParaRPr lang="en-US"/>
        </a:p>
      </dgm:t>
    </dgm:pt>
    <dgm:pt modelId="{C9ECBA8B-67B0-4191-AA4E-5CC58B7FB9A0}" type="pres">
      <dgm:prSet presAssocID="{1F5D92C0-544A-468E-97AE-CD623743F81C}" presName="Name21" presStyleCnt="0"/>
      <dgm:spPr/>
    </dgm:pt>
    <dgm:pt modelId="{884F228A-D058-4C4B-BA0C-C204479E7165}" type="pres">
      <dgm:prSet presAssocID="{1F5D92C0-544A-468E-97AE-CD623743F81C}" presName="level2Shape" presStyleLbl="node4" presStyleIdx="0" presStyleCnt="4"/>
      <dgm:spPr/>
      <dgm:t>
        <a:bodyPr/>
        <a:lstStyle/>
        <a:p>
          <a:endParaRPr lang="en-US"/>
        </a:p>
      </dgm:t>
    </dgm:pt>
    <dgm:pt modelId="{2E1A0F24-1C80-4F9F-B998-FEFE9BA40E01}" type="pres">
      <dgm:prSet presAssocID="{1F5D92C0-544A-468E-97AE-CD623743F81C}" presName="hierChild3" presStyleCnt="0"/>
      <dgm:spPr/>
    </dgm:pt>
    <dgm:pt modelId="{E01CA043-D616-44E6-9277-A4BB4605F004}" type="pres">
      <dgm:prSet presAssocID="{FF79A824-474E-4845-A83E-80641EDCB264}" presName="Name19" presStyleLbl="parChTrans1D4" presStyleIdx="1" presStyleCnt="4"/>
      <dgm:spPr/>
      <dgm:t>
        <a:bodyPr/>
        <a:lstStyle/>
        <a:p>
          <a:endParaRPr lang="en-US"/>
        </a:p>
      </dgm:t>
    </dgm:pt>
    <dgm:pt modelId="{9B035DC0-3611-44D1-996D-E6C2E18F6CFD}" type="pres">
      <dgm:prSet presAssocID="{F75516E6-3B35-4F29-8617-B5E692EE60AD}" presName="Name21" presStyleCnt="0"/>
      <dgm:spPr/>
    </dgm:pt>
    <dgm:pt modelId="{DD445DFA-E925-499E-91C8-ED0DA4C74434}" type="pres">
      <dgm:prSet presAssocID="{F75516E6-3B35-4F29-8617-B5E692EE60AD}" presName="level2Shape" presStyleLbl="node4" presStyleIdx="1" presStyleCnt="4"/>
      <dgm:spPr/>
      <dgm:t>
        <a:bodyPr/>
        <a:lstStyle/>
        <a:p>
          <a:endParaRPr lang="en-US"/>
        </a:p>
      </dgm:t>
    </dgm:pt>
    <dgm:pt modelId="{7CD3116D-6F8D-4001-A41C-F74E53DD480B}" type="pres">
      <dgm:prSet presAssocID="{F75516E6-3B35-4F29-8617-B5E692EE60AD}" presName="hierChild3" presStyleCnt="0"/>
      <dgm:spPr/>
    </dgm:pt>
    <dgm:pt modelId="{A420287E-349C-4BF5-8C82-08C096391D57}" type="pres">
      <dgm:prSet presAssocID="{EDD492E6-E35D-48AF-8F51-08119D0F1EB0}" presName="Name19" presStyleLbl="parChTrans1D4" presStyleIdx="2" presStyleCnt="4"/>
      <dgm:spPr/>
      <dgm:t>
        <a:bodyPr/>
        <a:lstStyle/>
        <a:p>
          <a:endParaRPr lang="en-US"/>
        </a:p>
      </dgm:t>
    </dgm:pt>
    <dgm:pt modelId="{E2EA2E0F-C20B-47D9-86FB-45B10BC86BD6}" type="pres">
      <dgm:prSet presAssocID="{C23059C0-4268-452C-B554-63DAA6204560}" presName="Name21" presStyleCnt="0"/>
      <dgm:spPr/>
    </dgm:pt>
    <dgm:pt modelId="{0848C654-C8DF-4CB1-AFA3-15673DE2CD92}" type="pres">
      <dgm:prSet presAssocID="{C23059C0-4268-452C-B554-63DAA6204560}" presName="level2Shape" presStyleLbl="node4" presStyleIdx="2" presStyleCnt="4"/>
      <dgm:spPr/>
      <dgm:t>
        <a:bodyPr/>
        <a:lstStyle/>
        <a:p>
          <a:endParaRPr lang="en-US"/>
        </a:p>
      </dgm:t>
    </dgm:pt>
    <dgm:pt modelId="{579DB57B-6416-425D-887A-D0E358C4957E}" type="pres">
      <dgm:prSet presAssocID="{C23059C0-4268-452C-B554-63DAA6204560}" presName="hierChild3" presStyleCnt="0"/>
      <dgm:spPr/>
    </dgm:pt>
    <dgm:pt modelId="{1FA3EE00-3C47-4B9F-AA2D-3EA99CFF2F98}" type="pres">
      <dgm:prSet presAssocID="{B0F5EB1A-04B1-40D8-AB63-6CF8C79F8F12}" presName="Name19" presStyleLbl="parChTrans1D4" presStyleIdx="3" presStyleCnt="4"/>
      <dgm:spPr/>
      <dgm:t>
        <a:bodyPr/>
        <a:lstStyle/>
        <a:p>
          <a:endParaRPr lang="en-US"/>
        </a:p>
      </dgm:t>
    </dgm:pt>
    <dgm:pt modelId="{D2257611-418A-4799-A55B-A2A69B25D34E}" type="pres">
      <dgm:prSet presAssocID="{08C86F99-F610-4F22-96D7-45FC77D37263}" presName="Name21" presStyleCnt="0"/>
      <dgm:spPr/>
    </dgm:pt>
    <dgm:pt modelId="{5082C08C-762F-4AC0-9FC6-43CE9E8C3DD1}" type="pres">
      <dgm:prSet presAssocID="{08C86F99-F610-4F22-96D7-45FC77D37263}" presName="level2Shape" presStyleLbl="node4" presStyleIdx="3" presStyleCnt="4"/>
      <dgm:spPr/>
      <dgm:t>
        <a:bodyPr/>
        <a:lstStyle/>
        <a:p>
          <a:endParaRPr lang="en-US"/>
        </a:p>
      </dgm:t>
    </dgm:pt>
    <dgm:pt modelId="{9219CBAE-088F-4CF6-B07C-16A536BBEB43}" type="pres">
      <dgm:prSet presAssocID="{08C86F99-F610-4F22-96D7-45FC77D37263}" presName="hierChild3" presStyleCnt="0"/>
      <dgm:spPr/>
    </dgm:pt>
    <dgm:pt modelId="{1CB7119E-EBDA-4698-90C0-8E7047885D19}" type="pres">
      <dgm:prSet presAssocID="{3E0600E3-CE73-4E43-AF48-E06C2E7BD404}" presName="bgShapesFlow" presStyleCnt="0"/>
      <dgm:spPr/>
    </dgm:pt>
  </dgm:ptLst>
  <dgm:cxnLst>
    <dgm:cxn modelId="{47DB8F72-37BA-459C-AEB9-28960FCCF515}" type="presOf" srcId="{B0F5EB1A-04B1-40D8-AB63-6CF8C79F8F12}" destId="{1FA3EE00-3C47-4B9F-AA2D-3EA99CFF2F98}" srcOrd="0" destOrd="0" presId="urn:microsoft.com/office/officeart/2005/8/layout/hierarchy6"/>
    <dgm:cxn modelId="{18A9B673-7359-42E3-A6FF-A7DA44125BE8}" type="presOf" srcId="{EDD492E6-E35D-48AF-8F51-08119D0F1EB0}" destId="{A420287E-349C-4BF5-8C82-08C096391D57}" srcOrd="0" destOrd="0" presId="urn:microsoft.com/office/officeart/2005/8/layout/hierarchy6"/>
    <dgm:cxn modelId="{1293E0E2-E84E-4F67-9425-1DDABCBEE272}" type="presOf" srcId="{175F1A84-F26A-40E5-9F6D-B709581BFC94}" destId="{D8E89E6E-8003-4926-8DFB-F9DA2447772E}" srcOrd="0" destOrd="0" presId="urn:microsoft.com/office/officeart/2005/8/layout/hierarchy6"/>
    <dgm:cxn modelId="{02B36257-59EE-4314-B2C2-047FECAFEA5F}" type="presOf" srcId="{098231C3-6320-4BFC-9309-37BA7A7F35D1}" destId="{880CB71C-F771-4D84-AC86-FB33BC7DB7B8}" srcOrd="0" destOrd="0" presId="urn:microsoft.com/office/officeart/2005/8/layout/hierarchy6"/>
    <dgm:cxn modelId="{484F7009-3F72-4FF8-858A-79E97B287E48}" type="presOf" srcId="{08C86F99-F610-4F22-96D7-45FC77D37263}" destId="{5082C08C-762F-4AC0-9FC6-43CE9E8C3DD1}" srcOrd="0" destOrd="0" presId="urn:microsoft.com/office/officeart/2005/8/layout/hierarchy6"/>
    <dgm:cxn modelId="{A2224063-90C4-4E4E-8482-C5597B510109}" type="presOf" srcId="{71FB51D6-CC01-48D4-91CA-A18033C8C97D}" destId="{8B3B5806-610F-4638-9DA6-4F85CFA576AF}" srcOrd="0" destOrd="0" presId="urn:microsoft.com/office/officeart/2005/8/layout/hierarchy6"/>
    <dgm:cxn modelId="{B7AF1D58-8DB6-43F0-802E-52195F934DE1}" type="presOf" srcId="{1F5D92C0-544A-468E-97AE-CD623743F81C}" destId="{884F228A-D058-4C4B-BA0C-C204479E7165}" srcOrd="0" destOrd="0" presId="urn:microsoft.com/office/officeart/2005/8/layout/hierarchy6"/>
    <dgm:cxn modelId="{9796EF0E-6270-4FA4-88FD-D5764137B9E0}" type="presOf" srcId="{96B0235E-EAEA-4EA7-A6C1-D0C8A4CB0ABE}" destId="{214E4187-C952-47DB-B587-02570132DF8D}" srcOrd="0" destOrd="0" presId="urn:microsoft.com/office/officeart/2005/8/layout/hierarchy6"/>
    <dgm:cxn modelId="{5EF3E129-BDC8-49F1-A412-C7976654723D}" type="presOf" srcId="{FF65D081-1204-44BB-BE7C-FF743566877D}" destId="{E1C06D01-DDDA-4B44-AB2F-8841BB5F4CBE}" srcOrd="0" destOrd="0" presId="urn:microsoft.com/office/officeart/2005/8/layout/hierarchy6"/>
    <dgm:cxn modelId="{1E31ADAE-9BB7-40D3-AB43-96CF3D14D14D}" srcId="{175F1A84-F26A-40E5-9F6D-B709581BFC94}" destId="{2D92F5BB-ED8E-456B-8A1F-355044AA0BD7}" srcOrd="0" destOrd="0" parTransId="{08ED672B-4420-4FEA-A3B7-FA42D26F02D0}" sibTransId="{F36512AA-A833-460E-B22C-75D088C28D69}"/>
    <dgm:cxn modelId="{2D3EF3D1-A5D7-40F4-BE72-3ED3CE4D75E6}" srcId="{3E0600E3-CE73-4E43-AF48-E06C2E7BD404}" destId="{175F1A84-F26A-40E5-9F6D-B709581BFC94}" srcOrd="0" destOrd="0" parTransId="{FE418207-9DD9-4646-878A-853246F1BAD5}" sibTransId="{A0B4A1AD-66E8-4F71-875C-0396E7F5F907}"/>
    <dgm:cxn modelId="{345859AB-789B-4067-90BF-CEA572B20389}" srcId="{175F1A84-F26A-40E5-9F6D-B709581BFC94}" destId="{FF65D081-1204-44BB-BE7C-FF743566877D}" srcOrd="1" destOrd="0" parTransId="{098231C3-6320-4BFC-9309-37BA7A7F35D1}" sibTransId="{A8018516-8D55-443C-A20B-CAA09C6FAEFA}"/>
    <dgm:cxn modelId="{CC0B8885-8E78-4AE4-9D61-534255A0DB07}" srcId="{FF65D081-1204-44BB-BE7C-FF743566877D}" destId="{7D70CA97-330E-4D5A-99B6-166FD5CF1397}" srcOrd="0" destOrd="0" parTransId="{CC9057CE-BBBC-4906-8AF0-085B95BD0512}" sibTransId="{A546ACB3-8F03-4F8A-9E15-7F8A0AF1AC64}"/>
    <dgm:cxn modelId="{57150366-0AA9-4F74-A1A9-CE75AB110536}" srcId="{C23059C0-4268-452C-B554-63DAA6204560}" destId="{08C86F99-F610-4F22-96D7-45FC77D37263}" srcOrd="0" destOrd="0" parTransId="{B0F5EB1A-04B1-40D8-AB63-6CF8C79F8F12}" sibTransId="{01504F25-7693-48BF-B9EA-BA5F00E2382A}"/>
    <dgm:cxn modelId="{1D40211C-361C-432E-A136-A54E7FB11EAE}" type="presOf" srcId="{CC9057CE-BBBC-4906-8AF0-085B95BD0512}" destId="{AC8C293C-D4C5-4E85-80B3-342EF2C3BFA6}" srcOrd="0" destOrd="0" presId="urn:microsoft.com/office/officeart/2005/8/layout/hierarchy6"/>
    <dgm:cxn modelId="{318CF26C-FED6-44A6-B335-7AE9943CA295}" type="presOf" srcId="{F75516E6-3B35-4F29-8617-B5E692EE60AD}" destId="{DD445DFA-E925-499E-91C8-ED0DA4C74434}" srcOrd="0" destOrd="0" presId="urn:microsoft.com/office/officeart/2005/8/layout/hierarchy6"/>
    <dgm:cxn modelId="{BF3333FD-3A70-4F6F-B662-7E6204A15C94}" srcId="{2D92F5BB-ED8E-456B-8A1F-355044AA0BD7}" destId="{96B0235E-EAEA-4EA7-A6C1-D0C8A4CB0ABE}" srcOrd="0" destOrd="0" parTransId="{71FB51D6-CC01-48D4-91CA-A18033C8C97D}" sibTransId="{3E447497-2822-42DC-91F8-7E5BC993FF17}"/>
    <dgm:cxn modelId="{2D6B2A7F-3891-4B2D-985D-44A5F4251D26}" type="presOf" srcId="{2D92F5BB-ED8E-456B-8A1F-355044AA0BD7}" destId="{A508DCE7-7B4B-4C78-AFBD-4119C4A57640}" srcOrd="0" destOrd="0" presId="urn:microsoft.com/office/officeart/2005/8/layout/hierarchy6"/>
    <dgm:cxn modelId="{59F4A8F4-F381-4266-95BF-48070FF7A9C7}" srcId="{7D70CA97-330E-4D5A-99B6-166FD5CF1397}" destId="{C23059C0-4268-452C-B554-63DAA6204560}" srcOrd="1" destOrd="0" parTransId="{EDD492E6-E35D-48AF-8F51-08119D0F1EB0}" sibTransId="{898FAA0B-8813-4BC8-8163-A8F211F65330}"/>
    <dgm:cxn modelId="{4DF4D821-9736-4F5E-850D-DCFD1BE55449}" srcId="{7D70CA97-330E-4D5A-99B6-166FD5CF1397}" destId="{1F5D92C0-544A-468E-97AE-CD623743F81C}" srcOrd="0" destOrd="0" parTransId="{EBED76FA-AE06-4C7F-9DB1-58D13E650084}" sibTransId="{1E9004B4-669C-4B60-BD05-063082ECC34B}"/>
    <dgm:cxn modelId="{32C1DD76-719B-4292-AEB0-6F4A39231C85}" type="presOf" srcId="{08ED672B-4420-4FEA-A3B7-FA42D26F02D0}" destId="{90C02336-43CF-46FE-82F8-DDD67FDD1553}" srcOrd="0" destOrd="0" presId="urn:microsoft.com/office/officeart/2005/8/layout/hierarchy6"/>
    <dgm:cxn modelId="{1F7A8991-F19C-43E7-8819-5422FF924265}" type="presOf" srcId="{C23059C0-4268-452C-B554-63DAA6204560}" destId="{0848C654-C8DF-4CB1-AFA3-15673DE2CD92}" srcOrd="0" destOrd="0" presId="urn:microsoft.com/office/officeart/2005/8/layout/hierarchy6"/>
    <dgm:cxn modelId="{63C70319-9755-4FB0-BDE5-87D840B0D8D0}" srcId="{1F5D92C0-544A-468E-97AE-CD623743F81C}" destId="{F75516E6-3B35-4F29-8617-B5E692EE60AD}" srcOrd="0" destOrd="0" parTransId="{FF79A824-474E-4845-A83E-80641EDCB264}" sibTransId="{10A63478-1BC6-4F08-B34B-2B294D8C9233}"/>
    <dgm:cxn modelId="{BD70595B-7234-4754-A5CE-5138ADDCA35F}" type="presOf" srcId="{7D70CA97-330E-4D5A-99B6-166FD5CF1397}" destId="{588FE4F6-9885-4A2F-96F7-D1E513CD0079}" srcOrd="0" destOrd="0" presId="urn:microsoft.com/office/officeart/2005/8/layout/hierarchy6"/>
    <dgm:cxn modelId="{69DAE425-A956-4919-A6A2-C8710171546D}" type="presOf" srcId="{EBED76FA-AE06-4C7F-9DB1-58D13E650084}" destId="{596C7F7B-A162-4A5B-8C46-A0A0F5FD89CA}" srcOrd="0" destOrd="0" presId="urn:microsoft.com/office/officeart/2005/8/layout/hierarchy6"/>
    <dgm:cxn modelId="{4F8DF582-F195-42A4-AA0A-AD92A9926350}" type="presOf" srcId="{3E0600E3-CE73-4E43-AF48-E06C2E7BD404}" destId="{53575F48-006E-41D9-9EB1-8F696DBE441F}" srcOrd="0" destOrd="0" presId="urn:microsoft.com/office/officeart/2005/8/layout/hierarchy6"/>
    <dgm:cxn modelId="{54FF5731-6726-4A09-B72B-E708FD9BC96B}" type="presOf" srcId="{FF79A824-474E-4845-A83E-80641EDCB264}" destId="{E01CA043-D616-44E6-9277-A4BB4605F004}" srcOrd="0" destOrd="0" presId="urn:microsoft.com/office/officeart/2005/8/layout/hierarchy6"/>
    <dgm:cxn modelId="{29F1B579-B22B-434E-B311-17B65C758571}" type="presParOf" srcId="{53575F48-006E-41D9-9EB1-8F696DBE441F}" destId="{85C1BE1A-ECF7-4BCA-862E-715BC6A64082}" srcOrd="0" destOrd="0" presId="urn:microsoft.com/office/officeart/2005/8/layout/hierarchy6"/>
    <dgm:cxn modelId="{9C2F18D6-DC81-442D-A493-671550E6BF46}" type="presParOf" srcId="{85C1BE1A-ECF7-4BCA-862E-715BC6A64082}" destId="{7416F88A-0BF5-4C48-AF2C-4860C64B15ED}" srcOrd="0" destOrd="0" presId="urn:microsoft.com/office/officeart/2005/8/layout/hierarchy6"/>
    <dgm:cxn modelId="{8DD35FC6-0499-494C-BBC0-0D64184A81D8}" type="presParOf" srcId="{7416F88A-0BF5-4C48-AF2C-4860C64B15ED}" destId="{EA8B7094-E016-41B6-B7DB-F2AB6051A323}" srcOrd="0" destOrd="0" presId="urn:microsoft.com/office/officeart/2005/8/layout/hierarchy6"/>
    <dgm:cxn modelId="{6A8E5963-BD07-4365-89D3-891A0A70E3BA}" type="presParOf" srcId="{EA8B7094-E016-41B6-B7DB-F2AB6051A323}" destId="{D8E89E6E-8003-4926-8DFB-F9DA2447772E}" srcOrd="0" destOrd="0" presId="urn:microsoft.com/office/officeart/2005/8/layout/hierarchy6"/>
    <dgm:cxn modelId="{CC645EFE-891F-4A9E-9AE8-0DF19D116179}" type="presParOf" srcId="{EA8B7094-E016-41B6-B7DB-F2AB6051A323}" destId="{FC6825A9-384D-4C4C-BED3-51DD9E4FA6FF}" srcOrd="1" destOrd="0" presId="urn:microsoft.com/office/officeart/2005/8/layout/hierarchy6"/>
    <dgm:cxn modelId="{CD9FB698-8AD0-4493-B9F2-6D6150B5F84C}" type="presParOf" srcId="{FC6825A9-384D-4C4C-BED3-51DD9E4FA6FF}" destId="{90C02336-43CF-46FE-82F8-DDD67FDD1553}" srcOrd="0" destOrd="0" presId="urn:microsoft.com/office/officeart/2005/8/layout/hierarchy6"/>
    <dgm:cxn modelId="{8B1FED1C-7071-4E10-BF1F-1327FE5B84FB}" type="presParOf" srcId="{FC6825A9-384D-4C4C-BED3-51DD9E4FA6FF}" destId="{9C3A7472-83DB-4CFD-BA49-EAB51D74DF23}" srcOrd="1" destOrd="0" presId="urn:microsoft.com/office/officeart/2005/8/layout/hierarchy6"/>
    <dgm:cxn modelId="{147BB1F9-AAA0-4630-A33D-5058117DE21A}" type="presParOf" srcId="{9C3A7472-83DB-4CFD-BA49-EAB51D74DF23}" destId="{A508DCE7-7B4B-4C78-AFBD-4119C4A57640}" srcOrd="0" destOrd="0" presId="urn:microsoft.com/office/officeart/2005/8/layout/hierarchy6"/>
    <dgm:cxn modelId="{59FB0A0F-3732-46A9-8423-423B854CBA56}" type="presParOf" srcId="{9C3A7472-83DB-4CFD-BA49-EAB51D74DF23}" destId="{16103739-9AE9-403A-AF02-EFFBDE8E15F2}" srcOrd="1" destOrd="0" presId="urn:microsoft.com/office/officeart/2005/8/layout/hierarchy6"/>
    <dgm:cxn modelId="{B7C659FF-E6A7-46FF-9B4D-26B54C58616D}" type="presParOf" srcId="{16103739-9AE9-403A-AF02-EFFBDE8E15F2}" destId="{8B3B5806-610F-4638-9DA6-4F85CFA576AF}" srcOrd="0" destOrd="0" presId="urn:microsoft.com/office/officeart/2005/8/layout/hierarchy6"/>
    <dgm:cxn modelId="{E10B9593-5737-4EE4-8683-3265C242D78D}" type="presParOf" srcId="{16103739-9AE9-403A-AF02-EFFBDE8E15F2}" destId="{75821142-91DE-493C-AAD9-1BCD91E03BA4}" srcOrd="1" destOrd="0" presId="urn:microsoft.com/office/officeart/2005/8/layout/hierarchy6"/>
    <dgm:cxn modelId="{0C7404D9-494A-4E84-A82D-EE1AEC37A419}" type="presParOf" srcId="{75821142-91DE-493C-AAD9-1BCD91E03BA4}" destId="{214E4187-C952-47DB-B587-02570132DF8D}" srcOrd="0" destOrd="0" presId="urn:microsoft.com/office/officeart/2005/8/layout/hierarchy6"/>
    <dgm:cxn modelId="{B426BFA1-3B0D-49D9-B3B2-C6D35E8DC8E1}" type="presParOf" srcId="{75821142-91DE-493C-AAD9-1BCD91E03BA4}" destId="{126D3768-BB9F-4B67-8818-289B0644483F}" srcOrd="1" destOrd="0" presId="urn:microsoft.com/office/officeart/2005/8/layout/hierarchy6"/>
    <dgm:cxn modelId="{4C3DFAF7-4F7B-4B62-9F57-F2A493F03C38}" type="presParOf" srcId="{FC6825A9-384D-4C4C-BED3-51DD9E4FA6FF}" destId="{880CB71C-F771-4D84-AC86-FB33BC7DB7B8}" srcOrd="2" destOrd="0" presId="urn:microsoft.com/office/officeart/2005/8/layout/hierarchy6"/>
    <dgm:cxn modelId="{8E79A082-72A5-498F-9B5F-C916EC9016EF}" type="presParOf" srcId="{FC6825A9-384D-4C4C-BED3-51DD9E4FA6FF}" destId="{F6B6B781-B5D2-47F8-A493-D85A1151F520}" srcOrd="3" destOrd="0" presId="urn:microsoft.com/office/officeart/2005/8/layout/hierarchy6"/>
    <dgm:cxn modelId="{391BF6AE-2823-4D9D-83CB-8D53DF653A3B}" type="presParOf" srcId="{F6B6B781-B5D2-47F8-A493-D85A1151F520}" destId="{E1C06D01-DDDA-4B44-AB2F-8841BB5F4CBE}" srcOrd="0" destOrd="0" presId="urn:microsoft.com/office/officeart/2005/8/layout/hierarchy6"/>
    <dgm:cxn modelId="{2A15397D-0AC6-465B-A438-375DDB0A2B86}" type="presParOf" srcId="{F6B6B781-B5D2-47F8-A493-D85A1151F520}" destId="{08CB94AC-3BE3-442B-95B7-06B138E62483}" srcOrd="1" destOrd="0" presId="urn:microsoft.com/office/officeart/2005/8/layout/hierarchy6"/>
    <dgm:cxn modelId="{471B317C-D5DB-4654-8E78-2415BE19CC4F}" type="presParOf" srcId="{08CB94AC-3BE3-442B-95B7-06B138E62483}" destId="{AC8C293C-D4C5-4E85-80B3-342EF2C3BFA6}" srcOrd="0" destOrd="0" presId="urn:microsoft.com/office/officeart/2005/8/layout/hierarchy6"/>
    <dgm:cxn modelId="{E0CE4330-CD18-49AB-A32D-62A24518E677}" type="presParOf" srcId="{08CB94AC-3BE3-442B-95B7-06B138E62483}" destId="{43209F27-7BF3-4828-B77E-FEC443CF19F0}" srcOrd="1" destOrd="0" presId="urn:microsoft.com/office/officeart/2005/8/layout/hierarchy6"/>
    <dgm:cxn modelId="{0B871DBE-D444-40D5-9F36-067AE7198A48}" type="presParOf" srcId="{43209F27-7BF3-4828-B77E-FEC443CF19F0}" destId="{588FE4F6-9885-4A2F-96F7-D1E513CD0079}" srcOrd="0" destOrd="0" presId="urn:microsoft.com/office/officeart/2005/8/layout/hierarchy6"/>
    <dgm:cxn modelId="{D3F8EE5A-A52E-4C41-BDA2-6A6ADF135C6C}" type="presParOf" srcId="{43209F27-7BF3-4828-B77E-FEC443CF19F0}" destId="{7BC95A36-D540-4AA0-8E8D-9DAFF5D32C31}" srcOrd="1" destOrd="0" presId="urn:microsoft.com/office/officeart/2005/8/layout/hierarchy6"/>
    <dgm:cxn modelId="{5751326E-99D3-4462-83CD-FA36FB72D8CF}" type="presParOf" srcId="{7BC95A36-D540-4AA0-8E8D-9DAFF5D32C31}" destId="{596C7F7B-A162-4A5B-8C46-A0A0F5FD89CA}" srcOrd="0" destOrd="0" presId="urn:microsoft.com/office/officeart/2005/8/layout/hierarchy6"/>
    <dgm:cxn modelId="{F4587510-B2BA-43DA-B522-9DD0760FF9F6}" type="presParOf" srcId="{7BC95A36-D540-4AA0-8E8D-9DAFF5D32C31}" destId="{C9ECBA8B-67B0-4191-AA4E-5CC58B7FB9A0}" srcOrd="1" destOrd="0" presId="urn:microsoft.com/office/officeart/2005/8/layout/hierarchy6"/>
    <dgm:cxn modelId="{6C44250C-7A7F-4ACD-9CAF-3A13645C171E}" type="presParOf" srcId="{C9ECBA8B-67B0-4191-AA4E-5CC58B7FB9A0}" destId="{884F228A-D058-4C4B-BA0C-C204479E7165}" srcOrd="0" destOrd="0" presId="urn:microsoft.com/office/officeart/2005/8/layout/hierarchy6"/>
    <dgm:cxn modelId="{0FF177F0-5AC9-4402-8C2B-4C010AA510D4}" type="presParOf" srcId="{C9ECBA8B-67B0-4191-AA4E-5CC58B7FB9A0}" destId="{2E1A0F24-1C80-4F9F-B998-FEFE9BA40E01}" srcOrd="1" destOrd="0" presId="urn:microsoft.com/office/officeart/2005/8/layout/hierarchy6"/>
    <dgm:cxn modelId="{79EB3137-8FB1-4B9C-933A-6FDAF1881E52}" type="presParOf" srcId="{2E1A0F24-1C80-4F9F-B998-FEFE9BA40E01}" destId="{E01CA043-D616-44E6-9277-A4BB4605F004}" srcOrd="0" destOrd="0" presId="urn:microsoft.com/office/officeart/2005/8/layout/hierarchy6"/>
    <dgm:cxn modelId="{CC0F576B-6486-468D-BBEA-222A8E33288D}" type="presParOf" srcId="{2E1A0F24-1C80-4F9F-B998-FEFE9BA40E01}" destId="{9B035DC0-3611-44D1-996D-E6C2E18F6CFD}" srcOrd="1" destOrd="0" presId="urn:microsoft.com/office/officeart/2005/8/layout/hierarchy6"/>
    <dgm:cxn modelId="{45A5D9CB-B319-4F7B-A6EA-70FEF2CD7EB1}" type="presParOf" srcId="{9B035DC0-3611-44D1-996D-E6C2E18F6CFD}" destId="{DD445DFA-E925-499E-91C8-ED0DA4C74434}" srcOrd="0" destOrd="0" presId="urn:microsoft.com/office/officeart/2005/8/layout/hierarchy6"/>
    <dgm:cxn modelId="{4B48ECF1-E27B-4503-A777-C35E3A2D9DA1}" type="presParOf" srcId="{9B035DC0-3611-44D1-996D-E6C2E18F6CFD}" destId="{7CD3116D-6F8D-4001-A41C-F74E53DD480B}" srcOrd="1" destOrd="0" presId="urn:microsoft.com/office/officeart/2005/8/layout/hierarchy6"/>
    <dgm:cxn modelId="{60690AFB-787F-4EB1-8A77-B762AB504A25}" type="presParOf" srcId="{7BC95A36-D540-4AA0-8E8D-9DAFF5D32C31}" destId="{A420287E-349C-4BF5-8C82-08C096391D57}" srcOrd="2" destOrd="0" presId="urn:microsoft.com/office/officeart/2005/8/layout/hierarchy6"/>
    <dgm:cxn modelId="{AA6F6B10-82EE-48F3-8BFF-497E6B81E2B3}" type="presParOf" srcId="{7BC95A36-D540-4AA0-8E8D-9DAFF5D32C31}" destId="{E2EA2E0F-C20B-47D9-86FB-45B10BC86BD6}" srcOrd="3" destOrd="0" presId="urn:microsoft.com/office/officeart/2005/8/layout/hierarchy6"/>
    <dgm:cxn modelId="{3D896572-44C8-439B-B1DB-1E700BCB115F}" type="presParOf" srcId="{E2EA2E0F-C20B-47D9-86FB-45B10BC86BD6}" destId="{0848C654-C8DF-4CB1-AFA3-15673DE2CD92}" srcOrd="0" destOrd="0" presId="urn:microsoft.com/office/officeart/2005/8/layout/hierarchy6"/>
    <dgm:cxn modelId="{85109A85-5797-44BE-AD15-FE3AC57B23AF}" type="presParOf" srcId="{E2EA2E0F-C20B-47D9-86FB-45B10BC86BD6}" destId="{579DB57B-6416-425D-887A-D0E358C4957E}" srcOrd="1" destOrd="0" presId="urn:microsoft.com/office/officeart/2005/8/layout/hierarchy6"/>
    <dgm:cxn modelId="{83612B15-505E-4394-94F2-C15A4E758C1B}" type="presParOf" srcId="{579DB57B-6416-425D-887A-D0E358C4957E}" destId="{1FA3EE00-3C47-4B9F-AA2D-3EA99CFF2F98}" srcOrd="0" destOrd="0" presId="urn:microsoft.com/office/officeart/2005/8/layout/hierarchy6"/>
    <dgm:cxn modelId="{009D8E79-B49F-4691-859C-639838798810}" type="presParOf" srcId="{579DB57B-6416-425D-887A-D0E358C4957E}" destId="{D2257611-418A-4799-A55B-A2A69B25D34E}" srcOrd="1" destOrd="0" presId="urn:microsoft.com/office/officeart/2005/8/layout/hierarchy6"/>
    <dgm:cxn modelId="{0C61D693-E08D-401E-8267-D0E7517A9DA0}" type="presParOf" srcId="{D2257611-418A-4799-A55B-A2A69B25D34E}" destId="{5082C08C-762F-4AC0-9FC6-43CE9E8C3DD1}" srcOrd="0" destOrd="0" presId="urn:microsoft.com/office/officeart/2005/8/layout/hierarchy6"/>
    <dgm:cxn modelId="{69FB63EC-521F-433F-87D9-B6C8F4A05BF1}" type="presParOf" srcId="{D2257611-418A-4799-A55B-A2A69B25D34E}" destId="{9219CBAE-088F-4CF6-B07C-16A536BBEB43}" srcOrd="1" destOrd="0" presId="urn:microsoft.com/office/officeart/2005/8/layout/hierarchy6"/>
    <dgm:cxn modelId="{1460D7A2-778F-4820-9066-D2F8DF793200}" type="presParOf" srcId="{53575F48-006E-41D9-9EB1-8F696DBE441F}" destId="{1CB7119E-EBDA-4698-90C0-8E7047885D19}" srcOrd="1" destOrd="0" presId="urn:microsoft.com/office/officeart/2005/8/layout/hierarchy6"/>
  </dgm:cxnLst>
  <dgm:bg/>
  <dgm:whole/>
</dgm:dataModel>
</file>

<file path=word/diagrams/data5.xml><?xml version="1.0" encoding="utf-8"?>
<dgm:dataModel xmlns:dgm="http://schemas.openxmlformats.org/drawingml/2006/diagram" xmlns:a="http://schemas.openxmlformats.org/drawingml/2006/main">
  <dgm:ptLst>
    <dgm:pt modelId="{47C0465F-718E-4BFB-8861-4EB9FB8CB146}"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96005CEB-A3E1-438B-B84D-FC8E17814934}">
      <dgm:prSet phldrT="[Text]" custT="1"/>
      <dgm:spPr/>
      <dgm:t>
        <a:bodyPr/>
        <a:lstStyle/>
        <a:p>
          <a:r>
            <a:rPr lang="en-US" sz="1600" u="none"/>
            <a:t>Human society</a:t>
          </a:r>
        </a:p>
      </dgm:t>
    </dgm:pt>
    <dgm:pt modelId="{AB7DF090-E34F-4EA4-B5B0-F76881937597}" type="parTrans" cxnId="{43B889A0-6A03-4212-8F9E-05C3A4ADF46F}">
      <dgm:prSet/>
      <dgm:spPr/>
      <dgm:t>
        <a:bodyPr/>
        <a:lstStyle/>
        <a:p>
          <a:endParaRPr lang="en-US" u="sng"/>
        </a:p>
      </dgm:t>
    </dgm:pt>
    <dgm:pt modelId="{9E0CB59B-4F47-45E8-B4C0-8E10F9125EFB}" type="sibTrans" cxnId="{43B889A0-6A03-4212-8F9E-05C3A4ADF46F}">
      <dgm:prSet/>
      <dgm:spPr/>
      <dgm:t>
        <a:bodyPr/>
        <a:lstStyle/>
        <a:p>
          <a:endParaRPr lang="en-US" u="sng"/>
        </a:p>
      </dgm:t>
    </dgm:pt>
    <dgm:pt modelId="{A3CE564A-2F9E-4026-989C-9EF1756695B1}">
      <dgm:prSet phldrT="[Text]" custT="1"/>
      <dgm:spPr/>
      <dgm:t>
        <a:bodyPr/>
        <a:lstStyle/>
        <a:p>
          <a:r>
            <a:rPr lang="en-US" sz="1600" u="none"/>
            <a:t>People</a:t>
          </a:r>
        </a:p>
      </dgm:t>
    </dgm:pt>
    <dgm:pt modelId="{E71F2A2D-0011-4FC4-ABE8-B6FABBD29EBC}" type="parTrans" cxnId="{23670AA3-84E4-4978-8331-4339A4E14894}">
      <dgm:prSet/>
      <dgm:spPr/>
      <dgm:t>
        <a:bodyPr/>
        <a:lstStyle/>
        <a:p>
          <a:endParaRPr lang="en-US" sz="2000" u="none"/>
        </a:p>
      </dgm:t>
    </dgm:pt>
    <dgm:pt modelId="{B19B702F-4AE1-4019-94C8-CC5D0A5C6168}" type="sibTrans" cxnId="{23670AA3-84E4-4978-8331-4339A4E14894}">
      <dgm:prSet/>
      <dgm:spPr/>
      <dgm:t>
        <a:bodyPr/>
        <a:lstStyle/>
        <a:p>
          <a:endParaRPr lang="en-US" u="sng"/>
        </a:p>
      </dgm:t>
    </dgm:pt>
    <dgm:pt modelId="{D45D20E8-EC7D-4C77-AAED-492E71D24CE8}">
      <dgm:prSet phldrT="[Text]" custT="1"/>
      <dgm:spPr/>
      <dgm:t>
        <a:bodyPr/>
        <a:lstStyle/>
        <a:p>
          <a:r>
            <a:rPr lang="en-US" sz="1600" u="none"/>
            <a:t>Rulers</a:t>
          </a:r>
        </a:p>
      </dgm:t>
    </dgm:pt>
    <dgm:pt modelId="{A8B31795-C731-41C4-88A4-D2192E6CF887}" type="parTrans" cxnId="{CA4CA922-F18A-40EA-9317-3BF909405987}">
      <dgm:prSet/>
      <dgm:spPr/>
      <dgm:t>
        <a:bodyPr/>
        <a:lstStyle/>
        <a:p>
          <a:endParaRPr lang="en-US" sz="2000" u="none"/>
        </a:p>
      </dgm:t>
    </dgm:pt>
    <dgm:pt modelId="{7EF197ED-553B-43AE-B66A-69A486E9F407}" type="sibTrans" cxnId="{CA4CA922-F18A-40EA-9317-3BF909405987}">
      <dgm:prSet/>
      <dgm:spPr/>
      <dgm:t>
        <a:bodyPr/>
        <a:lstStyle/>
        <a:p>
          <a:endParaRPr lang="en-US" u="sng"/>
        </a:p>
      </dgm:t>
    </dgm:pt>
    <dgm:pt modelId="{322C5DF5-51D8-473C-A994-FCC02992CF3D}">
      <dgm:prSet phldrT="[Text]" custT="1"/>
      <dgm:spPr/>
      <dgm:t>
        <a:bodyPr/>
        <a:lstStyle/>
        <a:p>
          <a:r>
            <a:rPr lang="en-US" sz="1600" u="none"/>
            <a:t>Violence</a:t>
          </a:r>
        </a:p>
      </dgm:t>
    </dgm:pt>
    <dgm:pt modelId="{039BF36C-9230-4210-ADA4-0E7F9532368B}" type="parTrans" cxnId="{66BB0A87-7B09-4B38-85E0-724C06D7C98D}">
      <dgm:prSet/>
      <dgm:spPr/>
      <dgm:t>
        <a:bodyPr/>
        <a:lstStyle/>
        <a:p>
          <a:endParaRPr lang="en-US" sz="2000" u="none"/>
        </a:p>
      </dgm:t>
    </dgm:pt>
    <dgm:pt modelId="{6CD0D2C3-45F9-4B81-8DB4-C1A77ED15F6A}" type="sibTrans" cxnId="{66BB0A87-7B09-4B38-85E0-724C06D7C98D}">
      <dgm:prSet/>
      <dgm:spPr/>
      <dgm:t>
        <a:bodyPr/>
        <a:lstStyle/>
        <a:p>
          <a:endParaRPr lang="en-US" u="sng"/>
        </a:p>
      </dgm:t>
    </dgm:pt>
    <dgm:pt modelId="{7BF3AD1C-C6EB-4DC4-9461-D90B03659BF0}">
      <dgm:prSet phldrT="[Text]" custT="1"/>
      <dgm:spPr/>
      <dgm:t>
        <a:bodyPr/>
        <a:lstStyle/>
        <a:p>
          <a:r>
            <a:rPr lang="en-US" sz="1600" u="none"/>
            <a:t>Power</a:t>
          </a:r>
        </a:p>
      </dgm:t>
    </dgm:pt>
    <dgm:pt modelId="{B63C5495-4860-4ADA-B8BE-105ABCDDF7BB}" type="parTrans" cxnId="{E611A564-EF0C-45CD-9B08-D26F187167B1}">
      <dgm:prSet/>
      <dgm:spPr/>
      <dgm:t>
        <a:bodyPr/>
        <a:lstStyle/>
        <a:p>
          <a:endParaRPr lang="en-US" sz="2000" u="none"/>
        </a:p>
      </dgm:t>
    </dgm:pt>
    <dgm:pt modelId="{30866AA8-7530-480C-A48F-805D2535910D}" type="sibTrans" cxnId="{E611A564-EF0C-45CD-9B08-D26F187167B1}">
      <dgm:prSet/>
      <dgm:spPr/>
      <dgm:t>
        <a:bodyPr/>
        <a:lstStyle/>
        <a:p>
          <a:endParaRPr lang="en-US" u="sng"/>
        </a:p>
      </dgm:t>
    </dgm:pt>
    <dgm:pt modelId="{9AF38E81-D0FB-4172-8764-06D3C0DC76E5}">
      <dgm:prSet phldrT="[Text]" custT="1"/>
      <dgm:spPr/>
      <dgm:t>
        <a:bodyPr/>
        <a:lstStyle/>
        <a:p>
          <a:r>
            <a:rPr lang="en-US" sz="1600" u="none"/>
            <a:t>Political Institution </a:t>
          </a:r>
        </a:p>
      </dgm:t>
    </dgm:pt>
    <dgm:pt modelId="{89F6B705-1A7C-4EEE-8134-F69D18D6C878}" type="parTrans" cxnId="{0F02D4F6-3C64-47F9-86A0-500A84416DCA}">
      <dgm:prSet/>
      <dgm:spPr/>
      <dgm:t>
        <a:bodyPr/>
        <a:lstStyle/>
        <a:p>
          <a:endParaRPr lang="en-US" sz="2000" u="none"/>
        </a:p>
      </dgm:t>
    </dgm:pt>
    <dgm:pt modelId="{6DAAF751-31A3-4660-A3EA-3C3F441605C7}" type="sibTrans" cxnId="{0F02D4F6-3C64-47F9-86A0-500A84416DCA}">
      <dgm:prSet/>
      <dgm:spPr/>
      <dgm:t>
        <a:bodyPr/>
        <a:lstStyle/>
        <a:p>
          <a:endParaRPr lang="en-US" u="sng"/>
        </a:p>
      </dgm:t>
    </dgm:pt>
    <dgm:pt modelId="{4F6E9AE4-6C97-4015-9BA3-441886A0E0D6}">
      <dgm:prSet phldrT="[Text]" custT="1"/>
      <dgm:spPr/>
      <dgm:t>
        <a:bodyPr/>
        <a:lstStyle/>
        <a:p>
          <a:r>
            <a:rPr lang="en-US" sz="1600" u="none"/>
            <a:t>Authority </a:t>
          </a:r>
          <a:br>
            <a:rPr lang="en-US" sz="1600" u="none"/>
          </a:br>
          <a:r>
            <a:rPr lang="en-US" sz="1600" u="none"/>
            <a:t>(but </a:t>
          </a:r>
          <a:r>
            <a:rPr lang="en-US" sz="1600" b="1" u="none"/>
            <a:t>illegitimate)</a:t>
          </a:r>
          <a:endParaRPr lang="en-US" sz="1600" u="none"/>
        </a:p>
      </dgm:t>
    </dgm:pt>
    <dgm:pt modelId="{A15D48C3-0E08-4E91-B17F-31E4E12A556D}" type="parTrans" cxnId="{C935F2EC-9B3C-4B6A-9FF1-3C3D8EE15AFC}">
      <dgm:prSet/>
      <dgm:spPr/>
      <dgm:t>
        <a:bodyPr/>
        <a:lstStyle/>
        <a:p>
          <a:endParaRPr lang="en-US" sz="2000" u="none"/>
        </a:p>
      </dgm:t>
    </dgm:pt>
    <dgm:pt modelId="{75BD9B59-0A09-4996-B607-4C3D05A0798B}" type="sibTrans" cxnId="{C935F2EC-9B3C-4B6A-9FF1-3C3D8EE15AFC}">
      <dgm:prSet/>
      <dgm:spPr/>
      <dgm:t>
        <a:bodyPr/>
        <a:lstStyle/>
        <a:p>
          <a:endParaRPr lang="en-US" u="sng"/>
        </a:p>
      </dgm:t>
    </dgm:pt>
    <dgm:pt modelId="{083978EA-0943-48E5-8F7D-D05F616CB7D1}">
      <dgm:prSet phldrT="[Text]" custT="1"/>
      <dgm:spPr/>
      <dgm:t>
        <a:bodyPr/>
        <a:lstStyle/>
        <a:p>
          <a:r>
            <a:rPr lang="en-US" sz="1600" u="none"/>
            <a:t>Hierarchy</a:t>
          </a:r>
        </a:p>
      </dgm:t>
    </dgm:pt>
    <dgm:pt modelId="{06629670-3419-47D4-A4AF-B84E4D608FCC}" type="parTrans" cxnId="{701D71FB-0475-4484-B5B3-853BA74ECEA6}">
      <dgm:prSet/>
      <dgm:spPr/>
      <dgm:t>
        <a:bodyPr/>
        <a:lstStyle/>
        <a:p>
          <a:endParaRPr lang="en-US" sz="2000" u="none"/>
        </a:p>
      </dgm:t>
    </dgm:pt>
    <dgm:pt modelId="{39EC503B-699E-45CD-B340-DF0D7C9CF35F}" type="sibTrans" cxnId="{701D71FB-0475-4484-B5B3-853BA74ECEA6}">
      <dgm:prSet/>
      <dgm:spPr/>
      <dgm:t>
        <a:bodyPr/>
        <a:lstStyle/>
        <a:p>
          <a:endParaRPr lang="en-US" u="sng"/>
        </a:p>
      </dgm:t>
    </dgm:pt>
    <dgm:pt modelId="{A99F31AC-8B5C-4356-8C1E-702CA1FED560}">
      <dgm:prSet phldrT="[Text]" custT="1"/>
      <dgm:spPr/>
      <dgm:t>
        <a:bodyPr/>
        <a:lstStyle/>
        <a:p>
          <a:r>
            <a:rPr lang="en-US" sz="1600" u="none"/>
            <a:t>State</a:t>
          </a:r>
        </a:p>
      </dgm:t>
    </dgm:pt>
    <dgm:pt modelId="{796997CA-FD13-4B4F-89D4-E6C1550DAA09}" type="parTrans" cxnId="{803B4877-360D-40F5-8E21-9337AAF3D3D8}">
      <dgm:prSet/>
      <dgm:spPr/>
      <dgm:t>
        <a:bodyPr/>
        <a:lstStyle/>
        <a:p>
          <a:endParaRPr lang="en-US" sz="2000" u="none"/>
        </a:p>
      </dgm:t>
    </dgm:pt>
    <dgm:pt modelId="{0B1B917A-98F9-427F-906A-21E60D19F0BC}" type="sibTrans" cxnId="{803B4877-360D-40F5-8E21-9337AAF3D3D8}">
      <dgm:prSet/>
      <dgm:spPr/>
      <dgm:t>
        <a:bodyPr/>
        <a:lstStyle/>
        <a:p>
          <a:endParaRPr lang="en-US" u="sng"/>
        </a:p>
      </dgm:t>
    </dgm:pt>
    <dgm:pt modelId="{23B834A6-BA36-4F27-941B-663941C14C35}">
      <dgm:prSet phldrT="[Text]" custT="1"/>
      <dgm:spPr/>
      <dgm:t>
        <a:bodyPr/>
        <a:lstStyle/>
        <a:p>
          <a:r>
            <a:rPr lang="en-US" sz="1600" u="none"/>
            <a:t>Egailtarian order</a:t>
          </a:r>
        </a:p>
      </dgm:t>
    </dgm:pt>
    <dgm:pt modelId="{77EDAC41-F088-4431-BBEA-B3115B7F08BF}" type="parTrans" cxnId="{37EA9E8A-C69B-42FE-A65D-789E33CD4504}">
      <dgm:prSet/>
      <dgm:spPr/>
      <dgm:t>
        <a:bodyPr/>
        <a:lstStyle/>
        <a:p>
          <a:endParaRPr lang="en-US" sz="2000" u="none"/>
        </a:p>
      </dgm:t>
    </dgm:pt>
    <dgm:pt modelId="{3CB6EC2E-78A7-4909-B256-AB29FA7BD59D}" type="sibTrans" cxnId="{37EA9E8A-C69B-42FE-A65D-789E33CD4504}">
      <dgm:prSet/>
      <dgm:spPr/>
      <dgm:t>
        <a:bodyPr/>
        <a:lstStyle/>
        <a:p>
          <a:endParaRPr lang="en-US" u="sng"/>
        </a:p>
      </dgm:t>
    </dgm:pt>
    <dgm:pt modelId="{3D9CB886-FD51-4F74-AAFF-7C51CCDB77DA}">
      <dgm:prSet phldrT="[Text]" custT="1"/>
      <dgm:spPr/>
      <dgm:t>
        <a:bodyPr/>
        <a:lstStyle/>
        <a:p>
          <a:r>
            <a:rPr lang="en-US" sz="1600" u="none"/>
            <a:t>public realm </a:t>
          </a:r>
        </a:p>
      </dgm:t>
    </dgm:pt>
    <dgm:pt modelId="{96E1E568-ABF5-478B-B495-10C22F77B223}" type="parTrans" cxnId="{24A73498-63BF-40CE-8EA5-2D884BCD4C0C}">
      <dgm:prSet/>
      <dgm:spPr/>
      <dgm:t>
        <a:bodyPr/>
        <a:lstStyle/>
        <a:p>
          <a:endParaRPr lang="en-US" sz="2000" u="none"/>
        </a:p>
      </dgm:t>
    </dgm:pt>
    <dgm:pt modelId="{DC899C04-A6F5-4724-B219-8F1F7E95C16F}" type="sibTrans" cxnId="{24A73498-63BF-40CE-8EA5-2D884BCD4C0C}">
      <dgm:prSet/>
      <dgm:spPr/>
      <dgm:t>
        <a:bodyPr/>
        <a:lstStyle/>
        <a:p>
          <a:endParaRPr lang="en-US" u="sng"/>
        </a:p>
      </dgm:t>
    </dgm:pt>
    <dgm:pt modelId="{FC428584-2AE3-4F0B-A8EC-404C6628C796}" type="pres">
      <dgm:prSet presAssocID="{47C0465F-718E-4BFB-8861-4EB9FB8CB146}" presName="mainComposite" presStyleCnt="0">
        <dgm:presLayoutVars>
          <dgm:chPref val="1"/>
          <dgm:dir/>
          <dgm:animOne val="branch"/>
          <dgm:animLvl val="lvl"/>
          <dgm:resizeHandles val="exact"/>
        </dgm:presLayoutVars>
      </dgm:prSet>
      <dgm:spPr/>
      <dgm:t>
        <a:bodyPr/>
        <a:lstStyle/>
        <a:p>
          <a:endParaRPr lang="en-US"/>
        </a:p>
      </dgm:t>
    </dgm:pt>
    <dgm:pt modelId="{27CFAC34-C443-4631-B386-2CA132194C6F}" type="pres">
      <dgm:prSet presAssocID="{47C0465F-718E-4BFB-8861-4EB9FB8CB146}" presName="hierFlow" presStyleCnt="0"/>
      <dgm:spPr/>
    </dgm:pt>
    <dgm:pt modelId="{9D4DF17C-5B00-4A89-8A29-15529088D108}" type="pres">
      <dgm:prSet presAssocID="{47C0465F-718E-4BFB-8861-4EB9FB8CB146}" presName="hierChild1" presStyleCnt="0">
        <dgm:presLayoutVars>
          <dgm:chPref val="1"/>
          <dgm:animOne val="branch"/>
          <dgm:animLvl val="lvl"/>
        </dgm:presLayoutVars>
      </dgm:prSet>
      <dgm:spPr/>
    </dgm:pt>
    <dgm:pt modelId="{9E980761-0D13-4016-861B-84BCCF2645A0}" type="pres">
      <dgm:prSet presAssocID="{96005CEB-A3E1-438B-B84D-FC8E17814934}" presName="Name14" presStyleCnt="0"/>
      <dgm:spPr/>
    </dgm:pt>
    <dgm:pt modelId="{96D0F8DE-67E7-4B59-A5E8-C40042BD1369}" type="pres">
      <dgm:prSet presAssocID="{96005CEB-A3E1-438B-B84D-FC8E17814934}" presName="level1Shape" presStyleLbl="node0" presStyleIdx="0" presStyleCnt="1" custScaleX="404580" custLinFactNeighborX="1304" custLinFactNeighborY="9779">
        <dgm:presLayoutVars>
          <dgm:chPref val="3"/>
        </dgm:presLayoutVars>
      </dgm:prSet>
      <dgm:spPr/>
      <dgm:t>
        <a:bodyPr/>
        <a:lstStyle/>
        <a:p>
          <a:endParaRPr lang="en-US"/>
        </a:p>
      </dgm:t>
    </dgm:pt>
    <dgm:pt modelId="{C6FDB1D1-772E-4ED4-93B7-732652597079}" type="pres">
      <dgm:prSet presAssocID="{96005CEB-A3E1-438B-B84D-FC8E17814934}" presName="hierChild2" presStyleCnt="0"/>
      <dgm:spPr/>
    </dgm:pt>
    <dgm:pt modelId="{C280DF43-568F-4AA3-B50F-645DEE70613A}" type="pres">
      <dgm:prSet presAssocID="{E71F2A2D-0011-4FC4-ABE8-B6FABBD29EBC}" presName="Name19" presStyleLbl="parChTrans1D2" presStyleIdx="0" presStyleCnt="2" custScaleX="2000000"/>
      <dgm:spPr/>
      <dgm:t>
        <a:bodyPr/>
        <a:lstStyle/>
        <a:p>
          <a:endParaRPr lang="en-US"/>
        </a:p>
      </dgm:t>
    </dgm:pt>
    <dgm:pt modelId="{9CB72DCB-B3B0-4B05-B665-33B1337B2E03}" type="pres">
      <dgm:prSet presAssocID="{A3CE564A-2F9E-4026-989C-9EF1756695B1}" presName="Name21" presStyleCnt="0"/>
      <dgm:spPr/>
    </dgm:pt>
    <dgm:pt modelId="{AEA1CB06-E6CC-4C04-BC2F-2A4E96C73CC2}" type="pres">
      <dgm:prSet presAssocID="{A3CE564A-2F9E-4026-989C-9EF1756695B1}" presName="level2Shape" presStyleLbl="node2" presStyleIdx="0" presStyleCnt="2" custScaleX="404580" custLinFactNeighborX="5216" custLinFactNeighborY="9779"/>
      <dgm:spPr/>
      <dgm:t>
        <a:bodyPr/>
        <a:lstStyle/>
        <a:p>
          <a:endParaRPr lang="en-US"/>
        </a:p>
      </dgm:t>
    </dgm:pt>
    <dgm:pt modelId="{69B5AFA5-C366-4BFD-ADF9-0241C848DB0D}" type="pres">
      <dgm:prSet presAssocID="{A3CE564A-2F9E-4026-989C-9EF1756695B1}" presName="hierChild3" presStyleCnt="0"/>
      <dgm:spPr/>
    </dgm:pt>
    <dgm:pt modelId="{68F0EE25-2858-4CCC-AD67-A847059D1E64}" type="pres">
      <dgm:prSet presAssocID="{B63C5495-4860-4ADA-B8BE-105ABCDDF7BB}" presName="Name19" presStyleLbl="parChTrans1D3" presStyleIdx="0" presStyleCnt="2" custScaleX="2000000"/>
      <dgm:spPr/>
      <dgm:t>
        <a:bodyPr/>
        <a:lstStyle/>
        <a:p>
          <a:endParaRPr lang="en-US"/>
        </a:p>
      </dgm:t>
    </dgm:pt>
    <dgm:pt modelId="{0BBBE294-A6AE-4E40-B030-6602F06E3A10}" type="pres">
      <dgm:prSet presAssocID="{7BF3AD1C-C6EB-4DC4-9461-D90B03659BF0}" presName="Name21" presStyleCnt="0"/>
      <dgm:spPr/>
    </dgm:pt>
    <dgm:pt modelId="{FB28E469-208D-4F5A-B382-01207F78AC54}" type="pres">
      <dgm:prSet presAssocID="{7BF3AD1C-C6EB-4DC4-9461-D90B03659BF0}" presName="level2Shape" presStyleLbl="node3" presStyleIdx="0" presStyleCnt="2" custScaleX="404580" custLinFactNeighborX="5216" custLinFactNeighborY="9779"/>
      <dgm:spPr/>
      <dgm:t>
        <a:bodyPr/>
        <a:lstStyle/>
        <a:p>
          <a:endParaRPr lang="en-US"/>
        </a:p>
      </dgm:t>
    </dgm:pt>
    <dgm:pt modelId="{ABBA43E7-21D5-4966-B11D-AE5E2BCEBC75}" type="pres">
      <dgm:prSet presAssocID="{7BF3AD1C-C6EB-4DC4-9461-D90B03659BF0}" presName="hierChild3" presStyleCnt="0"/>
      <dgm:spPr/>
    </dgm:pt>
    <dgm:pt modelId="{5D8E070F-57BC-46BD-A566-55A0374873F5}" type="pres">
      <dgm:prSet presAssocID="{89F6B705-1A7C-4EEE-8134-F69D18D6C878}" presName="Name19" presStyleLbl="parChTrans1D4" presStyleIdx="0" presStyleCnt="6" custScaleX="2000000"/>
      <dgm:spPr/>
      <dgm:t>
        <a:bodyPr/>
        <a:lstStyle/>
        <a:p>
          <a:endParaRPr lang="en-US"/>
        </a:p>
      </dgm:t>
    </dgm:pt>
    <dgm:pt modelId="{85A3DF55-7E93-47B1-8AC1-13DA9FEDAEF5}" type="pres">
      <dgm:prSet presAssocID="{9AF38E81-D0FB-4172-8764-06D3C0DC76E5}" presName="Name21" presStyleCnt="0"/>
      <dgm:spPr/>
    </dgm:pt>
    <dgm:pt modelId="{C60FF676-A226-4969-8863-823661CD5D00}" type="pres">
      <dgm:prSet presAssocID="{9AF38E81-D0FB-4172-8764-06D3C0DC76E5}" presName="level2Shape" presStyleLbl="node4" presStyleIdx="0" presStyleCnt="6" custScaleX="404580" custLinFactNeighborX="5216" custLinFactNeighborY="9779"/>
      <dgm:spPr/>
      <dgm:t>
        <a:bodyPr/>
        <a:lstStyle/>
        <a:p>
          <a:endParaRPr lang="en-US"/>
        </a:p>
      </dgm:t>
    </dgm:pt>
    <dgm:pt modelId="{640D82AB-9BE2-4866-981D-BBED9E73624C}" type="pres">
      <dgm:prSet presAssocID="{9AF38E81-D0FB-4172-8764-06D3C0DC76E5}" presName="hierChild3" presStyleCnt="0"/>
      <dgm:spPr/>
    </dgm:pt>
    <dgm:pt modelId="{DB339686-43D2-423D-8B7B-D0BCF1773F16}" type="pres">
      <dgm:prSet presAssocID="{77EDAC41-F088-4431-BBEA-B3115B7F08BF}" presName="Name19" presStyleLbl="parChTrans1D4" presStyleIdx="1" presStyleCnt="6" custScaleX="2000000"/>
      <dgm:spPr/>
      <dgm:t>
        <a:bodyPr/>
        <a:lstStyle/>
        <a:p>
          <a:endParaRPr lang="en-US"/>
        </a:p>
      </dgm:t>
    </dgm:pt>
    <dgm:pt modelId="{383B3F0C-9095-497A-B91A-18CDAC7AA85E}" type="pres">
      <dgm:prSet presAssocID="{23B834A6-BA36-4F27-941B-663941C14C35}" presName="Name21" presStyleCnt="0"/>
      <dgm:spPr/>
    </dgm:pt>
    <dgm:pt modelId="{74BAFB19-6C85-42BE-9C36-6CAD7B10458D}" type="pres">
      <dgm:prSet presAssocID="{23B834A6-BA36-4F27-941B-663941C14C35}" presName="level2Shape" presStyleLbl="node4" presStyleIdx="1" presStyleCnt="6" custScaleX="404580" custLinFactNeighborX="3912"/>
      <dgm:spPr/>
      <dgm:t>
        <a:bodyPr/>
        <a:lstStyle/>
        <a:p>
          <a:endParaRPr lang="en-US"/>
        </a:p>
      </dgm:t>
    </dgm:pt>
    <dgm:pt modelId="{D4A2C1E9-60DA-4349-BF8B-E30D2AAAE670}" type="pres">
      <dgm:prSet presAssocID="{23B834A6-BA36-4F27-941B-663941C14C35}" presName="hierChild3" presStyleCnt="0"/>
      <dgm:spPr/>
    </dgm:pt>
    <dgm:pt modelId="{DB7B4055-806D-453C-AE8E-6F859B7E5B26}" type="pres">
      <dgm:prSet presAssocID="{96E1E568-ABF5-478B-B495-10C22F77B223}" presName="Name19" presStyleLbl="parChTrans1D4" presStyleIdx="2" presStyleCnt="6" custScaleX="2000000"/>
      <dgm:spPr/>
      <dgm:t>
        <a:bodyPr/>
        <a:lstStyle/>
        <a:p>
          <a:endParaRPr lang="en-US"/>
        </a:p>
      </dgm:t>
    </dgm:pt>
    <dgm:pt modelId="{73C97229-3A03-4245-A142-700479E49361}" type="pres">
      <dgm:prSet presAssocID="{3D9CB886-FD51-4F74-AAFF-7C51CCDB77DA}" presName="Name21" presStyleCnt="0"/>
      <dgm:spPr/>
    </dgm:pt>
    <dgm:pt modelId="{DD51F553-EC05-4FC4-8B30-1915405818A3}" type="pres">
      <dgm:prSet presAssocID="{3D9CB886-FD51-4F74-AAFF-7C51CCDB77DA}" presName="level2Shape" presStyleLbl="node4" presStyleIdx="2" presStyleCnt="6" custScaleX="404580"/>
      <dgm:spPr/>
      <dgm:t>
        <a:bodyPr/>
        <a:lstStyle/>
        <a:p>
          <a:endParaRPr lang="en-US"/>
        </a:p>
      </dgm:t>
    </dgm:pt>
    <dgm:pt modelId="{E570A331-5263-4C1F-A320-85B211431A94}" type="pres">
      <dgm:prSet presAssocID="{3D9CB886-FD51-4F74-AAFF-7C51CCDB77DA}" presName="hierChild3" presStyleCnt="0"/>
      <dgm:spPr/>
    </dgm:pt>
    <dgm:pt modelId="{27C285C1-4C16-4B24-AF86-E304ADEB197A}" type="pres">
      <dgm:prSet presAssocID="{A8B31795-C731-41C4-88A4-D2192E6CF887}" presName="Name19" presStyleLbl="parChTrans1D2" presStyleIdx="1" presStyleCnt="2" custScaleX="2000000"/>
      <dgm:spPr/>
      <dgm:t>
        <a:bodyPr/>
        <a:lstStyle/>
        <a:p>
          <a:endParaRPr lang="en-US"/>
        </a:p>
      </dgm:t>
    </dgm:pt>
    <dgm:pt modelId="{0DF94B21-88D3-484C-A6C9-AA95F25B7087}" type="pres">
      <dgm:prSet presAssocID="{D45D20E8-EC7D-4C77-AAED-492E71D24CE8}" presName="Name21" presStyleCnt="0"/>
      <dgm:spPr/>
    </dgm:pt>
    <dgm:pt modelId="{C8373045-DD02-4D48-9239-ADD45579121F}" type="pres">
      <dgm:prSet presAssocID="{D45D20E8-EC7D-4C77-AAED-492E71D24CE8}" presName="level2Shape" presStyleLbl="node2" presStyleIdx="1" presStyleCnt="2" custScaleX="404580" custLinFactNeighborX="5216" custLinFactNeighborY="9779"/>
      <dgm:spPr/>
      <dgm:t>
        <a:bodyPr/>
        <a:lstStyle/>
        <a:p>
          <a:endParaRPr lang="en-US"/>
        </a:p>
      </dgm:t>
    </dgm:pt>
    <dgm:pt modelId="{094A1E04-C09A-4305-9B4C-171675554CE2}" type="pres">
      <dgm:prSet presAssocID="{D45D20E8-EC7D-4C77-AAED-492E71D24CE8}" presName="hierChild3" presStyleCnt="0"/>
      <dgm:spPr/>
    </dgm:pt>
    <dgm:pt modelId="{B3F8CD50-3F49-4D06-9057-2BDE824C35A4}" type="pres">
      <dgm:prSet presAssocID="{039BF36C-9230-4210-ADA4-0E7F9532368B}" presName="Name19" presStyleLbl="parChTrans1D3" presStyleIdx="1" presStyleCnt="2" custScaleX="2000000"/>
      <dgm:spPr/>
      <dgm:t>
        <a:bodyPr/>
        <a:lstStyle/>
        <a:p>
          <a:endParaRPr lang="en-US"/>
        </a:p>
      </dgm:t>
    </dgm:pt>
    <dgm:pt modelId="{CF288FE1-09D2-46BD-B1FA-AE376B70DEA9}" type="pres">
      <dgm:prSet presAssocID="{322C5DF5-51D8-473C-A994-FCC02992CF3D}" presName="Name21" presStyleCnt="0"/>
      <dgm:spPr/>
    </dgm:pt>
    <dgm:pt modelId="{3962530F-7E29-407E-97AA-4503A5CC4576}" type="pres">
      <dgm:prSet presAssocID="{322C5DF5-51D8-473C-A994-FCC02992CF3D}" presName="level2Shape" presStyleLbl="node3" presStyleIdx="1" presStyleCnt="2" custScaleX="404580" custLinFactNeighborX="5216" custLinFactNeighborY="9779"/>
      <dgm:spPr/>
      <dgm:t>
        <a:bodyPr/>
        <a:lstStyle/>
        <a:p>
          <a:endParaRPr lang="en-US"/>
        </a:p>
      </dgm:t>
    </dgm:pt>
    <dgm:pt modelId="{CBAA16A6-7334-4F4C-8032-112A4574F1FC}" type="pres">
      <dgm:prSet presAssocID="{322C5DF5-51D8-473C-A994-FCC02992CF3D}" presName="hierChild3" presStyleCnt="0"/>
      <dgm:spPr/>
    </dgm:pt>
    <dgm:pt modelId="{8EA0C6D5-4121-4633-8EE7-E69868474C80}" type="pres">
      <dgm:prSet presAssocID="{A15D48C3-0E08-4E91-B17F-31E4E12A556D}" presName="Name19" presStyleLbl="parChTrans1D4" presStyleIdx="3" presStyleCnt="6" custScaleX="2000000"/>
      <dgm:spPr/>
      <dgm:t>
        <a:bodyPr/>
        <a:lstStyle/>
        <a:p>
          <a:endParaRPr lang="en-US"/>
        </a:p>
      </dgm:t>
    </dgm:pt>
    <dgm:pt modelId="{BCDA5D63-C092-43C8-A7D9-D69FCDD9C0A9}" type="pres">
      <dgm:prSet presAssocID="{4F6E9AE4-6C97-4015-9BA3-441886A0E0D6}" presName="Name21" presStyleCnt="0"/>
      <dgm:spPr/>
    </dgm:pt>
    <dgm:pt modelId="{03E5B745-E318-45F9-A749-8892F7647138}" type="pres">
      <dgm:prSet presAssocID="{4F6E9AE4-6C97-4015-9BA3-441886A0E0D6}" presName="level2Shape" presStyleLbl="node4" presStyleIdx="3" presStyleCnt="6" custScaleX="404580" custLinFactNeighborX="3912"/>
      <dgm:spPr/>
      <dgm:t>
        <a:bodyPr/>
        <a:lstStyle/>
        <a:p>
          <a:endParaRPr lang="en-US"/>
        </a:p>
      </dgm:t>
    </dgm:pt>
    <dgm:pt modelId="{5A01337E-C210-446D-8AA8-5740B543AEAB}" type="pres">
      <dgm:prSet presAssocID="{4F6E9AE4-6C97-4015-9BA3-441886A0E0D6}" presName="hierChild3" presStyleCnt="0"/>
      <dgm:spPr/>
    </dgm:pt>
    <dgm:pt modelId="{EF9F9155-8E19-497C-86AB-A57A574BFBB5}" type="pres">
      <dgm:prSet presAssocID="{06629670-3419-47D4-A4AF-B84E4D608FCC}" presName="Name19" presStyleLbl="parChTrans1D4" presStyleIdx="4" presStyleCnt="6" custScaleX="2000000"/>
      <dgm:spPr/>
      <dgm:t>
        <a:bodyPr/>
        <a:lstStyle/>
        <a:p>
          <a:endParaRPr lang="en-US"/>
        </a:p>
      </dgm:t>
    </dgm:pt>
    <dgm:pt modelId="{0871874A-C4CF-47BF-AF4B-AB67E89C83B5}" type="pres">
      <dgm:prSet presAssocID="{083978EA-0943-48E5-8F7D-D05F616CB7D1}" presName="Name21" presStyleCnt="0"/>
      <dgm:spPr/>
    </dgm:pt>
    <dgm:pt modelId="{F6A007C6-5557-45E4-8068-8A33D8C7464F}" type="pres">
      <dgm:prSet presAssocID="{083978EA-0943-48E5-8F7D-D05F616CB7D1}" presName="level2Shape" presStyleLbl="node4" presStyleIdx="4" presStyleCnt="6" custScaleX="404580" custLinFactNeighborX="3912"/>
      <dgm:spPr/>
      <dgm:t>
        <a:bodyPr/>
        <a:lstStyle/>
        <a:p>
          <a:endParaRPr lang="en-US"/>
        </a:p>
      </dgm:t>
    </dgm:pt>
    <dgm:pt modelId="{8CEEDF97-86A2-4B2F-B2FB-660A5FDA70D0}" type="pres">
      <dgm:prSet presAssocID="{083978EA-0943-48E5-8F7D-D05F616CB7D1}" presName="hierChild3" presStyleCnt="0"/>
      <dgm:spPr/>
    </dgm:pt>
    <dgm:pt modelId="{058CF54E-EB9C-435E-AC96-8146D0A57C85}" type="pres">
      <dgm:prSet presAssocID="{796997CA-FD13-4B4F-89D4-E6C1550DAA09}" presName="Name19" presStyleLbl="parChTrans1D4" presStyleIdx="5" presStyleCnt="6" custScaleX="2000000"/>
      <dgm:spPr/>
      <dgm:t>
        <a:bodyPr/>
        <a:lstStyle/>
        <a:p>
          <a:endParaRPr lang="en-US"/>
        </a:p>
      </dgm:t>
    </dgm:pt>
    <dgm:pt modelId="{92FAC43C-E7D5-4129-845F-576775610C01}" type="pres">
      <dgm:prSet presAssocID="{A99F31AC-8B5C-4356-8C1E-702CA1FED560}" presName="Name21" presStyleCnt="0"/>
      <dgm:spPr/>
    </dgm:pt>
    <dgm:pt modelId="{88D2803A-874C-4E4A-9832-AF0FE5833656}" type="pres">
      <dgm:prSet presAssocID="{A99F31AC-8B5C-4356-8C1E-702CA1FED560}" presName="level2Shape" presStyleLbl="node4" presStyleIdx="5" presStyleCnt="6" custScaleX="404580"/>
      <dgm:spPr/>
      <dgm:t>
        <a:bodyPr/>
        <a:lstStyle/>
        <a:p>
          <a:endParaRPr lang="en-US"/>
        </a:p>
      </dgm:t>
    </dgm:pt>
    <dgm:pt modelId="{ECE22633-9A0E-45C9-B9AF-E1A580D4E2C6}" type="pres">
      <dgm:prSet presAssocID="{A99F31AC-8B5C-4356-8C1E-702CA1FED560}" presName="hierChild3" presStyleCnt="0"/>
      <dgm:spPr/>
    </dgm:pt>
    <dgm:pt modelId="{D830173E-4AD1-46C3-8447-4BB8ACC7A75A}" type="pres">
      <dgm:prSet presAssocID="{47C0465F-718E-4BFB-8861-4EB9FB8CB146}" presName="bgShapesFlow" presStyleCnt="0"/>
      <dgm:spPr/>
    </dgm:pt>
  </dgm:ptLst>
  <dgm:cxnLst>
    <dgm:cxn modelId="{37EA9E8A-C69B-42FE-A65D-789E33CD4504}" srcId="{9AF38E81-D0FB-4172-8764-06D3C0DC76E5}" destId="{23B834A6-BA36-4F27-941B-663941C14C35}" srcOrd="0" destOrd="0" parTransId="{77EDAC41-F088-4431-BBEA-B3115B7F08BF}" sibTransId="{3CB6EC2E-78A7-4909-B256-AB29FA7BD59D}"/>
    <dgm:cxn modelId="{803B4877-360D-40F5-8E21-9337AAF3D3D8}" srcId="{083978EA-0943-48E5-8F7D-D05F616CB7D1}" destId="{A99F31AC-8B5C-4356-8C1E-702CA1FED560}" srcOrd="0" destOrd="0" parTransId="{796997CA-FD13-4B4F-89D4-E6C1550DAA09}" sibTransId="{0B1B917A-98F9-427F-906A-21E60D19F0BC}"/>
    <dgm:cxn modelId="{B3F4E7AE-0A53-4A57-98E2-C3172D4F78C9}" type="presOf" srcId="{A99F31AC-8B5C-4356-8C1E-702CA1FED560}" destId="{88D2803A-874C-4E4A-9832-AF0FE5833656}" srcOrd="0" destOrd="0" presId="urn:microsoft.com/office/officeart/2005/8/layout/hierarchy6"/>
    <dgm:cxn modelId="{28DD8A7C-0F9D-4ED1-A9C6-09AE93AB334B}" type="presOf" srcId="{796997CA-FD13-4B4F-89D4-E6C1550DAA09}" destId="{058CF54E-EB9C-435E-AC96-8146D0A57C85}" srcOrd="0" destOrd="0" presId="urn:microsoft.com/office/officeart/2005/8/layout/hierarchy6"/>
    <dgm:cxn modelId="{CA4CA922-F18A-40EA-9317-3BF909405987}" srcId="{96005CEB-A3E1-438B-B84D-FC8E17814934}" destId="{D45D20E8-EC7D-4C77-AAED-492E71D24CE8}" srcOrd="1" destOrd="0" parTransId="{A8B31795-C731-41C4-88A4-D2192E6CF887}" sibTransId="{7EF197ED-553B-43AE-B66A-69A486E9F407}"/>
    <dgm:cxn modelId="{85ED679B-CF91-4262-8403-AC08B34B4AF1}" type="presOf" srcId="{B63C5495-4860-4ADA-B8BE-105ABCDDF7BB}" destId="{68F0EE25-2858-4CCC-AD67-A847059D1E64}" srcOrd="0" destOrd="0" presId="urn:microsoft.com/office/officeart/2005/8/layout/hierarchy6"/>
    <dgm:cxn modelId="{0F02D4F6-3C64-47F9-86A0-500A84416DCA}" srcId="{7BF3AD1C-C6EB-4DC4-9461-D90B03659BF0}" destId="{9AF38E81-D0FB-4172-8764-06D3C0DC76E5}" srcOrd="0" destOrd="0" parTransId="{89F6B705-1A7C-4EEE-8134-F69D18D6C878}" sibTransId="{6DAAF751-31A3-4660-A3EA-3C3F441605C7}"/>
    <dgm:cxn modelId="{D3BFFD32-3B96-4AA3-8BB2-76174C00EE58}" type="presOf" srcId="{9AF38E81-D0FB-4172-8764-06D3C0DC76E5}" destId="{C60FF676-A226-4969-8863-823661CD5D00}" srcOrd="0" destOrd="0" presId="urn:microsoft.com/office/officeart/2005/8/layout/hierarchy6"/>
    <dgm:cxn modelId="{4D1BF6AC-E8AF-4066-8377-6966B60E565D}" type="presOf" srcId="{3D9CB886-FD51-4F74-AAFF-7C51CCDB77DA}" destId="{DD51F553-EC05-4FC4-8B30-1915405818A3}" srcOrd="0" destOrd="0" presId="urn:microsoft.com/office/officeart/2005/8/layout/hierarchy6"/>
    <dgm:cxn modelId="{9C59E34B-D38E-4372-9E67-A334B005A3AA}" type="presOf" srcId="{7BF3AD1C-C6EB-4DC4-9461-D90B03659BF0}" destId="{FB28E469-208D-4F5A-B382-01207F78AC54}" srcOrd="0" destOrd="0" presId="urn:microsoft.com/office/officeart/2005/8/layout/hierarchy6"/>
    <dgm:cxn modelId="{43B889A0-6A03-4212-8F9E-05C3A4ADF46F}" srcId="{47C0465F-718E-4BFB-8861-4EB9FB8CB146}" destId="{96005CEB-A3E1-438B-B84D-FC8E17814934}" srcOrd="0" destOrd="0" parTransId="{AB7DF090-E34F-4EA4-B5B0-F76881937597}" sibTransId="{9E0CB59B-4F47-45E8-B4C0-8E10F9125EFB}"/>
    <dgm:cxn modelId="{C7639124-2C51-40F7-9FA3-59329E33CD12}" type="presOf" srcId="{89F6B705-1A7C-4EEE-8134-F69D18D6C878}" destId="{5D8E070F-57BC-46BD-A566-55A0374873F5}" srcOrd="0" destOrd="0" presId="urn:microsoft.com/office/officeart/2005/8/layout/hierarchy6"/>
    <dgm:cxn modelId="{52719248-9765-40AF-835E-EF2E06D677B4}" type="presOf" srcId="{D45D20E8-EC7D-4C77-AAED-492E71D24CE8}" destId="{C8373045-DD02-4D48-9239-ADD45579121F}" srcOrd="0" destOrd="0" presId="urn:microsoft.com/office/officeart/2005/8/layout/hierarchy6"/>
    <dgm:cxn modelId="{711B125E-457B-4833-8857-540667049127}" type="presOf" srcId="{083978EA-0943-48E5-8F7D-D05F616CB7D1}" destId="{F6A007C6-5557-45E4-8068-8A33D8C7464F}" srcOrd="0" destOrd="0" presId="urn:microsoft.com/office/officeart/2005/8/layout/hierarchy6"/>
    <dgm:cxn modelId="{66BB0A87-7B09-4B38-85E0-724C06D7C98D}" srcId="{D45D20E8-EC7D-4C77-AAED-492E71D24CE8}" destId="{322C5DF5-51D8-473C-A994-FCC02992CF3D}" srcOrd="0" destOrd="0" parTransId="{039BF36C-9230-4210-ADA4-0E7F9532368B}" sibTransId="{6CD0D2C3-45F9-4B81-8DB4-C1A77ED15F6A}"/>
    <dgm:cxn modelId="{DEBA582A-7E6A-404C-83AB-B8393DBDEF20}" type="presOf" srcId="{47C0465F-718E-4BFB-8861-4EB9FB8CB146}" destId="{FC428584-2AE3-4F0B-A8EC-404C6628C796}" srcOrd="0" destOrd="0" presId="urn:microsoft.com/office/officeart/2005/8/layout/hierarchy6"/>
    <dgm:cxn modelId="{C935F2EC-9B3C-4B6A-9FF1-3C3D8EE15AFC}" srcId="{322C5DF5-51D8-473C-A994-FCC02992CF3D}" destId="{4F6E9AE4-6C97-4015-9BA3-441886A0E0D6}" srcOrd="0" destOrd="0" parTransId="{A15D48C3-0E08-4E91-B17F-31E4E12A556D}" sibTransId="{75BD9B59-0A09-4996-B607-4C3D05A0798B}"/>
    <dgm:cxn modelId="{E4BFFEDD-2DEF-41F1-81C6-098F083F3DEC}" type="presOf" srcId="{77EDAC41-F088-4431-BBEA-B3115B7F08BF}" destId="{DB339686-43D2-423D-8B7B-D0BCF1773F16}" srcOrd="0" destOrd="0" presId="urn:microsoft.com/office/officeart/2005/8/layout/hierarchy6"/>
    <dgm:cxn modelId="{24A73498-63BF-40CE-8EA5-2D884BCD4C0C}" srcId="{23B834A6-BA36-4F27-941B-663941C14C35}" destId="{3D9CB886-FD51-4F74-AAFF-7C51CCDB77DA}" srcOrd="0" destOrd="0" parTransId="{96E1E568-ABF5-478B-B495-10C22F77B223}" sibTransId="{DC899C04-A6F5-4724-B219-8F1F7E95C16F}"/>
    <dgm:cxn modelId="{23670AA3-84E4-4978-8331-4339A4E14894}" srcId="{96005CEB-A3E1-438B-B84D-FC8E17814934}" destId="{A3CE564A-2F9E-4026-989C-9EF1756695B1}" srcOrd="0" destOrd="0" parTransId="{E71F2A2D-0011-4FC4-ABE8-B6FABBD29EBC}" sibTransId="{B19B702F-4AE1-4019-94C8-CC5D0A5C6168}"/>
    <dgm:cxn modelId="{1F3412FD-3047-4672-B148-011660CE2859}" type="presOf" srcId="{A3CE564A-2F9E-4026-989C-9EF1756695B1}" destId="{AEA1CB06-E6CC-4C04-BC2F-2A4E96C73CC2}" srcOrd="0" destOrd="0" presId="urn:microsoft.com/office/officeart/2005/8/layout/hierarchy6"/>
    <dgm:cxn modelId="{EA7B7B62-E295-4667-BFD0-42D34D5B2ABF}" type="presOf" srcId="{23B834A6-BA36-4F27-941B-663941C14C35}" destId="{74BAFB19-6C85-42BE-9C36-6CAD7B10458D}" srcOrd="0" destOrd="0" presId="urn:microsoft.com/office/officeart/2005/8/layout/hierarchy6"/>
    <dgm:cxn modelId="{3AB8D5E0-57DE-41D2-8A78-F0B6A4C1187D}" type="presOf" srcId="{A15D48C3-0E08-4E91-B17F-31E4E12A556D}" destId="{8EA0C6D5-4121-4633-8EE7-E69868474C80}" srcOrd="0" destOrd="0" presId="urn:microsoft.com/office/officeart/2005/8/layout/hierarchy6"/>
    <dgm:cxn modelId="{1F7DFE5E-DBD4-417A-AC76-EB9941369D48}" type="presOf" srcId="{A8B31795-C731-41C4-88A4-D2192E6CF887}" destId="{27C285C1-4C16-4B24-AF86-E304ADEB197A}" srcOrd="0" destOrd="0" presId="urn:microsoft.com/office/officeart/2005/8/layout/hierarchy6"/>
    <dgm:cxn modelId="{248EF50B-ACA1-491B-8271-48D54296D94C}" type="presOf" srcId="{322C5DF5-51D8-473C-A994-FCC02992CF3D}" destId="{3962530F-7E29-407E-97AA-4503A5CC4576}" srcOrd="0" destOrd="0" presId="urn:microsoft.com/office/officeart/2005/8/layout/hierarchy6"/>
    <dgm:cxn modelId="{9BAB089E-B9C4-42E3-A76C-16377898ED33}" type="presOf" srcId="{039BF36C-9230-4210-ADA4-0E7F9532368B}" destId="{B3F8CD50-3F49-4D06-9057-2BDE824C35A4}" srcOrd="0" destOrd="0" presId="urn:microsoft.com/office/officeart/2005/8/layout/hierarchy6"/>
    <dgm:cxn modelId="{F4DF07FD-07D2-4081-9C53-08100738D7D0}" type="presOf" srcId="{4F6E9AE4-6C97-4015-9BA3-441886A0E0D6}" destId="{03E5B745-E318-45F9-A749-8892F7647138}" srcOrd="0" destOrd="0" presId="urn:microsoft.com/office/officeart/2005/8/layout/hierarchy6"/>
    <dgm:cxn modelId="{E611A564-EF0C-45CD-9B08-D26F187167B1}" srcId="{A3CE564A-2F9E-4026-989C-9EF1756695B1}" destId="{7BF3AD1C-C6EB-4DC4-9461-D90B03659BF0}" srcOrd="0" destOrd="0" parTransId="{B63C5495-4860-4ADA-B8BE-105ABCDDF7BB}" sibTransId="{30866AA8-7530-480C-A48F-805D2535910D}"/>
    <dgm:cxn modelId="{DFF41394-8CC4-4353-B264-88356297539F}" type="presOf" srcId="{96005CEB-A3E1-438B-B84D-FC8E17814934}" destId="{96D0F8DE-67E7-4B59-A5E8-C40042BD1369}" srcOrd="0" destOrd="0" presId="urn:microsoft.com/office/officeart/2005/8/layout/hierarchy6"/>
    <dgm:cxn modelId="{EE6E5B60-9193-4B54-BDF5-B8161B35A1F4}" type="presOf" srcId="{E71F2A2D-0011-4FC4-ABE8-B6FABBD29EBC}" destId="{C280DF43-568F-4AA3-B50F-645DEE70613A}" srcOrd="0" destOrd="0" presId="urn:microsoft.com/office/officeart/2005/8/layout/hierarchy6"/>
    <dgm:cxn modelId="{701D71FB-0475-4484-B5B3-853BA74ECEA6}" srcId="{4F6E9AE4-6C97-4015-9BA3-441886A0E0D6}" destId="{083978EA-0943-48E5-8F7D-D05F616CB7D1}" srcOrd="0" destOrd="0" parTransId="{06629670-3419-47D4-A4AF-B84E4D608FCC}" sibTransId="{39EC503B-699E-45CD-B340-DF0D7C9CF35F}"/>
    <dgm:cxn modelId="{EBEEB868-09CA-4644-9C20-DF457D0DE33B}" type="presOf" srcId="{06629670-3419-47D4-A4AF-B84E4D608FCC}" destId="{EF9F9155-8E19-497C-86AB-A57A574BFBB5}" srcOrd="0" destOrd="0" presId="urn:microsoft.com/office/officeart/2005/8/layout/hierarchy6"/>
    <dgm:cxn modelId="{4389E68F-BE65-426D-BDB9-7FD0BCE0FCB9}" type="presOf" srcId="{96E1E568-ABF5-478B-B495-10C22F77B223}" destId="{DB7B4055-806D-453C-AE8E-6F859B7E5B26}" srcOrd="0" destOrd="0" presId="urn:microsoft.com/office/officeart/2005/8/layout/hierarchy6"/>
    <dgm:cxn modelId="{4CA9CBD2-2A21-4E77-8A68-344CB441F3AA}" type="presParOf" srcId="{FC428584-2AE3-4F0B-A8EC-404C6628C796}" destId="{27CFAC34-C443-4631-B386-2CA132194C6F}" srcOrd="0" destOrd="0" presId="urn:microsoft.com/office/officeart/2005/8/layout/hierarchy6"/>
    <dgm:cxn modelId="{247C21FF-2771-4236-AC7D-9287B69C4F56}" type="presParOf" srcId="{27CFAC34-C443-4631-B386-2CA132194C6F}" destId="{9D4DF17C-5B00-4A89-8A29-15529088D108}" srcOrd="0" destOrd="0" presId="urn:microsoft.com/office/officeart/2005/8/layout/hierarchy6"/>
    <dgm:cxn modelId="{3D4E1113-C109-41E7-B6CA-F91EDB2DA05C}" type="presParOf" srcId="{9D4DF17C-5B00-4A89-8A29-15529088D108}" destId="{9E980761-0D13-4016-861B-84BCCF2645A0}" srcOrd="0" destOrd="0" presId="urn:microsoft.com/office/officeart/2005/8/layout/hierarchy6"/>
    <dgm:cxn modelId="{EEC8CC2E-C4BC-4953-B325-5D2B9A10F591}" type="presParOf" srcId="{9E980761-0D13-4016-861B-84BCCF2645A0}" destId="{96D0F8DE-67E7-4B59-A5E8-C40042BD1369}" srcOrd="0" destOrd="0" presId="urn:microsoft.com/office/officeart/2005/8/layout/hierarchy6"/>
    <dgm:cxn modelId="{83E387E9-002A-48D0-9D54-3D3528A8477C}" type="presParOf" srcId="{9E980761-0D13-4016-861B-84BCCF2645A0}" destId="{C6FDB1D1-772E-4ED4-93B7-732652597079}" srcOrd="1" destOrd="0" presId="urn:microsoft.com/office/officeart/2005/8/layout/hierarchy6"/>
    <dgm:cxn modelId="{1722F3B5-C85E-4D9B-A8E8-973C59B558B5}" type="presParOf" srcId="{C6FDB1D1-772E-4ED4-93B7-732652597079}" destId="{C280DF43-568F-4AA3-B50F-645DEE70613A}" srcOrd="0" destOrd="0" presId="urn:microsoft.com/office/officeart/2005/8/layout/hierarchy6"/>
    <dgm:cxn modelId="{DD3EE744-57A1-4C21-AF95-D07E0D4F61CA}" type="presParOf" srcId="{C6FDB1D1-772E-4ED4-93B7-732652597079}" destId="{9CB72DCB-B3B0-4B05-B665-33B1337B2E03}" srcOrd="1" destOrd="0" presId="urn:microsoft.com/office/officeart/2005/8/layout/hierarchy6"/>
    <dgm:cxn modelId="{102FAD7C-214A-404A-B910-9157C590DAF7}" type="presParOf" srcId="{9CB72DCB-B3B0-4B05-B665-33B1337B2E03}" destId="{AEA1CB06-E6CC-4C04-BC2F-2A4E96C73CC2}" srcOrd="0" destOrd="0" presId="urn:microsoft.com/office/officeart/2005/8/layout/hierarchy6"/>
    <dgm:cxn modelId="{714050BC-0D01-4AD3-B6C3-576BBD853F01}" type="presParOf" srcId="{9CB72DCB-B3B0-4B05-B665-33B1337B2E03}" destId="{69B5AFA5-C366-4BFD-ADF9-0241C848DB0D}" srcOrd="1" destOrd="0" presId="urn:microsoft.com/office/officeart/2005/8/layout/hierarchy6"/>
    <dgm:cxn modelId="{966B4E4A-D7C2-4D36-85A6-925447B04D86}" type="presParOf" srcId="{69B5AFA5-C366-4BFD-ADF9-0241C848DB0D}" destId="{68F0EE25-2858-4CCC-AD67-A847059D1E64}" srcOrd="0" destOrd="0" presId="urn:microsoft.com/office/officeart/2005/8/layout/hierarchy6"/>
    <dgm:cxn modelId="{8E4EF1B9-C8BD-48B1-BADD-6574688D8201}" type="presParOf" srcId="{69B5AFA5-C366-4BFD-ADF9-0241C848DB0D}" destId="{0BBBE294-A6AE-4E40-B030-6602F06E3A10}" srcOrd="1" destOrd="0" presId="urn:microsoft.com/office/officeart/2005/8/layout/hierarchy6"/>
    <dgm:cxn modelId="{8917F4B3-F8FE-4316-B7CA-1BD73731D3B1}" type="presParOf" srcId="{0BBBE294-A6AE-4E40-B030-6602F06E3A10}" destId="{FB28E469-208D-4F5A-B382-01207F78AC54}" srcOrd="0" destOrd="0" presId="urn:microsoft.com/office/officeart/2005/8/layout/hierarchy6"/>
    <dgm:cxn modelId="{C8C420A3-06E6-4DF9-AE7C-93406124FFF9}" type="presParOf" srcId="{0BBBE294-A6AE-4E40-B030-6602F06E3A10}" destId="{ABBA43E7-21D5-4966-B11D-AE5E2BCEBC75}" srcOrd="1" destOrd="0" presId="urn:microsoft.com/office/officeart/2005/8/layout/hierarchy6"/>
    <dgm:cxn modelId="{FDBE855B-C6C9-4672-991B-09A0D005BEE8}" type="presParOf" srcId="{ABBA43E7-21D5-4966-B11D-AE5E2BCEBC75}" destId="{5D8E070F-57BC-46BD-A566-55A0374873F5}" srcOrd="0" destOrd="0" presId="urn:microsoft.com/office/officeart/2005/8/layout/hierarchy6"/>
    <dgm:cxn modelId="{BFBA9967-06B8-44B9-81F3-493F86A37F71}" type="presParOf" srcId="{ABBA43E7-21D5-4966-B11D-AE5E2BCEBC75}" destId="{85A3DF55-7E93-47B1-8AC1-13DA9FEDAEF5}" srcOrd="1" destOrd="0" presId="urn:microsoft.com/office/officeart/2005/8/layout/hierarchy6"/>
    <dgm:cxn modelId="{CB5EF4A8-CA6F-4ABB-9B26-E9296ED43A29}" type="presParOf" srcId="{85A3DF55-7E93-47B1-8AC1-13DA9FEDAEF5}" destId="{C60FF676-A226-4969-8863-823661CD5D00}" srcOrd="0" destOrd="0" presId="urn:microsoft.com/office/officeart/2005/8/layout/hierarchy6"/>
    <dgm:cxn modelId="{548037A4-E986-4BD6-8F1E-E3B02EDFF2C4}" type="presParOf" srcId="{85A3DF55-7E93-47B1-8AC1-13DA9FEDAEF5}" destId="{640D82AB-9BE2-4866-981D-BBED9E73624C}" srcOrd="1" destOrd="0" presId="urn:microsoft.com/office/officeart/2005/8/layout/hierarchy6"/>
    <dgm:cxn modelId="{8ED248BC-0C84-456D-B4AE-7BF24034053C}" type="presParOf" srcId="{640D82AB-9BE2-4866-981D-BBED9E73624C}" destId="{DB339686-43D2-423D-8B7B-D0BCF1773F16}" srcOrd="0" destOrd="0" presId="urn:microsoft.com/office/officeart/2005/8/layout/hierarchy6"/>
    <dgm:cxn modelId="{9D8923C9-2AA6-41D0-820F-C0BD4813BEA1}" type="presParOf" srcId="{640D82AB-9BE2-4866-981D-BBED9E73624C}" destId="{383B3F0C-9095-497A-B91A-18CDAC7AA85E}" srcOrd="1" destOrd="0" presId="urn:microsoft.com/office/officeart/2005/8/layout/hierarchy6"/>
    <dgm:cxn modelId="{6B67C672-331D-406D-823C-13F85CEC25B2}" type="presParOf" srcId="{383B3F0C-9095-497A-B91A-18CDAC7AA85E}" destId="{74BAFB19-6C85-42BE-9C36-6CAD7B10458D}" srcOrd="0" destOrd="0" presId="urn:microsoft.com/office/officeart/2005/8/layout/hierarchy6"/>
    <dgm:cxn modelId="{58E9F3A1-8ADA-402E-8491-8A642DFC6DCC}" type="presParOf" srcId="{383B3F0C-9095-497A-B91A-18CDAC7AA85E}" destId="{D4A2C1E9-60DA-4349-BF8B-E30D2AAAE670}" srcOrd="1" destOrd="0" presId="urn:microsoft.com/office/officeart/2005/8/layout/hierarchy6"/>
    <dgm:cxn modelId="{97CFFC9E-5DF6-4A3D-A894-5C489E021A2C}" type="presParOf" srcId="{D4A2C1E9-60DA-4349-BF8B-E30D2AAAE670}" destId="{DB7B4055-806D-453C-AE8E-6F859B7E5B26}" srcOrd="0" destOrd="0" presId="urn:microsoft.com/office/officeart/2005/8/layout/hierarchy6"/>
    <dgm:cxn modelId="{06586D34-8AD6-43FF-B710-6161491A413E}" type="presParOf" srcId="{D4A2C1E9-60DA-4349-BF8B-E30D2AAAE670}" destId="{73C97229-3A03-4245-A142-700479E49361}" srcOrd="1" destOrd="0" presId="urn:microsoft.com/office/officeart/2005/8/layout/hierarchy6"/>
    <dgm:cxn modelId="{073C2CCB-810B-48AE-BBBB-201B3CE34FA6}" type="presParOf" srcId="{73C97229-3A03-4245-A142-700479E49361}" destId="{DD51F553-EC05-4FC4-8B30-1915405818A3}" srcOrd="0" destOrd="0" presId="urn:microsoft.com/office/officeart/2005/8/layout/hierarchy6"/>
    <dgm:cxn modelId="{C6F6E3F6-8C05-4CF5-9068-09C18E879D0B}" type="presParOf" srcId="{73C97229-3A03-4245-A142-700479E49361}" destId="{E570A331-5263-4C1F-A320-85B211431A94}" srcOrd="1" destOrd="0" presId="urn:microsoft.com/office/officeart/2005/8/layout/hierarchy6"/>
    <dgm:cxn modelId="{36F6EEFF-234E-4EF9-9526-E790E579782F}" type="presParOf" srcId="{C6FDB1D1-772E-4ED4-93B7-732652597079}" destId="{27C285C1-4C16-4B24-AF86-E304ADEB197A}" srcOrd="2" destOrd="0" presId="urn:microsoft.com/office/officeart/2005/8/layout/hierarchy6"/>
    <dgm:cxn modelId="{8C7849CC-8AAB-4D2A-97E3-2BB354973BCF}" type="presParOf" srcId="{C6FDB1D1-772E-4ED4-93B7-732652597079}" destId="{0DF94B21-88D3-484C-A6C9-AA95F25B7087}" srcOrd="3" destOrd="0" presId="urn:microsoft.com/office/officeart/2005/8/layout/hierarchy6"/>
    <dgm:cxn modelId="{20D0FFD0-7030-40FD-B429-F754F106DA59}" type="presParOf" srcId="{0DF94B21-88D3-484C-A6C9-AA95F25B7087}" destId="{C8373045-DD02-4D48-9239-ADD45579121F}" srcOrd="0" destOrd="0" presId="urn:microsoft.com/office/officeart/2005/8/layout/hierarchy6"/>
    <dgm:cxn modelId="{9BEB9B18-12D6-461E-8AFB-AE13B87380F9}" type="presParOf" srcId="{0DF94B21-88D3-484C-A6C9-AA95F25B7087}" destId="{094A1E04-C09A-4305-9B4C-171675554CE2}" srcOrd="1" destOrd="0" presId="urn:microsoft.com/office/officeart/2005/8/layout/hierarchy6"/>
    <dgm:cxn modelId="{33EA5F92-5EBB-43BE-81E9-D4D839E07969}" type="presParOf" srcId="{094A1E04-C09A-4305-9B4C-171675554CE2}" destId="{B3F8CD50-3F49-4D06-9057-2BDE824C35A4}" srcOrd="0" destOrd="0" presId="urn:microsoft.com/office/officeart/2005/8/layout/hierarchy6"/>
    <dgm:cxn modelId="{43A72173-162D-4220-BD72-773EA04B1C68}" type="presParOf" srcId="{094A1E04-C09A-4305-9B4C-171675554CE2}" destId="{CF288FE1-09D2-46BD-B1FA-AE376B70DEA9}" srcOrd="1" destOrd="0" presId="urn:microsoft.com/office/officeart/2005/8/layout/hierarchy6"/>
    <dgm:cxn modelId="{DA36D7BE-8E69-4064-A9EE-F8F543315E62}" type="presParOf" srcId="{CF288FE1-09D2-46BD-B1FA-AE376B70DEA9}" destId="{3962530F-7E29-407E-97AA-4503A5CC4576}" srcOrd="0" destOrd="0" presId="urn:microsoft.com/office/officeart/2005/8/layout/hierarchy6"/>
    <dgm:cxn modelId="{B41FC637-0276-4054-9459-2B09836D829C}" type="presParOf" srcId="{CF288FE1-09D2-46BD-B1FA-AE376B70DEA9}" destId="{CBAA16A6-7334-4F4C-8032-112A4574F1FC}" srcOrd="1" destOrd="0" presId="urn:microsoft.com/office/officeart/2005/8/layout/hierarchy6"/>
    <dgm:cxn modelId="{C6343989-80C9-4175-BF1F-C7BA6D2834CD}" type="presParOf" srcId="{CBAA16A6-7334-4F4C-8032-112A4574F1FC}" destId="{8EA0C6D5-4121-4633-8EE7-E69868474C80}" srcOrd="0" destOrd="0" presId="urn:microsoft.com/office/officeart/2005/8/layout/hierarchy6"/>
    <dgm:cxn modelId="{DD948201-4E2C-497D-8E21-6CDC76F545A2}" type="presParOf" srcId="{CBAA16A6-7334-4F4C-8032-112A4574F1FC}" destId="{BCDA5D63-C092-43C8-A7D9-D69FCDD9C0A9}" srcOrd="1" destOrd="0" presId="urn:microsoft.com/office/officeart/2005/8/layout/hierarchy6"/>
    <dgm:cxn modelId="{CAC6FD97-211A-4951-A24F-880CC752C3B9}" type="presParOf" srcId="{BCDA5D63-C092-43C8-A7D9-D69FCDD9C0A9}" destId="{03E5B745-E318-45F9-A749-8892F7647138}" srcOrd="0" destOrd="0" presId="urn:microsoft.com/office/officeart/2005/8/layout/hierarchy6"/>
    <dgm:cxn modelId="{B9F742E3-5EE3-45BE-AA55-C8FB47558271}" type="presParOf" srcId="{BCDA5D63-C092-43C8-A7D9-D69FCDD9C0A9}" destId="{5A01337E-C210-446D-8AA8-5740B543AEAB}" srcOrd="1" destOrd="0" presId="urn:microsoft.com/office/officeart/2005/8/layout/hierarchy6"/>
    <dgm:cxn modelId="{E73907D2-9C40-47A9-ABD1-D1957B824537}" type="presParOf" srcId="{5A01337E-C210-446D-8AA8-5740B543AEAB}" destId="{EF9F9155-8E19-497C-86AB-A57A574BFBB5}" srcOrd="0" destOrd="0" presId="urn:microsoft.com/office/officeart/2005/8/layout/hierarchy6"/>
    <dgm:cxn modelId="{D5E1B349-2F42-4C13-B8AD-E763B7BA3A1F}" type="presParOf" srcId="{5A01337E-C210-446D-8AA8-5740B543AEAB}" destId="{0871874A-C4CF-47BF-AF4B-AB67E89C83B5}" srcOrd="1" destOrd="0" presId="urn:microsoft.com/office/officeart/2005/8/layout/hierarchy6"/>
    <dgm:cxn modelId="{417873F9-0C04-41C1-AFFC-F756F71EE79C}" type="presParOf" srcId="{0871874A-C4CF-47BF-AF4B-AB67E89C83B5}" destId="{F6A007C6-5557-45E4-8068-8A33D8C7464F}" srcOrd="0" destOrd="0" presId="urn:microsoft.com/office/officeart/2005/8/layout/hierarchy6"/>
    <dgm:cxn modelId="{F5916DE0-9EA6-409C-A571-757572C53BF7}" type="presParOf" srcId="{0871874A-C4CF-47BF-AF4B-AB67E89C83B5}" destId="{8CEEDF97-86A2-4B2F-B2FB-660A5FDA70D0}" srcOrd="1" destOrd="0" presId="urn:microsoft.com/office/officeart/2005/8/layout/hierarchy6"/>
    <dgm:cxn modelId="{9A63544B-A338-40CD-9C0E-F714F6808E2E}" type="presParOf" srcId="{8CEEDF97-86A2-4B2F-B2FB-660A5FDA70D0}" destId="{058CF54E-EB9C-435E-AC96-8146D0A57C85}" srcOrd="0" destOrd="0" presId="urn:microsoft.com/office/officeart/2005/8/layout/hierarchy6"/>
    <dgm:cxn modelId="{0ED2FC3B-1064-4519-9C8A-C7D2566E17A7}" type="presParOf" srcId="{8CEEDF97-86A2-4B2F-B2FB-660A5FDA70D0}" destId="{92FAC43C-E7D5-4129-845F-576775610C01}" srcOrd="1" destOrd="0" presId="urn:microsoft.com/office/officeart/2005/8/layout/hierarchy6"/>
    <dgm:cxn modelId="{A9C556E2-AD57-4A67-83D5-1C26CB29A3C2}" type="presParOf" srcId="{92FAC43C-E7D5-4129-845F-576775610C01}" destId="{88D2803A-874C-4E4A-9832-AF0FE5833656}" srcOrd="0" destOrd="0" presId="urn:microsoft.com/office/officeart/2005/8/layout/hierarchy6"/>
    <dgm:cxn modelId="{AEC383D9-8282-4C44-9800-44791552BFEF}" type="presParOf" srcId="{92FAC43C-E7D5-4129-845F-576775610C01}" destId="{ECE22633-9A0E-45C9-B9AF-E1A580D4E2C6}" srcOrd="1" destOrd="0" presId="urn:microsoft.com/office/officeart/2005/8/layout/hierarchy6"/>
    <dgm:cxn modelId="{22EE9F74-5DB6-40C5-A49F-A6A6425AC0D3}" type="presParOf" srcId="{FC428584-2AE3-4F0B-A8EC-404C6628C796}" destId="{D830173E-4AD1-46C3-8447-4BB8ACC7A75A}" srcOrd="1" destOrd="0" presId="urn:microsoft.com/office/officeart/2005/8/layout/hierarchy6"/>
  </dgm:cxnLst>
  <dgm:bg/>
  <dgm:whole/>
</dgm:dataModel>
</file>

<file path=word/diagrams/data6.xml><?xml version="1.0" encoding="utf-8"?>
<dgm:dataModel xmlns:dgm="http://schemas.openxmlformats.org/drawingml/2006/diagram" xmlns:a="http://schemas.openxmlformats.org/drawingml/2006/main">
  <dgm:ptLst>
    <dgm:pt modelId="{06F10000-49E0-49C6-B2CD-D91E45FDC8F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7D75EDE-714F-4901-A267-3FE8AB9B30DB}">
      <dgm:prSet phldrT="[Text]"/>
      <dgm:spPr/>
      <dgm:t>
        <a:bodyPr/>
        <a:lstStyle/>
        <a:p>
          <a:r>
            <a:rPr lang="en-US"/>
            <a:t>Forms of political participation </a:t>
          </a:r>
        </a:p>
      </dgm:t>
    </dgm:pt>
    <dgm:pt modelId="{A1379C22-136B-4CEB-89D3-4A49036E90DE}" type="parTrans" cxnId="{F1485B2A-B250-41A5-A467-1897D02B8DE2}">
      <dgm:prSet/>
      <dgm:spPr/>
      <dgm:t>
        <a:bodyPr/>
        <a:lstStyle/>
        <a:p>
          <a:endParaRPr lang="en-US"/>
        </a:p>
      </dgm:t>
    </dgm:pt>
    <dgm:pt modelId="{A2B3109D-8E1D-4504-8EE5-3122412538C7}" type="sibTrans" cxnId="{F1485B2A-B250-41A5-A467-1897D02B8DE2}">
      <dgm:prSet/>
      <dgm:spPr/>
      <dgm:t>
        <a:bodyPr/>
        <a:lstStyle/>
        <a:p>
          <a:endParaRPr lang="en-US"/>
        </a:p>
      </dgm:t>
    </dgm:pt>
    <dgm:pt modelId="{7F30999C-AF09-4135-8022-D18AA5505190}">
      <dgm:prSet phldrT="[Text]"/>
      <dgm:spPr/>
      <dgm:t>
        <a:bodyPr/>
        <a:lstStyle/>
        <a:p>
          <a:r>
            <a:rPr lang="en-US"/>
            <a:t>Unconventional </a:t>
          </a:r>
        </a:p>
      </dgm:t>
    </dgm:pt>
    <dgm:pt modelId="{2105C6BB-7C5B-4C08-AD10-C9ADCB034DFA}" type="parTrans" cxnId="{697D87A2-C15B-445F-9966-60CA443C79AC}">
      <dgm:prSet/>
      <dgm:spPr/>
      <dgm:t>
        <a:bodyPr/>
        <a:lstStyle/>
        <a:p>
          <a:endParaRPr lang="en-US"/>
        </a:p>
      </dgm:t>
    </dgm:pt>
    <dgm:pt modelId="{482AF3C7-CEC4-48E1-B7EB-95D80809F419}" type="sibTrans" cxnId="{697D87A2-C15B-445F-9966-60CA443C79AC}">
      <dgm:prSet/>
      <dgm:spPr/>
      <dgm:t>
        <a:bodyPr/>
        <a:lstStyle/>
        <a:p>
          <a:endParaRPr lang="en-US"/>
        </a:p>
      </dgm:t>
    </dgm:pt>
    <dgm:pt modelId="{CB65A4CD-9F93-44C9-AA19-6424F2CAD19D}">
      <dgm:prSet phldrT="[Text]"/>
      <dgm:spPr/>
      <dgm:t>
        <a:bodyPr/>
        <a:lstStyle/>
        <a:p>
          <a:r>
            <a:rPr lang="en-US"/>
            <a:t>Conventional </a:t>
          </a:r>
        </a:p>
      </dgm:t>
    </dgm:pt>
    <dgm:pt modelId="{3DD2089F-DF94-4F1C-BD5D-D4945869CB26}" type="parTrans" cxnId="{522E96E6-BAA5-470F-809C-29D00B659D22}">
      <dgm:prSet/>
      <dgm:spPr/>
      <dgm:t>
        <a:bodyPr/>
        <a:lstStyle/>
        <a:p>
          <a:endParaRPr lang="en-US"/>
        </a:p>
      </dgm:t>
    </dgm:pt>
    <dgm:pt modelId="{FC9CA91F-A4B1-49AE-84C5-5DD7C493771B}" type="sibTrans" cxnId="{522E96E6-BAA5-470F-809C-29D00B659D22}">
      <dgm:prSet/>
      <dgm:spPr/>
      <dgm:t>
        <a:bodyPr/>
        <a:lstStyle/>
        <a:p>
          <a:endParaRPr lang="en-US"/>
        </a:p>
      </dgm:t>
    </dgm:pt>
    <dgm:pt modelId="{D8C8A2E8-EEFF-47DE-B5C7-E596991E9C49}">
      <dgm:prSet phldrT="[Text]"/>
      <dgm:spPr/>
      <dgm:t>
        <a:bodyPr/>
        <a:lstStyle/>
        <a:p>
          <a:r>
            <a:rPr lang="en-US"/>
            <a:t>Citizen Initiatied</a:t>
          </a:r>
        </a:p>
      </dgm:t>
    </dgm:pt>
    <dgm:pt modelId="{03FC56D4-F0FE-463B-B986-93A4F78B7BCE}" type="parTrans" cxnId="{D57F3572-0277-4A63-9BEE-6ABCC575B9B4}">
      <dgm:prSet/>
      <dgm:spPr/>
      <dgm:t>
        <a:bodyPr/>
        <a:lstStyle/>
        <a:p>
          <a:endParaRPr lang="en-US"/>
        </a:p>
      </dgm:t>
    </dgm:pt>
    <dgm:pt modelId="{C9704A27-4FE6-45FB-8E34-67ECCC79C980}" type="sibTrans" cxnId="{D57F3572-0277-4A63-9BEE-6ABCC575B9B4}">
      <dgm:prSet/>
      <dgm:spPr/>
      <dgm:t>
        <a:bodyPr/>
        <a:lstStyle/>
        <a:p>
          <a:endParaRPr lang="en-US"/>
        </a:p>
      </dgm:t>
    </dgm:pt>
    <dgm:pt modelId="{41F1CF9E-0A67-41E5-9140-CC1554641D39}">
      <dgm:prSet phldrT="[Text]"/>
      <dgm:spPr/>
      <dgm:t>
        <a:bodyPr/>
        <a:lstStyle/>
        <a:p>
          <a:r>
            <a:rPr lang="en-US"/>
            <a:t>Govt initiated </a:t>
          </a:r>
        </a:p>
      </dgm:t>
    </dgm:pt>
    <dgm:pt modelId="{A62CBD4C-0476-4BB0-A7D8-79CD4C2221E1}" type="parTrans" cxnId="{2F81E331-A745-40D3-A1B1-750C19C7AF5A}">
      <dgm:prSet/>
      <dgm:spPr/>
      <dgm:t>
        <a:bodyPr/>
        <a:lstStyle/>
        <a:p>
          <a:endParaRPr lang="en-US"/>
        </a:p>
      </dgm:t>
    </dgm:pt>
    <dgm:pt modelId="{461CC563-E229-48D6-91A3-53000AA9694A}" type="sibTrans" cxnId="{2F81E331-A745-40D3-A1B1-750C19C7AF5A}">
      <dgm:prSet/>
      <dgm:spPr/>
      <dgm:t>
        <a:bodyPr/>
        <a:lstStyle/>
        <a:p>
          <a:endParaRPr lang="en-US"/>
        </a:p>
      </dgm:t>
    </dgm:pt>
    <dgm:pt modelId="{5174C5B5-B8C5-4309-A530-E2D16CFE62FB}">
      <dgm:prSet phldrT="[Text]"/>
      <dgm:spPr/>
      <dgm:t>
        <a:bodyPr/>
        <a:lstStyle/>
        <a:p>
          <a:r>
            <a:rPr lang="en-US"/>
            <a:t>Elections</a:t>
          </a:r>
        </a:p>
      </dgm:t>
    </dgm:pt>
    <dgm:pt modelId="{3FBB1FB4-BF9D-4CF7-BA2D-DED4605EAA29}" type="parTrans" cxnId="{9E4B947B-E10C-4D54-99A5-72156A184466}">
      <dgm:prSet/>
      <dgm:spPr/>
      <dgm:t>
        <a:bodyPr/>
        <a:lstStyle/>
        <a:p>
          <a:endParaRPr lang="en-US"/>
        </a:p>
      </dgm:t>
    </dgm:pt>
    <dgm:pt modelId="{2F4EB696-F509-4098-8AB2-5741B0C3858F}" type="sibTrans" cxnId="{9E4B947B-E10C-4D54-99A5-72156A184466}">
      <dgm:prSet/>
      <dgm:spPr/>
      <dgm:t>
        <a:bodyPr/>
        <a:lstStyle/>
        <a:p>
          <a:endParaRPr lang="en-US"/>
        </a:p>
      </dgm:t>
    </dgm:pt>
    <dgm:pt modelId="{17A016DC-85DA-432F-9F2C-EE83921370E6}">
      <dgm:prSet phldrT="[Text]"/>
      <dgm:spPr/>
      <dgm:t>
        <a:bodyPr/>
        <a:lstStyle/>
        <a:p>
          <a:r>
            <a:rPr lang="en-US"/>
            <a:t>Referendums </a:t>
          </a:r>
        </a:p>
      </dgm:t>
    </dgm:pt>
    <dgm:pt modelId="{6FDB4C3E-BD3E-4F41-92C8-E0771E0AEFDB}" type="parTrans" cxnId="{8D17C8B4-BBF1-45E0-AC90-F5F9EF09E632}">
      <dgm:prSet/>
      <dgm:spPr/>
      <dgm:t>
        <a:bodyPr/>
        <a:lstStyle/>
        <a:p>
          <a:endParaRPr lang="en-US"/>
        </a:p>
      </dgm:t>
    </dgm:pt>
    <dgm:pt modelId="{326748E5-6FDE-4571-AA57-27DC4350BA0A}" type="sibTrans" cxnId="{8D17C8B4-BBF1-45E0-AC90-F5F9EF09E632}">
      <dgm:prSet/>
      <dgm:spPr/>
      <dgm:t>
        <a:bodyPr/>
        <a:lstStyle/>
        <a:p>
          <a:endParaRPr lang="en-US"/>
        </a:p>
      </dgm:t>
    </dgm:pt>
    <dgm:pt modelId="{33A6344E-98E1-4EBE-BA32-7CD759FB38DE}">
      <dgm:prSet phldrT="[Text]"/>
      <dgm:spPr/>
      <dgm:t>
        <a:bodyPr/>
        <a:lstStyle/>
        <a:p>
          <a:r>
            <a:rPr lang="en-US"/>
            <a:t>Forming advisory councils </a:t>
          </a:r>
        </a:p>
      </dgm:t>
    </dgm:pt>
    <dgm:pt modelId="{84550E7E-11AD-4A61-8A46-430430CC46F0}" type="parTrans" cxnId="{05C5E141-6FC1-4B8F-84E4-ED6FE37A9B42}">
      <dgm:prSet/>
      <dgm:spPr/>
      <dgm:t>
        <a:bodyPr/>
        <a:lstStyle/>
        <a:p>
          <a:endParaRPr lang="en-US"/>
        </a:p>
      </dgm:t>
    </dgm:pt>
    <dgm:pt modelId="{8DA1B9AA-7DE1-4329-856A-C80C1F9A9DB5}" type="sibTrans" cxnId="{05C5E141-6FC1-4B8F-84E4-ED6FE37A9B42}">
      <dgm:prSet/>
      <dgm:spPr/>
      <dgm:t>
        <a:bodyPr/>
        <a:lstStyle/>
        <a:p>
          <a:endParaRPr lang="en-US"/>
        </a:p>
      </dgm:t>
    </dgm:pt>
    <dgm:pt modelId="{A5DBB8CA-D5EE-49DA-A5CF-6591876C18FF}">
      <dgm:prSet phldrT="[Text]"/>
      <dgm:spPr/>
      <dgm:t>
        <a:bodyPr/>
        <a:lstStyle/>
        <a:p>
          <a:r>
            <a:rPr lang="en-US"/>
            <a:t>public hearings </a:t>
          </a:r>
        </a:p>
      </dgm:t>
    </dgm:pt>
    <dgm:pt modelId="{485CA92F-C12D-49F9-A7F2-4E20176972AF}" type="parTrans" cxnId="{3166CE02-1272-4762-A1ED-2868BD7D1454}">
      <dgm:prSet/>
      <dgm:spPr/>
      <dgm:t>
        <a:bodyPr/>
        <a:lstStyle/>
        <a:p>
          <a:endParaRPr lang="en-US"/>
        </a:p>
      </dgm:t>
    </dgm:pt>
    <dgm:pt modelId="{81DF766B-ACBF-4213-86C7-0D14DD363D98}" type="sibTrans" cxnId="{3166CE02-1272-4762-A1ED-2868BD7D1454}">
      <dgm:prSet/>
      <dgm:spPr/>
      <dgm:t>
        <a:bodyPr/>
        <a:lstStyle/>
        <a:p>
          <a:endParaRPr lang="en-US"/>
        </a:p>
      </dgm:t>
    </dgm:pt>
    <dgm:pt modelId="{95998BB3-49BE-4FD7-90FA-A94C6D0EE43D}">
      <dgm:prSet phldrT="[Text]"/>
      <dgm:spPr/>
      <dgm:t>
        <a:bodyPr/>
        <a:lstStyle/>
        <a:p>
          <a:r>
            <a:rPr lang="en-US"/>
            <a:t>Contact</a:t>
          </a:r>
        </a:p>
      </dgm:t>
    </dgm:pt>
    <dgm:pt modelId="{E5706F82-587E-44AA-83BB-5693B3546D07}" type="parTrans" cxnId="{BEC57DA6-2F30-44FD-ABAC-5CED1BD061EB}">
      <dgm:prSet/>
      <dgm:spPr/>
      <dgm:t>
        <a:bodyPr/>
        <a:lstStyle/>
        <a:p>
          <a:endParaRPr lang="en-US"/>
        </a:p>
      </dgm:t>
    </dgm:pt>
    <dgm:pt modelId="{2FF7629A-7BFB-42B3-9433-82E361686C6B}" type="sibTrans" cxnId="{BEC57DA6-2F30-44FD-ABAC-5CED1BD061EB}">
      <dgm:prSet/>
      <dgm:spPr/>
      <dgm:t>
        <a:bodyPr/>
        <a:lstStyle/>
        <a:p>
          <a:endParaRPr lang="en-US"/>
        </a:p>
      </dgm:t>
    </dgm:pt>
    <dgm:pt modelId="{A863B634-2BBB-453E-9505-DF278981745B}">
      <dgm:prSet phldrT="[Text]"/>
      <dgm:spPr/>
      <dgm:t>
        <a:bodyPr/>
        <a:lstStyle/>
        <a:p>
          <a:r>
            <a:rPr lang="en-US"/>
            <a:t>Initiative </a:t>
          </a:r>
        </a:p>
      </dgm:t>
    </dgm:pt>
    <dgm:pt modelId="{6097EA63-9FF2-4723-B1BC-BB5089A63A35}" type="parTrans" cxnId="{6CCA3CAA-78F6-4960-A938-F8E55C0BEB6F}">
      <dgm:prSet/>
      <dgm:spPr/>
      <dgm:t>
        <a:bodyPr/>
        <a:lstStyle/>
        <a:p>
          <a:endParaRPr lang="en-US"/>
        </a:p>
      </dgm:t>
    </dgm:pt>
    <dgm:pt modelId="{42011659-4F17-41FB-AFB8-437AD4EA217C}" type="sibTrans" cxnId="{6CCA3CAA-78F6-4960-A938-F8E55C0BEB6F}">
      <dgm:prSet/>
      <dgm:spPr/>
      <dgm:t>
        <a:bodyPr/>
        <a:lstStyle/>
        <a:p>
          <a:endParaRPr lang="en-US"/>
        </a:p>
      </dgm:t>
    </dgm:pt>
    <dgm:pt modelId="{75EBAC80-F063-4D70-9C00-FDACBDB0F0F7}">
      <dgm:prSet phldrT="[Text]"/>
      <dgm:spPr/>
      <dgm:t>
        <a:bodyPr/>
        <a:lstStyle/>
        <a:p>
          <a:r>
            <a:rPr lang="en-US"/>
            <a:t>Recall </a:t>
          </a:r>
        </a:p>
      </dgm:t>
    </dgm:pt>
    <dgm:pt modelId="{4AA282D0-91F2-4BCC-99AD-6A6472E9FC8C}" type="parTrans" cxnId="{5C060F88-5C55-44A9-9E22-8A90AA9059C3}">
      <dgm:prSet/>
      <dgm:spPr/>
      <dgm:t>
        <a:bodyPr/>
        <a:lstStyle/>
        <a:p>
          <a:endParaRPr lang="en-US"/>
        </a:p>
      </dgm:t>
    </dgm:pt>
    <dgm:pt modelId="{22D05FA6-28BD-4A1C-95DA-6932E2E06D0D}" type="sibTrans" cxnId="{5C060F88-5C55-44A9-9E22-8A90AA9059C3}">
      <dgm:prSet/>
      <dgm:spPr/>
      <dgm:t>
        <a:bodyPr/>
        <a:lstStyle/>
        <a:p>
          <a:endParaRPr lang="en-US"/>
        </a:p>
      </dgm:t>
    </dgm:pt>
    <dgm:pt modelId="{B1F2986D-06CF-453A-9FE0-D973C86DCE65}">
      <dgm:prSet phldrT="[Text]"/>
      <dgm:spPr/>
      <dgm:t>
        <a:bodyPr/>
        <a:lstStyle/>
        <a:p>
          <a:r>
            <a:rPr lang="en-US"/>
            <a:t>Rnning for office</a:t>
          </a:r>
        </a:p>
      </dgm:t>
    </dgm:pt>
    <dgm:pt modelId="{EB9EBB6D-9B00-4821-A838-FC9D81865105}" type="parTrans" cxnId="{E7B1CC2B-0FDB-4724-B04D-AA448B9E5023}">
      <dgm:prSet/>
      <dgm:spPr/>
      <dgm:t>
        <a:bodyPr/>
        <a:lstStyle/>
        <a:p>
          <a:endParaRPr lang="en-US"/>
        </a:p>
      </dgm:t>
    </dgm:pt>
    <dgm:pt modelId="{DB6E0621-21E7-4831-8B5C-F352A54422E0}" type="sibTrans" cxnId="{E7B1CC2B-0FDB-4724-B04D-AA448B9E5023}">
      <dgm:prSet/>
      <dgm:spPr/>
      <dgm:t>
        <a:bodyPr/>
        <a:lstStyle/>
        <a:p>
          <a:endParaRPr lang="en-US"/>
        </a:p>
      </dgm:t>
    </dgm:pt>
    <dgm:pt modelId="{0E4F0B43-1C62-4DE0-A087-1B60DE4C9CD3}">
      <dgm:prSet phldrT="[Text]"/>
      <dgm:spPr/>
      <dgm:t>
        <a:bodyPr/>
        <a:lstStyle/>
        <a:p>
          <a:r>
            <a:rPr lang="en-US"/>
            <a:t>Citizen Initiated</a:t>
          </a:r>
        </a:p>
      </dgm:t>
    </dgm:pt>
    <dgm:pt modelId="{00B72148-FC0F-4DFE-8342-2857D6FC86DC}" type="parTrans" cxnId="{CD4FB1BD-F082-48A3-89C2-795DF36407E8}">
      <dgm:prSet/>
      <dgm:spPr/>
      <dgm:t>
        <a:bodyPr/>
        <a:lstStyle/>
        <a:p>
          <a:endParaRPr lang="en-US"/>
        </a:p>
      </dgm:t>
    </dgm:pt>
    <dgm:pt modelId="{95B5A0B3-DCBF-4E3A-A9B7-76DDDFD76FE9}" type="sibTrans" cxnId="{CD4FB1BD-F082-48A3-89C2-795DF36407E8}">
      <dgm:prSet/>
      <dgm:spPr/>
      <dgm:t>
        <a:bodyPr/>
        <a:lstStyle/>
        <a:p>
          <a:endParaRPr lang="en-US"/>
        </a:p>
      </dgm:t>
    </dgm:pt>
    <dgm:pt modelId="{8F8875FB-3CE6-4F36-B55E-5F41287C483E}">
      <dgm:prSet phldrT="[Text]"/>
      <dgm:spPr/>
      <dgm:t>
        <a:bodyPr/>
        <a:lstStyle/>
        <a:p>
          <a:r>
            <a:rPr lang="en-US"/>
            <a:t>Govt initiated</a:t>
          </a:r>
        </a:p>
      </dgm:t>
    </dgm:pt>
    <dgm:pt modelId="{60247AB9-D4F4-4C58-B21C-3E17F4553CA0}" type="parTrans" cxnId="{97EBB8D2-F4BB-49F3-AE67-D38C1954E3D2}">
      <dgm:prSet/>
      <dgm:spPr/>
      <dgm:t>
        <a:bodyPr/>
        <a:lstStyle/>
        <a:p>
          <a:endParaRPr lang="en-US"/>
        </a:p>
      </dgm:t>
    </dgm:pt>
    <dgm:pt modelId="{85E86353-540D-4880-A8A9-B0A490861574}" type="sibTrans" cxnId="{97EBB8D2-F4BB-49F3-AE67-D38C1954E3D2}">
      <dgm:prSet/>
      <dgm:spPr/>
      <dgm:t>
        <a:bodyPr/>
        <a:lstStyle/>
        <a:p>
          <a:endParaRPr lang="en-US"/>
        </a:p>
      </dgm:t>
    </dgm:pt>
    <dgm:pt modelId="{C59CE321-99AD-4F74-AA2A-6A6BB8F6DE9A}">
      <dgm:prSet phldrT="[Text]"/>
      <dgm:spPr/>
      <dgm:t>
        <a:bodyPr/>
        <a:lstStyle/>
        <a:p>
          <a:r>
            <a:rPr lang="en-US"/>
            <a:t>National festivals</a:t>
          </a:r>
        </a:p>
      </dgm:t>
    </dgm:pt>
    <dgm:pt modelId="{24C5DFC2-3B06-4CE2-A518-04A31D566001}" type="parTrans" cxnId="{D940BE83-4785-45C0-88F1-21B3635DE0C0}">
      <dgm:prSet/>
      <dgm:spPr/>
      <dgm:t>
        <a:bodyPr/>
        <a:lstStyle/>
        <a:p>
          <a:endParaRPr lang="en-US"/>
        </a:p>
      </dgm:t>
    </dgm:pt>
    <dgm:pt modelId="{3FFC01CF-1AE8-493B-8B96-9A2B59C4DCA5}" type="sibTrans" cxnId="{D940BE83-4785-45C0-88F1-21B3635DE0C0}">
      <dgm:prSet/>
      <dgm:spPr/>
      <dgm:t>
        <a:bodyPr/>
        <a:lstStyle/>
        <a:p>
          <a:endParaRPr lang="en-US"/>
        </a:p>
      </dgm:t>
    </dgm:pt>
    <dgm:pt modelId="{61E2CE32-AC81-41D7-BB32-EE9D85C38A3D}">
      <dgm:prSet phldrT="[Text]"/>
      <dgm:spPr/>
      <dgm:t>
        <a:bodyPr/>
        <a:lstStyle/>
        <a:p>
          <a:r>
            <a:rPr lang="en-US"/>
            <a:t>Essay competitions</a:t>
          </a:r>
        </a:p>
      </dgm:t>
    </dgm:pt>
    <dgm:pt modelId="{0563324D-5C39-4130-8AD5-58D3FF0A82F2}" type="parTrans" cxnId="{A8769056-7948-47C3-85EA-4B23AB3C2CE6}">
      <dgm:prSet/>
      <dgm:spPr/>
      <dgm:t>
        <a:bodyPr/>
        <a:lstStyle/>
        <a:p>
          <a:endParaRPr lang="en-US"/>
        </a:p>
      </dgm:t>
    </dgm:pt>
    <dgm:pt modelId="{5E6E3B39-D00E-4297-B765-94D3B4AB1116}" type="sibTrans" cxnId="{A8769056-7948-47C3-85EA-4B23AB3C2CE6}">
      <dgm:prSet/>
      <dgm:spPr/>
      <dgm:t>
        <a:bodyPr/>
        <a:lstStyle/>
        <a:p>
          <a:endParaRPr lang="en-US"/>
        </a:p>
      </dgm:t>
    </dgm:pt>
    <dgm:pt modelId="{D00BF545-ED12-40C8-BF1A-5F67B482B976}">
      <dgm:prSet phldrT="[Text]"/>
      <dgm:spPr/>
      <dgm:t>
        <a:bodyPr/>
        <a:lstStyle/>
        <a:p>
          <a:r>
            <a:rPr lang="en-US"/>
            <a:t>various movements </a:t>
          </a:r>
        </a:p>
      </dgm:t>
    </dgm:pt>
    <dgm:pt modelId="{713CA3F6-0B88-4984-B1F8-346BAB815936}" type="parTrans" cxnId="{0DFB48E9-20EA-4915-9B4C-A1F1471401C2}">
      <dgm:prSet/>
      <dgm:spPr/>
      <dgm:t>
        <a:bodyPr/>
        <a:lstStyle/>
        <a:p>
          <a:endParaRPr lang="en-US"/>
        </a:p>
      </dgm:t>
    </dgm:pt>
    <dgm:pt modelId="{A5A1B13D-87B4-4ACD-9180-400D7A6862A4}" type="sibTrans" cxnId="{0DFB48E9-20EA-4915-9B4C-A1F1471401C2}">
      <dgm:prSet/>
      <dgm:spPr/>
      <dgm:t>
        <a:bodyPr/>
        <a:lstStyle/>
        <a:p>
          <a:endParaRPr lang="en-US"/>
        </a:p>
      </dgm:t>
    </dgm:pt>
    <dgm:pt modelId="{30573484-1E45-4D9B-AB21-6780899A4292}">
      <dgm:prSet phldrT="[Text]"/>
      <dgm:spPr/>
      <dgm:t>
        <a:bodyPr/>
        <a:lstStyle/>
        <a:p>
          <a:r>
            <a:rPr lang="en-US"/>
            <a:t>Civil disobedience</a:t>
          </a:r>
        </a:p>
      </dgm:t>
    </dgm:pt>
    <dgm:pt modelId="{43106269-F73D-418D-945C-86E66F78587E}" type="parTrans" cxnId="{1DA629D6-5010-4DA2-8738-65C49BA5E9BE}">
      <dgm:prSet/>
      <dgm:spPr/>
      <dgm:t>
        <a:bodyPr/>
        <a:lstStyle/>
        <a:p>
          <a:endParaRPr lang="en-US"/>
        </a:p>
      </dgm:t>
    </dgm:pt>
    <dgm:pt modelId="{E8A8ADDC-2326-4E93-87EE-57FD277F9FC3}" type="sibTrans" cxnId="{1DA629D6-5010-4DA2-8738-65C49BA5E9BE}">
      <dgm:prSet/>
      <dgm:spPr/>
      <dgm:t>
        <a:bodyPr/>
        <a:lstStyle/>
        <a:p>
          <a:endParaRPr lang="en-US"/>
        </a:p>
      </dgm:t>
    </dgm:pt>
    <dgm:pt modelId="{3F8BB157-73D5-4FAA-8882-D35097E0D6AC}">
      <dgm:prSet phldrT="[Text]"/>
      <dgm:spPr/>
      <dgm:t>
        <a:bodyPr/>
        <a:lstStyle/>
        <a:p>
          <a:r>
            <a:rPr lang="en-US"/>
            <a:t>Political participation</a:t>
          </a:r>
        </a:p>
      </dgm:t>
    </dgm:pt>
    <dgm:pt modelId="{A40EA118-272E-47B3-8170-C3358962DDC4}" type="parTrans" cxnId="{6342D5B5-EDB3-4109-BE37-4853D9428579}">
      <dgm:prSet/>
      <dgm:spPr/>
      <dgm:t>
        <a:bodyPr/>
        <a:lstStyle/>
        <a:p>
          <a:endParaRPr lang="en-US"/>
        </a:p>
      </dgm:t>
    </dgm:pt>
    <dgm:pt modelId="{C1C616AD-45EE-4A2F-A657-78932B930CDB}" type="sibTrans" cxnId="{6342D5B5-EDB3-4109-BE37-4853D9428579}">
      <dgm:prSet/>
      <dgm:spPr/>
      <dgm:t>
        <a:bodyPr/>
        <a:lstStyle/>
        <a:p>
          <a:endParaRPr lang="en-US"/>
        </a:p>
      </dgm:t>
    </dgm:pt>
    <dgm:pt modelId="{E726B451-E57F-4941-AF03-0D78A568EB30}" type="pres">
      <dgm:prSet presAssocID="{06F10000-49E0-49C6-B2CD-D91E45FDC8FD}" presName="hierChild1" presStyleCnt="0">
        <dgm:presLayoutVars>
          <dgm:orgChart val="1"/>
          <dgm:chPref val="1"/>
          <dgm:dir/>
          <dgm:animOne val="branch"/>
          <dgm:animLvl val="lvl"/>
          <dgm:resizeHandles/>
        </dgm:presLayoutVars>
      </dgm:prSet>
      <dgm:spPr/>
      <dgm:t>
        <a:bodyPr/>
        <a:lstStyle/>
        <a:p>
          <a:endParaRPr lang="en-US"/>
        </a:p>
      </dgm:t>
    </dgm:pt>
    <dgm:pt modelId="{FF536D61-8111-4E18-80C4-F877927DA1E6}" type="pres">
      <dgm:prSet presAssocID="{A7D75EDE-714F-4901-A267-3FE8AB9B30DB}" presName="hierRoot1" presStyleCnt="0">
        <dgm:presLayoutVars>
          <dgm:hierBranch val="init"/>
        </dgm:presLayoutVars>
      </dgm:prSet>
      <dgm:spPr/>
    </dgm:pt>
    <dgm:pt modelId="{9DD12F78-0F9D-4B6C-9640-190DFE0B0D45}" type="pres">
      <dgm:prSet presAssocID="{A7D75EDE-714F-4901-A267-3FE8AB9B30DB}" presName="rootComposite1" presStyleCnt="0"/>
      <dgm:spPr/>
    </dgm:pt>
    <dgm:pt modelId="{DD03FEEE-5FC6-4471-8883-6EB167AEE8CA}" type="pres">
      <dgm:prSet presAssocID="{A7D75EDE-714F-4901-A267-3FE8AB9B30DB}" presName="rootText1" presStyleLbl="node0" presStyleIdx="0" presStyleCnt="1">
        <dgm:presLayoutVars>
          <dgm:chPref val="3"/>
        </dgm:presLayoutVars>
      </dgm:prSet>
      <dgm:spPr/>
      <dgm:t>
        <a:bodyPr/>
        <a:lstStyle/>
        <a:p>
          <a:endParaRPr lang="en-US"/>
        </a:p>
      </dgm:t>
    </dgm:pt>
    <dgm:pt modelId="{E1DD27E2-C687-4366-B198-653A9EB958F7}" type="pres">
      <dgm:prSet presAssocID="{A7D75EDE-714F-4901-A267-3FE8AB9B30DB}" presName="rootConnector1" presStyleLbl="node1" presStyleIdx="0" presStyleCnt="0"/>
      <dgm:spPr/>
      <dgm:t>
        <a:bodyPr/>
        <a:lstStyle/>
        <a:p>
          <a:endParaRPr lang="en-US"/>
        </a:p>
      </dgm:t>
    </dgm:pt>
    <dgm:pt modelId="{53EB6E39-30B0-4732-9C10-F40B0C256998}" type="pres">
      <dgm:prSet presAssocID="{A7D75EDE-714F-4901-A267-3FE8AB9B30DB}" presName="hierChild2" presStyleCnt="0"/>
      <dgm:spPr/>
    </dgm:pt>
    <dgm:pt modelId="{3671BD1C-6CB3-4B00-8CFE-9730E0BA7AA1}" type="pres">
      <dgm:prSet presAssocID="{3DD2089F-DF94-4F1C-BD5D-D4945869CB26}" presName="Name37" presStyleLbl="parChTrans1D2" presStyleIdx="0" presStyleCnt="2"/>
      <dgm:spPr/>
      <dgm:t>
        <a:bodyPr/>
        <a:lstStyle/>
        <a:p>
          <a:endParaRPr lang="en-US"/>
        </a:p>
      </dgm:t>
    </dgm:pt>
    <dgm:pt modelId="{3ADD7B1F-DDD1-48F5-8302-C1CFA0FFD8E4}" type="pres">
      <dgm:prSet presAssocID="{CB65A4CD-9F93-44C9-AA19-6424F2CAD19D}" presName="hierRoot2" presStyleCnt="0">
        <dgm:presLayoutVars>
          <dgm:hierBranch val="init"/>
        </dgm:presLayoutVars>
      </dgm:prSet>
      <dgm:spPr/>
    </dgm:pt>
    <dgm:pt modelId="{A7BC5088-E530-4F4D-9C72-9DE9B2DEF641}" type="pres">
      <dgm:prSet presAssocID="{CB65A4CD-9F93-44C9-AA19-6424F2CAD19D}" presName="rootComposite" presStyleCnt="0"/>
      <dgm:spPr/>
    </dgm:pt>
    <dgm:pt modelId="{EA80FDD8-BCED-45A5-A0B1-4F5FF079F36E}" type="pres">
      <dgm:prSet presAssocID="{CB65A4CD-9F93-44C9-AA19-6424F2CAD19D}" presName="rootText" presStyleLbl="node2" presStyleIdx="0" presStyleCnt="2">
        <dgm:presLayoutVars>
          <dgm:chPref val="3"/>
        </dgm:presLayoutVars>
      </dgm:prSet>
      <dgm:spPr/>
      <dgm:t>
        <a:bodyPr/>
        <a:lstStyle/>
        <a:p>
          <a:endParaRPr lang="en-US"/>
        </a:p>
      </dgm:t>
    </dgm:pt>
    <dgm:pt modelId="{EAADEC00-62BA-42F2-B9CB-85FDA69568BD}" type="pres">
      <dgm:prSet presAssocID="{CB65A4CD-9F93-44C9-AA19-6424F2CAD19D}" presName="rootConnector" presStyleLbl="node2" presStyleIdx="0" presStyleCnt="2"/>
      <dgm:spPr/>
      <dgm:t>
        <a:bodyPr/>
        <a:lstStyle/>
        <a:p>
          <a:endParaRPr lang="en-US"/>
        </a:p>
      </dgm:t>
    </dgm:pt>
    <dgm:pt modelId="{9D71F110-C750-46DF-A31A-19232989691D}" type="pres">
      <dgm:prSet presAssocID="{CB65A4CD-9F93-44C9-AA19-6424F2CAD19D}" presName="hierChild4" presStyleCnt="0"/>
      <dgm:spPr/>
    </dgm:pt>
    <dgm:pt modelId="{3755E893-92F6-4A31-8113-D508CE985A83}" type="pres">
      <dgm:prSet presAssocID="{03FC56D4-F0FE-463B-B986-93A4F78B7BCE}" presName="Name37" presStyleLbl="parChTrans1D3" presStyleIdx="0" presStyleCnt="4"/>
      <dgm:spPr/>
      <dgm:t>
        <a:bodyPr/>
        <a:lstStyle/>
        <a:p>
          <a:endParaRPr lang="en-US"/>
        </a:p>
      </dgm:t>
    </dgm:pt>
    <dgm:pt modelId="{D7A26CA9-F83B-443A-ADC5-28085492212C}" type="pres">
      <dgm:prSet presAssocID="{D8C8A2E8-EEFF-47DE-B5C7-E596991E9C49}" presName="hierRoot2" presStyleCnt="0">
        <dgm:presLayoutVars>
          <dgm:hierBranch val="l"/>
        </dgm:presLayoutVars>
      </dgm:prSet>
      <dgm:spPr/>
    </dgm:pt>
    <dgm:pt modelId="{C7A35618-2568-4A94-8402-BDA53F1DA0FA}" type="pres">
      <dgm:prSet presAssocID="{D8C8A2E8-EEFF-47DE-B5C7-E596991E9C49}" presName="rootComposite" presStyleCnt="0"/>
      <dgm:spPr/>
    </dgm:pt>
    <dgm:pt modelId="{59DAEDBD-8DEA-41AE-A3C8-247612974CA0}" type="pres">
      <dgm:prSet presAssocID="{D8C8A2E8-EEFF-47DE-B5C7-E596991E9C49}" presName="rootText" presStyleLbl="node3" presStyleIdx="0" presStyleCnt="4">
        <dgm:presLayoutVars>
          <dgm:chPref val="3"/>
        </dgm:presLayoutVars>
      </dgm:prSet>
      <dgm:spPr/>
      <dgm:t>
        <a:bodyPr/>
        <a:lstStyle/>
        <a:p>
          <a:endParaRPr lang="en-US"/>
        </a:p>
      </dgm:t>
    </dgm:pt>
    <dgm:pt modelId="{8A44E35F-5D12-45B1-AFDD-5FA542F07823}" type="pres">
      <dgm:prSet presAssocID="{D8C8A2E8-EEFF-47DE-B5C7-E596991E9C49}" presName="rootConnector" presStyleLbl="node3" presStyleIdx="0" presStyleCnt="4"/>
      <dgm:spPr/>
      <dgm:t>
        <a:bodyPr/>
        <a:lstStyle/>
        <a:p>
          <a:endParaRPr lang="en-US"/>
        </a:p>
      </dgm:t>
    </dgm:pt>
    <dgm:pt modelId="{36E7BC04-E705-4D34-AC09-744E43288564}" type="pres">
      <dgm:prSet presAssocID="{D8C8A2E8-EEFF-47DE-B5C7-E596991E9C49}" presName="hierChild4" presStyleCnt="0"/>
      <dgm:spPr/>
    </dgm:pt>
    <dgm:pt modelId="{39F486BC-6305-4691-AB7F-7E47952F34CA}" type="pres">
      <dgm:prSet presAssocID="{E5706F82-587E-44AA-83BB-5693B3546D07}" presName="Name50" presStyleLbl="parChTrans1D4" presStyleIdx="0" presStyleCnt="13"/>
      <dgm:spPr/>
      <dgm:t>
        <a:bodyPr/>
        <a:lstStyle/>
        <a:p>
          <a:endParaRPr lang="en-US"/>
        </a:p>
      </dgm:t>
    </dgm:pt>
    <dgm:pt modelId="{09A4D585-E5F1-4923-809A-27F45E118F5A}" type="pres">
      <dgm:prSet presAssocID="{95998BB3-49BE-4FD7-90FA-A94C6D0EE43D}" presName="hierRoot2" presStyleCnt="0">
        <dgm:presLayoutVars>
          <dgm:hierBranch val="init"/>
        </dgm:presLayoutVars>
      </dgm:prSet>
      <dgm:spPr/>
    </dgm:pt>
    <dgm:pt modelId="{906C9E27-C6A1-4F22-93E4-771A1B63A6CF}" type="pres">
      <dgm:prSet presAssocID="{95998BB3-49BE-4FD7-90FA-A94C6D0EE43D}" presName="rootComposite" presStyleCnt="0"/>
      <dgm:spPr/>
    </dgm:pt>
    <dgm:pt modelId="{9FC612A2-0AF9-466B-8CB8-34D04FD69E52}" type="pres">
      <dgm:prSet presAssocID="{95998BB3-49BE-4FD7-90FA-A94C6D0EE43D}" presName="rootText" presStyleLbl="node4" presStyleIdx="0" presStyleCnt="13">
        <dgm:presLayoutVars>
          <dgm:chPref val="3"/>
        </dgm:presLayoutVars>
      </dgm:prSet>
      <dgm:spPr/>
      <dgm:t>
        <a:bodyPr/>
        <a:lstStyle/>
        <a:p>
          <a:endParaRPr lang="en-US"/>
        </a:p>
      </dgm:t>
    </dgm:pt>
    <dgm:pt modelId="{DDA964FE-A4F1-4CB5-A138-04217CF760AC}" type="pres">
      <dgm:prSet presAssocID="{95998BB3-49BE-4FD7-90FA-A94C6D0EE43D}" presName="rootConnector" presStyleLbl="node4" presStyleIdx="0" presStyleCnt="13"/>
      <dgm:spPr/>
      <dgm:t>
        <a:bodyPr/>
        <a:lstStyle/>
        <a:p>
          <a:endParaRPr lang="en-US"/>
        </a:p>
      </dgm:t>
    </dgm:pt>
    <dgm:pt modelId="{EEE6A201-CB9F-4F29-8025-03B7231A7262}" type="pres">
      <dgm:prSet presAssocID="{95998BB3-49BE-4FD7-90FA-A94C6D0EE43D}" presName="hierChild4" presStyleCnt="0"/>
      <dgm:spPr/>
    </dgm:pt>
    <dgm:pt modelId="{321D79FE-DD5E-4D50-9FDB-A3561D8C22B1}" type="pres">
      <dgm:prSet presAssocID="{95998BB3-49BE-4FD7-90FA-A94C6D0EE43D}" presName="hierChild5" presStyleCnt="0"/>
      <dgm:spPr/>
    </dgm:pt>
    <dgm:pt modelId="{50D366F5-3F05-404A-84DA-43F9AA29C7D6}" type="pres">
      <dgm:prSet presAssocID="{6097EA63-9FF2-4723-B1BC-BB5089A63A35}" presName="Name50" presStyleLbl="parChTrans1D4" presStyleIdx="1" presStyleCnt="13"/>
      <dgm:spPr/>
      <dgm:t>
        <a:bodyPr/>
        <a:lstStyle/>
        <a:p>
          <a:endParaRPr lang="en-US"/>
        </a:p>
      </dgm:t>
    </dgm:pt>
    <dgm:pt modelId="{378DB129-6D80-4C4B-9A04-94821A04B753}" type="pres">
      <dgm:prSet presAssocID="{A863B634-2BBB-453E-9505-DF278981745B}" presName="hierRoot2" presStyleCnt="0">
        <dgm:presLayoutVars>
          <dgm:hierBranch val="init"/>
        </dgm:presLayoutVars>
      </dgm:prSet>
      <dgm:spPr/>
    </dgm:pt>
    <dgm:pt modelId="{7CEB196E-7A32-4609-8A11-C3E20C5F9409}" type="pres">
      <dgm:prSet presAssocID="{A863B634-2BBB-453E-9505-DF278981745B}" presName="rootComposite" presStyleCnt="0"/>
      <dgm:spPr/>
    </dgm:pt>
    <dgm:pt modelId="{1D5B15C4-A211-4C53-9081-B1C3D6955FB7}" type="pres">
      <dgm:prSet presAssocID="{A863B634-2BBB-453E-9505-DF278981745B}" presName="rootText" presStyleLbl="node4" presStyleIdx="1" presStyleCnt="13">
        <dgm:presLayoutVars>
          <dgm:chPref val="3"/>
        </dgm:presLayoutVars>
      </dgm:prSet>
      <dgm:spPr/>
      <dgm:t>
        <a:bodyPr/>
        <a:lstStyle/>
        <a:p>
          <a:endParaRPr lang="en-US"/>
        </a:p>
      </dgm:t>
    </dgm:pt>
    <dgm:pt modelId="{DC26CF3C-73C7-412A-9FF6-66D28DB86101}" type="pres">
      <dgm:prSet presAssocID="{A863B634-2BBB-453E-9505-DF278981745B}" presName="rootConnector" presStyleLbl="node4" presStyleIdx="1" presStyleCnt="13"/>
      <dgm:spPr/>
      <dgm:t>
        <a:bodyPr/>
        <a:lstStyle/>
        <a:p>
          <a:endParaRPr lang="en-US"/>
        </a:p>
      </dgm:t>
    </dgm:pt>
    <dgm:pt modelId="{B7047294-4E6A-42CB-BCDC-64CC260B6488}" type="pres">
      <dgm:prSet presAssocID="{A863B634-2BBB-453E-9505-DF278981745B}" presName="hierChild4" presStyleCnt="0"/>
      <dgm:spPr/>
    </dgm:pt>
    <dgm:pt modelId="{DF1A26AB-0447-402E-A8A7-26C06DAD3D4F}" type="pres">
      <dgm:prSet presAssocID="{A863B634-2BBB-453E-9505-DF278981745B}" presName="hierChild5" presStyleCnt="0"/>
      <dgm:spPr/>
    </dgm:pt>
    <dgm:pt modelId="{AA79E171-2FFF-4298-961B-BB411F518D85}" type="pres">
      <dgm:prSet presAssocID="{4AA282D0-91F2-4BCC-99AD-6A6472E9FC8C}" presName="Name50" presStyleLbl="parChTrans1D4" presStyleIdx="2" presStyleCnt="13"/>
      <dgm:spPr/>
      <dgm:t>
        <a:bodyPr/>
        <a:lstStyle/>
        <a:p>
          <a:endParaRPr lang="en-US"/>
        </a:p>
      </dgm:t>
    </dgm:pt>
    <dgm:pt modelId="{E1254F50-9A5E-40AC-AB96-CD955BCAC79E}" type="pres">
      <dgm:prSet presAssocID="{75EBAC80-F063-4D70-9C00-FDACBDB0F0F7}" presName="hierRoot2" presStyleCnt="0">
        <dgm:presLayoutVars>
          <dgm:hierBranch val="init"/>
        </dgm:presLayoutVars>
      </dgm:prSet>
      <dgm:spPr/>
    </dgm:pt>
    <dgm:pt modelId="{44935D66-CE15-464A-95DC-9ACBF0CCFD5D}" type="pres">
      <dgm:prSet presAssocID="{75EBAC80-F063-4D70-9C00-FDACBDB0F0F7}" presName="rootComposite" presStyleCnt="0"/>
      <dgm:spPr/>
    </dgm:pt>
    <dgm:pt modelId="{78836A5A-B54F-4FBB-8791-8F90D4EAD744}" type="pres">
      <dgm:prSet presAssocID="{75EBAC80-F063-4D70-9C00-FDACBDB0F0F7}" presName="rootText" presStyleLbl="node4" presStyleIdx="2" presStyleCnt="13">
        <dgm:presLayoutVars>
          <dgm:chPref val="3"/>
        </dgm:presLayoutVars>
      </dgm:prSet>
      <dgm:spPr/>
      <dgm:t>
        <a:bodyPr/>
        <a:lstStyle/>
        <a:p>
          <a:endParaRPr lang="en-US"/>
        </a:p>
      </dgm:t>
    </dgm:pt>
    <dgm:pt modelId="{FE8AF704-9481-4C9B-8C94-B66603B8F8CD}" type="pres">
      <dgm:prSet presAssocID="{75EBAC80-F063-4D70-9C00-FDACBDB0F0F7}" presName="rootConnector" presStyleLbl="node4" presStyleIdx="2" presStyleCnt="13"/>
      <dgm:spPr/>
      <dgm:t>
        <a:bodyPr/>
        <a:lstStyle/>
        <a:p>
          <a:endParaRPr lang="en-US"/>
        </a:p>
      </dgm:t>
    </dgm:pt>
    <dgm:pt modelId="{6FBF825D-56FF-4AFD-A1C6-91EE500D4BD3}" type="pres">
      <dgm:prSet presAssocID="{75EBAC80-F063-4D70-9C00-FDACBDB0F0F7}" presName="hierChild4" presStyleCnt="0"/>
      <dgm:spPr/>
    </dgm:pt>
    <dgm:pt modelId="{9E583179-C0FF-4E1C-B0E3-9416D0C42129}" type="pres">
      <dgm:prSet presAssocID="{75EBAC80-F063-4D70-9C00-FDACBDB0F0F7}" presName="hierChild5" presStyleCnt="0"/>
      <dgm:spPr/>
    </dgm:pt>
    <dgm:pt modelId="{D34AC4DF-78F7-415B-AFF1-649105535DD5}" type="pres">
      <dgm:prSet presAssocID="{EB9EBB6D-9B00-4821-A838-FC9D81865105}" presName="Name50" presStyleLbl="parChTrans1D4" presStyleIdx="3" presStyleCnt="13"/>
      <dgm:spPr/>
      <dgm:t>
        <a:bodyPr/>
        <a:lstStyle/>
        <a:p>
          <a:endParaRPr lang="en-US"/>
        </a:p>
      </dgm:t>
    </dgm:pt>
    <dgm:pt modelId="{D6D6D4B9-792B-4A51-A61D-31DC1D6CB0AC}" type="pres">
      <dgm:prSet presAssocID="{B1F2986D-06CF-453A-9FE0-D973C86DCE65}" presName="hierRoot2" presStyleCnt="0">
        <dgm:presLayoutVars>
          <dgm:hierBranch val="init"/>
        </dgm:presLayoutVars>
      </dgm:prSet>
      <dgm:spPr/>
    </dgm:pt>
    <dgm:pt modelId="{EE2EFCD7-BE47-42FA-9735-44D804E42B11}" type="pres">
      <dgm:prSet presAssocID="{B1F2986D-06CF-453A-9FE0-D973C86DCE65}" presName="rootComposite" presStyleCnt="0"/>
      <dgm:spPr/>
    </dgm:pt>
    <dgm:pt modelId="{0E0D0691-C874-45AF-A409-E13071BCDFC7}" type="pres">
      <dgm:prSet presAssocID="{B1F2986D-06CF-453A-9FE0-D973C86DCE65}" presName="rootText" presStyleLbl="node4" presStyleIdx="3" presStyleCnt="13">
        <dgm:presLayoutVars>
          <dgm:chPref val="3"/>
        </dgm:presLayoutVars>
      </dgm:prSet>
      <dgm:spPr/>
      <dgm:t>
        <a:bodyPr/>
        <a:lstStyle/>
        <a:p>
          <a:endParaRPr lang="en-US"/>
        </a:p>
      </dgm:t>
    </dgm:pt>
    <dgm:pt modelId="{C2DACD72-00B5-4FC4-88C4-DD44D1498A36}" type="pres">
      <dgm:prSet presAssocID="{B1F2986D-06CF-453A-9FE0-D973C86DCE65}" presName="rootConnector" presStyleLbl="node4" presStyleIdx="3" presStyleCnt="13"/>
      <dgm:spPr/>
      <dgm:t>
        <a:bodyPr/>
        <a:lstStyle/>
        <a:p>
          <a:endParaRPr lang="en-US"/>
        </a:p>
      </dgm:t>
    </dgm:pt>
    <dgm:pt modelId="{173411AA-1E63-43A4-AAF5-EAB472F7912A}" type="pres">
      <dgm:prSet presAssocID="{B1F2986D-06CF-453A-9FE0-D973C86DCE65}" presName="hierChild4" presStyleCnt="0"/>
      <dgm:spPr/>
    </dgm:pt>
    <dgm:pt modelId="{3438012B-630B-44C3-99FB-B676D8CEC042}" type="pres">
      <dgm:prSet presAssocID="{B1F2986D-06CF-453A-9FE0-D973C86DCE65}" presName="hierChild5" presStyleCnt="0"/>
      <dgm:spPr/>
    </dgm:pt>
    <dgm:pt modelId="{2AE1191D-5704-4AA5-B1B4-E0D77C6E6788}" type="pres">
      <dgm:prSet presAssocID="{D8C8A2E8-EEFF-47DE-B5C7-E596991E9C49}" presName="hierChild5" presStyleCnt="0"/>
      <dgm:spPr/>
    </dgm:pt>
    <dgm:pt modelId="{2FA63A95-261C-4D32-B581-74BD220DA35C}" type="pres">
      <dgm:prSet presAssocID="{A62CBD4C-0476-4BB0-A7D8-79CD4C2221E1}" presName="Name37" presStyleLbl="parChTrans1D3" presStyleIdx="1" presStyleCnt="4"/>
      <dgm:spPr/>
      <dgm:t>
        <a:bodyPr/>
        <a:lstStyle/>
        <a:p>
          <a:endParaRPr lang="en-US"/>
        </a:p>
      </dgm:t>
    </dgm:pt>
    <dgm:pt modelId="{6ABE7B0C-D547-42A3-ADFA-B5078E0B9644}" type="pres">
      <dgm:prSet presAssocID="{41F1CF9E-0A67-41E5-9140-CC1554641D39}" presName="hierRoot2" presStyleCnt="0">
        <dgm:presLayoutVars>
          <dgm:hierBranch val="init"/>
        </dgm:presLayoutVars>
      </dgm:prSet>
      <dgm:spPr/>
    </dgm:pt>
    <dgm:pt modelId="{7B1C5C7A-0891-4968-B1A2-AEF914B23E5F}" type="pres">
      <dgm:prSet presAssocID="{41F1CF9E-0A67-41E5-9140-CC1554641D39}" presName="rootComposite" presStyleCnt="0"/>
      <dgm:spPr/>
    </dgm:pt>
    <dgm:pt modelId="{6DFBE18F-0F39-4188-BE7E-12A574FF72DB}" type="pres">
      <dgm:prSet presAssocID="{41F1CF9E-0A67-41E5-9140-CC1554641D39}" presName="rootText" presStyleLbl="node3" presStyleIdx="1" presStyleCnt="4">
        <dgm:presLayoutVars>
          <dgm:chPref val="3"/>
        </dgm:presLayoutVars>
      </dgm:prSet>
      <dgm:spPr/>
      <dgm:t>
        <a:bodyPr/>
        <a:lstStyle/>
        <a:p>
          <a:endParaRPr lang="en-US"/>
        </a:p>
      </dgm:t>
    </dgm:pt>
    <dgm:pt modelId="{7648E4A1-3A79-4E93-9028-24BF7D603D57}" type="pres">
      <dgm:prSet presAssocID="{41F1CF9E-0A67-41E5-9140-CC1554641D39}" presName="rootConnector" presStyleLbl="node3" presStyleIdx="1" presStyleCnt="4"/>
      <dgm:spPr/>
      <dgm:t>
        <a:bodyPr/>
        <a:lstStyle/>
        <a:p>
          <a:endParaRPr lang="en-US"/>
        </a:p>
      </dgm:t>
    </dgm:pt>
    <dgm:pt modelId="{F44CC85F-6C04-4B10-B717-BDE6D45F5138}" type="pres">
      <dgm:prSet presAssocID="{41F1CF9E-0A67-41E5-9140-CC1554641D39}" presName="hierChild4" presStyleCnt="0"/>
      <dgm:spPr/>
    </dgm:pt>
    <dgm:pt modelId="{BDA80C89-4B00-4FA1-960F-0A49DE0B945D}" type="pres">
      <dgm:prSet presAssocID="{3FBB1FB4-BF9D-4CF7-BA2D-DED4605EAA29}" presName="Name37" presStyleLbl="parChTrans1D4" presStyleIdx="4" presStyleCnt="13"/>
      <dgm:spPr/>
      <dgm:t>
        <a:bodyPr/>
        <a:lstStyle/>
        <a:p>
          <a:endParaRPr lang="en-US"/>
        </a:p>
      </dgm:t>
    </dgm:pt>
    <dgm:pt modelId="{E355BFAD-7C62-437A-91DD-36E1C5298A44}" type="pres">
      <dgm:prSet presAssocID="{5174C5B5-B8C5-4309-A530-E2D16CFE62FB}" presName="hierRoot2" presStyleCnt="0">
        <dgm:presLayoutVars>
          <dgm:hierBranch val="init"/>
        </dgm:presLayoutVars>
      </dgm:prSet>
      <dgm:spPr/>
    </dgm:pt>
    <dgm:pt modelId="{BD9B8C78-2238-4BD6-B1C0-CE660FD39CED}" type="pres">
      <dgm:prSet presAssocID="{5174C5B5-B8C5-4309-A530-E2D16CFE62FB}" presName="rootComposite" presStyleCnt="0"/>
      <dgm:spPr/>
    </dgm:pt>
    <dgm:pt modelId="{A9E19F8D-BCB9-452A-BA1F-581064AC601D}" type="pres">
      <dgm:prSet presAssocID="{5174C5B5-B8C5-4309-A530-E2D16CFE62FB}" presName="rootText" presStyleLbl="node4" presStyleIdx="4" presStyleCnt="13">
        <dgm:presLayoutVars>
          <dgm:chPref val="3"/>
        </dgm:presLayoutVars>
      </dgm:prSet>
      <dgm:spPr/>
      <dgm:t>
        <a:bodyPr/>
        <a:lstStyle/>
        <a:p>
          <a:endParaRPr lang="en-US"/>
        </a:p>
      </dgm:t>
    </dgm:pt>
    <dgm:pt modelId="{B8F8DCCB-FDE1-4ECA-A1D0-13FC95C1D043}" type="pres">
      <dgm:prSet presAssocID="{5174C5B5-B8C5-4309-A530-E2D16CFE62FB}" presName="rootConnector" presStyleLbl="node4" presStyleIdx="4" presStyleCnt="13"/>
      <dgm:spPr/>
      <dgm:t>
        <a:bodyPr/>
        <a:lstStyle/>
        <a:p>
          <a:endParaRPr lang="en-US"/>
        </a:p>
      </dgm:t>
    </dgm:pt>
    <dgm:pt modelId="{CC5176A4-7B8E-4C76-B3B2-B5A0137893AA}" type="pres">
      <dgm:prSet presAssocID="{5174C5B5-B8C5-4309-A530-E2D16CFE62FB}" presName="hierChild4" presStyleCnt="0"/>
      <dgm:spPr/>
    </dgm:pt>
    <dgm:pt modelId="{CA529D66-1013-46E4-A13F-E26C3CF96439}" type="pres">
      <dgm:prSet presAssocID="{5174C5B5-B8C5-4309-A530-E2D16CFE62FB}" presName="hierChild5" presStyleCnt="0"/>
      <dgm:spPr/>
    </dgm:pt>
    <dgm:pt modelId="{403A0F7E-9466-4B8E-94CE-373F85294807}" type="pres">
      <dgm:prSet presAssocID="{6FDB4C3E-BD3E-4F41-92C8-E0771E0AEFDB}" presName="Name37" presStyleLbl="parChTrans1D4" presStyleIdx="5" presStyleCnt="13"/>
      <dgm:spPr/>
      <dgm:t>
        <a:bodyPr/>
        <a:lstStyle/>
        <a:p>
          <a:endParaRPr lang="en-US"/>
        </a:p>
      </dgm:t>
    </dgm:pt>
    <dgm:pt modelId="{5602EAAF-D612-4594-8306-96C967055209}" type="pres">
      <dgm:prSet presAssocID="{17A016DC-85DA-432F-9F2C-EE83921370E6}" presName="hierRoot2" presStyleCnt="0">
        <dgm:presLayoutVars>
          <dgm:hierBranch val="init"/>
        </dgm:presLayoutVars>
      </dgm:prSet>
      <dgm:spPr/>
    </dgm:pt>
    <dgm:pt modelId="{747809FE-7729-410B-B773-B49B5CAF3E37}" type="pres">
      <dgm:prSet presAssocID="{17A016DC-85DA-432F-9F2C-EE83921370E6}" presName="rootComposite" presStyleCnt="0"/>
      <dgm:spPr/>
    </dgm:pt>
    <dgm:pt modelId="{903099DB-B7D0-48F5-B5DB-06B944AF8BF4}" type="pres">
      <dgm:prSet presAssocID="{17A016DC-85DA-432F-9F2C-EE83921370E6}" presName="rootText" presStyleLbl="node4" presStyleIdx="5" presStyleCnt="13">
        <dgm:presLayoutVars>
          <dgm:chPref val="3"/>
        </dgm:presLayoutVars>
      </dgm:prSet>
      <dgm:spPr/>
      <dgm:t>
        <a:bodyPr/>
        <a:lstStyle/>
        <a:p>
          <a:endParaRPr lang="en-US"/>
        </a:p>
      </dgm:t>
    </dgm:pt>
    <dgm:pt modelId="{2AC59A13-4798-4509-B7CC-1EAF3A9637E4}" type="pres">
      <dgm:prSet presAssocID="{17A016DC-85DA-432F-9F2C-EE83921370E6}" presName="rootConnector" presStyleLbl="node4" presStyleIdx="5" presStyleCnt="13"/>
      <dgm:spPr/>
      <dgm:t>
        <a:bodyPr/>
        <a:lstStyle/>
        <a:p>
          <a:endParaRPr lang="en-US"/>
        </a:p>
      </dgm:t>
    </dgm:pt>
    <dgm:pt modelId="{A67E2B67-D773-4A4E-A158-D0F36C1622E3}" type="pres">
      <dgm:prSet presAssocID="{17A016DC-85DA-432F-9F2C-EE83921370E6}" presName="hierChild4" presStyleCnt="0"/>
      <dgm:spPr/>
    </dgm:pt>
    <dgm:pt modelId="{B71EFE3B-8085-44C3-9415-33DB8184FDCE}" type="pres">
      <dgm:prSet presAssocID="{17A016DC-85DA-432F-9F2C-EE83921370E6}" presName="hierChild5" presStyleCnt="0"/>
      <dgm:spPr/>
    </dgm:pt>
    <dgm:pt modelId="{B6240DFC-1F69-4123-82A0-F97191D331C2}" type="pres">
      <dgm:prSet presAssocID="{84550E7E-11AD-4A61-8A46-430430CC46F0}" presName="Name37" presStyleLbl="parChTrans1D4" presStyleIdx="6" presStyleCnt="13"/>
      <dgm:spPr/>
      <dgm:t>
        <a:bodyPr/>
        <a:lstStyle/>
        <a:p>
          <a:endParaRPr lang="en-US"/>
        </a:p>
      </dgm:t>
    </dgm:pt>
    <dgm:pt modelId="{4BD9234F-F87D-4491-8B38-3FE025889541}" type="pres">
      <dgm:prSet presAssocID="{33A6344E-98E1-4EBE-BA32-7CD759FB38DE}" presName="hierRoot2" presStyleCnt="0">
        <dgm:presLayoutVars>
          <dgm:hierBranch val="init"/>
        </dgm:presLayoutVars>
      </dgm:prSet>
      <dgm:spPr/>
    </dgm:pt>
    <dgm:pt modelId="{194CB73F-E6AE-4093-9921-746291773106}" type="pres">
      <dgm:prSet presAssocID="{33A6344E-98E1-4EBE-BA32-7CD759FB38DE}" presName="rootComposite" presStyleCnt="0"/>
      <dgm:spPr/>
    </dgm:pt>
    <dgm:pt modelId="{A7D3FB6F-9B88-4821-B94F-B650F279664C}" type="pres">
      <dgm:prSet presAssocID="{33A6344E-98E1-4EBE-BA32-7CD759FB38DE}" presName="rootText" presStyleLbl="node4" presStyleIdx="6" presStyleCnt="13">
        <dgm:presLayoutVars>
          <dgm:chPref val="3"/>
        </dgm:presLayoutVars>
      </dgm:prSet>
      <dgm:spPr/>
      <dgm:t>
        <a:bodyPr/>
        <a:lstStyle/>
        <a:p>
          <a:endParaRPr lang="en-US"/>
        </a:p>
      </dgm:t>
    </dgm:pt>
    <dgm:pt modelId="{B127D75F-FEEE-4D7A-9AE7-1E4900D991B6}" type="pres">
      <dgm:prSet presAssocID="{33A6344E-98E1-4EBE-BA32-7CD759FB38DE}" presName="rootConnector" presStyleLbl="node4" presStyleIdx="6" presStyleCnt="13"/>
      <dgm:spPr/>
      <dgm:t>
        <a:bodyPr/>
        <a:lstStyle/>
        <a:p>
          <a:endParaRPr lang="en-US"/>
        </a:p>
      </dgm:t>
    </dgm:pt>
    <dgm:pt modelId="{ECC53E51-66CA-470D-8410-15F45E9CB4EE}" type="pres">
      <dgm:prSet presAssocID="{33A6344E-98E1-4EBE-BA32-7CD759FB38DE}" presName="hierChild4" presStyleCnt="0"/>
      <dgm:spPr/>
    </dgm:pt>
    <dgm:pt modelId="{7F4E5AD1-023E-4703-98EF-62D33A9ABD61}" type="pres">
      <dgm:prSet presAssocID="{33A6344E-98E1-4EBE-BA32-7CD759FB38DE}" presName="hierChild5" presStyleCnt="0"/>
      <dgm:spPr/>
    </dgm:pt>
    <dgm:pt modelId="{1FE79772-B036-4BE2-B9F6-90C9BA3C2693}" type="pres">
      <dgm:prSet presAssocID="{485CA92F-C12D-49F9-A7F2-4E20176972AF}" presName="Name37" presStyleLbl="parChTrans1D4" presStyleIdx="7" presStyleCnt="13"/>
      <dgm:spPr/>
      <dgm:t>
        <a:bodyPr/>
        <a:lstStyle/>
        <a:p>
          <a:endParaRPr lang="en-US"/>
        </a:p>
      </dgm:t>
    </dgm:pt>
    <dgm:pt modelId="{069F0F98-54E9-48CC-B243-674340263920}" type="pres">
      <dgm:prSet presAssocID="{A5DBB8CA-D5EE-49DA-A5CF-6591876C18FF}" presName="hierRoot2" presStyleCnt="0">
        <dgm:presLayoutVars>
          <dgm:hierBranch val="init"/>
        </dgm:presLayoutVars>
      </dgm:prSet>
      <dgm:spPr/>
    </dgm:pt>
    <dgm:pt modelId="{59EB00BE-0052-4085-B6CE-0668E6B5569A}" type="pres">
      <dgm:prSet presAssocID="{A5DBB8CA-D5EE-49DA-A5CF-6591876C18FF}" presName="rootComposite" presStyleCnt="0"/>
      <dgm:spPr/>
    </dgm:pt>
    <dgm:pt modelId="{B98D5F79-92B2-4C81-B71D-77DA763D4A52}" type="pres">
      <dgm:prSet presAssocID="{A5DBB8CA-D5EE-49DA-A5CF-6591876C18FF}" presName="rootText" presStyleLbl="node4" presStyleIdx="7" presStyleCnt="13">
        <dgm:presLayoutVars>
          <dgm:chPref val="3"/>
        </dgm:presLayoutVars>
      </dgm:prSet>
      <dgm:spPr/>
      <dgm:t>
        <a:bodyPr/>
        <a:lstStyle/>
        <a:p>
          <a:endParaRPr lang="en-US"/>
        </a:p>
      </dgm:t>
    </dgm:pt>
    <dgm:pt modelId="{D8B46A87-BD32-447E-AE13-0CCC2F4CEB1B}" type="pres">
      <dgm:prSet presAssocID="{A5DBB8CA-D5EE-49DA-A5CF-6591876C18FF}" presName="rootConnector" presStyleLbl="node4" presStyleIdx="7" presStyleCnt="13"/>
      <dgm:spPr/>
      <dgm:t>
        <a:bodyPr/>
        <a:lstStyle/>
        <a:p>
          <a:endParaRPr lang="en-US"/>
        </a:p>
      </dgm:t>
    </dgm:pt>
    <dgm:pt modelId="{B4BA1B97-9AFA-4A0C-8B21-2AC765E45E17}" type="pres">
      <dgm:prSet presAssocID="{A5DBB8CA-D5EE-49DA-A5CF-6591876C18FF}" presName="hierChild4" presStyleCnt="0"/>
      <dgm:spPr/>
    </dgm:pt>
    <dgm:pt modelId="{6B5B432E-C71C-4CA5-B6CD-D573505C8651}" type="pres">
      <dgm:prSet presAssocID="{A5DBB8CA-D5EE-49DA-A5CF-6591876C18FF}" presName="hierChild5" presStyleCnt="0"/>
      <dgm:spPr/>
    </dgm:pt>
    <dgm:pt modelId="{4D390C5F-4FE6-48DF-B1A8-56058D5940A3}" type="pres">
      <dgm:prSet presAssocID="{41F1CF9E-0A67-41E5-9140-CC1554641D39}" presName="hierChild5" presStyleCnt="0"/>
      <dgm:spPr/>
    </dgm:pt>
    <dgm:pt modelId="{5D27A97E-F734-4949-8FA2-CDFC8A86B6C2}" type="pres">
      <dgm:prSet presAssocID="{CB65A4CD-9F93-44C9-AA19-6424F2CAD19D}" presName="hierChild5" presStyleCnt="0"/>
      <dgm:spPr/>
    </dgm:pt>
    <dgm:pt modelId="{3B1EA98A-782E-4E7C-867F-05C53638B441}" type="pres">
      <dgm:prSet presAssocID="{2105C6BB-7C5B-4C08-AD10-C9ADCB034DFA}" presName="Name37" presStyleLbl="parChTrans1D2" presStyleIdx="1" presStyleCnt="2"/>
      <dgm:spPr/>
      <dgm:t>
        <a:bodyPr/>
        <a:lstStyle/>
        <a:p>
          <a:endParaRPr lang="en-US"/>
        </a:p>
      </dgm:t>
    </dgm:pt>
    <dgm:pt modelId="{D7FCE0D6-406F-4915-B52F-2D18D8635386}" type="pres">
      <dgm:prSet presAssocID="{7F30999C-AF09-4135-8022-D18AA5505190}" presName="hierRoot2" presStyleCnt="0">
        <dgm:presLayoutVars>
          <dgm:hierBranch val="init"/>
        </dgm:presLayoutVars>
      </dgm:prSet>
      <dgm:spPr/>
    </dgm:pt>
    <dgm:pt modelId="{93202FB9-54B4-406D-903D-77D7BED7D488}" type="pres">
      <dgm:prSet presAssocID="{7F30999C-AF09-4135-8022-D18AA5505190}" presName="rootComposite" presStyleCnt="0"/>
      <dgm:spPr/>
    </dgm:pt>
    <dgm:pt modelId="{31EE7297-043F-44A4-A0CE-A161FF743AA3}" type="pres">
      <dgm:prSet presAssocID="{7F30999C-AF09-4135-8022-D18AA5505190}" presName="rootText" presStyleLbl="node2" presStyleIdx="1" presStyleCnt="2">
        <dgm:presLayoutVars>
          <dgm:chPref val="3"/>
        </dgm:presLayoutVars>
      </dgm:prSet>
      <dgm:spPr/>
      <dgm:t>
        <a:bodyPr/>
        <a:lstStyle/>
        <a:p>
          <a:endParaRPr lang="en-US"/>
        </a:p>
      </dgm:t>
    </dgm:pt>
    <dgm:pt modelId="{C6E47520-BB1B-42D8-A6A2-C9A167D7E356}" type="pres">
      <dgm:prSet presAssocID="{7F30999C-AF09-4135-8022-D18AA5505190}" presName="rootConnector" presStyleLbl="node2" presStyleIdx="1" presStyleCnt="2"/>
      <dgm:spPr/>
      <dgm:t>
        <a:bodyPr/>
        <a:lstStyle/>
        <a:p>
          <a:endParaRPr lang="en-US"/>
        </a:p>
      </dgm:t>
    </dgm:pt>
    <dgm:pt modelId="{3ECD13E1-A108-4F76-84F1-873FFAF78457}" type="pres">
      <dgm:prSet presAssocID="{7F30999C-AF09-4135-8022-D18AA5505190}" presName="hierChild4" presStyleCnt="0"/>
      <dgm:spPr/>
    </dgm:pt>
    <dgm:pt modelId="{B340AA21-3669-42D3-B391-872CDA16BE35}" type="pres">
      <dgm:prSet presAssocID="{00B72148-FC0F-4DFE-8342-2857D6FC86DC}" presName="Name37" presStyleLbl="parChTrans1D3" presStyleIdx="2" presStyleCnt="4"/>
      <dgm:spPr/>
      <dgm:t>
        <a:bodyPr/>
        <a:lstStyle/>
        <a:p>
          <a:endParaRPr lang="en-US"/>
        </a:p>
      </dgm:t>
    </dgm:pt>
    <dgm:pt modelId="{46C6C87B-8266-446C-B19F-F70BA680EB86}" type="pres">
      <dgm:prSet presAssocID="{0E4F0B43-1C62-4DE0-A087-1B60DE4C9CD3}" presName="hierRoot2" presStyleCnt="0">
        <dgm:presLayoutVars>
          <dgm:hierBranch val="l"/>
        </dgm:presLayoutVars>
      </dgm:prSet>
      <dgm:spPr/>
    </dgm:pt>
    <dgm:pt modelId="{90D8DB70-1C2B-4E75-B1B0-3C45EC1AB929}" type="pres">
      <dgm:prSet presAssocID="{0E4F0B43-1C62-4DE0-A087-1B60DE4C9CD3}" presName="rootComposite" presStyleCnt="0"/>
      <dgm:spPr/>
    </dgm:pt>
    <dgm:pt modelId="{D5DC4B7E-BF01-4D7C-99F0-BEBA3C09F1FC}" type="pres">
      <dgm:prSet presAssocID="{0E4F0B43-1C62-4DE0-A087-1B60DE4C9CD3}" presName="rootText" presStyleLbl="node3" presStyleIdx="2" presStyleCnt="4">
        <dgm:presLayoutVars>
          <dgm:chPref val="3"/>
        </dgm:presLayoutVars>
      </dgm:prSet>
      <dgm:spPr/>
      <dgm:t>
        <a:bodyPr/>
        <a:lstStyle/>
        <a:p>
          <a:endParaRPr lang="en-US"/>
        </a:p>
      </dgm:t>
    </dgm:pt>
    <dgm:pt modelId="{5E0004FF-1366-41F0-8844-A9E04A8E0310}" type="pres">
      <dgm:prSet presAssocID="{0E4F0B43-1C62-4DE0-A087-1B60DE4C9CD3}" presName="rootConnector" presStyleLbl="node3" presStyleIdx="2" presStyleCnt="4"/>
      <dgm:spPr/>
      <dgm:t>
        <a:bodyPr/>
        <a:lstStyle/>
        <a:p>
          <a:endParaRPr lang="en-US"/>
        </a:p>
      </dgm:t>
    </dgm:pt>
    <dgm:pt modelId="{B3BCD5B7-30D2-461E-9C61-9E30D06D01F5}" type="pres">
      <dgm:prSet presAssocID="{0E4F0B43-1C62-4DE0-A087-1B60DE4C9CD3}" presName="hierChild4" presStyleCnt="0"/>
      <dgm:spPr/>
    </dgm:pt>
    <dgm:pt modelId="{B8F6F742-2200-4F5C-B95F-E5B1F2755C40}" type="pres">
      <dgm:prSet presAssocID="{43106269-F73D-418D-945C-86E66F78587E}" presName="Name50" presStyleLbl="parChTrans1D4" presStyleIdx="8" presStyleCnt="13"/>
      <dgm:spPr/>
      <dgm:t>
        <a:bodyPr/>
        <a:lstStyle/>
        <a:p>
          <a:endParaRPr lang="en-US"/>
        </a:p>
      </dgm:t>
    </dgm:pt>
    <dgm:pt modelId="{81A0E91F-83C0-4243-A688-9B627BCAA8C3}" type="pres">
      <dgm:prSet presAssocID="{30573484-1E45-4D9B-AB21-6780899A4292}" presName="hierRoot2" presStyleCnt="0">
        <dgm:presLayoutVars>
          <dgm:hierBranch val="init"/>
        </dgm:presLayoutVars>
      </dgm:prSet>
      <dgm:spPr/>
    </dgm:pt>
    <dgm:pt modelId="{D298A879-9288-4923-9A5B-1348F7A97DD1}" type="pres">
      <dgm:prSet presAssocID="{30573484-1E45-4D9B-AB21-6780899A4292}" presName="rootComposite" presStyleCnt="0"/>
      <dgm:spPr/>
    </dgm:pt>
    <dgm:pt modelId="{CD4F142E-F339-4D60-A5E2-6418279A5F6F}" type="pres">
      <dgm:prSet presAssocID="{30573484-1E45-4D9B-AB21-6780899A4292}" presName="rootText" presStyleLbl="node4" presStyleIdx="8" presStyleCnt="13">
        <dgm:presLayoutVars>
          <dgm:chPref val="3"/>
        </dgm:presLayoutVars>
      </dgm:prSet>
      <dgm:spPr/>
      <dgm:t>
        <a:bodyPr/>
        <a:lstStyle/>
        <a:p>
          <a:endParaRPr lang="en-US"/>
        </a:p>
      </dgm:t>
    </dgm:pt>
    <dgm:pt modelId="{CC97135F-6701-41B5-967B-A2AD1F1509DA}" type="pres">
      <dgm:prSet presAssocID="{30573484-1E45-4D9B-AB21-6780899A4292}" presName="rootConnector" presStyleLbl="node4" presStyleIdx="8" presStyleCnt="13"/>
      <dgm:spPr/>
      <dgm:t>
        <a:bodyPr/>
        <a:lstStyle/>
        <a:p>
          <a:endParaRPr lang="en-US"/>
        </a:p>
      </dgm:t>
    </dgm:pt>
    <dgm:pt modelId="{BF474FD5-3E58-4B7F-9633-4137554F69E9}" type="pres">
      <dgm:prSet presAssocID="{30573484-1E45-4D9B-AB21-6780899A4292}" presName="hierChild4" presStyleCnt="0"/>
      <dgm:spPr/>
    </dgm:pt>
    <dgm:pt modelId="{A9534990-9A16-4948-B61E-F7AEEC731CE9}" type="pres">
      <dgm:prSet presAssocID="{30573484-1E45-4D9B-AB21-6780899A4292}" presName="hierChild5" presStyleCnt="0"/>
      <dgm:spPr/>
    </dgm:pt>
    <dgm:pt modelId="{C8582FCF-F534-4EDF-8226-9FE6F4B8E81A}" type="pres">
      <dgm:prSet presAssocID="{A40EA118-272E-47B3-8170-C3358962DDC4}" presName="Name50" presStyleLbl="parChTrans1D4" presStyleIdx="9" presStyleCnt="13"/>
      <dgm:spPr/>
      <dgm:t>
        <a:bodyPr/>
        <a:lstStyle/>
        <a:p>
          <a:endParaRPr lang="en-US"/>
        </a:p>
      </dgm:t>
    </dgm:pt>
    <dgm:pt modelId="{401F5146-FD51-474B-BFD1-3DF7843B61E6}" type="pres">
      <dgm:prSet presAssocID="{3F8BB157-73D5-4FAA-8882-D35097E0D6AC}" presName="hierRoot2" presStyleCnt="0">
        <dgm:presLayoutVars>
          <dgm:hierBranch val="init"/>
        </dgm:presLayoutVars>
      </dgm:prSet>
      <dgm:spPr/>
    </dgm:pt>
    <dgm:pt modelId="{F9BA6672-4E63-4DEC-9F58-B830DB0B3DDB}" type="pres">
      <dgm:prSet presAssocID="{3F8BB157-73D5-4FAA-8882-D35097E0D6AC}" presName="rootComposite" presStyleCnt="0"/>
      <dgm:spPr/>
    </dgm:pt>
    <dgm:pt modelId="{C29F6927-732C-4AF1-82D4-283ECAABDD5F}" type="pres">
      <dgm:prSet presAssocID="{3F8BB157-73D5-4FAA-8882-D35097E0D6AC}" presName="rootText" presStyleLbl="node4" presStyleIdx="9" presStyleCnt="13">
        <dgm:presLayoutVars>
          <dgm:chPref val="3"/>
        </dgm:presLayoutVars>
      </dgm:prSet>
      <dgm:spPr/>
      <dgm:t>
        <a:bodyPr/>
        <a:lstStyle/>
        <a:p>
          <a:endParaRPr lang="en-US"/>
        </a:p>
      </dgm:t>
    </dgm:pt>
    <dgm:pt modelId="{0E4AB179-4181-4996-BF4A-A516666F58CD}" type="pres">
      <dgm:prSet presAssocID="{3F8BB157-73D5-4FAA-8882-D35097E0D6AC}" presName="rootConnector" presStyleLbl="node4" presStyleIdx="9" presStyleCnt="13"/>
      <dgm:spPr/>
      <dgm:t>
        <a:bodyPr/>
        <a:lstStyle/>
        <a:p>
          <a:endParaRPr lang="en-US"/>
        </a:p>
      </dgm:t>
    </dgm:pt>
    <dgm:pt modelId="{AD731B83-A27B-4010-972A-9740538EF7FE}" type="pres">
      <dgm:prSet presAssocID="{3F8BB157-73D5-4FAA-8882-D35097E0D6AC}" presName="hierChild4" presStyleCnt="0"/>
      <dgm:spPr/>
    </dgm:pt>
    <dgm:pt modelId="{8F96C2DC-B830-42C5-80FF-91C19FC01BFA}" type="pres">
      <dgm:prSet presAssocID="{3F8BB157-73D5-4FAA-8882-D35097E0D6AC}" presName="hierChild5" presStyleCnt="0"/>
      <dgm:spPr/>
    </dgm:pt>
    <dgm:pt modelId="{C0898667-0241-4437-A9CD-80B76D235DC9}" type="pres">
      <dgm:prSet presAssocID="{0E4F0B43-1C62-4DE0-A087-1B60DE4C9CD3}" presName="hierChild5" presStyleCnt="0"/>
      <dgm:spPr/>
    </dgm:pt>
    <dgm:pt modelId="{3B7EB8E8-6D42-4AF1-80CC-1E428ED0644C}" type="pres">
      <dgm:prSet presAssocID="{60247AB9-D4F4-4C58-B21C-3E17F4553CA0}" presName="Name37" presStyleLbl="parChTrans1D3" presStyleIdx="3" presStyleCnt="4"/>
      <dgm:spPr/>
      <dgm:t>
        <a:bodyPr/>
        <a:lstStyle/>
        <a:p>
          <a:endParaRPr lang="en-US"/>
        </a:p>
      </dgm:t>
    </dgm:pt>
    <dgm:pt modelId="{BD0F752E-D625-4E2D-9921-9318F07B64D8}" type="pres">
      <dgm:prSet presAssocID="{8F8875FB-3CE6-4F36-B55E-5F41287C483E}" presName="hierRoot2" presStyleCnt="0">
        <dgm:presLayoutVars>
          <dgm:hierBranch val="init"/>
        </dgm:presLayoutVars>
      </dgm:prSet>
      <dgm:spPr/>
    </dgm:pt>
    <dgm:pt modelId="{45050339-2AC5-4CCD-A129-F019C3D9EFC4}" type="pres">
      <dgm:prSet presAssocID="{8F8875FB-3CE6-4F36-B55E-5F41287C483E}" presName="rootComposite" presStyleCnt="0"/>
      <dgm:spPr/>
    </dgm:pt>
    <dgm:pt modelId="{E99BD32E-CD76-4652-A2D6-20236DD83D8F}" type="pres">
      <dgm:prSet presAssocID="{8F8875FB-3CE6-4F36-B55E-5F41287C483E}" presName="rootText" presStyleLbl="node3" presStyleIdx="3" presStyleCnt="4">
        <dgm:presLayoutVars>
          <dgm:chPref val="3"/>
        </dgm:presLayoutVars>
      </dgm:prSet>
      <dgm:spPr/>
      <dgm:t>
        <a:bodyPr/>
        <a:lstStyle/>
        <a:p>
          <a:endParaRPr lang="en-US"/>
        </a:p>
      </dgm:t>
    </dgm:pt>
    <dgm:pt modelId="{BB142E4B-DFFC-407F-A57F-DA8EA52F89DA}" type="pres">
      <dgm:prSet presAssocID="{8F8875FB-3CE6-4F36-B55E-5F41287C483E}" presName="rootConnector" presStyleLbl="node3" presStyleIdx="3" presStyleCnt="4"/>
      <dgm:spPr/>
      <dgm:t>
        <a:bodyPr/>
        <a:lstStyle/>
        <a:p>
          <a:endParaRPr lang="en-US"/>
        </a:p>
      </dgm:t>
    </dgm:pt>
    <dgm:pt modelId="{FD314B48-E8C4-4DC0-A21A-FA4DD6DF2667}" type="pres">
      <dgm:prSet presAssocID="{8F8875FB-3CE6-4F36-B55E-5F41287C483E}" presName="hierChild4" presStyleCnt="0"/>
      <dgm:spPr/>
    </dgm:pt>
    <dgm:pt modelId="{86BDDE84-804D-43B5-BF60-3BF91067784F}" type="pres">
      <dgm:prSet presAssocID="{24C5DFC2-3B06-4CE2-A518-04A31D566001}" presName="Name37" presStyleLbl="parChTrans1D4" presStyleIdx="10" presStyleCnt="13"/>
      <dgm:spPr/>
      <dgm:t>
        <a:bodyPr/>
        <a:lstStyle/>
        <a:p>
          <a:endParaRPr lang="en-US"/>
        </a:p>
      </dgm:t>
    </dgm:pt>
    <dgm:pt modelId="{396AFC9B-1C6C-4D73-A9C1-60131304B493}" type="pres">
      <dgm:prSet presAssocID="{C59CE321-99AD-4F74-AA2A-6A6BB8F6DE9A}" presName="hierRoot2" presStyleCnt="0">
        <dgm:presLayoutVars>
          <dgm:hierBranch val="init"/>
        </dgm:presLayoutVars>
      </dgm:prSet>
      <dgm:spPr/>
    </dgm:pt>
    <dgm:pt modelId="{8FBF8F8E-0BF8-4F8C-8FF7-F41FB81CB533}" type="pres">
      <dgm:prSet presAssocID="{C59CE321-99AD-4F74-AA2A-6A6BB8F6DE9A}" presName="rootComposite" presStyleCnt="0"/>
      <dgm:spPr/>
    </dgm:pt>
    <dgm:pt modelId="{E7B829E6-D2E8-4D8B-8ACF-1AB73E81D93B}" type="pres">
      <dgm:prSet presAssocID="{C59CE321-99AD-4F74-AA2A-6A6BB8F6DE9A}" presName="rootText" presStyleLbl="node4" presStyleIdx="10" presStyleCnt="13">
        <dgm:presLayoutVars>
          <dgm:chPref val="3"/>
        </dgm:presLayoutVars>
      </dgm:prSet>
      <dgm:spPr/>
      <dgm:t>
        <a:bodyPr/>
        <a:lstStyle/>
        <a:p>
          <a:endParaRPr lang="en-US"/>
        </a:p>
      </dgm:t>
    </dgm:pt>
    <dgm:pt modelId="{6D62B83A-8ED4-447F-9C74-FC017CE80262}" type="pres">
      <dgm:prSet presAssocID="{C59CE321-99AD-4F74-AA2A-6A6BB8F6DE9A}" presName="rootConnector" presStyleLbl="node4" presStyleIdx="10" presStyleCnt="13"/>
      <dgm:spPr/>
      <dgm:t>
        <a:bodyPr/>
        <a:lstStyle/>
        <a:p>
          <a:endParaRPr lang="en-US"/>
        </a:p>
      </dgm:t>
    </dgm:pt>
    <dgm:pt modelId="{704E9041-7462-4714-994F-3EE1A98205F1}" type="pres">
      <dgm:prSet presAssocID="{C59CE321-99AD-4F74-AA2A-6A6BB8F6DE9A}" presName="hierChild4" presStyleCnt="0"/>
      <dgm:spPr/>
    </dgm:pt>
    <dgm:pt modelId="{811BC45A-9C0B-44EF-83C4-0E6216CA72F9}" type="pres">
      <dgm:prSet presAssocID="{C59CE321-99AD-4F74-AA2A-6A6BB8F6DE9A}" presName="hierChild5" presStyleCnt="0"/>
      <dgm:spPr/>
    </dgm:pt>
    <dgm:pt modelId="{338E6664-7A9D-4B84-8A95-39A5C0409BCA}" type="pres">
      <dgm:prSet presAssocID="{0563324D-5C39-4130-8AD5-58D3FF0A82F2}" presName="Name37" presStyleLbl="parChTrans1D4" presStyleIdx="11" presStyleCnt="13"/>
      <dgm:spPr/>
      <dgm:t>
        <a:bodyPr/>
        <a:lstStyle/>
        <a:p>
          <a:endParaRPr lang="en-US"/>
        </a:p>
      </dgm:t>
    </dgm:pt>
    <dgm:pt modelId="{FCE7ED10-68D9-4E83-A6DB-3746F10360EE}" type="pres">
      <dgm:prSet presAssocID="{61E2CE32-AC81-41D7-BB32-EE9D85C38A3D}" presName="hierRoot2" presStyleCnt="0">
        <dgm:presLayoutVars>
          <dgm:hierBranch val="init"/>
        </dgm:presLayoutVars>
      </dgm:prSet>
      <dgm:spPr/>
    </dgm:pt>
    <dgm:pt modelId="{42B8C7AF-A874-4DE8-AF67-D78852197C5C}" type="pres">
      <dgm:prSet presAssocID="{61E2CE32-AC81-41D7-BB32-EE9D85C38A3D}" presName="rootComposite" presStyleCnt="0"/>
      <dgm:spPr/>
    </dgm:pt>
    <dgm:pt modelId="{3C20AB45-30FA-4B6F-B4CD-336B15605490}" type="pres">
      <dgm:prSet presAssocID="{61E2CE32-AC81-41D7-BB32-EE9D85C38A3D}" presName="rootText" presStyleLbl="node4" presStyleIdx="11" presStyleCnt="13">
        <dgm:presLayoutVars>
          <dgm:chPref val="3"/>
        </dgm:presLayoutVars>
      </dgm:prSet>
      <dgm:spPr/>
      <dgm:t>
        <a:bodyPr/>
        <a:lstStyle/>
        <a:p>
          <a:endParaRPr lang="en-US"/>
        </a:p>
      </dgm:t>
    </dgm:pt>
    <dgm:pt modelId="{800594F2-06A2-44CF-A593-AF54344AE7A9}" type="pres">
      <dgm:prSet presAssocID="{61E2CE32-AC81-41D7-BB32-EE9D85C38A3D}" presName="rootConnector" presStyleLbl="node4" presStyleIdx="11" presStyleCnt="13"/>
      <dgm:spPr/>
      <dgm:t>
        <a:bodyPr/>
        <a:lstStyle/>
        <a:p>
          <a:endParaRPr lang="en-US"/>
        </a:p>
      </dgm:t>
    </dgm:pt>
    <dgm:pt modelId="{39B90B75-F310-4C5E-B854-98ABA7E44CB6}" type="pres">
      <dgm:prSet presAssocID="{61E2CE32-AC81-41D7-BB32-EE9D85C38A3D}" presName="hierChild4" presStyleCnt="0"/>
      <dgm:spPr/>
    </dgm:pt>
    <dgm:pt modelId="{D4CB8F24-928C-408E-89AD-F82178B9F421}" type="pres">
      <dgm:prSet presAssocID="{61E2CE32-AC81-41D7-BB32-EE9D85C38A3D}" presName="hierChild5" presStyleCnt="0"/>
      <dgm:spPr/>
    </dgm:pt>
    <dgm:pt modelId="{43A8B38A-F640-4246-987C-AC572D28BE26}" type="pres">
      <dgm:prSet presAssocID="{713CA3F6-0B88-4984-B1F8-346BAB815936}" presName="Name37" presStyleLbl="parChTrans1D4" presStyleIdx="12" presStyleCnt="13"/>
      <dgm:spPr/>
      <dgm:t>
        <a:bodyPr/>
        <a:lstStyle/>
        <a:p>
          <a:endParaRPr lang="en-US"/>
        </a:p>
      </dgm:t>
    </dgm:pt>
    <dgm:pt modelId="{4AE764B9-54ED-4C4E-934C-825B1CACA71D}" type="pres">
      <dgm:prSet presAssocID="{D00BF545-ED12-40C8-BF1A-5F67B482B976}" presName="hierRoot2" presStyleCnt="0">
        <dgm:presLayoutVars>
          <dgm:hierBranch val="init"/>
        </dgm:presLayoutVars>
      </dgm:prSet>
      <dgm:spPr/>
    </dgm:pt>
    <dgm:pt modelId="{BFD42E11-EF28-4A63-89A9-44D29B77D132}" type="pres">
      <dgm:prSet presAssocID="{D00BF545-ED12-40C8-BF1A-5F67B482B976}" presName="rootComposite" presStyleCnt="0"/>
      <dgm:spPr/>
    </dgm:pt>
    <dgm:pt modelId="{01B90243-58ED-4494-84DE-D6F814935749}" type="pres">
      <dgm:prSet presAssocID="{D00BF545-ED12-40C8-BF1A-5F67B482B976}" presName="rootText" presStyleLbl="node4" presStyleIdx="12" presStyleCnt="13">
        <dgm:presLayoutVars>
          <dgm:chPref val="3"/>
        </dgm:presLayoutVars>
      </dgm:prSet>
      <dgm:spPr/>
      <dgm:t>
        <a:bodyPr/>
        <a:lstStyle/>
        <a:p>
          <a:endParaRPr lang="en-US"/>
        </a:p>
      </dgm:t>
    </dgm:pt>
    <dgm:pt modelId="{3493A25F-4BB7-4E7F-A492-798FA660C9A6}" type="pres">
      <dgm:prSet presAssocID="{D00BF545-ED12-40C8-BF1A-5F67B482B976}" presName="rootConnector" presStyleLbl="node4" presStyleIdx="12" presStyleCnt="13"/>
      <dgm:spPr/>
      <dgm:t>
        <a:bodyPr/>
        <a:lstStyle/>
        <a:p>
          <a:endParaRPr lang="en-US"/>
        </a:p>
      </dgm:t>
    </dgm:pt>
    <dgm:pt modelId="{FECF2346-6613-4B67-94DD-B540EBC2C835}" type="pres">
      <dgm:prSet presAssocID="{D00BF545-ED12-40C8-BF1A-5F67B482B976}" presName="hierChild4" presStyleCnt="0"/>
      <dgm:spPr/>
    </dgm:pt>
    <dgm:pt modelId="{DA1F5FAD-F5EA-4BA7-86C0-19B571039ED0}" type="pres">
      <dgm:prSet presAssocID="{D00BF545-ED12-40C8-BF1A-5F67B482B976}" presName="hierChild5" presStyleCnt="0"/>
      <dgm:spPr/>
    </dgm:pt>
    <dgm:pt modelId="{46DA9CBF-C7C7-41B1-9EF7-CE4BAFDE1EE1}" type="pres">
      <dgm:prSet presAssocID="{8F8875FB-3CE6-4F36-B55E-5F41287C483E}" presName="hierChild5" presStyleCnt="0"/>
      <dgm:spPr/>
    </dgm:pt>
    <dgm:pt modelId="{EAE21D78-5DC0-4192-8CB7-A4A7F7EA45B9}" type="pres">
      <dgm:prSet presAssocID="{7F30999C-AF09-4135-8022-D18AA5505190}" presName="hierChild5" presStyleCnt="0"/>
      <dgm:spPr/>
    </dgm:pt>
    <dgm:pt modelId="{9C16CA8F-D9F6-48C9-9C76-7D98AE1F8BE1}" type="pres">
      <dgm:prSet presAssocID="{A7D75EDE-714F-4901-A267-3FE8AB9B30DB}" presName="hierChild3" presStyleCnt="0"/>
      <dgm:spPr/>
    </dgm:pt>
  </dgm:ptLst>
  <dgm:cxnLst>
    <dgm:cxn modelId="{F1485B2A-B250-41A5-A467-1897D02B8DE2}" srcId="{06F10000-49E0-49C6-B2CD-D91E45FDC8FD}" destId="{A7D75EDE-714F-4901-A267-3FE8AB9B30DB}" srcOrd="0" destOrd="0" parTransId="{A1379C22-136B-4CEB-89D3-4A49036E90DE}" sibTransId="{A2B3109D-8E1D-4504-8EE5-3122412538C7}"/>
    <dgm:cxn modelId="{8475ADD0-1158-4653-91A4-260DFE6B14B7}" type="presOf" srcId="{8F8875FB-3CE6-4F36-B55E-5F41287C483E}" destId="{E99BD32E-CD76-4652-A2D6-20236DD83D8F}" srcOrd="0" destOrd="0" presId="urn:microsoft.com/office/officeart/2005/8/layout/orgChart1"/>
    <dgm:cxn modelId="{DAC4297F-B5B2-4B9B-9D35-7C5EC33F87D2}" type="presOf" srcId="{3DD2089F-DF94-4F1C-BD5D-D4945869CB26}" destId="{3671BD1C-6CB3-4B00-8CFE-9730E0BA7AA1}" srcOrd="0" destOrd="0" presId="urn:microsoft.com/office/officeart/2005/8/layout/orgChart1"/>
    <dgm:cxn modelId="{D57F3572-0277-4A63-9BEE-6ABCC575B9B4}" srcId="{CB65A4CD-9F93-44C9-AA19-6424F2CAD19D}" destId="{D8C8A2E8-EEFF-47DE-B5C7-E596991E9C49}" srcOrd="0" destOrd="0" parTransId="{03FC56D4-F0FE-463B-B986-93A4F78B7BCE}" sibTransId="{C9704A27-4FE6-45FB-8E34-67ECCC79C980}"/>
    <dgm:cxn modelId="{3C9423D6-0255-4901-9ABD-587788F7AB1C}" type="presOf" srcId="{D00BF545-ED12-40C8-BF1A-5F67B482B976}" destId="{01B90243-58ED-4494-84DE-D6F814935749}" srcOrd="0" destOrd="0" presId="urn:microsoft.com/office/officeart/2005/8/layout/orgChart1"/>
    <dgm:cxn modelId="{CA8CF7E0-E225-4868-B7A3-3C7F6F77E568}" type="presOf" srcId="{A5DBB8CA-D5EE-49DA-A5CF-6591876C18FF}" destId="{B98D5F79-92B2-4C81-B71D-77DA763D4A52}" srcOrd="0" destOrd="0" presId="urn:microsoft.com/office/officeart/2005/8/layout/orgChart1"/>
    <dgm:cxn modelId="{3166CE02-1272-4762-A1ED-2868BD7D1454}" srcId="{41F1CF9E-0A67-41E5-9140-CC1554641D39}" destId="{A5DBB8CA-D5EE-49DA-A5CF-6591876C18FF}" srcOrd="3" destOrd="0" parTransId="{485CA92F-C12D-49F9-A7F2-4E20176972AF}" sibTransId="{81DF766B-ACBF-4213-86C7-0D14DD363D98}"/>
    <dgm:cxn modelId="{B63C3C63-E27C-46D8-8025-FA214B1CB431}" type="presOf" srcId="{30573484-1E45-4D9B-AB21-6780899A4292}" destId="{CC97135F-6701-41B5-967B-A2AD1F1509DA}" srcOrd="1" destOrd="0" presId="urn:microsoft.com/office/officeart/2005/8/layout/orgChart1"/>
    <dgm:cxn modelId="{CD4FB1BD-F082-48A3-89C2-795DF36407E8}" srcId="{7F30999C-AF09-4135-8022-D18AA5505190}" destId="{0E4F0B43-1C62-4DE0-A087-1B60DE4C9CD3}" srcOrd="0" destOrd="0" parTransId="{00B72148-FC0F-4DFE-8342-2857D6FC86DC}" sibTransId="{95B5A0B3-DCBF-4E3A-A9B7-76DDDFD76FE9}"/>
    <dgm:cxn modelId="{44359D95-F0D1-4CB2-8EAB-FBDB91294E8E}" type="presOf" srcId="{03FC56D4-F0FE-463B-B986-93A4F78B7BCE}" destId="{3755E893-92F6-4A31-8113-D508CE985A83}" srcOrd="0" destOrd="0" presId="urn:microsoft.com/office/officeart/2005/8/layout/orgChart1"/>
    <dgm:cxn modelId="{1DA629D6-5010-4DA2-8738-65C49BA5E9BE}" srcId="{0E4F0B43-1C62-4DE0-A087-1B60DE4C9CD3}" destId="{30573484-1E45-4D9B-AB21-6780899A4292}" srcOrd="0" destOrd="0" parTransId="{43106269-F73D-418D-945C-86E66F78587E}" sibTransId="{E8A8ADDC-2326-4E93-87EE-57FD277F9FC3}"/>
    <dgm:cxn modelId="{481BB64D-4075-4C33-83BA-7131FB848AA8}" type="presOf" srcId="{61E2CE32-AC81-41D7-BB32-EE9D85C38A3D}" destId="{3C20AB45-30FA-4B6F-B4CD-336B15605490}" srcOrd="0" destOrd="0" presId="urn:microsoft.com/office/officeart/2005/8/layout/orgChart1"/>
    <dgm:cxn modelId="{DC6AF755-96D8-454C-B931-AC2F13764AB8}" type="presOf" srcId="{CB65A4CD-9F93-44C9-AA19-6424F2CAD19D}" destId="{EA80FDD8-BCED-45A5-A0B1-4F5FF079F36E}" srcOrd="0" destOrd="0" presId="urn:microsoft.com/office/officeart/2005/8/layout/orgChart1"/>
    <dgm:cxn modelId="{80FED063-9CF6-416D-AF9D-40FE6B7123A6}" type="presOf" srcId="{0E4F0B43-1C62-4DE0-A087-1B60DE4C9CD3}" destId="{5E0004FF-1366-41F0-8844-A9E04A8E0310}" srcOrd="1" destOrd="0" presId="urn:microsoft.com/office/officeart/2005/8/layout/orgChart1"/>
    <dgm:cxn modelId="{C9EA9E57-97D7-45A5-838E-40493D732A7C}" type="presOf" srcId="{95998BB3-49BE-4FD7-90FA-A94C6D0EE43D}" destId="{9FC612A2-0AF9-466B-8CB8-34D04FD69E52}" srcOrd="0" destOrd="0" presId="urn:microsoft.com/office/officeart/2005/8/layout/orgChart1"/>
    <dgm:cxn modelId="{AFE10F68-3160-465A-8633-540FB067F9DB}" type="presOf" srcId="{43106269-F73D-418D-945C-86E66F78587E}" destId="{B8F6F742-2200-4F5C-B95F-E5B1F2755C40}" srcOrd="0" destOrd="0" presId="urn:microsoft.com/office/officeart/2005/8/layout/orgChart1"/>
    <dgm:cxn modelId="{697D87A2-C15B-445F-9966-60CA443C79AC}" srcId="{A7D75EDE-714F-4901-A267-3FE8AB9B30DB}" destId="{7F30999C-AF09-4135-8022-D18AA5505190}" srcOrd="1" destOrd="0" parTransId="{2105C6BB-7C5B-4C08-AD10-C9ADCB034DFA}" sibTransId="{482AF3C7-CEC4-48E1-B7EB-95D80809F419}"/>
    <dgm:cxn modelId="{5C060F88-5C55-44A9-9E22-8A90AA9059C3}" srcId="{D8C8A2E8-EEFF-47DE-B5C7-E596991E9C49}" destId="{75EBAC80-F063-4D70-9C00-FDACBDB0F0F7}" srcOrd="2" destOrd="0" parTransId="{4AA282D0-91F2-4BCC-99AD-6A6472E9FC8C}" sibTransId="{22D05FA6-28BD-4A1C-95DA-6932E2E06D0D}"/>
    <dgm:cxn modelId="{291E7DCC-CAB1-4E03-9593-8F8E44D76880}" type="presOf" srcId="{95998BB3-49BE-4FD7-90FA-A94C6D0EE43D}" destId="{DDA964FE-A4F1-4CB5-A138-04217CF760AC}" srcOrd="1" destOrd="0" presId="urn:microsoft.com/office/officeart/2005/8/layout/orgChart1"/>
    <dgm:cxn modelId="{657B30E0-4448-482A-B807-BF8154C89016}" type="presOf" srcId="{D00BF545-ED12-40C8-BF1A-5F67B482B976}" destId="{3493A25F-4BB7-4E7F-A492-798FA660C9A6}" srcOrd="1" destOrd="0" presId="urn:microsoft.com/office/officeart/2005/8/layout/orgChart1"/>
    <dgm:cxn modelId="{69733D83-DDB1-4D0C-B7CE-E8ED9F9E7B3F}" type="presOf" srcId="{3F8BB157-73D5-4FAA-8882-D35097E0D6AC}" destId="{C29F6927-732C-4AF1-82D4-283ECAABDD5F}" srcOrd="0" destOrd="0" presId="urn:microsoft.com/office/officeart/2005/8/layout/orgChart1"/>
    <dgm:cxn modelId="{8D17C8B4-BBF1-45E0-AC90-F5F9EF09E632}" srcId="{41F1CF9E-0A67-41E5-9140-CC1554641D39}" destId="{17A016DC-85DA-432F-9F2C-EE83921370E6}" srcOrd="1" destOrd="0" parTransId="{6FDB4C3E-BD3E-4F41-92C8-E0771E0AEFDB}" sibTransId="{326748E5-6FDE-4571-AA57-27DC4350BA0A}"/>
    <dgm:cxn modelId="{0FCC77F9-EB3D-44FA-A752-41AFD25B9878}" type="presOf" srcId="{0E4F0B43-1C62-4DE0-A087-1B60DE4C9CD3}" destId="{D5DC4B7E-BF01-4D7C-99F0-BEBA3C09F1FC}" srcOrd="0" destOrd="0" presId="urn:microsoft.com/office/officeart/2005/8/layout/orgChart1"/>
    <dgm:cxn modelId="{BEC57DA6-2F30-44FD-ABAC-5CED1BD061EB}" srcId="{D8C8A2E8-EEFF-47DE-B5C7-E596991E9C49}" destId="{95998BB3-49BE-4FD7-90FA-A94C6D0EE43D}" srcOrd="0" destOrd="0" parTransId="{E5706F82-587E-44AA-83BB-5693B3546D07}" sibTransId="{2FF7629A-7BFB-42B3-9433-82E361686C6B}"/>
    <dgm:cxn modelId="{8E243337-B25C-4ECD-ACF2-4F2253D6717F}" type="presOf" srcId="{24C5DFC2-3B06-4CE2-A518-04A31D566001}" destId="{86BDDE84-804D-43B5-BF60-3BF91067784F}" srcOrd="0" destOrd="0" presId="urn:microsoft.com/office/officeart/2005/8/layout/orgChart1"/>
    <dgm:cxn modelId="{C888BCB0-1413-4CFE-9A41-BF33971C32B4}" type="presOf" srcId="{30573484-1E45-4D9B-AB21-6780899A4292}" destId="{CD4F142E-F339-4D60-A5E2-6418279A5F6F}" srcOrd="0" destOrd="0" presId="urn:microsoft.com/office/officeart/2005/8/layout/orgChart1"/>
    <dgm:cxn modelId="{A6EF5DE9-EB00-465D-8731-85DFEC4719D3}" type="presOf" srcId="{A7D75EDE-714F-4901-A267-3FE8AB9B30DB}" destId="{DD03FEEE-5FC6-4471-8883-6EB167AEE8CA}" srcOrd="0" destOrd="0" presId="urn:microsoft.com/office/officeart/2005/8/layout/orgChart1"/>
    <dgm:cxn modelId="{7DB84E18-97F0-406F-84BF-9A81BF299568}" type="presOf" srcId="{C59CE321-99AD-4F74-AA2A-6A6BB8F6DE9A}" destId="{6D62B83A-8ED4-447F-9C74-FC017CE80262}" srcOrd="1" destOrd="0" presId="urn:microsoft.com/office/officeart/2005/8/layout/orgChart1"/>
    <dgm:cxn modelId="{11396A8D-4B03-4464-8F3C-6A36164E4860}" type="presOf" srcId="{2105C6BB-7C5B-4C08-AD10-C9ADCB034DFA}" destId="{3B1EA98A-782E-4E7C-867F-05C53638B441}" srcOrd="0" destOrd="0" presId="urn:microsoft.com/office/officeart/2005/8/layout/orgChart1"/>
    <dgm:cxn modelId="{694BD72B-24D0-4EF6-BDCD-8ECCFDA4CC69}" type="presOf" srcId="{A62CBD4C-0476-4BB0-A7D8-79CD4C2221E1}" destId="{2FA63A95-261C-4D32-B581-74BD220DA35C}" srcOrd="0" destOrd="0" presId="urn:microsoft.com/office/officeart/2005/8/layout/orgChart1"/>
    <dgm:cxn modelId="{D940BE83-4785-45C0-88F1-21B3635DE0C0}" srcId="{8F8875FB-3CE6-4F36-B55E-5F41287C483E}" destId="{C59CE321-99AD-4F74-AA2A-6A6BB8F6DE9A}" srcOrd="0" destOrd="0" parTransId="{24C5DFC2-3B06-4CE2-A518-04A31D566001}" sibTransId="{3FFC01CF-1AE8-493B-8B96-9A2B59C4DCA5}"/>
    <dgm:cxn modelId="{F3604DF1-3E0A-4303-A599-822ACAB4EBA4}" type="presOf" srcId="{E5706F82-587E-44AA-83BB-5693B3546D07}" destId="{39F486BC-6305-4691-AB7F-7E47952F34CA}" srcOrd="0" destOrd="0" presId="urn:microsoft.com/office/officeart/2005/8/layout/orgChart1"/>
    <dgm:cxn modelId="{ABB8A0E7-EB68-4E10-8D11-48873D03B0AA}" type="presOf" srcId="{A863B634-2BBB-453E-9505-DF278981745B}" destId="{DC26CF3C-73C7-412A-9FF6-66D28DB86101}" srcOrd="1" destOrd="0" presId="urn:microsoft.com/office/officeart/2005/8/layout/orgChart1"/>
    <dgm:cxn modelId="{522E96E6-BAA5-470F-809C-29D00B659D22}" srcId="{A7D75EDE-714F-4901-A267-3FE8AB9B30DB}" destId="{CB65A4CD-9F93-44C9-AA19-6424F2CAD19D}" srcOrd="0" destOrd="0" parTransId="{3DD2089F-DF94-4F1C-BD5D-D4945869CB26}" sibTransId="{FC9CA91F-A4B1-49AE-84C5-5DD7C493771B}"/>
    <dgm:cxn modelId="{05C5E141-6FC1-4B8F-84E4-ED6FE37A9B42}" srcId="{41F1CF9E-0A67-41E5-9140-CC1554641D39}" destId="{33A6344E-98E1-4EBE-BA32-7CD759FB38DE}" srcOrd="2" destOrd="0" parTransId="{84550E7E-11AD-4A61-8A46-430430CC46F0}" sibTransId="{8DA1B9AA-7DE1-4329-856A-C80C1F9A9DB5}"/>
    <dgm:cxn modelId="{26F40701-4DAE-423B-8413-6EF203B55D5C}" type="presOf" srcId="{6097EA63-9FF2-4723-B1BC-BB5089A63A35}" destId="{50D366F5-3F05-404A-84DA-43F9AA29C7D6}" srcOrd="0" destOrd="0" presId="urn:microsoft.com/office/officeart/2005/8/layout/orgChart1"/>
    <dgm:cxn modelId="{B99EA28D-9EA3-451B-99D5-A1FBDA5D7D4D}" type="presOf" srcId="{41F1CF9E-0A67-41E5-9140-CC1554641D39}" destId="{7648E4A1-3A79-4E93-9028-24BF7D603D57}" srcOrd="1" destOrd="0" presId="urn:microsoft.com/office/officeart/2005/8/layout/orgChart1"/>
    <dgm:cxn modelId="{ED4DAA13-62AC-447F-BA25-DBD8EB9E39F9}" type="presOf" srcId="{8F8875FB-3CE6-4F36-B55E-5F41287C483E}" destId="{BB142E4B-DFFC-407F-A57F-DA8EA52F89DA}" srcOrd="1" destOrd="0" presId="urn:microsoft.com/office/officeart/2005/8/layout/orgChart1"/>
    <dgm:cxn modelId="{1D62D409-CCAC-4D42-8480-27A117584BFF}" type="presOf" srcId="{B1F2986D-06CF-453A-9FE0-D973C86DCE65}" destId="{0E0D0691-C874-45AF-A409-E13071BCDFC7}" srcOrd="0" destOrd="0" presId="urn:microsoft.com/office/officeart/2005/8/layout/orgChart1"/>
    <dgm:cxn modelId="{61CF7E1A-2A32-4E99-BE22-2B38C35B2B0B}" type="presOf" srcId="{75EBAC80-F063-4D70-9C00-FDACBDB0F0F7}" destId="{FE8AF704-9481-4C9B-8C94-B66603B8F8CD}" srcOrd="1" destOrd="0" presId="urn:microsoft.com/office/officeart/2005/8/layout/orgChart1"/>
    <dgm:cxn modelId="{0DFB48E9-20EA-4915-9B4C-A1F1471401C2}" srcId="{8F8875FB-3CE6-4F36-B55E-5F41287C483E}" destId="{D00BF545-ED12-40C8-BF1A-5F67B482B976}" srcOrd="2" destOrd="0" parTransId="{713CA3F6-0B88-4984-B1F8-346BAB815936}" sibTransId="{A5A1B13D-87B4-4ACD-9180-400D7A6862A4}"/>
    <dgm:cxn modelId="{6EA31661-2B0F-404E-9C86-64814CFD5AB6}" type="presOf" srcId="{B1F2986D-06CF-453A-9FE0-D973C86DCE65}" destId="{C2DACD72-00B5-4FC4-88C4-DD44D1498A36}" srcOrd="1" destOrd="0" presId="urn:microsoft.com/office/officeart/2005/8/layout/orgChart1"/>
    <dgm:cxn modelId="{1511A696-C3BC-4EEF-BA37-028D44DA1207}" type="presOf" srcId="{61E2CE32-AC81-41D7-BB32-EE9D85C38A3D}" destId="{800594F2-06A2-44CF-A593-AF54344AE7A9}" srcOrd="1" destOrd="0" presId="urn:microsoft.com/office/officeart/2005/8/layout/orgChart1"/>
    <dgm:cxn modelId="{87AD82C4-B979-4A8D-8D2E-E4A007DAF2D6}" type="presOf" srcId="{5174C5B5-B8C5-4309-A530-E2D16CFE62FB}" destId="{A9E19F8D-BCB9-452A-BA1F-581064AC601D}" srcOrd="0" destOrd="0" presId="urn:microsoft.com/office/officeart/2005/8/layout/orgChart1"/>
    <dgm:cxn modelId="{1ADD999D-23ED-4874-8910-6481CEC9D0BB}" type="presOf" srcId="{3F8BB157-73D5-4FAA-8882-D35097E0D6AC}" destId="{0E4AB179-4181-4996-BF4A-A516666F58CD}" srcOrd="1" destOrd="0" presId="urn:microsoft.com/office/officeart/2005/8/layout/orgChart1"/>
    <dgm:cxn modelId="{B2A0AE46-93E1-43A4-86EF-55777EBE3FF8}" type="presOf" srcId="{17A016DC-85DA-432F-9F2C-EE83921370E6}" destId="{2AC59A13-4798-4509-B7CC-1EAF3A9637E4}" srcOrd="1" destOrd="0" presId="urn:microsoft.com/office/officeart/2005/8/layout/orgChart1"/>
    <dgm:cxn modelId="{A8769056-7948-47C3-85EA-4B23AB3C2CE6}" srcId="{8F8875FB-3CE6-4F36-B55E-5F41287C483E}" destId="{61E2CE32-AC81-41D7-BB32-EE9D85C38A3D}" srcOrd="1" destOrd="0" parTransId="{0563324D-5C39-4130-8AD5-58D3FF0A82F2}" sibTransId="{5E6E3B39-D00E-4297-B765-94D3B4AB1116}"/>
    <dgm:cxn modelId="{6CCA3CAA-78F6-4960-A938-F8E55C0BEB6F}" srcId="{D8C8A2E8-EEFF-47DE-B5C7-E596991E9C49}" destId="{A863B634-2BBB-453E-9505-DF278981745B}" srcOrd="1" destOrd="0" parTransId="{6097EA63-9FF2-4723-B1BC-BB5089A63A35}" sibTransId="{42011659-4F17-41FB-AFB8-437AD4EA217C}"/>
    <dgm:cxn modelId="{B6800423-A426-47EA-81B9-8BA910DB98C4}" type="presOf" srcId="{D8C8A2E8-EEFF-47DE-B5C7-E596991E9C49}" destId="{8A44E35F-5D12-45B1-AFDD-5FA542F07823}" srcOrd="1" destOrd="0" presId="urn:microsoft.com/office/officeart/2005/8/layout/orgChart1"/>
    <dgm:cxn modelId="{1D322FE8-F270-4457-8C33-F4E89730B46B}" type="presOf" srcId="{EB9EBB6D-9B00-4821-A838-FC9D81865105}" destId="{D34AC4DF-78F7-415B-AFF1-649105535DD5}" srcOrd="0" destOrd="0" presId="urn:microsoft.com/office/officeart/2005/8/layout/orgChart1"/>
    <dgm:cxn modelId="{58E58FA1-4FF7-4FA8-994E-E91D5A0FA927}" type="presOf" srcId="{00B72148-FC0F-4DFE-8342-2857D6FC86DC}" destId="{B340AA21-3669-42D3-B391-872CDA16BE35}" srcOrd="0" destOrd="0" presId="urn:microsoft.com/office/officeart/2005/8/layout/orgChart1"/>
    <dgm:cxn modelId="{A5BF42D7-DA86-4FEB-A50C-3E624374E7DB}" type="presOf" srcId="{A5DBB8CA-D5EE-49DA-A5CF-6591876C18FF}" destId="{D8B46A87-BD32-447E-AE13-0CCC2F4CEB1B}" srcOrd="1" destOrd="0" presId="urn:microsoft.com/office/officeart/2005/8/layout/orgChart1"/>
    <dgm:cxn modelId="{5AFA2047-EB13-4FD1-9328-63B3E70E72BF}" type="presOf" srcId="{485CA92F-C12D-49F9-A7F2-4E20176972AF}" destId="{1FE79772-B036-4BE2-B9F6-90C9BA3C2693}" srcOrd="0" destOrd="0" presId="urn:microsoft.com/office/officeart/2005/8/layout/orgChart1"/>
    <dgm:cxn modelId="{D79FA4FC-DC89-40DB-B5CB-FB03B7B26802}" type="presOf" srcId="{7F30999C-AF09-4135-8022-D18AA5505190}" destId="{31EE7297-043F-44A4-A0CE-A161FF743AA3}" srcOrd="0" destOrd="0" presId="urn:microsoft.com/office/officeart/2005/8/layout/orgChart1"/>
    <dgm:cxn modelId="{113C0B66-9C97-4CD1-BDFA-2B0FFD0C8FA1}" type="presOf" srcId="{A40EA118-272E-47B3-8170-C3358962DDC4}" destId="{C8582FCF-F534-4EDF-8226-9FE6F4B8E81A}" srcOrd="0" destOrd="0" presId="urn:microsoft.com/office/officeart/2005/8/layout/orgChart1"/>
    <dgm:cxn modelId="{5E5D7865-7260-44A6-AB24-4BCFBAC0C6BC}" type="presOf" srcId="{D8C8A2E8-EEFF-47DE-B5C7-E596991E9C49}" destId="{59DAEDBD-8DEA-41AE-A3C8-247612974CA0}" srcOrd="0" destOrd="0" presId="urn:microsoft.com/office/officeart/2005/8/layout/orgChart1"/>
    <dgm:cxn modelId="{7234D6A2-075B-426A-91A0-69D1953DDC74}" type="presOf" srcId="{33A6344E-98E1-4EBE-BA32-7CD759FB38DE}" destId="{B127D75F-FEEE-4D7A-9AE7-1E4900D991B6}" srcOrd="1" destOrd="0" presId="urn:microsoft.com/office/officeart/2005/8/layout/orgChart1"/>
    <dgm:cxn modelId="{6342D5B5-EDB3-4109-BE37-4853D9428579}" srcId="{0E4F0B43-1C62-4DE0-A087-1B60DE4C9CD3}" destId="{3F8BB157-73D5-4FAA-8882-D35097E0D6AC}" srcOrd="1" destOrd="0" parTransId="{A40EA118-272E-47B3-8170-C3358962DDC4}" sibTransId="{C1C616AD-45EE-4A2F-A657-78932B930CDB}"/>
    <dgm:cxn modelId="{7B578645-4E18-46CD-858B-93402F43B66C}" type="presOf" srcId="{06F10000-49E0-49C6-B2CD-D91E45FDC8FD}" destId="{E726B451-E57F-4941-AF03-0D78A568EB30}" srcOrd="0" destOrd="0" presId="urn:microsoft.com/office/officeart/2005/8/layout/orgChart1"/>
    <dgm:cxn modelId="{CE106FAF-C6F0-4775-ADEE-B1BB5F0BB7DD}" type="presOf" srcId="{4AA282D0-91F2-4BCC-99AD-6A6472E9FC8C}" destId="{AA79E171-2FFF-4298-961B-BB411F518D85}" srcOrd="0" destOrd="0" presId="urn:microsoft.com/office/officeart/2005/8/layout/orgChart1"/>
    <dgm:cxn modelId="{E6873664-EADC-4A13-A2D7-90655105BCBD}" type="presOf" srcId="{7F30999C-AF09-4135-8022-D18AA5505190}" destId="{C6E47520-BB1B-42D8-A6A2-C9A167D7E356}" srcOrd="1" destOrd="0" presId="urn:microsoft.com/office/officeart/2005/8/layout/orgChart1"/>
    <dgm:cxn modelId="{BC794CD8-F1C4-4460-8F2C-8034A01F915B}" type="presOf" srcId="{CB65A4CD-9F93-44C9-AA19-6424F2CAD19D}" destId="{EAADEC00-62BA-42F2-B9CB-85FDA69568BD}" srcOrd="1" destOrd="0" presId="urn:microsoft.com/office/officeart/2005/8/layout/orgChart1"/>
    <dgm:cxn modelId="{1437F32A-C59C-4F3B-B5AD-ECA49A854E89}" type="presOf" srcId="{75EBAC80-F063-4D70-9C00-FDACBDB0F0F7}" destId="{78836A5A-B54F-4FBB-8791-8F90D4EAD744}" srcOrd="0" destOrd="0" presId="urn:microsoft.com/office/officeart/2005/8/layout/orgChart1"/>
    <dgm:cxn modelId="{97EBB8D2-F4BB-49F3-AE67-D38C1954E3D2}" srcId="{7F30999C-AF09-4135-8022-D18AA5505190}" destId="{8F8875FB-3CE6-4F36-B55E-5F41287C483E}" srcOrd="1" destOrd="0" parTransId="{60247AB9-D4F4-4C58-B21C-3E17F4553CA0}" sibTransId="{85E86353-540D-4880-A8A9-B0A490861574}"/>
    <dgm:cxn modelId="{9E4B947B-E10C-4D54-99A5-72156A184466}" srcId="{41F1CF9E-0A67-41E5-9140-CC1554641D39}" destId="{5174C5B5-B8C5-4309-A530-E2D16CFE62FB}" srcOrd="0" destOrd="0" parTransId="{3FBB1FB4-BF9D-4CF7-BA2D-DED4605EAA29}" sibTransId="{2F4EB696-F509-4098-8AB2-5741B0C3858F}"/>
    <dgm:cxn modelId="{FD59C9C9-B34B-42A5-84FE-8D154E61369C}" type="presOf" srcId="{60247AB9-D4F4-4C58-B21C-3E17F4553CA0}" destId="{3B7EB8E8-6D42-4AF1-80CC-1E428ED0644C}" srcOrd="0" destOrd="0" presId="urn:microsoft.com/office/officeart/2005/8/layout/orgChart1"/>
    <dgm:cxn modelId="{0A06B1BC-AD20-4F37-B2A4-1BC64A996C8E}" type="presOf" srcId="{6FDB4C3E-BD3E-4F41-92C8-E0771E0AEFDB}" destId="{403A0F7E-9466-4B8E-94CE-373F85294807}" srcOrd="0" destOrd="0" presId="urn:microsoft.com/office/officeart/2005/8/layout/orgChart1"/>
    <dgm:cxn modelId="{53BF6734-4A22-46A0-9AAC-6C0834358F12}" type="presOf" srcId="{A7D75EDE-714F-4901-A267-3FE8AB9B30DB}" destId="{E1DD27E2-C687-4366-B198-653A9EB958F7}" srcOrd="1" destOrd="0" presId="urn:microsoft.com/office/officeart/2005/8/layout/orgChart1"/>
    <dgm:cxn modelId="{AD7258A9-34A0-482D-9B9A-94F33786C36C}" type="presOf" srcId="{5174C5B5-B8C5-4309-A530-E2D16CFE62FB}" destId="{B8F8DCCB-FDE1-4ECA-A1D0-13FC95C1D043}" srcOrd="1" destOrd="0" presId="urn:microsoft.com/office/officeart/2005/8/layout/orgChart1"/>
    <dgm:cxn modelId="{2165DB2F-B088-45DD-B8C7-6B64324FE5B6}" type="presOf" srcId="{33A6344E-98E1-4EBE-BA32-7CD759FB38DE}" destId="{A7D3FB6F-9B88-4821-B94F-B650F279664C}" srcOrd="0" destOrd="0" presId="urn:microsoft.com/office/officeart/2005/8/layout/orgChart1"/>
    <dgm:cxn modelId="{0F2414BB-6B96-48BF-9CA3-A239657CB455}" type="presOf" srcId="{0563324D-5C39-4130-8AD5-58D3FF0A82F2}" destId="{338E6664-7A9D-4B84-8A95-39A5C0409BCA}" srcOrd="0" destOrd="0" presId="urn:microsoft.com/office/officeart/2005/8/layout/orgChart1"/>
    <dgm:cxn modelId="{91A98855-7313-49B7-83DB-A9A9535BBF4F}" type="presOf" srcId="{84550E7E-11AD-4A61-8A46-430430CC46F0}" destId="{B6240DFC-1F69-4123-82A0-F97191D331C2}" srcOrd="0" destOrd="0" presId="urn:microsoft.com/office/officeart/2005/8/layout/orgChart1"/>
    <dgm:cxn modelId="{0A34B05C-875F-4516-8EFE-B6E9D022A62E}" type="presOf" srcId="{17A016DC-85DA-432F-9F2C-EE83921370E6}" destId="{903099DB-B7D0-48F5-B5DB-06B944AF8BF4}" srcOrd="0" destOrd="0" presId="urn:microsoft.com/office/officeart/2005/8/layout/orgChart1"/>
    <dgm:cxn modelId="{55DA161D-49A0-4323-8C66-85591ABFC0C0}" type="presOf" srcId="{41F1CF9E-0A67-41E5-9140-CC1554641D39}" destId="{6DFBE18F-0F39-4188-BE7E-12A574FF72DB}" srcOrd="0" destOrd="0" presId="urn:microsoft.com/office/officeart/2005/8/layout/orgChart1"/>
    <dgm:cxn modelId="{2F81E331-A745-40D3-A1B1-750C19C7AF5A}" srcId="{CB65A4CD-9F93-44C9-AA19-6424F2CAD19D}" destId="{41F1CF9E-0A67-41E5-9140-CC1554641D39}" srcOrd="1" destOrd="0" parTransId="{A62CBD4C-0476-4BB0-A7D8-79CD4C2221E1}" sibTransId="{461CC563-E229-48D6-91A3-53000AA9694A}"/>
    <dgm:cxn modelId="{E7B1CC2B-0FDB-4724-B04D-AA448B9E5023}" srcId="{D8C8A2E8-EEFF-47DE-B5C7-E596991E9C49}" destId="{B1F2986D-06CF-453A-9FE0-D973C86DCE65}" srcOrd="3" destOrd="0" parTransId="{EB9EBB6D-9B00-4821-A838-FC9D81865105}" sibTransId="{DB6E0621-21E7-4831-8B5C-F352A54422E0}"/>
    <dgm:cxn modelId="{B58A091C-2973-4CCF-B21D-E610DB18CD2D}" type="presOf" srcId="{C59CE321-99AD-4F74-AA2A-6A6BB8F6DE9A}" destId="{E7B829E6-D2E8-4D8B-8ACF-1AB73E81D93B}" srcOrd="0" destOrd="0" presId="urn:microsoft.com/office/officeart/2005/8/layout/orgChart1"/>
    <dgm:cxn modelId="{FB15AE58-E0F5-43B6-9A5C-5375D19A3271}" type="presOf" srcId="{A863B634-2BBB-453E-9505-DF278981745B}" destId="{1D5B15C4-A211-4C53-9081-B1C3D6955FB7}" srcOrd="0" destOrd="0" presId="urn:microsoft.com/office/officeart/2005/8/layout/orgChart1"/>
    <dgm:cxn modelId="{047688DD-C0F1-4EE8-A689-C6B9123E2396}" type="presOf" srcId="{3FBB1FB4-BF9D-4CF7-BA2D-DED4605EAA29}" destId="{BDA80C89-4B00-4FA1-960F-0A49DE0B945D}" srcOrd="0" destOrd="0" presId="urn:microsoft.com/office/officeart/2005/8/layout/orgChart1"/>
    <dgm:cxn modelId="{48E44476-4F85-4F15-A5DB-A4E1A43C43E5}" type="presOf" srcId="{713CA3F6-0B88-4984-B1F8-346BAB815936}" destId="{43A8B38A-F640-4246-987C-AC572D28BE26}" srcOrd="0" destOrd="0" presId="urn:microsoft.com/office/officeart/2005/8/layout/orgChart1"/>
    <dgm:cxn modelId="{8FB2B51C-CD63-40C5-9AC0-21B3D399E18F}" type="presParOf" srcId="{E726B451-E57F-4941-AF03-0D78A568EB30}" destId="{FF536D61-8111-4E18-80C4-F877927DA1E6}" srcOrd="0" destOrd="0" presId="urn:microsoft.com/office/officeart/2005/8/layout/orgChart1"/>
    <dgm:cxn modelId="{1C39B2BF-80DE-4E26-95D6-D17D27C471AF}" type="presParOf" srcId="{FF536D61-8111-4E18-80C4-F877927DA1E6}" destId="{9DD12F78-0F9D-4B6C-9640-190DFE0B0D45}" srcOrd="0" destOrd="0" presId="urn:microsoft.com/office/officeart/2005/8/layout/orgChart1"/>
    <dgm:cxn modelId="{1C4A948D-98E8-47E3-975E-EC21F4F8315D}" type="presParOf" srcId="{9DD12F78-0F9D-4B6C-9640-190DFE0B0D45}" destId="{DD03FEEE-5FC6-4471-8883-6EB167AEE8CA}" srcOrd="0" destOrd="0" presId="urn:microsoft.com/office/officeart/2005/8/layout/orgChart1"/>
    <dgm:cxn modelId="{9B7F0253-1E83-4FE6-96B9-E98B082394DD}" type="presParOf" srcId="{9DD12F78-0F9D-4B6C-9640-190DFE0B0D45}" destId="{E1DD27E2-C687-4366-B198-653A9EB958F7}" srcOrd="1" destOrd="0" presId="urn:microsoft.com/office/officeart/2005/8/layout/orgChart1"/>
    <dgm:cxn modelId="{EA89A16C-0C85-459D-81CB-6F8882EEF2C9}" type="presParOf" srcId="{FF536D61-8111-4E18-80C4-F877927DA1E6}" destId="{53EB6E39-30B0-4732-9C10-F40B0C256998}" srcOrd="1" destOrd="0" presId="urn:microsoft.com/office/officeart/2005/8/layout/orgChart1"/>
    <dgm:cxn modelId="{1064D420-20EC-4CA3-9E12-19300609A63C}" type="presParOf" srcId="{53EB6E39-30B0-4732-9C10-F40B0C256998}" destId="{3671BD1C-6CB3-4B00-8CFE-9730E0BA7AA1}" srcOrd="0" destOrd="0" presId="urn:microsoft.com/office/officeart/2005/8/layout/orgChart1"/>
    <dgm:cxn modelId="{30B2EC57-D9BC-4C4B-9866-717A785F5D13}" type="presParOf" srcId="{53EB6E39-30B0-4732-9C10-F40B0C256998}" destId="{3ADD7B1F-DDD1-48F5-8302-C1CFA0FFD8E4}" srcOrd="1" destOrd="0" presId="urn:microsoft.com/office/officeart/2005/8/layout/orgChart1"/>
    <dgm:cxn modelId="{2505A1E2-925A-4568-8343-EB407733D5FC}" type="presParOf" srcId="{3ADD7B1F-DDD1-48F5-8302-C1CFA0FFD8E4}" destId="{A7BC5088-E530-4F4D-9C72-9DE9B2DEF641}" srcOrd="0" destOrd="0" presId="urn:microsoft.com/office/officeart/2005/8/layout/orgChart1"/>
    <dgm:cxn modelId="{DFAAC188-E10B-4254-B536-C1538E011B89}" type="presParOf" srcId="{A7BC5088-E530-4F4D-9C72-9DE9B2DEF641}" destId="{EA80FDD8-BCED-45A5-A0B1-4F5FF079F36E}" srcOrd="0" destOrd="0" presId="urn:microsoft.com/office/officeart/2005/8/layout/orgChart1"/>
    <dgm:cxn modelId="{EDB28E3C-F727-4973-AE75-81F9BC68B72D}" type="presParOf" srcId="{A7BC5088-E530-4F4D-9C72-9DE9B2DEF641}" destId="{EAADEC00-62BA-42F2-B9CB-85FDA69568BD}" srcOrd="1" destOrd="0" presId="urn:microsoft.com/office/officeart/2005/8/layout/orgChart1"/>
    <dgm:cxn modelId="{802F9646-C2A9-4F4D-AD4B-5FA720E37FDF}" type="presParOf" srcId="{3ADD7B1F-DDD1-48F5-8302-C1CFA0FFD8E4}" destId="{9D71F110-C750-46DF-A31A-19232989691D}" srcOrd="1" destOrd="0" presId="urn:microsoft.com/office/officeart/2005/8/layout/orgChart1"/>
    <dgm:cxn modelId="{C79DCA9D-2172-4687-AF2C-2A0EB4FC46F1}" type="presParOf" srcId="{9D71F110-C750-46DF-A31A-19232989691D}" destId="{3755E893-92F6-4A31-8113-D508CE985A83}" srcOrd="0" destOrd="0" presId="urn:microsoft.com/office/officeart/2005/8/layout/orgChart1"/>
    <dgm:cxn modelId="{8F88E64B-9C2A-4B3F-AD29-1759826AB08F}" type="presParOf" srcId="{9D71F110-C750-46DF-A31A-19232989691D}" destId="{D7A26CA9-F83B-443A-ADC5-28085492212C}" srcOrd="1" destOrd="0" presId="urn:microsoft.com/office/officeart/2005/8/layout/orgChart1"/>
    <dgm:cxn modelId="{51D2B0EC-644F-4CE4-9A16-C222C7598458}" type="presParOf" srcId="{D7A26CA9-F83B-443A-ADC5-28085492212C}" destId="{C7A35618-2568-4A94-8402-BDA53F1DA0FA}" srcOrd="0" destOrd="0" presId="urn:microsoft.com/office/officeart/2005/8/layout/orgChart1"/>
    <dgm:cxn modelId="{8590BCF5-328D-4E25-AC5F-48D2583B100C}" type="presParOf" srcId="{C7A35618-2568-4A94-8402-BDA53F1DA0FA}" destId="{59DAEDBD-8DEA-41AE-A3C8-247612974CA0}" srcOrd="0" destOrd="0" presId="urn:microsoft.com/office/officeart/2005/8/layout/orgChart1"/>
    <dgm:cxn modelId="{7C9C13B4-49AE-4013-A2FF-67204BBDACC4}" type="presParOf" srcId="{C7A35618-2568-4A94-8402-BDA53F1DA0FA}" destId="{8A44E35F-5D12-45B1-AFDD-5FA542F07823}" srcOrd="1" destOrd="0" presId="urn:microsoft.com/office/officeart/2005/8/layout/orgChart1"/>
    <dgm:cxn modelId="{836B48DA-9E9A-4CD9-AF60-C57693628B02}" type="presParOf" srcId="{D7A26CA9-F83B-443A-ADC5-28085492212C}" destId="{36E7BC04-E705-4D34-AC09-744E43288564}" srcOrd="1" destOrd="0" presId="urn:microsoft.com/office/officeart/2005/8/layout/orgChart1"/>
    <dgm:cxn modelId="{EE0BA58A-97FD-42F3-A75B-A8DB181213F5}" type="presParOf" srcId="{36E7BC04-E705-4D34-AC09-744E43288564}" destId="{39F486BC-6305-4691-AB7F-7E47952F34CA}" srcOrd="0" destOrd="0" presId="urn:microsoft.com/office/officeart/2005/8/layout/orgChart1"/>
    <dgm:cxn modelId="{FFBFBEA1-AF4D-4DC4-B277-470B615A257E}" type="presParOf" srcId="{36E7BC04-E705-4D34-AC09-744E43288564}" destId="{09A4D585-E5F1-4923-809A-27F45E118F5A}" srcOrd="1" destOrd="0" presId="urn:microsoft.com/office/officeart/2005/8/layout/orgChart1"/>
    <dgm:cxn modelId="{587C648B-B20F-45FA-9517-6D904F870E8F}" type="presParOf" srcId="{09A4D585-E5F1-4923-809A-27F45E118F5A}" destId="{906C9E27-C6A1-4F22-93E4-771A1B63A6CF}" srcOrd="0" destOrd="0" presId="urn:microsoft.com/office/officeart/2005/8/layout/orgChart1"/>
    <dgm:cxn modelId="{9468658E-0D52-436A-823A-96512619A5B9}" type="presParOf" srcId="{906C9E27-C6A1-4F22-93E4-771A1B63A6CF}" destId="{9FC612A2-0AF9-466B-8CB8-34D04FD69E52}" srcOrd="0" destOrd="0" presId="urn:microsoft.com/office/officeart/2005/8/layout/orgChart1"/>
    <dgm:cxn modelId="{46A3462A-CEF6-420D-BB23-80B1048AC62D}" type="presParOf" srcId="{906C9E27-C6A1-4F22-93E4-771A1B63A6CF}" destId="{DDA964FE-A4F1-4CB5-A138-04217CF760AC}" srcOrd="1" destOrd="0" presId="urn:microsoft.com/office/officeart/2005/8/layout/orgChart1"/>
    <dgm:cxn modelId="{83117AF3-F224-473F-A83F-377B8022C63E}" type="presParOf" srcId="{09A4D585-E5F1-4923-809A-27F45E118F5A}" destId="{EEE6A201-CB9F-4F29-8025-03B7231A7262}" srcOrd="1" destOrd="0" presId="urn:microsoft.com/office/officeart/2005/8/layout/orgChart1"/>
    <dgm:cxn modelId="{3FAAE750-57A2-4DB3-935C-626A1947C968}" type="presParOf" srcId="{09A4D585-E5F1-4923-809A-27F45E118F5A}" destId="{321D79FE-DD5E-4D50-9FDB-A3561D8C22B1}" srcOrd="2" destOrd="0" presId="urn:microsoft.com/office/officeart/2005/8/layout/orgChart1"/>
    <dgm:cxn modelId="{04B9E8AD-6F31-4B9C-812A-56BE9844CDF2}" type="presParOf" srcId="{36E7BC04-E705-4D34-AC09-744E43288564}" destId="{50D366F5-3F05-404A-84DA-43F9AA29C7D6}" srcOrd="2" destOrd="0" presId="urn:microsoft.com/office/officeart/2005/8/layout/orgChart1"/>
    <dgm:cxn modelId="{E5988C59-2D9A-4508-9804-FEBF34E2A886}" type="presParOf" srcId="{36E7BC04-E705-4D34-AC09-744E43288564}" destId="{378DB129-6D80-4C4B-9A04-94821A04B753}" srcOrd="3" destOrd="0" presId="urn:microsoft.com/office/officeart/2005/8/layout/orgChart1"/>
    <dgm:cxn modelId="{F6933672-E03F-4FA1-9828-A2DBC8282DEE}" type="presParOf" srcId="{378DB129-6D80-4C4B-9A04-94821A04B753}" destId="{7CEB196E-7A32-4609-8A11-C3E20C5F9409}" srcOrd="0" destOrd="0" presId="urn:microsoft.com/office/officeart/2005/8/layout/orgChart1"/>
    <dgm:cxn modelId="{EDB7F912-FDFD-4C4A-807E-BA67BE9BD1B7}" type="presParOf" srcId="{7CEB196E-7A32-4609-8A11-C3E20C5F9409}" destId="{1D5B15C4-A211-4C53-9081-B1C3D6955FB7}" srcOrd="0" destOrd="0" presId="urn:microsoft.com/office/officeart/2005/8/layout/orgChart1"/>
    <dgm:cxn modelId="{7579D437-F701-4D0F-8CAC-02ED2E3EF036}" type="presParOf" srcId="{7CEB196E-7A32-4609-8A11-C3E20C5F9409}" destId="{DC26CF3C-73C7-412A-9FF6-66D28DB86101}" srcOrd="1" destOrd="0" presId="urn:microsoft.com/office/officeart/2005/8/layout/orgChart1"/>
    <dgm:cxn modelId="{9A06EDA6-34CC-411C-A6AD-EC133B108CCE}" type="presParOf" srcId="{378DB129-6D80-4C4B-9A04-94821A04B753}" destId="{B7047294-4E6A-42CB-BCDC-64CC260B6488}" srcOrd="1" destOrd="0" presId="urn:microsoft.com/office/officeart/2005/8/layout/orgChart1"/>
    <dgm:cxn modelId="{B315BC52-5A85-4CB0-9F56-528B5E2A5573}" type="presParOf" srcId="{378DB129-6D80-4C4B-9A04-94821A04B753}" destId="{DF1A26AB-0447-402E-A8A7-26C06DAD3D4F}" srcOrd="2" destOrd="0" presId="urn:microsoft.com/office/officeart/2005/8/layout/orgChart1"/>
    <dgm:cxn modelId="{5CA65BDA-0C7D-4360-929C-A05F7B04C3D6}" type="presParOf" srcId="{36E7BC04-E705-4D34-AC09-744E43288564}" destId="{AA79E171-2FFF-4298-961B-BB411F518D85}" srcOrd="4" destOrd="0" presId="urn:microsoft.com/office/officeart/2005/8/layout/orgChart1"/>
    <dgm:cxn modelId="{E700A738-8577-4614-903A-2EB4CAA4863E}" type="presParOf" srcId="{36E7BC04-E705-4D34-AC09-744E43288564}" destId="{E1254F50-9A5E-40AC-AB96-CD955BCAC79E}" srcOrd="5" destOrd="0" presId="urn:microsoft.com/office/officeart/2005/8/layout/orgChart1"/>
    <dgm:cxn modelId="{7033B0AA-AF32-4BEC-9BA3-B9E6A76E137F}" type="presParOf" srcId="{E1254F50-9A5E-40AC-AB96-CD955BCAC79E}" destId="{44935D66-CE15-464A-95DC-9ACBF0CCFD5D}" srcOrd="0" destOrd="0" presId="urn:microsoft.com/office/officeart/2005/8/layout/orgChart1"/>
    <dgm:cxn modelId="{BBA6F8E4-BE75-4725-81BD-19FE2DF850E9}" type="presParOf" srcId="{44935D66-CE15-464A-95DC-9ACBF0CCFD5D}" destId="{78836A5A-B54F-4FBB-8791-8F90D4EAD744}" srcOrd="0" destOrd="0" presId="urn:microsoft.com/office/officeart/2005/8/layout/orgChart1"/>
    <dgm:cxn modelId="{DD35315D-7E29-4546-BC9F-CA18F8CDAE20}" type="presParOf" srcId="{44935D66-CE15-464A-95DC-9ACBF0CCFD5D}" destId="{FE8AF704-9481-4C9B-8C94-B66603B8F8CD}" srcOrd="1" destOrd="0" presId="urn:microsoft.com/office/officeart/2005/8/layout/orgChart1"/>
    <dgm:cxn modelId="{488A4EEF-F327-4294-BFE7-8FE12FCFA66D}" type="presParOf" srcId="{E1254F50-9A5E-40AC-AB96-CD955BCAC79E}" destId="{6FBF825D-56FF-4AFD-A1C6-91EE500D4BD3}" srcOrd="1" destOrd="0" presId="urn:microsoft.com/office/officeart/2005/8/layout/orgChart1"/>
    <dgm:cxn modelId="{FFC2FF77-6D77-44A2-9F39-07F3C192CF4E}" type="presParOf" srcId="{E1254F50-9A5E-40AC-AB96-CD955BCAC79E}" destId="{9E583179-C0FF-4E1C-B0E3-9416D0C42129}" srcOrd="2" destOrd="0" presId="urn:microsoft.com/office/officeart/2005/8/layout/orgChart1"/>
    <dgm:cxn modelId="{68029CAD-E807-40E1-92BB-449E7955BC20}" type="presParOf" srcId="{36E7BC04-E705-4D34-AC09-744E43288564}" destId="{D34AC4DF-78F7-415B-AFF1-649105535DD5}" srcOrd="6" destOrd="0" presId="urn:microsoft.com/office/officeart/2005/8/layout/orgChart1"/>
    <dgm:cxn modelId="{FAE82140-5AF9-4D70-BED1-9D9007FEC6F0}" type="presParOf" srcId="{36E7BC04-E705-4D34-AC09-744E43288564}" destId="{D6D6D4B9-792B-4A51-A61D-31DC1D6CB0AC}" srcOrd="7" destOrd="0" presId="urn:microsoft.com/office/officeart/2005/8/layout/orgChart1"/>
    <dgm:cxn modelId="{A898D60B-DC62-4262-B2B5-63B560E82C2F}" type="presParOf" srcId="{D6D6D4B9-792B-4A51-A61D-31DC1D6CB0AC}" destId="{EE2EFCD7-BE47-42FA-9735-44D804E42B11}" srcOrd="0" destOrd="0" presId="urn:microsoft.com/office/officeart/2005/8/layout/orgChart1"/>
    <dgm:cxn modelId="{6C0E99CA-0032-4A0E-9BE5-7C66A8984969}" type="presParOf" srcId="{EE2EFCD7-BE47-42FA-9735-44D804E42B11}" destId="{0E0D0691-C874-45AF-A409-E13071BCDFC7}" srcOrd="0" destOrd="0" presId="urn:microsoft.com/office/officeart/2005/8/layout/orgChart1"/>
    <dgm:cxn modelId="{0337111E-DB9B-4655-927A-B272CA94E6DA}" type="presParOf" srcId="{EE2EFCD7-BE47-42FA-9735-44D804E42B11}" destId="{C2DACD72-00B5-4FC4-88C4-DD44D1498A36}" srcOrd="1" destOrd="0" presId="urn:microsoft.com/office/officeart/2005/8/layout/orgChart1"/>
    <dgm:cxn modelId="{16210E67-DB74-4174-88DB-6BF93E14162D}" type="presParOf" srcId="{D6D6D4B9-792B-4A51-A61D-31DC1D6CB0AC}" destId="{173411AA-1E63-43A4-AAF5-EAB472F7912A}" srcOrd="1" destOrd="0" presId="urn:microsoft.com/office/officeart/2005/8/layout/orgChart1"/>
    <dgm:cxn modelId="{258BEC35-0B13-4322-8697-0FB0A77C52B8}" type="presParOf" srcId="{D6D6D4B9-792B-4A51-A61D-31DC1D6CB0AC}" destId="{3438012B-630B-44C3-99FB-B676D8CEC042}" srcOrd="2" destOrd="0" presId="urn:microsoft.com/office/officeart/2005/8/layout/orgChart1"/>
    <dgm:cxn modelId="{04740641-7590-4C4C-95A4-91123D32EB43}" type="presParOf" srcId="{D7A26CA9-F83B-443A-ADC5-28085492212C}" destId="{2AE1191D-5704-4AA5-B1B4-E0D77C6E6788}" srcOrd="2" destOrd="0" presId="urn:microsoft.com/office/officeart/2005/8/layout/orgChart1"/>
    <dgm:cxn modelId="{CCDC5B9B-4034-44A0-BBE3-27E379DDF77B}" type="presParOf" srcId="{9D71F110-C750-46DF-A31A-19232989691D}" destId="{2FA63A95-261C-4D32-B581-74BD220DA35C}" srcOrd="2" destOrd="0" presId="urn:microsoft.com/office/officeart/2005/8/layout/orgChart1"/>
    <dgm:cxn modelId="{B9C2FFBE-8720-41A0-A544-972864FD750D}" type="presParOf" srcId="{9D71F110-C750-46DF-A31A-19232989691D}" destId="{6ABE7B0C-D547-42A3-ADFA-B5078E0B9644}" srcOrd="3" destOrd="0" presId="urn:microsoft.com/office/officeart/2005/8/layout/orgChart1"/>
    <dgm:cxn modelId="{B2E32B81-B7F4-4D75-BF5B-EE00979593B6}" type="presParOf" srcId="{6ABE7B0C-D547-42A3-ADFA-B5078E0B9644}" destId="{7B1C5C7A-0891-4968-B1A2-AEF914B23E5F}" srcOrd="0" destOrd="0" presId="urn:microsoft.com/office/officeart/2005/8/layout/orgChart1"/>
    <dgm:cxn modelId="{3F17E805-03ED-475F-847F-8A322EC49785}" type="presParOf" srcId="{7B1C5C7A-0891-4968-B1A2-AEF914B23E5F}" destId="{6DFBE18F-0F39-4188-BE7E-12A574FF72DB}" srcOrd="0" destOrd="0" presId="urn:microsoft.com/office/officeart/2005/8/layout/orgChart1"/>
    <dgm:cxn modelId="{381AF43E-C713-4F64-9AB7-F196AEE8AF2D}" type="presParOf" srcId="{7B1C5C7A-0891-4968-B1A2-AEF914B23E5F}" destId="{7648E4A1-3A79-4E93-9028-24BF7D603D57}" srcOrd="1" destOrd="0" presId="urn:microsoft.com/office/officeart/2005/8/layout/orgChart1"/>
    <dgm:cxn modelId="{A3BE8CAA-FAF2-4B9C-AC8A-083690EEC425}" type="presParOf" srcId="{6ABE7B0C-D547-42A3-ADFA-B5078E0B9644}" destId="{F44CC85F-6C04-4B10-B717-BDE6D45F5138}" srcOrd="1" destOrd="0" presId="urn:microsoft.com/office/officeart/2005/8/layout/orgChart1"/>
    <dgm:cxn modelId="{E53C13C6-1666-454B-9033-0D212C7A6648}" type="presParOf" srcId="{F44CC85F-6C04-4B10-B717-BDE6D45F5138}" destId="{BDA80C89-4B00-4FA1-960F-0A49DE0B945D}" srcOrd="0" destOrd="0" presId="urn:microsoft.com/office/officeart/2005/8/layout/orgChart1"/>
    <dgm:cxn modelId="{160D158A-2BC3-4437-878D-19285A14677A}" type="presParOf" srcId="{F44CC85F-6C04-4B10-B717-BDE6D45F5138}" destId="{E355BFAD-7C62-437A-91DD-36E1C5298A44}" srcOrd="1" destOrd="0" presId="urn:microsoft.com/office/officeart/2005/8/layout/orgChart1"/>
    <dgm:cxn modelId="{6402033D-885D-4B1C-B26C-43B3B6776729}" type="presParOf" srcId="{E355BFAD-7C62-437A-91DD-36E1C5298A44}" destId="{BD9B8C78-2238-4BD6-B1C0-CE660FD39CED}" srcOrd="0" destOrd="0" presId="urn:microsoft.com/office/officeart/2005/8/layout/orgChart1"/>
    <dgm:cxn modelId="{94C28534-22E8-4EAF-9183-32944D388CD0}" type="presParOf" srcId="{BD9B8C78-2238-4BD6-B1C0-CE660FD39CED}" destId="{A9E19F8D-BCB9-452A-BA1F-581064AC601D}" srcOrd="0" destOrd="0" presId="urn:microsoft.com/office/officeart/2005/8/layout/orgChart1"/>
    <dgm:cxn modelId="{1CE7D76A-4900-43C8-A27B-3A3AAFD4C703}" type="presParOf" srcId="{BD9B8C78-2238-4BD6-B1C0-CE660FD39CED}" destId="{B8F8DCCB-FDE1-4ECA-A1D0-13FC95C1D043}" srcOrd="1" destOrd="0" presId="urn:microsoft.com/office/officeart/2005/8/layout/orgChart1"/>
    <dgm:cxn modelId="{4A6368FF-472D-47AF-9BDF-B7E0281D1CBC}" type="presParOf" srcId="{E355BFAD-7C62-437A-91DD-36E1C5298A44}" destId="{CC5176A4-7B8E-4C76-B3B2-B5A0137893AA}" srcOrd="1" destOrd="0" presId="urn:microsoft.com/office/officeart/2005/8/layout/orgChart1"/>
    <dgm:cxn modelId="{014E5338-2C8B-4901-BAC0-D9D100B83B7F}" type="presParOf" srcId="{E355BFAD-7C62-437A-91DD-36E1C5298A44}" destId="{CA529D66-1013-46E4-A13F-E26C3CF96439}" srcOrd="2" destOrd="0" presId="urn:microsoft.com/office/officeart/2005/8/layout/orgChart1"/>
    <dgm:cxn modelId="{5E4D3B52-C4EB-4F4E-BBF5-CA66E9E043D5}" type="presParOf" srcId="{F44CC85F-6C04-4B10-B717-BDE6D45F5138}" destId="{403A0F7E-9466-4B8E-94CE-373F85294807}" srcOrd="2" destOrd="0" presId="urn:microsoft.com/office/officeart/2005/8/layout/orgChart1"/>
    <dgm:cxn modelId="{939B021B-5BF0-4649-A95A-89F85640756B}" type="presParOf" srcId="{F44CC85F-6C04-4B10-B717-BDE6D45F5138}" destId="{5602EAAF-D612-4594-8306-96C967055209}" srcOrd="3" destOrd="0" presId="urn:microsoft.com/office/officeart/2005/8/layout/orgChart1"/>
    <dgm:cxn modelId="{A58725E6-C100-40D2-8245-BADA01FA99F4}" type="presParOf" srcId="{5602EAAF-D612-4594-8306-96C967055209}" destId="{747809FE-7729-410B-B773-B49B5CAF3E37}" srcOrd="0" destOrd="0" presId="urn:microsoft.com/office/officeart/2005/8/layout/orgChart1"/>
    <dgm:cxn modelId="{5A566F3C-201D-46C5-8B12-B5C7206A1482}" type="presParOf" srcId="{747809FE-7729-410B-B773-B49B5CAF3E37}" destId="{903099DB-B7D0-48F5-B5DB-06B944AF8BF4}" srcOrd="0" destOrd="0" presId="urn:microsoft.com/office/officeart/2005/8/layout/orgChart1"/>
    <dgm:cxn modelId="{99692AED-6850-4762-B494-6FDF07CED070}" type="presParOf" srcId="{747809FE-7729-410B-B773-B49B5CAF3E37}" destId="{2AC59A13-4798-4509-B7CC-1EAF3A9637E4}" srcOrd="1" destOrd="0" presId="urn:microsoft.com/office/officeart/2005/8/layout/orgChart1"/>
    <dgm:cxn modelId="{6EC5738B-4D8F-47FE-84F5-6C9357101311}" type="presParOf" srcId="{5602EAAF-D612-4594-8306-96C967055209}" destId="{A67E2B67-D773-4A4E-A158-D0F36C1622E3}" srcOrd="1" destOrd="0" presId="urn:microsoft.com/office/officeart/2005/8/layout/orgChart1"/>
    <dgm:cxn modelId="{7091E402-00AD-4754-A555-7A94F0F51BCE}" type="presParOf" srcId="{5602EAAF-D612-4594-8306-96C967055209}" destId="{B71EFE3B-8085-44C3-9415-33DB8184FDCE}" srcOrd="2" destOrd="0" presId="urn:microsoft.com/office/officeart/2005/8/layout/orgChart1"/>
    <dgm:cxn modelId="{B224EFA1-603D-477A-96C6-474DE54D6671}" type="presParOf" srcId="{F44CC85F-6C04-4B10-B717-BDE6D45F5138}" destId="{B6240DFC-1F69-4123-82A0-F97191D331C2}" srcOrd="4" destOrd="0" presId="urn:microsoft.com/office/officeart/2005/8/layout/orgChart1"/>
    <dgm:cxn modelId="{FB467AC7-54DB-4BA5-9F92-104B2C097E84}" type="presParOf" srcId="{F44CC85F-6C04-4B10-B717-BDE6D45F5138}" destId="{4BD9234F-F87D-4491-8B38-3FE025889541}" srcOrd="5" destOrd="0" presId="urn:microsoft.com/office/officeart/2005/8/layout/orgChart1"/>
    <dgm:cxn modelId="{B849F71C-5AF4-40B3-988F-D6644004D20F}" type="presParOf" srcId="{4BD9234F-F87D-4491-8B38-3FE025889541}" destId="{194CB73F-E6AE-4093-9921-746291773106}" srcOrd="0" destOrd="0" presId="urn:microsoft.com/office/officeart/2005/8/layout/orgChart1"/>
    <dgm:cxn modelId="{BB6D9DC6-487F-4282-A369-B3E93FD272D3}" type="presParOf" srcId="{194CB73F-E6AE-4093-9921-746291773106}" destId="{A7D3FB6F-9B88-4821-B94F-B650F279664C}" srcOrd="0" destOrd="0" presId="urn:microsoft.com/office/officeart/2005/8/layout/orgChart1"/>
    <dgm:cxn modelId="{D416544A-890B-4B2E-A183-82CE2FB523D7}" type="presParOf" srcId="{194CB73F-E6AE-4093-9921-746291773106}" destId="{B127D75F-FEEE-4D7A-9AE7-1E4900D991B6}" srcOrd="1" destOrd="0" presId="urn:microsoft.com/office/officeart/2005/8/layout/orgChart1"/>
    <dgm:cxn modelId="{6E95A29F-FD92-4873-8158-59D9513891C8}" type="presParOf" srcId="{4BD9234F-F87D-4491-8B38-3FE025889541}" destId="{ECC53E51-66CA-470D-8410-15F45E9CB4EE}" srcOrd="1" destOrd="0" presId="urn:microsoft.com/office/officeart/2005/8/layout/orgChart1"/>
    <dgm:cxn modelId="{A186E5D0-6E08-46AF-A35E-CA70FA6C545A}" type="presParOf" srcId="{4BD9234F-F87D-4491-8B38-3FE025889541}" destId="{7F4E5AD1-023E-4703-98EF-62D33A9ABD61}" srcOrd="2" destOrd="0" presId="urn:microsoft.com/office/officeart/2005/8/layout/orgChart1"/>
    <dgm:cxn modelId="{56E0C78E-5543-4812-A3B8-4BF2E392AD93}" type="presParOf" srcId="{F44CC85F-6C04-4B10-B717-BDE6D45F5138}" destId="{1FE79772-B036-4BE2-B9F6-90C9BA3C2693}" srcOrd="6" destOrd="0" presId="urn:microsoft.com/office/officeart/2005/8/layout/orgChart1"/>
    <dgm:cxn modelId="{F2670695-46DF-4EE0-88ED-319CBA440E33}" type="presParOf" srcId="{F44CC85F-6C04-4B10-B717-BDE6D45F5138}" destId="{069F0F98-54E9-48CC-B243-674340263920}" srcOrd="7" destOrd="0" presId="urn:microsoft.com/office/officeart/2005/8/layout/orgChart1"/>
    <dgm:cxn modelId="{232E511C-24D2-4EC5-B91B-7A657DB4C5B5}" type="presParOf" srcId="{069F0F98-54E9-48CC-B243-674340263920}" destId="{59EB00BE-0052-4085-B6CE-0668E6B5569A}" srcOrd="0" destOrd="0" presId="urn:microsoft.com/office/officeart/2005/8/layout/orgChart1"/>
    <dgm:cxn modelId="{3079A1EB-3754-4D07-83D4-F59B8CD7A4FC}" type="presParOf" srcId="{59EB00BE-0052-4085-B6CE-0668E6B5569A}" destId="{B98D5F79-92B2-4C81-B71D-77DA763D4A52}" srcOrd="0" destOrd="0" presId="urn:microsoft.com/office/officeart/2005/8/layout/orgChart1"/>
    <dgm:cxn modelId="{C43A4624-FBA7-4595-BC7F-104553531895}" type="presParOf" srcId="{59EB00BE-0052-4085-B6CE-0668E6B5569A}" destId="{D8B46A87-BD32-447E-AE13-0CCC2F4CEB1B}" srcOrd="1" destOrd="0" presId="urn:microsoft.com/office/officeart/2005/8/layout/orgChart1"/>
    <dgm:cxn modelId="{F1B341E2-2EB3-40E2-8A12-04965EF9CDD3}" type="presParOf" srcId="{069F0F98-54E9-48CC-B243-674340263920}" destId="{B4BA1B97-9AFA-4A0C-8B21-2AC765E45E17}" srcOrd="1" destOrd="0" presId="urn:microsoft.com/office/officeart/2005/8/layout/orgChart1"/>
    <dgm:cxn modelId="{8F5953C7-DBAF-4E0D-B4E0-201B74A18F9C}" type="presParOf" srcId="{069F0F98-54E9-48CC-B243-674340263920}" destId="{6B5B432E-C71C-4CA5-B6CD-D573505C8651}" srcOrd="2" destOrd="0" presId="urn:microsoft.com/office/officeart/2005/8/layout/orgChart1"/>
    <dgm:cxn modelId="{0BFEACF9-E4D6-4265-8523-096639197A02}" type="presParOf" srcId="{6ABE7B0C-D547-42A3-ADFA-B5078E0B9644}" destId="{4D390C5F-4FE6-48DF-B1A8-56058D5940A3}" srcOrd="2" destOrd="0" presId="urn:microsoft.com/office/officeart/2005/8/layout/orgChart1"/>
    <dgm:cxn modelId="{E3AD6509-3A10-429F-8CBA-2B6CDBEF2F55}" type="presParOf" srcId="{3ADD7B1F-DDD1-48F5-8302-C1CFA0FFD8E4}" destId="{5D27A97E-F734-4949-8FA2-CDFC8A86B6C2}" srcOrd="2" destOrd="0" presId="urn:microsoft.com/office/officeart/2005/8/layout/orgChart1"/>
    <dgm:cxn modelId="{91C23739-E9A6-426E-AA13-C8DB9F884C77}" type="presParOf" srcId="{53EB6E39-30B0-4732-9C10-F40B0C256998}" destId="{3B1EA98A-782E-4E7C-867F-05C53638B441}" srcOrd="2" destOrd="0" presId="urn:microsoft.com/office/officeart/2005/8/layout/orgChart1"/>
    <dgm:cxn modelId="{05B30BCA-7430-467D-AEB5-E26440853883}" type="presParOf" srcId="{53EB6E39-30B0-4732-9C10-F40B0C256998}" destId="{D7FCE0D6-406F-4915-B52F-2D18D8635386}" srcOrd="3" destOrd="0" presId="urn:microsoft.com/office/officeart/2005/8/layout/orgChart1"/>
    <dgm:cxn modelId="{BFCE5782-18F8-4E89-97B3-1D3EED56D1EC}" type="presParOf" srcId="{D7FCE0D6-406F-4915-B52F-2D18D8635386}" destId="{93202FB9-54B4-406D-903D-77D7BED7D488}" srcOrd="0" destOrd="0" presId="urn:microsoft.com/office/officeart/2005/8/layout/orgChart1"/>
    <dgm:cxn modelId="{3B393A1D-6542-4C33-9351-5A2299DFC0D5}" type="presParOf" srcId="{93202FB9-54B4-406D-903D-77D7BED7D488}" destId="{31EE7297-043F-44A4-A0CE-A161FF743AA3}" srcOrd="0" destOrd="0" presId="urn:microsoft.com/office/officeart/2005/8/layout/orgChart1"/>
    <dgm:cxn modelId="{EA094C81-A75C-4A97-ABA6-F8B9C3F5D32A}" type="presParOf" srcId="{93202FB9-54B4-406D-903D-77D7BED7D488}" destId="{C6E47520-BB1B-42D8-A6A2-C9A167D7E356}" srcOrd="1" destOrd="0" presId="urn:microsoft.com/office/officeart/2005/8/layout/orgChart1"/>
    <dgm:cxn modelId="{3F90017E-8D4A-4D69-B8CC-15AE0BE6A0F4}" type="presParOf" srcId="{D7FCE0D6-406F-4915-B52F-2D18D8635386}" destId="{3ECD13E1-A108-4F76-84F1-873FFAF78457}" srcOrd="1" destOrd="0" presId="urn:microsoft.com/office/officeart/2005/8/layout/orgChart1"/>
    <dgm:cxn modelId="{737CEB30-E5DC-4C97-B434-303629BCE50F}" type="presParOf" srcId="{3ECD13E1-A108-4F76-84F1-873FFAF78457}" destId="{B340AA21-3669-42D3-B391-872CDA16BE35}" srcOrd="0" destOrd="0" presId="urn:microsoft.com/office/officeart/2005/8/layout/orgChart1"/>
    <dgm:cxn modelId="{02690E03-4064-4E10-88B5-9EC6FB401CE6}" type="presParOf" srcId="{3ECD13E1-A108-4F76-84F1-873FFAF78457}" destId="{46C6C87B-8266-446C-B19F-F70BA680EB86}" srcOrd="1" destOrd="0" presId="urn:microsoft.com/office/officeart/2005/8/layout/orgChart1"/>
    <dgm:cxn modelId="{98734770-72D0-48C3-BCAB-834DA245231C}" type="presParOf" srcId="{46C6C87B-8266-446C-B19F-F70BA680EB86}" destId="{90D8DB70-1C2B-4E75-B1B0-3C45EC1AB929}" srcOrd="0" destOrd="0" presId="urn:microsoft.com/office/officeart/2005/8/layout/orgChart1"/>
    <dgm:cxn modelId="{414E8F76-242C-4F68-ADE3-5A5918A2C407}" type="presParOf" srcId="{90D8DB70-1C2B-4E75-B1B0-3C45EC1AB929}" destId="{D5DC4B7E-BF01-4D7C-99F0-BEBA3C09F1FC}" srcOrd="0" destOrd="0" presId="urn:microsoft.com/office/officeart/2005/8/layout/orgChart1"/>
    <dgm:cxn modelId="{2E1A24E3-AEDA-4A8C-8F18-78B6C7B48CD8}" type="presParOf" srcId="{90D8DB70-1C2B-4E75-B1B0-3C45EC1AB929}" destId="{5E0004FF-1366-41F0-8844-A9E04A8E0310}" srcOrd="1" destOrd="0" presId="urn:microsoft.com/office/officeart/2005/8/layout/orgChart1"/>
    <dgm:cxn modelId="{F01CE564-EC3A-4822-A98E-CA246A6AABF8}" type="presParOf" srcId="{46C6C87B-8266-446C-B19F-F70BA680EB86}" destId="{B3BCD5B7-30D2-461E-9C61-9E30D06D01F5}" srcOrd="1" destOrd="0" presId="urn:microsoft.com/office/officeart/2005/8/layout/orgChart1"/>
    <dgm:cxn modelId="{A3050E49-E2F7-4C5E-8EF7-24EE53F003FF}" type="presParOf" srcId="{B3BCD5B7-30D2-461E-9C61-9E30D06D01F5}" destId="{B8F6F742-2200-4F5C-B95F-E5B1F2755C40}" srcOrd="0" destOrd="0" presId="urn:microsoft.com/office/officeart/2005/8/layout/orgChart1"/>
    <dgm:cxn modelId="{A3F94308-19DB-4B9D-9756-8A93B58CD9D6}" type="presParOf" srcId="{B3BCD5B7-30D2-461E-9C61-9E30D06D01F5}" destId="{81A0E91F-83C0-4243-A688-9B627BCAA8C3}" srcOrd="1" destOrd="0" presId="urn:microsoft.com/office/officeart/2005/8/layout/orgChart1"/>
    <dgm:cxn modelId="{9DCC980C-788C-42B2-9456-FDBE502B41BF}" type="presParOf" srcId="{81A0E91F-83C0-4243-A688-9B627BCAA8C3}" destId="{D298A879-9288-4923-9A5B-1348F7A97DD1}" srcOrd="0" destOrd="0" presId="urn:microsoft.com/office/officeart/2005/8/layout/orgChart1"/>
    <dgm:cxn modelId="{59878F08-3DBE-4F46-ADF0-39980C01D9D7}" type="presParOf" srcId="{D298A879-9288-4923-9A5B-1348F7A97DD1}" destId="{CD4F142E-F339-4D60-A5E2-6418279A5F6F}" srcOrd="0" destOrd="0" presId="urn:microsoft.com/office/officeart/2005/8/layout/orgChart1"/>
    <dgm:cxn modelId="{7353C82B-C5C9-46E9-860C-F5F6E449A708}" type="presParOf" srcId="{D298A879-9288-4923-9A5B-1348F7A97DD1}" destId="{CC97135F-6701-41B5-967B-A2AD1F1509DA}" srcOrd="1" destOrd="0" presId="urn:microsoft.com/office/officeart/2005/8/layout/orgChart1"/>
    <dgm:cxn modelId="{12028250-CB9D-4F7C-B3F1-D7A6E5920CA2}" type="presParOf" srcId="{81A0E91F-83C0-4243-A688-9B627BCAA8C3}" destId="{BF474FD5-3E58-4B7F-9633-4137554F69E9}" srcOrd="1" destOrd="0" presId="urn:microsoft.com/office/officeart/2005/8/layout/orgChart1"/>
    <dgm:cxn modelId="{5857446B-F62E-4165-A722-BAA41050687A}" type="presParOf" srcId="{81A0E91F-83C0-4243-A688-9B627BCAA8C3}" destId="{A9534990-9A16-4948-B61E-F7AEEC731CE9}" srcOrd="2" destOrd="0" presId="urn:microsoft.com/office/officeart/2005/8/layout/orgChart1"/>
    <dgm:cxn modelId="{58B0BC34-5CAE-4421-9496-861F581345CA}" type="presParOf" srcId="{B3BCD5B7-30D2-461E-9C61-9E30D06D01F5}" destId="{C8582FCF-F534-4EDF-8226-9FE6F4B8E81A}" srcOrd="2" destOrd="0" presId="urn:microsoft.com/office/officeart/2005/8/layout/orgChart1"/>
    <dgm:cxn modelId="{9EB18999-1F77-49DA-9BDD-0D8075F24F52}" type="presParOf" srcId="{B3BCD5B7-30D2-461E-9C61-9E30D06D01F5}" destId="{401F5146-FD51-474B-BFD1-3DF7843B61E6}" srcOrd="3" destOrd="0" presId="urn:microsoft.com/office/officeart/2005/8/layout/orgChart1"/>
    <dgm:cxn modelId="{3CC46DD0-5CDF-4396-AE17-062CA720ABDD}" type="presParOf" srcId="{401F5146-FD51-474B-BFD1-3DF7843B61E6}" destId="{F9BA6672-4E63-4DEC-9F58-B830DB0B3DDB}" srcOrd="0" destOrd="0" presId="urn:microsoft.com/office/officeart/2005/8/layout/orgChart1"/>
    <dgm:cxn modelId="{1F2E088D-19B2-43CA-997F-5DADCF695936}" type="presParOf" srcId="{F9BA6672-4E63-4DEC-9F58-B830DB0B3DDB}" destId="{C29F6927-732C-4AF1-82D4-283ECAABDD5F}" srcOrd="0" destOrd="0" presId="urn:microsoft.com/office/officeart/2005/8/layout/orgChart1"/>
    <dgm:cxn modelId="{EB0D624D-0CCE-42F1-9E69-05759CB20120}" type="presParOf" srcId="{F9BA6672-4E63-4DEC-9F58-B830DB0B3DDB}" destId="{0E4AB179-4181-4996-BF4A-A516666F58CD}" srcOrd="1" destOrd="0" presId="urn:microsoft.com/office/officeart/2005/8/layout/orgChart1"/>
    <dgm:cxn modelId="{4ADF4020-A574-47BD-A721-8EE01E657560}" type="presParOf" srcId="{401F5146-FD51-474B-BFD1-3DF7843B61E6}" destId="{AD731B83-A27B-4010-972A-9740538EF7FE}" srcOrd="1" destOrd="0" presId="urn:microsoft.com/office/officeart/2005/8/layout/orgChart1"/>
    <dgm:cxn modelId="{EAD1792E-C3BE-415A-B09A-479E37D39B5B}" type="presParOf" srcId="{401F5146-FD51-474B-BFD1-3DF7843B61E6}" destId="{8F96C2DC-B830-42C5-80FF-91C19FC01BFA}" srcOrd="2" destOrd="0" presId="urn:microsoft.com/office/officeart/2005/8/layout/orgChart1"/>
    <dgm:cxn modelId="{0CEDC26E-E030-4DC6-9C93-0F62350CE3E7}" type="presParOf" srcId="{46C6C87B-8266-446C-B19F-F70BA680EB86}" destId="{C0898667-0241-4437-A9CD-80B76D235DC9}" srcOrd="2" destOrd="0" presId="urn:microsoft.com/office/officeart/2005/8/layout/orgChart1"/>
    <dgm:cxn modelId="{7F29486C-20FF-4C8C-A0A1-4AD0F18EB9D3}" type="presParOf" srcId="{3ECD13E1-A108-4F76-84F1-873FFAF78457}" destId="{3B7EB8E8-6D42-4AF1-80CC-1E428ED0644C}" srcOrd="2" destOrd="0" presId="urn:microsoft.com/office/officeart/2005/8/layout/orgChart1"/>
    <dgm:cxn modelId="{9C6CC70D-6C19-4680-9E6C-72AC354B9CC7}" type="presParOf" srcId="{3ECD13E1-A108-4F76-84F1-873FFAF78457}" destId="{BD0F752E-D625-4E2D-9921-9318F07B64D8}" srcOrd="3" destOrd="0" presId="urn:microsoft.com/office/officeart/2005/8/layout/orgChart1"/>
    <dgm:cxn modelId="{E2162619-A881-4D00-8088-1E84DAFB4041}" type="presParOf" srcId="{BD0F752E-D625-4E2D-9921-9318F07B64D8}" destId="{45050339-2AC5-4CCD-A129-F019C3D9EFC4}" srcOrd="0" destOrd="0" presId="urn:microsoft.com/office/officeart/2005/8/layout/orgChart1"/>
    <dgm:cxn modelId="{2B6E7490-BBB3-4CAC-9808-F4183705A5EC}" type="presParOf" srcId="{45050339-2AC5-4CCD-A129-F019C3D9EFC4}" destId="{E99BD32E-CD76-4652-A2D6-20236DD83D8F}" srcOrd="0" destOrd="0" presId="urn:microsoft.com/office/officeart/2005/8/layout/orgChart1"/>
    <dgm:cxn modelId="{4634E2CF-9E25-4753-B20D-69A8BF163FEA}" type="presParOf" srcId="{45050339-2AC5-4CCD-A129-F019C3D9EFC4}" destId="{BB142E4B-DFFC-407F-A57F-DA8EA52F89DA}" srcOrd="1" destOrd="0" presId="urn:microsoft.com/office/officeart/2005/8/layout/orgChart1"/>
    <dgm:cxn modelId="{3EE985F1-5E0F-4D1C-8583-C9D1E131943F}" type="presParOf" srcId="{BD0F752E-D625-4E2D-9921-9318F07B64D8}" destId="{FD314B48-E8C4-4DC0-A21A-FA4DD6DF2667}" srcOrd="1" destOrd="0" presId="urn:microsoft.com/office/officeart/2005/8/layout/orgChart1"/>
    <dgm:cxn modelId="{5ED49E97-597F-4A0D-9D8E-EEEEF97917E7}" type="presParOf" srcId="{FD314B48-E8C4-4DC0-A21A-FA4DD6DF2667}" destId="{86BDDE84-804D-43B5-BF60-3BF91067784F}" srcOrd="0" destOrd="0" presId="urn:microsoft.com/office/officeart/2005/8/layout/orgChart1"/>
    <dgm:cxn modelId="{107E9931-A4DB-4133-9087-0F4E9A07126E}" type="presParOf" srcId="{FD314B48-E8C4-4DC0-A21A-FA4DD6DF2667}" destId="{396AFC9B-1C6C-4D73-A9C1-60131304B493}" srcOrd="1" destOrd="0" presId="urn:microsoft.com/office/officeart/2005/8/layout/orgChart1"/>
    <dgm:cxn modelId="{E8784947-F134-47B3-826C-ED3D61938C67}" type="presParOf" srcId="{396AFC9B-1C6C-4D73-A9C1-60131304B493}" destId="{8FBF8F8E-0BF8-4F8C-8FF7-F41FB81CB533}" srcOrd="0" destOrd="0" presId="urn:microsoft.com/office/officeart/2005/8/layout/orgChart1"/>
    <dgm:cxn modelId="{7EE63342-9BE7-4FB8-A726-AE0FC789EE9D}" type="presParOf" srcId="{8FBF8F8E-0BF8-4F8C-8FF7-F41FB81CB533}" destId="{E7B829E6-D2E8-4D8B-8ACF-1AB73E81D93B}" srcOrd="0" destOrd="0" presId="urn:microsoft.com/office/officeart/2005/8/layout/orgChart1"/>
    <dgm:cxn modelId="{1D5BB705-2C80-4F1F-912D-AA3F6B9E6711}" type="presParOf" srcId="{8FBF8F8E-0BF8-4F8C-8FF7-F41FB81CB533}" destId="{6D62B83A-8ED4-447F-9C74-FC017CE80262}" srcOrd="1" destOrd="0" presId="urn:microsoft.com/office/officeart/2005/8/layout/orgChart1"/>
    <dgm:cxn modelId="{F6EEE8BC-7C1D-473F-9812-FC99A9270FAD}" type="presParOf" srcId="{396AFC9B-1C6C-4D73-A9C1-60131304B493}" destId="{704E9041-7462-4714-994F-3EE1A98205F1}" srcOrd="1" destOrd="0" presId="urn:microsoft.com/office/officeart/2005/8/layout/orgChart1"/>
    <dgm:cxn modelId="{6E657C57-2B9E-4EFA-B074-DC2F6D7B11AC}" type="presParOf" srcId="{396AFC9B-1C6C-4D73-A9C1-60131304B493}" destId="{811BC45A-9C0B-44EF-83C4-0E6216CA72F9}" srcOrd="2" destOrd="0" presId="urn:microsoft.com/office/officeart/2005/8/layout/orgChart1"/>
    <dgm:cxn modelId="{D73714EC-1DA5-4690-BC1E-A877105E4808}" type="presParOf" srcId="{FD314B48-E8C4-4DC0-A21A-FA4DD6DF2667}" destId="{338E6664-7A9D-4B84-8A95-39A5C0409BCA}" srcOrd="2" destOrd="0" presId="urn:microsoft.com/office/officeart/2005/8/layout/orgChart1"/>
    <dgm:cxn modelId="{F8393942-82EA-4043-8D23-C2E1829AD579}" type="presParOf" srcId="{FD314B48-E8C4-4DC0-A21A-FA4DD6DF2667}" destId="{FCE7ED10-68D9-4E83-A6DB-3746F10360EE}" srcOrd="3" destOrd="0" presId="urn:microsoft.com/office/officeart/2005/8/layout/orgChart1"/>
    <dgm:cxn modelId="{4547545A-A8D4-4EDC-BE46-03243CC791CA}" type="presParOf" srcId="{FCE7ED10-68D9-4E83-A6DB-3746F10360EE}" destId="{42B8C7AF-A874-4DE8-AF67-D78852197C5C}" srcOrd="0" destOrd="0" presId="urn:microsoft.com/office/officeart/2005/8/layout/orgChart1"/>
    <dgm:cxn modelId="{A329E1D9-8501-4D35-AE4C-22F22BA12AB1}" type="presParOf" srcId="{42B8C7AF-A874-4DE8-AF67-D78852197C5C}" destId="{3C20AB45-30FA-4B6F-B4CD-336B15605490}" srcOrd="0" destOrd="0" presId="urn:microsoft.com/office/officeart/2005/8/layout/orgChart1"/>
    <dgm:cxn modelId="{41FC4EFC-73D4-4F18-B235-5DF71D5816D8}" type="presParOf" srcId="{42B8C7AF-A874-4DE8-AF67-D78852197C5C}" destId="{800594F2-06A2-44CF-A593-AF54344AE7A9}" srcOrd="1" destOrd="0" presId="urn:microsoft.com/office/officeart/2005/8/layout/orgChart1"/>
    <dgm:cxn modelId="{602A8436-863F-484D-B72F-D1924F74D17C}" type="presParOf" srcId="{FCE7ED10-68D9-4E83-A6DB-3746F10360EE}" destId="{39B90B75-F310-4C5E-B854-98ABA7E44CB6}" srcOrd="1" destOrd="0" presId="urn:microsoft.com/office/officeart/2005/8/layout/orgChart1"/>
    <dgm:cxn modelId="{60BBEF34-DCC3-4FE6-83AE-4D23762AD764}" type="presParOf" srcId="{FCE7ED10-68D9-4E83-A6DB-3746F10360EE}" destId="{D4CB8F24-928C-408E-89AD-F82178B9F421}" srcOrd="2" destOrd="0" presId="urn:microsoft.com/office/officeart/2005/8/layout/orgChart1"/>
    <dgm:cxn modelId="{4E4F5D1D-DB42-4B7F-B15E-5A38B31535BB}" type="presParOf" srcId="{FD314B48-E8C4-4DC0-A21A-FA4DD6DF2667}" destId="{43A8B38A-F640-4246-987C-AC572D28BE26}" srcOrd="4" destOrd="0" presId="urn:microsoft.com/office/officeart/2005/8/layout/orgChart1"/>
    <dgm:cxn modelId="{825FD8DE-FF24-49EB-8FEE-BFEACE611482}" type="presParOf" srcId="{FD314B48-E8C4-4DC0-A21A-FA4DD6DF2667}" destId="{4AE764B9-54ED-4C4E-934C-825B1CACA71D}" srcOrd="5" destOrd="0" presId="urn:microsoft.com/office/officeart/2005/8/layout/orgChart1"/>
    <dgm:cxn modelId="{5E066D29-AB39-4C28-9157-764956D9821C}" type="presParOf" srcId="{4AE764B9-54ED-4C4E-934C-825B1CACA71D}" destId="{BFD42E11-EF28-4A63-89A9-44D29B77D132}" srcOrd="0" destOrd="0" presId="urn:microsoft.com/office/officeart/2005/8/layout/orgChart1"/>
    <dgm:cxn modelId="{EE264E92-B02E-4B96-A2B3-6E081351C3A7}" type="presParOf" srcId="{BFD42E11-EF28-4A63-89A9-44D29B77D132}" destId="{01B90243-58ED-4494-84DE-D6F814935749}" srcOrd="0" destOrd="0" presId="urn:microsoft.com/office/officeart/2005/8/layout/orgChart1"/>
    <dgm:cxn modelId="{850D150B-E08E-4548-A33D-3B87C1ABF516}" type="presParOf" srcId="{BFD42E11-EF28-4A63-89A9-44D29B77D132}" destId="{3493A25F-4BB7-4E7F-A492-798FA660C9A6}" srcOrd="1" destOrd="0" presId="urn:microsoft.com/office/officeart/2005/8/layout/orgChart1"/>
    <dgm:cxn modelId="{76AFA046-FBF9-4BE6-8067-D926EFDCB54E}" type="presParOf" srcId="{4AE764B9-54ED-4C4E-934C-825B1CACA71D}" destId="{FECF2346-6613-4B67-94DD-B540EBC2C835}" srcOrd="1" destOrd="0" presId="urn:microsoft.com/office/officeart/2005/8/layout/orgChart1"/>
    <dgm:cxn modelId="{701346BE-7B8F-493D-BAB5-C9C74E96EB0D}" type="presParOf" srcId="{4AE764B9-54ED-4C4E-934C-825B1CACA71D}" destId="{DA1F5FAD-F5EA-4BA7-86C0-19B571039ED0}" srcOrd="2" destOrd="0" presId="urn:microsoft.com/office/officeart/2005/8/layout/orgChart1"/>
    <dgm:cxn modelId="{EE83617E-4CFD-43AE-8FD7-4ED8F2366C3F}" type="presParOf" srcId="{BD0F752E-D625-4E2D-9921-9318F07B64D8}" destId="{46DA9CBF-C7C7-41B1-9EF7-CE4BAFDE1EE1}" srcOrd="2" destOrd="0" presId="urn:microsoft.com/office/officeart/2005/8/layout/orgChart1"/>
    <dgm:cxn modelId="{C1BB2F41-B7EC-4F28-A99F-9CF690C1F919}" type="presParOf" srcId="{D7FCE0D6-406F-4915-B52F-2D18D8635386}" destId="{EAE21D78-5DC0-4192-8CB7-A4A7F7EA45B9}" srcOrd="2" destOrd="0" presId="urn:microsoft.com/office/officeart/2005/8/layout/orgChart1"/>
    <dgm:cxn modelId="{F13BC34E-78B3-411E-A966-3AC89D2B889D}" type="presParOf" srcId="{FF536D61-8111-4E18-80C4-F877927DA1E6}" destId="{9C16CA8F-D9F6-48C9-9C76-7D98AE1F8BE1}" srcOrd="2" destOrd="0" presId="urn:microsoft.com/office/officeart/2005/8/layout/orgChart1"/>
  </dgm:cxnLst>
  <dgm:bg/>
  <dgm:whole/>
</dgm:dataModel>
</file>

<file path=word/diagrams/data7.xml><?xml version="1.0" encoding="utf-8"?>
<dgm:dataModel xmlns:dgm="http://schemas.openxmlformats.org/drawingml/2006/diagram" xmlns:a="http://schemas.openxmlformats.org/drawingml/2006/main">
  <dgm:ptLst>
    <dgm:pt modelId="{E51D3981-3619-4FFF-A4A3-527CB51E85C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C23AECCE-9328-42CE-9495-7E23F4CA5CE0}">
      <dgm:prSet phldrT="[Text]"/>
      <dgm:spPr/>
      <dgm:t>
        <a:bodyPr/>
        <a:lstStyle/>
        <a:p>
          <a:r>
            <a:rPr lang="en-US"/>
            <a:t>Democractic Decision making</a:t>
          </a:r>
        </a:p>
      </dgm:t>
    </dgm:pt>
    <dgm:pt modelId="{8859E58E-37B6-45EC-B27D-F4AEE0209512}" type="parTrans" cxnId="{D44CA905-1401-4529-BF51-CFDDDE565DFC}">
      <dgm:prSet/>
      <dgm:spPr/>
      <dgm:t>
        <a:bodyPr/>
        <a:lstStyle/>
        <a:p>
          <a:endParaRPr lang="en-US"/>
        </a:p>
      </dgm:t>
    </dgm:pt>
    <dgm:pt modelId="{F80BC3E6-06D5-4C8D-9054-D3B7554DBFEE}" type="sibTrans" cxnId="{D44CA905-1401-4529-BF51-CFDDDE565DFC}">
      <dgm:prSet/>
      <dgm:spPr/>
      <dgm:t>
        <a:bodyPr/>
        <a:lstStyle/>
        <a:p>
          <a:endParaRPr lang="en-US"/>
        </a:p>
      </dgm:t>
    </dgm:pt>
    <dgm:pt modelId="{33D676E3-612C-4803-852F-81E58D9A3D46}">
      <dgm:prSet phldrT="[Text]"/>
      <dgm:spPr/>
      <dgm:t>
        <a:bodyPr/>
        <a:lstStyle/>
        <a:p>
          <a:r>
            <a:rPr lang="en-US"/>
            <a:t>Reflect </a:t>
          </a:r>
          <a:r>
            <a:rPr lang="en-US" b="1" u="sng"/>
            <a:t>General will</a:t>
          </a:r>
          <a:endParaRPr lang="en-US"/>
        </a:p>
      </dgm:t>
    </dgm:pt>
    <dgm:pt modelId="{F28DF90F-5C0D-4DB4-B170-D216B30EA86C}" type="parTrans" cxnId="{EAB182CF-5DF6-4608-9CCA-8DDD394544C4}">
      <dgm:prSet/>
      <dgm:spPr/>
      <dgm:t>
        <a:bodyPr/>
        <a:lstStyle/>
        <a:p>
          <a:endParaRPr lang="en-US"/>
        </a:p>
      </dgm:t>
    </dgm:pt>
    <dgm:pt modelId="{9E4F2066-D8E8-4C2A-BD3F-44CC506C4CF1}" type="sibTrans" cxnId="{EAB182CF-5DF6-4608-9CCA-8DDD394544C4}">
      <dgm:prSet/>
      <dgm:spPr/>
      <dgm:t>
        <a:bodyPr/>
        <a:lstStyle/>
        <a:p>
          <a:endParaRPr lang="en-US"/>
        </a:p>
      </dgm:t>
    </dgm:pt>
    <dgm:pt modelId="{6E7CAF7A-B1EF-48D0-B045-2E5FADF5A811}">
      <dgm:prSet phldrT="[Text]"/>
      <dgm:spPr/>
      <dgm:t>
        <a:bodyPr/>
        <a:lstStyle/>
        <a:p>
          <a:r>
            <a:rPr lang="en-US"/>
            <a:t>Pol. representatives regularly </a:t>
          </a:r>
          <a:r>
            <a:rPr lang="en-US" b="1" u="sng"/>
            <a:t>report</a:t>
          </a:r>
          <a:r>
            <a:rPr lang="en-US" b="0" u="sng"/>
            <a:t> </a:t>
          </a:r>
          <a:r>
            <a:rPr lang="en-US" b="0"/>
            <a:t>and </a:t>
          </a:r>
          <a:r>
            <a:rPr lang="en-US" b="1" u="sng"/>
            <a:t>justify</a:t>
          </a:r>
          <a:r>
            <a:rPr lang="en-US" b="0" u="sng"/>
            <a:t> </a:t>
          </a:r>
          <a:r>
            <a:rPr lang="en-US" b="0"/>
            <a:t>decisions </a:t>
          </a:r>
          <a:endParaRPr lang="en-US"/>
        </a:p>
      </dgm:t>
    </dgm:pt>
    <dgm:pt modelId="{17318767-AF9B-4D91-B46A-D48BF5E4D60C}" type="parTrans" cxnId="{B2868775-3739-460E-9990-544A47459479}">
      <dgm:prSet/>
      <dgm:spPr/>
      <dgm:t>
        <a:bodyPr/>
        <a:lstStyle/>
        <a:p>
          <a:endParaRPr lang="en-US"/>
        </a:p>
      </dgm:t>
    </dgm:pt>
    <dgm:pt modelId="{F836D312-E5AC-4079-9B2B-741EABE563E7}" type="sibTrans" cxnId="{B2868775-3739-460E-9990-544A47459479}">
      <dgm:prSet/>
      <dgm:spPr/>
      <dgm:t>
        <a:bodyPr/>
        <a:lstStyle/>
        <a:p>
          <a:endParaRPr lang="en-US"/>
        </a:p>
      </dgm:t>
    </dgm:pt>
    <dgm:pt modelId="{48AA9E23-8DDD-4DD6-B450-063EBBB326BF}">
      <dgm:prSet phldrT="[Text]"/>
      <dgm:spPr/>
      <dgm:t>
        <a:bodyPr/>
        <a:lstStyle/>
        <a:p>
          <a:r>
            <a:rPr lang="en-US"/>
            <a:t>outcome of exercise of </a:t>
          </a:r>
          <a:r>
            <a:rPr lang="en-US" b="1" u="sng"/>
            <a:t>personal freedom</a:t>
          </a:r>
          <a:endParaRPr lang="en-US"/>
        </a:p>
      </dgm:t>
    </dgm:pt>
    <dgm:pt modelId="{D8564AFC-49BB-4934-8227-C9B3675F533B}" type="sibTrans" cxnId="{17DE800D-903C-4656-9466-A720000CF6FE}">
      <dgm:prSet/>
      <dgm:spPr/>
      <dgm:t>
        <a:bodyPr/>
        <a:lstStyle/>
        <a:p>
          <a:endParaRPr lang="en-US"/>
        </a:p>
      </dgm:t>
    </dgm:pt>
    <dgm:pt modelId="{E043F05A-AE0D-4AED-8110-702BE0DF8CB2}" type="parTrans" cxnId="{17DE800D-903C-4656-9466-A720000CF6FE}">
      <dgm:prSet/>
      <dgm:spPr/>
      <dgm:t>
        <a:bodyPr/>
        <a:lstStyle/>
        <a:p>
          <a:endParaRPr lang="en-US"/>
        </a:p>
      </dgm:t>
    </dgm:pt>
    <dgm:pt modelId="{4DC983E6-3D27-4181-ADD3-485039933C5F}" type="pres">
      <dgm:prSet presAssocID="{E51D3981-3619-4FFF-A4A3-527CB51E85C2}" presName="Name0" presStyleCnt="0">
        <dgm:presLayoutVars>
          <dgm:chMax val="1"/>
          <dgm:dir/>
          <dgm:animLvl val="ctr"/>
          <dgm:resizeHandles val="exact"/>
        </dgm:presLayoutVars>
      </dgm:prSet>
      <dgm:spPr/>
      <dgm:t>
        <a:bodyPr/>
        <a:lstStyle/>
        <a:p>
          <a:endParaRPr lang="en-US"/>
        </a:p>
      </dgm:t>
    </dgm:pt>
    <dgm:pt modelId="{AB62DF24-5051-4929-9460-BA6364A7AD49}" type="pres">
      <dgm:prSet presAssocID="{C23AECCE-9328-42CE-9495-7E23F4CA5CE0}" presName="centerShape" presStyleLbl="node0" presStyleIdx="0" presStyleCnt="1"/>
      <dgm:spPr/>
      <dgm:t>
        <a:bodyPr/>
        <a:lstStyle/>
        <a:p>
          <a:endParaRPr lang="en-US"/>
        </a:p>
      </dgm:t>
    </dgm:pt>
    <dgm:pt modelId="{46D64111-57DB-4A45-B9DA-ED396CB504A8}" type="pres">
      <dgm:prSet presAssocID="{17318767-AF9B-4D91-B46A-D48BF5E4D60C}" presName="parTrans" presStyleLbl="sibTrans2D1" presStyleIdx="0" presStyleCnt="3"/>
      <dgm:spPr/>
      <dgm:t>
        <a:bodyPr/>
        <a:lstStyle/>
        <a:p>
          <a:endParaRPr lang="en-US"/>
        </a:p>
      </dgm:t>
    </dgm:pt>
    <dgm:pt modelId="{9DF88427-CADB-43F0-9250-646FCAA7DD08}" type="pres">
      <dgm:prSet presAssocID="{17318767-AF9B-4D91-B46A-D48BF5E4D60C}" presName="connectorText" presStyleLbl="sibTrans2D1" presStyleIdx="0" presStyleCnt="3"/>
      <dgm:spPr/>
      <dgm:t>
        <a:bodyPr/>
        <a:lstStyle/>
        <a:p>
          <a:endParaRPr lang="en-US"/>
        </a:p>
      </dgm:t>
    </dgm:pt>
    <dgm:pt modelId="{E8D2EB47-C1BE-48D0-BEF3-1B3E92A2BF19}" type="pres">
      <dgm:prSet presAssocID="{6E7CAF7A-B1EF-48D0-B045-2E5FADF5A811}" presName="node" presStyleLbl="node1" presStyleIdx="0" presStyleCnt="3">
        <dgm:presLayoutVars>
          <dgm:bulletEnabled val="1"/>
        </dgm:presLayoutVars>
      </dgm:prSet>
      <dgm:spPr/>
      <dgm:t>
        <a:bodyPr/>
        <a:lstStyle/>
        <a:p>
          <a:endParaRPr lang="en-US"/>
        </a:p>
      </dgm:t>
    </dgm:pt>
    <dgm:pt modelId="{5D811FE2-07E3-4211-B9BA-98F4407974B1}" type="pres">
      <dgm:prSet presAssocID="{F28DF90F-5C0D-4DB4-B170-D216B30EA86C}" presName="parTrans" presStyleLbl="sibTrans2D1" presStyleIdx="1" presStyleCnt="3"/>
      <dgm:spPr/>
      <dgm:t>
        <a:bodyPr/>
        <a:lstStyle/>
        <a:p>
          <a:endParaRPr lang="en-US"/>
        </a:p>
      </dgm:t>
    </dgm:pt>
    <dgm:pt modelId="{FA6538B9-2F8E-4681-ABEA-C8DD9E72F649}" type="pres">
      <dgm:prSet presAssocID="{F28DF90F-5C0D-4DB4-B170-D216B30EA86C}" presName="connectorText" presStyleLbl="sibTrans2D1" presStyleIdx="1" presStyleCnt="3"/>
      <dgm:spPr/>
      <dgm:t>
        <a:bodyPr/>
        <a:lstStyle/>
        <a:p>
          <a:endParaRPr lang="en-US"/>
        </a:p>
      </dgm:t>
    </dgm:pt>
    <dgm:pt modelId="{22A21775-598F-421C-AE6F-1599B314EFEC}" type="pres">
      <dgm:prSet presAssocID="{33D676E3-612C-4803-852F-81E58D9A3D46}" presName="node" presStyleLbl="node1" presStyleIdx="1" presStyleCnt="3">
        <dgm:presLayoutVars>
          <dgm:bulletEnabled val="1"/>
        </dgm:presLayoutVars>
      </dgm:prSet>
      <dgm:spPr/>
      <dgm:t>
        <a:bodyPr/>
        <a:lstStyle/>
        <a:p>
          <a:endParaRPr lang="en-US"/>
        </a:p>
      </dgm:t>
    </dgm:pt>
    <dgm:pt modelId="{EE861B8C-A45D-480A-8C30-E3AD6EAEBCB2}" type="pres">
      <dgm:prSet presAssocID="{E043F05A-AE0D-4AED-8110-702BE0DF8CB2}" presName="parTrans" presStyleLbl="sibTrans2D1" presStyleIdx="2" presStyleCnt="3"/>
      <dgm:spPr/>
      <dgm:t>
        <a:bodyPr/>
        <a:lstStyle/>
        <a:p>
          <a:endParaRPr lang="en-US"/>
        </a:p>
      </dgm:t>
    </dgm:pt>
    <dgm:pt modelId="{D6D64023-6A94-4D2C-AD38-546E4587184B}" type="pres">
      <dgm:prSet presAssocID="{E043F05A-AE0D-4AED-8110-702BE0DF8CB2}" presName="connectorText" presStyleLbl="sibTrans2D1" presStyleIdx="2" presStyleCnt="3"/>
      <dgm:spPr/>
      <dgm:t>
        <a:bodyPr/>
        <a:lstStyle/>
        <a:p>
          <a:endParaRPr lang="en-US"/>
        </a:p>
      </dgm:t>
    </dgm:pt>
    <dgm:pt modelId="{CE488905-E186-430F-96B4-95914E1D2CAA}" type="pres">
      <dgm:prSet presAssocID="{48AA9E23-8DDD-4DD6-B450-063EBBB326BF}" presName="node" presStyleLbl="node1" presStyleIdx="2" presStyleCnt="3">
        <dgm:presLayoutVars>
          <dgm:bulletEnabled val="1"/>
        </dgm:presLayoutVars>
      </dgm:prSet>
      <dgm:spPr/>
      <dgm:t>
        <a:bodyPr/>
        <a:lstStyle/>
        <a:p>
          <a:endParaRPr lang="en-US"/>
        </a:p>
      </dgm:t>
    </dgm:pt>
  </dgm:ptLst>
  <dgm:cxnLst>
    <dgm:cxn modelId="{B2868775-3739-460E-9990-544A47459479}" srcId="{C23AECCE-9328-42CE-9495-7E23F4CA5CE0}" destId="{6E7CAF7A-B1EF-48D0-B045-2E5FADF5A811}" srcOrd="0" destOrd="0" parTransId="{17318767-AF9B-4D91-B46A-D48BF5E4D60C}" sibTransId="{F836D312-E5AC-4079-9B2B-741EABE563E7}"/>
    <dgm:cxn modelId="{37988458-1AAA-41E3-9C73-6FFC705E756A}" type="presOf" srcId="{6E7CAF7A-B1EF-48D0-B045-2E5FADF5A811}" destId="{E8D2EB47-C1BE-48D0-BEF3-1B3E92A2BF19}" srcOrd="0" destOrd="0" presId="urn:microsoft.com/office/officeart/2005/8/layout/radial5"/>
    <dgm:cxn modelId="{17DE800D-903C-4656-9466-A720000CF6FE}" srcId="{C23AECCE-9328-42CE-9495-7E23F4CA5CE0}" destId="{48AA9E23-8DDD-4DD6-B450-063EBBB326BF}" srcOrd="2" destOrd="0" parTransId="{E043F05A-AE0D-4AED-8110-702BE0DF8CB2}" sibTransId="{D8564AFC-49BB-4934-8227-C9B3675F533B}"/>
    <dgm:cxn modelId="{7BAB39AA-34E6-4E28-8054-B4BD5998698F}" type="presOf" srcId="{48AA9E23-8DDD-4DD6-B450-063EBBB326BF}" destId="{CE488905-E186-430F-96B4-95914E1D2CAA}" srcOrd="0" destOrd="0" presId="urn:microsoft.com/office/officeart/2005/8/layout/radial5"/>
    <dgm:cxn modelId="{6F815EC0-B482-4D5F-B0E9-1D1930C90E00}" type="presOf" srcId="{E043F05A-AE0D-4AED-8110-702BE0DF8CB2}" destId="{EE861B8C-A45D-480A-8C30-E3AD6EAEBCB2}" srcOrd="0" destOrd="0" presId="urn:microsoft.com/office/officeart/2005/8/layout/radial5"/>
    <dgm:cxn modelId="{0257F6CE-BE32-4543-BCBC-159457C75E1C}" type="presOf" srcId="{E043F05A-AE0D-4AED-8110-702BE0DF8CB2}" destId="{D6D64023-6A94-4D2C-AD38-546E4587184B}" srcOrd="1" destOrd="0" presId="urn:microsoft.com/office/officeart/2005/8/layout/radial5"/>
    <dgm:cxn modelId="{9CF06DD4-76F0-4224-8A34-2985484165C3}" type="presOf" srcId="{E51D3981-3619-4FFF-A4A3-527CB51E85C2}" destId="{4DC983E6-3D27-4181-ADD3-485039933C5F}" srcOrd="0" destOrd="0" presId="urn:microsoft.com/office/officeart/2005/8/layout/radial5"/>
    <dgm:cxn modelId="{8B3C69A5-E878-4986-A455-78B442299851}" type="presOf" srcId="{F28DF90F-5C0D-4DB4-B170-D216B30EA86C}" destId="{5D811FE2-07E3-4211-B9BA-98F4407974B1}" srcOrd="0" destOrd="0" presId="urn:microsoft.com/office/officeart/2005/8/layout/radial5"/>
    <dgm:cxn modelId="{F0B764D2-DBF2-4333-8DCF-7884F07C25F2}" type="presOf" srcId="{33D676E3-612C-4803-852F-81E58D9A3D46}" destId="{22A21775-598F-421C-AE6F-1599B314EFEC}" srcOrd="0" destOrd="0" presId="urn:microsoft.com/office/officeart/2005/8/layout/radial5"/>
    <dgm:cxn modelId="{8CF40F85-765B-48DA-9D0C-D751D7DBA8E5}" type="presOf" srcId="{F28DF90F-5C0D-4DB4-B170-D216B30EA86C}" destId="{FA6538B9-2F8E-4681-ABEA-C8DD9E72F649}" srcOrd="1" destOrd="0" presId="urn:microsoft.com/office/officeart/2005/8/layout/radial5"/>
    <dgm:cxn modelId="{1D86EFE5-78F6-469D-A53B-9B0F26D9A4BB}" type="presOf" srcId="{17318767-AF9B-4D91-B46A-D48BF5E4D60C}" destId="{9DF88427-CADB-43F0-9250-646FCAA7DD08}" srcOrd="1" destOrd="0" presId="urn:microsoft.com/office/officeart/2005/8/layout/radial5"/>
    <dgm:cxn modelId="{9218AE63-5CA6-4FF2-AB29-1AEB04794349}" type="presOf" srcId="{C23AECCE-9328-42CE-9495-7E23F4CA5CE0}" destId="{AB62DF24-5051-4929-9460-BA6364A7AD49}" srcOrd="0" destOrd="0" presId="urn:microsoft.com/office/officeart/2005/8/layout/radial5"/>
    <dgm:cxn modelId="{D44CA905-1401-4529-BF51-CFDDDE565DFC}" srcId="{E51D3981-3619-4FFF-A4A3-527CB51E85C2}" destId="{C23AECCE-9328-42CE-9495-7E23F4CA5CE0}" srcOrd="0" destOrd="0" parTransId="{8859E58E-37B6-45EC-B27D-F4AEE0209512}" sibTransId="{F80BC3E6-06D5-4C8D-9054-D3B7554DBFEE}"/>
    <dgm:cxn modelId="{EAB182CF-5DF6-4608-9CCA-8DDD394544C4}" srcId="{C23AECCE-9328-42CE-9495-7E23F4CA5CE0}" destId="{33D676E3-612C-4803-852F-81E58D9A3D46}" srcOrd="1" destOrd="0" parTransId="{F28DF90F-5C0D-4DB4-B170-D216B30EA86C}" sibTransId="{9E4F2066-D8E8-4C2A-BD3F-44CC506C4CF1}"/>
    <dgm:cxn modelId="{76ED4372-0036-49F3-8EEC-1DF6D62692F1}" type="presOf" srcId="{17318767-AF9B-4D91-B46A-D48BF5E4D60C}" destId="{46D64111-57DB-4A45-B9DA-ED396CB504A8}" srcOrd="0" destOrd="0" presId="urn:microsoft.com/office/officeart/2005/8/layout/radial5"/>
    <dgm:cxn modelId="{BEF2D02D-C3AC-4384-88B3-5396E173BED5}" type="presParOf" srcId="{4DC983E6-3D27-4181-ADD3-485039933C5F}" destId="{AB62DF24-5051-4929-9460-BA6364A7AD49}" srcOrd="0" destOrd="0" presId="urn:microsoft.com/office/officeart/2005/8/layout/radial5"/>
    <dgm:cxn modelId="{ED676C9E-5F5E-4E94-ADFC-1CD45BFC6022}" type="presParOf" srcId="{4DC983E6-3D27-4181-ADD3-485039933C5F}" destId="{46D64111-57DB-4A45-B9DA-ED396CB504A8}" srcOrd="1" destOrd="0" presId="urn:microsoft.com/office/officeart/2005/8/layout/radial5"/>
    <dgm:cxn modelId="{A3A18B51-028A-4ABD-B4BA-CBEFBB7A7434}" type="presParOf" srcId="{46D64111-57DB-4A45-B9DA-ED396CB504A8}" destId="{9DF88427-CADB-43F0-9250-646FCAA7DD08}" srcOrd="0" destOrd="0" presId="urn:microsoft.com/office/officeart/2005/8/layout/radial5"/>
    <dgm:cxn modelId="{36D3806E-753B-4138-B2A4-B9C97263224F}" type="presParOf" srcId="{4DC983E6-3D27-4181-ADD3-485039933C5F}" destId="{E8D2EB47-C1BE-48D0-BEF3-1B3E92A2BF19}" srcOrd="2" destOrd="0" presId="urn:microsoft.com/office/officeart/2005/8/layout/radial5"/>
    <dgm:cxn modelId="{8FBFA51F-1707-4190-B43D-20DCB8CB8E56}" type="presParOf" srcId="{4DC983E6-3D27-4181-ADD3-485039933C5F}" destId="{5D811FE2-07E3-4211-B9BA-98F4407974B1}" srcOrd="3" destOrd="0" presId="urn:microsoft.com/office/officeart/2005/8/layout/radial5"/>
    <dgm:cxn modelId="{6586A460-545A-402B-A9C8-0572E0621444}" type="presParOf" srcId="{5D811FE2-07E3-4211-B9BA-98F4407974B1}" destId="{FA6538B9-2F8E-4681-ABEA-C8DD9E72F649}" srcOrd="0" destOrd="0" presId="urn:microsoft.com/office/officeart/2005/8/layout/radial5"/>
    <dgm:cxn modelId="{2F8089DF-D8FD-4A14-B531-6506E65C4696}" type="presParOf" srcId="{4DC983E6-3D27-4181-ADD3-485039933C5F}" destId="{22A21775-598F-421C-AE6F-1599B314EFEC}" srcOrd="4" destOrd="0" presId="urn:microsoft.com/office/officeart/2005/8/layout/radial5"/>
    <dgm:cxn modelId="{D6ED27B6-79C8-49E1-8F0D-F8A04C034ABD}" type="presParOf" srcId="{4DC983E6-3D27-4181-ADD3-485039933C5F}" destId="{EE861B8C-A45D-480A-8C30-E3AD6EAEBCB2}" srcOrd="5" destOrd="0" presId="urn:microsoft.com/office/officeart/2005/8/layout/radial5"/>
    <dgm:cxn modelId="{5D7C6896-24AA-4FC8-981F-84B75601B1BF}" type="presParOf" srcId="{EE861B8C-A45D-480A-8C30-E3AD6EAEBCB2}" destId="{D6D64023-6A94-4D2C-AD38-546E4587184B}" srcOrd="0" destOrd="0" presId="urn:microsoft.com/office/officeart/2005/8/layout/radial5"/>
    <dgm:cxn modelId="{A7B52D98-A196-47D6-9DE3-87815D293A93}" type="presParOf" srcId="{4DC983E6-3D27-4181-ADD3-485039933C5F}" destId="{CE488905-E186-430F-96B4-95914E1D2CAA}" srcOrd="6" destOrd="0" presId="urn:microsoft.com/office/officeart/2005/8/layout/radial5"/>
  </dgm:cxnLst>
  <dgm:bg/>
  <dgm:whole/>
</dgm:dataModel>
</file>

<file path=word/diagrams/data8.xml><?xml version="1.0" encoding="utf-8"?>
<dgm:dataModel xmlns:dgm="http://schemas.openxmlformats.org/drawingml/2006/diagram" xmlns:a="http://schemas.openxmlformats.org/drawingml/2006/main">
  <dgm:ptLst>
    <dgm:pt modelId="{A0E1E91C-994D-49E5-9962-90DFD32427CF}" type="doc">
      <dgm:prSet loTypeId="urn:microsoft.com/office/officeart/2005/8/layout/pyramid2" loCatId="list" qsTypeId="urn:microsoft.com/office/officeart/2005/8/quickstyle/simple1" qsCatId="simple" csTypeId="urn:microsoft.com/office/officeart/2005/8/colors/accent1_2" csCatId="accent1" phldr="1"/>
      <dgm:spPr/>
    </dgm:pt>
    <dgm:pt modelId="{95F7D7C2-7D52-4B3D-A6C2-BA91FC7CCBEC}">
      <dgm:prSet phldrT="[Text]"/>
      <dgm:spPr/>
      <dgm:t>
        <a:bodyPr/>
        <a:lstStyle/>
        <a:p>
          <a:r>
            <a:rPr lang="en-US"/>
            <a:t>shadows - imagining</a:t>
          </a:r>
        </a:p>
      </dgm:t>
    </dgm:pt>
    <dgm:pt modelId="{67A1C976-7E5D-4533-804A-17C61B1DBA8E}" type="parTrans" cxnId="{EF1EC4B5-A17F-4E18-A030-8CBDBC1C2F91}">
      <dgm:prSet/>
      <dgm:spPr/>
      <dgm:t>
        <a:bodyPr/>
        <a:lstStyle/>
        <a:p>
          <a:endParaRPr lang="en-US"/>
        </a:p>
      </dgm:t>
    </dgm:pt>
    <dgm:pt modelId="{9305167C-A682-4B1D-A688-1354D8F0D518}" type="sibTrans" cxnId="{EF1EC4B5-A17F-4E18-A030-8CBDBC1C2F91}">
      <dgm:prSet/>
      <dgm:spPr/>
      <dgm:t>
        <a:bodyPr/>
        <a:lstStyle/>
        <a:p>
          <a:endParaRPr lang="en-US"/>
        </a:p>
      </dgm:t>
    </dgm:pt>
    <dgm:pt modelId="{58C64826-C8CC-4E0D-A9CE-8C8A3C2A765F}">
      <dgm:prSet phldrT="[Text]"/>
      <dgm:spPr/>
      <dgm:t>
        <a:bodyPr/>
        <a:lstStyle/>
        <a:p>
          <a:r>
            <a:rPr lang="en-US"/>
            <a:t>puppets - beliefs</a:t>
          </a:r>
        </a:p>
      </dgm:t>
    </dgm:pt>
    <dgm:pt modelId="{856F608F-60E4-41CB-97BB-B7764009703E}" type="parTrans" cxnId="{FDB78B2E-20B2-44FD-B060-DC91620DA846}">
      <dgm:prSet/>
      <dgm:spPr/>
      <dgm:t>
        <a:bodyPr/>
        <a:lstStyle/>
        <a:p>
          <a:endParaRPr lang="en-US"/>
        </a:p>
      </dgm:t>
    </dgm:pt>
    <dgm:pt modelId="{7D1F88C8-D7BE-4552-A6CD-E6B329CAA856}" type="sibTrans" cxnId="{FDB78B2E-20B2-44FD-B060-DC91620DA846}">
      <dgm:prSet/>
      <dgm:spPr/>
      <dgm:t>
        <a:bodyPr/>
        <a:lstStyle/>
        <a:p>
          <a:endParaRPr lang="en-US"/>
        </a:p>
      </dgm:t>
    </dgm:pt>
    <dgm:pt modelId="{1B44D553-FA57-4C58-83BB-7E87E557B865}">
      <dgm:prSet phldrT="[Text]"/>
      <dgm:spPr/>
      <dgm:t>
        <a:bodyPr/>
        <a:lstStyle/>
        <a:p>
          <a:r>
            <a:rPr lang="en-US"/>
            <a:t>forms - knowledge</a:t>
          </a:r>
        </a:p>
      </dgm:t>
    </dgm:pt>
    <dgm:pt modelId="{0010042A-CC8E-4197-A486-442664426BCB}" type="parTrans" cxnId="{77B2DBF6-5B3A-443A-ADA8-AB8A15A50BFE}">
      <dgm:prSet/>
      <dgm:spPr/>
      <dgm:t>
        <a:bodyPr/>
        <a:lstStyle/>
        <a:p>
          <a:endParaRPr lang="en-US"/>
        </a:p>
      </dgm:t>
    </dgm:pt>
    <dgm:pt modelId="{CFBDAD66-C019-47B1-A22F-DD8BE06E80ED}" type="sibTrans" cxnId="{77B2DBF6-5B3A-443A-ADA8-AB8A15A50BFE}">
      <dgm:prSet/>
      <dgm:spPr/>
      <dgm:t>
        <a:bodyPr/>
        <a:lstStyle/>
        <a:p>
          <a:endParaRPr lang="en-US"/>
        </a:p>
      </dgm:t>
    </dgm:pt>
    <dgm:pt modelId="{D99DB578-B565-4012-84F6-CC60EA523267}">
      <dgm:prSet phldrT="[Text]"/>
      <dgm:spPr/>
      <dgm:t>
        <a:bodyPr/>
        <a:lstStyle/>
        <a:p>
          <a:r>
            <a:rPr lang="en-US"/>
            <a:t>Sun - ultimate reality </a:t>
          </a:r>
        </a:p>
      </dgm:t>
    </dgm:pt>
    <dgm:pt modelId="{715FDC29-25BF-4B22-8B59-4ABC95C7CDBB}" type="parTrans" cxnId="{6E4D072D-14BB-4732-B494-E78B2B30305B}">
      <dgm:prSet/>
      <dgm:spPr/>
      <dgm:t>
        <a:bodyPr/>
        <a:lstStyle/>
        <a:p>
          <a:endParaRPr lang="en-US"/>
        </a:p>
      </dgm:t>
    </dgm:pt>
    <dgm:pt modelId="{7D4B565F-2BCD-42FF-908C-A92CCEFD446F}" type="sibTrans" cxnId="{6E4D072D-14BB-4732-B494-E78B2B30305B}">
      <dgm:prSet/>
      <dgm:spPr/>
      <dgm:t>
        <a:bodyPr/>
        <a:lstStyle/>
        <a:p>
          <a:endParaRPr lang="en-US"/>
        </a:p>
      </dgm:t>
    </dgm:pt>
    <dgm:pt modelId="{33AC0B11-8810-429E-9770-7D483CBF9A08}" type="pres">
      <dgm:prSet presAssocID="{A0E1E91C-994D-49E5-9962-90DFD32427CF}" presName="compositeShape" presStyleCnt="0">
        <dgm:presLayoutVars>
          <dgm:dir/>
          <dgm:resizeHandles/>
        </dgm:presLayoutVars>
      </dgm:prSet>
      <dgm:spPr/>
    </dgm:pt>
    <dgm:pt modelId="{2ACB4EC9-8B21-4B88-B982-4030473C48F7}" type="pres">
      <dgm:prSet presAssocID="{A0E1E91C-994D-49E5-9962-90DFD32427CF}" presName="pyramid" presStyleLbl="node1" presStyleIdx="0" presStyleCnt="1"/>
      <dgm:spPr/>
    </dgm:pt>
    <dgm:pt modelId="{DB7F29AA-88EC-44C0-BDF1-7561100D9596}" type="pres">
      <dgm:prSet presAssocID="{A0E1E91C-994D-49E5-9962-90DFD32427CF}" presName="theList" presStyleCnt="0"/>
      <dgm:spPr/>
    </dgm:pt>
    <dgm:pt modelId="{07FBB808-8013-4210-8DDB-C0F17AB260FC}" type="pres">
      <dgm:prSet presAssocID="{D99DB578-B565-4012-84F6-CC60EA523267}" presName="aNode" presStyleLbl="fgAcc1" presStyleIdx="0" presStyleCnt="4">
        <dgm:presLayoutVars>
          <dgm:bulletEnabled val="1"/>
        </dgm:presLayoutVars>
      </dgm:prSet>
      <dgm:spPr/>
      <dgm:t>
        <a:bodyPr/>
        <a:lstStyle/>
        <a:p>
          <a:endParaRPr lang="en-US"/>
        </a:p>
      </dgm:t>
    </dgm:pt>
    <dgm:pt modelId="{23D3D971-3141-423E-A8EB-2CF5E5A0773E}" type="pres">
      <dgm:prSet presAssocID="{D99DB578-B565-4012-84F6-CC60EA523267}" presName="aSpace" presStyleCnt="0"/>
      <dgm:spPr/>
    </dgm:pt>
    <dgm:pt modelId="{743B4703-2915-4542-9047-0B4CAA3E83F8}" type="pres">
      <dgm:prSet presAssocID="{1B44D553-FA57-4C58-83BB-7E87E557B865}" presName="aNode" presStyleLbl="fgAcc1" presStyleIdx="1" presStyleCnt="4">
        <dgm:presLayoutVars>
          <dgm:bulletEnabled val="1"/>
        </dgm:presLayoutVars>
      </dgm:prSet>
      <dgm:spPr/>
      <dgm:t>
        <a:bodyPr/>
        <a:lstStyle/>
        <a:p>
          <a:endParaRPr lang="en-US"/>
        </a:p>
      </dgm:t>
    </dgm:pt>
    <dgm:pt modelId="{479CE18F-FD2D-4024-9E80-72DA0B6BDCCF}" type="pres">
      <dgm:prSet presAssocID="{1B44D553-FA57-4C58-83BB-7E87E557B865}" presName="aSpace" presStyleCnt="0"/>
      <dgm:spPr/>
    </dgm:pt>
    <dgm:pt modelId="{CB292649-6B37-4BD2-92E6-413144C2538A}" type="pres">
      <dgm:prSet presAssocID="{58C64826-C8CC-4E0D-A9CE-8C8A3C2A765F}" presName="aNode" presStyleLbl="fgAcc1" presStyleIdx="2" presStyleCnt="4">
        <dgm:presLayoutVars>
          <dgm:bulletEnabled val="1"/>
        </dgm:presLayoutVars>
      </dgm:prSet>
      <dgm:spPr/>
      <dgm:t>
        <a:bodyPr/>
        <a:lstStyle/>
        <a:p>
          <a:endParaRPr lang="en-US"/>
        </a:p>
      </dgm:t>
    </dgm:pt>
    <dgm:pt modelId="{53E22AE1-A4BD-4476-B691-65FACA7EDC99}" type="pres">
      <dgm:prSet presAssocID="{58C64826-C8CC-4E0D-A9CE-8C8A3C2A765F}" presName="aSpace" presStyleCnt="0"/>
      <dgm:spPr/>
    </dgm:pt>
    <dgm:pt modelId="{7D3BDEC1-3F4F-403F-855D-F2B794625A05}" type="pres">
      <dgm:prSet presAssocID="{95F7D7C2-7D52-4B3D-A6C2-BA91FC7CCBEC}" presName="aNode" presStyleLbl="fgAcc1" presStyleIdx="3" presStyleCnt="4">
        <dgm:presLayoutVars>
          <dgm:bulletEnabled val="1"/>
        </dgm:presLayoutVars>
      </dgm:prSet>
      <dgm:spPr/>
      <dgm:t>
        <a:bodyPr/>
        <a:lstStyle/>
        <a:p>
          <a:endParaRPr lang="en-US"/>
        </a:p>
      </dgm:t>
    </dgm:pt>
    <dgm:pt modelId="{DD9BB7C6-0C87-44CE-8F7F-D372E4FCACDF}" type="pres">
      <dgm:prSet presAssocID="{95F7D7C2-7D52-4B3D-A6C2-BA91FC7CCBEC}" presName="aSpace" presStyleCnt="0"/>
      <dgm:spPr/>
    </dgm:pt>
  </dgm:ptLst>
  <dgm:cxnLst>
    <dgm:cxn modelId="{6E4D072D-14BB-4732-B494-E78B2B30305B}" srcId="{A0E1E91C-994D-49E5-9962-90DFD32427CF}" destId="{D99DB578-B565-4012-84F6-CC60EA523267}" srcOrd="0" destOrd="0" parTransId="{715FDC29-25BF-4B22-8B59-4ABC95C7CDBB}" sibTransId="{7D4B565F-2BCD-42FF-908C-A92CCEFD446F}"/>
    <dgm:cxn modelId="{88BE5F56-7728-46FD-B1C1-A1BB49A5E881}" type="presOf" srcId="{58C64826-C8CC-4E0D-A9CE-8C8A3C2A765F}" destId="{CB292649-6B37-4BD2-92E6-413144C2538A}" srcOrd="0" destOrd="0" presId="urn:microsoft.com/office/officeart/2005/8/layout/pyramid2"/>
    <dgm:cxn modelId="{375D9C14-E8C9-413C-95CD-E2182C398533}" type="presOf" srcId="{95F7D7C2-7D52-4B3D-A6C2-BA91FC7CCBEC}" destId="{7D3BDEC1-3F4F-403F-855D-F2B794625A05}" srcOrd="0" destOrd="0" presId="urn:microsoft.com/office/officeart/2005/8/layout/pyramid2"/>
    <dgm:cxn modelId="{77B2DBF6-5B3A-443A-ADA8-AB8A15A50BFE}" srcId="{A0E1E91C-994D-49E5-9962-90DFD32427CF}" destId="{1B44D553-FA57-4C58-83BB-7E87E557B865}" srcOrd="1" destOrd="0" parTransId="{0010042A-CC8E-4197-A486-442664426BCB}" sibTransId="{CFBDAD66-C019-47B1-A22F-DD8BE06E80ED}"/>
    <dgm:cxn modelId="{147BF9DB-F21A-4849-86D4-3A15AE1ECFB6}" type="presOf" srcId="{1B44D553-FA57-4C58-83BB-7E87E557B865}" destId="{743B4703-2915-4542-9047-0B4CAA3E83F8}" srcOrd="0" destOrd="0" presId="urn:microsoft.com/office/officeart/2005/8/layout/pyramid2"/>
    <dgm:cxn modelId="{FDB78B2E-20B2-44FD-B060-DC91620DA846}" srcId="{A0E1E91C-994D-49E5-9962-90DFD32427CF}" destId="{58C64826-C8CC-4E0D-A9CE-8C8A3C2A765F}" srcOrd="2" destOrd="0" parTransId="{856F608F-60E4-41CB-97BB-B7764009703E}" sibTransId="{7D1F88C8-D7BE-4552-A6CD-E6B329CAA856}"/>
    <dgm:cxn modelId="{EF1EC4B5-A17F-4E18-A030-8CBDBC1C2F91}" srcId="{A0E1E91C-994D-49E5-9962-90DFD32427CF}" destId="{95F7D7C2-7D52-4B3D-A6C2-BA91FC7CCBEC}" srcOrd="3" destOrd="0" parTransId="{67A1C976-7E5D-4533-804A-17C61B1DBA8E}" sibTransId="{9305167C-A682-4B1D-A688-1354D8F0D518}"/>
    <dgm:cxn modelId="{571EAFD2-323A-48B5-A2B7-014A0003055B}" type="presOf" srcId="{A0E1E91C-994D-49E5-9962-90DFD32427CF}" destId="{33AC0B11-8810-429E-9770-7D483CBF9A08}" srcOrd="0" destOrd="0" presId="urn:microsoft.com/office/officeart/2005/8/layout/pyramid2"/>
    <dgm:cxn modelId="{596CD40B-A7AD-407A-9707-4F238CE114EC}" type="presOf" srcId="{D99DB578-B565-4012-84F6-CC60EA523267}" destId="{07FBB808-8013-4210-8DDB-C0F17AB260FC}" srcOrd="0" destOrd="0" presId="urn:microsoft.com/office/officeart/2005/8/layout/pyramid2"/>
    <dgm:cxn modelId="{0E789CE5-BD70-4C02-9626-1A371399DAC0}" type="presParOf" srcId="{33AC0B11-8810-429E-9770-7D483CBF9A08}" destId="{2ACB4EC9-8B21-4B88-B982-4030473C48F7}" srcOrd="0" destOrd="0" presId="urn:microsoft.com/office/officeart/2005/8/layout/pyramid2"/>
    <dgm:cxn modelId="{C52FF3E8-DE4A-4237-B606-DD5E575DA23C}" type="presParOf" srcId="{33AC0B11-8810-429E-9770-7D483CBF9A08}" destId="{DB7F29AA-88EC-44C0-BDF1-7561100D9596}" srcOrd="1" destOrd="0" presId="urn:microsoft.com/office/officeart/2005/8/layout/pyramid2"/>
    <dgm:cxn modelId="{855F0A1F-8D39-4EF3-88B5-3BBE1DF16023}" type="presParOf" srcId="{DB7F29AA-88EC-44C0-BDF1-7561100D9596}" destId="{07FBB808-8013-4210-8DDB-C0F17AB260FC}" srcOrd="0" destOrd="0" presId="urn:microsoft.com/office/officeart/2005/8/layout/pyramid2"/>
    <dgm:cxn modelId="{D8F32F0F-67DD-46CA-9E61-BF2A0F92BEA8}" type="presParOf" srcId="{DB7F29AA-88EC-44C0-BDF1-7561100D9596}" destId="{23D3D971-3141-423E-A8EB-2CF5E5A0773E}" srcOrd="1" destOrd="0" presId="urn:microsoft.com/office/officeart/2005/8/layout/pyramid2"/>
    <dgm:cxn modelId="{F4D478CE-643A-4E12-A113-A01F211571AA}" type="presParOf" srcId="{DB7F29AA-88EC-44C0-BDF1-7561100D9596}" destId="{743B4703-2915-4542-9047-0B4CAA3E83F8}" srcOrd="2" destOrd="0" presId="urn:microsoft.com/office/officeart/2005/8/layout/pyramid2"/>
    <dgm:cxn modelId="{37FBB853-03E5-458B-911F-E9E734EAD92B}" type="presParOf" srcId="{DB7F29AA-88EC-44C0-BDF1-7561100D9596}" destId="{479CE18F-FD2D-4024-9E80-72DA0B6BDCCF}" srcOrd="3" destOrd="0" presId="urn:microsoft.com/office/officeart/2005/8/layout/pyramid2"/>
    <dgm:cxn modelId="{4DDD4E32-2004-4882-823D-A0DC86837E80}" type="presParOf" srcId="{DB7F29AA-88EC-44C0-BDF1-7561100D9596}" destId="{CB292649-6B37-4BD2-92E6-413144C2538A}" srcOrd="4" destOrd="0" presId="urn:microsoft.com/office/officeart/2005/8/layout/pyramid2"/>
    <dgm:cxn modelId="{6F2692ED-62B7-44A3-9264-C734B0CDDCCF}" type="presParOf" srcId="{DB7F29AA-88EC-44C0-BDF1-7561100D9596}" destId="{53E22AE1-A4BD-4476-B691-65FACA7EDC99}" srcOrd="5" destOrd="0" presId="urn:microsoft.com/office/officeart/2005/8/layout/pyramid2"/>
    <dgm:cxn modelId="{BAE5FFFA-6A8A-4895-BDC7-485CDBDCACA1}" type="presParOf" srcId="{DB7F29AA-88EC-44C0-BDF1-7561100D9596}" destId="{7D3BDEC1-3F4F-403F-855D-F2B794625A05}" srcOrd="6" destOrd="0" presId="urn:microsoft.com/office/officeart/2005/8/layout/pyramid2"/>
    <dgm:cxn modelId="{6408C30D-66D7-4E0D-BFBA-5A26FC1BE89E}" type="presParOf" srcId="{DB7F29AA-88EC-44C0-BDF1-7561100D9596}" destId="{DD9BB7C6-0C87-44CE-8F7F-D372E4FCACDF}" srcOrd="7" destOrd="0" presId="urn:microsoft.com/office/officeart/2005/8/layout/pyramid2"/>
  </dgm:cxnLst>
  <dgm:bg/>
  <dgm:whole/>
</dgm:dataModel>
</file>

<file path=word/diagrams/data9.xml><?xml version="1.0" encoding="utf-8"?>
<dgm:dataModel xmlns:dgm="http://schemas.openxmlformats.org/drawingml/2006/diagram" xmlns:a="http://schemas.openxmlformats.org/drawingml/2006/main">
  <dgm:ptLst>
    <dgm:pt modelId="{23B46A20-B7CD-42AB-824E-12B1CDEC9D2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0B1DB692-2D6D-4D4A-9059-7B262EB0A306}">
      <dgm:prSet phldrT="[Text]"/>
      <dgm:spPr/>
      <dgm:t>
        <a:bodyPr/>
        <a:lstStyle/>
        <a:p>
          <a:pPr algn="ctr"/>
          <a:r>
            <a:rPr lang="en-US"/>
            <a:t>All Poeple </a:t>
          </a:r>
        </a:p>
      </dgm:t>
    </dgm:pt>
    <dgm:pt modelId="{A1EBC916-78C4-44F5-9652-97418C08D795}" type="parTrans" cxnId="{4409DC87-2013-4F1D-9431-70495F4F43D1}">
      <dgm:prSet/>
      <dgm:spPr/>
      <dgm:t>
        <a:bodyPr/>
        <a:lstStyle/>
        <a:p>
          <a:endParaRPr lang="en-US"/>
        </a:p>
      </dgm:t>
    </dgm:pt>
    <dgm:pt modelId="{59DCF96C-5010-40EE-A98C-D984AE9F931B}" type="sibTrans" cxnId="{4409DC87-2013-4F1D-9431-70495F4F43D1}">
      <dgm:prSet/>
      <dgm:spPr/>
      <dgm:t>
        <a:bodyPr/>
        <a:lstStyle/>
        <a:p>
          <a:endParaRPr lang="en-US"/>
        </a:p>
      </dgm:t>
    </dgm:pt>
    <dgm:pt modelId="{EA484445-99B5-4172-87BB-4330C3E883B6}">
      <dgm:prSet phldrT="[Text]"/>
      <dgm:spPr/>
      <dgm:t>
        <a:bodyPr/>
        <a:lstStyle/>
        <a:p>
          <a:r>
            <a:rPr lang="en-US"/>
            <a:t>Producers</a:t>
          </a:r>
          <a:br>
            <a:rPr lang="en-US"/>
          </a:br>
          <a:r>
            <a:rPr lang="en-US"/>
            <a:t>(Goods &amp; basic services)</a:t>
          </a:r>
        </a:p>
      </dgm:t>
    </dgm:pt>
    <dgm:pt modelId="{B12859BF-C498-4B59-A9DD-DE8DBC2929F0}" type="parTrans" cxnId="{9AE215E1-1DA7-43D7-A031-658BAAA25F64}">
      <dgm:prSet/>
      <dgm:spPr/>
      <dgm:t>
        <a:bodyPr/>
        <a:lstStyle/>
        <a:p>
          <a:endParaRPr lang="en-US"/>
        </a:p>
      </dgm:t>
    </dgm:pt>
    <dgm:pt modelId="{CF87A01A-6B11-48DC-8F35-DA05ACE20B5A}" type="sibTrans" cxnId="{9AE215E1-1DA7-43D7-A031-658BAAA25F64}">
      <dgm:prSet/>
      <dgm:spPr/>
      <dgm:t>
        <a:bodyPr/>
        <a:lstStyle/>
        <a:p>
          <a:endParaRPr lang="en-US"/>
        </a:p>
      </dgm:t>
    </dgm:pt>
    <dgm:pt modelId="{126786D3-658A-4CBC-A6CD-FA0EEE7D68CD}">
      <dgm:prSet phldrT="[Text]"/>
      <dgm:spPr/>
      <dgm:t>
        <a:bodyPr/>
        <a:lstStyle/>
        <a:p>
          <a:r>
            <a:rPr lang="en-US"/>
            <a:t>Guardians </a:t>
          </a:r>
        </a:p>
      </dgm:t>
    </dgm:pt>
    <dgm:pt modelId="{9943E958-49BE-4145-A004-CFD16FA9B40A}" type="parTrans" cxnId="{90996491-8DBE-4A9B-854F-75E180044C2E}">
      <dgm:prSet/>
      <dgm:spPr/>
      <dgm:t>
        <a:bodyPr/>
        <a:lstStyle/>
        <a:p>
          <a:endParaRPr lang="en-US"/>
        </a:p>
      </dgm:t>
    </dgm:pt>
    <dgm:pt modelId="{7367127A-2828-49BC-996B-308360E47FB2}" type="sibTrans" cxnId="{90996491-8DBE-4A9B-854F-75E180044C2E}">
      <dgm:prSet/>
      <dgm:spPr/>
      <dgm:t>
        <a:bodyPr/>
        <a:lstStyle/>
        <a:p>
          <a:endParaRPr lang="en-US"/>
        </a:p>
      </dgm:t>
    </dgm:pt>
    <dgm:pt modelId="{6CEDB3AF-6436-4F18-BDC7-43ACA4136168}">
      <dgm:prSet phldrT="[Text]"/>
      <dgm:spPr/>
      <dgm:t>
        <a:bodyPr/>
        <a:lstStyle/>
        <a:p>
          <a:r>
            <a:rPr lang="en-US"/>
            <a:t>Auxiliaries </a:t>
          </a:r>
          <a:br>
            <a:rPr lang="en-US"/>
          </a:br>
          <a:r>
            <a:rPr lang="en-US"/>
            <a:t>(military function)</a:t>
          </a:r>
        </a:p>
      </dgm:t>
    </dgm:pt>
    <dgm:pt modelId="{CF36552A-FE01-4EC7-AE24-8D2FA2BC716D}" type="parTrans" cxnId="{04F3D055-8EF7-485E-89A0-2B37F89A7018}">
      <dgm:prSet/>
      <dgm:spPr/>
      <dgm:t>
        <a:bodyPr/>
        <a:lstStyle/>
        <a:p>
          <a:endParaRPr lang="en-US"/>
        </a:p>
      </dgm:t>
    </dgm:pt>
    <dgm:pt modelId="{677B29BE-8FD1-477B-BB51-15078917791C}" type="sibTrans" cxnId="{04F3D055-8EF7-485E-89A0-2B37F89A7018}">
      <dgm:prSet/>
      <dgm:spPr/>
      <dgm:t>
        <a:bodyPr/>
        <a:lstStyle/>
        <a:p>
          <a:endParaRPr lang="en-US"/>
        </a:p>
      </dgm:t>
    </dgm:pt>
    <dgm:pt modelId="{47ED0377-6B3D-4131-A9B6-5497CCBD9DD2}">
      <dgm:prSet phldrT="[Text]"/>
      <dgm:spPr/>
      <dgm:t>
        <a:bodyPr/>
        <a:lstStyle/>
        <a:p>
          <a:r>
            <a:rPr lang="en-US"/>
            <a:t>Rulers</a:t>
          </a:r>
          <a:br>
            <a:rPr lang="en-US"/>
          </a:br>
          <a:r>
            <a:rPr lang="en-US"/>
            <a:t>(Ruling function)</a:t>
          </a:r>
        </a:p>
      </dgm:t>
    </dgm:pt>
    <dgm:pt modelId="{4CD23998-4F93-43A5-A7EF-FB0ABB26DC14}" type="parTrans" cxnId="{7E6F3346-51C8-45B1-9655-7C2AB658D802}">
      <dgm:prSet/>
      <dgm:spPr/>
      <dgm:t>
        <a:bodyPr/>
        <a:lstStyle/>
        <a:p>
          <a:endParaRPr lang="en-US"/>
        </a:p>
      </dgm:t>
    </dgm:pt>
    <dgm:pt modelId="{E56435F5-4A73-4BD1-ACDA-0251B8FAA1B7}" type="sibTrans" cxnId="{7E6F3346-51C8-45B1-9655-7C2AB658D802}">
      <dgm:prSet/>
      <dgm:spPr/>
      <dgm:t>
        <a:bodyPr/>
        <a:lstStyle/>
        <a:p>
          <a:endParaRPr lang="en-US"/>
        </a:p>
      </dgm:t>
    </dgm:pt>
    <dgm:pt modelId="{A63482E7-F079-485A-8D81-73681512F727}" type="pres">
      <dgm:prSet presAssocID="{23B46A20-B7CD-42AB-824E-12B1CDEC9D23}" presName="mainComposite" presStyleCnt="0">
        <dgm:presLayoutVars>
          <dgm:chPref val="1"/>
          <dgm:dir/>
          <dgm:animOne val="branch"/>
          <dgm:animLvl val="lvl"/>
          <dgm:resizeHandles val="exact"/>
        </dgm:presLayoutVars>
      </dgm:prSet>
      <dgm:spPr/>
      <dgm:t>
        <a:bodyPr/>
        <a:lstStyle/>
        <a:p>
          <a:endParaRPr lang="en-US"/>
        </a:p>
      </dgm:t>
    </dgm:pt>
    <dgm:pt modelId="{24724E95-ECB2-452E-9647-2A0496ADF4D6}" type="pres">
      <dgm:prSet presAssocID="{23B46A20-B7CD-42AB-824E-12B1CDEC9D23}" presName="hierFlow" presStyleCnt="0"/>
      <dgm:spPr/>
    </dgm:pt>
    <dgm:pt modelId="{87EE3D69-2D6A-4EB4-BEF1-183990235100}" type="pres">
      <dgm:prSet presAssocID="{23B46A20-B7CD-42AB-824E-12B1CDEC9D23}" presName="hierChild1" presStyleCnt="0">
        <dgm:presLayoutVars>
          <dgm:chPref val="1"/>
          <dgm:animOne val="branch"/>
          <dgm:animLvl val="lvl"/>
        </dgm:presLayoutVars>
      </dgm:prSet>
      <dgm:spPr/>
    </dgm:pt>
    <dgm:pt modelId="{CA284662-3AF6-4188-8AE0-A95CD87133CC}" type="pres">
      <dgm:prSet presAssocID="{0B1DB692-2D6D-4D4A-9059-7B262EB0A306}" presName="Name14" presStyleCnt="0"/>
      <dgm:spPr/>
    </dgm:pt>
    <dgm:pt modelId="{8EEC13CC-3EF5-4131-98CA-8161E73B34CC}" type="pres">
      <dgm:prSet presAssocID="{0B1DB692-2D6D-4D4A-9059-7B262EB0A306}" presName="level1Shape" presStyleLbl="node0" presStyleIdx="0" presStyleCnt="1" custScaleY="74255">
        <dgm:presLayoutVars>
          <dgm:chPref val="3"/>
        </dgm:presLayoutVars>
      </dgm:prSet>
      <dgm:spPr/>
      <dgm:t>
        <a:bodyPr/>
        <a:lstStyle/>
        <a:p>
          <a:endParaRPr lang="en-US"/>
        </a:p>
      </dgm:t>
    </dgm:pt>
    <dgm:pt modelId="{580BC847-694B-40A6-AE9C-ED43124F766A}" type="pres">
      <dgm:prSet presAssocID="{0B1DB692-2D6D-4D4A-9059-7B262EB0A306}" presName="hierChild2" presStyleCnt="0"/>
      <dgm:spPr/>
    </dgm:pt>
    <dgm:pt modelId="{DB6BE765-78AA-4699-9A99-E8986B4EE531}" type="pres">
      <dgm:prSet presAssocID="{B12859BF-C498-4B59-A9DD-DE8DBC2929F0}" presName="Name19" presStyleLbl="parChTrans1D2" presStyleIdx="0" presStyleCnt="2"/>
      <dgm:spPr/>
      <dgm:t>
        <a:bodyPr/>
        <a:lstStyle/>
        <a:p>
          <a:endParaRPr lang="en-US"/>
        </a:p>
      </dgm:t>
    </dgm:pt>
    <dgm:pt modelId="{39EFDC86-B719-486D-AAA5-2AE58E845D8B}" type="pres">
      <dgm:prSet presAssocID="{EA484445-99B5-4172-87BB-4330C3E883B6}" presName="Name21" presStyleCnt="0"/>
      <dgm:spPr/>
    </dgm:pt>
    <dgm:pt modelId="{18722E3F-8E11-4037-90FB-7CDEA87AE13D}" type="pres">
      <dgm:prSet presAssocID="{EA484445-99B5-4172-87BB-4330C3E883B6}" presName="level2Shape" presStyleLbl="node2" presStyleIdx="0" presStyleCnt="2"/>
      <dgm:spPr/>
      <dgm:t>
        <a:bodyPr/>
        <a:lstStyle/>
        <a:p>
          <a:endParaRPr lang="en-US"/>
        </a:p>
      </dgm:t>
    </dgm:pt>
    <dgm:pt modelId="{51BD9EBF-A646-4FFB-B689-876363C97098}" type="pres">
      <dgm:prSet presAssocID="{EA484445-99B5-4172-87BB-4330C3E883B6}" presName="hierChild3" presStyleCnt="0"/>
      <dgm:spPr/>
    </dgm:pt>
    <dgm:pt modelId="{2776A3DE-F127-49F2-B462-C479FC044C2A}" type="pres">
      <dgm:prSet presAssocID="{9943E958-49BE-4145-A004-CFD16FA9B40A}" presName="Name19" presStyleLbl="parChTrans1D2" presStyleIdx="1" presStyleCnt="2"/>
      <dgm:spPr/>
      <dgm:t>
        <a:bodyPr/>
        <a:lstStyle/>
        <a:p>
          <a:endParaRPr lang="en-US"/>
        </a:p>
      </dgm:t>
    </dgm:pt>
    <dgm:pt modelId="{2C94C538-8962-4E94-BFCF-90214145592B}" type="pres">
      <dgm:prSet presAssocID="{126786D3-658A-4CBC-A6CD-FA0EEE7D68CD}" presName="Name21" presStyleCnt="0"/>
      <dgm:spPr/>
    </dgm:pt>
    <dgm:pt modelId="{D39C0EBD-C285-4DBB-A27B-AF373E20A4DF}" type="pres">
      <dgm:prSet presAssocID="{126786D3-658A-4CBC-A6CD-FA0EEE7D68CD}" presName="level2Shape" presStyleLbl="node2" presStyleIdx="1" presStyleCnt="2"/>
      <dgm:spPr/>
      <dgm:t>
        <a:bodyPr/>
        <a:lstStyle/>
        <a:p>
          <a:endParaRPr lang="en-US"/>
        </a:p>
      </dgm:t>
    </dgm:pt>
    <dgm:pt modelId="{3F35C4D0-7D02-4A45-900A-336841C62CC9}" type="pres">
      <dgm:prSet presAssocID="{126786D3-658A-4CBC-A6CD-FA0EEE7D68CD}" presName="hierChild3" presStyleCnt="0"/>
      <dgm:spPr/>
    </dgm:pt>
    <dgm:pt modelId="{8882F160-A7E4-4AAA-9185-4962E063525B}" type="pres">
      <dgm:prSet presAssocID="{CF36552A-FE01-4EC7-AE24-8D2FA2BC716D}" presName="Name19" presStyleLbl="parChTrans1D3" presStyleIdx="0" presStyleCnt="2"/>
      <dgm:spPr/>
      <dgm:t>
        <a:bodyPr/>
        <a:lstStyle/>
        <a:p>
          <a:endParaRPr lang="en-US"/>
        </a:p>
      </dgm:t>
    </dgm:pt>
    <dgm:pt modelId="{9C47A660-A893-49C6-A8B4-9BB377C2C1FD}" type="pres">
      <dgm:prSet presAssocID="{6CEDB3AF-6436-4F18-BDC7-43ACA4136168}" presName="Name21" presStyleCnt="0"/>
      <dgm:spPr/>
    </dgm:pt>
    <dgm:pt modelId="{E3F61B58-5DE2-4C7C-8AA5-7AC16482F6F0}" type="pres">
      <dgm:prSet presAssocID="{6CEDB3AF-6436-4F18-BDC7-43ACA4136168}" presName="level2Shape" presStyleLbl="node3" presStyleIdx="0" presStyleCnt="2"/>
      <dgm:spPr/>
      <dgm:t>
        <a:bodyPr/>
        <a:lstStyle/>
        <a:p>
          <a:endParaRPr lang="en-US"/>
        </a:p>
      </dgm:t>
    </dgm:pt>
    <dgm:pt modelId="{25841BDD-0C7E-4537-B46E-3C7972E0D82B}" type="pres">
      <dgm:prSet presAssocID="{6CEDB3AF-6436-4F18-BDC7-43ACA4136168}" presName="hierChild3" presStyleCnt="0"/>
      <dgm:spPr/>
    </dgm:pt>
    <dgm:pt modelId="{BAE4372A-D776-490B-BA29-446D34D2E4C5}" type="pres">
      <dgm:prSet presAssocID="{4CD23998-4F93-43A5-A7EF-FB0ABB26DC14}" presName="Name19" presStyleLbl="parChTrans1D3" presStyleIdx="1" presStyleCnt="2"/>
      <dgm:spPr/>
      <dgm:t>
        <a:bodyPr/>
        <a:lstStyle/>
        <a:p>
          <a:endParaRPr lang="en-US"/>
        </a:p>
      </dgm:t>
    </dgm:pt>
    <dgm:pt modelId="{E6C48236-A5BA-43F0-A3AA-DC9E1260978F}" type="pres">
      <dgm:prSet presAssocID="{47ED0377-6B3D-4131-A9B6-5497CCBD9DD2}" presName="Name21" presStyleCnt="0"/>
      <dgm:spPr/>
    </dgm:pt>
    <dgm:pt modelId="{AE057BFB-77E9-4A44-993E-288FBB1EC381}" type="pres">
      <dgm:prSet presAssocID="{47ED0377-6B3D-4131-A9B6-5497CCBD9DD2}" presName="level2Shape" presStyleLbl="node3" presStyleIdx="1" presStyleCnt="2"/>
      <dgm:spPr/>
      <dgm:t>
        <a:bodyPr/>
        <a:lstStyle/>
        <a:p>
          <a:endParaRPr lang="en-US"/>
        </a:p>
      </dgm:t>
    </dgm:pt>
    <dgm:pt modelId="{FA8348AD-94DB-4EA2-A515-E9B7F699D0EC}" type="pres">
      <dgm:prSet presAssocID="{47ED0377-6B3D-4131-A9B6-5497CCBD9DD2}" presName="hierChild3" presStyleCnt="0"/>
      <dgm:spPr/>
    </dgm:pt>
    <dgm:pt modelId="{79328D83-FDE5-4D5B-8BF2-1E16CAE5388F}" type="pres">
      <dgm:prSet presAssocID="{23B46A20-B7CD-42AB-824E-12B1CDEC9D23}" presName="bgShapesFlow" presStyleCnt="0"/>
      <dgm:spPr/>
    </dgm:pt>
  </dgm:ptLst>
  <dgm:cxnLst>
    <dgm:cxn modelId="{96FCA9E7-ED8A-4A20-8111-17B7DDBB8FA2}" type="presOf" srcId="{23B46A20-B7CD-42AB-824E-12B1CDEC9D23}" destId="{A63482E7-F079-485A-8D81-73681512F727}" srcOrd="0" destOrd="0" presId="urn:microsoft.com/office/officeart/2005/8/layout/hierarchy6"/>
    <dgm:cxn modelId="{1567764B-787B-44A7-BFED-473DE29AD1EA}" type="presOf" srcId="{47ED0377-6B3D-4131-A9B6-5497CCBD9DD2}" destId="{AE057BFB-77E9-4A44-993E-288FBB1EC381}" srcOrd="0" destOrd="0" presId="urn:microsoft.com/office/officeart/2005/8/layout/hierarchy6"/>
    <dgm:cxn modelId="{7E6F3346-51C8-45B1-9655-7C2AB658D802}" srcId="{126786D3-658A-4CBC-A6CD-FA0EEE7D68CD}" destId="{47ED0377-6B3D-4131-A9B6-5497CCBD9DD2}" srcOrd="1" destOrd="0" parTransId="{4CD23998-4F93-43A5-A7EF-FB0ABB26DC14}" sibTransId="{E56435F5-4A73-4BD1-ACDA-0251B8FAA1B7}"/>
    <dgm:cxn modelId="{04F3D055-8EF7-485E-89A0-2B37F89A7018}" srcId="{126786D3-658A-4CBC-A6CD-FA0EEE7D68CD}" destId="{6CEDB3AF-6436-4F18-BDC7-43ACA4136168}" srcOrd="0" destOrd="0" parTransId="{CF36552A-FE01-4EC7-AE24-8D2FA2BC716D}" sibTransId="{677B29BE-8FD1-477B-BB51-15078917791C}"/>
    <dgm:cxn modelId="{27558AF4-74F0-4A36-8E37-0409E51FB656}" type="presOf" srcId="{4CD23998-4F93-43A5-A7EF-FB0ABB26DC14}" destId="{BAE4372A-D776-490B-BA29-446D34D2E4C5}" srcOrd="0" destOrd="0" presId="urn:microsoft.com/office/officeart/2005/8/layout/hierarchy6"/>
    <dgm:cxn modelId="{90996491-8DBE-4A9B-854F-75E180044C2E}" srcId="{0B1DB692-2D6D-4D4A-9059-7B262EB0A306}" destId="{126786D3-658A-4CBC-A6CD-FA0EEE7D68CD}" srcOrd="1" destOrd="0" parTransId="{9943E958-49BE-4145-A004-CFD16FA9B40A}" sibTransId="{7367127A-2828-49BC-996B-308360E47FB2}"/>
    <dgm:cxn modelId="{720D95ED-44EA-4C81-B9CF-F0685F4D5DD0}" type="presOf" srcId="{EA484445-99B5-4172-87BB-4330C3E883B6}" destId="{18722E3F-8E11-4037-90FB-7CDEA87AE13D}" srcOrd="0" destOrd="0" presId="urn:microsoft.com/office/officeart/2005/8/layout/hierarchy6"/>
    <dgm:cxn modelId="{76F8BC93-3506-415C-AAC4-15CABA36631F}" type="presOf" srcId="{6CEDB3AF-6436-4F18-BDC7-43ACA4136168}" destId="{E3F61B58-5DE2-4C7C-8AA5-7AC16482F6F0}" srcOrd="0" destOrd="0" presId="urn:microsoft.com/office/officeart/2005/8/layout/hierarchy6"/>
    <dgm:cxn modelId="{4409DC87-2013-4F1D-9431-70495F4F43D1}" srcId="{23B46A20-B7CD-42AB-824E-12B1CDEC9D23}" destId="{0B1DB692-2D6D-4D4A-9059-7B262EB0A306}" srcOrd="0" destOrd="0" parTransId="{A1EBC916-78C4-44F5-9652-97418C08D795}" sibTransId="{59DCF96C-5010-40EE-A98C-D984AE9F931B}"/>
    <dgm:cxn modelId="{0D864884-F635-4DFC-B154-796795B17B7D}" type="presOf" srcId="{9943E958-49BE-4145-A004-CFD16FA9B40A}" destId="{2776A3DE-F127-49F2-B462-C479FC044C2A}" srcOrd="0" destOrd="0" presId="urn:microsoft.com/office/officeart/2005/8/layout/hierarchy6"/>
    <dgm:cxn modelId="{A51C8146-2998-4CAB-A031-48BF3D7CE252}" type="presOf" srcId="{0B1DB692-2D6D-4D4A-9059-7B262EB0A306}" destId="{8EEC13CC-3EF5-4131-98CA-8161E73B34CC}" srcOrd="0" destOrd="0" presId="urn:microsoft.com/office/officeart/2005/8/layout/hierarchy6"/>
    <dgm:cxn modelId="{616E2CA4-C448-4B45-A147-B42033893E01}" type="presOf" srcId="{B12859BF-C498-4B59-A9DD-DE8DBC2929F0}" destId="{DB6BE765-78AA-4699-9A99-E8986B4EE531}" srcOrd="0" destOrd="0" presId="urn:microsoft.com/office/officeart/2005/8/layout/hierarchy6"/>
    <dgm:cxn modelId="{9AE215E1-1DA7-43D7-A031-658BAAA25F64}" srcId="{0B1DB692-2D6D-4D4A-9059-7B262EB0A306}" destId="{EA484445-99B5-4172-87BB-4330C3E883B6}" srcOrd="0" destOrd="0" parTransId="{B12859BF-C498-4B59-A9DD-DE8DBC2929F0}" sibTransId="{CF87A01A-6B11-48DC-8F35-DA05ACE20B5A}"/>
    <dgm:cxn modelId="{456BBD4F-42FE-4788-86EB-3A04A6551AA0}" type="presOf" srcId="{CF36552A-FE01-4EC7-AE24-8D2FA2BC716D}" destId="{8882F160-A7E4-4AAA-9185-4962E063525B}" srcOrd="0" destOrd="0" presId="urn:microsoft.com/office/officeart/2005/8/layout/hierarchy6"/>
    <dgm:cxn modelId="{1A0EE8F9-0AE0-4BC9-B3AC-41BA2CE1F926}" type="presOf" srcId="{126786D3-658A-4CBC-A6CD-FA0EEE7D68CD}" destId="{D39C0EBD-C285-4DBB-A27B-AF373E20A4DF}" srcOrd="0" destOrd="0" presId="urn:microsoft.com/office/officeart/2005/8/layout/hierarchy6"/>
    <dgm:cxn modelId="{6991271C-1B85-43CC-8205-A0911C69D446}" type="presParOf" srcId="{A63482E7-F079-485A-8D81-73681512F727}" destId="{24724E95-ECB2-452E-9647-2A0496ADF4D6}" srcOrd="0" destOrd="0" presId="urn:microsoft.com/office/officeart/2005/8/layout/hierarchy6"/>
    <dgm:cxn modelId="{E55E3ED9-0C45-4237-9B40-38B5CAB0A1A3}" type="presParOf" srcId="{24724E95-ECB2-452E-9647-2A0496ADF4D6}" destId="{87EE3D69-2D6A-4EB4-BEF1-183990235100}" srcOrd="0" destOrd="0" presId="urn:microsoft.com/office/officeart/2005/8/layout/hierarchy6"/>
    <dgm:cxn modelId="{18DCD5B5-F3C8-4F7F-83D1-DD492188778D}" type="presParOf" srcId="{87EE3D69-2D6A-4EB4-BEF1-183990235100}" destId="{CA284662-3AF6-4188-8AE0-A95CD87133CC}" srcOrd="0" destOrd="0" presId="urn:microsoft.com/office/officeart/2005/8/layout/hierarchy6"/>
    <dgm:cxn modelId="{1607F7E4-2FBF-48FE-A2CD-BCB604D652B5}" type="presParOf" srcId="{CA284662-3AF6-4188-8AE0-A95CD87133CC}" destId="{8EEC13CC-3EF5-4131-98CA-8161E73B34CC}" srcOrd="0" destOrd="0" presId="urn:microsoft.com/office/officeart/2005/8/layout/hierarchy6"/>
    <dgm:cxn modelId="{F04F24FF-7522-4FE4-9667-8B52504D4987}" type="presParOf" srcId="{CA284662-3AF6-4188-8AE0-A95CD87133CC}" destId="{580BC847-694B-40A6-AE9C-ED43124F766A}" srcOrd="1" destOrd="0" presId="urn:microsoft.com/office/officeart/2005/8/layout/hierarchy6"/>
    <dgm:cxn modelId="{230DDCD2-7121-4C51-97F3-A848C6C14C96}" type="presParOf" srcId="{580BC847-694B-40A6-AE9C-ED43124F766A}" destId="{DB6BE765-78AA-4699-9A99-E8986B4EE531}" srcOrd="0" destOrd="0" presId="urn:microsoft.com/office/officeart/2005/8/layout/hierarchy6"/>
    <dgm:cxn modelId="{46D63A55-3E39-446A-B610-99723E2DCBED}" type="presParOf" srcId="{580BC847-694B-40A6-AE9C-ED43124F766A}" destId="{39EFDC86-B719-486D-AAA5-2AE58E845D8B}" srcOrd="1" destOrd="0" presId="urn:microsoft.com/office/officeart/2005/8/layout/hierarchy6"/>
    <dgm:cxn modelId="{79F7B059-9024-4BCE-881F-C784F091E1BF}" type="presParOf" srcId="{39EFDC86-B719-486D-AAA5-2AE58E845D8B}" destId="{18722E3F-8E11-4037-90FB-7CDEA87AE13D}" srcOrd="0" destOrd="0" presId="urn:microsoft.com/office/officeart/2005/8/layout/hierarchy6"/>
    <dgm:cxn modelId="{A4C97613-50DA-4CDB-8303-F9ED200F43AD}" type="presParOf" srcId="{39EFDC86-B719-486D-AAA5-2AE58E845D8B}" destId="{51BD9EBF-A646-4FFB-B689-876363C97098}" srcOrd="1" destOrd="0" presId="urn:microsoft.com/office/officeart/2005/8/layout/hierarchy6"/>
    <dgm:cxn modelId="{5999C55C-BC97-4425-B5F2-30D46123E418}" type="presParOf" srcId="{580BC847-694B-40A6-AE9C-ED43124F766A}" destId="{2776A3DE-F127-49F2-B462-C479FC044C2A}" srcOrd="2" destOrd="0" presId="urn:microsoft.com/office/officeart/2005/8/layout/hierarchy6"/>
    <dgm:cxn modelId="{1D407E08-7264-484A-85A2-1EF435BBEA96}" type="presParOf" srcId="{580BC847-694B-40A6-AE9C-ED43124F766A}" destId="{2C94C538-8962-4E94-BFCF-90214145592B}" srcOrd="3" destOrd="0" presId="urn:microsoft.com/office/officeart/2005/8/layout/hierarchy6"/>
    <dgm:cxn modelId="{9B583A5F-D97B-4221-B068-1A8C2CAC076E}" type="presParOf" srcId="{2C94C538-8962-4E94-BFCF-90214145592B}" destId="{D39C0EBD-C285-4DBB-A27B-AF373E20A4DF}" srcOrd="0" destOrd="0" presId="urn:microsoft.com/office/officeart/2005/8/layout/hierarchy6"/>
    <dgm:cxn modelId="{5C51BC31-280A-4440-A43A-F509BF9370C3}" type="presParOf" srcId="{2C94C538-8962-4E94-BFCF-90214145592B}" destId="{3F35C4D0-7D02-4A45-900A-336841C62CC9}" srcOrd="1" destOrd="0" presId="urn:microsoft.com/office/officeart/2005/8/layout/hierarchy6"/>
    <dgm:cxn modelId="{53735DA3-3B18-41FA-8CF8-19DF53DA018F}" type="presParOf" srcId="{3F35C4D0-7D02-4A45-900A-336841C62CC9}" destId="{8882F160-A7E4-4AAA-9185-4962E063525B}" srcOrd="0" destOrd="0" presId="urn:microsoft.com/office/officeart/2005/8/layout/hierarchy6"/>
    <dgm:cxn modelId="{868FC727-ED02-4B1C-BD21-4B97E461D257}" type="presParOf" srcId="{3F35C4D0-7D02-4A45-900A-336841C62CC9}" destId="{9C47A660-A893-49C6-A8B4-9BB377C2C1FD}" srcOrd="1" destOrd="0" presId="urn:microsoft.com/office/officeart/2005/8/layout/hierarchy6"/>
    <dgm:cxn modelId="{A8B70E6F-01E7-4677-8177-C3171CE30140}" type="presParOf" srcId="{9C47A660-A893-49C6-A8B4-9BB377C2C1FD}" destId="{E3F61B58-5DE2-4C7C-8AA5-7AC16482F6F0}" srcOrd="0" destOrd="0" presId="urn:microsoft.com/office/officeart/2005/8/layout/hierarchy6"/>
    <dgm:cxn modelId="{88D2E910-7032-4620-9AAA-E9A7BA481750}" type="presParOf" srcId="{9C47A660-A893-49C6-A8B4-9BB377C2C1FD}" destId="{25841BDD-0C7E-4537-B46E-3C7972E0D82B}" srcOrd="1" destOrd="0" presId="urn:microsoft.com/office/officeart/2005/8/layout/hierarchy6"/>
    <dgm:cxn modelId="{B704B910-1388-42F8-B3D0-259337A666BD}" type="presParOf" srcId="{3F35C4D0-7D02-4A45-900A-336841C62CC9}" destId="{BAE4372A-D776-490B-BA29-446D34D2E4C5}" srcOrd="2" destOrd="0" presId="urn:microsoft.com/office/officeart/2005/8/layout/hierarchy6"/>
    <dgm:cxn modelId="{5DBDEFA6-DDB5-4355-A691-A2E94AF86D4C}" type="presParOf" srcId="{3F35C4D0-7D02-4A45-900A-336841C62CC9}" destId="{E6C48236-A5BA-43F0-A3AA-DC9E1260978F}" srcOrd="3" destOrd="0" presId="urn:microsoft.com/office/officeart/2005/8/layout/hierarchy6"/>
    <dgm:cxn modelId="{1EB7FAEC-1DC9-49FB-978D-08946929B3B8}" type="presParOf" srcId="{E6C48236-A5BA-43F0-A3AA-DC9E1260978F}" destId="{AE057BFB-77E9-4A44-993E-288FBB1EC381}" srcOrd="0" destOrd="0" presId="urn:microsoft.com/office/officeart/2005/8/layout/hierarchy6"/>
    <dgm:cxn modelId="{9A56C2B3-B574-4108-B21F-3381CB8C716E}" type="presParOf" srcId="{E6C48236-A5BA-43F0-A3AA-DC9E1260978F}" destId="{FA8348AD-94DB-4EA2-A515-E9B7F699D0EC}" srcOrd="1" destOrd="0" presId="urn:microsoft.com/office/officeart/2005/8/layout/hierarchy6"/>
    <dgm:cxn modelId="{E22753A6-CF12-487F-9F9A-90962D576F93}" type="presParOf" srcId="{A63482E7-F079-485A-8D81-73681512F727}" destId="{79328D83-FDE5-4D5B-8BF2-1E16CAE5388F}"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9.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EA1DEB-C4DF-495D-842F-034742C51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99057</TotalTime>
  <Pages>484</Pages>
  <Words>137497</Words>
  <Characters>783737</Characters>
  <Application>Microsoft Office Word</Application>
  <DocSecurity>0</DocSecurity>
  <Lines>6531</Lines>
  <Paragraphs>1838</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Interpretation tools </vt:lpstr>
      <vt:lpstr>    Notes</vt:lpstr>
      <vt:lpstr>Table of Major contents</vt:lpstr>
      <vt:lpstr>&lt;Table of Detailed contents</vt:lpstr>
      <vt:lpstr>Syllabus </vt:lpstr>
      <vt:lpstr>    Shubra Ranjan index</vt:lpstr>
      <vt:lpstr>------------------- </vt:lpstr>
      <vt:lpstr>Political Theory</vt:lpstr>
      <vt:lpstr>    PYQs</vt:lpstr>
      <vt:lpstr>        Examine the importance of behavioural approach to political science. What led to</vt:lpstr>
      <vt:lpstr>        Discuss the significance of a normative approach to Political theory.</vt:lpstr>
      <vt:lpstr>    Introduction</vt:lpstr>
      <vt:lpstr>    Nature of Political Theory</vt:lpstr>
      <vt:lpstr>    Significance of Political theory</vt:lpstr>
      <vt:lpstr>    End of Political theory</vt:lpstr>
      <vt:lpstr>        Supporters of political decline</vt:lpstr>
      <vt:lpstr>        Arguments against political theory decline  </vt:lpstr>
      <vt:lpstr>        Conclusion </vt:lpstr>
      <vt:lpstr>    Approaches</vt:lpstr>
      <vt:lpstr>        Normative approach </vt:lpstr>
      <vt:lpstr>        Historical approach </vt:lpstr>
      <vt:lpstr>        Empirical approach</vt:lpstr>
      <vt:lpstr>        Behaviouralism </vt:lpstr>
      <vt:lpstr>        Post-Behaviouralism</vt:lpstr>
      <vt:lpstr>    Sources</vt:lpstr>
      <vt:lpstr>Theories of state</vt:lpstr>
      <vt:lpstr>    Introduction</vt:lpstr>
      <vt:lpstr>        State</vt:lpstr>
      <vt:lpstr>        Government</vt:lpstr>
      <vt:lpstr>    Theories of State</vt:lpstr>
      <vt:lpstr>        Marxist theory of state</vt:lpstr>
      <vt:lpstr>        Liberal theory of state </vt:lpstr>
      <vt:lpstr>        Neo-liberal theory of state</vt:lpstr>
      <vt:lpstr>        Pluralist theory of state</vt:lpstr>
    </vt:vector>
  </TitlesOfParts>
  <Company/>
  <LinksUpToDate>false</LinksUpToDate>
  <CharactersWithSpaces>919396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Aggarwal</dc:creator>
  <cp:lastModifiedBy>Anshul Aggarwal</cp:lastModifiedBy>
  <cp:revision>107</cp:revision>
  <cp:lastPrinted>2023-01-06T09:46:00Z</cp:lastPrinted>
  <dcterms:created xsi:type="dcterms:W3CDTF">2022-10-21T08:21:00Z</dcterms:created>
  <dcterms:modified xsi:type="dcterms:W3CDTF">2023-09-08T11:52:00Z</dcterms:modified>
</cp:coreProperties>
</file>